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E12278" w14:textId="77777777" w:rsidR="00F54379" w:rsidRDefault="00F54379" w:rsidP="009F6540">
      <w:pPr>
        <w:spacing w:before="54" w:after="0" w:line="276" w:lineRule="auto"/>
        <w:jc w:val="center"/>
        <w:rPr>
          <w:rFonts w:ascii="Times New Roman" w:hAnsi="Times New Roman" w:cs="Times New Roman"/>
          <w:b/>
          <w:bCs/>
          <w:color w:val="000000" w:themeColor="text1"/>
          <w:sz w:val="28"/>
          <w:szCs w:val="28"/>
        </w:rPr>
      </w:pPr>
      <w:r w:rsidRPr="00F54379">
        <w:rPr>
          <w:rFonts w:ascii="Times New Roman" w:hAnsi="Times New Roman" w:cs="Times New Roman"/>
          <w:b/>
          <w:bCs/>
          <w:color w:val="000000" w:themeColor="text1"/>
          <w:sz w:val="28"/>
          <w:szCs w:val="28"/>
        </w:rPr>
        <w:t>FEASIBILITY ANALYSIS OF A STANDALONE HYBRID RENEWABLE ENERGY SYSTEM WITH SOLAR, WIND, AND HYDRO COMPONENTS</w:t>
      </w:r>
    </w:p>
    <w:p w14:paraId="736B6AC8" w14:textId="121A2D73" w:rsidR="00DA52F4" w:rsidRPr="00F54379" w:rsidRDefault="00F54379" w:rsidP="009F6540">
      <w:pPr>
        <w:spacing w:before="54" w:after="0" w:line="276" w:lineRule="auto"/>
        <w:jc w:val="center"/>
        <w:rPr>
          <w:rFonts w:ascii="Times New Roman" w:hAnsi="Times New Roman" w:cs="Times New Roman"/>
          <w:b/>
          <w:bCs/>
          <w:color w:val="000000" w:themeColor="text1"/>
          <w:sz w:val="24"/>
          <w:szCs w:val="24"/>
          <w:vertAlign w:val="superscript"/>
        </w:rPr>
      </w:pPr>
      <w:proofErr w:type="spellStart"/>
      <w:r w:rsidRPr="006F2838">
        <w:rPr>
          <w:b/>
          <w:bCs/>
          <w:sz w:val="24"/>
          <w:szCs w:val="24"/>
        </w:rPr>
        <w:t>Samta</w:t>
      </w:r>
      <w:proofErr w:type="spellEnd"/>
      <w:r w:rsidRPr="001E51F3">
        <w:rPr>
          <w:rFonts w:ascii="Times New Roman" w:hAnsi="Times New Roman" w:cs="Times New Roman"/>
          <w:b/>
          <w:bCs/>
          <w:color w:val="000000" w:themeColor="text1"/>
          <w:sz w:val="24"/>
          <w:szCs w:val="24"/>
          <w:vertAlign w:val="superscript"/>
        </w:rPr>
        <w:t xml:space="preserve"> </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Vivek</w:t>
      </w:r>
      <w:proofErr w:type="spellEnd"/>
      <w:r>
        <w:rPr>
          <w:rFonts w:ascii="Times New Roman" w:hAnsi="Times New Roman" w:cs="Times New Roman"/>
          <w:b/>
          <w:bCs/>
          <w:color w:val="000000" w:themeColor="text1"/>
          <w:sz w:val="24"/>
          <w:szCs w:val="24"/>
        </w:rPr>
        <w:t xml:space="preserve"> Kumar</w:t>
      </w:r>
      <w:r>
        <w:rPr>
          <w:rFonts w:ascii="Times New Roman" w:hAnsi="Times New Roman" w:cs="Times New Roman"/>
          <w:b/>
          <w:bCs/>
          <w:color w:val="000000" w:themeColor="text1"/>
          <w:sz w:val="24"/>
          <w:szCs w:val="24"/>
          <w:vertAlign w:val="superscript"/>
        </w:rPr>
        <w:t>2</w:t>
      </w:r>
    </w:p>
    <w:p w14:paraId="7AEC63B4" w14:textId="1D4E901C"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F54379">
        <w:rPr>
          <w:rFonts w:ascii="Times New Roman" w:hAnsi="Times New Roman" w:cs="Times New Roman"/>
          <w:color w:val="000000" w:themeColor="text1"/>
        </w:rPr>
        <w:t>M.Tech Student</w:t>
      </w:r>
      <w:r w:rsidRPr="001E51F3">
        <w:rPr>
          <w:rFonts w:ascii="Times New Roman" w:hAnsi="Times New Roman" w:cs="Times New Roman"/>
          <w:color w:val="000000" w:themeColor="text1"/>
        </w:rPr>
        <w:t>, Department</w:t>
      </w:r>
      <w:r w:rsidR="00F54379">
        <w:rPr>
          <w:rFonts w:ascii="Times New Roman" w:hAnsi="Times New Roman" w:cs="Times New Roman"/>
          <w:color w:val="000000" w:themeColor="text1"/>
        </w:rPr>
        <w:t xml:space="preserve"> of Electrical Engineering</w:t>
      </w:r>
      <w:r w:rsidRPr="001E51F3">
        <w:rPr>
          <w:rFonts w:ascii="Times New Roman" w:hAnsi="Times New Roman" w:cs="Times New Roman"/>
          <w:color w:val="000000" w:themeColor="text1"/>
        </w:rPr>
        <w:t xml:space="preserve">, </w:t>
      </w:r>
      <w:r w:rsidR="00F54379">
        <w:rPr>
          <w:rFonts w:ascii="Times New Roman" w:hAnsi="Times New Roman" w:cs="Times New Roman"/>
          <w:color w:val="000000" w:themeColor="text1"/>
        </w:rPr>
        <w:t>BRCM College of Engineering and Technology</w:t>
      </w:r>
    </w:p>
    <w:p w14:paraId="59B9E3B4" w14:textId="02C507B5"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F54379">
        <w:rPr>
          <w:rFonts w:ascii="Times New Roman" w:hAnsi="Times New Roman" w:cs="Times New Roman"/>
          <w:color w:val="000000" w:themeColor="text1"/>
          <w:vertAlign w:val="superscript"/>
        </w:rPr>
        <w:t xml:space="preserve"> </w:t>
      </w:r>
      <w:r w:rsidR="00F54379">
        <w:rPr>
          <w:rFonts w:ascii="Times New Roman" w:hAnsi="Times New Roman" w:cs="Times New Roman"/>
          <w:color w:val="000000" w:themeColor="text1"/>
        </w:rPr>
        <w:t>Professor and Head</w:t>
      </w:r>
      <w:r w:rsidRPr="001E51F3">
        <w:rPr>
          <w:rFonts w:ascii="Times New Roman" w:hAnsi="Times New Roman" w:cs="Times New Roman"/>
          <w:color w:val="000000" w:themeColor="text1"/>
        </w:rPr>
        <w:t xml:space="preserve">, </w:t>
      </w:r>
      <w:r w:rsidR="00F54379" w:rsidRPr="001E51F3">
        <w:rPr>
          <w:rFonts w:ascii="Times New Roman" w:hAnsi="Times New Roman" w:cs="Times New Roman"/>
          <w:color w:val="000000" w:themeColor="text1"/>
        </w:rPr>
        <w:t>Department</w:t>
      </w:r>
      <w:r w:rsidR="00F54379">
        <w:rPr>
          <w:rFonts w:ascii="Times New Roman" w:hAnsi="Times New Roman" w:cs="Times New Roman"/>
          <w:color w:val="000000" w:themeColor="text1"/>
        </w:rPr>
        <w:t xml:space="preserve"> of Electrical Engineering</w:t>
      </w:r>
      <w:r w:rsidR="00F54379" w:rsidRPr="001E51F3">
        <w:rPr>
          <w:rFonts w:ascii="Times New Roman" w:hAnsi="Times New Roman" w:cs="Times New Roman"/>
          <w:color w:val="000000" w:themeColor="text1"/>
        </w:rPr>
        <w:t xml:space="preserve">, </w:t>
      </w:r>
      <w:r w:rsidR="00F54379">
        <w:rPr>
          <w:rFonts w:ascii="Times New Roman" w:hAnsi="Times New Roman" w:cs="Times New Roman"/>
          <w:color w:val="000000" w:themeColor="text1"/>
        </w:rPr>
        <w:t>BRCM College of Engineering and Technology</w:t>
      </w:r>
    </w:p>
    <w:p w14:paraId="7C6E1520" w14:textId="4CA350DB"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76F9CC01"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4B5143E4" w:rsidR="00DA52F4" w:rsidRPr="001E51F3" w:rsidRDefault="00F54379" w:rsidP="009F6540">
      <w:pPr>
        <w:spacing w:before="54" w:after="0" w:line="276" w:lineRule="auto"/>
        <w:jc w:val="both"/>
        <w:rPr>
          <w:rFonts w:ascii="Times New Roman" w:hAnsi="Times New Roman" w:cs="Times New Roman"/>
          <w:color w:val="000000" w:themeColor="text1"/>
          <w:sz w:val="20"/>
          <w:szCs w:val="20"/>
        </w:rPr>
      </w:pPr>
      <w:r w:rsidRPr="002E75E8">
        <w:rPr>
          <w:rFonts w:ascii="Times New Roman" w:hAnsi="Times New Roman" w:cs="Times New Roman"/>
          <w:sz w:val="20"/>
          <w:szCs w:val="20"/>
        </w:rPr>
        <w:t>This research paper explores the feasibility of a standalone hybrid renewable energy system (HRES) that integrates solar, wind, hydro, generator, and battery storage components. The aim is to evaluate the technical and economic viability of such a system in providing a reliable and sustainable energy supply, particularly in remote or off-grid locations. The study begins with a comprehensive background on renewable energy sources and their potential for integration into hybrid systems. It then delves into the optimal sizing and cost assessment of the HRES, considering the specific characteristics and complementarities of the included energy sources. The analysis includes resource assessment, system configuration, and economic evaluation to determine the most cost-effective and efficient design. The findings highlight the benefits and challenges of implementing a hybrid renewable energy system, offering insights into its practical application and potential for enhancing energy security and sustainability.</w:t>
      </w:r>
    </w:p>
    <w:p w14:paraId="1C095041" w14:textId="292D3F41" w:rsidR="00F54379"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F54379" w:rsidRPr="002E75E8">
        <w:rPr>
          <w:rFonts w:ascii="Times New Roman" w:hAnsi="Times New Roman" w:cs="Times New Roman"/>
          <w:sz w:val="20"/>
          <w:szCs w:val="20"/>
        </w:rPr>
        <w:t xml:space="preserve">Hybrid renewable energy system (HRES), </w:t>
      </w:r>
      <w:r w:rsidR="00084E4D">
        <w:rPr>
          <w:rFonts w:ascii="Times New Roman" w:hAnsi="Times New Roman" w:cs="Times New Roman"/>
          <w:sz w:val="20"/>
          <w:szCs w:val="20"/>
        </w:rPr>
        <w:t xml:space="preserve">Levelized </w:t>
      </w:r>
      <w:r w:rsidR="00F54379" w:rsidRPr="002E75E8">
        <w:rPr>
          <w:rFonts w:ascii="Times New Roman" w:hAnsi="Times New Roman" w:cs="Times New Roman"/>
          <w:sz w:val="20"/>
          <w:szCs w:val="20"/>
        </w:rPr>
        <w:t>cost of energy (LCOE), emission</w:t>
      </w:r>
      <w:r w:rsidRPr="001E51F3">
        <w:rPr>
          <w:rFonts w:ascii="Times New Roman" w:hAnsi="Times New Roman" w:cs="Times New Roman"/>
          <w:color w:val="000000" w:themeColor="text1"/>
          <w:sz w:val="20"/>
          <w:szCs w:val="20"/>
        </w:rPr>
        <w:t>.</w:t>
      </w:r>
    </w:p>
    <w:p w14:paraId="075684D6" w14:textId="68143EE4" w:rsidR="00DA52F4" w:rsidRPr="00F54379" w:rsidRDefault="00911ACD" w:rsidP="00F54379">
      <w:pPr>
        <w:pStyle w:val="ListParagraph"/>
        <w:numPr>
          <w:ilvl w:val="0"/>
          <w:numId w:val="21"/>
        </w:numPr>
        <w:spacing w:before="240" w:after="0" w:line="276" w:lineRule="auto"/>
        <w:ind w:left="288" w:hanging="288"/>
        <w:rPr>
          <w:rFonts w:ascii="Times New Roman" w:hAnsi="Times New Roman" w:cs="Times New Roman"/>
          <w:b/>
          <w:bCs/>
          <w:color w:val="000000" w:themeColor="text1"/>
          <w:sz w:val="24"/>
          <w:szCs w:val="24"/>
        </w:rPr>
      </w:pPr>
      <w:r w:rsidRPr="00F54379">
        <w:rPr>
          <w:rFonts w:ascii="Times New Roman" w:hAnsi="Times New Roman" w:cs="Times New Roman"/>
          <w:color w:val="000000" w:themeColor="text1"/>
          <w:sz w:val="20"/>
          <w:szCs w:val="20"/>
        </w:rPr>
        <w:t xml:space="preserve"> </w:t>
      </w:r>
      <w:r w:rsidR="00DA52F4" w:rsidRPr="00F54379">
        <w:rPr>
          <w:rFonts w:ascii="Times New Roman" w:hAnsi="Times New Roman" w:cs="Times New Roman"/>
          <w:b/>
          <w:bCs/>
          <w:color w:val="000000" w:themeColor="text1"/>
          <w:sz w:val="24"/>
          <w:szCs w:val="24"/>
        </w:rPr>
        <w:t>INTRODUCTION</w:t>
      </w:r>
      <w:r w:rsidR="009F6540" w:rsidRPr="00F54379">
        <w:rPr>
          <w:rFonts w:ascii="Times New Roman" w:hAnsi="Times New Roman" w:cs="Times New Roman"/>
          <w:b/>
          <w:bCs/>
          <w:color w:val="000000" w:themeColor="text1"/>
          <w:sz w:val="24"/>
          <w:szCs w:val="24"/>
        </w:rPr>
        <w:t xml:space="preserve"> </w:t>
      </w:r>
    </w:p>
    <w:p w14:paraId="2185514B" w14:textId="1F8827A1" w:rsidR="006A6434" w:rsidRPr="00084E4D" w:rsidRDefault="00084E4D" w:rsidP="00084E4D">
      <w:pPr>
        <w:pStyle w:val="NormalWeb"/>
        <w:spacing w:line="276" w:lineRule="auto"/>
        <w:jc w:val="both"/>
      </w:pPr>
      <w:r w:rsidRPr="00084E4D">
        <w:rPr>
          <w:sz w:val="20"/>
        </w:rPr>
        <w:t>The increasing global demand for energy, coupled with the pressing need to reduce greenhouse gas emissions and combat climate change, has driven significant interest in renewable energy sources. Among these, solar, wind, and hydro power stand out due to their abundant availability and minimal environmental impact [1-4]. However, the intermittent and variable nature of these renewable sources poses challenges for their reliable integration into standalone energy systems. This has led to the exploration and development of hybrid renewable energy systems (HRES), which combine multiple renewable energy sources to enhance overall system reliability, efficiency, and sustainability [5]. This research paper focuses on the feasibility analysis of a standalone hybrid renewable energy system incorporating solar, wind, and hydro components. The objective is to evaluate the technical, economic, and environmental viability of such a system in providing a stable and continuous energy supply, particularly in remote or off-grid locations where conventional energy infrastructure may be lacking. The integration of solar, wind, and hydro power in a hybrid system offers several advantages. Solar power provides a reliable source of energy during daylight hours, while wind power can generate electricity both day and night, depending on wind conditions [6-9]. Hydro power, particularly from small-scale or micro-hydro installations, can offer a steady and consistent energy output, compensating for the variability of solar and wind resources. By combining these three renewable sources, a hybrid system can maximize energy generation, minimize storage requirements, and ensure a more balanced and resilient energy supply. This paper begins with an overview of the current state of renewable energy technologies and their potential for integration into hybrid systems. It then outlines the methodology used for the feasibility analysis, including site selection criteria, resource assessment, system design, and economic evaluation. The results of the analysis are presented and discussed, highlighting the key factors that influence the performance and viability of the hybrid system. Finally, the paper identifies future research directions and potential improvements to enhance the feasibility and implementation of hybrid renewable energy systems. By conducting a comprehensive feasibility analysis, this research aims to contribute to the understanding and development of standalone hybrid renewable energy systems, paving the way for sustainable and resilient energy solutions in various settings</w:t>
      </w:r>
      <w:r w:rsidRPr="006F2838">
        <w:t>.</w:t>
      </w:r>
    </w:p>
    <w:p w14:paraId="430FEA27" w14:textId="4E6D0987" w:rsidR="00084E4D" w:rsidRPr="00084E4D" w:rsidRDefault="00084E4D" w:rsidP="00084E4D">
      <w:pPr>
        <w:pStyle w:val="ListParagraph"/>
        <w:numPr>
          <w:ilvl w:val="0"/>
          <w:numId w:val="21"/>
        </w:numPr>
        <w:rPr>
          <w:rFonts w:ascii="Times New Roman" w:hAnsi="Times New Roman" w:cs="Times New Roman"/>
          <w:b/>
          <w:bCs/>
          <w:color w:val="000000" w:themeColor="text1"/>
          <w:sz w:val="24"/>
          <w:szCs w:val="24"/>
        </w:rPr>
      </w:pPr>
      <w:r w:rsidRPr="00084E4D">
        <w:rPr>
          <w:rFonts w:ascii="Times New Roman" w:hAnsi="Times New Roman" w:cs="Times New Roman"/>
          <w:b/>
          <w:bCs/>
          <w:color w:val="000000" w:themeColor="text1"/>
          <w:sz w:val="24"/>
          <w:szCs w:val="24"/>
        </w:rPr>
        <w:t>METHODOLOGY AND CONFIGURATION</w:t>
      </w:r>
    </w:p>
    <w:p w14:paraId="7A033264" w14:textId="18705CF4" w:rsidR="00DA52F4" w:rsidRDefault="00084E4D" w:rsidP="00084E4D">
      <w:pPr>
        <w:spacing w:before="54" w:after="0" w:line="276" w:lineRule="auto"/>
        <w:jc w:val="both"/>
        <w:rPr>
          <w:rFonts w:ascii="Times New Roman" w:hAnsi="Times New Roman" w:cs="Times New Roman"/>
          <w:bCs/>
          <w:color w:val="000000" w:themeColor="text1"/>
          <w:sz w:val="20"/>
          <w:szCs w:val="24"/>
        </w:rPr>
      </w:pPr>
      <w:r w:rsidRPr="00084E4D">
        <w:rPr>
          <w:rFonts w:ascii="Times New Roman" w:hAnsi="Times New Roman" w:cs="Times New Roman"/>
          <w:bCs/>
          <w:color w:val="000000" w:themeColor="text1"/>
          <w:sz w:val="20"/>
          <w:szCs w:val="24"/>
        </w:rPr>
        <w:t xml:space="preserve">Hybrid system is increasingly recognized as a viable solution for electrifying remote rural communities where grid extension is impractical or uneconomical. In order to reduce life cycle costs and guarantee dependability, these systems frequently incorporate a variety of many HRES, including solar, wind etc., and occasionally conventional generators for backup. The location chosen for the study is </w:t>
      </w:r>
      <w:proofErr w:type="spellStart"/>
      <w:r w:rsidRPr="00084E4D">
        <w:rPr>
          <w:rFonts w:ascii="Times New Roman" w:hAnsi="Times New Roman" w:cs="Times New Roman"/>
          <w:bCs/>
          <w:color w:val="000000" w:themeColor="text1"/>
          <w:sz w:val="20"/>
          <w:szCs w:val="24"/>
        </w:rPr>
        <w:t>Kodagu</w:t>
      </w:r>
      <w:proofErr w:type="spellEnd"/>
      <w:r w:rsidRPr="00084E4D">
        <w:rPr>
          <w:rFonts w:ascii="Times New Roman" w:hAnsi="Times New Roman" w:cs="Times New Roman"/>
          <w:bCs/>
          <w:color w:val="000000" w:themeColor="text1"/>
          <w:sz w:val="20"/>
          <w:szCs w:val="24"/>
        </w:rPr>
        <w:t xml:space="preserve">, sometimes referred to as </w:t>
      </w:r>
      <w:proofErr w:type="spellStart"/>
      <w:r w:rsidRPr="00084E4D">
        <w:rPr>
          <w:rFonts w:ascii="Times New Roman" w:hAnsi="Times New Roman" w:cs="Times New Roman"/>
          <w:bCs/>
          <w:color w:val="000000" w:themeColor="text1"/>
          <w:sz w:val="20"/>
          <w:szCs w:val="24"/>
        </w:rPr>
        <w:t>Coorg</w:t>
      </w:r>
      <w:proofErr w:type="spellEnd"/>
      <w:r w:rsidRPr="00084E4D">
        <w:rPr>
          <w:rFonts w:ascii="Times New Roman" w:hAnsi="Times New Roman" w:cs="Times New Roman"/>
          <w:bCs/>
          <w:color w:val="000000" w:themeColor="text1"/>
          <w:sz w:val="20"/>
          <w:szCs w:val="24"/>
        </w:rPr>
        <w:t xml:space="preserve">, is a rural district in the state of Karnataka in southwest India. </w:t>
      </w:r>
      <w:proofErr w:type="spellStart"/>
      <w:r w:rsidRPr="00084E4D">
        <w:rPr>
          <w:rFonts w:ascii="Times New Roman" w:hAnsi="Times New Roman" w:cs="Times New Roman"/>
          <w:bCs/>
          <w:color w:val="000000" w:themeColor="text1"/>
          <w:sz w:val="20"/>
          <w:szCs w:val="24"/>
        </w:rPr>
        <w:t>Madikeri</w:t>
      </w:r>
      <w:proofErr w:type="spellEnd"/>
      <w:r w:rsidRPr="00084E4D">
        <w:rPr>
          <w:rFonts w:ascii="Times New Roman" w:hAnsi="Times New Roman" w:cs="Times New Roman"/>
          <w:bCs/>
          <w:color w:val="000000" w:themeColor="text1"/>
          <w:sz w:val="20"/>
          <w:szCs w:val="24"/>
        </w:rPr>
        <w:t xml:space="preserve"> Fort, located to the north of the region, features a Gothic-style cathedral with a museum on its grounds, in addition to two life-size elephant statues at its entrance [10-13]. Figure 1 to Figure 3 represent the selected location and yearly as well as hourly load profile for the chosen location [14, 15].</w:t>
      </w:r>
    </w:p>
    <w:p w14:paraId="2487AB10" w14:textId="77777777" w:rsidR="00084E4D" w:rsidRDefault="00084E4D" w:rsidP="00084E4D">
      <w:pPr>
        <w:spacing w:before="54" w:after="0" w:line="276" w:lineRule="auto"/>
        <w:jc w:val="both"/>
        <w:rPr>
          <w:rFonts w:ascii="Times New Roman" w:hAnsi="Times New Roman" w:cs="Times New Roman"/>
          <w:bCs/>
          <w:color w:val="000000" w:themeColor="text1"/>
          <w:sz w:val="20"/>
          <w:szCs w:val="24"/>
        </w:rPr>
      </w:pPr>
    </w:p>
    <w:p w14:paraId="03BA519E" w14:textId="1DD9D4D8" w:rsidR="00084E4D" w:rsidRPr="00084E4D" w:rsidRDefault="00084E4D" w:rsidP="00084E4D">
      <w:pPr>
        <w:spacing w:before="54" w:after="0" w:line="276" w:lineRule="auto"/>
        <w:jc w:val="center"/>
        <w:rPr>
          <w:rFonts w:ascii="Times New Roman" w:hAnsi="Times New Roman" w:cs="Times New Roman"/>
          <w:bCs/>
          <w:color w:val="000000" w:themeColor="text1"/>
          <w:sz w:val="20"/>
          <w:szCs w:val="24"/>
        </w:rPr>
      </w:pPr>
      <w:r w:rsidRPr="007C2884">
        <w:rPr>
          <w:rFonts w:ascii="Times New Roman" w:hAnsi="Times New Roman" w:cs="Times New Roman"/>
          <w:noProof/>
          <w:sz w:val="24"/>
          <w:szCs w:val="24"/>
        </w:rPr>
        <w:lastRenderedPageBreak/>
        <w:drawing>
          <wp:inline distT="0" distB="0" distL="0" distR="0" wp14:anchorId="48C73005" wp14:editId="33CD0115">
            <wp:extent cx="5543550" cy="2943225"/>
            <wp:effectExtent l="0" t="0" r="0" b="9525"/>
            <wp:docPr id="20320359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035946" name=""/>
                    <pic:cNvPicPr/>
                  </pic:nvPicPr>
                  <pic:blipFill>
                    <a:blip r:embed="rId8"/>
                    <a:stretch>
                      <a:fillRect/>
                    </a:stretch>
                  </pic:blipFill>
                  <pic:spPr>
                    <a:xfrm>
                      <a:off x="0" y="0"/>
                      <a:ext cx="5543550" cy="2943225"/>
                    </a:xfrm>
                    <a:prstGeom prst="rect">
                      <a:avLst/>
                    </a:prstGeom>
                  </pic:spPr>
                </pic:pic>
              </a:graphicData>
            </a:graphic>
          </wp:inline>
        </w:drawing>
      </w:r>
    </w:p>
    <w:p w14:paraId="0E965BAF" w14:textId="77777777" w:rsidR="00084E4D" w:rsidRPr="00FC3EBA" w:rsidRDefault="00084E4D" w:rsidP="00084E4D">
      <w:pPr>
        <w:spacing w:line="360" w:lineRule="auto"/>
        <w:jc w:val="center"/>
        <w:rPr>
          <w:rFonts w:ascii="Times New Roman" w:hAnsi="Times New Roman" w:cs="Times New Roman"/>
          <w:sz w:val="20"/>
          <w:szCs w:val="24"/>
        </w:rPr>
      </w:pPr>
      <w:r w:rsidRPr="00FC3EBA">
        <w:rPr>
          <w:rFonts w:ascii="Times New Roman" w:hAnsi="Times New Roman" w:cs="Times New Roman"/>
          <w:b/>
          <w:sz w:val="20"/>
          <w:szCs w:val="24"/>
        </w:rPr>
        <w:t>Figure 1</w:t>
      </w:r>
      <w:r w:rsidRPr="00FC3EBA">
        <w:rPr>
          <w:rFonts w:ascii="Times New Roman" w:hAnsi="Times New Roman" w:cs="Times New Roman"/>
          <w:sz w:val="20"/>
          <w:szCs w:val="24"/>
        </w:rPr>
        <w:t xml:space="preserve">: Representation of selected location of town </w:t>
      </w:r>
      <w:proofErr w:type="spellStart"/>
      <w:r w:rsidRPr="00FC3EBA">
        <w:rPr>
          <w:rFonts w:ascii="Times New Roman" w:hAnsi="Times New Roman" w:cs="Times New Roman"/>
          <w:sz w:val="20"/>
          <w:szCs w:val="24"/>
        </w:rPr>
        <w:t>Kodagu</w:t>
      </w:r>
      <w:proofErr w:type="spellEnd"/>
      <w:r w:rsidRPr="00FC3EBA">
        <w:rPr>
          <w:rFonts w:ascii="Times New Roman" w:hAnsi="Times New Roman" w:cs="Times New Roman"/>
          <w:sz w:val="20"/>
          <w:szCs w:val="24"/>
        </w:rPr>
        <w:t xml:space="preserve"> in Karnataka state of India</w:t>
      </w:r>
    </w:p>
    <w:p w14:paraId="3947F17C" w14:textId="740BB148" w:rsidR="00084E4D" w:rsidRPr="00FC3EBA" w:rsidRDefault="00084E4D" w:rsidP="00084E4D">
      <w:pPr>
        <w:pStyle w:val="ListParagraph"/>
        <w:spacing w:before="54" w:after="0" w:line="276" w:lineRule="auto"/>
        <w:ind w:left="360"/>
        <w:jc w:val="center"/>
        <w:rPr>
          <w:rFonts w:ascii="Times New Roman" w:hAnsi="Times New Roman" w:cs="Times New Roman"/>
          <w:b/>
          <w:bCs/>
          <w:color w:val="000000" w:themeColor="text1"/>
          <w:sz w:val="20"/>
          <w:szCs w:val="24"/>
        </w:rPr>
      </w:pPr>
      <w:r w:rsidRPr="00FC3EBA">
        <w:rPr>
          <w:rFonts w:ascii="Times New Roman" w:hAnsi="Times New Roman" w:cs="Times New Roman"/>
          <w:noProof/>
          <w:sz w:val="20"/>
          <w:szCs w:val="24"/>
        </w:rPr>
        <w:drawing>
          <wp:inline distT="0" distB="0" distL="0" distR="0" wp14:anchorId="7F9CFF3A" wp14:editId="44F85FD0">
            <wp:extent cx="5731510" cy="2552700"/>
            <wp:effectExtent l="0" t="0" r="2540" b="0"/>
            <wp:docPr id="768747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8747625" name=""/>
                    <pic:cNvPicPr/>
                  </pic:nvPicPr>
                  <pic:blipFill>
                    <a:blip r:embed="rId9"/>
                    <a:stretch>
                      <a:fillRect/>
                    </a:stretch>
                  </pic:blipFill>
                  <pic:spPr>
                    <a:xfrm>
                      <a:off x="0" y="0"/>
                      <a:ext cx="5731510" cy="2552700"/>
                    </a:xfrm>
                    <a:prstGeom prst="rect">
                      <a:avLst/>
                    </a:prstGeom>
                  </pic:spPr>
                </pic:pic>
              </a:graphicData>
            </a:graphic>
          </wp:inline>
        </w:drawing>
      </w:r>
    </w:p>
    <w:p w14:paraId="36AE7E88" w14:textId="77777777" w:rsidR="00084E4D" w:rsidRPr="00FC3EBA" w:rsidRDefault="00084E4D" w:rsidP="00084E4D">
      <w:pPr>
        <w:spacing w:line="360" w:lineRule="auto"/>
        <w:jc w:val="center"/>
        <w:rPr>
          <w:rFonts w:ascii="Times New Roman" w:hAnsi="Times New Roman" w:cs="Times New Roman"/>
          <w:sz w:val="20"/>
          <w:szCs w:val="24"/>
        </w:rPr>
      </w:pPr>
      <w:r w:rsidRPr="00FC3EBA">
        <w:rPr>
          <w:rFonts w:ascii="Times New Roman" w:hAnsi="Times New Roman" w:cs="Times New Roman"/>
          <w:b/>
          <w:sz w:val="20"/>
          <w:szCs w:val="24"/>
        </w:rPr>
        <w:t>Figure 2:</w:t>
      </w:r>
      <w:r w:rsidRPr="00FC3EBA">
        <w:rPr>
          <w:rFonts w:ascii="Times New Roman" w:hAnsi="Times New Roman" w:cs="Times New Roman"/>
          <w:sz w:val="20"/>
          <w:szCs w:val="24"/>
        </w:rPr>
        <w:t xml:space="preserve"> Representation of seasonal profile of the selected location for a year</w:t>
      </w:r>
    </w:p>
    <w:p w14:paraId="0FCBFDC7" w14:textId="34F00A04" w:rsidR="00084E4D" w:rsidRDefault="00084E4D" w:rsidP="00084E4D">
      <w:pPr>
        <w:pStyle w:val="ListParagraph"/>
        <w:spacing w:before="54" w:after="0" w:line="276" w:lineRule="auto"/>
        <w:ind w:left="360"/>
        <w:jc w:val="center"/>
        <w:rPr>
          <w:rFonts w:ascii="Times New Roman" w:hAnsi="Times New Roman" w:cs="Times New Roman"/>
          <w:b/>
          <w:bCs/>
          <w:color w:val="000000" w:themeColor="text1"/>
          <w:sz w:val="24"/>
          <w:szCs w:val="24"/>
        </w:rPr>
      </w:pPr>
      <w:r w:rsidRPr="004C3048">
        <w:rPr>
          <w:rFonts w:ascii="Times New Roman" w:hAnsi="Times New Roman" w:cs="Times New Roman"/>
          <w:noProof/>
          <w:sz w:val="24"/>
          <w:szCs w:val="24"/>
        </w:rPr>
        <w:drawing>
          <wp:inline distT="0" distB="0" distL="0" distR="0" wp14:anchorId="77BD0D59" wp14:editId="69BF3B4A">
            <wp:extent cx="5112385" cy="2324100"/>
            <wp:effectExtent l="0" t="0" r="0" b="0"/>
            <wp:docPr id="1556150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6150144" name=""/>
                    <pic:cNvPicPr/>
                  </pic:nvPicPr>
                  <pic:blipFill>
                    <a:blip r:embed="rId10"/>
                    <a:stretch>
                      <a:fillRect/>
                    </a:stretch>
                  </pic:blipFill>
                  <pic:spPr>
                    <a:xfrm>
                      <a:off x="0" y="0"/>
                      <a:ext cx="5112385" cy="2324100"/>
                    </a:xfrm>
                    <a:prstGeom prst="rect">
                      <a:avLst/>
                    </a:prstGeom>
                  </pic:spPr>
                </pic:pic>
              </a:graphicData>
            </a:graphic>
          </wp:inline>
        </w:drawing>
      </w:r>
    </w:p>
    <w:p w14:paraId="16BEB867" w14:textId="77777777" w:rsidR="00FC3EBA" w:rsidRPr="00FC3EBA" w:rsidRDefault="00FC3EBA" w:rsidP="00FC3EBA">
      <w:pPr>
        <w:spacing w:line="360" w:lineRule="auto"/>
        <w:jc w:val="center"/>
        <w:rPr>
          <w:rFonts w:ascii="Times New Roman" w:hAnsi="Times New Roman" w:cs="Times New Roman"/>
          <w:sz w:val="20"/>
          <w:szCs w:val="24"/>
        </w:rPr>
      </w:pPr>
      <w:r w:rsidRPr="00FC3EBA">
        <w:rPr>
          <w:rFonts w:ascii="Times New Roman" w:hAnsi="Times New Roman" w:cs="Times New Roman"/>
          <w:b/>
          <w:sz w:val="20"/>
          <w:szCs w:val="24"/>
        </w:rPr>
        <w:t>Figure 3</w:t>
      </w:r>
      <w:r w:rsidRPr="00FC3EBA">
        <w:rPr>
          <w:rFonts w:ascii="Times New Roman" w:hAnsi="Times New Roman" w:cs="Times New Roman"/>
          <w:sz w:val="20"/>
          <w:szCs w:val="24"/>
        </w:rPr>
        <w:t>: Representation of electrical load profile for 24 hours</w:t>
      </w:r>
    </w:p>
    <w:p w14:paraId="0856AD46" w14:textId="77777777" w:rsidR="00FC3EBA" w:rsidRDefault="00FC3EBA" w:rsidP="00FC3EBA">
      <w:pPr>
        <w:spacing w:line="360" w:lineRule="auto"/>
        <w:jc w:val="center"/>
        <w:rPr>
          <w:rFonts w:ascii="Times New Roman" w:hAnsi="Times New Roman" w:cs="Times New Roman"/>
          <w:sz w:val="24"/>
          <w:szCs w:val="24"/>
        </w:rPr>
      </w:pPr>
    </w:p>
    <w:p w14:paraId="01E46B0D" w14:textId="77777777" w:rsidR="00FC3EBA" w:rsidRPr="00FC3EBA" w:rsidRDefault="00FC3EBA" w:rsidP="00FC3EBA">
      <w:pPr>
        <w:spacing w:line="276" w:lineRule="auto"/>
        <w:jc w:val="both"/>
        <w:rPr>
          <w:rFonts w:ascii="Times New Roman" w:hAnsi="Times New Roman" w:cs="Times New Roman"/>
          <w:sz w:val="20"/>
          <w:szCs w:val="24"/>
        </w:rPr>
      </w:pPr>
      <w:r w:rsidRPr="00FC3EBA">
        <w:rPr>
          <w:rFonts w:ascii="Times New Roman" w:hAnsi="Times New Roman" w:cs="Times New Roman"/>
          <w:sz w:val="20"/>
          <w:szCs w:val="24"/>
        </w:rPr>
        <w:lastRenderedPageBreak/>
        <w:t>Tables 1 and 2 present all the economic information about the electric load profile and the characteristics of the diesel generator employed in the system. Also the generator cost parameters are given in the Table 3. In the Figure 5 to Figure 8 all the economics values are mentioned that used in the study and the Table 3 to Table 7 all the parameters and resource values used in the study mentioned with all the constant values.</w:t>
      </w:r>
    </w:p>
    <w:p w14:paraId="0F174473" w14:textId="77777777" w:rsidR="00FC3EBA" w:rsidRPr="00FC3EBA" w:rsidRDefault="00FC3EBA" w:rsidP="00662CF1">
      <w:pPr>
        <w:spacing w:after="0" w:line="360" w:lineRule="auto"/>
        <w:jc w:val="center"/>
        <w:rPr>
          <w:rFonts w:ascii="Times New Roman" w:hAnsi="Times New Roman" w:cs="Times New Roman"/>
          <w:sz w:val="20"/>
          <w:szCs w:val="24"/>
        </w:rPr>
      </w:pPr>
      <w:r w:rsidRPr="00FC3EBA">
        <w:rPr>
          <w:rFonts w:ascii="Times New Roman" w:hAnsi="Times New Roman" w:cs="Times New Roman"/>
          <w:sz w:val="20"/>
          <w:szCs w:val="24"/>
        </w:rPr>
        <w:t>Table 1: Economics of electric load profile for the chosen location</w:t>
      </w:r>
    </w:p>
    <w:tbl>
      <w:tblPr>
        <w:tblStyle w:val="TableGrid"/>
        <w:tblW w:w="0" w:type="auto"/>
        <w:jc w:val="center"/>
        <w:tblLook w:val="04A0" w:firstRow="1" w:lastRow="0" w:firstColumn="1" w:lastColumn="0" w:noHBand="0" w:noVBand="1"/>
      </w:tblPr>
      <w:tblGrid>
        <w:gridCol w:w="2718"/>
        <w:gridCol w:w="3330"/>
        <w:gridCol w:w="3240"/>
      </w:tblGrid>
      <w:tr w:rsidR="00FC3EBA" w:rsidRPr="00FC3EBA" w14:paraId="7402D5BA" w14:textId="77777777" w:rsidTr="008C3E1C">
        <w:trPr>
          <w:jc w:val="center"/>
        </w:trPr>
        <w:tc>
          <w:tcPr>
            <w:tcW w:w="2718" w:type="dxa"/>
          </w:tcPr>
          <w:p w14:paraId="4D48F596" w14:textId="1C27C1CA" w:rsidR="00FC3EBA" w:rsidRPr="00FC3EBA" w:rsidRDefault="00FC3EBA" w:rsidP="00662CF1">
            <w:pPr>
              <w:spacing w:line="276" w:lineRule="auto"/>
              <w:jc w:val="center"/>
              <w:rPr>
                <w:rFonts w:ascii="Times New Roman" w:hAnsi="Times New Roman" w:cs="Times New Roman"/>
                <w:szCs w:val="24"/>
              </w:rPr>
            </w:pPr>
            <w:r w:rsidRPr="00FC3EBA">
              <w:rPr>
                <w:rFonts w:ascii="Times New Roman" w:hAnsi="Times New Roman" w:cs="Times New Roman"/>
                <w:szCs w:val="24"/>
              </w:rPr>
              <w:t>Metric</w:t>
            </w:r>
          </w:p>
        </w:tc>
        <w:tc>
          <w:tcPr>
            <w:tcW w:w="3330" w:type="dxa"/>
          </w:tcPr>
          <w:p w14:paraId="03025EDA" w14:textId="4F10E1CD" w:rsidR="00FC3EBA" w:rsidRPr="00FC3EBA" w:rsidRDefault="00FC3EBA" w:rsidP="00662CF1">
            <w:pPr>
              <w:spacing w:line="276" w:lineRule="auto"/>
              <w:jc w:val="center"/>
              <w:rPr>
                <w:rFonts w:ascii="Times New Roman" w:hAnsi="Times New Roman" w:cs="Times New Roman"/>
                <w:szCs w:val="24"/>
              </w:rPr>
            </w:pPr>
            <w:r w:rsidRPr="00FC3EBA">
              <w:rPr>
                <w:rFonts w:ascii="Times New Roman" w:hAnsi="Times New Roman" w:cs="Times New Roman"/>
                <w:szCs w:val="24"/>
              </w:rPr>
              <w:t>Baseline</w:t>
            </w:r>
          </w:p>
        </w:tc>
        <w:tc>
          <w:tcPr>
            <w:tcW w:w="3240" w:type="dxa"/>
          </w:tcPr>
          <w:p w14:paraId="0CFD7F21" w14:textId="5924D6AF" w:rsidR="00FC3EBA" w:rsidRPr="00FC3EBA" w:rsidRDefault="00FC3EBA" w:rsidP="00662CF1">
            <w:pPr>
              <w:spacing w:line="276" w:lineRule="auto"/>
              <w:jc w:val="center"/>
              <w:rPr>
                <w:rFonts w:ascii="Times New Roman" w:hAnsi="Times New Roman" w:cs="Times New Roman"/>
                <w:szCs w:val="24"/>
              </w:rPr>
            </w:pPr>
            <w:r w:rsidRPr="00FC3EBA">
              <w:rPr>
                <w:rFonts w:ascii="Times New Roman" w:hAnsi="Times New Roman" w:cs="Times New Roman"/>
                <w:szCs w:val="24"/>
              </w:rPr>
              <w:t>Scaled</w:t>
            </w:r>
          </w:p>
        </w:tc>
      </w:tr>
      <w:tr w:rsidR="00FC3EBA" w:rsidRPr="00FC3EBA" w14:paraId="5423D175" w14:textId="77777777" w:rsidTr="008C3E1C">
        <w:trPr>
          <w:jc w:val="center"/>
        </w:trPr>
        <w:tc>
          <w:tcPr>
            <w:tcW w:w="2718" w:type="dxa"/>
          </w:tcPr>
          <w:p w14:paraId="2BCE2F02" w14:textId="26A2EFF7" w:rsidR="00FC3EBA" w:rsidRPr="00FC3EBA" w:rsidRDefault="00FC3EBA" w:rsidP="00662CF1">
            <w:pPr>
              <w:spacing w:line="276" w:lineRule="auto"/>
              <w:jc w:val="center"/>
              <w:rPr>
                <w:rFonts w:ascii="Times New Roman" w:hAnsi="Times New Roman" w:cs="Times New Roman"/>
                <w:szCs w:val="24"/>
              </w:rPr>
            </w:pPr>
            <w:r w:rsidRPr="00FC3EBA">
              <w:rPr>
                <w:rFonts w:ascii="Times New Roman" w:hAnsi="Times New Roman" w:cs="Times New Roman"/>
                <w:szCs w:val="24"/>
              </w:rPr>
              <w:t>Average (kWh//Day)</w:t>
            </w:r>
          </w:p>
        </w:tc>
        <w:tc>
          <w:tcPr>
            <w:tcW w:w="3330" w:type="dxa"/>
          </w:tcPr>
          <w:p w14:paraId="1FEE2064" w14:textId="59574C00" w:rsidR="00FC3EBA" w:rsidRPr="00FC3EBA" w:rsidRDefault="00FC3EBA" w:rsidP="00662CF1">
            <w:pPr>
              <w:spacing w:line="276" w:lineRule="auto"/>
              <w:jc w:val="center"/>
              <w:rPr>
                <w:rFonts w:ascii="Times New Roman" w:hAnsi="Times New Roman" w:cs="Times New Roman"/>
                <w:szCs w:val="24"/>
              </w:rPr>
            </w:pPr>
            <w:r w:rsidRPr="00FC3EBA">
              <w:rPr>
                <w:rFonts w:ascii="Times New Roman" w:hAnsi="Times New Roman" w:cs="Times New Roman"/>
                <w:szCs w:val="24"/>
              </w:rPr>
              <w:t>3,141.3</w:t>
            </w:r>
          </w:p>
        </w:tc>
        <w:tc>
          <w:tcPr>
            <w:tcW w:w="3240" w:type="dxa"/>
          </w:tcPr>
          <w:p w14:paraId="0D5D6CCE" w14:textId="050B7159" w:rsidR="00FC3EBA" w:rsidRPr="00FC3EBA" w:rsidRDefault="00FC3EBA" w:rsidP="00662CF1">
            <w:pPr>
              <w:spacing w:line="276" w:lineRule="auto"/>
              <w:jc w:val="center"/>
              <w:rPr>
                <w:rFonts w:ascii="Times New Roman" w:hAnsi="Times New Roman" w:cs="Times New Roman"/>
                <w:szCs w:val="24"/>
              </w:rPr>
            </w:pPr>
            <w:r w:rsidRPr="00FC3EBA">
              <w:rPr>
                <w:rFonts w:ascii="Times New Roman" w:hAnsi="Times New Roman" w:cs="Times New Roman"/>
                <w:szCs w:val="24"/>
              </w:rPr>
              <w:t>3,141.3</w:t>
            </w:r>
          </w:p>
        </w:tc>
      </w:tr>
      <w:tr w:rsidR="00FC3EBA" w:rsidRPr="00FC3EBA" w14:paraId="41F82361" w14:textId="77777777" w:rsidTr="008C3E1C">
        <w:trPr>
          <w:jc w:val="center"/>
        </w:trPr>
        <w:tc>
          <w:tcPr>
            <w:tcW w:w="2718" w:type="dxa"/>
          </w:tcPr>
          <w:p w14:paraId="7D275F4D" w14:textId="6E8121E7" w:rsidR="00FC3EBA" w:rsidRPr="00FC3EBA" w:rsidRDefault="00FC3EBA" w:rsidP="00662CF1">
            <w:pPr>
              <w:spacing w:line="276" w:lineRule="auto"/>
              <w:jc w:val="center"/>
              <w:rPr>
                <w:rFonts w:ascii="Times New Roman" w:hAnsi="Times New Roman" w:cs="Times New Roman"/>
                <w:szCs w:val="24"/>
              </w:rPr>
            </w:pPr>
            <w:r w:rsidRPr="00FC3EBA">
              <w:rPr>
                <w:rFonts w:ascii="Times New Roman" w:hAnsi="Times New Roman" w:cs="Times New Roman"/>
                <w:szCs w:val="24"/>
              </w:rPr>
              <w:t>Average (kW)</w:t>
            </w:r>
          </w:p>
        </w:tc>
        <w:tc>
          <w:tcPr>
            <w:tcW w:w="3330" w:type="dxa"/>
          </w:tcPr>
          <w:p w14:paraId="6A7FF918" w14:textId="0A57691D" w:rsidR="00FC3EBA" w:rsidRPr="00FC3EBA" w:rsidRDefault="00FC3EBA" w:rsidP="00662CF1">
            <w:pPr>
              <w:spacing w:line="276" w:lineRule="auto"/>
              <w:jc w:val="center"/>
              <w:rPr>
                <w:rFonts w:ascii="Times New Roman" w:hAnsi="Times New Roman" w:cs="Times New Roman"/>
                <w:szCs w:val="24"/>
              </w:rPr>
            </w:pPr>
            <w:r w:rsidRPr="00FC3EBA">
              <w:rPr>
                <w:rFonts w:ascii="Times New Roman" w:hAnsi="Times New Roman" w:cs="Times New Roman"/>
                <w:szCs w:val="24"/>
              </w:rPr>
              <w:t>130.89</w:t>
            </w:r>
          </w:p>
        </w:tc>
        <w:tc>
          <w:tcPr>
            <w:tcW w:w="3240" w:type="dxa"/>
          </w:tcPr>
          <w:p w14:paraId="4A83EBC1" w14:textId="7788E21C" w:rsidR="00FC3EBA" w:rsidRPr="00FC3EBA" w:rsidRDefault="00FC3EBA" w:rsidP="00662CF1">
            <w:pPr>
              <w:spacing w:line="276" w:lineRule="auto"/>
              <w:jc w:val="center"/>
              <w:rPr>
                <w:rFonts w:ascii="Times New Roman" w:hAnsi="Times New Roman" w:cs="Times New Roman"/>
                <w:szCs w:val="24"/>
              </w:rPr>
            </w:pPr>
            <w:r w:rsidRPr="00FC3EBA">
              <w:rPr>
                <w:rFonts w:ascii="Times New Roman" w:hAnsi="Times New Roman" w:cs="Times New Roman"/>
                <w:szCs w:val="24"/>
              </w:rPr>
              <w:t>130.89</w:t>
            </w:r>
          </w:p>
        </w:tc>
      </w:tr>
      <w:tr w:rsidR="00FC3EBA" w:rsidRPr="00FC3EBA" w14:paraId="4016FB27" w14:textId="77777777" w:rsidTr="008C3E1C">
        <w:trPr>
          <w:jc w:val="center"/>
        </w:trPr>
        <w:tc>
          <w:tcPr>
            <w:tcW w:w="2718" w:type="dxa"/>
          </w:tcPr>
          <w:p w14:paraId="67721907" w14:textId="10331D4D" w:rsidR="00FC3EBA" w:rsidRPr="00FC3EBA" w:rsidRDefault="00FC3EBA" w:rsidP="00662CF1">
            <w:pPr>
              <w:spacing w:line="276" w:lineRule="auto"/>
              <w:jc w:val="center"/>
              <w:rPr>
                <w:rFonts w:ascii="Times New Roman" w:hAnsi="Times New Roman" w:cs="Times New Roman"/>
                <w:szCs w:val="24"/>
              </w:rPr>
            </w:pPr>
            <w:r w:rsidRPr="00FC3EBA">
              <w:rPr>
                <w:rFonts w:ascii="Times New Roman" w:hAnsi="Times New Roman" w:cs="Times New Roman"/>
                <w:szCs w:val="24"/>
              </w:rPr>
              <w:t>Peak (kW)</w:t>
            </w:r>
          </w:p>
        </w:tc>
        <w:tc>
          <w:tcPr>
            <w:tcW w:w="3330" w:type="dxa"/>
          </w:tcPr>
          <w:p w14:paraId="1F3704C0" w14:textId="02EB470C" w:rsidR="00FC3EBA" w:rsidRPr="00FC3EBA" w:rsidRDefault="00FC3EBA" w:rsidP="00662CF1">
            <w:pPr>
              <w:spacing w:line="276" w:lineRule="auto"/>
              <w:jc w:val="center"/>
              <w:rPr>
                <w:rFonts w:ascii="Times New Roman" w:hAnsi="Times New Roman" w:cs="Times New Roman"/>
                <w:szCs w:val="24"/>
              </w:rPr>
            </w:pPr>
            <w:r w:rsidRPr="00FC3EBA">
              <w:rPr>
                <w:rFonts w:ascii="Times New Roman" w:hAnsi="Times New Roman" w:cs="Times New Roman"/>
                <w:szCs w:val="24"/>
              </w:rPr>
              <w:t>361.51</w:t>
            </w:r>
          </w:p>
        </w:tc>
        <w:tc>
          <w:tcPr>
            <w:tcW w:w="3240" w:type="dxa"/>
          </w:tcPr>
          <w:p w14:paraId="1CBE001C" w14:textId="17113628" w:rsidR="00FC3EBA" w:rsidRPr="00FC3EBA" w:rsidRDefault="00FC3EBA" w:rsidP="00662CF1">
            <w:pPr>
              <w:spacing w:line="276" w:lineRule="auto"/>
              <w:jc w:val="center"/>
              <w:rPr>
                <w:rFonts w:ascii="Times New Roman" w:hAnsi="Times New Roman" w:cs="Times New Roman"/>
                <w:szCs w:val="24"/>
              </w:rPr>
            </w:pPr>
            <w:r w:rsidRPr="00FC3EBA">
              <w:rPr>
                <w:rFonts w:ascii="Times New Roman" w:hAnsi="Times New Roman" w:cs="Times New Roman"/>
                <w:szCs w:val="24"/>
              </w:rPr>
              <w:t>361.51</w:t>
            </w:r>
          </w:p>
        </w:tc>
      </w:tr>
      <w:tr w:rsidR="00FC3EBA" w:rsidRPr="00FC3EBA" w14:paraId="2F7D0820" w14:textId="77777777" w:rsidTr="008C3E1C">
        <w:trPr>
          <w:jc w:val="center"/>
        </w:trPr>
        <w:tc>
          <w:tcPr>
            <w:tcW w:w="2718" w:type="dxa"/>
          </w:tcPr>
          <w:p w14:paraId="4CADDDDC" w14:textId="0EC75FAA" w:rsidR="00FC3EBA" w:rsidRPr="00FC3EBA" w:rsidRDefault="00FC3EBA" w:rsidP="00662CF1">
            <w:pPr>
              <w:spacing w:line="276" w:lineRule="auto"/>
              <w:jc w:val="center"/>
              <w:rPr>
                <w:rFonts w:ascii="Times New Roman" w:hAnsi="Times New Roman" w:cs="Times New Roman"/>
                <w:szCs w:val="24"/>
              </w:rPr>
            </w:pPr>
            <w:r w:rsidRPr="00FC3EBA">
              <w:rPr>
                <w:rFonts w:ascii="Times New Roman" w:hAnsi="Times New Roman" w:cs="Times New Roman"/>
                <w:szCs w:val="24"/>
              </w:rPr>
              <w:t>Load factor</w:t>
            </w:r>
          </w:p>
        </w:tc>
        <w:tc>
          <w:tcPr>
            <w:tcW w:w="3330" w:type="dxa"/>
          </w:tcPr>
          <w:p w14:paraId="452520D5" w14:textId="11ADC571" w:rsidR="00FC3EBA" w:rsidRPr="00FC3EBA" w:rsidRDefault="00FC3EBA" w:rsidP="00662CF1">
            <w:pPr>
              <w:spacing w:line="276" w:lineRule="auto"/>
              <w:jc w:val="center"/>
              <w:rPr>
                <w:rFonts w:ascii="Times New Roman" w:hAnsi="Times New Roman" w:cs="Times New Roman"/>
                <w:szCs w:val="24"/>
              </w:rPr>
            </w:pPr>
            <w:r w:rsidRPr="00FC3EBA">
              <w:rPr>
                <w:rFonts w:ascii="Times New Roman" w:hAnsi="Times New Roman" w:cs="Times New Roman"/>
                <w:szCs w:val="24"/>
              </w:rPr>
              <w:t>0.36</w:t>
            </w:r>
          </w:p>
        </w:tc>
        <w:tc>
          <w:tcPr>
            <w:tcW w:w="3240" w:type="dxa"/>
          </w:tcPr>
          <w:p w14:paraId="3C695209" w14:textId="527C3ADE" w:rsidR="00FC3EBA" w:rsidRPr="00FC3EBA" w:rsidRDefault="00FC3EBA" w:rsidP="00662CF1">
            <w:pPr>
              <w:spacing w:line="276" w:lineRule="auto"/>
              <w:jc w:val="center"/>
              <w:rPr>
                <w:rFonts w:ascii="Times New Roman" w:hAnsi="Times New Roman" w:cs="Times New Roman"/>
                <w:szCs w:val="24"/>
              </w:rPr>
            </w:pPr>
            <w:r w:rsidRPr="00FC3EBA">
              <w:rPr>
                <w:rFonts w:ascii="Times New Roman" w:hAnsi="Times New Roman" w:cs="Times New Roman"/>
                <w:szCs w:val="24"/>
              </w:rPr>
              <w:t>0.36</w:t>
            </w:r>
          </w:p>
        </w:tc>
      </w:tr>
    </w:tbl>
    <w:p w14:paraId="00421320" w14:textId="77777777" w:rsidR="00FC3EBA" w:rsidRPr="008C3E1C" w:rsidRDefault="00FC3EBA" w:rsidP="00FC3EBA">
      <w:pPr>
        <w:spacing w:line="360" w:lineRule="auto"/>
        <w:jc w:val="center"/>
        <w:rPr>
          <w:rFonts w:ascii="Times New Roman" w:hAnsi="Times New Roman" w:cs="Times New Roman"/>
          <w:sz w:val="20"/>
          <w:szCs w:val="24"/>
        </w:rPr>
      </w:pPr>
    </w:p>
    <w:p w14:paraId="6CE2F107" w14:textId="74D892D1" w:rsidR="008C3E1C" w:rsidRPr="008C3E1C" w:rsidRDefault="008C3E1C" w:rsidP="00662CF1">
      <w:pPr>
        <w:spacing w:after="0" w:line="360" w:lineRule="auto"/>
        <w:jc w:val="center"/>
        <w:rPr>
          <w:rFonts w:ascii="Times New Roman" w:hAnsi="Times New Roman" w:cs="Times New Roman"/>
          <w:sz w:val="20"/>
          <w:szCs w:val="24"/>
        </w:rPr>
      </w:pPr>
      <w:r w:rsidRPr="008C3E1C">
        <w:rPr>
          <w:rFonts w:ascii="Times New Roman" w:hAnsi="Times New Roman" w:cs="Times New Roman"/>
          <w:sz w:val="20"/>
          <w:szCs w:val="24"/>
        </w:rPr>
        <w:t>Table 2: Economics of all the properties of diesel generator used in system</w:t>
      </w:r>
    </w:p>
    <w:tbl>
      <w:tblPr>
        <w:tblStyle w:val="TableGrid"/>
        <w:tblW w:w="0" w:type="auto"/>
        <w:jc w:val="center"/>
        <w:tblLook w:val="04A0" w:firstRow="1" w:lastRow="0" w:firstColumn="1" w:lastColumn="0" w:noHBand="0" w:noVBand="1"/>
      </w:tblPr>
      <w:tblGrid>
        <w:gridCol w:w="3286"/>
        <w:gridCol w:w="5991"/>
      </w:tblGrid>
      <w:tr w:rsidR="008C3E1C" w:rsidRPr="008C3E1C" w14:paraId="71B17910" w14:textId="77777777" w:rsidTr="00662CF1">
        <w:trPr>
          <w:trHeight w:val="259"/>
          <w:jc w:val="center"/>
        </w:trPr>
        <w:tc>
          <w:tcPr>
            <w:tcW w:w="3286" w:type="dxa"/>
          </w:tcPr>
          <w:p w14:paraId="7814CEBD" w14:textId="3E36BD39" w:rsidR="008C3E1C" w:rsidRPr="008C3E1C" w:rsidRDefault="008C3E1C" w:rsidP="008C3E1C">
            <w:pPr>
              <w:jc w:val="center"/>
              <w:rPr>
                <w:rFonts w:ascii="Times New Roman" w:hAnsi="Times New Roman" w:cs="Times New Roman"/>
                <w:b/>
                <w:szCs w:val="24"/>
              </w:rPr>
            </w:pPr>
            <w:r w:rsidRPr="008C3E1C">
              <w:rPr>
                <w:rFonts w:ascii="Times New Roman" w:hAnsi="Times New Roman" w:cs="Times New Roman"/>
                <w:b/>
                <w:szCs w:val="24"/>
              </w:rPr>
              <w:t>Emissions</w:t>
            </w:r>
          </w:p>
        </w:tc>
        <w:tc>
          <w:tcPr>
            <w:tcW w:w="5991" w:type="dxa"/>
          </w:tcPr>
          <w:p w14:paraId="514C2843" w14:textId="77777777" w:rsidR="008C3E1C" w:rsidRPr="008C3E1C" w:rsidRDefault="008C3E1C" w:rsidP="008C3E1C">
            <w:pPr>
              <w:jc w:val="center"/>
              <w:rPr>
                <w:rFonts w:ascii="Times New Roman" w:hAnsi="Times New Roman" w:cs="Times New Roman"/>
                <w:szCs w:val="24"/>
              </w:rPr>
            </w:pPr>
          </w:p>
        </w:tc>
      </w:tr>
      <w:tr w:rsidR="008C3E1C" w:rsidRPr="008C3E1C" w14:paraId="345DEB1E" w14:textId="77777777" w:rsidTr="00662CF1">
        <w:trPr>
          <w:trHeight w:val="259"/>
          <w:jc w:val="center"/>
        </w:trPr>
        <w:tc>
          <w:tcPr>
            <w:tcW w:w="3286" w:type="dxa"/>
          </w:tcPr>
          <w:p w14:paraId="407E5C24" w14:textId="2139A818" w:rsidR="008C3E1C" w:rsidRPr="008C3E1C" w:rsidRDefault="008C3E1C" w:rsidP="008C3E1C">
            <w:pPr>
              <w:jc w:val="center"/>
              <w:rPr>
                <w:rFonts w:ascii="Times New Roman" w:hAnsi="Times New Roman" w:cs="Times New Roman"/>
                <w:szCs w:val="24"/>
              </w:rPr>
            </w:pPr>
            <w:r w:rsidRPr="008C3E1C">
              <w:rPr>
                <w:rFonts w:ascii="Times New Roman" w:hAnsi="Times New Roman" w:cs="Times New Roman"/>
                <w:szCs w:val="24"/>
              </w:rPr>
              <w:t>CO (g//L fuel)</w:t>
            </w:r>
          </w:p>
        </w:tc>
        <w:tc>
          <w:tcPr>
            <w:tcW w:w="5991" w:type="dxa"/>
          </w:tcPr>
          <w:p w14:paraId="4AA19856" w14:textId="3BF26E7F" w:rsidR="008C3E1C" w:rsidRPr="008C3E1C" w:rsidRDefault="008C3E1C" w:rsidP="008C3E1C">
            <w:pPr>
              <w:jc w:val="center"/>
              <w:rPr>
                <w:rFonts w:ascii="Times New Roman" w:hAnsi="Times New Roman" w:cs="Times New Roman"/>
                <w:szCs w:val="24"/>
              </w:rPr>
            </w:pPr>
            <w:r w:rsidRPr="008C3E1C">
              <w:rPr>
                <w:rFonts w:ascii="Times New Roman" w:hAnsi="Times New Roman" w:cs="Times New Roman"/>
                <w:szCs w:val="24"/>
              </w:rPr>
              <w:t>16.5</w:t>
            </w:r>
          </w:p>
        </w:tc>
      </w:tr>
      <w:tr w:rsidR="008C3E1C" w:rsidRPr="008C3E1C" w14:paraId="0924C20C" w14:textId="77777777" w:rsidTr="00662CF1">
        <w:trPr>
          <w:trHeight w:val="259"/>
          <w:jc w:val="center"/>
        </w:trPr>
        <w:tc>
          <w:tcPr>
            <w:tcW w:w="3286" w:type="dxa"/>
          </w:tcPr>
          <w:p w14:paraId="1211A981" w14:textId="6C314475" w:rsidR="008C3E1C" w:rsidRPr="008C3E1C" w:rsidRDefault="008C3E1C" w:rsidP="008C3E1C">
            <w:pPr>
              <w:jc w:val="center"/>
              <w:rPr>
                <w:rFonts w:ascii="Times New Roman" w:hAnsi="Times New Roman" w:cs="Times New Roman"/>
                <w:szCs w:val="24"/>
              </w:rPr>
            </w:pPr>
            <w:r w:rsidRPr="008C3E1C">
              <w:rPr>
                <w:rFonts w:ascii="Times New Roman" w:hAnsi="Times New Roman" w:cs="Times New Roman"/>
                <w:szCs w:val="24"/>
              </w:rPr>
              <w:t>Unburned HC (g/L fuel)</w:t>
            </w:r>
          </w:p>
        </w:tc>
        <w:tc>
          <w:tcPr>
            <w:tcW w:w="5991" w:type="dxa"/>
          </w:tcPr>
          <w:p w14:paraId="4AA077E7" w14:textId="391C264E" w:rsidR="008C3E1C" w:rsidRPr="008C3E1C" w:rsidRDefault="008C3E1C" w:rsidP="008C3E1C">
            <w:pPr>
              <w:jc w:val="center"/>
              <w:rPr>
                <w:rFonts w:ascii="Times New Roman" w:hAnsi="Times New Roman" w:cs="Times New Roman"/>
                <w:szCs w:val="24"/>
              </w:rPr>
            </w:pPr>
            <w:r w:rsidRPr="008C3E1C">
              <w:rPr>
                <w:rFonts w:ascii="Times New Roman" w:hAnsi="Times New Roman" w:cs="Times New Roman"/>
                <w:szCs w:val="24"/>
              </w:rPr>
              <w:t>0.72</w:t>
            </w:r>
          </w:p>
        </w:tc>
      </w:tr>
      <w:tr w:rsidR="008C3E1C" w:rsidRPr="008C3E1C" w14:paraId="3E4232C1" w14:textId="77777777" w:rsidTr="00662CF1">
        <w:trPr>
          <w:trHeight w:val="259"/>
          <w:jc w:val="center"/>
        </w:trPr>
        <w:tc>
          <w:tcPr>
            <w:tcW w:w="3286" w:type="dxa"/>
          </w:tcPr>
          <w:p w14:paraId="6234F3C4" w14:textId="3C570B3D" w:rsidR="008C3E1C" w:rsidRPr="008C3E1C" w:rsidRDefault="008C3E1C" w:rsidP="008C3E1C">
            <w:pPr>
              <w:jc w:val="center"/>
              <w:rPr>
                <w:rFonts w:ascii="Times New Roman" w:hAnsi="Times New Roman" w:cs="Times New Roman"/>
                <w:szCs w:val="24"/>
              </w:rPr>
            </w:pPr>
            <w:r w:rsidRPr="008C3E1C">
              <w:rPr>
                <w:rFonts w:ascii="Times New Roman" w:hAnsi="Times New Roman" w:cs="Times New Roman"/>
                <w:szCs w:val="24"/>
              </w:rPr>
              <w:t>Particulates (g/L fuel)</w:t>
            </w:r>
          </w:p>
        </w:tc>
        <w:tc>
          <w:tcPr>
            <w:tcW w:w="5991" w:type="dxa"/>
          </w:tcPr>
          <w:p w14:paraId="247882E4" w14:textId="07F64419" w:rsidR="008C3E1C" w:rsidRPr="008C3E1C" w:rsidRDefault="008C3E1C" w:rsidP="008C3E1C">
            <w:pPr>
              <w:jc w:val="center"/>
              <w:rPr>
                <w:rFonts w:ascii="Times New Roman" w:hAnsi="Times New Roman" w:cs="Times New Roman"/>
                <w:szCs w:val="24"/>
              </w:rPr>
            </w:pPr>
            <w:r w:rsidRPr="008C3E1C">
              <w:rPr>
                <w:rFonts w:ascii="Times New Roman" w:hAnsi="Times New Roman" w:cs="Times New Roman"/>
                <w:szCs w:val="24"/>
              </w:rPr>
              <w:t>0.1</w:t>
            </w:r>
          </w:p>
        </w:tc>
      </w:tr>
      <w:tr w:rsidR="008C3E1C" w:rsidRPr="008C3E1C" w14:paraId="6CF93CB3" w14:textId="77777777" w:rsidTr="00662CF1">
        <w:trPr>
          <w:trHeight w:val="259"/>
          <w:jc w:val="center"/>
        </w:trPr>
        <w:tc>
          <w:tcPr>
            <w:tcW w:w="3286" w:type="dxa"/>
          </w:tcPr>
          <w:p w14:paraId="0CA1EC5C" w14:textId="067ECAB8" w:rsidR="008C3E1C" w:rsidRPr="008C3E1C" w:rsidRDefault="008C3E1C" w:rsidP="008C3E1C">
            <w:pPr>
              <w:jc w:val="center"/>
              <w:rPr>
                <w:rFonts w:ascii="Times New Roman" w:hAnsi="Times New Roman" w:cs="Times New Roman"/>
                <w:szCs w:val="24"/>
              </w:rPr>
            </w:pPr>
            <w:r w:rsidRPr="008C3E1C">
              <w:rPr>
                <w:rFonts w:ascii="Times New Roman" w:hAnsi="Times New Roman" w:cs="Times New Roman"/>
                <w:szCs w:val="24"/>
              </w:rPr>
              <w:t>Fuel sulfur to PM (%)</w:t>
            </w:r>
          </w:p>
        </w:tc>
        <w:tc>
          <w:tcPr>
            <w:tcW w:w="5991" w:type="dxa"/>
          </w:tcPr>
          <w:p w14:paraId="3AF53B85" w14:textId="0D9F2AAF" w:rsidR="008C3E1C" w:rsidRPr="008C3E1C" w:rsidRDefault="008C3E1C" w:rsidP="008C3E1C">
            <w:pPr>
              <w:jc w:val="center"/>
              <w:rPr>
                <w:rFonts w:ascii="Times New Roman" w:hAnsi="Times New Roman" w:cs="Times New Roman"/>
                <w:szCs w:val="24"/>
              </w:rPr>
            </w:pPr>
            <w:r w:rsidRPr="008C3E1C">
              <w:rPr>
                <w:rFonts w:ascii="Times New Roman" w:hAnsi="Times New Roman" w:cs="Times New Roman"/>
                <w:szCs w:val="24"/>
              </w:rPr>
              <w:t>2.2</w:t>
            </w:r>
          </w:p>
        </w:tc>
      </w:tr>
      <w:tr w:rsidR="008C3E1C" w:rsidRPr="008C3E1C" w14:paraId="7429BE62" w14:textId="77777777" w:rsidTr="00662CF1">
        <w:trPr>
          <w:trHeight w:val="259"/>
          <w:jc w:val="center"/>
        </w:trPr>
        <w:tc>
          <w:tcPr>
            <w:tcW w:w="3286" w:type="dxa"/>
          </w:tcPr>
          <w:p w14:paraId="309A81A2" w14:textId="4FFD21F7" w:rsidR="008C3E1C" w:rsidRPr="008C3E1C" w:rsidRDefault="008C3E1C" w:rsidP="008C3E1C">
            <w:pPr>
              <w:jc w:val="center"/>
              <w:rPr>
                <w:rFonts w:ascii="Times New Roman" w:hAnsi="Times New Roman" w:cs="Times New Roman"/>
                <w:szCs w:val="24"/>
              </w:rPr>
            </w:pPr>
            <w:proofErr w:type="spellStart"/>
            <w:r w:rsidRPr="008C3E1C">
              <w:rPr>
                <w:rFonts w:ascii="Times New Roman" w:hAnsi="Times New Roman" w:cs="Times New Roman"/>
                <w:szCs w:val="24"/>
              </w:rPr>
              <w:t>NOx</w:t>
            </w:r>
            <w:proofErr w:type="spellEnd"/>
            <w:r w:rsidRPr="008C3E1C">
              <w:rPr>
                <w:rFonts w:ascii="Times New Roman" w:hAnsi="Times New Roman" w:cs="Times New Roman"/>
                <w:szCs w:val="24"/>
              </w:rPr>
              <w:t xml:space="preserve"> (g/L fuel)</w:t>
            </w:r>
          </w:p>
        </w:tc>
        <w:tc>
          <w:tcPr>
            <w:tcW w:w="5991" w:type="dxa"/>
          </w:tcPr>
          <w:p w14:paraId="326BFF31" w14:textId="2E352682" w:rsidR="008C3E1C" w:rsidRPr="008C3E1C" w:rsidRDefault="008C3E1C" w:rsidP="008C3E1C">
            <w:pPr>
              <w:jc w:val="center"/>
              <w:rPr>
                <w:rFonts w:ascii="Times New Roman" w:hAnsi="Times New Roman" w:cs="Times New Roman"/>
                <w:szCs w:val="24"/>
              </w:rPr>
            </w:pPr>
            <w:r w:rsidRPr="008C3E1C">
              <w:rPr>
                <w:rFonts w:ascii="Times New Roman" w:hAnsi="Times New Roman" w:cs="Times New Roman"/>
                <w:szCs w:val="24"/>
              </w:rPr>
              <w:t>15.5</w:t>
            </w:r>
          </w:p>
        </w:tc>
      </w:tr>
      <w:tr w:rsidR="008C3E1C" w:rsidRPr="008C3E1C" w14:paraId="68C45674" w14:textId="77777777" w:rsidTr="00662CF1">
        <w:trPr>
          <w:trHeight w:val="259"/>
          <w:jc w:val="center"/>
        </w:trPr>
        <w:tc>
          <w:tcPr>
            <w:tcW w:w="3286" w:type="dxa"/>
          </w:tcPr>
          <w:p w14:paraId="0079AFAA" w14:textId="77777777" w:rsidR="008C3E1C" w:rsidRPr="008C3E1C" w:rsidRDefault="008C3E1C" w:rsidP="008C3E1C">
            <w:pPr>
              <w:jc w:val="center"/>
              <w:rPr>
                <w:rFonts w:ascii="Times New Roman" w:hAnsi="Times New Roman" w:cs="Times New Roman"/>
                <w:szCs w:val="24"/>
              </w:rPr>
            </w:pPr>
          </w:p>
        </w:tc>
        <w:tc>
          <w:tcPr>
            <w:tcW w:w="5991" w:type="dxa"/>
          </w:tcPr>
          <w:p w14:paraId="5754BC30" w14:textId="77777777" w:rsidR="008C3E1C" w:rsidRPr="008C3E1C" w:rsidRDefault="008C3E1C" w:rsidP="008C3E1C">
            <w:pPr>
              <w:jc w:val="center"/>
              <w:rPr>
                <w:rFonts w:ascii="Times New Roman" w:hAnsi="Times New Roman" w:cs="Times New Roman"/>
                <w:szCs w:val="24"/>
              </w:rPr>
            </w:pPr>
          </w:p>
        </w:tc>
      </w:tr>
      <w:tr w:rsidR="008C3E1C" w:rsidRPr="008C3E1C" w14:paraId="4D853F07" w14:textId="77777777" w:rsidTr="00662CF1">
        <w:trPr>
          <w:trHeight w:val="259"/>
          <w:jc w:val="center"/>
        </w:trPr>
        <w:tc>
          <w:tcPr>
            <w:tcW w:w="3286" w:type="dxa"/>
          </w:tcPr>
          <w:p w14:paraId="4F357D5A" w14:textId="0A51B64F" w:rsidR="008C3E1C" w:rsidRPr="00662CF1" w:rsidRDefault="008C3E1C" w:rsidP="008C3E1C">
            <w:pPr>
              <w:jc w:val="center"/>
              <w:rPr>
                <w:rFonts w:ascii="Times New Roman" w:hAnsi="Times New Roman" w:cs="Times New Roman"/>
                <w:b/>
                <w:szCs w:val="24"/>
              </w:rPr>
            </w:pPr>
            <w:r w:rsidRPr="00662CF1">
              <w:rPr>
                <w:rFonts w:ascii="Times New Roman" w:hAnsi="Times New Roman" w:cs="Times New Roman"/>
                <w:b/>
                <w:szCs w:val="24"/>
              </w:rPr>
              <w:t>Fuel Properties</w:t>
            </w:r>
          </w:p>
        </w:tc>
        <w:tc>
          <w:tcPr>
            <w:tcW w:w="5991" w:type="dxa"/>
          </w:tcPr>
          <w:p w14:paraId="5216BE09" w14:textId="77777777" w:rsidR="008C3E1C" w:rsidRPr="008C3E1C" w:rsidRDefault="008C3E1C" w:rsidP="008C3E1C">
            <w:pPr>
              <w:jc w:val="center"/>
              <w:rPr>
                <w:rFonts w:ascii="Times New Roman" w:hAnsi="Times New Roman" w:cs="Times New Roman"/>
                <w:szCs w:val="24"/>
              </w:rPr>
            </w:pPr>
          </w:p>
        </w:tc>
      </w:tr>
      <w:tr w:rsidR="008C3E1C" w:rsidRPr="008C3E1C" w14:paraId="0BE47522" w14:textId="77777777" w:rsidTr="00662CF1">
        <w:trPr>
          <w:trHeight w:val="259"/>
          <w:jc w:val="center"/>
        </w:trPr>
        <w:tc>
          <w:tcPr>
            <w:tcW w:w="3286" w:type="dxa"/>
          </w:tcPr>
          <w:p w14:paraId="5E1D354C" w14:textId="5FDE25CC" w:rsidR="008C3E1C" w:rsidRDefault="008C3E1C" w:rsidP="008C3E1C">
            <w:pPr>
              <w:jc w:val="center"/>
              <w:rPr>
                <w:rFonts w:ascii="Times New Roman" w:hAnsi="Times New Roman" w:cs="Times New Roman"/>
                <w:szCs w:val="24"/>
              </w:rPr>
            </w:pPr>
            <w:r>
              <w:rPr>
                <w:rFonts w:ascii="Times New Roman" w:hAnsi="Times New Roman" w:cs="Times New Roman"/>
                <w:szCs w:val="24"/>
              </w:rPr>
              <w:t>Lower heating value (MJ/kg)</w:t>
            </w:r>
          </w:p>
        </w:tc>
        <w:tc>
          <w:tcPr>
            <w:tcW w:w="5991" w:type="dxa"/>
          </w:tcPr>
          <w:p w14:paraId="21927D7A" w14:textId="6C6B520A" w:rsidR="008C3E1C" w:rsidRPr="008C3E1C" w:rsidRDefault="00662CF1" w:rsidP="008C3E1C">
            <w:pPr>
              <w:jc w:val="center"/>
              <w:rPr>
                <w:rFonts w:ascii="Times New Roman" w:hAnsi="Times New Roman" w:cs="Times New Roman"/>
                <w:szCs w:val="24"/>
              </w:rPr>
            </w:pPr>
            <w:r>
              <w:rPr>
                <w:rFonts w:ascii="Times New Roman" w:hAnsi="Times New Roman" w:cs="Times New Roman"/>
                <w:szCs w:val="24"/>
              </w:rPr>
              <w:t>43.2</w:t>
            </w:r>
          </w:p>
        </w:tc>
      </w:tr>
      <w:tr w:rsidR="008C3E1C" w:rsidRPr="008C3E1C" w14:paraId="0F900F8C" w14:textId="77777777" w:rsidTr="00662CF1">
        <w:trPr>
          <w:trHeight w:val="259"/>
          <w:jc w:val="center"/>
        </w:trPr>
        <w:tc>
          <w:tcPr>
            <w:tcW w:w="3286" w:type="dxa"/>
          </w:tcPr>
          <w:p w14:paraId="7382DFC9" w14:textId="4EA9E8C9" w:rsidR="008C3E1C" w:rsidRDefault="008C3E1C" w:rsidP="008C3E1C">
            <w:pPr>
              <w:jc w:val="center"/>
              <w:rPr>
                <w:rFonts w:ascii="Times New Roman" w:hAnsi="Times New Roman" w:cs="Times New Roman"/>
                <w:szCs w:val="24"/>
              </w:rPr>
            </w:pPr>
            <w:r>
              <w:rPr>
                <w:rFonts w:ascii="Times New Roman" w:hAnsi="Times New Roman" w:cs="Times New Roman"/>
                <w:szCs w:val="24"/>
              </w:rPr>
              <w:t>Density (kg/m</w:t>
            </w:r>
            <w:r w:rsidR="00662CF1">
              <w:rPr>
                <w:rFonts w:ascii="Times New Roman" w:hAnsi="Times New Roman" w:cs="Times New Roman"/>
                <w:szCs w:val="24"/>
                <w:vertAlign w:val="superscript"/>
              </w:rPr>
              <w:t>3</w:t>
            </w:r>
            <w:r>
              <w:rPr>
                <w:rFonts w:ascii="Times New Roman" w:hAnsi="Times New Roman" w:cs="Times New Roman"/>
                <w:szCs w:val="24"/>
              </w:rPr>
              <w:t>)</w:t>
            </w:r>
          </w:p>
        </w:tc>
        <w:tc>
          <w:tcPr>
            <w:tcW w:w="5991" w:type="dxa"/>
          </w:tcPr>
          <w:p w14:paraId="7ED013AF" w14:textId="6BFD3872" w:rsidR="008C3E1C" w:rsidRPr="008C3E1C" w:rsidRDefault="00662CF1" w:rsidP="008C3E1C">
            <w:pPr>
              <w:jc w:val="center"/>
              <w:rPr>
                <w:rFonts w:ascii="Times New Roman" w:hAnsi="Times New Roman" w:cs="Times New Roman"/>
                <w:szCs w:val="24"/>
              </w:rPr>
            </w:pPr>
            <w:r>
              <w:rPr>
                <w:rFonts w:ascii="Times New Roman" w:hAnsi="Times New Roman" w:cs="Times New Roman"/>
                <w:szCs w:val="24"/>
              </w:rPr>
              <w:t>820</w:t>
            </w:r>
          </w:p>
        </w:tc>
      </w:tr>
      <w:tr w:rsidR="008C3E1C" w:rsidRPr="008C3E1C" w14:paraId="66DF2C1F" w14:textId="77777777" w:rsidTr="00662CF1">
        <w:trPr>
          <w:trHeight w:val="259"/>
          <w:jc w:val="center"/>
        </w:trPr>
        <w:tc>
          <w:tcPr>
            <w:tcW w:w="3286" w:type="dxa"/>
          </w:tcPr>
          <w:p w14:paraId="0D54B2BF" w14:textId="7FC679C5" w:rsidR="008C3E1C" w:rsidRDefault="00662CF1" w:rsidP="008C3E1C">
            <w:pPr>
              <w:jc w:val="center"/>
              <w:rPr>
                <w:rFonts w:ascii="Times New Roman" w:hAnsi="Times New Roman" w:cs="Times New Roman"/>
                <w:szCs w:val="24"/>
              </w:rPr>
            </w:pPr>
            <w:r>
              <w:rPr>
                <w:rFonts w:ascii="Times New Roman" w:hAnsi="Times New Roman" w:cs="Times New Roman"/>
                <w:szCs w:val="24"/>
              </w:rPr>
              <w:t>Carbon content (%)</w:t>
            </w:r>
          </w:p>
        </w:tc>
        <w:tc>
          <w:tcPr>
            <w:tcW w:w="5991" w:type="dxa"/>
          </w:tcPr>
          <w:p w14:paraId="0559F380" w14:textId="7C3A8495" w:rsidR="008C3E1C" w:rsidRPr="008C3E1C" w:rsidRDefault="00662CF1" w:rsidP="008C3E1C">
            <w:pPr>
              <w:jc w:val="center"/>
              <w:rPr>
                <w:rFonts w:ascii="Times New Roman" w:hAnsi="Times New Roman" w:cs="Times New Roman"/>
                <w:szCs w:val="24"/>
              </w:rPr>
            </w:pPr>
            <w:r>
              <w:rPr>
                <w:rFonts w:ascii="Times New Roman" w:hAnsi="Times New Roman" w:cs="Times New Roman"/>
                <w:szCs w:val="24"/>
              </w:rPr>
              <w:t>88</w:t>
            </w:r>
          </w:p>
        </w:tc>
      </w:tr>
      <w:tr w:rsidR="008C3E1C" w:rsidRPr="008C3E1C" w14:paraId="30BF7686" w14:textId="77777777" w:rsidTr="00662CF1">
        <w:trPr>
          <w:trHeight w:val="276"/>
          <w:jc w:val="center"/>
        </w:trPr>
        <w:tc>
          <w:tcPr>
            <w:tcW w:w="3286" w:type="dxa"/>
          </w:tcPr>
          <w:p w14:paraId="391F8100" w14:textId="547E0EBF" w:rsidR="008C3E1C" w:rsidRDefault="00662CF1" w:rsidP="008C3E1C">
            <w:pPr>
              <w:jc w:val="center"/>
              <w:rPr>
                <w:rFonts w:ascii="Times New Roman" w:hAnsi="Times New Roman" w:cs="Times New Roman"/>
                <w:szCs w:val="24"/>
              </w:rPr>
            </w:pPr>
            <w:r>
              <w:rPr>
                <w:rFonts w:ascii="Times New Roman" w:hAnsi="Times New Roman" w:cs="Times New Roman"/>
                <w:szCs w:val="24"/>
              </w:rPr>
              <w:t>Sulfur Content (%)</w:t>
            </w:r>
          </w:p>
        </w:tc>
        <w:tc>
          <w:tcPr>
            <w:tcW w:w="5991" w:type="dxa"/>
          </w:tcPr>
          <w:p w14:paraId="08A4AE4D" w14:textId="0308A795" w:rsidR="008C3E1C" w:rsidRPr="008C3E1C" w:rsidRDefault="00662CF1" w:rsidP="008C3E1C">
            <w:pPr>
              <w:jc w:val="center"/>
              <w:rPr>
                <w:rFonts w:ascii="Times New Roman" w:hAnsi="Times New Roman" w:cs="Times New Roman"/>
                <w:szCs w:val="24"/>
              </w:rPr>
            </w:pPr>
            <w:r>
              <w:rPr>
                <w:rFonts w:ascii="Times New Roman" w:hAnsi="Times New Roman" w:cs="Times New Roman"/>
                <w:szCs w:val="24"/>
              </w:rPr>
              <w:t>0.4</w:t>
            </w:r>
          </w:p>
        </w:tc>
      </w:tr>
    </w:tbl>
    <w:p w14:paraId="35086981" w14:textId="77777777" w:rsidR="008C3E1C" w:rsidRDefault="008C3E1C" w:rsidP="00662CF1">
      <w:pPr>
        <w:spacing w:after="0" w:line="360" w:lineRule="auto"/>
        <w:jc w:val="center"/>
        <w:rPr>
          <w:rFonts w:ascii="Times New Roman" w:hAnsi="Times New Roman" w:cs="Times New Roman"/>
          <w:sz w:val="24"/>
          <w:szCs w:val="24"/>
        </w:rPr>
      </w:pPr>
    </w:p>
    <w:p w14:paraId="03B7CCE1" w14:textId="77777777" w:rsidR="00662CF1" w:rsidRPr="00662CF1" w:rsidRDefault="00662CF1" w:rsidP="00662CF1">
      <w:pPr>
        <w:spacing w:after="0" w:line="360" w:lineRule="auto"/>
        <w:jc w:val="center"/>
        <w:rPr>
          <w:rFonts w:ascii="Times New Roman" w:hAnsi="Times New Roman" w:cs="Times New Roman"/>
          <w:sz w:val="20"/>
          <w:szCs w:val="24"/>
        </w:rPr>
      </w:pPr>
      <w:r w:rsidRPr="00662CF1">
        <w:rPr>
          <w:rFonts w:ascii="Times New Roman" w:hAnsi="Times New Roman" w:cs="Times New Roman"/>
          <w:sz w:val="20"/>
          <w:szCs w:val="24"/>
        </w:rPr>
        <w:t>Table 3: All the input parameters for the generator input for proposed study</w:t>
      </w:r>
    </w:p>
    <w:tbl>
      <w:tblPr>
        <w:tblStyle w:val="TableGrid"/>
        <w:tblW w:w="0" w:type="auto"/>
        <w:tblInd w:w="558" w:type="dxa"/>
        <w:tblLook w:val="04A0" w:firstRow="1" w:lastRow="0" w:firstColumn="1" w:lastColumn="0" w:noHBand="0" w:noVBand="1"/>
      </w:tblPr>
      <w:tblGrid>
        <w:gridCol w:w="4549"/>
        <w:gridCol w:w="4706"/>
      </w:tblGrid>
      <w:tr w:rsidR="00662CF1" w:rsidRPr="00662CF1" w14:paraId="12EC1F6C" w14:textId="77777777" w:rsidTr="00662CF1">
        <w:trPr>
          <w:trHeight w:val="312"/>
        </w:trPr>
        <w:tc>
          <w:tcPr>
            <w:tcW w:w="9255" w:type="dxa"/>
            <w:gridSpan w:val="2"/>
          </w:tcPr>
          <w:p w14:paraId="67D5DF80" w14:textId="274A87FF" w:rsidR="00662CF1" w:rsidRPr="00662CF1" w:rsidRDefault="00662CF1" w:rsidP="00662CF1">
            <w:pPr>
              <w:pStyle w:val="ListParagraph"/>
              <w:spacing w:before="54" w:line="276" w:lineRule="auto"/>
              <w:ind w:left="0"/>
              <w:rPr>
                <w:rFonts w:ascii="Times New Roman" w:hAnsi="Times New Roman" w:cs="Times New Roman"/>
                <w:b/>
                <w:bCs/>
                <w:color w:val="000000" w:themeColor="text1"/>
                <w:szCs w:val="24"/>
              </w:rPr>
            </w:pPr>
            <w:r w:rsidRPr="00662CF1">
              <w:rPr>
                <w:rFonts w:ascii="Times New Roman" w:hAnsi="Times New Roman" w:cs="Times New Roman"/>
                <w:b/>
                <w:bCs/>
                <w:color w:val="000000" w:themeColor="text1"/>
                <w:szCs w:val="24"/>
              </w:rPr>
              <w:t>Generator Cost (In $/kW of capacity)</w:t>
            </w:r>
          </w:p>
        </w:tc>
      </w:tr>
      <w:tr w:rsidR="00662CF1" w:rsidRPr="00662CF1" w14:paraId="7E3E62A3" w14:textId="77777777" w:rsidTr="00662CF1">
        <w:trPr>
          <w:trHeight w:val="312"/>
        </w:trPr>
        <w:tc>
          <w:tcPr>
            <w:tcW w:w="4549" w:type="dxa"/>
          </w:tcPr>
          <w:p w14:paraId="077E379F" w14:textId="6E7CB3CF" w:rsidR="00662CF1" w:rsidRPr="00662CF1" w:rsidRDefault="00662CF1" w:rsidP="00084E4D">
            <w:pPr>
              <w:pStyle w:val="ListParagraph"/>
              <w:spacing w:before="54" w:line="276" w:lineRule="auto"/>
              <w:ind w:left="0"/>
              <w:jc w:val="center"/>
              <w:rPr>
                <w:rFonts w:ascii="Times New Roman" w:hAnsi="Times New Roman" w:cs="Times New Roman"/>
                <w:bCs/>
                <w:color w:val="000000" w:themeColor="text1"/>
                <w:szCs w:val="24"/>
              </w:rPr>
            </w:pPr>
            <w:r w:rsidRPr="00662CF1">
              <w:rPr>
                <w:rFonts w:ascii="Times New Roman" w:hAnsi="Times New Roman" w:cs="Times New Roman"/>
                <w:bCs/>
                <w:color w:val="000000" w:themeColor="text1"/>
                <w:szCs w:val="24"/>
              </w:rPr>
              <w:t>Initial Capital (</w:t>
            </w:r>
            <w:r w:rsidRPr="00662CF1">
              <w:rPr>
                <w:rFonts w:ascii="Times New Roman" w:hAnsi="Times New Roman" w:cs="Times New Roman"/>
                <w:bCs/>
                <w:color w:val="000000" w:themeColor="text1"/>
                <w:szCs w:val="24"/>
              </w:rPr>
              <w:t>$</w:t>
            </w:r>
            <w:r w:rsidRPr="00662CF1">
              <w:rPr>
                <w:rFonts w:ascii="Times New Roman" w:hAnsi="Times New Roman" w:cs="Times New Roman"/>
                <w:bCs/>
                <w:color w:val="000000" w:themeColor="text1"/>
                <w:szCs w:val="24"/>
              </w:rPr>
              <w:t>)</w:t>
            </w:r>
          </w:p>
        </w:tc>
        <w:tc>
          <w:tcPr>
            <w:tcW w:w="4706" w:type="dxa"/>
          </w:tcPr>
          <w:p w14:paraId="102889E2" w14:textId="532223F1" w:rsidR="00662CF1" w:rsidRPr="00662CF1" w:rsidRDefault="00662CF1" w:rsidP="00084E4D">
            <w:pPr>
              <w:pStyle w:val="ListParagraph"/>
              <w:spacing w:before="54" w:line="276" w:lineRule="auto"/>
              <w:ind w:left="0"/>
              <w:jc w:val="center"/>
              <w:rPr>
                <w:rFonts w:ascii="Times New Roman" w:hAnsi="Times New Roman" w:cs="Times New Roman"/>
                <w:b/>
                <w:bCs/>
                <w:color w:val="000000" w:themeColor="text1"/>
                <w:szCs w:val="24"/>
              </w:rPr>
            </w:pPr>
            <w:r w:rsidRPr="00662CF1">
              <w:rPr>
                <w:rFonts w:ascii="Times New Roman" w:hAnsi="Times New Roman" w:cs="Times New Roman"/>
                <w:b/>
                <w:bCs/>
                <w:color w:val="000000" w:themeColor="text1"/>
                <w:szCs w:val="24"/>
              </w:rPr>
              <w:t>500.00</w:t>
            </w:r>
          </w:p>
        </w:tc>
      </w:tr>
      <w:tr w:rsidR="00662CF1" w:rsidRPr="00662CF1" w14:paraId="6005DD01" w14:textId="77777777" w:rsidTr="00662CF1">
        <w:trPr>
          <w:trHeight w:val="312"/>
        </w:trPr>
        <w:tc>
          <w:tcPr>
            <w:tcW w:w="4549" w:type="dxa"/>
          </w:tcPr>
          <w:p w14:paraId="3A5B089E" w14:textId="2397C71D" w:rsidR="00662CF1" w:rsidRPr="00662CF1" w:rsidRDefault="00662CF1" w:rsidP="00084E4D">
            <w:pPr>
              <w:pStyle w:val="ListParagraph"/>
              <w:spacing w:before="54" w:line="276" w:lineRule="auto"/>
              <w:ind w:left="0"/>
              <w:jc w:val="center"/>
              <w:rPr>
                <w:rFonts w:ascii="Times New Roman" w:hAnsi="Times New Roman" w:cs="Times New Roman"/>
                <w:bCs/>
                <w:color w:val="000000" w:themeColor="text1"/>
                <w:szCs w:val="24"/>
              </w:rPr>
            </w:pPr>
            <w:r w:rsidRPr="00662CF1">
              <w:rPr>
                <w:rFonts w:ascii="Times New Roman" w:hAnsi="Times New Roman" w:cs="Times New Roman"/>
                <w:bCs/>
                <w:color w:val="000000" w:themeColor="text1"/>
                <w:szCs w:val="24"/>
              </w:rPr>
              <w:t>Replacement (</w:t>
            </w:r>
            <w:r w:rsidRPr="00662CF1">
              <w:rPr>
                <w:rFonts w:ascii="Times New Roman" w:hAnsi="Times New Roman" w:cs="Times New Roman"/>
                <w:bCs/>
                <w:color w:val="000000" w:themeColor="text1"/>
                <w:szCs w:val="24"/>
              </w:rPr>
              <w:t>$</w:t>
            </w:r>
            <w:r w:rsidRPr="00662CF1">
              <w:rPr>
                <w:rFonts w:ascii="Times New Roman" w:hAnsi="Times New Roman" w:cs="Times New Roman"/>
                <w:bCs/>
                <w:color w:val="000000" w:themeColor="text1"/>
                <w:szCs w:val="24"/>
              </w:rPr>
              <w:t>)</w:t>
            </w:r>
          </w:p>
        </w:tc>
        <w:tc>
          <w:tcPr>
            <w:tcW w:w="4706" w:type="dxa"/>
          </w:tcPr>
          <w:p w14:paraId="5166638C" w14:textId="5FC9AADE" w:rsidR="00662CF1" w:rsidRPr="00662CF1" w:rsidRDefault="00662CF1" w:rsidP="00084E4D">
            <w:pPr>
              <w:pStyle w:val="ListParagraph"/>
              <w:spacing w:before="54" w:line="276" w:lineRule="auto"/>
              <w:ind w:left="0"/>
              <w:jc w:val="center"/>
              <w:rPr>
                <w:rFonts w:ascii="Times New Roman" w:hAnsi="Times New Roman" w:cs="Times New Roman"/>
                <w:b/>
                <w:bCs/>
                <w:color w:val="000000" w:themeColor="text1"/>
                <w:szCs w:val="24"/>
              </w:rPr>
            </w:pPr>
            <w:r w:rsidRPr="00662CF1">
              <w:rPr>
                <w:rFonts w:ascii="Times New Roman" w:hAnsi="Times New Roman" w:cs="Times New Roman"/>
                <w:b/>
                <w:bCs/>
                <w:color w:val="000000" w:themeColor="text1"/>
                <w:szCs w:val="24"/>
              </w:rPr>
              <w:t>500.00</w:t>
            </w:r>
          </w:p>
        </w:tc>
      </w:tr>
      <w:tr w:rsidR="00662CF1" w:rsidRPr="00662CF1" w14:paraId="7FD36CEF" w14:textId="77777777" w:rsidTr="00662CF1">
        <w:trPr>
          <w:trHeight w:val="312"/>
        </w:trPr>
        <w:tc>
          <w:tcPr>
            <w:tcW w:w="4549" w:type="dxa"/>
          </w:tcPr>
          <w:p w14:paraId="5BFC65D3" w14:textId="5E6EE8E0" w:rsidR="00662CF1" w:rsidRPr="00662CF1" w:rsidRDefault="00662CF1" w:rsidP="00084E4D">
            <w:pPr>
              <w:pStyle w:val="ListParagraph"/>
              <w:spacing w:before="54" w:line="276" w:lineRule="auto"/>
              <w:ind w:left="0"/>
              <w:jc w:val="center"/>
              <w:rPr>
                <w:rFonts w:ascii="Times New Roman" w:hAnsi="Times New Roman" w:cs="Times New Roman"/>
                <w:bCs/>
                <w:color w:val="000000" w:themeColor="text1"/>
                <w:szCs w:val="24"/>
              </w:rPr>
            </w:pPr>
            <w:r w:rsidRPr="00662CF1">
              <w:rPr>
                <w:rFonts w:ascii="Times New Roman" w:hAnsi="Times New Roman" w:cs="Times New Roman"/>
                <w:bCs/>
                <w:color w:val="000000" w:themeColor="text1"/>
                <w:szCs w:val="24"/>
              </w:rPr>
              <w:t>O&amp;M (</w:t>
            </w:r>
            <w:r w:rsidRPr="00662CF1">
              <w:rPr>
                <w:rFonts w:ascii="Times New Roman" w:hAnsi="Times New Roman" w:cs="Times New Roman"/>
                <w:bCs/>
                <w:color w:val="000000" w:themeColor="text1"/>
                <w:szCs w:val="24"/>
              </w:rPr>
              <w:t>$</w:t>
            </w:r>
            <w:r w:rsidRPr="00662CF1">
              <w:rPr>
                <w:rFonts w:ascii="Times New Roman" w:hAnsi="Times New Roman" w:cs="Times New Roman"/>
                <w:bCs/>
                <w:color w:val="000000" w:themeColor="text1"/>
                <w:szCs w:val="24"/>
              </w:rPr>
              <w:t>/</w:t>
            </w:r>
            <w:proofErr w:type="spellStart"/>
            <w:r w:rsidRPr="00662CF1">
              <w:rPr>
                <w:rFonts w:ascii="Times New Roman" w:hAnsi="Times New Roman" w:cs="Times New Roman"/>
                <w:bCs/>
                <w:color w:val="000000" w:themeColor="text1"/>
                <w:szCs w:val="24"/>
              </w:rPr>
              <w:t>op.hour</w:t>
            </w:r>
            <w:proofErr w:type="spellEnd"/>
            <w:r w:rsidRPr="00662CF1">
              <w:rPr>
                <w:rFonts w:ascii="Times New Roman" w:hAnsi="Times New Roman" w:cs="Times New Roman"/>
                <w:bCs/>
                <w:color w:val="000000" w:themeColor="text1"/>
                <w:szCs w:val="24"/>
              </w:rPr>
              <w:t>)</w:t>
            </w:r>
          </w:p>
        </w:tc>
        <w:tc>
          <w:tcPr>
            <w:tcW w:w="4706" w:type="dxa"/>
          </w:tcPr>
          <w:p w14:paraId="7CDB3028" w14:textId="56ACEA14" w:rsidR="00662CF1" w:rsidRPr="00662CF1" w:rsidRDefault="00662CF1" w:rsidP="00084E4D">
            <w:pPr>
              <w:pStyle w:val="ListParagraph"/>
              <w:spacing w:before="54" w:line="276" w:lineRule="auto"/>
              <w:ind w:left="0"/>
              <w:jc w:val="center"/>
              <w:rPr>
                <w:rFonts w:ascii="Times New Roman" w:hAnsi="Times New Roman" w:cs="Times New Roman"/>
                <w:b/>
                <w:bCs/>
                <w:color w:val="000000" w:themeColor="text1"/>
                <w:szCs w:val="24"/>
              </w:rPr>
            </w:pPr>
            <w:r w:rsidRPr="00662CF1">
              <w:rPr>
                <w:rFonts w:ascii="Times New Roman" w:hAnsi="Times New Roman" w:cs="Times New Roman"/>
                <w:b/>
                <w:bCs/>
                <w:color w:val="000000" w:themeColor="text1"/>
                <w:szCs w:val="24"/>
              </w:rPr>
              <w:t>0.030</w:t>
            </w:r>
          </w:p>
        </w:tc>
      </w:tr>
      <w:tr w:rsidR="00662CF1" w:rsidRPr="00662CF1" w14:paraId="37E70A3E" w14:textId="77777777" w:rsidTr="00662CF1">
        <w:trPr>
          <w:trHeight w:val="312"/>
        </w:trPr>
        <w:tc>
          <w:tcPr>
            <w:tcW w:w="4549" w:type="dxa"/>
          </w:tcPr>
          <w:p w14:paraId="6D06F725" w14:textId="303FC65E" w:rsidR="00662CF1" w:rsidRPr="00662CF1" w:rsidRDefault="00662CF1" w:rsidP="00084E4D">
            <w:pPr>
              <w:pStyle w:val="ListParagraph"/>
              <w:spacing w:before="54" w:line="276" w:lineRule="auto"/>
              <w:ind w:left="0"/>
              <w:jc w:val="center"/>
              <w:rPr>
                <w:rFonts w:ascii="Times New Roman" w:hAnsi="Times New Roman" w:cs="Times New Roman"/>
                <w:bCs/>
                <w:color w:val="000000" w:themeColor="text1"/>
                <w:szCs w:val="24"/>
              </w:rPr>
            </w:pPr>
            <w:r w:rsidRPr="00662CF1">
              <w:rPr>
                <w:rFonts w:ascii="Times New Roman" w:hAnsi="Times New Roman" w:cs="Times New Roman"/>
                <w:bCs/>
                <w:color w:val="000000" w:themeColor="text1"/>
                <w:szCs w:val="24"/>
              </w:rPr>
              <w:t>Fuel Price (</w:t>
            </w:r>
            <w:r w:rsidRPr="00662CF1">
              <w:rPr>
                <w:rFonts w:ascii="Times New Roman" w:hAnsi="Times New Roman" w:cs="Times New Roman"/>
                <w:bCs/>
                <w:color w:val="000000" w:themeColor="text1"/>
                <w:szCs w:val="24"/>
              </w:rPr>
              <w:t>$</w:t>
            </w:r>
            <w:r w:rsidRPr="00662CF1">
              <w:rPr>
                <w:rFonts w:ascii="Times New Roman" w:hAnsi="Times New Roman" w:cs="Times New Roman"/>
                <w:bCs/>
                <w:color w:val="000000" w:themeColor="text1"/>
                <w:szCs w:val="24"/>
              </w:rPr>
              <w:t>/L)</w:t>
            </w:r>
          </w:p>
        </w:tc>
        <w:tc>
          <w:tcPr>
            <w:tcW w:w="4706" w:type="dxa"/>
          </w:tcPr>
          <w:p w14:paraId="3F443D0E" w14:textId="429CDC87" w:rsidR="00662CF1" w:rsidRPr="00662CF1" w:rsidRDefault="00662CF1" w:rsidP="00084E4D">
            <w:pPr>
              <w:pStyle w:val="ListParagraph"/>
              <w:spacing w:before="54" w:line="276" w:lineRule="auto"/>
              <w:ind w:left="0"/>
              <w:jc w:val="center"/>
              <w:rPr>
                <w:rFonts w:ascii="Times New Roman" w:hAnsi="Times New Roman" w:cs="Times New Roman"/>
                <w:b/>
                <w:bCs/>
                <w:color w:val="000000" w:themeColor="text1"/>
                <w:szCs w:val="24"/>
              </w:rPr>
            </w:pPr>
            <w:r w:rsidRPr="00662CF1">
              <w:rPr>
                <w:rFonts w:ascii="Times New Roman" w:hAnsi="Times New Roman" w:cs="Times New Roman"/>
                <w:b/>
                <w:bCs/>
                <w:color w:val="000000" w:themeColor="text1"/>
                <w:szCs w:val="24"/>
              </w:rPr>
              <w:t>1.00</w:t>
            </w:r>
          </w:p>
        </w:tc>
      </w:tr>
    </w:tbl>
    <w:p w14:paraId="1FD37776" w14:textId="77777777" w:rsidR="00084E4D" w:rsidRDefault="00084E4D" w:rsidP="00084E4D">
      <w:pPr>
        <w:pStyle w:val="ListParagraph"/>
        <w:spacing w:before="54" w:after="0" w:line="276" w:lineRule="auto"/>
        <w:ind w:left="360"/>
        <w:jc w:val="center"/>
        <w:rPr>
          <w:rFonts w:ascii="Times New Roman" w:hAnsi="Times New Roman" w:cs="Times New Roman"/>
          <w:b/>
          <w:bCs/>
          <w:color w:val="000000" w:themeColor="text1"/>
          <w:sz w:val="24"/>
          <w:szCs w:val="24"/>
        </w:rPr>
      </w:pPr>
    </w:p>
    <w:p w14:paraId="0AB6A544" w14:textId="77777777" w:rsidR="00662CF1" w:rsidRDefault="00662CF1" w:rsidP="00084E4D">
      <w:pPr>
        <w:pStyle w:val="ListParagraph"/>
        <w:spacing w:before="54" w:after="0" w:line="276" w:lineRule="auto"/>
        <w:ind w:left="360"/>
        <w:jc w:val="center"/>
        <w:rPr>
          <w:rFonts w:ascii="Times New Roman" w:hAnsi="Times New Roman" w:cs="Times New Roman"/>
          <w:b/>
          <w:bCs/>
          <w:color w:val="000000" w:themeColor="text1"/>
          <w:sz w:val="24"/>
          <w:szCs w:val="24"/>
        </w:rPr>
      </w:pPr>
    </w:p>
    <w:p w14:paraId="4BC1C060" w14:textId="5D765BD4" w:rsidR="00662CF1" w:rsidRDefault="00514027" w:rsidP="00084E4D">
      <w:pPr>
        <w:pStyle w:val="ListParagraph"/>
        <w:spacing w:before="54" w:after="0" w:line="276" w:lineRule="auto"/>
        <w:ind w:left="360"/>
        <w:jc w:val="center"/>
        <w:rPr>
          <w:rFonts w:ascii="Times New Roman" w:hAnsi="Times New Roman" w:cs="Times New Roman"/>
          <w:b/>
          <w:bCs/>
          <w:color w:val="000000" w:themeColor="text1"/>
          <w:sz w:val="24"/>
          <w:szCs w:val="24"/>
        </w:rPr>
      </w:pPr>
      <w:r w:rsidRPr="00DB1B1E">
        <w:rPr>
          <w:rFonts w:ascii="Times New Roman" w:hAnsi="Times New Roman" w:cs="Times New Roman"/>
          <w:noProof/>
          <w:sz w:val="24"/>
          <w:szCs w:val="24"/>
        </w:rPr>
        <w:drawing>
          <wp:inline distT="0" distB="0" distL="0" distR="0" wp14:anchorId="20ADB49A" wp14:editId="77383849">
            <wp:extent cx="5699760" cy="2524125"/>
            <wp:effectExtent l="0" t="0" r="0" b="9525"/>
            <wp:docPr id="1797186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186497" name=""/>
                    <pic:cNvPicPr/>
                  </pic:nvPicPr>
                  <pic:blipFill>
                    <a:blip r:embed="rId11"/>
                    <a:stretch>
                      <a:fillRect/>
                    </a:stretch>
                  </pic:blipFill>
                  <pic:spPr>
                    <a:xfrm>
                      <a:off x="0" y="0"/>
                      <a:ext cx="5699760" cy="2524125"/>
                    </a:xfrm>
                    <a:prstGeom prst="rect">
                      <a:avLst/>
                    </a:prstGeom>
                  </pic:spPr>
                </pic:pic>
              </a:graphicData>
            </a:graphic>
          </wp:inline>
        </w:drawing>
      </w:r>
    </w:p>
    <w:p w14:paraId="127B34FE" w14:textId="1BACAFFE" w:rsidR="00514027" w:rsidRPr="00514027" w:rsidRDefault="00514027" w:rsidP="00514027">
      <w:pPr>
        <w:spacing w:line="360" w:lineRule="auto"/>
        <w:jc w:val="center"/>
        <w:rPr>
          <w:rFonts w:ascii="Times New Roman" w:hAnsi="Times New Roman" w:cs="Times New Roman"/>
          <w:sz w:val="20"/>
          <w:szCs w:val="24"/>
        </w:rPr>
      </w:pPr>
      <w:r w:rsidRPr="00514027">
        <w:rPr>
          <w:rFonts w:ascii="Times New Roman" w:hAnsi="Times New Roman" w:cs="Times New Roman"/>
          <w:b/>
          <w:sz w:val="20"/>
          <w:szCs w:val="24"/>
        </w:rPr>
        <w:t>Figure 5</w:t>
      </w:r>
      <w:r w:rsidRPr="00514027">
        <w:rPr>
          <w:rFonts w:ascii="Times New Roman" w:hAnsi="Times New Roman" w:cs="Times New Roman"/>
          <w:sz w:val="20"/>
          <w:szCs w:val="24"/>
        </w:rPr>
        <w:t>: Representation for solar irradiation profile for the selected location</w:t>
      </w:r>
    </w:p>
    <w:p w14:paraId="52BE8299" w14:textId="77777777" w:rsidR="00514027" w:rsidRPr="00514027" w:rsidRDefault="00514027" w:rsidP="00514027">
      <w:pPr>
        <w:spacing w:line="360" w:lineRule="auto"/>
        <w:jc w:val="center"/>
        <w:rPr>
          <w:rFonts w:ascii="Times New Roman" w:hAnsi="Times New Roman" w:cs="Times New Roman"/>
          <w:sz w:val="20"/>
          <w:szCs w:val="24"/>
        </w:rPr>
      </w:pPr>
      <w:r w:rsidRPr="00514027">
        <w:rPr>
          <w:rFonts w:ascii="Times New Roman" w:hAnsi="Times New Roman" w:cs="Times New Roman"/>
          <w:sz w:val="20"/>
          <w:szCs w:val="24"/>
        </w:rPr>
        <w:lastRenderedPageBreak/>
        <w:t>Table 4: Representation of solar radiations at the chosen site</w:t>
      </w:r>
    </w:p>
    <w:tbl>
      <w:tblPr>
        <w:tblStyle w:val="TableGrid"/>
        <w:tblW w:w="0" w:type="auto"/>
        <w:tblInd w:w="360" w:type="dxa"/>
        <w:tblLook w:val="04A0" w:firstRow="1" w:lastRow="0" w:firstColumn="1" w:lastColumn="0" w:noHBand="0" w:noVBand="1"/>
      </w:tblPr>
      <w:tblGrid>
        <w:gridCol w:w="1965"/>
        <w:gridCol w:w="4496"/>
        <w:gridCol w:w="3262"/>
      </w:tblGrid>
      <w:tr w:rsidR="00514027" w:rsidRPr="00514027" w14:paraId="0AB4E4E5" w14:textId="77777777" w:rsidTr="00514027">
        <w:tc>
          <w:tcPr>
            <w:tcW w:w="1998" w:type="dxa"/>
          </w:tcPr>
          <w:p w14:paraId="3477DD79" w14:textId="271BE936" w:rsidR="00514027" w:rsidRPr="00514027" w:rsidRDefault="00514027" w:rsidP="00514027">
            <w:pPr>
              <w:pStyle w:val="ListParagraph"/>
              <w:spacing w:before="54"/>
              <w:ind w:left="0"/>
              <w:rPr>
                <w:rFonts w:ascii="Times New Roman" w:hAnsi="Times New Roman" w:cs="Times New Roman"/>
                <w:b/>
                <w:bCs/>
                <w:color w:val="000000" w:themeColor="text1"/>
                <w:szCs w:val="24"/>
              </w:rPr>
            </w:pPr>
            <w:r w:rsidRPr="00514027">
              <w:rPr>
                <w:rFonts w:ascii="Times New Roman" w:hAnsi="Times New Roman" w:cs="Times New Roman"/>
                <w:b/>
                <w:bCs/>
                <w:color w:val="000000" w:themeColor="text1"/>
                <w:szCs w:val="24"/>
              </w:rPr>
              <w:t>Month</w:t>
            </w:r>
          </w:p>
        </w:tc>
        <w:tc>
          <w:tcPr>
            <w:tcW w:w="4622" w:type="dxa"/>
          </w:tcPr>
          <w:p w14:paraId="757847A4" w14:textId="7F3D94E0" w:rsidR="00514027" w:rsidRPr="00514027" w:rsidRDefault="00514027" w:rsidP="00514027">
            <w:pPr>
              <w:pStyle w:val="ListParagraph"/>
              <w:spacing w:before="54"/>
              <w:ind w:left="0"/>
              <w:jc w:val="center"/>
              <w:rPr>
                <w:rFonts w:ascii="Times New Roman" w:hAnsi="Times New Roman" w:cs="Times New Roman"/>
                <w:b/>
                <w:bCs/>
                <w:color w:val="000000" w:themeColor="text1"/>
                <w:szCs w:val="24"/>
              </w:rPr>
            </w:pPr>
            <w:r w:rsidRPr="00514027">
              <w:rPr>
                <w:rFonts w:ascii="Times New Roman" w:hAnsi="Times New Roman" w:cs="Times New Roman"/>
                <w:b/>
                <w:bCs/>
                <w:color w:val="000000" w:themeColor="text1"/>
                <w:szCs w:val="24"/>
              </w:rPr>
              <w:t>Clearness Index</w:t>
            </w:r>
          </w:p>
        </w:tc>
        <w:tc>
          <w:tcPr>
            <w:tcW w:w="3329" w:type="dxa"/>
          </w:tcPr>
          <w:p w14:paraId="226152DE" w14:textId="39DBBE3E" w:rsidR="00514027" w:rsidRPr="00514027" w:rsidRDefault="00514027" w:rsidP="00514027">
            <w:pPr>
              <w:pStyle w:val="ListParagraph"/>
              <w:spacing w:before="54"/>
              <w:ind w:left="0"/>
              <w:jc w:val="center"/>
              <w:rPr>
                <w:rFonts w:ascii="Times New Roman" w:hAnsi="Times New Roman" w:cs="Times New Roman"/>
                <w:b/>
                <w:bCs/>
                <w:color w:val="000000" w:themeColor="text1"/>
                <w:szCs w:val="24"/>
              </w:rPr>
            </w:pPr>
            <w:r w:rsidRPr="00514027">
              <w:rPr>
                <w:rFonts w:ascii="Times New Roman" w:hAnsi="Times New Roman" w:cs="Times New Roman"/>
                <w:b/>
                <w:bCs/>
                <w:color w:val="000000" w:themeColor="text1"/>
                <w:szCs w:val="24"/>
              </w:rPr>
              <w:t>Daily Radiation (kWh/m</w:t>
            </w:r>
            <w:r w:rsidRPr="00514027">
              <w:rPr>
                <w:rFonts w:ascii="Times New Roman" w:hAnsi="Times New Roman" w:cs="Times New Roman"/>
                <w:b/>
                <w:bCs/>
                <w:color w:val="000000" w:themeColor="text1"/>
                <w:szCs w:val="24"/>
                <w:vertAlign w:val="superscript"/>
              </w:rPr>
              <w:t>2</w:t>
            </w:r>
            <w:r w:rsidRPr="00514027">
              <w:rPr>
                <w:rFonts w:ascii="Times New Roman" w:hAnsi="Times New Roman" w:cs="Times New Roman"/>
                <w:b/>
                <w:bCs/>
                <w:color w:val="000000" w:themeColor="text1"/>
                <w:szCs w:val="24"/>
              </w:rPr>
              <w:t>/day)</w:t>
            </w:r>
          </w:p>
        </w:tc>
      </w:tr>
      <w:tr w:rsidR="00514027" w:rsidRPr="00514027" w14:paraId="6F880609" w14:textId="77777777" w:rsidTr="00514027">
        <w:tc>
          <w:tcPr>
            <w:tcW w:w="1998" w:type="dxa"/>
          </w:tcPr>
          <w:p w14:paraId="58BDDB4A" w14:textId="228ABE33" w:rsidR="00514027" w:rsidRPr="00514027" w:rsidRDefault="00514027" w:rsidP="00514027">
            <w:pPr>
              <w:pStyle w:val="ListParagraph"/>
              <w:spacing w:before="54"/>
              <w:ind w:left="0"/>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January</w:t>
            </w:r>
          </w:p>
        </w:tc>
        <w:tc>
          <w:tcPr>
            <w:tcW w:w="4622" w:type="dxa"/>
          </w:tcPr>
          <w:p w14:paraId="06928545" w14:textId="6283BA20" w:rsidR="00514027" w:rsidRPr="00514027" w:rsidRDefault="00514027" w:rsidP="00514027">
            <w:pPr>
              <w:pStyle w:val="ListParagraph"/>
              <w:spacing w:before="54"/>
              <w:ind w:left="0"/>
              <w:jc w:val="center"/>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0.640</w:t>
            </w:r>
          </w:p>
        </w:tc>
        <w:tc>
          <w:tcPr>
            <w:tcW w:w="3329" w:type="dxa"/>
          </w:tcPr>
          <w:p w14:paraId="3E0F644F" w14:textId="0A3931BD" w:rsidR="00514027" w:rsidRPr="00514027" w:rsidRDefault="00514027" w:rsidP="00514027">
            <w:pPr>
              <w:pStyle w:val="ListParagraph"/>
              <w:spacing w:before="54"/>
              <w:ind w:left="0"/>
              <w:jc w:val="center"/>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5.490</w:t>
            </w:r>
          </w:p>
        </w:tc>
      </w:tr>
      <w:tr w:rsidR="00514027" w:rsidRPr="00514027" w14:paraId="0F913087" w14:textId="77777777" w:rsidTr="00514027">
        <w:tc>
          <w:tcPr>
            <w:tcW w:w="1998" w:type="dxa"/>
          </w:tcPr>
          <w:p w14:paraId="505C7138" w14:textId="4642F7B3" w:rsidR="00514027" w:rsidRPr="00514027" w:rsidRDefault="00514027" w:rsidP="00514027">
            <w:pPr>
              <w:pStyle w:val="ListParagraph"/>
              <w:spacing w:before="54"/>
              <w:ind w:left="0"/>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February</w:t>
            </w:r>
          </w:p>
        </w:tc>
        <w:tc>
          <w:tcPr>
            <w:tcW w:w="4622" w:type="dxa"/>
          </w:tcPr>
          <w:p w14:paraId="05704531" w14:textId="72885968" w:rsidR="00514027" w:rsidRPr="00514027" w:rsidRDefault="00514027" w:rsidP="00514027">
            <w:pPr>
              <w:pStyle w:val="ListParagraph"/>
              <w:spacing w:before="54"/>
              <w:ind w:left="0"/>
              <w:jc w:val="center"/>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0.649</w:t>
            </w:r>
          </w:p>
        </w:tc>
        <w:tc>
          <w:tcPr>
            <w:tcW w:w="3329" w:type="dxa"/>
          </w:tcPr>
          <w:p w14:paraId="3F1B2618" w14:textId="3A52815A" w:rsidR="00514027" w:rsidRPr="00514027" w:rsidRDefault="00514027" w:rsidP="00514027">
            <w:pPr>
              <w:pStyle w:val="ListParagraph"/>
              <w:spacing w:before="54"/>
              <w:ind w:left="0"/>
              <w:jc w:val="center"/>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6.070</w:t>
            </w:r>
          </w:p>
        </w:tc>
      </w:tr>
      <w:tr w:rsidR="00514027" w:rsidRPr="00514027" w14:paraId="7DCF837A" w14:textId="77777777" w:rsidTr="00514027">
        <w:tc>
          <w:tcPr>
            <w:tcW w:w="1998" w:type="dxa"/>
          </w:tcPr>
          <w:p w14:paraId="4FFF5B4C" w14:textId="3E79338E" w:rsidR="00514027" w:rsidRPr="00514027" w:rsidRDefault="00514027" w:rsidP="00514027">
            <w:pPr>
              <w:pStyle w:val="ListParagraph"/>
              <w:spacing w:before="54"/>
              <w:ind w:left="0"/>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March</w:t>
            </w:r>
          </w:p>
        </w:tc>
        <w:tc>
          <w:tcPr>
            <w:tcW w:w="4622" w:type="dxa"/>
          </w:tcPr>
          <w:p w14:paraId="125E4B8D" w14:textId="73DAD2C7" w:rsidR="00514027" w:rsidRPr="00514027" w:rsidRDefault="00514027" w:rsidP="00514027">
            <w:pPr>
              <w:pStyle w:val="ListParagraph"/>
              <w:spacing w:before="54"/>
              <w:ind w:left="0"/>
              <w:jc w:val="center"/>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0.643</w:t>
            </w:r>
          </w:p>
        </w:tc>
        <w:tc>
          <w:tcPr>
            <w:tcW w:w="3329" w:type="dxa"/>
          </w:tcPr>
          <w:p w14:paraId="46852B00" w14:textId="6F5566B8" w:rsidR="00514027" w:rsidRPr="00514027" w:rsidRDefault="00514027" w:rsidP="00514027">
            <w:pPr>
              <w:pStyle w:val="ListParagraph"/>
              <w:spacing w:before="54"/>
              <w:ind w:left="0"/>
              <w:jc w:val="center"/>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6.520</w:t>
            </w:r>
          </w:p>
        </w:tc>
      </w:tr>
      <w:tr w:rsidR="00514027" w:rsidRPr="00514027" w14:paraId="2BEBEDA0" w14:textId="77777777" w:rsidTr="00514027">
        <w:tc>
          <w:tcPr>
            <w:tcW w:w="1998" w:type="dxa"/>
          </w:tcPr>
          <w:p w14:paraId="1CF3CF6A" w14:textId="1CFF8659" w:rsidR="00514027" w:rsidRPr="00514027" w:rsidRDefault="00514027" w:rsidP="00514027">
            <w:pPr>
              <w:pStyle w:val="ListParagraph"/>
              <w:spacing w:before="54"/>
              <w:ind w:left="0"/>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April</w:t>
            </w:r>
          </w:p>
        </w:tc>
        <w:tc>
          <w:tcPr>
            <w:tcW w:w="4622" w:type="dxa"/>
          </w:tcPr>
          <w:p w14:paraId="5068E528" w14:textId="2CD520FE" w:rsidR="00514027" w:rsidRPr="00514027" w:rsidRDefault="00514027" w:rsidP="00514027">
            <w:pPr>
              <w:pStyle w:val="ListParagraph"/>
              <w:spacing w:before="54"/>
              <w:ind w:left="0"/>
              <w:jc w:val="center"/>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0.606</w:t>
            </w:r>
          </w:p>
        </w:tc>
        <w:tc>
          <w:tcPr>
            <w:tcW w:w="3329" w:type="dxa"/>
          </w:tcPr>
          <w:p w14:paraId="632C0C97" w14:textId="423E692B" w:rsidR="00514027" w:rsidRPr="00514027" w:rsidRDefault="00514027" w:rsidP="00514027">
            <w:pPr>
              <w:pStyle w:val="ListParagraph"/>
              <w:spacing w:before="54"/>
              <w:ind w:left="0"/>
              <w:jc w:val="center"/>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6.390</w:t>
            </w:r>
          </w:p>
        </w:tc>
      </w:tr>
      <w:tr w:rsidR="00514027" w:rsidRPr="00514027" w14:paraId="2AC1A2EF" w14:textId="77777777" w:rsidTr="00514027">
        <w:tc>
          <w:tcPr>
            <w:tcW w:w="1998" w:type="dxa"/>
          </w:tcPr>
          <w:p w14:paraId="1507D4C4" w14:textId="38D54BB8" w:rsidR="00514027" w:rsidRPr="00514027" w:rsidRDefault="00514027" w:rsidP="00514027">
            <w:pPr>
              <w:pStyle w:val="ListParagraph"/>
              <w:spacing w:before="54"/>
              <w:ind w:left="0"/>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May</w:t>
            </w:r>
          </w:p>
        </w:tc>
        <w:tc>
          <w:tcPr>
            <w:tcW w:w="4622" w:type="dxa"/>
          </w:tcPr>
          <w:p w14:paraId="687A1B2C" w14:textId="075F7E21" w:rsidR="00514027" w:rsidRPr="00514027" w:rsidRDefault="00514027" w:rsidP="00514027">
            <w:pPr>
              <w:pStyle w:val="ListParagraph"/>
              <w:spacing w:before="54"/>
              <w:ind w:left="0"/>
              <w:jc w:val="center"/>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0.530</w:t>
            </w:r>
          </w:p>
        </w:tc>
        <w:tc>
          <w:tcPr>
            <w:tcW w:w="3329" w:type="dxa"/>
          </w:tcPr>
          <w:p w14:paraId="2F715B20" w14:textId="1D8CEBCA" w:rsidR="00514027" w:rsidRPr="00514027" w:rsidRDefault="00514027" w:rsidP="00514027">
            <w:pPr>
              <w:pStyle w:val="ListParagraph"/>
              <w:spacing w:before="54"/>
              <w:ind w:left="0"/>
              <w:jc w:val="center"/>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5.600</w:t>
            </w:r>
          </w:p>
        </w:tc>
      </w:tr>
      <w:tr w:rsidR="00514027" w:rsidRPr="00514027" w14:paraId="5B6FA881" w14:textId="77777777" w:rsidTr="00514027">
        <w:tc>
          <w:tcPr>
            <w:tcW w:w="1998" w:type="dxa"/>
          </w:tcPr>
          <w:p w14:paraId="6194692A" w14:textId="076CF677" w:rsidR="00514027" w:rsidRPr="00514027" w:rsidRDefault="00514027" w:rsidP="00514027">
            <w:pPr>
              <w:pStyle w:val="ListParagraph"/>
              <w:spacing w:before="54"/>
              <w:ind w:left="0"/>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June</w:t>
            </w:r>
          </w:p>
        </w:tc>
        <w:tc>
          <w:tcPr>
            <w:tcW w:w="4622" w:type="dxa"/>
          </w:tcPr>
          <w:p w14:paraId="15934EE5" w14:textId="757660E5" w:rsidR="00514027" w:rsidRPr="00514027" w:rsidRDefault="00514027" w:rsidP="00514027">
            <w:pPr>
              <w:pStyle w:val="ListParagraph"/>
              <w:spacing w:before="54"/>
              <w:ind w:left="0"/>
              <w:jc w:val="center"/>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0.359</w:t>
            </w:r>
          </w:p>
        </w:tc>
        <w:tc>
          <w:tcPr>
            <w:tcW w:w="3329" w:type="dxa"/>
          </w:tcPr>
          <w:p w14:paraId="4F466A7A" w14:textId="637513FE" w:rsidR="00514027" w:rsidRPr="00514027" w:rsidRDefault="00514027" w:rsidP="00514027">
            <w:pPr>
              <w:pStyle w:val="ListParagraph"/>
              <w:spacing w:before="54"/>
              <w:ind w:left="0"/>
              <w:jc w:val="center"/>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3.750</w:t>
            </w:r>
          </w:p>
        </w:tc>
      </w:tr>
      <w:tr w:rsidR="00514027" w:rsidRPr="00514027" w14:paraId="23969E93" w14:textId="77777777" w:rsidTr="00514027">
        <w:tc>
          <w:tcPr>
            <w:tcW w:w="1998" w:type="dxa"/>
          </w:tcPr>
          <w:p w14:paraId="65A04310" w14:textId="15704693" w:rsidR="00514027" w:rsidRPr="00514027" w:rsidRDefault="00514027" w:rsidP="00514027">
            <w:pPr>
              <w:pStyle w:val="ListParagraph"/>
              <w:spacing w:before="54"/>
              <w:ind w:left="0"/>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July</w:t>
            </w:r>
          </w:p>
        </w:tc>
        <w:tc>
          <w:tcPr>
            <w:tcW w:w="4622" w:type="dxa"/>
          </w:tcPr>
          <w:p w14:paraId="5039B3B9" w14:textId="59703823" w:rsidR="00514027" w:rsidRPr="00514027" w:rsidRDefault="00514027" w:rsidP="00514027">
            <w:pPr>
              <w:pStyle w:val="ListParagraph"/>
              <w:spacing w:before="54"/>
              <w:ind w:left="0"/>
              <w:jc w:val="center"/>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0.339</w:t>
            </w:r>
          </w:p>
        </w:tc>
        <w:tc>
          <w:tcPr>
            <w:tcW w:w="3329" w:type="dxa"/>
          </w:tcPr>
          <w:p w14:paraId="50B0A429" w14:textId="6668F467" w:rsidR="00514027" w:rsidRPr="00514027" w:rsidRDefault="00514027" w:rsidP="00514027">
            <w:pPr>
              <w:pStyle w:val="ListParagraph"/>
              <w:spacing w:before="54"/>
              <w:ind w:left="0"/>
              <w:jc w:val="center"/>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3.550</w:t>
            </w:r>
          </w:p>
        </w:tc>
      </w:tr>
      <w:tr w:rsidR="00514027" w:rsidRPr="00514027" w14:paraId="4CC6C066" w14:textId="77777777" w:rsidTr="00514027">
        <w:tc>
          <w:tcPr>
            <w:tcW w:w="1998" w:type="dxa"/>
          </w:tcPr>
          <w:p w14:paraId="025E371D" w14:textId="018610A2" w:rsidR="00514027" w:rsidRPr="00514027" w:rsidRDefault="00514027" w:rsidP="00514027">
            <w:pPr>
              <w:pStyle w:val="ListParagraph"/>
              <w:spacing w:before="54"/>
              <w:ind w:left="0"/>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August</w:t>
            </w:r>
          </w:p>
        </w:tc>
        <w:tc>
          <w:tcPr>
            <w:tcW w:w="4622" w:type="dxa"/>
          </w:tcPr>
          <w:p w14:paraId="73750177" w14:textId="412675CD" w:rsidR="00514027" w:rsidRPr="00514027" w:rsidRDefault="00514027" w:rsidP="00514027">
            <w:pPr>
              <w:pStyle w:val="ListParagraph"/>
              <w:spacing w:before="54"/>
              <w:ind w:left="0"/>
              <w:jc w:val="center"/>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0.388</w:t>
            </w:r>
          </w:p>
        </w:tc>
        <w:tc>
          <w:tcPr>
            <w:tcW w:w="3329" w:type="dxa"/>
          </w:tcPr>
          <w:p w14:paraId="6AC61955" w14:textId="2732E431" w:rsidR="00514027" w:rsidRPr="00514027" w:rsidRDefault="00514027" w:rsidP="00514027">
            <w:pPr>
              <w:pStyle w:val="ListParagraph"/>
              <w:spacing w:before="54"/>
              <w:ind w:left="0"/>
              <w:jc w:val="center"/>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4.070</w:t>
            </w:r>
          </w:p>
        </w:tc>
      </w:tr>
      <w:tr w:rsidR="00514027" w:rsidRPr="00514027" w14:paraId="3E79C90A" w14:textId="77777777" w:rsidTr="00514027">
        <w:tc>
          <w:tcPr>
            <w:tcW w:w="1998" w:type="dxa"/>
          </w:tcPr>
          <w:p w14:paraId="7957C9B3" w14:textId="0F71F8CE" w:rsidR="00514027" w:rsidRPr="00514027" w:rsidRDefault="00514027" w:rsidP="00514027">
            <w:pPr>
              <w:pStyle w:val="ListParagraph"/>
              <w:spacing w:before="54"/>
              <w:ind w:left="0"/>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September</w:t>
            </w:r>
          </w:p>
        </w:tc>
        <w:tc>
          <w:tcPr>
            <w:tcW w:w="4622" w:type="dxa"/>
          </w:tcPr>
          <w:p w14:paraId="37E1DBAD" w14:textId="454EB6B6" w:rsidR="00514027" w:rsidRPr="00514027" w:rsidRDefault="00514027" w:rsidP="00514027">
            <w:pPr>
              <w:pStyle w:val="ListParagraph"/>
              <w:spacing w:before="54"/>
              <w:ind w:left="0"/>
              <w:jc w:val="center"/>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0.484</w:t>
            </w:r>
          </w:p>
        </w:tc>
        <w:tc>
          <w:tcPr>
            <w:tcW w:w="3329" w:type="dxa"/>
          </w:tcPr>
          <w:p w14:paraId="6EB55B3B" w14:textId="7C74C83E" w:rsidR="00514027" w:rsidRPr="00514027" w:rsidRDefault="00514027" w:rsidP="00514027">
            <w:pPr>
              <w:pStyle w:val="ListParagraph"/>
              <w:spacing w:before="54"/>
              <w:ind w:left="0"/>
              <w:jc w:val="center"/>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4.930</w:t>
            </w:r>
          </w:p>
        </w:tc>
      </w:tr>
      <w:tr w:rsidR="00514027" w:rsidRPr="00514027" w14:paraId="24FF4F3F" w14:textId="77777777" w:rsidTr="00514027">
        <w:tc>
          <w:tcPr>
            <w:tcW w:w="1998" w:type="dxa"/>
          </w:tcPr>
          <w:p w14:paraId="6158E018" w14:textId="40A0A47A" w:rsidR="00514027" w:rsidRPr="00514027" w:rsidRDefault="00514027" w:rsidP="00514027">
            <w:pPr>
              <w:pStyle w:val="ListParagraph"/>
              <w:spacing w:before="54"/>
              <w:ind w:left="0"/>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October</w:t>
            </w:r>
          </w:p>
        </w:tc>
        <w:tc>
          <w:tcPr>
            <w:tcW w:w="4622" w:type="dxa"/>
          </w:tcPr>
          <w:p w14:paraId="2999D1CF" w14:textId="40BD1854" w:rsidR="00514027" w:rsidRPr="00514027" w:rsidRDefault="00514027" w:rsidP="00514027">
            <w:pPr>
              <w:pStyle w:val="ListParagraph"/>
              <w:spacing w:before="54"/>
              <w:ind w:left="0"/>
              <w:jc w:val="center"/>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0.499</w:t>
            </w:r>
          </w:p>
        </w:tc>
        <w:tc>
          <w:tcPr>
            <w:tcW w:w="3329" w:type="dxa"/>
          </w:tcPr>
          <w:p w14:paraId="0D12CAEB" w14:textId="05C1F230" w:rsidR="00514027" w:rsidRPr="00514027" w:rsidRDefault="00514027" w:rsidP="00514027">
            <w:pPr>
              <w:pStyle w:val="ListParagraph"/>
              <w:spacing w:before="54"/>
              <w:ind w:left="0"/>
              <w:jc w:val="center"/>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4.740</w:t>
            </w:r>
          </w:p>
        </w:tc>
      </w:tr>
      <w:tr w:rsidR="00514027" w:rsidRPr="00514027" w14:paraId="41AEE71D" w14:textId="77777777" w:rsidTr="00514027">
        <w:tc>
          <w:tcPr>
            <w:tcW w:w="1998" w:type="dxa"/>
          </w:tcPr>
          <w:p w14:paraId="406B2689" w14:textId="47BB836E" w:rsidR="00514027" w:rsidRPr="00514027" w:rsidRDefault="00514027" w:rsidP="00514027">
            <w:pPr>
              <w:pStyle w:val="ListParagraph"/>
              <w:spacing w:before="54"/>
              <w:ind w:left="0"/>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November</w:t>
            </w:r>
          </w:p>
        </w:tc>
        <w:tc>
          <w:tcPr>
            <w:tcW w:w="4622" w:type="dxa"/>
          </w:tcPr>
          <w:p w14:paraId="69B23CCB" w14:textId="315B25F5" w:rsidR="00514027" w:rsidRPr="00514027" w:rsidRDefault="00514027" w:rsidP="00514027">
            <w:pPr>
              <w:pStyle w:val="ListParagraph"/>
              <w:spacing w:before="54"/>
              <w:ind w:left="0"/>
              <w:jc w:val="center"/>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0.577</w:t>
            </w:r>
          </w:p>
        </w:tc>
        <w:tc>
          <w:tcPr>
            <w:tcW w:w="3329" w:type="dxa"/>
          </w:tcPr>
          <w:p w14:paraId="75D32E94" w14:textId="21F316E4" w:rsidR="00514027" w:rsidRPr="00514027" w:rsidRDefault="00514027" w:rsidP="00514027">
            <w:pPr>
              <w:pStyle w:val="ListParagraph"/>
              <w:spacing w:before="54"/>
              <w:ind w:left="0"/>
              <w:jc w:val="center"/>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5.020</w:t>
            </w:r>
          </w:p>
        </w:tc>
      </w:tr>
      <w:tr w:rsidR="00514027" w:rsidRPr="00514027" w14:paraId="354C679F" w14:textId="77777777" w:rsidTr="00514027">
        <w:tc>
          <w:tcPr>
            <w:tcW w:w="1998" w:type="dxa"/>
          </w:tcPr>
          <w:p w14:paraId="7284D9DD" w14:textId="4E4B472E" w:rsidR="00514027" w:rsidRPr="00514027" w:rsidRDefault="00514027" w:rsidP="00514027">
            <w:pPr>
              <w:pStyle w:val="ListParagraph"/>
              <w:spacing w:before="54"/>
              <w:ind w:left="0"/>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December</w:t>
            </w:r>
          </w:p>
        </w:tc>
        <w:tc>
          <w:tcPr>
            <w:tcW w:w="4622" w:type="dxa"/>
          </w:tcPr>
          <w:p w14:paraId="6DA6F309" w14:textId="10CC00DF" w:rsidR="00514027" w:rsidRPr="00514027" w:rsidRDefault="00514027" w:rsidP="00514027">
            <w:pPr>
              <w:pStyle w:val="ListParagraph"/>
              <w:spacing w:before="54"/>
              <w:ind w:left="0"/>
              <w:jc w:val="center"/>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0.635</w:t>
            </w:r>
          </w:p>
        </w:tc>
        <w:tc>
          <w:tcPr>
            <w:tcW w:w="3329" w:type="dxa"/>
          </w:tcPr>
          <w:p w14:paraId="38C694EF" w14:textId="7D4A2ED2" w:rsidR="00514027" w:rsidRPr="00514027" w:rsidRDefault="00514027" w:rsidP="00514027">
            <w:pPr>
              <w:pStyle w:val="ListParagraph"/>
              <w:spacing w:before="54"/>
              <w:ind w:left="0"/>
              <w:jc w:val="center"/>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5.270</w:t>
            </w:r>
          </w:p>
        </w:tc>
      </w:tr>
    </w:tbl>
    <w:p w14:paraId="42D444E7" w14:textId="1461ED34" w:rsidR="00514027" w:rsidRDefault="00514027" w:rsidP="00084E4D">
      <w:pPr>
        <w:pStyle w:val="ListParagraph"/>
        <w:spacing w:before="54" w:after="0" w:line="276" w:lineRule="auto"/>
        <w:ind w:left="360"/>
        <w:jc w:val="center"/>
        <w:rPr>
          <w:rFonts w:ascii="Times New Roman" w:hAnsi="Times New Roman" w:cs="Times New Roman"/>
          <w:b/>
          <w:bCs/>
          <w:color w:val="000000" w:themeColor="text1"/>
          <w:sz w:val="24"/>
          <w:szCs w:val="24"/>
        </w:rPr>
      </w:pPr>
    </w:p>
    <w:p w14:paraId="765FBFDB" w14:textId="77777777" w:rsidR="00710689" w:rsidRPr="00710689" w:rsidRDefault="00710689" w:rsidP="00710689">
      <w:pPr>
        <w:spacing w:line="360" w:lineRule="auto"/>
        <w:jc w:val="center"/>
        <w:rPr>
          <w:rFonts w:ascii="Times New Roman" w:hAnsi="Times New Roman" w:cs="Times New Roman"/>
          <w:sz w:val="20"/>
          <w:szCs w:val="24"/>
        </w:rPr>
      </w:pPr>
      <w:r w:rsidRPr="00710689">
        <w:rPr>
          <w:rFonts w:ascii="Times New Roman" w:hAnsi="Times New Roman" w:cs="Times New Roman"/>
          <w:sz w:val="20"/>
          <w:szCs w:val="24"/>
        </w:rPr>
        <w:t>Table 5: Average speed of wind for the chosen site</w:t>
      </w:r>
    </w:p>
    <w:tbl>
      <w:tblPr>
        <w:tblStyle w:val="TableGrid"/>
        <w:tblW w:w="0" w:type="auto"/>
        <w:tblInd w:w="360" w:type="dxa"/>
        <w:tblLook w:val="04A0" w:firstRow="1" w:lastRow="0" w:firstColumn="1" w:lastColumn="0" w:noHBand="0" w:noVBand="1"/>
      </w:tblPr>
      <w:tblGrid>
        <w:gridCol w:w="3656"/>
        <w:gridCol w:w="6067"/>
      </w:tblGrid>
      <w:tr w:rsidR="00710689" w:rsidRPr="00514027" w14:paraId="4B56D23F" w14:textId="77777777" w:rsidTr="00710689">
        <w:trPr>
          <w:trHeight w:val="274"/>
        </w:trPr>
        <w:tc>
          <w:tcPr>
            <w:tcW w:w="3731" w:type="dxa"/>
          </w:tcPr>
          <w:p w14:paraId="312AD6D5" w14:textId="77777777" w:rsidR="00710689" w:rsidRPr="00514027" w:rsidRDefault="00710689" w:rsidP="00AA0FCB">
            <w:pPr>
              <w:pStyle w:val="ListParagraph"/>
              <w:spacing w:before="54"/>
              <w:ind w:left="0"/>
              <w:rPr>
                <w:rFonts w:ascii="Times New Roman" w:hAnsi="Times New Roman" w:cs="Times New Roman"/>
                <w:b/>
                <w:bCs/>
                <w:color w:val="000000" w:themeColor="text1"/>
                <w:szCs w:val="24"/>
              </w:rPr>
            </w:pPr>
            <w:r w:rsidRPr="00514027">
              <w:rPr>
                <w:rFonts w:ascii="Times New Roman" w:hAnsi="Times New Roman" w:cs="Times New Roman"/>
                <w:b/>
                <w:bCs/>
                <w:color w:val="000000" w:themeColor="text1"/>
                <w:szCs w:val="24"/>
              </w:rPr>
              <w:t>Month</w:t>
            </w:r>
          </w:p>
        </w:tc>
        <w:tc>
          <w:tcPr>
            <w:tcW w:w="6216" w:type="dxa"/>
          </w:tcPr>
          <w:p w14:paraId="03F78FDD" w14:textId="1DE4EF66" w:rsidR="00710689" w:rsidRPr="00514027" w:rsidRDefault="00710689" w:rsidP="00AA0FCB">
            <w:pPr>
              <w:pStyle w:val="ListParagraph"/>
              <w:spacing w:before="54"/>
              <w:ind w:left="0"/>
              <w:jc w:val="center"/>
              <w:rPr>
                <w:rFonts w:ascii="Times New Roman" w:hAnsi="Times New Roman" w:cs="Times New Roman"/>
                <w:b/>
                <w:bCs/>
                <w:color w:val="000000" w:themeColor="text1"/>
                <w:szCs w:val="24"/>
              </w:rPr>
            </w:pPr>
            <w:r>
              <w:rPr>
                <w:rFonts w:ascii="Times New Roman" w:hAnsi="Times New Roman" w:cs="Times New Roman"/>
                <w:b/>
                <w:bCs/>
                <w:color w:val="000000" w:themeColor="text1"/>
                <w:szCs w:val="24"/>
              </w:rPr>
              <w:t>Average (m/s)</w:t>
            </w:r>
          </w:p>
        </w:tc>
      </w:tr>
      <w:tr w:rsidR="00710689" w:rsidRPr="00514027" w14:paraId="764CD550" w14:textId="77777777" w:rsidTr="00710689">
        <w:trPr>
          <w:trHeight w:val="260"/>
        </w:trPr>
        <w:tc>
          <w:tcPr>
            <w:tcW w:w="3731" w:type="dxa"/>
          </w:tcPr>
          <w:p w14:paraId="5CCCA73B" w14:textId="77777777" w:rsidR="00710689" w:rsidRPr="00514027" w:rsidRDefault="00710689" w:rsidP="00AA0FCB">
            <w:pPr>
              <w:pStyle w:val="ListParagraph"/>
              <w:spacing w:before="54"/>
              <w:ind w:left="0"/>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January</w:t>
            </w:r>
          </w:p>
        </w:tc>
        <w:tc>
          <w:tcPr>
            <w:tcW w:w="6216" w:type="dxa"/>
          </w:tcPr>
          <w:p w14:paraId="3AF8CFE8" w14:textId="0B44F2A6" w:rsidR="00710689" w:rsidRPr="00514027" w:rsidRDefault="00710689" w:rsidP="00AA0FCB">
            <w:pPr>
              <w:pStyle w:val="ListParagraph"/>
              <w:spacing w:before="54"/>
              <w:ind w:left="0"/>
              <w:jc w:val="center"/>
              <w:rPr>
                <w:rFonts w:ascii="Times New Roman" w:hAnsi="Times New Roman" w:cs="Times New Roman"/>
                <w:bCs/>
                <w:color w:val="000000" w:themeColor="text1"/>
                <w:szCs w:val="24"/>
              </w:rPr>
            </w:pPr>
            <w:r>
              <w:rPr>
                <w:rFonts w:ascii="Times New Roman" w:hAnsi="Times New Roman" w:cs="Times New Roman"/>
                <w:bCs/>
                <w:color w:val="000000" w:themeColor="text1"/>
                <w:szCs w:val="24"/>
              </w:rPr>
              <w:t>2.4500</w:t>
            </w:r>
          </w:p>
        </w:tc>
      </w:tr>
      <w:tr w:rsidR="00710689" w:rsidRPr="00514027" w14:paraId="084D5253" w14:textId="77777777" w:rsidTr="00710689">
        <w:trPr>
          <w:trHeight w:val="274"/>
        </w:trPr>
        <w:tc>
          <w:tcPr>
            <w:tcW w:w="3731" w:type="dxa"/>
          </w:tcPr>
          <w:p w14:paraId="7CA05CB0" w14:textId="77777777" w:rsidR="00710689" w:rsidRPr="00514027" w:rsidRDefault="00710689" w:rsidP="00AA0FCB">
            <w:pPr>
              <w:pStyle w:val="ListParagraph"/>
              <w:spacing w:before="54"/>
              <w:ind w:left="0"/>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February</w:t>
            </w:r>
          </w:p>
        </w:tc>
        <w:tc>
          <w:tcPr>
            <w:tcW w:w="6216" w:type="dxa"/>
          </w:tcPr>
          <w:p w14:paraId="3251D461" w14:textId="1C8090EF" w:rsidR="00710689" w:rsidRPr="00514027" w:rsidRDefault="00710689" w:rsidP="00AA0FCB">
            <w:pPr>
              <w:pStyle w:val="ListParagraph"/>
              <w:spacing w:before="54"/>
              <w:ind w:left="0"/>
              <w:jc w:val="center"/>
              <w:rPr>
                <w:rFonts w:ascii="Times New Roman" w:hAnsi="Times New Roman" w:cs="Times New Roman"/>
                <w:bCs/>
                <w:color w:val="000000" w:themeColor="text1"/>
                <w:szCs w:val="24"/>
              </w:rPr>
            </w:pPr>
            <w:r>
              <w:rPr>
                <w:rFonts w:ascii="Times New Roman" w:hAnsi="Times New Roman" w:cs="Times New Roman"/>
                <w:bCs/>
                <w:color w:val="000000" w:themeColor="text1"/>
                <w:szCs w:val="24"/>
              </w:rPr>
              <w:t>2.2270</w:t>
            </w:r>
          </w:p>
        </w:tc>
      </w:tr>
      <w:tr w:rsidR="00710689" w:rsidRPr="00514027" w14:paraId="2C7578E4" w14:textId="77777777" w:rsidTr="00710689">
        <w:trPr>
          <w:trHeight w:val="274"/>
        </w:trPr>
        <w:tc>
          <w:tcPr>
            <w:tcW w:w="3731" w:type="dxa"/>
          </w:tcPr>
          <w:p w14:paraId="195BFFC3" w14:textId="77777777" w:rsidR="00710689" w:rsidRPr="00514027" w:rsidRDefault="00710689" w:rsidP="00AA0FCB">
            <w:pPr>
              <w:pStyle w:val="ListParagraph"/>
              <w:spacing w:before="54"/>
              <w:ind w:left="0"/>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March</w:t>
            </w:r>
          </w:p>
        </w:tc>
        <w:tc>
          <w:tcPr>
            <w:tcW w:w="6216" w:type="dxa"/>
          </w:tcPr>
          <w:p w14:paraId="4C2116D3" w14:textId="6F1D8B44" w:rsidR="00710689" w:rsidRPr="00514027" w:rsidRDefault="00710689" w:rsidP="00AA0FCB">
            <w:pPr>
              <w:pStyle w:val="ListParagraph"/>
              <w:spacing w:before="54"/>
              <w:ind w:left="0"/>
              <w:jc w:val="center"/>
              <w:rPr>
                <w:rFonts w:ascii="Times New Roman" w:hAnsi="Times New Roman" w:cs="Times New Roman"/>
                <w:bCs/>
                <w:color w:val="000000" w:themeColor="text1"/>
                <w:szCs w:val="24"/>
              </w:rPr>
            </w:pPr>
            <w:r>
              <w:rPr>
                <w:rFonts w:ascii="Times New Roman" w:hAnsi="Times New Roman" w:cs="Times New Roman"/>
                <w:bCs/>
                <w:color w:val="000000" w:themeColor="text1"/>
                <w:szCs w:val="24"/>
              </w:rPr>
              <w:t>2.1100</w:t>
            </w:r>
          </w:p>
        </w:tc>
      </w:tr>
      <w:tr w:rsidR="00710689" w:rsidRPr="00514027" w14:paraId="61C1A95F" w14:textId="77777777" w:rsidTr="00710689">
        <w:trPr>
          <w:trHeight w:val="260"/>
        </w:trPr>
        <w:tc>
          <w:tcPr>
            <w:tcW w:w="3731" w:type="dxa"/>
          </w:tcPr>
          <w:p w14:paraId="31AB8D4F" w14:textId="77777777" w:rsidR="00710689" w:rsidRPr="00514027" w:rsidRDefault="00710689" w:rsidP="00AA0FCB">
            <w:pPr>
              <w:pStyle w:val="ListParagraph"/>
              <w:spacing w:before="54"/>
              <w:ind w:left="0"/>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April</w:t>
            </w:r>
          </w:p>
        </w:tc>
        <w:tc>
          <w:tcPr>
            <w:tcW w:w="6216" w:type="dxa"/>
          </w:tcPr>
          <w:p w14:paraId="746F028C" w14:textId="5B749C0C" w:rsidR="00710689" w:rsidRPr="00514027" w:rsidRDefault="00710689" w:rsidP="00AA0FCB">
            <w:pPr>
              <w:pStyle w:val="ListParagraph"/>
              <w:spacing w:before="54"/>
              <w:ind w:left="0"/>
              <w:jc w:val="center"/>
              <w:rPr>
                <w:rFonts w:ascii="Times New Roman" w:hAnsi="Times New Roman" w:cs="Times New Roman"/>
                <w:bCs/>
                <w:color w:val="000000" w:themeColor="text1"/>
                <w:szCs w:val="24"/>
              </w:rPr>
            </w:pPr>
            <w:r>
              <w:rPr>
                <w:rFonts w:ascii="Times New Roman" w:hAnsi="Times New Roman" w:cs="Times New Roman"/>
                <w:bCs/>
                <w:color w:val="000000" w:themeColor="text1"/>
                <w:szCs w:val="24"/>
              </w:rPr>
              <w:t>2.1900</w:t>
            </w:r>
          </w:p>
        </w:tc>
      </w:tr>
      <w:tr w:rsidR="00710689" w:rsidRPr="00514027" w14:paraId="029BA367" w14:textId="77777777" w:rsidTr="00710689">
        <w:trPr>
          <w:trHeight w:val="274"/>
        </w:trPr>
        <w:tc>
          <w:tcPr>
            <w:tcW w:w="3731" w:type="dxa"/>
          </w:tcPr>
          <w:p w14:paraId="5D8B8CBC" w14:textId="77777777" w:rsidR="00710689" w:rsidRPr="00514027" w:rsidRDefault="00710689" w:rsidP="00AA0FCB">
            <w:pPr>
              <w:pStyle w:val="ListParagraph"/>
              <w:spacing w:before="54"/>
              <w:ind w:left="0"/>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May</w:t>
            </w:r>
          </w:p>
        </w:tc>
        <w:tc>
          <w:tcPr>
            <w:tcW w:w="6216" w:type="dxa"/>
          </w:tcPr>
          <w:p w14:paraId="7C5FCF2B" w14:textId="23936B60" w:rsidR="00710689" w:rsidRPr="00514027" w:rsidRDefault="00710689" w:rsidP="00AA0FCB">
            <w:pPr>
              <w:pStyle w:val="ListParagraph"/>
              <w:spacing w:before="54"/>
              <w:ind w:left="0"/>
              <w:jc w:val="center"/>
              <w:rPr>
                <w:rFonts w:ascii="Times New Roman" w:hAnsi="Times New Roman" w:cs="Times New Roman"/>
                <w:bCs/>
                <w:color w:val="000000" w:themeColor="text1"/>
                <w:szCs w:val="24"/>
              </w:rPr>
            </w:pPr>
            <w:r>
              <w:rPr>
                <w:rFonts w:ascii="Times New Roman" w:hAnsi="Times New Roman" w:cs="Times New Roman"/>
                <w:bCs/>
                <w:color w:val="000000" w:themeColor="text1"/>
                <w:szCs w:val="24"/>
              </w:rPr>
              <w:t>3.2900</w:t>
            </w:r>
          </w:p>
        </w:tc>
      </w:tr>
      <w:tr w:rsidR="00710689" w:rsidRPr="00514027" w14:paraId="3219403F" w14:textId="77777777" w:rsidTr="00710689">
        <w:trPr>
          <w:trHeight w:val="260"/>
        </w:trPr>
        <w:tc>
          <w:tcPr>
            <w:tcW w:w="3731" w:type="dxa"/>
          </w:tcPr>
          <w:p w14:paraId="27D866C8" w14:textId="77777777" w:rsidR="00710689" w:rsidRPr="00514027" w:rsidRDefault="00710689" w:rsidP="00AA0FCB">
            <w:pPr>
              <w:pStyle w:val="ListParagraph"/>
              <w:spacing w:before="54"/>
              <w:ind w:left="0"/>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June</w:t>
            </w:r>
          </w:p>
        </w:tc>
        <w:tc>
          <w:tcPr>
            <w:tcW w:w="6216" w:type="dxa"/>
          </w:tcPr>
          <w:p w14:paraId="7B3B6EDE" w14:textId="698B14BE" w:rsidR="00710689" w:rsidRPr="00514027" w:rsidRDefault="00710689" w:rsidP="00AA0FCB">
            <w:pPr>
              <w:pStyle w:val="ListParagraph"/>
              <w:spacing w:before="54"/>
              <w:ind w:left="0"/>
              <w:jc w:val="center"/>
              <w:rPr>
                <w:rFonts w:ascii="Times New Roman" w:hAnsi="Times New Roman" w:cs="Times New Roman"/>
                <w:bCs/>
                <w:color w:val="000000" w:themeColor="text1"/>
                <w:szCs w:val="24"/>
              </w:rPr>
            </w:pPr>
            <w:r>
              <w:rPr>
                <w:rFonts w:ascii="Times New Roman" w:hAnsi="Times New Roman" w:cs="Times New Roman"/>
                <w:bCs/>
                <w:color w:val="000000" w:themeColor="text1"/>
                <w:szCs w:val="24"/>
              </w:rPr>
              <w:t>5.1200</w:t>
            </w:r>
          </w:p>
        </w:tc>
      </w:tr>
      <w:tr w:rsidR="00710689" w:rsidRPr="00514027" w14:paraId="4663F385" w14:textId="77777777" w:rsidTr="00710689">
        <w:trPr>
          <w:trHeight w:val="274"/>
        </w:trPr>
        <w:tc>
          <w:tcPr>
            <w:tcW w:w="3731" w:type="dxa"/>
          </w:tcPr>
          <w:p w14:paraId="0DC285A2" w14:textId="77777777" w:rsidR="00710689" w:rsidRPr="00514027" w:rsidRDefault="00710689" w:rsidP="00AA0FCB">
            <w:pPr>
              <w:pStyle w:val="ListParagraph"/>
              <w:spacing w:before="54"/>
              <w:ind w:left="0"/>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July</w:t>
            </w:r>
          </w:p>
        </w:tc>
        <w:tc>
          <w:tcPr>
            <w:tcW w:w="6216" w:type="dxa"/>
          </w:tcPr>
          <w:p w14:paraId="1C10AA5A" w14:textId="17A7B92F" w:rsidR="00710689" w:rsidRPr="00514027" w:rsidRDefault="00710689" w:rsidP="00AA0FCB">
            <w:pPr>
              <w:pStyle w:val="ListParagraph"/>
              <w:spacing w:before="54"/>
              <w:ind w:left="0"/>
              <w:jc w:val="center"/>
              <w:rPr>
                <w:rFonts w:ascii="Times New Roman" w:hAnsi="Times New Roman" w:cs="Times New Roman"/>
                <w:bCs/>
                <w:color w:val="000000" w:themeColor="text1"/>
                <w:szCs w:val="24"/>
              </w:rPr>
            </w:pPr>
            <w:r>
              <w:rPr>
                <w:rFonts w:ascii="Times New Roman" w:hAnsi="Times New Roman" w:cs="Times New Roman"/>
                <w:bCs/>
                <w:color w:val="000000" w:themeColor="text1"/>
                <w:szCs w:val="24"/>
              </w:rPr>
              <w:t>5.5400</w:t>
            </w:r>
          </w:p>
        </w:tc>
      </w:tr>
      <w:tr w:rsidR="00710689" w:rsidRPr="00514027" w14:paraId="412BDD43" w14:textId="77777777" w:rsidTr="00710689">
        <w:trPr>
          <w:trHeight w:val="274"/>
        </w:trPr>
        <w:tc>
          <w:tcPr>
            <w:tcW w:w="3731" w:type="dxa"/>
          </w:tcPr>
          <w:p w14:paraId="03821155" w14:textId="77777777" w:rsidR="00710689" w:rsidRPr="00514027" w:rsidRDefault="00710689" w:rsidP="00AA0FCB">
            <w:pPr>
              <w:pStyle w:val="ListParagraph"/>
              <w:spacing w:before="54"/>
              <w:ind w:left="0"/>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August</w:t>
            </w:r>
          </w:p>
        </w:tc>
        <w:tc>
          <w:tcPr>
            <w:tcW w:w="6216" w:type="dxa"/>
          </w:tcPr>
          <w:p w14:paraId="30F4FA1C" w14:textId="1877F2BA" w:rsidR="00710689" w:rsidRPr="00514027" w:rsidRDefault="00710689" w:rsidP="00AA0FCB">
            <w:pPr>
              <w:pStyle w:val="ListParagraph"/>
              <w:spacing w:before="54"/>
              <w:ind w:left="0"/>
              <w:jc w:val="center"/>
              <w:rPr>
                <w:rFonts w:ascii="Times New Roman" w:hAnsi="Times New Roman" w:cs="Times New Roman"/>
                <w:bCs/>
                <w:color w:val="000000" w:themeColor="text1"/>
                <w:szCs w:val="24"/>
              </w:rPr>
            </w:pPr>
            <w:r>
              <w:rPr>
                <w:rFonts w:ascii="Times New Roman" w:hAnsi="Times New Roman" w:cs="Times New Roman"/>
                <w:bCs/>
                <w:color w:val="000000" w:themeColor="text1"/>
                <w:szCs w:val="24"/>
              </w:rPr>
              <w:t>5.0400</w:t>
            </w:r>
          </w:p>
        </w:tc>
      </w:tr>
      <w:tr w:rsidR="00710689" w:rsidRPr="00514027" w14:paraId="430F5A75" w14:textId="77777777" w:rsidTr="00710689">
        <w:trPr>
          <w:trHeight w:val="260"/>
        </w:trPr>
        <w:tc>
          <w:tcPr>
            <w:tcW w:w="3731" w:type="dxa"/>
          </w:tcPr>
          <w:p w14:paraId="4AD42C0E" w14:textId="77777777" w:rsidR="00710689" w:rsidRPr="00514027" w:rsidRDefault="00710689" w:rsidP="00AA0FCB">
            <w:pPr>
              <w:pStyle w:val="ListParagraph"/>
              <w:spacing w:before="54"/>
              <w:ind w:left="0"/>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September</w:t>
            </w:r>
          </w:p>
        </w:tc>
        <w:tc>
          <w:tcPr>
            <w:tcW w:w="6216" w:type="dxa"/>
          </w:tcPr>
          <w:p w14:paraId="60F8C7A1" w14:textId="4CA79B51" w:rsidR="00710689" w:rsidRPr="00514027" w:rsidRDefault="00710689" w:rsidP="00AA0FCB">
            <w:pPr>
              <w:pStyle w:val="ListParagraph"/>
              <w:spacing w:before="54"/>
              <w:ind w:left="0"/>
              <w:jc w:val="center"/>
              <w:rPr>
                <w:rFonts w:ascii="Times New Roman" w:hAnsi="Times New Roman" w:cs="Times New Roman"/>
                <w:bCs/>
                <w:color w:val="000000" w:themeColor="text1"/>
                <w:szCs w:val="24"/>
              </w:rPr>
            </w:pPr>
            <w:r>
              <w:rPr>
                <w:rFonts w:ascii="Times New Roman" w:hAnsi="Times New Roman" w:cs="Times New Roman"/>
                <w:bCs/>
                <w:color w:val="000000" w:themeColor="text1"/>
                <w:szCs w:val="24"/>
              </w:rPr>
              <w:t>3.6200</w:t>
            </w:r>
          </w:p>
        </w:tc>
      </w:tr>
      <w:tr w:rsidR="00710689" w:rsidRPr="00514027" w14:paraId="065DF256" w14:textId="77777777" w:rsidTr="00710689">
        <w:trPr>
          <w:trHeight w:val="274"/>
        </w:trPr>
        <w:tc>
          <w:tcPr>
            <w:tcW w:w="3731" w:type="dxa"/>
          </w:tcPr>
          <w:p w14:paraId="3F0E14B8" w14:textId="77777777" w:rsidR="00710689" w:rsidRPr="00514027" w:rsidRDefault="00710689" w:rsidP="00AA0FCB">
            <w:pPr>
              <w:pStyle w:val="ListParagraph"/>
              <w:spacing w:before="54"/>
              <w:ind w:left="0"/>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October</w:t>
            </w:r>
          </w:p>
        </w:tc>
        <w:tc>
          <w:tcPr>
            <w:tcW w:w="6216" w:type="dxa"/>
          </w:tcPr>
          <w:p w14:paraId="49EF8F6C" w14:textId="54FE52C8" w:rsidR="00710689" w:rsidRPr="00514027" w:rsidRDefault="00710689" w:rsidP="00AA0FCB">
            <w:pPr>
              <w:pStyle w:val="ListParagraph"/>
              <w:spacing w:before="54"/>
              <w:ind w:left="0"/>
              <w:jc w:val="center"/>
              <w:rPr>
                <w:rFonts w:ascii="Times New Roman" w:hAnsi="Times New Roman" w:cs="Times New Roman"/>
                <w:bCs/>
                <w:color w:val="000000" w:themeColor="text1"/>
                <w:szCs w:val="24"/>
              </w:rPr>
            </w:pPr>
            <w:r>
              <w:rPr>
                <w:rFonts w:ascii="Times New Roman" w:hAnsi="Times New Roman" w:cs="Times New Roman"/>
                <w:bCs/>
                <w:color w:val="000000" w:themeColor="text1"/>
                <w:szCs w:val="24"/>
              </w:rPr>
              <w:t>2.6100</w:t>
            </w:r>
          </w:p>
        </w:tc>
      </w:tr>
      <w:tr w:rsidR="00710689" w:rsidRPr="00514027" w14:paraId="19AD613E" w14:textId="77777777" w:rsidTr="00710689">
        <w:trPr>
          <w:trHeight w:val="260"/>
        </w:trPr>
        <w:tc>
          <w:tcPr>
            <w:tcW w:w="3731" w:type="dxa"/>
          </w:tcPr>
          <w:p w14:paraId="5D268763" w14:textId="77777777" w:rsidR="00710689" w:rsidRPr="00514027" w:rsidRDefault="00710689" w:rsidP="00AA0FCB">
            <w:pPr>
              <w:pStyle w:val="ListParagraph"/>
              <w:spacing w:before="54"/>
              <w:ind w:left="0"/>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November</w:t>
            </w:r>
          </w:p>
        </w:tc>
        <w:tc>
          <w:tcPr>
            <w:tcW w:w="6216" w:type="dxa"/>
          </w:tcPr>
          <w:p w14:paraId="5DDA459C" w14:textId="3BBAB320" w:rsidR="00710689" w:rsidRPr="00514027" w:rsidRDefault="00710689" w:rsidP="00AA0FCB">
            <w:pPr>
              <w:pStyle w:val="ListParagraph"/>
              <w:spacing w:before="54"/>
              <w:ind w:left="0"/>
              <w:jc w:val="center"/>
              <w:rPr>
                <w:rFonts w:ascii="Times New Roman" w:hAnsi="Times New Roman" w:cs="Times New Roman"/>
                <w:bCs/>
                <w:color w:val="000000" w:themeColor="text1"/>
                <w:szCs w:val="24"/>
              </w:rPr>
            </w:pPr>
            <w:r>
              <w:rPr>
                <w:rFonts w:ascii="Times New Roman" w:hAnsi="Times New Roman" w:cs="Times New Roman"/>
                <w:bCs/>
                <w:color w:val="000000" w:themeColor="text1"/>
                <w:szCs w:val="24"/>
              </w:rPr>
              <w:t>2.5700</w:t>
            </w:r>
          </w:p>
        </w:tc>
      </w:tr>
      <w:tr w:rsidR="00710689" w:rsidRPr="00514027" w14:paraId="4C44A2A8" w14:textId="77777777" w:rsidTr="00710689">
        <w:trPr>
          <w:trHeight w:val="289"/>
        </w:trPr>
        <w:tc>
          <w:tcPr>
            <w:tcW w:w="3731" w:type="dxa"/>
          </w:tcPr>
          <w:p w14:paraId="2B784CC2" w14:textId="77777777" w:rsidR="00710689" w:rsidRPr="00514027" w:rsidRDefault="00710689" w:rsidP="00AA0FCB">
            <w:pPr>
              <w:pStyle w:val="ListParagraph"/>
              <w:spacing w:before="54"/>
              <w:ind w:left="0"/>
              <w:rPr>
                <w:rFonts w:ascii="Times New Roman" w:hAnsi="Times New Roman" w:cs="Times New Roman"/>
                <w:bCs/>
                <w:color w:val="000000" w:themeColor="text1"/>
                <w:szCs w:val="24"/>
              </w:rPr>
            </w:pPr>
            <w:r w:rsidRPr="00514027">
              <w:rPr>
                <w:rFonts w:ascii="Times New Roman" w:hAnsi="Times New Roman" w:cs="Times New Roman"/>
                <w:bCs/>
                <w:color w:val="000000" w:themeColor="text1"/>
                <w:szCs w:val="24"/>
              </w:rPr>
              <w:t>December</w:t>
            </w:r>
          </w:p>
        </w:tc>
        <w:tc>
          <w:tcPr>
            <w:tcW w:w="6216" w:type="dxa"/>
          </w:tcPr>
          <w:p w14:paraId="56F9E7F6" w14:textId="04769EC2" w:rsidR="00710689" w:rsidRPr="00514027" w:rsidRDefault="00710689" w:rsidP="00AA0FCB">
            <w:pPr>
              <w:pStyle w:val="ListParagraph"/>
              <w:spacing w:before="54"/>
              <w:ind w:left="0"/>
              <w:jc w:val="center"/>
              <w:rPr>
                <w:rFonts w:ascii="Times New Roman" w:hAnsi="Times New Roman" w:cs="Times New Roman"/>
                <w:bCs/>
                <w:color w:val="000000" w:themeColor="text1"/>
                <w:szCs w:val="24"/>
              </w:rPr>
            </w:pPr>
            <w:r>
              <w:rPr>
                <w:rFonts w:ascii="Times New Roman" w:hAnsi="Times New Roman" w:cs="Times New Roman"/>
                <w:bCs/>
                <w:color w:val="000000" w:themeColor="text1"/>
                <w:szCs w:val="24"/>
              </w:rPr>
              <w:t>2.8800</w:t>
            </w:r>
          </w:p>
        </w:tc>
      </w:tr>
    </w:tbl>
    <w:p w14:paraId="64641979" w14:textId="77777777" w:rsidR="00514027" w:rsidRDefault="00514027" w:rsidP="00084E4D">
      <w:pPr>
        <w:pStyle w:val="ListParagraph"/>
        <w:spacing w:before="54" w:after="0" w:line="276" w:lineRule="auto"/>
        <w:ind w:left="360"/>
        <w:jc w:val="center"/>
        <w:rPr>
          <w:rFonts w:ascii="Times New Roman" w:hAnsi="Times New Roman" w:cs="Times New Roman"/>
          <w:b/>
          <w:bCs/>
          <w:color w:val="000000" w:themeColor="text1"/>
          <w:sz w:val="24"/>
          <w:szCs w:val="24"/>
        </w:rPr>
      </w:pPr>
    </w:p>
    <w:p w14:paraId="3A010853" w14:textId="1D6CF487" w:rsidR="00710689" w:rsidRDefault="00710689" w:rsidP="00084E4D">
      <w:pPr>
        <w:pStyle w:val="ListParagraph"/>
        <w:spacing w:before="54" w:after="0" w:line="276" w:lineRule="auto"/>
        <w:ind w:left="360"/>
        <w:jc w:val="center"/>
        <w:rPr>
          <w:rFonts w:ascii="Times New Roman" w:hAnsi="Times New Roman" w:cs="Times New Roman"/>
          <w:b/>
          <w:bCs/>
          <w:color w:val="000000" w:themeColor="text1"/>
          <w:sz w:val="24"/>
          <w:szCs w:val="24"/>
        </w:rPr>
      </w:pPr>
      <w:r w:rsidRPr="00996C3B">
        <w:rPr>
          <w:rFonts w:ascii="Times New Roman" w:hAnsi="Times New Roman" w:cs="Times New Roman"/>
          <w:noProof/>
          <w:sz w:val="24"/>
          <w:szCs w:val="24"/>
        </w:rPr>
        <w:drawing>
          <wp:inline distT="0" distB="0" distL="0" distR="0" wp14:anchorId="77EDAA6B" wp14:editId="79866FCF">
            <wp:extent cx="5989320" cy="2552700"/>
            <wp:effectExtent l="0" t="0" r="0" b="0"/>
            <wp:docPr id="563981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981728" name=""/>
                    <pic:cNvPicPr/>
                  </pic:nvPicPr>
                  <pic:blipFill>
                    <a:blip r:embed="rId12">
                      <a:duotone>
                        <a:schemeClr val="accent1">
                          <a:shade val="45000"/>
                          <a:satMod val="135000"/>
                        </a:schemeClr>
                        <a:prstClr val="white"/>
                      </a:duotone>
                    </a:blip>
                    <a:stretch>
                      <a:fillRect/>
                    </a:stretch>
                  </pic:blipFill>
                  <pic:spPr>
                    <a:xfrm>
                      <a:off x="0" y="0"/>
                      <a:ext cx="5989320" cy="2552700"/>
                    </a:xfrm>
                    <a:prstGeom prst="rect">
                      <a:avLst/>
                    </a:prstGeom>
                  </pic:spPr>
                </pic:pic>
              </a:graphicData>
            </a:graphic>
          </wp:inline>
        </w:drawing>
      </w:r>
    </w:p>
    <w:p w14:paraId="311C9F02" w14:textId="77777777" w:rsidR="00710689" w:rsidRPr="00710689" w:rsidRDefault="00710689" w:rsidP="00710689">
      <w:pPr>
        <w:spacing w:line="360" w:lineRule="auto"/>
        <w:jc w:val="center"/>
        <w:rPr>
          <w:rFonts w:ascii="Times New Roman" w:hAnsi="Times New Roman" w:cs="Times New Roman"/>
          <w:sz w:val="20"/>
          <w:szCs w:val="24"/>
        </w:rPr>
      </w:pPr>
      <w:r w:rsidRPr="00710689">
        <w:rPr>
          <w:rFonts w:ascii="Times New Roman" w:hAnsi="Times New Roman" w:cs="Times New Roman"/>
          <w:sz w:val="20"/>
          <w:szCs w:val="24"/>
        </w:rPr>
        <w:t>Figure 6: Average wind speed representation for the chosen location</w:t>
      </w:r>
    </w:p>
    <w:p w14:paraId="357C4825" w14:textId="77777777" w:rsidR="00710689" w:rsidRDefault="00710689" w:rsidP="00084E4D">
      <w:pPr>
        <w:pStyle w:val="ListParagraph"/>
        <w:spacing w:before="54" w:after="0" w:line="276" w:lineRule="auto"/>
        <w:ind w:left="360"/>
        <w:jc w:val="center"/>
        <w:rPr>
          <w:rFonts w:ascii="Times New Roman" w:hAnsi="Times New Roman" w:cs="Times New Roman"/>
          <w:b/>
          <w:bCs/>
          <w:color w:val="000000" w:themeColor="text1"/>
          <w:sz w:val="24"/>
          <w:szCs w:val="24"/>
        </w:rPr>
      </w:pPr>
    </w:p>
    <w:p w14:paraId="54A92F4C" w14:textId="77777777" w:rsidR="00710689" w:rsidRDefault="00710689" w:rsidP="00084E4D">
      <w:pPr>
        <w:pStyle w:val="ListParagraph"/>
        <w:spacing w:before="54" w:after="0" w:line="276" w:lineRule="auto"/>
        <w:ind w:left="360"/>
        <w:jc w:val="center"/>
        <w:rPr>
          <w:rFonts w:ascii="Times New Roman" w:hAnsi="Times New Roman" w:cs="Times New Roman"/>
          <w:b/>
          <w:bCs/>
          <w:color w:val="000000" w:themeColor="text1"/>
          <w:sz w:val="24"/>
          <w:szCs w:val="24"/>
        </w:rPr>
      </w:pPr>
    </w:p>
    <w:p w14:paraId="79884A9A" w14:textId="77777777" w:rsidR="00710689" w:rsidRDefault="00710689" w:rsidP="00084E4D">
      <w:pPr>
        <w:pStyle w:val="ListParagraph"/>
        <w:spacing w:before="54" w:after="0" w:line="276" w:lineRule="auto"/>
        <w:ind w:left="360"/>
        <w:jc w:val="center"/>
        <w:rPr>
          <w:rFonts w:ascii="Times New Roman" w:hAnsi="Times New Roman" w:cs="Times New Roman"/>
          <w:b/>
          <w:bCs/>
          <w:color w:val="000000" w:themeColor="text1"/>
          <w:sz w:val="24"/>
          <w:szCs w:val="24"/>
        </w:rPr>
      </w:pPr>
    </w:p>
    <w:p w14:paraId="7CA2E789" w14:textId="1605D28D" w:rsidR="00710689" w:rsidRDefault="00710689" w:rsidP="00084E4D">
      <w:pPr>
        <w:pStyle w:val="ListParagraph"/>
        <w:spacing w:before="54" w:after="0" w:line="276" w:lineRule="auto"/>
        <w:ind w:left="360"/>
        <w:jc w:val="center"/>
        <w:rPr>
          <w:rFonts w:ascii="Times New Roman" w:hAnsi="Times New Roman" w:cs="Times New Roman"/>
          <w:b/>
          <w:bCs/>
          <w:color w:val="000000" w:themeColor="text1"/>
          <w:sz w:val="24"/>
          <w:szCs w:val="24"/>
        </w:rPr>
      </w:pPr>
      <w:r w:rsidRPr="00996C3B">
        <w:rPr>
          <w:rFonts w:ascii="Times New Roman" w:hAnsi="Times New Roman" w:cs="Times New Roman"/>
          <w:noProof/>
          <w:sz w:val="24"/>
          <w:szCs w:val="24"/>
        </w:rPr>
        <w:drawing>
          <wp:inline distT="0" distB="0" distL="0" distR="0" wp14:anchorId="786B1EFF" wp14:editId="7C8ABF0E">
            <wp:extent cx="5486400" cy="2057400"/>
            <wp:effectExtent l="0" t="0" r="0" b="0"/>
            <wp:docPr id="1612548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2548923" name=""/>
                    <pic:cNvPicPr/>
                  </pic:nvPicPr>
                  <pic:blipFill>
                    <a:blip r:embed="rId13"/>
                    <a:stretch>
                      <a:fillRect/>
                    </a:stretch>
                  </pic:blipFill>
                  <pic:spPr>
                    <a:xfrm>
                      <a:off x="0" y="0"/>
                      <a:ext cx="5486400" cy="2057400"/>
                    </a:xfrm>
                    <a:prstGeom prst="rect">
                      <a:avLst/>
                    </a:prstGeom>
                  </pic:spPr>
                </pic:pic>
              </a:graphicData>
            </a:graphic>
          </wp:inline>
        </w:drawing>
      </w:r>
    </w:p>
    <w:p w14:paraId="04794F83" w14:textId="77777777" w:rsidR="00710689" w:rsidRDefault="00710689" w:rsidP="00710689">
      <w:pPr>
        <w:spacing w:line="360" w:lineRule="auto"/>
        <w:jc w:val="center"/>
        <w:rPr>
          <w:rFonts w:ascii="Times New Roman" w:hAnsi="Times New Roman" w:cs="Times New Roman"/>
          <w:sz w:val="20"/>
          <w:szCs w:val="24"/>
        </w:rPr>
      </w:pPr>
      <w:r w:rsidRPr="00710689">
        <w:rPr>
          <w:rFonts w:ascii="Times New Roman" w:hAnsi="Times New Roman" w:cs="Times New Roman"/>
          <w:sz w:val="20"/>
          <w:szCs w:val="24"/>
        </w:rPr>
        <w:t>Figure 7: Representation of wind speed profile with respect to height and speed for chosen location</w:t>
      </w:r>
    </w:p>
    <w:p w14:paraId="281B517E" w14:textId="77777777" w:rsidR="00C10BD4" w:rsidRPr="00710689" w:rsidRDefault="00C10BD4" w:rsidP="00710689">
      <w:pPr>
        <w:spacing w:line="360" w:lineRule="auto"/>
        <w:jc w:val="center"/>
        <w:rPr>
          <w:rFonts w:ascii="Times New Roman" w:hAnsi="Times New Roman" w:cs="Times New Roman"/>
          <w:sz w:val="20"/>
          <w:szCs w:val="24"/>
        </w:rPr>
      </w:pPr>
    </w:p>
    <w:p w14:paraId="436C0377" w14:textId="77777777" w:rsidR="00710689" w:rsidRDefault="00710689" w:rsidP="006F6F5F">
      <w:pPr>
        <w:spacing w:after="0" w:line="360" w:lineRule="auto"/>
        <w:jc w:val="center"/>
        <w:rPr>
          <w:rFonts w:ascii="Times New Roman" w:hAnsi="Times New Roman" w:cs="Times New Roman"/>
          <w:sz w:val="20"/>
          <w:szCs w:val="24"/>
        </w:rPr>
      </w:pPr>
      <w:r w:rsidRPr="00710689">
        <w:rPr>
          <w:rFonts w:ascii="Times New Roman" w:hAnsi="Times New Roman" w:cs="Times New Roman"/>
          <w:sz w:val="20"/>
          <w:szCs w:val="24"/>
        </w:rPr>
        <w:t>Table 6: Economics of the hydro power turbine for chosen location</w:t>
      </w:r>
    </w:p>
    <w:tbl>
      <w:tblPr>
        <w:tblStyle w:val="TableGrid"/>
        <w:tblW w:w="0" w:type="auto"/>
        <w:jc w:val="center"/>
        <w:tblLook w:val="04A0" w:firstRow="1" w:lastRow="0" w:firstColumn="1" w:lastColumn="0" w:noHBand="0" w:noVBand="1"/>
      </w:tblPr>
      <w:tblGrid>
        <w:gridCol w:w="4785"/>
        <w:gridCol w:w="4786"/>
      </w:tblGrid>
      <w:tr w:rsidR="00710689" w14:paraId="7A511ABA" w14:textId="77777777" w:rsidTr="006F6F5F">
        <w:trPr>
          <w:trHeight w:val="390"/>
          <w:jc w:val="center"/>
        </w:trPr>
        <w:tc>
          <w:tcPr>
            <w:tcW w:w="4785" w:type="dxa"/>
          </w:tcPr>
          <w:p w14:paraId="3663206A" w14:textId="5172A31A" w:rsidR="00710689" w:rsidRDefault="00710689" w:rsidP="00710689">
            <w:pPr>
              <w:spacing w:line="360" w:lineRule="auto"/>
              <w:jc w:val="center"/>
              <w:rPr>
                <w:rFonts w:ascii="Times New Roman" w:hAnsi="Times New Roman" w:cs="Times New Roman"/>
                <w:szCs w:val="24"/>
              </w:rPr>
            </w:pPr>
            <w:r>
              <w:rPr>
                <w:rFonts w:ascii="Times New Roman" w:hAnsi="Times New Roman" w:cs="Times New Roman"/>
                <w:szCs w:val="24"/>
              </w:rPr>
              <w:t>Available head (m)</w:t>
            </w:r>
          </w:p>
        </w:tc>
        <w:tc>
          <w:tcPr>
            <w:tcW w:w="4786" w:type="dxa"/>
          </w:tcPr>
          <w:p w14:paraId="13DF5874" w14:textId="752DAE18" w:rsidR="00710689" w:rsidRDefault="006F6F5F" w:rsidP="00710689">
            <w:pPr>
              <w:spacing w:line="360" w:lineRule="auto"/>
              <w:jc w:val="center"/>
              <w:rPr>
                <w:rFonts w:ascii="Times New Roman" w:hAnsi="Times New Roman" w:cs="Times New Roman"/>
                <w:szCs w:val="24"/>
              </w:rPr>
            </w:pPr>
            <w:r>
              <w:rPr>
                <w:rFonts w:ascii="Times New Roman" w:hAnsi="Times New Roman" w:cs="Times New Roman"/>
                <w:szCs w:val="24"/>
              </w:rPr>
              <w:t>25.00</w:t>
            </w:r>
          </w:p>
        </w:tc>
      </w:tr>
      <w:tr w:rsidR="00710689" w14:paraId="6ECDA30A" w14:textId="77777777" w:rsidTr="006F6F5F">
        <w:trPr>
          <w:trHeight w:val="390"/>
          <w:jc w:val="center"/>
        </w:trPr>
        <w:tc>
          <w:tcPr>
            <w:tcW w:w="4785" w:type="dxa"/>
          </w:tcPr>
          <w:p w14:paraId="147B4171" w14:textId="588CDE1C" w:rsidR="00710689" w:rsidRDefault="00710689" w:rsidP="00710689">
            <w:pPr>
              <w:spacing w:line="360" w:lineRule="auto"/>
              <w:jc w:val="center"/>
              <w:rPr>
                <w:rFonts w:ascii="Times New Roman" w:hAnsi="Times New Roman" w:cs="Times New Roman"/>
                <w:szCs w:val="24"/>
              </w:rPr>
            </w:pPr>
            <w:r>
              <w:rPr>
                <w:rFonts w:ascii="Times New Roman" w:hAnsi="Times New Roman" w:cs="Times New Roman"/>
                <w:szCs w:val="24"/>
              </w:rPr>
              <w:t>Design flow rate (L/s)</w:t>
            </w:r>
          </w:p>
        </w:tc>
        <w:tc>
          <w:tcPr>
            <w:tcW w:w="4786" w:type="dxa"/>
          </w:tcPr>
          <w:p w14:paraId="578A46DE" w14:textId="5E621E35" w:rsidR="00710689" w:rsidRDefault="006F6F5F" w:rsidP="00710689">
            <w:pPr>
              <w:spacing w:line="360" w:lineRule="auto"/>
              <w:jc w:val="center"/>
              <w:rPr>
                <w:rFonts w:ascii="Times New Roman" w:hAnsi="Times New Roman" w:cs="Times New Roman"/>
                <w:szCs w:val="24"/>
              </w:rPr>
            </w:pPr>
            <w:r>
              <w:rPr>
                <w:rFonts w:ascii="Times New Roman" w:hAnsi="Times New Roman" w:cs="Times New Roman"/>
                <w:szCs w:val="24"/>
              </w:rPr>
              <w:t>500.00</w:t>
            </w:r>
          </w:p>
        </w:tc>
      </w:tr>
      <w:tr w:rsidR="00710689" w14:paraId="1DB6CEF3" w14:textId="77777777" w:rsidTr="006F6F5F">
        <w:trPr>
          <w:trHeight w:val="374"/>
          <w:jc w:val="center"/>
        </w:trPr>
        <w:tc>
          <w:tcPr>
            <w:tcW w:w="4785" w:type="dxa"/>
          </w:tcPr>
          <w:p w14:paraId="61F4A227" w14:textId="1257331E" w:rsidR="00710689" w:rsidRDefault="00710689" w:rsidP="00710689">
            <w:pPr>
              <w:spacing w:line="360" w:lineRule="auto"/>
              <w:jc w:val="center"/>
              <w:rPr>
                <w:rFonts w:ascii="Times New Roman" w:hAnsi="Times New Roman" w:cs="Times New Roman"/>
                <w:szCs w:val="24"/>
              </w:rPr>
            </w:pPr>
            <w:r>
              <w:rPr>
                <w:rFonts w:ascii="Times New Roman" w:hAnsi="Times New Roman" w:cs="Times New Roman"/>
                <w:szCs w:val="24"/>
              </w:rPr>
              <w:t>Minimum flow ratio (%)</w:t>
            </w:r>
          </w:p>
        </w:tc>
        <w:tc>
          <w:tcPr>
            <w:tcW w:w="4786" w:type="dxa"/>
          </w:tcPr>
          <w:p w14:paraId="00FDA530" w14:textId="178B8460" w:rsidR="00710689" w:rsidRDefault="006F6F5F" w:rsidP="00710689">
            <w:pPr>
              <w:spacing w:line="360" w:lineRule="auto"/>
              <w:jc w:val="center"/>
              <w:rPr>
                <w:rFonts w:ascii="Times New Roman" w:hAnsi="Times New Roman" w:cs="Times New Roman"/>
                <w:szCs w:val="24"/>
              </w:rPr>
            </w:pPr>
            <w:r>
              <w:rPr>
                <w:rFonts w:ascii="Times New Roman" w:hAnsi="Times New Roman" w:cs="Times New Roman"/>
                <w:szCs w:val="24"/>
              </w:rPr>
              <w:t>50.00</w:t>
            </w:r>
          </w:p>
        </w:tc>
      </w:tr>
      <w:tr w:rsidR="00710689" w14:paraId="58BC5276" w14:textId="77777777" w:rsidTr="006F6F5F">
        <w:trPr>
          <w:trHeight w:val="390"/>
          <w:jc w:val="center"/>
        </w:trPr>
        <w:tc>
          <w:tcPr>
            <w:tcW w:w="4785" w:type="dxa"/>
          </w:tcPr>
          <w:p w14:paraId="092DEFB6" w14:textId="0BB1B4F7" w:rsidR="00710689" w:rsidRDefault="006F6F5F" w:rsidP="00710689">
            <w:pPr>
              <w:spacing w:line="360" w:lineRule="auto"/>
              <w:jc w:val="center"/>
              <w:rPr>
                <w:rFonts w:ascii="Times New Roman" w:hAnsi="Times New Roman" w:cs="Times New Roman"/>
                <w:szCs w:val="24"/>
              </w:rPr>
            </w:pPr>
            <w:r>
              <w:rPr>
                <w:rFonts w:ascii="Times New Roman" w:hAnsi="Times New Roman" w:cs="Times New Roman"/>
                <w:szCs w:val="24"/>
              </w:rPr>
              <w:t>Maximu</w:t>
            </w:r>
            <w:r>
              <w:rPr>
                <w:rFonts w:ascii="Times New Roman" w:hAnsi="Times New Roman" w:cs="Times New Roman"/>
                <w:szCs w:val="24"/>
              </w:rPr>
              <w:t>m flow ratio (%)</w:t>
            </w:r>
          </w:p>
        </w:tc>
        <w:tc>
          <w:tcPr>
            <w:tcW w:w="4786" w:type="dxa"/>
          </w:tcPr>
          <w:p w14:paraId="4251D745" w14:textId="573E994A" w:rsidR="00710689" w:rsidRDefault="006F6F5F" w:rsidP="00710689">
            <w:pPr>
              <w:spacing w:line="360" w:lineRule="auto"/>
              <w:jc w:val="center"/>
              <w:rPr>
                <w:rFonts w:ascii="Times New Roman" w:hAnsi="Times New Roman" w:cs="Times New Roman"/>
                <w:szCs w:val="24"/>
              </w:rPr>
            </w:pPr>
            <w:r>
              <w:rPr>
                <w:rFonts w:ascii="Times New Roman" w:hAnsi="Times New Roman" w:cs="Times New Roman"/>
                <w:szCs w:val="24"/>
              </w:rPr>
              <w:t>150.00</w:t>
            </w:r>
          </w:p>
        </w:tc>
      </w:tr>
      <w:tr w:rsidR="00710689" w14:paraId="351895D2" w14:textId="77777777" w:rsidTr="006F6F5F">
        <w:trPr>
          <w:trHeight w:val="280"/>
          <w:jc w:val="center"/>
        </w:trPr>
        <w:tc>
          <w:tcPr>
            <w:tcW w:w="4785" w:type="dxa"/>
          </w:tcPr>
          <w:p w14:paraId="4BB459AD" w14:textId="249C4A61" w:rsidR="00710689" w:rsidRDefault="006F6F5F" w:rsidP="00710689">
            <w:pPr>
              <w:spacing w:line="360" w:lineRule="auto"/>
              <w:jc w:val="center"/>
              <w:rPr>
                <w:rFonts w:ascii="Times New Roman" w:hAnsi="Times New Roman" w:cs="Times New Roman"/>
                <w:szCs w:val="24"/>
              </w:rPr>
            </w:pPr>
            <w:r>
              <w:rPr>
                <w:rFonts w:ascii="Times New Roman" w:hAnsi="Times New Roman" w:cs="Times New Roman"/>
                <w:szCs w:val="24"/>
              </w:rPr>
              <w:t>Efficiency (%)</w:t>
            </w:r>
          </w:p>
        </w:tc>
        <w:tc>
          <w:tcPr>
            <w:tcW w:w="4786" w:type="dxa"/>
          </w:tcPr>
          <w:p w14:paraId="60E10F66" w14:textId="1ADE2503" w:rsidR="00710689" w:rsidRDefault="006F6F5F" w:rsidP="00710689">
            <w:pPr>
              <w:spacing w:line="360" w:lineRule="auto"/>
              <w:jc w:val="center"/>
              <w:rPr>
                <w:rFonts w:ascii="Times New Roman" w:hAnsi="Times New Roman" w:cs="Times New Roman"/>
                <w:szCs w:val="24"/>
              </w:rPr>
            </w:pPr>
            <w:r>
              <w:rPr>
                <w:rFonts w:ascii="Times New Roman" w:hAnsi="Times New Roman" w:cs="Times New Roman"/>
                <w:szCs w:val="24"/>
              </w:rPr>
              <w:t>80.00</w:t>
            </w:r>
          </w:p>
        </w:tc>
      </w:tr>
    </w:tbl>
    <w:p w14:paraId="21CDB643" w14:textId="77777777" w:rsidR="00710689" w:rsidRPr="00710689" w:rsidRDefault="00710689" w:rsidP="00710689">
      <w:pPr>
        <w:spacing w:line="360" w:lineRule="auto"/>
        <w:jc w:val="center"/>
        <w:rPr>
          <w:rFonts w:ascii="Times New Roman" w:hAnsi="Times New Roman" w:cs="Times New Roman"/>
          <w:sz w:val="20"/>
          <w:szCs w:val="24"/>
        </w:rPr>
      </w:pPr>
    </w:p>
    <w:p w14:paraId="10995AB3" w14:textId="4577DFDC" w:rsidR="00710689" w:rsidRDefault="006F6F5F" w:rsidP="00084E4D">
      <w:pPr>
        <w:pStyle w:val="ListParagraph"/>
        <w:spacing w:before="54" w:after="0" w:line="276" w:lineRule="auto"/>
        <w:ind w:left="360"/>
        <w:jc w:val="center"/>
        <w:rPr>
          <w:rFonts w:ascii="Times New Roman" w:hAnsi="Times New Roman" w:cs="Times New Roman"/>
          <w:b/>
          <w:bCs/>
          <w:color w:val="000000" w:themeColor="text1"/>
          <w:sz w:val="24"/>
          <w:szCs w:val="24"/>
        </w:rPr>
      </w:pPr>
      <w:r w:rsidRPr="0042710F">
        <w:rPr>
          <w:rFonts w:ascii="Times New Roman" w:hAnsi="Times New Roman" w:cs="Times New Roman"/>
          <w:noProof/>
          <w:sz w:val="24"/>
          <w:szCs w:val="24"/>
        </w:rPr>
        <w:drawing>
          <wp:inline distT="0" distB="0" distL="0" distR="0" wp14:anchorId="22D3E0E7" wp14:editId="2D879E0D">
            <wp:extent cx="4962525" cy="2219325"/>
            <wp:effectExtent l="0" t="0" r="9525" b="9525"/>
            <wp:docPr id="11170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0786" name=""/>
                    <pic:cNvPicPr/>
                  </pic:nvPicPr>
                  <pic:blipFill>
                    <a:blip r:embed="rId14">
                      <a:duotone>
                        <a:schemeClr val="accent1">
                          <a:shade val="45000"/>
                          <a:satMod val="135000"/>
                        </a:schemeClr>
                        <a:prstClr val="white"/>
                      </a:duotone>
                    </a:blip>
                    <a:stretch>
                      <a:fillRect/>
                    </a:stretch>
                  </pic:blipFill>
                  <pic:spPr>
                    <a:xfrm>
                      <a:off x="0" y="0"/>
                      <a:ext cx="4963236" cy="2219643"/>
                    </a:xfrm>
                    <a:prstGeom prst="rect">
                      <a:avLst/>
                    </a:prstGeom>
                  </pic:spPr>
                </pic:pic>
              </a:graphicData>
            </a:graphic>
          </wp:inline>
        </w:drawing>
      </w:r>
    </w:p>
    <w:p w14:paraId="2E22303B" w14:textId="77777777" w:rsidR="006F6F5F" w:rsidRDefault="006F6F5F" w:rsidP="006F6F5F">
      <w:pPr>
        <w:spacing w:line="360" w:lineRule="auto"/>
        <w:jc w:val="center"/>
        <w:rPr>
          <w:rFonts w:ascii="Times New Roman" w:hAnsi="Times New Roman" w:cs="Times New Roman"/>
          <w:sz w:val="20"/>
          <w:szCs w:val="24"/>
        </w:rPr>
      </w:pPr>
      <w:r w:rsidRPr="006F6F5F">
        <w:rPr>
          <w:rFonts w:ascii="Times New Roman" w:hAnsi="Times New Roman" w:cs="Times New Roman"/>
          <w:sz w:val="20"/>
          <w:szCs w:val="24"/>
        </w:rPr>
        <w:t>Figure 8: Representation of average water flow for the given study</w:t>
      </w:r>
    </w:p>
    <w:p w14:paraId="6CB99F25" w14:textId="77777777" w:rsidR="00C10BD4" w:rsidRPr="006F6F5F" w:rsidRDefault="00C10BD4" w:rsidP="00C10BD4">
      <w:pPr>
        <w:spacing w:after="0" w:line="240" w:lineRule="auto"/>
        <w:jc w:val="center"/>
        <w:rPr>
          <w:rFonts w:ascii="Times New Roman" w:hAnsi="Times New Roman" w:cs="Times New Roman"/>
          <w:sz w:val="20"/>
          <w:szCs w:val="24"/>
        </w:rPr>
      </w:pPr>
    </w:p>
    <w:p w14:paraId="6C92799F" w14:textId="77777777" w:rsidR="006F6F5F" w:rsidRPr="006F6F5F" w:rsidRDefault="006F6F5F" w:rsidP="006F6F5F">
      <w:pPr>
        <w:spacing w:after="0" w:line="360" w:lineRule="auto"/>
        <w:jc w:val="center"/>
        <w:rPr>
          <w:rFonts w:ascii="Times New Roman" w:hAnsi="Times New Roman" w:cs="Times New Roman"/>
          <w:sz w:val="20"/>
          <w:szCs w:val="24"/>
        </w:rPr>
      </w:pPr>
      <w:r w:rsidRPr="006F6F5F">
        <w:rPr>
          <w:rFonts w:ascii="Times New Roman" w:hAnsi="Times New Roman" w:cs="Times New Roman"/>
          <w:sz w:val="20"/>
          <w:szCs w:val="24"/>
        </w:rPr>
        <w:t>Table 7: Representation of battery model with all the parameters</w:t>
      </w:r>
    </w:p>
    <w:tbl>
      <w:tblPr>
        <w:tblStyle w:val="TableGrid"/>
        <w:tblW w:w="0" w:type="auto"/>
        <w:jc w:val="center"/>
        <w:tblLook w:val="04A0" w:firstRow="1" w:lastRow="0" w:firstColumn="1" w:lastColumn="0" w:noHBand="0" w:noVBand="1"/>
      </w:tblPr>
      <w:tblGrid>
        <w:gridCol w:w="4829"/>
        <w:gridCol w:w="4831"/>
      </w:tblGrid>
      <w:tr w:rsidR="006F6F5F" w14:paraId="0789DCE3" w14:textId="77777777" w:rsidTr="006F6F5F">
        <w:trPr>
          <w:trHeight w:val="301"/>
          <w:jc w:val="center"/>
        </w:trPr>
        <w:tc>
          <w:tcPr>
            <w:tcW w:w="4829" w:type="dxa"/>
          </w:tcPr>
          <w:p w14:paraId="70C53DB2" w14:textId="38BF6CB7" w:rsidR="006F6F5F" w:rsidRPr="006F6F5F" w:rsidRDefault="006F6F5F" w:rsidP="006F6F5F">
            <w:pPr>
              <w:rPr>
                <w:rFonts w:ascii="Times New Roman" w:hAnsi="Times New Roman" w:cs="Times New Roman"/>
                <w:b/>
                <w:szCs w:val="24"/>
              </w:rPr>
            </w:pPr>
            <w:r w:rsidRPr="006F6F5F">
              <w:rPr>
                <w:rFonts w:ascii="Times New Roman" w:hAnsi="Times New Roman" w:cs="Times New Roman"/>
                <w:b/>
                <w:szCs w:val="24"/>
              </w:rPr>
              <w:t>Idealized Battery</w:t>
            </w:r>
          </w:p>
        </w:tc>
        <w:tc>
          <w:tcPr>
            <w:tcW w:w="4831" w:type="dxa"/>
          </w:tcPr>
          <w:p w14:paraId="59DCD2A5" w14:textId="68EC4157" w:rsidR="006F6F5F" w:rsidRDefault="006F6F5F" w:rsidP="006F6F5F">
            <w:pPr>
              <w:jc w:val="center"/>
              <w:rPr>
                <w:rFonts w:ascii="Times New Roman" w:hAnsi="Times New Roman" w:cs="Times New Roman"/>
                <w:szCs w:val="24"/>
              </w:rPr>
            </w:pPr>
          </w:p>
        </w:tc>
      </w:tr>
      <w:tr w:rsidR="006F6F5F" w14:paraId="35670E13" w14:textId="77777777" w:rsidTr="006F6F5F">
        <w:trPr>
          <w:trHeight w:val="291"/>
          <w:jc w:val="center"/>
        </w:trPr>
        <w:tc>
          <w:tcPr>
            <w:tcW w:w="4829" w:type="dxa"/>
          </w:tcPr>
          <w:p w14:paraId="4EEB94E1" w14:textId="340B5735" w:rsidR="006F6F5F" w:rsidRDefault="006F6F5F" w:rsidP="006F6F5F">
            <w:pPr>
              <w:rPr>
                <w:rFonts w:ascii="Times New Roman" w:hAnsi="Times New Roman" w:cs="Times New Roman"/>
                <w:szCs w:val="24"/>
              </w:rPr>
            </w:pPr>
            <w:r>
              <w:rPr>
                <w:rFonts w:ascii="Times New Roman" w:hAnsi="Times New Roman" w:cs="Times New Roman"/>
                <w:szCs w:val="24"/>
              </w:rPr>
              <w:t>Nominal Voltage (V</w:t>
            </w:r>
            <w:r>
              <w:rPr>
                <w:rFonts w:ascii="Times New Roman" w:hAnsi="Times New Roman" w:cs="Times New Roman"/>
                <w:szCs w:val="24"/>
              </w:rPr>
              <w:t>)</w:t>
            </w:r>
          </w:p>
        </w:tc>
        <w:tc>
          <w:tcPr>
            <w:tcW w:w="4831" w:type="dxa"/>
          </w:tcPr>
          <w:p w14:paraId="3EBB6038" w14:textId="4499F56C" w:rsidR="006F6F5F" w:rsidRDefault="006F6F5F" w:rsidP="006F6F5F">
            <w:pPr>
              <w:jc w:val="center"/>
              <w:rPr>
                <w:rFonts w:ascii="Times New Roman" w:hAnsi="Times New Roman" w:cs="Times New Roman"/>
                <w:szCs w:val="24"/>
              </w:rPr>
            </w:pPr>
            <w:r>
              <w:rPr>
                <w:rFonts w:ascii="Times New Roman" w:hAnsi="Times New Roman" w:cs="Times New Roman"/>
                <w:szCs w:val="24"/>
              </w:rPr>
              <w:t>6</w:t>
            </w:r>
          </w:p>
        </w:tc>
      </w:tr>
      <w:tr w:rsidR="006F6F5F" w14:paraId="406B2EEC" w14:textId="77777777" w:rsidTr="006F6F5F">
        <w:trPr>
          <w:trHeight w:val="291"/>
          <w:jc w:val="center"/>
        </w:trPr>
        <w:tc>
          <w:tcPr>
            <w:tcW w:w="4829" w:type="dxa"/>
          </w:tcPr>
          <w:p w14:paraId="4D93BE8D" w14:textId="0DC7E827" w:rsidR="006F6F5F" w:rsidRDefault="006F6F5F" w:rsidP="006F6F5F">
            <w:pPr>
              <w:rPr>
                <w:rFonts w:ascii="Times New Roman" w:hAnsi="Times New Roman" w:cs="Times New Roman"/>
                <w:szCs w:val="24"/>
              </w:rPr>
            </w:pPr>
            <w:r>
              <w:rPr>
                <w:rFonts w:ascii="Times New Roman" w:hAnsi="Times New Roman" w:cs="Times New Roman"/>
                <w:szCs w:val="24"/>
              </w:rPr>
              <w:t>Nominal Capacity (kWh</w:t>
            </w:r>
            <w:r>
              <w:rPr>
                <w:rFonts w:ascii="Times New Roman" w:hAnsi="Times New Roman" w:cs="Times New Roman"/>
                <w:szCs w:val="24"/>
              </w:rPr>
              <w:t>)</w:t>
            </w:r>
          </w:p>
        </w:tc>
        <w:tc>
          <w:tcPr>
            <w:tcW w:w="4831" w:type="dxa"/>
          </w:tcPr>
          <w:p w14:paraId="38020449" w14:textId="50F5570E" w:rsidR="006F6F5F" w:rsidRDefault="006F6F5F" w:rsidP="006F6F5F">
            <w:pPr>
              <w:jc w:val="center"/>
              <w:rPr>
                <w:rFonts w:ascii="Times New Roman" w:hAnsi="Times New Roman" w:cs="Times New Roman"/>
                <w:szCs w:val="24"/>
              </w:rPr>
            </w:pPr>
            <w:r>
              <w:rPr>
                <w:rFonts w:ascii="Times New Roman" w:hAnsi="Times New Roman" w:cs="Times New Roman"/>
                <w:szCs w:val="24"/>
              </w:rPr>
              <w:t>1</w:t>
            </w:r>
          </w:p>
        </w:tc>
      </w:tr>
      <w:tr w:rsidR="006F6F5F" w14:paraId="6F68C9B3" w14:textId="77777777" w:rsidTr="006F6F5F">
        <w:trPr>
          <w:trHeight w:val="291"/>
          <w:jc w:val="center"/>
        </w:trPr>
        <w:tc>
          <w:tcPr>
            <w:tcW w:w="4829" w:type="dxa"/>
          </w:tcPr>
          <w:p w14:paraId="6AF3FBBC" w14:textId="03FEC5BB" w:rsidR="006F6F5F" w:rsidRDefault="006F6F5F" w:rsidP="006F6F5F">
            <w:pPr>
              <w:rPr>
                <w:rFonts w:ascii="Times New Roman" w:hAnsi="Times New Roman" w:cs="Times New Roman"/>
                <w:szCs w:val="24"/>
              </w:rPr>
            </w:pPr>
            <w:r>
              <w:rPr>
                <w:rFonts w:ascii="Times New Roman" w:hAnsi="Times New Roman" w:cs="Times New Roman"/>
                <w:szCs w:val="24"/>
              </w:rPr>
              <w:t>Nominal Capacity (Ah</w:t>
            </w:r>
            <w:r>
              <w:rPr>
                <w:rFonts w:ascii="Times New Roman" w:hAnsi="Times New Roman" w:cs="Times New Roman"/>
                <w:szCs w:val="24"/>
              </w:rPr>
              <w:t>)</w:t>
            </w:r>
          </w:p>
        </w:tc>
        <w:tc>
          <w:tcPr>
            <w:tcW w:w="4831" w:type="dxa"/>
          </w:tcPr>
          <w:p w14:paraId="2D0D39A2" w14:textId="6C7F6E75" w:rsidR="006F6F5F" w:rsidRDefault="006F6F5F" w:rsidP="006F6F5F">
            <w:pPr>
              <w:jc w:val="center"/>
              <w:rPr>
                <w:rFonts w:ascii="Times New Roman" w:hAnsi="Times New Roman" w:cs="Times New Roman"/>
                <w:szCs w:val="24"/>
              </w:rPr>
            </w:pPr>
            <w:r>
              <w:rPr>
                <w:rFonts w:ascii="Times New Roman" w:hAnsi="Times New Roman" w:cs="Times New Roman"/>
                <w:szCs w:val="24"/>
              </w:rPr>
              <w:t>167</w:t>
            </w:r>
          </w:p>
        </w:tc>
      </w:tr>
      <w:tr w:rsidR="006F6F5F" w14:paraId="47624F5B" w14:textId="77777777" w:rsidTr="006F6F5F">
        <w:trPr>
          <w:trHeight w:val="309"/>
          <w:jc w:val="center"/>
        </w:trPr>
        <w:tc>
          <w:tcPr>
            <w:tcW w:w="4829" w:type="dxa"/>
          </w:tcPr>
          <w:p w14:paraId="220ECDAB" w14:textId="08CA2A6C" w:rsidR="006F6F5F" w:rsidRDefault="006F6F5F" w:rsidP="006F6F5F">
            <w:pPr>
              <w:spacing w:line="276" w:lineRule="auto"/>
              <w:rPr>
                <w:rFonts w:ascii="Times New Roman" w:hAnsi="Times New Roman" w:cs="Times New Roman"/>
                <w:szCs w:val="24"/>
              </w:rPr>
            </w:pPr>
            <w:r>
              <w:rPr>
                <w:rFonts w:ascii="Times New Roman" w:hAnsi="Times New Roman" w:cs="Times New Roman"/>
                <w:szCs w:val="24"/>
              </w:rPr>
              <w:t>Roundtrip e</w:t>
            </w:r>
            <w:r>
              <w:rPr>
                <w:rFonts w:ascii="Times New Roman" w:hAnsi="Times New Roman" w:cs="Times New Roman"/>
                <w:szCs w:val="24"/>
              </w:rPr>
              <w:t>fficiency (%)</w:t>
            </w:r>
          </w:p>
        </w:tc>
        <w:tc>
          <w:tcPr>
            <w:tcW w:w="4831" w:type="dxa"/>
          </w:tcPr>
          <w:p w14:paraId="2CF4D37E" w14:textId="475AB9CB" w:rsidR="006F6F5F" w:rsidRDefault="006F6F5F" w:rsidP="006F6F5F">
            <w:pPr>
              <w:spacing w:line="276" w:lineRule="auto"/>
              <w:jc w:val="center"/>
              <w:rPr>
                <w:rFonts w:ascii="Times New Roman" w:hAnsi="Times New Roman" w:cs="Times New Roman"/>
                <w:szCs w:val="24"/>
              </w:rPr>
            </w:pPr>
            <w:r>
              <w:rPr>
                <w:rFonts w:ascii="Times New Roman" w:hAnsi="Times New Roman" w:cs="Times New Roman"/>
                <w:szCs w:val="24"/>
              </w:rPr>
              <w:t>90</w:t>
            </w:r>
          </w:p>
        </w:tc>
      </w:tr>
      <w:tr w:rsidR="006F6F5F" w14:paraId="25EFA6AB" w14:textId="77777777" w:rsidTr="006F6F5F">
        <w:trPr>
          <w:trHeight w:val="309"/>
          <w:jc w:val="center"/>
        </w:trPr>
        <w:tc>
          <w:tcPr>
            <w:tcW w:w="4829" w:type="dxa"/>
          </w:tcPr>
          <w:p w14:paraId="0C5F5D25" w14:textId="55123EE3" w:rsidR="006F6F5F" w:rsidRDefault="006F6F5F" w:rsidP="006F6F5F">
            <w:pPr>
              <w:spacing w:line="276" w:lineRule="auto"/>
              <w:rPr>
                <w:rFonts w:ascii="Times New Roman" w:hAnsi="Times New Roman" w:cs="Times New Roman"/>
                <w:szCs w:val="24"/>
              </w:rPr>
            </w:pPr>
            <w:r>
              <w:rPr>
                <w:rFonts w:ascii="Times New Roman" w:hAnsi="Times New Roman" w:cs="Times New Roman"/>
                <w:szCs w:val="24"/>
              </w:rPr>
              <w:t>Maximum charge current (A)</w:t>
            </w:r>
          </w:p>
        </w:tc>
        <w:tc>
          <w:tcPr>
            <w:tcW w:w="4831" w:type="dxa"/>
          </w:tcPr>
          <w:p w14:paraId="4184FD21" w14:textId="38036D25" w:rsidR="006F6F5F" w:rsidRDefault="006F6F5F" w:rsidP="006F6F5F">
            <w:pPr>
              <w:spacing w:line="276" w:lineRule="auto"/>
              <w:jc w:val="center"/>
              <w:rPr>
                <w:rFonts w:ascii="Times New Roman" w:hAnsi="Times New Roman" w:cs="Times New Roman"/>
                <w:szCs w:val="24"/>
              </w:rPr>
            </w:pPr>
            <w:r>
              <w:rPr>
                <w:rFonts w:ascii="Times New Roman" w:hAnsi="Times New Roman" w:cs="Times New Roman"/>
                <w:szCs w:val="24"/>
              </w:rPr>
              <w:t>167</w:t>
            </w:r>
          </w:p>
        </w:tc>
      </w:tr>
      <w:tr w:rsidR="006F6F5F" w14:paraId="62D4C454" w14:textId="77777777" w:rsidTr="006F6F5F">
        <w:trPr>
          <w:trHeight w:val="309"/>
          <w:jc w:val="center"/>
        </w:trPr>
        <w:tc>
          <w:tcPr>
            <w:tcW w:w="4829" w:type="dxa"/>
          </w:tcPr>
          <w:p w14:paraId="4DAAA7F4" w14:textId="49BCCDC8" w:rsidR="006F6F5F" w:rsidRDefault="006F6F5F" w:rsidP="006F6F5F">
            <w:pPr>
              <w:spacing w:line="276" w:lineRule="auto"/>
              <w:rPr>
                <w:rFonts w:ascii="Times New Roman" w:hAnsi="Times New Roman" w:cs="Times New Roman"/>
                <w:szCs w:val="24"/>
              </w:rPr>
            </w:pPr>
            <w:r>
              <w:rPr>
                <w:rFonts w:ascii="Times New Roman" w:hAnsi="Times New Roman" w:cs="Times New Roman"/>
                <w:szCs w:val="24"/>
              </w:rPr>
              <w:t>Maximum discharge current (A)</w:t>
            </w:r>
          </w:p>
        </w:tc>
        <w:tc>
          <w:tcPr>
            <w:tcW w:w="4831" w:type="dxa"/>
          </w:tcPr>
          <w:p w14:paraId="26FA13C2" w14:textId="6B2F3C35" w:rsidR="006F6F5F" w:rsidRDefault="006F6F5F" w:rsidP="006F6F5F">
            <w:pPr>
              <w:spacing w:line="276" w:lineRule="auto"/>
              <w:jc w:val="center"/>
              <w:rPr>
                <w:rFonts w:ascii="Times New Roman" w:hAnsi="Times New Roman" w:cs="Times New Roman"/>
                <w:szCs w:val="24"/>
              </w:rPr>
            </w:pPr>
            <w:r>
              <w:rPr>
                <w:rFonts w:ascii="Times New Roman" w:hAnsi="Times New Roman" w:cs="Times New Roman"/>
                <w:szCs w:val="24"/>
              </w:rPr>
              <w:t>500</w:t>
            </w:r>
          </w:p>
        </w:tc>
      </w:tr>
    </w:tbl>
    <w:p w14:paraId="46C717E3" w14:textId="77777777" w:rsidR="006F6F5F" w:rsidRDefault="006F6F5F" w:rsidP="00084E4D">
      <w:pPr>
        <w:pStyle w:val="ListParagraph"/>
        <w:spacing w:before="54" w:after="0" w:line="276" w:lineRule="auto"/>
        <w:ind w:left="360"/>
        <w:jc w:val="center"/>
        <w:rPr>
          <w:rFonts w:ascii="Times New Roman" w:hAnsi="Times New Roman" w:cs="Times New Roman"/>
          <w:b/>
          <w:bCs/>
          <w:color w:val="000000" w:themeColor="text1"/>
          <w:sz w:val="24"/>
          <w:szCs w:val="24"/>
        </w:rPr>
      </w:pPr>
    </w:p>
    <w:p w14:paraId="6639361A" w14:textId="77777777" w:rsidR="00710689" w:rsidRDefault="00710689" w:rsidP="00084E4D">
      <w:pPr>
        <w:pStyle w:val="ListParagraph"/>
        <w:spacing w:before="54" w:after="0" w:line="276" w:lineRule="auto"/>
        <w:ind w:left="360"/>
        <w:jc w:val="center"/>
        <w:rPr>
          <w:rFonts w:ascii="Times New Roman" w:hAnsi="Times New Roman" w:cs="Times New Roman"/>
          <w:b/>
          <w:bCs/>
          <w:color w:val="000000" w:themeColor="text1"/>
          <w:sz w:val="24"/>
          <w:szCs w:val="24"/>
        </w:rPr>
      </w:pPr>
    </w:p>
    <w:p w14:paraId="52757F22" w14:textId="0C21C182" w:rsidR="00DA52F4" w:rsidRPr="001E51F3" w:rsidRDefault="006F6F5F"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RESULTS AND DISCUS</w:t>
      </w:r>
      <w:r w:rsidR="00DA52F4" w:rsidRPr="001E51F3">
        <w:rPr>
          <w:rFonts w:ascii="Times New Roman" w:hAnsi="Times New Roman" w:cs="Times New Roman"/>
          <w:b/>
          <w:bCs/>
          <w:color w:val="000000" w:themeColor="text1"/>
          <w:sz w:val="24"/>
          <w:szCs w:val="24"/>
        </w:rPr>
        <w:t>S</w:t>
      </w:r>
      <w:r>
        <w:rPr>
          <w:rFonts w:ascii="Times New Roman" w:hAnsi="Times New Roman" w:cs="Times New Roman"/>
          <w:b/>
          <w:bCs/>
          <w:color w:val="000000" w:themeColor="text1"/>
          <w:sz w:val="24"/>
          <w:szCs w:val="24"/>
        </w:rPr>
        <w:t>IONS</w:t>
      </w:r>
    </w:p>
    <w:p w14:paraId="009B15F2" w14:textId="00EB02ED" w:rsidR="00084E4D" w:rsidRDefault="00C10BD4" w:rsidP="009F6540">
      <w:pPr>
        <w:spacing w:before="54" w:after="0" w:line="276" w:lineRule="auto"/>
        <w:jc w:val="both"/>
        <w:rPr>
          <w:rFonts w:ascii="Times New Roman" w:hAnsi="Times New Roman" w:cs="Times New Roman"/>
          <w:color w:val="000000" w:themeColor="text1"/>
          <w:sz w:val="20"/>
          <w:szCs w:val="20"/>
        </w:rPr>
      </w:pPr>
      <w:r w:rsidRPr="00C10BD4">
        <w:rPr>
          <w:rFonts w:ascii="Times New Roman" w:hAnsi="Times New Roman" w:cs="Times New Roman"/>
          <w:color w:val="000000" w:themeColor="text1"/>
          <w:sz w:val="20"/>
          <w:szCs w:val="20"/>
        </w:rPr>
        <w:t>To supply dependable power, a hybrid energy system (HES) mixes conventional energy sources like diesel generators with a variety of energy sources, most commonly renewables like solar and wind. Evaluating a HES involves both technical and economic considerations, and a techno</w:t>
      </w:r>
      <w:r>
        <w:rPr>
          <w:rFonts w:ascii="Times New Roman" w:hAnsi="Times New Roman" w:cs="Times New Roman"/>
          <w:color w:val="000000" w:themeColor="text1"/>
          <w:sz w:val="20"/>
          <w:szCs w:val="20"/>
        </w:rPr>
        <w:t>-</w:t>
      </w:r>
      <w:r w:rsidRPr="00C10BD4">
        <w:rPr>
          <w:rFonts w:ascii="Times New Roman" w:hAnsi="Times New Roman" w:cs="Times New Roman"/>
          <w:color w:val="000000" w:themeColor="text1"/>
          <w:sz w:val="20"/>
          <w:szCs w:val="20"/>
        </w:rPr>
        <w:t>economic analysis with sensitivity analysis is crucial for decision making</w:t>
      </w:r>
      <w:r w:rsidR="00DA52F4" w:rsidRPr="001E51F3">
        <w:rPr>
          <w:rFonts w:ascii="Times New Roman" w:hAnsi="Times New Roman" w:cs="Times New Roman"/>
          <w:color w:val="000000" w:themeColor="text1"/>
          <w:sz w:val="20"/>
          <w:szCs w:val="20"/>
        </w:rPr>
        <w:t>.</w:t>
      </w:r>
    </w:p>
    <w:p w14:paraId="18975947" w14:textId="0148BC9B" w:rsidR="00C10BD4" w:rsidRDefault="00084E4D" w:rsidP="00C10BD4">
      <w:pPr>
        <w:tabs>
          <w:tab w:val="left" w:pos="960"/>
        </w:tabs>
        <w:rPr>
          <w:rFonts w:ascii="Times New Roman" w:hAnsi="Times New Roman" w:cs="Times New Roman"/>
          <w:noProof/>
          <w:sz w:val="24"/>
          <w:szCs w:val="24"/>
        </w:rPr>
      </w:pPr>
      <w:r>
        <w:rPr>
          <w:rFonts w:ascii="Times New Roman" w:hAnsi="Times New Roman" w:cs="Times New Roman"/>
          <w:sz w:val="20"/>
          <w:szCs w:val="20"/>
        </w:rPr>
        <w:tab/>
      </w:r>
    </w:p>
    <w:p w14:paraId="618C8041" w14:textId="5BA6F801" w:rsidR="00DA52F4" w:rsidRPr="001E51F3" w:rsidRDefault="00C10BD4" w:rsidP="009F6540">
      <w:pPr>
        <w:spacing w:before="54" w:after="0" w:line="276" w:lineRule="auto"/>
        <w:jc w:val="center"/>
        <w:rPr>
          <w:rFonts w:ascii="Times New Roman" w:hAnsi="Times New Roman" w:cs="Times New Roman"/>
          <w:color w:val="000000" w:themeColor="text1"/>
          <w:sz w:val="20"/>
          <w:szCs w:val="20"/>
        </w:rPr>
      </w:pPr>
      <w:r w:rsidRPr="00ED40DC">
        <w:rPr>
          <w:rFonts w:ascii="Times New Roman" w:hAnsi="Times New Roman" w:cs="Times New Roman"/>
          <w:noProof/>
          <w:sz w:val="24"/>
          <w:szCs w:val="24"/>
        </w:rPr>
        <w:drawing>
          <wp:inline distT="0" distB="0" distL="0" distR="0" wp14:anchorId="2F851DF9" wp14:editId="1DB0897E">
            <wp:extent cx="2729865" cy="1838300"/>
            <wp:effectExtent l="0" t="0" r="0" b="0"/>
            <wp:docPr id="2140415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0415228" name=""/>
                    <pic:cNvPicPr/>
                  </pic:nvPicPr>
                  <pic:blipFill rotWithShape="1">
                    <a:blip r:embed="rId15">
                      <a:biLevel thresh="75000"/>
                    </a:blip>
                    <a:srcRect t="1530"/>
                    <a:stretch/>
                  </pic:blipFill>
                  <pic:spPr bwMode="auto">
                    <a:xfrm>
                      <a:off x="0" y="0"/>
                      <a:ext cx="2729901" cy="1838324"/>
                    </a:xfrm>
                    <a:prstGeom prst="rect">
                      <a:avLst/>
                    </a:prstGeom>
                    <a:ln>
                      <a:noFill/>
                    </a:ln>
                    <a:extLst>
                      <a:ext uri="{53640926-AAD7-44D8-BBD7-CCE9431645EC}">
                        <a14:shadowObscured xmlns:a14="http://schemas.microsoft.com/office/drawing/2010/main"/>
                      </a:ext>
                    </a:extLst>
                  </pic:spPr>
                </pic:pic>
              </a:graphicData>
            </a:graphic>
          </wp:inline>
        </w:drawing>
      </w:r>
      <w:r w:rsidR="006A6434" w:rsidRPr="006A6434">
        <w:rPr>
          <w:rFonts w:ascii="Times New Roman" w:hAnsi="Times New Roman" w:cs="Times New Roman"/>
          <w:color w:val="000000" w:themeColor="text1"/>
          <w:sz w:val="20"/>
          <w:szCs w:val="20"/>
        </w:rPr>
        <w:t xml:space="preserve"> </w:t>
      </w:r>
    </w:p>
    <w:p w14:paraId="66211B0C" w14:textId="0DF647F1" w:rsidR="00DA52F4" w:rsidRPr="00C10BD4" w:rsidRDefault="00C10BD4" w:rsidP="009F6540">
      <w:pPr>
        <w:spacing w:before="54" w:after="0" w:line="276" w:lineRule="auto"/>
        <w:jc w:val="center"/>
        <w:rPr>
          <w:rFonts w:ascii="Times New Roman" w:hAnsi="Times New Roman" w:cs="Times New Roman"/>
          <w:color w:val="000000" w:themeColor="text1"/>
          <w:sz w:val="20"/>
          <w:szCs w:val="20"/>
        </w:rPr>
      </w:pPr>
      <w:r w:rsidRPr="00C10BD4">
        <w:rPr>
          <w:rFonts w:ascii="Times New Roman" w:hAnsi="Times New Roman" w:cs="Times New Roman"/>
          <w:sz w:val="20"/>
          <w:szCs w:val="20"/>
        </w:rPr>
        <w:t xml:space="preserve">Figure 9: </w:t>
      </w:r>
      <w:r w:rsidRPr="00C10BD4">
        <w:rPr>
          <w:rFonts w:ascii="Times New Roman" w:hAnsi="Times New Roman" w:cs="Times New Roman"/>
          <w:sz w:val="20"/>
          <w:szCs w:val="20"/>
        </w:rPr>
        <w:t>Representation of proposed hybrid energy system</w:t>
      </w:r>
      <w:r w:rsidR="00DA52F4" w:rsidRPr="00C10BD4">
        <w:rPr>
          <w:rFonts w:ascii="Times New Roman" w:hAnsi="Times New Roman" w:cs="Times New Roman"/>
          <w:color w:val="000000" w:themeColor="text1"/>
          <w:sz w:val="20"/>
          <w:szCs w:val="20"/>
        </w:rPr>
        <w:t>.</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17365FC3" w14:textId="77777777" w:rsidR="00C10BD4" w:rsidRDefault="00C10BD4" w:rsidP="009F6540">
      <w:pPr>
        <w:spacing w:before="54" w:after="0" w:line="276" w:lineRule="auto"/>
        <w:jc w:val="center"/>
        <w:rPr>
          <w:rFonts w:ascii="Times New Roman" w:hAnsi="Times New Roman" w:cs="Times New Roman"/>
          <w:color w:val="000000" w:themeColor="text1"/>
          <w:sz w:val="20"/>
          <w:szCs w:val="20"/>
        </w:rPr>
      </w:pPr>
    </w:p>
    <w:p w14:paraId="1C047BAE" w14:textId="730992C2" w:rsidR="00C10BD4" w:rsidRDefault="00C10BD4" w:rsidP="009F6540">
      <w:pPr>
        <w:spacing w:before="54" w:after="0" w:line="276" w:lineRule="auto"/>
        <w:jc w:val="center"/>
        <w:rPr>
          <w:rFonts w:ascii="Times New Roman" w:hAnsi="Times New Roman" w:cs="Times New Roman"/>
          <w:color w:val="000000" w:themeColor="text1"/>
          <w:sz w:val="20"/>
          <w:szCs w:val="20"/>
        </w:rPr>
      </w:pPr>
      <w:r w:rsidRPr="00D22893">
        <w:rPr>
          <w:rFonts w:ascii="Times New Roman" w:hAnsi="Times New Roman" w:cs="Times New Roman"/>
          <w:noProof/>
          <w:sz w:val="24"/>
          <w:szCs w:val="24"/>
        </w:rPr>
        <w:drawing>
          <wp:inline distT="0" distB="0" distL="0" distR="0" wp14:anchorId="5150006E" wp14:editId="60EEEB81">
            <wp:extent cx="6019800" cy="3609975"/>
            <wp:effectExtent l="0" t="0" r="0" b="9525"/>
            <wp:docPr id="1824196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4196899" name=""/>
                    <pic:cNvPicPr/>
                  </pic:nvPicPr>
                  <pic:blipFill>
                    <a:blip r:embed="rId16"/>
                    <a:stretch>
                      <a:fillRect/>
                    </a:stretch>
                  </pic:blipFill>
                  <pic:spPr>
                    <a:xfrm>
                      <a:off x="0" y="0"/>
                      <a:ext cx="6019800" cy="3609975"/>
                    </a:xfrm>
                    <a:prstGeom prst="rect">
                      <a:avLst/>
                    </a:prstGeom>
                  </pic:spPr>
                </pic:pic>
              </a:graphicData>
            </a:graphic>
          </wp:inline>
        </w:drawing>
      </w:r>
    </w:p>
    <w:p w14:paraId="4DBF66D5" w14:textId="093260D6" w:rsidR="00C10BD4" w:rsidRPr="00C10BD4" w:rsidRDefault="00C10BD4" w:rsidP="00C10BD4">
      <w:pPr>
        <w:spacing w:line="360" w:lineRule="auto"/>
        <w:jc w:val="center"/>
        <w:rPr>
          <w:rFonts w:ascii="Times New Roman" w:hAnsi="Times New Roman" w:cs="Times New Roman"/>
          <w:sz w:val="20"/>
          <w:szCs w:val="24"/>
        </w:rPr>
      </w:pPr>
      <w:r w:rsidRPr="00C10BD4">
        <w:rPr>
          <w:rFonts w:ascii="Times New Roman" w:hAnsi="Times New Roman" w:cs="Times New Roman"/>
          <w:sz w:val="20"/>
          <w:szCs w:val="24"/>
        </w:rPr>
        <w:t>Figure 10</w:t>
      </w:r>
      <w:r w:rsidRPr="00C10BD4">
        <w:rPr>
          <w:rFonts w:ascii="Times New Roman" w:hAnsi="Times New Roman" w:cs="Times New Roman"/>
          <w:sz w:val="20"/>
          <w:szCs w:val="24"/>
        </w:rPr>
        <w:t>: Load profile for the selected location with daily, seasonal and yearly load profile</w:t>
      </w:r>
    </w:p>
    <w:p w14:paraId="78443F81" w14:textId="77777777" w:rsidR="00C10BD4" w:rsidRDefault="00C10BD4" w:rsidP="009F6540">
      <w:pPr>
        <w:spacing w:before="54" w:after="0" w:line="276" w:lineRule="auto"/>
        <w:jc w:val="center"/>
        <w:rPr>
          <w:rFonts w:ascii="Times New Roman" w:hAnsi="Times New Roman" w:cs="Times New Roman"/>
          <w:color w:val="000000" w:themeColor="text1"/>
          <w:sz w:val="20"/>
          <w:szCs w:val="20"/>
        </w:rPr>
      </w:pPr>
    </w:p>
    <w:p w14:paraId="4B32F310" w14:textId="3591CEB0" w:rsidR="00C10BD4" w:rsidRPr="00C10BD4" w:rsidRDefault="00C10BD4" w:rsidP="00C10BD4">
      <w:pPr>
        <w:spacing w:line="276" w:lineRule="auto"/>
        <w:jc w:val="both"/>
        <w:rPr>
          <w:rFonts w:ascii="Times New Roman" w:hAnsi="Times New Roman" w:cs="Times New Roman"/>
          <w:color w:val="0D0D0D"/>
          <w:sz w:val="20"/>
          <w:szCs w:val="24"/>
          <w:shd w:val="clear" w:color="auto" w:fill="FFFFFF"/>
        </w:rPr>
      </w:pPr>
      <w:r w:rsidRPr="00C10BD4">
        <w:rPr>
          <w:rFonts w:ascii="Times New Roman" w:hAnsi="Times New Roman" w:cs="Times New Roman"/>
          <w:color w:val="0D0D0D"/>
          <w:sz w:val="20"/>
          <w:szCs w:val="24"/>
          <w:shd w:val="clear" w:color="auto" w:fill="FFFFFF"/>
        </w:rPr>
        <w:t>The table</w:t>
      </w:r>
      <w:r>
        <w:rPr>
          <w:rFonts w:ascii="Times New Roman" w:hAnsi="Times New Roman" w:cs="Times New Roman"/>
          <w:color w:val="0D0D0D"/>
          <w:sz w:val="20"/>
          <w:szCs w:val="24"/>
          <w:shd w:val="clear" w:color="auto" w:fill="FFFFFF"/>
        </w:rPr>
        <w:t>8</w:t>
      </w:r>
      <w:r w:rsidRPr="00C10BD4">
        <w:rPr>
          <w:rFonts w:ascii="Times New Roman" w:hAnsi="Times New Roman" w:cs="Times New Roman"/>
          <w:color w:val="0D0D0D"/>
          <w:sz w:val="20"/>
          <w:szCs w:val="24"/>
          <w:shd w:val="clear" w:color="auto" w:fill="FFFFFF"/>
        </w:rPr>
        <w:t xml:space="preserve"> provided appears to </w:t>
      </w:r>
      <w:r w:rsidRPr="00C10BD4">
        <w:rPr>
          <w:rFonts w:ascii="Times New Roman" w:hAnsi="Times New Roman" w:cs="Times New Roman"/>
          <w:color w:val="0D0D0D"/>
          <w:sz w:val="20"/>
          <w:szCs w:val="24"/>
          <w:shd w:val="clear" w:color="auto" w:fill="FFFFFF"/>
        </w:rPr>
        <w:t>analyze</w:t>
      </w:r>
      <w:r w:rsidRPr="00C10BD4">
        <w:rPr>
          <w:rFonts w:ascii="Times New Roman" w:hAnsi="Times New Roman" w:cs="Times New Roman"/>
          <w:color w:val="0D0D0D"/>
          <w:sz w:val="20"/>
          <w:szCs w:val="24"/>
          <w:shd w:val="clear" w:color="auto" w:fill="FFFFFF"/>
        </w:rPr>
        <w:t xml:space="preserve"> various energy generation architectures and their associated costs. Here’s a detailed explanation of each column and the data it presents:</w:t>
      </w:r>
    </w:p>
    <w:p w14:paraId="2B9D4EF4" w14:textId="4CEAAAD3" w:rsidR="00C10BD4" w:rsidRPr="00C10BD4" w:rsidRDefault="00C10BD4" w:rsidP="00C10BD4">
      <w:pPr>
        <w:spacing w:line="360" w:lineRule="auto"/>
        <w:jc w:val="center"/>
        <w:rPr>
          <w:rFonts w:ascii="Times New Roman" w:hAnsi="Times New Roman" w:cs="Times New Roman"/>
          <w:sz w:val="20"/>
          <w:szCs w:val="24"/>
        </w:rPr>
      </w:pPr>
      <w:r w:rsidRPr="00C10BD4">
        <w:rPr>
          <w:rFonts w:ascii="Times New Roman" w:hAnsi="Times New Roman" w:cs="Times New Roman"/>
          <w:sz w:val="20"/>
          <w:szCs w:val="24"/>
        </w:rPr>
        <w:t>Table 8: Techno</w:t>
      </w:r>
      <w:r w:rsidRPr="00C10BD4">
        <w:rPr>
          <w:rFonts w:ascii="Times New Roman" w:hAnsi="Times New Roman" w:cs="Times New Roman"/>
          <w:sz w:val="20"/>
          <w:szCs w:val="24"/>
        </w:rPr>
        <w:t>-</w:t>
      </w:r>
      <w:r w:rsidRPr="00C10BD4">
        <w:rPr>
          <w:rFonts w:ascii="Times New Roman" w:hAnsi="Times New Roman" w:cs="Times New Roman"/>
          <w:sz w:val="20"/>
          <w:szCs w:val="24"/>
        </w:rPr>
        <w:t>economic feasibility analysis of hybrid energy system including solar, wind and hydro</w:t>
      </w:r>
    </w:p>
    <w:tbl>
      <w:tblPr>
        <w:tblStyle w:val="TableGrid"/>
        <w:tblW w:w="0" w:type="auto"/>
        <w:tblLook w:val="04A0" w:firstRow="1" w:lastRow="0" w:firstColumn="1" w:lastColumn="0" w:noHBand="0" w:noVBand="1"/>
      </w:tblPr>
      <w:tblGrid>
        <w:gridCol w:w="638"/>
        <w:gridCol w:w="589"/>
        <w:gridCol w:w="638"/>
        <w:gridCol w:w="705"/>
        <w:gridCol w:w="638"/>
        <w:gridCol w:w="1016"/>
        <w:gridCol w:w="927"/>
        <w:gridCol w:w="927"/>
        <w:gridCol w:w="927"/>
        <w:gridCol w:w="1016"/>
        <w:gridCol w:w="1016"/>
      </w:tblGrid>
      <w:tr w:rsidR="00220F20" w:rsidRPr="00220F20" w14:paraId="1BB63E4B" w14:textId="00B275DB" w:rsidTr="003676E5">
        <w:trPr>
          <w:trHeight w:val="568"/>
        </w:trPr>
        <w:tc>
          <w:tcPr>
            <w:tcW w:w="638" w:type="dxa"/>
          </w:tcPr>
          <w:p w14:paraId="0F369490" w14:textId="5CA065C3"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PV (kW)</w:t>
            </w:r>
          </w:p>
        </w:tc>
        <w:tc>
          <w:tcPr>
            <w:tcW w:w="589" w:type="dxa"/>
          </w:tcPr>
          <w:p w14:paraId="3BEE1348" w14:textId="3B225346"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G10</w:t>
            </w:r>
          </w:p>
        </w:tc>
        <w:tc>
          <w:tcPr>
            <w:tcW w:w="638" w:type="dxa"/>
          </w:tcPr>
          <w:p w14:paraId="3766891F" w14:textId="0979069D"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Gen (kW)</w:t>
            </w:r>
          </w:p>
        </w:tc>
        <w:tc>
          <w:tcPr>
            <w:tcW w:w="705" w:type="dxa"/>
          </w:tcPr>
          <w:p w14:paraId="73A74D8A" w14:textId="233DF8D5"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1kWh LI</w:t>
            </w:r>
          </w:p>
        </w:tc>
        <w:tc>
          <w:tcPr>
            <w:tcW w:w="638" w:type="dxa"/>
          </w:tcPr>
          <w:p w14:paraId="74569AD2" w14:textId="12B79A6A" w:rsidR="00220F20" w:rsidRPr="00220F20" w:rsidRDefault="00220F20" w:rsidP="009F6540">
            <w:pPr>
              <w:spacing w:before="54" w:line="276" w:lineRule="auto"/>
              <w:jc w:val="center"/>
              <w:rPr>
                <w:rFonts w:ascii="Times New Roman" w:hAnsi="Times New Roman" w:cs="Times New Roman"/>
                <w:color w:val="000000" w:themeColor="text1"/>
              </w:rPr>
            </w:pPr>
            <w:proofErr w:type="spellStart"/>
            <w:r w:rsidRPr="00220F20">
              <w:rPr>
                <w:rFonts w:ascii="Times New Roman" w:hAnsi="Times New Roman" w:cs="Times New Roman"/>
                <w:color w:val="000000" w:themeColor="text1"/>
              </w:rPr>
              <w:t>Hyd</w:t>
            </w:r>
            <w:proofErr w:type="spellEnd"/>
            <w:r w:rsidRPr="00220F20">
              <w:rPr>
                <w:rFonts w:ascii="Times New Roman" w:hAnsi="Times New Roman" w:cs="Times New Roman"/>
                <w:color w:val="000000" w:themeColor="text1"/>
              </w:rPr>
              <w:t xml:space="preserve"> 100 (kW)</w:t>
            </w:r>
          </w:p>
        </w:tc>
        <w:tc>
          <w:tcPr>
            <w:tcW w:w="1016" w:type="dxa"/>
          </w:tcPr>
          <w:p w14:paraId="397E5583" w14:textId="386445D8"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Converter (kW)</w:t>
            </w:r>
          </w:p>
        </w:tc>
        <w:tc>
          <w:tcPr>
            <w:tcW w:w="927" w:type="dxa"/>
          </w:tcPr>
          <w:p w14:paraId="3EA359BB" w14:textId="76077DAE"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Dispatch</w:t>
            </w:r>
          </w:p>
        </w:tc>
        <w:tc>
          <w:tcPr>
            <w:tcW w:w="927" w:type="dxa"/>
          </w:tcPr>
          <w:p w14:paraId="6D5D6B70" w14:textId="2F5123E7" w:rsidR="00220F20" w:rsidRPr="00220F20" w:rsidRDefault="00220F20"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NPC ($)</w:t>
            </w:r>
          </w:p>
        </w:tc>
        <w:tc>
          <w:tcPr>
            <w:tcW w:w="927" w:type="dxa"/>
          </w:tcPr>
          <w:p w14:paraId="481F7007" w14:textId="4E8773A7" w:rsidR="00220F20" w:rsidRPr="00220F20" w:rsidRDefault="00220F20"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COE </w:t>
            </w:r>
            <w:r>
              <w:rPr>
                <w:rFonts w:ascii="Times New Roman" w:hAnsi="Times New Roman" w:cs="Times New Roman"/>
                <w:color w:val="000000" w:themeColor="text1"/>
              </w:rPr>
              <w:t>($)</w:t>
            </w:r>
          </w:p>
        </w:tc>
        <w:tc>
          <w:tcPr>
            <w:tcW w:w="927" w:type="dxa"/>
          </w:tcPr>
          <w:p w14:paraId="596011B9" w14:textId="255839AC" w:rsidR="00220F20" w:rsidRPr="00220F20" w:rsidRDefault="00220F20"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Operating cost </w:t>
            </w:r>
            <w:r>
              <w:rPr>
                <w:rFonts w:ascii="Times New Roman" w:hAnsi="Times New Roman" w:cs="Times New Roman"/>
                <w:color w:val="000000" w:themeColor="text1"/>
              </w:rPr>
              <w:t>($</w:t>
            </w:r>
            <w:r>
              <w:rPr>
                <w:rFonts w:ascii="Times New Roman" w:hAnsi="Times New Roman" w:cs="Times New Roman"/>
                <w:color w:val="000000" w:themeColor="text1"/>
              </w:rPr>
              <w:t>/</w:t>
            </w:r>
            <w:proofErr w:type="spellStart"/>
            <w:r>
              <w:rPr>
                <w:rFonts w:ascii="Times New Roman" w:hAnsi="Times New Roman" w:cs="Times New Roman"/>
                <w:color w:val="000000" w:themeColor="text1"/>
              </w:rPr>
              <w:t>yr</w:t>
            </w:r>
            <w:proofErr w:type="spellEnd"/>
            <w:r>
              <w:rPr>
                <w:rFonts w:ascii="Times New Roman" w:hAnsi="Times New Roman" w:cs="Times New Roman"/>
                <w:color w:val="000000" w:themeColor="text1"/>
              </w:rPr>
              <w:t>)</w:t>
            </w:r>
          </w:p>
        </w:tc>
        <w:tc>
          <w:tcPr>
            <w:tcW w:w="927" w:type="dxa"/>
          </w:tcPr>
          <w:p w14:paraId="5594C4C4" w14:textId="4E2E6F52" w:rsidR="00220F20" w:rsidRPr="00220F20" w:rsidRDefault="00220F20"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Initial Capital </w:t>
            </w:r>
            <w:r>
              <w:rPr>
                <w:rFonts w:ascii="Times New Roman" w:hAnsi="Times New Roman" w:cs="Times New Roman"/>
                <w:color w:val="000000" w:themeColor="text1"/>
              </w:rPr>
              <w:t>($)</w:t>
            </w:r>
          </w:p>
        </w:tc>
      </w:tr>
      <w:tr w:rsidR="00220F20" w:rsidRPr="00220F20" w14:paraId="01150547" w14:textId="474D8159" w:rsidTr="001D710D">
        <w:trPr>
          <w:trHeight w:val="329"/>
        </w:trPr>
        <w:tc>
          <w:tcPr>
            <w:tcW w:w="638" w:type="dxa"/>
          </w:tcPr>
          <w:p w14:paraId="3980712E" w14:textId="186D7659"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lastRenderedPageBreak/>
              <w:t>617</w:t>
            </w:r>
          </w:p>
        </w:tc>
        <w:tc>
          <w:tcPr>
            <w:tcW w:w="589" w:type="dxa"/>
          </w:tcPr>
          <w:p w14:paraId="0F82B274" w14:textId="3A61EACE"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79</w:t>
            </w:r>
          </w:p>
        </w:tc>
        <w:tc>
          <w:tcPr>
            <w:tcW w:w="638" w:type="dxa"/>
          </w:tcPr>
          <w:p w14:paraId="2404BD38" w14:textId="5979BCB2"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400</w:t>
            </w:r>
          </w:p>
        </w:tc>
        <w:tc>
          <w:tcPr>
            <w:tcW w:w="705" w:type="dxa"/>
          </w:tcPr>
          <w:p w14:paraId="64DBE635" w14:textId="2E48ED07"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460</w:t>
            </w:r>
          </w:p>
        </w:tc>
        <w:tc>
          <w:tcPr>
            <w:tcW w:w="638" w:type="dxa"/>
          </w:tcPr>
          <w:p w14:paraId="631B696D" w14:textId="3EBA02C1"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98.1</w:t>
            </w:r>
          </w:p>
        </w:tc>
        <w:tc>
          <w:tcPr>
            <w:tcW w:w="1016" w:type="dxa"/>
          </w:tcPr>
          <w:p w14:paraId="2DA86333" w14:textId="01087E75"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302</w:t>
            </w:r>
          </w:p>
        </w:tc>
        <w:tc>
          <w:tcPr>
            <w:tcW w:w="927" w:type="dxa"/>
          </w:tcPr>
          <w:p w14:paraId="2FF264E2" w14:textId="3DE807E6"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LF</w:t>
            </w:r>
          </w:p>
        </w:tc>
        <w:tc>
          <w:tcPr>
            <w:tcW w:w="927" w:type="dxa"/>
            <w:shd w:val="clear" w:color="auto" w:fill="F2F2F2" w:themeFill="background1" w:themeFillShade="F2"/>
          </w:tcPr>
          <w:p w14:paraId="0C4DA479" w14:textId="523BDB6C" w:rsidR="00220F20" w:rsidRPr="00220F20" w:rsidRDefault="00220F20"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$1.51M</w:t>
            </w:r>
          </w:p>
        </w:tc>
        <w:tc>
          <w:tcPr>
            <w:tcW w:w="927" w:type="dxa"/>
            <w:shd w:val="clear" w:color="auto" w:fill="F2F2F2" w:themeFill="background1" w:themeFillShade="F2"/>
          </w:tcPr>
          <w:p w14:paraId="64606E25" w14:textId="3C02BA57" w:rsidR="00220F20" w:rsidRPr="00220F20" w:rsidRDefault="001D710D"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$0.102</w:t>
            </w:r>
          </w:p>
        </w:tc>
        <w:tc>
          <w:tcPr>
            <w:tcW w:w="927" w:type="dxa"/>
          </w:tcPr>
          <w:p w14:paraId="03680DA0" w14:textId="05E4F51C" w:rsidR="00220F20" w:rsidRPr="00220F20" w:rsidRDefault="001D710D"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$48,433</w:t>
            </w:r>
          </w:p>
        </w:tc>
        <w:tc>
          <w:tcPr>
            <w:tcW w:w="927" w:type="dxa"/>
          </w:tcPr>
          <w:p w14:paraId="49DF61E1" w14:textId="764C8D49" w:rsidR="00220F20" w:rsidRPr="00220F20" w:rsidRDefault="001D710D"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8,88,740</w:t>
            </w:r>
          </w:p>
        </w:tc>
      </w:tr>
      <w:tr w:rsidR="00220F20" w:rsidRPr="00220F20" w14:paraId="5F6AF03F" w14:textId="19BADBC4" w:rsidTr="001D710D">
        <w:trPr>
          <w:trHeight w:val="314"/>
        </w:trPr>
        <w:tc>
          <w:tcPr>
            <w:tcW w:w="638" w:type="dxa"/>
          </w:tcPr>
          <w:p w14:paraId="1E7819BC" w14:textId="0983E1A5"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814</w:t>
            </w:r>
          </w:p>
        </w:tc>
        <w:tc>
          <w:tcPr>
            <w:tcW w:w="589" w:type="dxa"/>
          </w:tcPr>
          <w:p w14:paraId="008009D5" w14:textId="77777777" w:rsidR="00220F20" w:rsidRPr="00220F20" w:rsidRDefault="00220F20" w:rsidP="009F6540">
            <w:pPr>
              <w:spacing w:before="54" w:line="276" w:lineRule="auto"/>
              <w:jc w:val="center"/>
              <w:rPr>
                <w:rFonts w:ascii="Times New Roman" w:hAnsi="Times New Roman" w:cs="Times New Roman"/>
                <w:color w:val="000000" w:themeColor="text1"/>
              </w:rPr>
            </w:pPr>
          </w:p>
        </w:tc>
        <w:tc>
          <w:tcPr>
            <w:tcW w:w="638" w:type="dxa"/>
          </w:tcPr>
          <w:p w14:paraId="4B05E8C3" w14:textId="237422C7"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400</w:t>
            </w:r>
          </w:p>
        </w:tc>
        <w:tc>
          <w:tcPr>
            <w:tcW w:w="705" w:type="dxa"/>
          </w:tcPr>
          <w:p w14:paraId="3CBF61C3" w14:textId="3966E9BC"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511</w:t>
            </w:r>
          </w:p>
        </w:tc>
        <w:tc>
          <w:tcPr>
            <w:tcW w:w="638" w:type="dxa"/>
          </w:tcPr>
          <w:p w14:paraId="1516462A" w14:textId="3C21A90A"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98.1</w:t>
            </w:r>
          </w:p>
        </w:tc>
        <w:tc>
          <w:tcPr>
            <w:tcW w:w="1016" w:type="dxa"/>
          </w:tcPr>
          <w:p w14:paraId="128E884F" w14:textId="725EB301"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305</w:t>
            </w:r>
          </w:p>
        </w:tc>
        <w:tc>
          <w:tcPr>
            <w:tcW w:w="927" w:type="dxa"/>
          </w:tcPr>
          <w:p w14:paraId="01100A62" w14:textId="36062D6B"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LF</w:t>
            </w:r>
          </w:p>
        </w:tc>
        <w:tc>
          <w:tcPr>
            <w:tcW w:w="927" w:type="dxa"/>
            <w:shd w:val="clear" w:color="auto" w:fill="F2F2F2" w:themeFill="background1" w:themeFillShade="F2"/>
          </w:tcPr>
          <w:p w14:paraId="635F91CF" w14:textId="3D6B82D4" w:rsidR="00220F20" w:rsidRPr="00220F20" w:rsidRDefault="00220F20" w:rsidP="00220F2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w:t>
            </w:r>
            <w:r>
              <w:rPr>
                <w:rFonts w:ascii="Times New Roman" w:hAnsi="Times New Roman" w:cs="Times New Roman"/>
                <w:color w:val="000000" w:themeColor="text1"/>
              </w:rPr>
              <w:t>66</w:t>
            </w:r>
            <w:r>
              <w:rPr>
                <w:rFonts w:ascii="Times New Roman" w:hAnsi="Times New Roman" w:cs="Times New Roman"/>
                <w:color w:val="000000" w:themeColor="text1"/>
              </w:rPr>
              <w:t>M</w:t>
            </w:r>
          </w:p>
        </w:tc>
        <w:tc>
          <w:tcPr>
            <w:tcW w:w="927" w:type="dxa"/>
            <w:shd w:val="clear" w:color="auto" w:fill="F2F2F2" w:themeFill="background1" w:themeFillShade="F2"/>
          </w:tcPr>
          <w:p w14:paraId="40AA9411" w14:textId="224CC8F5" w:rsidR="00220F20" w:rsidRPr="00220F20" w:rsidRDefault="001D710D"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$0.112</w:t>
            </w:r>
          </w:p>
        </w:tc>
        <w:tc>
          <w:tcPr>
            <w:tcW w:w="927" w:type="dxa"/>
          </w:tcPr>
          <w:p w14:paraId="308DBEAD" w14:textId="208F66B1" w:rsidR="00220F20" w:rsidRPr="00220F20" w:rsidRDefault="001D710D"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$52,403</w:t>
            </w:r>
          </w:p>
        </w:tc>
        <w:tc>
          <w:tcPr>
            <w:tcW w:w="927" w:type="dxa"/>
          </w:tcPr>
          <w:p w14:paraId="48D8CFD5" w14:textId="2840EEB3" w:rsidR="00220F20" w:rsidRPr="00220F20" w:rsidRDefault="001D710D"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9,85,765</w:t>
            </w:r>
          </w:p>
        </w:tc>
      </w:tr>
      <w:tr w:rsidR="00220F20" w:rsidRPr="00220F20" w14:paraId="071B21D7" w14:textId="40AA082E" w:rsidTr="001D710D">
        <w:trPr>
          <w:trHeight w:val="299"/>
        </w:trPr>
        <w:tc>
          <w:tcPr>
            <w:tcW w:w="638" w:type="dxa"/>
          </w:tcPr>
          <w:p w14:paraId="248F85E5" w14:textId="77777777" w:rsidR="00220F20" w:rsidRPr="00220F20" w:rsidRDefault="00220F20" w:rsidP="009F6540">
            <w:pPr>
              <w:spacing w:before="54" w:line="276" w:lineRule="auto"/>
              <w:jc w:val="center"/>
              <w:rPr>
                <w:rFonts w:ascii="Times New Roman" w:hAnsi="Times New Roman" w:cs="Times New Roman"/>
                <w:color w:val="000000" w:themeColor="text1"/>
              </w:rPr>
            </w:pPr>
          </w:p>
        </w:tc>
        <w:tc>
          <w:tcPr>
            <w:tcW w:w="589" w:type="dxa"/>
          </w:tcPr>
          <w:p w14:paraId="31105B70" w14:textId="260925AF"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623</w:t>
            </w:r>
          </w:p>
        </w:tc>
        <w:tc>
          <w:tcPr>
            <w:tcW w:w="638" w:type="dxa"/>
          </w:tcPr>
          <w:p w14:paraId="5B90A8D5" w14:textId="47F76CD0"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400</w:t>
            </w:r>
          </w:p>
        </w:tc>
        <w:tc>
          <w:tcPr>
            <w:tcW w:w="705" w:type="dxa"/>
          </w:tcPr>
          <w:p w14:paraId="57A9E8B7" w14:textId="7A1630EA"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356</w:t>
            </w:r>
          </w:p>
        </w:tc>
        <w:tc>
          <w:tcPr>
            <w:tcW w:w="638" w:type="dxa"/>
          </w:tcPr>
          <w:p w14:paraId="2C519F8E" w14:textId="405F7A8B"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98.1</w:t>
            </w:r>
          </w:p>
        </w:tc>
        <w:tc>
          <w:tcPr>
            <w:tcW w:w="1016" w:type="dxa"/>
          </w:tcPr>
          <w:p w14:paraId="5262D3B7" w14:textId="29ECF1F3"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190</w:t>
            </w:r>
          </w:p>
        </w:tc>
        <w:tc>
          <w:tcPr>
            <w:tcW w:w="927" w:type="dxa"/>
          </w:tcPr>
          <w:p w14:paraId="3460F81C" w14:textId="020ACDC0"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CC</w:t>
            </w:r>
          </w:p>
        </w:tc>
        <w:tc>
          <w:tcPr>
            <w:tcW w:w="927" w:type="dxa"/>
            <w:shd w:val="clear" w:color="auto" w:fill="F2F2F2" w:themeFill="background1" w:themeFillShade="F2"/>
          </w:tcPr>
          <w:p w14:paraId="42B4F035" w14:textId="4A134B76" w:rsidR="00220F20" w:rsidRPr="00220F20" w:rsidRDefault="00220F20"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$2.40</w:t>
            </w:r>
            <w:r>
              <w:rPr>
                <w:rFonts w:ascii="Times New Roman" w:hAnsi="Times New Roman" w:cs="Times New Roman"/>
                <w:color w:val="000000" w:themeColor="text1"/>
              </w:rPr>
              <w:t>M</w:t>
            </w:r>
          </w:p>
        </w:tc>
        <w:tc>
          <w:tcPr>
            <w:tcW w:w="927" w:type="dxa"/>
            <w:shd w:val="clear" w:color="auto" w:fill="F2F2F2" w:themeFill="background1" w:themeFillShade="F2"/>
          </w:tcPr>
          <w:p w14:paraId="5A7467B1" w14:textId="1E2C3543" w:rsidR="00220F20" w:rsidRPr="00220F20" w:rsidRDefault="001D710D"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$0.162</w:t>
            </w:r>
          </w:p>
        </w:tc>
        <w:tc>
          <w:tcPr>
            <w:tcW w:w="927" w:type="dxa"/>
          </w:tcPr>
          <w:p w14:paraId="56089278" w14:textId="1380DB57" w:rsidR="00220F20" w:rsidRPr="00220F20" w:rsidRDefault="001D710D"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1,29,413</w:t>
            </w:r>
          </w:p>
        </w:tc>
        <w:tc>
          <w:tcPr>
            <w:tcW w:w="927" w:type="dxa"/>
          </w:tcPr>
          <w:p w14:paraId="21E7E38E" w14:textId="41019FDD" w:rsidR="00220F20" w:rsidRPr="00220F20" w:rsidRDefault="001D710D"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7,23,121</w:t>
            </w:r>
          </w:p>
        </w:tc>
      </w:tr>
      <w:tr w:rsidR="00220F20" w:rsidRPr="00220F20" w14:paraId="6C03EA2C" w14:textId="58118FE2" w:rsidTr="001D710D">
        <w:trPr>
          <w:trHeight w:val="314"/>
        </w:trPr>
        <w:tc>
          <w:tcPr>
            <w:tcW w:w="638" w:type="dxa"/>
          </w:tcPr>
          <w:p w14:paraId="36EDFC83" w14:textId="7383E363"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1804</w:t>
            </w:r>
          </w:p>
        </w:tc>
        <w:tc>
          <w:tcPr>
            <w:tcW w:w="589" w:type="dxa"/>
          </w:tcPr>
          <w:p w14:paraId="62FD0B66" w14:textId="5186EA52"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208</w:t>
            </w:r>
          </w:p>
        </w:tc>
        <w:tc>
          <w:tcPr>
            <w:tcW w:w="638" w:type="dxa"/>
          </w:tcPr>
          <w:p w14:paraId="20AB31C8" w14:textId="77777777" w:rsidR="00220F20" w:rsidRPr="00220F20" w:rsidRDefault="00220F20" w:rsidP="009F6540">
            <w:pPr>
              <w:spacing w:before="54" w:line="276" w:lineRule="auto"/>
              <w:jc w:val="center"/>
              <w:rPr>
                <w:rFonts w:ascii="Times New Roman" w:hAnsi="Times New Roman" w:cs="Times New Roman"/>
                <w:color w:val="000000" w:themeColor="text1"/>
              </w:rPr>
            </w:pPr>
          </w:p>
        </w:tc>
        <w:tc>
          <w:tcPr>
            <w:tcW w:w="705" w:type="dxa"/>
          </w:tcPr>
          <w:p w14:paraId="62A18472" w14:textId="3FD83E48"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1295</w:t>
            </w:r>
          </w:p>
        </w:tc>
        <w:tc>
          <w:tcPr>
            <w:tcW w:w="638" w:type="dxa"/>
          </w:tcPr>
          <w:p w14:paraId="6962EB7E" w14:textId="65DA189C"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98.1</w:t>
            </w:r>
          </w:p>
        </w:tc>
        <w:tc>
          <w:tcPr>
            <w:tcW w:w="1016" w:type="dxa"/>
          </w:tcPr>
          <w:p w14:paraId="12F13810" w14:textId="7AEF0B4F"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296</w:t>
            </w:r>
          </w:p>
        </w:tc>
        <w:tc>
          <w:tcPr>
            <w:tcW w:w="927" w:type="dxa"/>
          </w:tcPr>
          <w:p w14:paraId="4B0077E2" w14:textId="09E92D99"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CC</w:t>
            </w:r>
          </w:p>
        </w:tc>
        <w:tc>
          <w:tcPr>
            <w:tcW w:w="927" w:type="dxa"/>
            <w:shd w:val="clear" w:color="auto" w:fill="F2F2F2" w:themeFill="background1" w:themeFillShade="F2"/>
          </w:tcPr>
          <w:p w14:paraId="0BF5456C" w14:textId="7C806A86" w:rsidR="00220F20" w:rsidRPr="00220F20" w:rsidRDefault="00220F20" w:rsidP="00220F2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$2</w:t>
            </w:r>
            <w:r>
              <w:rPr>
                <w:rFonts w:ascii="Times New Roman" w:hAnsi="Times New Roman" w:cs="Times New Roman"/>
                <w:color w:val="000000" w:themeColor="text1"/>
              </w:rPr>
              <w:t>.5</w:t>
            </w:r>
            <w:r>
              <w:rPr>
                <w:rFonts w:ascii="Times New Roman" w:hAnsi="Times New Roman" w:cs="Times New Roman"/>
                <w:color w:val="000000" w:themeColor="text1"/>
              </w:rPr>
              <w:t>8</w:t>
            </w:r>
            <w:r>
              <w:rPr>
                <w:rFonts w:ascii="Times New Roman" w:hAnsi="Times New Roman" w:cs="Times New Roman"/>
                <w:color w:val="000000" w:themeColor="text1"/>
              </w:rPr>
              <w:t>M</w:t>
            </w:r>
          </w:p>
        </w:tc>
        <w:tc>
          <w:tcPr>
            <w:tcW w:w="927" w:type="dxa"/>
            <w:shd w:val="clear" w:color="auto" w:fill="F2F2F2" w:themeFill="background1" w:themeFillShade="F2"/>
          </w:tcPr>
          <w:p w14:paraId="21CD5632" w14:textId="22D5EE14" w:rsidR="00220F20" w:rsidRPr="00220F20" w:rsidRDefault="001D710D"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$0.174</w:t>
            </w:r>
          </w:p>
        </w:tc>
        <w:tc>
          <w:tcPr>
            <w:tcW w:w="927" w:type="dxa"/>
          </w:tcPr>
          <w:p w14:paraId="34C9AE03" w14:textId="1AF3E315" w:rsidR="00220F20" w:rsidRPr="00220F20" w:rsidRDefault="001D710D"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60,304</w:t>
            </w:r>
          </w:p>
        </w:tc>
        <w:tc>
          <w:tcPr>
            <w:tcW w:w="927" w:type="dxa"/>
          </w:tcPr>
          <w:p w14:paraId="38258BEC" w14:textId="3B56DF51" w:rsidR="00220F20" w:rsidRPr="00220F20" w:rsidRDefault="001D710D"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1.80M</w:t>
            </w:r>
          </w:p>
        </w:tc>
      </w:tr>
      <w:tr w:rsidR="00220F20" w:rsidRPr="00220F20" w14:paraId="7756A285" w14:textId="1375A69E" w:rsidTr="001D710D">
        <w:trPr>
          <w:trHeight w:val="314"/>
        </w:trPr>
        <w:tc>
          <w:tcPr>
            <w:tcW w:w="638" w:type="dxa"/>
          </w:tcPr>
          <w:p w14:paraId="6D3B885A" w14:textId="25B7465A"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142</w:t>
            </w:r>
          </w:p>
        </w:tc>
        <w:tc>
          <w:tcPr>
            <w:tcW w:w="589" w:type="dxa"/>
          </w:tcPr>
          <w:p w14:paraId="1FEAD3F7" w14:textId="7B17E1AC"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359</w:t>
            </w:r>
          </w:p>
        </w:tc>
        <w:tc>
          <w:tcPr>
            <w:tcW w:w="638" w:type="dxa"/>
          </w:tcPr>
          <w:p w14:paraId="0ED27A88" w14:textId="33F5E325"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400</w:t>
            </w:r>
          </w:p>
        </w:tc>
        <w:tc>
          <w:tcPr>
            <w:tcW w:w="705" w:type="dxa"/>
          </w:tcPr>
          <w:p w14:paraId="3BB3780B" w14:textId="77777777" w:rsidR="00220F20" w:rsidRPr="00220F20" w:rsidRDefault="00220F20" w:rsidP="009F6540">
            <w:pPr>
              <w:spacing w:before="54" w:line="276" w:lineRule="auto"/>
              <w:jc w:val="center"/>
              <w:rPr>
                <w:rFonts w:ascii="Times New Roman" w:hAnsi="Times New Roman" w:cs="Times New Roman"/>
                <w:color w:val="000000" w:themeColor="text1"/>
              </w:rPr>
            </w:pPr>
          </w:p>
        </w:tc>
        <w:tc>
          <w:tcPr>
            <w:tcW w:w="638" w:type="dxa"/>
          </w:tcPr>
          <w:p w14:paraId="6F110028" w14:textId="5843969D"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98.1</w:t>
            </w:r>
          </w:p>
        </w:tc>
        <w:tc>
          <w:tcPr>
            <w:tcW w:w="1016" w:type="dxa"/>
          </w:tcPr>
          <w:p w14:paraId="7A3FE747" w14:textId="3F91D275"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85.6</w:t>
            </w:r>
          </w:p>
        </w:tc>
        <w:tc>
          <w:tcPr>
            <w:tcW w:w="927" w:type="dxa"/>
          </w:tcPr>
          <w:p w14:paraId="00988C9A" w14:textId="26D2A51B"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CC</w:t>
            </w:r>
          </w:p>
        </w:tc>
        <w:tc>
          <w:tcPr>
            <w:tcW w:w="927" w:type="dxa"/>
            <w:shd w:val="clear" w:color="auto" w:fill="F2F2F2" w:themeFill="background1" w:themeFillShade="F2"/>
          </w:tcPr>
          <w:p w14:paraId="3096C036" w14:textId="57A7018A" w:rsidR="00220F20" w:rsidRPr="00220F20" w:rsidRDefault="001D710D" w:rsidP="001D710D">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$2.95</w:t>
            </w:r>
            <w:r>
              <w:rPr>
                <w:rFonts w:ascii="Times New Roman" w:hAnsi="Times New Roman" w:cs="Times New Roman"/>
                <w:color w:val="000000" w:themeColor="text1"/>
              </w:rPr>
              <w:t>M</w:t>
            </w:r>
          </w:p>
        </w:tc>
        <w:tc>
          <w:tcPr>
            <w:tcW w:w="927" w:type="dxa"/>
            <w:shd w:val="clear" w:color="auto" w:fill="F2F2F2" w:themeFill="background1" w:themeFillShade="F2"/>
          </w:tcPr>
          <w:p w14:paraId="41EFC4C7" w14:textId="6129BCA0" w:rsidR="00220F20" w:rsidRPr="00220F20" w:rsidRDefault="001D710D"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$0.199</w:t>
            </w:r>
          </w:p>
        </w:tc>
        <w:tc>
          <w:tcPr>
            <w:tcW w:w="927" w:type="dxa"/>
          </w:tcPr>
          <w:p w14:paraId="2385B29F" w14:textId="141AEDDD" w:rsidR="00220F20" w:rsidRPr="00220F20" w:rsidRDefault="001D710D"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1,90,624</w:t>
            </w:r>
          </w:p>
        </w:tc>
        <w:tc>
          <w:tcPr>
            <w:tcW w:w="927" w:type="dxa"/>
          </w:tcPr>
          <w:p w14:paraId="5B225294" w14:textId="0BF2122C" w:rsidR="00220F20" w:rsidRPr="00220F20" w:rsidRDefault="001D710D"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4,80,973</w:t>
            </w:r>
          </w:p>
        </w:tc>
      </w:tr>
      <w:tr w:rsidR="00220F20" w:rsidRPr="00220F20" w14:paraId="6363CDC2" w14:textId="4EC6E948" w:rsidTr="001D710D">
        <w:trPr>
          <w:trHeight w:val="314"/>
        </w:trPr>
        <w:tc>
          <w:tcPr>
            <w:tcW w:w="638" w:type="dxa"/>
          </w:tcPr>
          <w:p w14:paraId="51A5B975" w14:textId="77777777" w:rsidR="00220F20" w:rsidRPr="00220F20" w:rsidRDefault="00220F20" w:rsidP="009F6540">
            <w:pPr>
              <w:spacing w:before="54" w:line="276" w:lineRule="auto"/>
              <w:jc w:val="center"/>
              <w:rPr>
                <w:rFonts w:ascii="Times New Roman" w:hAnsi="Times New Roman" w:cs="Times New Roman"/>
                <w:color w:val="000000" w:themeColor="text1"/>
              </w:rPr>
            </w:pPr>
          </w:p>
        </w:tc>
        <w:tc>
          <w:tcPr>
            <w:tcW w:w="589" w:type="dxa"/>
          </w:tcPr>
          <w:p w14:paraId="5DC8AD85" w14:textId="5E397E84"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404</w:t>
            </w:r>
          </w:p>
        </w:tc>
        <w:tc>
          <w:tcPr>
            <w:tcW w:w="638" w:type="dxa"/>
          </w:tcPr>
          <w:p w14:paraId="76B5B65B" w14:textId="5EB771AE"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400</w:t>
            </w:r>
          </w:p>
        </w:tc>
        <w:tc>
          <w:tcPr>
            <w:tcW w:w="705" w:type="dxa"/>
          </w:tcPr>
          <w:p w14:paraId="3421C89B" w14:textId="77777777" w:rsidR="00220F20" w:rsidRPr="00220F20" w:rsidRDefault="00220F20" w:rsidP="009F6540">
            <w:pPr>
              <w:spacing w:before="54" w:line="276" w:lineRule="auto"/>
              <w:jc w:val="center"/>
              <w:rPr>
                <w:rFonts w:ascii="Times New Roman" w:hAnsi="Times New Roman" w:cs="Times New Roman"/>
                <w:color w:val="000000" w:themeColor="text1"/>
              </w:rPr>
            </w:pPr>
          </w:p>
        </w:tc>
        <w:tc>
          <w:tcPr>
            <w:tcW w:w="638" w:type="dxa"/>
          </w:tcPr>
          <w:p w14:paraId="0F19AC6A" w14:textId="796FD067"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98.1</w:t>
            </w:r>
          </w:p>
        </w:tc>
        <w:tc>
          <w:tcPr>
            <w:tcW w:w="1016" w:type="dxa"/>
          </w:tcPr>
          <w:p w14:paraId="66F82AA2" w14:textId="77777777" w:rsidR="00220F20" w:rsidRPr="00220F20" w:rsidRDefault="00220F20" w:rsidP="009F6540">
            <w:pPr>
              <w:spacing w:before="54" w:line="276" w:lineRule="auto"/>
              <w:jc w:val="center"/>
              <w:rPr>
                <w:rFonts w:ascii="Times New Roman" w:hAnsi="Times New Roman" w:cs="Times New Roman"/>
                <w:color w:val="000000" w:themeColor="text1"/>
              </w:rPr>
            </w:pPr>
          </w:p>
        </w:tc>
        <w:tc>
          <w:tcPr>
            <w:tcW w:w="927" w:type="dxa"/>
          </w:tcPr>
          <w:p w14:paraId="598877AB" w14:textId="7A14C57C"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CC</w:t>
            </w:r>
          </w:p>
        </w:tc>
        <w:tc>
          <w:tcPr>
            <w:tcW w:w="927" w:type="dxa"/>
            <w:shd w:val="clear" w:color="auto" w:fill="F2F2F2" w:themeFill="background1" w:themeFillShade="F2"/>
          </w:tcPr>
          <w:p w14:paraId="4096BBED" w14:textId="4859C2CD" w:rsidR="00220F20" w:rsidRPr="00220F20" w:rsidRDefault="001D710D"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$3.06</w:t>
            </w:r>
            <w:r>
              <w:rPr>
                <w:rFonts w:ascii="Times New Roman" w:hAnsi="Times New Roman" w:cs="Times New Roman"/>
                <w:color w:val="000000" w:themeColor="text1"/>
              </w:rPr>
              <w:t>M</w:t>
            </w:r>
          </w:p>
        </w:tc>
        <w:tc>
          <w:tcPr>
            <w:tcW w:w="927" w:type="dxa"/>
            <w:shd w:val="clear" w:color="auto" w:fill="F2F2F2" w:themeFill="background1" w:themeFillShade="F2"/>
          </w:tcPr>
          <w:p w14:paraId="55683A81" w14:textId="482168A6" w:rsidR="00220F20" w:rsidRPr="00220F20" w:rsidRDefault="001D710D"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$0.206</w:t>
            </w:r>
          </w:p>
        </w:tc>
        <w:tc>
          <w:tcPr>
            <w:tcW w:w="927" w:type="dxa"/>
          </w:tcPr>
          <w:p w14:paraId="3FF0501D" w14:textId="463F7D83" w:rsidR="00220F20" w:rsidRPr="00220F20" w:rsidRDefault="001D710D"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2,05,828</w:t>
            </w:r>
          </w:p>
        </w:tc>
        <w:tc>
          <w:tcPr>
            <w:tcW w:w="927" w:type="dxa"/>
          </w:tcPr>
          <w:p w14:paraId="013E4407" w14:textId="403A2400" w:rsidR="00220F20" w:rsidRPr="00220F20" w:rsidRDefault="001D710D"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3,97,120</w:t>
            </w:r>
          </w:p>
        </w:tc>
      </w:tr>
      <w:tr w:rsidR="00220F20" w:rsidRPr="00220F20" w14:paraId="44124237" w14:textId="4CC46BB4" w:rsidTr="001D710D">
        <w:trPr>
          <w:trHeight w:val="314"/>
        </w:trPr>
        <w:tc>
          <w:tcPr>
            <w:tcW w:w="638" w:type="dxa"/>
          </w:tcPr>
          <w:p w14:paraId="06D9883C" w14:textId="77777777" w:rsidR="00220F20" w:rsidRPr="00220F20" w:rsidRDefault="00220F20" w:rsidP="009F6540">
            <w:pPr>
              <w:spacing w:before="54" w:line="276" w:lineRule="auto"/>
              <w:jc w:val="center"/>
              <w:rPr>
                <w:rFonts w:ascii="Times New Roman" w:hAnsi="Times New Roman" w:cs="Times New Roman"/>
                <w:color w:val="000000" w:themeColor="text1"/>
              </w:rPr>
            </w:pPr>
          </w:p>
        </w:tc>
        <w:tc>
          <w:tcPr>
            <w:tcW w:w="589" w:type="dxa"/>
          </w:tcPr>
          <w:p w14:paraId="624C29D4" w14:textId="77777777" w:rsidR="00220F20" w:rsidRPr="00220F20" w:rsidRDefault="00220F20" w:rsidP="009F6540">
            <w:pPr>
              <w:spacing w:before="54" w:line="276" w:lineRule="auto"/>
              <w:jc w:val="center"/>
              <w:rPr>
                <w:rFonts w:ascii="Times New Roman" w:hAnsi="Times New Roman" w:cs="Times New Roman"/>
                <w:color w:val="000000" w:themeColor="text1"/>
              </w:rPr>
            </w:pPr>
          </w:p>
        </w:tc>
        <w:tc>
          <w:tcPr>
            <w:tcW w:w="638" w:type="dxa"/>
          </w:tcPr>
          <w:p w14:paraId="1EEDA786" w14:textId="3E911759"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400</w:t>
            </w:r>
          </w:p>
        </w:tc>
        <w:tc>
          <w:tcPr>
            <w:tcW w:w="705" w:type="dxa"/>
          </w:tcPr>
          <w:p w14:paraId="1E407CAC" w14:textId="3C833555"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313</w:t>
            </w:r>
          </w:p>
        </w:tc>
        <w:tc>
          <w:tcPr>
            <w:tcW w:w="638" w:type="dxa"/>
          </w:tcPr>
          <w:p w14:paraId="2AFBA6C8" w14:textId="54987FE8"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98.1</w:t>
            </w:r>
          </w:p>
        </w:tc>
        <w:tc>
          <w:tcPr>
            <w:tcW w:w="1016" w:type="dxa"/>
          </w:tcPr>
          <w:p w14:paraId="133A0766" w14:textId="519AF98D"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151</w:t>
            </w:r>
          </w:p>
        </w:tc>
        <w:tc>
          <w:tcPr>
            <w:tcW w:w="927" w:type="dxa"/>
          </w:tcPr>
          <w:p w14:paraId="343A8522" w14:textId="3BE04C0F"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CC</w:t>
            </w:r>
          </w:p>
        </w:tc>
        <w:tc>
          <w:tcPr>
            <w:tcW w:w="927" w:type="dxa"/>
            <w:shd w:val="clear" w:color="auto" w:fill="F2F2F2" w:themeFill="background1" w:themeFillShade="F2"/>
          </w:tcPr>
          <w:p w14:paraId="2AEA5C87" w14:textId="62A06756" w:rsidR="00220F20" w:rsidRPr="00220F20" w:rsidRDefault="001D710D" w:rsidP="001D710D">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color w:val="000000" w:themeColor="text1"/>
              </w:rPr>
              <w:t>.</w:t>
            </w:r>
            <w:r>
              <w:rPr>
                <w:rFonts w:ascii="Times New Roman" w:hAnsi="Times New Roman" w:cs="Times New Roman"/>
                <w:color w:val="000000" w:themeColor="text1"/>
              </w:rPr>
              <w:t>26</w:t>
            </w:r>
            <w:r>
              <w:rPr>
                <w:rFonts w:ascii="Times New Roman" w:hAnsi="Times New Roman" w:cs="Times New Roman"/>
                <w:color w:val="000000" w:themeColor="text1"/>
              </w:rPr>
              <w:t>M</w:t>
            </w:r>
          </w:p>
        </w:tc>
        <w:tc>
          <w:tcPr>
            <w:tcW w:w="927" w:type="dxa"/>
            <w:shd w:val="clear" w:color="auto" w:fill="F2F2F2" w:themeFill="background1" w:themeFillShade="F2"/>
          </w:tcPr>
          <w:p w14:paraId="04E3C49A" w14:textId="031776A8" w:rsidR="00220F20" w:rsidRPr="00220F20" w:rsidRDefault="001D710D"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$0.220</w:t>
            </w:r>
          </w:p>
        </w:tc>
        <w:tc>
          <w:tcPr>
            <w:tcW w:w="927" w:type="dxa"/>
          </w:tcPr>
          <w:p w14:paraId="2664A3D9" w14:textId="0F9680EF" w:rsidR="00220F20" w:rsidRPr="00220F20" w:rsidRDefault="001D710D"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2,22,048</w:t>
            </w:r>
          </w:p>
        </w:tc>
        <w:tc>
          <w:tcPr>
            <w:tcW w:w="927" w:type="dxa"/>
          </w:tcPr>
          <w:p w14:paraId="7DEE7766" w14:textId="1895D2C1" w:rsidR="00220F20" w:rsidRPr="00220F20" w:rsidRDefault="001D710D"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3,92,544</w:t>
            </w:r>
          </w:p>
        </w:tc>
      </w:tr>
      <w:tr w:rsidR="00220F20" w:rsidRPr="00220F20" w14:paraId="4A07A57A" w14:textId="40676D67" w:rsidTr="001D710D">
        <w:trPr>
          <w:trHeight w:val="314"/>
        </w:trPr>
        <w:tc>
          <w:tcPr>
            <w:tcW w:w="638" w:type="dxa"/>
          </w:tcPr>
          <w:p w14:paraId="0F75EBF2" w14:textId="73E6D893"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275</w:t>
            </w:r>
          </w:p>
        </w:tc>
        <w:tc>
          <w:tcPr>
            <w:tcW w:w="589" w:type="dxa"/>
          </w:tcPr>
          <w:p w14:paraId="39E94D66" w14:textId="77777777" w:rsidR="00220F20" w:rsidRPr="00220F20" w:rsidRDefault="00220F20" w:rsidP="009F6540">
            <w:pPr>
              <w:spacing w:before="54" w:line="276" w:lineRule="auto"/>
              <w:jc w:val="center"/>
              <w:rPr>
                <w:rFonts w:ascii="Times New Roman" w:hAnsi="Times New Roman" w:cs="Times New Roman"/>
                <w:color w:val="000000" w:themeColor="text1"/>
              </w:rPr>
            </w:pPr>
          </w:p>
        </w:tc>
        <w:tc>
          <w:tcPr>
            <w:tcW w:w="638" w:type="dxa"/>
          </w:tcPr>
          <w:p w14:paraId="464B1B85" w14:textId="5F3983D4"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400</w:t>
            </w:r>
          </w:p>
        </w:tc>
        <w:tc>
          <w:tcPr>
            <w:tcW w:w="705" w:type="dxa"/>
          </w:tcPr>
          <w:p w14:paraId="4A6B9282" w14:textId="77777777" w:rsidR="00220F20" w:rsidRPr="00220F20" w:rsidRDefault="00220F20" w:rsidP="009F6540">
            <w:pPr>
              <w:spacing w:before="54" w:line="276" w:lineRule="auto"/>
              <w:jc w:val="center"/>
              <w:rPr>
                <w:rFonts w:ascii="Times New Roman" w:hAnsi="Times New Roman" w:cs="Times New Roman"/>
                <w:color w:val="000000" w:themeColor="text1"/>
              </w:rPr>
            </w:pPr>
          </w:p>
        </w:tc>
        <w:tc>
          <w:tcPr>
            <w:tcW w:w="638" w:type="dxa"/>
          </w:tcPr>
          <w:p w14:paraId="1BE07339" w14:textId="173B2F76"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98.1</w:t>
            </w:r>
          </w:p>
        </w:tc>
        <w:tc>
          <w:tcPr>
            <w:tcW w:w="1016" w:type="dxa"/>
          </w:tcPr>
          <w:p w14:paraId="0CB11E10" w14:textId="4164730F"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136</w:t>
            </w:r>
          </w:p>
        </w:tc>
        <w:tc>
          <w:tcPr>
            <w:tcW w:w="927" w:type="dxa"/>
          </w:tcPr>
          <w:p w14:paraId="01DB02D0" w14:textId="33D9FC0B"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CC</w:t>
            </w:r>
          </w:p>
        </w:tc>
        <w:tc>
          <w:tcPr>
            <w:tcW w:w="927" w:type="dxa"/>
            <w:shd w:val="clear" w:color="auto" w:fill="F2F2F2" w:themeFill="background1" w:themeFillShade="F2"/>
          </w:tcPr>
          <w:p w14:paraId="3913C70E" w14:textId="1E33C95E" w:rsidR="00220F20" w:rsidRPr="00220F20" w:rsidRDefault="001D710D" w:rsidP="001D710D">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color w:val="000000" w:themeColor="text1"/>
              </w:rPr>
              <w:t>.</w:t>
            </w:r>
            <w:r>
              <w:rPr>
                <w:rFonts w:ascii="Times New Roman" w:hAnsi="Times New Roman" w:cs="Times New Roman"/>
                <w:color w:val="000000" w:themeColor="text1"/>
              </w:rPr>
              <w:t>32</w:t>
            </w:r>
            <w:r>
              <w:rPr>
                <w:rFonts w:ascii="Times New Roman" w:hAnsi="Times New Roman" w:cs="Times New Roman"/>
                <w:color w:val="000000" w:themeColor="text1"/>
              </w:rPr>
              <w:t>M</w:t>
            </w:r>
          </w:p>
        </w:tc>
        <w:tc>
          <w:tcPr>
            <w:tcW w:w="927" w:type="dxa"/>
            <w:shd w:val="clear" w:color="auto" w:fill="F2F2F2" w:themeFill="background1" w:themeFillShade="F2"/>
          </w:tcPr>
          <w:p w14:paraId="7EFBC940" w14:textId="1FA8EF0F" w:rsidR="00220F20" w:rsidRPr="00220F20" w:rsidRDefault="001D710D"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$0.224</w:t>
            </w:r>
          </w:p>
        </w:tc>
        <w:tc>
          <w:tcPr>
            <w:tcW w:w="927" w:type="dxa"/>
          </w:tcPr>
          <w:p w14:paraId="5ADCF13E" w14:textId="08E3D0AF" w:rsidR="00220F20" w:rsidRPr="00220F20" w:rsidRDefault="001D710D"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2,26,379</w:t>
            </w:r>
          </w:p>
        </w:tc>
        <w:tc>
          <w:tcPr>
            <w:tcW w:w="927" w:type="dxa"/>
          </w:tcPr>
          <w:p w14:paraId="691FB5C8" w14:textId="19839E35" w:rsidR="00220F20" w:rsidRPr="00220F20" w:rsidRDefault="001D710D"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3,97,883</w:t>
            </w:r>
          </w:p>
        </w:tc>
      </w:tr>
      <w:tr w:rsidR="00220F20" w:rsidRPr="00220F20" w14:paraId="5BEB8CBF" w14:textId="008DA6D5" w:rsidTr="001D710D">
        <w:trPr>
          <w:trHeight w:val="314"/>
        </w:trPr>
        <w:tc>
          <w:tcPr>
            <w:tcW w:w="638" w:type="dxa"/>
          </w:tcPr>
          <w:p w14:paraId="5A23DBF3" w14:textId="76835D2A"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3546</w:t>
            </w:r>
          </w:p>
        </w:tc>
        <w:tc>
          <w:tcPr>
            <w:tcW w:w="589" w:type="dxa"/>
          </w:tcPr>
          <w:p w14:paraId="2CB9ED7E" w14:textId="77777777" w:rsidR="00220F20" w:rsidRPr="00220F20" w:rsidRDefault="00220F20" w:rsidP="009F6540">
            <w:pPr>
              <w:spacing w:before="54" w:line="276" w:lineRule="auto"/>
              <w:jc w:val="center"/>
              <w:rPr>
                <w:rFonts w:ascii="Times New Roman" w:hAnsi="Times New Roman" w:cs="Times New Roman"/>
                <w:color w:val="000000" w:themeColor="text1"/>
              </w:rPr>
            </w:pPr>
          </w:p>
        </w:tc>
        <w:tc>
          <w:tcPr>
            <w:tcW w:w="638" w:type="dxa"/>
          </w:tcPr>
          <w:p w14:paraId="73D8CA0B" w14:textId="77777777" w:rsidR="00220F20" w:rsidRPr="00220F20" w:rsidRDefault="00220F20" w:rsidP="009F6540">
            <w:pPr>
              <w:spacing w:before="54" w:line="276" w:lineRule="auto"/>
              <w:jc w:val="center"/>
              <w:rPr>
                <w:rFonts w:ascii="Times New Roman" w:hAnsi="Times New Roman" w:cs="Times New Roman"/>
                <w:color w:val="000000" w:themeColor="text1"/>
              </w:rPr>
            </w:pPr>
          </w:p>
        </w:tc>
        <w:tc>
          <w:tcPr>
            <w:tcW w:w="705" w:type="dxa"/>
          </w:tcPr>
          <w:p w14:paraId="5ECC0EF1" w14:textId="10A1C524"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1486</w:t>
            </w:r>
          </w:p>
        </w:tc>
        <w:tc>
          <w:tcPr>
            <w:tcW w:w="638" w:type="dxa"/>
          </w:tcPr>
          <w:p w14:paraId="556612A2" w14:textId="29149F97"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98.1</w:t>
            </w:r>
          </w:p>
        </w:tc>
        <w:tc>
          <w:tcPr>
            <w:tcW w:w="1016" w:type="dxa"/>
          </w:tcPr>
          <w:p w14:paraId="47E5BDF2" w14:textId="459EE250"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316</w:t>
            </w:r>
          </w:p>
        </w:tc>
        <w:tc>
          <w:tcPr>
            <w:tcW w:w="927" w:type="dxa"/>
          </w:tcPr>
          <w:p w14:paraId="53B4D8BC" w14:textId="515B3A57"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CC</w:t>
            </w:r>
          </w:p>
        </w:tc>
        <w:tc>
          <w:tcPr>
            <w:tcW w:w="927" w:type="dxa"/>
            <w:shd w:val="clear" w:color="auto" w:fill="F2F2F2" w:themeFill="background1" w:themeFillShade="F2"/>
          </w:tcPr>
          <w:p w14:paraId="071FAB43" w14:textId="4548CD5F" w:rsidR="00220F20" w:rsidRPr="00220F20" w:rsidRDefault="001D710D" w:rsidP="001D710D">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color w:val="000000" w:themeColor="text1"/>
              </w:rPr>
              <w:t>74</w:t>
            </w:r>
            <w:r>
              <w:rPr>
                <w:rFonts w:ascii="Times New Roman" w:hAnsi="Times New Roman" w:cs="Times New Roman"/>
                <w:color w:val="000000" w:themeColor="text1"/>
              </w:rPr>
              <w:t>M</w:t>
            </w:r>
          </w:p>
        </w:tc>
        <w:tc>
          <w:tcPr>
            <w:tcW w:w="927" w:type="dxa"/>
            <w:shd w:val="clear" w:color="auto" w:fill="F2F2F2" w:themeFill="background1" w:themeFillShade="F2"/>
          </w:tcPr>
          <w:p w14:paraId="5B121D0A" w14:textId="5EAF03AD" w:rsidR="00220F20" w:rsidRPr="00220F20" w:rsidRDefault="001D710D"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$0.252</w:t>
            </w:r>
          </w:p>
        </w:tc>
        <w:tc>
          <w:tcPr>
            <w:tcW w:w="927" w:type="dxa"/>
          </w:tcPr>
          <w:p w14:paraId="5545DF71" w14:textId="19EEF77C" w:rsidR="00220F20" w:rsidRPr="00220F20" w:rsidRDefault="001D710D"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74,986</w:t>
            </w:r>
          </w:p>
        </w:tc>
        <w:tc>
          <w:tcPr>
            <w:tcW w:w="927" w:type="dxa"/>
          </w:tcPr>
          <w:p w14:paraId="7499D661" w14:textId="01C0EBFB" w:rsidR="00220F20" w:rsidRPr="00220F20" w:rsidRDefault="001D710D"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2.77M</w:t>
            </w:r>
          </w:p>
        </w:tc>
      </w:tr>
      <w:tr w:rsidR="00220F20" w:rsidRPr="00220F20" w14:paraId="2CD28576" w14:textId="4CC234DC" w:rsidTr="001D710D">
        <w:trPr>
          <w:trHeight w:val="314"/>
        </w:trPr>
        <w:tc>
          <w:tcPr>
            <w:tcW w:w="638" w:type="dxa"/>
          </w:tcPr>
          <w:p w14:paraId="042D747A" w14:textId="77777777" w:rsidR="00220F20" w:rsidRPr="00220F20" w:rsidRDefault="00220F20" w:rsidP="009F6540">
            <w:pPr>
              <w:spacing w:before="54" w:line="276" w:lineRule="auto"/>
              <w:jc w:val="center"/>
              <w:rPr>
                <w:rFonts w:ascii="Times New Roman" w:hAnsi="Times New Roman" w:cs="Times New Roman"/>
                <w:color w:val="000000" w:themeColor="text1"/>
              </w:rPr>
            </w:pPr>
          </w:p>
        </w:tc>
        <w:tc>
          <w:tcPr>
            <w:tcW w:w="589" w:type="dxa"/>
          </w:tcPr>
          <w:p w14:paraId="5EDA0C63" w14:textId="1B74DF5F" w:rsidR="00220F20" w:rsidRPr="00220F20" w:rsidRDefault="00220F20" w:rsidP="009F6540">
            <w:pPr>
              <w:spacing w:before="54" w:line="276" w:lineRule="auto"/>
              <w:jc w:val="center"/>
              <w:rPr>
                <w:rFonts w:ascii="Times New Roman" w:hAnsi="Times New Roman" w:cs="Times New Roman"/>
                <w:color w:val="000000" w:themeColor="text1"/>
              </w:rPr>
            </w:pPr>
          </w:p>
        </w:tc>
        <w:tc>
          <w:tcPr>
            <w:tcW w:w="638" w:type="dxa"/>
          </w:tcPr>
          <w:p w14:paraId="6E1A2846" w14:textId="6DAA06EA"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400</w:t>
            </w:r>
          </w:p>
        </w:tc>
        <w:tc>
          <w:tcPr>
            <w:tcW w:w="705" w:type="dxa"/>
          </w:tcPr>
          <w:p w14:paraId="7C87FE5C" w14:textId="3996256F" w:rsidR="00220F20" w:rsidRPr="00220F20" w:rsidRDefault="00220F20" w:rsidP="009F6540">
            <w:pPr>
              <w:spacing w:before="54" w:line="276" w:lineRule="auto"/>
              <w:jc w:val="center"/>
              <w:rPr>
                <w:rFonts w:ascii="Times New Roman" w:hAnsi="Times New Roman" w:cs="Times New Roman"/>
                <w:color w:val="000000" w:themeColor="text1"/>
              </w:rPr>
            </w:pPr>
          </w:p>
        </w:tc>
        <w:tc>
          <w:tcPr>
            <w:tcW w:w="638" w:type="dxa"/>
          </w:tcPr>
          <w:p w14:paraId="08361639" w14:textId="5026F87A"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98.1</w:t>
            </w:r>
          </w:p>
        </w:tc>
        <w:tc>
          <w:tcPr>
            <w:tcW w:w="1016" w:type="dxa"/>
          </w:tcPr>
          <w:p w14:paraId="1DFF337E" w14:textId="77777777" w:rsidR="00220F20" w:rsidRPr="00220F20" w:rsidRDefault="00220F20" w:rsidP="00220F20">
            <w:pPr>
              <w:spacing w:before="54" w:line="276" w:lineRule="auto"/>
              <w:rPr>
                <w:rFonts w:ascii="Times New Roman" w:hAnsi="Times New Roman" w:cs="Times New Roman"/>
                <w:color w:val="000000" w:themeColor="text1"/>
              </w:rPr>
            </w:pPr>
          </w:p>
        </w:tc>
        <w:tc>
          <w:tcPr>
            <w:tcW w:w="927" w:type="dxa"/>
          </w:tcPr>
          <w:p w14:paraId="626737BF" w14:textId="02174268" w:rsidR="00220F20" w:rsidRPr="00220F20" w:rsidRDefault="00220F20" w:rsidP="009F6540">
            <w:pPr>
              <w:spacing w:before="54" w:line="276" w:lineRule="auto"/>
              <w:jc w:val="center"/>
              <w:rPr>
                <w:rFonts w:ascii="Times New Roman" w:hAnsi="Times New Roman" w:cs="Times New Roman"/>
                <w:color w:val="000000" w:themeColor="text1"/>
              </w:rPr>
            </w:pPr>
            <w:r w:rsidRPr="00220F20">
              <w:rPr>
                <w:rFonts w:ascii="Times New Roman" w:hAnsi="Times New Roman" w:cs="Times New Roman"/>
                <w:color w:val="000000" w:themeColor="text1"/>
              </w:rPr>
              <w:t>CC</w:t>
            </w:r>
          </w:p>
        </w:tc>
        <w:tc>
          <w:tcPr>
            <w:tcW w:w="927" w:type="dxa"/>
            <w:shd w:val="clear" w:color="auto" w:fill="F2F2F2" w:themeFill="background1" w:themeFillShade="F2"/>
          </w:tcPr>
          <w:p w14:paraId="6042D37A" w14:textId="528F1379" w:rsidR="00220F20" w:rsidRPr="00220F20" w:rsidRDefault="001D710D" w:rsidP="001D710D">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$3.</w:t>
            </w:r>
            <w:r>
              <w:rPr>
                <w:rFonts w:ascii="Times New Roman" w:hAnsi="Times New Roman" w:cs="Times New Roman"/>
                <w:color w:val="000000" w:themeColor="text1"/>
              </w:rPr>
              <w:t>76</w:t>
            </w:r>
            <w:r>
              <w:rPr>
                <w:rFonts w:ascii="Times New Roman" w:hAnsi="Times New Roman" w:cs="Times New Roman"/>
                <w:color w:val="000000" w:themeColor="text1"/>
              </w:rPr>
              <w:t>M</w:t>
            </w:r>
          </w:p>
        </w:tc>
        <w:tc>
          <w:tcPr>
            <w:tcW w:w="927" w:type="dxa"/>
            <w:shd w:val="clear" w:color="auto" w:fill="F2F2F2" w:themeFill="background1" w:themeFillShade="F2"/>
          </w:tcPr>
          <w:p w14:paraId="18D03838" w14:textId="12FF7EA8" w:rsidR="00220F20" w:rsidRPr="00220F20" w:rsidRDefault="001D710D"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$0.254</w:t>
            </w:r>
          </w:p>
        </w:tc>
        <w:tc>
          <w:tcPr>
            <w:tcW w:w="927" w:type="dxa"/>
          </w:tcPr>
          <w:p w14:paraId="5172ABDF" w14:textId="2E45650A" w:rsidR="00220F20" w:rsidRPr="00220F20" w:rsidRDefault="001D710D"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2,75,517</w:t>
            </w:r>
          </w:p>
        </w:tc>
        <w:tc>
          <w:tcPr>
            <w:tcW w:w="927" w:type="dxa"/>
          </w:tcPr>
          <w:p w14:paraId="37385C95" w14:textId="7A6DA313" w:rsidR="00220F20" w:rsidRPr="00220F20" w:rsidRDefault="001D710D" w:rsidP="009F6540">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2,03,200</w:t>
            </w:r>
          </w:p>
        </w:tc>
      </w:tr>
    </w:tbl>
    <w:p w14:paraId="47D777BB" w14:textId="77777777" w:rsidR="00C10BD4" w:rsidRDefault="00C10BD4" w:rsidP="009F6540">
      <w:pPr>
        <w:spacing w:before="54" w:after="0" w:line="276" w:lineRule="auto"/>
        <w:jc w:val="center"/>
        <w:rPr>
          <w:rFonts w:ascii="Times New Roman" w:hAnsi="Times New Roman" w:cs="Times New Roman"/>
          <w:color w:val="000000" w:themeColor="text1"/>
          <w:sz w:val="20"/>
          <w:szCs w:val="20"/>
        </w:rPr>
      </w:pPr>
    </w:p>
    <w:p w14:paraId="1CCD5E4F" w14:textId="77777777" w:rsidR="001D710D" w:rsidRPr="001D710D" w:rsidRDefault="001D710D" w:rsidP="001D710D">
      <w:pPr>
        <w:spacing w:line="480" w:lineRule="auto"/>
        <w:jc w:val="both"/>
        <w:rPr>
          <w:rFonts w:ascii="Times New Roman" w:hAnsi="Times New Roman" w:cs="Times New Roman"/>
          <w:b/>
          <w:bCs/>
          <w:sz w:val="20"/>
          <w:szCs w:val="24"/>
        </w:rPr>
      </w:pPr>
      <w:r w:rsidRPr="001D710D">
        <w:rPr>
          <w:rFonts w:ascii="Times New Roman" w:hAnsi="Times New Roman" w:cs="Times New Roman"/>
          <w:b/>
          <w:bCs/>
          <w:sz w:val="20"/>
          <w:szCs w:val="24"/>
        </w:rPr>
        <w:t>Architecture</w:t>
      </w:r>
    </w:p>
    <w:p w14:paraId="0DA7C2FC" w14:textId="77777777" w:rsidR="001D710D" w:rsidRPr="001D710D" w:rsidRDefault="001D710D" w:rsidP="001D710D">
      <w:pPr>
        <w:spacing w:line="276" w:lineRule="auto"/>
        <w:jc w:val="both"/>
        <w:rPr>
          <w:rFonts w:ascii="Times New Roman" w:hAnsi="Times New Roman" w:cs="Times New Roman"/>
          <w:sz w:val="20"/>
          <w:szCs w:val="24"/>
        </w:rPr>
      </w:pPr>
      <w:r w:rsidRPr="001D710D">
        <w:rPr>
          <w:rFonts w:ascii="Times New Roman" w:hAnsi="Times New Roman" w:cs="Times New Roman"/>
          <w:sz w:val="20"/>
          <w:szCs w:val="24"/>
        </w:rPr>
        <w:t>PV (kW)</w:t>
      </w:r>
    </w:p>
    <w:p w14:paraId="77EFFF8E" w14:textId="77777777" w:rsidR="001D710D" w:rsidRPr="001D710D" w:rsidRDefault="001D710D" w:rsidP="001D710D">
      <w:pPr>
        <w:spacing w:line="276" w:lineRule="auto"/>
        <w:jc w:val="both"/>
        <w:rPr>
          <w:rFonts w:ascii="Times New Roman" w:hAnsi="Times New Roman" w:cs="Times New Roman"/>
          <w:sz w:val="20"/>
          <w:szCs w:val="24"/>
        </w:rPr>
      </w:pPr>
      <w:r w:rsidRPr="001D710D">
        <w:rPr>
          <w:rFonts w:ascii="Times New Roman" w:hAnsi="Times New Roman" w:cs="Times New Roman"/>
          <w:sz w:val="20"/>
          <w:szCs w:val="24"/>
        </w:rPr>
        <w:t>Represents the capacity of photovoltaic solar panels in kilowatts. Values range from 142 kW to 3,546 kW, indicating the scale of solar power integration in different setups.</w:t>
      </w:r>
    </w:p>
    <w:p w14:paraId="4D2BEBC3" w14:textId="77777777" w:rsidR="001D710D" w:rsidRPr="001D710D" w:rsidRDefault="001D710D" w:rsidP="001D710D">
      <w:pPr>
        <w:spacing w:line="276" w:lineRule="auto"/>
        <w:jc w:val="both"/>
        <w:rPr>
          <w:rFonts w:ascii="Times New Roman" w:hAnsi="Times New Roman" w:cs="Times New Roman"/>
          <w:sz w:val="20"/>
          <w:szCs w:val="24"/>
        </w:rPr>
      </w:pPr>
      <w:r w:rsidRPr="001D710D">
        <w:rPr>
          <w:rFonts w:ascii="Times New Roman" w:hAnsi="Times New Roman" w:cs="Times New Roman"/>
          <w:sz w:val="20"/>
          <w:szCs w:val="24"/>
        </w:rPr>
        <w:t>G10 (kW)</w:t>
      </w:r>
    </w:p>
    <w:p w14:paraId="29007760" w14:textId="77777777" w:rsidR="001D710D" w:rsidRPr="001D710D" w:rsidRDefault="001D710D" w:rsidP="001D710D">
      <w:pPr>
        <w:spacing w:line="276" w:lineRule="auto"/>
        <w:jc w:val="both"/>
        <w:rPr>
          <w:rFonts w:ascii="Times New Roman" w:hAnsi="Times New Roman" w:cs="Times New Roman"/>
          <w:sz w:val="20"/>
          <w:szCs w:val="24"/>
        </w:rPr>
      </w:pPr>
      <w:r w:rsidRPr="001D710D">
        <w:rPr>
          <w:rFonts w:ascii="Times New Roman" w:hAnsi="Times New Roman" w:cs="Times New Roman"/>
          <w:sz w:val="20"/>
          <w:szCs w:val="24"/>
        </w:rPr>
        <w:t>Indicates the capacity of an unspecified generation source labeled "G10" in kilowatts. Values range from 79 kW to 404 kW, reflecting the variability in this component across different setups.</w:t>
      </w:r>
    </w:p>
    <w:p w14:paraId="11F0680F" w14:textId="77777777" w:rsidR="001D710D" w:rsidRPr="001D710D" w:rsidRDefault="001D710D" w:rsidP="001D710D">
      <w:pPr>
        <w:spacing w:line="276" w:lineRule="auto"/>
        <w:jc w:val="both"/>
        <w:rPr>
          <w:rFonts w:ascii="Times New Roman" w:hAnsi="Times New Roman" w:cs="Times New Roman"/>
          <w:sz w:val="20"/>
          <w:szCs w:val="24"/>
        </w:rPr>
      </w:pPr>
      <w:r w:rsidRPr="001D710D">
        <w:rPr>
          <w:rFonts w:ascii="Times New Roman" w:hAnsi="Times New Roman" w:cs="Times New Roman"/>
          <w:sz w:val="20"/>
          <w:szCs w:val="24"/>
        </w:rPr>
        <w:t>Gen (kW)</w:t>
      </w:r>
    </w:p>
    <w:p w14:paraId="4ED4B42E" w14:textId="77777777" w:rsidR="001D710D" w:rsidRPr="001D710D" w:rsidRDefault="001D710D" w:rsidP="001D710D">
      <w:pPr>
        <w:spacing w:line="276" w:lineRule="auto"/>
        <w:jc w:val="both"/>
        <w:rPr>
          <w:rFonts w:ascii="Times New Roman" w:hAnsi="Times New Roman" w:cs="Times New Roman"/>
          <w:sz w:val="20"/>
          <w:szCs w:val="24"/>
        </w:rPr>
      </w:pPr>
      <w:r w:rsidRPr="001D710D">
        <w:rPr>
          <w:rFonts w:ascii="Times New Roman" w:hAnsi="Times New Roman" w:cs="Times New Roman"/>
          <w:sz w:val="20"/>
          <w:szCs w:val="24"/>
        </w:rPr>
        <w:t>Represents the capacity of conventional generators in kilowatts. A constant value of 400 kW across all setups suggests a fixed conventional generation capacity.</w:t>
      </w:r>
    </w:p>
    <w:p w14:paraId="51113368" w14:textId="77777777" w:rsidR="001D710D" w:rsidRPr="001D710D" w:rsidRDefault="001D710D" w:rsidP="001D710D">
      <w:pPr>
        <w:spacing w:line="276" w:lineRule="auto"/>
        <w:jc w:val="both"/>
        <w:rPr>
          <w:rFonts w:ascii="Times New Roman" w:hAnsi="Times New Roman" w:cs="Times New Roman"/>
          <w:sz w:val="20"/>
          <w:szCs w:val="24"/>
        </w:rPr>
      </w:pPr>
      <w:r w:rsidRPr="001D710D">
        <w:rPr>
          <w:rFonts w:ascii="Times New Roman" w:hAnsi="Times New Roman" w:cs="Times New Roman"/>
          <w:sz w:val="20"/>
          <w:szCs w:val="24"/>
        </w:rPr>
        <w:t>1kWh LI</w:t>
      </w:r>
    </w:p>
    <w:p w14:paraId="1BEE0FCC" w14:textId="77777777" w:rsidR="001D710D" w:rsidRPr="001D710D" w:rsidRDefault="001D710D" w:rsidP="001D710D">
      <w:pPr>
        <w:spacing w:line="276" w:lineRule="auto"/>
        <w:jc w:val="both"/>
        <w:rPr>
          <w:rFonts w:ascii="Times New Roman" w:hAnsi="Times New Roman" w:cs="Times New Roman"/>
          <w:sz w:val="20"/>
          <w:szCs w:val="24"/>
        </w:rPr>
      </w:pPr>
      <w:r w:rsidRPr="001D710D">
        <w:rPr>
          <w:rFonts w:ascii="Times New Roman" w:hAnsi="Times New Roman" w:cs="Times New Roman"/>
          <w:sz w:val="20"/>
          <w:szCs w:val="24"/>
        </w:rPr>
        <w:t>Refers to the 1-kilowatt hour Lithium-Ion battery storage capacity in kilowatts. Values range from 356 kW to 1,486 kW, indicating varying levels of energy storage capabilities.</w:t>
      </w:r>
    </w:p>
    <w:p w14:paraId="16E0D7FC" w14:textId="77777777" w:rsidR="001D710D" w:rsidRPr="001D710D" w:rsidRDefault="001D710D" w:rsidP="001D710D">
      <w:pPr>
        <w:spacing w:line="276" w:lineRule="auto"/>
        <w:jc w:val="both"/>
        <w:rPr>
          <w:rFonts w:ascii="Times New Roman" w:hAnsi="Times New Roman" w:cs="Times New Roman"/>
          <w:sz w:val="20"/>
          <w:szCs w:val="24"/>
        </w:rPr>
      </w:pPr>
      <w:r w:rsidRPr="001D710D">
        <w:rPr>
          <w:rFonts w:ascii="Times New Roman" w:hAnsi="Times New Roman" w:cs="Times New Roman"/>
          <w:sz w:val="20"/>
          <w:szCs w:val="24"/>
        </w:rPr>
        <w:t>Hyd100 (kW)</w:t>
      </w:r>
    </w:p>
    <w:p w14:paraId="4ACA8DFA" w14:textId="77777777" w:rsidR="001D710D" w:rsidRPr="001D710D" w:rsidRDefault="001D710D" w:rsidP="001D710D">
      <w:pPr>
        <w:spacing w:line="276" w:lineRule="auto"/>
        <w:jc w:val="both"/>
        <w:rPr>
          <w:rFonts w:ascii="Times New Roman" w:hAnsi="Times New Roman" w:cs="Times New Roman"/>
          <w:sz w:val="20"/>
          <w:szCs w:val="24"/>
        </w:rPr>
      </w:pPr>
      <w:r w:rsidRPr="001D710D">
        <w:rPr>
          <w:rFonts w:ascii="Times New Roman" w:hAnsi="Times New Roman" w:cs="Times New Roman"/>
          <w:sz w:val="20"/>
          <w:szCs w:val="24"/>
        </w:rPr>
        <w:t>Indicates the capacity of a hydropower source labeled "Hyd100" in kilowatts. A constant value of 98.1 kW across all setups suggests a fixed hydropower capacity.</w:t>
      </w:r>
    </w:p>
    <w:p w14:paraId="57B588D6" w14:textId="77777777" w:rsidR="001D710D" w:rsidRPr="001D710D" w:rsidRDefault="001D710D" w:rsidP="001D710D">
      <w:pPr>
        <w:spacing w:line="276" w:lineRule="auto"/>
        <w:jc w:val="both"/>
        <w:rPr>
          <w:rFonts w:ascii="Times New Roman" w:hAnsi="Times New Roman" w:cs="Times New Roman"/>
          <w:sz w:val="20"/>
          <w:szCs w:val="24"/>
        </w:rPr>
      </w:pPr>
      <w:r w:rsidRPr="001D710D">
        <w:rPr>
          <w:rFonts w:ascii="Times New Roman" w:hAnsi="Times New Roman" w:cs="Times New Roman"/>
          <w:sz w:val="20"/>
          <w:szCs w:val="24"/>
        </w:rPr>
        <w:t>Converter (kW)</w:t>
      </w:r>
    </w:p>
    <w:p w14:paraId="6A4F4B7D" w14:textId="77777777" w:rsidR="001D710D" w:rsidRPr="001D710D" w:rsidRDefault="001D710D" w:rsidP="001D710D">
      <w:pPr>
        <w:spacing w:line="276" w:lineRule="auto"/>
        <w:jc w:val="both"/>
        <w:rPr>
          <w:rFonts w:ascii="Times New Roman" w:hAnsi="Times New Roman" w:cs="Times New Roman"/>
          <w:sz w:val="20"/>
          <w:szCs w:val="24"/>
        </w:rPr>
      </w:pPr>
      <w:r w:rsidRPr="001D710D">
        <w:rPr>
          <w:rFonts w:ascii="Times New Roman" w:hAnsi="Times New Roman" w:cs="Times New Roman"/>
          <w:sz w:val="20"/>
          <w:szCs w:val="24"/>
        </w:rPr>
        <w:t>Represents the capacity of converters in kilowatts, which are used to change electricity from one form to another. Values range from 85.6 kW to 316 kW, showing differences in conversion capacity.</w:t>
      </w:r>
    </w:p>
    <w:p w14:paraId="7F0FDAC4" w14:textId="77777777" w:rsidR="001D710D" w:rsidRPr="001D710D" w:rsidRDefault="001D710D" w:rsidP="001D710D">
      <w:pPr>
        <w:spacing w:line="276" w:lineRule="auto"/>
        <w:jc w:val="both"/>
        <w:rPr>
          <w:rFonts w:ascii="Times New Roman" w:hAnsi="Times New Roman" w:cs="Times New Roman"/>
          <w:sz w:val="20"/>
          <w:szCs w:val="24"/>
        </w:rPr>
      </w:pPr>
      <w:r w:rsidRPr="001D710D">
        <w:rPr>
          <w:rFonts w:ascii="Times New Roman" w:hAnsi="Times New Roman" w:cs="Times New Roman"/>
          <w:sz w:val="20"/>
          <w:szCs w:val="24"/>
        </w:rPr>
        <w:t>Dispatch</w:t>
      </w:r>
    </w:p>
    <w:p w14:paraId="1E4881AC" w14:textId="77777777" w:rsidR="001D710D" w:rsidRPr="001D710D" w:rsidRDefault="001D710D" w:rsidP="001D710D">
      <w:pPr>
        <w:spacing w:line="276" w:lineRule="auto"/>
        <w:jc w:val="both"/>
        <w:rPr>
          <w:rFonts w:ascii="Times New Roman" w:hAnsi="Times New Roman" w:cs="Times New Roman"/>
          <w:sz w:val="20"/>
          <w:szCs w:val="24"/>
        </w:rPr>
      </w:pPr>
      <w:r w:rsidRPr="001D710D">
        <w:rPr>
          <w:rFonts w:ascii="Times New Roman" w:hAnsi="Times New Roman" w:cs="Times New Roman"/>
          <w:sz w:val="20"/>
          <w:szCs w:val="24"/>
        </w:rPr>
        <w:t>Refers to the strategy used for dispatching the generated energy. "LF" stands for Load Following, and "CC" stands for Cycle Charging, indicating the operational strategy employed.</w:t>
      </w:r>
    </w:p>
    <w:p w14:paraId="5EA36FAF" w14:textId="77777777" w:rsidR="001D710D" w:rsidRPr="001D710D" w:rsidRDefault="001D710D" w:rsidP="001D710D">
      <w:pPr>
        <w:spacing w:line="276" w:lineRule="auto"/>
        <w:jc w:val="both"/>
        <w:rPr>
          <w:rFonts w:ascii="Times New Roman" w:hAnsi="Times New Roman" w:cs="Times New Roman"/>
          <w:b/>
          <w:bCs/>
          <w:sz w:val="20"/>
          <w:szCs w:val="24"/>
        </w:rPr>
      </w:pPr>
      <w:r w:rsidRPr="001D710D">
        <w:rPr>
          <w:rFonts w:ascii="Times New Roman" w:hAnsi="Times New Roman" w:cs="Times New Roman"/>
          <w:b/>
          <w:bCs/>
          <w:sz w:val="20"/>
          <w:szCs w:val="24"/>
        </w:rPr>
        <w:t>Cost</w:t>
      </w:r>
    </w:p>
    <w:p w14:paraId="3F00825D" w14:textId="77777777" w:rsidR="001D710D" w:rsidRPr="001D710D" w:rsidRDefault="001D710D" w:rsidP="001D710D">
      <w:pPr>
        <w:spacing w:line="276" w:lineRule="auto"/>
        <w:jc w:val="both"/>
        <w:rPr>
          <w:rFonts w:ascii="Times New Roman" w:hAnsi="Times New Roman" w:cs="Times New Roman"/>
          <w:sz w:val="20"/>
          <w:szCs w:val="24"/>
        </w:rPr>
      </w:pPr>
      <w:r w:rsidRPr="001D710D">
        <w:rPr>
          <w:rFonts w:ascii="Times New Roman" w:hAnsi="Times New Roman" w:cs="Times New Roman"/>
          <w:sz w:val="20"/>
          <w:szCs w:val="24"/>
        </w:rPr>
        <w:t xml:space="preserve">NPC ($) </w:t>
      </w:r>
    </w:p>
    <w:p w14:paraId="1195F1F2" w14:textId="77777777" w:rsidR="001D710D" w:rsidRPr="001D710D" w:rsidRDefault="001D710D" w:rsidP="001D710D">
      <w:pPr>
        <w:spacing w:line="276" w:lineRule="auto"/>
        <w:jc w:val="both"/>
        <w:rPr>
          <w:rFonts w:ascii="Times New Roman" w:hAnsi="Times New Roman" w:cs="Times New Roman"/>
          <w:sz w:val="20"/>
          <w:szCs w:val="24"/>
        </w:rPr>
      </w:pPr>
      <w:r w:rsidRPr="001D710D">
        <w:rPr>
          <w:rFonts w:ascii="Times New Roman" w:hAnsi="Times New Roman" w:cs="Times New Roman"/>
          <w:sz w:val="20"/>
          <w:szCs w:val="24"/>
        </w:rPr>
        <w:t>Stands for Net Present Cost in dollars. Values range from $1.51M to $3.76M, representing the total lifetime cost of each system discounted to present value.</w:t>
      </w:r>
    </w:p>
    <w:p w14:paraId="406F8151" w14:textId="77777777" w:rsidR="001D710D" w:rsidRPr="001D710D" w:rsidRDefault="001D710D" w:rsidP="001D710D">
      <w:pPr>
        <w:spacing w:line="276" w:lineRule="auto"/>
        <w:jc w:val="both"/>
        <w:rPr>
          <w:rFonts w:ascii="Times New Roman" w:hAnsi="Times New Roman" w:cs="Times New Roman"/>
          <w:sz w:val="20"/>
          <w:szCs w:val="24"/>
        </w:rPr>
      </w:pPr>
      <w:r w:rsidRPr="001D710D">
        <w:rPr>
          <w:rFonts w:ascii="Times New Roman" w:hAnsi="Times New Roman" w:cs="Times New Roman"/>
          <w:sz w:val="20"/>
          <w:szCs w:val="24"/>
        </w:rPr>
        <w:t>COE ($) Stands for Cost of Energy in dollars per kilowatt-hour. Values range from $0.102 to $0.254, showing the cost efficiency of each setup.</w:t>
      </w:r>
    </w:p>
    <w:p w14:paraId="10C0E74E" w14:textId="77777777" w:rsidR="001D710D" w:rsidRPr="001D710D" w:rsidRDefault="001D710D" w:rsidP="001D710D">
      <w:pPr>
        <w:spacing w:line="276" w:lineRule="auto"/>
        <w:jc w:val="both"/>
        <w:rPr>
          <w:rFonts w:ascii="Times New Roman" w:hAnsi="Times New Roman" w:cs="Times New Roman"/>
          <w:sz w:val="20"/>
          <w:szCs w:val="24"/>
        </w:rPr>
      </w:pPr>
      <w:r w:rsidRPr="001D710D">
        <w:rPr>
          <w:rFonts w:ascii="Times New Roman" w:hAnsi="Times New Roman" w:cs="Times New Roman"/>
          <w:sz w:val="20"/>
          <w:szCs w:val="24"/>
        </w:rPr>
        <w:t>Operating cost ($/</w:t>
      </w:r>
      <w:proofErr w:type="spellStart"/>
      <w:r w:rsidRPr="001D710D">
        <w:rPr>
          <w:rFonts w:ascii="Times New Roman" w:hAnsi="Times New Roman" w:cs="Times New Roman"/>
          <w:sz w:val="20"/>
          <w:szCs w:val="24"/>
        </w:rPr>
        <w:t>yr</w:t>
      </w:r>
      <w:proofErr w:type="spellEnd"/>
      <w:r w:rsidRPr="001D710D">
        <w:rPr>
          <w:rFonts w:ascii="Times New Roman" w:hAnsi="Times New Roman" w:cs="Times New Roman"/>
          <w:sz w:val="20"/>
          <w:szCs w:val="24"/>
        </w:rPr>
        <w:t>) Indicates the annual operating cost in dollars. Values range from $48,433 to $275,517, reflecting the yearly expenditure required to run each system.</w:t>
      </w:r>
    </w:p>
    <w:p w14:paraId="53765DDF" w14:textId="77777777" w:rsidR="001D710D" w:rsidRPr="001D710D" w:rsidRDefault="001D710D" w:rsidP="001D710D">
      <w:pPr>
        <w:spacing w:line="276" w:lineRule="auto"/>
        <w:jc w:val="both"/>
        <w:rPr>
          <w:rFonts w:ascii="Times New Roman" w:hAnsi="Times New Roman" w:cs="Times New Roman"/>
          <w:sz w:val="20"/>
          <w:szCs w:val="24"/>
        </w:rPr>
      </w:pPr>
      <w:r w:rsidRPr="001D710D">
        <w:rPr>
          <w:rFonts w:ascii="Times New Roman" w:hAnsi="Times New Roman" w:cs="Times New Roman"/>
          <w:sz w:val="20"/>
          <w:szCs w:val="24"/>
        </w:rPr>
        <w:lastRenderedPageBreak/>
        <w:t>Initial capital ($) Represents the initial investment required in dollars. Values range from $203,200 to $2.77M, indicating the upfront cost to set up each system.</w:t>
      </w:r>
    </w:p>
    <w:p w14:paraId="7EFC193C" w14:textId="77777777" w:rsidR="001D710D" w:rsidRPr="001D710D" w:rsidRDefault="001D710D" w:rsidP="001D710D">
      <w:pPr>
        <w:spacing w:line="276" w:lineRule="auto"/>
        <w:jc w:val="both"/>
        <w:rPr>
          <w:rFonts w:ascii="Times New Roman" w:hAnsi="Times New Roman" w:cs="Times New Roman"/>
          <w:b/>
          <w:bCs/>
          <w:sz w:val="20"/>
          <w:szCs w:val="24"/>
        </w:rPr>
      </w:pPr>
      <w:r w:rsidRPr="001D710D">
        <w:rPr>
          <w:rFonts w:ascii="Times New Roman" w:hAnsi="Times New Roman" w:cs="Times New Roman"/>
          <w:b/>
          <w:bCs/>
          <w:sz w:val="20"/>
          <w:szCs w:val="24"/>
        </w:rPr>
        <w:t xml:space="preserve">Detailed Interpretation </w:t>
      </w:r>
    </w:p>
    <w:p w14:paraId="28612236" w14:textId="77777777" w:rsidR="001D710D" w:rsidRPr="001D710D" w:rsidRDefault="001D710D" w:rsidP="001D710D">
      <w:pPr>
        <w:spacing w:line="276" w:lineRule="auto"/>
        <w:jc w:val="both"/>
        <w:rPr>
          <w:rFonts w:ascii="Times New Roman" w:hAnsi="Times New Roman" w:cs="Times New Roman"/>
          <w:sz w:val="20"/>
          <w:szCs w:val="24"/>
        </w:rPr>
      </w:pPr>
      <w:r w:rsidRPr="001D710D">
        <w:rPr>
          <w:rFonts w:ascii="Times New Roman" w:hAnsi="Times New Roman" w:cs="Times New Roman"/>
          <w:sz w:val="20"/>
          <w:szCs w:val="24"/>
        </w:rPr>
        <w:t>Solar PV Capacity (PV kW)</w:t>
      </w:r>
    </w:p>
    <w:p w14:paraId="316A3E92" w14:textId="77777777" w:rsidR="001D710D" w:rsidRPr="001D710D" w:rsidRDefault="001D710D" w:rsidP="001D710D">
      <w:pPr>
        <w:spacing w:line="276" w:lineRule="auto"/>
        <w:jc w:val="both"/>
        <w:rPr>
          <w:rFonts w:ascii="Times New Roman" w:hAnsi="Times New Roman" w:cs="Times New Roman"/>
          <w:sz w:val="20"/>
          <w:szCs w:val="24"/>
        </w:rPr>
      </w:pPr>
      <w:r w:rsidRPr="001D710D">
        <w:rPr>
          <w:rFonts w:ascii="Times New Roman" w:hAnsi="Times New Roman" w:cs="Times New Roman"/>
          <w:sz w:val="20"/>
          <w:szCs w:val="24"/>
        </w:rPr>
        <w:t>Systems with higher PV capacities (e.g., 3,546 kW) have higher initial capital costs but potentially lower operating costs per kilowatt-hour due to the reliance on solar energy.</w:t>
      </w:r>
    </w:p>
    <w:p w14:paraId="53EF2F6B" w14:textId="77777777" w:rsidR="001D710D" w:rsidRPr="001D710D" w:rsidRDefault="001D710D" w:rsidP="001D710D">
      <w:pPr>
        <w:spacing w:line="276" w:lineRule="auto"/>
        <w:jc w:val="both"/>
        <w:rPr>
          <w:rFonts w:ascii="Times New Roman" w:hAnsi="Times New Roman" w:cs="Times New Roman"/>
          <w:sz w:val="20"/>
          <w:szCs w:val="24"/>
        </w:rPr>
      </w:pPr>
      <w:r w:rsidRPr="001D710D">
        <w:rPr>
          <w:rFonts w:ascii="Times New Roman" w:hAnsi="Times New Roman" w:cs="Times New Roman"/>
          <w:sz w:val="20"/>
          <w:szCs w:val="24"/>
        </w:rPr>
        <w:t>Generation Sources and Battery Storage Systems with significant battery storage (e.g., 1,486 kW 1kWh LI) have varied initial capital and operating costs, depending on their dispatch strategies and other generation capacities. The presence of a consistent hydropower capacity (98.1 kW) and generator capacity (400 kW) suggests these components are baseline requirements for all systems.</w:t>
      </w:r>
    </w:p>
    <w:p w14:paraId="19FB078C" w14:textId="77777777" w:rsidR="001D710D" w:rsidRPr="001D710D" w:rsidRDefault="001D710D" w:rsidP="001D710D">
      <w:pPr>
        <w:spacing w:line="276" w:lineRule="auto"/>
        <w:jc w:val="both"/>
        <w:rPr>
          <w:rFonts w:ascii="Times New Roman" w:hAnsi="Times New Roman" w:cs="Times New Roman"/>
          <w:sz w:val="20"/>
          <w:szCs w:val="24"/>
        </w:rPr>
      </w:pPr>
      <w:r w:rsidRPr="001D710D">
        <w:rPr>
          <w:rFonts w:ascii="Times New Roman" w:hAnsi="Times New Roman" w:cs="Times New Roman"/>
          <w:sz w:val="20"/>
          <w:szCs w:val="24"/>
        </w:rPr>
        <w:t>Dispatch Approach</w:t>
      </w:r>
    </w:p>
    <w:p w14:paraId="4E5D3A02" w14:textId="77777777" w:rsidR="001D710D" w:rsidRPr="001D710D" w:rsidRDefault="001D710D" w:rsidP="001D710D">
      <w:pPr>
        <w:spacing w:line="276" w:lineRule="auto"/>
        <w:jc w:val="both"/>
        <w:rPr>
          <w:rFonts w:ascii="Times New Roman" w:hAnsi="Times New Roman" w:cs="Times New Roman"/>
          <w:sz w:val="20"/>
          <w:szCs w:val="24"/>
        </w:rPr>
      </w:pPr>
      <w:r w:rsidRPr="001D710D">
        <w:rPr>
          <w:rFonts w:ascii="Times New Roman" w:hAnsi="Times New Roman" w:cs="Times New Roman"/>
          <w:sz w:val="20"/>
          <w:szCs w:val="24"/>
        </w:rPr>
        <w:t>Cycle charging and Load Following (LF) approaches affect the operating cost and overall cost-efficiency of the systems. Systems using LF (e.g., with NPC $1.51M and $1.66M) generally have lower NPC and COE, indicating cost-effectiveness in some contexts compared to CC strategies.</w:t>
      </w:r>
    </w:p>
    <w:p w14:paraId="698748BF" w14:textId="77777777" w:rsidR="001D710D" w:rsidRPr="001D710D" w:rsidRDefault="001D710D" w:rsidP="001D710D">
      <w:pPr>
        <w:spacing w:line="276" w:lineRule="auto"/>
        <w:jc w:val="both"/>
        <w:rPr>
          <w:rFonts w:ascii="Times New Roman" w:hAnsi="Times New Roman" w:cs="Times New Roman"/>
          <w:sz w:val="20"/>
          <w:szCs w:val="24"/>
        </w:rPr>
      </w:pPr>
      <w:r w:rsidRPr="001D710D">
        <w:rPr>
          <w:rFonts w:ascii="Times New Roman" w:hAnsi="Times New Roman" w:cs="Times New Roman"/>
          <w:sz w:val="20"/>
          <w:szCs w:val="24"/>
        </w:rPr>
        <w:t>Cost Analysis</w:t>
      </w:r>
    </w:p>
    <w:p w14:paraId="05FEC86B" w14:textId="77777777" w:rsidR="001D710D" w:rsidRPr="001D710D" w:rsidRDefault="001D710D" w:rsidP="001D710D">
      <w:pPr>
        <w:spacing w:line="276" w:lineRule="auto"/>
        <w:jc w:val="both"/>
        <w:rPr>
          <w:rFonts w:ascii="Times New Roman" w:hAnsi="Times New Roman" w:cs="Times New Roman"/>
          <w:sz w:val="20"/>
          <w:szCs w:val="24"/>
        </w:rPr>
      </w:pPr>
      <w:r w:rsidRPr="001D710D">
        <w:rPr>
          <w:rFonts w:ascii="Times New Roman" w:hAnsi="Times New Roman" w:cs="Times New Roman"/>
          <w:sz w:val="20"/>
          <w:szCs w:val="24"/>
        </w:rPr>
        <w:t>The NPC values indicate the long-term financial commitment of each setup, with systems featuring higher initial investments generally aiming for long-term savings in operating costs. COE values provide insight into the cost per unit of energy produced, with lower COE indicating more cost-effective energy production. The variation in operating costs highlights the ongoing financial requirements, where some systems (e.g., $48,433 per year) are significantly cheaper to maintain than others (e.g., $275,517 per year). The table comprehensively presents a comparison of different energy generation architectures, focusing on their capacity, dispatch strategy, and associated costs. Systems with higher initial capital costs often aim to reduce long-term operating costs, and the choice of dispatch strategy (LF vs. CC) significantly impacts the cost dynamics. This analysis helps in identifying the most cost-effective and efficient energy generation system for different scenarios based on specific requirements and constraints.</w:t>
      </w:r>
    </w:p>
    <w:p w14:paraId="30190BF0" w14:textId="77777777" w:rsidR="00C10BD4" w:rsidRDefault="00C10BD4" w:rsidP="001D710D">
      <w:pPr>
        <w:spacing w:before="54" w:after="0" w:line="276" w:lineRule="auto"/>
        <w:rPr>
          <w:rFonts w:ascii="Times New Roman" w:hAnsi="Times New Roman" w:cs="Times New Roman"/>
          <w:color w:val="000000" w:themeColor="text1"/>
          <w:sz w:val="20"/>
          <w:szCs w:val="20"/>
        </w:rPr>
      </w:pPr>
    </w:p>
    <w:p w14:paraId="5148A72D" w14:textId="77777777" w:rsidR="009D75D9" w:rsidRDefault="009D75D9" w:rsidP="009F6540">
      <w:pPr>
        <w:spacing w:before="54" w:after="0" w:line="276" w:lineRule="auto"/>
        <w:jc w:val="center"/>
        <w:rPr>
          <w:rFonts w:ascii="Times New Roman" w:hAnsi="Times New Roman" w:cs="Times New Roman"/>
          <w:noProof/>
          <w:sz w:val="24"/>
          <w:szCs w:val="24"/>
        </w:rPr>
      </w:pPr>
    </w:p>
    <w:p w14:paraId="4BEBC935" w14:textId="4D871C1F" w:rsidR="00C10BD4" w:rsidRDefault="009D75D9" w:rsidP="009F6540">
      <w:pPr>
        <w:spacing w:before="54" w:after="0" w:line="276" w:lineRule="auto"/>
        <w:jc w:val="center"/>
        <w:rPr>
          <w:rFonts w:ascii="Times New Roman" w:hAnsi="Times New Roman" w:cs="Times New Roman"/>
          <w:color w:val="000000" w:themeColor="text1"/>
          <w:sz w:val="20"/>
          <w:szCs w:val="20"/>
        </w:rPr>
      </w:pPr>
      <w:r w:rsidRPr="00A376C1">
        <w:rPr>
          <w:rFonts w:ascii="Times New Roman" w:hAnsi="Times New Roman" w:cs="Times New Roman"/>
          <w:noProof/>
          <w:sz w:val="24"/>
          <w:szCs w:val="24"/>
        </w:rPr>
        <w:drawing>
          <wp:inline distT="0" distB="0" distL="0" distR="0" wp14:anchorId="534E9D9D" wp14:editId="5C7A0CC4">
            <wp:extent cx="4838700" cy="2600325"/>
            <wp:effectExtent l="0" t="0" r="0" b="9525"/>
            <wp:docPr id="1288953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95382" name=""/>
                    <pic:cNvPicPr/>
                  </pic:nvPicPr>
                  <pic:blipFill rotWithShape="1">
                    <a:blip r:embed="rId17"/>
                    <a:srcRect t="2151"/>
                    <a:stretch/>
                  </pic:blipFill>
                  <pic:spPr bwMode="auto">
                    <a:xfrm>
                      <a:off x="0" y="0"/>
                      <a:ext cx="4841078" cy="2601603"/>
                    </a:xfrm>
                    <a:prstGeom prst="rect">
                      <a:avLst/>
                    </a:prstGeom>
                    <a:ln>
                      <a:noFill/>
                    </a:ln>
                    <a:extLst>
                      <a:ext uri="{53640926-AAD7-44D8-BBD7-CCE9431645EC}">
                        <a14:shadowObscured xmlns:a14="http://schemas.microsoft.com/office/drawing/2010/main"/>
                      </a:ext>
                    </a:extLst>
                  </pic:spPr>
                </pic:pic>
              </a:graphicData>
            </a:graphic>
          </wp:inline>
        </w:drawing>
      </w:r>
    </w:p>
    <w:p w14:paraId="096436FB" w14:textId="3BAAC531" w:rsidR="009D75D9" w:rsidRPr="009D75D9" w:rsidRDefault="009D75D9" w:rsidP="009D75D9">
      <w:pPr>
        <w:spacing w:line="360" w:lineRule="auto"/>
        <w:jc w:val="center"/>
        <w:rPr>
          <w:rFonts w:ascii="Times New Roman" w:hAnsi="Times New Roman" w:cs="Times New Roman"/>
          <w:sz w:val="20"/>
          <w:szCs w:val="24"/>
        </w:rPr>
      </w:pPr>
      <w:r w:rsidRPr="009D75D9">
        <w:rPr>
          <w:rFonts w:ascii="Times New Roman" w:hAnsi="Times New Roman" w:cs="Times New Roman"/>
          <w:b/>
          <w:sz w:val="20"/>
          <w:szCs w:val="24"/>
        </w:rPr>
        <w:t>Figure 11</w:t>
      </w:r>
      <w:r w:rsidRPr="009D75D9">
        <w:rPr>
          <w:rFonts w:ascii="Times New Roman" w:hAnsi="Times New Roman" w:cs="Times New Roman"/>
          <w:sz w:val="20"/>
          <w:szCs w:val="24"/>
        </w:rPr>
        <w:t>: Optimization diagram for the HES at selected site</w:t>
      </w:r>
    </w:p>
    <w:p w14:paraId="5F60387F" w14:textId="066442BE" w:rsidR="009D75D9" w:rsidRPr="009D75D9" w:rsidRDefault="009D75D9" w:rsidP="009D75D9">
      <w:pPr>
        <w:spacing w:before="54" w:after="0" w:line="276" w:lineRule="auto"/>
        <w:jc w:val="both"/>
        <w:rPr>
          <w:rFonts w:ascii="Times New Roman" w:hAnsi="Times New Roman" w:cs="Times New Roman"/>
          <w:color w:val="000000" w:themeColor="text1"/>
          <w:sz w:val="16"/>
          <w:szCs w:val="20"/>
        </w:rPr>
      </w:pPr>
      <w:r w:rsidRPr="009D75D9">
        <w:rPr>
          <w:rFonts w:ascii="Times New Roman" w:hAnsi="Times New Roman" w:cs="Times New Roman"/>
          <w:sz w:val="20"/>
          <w:szCs w:val="24"/>
        </w:rPr>
        <w:t>LCOE considers all the costs incurred over the lifetime of a power plant, including initial investment, operation and maintenance, and fuel costs. The U-shape could indicate that the cost of energy is relatively high at lower capital investment levels (perhaps due to high fuel costs for generators), but then decreases as the capital cost increases (potentially reflecting economies of scale for generators or the increasing contribution of renewable sources that may have lower operating costs)</w:t>
      </w:r>
      <w:r w:rsidRPr="009D75D9">
        <w:rPr>
          <w:rFonts w:ascii="Times New Roman" w:hAnsi="Times New Roman" w:cs="Times New Roman"/>
          <w:sz w:val="20"/>
          <w:szCs w:val="24"/>
        </w:rPr>
        <w:t>.</w:t>
      </w:r>
    </w:p>
    <w:p w14:paraId="2F92D9FC" w14:textId="77777777" w:rsidR="00C10BD4" w:rsidRDefault="00C10BD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1220E49A" w14:textId="009BECD7" w:rsidR="006A6434" w:rsidRPr="001E51F3" w:rsidRDefault="006A6434" w:rsidP="00125B8F">
      <w:pPr>
        <w:spacing w:before="54" w:after="0" w:line="276" w:lineRule="auto"/>
        <w:jc w:val="both"/>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0866F87A" w:rsidR="00DA52F4" w:rsidRDefault="009D75D9" w:rsidP="009F6540">
      <w:pPr>
        <w:spacing w:before="54" w:after="0" w:line="276" w:lineRule="auto"/>
        <w:jc w:val="both"/>
        <w:rPr>
          <w:rFonts w:ascii="Times New Roman" w:hAnsi="Times New Roman" w:cs="Times New Roman"/>
          <w:color w:val="000000" w:themeColor="text1"/>
          <w:sz w:val="20"/>
          <w:szCs w:val="20"/>
        </w:rPr>
      </w:pPr>
      <w:r w:rsidRPr="009D75D9">
        <w:rPr>
          <w:rFonts w:ascii="Times New Roman" w:hAnsi="Times New Roman" w:cs="Times New Roman"/>
          <w:color w:val="000000" w:themeColor="text1"/>
          <w:sz w:val="20"/>
          <w:szCs w:val="20"/>
        </w:rPr>
        <w:t>The feasibility analysis of the standalone hybrid renewable energy system integrating solar, wind, hydro, generator, and battery storage components demonstrates significant potential for providing a reliable and sustainable energy solution in remote or off-grid locations. The optimal sizing and cost assessment reveal that a well-designed hybrid system can effectively harness the complementarities of different renewable sources, reducing reliance on fossil fuels and enhancing energy security. The inclusion of a generator and battery storage further ensures continuous power supply, addressing the intermittency issues associated with renewable energy. However, the study also identifies several challenges that need to be addressed to fully realize the potential of HRES. These include the need for advanced energy storage solutions, efficient grid integration, supportive policy frameworks, and ongoing research and development to improve system performance and reduce costs. Public awareness and acceptance, along with sustainable practices, are crucial for the successful implementation of hybrid renewable energy systems</w:t>
      </w:r>
      <w:r w:rsidR="00DA52F4" w:rsidRPr="001E51F3">
        <w:rPr>
          <w:rFonts w:ascii="Times New Roman" w:hAnsi="Times New Roman" w:cs="Times New Roman"/>
          <w:color w:val="000000" w:themeColor="text1"/>
          <w:sz w:val="20"/>
          <w:szCs w:val="20"/>
        </w:rPr>
        <w:t>.</w:t>
      </w:r>
    </w:p>
    <w:p w14:paraId="71571BE3" w14:textId="77777777" w:rsidR="009D75D9" w:rsidRPr="001E51F3" w:rsidRDefault="009D75D9"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1AA0320" w14:textId="77777777" w:rsidR="009D75D9" w:rsidRPr="001E51F3" w:rsidRDefault="009D75D9" w:rsidP="009D75D9">
      <w:pPr>
        <w:pStyle w:val="ListParagraph"/>
        <w:spacing w:before="54" w:after="0" w:line="276" w:lineRule="auto"/>
        <w:ind w:left="360"/>
        <w:rPr>
          <w:rFonts w:ascii="Times New Roman" w:hAnsi="Times New Roman" w:cs="Times New Roman"/>
          <w:b/>
          <w:bCs/>
          <w:color w:val="000000" w:themeColor="text1"/>
          <w:sz w:val="24"/>
          <w:szCs w:val="24"/>
        </w:rPr>
      </w:pPr>
    </w:p>
    <w:p w14:paraId="568F5D04" w14:textId="77777777" w:rsidR="009D75D9" w:rsidRPr="009D75D9" w:rsidRDefault="009D75D9" w:rsidP="009D75D9">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9D75D9">
        <w:rPr>
          <w:rFonts w:ascii="Times New Roman" w:hAnsi="Times New Roman" w:cs="Times New Roman"/>
          <w:color w:val="000000" w:themeColor="text1"/>
          <w:sz w:val="20"/>
          <w:szCs w:val="20"/>
        </w:rPr>
        <w:t>Qazi</w:t>
      </w:r>
      <w:proofErr w:type="spellEnd"/>
      <w:r w:rsidRPr="009D75D9">
        <w:rPr>
          <w:rFonts w:ascii="Times New Roman" w:hAnsi="Times New Roman" w:cs="Times New Roman"/>
          <w:color w:val="000000" w:themeColor="text1"/>
          <w:sz w:val="20"/>
          <w:szCs w:val="20"/>
        </w:rPr>
        <w:t xml:space="preserve">, A., </w:t>
      </w:r>
      <w:proofErr w:type="spellStart"/>
      <w:r w:rsidRPr="009D75D9">
        <w:rPr>
          <w:rFonts w:ascii="Times New Roman" w:hAnsi="Times New Roman" w:cs="Times New Roman"/>
          <w:color w:val="000000" w:themeColor="text1"/>
          <w:sz w:val="20"/>
          <w:szCs w:val="20"/>
        </w:rPr>
        <w:t>Hussain</w:t>
      </w:r>
      <w:proofErr w:type="spellEnd"/>
      <w:r w:rsidRPr="009D75D9">
        <w:rPr>
          <w:rFonts w:ascii="Times New Roman" w:hAnsi="Times New Roman" w:cs="Times New Roman"/>
          <w:color w:val="000000" w:themeColor="text1"/>
          <w:sz w:val="20"/>
          <w:szCs w:val="20"/>
        </w:rPr>
        <w:t xml:space="preserve">, F., Rahim, N., </w:t>
      </w:r>
      <w:proofErr w:type="spellStart"/>
      <w:r w:rsidRPr="009D75D9">
        <w:rPr>
          <w:rFonts w:ascii="Times New Roman" w:hAnsi="Times New Roman" w:cs="Times New Roman"/>
          <w:color w:val="000000" w:themeColor="text1"/>
          <w:sz w:val="20"/>
          <w:szCs w:val="20"/>
        </w:rPr>
        <w:t>Hardaker</w:t>
      </w:r>
      <w:proofErr w:type="spellEnd"/>
      <w:r w:rsidRPr="009D75D9">
        <w:rPr>
          <w:rFonts w:ascii="Times New Roman" w:hAnsi="Times New Roman" w:cs="Times New Roman"/>
          <w:color w:val="000000" w:themeColor="text1"/>
          <w:sz w:val="20"/>
          <w:szCs w:val="20"/>
        </w:rPr>
        <w:t xml:space="preserve">, G., </w:t>
      </w:r>
      <w:proofErr w:type="spellStart"/>
      <w:r w:rsidRPr="009D75D9">
        <w:rPr>
          <w:rFonts w:ascii="Times New Roman" w:hAnsi="Times New Roman" w:cs="Times New Roman"/>
          <w:color w:val="000000" w:themeColor="text1"/>
          <w:sz w:val="20"/>
          <w:szCs w:val="20"/>
        </w:rPr>
        <w:t>Alghazzawi</w:t>
      </w:r>
      <w:proofErr w:type="spellEnd"/>
      <w:r w:rsidRPr="009D75D9">
        <w:rPr>
          <w:rFonts w:ascii="Times New Roman" w:hAnsi="Times New Roman" w:cs="Times New Roman"/>
          <w:color w:val="000000" w:themeColor="text1"/>
          <w:sz w:val="20"/>
          <w:szCs w:val="20"/>
        </w:rPr>
        <w:t xml:space="preserve">, D., </w:t>
      </w:r>
      <w:proofErr w:type="spellStart"/>
      <w:r w:rsidRPr="009D75D9">
        <w:rPr>
          <w:rFonts w:ascii="Times New Roman" w:hAnsi="Times New Roman" w:cs="Times New Roman"/>
          <w:color w:val="000000" w:themeColor="text1"/>
          <w:sz w:val="20"/>
          <w:szCs w:val="20"/>
        </w:rPr>
        <w:t>Shaban</w:t>
      </w:r>
      <w:proofErr w:type="spellEnd"/>
      <w:r w:rsidRPr="009D75D9">
        <w:rPr>
          <w:rFonts w:ascii="Times New Roman" w:hAnsi="Times New Roman" w:cs="Times New Roman"/>
          <w:color w:val="000000" w:themeColor="text1"/>
          <w:sz w:val="20"/>
          <w:szCs w:val="20"/>
        </w:rPr>
        <w:t xml:space="preserve">, K., &amp; </w:t>
      </w:r>
      <w:proofErr w:type="spellStart"/>
      <w:r w:rsidRPr="009D75D9">
        <w:rPr>
          <w:rFonts w:ascii="Times New Roman" w:hAnsi="Times New Roman" w:cs="Times New Roman"/>
          <w:color w:val="000000" w:themeColor="text1"/>
          <w:sz w:val="20"/>
          <w:szCs w:val="20"/>
        </w:rPr>
        <w:t>Haruna</w:t>
      </w:r>
      <w:proofErr w:type="spellEnd"/>
      <w:r w:rsidRPr="009D75D9">
        <w:rPr>
          <w:rFonts w:ascii="Times New Roman" w:hAnsi="Times New Roman" w:cs="Times New Roman"/>
          <w:color w:val="000000" w:themeColor="text1"/>
          <w:sz w:val="20"/>
          <w:szCs w:val="20"/>
        </w:rPr>
        <w:t>, K. (2019). Towards Sustainable Energy: A Systematic Review of Renewable Energy Sources, Technologies, and Public Opinions. IEEE Access, 7, 63837-63851.</w:t>
      </w:r>
    </w:p>
    <w:p w14:paraId="54F03D31" w14:textId="77777777" w:rsidR="009D75D9" w:rsidRPr="009D75D9" w:rsidRDefault="009D75D9" w:rsidP="009D75D9">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9D75D9">
        <w:rPr>
          <w:rFonts w:ascii="Times New Roman" w:hAnsi="Times New Roman" w:cs="Times New Roman"/>
          <w:color w:val="000000" w:themeColor="text1"/>
          <w:sz w:val="20"/>
          <w:szCs w:val="20"/>
        </w:rPr>
        <w:t>Destouni</w:t>
      </w:r>
      <w:proofErr w:type="spellEnd"/>
      <w:r w:rsidRPr="009D75D9">
        <w:rPr>
          <w:rFonts w:ascii="Times New Roman" w:hAnsi="Times New Roman" w:cs="Times New Roman"/>
          <w:color w:val="000000" w:themeColor="text1"/>
          <w:sz w:val="20"/>
          <w:szCs w:val="20"/>
        </w:rPr>
        <w:t>, G., &amp; Frank, H. (2010). Renewable Energy. AMBIO, 39, 18-21. https://doi.org/10.1007/s13280-010-0059-7.</w:t>
      </w:r>
    </w:p>
    <w:p w14:paraId="1F68595E" w14:textId="77777777" w:rsidR="009D75D9" w:rsidRPr="009D75D9" w:rsidRDefault="009D75D9" w:rsidP="009D75D9">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9D75D9">
        <w:rPr>
          <w:rFonts w:ascii="Times New Roman" w:hAnsi="Times New Roman" w:cs="Times New Roman"/>
          <w:color w:val="000000" w:themeColor="text1"/>
          <w:sz w:val="20"/>
          <w:szCs w:val="20"/>
        </w:rPr>
        <w:t>Bull, S. (2001). Renewable energy today and tomorrow. Proc. IEEE, 89, 1216-1226. https://doi.org/10.1109/5.940290.</w:t>
      </w:r>
    </w:p>
    <w:p w14:paraId="01393974" w14:textId="315EF3BD" w:rsidR="009D75D9" w:rsidRPr="009D75D9" w:rsidRDefault="009D75D9" w:rsidP="009D75D9">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9D75D9">
        <w:rPr>
          <w:rFonts w:ascii="Times New Roman" w:hAnsi="Times New Roman" w:cs="Times New Roman"/>
          <w:color w:val="000000" w:themeColor="text1"/>
          <w:sz w:val="20"/>
          <w:szCs w:val="20"/>
        </w:rPr>
        <w:t>Koroneos</w:t>
      </w:r>
      <w:proofErr w:type="spellEnd"/>
      <w:r w:rsidRPr="009D75D9">
        <w:rPr>
          <w:rFonts w:ascii="Times New Roman" w:hAnsi="Times New Roman" w:cs="Times New Roman"/>
          <w:color w:val="000000" w:themeColor="text1"/>
          <w:sz w:val="20"/>
          <w:szCs w:val="20"/>
        </w:rPr>
        <w:t xml:space="preserve">, C., </w:t>
      </w:r>
      <w:proofErr w:type="spellStart"/>
      <w:r w:rsidRPr="009D75D9">
        <w:rPr>
          <w:rFonts w:ascii="Times New Roman" w:hAnsi="Times New Roman" w:cs="Times New Roman"/>
          <w:color w:val="000000" w:themeColor="text1"/>
          <w:sz w:val="20"/>
          <w:szCs w:val="20"/>
        </w:rPr>
        <w:t>Spachos</w:t>
      </w:r>
      <w:proofErr w:type="spellEnd"/>
      <w:r w:rsidRPr="009D75D9">
        <w:rPr>
          <w:rFonts w:ascii="Times New Roman" w:hAnsi="Times New Roman" w:cs="Times New Roman"/>
          <w:color w:val="000000" w:themeColor="text1"/>
          <w:sz w:val="20"/>
          <w:szCs w:val="20"/>
        </w:rPr>
        <w:t xml:space="preserve">, T., &amp; </w:t>
      </w:r>
      <w:proofErr w:type="spellStart"/>
      <w:r w:rsidRPr="009D75D9">
        <w:rPr>
          <w:rFonts w:ascii="Times New Roman" w:hAnsi="Times New Roman" w:cs="Times New Roman"/>
          <w:color w:val="000000" w:themeColor="text1"/>
          <w:sz w:val="20"/>
          <w:szCs w:val="20"/>
        </w:rPr>
        <w:t>Moussiopoulos</w:t>
      </w:r>
      <w:proofErr w:type="spellEnd"/>
      <w:r w:rsidRPr="009D75D9">
        <w:rPr>
          <w:rFonts w:ascii="Times New Roman" w:hAnsi="Times New Roman" w:cs="Times New Roman"/>
          <w:color w:val="000000" w:themeColor="text1"/>
          <w:sz w:val="20"/>
          <w:szCs w:val="20"/>
        </w:rPr>
        <w:t xml:space="preserve">, N. (2003). </w:t>
      </w:r>
      <w:proofErr w:type="spellStart"/>
      <w:r w:rsidRPr="009D75D9">
        <w:rPr>
          <w:rFonts w:ascii="Times New Roman" w:hAnsi="Times New Roman" w:cs="Times New Roman"/>
          <w:color w:val="000000" w:themeColor="text1"/>
          <w:sz w:val="20"/>
          <w:szCs w:val="20"/>
        </w:rPr>
        <w:t>Exergy</w:t>
      </w:r>
      <w:proofErr w:type="spellEnd"/>
      <w:r w:rsidRPr="009D75D9">
        <w:rPr>
          <w:rFonts w:ascii="Times New Roman" w:hAnsi="Times New Roman" w:cs="Times New Roman"/>
          <w:color w:val="000000" w:themeColor="text1"/>
          <w:sz w:val="20"/>
          <w:szCs w:val="20"/>
        </w:rPr>
        <w:t xml:space="preserve"> analysis of renewable energy sources. Renewable Energy, 28, 295-310. https://doi.org/10.1016/S0960-</w:t>
      </w:r>
      <w:r w:rsidR="00DA362E" w:rsidRPr="009D75D9">
        <w:rPr>
          <w:rFonts w:ascii="Times New Roman" w:hAnsi="Times New Roman" w:cs="Times New Roman"/>
          <w:color w:val="000000" w:themeColor="text1"/>
          <w:sz w:val="20"/>
          <w:szCs w:val="20"/>
        </w:rPr>
        <w:t>1481 (</w:t>
      </w:r>
      <w:r w:rsidRPr="009D75D9">
        <w:rPr>
          <w:rFonts w:ascii="Times New Roman" w:hAnsi="Times New Roman" w:cs="Times New Roman"/>
          <w:color w:val="000000" w:themeColor="text1"/>
          <w:sz w:val="20"/>
          <w:szCs w:val="20"/>
        </w:rPr>
        <w:t>01)00125-2.</w:t>
      </w:r>
    </w:p>
    <w:p w14:paraId="0B5DC380" w14:textId="77777777" w:rsidR="009D75D9" w:rsidRPr="009D75D9" w:rsidRDefault="009D75D9" w:rsidP="009D75D9">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9D75D9">
        <w:rPr>
          <w:rFonts w:ascii="Times New Roman" w:hAnsi="Times New Roman" w:cs="Times New Roman"/>
          <w:color w:val="000000" w:themeColor="text1"/>
          <w:sz w:val="20"/>
          <w:szCs w:val="20"/>
        </w:rPr>
        <w:t xml:space="preserve">Moriarty, P., &amp; </w:t>
      </w:r>
      <w:proofErr w:type="spellStart"/>
      <w:r w:rsidRPr="009D75D9">
        <w:rPr>
          <w:rFonts w:ascii="Times New Roman" w:hAnsi="Times New Roman" w:cs="Times New Roman"/>
          <w:color w:val="000000" w:themeColor="text1"/>
          <w:sz w:val="20"/>
          <w:szCs w:val="20"/>
        </w:rPr>
        <w:t>Honnery</w:t>
      </w:r>
      <w:proofErr w:type="spellEnd"/>
      <w:r w:rsidRPr="009D75D9">
        <w:rPr>
          <w:rFonts w:ascii="Times New Roman" w:hAnsi="Times New Roman" w:cs="Times New Roman"/>
          <w:color w:val="000000" w:themeColor="text1"/>
          <w:sz w:val="20"/>
          <w:szCs w:val="20"/>
        </w:rPr>
        <w:t>, D. (2016). Can renewable energy power the future. Energy Policy, 93, 3-7. https://doi.org/10.1016/J.ENPOL.2016.02.051.</w:t>
      </w:r>
    </w:p>
    <w:p w14:paraId="2721CD5C" w14:textId="4101C830" w:rsidR="009D75D9" w:rsidRPr="009D75D9" w:rsidRDefault="00DA362E" w:rsidP="009D75D9">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w:t>
      </w:r>
      <w:r w:rsidR="009D75D9" w:rsidRPr="009D75D9">
        <w:rPr>
          <w:rFonts w:ascii="Times New Roman" w:hAnsi="Times New Roman" w:cs="Times New Roman"/>
          <w:color w:val="000000" w:themeColor="text1"/>
          <w:sz w:val="20"/>
          <w:szCs w:val="20"/>
        </w:rPr>
        <w:t xml:space="preserve">, M., </w:t>
      </w:r>
      <w:proofErr w:type="spellStart"/>
      <w:r w:rsidR="009D75D9" w:rsidRPr="009D75D9">
        <w:rPr>
          <w:rFonts w:ascii="Times New Roman" w:hAnsi="Times New Roman" w:cs="Times New Roman"/>
          <w:color w:val="000000" w:themeColor="text1"/>
          <w:sz w:val="20"/>
          <w:szCs w:val="20"/>
        </w:rPr>
        <w:t>Husin</w:t>
      </w:r>
      <w:proofErr w:type="spellEnd"/>
      <w:r w:rsidR="009D75D9" w:rsidRPr="009D75D9">
        <w:rPr>
          <w:rFonts w:ascii="Times New Roman" w:hAnsi="Times New Roman" w:cs="Times New Roman"/>
          <w:color w:val="000000" w:themeColor="text1"/>
          <w:sz w:val="20"/>
          <w:szCs w:val="20"/>
        </w:rPr>
        <w:t>, H.</w:t>
      </w:r>
      <w:proofErr w:type="gramStart"/>
      <w:r w:rsidR="009D75D9" w:rsidRPr="009D75D9">
        <w:rPr>
          <w:rFonts w:ascii="Times New Roman" w:hAnsi="Times New Roman" w:cs="Times New Roman"/>
          <w:color w:val="000000" w:themeColor="text1"/>
          <w:sz w:val="20"/>
          <w:szCs w:val="20"/>
        </w:rPr>
        <w:t>, ,</w:t>
      </w:r>
      <w:proofErr w:type="gramEnd"/>
      <w:r w:rsidR="009D75D9" w:rsidRPr="009D75D9">
        <w:rPr>
          <w:rFonts w:ascii="Times New Roman" w:hAnsi="Times New Roman" w:cs="Times New Roman"/>
          <w:color w:val="000000" w:themeColor="text1"/>
          <w:sz w:val="20"/>
          <w:szCs w:val="20"/>
        </w:rPr>
        <w:t xml:space="preserve"> N., </w:t>
      </w:r>
      <w:proofErr w:type="spellStart"/>
      <w:r w:rsidR="009D75D9" w:rsidRPr="009D75D9">
        <w:rPr>
          <w:rFonts w:ascii="Times New Roman" w:hAnsi="Times New Roman" w:cs="Times New Roman"/>
          <w:color w:val="000000" w:themeColor="text1"/>
          <w:sz w:val="20"/>
          <w:szCs w:val="20"/>
        </w:rPr>
        <w:t>Zaki</w:t>
      </w:r>
      <w:proofErr w:type="spellEnd"/>
      <w:r w:rsidR="009D75D9" w:rsidRPr="009D75D9">
        <w:rPr>
          <w:rFonts w:ascii="Times New Roman" w:hAnsi="Times New Roman" w:cs="Times New Roman"/>
          <w:color w:val="000000" w:themeColor="text1"/>
          <w:sz w:val="20"/>
          <w:szCs w:val="20"/>
        </w:rPr>
        <w:t>, M., &amp; , M. (2021). A critical review of the integration of renewable energy sources with various technologies. Protection and Control of Modern Power Systems, 6, 1-18. https://doi.org/10.1186/s41601-021-00181-3.</w:t>
      </w:r>
    </w:p>
    <w:p w14:paraId="56D008D1" w14:textId="77777777" w:rsidR="009D75D9" w:rsidRPr="009D75D9" w:rsidRDefault="009D75D9" w:rsidP="009D75D9">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9D75D9">
        <w:rPr>
          <w:rFonts w:ascii="Times New Roman" w:hAnsi="Times New Roman" w:cs="Times New Roman"/>
          <w:color w:val="000000" w:themeColor="text1"/>
          <w:sz w:val="20"/>
          <w:szCs w:val="20"/>
        </w:rPr>
        <w:t>Niknam</w:t>
      </w:r>
      <w:proofErr w:type="spellEnd"/>
      <w:r w:rsidRPr="009D75D9">
        <w:rPr>
          <w:rFonts w:ascii="Times New Roman" w:hAnsi="Times New Roman" w:cs="Times New Roman"/>
          <w:color w:val="000000" w:themeColor="text1"/>
          <w:sz w:val="20"/>
          <w:szCs w:val="20"/>
        </w:rPr>
        <w:t xml:space="preserve">, T., &amp; </w:t>
      </w:r>
      <w:proofErr w:type="spellStart"/>
      <w:r w:rsidRPr="009D75D9">
        <w:rPr>
          <w:rFonts w:ascii="Times New Roman" w:hAnsi="Times New Roman" w:cs="Times New Roman"/>
          <w:color w:val="000000" w:themeColor="text1"/>
          <w:sz w:val="20"/>
          <w:szCs w:val="20"/>
        </w:rPr>
        <w:t>Firouzi</w:t>
      </w:r>
      <w:proofErr w:type="spellEnd"/>
      <w:r w:rsidRPr="009D75D9">
        <w:rPr>
          <w:rFonts w:ascii="Times New Roman" w:hAnsi="Times New Roman" w:cs="Times New Roman"/>
          <w:color w:val="000000" w:themeColor="text1"/>
          <w:sz w:val="20"/>
          <w:szCs w:val="20"/>
        </w:rPr>
        <w:t>, B. (2009). A practical algorithm for distribution state estimation including renewable energy sources. Renewable Energy, 34, 2309-2316. https://doi.org/10.1016/J.RENENE.2009.03.005.</w:t>
      </w:r>
    </w:p>
    <w:p w14:paraId="05EF1993" w14:textId="77777777" w:rsidR="009D75D9" w:rsidRPr="009D75D9" w:rsidRDefault="009D75D9" w:rsidP="009D75D9">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9D75D9">
        <w:rPr>
          <w:rFonts w:ascii="Times New Roman" w:hAnsi="Times New Roman" w:cs="Times New Roman"/>
          <w:color w:val="000000" w:themeColor="text1"/>
          <w:sz w:val="20"/>
          <w:szCs w:val="20"/>
        </w:rPr>
        <w:t>Parthasarathi</w:t>
      </w:r>
      <w:proofErr w:type="spellEnd"/>
      <w:r w:rsidRPr="009D75D9">
        <w:rPr>
          <w:rFonts w:ascii="Times New Roman" w:hAnsi="Times New Roman" w:cs="Times New Roman"/>
          <w:color w:val="000000" w:themeColor="text1"/>
          <w:sz w:val="20"/>
          <w:szCs w:val="20"/>
        </w:rPr>
        <w:t>, A. (2006). Renewable energy sources: Situation and prospects. World Affairs, 10, 112-138.</w:t>
      </w:r>
    </w:p>
    <w:p w14:paraId="40B4DDE4" w14:textId="77777777" w:rsidR="009D75D9" w:rsidRPr="009D75D9" w:rsidRDefault="009D75D9" w:rsidP="009D75D9">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9D75D9">
        <w:rPr>
          <w:rFonts w:ascii="Times New Roman" w:hAnsi="Times New Roman" w:cs="Times New Roman"/>
          <w:color w:val="000000" w:themeColor="text1"/>
          <w:sz w:val="20"/>
          <w:szCs w:val="20"/>
        </w:rPr>
        <w:t>Panwar</w:t>
      </w:r>
      <w:proofErr w:type="spellEnd"/>
      <w:r w:rsidRPr="009D75D9">
        <w:rPr>
          <w:rFonts w:ascii="Times New Roman" w:hAnsi="Times New Roman" w:cs="Times New Roman"/>
          <w:color w:val="000000" w:themeColor="text1"/>
          <w:sz w:val="20"/>
          <w:szCs w:val="20"/>
        </w:rPr>
        <w:t xml:space="preserve">, N., </w:t>
      </w:r>
      <w:proofErr w:type="spellStart"/>
      <w:r w:rsidRPr="009D75D9">
        <w:rPr>
          <w:rFonts w:ascii="Times New Roman" w:hAnsi="Times New Roman" w:cs="Times New Roman"/>
          <w:color w:val="000000" w:themeColor="text1"/>
          <w:sz w:val="20"/>
          <w:szCs w:val="20"/>
        </w:rPr>
        <w:t>Kaushik</w:t>
      </w:r>
      <w:proofErr w:type="spellEnd"/>
      <w:r w:rsidRPr="009D75D9">
        <w:rPr>
          <w:rFonts w:ascii="Times New Roman" w:hAnsi="Times New Roman" w:cs="Times New Roman"/>
          <w:color w:val="000000" w:themeColor="text1"/>
          <w:sz w:val="20"/>
          <w:szCs w:val="20"/>
        </w:rPr>
        <w:t>, S., &amp; Kothari, S. (2011). Role of renewable energy sources in environmental protection: A review. Renewable &amp; Sustainable Energy Reviews, 15, 1513-1524. https://doi.org/10.1016/J.RSER.2010.11.037.</w:t>
      </w:r>
    </w:p>
    <w:p w14:paraId="75B14439" w14:textId="3EF58E28" w:rsidR="009D75D9" w:rsidRPr="009D75D9" w:rsidRDefault="009D75D9" w:rsidP="009D75D9">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9D75D9">
        <w:rPr>
          <w:rFonts w:ascii="Times New Roman" w:hAnsi="Times New Roman" w:cs="Times New Roman"/>
          <w:color w:val="000000" w:themeColor="text1"/>
          <w:sz w:val="20"/>
          <w:szCs w:val="20"/>
        </w:rPr>
        <w:t>Johansson, T., Kelly, H., Reddy, A., &amp; Willia</w:t>
      </w:r>
      <w:r w:rsidR="00DA362E">
        <w:rPr>
          <w:rFonts w:ascii="Times New Roman" w:hAnsi="Times New Roman" w:cs="Times New Roman"/>
          <w:color w:val="000000" w:themeColor="text1"/>
          <w:sz w:val="20"/>
          <w:szCs w:val="20"/>
        </w:rPr>
        <w:t>ms, R. (1993). Renewable energy</w:t>
      </w:r>
      <w:r w:rsidRPr="009D75D9">
        <w:rPr>
          <w:rFonts w:ascii="Times New Roman" w:hAnsi="Times New Roman" w:cs="Times New Roman"/>
          <w:color w:val="000000" w:themeColor="text1"/>
          <w:sz w:val="20"/>
          <w:szCs w:val="20"/>
        </w:rPr>
        <w:t>: sources for fuels and electricity. . https://doi.org/10.5860/choice.31-0332.</w:t>
      </w:r>
    </w:p>
    <w:p w14:paraId="2C933B17" w14:textId="77777777" w:rsidR="009D75D9" w:rsidRPr="009D75D9" w:rsidRDefault="009D75D9" w:rsidP="009D75D9">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9D75D9">
        <w:rPr>
          <w:rFonts w:ascii="Times New Roman" w:hAnsi="Times New Roman" w:cs="Times New Roman"/>
          <w:color w:val="000000" w:themeColor="text1"/>
          <w:sz w:val="20"/>
          <w:szCs w:val="20"/>
        </w:rPr>
        <w:t>Alturki</w:t>
      </w:r>
      <w:proofErr w:type="spellEnd"/>
      <w:r w:rsidRPr="009D75D9">
        <w:rPr>
          <w:rFonts w:ascii="Times New Roman" w:hAnsi="Times New Roman" w:cs="Times New Roman"/>
          <w:color w:val="000000" w:themeColor="text1"/>
          <w:sz w:val="20"/>
          <w:szCs w:val="20"/>
        </w:rPr>
        <w:t xml:space="preserve">, F., &amp; </w:t>
      </w:r>
      <w:proofErr w:type="spellStart"/>
      <w:r w:rsidRPr="009D75D9">
        <w:rPr>
          <w:rFonts w:ascii="Times New Roman" w:hAnsi="Times New Roman" w:cs="Times New Roman"/>
          <w:color w:val="000000" w:themeColor="text1"/>
          <w:sz w:val="20"/>
          <w:szCs w:val="20"/>
        </w:rPr>
        <w:t>Awwad</w:t>
      </w:r>
      <w:proofErr w:type="spellEnd"/>
      <w:r w:rsidRPr="009D75D9">
        <w:rPr>
          <w:rFonts w:ascii="Times New Roman" w:hAnsi="Times New Roman" w:cs="Times New Roman"/>
          <w:color w:val="000000" w:themeColor="text1"/>
          <w:sz w:val="20"/>
          <w:szCs w:val="20"/>
        </w:rPr>
        <w:t>, E. (2021). Sizing and Cost Minimization of Standalone Hybrid WT/PV/Biomass/Pump-Hydro Storage-Based Energy Systems. Energies, 14, 489. https://doi.org/10.3390/EN14020489.</w:t>
      </w:r>
    </w:p>
    <w:p w14:paraId="274EA8EA" w14:textId="666F9226" w:rsidR="009D75D9" w:rsidRPr="009D75D9" w:rsidRDefault="00DA362E" w:rsidP="009D75D9">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Pérez-Navarro, Á</w:t>
      </w:r>
      <w:r w:rsidR="009D75D9" w:rsidRPr="009D75D9">
        <w:rPr>
          <w:rFonts w:ascii="Times New Roman" w:hAnsi="Times New Roman" w:cs="Times New Roman"/>
          <w:color w:val="000000" w:themeColor="text1"/>
          <w:sz w:val="20"/>
          <w:szCs w:val="20"/>
        </w:rPr>
        <w:t xml:space="preserve">, Alfonso, D., </w:t>
      </w:r>
      <w:proofErr w:type="spellStart"/>
      <w:r w:rsidR="009D75D9" w:rsidRPr="009D75D9">
        <w:rPr>
          <w:rFonts w:ascii="Times New Roman" w:hAnsi="Times New Roman" w:cs="Times New Roman"/>
          <w:color w:val="000000" w:themeColor="text1"/>
          <w:sz w:val="20"/>
          <w:szCs w:val="20"/>
        </w:rPr>
        <w:t>Ariza</w:t>
      </w:r>
      <w:proofErr w:type="spellEnd"/>
      <w:r w:rsidR="009D75D9" w:rsidRPr="009D75D9">
        <w:rPr>
          <w:rFonts w:ascii="Times New Roman" w:hAnsi="Times New Roman" w:cs="Times New Roman"/>
          <w:color w:val="000000" w:themeColor="text1"/>
          <w:sz w:val="20"/>
          <w:szCs w:val="20"/>
        </w:rPr>
        <w:t xml:space="preserve">, H., </w:t>
      </w:r>
      <w:proofErr w:type="spellStart"/>
      <w:r w:rsidR="009D75D9" w:rsidRPr="009D75D9">
        <w:rPr>
          <w:rFonts w:ascii="Times New Roman" w:hAnsi="Times New Roman" w:cs="Times New Roman"/>
          <w:color w:val="000000" w:themeColor="text1"/>
          <w:sz w:val="20"/>
          <w:szCs w:val="20"/>
        </w:rPr>
        <w:t>Cárcel</w:t>
      </w:r>
      <w:proofErr w:type="spellEnd"/>
      <w:r w:rsidR="009D75D9" w:rsidRPr="009D75D9">
        <w:rPr>
          <w:rFonts w:ascii="Times New Roman" w:hAnsi="Times New Roman" w:cs="Times New Roman"/>
          <w:color w:val="000000" w:themeColor="text1"/>
          <w:sz w:val="20"/>
          <w:szCs w:val="20"/>
        </w:rPr>
        <w:t xml:space="preserve">, J., </w:t>
      </w:r>
      <w:proofErr w:type="spellStart"/>
      <w:r w:rsidR="009D75D9" w:rsidRPr="009D75D9">
        <w:rPr>
          <w:rFonts w:ascii="Times New Roman" w:hAnsi="Times New Roman" w:cs="Times New Roman"/>
          <w:color w:val="000000" w:themeColor="text1"/>
          <w:sz w:val="20"/>
          <w:szCs w:val="20"/>
        </w:rPr>
        <w:t>Correcher</w:t>
      </w:r>
      <w:proofErr w:type="spellEnd"/>
      <w:r w:rsidR="009D75D9" w:rsidRPr="009D75D9">
        <w:rPr>
          <w:rFonts w:ascii="Times New Roman" w:hAnsi="Times New Roman" w:cs="Times New Roman"/>
          <w:color w:val="000000" w:themeColor="text1"/>
          <w:sz w:val="20"/>
          <w:szCs w:val="20"/>
        </w:rPr>
        <w:t xml:space="preserve">, A., </w:t>
      </w:r>
      <w:proofErr w:type="spellStart"/>
      <w:r w:rsidR="009D75D9" w:rsidRPr="009D75D9">
        <w:rPr>
          <w:rFonts w:ascii="Times New Roman" w:hAnsi="Times New Roman" w:cs="Times New Roman"/>
          <w:color w:val="000000" w:themeColor="text1"/>
          <w:sz w:val="20"/>
          <w:szCs w:val="20"/>
        </w:rPr>
        <w:t>Escrivá-Escrivá</w:t>
      </w:r>
      <w:proofErr w:type="spellEnd"/>
      <w:r w:rsidR="009D75D9" w:rsidRPr="009D75D9">
        <w:rPr>
          <w:rFonts w:ascii="Times New Roman" w:hAnsi="Times New Roman" w:cs="Times New Roman"/>
          <w:color w:val="000000" w:themeColor="text1"/>
          <w:sz w:val="20"/>
          <w:szCs w:val="20"/>
        </w:rPr>
        <w:t xml:space="preserve">, G., Hurtado, E., Ibáñez, F., </w:t>
      </w:r>
      <w:proofErr w:type="spellStart"/>
      <w:r w:rsidR="009D75D9" w:rsidRPr="009D75D9">
        <w:rPr>
          <w:rFonts w:ascii="Times New Roman" w:hAnsi="Times New Roman" w:cs="Times New Roman"/>
          <w:color w:val="000000" w:themeColor="text1"/>
          <w:sz w:val="20"/>
          <w:szCs w:val="20"/>
        </w:rPr>
        <w:t>Peñalvo</w:t>
      </w:r>
      <w:proofErr w:type="spellEnd"/>
      <w:r w:rsidR="009D75D9" w:rsidRPr="009D75D9">
        <w:rPr>
          <w:rFonts w:ascii="Times New Roman" w:hAnsi="Times New Roman" w:cs="Times New Roman"/>
          <w:color w:val="000000" w:themeColor="text1"/>
          <w:sz w:val="20"/>
          <w:szCs w:val="20"/>
        </w:rPr>
        <w:t xml:space="preserve">, E., </w:t>
      </w:r>
      <w:proofErr w:type="spellStart"/>
      <w:r w:rsidR="009D75D9" w:rsidRPr="009D75D9">
        <w:rPr>
          <w:rFonts w:ascii="Times New Roman" w:hAnsi="Times New Roman" w:cs="Times New Roman"/>
          <w:color w:val="000000" w:themeColor="text1"/>
          <w:sz w:val="20"/>
          <w:szCs w:val="20"/>
        </w:rPr>
        <w:t>Roig</w:t>
      </w:r>
      <w:proofErr w:type="spellEnd"/>
      <w:r w:rsidR="009D75D9" w:rsidRPr="009D75D9">
        <w:rPr>
          <w:rFonts w:ascii="Times New Roman" w:hAnsi="Times New Roman" w:cs="Times New Roman"/>
          <w:color w:val="000000" w:themeColor="text1"/>
          <w:sz w:val="20"/>
          <w:szCs w:val="20"/>
        </w:rPr>
        <w:t xml:space="preserve">, R., </w:t>
      </w:r>
      <w:proofErr w:type="spellStart"/>
      <w:r w:rsidR="009D75D9" w:rsidRPr="009D75D9">
        <w:rPr>
          <w:rFonts w:ascii="Times New Roman" w:hAnsi="Times New Roman" w:cs="Times New Roman"/>
          <w:color w:val="000000" w:themeColor="text1"/>
          <w:sz w:val="20"/>
          <w:szCs w:val="20"/>
        </w:rPr>
        <w:t>Roldán</w:t>
      </w:r>
      <w:proofErr w:type="spellEnd"/>
      <w:r w:rsidR="009D75D9" w:rsidRPr="009D75D9">
        <w:rPr>
          <w:rFonts w:ascii="Times New Roman" w:hAnsi="Times New Roman" w:cs="Times New Roman"/>
          <w:color w:val="000000" w:themeColor="text1"/>
          <w:sz w:val="20"/>
          <w:szCs w:val="20"/>
        </w:rPr>
        <w:t>, C., Sánchez, C., Segura, I., &amp; Vargas, C. (2016). Experimental verification of hybrid renewable systems as feasible energy sources. Renewable Energy, 86, 384-391. https://doi.org/10.1016/J.RENENE.2015.08.030.</w:t>
      </w:r>
    </w:p>
    <w:p w14:paraId="0FB2DE65" w14:textId="77777777" w:rsidR="009D75D9" w:rsidRPr="009D75D9" w:rsidRDefault="009D75D9" w:rsidP="009D75D9">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9D75D9">
        <w:rPr>
          <w:rFonts w:ascii="Times New Roman" w:hAnsi="Times New Roman" w:cs="Times New Roman"/>
          <w:color w:val="000000" w:themeColor="text1"/>
          <w:sz w:val="20"/>
          <w:szCs w:val="20"/>
        </w:rPr>
        <w:t xml:space="preserve">Chong, W., </w:t>
      </w:r>
      <w:proofErr w:type="spellStart"/>
      <w:r w:rsidRPr="009D75D9">
        <w:rPr>
          <w:rFonts w:ascii="Times New Roman" w:hAnsi="Times New Roman" w:cs="Times New Roman"/>
          <w:color w:val="000000" w:themeColor="text1"/>
          <w:sz w:val="20"/>
          <w:szCs w:val="20"/>
        </w:rPr>
        <w:t>Naghavi</w:t>
      </w:r>
      <w:proofErr w:type="spellEnd"/>
      <w:r w:rsidRPr="009D75D9">
        <w:rPr>
          <w:rFonts w:ascii="Times New Roman" w:hAnsi="Times New Roman" w:cs="Times New Roman"/>
          <w:color w:val="000000" w:themeColor="text1"/>
          <w:sz w:val="20"/>
          <w:szCs w:val="20"/>
        </w:rPr>
        <w:t xml:space="preserve">, M., </w:t>
      </w:r>
      <w:proofErr w:type="spellStart"/>
      <w:r w:rsidRPr="009D75D9">
        <w:rPr>
          <w:rFonts w:ascii="Times New Roman" w:hAnsi="Times New Roman" w:cs="Times New Roman"/>
          <w:color w:val="000000" w:themeColor="text1"/>
          <w:sz w:val="20"/>
          <w:szCs w:val="20"/>
        </w:rPr>
        <w:t>Poh</w:t>
      </w:r>
      <w:proofErr w:type="spellEnd"/>
      <w:r w:rsidRPr="009D75D9">
        <w:rPr>
          <w:rFonts w:ascii="Times New Roman" w:hAnsi="Times New Roman" w:cs="Times New Roman"/>
          <w:color w:val="000000" w:themeColor="text1"/>
          <w:sz w:val="20"/>
          <w:szCs w:val="20"/>
        </w:rPr>
        <w:t xml:space="preserve">, S., </w:t>
      </w:r>
      <w:proofErr w:type="spellStart"/>
      <w:r w:rsidRPr="009D75D9">
        <w:rPr>
          <w:rFonts w:ascii="Times New Roman" w:hAnsi="Times New Roman" w:cs="Times New Roman"/>
          <w:color w:val="000000" w:themeColor="text1"/>
          <w:sz w:val="20"/>
          <w:szCs w:val="20"/>
        </w:rPr>
        <w:t>Mahlia</w:t>
      </w:r>
      <w:proofErr w:type="spellEnd"/>
      <w:r w:rsidRPr="009D75D9">
        <w:rPr>
          <w:rFonts w:ascii="Times New Roman" w:hAnsi="Times New Roman" w:cs="Times New Roman"/>
          <w:color w:val="000000" w:themeColor="text1"/>
          <w:sz w:val="20"/>
          <w:szCs w:val="20"/>
        </w:rPr>
        <w:t>, T., &amp; Pan, K. (2011). Techno-economic analysis of a wind–solar hybrid renewable energy system with rainwater collection feature for urban high-rise application. Applied Energy, 88, 4067-4077. https://doi.org/10.1016/J.APENERGY.2011.04.042.</w:t>
      </w:r>
    </w:p>
    <w:p w14:paraId="5C0A83CF" w14:textId="77777777" w:rsidR="009D75D9" w:rsidRPr="009D75D9" w:rsidRDefault="009D75D9" w:rsidP="009D75D9">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9D75D9">
        <w:rPr>
          <w:rFonts w:ascii="Times New Roman" w:hAnsi="Times New Roman" w:cs="Times New Roman"/>
          <w:color w:val="000000" w:themeColor="text1"/>
          <w:sz w:val="20"/>
          <w:szCs w:val="20"/>
        </w:rPr>
        <w:t>Ma, T., Yang, H., &amp; Lu, L. (2014). A feasibility study of a stand-alone hybrid solar–wind–battery system for a remote island. Applied Energy, 121, 149-158. https://doi.org/10.1016/J.APENERGY.2014.01.090.</w:t>
      </w:r>
    </w:p>
    <w:p w14:paraId="1A6F821B" w14:textId="77777777" w:rsidR="009D75D9" w:rsidRPr="009D75D9" w:rsidRDefault="009D75D9" w:rsidP="009D75D9">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9D75D9">
        <w:rPr>
          <w:rFonts w:ascii="Times New Roman" w:hAnsi="Times New Roman" w:cs="Times New Roman"/>
          <w:color w:val="000000" w:themeColor="text1"/>
          <w:sz w:val="20"/>
          <w:szCs w:val="20"/>
        </w:rPr>
        <w:t>Al-</w:t>
      </w:r>
      <w:proofErr w:type="spellStart"/>
      <w:r w:rsidRPr="009D75D9">
        <w:rPr>
          <w:rFonts w:ascii="Times New Roman" w:hAnsi="Times New Roman" w:cs="Times New Roman"/>
          <w:color w:val="000000" w:themeColor="text1"/>
          <w:sz w:val="20"/>
          <w:szCs w:val="20"/>
        </w:rPr>
        <w:t>Falahi</w:t>
      </w:r>
      <w:proofErr w:type="spellEnd"/>
      <w:r w:rsidRPr="009D75D9">
        <w:rPr>
          <w:rFonts w:ascii="Times New Roman" w:hAnsi="Times New Roman" w:cs="Times New Roman"/>
          <w:color w:val="000000" w:themeColor="text1"/>
          <w:sz w:val="20"/>
          <w:szCs w:val="20"/>
        </w:rPr>
        <w:t xml:space="preserve">, M., </w:t>
      </w:r>
      <w:proofErr w:type="spellStart"/>
      <w:r w:rsidRPr="009D75D9">
        <w:rPr>
          <w:rFonts w:ascii="Times New Roman" w:hAnsi="Times New Roman" w:cs="Times New Roman"/>
          <w:color w:val="000000" w:themeColor="text1"/>
          <w:sz w:val="20"/>
          <w:szCs w:val="20"/>
        </w:rPr>
        <w:t>Jayasinghe</w:t>
      </w:r>
      <w:proofErr w:type="spellEnd"/>
      <w:r w:rsidRPr="009D75D9">
        <w:rPr>
          <w:rFonts w:ascii="Times New Roman" w:hAnsi="Times New Roman" w:cs="Times New Roman"/>
          <w:color w:val="000000" w:themeColor="text1"/>
          <w:sz w:val="20"/>
          <w:szCs w:val="20"/>
        </w:rPr>
        <w:t xml:space="preserve">, S., &amp; </w:t>
      </w:r>
      <w:proofErr w:type="spellStart"/>
      <w:r w:rsidRPr="009D75D9">
        <w:rPr>
          <w:rFonts w:ascii="Times New Roman" w:hAnsi="Times New Roman" w:cs="Times New Roman"/>
          <w:color w:val="000000" w:themeColor="text1"/>
          <w:sz w:val="20"/>
          <w:szCs w:val="20"/>
        </w:rPr>
        <w:t>Enshaei</w:t>
      </w:r>
      <w:proofErr w:type="spellEnd"/>
      <w:r w:rsidRPr="009D75D9">
        <w:rPr>
          <w:rFonts w:ascii="Times New Roman" w:hAnsi="Times New Roman" w:cs="Times New Roman"/>
          <w:color w:val="000000" w:themeColor="text1"/>
          <w:sz w:val="20"/>
          <w:szCs w:val="20"/>
        </w:rPr>
        <w:t>, H. (2017). A review on recent size optimization methodologies for standalone solar and wind hybrid renewable energy system. Energy Conversion and Management, 143, 252-274. https://doi.org/10.1016/J.ENCONMAN.2017.04.019.</w:t>
      </w:r>
    </w:p>
    <w:p w14:paraId="42DEFA7C" w14:textId="77777777" w:rsidR="009D75D9" w:rsidRPr="009D75D9" w:rsidRDefault="009D75D9" w:rsidP="009D75D9">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9D75D9">
        <w:rPr>
          <w:rFonts w:ascii="Times New Roman" w:hAnsi="Times New Roman" w:cs="Times New Roman"/>
          <w:color w:val="000000" w:themeColor="text1"/>
          <w:sz w:val="20"/>
          <w:szCs w:val="20"/>
        </w:rPr>
        <w:t>Fathabadi</w:t>
      </w:r>
      <w:proofErr w:type="spellEnd"/>
      <w:r w:rsidRPr="009D75D9">
        <w:rPr>
          <w:rFonts w:ascii="Times New Roman" w:hAnsi="Times New Roman" w:cs="Times New Roman"/>
          <w:color w:val="000000" w:themeColor="text1"/>
          <w:sz w:val="20"/>
          <w:szCs w:val="20"/>
        </w:rPr>
        <w:t>, H. (2017). Novel standalone hybrid solar/wind/fuel cell/battery power generation system. Energy, 140, 454-465. https://doi.org/10.1016/J.ENERGY.2017.08.098.</w:t>
      </w:r>
    </w:p>
    <w:p w14:paraId="7F3C351E" w14:textId="77777777" w:rsidR="009D75D9" w:rsidRPr="009D75D9" w:rsidRDefault="009D75D9" w:rsidP="009D75D9">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9D75D9">
        <w:rPr>
          <w:rFonts w:ascii="Times New Roman" w:hAnsi="Times New Roman" w:cs="Times New Roman"/>
          <w:color w:val="000000" w:themeColor="text1"/>
          <w:sz w:val="20"/>
          <w:szCs w:val="20"/>
        </w:rPr>
        <w:t>Kusakana</w:t>
      </w:r>
      <w:proofErr w:type="spellEnd"/>
      <w:r w:rsidRPr="009D75D9">
        <w:rPr>
          <w:rFonts w:ascii="Times New Roman" w:hAnsi="Times New Roman" w:cs="Times New Roman"/>
          <w:color w:val="000000" w:themeColor="text1"/>
          <w:sz w:val="20"/>
          <w:szCs w:val="20"/>
        </w:rPr>
        <w:t xml:space="preserve">, K., </w:t>
      </w:r>
      <w:proofErr w:type="spellStart"/>
      <w:r w:rsidRPr="009D75D9">
        <w:rPr>
          <w:rFonts w:ascii="Times New Roman" w:hAnsi="Times New Roman" w:cs="Times New Roman"/>
          <w:color w:val="000000" w:themeColor="text1"/>
          <w:sz w:val="20"/>
          <w:szCs w:val="20"/>
        </w:rPr>
        <w:t>Munda</w:t>
      </w:r>
      <w:proofErr w:type="spellEnd"/>
      <w:r w:rsidRPr="009D75D9">
        <w:rPr>
          <w:rFonts w:ascii="Times New Roman" w:hAnsi="Times New Roman" w:cs="Times New Roman"/>
          <w:color w:val="000000" w:themeColor="text1"/>
          <w:sz w:val="20"/>
          <w:szCs w:val="20"/>
        </w:rPr>
        <w:t xml:space="preserve">, J., &amp; </w:t>
      </w:r>
      <w:proofErr w:type="spellStart"/>
      <w:r w:rsidRPr="009D75D9">
        <w:rPr>
          <w:rFonts w:ascii="Times New Roman" w:hAnsi="Times New Roman" w:cs="Times New Roman"/>
          <w:color w:val="000000" w:themeColor="text1"/>
          <w:sz w:val="20"/>
          <w:szCs w:val="20"/>
        </w:rPr>
        <w:t>Jimoh</w:t>
      </w:r>
      <w:proofErr w:type="spellEnd"/>
      <w:r w:rsidRPr="009D75D9">
        <w:rPr>
          <w:rFonts w:ascii="Times New Roman" w:hAnsi="Times New Roman" w:cs="Times New Roman"/>
          <w:color w:val="000000" w:themeColor="text1"/>
          <w:sz w:val="20"/>
          <w:szCs w:val="20"/>
        </w:rPr>
        <w:t>, A. (2009). Feasibility study of a hybrid PV-micro hydro system for rural electrification. AFRICON 2009, 1-5. https://doi.org/10.1109/AFRCON.2009.5308185.</w:t>
      </w:r>
    </w:p>
    <w:p w14:paraId="43CECA71" w14:textId="77777777" w:rsidR="009D75D9" w:rsidRPr="009D75D9" w:rsidRDefault="009D75D9" w:rsidP="009D75D9">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9D75D9">
        <w:rPr>
          <w:rFonts w:ascii="Times New Roman" w:hAnsi="Times New Roman" w:cs="Times New Roman"/>
          <w:color w:val="000000" w:themeColor="text1"/>
          <w:sz w:val="20"/>
          <w:szCs w:val="20"/>
        </w:rPr>
        <w:t>Bekele</w:t>
      </w:r>
      <w:proofErr w:type="spellEnd"/>
      <w:r w:rsidRPr="009D75D9">
        <w:rPr>
          <w:rFonts w:ascii="Times New Roman" w:hAnsi="Times New Roman" w:cs="Times New Roman"/>
          <w:color w:val="000000" w:themeColor="text1"/>
          <w:sz w:val="20"/>
          <w:szCs w:val="20"/>
        </w:rPr>
        <w:t>, G., &amp; Palm, B. (2010). Feasibility study for a standalone solar–wind-based hybrid energy system for application in Ethiopia. Applied Energy, 87, 487-495. https://doi.org/10.1016/J.APENERGY.2009.06.006.</w:t>
      </w:r>
    </w:p>
    <w:p w14:paraId="6F392558" w14:textId="77777777" w:rsidR="009D75D9" w:rsidRPr="009D75D9" w:rsidRDefault="009D75D9" w:rsidP="009D75D9">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9D75D9">
        <w:rPr>
          <w:rFonts w:ascii="Times New Roman" w:hAnsi="Times New Roman" w:cs="Times New Roman"/>
          <w:color w:val="000000" w:themeColor="text1"/>
          <w:sz w:val="20"/>
          <w:szCs w:val="20"/>
        </w:rPr>
        <w:lastRenderedPageBreak/>
        <w:t>Aziz, A. (2018). Feasibility analysis of PV/wind/battery hybrid power generation: A case study. International Journal of Renewable Energy Research. https://doi.org/10.20508/ijrer.v8i2.6949.g7356.</w:t>
      </w:r>
    </w:p>
    <w:p w14:paraId="40EFF21F" w14:textId="7222F1FA" w:rsidR="00911ACD" w:rsidRPr="00911ACD" w:rsidRDefault="009D75D9" w:rsidP="009D75D9">
      <w:pPr>
        <w:pStyle w:val="ListParagraph"/>
        <w:widowControl w:val="0"/>
        <w:numPr>
          <w:ilvl w:val="0"/>
          <w:numId w:val="19"/>
        </w:numPr>
        <w:autoSpaceDE w:val="0"/>
        <w:autoSpaceDN w:val="0"/>
        <w:spacing w:before="60" w:after="0" w:line="276" w:lineRule="auto"/>
        <w:contextualSpacing w:val="0"/>
        <w:jc w:val="both"/>
      </w:pPr>
      <w:proofErr w:type="spellStart"/>
      <w:r w:rsidRPr="009D75D9">
        <w:rPr>
          <w:rFonts w:ascii="Times New Roman" w:hAnsi="Times New Roman" w:cs="Times New Roman"/>
          <w:color w:val="000000" w:themeColor="text1"/>
          <w:sz w:val="20"/>
          <w:szCs w:val="20"/>
        </w:rPr>
        <w:t>Hasan</w:t>
      </w:r>
      <w:proofErr w:type="spellEnd"/>
      <w:r w:rsidRPr="009D75D9">
        <w:rPr>
          <w:rFonts w:ascii="Times New Roman" w:hAnsi="Times New Roman" w:cs="Times New Roman"/>
          <w:color w:val="000000" w:themeColor="text1"/>
          <w:sz w:val="20"/>
          <w:szCs w:val="20"/>
        </w:rPr>
        <w:t xml:space="preserve">, K., Fatima, K., &amp; </w:t>
      </w:r>
      <w:proofErr w:type="spellStart"/>
      <w:r w:rsidRPr="009D75D9">
        <w:rPr>
          <w:rFonts w:ascii="Times New Roman" w:hAnsi="Times New Roman" w:cs="Times New Roman"/>
          <w:color w:val="000000" w:themeColor="text1"/>
          <w:sz w:val="20"/>
          <w:szCs w:val="20"/>
        </w:rPr>
        <w:t>mahmood</w:t>
      </w:r>
      <w:proofErr w:type="spellEnd"/>
      <w:r w:rsidRPr="009D75D9">
        <w:rPr>
          <w:rFonts w:ascii="Times New Roman" w:hAnsi="Times New Roman" w:cs="Times New Roman"/>
          <w:color w:val="000000" w:themeColor="text1"/>
          <w:sz w:val="20"/>
          <w:szCs w:val="20"/>
        </w:rPr>
        <w:t xml:space="preserve">, M. (2011). Feasibility of hybrid power generation over wind and solar standalone system. 2011 5th </w:t>
      </w:r>
      <w:bookmarkStart w:id="0" w:name="_GoBack"/>
      <w:bookmarkEnd w:id="0"/>
      <w:r w:rsidRPr="009D75D9">
        <w:rPr>
          <w:rFonts w:ascii="Times New Roman" w:hAnsi="Times New Roman" w:cs="Times New Roman"/>
          <w:color w:val="000000" w:themeColor="text1"/>
          <w:sz w:val="20"/>
          <w:szCs w:val="20"/>
        </w:rPr>
        <w:t>International Power Engineering and Optim</w:t>
      </w:r>
      <w:r>
        <w:rPr>
          <w:rFonts w:ascii="Times New Roman" w:hAnsi="Times New Roman" w:cs="Times New Roman"/>
          <w:color w:val="000000" w:themeColor="text1"/>
          <w:sz w:val="20"/>
          <w:szCs w:val="20"/>
        </w:rPr>
        <w:t>ization.</w:t>
      </w:r>
    </w:p>
    <w:sectPr w:rsidR="00911ACD" w:rsidRPr="00911ACD" w:rsidSect="005F717A">
      <w:headerReference w:type="default" r:id="rId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A1331" w14:textId="77777777" w:rsidR="004B4474" w:rsidRDefault="004B4474" w:rsidP="00C556D7">
      <w:pPr>
        <w:spacing w:after="0" w:line="240" w:lineRule="auto"/>
      </w:pPr>
      <w:r>
        <w:separator/>
      </w:r>
    </w:p>
  </w:endnote>
  <w:endnote w:type="continuationSeparator" w:id="0">
    <w:p w14:paraId="651D9FE4" w14:textId="77777777" w:rsidR="004B4474" w:rsidRDefault="004B447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73484" w14:textId="77777777" w:rsidR="004B4474" w:rsidRDefault="004B4474" w:rsidP="00C556D7">
      <w:pPr>
        <w:spacing w:after="0" w:line="240" w:lineRule="auto"/>
      </w:pPr>
      <w:r>
        <w:separator/>
      </w:r>
    </w:p>
  </w:footnote>
  <w:footnote w:type="continuationSeparator" w:id="0">
    <w:p w14:paraId="61C63EB7" w14:textId="77777777" w:rsidR="004B4474" w:rsidRDefault="004B4474"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0C7C75D2"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val="restart"/>
          <w:vAlign w:val="center"/>
        </w:tcPr>
        <w:p w14:paraId="16A90138" w14:textId="2C1C4290"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bookmarkStart w:id="1" w:name="_Hlk63187445"/>
        </w:p>
      </w:tc>
      <w:bookmarkEnd w:id="1"/>
      <w:tc>
        <w:tcPr>
          <w:tcW w:w="1866" w:type="dxa"/>
          <w:vAlign w:val="center"/>
        </w:tcPr>
        <w:p w14:paraId="648B987E" w14:textId="4D14A574" w:rsidR="005F717A" w:rsidRPr="00BC37A0" w:rsidRDefault="005F717A" w:rsidP="006C74D5">
          <w:pPr>
            <w:tabs>
              <w:tab w:val="left" w:pos="4820"/>
              <w:tab w:val="right" w:pos="9360"/>
            </w:tabs>
            <w:jc w:val="center"/>
            <w:rPr>
              <w:rFonts w:ascii="Times New Roman" w:hAnsi="Times New Roman" w:cs="Times New Roman"/>
              <w:b/>
              <w:color w:val="1F497D"/>
              <w:lang w:val="fr-FR"/>
            </w:rPr>
          </w:pP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2596BF9C" w14:textId="1DC0B95B" w:rsidR="002A579C" w:rsidRDefault="002A579C" w:rsidP="00DD7C7C">
          <w:pPr>
            <w:tabs>
              <w:tab w:val="left" w:pos="4820"/>
              <w:tab w:val="right" w:pos="9360"/>
            </w:tabs>
            <w:jc w:val="center"/>
            <w:rPr>
              <w:rFonts w:ascii="Times New Roman" w:hAnsi="Times New Roman" w:cs="Times New Roman"/>
              <w:b/>
              <w:color w:val="1F497D"/>
              <w:lang w:val="fr-FR"/>
            </w:rPr>
          </w:pPr>
        </w:p>
      </w:tc>
    </w:tr>
    <w:tr w:rsidR="005F717A" w14:paraId="78C74EE0" w14:textId="77777777" w:rsidTr="00FF754F">
      <w:trPr>
        <w:trHeight w:val="340"/>
        <w:jc w:val="center"/>
      </w:trPr>
      <w:tc>
        <w:tcPr>
          <w:tcW w:w="2405" w:type="dxa"/>
          <w:vAlign w:val="center"/>
        </w:tcPr>
        <w:p w14:paraId="1525955D" w14:textId="0593972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0A1A6466"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FC212D"/>
    <w:multiLevelType w:val="hybridMultilevel"/>
    <w:tmpl w:val="A81244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2"/>
  </w:num>
  <w:num w:numId="4">
    <w:abstractNumId w:val="13"/>
  </w:num>
  <w:num w:numId="5">
    <w:abstractNumId w:val="7"/>
  </w:num>
  <w:num w:numId="6">
    <w:abstractNumId w:val="16"/>
  </w:num>
  <w:num w:numId="7">
    <w:abstractNumId w:val="1"/>
  </w:num>
  <w:num w:numId="8">
    <w:abstractNumId w:val="21"/>
  </w:num>
  <w:num w:numId="9">
    <w:abstractNumId w:val="0"/>
  </w:num>
  <w:num w:numId="10">
    <w:abstractNumId w:val="4"/>
  </w:num>
  <w:num w:numId="11">
    <w:abstractNumId w:val="19"/>
  </w:num>
  <w:num w:numId="12">
    <w:abstractNumId w:val="15"/>
  </w:num>
  <w:num w:numId="13">
    <w:abstractNumId w:val="11"/>
  </w:num>
  <w:num w:numId="14">
    <w:abstractNumId w:val="3"/>
  </w:num>
  <w:num w:numId="15">
    <w:abstractNumId w:val="18"/>
  </w:num>
  <w:num w:numId="16">
    <w:abstractNumId w:val="10"/>
  </w:num>
  <w:num w:numId="17">
    <w:abstractNumId w:val="14"/>
  </w:num>
  <w:num w:numId="18">
    <w:abstractNumId w:val="2"/>
  </w:num>
  <w:num w:numId="19">
    <w:abstractNumId w:val="20"/>
  </w:num>
  <w:num w:numId="20">
    <w:abstractNumId w:val="6"/>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84E4D"/>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D710D"/>
    <w:rsid w:val="001E4A2E"/>
    <w:rsid w:val="001E4ACD"/>
    <w:rsid w:val="001E51F3"/>
    <w:rsid w:val="001F0BB1"/>
    <w:rsid w:val="00205839"/>
    <w:rsid w:val="00205A73"/>
    <w:rsid w:val="00206DE4"/>
    <w:rsid w:val="00220F20"/>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B4474"/>
    <w:rsid w:val="004D5813"/>
    <w:rsid w:val="004D5DC8"/>
    <w:rsid w:val="004D5FF5"/>
    <w:rsid w:val="00505045"/>
    <w:rsid w:val="00514027"/>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62CF1"/>
    <w:rsid w:val="00690A1B"/>
    <w:rsid w:val="006918DA"/>
    <w:rsid w:val="006962A4"/>
    <w:rsid w:val="006A5E5C"/>
    <w:rsid w:val="006A6434"/>
    <w:rsid w:val="006B2ED8"/>
    <w:rsid w:val="006C11CA"/>
    <w:rsid w:val="006C74D5"/>
    <w:rsid w:val="006D7E62"/>
    <w:rsid w:val="006F51F4"/>
    <w:rsid w:val="006F6F5F"/>
    <w:rsid w:val="00710689"/>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3E1C"/>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D75D9"/>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0BD4"/>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362E"/>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54379"/>
    <w:rsid w:val="00F62C11"/>
    <w:rsid w:val="00F65276"/>
    <w:rsid w:val="00FC3EBA"/>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084E4D"/>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B12BF3-1F7D-49C0-BEC9-09E59213A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2818</Words>
  <Characters>16067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hp</cp:lastModifiedBy>
  <cp:revision>3</cp:revision>
  <cp:lastPrinted>2021-02-22T14:39:00Z</cp:lastPrinted>
  <dcterms:created xsi:type="dcterms:W3CDTF">2024-07-05T09:50:00Z</dcterms:created>
  <dcterms:modified xsi:type="dcterms:W3CDTF">2024-07-05T09:51:00Z</dcterms:modified>
</cp:coreProperties>
</file>