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8300C" w14:textId="77777777" w:rsidR="005A284A"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rPr>
        <w:t xml:space="preserve"> </w:t>
      </w:r>
      <w:r>
        <w:rPr>
          <w:rFonts w:ascii="Times New Roman" w:hAnsi="Times New Roman" w:cs="Times New Roman"/>
          <w:b/>
          <w:bCs/>
          <w:sz w:val="24"/>
          <w:szCs w:val="24"/>
        </w:rPr>
        <w:t>CONSUMER BEHAVIOUR IN RURAL MARKETS OF ERODE</w:t>
      </w:r>
    </w:p>
    <w:p w14:paraId="6297E199" w14:textId="77777777" w:rsidR="005A284A" w:rsidRDefault="00000000">
      <w:pPr>
        <w:spacing w:line="360" w:lineRule="auto"/>
        <w:jc w:val="center"/>
        <w:rPr>
          <w:b/>
        </w:rPr>
      </w:pPr>
      <w:r>
        <w:rPr>
          <w:rFonts w:ascii="Times New Roman" w:hAnsi="Times New Roman" w:cs="Times New Roman"/>
          <w:b/>
          <w:sz w:val="24"/>
          <w:szCs w:val="24"/>
        </w:rPr>
        <w:t>Dr. K. Arulini, Mr. S. Mounesh</w:t>
      </w:r>
      <w:r>
        <w:rPr>
          <w:b/>
          <w:vertAlign w:val="superscript"/>
        </w:rPr>
        <w:tab/>
      </w:r>
      <w:r>
        <w:rPr>
          <w:b/>
          <w:vertAlign w:val="superscript"/>
        </w:rPr>
        <w:tab/>
      </w:r>
      <w:r>
        <w:rPr>
          <w:b/>
          <w:vertAlign w:val="superscript"/>
        </w:rPr>
        <w:tab/>
      </w:r>
    </w:p>
    <w:p w14:paraId="77B68EFC" w14:textId="77777777" w:rsidR="005A284A" w:rsidRDefault="00000000">
      <w:pPr>
        <w:spacing w:before="196" w:line="360" w:lineRule="auto"/>
        <w:ind w:left="837" w:right="1096"/>
        <w:jc w:val="center"/>
      </w:pPr>
      <w:r>
        <w:rPr>
          <w:vertAlign w:val="superscript"/>
        </w:rPr>
        <w:t xml:space="preserve">1 </w:t>
      </w:r>
      <w:r>
        <w:t>Assistant Professor / Department of Management Studies, Nandha Engineering College (Autonomous), Erode, Tamil Nadu.</w:t>
      </w:r>
    </w:p>
    <w:p w14:paraId="319842AC" w14:textId="77777777" w:rsidR="005A284A" w:rsidRDefault="00000000">
      <w:pPr>
        <w:spacing w:before="196" w:line="360" w:lineRule="auto"/>
        <w:ind w:left="837" w:right="1096"/>
        <w:jc w:val="center"/>
        <w:rPr>
          <w:color w:val="215E99"/>
          <w:u w:val="single"/>
        </w:rPr>
      </w:pPr>
      <w:r>
        <w:rPr>
          <w:color w:val="215E99"/>
          <w:u w:val="single"/>
        </w:rPr>
        <w:t>nathiya.karuppanan@nandhaengg.org</w:t>
      </w:r>
    </w:p>
    <w:p w14:paraId="39429454" w14:textId="77777777" w:rsidR="005A284A" w:rsidRDefault="00000000">
      <w:pPr>
        <w:spacing w:before="201" w:after="22" w:line="362" w:lineRule="auto"/>
        <w:ind w:left="3237" w:right="1535" w:hanging="1945"/>
        <w:rPr>
          <w:color w:val="0000FF"/>
          <w:u w:val="single" w:color="0000FF"/>
        </w:rPr>
      </w:pPr>
      <w:r>
        <w:rPr>
          <w:vertAlign w:val="superscript"/>
        </w:rPr>
        <w:t>2</w:t>
      </w:r>
      <w:r>
        <w:t>Student Final Year, MBA, Nandha Engineering College (Autonomous), Erode, Tamil Nadu.</w:t>
      </w:r>
    </w:p>
    <w:p w14:paraId="4A413E2C" w14:textId="77777777" w:rsidR="005A284A" w:rsidRDefault="00000000">
      <w:pPr>
        <w:spacing w:before="201" w:after="22" w:line="362" w:lineRule="auto"/>
        <w:ind w:left="3237" w:right="1535" w:hanging="1945"/>
        <w:jc w:val="center"/>
      </w:pPr>
      <w:r>
        <w:rPr>
          <w:color w:val="0000FF"/>
          <w:u w:val="single" w:color="0000FF"/>
        </w:rPr>
        <w:t>mounesh1410@gmail.com</w:t>
      </w:r>
    </w:p>
    <w:p w14:paraId="43FAE7CA" w14:textId="77777777" w:rsidR="005A284A" w:rsidRDefault="005A284A">
      <w:pPr>
        <w:rPr>
          <w:rFonts w:ascii="Times New Roman" w:hAnsi="Times New Roman" w:cs="Times New Roman"/>
          <w:sz w:val="20"/>
          <w:szCs w:val="24"/>
        </w:rPr>
      </w:pPr>
    </w:p>
    <w:p w14:paraId="0B9B0701" w14:textId="77777777" w:rsidR="005A284A" w:rsidRDefault="00000000">
      <w:pPr>
        <w:rPr>
          <w:rFonts w:ascii="Times New Roman" w:hAnsi="Times New Roman" w:cs="Times New Roman"/>
          <w:b/>
          <w:bCs/>
          <w:sz w:val="28"/>
          <w:szCs w:val="28"/>
        </w:rPr>
      </w:pPr>
      <w:r>
        <w:rPr>
          <w:rFonts w:ascii="Times New Roman" w:hAnsi="Times New Roman" w:cs="Times New Roman"/>
          <w:b/>
          <w:bCs/>
          <w:sz w:val="28"/>
          <w:szCs w:val="28"/>
        </w:rPr>
        <w:t>ABSTRACT:</w:t>
      </w:r>
    </w:p>
    <w:p w14:paraId="556863F0" w14:textId="77777777" w:rsidR="005A284A" w:rsidRDefault="00000000">
      <w:pPr>
        <w:spacing w:after="240" w:line="360" w:lineRule="auto"/>
        <w:ind w:firstLine="720"/>
        <w:jc w:val="both"/>
        <w:rPr>
          <w:rFonts w:ascii="Times New Roman" w:eastAsia="Times New Roman" w:hAnsi="Times New Roman" w:cs="Times New Roman"/>
          <w:kern w:val="0"/>
          <w:sz w:val="24"/>
          <w:szCs w:val="24"/>
          <w:lang w:val="en-US" w:bidi="ta-IN"/>
        </w:rPr>
      </w:pPr>
      <w:r>
        <w:rPr>
          <w:rFonts w:ascii="Times New Roman" w:eastAsia="Times New Roman" w:hAnsi="Times New Roman" w:cs="Times New Roman"/>
          <w:kern w:val="0"/>
          <w:sz w:val="24"/>
          <w:szCs w:val="24"/>
          <w:lang w:val="en-US" w:bidi="ta-IN"/>
        </w:rPr>
        <w:t xml:space="preserve">It is not too difficult to measure the items, sources, and amounts that customers in rural areas buy. It is especially difficult to understand why people buy and what drives them to do so in rural India. The purpose of this study is to determine the factors that affect rural consumers' purchase decisions and the ways in which these factors affect the variety of purchasing behaviors that these customers exhibit. Pricing and product have a significant relationship, but buyers' decisions are also influenced by age, culture, family size, product packaging, and advertising. There are significant differences between the consumer bases of rural and urban locations. It's common knowledge that those with lower literacy rates are usually less exposed to products and services. </w:t>
      </w:r>
    </w:p>
    <w:p w14:paraId="20CEDF55" w14:textId="77777777" w:rsidR="005A284A" w:rsidRDefault="00000000">
      <w:pPr>
        <w:spacing w:line="360" w:lineRule="auto"/>
        <w:jc w:val="both"/>
        <w:rPr>
          <w:rFonts w:ascii="Times New Roman" w:hAnsi="Times New Roman" w:cs="Times New Roman"/>
          <w:sz w:val="24"/>
        </w:rPr>
      </w:pPr>
      <w:r>
        <w:rPr>
          <w:rFonts w:ascii="Times New Roman" w:hAnsi="Times New Roman" w:cs="Times New Roman"/>
          <w:b/>
          <w:sz w:val="24"/>
        </w:rPr>
        <w:t>Keywords:</w:t>
      </w:r>
      <w:r>
        <w:rPr>
          <w:rFonts w:ascii="Times New Roman" w:hAnsi="Times New Roman" w:cs="Times New Roman"/>
          <w:sz w:val="24"/>
        </w:rPr>
        <w:t xml:space="preserve"> Attributes, Buying behaviour, Culture, decision making, rural market</w:t>
      </w:r>
    </w:p>
    <w:p w14:paraId="3B5A7DFF" w14:textId="77777777" w:rsidR="005A284A" w:rsidRDefault="00000000">
      <w:pPr>
        <w:pStyle w:val="BASE"/>
        <w:spacing w:line="360" w:lineRule="auto"/>
        <w:jc w:val="both"/>
        <w:rPr>
          <w:b/>
          <w:bCs/>
          <w:sz w:val="28"/>
          <w:szCs w:val="32"/>
        </w:rPr>
      </w:pPr>
      <w:r>
        <w:rPr>
          <w:b/>
          <w:bCs/>
          <w:sz w:val="28"/>
          <w:szCs w:val="32"/>
        </w:rPr>
        <w:t>INTRODUCTION</w:t>
      </w:r>
    </w:p>
    <w:p w14:paraId="19A0695E" w14:textId="77777777" w:rsidR="005A284A" w:rsidRDefault="00000000">
      <w:pPr>
        <w:spacing w:after="0" w:line="360" w:lineRule="auto"/>
        <w:ind w:firstLine="720"/>
        <w:jc w:val="both"/>
        <w:rPr>
          <w:rFonts w:ascii="Times New Roman" w:eastAsia="Times New Roman" w:hAnsi="Times New Roman" w:cs="Times New Roman"/>
          <w:kern w:val="0"/>
          <w:sz w:val="24"/>
          <w:szCs w:val="24"/>
          <w:lang w:val="en-US" w:bidi="ta-IN"/>
        </w:rPr>
      </w:pPr>
      <w:r>
        <w:rPr>
          <w:rFonts w:ascii="Times New Roman" w:eastAsia="Times New Roman" w:hAnsi="Times New Roman" w:cs="Times New Roman"/>
          <w:kern w:val="0"/>
          <w:sz w:val="24"/>
          <w:szCs w:val="24"/>
          <w:lang w:val="en-US" w:bidi="ta-IN"/>
        </w:rPr>
        <w:t xml:space="preserve">When it comes to finding, choosing, acquiring, using, assessing, and ultimately discarding products and services that are meant to satisfy their needs and desires, customers engage in a variety of behaviors. Knowing what influences a person's decisions about how to allocate their limited resources (money, time, and energy) is essential to understanding consumer behavior. This research may provide information about the when, where, why, how often, and how often people use a product, among other things. Among all people, one of the most common constants is the consumption of food, clothing, housing, transportation, education, equipment, vacation, necessities, and indulgences. Customer satisfaction is essential </w:t>
      </w:r>
      <w:r>
        <w:rPr>
          <w:rFonts w:ascii="Times New Roman" w:eastAsia="Times New Roman" w:hAnsi="Times New Roman" w:cs="Times New Roman"/>
          <w:kern w:val="0"/>
          <w:sz w:val="24"/>
          <w:szCs w:val="24"/>
          <w:lang w:val="en-US" w:bidi="ta-IN"/>
        </w:rPr>
        <w:lastRenderedPageBreak/>
        <w:t>to the health of the local, national, and worldwide economies. Transportation, industry, and finance all have direct need for basic raw materials.</w:t>
      </w:r>
    </w:p>
    <w:p w14:paraId="39F70ACC" w14:textId="77777777" w:rsidR="005A284A" w:rsidRDefault="005A284A">
      <w:pPr>
        <w:spacing w:after="0" w:line="240" w:lineRule="auto"/>
        <w:rPr>
          <w:rFonts w:ascii="Times New Roman" w:hAnsi="Times New Roman" w:cs="Times New Roman"/>
          <w:b/>
          <w:bCs/>
          <w:sz w:val="28"/>
          <w:szCs w:val="28"/>
        </w:rPr>
      </w:pPr>
    </w:p>
    <w:p w14:paraId="5566112B" w14:textId="77777777" w:rsidR="005A284A" w:rsidRDefault="0000000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STATEMENT OF THE PROBLEM:</w:t>
      </w:r>
    </w:p>
    <w:p w14:paraId="47AD8F63" w14:textId="77777777" w:rsidR="005A284A" w:rsidRDefault="005A284A">
      <w:pPr>
        <w:spacing w:after="0" w:line="240" w:lineRule="auto"/>
        <w:rPr>
          <w:rFonts w:ascii="Times New Roman" w:eastAsia="Times New Roman" w:hAnsi="Times New Roman" w:cs="Times New Roman"/>
          <w:kern w:val="0"/>
          <w:sz w:val="24"/>
          <w:szCs w:val="24"/>
          <w:lang w:val="en-US" w:bidi="ta-IN"/>
        </w:rPr>
      </w:pPr>
    </w:p>
    <w:p w14:paraId="6862B0F7" w14:textId="77777777" w:rsidR="005A284A" w:rsidRDefault="00000000">
      <w:pPr>
        <w:spacing w:after="0" w:line="360" w:lineRule="auto"/>
        <w:ind w:firstLine="720"/>
        <w:jc w:val="both"/>
        <w:rPr>
          <w:rFonts w:ascii="Times New Roman" w:eastAsia="Times New Roman" w:hAnsi="Times New Roman" w:cs="Times New Roman"/>
          <w:kern w:val="0"/>
          <w:sz w:val="24"/>
          <w:szCs w:val="24"/>
          <w:lang w:val="en-US" w:bidi="ta-IN"/>
        </w:rPr>
      </w:pPr>
      <w:r>
        <w:rPr>
          <w:rFonts w:ascii="Times New Roman" w:eastAsia="Times New Roman" w:hAnsi="Times New Roman" w:cs="Times New Roman"/>
          <w:kern w:val="0"/>
          <w:sz w:val="24"/>
          <w:szCs w:val="24"/>
          <w:lang w:val="en-US" w:bidi="ta-IN"/>
        </w:rPr>
        <w:t>This state's rural areas are doing better than those in the vast majority of other states. This was the topic of our most recent discussion. This is encouraging for a number of hygiene and cosmetics product categories. Education and awareness are the two most critical factors that can ensure that people will create demand when they have the means to buy something. The quality of life in Haryana's villages and rural areas has greatly improved after the affordability issue was resolved. The state's improved infrastructure and rising literacy rate have raised awareness and exposure. Because of this, demand in the area will increase.</w:t>
      </w:r>
    </w:p>
    <w:p w14:paraId="2D2BD211" w14:textId="77777777" w:rsidR="005A284A" w:rsidRDefault="005A284A">
      <w:pPr>
        <w:spacing w:after="0" w:line="240" w:lineRule="auto"/>
        <w:rPr>
          <w:rFonts w:ascii="Times New Roman" w:eastAsia="Times New Roman" w:hAnsi="Times New Roman" w:cs="Times New Roman"/>
          <w:kern w:val="0"/>
          <w:sz w:val="24"/>
          <w:szCs w:val="24"/>
          <w:lang w:val="en-US"/>
        </w:rPr>
      </w:pPr>
    </w:p>
    <w:p w14:paraId="0526A3F5" w14:textId="77777777" w:rsidR="005A284A" w:rsidRDefault="00000000">
      <w:pPr>
        <w:rPr>
          <w:rFonts w:ascii="Times New Roman" w:hAnsi="Times New Roman" w:cs="Times New Roman"/>
          <w:b/>
          <w:bCs/>
          <w:sz w:val="28"/>
          <w:szCs w:val="28"/>
        </w:rPr>
      </w:pPr>
      <w:r>
        <w:rPr>
          <w:rFonts w:ascii="Times New Roman" w:hAnsi="Times New Roman" w:cs="Times New Roman"/>
          <w:b/>
          <w:bCs/>
          <w:sz w:val="28"/>
          <w:szCs w:val="28"/>
        </w:rPr>
        <w:t>OBJECTIVE OF THE STUDY:</w:t>
      </w:r>
    </w:p>
    <w:p w14:paraId="366C8FF3" w14:textId="77777777" w:rsidR="005A284A" w:rsidRDefault="00000000">
      <w:pPr>
        <w:pStyle w:val="ListParagraph"/>
        <w:numPr>
          <w:ilvl w:val="0"/>
          <w:numId w:val="1"/>
        </w:numPr>
        <w:spacing w:line="360" w:lineRule="auto"/>
        <w:rPr>
          <w:rFonts w:ascii="Times New Roman" w:eastAsia="Times New Roman" w:hAnsi="Times New Roman" w:cs="Times New Roman"/>
          <w:kern w:val="0"/>
          <w:sz w:val="24"/>
          <w:szCs w:val="24"/>
          <w:lang w:val="en-US" w:bidi="ta-IN"/>
        </w:rPr>
      </w:pPr>
      <w:r>
        <w:rPr>
          <w:rFonts w:ascii="Times New Roman" w:eastAsia="Times New Roman" w:hAnsi="Times New Roman" w:cs="Times New Roman"/>
          <w:kern w:val="0"/>
          <w:sz w:val="24"/>
          <w:szCs w:val="24"/>
          <w:lang w:val="en-US" w:bidi="ta-IN"/>
        </w:rPr>
        <w:t xml:space="preserve">To investigate how technology is impacting the effectiveness and expansion of rural marketing. </w:t>
      </w:r>
    </w:p>
    <w:p w14:paraId="7DDB1B9D" w14:textId="77777777" w:rsidR="005A284A" w:rsidRDefault="00000000">
      <w:pPr>
        <w:pStyle w:val="ListParagraph"/>
        <w:numPr>
          <w:ilvl w:val="0"/>
          <w:numId w:val="1"/>
        </w:numPr>
        <w:spacing w:after="200" w:line="360" w:lineRule="auto"/>
        <w:jc w:val="both"/>
      </w:pPr>
      <w:r>
        <w:rPr>
          <w:rFonts w:ascii="Times New Roman" w:hAnsi="Times New Roman" w:cs="Times New Roman"/>
          <w:sz w:val="24"/>
          <w:szCs w:val="24"/>
        </w:rPr>
        <w:t>To find out rural areas can help overcome many of the marketing problems</w:t>
      </w:r>
    </w:p>
    <w:p w14:paraId="59BF5B08" w14:textId="77777777" w:rsidR="005A284A" w:rsidRDefault="00000000">
      <w:pPr>
        <w:pStyle w:val="ListParagraph"/>
        <w:numPr>
          <w:ilvl w:val="0"/>
          <w:numId w:val="1"/>
        </w:numPr>
        <w:spacing w:after="200" w:line="360" w:lineRule="auto"/>
        <w:jc w:val="both"/>
      </w:pPr>
      <w:r>
        <w:rPr>
          <w:rFonts w:ascii="Times New Roman" w:eastAsia="Times New Roman" w:hAnsi="Times New Roman" w:cs="Times New Roman"/>
          <w:kern w:val="0"/>
          <w:sz w:val="24"/>
          <w:szCs w:val="24"/>
          <w:lang w:val="en-US" w:bidi="ta-IN"/>
        </w:rPr>
        <w:t>To analyze the issues, difficulties, and current methods around the effective use of technology in rural marketing.</w:t>
      </w:r>
    </w:p>
    <w:p w14:paraId="1D142BA2" w14:textId="77777777" w:rsidR="005A284A" w:rsidRDefault="00000000">
      <w:pPr>
        <w:spacing w:line="360" w:lineRule="auto"/>
        <w:rPr>
          <w:rFonts w:ascii="Times New Roman" w:hAnsi="Times New Roman" w:cs="Times New Roman"/>
          <w:b/>
          <w:bCs/>
          <w:sz w:val="28"/>
          <w:szCs w:val="28"/>
        </w:rPr>
      </w:pPr>
      <w:r>
        <w:rPr>
          <w:rFonts w:ascii="Times New Roman" w:hAnsi="Times New Roman" w:cs="Times New Roman"/>
          <w:b/>
          <w:bCs/>
          <w:sz w:val="28"/>
          <w:szCs w:val="28"/>
        </w:rPr>
        <w:t>SCOPE THE STUDY:</w:t>
      </w:r>
    </w:p>
    <w:p w14:paraId="29DAA4A5" w14:textId="77777777" w:rsidR="005A284A" w:rsidRDefault="00000000">
      <w:pPr>
        <w:pStyle w:val="ListParagraph"/>
        <w:numPr>
          <w:ilvl w:val="0"/>
          <w:numId w:val="24"/>
        </w:numPr>
        <w:spacing w:after="0" w:line="360" w:lineRule="auto"/>
        <w:jc w:val="both"/>
        <w:rPr>
          <w:rFonts w:ascii="Times New Roman" w:eastAsia="Times New Roman" w:hAnsi="Times New Roman" w:cs="Times New Roman"/>
          <w:kern w:val="0"/>
          <w:sz w:val="24"/>
          <w:szCs w:val="24"/>
          <w:lang w:val="en-US" w:bidi="ta-IN"/>
        </w:rPr>
      </w:pPr>
      <w:r>
        <w:rPr>
          <w:rFonts w:ascii="Times New Roman" w:eastAsia="Times New Roman" w:hAnsi="Times New Roman" w:cs="Times New Roman"/>
          <w:kern w:val="0"/>
          <w:sz w:val="24"/>
          <w:szCs w:val="24"/>
          <w:lang w:val="en-US" w:bidi="ta-IN"/>
        </w:rPr>
        <w:t xml:space="preserve">The majority of this inquiry is focused on personal grooming products. Utilizing personal care items helps the customer keep their hygiene and overall health. The rural market did not previously require these kinds of products. Cosmetics and other self-care items were not highly prized in rural areas. </w:t>
      </w:r>
    </w:p>
    <w:p w14:paraId="43EB09A9" w14:textId="77777777" w:rsidR="005A284A" w:rsidRDefault="00000000">
      <w:pPr>
        <w:pStyle w:val="ListParagraph"/>
        <w:numPr>
          <w:ilvl w:val="0"/>
          <w:numId w:val="24"/>
        </w:numPr>
        <w:spacing w:after="0" w:line="360" w:lineRule="auto"/>
        <w:jc w:val="both"/>
        <w:rPr>
          <w:rFonts w:ascii="Times New Roman" w:eastAsia="Times New Roman" w:hAnsi="Times New Roman" w:cs="Times New Roman"/>
          <w:kern w:val="0"/>
          <w:sz w:val="24"/>
          <w:szCs w:val="24"/>
          <w:lang w:val="en-US" w:bidi="ta-IN"/>
        </w:rPr>
      </w:pPr>
      <w:r>
        <w:rPr>
          <w:rFonts w:ascii="Times New Roman" w:eastAsia="Times New Roman" w:hAnsi="Times New Roman" w:cs="Times New Roman"/>
          <w:kern w:val="0"/>
          <w:sz w:val="24"/>
          <w:szCs w:val="24"/>
          <w:lang w:val="en-US" w:bidi="ta-IN"/>
        </w:rPr>
        <w:t xml:space="preserve">This was caused by a number of factors, such as the product's high cost, restricted availability, insufficient marketing initiatives, and the different cultural barriers to purchase that consumer encountered. Over time, the buyer's behavior progressively shifted. Actually, exposure to the media is the cause of everything. </w:t>
      </w:r>
    </w:p>
    <w:p w14:paraId="2ADE6952" w14:textId="77777777" w:rsidR="005A284A" w:rsidRDefault="00000000">
      <w:pPr>
        <w:pStyle w:val="ListParagraph"/>
        <w:numPr>
          <w:ilvl w:val="0"/>
          <w:numId w:val="24"/>
        </w:numPr>
        <w:spacing w:after="0" w:line="360" w:lineRule="auto"/>
        <w:jc w:val="both"/>
        <w:rPr>
          <w:rFonts w:ascii="Times New Roman" w:eastAsia="Times New Roman" w:hAnsi="Times New Roman" w:cs="Times New Roman"/>
          <w:kern w:val="0"/>
          <w:sz w:val="24"/>
          <w:szCs w:val="24"/>
          <w:lang w:val="en-US" w:bidi="ta-IN"/>
        </w:rPr>
      </w:pPr>
      <w:r>
        <w:rPr>
          <w:rFonts w:ascii="Times New Roman" w:eastAsia="Times New Roman" w:hAnsi="Times New Roman" w:cs="Times New Roman"/>
          <w:kern w:val="0"/>
          <w:sz w:val="24"/>
          <w:szCs w:val="24"/>
          <w:lang w:val="en-US" w:bidi="ta-IN"/>
        </w:rPr>
        <w:t>To advancements in communication and transportation infrastructure, consumers now have greater access to media. Infrastructure and consumer spending both went up.</w:t>
      </w:r>
    </w:p>
    <w:p w14:paraId="317B28DC" w14:textId="77777777" w:rsidR="005A284A" w:rsidRDefault="005A284A">
      <w:pPr>
        <w:rPr>
          <w:rFonts w:ascii="Times New Roman" w:hAnsi="Times New Roman" w:cs="Times New Roman"/>
          <w:b/>
          <w:bCs/>
          <w:color w:val="0D0D0D"/>
          <w:sz w:val="28"/>
          <w:szCs w:val="28"/>
          <w:shd w:val="clear" w:color="auto" w:fill="FFFFFF"/>
        </w:rPr>
      </w:pPr>
    </w:p>
    <w:p w14:paraId="5CDB50FE" w14:textId="77777777" w:rsidR="005A284A" w:rsidRDefault="005A284A">
      <w:pPr>
        <w:rPr>
          <w:rFonts w:ascii="Times New Roman" w:hAnsi="Times New Roman" w:cs="Times New Roman"/>
          <w:b/>
          <w:bCs/>
          <w:color w:val="0D0D0D"/>
          <w:sz w:val="28"/>
          <w:szCs w:val="28"/>
          <w:shd w:val="clear" w:color="auto" w:fill="FFFFFF"/>
        </w:rPr>
      </w:pPr>
    </w:p>
    <w:p w14:paraId="64BF0EA4" w14:textId="77777777" w:rsidR="005A284A" w:rsidRDefault="00000000">
      <w:pPr>
        <w:rPr>
          <w:rFonts w:ascii="Times New Roman" w:hAnsi="Times New Roman" w:cs="Times New Roman"/>
          <w:b/>
          <w:bCs/>
          <w:color w:val="0D0D0D"/>
          <w:sz w:val="28"/>
          <w:szCs w:val="28"/>
          <w:shd w:val="clear" w:color="auto" w:fill="FFFFFF"/>
        </w:rPr>
      </w:pPr>
      <w:r>
        <w:rPr>
          <w:rFonts w:ascii="Times New Roman" w:hAnsi="Times New Roman" w:cs="Times New Roman"/>
          <w:b/>
          <w:bCs/>
          <w:color w:val="0D0D0D"/>
          <w:sz w:val="28"/>
          <w:szCs w:val="28"/>
          <w:shd w:val="clear" w:color="auto" w:fill="FFFFFF"/>
        </w:rPr>
        <w:t>RESEARCH METHODOLOGY:</w:t>
      </w:r>
    </w:p>
    <w:p w14:paraId="10A198C6" w14:textId="77777777" w:rsidR="005A284A" w:rsidRDefault="00000000">
      <w:pPr>
        <w:spacing w:after="0" w:line="360" w:lineRule="auto"/>
        <w:ind w:firstLine="720"/>
        <w:jc w:val="both"/>
        <w:rPr>
          <w:rFonts w:ascii="Times New Roman" w:eastAsia="Times New Roman" w:hAnsi="Times New Roman" w:cs="Times New Roman"/>
          <w:kern w:val="0"/>
          <w:sz w:val="24"/>
          <w:szCs w:val="24"/>
          <w:lang w:val="en-US" w:bidi="ta-IN"/>
        </w:rPr>
      </w:pPr>
      <w:r>
        <w:rPr>
          <w:rFonts w:ascii="Times New Roman" w:eastAsia="Times New Roman" w:hAnsi="Times New Roman" w:cs="Times New Roman"/>
          <w:kern w:val="0"/>
          <w:sz w:val="24"/>
          <w:szCs w:val="24"/>
          <w:lang w:val="en-US" w:bidi="ta-IN"/>
        </w:rPr>
        <w:lastRenderedPageBreak/>
        <w:t xml:space="preserve">One methodical approach to solving a study issue is through the use of research methodologies. Research technique is a popular source for knowledge about how scientific research is conducted. The several techniques a researcher uses to evaluate the reasoning and study problem. </w:t>
      </w:r>
    </w:p>
    <w:p w14:paraId="226EACB0" w14:textId="77777777" w:rsidR="005A284A" w:rsidRDefault="00000000">
      <w:pPr>
        <w:rPr>
          <w:rFonts w:ascii="Times New Roman" w:hAnsi="Times New Roman" w:cs="Times New Roman"/>
          <w:b/>
          <w:bCs/>
          <w:sz w:val="28"/>
        </w:rPr>
      </w:pPr>
      <w:r>
        <w:rPr>
          <w:rFonts w:ascii="Times New Roman" w:hAnsi="Times New Roman" w:cs="Times New Roman"/>
          <w:b/>
          <w:bCs/>
          <w:sz w:val="28"/>
        </w:rPr>
        <w:t>SIZE OF THE SAMPLE:</w:t>
      </w:r>
    </w:p>
    <w:p w14:paraId="0AE39DBA" w14:textId="77777777" w:rsidR="005A284A" w:rsidRDefault="00000000">
      <w:pPr>
        <w:pStyle w:val="ListParagraph"/>
        <w:numPr>
          <w:ilvl w:val="0"/>
          <w:numId w:val="25"/>
        </w:numPr>
        <w:spacing w:after="0" w:line="360" w:lineRule="auto"/>
        <w:jc w:val="both"/>
        <w:rPr>
          <w:rFonts w:ascii="Times New Roman" w:eastAsia="Times New Roman" w:hAnsi="Times New Roman" w:cs="Times New Roman"/>
          <w:kern w:val="0"/>
          <w:sz w:val="24"/>
          <w:szCs w:val="24"/>
          <w:lang w:val="en-US"/>
        </w:rPr>
      </w:pPr>
      <w:r>
        <w:rPr>
          <w:rFonts w:ascii="Times New Roman" w:eastAsia="Times New Roman" w:hAnsi="Times New Roman" w:cs="Times New Roman"/>
          <w:kern w:val="0"/>
          <w:sz w:val="24"/>
          <w:szCs w:val="24"/>
          <w:lang w:val="en-US"/>
        </w:rPr>
        <w:t>Quantity of Samples Selecting how many observations or repetitions to include in a statistical sample is the act of determination. Any empirical study whose objective is to draw conclusions about the population from a sample must consider the sample size.</w:t>
      </w:r>
    </w:p>
    <w:p w14:paraId="5926AE7A" w14:textId="77777777" w:rsidR="005A284A" w:rsidRDefault="00000000">
      <w:pPr>
        <w:pStyle w:val="BodyText"/>
        <w:numPr>
          <w:ilvl w:val="0"/>
          <w:numId w:val="25"/>
        </w:numPr>
        <w:spacing w:after="240" w:line="360" w:lineRule="auto"/>
        <w:jc w:val="both"/>
      </w:pPr>
      <w:r>
        <w:t>The researcher has taken 120 sample have been taken for the study form the organization.</w:t>
      </w:r>
    </w:p>
    <w:p w14:paraId="3C006A38" w14:textId="77777777" w:rsidR="005A284A" w:rsidRDefault="00000000">
      <w:pPr>
        <w:rPr>
          <w:rFonts w:ascii="Times New Roman" w:hAnsi="Times New Roman" w:cs="Times New Roman"/>
          <w:b/>
          <w:bCs/>
          <w:sz w:val="28"/>
        </w:rPr>
      </w:pPr>
      <w:r>
        <w:rPr>
          <w:rFonts w:ascii="Times New Roman" w:hAnsi="Times New Roman" w:cs="Times New Roman"/>
          <w:b/>
          <w:bCs/>
          <w:sz w:val="28"/>
        </w:rPr>
        <w:t>TOOLS USED</w:t>
      </w:r>
    </w:p>
    <w:p w14:paraId="76F7AF65" w14:textId="77777777" w:rsidR="005A284A" w:rsidRDefault="00000000">
      <w:pPr>
        <w:pStyle w:val="BodyText"/>
        <w:spacing w:line="360" w:lineRule="auto"/>
        <w:ind w:left="360"/>
        <w:jc w:val="both"/>
        <w:rPr>
          <w:spacing w:val="2"/>
        </w:rPr>
      </w:pPr>
      <w:r>
        <w:t>The Tools used in the Study</w:t>
      </w:r>
      <w:r>
        <w:rPr>
          <w:spacing w:val="2"/>
        </w:rPr>
        <w:t>,</w:t>
      </w:r>
    </w:p>
    <w:p w14:paraId="1710B9B8" w14:textId="77777777" w:rsidR="005A284A" w:rsidRDefault="00000000">
      <w:pPr>
        <w:pStyle w:val="BodyText"/>
        <w:numPr>
          <w:ilvl w:val="0"/>
          <w:numId w:val="26"/>
        </w:numPr>
        <w:spacing w:line="360" w:lineRule="auto"/>
        <w:jc w:val="both"/>
      </w:pPr>
      <w:r>
        <w:rPr>
          <w:spacing w:val="2"/>
        </w:rPr>
        <w:t>Correlation</w:t>
      </w:r>
    </w:p>
    <w:p w14:paraId="77B17D6A" w14:textId="77777777" w:rsidR="005A284A" w:rsidRDefault="00000000">
      <w:pPr>
        <w:pStyle w:val="BodyText"/>
        <w:numPr>
          <w:ilvl w:val="0"/>
          <w:numId w:val="26"/>
        </w:numPr>
        <w:spacing w:line="360" w:lineRule="auto"/>
        <w:jc w:val="both"/>
      </w:pPr>
      <w:r>
        <w:t>Chi square</w:t>
      </w:r>
    </w:p>
    <w:p w14:paraId="6F2546D6" w14:textId="77777777" w:rsidR="005A284A" w:rsidRDefault="00000000">
      <w:pPr>
        <w:pStyle w:val="BodyText"/>
        <w:numPr>
          <w:ilvl w:val="0"/>
          <w:numId w:val="26"/>
        </w:numPr>
        <w:spacing w:line="360" w:lineRule="auto"/>
        <w:jc w:val="both"/>
      </w:pPr>
      <w:r>
        <w:t>Anova</w:t>
      </w:r>
    </w:p>
    <w:p w14:paraId="041B7F59" w14:textId="77777777" w:rsidR="005A284A" w:rsidRDefault="005A284A">
      <w:pPr>
        <w:spacing w:after="0" w:line="360" w:lineRule="auto"/>
        <w:rPr>
          <w:rFonts w:ascii="Times New Roman" w:hAnsi="Times New Roman" w:cs="Times New Roman"/>
          <w:b/>
          <w:bCs/>
          <w:color w:val="2E2E2E"/>
          <w:sz w:val="28"/>
          <w:szCs w:val="28"/>
          <w:shd w:val="clear" w:color="auto" w:fill="FFFFFF"/>
        </w:rPr>
      </w:pPr>
    </w:p>
    <w:p w14:paraId="2DF139B2" w14:textId="77777777" w:rsidR="005A284A" w:rsidRDefault="00000000">
      <w:pPr>
        <w:spacing w:after="0" w:line="360" w:lineRule="auto"/>
        <w:rPr>
          <w:rFonts w:ascii="Times New Roman" w:hAnsi="Times New Roman" w:cs="Times New Roman"/>
          <w:b/>
          <w:bCs/>
          <w:color w:val="2E2E2E"/>
          <w:sz w:val="28"/>
          <w:szCs w:val="28"/>
          <w:shd w:val="clear" w:color="auto" w:fill="FFFFFF"/>
        </w:rPr>
      </w:pPr>
      <w:r>
        <w:rPr>
          <w:rFonts w:ascii="Times New Roman" w:hAnsi="Times New Roman" w:cs="Times New Roman"/>
          <w:b/>
          <w:bCs/>
          <w:color w:val="2E2E2E"/>
          <w:sz w:val="28"/>
          <w:szCs w:val="28"/>
          <w:shd w:val="clear" w:color="auto" w:fill="FFFFFF"/>
        </w:rPr>
        <w:t>REVIEW OF LITERATURE:</w:t>
      </w:r>
    </w:p>
    <w:p w14:paraId="1A3F3CA1" w14:textId="77777777" w:rsidR="005A284A"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Rakesh Kumar and Ramesh Kumar (2019)</w:t>
      </w:r>
      <w:r>
        <w:rPr>
          <w:rFonts w:ascii="Times New Roman" w:hAnsi="Times New Roman" w:cs="Times New Roman"/>
          <w:sz w:val="24"/>
          <w:szCs w:val="24"/>
        </w:rPr>
        <w:t xml:space="preserve"> stated the dynamic nature of consumer behaviour, which is subject to change due to various factors, especially demographic factors. It highlights the significance of understanding how demographic variables influence consumer behaviour. This paper examined the importance of demographic factors in shaping consumer behaviour and the need for business, particularly those in the electric industry, to gain insights into these factors. </w:t>
      </w:r>
    </w:p>
    <w:p w14:paraId="0705B399" w14:textId="77777777" w:rsidR="005A284A"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(Hawkins, Best and Coney 2017) </w:t>
      </w:r>
      <w:r>
        <w:rPr>
          <w:rFonts w:ascii="Times New Roman" w:hAnsi="Times New Roman" w:cs="Times New Roman"/>
          <w:sz w:val="24"/>
          <w:szCs w:val="24"/>
        </w:rPr>
        <w:t xml:space="preserve">The right price influences the quantities of various products or services that the rural consumers will buy. Marketers often erroneously perceive price as their only bludgeon when targeting rural consumers. In reality rural consumers are driven by value for money and not price alone. It means an increase in their purchasing power of the rural buyer. Rural consumers still do not perceive the premium value of brands. They are happy to deal with products especially consumer durables which offer basic functions. High priced products with difficult to handle features is generally not liked by rural consumers. Based on the reference price the consumer judges whether prices are too high, too low or on target. Rural </w:t>
      </w:r>
      <w:r>
        <w:rPr>
          <w:rFonts w:ascii="Times New Roman" w:hAnsi="Times New Roman" w:cs="Times New Roman"/>
          <w:sz w:val="24"/>
          <w:szCs w:val="24"/>
        </w:rPr>
        <w:lastRenderedPageBreak/>
        <w:t>consumers are deeply involved in the purchase of agricultural products and wedding items. Here price plays an important role, but not at the cost of quality.</w:t>
      </w:r>
    </w:p>
    <w:p w14:paraId="00C7B686" w14:textId="77777777" w:rsidR="005A284A"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Kunal Gaurav (2017) </w:t>
      </w:r>
      <w:r>
        <w:rPr>
          <w:rFonts w:ascii="Times New Roman" w:hAnsi="Times New Roman" w:cs="Times New Roman"/>
          <w:sz w:val="24"/>
          <w:szCs w:val="24"/>
        </w:rPr>
        <w:t>stated the growing importance of understanding consumer behaviour in the context of marketing, especially in an increasingly competitive market. The critical role of understanding consumer behaviour in a competitive marketing landscape. This paper primarily aims on exploring the relationship between specific demographic variables and consumer expenditure on electronic gadgets, which can provide valuable insights for marketers and businesses operating in this industry.</w:t>
      </w:r>
    </w:p>
    <w:p w14:paraId="08B1E02A" w14:textId="77777777" w:rsidR="005A284A" w:rsidRDefault="00000000">
      <w:pPr>
        <w:spacing w:line="360" w:lineRule="auto"/>
        <w:jc w:val="both"/>
        <w:rPr>
          <w:rFonts w:ascii="Times New Roman" w:hAnsi="Times New Roman" w:cs="Times New Roman"/>
          <w:sz w:val="24"/>
          <w:szCs w:val="24"/>
        </w:rPr>
      </w:pPr>
      <w:r>
        <w:rPr>
          <w:rFonts w:ascii="Times New Roman" w:hAnsi="Times New Roman" w:cs="Times New Roman"/>
          <w:b/>
          <w:sz w:val="24"/>
          <w:szCs w:val="24"/>
        </w:rPr>
        <w:t>R. Rajeswari and P. Pirakatheeswari (2014)</w:t>
      </w:r>
      <w:r>
        <w:rPr>
          <w:rFonts w:ascii="Times New Roman" w:hAnsi="Times New Roman" w:cs="Times New Roman"/>
          <w:sz w:val="24"/>
          <w:szCs w:val="24"/>
        </w:rPr>
        <w:t xml:space="preserve"> made an effort to investigate the buying habits of consumers and the elements that went into their final choice to buy long-lasting products. The author used a primary survey with 50 people as the sample size. To flourish in the market, the author concludes, businesses must learn about and connect with their target audience via open dialogue and the provision of individualized service and goods. </w:t>
      </w:r>
    </w:p>
    <w:p w14:paraId="2AF1688D" w14:textId="77777777" w:rsidR="005A284A" w:rsidRDefault="00000000">
      <w:pPr>
        <w:tabs>
          <w:tab w:val="left" w:pos="3660"/>
          <w:tab w:val="center" w:pos="4680"/>
        </w:tabs>
        <w:spacing w:line="360" w:lineRule="auto"/>
        <w:rPr>
          <w:rFonts w:ascii="Times New Roman" w:hAnsi="Times New Roman"/>
          <w:b/>
          <w:sz w:val="24"/>
          <w:szCs w:val="24"/>
        </w:rPr>
      </w:pPr>
      <w:r>
        <w:rPr>
          <w:rFonts w:ascii="Times New Roman" w:hAnsi="Times New Roman"/>
          <w:b/>
          <w:sz w:val="24"/>
          <w:szCs w:val="24"/>
        </w:rPr>
        <w:t>1. CORRELATION:</w:t>
      </w:r>
    </w:p>
    <w:p w14:paraId="0A44BE88" w14:textId="77777777" w:rsidR="005A284A" w:rsidRDefault="00000000">
      <w:pPr>
        <w:tabs>
          <w:tab w:val="left" w:pos="1358"/>
        </w:tabs>
        <w:spacing w:line="360" w:lineRule="auto"/>
        <w:jc w:val="both"/>
        <w:rPr>
          <w:rFonts w:ascii="Times New Roman" w:hAnsi="Times New Roman" w:cs="Times New Roman"/>
          <w:color w:val="000000"/>
          <w:sz w:val="24"/>
          <w:szCs w:val="24"/>
        </w:rPr>
      </w:pPr>
      <w:r>
        <w:rPr>
          <w:rFonts w:ascii="Times New Roman" w:hAnsi="Times New Roman"/>
          <w:sz w:val="24"/>
          <w:szCs w:val="24"/>
        </w:rPr>
        <w:tab/>
        <w:t>The table shows that the relationship between</w:t>
      </w:r>
      <w:r>
        <w:rPr>
          <w:rFonts w:ascii="Times New Roman" w:hAnsi="Times New Roman" w:cs="Times New Roman"/>
          <w:color w:val="000000"/>
          <w:sz w:val="24"/>
          <w:szCs w:val="24"/>
        </w:rPr>
        <w:t xml:space="preserve"> Gender of the respondents and</w:t>
      </w:r>
      <w:r>
        <w:rPr>
          <w:rFonts w:ascii="Times New Roman" w:hAnsi="Times New Roman"/>
          <w:sz w:val="24"/>
          <w:szCs w:val="24"/>
        </w:rPr>
        <w:t xml:space="preserve"> </w:t>
      </w:r>
      <w:r>
        <w:rPr>
          <w:rFonts w:ascii="Times New Roman" w:hAnsi="Times New Roman" w:cs="Times New Roman"/>
          <w:color w:val="000000"/>
          <w:sz w:val="24"/>
          <w:szCs w:val="24"/>
        </w:rPr>
        <w:t>Rural Development need to economic growth</w:t>
      </w:r>
    </w:p>
    <w:tbl>
      <w:tblPr>
        <w:tblW w:w="922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695"/>
        <w:gridCol w:w="2187"/>
        <w:gridCol w:w="1122"/>
        <w:gridCol w:w="3223"/>
      </w:tblGrid>
      <w:tr w:rsidR="005A284A" w14:paraId="73207E0C" w14:textId="77777777">
        <w:trPr>
          <w:cantSplit/>
          <w:trHeight w:val="331"/>
          <w:tblHeader/>
        </w:trPr>
        <w:tc>
          <w:tcPr>
            <w:tcW w:w="9227" w:type="dxa"/>
            <w:gridSpan w:val="4"/>
            <w:tcBorders>
              <w:top w:val="nil"/>
              <w:left w:val="nil"/>
              <w:bottom w:val="nil"/>
              <w:right w:val="nil"/>
            </w:tcBorders>
            <w:shd w:val="clear" w:color="auto" w:fill="FFFFFF"/>
            <w:tcMar>
              <w:top w:w="30" w:type="dxa"/>
              <w:left w:w="30" w:type="dxa"/>
              <w:bottom w:w="30" w:type="dxa"/>
              <w:right w:w="30" w:type="dxa"/>
            </w:tcMar>
            <w:vAlign w:val="center"/>
          </w:tcPr>
          <w:p w14:paraId="0A4E2650"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Correlations</w:t>
            </w:r>
          </w:p>
        </w:tc>
      </w:tr>
      <w:tr w:rsidR="005A284A" w14:paraId="4637E7F9" w14:textId="77777777">
        <w:trPr>
          <w:cantSplit/>
          <w:trHeight w:val="632"/>
          <w:tblHeader/>
        </w:trPr>
        <w:tc>
          <w:tcPr>
            <w:tcW w:w="269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09096A5"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218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05F018FA"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112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6FAEAE9"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Gender</w:t>
            </w:r>
          </w:p>
        </w:tc>
        <w:tc>
          <w:tcPr>
            <w:tcW w:w="322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312E069"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Rural Development need to economic growth </w:t>
            </w:r>
          </w:p>
        </w:tc>
      </w:tr>
      <w:tr w:rsidR="005A284A" w14:paraId="4264DFCC" w14:textId="77777777">
        <w:trPr>
          <w:cantSplit/>
          <w:trHeight w:val="662"/>
          <w:tblHeader/>
        </w:trPr>
        <w:tc>
          <w:tcPr>
            <w:tcW w:w="2695"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69CB0E67"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Gender</w:t>
            </w:r>
          </w:p>
        </w:tc>
        <w:tc>
          <w:tcPr>
            <w:tcW w:w="218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DF4622E"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Pearson Correlation</w:t>
            </w:r>
          </w:p>
        </w:tc>
        <w:tc>
          <w:tcPr>
            <w:tcW w:w="112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1367539C"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322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DFF336D"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-.010</w:t>
            </w:r>
          </w:p>
        </w:tc>
      </w:tr>
      <w:tr w:rsidR="005A284A" w14:paraId="5DD4366A" w14:textId="77777777">
        <w:trPr>
          <w:cantSplit/>
          <w:trHeight w:val="145"/>
          <w:tblHeader/>
        </w:trPr>
        <w:tc>
          <w:tcPr>
            <w:tcW w:w="269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32EA710C"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2187" w:type="dxa"/>
            <w:tcBorders>
              <w:top w:val="nil"/>
              <w:left w:val="nil"/>
              <w:bottom w:val="nil"/>
              <w:right w:val="single" w:sz="16" w:space="0" w:color="000000"/>
            </w:tcBorders>
            <w:shd w:val="clear" w:color="auto" w:fill="FFFFFF"/>
            <w:tcMar>
              <w:top w:w="30" w:type="dxa"/>
              <w:left w:w="30" w:type="dxa"/>
              <w:bottom w:w="30" w:type="dxa"/>
              <w:right w:w="30" w:type="dxa"/>
            </w:tcMar>
          </w:tcPr>
          <w:p w14:paraId="66FFAE53"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Sig. (2-tailed)</w:t>
            </w:r>
          </w:p>
        </w:tc>
        <w:tc>
          <w:tcPr>
            <w:tcW w:w="1122" w:type="dxa"/>
            <w:tcBorders>
              <w:top w:val="nil"/>
              <w:left w:val="single" w:sz="16" w:space="0" w:color="000000"/>
              <w:bottom w:val="nil"/>
            </w:tcBorders>
            <w:shd w:val="clear" w:color="auto" w:fill="FFFFFF"/>
            <w:tcMar>
              <w:top w:w="30" w:type="dxa"/>
              <w:left w:w="30" w:type="dxa"/>
              <w:bottom w:w="30" w:type="dxa"/>
              <w:right w:w="30" w:type="dxa"/>
            </w:tcMar>
          </w:tcPr>
          <w:p w14:paraId="79CFA59A"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3223" w:type="dxa"/>
            <w:tcBorders>
              <w:top w:val="nil"/>
              <w:bottom w:val="nil"/>
              <w:right w:val="single" w:sz="16" w:space="0" w:color="000000"/>
            </w:tcBorders>
            <w:shd w:val="clear" w:color="auto" w:fill="FFFFFF"/>
            <w:tcMar>
              <w:top w:w="30" w:type="dxa"/>
              <w:left w:w="30" w:type="dxa"/>
              <w:bottom w:w="30" w:type="dxa"/>
              <w:right w:w="30" w:type="dxa"/>
            </w:tcMar>
            <w:vAlign w:val="center"/>
          </w:tcPr>
          <w:p w14:paraId="2E110406"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.910</w:t>
            </w:r>
          </w:p>
        </w:tc>
      </w:tr>
      <w:tr w:rsidR="005A284A" w14:paraId="3E3226B7" w14:textId="77777777">
        <w:trPr>
          <w:cantSplit/>
          <w:trHeight w:val="145"/>
          <w:tblHeader/>
        </w:trPr>
        <w:tc>
          <w:tcPr>
            <w:tcW w:w="269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3138715A"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2187" w:type="dxa"/>
            <w:tcBorders>
              <w:top w:val="nil"/>
              <w:left w:val="nil"/>
              <w:right w:val="single" w:sz="16" w:space="0" w:color="000000"/>
            </w:tcBorders>
            <w:shd w:val="clear" w:color="auto" w:fill="FFFFFF"/>
            <w:tcMar>
              <w:top w:w="30" w:type="dxa"/>
              <w:left w:w="30" w:type="dxa"/>
              <w:bottom w:w="30" w:type="dxa"/>
              <w:right w:w="30" w:type="dxa"/>
            </w:tcMar>
          </w:tcPr>
          <w:p w14:paraId="5D61524D"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122" w:type="dxa"/>
            <w:tcBorders>
              <w:top w:val="nil"/>
              <w:left w:val="single" w:sz="16" w:space="0" w:color="000000"/>
            </w:tcBorders>
            <w:shd w:val="clear" w:color="auto" w:fill="FFFFFF"/>
            <w:tcMar>
              <w:top w:w="30" w:type="dxa"/>
              <w:left w:w="30" w:type="dxa"/>
              <w:bottom w:w="30" w:type="dxa"/>
              <w:right w:w="30" w:type="dxa"/>
            </w:tcMar>
            <w:vAlign w:val="center"/>
          </w:tcPr>
          <w:p w14:paraId="799F2E2F"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3223" w:type="dxa"/>
            <w:tcBorders>
              <w:top w:val="nil"/>
              <w:right w:val="single" w:sz="16" w:space="0" w:color="000000"/>
            </w:tcBorders>
            <w:shd w:val="clear" w:color="auto" w:fill="FFFFFF"/>
            <w:tcMar>
              <w:top w:w="30" w:type="dxa"/>
              <w:left w:w="30" w:type="dxa"/>
              <w:bottom w:w="30" w:type="dxa"/>
              <w:right w:w="30" w:type="dxa"/>
            </w:tcMar>
            <w:vAlign w:val="center"/>
          </w:tcPr>
          <w:p w14:paraId="6ABBB596"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r>
      <w:tr w:rsidR="005A284A" w14:paraId="6AD6C2FD" w14:textId="77777777">
        <w:trPr>
          <w:cantSplit/>
          <w:trHeight w:val="677"/>
          <w:tblHeader/>
        </w:trPr>
        <w:tc>
          <w:tcPr>
            <w:tcW w:w="2695"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504118D"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Rural Development need to economic growth </w:t>
            </w:r>
          </w:p>
        </w:tc>
        <w:tc>
          <w:tcPr>
            <w:tcW w:w="2187" w:type="dxa"/>
            <w:tcBorders>
              <w:left w:val="nil"/>
              <w:bottom w:val="nil"/>
              <w:right w:val="single" w:sz="16" w:space="0" w:color="000000"/>
            </w:tcBorders>
            <w:shd w:val="clear" w:color="auto" w:fill="FFFFFF"/>
            <w:tcMar>
              <w:top w:w="30" w:type="dxa"/>
              <w:left w:w="30" w:type="dxa"/>
              <w:bottom w:w="30" w:type="dxa"/>
              <w:right w:w="30" w:type="dxa"/>
            </w:tcMar>
          </w:tcPr>
          <w:p w14:paraId="2822043F"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Pearson Correlation</w:t>
            </w:r>
          </w:p>
        </w:tc>
        <w:tc>
          <w:tcPr>
            <w:tcW w:w="1122" w:type="dxa"/>
            <w:tcBorders>
              <w:left w:val="single" w:sz="16" w:space="0" w:color="000000"/>
              <w:bottom w:val="nil"/>
            </w:tcBorders>
            <w:shd w:val="clear" w:color="auto" w:fill="FFFFFF"/>
            <w:tcMar>
              <w:top w:w="30" w:type="dxa"/>
              <w:left w:w="30" w:type="dxa"/>
              <w:bottom w:w="30" w:type="dxa"/>
              <w:right w:w="30" w:type="dxa"/>
            </w:tcMar>
            <w:vAlign w:val="center"/>
          </w:tcPr>
          <w:p w14:paraId="3C09BD4D"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-.010</w:t>
            </w:r>
          </w:p>
        </w:tc>
        <w:tc>
          <w:tcPr>
            <w:tcW w:w="3223" w:type="dxa"/>
            <w:tcBorders>
              <w:bottom w:val="nil"/>
              <w:right w:val="single" w:sz="16" w:space="0" w:color="000000"/>
            </w:tcBorders>
            <w:shd w:val="clear" w:color="auto" w:fill="FFFFFF"/>
            <w:tcMar>
              <w:top w:w="30" w:type="dxa"/>
              <w:left w:w="30" w:type="dxa"/>
              <w:bottom w:w="30" w:type="dxa"/>
              <w:right w:w="30" w:type="dxa"/>
            </w:tcMar>
            <w:vAlign w:val="center"/>
          </w:tcPr>
          <w:p w14:paraId="5CB019B3"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A284A" w14:paraId="60BAB353" w14:textId="77777777">
        <w:trPr>
          <w:cantSplit/>
          <w:trHeight w:val="145"/>
          <w:tblHeader/>
        </w:trPr>
        <w:tc>
          <w:tcPr>
            <w:tcW w:w="2695"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C035161"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2187" w:type="dxa"/>
            <w:tcBorders>
              <w:top w:val="nil"/>
              <w:left w:val="nil"/>
              <w:bottom w:val="nil"/>
              <w:right w:val="single" w:sz="16" w:space="0" w:color="000000"/>
            </w:tcBorders>
            <w:shd w:val="clear" w:color="auto" w:fill="FFFFFF"/>
            <w:tcMar>
              <w:top w:w="30" w:type="dxa"/>
              <w:left w:w="30" w:type="dxa"/>
              <w:bottom w:w="30" w:type="dxa"/>
              <w:right w:w="30" w:type="dxa"/>
            </w:tcMar>
          </w:tcPr>
          <w:p w14:paraId="3655DE9D"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Sig. (2-tailed)</w:t>
            </w:r>
          </w:p>
        </w:tc>
        <w:tc>
          <w:tcPr>
            <w:tcW w:w="1122" w:type="dxa"/>
            <w:tcBorders>
              <w:top w:val="nil"/>
              <w:left w:val="single" w:sz="16" w:space="0" w:color="000000"/>
              <w:bottom w:val="nil"/>
            </w:tcBorders>
            <w:shd w:val="clear" w:color="auto" w:fill="FFFFFF"/>
            <w:tcMar>
              <w:top w:w="30" w:type="dxa"/>
              <w:left w:w="30" w:type="dxa"/>
              <w:bottom w:w="30" w:type="dxa"/>
              <w:right w:w="30" w:type="dxa"/>
            </w:tcMar>
            <w:vAlign w:val="center"/>
          </w:tcPr>
          <w:p w14:paraId="174A07DA"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.910</w:t>
            </w:r>
          </w:p>
        </w:tc>
        <w:tc>
          <w:tcPr>
            <w:tcW w:w="3223" w:type="dxa"/>
            <w:tcBorders>
              <w:top w:val="nil"/>
              <w:bottom w:val="nil"/>
              <w:right w:val="single" w:sz="16" w:space="0" w:color="000000"/>
            </w:tcBorders>
            <w:shd w:val="clear" w:color="auto" w:fill="FFFFFF"/>
            <w:tcMar>
              <w:top w:w="30" w:type="dxa"/>
              <w:left w:w="30" w:type="dxa"/>
              <w:bottom w:w="30" w:type="dxa"/>
              <w:right w:w="30" w:type="dxa"/>
            </w:tcMar>
          </w:tcPr>
          <w:p w14:paraId="0E1BEF5E"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r>
      <w:tr w:rsidR="005A284A" w14:paraId="3AEDA5C8" w14:textId="77777777">
        <w:trPr>
          <w:cantSplit/>
          <w:trHeight w:val="145"/>
        </w:trPr>
        <w:tc>
          <w:tcPr>
            <w:tcW w:w="2695"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57E709C"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218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EB2FB60"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12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0362382B"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322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6A117620"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r>
    </w:tbl>
    <w:p w14:paraId="49FDC2AC" w14:textId="77777777" w:rsidR="005A284A" w:rsidRDefault="005A284A">
      <w:pPr>
        <w:spacing w:after="0" w:line="240" w:lineRule="auto"/>
        <w:rPr>
          <w:rFonts w:ascii="Times New Roman" w:hAnsi="Times New Roman" w:cs="Times New Roman"/>
          <w:b/>
          <w:sz w:val="24"/>
          <w:szCs w:val="24"/>
        </w:rPr>
      </w:pPr>
    </w:p>
    <w:p w14:paraId="2722123C" w14:textId="77777777" w:rsidR="005A284A" w:rsidRDefault="005A284A">
      <w:pPr>
        <w:spacing w:after="0" w:line="240" w:lineRule="auto"/>
        <w:rPr>
          <w:rFonts w:ascii="Times New Roman" w:hAnsi="Times New Roman" w:cs="Times New Roman"/>
          <w:b/>
          <w:sz w:val="24"/>
          <w:szCs w:val="24"/>
        </w:rPr>
      </w:pPr>
    </w:p>
    <w:p w14:paraId="612241CA" w14:textId="77777777" w:rsidR="005A284A" w:rsidRDefault="005A284A">
      <w:pPr>
        <w:spacing w:after="0" w:line="240" w:lineRule="auto"/>
        <w:rPr>
          <w:rFonts w:ascii="Times New Roman" w:hAnsi="Times New Roman" w:cs="Times New Roman"/>
          <w:b/>
          <w:sz w:val="24"/>
          <w:szCs w:val="24"/>
        </w:rPr>
      </w:pPr>
    </w:p>
    <w:p w14:paraId="7A42D2D9" w14:textId="77777777" w:rsidR="005A284A" w:rsidRDefault="005A284A">
      <w:pPr>
        <w:spacing w:after="0" w:line="240" w:lineRule="auto"/>
        <w:rPr>
          <w:rFonts w:ascii="Times New Roman" w:hAnsi="Times New Roman" w:cs="Times New Roman"/>
          <w:b/>
          <w:sz w:val="24"/>
          <w:szCs w:val="24"/>
        </w:rPr>
      </w:pPr>
    </w:p>
    <w:p w14:paraId="709FC152" w14:textId="77777777" w:rsidR="005A284A" w:rsidRDefault="005A284A">
      <w:pPr>
        <w:spacing w:after="0" w:line="240" w:lineRule="auto"/>
        <w:rPr>
          <w:rFonts w:ascii="Times New Roman" w:hAnsi="Times New Roman" w:cs="Times New Roman"/>
          <w:b/>
          <w:sz w:val="24"/>
          <w:szCs w:val="24"/>
        </w:rPr>
      </w:pPr>
    </w:p>
    <w:p w14:paraId="3BC8559C" w14:textId="77777777" w:rsidR="005A284A" w:rsidRDefault="005A284A">
      <w:pPr>
        <w:spacing w:after="0" w:line="240" w:lineRule="auto"/>
        <w:rPr>
          <w:rFonts w:ascii="Times New Roman" w:hAnsi="Times New Roman" w:cs="Times New Roman"/>
          <w:b/>
          <w:sz w:val="24"/>
          <w:szCs w:val="24"/>
        </w:rPr>
      </w:pPr>
    </w:p>
    <w:p w14:paraId="0F890E07" w14:textId="77777777" w:rsidR="005A284A" w:rsidRDefault="00000000">
      <w:pPr>
        <w:spacing w:after="0" w:line="240" w:lineRule="auto"/>
        <w:rPr>
          <w:rFonts w:ascii="Times New Roman" w:hAnsi="Times New Roman" w:cs="Times New Roman"/>
          <w:b/>
          <w:sz w:val="24"/>
          <w:szCs w:val="24"/>
        </w:rPr>
      </w:pPr>
      <w:r>
        <w:rPr>
          <w:rFonts w:ascii="Times New Roman" w:hAnsi="Times New Roman" w:cs="Times New Roman"/>
          <w:b/>
          <w:sz w:val="24"/>
          <w:szCs w:val="24"/>
        </w:rPr>
        <w:t>NONPARAMETRIC CORRELATIONS:</w:t>
      </w:r>
    </w:p>
    <w:p w14:paraId="17EBD98B" w14:textId="77777777" w:rsidR="005A284A" w:rsidRDefault="005A284A">
      <w:pPr>
        <w:autoSpaceDE w:val="0"/>
        <w:autoSpaceDN w:val="0"/>
        <w:adjustRightInd w:val="0"/>
        <w:spacing w:after="0" w:line="240" w:lineRule="auto"/>
        <w:rPr>
          <w:rFonts w:ascii="Times New Roman" w:hAnsi="Times New Roman" w:cs="Times New Roman"/>
          <w:sz w:val="24"/>
          <w:szCs w:val="24"/>
        </w:rPr>
      </w:pPr>
    </w:p>
    <w:tbl>
      <w:tblPr>
        <w:tblW w:w="893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558"/>
        <w:gridCol w:w="2401"/>
        <w:gridCol w:w="1711"/>
        <w:gridCol w:w="851"/>
        <w:gridCol w:w="2410"/>
      </w:tblGrid>
      <w:tr w:rsidR="005A284A" w14:paraId="40A9B8A9" w14:textId="77777777">
        <w:trPr>
          <w:cantSplit/>
          <w:tblHeader/>
        </w:trPr>
        <w:tc>
          <w:tcPr>
            <w:tcW w:w="8931" w:type="dxa"/>
            <w:gridSpan w:val="5"/>
            <w:tcBorders>
              <w:top w:val="nil"/>
              <w:left w:val="nil"/>
              <w:bottom w:val="nil"/>
              <w:right w:val="nil"/>
            </w:tcBorders>
            <w:shd w:val="clear" w:color="auto" w:fill="FFFFFF"/>
            <w:tcMar>
              <w:top w:w="30" w:type="dxa"/>
              <w:left w:w="30" w:type="dxa"/>
              <w:bottom w:w="30" w:type="dxa"/>
              <w:right w:w="30" w:type="dxa"/>
            </w:tcMar>
            <w:vAlign w:val="center"/>
          </w:tcPr>
          <w:p w14:paraId="4E056969"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Correlations</w:t>
            </w:r>
          </w:p>
        </w:tc>
      </w:tr>
      <w:tr w:rsidR="005A284A" w14:paraId="60022FF5" w14:textId="77777777">
        <w:trPr>
          <w:cantSplit/>
          <w:tblHeader/>
        </w:trPr>
        <w:tc>
          <w:tcPr>
            <w:tcW w:w="155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A1E0B3A"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2401"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7DA1961F"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1711"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B090C3D"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85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5274611"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Gender</w:t>
            </w:r>
          </w:p>
        </w:tc>
        <w:tc>
          <w:tcPr>
            <w:tcW w:w="24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EB7E613"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Rural Development need to economic growth </w:t>
            </w:r>
          </w:p>
        </w:tc>
      </w:tr>
      <w:tr w:rsidR="005A284A" w14:paraId="39339834" w14:textId="77777777">
        <w:trPr>
          <w:cantSplit/>
          <w:tblHeader/>
        </w:trPr>
        <w:tc>
          <w:tcPr>
            <w:tcW w:w="1558"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EF6A7AA"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Kendall's tau_b</w:t>
            </w:r>
          </w:p>
        </w:tc>
        <w:tc>
          <w:tcPr>
            <w:tcW w:w="2401" w:type="dxa"/>
            <w:vMerge w:val="restart"/>
            <w:tcBorders>
              <w:top w:val="single" w:sz="16" w:space="0" w:color="000000"/>
              <w:left w:val="nil"/>
              <w:right w:val="nil"/>
            </w:tcBorders>
            <w:shd w:val="clear" w:color="auto" w:fill="FFFFFF"/>
            <w:tcMar>
              <w:top w:w="30" w:type="dxa"/>
              <w:left w:w="30" w:type="dxa"/>
              <w:bottom w:w="30" w:type="dxa"/>
              <w:right w:w="30" w:type="dxa"/>
            </w:tcMar>
          </w:tcPr>
          <w:p w14:paraId="678B008B"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Gender</w:t>
            </w:r>
          </w:p>
        </w:tc>
        <w:tc>
          <w:tcPr>
            <w:tcW w:w="1711"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AA0C1E4"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Correlation Coefficient</w:t>
            </w:r>
          </w:p>
        </w:tc>
        <w:tc>
          <w:tcPr>
            <w:tcW w:w="85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43B2928"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241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CA6E1DC"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-.011</w:t>
            </w:r>
          </w:p>
        </w:tc>
      </w:tr>
      <w:tr w:rsidR="005A284A" w14:paraId="495FFCC0" w14:textId="77777777">
        <w:trPr>
          <w:cantSplit/>
          <w:tblHeader/>
        </w:trPr>
        <w:tc>
          <w:tcPr>
            <w:tcW w:w="155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B62D038"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2401" w:type="dxa"/>
            <w:vMerge/>
            <w:tcBorders>
              <w:top w:val="single" w:sz="16" w:space="0" w:color="000000"/>
              <w:left w:val="nil"/>
              <w:right w:val="nil"/>
            </w:tcBorders>
            <w:shd w:val="clear" w:color="auto" w:fill="FFFFFF"/>
            <w:tcMar>
              <w:top w:w="30" w:type="dxa"/>
              <w:left w:w="30" w:type="dxa"/>
              <w:bottom w:w="30" w:type="dxa"/>
              <w:right w:w="30" w:type="dxa"/>
            </w:tcMar>
          </w:tcPr>
          <w:p w14:paraId="68DAB933"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1711" w:type="dxa"/>
            <w:tcBorders>
              <w:top w:val="nil"/>
              <w:left w:val="nil"/>
              <w:bottom w:val="nil"/>
              <w:right w:val="single" w:sz="16" w:space="0" w:color="000000"/>
            </w:tcBorders>
            <w:shd w:val="clear" w:color="auto" w:fill="FFFFFF"/>
            <w:tcMar>
              <w:top w:w="30" w:type="dxa"/>
              <w:left w:w="30" w:type="dxa"/>
              <w:bottom w:w="30" w:type="dxa"/>
              <w:right w:w="30" w:type="dxa"/>
            </w:tcMar>
          </w:tcPr>
          <w:p w14:paraId="29FFD6F5"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Sig. (2-tailed)</w:t>
            </w:r>
          </w:p>
        </w:tc>
        <w:tc>
          <w:tcPr>
            <w:tcW w:w="851" w:type="dxa"/>
            <w:tcBorders>
              <w:top w:val="nil"/>
              <w:left w:val="single" w:sz="16" w:space="0" w:color="000000"/>
              <w:bottom w:val="nil"/>
            </w:tcBorders>
            <w:shd w:val="clear" w:color="auto" w:fill="FFFFFF"/>
            <w:tcMar>
              <w:top w:w="30" w:type="dxa"/>
              <w:left w:w="30" w:type="dxa"/>
              <w:bottom w:w="30" w:type="dxa"/>
              <w:right w:w="30" w:type="dxa"/>
            </w:tcMar>
            <w:vAlign w:val="center"/>
          </w:tcPr>
          <w:p w14:paraId="56E65164"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410" w:type="dxa"/>
            <w:tcBorders>
              <w:top w:val="nil"/>
              <w:bottom w:val="nil"/>
              <w:right w:val="single" w:sz="16" w:space="0" w:color="000000"/>
            </w:tcBorders>
            <w:shd w:val="clear" w:color="auto" w:fill="FFFFFF"/>
            <w:tcMar>
              <w:top w:w="30" w:type="dxa"/>
              <w:left w:w="30" w:type="dxa"/>
              <w:bottom w:w="30" w:type="dxa"/>
              <w:right w:w="30" w:type="dxa"/>
            </w:tcMar>
            <w:vAlign w:val="center"/>
          </w:tcPr>
          <w:p w14:paraId="5CCD41BE"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.903</w:t>
            </w:r>
          </w:p>
        </w:tc>
      </w:tr>
      <w:tr w:rsidR="005A284A" w14:paraId="734DDB91" w14:textId="77777777">
        <w:trPr>
          <w:cantSplit/>
          <w:tblHeader/>
        </w:trPr>
        <w:tc>
          <w:tcPr>
            <w:tcW w:w="155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2702CB8"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2401" w:type="dxa"/>
            <w:vMerge/>
            <w:tcBorders>
              <w:top w:val="single" w:sz="16" w:space="0" w:color="000000"/>
              <w:left w:val="nil"/>
              <w:right w:val="nil"/>
            </w:tcBorders>
            <w:shd w:val="clear" w:color="auto" w:fill="FFFFFF"/>
            <w:tcMar>
              <w:top w:w="30" w:type="dxa"/>
              <w:left w:w="30" w:type="dxa"/>
              <w:bottom w:w="30" w:type="dxa"/>
              <w:right w:w="30" w:type="dxa"/>
            </w:tcMar>
          </w:tcPr>
          <w:p w14:paraId="24702F97"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1711" w:type="dxa"/>
            <w:tcBorders>
              <w:top w:val="nil"/>
              <w:left w:val="nil"/>
              <w:right w:val="single" w:sz="16" w:space="0" w:color="000000"/>
            </w:tcBorders>
            <w:shd w:val="clear" w:color="auto" w:fill="FFFFFF"/>
            <w:tcMar>
              <w:top w:w="30" w:type="dxa"/>
              <w:left w:w="30" w:type="dxa"/>
              <w:bottom w:w="30" w:type="dxa"/>
              <w:right w:w="30" w:type="dxa"/>
            </w:tcMar>
          </w:tcPr>
          <w:p w14:paraId="7EDE75CB"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851" w:type="dxa"/>
            <w:tcBorders>
              <w:top w:val="nil"/>
              <w:left w:val="single" w:sz="16" w:space="0" w:color="000000"/>
            </w:tcBorders>
            <w:shd w:val="clear" w:color="auto" w:fill="FFFFFF"/>
            <w:tcMar>
              <w:top w:w="30" w:type="dxa"/>
              <w:left w:w="30" w:type="dxa"/>
              <w:bottom w:w="30" w:type="dxa"/>
              <w:right w:w="30" w:type="dxa"/>
            </w:tcMar>
            <w:vAlign w:val="center"/>
          </w:tcPr>
          <w:p w14:paraId="3759D798"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2410" w:type="dxa"/>
            <w:tcBorders>
              <w:top w:val="nil"/>
              <w:right w:val="single" w:sz="16" w:space="0" w:color="000000"/>
            </w:tcBorders>
            <w:shd w:val="clear" w:color="auto" w:fill="FFFFFF"/>
            <w:tcMar>
              <w:top w:w="30" w:type="dxa"/>
              <w:left w:w="30" w:type="dxa"/>
              <w:bottom w:w="30" w:type="dxa"/>
              <w:right w:w="30" w:type="dxa"/>
            </w:tcMar>
            <w:vAlign w:val="center"/>
          </w:tcPr>
          <w:p w14:paraId="0CB0BCF6"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r>
      <w:tr w:rsidR="005A284A" w14:paraId="68552E15" w14:textId="77777777">
        <w:trPr>
          <w:cantSplit/>
          <w:tblHeader/>
        </w:trPr>
        <w:tc>
          <w:tcPr>
            <w:tcW w:w="155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CED3E58"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2401" w:type="dxa"/>
            <w:vMerge w:val="restart"/>
            <w:tcBorders>
              <w:left w:val="nil"/>
              <w:bottom w:val="single" w:sz="16" w:space="0" w:color="000000"/>
              <w:right w:val="nil"/>
            </w:tcBorders>
            <w:shd w:val="clear" w:color="auto" w:fill="FFFFFF"/>
            <w:tcMar>
              <w:top w:w="30" w:type="dxa"/>
              <w:left w:w="30" w:type="dxa"/>
              <w:bottom w:w="30" w:type="dxa"/>
              <w:right w:w="30" w:type="dxa"/>
            </w:tcMar>
          </w:tcPr>
          <w:p w14:paraId="047D6268"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Rural Development need to economic growth </w:t>
            </w:r>
          </w:p>
        </w:tc>
        <w:tc>
          <w:tcPr>
            <w:tcW w:w="1711" w:type="dxa"/>
            <w:tcBorders>
              <w:left w:val="nil"/>
              <w:bottom w:val="nil"/>
              <w:right w:val="single" w:sz="16" w:space="0" w:color="000000"/>
            </w:tcBorders>
            <w:shd w:val="clear" w:color="auto" w:fill="FFFFFF"/>
            <w:tcMar>
              <w:top w:w="30" w:type="dxa"/>
              <w:left w:w="30" w:type="dxa"/>
              <w:bottom w:w="30" w:type="dxa"/>
              <w:right w:w="30" w:type="dxa"/>
            </w:tcMar>
          </w:tcPr>
          <w:p w14:paraId="5934D83E"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Correlation Coefficient</w:t>
            </w:r>
          </w:p>
        </w:tc>
        <w:tc>
          <w:tcPr>
            <w:tcW w:w="851" w:type="dxa"/>
            <w:tcBorders>
              <w:left w:val="single" w:sz="16" w:space="0" w:color="000000"/>
              <w:bottom w:val="nil"/>
            </w:tcBorders>
            <w:shd w:val="clear" w:color="auto" w:fill="FFFFFF"/>
            <w:tcMar>
              <w:top w:w="30" w:type="dxa"/>
              <w:left w:w="30" w:type="dxa"/>
              <w:bottom w:w="30" w:type="dxa"/>
              <w:right w:w="30" w:type="dxa"/>
            </w:tcMar>
            <w:vAlign w:val="center"/>
          </w:tcPr>
          <w:p w14:paraId="5B589FA8"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-.011</w:t>
            </w:r>
          </w:p>
        </w:tc>
        <w:tc>
          <w:tcPr>
            <w:tcW w:w="2410" w:type="dxa"/>
            <w:tcBorders>
              <w:bottom w:val="nil"/>
              <w:right w:val="single" w:sz="16" w:space="0" w:color="000000"/>
            </w:tcBorders>
            <w:shd w:val="clear" w:color="auto" w:fill="FFFFFF"/>
            <w:tcMar>
              <w:top w:w="30" w:type="dxa"/>
              <w:left w:w="30" w:type="dxa"/>
              <w:bottom w:w="30" w:type="dxa"/>
              <w:right w:w="30" w:type="dxa"/>
            </w:tcMar>
            <w:vAlign w:val="center"/>
          </w:tcPr>
          <w:p w14:paraId="71F1E7C4"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5A284A" w14:paraId="2AACBED1" w14:textId="77777777">
        <w:trPr>
          <w:cantSplit/>
          <w:tblHeader/>
        </w:trPr>
        <w:tc>
          <w:tcPr>
            <w:tcW w:w="155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6D5BA6A"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2401" w:type="dxa"/>
            <w:vMerge/>
            <w:tcBorders>
              <w:left w:val="nil"/>
              <w:bottom w:val="single" w:sz="16" w:space="0" w:color="000000"/>
              <w:right w:val="nil"/>
            </w:tcBorders>
            <w:shd w:val="clear" w:color="auto" w:fill="FFFFFF"/>
            <w:tcMar>
              <w:top w:w="30" w:type="dxa"/>
              <w:left w:w="30" w:type="dxa"/>
              <w:bottom w:w="30" w:type="dxa"/>
              <w:right w:w="30" w:type="dxa"/>
            </w:tcMar>
          </w:tcPr>
          <w:p w14:paraId="705D45BA"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1711" w:type="dxa"/>
            <w:tcBorders>
              <w:top w:val="nil"/>
              <w:left w:val="nil"/>
              <w:bottom w:val="nil"/>
              <w:right w:val="single" w:sz="16" w:space="0" w:color="000000"/>
            </w:tcBorders>
            <w:shd w:val="clear" w:color="auto" w:fill="FFFFFF"/>
            <w:tcMar>
              <w:top w:w="30" w:type="dxa"/>
              <w:left w:w="30" w:type="dxa"/>
              <w:bottom w:w="30" w:type="dxa"/>
              <w:right w:w="30" w:type="dxa"/>
            </w:tcMar>
          </w:tcPr>
          <w:p w14:paraId="4548ECE0"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Sig. (2-tailed)</w:t>
            </w:r>
          </w:p>
        </w:tc>
        <w:tc>
          <w:tcPr>
            <w:tcW w:w="851" w:type="dxa"/>
            <w:tcBorders>
              <w:top w:val="nil"/>
              <w:left w:val="single" w:sz="16" w:space="0" w:color="000000"/>
              <w:bottom w:val="nil"/>
            </w:tcBorders>
            <w:shd w:val="clear" w:color="auto" w:fill="FFFFFF"/>
            <w:tcMar>
              <w:top w:w="30" w:type="dxa"/>
              <w:left w:w="30" w:type="dxa"/>
              <w:bottom w:w="30" w:type="dxa"/>
              <w:right w:w="30" w:type="dxa"/>
            </w:tcMar>
            <w:vAlign w:val="center"/>
          </w:tcPr>
          <w:p w14:paraId="19B43467"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.903</w:t>
            </w:r>
          </w:p>
        </w:tc>
        <w:tc>
          <w:tcPr>
            <w:tcW w:w="2410" w:type="dxa"/>
            <w:tcBorders>
              <w:top w:val="nil"/>
              <w:bottom w:val="nil"/>
              <w:right w:val="single" w:sz="16" w:space="0" w:color="000000"/>
            </w:tcBorders>
            <w:shd w:val="clear" w:color="auto" w:fill="FFFFFF"/>
            <w:tcMar>
              <w:top w:w="30" w:type="dxa"/>
              <w:left w:w="30" w:type="dxa"/>
              <w:bottom w:w="30" w:type="dxa"/>
              <w:right w:w="30" w:type="dxa"/>
            </w:tcMar>
            <w:vAlign w:val="center"/>
          </w:tcPr>
          <w:p w14:paraId="314B23E4"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5A284A" w14:paraId="246AD26F" w14:textId="77777777">
        <w:trPr>
          <w:cantSplit/>
        </w:trPr>
        <w:tc>
          <w:tcPr>
            <w:tcW w:w="1558"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0211B5D"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2401" w:type="dxa"/>
            <w:vMerge/>
            <w:tcBorders>
              <w:left w:val="nil"/>
              <w:bottom w:val="single" w:sz="16" w:space="0" w:color="000000"/>
              <w:right w:val="nil"/>
            </w:tcBorders>
            <w:shd w:val="clear" w:color="auto" w:fill="FFFFFF"/>
            <w:tcMar>
              <w:top w:w="30" w:type="dxa"/>
              <w:left w:w="30" w:type="dxa"/>
              <w:bottom w:w="30" w:type="dxa"/>
              <w:right w:w="30" w:type="dxa"/>
            </w:tcMar>
          </w:tcPr>
          <w:p w14:paraId="5123848B"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1711"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AA0A674"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85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601EA7CD"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241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13184063"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r>
    </w:tbl>
    <w:p w14:paraId="3117B634" w14:textId="77777777" w:rsidR="005A284A" w:rsidRDefault="005A284A">
      <w:pPr>
        <w:autoSpaceDE w:val="0"/>
        <w:autoSpaceDN w:val="0"/>
        <w:adjustRightInd w:val="0"/>
        <w:spacing w:after="0" w:line="400" w:lineRule="atLeast"/>
        <w:rPr>
          <w:rFonts w:ascii="Times New Roman" w:hAnsi="Times New Roman" w:cs="Times New Roman"/>
          <w:sz w:val="24"/>
          <w:szCs w:val="24"/>
        </w:rPr>
      </w:pPr>
    </w:p>
    <w:p w14:paraId="75B5C679" w14:textId="77777777" w:rsidR="005A284A" w:rsidRDefault="00000000">
      <w:pPr>
        <w:spacing w:line="360" w:lineRule="auto"/>
        <w:rPr>
          <w:rFonts w:ascii="Times New Roman" w:hAnsi="Times New Roman"/>
          <w:b/>
          <w:noProof/>
          <w:sz w:val="24"/>
          <w:szCs w:val="24"/>
        </w:rPr>
      </w:pPr>
      <w:r>
        <w:rPr>
          <w:rFonts w:ascii="Times New Roman" w:hAnsi="Times New Roman"/>
          <w:b/>
          <w:noProof/>
          <w:sz w:val="24"/>
          <w:szCs w:val="24"/>
        </w:rPr>
        <w:t>INTERPRETATION:</w:t>
      </w:r>
    </w:p>
    <w:p w14:paraId="598C0B23" w14:textId="77777777" w:rsidR="005A284A" w:rsidRDefault="00000000">
      <w:pPr>
        <w:tabs>
          <w:tab w:val="left" w:pos="1358"/>
        </w:tabs>
        <w:spacing w:line="360" w:lineRule="auto"/>
        <w:jc w:val="both"/>
        <w:rPr>
          <w:rFonts w:ascii="Times New Roman" w:hAnsi="Times New Roman" w:cs="Times New Roman"/>
          <w:color w:val="000000"/>
          <w:sz w:val="24"/>
          <w:szCs w:val="24"/>
        </w:rPr>
      </w:pPr>
      <w:r>
        <w:rPr>
          <w:rFonts w:ascii="Times New Roman" w:hAnsi="Times New Roman"/>
          <w:sz w:val="24"/>
          <w:szCs w:val="24"/>
        </w:rPr>
        <w:t xml:space="preserve">        This is a positive correlation. There are relationships between </w:t>
      </w:r>
      <w:r>
        <w:rPr>
          <w:rFonts w:ascii="Times New Roman" w:hAnsi="Times New Roman" w:cs="Times New Roman"/>
          <w:color w:val="000000"/>
          <w:sz w:val="24"/>
          <w:szCs w:val="24"/>
        </w:rPr>
        <w:t>Gender of the respondents and</w:t>
      </w:r>
      <w:r>
        <w:rPr>
          <w:rFonts w:ascii="Times New Roman" w:hAnsi="Times New Roman"/>
          <w:sz w:val="24"/>
          <w:szCs w:val="24"/>
        </w:rPr>
        <w:t xml:space="preserve"> </w:t>
      </w:r>
      <w:r>
        <w:rPr>
          <w:rFonts w:ascii="Times New Roman" w:hAnsi="Times New Roman" w:cs="Times New Roman"/>
          <w:color w:val="000000"/>
          <w:sz w:val="24"/>
          <w:szCs w:val="24"/>
        </w:rPr>
        <w:t>Rural Development need to economic growth</w:t>
      </w:r>
    </w:p>
    <w:p w14:paraId="6C942F3B" w14:textId="77777777" w:rsidR="005A284A" w:rsidRDefault="00000000">
      <w:pPr>
        <w:spacing w:line="360" w:lineRule="auto"/>
        <w:rPr>
          <w:rFonts w:ascii="Times New Roman" w:hAnsi="Times New Roman"/>
          <w:b/>
          <w:sz w:val="24"/>
          <w:szCs w:val="24"/>
        </w:rPr>
      </w:pPr>
      <w:r>
        <w:rPr>
          <w:rFonts w:ascii="Times New Roman" w:hAnsi="Times New Roman"/>
          <w:b/>
          <w:sz w:val="24"/>
          <w:szCs w:val="24"/>
        </w:rPr>
        <w:t>2. CHI SQUARE TEST:</w:t>
      </w:r>
    </w:p>
    <w:p w14:paraId="0BE4CB65" w14:textId="77777777" w:rsidR="005A284A" w:rsidRDefault="00000000">
      <w:pPr>
        <w:spacing w:line="360" w:lineRule="auto"/>
        <w:rPr>
          <w:rFonts w:ascii="Times New Roman" w:hAnsi="Times New Roman"/>
          <w:b/>
          <w:sz w:val="24"/>
          <w:szCs w:val="24"/>
        </w:rPr>
      </w:pPr>
      <w:r>
        <w:rPr>
          <w:rFonts w:ascii="Times New Roman" w:hAnsi="Times New Roman"/>
          <w:b/>
          <w:sz w:val="24"/>
          <w:szCs w:val="24"/>
        </w:rPr>
        <w:t>NULL  HYPOTHESIS:</w:t>
      </w:r>
    </w:p>
    <w:p w14:paraId="635B96F7" w14:textId="77777777" w:rsidR="005A284A" w:rsidRDefault="00000000">
      <w:pPr>
        <w:spacing w:line="360" w:lineRule="auto"/>
        <w:jc w:val="both"/>
        <w:rPr>
          <w:rFonts w:ascii="Times New Roman" w:hAnsi="Times New Roman"/>
          <w:color w:val="000000"/>
          <w:sz w:val="24"/>
          <w:szCs w:val="24"/>
        </w:rPr>
      </w:pPr>
      <w:r>
        <w:rPr>
          <w:rFonts w:ascii="Times New Roman" w:hAnsi="Times New Roman"/>
          <w:sz w:val="24"/>
          <w:szCs w:val="24"/>
        </w:rPr>
        <w:t>H</w:t>
      </w:r>
      <w:r>
        <w:rPr>
          <w:rFonts w:ascii="Times New Roman" w:hAnsi="Times New Roman"/>
          <w:sz w:val="24"/>
          <w:szCs w:val="24"/>
          <w:vertAlign w:val="subscript"/>
        </w:rPr>
        <w:t>O</w:t>
      </w:r>
      <w:r>
        <w:rPr>
          <w:rFonts w:ascii="Times New Roman" w:hAnsi="Times New Roman"/>
          <w:sz w:val="24"/>
          <w:szCs w:val="24"/>
        </w:rPr>
        <w:t xml:space="preserve">: There is no significance relationship between </w:t>
      </w:r>
      <w:r>
        <w:rPr>
          <w:rFonts w:ascii="Times New Roman" w:hAnsi="Times New Roman"/>
          <w:color w:val="000000"/>
          <w:sz w:val="24"/>
          <w:szCs w:val="24"/>
        </w:rPr>
        <w:t xml:space="preserve">age of the respondents and </w:t>
      </w:r>
      <w:r>
        <w:rPr>
          <w:rFonts w:ascii="Times New Roman" w:hAnsi="Times New Roman" w:cs="Times New Roman"/>
          <w:bCs/>
          <w:color w:val="000000"/>
          <w:sz w:val="24"/>
          <w:szCs w:val="24"/>
        </w:rPr>
        <w:t>Level of technology to change in rural marketing Growth</w:t>
      </w:r>
      <w:r>
        <w:rPr>
          <w:rFonts w:ascii="Times New Roman" w:hAnsi="Times New Roman"/>
          <w:color w:val="000000"/>
          <w:sz w:val="24"/>
          <w:szCs w:val="24"/>
        </w:rPr>
        <w:t>.</w:t>
      </w:r>
    </w:p>
    <w:p w14:paraId="4BBB6130" w14:textId="77777777" w:rsidR="005A284A" w:rsidRDefault="00000000">
      <w:pPr>
        <w:spacing w:line="360" w:lineRule="auto"/>
        <w:jc w:val="both"/>
        <w:rPr>
          <w:rFonts w:ascii="Times New Roman" w:hAnsi="Times New Roman"/>
          <w:b/>
          <w:sz w:val="24"/>
          <w:szCs w:val="24"/>
        </w:rPr>
      </w:pPr>
      <w:r>
        <w:rPr>
          <w:rFonts w:ascii="Times New Roman" w:hAnsi="Times New Roman"/>
          <w:b/>
          <w:sz w:val="24"/>
          <w:szCs w:val="24"/>
        </w:rPr>
        <w:t>ALTERNATIVE HYPOTHESIS:</w:t>
      </w:r>
    </w:p>
    <w:p w14:paraId="6E8C5802" w14:textId="77777777" w:rsidR="005A284A" w:rsidRDefault="00000000">
      <w:pPr>
        <w:spacing w:line="360" w:lineRule="auto"/>
        <w:jc w:val="both"/>
        <w:rPr>
          <w:rFonts w:ascii="Times New Roman" w:hAnsi="Times New Roman"/>
          <w:color w:val="000000"/>
          <w:sz w:val="24"/>
          <w:szCs w:val="24"/>
        </w:rPr>
      </w:pPr>
      <w:r>
        <w:rPr>
          <w:rFonts w:ascii="Times New Roman" w:hAnsi="Times New Roman"/>
          <w:sz w:val="24"/>
          <w:szCs w:val="24"/>
        </w:rPr>
        <w:t>H</w:t>
      </w:r>
      <w:r>
        <w:rPr>
          <w:rFonts w:ascii="Times New Roman" w:hAnsi="Times New Roman"/>
          <w:sz w:val="24"/>
          <w:szCs w:val="24"/>
          <w:vertAlign w:val="subscript"/>
        </w:rPr>
        <w:t>1</w:t>
      </w:r>
      <w:r>
        <w:rPr>
          <w:rFonts w:ascii="Times New Roman" w:hAnsi="Times New Roman"/>
          <w:sz w:val="24"/>
          <w:szCs w:val="24"/>
        </w:rPr>
        <w:t xml:space="preserve">: There is a significance relationship between </w:t>
      </w:r>
      <w:r>
        <w:rPr>
          <w:rFonts w:ascii="Times New Roman" w:hAnsi="Times New Roman"/>
          <w:color w:val="000000"/>
          <w:sz w:val="24"/>
          <w:szCs w:val="24"/>
        </w:rPr>
        <w:t xml:space="preserve">age of the respondents and and </w:t>
      </w:r>
      <w:r>
        <w:rPr>
          <w:rFonts w:ascii="Times New Roman" w:hAnsi="Times New Roman" w:cs="Times New Roman"/>
          <w:bCs/>
          <w:color w:val="000000"/>
          <w:sz w:val="24"/>
          <w:szCs w:val="24"/>
        </w:rPr>
        <w:t>Level of technology to change in rural marketing Growth</w:t>
      </w:r>
      <w:r>
        <w:rPr>
          <w:rFonts w:ascii="Times New Roman" w:hAnsi="Times New Roman"/>
          <w:color w:val="000000"/>
          <w:sz w:val="24"/>
          <w:szCs w:val="24"/>
        </w:rPr>
        <w:t>.</w:t>
      </w:r>
    </w:p>
    <w:p w14:paraId="1919424F" w14:textId="77777777" w:rsidR="005A284A" w:rsidRDefault="005A284A">
      <w:pPr>
        <w:autoSpaceDE w:val="0"/>
        <w:autoSpaceDN w:val="0"/>
        <w:adjustRightInd w:val="0"/>
        <w:spacing w:after="0" w:line="240" w:lineRule="auto"/>
        <w:rPr>
          <w:rFonts w:ascii="Times New Roman" w:hAnsi="Times New Roman" w:cs="Times New Roman"/>
          <w:sz w:val="24"/>
          <w:szCs w:val="24"/>
        </w:rPr>
      </w:pPr>
    </w:p>
    <w:tbl>
      <w:tblPr>
        <w:tblW w:w="840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02"/>
        <w:gridCol w:w="1000"/>
        <w:gridCol w:w="998"/>
        <w:gridCol w:w="1000"/>
        <w:gridCol w:w="1000"/>
        <w:gridCol w:w="1000"/>
        <w:gridCol w:w="1000"/>
      </w:tblGrid>
      <w:tr w:rsidR="005A284A" w14:paraId="3280E792" w14:textId="77777777">
        <w:trPr>
          <w:cantSplit/>
          <w:tblHeader/>
        </w:trPr>
        <w:tc>
          <w:tcPr>
            <w:tcW w:w="8398" w:type="dxa"/>
            <w:gridSpan w:val="7"/>
            <w:tcBorders>
              <w:top w:val="nil"/>
              <w:left w:val="nil"/>
              <w:bottom w:val="nil"/>
              <w:right w:val="nil"/>
            </w:tcBorders>
            <w:shd w:val="clear" w:color="auto" w:fill="FFFFFF"/>
            <w:tcMar>
              <w:top w:w="30" w:type="dxa"/>
              <w:left w:w="30" w:type="dxa"/>
              <w:bottom w:w="30" w:type="dxa"/>
              <w:right w:w="30" w:type="dxa"/>
            </w:tcMar>
            <w:vAlign w:val="center"/>
          </w:tcPr>
          <w:p w14:paraId="791194A8"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Case Processing Summary</w:t>
            </w:r>
          </w:p>
        </w:tc>
      </w:tr>
      <w:tr w:rsidR="005A284A" w14:paraId="66B53B65" w14:textId="77777777">
        <w:trPr>
          <w:cantSplit/>
          <w:tblHeader/>
        </w:trPr>
        <w:tc>
          <w:tcPr>
            <w:tcW w:w="24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16408D4E"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5998"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14:paraId="4579A4D4"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Cases</w:t>
            </w:r>
          </w:p>
        </w:tc>
      </w:tr>
      <w:tr w:rsidR="005A284A" w14:paraId="6DD8A915" w14:textId="77777777">
        <w:trPr>
          <w:cantSplit/>
          <w:tblHead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1B47E7D"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1998" w:type="dxa"/>
            <w:gridSpan w:val="2"/>
            <w:tcBorders>
              <w:left w:val="single" w:sz="16" w:space="0" w:color="000000"/>
            </w:tcBorders>
            <w:shd w:val="clear" w:color="auto" w:fill="FFFFFF"/>
            <w:tcMar>
              <w:top w:w="30" w:type="dxa"/>
              <w:left w:w="30" w:type="dxa"/>
              <w:bottom w:w="30" w:type="dxa"/>
              <w:right w:w="30" w:type="dxa"/>
            </w:tcMar>
            <w:vAlign w:val="bottom"/>
          </w:tcPr>
          <w:p w14:paraId="1465515D"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2000" w:type="dxa"/>
            <w:gridSpan w:val="2"/>
            <w:shd w:val="clear" w:color="auto" w:fill="FFFFFF"/>
            <w:tcMar>
              <w:top w:w="30" w:type="dxa"/>
              <w:left w:w="30" w:type="dxa"/>
              <w:bottom w:w="30" w:type="dxa"/>
              <w:right w:w="30" w:type="dxa"/>
            </w:tcMar>
            <w:vAlign w:val="bottom"/>
          </w:tcPr>
          <w:p w14:paraId="0DEF08FF"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Missing</w:t>
            </w:r>
          </w:p>
        </w:tc>
        <w:tc>
          <w:tcPr>
            <w:tcW w:w="2000" w:type="dxa"/>
            <w:gridSpan w:val="2"/>
            <w:tcBorders>
              <w:right w:val="single" w:sz="16" w:space="0" w:color="000000"/>
            </w:tcBorders>
            <w:shd w:val="clear" w:color="auto" w:fill="FFFFFF"/>
            <w:tcMar>
              <w:top w:w="30" w:type="dxa"/>
              <w:left w:w="30" w:type="dxa"/>
              <w:bottom w:w="30" w:type="dxa"/>
              <w:right w:w="30" w:type="dxa"/>
            </w:tcMar>
            <w:vAlign w:val="bottom"/>
          </w:tcPr>
          <w:p w14:paraId="2638D88F"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Total</w:t>
            </w:r>
          </w:p>
        </w:tc>
      </w:tr>
      <w:tr w:rsidR="005A284A" w14:paraId="30D4E628" w14:textId="77777777">
        <w:trPr>
          <w:cantSplit/>
          <w:tblHeader/>
        </w:trPr>
        <w:tc>
          <w:tcPr>
            <w:tcW w:w="24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BDB813E"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10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1EF9EFAF"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998" w:type="dxa"/>
            <w:tcBorders>
              <w:bottom w:val="single" w:sz="16" w:space="0" w:color="000000"/>
            </w:tcBorders>
            <w:shd w:val="clear" w:color="auto" w:fill="FFFFFF"/>
            <w:tcMar>
              <w:top w:w="30" w:type="dxa"/>
              <w:left w:w="30" w:type="dxa"/>
              <w:bottom w:w="30" w:type="dxa"/>
              <w:right w:w="30" w:type="dxa"/>
            </w:tcMar>
            <w:vAlign w:val="bottom"/>
          </w:tcPr>
          <w:p w14:paraId="756CBCFA"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1000" w:type="dxa"/>
            <w:tcBorders>
              <w:bottom w:val="single" w:sz="16" w:space="0" w:color="000000"/>
            </w:tcBorders>
            <w:shd w:val="clear" w:color="auto" w:fill="FFFFFF"/>
            <w:tcMar>
              <w:top w:w="30" w:type="dxa"/>
              <w:left w:w="30" w:type="dxa"/>
              <w:bottom w:w="30" w:type="dxa"/>
              <w:right w:w="30" w:type="dxa"/>
            </w:tcMar>
            <w:vAlign w:val="bottom"/>
          </w:tcPr>
          <w:p w14:paraId="679AA9B2"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000" w:type="dxa"/>
            <w:tcBorders>
              <w:bottom w:val="single" w:sz="16" w:space="0" w:color="000000"/>
            </w:tcBorders>
            <w:shd w:val="clear" w:color="auto" w:fill="FFFFFF"/>
            <w:tcMar>
              <w:top w:w="30" w:type="dxa"/>
              <w:left w:w="30" w:type="dxa"/>
              <w:bottom w:w="30" w:type="dxa"/>
              <w:right w:w="30" w:type="dxa"/>
            </w:tcMar>
            <w:vAlign w:val="bottom"/>
          </w:tcPr>
          <w:p w14:paraId="336CFAA4"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1000" w:type="dxa"/>
            <w:tcBorders>
              <w:bottom w:val="single" w:sz="16" w:space="0" w:color="000000"/>
            </w:tcBorders>
            <w:shd w:val="clear" w:color="auto" w:fill="FFFFFF"/>
            <w:tcMar>
              <w:top w:w="30" w:type="dxa"/>
              <w:left w:w="30" w:type="dxa"/>
              <w:bottom w:w="30" w:type="dxa"/>
              <w:right w:w="30" w:type="dxa"/>
            </w:tcMar>
            <w:vAlign w:val="bottom"/>
          </w:tcPr>
          <w:p w14:paraId="76D82B69"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00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5E064012"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r>
      <w:tr w:rsidR="005A284A" w14:paraId="024532CB" w14:textId="77777777">
        <w:trPr>
          <w:cantSplit/>
        </w:trPr>
        <w:tc>
          <w:tcPr>
            <w:tcW w:w="240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28E4A6B"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Age * Level of technology to change in rural marketing Growth</w:t>
            </w: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57C9EC6C"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787FC751"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590E77B1"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1B12B884"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0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383D530E"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00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23A81548"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bl>
    <w:p w14:paraId="33BA3BBC" w14:textId="77777777" w:rsidR="005A284A" w:rsidRDefault="005A284A">
      <w:pPr>
        <w:autoSpaceDE w:val="0"/>
        <w:autoSpaceDN w:val="0"/>
        <w:adjustRightInd w:val="0"/>
        <w:spacing w:after="0" w:line="240" w:lineRule="auto"/>
        <w:rPr>
          <w:rFonts w:ascii="Times New Roman" w:hAnsi="Times New Roman" w:cs="Times New Roman"/>
          <w:sz w:val="24"/>
          <w:szCs w:val="24"/>
        </w:rPr>
      </w:pPr>
    </w:p>
    <w:tbl>
      <w:tblPr>
        <w:tblW w:w="950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24"/>
        <w:gridCol w:w="1556"/>
        <w:gridCol w:w="1452"/>
        <w:gridCol w:w="1014"/>
        <w:gridCol w:w="1008"/>
        <w:gridCol w:w="1288"/>
        <w:gridCol w:w="1452"/>
        <w:gridCol w:w="1008"/>
      </w:tblGrid>
      <w:tr w:rsidR="005A284A" w14:paraId="302BC250" w14:textId="77777777">
        <w:trPr>
          <w:cantSplit/>
          <w:tblHeader/>
        </w:trPr>
        <w:tc>
          <w:tcPr>
            <w:tcW w:w="9502" w:type="dxa"/>
            <w:gridSpan w:val="8"/>
            <w:tcBorders>
              <w:top w:val="nil"/>
              <w:left w:val="nil"/>
              <w:bottom w:val="nil"/>
              <w:right w:val="nil"/>
            </w:tcBorders>
            <w:shd w:val="clear" w:color="auto" w:fill="FFFFFF"/>
            <w:tcMar>
              <w:top w:w="30" w:type="dxa"/>
              <w:left w:w="30" w:type="dxa"/>
              <w:bottom w:w="30" w:type="dxa"/>
              <w:right w:w="30" w:type="dxa"/>
            </w:tcMar>
            <w:vAlign w:val="center"/>
          </w:tcPr>
          <w:p w14:paraId="0A9278AA"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lastRenderedPageBreak/>
              <w:t>Age * Level of technology to change in rural marketing Growth Crosstabulation</w:t>
            </w:r>
          </w:p>
        </w:tc>
      </w:tr>
      <w:tr w:rsidR="005A284A" w14:paraId="5DF04C12" w14:textId="77777777">
        <w:trPr>
          <w:cantSplit/>
          <w:tblHeader/>
        </w:trPr>
        <w:tc>
          <w:tcPr>
            <w:tcW w:w="724" w:type="dxa"/>
            <w:vAlign w:val="center"/>
          </w:tcPr>
          <w:p w14:paraId="19CA4584"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1556" w:type="dxa"/>
            <w:vAlign w:val="center"/>
          </w:tcPr>
          <w:p w14:paraId="7FD9933E" w14:textId="77777777" w:rsidR="005A284A" w:rsidRDefault="00000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Count</w:t>
            </w:r>
          </w:p>
        </w:tc>
        <w:tc>
          <w:tcPr>
            <w:tcW w:w="6214"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58F2BDDD"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Level of technology to change in rural marketing Growth</w:t>
            </w:r>
          </w:p>
        </w:tc>
        <w:tc>
          <w:tcPr>
            <w:tcW w:w="1008"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36AA95D"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Total</w:t>
            </w:r>
          </w:p>
        </w:tc>
      </w:tr>
      <w:tr w:rsidR="005A284A" w14:paraId="4D60FFA3" w14:textId="77777777">
        <w:trPr>
          <w:cantSplit/>
          <w:tblHeader/>
        </w:trPr>
        <w:tc>
          <w:tcPr>
            <w:tcW w:w="724"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66A32EF8"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155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D4DD788"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1452"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4E524469"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Highly satisfied</w:t>
            </w:r>
          </w:p>
        </w:tc>
        <w:tc>
          <w:tcPr>
            <w:tcW w:w="1014" w:type="dxa"/>
            <w:tcBorders>
              <w:bottom w:val="single" w:sz="16" w:space="0" w:color="000000"/>
            </w:tcBorders>
            <w:shd w:val="clear" w:color="auto" w:fill="FFFFFF"/>
            <w:tcMar>
              <w:top w:w="30" w:type="dxa"/>
              <w:left w:w="30" w:type="dxa"/>
              <w:bottom w:w="30" w:type="dxa"/>
              <w:right w:w="30" w:type="dxa"/>
            </w:tcMar>
            <w:vAlign w:val="bottom"/>
          </w:tcPr>
          <w:p w14:paraId="45175F57"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Satisfied</w:t>
            </w:r>
          </w:p>
        </w:tc>
        <w:tc>
          <w:tcPr>
            <w:tcW w:w="1008" w:type="dxa"/>
            <w:tcBorders>
              <w:bottom w:val="single" w:sz="16" w:space="0" w:color="000000"/>
            </w:tcBorders>
            <w:shd w:val="clear" w:color="auto" w:fill="FFFFFF"/>
            <w:tcMar>
              <w:top w:w="30" w:type="dxa"/>
              <w:left w:w="30" w:type="dxa"/>
              <w:bottom w:w="30" w:type="dxa"/>
              <w:right w:w="30" w:type="dxa"/>
            </w:tcMar>
            <w:vAlign w:val="bottom"/>
          </w:tcPr>
          <w:p w14:paraId="2CB1555D"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Neutral</w:t>
            </w:r>
          </w:p>
        </w:tc>
        <w:tc>
          <w:tcPr>
            <w:tcW w:w="1288" w:type="dxa"/>
            <w:tcBorders>
              <w:bottom w:val="single" w:sz="16" w:space="0" w:color="000000"/>
            </w:tcBorders>
            <w:shd w:val="clear" w:color="auto" w:fill="FFFFFF"/>
            <w:tcMar>
              <w:top w:w="30" w:type="dxa"/>
              <w:left w:w="30" w:type="dxa"/>
              <w:bottom w:w="30" w:type="dxa"/>
              <w:right w:w="30" w:type="dxa"/>
            </w:tcMar>
            <w:vAlign w:val="bottom"/>
          </w:tcPr>
          <w:p w14:paraId="2A249293"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Dissatisfied</w:t>
            </w:r>
          </w:p>
        </w:tc>
        <w:tc>
          <w:tcPr>
            <w:tcW w:w="1452" w:type="dxa"/>
            <w:tcBorders>
              <w:bottom w:val="single" w:sz="16" w:space="0" w:color="000000"/>
            </w:tcBorders>
            <w:shd w:val="clear" w:color="auto" w:fill="FFFFFF"/>
            <w:tcMar>
              <w:top w:w="30" w:type="dxa"/>
              <w:left w:w="30" w:type="dxa"/>
              <w:bottom w:w="30" w:type="dxa"/>
              <w:right w:w="30" w:type="dxa"/>
            </w:tcMar>
            <w:vAlign w:val="bottom"/>
          </w:tcPr>
          <w:p w14:paraId="5817D74F"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Highly Dissatisfied</w:t>
            </w:r>
          </w:p>
        </w:tc>
        <w:tc>
          <w:tcPr>
            <w:tcW w:w="1008"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5ABDD99"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r>
      <w:tr w:rsidR="005A284A" w14:paraId="5032EF24" w14:textId="77777777">
        <w:trPr>
          <w:cantSplit/>
          <w:tblHeader/>
        </w:trPr>
        <w:tc>
          <w:tcPr>
            <w:tcW w:w="724"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1D3BEDE1"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Age</w:t>
            </w:r>
          </w:p>
        </w:tc>
        <w:tc>
          <w:tcPr>
            <w:tcW w:w="155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F21862A"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Below 20 years</w:t>
            </w:r>
          </w:p>
        </w:tc>
        <w:tc>
          <w:tcPr>
            <w:tcW w:w="145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424C04A"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14" w:type="dxa"/>
            <w:tcBorders>
              <w:top w:val="single" w:sz="16" w:space="0" w:color="000000"/>
              <w:bottom w:val="nil"/>
            </w:tcBorders>
            <w:shd w:val="clear" w:color="auto" w:fill="FFFFFF"/>
            <w:tcMar>
              <w:top w:w="30" w:type="dxa"/>
              <w:left w:w="30" w:type="dxa"/>
              <w:bottom w:w="30" w:type="dxa"/>
              <w:right w:w="30" w:type="dxa"/>
            </w:tcMar>
            <w:vAlign w:val="center"/>
          </w:tcPr>
          <w:p w14:paraId="70F1B836"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8" w:type="dxa"/>
            <w:tcBorders>
              <w:top w:val="single" w:sz="16" w:space="0" w:color="000000"/>
              <w:bottom w:val="nil"/>
            </w:tcBorders>
            <w:shd w:val="clear" w:color="auto" w:fill="FFFFFF"/>
            <w:tcMar>
              <w:top w:w="30" w:type="dxa"/>
              <w:left w:w="30" w:type="dxa"/>
              <w:bottom w:w="30" w:type="dxa"/>
              <w:right w:w="30" w:type="dxa"/>
            </w:tcMar>
            <w:vAlign w:val="center"/>
          </w:tcPr>
          <w:p w14:paraId="0434EDF3"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88" w:type="dxa"/>
            <w:tcBorders>
              <w:top w:val="single" w:sz="16" w:space="0" w:color="000000"/>
              <w:bottom w:val="nil"/>
            </w:tcBorders>
            <w:shd w:val="clear" w:color="auto" w:fill="FFFFFF"/>
            <w:tcMar>
              <w:top w:w="30" w:type="dxa"/>
              <w:left w:w="30" w:type="dxa"/>
              <w:bottom w:w="30" w:type="dxa"/>
              <w:right w:w="30" w:type="dxa"/>
            </w:tcMar>
            <w:vAlign w:val="center"/>
          </w:tcPr>
          <w:p w14:paraId="7D994057"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52" w:type="dxa"/>
            <w:tcBorders>
              <w:top w:val="single" w:sz="16" w:space="0" w:color="000000"/>
              <w:bottom w:val="nil"/>
            </w:tcBorders>
            <w:shd w:val="clear" w:color="auto" w:fill="FFFFFF"/>
            <w:tcMar>
              <w:top w:w="30" w:type="dxa"/>
              <w:left w:w="30" w:type="dxa"/>
              <w:bottom w:w="30" w:type="dxa"/>
              <w:right w:w="30" w:type="dxa"/>
            </w:tcMar>
            <w:vAlign w:val="center"/>
          </w:tcPr>
          <w:p w14:paraId="7B464B3A"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2C0F990"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5A284A" w14:paraId="462332C9" w14:textId="77777777">
        <w:trPr>
          <w:cantSplit/>
          <w:tblHeader/>
        </w:trPr>
        <w:tc>
          <w:tcPr>
            <w:tcW w:w="72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4D0D0C26"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1556" w:type="dxa"/>
            <w:tcBorders>
              <w:top w:val="nil"/>
              <w:left w:val="nil"/>
              <w:bottom w:val="nil"/>
              <w:right w:val="single" w:sz="16" w:space="0" w:color="000000"/>
            </w:tcBorders>
            <w:shd w:val="clear" w:color="auto" w:fill="FFFFFF"/>
            <w:tcMar>
              <w:top w:w="30" w:type="dxa"/>
              <w:left w:w="30" w:type="dxa"/>
              <w:bottom w:w="30" w:type="dxa"/>
              <w:right w:w="30" w:type="dxa"/>
            </w:tcMar>
          </w:tcPr>
          <w:p w14:paraId="0897E001"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20 to 30 years</w:t>
            </w:r>
          </w:p>
        </w:tc>
        <w:tc>
          <w:tcPr>
            <w:tcW w:w="1452" w:type="dxa"/>
            <w:tcBorders>
              <w:top w:val="nil"/>
              <w:left w:val="single" w:sz="16" w:space="0" w:color="000000"/>
              <w:bottom w:val="nil"/>
            </w:tcBorders>
            <w:shd w:val="clear" w:color="auto" w:fill="FFFFFF"/>
            <w:tcMar>
              <w:top w:w="30" w:type="dxa"/>
              <w:left w:w="30" w:type="dxa"/>
              <w:bottom w:w="30" w:type="dxa"/>
              <w:right w:w="30" w:type="dxa"/>
            </w:tcMar>
            <w:vAlign w:val="center"/>
          </w:tcPr>
          <w:p w14:paraId="457943CE"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34</w:t>
            </w:r>
          </w:p>
        </w:tc>
        <w:tc>
          <w:tcPr>
            <w:tcW w:w="1014" w:type="dxa"/>
            <w:tcBorders>
              <w:top w:val="nil"/>
              <w:bottom w:val="nil"/>
            </w:tcBorders>
            <w:shd w:val="clear" w:color="auto" w:fill="FFFFFF"/>
            <w:tcMar>
              <w:top w:w="30" w:type="dxa"/>
              <w:left w:w="30" w:type="dxa"/>
              <w:bottom w:w="30" w:type="dxa"/>
              <w:right w:w="30" w:type="dxa"/>
            </w:tcMar>
            <w:vAlign w:val="center"/>
          </w:tcPr>
          <w:p w14:paraId="582B0D93"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1008" w:type="dxa"/>
            <w:tcBorders>
              <w:top w:val="nil"/>
              <w:bottom w:val="nil"/>
            </w:tcBorders>
            <w:shd w:val="clear" w:color="auto" w:fill="FFFFFF"/>
            <w:tcMar>
              <w:top w:w="30" w:type="dxa"/>
              <w:left w:w="30" w:type="dxa"/>
              <w:bottom w:w="30" w:type="dxa"/>
              <w:right w:w="30" w:type="dxa"/>
            </w:tcMar>
            <w:vAlign w:val="center"/>
          </w:tcPr>
          <w:p w14:paraId="06B4B525"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1288" w:type="dxa"/>
            <w:tcBorders>
              <w:top w:val="nil"/>
              <w:bottom w:val="nil"/>
            </w:tcBorders>
            <w:shd w:val="clear" w:color="auto" w:fill="FFFFFF"/>
            <w:tcMar>
              <w:top w:w="30" w:type="dxa"/>
              <w:left w:w="30" w:type="dxa"/>
              <w:bottom w:w="30" w:type="dxa"/>
              <w:right w:w="30" w:type="dxa"/>
            </w:tcMar>
            <w:vAlign w:val="center"/>
          </w:tcPr>
          <w:p w14:paraId="5D95FFC4"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452" w:type="dxa"/>
            <w:tcBorders>
              <w:top w:val="nil"/>
              <w:bottom w:val="nil"/>
            </w:tcBorders>
            <w:shd w:val="clear" w:color="auto" w:fill="FFFFFF"/>
            <w:tcMar>
              <w:top w:w="30" w:type="dxa"/>
              <w:left w:w="30" w:type="dxa"/>
              <w:bottom w:w="30" w:type="dxa"/>
              <w:right w:w="30" w:type="dxa"/>
            </w:tcMar>
            <w:vAlign w:val="center"/>
          </w:tcPr>
          <w:p w14:paraId="5E81EC4D"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008" w:type="dxa"/>
            <w:tcBorders>
              <w:top w:val="nil"/>
              <w:bottom w:val="nil"/>
              <w:right w:val="single" w:sz="16" w:space="0" w:color="000000"/>
            </w:tcBorders>
            <w:shd w:val="clear" w:color="auto" w:fill="FFFFFF"/>
            <w:tcMar>
              <w:top w:w="30" w:type="dxa"/>
              <w:left w:w="30" w:type="dxa"/>
              <w:bottom w:w="30" w:type="dxa"/>
              <w:right w:w="30" w:type="dxa"/>
            </w:tcMar>
            <w:vAlign w:val="center"/>
          </w:tcPr>
          <w:p w14:paraId="3953279B"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77</w:t>
            </w:r>
          </w:p>
        </w:tc>
      </w:tr>
      <w:tr w:rsidR="005A284A" w14:paraId="548E7E65" w14:textId="77777777">
        <w:trPr>
          <w:cantSplit/>
          <w:tblHeader/>
        </w:trPr>
        <w:tc>
          <w:tcPr>
            <w:tcW w:w="72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4F601BD1"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1556" w:type="dxa"/>
            <w:tcBorders>
              <w:top w:val="nil"/>
              <w:left w:val="nil"/>
              <w:bottom w:val="nil"/>
              <w:right w:val="single" w:sz="16" w:space="0" w:color="000000"/>
            </w:tcBorders>
            <w:shd w:val="clear" w:color="auto" w:fill="FFFFFF"/>
            <w:tcMar>
              <w:top w:w="30" w:type="dxa"/>
              <w:left w:w="30" w:type="dxa"/>
              <w:bottom w:w="30" w:type="dxa"/>
              <w:right w:w="30" w:type="dxa"/>
            </w:tcMar>
          </w:tcPr>
          <w:p w14:paraId="3517EFC0"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31 to 40 years</w:t>
            </w:r>
          </w:p>
        </w:tc>
        <w:tc>
          <w:tcPr>
            <w:tcW w:w="1452" w:type="dxa"/>
            <w:tcBorders>
              <w:top w:val="nil"/>
              <w:left w:val="single" w:sz="16" w:space="0" w:color="000000"/>
              <w:bottom w:val="nil"/>
            </w:tcBorders>
            <w:shd w:val="clear" w:color="auto" w:fill="FFFFFF"/>
            <w:tcMar>
              <w:top w:w="30" w:type="dxa"/>
              <w:left w:w="30" w:type="dxa"/>
              <w:bottom w:w="30" w:type="dxa"/>
              <w:right w:w="30" w:type="dxa"/>
            </w:tcMar>
            <w:vAlign w:val="center"/>
          </w:tcPr>
          <w:p w14:paraId="725575E2"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1014" w:type="dxa"/>
            <w:tcBorders>
              <w:top w:val="nil"/>
              <w:bottom w:val="nil"/>
            </w:tcBorders>
            <w:shd w:val="clear" w:color="auto" w:fill="FFFFFF"/>
            <w:tcMar>
              <w:top w:w="30" w:type="dxa"/>
              <w:left w:w="30" w:type="dxa"/>
              <w:bottom w:w="30" w:type="dxa"/>
              <w:right w:w="30" w:type="dxa"/>
            </w:tcMar>
            <w:vAlign w:val="center"/>
          </w:tcPr>
          <w:p w14:paraId="539856D6"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08" w:type="dxa"/>
            <w:tcBorders>
              <w:top w:val="nil"/>
              <w:bottom w:val="nil"/>
            </w:tcBorders>
            <w:shd w:val="clear" w:color="auto" w:fill="FFFFFF"/>
            <w:tcMar>
              <w:top w:w="30" w:type="dxa"/>
              <w:left w:w="30" w:type="dxa"/>
              <w:bottom w:w="30" w:type="dxa"/>
              <w:right w:w="30" w:type="dxa"/>
            </w:tcMar>
            <w:vAlign w:val="center"/>
          </w:tcPr>
          <w:p w14:paraId="164833C6"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88" w:type="dxa"/>
            <w:tcBorders>
              <w:top w:val="nil"/>
              <w:bottom w:val="nil"/>
            </w:tcBorders>
            <w:shd w:val="clear" w:color="auto" w:fill="FFFFFF"/>
            <w:tcMar>
              <w:top w:w="30" w:type="dxa"/>
              <w:left w:w="30" w:type="dxa"/>
              <w:bottom w:w="30" w:type="dxa"/>
              <w:right w:w="30" w:type="dxa"/>
            </w:tcMar>
            <w:vAlign w:val="center"/>
          </w:tcPr>
          <w:p w14:paraId="6AF6F936"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52" w:type="dxa"/>
            <w:tcBorders>
              <w:top w:val="nil"/>
              <w:bottom w:val="nil"/>
            </w:tcBorders>
            <w:shd w:val="clear" w:color="auto" w:fill="FFFFFF"/>
            <w:tcMar>
              <w:top w:w="30" w:type="dxa"/>
              <w:left w:w="30" w:type="dxa"/>
              <w:bottom w:w="30" w:type="dxa"/>
              <w:right w:w="30" w:type="dxa"/>
            </w:tcMar>
            <w:vAlign w:val="center"/>
          </w:tcPr>
          <w:p w14:paraId="1FC374FF"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8" w:type="dxa"/>
            <w:tcBorders>
              <w:top w:val="nil"/>
              <w:bottom w:val="nil"/>
              <w:right w:val="single" w:sz="16" w:space="0" w:color="000000"/>
            </w:tcBorders>
            <w:shd w:val="clear" w:color="auto" w:fill="FFFFFF"/>
            <w:tcMar>
              <w:top w:w="30" w:type="dxa"/>
              <w:left w:w="30" w:type="dxa"/>
              <w:bottom w:w="30" w:type="dxa"/>
              <w:right w:w="30" w:type="dxa"/>
            </w:tcMar>
            <w:vAlign w:val="center"/>
          </w:tcPr>
          <w:p w14:paraId="286C0F2A"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5A284A" w14:paraId="2AF04633" w14:textId="77777777">
        <w:trPr>
          <w:cantSplit/>
          <w:tblHeader/>
        </w:trPr>
        <w:tc>
          <w:tcPr>
            <w:tcW w:w="72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7993D51C"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1556" w:type="dxa"/>
            <w:tcBorders>
              <w:top w:val="nil"/>
              <w:left w:val="nil"/>
              <w:bottom w:val="nil"/>
              <w:right w:val="single" w:sz="16" w:space="0" w:color="000000"/>
            </w:tcBorders>
            <w:shd w:val="clear" w:color="auto" w:fill="FFFFFF"/>
            <w:tcMar>
              <w:top w:w="30" w:type="dxa"/>
              <w:left w:w="30" w:type="dxa"/>
              <w:bottom w:w="30" w:type="dxa"/>
              <w:right w:w="30" w:type="dxa"/>
            </w:tcMar>
          </w:tcPr>
          <w:p w14:paraId="37638D02"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Above 40 years</w:t>
            </w:r>
          </w:p>
        </w:tc>
        <w:tc>
          <w:tcPr>
            <w:tcW w:w="1452" w:type="dxa"/>
            <w:tcBorders>
              <w:top w:val="nil"/>
              <w:left w:val="single" w:sz="16" w:space="0" w:color="000000"/>
              <w:bottom w:val="nil"/>
            </w:tcBorders>
            <w:shd w:val="clear" w:color="auto" w:fill="FFFFFF"/>
            <w:tcMar>
              <w:top w:w="30" w:type="dxa"/>
              <w:left w:w="30" w:type="dxa"/>
              <w:bottom w:w="30" w:type="dxa"/>
              <w:right w:w="30" w:type="dxa"/>
            </w:tcMar>
            <w:vAlign w:val="center"/>
          </w:tcPr>
          <w:p w14:paraId="012546B2"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14" w:type="dxa"/>
            <w:tcBorders>
              <w:top w:val="nil"/>
              <w:bottom w:val="nil"/>
            </w:tcBorders>
            <w:shd w:val="clear" w:color="auto" w:fill="FFFFFF"/>
            <w:tcMar>
              <w:top w:w="30" w:type="dxa"/>
              <w:left w:w="30" w:type="dxa"/>
              <w:bottom w:w="30" w:type="dxa"/>
              <w:right w:w="30" w:type="dxa"/>
            </w:tcMar>
            <w:vAlign w:val="center"/>
          </w:tcPr>
          <w:p w14:paraId="0E15BA4A"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008" w:type="dxa"/>
            <w:tcBorders>
              <w:top w:val="nil"/>
              <w:bottom w:val="nil"/>
            </w:tcBorders>
            <w:shd w:val="clear" w:color="auto" w:fill="FFFFFF"/>
            <w:tcMar>
              <w:top w:w="30" w:type="dxa"/>
              <w:left w:w="30" w:type="dxa"/>
              <w:bottom w:w="30" w:type="dxa"/>
              <w:right w:w="30" w:type="dxa"/>
            </w:tcMar>
            <w:vAlign w:val="center"/>
          </w:tcPr>
          <w:p w14:paraId="72984F05"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88" w:type="dxa"/>
            <w:tcBorders>
              <w:top w:val="nil"/>
              <w:bottom w:val="nil"/>
            </w:tcBorders>
            <w:shd w:val="clear" w:color="auto" w:fill="FFFFFF"/>
            <w:tcMar>
              <w:top w:w="30" w:type="dxa"/>
              <w:left w:w="30" w:type="dxa"/>
              <w:bottom w:w="30" w:type="dxa"/>
              <w:right w:w="30" w:type="dxa"/>
            </w:tcMar>
            <w:vAlign w:val="center"/>
          </w:tcPr>
          <w:p w14:paraId="581C699D"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452" w:type="dxa"/>
            <w:tcBorders>
              <w:top w:val="nil"/>
              <w:bottom w:val="nil"/>
            </w:tcBorders>
            <w:shd w:val="clear" w:color="auto" w:fill="FFFFFF"/>
            <w:tcMar>
              <w:top w:w="30" w:type="dxa"/>
              <w:left w:w="30" w:type="dxa"/>
              <w:bottom w:w="30" w:type="dxa"/>
              <w:right w:w="30" w:type="dxa"/>
            </w:tcMar>
            <w:vAlign w:val="center"/>
          </w:tcPr>
          <w:p w14:paraId="550C98C1"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08" w:type="dxa"/>
            <w:tcBorders>
              <w:top w:val="nil"/>
              <w:bottom w:val="nil"/>
              <w:right w:val="single" w:sz="16" w:space="0" w:color="000000"/>
            </w:tcBorders>
            <w:shd w:val="clear" w:color="auto" w:fill="FFFFFF"/>
            <w:tcMar>
              <w:top w:w="30" w:type="dxa"/>
              <w:left w:w="30" w:type="dxa"/>
              <w:bottom w:w="30" w:type="dxa"/>
              <w:right w:w="30" w:type="dxa"/>
            </w:tcMar>
            <w:vAlign w:val="center"/>
          </w:tcPr>
          <w:p w14:paraId="5F4D1375"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5A284A" w14:paraId="58B1C176" w14:textId="77777777">
        <w:trPr>
          <w:cantSplit/>
        </w:trPr>
        <w:tc>
          <w:tcPr>
            <w:tcW w:w="228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EC1CC12"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45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BBEBB8F"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1014" w:type="dxa"/>
            <w:tcBorders>
              <w:top w:val="nil"/>
              <w:bottom w:val="single" w:sz="16" w:space="0" w:color="000000"/>
            </w:tcBorders>
            <w:shd w:val="clear" w:color="auto" w:fill="FFFFFF"/>
            <w:tcMar>
              <w:top w:w="30" w:type="dxa"/>
              <w:left w:w="30" w:type="dxa"/>
              <w:bottom w:w="30" w:type="dxa"/>
              <w:right w:w="30" w:type="dxa"/>
            </w:tcMar>
            <w:vAlign w:val="center"/>
          </w:tcPr>
          <w:p w14:paraId="6F2E41CD"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008" w:type="dxa"/>
            <w:tcBorders>
              <w:top w:val="nil"/>
              <w:bottom w:val="single" w:sz="16" w:space="0" w:color="000000"/>
            </w:tcBorders>
            <w:shd w:val="clear" w:color="auto" w:fill="FFFFFF"/>
            <w:tcMar>
              <w:top w:w="30" w:type="dxa"/>
              <w:left w:w="30" w:type="dxa"/>
              <w:bottom w:w="30" w:type="dxa"/>
              <w:right w:w="30" w:type="dxa"/>
            </w:tcMar>
            <w:vAlign w:val="center"/>
          </w:tcPr>
          <w:p w14:paraId="5C9F420B"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288" w:type="dxa"/>
            <w:tcBorders>
              <w:top w:val="nil"/>
              <w:bottom w:val="single" w:sz="16" w:space="0" w:color="000000"/>
            </w:tcBorders>
            <w:shd w:val="clear" w:color="auto" w:fill="FFFFFF"/>
            <w:tcMar>
              <w:top w:w="30" w:type="dxa"/>
              <w:left w:w="30" w:type="dxa"/>
              <w:bottom w:w="30" w:type="dxa"/>
              <w:right w:w="30" w:type="dxa"/>
            </w:tcMar>
            <w:vAlign w:val="center"/>
          </w:tcPr>
          <w:p w14:paraId="64B5817A"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452" w:type="dxa"/>
            <w:tcBorders>
              <w:top w:val="nil"/>
              <w:bottom w:val="single" w:sz="16" w:space="0" w:color="000000"/>
            </w:tcBorders>
            <w:shd w:val="clear" w:color="auto" w:fill="FFFFFF"/>
            <w:tcMar>
              <w:top w:w="30" w:type="dxa"/>
              <w:left w:w="30" w:type="dxa"/>
              <w:bottom w:w="30" w:type="dxa"/>
              <w:right w:w="30" w:type="dxa"/>
            </w:tcMar>
            <w:vAlign w:val="center"/>
          </w:tcPr>
          <w:p w14:paraId="22350B3A"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00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67FC64BE"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r>
    </w:tbl>
    <w:p w14:paraId="3657B00C" w14:textId="77777777" w:rsidR="005A284A" w:rsidRDefault="005A284A">
      <w:pPr>
        <w:autoSpaceDE w:val="0"/>
        <w:autoSpaceDN w:val="0"/>
        <w:adjustRightInd w:val="0"/>
        <w:spacing w:after="0" w:line="240" w:lineRule="auto"/>
        <w:rPr>
          <w:rFonts w:ascii="Times New Roman" w:hAnsi="Times New Roman" w:cs="Times New Roman"/>
          <w:sz w:val="24"/>
          <w:szCs w:val="24"/>
        </w:rPr>
      </w:pPr>
    </w:p>
    <w:p w14:paraId="5D099094" w14:textId="77777777" w:rsidR="005A284A" w:rsidRDefault="005A284A">
      <w:pPr>
        <w:autoSpaceDE w:val="0"/>
        <w:autoSpaceDN w:val="0"/>
        <w:adjustRightInd w:val="0"/>
        <w:spacing w:after="0" w:line="240" w:lineRule="auto"/>
        <w:rPr>
          <w:rFonts w:ascii="Times New Roman" w:hAnsi="Times New Roman" w:cs="Times New Roman"/>
          <w:sz w:val="24"/>
          <w:szCs w:val="24"/>
        </w:rPr>
      </w:pPr>
    </w:p>
    <w:tbl>
      <w:tblPr>
        <w:tblW w:w="8614"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146"/>
        <w:gridCol w:w="1589"/>
        <w:gridCol w:w="1587"/>
        <w:gridCol w:w="2292"/>
      </w:tblGrid>
      <w:tr w:rsidR="005A284A" w14:paraId="36AB1C1E" w14:textId="77777777">
        <w:trPr>
          <w:cantSplit/>
          <w:trHeight w:val="267"/>
          <w:tblHeader/>
        </w:trPr>
        <w:tc>
          <w:tcPr>
            <w:tcW w:w="8614" w:type="dxa"/>
            <w:gridSpan w:val="4"/>
            <w:tcBorders>
              <w:top w:val="nil"/>
              <w:left w:val="nil"/>
              <w:bottom w:val="nil"/>
              <w:right w:val="nil"/>
            </w:tcBorders>
            <w:shd w:val="clear" w:color="auto" w:fill="FFFFFF"/>
            <w:tcMar>
              <w:top w:w="30" w:type="dxa"/>
              <w:left w:w="30" w:type="dxa"/>
              <w:bottom w:w="30" w:type="dxa"/>
              <w:right w:w="30" w:type="dxa"/>
            </w:tcMar>
            <w:vAlign w:val="center"/>
          </w:tcPr>
          <w:p w14:paraId="52FC5DE6" w14:textId="77777777" w:rsidR="005A284A" w:rsidRDefault="00000000">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Chi-Square Tests</w:t>
            </w:r>
          </w:p>
        </w:tc>
      </w:tr>
      <w:tr w:rsidR="005A284A" w14:paraId="37FB935C" w14:textId="77777777">
        <w:trPr>
          <w:cantSplit/>
          <w:trHeight w:val="549"/>
          <w:tblHeader/>
        </w:trPr>
        <w:tc>
          <w:tcPr>
            <w:tcW w:w="314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D628363" w14:textId="77777777" w:rsidR="005A284A" w:rsidRDefault="005A284A">
            <w:pPr>
              <w:autoSpaceDE w:val="0"/>
              <w:autoSpaceDN w:val="0"/>
              <w:adjustRightInd w:val="0"/>
              <w:spacing w:after="0" w:line="360" w:lineRule="auto"/>
              <w:rPr>
                <w:rFonts w:ascii="Times New Roman" w:hAnsi="Times New Roman" w:cs="Times New Roman"/>
                <w:sz w:val="24"/>
                <w:szCs w:val="24"/>
              </w:rPr>
            </w:pPr>
          </w:p>
        </w:tc>
        <w:tc>
          <w:tcPr>
            <w:tcW w:w="158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7575AA9" w14:textId="77777777" w:rsidR="005A284A" w:rsidRDefault="00000000">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Value</w:t>
            </w:r>
          </w:p>
        </w:tc>
        <w:tc>
          <w:tcPr>
            <w:tcW w:w="158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D3DDC3C" w14:textId="77777777" w:rsidR="005A284A" w:rsidRDefault="00000000">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df</w:t>
            </w:r>
          </w:p>
        </w:tc>
        <w:tc>
          <w:tcPr>
            <w:tcW w:w="229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936D7A5" w14:textId="77777777" w:rsidR="005A284A" w:rsidRDefault="00000000">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Asymp. Sig. (2-sided)</w:t>
            </w:r>
          </w:p>
        </w:tc>
      </w:tr>
      <w:tr w:rsidR="005A284A" w14:paraId="1773FC68" w14:textId="77777777">
        <w:trPr>
          <w:cantSplit/>
          <w:trHeight w:val="267"/>
          <w:tblHeader/>
        </w:trPr>
        <w:tc>
          <w:tcPr>
            <w:tcW w:w="314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4950EFA9" w14:textId="77777777" w:rsidR="005A284A"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Pearson Chi-Square</w:t>
            </w:r>
          </w:p>
        </w:tc>
        <w:tc>
          <w:tcPr>
            <w:tcW w:w="158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1070BEC" w14:textId="77777777" w:rsidR="005A284A"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1.706</w:t>
            </w:r>
            <w:r>
              <w:rPr>
                <w:rFonts w:ascii="Times New Roman" w:hAnsi="Times New Roman" w:cs="Times New Roman"/>
                <w:color w:val="000000"/>
                <w:sz w:val="24"/>
                <w:szCs w:val="24"/>
                <w:vertAlign w:val="superscript"/>
              </w:rPr>
              <w:t>a</w:t>
            </w:r>
          </w:p>
        </w:tc>
        <w:tc>
          <w:tcPr>
            <w:tcW w:w="1587" w:type="dxa"/>
            <w:tcBorders>
              <w:top w:val="single" w:sz="16" w:space="0" w:color="000000"/>
              <w:bottom w:val="nil"/>
            </w:tcBorders>
            <w:shd w:val="clear" w:color="auto" w:fill="FFFFFF"/>
            <w:tcMar>
              <w:top w:w="30" w:type="dxa"/>
              <w:left w:w="30" w:type="dxa"/>
              <w:bottom w:w="30" w:type="dxa"/>
              <w:right w:w="30" w:type="dxa"/>
            </w:tcMar>
            <w:vAlign w:val="center"/>
          </w:tcPr>
          <w:p w14:paraId="46613B4B" w14:textId="77777777" w:rsidR="005A284A"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29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B2C8EEE" w14:textId="77777777" w:rsidR="005A284A"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5A284A" w14:paraId="6D1C929E" w14:textId="77777777">
        <w:trPr>
          <w:cantSplit/>
          <w:trHeight w:val="267"/>
          <w:tblHeader/>
        </w:trPr>
        <w:tc>
          <w:tcPr>
            <w:tcW w:w="31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7A6E13F" w14:textId="77777777" w:rsidR="005A284A"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Likelihood Ratio</w:t>
            </w:r>
          </w:p>
        </w:tc>
        <w:tc>
          <w:tcPr>
            <w:tcW w:w="1589" w:type="dxa"/>
            <w:tcBorders>
              <w:top w:val="nil"/>
              <w:left w:val="single" w:sz="16" w:space="0" w:color="000000"/>
              <w:bottom w:val="nil"/>
            </w:tcBorders>
            <w:shd w:val="clear" w:color="auto" w:fill="FFFFFF"/>
            <w:tcMar>
              <w:top w:w="30" w:type="dxa"/>
              <w:left w:w="30" w:type="dxa"/>
              <w:bottom w:w="30" w:type="dxa"/>
              <w:right w:w="30" w:type="dxa"/>
            </w:tcMar>
            <w:vAlign w:val="center"/>
          </w:tcPr>
          <w:p w14:paraId="381C01F5" w14:textId="77777777" w:rsidR="005A284A"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1.676</w:t>
            </w:r>
          </w:p>
        </w:tc>
        <w:tc>
          <w:tcPr>
            <w:tcW w:w="1587" w:type="dxa"/>
            <w:tcBorders>
              <w:top w:val="nil"/>
              <w:bottom w:val="nil"/>
            </w:tcBorders>
            <w:shd w:val="clear" w:color="auto" w:fill="FFFFFF"/>
            <w:tcMar>
              <w:top w:w="30" w:type="dxa"/>
              <w:left w:w="30" w:type="dxa"/>
              <w:bottom w:w="30" w:type="dxa"/>
              <w:right w:w="30" w:type="dxa"/>
            </w:tcMar>
            <w:vAlign w:val="center"/>
          </w:tcPr>
          <w:p w14:paraId="2583E634" w14:textId="77777777" w:rsidR="005A284A"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w:t>
            </w:r>
          </w:p>
        </w:tc>
        <w:tc>
          <w:tcPr>
            <w:tcW w:w="2290" w:type="dxa"/>
            <w:tcBorders>
              <w:top w:val="nil"/>
              <w:bottom w:val="nil"/>
              <w:right w:val="single" w:sz="16" w:space="0" w:color="000000"/>
            </w:tcBorders>
            <w:shd w:val="clear" w:color="auto" w:fill="FFFFFF"/>
            <w:tcMar>
              <w:top w:w="30" w:type="dxa"/>
              <w:left w:w="30" w:type="dxa"/>
              <w:bottom w:w="30" w:type="dxa"/>
              <w:right w:w="30" w:type="dxa"/>
            </w:tcMar>
            <w:vAlign w:val="center"/>
          </w:tcPr>
          <w:p w14:paraId="50231655" w14:textId="77777777" w:rsidR="005A284A"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5A284A" w14:paraId="34C87C44" w14:textId="77777777">
        <w:trPr>
          <w:cantSplit/>
          <w:trHeight w:val="267"/>
        </w:trPr>
        <w:tc>
          <w:tcPr>
            <w:tcW w:w="314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C31AC22" w14:textId="77777777" w:rsidR="005A284A"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 of Valid Cases</w:t>
            </w:r>
          </w:p>
        </w:tc>
        <w:tc>
          <w:tcPr>
            <w:tcW w:w="158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8A5948E" w14:textId="77777777" w:rsidR="005A284A"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587" w:type="dxa"/>
            <w:tcBorders>
              <w:top w:val="nil"/>
              <w:bottom w:val="single" w:sz="16" w:space="0" w:color="000000"/>
            </w:tcBorders>
            <w:shd w:val="clear" w:color="auto" w:fill="FFFFFF"/>
            <w:tcMar>
              <w:top w:w="30" w:type="dxa"/>
              <w:left w:w="30" w:type="dxa"/>
              <w:bottom w:w="30" w:type="dxa"/>
              <w:right w:w="30" w:type="dxa"/>
            </w:tcMar>
          </w:tcPr>
          <w:p w14:paraId="2340DD56" w14:textId="77777777" w:rsidR="005A284A" w:rsidRDefault="005A284A">
            <w:pPr>
              <w:autoSpaceDE w:val="0"/>
              <w:autoSpaceDN w:val="0"/>
              <w:adjustRightInd w:val="0"/>
              <w:spacing w:after="0" w:line="360" w:lineRule="auto"/>
              <w:rPr>
                <w:rFonts w:ascii="Times New Roman" w:hAnsi="Times New Roman" w:cs="Times New Roman"/>
                <w:sz w:val="24"/>
                <w:szCs w:val="24"/>
              </w:rPr>
            </w:pPr>
          </w:p>
        </w:tc>
        <w:tc>
          <w:tcPr>
            <w:tcW w:w="229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0A77E63E" w14:textId="77777777" w:rsidR="005A284A" w:rsidRDefault="005A284A">
            <w:pPr>
              <w:autoSpaceDE w:val="0"/>
              <w:autoSpaceDN w:val="0"/>
              <w:adjustRightInd w:val="0"/>
              <w:spacing w:after="0" w:line="360" w:lineRule="auto"/>
              <w:rPr>
                <w:rFonts w:ascii="Times New Roman" w:hAnsi="Times New Roman" w:cs="Times New Roman"/>
                <w:sz w:val="24"/>
                <w:szCs w:val="24"/>
              </w:rPr>
            </w:pPr>
          </w:p>
        </w:tc>
      </w:tr>
      <w:tr w:rsidR="005A284A" w14:paraId="54E39BD5" w14:textId="77777777">
        <w:trPr>
          <w:cantSplit/>
          <w:trHeight w:val="549"/>
        </w:trPr>
        <w:tc>
          <w:tcPr>
            <w:tcW w:w="8614" w:type="dxa"/>
            <w:gridSpan w:val="4"/>
            <w:tcBorders>
              <w:top w:val="nil"/>
              <w:left w:val="nil"/>
              <w:bottom w:val="nil"/>
              <w:right w:val="nil"/>
            </w:tcBorders>
            <w:shd w:val="clear" w:color="auto" w:fill="FFFFFF"/>
            <w:tcMar>
              <w:top w:w="30" w:type="dxa"/>
              <w:left w:w="30" w:type="dxa"/>
              <w:bottom w:w="30" w:type="dxa"/>
              <w:right w:w="30" w:type="dxa"/>
            </w:tcMar>
          </w:tcPr>
          <w:p w14:paraId="0A5408D5" w14:textId="77777777" w:rsidR="005A284A"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12 cells (60.0%) have expected count less than 5. The minimum expected count is 1.00.</w:t>
            </w:r>
          </w:p>
        </w:tc>
      </w:tr>
    </w:tbl>
    <w:p w14:paraId="3ADE2D05" w14:textId="77777777" w:rsidR="005A284A" w:rsidRDefault="005A284A">
      <w:pPr>
        <w:autoSpaceDE w:val="0"/>
        <w:autoSpaceDN w:val="0"/>
        <w:adjustRightInd w:val="0"/>
        <w:spacing w:after="0" w:line="240" w:lineRule="auto"/>
        <w:rPr>
          <w:rFonts w:ascii="Times New Roman" w:hAnsi="Times New Roman" w:cs="Times New Roman"/>
          <w:sz w:val="24"/>
          <w:szCs w:val="24"/>
        </w:rPr>
      </w:pPr>
    </w:p>
    <w:tbl>
      <w:tblPr>
        <w:tblW w:w="893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727"/>
        <w:gridCol w:w="3083"/>
        <w:gridCol w:w="1389"/>
        <w:gridCol w:w="1732"/>
      </w:tblGrid>
      <w:tr w:rsidR="005A284A" w14:paraId="45F2AEA7" w14:textId="77777777">
        <w:trPr>
          <w:cantSplit/>
          <w:trHeight w:val="242"/>
          <w:tblHeader/>
        </w:trPr>
        <w:tc>
          <w:tcPr>
            <w:tcW w:w="8931" w:type="dxa"/>
            <w:gridSpan w:val="4"/>
            <w:tcBorders>
              <w:top w:val="nil"/>
              <w:left w:val="nil"/>
              <w:bottom w:val="nil"/>
              <w:right w:val="nil"/>
            </w:tcBorders>
            <w:shd w:val="clear" w:color="auto" w:fill="FFFFFF"/>
            <w:tcMar>
              <w:top w:w="30" w:type="dxa"/>
              <w:left w:w="30" w:type="dxa"/>
              <w:bottom w:w="30" w:type="dxa"/>
              <w:right w:w="30" w:type="dxa"/>
            </w:tcMar>
            <w:vAlign w:val="center"/>
          </w:tcPr>
          <w:p w14:paraId="7871EF35" w14:textId="77777777" w:rsidR="005A284A" w:rsidRDefault="00000000">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Symmetric Measures</w:t>
            </w:r>
          </w:p>
        </w:tc>
      </w:tr>
      <w:tr w:rsidR="005A284A" w14:paraId="57AC936B" w14:textId="77777777">
        <w:trPr>
          <w:cantSplit/>
          <w:trHeight w:val="496"/>
          <w:tblHeader/>
        </w:trPr>
        <w:tc>
          <w:tcPr>
            <w:tcW w:w="2727"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A2313D0" w14:textId="77777777" w:rsidR="005A284A" w:rsidRDefault="005A284A">
            <w:pPr>
              <w:autoSpaceDE w:val="0"/>
              <w:autoSpaceDN w:val="0"/>
              <w:adjustRightInd w:val="0"/>
              <w:spacing w:after="0" w:line="360" w:lineRule="auto"/>
              <w:rPr>
                <w:rFonts w:ascii="Times New Roman" w:hAnsi="Times New Roman" w:cs="Times New Roman"/>
                <w:sz w:val="24"/>
                <w:szCs w:val="24"/>
              </w:rPr>
            </w:pPr>
          </w:p>
        </w:tc>
        <w:tc>
          <w:tcPr>
            <w:tcW w:w="3082"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7EBBCF8D" w14:textId="77777777" w:rsidR="005A284A" w:rsidRDefault="005A284A">
            <w:pPr>
              <w:autoSpaceDE w:val="0"/>
              <w:autoSpaceDN w:val="0"/>
              <w:adjustRightInd w:val="0"/>
              <w:spacing w:after="0" w:line="360" w:lineRule="auto"/>
              <w:rPr>
                <w:rFonts w:ascii="Times New Roman" w:hAnsi="Times New Roman" w:cs="Times New Roman"/>
                <w:sz w:val="24"/>
                <w:szCs w:val="24"/>
              </w:rPr>
            </w:pPr>
          </w:p>
        </w:tc>
        <w:tc>
          <w:tcPr>
            <w:tcW w:w="138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6164EE2" w14:textId="77777777" w:rsidR="005A284A" w:rsidRDefault="00000000">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Value</w:t>
            </w:r>
          </w:p>
        </w:tc>
        <w:tc>
          <w:tcPr>
            <w:tcW w:w="173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0DCF4EB" w14:textId="77777777" w:rsidR="005A284A" w:rsidRDefault="00000000">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Approx. Sig.</w:t>
            </w:r>
          </w:p>
        </w:tc>
      </w:tr>
      <w:tr w:rsidR="005A284A" w14:paraId="31DF8131" w14:textId="77777777">
        <w:trPr>
          <w:cantSplit/>
          <w:trHeight w:val="266"/>
          <w:tblHeader/>
        </w:trPr>
        <w:tc>
          <w:tcPr>
            <w:tcW w:w="2727"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12A0449E" w14:textId="77777777" w:rsidR="005A284A"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Nominal by Nominal</w:t>
            </w:r>
          </w:p>
        </w:tc>
        <w:tc>
          <w:tcPr>
            <w:tcW w:w="308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9752596" w14:textId="77777777" w:rsidR="005A284A"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Phi</w:t>
            </w:r>
          </w:p>
        </w:tc>
        <w:tc>
          <w:tcPr>
            <w:tcW w:w="138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E2FAA36" w14:textId="77777777" w:rsidR="005A284A"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.119</w:t>
            </w:r>
          </w:p>
        </w:tc>
        <w:tc>
          <w:tcPr>
            <w:tcW w:w="173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5A18E5E" w14:textId="77777777" w:rsidR="005A284A"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5A284A" w14:paraId="65161237" w14:textId="77777777">
        <w:trPr>
          <w:cantSplit/>
          <w:trHeight w:val="110"/>
          <w:tblHeader/>
        </w:trPr>
        <w:tc>
          <w:tcPr>
            <w:tcW w:w="2727"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666C14DB" w14:textId="77777777" w:rsidR="005A284A" w:rsidRDefault="005A284A">
            <w:pPr>
              <w:autoSpaceDE w:val="0"/>
              <w:autoSpaceDN w:val="0"/>
              <w:adjustRightInd w:val="0"/>
              <w:spacing w:after="0" w:line="360" w:lineRule="auto"/>
              <w:rPr>
                <w:rFonts w:ascii="Times New Roman" w:hAnsi="Times New Roman" w:cs="Times New Roman"/>
                <w:color w:val="000000"/>
                <w:sz w:val="24"/>
                <w:szCs w:val="24"/>
              </w:rPr>
            </w:pPr>
          </w:p>
        </w:tc>
        <w:tc>
          <w:tcPr>
            <w:tcW w:w="3082" w:type="dxa"/>
            <w:tcBorders>
              <w:top w:val="nil"/>
              <w:left w:val="nil"/>
              <w:bottom w:val="nil"/>
              <w:right w:val="single" w:sz="16" w:space="0" w:color="000000"/>
            </w:tcBorders>
            <w:shd w:val="clear" w:color="auto" w:fill="FFFFFF"/>
            <w:tcMar>
              <w:top w:w="30" w:type="dxa"/>
              <w:left w:w="30" w:type="dxa"/>
              <w:bottom w:w="30" w:type="dxa"/>
              <w:right w:w="30" w:type="dxa"/>
            </w:tcMar>
          </w:tcPr>
          <w:p w14:paraId="5B691084" w14:textId="77777777" w:rsidR="005A284A"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Cramer's V</w:t>
            </w:r>
          </w:p>
        </w:tc>
        <w:tc>
          <w:tcPr>
            <w:tcW w:w="1389" w:type="dxa"/>
            <w:tcBorders>
              <w:top w:val="nil"/>
              <w:left w:val="single" w:sz="16" w:space="0" w:color="000000"/>
              <w:bottom w:val="nil"/>
            </w:tcBorders>
            <w:shd w:val="clear" w:color="auto" w:fill="FFFFFF"/>
            <w:tcMar>
              <w:top w:w="30" w:type="dxa"/>
              <w:left w:w="30" w:type="dxa"/>
              <w:bottom w:w="30" w:type="dxa"/>
              <w:right w:w="30" w:type="dxa"/>
            </w:tcMar>
            <w:vAlign w:val="center"/>
          </w:tcPr>
          <w:p w14:paraId="68AB7490" w14:textId="77777777" w:rsidR="005A284A"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.069</w:t>
            </w:r>
          </w:p>
        </w:tc>
        <w:tc>
          <w:tcPr>
            <w:tcW w:w="1730" w:type="dxa"/>
            <w:tcBorders>
              <w:top w:val="nil"/>
              <w:bottom w:val="nil"/>
              <w:right w:val="single" w:sz="16" w:space="0" w:color="000000"/>
            </w:tcBorders>
            <w:shd w:val="clear" w:color="auto" w:fill="FFFFFF"/>
            <w:tcMar>
              <w:top w:w="30" w:type="dxa"/>
              <w:left w:w="30" w:type="dxa"/>
              <w:bottom w:w="30" w:type="dxa"/>
              <w:right w:w="30" w:type="dxa"/>
            </w:tcMar>
            <w:vAlign w:val="center"/>
          </w:tcPr>
          <w:p w14:paraId="14A3A5A3" w14:textId="77777777" w:rsidR="005A284A"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5A284A" w14:paraId="19E22637" w14:textId="77777777">
        <w:trPr>
          <w:cantSplit/>
          <w:trHeight w:val="110"/>
          <w:tblHeader/>
        </w:trPr>
        <w:tc>
          <w:tcPr>
            <w:tcW w:w="2727"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1AC5A412" w14:textId="77777777" w:rsidR="005A284A" w:rsidRDefault="005A284A">
            <w:pPr>
              <w:autoSpaceDE w:val="0"/>
              <w:autoSpaceDN w:val="0"/>
              <w:adjustRightInd w:val="0"/>
              <w:spacing w:after="0" w:line="360" w:lineRule="auto"/>
              <w:rPr>
                <w:rFonts w:ascii="Times New Roman" w:hAnsi="Times New Roman" w:cs="Times New Roman"/>
                <w:color w:val="000000"/>
                <w:sz w:val="24"/>
                <w:szCs w:val="24"/>
              </w:rPr>
            </w:pPr>
          </w:p>
        </w:tc>
        <w:tc>
          <w:tcPr>
            <w:tcW w:w="3082" w:type="dxa"/>
            <w:tcBorders>
              <w:top w:val="nil"/>
              <w:left w:val="nil"/>
              <w:bottom w:val="nil"/>
              <w:right w:val="single" w:sz="16" w:space="0" w:color="000000"/>
            </w:tcBorders>
            <w:shd w:val="clear" w:color="auto" w:fill="FFFFFF"/>
            <w:tcMar>
              <w:top w:w="30" w:type="dxa"/>
              <w:left w:w="30" w:type="dxa"/>
              <w:bottom w:w="30" w:type="dxa"/>
              <w:right w:w="30" w:type="dxa"/>
            </w:tcMar>
          </w:tcPr>
          <w:p w14:paraId="2B340315" w14:textId="77777777" w:rsidR="005A284A"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Contingency Coefficient</w:t>
            </w:r>
          </w:p>
        </w:tc>
        <w:tc>
          <w:tcPr>
            <w:tcW w:w="1389" w:type="dxa"/>
            <w:tcBorders>
              <w:top w:val="nil"/>
              <w:left w:val="single" w:sz="16" w:space="0" w:color="000000"/>
              <w:bottom w:val="nil"/>
            </w:tcBorders>
            <w:shd w:val="clear" w:color="auto" w:fill="FFFFFF"/>
            <w:tcMar>
              <w:top w:w="30" w:type="dxa"/>
              <w:left w:w="30" w:type="dxa"/>
              <w:bottom w:w="30" w:type="dxa"/>
              <w:right w:w="30" w:type="dxa"/>
            </w:tcMar>
            <w:vAlign w:val="center"/>
          </w:tcPr>
          <w:p w14:paraId="05670D7B" w14:textId="77777777" w:rsidR="005A284A"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.118</w:t>
            </w:r>
          </w:p>
        </w:tc>
        <w:tc>
          <w:tcPr>
            <w:tcW w:w="1730" w:type="dxa"/>
            <w:tcBorders>
              <w:top w:val="nil"/>
              <w:bottom w:val="nil"/>
              <w:right w:val="single" w:sz="16" w:space="0" w:color="000000"/>
            </w:tcBorders>
            <w:shd w:val="clear" w:color="auto" w:fill="FFFFFF"/>
            <w:tcMar>
              <w:top w:w="30" w:type="dxa"/>
              <w:left w:w="30" w:type="dxa"/>
              <w:bottom w:w="30" w:type="dxa"/>
              <w:right w:w="30" w:type="dxa"/>
            </w:tcMar>
            <w:vAlign w:val="center"/>
          </w:tcPr>
          <w:p w14:paraId="5D7CDAC9" w14:textId="77777777" w:rsidR="005A284A"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rsidR="005A284A" w14:paraId="0FC3A76F" w14:textId="77777777">
        <w:trPr>
          <w:cantSplit/>
          <w:trHeight w:val="254"/>
        </w:trPr>
        <w:tc>
          <w:tcPr>
            <w:tcW w:w="581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3E0D39D" w14:textId="77777777" w:rsidR="005A284A"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 of Valid Cases</w:t>
            </w:r>
          </w:p>
        </w:tc>
        <w:tc>
          <w:tcPr>
            <w:tcW w:w="138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322FA63" w14:textId="77777777" w:rsidR="005A284A"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73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5FEC8553" w14:textId="77777777" w:rsidR="005A284A" w:rsidRDefault="005A284A">
            <w:pPr>
              <w:autoSpaceDE w:val="0"/>
              <w:autoSpaceDN w:val="0"/>
              <w:adjustRightInd w:val="0"/>
              <w:spacing w:after="0" w:line="360" w:lineRule="auto"/>
              <w:rPr>
                <w:rFonts w:ascii="Times New Roman" w:hAnsi="Times New Roman" w:cs="Times New Roman"/>
                <w:sz w:val="24"/>
                <w:szCs w:val="24"/>
              </w:rPr>
            </w:pPr>
          </w:p>
        </w:tc>
      </w:tr>
    </w:tbl>
    <w:p w14:paraId="5FFAFE7A" w14:textId="77777777" w:rsidR="005A284A" w:rsidRDefault="005A284A">
      <w:pPr>
        <w:spacing w:line="360" w:lineRule="auto"/>
        <w:rPr>
          <w:rFonts w:ascii="Times New Roman" w:hAnsi="Times New Roman"/>
          <w:b/>
          <w:color w:val="000000"/>
          <w:sz w:val="24"/>
          <w:szCs w:val="24"/>
        </w:rPr>
      </w:pPr>
    </w:p>
    <w:p w14:paraId="3B016E27" w14:textId="77777777" w:rsidR="005A284A" w:rsidRDefault="00000000">
      <w:pPr>
        <w:spacing w:line="360" w:lineRule="auto"/>
        <w:rPr>
          <w:rFonts w:ascii="Times New Roman" w:hAnsi="Times New Roman"/>
          <w:b/>
          <w:color w:val="000000"/>
          <w:sz w:val="24"/>
          <w:szCs w:val="24"/>
        </w:rPr>
      </w:pPr>
      <w:r>
        <w:rPr>
          <w:rFonts w:ascii="Times New Roman" w:hAnsi="Times New Roman"/>
          <w:b/>
          <w:color w:val="000000"/>
          <w:sz w:val="24"/>
          <w:szCs w:val="24"/>
        </w:rPr>
        <w:t>INTERPRETATION</w:t>
      </w:r>
    </w:p>
    <w:p w14:paraId="40EBB438" w14:textId="77777777" w:rsidR="005A284A" w:rsidRDefault="00000000">
      <w:pPr>
        <w:spacing w:after="240" w:line="360" w:lineRule="auto"/>
        <w:jc w:val="both"/>
        <w:rPr>
          <w:rFonts w:ascii="Times New Roman" w:eastAsia="Times New Roman" w:hAnsi="Times New Roman" w:cs="Times New Roman"/>
          <w:kern w:val="0"/>
          <w:sz w:val="24"/>
          <w:szCs w:val="24"/>
          <w:lang w:val="en-US" w:bidi="ta-IN"/>
        </w:rPr>
      </w:pPr>
      <w:r>
        <w:rPr>
          <w:rFonts w:ascii="Times New Roman" w:eastAsia="Times New Roman" w:hAnsi="Times New Roman" w:cs="Times New Roman"/>
          <w:kern w:val="0"/>
          <w:sz w:val="24"/>
          <w:szCs w:val="24"/>
          <w:lang w:val="en-US" w:bidi="ta-IN"/>
        </w:rPr>
        <w:t xml:space="preserve">The P value (0.000) is less than the significant value (1.28). The null hypothesis is thus accepted, showing that there is no meaningful correlation between the respondents' ages and the degree of technology used to impact the growth of rural marketing. </w:t>
      </w:r>
    </w:p>
    <w:p w14:paraId="2D6DB152" w14:textId="77777777" w:rsidR="005A284A" w:rsidRDefault="00000000">
      <w:pPr>
        <w:suppressAutoHyphens/>
        <w:spacing w:after="0" w:line="360" w:lineRule="auto"/>
        <w:jc w:val="both"/>
        <w:rPr>
          <w:rFonts w:ascii="Times New Roman" w:hAnsi="Times New Roman" w:cs="Times New Roman"/>
          <w:b/>
          <w:bCs/>
          <w:color w:val="202124"/>
          <w:spacing w:val="2"/>
          <w:sz w:val="28"/>
          <w:shd w:val="clear" w:color="auto" w:fill="FFFFFF"/>
        </w:rPr>
      </w:pPr>
      <w:r>
        <w:rPr>
          <w:rFonts w:ascii="Times New Roman" w:hAnsi="Times New Roman" w:cs="Times New Roman"/>
          <w:b/>
          <w:bCs/>
          <w:color w:val="202124"/>
          <w:spacing w:val="2"/>
          <w:sz w:val="28"/>
          <w:shd w:val="clear" w:color="auto" w:fill="FFFFFF"/>
        </w:rPr>
        <w:lastRenderedPageBreak/>
        <w:t>ANOVA:</w:t>
      </w:r>
    </w:p>
    <w:p w14:paraId="64385C9F" w14:textId="77777777" w:rsidR="005A284A" w:rsidRDefault="00000000">
      <w:pPr>
        <w:spacing w:after="240" w:line="360" w:lineRule="auto"/>
        <w:jc w:val="both"/>
        <w:rPr>
          <w:rFonts w:ascii="Times New Roman" w:hAnsi="Times New Roman"/>
          <w:b/>
          <w:bCs/>
          <w:sz w:val="24"/>
        </w:rPr>
      </w:pPr>
      <w:r>
        <w:rPr>
          <w:rFonts w:ascii="Times New Roman" w:hAnsi="Times New Roman"/>
          <w:b/>
          <w:bCs/>
          <w:sz w:val="24"/>
        </w:rPr>
        <w:t>NULL HYPOTHESIS :</w:t>
      </w:r>
    </w:p>
    <w:p w14:paraId="614624B0" w14:textId="77777777" w:rsidR="005A284A" w:rsidRDefault="00000000">
      <w:pPr>
        <w:spacing w:after="240" w:line="360" w:lineRule="auto"/>
        <w:jc w:val="both"/>
        <w:rPr>
          <w:rFonts w:ascii="Times New Roman" w:hAnsi="Times New Roman"/>
          <w:b/>
          <w:bCs/>
          <w:sz w:val="24"/>
        </w:rPr>
      </w:pPr>
      <w:r>
        <w:rPr>
          <w:rFonts w:ascii="Times New Roman" w:hAnsi="Times New Roman"/>
          <w:b/>
          <w:bCs/>
          <w:sz w:val="24"/>
        </w:rPr>
        <w:t xml:space="preserve">Ho: </w:t>
      </w:r>
      <w:r>
        <w:rPr>
          <w:rFonts w:ascii="Times New Roman" w:hAnsi="Times New Roman"/>
          <w:bCs/>
          <w:sz w:val="24"/>
        </w:rPr>
        <w:t xml:space="preserve">There is no significant relationship between </w:t>
      </w:r>
      <w:r>
        <w:rPr>
          <w:rFonts w:ascii="Times New Roman" w:hAnsi="Times New Roman" w:cs="Times New Roman"/>
          <w:color w:val="000000"/>
          <w:sz w:val="24"/>
          <w:szCs w:val="24"/>
        </w:rPr>
        <w:t>Educational qualification</w:t>
      </w:r>
      <w:r>
        <w:rPr>
          <w:rFonts w:ascii="Times New Roman" w:hAnsi="Times New Roman"/>
          <w:color w:val="000000"/>
          <w:sz w:val="24"/>
        </w:rPr>
        <w:t xml:space="preserve"> of the respondent </w:t>
      </w:r>
      <w:r>
        <w:rPr>
          <w:rFonts w:ascii="Times New Roman" w:eastAsia="Calibri" w:hAnsi="Times New Roman"/>
          <w:color w:val="000000"/>
          <w:sz w:val="24"/>
          <w:lang w:eastAsia="en-IN"/>
        </w:rPr>
        <w:t xml:space="preserve">and </w:t>
      </w:r>
      <w:r>
        <w:rPr>
          <w:rFonts w:ascii="Times New Roman" w:hAnsi="Times New Roman" w:cs="Times New Roman"/>
          <w:color w:val="000000"/>
          <w:sz w:val="24"/>
          <w:szCs w:val="24"/>
        </w:rPr>
        <w:t>Trends and Challenges with the status of effective usage of technology.</w:t>
      </w:r>
    </w:p>
    <w:p w14:paraId="5AFA677A" w14:textId="77777777" w:rsidR="005A284A" w:rsidRDefault="00000000">
      <w:pPr>
        <w:spacing w:after="240" w:line="360" w:lineRule="auto"/>
        <w:jc w:val="both"/>
        <w:rPr>
          <w:rFonts w:ascii="Times New Roman" w:hAnsi="Times New Roman"/>
          <w:b/>
          <w:bCs/>
          <w:sz w:val="24"/>
        </w:rPr>
      </w:pPr>
      <w:r>
        <w:rPr>
          <w:rFonts w:ascii="Times New Roman" w:hAnsi="Times New Roman"/>
          <w:b/>
          <w:bCs/>
          <w:sz w:val="24"/>
        </w:rPr>
        <w:t>ALTERNATIVE HYPOTHESIS:</w:t>
      </w:r>
    </w:p>
    <w:p w14:paraId="5360909B" w14:textId="77777777" w:rsidR="005A284A" w:rsidRDefault="00000000">
      <w:pPr>
        <w:spacing w:after="240" w:line="360" w:lineRule="auto"/>
        <w:jc w:val="both"/>
        <w:rPr>
          <w:rFonts w:ascii="Times New Roman" w:hAnsi="Times New Roman"/>
          <w:b/>
          <w:bCs/>
          <w:sz w:val="24"/>
        </w:rPr>
      </w:pPr>
      <w:r>
        <w:rPr>
          <w:rFonts w:ascii="Times New Roman" w:hAnsi="Times New Roman"/>
          <w:b/>
          <w:bCs/>
          <w:sz w:val="24"/>
        </w:rPr>
        <w:t>H</w:t>
      </w:r>
      <w:r>
        <w:rPr>
          <w:rFonts w:ascii="Times New Roman" w:hAnsi="Times New Roman"/>
          <w:b/>
          <w:bCs/>
          <w:sz w:val="24"/>
          <w:vertAlign w:val="subscript"/>
        </w:rPr>
        <w:t>1</w:t>
      </w:r>
      <w:r>
        <w:rPr>
          <w:rFonts w:ascii="Times New Roman" w:hAnsi="Times New Roman"/>
          <w:b/>
          <w:bCs/>
          <w:sz w:val="24"/>
        </w:rPr>
        <w:t xml:space="preserve">: </w:t>
      </w:r>
      <w:r>
        <w:rPr>
          <w:rFonts w:ascii="Times New Roman" w:hAnsi="Times New Roman"/>
          <w:bCs/>
          <w:sz w:val="24"/>
        </w:rPr>
        <w:t xml:space="preserve">There is a significant relationship between </w:t>
      </w:r>
      <w:r>
        <w:rPr>
          <w:rFonts w:ascii="Times New Roman" w:hAnsi="Times New Roman" w:cs="Times New Roman"/>
          <w:color w:val="000000"/>
          <w:sz w:val="24"/>
          <w:szCs w:val="24"/>
        </w:rPr>
        <w:t>Educational qualification</w:t>
      </w:r>
      <w:r>
        <w:rPr>
          <w:rFonts w:ascii="Times New Roman" w:hAnsi="Times New Roman"/>
          <w:color w:val="000000"/>
          <w:sz w:val="24"/>
        </w:rPr>
        <w:t xml:space="preserve"> of the respondent </w:t>
      </w:r>
      <w:r>
        <w:rPr>
          <w:rFonts w:ascii="Times New Roman" w:eastAsia="Calibri" w:hAnsi="Times New Roman"/>
          <w:color w:val="000000"/>
          <w:sz w:val="24"/>
          <w:lang w:eastAsia="en-IN"/>
        </w:rPr>
        <w:t xml:space="preserve">and </w:t>
      </w:r>
      <w:r>
        <w:rPr>
          <w:rFonts w:ascii="Times New Roman" w:hAnsi="Times New Roman" w:cs="Times New Roman"/>
          <w:color w:val="000000"/>
          <w:sz w:val="24"/>
          <w:szCs w:val="24"/>
        </w:rPr>
        <w:t>Trends and Challenges with the status of effective usage of technology.</w:t>
      </w:r>
    </w:p>
    <w:tbl>
      <w:tblPr>
        <w:tblW w:w="9639"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89"/>
        <w:gridCol w:w="1035"/>
        <w:gridCol w:w="1034"/>
        <w:gridCol w:w="895"/>
        <w:gridCol w:w="1276"/>
        <w:gridCol w:w="992"/>
        <w:gridCol w:w="992"/>
        <w:gridCol w:w="992"/>
        <w:gridCol w:w="1134"/>
      </w:tblGrid>
      <w:tr w:rsidR="005A284A" w14:paraId="0418AE0A" w14:textId="77777777">
        <w:trPr>
          <w:cantSplit/>
          <w:tblHeader/>
        </w:trPr>
        <w:tc>
          <w:tcPr>
            <w:tcW w:w="9639" w:type="dxa"/>
            <w:gridSpan w:val="9"/>
            <w:tcBorders>
              <w:top w:val="nil"/>
              <w:left w:val="nil"/>
              <w:bottom w:val="nil"/>
              <w:right w:val="nil"/>
            </w:tcBorders>
            <w:shd w:val="clear" w:color="auto" w:fill="FFFFFF"/>
            <w:tcMar>
              <w:top w:w="30" w:type="dxa"/>
              <w:left w:w="30" w:type="dxa"/>
              <w:bottom w:w="30" w:type="dxa"/>
              <w:right w:w="30" w:type="dxa"/>
            </w:tcMar>
            <w:vAlign w:val="center"/>
          </w:tcPr>
          <w:p w14:paraId="3A98699E"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Descriptives</w:t>
            </w:r>
          </w:p>
        </w:tc>
      </w:tr>
      <w:tr w:rsidR="005A284A" w14:paraId="02482F02" w14:textId="77777777">
        <w:trPr>
          <w:cantSplit/>
          <w:tblHeader/>
        </w:trPr>
        <w:tc>
          <w:tcPr>
            <w:tcW w:w="1289" w:type="dxa"/>
            <w:vMerge w:val="restart"/>
            <w:vAlign w:val="center"/>
          </w:tcPr>
          <w:p w14:paraId="41D96EBA" w14:textId="77777777" w:rsidR="005A284A" w:rsidRDefault="00000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Educational</w:t>
            </w:r>
          </w:p>
          <w:p w14:paraId="4D79BF25" w14:textId="77777777" w:rsidR="005A284A" w:rsidRDefault="00000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qualification</w:t>
            </w:r>
          </w:p>
        </w:tc>
        <w:tc>
          <w:tcPr>
            <w:tcW w:w="1035"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2A6C5A8"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034"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2F9A85A"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Mean</w:t>
            </w:r>
          </w:p>
        </w:tc>
        <w:tc>
          <w:tcPr>
            <w:tcW w:w="89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EBC7B3C"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Std. Deviation</w:t>
            </w:r>
          </w:p>
        </w:tc>
        <w:tc>
          <w:tcPr>
            <w:tcW w:w="127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FD06DE9"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Std. Error</w:t>
            </w:r>
          </w:p>
        </w:tc>
        <w:tc>
          <w:tcPr>
            <w:tcW w:w="1984" w:type="dxa"/>
            <w:gridSpan w:val="2"/>
            <w:tcBorders>
              <w:top w:val="single" w:sz="16" w:space="0" w:color="000000"/>
            </w:tcBorders>
            <w:shd w:val="clear" w:color="auto" w:fill="FFFFFF"/>
            <w:tcMar>
              <w:top w:w="30" w:type="dxa"/>
              <w:left w:w="30" w:type="dxa"/>
              <w:bottom w:w="30" w:type="dxa"/>
              <w:right w:w="30" w:type="dxa"/>
            </w:tcMar>
            <w:vAlign w:val="bottom"/>
          </w:tcPr>
          <w:p w14:paraId="3A155791"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95% Confidence Interval for Mean</w:t>
            </w:r>
          </w:p>
        </w:tc>
        <w:tc>
          <w:tcPr>
            <w:tcW w:w="99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FCD19EF"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Minimum</w:t>
            </w:r>
          </w:p>
        </w:tc>
        <w:tc>
          <w:tcPr>
            <w:tcW w:w="1134"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A68D1DF"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Maximum</w:t>
            </w:r>
          </w:p>
        </w:tc>
      </w:tr>
      <w:tr w:rsidR="005A284A" w14:paraId="47D110B0" w14:textId="77777777">
        <w:trPr>
          <w:cantSplit/>
          <w:tblHeader/>
        </w:trPr>
        <w:tc>
          <w:tcPr>
            <w:tcW w:w="1289" w:type="dxa"/>
            <w:vMerge/>
            <w:tcBorders>
              <w:bottom w:val="single" w:sz="16" w:space="0" w:color="000000"/>
            </w:tcBorders>
            <w:shd w:val="clear" w:color="auto" w:fill="FFFFFF"/>
            <w:tcMar>
              <w:top w:w="30" w:type="dxa"/>
              <w:left w:w="30" w:type="dxa"/>
              <w:bottom w:w="30" w:type="dxa"/>
              <w:right w:w="30" w:type="dxa"/>
            </w:tcMar>
          </w:tcPr>
          <w:p w14:paraId="26400EC9"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103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283EB33"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1034"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9E2B429"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89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92637F4"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127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A3D58D1"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992" w:type="dxa"/>
            <w:tcBorders>
              <w:bottom w:val="single" w:sz="16" w:space="0" w:color="000000"/>
            </w:tcBorders>
            <w:shd w:val="clear" w:color="auto" w:fill="FFFFFF"/>
            <w:tcMar>
              <w:top w:w="30" w:type="dxa"/>
              <w:left w:w="30" w:type="dxa"/>
              <w:bottom w:w="30" w:type="dxa"/>
              <w:right w:w="30" w:type="dxa"/>
            </w:tcMar>
            <w:vAlign w:val="bottom"/>
          </w:tcPr>
          <w:p w14:paraId="5E852736"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Lower Bound</w:t>
            </w:r>
          </w:p>
        </w:tc>
        <w:tc>
          <w:tcPr>
            <w:tcW w:w="992" w:type="dxa"/>
            <w:tcBorders>
              <w:bottom w:val="single" w:sz="16" w:space="0" w:color="000000"/>
            </w:tcBorders>
            <w:shd w:val="clear" w:color="auto" w:fill="FFFFFF"/>
            <w:tcMar>
              <w:top w:w="30" w:type="dxa"/>
              <w:left w:w="30" w:type="dxa"/>
              <w:bottom w:w="30" w:type="dxa"/>
              <w:right w:w="30" w:type="dxa"/>
            </w:tcMar>
            <w:vAlign w:val="bottom"/>
          </w:tcPr>
          <w:p w14:paraId="353E21ED"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Upper Bound</w:t>
            </w:r>
          </w:p>
        </w:tc>
        <w:tc>
          <w:tcPr>
            <w:tcW w:w="99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BA85CBD"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1134"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4FA77C1"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r>
      <w:tr w:rsidR="005A284A" w14:paraId="7933DAD5" w14:textId="77777777">
        <w:trPr>
          <w:cantSplit/>
          <w:tblHeader/>
        </w:trPr>
        <w:tc>
          <w:tcPr>
            <w:tcW w:w="128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3A7A073B"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Excellent</w:t>
            </w:r>
          </w:p>
        </w:tc>
        <w:tc>
          <w:tcPr>
            <w:tcW w:w="1035"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76742D5C"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1034" w:type="dxa"/>
            <w:tcBorders>
              <w:top w:val="single" w:sz="16" w:space="0" w:color="000000"/>
              <w:bottom w:val="nil"/>
            </w:tcBorders>
            <w:shd w:val="clear" w:color="auto" w:fill="FFFFFF"/>
            <w:tcMar>
              <w:top w:w="30" w:type="dxa"/>
              <w:left w:w="30" w:type="dxa"/>
              <w:bottom w:w="30" w:type="dxa"/>
              <w:right w:w="30" w:type="dxa"/>
            </w:tcMar>
            <w:vAlign w:val="center"/>
          </w:tcPr>
          <w:p w14:paraId="61FD14D6"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2.65</w:t>
            </w:r>
          </w:p>
        </w:tc>
        <w:tc>
          <w:tcPr>
            <w:tcW w:w="895" w:type="dxa"/>
            <w:tcBorders>
              <w:top w:val="single" w:sz="16" w:space="0" w:color="000000"/>
              <w:bottom w:val="nil"/>
            </w:tcBorders>
            <w:shd w:val="clear" w:color="auto" w:fill="FFFFFF"/>
            <w:tcMar>
              <w:top w:w="30" w:type="dxa"/>
              <w:left w:w="30" w:type="dxa"/>
              <w:bottom w:w="30" w:type="dxa"/>
              <w:right w:w="30" w:type="dxa"/>
            </w:tcMar>
            <w:vAlign w:val="center"/>
          </w:tcPr>
          <w:p w14:paraId="45153DAB"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.896</w:t>
            </w:r>
          </w:p>
        </w:tc>
        <w:tc>
          <w:tcPr>
            <w:tcW w:w="1276" w:type="dxa"/>
            <w:tcBorders>
              <w:top w:val="single" w:sz="16" w:space="0" w:color="000000"/>
              <w:bottom w:val="nil"/>
            </w:tcBorders>
            <w:shd w:val="clear" w:color="auto" w:fill="FFFFFF"/>
            <w:tcMar>
              <w:top w:w="30" w:type="dxa"/>
              <w:left w:w="30" w:type="dxa"/>
              <w:bottom w:w="30" w:type="dxa"/>
              <w:right w:w="30" w:type="dxa"/>
            </w:tcMar>
            <w:vAlign w:val="center"/>
          </w:tcPr>
          <w:p w14:paraId="5AEBA07C"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.119</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14:paraId="1C78AD4F"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2.41</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14:paraId="5C9D77A1"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2.89</w:t>
            </w:r>
          </w:p>
        </w:tc>
        <w:tc>
          <w:tcPr>
            <w:tcW w:w="992" w:type="dxa"/>
            <w:tcBorders>
              <w:top w:val="single" w:sz="16" w:space="0" w:color="000000"/>
              <w:bottom w:val="nil"/>
            </w:tcBorders>
            <w:shd w:val="clear" w:color="auto" w:fill="FFFFFF"/>
            <w:tcMar>
              <w:top w:w="30" w:type="dxa"/>
              <w:left w:w="30" w:type="dxa"/>
              <w:bottom w:w="30" w:type="dxa"/>
              <w:right w:w="30" w:type="dxa"/>
            </w:tcMar>
            <w:vAlign w:val="center"/>
          </w:tcPr>
          <w:p w14:paraId="200343B7"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849905C"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5A284A" w14:paraId="4C3F5250" w14:textId="77777777">
        <w:trPr>
          <w:cantSplit/>
          <w:tblHeader/>
        </w:trPr>
        <w:tc>
          <w:tcPr>
            <w:tcW w:w="128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55F0D2C"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Good</w:t>
            </w:r>
          </w:p>
        </w:tc>
        <w:tc>
          <w:tcPr>
            <w:tcW w:w="1035" w:type="dxa"/>
            <w:tcBorders>
              <w:top w:val="nil"/>
              <w:left w:val="single" w:sz="16" w:space="0" w:color="000000"/>
              <w:bottom w:val="nil"/>
            </w:tcBorders>
            <w:shd w:val="clear" w:color="auto" w:fill="FFFFFF"/>
            <w:tcMar>
              <w:top w:w="30" w:type="dxa"/>
              <w:left w:w="30" w:type="dxa"/>
              <w:bottom w:w="30" w:type="dxa"/>
              <w:right w:w="30" w:type="dxa"/>
            </w:tcMar>
            <w:vAlign w:val="center"/>
          </w:tcPr>
          <w:p w14:paraId="3A892B20"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1034" w:type="dxa"/>
            <w:tcBorders>
              <w:top w:val="nil"/>
              <w:bottom w:val="nil"/>
            </w:tcBorders>
            <w:shd w:val="clear" w:color="auto" w:fill="FFFFFF"/>
            <w:tcMar>
              <w:top w:w="30" w:type="dxa"/>
              <w:left w:w="30" w:type="dxa"/>
              <w:bottom w:w="30" w:type="dxa"/>
              <w:right w:w="30" w:type="dxa"/>
            </w:tcMar>
            <w:vAlign w:val="center"/>
          </w:tcPr>
          <w:p w14:paraId="3B4831CF"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2.87</w:t>
            </w:r>
          </w:p>
        </w:tc>
        <w:tc>
          <w:tcPr>
            <w:tcW w:w="895" w:type="dxa"/>
            <w:tcBorders>
              <w:top w:val="nil"/>
              <w:bottom w:val="nil"/>
            </w:tcBorders>
            <w:shd w:val="clear" w:color="auto" w:fill="FFFFFF"/>
            <w:tcMar>
              <w:top w:w="30" w:type="dxa"/>
              <w:left w:w="30" w:type="dxa"/>
              <w:bottom w:w="30" w:type="dxa"/>
              <w:right w:w="30" w:type="dxa"/>
            </w:tcMar>
            <w:vAlign w:val="center"/>
          </w:tcPr>
          <w:p w14:paraId="5BAB9B1A"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.935</w:t>
            </w:r>
          </w:p>
        </w:tc>
        <w:tc>
          <w:tcPr>
            <w:tcW w:w="1276" w:type="dxa"/>
            <w:tcBorders>
              <w:top w:val="nil"/>
              <w:bottom w:val="nil"/>
            </w:tcBorders>
            <w:shd w:val="clear" w:color="auto" w:fill="FFFFFF"/>
            <w:tcMar>
              <w:top w:w="30" w:type="dxa"/>
              <w:left w:w="30" w:type="dxa"/>
              <w:bottom w:w="30" w:type="dxa"/>
              <w:right w:w="30" w:type="dxa"/>
            </w:tcMar>
            <w:vAlign w:val="center"/>
          </w:tcPr>
          <w:p w14:paraId="616A2A88"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.152</w:t>
            </w:r>
          </w:p>
        </w:tc>
        <w:tc>
          <w:tcPr>
            <w:tcW w:w="992" w:type="dxa"/>
            <w:tcBorders>
              <w:top w:val="nil"/>
              <w:bottom w:val="nil"/>
            </w:tcBorders>
            <w:shd w:val="clear" w:color="auto" w:fill="FFFFFF"/>
            <w:tcMar>
              <w:top w:w="30" w:type="dxa"/>
              <w:left w:w="30" w:type="dxa"/>
              <w:bottom w:w="30" w:type="dxa"/>
              <w:right w:w="30" w:type="dxa"/>
            </w:tcMar>
            <w:vAlign w:val="center"/>
          </w:tcPr>
          <w:p w14:paraId="40EE8770"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2.56</w:t>
            </w:r>
          </w:p>
        </w:tc>
        <w:tc>
          <w:tcPr>
            <w:tcW w:w="992" w:type="dxa"/>
            <w:tcBorders>
              <w:top w:val="nil"/>
              <w:bottom w:val="nil"/>
            </w:tcBorders>
            <w:shd w:val="clear" w:color="auto" w:fill="FFFFFF"/>
            <w:tcMar>
              <w:top w:w="30" w:type="dxa"/>
              <w:left w:w="30" w:type="dxa"/>
              <w:bottom w:w="30" w:type="dxa"/>
              <w:right w:w="30" w:type="dxa"/>
            </w:tcMar>
            <w:vAlign w:val="center"/>
          </w:tcPr>
          <w:p w14:paraId="19CE99F9"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3.18</w:t>
            </w:r>
          </w:p>
        </w:tc>
        <w:tc>
          <w:tcPr>
            <w:tcW w:w="992" w:type="dxa"/>
            <w:tcBorders>
              <w:top w:val="nil"/>
              <w:bottom w:val="nil"/>
            </w:tcBorders>
            <w:shd w:val="clear" w:color="auto" w:fill="FFFFFF"/>
            <w:tcMar>
              <w:top w:w="30" w:type="dxa"/>
              <w:left w:w="30" w:type="dxa"/>
              <w:bottom w:w="30" w:type="dxa"/>
              <w:right w:w="30" w:type="dxa"/>
            </w:tcMar>
            <w:vAlign w:val="center"/>
          </w:tcPr>
          <w:p w14:paraId="25F5A779"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14:paraId="5C268168"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5A284A" w14:paraId="02FB1186" w14:textId="77777777">
        <w:trPr>
          <w:cantSplit/>
          <w:tblHeader/>
        </w:trPr>
        <w:tc>
          <w:tcPr>
            <w:tcW w:w="128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445B79B"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Satisfaction</w:t>
            </w:r>
          </w:p>
        </w:tc>
        <w:tc>
          <w:tcPr>
            <w:tcW w:w="1035" w:type="dxa"/>
            <w:tcBorders>
              <w:top w:val="nil"/>
              <w:left w:val="single" w:sz="16" w:space="0" w:color="000000"/>
              <w:bottom w:val="nil"/>
            </w:tcBorders>
            <w:shd w:val="clear" w:color="auto" w:fill="FFFFFF"/>
            <w:tcMar>
              <w:top w:w="30" w:type="dxa"/>
              <w:left w:w="30" w:type="dxa"/>
              <w:bottom w:w="30" w:type="dxa"/>
              <w:right w:w="30" w:type="dxa"/>
            </w:tcMar>
            <w:vAlign w:val="center"/>
          </w:tcPr>
          <w:p w14:paraId="71A18867"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034" w:type="dxa"/>
            <w:tcBorders>
              <w:top w:val="nil"/>
              <w:bottom w:val="nil"/>
            </w:tcBorders>
            <w:shd w:val="clear" w:color="auto" w:fill="FFFFFF"/>
            <w:tcMar>
              <w:top w:w="30" w:type="dxa"/>
              <w:left w:w="30" w:type="dxa"/>
              <w:bottom w:w="30" w:type="dxa"/>
              <w:right w:w="30" w:type="dxa"/>
            </w:tcMar>
            <w:vAlign w:val="center"/>
          </w:tcPr>
          <w:p w14:paraId="5CFAC21D"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2.36</w:t>
            </w:r>
          </w:p>
        </w:tc>
        <w:tc>
          <w:tcPr>
            <w:tcW w:w="895" w:type="dxa"/>
            <w:tcBorders>
              <w:top w:val="nil"/>
              <w:bottom w:val="nil"/>
            </w:tcBorders>
            <w:shd w:val="clear" w:color="auto" w:fill="FFFFFF"/>
            <w:tcMar>
              <w:top w:w="30" w:type="dxa"/>
              <w:left w:w="30" w:type="dxa"/>
              <w:bottom w:w="30" w:type="dxa"/>
              <w:right w:w="30" w:type="dxa"/>
            </w:tcMar>
            <w:vAlign w:val="center"/>
          </w:tcPr>
          <w:p w14:paraId="1AF5C58D"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1.008</w:t>
            </w:r>
          </w:p>
        </w:tc>
        <w:tc>
          <w:tcPr>
            <w:tcW w:w="1276" w:type="dxa"/>
            <w:tcBorders>
              <w:top w:val="nil"/>
              <w:bottom w:val="nil"/>
            </w:tcBorders>
            <w:shd w:val="clear" w:color="auto" w:fill="FFFFFF"/>
            <w:tcMar>
              <w:top w:w="30" w:type="dxa"/>
              <w:left w:w="30" w:type="dxa"/>
              <w:bottom w:w="30" w:type="dxa"/>
              <w:right w:w="30" w:type="dxa"/>
            </w:tcMar>
            <w:vAlign w:val="center"/>
          </w:tcPr>
          <w:p w14:paraId="61A88517"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.269</w:t>
            </w:r>
          </w:p>
        </w:tc>
        <w:tc>
          <w:tcPr>
            <w:tcW w:w="992" w:type="dxa"/>
            <w:tcBorders>
              <w:top w:val="nil"/>
              <w:bottom w:val="nil"/>
            </w:tcBorders>
            <w:shd w:val="clear" w:color="auto" w:fill="FFFFFF"/>
            <w:tcMar>
              <w:top w:w="30" w:type="dxa"/>
              <w:left w:w="30" w:type="dxa"/>
              <w:bottom w:w="30" w:type="dxa"/>
              <w:right w:w="30" w:type="dxa"/>
            </w:tcMar>
            <w:vAlign w:val="center"/>
          </w:tcPr>
          <w:p w14:paraId="1906BF84"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1.78</w:t>
            </w:r>
          </w:p>
        </w:tc>
        <w:tc>
          <w:tcPr>
            <w:tcW w:w="992" w:type="dxa"/>
            <w:tcBorders>
              <w:top w:val="nil"/>
              <w:bottom w:val="nil"/>
            </w:tcBorders>
            <w:shd w:val="clear" w:color="auto" w:fill="FFFFFF"/>
            <w:tcMar>
              <w:top w:w="30" w:type="dxa"/>
              <w:left w:w="30" w:type="dxa"/>
              <w:bottom w:w="30" w:type="dxa"/>
              <w:right w:w="30" w:type="dxa"/>
            </w:tcMar>
            <w:vAlign w:val="center"/>
          </w:tcPr>
          <w:p w14:paraId="32EDDD9B"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2.94</w:t>
            </w:r>
          </w:p>
        </w:tc>
        <w:tc>
          <w:tcPr>
            <w:tcW w:w="992" w:type="dxa"/>
            <w:tcBorders>
              <w:top w:val="nil"/>
              <w:bottom w:val="nil"/>
            </w:tcBorders>
            <w:shd w:val="clear" w:color="auto" w:fill="FFFFFF"/>
            <w:tcMar>
              <w:top w:w="30" w:type="dxa"/>
              <w:left w:w="30" w:type="dxa"/>
              <w:bottom w:w="30" w:type="dxa"/>
              <w:right w:w="30" w:type="dxa"/>
            </w:tcMar>
            <w:vAlign w:val="center"/>
          </w:tcPr>
          <w:p w14:paraId="6A5B550E"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14:paraId="4CDADA71"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5A284A" w14:paraId="45EB0592" w14:textId="77777777">
        <w:trPr>
          <w:cantSplit/>
          <w:tblHeader/>
        </w:trPr>
        <w:tc>
          <w:tcPr>
            <w:tcW w:w="128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4DBE771"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Average</w:t>
            </w:r>
          </w:p>
        </w:tc>
        <w:tc>
          <w:tcPr>
            <w:tcW w:w="1035" w:type="dxa"/>
            <w:tcBorders>
              <w:top w:val="nil"/>
              <w:left w:val="single" w:sz="16" w:space="0" w:color="000000"/>
              <w:bottom w:val="nil"/>
            </w:tcBorders>
            <w:shd w:val="clear" w:color="auto" w:fill="FFFFFF"/>
            <w:tcMar>
              <w:top w:w="30" w:type="dxa"/>
              <w:left w:w="30" w:type="dxa"/>
              <w:bottom w:w="30" w:type="dxa"/>
              <w:right w:w="30" w:type="dxa"/>
            </w:tcMar>
            <w:vAlign w:val="center"/>
          </w:tcPr>
          <w:p w14:paraId="334AC8E0"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034" w:type="dxa"/>
            <w:tcBorders>
              <w:top w:val="nil"/>
              <w:bottom w:val="nil"/>
            </w:tcBorders>
            <w:shd w:val="clear" w:color="auto" w:fill="FFFFFF"/>
            <w:tcMar>
              <w:top w:w="30" w:type="dxa"/>
              <w:left w:w="30" w:type="dxa"/>
              <w:bottom w:w="30" w:type="dxa"/>
              <w:right w:w="30" w:type="dxa"/>
            </w:tcMar>
            <w:vAlign w:val="center"/>
          </w:tcPr>
          <w:p w14:paraId="5708F64A"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2.73</w:t>
            </w:r>
          </w:p>
        </w:tc>
        <w:tc>
          <w:tcPr>
            <w:tcW w:w="895" w:type="dxa"/>
            <w:tcBorders>
              <w:top w:val="nil"/>
              <w:bottom w:val="nil"/>
            </w:tcBorders>
            <w:shd w:val="clear" w:color="auto" w:fill="FFFFFF"/>
            <w:tcMar>
              <w:top w:w="30" w:type="dxa"/>
              <w:left w:w="30" w:type="dxa"/>
              <w:bottom w:w="30" w:type="dxa"/>
              <w:right w:w="30" w:type="dxa"/>
            </w:tcMar>
            <w:vAlign w:val="center"/>
          </w:tcPr>
          <w:p w14:paraId="0DDD6893"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.786</w:t>
            </w:r>
          </w:p>
        </w:tc>
        <w:tc>
          <w:tcPr>
            <w:tcW w:w="1276" w:type="dxa"/>
            <w:tcBorders>
              <w:top w:val="nil"/>
              <w:bottom w:val="nil"/>
            </w:tcBorders>
            <w:shd w:val="clear" w:color="auto" w:fill="FFFFFF"/>
            <w:tcMar>
              <w:top w:w="30" w:type="dxa"/>
              <w:left w:w="30" w:type="dxa"/>
              <w:bottom w:w="30" w:type="dxa"/>
              <w:right w:w="30" w:type="dxa"/>
            </w:tcMar>
            <w:vAlign w:val="center"/>
          </w:tcPr>
          <w:p w14:paraId="02019444"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.237</w:t>
            </w:r>
          </w:p>
        </w:tc>
        <w:tc>
          <w:tcPr>
            <w:tcW w:w="992" w:type="dxa"/>
            <w:tcBorders>
              <w:top w:val="nil"/>
              <w:bottom w:val="nil"/>
            </w:tcBorders>
            <w:shd w:val="clear" w:color="auto" w:fill="FFFFFF"/>
            <w:tcMar>
              <w:top w:w="30" w:type="dxa"/>
              <w:left w:w="30" w:type="dxa"/>
              <w:bottom w:w="30" w:type="dxa"/>
              <w:right w:w="30" w:type="dxa"/>
            </w:tcMar>
            <w:vAlign w:val="center"/>
          </w:tcPr>
          <w:p w14:paraId="11A1A569"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2.20</w:t>
            </w:r>
          </w:p>
        </w:tc>
        <w:tc>
          <w:tcPr>
            <w:tcW w:w="992" w:type="dxa"/>
            <w:tcBorders>
              <w:top w:val="nil"/>
              <w:bottom w:val="nil"/>
            </w:tcBorders>
            <w:shd w:val="clear" w:color="auto" w:fill="FFFFFF"/>
            <w:tcMar>
              <w:top w:w="30" w:type="dxa"/>
              <w:left w:w="30" w:type="dxa"/>
              <w:bottom w:w="30" w:type="dxa"/>
              <w:right w:w="30" w:type="dxa"/>
            </w:tcMar>
            <w:vAlign w:val="center"/>
          </w:tcPr>
          <w:p w14:paraId="0153632D"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3.26</w:t>
            </w:r>
          </w:p>
        </w:tc>
        <w:tc>
          <w:tcPr>
            <w:tcW w:w="992" w:type="dxa"/>
            <w:tcBorders>
              <w:top w:val="nil"/>
              <w:bottom w:val="nil"/>
            </w:tcBorders>
            <w:shd w:val="clear" w:color="auto" w:fill="FFFFFF"/>
            <w:tcMar>
              <w:top w:w="30" w:type="dxa"/>
              <w:left w:w="30" w:type="dxa"/>
              <w:bottom w:w="30" w:type="dxa"/>
              <w:right w:w="30" w:type="dxa"/>
            </w:tcMar>
            <w:vAlign w:val="center"/>
          </w:tcPr>
          <w:p w14:paraId="77105809"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34" w:type="dxa"/>
            <w:tcBorders>
              <w:top w:val="nil"/>
              <w:bottom w:val="nil"/>
              <w:right w:val="single" w:sz="16" w:space="0" w:color="000000"/>
            </w:tcBorders>
            <w:shd w:val="clear" w:color="auto" w:fill="FFFFFF"/>
            <w:tcMar>
              <w:top w:w="30" w:type="dxa"/>
              <w:left w:w="30" w:type="dxa"/>
              <w:bottom w:w="30" w:type="dxa"/>
              <w:right w:w="30" w:type="dxa"/>
            </w:tcMar>
            <w:vAlign w:val="center"/>
          </w:tcPr>
          <w:p w14:paraId="490E554B"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5A284A" w14:paraId="2AAD62D6" w14:textId="77777777">
        <w:trPr>
          <w:cantSplit/>
        </w:trPr>
        <w:tc>
          <w:tcPr>
            <w:tcW w:w="128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4419E62"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035"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4660877"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034" w:type="dxa"/>
            <w:tcBorders>
              <w:top w:val="nil"/>
              <w:bottom w:val="single" w:sz="16" w:space="0" w:color="000000"/>
            </w:tcBorders>
            <w:shd w:val="clear" w:color="auto" w:fill="FFFFFF"/>
            <w:tcMar>
              <w:top w:w="30" w:type="dxa"/>
              <w:left w:w="30" w:type="dxa"/>
              <w:bottom w:w="30" w:type="dxa"/>
              <w:right w:w="30" w:type="dxa"/>
            </w:tcMar>
            <w:vAlign w:val="center"/>
          </w:tcPr>
          <w:p w14:paraId="195FA888"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2.69</w:t>
            </w:r>
          </w:p>
        </w:tc>
        <w:tc>
          <w:tcPr>
            <w:tcW w:w="895" w:type="dxa"/>
            <w:tcBorders>
              <w:top w:val="nil"/>
              <w:bottom w:val="single" w:sz="16" w:space="0" w:color="000000"/>
            </w:tcBorders>
            <w:shd w:val="clear" w:color="auto" w:fill="FFFFFF"/>
            <w:tcMar>
              <w:top w:w="30" w:type="dxa"/>
              <w:left w:w="30" w:type="dxa"/>
              <w:bottom w:w="30" w:type="dxa"/>
              <w:right w:w="30" w:type="dxa"/>
            </w:tcMar>
            <w:vAlign w:val="center"/>
          </w:tcPr>
          <w:p w14:paraId="05D12115"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.915</w:t>
            </w:r>
          </w:p>
        </w:tc>
        <w:tc>
          <w:tcPr>
            <w:tcW w:w="1276" w:type="dxa"/>
            <w:tcBorders>
              <w:top w:val="nil"/>
              <w:bottom w:val="single" w:sz="16" w:space="0" w:color="000000"/>
            </w:tcBorders>
            <w:shd w:val="clear" w:color="auto" w:fill="FFFFFF"/>
            <w:tcMar>
              <w:top w:w="30" w:type="dxa"/>
              <w:left w:w="30" w:type="dxa"/>
              <w:bottom w:w="30" w:type="dxa"/>
              <w:right w:w="30" w:type="dxa"/>
            </w:tcMar>
            <w:vAlign w:val="center"/>
          </w:tcPr>
          <w:p w14:paraId="42EED488"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.084</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14:paraId="5F5C3E32"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2.53</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14:paraId="70CAE75E"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2.86</w:t>
            </w:r>
          </w:p>
        </w:tc>
        <w:tc>
          <w:tcPr>
            <w:tcW w:w="992" w:type="dxa"/>
            <w:tcBorders>
              <w:top w:val="nil"/>
              <w:bottom w:val="single" w:sz="16" w:space="0" w:color="000000"/>
            </w:tcBorders>
            <w:shd w:val="clear" w:color="auto" w:fill="FFFFFF"/>
            <w:tcMar>
              <w:top w:w="30" w:type="dxa"/>
              <w:left w:w="30" w:type="dxa"/>
              <w:bottom w:w="30" w:type="dxa"/>
              <w:right w:w="30" w:type="dxa"/>
            </w:tcMar>
            <w:vAlign w:val="center"/>
          </w:tcPr>
          <w:p w14:paraId="331AEDDF"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13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2B244D12"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r>
    </w:tbl>
    <w:p w14:paraId="58B58787" w14:textId="77777777" w:rsidR="005A284A" w:rsidRDefault="005A284A">
      <w:pPr>
        <w:autoSpaceDE w:val="0"/>
        <w:autoSpaceDN w:val="0"/>
        <w:adjustRightInd w:val="0"/>
        <w:spacing w:after="0" w:line="400" w:lineRule="atLeast"/>
        <w:rPr>
          <w:rFonts w:ascii="Times New Roman" w:hAnsi="Times New Roman" w:cs="Times New Roman"/>
          <w:sz w:val="24"/>
          <w:szCs w:val="24"/>
        </w:rPr>
      </w:pPr>
    </w:p>
    <w:p w14:paraId="471D3370" w14:textId="77777777" w:rsidR="005A284A" w:rsidRDefault="005A284A">
      <w:pPr>
        <w:autoSpaceDE w:val="0"/>
        <w:autoSpaceDN w:val="0"/>
        <w:adjustRightInd w:val="0"/>
        <w:spacing w:after="0" w:line="240" w:lineRule="auto"/>
        <w:rPr>
          <w:rFonts w:ascii="Times New Roman" w:hAnsi="Times New Roman" w:cs="Times New Roman"/>
          <w:sz w:val="24"/>
          <w:szCs w:val="24"/>
        </w:rPr>
      </w:pPr>
    </w:p>
    <w:tbl>
      <w:tblPr>
        <w:tblW w:w="934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077"/>
        <w:gridCol w:w="1799"/>
        <w:gridCol w:w="1246"/>
        <w:gridCol w:w="1727"/>
        <w:gridCol w:w="1248"/>
        <w:gridCol w:w="1249"/>
      </w:tblGrid>
      <w:tr w:rsidR="005A284A" w14:paraId="4DA464C8" w14:textId="77777777">
        <w:trPr>
          <w:cantSplit/>
          <w:trHeight w:val="326"/>
          <w:tblHeader/>
        </w:trPr>
        <w:tc>
          <w:tcPr>
            <w:tcW w:w="9346" w:type="dxa"/>
            <w:gridSpan w:val="6"/>
            <w:tcBorders>
              <w:top w:val="nil"/>
              <w:left w:val="nil"/>
              <w:bottom w:val="nil"/>
              <w:right w:val="nil"/>
            </w:tcBorders>
            <w:shd w:val="clear" w:color="auto" w:fill="FFFFFF"/>
            <w:tcMar>
              <w:top w:w="30" w:type="dxa"/>
              <w:left w:w="30" w:type="dxa"/>
              <w:bottom w:w="30" w:type="dxa"/>
              <w:right w:w="30" w:type="dxa"/>
            </w:tcMar>
            <w:vAlign w:val="center"/>
          </w:tcPr>
          <w:p w14:paraId="464B3105"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ANOVA</w:t>
            </w:r>
          </w:p>
        </w:tc>
      </w:tr>
      <w:tr w:rsidR="005A284A" w14:paraId="1541AD6F" w14:textId="77777777">
        <w:trPr>
          <w:cantSplit/>
          <w:trHeight w:val="651"/>
          <w:tblHeader/>
        </w:trPr>
        <w:tc>
          <w:tcPr>
            <w:tcW w:w="2077" w:type="dxa"/>
            <w:vAlign w:val="center"/>
          </w:tcPr>
          <w:p w14:paraId="36BB2FF0" w14:textId="77777777" w:rsidR="005A284A" w:rsidRDefault="00000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Educational</w:t>
            </w:r>
          </w:p>
          <w:p w14:paraId="462AD783" w14:textId="77777777" w:rsidR="005A284A" w:rsidRDefault="00000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qualification</w:t>
            </w:r>
          </w:p>
        </w:tc>
        <w:tc>
          <w:tcPr>
            <w:tcW w:w="179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49AA7CF"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Sum of Squares</w:t>
            </w:r>
          </w:p>
        </w:tc>
        <w:tc>
          <w:tcPr>
            <w:tcW w:w="1246"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C24ADA0"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df</w:t>
            </w:r>
          </w:p>
        </w:tc>
        <w:tc>
          <w:tcPr>
            <w:tcW w:w="172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625D606"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Mean Square</w:t>
            </w:r>
          </w:p>
        </w:tc>
        <w:tc>
          <w:tcPr>
            <w:tcW w:w="124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4908A9C"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F</w:t>
            </w:r>
          </w:p>
        </w:tc>
        <w:tc>
          <w:tcPr>
            <w:tcW w:w="124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82241C3"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Sig.</w:t>
            </w:r>
          </w:p>
        </w:tc>
      </w:tr>
      <w:tr w:rsidR="005A284A" w14:paraId="46B404FC" w14:textId="77777777">
        <w:trPr>
          <w:cantSplit/>
          <w:trHeight w:val="667"/>
          <w:tblHeader/>
        </w:trPr>
        <w:tc>
          <w:tcPr>
            <w:tcW w:w="2077"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13A73BC4"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Between Groups</w:t>
            </w:r>
          </w:p>
        </w:tc>
        <w:tc>
          <w:tcPr>
            <w:tcW w:w="179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11AC89C6"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2.871</w:t>
            </w:r>
          </w:p>
        </w:tc>
        <w:tc>
          <w:tcPr>
            <w:tcW w:w="1246" w:type="dxa"/>
            <w:tcBorders>
              <w:top w:val="single" w:sz="16" w:space="0" w:color="000000"/>
              <w:bottom w:val="nil"/>
            </w:tcBorders>
            <w:shd w:val="clear" w:color="auto" w:fill="FFFFFF"/>
            <w:tcMar>
              <w:top w:w="30" w:type="dxa"/>
              <w:left w:w="30" w:type="dxa"/>
              <w:bottom w:w="30" w:type="dxa"/>
              <w:right w:w="30" w:type="dxa"/>
            </w:tcMar>
            <w:vAlign w:val="center"/>
          </w:tcPr>
          <w:p w14:paraId="232E33EB"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727" w:type="dxa"/>
            <w:tcBorders>
              <w:top w:val="single" w:sz="16" w:space="0" w:color="000000"/>
              <w:bottom w:val="nil"/>
            </w:tcBorders>
            <w:shd w:val="clear" w:color="auto" w:fill="FFFFFF"/>
            <w:tcMar>
              <w:top w:w="30" w:type="dxa"/>
              <w:left w:w="30" w:type="dxa"/>
              <w:bottom w:w="30" w:type="dxa"/>
              <w:right w:w="30" w:type="dxa"/>
            </w:tcMar>
            <w:vAlign w:val="center"/>
          </w:tcPr>
          <w:p w14:paraId="3E8A80AF"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.957</w:t>
            </w:r>
          </w:p>
        </w:tc>
        <w:tc>
          <w:tcPr>
            <w:tcW w:w="1248" w:type="dxa"/>
            <w:tcBorders>
              <w:top w:val="single" w:sz="16" w:space="0" w:color="000000"/>
              <w:bottom w:val="nil"/>
            </w:tcBorders>
            <w:shd w:val="clear" w:color="auto" w:fill="FFFFFF"/>
            <w:tcMar>
              <w:top w:w="30" w:type="dxa"/>
              <w:left w:w="30" w:type="dxa"/>
              <w:bottom w:w="30" w:type="dxa"/>
              <w:right w:w="30" w:type="dxa"/>
            </w:tcMar>
            <w:vAlign w:val="center"/>
          </w:tcPr>
          <w:p w14:paraId="627789E5"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1.148</w:t>
            </w:r>
          </w:p>
        </w:tc>
        <w:tc>
          <w:tcPr>
            <w:tcW w:w="124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EF20B9B"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.333</w:t>
            </w:r>
          </w:p>
        </w:tc>
      </w:tr>
      <w:tr w:rsidR="005A284A" w14:paraId="6B8FFD4E" w14:textId="77777777">
        <w:trPr>
          <w:cantSplit/>
          <w:trHeight w:val="326"/>
          <w:tblHeader/>
        </w:trPr>
        <w:tc>
          <w:tcPr>
            <w:tcW w:w="2077"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33022EC"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Within Groups</w:t>
            </w:r>
          </w:p>
        </w:tc>
        <w:tc>
          <w:tcPr>
            <w:tcW w:w="1799" w:type="dxa"/>
            <w:tcBorders>
              <w:top w:val="nil"/>
              <w:left w:val="single" w:sz="16" w:space="0" w:color="000000"/>
              <w:bottom w:val="nil"/>
            </w:tcBorders>
            <w:shd w:val="clear" w:color="auto" w:fill="FFFFFF"/>
            <w:tcMar>
              <w:top w:w="30" w:type="dxa"/>
              <w:left w:w="30" w:type="dxa"/>
              <w:bottom w:w="30" w:type="dxa"/>
              <w:right w:w="30" w:type="dxa"/>
            </w:tcMar>
            <w:vAlign w:val="center"/>
          </w:tcPr>
          <w:p w14:paraId="68B8765F"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96.721</w:t>
            </w:r>
          </w:p>
        </w:tc>
        <w:tc>
          <w:tcPr>
            <w:tcW w:w="1246" w:type="dxa"/>
            <w:tcBorders>
              <w:top w:val="nil"/>
              <w:bottom w:val="nil"/>
            </w:tcBorders>
            <w:shd w:val="clear" w:color="auto" w:fill="FFFFFF"/>
            <w:tcMar>
              <w:top w:w="30" w:type="dxa"/>
              <w:left w:w="30" w:type="dxa"/>
              <w:bottom w:w="30" w:type="dxa"/>
              <w:right w:w="30" w:type="dxa"/>
            </w:tcMar>
            <w:vAlign w:val="center"/>
          </w:tcPr>
          <w:p w14:paraId="07A21507"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116</w:t>
            </w:r>
          </w:p>
        </w:tc>
        <w:tc>
          <w:tcPr>
            <w:tcW w:w="1727" w:type="dxa"/>
            <w:tcBorders>
              <w:top w:val="nil"/>
              <w:bottom w:val="nil"/>
            </w:tcBorders>
            <w:shd w:val="clear" w:color="auto" w:fill="FFFFFF"/>
            <w:tcMar>
              <w:top w:w="30" w:type="dxa"/>
              <w:left w:w="30" w:type="dxa"/>
              <w:bottom w:w="30" w:type="dxa"/>
              <w:right w:w="30" w:type="dxa"/>
            </w:tcMar>
            <w:vAlign w:val="center"/>
          </w:tcPr>
          <w:p w14:paraId="700D50FB"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.834</w:t>
            </w:r>
          </w:p>
        </w:tc>
        <w:tc>
          <w:tcPr>
            <w:tcW w:w="1248" w:type="dxa"/>
            <w:tcBorders>
              <w:top w:val="nil"/>
              <w:bottom w:val="nil"/>
            </w:tcBorders>
            <w:shd w:val="clear" w:color="auto" w:fill="FFFFFF"/>
            <w:tcMar>
              <w:top w:w="30" w:type="dxa"/>
              <w:left w:w="30" w:type="dxa"/>
              <w:bottom w:w="30" w:type="dxa"/>
              <w:right w:w="30" w:type="dxa"/>
            </w:tcMar>
          </w:tcPr>
          <w:p w14:paraId="49E8AA2A"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1248" w:type="dxa"/>
            <w:tcBorders>
              <w:top w:val="nil"/>
              <w:bottom w:val="nil"/>
              <w:right w:val="single" w:sz="16" w:space="0" w:color="000000"/>
            </w:tcBorders>
            <w:shd w:val="clear" w:color="auto" w:fill="FFFFFF"/>
            <w:tcMar>
              <w:top w:w="30" w:type="dxa"/>
              <w:left w:w="30" w:type="dxa"/>
              <w:bottom w:w="30" w:type="dxa"/>
              <w:right w:w="30" w:type="dxa"/>
            </w:tcMar>
          </w:tcPr>
          <w:p w14:paraId="7DD4E632"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r>
      <w:tr w:rsidR="005A284A" w14:paraId="2CD330CA" w14:textId="77777777">
        <w:trPr>
          <w:cantSplit/>
          <w:trHeight w:val="341"/>
        </w:trPr>
        <w:tc>
          <w:tcPr>
            <w:tcW w:w="2077"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DF57DF8"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79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DEE4479"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99.592</w:t>
            </w:r>
          </w:p>
        </w:tc>
        <w:tc>
          <w:tcPr>
            <w:tcW w:w="1246" w:type="dxa"/>
            <w:tcBorders>
              <w:top w:val="nil"/>
              <w:bottom w:val="single" w:sz="16" w:space="0" w:color="000000"/>
            </w:tcBorders>
            <w:shd w:val="clear" w:color="auto" w:fill="FFFFFF"/>
            <w:tcMar>
              <w:top w:w="30" w:type="dxa"/>
              <w:left w:w="30" w:type="dxa"/>
              <w:bottom w:w="30" w:type="dxa"/>
              <w:right w:w="30" w:type="dxa"/>
            </w:tcMar>
            <w:vAlign w:val="center"/>
          </w:tcPr>
          <w:p w14:paraId="58C5A455"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119</w:t>
            </w:r>
          </w:p>
        </w:tc>
        <w:tc>
          <w:tcPr>
            <w:tcW w:w="1727" w:type="dxa"/>
            <w:tcBorders>
              <w:top w:val="nil"/>
              <w:bottom w:val="single" w:sz="16" w:space="0" w:color="000000"/>
            </w:tcBorders>
            <w:shd w:val="clear" w:color="auto" w:fill="FFFFFF"/>
            <w:tcMar>
              <w:top w:w="30" w:type="dxa"/>
              <w:left w:w="30" w:type="dxa"/>
              <w:bottom w:w="30" w:type="dxa"/>
              <w:right w:w="30" w:type="dxa"/>
            </w:tcMar>
          </w:tcPr>
          <w:p w14:paraId="313E2A92"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1248" w:type="dxa"/>
            <w:tcBorders>
              <w:top w:val="nil"/>
              <w:bottom w:val="single" w:sz="16" w:space="0" w:color="000000"/>
            </w:tcBorders>
            <w:shd w:val="clear" w:color="auto" w:fill="FFFFFF"/>
            <w:tcMar>
              <w:top w:w="30" w:type="dxa"/>
              <w:left w:w="30" w:type="dxa"/>
              <w:bottom w:w="30" w:type="dxa"/>
              <w:right w:w="30" w:type="dxa"/>
            </w:tcMar>
          </w:tcPr>
          <w:p w14:paraId="38F3E6C6"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124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FE91B8F"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r>
    </w:tbl>
    <w:p w14:paraId="3D038854" w14:textId="77777777" w:rsidR="005A284A" w:rsidRDefault="005A284A">
      <w:pPr>
        <w:autoSpaceDE w:val="0"/>
        <w:autoSpaceDN w:val="0"/>
        <w:adjustRightInd w:val="0"/>
        <w:spacing w:after="0" w:line="400" w:lineRule="atLeast"/>
        <w:rPr>
          <w:rFonts w:ascii="Times New Roman" w:hAnsi="Times New Roman" w:cs="Times New Roman"/>
          <w:sz w:val="24"/>
          <w:szCs w:val="24"/>
        </w:rPr>
      </w:pPr>
    </w:p>
    <w:p w14:paraId="4B91DB47" w14:textId="77777777" w:rsidR="005A284A" w:rsidRDefault="005A284A">
      <w:pPr>
        <w:autoSpaceDE w:val="0"/>
        <w:autoSpaceDN w:val="0"/>
        <w:adjustRightInd w:val="0"/>
        <w:spacing w:after="0" w:line="240" w:lineRule="auto"/>
        <w:ind w:right="60"/>
        <w:jc w:val="both"/>
        <w:rPr>
          <w:rFonts w:ascii="Times New Roman" w:hAnsi="Times New Roman" w:cs="Times New Roman"/>
          <w:sz w:val="24"/>
          <w:szCs w:val="24"/>
        </w:rPr>
      </w:pPr>
    </w:p>
    <w:p w14:paraId="359607B0" w14:textId="77777777" w:rsidR="005A284A" w:rsidRDefault="005A284A">
      <w:pPr>
        <w:autoSpaceDE w:val="0"/>
        <w:autoSpaceDN w:val="0"/>
        <w:adjustRightInd w:val="0"/>
        <w:spacing w:after="0" w:line="240" w:lineRule="auto"/>
        <w:ind w:right="60"/>
        <w:jc w:val="both"/>
        <w:rPr>
          <w:rFonts w:ascii="Times New Roman" w:hAnsi="Times New Roman" w:cs="Times New Roman"/>
          <w:sz w:val="24"/>
          <w:szCs w:val="24"/>
        </w:rPr>
      </w:pPr>
    </w:p>
    <w:p w14:paraId="57B1BD0F" w14:textId="77777777" w:rsidR="005A284A" w:rsidRDefault="005A284A">
      <w:pPr>
        <w:autoSpaceDE w:val="0"/>
        <w:autoSpaceDN w:val="0"/>
        <w:adjustRightInd w:val="0"/>
        <w:spacing w:after="0" w:line="240" w:lineRule="auto"/>
        <w:ind w:right="60"/>
        <w:jc w:val="both"/>
        <w:rPr>
          <w:rFonts w:ascii="Times New Roman" w:hAnsi="Times New Roman" w:cs="Times New Roman"/>
          <w:sz w:val="24"/>
          <w:szCs w:val="24"/>
        </w:rPr>
      </w:pPr>
    </w:p>
    <w:p w14:paraId="58AEC549" w14:textId="77777777" w:rsidR="005A284A" w:rsidRDefault="005A284A">
      <w:pPr>
        <w:autoSpaceDE w:val="0"/>
        <w:autoSpaceDN w:val="0"/>
        <w:adjustRightInd w:val="0"/>
        <w:spacing w:after="0" w:line="240" w:lineRule="auto"/>
        <w:ind w:right="60"/>
        <w:jc w:val="both"/>
        <w:rPr>
          <w:rFonts w:ascii="Times New Roman" w:hAnsi="Times New Roman" w:cs="Times New Roman"/>
          <w:sz w:val="24"/>
          <w:szCs w:val="24"/>
        </w:rPr>
      </w:pPr>
    </w:p>
    <w:p w14:paraId="43D35D62" w14:textId="77777777" w:rsidR="005A284A" w:rsidRDefault="005A284A">
      <w:pPr>
        <w:autoSpaceDE w:val="0"/>
        <w:autoSpaceDN w:val="0"/>
        <w:adjustRightInd w:val="0"/>
        <w:spacing w:after="0" w:line="240" w:lineRule="auto"/>
        <w:ind w:right="60"/>
        <w:jc w:val="both"/>
        <w:rPr>
          <w:rFonts w:ascii="Times New Roman" w:hAnsi="Times New Roman" w:cs="Times New Roman"/>
          <w:sz w:val="24"/>
          <w:szCs w:val="24"/>
        </w:rPr>
      </w:pPr>
    </w:p>
    <w:p w14:paraId="1EB2469B" w14:textId="77777777" w:rsidR="005A284A" w:rsidRDefault="005A284A">
      <w:pPr>
        <w:autoSpaceDE w:val="0"/>
        <w:autoSpaceDN w:val="0"/>
        <w:adjustRightInd w:val="0"/>
        <w:spacing w:after="0" w:line="240" w:lineRule="auto"/>
        <w:ind w:right="60"/>
        <w:jc w:val="both"/>
        <w:rPr>
          <w:rFonts w:ascii="Times New Roman" w:hAnsi="Times New Roman" w:cs="Times New Roman"/>
          <w:sz w:val="24"/>
          <w:szCs w:val="24"/>
        </w:rPr>
      </w:pPr>
    </w:p>
    <w:p w14:paraId="384B5F28" w14:textId="77777777" w:rsidR="005A284A" w:rsidRDefault="005A284A">
      <w:pPr>
        <w:autoSpaceDE w:val="0"/>
        <w:autoSpaceDN w:val="0"/>
        <w:adjustRightInd w:val="0"/>
        <w:spacing w:after="0" w:line="240" w:lineRule="auto"/>
        <w:ind w:right="60"/>
        <w:jc w:val="both"/>
        <w:rPr>
          <w:rFonts w:ascii="Times New Roman" w:hAnsi="Times New Roman" w:cs="Times New Roman"/>
          <w:sz w:val="24"/>
          <w:szCs w:val="24"/>
        </w:rPr>
      </w:pPr>
    </w:p>
    <w:p w14:paraId="3E8E59DF" w14:textId="77777777" w:rsidR="005A284A" w:rsidRDefault="005A284A">
      <w:pPr>
        <w:autoSpaceDE w:val="0"/>
        <w:autoSpaceDN w:val="0"/>
        <w:adjustRightInd w:val="0"/>
        <w:spacing w:after="0" w:line="240" w:lineRule="auto"/>
        <w:ind w:right="60"/>
        <w:jc w:val="both"/>
        <w:rPr>
          <w:rFonts w:ascii="Times New Roman" w:hAnsi="Times New Roman" w:cs="Times New Roman"/>
          <w:sz w:val="24"/>
          <w:szCs w:val="24"/>
        </w:rPr>
      </w:pPr>
    </w:p>
    <w:p w14:paraId="761A9FC4" w14:textId="77777777" w:rsidR="005A284A" w:rsidRDefault="00000000">
      <w:pPr>
        <w:autoSpaceDE w:val="0"/>
        <w:autoSpaceDN w:val="0"/>
        <w:adjustRightInd w:val="0"/>
        <w:spacing w:after="0" w:line="240" w:lineRule="auto"/>
        <w:ind w:right="60"/>
        <w:jc w:val="both"/>
        <w:rPr>
          <w:rFonts w:ascii="Times New Roman" w:hAnsi="Times New Roman" w:cs="Times New Roman"/>
          <w:b/>
          <w:sz w:val="24"/>
          <w:szCs w:val="24"/>
        </w:rPr>
      </w:pPr>
      <w:r>
        <w:rPr>
          <w:rFonts w:ascii="Times New Roman" w:hAnsi="Times New Roman" w:cs="Times New Roman"/>
          <w:b/>
          <w:sz w:val="24"/>
          <w:szCs w:val="24"/>
        </w:rPr>
        <w:lastRenderedPageBreak/>
        <w:t>HOMOGENEOUS:</w:t>
      </w:r>
    </w:p>
    <w:p w14:paraId="767027A6" w14:textId="77777777" w:rsidR="005A284A" w:rsidRDefault="005A284A">
      <w:pPr>
        <w:autoSpaceDE w:val="0"/>
        <w:autoSpaceDN w:val="0"/>
        <w:adjustRightInd w:val="0"/>
        <w:spacing w:after="0" w:line="240" w:lineRule="auto"/>
        <w:rPr>
          <w:rFonts w:ascii="Times New Roman" w:hAnsi="Times New Roman" w:cs="Times New Roman"/>
          <w:sz w:val="24"/>
          <w:szCs w:val="24"/>
        </w:rPr>
      </w:pPr>
    </w:p>
    <w:tbl>
      <w:tblPr>
        <w:tblW w:w="907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02"/>
        <w:gridCol w:w="2243"/>
        <w:gridCol w:w="1025"/>
        <w:gridCol w:w="709"/>
        <w:gridCol w:w="2693"/>
      </w:tblGrid>
      <w:tr w:rsidR="005A284A" w14:paraId="78222CD2" w14:textId="77777777">
        <w:trPr>
          <w:cantSplit/>
          <w:tblHeader/>
        </w:trPr>
        <w:tc>
          <w:tcPr>
            <w:tcW w:w="9072" w:type="dxa"/>
            <w:gridSpan w:val="5"/>
            <w:tcBorders>
              <w:top w:val="nil"/>
              <w:left w:val="nil"/>
              <w:bottom w:val="nil"/>
              <w:right w:val="nil"/>
            </w:tcBorders>
            <w:shd w:val="clear" w:color="auto" w:fill="FFFFFF"/>
            <w:tcMar>
              <w:top w:w="30" w:type="dxa"/>
              <w:left w:w="30" w:type="dxa"/>
              <w:bottom w:w="30" w:type="dxa"/>
              <w:right w:w="30" w:type="dxa"/>
            </w:tcMar>
            <w:vAlign w:val="center"/>
          </w:tcPr>
          <w:p w14:paraId="47ADF87A"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EDU</w:t>
            </w:r>
          </w:p>
        </w:tc>
      </w:tr>
      <w:tr w:rsidR="005A284A" w14:paraId="0F7689A4" w14:textId="77777777">
        <w:trPr>
          <w:cantSplit/>
          <w:tblHeader/>
        </w:trPr>
        <w:tc>
          <w:tcPr>
            <w:tcW w:w="5670" w:type="dxa"/>
            <w:gridSpan w:val="3"/>
            <w:vMerge w:val="restart"/>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tcPr>
          <w:p w14:paraId="521E5F96"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Trends and Challenges with the status of effective usage of technology</w:t>
            </w:r>
          </w:p>
        </w:tc>
        <w:tc>
          <w:tcPr>
            <w:tcW w:w="709"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245DB86"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2693" w:type="dxa"/>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7D03A24E"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Subset for alpha = 0.05</w:t>
            </w:r>
          </w:p>
        </w:tc>
      </w:tr>
      <w:tr w:rsidR="005A284A" w14:paraId="2BDB2723" w14:textId="77777777">
        <w:trPr>
          <w:cantSplit/>
          <w:tblHeader/>
        </w:trPr>
        <w:tc>
          <w:tcPr>
            <w:tcW w:w="5670" w:type="dxa"/>
            <w:gridSpan w:val="3"/>
            <w:vMerge/>
            <w:tcBorders>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18B236E"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709"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1DB1E68"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2693"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2E2A67C1" w14:textId="77777777" w:rsidR="005A284A"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5A284A" w14:paraId="1CC21A06" w14:textId="77777777">
        <w:trPr>
          <w:cantSplit/>
          <w:tblHeader/>
        </w:trPr>
        <w:tc>
          <w:tcPr>
            <w:tcW w:w="2402"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11794342"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Tukey HSD</w:t>
            </w:r>
            <w:r>
              <w:rPr>
                <w:rFonts w:ascii="Times New Roman" w:hAnsi="Times New Roman" w:cs="Times New Roman"/>
                <w:color w:val="000000"/>
                <w:sz w:val="24"/>
                <w:szCs w:val="24"/>
                <w:vertAlign w:val="superscript"/>
              </w:rPr>
              <w:t>a</w:t>
            </w:r>
          </w:p>
        </w:tc>
        <w:tc>
          <w:tcPr>
            <w:tcW w:w="3268"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415F0C6"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Satisfaction</w:t>
            </w:r>
          </w:p>
        </w:tc>
        <w:tc>
          <w:tcPr>
            <w:tcW w:w="70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8C2C5CF"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69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32B3CA3"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2.36</w:t>
            </w:r>
          </w:p>
        </w:tc>
      </w:tr>
      <w:tr w:rsidR="005A284A" w14:paraId="51B02F44" w14:textId="77777777">
        <w:trPr>
          <w:cantSplit/>
          <w:tblHeader/>
        </w:trPr>
        <w:tc>
          <w:tcPr>
            <w:tcW w:w="240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5D6D25BB"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3268"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3F4D50B3"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Excellent</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14:paraId="141DADBC"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2693" w:type="dxa"/>
            <w:tcBorders>
              <w:top w:val="nil"/>
              <w:bottom w:val="nil"/>
              <w:right w:val="single" w:sz="16" w:space="0" w:color="000000"/>
            </w:tcBorders>
            <w:shd w:val="clear" w:color="auto" w:fill="FFFFFF"/>
            <w:tcMar>
              <w:top w:w="30" w:type="dxa"/>
              <w:left w:w="30" w:type="dxa"/>
              <w:bottom w:w="30" w:type="dxa"/>
              <w:right w:w="30" w:type="dxa"/>
            </w:tcMar>
            <w:vAlign w:val="center"/>
          </w:tcPr>
          <w:p w14:paraId="519EBC71"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2.65</w:t>
            </w:r>
          </w:p>
        </w:tc>
      </w:tr>
      <w:tr w:rsidR="005A284A" w14:paraId="5E91250A" w14:textId="77777777">
        <w:trPr>
          <w:cantSplit/>
          <w:tblHeader/>
        </w:trPr>
        <w:tc>
          <w:tcPr>
            <w:tcW w:w="240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6F1212FA"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3268"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236EE168"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Average</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14:paraId="6FCA0B80"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693" w:type="dxa"/>
            <w:tcBorders>
              <w:top w:val="nil"/>
              <w:bottom w:val="nil"/>
              <w:right w:val="single" w:sz="16" w:space="0" w:color="000000"/>
            </w:tcBorders>
            <w:shd w:val="clear" w:color="auto" w:fill="FFFFFF"/>
            <w:tcMar>
              <w:top w:w="30" w:type="dxa"/>
              <w:left w:w="30" w:type="dxa"/>
              <w:bottom w:w="30" w:type="dxa"/>
              <w:right w:w="30" w:type="dxa"/>
            </w:tcMar>
            <w:vAlign w:val="center"/>
          </w:tcPr>
          <w:p w14:paraId="35281A99"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2.73</w:t>
            </w:r>
          </w:p>
        </w:tc>
      </w:tr>
      <w:tr w:rsidR="005A284A" w14:paraId="18739397" w14:textId="77777777">
        <w:trPr>
          <w:cantSplit/>
          <w:tblHeader/>
        </w:trPr>
        <w:tc>
          <w:tcPr>
            <w:tcW w:w="240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0146D916"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3268"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1602DC6A"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Good</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14:paraId="06CE8390"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2693" w:type="dxa"/>
            <w:tcBorders>
              <w:top w:val="nil"/>
              <w:bottom w:val="nil"/>
              <w:right w:val="single" w:sz="16" w:space="0" w:color="000000"/>
            </w:tcBorders>
            <w:shd w:val="clear" w:color="auto" w:fill="FFFFFF"/>
            <w:tcMar>
              <w:top w:w="30" w:type="dxa"/>
              <w:left w:w="30" w:type="dxa"/>
              <w:bottom w:w="30" w:type="dxa"/>
              <w:right w:w="30" w:type="dxa"/>
            </w:tcMar>
            <w:vAlign w:val="center"/>
          </w:tcPr>
          <w:p w14:paraId="3B99DB01"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2.87</w:t>
            </w:r>
          </w:p>
        </w:tc>
      </w:tr>
      <w:tr w:rsidR="005A284A" w14:paraId="6EE7967C" w14:textId="77777777">
        <w:trPr>
          <w:cantSplit/>
          <w:tblHeader/>
        </w:trPr>
        <w:tc>
          <w:tcPr>
            <w:tcW w:w="2402"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24F1B7F6"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3268" w:type="dxa"/>
            <w:gridSpan w:val="2"/>
            <w:tcBorders>
              <w:top w:val="nil"/>
              <w:left w:val="nil"/>
              <w:right w:val="single" w:sz="16" w:space="0" w:color="000000"/>
            </w:tcBorders>
            <w:shd w:val="clear" w:color="auto" w:fill="FFFFFF"/>
            <w:tcMar>
              <w:top w:w="30" w:type="dxa"/>
              <w:left w:w="30" w:type="dxa"/>
              <w:bottom w:w="30" w:type="dxa"/>
              <w:right w:w="30" w:type="dxa"/>
            </w:tcMar>
          </w:tcPr>
          <w:p w14:paraId="682B235E"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Sig.</w:t>
            </w:r>
          </w:p>
        </w:tc>
        <w:tc>
          <w:tcPr>
            <w:tcW w:w="709" w:type="dxa"/>
            <w:tcBorders>
              <w:top w:val="nil"/>
              <w:left w:val="single" w:sz="16" w:space="0" w:color="000000"/>
            </w:tcBorders>
            <w:shd w:val="clear" w:color="auto" w:fill="FFFFFF"/>
            <w:tcMar>
              <w:top w:w="30" w:type="dxa"/>
              <w:left w:w="30" w:type="dxa"/>
              <w:bottom w:w="30" w:type="dxa"/>
              <w:right w:w="30" w:type="dxa"/>
            </w:tcMar>
          </w:tcPr>
          <w:p w14:paraId="59F8C688"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2693" w:type="dxa"/>
            <w:tcBorders>
              <w:top w:val="nil"/>
              <w:right w:val="single" w:sz="16" w:space="0" w:color="000000"/>
            </w:tcBorders>
            <w:shd w:val="clear" w:color="auto" w:fill="FFFFFF"/>
            <w:tcMar>
              <w:top w:w="30" w:type="dxa"/>
              <w:left w:w="30" w:type="dxa"/>
              <w:bottom w:w="30" w:type="dxa"/>
              <w:right w:w="30" w:type="dxa"/>
            </w:tcMar>
            <w:vAlign w:val="center"/>
          </w:tcPr>
          <w:p w14:paraId="37E53323"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.306</w:t>
            </w:r>
          </w:p>
        </w:tc>
      </w:tr>
      <w:tr w:rsidR="005A284A" w14:paraId="6E71A3FD" w14:textId="77777777">
        <w:trPr>
          <w:cantSplit/>
          <w:tblHeader/>
        </w:trPr>
        <w:tc>
          <w:tcPr>
            <w:tcW w:w="2402" w:type="dxa"/>
            <w:vMerge w:val="restart"/>
            <w:tcBorders>
              <w:left w:val="single" w:sz="16" w:space="0" w:color="000000"/>
              <w:right w:val="nil"/>
            </w:tcBorders>
            <w:shd w:val="clear" w:color="auto" w:fill="FFFFFF"/>
            <w:tcMar>
              <w:top w:w="30" w:type="dxa"/>
              <w:left w:w="30" w:type="dxa"/>
              <w:bottom w:w="30" w:type="dxa"/>
              <w:right w:w="30" w:type="dxa"/>
            </w:tcMar>
          </w:tcPr>
          <w:p w14:paraId="45850BE8"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Duncan</w:t>
            </w:r>
            <w:r>
              <w:rPr>
                <w:rFonts w:ascii="Times New Roman" w:hAnsi="Times New Roman" w:cs="Times New Roman"/>
                <w:color w:val="000000"/>
                <w:sz w:val="24"/>
                <w:szCs w:val="24"/>
                <w:vertAlign w:val="superscript"/>
              </w:rPr>
              <w:t>a</w:t>
            </w:r>
          </w:p>
        </w:tc>
        <w:tc>
          <w:tcPr>
            <w:tcW w:w="3268" w:type="dxa"/>
            <w:gridSpan w:val="2"/>
            <w:tcBorders>
              <w:left w:val="nil"/>
              <w:bottom w:val="nil"/>
              <w:right w:val="single" w:sz="16" w:space="0" w:color="000000"/>
            </w:tcBorders>
            <w:shd w:val="clear" w:color="auto" w:fill="FFFFFF"/>
            <w:tcMar>
              <w:top w:w="30" w:type="dxa"/>
              <w:left w:w="30" w:type="dxa"/>
              <w:bottom w:w="30" w:type="dxa"/>
              <w:right w:w="30" w:type="dxa"/>
            </w:tcMar>
          </w:tcPr>
          <w:p w14:paraId="1C269CAC"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Satisfaction</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14:paraId="105540B6"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693" w:type="dxa"/>
            <w:tcBorders>
              <w:bottom w:val="nil"/>
              <w:right w:val="single" w:sz="16" w:space="0" w:color="000000"/>
            </w:tcBorders>
            <w:shd w:val="clear" w:color="auto" w:fill="FFFFFF"/>
            <w:tcMar>
              <w:top w:w="30" w:type="dxa"/>
              <w:left w:w="30" w:type="dxa"/>
              <w:bottom w:w="30" w:type="dxa"/>
              <w:right w:w="30" w:type="dxa"/>
            </w:tcMar>
            <w:vAlign w:val="center"/>
          </w:tcPr>
          <w:p w14:paraId="31A051DF"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2.36</w:t>
            </w:r>
          </w:p>
        </w:tc>
      </w:tr>
      <w:tr w:rsidR="005A284A" w14:paraId="08CBAA57" w14:textId="77777777">
        <w:trPr>
          <w:cantSplit/>
          <w:tblHeader/>
        </w:trPr>
        <w:tc>
          <w:tcPr>
            <w:tcW w:w="2402" w:type="dxa"/>
            <w:vMerge/>
            <w:tcBorders>
              <w:left w:val="single" w:sz="16" w:space="0" w:color="000000"/>
              <w:right w:val="nil"/>
            </w:tcBorders>
            <w:shd w:val="clear" w:color="auto" w:fill="FFFFFF"/>
            <w:tcMar>
              <w:top w:w="30" w:type="dxa"/>
              <w:left w:w="30" w:type="dxa"/>
              <w:bottom w:w="30" w:type="dxa"/>
              <w:right w:w="30" w:type="dxa"/>
            </w:tcMar>
          </w:tcPr>
          <w:p w14:paraId="18AD01CC"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3268"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402A9D57"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Excellent</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14:paraId="3DE2EF38"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2693" w:type="dxa"/>
            <w:tcBorders>
              <w:top w:val="nil"/>
              <w:bottom w:val="nil"/>
              <w:right w:val="single" w:sz="16" w:space="0" w:color="000000"/>
            </w:tcBorders>
            <w:shd w:val="clear" w:color="auto" w:fill="FFFFFF"/>
            <w:tcMar>
              <w:top w:w="30" w:type="dxa"/>
              <w:left w:w="30" w:type="dxa"/>
              <w:bottom w:w="30" w:type="dxa"/>
              <w:right w:w="30" w:type="dxa"/>
            </w:tcMar>
            <w:vAlign w:val="center"/>
          </w:tcPr>
          <w:p w14:paraId="45FFFE4D"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2.65</w:t>
            </w:r>
          </w:p>
        </w:tc>
      </w:tr>
      <w:tr w:rsidR="005A284A" w14:paraId="48C8BF10" w14:textId="77777777">
        <w:trPr>
          <w:cantSplit/>
          <w:tblHeader/>
        </w:trPr>
        <w:tc>
          <w:tcPr>
            <w:tcW w:w="2402" w:type="dxa"/>
            <w:vMerge/>
            <w:tcBorders>
              <w:left w:val="single" w:sz="16" w:space="0" w:color="000000"/>
              <w:right w:val="nil"/>
            </w:tcBorders>
            <w:shd w:val="clear" w:color="auto" w:fill="FFFFFF"/>
            <w:tcMar>
              <w:top w:w="30" w:type="dxa"/>
              <w:left w:w="30" w:type="dxa"/>
              <w:bottom w:w="30" w:type="dxa"/>
              <w:right w:w="30" w:type="dxa"/>
            </w:tcMar>
          </w:tcPr>
          <w:p w14:paraId="08528155"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3268"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6038566B"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Average</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14:paraId="6C583E14"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693" w:type="dxa"/>
            <w:tcBorders>
              <w:top w:val="nil"/>
              <w:bottom w:val="nil"/>
              <w:right w:val="single" w:sz="16" w:space="0" w:color="000000"/>
            </w:tcBorders>
            <w:shd w:val="clear" w:color="auto" w:fill="FFFFFF"/>
            <w:tcMar>
              <w:top w:w="30" w:type="dxa"/>
              <w:left w:w="30" w:type="dxa"/>
              <w:bottom w:w="30" w:type="dxa"/>
              <w:right w:w="30" w:type="dxa"/>
            </w:tcMar>
            <w:vAlign w:val="center"/>
          </w:tcPr>
          <w:p w14:paraId="10528519"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2.73</w:t>
            </w:r>
          </w:p>
        </w:tc>
      </w:tr>
      <w:tr w:rsidR="005A284A" w14:paraId="71105601" w14:textId="77777777">
        <w:trPr>
          <w:cantSplit/>
          <w:tblHeader/>
        </w:trPr>
        <w:tc>
          <w:tcPr>
            <w:tcW w:w="2402" w:type="dxa"/>
            <w:vMerge/>
            <w:tcBorders>
              <w:left w:val="single" w:sz="16" w:space="0" w:color="000000"/>
              <w:right w:val="nil"/>
            </w:tcBorders>
            <w:shd w:val="clear" w:color="auto" w:fill="FFFFFF"/>
            <w:tcMar>
              <w:top w:w="30" w:type="dxa"/>
              <w:left w:w="30" w:type="dxa"/>
              <w:bottom w:w="30" w:type="dxa"/>
              <w:right w:w="30" w:type="dxa"/>
            </w:tcMar>
          </w:tcPr>
          <w:p w14:paraId="58569E61"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3268"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0E06D9B7"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Good</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14:paraId="37DAF93A"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2693" w:type="dxa"/>
            <w:tcBorders>
              <w:top w:val="nil"/>
              <w:bottom w:val="nil"/>
              <w:right w:val="single" w:sz="16" w:space="0" w:color="000000"/>
            </w:tcBorders>
            <w:shd w:val="clear" w:color="auto" w:fill="FFFFFF"/>
            <w:tcMar>
              <w:top w:w="30" w:type="dxa"/>
              <w:left w:w="30" w:type="dxa"/>
              <w:bottom w:w="30" w:type="dxa"/>
              <w:right w:w="30" w:type="dxa"/>
            </w:tcMar>
            <w:vAlign w:val="center"/>
          </w:tcPr>
          <w:p w14:paraId="6698054D"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2.87</w:t>
            </w:r>
          </w:p>
        </w:tc>
      </w:tr>
      <w:tr w:rsidR="005A284A" w14:paraId="71C7B152" w14:textId="77777777">
        <w:trPr>
          <w:cantSplit/>
          <w:tblHeader/>
        </w:trPr>
        <w:tc>
          <w:tcPr>
            <w:tcW w:w="2402" w:type="dxa"/>
            <w:vMerge/>
            <w:tcBorders>
              <w:left w:val="single" w:sz="16" w:space="0" w:color="000000"/>
              <w:right w:val="nil"/>
            </w:tcBorders>
            <w:shd w:val="clear" w:color="auto" w:fill="FFFFFF"/>
            <w:tcMar>
              <w:top w:w="30" w:type="dxa"/>
              <w:left w:w="30" w:type="dxa"/>
              <w:bottom w:w="30" w:type="dxa"/>
              <w:right w:w="30" w:type="dxa"/>
            </w:tcMar>
          </w:tcPr>
          <w:p w14:paraId="1AC047F2"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3268" w:type="dxa"/>
            <w:gridSpan w:val="2"/>
            <w:tcBorders>
              <w:top w:val="nil"/>
              <w:left w:val="nil"/>
              <w:right w:val="single" w:sz="16" w:space="0" w:color="000000"/>
            </w:tcBorders>
            <w:shd w:val="clear" w:color="auto" w:fill="FFFFFF"/>
            <w:tcMar>
              <w:top w:w="30" w:type="dxa"/>
              <w:left w:w="30" w:type="dxa"/>
              <w:bottom w:w="30" w:type="dxa"/>
              <w:right w:w="30" w:type="dxa"/>
            </w:tcMar>
          </w:tcPr>
          <w:p w14:paraId="5D94D1D3"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Sig.</w:t>
            </w:r>
          </w:p>
        </w:tc>
        <w:tc>
          <w:tcPr>
            <w:tcW w:w="709" w:type="dxa"/>
            <w:tcBorders>
              <w:top w:val="nil"/>
              <w:left w:val="single" w:sz="16" w:space="0" w:color="000000"/>
            </w:tcBorders>
            <w:shd w:val="clear" w:color="auto" w:fill="FFFFFF"/>
            <w:tcMar>
              <w:top w:w="30" w:type="dxa"/>
              <w:left w:w="30" w:type="dxa"/>
              <w:bottom w:w="30" w:type="dxa"/>
              <w:right w:w="30" w:type="dxa"/>
            </w:tcMar>
          </w:tcPr>
          <w:p w14:paraId="31426D5C"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2693" w:type="dxa"/>
            <w:tcBorders>
              <w:top w:val="nil"/>
              <w:right w:val="single" w:sz="16" w:space="0" w:color="000000"/>
            </w:tcBorders>
            <w:shd w:val="clear" w:color="auto" w:fill="FFFFFF"/>
            <w:tcMar>
              <w:top w:w="30" w:type="dxa"/>
              <w:left w:w="30" w:type="dxa"/>
              <w:bottom w:w="30" w:type="dxa"/>
              <w:right w:w="30" w:type="dxa"/>
            </w:tcMar>
            <w:vAlign w:val="center"/>
          </w:tcPr>
          <w:p w14:paraId="5C6A36DD"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.115</w:t>
            </w:r>
          </w:p>
        </w:tc>
      </w:tr>
      <w:tr w:rsidR="005A284A" w14:paraId="1B6E9FDF" w14:textId="77777777">
        <w:trPr>
          <w:cantSplit/>
          <w:tblHeader/>
        </w:trPr>
        <w:tc>
          <w:tcPr>
            <w:tcW w:w="2402" w:type="dxa"/>
            <w:vMerge w:val="restart"/>
            <w:tcBorders>
              <w:left w:val="single" w:sz="16" w:space="0" w:color="000000"/>
              <w:right w:val="nil"/>
            </w:tcBorders>
            <w:shd w:val="clear" w:color="auto" w:fill="FFFFFF"/>
            <w:tcMar>
              <w:top w:w="30" w:type="dxa"/>
              <w:left w:w="30" w:type="dxa"/>
              <w:bottom w:w="30" w:type="dxa"/>
              <w:right w:w="30" w:type="dxa"/>
            </w:tcMar>
          </w:tcPr>
          <w:p w14:paraId="14EA8C5B"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Scheffe</w:t>
            </w:r>
            <w:r>
              <w:rPr>
                <w:rFonts w:ascii="Times New Roman" w:hAnsi="Times New Roman" w:cs="Times New Roman"/>
                <w:color w:val="000000"/>
                <w:sz w:val="24"/>
                <w:szCs w:val="24"/>
                <w:vertAlign w:val="superscript"/>
              </w:rPr>
              <w:t>a</w:t>
            </w:r>
          </w:p>
        </w:tc>
        <w:tc>
          <w:tcPr>
            <w:tcW w:w="3268" w:type="dxa"/>
            <w:gridSpan w:val="2"/>
            <w:tcBorders>
              <w:left w:val="nil"/>
              <w:bottom w:val="nil"/>
              <w:right w:val="single" w:sz="16" w:space="0" w:color="000000"/>
            </w:tcBorders>
            <w:shd w:val="clear" w:color="auto" w:fill="FFFFFF"/>
            <w:tcMar>
              <w:top w:w="30" w:type="dxa"/>
              <w:left w:w="30" w:type="dxa"/>
              <w:bottom w:w="30" w:type="dxa"/>
              <w:right w:w="30" w:type="dxa"/>
            </w:tcMar>
          </w:tcPr>
          <w:p w14:paraId="05173263"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Satisfaction</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14:paraId="65F4C3B3"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693" w:type="dxa"/>
            <w:tcBorders>
              <w:bottom w:val="nil"/>
              <w:right w:val="single" w:sz="16" w:space="0" w:color="000000"/>
            </w:tcBorders>
            <w:shd w:val="clear" w:color="auto" w:fill="FFFFFF"/>
            <w:tcMar>
              <w:top w:w="30" w:type="dxa"/>
              <w:left w:w="30" w:type="dxa"/>
              <w:bottom w:w="30" w:type="dxa"/>
              <w:right w:w="30" w:type="dxa"/>
            </w:tcMar>
            <w:vAlign w:val="center"/>
          </w:tcPr>
          <w:p w14:paraId="7A048BA8"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2.36</w:t>
            </w:r>
          </w:p>
        </w:tc>
      </w:tr>
      <w:tr w:rsidR="005A284A" w14:paraId="15FADB83" w14:textId="77777777">
        <w:trPr>
          <w:cantSplit/>
          <w:tblHeader/>
        </w:trPr>
        <w:tc>
          <w:tcPr>
            <w:tcW w:w="2402" w:type="dxa"/>
            <w:vMerge/>
            <w:tcBorders>
              <w:left w:val="single" w:sz="16" w:space="0" w:color="000000"/>
              <w:right w:val="nil"/>
            </w:tcBorders>
            <w:shd w:val="clear" w:color="auto" w:fill="FFFFFF"/>
            <w:tcMar>
              <w:top w:w="30" w:type="dxa"/>
              <w:left w:w="30" w:type="dxa"/>
              <w:bottom w:w="30" w:type="dxa"/>
              <w:right w:w="30" w:type="dxa"/>
            </w:tcMar>
          </w:tcPr>
          <w:p w14:paraId="7DF800F4"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3268"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2E4993C4"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Excellent</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14:paraId="57B69B3F"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2693" w:type="dxa"/>
            <w:tcBorders>
              <w:top w:val="nil"/>
              <w:bottom w:val="nil"/>
              <w:right w:val="single" w:sz="16" w:space="0" w:color="000000"/>
            </w:tcBorders>
            <w:shd w:val="clear" w:color="auto" w:fill="FFFFFF"/>
            <w:tcMar>
              <w:top w:w="30" w:type="dxa"/>
              <w:left w:w="30" w:type="dxa"/>
              <w:bottom w:w="30" w:type="dxa"/>
              <w:right w:w="30" w:type="dxa"/>
            </w:tcMar>
            <w:vAlign w:val="center"/>
          </w:tcPr>
          <w:p w14:paraId="136E9FF3"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2.65</w:t>
            </w:r>
          </w:p>
        </w:tc>
      </w:tr>
      <w:tr w:rsidR="005A284A" w14:paraId="6BE3783A" w14:textId="77777777">
        <w:trPr>
          <w:cantSplit/>
          <w:tblHeader/>
        </w:trPr>
        <w:tc>
          <w:tcPr>
            <w:tcW w:w="2402" w:type="dxa"/>
            <w:vMerge/>
            <w:tcBorders>
              <w:left w:val="single" w:sz="16" w:space="0" w:color="000000"/>
              <w:right w:val="nil"/>
            </w:tcBorders>
            <w:shd w:val="clear" w:color="auto" w:fill="FFFFFF"/>
            <w:tcMar>
              <w:top w:w="30" w:type="dxa"/>
              <w:left w:w="30" w:type="dxa"/>
              <w:bottom w:w="30" w:type="dxa"/>
              <w:right w:w="30" w:type="dxa"/>
            </w:tcMar>
          </w:tcPr>
          <w:p w14:paraId="53C3E6D6"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3268"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1D7B8D11"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Average</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14:paraId="27DF792E"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693" w:type="dxa"/>
            <w:tcBorders>
              <w:top w:val="nil"/>
              <w:bottom w:val="nil"/>
              <w:right w:val="single" w:sz="16" w:space="0" w:color="000000"/>
            </w:tcBorders>
            <w:shd w:val="clear" w:color="auto" w:fill="FFFFFF"/>
            <w:tcMar>
              <w:top w:w="30" w:type="dxa"/>
              <w:left w:w="30" w:type="dxa"/>
              <w:bottom w:w="30" w:type="dxa"/>
              <w:right w:w="30" w:type="dxa"/>
            </w:tcMar>
            <w:vAlign w:val="center"/>
          </w:tcPr>
          <w:p w14:paraId="43388F6F"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2.73</w:t>
            </w:r>
          </w:p>
        </w:tc>
      </w:tr>
      <w:tr w:rsidR="005A284A" w14:paraId="38BAA6C5" w14:textId="77777777">
        <w:trPr>
          <w:cantSplit/>
          <w:tblHeader/>
        </w:trPr>
        <w:tc>
          <w:tcPr>
            <w:tcW w:w="2402" w:type="dxa"/>
            <w:vMerge/>
            <w:tcBorders>
              <w:left w:val="single" w:sz="16" w:space="0" w:color="000000"/>
              <w:right w:val="nil"/>
            </w:tcBorders>
            <w:shd w:val="clear" w:color="auto" w:fill="FFFFFF"/>
            <w:tcMar>
              <w:top w:w="30" w:type="dxa"/>
              <w:left w:w="30" w:type="dxa"/>
              <w:bottom w:w="30" w:type="dxa"/>
              <w:right w:w="30" w:type="dxa"/>
            </w:tcMar>
          </w:tcPr>
          <w:p w14:paraId="10884049"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3268"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5616E3B2"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Good</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14:paraId="4729FFD3"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2693" w:type="dxa"/>
            <w:tcBorders>
              <w:top w:val="nil"/>
              <w:bottom w:val="nil"/>
              <w:right w:val="single" w:sz="16" w:space="0" w:color="000000"/>
            </w:tcBorders>
            <w:shd w:val="clear" w:color="auto" w:fill="FFFFFF"/>
            <w:tcMar>
              <w:top w:w="30" w:type="dxa"/>
              <w:left w:w="30" w:type="dxa"/>
              <w:bottom w:w="30" w:type="dxa"/>
              <w:right w:w="30" w:type="dxa"/>
            </w:tcMar>
            <w:vAlign w:val="center"/>
          </w:tcPr>
          <w:p w14:paraId="31482B87"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2.87</w:t>
            </w:r>
          </w:p>
        </w:tc>
      </w:tr>
      <w:tr w:rsidR="005A284A" w14:paraId="02926C43" w14:textId="77777777">
        <w:trPr>
          <w:cantSplit/>
          <w:tblHeader/>
        </w:trPr>
        <w:tc>
          <w:tcPr>
            <w:tcW w:w="2402" w:type="dxa"/>
            <w:vMerge/>
            <w:tcBorders>
              <w:left w:val="single" w:sz="16" w:space="0" w:color="000000"/>
              <w:right w:val="nil"/>
            </w:tcBorders>
            <w:shd w:val="clear" w:color="auto" w:fill="FFFFFF"/>
            <w:tcMar>
              <w:top w:w="30" w:type="dxa"/>
              <w:left w:w="30" w:type="dxa"/>
              <w:bottom w:w="30" w:type="dxa"/>
              <w:right w:w="30" w:type="dxa"/>
            </w:tcMar>
          </w:tcPr>
          <w:p w14:paraId="6B9CAD67"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3268" w:type="dxa"/>
            <w:gridSpan w:val="2"/>
            <w:tcBorders>
              <w:top w:val="nil"/>
              <w:left w:val="nil"/>
              <w:right w:val="single" w:sz="16" w:space="0" w:color="000000"/>
            </w:tcBorders>
            <w:shd w:val="clear" w:color="auto" w:fill="FFFFFF"/>
            <w:tcMar>
              <w:top w:w="30" w:type="dxa"/>
              <w:left w:w="30" w:type="dxa"/>
              <w:bottom w:w="30" w:type="dxa"/>
              <w:right w:w="30" w:type="dxa"/>
            </w:tcMar>
          </w:tcPr>
          <w:p w14:paraId="74B54073"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Sig.</w:t>
            </w:r>
          </w:p>
        </w:tc>
        <w:tc>
          <w:tcPr>
            <w:tcW w:w="709" w:type="dxa"/>
            <w:tcBorders>
              <w:top w:val="nil"/>
              <w:left w:val="single" w:sz="16" w:space="0" w:color="000000"/>
            </w:tcBorders>
            <w:shd w:val="clear" w:color="auto" w:fill="FFFFFF"/>
            <w:tcMar>
              <w:top w:w="30" w:type="dxa"/>
              <w:left w:w="30" w:type="dxa"/>
              <w:bottom w:w="30" w:type="dxa"/>
              <w:right w:w="30" w:type="dxa"/>
            </w:tcMar>
          </w:tcPr>
          <w:p w14:paraId="68767BAE"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2693" w:type="dxa"/>
            <w:tcBorders>
              <w:top w:val="nil"/>
              <w:right w:val="single" w:sz="16" w:space="0" w:color="000000"/>
            </w:tcBorders>
            <w:shd w:val="clear" w:color="auto" w:fill="FFFFFF"/>
            <w:tcMar>
              <w:top w:w="30" w:type="dxa"/>
              <w:left w:w="30" w:type="dxa"/>
              <w:bottom w:w="30" w:type="dxa"/>
              <w:right w:w="30" w:type="dxa"/>
            </w:tcMar>
            <w:vAlign w:val="center"/>
          </w:tcPr>
          <w:p w14:paraId="24739E73"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.389</w:t>
            </w:r>
          </w:p>
        </w:tc>
      </w:tr>
      <w:tr w:rsidR="005A284A" w14:paraId="39B1EDE5" w14:textId="77777777">
        <w:trPr>
          <w:cantSplit/>
          <w:tblHeader/>
        </w:trPr>
        <w:tc>
          <w:tcPr>
            <w:tcW w:w="2402"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64FE895"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Hochberg</w:t>
            </w:r>
            <w:r>
              <w:rPr>
                <w:rFonts w:ascii="Times New Roman" w:hAnsi="Times New Roman" w:cs="Times New Roman"/>
                <w:color w:val="000000"/>
                <w:sz w:val="24"/>
                <w:szCs w:val="24"/>
                <w:vertAlign w:val="superscript"/>
              </w:rPr>
              <w:t>a</w:t>
            </w:r>
          </w:p>
        </w:tc>
        <w:tc>
          <w:tcPr>
            <w:tcW w:w="3268" w:type="dxa"/>
            <w:gridSpan w:val="2"/>
            <w:tcBorders>
              <w:left w:val="nil"/>
              <w:bottom w:val="nil"/>
              <w:right w:val="single" w:sz="16" w:space="0" w:color="000000"/>
            </w:tcBorders>
            <w:shd w:val="clear" w:color="auto" w:fill="FFFFFF"/>
            <w:tcMar>
              <w:top w:w="30" w:type="dxa"/>
              <w:left w:w="30" w:type="dxa"/>
              <w:bottom w:w="30" w:type="dxa"/>
              <w:right w:w="30" w:type="dxa"/>
            </w:tcMar>
          </w:tcPr>
          <w:p w14:paraId="029A7659"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Satisfaction</w:t>
            </w:r>
          </w:p>
        </w:tc>
        <w:tc>
          <w:tcPr>
            <w:tcW w:w="709" w:type="dxa"/>
            <w:tcBorders>
              <w:left w:val="single" w:sz="16" w:space="0" w:color="000000"/>
              <w:bottom w:val="nil"/>
            </w:tcBorders>
            <w:shd w:val="clear" w:color="auto" w:fill="FFFFFF"/>
            <w:tcMar>
              <w:top w:w="30" w:type="dxa"/>
              <w:left w:w="30" w:type="dxa"/>
              <w:bottom w:w="30" w:type="dxa"/>
              <w:right w:w="30" w:type="dxa"/>
            </w:tcMar>
            <w:vAlign w:val="center"/>
          </w:tcPr>
          <w:p w14:paraId="7ABAF31E"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2693" w:type="dxa"/>
            <w:tcBorders>
              <w:bottom w:val="nil"/>
              <w:right w:val="single" w:sz="16" w:space="0" w:color="000000"/>
            </w:tcBorders>
            <w:shd w:val="clear" w:color="auto" w:fill="FFFFFF"/>
            <w:tcMar>
              <w:top w:w="30" w:type="dxa"/>
              <w:left w:w="30" w:type="dxa"/>
              <w:bottom w:w="30" w:type="dxa"/>
              <w:right w:w="30" w:type="dxa"/>
            </w:tcMar>
            <w:vAlign w:val="center"/>
          </w:tcPr>
          <w:p w14:paraId="710DCE58"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2.36</w:t>
            </w:r>
          </w:p>
        </w:tc>
      </w:tr>
      <w:tr w:rsidR="005A284A" w14:paraId="235FD926" w14:textId="77777777">
        <w:trPr>
          <w:cantSplit/>
          <w:tblHeader/>
        </w:trPr>
        <w:tc>
          <w:tcPr>
            <w:tcW w:w="240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A0041A1"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3268"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76E2BCB7"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Excellent</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14:paraId="736EA2CD"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57</w:t>
            </w:r>
          </w:p>
        </w:tc>
        <w:tc>
          <w:tcPr>
            <w:tcW w:w="2693" w:type="dxa"/>
            <w:tcBorders>
              <w:top w:val="nil"/>
              <w:bottom w:val="nil"/>
              <w:right w:val="single" w:sz="16" w:space="0" w:color="000000"/>
            </w:tcBorders>
            <w:shd w:val="clear" w:color="auto" w:fill="FFFFFF"/>
            <w:tcMar>
              <w:top w:w="30" w:type="dxa"/>
              <w:left w:w="30" w:type="dxa"/>
              <w:bottom w:w="30" w:type="dxa"/>
              <w:right w:w="30" w:type="dxa"/>
            </w:tcMar>
            <w:vAlign w:val="center"/>
          </w:tcPr>
          <w:p w14:paraId="76688915"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2.65</w:t>
            </w:r>
          </w:p>
        </w:tc>
      </w:tr>
      <w:tr w:rsidR="005A284A" w14:paraId="07BDF1A6" w14:textId="77777777">
        <w:trPr>
          <w:cantSplit/>
          <w:tblHeader/>
        </w:trPr>
        <w:tc>
          <w:tcPr>
            <w:tcW w:w="240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F1A5DA6"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3268"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218770CA"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Average</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14:paraId="63FEB3CC"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693" w:type="dxa"/>
            <w:tcBorders>
              <w:top w:val="nil"/>
              <w:bottom w:val="nil"/>
              <w:right w:val="single" w:sz="16" w:space="0" w:color="000000"/>
            </w:tcBorders>
            <w:shd w:val="clear" w:color="auto" w:fill="FFFFFF"/>
            <w:tcMar>
              <w:top w:w="30" w:type="dxa"/>
              <w:left w:w="30" w:type="dxa"/>
              <w:bottom w:w="30" w:type="dxa"/>
              <w:right w:w="30" w:type="dxa"/>
            </w:tcMar>
            <w:vAlign w:val="center"/>
          </w:tcPr>
          <w:p w14:paraId="3D447EB6"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2.73</w:t>
            </w:r>
          </w:p>
        </w:tc>
      </w:tr>
      <w:tr w:rsidR="005A284A" w14:paraId="1CE08A3A" w14:textId="77777777">
        <w:trPr>
          <w:cantSplit/>
          <w:tblHeader/>
        </w:trPr>
        <w:tc>
          <w:tcPr>
            <w:tcW w:w="240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CEC2581"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3268"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2A67822F"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Good</w:t>
            </w:r>
          </w:p>
        </w:tc>
        <w:tc>
          <w:tcPr>
            <w:tcW w:w="709" w:type="dxa"/>
            <w:tcBorders>
              <w:top w:val="nil"/>
              <w:left w:val="single" w:sz="16" w:space="0" w:color="000000"/>
              <w:bottom w:val="nil"/>
            </w:tcBorders>
            <w:shd w:val="clear" w:color="auto" w:fill="FFFFFF"/>
            <w:tcMar>
              <w:top w:w="30" w:type="dxa"/>
              <w:left w:w="30" w:type="dxa"/>
              <w:bottom w:w="30" w:type="dxa"/>
              <w:right w:w="30" w:type="dxa"/>
            </w:tcMar>
            <w:vAlign w:val="center"/>
          </w:tcPr>
          <w:p w14:paraId="5FFA0104"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38</w:t>
            </w:r>
          </w:p>
        </w:tc>
        <w:tc>
          <w:tcPr>
            <w:tcW w:w="2693" w:type="dxa"/>
            <w:tcBorders>
              <w:top w:val="nil"/>
              <w:bottom w:val="nil"/>
              <w:right w:val="single" w:sz="16" w:space="0" w:color="000000"/>
            </w:tcBorders>
            <w:shd w:val="clear" w:color="auto" w:fill="FFFFFF"/>
            <w:tcMar>
              <w:top w:w="30" w:type="dxa"/>
              <w:left w:w="30" w:type="dxa"/>
              <w:bottom w:w="30" w:type="dxa"/>
              <w:right w:w="30" w:type="dxa"/>
            </w:tcMar>
            <w:vAlign w:val="center"/>
          </w:tcPr>
          <w:p w14:paraId="1505DC49"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2.87</w:t>
            </w:r>
          </w:p>
        </w:tc>
      </w:tr>
      <w:tr w:rsidR="005A284A" w14:paraId="5A90686E" w14:textId="77777777">
        <w:trPr>
          <w:cantSplit/>
          <w:tblHeader/>
        </w:trPr>
        <w:tc>
          <w:tcPr>
            <w:tcW w:w="2402"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D23A544" w14:textId="77777777" w:rsidR="005A284A" w:rsidRDefault="005A284A">
            <w:pPr>
              <w:autoSpaceDE w:val="0"/>
              <w:autoSpaceDN w:val="0"/>
              <w:adjustRightInd w:val="0"/>
              <w:spacing w:after="0" w:line="240" w:lineRule="auto"/>
              <w:rPr>
                <w:rFonts w:ascii="Times New Roman" w:hAnsi="Times New Roman" w:cs="Times New Roman"/>
                <w:color w:val="000000"/>
                <w:sz w:val="24"/>
                <w:szCs w:val="24"/>
              </w:rPr>
            </w:pPr>
          </w:p>
        </w:tc>
        <w:tc>
          <w:tcPr>
            <w:tcW w:w="3268" w:type="dxa"/>
            <w:gridSpan w:val="2"/>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B880583"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Sig.</w:t>
            </w:r>
          </w:p>
        </w:tc>
        <w:tc>
          <w:tcPr>
            <w:tcW w:w="70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7C4823F7" w14:textId="77777777" w:rsidR="005A284A" w:rsidRDefault="005A284A">
            <w:pPr>
              <w:autoSpaceDE w:val="0"/>
              <w:autoSpaceDN w:val="0"/>
              <w:adjustRightInd w:val="0"/>
              <w:spacing w:after="0" w:line="240" w:lineRule="auto"/>
              <w:rPr>
                <w:rFonts w:ascii="Times New Roman" w:hAnsi="Times New Roman" w:cs="Times New Roman"/>
                <w:sz w:val="24"/>
                <w:szCs w:val="24"/>
              </w:rPr>
            </w:pPr>
          </w:p>
        </w:tc>
        <w:tc>
          <w:tcPr>
            <w:tcW w:w="269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7698AF77" w14:textId="77777777" w:rsidR="005A284A"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.404</w:t>
            </w:r>
          </w:p>
        </w:tc>
      </w:tr>
      <w:tr w:rsidR="005A284A" w14:paraId="24245EE6" w14:textId="77777777">
        <w:trPr>
          <w:cantSplit/>
          <w:tblHeader/>
        </w:trPr>
        <w:tc>
          <w:tcPr>
            <w:tcW w:w="9072" w:type="dxa"/>
            <w:gridSpan w:val="5"/>
            <w:tcBorders>
              <w:top w:val="nil"/>
              <w:left w:val="nil"/>
              <w:bottom w:val="nil"/>
              <w:right w:val="nil"/>
            </w:tcBorders>
            <w:shd w:val="clear" w:color="auto" w:fill="FFFFFF"/>
            <w:tcMar>
              <w:top w:w="30" w:type="dxa"/>
              <w:left w:w="30" w:type="dxa"/>
              <w:bottom w:w="30" w:type="dxa"/>
              <w:right w:w="30" w:type="dxa"/>
            </w:tcMar>
          </w:tcPr>
          <w:p w14:paraId="71033C11"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Means for groups in homogeneous subsets are displayed.</w:t>
            </w:r>
          </w:p>
        </w:tc>
      </w:tr>
      <w:tr w:rsidR="005A284A" w14:paraId="5AF04A43" w14:textId="77777777">
        <w:trPr>
          <w:gridAfter w:val="3"/>
          <w:wAfter w:w="4427" w:type="dxa"/>
          <w:cantSplit/>
        </w:trPr>
        <w:tc>
          <w:tcPr>
            <w:tcW w:w="4645" w:type="dxa"/>
            <w:gridSpan w:val="2"/>
            <w:tcBorders>
              <w:top w:val="nil"/>
              <w:left w:val="nil"/>
              <w:bottom w:val="nil"/>
              <w:right w:val="nil"/>
            </w:tcBorders>
            <w:shd w:val="clear" w:color="auto" w:fill="FFFFFF"/>
            <w:tcMar>
              <w:top w:w="30" w:type="dxa"/>
              <w:left w:w="30" w:type="dxa"/>
              <w:bottom w:w="30" w:type="dxa"/>
              <w:right w:w="30" w:type="dxa"/>
            </w:tcMar>
          </w:tcPr>
          <w:p w14:paraId="225967D0" w14:textId="77777777" w:rsidR="005A284A"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 Uses Harmonic Mean Sample Size = 19.399.</w:t>
            </w:r>
          </w:p>
        </w:tc>
      </w:tr>
    </w:tbl>
    <w:p w14:paraId="4F5DD2EB" w14:textId="77777777" w:rsidR="005A284A" w:rsidRDefault="005A284A">
      <w:pPr>
        <w:autoSpaceDE w:val="0"/>
        <w:autoSpaceDN w:val="0"/>
        <w:adjustRightInd w:val="0"/>
        <w:spacing w:after="0" w:line="400" w:lineRule="atLeast"/>
        <w:rPr>
          <w:rFonts w:ascii="Times New Roman" w:hAnsi="Times New Roman" w:cs="Times New Roman"/>
          <w:sz w:val="24"/>
          <w:szCs w:val="24"/>
        </w:rPr>
      </w:pPr>
    </w:p>
    <w:p w14:paraId="5D714E65" w14:textId="77777777" w:rsidR="005A284A" w:rsidRDefault="005A284A">
      <w:pPr>
        <w:autoSpaceDE w:val="0"/>
        <w:autoSpaceDN w:val="0"/>
        <w:adjustRightInd w:val="0"/>
        <w:spacing w:after="0" w:line="240" w:lineRule="auto"/>
        <w:rPr>
          <w:rFonts w:ascii="Times New Roman" w:hAnsi="Times New Roman" w:cs="Times New Roman"/>
          <w:sz w:val="24"/>
          <w:szCs w:val="24"/>
        </w:rPr>
      </w:pPr>
    </w:p>
    <w:p w14:paraId="5ED96E67" w14:textId="77777777" w:rsidR="005A284A" w:rsidRDefault="00000000">
      <w:pPr>
        <w:pStyle w:val="BASE"/>
        <w:rPr>
          <w:b/>
          <w:bCs/>
          <w:sz w:val="28"/>
          <w:szCs w:val="32"/>
        </w:rPr>
      </w:pPr>
      <w:r>
        <w:rPr>
          <w:b/>
          <w:bCs/>
          <w:sz w:val="28"/>
          <w:szCs w:val="32"/>
        </w:rPr>
        <w:t>INTERPRETATION:</w:t>
      </w:r>
    </w:p>
    <w:p w14:paraId="566D4CF8" w14:textId="77777777" w:rsidR="005A284A" w:rsidRDefault="00000000">
      <w:pPr>
        <w:spacing w:after="0" w:line="360" w:lineRule="auto"/>
        <w:ind w:firstLine="720"/>
        <w:jc w:val="both"/>
        <w:rPr>
          <w:rFonts w:ascii="Times New Roman" w:eastAsia="Times New Roman" w:hAnsi="Times New Roman" w:cs="Times New Roman"/>
          <w:kern w:val="0"/>
          <w:sz w:val="24"/>
          <w:szCs w:val="24"/>
          <w:lang w:val="en-US" w:bidi="ta-IN"/>
        </w:rPr>
      </w:pPr>
      <w:r>
        <w:rPr>
          <w:rFonts w:ascii="Times New Roman" w:eastAsia="Times New Roman" w:hAnsi="Times New Roman" w:cs="Times New Roman"/>
          <w:kern w:val="0"/>
          <w:sz w:val="24"/>
          <w:szCs w:val="24"/>
          <w:lang w:val="en-US" w:bidi="ta-IN"/>
        </w:rPr>
        <w:t>Based on the previously described research, we may conclude that H1 is appropriate because the discovered F-value is a positive 1.148 number. The P value of 0.000, which is less than &lt;0.05, indicates that there is a significant correlation between the respondent's educational background and the trends and difficulties associated with their successful use of technology.</w:t>
      </w:r>
    </w:p>
    <w:p w14:paraId="3A2EA0FC" w14:textId="77777777" w:rsidR="005A284A" w:rsidRDefault="005A284A">
      <w:pPr>
        <w:pStyle w:val="BASE"/>
        <w:rPr>
          <w:b/>
          <w:bCs/>
          <w:sz w:val="28"/>
          <w:szCs w:val="32"/>
        </w:rPr>
      </w:pPr>
    </w:p>
    <w:p w14:paraId="29E2A3B0" w14:textId="77777777" w:rsidR="005A284A" w:rsidRDefault="00000000">
      <w:pPr>
        <w:pStyle w:val="BASE"/>
        <w:rPr>
          <w:b/>
          <w:bCs/>
          <w:sz w:val="28"/>
          <w:szCs w:val="32"/>
        </w:rPr>
      </w:pPr>
      <w:r>
        <w:rPr>
          <w:b/>
          <w:bCs/>
          <w:sz w:val="28"/>
          <w:szCs w:val="32"/>
        </w:rPr>
        <w:lastRenderedPageBreak/>
        <w:t>CONCLUSION:</w:t>
      </w:r>
    </w:p>
    <w:p w14:paraId="76AE5CFE" w14:textId="77777777" w:rsidR="005A284A" w:rsidRDefault="00000000">
      <w:pPr>
        <w:spacing w:line="360" w:lineRule="auto"/>
        <w:ind w:firstLine="720"/>
        <w:jc w:val="both"/>
        <w:rPr>
          <w:rFonts w:ascii="Times New Roman" w:hAnsi="Times New Roman" w:cs="Times New Roman"/>
          <w:sz w:val="24"/>
        </w:rPr>
      </w:pPr>
      <w:r>
        <w:rPr>
          <w:rFonts w:ascii="Times New Roman" w:hAnsi="Times New Roman" w:cs="Times New Roman"/>
          <w:sz w:val="24"/>
        </w:rPr>
        <w:t>There has been a progressive shift in the way people in rural areas see their own buying power and spending habits. It would be a mistake to assume that just because this area is less active than the city that nothing ever happens there. Regardless of how gradual progress may seem. It has been noted that when urban markets have been saturated with diverse items, marketers have found significant success by catering to the need in rural areas. Therefore, marketers need to use systematic segmenting, targeting, and positioning in order to build a lasting connection with rural customers. The aspirational level of rural consumers has risen thanks to increased access to knowledge and more media and telecommunications penetration in rural areas. Additionally, improvements in rural Indians' level of life have influenced shifts in their purchasing habits. Companies should do more than just maintain a transactional connection with rural customers; they need tailor the product's qualities and pricing to meet the needs of this market. The rural consumer is adapting his purchase patterns to the new circumstances he faces.</w:t>
      </w:r>
    </w:p>
    <w:p w14:paraId="1A32761C" w14:textId="77777777" w:rsidR="005A284A" w:rsidRDefault="00000000">
      <w:pPr>
        <w:suppressAutoHyphens/>
        <w:spacing w:after="0" w:line="360" w:lineRule="auto"/>
        <w:jc w:val="both"/>
        <w:rPr>
          <w:rFonts w:ascii="Times New Roman" w:eastAsia="Times New Roman" w:hAnsi="Times New Roman" w:cs="Times New Roman"/>
          <w:b/>
          <w:bCs/>
          <w:kern w:val="0"/>
          <w:sz w:val="28"/>
          <w:lang w:val="en-US" w:eastAsia="zh-CN"/>
        </w:rPr>
      </w:pPr>
      <w:r>
        <w:rPr>
          <w:rFonts w:ascii="Times New Roman" w:eastAsia="Times New Roman" w:hAnsi="Times New Roman" w:cs="Times New Roman"/>
          <w:b/>
          <w:bCs/>
          <w:kern w:val="0"/>
          <w:sz w:val="28"/>
          <w:lang w:val="en-US" w:eastAsia="zh-CN"/>
        </w:rPr>
        <w:t>REFERENCE:</w:t>
      </w:r>
    </w:p>
    <w:p w14:paraId="1CE9D123" w14:textId="77777777" w:rsidR="005A284A" w:rsidRDefault="00000000">
      <w:pPr>
        <w:pStyle w:val="ListParagraph"/>
        <w:numPr>
          <w:ilvl w:val="0"/>
          <w:numId w:val="17"/>
        </w:numPr>
        <w:spacing w:after="200" w:line="360" w:lineRule="auto"/>
        <w:ind w:left="284" w:hanging="284"/>
        <w:jc w:val="both"/>
        <w:rPr>
          <w:rFonts w:ascii="Times New Roman" w:hAnsi="Times New Roman" w:cs="Times New Roman"/>
          <w:sz w:val="24"/>
        </w:rPr>
      </w:pPr>
      <w:r>
        <w:rPr>
          <w:rFonts w:ascii="Times New Roman" w:hAnsi="Times New Roman" w:cs="Times New Roman"/>
          <w:b/>
          <w:sz w:val="24"/>
        </w:rPr>
        <w:t xml:space="preserve">Kunal Gaurav (2017) </w:t>
      </w:r>
      <w:r>
        <w:rPr>
          <w:rFonts w:ascii="Times New Roman" w:hAnsi="Times New Roman" w:cs="Times New Roman"/>
          <w:sz w:val="24"/>
        </w:rPr>
        <w:t>Rural markets - A golden opportunity for marketers. Journal of Media and Communication Studies, 11(1), 18-27.</w:t>
      </w:r>
    </w:p>
    <w:p w14:paraId="5108F1B2" w14:textId="77777777" w:rsidR="005A284A" w:rsidRDefault="00000000">
      <w:pPr>
        <w:pStyle w:val="ListParagraph"/>
        <w:numPr>
          <w:ilvl w:val="0"/>
          <w:numId w:val="17"/>
        </w:numPr>
        <w:spacing w:after="200" w:line="360" w:lineRule="auto"/>
        <w:ind w:left="284" w:hanging="284"/>
        <w:jc w:val="both"/>
        <w:rPr>
          <w:rFonts w:ascii="Times New Roman" w:hAnsi="Times New Roman" w:cs="Times New Roman"/>
          <w:sz w:val="24"/>
        </w:rPr>
      </w:pPr>
      <w:r>
        <w:rPr>
          <w:rFonts w:ascii="Times New Roman" w:hAnsi="Times New Roman" w:cs="Times New Roman"/>
          <w:b/>
          <w:sz w:val="24"/>
        </w:rPr>
        <w:t>Rakesh Kumar and Ramesh Kumar (2019)</w:t>
      </w:r>
      <w:r>
        <w:rPr>
          <w:rFonts w:ascii="Times New Roman" w:hAnsi="Times New Roman" w:cs="Times New Roman"/>
          <w:sz w:val="24"/>
        </w:rPr>
        <w:t xml:space="preserve"> Demographical Influence on Consumer Buying: An Empirical Investigation. Journal of Modern Management &amp; Entrepreneurship (JMME), 7(4)- 160-164.</w:t>
      </w:r>
    </w:p>
    <w:p w14:paraId="5F2D2C87" w14:textId="77777777" w:rsidR="005A284A" w:rsidRDefault="00000000">
      <w:pPr>
        <w:pStyle w:val="ListParagraph"/>
        <w:numPr>
          <w:ilvl w:val="0"/>
          <w:numId w:val="17"/>
        </w:numPr>
        <w:spacing w:after="200" w:line="360" w:lineRule="auto"/>
        <w:ind w:left="284" w:hanging="284"/>
        <w:jc w:val="both"/>
        <w:rPr>
          <w:rFonts w:ascii="Times New Roman" w:hAnsi="Times New Roman" w:cs="Times New Roman"/>
          <w:sz w:val="24"/>
        </w:rPr>
      </w:pPr>
      <w:r>
        <w:rPr>
          <w:rFonts w:ascii="Times New Roman" w:hAnsi="Times New Roman" w:cs="Times New Roman"/>
          <w:b/>
          <w:sz w:val="24"/>
        </w:rPr>
        <w:t>Hawkins, Best and Coney 2017</w:t>
      </w:r>
      <w:r>
        <w:rPr>
          <w:rFonts w:ascii="Times New Roman" w:hAnsi="Times New Roman" w:cs="Times New Roman"/>
          <w:sz w:val="24"/>
        </w:rPr>
        <w:t xml:space="preserve"> Demographical Influence on Consumer Buying: An Empirical Investigation. Journal of Modern Management &amp; Entrepreneurship (JMME), 7(4)- 160-164</w:t>
      </w:r>
    </w:p>
    <w:p w14:paraId="63122257" w14:textId="77777777" w:rsidR="005A284A" w:rsidRDefault="005A284A">
      <w:pPr>
        <w:pStyle w:val="ListParagraph"/>
        <w:spacing w:after="200" w:line="360" w:lineRule="auto"/>
        <w:ind w:left="284"/>
        <w:jc w:val="both"/>
        <w:rPr>
          <w:rFonts w:ascii="Times New Roman" w:hAnsi="Times New Roman" w:cs="Times New Roman"/>
          <w:sz w:val="24"/>
        </w:rPr>
      </w:pPr>
    </w:p>
    <w:p w14:paraId="49BC41A4" w14:textId="77777777" w:rsidR="005A284A" w:rsidRDefault="005A284A">
      <w:pPr>
        <w:pStyle w:val="BASE"/>
        <w:spacing w:line="360" w:lineRule="auto"/>
        <w:jc w:val="both"/>
      </w:pPr>
    </w:p>
    <w:p w14:paraId="562F08D8" w14:textId="77777777" w:rsidR="005A284A" w:rsidRDefault="005A284A">
      <w:pPr>
        <w:rPr>
          <w:sz w:val="20"/>
          <w:szCs w:val="24"/>
        </w:rPr>
      </w:pPr>
    </w:p>
    <w:p w14:paraId="65731F42" w14:textId="77777777" w:rsidR="005A284A" w:rsidRDefault="005A284A">
      <w:pPr>
        <w:rPr>
          <w:rFonts w:ascii="Times New Roman" w:hAnsi="Times New Roman" w:cs="Times New Roman"/>
          <w:sz w:val="28"/>
          <w:szCs w:val="28"/>
        </w:rPr>
      </w:pPr>
    </w:p>
    <w:sectPr w:rsidR="005A28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DB747E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433CA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5B765BA0"/>
    <w:lvl w:ilvl="0" w:tplc="40090001">
      <w:start w:val="1"/>
      <w:numFmt w:val="bullet"/>
      <w:lvlText w:val=""/>
      <w:lvlJc w:val="left"/>
      <w:pPr>
        <w:ind w:left="672" w:hanging="336"/>
      </w:pPr>
      <w:rPr>
        <w:rFonts w:ascii="Symbol" w:hAnsi="Symbol" w:hint="default"/>
        <w:w w:val="102"/>
        <w:sz w:val="22"/>
        <w:szCs w:val="22"/>
        <w:lang w:val="en-US" w:eastAsia="en-US" w:bidi="ar-SA"/>
      </w:rPr>
    </w:lvl>
    <w:lvl w:ilvl="1" w:tplc="24088D36">
      <w:start w:val="1"/>
      <w:numFmt w:val="bullet"/>
      <w:lvlText w:val="•"/>
      <w:lvlJc w:val="left"/>
      <w:pPr>
        <w:ind w:left="1528" w:hanging="336"/>
      </w:pPr>
      <w:rPr>
        <w:lang w:val="en-US" w:eastAsia="en-US" w:bidi="ar-SA"/>
      </w:rPr>
    </w:lvl>
    <w:lvl w:ilvl="2" w:tplc="BE3C9F20">
      <w:start w:val="1"/>
      <w:numFmt w:val="bullet"/>
      <w:lvlText w:val="•"/>
      <w:lvlJc w:val="left"/>
      <w:pPr>
        <w:ind w:left="2392" w:hanging="336"/>
      </w:pPr>
      <w:rPr>
        <w:lang w:val="en-US" w:eastAsia="en-US" w:bidi="ar-SA"/>
      </w:rPr>
    </w:lvl>
    <w:lvl w:ilvl="3" w:tplc="35EE3270">
      <w:start w:val="1"/>
      <w:numFmt w:val="bullet"/>
      <w:lvlText w:val="•"/>
      <w:lvlJc w:val="left"/>
      <w:pPr>
        <w:ind w:left="3256" w:hanging="336"/>
      </w:pPr>
      <w:rPr>
        <w:lang w:val="en-US" w:eastAsia="en-US" w:bidi="ar-SA"/>
      </w:rPr>
    </w:lvl>
    <w:lvl w:ilvl="4" w:tplc="53D47804">
      <w:start w:val="1"/>
      <w:numFmt w:val="bullet"/>
      <w:lvlText w:val="•"/>
      <w:lvlJc w:val="left"/>
      <w:pPr>
        <w:ind w:left="4120" w:hanging="336"/>
      </w:pPr>
      <w:rPr>
        <w:lang w:val="en-US" w:eastAsia="en-US" w:bidi="ar-SA"/>
      </w:rPr>
    </w:lvl>
    <w:lvl w:ilvl="5" w:tplc="AE4E6F1E">
      <w:start w:val="1"/>
      <w:numFmt w:val="bullet"/>
      <w:lvlText w:val="•"/>
      <w:lvlJc w:val="left"/>
      <w:pPr>
        <w:ind w:left="4984" w:hanging="336"/>
      </w:pPr>
      <w:rPr>
        <w:lang w:val="en-US" w:eastAsia="en-US" w:bidi="ar-SA"/>
      </w:rPr>
    </w:lvl>
    <w:lvl w:ilvl="6" w:tplc="390CD824">
      <w:start w:val="1"/>
      <w:numFmt w:val="bullet"/>
      <w:lvlText w:val="•"/>
      <w:lvlJc w:val="left"/>
      <w:pPr>
        <w:ind w:left="5848" w:hanging="336"/>
      </w:pPr>
      <w:rPr>
        <w:lang w:val="en-US" w:eastAsia="en-US" w:bidi="ar-SA"/>
      </w:rPr>
    </w:lvl>
    <w:lvl w:ilvl="7" w:tplc="7922AB78">
      <w:start w:val="1"/>
      <w:numFmt w:val="bullet"/>
      <w:lvlText w:val="•"/>
      <w:lvlJc w:val="left"/>
      <w:pPr>
        <w:ind w:left="6712" w:hanging="336"/>
      </w:pPr>
      <w:rPr>
        <w:lang w:val="en-US" w:eastAsia="en-US" w:bidi="ar-SA"/>
      </w:rPr>
    </w:lvl>
    <w:lvl w:ilvl="8" w:tplc="A00A4326">
      <w:start w:val="1"/>
      <w:numFmt w:val="bullet"/>
      <w:lvlText w:val="•"/>
      <w:lvlJc w:val="left"/>
      <w:pPr>
        <w:ind w:left="7576" w:hanging="336"/>
      </w:pPr>
      <w:rPr>
        <w:lang w:val="en-US" w:eastAsia="en-US" w:bidi="ar-SA"/>
      </w:rPr>
    </w:lvl>
  </w:abstractNum>
  <w:abstractNum w:abstractNumId="3" w15:restartNumberingAfterBreak="0">
    <w:nsid w:val="00000003"/>
    <w:multiLevelType w:val="hybridMultilevel"/>
    <w:tmpl w:val="0862F98E"/>
    <w:lvl w:ilvl="0" w:tplc="40090001">
      <w:start w:val="1"/>
      <w:numFmt w:val="bullet"/>
      <w:lvlText w:val=""/>
      <w:lvlJc w:val="left"/>
      <w:pPr>
        <w:ind w:left="720" w:hanging="360"/>
      </w:pPr>
      <w:rPr>
        <w:rFonts w:ascii="Symbol" w:hAnsi="Symbol" w:hint="default"/>
        <w:b/>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7618FB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05"/>
    <w:multiLevelType w:val="hybridMultilevel"/>
    <w:tmpl w:val="7A847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0000006"/>
    <w:multiLevelType w:val="hybridMultilevel"/>
    <w:tmpl w:val="293C465A"/>
    <w:lvl w:ilvl="0" w:tplc="40090001">
      <w:start w:val="1"/>
      <w:numFmt w:val="bullet"/>
      <w:lvlText w:val=""/>
      <w:lvlJc w:val="left"/>
      <w:pPr>
        <w:ind w:left="720" w:hanging="360"/>
      </w:pPr>
      <w:rPr>
        <w:rFonts w:ascii="Symbol" w:hAnsi="Symbol" w:hint="default"/>
        <w:b/>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0000007"/>
    <w:multiLevelType w:val="hybridMultilevel"/>
    <w:tmpl w:val="D3F621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0000008"/>
    <w:multiLevelType w:val="hybridMultilevel"/>
    <w:tmpl w:val="6B6A2C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0000009"/>
    <w:multiLevelType w:val="hybridMultilevel"/>
    <w:tmpl w:val="5BF40E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000000A"/>
    <w:multiLevelType w:val="hybridMultilevel"/>
    <w:tmpl w:val="78942F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00000B"/>
    <w:multiLevelType w:val="hybridMultilevel"/>
    <w:tmpl w:val="1F741A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000000C"/>
    <w:multiLevelType w:val="hybridMultilevel"/>
    <w:tmpl w:val="1DBC0A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000000D"/>
    <w:multiLevelType w:val="hybridMultilevel"/>
    <w:tmpl w:val="48346B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000000E"/>
    <w:multiLevelType w:val="hybridMultilevel"/>
    <w:tmpl w:val="976A3124"/>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000000F"/>
    <w:multiLevelType w:val="hybridMultilevel"/>
    <w:tmpl w:val="9B4E9C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0000010"/>
    <w:multiLevelType w:val="hybridMultilevel"/>
    <w:tmpl w:val="88165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0000011"/>
    <w:multiLevelType w:val="hybridMultilevel"/>
    <w:tmpl w:val="2CC4D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00000012"/>
    <w:multiLevelType w:val="hybridMultilevel"/>
    <w:tmpl w:val="6D5AB050"/>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19" w15:restartNumberingAfterBreak="0">
    <w:nsid w:val="00000013"/>
    <w:multiLevelType w:val="hybridMultilevel"/>
    <w:tmpl w:val="7556CD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00000014"/>
    <w:multiLevelType w:val="hybridMultilevel"/>
    <w:tmpl w:val="3C166F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00000015"/>
    <w:multiLevelType w:val="hybridMultilevel"/>
    <w:tmpl w:val="D45A22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0000016"/>
    <w:multiLevelType w:val="hybridMultilevel"/>
    <w:tmpl w:val="98C66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0000017"/>
    <w:multiLevelType w:val="hybridMultilevel"/>
    <w:tmpl w:val="49606E2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00000018"/>
    <w:multiLevelType w:val="hybridMultilevel"/>
    <w:tmpl w:val="9B6E40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00000019"/>
    <w:multiLevelType w:val="hybridMultilevel"/>
    <w:tmpl w:val="A34A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1066989">
    <w:abstractNumId w:val="13"/>
  </w:num>
  <w:num w:numId="2" w16cid:durableId="1172843384">
    <w:abstractNumId w:val="21"/>
  </w:num>
  <w:num w:numId="3" w16cid:durableId="1162627059">
    <w:abstractNumId w:val="4"/>
  </w:num>
  <w:num w:numId="4" w16cid:durableId="1850946660">
    <w:abstractNumId w:val="20"/>
  </w:num>
  <w:num w:numId="5" w16cid:durableId="374735700">
    <w:abstractNumId w:val="2"/>
  </w:num>
  <w:num w:numId="6" w16cid:durableId="419109981">
    <w:abstractNumId w:val="19"/>
  </w:num>
  <w:num w:numId="7" w16cid:durableId="1874733422">
    <w:abstractNumId w:val="6"/>
  </w:num>
  <w:num w:numId="8" w16cid:durableId="782765195">
    <w:abstractNumId w:val="3"/>
  </w:num>
  <w:num w:numId="9" w16cid:durableId="1954898916">
    <w:abstractNumId w:val="16"/>
  </w:num>
  <w:num w:numId="10" w16cid:durableId="1315332128">
    <w:abstractNumId w:val="24"/>
  </w:num>
  <w:num w:numId="11" w16cid:durableId="1752701636">
    <w:abstractNumId w:val="17"/>
  </w:num>
  <w:num w:numId="12" w16cid:durableId="830604279">
    <w:abstractNumId w:val="25"/>
  </w:num>
  <w:num w:numId="13" w16cid:durableId="896089460">
    <w:abstractNumId w:val="12"/>
  </w:num>
  <w:num w:numId="14" w16cid:durableId="873467489">
    <w:abstractNumId w:val="18"/>
  </w:num>
  <w:num w:numId="15" w16cid:durableId="1905220861">
    <w:abstractNumId w:val="1"/>
  </w:num>
  <w:num w:numId="16" w16cid:durableId="1097405932">
    <w:abstractNumId w:val="22"/>
  </w:num>
  <w:num w:numId="17" w16cid:durableId="1066492777">
    <w:abstractNumId w:val="14"/>
  </w:num>
  <w:num w:numId="18" w16cid:durableId="1771196785">
    <w:abstractNumId w:val="0"/>
  </w:num>
  <w:num w:numId="19" w16cid:durableId="693385686">
    <w:abstractNumId w:val="8"/>
  </w:num>
  <w:num w:numId="20" w16cid:durableId="1027408919">
    <w:abstractNumId w:val="7"/>
  </w:num>
  <w:num w:numId="21" w16cid:durableId="576403392">
    <w:abstractNumId w:val="15"/>
  </w:num>
  <w:num w:numId="22" w16cid:durableId="1411393460">
    <w:abstractNumId w:val="23"/>
  </w:num>
  <w:num w:numId="23" w16cid:durableId="1711686534">
    <w:abstractNumId w:val="10"/>
  </w:num>
  <w:num w:numId="24" w16cid:durableId="1114178256">
    <w:abstractNumId w:val="5"/>
  </w:num>
  <w:num w:numId="25" w16cid:durableId="1748070663">
    <w:abstractNumId w:val="11"/>
  </w:num>
  <w:num w:numId="26" w16cid:durableId="13553029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4A"/>
    <w:rsid w:val="00443752"/>
    <w:rsid w:val="005A284A"/>
    <w:rsid w:val="009E3D7B"/>
    <w:rsid w:val="00BB5B0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B324D"/>
  <w15:docId w15:val="{2888352F-D30C-4E62-9730-B0E251F9C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Aptos" w:hAnsi="Aptos" w:cs="Latha"/>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eastAsia="SimSun" w:hAnsi="Aptos Di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Aptos Display" w:eastAsia="SimSun" w:hAnsi="Aptos Di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SimSun"/>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SimSun"/>
      <w:i/>
      <w:iCs/>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SimSun"/>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SimSun"/>
      <w:i/>
      <w:iCs/>
      <w:color w:val="595959"/>
    </w:rPr>
  </w:style>
  <w:style w:type="paragraph" w:styleId="Heading7">
    <w:name w:val="heading 7"/>
    <w:basedOn w:val="Normal"/>
    <w:next w:val="Normal"/>
    <w:link w:val="Heading7Char"/>
    <w:uiPriority w:val="9"/>
    <w:qFormat/>
    <w:pPr>
      <w:keepNext/>
      <w:keepLines/>
      <w:spacing w:before="40" w:after="0"/>
      <w:outlineLvl w:val="6"/>
    </w:pPr>
    <w:rPr>
      <w:rFonts w:eastAsia="SimSun"/>
      <w:color w:val="595959"/>
    </w:rPr>
  </w:style>
  <w:style w:type="paragraph" w:styleId="Heading8">
    <w:name w:val="heading 8"/>
    <w:basedOn w:val="Normal"/>
    <w:next w:val="Normal"/>
    <w:link w:val="Heading8Char"/>
    <w:uiPriority w:val="9"/>
    <w:qFormat/>
    <w:pPr>
      <w:keepNext/>
      <w:keepLines/>
      <w:spacing w:after="0"/>
      <w:outlineLvl w:val="7"/>
    </w:pPr>
    <w:rPr>
      <w:rFonts w:eastAsia="SimSun"/>
      <w:i/>
      <w:iCs/>
      <w:color w:val="272727"/>
    </w:rPr>
  </w:style>
  <w:style w:type="paragraph" w:styleId="Heading9">
    <w:name w:val="heading 9"/>
    <w:basedOn w:val="Normal"/>
    <w:next w:val="Normal"/>
    <w:link w:val="Heading9Char"/>
    <w:uiPriority w:val="9"/>
    <w:qFormat/>
    <w:pPr>
      <w:keepNext/>
      <w:keepLines/>
      <w:spacing w:after="0"/>
      <w:outlineLvl w:val="8"/>
    </w:pPr>
    <w:rPr>
      <w:rFonts w:eastAsia="SimSu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Latha"/>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Latha"/>
      <w:color w:val="0F4761"/>
      <w:sz w:val="32"/>
      <w:szCs w:val="32"/>
    </w:rPr>
  </w:style>
  <w:style w:type="character" w:customStyle="1" w:styleId="Heading3Char">
    <w:name w:val="Heading 3 Char"/>
    <w:basedOn w:val="DefaultParagraphFont"/>
    <w:link w:val="Heading3"/>
    <w:uiPriority w:val="9"/>
    <w:rPr>
      <w:rFonts w:eastAsia="SimSun" w:cs="Latha"/>
      <w:color w:val="0F4761"/>
      <w:sz w:val="28"/>
      <w:szCs w:val="28"/>
    </w:rPr>
  </w:style>
  <w:style w:type="character" w:customStyle="1" w:styleId="Heading4Char">
    <w:name w:val="Heading 4 Char"/>
    <w:basedOn w:val="DefaultParagraphFont"/>
    <w:link w:val="Heading4"/>
    <w:uiPriority w:val="9"/>
    <w:rPr>
      <w:rFonts w:eastAsia="SimSun" w:cs="Latha"/>
      <w:i/>
      <w:iCs/>
      <w:color w:val="0F4761"/>
    </w:rPr>
  </w:style>
  <w:style w:type="character" w:customStyle="1" w:styleId="Heading5Char">
    <w:name w:val="Heading 5 Char"/>
    <w:basedOn w:val="DefaultParagraphFont"/>
    <w:link w:val="Heading5"/>
    <w:uiPriority w:val="9"/>
    <w:rPr>
      <w:rFonts w:eastAsia="SimSun" w:cs="Latha"/>
      <w:color w:val="0F4761"/>
    </w:rPr>
  </w:style>
  <w:style w:type="character" w:customStyle="1" w:styleId="Heading6Char">
    <w:name w:val="Heading 6 Char"/>
    <w:basedOn w:val="DefaultParagraphFont"/>
    <w:link w:val="Heading6"/>
    <w:uiPriority w:val="9"/>
    <w:rPr>
      <w:rFonts w:eastAsia="SimSun" w:cs="Latha"/>
      <w:i/>
      <w:iCs/>
      <w:color w:val="595959"/>
    </w:rPr>
  </w:style>
  <w:style w:type="character" w:customStyle="1" w:styleId="Heading7Char">
    <w:name w:val="Heading 7 Char"/>
    <w:basedOn w:val="DefaultParagraphFont"/>
    <w:link w:val="Heading7"/>
    <w:uiPriority w:val="9"/>
    <w:rPr>
      <w:rFonts w:eastAsia="SimSun" w:cs="Latha"/>
      <w:color w:val="595959"/>
    </w:rPr>
  </w:style>
  <w:style w:type="character" w:customStyle="1" w:styleId="Heading8Char">
    <w:name w:val="Heading 8 Char"/>
    <w:basedOn w:val="DefaultParagraphFont"/>
    <w:link w:val="Heading8"/>
    <w:uiPriority w:val="9"/>
    <w:rPr>
      <w:rFonts w:eastAsia="SimSun" w:cs="Latha"/>
      <w:i/>
      <w:iCs/>
      <w:color w:val="272727"/>
    </w:rPr>
  </w:style>
  <w:style w:type="character" w:customStyle="1" w:styleId="Heading9Char">
    <w:name w:val="Heading 9 Char"/>
    <w:basedOn w:val="DefaultParagraphFont"/>
    <w:link w:val="Heading9"/>
    <w:uiPriority w:val="9"/>
    <w:rPr>
      <w:rFonts w:eastAsia="SimSun" w:cs="Latha"/>
      <w:color w:val="272727"/>
    </w:rPr>
  </w:style>
  <w:style w:type="paragraph" w:styleId="Title">
    <w:name w:val="Title"/>
    <w:basedOn w:val="Normal"/>
    <w:next w:val="Normal"/>
    <w:link w:val="TitleChar"/>
    <w:uiPriority w:val="10"/>
    <w:qFormat/>
    <w:pPr>
      <w:spacing w:after="80" w:line="240" w:lineRule="auto"/>
      <w:contextualSpacing/>
    </w:pPr>
    <w:rPr>
      <w:rFonts w:ascii="Aptos Display" w:eastAsia="SimSun"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Latha"/>
      <w:spacing w:val="-10"/>
      <w:kern w:val="28"/>
      <w:sz w:val="56"/>
      <w:szCs w:val="56"/>
    </w:rPr>
  </w:style>
  <w:style w:type="paragraph" w:styleId="Subtitle">
    <w:name w:val="Subtitle"/>
    <w:basedOn w:val="Normal"/>
    <w:next w:val="Normal"/>
    <w:link w:val="SubtitleChar"/>
    <w:uiPriority w:val="11"/>
    <w:qFormat/>
    <w:pPr>
      <w:numPr>
        <w:ilvl w:val="1"/>
      </w:numPr>
    </w:pPr>
    <w:rPr>
      <w:rFonts w:eastAsia="SimSun"/>
      <w:color w:val="595959"/>
      <w:spacing w:val="15"/>
      <w:sz w:val="28"/>
      <w:szCs w:val="28"/>
    </w:rPr>
  </w:style>
  <w:style w:type="character" w:customStyle="1" w:styleId="SubtitleChar">
    <w:name w:val="Subtitle Char"/>
    <w:basedOn w:val="DefaultParagraphFont"/>
    <w:link w:val="Subtitle"/>
    <w:uiPriority w:val="11"/>
    <w:rPr>
      <w:rFonts w:eastAsia="SimSun" w:cs="Latha"/>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link w:val="ListParagraphChar"/>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 w:type="paragraph" w:customStyle="1" w:styleId="BASE">
    <w:name w:val="BASE"/>
    <w:basedOn w:val="Normal"/>
    <w:link w:val="BASEChar"/>
    <w:qFormat/>
    <w:rPr>
      <w:rFonts w:ascii="Times New Roman" w:hAnsi="Times New Roman"/>
      <w:sz w:val="24"/>
      <w:szCs w:val="28"/>
    </w:rPr>
  </w:style>
  <w:style w:type="character" w:customStyle="1" w:styleId="BASEChar">
    <w:name w:val="BASE Char"/>
    <w:basedOn w:val="DefaultParagraphFont"/>
    <w:link w:val="BASE"/>
    <w:rPr>
      <w:rFonts w:ascii="Times New Roman" w:hAnsi="Times New Roman"/>
      <w:sz w:val="24"/>
      <w:szCs w:val="28"/>
    </w:rPr>
  </w:style>
  <w:style w:type="character" w:customStyle="1" w:styleId="ListParagraphChar">
    <w:name w:val="List Paragraph Char"/>
    <w:basedOn w:val="DefaultParagraphFont"/>
    <w:link w:val="ListParagraph"/>
    <w:uiPriority w:val="34"/>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Pr>
      <w:rFonts w:ascii="Times New Roman" w:eastAsia="Times New Roman" w:hAnsi="Times New Roman" w:cs="Times New Roman"/>
      <w:kern w:val="0"/>
      <w:sz w:val="24"/>
      <w:szCs w:val="24"/>
      <w:lang w:val="en-U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Pr>
      <w:color w:val="467886"/>
      <w:u w:val="single"/>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1992</Words>
  <Characters>10937</Characters>
  <Application>Microsoft Office Word</Application>
  <DocSecurity>0</DocSecurity>
  <Lines>607</Lines>
  <Paragraphs>404</Paragraphs>
  <ScaleCrop>false</ScaleCrop>
  <Company/>
  <LinksUpToDate>false</LinksUpToDate>
  <CharactersWithSpaces>12525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Ajitha Ammu</dc:creator>
  <cp:lastModifiedBy>uma</cp:lastModifiedBy>
  <cp:revision>2</cp:revision>
  <dcterms:created xsi:type="dcterms:W3CDTF">2024-06-22T06:55:00Z</dcterms:created>
  <dcterms:modified xsi:type="dcterms:W3CDTF">2024-06-22T06:55:00Z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348bb0fe3609c5278f4bfd984e878fa1dd23aeb68355ed0f3469d760d3889ff1</vt:lpwstr>
  </property>
  <property fmtid="{D5CDD505-2E9C-101B-9397-08002B2CF9AE}" pid="3" name="ICV">
    <vt:lpwstr>f17f2e035500410aa8a65fef46c7e8da</vt:lpwstr>
  </property>
</Properties>
</file>