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067B7" w14:textId="77777777" w:rsidR="003709C3" w:rsidRPr="00E83F18" w:rsidRDefault="00000000" w:rsidP="00E83F18">
      <w:pPr>
        <w:jc w:val="center"/>
        <w:rPr>
          <w:rFonts w:ascii="Times New Roman" w:hAnsi="Times New Roman" w:cs="Times New Roman"/>
          <w:b/>
          <w:bCs/>
          <w:sz w:val="28"/>
          <w:szCs w:val="28"/>
        </w:rPr>
      </w:pPr>
      <w:r w:rsidRPr="004D51B5">
        <w:rPr>
          <w:rFonts w:ascii="Times New Roman" w:hAnsi="Times New Roman" w:cs="Times New Roman"/>
          <w:b/>
          <w:bCs/>
          <w:sz w:val="28"/>
          <w:szCs w:val="28"/>
        </w:rPr>
        <w:t>A STUDY ON BUILDING SUSTAINABLE EMPLOYEE ENGAGEMENT MODEL IN HR PERSPECTIVES WITH SPECIAL REFERENCE TO PODARAN FOODS INDIA PVT.LTD</w:t>
      </w:r>
    </w:p>
    <w:p w14:paraId="6257AAA6" w14:textId="77777777" w:rsidR="004061B0" w:rsidRPr="0056173A" w:rsidRDefault="00000000" w:rsidP="004061B0">
      <w:pPr>
        <w:spacing w:line="240" w:lineRule="auto"/>
        <w:jc w:val="center"/>
        <w:rPr>
          <w:rFonts w:ascii="Times New Roman" w:hAnsi="Times New Roman" w:cs="Times New Roman"/>
          <w:b/>
          <w:vertAlign w:val="superscript"/>
        </w:rPr>
      </w:pPr>
      <w:r w:rsidRPr="00A57F6F">
        <w:rPr>
          <w:rFonts w:ascii="Times New Roman" w:hAnsi="Times New Roman" w:cs="Times New Roman"/>
          <w:b/>
        </w:rPr>
        <w:t xml:space="preserve">Ms. </w:t>
      </w:r>
      <w:r w:rsidR="00E83F18">
        <w:rPr>
          <w:rFonts w:ascii="Times New Roman" w:hAnsi="Times New Roman" w:cs="Times New Roman"/>
          <w:b/>
        </w:rPr>
        <w:t xml:space="preserve">K. </w:t>
      </w:r>
      <w:r w:rsidR="00E83F18" w:rsidRPr="00FC1D53">
        <w:rPr>
          <w:rFonts w:ascii="Times New Roman" w:hAnsi="Times New Roman" w:cs="Times New Roman"/>
          <w:b/>
        </w:rPr>
        <w:t>Akila</w:t>
      </w:r>
      <w:r w:rsidR="00FC1D53" w:rsidRPr="00FC1D53">
        <w:rPr>
          <w:rFonts w:ascii="Times New Roman" w:hAnsi="Times New Roman" w:cs="Times New Roman"/>
          <w:b/>
        </w:rPr>
        <w:t xml:space="preserve"> </w:t>
      </w:r>
      <w:r w:rsidRPr="0056173A">
        <w:rPr>
          <w:rFonts w:ascii="Times New Roman" w:hAnsi="Times New Roman" w:cs="Times New Roman"/>
          <w:b/>
          <w:vertAlign w:val="superscript"/>
        </w:rPr>
        <w:t>1</w:t>
      </w:r>
      <w:r>
        <w:rPr>
          <w:rFonts w:ascii="Times New Roman" w:hAnsi="Times New Roman" w:cs="Times New Roman"/>
          <w:b/>
        </w:rPr>
        <w:t>, S.</w:t>
      </w:r>
      <w:r w:rsidR="00E83F18">
        <w:rPr>
          <w:rFonts w:ascii="Times New Roman" w:hAnsi="Times New Roman" w:cs="Times New Roman"/>
          <w:b/>
        </w:rPr>
        <w:t xml:space="preserve"> Thanish</w:t>
      </w:r>
      <w:r>
        <w:rPr>
          <w:rFonts w:ascii="Times New Roman" w:hAnsi="Times New Roman" w:cs="Times New Roman"/>
          <w:b/>
        </w:rPr>
        <w:t xml:space="preserve"> </w:t>
      </w:r>
      <w:r>
        <w:rPr>
          <w:rFonts w:ascii="Times New Roman" w:hAnsi="Times New Roman" w:cs="Times New Roman"/>
          <w:b/>
          <w:vertAlign w:val="superscript"/>
        </w:rPr>
        <w:t>2</w:t>
      </w:r>
    </w:p>
    <w:p w14:paraId="583A93F8" w14:textId="77777777" w:rsidR="004061B0" w:rsidRPr="00447678" w:rsidRDefault="00000000" w:rsidP="004061B0">
      <w:pPr>
        <w:spacing w:line="360" w:lineRule="auto"/>
        <w:jc w:val="center"/>
        <w:rPr>
          <w:rFonts w:ascii="Times New Roman" w:hAnsi="Times New Roman" w:cs="Times New Roman"/>
          <w:color w:val="000000" w:themeColor="text1"/>
        </w:rPr>
      </w:pPr>
      <w:r w:rsidRPr="0018436A">
        <w:rPr>
          <w:rFonts w:ascii="Times New Roman" w:hAnsi="Times New Roman" w:cs="Times New Roman"/>
          <w:vertAlign w:val="superscript"/>
        </w:rPr>
        <w:t>1</w:t>
      </w:r>
      <w:r w:rsidR="00FC1D53">
        <w:rPr>
          <w:rFonts w:ascii="Times New Roman" w:hAnsi="Times New Roman" w:cs="Times New Roman"/>
          <w:vertAlign w:val="superscript"/>
        </w:rPr>
        <w:t xml:space="preserve"> </w:t>
      </w:r>
      <w:r w:rsidR="00FC1D53">
        <w:rPr>
          <w:rFonts w:ascii="Times New Roman" w:hAnsi="Times New Roman" w:cs="Times New Roman"/>
        </w:rPr>
        <w:t>Assistant p</w:t>
      </w:r>
      <w:r>
        <w:rPr>
          <w:rFonts w:ascii="Times New Roman" w:hAnsi="Times New Roman" w:cs="Times New Roman"/>
        </w:rPr>
        <w:t>rofessor</w:t>
      </w:r>
      <w:r w:rsidR="00FC1D53">
        <w:rPr>
          <w:rFonts w:ascii="Times New Roman" w:hAnsi="Times New Roman" w:cs="Times New Roman"/>
        </w:rPr>
        <w:t xml:space="preserve"> </w:t>
      </w:r>
      <w:r>
        <w:rPr>
          <w:rFonts w:ascii="Times New Roman" w:hAnsi="Times New Roman" w:cs="Times New Roman"/>
        </w:rPr>
        <w:t xml:space="preserve">/ </w:t>
      </w:r>
      <w:r w:rsidRPr="0018436A">
        <w:rPr>
          <w:rFonts w:ascii="Times New Roman" w:hAnsi="Times New Roman" w:cs="Times New Roman"/>
        </w:rPr>
        <w:t>MBA, Nandha Engineering College (Autonomous), Erode,</w:t>
      </w:r>
      <w:r>
        <w:rPr>
          <w:rFonts w:ascii="Times New Roman" w:hAnsi="Times New Roman" w:cs="Times New Roman"/>
        </w:rPr>
        <w:t xml:space="preserve"> </w:t>
      </w:r>
      <w:r w:rsidRPr="00447678">
        <w:rPr>
          <w:rFonts w:ascii="Times New Roman" w:hAnsi="Times New Roman" w:cs="Times New Roman"/>
        </w:rPr>
        <w:t xml:space="preserve">Tamil Nadu, </w:t>
      </w:r>
      <w:r w:rsidR="00FC1D53">
        <w:rPr>
          <w:rFonts w:ascii="Times New Roman" w:hAnsi="Times New Roman" w:cs="Times New Roman"/>
          <w:color w:val="2E74B5" w:themeColor="accent1" w:themeShade="BF"/>
          <w:sz w:val="24"/>
          <w:u w:val="single"/>
        </w:rPr>
        <w:t>akiraj1508</w:t>
      </w:r>
      <w:r w:rsidR="00C00FBF" w:rsidRPr="00C00FBF">
        <w:rPr>
          <w:rFonts w:ascii="Times New Roman" w:hAnsi="Times New Roman" w:cs="Times New Roman"/>
          <w:color w:val="2E74B5" w:themeColor="accent1" w:themeShade="BF"/>
          <w:sz w:val="24"/>
          <w:u w:val="single"/>
        </w:rPr>
        <w:t>@</w:t>
      </w:r>
      <w:r w:rsidR="00FC1D53">
        <w:rPr>
          <w:rFonts w:ascii="Times New Roman" w:hAnsi="Times New Roman" w:cs="Times New Roman"/>
          <w:color w:val="2E74B5" w:themeColor="accent1" w:themeShade="BF"/>
          <w:sz w:val="24"/>
          <w:u w:val="single"/>
        </w:rPr>
        <w:t>gmail.com</w:t>
      </w:r>
    </w:p>
    <w:p w14:paraId="5A4B7FFD" w14:textId="77777777" w:rsidR="003709C3" w:rsidRDefault="00000000" w:rsidP="004061B0">
      <w:pPr>
        <w:pBdr>
          <w:bottom w:val="single" w:sz="6" w:space="1" w:color="auto"/>
        </w:pBdr>
        <w:spacing w:line="360" w:lineRule="auto"/>
        <w:jc w:val="center"/>
        <w:rPr>
          <w:rFonts w:ascii="Times New Roman" w:hAnsi="Times New Roman" w:cs="Times New Roman"/>
          <w:b/>
        </w:rPr>
      </w:pPr>
      <w:r w:rsidRPr="00447678">
        <w:rPr>
          <w:rFonts w:ascii="Times New Roman" w:hAnsi="Times New Roman" w:cs="Times New Roman"/>
          <w:vertAlign w:val="superscript"/>
        </w:rPr>
        <w:t>2</w:t>
      </w:r>
      <w:r w:rsidRPr="00447678">
        <w:rPr>
          <w:rFonts w:ascii="Times New Roman" w:hAnsi="Times New Roman" w:cs="Times New Roman"/>
        </w:rPr>
        <w:t>Student, MBA, Nandha Engineering College (Autonomous), Erode, Tamil Nadu,</w:t>
      </w:r>
      <w:r>
        <w:rPr>
          <w:rFonts w:ascii="Times New Roman" w:hAnsi="Times New Roman" w:cs="Times New Roman"/>
          <w:b/>
        </w:rPr>
        <w:t xml:space="preserve"> </w:t>
      </w:r>
    </w:p>
    <w:p w14:paraId="1D79E028" w14:textId="77777777" w:rsidR="004061B0" w:rsidRPr="001F273D" w:rsidRDefault="00000000" w:rsidP="004061B0">
      <w:pPr>
        <w:pBdr>
          <w:bottom w:val="single" w:sz="6" w:space="1" w:color="auto"/>
        </w:pBdr>
        <w:spacing w:line="360" w:lineRule="auto"/>
        <w:jc w:val="center"/>
      </w:pPr>
      <w:hyperlink r:id="rId5" w:history="1">
        <w:r w:rsidR="00E83F18" w:rsidRPr="00A96688">
          <w:rPr>
            <w:rStyle w:val="Hyperlink"/>
            <w:rFonts w:ascii="Times New Roman" w:hAnsi="Times New Roman" w:cs="Times New Roman"/>
          </w:rPr>
          <w:t>thanishsakthi2001@gmail.com</w:t>
        </w:r>
      </w:hyperlink>
    </w:p>
    <w:p w14:paraId="679930CD" w14:textId="77777777" w:rsidR="004061B0" w:rsidRDefault="00000000" w:rsidP="004061B0">
      <w:pPr>
        <w:spacing w:line="360" w:lineRule="auto"/>
        <w:rPr>
          <w:rFonts w:ascii="Times New Roman" w:hAnsi="Times New Roman" w:cs="Times New Roman"/>
          <w:b/>
          <w:bCs/>
          <w:sz w:val="24"/>
          <w:szCs w:val="24"/>
        </w:rPr>
      </w:pPr>
      <w:r w:rsidRPr="00447678">
        <w:rPr>
          <w:rFonts w:ascii="Times New Roman" w:hAnsi="Times New Roman" w:cs="Times New Roman"/>
          <w:b/>
          <w:bCs/>
          <w:sz w:val="24"/>
          <w:szCs w:val="24"/>
        </w:rPr>
        <w:t>ABSTRACT</w:t>
      </w:r>
      <w:r w:rsidR="00523651">
        <w:rPr>
          <w:rFonts w:ascii="Times New Roman" w:hAnsi="Times New Roman" w:cs="Times New Roman"/>
          <w:b/>
          <w:bCs/>
          <w:sz w:val="24"/>
          <w:szCs w:val="24"/>
        </w:rPr>
        <w:t>:</w:t>
      </w:r>
    </w:p>
    <w:p w14:paraId="7AF2133E" w14:textId="77777777" w:rsidR="00535E05" w:rsidRPr="00535E05" w:rsidRDefault="00000000" w:rsidP="00535E05">
      <w:pPr>
        <w:spacing w:after="0" w:line="360" w:lineRule="auto"/>
        <w:rPr>
          <w:rFonts w:ascii="Times New Roman" w:eastAsia="Times New Roman" w:hAnsi="Times New Roman" w:cs="Times New Roman"/>
          <w:sz w:val="24"/>
          <w:szCs w:val="24"/>
          <w:lang w:val="en-GB" w:eastAsia="en-GB"/>
        </w:rPr>
      </w:pPr>
      <w:r w:rsidRPr="00E83F18">
        <w:rPr>
          <w:rFonts w:ascii="Times New Roman" w:eastAsia="Times New Roman" w:hAnsi="Times New Roman" w:cs="Times New Roman"/>
          <w:sz w:val="24"/>
          <w:szCs w:val="24"/>
          <w:lang w:val="en-GB" w:eastAsia="en-GB"/>
        </w:rPr>
        <w:t xml:space="preserve">The research highlights the significance of a customized strategy that takes into account the distinct operational and cultural context of each firm and offers practical insights for those trying to manage the difficulties of </w:t>
      </w:r>
      <w:r>
        <w:rPr>
          <w:rFonts w:ascii="Times New Roman" w:eastAsia="Times New Roman" w:hAnsi="Times New Roman" w:cs="Times New Roman"/>
          <w:sz w:val="24"/>
          <w:szCs w:val="24"/>
          <w:lang w:val="en-GB" w:eastAsia="en-GB"/>
        </w:rPr>
        <w:t>Diversity and Inclusion</w:t>
      </w:r>
      <w:r w:rsidRPr="00E83F18">
        <w:rPr>
          <w:rFonts w:ascii="Times New Roman" w:eastAsia="Times New Roman" w:hAnsi="Times New Roman" w:cs="Times New Roman"/>
          <w:sz w:val="24"/>
          <w:szCs w:val="24"/>
          <w:lang w:val="en-GB" w:eastAsia="en-GB"/>
        </w:rPr>
        <w:t xml:space="preserve"> initiatives. This study adds to the larger conversation on diversity and inclusion by addressing both the potential and the obstacles and provides a framework for long-lasting and significant </w:t>
      </w:r>
      <w:r>
        <w:rPr>
          <w:rFonts w:ascii="Times New Roman" w:eastAsia="Times New Roman" w:hAnsi="Times New Roman" w:cs="Times New Roman"/>
          <w:sz w:val="24"/>
          <w:szCs w:val="24"/>
          <w:lang w:val="en-GB" w:eastAsia="en-GB"/>
        </w:rPr>
        <w:t>Diversity and Inclusion</w:t>
      </w:r>
      <w:r w:rsidRPr="00E83F18">
        <w:rPr>
          <w:rFonts w:ascii="Times New Roman" w:eastAsia="Times New Roman" w:hAnsi="Times New Roman" w:cs="Times New Roman"/>
          <w:sz w:val="24"/>
          <w:szCs w:val="24"/>
          <w:lang w:val="en-GB" w:eastAsia="en-GB"/>
        </w:rPr>
        <w:t xml:space="preserve"> initiatives. </w:t>
      </w:r>
      <w:r w:rsidRPr="00535E05">
        <w:rPr>
          <w:rFonts w:ascii="Times New Roman" w:eastAsia="Times New Roman" w:hAnsi="Times New Roman" w:cs="Times New Roman"/>
          <w:sz w:val="24"/>
          <w:szCs w:val="24"/>
          <w:lang w:val="en-GB" w:eastAsia="en-GB"/>
        </w:rPr>
        <w:t>These consist of unintentional biases, lack of training, resistance to change, and the absence of quantifiable results. This study looks into the benefits and difficulties that come with putting D&amp;I projects into practice within businesses. It offers a thorough analysis from a variety of angles, including HR professionals, employees, and leadership.</w:t>
      </w:r>
    </w:p>
    <w:p w14:paraId="33D92B82" w14:textId="77777777" w:rsidR="00F763E7" w:rsidRPr="00F763E7" w:rsidRDefault="00F763E7" w:rsidP="00F763E7">
      <w:pPr>
        <w:spacing w:after="0" w:line="360" w:lineRule="auto"/>
        <w:rPr>
          <w:rFonts w:ascii="Times New Roman" w:eastAsia="Times New Roman" w:hAnsi="Times New Roman" w:cs="Times New Roman"/>
          <w:sz w:val="24"/>
          <w:szCs w:val="24"/>
          <w:lang w:val="en-GB" w:eastAsia="en-GB"/>
        </w:rPr>
      </w:pPr>
    </w:p>
    <w:p w14:paraId="2D66E8FA" w14:textId="77777777" w:rsidR="004061B0" w:rsidRPr="006D6878" w:rsidRDefault="00000000" w:rsidP="006D6878">
      <w:pPr>
        <w:pStyle w:val="Normal1"/>
        <w:spacing w:line="360" w:lineRule="auto"/>
        <w:ind w:right="-180"/>
        <w:jc w:val="both"/>
        <w:rPr>
          <w:rFonts w:ascii="Times New Roman" w:hAnsi="Times New Roman" w:cs="Times New Roman"/>
          <w:bCs/>
          <w:color w:val="000000" w:themeColor="text1"/>
          <w:sz w:val="24"/>
          <w:szCs w:val="24"/>
        </w:rPr>
      </w:pPr>
      <w:r w:rsidRPr="006D6878">
        <w:rPr>
          <w:rFonts w:ascii="Times New Roman" w:hAnsi="Times New Roman" w:cs="Times New Roman"/>
          <w:bCs/>
          <w:color w:val="000000" w:themeColor="text1"/>
          <w:sz w:val="24"/>
          <w:szCs w:val="24"/>
        </w:rPr>
        <w:t>Keywords:</w:t>
      </w:r>
      <w:r w:rsidRPr="006D6878">
        <w:rPr>
          <w:rFonts w:ascii="Times New Roman" w:hAnsi="Times New Roman" w:cs="Times New Roman"/>
          <w:b/>
          <w:bCs/>
          <w:color w:val="000000" w:themeColor="text1"/>
          <w:sz w:val="24"/>
          <w:szCs w:val="24"/>
        </w:rPr>
        <w:t xml:space="preserve"> </w:t>
      </w:r>
      <w:r w:rsidR="00E83F18">
        <w:rPr>
          <w:rFonts w:ascii="Times New Roman" w:hAnsi="Times New Roman" w:cs="Times New Roman"/>
          <w:color w:val="000000" w:themeColor="text1"/>
          <w:sz w:val="24"/>
        </w:rPr>
        <w:t>Employee engagement</w:t>
      </w:r>
      <w:r w:rsidR="003709C3" w:rsidRPr="006D6878">
        <w:rPr>
          <w:rFonts w:ascii="Times New Roman" w:hAnsi="Times New Roman" w:cs="Times New Roman"/>
          <w:bCs/>
          <w:color w:val="000000" w:themeColor="text1"/>
          <w:sz w:val="24"/>
          <w:szCs w:val="24"/>
        </w:rPr>
        <w:t xml:space="preserve">, </w:t>
      </w:r>
      <w:r w:rsidR="00E83F18">
        <w:rPr>
          <w:rFonts w:ascii="Times New Roman" w:hAnsi="Times New Roman" w:cs="Times New Roman"/>
          <w:color w:val="000000" w:themeColor="text1"/>
          <w:sz w:val="24"/>
        </w:rPr>
        <w:t>HR Perspectives</w:t>
      </w:r>
      <w:r w:rsidR="00535E05">
        <w:rPr>
          <w:rFonts w:ascii="Times New Roman" w:hAnsi="Times New Roman" w:cs="Times New Roman"/>
          <w:bCs/>
          <w:color w:val="000000" w:themeColor="text1"/>
          <w:sz w:val="24"/>
          <w:szCs w:val="24"/>
        </w:rPr>
        <w:t>, diversity, inclusion, obstacles.</w:t>
      </w:r>
    </w:p>
    <w:p w14:paraId="600494FC" w14:textId="77777777" w:rsidR="006D6878" w:rsidRPr="003709C3" w:rsidRDefault="006D6878" w:rsidP="004061B0">
      <w:pPr>
        <w:pStyle w:val="Normal1"/>
        <w:spacing w:line="360" w:lineRule="auto"/>
        <w:jc w:val="both"/>
        <w:rPr>
          <w:rFonts w:ascii="Times New Roman" w:hAnsi="Times New Roman" w:cs="Times New Roman"/>
          <w:bCs/>
          <w:sz w:val="24"/>
          <w:szCs w:val="24"/>
        </w:rPr>
      </w:pPr>
    </w:p>
    <w:p w14:paraId="2AD48368" w14:textId="77777777" w:rsidR="004061B0" w:rsidRDefault="00000000" w:rsidP="004061B0">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Pr="00235B42">
        <w:rPr>
          <w:rFonts w:ascii="Times New Roman" w:hAnsi="Times New Roman" w:cs="Times New Roman"/>
          <w:b/>
          <w:bCs/>
          <w:sz w:val="24"/>
          <w:szCs w:val="24"/>
        </w:rPr>
        <w:t>INTR</w:t>
      </w:r>
      <w:r w:rsidR="00E83F18">
        <w:rPr>
          <w:rFonts w:ascii="Times New Roman" w:hAnsi="Times New Roman" w:cs="Times New Roman"/>
          <w:b/>
          <w:bCs/>
          <w:sz w:val="24"/>
          <w:szCs w:val="24"/>
        </w:rPr>
        <w:t>O</w:t>
      </w:r>
      <w:r w:rsidRPr="00235B42">
        <w:rPr>
          <w:rFonts w:ascii="Times New Roman" w:hAnsi="Times New Roman" w:cs="Times New Roman"/>
          <w:b/>
          <w:bCs/>
          <w:sz w:val="24"/>
          <w:szCs w:val="24"/>
        </w:rPr>
        <w:t>DUCTION</w:t>
      </w:r>
      <w:r w:rsidR="00523651">
        <w:rPr>
          <w:rFonts w:ascii="Times New Roman" w:hAnsi="Times New Roman" w:cs="Times New Roman"/>
          <w:b/>
          <w:bCs/>
          <w:sz w:val="24"/>
          <w:szCs w:val="24"/>
        </w:rPr>
        <w:t>:</w:t>
      </w:r>
    </w:p>
    <w:p w14:paraId="35C1E9EC" w14:textId="77777777" w:rsidR="0097727F" w:rsidRPr="0097727F" w:rsidRDefault="00000000" w:rsidP="0097727F">
      <w:pPr>
        <w:spacing w:after="0" w:line="360" w:lineRule="auto"/>
        <w:rPr>
          <w:rFonts w:ascii="Times New Roman" w:eastAsia="Times New Roman" w:hAnsi="Times New Roman" w:cs="Times New Roman"/>
          <w:sz w:val="24"/>
          <w:szCs w:val="24"/>
          <w:lang w:val="en-GB" w:eastAsia="en-GB"/>
        </w:rPr>
      </w:pPr>
      <w:r w:rsidRPr="0097727F">
        <w:rPr>
          <w:rFonts w:ascii="Times New Roman" w:eastAsia="Times New Roman" w:hAnsi="Times New Roman" w:cs="Times New Roman"/>
          <w:sz w:val="24"/>
          <w:szCs w:val="24"/>
          <w:lang w:val="en-GB" w:eastAsia="en-GB"/>
        </w:rPr>
        <w:t xml:space="preserve"> Employee engagement is a key factor in corporate performance. It is more important than ever for companies to cultivate a dedicated and driven workforce as they struggle to preserve their competitive edge. Productivity, innovation, and retention rates are directly impacted by employee engagement, which is characterized as an individual's emotional commitment to their organization and its objectives. Achieving lasting involvement, however, is fraught with difficulties, especially in this day and age of rapidly advancing technology, shifting labor demographics, and rising employee expectations.</w:t>
      </w:r>
    </w:p>
    <w:p w14:paraId="6B37E4F7" w14:textId="77777777" w:rsidR="006D6878" w:rsidRDefault="006D6878" w:rsidP="006D6878">
      <w:pPr>
        <w:spacing w:line="360" w:lineRule="auto"/>
        <w:ind w:left="-90" w:right="-180" w:firstLine="810"/>
        <w:jc w:val="both"/>
        <w:rPr>
          <w:rFonts w:ascii="Times New Roman" w:hAnsi="Times New Roman" w:cs="Times New Roman"/>
          <w:color w:val="000000" w:themeColor="text1"/>
          <w:sz w:val="24"/>
        </w:rPr>
      </w:pPr>
    </w:p>
    <w:p w14:paraId="5A57B697" w14:textId="77777777" w:rsidR="006D6878" w:rsidRDefault="006D6878" w:rsidP="006D6878">
      <w:pPr>
        <w:spacing w:line="360" w:lineRule="auto"/>
        <w:ind w:left="-90" w:right="-180" w:firstLine="810"/>
        <w:jc w:val="both"/>
        <w:rPr>
          <w:rFonts w:ascii="Times New Roman" w:hAnsi="Times New Roman" w:cs="Times New Roman"/>
          <w:color w:val="000000" w:themeColor="text1"/>
          <w:sz w:val="24"/>
        </w:rPr>
      </w:pPr>
    </w:p>
    <w:p w14:paraId="72049731" w14:textId="77777777" w:rsidR="006B2FC3" w:rsidRDefault="006B2FC3" w:rsidP="006D6878">
      <w:pPr>
        <w:spacing w:line="360" w:lineRule="auto"/>
        <w:rPr>
          <w:b/>
          <w:sz w:val="24"/>
          <w:szCs w:val="24"/>
        </w:rPr>
      </w:pPr>
    </w:p>
    <w:p w14:paraId="352938EC" w14:textId="77777777" w:rsidR="006D6878" w:rsidRDefault="00000000" w:rsidP="006D6878">
      <w:pPr>
        <w:spacing w:line="360" w:lineRule="auto"/>
        <w:ind w:left="-90"/>
        <w:rPr>
          <w:rFonts w:ascii="Times New Roman" w:hAnsi="Times New Roman" w:cs="Times New Roman"/>
          <w:b/>
          <w:sz w:val="24"/>
          <w:szCs w:val="24"/>
        </w:rPr>
      </w:pPr>
      <w:r>
        <w:rPr>
          <w:rFonts w:ascii="Times New Roman" w:hAnsi="Times New Roman" w:cs="Times New Roman"/>
          <w:b/>
          <w:sz w:val="24"/>
          <w:szCs w:val="24"/>
        </w:rPr>
        <w:lastRenderedPageBreak/>
        <w:t>STATEMENT OF THE PROBLEM:</w:t>
      </w:r>
    </w:p>
    <w:p w14:paraId="097994F9" w14:textId="77777777" w:rsidR="004C4C5B" w:rsidRPr="00D12998" w:rsidRDefault="00000000" w:rsidP="00D12998">
      <w:pPr>
        <w:spacing w:after="0" w:line="360" w:lineRule="auto"/>
        <w:rPr>
          <w:rFonts w:ascii="Times New Roman" w:eastAsia="Times New Roman" w:hAnsi="Times New Roman" w:cs="Times New Roman"/>
          <w:sz w:val="24"/>
          <w:szCs w:val="24"/>
          <w:lang w:val="en-GB" w:eastAsia="en-GB"/>
        </w:rPr>
      </w:pPr>
      <w:r w:rsidRPr="00535E05">
        <w:rPr>
          <w:rFonts w:ascii="Times New Roman" w:eastAsia="Times New Roman" w:hAnsi="Times New Roman" w:cs="Times New Roman"/>
          <w:sz w:val="24"/>
          <w:szCs w:val="24"/>
          <w:lang w:val="en-GB" w:eastAsia="en-GB"/>
        </w:rPr>
        <w:t>By creating a complete and long-lasting employee engagement model from an HR standpoint, this study aims to close this gap. The goal of the study is to pinpoint the critical elements that support long-term employee engagement, investigate how these elements interact, and offer HR practitioners useful recommendations. In doing so, this study hopes to provide a solid foundation that raises worker dedication, happiness, and output, thus assisting in the success and sustainability of businesses as a whole.</w:t>
      </w:r>
    </w:p>
    <w:p w14:paraId="1854C2C4" w14:textId="77777777" w:rsidR="004C4C5B" w:rsidRDefault="00000000" w:rsidP="00323FBA">
      <w:pPr>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06C0966C" w14:textId="77777777" w:rsidR="00F20569" w:rsidRPr="00F20569" w:rsidRDefault="00000000" w:rsidP="00F20569">
      <w:pPr>
        <w:pStyle w:val="ListParagraph"/>
        <w:widowControl/>
        <w:numPr>
          <w:ilvl w:val="0"/>
          <w:numId w:val="11"/>
        </w:numPr>
        <w:autoSpaceDE/>
        <w:autoSpaceDN/>
        <w:spacing w:after="160" w:line="360" w:lineRule="auto"/>
        <w:contextualSpacing/>
        <w:jc w:val="both"/>
        <w:rPr>
          <w:sz w:val="24"/>
          <w:szCs w:val="24"/>
        </w:rPr>
      </w:pPr>
      <w:r w:rsidRPr="00F20569">
        <w:rPr>
          <w:sz w:val="24"/>
          <w:szCs w:val="24"/>
        </w:rPr>
        <w:t>To</w:t>
      </w:r>
      <w:r>
        <w:rPr>
          <w:sz w:val="24"/>
          <w:szCs w:val="24"/>
        </w:rPr>
        <w:t xml:space="preserve"> d</w:t>
      </w:r>
      <w:r w:rsidRPr="00F20569">
        <w:rPr>
          <w:sz w:val="24"/>
          <w:szCs w:val="24"/>
        </w:rPr>
        <w:t>etermine the factors that significantly impact employee engagement within the organization.</w:t>
      </w:r>
    </w:p>
    <w:p w14:paraId="25577013" w14:textId="77777777" w:rsidR="00F20569" w:rsidRPr="00F20569" w:rsidRDefault="00000000" w:rsidP="00F20569">
      <w:pPr>
        <w:pStyle w:val="ListParagraph"/>
        <w:widowControl/>
        <w:numPr>
          <w:ilvl w:val="0"/>
          <w:numId w:val="11"/>
        </w:numPr>
        <w:autoSpaceDE/>
        <w:autoSpaceDN/>
        <w:spacing w:after="160" w:line="360" w:lineRule="auto"/>
        <w:contextualSpacing/>
        <w:jc w:val="both"/>
        <w:rPr>
          <w:sz w:val="24"/>
          <w:szCs w:val="24"/>
        </w:rPr>
      </w:pPr>
      <w:r w:rsidRPr="00F20569">
        <w:rPr>
          <w:sz w:val="24"/>
          <w:szCs w:val="24"/>
        </w:rPr>
        <w:t xml:space="preserve">To </w:t>
      </w:r>
      <w:r>
        <w:rPr>
          <w:sz w:val="24"/>
          <w:szCs w:val="24"/>
        </w:rPr>
        <w:t>e</w:t>
      </w:r>
      <w:r w:rsidRPr="00F20569">
        <w:rPr>
          <w:sz w:val="24"/>
          <w:szCs w:val="24"/>
        </w:rPr>
        <w:t>valuate the effectiveness of existing employee engagement strategies and practices.</w:t>
      </w:r>
    </w:p>
    <w:p w14:paraId="26733D47" w14:textId="77777777" w:rsidR="00F20569" w:rsidRPr="00F20569" w:rsidRDefault="00000000" w:rsidP="00F20569">
      <w:pPr>
        <w:pStyle w:val="ListParagraph"/>
        <w:widowControl/>
        <w:numPr>
          <w:ilvl w:val="0"/>
          <w:numId w:val="11"/>
        </w:numPr>
        <w:autoSpaceDE/>
        <w:autoSpaceDN/>
        <w:spacing w:after="160" w:line="360" w:lineRule="auto"/>
        <w:contextualSpacing/>
        <w:jc w:val="both"/>
        <w:rPr>
          <w:sz w:val="24"/>
          <w:szCs w:val="24"/>
        </w:rPr>
      </w:pPr>
      <w:r w:rsidRPr="00F20569">
        <w:rPr>
          <w:sz w:val="24"/>
          <w:szCs w:val="24"/>
        </w:rPr>
        <w:t xml:space="preserve">To </w:t>
      </w:r>
      <w:r>
        <w:rPr>
          <w:sz w:val="24"/>
          <w:szCs w:val="24"/>
        </w:rPr>
        <w:t>c</w:t>
      </w:r>
      <w:r w:rsidRPr="00F20569">
        <w:rPr>
          <w:sz w:val="24"/>
          <w:szCs w:val="24"/>
        </w:rPr>
        <w:t>reate a comprehensive model that integrates best practices in HR to promote sustained employee engagement.</w:t>
      </w:r>
    </w:p>
    <w:p w14:paraId="2E02A55C" w14:textId="77777777" w:rsidR="00F20569" w:rsidRPr="00F20569" w:rsidRDefault="00000000" w:rsidP="00F20569">
      <w:pPr>
        <w:pStyle w:val="ListParagraph"/>
        <w:widowControl/>
        <w:numPr>
          <w:ilvl w:val="0"/>
          <w:numId w:val="11"/>
        </w:numPr>
        <w:autoSpaceDE/>
        <w:autoSpaceDN/>
        <w:spacing w:after="160" w:line="360" w:lineRule="auto"/>
        <w:contextualSpacing/>
        <w:jc w:val="both"/>
        <w:rPr>
          <w:sz w:val="24"/>
          <w:szCs w:val="24"/>
        </w:rPr>
      </w:pPr>
      <w:r w:rsidRPr="00F20569">
        <w:rPr>
          <w:sz w:val="24"/>
          <w:szCs w:val="24"/>
        </w:rPr>
        <w:t xml:space="preserve">To </w:t>
      </w:r>
      <w:r>
        <w:rPr>
          <w:sz w:val="24"/>
          <w:szCs w:val="24"/>
        </w:rPr>
        <w:t>a</w:t>
      </w:r>
      <w:r w:rsidRPr="00F20569">
        <w:rPr>
          <w:sz w:val="24"/>
          <w:szCs w:val="24"/>
        </w:rPr>
        <w:t>pply the developed model within the organization and measure its impact on employee engagement levels.</w:t>
      </w:r>
    </w:p>
    <w:p w14:paraId="368E88B9" w14:textId="77777777" w:rsidR="00D12998" w:rsidRPr="006740F1" w:rsidRDefault="00000000" w:rsidP="00D12998">
      <w:pPr>
        <w:pStyle w:val="ListParagraph"/>
        <w:widowControl/>
        <w:numPr>
          <w:ilvl w:val="0"/>
          <w:numId w:val="11"/>
        </w:numPr>
        <w:autoSpaceDE/>
        <w:autoSpaceDN/>
        <w:spacing w:after="160" w:line="360" w:lineRule="auto"/>
        <w:contextualSpacing/>
        <w:jc w:val="both"/>
        <w:rPr>
          <w:sz w:val="24"/>
          <w:szCs w:val="24"/>
        </w:rPr>
      </w:pPr>
      <w:r w:rsidRPr="00F20569">
        <w:rPr>
          <w:sz w:val="24"/>
          <w:szCs w:val="24"/>
        </w:rPr>
        <w:t xml:space="preserve">To </w:t>
      </w:r>
      <w:r>
        <w:rPr>
          <w:sz w:val="24"/>
          <w:szCs w:val="24"/>
        </w:rPr>
        <w:t>o</w:t>
      </w:r>
      <w:r w:rsidRPr="00F20569">
        <w:rPr>
          <w:sz w:val="24"/>
          <w:szCs w:val="24"/>
        </w:rPr>
        <w:t>ffer practical recommendations for HR professionals on maintaining and enhancing employee engagement over time.</w:t>
      </w:r>
    </w:p>
    <w:p w14:paraId="151FF3EE" w14:textId="77777777" w:rsidR="00D12998" w:rsidRPr="00D12998" w:rsidRDefault="00000000" w:rsidP="00D12998">
      <w:pPr>
        <w:rPr>
          <w:rFonts w:ascii="Times New Roman" w:hAnsi="Times New Roman" w:cs="Times New Roman"/>
          <w:b/>
          <w:bCs/>
        </w:rPr>
      </w:pPr>
      <w:r w:rsidRPr="00D12998">
        <w:rPr>
          <w:rFonts w:ascii="Times New Roman" w:hAnsi="Times New Roman" w:cs="Times New Roman"/>
          <w:b/>
          <w:bCs/>
        </w:rPr>
        <w:t>LIMITATIONS:</w:t>
      </w:r>
    </w:p>
    <w:p w14:paraId="05DDB952" w14:textId="77777777" w:rsidR="00D12998" w:rsidRPr="00D12998" w:rsidRDefault="00000000" w:rsidP="00D12998">
      <w:pPr>
        <w:pStyle w:val="ListParagraph"/>
        <w:widowControl/>
        <w:numPr>
          <w:ilvl w:val="0"/>
          <w:numId w:val="22"/>
        </w:numPr>
        <w:autoSpaceDE/>
        <w:autoSpaceDN/>
        <w:spacing w:after="160" w:line="360" w:lineRule="auto"/>
        <w:contextualSpacing/>
        <w:rPr>
          <w:sz w:val="24"/>
          <w:szCs w:val="24"/>
        </w:rPr>
      </w:pPr>
      <w:r w:rsidRPr="00D12998">
        <w:rPr>
          <w:sz w:val="24"/>
          <w:szCs w:val="24"/>
        </w:rPr>
        <w:t>The time frame for implementing and testing the model may be insufficient to capture the long-term impacts of the engagement strategies.</w:t>
      </w:r>
    </w:p>
    <w:p w14:paraId="261B39AF" w14:textId="77777777" w:rsidR="00D12998" w:rsidRPr="00D12998" w:rsidRDefault="00000000" w:rsidP="00D12998">
      <w:pPr>
        <w:pStyle w:val="ListParagraph"/>
        <w:widowControl/>
        <w:numPr>
          <w:ilvl w:val="0"/>
          <w:numId w:val="22"/>
        </w:numPr>
        <w:autoSpaceDE/>
        <w:autoSpaceDN/>
        <w:spacing w:after="160" w:line="360" w:lineRule="auto"/>
        <w:contextualSpacing/>
        <w:rPr>
          <w:sz w:val="24"/>
          <w:szCs w:val="24"/>
        </w:rPr>
      </w:pPr>
      <w:r w:rsidRPr="00D12998">
        <w:rPr>
          <w:sz w:val="24"/>
          <w:szCs w:val="24"/>
        </w:rPr>
        <w:t>Uncontrollable external factors such as economic conditions, industry trends, and organizational changes may influence employee engagement levels during the study.</w:t>
      </w:r>
    </w:p>
    <w:p w14:paraId="7D80BF91" w14:textId="77777777" w:rsidR="00D12998" w:rsidRPr="00D12998" w:rsidRDefault="00000000" w:rsidP="00D12998">
      <w:pPr>
        <w:pStyle w:val="ListParagraph"/>
        <w:widowControl/>
        <w:numPr>
          <w:ilvl w:val="0"/>
          <w:numId w:val="22"/>
        </w:numPr>
        <w:autoSpaceDE/>
        <w:autoSpaceDN/>
        <w:spacing w:after="160" w:line="360" w:lineRule="auto"/>
        <w:contextualSpacing/>
        <w:rPr>
          <w:sz w:val="24"/>
          <w:szCs w:val="24"/>
        </w:rPr>
      </w:pPr>
      <w:r w:rsidRPr="00D12998">
        <w:rPr>
          <w:sz w:val="24"/>
          <w:szCs w:val="24"/>
        </w:rPr>
        <w:t>Employee feedback and survey responses may be subjective and influenced by personal biases or current job satisfaction levels.</w:t>
      </w:r>
    </w:p>
    <w:p w14:paraId="4F422B71" w14:textId="77777777" w:rsidR="00D12998" w:rsidRPr="00D12998" w:rsidRDefault="00000000" w:rsidP="00D12998">
      <w:pPr>
        <w:pStyle w:val="ListParagraph"/>
        <w:widowControl/>
        <w:numPr>
          <w:ilvl w:val="0"/>
          <w:numId w:val="22"/>
        </w:numPr>
        <w:autoSpaceDE/>
        <w:autoSpaceDN/>
        <w:spacing w:after="160" w:line="360" w:lineRule="auto"/>
        <w:contextualSpacing/>
        <w:rPr>
          <w:sz w:val="24"/>
          <w:szCs w:val="24"/>
        </w:rPr>
      </w:pPr>
      <w:r w:rsidRPr="00D12998">
        <w:rPr>
          <w:sz w:val="24"/>
          <w:szCs w:val="24"/>
        </w:rPr>
        <w:t>Differences in how the engagement model is implemented across various departments or units may affect the consistency of results.</w:t>
      </w:r>
    </w:p>
    <w:p w14:paraId="38895B01" w14:textId="77777777" w:rsidR="00D12998" w:rsidRPr="00D12998" w:rsidRDefault="00000000" w:rsidP="00D12998">
      <w:pPr>
        <w:pStyle w:val="ListParagraph"/>
        <w:widowControl/>
        <w:numPr>
          <w:ilvl w:val="0"/>
          <w:numId w:val="22"/>
        </w:numPr>
        <w:autoSpaceDE/>
        <w:autoSpaceDN/>
        <w:spacing w:after="160" w:line="360" w:lineRule="auto"/>
        <w:contextualSpacing/>
        <w:rPr>
          <w:sz w:val="24"/>
          <w:szCs w:val="24"/>
        </w:rPr>
      </w:pPr>
      <w:r w:rsidRPr="00D12998">
        <w:rPr>
          <w:sz w:val="24"/>
          <w:szCs w:val="24"/>
        </w:rPr>
        <w:t>The availability of technology and resources to support the engagement strategies may vary, impacting the feasibility and effectiveness of the proposed model.</w:t>
      </w:r>
    </w:p>
    <w:p w14:paraId="0874FDBF" w14:textId="77777777" w:rsidR="004C4C5B" w:rsidRDefault="00000000" w:rsidP="00323FBA">
      <w:pPr>
        <w:ind w:left="-90"/>
        <w:rPr>
          <w:rFonts w:ascii="Times New Roman" w:eastAsia="Calibri" w:hAnsi="Times New Roman" w:cs="Times New Roman"/>
          <w:b/>
          <w:sz w:val="24"/>
          <w:szCs w:val="24"/>
        </w:rPr>
      </w:pPr>
      <w:r w:rsidRPr="003C0121">
        <w:rPr>
          <w:rFonts w:ascii="Times New Roman" w:eastAsia="Calibri" w:hAnsi="Times New Roman" w:cs="Times New Roman"/>
          <w:b/>
          <w:sz w:val="24"/>
          <w:szCs w:val="24"/>
        </w:rPr>
        <w:t>RESEARCH METHODOLOGY</w:t>
      </w:r>
      <w:r>
        <w:rPr>
          <w:rFonts w:ascii="Times New Roman" w:eastAsia="Calibri" w:hAnsi="Times New Roman" w:cs="Times New Roman"/>
          <w:b/>
          <w:sz w:val="24"/>
          <w:szCs w:val="24"/>
        </w:rPr>
        <w:t>:</w:t>
      </w:r>
    </w:p>
    <w:p w14:paraId="0B374DB3" w14:textId="77777777" w:rsidR="004C4C5B" w:rsidRDefault="00000000" w:rsidP="004C4C5B">
      <w:pPr>
        <w:spacing w:line="360" w:lineRule="auto"/>
        <w:ind w:left="-90" w:right="-180" w:firstLine="810"/>
        <w:jc w:val="both"/>
        <w:rPr>
          <w:rFonts w:ascii="Times New Roman" w:hAnsi="Times New Roman" w:cs="Times New Roman"/>
          <w:sz w:val="24"/>
        </w:rPr>
      </w:pPr>
      <w:r w:rsidRPr="000B739A">
        <w:rPr>
          <w:rFonts w:ascii="Times New Roman" w:hAnsi="Times New Roman" w:cs="Times New Roman"/>
          <w:sz w:val="24"/>
        </w:rPr>
        <w:t>Research Methodology is defined as a highly intellectual human activity used in the investigation of nature and matter and deals especially with how data is collected, analyzed, and interpreted.</w:t>
      </w:r>
    </w:p>
    <w:p w14:paraId="33C6F534" w14:textId="77777777" w:rsidR="000A4534" w:rsidRDefault="000A4534" w:rsidP="00323FBA">
      <w:pPr>
        <w:ind w:left="-90" w:right="-180"/>
        <w:jc w:val="both"/>
        <w:rPr>
          <w:rFonts w:ascii="Times New Roman" w:hAnsi="Times New Roman" w:cs="Times New Roman"/>
          <w:b/>
          <w:sz w:val="28"/>
        </w:rPr>
      </w:pPr>
    </w:p>
    <w:p w14:paraId="63AC802D" w14:textId="1F3E4AC4" w:rsidR="004C4C5B" w:rsidRDefault="00000000" w:rsidP="00323FBA">
      <w:pPr>
        <w:ind w:left="-90" w:right="-180"/>
        <w:jc w:val="both"/>
        <w:rPr>
          <w:rFonts w:ascii="Times New Roman" w:hAnsi="Times New Roman" w:cs="Times New Roman"/>
          <w:b/>
          <w:sz w:val="24"/>
        </w:rPr>
      </w:pPr>
      <w:r w:rsidRPr="000B739A">
        <w:rPr>
          <w:rFonts w:ascii="Times New Roman" w:hAnsi="Times New Roman" w:cs="Times New Roman"/>
          <w:b/>
          <w:sz w:val="28"/>
        </w:rPr>
        <w:lastRenderedPageBreak/>
        <w:t>Research Design:</w:t>
      </w:r>
    </w:p>
    <w:p w14:paraId="6BBE285E" w14:textId="77777777" w:rsidR="004C4C5B" w:rsidRPr="000B739A" w:rsidRDefault="00000000" w:rsidP="004C4C5B">
      <w:pPr>
        <w:pStyle w:val="ListParagraph"/>
        <w:numPr>
          <w:ilvl w:val="0"/>
          <w:numId w:val="4"/>
        </w:numPr>
        <w:spacing w:line="360" w:lineRule="auto"/>
        <w:ind w:right="-180"/>
        <w:jc w:val="both"/>
        <w:rPr>
          <w:sz w:val="24"/>
        </w:rPr>
      </w:pPr>
      <w:r w:rsidRPr="000B739A">
        <w:rPr>
          <w:sz w:val="24"/>
        </w:rPr>
        <w:t>A research design is the strategy for a study and the plan by which the strategy is to be carried out. It specifies the methods and procedures for the collection, measurement, and analysis of data.</w:t>
      </w:r>
    </w:p>
    <w:p w14:paraId="791F9F2C" w14:textId="77777777" w:rsidR="006B2FC3" w:rsidRPr="00D12998" w:rsidRDefault="00000000" w:rsidP="00D12998">
      <w:pPr>
        <w:pStyle w:val="ListParagraph"/>
        <w:numPr>
          <w:ilvl w:val="0"/>
          <w:numId w:val="4"/>
        </w:numPr>
        <w:spacing w:line="360" w:lineRule="auto"/>
        <w:ind w:right="-180"/>
        <w:jc w:val="both"/>
        <w:rPr>
          <w:sz w:val="24"/>
        </w:rPr>
      </w:pPr>
      <w:r w:rsidRPr="000B739A">
        <w:rPr>
          <w:sz w:val="24"/>
        </w:rPr>
        <w:t>The researcher used a descriptive research design in collecting the data from respondents.</w:t>
      </w:r>
    </w:p>
    <w:p w14:paraId="4D2A5318" w14:textId="77777777" w:rsidR="004C4C5B" w:rsidRPr="004C4C5B" w:rsidRDefault="00000000" w:rsidP="00323FBA">
      <w:pPr>
        <w:spacing w:line="360" w:lineRule="auto"/>
        <w:ind w:left="-90" w:right="-180"/>
        <w:jc w:val="both"/>
        <w:rPr>
          <w:rFonts w:ascii="Times New Roman" w:hAnsi="Times New Roman" w:cs="Times New Roman"/>
          <w:b/>
        </w:rPr>
      </w:pPr>
      <w:r w:rsidRPr="004C4C5B">
        <w:rPr>
          <w:rFonts w:ascii="Times New Roman" w:hAnsi="Times New Roman" w:cs="Times New Roman"/>
          <w:b/>
          <w:sz w:val="24"/>
        </w:rPr>
        <w:t>TYPE OF RESEARCH:</w:t>
      </w:r>
    </w:p>
    <w:p w14:paraId="6BC2A026" w14:textId="77777777" w:rsidR="004C4C5B" w:rsidRDefault="00000000" w:rsidP="004C4C5B">
      <w:pPr>
        <w:pStyle w:val="ListParagraph"/>
        <w:numPr>
          <w:ilvl w:val="0"/>
          <w:numId w:val="5"/>
        </w:numPr>
        <w:tabs>
          <w:tab w:val="left" w:pos="1520"/>
          <w:tab w:val="left" w:pos="1521"/>
        </w:tabs>
        <w:rPr>
          <w:sz w:val="24"/>
        </w:rPr>
      </w:pPr>
      <w:r w:rsidRPr="000B739A">
        <w:rPr>
          <w:sz w:val="24"/>
        </w:rPr>
        <w:t>Descriptive</w:t>
      </w:r>
      <w:r w:rsidRPr="000B739A">
        <w:rPr>
          <w:spacing w:val="-5"/>
          <w:sz w:val="24"/>
        </w:rPr>
        <w:t xml:space="preserve"> </w:t>
      </w:r>
      <w:r w:rsidRPr="000B739A">
        <w:rPr>
          <w:sz w:val="24"/>
        </w:rPr>
        <w:t>Research</w:t>
      </w:r>
    </w:p>
    <w:p w14:paraId="2486C93E" w14:textId="77777777" w:rsidR="004C4C5B" w:rsidRPr="004C4C5B" w:rsidRDefault="004C4C5B" w:rsidP="004C4C5B">
      <w:pPr>
        <w:tabs>
          <w:tab w:val="left" w:pos="1520"/>
          <w:tab w:val="left" w:pos="1521"/>
        </w:tabs>
        <w:rPr>
          <w:sz w:val="6"/>
        </w:rPr>
      </w:pPr>
    </w:p>
    <w:p w14:paraId="61E317AD" w14:textId="77777777" w:rsidR="004C4C5B" w:rsidRPr="004C4C5B" w:rsidRDefault="00000000" w:rsidP="00323FBA">
      <w:pPr>
        <w:ind w:left="-90"/>
        <w:rPr>
          <w:rFonts w:ascii="Times New Roman" w:hAnsi="Times New Roman" w:cs="Times New Roman"/>
          <w:b/>
          <w:sz w:val="24"/>
        </w:rPr>
      </w:pPr>
      <w:r w:rsidRPr="004C4C5B">
        <w:rPr>
          <w:rFonts w:ascii="Times New Roman" w:hAnsi="Times New Roman" w:cs="Times New Roman"/>
          <w:b/>
          <w:sz w:val="24"/>
        </w:rPr>
        <w:t>SAMPLE</w:t>
      </w:r>
      <w:r w:rsidRPr="004C4C5B">
        <w:rPr>
          <w:rFonts w:ascii="Times New Roman" w:hAnsi="Times New Roman" w:cs="Times New Roman"/>
          <w:b/>
          <w:spacing w:val="-5"/>
          <w:sz w:val="24"/>
        </w:rPr>
        <w:t xml:space="preserve"> </w:t>
      </w:r>
      <w:r w:rsidRPr="004C4C5B">
        <w:rPr>
          <w:rFonts w:ascii="Times New Roman" w:hAnsi="Times New Roman" w:cs="Times New Roman"/>
          <w:b/>
          <w:sz w:val="24"/>
        </w:rPr>
        <w:t>DESIGN:</w:t>
      </w:r>
    </w:p>
    <w:p w14:paraId="601044FA" w14:textId="77777777" w:rsidR="004C4C5B" w:rsidRPr="000B739A" w:rsidRDefault="00000000" w:rsidP="004C4C5B">
      <w:pPr>
        <w:pStyle w:val="ListParagraph"/>
        <w:numPr>
          <w:ilvl w:val="0"/>
          <w:numId w:val="5"/>
        </w:numPr>
        <w:tabs>
          <w:tab w:val="left" w:pos="540"/>
          <w:tab w:val="left" w:pos="1520"/>
          <w:tab w:val="left" w:pos="1521"/>
        </w:tabs>
        <w:spacing w:before="1"/>
        <w:rPr>
          <w:sz w:val="24"/>
        </w:rPr>
      </w:pPr>
      <w:r w:rsidRPr="000B739A">
        <w:rPr>
          <w:sz w:val="24"/>
        </w:rPr>
        <w:t>Simple</w:t>
      </w:r>
      <w:r w:rsidRPr="000B739A">
        <w:rPr>
          <w:spacing w:val="-2"/>
          <w:sz w:val="24"/>
        </w:rPr>
        <w:t xml:space="preserve"> </w:t>
      </w:r>
      <w:r w:rsidRPr="000B739A">
        <w:rPr>
          <w:sz w:val="24"/>
        </w:rPr>
        <w:t>Random</w:t>
      </w:r>
      <w:r w:rsidRPr="000B739A">
        <w:rPr>
          <w:spacing w:val="-1"/>
          <w:sz w:val="24"/>
        </w:rPr>
        <w:t xml:space="preserve"> </w:t>
      </w:r>
      <w:r w:rsidRPr="000B739A">
        <w:rPr>
          <w:sz w:val="24"/>
        </w:rPr>
        <w:t>sampling</w:t>
      </w:r>
    </w:p>
    <w:p w14:paraId="6B3311B2" w14:textId="77777777" w:rsidR="004C4C5B" w:rsidRPr="004C4C5B" w:rsidRDefault="004C4C5B" w:rsidP="004C4C5B">
      <w:pPr>
        <w:tabs>
          <w:tab w:val="left" w:pos="1520"/>
          <w:tab w:val="left" w:pos="1521"/>
        </w:tabs>
        <w:ind w:left="-180"/>
        <w:rPr>
          <w:rFonts w:ascii="Times New Roman" w:hAnsi="Times New Roman" w:cs="Times New Roman"/>
          <w:sz w:val="10"/>
        </w:rPr>
      </w:pPr>
    </w:p>
    <w:p w14:paraId="213AC291" w14:textId="77777777" w:rsidR="004C4C5B" w:rsidRPr="004C4C5B" w:rsidRDefault="00000000" w:rsidP="00323FBA">
      <w:pPr>
        <w:ind w:left="-90"/>
        <w:rPr>
          <w:rFonts w:ascii="Times New Roman" w:hAnsi="Times New Roman" w:cs="Times New Roman"/>
          <w:b/>
          <w:spacing w:val="-3"/>
          <w:sz w:val="24"/>
        </w:rPr>
      </w:pPr>
      <w:r w:rsidRPr="004C4C5B">
        <w:rPr>
          <w:rFonts w:ascii="Times New Roman" w:hAnsi="Times New Roman" w:cs="Times New Roman"/>
          <w:b/>
          <w:spacing w:val="-3"/>
          <w:sz w:val="24"/>
        </w:rPr>
        <w:t>DATA</w:t>
      </w:r>
      <w:r w:rsidRPr="004C4C5B">
        <w:rPr>
          <w:rFonts w:ascii="Times New Roman" w:hAnsi="Times New Roman" w:cs="Times New Roman"/>
          <w:b/>
          <w:spacing w:val="-15"/>
          <w:sz w:val="24"/>
        </w:rPr>
        <w:t xml:space="preserve"> </w:t>
      </w:r>
      <w:r w:rsidRPr="004C4C5B">
        <w:rPr>
          <w:rFonts w:ascii="Times New Roman" w:hAnsi="Times New Roman" w:cs="Times New Roman"/>
          <w:b/>
          <w:spacing w:val="-3"/>
          <w:sz w:val="24"/>
        </w:rPr>
        <w:t>COLLECTION:</w:t>
      </w:r>
    </w:p>
    <w:p w14:paraId="6646F38A" w14:textId="77777777" w:rsidR="004C4C5B" w:rsidRPr="000B739A" w:rsidRDefault="00000000" w:rsidP="00323FBA">
      <w:pPr>
        <w:ind w:left="90"/>
        <w:rPr>
          <w:rFonts w:ascii="Times New Roman" w:hAnsi="Times New Roman" w:cs="Times New Roman"/>
          <w:b/>
          <w:sz w:val="24"/>
        </w:rPr>
      </w:pPr>
      <w:r w:rsidRPr="000B739A">
        <w:rPr>
          <w:rFonts w:ascii="Times New Roman" w:hAnsi="Times New Roman" w:cs="Times New Roman"/>
          <w:b/>
          <w:sz w:val="24"/>
        </w:rPr>
        <w:t>Primary</w:t>
      </w:r>
      <w:r w:rsidRPr="000B739A">
        <w:rPr>
          <w:rFonts w:ascii="Times New Roman" w:hAnsi="Times New Roman" w:cs="Times New Roman"/>
          <w:b/>
          <w:spacing w:val="-2"/>
          <w:sz w:val="24"/>
        </w:rPr>
        <w:t xml:space="preserve"> </w:t>
      </w:r>
      <w:r w:rsidRPr="000B739A">
        <w:rPr>
          <w:rFonts w:ascii="Times New Roman" w:hAnsi="Times New Roman" w:cs="Times New Roman"/>
          <w:b/>
          <w:sz w:val="24"/>
        </w:rPr>
        <w:t>data:</w:t>
      </w:r>
    </w:p>
    <w:p w14:paraId="4AF9DE2F" w14:textId="77777777" w:rsidR="004C4C5B" w:rsidRPr="000B739A" w:rsidRDefault="00000000" w:rsidP="004C4C5B">
      <w:pPr>
        <w:pStyle w:val="ListParagraph"/>
        <w:numPr>
          <w:ilvl w:val="1"/>
          <w:numId w:val="6"/>
        </w:numPr>
        <w:tabs>
          <w:tab w:val="left" w:pos="1520"/>
          <w:tab w:val="left" w:pos="1521"/>
        </w:tabs>
        <w:ind w:left="810" w:hanging="361"/>
        <w:rPr>
          <w:sz w:val="24"/>
        </w:rPr>
      </w:pPr>
      <w:r w:rsidRPr="000B739A">
        <w:rPr>
          <w:sz w:val="24"/>
        </w:rPr>
        <w:t>Questionnaire</w:t>
      </w:r>
      <w:r w:rsidRPr="000B739A">
        <w:rPr>
          <w:spacing w:val="-5"/>
          <w:sz w:val="24"/>
        </w:rPr>
        <w:t xml:space="preserve"> </w:t>
      </w:r>
      <w:r w:rsidRPr="000B739A">
        <w:rPr>
          <w:sz w:val="24"/>
        </w:rPr>
        <w:t>method</w:t>
      </w:r>
    </w:p>
    <w:p w14:paraId="6ECD7DE0" w14:textId="77777777" w:rsidR="004C4C5B" w:rsidRDefault="00000000" w:rsidP="004C4C5B">
      <w:pPr>
        <w:pStyle w:val="ListParagraph"/>
        <w:numPr>
          <w:ilvl w:val="1"/>
          <w:numId w:val="6"/>
        </w:numPr>
        <w:tabs>
          <w:tab w:val="left" w:pos="1520"/>
          <w:tab w:val="left" w:pos="1521"/>
        </w:tabs>
        <w:spacing w:before="136"/>
        <w:ind w:left="810" w:hanging="361"/>
        <w:rPr>
          <w:sz w:val="24"/>
        </w:rPr>
      </w:pPr>
      <w:r w:rsidRPr="000B739A">
        <w:rPr>
          <w:sz w:val="24"/>
        </w:rPr>
        <w:t>Survey</w:t>
      </w:r>
      <w:r w:rsidRPr="000B739A">
        <w:rPr>
          <w:spacing w:val="-5"/>
          <w:sz w:val="24"/>
        </w:rPr>
        <w:t xml:space="preserve"> </w:t>
      </w:r>
      <w:r w:rsidRPr="000B739A">
        <w:rPr>
          <w:sz w:val="24"/>
        </w:rPr>
        <w:t>method</w:t>
      </w:r>
    </w:p>
    <w:p w14:paraId="5C62DB2E" w14:textId="77777777" w:rsidR="004C4C5B" w:rsidRPr="000B739A" w:rsidRDefault="004C4C5B" w:rsidP="004C4C5B">
      <w:pPr>
        <w:pStyle w:val="ListParagraph"/>
        <w:tabs>
          <w:tab w:val="left" w:pos="1520"/>
          <w:tab w:val="left" w:pos="1521"/>
        </w:tabs>
        <w:spacing w:before="136"/>
        <w:ind w:left="810" w:firstLine="0"/>
        <w:rPr>
          <w:sz w:val="2"/>
        </w:rPr>
      </w:pPr>
    </w:p>
    <w:p w14:paraId="577F67A0" w14:textId="77777777" w:rsidR="004C4C5B" w:rsidRPr="004C4C5B" w:rsidRDefault="00000000" w:rsidP="00323FBA">
      <w:pPr>
        <w:tabs>
          <w:tab w:val="left" w:pos="1520"/>
          <w:tab w:val="left" w:pos="1521"/>
        </w:tabs>
        <w:spacing w:before="136"/>
        <w:ind w:left="90"/>
        <w:rPr>
          <w:rFonts w:ascii="Times New Roman" w:hAnsi="Times New Roman" w:cs="Times New Roman"/>
          <w:sz w:val="24"/>
        </w:rPr>
      </w:pPr>
      <w:r w:rsidRPr="004C4C5B">
        <w:rPr>
          <w:rFonts w:ascii="Times New Roman" w:hAnsi="Times New Roman" w:cs="Times New Roman"/>
          <w:b/>
          <w:sz w:val="24"/>
        </w:rPr>
        <w:t>Secondary</w:t>
      </w:r>
      <w:r w:rsidRPr="004C4C5B">
        <w:rPr>
          <w:rFonts w:ascii="Times New Roman" w:hAnsi="Times New Roman" w:cs="Times New Roman"/>
          <w:b/>
          <w:spacing w:val="-3"/>
          <w:sz w:val="24"/>
        </w:rPr>
        <w:t xml:space="preserve"> </w:t>
      </w:r>
      <w:r w:rsidRPr="004C4C5B">
        <w:rPr>
          <w:rFonts w:ascii="Times New Roman" w:hAnsi="Times New Roman" w:cs="Times New Roman"/>
          <w:b/>
          <w:sz w:val="24"/>
        </w:rPr>
        <w:t>data:</w:t>
      </w:r>
    </w:p>
    <w:p w14:paraId="4DB73EE3" w14:textId="77777777" w:rsidR="004C4C5B" w:rsidRPr="004C4C5B" w:rsidRDefault="004C4C5B" w:rsidP="004C4C5B">
      <w:pPr>
        <w:pStyle w:val="BodyText"/>
        <w:spacing w:before="10"/>
        <w:ind w:left="180"/>
        <w:rPr>
          <w:b/>
          <w:sz w:val="2"/>
        </w:rPr>
      </w:pPr>
    </w:p>
    <w:p w14:paraId="09F47B89" w14:textId="77777777" w:rsidR="004C4C5B" w:rsidRPr="000B739A" w:rsidRDefault="00000000" w:rsidP="004C4C5B">
      <w:pPr>
        <w:pStyle w:val="ListParagraph"/>
        <w:numPr>
          <w:ilvl w:val="1"/>
          <w:numId w:val="6"/>
        </w:numPr>
        <w:tabs>
          <w:tab w:val="left" w:pos="1520"/>
          <w:tab w:val="left" w:pos="1521"/>
        </w:tabs>
        <w:ind w:left="810" w:hanging="361"/>
        <w:rPr>
          <w:sz w:val="24"/>
        </w:rPr>
      </w:pPr>
      <w:r w:rsidRPr="000B739A">
        <w:rPr>
          <w:sz w:val="24"/>
        </w:rPr>
        <w:t>Literature</w:t>
      </w:r>
      <w:r w:rsidRPr="000B739A">
        <w:rPr>
          <w:spacing w:val="-5"/>
          <w:sz w:val="24"/>
        </w:rPr>
        <w:t xml:space="preserve"> </w:t>
      </w:r>
      <w:r w:rsidRPr="000B739A">
        <w:rPr>
          <w:sz w:val="24"/>
        </w:rPr>
        <w:t>review</w:t>
      </w:r>
    </w:p>
    <w:p w14:paraId="0333EDEC" w14:textId="77777777" w:rsidR="004C4C5B" w:rsidRPr="00D12998" w:rsidRDefault="00000000" w:rsidP="00D12998">
      <w:pPr>
        <w:pStyle w:val="ListParagraph"/>
        <w:numPr>
          <w:ilvl w:val="1"/>
          <w:numId w:val="6"/>
        </w:numPr>
        <w:tabs>
          <w:tab w:val="left" w:pos="1520"/>
          <w:tab w:val="left" w:pos="1521"/>
        </w:tabs>
        <w:spacing w:before="135"/>
        <w:ind w:left="810" w:hanging="361"/>
        <w:rPr>
          <w:sz w:val="24"/>
        </w:rPr>
      </w:pPr>
      <w:r w:rsidRPr="000B739A">
        <w:rPr>
          <w:sz w:val="24"/>
        </w:rPr>
        <w:t>Company</w:t>
      </w:r>
      <w:r w:rsidRPr="000B739A">
        <w:rPr>
          <w:spacing w:val="-3"/>
          <w:sz w:val="24"/>
        </w:rPr>
        <w:t xml:space="preserve"> </w:t>
      </w:r>
      <w:r w:rsidRPr="000B739A">
        <w:rPr>
          <w:sz w:val="24"/>
        </w:rPr>
        <w:t>profile</w:t>
      </w:r>
    </w:p>
    <w:p w14:paraId="7A3B1E38" w14:textId="77777777" w:rsidR="00F763E7" w:rsidRPr="00F763E7" w:rsidRDefault="00000000" w:rsidP="00F763E7">
      <w:pPr>
        <w:pStyle w:val="Heading1"/>
        <w:spacing w:before="79"/>
        <w:jc w:val="both"/>
        <w:rPr>
          <w:rFonts w:ascii="Times New Roman" w:hAnsi="Times New Roman" w:cs="Times New Roman"/>
          <w:b/>
          <w:bCs/>
          <w:color w:val="auto"/>
          <w:sz w:val="24"/>
          <w:szCs w:val="24"/>
        </w:rPr>
      </w:pPr>
      <w:r w:rsidRPr="00F763E7">
        <w:rPr>
          <w:rFonts w:ascii="Times New Roman" w:hAnsi="Times New Roman" w:cs="Times New Roman"/>
          <w:b/>
          <w:bCs/>
          <w:color w:val="auto"/>
          <w:sz w:val="24"/>
          <w:szCs w:val="24"/>
        </w:rPr>
        <w:t>STATISTICAL</w:t>
      </w:r>
      <w:r w:rsidRPr="00F763E7">
        <w:rPr>
          <w:rFonts w:ascii="Times New Roman" w:hAnsi="Times New Roman" w:cs="Times New Roman"/>
          <w:b/>
          <w:bCs/>
          <w:color w:val="auto"/>
          <w:spacing w:val="-2"/>
          <w:sz w:val="24"/>
          <w:szCs w:val="24"/>
        </w:rPr>
        <w:t xml:space="preserve"> </w:t>
      </w:r>
      <w:r w:rsidRPr="00F763E7">
        <w:rPr>
          <w:rFonts w:ascii="Times New Roman" w:hAnsi="Times New Roman" w:cs="Times New Roman"/>
          <w:b/>
          <w:bCs/>
          <w:color w:val="auto"/>
          <w:sz w:val="24"/>
          <w:szCs w:val="24"/>
        </w:rPr>
        <w:t>TOOLS</w:t>
      </w:r>
      <w:r w:rsidRPr="00F763E7">
        <w:rPr>
          <w:rFonts w:ascii="Times New Roman" w:hAnsi="Times New Roman" w:cs="Times New Roman"/>
          <w:b/>
          <w:bCs/>
          <w:color w:val="auto"/>
          <w:spacing w:val="-1"/>
          <w:sz w:val="24"/>
          <w:szCs w:val="24"/>
        </w:rPr>
        <w:t xml:space="preserve"> </w:t>
      </w:r>
      <w:r w:rsidRPr="00F763E7">
        <w:rPr>
          <w:rFonts w:ascii="Times New Roman" w:hAnsi="Times New Roman" w:cs="Times New Roman"/>
          <w:b/>
          <w:bCs/>
          <w:color w:val="auto"/>
          <w:sz w:val="24"/>
          <w:szCs w:val="24"/>
        </w:rPr>
        <w:t>USED:</w:t>
      </w:r>
    </w:p>
    <w:p w14:paraId="49033FFC" w14:textId="77777777" w:rsidR="00F763E7" w:rsidRDefault="00F763E7" w:rsidP="00F763E7">
      <w:pPr>
        <w:pStyle w:val="BodyText"/>
        <w:rPr>
          <w:b/>
          <w:sz w:val="29"/>
        </w:rPr>
      </w:pPr>
    </w:p>
    <w:p w14:paraId="1CBA77D9" w14:textId="77777777" w:rsidR="00F763E7" w:rsidRDefault="00000000" w:rsidP="00523651">
      <w:pPr>
        <w:pStyle w:val="ListParagraph"/>
        <w:numPr>
          <w:ilvl w:val="0"/>
          <w:numId w:val="18"/>
        </w:numPr>
        <w:tabs>
          <w:tab w:val="left" w:pos="461"/>
        </w:tabs>
        <w:rPr>
          <w:sz w:val="24"/>
        </w:rPr>
      </w:pPr>
      <w:r>
        <w:rPr>
          <w:sz w:val="24"/>
        </w:rPr>
        <w:t>Simple</w:t>
      </w:r>
      <w:r>
        <w:rPr>
          <w:spacing w:val="-3"/>
          <w:sz w:val="24"/>
        </w:rPr>
        <w:t xml:space="preserve"> </w:t>
      </w:r>
      <w:r>
        <w:rPr>
          <w:sz w:val="24"/>
        </w:rPr>
        <w:t>Percentage</w:t>
      </w:r>
      <w:r>
        <w:rPr>
          <w:spacing w:val="-3"/>
          <w:sz w:val="24"/>
        </w:rPr>
        <w:t xml:space="preserve"> </w:t>
      </w:r>
      <w:r>
        <w:rPr>
          <w:sz w:val="24"/>
        </w:rPr>
        <w:t>Analysis</w:t>
      </w:r>
    </w:p>
    <w:p w14:paraId="38947661" w14:textId="77777777" w:rsidR="00F763E7" w:rsidRDefault="00F763E7" w:rsidP="00F763E7">
      <w:pPr>
        <w:pStyle w:val="BodyText"/>
        <w:spacing w:before="5"/>
        <w:rPr>
          <w:sz w:val="29"/>
        </w:rPr>
      </w:pPr>
    </w:p>
    <w:p w14:paraId="328E4A12" w14:textId="77777777" w:rsidR="00F763E7" w:rsidRDefault="00000000" w:rsidP="00523651">
      <w:pPr>
        <w:pStyle w:val="ListParagraph"/>
        <w:numPr>
          <w:ilvl w:val="0"/>
          <w:numId w:val="18"/>
        </w:numPr>
        <w:tabs>
          <w:tab w:val="left" w:pos="461"/>
        </w:tabs>
        <w:rPr>
          <w:sz w:val="24"/>
        </w:rPr>
      </w:pPr>
      <w:r>
        <w:rPr>
          <w:sz w:val="24"/>
        </w:rPr>
        <w:t>Chi-Square</w:t>
      </w:r>
      <w:r>
        <w:rPr>
          <w:spacing w:val="-2"/>
          <w:sz w:val="24"/>
        </w:rPr>
        <w:t xml:space="preserve"> </w:t>
      </w:r>
      <w:r>
        <w:rPr>
          <w:sz w:val="24"/>
        </w:rPr>
        <w:t>Method</w:t>
      </w:r>
    </w:p>
    <w:p w14:paraId="17BC5E6C" w14:textId="77777777" w:rsidR="00F763E7" w:rsidRDefault="00F763E7" w:rsidP="00F763E7">
      <w:pPr>
        <w:pStyle w:val="BodyText"/>
        <w:spacing w:before="3"/>
        <w:rPr>
          <w:sz w:val="29"/>
        </w:rPr>
      </w:pPr>
    </w:p>
    <w:p w14:paraId="307F0C75" w14:textId="77777777" w:rsidR="00F763E7" w:rsidRDefault="00000000" w:rsidP="00523651">
      <w:pPr>
        <w:pStyle w:val="ListParagraph"/>
        <w:numPr>
          <w:ilvl w:val="0"/>
          <w:numId w:val="18"/>
        </w:numPr>
        <w:tabs>
          <w:tab w:val="left" w:pos="461"/>
        </w:tabs>
        <w:rPr>
          <w:sz w:val="24"/>
        </w:rPr>
      </w:pPr>
      <w:r>
        <w:rPr>
          <w:sz w:val="24"/>
        </w:rPr>
        <w:t>ANOVA</w:t>
      </w:r>
    </w:p>
    <w:p w14:paraId="150DB953" w14:textId="77777777" w:rsidR="00F763E7" w:rsidRDefault="00F763E7" w:rsidP="00F763E7">
      <w:pPr>
        <w:pStyle w:val="BodyText"/>
        <w:spacing w:before="5"/>
        <w:rPr>
          <w:sz w:val="29"/>
        </w:rPr>
      </w:pPr>
    </w:p>
    <w:p w14:paraId="4A8B704E" w14:textId="77777777" w:rsidR="00F763E7" w:rsidRPr="00D12998" w:rsidRDefault="00000000" w:rsidP="00D12998">
      <w:pPr>
        <w:pStyle w:val="ListParagraph"/>
        <w:numPr>
          <w:ilvl w:val="0"/>
          <w:numId w:val="18"/>
        </w:numPr>
        <w:tabs>
          <w:tab w:val="left" w:pos="461"/>
        </w:tabs>
        <w:rPr>
          <w:sz w:val="24"/>
        </w:rPr>
      </w:pPr>
      <w:r>
        <w:rPr>
          <w:sz w:val="24"/>
        </w:rPr>
        <w:t>Correlation</w:t>
      </w:r>
    </w:p>
    <w:p w14:paraId="6260414B" w14:textId="77777777" w:rsidR="006740F1" w:rsidRDefault="006740F1" w:rsidP="00C63FF4">
      <w:pPr>
        <w:spacing w:before="240" w:line="360" w:lineRule="auto"/>
        <w:ind w:left="-90"/>
        <w:rPr>
          <w:rFonts w:ascii="Times New Roman" w:hAnsi="Times New Roman" w:cs="Times New Roman"/>
          <w:b/>
          <w:sz w:val="24"/>
          <w:szCs w:val="24"/>
        </w:rPr>
      </w:pPr>
    </w:p>
    <w:p w14:paraId="21B5B5BC" w14:textId="77777777" w:rsidR="006740F1" w:rsidRDefault="006740F1" w:rsidP="00C63FF4">
      <w:pPr>
        <w:spacing w:before="240" w:line="360" w:lineRule="auto"/>
        <w:ind w:left="-90"/>
        <w:rPr>
          <w:rFonts w:ascii="Times New Roman" w:hAnsi="Times New Roman" w:cs="Times New Roman"/>
          <w:b/>
          <w:sz w:val="24"/>
          <w:szCs w:val="24"/>
        </w:rPr>
      </w:pPr>
    </w:p>
    <w:p w14:paraId="5309BED1" w14:textId="77777777" w:rsidR="006740F1" w:rsidRDefault="006740F1" w:rsidP="00C63FF4">
      <w:pPr>
        <w:spacing w:before="240" w:line="360" w:lineRule="auto"/>
        <w:ind w:left="-90"/>
        <w:rPr>
          <w:rFonts w:ascii="Times New Roman" w:hAnsi="Times New Roman" w:cs="Times New Roman"/>
          <w:b/>
          <w:sz w:val="24"/>
          <w:szCs w:val="24"/>
        </w:rPr>
      </w:pPr>
    </w:p>
    <w:p w14:paraId="37EA49BE" w14:textId="77777777" w:rsidR="006740F1" w:rsidRDefault="006740F1" w:rsidP="00C63FF4">
      <w:pPr>
        <w:spacing w:before="240" w:line="360" w:lineRule="auto"/>
        <w:ind w:left="-90"/>
        <w:rPr>
          <w:rFonts w:ascii="Times New Roman" w:hAnsi="Times New Roman" w:cs="Times New Roman"/>
          <w:b/>
          <w:sz w:val="24"/>
          <w:szCs w:val="24"/>
        </w:rPr>
      </w:pPr>
    </w:p>
    <w:p w14:paraId="321BD47E" w14:textId="77777777" w:rsidR="006740F1" w:rsidRDefault="006740F1" w:rsidP="00C63FF4">
      <w:pPr>
        <w:spacing w:before="240" w:line="360" w:lineRule="auto"/>
        <w:ind w:left="-90"/>
        <w:rPr>
          <w:rFonts w:ascii="Times New Roman" w:hAnsi="Times New Roman" w:cs="Times New Roman"/>
          <w:b/>
          <w:sz w:val="24"/>
          <w:szCs w:val="24"/>
        </w:rPr>
      </w:pPr>
    </w:p>
    <w:p w14:paraId="70B3B0C6" w14:textId="77777777" w:rsidR="006740F1" w:rsidRDefault="006740F1" w:rsidP="00C63FF4">
      <w:pPr>
        <w:spacing w:before="240" w:line="360" w:lineRule="auto"/>
        <w:ind w:left="-90"/>
        <w:rPr>
          <w:rFonts w:ascii="Times New Roman" w:hAnsi="Times New Roman" w:cs="Times New Roman"/>
          <w:b/>
          <w:sz w:val="24"/>
          <w:szCs w:val="24"/>
        </w:rPr>
      </w:pPr>
    </w:p>
    <w:p w14:paraId="38919550" w14:textId="77777777" w:rsidR="00C63FF4" w:rsidRDefault="00000000" w:rsidP="00C63FF4">
      <w:pPr>
        <w:spacing w:before="240" w:line="360" w:lineRule="auto"/>
        <w:ind w:left="-90"/>
        <w:rPr>
          <w:rFonts w:ascii="Times New Roman" w:hAnsi="Times New Roman" w:cs="Times New Roman"/>
          <w:b/>
          <w:sz w:val="24"/>
          <w:szCs w:val="24"/>
        </w:rPr>
      </w:pPr>
      <w:r w:rsidRPr="00C63FF4">
        <w:rPr>
          <w:rFonts w:ascii="Times New Roman" w:hAnsi="Times New Roman" w:cs="Times New Roman"/>
          <w:b/>
          <w:sz w:val="24"/>
          <w:szCs w:val="24"/>
        </w:rPr>
        <w:lastRenderedPageBreak/>
        <w:t>II. REVIEW OF LITERATURE</w:t>
      </w:r>
      <w:r>
        <w:rPr>
          <w:rFonts w:ascii="Times New Roman" w:hAnsi="Times New Roman" w:cs="Times New Roman"/>
          <w:b/>
          <w:sz w:val="24"/>
          <w:szCs w:val="24"/>
        </w:rPr>
        <w:t>:</w:t>
      </w:r>
    </w:p>
    <w:p w14:paraId="441A01CB" w14:textId="77777777" w:rsidR="00C63FF4" w:rsidRDefault="00000000" w:rsidP="00C63FF4">
      <w:pPr>
        <w:pStyle w:val="Heading2"/>
        <w:spacing w:line="360" w:lineRule="auto"/>
        <w:ind w:left="-90" w:right="-180"/>
        <w:rPr>
          <w:rFonts w:ascii="Times New Roman" w:hAnsi="Times New Roman" w:cs="Times New Roman"/>
          <w:color w:val="000000" w:themeColor="text1"/>
          <w:sz w:val="24"/>
          <w:szCs w:val="24"/>
        </w:rPr>
      </w:pPr>
      <w:r w:rsidRPr="00C466D6">
        <w:rPr>
          <w:rFonts w:ascii="Times New Roman" w:hAnsi="Times New Roman" w:cs="Times New Roman"/>
          <w:color w:val="555555"/>
          <w:sz w:val="24"/>
          <w:szCs w:val="24"/>
        </w:rPr>
        <w:t>Eswara Reddy December 2023</w:t>
      </w:r>
      <w:r w:rsidRPr="007E6DE0">
        <w:rPr>
          <w:rFonts w:ascii="Times New Roman" w:hAnsi="Times New Roman" w:cs="Times New Roman"/>
          <w:color w:val="000000" w:themeColor="text1"/>
          <w:sz w:val="24"/>
          <w:szCs w:val="24"/>
        </w:rPr>
        <w:t>:</w:t>
      </w:r>
    </w:p>
    <w:p w14:paraId="34C39985" w14:textId="77777777" w:rsidR="00C63FF4" w:rsidRPr="001B7A60" w:rsidRDefault="00C63FF4" w:rsidP="00C63FF4">
      <w:pPr>
        <w:ind w:left="-90" w:right="-180"/>
        <w:rPr>
          <w:sz w:val="2"/>
        </w:rPr>
      </w:pPr>
    </w:p>
    <w:p w14:paraId="4EE555D0" w14:textId="77777777" w:rsidR="00C63FF4" w:rsidRPr="000C31CD" w:rsidRDefault="00000000" w:rsidP="000C31CD">
      <w:pPr>
        <w:spacing w:after="0" w:line="360" w:lineRule="auto"/>
        <w:rPr>
          <w:rFonts w:ascii="Times New Roman" w:eastAsia="Times New Roman" w:hAnsi="Times New Roman" w:cs="Times New Roman"/>
          <w:sz w:val="24"/>
          <w:szCs w:val="24"/>
          <w:lang w:val="en-GB" w:eastAsia="en-GB"/>
        </w:rPr>
      </w:pPr>
      <w:r w:rsidRPr="00AE6FD6">
        <w:rPr>
          <w:rFonts w:ascii="Times New Roman" w:eastAsia="Times New Roman" w:hAnsi="Times New Roman" w:cs="Times New Roman"/>
          <w:sz w:val="24"/>
          <w:szCs w:val="24"/>
          <w:lang w:val="en-GB" w:eastAsia="en-GB"/>
        </w:rPr>
        <w:t>Information technology services in India comprise hardware (engineering) services, software and IT services, and e-businesses/e-governance related to government services. Software support and installation, processing services, systems integration, exporting goods and services, and information technology science training and education are all considered forms of IT services. The vast majority of workers in the IT sector now require a methodical approach to management due to the industry's notable advancements. Technology was also required for the topic of managing staff and other factors that came into play. Thus, innovative HR techniques arose to improve employee abilities and motivate them to work toward the organization's objecti</w:t>
      </w:r>
      <w:r>
        <w:rPr>
          <w:rFonts w:ascii="Times New Roman" w:eastAsia="Times New Roman" w:hAnsi="Times New Roman" w:cs="Times New Roman"/>
          <w:sz w:val="24"/>
          <w:szCs w:val="24"/>
          <w:lang w:val="en-GB" w:eastAsia="en-GB"/>
        </w:rPr>
        <w:t>ve.</w:t>
      </w:r>
    </w:p>
    <w:p w14:paraId="4F19E5E0" w14:textId="77777777" w:rsidR="00C63FF4" w:rsidRDefault="00000000" w:rsidP="00C63FF4">
      <w:pPr>
        <w:pStyle w:val="Heading2"/>
        <w:spacing w:before="77" w:line="360" w:lineRule="auto"/>
        <w:ind w:left="-90" w:right="-180"/>
        <w:rPr>
          <w:rFonts w:ascii="Times New Roman" w:hAnsi="Times New Roman" w:cs="Times New Roman"/>
          <w:color w:val="000000" w:themeColor="text1"/>
          <w:sz w:val="24"/>
          <w:szCs w:val="24"/>
        </w:rPr>
      </w:pPr>
      <w:r w:rsidRPr="00AE6FD6">
        <w:rPr>
          <w:rFonts w:ascii="Times New Roman" w:hAnsi="Times New Roman" w:cs="Times New Roman"/>
          <w:color w:val="555555"/>
          <w:sz w:val="24"/>
          <w:szCs w:val="24"/>
        </w:rPr>
        <w:t>Susan George December 2023</w:t>
      </w:r>
      <w:r w:rsidRPr="007E6DE0">
        <w:rPr>
          <w:rFonts w:ascii="Times New Roman" w:hAnsi="Times New Roman" w:cs="Times New Roman"/>
          <w:color w:val="000000" w:themeColor="text1"/>
          <w:sz w:val="24"/>
          <w:szCs w:val="24"/>
        </w:rPr>
        <w:t>:</w:t>
      </w:r>
    </w:p>
    <w:p w14:paraId="2F94AFFF" w14:textId="77777777" w:rsidR="00C63FF4" w:rsidRPr="00F763E7" w:rsidRDefault="00000000" w:rsidP="00F763E7">
      <w:pPr>
        <w:spacing w:after="0" w:line="360" w:lineRule="auto"/>
        <w:rPr>
          <w:rFonts w:ascii="Times New Roman" w:eastAsia="Times New Roman" w:hAnsi="Times New Roman" w:cs="Times New Roman"/>
          <w:sz w:val="24"/>
          <w:szCs w:val="24"/>
          <w:lang w:val="en-GB" w:eastAsia="en-GB"/>
        </w:rPr>
      </w:pPr>
      <w:r w:rsidRPr="00AE6FD6">
        <w:rPr>
          <w:rFonts w:ascii="Times New Roman" w:eastAsia="Times New Roman" w:hAnsi="Times New Roman" w:cs="Times New Roman"/>
          <w:sz w:val="24"/>
          <w:szCs w:val="24"/>
          <w:lang w:val="en-GB" w:eastAsia="en-GB"/>
        </w:rPr>
        <w:t>Crises are erratic occurrences that could happen at any time and seriously interrupt daily activities, employment, and the usual order of things. We are now in an era of remote and flexible work arrangements across businesses, thanks in large part to the COVID-19 Pandemic. The aforementioned crises have highlighted the significance of employee engagement and corporate culture development in managing unforeseen circumstances. Anticipating and responding to potential disasters becomes imperative as organizations get ready for the future. Industry per industry, the pandemic's effects differed. The production business sought to maintain uninterrupted output as the technology sector worked to establish a virtual workspace.</w:t>
      </w:r>
    </w:p>
    <w:p w14:paraId="76309982" w14:textId="77777777" w:rsidR="00C63FF4" w:rsidRPr="007E6DE0" w:rsidRDefault="00000000" w:rsidP="00C63FF4">
      <w:pPr>
        <w:pStyle w:val="BodyText"/>
        <w:spacing w:line="360" w:lineRule="auto"/>
        <w:ind w:left="-90" w:right="-180"/>
        <w:jc w:val="both"/>
        <w:rPr>
          <w:color w:val="000000" w:themeColor="text1"/>
          <w:sz w:val="6"/>
        </w:rPr>
      </w:pPr>
      <w:r>
        <w:rPr>
          <w:rStyle w:val="selectable-text"/>
        </w:rPr>
        <w:tab/>
      </w:r>
      <w:r>
        <w:rPr>
          <w:rStyle w:val="selectable-text"/>
        </w:rPr>
        <w:tab/>
      </w:r>
      <w:r>
        <w:rPr>
          <w:rStyle w:val="selectable-text"/>
        </w:rPr>
        <w:tab/>
      </w:r>
    </w:p>
    <w:p w14:paraId="417E0231" w14:textId="77777777" w:rsidR="008D268A" w:rsidRDefault="00000000" w:rsidP="008D268A">
      <w:pPr>
        <w:pStyle w:val="Heading2"/>
        <w:spacing w:line="360" w:lineRule="auto"/>
        <w:ind w:left="-90" w:right="-180"/>
        <w:rPr>
          <w:rFonts w:ascii="Times New Roman" w:hAnsi="Times New Roman" w:cs="Times New Roman"/>
          <w:color w:val="000000" w:themeColor="text1"/>
          <w:sz w:val="24"/>
          <w:szCs w:val="24"/>
        </w:rPr>
      </w:pPr>
      <w:r w:rsidRPr="008D268A">
        <w:rPr>
          <w:rFonts w:ascii="Times New Roman" w:hAnsi="Times New Roman" w:cs="Times New Roman"/>
          <w:color w:val="000000"/>
          <w:sz w:val="24"/>
          <w:szCs w:val="24"/>
          <w:shd w:val="clear" w:color="auto" w:fill="FFFFFF"/>
        </w:rPr>
        <w:t xml:space="preserve">Yusuf Iskandar </w:t>
      </w:r>
      <w:r w:rsidRPr="008D268A">
        <w:rPr>
          <w:rFonts w:ascii="Times New Roman" w:hAnsi="Times New Roman" w:cs="Times New Roman"/>
          <w:color w:val="555555"/>
          <w:sz w:val="24"/>
          <w:szCs w:val="24"/>
        </w:rPr>
        <w:t>October 2023</w:t>
      </w:r>
      <w:r w:rsidR="00C63FF4" w:rsidRPr="00000D42">
        <w:rPr>
          <w:rFonts w:ascii="Times New Roman" w:hAnsi="Times New Roman" w:cs="Times New Roman"/>
          <w:color w:val="000000" w:themeColor="text1"/>
          <w:sz w:val="24"/>
          <w:szCs w:val="24"/>
        </w:rPr>
        <w:t>:</w:t>
      </w:r>
    </w:p>
    <w:p w14:paraId="1A26F648" w14:textId="77777777" w:rsidR="00F763E7" w:rsidRPr="006B2FC3" w:rsidRDefault="00000000" w:rsidP="006B2FC3">
      <w:pPr>
        <w:spacing w:after="0" w:line="360" w:lineRule="auto"/>
        <w:rPr>
          <w:rFonts w:ascii="Times New Roman" w:eastAsia="Times New Roman" w:hAnsi="Times New Roman" w:cs="Times New Roman"/>
          <w:sz w:val="24"/>
          <w:szCs w:val="24"/>
          <w:lang w:val="en-GB" w:eastAsia="en-GB"/>
        </w:rPr>
      </w:pPr>
      <w:r w:rsidRPr="008D268A">
        <w:rPr>
          <w:rFonts w:ascii="Times New Roman" w:eastAsia="Times New Roman" w:hAnsi="Times New Roman" w:cs="Times New Roman"/>
          <w:sz w:val="24"/>
          <w:szCs w:val="24"/>
          <w:lang w:val="en-GB" w:eastAsia="en-GB"/>
        </w:rPr>
        <w:t xml:space="preserve">This research examines the intricate relationships that exist between training, recruiting, employee engagement, social entrepreneurship success, sustainable business practices, and the social impact on local communities and Indonesian Micro, Small, and Medium-Sized Enterprises (MSMEs). To investigate a wide range of possibilities, the study uses Structural Equation Modeling (SEM-PLS) through a quantitative analysis involving 487 MSMEs. The results emphasize the contradictory relationship between training and sustainability, highlighting the need for cautious handling of HR operations. Successful recruiting and high employee engagement turn out to be important variables that affect how well social entrepreneurship and sustainable business strategies work. </w:t>
      </w:r>
    </w:p>
    <w:p w14:paraId="63C2F1E2" w14:textId="77777777" w:rsidR="006740F1" w:rsidRDefault="006740F1" w:rsidP="00C63FF4">
      <w:pPr>
        <w:pStyle w:val="Heading2"/>
        <w:ind w:left="-90" w:right="-180"/>
        <w:jc w:val="both"/>
        <w:rPr>
          <w:rFonts w:ascii="Times New Roman" w:hAnsi="Times New Roman" w:cs="Times New Roman"/>
          <w:color w:val="555555"/>
          <w:sz w:val="24"/>
          <w:szCs w:val="24"/>
        </w:rPr>
      </w:pPr>
    </w:p>
    <w:p w14:paraId="48C6611D" w14:textId="77777777" w:rsidR="006740F1" w:rsidRPr="006740F1" w:rsidRDefault="006740F1" w:rsidP="006740F1"/>
    <w:p w14:paraId="7D887298" w14:textId="77777777" w:rsidR="00C63FF4" w:rsidRDefault="00000000" w:rsidP="00C63FF4">
      <w:pPr>
        <w:pStyle w:val="Heading2"/>
        <w:ind w:left="-90" w:right="-180"/>
        <w:jc w:val="both"/>
        <w:rPr>
          <w:rFonts w:ascii="Times New Roman" w:hAnsi="Times New Roman" w:cs="Times New Roman"/>
          <w:color w:val="000000" w:themeColor="text1"/>
        </w:rPr>
      </w:pPr>
      <w:r w:rsidRPr="001072E3">
        <w:rPr>
          <w:rFonts w:ascii="Times New Roman" w:hAnsi="Times New Roman" w:cs="Times New Roman"/>
          <w:color w:val="555555"/>
          <w:sz w:val="24"/>
          <w:szCs w:val="24"/>
        </w:rPr>
        <w:lastRenderedPageBreak/>
        <w:t>T Padmavathi June 2023</w:t>
      </w:r>
      <w:r w:rsidRPr="00000D42">
        <w:rPr>
          <w:rFonts w:ascii="Times New Roman" w:hAnsi="Times New Roman" w:cs="Times New Roman"/>
          <w:color w:val="000000" w:themeColor="text1"/>
        </w:rPr>
        <w:t>:</w:t>
      </w:r>
    </w:p>
    <w:p w14:paraId="76A121FC" w14:textId="77777777" w:rsidR="001072E3" w:rsidRPr="00F763E7" w:rsidRDefault="00000000" w:rsidP="00F763E7">
      <w:pPr>
        <w:spacing w:after="0" w:line="360" w:lineRule="auto"/>
        <w:rPr>
          <w:rFonts w:ascii="Times New Roman" w:eastAsia="Times New Roman" w:hAnsi="Times New Roman" w:cs="Times New Roman"/>
          <w:sz w:val="24"/>
          <w:szCs w:val="24"/>
          <w:lang w:val="en-GB" w:eastAsia="en-GB"/>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t xml:space="preserve">    </w:t>
      </w:r>
      <w:r w:rsidRPr="001072E3">
        <w:rPr>
          <w:rFonts w:ascii="Times New Roman" w:eastAsia="Times New Roman" w:hAnsi="Times New Roman" w:cs="Times New Roman"/>
          <w:sz w:val="24"/>
          <w:szCs w:val="24"/>
          <w:lang w:val="en-GB" w:eastAsia="en-GB"/>
        </w:rPr>
        <w:t>The study aims to evaluate the impact of a sustainable work environment on employee retention, job satisfaction, and work engagement. Additionally, the study looks at how job satisfaction and work engagement relate to a sustainable work environment and employee retention. Theoretical structure Problems with employee retention are becoming one of the most important workforce management issues of the modern day.</w:t>
      </w:r>
      <w:r>
        <w:rPr>
          <w:rFonts w:ascii="Times New Roman" w:eastAsia="Times New Roman" w:hAnsi="Times New Roman" w:cs="Times New Roman"/>
          <w:sz w:val="24"/>
          <w:szCs w:val="24"/>
          <w:lang w:val="en-GB" w:eastAsia="en-GB"/>
        </w:rPr>
        <w:t xml:space="preserve"> </w:t>
      </w:r>
      <w:r w:rsidRPr="001072E3">
        <w:rPr>
          <w:rFonts w:ascii="Times New Roman" w:eastAsia="Times New Roman" w:hAnsi="Times New Roman" w:cs="Times New Roman"/>
          <w:sz w:val="24"/>
          <w:szCs w:val="24"/>
          <w:lang w:val="en-GB" w:eastAsia="en-GB"/>
        </w:rPr>
        <w:t xml:space="preserve">One major component that has been found to predict employee retention is the work environment. Social exchange theory and the employer-employee relationship were used to identify the components of a sustainable work environment. </w:t>
      </w:r>
    </w:p>
    <w:p w14:paraId="1EA1A8A0" w14:textId="77777777" w:rsidR="00C63FF4" w:rsidRDefault="00000000" w:rsidP="00C63FF4">
      <w:pPr>
        <w:pStyle w:val="Heading2"/>
        <w:ind w:left="-90" w:right="-180"/>
        <w:jc w:val="both"/>
        <w:rPr>
          <w:rFonts w:ascii="Times New Roman" w:hAnsi="Times New Roman" w:cs="Times New Roman"/>
          <w:color w:val="000000" w:themeColor="text1"/>
          <w:sz w:val="24"/>
          <w:szCs w:val="24"/>
        </w:rPr>
      </w:pPr>
      <w:r w:rsidRPr="001072E3">
        <w:rPr>
          <w:rFonts w:ascii="Times New Roman" w:hAnsi="Times New Roman" w:cs="Times New Roman"/>
          <w:color w:val="000000"/>
          <w:sz w:val="24"/>
          <w:szCs w:val="24"/>
          <w:shd w:val="clear" w:color="auto" w:fill="FFFFFF"/>
        </w:rPr>
        <w:t xml:space="preserve">Kiran Vazirani </w:t>
      </w:r>
      <w:r w:rsidRPr="001072E3">
        <w:rPr>
          <w:rFonts w:ascii="Times New Roman" w:hAnsi="Times New Roman" w:cs="Times New Roman"/>
          <w:color w:val="555555"/>
          <w:sz w:val="24"/>
          <w:szCs w:val="24"/>
        </w:rPr>
        <w:t>June 2023</w:t>
      </w:r>
      <w:r w:rsidRPr="001072E3">
        <w:rPr>
          <w:rFonts w:ascii="Times New Roman" w:hAnsi="Times New Roman" w:cs="Times New Roman"/>
          <w:color w:val="000000" w:themeColor="text1"/>
          <w:sz w:val="24"/>
          <w:szCs w:val="24"/>
        </w:rPr>
        <w:t>:</w:t>
      </w:r>
    </w:p>
    <w:p w14:paraId="3ACEC124" w14:textId="77777777" w:rsidR="00C63FF4" w:rsidRPr="001072E3" w:rsidRDefault="00000000" w:rsidP="001072E3">
      <w:pPr>
        <w:spacing w:after="0" w:line="360" w:lineRule="auto"/>
        <w:rPr>
          <w:rFonts w:ascii="Times New Roman" w:eastAsia="Times New Roman" w:hAnsi="Times New Roman" w:cs="Times New Roman"/>
          <w:sz w:val="24"/>
          <w:szCs w:val="24"/>
          <w:lang w:val="en-GB" w:eastAsia="en-GB"/>
        </w:rPr>
      </w:pPr>
      <w:r w:rsidRPr="001072E3">
        <w:rPr>
          <w:rFonts w:ascii="Times New Roman" w:eastAsia="Times New Roman" w:hAnsi="Times New Roman" w:cs="Times New Roman"/>
          <w:sz w:val="24"/>
          <w:szCs w:val="24"/>
          <w:lang w:val="en-GB" w:eastAsia="en-GB"/>
        </w:rPr>
        <w:t xml:space="preserve">In the past twenty years, HR analytics has grown significantly. Many businesses now use analytics to their advantage to identify every aspect of their workforce and obtain a competitive advantage over rivals. HR analytics are being used by organizations to inform strategic HR decisions to maximize employee performance. By evaluating and enhancing employee engagement and turnover, this study investigates the introduction of HR analytics. When employee engagement is integrated with other HR and non-HR data, employee engagement analytics refers to the practice of using data in the decision-making process. Within the category of workforce analytics is employee engagement analytics. </w:t>
      </w:r>
      <w:r>
        <w:rPr>
          <w:color w:val="000000" w:themeColor="text1"/>
        </w:rPr>
        <w:tab/>
      </w:r>
      <w:r>
        <w:rPr>
          <w:color w:val="000000" w:themeColor="text1"/>
        </w:rPr>
        <w:tab/>
      </w:r>
    </w:p>
    <w:p w14:paraId="28D452B4" w14:textId="77777777" w:rsidR="00C63FF4" w:rsidRPr="00C63FF4" w:rsidRDefault="00C63FF4" w:rsidP="00C63FF4">
      <w:pPr>
        <w:pStyle w:val="BodyText"/>
        <w:spacing w:before="137" w:line="360" w:lineRule="auto"/>
        <w:ind w:left="-90" w:right="-180"/>
        <w:jc w:val="both"/>
        <w:rPr>
          <w:color w:val="000000" w:themeColor="text1"/>
          <w:sz w:val="6"/>
        </w:rPr>
      </w:pPr>
    </w:p>
    <w:p w14:paraId="747587F2" w14:textId="77777777" w:rsidR="00C63FF4" w:rsidRDefault="00C63FF4" w:rsidP="00C63FF4">
      <w:pPr>
        <w:pStyle w:val="Heading2"/>
        <w:spacing w:before="77" w:line="360" w:lineRule="auto"/>
        <w:ind w:left="-90" w:right="-180"/>
        <w:jc w:val="both"/>
        <w:rPr>
          <w:rFonts w:ascii="Times New Roman" w:hAnsi="Times New Roman" w:cs="Times New Roman"/>
          <w:b w:val="0"/>
          <w:color w:val="000000" w:themeColor="text1"/>
          <w:sz w:val="24"/>
          <w:szCs w:val="24"/>
        </w:rPr>
      </w:pPr>
    </w:p>
    <w:p w14:paraId="5BED56D5" w14:textId="77777777" w:rsidR="003B1F44" w:rsidRDefault="003B1F44" w:rsidP="0095697A"/>
    <w:p w14:paraId="3B291666" w14:textId="77777777" w:rsidR="00F763E7" w:rsidRDefault="00F763E7" w:rsidP="0095697A"/>
    <w:p w14:paraId="324D2BE9" w14:textId="77777777" w:rsidR="00F763E7" w:rsidRDefault="00F763E7" w:rsidP="0095697A"/>
    <w:p w14:paraId="559A4FDA" w14:textId="77777777" w:rsidR="000C31CD" w:rsidRDefault="000C31CD" w:rsidP="0095697A"/>
    <w:p w14:paraId="1BF63F9B" w14:textId="77777777" w:rsidR="00D12998" w:rsidRDefault="00D12998" w:rsidP="0095697A"/>
    <w:p w14:paraId="50F2D5E1" w14:textId="77777777" w:rsidR="006740F1" w:rsidRDefault="006740F1" w:rsidP="0095697A"/>
    <w:p w14:paraId="0F03F7E7" w14:textId="77777777" w:rsidR="006740F1" w:rsidRDefault="006740F1" w:rsidP="0095697A"/>
    <w:p w14:paraId="264A0042" w14:textId="77777777" w:rsidR="006740F1" w:rsidRDefault="006740F1" w:rsidP="0095697A"/>
    <w:p w14:paraId="7FF8A54F" w14:textId="77777777" w:rsidR="006740F1" w:rsidRDefault="006740F1" w:rsidP="0095697A"/>
    <w:p w14:paraId="00EAD6E4" w14:textId="77777777" w:rsidR="006740F1" w:rsidRDefault="006740F1" w:rsidP="0095697A"/>
    <w:p w14:paraId="4C42A0CD" w14:textId="77777777" w:rsidR="006740F1" w:rsidRDefault="006740F1" w:rsidP="0095697A"/>
    <w:p w14:paraId="331FA640" w14:textId="77777777" w:rsidR="008E7DE1" w:rsidRDefault="008E7DE1" w:rsidP="0095697A"/>
    <w:p w14:paraId="6039B905" w14:textId="77777777" w:rsidR="006740F1" w:rsidRPr="0095697A" w:rsidRDefault="006740F1" w:rsidP="0095697A"/>
    <w:p w14:paraId="217BD181" w14:textId="77777777" w:rsidR="0095697A" w:rsidRDefault="00000000" w:rsidP="00917DA2">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lastRenderedPageBreak/>
        <w:t>III. ANALYSIS AND INTERPRETATION</w:t>
      </w:r>
      <w:r w:rsidR="00523651">
        <w:rPr>
          <w:rFonts w:ascii="Times New Roman" w:eastAsia="Times New Roman" w:hAnsi="Times New Roman" w:cs="Times New Roman"/>
          <w:b/>
          <w:bCs/>
          <w:color w:val="000000"/>
          <w:sz w:val="24"/>
          <w:szCs w:val="24"/>
          <w:lang w:eastAsia="zh-CN"/>
        </w:rPr>
        <w:t>:</w:t>
      </w:r>
    </w:p>
    <w:p w14:paraId="26210FCA" w14:textId="77777777" w:rsidR="0095697A" w:rsidRPr="00466BF2" w:rsidRDefault="00000000" w:rsidP="00917DA2">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 xml:space="preserve">1. </w:t>
      </w:r>
      <w:r w:rsidRPr="00466BF2">
        <w:rPr>
          <w:rFonts w:ascii="Times New Roman" w:eastAsia="Times New Roman" w:hAnsi="Times New Roman" w:cs="Times New Roman"/>
          <w:b/>
          <w:bCs/>
          <w:color w:val="000000"/>
          <w:sz w:val="24"/>
          <w:szCs w:val="24"/>
          <w:lang w:eastAsia="zh-CN"/>
        </w:rPr>
        <w:t>SIMPLE PERCENTAGE ANALYSIS</w:t>
      </w:r>
      <w:r w:rsidR="00523651">
        <w:rPr>
          <w:rFonts w:ascii="Times New Roman" w:eastAsia="Times New Roman" w:hAnsi="Times New Roman" w:cs="Times New Roman"/>
          <w:b/>
          <w:bCs/>
          <w:color w:val="000000"/>
          <w:sz w:val="24"/>
          <w:szCs w:val="24"/>
          <w:lang w:eastAsia="zh-CN"/>
        </w:rPr>
        <w:t>:</w:t>
      </w:r>
    </w:p>
    <w:p w14:paraId="5D678EA0" w14:textId="77777777" w:rsidR="0095697A" w:rsidRDefault="00000000" w:rsidP="00917DA2">
      <w:pPr>
        <w:tabs>
          <w:tab w:val="center" w:pos="3398"/>
        </w:tabs>
        <w:suppressAutoHyphens/>
        <w:autoSpaceDE w:val="0"/>
        <w:spacing w:after="0" w:line="360" w:lineRule="auto"/>
        <w:ind w:left="-90"/>
        <w:rPr>
          <w:rFonts w:ascii="Times New Roman" w:eastAsia="Times New Roman" w:hAnsi="Times New Roman" w:cs="Times New Roman"/>
          <w:b/>
          <w:bCs/>
          <w:color w:val="000000"/>
          <w:sz w:val="24"/>
          <w:szCs w:val="24"/>
          <w:lang w:eastAsia="zh-CN"/>
        </w:rPr>
      </w:pPr>
      <w:r w:rsidRPr="0021178D">
        <w:rPr>
          <w:rFonts w:ascii="Times New Roman" w:eastAsia="Times New Roman" w:hAnsi="Times New Roman" w:cs="Times New Roman"/>
          <w:b/>
          <w:bCs/>
          <w:color w:val="000000"/>
          <w:sz w:val="24"/>
          <w:szCs w:val="24"/>
          <w:lang w:eastAsia="zh-CN"/>
        </w:rPr>
        <w:t>Table 1</w:t>
      </w:r>
      <w:r>
        <w:rPr>
          <w:rFonts w:ascii="Times New Roman" w:eastAsia="Times New Roman" w:hAnsi="Times New Roman" w:cs="Times New Roman"/>
          <w:b/>
          <w:bCs/>
          <w:color w:val="000000"/>
          <w:sz w:val="24"/>
          <w:szCs w:val="24"/>
          <w:lang w:eastAsia="zh-CN"/>
        </w:rPr>
        <w:t xml:space="preserve">: </w:t>
      </w:r>
      <w:r w:rsidR="00523651">
        <w:rPr>
          <w:rFonts w:ascii="Times New Roman" w:eastAsia="Times New Roman" w:hAnsi="Times New Roman" w:cs="Times New Roman"/>
          <w:b/>
          <w:bCs/>
          <w:color w:val="000000"/>
          <w:sz w:val="24"/>
          <w:szCs w:val="24"/>
          <w:lang w:eastAsia="zh-CN"/>
        </w:rPr>
        <w:t>DEMOGRAPHICS</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3709"/>
        <w:gridCol w:w="1610"/>
        <w:gridCol w:w="2160"/>
      </w:tblGrid>
      <w:tr w:rsidR="00211D4D" w14:paraId="41779866" w14:textId="77777777" w:rsidTr="008E7DE1">
        <w:trPr>
          <w:trHeight w:val="883"/>
        </w:trPr>
        <w:tc>
          <w:tcPr>
            <w:tcW w:w="5252" w:type="dxa"/>
            <w:gridSpan w:val="2"/>
          </w:tcPr>
          <w:p w14:paraId="68D76C96" w14:textId="77777777" w:rsidR="00F763E7" w:rsidRDefault="00F763E7" w:rsidP="00BA5680">
            <w:pPr>
              <w:pStyle w:val="TableParagraph"/>
              <w:spacing w:before="2"/>
              <w:rPr>
                <w:b/>
                <w:sz w:val="31"/>
              </w:rPr>
            </w:pPr>
          </w:p>
          <w:p w14:paraId="2B6D95E1" w14:textId="77777777" w:rsidR="00F763E7" w:rsidRDefault="00000000" w:rsidP="00BA5680">
            <w:pPr>
              <w:pStyle w:val="TableParagraph"/>
              <w:ind w:left="717"/>
              <w:rPr>
                <w:b/>
                <w:sz w:val="24"/>
              </w:rPr>
            </w:pPr>
            <w:r>
              <w:rPr>
                <w:b/>
                <w:spacing w:val="-1"/>
                <w:sz w:val="24"/>
              </w:rPr>
              <w:t xml:space="preserve"> </w:t>
            </w:r>
            <w:r>
              <w:rPr>
                <w:b/>
                <w:sz w:val="24"/>
              </w:rPr>
              <w:t>Demographics</w:t>
            </w:r>
          </w:p>
        </w:tc>
        <w:tc>
          <w:tcPr>
            <w:tcW w:w="1610" w:type="dxa"/>
          </w:tcPr>
          <w:p w14:paraId="261B94FC" w14:textId="77777777" w:rsidR="00F763E7" w:rsidRDefault="00000000" w:rsidP="00BA5680">
            <w:pPr>
              <w:pStyle w:val="TableParagraph"/>
              <w:spacing w:before="152" w:line="360" w:lineRule="auto"/>
              <w:ind w:left="148" w:right="125" w:firstLine="348"/>
              <w:rPr>
                <w:b/>
                <w:sz w:val="24"/>
              </w:rPr>
            </w:pPr>
            <w:r>
              <w:rPr>
                <w:b/>
                <w:sz w:val="24"/>
              </w:rPr>
              <w:t>No. of</w:t>
            </w:r>
            <w:r>
              <w:rPr>
                <w:b/>
                <w:spacing w:val="1"/>
                <w:sz w:val="24"/>
              </w:rPr>
              <w:t xml:space="preserve"> </w:t>
            </w:r>
            <w:r>
              <w:rPr>
                <w:b/>
                <w:sz w:val="24"/>
              </w:rPr>
              <w:t>Respondents</w:t>
            </w:r>
          </w:p>
        </w:tc>
        <w:tc>
          <w:tcPr>
            <w:tcW w:w="2160" w:type="dxa"/>
          </w:tcPr>
          <w:p w14:paraId="0B2F3C86" w14:textId="77777777" w:rsidR="00F763E7" w:rsidRDefault="00F763E7" w:rsidP="00BA5680">
            <w:pPr>
              <w:pStyle w:val="TableParagraph"/>
              <w:spacing w:before="2"/>
              <w:rPr>
                <w:b/>
                <w:sz w:val="31"/>
              </w:rPr>
            </w:pPr>
          </w:p>
          <w:p w14:paraId="2E31A444" w14:textId="77777777" w:rsidR="00F763E7" w:rsidRDefault="00000000" w:rsidP="00BA5680">
            <w:pPr>
              <w:pStyle w:val="TableParagraph"/>
              <w:ind w:left="493" w:right="484"/>
              <w:jc w:val="center"/>
              <w:rPr>
                <w:b/>
                <w:sz w:val="24"/>
              </w:rPr>
            </w:pPr>
            <w:r>
              <w:rPr>
                <w:b/>
                <w:sz w:val="24"/>
              </w:rPr>
              <w:t>Percentage</w:t>
            </w:r>
          </w:p>
        </w:tc>
      </w:tr>
      <w:tr w:rsidR="00211D4D" w14:paraId="2D9C2692" w14:textId="77777777" w:rsidTr="00BA5680">
        <w:trPr>
          <w:trHeight w:val="421"/>
        </w:trPr>
        <w:tc>
          <w:tcPr>
            <w:tcW w:w="1543" w:type="dxa"/>
            <w:vMerge w:val="restart"/>
          </w:tcPr>
          <w:p w14:paraId="241E56C6" w14:textId="77777777" w:rsidR="00F763E7" w:rsidRDefault="00F763E7" w:rsidP="00F763E7">
            <w:pPr>
              <w:pStyle w:val="TableParagraph"/>
              <w:rPr>
                <w:b/>
                <w:sz w:val="26"/>
              </w:rPr>
            </w:pPr>
          </w:p>
          <w:p w14:paraId="3AF3BBFA" w14:textId="77777777" w:rsidR="00F763E7" w:rsidRDefault="00F763E7" w:rsidP="00F763E7">
            <w:pPr>
              <w:pStyle w:val="TableParagraph"/>
              <w:rPr>
                <w:b/>
                <w:sz w:val="26"/>
              </w:rPr>
            </w:pPr>
          </w:p>
          <w:p w14:paraId="337F3BB0" w14:textId="77777777" w:rsidR="00F763E7" w:rsidRDefault="00F763E7" w:rsidP="00F763E7">
            <w:pPr>
              <w:pStyle w:val="TableParagraph"/>
              <w:rPr>
                <w:b/>
                <w:sz w:val="23"/>
              </w:rPr>
            </w:pPr>
          </w:p>
          <w:p w14:paraId="3321AEEC" w14:textId="77777777" w:rsidR="00F763E7" w:rsidRDefault="00000000" w:rsidP="00F763E7">
            <w:pPr>
              <w:pStyle w:val="TableParagraph"/>
              <w:spacing w:line="360" w:lineRule="auto"/>
              <w:ind w:left="285" w:right="211" w:hanging="53"/>
              <w:rPr>
                <w:sz w:val="24"/>
              </w:rPr>
            </w:pPr>
            <w:r>
              <w:rPr>
                <w:spacing w:val="-1"/>
                <w:sz w:val="24"/>
              </w:rPr>
              <w:t xml:space="preserve">Age </w:t>
            </w:r>
            <w:r>
              <w:rPr>
                <w:sz w:val="24"/>
              </w:rPr>
              <w:t>Group</w:t>
            </w:r>
            <w:r>
              <w:rPr>
                <w:spacing w:val="-57"/>
                <w:sz w:val="24"/>
              </w:rPr>
              <w:t xml:space="preserve"> </w:t>
            </w:r>
            <w:r>
              <w:rPr>
                <w:sz w:val="24"/>
              </w:rPr>
              <w:t>(in</w:t>
            </w:r>
            <w:r>
              <w:rPr>
                <w:spacing w:val="-2"/>
                <w:sz w:val="24"/>
              </w:rPr>
              <w:t xml:space="preserve"> </w:t>
            </w:r>
            <w:r>
              <w:rPr>
                <w:sz w:val="24"/>
              </w:rPr>
              <w:t>Years)</w:t>
            </w:r>
          </w:p>
        </w:tc>
        <w:tc>
          <w:tcPr>
            <w:tcW w:w="3709" w:type="dxa"/>
          </w:tcPr>
          <w:p w14:paraId="2E40615D" w14:textId="77777777" w:rsidR="00F763E7" w:rsidRDefault="00000000" w:rsidP="00F763E7">
            <w:pPr>
              <w:pStyle w:val="TableParagraph"/>
              <w:spacing w:line="273" w:lineRule="exact"/>
              <w:ind w:left="1010" w:right="1005"/>
              <w:jc w:val="center"/>
              <w:rPr>
                <w:sz w:val="24"/>
              </w:rPr>
            </w:pPr>
            <w:r w:rsidRPr="004D51B5">
              <w:rPr>
                <w:sz w:val="24"/>
                <w:szCs w:val="24"/>
              </w:rPr>
              <w:t>18-25 years</w:t>
            </w:r>
          </w:p>
        </w:tc>
        <w:tc>
          <w:tcPr>
            <w:tcW w:w="1610" w:type="dxa"/>
          </w:tcPr>
          <w:p w14:paraId="76E3E727" w14:textId="77777777" w:rsidR="00F763E7" w:rsidRDefault="00000000" w:rsidP="00F763E7">
            <w:pPr>
              <w:pStyle w:val="TableParagraph"/>
              <w:spacing w:line="273" w:lineRule="exact"/>
              <w:ind w:left="603" w:right="596"/>
              <w:jc w:val="center"/>
              <w:rPr>
                <w:sz w:val="24"/>
              </w:rPr>
            </w:pPr>
            <w:r w:rsidRPr="004D51B5">
              <w:rPr>
                <w:sz w:val="24"/>
                <w:szCs w:val="24"/>
              </w:rPr>
              <w:t>36</w:t>
            </w:r>
          </w:p>
        </w:tc>
        <w:tc>
          <w:tcPr>
            <w:tcW w:w="2160" w:type="dxa"/>
          </w:tcPr>
          <w:p w14:paraId="2027B01E" w14:textId="77777777" w:rsidR="00F763E7" w:rsidRDefault="00000000" w:rsidP="00F763E7">
            <w:pPr>
              <w:pStyle w:val="TableParagraph"/>
              <w:spacing w:line="273" w:lineRule="exact"/>
              <w:ind w:left="493" w:right="482"/>
              <w:jc w:val="center"/>
              <w:rPr>
                <w:sz w:val="24"/>
              </w:rPr>
            </w:pPr>
            <w:r w:rsidRPr="004D51B5">
              <w:rPr>
                <w:sz w:val="24"/>
                <w:szCs w:val="24"/>
              </w:rPr>
              <w:t>36</w:t>
            </w:r>
          </w:p>
        </w:tc>
      </w:tr>
      <w:tr w:rsidR="00211D4D" w14:paraId="53C4EAA4" w14:textId="77777777" w:rsidTr="00BA5680">
        <w:trPr>
          <w:trHeight w:val="412"/>
        </w:trPr>
        <w:tc>
          <w:tcPr>
            <w:tcW w:w="1543" w:type="dxa"/>
            <w:vMerge/>
            <w:tcBorders>
              <w:top w:val="nil"/>
            </w:tcBorders>
          </w:tcPr>
          <w:p w14:paraId="5A80874E" w14:textId="77777777" w:rsidR="00F763E7" w:rsidRDefault="00F763E7" w:rsidP="00F763E7">
            <w:pPr>
              <w:rPr>
                <w:sz w:val="2"/>
                <w:szCs w:val="2"/>
              </w:rPr>
            </w:pPr>
          </w:p>
        </w:tc>
        <w:tc>
          <w:tcPr>
            <w:tcW w:w="3709" w:type="dxa"/>
          </w:tcPr>
          <w:p w14:paraId="0FD39421" w14:textId="77777777" w:rsidR="00F763E7" w:rsidRDefault="00000000" w:rsidP="00F763E7">
            <w:pPr>
              <w:pStyle w:val="TableParagraph"/>
              <w:spacing w:line="270" w:lineRule="exact"/>
              <w:ind w:left="1010" w:right="1003"/>
              <w:jc w:val="center"/>
              <w:rPr>
                <w:sz w:val="24"/>
              </w:rPr>
            </w:pPr>
            <w:r w:rsidRPr="004D51B5">
              <w:rPr>
                <w:sz w:val="24"/>
                <w:szCs w:val="24"/>
              </w:rPr>
              <w:t>26-35 years</w:t>
            </w:r>
          </w:p>
        </w:tc>
        <w:tc>
          <w:tcPr>
            <w:tcW w:w="1610" w:type="dxa"/>
          </w:tcPr>
          <w:p w14:paraId="42E672D5" w14:textId="77777777" w:rsidR="00F763E7" w:rsidRDefault="00000000" w:rsidP="00F763E7">
            <w:pPr>
              <w:pStyle w:val="TableParagraph"/>
              <w:spacing w:line="270" w:lineRule="exact"/>
              <w:ind w:left="603" w:right="596"/>
              <w:jc w:val="center"/>
              <w:rPr>
                <w:sz w:val="24"/>
              </w:rPr>
            </w:pPr>
            <w:r w:rsidRPr="004D51B5">
              <w:rPr>
                <w:sz w:val="24"/>
                <w:szCs w:val="24"/>
              </w:rPr>
              <w:t>24</w:t>
            </w:r>
          </w:p>
        </w:tc>
        <w:tc>
          <w:tcPr>
            <w:tcW w:w="2160" w:type="dxa"/>
          </w:tcPr>
          <w:p w14:paraId="1DD01BBD" w14:textId="77777777" w:rsidR="00F763E7" w:rsidRDefault="00000000" w:rsidP="00F763E7">
            <w:pPr>
              <w:pStyle w:val="TableParagraph"/>
              <w:spacing w:line="270" w:lineRule="exact"/>
              <w:ind w:left="493" w:right="482"/>
              <w:jc w:val="center"/>
              <w:rPr>
                <w:sz w:val="24"/>
              </w:rPr>
            </w:pPr>
            <w:r w:rsidRPr="004D51B5">
              <w:rPr>
                <w:sz w:val="24"/>
                <w:szCs w:val="24"/>
              </w:rPr>
              <w:t>24</w:t>
            </w:r>
          </w:p>
        </w:tc>
      </w:tr>
      <w:tr w:rsidR="00211D4D" w14:paraId="6289FC8E" w14:textId="77777777" w:rsidTr="00BA5680">
        <w:trPr>
          <w:trHeight w:val="414"/>
        </w:trPr>
        <w:tc>
          <w:tcPr>
            <w:tcW w:w="1543" w:type="dxa"/>
            <w:vMerge/>
            <w:tcBorders>
              <w:top w:val="nil"/>
            </w:tcBorders>
          </w:tcPr>
          <w:p w14:paraId="446A6C45" w14:textId="77777777" w:rsidR="00F763E7" w:rsidRDefault="00F763E7" w:rsidP="00F763E7">
            <w:pPr>
              <w:rPr>
                <w:sz w:val="2"/>
                <w:szCs w:val="2"/>
              </w:rPr>
            </w:pPr>
          </w:p>
        </w:tc>
        <w:tc>
          <w:tcPr>
            <w:tcW w:w="3709" w:type="dxa"/>
          </w:tcPr>
          <w:p w14:paraId="41C872FA" w14:textId="77777777" w:rsidR="00F763E7" w:rsidRDefault="00000000" w:rsidP="00F763E7">
            <w:pPr>
              <w:pStyle w:val="TableParagraph"/>
              <w:spacing w:line="270" w:lineRule="exact"/>
              <w:ind w:left="1010" w:right="1003"/>
              <w:jc w:val="center"/>
              <w:rPr>
                <w:sz w:val="24"/>
              </w:rPr>
            </w:pPr>
            <w:r w:rsidRPr="004D51B5">
              <w:rPr>
                <w:sz w:val="24"/>
                <w:szCs w:val="24"/>
              </w:rPr>
              <w:t>36-45 years</w:t>
            </w:r>
          </w:p>
        </w:tc>
        <w:tc>
          <w:tcPr>
            <w:tcW w:w="1610" w:type="dxa"/>
          </w:tcPr>
          <w:p w14:paraId="41EFA77A" w14:textId="77777777" w:rsidR="00F763E7" w:rsidRDefault="00000000" w:rsidP="00F763E7">
            <w:pPr>
              <w:pStyle w:val="TableParagraph"/>
              <w:spacing w:line="270" w:lineRule="exact"/>
              <w:ind w:left="603" w:right="596"/>
              <w:jc w:val="center"/>
              <w:rPr>
                <w:sz w:val="24"/>
              </w:rPr>
            </w:pPr>
            <w:r w:rsidRPr="004D51B5">
              <w:rPr>
                <w:sz w:val="24"/>
                <w:szCs w:val="24"/>
              </w:rPr>
              <w:t>17</w:t>
            </w:r>
          </w:p>
        </w:tc>
        <w:tc>
          <w:tcPr>
            <w:tcW w:w="2160" w:type="dxa"/>
          </w:tcPr>
          <w:p w14:paraId="21F8D82D" w14:textId="77777777" w:rsidR="00F763E7" w:rsidRDefault="00000000" w:rsidP="00F763E7">
            <w:pPr>
              <w:pStyle w:val="TableParagraph"/>
              <w:spacing w:line="270" w:lineRule="exact"/>
              <w:ind w:left="493" w:right="482"/>
              <w:jc w:val="center"/>
              <w:rPr>
                <w:sz w:val="24"/>
              </w:rPr>
            </w:pPr>
            <w:r w:rsidRPr="004D51B5">
              <w:rPr>
                <w:sz w:val="24"/>
                <w:szCs w:val="24"/>
              </w:rPr>
              <w:t>17</w:t>
            </w:r>
          </w:p>
        </w:tc>
      </w:tr>
      <w:tr w:rsidR="00211D4D" w14:paraId="1307B7F5" w14:textId="77777777" w:rsidTr="00BA5680">
        <w:trPr>
          <w:trHeight w:val="414"/>
        </w:trPr>
        <w:tc>
          <w:tcPr>
            <w:tcW w:w="1543" w:type="dxa"/>
            <w:vMerge/>
            <w:tcBorders>
              <w:top w:val="nil"/>
            </w:tcBorders>
          </w:tcPr>
          <w:p w14:paraId="62AAB4FE" w14:textId="77777777" w:rsidR="00F763E7" w:rsidRDefault="00F763E7" w:rsidP="00F763E7">
            <w:pPr>
              <w:rPr>
                <w:sz w:val="2"/>
                <w:szCs w:val="2"/>
              </w:rPr>
            </w:pPr>
          </w:p>
        </w:tc>
        <w:tc>
          <w:tcPr>
            <w:tcW w:w="3709" w:type="dxa"/>
          </w:tcPr>
          <w:p w14:paraId="49EE5335" w14:textId="77777777" w:rsidR="00F763E7" w:rsidRDefault="00000000" w:rsidP="00F763E7">
            <w:pPr>
              <w:pStyle w:val="TableParagraph"/>
              <w:spacing w:line="270" w:lineRule="exact"/>
              <w:ind w:left="1010" w:right="1003"/>
              <w:jc w:val="center"/>
              <w:rPr>
                <w:sz w:val="24"/>
              </w:rPr>
            </w:pPr>
            <w:r w:rsidRPr="004D51B5">
              <w:rPr>
                <w:sz w:val="24"/>
                <w:szCs w:val="24"/>
              </w:rPr>
              <w:t>46-55 years</w:t>
            </w:r>
          </w:p>
        </w:tc>
        <w:tc>
          <w:tcPr>
            <w:tcW w:w="1610" w:type="dxa"/>
          </w:tcPr>
          <w:p w14:paraId="56FAF769" w14:textId="77777777" w:rsidR="00F763E7" w:rsidRDefault="00000000" w:rsidP="00F763E7">
            <w:pPr>
              <w:pStyle w:val="TableParagraph"/>
              <w:spacing w:line="270" w:lineRule="exact"/>
              <w:ind w:left="603" w:right="596"/>
              <w:jc w:val="center"/>
              <w:rPr>
                <w:sz w:val="24"/>
              </w:rPr>
            </w:pPr>
            <w:r w:rsidRPr="004D51B5">
              <w:rPr>
                <w:sz w:val="24"/>
                <w:szCs w:val="24"/>
              </w:rPr>
              <w:t>11</w:t>
            </w:r>
          </w:p>
        </w:tc>
        <w:tc>
          <w:tcPr>
            <w:tcW w:w="2160" w:type="dxa"/>
          </w:tcPr>
          <w:p w14:paraId="74F26B35" w14:textId="77777777" w:rsidR="00F763E7" w:rsidRDefault="00000000" w:rsidP="00F763E7">
            <w:pPr>
              <w:pStyle w:val="TableParagraph"/>
              <w:spacing w:line="270" w:lineRule="exact"/>
              <w:ind w:left="493" w:right="482"/>
              <w:jc w:val="center"/>
              <w:rPr>
                <w:sz w:val="24"/>
              </w:rPr>
            </w:pPr>
            <w:r w:rsidRPr="004D51B5">
              <w:rPr>
                <w:sz w:val="24"/>
                <w:szCs w:val="24"/>
              </w:rPr>
              <w:t>11</w:t>
            </w:r>
          </w:p>
        </w:tc>
      </w:tr>
      <w:tr w:rsidR="00211D4D" w14:paraId="2294754E" w14:textId="77777777" w:rsidTr="00BA5680">
        <w:trPr>
          <w:trHeight w:val="439"/>
        </w:trPr>
        <w:tc>
          <w:tcPr>
            <w:tcW w:w="1543" w:type="dxa"/>
            <w:vMerge/>
            <w:tcBorders>
              <w:top w:val="nil"/>
            </w:tcBorders>
          </w:tcPr>
          <w:p w14:paraId="2A28F478" w14:textId="77777777" w:rsidR="00F763E7" w:rsidRDefault="00F763E7" w:rsidP="00F763E7">
            <w:pPr>
              <w:rPr>
                <w:sz w:val="2"/>
                <w:szCs w:val="2"/>
              </w:rPr>
            </w:pPr>
          </w:p>
        </w:tc>
        <w:tc>
          <w:tcPr>
            <w:tcW w:w="3709" w:type="dxa"/>
          </w:tcPr>
          <w:p w14:paraId="0037577F" w14:textId="77777777" w:rsidR="00F763E7" w:rsidRDefault="00000000" w:rsidP="00F763E7">
            <w:pPr>
              <w:pStyle w:val="TableParagraph"/>
              <w:spacing w:before="6"/>
              <w:ind w:left="1010" w:right="1005"/>
              <w:jc w:val="center"/>
              <w:rPr>
                <w:sz w:val="24"/>
              </w:rPr>
            </w:pPr>
            <w:r w:rsidRPr="004D51B5">
              <w:rPr>
                <w:sz w:val="24"/>
                <w:szCs w:val="24"/>
              </w:rPr>
              <w:t>Above 56 years</w:t>
            </w:r>
          </w:p>
        </w:tc>
        <w:tc>
          <w:tcPr>
            <w:tcW w:w="1610" w:type="dxa"/>
          </w:tcPr>
          <w:p w14:paraId="66244394" w14:textId="77777777" w:rsidR="00F763E7" w:rsidRDefault="00000000" w:rsidP="00F763E7">
            <w:pPr>
              <w:pStyle w:val="TableParagraph"/>
              <w:spacing w:before="6"/>
              <w:ind w:left="7"/>
              <w:jc w:val="center"/>
              <w:rPr>
                <w:sz w:val="24"/>
              </w:rPr>
            </w:pPr>
            <w:r w:rsidRPr="004D51B5">
              <w:rPr>
                <w:sz w:val="24"/>
                <w:szCs w:val="24"/>
              </w:rPr>
              <w:t>12</w:t>
            </w:r>
          </w:p>
        </w:tc>
        <w:tc>
          <w:tcPr>
            <w:tcW w:w="2160" w:type="dxa"/>
          </w:tcPr>
          <w:p w14:paraId="1841778F" w14:textId="77777777" w:rsidR="00F763E7" w:rsidRDefault="00000000" w:rsidP="00F763E7">
            <w:pPr>
              <w:pStyle w:val="TableParagraph"/>
              <w:spacing w:before="6"/>
              <w:ind w:left="11"/>
              <w:jc w:val="center"/>
              <w:rPr>
                <w:sz w:val="24"/>
              </w:rPr>
            </w:pPr>
            <w:r w:rsidRPr="004D51B5">
              <w:rPr>
                <w:sz w:val="24"/>
                <w:szCs w:val="24"/>
              </w:rPr>
              <w:t>12</w:t>
            </w:r>
          </w:p>
        </w:tc>
      </w:tr>
      <w:tr w:rsidR="00211D4D" w14:paraId="384A56EE" w14:textId="77777777" w:rsidTr="00BA5680">
        <w:trPr>
          <w:trHeight w:val="414"/>
        </w:trPr>
        <w:tc>
          <w:tcPr>
            <w:tcW w:w="1543" w:type="dxa"/>
            <w:vMerge/>
            <w:tcBorders>
              <w:top w:val="nil"/>
            </w:tcBorders>
          </w:tcPr>
          <w:p w14:paraId="3464E856" w14:textId="77777777" w:rsidR="00F763E7" w:rsidRDefault="00F763E7" w:rsidP="00F763E7">
            <w:pPr>
              <w:rPr>
                <w:sz w:val="2"/>
                <w:szCs w:val="2"/>
              </w:rPr>
            </w:pPr>
          </w:p>
        </w:tc>
        <w:tc>
          <w:tcPr>
            <w:tcW w:w="3709" w:type="dxa"/>
          </w:tcPr>
          <w:p w14:paraId="1E31EB29" w14:textId="77777777" w:rsidR="00F763E7" w:rsidRDefault="00000000" w:rsidP="00F763E7">
            <w:pPr>
              <w:pStyle w:val="TableParagraph"/>
              <w:spacing w:line="270" w:lineRule="exact"/>
              <w:ind w:left="1009" w:right="1005"/>
              <w:jc w:val="center"/>
              <w:rPr>
                <w:sz w:val="24"/>
              </w:rPr>
            </w:pPr>
            <w:r>
              <w:rPr>
                <w:sz w:val="24"/>
              </w:rPr>
              <w:t>Total</w:t>
            </w:r>
          </w:p>
        </w:tc>
        <w:tc>
          <w:tcPr>
            <w:tcW w:w="1610" w:type="dxa"/>
          </w:tcPr>
          <w:p w14:paraId="7C17350B" w14:textId="77777777" w:rsidR="00F763E7" w:rsidRDefault="00000000" w:rsidP="00F763E7">
            <w:pPr>
              <w:pStyle w:val="TableParagraph"/>
              <w:spacing w:line="270" w:lineRule="exact"/>
              <w:ind w:left="603" w:right="596"/>
              <w:jc w:val="center"/>
              <w:rPr>
                <w:sz w:val="24"/>
              </w:rPr>
            </w:pPr>
            <w:r>
              <w:rPr>
                <w:sz w:val="24"/>
              </w:rPr>
              <w:t>100</w:t>
            </w:r>
          </w:p>
        </w:tc>
        <w:tc>
          <w:tcPr>
            <w:tcW w:w="2160" w:type="dxa"/>
          </w:tcPr>
          <w:p w14:paraId="215AED32" w14:textId="77777777" w:rsidR="00F763E7" w:rsidRDefault="00000000" w:rsidP="00F763E7">
            <w:pPr>
              <w:pStyle w:val="TableParagraph"/>
              <w:spacing w:line="270" w:lineRule="exact"/>
              <w:ind w:left="493" w:right="482"/>
              <w:jc w:val="center"/>
              <w:rPr>
                <w:sz w:val="24"/>
              </w:rPr>
            </w:pPr>
            <w:r>
              <w:rPr>
                <w:sz w:val="24"/>
              </w:rPr>
              <w:t>100</w:t>
            </w:r>
          </w:p>
        </w:tc>
      </w:tr>
      <w:tr w:rsidR="00211D4D" w14:paraId="5838AB97" w14:textId="77777777" w:rsidTr="00BA5680">
        <w:trPr>
          <w:trHeight w:val="412"/>
        </w:trPr>
        <w:tc>
          <w:tcPr>
            <w:tcW w:w="1543" w:type="dxa"/>
            <w:vMerge w:val="restart"/>
          </w:tcPr>
          <w:p w14:paraId="16F5B20B" w14:textId="77777777" w:rsidR="00F763E7" w:rsidRDefault="00F763E7" w:rsidP="00F763E7">
            <w:pPr>
              <w:pStyle w:val="TableParagraph"/>
              <w:rPr>
                <w:b/>
                <w:sz w:val="26"/>
              </w:rPr>
            </w:pPr>
          </w:p>
          <w:p w14:paraId="6ABC11B5" w14:textId="77777777" w:rsidR="00F763E7" w:rsidRPr="00F763E7" w:rsidRDefault="00000000" w:rsidP="00F763E7">
            <w:pPr>
              <w:pStyle w:val="TableParagraph"/>
              <w:spacing w:line="360" w:lineRule="auto"/>
              <w:ind w:right="390"/>
              <w:jc w:val="center"/>
              <w:rPr>
                <w:bCs/>
                <w:sz w:val="24"/>
                <w:szCs w:val="24"/>
              </w:rPr>
            </w:pPr>
            <w:r w:rsidRPr="00F763E7">
              <w:rPr>
                <w:bCs/>
                <w:sz w:val="24"/>
                <w:szCs w:val="24"/>
              </w:rPr>
              <w:t>Gender</w:t>
            </w:r>
          </w:p>
        </w:tc>
        <w:tc>
          <w:tcPr>
            <w:tcW w:w="3709" w:type="dxa"/>
          </w:tcPr>
          <w:p w14:paraId="4C00320E" w14:textId="77777777" w:rsidR="00F763E7" w:rsidRDefault="00000000" w:rsidP="00F763E7">
            <w:pPr>
              <w:pStyle w:val="TableParagraph"/>
              <w:spacing w:line="270" w:lineRule="exact"/>
              <w:ind w:left="1010" w:right="1005"/>
              <w:jc w:val="center"/>
              <w:rPr>
                <w:sz w:val="24"/>
              </w:rPr>
            </w:pPr>
            <w:r>
              <w:rPr>
                <w:sz w:val="24"/>
                <w:szCs w:val="24"/>
              </w:rPr>
              <w:t>M</w:t>
            </w:r>
            <w:r w:rsidRPr="004D51B5">
              <w:rPr>
                <w:sz w:val="24"/>
                <w:szCs w:val="24"/>
              </w:rPr>
              <w:t>ale</w:t>
            </w:r>
          </w:p>
        </w:tc>
        <w:tc>
          <w:tcPr>
            <w:tcW w:w="1610" w:type="dxa"/>
          </w:tcPr>
          <w:p w14:paraId="3E8D331B" w14:textId="77777777" w:rsidR="00F763E7" w:rsidRDefault="00000000" w:rsidP="00F763E7">
            <w:pPr>
              <w:pStyle w:val="TableParagraph"/>
              <w:spacing w:line="270" w:lineRule="exact"/>
              <w:ind w:left="603" w:right="596"/>
              <w:jc w:val="center"/>
              <w:rPr>
                <w:sz w:val="24"/>
              </w:rPr>
            </w:pPr>
            <w:r w:rsidRPr="004D51B5">
              <w:rPr>
                <w:sz w:val="24"/>
                <w:szCs w:val="24"/>
              </w:rPr>
              <w:t>64</w:t>
            </w:r>
          </w:p>
        </w:tc>
        <w:tc>
          <w:tcPr>
            <w:tcW w:w="2160" w:type="dxa"/>
          </w:tcPr>
          <w:p w14:paraId="49EE5B7D" w14:textId="77777777" w:rsidR="00F763E7" w:rsidRDefault="00000000" w:rsidP="00F763E7">
            <w:pPr>
              <w:pStyle w:val="TableParagraph"/>
              <w:spacing w:line="270" w:lineRule="exact"/>
              <w:ind w:left="493" w:right="482"/>
              <w:jc w:val="center"/>
              <w:rPr>
                <w:sz w:val="24"/>
              </w:rPr>
            </w:pPr>
            <w:r w:rsidRPr="004D51B5">
              <w:rPr>
                <w:sz w:val="24"/>
                <w:szCs w:val="24"/>
              </w:rPr>
              <w:t>64</w:t>
            </w:r>
          </w:p>
        </w:tc>
      </w:tr>
      <w:tr w:rsidR="00211D4D" w14:paraId="3D1660E7" w14:textId="77777777" w:rsidTr="00BA5680">
        <w:trPr>
          <w:trHeight w:val="414"/>
        </w:trPr>
        <w:tc>
          <w:tcPr>
            <w:tcW w:w="1543" w:type="dxa"/>
            <w:vMerge/>
            <w:tcBorders>
              <w:top w:val="nil"/>
            </w:tcBorders>
          </w:tcPr>
          <w:p w14:paraId="111BB040" w14:textId="77777777" w:rsidR="00F763E7" w:rsidRDefault="00F763E7" w:rsidP="00F763E7">
            <w:pPr>
              <w:rPr>
                <w:sz w:val="2"/>
                <w:szCs w:val="2"/>
              </w:rPr>
            </w:pPr>
          </w:p>
        </w:tc>
        <w:tc>
          <w:tcPr>
            <w:tcW w:w="3709" w:type="dxa"/>
          </w:tcPr>
          <w:p w14:paraId="6E454C68" w14:textId="77777777" w:rsidR="00F763E7" w:rsidRDefault="00000000" w:rsidP="00F763E7">
            <w:pPr>
              <w:pStyle w:val="TableParagraph"/>
              <w:spacing w:line="273" w:lineRule="exact"/>
              <w:ind w:left="1010" w:right="1005"/>
              <w:jc w:val="center"/>
              <w:rPr>
                <w:sz w:val="24"/>
              </w:rPr>
            </w:pPr>
            <w:r>
              <w:rPr>
                <w:sz w:val="24"/>
                <w:szCs w:val="24"/>
              </w:rPr>
              <w:t>F</w:t>
            </w:r>
            <w:r w:rsidRPr="004D51B5">
              <w:rPr>
                <w:sz w:val="24"/>
                <w:szCs w:val="24"/>
              </w:rPr>
              <w:t>emale</w:t>
            </w:r>
          </w:p>
        </w:tc>
        <w:tc>
          <w:tcPr>
            <w:tcW w:w="1610" w:type="dxa"/>
          </w:tcPr>
          <w:p w14:paraId="739124B8" w14:textId="77777777" w:rsidR="00F763E7" w:rsidRDefault="00000000" w:rsidP="00F763E7">
            <w:pPr>
              <w:pStyle w:val="TableParagraph"/>
              <w:spacing w:line="273" w:lineRule="exact"/>
              <w:ind w:left="603" w:right="596"/>
              <w:jc w:val="center"/>
              <w:rPr>
                <w:sz w:val="24"/>
              </w:rPr>
            </w:pPr>
            <w:r w:rsidRPr="004D51B5">
              <w:rPr>
                <w:sz w:val="24"/>
                <w:szCs w:val="24"/>
              </w:rPr>
              <w:t>36</w:t>
            </w:r>
          </w:p>
        </w:tc>
        <w:tc>
          <w:tcPr>
            <w:tcW w:w="2160" w:type="dxa"/>
          </w:tcPr>
          <w:p w14:paraId="223A9943" w14:textId="77777777" w:rsidR="00F763E7" w:rsidRDefault="00000000" w:rsidP="00F763E7">
            <w:pPr>
              <w:pStyle w:val="TableParagraph"/>
              <w:spacing w:line="273" w:lineRule="exact"/>
              <w:ind w:left="493" w:right="482"/>
              <w:jc w:val="center"/>
              <w:rPr>
                <w:sz w:val="24"/>
              </w:rPr>
            </w:pPr>
            <w:r w:rsidRPr="004D51B5">
              <w:rPr>
                <w:sz w:val="24"/>
                <w:szCs w:val="24"/>
              </w:rPr>
              <w:t>36</w:t>
            </w:r>
          </w:p>
        </w:tc>
      </w:tr>
      <w:tr w:rsidR="00211D4D" w14:paraId="55FF3EFA" w14:textId="77777777" w:rsidTr="00BA5680">
        <w:trPr>
          <w:trHeight w:val="414"/>
        </w:trPr>
        <w:tc>
          <w:tcPr>
            <w:tcW w:w="1543" w:type="dxa"/>
            <w:vMerge/>
            <w:tcBorders>
              <w:top w:val="nil"/>
            </w:tcBorders>
          </w:tcPr>
          <w:p w14:paraId="1E905549" w14:textId="77777777" w:rsidR="00F763E7" w:rsidRDefault="00F763E7" w:rsidP="00F763E7">
            <w:pPr>
              <w:rPr>
                <w:sz w:val="2"/>
                <w:szCs w:val="2"/>
              </w:rPr>
            </w:pPr>
          </w:p>
        </w:tc>
        <w:tc>
          <w:tcPr>
            <w:tcW w:w="3709" w:type="dxa"/>
          </w:tcPr>
          <w:p w14:paraId="2224A36B" w14:textId="77777777" w:rsidR="00F763E7" w:rsidRDefault="00000000" w:rsidP="00F763E7">
            <w:pPr>
              <w:pStyle w:val="TableParagraph"/>
              <w:spacing w:line="270" w:lineRule="exact"/>
              <w:ind w:left="1009" w:right="1005"/>
              <w:jc w:val="center"/>
              <w:rPr>
                <w:sz w:val="24"/>
              </w:rPr>
            </w:pPr>
            <w:r>
              <w:rPr>
                <w:sz w:val="24"/>
              </w:rPr>
              <w:t>Total</w:t>
            </w:r>
          </w:p>
        </w:tc>
        <w:tc>
          <w:tcPr>
            <w:tcW w:w="1610" w:type="dxa"/>
          </w:tcPr>
          <w:p w14:paraId="729E07CD" w14:textId="77777777" w:rsidR="00F763E7" w:rsidRDefault="00000000" w:rsidP="00F763E7">
            <w:pPr>
              <w:pStyle w:val="TableParagraph"/>
              <w:spacing w:line="270" w:lineRule="exact"/>
              <w:ind w:left="603" w:right="596"/>
              <w:jc w:val="center"/>
              <w:rPr>
                <w:sz w:val="24"/>
              </w:rPr>
            </w:pPr>
            <w:r>
              <w:rPr>
                <w:sz w:val="24"/>
              </w:rPr>
              <w:t>100</w:t>
            </w:r>
          </w:p>
        </w:tc>
        <w:tc>
          <w:tcPr>
            <w:tcW w:w="2160" w:type="dxa"/>
          </w:tcPr>
          <w:p w14:paraId="339E2BB3" w14:textId="77777777" w:rsidR="00F763E7" w:rsidRDefault="00000000" w:rsidP="00F763E7">
            <w:pPr>
              <w:pStyle w:val="TableParagraph"/>
              <w:spacing w:line="270" w:lineRule="exact"/>
              <w:ind w:left="493" w:right="482"/>
              <w:jc w:val="center"/>
              <w:rPr>
                <w:sz w:val="24"/>
              </w:rPr>
            </w:pPr>
            <w:r>
              <w:rPr>
                <w:sz w:val="24"/>
              </w:rPr>
              <w:t>100</w:t>
            </w:r>
          </w:p>
        </w:tc>
      </w:tr>
      <w:tr w:rsidR="00211D4D" w14:paraId="1FCAB65C" w14:textId="77777777" w:rsidTr="00BA5680">
        <w:trPr>
          <w:trHeight w:val="412"/>
        </w:trPr>
        <w:tc>
          <w:tcPr>
            <w:tcW w:w="1543" w:type="dxa"/>
            <w:vMerge w:val="restart"/>
          </w:tcPr>
          <w:p w14:paraId="3C1FEB91" w14:textId="77777777" w:rsidR="00F763E7" w:rsidRDefault="00F763E7" w:rsidP="00F763E7">
            <w:pPr>
              <w:pStyle w:val="TableParagraph"/>
              <w:spacing w:before="8"/>
              <w:rPr>
                <w:b/>
                <w:sz w:val="31"/>
              </w:rPr>
            </w:pPr>
          </w:p>
          <w:p w14:paraId="2F9CDEFC" w14:textId="77777777" w:rsidR="00F763E7" w:rsidRDefault="00000000" w:rsidP="00F763E7">
            <w:pPr>
              <w:pStyle w:val="TableParagraph"/>
              <w:spacing w:before="1" w:line="360" w:lineRule="auto"/>
              <w:ind w:left="163" w:right="150" w:firstLine="33"/>
              <w:jc w:val="center"/>
              <w:rPr>
                <w:sz w:val="24"/>
              </w:rPr>
            </w:pPr>
            <w:r>
              <w:rPr>
                <w:sz w:val="24"/>
              </w:rPr>
              <w:t>Marital status</w:t>
            </w:r>
          </w:p>
        </w:tc>
        <w:tc>
          <w:tcPr>
            <w:tcW w:w="3709" w:type="dxa"/>
          </w:tcPr>
          <w:p w14:paraId="30234410" w14:textId="77777777" w:rsidR="00F763E7" w:rsidRDefault="00000000" w:rsidP="00F763E7">
            <w:pPr>
              <w:pStyle w:val="TableParagraph"/>
              <w:spacing w:line="271" w:lineRule="exact"/>
              <w:ind w:left="1010" w:right="1003"/>
              <w:jc w:val="center"/>
              <w:rPr>
                <w:sz w:val="24"/>
              </w:rPr>
            </w:pPr>
            <w:r>
              <w:rPr>
                <w:sz w:val="24"/>
                <w:szCs w:val="24"/>
              </w:rPr>
              <w:t>M</w:t>
            </w:r>
            <w:r w:rsidRPr="004D51B5">
              <w:rPr>
                <w:sz w:val="24"/>
                <w:szCs w:val="24"/>
              </w:rPr>
              <w:t>arried</w:t>
            </w:r>
          </w:p>
        </w:tc>
        <w:tc>
          <w:tcPr>
            <w:tcW w:w="1610" w:type="dxa"/>
          </w:tcPr>
          <w:p w14:paraId="53F6DD79" w14:textId="77777777" w:rsidR="00F763E7" w:rsidRDefault="00000000" w:rsidP="00F763E7">
            <w:pPr>
              <w:pStyle w:val="TableParagraph"/>
              <w:spacing w:line="271" w:lineRule="exact"/>
              <w:ind w:left="603" w:right="596"/>
              <w:jc w:val="center"/>
              <w:rPr>
                <w:sz w:val="24"/>
              </w:rPr>
            </w:pPr>
            <w:r w:rsidRPr="004D51B5">
              <w:rPr>
                <w:sz w:val="24"/>
                <w:szCs w:val="24"/>
              </w:rPr>
              <w:t>61</w:t>
            </w:r>
          </w:p>
        </w:tc>
        <w:tc>
          <w:tcPr>
            <w:tcW w:w="2160" w:type="dxa"/>
          </w:tcPr>
          <w:p w14:paraId="409B459F" w14:textId="77777777" w:rsidR="00F763E7" w:rsidRDefault="00000000" w:rsidP="00F763E7">
            <w:pPr>
              <w:pStyle w:val="TableParagraph"/>
              <w:spacing w:line="271" w:lineRule="exact"/>
              <w:ind w:left="493" w:right="482"/>
              <w:jc w:val="center"/>
              <w:rPr>
                <w:sz w:val="24"/>
              </w:rPr>
            </w:pPr>
            <w:r w:rsidRPr="004D51B5">
              <w:rPr>
                <w:sz w:val="24"/>
                <w:szCs w:val="24"/>
              </w:rPr>
              <w:t>61</w:t>
            </w:r>
          </w:p>
        </w:tc>
      </w:tr>
      <w:tr w:rsidR="00211D4D" w14:paraId="3AC2C1DE" w14:textId="77777777" w:rsidTr="00BA5680">
        <w:trPr>
          <w:trHeight w:val="414"/>
        </w:trPr>
        <w:tc>
          <w:tcPr>
            <w:tcW w:w="1543" w:type="dxa"/>
            <w:vMerge/>
            <w:tcBorders>
              <w:top w:val="nil"/>
            </w:tcBorders>
          </w:tcPr>
          <w:p w14:paraId="3EC2B9D8" w14:textId="77777777" w:rsidR="00F763E7" w:rsidRDefault="00F763E7" w:rsidP="00F763E7">
            <w:pPr>
              <w:rPr>
                <w:sz w:val="2"/>
                <w:szCs w:val="2"/>
              </w:rPr>
            </w:pPr>
          </w:p>
        </w:tc>
        <w:tc>
          <w:tcPr>
            <w:tcW w:w="3709" w:type="dxa"/>
          </w:tcPr>
          <w:p w14:paraId="4F6065D0" w14:textId="77777777" w:rsidR="00F763E7" w:rsidRDefault="00000000" w:rsidP="00F763E7">
            <w:pPr>
              <w:pStyle w:val="TableParagraph"/>
              <w:spacing w:line="273" w:lineRule="exact"/>
              <w:ind w:left="1010" w:right="1005"/>
              <w:jc w:val="center"/>
              <w:rPr>
                <w:sz w:val="24"/>
              </w:rPr>
            </w:pPr>
            <w:r>
              <w:rPr>
                <w:sz w:val="24"/>
                <w:szCs w:val="24"/>
              </w:rPr>
              <w:t>U</w:t>
            </w:r>
            <w:r w:rsidRPr="004D51B5">
              <w:rPr>
                <w:sz w:val="24"/>
                <w:szCs w:val="24"/>
              </w:rPr>
              <w:t>nmarried</w:t>
            </w:r>
          </w:p>
        </w:tc>
        <w:tc>
          <w:tcPr>
            <w:tcW w:w="1610" w:type="dxa"/>
          </w:tcPr>
          <w:p w14:paraId="402ECE4E" w14:textId="77777777" w:rsidR="00F763E7" w:rsidRDefault="00000000" w:rsidP="00F763E7">
            <w:pPr>
              <w:pStyle w:val="TableParagraph"/>
              <w:spacing w:line="273" w:lineRule="exact"/>
              <w:ind w:left="603" w:right="596"/>
              <w:jc w:val="center"/>
              <w:rPr>
                <w:sz w:val="24"/>
              </w:rPr>
            </w:pPr>
            <w:r w:rsidRPr="004D51B5">
              <w:rPr>
                <w:sz w:val="24"/>
                <w:szCs w:val="24"/>
              </w:rPr>
              <w:t>39</w:t>
            </w:r>
          </w:p>
        </w:tc>
        <w:tc>
          <w:tcPr>
            <w:tcW w:w="2160" w:type="dxa"/>
          </w:tcPr>
          <w:p w14:paraId="5EAD55D5" w14:textId="77777777" w:rsidR="00F763E7" w:rsidRDefault="00000000" w:rsidP="00F763E7">
            <w:pPr>
              <w:pStyle w:val="TableParagraph"/>
              <w:spacing w:line="273" w:lineRule="exact"/>
              <w:ind w:left="493" w:right="482"/>
              <w:jc w:val="center"/>
              <w:rPr>
                <w:sz w:val="24"/>
              </w:rPr>
            </w:pPr>
            <w:r w:rsidRPr="004D51B5">
              <w:rPr>
                <w:sz w:val="24"/>
                <w:szCs w:val="24"/>
              </w:rPr>
              <w:t>39</w:t>
            </w:r>
          </w:p>
        </w:tc>
      </w:tr>
      <w:tr w:rsidR="00211D4D" w14:paraId="43176753" w14:textId="77777777" w:rsidTr="00BA5680">
        <w:trPr>
          <w:trHeight w:val="422"/>
        </w:trPr>
        <w:tc>
          <w:tcPr>
            <w:tcW w:w="1543" w:type="dxa"/>
            <w:vMerge/>
            <w:tcBorders>
              <w:top w:val="nil"/>
            </w:tcBorders>
          </w:tcPr>
          <w:p w14:paraId="5C94344B" w14:textId="77777777" w:rsidR="00F763E7" w:rsidRDefault="00F763E7" w:rsidP="00F763E7">
            <w:pPr>
              <w:rPr>
                <w:sz w:val="2"/>
                <w:szCs w:val="2"/>
              </w:rPr>
            </w:pPr>
          </w:p>
        </w:tc>
        <w:tc>
          <w:tcPr>
            <w:tcW w:w="3709" w:type="dxa"/>
          </w:tcPr>
          <w:p w14:paraId="3CA7087F" w14:textId="77777777" w:rsidR="00F763E7" w:rsidRDefault="00000000" w:rsidP="00F763E7">
            <w:pPr>
              <w:pStyle w:val="TableParagraph"/>
              <w:spacing w:line="275" w:lineRule="exact"/>
              <w:ind w:left="1009" w:right="1005"/>
              <w:jc w:val="center"/>
              <w:rPr>
                <w:sz w:val="24"/>
              </w:rPr>
            </w:pPr>
            <w:r>
              <w:rPr>
                <w:sz w:val="24"/>
              </w:rPr>
              <w:t>Total</w:t>
            </w:r>
          </w:p>
        </w:tc>
        <w:tc>
          <w:tcPr>
            <w:tcW w:w="1610" w:type="dxa"/>
          </w:tcPr>
          <w:p w14:paraId="6EFDD583" w14:textId="77777777" w:rsidR="00F763E7" w:rsidRDefault="00000000" w:rsidP="00F763E7">
            <w:pPr>
              <w:pStyle w:val="TableParagraph"/>
              <w:spacing w:line="275" w:lineRule="exact"/>
              <w:ind w:left="603" w:right="596"/>
              <w:jc w:val="center"/>
              <w:rPr>
                <w:sz w:val="24"/>
              </w:rPr>
            </w:pPr>
            <w:r>
              <w:rPr>
                <w:sz w:val="24"/>
              </w:rPr>
              <w:t>100</w:t>
            </w:r>
          </w:p>
        </w:tc>
        <w:tc>
          <w:tcPr>
            <w:tcW w:w="2160" w:type="dxa"/>
          </w:tcPr>
          <w:p w14:paraId="1AF4F994" w14:textId="77777777" w:rsidR="00F763E7" w:rsidRDefault="00000000" w:rsidP="00F763E7">
            <w:pPr>
              <w:pStyle w:val="TableParagraph"/>
              <w:spacing w:line="275" w:lineRule="exact"/>
              <w:ind w:left="493" w:right="482"/>
              <w:jc w:val="center"/>
              <w:rPr>
                <w:sz w:val="24"/>
              </w:rPr>
            </w:pPr>
            <w:r>
              <w:rPr>
                <w:sz w:val="24"/>
              </w:rPr>
              <w:t>100</w:t>
            </w:r>
          </w:p>
        </w:tc>
      </w:tr>
      <w:tr w:rsidR="00211D4D" w14:paraId="0A9CC005" w14:textId="77777777" w:rsidTr="00BA5680">
        <w:trPr>
          <w:trHeight w:val="647"/>
        </w:trPr>
        <w:tc>
          <w:tcPr>
            <w:tcW w:w="1543" w:type="dxa"/>
            <w:vMerge w:val="restart"/>
          </w:tcPr>
          <w:p w14:paraId="73E3BCB5" w14:textId="77777777" w:rsidR="006010BB" w:rsidRDefault="00000000" w:rsidP="00BA5680">
            <w:pPr>
              <w:pStyle w:val="TableParagraph"/>
              <w:spacing w:line="362" w:lineRule="auto"/>
              <w:ind w:left="496" w:right="133" w:hanging="346"/>
              <w:jc w:val="center"/>
              <w:rPr>
                <w:spacing w:val="-1"/>
                <w:sz w:val="24"/>
              </w:rPr>
            </w:pPr>
            <w:r>
              <w:rPr>
                <w:spacing w:val="-1"/>
                <w:sz w:val="24"/>
              </w:rPr>
              <w:t>Years of</w:t>
            </w:r>
          </w:p>
          <w:p w14:paraId="02CB58A1" w14:textId="77777777" w:rsidR="006010BB" w:rsidRDefault="00000000" w:rsidP="00BA5680">
            <w:pPr>
              <w:pStyle w:val="TableParagraph"/>
              <w:spacing w:line="362" w:lineRule="auto"/>
              <w:ind w:left="496" w:right="133" w:hanging="346"/>
              <w:jc w:val="center"/>
              <w:rPr>
                <w:sz w:val="24"/>
              </w:rPr>
            </w:pPr>
            <w:r>
              <w:rPr>
                <w:spacing w:val="-1"/>
                <w:sz w:val="24"/>
              </w:rPr>
              <w:t>Experience</w:t>
            </w:r>
          </w:p>
        </w:tc>
        <w:tc>
          <w:tcPr>
            <w:tcW w:w="3709" w:type="dxa"/>
          </w:tcPr>
          <w:p w14:paraId="4E13C91E" w14:textId="77777777" w:rsidR="006010BB" w:rsidRDefault="00000000" w:rsidP="00BA5680">
            <w:pPr>
              <w:pStyle w:val="TableParagraph"/>
              <w:spacing w:before="112"/>
              <w:ind w:left="1010" w:right="1003"/>
              <w:jc w:val="center"/>
              <w:rPr>
                <w:sz w:val="24"/>
              </w:rPr>
            </w:pPr>
            <w:r w:rsidRPr="004D51B5">
              <w:rPr>
                <w:sz w:val="24"/>
                <w:szCs w:val="24"/>
              </w:rPr>
              <w:t>0-2 years</w:t>
            </w:r>
          </w:p>
        </w:tc>
        <w:tc>
          <w:tcPr>
            <w:tcW w:w="1610" w:type="dxa"/>
          </w:tcPr>
          <w:p w14:paraId="68175951" w14:textId="77777777" w:rsidR="006010BB" w:rsidRDefault="00000000" w:rsidP="00BA5680">
            <w:pPr>
              <w:pStyle w:val="TableParagraph"/>
              <w:spacing w:before="112"/>
              <w:ind w:left="603" w:right="596"/>
              <w:jc w:val="center"/>
              <w:rPr>
                <w:sz w:val="24"/>
              </w:rPr>
            </w:pPr>
            <w:r w:rsidRPr="004D51B5">
              <w:rPr>
                <w:sz w:val="24"/>
                <w:szCs w:val="24"/>
              </w:rPr>
              <w:t>27</w:t>
            </w:r>
          </w:p>
        </w:tc>
        <w:tc>
          <w:tcPr>
            <w:tcW w:w="2160" w:type="dxa"/>
          </w:tcPr>
          <w:p w14:paraId="62CA6BF7" w14:textId="77777777" w:rsidR="006010BB" w:rsidRDefault="00000000" w:rsidP="00BA5680">
            <w:pPr>
              <w:pStyle w:val="TableParagraph"/>
              <w:spacing w:before="112"/>
              <w:ind w:left="493" w:right="482"/>
              <w:jc w:val="center"/>
              <w:rPr>
                <w:sz w:val="24"/>
              </w:rPr>
            </w:pPr>
            <w:r w:rsidRPr="004D51B5">
              <w:rPr>
                <w:sz w:val="24"/>
                <w:szCs w:val="24"/>
              </w:rPr>
              <w:t>27</w:t>
            </w:r>
          </w:p>
        </w:tc>
      </w:tr>
      <w:tr w:rsidR="00211D4D" w14:paraId="0A8DC5DE" w14:textId="77777777" w:rsidTr="00BA5680">
        <w:trPr>
          <w:trHeight w:val="412"/>
        </w:trPr>
        <w:tc>
          <w:tcPr>
            <w:tcW w:w="1543" w:type="dxa"/>
            <w:vMerge/>
            <w:tcBorders>
              <w:top w:val="nil"/>
            </w:tcBorders>
          </w:tcPr>
          <w:p w14:paraId="3A7F38C3" w14:textId="77777777" w:rsidR="006010BB" w:rsidRDefault="006010BB" w:rsidP="00BA5680">
            <w:pPr>
              <w:rPr>
                <w:sz w:val="2"/>
                <w:szCs w:val="2"/>
              </w:rPr>
            </w:pPr>
          </w:p>
        </w:tc>
        <w:tc>
          <w:tcPr>
            <w:tcW w:w="3709" w:type="dxa"/>
          </w:tcPr>
          <w:p w14:paraId="3DB16C7A" w14:textId="77777777" w:rsidR="006010BB" w:rsidRDefault="00000000" w:rsidP="00BA5680">
            <w:pPr>
              <w:pStyle w:val="TableParagraph"/>
              <w:spacing w:line="270" w:lineRule="exact"/>
              <w:ind w:left="1010" w:right="1002"/>
              <w:jc w:val="center"/>
              <w:rPr>
                <w:sz w:val="24"/>
              </w:rPr>
            </w:pPr>
            <w:r w:rsidRPr="004D51B5">
              <w:rPr>
                <w:sz w:val="24"/>
                <w:szCs w:val="24"/>
              </w:rPr>
              <w:t>3-5 years</w:t>
            </w:r>
          </w:p>
        </w:tc>
        <w:tc>
          <w:tcPr>
            <w:tcW w:w="1610" w:type="dxa"/>
          </w:tcPr>
          <w:p w14:paraId="5A9B63C7" w14:textId="77777777" w:rsidR="006010BB" w:rsidRDefault="00000000" w:rsidP="00BA5680">
            <w:pPr>
              <w:pStyle w:val="TableParagraph"/>
              <w:spacing w:line="270" w:lineRule="exact"/>
              <w:ind w:left="603" w:right="596"/>
              <w:jc w:val="center"/>
              <w:rPr>
                <w:sz w:val="24"/>
              </w:rPr>
            </w:pPr>
            <w:r w:rsidRPr="004D51B5">
              <w:rPr>
                <w:sz w:val="24"/>
                <w:szCs w:val="24"/>
              </w:rPr>
              <w:t>36</w:t>
            </w:r>
          </w:p>
        </w:tc>
        <w:tc>
          <w:tcPr>
            <w:tcW w:w="2160" w:type="dxa"/>
          </w:tcPr>
          <w:p w14:paraId="164FB2DF" w14:textId="77777777" w:rsidR="006010BB" w:rsidRDefault="00000000" w:rsidP="00BA5680">
            <w:pPr>
              <w:pStyle w:val="TableParagraph"/>
              <w:spacing w:line="270" w:lineRule="exact"/>
              <w:ind w:left="493" w:right="482"/>
              <w:jc w:val="center"/>
              <w:rPr>
                <w:sz w:val="24"/>
              </w:rPr>
            </w:pPr>
            <w:r w:rsidRPr="004D51B5">
              <w:rPr>
                <w:sz w:val="24"/>
                <w:szCs w:val="24"/>
              </w:rPr>
              <w:t>36</w:t>
            </w:r>
          </w:p>
        </w:tc>
      </w:tr>
      <w:tr w:rsidR="00211D4D" w14:paraId="3A620AEF" w14:textId="77777777" w:rsidTr="00BA5680">
        <w:trPr>
          <w:trHeight w:val="530"/>
        </w:trPr>
        <w:tc>
          <w:tcPr>
            <w:tcW w:w="1543" w:type="dxa"/>
            <w:vMerge/>
            <w:tcBorders>
              <w:top w:val="nil"/>
            </w:tcBorders>
          </w:tcPr>
          <w:p w14:paraId="7BEC999B" w14:textId="77777777" w:rsidR="006010BB" w:rsidRDefault="006010BB" w:rsidP="00BA5680">
            <w:pPr>
              <w:rPr>
                <w:sz w:val="2"/>
                <w:szCs w:val="2"/>
              </w:rPr>
            </w:pPr>
          </w:p>
        </w:tc>
        <w:tc>
          <w:tcPr>
            <w:tcW w:w="3709" w:type="dxa"/>
          </w:tcPr>
          <w:p w14:paraId="3ECDC5D8" w14:textId="77777777" w:rsidR="006010BB" w:rsidRDefault="00000000" w:rsidP="00BA5680">
            <w:pPr>
              <w:pStyle w:val="TableParagraph"/>
              <w:spacing w:before="54"/>
              <w:ind w:left="1010" w:right="1005"/>
              <w:jc w:val="center"/>
              <w:rPr>
                <w:sz w:val="24"/>
              </w:rPr>
            </w:pPr>
            <w:r w:rsidRPr="004D51B5">
              <w:rPr>
                <w:sz w:val="24"/>
                <w:szCs w:val="24"/>
              </w:rPr>
              <w:t>6-10 years</w:t>
            </w:r>
          </w:p>
        </w:tc>
        <w:tc>
          <w:tcPr>
            <w:tcW w:w="1610" w:type="dxa"/>
          </w:tcPr>
          <w:p w14:paraId="772BD717" w14:textId="77777777" w:rsidR="006010BB" w:rsidRDefault="00000000" w:rsidP="00BA5680">
            <w:pPr>
              <w:pStyle w:val="TableParagraph"/>
              <w:spacing w:before="54"/>
              <w:ind w:left="603" w:right="596"/>
              <w:jc w:val="center"/>
              <w:rPr>
                <w:sz w:val="24"/>
              </w:rPr>
            </w:pPr>
            <w:r w:rsidRPr="004D51B5">
              <w:rPr>
                <w:sz w:val="24"/>
                <w:szCs w:val="24"/>
              </w:rPr>
              <w:t>20</w:t>
            </w:r>
          </w:p>
        </w:tc>
        <w:tc>
          <w:tcPr>
            <w:tcW w:w="2160" w:type="dxa"/>
          </w:tcPr>
          <w:p w14:paraId="67E79593" w14:textId="77777777" w:rsidR="006010BB" w:rsidRDefault="00000000" w:rsidP="00BA5680">
            <w:pPr>
              <w:pStyle w:val="TableParagraph"/>
              <w:spacing w:before="54"/>
              <w:ind w:left="493" w:right="482"/>
              <w:jc w:val="center"/>
              <w:rPr>
                <w:sz w:val="24"/>
              </w:rPr>
            </w:pPr>
            <w:r w:rsidRPr="004D51B5">
              <w:rPr>
                <w:sz w:val="24"/>
                <w:szCs w:val="24"/>
              </w:rPr>
              <w:t>20</w:t>
            </w:r>
          </w:p>
        </w:tc>
      </w:tr>
      <w:tr w:rsidR="00211D4D" w14:paraId="7637E18C" w14:textId="77777777" w:rsidTr="00BA5680">
        <w:trPr>
          <w:trHeight w:val="621"/>
        </w:trPr>
        <w:tc>
          <w:tcPr>
            <w:tcW w:w="1543" w:type="dxa"/>
            <w:vMerge/>
            <w:tcBorders>
              <w:top w:val="nil"/>
            </w:tcBorders>
          </w:tcPr>
          <w:p w14:paraId="5E4A4731" w14:textId="77777777" w:rsidR="006010BB" w:rsidRDefault="006010BB" w:rsidP="00BA5680">
            <w:pPr>
              <w:rPr>
                <w:sz w:val="2"/>
                <w:szCs w:val="2"/>
              </w:rPr>
            </w:pPr>
          </w:p>
        </w:tc>
        <w:tc>
          <w:tcPr>
            <w:tcW w:w="3709" w:type="dxa"/>
          </w:tcPr>
          <w:p w14:paraId="629A10DE" w14:textId="77777777" w:rsidR="006010BB" w:rsidRDefault="00000000" w:rsidP="00BA5680">
            <w:pPr>
              <w:pStyle w:val="TableParagraph"/>
              <w:spacing w:before="97"/>
              <w:ind w:left="1010" w:right="1003"/>
              <w:jc w:val="center"/>
              <w:rPr>
                <w:sz w:val="24"/>
              </w:rPr>
            </w:pPr>
            <w:r w:rsidRPr="004D51B5">
              <w:rPr>
                <w:sz w:val="24"/>
                <w:szCs w:val="24"/>
              </w:rPr>
              <w:t>Above 10 years</w:t>
            </w:r>
          </w:p>
        </w:tc>
        <w:tc>
          <w:tcPr>
            <w:tcW w:w="1610" w:type="dxa"/>
          </w:tcPr>
          <w:p w14:paraId="4B860E55" w14:textId="77777777" w:rsidR="006010BB" w:rsidRDefault="00000000" w:rsidP="00BA5680">
            <w:pPr>
              <w:pStyle w:val="TableParagraph"/>
              <w:spacing w:before="97"/>
              <w:ind w:left="603" w:right="596"/>
              <w:jc w:val="center"/>
              <w:rPr>
                <w:sz w:val="24"/>
              </w:rPr>
            </w:pPr>
            <w:r w:rsidRPr="004D51B5">
              <w:rPr>
                <w:sz w:val="24"/>
                <w:szCs w:val="24"/>
              </w:rPr>
              <w:t>17</w:t>
            </w:r>
          </w:p>
        </w:tc>
        <w:tc>
          <w:tcPr>
            <w:tcW w:w="2160" w:type="dxa"/>
          </w:tcPr>
          <w:p w14:paraId="70E0AC1E" w14:textId="77777777" w:rsidR="006010BB" w:rsidRDefault="00000000" w:rsidP="00BA5680">
            <w:pPr>
              <w:pStyle w:val="TableParagraph"/>
              <w:spacing w:before="97"/>
              <w:ind w:left="493" w:right="482"/>
              <w:jc w:val="center"/>
              <w:rPr>
                <w:sz w:val="24"/>
              </w:rPr>
            </w:pPr>
            <w:r w:rsidRPr="004D51B5">
              <w:rPr>
                <w:sz w:val="24"/>
                <w:szCs w:val="24"/>
              </w:rPr>
              <w:t>17</w:t>
            </w:r>
          </w:p>
        </w:tc>
      </w:tr>
      <w:tr w:rsidR="00211D4D" w14:paraId="519F23A9" w14:textId="77777777" w:rsidTr="00BA5680">
        <w:trPr>
          <w:trHeight w:val="438"/>
        </w:trPr>
        <w:tc>
          <w:tcPr>
            <w:tcW w:w="1543" w:type="dxa"/>
            <w:vMerge/>
            <w:tcBorders>
              <w:top w:val="nil"/>
            </w:tcBorders>
          </w:tcPr>
          <w:p w14:paraId="58D4B25E" w14:textId="77777777" w:rsidR="006010BB" w:rsidRDefault="006010BB" w:rsidP="00BA5680">
            <w:pPr>
              <w:rPr>
                <w:sz w:val="2"/>
                <w:szCs w:val="2"/>
              </w:rPr>
            </w:pPr>
          </w:p>
        </w:tc>
        <w:tc>
          <w:tcPr>
            <w:tcW w:w="3709" w:type="dxa"/>
          </w:tcPr>
          <w:p w14:paraId="72CB9963" w14:textId="77777777" w:rsidR="006010BB" w:rsidRDefault="00000000" w:rsidP="00BA5680">
            <w:pPr>
              <w:pStyle w:val="TableParagraph"/>
              <w:spacing w:before="6"/>
              <w:ind w:left="1009" w:right="1005"/>
              <w:jc w:val="center"/>
              <w:rPr>
                <w:sz w:val="24"/>
              </w:rPr>
            </w:pPr>
            <w:r>
              <w:rPr>
                <w:sz w:val="24"/>
              </w:rPr>
              <w:t>Total</w:t>
            </w:r>
          </w:p>
        </w:tc>
        <w:tc>
          <w:tcPr>
            <w:tcW w:w="1610" w:type="dxa"/>
          </w:tcPr>
          <w:p w14:paraId="07C8519F" w14:textId="77777777" w:rsidR="006010BB" w:rsidRDefault="00000000" w:rsidP="00BA5680">
            <w:pPr>
              <w:pStyle w:val="TableParagraph"/>
              <w:spacing w:before="6"/>
              <w:ind w:left="603" w:right="596"/>
              <w:jc w:val="center"/>
              <w:rPr>
                <w:sz w:val="24"/>
              </w:rPr>
            </w:pPr>
            <w:r>
              <w:rPr>
                <w:sz w:val="24"/>
              </w:rPr>
              <w:t>100</w:t>
            </w:r>
          </w:p>
        </w:tc>
        <w:tc>
          <w:tcPr>
            <w:tcW w:w="2160" w:type="dxa"/>
          </w:tcPr>
          <w:p w14:paraId="2AEFEE8B" w14:textId="77777777" w:rsidR="006010BB" w:rsidRDefault="00000000" w:rsidP="00BA5680">
            <w:pPr>
              <w:pStyle w:val="TableParagraph"/>
              <w:spacing w:before="6"/>
              <w:ind w:left="493" w:right="482"/>
              <w:jc w:val="center"/>
              <w:rPr>
                <w:sz w:val="24"/>
              </w:rPr>
            </w:pPr>
            <w:r>
              <w:rPr>
                <w:sz w:val="24"/>
              </w:rPr>
              <w:t>100</w:t>
            </w:r>
          </w:p>
        </w:tc>
      </w:tr>
    </w:tbl>
    <w:p w14:paraId="6127EA14" w14:textId="77777777" w:rsidR="00C02906" w:rsidRDefault="00000000" w:rsidP="00C02906">
      <w:pPr>
        <w:pStyle w:val="Heading1"/>
        <w:spacing w:line="275" w:lineRule="exact"/>
        <w:rPr>
          <w:rFonts w:ascii="Times New Roman" w:hAnsi="Times New Roman" w:cs="Times New Roman"/>
          <w:b/>
          <w:bCs/>
          <w:color w:val="auto"/>
          <w:sz w:val="24"/>
          <w:szCs w:val="24"/>
        </w:rPr>
      </w:pPr>
      <w:r w:rsidRPr="00C02906">
        <w:rPr>
          <w:rFonts w:ascii="Times New Roman" w:hAnsi="Times New Roman" w:cs="Times New Roman"/>
          <w:b/>
          <w:bCs/>
          <w:color w:val="auto"/>
          <w:sz w:val="24"/>
          <w:szCs w:val="24"/>
        </w:rPr>
        <w:t>INTERPRETATION:</w:t>
      </w:r>
    </w:p>
    <w:p w14:paraId="534BD961" w14:textId="77777777" w:rsidR="008E7DE1" w:rsidRPr="008E7DE1" w:rsidRDefault="00000000" w:rsidP="008E7DE1">
      <w:pPr>
        <w:spacing w:line="360" w:lineRule="auto"/>
        <w:rPr>
          <w:rFonts w:ascii="Times New Roman" w:hAnsi="Times New Roman" w:cs="Times New Roman"/>
          <w:sz w:val="24"/>
          <w:szCs w:val="24"/>
        </w:rPr>
        <w:sectPr w:rsidR="008E7DE1" w:rsidRPr="008E7DE1" w:rsidSect="00F763E7">
          <w:pgSz w:w="12240" w:h="15840"/>
          <w:pgMar w:top="1360" w:right="960" w:bottom="280" w:left="1220" w:header="720" w:footer="720" w:gutter="0"/>
          <w:cols w:space="720"/>
        </w:sectPr>
      </w:pPr>
      <w:r w:rsidRPr="008E7DE1">
        <w:rPr>
          <w:rFonts w:ascii="Times New Roman" w:hAnsi="Times New Roman" w:cs="Times New Roman"/>
          <w:sz w:val="24"/>
          <w:szCs w:val="24"/>
        </w:rPr>
        <w:t>The majority of respondents are in the 18-25 years age group (36%), indicating a younger demographic. The next largest group is 26-35 years (24%). Respondents above 46 years old constitute 23% of the total, suggesting a smaller representation from older age groups.</w:t>
      </w:r>
      <w:r>
        <w:rPr>
          <w:rFonts w:ascii="Times New Roman" w:hAnsi="Times New Roman" w:cs="Times New Roman"/>
          <w:sz w:val="24"/>
          <w:szCs w:val="24"/>
        </w:rPr>
        <w:t xml:space="preserve"> </w:t>
      </w:r>
      <w:r w:rsidRPr="008E7DE1">
        <w:rPr>
          <w:rFonts w:ascii="Times New Roman" w:hAnsi="Times New Roman" w:cs="Times New Roman"/>
          <w:sz w:val="24"/>
          <w:szCs w:val="24"/>
        </w:rPr>
        <w:t>The majority of respondents are male (64%), indicating a potential gender imbalance in the sample, with females representing 36% of the respondents.</w:t>
      </w:r>
      <w:r>
        <w:rPr>
          <w:rFonts w:ascii="Times New Roman" w:hAnsi="Times New Roman" w:cs="Times New Roman"/>
          <w:sz w:val="24"/>
          <w:szCs w:val="24"/>
        </w:rPr>
        <w:t xml:space="preserve"> </w:t>
      </w:r>
      <w:r w:rsidRPr="008E7DE1">
        <w:rPr>
          <w:rFonts w:ascii="Times New Roman" w:hAnsi="Times New Roman" w:cs="Times New Roman"/>
          <w:sz w:val="24"/>
          <w:szCs w:val="24"/>
        </w:rPr>
        <w:t>Most respondents are married (61%), which might suggest that the sample includes a significant number of individuals who are likely to have family responsibilities. The majority of respondents have 3-5 years of experience (36%), followed by those with 0-2 years (27%). Those with 6-10 years (20%) and above 10 years (17%) of experience form a smaller part of the sample, indicating a relatively less experienced workforce</w:t>
      </w:r>
      <w:r>
        <w:rPr>
          <w:rFonts w:ascii="Times New Roman" w:hAnsi="Times New Roman" w:cs="Times New Roman"/>
          <w:sz w:val="24"/>
          <w:szCs w:val="24"/>
        </w:rPr>
        <w:t>.</w:t>
      </w:r>
    </w:p>
    <w:p w14:paraId="1FDF4F75" w14:textId="77777777" w:rsidR="006F42D0" w:rsidRDefault="006F42D0" w:rsidP="004C4C5B">
      <w:pPr>
        <w:rPr>
          <w:rFonts w:ascii="Times New Roman" w:eastAsia="Calibri" w:hAnsi="Times New Roman" w:cs="Times New Roman"/>
          <w:b/>
          <w:sz w:val="24"/>
          <w:szCs w:val="24"/>
        </w:rPr>
      </w:pPr>
    </w:p>
    <w:p w14:paraId="54F80096" w14:textId="77777777" w:rsidR="00917DA2" w:rsidRPr="006010BB" w:rsidRDefault="00000000" w:rsidP="00917DA2">
      <w:pPr>
        <w:spacing w:line="360" w:lineRule="auto"/>
        <w:ind w:left="-90"/>
        <w:jc w:val="both"/>
        <w:rPr>
          <w:rFonts w:ascii="Times New Roman" w:hAnsi="Times New Roman" w:cs="Times New Roman"/>
          <w:b/>
          <w:bCs/>
          <w:sz w:val="24"/>
          <w:szCs w:val="24"/>
        </w:rPr>
      </w:pPr>
      <w:r w:rsidRPr="006010BB">
        <w:rPr>
          <w:rFonts w:ascii="Times New Roman" w:hAnsi="Times New Roman" w:cs="Times New Roman"/>
          <w:b/>
          <w:bCs/>
          <w:sz w:val="24"/>
          <w:szCs w:val="24"/>
        </w:rPr>
        <w:t>2 CHI-SQUARE ANALYSIS:</w:t>
      </w:r>
    </w:p>
    <w:p w14:paraId="493B6677" w14:textId="77777777" w:rsidR="006F42D0" w:rsidRPr="004D51B5" w:rsidRDefault="00000000" w:rsidP="006F42D0">
      <w:pPr>
        <w:tabs>
          <w:tab w:val="left" w:pos="3440"/>
        </w:tabs>
        <w:rPr>
          <w:rFonts w:ascii="Times New Roman" w:hAnsi="Times New Roman" w:cs="Times New Roman"/>
        </w:rPr>
      </w:pPr>
      <w:r w:rsidRPr="004D51B5">
        <w:rPr>
          <w:rFonts w:ascii="Times New Roman" w:hAnsi="Times New Roman" w:cs="Times New Roman"/>
          <w:sz w:val="24"/>
          <w:szCs w:val="24"/>
        </w:rPr>
        <w:t>Chi-square test for Age and Leadership.</w:t>
      </w:r>
    </w:p>
    <w:p w14:paraId="06D6B342" w14:textId="77777777" w:rsidR="006F42D0" w:rsidRPr="004D51B5" w:rsidRDefault="00000000" w:rsidP="006F42D0">
      <w:pPr>
        <w:tabs>
          <w:tab w:val="left" w:pos="3440"/>
        </w:tabs>
        <w:rPr>
          <w:rFonts w:ascii="Times New Roman" w:hAnsi="Times New Roman" w:cs="Times New Roman"/>
          <w:sz w:val="24"/>
          <w:szCs w:val="24"/>
        </w:rPr>
      </w:pPr>
      <w:r w:rsidRPr="004D51B5">
        <w:rPr>
          <w:rFonts w:ascii="Times New Roman" w:hAnsi="Times New Roman" w:cs="Times New Roman"/>
          <w:sz w:val="24"/>
          <w:szCs w:val="24"/>
        </w:rPr>
        <w:t xml:space="preserve">HO= There is no significant relationship between Age and Leadership. </w:t>
      </w:r>
    </w:p>
    <w:p w14:paraId="75A79E26" w14:textId="77777777" w:rsidR="006F42D0" w:rsidRPr="006F42D0" w:rsidRDefault="00000000" w:rsidP="006F42D0">
      <w:pPr>
        <w:tabs>
          <w:tab w:val="left" w:pos="3440"/>
        </w:tabs>
        <w:rPr>
          <w:rFonts w:ascii="Times New Roman" w:hAnsi="Times New Roman" w:cs="Times New Roman"/>
          <w:sz w:val="24"/>
          <w:szCs w:val="24"/>
        </w:rPr>
      </w:pPr>
      <w:r w:rsidRPr="004D51B5">
        <w:rPr>
          <w:rFonts w:ascii="Times New Roman" w:hAnsi="Times New Roman" w:cs="Times New Roman"/>
          <w:sz w:val="24"/>
          <w:szCs w:val="24"/>
        </w:rPr>
        <w:t>H1= There are significant relationship between Age and Leadership.</w:t>
      </w:r>
    </w:p>
    <w:p w14:paraId="3A6B1A55" w14:textId="77777777" w:rsidR="00917DA2" w:rsidRPr="005B76D4" w:rsidRDefault="00000000" w:rsidP="00917DA2">
      <w:pPr>
        <w:tabs>
          <w:tab w:val="left" w:pos="4950"/>
        </w:tabs>
        <w:spacing w:line="360" w:lineRule="auto"/>
        <w:ind w:left="-90"/>
        <w:jc w:val="both"/>
        <w:rPr>
          <w:rFonts w:ascii="Times New Roman" w:hAnsi="Times New Roman" w:cs="Times New Roman"/>
          <w:b/>
          <w:bCs/>
          <w:sz w:val="24"/>
          <w:szCs w:val="24"/>
        </w:rPr>
      </w:pPr>
      <w:r w:rsidRPr="005B76D4">
        <w:rPr>
          <w:rFonts w:ascii="Times New Roman" w:hAnsi="Times New Roman" w:cs="Times New Roman"/>
          <w:b/>
          <w:bCs/>
          <w:sz w:val="24"/>
          <w:szCs w:val="24"/>
        </w:rPr>
        <w:t xml:space="preserve">2.1 Table from the Chi-square test for age and </w:t>
      </w:r>
      <w:r w:rsidR="006F42D0">
        <w:rPr>
          <w:rFonts w:ascii="Times New Roman" w:hAnsi="Times New Roman" w:cs="Times New Roman"/>
          <w:b/>
          <w:color w:val="000000" w:themeColor="text1"/>
          <w:sz w:val="24"/>
          <w:szCs w:val="24"/>
        </w:rPr>
        <w:t>leadership</w:t>
      </w:r>
    </w:p>
    <w:tbl>
      <w:tblPr>
        <w:tblStyle w:val="TableGrid"/>
        <w:tblW w:w="9740" w:type="dxa"/>
        <w:tblLook w:val="04A0" w:firstRow="1" w:lastRow="0" w:firstColumn="1" w:lastColumn="0" w:noHBand="0" w:noVBand="1"/>
      </w:tblPr>
      <w:tblGrid>
        <w:gridCol w:w="3916"/>
        <w:gridCol w:w="1474"/>
        <w:gridCol w:w="962"/>
        <w:gridCol w:w="834"/>
        <w:gridCol w:w="580"/>
        <w:gridCol w:w="601"/>
        <w:gridCol w:w="1394"/>
      </w:tblGrid>
      <w:tr w:rsidR="00211D4D" w14:paraId="12AE72CD" w14:textId="77777777" w:rsidTr="00634A42">
        <w:trPr>
          <w:trHeight w:val="300"/>
        </w:trPr>
        <w:tc>
          <w:tcPr>
            <w:tcW w:w="9740" w:type="dxa"/>
            <w:gridSpan w:val="7"/>
            <w:noWrap/>
            <w:vAlign w:val="center"/>
            <w:hideMark/>
          </w:tcPr>
          <w:p w14:paraId="39DDF28A"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ACTUAL VALUE</w:t>
            </w:r>
          </w:p>
        </w:tc>
      </w:tr>
      <w:tr w:rsidR="00211D4D" w14:paraId="13A714F4" w14:textId="77777777" w:rsidTr="00634A42">
        <w:trPr>
          <w:trHeight w:val="300"/>
        </w:trPr>
        <w:tc>
          <w:tcPr>
            <w:tcW w:w="3916" w:type="dxa"/>
            <w:noWrap/>
            <w:vAlign w:val="center"/>
            <w:hideMark/>
          </w:tcPr>
          <w:p w14:paraId="4976CDB5" w14:textId="77777777" w:rsidR="00917DA2" w:rsidRPr="00A05844" w:rsidRDefault="00917DA2" w:rsidP="00634A42">
            <w:pPr>
              <w:jc w:val="center"/>
              <w:rPr>
                <w:rFonts w:ascii="Times New Roman" w:eastAsia="Times New Roman" w:hAnsi="Times New Roman" w:cs="Times New Roman"/>
                <w:color w:val="000000"/>
                <w:sz w:val="24"/>
                <w:szCs w:val="24"/>
              </w:rPr>
            </w:pPr>
          </w:p>
        </w:tc>
        <w:tc>
          <w:tcPr>
            <w:tcW w:w="1474" w:type="dxa"/>
            <w:noWrap/>
            <w:vAlign w:val="center"/>
            <w:hideMark/>
          </w:tcPr>
          <w:p w14:paraId="6DBE6B2C"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A</w:t>
            </w:r>
          </w:p>
        </w:tc>
        <w:tc>
          <w:tcPr>
            <w:tcW w:w="962" w:type="dxa"/>
            <w:noWrap/>
            <w:vAlign w:val="center"/>
            <w:hideMark/>
          </w:tcPr>
          <w:p w14:paraId="3D226FB2"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B</w:t>
            </w:r>
          </w:p>
        </w:tc>
        <w:tc>
          <w:tcPr>
            <w:tcW w:w="834" w:type="dxa"/>
            <w:noWrap/>
            <w:vAlign w:val="center"/>
            <w:hideMark/>
          </w:tcPr>
          <w:p w14:paraId="6D23CB1D"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C</w:t>
            </w:r>
          </w:p>
        </w:tc>
        <w:tc>
          <w:tcPr>
            <w:tcW w:w="580" w:type="dxa"/>
            <w:noWrap/>
            <w:vAlign w:val="center"/>
            <w:hideMark/>
          </w:tcPr>
          <w:p w14:paraId="1134145E"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D</w:t>
            </w:r>
          </w:p>
        </w:tc>
        <w:tc>
          <w:tcPr>
            <w:tcW w:w="580" w:type="dxa"/>
            <w:noWrap/>
            <w:vAlign w:val="center"/>
            <w:hideMark/>
          </w:tcPr>
          <w:p w14:paraId="15FE254E"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E</w:t>
            </w:r>
          </w:p>
        </w:tc>
        <w:tc>
          <w:tcPr>
            <w:tcW w:w="1394" w:type="dxa"/>
            <w:noWrap/>
            <w:vAlign w:val="center"/>
            <w:hideMark/>
          </w:tcPr>
          <w:p w14:paraId="51E9DBEE" w14:textId="77777777" w:rsidR="00917DA2" w:rsidRPr="00A05844" w:rsidRDefault="00000000" w:rsidP="00634A42">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TOTAL</w:t>
            </w:r>
          </w:p>
        </w:tc>
      </w:tr>
      <w:tr w:rsidR="00211D4D" w14:paraId="70694E23" w14:textId="77777777" w:rsidTr="0049064A">
        <w:trPr>
          <w:trHeight w:val="300"/>
        </w:trPr>
        <w:tc>
          <w:tcPr>
            <w:tcW w:w="3916" w:type="dxa"/>
            <w:noWrap/>
            <w:vAlign w:val="center"/>
            <w:hideMark/>
          </w:tcPr>
          <w:p w14:paraId="0BDB7FCE"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AGE</w:t>
            </w:r>
          </w:p>
        </w:tc>
        <w:tc>
          <w:tcPr>
            <w:tcW w:w="1474" w:type="dxa"/>
            <w:noWrap/>
          </w:tcPr>
          <w:p w14:paraId="7EC2A6EC"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36</w:t>
            </w:r>
          </w:p>
        </w:tc>
        <w:tc>
          <w:tcPr>
            <w:tcW w:w="962" w:type="dxa"/>
            <w:noWrap/>
          </w:tcPr>
          <w:p w14:paraId="0C8AA892"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24</w:t>
            </w:r>
          </w:p>
        </w:tc>
        <w:tc>
          <w:tcPr>
            <w:tcW w:w="834" w:type="dxa"/>
            <w:noWrap/>
          </w:tcPr>
          <w:p w14:paraId="3E718DD4"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17</w:t>
            </w:r>
          </w:p>
        </w:tc>
        <w:tc>
          <w:tcPr>
            <w:tcW w:w="580" w:type="dxa"/>
            <w:noWrap/>
          </w:tcPr>
          <w:p w14:paraId="255ADEFA"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11</w:t>
            </w:r>
          </w:p>
        </w:tc>
        <w:tc>
          <w:tcPr>
            <w:tcW w:w="580" w:type="dxa"/>
            <w:noWrap/>
          </w:tcPr>
          <w:p w14:paraId="2A28D1F2"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12</w:t>
            </w:r>
          </w:p>
        </w:tc>
        <w:tc>
          <w:tcPr>
            <w:tcW w:w="1394" w:type="dxa"/>
            <w:noWrap/>
          </w:tcPr>
          <w:p w14:paraId="7B0B026F"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0AC6F13A" w14:textId="77777777" w:rsidTr="0049064A">
        <w:trPr>
          <w:trHeight w:val="300"/>
        </w:trPr>
        <w:tc>
          <w:tcPr>
            <w:tcW w:w="3916" w:type="dxa"/>
            <w:noWrap/>
            <w:vAlign w:val="center"/>
            <w:hideMark/>
          </w:tcPr>
          <w:p w14:paraId="12E791A0" w14:textId="77777777" w:rsidR="006F42D0" w:rsidRPr="00A05844" w:rsidRDefault="00000000" w:rsidP="006F42D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w:t>
            </w:r>
          </w:p>
        </w:tc>
        <w:tc>
          <w:tcPr>
            <w:tcW w:w="1474" w:type="dxa"/>
            <w:noWrap/>
          </w:tcPr>
          <w:p w14:paraId="58CA52CF"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7</w:t>
            </w:r>
          </w:p>
        </w:tc>
        <w:tc>
          <w:tcPr>
            <w:tcW w:w="962" w:type="dxa"/>
            <w:noWrap/>
          </w:tcPr>
          <w:p w14:paraId="64D7A511"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25</w:t>
            </w:r>
          </w:p>
        </w:tc>
        <w:tc>
          <w:tcPr>
            <w:tcW w:w="834" w:type="dxa"/>
            <w:noWrap/>
          </w:tcPr>
          <w:p w14:paraId="3FE45D29"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32</w:t>
            </w:r>
          </w:p>
        </w:tc>
        <w:tc>
          <w:tcPr>
            <w:tcW w:w="580" w:type="dxa"/>
            <w:noWrap/>
          </w:tcPr>
          <w:p w14:paraId="36D6BB85"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27</w:t>
            </w:r>
          </w:p>
        </w:tc>
        <w:tc>
          <w:tcPr>
            <w:tcW w:w="580" w:type="dxa"/>
            <w:noWrap/>
          </w:tcPr>
          <w:p w14:paraId="66E4BE0C"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9</w:t>
            </w:r>
          </w:p>
        </w:tc>
        <w:tc>
          <w:tcPr>
            <w:tcW w:w="1394" w:type="dxa"/>
            <w:noWrap/>
          </w:tcPr>
          <w:p w14:paraId="705BBF4D"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63910BBB" w14:textId="77777777" w:rsidTr="0049064A">
        <w:trPr>
          <w:trHeight w:val="300"/>
        </w:trPr>
        <w:tc>
          <w:tcPr>
            <w:tcW w:w="3916" w:type="dxa"/>
            <w:noWrap/>
            <w:vAlign w:val="center"/>
            <w:hideMark/>
          </w:tcPr>
          <w:p w14:paraId="0D20E21D"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TOTAL</w:t>
            </w:r>
          </w:p>
        </w:tc>
        <w:tc>
          <w:tcPr>
            <w:tcW w:w="1474" w:type="dxa"/>
            <w:noWrap/>
          </w:tcPr>
          <w:p w14:paraId="418F342C"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43</w:t>
            </w:r>
          </w:p>
        </w:tc>
        <w:tc>
          <w:tcPr>
            <w:tcW w:w="962" w:type="dxa"/>
            <w:noWrap/>
          </w:tcPr>
          <w:p w14:paraId="2DD15A52"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49</w:t>
            </w:r>
          </w:p>
        </w:tc>
        <w:tc>
          <w:tcPr>
            <w:tcW w:w="834" w:type="dxa"/>
            <w:noWrap/>
          </w:tcPr>
          <w:p w14:paraId="5382C990"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49</w:t>
            </w:r>
          </w:p>
        </w:tc>
        <w:tc>
          <w:tcPr>
            <w:tcW w:w="580" w:type="dxa"/>
            <w:noWrap/>
          </w:tcPr>
          <w:p w14:paraId="5B7B87FB"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38</w:t>
            </w:r>
          </w:p>
        </w:tc>
        <w:tc>
          <w:tcPr>
            <w:tcW w:w="580" w:type="dxa"/>
            <w:noWrap/>
          </w:tcPr>
          <w:p w14:paraId="2D1C8CE4"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21</w:t>
            </w:r>
          </w:p>
        </w:tc>
        <w:tc>
          <w:tcPr>
            <w:tcW w:w="1394" w:type="dxa"/>
            <w:noWrap/>
          </w:tcPr>
          <w:p w14:paraId="3B55BF1A"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200</w:t>
            </w:r>
          </w:p>
        </w:tc>
      </w:tr>
      <w:tr w:rsidR="00211D4D" w14:paraId="163639A5" w14:textId="77777777" w:rsidTr="00634A42">
        <w:trPr>
          <w:trHeight w:val="300"/>
        </w:trPr>
        <w:tc>
          <w:tcPr>
            <w:tcW w:w="3916" w:type="dxa"/>
            <w:noWrap/>
            <w:vAlign w:val="center"/>
            <w:hideMark/>
          </w:tcPr>
          <w:p w14:paraId="4E7BE31E"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474" w:type="dxa"/>
            <w:noWrap/>
            <w:vAlign w:val="center"/>
            <w:hideMark/>
          </w:tcPr>
          <w:p w14:paraId="01C4DC1B"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962" w:type="dxa"/>
            <w:noWrap/>
            <w:vAlign w:val="center"/>
            <w:hideMark/>
          </w:tcPr>
          <w:p w14:paraId="783CA1FD"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834" w:type="dxa"/>
            <w:noWrap/>
            <w:vAlign w:val="center"/>
            <w:hideMark/>
          </w:tcPr>
          <w:p w14:paraId="491F713B"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5647BAD3"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18D71B0E"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394" w:type="dxa"/>
            <w:noWrap/>
            <w:vAlign w:val="center"/>
            <w:hideMark/>
          </w:tcPr>
          <w:p w14:paraId="0F3598DE" w14:textId="77777777" w:rsidR="006F42D0" w:rsidRPr="00A05844" w:rsidRDefault="006F42D0" w:rsidP="006F42D0">
            <w:pPr>
              <w:jc w:val="center"/>
              <w:rPr>
                <w:rFonts w:ascii="Times New Roman" w:eastAsia="Times New Roman" w:hAnsi="Times New Roman" w:cs="Times New Roman"/>
                <w:color w:val="000000"/>
                <w:sz w:val="24"/>
                <w:szCs w:val="24"/>
              </w:rPr>
            </w:pPr>
          </w:p>
        </w:tc>
      </w:tr>
      <w:tr w:rsidR="00211D4D" w14:paraId="04B67E1E" w14:textId="77777777" w:rsidTr="00634A42">
        <w:trPr>
          <w:trHeight w:val="300"/>
        </w:trPr>
        <w:tc>
          <w:tcPr>
            <w:tcW w:w="9740" w:type="dxa"/>
            <w:gridSpan w:val="7"/>
            <w:noWrap/>
            <w:vAlign w:val="center"/>
            <w:hideMark/>
          </w:tcPr>
          <w:p w14:paraId="394E1CE0"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EXPECTED VALUE</w:t>
            </w:r>
          </w:p>
        </w:tc>
      </w:tr>
      <w:tr w:rsidR="00211D4D" w14:paraId="46382134" w14:textId="77777777" w:rsidTr="00634A42">
        <w:trPr>
          <w:trHeight w:val="300"/>
        </w:trPr>
        <w:tc>
          <w:tcPr>
            <w:tcW w:w="3916" w:type="dxa"/>
            <w:noWrap/>
            <w:vAlign w:val="center"/>
            <w:hideMark/>
          </w:tcPr>
          <w:p w14:paraId="6810F5F9"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474" w:type="dxa"/>
            <w:noWrap/>
            <w:vAlign w:val="center"/>
            <w:hideMark/>
          </w:tcPr>
          <w:p w14:paraId="6DB950AF"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A</w:t>
            </w:r>
          </w:p>
        </w:tc>
        <w:tc>
          <w:tcPr>
            <w:tcW w:w="962" w:type="dxa"/>
            <w:noWrap/>
            <w:vAlign w:val="center"/>
            <w:hideMark/>
          </w:tcPr>
          <w:p w14:paraId="795933BF"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B</w:t>
            </w:r>
          </w:p>
        </w:tc>
        <w:tc>
          <w:tcPr>
            <w:tcW w:w="834" w:type="dxa"/>
            <w:noWrap/>
            <w:vAlign w:val="center"/>
            <w:hideMark/>
          </w:tcPr>
          <w:p w14:paraId="6E230F0F"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C</w:t>
            </w:r>
          </w:p>
        </w:tc>
        <w:tc>
          <w:tcPr>
            <w:tcW w:w="580" w:type="dxa"/>
            <w:noWrap/>
            <w:vAlign w:val="center"/>
            <w:hideMark/>
          </w:tcPr>
          <w:p w14:paraId="5205A936"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D</w:t>
            </w:r>
          </w:p>
        </w:tc>
        <w:tc>
          <w:tcPr>
            <w:tcW w:w="580" w:type="dxa"/>
            <w:noWrap/>
            <w:vAlign w:val="center"/>
            <w:hideMark/>
          </w:tcPr>
          <w:p w14:paraId="3E3952B6"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E</w:t>
            </w:r>
          </w:p>
        </w:tc>
        <w:tc>
          <w:tcPr>
            <w:tcW w:w="1394" w:type="dxa"/>
            <w:noWrap/>
            <w:vAlign w:val="center"/>
            <w:hideMark/>
          </w:tcPr>
          <w:p w14:paraId="3826DEA5"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TOTAL</w:t>
            </w:r>
          </w:p>
        </w:tc>
      </w:tr>
      <w:tr w:rsidR="00211D4D" w14:paraId="56561A77" w14:textId="77777777" w:rsidTr="005529F1">
        <w:trPr>
          <w:trHeight w:val="315"/>
        </w:trPr>
        <w:tc>
          <w:tcPr>
            <w:tcW w:w="3916" w:type="dxa"/>
            <w:noWrap/>
            <w:vAlign w:val="center"/>
            <w:hideMark/>
          </w:tcPr>
          <w:p w14:paraId="725EA9BF"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AGE</w:t>
            </w:r>
          </w:p>
        </w:tc>
        <w:tc>
          <w:tcPr>
            <w:tcW w:w="1474" w:type="dxa"/>
            <w:noWrap/>
          </w:tcPr>
          <w:p w14:paraId="34A2E6C5"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21.5</w:t>
            </w:r>
          </w:p>
        </w:tc>
        <w:tc>
          <w:tcPr>
            <w:tcW w:w="962" w:type="dxa"/>
            <w:noWrap/>
          </w:tcPr>
          <w:p w14:paraId="687BDA12"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24.5</w:t>
            </w:r>
          </w:p>
        </w:tc>
        <w:tc>
          <w:tcPr>
            <w:tcW w:w="834" w:type="dxa"/>
            <w:noWrap/>
          </w:tcPr>
          <w:p w14:paraId="7269E1D1"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24.5</w:t>
            </w:r>
          </w:p>
        </w:tc>
        <w:tc>
          <w:tcPr>
            <w:tcW w:w="580" w:type="dxa"/>
            <w:noWrap/>
          </w:tcPr>
          <w:p w14:paraId="630903BD"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19</w:t>
            </w:r>
          </w:p>
        </w:tc>
        <w:tc>
          <w:tcPr>
            <w:tcW w:w="580" w:type="dxa"/>
            <w:noWrap/>
          </w:tcPr>
          <w:p w14:paraId="6BE14A64"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10.5</w:t>
            </w:r>
          </w:p>
        </w:tc>
        <w:tc>
          <w:tcPr>
            <w:tcW w:w="1394" w:type="dxa"/>
            <w:noWrap/>
          </w:tcPr>
          <w:p w14:paraId="3CEFCB46"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4A48597E" w14:textId="77777777" w:rsidTr="005529F1">
        <w:trPr>
          <w:trHeight w:val="330"/>
        </w:trPr>
        <w:tc>
          <w:tcPr>
            <w:tcW w:w="3916" w:type="dxa"/>
            <w:noWrap/>
            <w:vAlign w:val="center"/>
            <w:hideMark/>
          </w:tcPr>
          <w:p w14:paraId="40421F7F" w14:textId="77777777" w:rsidR="006F42D0" w:rsidRPr="00A05844" w:rsidRDefault="00000000" w:rsidP="006F42D0">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LEADERSHIP</w:t>
            </w:r>
          </w:p>
        </w:tc>
        <w:tc>
          <w:tcPr>
            <w:tcW w:w="1474" w:type="dxa"/>
            <w:noWrap/>
          </w:tcPr>
          <w:p w14:paraId="43BF23ED"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21.5</w:t>
            </w:r>
          </w:p>
        </w:tc>
        <w:tc>
          <w:tcPr>
            <w:tcW w:w="962" w:type="dxa"/>
            <w:noWrap/>
          </w:tcPr>
          <w:p w14:paraId="16D21E4E"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24.5</w:t>
            </w:r>
          </w:p>
        </w:tc>
        <w:tc>
          <w:tcPr>
            <w:tcW w:w="834" w:type="dxa"/>
            <w:noWrap/>
          </w:tcPr>
          <w:p w14:paraId="15E15CB2"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24.5</w:t>
            </w:r>
          </w:p>
        </w:tc>
        <w:tc>
          <w:tcPr>
            <w:tcW w:w="580" w:type="dxa"/>
            <w:noWrap/>
          </w:tcPr>
          <w:p w14:paraId="01ADE1A6"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19</w:t>
            </w:r>
          </w:p>
        </w:tc>
        <w:tc>
          <w:tcPr>
            <w:tcW w:w="580" w:type="dxa"/>
            <w:noWrap/>
          </w:tcPr>
          <w:p w14:paraId="06B64DA3"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10.5</w:t>
            </w:r>
          </w:p>
        </w:tc>
        <w:tc>
          <w:tcPr>
            <w:tcW w:w="1394" w:type="dxa"/>
            <w:noWrap/>
          </w:tcPr>
          <w:p w14:paraId="1ACD1FC4"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7C9F375A" w14:textId="77777777" w:rsidTr="005529F1">
        <w:trPr>
          <w:trHeight w:val="330"/>
        </w:trPr>
        <w:tc>
          <w:tcPr>
            <w:tcW w:w="3916" w:type="dxa"/>
            <w:noWrap/>
            <w:vAlign w:val="center"/>
            <w:hideMark/>
          </w:tcPr>
          <w:p w14:paraId="549E0350"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TOTAL</w:t>
            </w:r>
          </w:p>
        </w:tc>
        <w:tc>
          <w:tcPr>
            <w:tcW w:w="1474" w:type="dxa"/>
            <w:noWrap/>
          </w:tcPr>
          <w:p w14:paraId="4CF1EFA0"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43</w:t>
            </w:r>
          </w:p>
        </w:tc>
        <w:tc>
          <w:tcPr>
            <w:tcW w:w="962" w:type="dxa"/>
            <w:noWrap/>
          </w:tcPr>
          <w:p w14:paraId="7882A59D"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49</w:t>
            </w:r>
          </w:p>
        </w:tc>
        <w:tc>
          <w:tcPr>
            <w:tcW w:w="834" w:type="dxa"/>
            <w:noWrap/>
          </w:tcPr>
          <w:p w14:paraId="471865BB"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49</w:t>
            </w:r>
          </w:p>
        </w:tc>
        <w:tc>
          <w:tcPr>
            <w:tcW w:w="580" w:type="dxa"/>
            <w:noWrap/>
          </w:tcPr>
          <w:p w14:paraId="0E038DC7"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38</w:t>
            </w:r>
          </w:p>
        </w:tc>
        <w:tc>
          <w:tcPr>
            <w:tcW w:w="580" w:type="dxa"/>
            <w:noWrap/>
          </w:tcPr>
          <w:p w14:paraId="3962D2C6"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21</w:t>
            </w:r>
          </w:p>
        </w:tc>
        <w:tc>
          <w:tcPr>
            <w:tcW w:w="1394" w:type="dxa"/>
            <w:noWrap/>
          </w:tcPr>
          <w:p w14:paraId="1F3CDAB6" w14:textId="77777777" w:rsidR="006F42D0" w:rsidRPr="00A05844" w:rsidRDefault="00000000" w:rsidP="006F42D0">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200</w:t>
            </w:r>
          </w:p>
        </w:tc>
      </w:tr>
      <w:tr w:rsidR="00211D4D" w14:paraId="09B563B8" w14:textId="77777777" w:rsidTr="00634A42">
        <w:trPr>
          <w:trHeight w:val="330"/>
        </w:trPr>
        <w:tc>
          <w:tcPr>
            <w:tcW w:w="3916" w:type="dxa"/>
            <w:noWrap/>
            <w:vAlign w:val="center"/>
            <w:hideMark/>
          </w:tcPr>
          <w:p w14:paraId="031B8397"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474" w:type="dxa"/>
            <w:noWrap/>
            <w:vAlign w:val="center"/>
            <w:hideMark/>
          </w:tcPr>
          <w:p w14:paraId="5193F020"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962" w:type="dxa"/>
            <w:noWrap/>
            <w:vAlign w:val="center"/>
            <w:hideMark/>
          </w:tcPr>
          <w:p w14:paraId="336FE547"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834" w:type="dxa"/>
            <w:noWrap/>
            <w:vAlign w:val="center"/>
            <w:hideMark/>
          </w:tcPr>
          <w:p w14:paraId="66BBA39E"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4780C189"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318D7625"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394" w:type="dxa"/>
            <w:noWrap/>
            <w:vAlign w:val="center"/>
            <w:hideMark/>
          </w:tcPr>
          <w:p w14:paraId="1AFA26F6" w14:textId="77777777" w:rsidR="006F42D0" w:rsidRPr="00A05844" w:rsidRDefault="006F42D0" w:rsidP="006F42D0">
            <w:pPr>
              <w:jc w:val="center"/>
              <w:rPr>
                <w:rFonts w:ascii="Times New Roman" w:eastAsia="Times New Roman" w:hAnsi="Times New Roman" w:cs="Times New Roman"/>
                <w:color w:val="000000"/>
                <w:sz w:val="24"/>
                <w:szCs w:val="24"/>
              </w:rPr>
            </w:pPr>
          </w:p>
        </w:tc>
      </w:tr>
      <w:tr w:rsidR="00211D4D" w14:paraId="61D00320" w14:textId="77777777" w:rsidTr="00634A42">
        <w:trPr>
          <w:trHeight w:val="330"/>
        </w:trPr>
        <w:tc>
          <w:tcPr>
            <w:tcW w:w="3916" w:type="dxa"/>
            <w:noWrap/>
            <w:vAlign w:val="center"/>
            <w:hideMark/>
          </w:tcPr>
          <w:p w14:paraId="0EBF2DBD"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474" w:type="dxa"/>
            <w:noWrap/>
            <w:vAlign w:val="center"/>
            <w:hideMark/>
          </w:tcPr>
          <w:p w14:paraId="574A5F5C"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CHI.SQ</w:t>
            </w:r>
          </w:p>
        </w:tc>
        <w:tc>
          <w:tcPr>
            <w:tcW w:w="962" w:type="dxa"/>
            <w:noWrap/>
            <w:vAlign w:val="center"/>
            <w:hideMark/>
          </w:tcPr>
          <w:p w14:paraId="5B3932FF" w14:textId="77777777" w:rsidR="006F42D0" w:rsidRPr="00A05844" w:rsidRDefault="00000000" w:rsidP="006F42D0">
            <w:pPr>
              <w:jc w:val="center"/>
              <w:rPr>
                <w:rFonts w:ascii="Times New Roman" w:eastAsia="Times New Roman" w:hAnsi="Times New Roman" w:cs="Times New Roman"/>
                <w:color w:val="000000"/>
                <w:sz w:val="24"/>
                <w:szCs w:val="24"/>
              </w:rPr>
            </w:pPr>
            <w:r w:rsidRPr="00A05844">
              <w:rPr>
                <w:rFonts w:ascii="Times New Roman" w:eastAsia="Times New Roman" w:hAnsi="Times New Roman" w:cs="Times New Roman"/>
                <w:color w:val="000000"/>
                <w:sz w:val="24"/>
                <w:szCs w:val="24"/>
              </w:rPr>
              <w:t>0.0</w:t>
            </w:r>
            <w:r w:rsidR="00C02906">
              <w:rPr>
                <w:rFonts w:ascii="Times New Roman" w:eastAsia="Times New Roman" w:hAnsi="Times New Roman" w:cs="Times New Roman"/>
                <w:color w:val="000000"/>
                <w:sz w:val="24"/>
                <w:szCs w:val="24"/>
              </w:rPr>
              <w:t>1</w:t>
            </w:r>
          </w:p>
        </w:tc>
        <w:tc>
          <w:tcPr>
            <w:tcW w:w="834" w:type="dxa"/>
            <w:noWrap/>
            <w:vAlign w:val="center"/>
            <w:hideMark/>
          </w:tcPr>
          <w:p w14:paraId="3C665407"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3CB25FE4"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580" w:type="dxa"/>
            <w:noWrap/>
            <w:vAlign w:val="center"/>
            <w:hideMark/>
          </w:tcPr>
          <w:p w14:paraId="22159562" w14:textId="77777777" w:rsidR="006F42D0" w:rsidRPr="00A05844" w:rsidRDefault="006F42D0" w:rsidP="006F42D0">
            <w:pPr>
              <w:jc w:val="center"/>
              <w:rPr>
                <w:rFonts w:ascii="Times New Roman" w:eastAsia="Times New Roman" w:hAnsi="Times New Roman" w:cs="Times New Roman"/>
                <w:color w:val="000000"/>
                <w:sz w:val="24"/>
                <w:szCs w:val="24"/>
              </w:rPr>
            </w:pPr>
          </w:p>
        </w:tc>
        <w:tc>
          <w:tcPr>
            <w:tcW w:w="1394" w:type="dxa"/>
            <w:noWrap/>
            <w:vAlign w:val="center"/>
            <w:hideMark/>
          </w:tcPr>
          <w:p w14:paraId="31108521" w14:textId="77777777" w:rsidR="006F42D0" w:rsidRPr="00A05844" w:rsidRDefault="006F42D0" w:rsidP="006F42D0">
            <w:pPr>
              <w:jc w:val="center"/>
              <w:rPr>
                <w:rFonts w:ascii="Times New Roman" w:eastAsia="Times New Roman" w:hAnsi="Times New Roman" w:cs="Times New Roman"/>
                <w:color w:val="000000"/>
                <w:sz w:val="24"/>
                <w:szCs w:val="24"/>
              </w:rPr>
            </w:pPr>
          </w:p>
        </w:tc>
      </w:tr>
    </w:tbl>
    <w:p w14:paraId="0414CF0D" w14:textId="77777777" w:rsidR="00917DA2" w:rsidRDefault="00917DA2" w:rsidP="00917DA2">
      <w:pPr>
        <w:tabs>
          <w:tab w:val="left" w:pos="4950"/>
        </w:tabs>
        <w:spacing w:line="360" w:lineRule="auto"/>
        <w:jc w:val="both"/>
        <w:rPr>
          <w:rFonts w:ascii="Times New Roman" w:hAnsi="Times New Roman" w:cs="Times New Roman"/>
          <w:b/>
          <w:bCs/>
          <w:sz w:val="24"/>
          <w:szCs w:val="24"/>
        </w:rPr>
      </w:pPr>
    </w:p>
    <w:p w14:paraId="2D57D2D5" w14:textId="77777777" w:rsidR="00917DA2" w:rsidRPr="006F42D0" w:rsidRDefault="00000000" w:rsidP="0069395C">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w:t>
      </w:r>
      <w:r w:rsidR="00C02906">
        <w:rPr>
          <w:rFonts w:ascii="Times New Roman" w:hAnsi="Times New Roman" w:cs="Times New Roman"/>
          <w:bCs/>
          <w:sz w:val="24"/>
          <w:szCs w:val="24"/>
        </w:rPr>
        <w:t>1</w:t>
      </w:r>
    </w:p>
    <w:p w14:paraId="1D3FF632" w14:textId="77777777" w:rsidR="00917DA2" w:rsidRPr="006F42D0" w:rsidRDefault="00000000" w:rsidP="00917DA2">
      <w:pPr>
        <w:jc w:val="both"/>
        <w:rPr>
          <w:rFonts w:ascii="Times New Roman" w:hAnsi="Times New Roman" w:cs="Times New Roman"/>
          <w:b/>
          <w:bCs/>
          <w:sz w:val="24"/>
          <w:szCs w:val="24"/>
        </w:rPr>
      </w:pPr>
      <w:r w:rsidRPr="006F42D0">
        <w:rPr>
          <w:rFonts w:ascii="Times New Roman" w:hAnsi="Times New Roman" w:cs="Times New Roman"/>
          <w:b/>
          <w:bCs/>
          <w:sz w:val="24"/>
          <w:szCs w:val="24"/>
        </w:rPr>
        <w:t>INTERPRETATION:</w:t>
      </w:r>
      <w:r w:rsidRPr="006F42D0">
        <w:rPr>
          <w:rFonts w:ascii="Times New Roman" w:hAnsi="Times New Roman" w:cs="Times New Roman"/>
          <w:b/>
          <w:bCs/>
          <w:sz w:val="24"/>
          <w:szCs w:val="24"/>
        </w:rPr>
        <w:tab/>
      </w:r>
    </w:p>
    <w:p w14:paraId="39D49436" w14:textId="77777777" w:rsidR="00917DA2" w:rsidRDefault="00000000" w:rsidP="00917DA2">
      <w:pPr>
        <w:jc w:val="both"/>
        <w:rPr>
          <w:rFonts w:ascii="Times New Roman" w:hAnsi="Times New Roman" w:cs="Times New Roman"/>
          <w:bCs/>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=0.0</w:t>
      </w:r>
      <w:r w:rsidR="00C02906">
        <w:rPr>
          <w:rFonts w:ascii="Times New Roman" w:hAnsi="Times New Roman" w:cs="Times New Roman"/>
          <w:bCs/>
          <w:sz w:val="24"/>
          <w:szCs w:val="24"/>
        </w:rPr>
        <w:t>1</w:t>
      </w:r>
      <w:r>
        <w:rPr>
          <w:rFonts w:ascii="Times New Roman" w:hAnsi="Times New Roman" w:cs="Times New Roman"/>
          <w:bCs/>
          <w:sz w:val="24"/>
          <w:szCs w:val="24"/>
        </w:rPr>
        <w:t xml:space="preserve"> is lesser than 0.05 for </w:t>
      </w:r>
      <w:r w:rsidRPr="006D57B1">
        <w:rPr>
          <w:rFonts w:ascii="Times New Roman" w:hAnsi="Times New Roman" w:cs="Times New Roman"/>
          <w:bCs/>
          <w:sz w:val="24"/>
          <w:szCs w:val="24"/>
        </w:rPr>
        <w:t xml:space="preserve">H1= There is a significant relationship between age and </w:t>
      </w:r>
      <w:r w:rsidR="006F42D0">
        <w:rPr>
          <w:rFonts w:ascii="Times New Roman" w:eastAsia="Times New Roman" w:hAnsi="Times New Roman" w:cs="Times New Roman"/>
          <w:color w:val="000000"/>
          <w:sz w:val="24"/>
          <w:szCs w:val="24"/>
        </w:rPr>
        <w:t>leadership</w:t>
      </w:r>
      <w:r>
        <w:rPr>
          <w:rFonts w:ascii="Times New Roman" w:hAnsi="Times New Roman" w:cs="Times New Roman"/>
          <w:bCs/>
          <w:sz w:val="24"/>
          <w:szCs w:val="24"/>
        </w:rPr>
        <w:t>.</w:t>
      </w:r>
    </w:p>
    <w:p w14:paraId="2B46B05D" w14:textId="77777777" w:rsidR="006F42D0" w:rsidRDefault="006F42D0" w:rsidP="00917DA2">
      <w:pPr>
        <w:ind w:left="-90"/>
        <w:jc w:val="both"/>
        <w:rPr>
          <w:rFonts w:ascii="Times New Roman" w:hAnsi="Times New Roman" w:cs="Times New Roman"/>
          <w:b/>
          <w:bCs/>
          <w:sz w:val="24"/>
          <w:szCs w:val="24"/>
        </w:rPr>
      </w:pPr>
    </w:p>
    <w:p w14:paraId="51E8A3F8" w14:textId="77777777" w:rsidR="006F42D0" w:rsidRDefault="006F42D0" w:rsidP="00917DA2">
      <w:pPr>
        <w:ind w:left="-90"/>
        <w:jc w:val="both"/>
        <w:rPr>
          <w:rFonts w:ascii="Times New Roman" w:hAnsi="Times New Roman" w:cs="Times New Roman"/>
          <w:b/>
          <w:bCs/>
          <w:sz w:val="24"/>
          <w:szCs w:val="24"/>
        </w:rPr>
      </w:pPr>
    </w:p>
    <w:p w14:paraId="64E7462C" w14:textId="77777777" w:rsidR="0069395C" w:rsidRDefault="0069395C" w:rsidP="00917DA2">
      <w:pPr>
        <w:ind w:left="-90"/>
        <w:jc w:val="both"/>
        <w:rPr>
          <w:rFonts w:ascii="Times New Roman" w:hAnsi="Times New Roman" w:cs="Times New Roman"/>
          <w:b/>
          <w:bCs/>
          <w:sz w:val="24"/>
          <w:szCs w:val="24"/>
        </w:rPr>
      </w:pPr>
    </w:p>
    <w:p w14:paraId="177BE11A" w14:textId="77777777" w:rsidR="00C679EB" w:rsidRPr="004D51B5" w:rsidRDefault="00000000" w:rsidP="00C679EB">
      <w:pPr>
        <w:tabs>
          <w:tab w:val="left" w:pos="3440"/>
        </w:tabs>
        <w:rPr>
          <w:rFonts w:ascii="Times New Roman" w:hAnsi="Times New Roman" w:cs="Times New Roman"/>
          <w:sz w:val="24"/>
          <w:szCs w:val="24"/>
        </w:rPr>
      </w:pPr>
      <w:r w:rsidRPr="004D51B5">
        <w:rPr>
          <w:rFonts w:ascii="Times New Roman" w:hAnsi="Times New Roman" w:cs="Times New Roman"/>
          <w:sz w:val="24"/>
          <w:szCs w:val="24"/>
        </w:rPr>
        <w:lastRenderedPageBreak/>
        <w:t>Chi-square test for Gender and Productivity</w:t>
      </w:r>
    </w:p>
    <w:p w14:paraId="06775121" w14:textId="77777777" w:rsidR="00C679EB" w:rsidRPr="004D51B5" w:rsidRDefault="00000000" w:rsidP="00C679EB">
      <w:pPr>
        <w:tabs>
          <w:tab w:val="left" w:pos="3440"/>
        </w:tabs>
        <w:rPr>
          <w:rFonts w:ascii="Times New Roman" w:hAnsi="Times New Roman" w:cs="Times New Roman"/>
          <w:sz w:val="24"/>
          <w:szCs w:val="24"/>
        </w:rPr>
      </w:pPr>
      <w:r w:rsidRPr="004D51B5">
        <w:rPr>
          <w:rFonts w:ascii="Times New Roman" w:hAnsi="Times New Roman" w:cs="Times New Roman"/>
          <w:sz w:val="24"/>
          <w:szCs w:val="24"/>
        </w:rPr>
        <w:t xml:space="preserve"> HO= There is no significant relationship between Gender and Productivity.</w:t>
      </w:r>
    </w:p>
    <w:p w14:paraId="2A7018AF" w14:textId="77777777" w:rsidR="00C679EB" w:rsidRPr="00C679EB" w:rsidRDefault="00000000" w:rsidP="00C679EB">
      <w:pPr>
        <w:tabs>
          <w:tab w:val="left" w:pos="3440"/>
        </w:tabs>
        <w:rPr>
          <w:rFonts w:ascii="Times New Roman" w:hAnsi="Times New Roman" w:cs="Times New Roman"/>
          <w:sz w:val="24"/>
          <w:szCs w:val="24"/>
        </w:rPr>
      </w:pPr>
      <w:r w:rsidRPr="004D51B5">
        <w:rPr>
          <w:rFonts w:ascii="Times New Roman" w:hAnsi="Times New Roman" w:cs="Times New Roman"/>
          <w:sz w:val="24"/>
          <w:szCs w:val="24"/>
        </w:rPr>
        <w:t>H1= There are significant relationship between Gender and Productivity.</w:t>
      </w:r>
    </w:p>
    <w:p w14:paraId="296FC62C" w14:textId="77777777" w:rsidR="00917DA2" w:rsidRPr="00C679EB" w:rsidRDefault="00000000" w:rsidP="00C679EB">
      <w:pPr>
        <w:tabs>
          <w:tab w:val="left" w:pos="3440"/>
        </w:tabs>
        <w:rPr>
          <w:rFonts w:ascii="Times New Roman" w:hAnsi="Times New Roman" w:cs="Times New Roman"/>
          <w:b/>
          <w:bCs/>
          <w:sz w:val="24"/>
          <w:szCs w:val="24"/>
        </w:rPr>
      </w:pPr>
      <w:r>
        <w:rPr>
          <w:rFonts w:ascii="Times New Roman" w:hAnsi="Times New Roman" w:cs="Times New Roman"/>
          <w:b/>
          <w:bCs/>
          <w:sz w:val="24"/>
          <w:szCs w:val="24"/>
        </w:rPr>
        <w:t xml:space="preserve">2.2 Table from the </w:t>
      </w:r>
      <w:r w:rsidRPr="006D57B1">
        <w:rPr>
          <w:rFonts w:ascii="Times New Roman" w:hAnsi="Times New Roman" w:cs="Times New Roman"/>
          <w:b/>
          <w:bCs/>
          <w:sz w:val="24"/>
          <w:szCs w:val="24"/>
        </w:rPr>
        <w:t xml:space="preserve">Chi-square </w:t>
      </w:r>
      <w:r>
        <w:rPr>
          <w:rFonts w:ascii="Times New Roman" w:hAnsi="Times New Roman" w:cs="Times New Roman"/>
          <w:b/>
          <w:bCs/>
          <w:sz w:val="24"/>
          <w:szCs w:val="24"/>
        </w:rPr>
        <w:t xml:space="preserve">test for </w:t>
      </w:r>
      <w:r w:rsidR="00C679EB" w:rsidRPr="00C679EB">
        <w:rPr>
          <w:rFonts w:ascii="Times New Roman" w:hAnsi="Times New Roman" w:cs="Times New Roman"/>
          <w:b/>
          <w:bCs/>
          <w:sz w:val="24"/>
          <w:szCs w:val="24"/>
        </w:rPr>
        <w:t>Gender and Productivity.</w:t>
      </w:r>
    </w:p>
    <w:tbl>
      <w:tblPr>
        <w:tblStyle w:val="TableGrid"/>
        <w:tblW w:w="9740" w:type="dxa"/>
        <w:tblLook w:val="04A0" w:firstRow="1" w:lastRow="0" w:firstColumn="1" w:lastColumn="0" w:noHBand="0" w:noVBand="1"/>
      </w:tblPr>
      <w:tblGrid>
        <w:gridCol w:w="3916"/>
        <w:gridCol w:w="1474"/>
        <w:gridCol w:w="962"/>
        <w:gridCol w:w="834"/>
        <w:gridCol w:w="580"/>
        <w:gridCol w:w="580"/>
        <w:gridCol w:w="1394"/>
      </w:tblGrid>
      <w:tr w:rsidR="00211D4D" w14:paraId="169D90C2" w14:textId="77777777" w:rsidTr="00634A42">
        <w:trPr>
          <w:trHeight w:val="300"/>
        </w:trPr>
        <w:tc>
          <w:tcPr>
            <w:tcW w:w="9740" w:type="dxa"/>
            <w:gridSpan w:val="7"/>
            <w:noWrap/>
            <w:vAlign w:val="center"/>
            <w:hideMark/>
          </w:tcPr>
          <w:p w14:paraId="40123C3C"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ACTUAL VALUE</w:t>
            </w:r>
          </w:p>
        </w:tc>
      </w:tr>
      <w:tr w:rsidR="00211D4D" w14:paraId="4E7900E2" w14:textId="77777777" w:rsidTr="00634A42">
        <w:trPr>
          <w:trHeight w:val="300"/>
        </w:trPr>
        <w:tc>
          <w:tcPr>
            <w:tcW w:w="3916" w:type="dxa"/>
            <w:noWrap/>
            <w:vAlign w:val="center"/>
            <w:hideMark/>
          </w:tcPr>
          <w:p w14:paraId="35C7167A" w14:textId="77777777" w:rsidR="00917DA2" w:rsidRPr="00763CA3" w:rsidRDefault="00917DA2" w:rsidP="00634A42">
            <w:pPr>
              <w:jc w:val="center"/>
              <w:rPr>
                <w:rFonts w:ascii="Times New Roman" w:eastAsia="Times New Roman" w:hAnsi="Times New Roman" w:cs="Times New Roman"/>
                <w:color w:val="000000"/>
                <w:sz w:val="24"/>
                <w:szCs w:val="24"/>
              </w:rPr>
            </w:pPr>
          </w:p>
        </w:tc>
        <w:tc>
          <w:tcPr>
            <w:tcW w:w="1474" w:type="dxa"/>
            <w:noWrap/>
            <w:vAlign w:val="center"/>
            <w:hideMark/>
          </w:tcPr>
          <w:p w14:paraId="31B62269"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A</w:t>
            </w:r>
          </w:p>
        </w:tc>
        <w:tc>
          <w:tcPr>
            <w:tcW w:w="962" w:type="dxa"/>
            <w:noWrap/>
            <w:vAlign w:val="center"/>
            <w:hideMark/>
          </w:tcPr>
          <w:p w14:paraId="3352D2B0"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B</w:t>
            </w:r>
          </w:p>
        </w:tc>
        <w:tc>
          <w:tcPr>
            <w:tcW w:w="834" w:type="dxa"/>
            <w:noWrap/>
            <w:vAlign w:val="center"/>
            <w:hideMark/>
          </w:tcPr>
          <w:p w14:paraId="0B697ACA"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C</w:t>
            </w:r>
          </w:p>
        </w:tc>
        <w:tc>
          <w:tcPr>
            <w:tcW w:w="580" w:type="dxa"/>
            <w:noWrap/>
            <w:vAlign w:val="center"/>
            <w:hideMark/>
          </w:tcPr>
          <w:p w14:paraId="68984A7B"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D</w:t>
            </w:r>
          </w:p>
        </w:tc>
        <w:tc>
          <w:tcPr>
            <w:tcW w:w="580" w:type="dxa"/>
            <w:noWrap/>
            <w:vAlign w:val="center"/>
            <w:hideMark/>
          </w:tcPr>
          <w:p w14:paraId="356E4C3E"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E</w:t>
            </w:r>
          </w:p>
        </w:tc>
        <w:tc>
          <w:tcPr>
            <w:tcW w:w="1394" w:type="dxa"/>
            <w:noWrap/>
            <w:vAlign w:val="center"/>
            <w:hideMark/>
          </w:tcPr>
          <w:p w14:paraId="636FAE27" w14:textId="77777777" w:rsidR="00917DA2" w:rsidRPr="00763CA3" w:rsidRDefault="00000000" w:rsidP="00634A42">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TOTAL</w:t>
            </w:r>
          </w:p>
        </w:tc>
      </w:tr>
      <w:tr w:rsidR="00211D4D" w14:paraId="4E4EB2C3" w14:textId="77777777" w:rsidTr="00176B2F">
        <w:trPr>
          <w:trHeight w:val="300"/>
        </w:trPr>
        <w:tc>
          <w:tcPr>
            <w:tcW w:w="3916" w:type="dxa"/>
            <w:noWrap/>
          </w:tcPr>
          <w:p w14:paraId="1323BB77"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GENDER</w:t>
            </w:r>
          </w:p>
        </w:tc>
        <w:tc>
          <w:tcPr>
            <w:tcW w:w="1474" w:type="dxa"/>
            <w:noWrap/>
          </w:tcPr>
          <w:p w14:paraId="5CDB8425"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64</w:t>
            </w:r>
          </w:p>
        </w:tc>
        <w:tc>
          <w:tcPr>
            <w:tcW w:w="962" w:type="dxa"/>
            <w:noWrap/>
          </w:tcPr>
          <w:p w14:paraId="6C6956F5"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36</w:t>
            </w:r>
          </w:p>
        </w:tc>
        <w:tc>
          <w:tcPr>
            <w:tcW w:w="834" w:type="dxa"/>
            <w:noWrap/>
          </w:tcPr>
          <w:p w14:paraId="2039D4D7"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0</w:t>
            </w:r>
          </w:p>
        </w:tc>
        <w:tc>
          <w:tcPr>
            <w:tcW w:w="580" w:type="dxa"/>
            <w:noWrap/>
          </w:tcPr>
          <w:p w14:paraId="65A6FBDE"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0</w:t>
            </w:r>
          </w:p>
        </w:tc>
        <w:tc>
          <w:tcPr>
            <w:tcW w:w="580" w:type="dxa"/>
            <w:noWrap/>
          </w:tcPr>
          <w:p w14:paraId="52196397"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0</w:t>
            </w:r>
          </w:p>
        </w:tc>
        <w:tc>
          <w:tcPr>
            <w:tcW w:w="1394" w:type="dxa"/>
            <w:noWrap/>
          </w:tcPr>
          <w:p w14:paraId="330E7FEF"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053BB4D0" w14:textId="77777777" w:rsidTr="00176B2F">
        <w:trPr>
          <w:trHeight w:val="300"/>
        </w:trPr>
        <w:tc>
          <w:tcPr>
            <w:tcW w:w="3916" w:type="dxa"/>
            <w:noWrap/>
          </w:tcPr>
          <w:p w14:paraId="3C2CD2DC"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PRODUCTIVITY</w:t>
            </w:r>
          </w:p>
        </w:tc>
        <w:tc>
          <w:tcPr>
            <w:tcW w:w="1474" w:type="dxa"/>
            <w:noWrap/>
          </w:tcPr>
          <w:p w14:paraId="1EA20A9B"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12</w:t>
            </w:r>
          </w:p>
        </w:tc>
        <w:tc>
          <w:tcPr>
            <w:tcW w:w="962" w:type="dxa"/>
            <w:noWrap/>
          </w:tcPr>
          <w:p w14:paraId="497D9721"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17</w:t>
            </w:r>
          </w:p>
        </w:tc>
        <w:tc>
          <w:tcPr>
            <w:tcW w:w="834" w:type="dxa"/>
            <w:noWrap/>
          </w:tcPr>
          <w:p w14:paraId="721B9704"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34</w:t>
            </w:r>
          </w:p>
        </w:tc>
        <w:tc>
          <w:tcPr>
            <w:tcW w:w="580" w:type="dxa"/>
            <w:noWrap/>
          </w:tcPr>
          <w:p w14:paraId="277D5FFA"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28</w:t>
            </w:r>
          </w:p>
        </w:tc>
        <w:tc>
          <w:tcPr>
            <w:tcW w:w="580" w:type="dxa"/>
            <w:noWrap/>
          </w:tcPr>
          <w:p w14:paraId="0FD7C67A"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9</w:t>
            </w:r>
          </w:p>
        </w:tc>
        <w:tc>
          <w:tcPr>
            <w:tcW w:w="1394" w:type="dxa"/>
            <w:noWrap/>
          </w:tcPr>
          <w:p w14:paraId="63E5E2D3"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4F5F03CF" w14:textId="77777777" w:rsidTr="00176B2F">
        <w:trPr>
          <w:trHeight w:val="300"/>
        </w:trPr>
        <w:tc>
          <w:tcPr>
            <w:tcW w:w="3916" w:type="dxa"/>
            <w:noWrap/>
          </w:tcPr>
          <w:p w14:paraId="5E944236"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TOTAL</w:t>
            </w:r>
          </w:p>
        </w:tc>
        <w:tc>
          <w:tcPr>
            <w:tcW w:w="1474" w:type="dxa"/>
            <w:noWrap/>
          </w:tcPr>
          <w:p w14:paraId="78BD09B9"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76</w:t>
            </w:r>
          </w:p>
        </w:tc>
        <w:tc>
          <w:tcPr>
            <w:tcW w:w="962" w:type="dxa"/>
            <w:noWrap/>
          </w:tcPr>
          <w:p w14:paraId="072B04EF"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53</w:t>
            </w:r>
          </w:p>
        </w:tc>
        <w:tc>
          <w:tcPr>
            <w:tcW w:w="834" w:type="dxa"/>
            <w:noWrap/>
          </w:tcPr>
          <w:p w14:paraId="1868E8B8"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34</w:t>
            </w:r>
          </w:p>
        </w:tc>
        <w:tc>
          <w:tcPr>
            <w:tcW w:w="580" w:type="dxa"/>
            <w:noWrap/>
          </w:tcPr>
          <w:p w14:paraId="0BB48E8C"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28</w:t>
            </w:r>
          </w:p>
        </w:tc>
        <w:tc>
          <w:tcPr>
            <w:tcW w:w="580" w:type="dxa"/>
            <w:noWrap/>
          </w:tcPr>
          <w:p w14:paraId="28CD5113"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9</w:t>
            </w:r>
          </w:p>
        </w:tc>
        <w:tc>
          <w:tcPr>
            <w:tcW w:w="1394" w:type="dxa"/>
            <w:noWrap/>
          </w:tcPr>
          <w:p w14:paraId="67AC12ED"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200</w:t>
            </w:r>
          </w:p>
        </w:tc>
      </w:tr>
      <w:tr w:rsidR="00211D4D" w14:paraId="05DB0F28" w14:textId="77777777" w:rsidTr="00634A42">
        <w:trPr>
          <w:trHeight w:val="300"/>
        </w:trPr>
        <w:tc>
          <w:tcPr>
            <w:tcW w:w="3916" w:type="dxa"/>
            <w:noWrap/>
            <w:vAlign w:val="center"/>
            <w:hideMark/>
          </w:tcPr>
          <w:p w14:paraId="0B2203C1"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474" w:type="dxa"/>
            <w:noWrap/>
            <w:vAlign w:val="center"/>
            <w:hideMark/>
          </w:tcPr>
          <w:p w14:paraId="32F6B7A4"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962" w:type="dxa"/>
            <w:noWrap/>
            <w:vAlign w:val="center"/>
            <w:hideMark/>
          </w:tcPr>
          <w:p w14:paraId="3DEFCEB8"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834" w:type="dxa"/>
            <w:noWrap/>
            <w:vAlign w:val="center"/>
            <w:hideMark/>
          </w:tcPr>
          <w:p w14:paraId="33DA2EE7"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54462763"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2261E825"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394" w:type="dxa"/>
            <w:noWrap/>
            <w:vAlign w:val="center"/>
            <w:hideMark/>
          </w:tcPr>
          <w:p w14:paraId="21138B7D" w14:textId="77777777" w:rsidR="00C679EB" w:rsidRPr="00763CA3" w:rsidRDefault="00C679EB" w:rsidP="00C679EB">
            <w:pPr>
              <w:jc w:val="center"/>
              <w:rPr>
                <w:rFonts w:ascii="Times New Roman" w:eastAsia="Times New Roman" w:hAnsi="Times New Roman" w:cs="Times New Roman"/>
                <w:color w:val="000000"/>
                <w:sz w:val="24"/>
                <w:szCs w:val="24"/>
              </w:rPr>
            </w:pPr>
          </w:p>
        </w:tc>
      </w:tr>
      <w:tr w:rsidR="00211D4D" w14:paraId="3DD6928F" w14:textId="77777777" w:rsidTr="00634A42">
        <w:trPr>
          <w:trHeight w:val="300"/>
        </w:trPr>
        <w:tc>
          <w:tcPr>
            <w:tcW w:w="9740" w:type="dxa"/>
            <w:gridSpan w:val="7"/>
            <w:noWrap/>
            <w:vAlign w:val="center"/>
            <w:hideMark/>
          </w:tcPr>
          <w:p w14:paraId="3FE135B7"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EXPECTED VALUE</w:t>
            </w:r>
          </w:p>
        </w:tc>
      </w:tr>
      <w:tr w:rsidR="00211D4D" w14:paraId="66671F25" w14:textId="77777777" w:rsidTr="00634A42">
        <w:trPr>
          <w:trHeight w:val="300"/>
        </w:trPr>
        <w:tc>
          <w:tcPr>
            <w:tcW w:w="3916" w:type="dxa"/>
            <w:noWrap/>
            <w:vAlign w:val="center"/>
            <w:hideMark/>
          </w:tcPr>
          <w:p w14:paraId="6BC1530F"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474" w:type="dxa"/>
            <w:noWrap/>
            <w:vAlign w:val="center"/>
            <w:hideMark/>
          </w:tcPr>
          <w:p w14:paraId="729C61DA"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A</w:t>
            </w:r>
          </w:p>
        </w:tc>
        <w:tc>
          <w:tcPr>
            <w:tcW w:w="962" w:type="dxa"/>
            <w:noWrap/>
            <w:vAlign w:val="center"/>
            <w:hideMark/>
          </w:tcPr>
          <w:p w14:paraId="7462EEB0"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B</w:t>
            </w:r>
          </w:p>
        </w:tc>
        <w:tc>
          <w:tcPr>
            <w:tcW w:w="834" w:type="dxa"/>
            <w:noWrap/>
            <w:vAlign w:val="center"/>
            <w:hideMark/>
          </w:tcPr>
          <w:p w14:paraId="126BD7F1"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C</w:t>
            </w:r>
          </w:p>
        </w:tc>
        <w:tc>
          <w:tcPr>
            <w:tcW w:w="580" w:type="dxa"/>
            <w:noWrap/>
            <w:vAlign w:val="center"/>
            <w:hideMark/>
          </w:tcPr>
          <w:p w14:paraId="4E47F1B8"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D</w:t>
            </w:r>
          </w:p>
        </w:tc>
        <w:tc>
          <w:tcPr>
            <w:tcW w:w="580" w:type="dxa"/>
            <w:noWrap/>
            <w:vAlign w:val="center"/>
            <w:hideMark/>
          </w:tcPr>
          <w:p w14:paraId="39111063"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E</w:t>
            </w:r>
          </w:p>
        </w:tc>
        <w:tc>
          <w:tcPr>
            <w:tcW w:w="1394" w:type="dxa"/>
            <w:noWrap/>
            <w:vAlign w:val="center"/>
            <w:hideMark/>
          </w:tcPr>
          <w:p w14:paraId="5EAE790F"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TOTAL</w:t>
            </w:r>
          </w:p>
        </w:tc>
      </w:tr>
      <w:tr w:rsidR="00211D4D" w14:paraId="204EE94B" w14:textId="77777777" w:rsidTr="00C532E3">
        <w:trPr>
          <w:trHeight w:val="315"/>
        </w:trPr>
        <w:tc>
          <w:tcPr>
            <w:tcW w:w="3916" w:type="dxa"/>
            <w:noWrap/>
          </w:tcPr>
          <w:p w14:paraId="1D22C175"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GENDER</w:t>
            </w:r>
          </w:p>
        </w:tc>
        <w:tc>
          <w:tcPr>
            <w:tcW w:w="1474" w:type="dxa"/>
            <w:noWrap/>
          </w:tcPr>
          <w:p w14:paraId="59647860"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38</w:t>
            </w:r>
          </w:p>
        </w:tc>
        <w:tc>
          <w:tcPr>
            <w:tcW w:w="962" w:type="dxa"/>
            <w:noWrap/>
          </w:tcPr>
          <w:p w14:paraId="7E6AD0AA"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26.5</w:t>
            </w:r>
          </w:p>
        </w:tc>
        <w:tc>
          <w:tcPr>
            <w:tcW w:w="834" w:type="dxa"/>
            <w:noWrap/>
          </w:tcPr>
          <w:p w14:paraId="62D40922"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17</w:t>
            </w:r>
          </w:p>
        </w:tc>
        <w:tc>
          <w:tcPr>
            <w:tcW w:w="580" w:type="dxa"/>
            <w:noWrap/>
          </w:tcPr>
          <w:p w14:paraId="7B6F5575"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14</w:t>
            </w:r>
          </w:p>
        </w:tc>
        <w:tc>
          <w:tcPr>
            <w:tcW w:w="580" w:type="dxa"/>
            <w:noWrap/>
          </w:tcPr>
          <w:p w14:paraId="792E7039"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4.5</w:t>
            </w:r>
          </w:p>
        </w:tc>
        <w:tc>
          <w:tcPr>
            <w:tcW w:w="1394" w:type="dxa"/>
            <w:noWrap/>
          </w:tcPr>
          <w:p w14:paraId="05942B54"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7803335B" w14:textId="77777777" w:rsidTr="00C532E3">
        <w:trPr>
          <w:trHeight w:val="330"/>
        </w:trPr>
        <w:tc>
          <w:tcPr>
            <w:tcW w:w="3916" w:type="dxa"/>
            <w:noWrap/>
          </w:tcPr>
          <w:p w14:paraId="0E58A96E"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PRODUCTIVITY</w:t>
            </w:r>
          </w:p>
        </w:tc>
        <w:tc>
          <w:tcPr>
            <w:tcW w:w="1474" w:type="dxa"/>
            <w:noWrap/>
          </w:tcPr>
          <w:p w14:paraId="7A68A9DD"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38</w:t>
            </w:r>
          </w:p>
        </w:tc>
        <w:tc>
          <w:tcPr>
            <w:tcW w:w="962" w:type="dxa"/>
            <w:noWrap/>
          </w:tcPr>
          <w:p w14:paraId="1C497960"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26.5</w:t>
            </w:r>
          </w:p>
        </w:tc>
        <w:tc>
          <w:tcPr>
            <w:tcW w:w="834" w:type="dxa"/>
            <w:noWrap/>
          </w:tcPr>
          <w:p w14:paraId="49C2158A"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17</w:t>
            </w:r>
          </w:p>
        </w:tc>
        <w:tc>
          <w:tcPr>
            <w:tcW w:w="580" w:type="dxa"/>
            <w:noWrap/>
          </w:tcPr>
          <w:p w14:paraId="35C13BC8"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14</w:t>
            </w:r>
          </w:p>
        </w:tc>
        <w:tc>
          <w:tcPr>
            <w:tcW w:w="580" w:type="dxa"/>
            <w:noWrap/>
          </w:tcPr>
          <w:p w14:paraId="511F29AB"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4.5</w:t>
            </w:r>
          </w:p>
        </w:tc>
        <w:tc>
          <w:tcPr>
            <w:tcW w:w="1394" w:type="dxa"/>
            <w:noWrap/>
          </w:tcPr>
          <w:p w14:paraId="338E5FEF"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100</w:t>
            </w:r>
          </w:p>
        </w:tc>
      </w:tr>
      <w:tr w:rsidR="00211D4D" w14:paraId="3E69A548" w14:textId="77777777" w:rsidTr="00C532E3">
        <w:trPr>
          <w:trHeight w:val="330"/>
        </w:trPr>
        <w:tc>
          <w:tcPr>
            <w:tcW w:w="3916" w:type="dxa"/>
            <w:noWrap/>
          </w:tcPr>
          <w:p w14:paraId="2DD61A9A" w14:textId="77777777" w:rsidR="00C679EB" w:rsidRPr="00763CA3" w:rsidRDefault="00000000" w:rsidP="00C679EB">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74" w:type="dxa"/>
            <w:noWrap/>
          </w:tcPr>
          <w:p w14:paraId="09C75932"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76</w:t>
            </w:r>
          </w:p>
        </w:tc>
        <w:tc>
          <w:tcPr>
            <w:tcW w:w="962" w:type="dxa"/>
            <w:noWrap/>
          </w:tcPr>
          <w:p w14:paraId="3FB57F13"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53</w:t>
            </w:r>
          </w:p>
        </w:tc>
        <w:tc>
          <w:tcPr>
            <w:tcW w:w="834" w:type="dxa"/>
            <w:noWrap/>
          </w:tcPr>
          <w:p w14:paraId="30D8C050"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34</w:t>
            </w:r>
          </w:p>
        </w:tc>
        <w:tc>
          <w:tcPr>
            <w:tcW w:w="580" w:type="dxa"/>
            <w:noWrap/>
          </w:tcPr>
          <w:p w14:paraId="065690B0"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28</w:t>
            </w:r>
          </w:p>
        </w:tc>
        <w:tc>
          <w:tcPr>
            <w:tcW w:w="580" w:type="dxa"/>
            <w:noWrap/>
          </w:tcPr>
          <w:p w14:paraId="41F95853"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9</w:t>
            </w:r>
          </w:p>
        </w:tc>
        <w:tc>
          <w:tcPr>
            <w:tcW w:w="1394" w:type="dxa"/>
            <w:noWrap/>
          </w:tcPr>
          <w:p w14:paraId="15BE3E53" w14:textId="77777777" w:rsidR="00C679EB" w:rsidRPr="00763CA3" w:rsidRDefault="00000000" w:rsidP="00C679EB">
            <w:pPr>
              <w:jc w:val="center"/>
              <w:rPr>
                <w:rFonts w:ascii="Times New Roman" w:eastAsia="Times New Roman" w:hAnsi="Times New Roman" w:cs="Times New Roman"/>
                <w:color w:val="000000"/>
                <w:sz w:val="24"/>
                <w:szCs w:val="24"/>
              </w:rPr>
            </w:pPr>
            <w:r w:rsidRPr="004D51B5">
              <w:rPr>
                <w:rFonts w:ascii="Times New Roman" w:eastAsia="Times New Roman" w:hAnsi="Times New Roman" w:cs="Times New Roman"/>
                <w:color w:val="000000"/>
                <w:lang w:val="en-GB" w:eastAsia="en-GB"/>
              </w:rPr>
              <w:t>200</w:t>
            </w:r>
          </w:p>
        </w:tc>
      </w:tr>
      <w:tr w:rsidR="00211D4D" w14:paraId="10F17D50" w14:textId="77777777" w:rsidTr="00634A42">
        <w:trPr>
          <w:trHeight w:val="330"/>
        </w:trPr>
        <w:tc>
          <w:tcPr>
            <w:tcW w:w="3916" w:type="dxa"/>
            <w:noWrap/>
            <w:vAlign w:val="center"/>
            <w:hideMark/>
          </w:tcPr>
          <w:p w14:paraId="75F69EA8"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474" w:type="dxa"/>
            <w:noWrap/>
            <w:vAlign w:val="center"/>
            <w:hideMark/>
          </w:tcPr>
          <w:p w14:paraId="11319BA1"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962" w:type="dxa"/>
            <w:noWrap/>
            <w:vAlign w:val="center"/>
            <w:hideMark/>
          </w:tcPr>
          <w:p w14:paraId="372C280F"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834" w:type="dxa"/>
            <w:noWrap/>
            <w:vAlign w:val="center"/>
            <w:hideMark/>
          </w:tcPr>
          <w:p w14:paraId="3409A69C"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71497C5F"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2B353037"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394" w:type="dxa"/>
            <w:noWrap/>
            <w:vAlign w:val="center"/>
            <w:hideMark/>
          </w:tcPr>
          <w:p w14:paraId="32877071" w14:textId="77777777" w:rsidR="00C679EB" w:rsidRPr="00763CA3" w:rsidRDefault="00C679EB" w:rsidP="00C679EB">
            <w:pPr>
              <w:jc w:val="center"/>
              <w:rPr>
                <w:rFonts w:ascii="Times New Roman" w:eastAsia="Times New Roman" w:hAnsi="Times New Roman" w:cs="Times New Roman"/>
                <w:color w:val="000000"/>
                <w:sz w:val="24"/>
                <w:szCs w:val="24"/>
              </w:rPr>
            </w:pPr>
          </w:p>
        </w:tc>
      </w:tr>
      <w:tr w:rsidR="00211D4D" w14:paraId="1B35F942" w14:textId="77777777" w:rsidTr="00634A42">
        <w:trPr>
          <w:trHeight w:val="330"/>
        </w:trPr>
        <w:tc>
          <w:tcPr>
            <w:tcW w:w="3916" w:type="dxa"/>
            <w:noWrap/>
            <w:vAlign w:val="center"/>
            <w:hideMark/>
          </w:tcPr>
          <w:p w14:paraId="1B612CDF"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474" w:type="dxa"/>
            <w:noWrap/>
            <w:vAlign w:val="center"/>
            <w:hideMark/>
          </w:tcPr>
          <w:p w14:paraId="7A03336F"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CHI.SQ</w:t>
            </w:r>
          </w:p>
        </w:tc>
        <w:tc>
          <w:tcPr>
            <w:tcW w:w="962" w:type="dxa"/>
            <w:noWrap/>
            <w:vAlign w:val="center"/>
            <w:hideMark/>
          </w:tcPr>
          <w:p w14:paraId="67D93404" w14:textId="77777777" w:rsidR="00C679EB" w:rsidRPr="00763CA3" w:rsidRDefault="00000000" w:rsidP="00C679EB">
            <w:pPr>
              <w:jc w:val="center"/>
              <w:rPr>
                <w:rFonts w:ascii="Times New Roman" w:eastAsia="Times New Roman" w:hAnsi="Times New Roman" w:cs="Times New Roman"/>
                <w:color w:val="000000"/>
                <w:sz w:val="24"/>
                <w:szCs w:val="24"/>
              </w:rPr>
            </w:pPr>
            <w:r w:rsidRPr="00763CA3">
              <w:rPr>
                <w:rFonts w:ascii="Times New Roman" w:eastAsia="Times New Roman" w:hAnsi="Times New Roman" w:cs="Times New Roman"/>
                <w:color w:val="000000"/>
                <w:sz w:val="24"/>
                <w:szCs w:val="24"/>
              </w:rPr>
              <w:t>0.0</w:t>
            </w:r>
            <w:r w:rsidR="006B2FC3">
              <w:rPr>
                <w:rFonts w:ascii="Times New Roman" w:eastAsia="Times New Roman" w:hAnsi="Times New Roman" w:cs="Times New Roman"/>
                <w:color w:val="000000"/>
                <w:sz w:val="24"/>
                <w:szCs w:val="24"/>
              </w:rPr>
              <w:t>0</w:t>
            </w:r>
          </w:p>
        </w:tc>
        <w:tc>
          <w:tcPr>
            <w:tcW w:w="834" w:type="dxa"/>
            <w:noWrap/>
            <w:vAlign w:val="center"/>
            <w:hideMark/>
          </w:tcPr>
          <w:p w14:paraId="12AD5FB0"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203C9B70"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580" w:type="dxa"/>
            <w:noWrap/>
            <w:vAlign w:val="center"/>
            <w:hideMark/>
          </w:tcPr>
          <w:p w14:paraId="5023C984" w14:textId="77777777" w:rsidR="00C679EB" w:rsidRPr="00763CA3" w:rsidRDefault="00C679EB" w:rsidP="00C679EB">
            <w:pPr>
              <w:jc w:val="center"/>
              <w:rPr>
                <w:rFonts w:ascii="Times New Roman" w:eastAsia="Times New Roman" w:hAnsi="Times New Roman" w:cs="Times New Roman"/>
                <w:color w:val="000000"/>
                <w:sz w:val="24"/>
                <w:szCs w:val="24"/>
              </w:rPr>
            </w:pPr>
          </w:p>
        </w:tc>
        <w:tc>
          <w:tcPr>
            <w:tcW w:w="1394" w:type="dxa"/>
            <w:noWrap/>
            <w:vAlign w:val="center"/>
            <w:hideMark/>
          </w:tcPr>
          <w:p w14:paraId="07F69EC7" w14:textId="77777777" w:rsidR="00C679EB" w:rsidRPr="00763CA3" w:rsidRDefault="00C679EB" w:rsidP="00C679EB">
            <w:pPr>
              <w:jc w:val="center"/>
              <w:rPr>
                <w:rFonts w:ascii="Times New Roman" w:eastAsia="Times New Roman" w:hAnsi="Times New Roman" w:cs="Times New Roman"/>
                <w:color w:val="000000"/>
                <w:sz w:val="24"/>
                <w:szCs w:val="24"/>
              </w:rPr>
            </w:pPr>
          </w:p>
        </w:tc>
      </w:tr>
    </w:tbl>
    <w:p w14:paraId="00A81EF7" w14:textId="77777777" w:rsidR="00917DA2" w:rsidRPr="007D79F3" w:rsidRDefault="00917DA2" w:rsidP="00917DA2">
      <w:pPr>
        <w:tabs>
          <w:tab w:val="left" w:pos="4950"/>
        </w:tabs>
        <w:spacing w:line="360" w:lineRule="auto"/>
        <w:jc w:val="both"/>
        <w:rPr>
          <w:rFonts w:ascii="Times New Roman" w:hAnsi="Times New Roman" w:cs="Times New Roman"/>
          <w:bCs/>
          <w:sz w:val="24"/>
          <w:szCs w:val="24"/>
        </w:rPr>
      </w:pPr>
    </w:p>
    <w:p w14:paraId="4CB88FDE" w14:textId="77777777" w:rsidR="00917DA2" w:rsidRPr="0069395C" w:rsidRDefault="00000000" w:rsidP="0069395C">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w:t>
      </w:r>
      <w:r w:rsidR="006B2FC3">
        <w:rPr>
          <w:rFonts w:ascii="Times New Roman" w:hAnsi="Times New Roman" w:cs="Times New Roman"/>
          <w:bCs/>
          <w:sz w:val="24"/>
          <w:szCs w:val="24"/>
        </w:rPr>
        <w:t>0</w:t>
      </w:r>
    </w:p>
    <w:p w14:paraId="5F7422F2" w14:textId="77777777" w:rsidR="00917DA2" w:rsidRPr="00C679EB" w:rsidRDefault="00000000" w:rsidP="00917DA2">
      <w:pPr>
        <w:jc w:val="both"/>
        <w:rPr>
          <w:rFonts w:ascii="Times New Roman" w:hAnsi="Times New Roman" w:cs="Times New Roman"/>
          <w:b/>
          <w:bCs/>
          <w:sz w:val="24"/>
          <w:szCs w:val="24"/>
        </w:rPr>
      </w:pPr>
      <w:r w:rsidRPr="00C679EB">
        <w:rPr>
          <w:rFonts w:ascii="Times New Roman" w:hAnsi="Times New Roman" w:cs="Times New Roman"/>
          <w:b/>
          <w:bCs/>
          <w:sz w:val="24"/>
          <w:szCs w:val="24"/>
        </w:rPr>
        <w:t>INTERPRETATION:</w:t>
      </w:r>
      <w:r w:rsidRPr="00C679EB">
        <w:rPr>
          <w:rFonts w:ascii="Times New Roman" w:hAnsi="Times New Roman" w:cs="Times New Roman"/>
          <w:b/>
          <w:bCs/>
          <w:sz w:val="24"/>
          <w:szCs w:val="24"/>
        </w:rPr>
        <w:tab/>
      </w:r>
    </w:p>
    <w:p w14:paraId="056D876B" w14:textId="77777777" w:rsidR="00C679EB" w:rsidRPr="004D51B5" w:rsidRDefault="00000000" w:rsidP="00C679EB">
      <w:pPr>
        <w:tabs>
          <w:tab w:val="left" w:pos="3440"/>
        </w:tabs>
        <w:rPr>
          <w:rFonts w:ascii="Times New Roman" w:hAnsi="Times New Roman" w:cs="Times New Roman"/>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=0.0</w:t>
      </w:r>
      <w:r w:rsidR="006B2FC3">
        <w:rPr>
          <w:rFonts w:ascii="Times New Roman" w:hAnsi="Times New Roman" w:cs="Times New Roman"/>
          <w:bCs/>
          <w:sz w:val="24"/>
          <w:szCs w:val="24"/>
        </w:rPr>
        <w:t>0</w:t>
      </w:r>
      <w:r>
        <w:rPr>
          <w:rFonts w:ascii="Times New Roman" w:hAnsi="Times New Roman" w:cs="Times New Roman"/>
          <w:bCs/>
          <w:sz w:val="24"/>
          <w:szCs w:val="24"/>
        </w:rPr>
        <w:t xml:space="preserve"> is less than 0.05 for </w:t>
      </w:r>
      <w:r w:rsidRPr="006D57B1">
        <w:rPr>
          <w:rFonts w:ascii="Times New Roman" w:hAnsi="Times New Roman" w:cs="Times New Roman"/>
          <w:bCs/>
          <w:sz w:val="24"/>
          <w:szCs w:val="24"/>
        </w:rPr>
        <w:t>H</w:t>
      </w:r>
      <w:r w:rsidR="00C02906">
        <w:rPr>
          <w:rFonts w:ascii="Times New Roman" w:hAnsi="Times New Roman" w:cs="Times New Roman"/>
          <w:bCs/>
          <w:sz w:val="24"/>
          <w:szCs w:val="24"/>
        </w:rPr>
        <w:t>o</w:t>
      </w:r>
      <w:r w:rsidRPr="006D57B1">
        <w:rPr>
          <w:rFonts w:ascii="Times New Roman" w:hAnsi="Times New Roman" w:cs="Times New Roman"/>
          <w:bCs/>
          <w:sz w:val="24"/>
          <w:szCs w:val="24"/>
        </w:rPr>
        <w:t xml:space="preserve">= There is </w:t>
      </w:r>
      <w:r>
        <w:rPr>
          <w:rFonts w:ascii="Times New Roman" w:hAnsi="Times New Roman" w:cs="Times New Roman"/>
          <w:bCs/>
          <w:sz w:val="24"/>
          <w:szCs w:val="24"/>
        </w:rPr>
        <w:t xml:space="preserve">no </w:t>
      </w:r>
      <w:r w:rsidRPr="006D57B1">
        <w:rPr>
          <w:rFonts w:ascii="Times New Roman" w:hAnsi="Times New Roman" w:cs="Times New Roman"/>
          <w:bCs/>
          <w:sz w:val="24"/>
          <w:szCs w:val="24"/>
        </w:rPr>
        <w:t xml:space="preserve">significant relationship between </w:t>
      </w:r>
      <w:r w:rsidRPr="004D51B5">
        <w:rPr>
          <w:rFonts w:ascii="Times New Roman" w:hAnsi="Times New Roman" w:cs="Times New Roman"/>
          <w:sz w:val="24"/>
          <w:szCs w:val="24"/>
        </w:rPr>
        <w:t>Gender and Productivity.</w:t>
      </w:r>
    </w:p>
    <w:p w14:paraId="55F0BDC1" w14:textId="77777777" w:rsidR="00917DA2" w:rsidRDefault="00917DA2" w:rsidP="00917DA2">
      <w:pPr>
        <w:jc w:val="both"/>
        <w:rPr>
          <w:rFonts w:ascii="Times New Roman" w:hAnsi="Times New Roman" w:cs="Times New Roman"/>
          <w:bCs/>
          <w:sz w:val="24"/>
          <w:szCs w:val="24"/>
        </w:rPr>
      </w:pPr>
    </w:p>
    <w:p w14:paraId="0FAC8390" w14:textId="77777777" w:rsidR="00A734B3" w:rsidRDefault="00A734B3" w:rsidP="00917DA2">
      <w:pPr>
        <w:spacing w:line="360" w:lineRule="auto"/>
        <w:jc w:val="both"/>
        <w:rPr>
          <w:rFonts w:ascii="Times New Roman" w:hAnsi="Times New Roman" w:cs="Times New Roman"/>
          <w:sz w:val="28"/>
        </w:rPr>
      </w:pPr>
    </w:p>
    <w:p w14:paraId="683FD4BF" w14:textId="77777777" w:rsidR="00A734B3" w:rsidRDefault="00A734B3" w:rsidP="00917DA2">
      <w:pPr>
        <w:spacing w:line="360" w:lineRule="auto"/>
        <w:jc w:val="both"/>
        <w:rPr>
          <w:rFonts w:ascii="Times New Roman" w:hAnsi="Times New Roman" w:cs="Times New Roman"/>
          <w:sz w:val="28"/>
        </w:rPr>
      </w:pPr>
    </w:p>
    <w:p w14:paraId="73D18E62" w14:textId="77777777" w:rsidR="0069395C" w:rsidRDefault="0069395C" w:rsidP="00917DA2">
      <w:pPr>
        <w:spacing w:line="360" w:lineRule="auto"/>
        <w:jc w:val="both"/>
        <w:rPr>
          <w:rFonts w:ascii="Times New Roman" w:hAnsi="Times New Roman" w:cs="Times New Roman"/>
          <w:sz w:val="28"/>
        </w:rPr>
      </w:pPr>
    </w:p>
    <w:p w14:paraId="49502E20" w14:textId="77777777" w:rsidR="0069395C" w:rsidRDefault="0069395C" w:rsidP="00917DA2">
      <w:pPr>
        <w:spacing w:line="360" w:lineRule="auto"/>
        <w:jc w:val="both"/>
        <w:rPr>
          <w:rFonts w:ascii="Times New Roman" w:hAnsi="Times New Roman" w:cs="Times New Roman"/>
          <w:sz w:val="28"/>
        </w:rPr>
      </w:pPr>
    </w:p>
    <w:p w14:paraId="24066A74" w14:textId="77777777" w:rsidR="00917DA2" w:rsidRPr="00C679EB" w:rsidRDefault="00000000" w:rsidP="00917DA2">
      <w:pPr>
        <w:spacing w:line="360" w:lineRule="auto"/>
        <w:jc w:val="both"/>
        <w:rPr>
          <w:rFonts w:ascii="Times New Roman" w:hAnsi="Times New Roman" w:cs="Times New Roman"/>
          <w:b/>
          <w:bCs/>
          <w:sz w:val="24"/>
          <w:szCs w:val="24"/>
        </w:rPr>
      </w:pPr>
      <w:r w:rsidRPr="00C679EB">
        <w:rPr>
          <w:rFonts w:ascii="Times New Roman" w:hAnsi="Times New Roman" w:cs="Times New Roman"/>
          <w:b/>
          <w:bCs/>
          <w:sz w:val="24"/>
          <w:szCs w:val="24"/>
        </w:rPr>
        <w:lastRenderedPageBreak/>
        <w:t>3 ONE - WAY - ANOVA:</w:t>
      </w:r>
    </w:p>
    <w:p w14:paraId="252E9C0A" w14:textId="77777777" w:rsidR="00C679EB" w:rsidRPr="00C679EB" w:rsidRDefault="00000000" w:rsidP="00C679EB">
      <w:pPr>
        <w:spacing w:line="274" w:lineRule="exact"/>
        <w:ind w:left="180"/>
        <w:rPr>
          <w:rFonts w:ascii="Times New Roman" w:hAnsi="Times New Roman" w:cs="Times New Roman"/>
          <w:b/>
          <w:sz w:val="24"/>
        </w:rPr>
      </w:pPr>
      <w:r w:rsidRPr="00BB7DEA">
        <w:rPr>
          <w:rFonts w:ascii="Times New Roman" w:hAnsi="Times New Roman" w:cs="Times New Roman"/>
          <w:b/>
          <w:sz w:val="24"/>
        </w:rPr>
        <w:t>NULL</w:t>
      </w:r>
      <w:r w:rsidRPr="00BB7DEA">
        <w:rPr>
          <w:rFonts w:ascii="Times New Roman" w:hAnsi="Times New Roman" w:cs="Times New Roman"/>
          <w:b/>
          <w:spacing w:val="-1"/>
          <w:sz w:val="24"/>
        </w:rPr>
        <w:t xml:space="preserve"> </w:t>
      </w:r>
      <w:r w:rsidRPr="00BB7DEA">
        <w:rPr>
          <w:rFonts w:ascii="Times New Roman" w:hAnsi="Times New Roman" w:cs="Times New Roman"/>
          <w:b/>
          <w:spacing w:val="-2"/>
          <w:sz w:val="24"/>
        </w:rPr>
        <w:t>HYPOTHESIS</w:t>
      </w:r>
    </w:p>
    <w:p w14:paraId="0824F272" w14:textId="77777777" w:rsidR="00C679EB" w:rsidRPr="00BB7DEA" w:rsidRDefault="00000000" w:rsidP="00C679EB">
      <w:pPr>
        <w:pStyle w:val="BodyText"/>
        <w:spacing w:line="360" w:lineRule="auto"/>
        <w:ind w:left="180" w:right="593"/>
      </w:pPr>
      <w:r w:rsidRPr="00BB7DEA">
        <w:rPr>
          <w:b/>
        </w:rPr>
        <w:t xml:space="preserve">Ho: </w:t>
      </w:r>
      <w:r w:rsidRPr="00BB7DEA">
        <w:t xml:space="preserve">There is no significant relationship between </w:t>
      </w:r>
      <w:r w:rsidR="00A734B3">
        <w:t>role, organization</w:t>
      </w:r>
      <w:r w:rsidRPr="00BB7DEA">
        <w:t xml:space="preserve">, and </w:t>
      </w:r>
      <w:r w:rsidR="00A734B3">
        <w:t>achievements</w:t>
      </w:r>
      <w:r w:rsidRPr="00BB7DEA">
        <w:t>.</w:t>
      </w:r>
    </w:p>
    <w:p w14:paraId="0C75A57B" w14:textId="77777777" w:rsidR="00C679EB" w:rsidRDefault="00000000" w:rsidP="00C679EB">
      <w:pPr>
        <w:spacing w:before="206"/>
        <w:ind w:left="180"/>
        <w:rPr>
          <w:rFonts w:ascii="Times New Roman" w:hAnsi="Times New Roman" w:cs="Times New Roman"/>
          <w:b/>
          <w:spacing w:val="-2"/>
          <w:sz w:val="24"/>
        </w:rPr>
      </w:pPr>
      <w:r w:rsidRPr="00BB7DEA">
        <w:rPr>
          <w:rFonts w:ascii="Times New Roman" w:hAnsi="Times New Roman" w:cs="Times New Roman"/>
          <w:b/>
          <w:sz w:val="24"/>
        </w:rPr>
        <w:t>ALTERNATIVE</w:t>
      </w:r>
      <w:r w:rsidRPr="00BB7DEA">
        <w:rPr>
          <w:rFonts w:ascii="Times New Roman" w:hAnsi="Times New Roman" w:cs="Times New Roman"/>
          <w:b/>
          <w:spacing w:val="-3"/>
          <w:sz w:val="24"/>
        </w:rPr>
        <w:t xml:space="preserve"> </w:t>
      </w:r>
      <w:r w:rsidRPr="00BB7DEA">
        <w:rPr>
          <w:rFonts w:ascii="Times New Roman" w:hAnsi="Times New Roman" w:cs="Times New Roman"/>
          <w:b/>
          <w:spacing w:val="-2"/>
          <w:sz w:val="24"/>
        </w:rPr>
        <w:t>HYPOTHESIS</w:t>
      </w:r>
    </w:p>
    <w:p w14:paraId="185A1DA7" w14:textId="77777777" w:rsidR="00C679EB" w:rsidRDefault="00000000" w:rsidP="00C679EB">
      <w:pPr>
        <w:pStyle w:val="BodyText"/>
        <w:spacing w:before="1" w:line="360" w:lineRule="auto"/>
        <w:ind w:left="180" w:right="593"/>
      </w:pPr>
      <w:r w:rsidRPr="00BB7DEA">
        <w:rPr>
          <w:b/>
        </w:rPr>
        <w:t>H</w:t>
      </w:r>
      <w:r w:rsidRPr="00BB7DEA">
        <w:rPr>
          <w:b/>
          <w:vertAlign w:val="subscript"/>
        </w:rPr>
        <w:t>1</w:t>
      </w:r>
      <w:r w:rsidRPr="00BB7DEA">
        <w:rPr>
          <w:b/>
        </w:rPr>
        <w:t xml:space="preserve">: </w:t>
      </w:r>
      <w:r w:rsidRPr="00BB7DEA">
        <w:t>There is a significant relationship between</w:t>
      </w:r>
      <w:r w:rsidRPr="00BB7DEA">
        <w:rPr>
          <w:spacing w:val="29"/>
        </w:rPr>
        <w:t xml:space="preserve"> </w:t>
      </w:r>
      <w:r w:rsidR="00A734B3">
        <w:t>role, organization</w:t>
      </w:r>
      <w:r w:rsidR="00A734B3" w:rsidRPr="00BB7DEA">
        <w:t xml:space="preserve">, and </w:t>
      </w:r>
      <w:r w:rsidR="00A734B3">
        <w:t>achievements</w:t>
      </w:r>
      <w:r w:rsidR="00A734B3" w:rsidRPr="00BB7DEA">
        <w:t>.</w:t>
      </w:r>
    </w:p>
    <w:p w14:paraId="54304B76" w14:textId="77777777" w:rsidR="00A734B3" w:rsidRPr="00A734B3" w:rsidRDefault="00000000" w:rsidP="00A734B3">
      <w:pPr>
        <w:tabs>
          <w:tab w:val="left" w:pos="495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 Table from the</w:t>
      </w:r>
      <w:r w:rsidRPr="00A734B3">
        <w:t xml:space="preserve"> </w:t>
      </w:r>
      <w:r w:rsidRPr="00A734B3">
        <w:rPr>
          <w:rFonts w:ascii="Times New Roman" w:hAnsi="Times New Roman" w:cs="Times New Roman"/>
          <w:b/>
          <w:bCs/>
          <w:sz w:val="24"/>
          <w:szCs w:val="24"/>
        </w:rPr>
        <w:t>role, organization, and achievements.</w:t>
      </w:r>
      <w:r>
        <w:rPr>
          <w:rFonts w:ascii="Times New Roman" w:hAnsi="Times New Roman" w:cs="Times New Roman"/>
          <w:b/>
          <w:bCs/>
          <w:sz w:val="24"/>
          <w:szCs w:val="24"/>
        </w:rPr>
        <w:tab/>
      </w:r>
    </w:p>
    <w:tbl>
      <w:tblPr>
        <w:tblStyle w:val="TableGrid"/>
        <w:tblpPr w:leftFromText="180" w:rightFromText="180" w:vertAnchor="text" w:horzAnchor="margin" w:tblpXSpec="center" w:tblpY="220"/>
        <w:tblW w:w="11140" w:type="dxa"/>
        <w:tblLook w:val="04A0" w:firstRow="1" w:lastRow="0" w:firstColumn="1" w:lastColumn="0" w:noHBand="0" w:noVBand="1"/>
      </w:tblPr>
      <w:tblGrid>
        <w:gridCol w:w="960"/>
        <w:gridCol w:w="1735"/>
        <w:gridCol w:w="1500"/>
        <w:gridCol w:w="960"/>
        <w:gridCol w:w="960"/>
        <w:gridCol w:w="1041"/>
        <w:gridCol w:w="1023"/>
        <w:gridCol w:w="960"/>
        <w:gridCol w:w="1041"/>
        <w:gridCol w:w="960"/>
      </w:tblGrid>
      <w:tr w:rsidR="00211D4D" w14:paraId="6D0CD8DC" w14:textId="77777777" w:rsidTr="00A734B3">
        <w:trPr>
          <w:trHeight w:val="290"/>
        </w:trPr>
        <w:tc>
          <w:tcPr>
            <w:tcW w:w="960" w:type="dxa"/>
            <w:noWrap/>
            <w:hideMark/>
          </w:tcPr>
          <w:p w14:paraId="5BCBC5C2"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Role</w:t>
            </w:r>
          </w:p>
        </w:tc>
        <w:tc>
          <w:tcPr>
            <w:tcW w:w="1735" w:type="dxa"/>
            <w:noWrap/>
            <w:hideMark/>
          </w:tcPr>
          <w:p w14:paraId="336E7FCA"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Organization</w:t>
            </w:r>
          </w:p>
        </w:tc>
        <w:tc>
          <w:tcPr>
            <w:tcW w:w="1500" w:type="dxa"/>
            <w:noWrap/>
            <w:hideMark/>
          </w:tcPr>
          <w:p w14:paraId="312939D5"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Achievements</w:t>
            </w:r>
          </w:p>
        </w:tc>
        <w:tc>
          <w:tcPr>
            <w:tcW w:w="960" w:type="dxa"/>
          </w:tcPr>
          <w:p w14:paraId="159C64DE" w14:textId="77777777" w:rsidR="00A734B3" w:rsidRPr="004D51B5" w:rsidRDefault="00A734B3" w:rsidP="00A734B3">
            <w:pPr>
              <w:rPr>
                <w:rFonts w:ascii="Times New Roman" w:eastAsia="Times New Roman" w:hAnsi="Times New Roman" w:cs="Times New Roman"/>
                <w:color w:val="000000"/>
                <w:lang w:val="en-GB" w:eastAsia="en-GB"/>
              </w:rPr>
            </w:pPr>
          </w:p>
        </w:tc>
        <w:tc>
          <w:tcPr>
            <w:tcW w:w="960" w:type="dxa"/>
            <w:noWrap/>
            <w:hideMark/>
          </w:tcPr>
          <w:p w14:paraId="2BD64CE0" w14:textId="77777777" w:rsidR="00A734B3" w:rsidRPr="004D51B5" w:rsidRDefault="00A734B3" w:rsidP="00A734B3">
            <w:pPr>
              <w:rPr>
                <w:rFonts w:ascii="Times New Roman" w:eastAsia="Times New Roman" w:hAnsi="Times New Roman" w:cs="Times New Roman"/>
                <w:color w:val="000000"/>
                <w:lang w:val="en-GB" w:eastAsia="en-GB"/>
              </w:rPr>
            </w:pPr>
          </w:p>
        </w:tc>
        <w:tc>
          <w:tcPr>
            <w:tcW w:w="1041" w:type="dxa"/>
            <w:noWrap/>
            <w:hideMark/>
          </w:tcPr>
          <w:p w14:paraId="574FF801"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31EA14E8"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7C30DA40"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7931BE8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04668BC6"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137C98CC" w14:textId="77777777" w:rsidTr="00A734B3">
        <w:trPr>
          <w:trHeight w:val="290"/>
        </w:trPr>
        <w:tc>
          <w:tcPr>
            <w:tcW w:w="960" w:type="dxa"/>
            <w:noWrap/>
            <w:hideMark/>
          </w:tcPr>
          <w:p w14:paraId="20E85707"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1735" w:type="dxa"/>
            <w:noWrap/>
            <w:hideMark/>
          </w:tcPr>
          <w:p w14:paraId="0C5F58A0"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13</w:t>
            </w:r>
          </w:p>
        </w:tc>
        <w:tc>
          <w:tcPr>
            <w:tcW w:w="1500" w:type="dxa"/>
            <w:noWrap/>
            <w:hideMark/>
          </w:tcPr>
          <w:p w14:paraId="40D7A4A0"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w:t>
            </w:r>
          </w:p>
        </w:tc>
        <w:tc>
          <w:tcPr>
            <w:tcW w:w="960" w:type="dxa"/>
          </w:tcPr>
          <w:p w14:paraId="2BD3784D"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6ABAE435"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1ED1B4F9"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6E1887A0"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3E17F6CB"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3863925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5EF260E8"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70B43FEE" w14:textId="77777777" w:rsidTr="00A734B3">
        <w:trPr>
          <w:trHeight w:val="290"/>
        </w:trPr>
        <w:tc>
          <w:tcPr>
            <w:tcW w:w="960" w:type="dxa"/>
            <w:noWrap/>
            <w:hideMark/>
          </w:tcPr>
          <w:p w14:paraId="2DFE8EE5"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17</w:t>
            </w:r>
          </w:p>
        </w:tc>
        <w:tc>
          <w:tcPr>
            <w:tcW w:w="1735" w:type="dxa"/>
            <w:noWrap/>
            <w:hideMark/>
          </w:tcPr>
          <w:p w14:paraId="19BCB74B"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w:t>
            </w:r>
          </w:p>
        </w:tc>
        <w:tc>
          <w:tcPr>
            <w:tcW w:w="1500" w:type="dxa"/>
            <w:noWrap/>
            <w:hideMark/>
          </w:tcPr>
          <w:p w14:paraId="77D07263"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18</w:t>
            </w:r>
          </w:p>
        </w:tc>
        <w:tc>
          <w:tcPr>
            <w:tcW w:w="960" w:type="dxa"/>
          </w:tcPr>
          <w:p w14:paraId="12C13E5F"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1A828679"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1C6DA02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34A4F97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38031E2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6AA8826D"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5DA07BA5"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36058ADE" w14:textId="77777777" w:rsidTr="00A734B3">
        <w:trPr>
          <w:trHeight w:val="290"/>
        </w:trPr>
        <w:tc>
          <w:tcPr>
            <w:tcW w:w="960" w:type="dxa"/>
            <w:noWrap/>
            <w:hideMark/>
          </w:tcPr>
          <w:p w14:paraId="4E05893E"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21</w:t>
            </w:r>
          </w:p>
        </w:tc>
        <w:tc>
          <w:tcPr>
            <w:tcW w:w="1735" w:type="dxa"/>
            <w:noWrap/>
            <w:hideMark/>
          </w:tcPr>
          <w:p w14:paraId="456EEC0F"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28</w:t>
            </w:r>
          </w:p>
        </w:tc>
        <w:tc>
          <w:tcPr>
            <w:tcW w:w="1500" w:type="dxa"/>
            <w:noWrap/>
            <w:hideMark/>
          </w:tcPr>
          <w:p w14:paraId="4B62E1CD"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28</w:t>
            </w:r>
          </w:p>
        </w:tc>
        <w:tc>
          <w:tcPr>
            <w:tcW w:w="960" w:type="dxa"/>
          </w:tcPr>
          <w:p w14:paraId="2B7D53F5"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020AB9B8"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708387E8"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0101B4B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397F7EF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6B36AE6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2BCEC26D"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491DC73F" w14:textId="77777777" w:rsidTr="00A734B3">
        <w:trPr>
          <w:trHeight w:val="290"/>
        </w:trPr>
        <w:tc>
          <w:tcPr>
            <w:tcW w:w="960" w:type="dxa"/>
            <w:noWrap/>
            <w:hideMark/>
          </w:tcPr>
          <w:p w14:paraId="0DAD3421"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26</w:t>
            </w:r>
          </w:p>
        </w:tc>
        <w:tc>
          <w:tcPr>
            <w:tcW w:w="1735" w:type="dxa"/>
            <w:noWrap/>
            <w:hideMark/>
          </w:tcPr>
          <w:p w14:paraId="48B5826C"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36</w:t>
            </w:r>
          </w:p>
        </w:tc>
        <w:tc>
          <w:tcPr>
            <w:tcW w:w="1500" w:type="dxa"/>
            <w:noWrap/>
            <w:hideMark/>
          </w:tcPr>
          <w:p w14:paraId="7659380E"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23</w:t>
            </w:r>
          </w:p>
        </w:tc>
        <w:tc>
          <w:tcPr>
            <w:tcW w:w="960" w:type="dxa"/>
          </w:tcPr>
          <w:p w14:paraId="57C87495"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402D6FF1"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2A2C3509"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7CFB74DB"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55BEE68D"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179F85C5"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5DDB822C"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3943E40B" w14:textId="77777777" w:rsidTr="00A734B3">
        <w:trPr>
          <w:trHeight w:val="290"/>
        </w:trPr>
        <w:tc>
          <w:tcPr>
            <w:tcW w:w="960" w:type="dxa"/>
            <w:noWrap/>
            <w:hideMark/>
          </w:tcPr>
          <w:p w14:paraId="16719FFE"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31</w:t>
            </w:r>
          </w:p>
        </w:tc>
        <w:tc>
          <w:tcPr>
            <w:tcW w:w="1735" w:type="dxa"/>
            <w:noWrap/>
            <w:hideMark/>
          </w:tcPr>
          <w:p w14:paraId="2013A087"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14</w:t>
            </w:r>
          </w:p>
        </w:tc>
        <w:tc>
          <w:tcPr>
            <w:tcW w:w="1500" w:type="dxa"/>
            <w:noWrap/>
            <w:hideMark/>
          </w:tcPr>
          <w:p w14:paraId="2C0218EF"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22</w:t>
            </w:r>
          </w:p>
        </w:tc>
        <w:tc>
          <w:tcPr>
            <w:tcW w:w="960" w:type="dxa"/>
          </w:tcPr>
          <w:p w14:paraId="67836403"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36A0A31A"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4B9DF86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064E9C9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10D9662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7F2FD8B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9994DA0"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525C1391" w14:textId="77777777" w:rsidTr="00A734B3">
        <w:trPr>
          <w:trHeight w:val="290"/>
        </w:trPr>
        <w:tc>
          <w:tcPr>
            <w:tcW w:w="960" w:type="dxa"/>
            <w:noWrap/>
            <w:hideMark/>
          </w:tcPr>
          <w:p w14:paraId="7C904991"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46633C2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500" w:type="dxa"/>
            <w:noWrap/>
            <w:hideMark/>
          </w:tcPr>
          <w:p w14:paraId="6806B2F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tcPr>
          <w:p w14:paraId="640C02D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3BD702B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42913C24"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58BD1A5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9A8D066"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0C4FD3D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D7F93F5"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3B39B4F1" w14:textId="77777777" w:rsidTr="00A734B3">
        <w:trPr>
          <w:trHeight w:val="290"/>
        </w:trPr>
        <w:tc>
          <w:tcPr>
            <w:tcW w:w="960" w:type="dxa"/>
            <w:noWrap/>
            <w:hideMark/>
          </w:tcPr>
          <w:p w14:paraId="31677B5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3235" w:type="dxa"/>
            <w:gridSpan w:val="2"/>
            <w:noWrap/>
            <w:hideMark/>
          </w:tcPr>
          <w:p w14:paraId="69F488E2"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Anova: Single Factor</w:t>
            </w:r>
          </w:p>
        </w:tc>
        <w:tc>
          <w:tcPr>
            <w:tcW w:w="960" w:type="dxa"/>
          </w:tcPr>
          <w:p w14:paraId="653427BB" w14:textId="77777777" w:rsidR="00A734B3" w:rsidRPr="004D51B5" w:rsidRDefault="00A734B3" w:rsidP="00A734B3">
            <w:pPr>
              <w:rPr>
                <w:rFonts w:ascii="Times New Roman" w:eastAsia="Times New Roman" w:hAnsi="Times New Roman" w:cs="Times New Roman"/>
                <w:color w:val="000000"/>
                <w:lang w:val="en-GB" w:eastAsia="en-GB"/>
              </w:rPr>
            </w:pPr>
          </w:p>
        </w:tc>
        <w:tc>
          <w:tcPr>
            <w:tcW w:w="960" w:type="dxa"/>
            <w:noWrap/>
            <w:hideMark/>
          </w:tcPr>
          <w:p w14:paraId="1CE524C6" w14:textId="77777777" w:rsidR="00A734B3" w:rsidRPr="004D51B5" w:rsidRDefault="00A734B3" w:rsidP="00A734B3">
            <w:pPr>
              <w:rPr>
                <w:rFonts w:ascii="Times New Roman" w:eastAsia="Times New Roman" w:hAnsi="Times New Roman" w:cs="Times New Roman"/>
                <w:color w:val="000000"/>
                <w:lang w:val="en-GB" w:eastAsia="en-GB"/>
              </w:rPr>
            </w:pPr>
          </w:p>
        </w:tc>
        <w:tc>
          <w:tcPr>
            <w:tcW w:w="1041" w:type="dxa"/>
            <w:noWrap/>
            <w:hideMark/>
          </w:tcPr>
          <w:p w14:paraId="1DC092B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7FC9B864"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78B3D7D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266BB17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0C83E6CB"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774CAC10" w14:textId="77777777" w:rsidTr="00A734B3">
        <w:trPr>
          <w:trHeight w:val="290"/>
        </w:trPr>
        <w:tc>
          <w:tcPr>
            <w:tcW w:w="960" w:type="dxa"/>
            <w:noWrap/>
            <w:hideMark/>
          </w:tcPr>
          <w:p w14:paraId="2FDF480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23DC3E5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500" w:type="dxa"/>
            <w:noWrap/>
            <w:hideMark/>
          </w:tcPr>
          <w:p w14:paraId="53516A99"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tcPr>
          <w:p w14:paraId="7573503D"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3DA1A2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412992CC"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72F16D0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32F0AC5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561056C0"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4BDCF916"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1F29197B" w14:textId="77777777" w:rsidTr="00A734B3">
        <w:trPr>
          <w:trHeight w:val="300"/>
        </w:trPr>
        <w:tc>
          <w:tcPr>
            <w:tcW w:w="960" w:type="dxa"/>
            <w:noWrap/>
            <w:hideMark/>
          </w:tcPr>
          <w:p w14:paraId="5371D14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507781F7"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SUMMARY</w:t>
            </w:r>
          </w:p>
        </w:tc>
        <w:tc>
          <w:tcPr>
            <w:tcW w:w="1500" w:type="dxa"/>
            <w:noWrap/>
            <w:hideMark/>
          </w:tcPr>
          <w:p w14:paraId="13C1B866" w14:textId="77777777" w:rsidR="00A734B3" w:rsidRPr="004D51B5" w:rsidRDefault="00A734B3" w:rsidP="00A734B3">
            <w:pPr>
              <w:rPr>
                <w:rFonts w:ascii="Times New Roman" w:eastAsia="Times New Roman" w:hAnsi="Times New Roman" w:cs="Times New Roman"/>
                <w:color w:val="000000"/>
                <w:lang w:val="en-GB" w:eastAsia="en-GB"/>
              </w:rPr>
            </w:pPr>
          </w:p>
        </w:tc>
        <w:tc>
          <w:tcPr>
            <w:tcW w:w="960" w:type="dxa"/>
          </w:tcPr>
          <w:p w14:paraId="09CBE877"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EA1D4AD"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5168DA9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3E95F845"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1A6231C1"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441B85E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EED42D0"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73ED03E6" w14:textId="77777777" w:rsidTr="00A734B3">
        <w:trPr>
          <w:trHeight w:val="290"/>
        </w:trPr>
        <w:tc>
          <w:tcPr>
            <w:tcW w:w="960" w:type="dxa"/>
            <w:noWrap/>
            <w:hideMark/>
          </w:tcPr>
          <w:p w14:paraId="06C3372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0A27F192"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Groups</w:t>
            </w:r>
          </w:p>
        </w:tc>
        <w:tc>
          <w:tcPr>
            <w:tcW w:w="1500" w:type="dxa"/>
            <w:noWrap/>
            <w:hideMark/>
          </w:tcPr>
          <w:p w14:paraId="396B2111"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Count</w:t>
            </w:r>
          </w:p>
        </w:tc>
        <w:tc>
          <w:tcPr>
            <w:tcW w:w="960" w:type="dxa"/>
          </w:tcPr>
          <w:p w14:paraId="5DE05766" w14:textId="77777777" w:rsidR="00A734B3" w:rsidRPr="004D51B5" w:rsidRDefault="00A734B3" w:rsidP="00A734B3">
            <w:pPr>
              <w:jc w:val="center"/>
              <w:rPr>
                <w:rFonts w:ascii="Times New Roman" w:eastAsia="Times New Roman" w:hAnsi="Times New Roman" w:cs="Times New Roman"/>
                <w:i/>
                <w:iCs/>
                <w:color w:val="000000"/>
                <w:lang w:val="en-GB" w:eastAsia="en-GB"/>
              </w:rPr>
            </w:pPr>
          </w:p>
        </w:tc>
        <w:tc>
          <w:tcPr>
            <w:tcW w:w="960" w:type="dxa"/>
            <w:noWrap/>
            <w:hideMark/>
          </w:tcPr>
          <w:p w14:paraId="0285D62D"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Sum</w:t>
            </w:r>
          </w:p>
        </w:tc>
        <w:tc>
          <w:tcPr>
            <w:tcW w:w="1041" w:type="dxa"/>
            <w:noWrap/>
            <w:hideMark/>
          </w:tcPr>
          <w:p w14:paraId="637621F6"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Average</w:t>
            </w:r>
          </w:p>
        </w:tc>
        <w:tc>
          <w:tcPr>
            <w:tcW w:w="1023" w:type="dxa"/>
            <w:noWrap/>
            <w:hideMark/>
          </w:tcPr>
          <w:p w14:paraId="4601BB40"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Variance</w:t>
            </w:r>
          </w:p>
        </w:tc>
        <w:tc>
          <w:tcPr>
            <w:tcW w:w="960" w:type="dxa"/>
            <w:noWrap/>
            <w:hideMark/>
          </w:tcPr>
          <w:p w14:paraId="4B7971C6" w14:textId="77777777" w:rsidR="00A734B3" w:rsidRPr="004D51B5" w:rsidRDefault="00A734B3" w:rsidP="00A734B3">
            <w:pPr>
              <w:jc w:val="center"/>
              <w:rPr>
                <w:rFonts w:ascii="Times New Roman" w:eastAsia="Times New Roman" w:hAnsi="Times New Roman" w:cs="Times New Roman"/>
                <w:i/>
                <w:iCs/>
                <w:color w:val="000000"/>
                <w:lang w:val="en-GB" w:eastAsia="en-GB"/>
              </w:rPr>
            </w:pPr>
          </w:p>
        </w:tc>
        <w:tc>
          <w:tcPr>
            <w:tcW w:w="1041" w:type="dxa"/>
            <w:noWrap/>
            <w:hideMark/>
          </w:tcPr>
          <w:p w14:paraId="0D0E8583"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01249822"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3458AD55" w14:textId="77777777" w:rsidTr="00A734B3">
        <w:trPr>
          <w:trHeight w:val="290"/>
        </w:trPr>
        <w:tc>
          <w:tcPr>
            <w:tcW w:w="960" w:type="dxa"/>
            <w:noWrap/>
            <w:hideMark/>
          </w:tcPr>
          <w:p w14:paraId="66BB8D8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443287D5"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Role</w:t>
            </w:r>
          </w:p>
        </w:tc>
        <w:tc>
          <w:tcPr>
            <w:tcW w:w="1500" w:type="dxa"/>
            <w:noWrap/>
            <w:hideMark/>
          </w:tcPr>
          <w:p w14:paraId="6191CAE5"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tcPr>
          <w:p w14:paraId="3121AF33"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744B029A"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7CAFCE4B"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7F8A194A"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98</w:t>
            </w:r>
          </w:p>
        </w:tc>
        <w:tc>
          <w:tcPr>
            <w:tcW w:w="960" w:type="dxa"/>
            <w:noWrap/>
            <w:hideMark/>
          </w:tcPr>
          <w:p w14:paraId="6FF92A6F"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44DDDC96"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0E642E80"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47DBD02F" w14:textId="77777777" w:rsidTr="00A734B3">
        <w:trPr>
          <w:trHeight w:val="290"/>
        </w:trPr>
        <w:tc>
          <w:tcPr>
            <w:tcW w:w="960" w:type="dxa"/>
            <w:noWrap/>
            <w:hideMark/>
          </w:tcPr>
          <w:p w14:paraId="48FE5EA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61815500"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Organization</w:t>
            </w:r>
          </w:p>
        </w:tc>
        <w:tc>
          <w:tcPr>
            <w:tcW w:w="1500" w:type="dxa"/>
            <w:noWrap/>
            <w:hideMark/>
          </w:tcPr>
          <w:p w14:paraId="39A6CD46"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tcPr>
          <w:p w14:paraId="4F1DBBF6"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42C0BBC9"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76F0EBAD"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138E4E00"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131.5</w:t>
            </w:r>
          </w:p>
        </w:tc>
        <w:tc>
          <w:tcPr>
            <w:tcW w:w="960" w:type="dxa"/>
            <w:noWrap/>
            <w:hideMark/>
          </w:tcPr>
          <w:p w14:paraId="55531D1B"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70907D1B"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721C6F04"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4E6E32AF" w14:textId="77777777" w:rsidTr="00A734B3">
        <w:trPr>
          <w:trHeight w:val="300"/>
        </w:trPr>
        <w:tc>
          <w:tcPr>
            <w:tcW w:w="960" w:type="dxa"/>
            <w:noWrap/>
            <w:hideMark/>
          </w:tcPr>
          <w:p w14:paraId="56CE6BEC"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480F1633"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Achievements</w:t>
            </w:r>
          </w:p>
        </w:tc>
        <w:tc>
          <w:tcPr>
            <w:tcW w:w="1500" w:type="dxa"/>
            <w:noWrap/>
            <w:hideMark/>
          </w:tcPr>
          <w:p w14:paraId="05D377BA"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tcPr>
          <w:p w14:paraId="1CA4BBD7"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76C6F374"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4976ACDD"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68D280B6"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50.5</w:t>
            </w:r>
          </w:p>
        </w:tc>
        <w:tc>
          <w:tcPr>
            <w:tcW w:w="960" w:type="dxa"/>
            <w:noWrap/>
            <w:hideMark/>
          </w:tcPr>
          <w:p w14:paraId="6EA0AB91"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1041" w:type="dxa"/>
            <w:noWrap/>
            <w:hideMark/>
          </w:tcPr>
          <w:p w14:paraId="24E2D7A2"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2D77225E"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082800C1" w14:textId="77777777" w:rsidTr="00A734B3">
        <w:trPr>
          <w:trHeight w:val="300"/>
        </w:trPr>
        <w:tc>
          <w:tcPr>
            <w:tcW w:w="960" w:type="dxa"/>
            <w:noWrap/>
            <w:hideMark/>
          </w:tcPr>
          <w:p w14:paraId="749B48CD"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0444C987"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ANOVA</w:t>
            </w:r>
          </w:p>
        </w:tc>
        <w:tc>
          <w:tcPr>
            <w:tcW w:w="1500" w:type="dxa"/>
            <w:noWrap/>
            <w:hideMark/>
          </w:tcPr>
          <w:p w14:paraId="5DF3E6A1" w14:textId="77777777" w:rsidR="00A734B3" w:rsidRPr="004D51B5" w:rsidRDefault="00A734B3" w:rsidP="00A734B3">
            <w:pPr>
              <w:rPr>
                <w:rFonts w:ascii="Times New Roman" w:eastAsia="Times New Roman" w:hAnsi="Times New Roman" w:cs="Times New Roman"/>
                <w:color w:val="000000"/>
                <w:lang w:val="en-GB" w:eastAsia="en-GB"/>
              </w:rPr>
            </w:pPr>
          </w:p>
        </w:tc>
        <w:tc>
          <w:tcPr>
            <w:tcW w:w="960" w:type="dxa"/>
          </w:tcPr>
          <w:p w14:paraId="70E39D3B"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6713CC1A"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7D8A0265"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23" w:type="dxa"/>
            <w:noWrap/>
            <w:hideMark/>
          </w:tcPr>
          <w:p w14:paraId="328ACDA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1201891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5FF615D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7EB1DAE8"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279273BC" w14:textId="77777777" w:rsidTr="00A734B3">
        <w:trPr>
          <w:trHeight w:val="290"/>
        </w:trPr>
        <w:tc>
          <w:tcPr>
            <w:tcW w:w="960" w:type="dxa"/>
            <w:noWrap/>
            <w:hideMark/>
          </w:tcPr>
          <w:p w14:paraId="01B19301"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14614B42"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Source of Variation</w:t>
            </w:r>
          </w:p>
        </w:tc>
        <w:tc>
          <w:tcPr>
            <w:tcW w:w="1500" w:type="dxa"/>
            <w:noWrap/>
            <w:hideMark/>
          </w:tcPr>
          <w:p w14:paraId="7390D7CD"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SS</w:t>
            </w:r>
          </w:p>
        </w:tc>
        <w:tc>
          <w:tcPr>
            <w:tcW w:w="960" w:type="dxa"/>
          </w:tcPr>
          <w:p w14:paraId="16B3C67E" w14:textId="77777777" w:rsidR="00A734B3" w:rsidRPr="004D51B5" w:rsidRDefault="00A734B3" w:rsidP="00A734B3">
            <w:pPr>
              <w:jc w:val="center"/>
              <w:rPr>
                <w:rFonts w:ascii="Times New Roman" w:eastAsia="Times New Roman" w:hAnsi="Times New Roman" w:cs="Times New Roman"/>
                <w:i/>
                <w:iCs/>
                <w:color w:val="000000"/>
                <w:lang w:val="en-GB" w:eastAsia="en-GB"/>
              </w:rPr>
            </w:pPr>
          </w:p>
        </w:tc>
        <w:tc>
          <w:tcPr>
            <w:tcW w:w="960" w:type="dxa"/>
            <w:noWrap/>
            <w:hideMark/>
          </w:tcPr>
          <w:p w14:paraId="09D27C5C"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df</w:t>
            </w:r>
          </w:p>
        </w:tc>
        <w:tc>
          <w:tcPr>
            <w:tcW w:w="1041" w:type="dxa"/>
            <w:noWrap/>
            <w:hideMark/>
          </w:tcPr>
          <w:p w14:paraId="6AF98BD1"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MS</w:t>
            </w:r>
          </w:p>
        </w:tc>
        <w:tc>
          <w:tcPr>
            <w:tcW w:w="1023" w:type="dxa"/>
            <w:noWrap/>
            <w:hideMark/>
          </w:tcPr>
          <w:p w14:paraId="0275CC30"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F</w:t>
            </w:r>
          </w:p>
        </w:tc>
        <w:tc>
          <w:tcPr>
            <w:tcW w:w="960" w:type="dxa"/>
            <w:noWrap/>
            <w:hideMark/>
          </w:tcPr>
          <w:p w14:paraId="7C26F944"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P-value</w:t>
            </w:r>
          </w:p>
        </w:tc>
        <w:tc>
          <w:tcPr>
            <w:tcW w:w="1041" w:type="dxa"/>
            <w:noWrap/>
            <w:hideMark/>
          </w:tcPr>
          <w:p w14:paraId="7E35AFDF" w14:textId="77777777" w:rsidR="00A734B3" w:rsidRPr="004D51B5" w:rsidRDefault="00000000" w:rsidP="00A734B3">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F crit</w:t>
            </w:r>
          </w:p>
        </w:tc>
        <w:tc>
          <w:tcPr>
            <w:tcW w:w="960" w:type="dxa"/>
            <w:noWrap/>
            <w:hideMark/>
          </w:tcPr>
          <w:p w14:paraId="6CA8ECD4" w14:textId="77777777" w:rsidR="00A734B3" w:rsidRPr="004D51B5" w:rsidRDefault="00A734B3" w:rsidP="00A734B3">
            <w:pPr>
              <w:jc w:val="center"/>
              <w:rPr>
                <w:rFonts w:ascii="Times New Roman" w:eastAsia="Times New Roman" w:hAnsi="Times New Roman" w:cs="Times New Roman"/>
                <w:i/>
                <w:iCs/>
                <w:color w:val="000000"/>
                <w:lang w:val="en-GB" w:eastAsia="en-GB"/>
              </w:rPr>
            </w:pPr>
          </w:p>
        </w:tc>
      </w:tr>
      <w:tr w:rsidR="00211D4D" w14:paraId="73845457" w14:textId="77777777" w:rsidTr="00A734B3">
        <w:trPr>
          <w:trHeight w:val="290"/>
        </w:trPr>
        <w:tc>
          <w:tcPr>
            <w:tcW w:w="960" w:type="dxa"/>
            <w:noWrap/>
            <w:hideMark/>
          </w:tcPr>
          <w:p w14:paraId="386EAA5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088AC566"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Between Groups</w:t>
            </w:r>
          </w:p>
        </w:tc>
        <w:tc>
          <w:tcPr>
            <w:tcW w:w="1500" w:type="dxa"/>
            <w:noWrap/>
            <w:hideMark/>
          </w:tcPr>
          <w:p w14:paraId="4EC38716"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960" w:type="dxa"/>
          </w:tcPr>
          <w:p w14:paraId="3E223733"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41AC820F"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w:t>
            </w:r>
          </w:p>
        </w:tc>
        <w:tc>
          <w:tcPr>
            <w:tcW w:w="1041" w:type="dxa"/>
            <w:noWrap/>
            <w:hideMark/>
          </w:tcPr>
          <w:p w14:paraId="12064DD2"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1023" w:type="dxa"/>
            <w:noWrap/>
            <w:hideMark/>
          </w:tcPr>
          <w:p w14:paraId="16E43900"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960" w:type="dxa"/>
            <w:noWrap/>
            <w:hideMark/>
          </w:tcPr>
          <w:p w14:paraId="4C6B61F5"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c>
          <w:tcPr>
            <w:tcW w:w="1041" w:type="dxa"/>
            <w:noWrap/>
            <w:hideMark/>
          </w:tcPr>
          <w:p w14:paraId="4E99CD3E"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3.885294</w:t>
            </w:r>
          </w:p>
        </w:tc>
        <w:tc>
          <w:tcPr>
            <w:tcW w:w="960" w:type="dxa"/>
            <w:noWrap/>
            <w:hideMark/>
          </w:tcPr>
          <w:p w14:paraId="7D63AA2C" w14:textId="77777777" w:rsidR="00A734B3" w:rsidRPr="004D51B5" w:rsidRDefault="00A734B3" w:rsidP="00A734B3">
            <w:pPr>
              <w:jc w:val="right"/>
              <w:rPr>
                <w:rFonts w:ascii="Times New Roman" w:eastAsia="Times New Roman" w:hAnsi="Times New Roman" w:cs="Times New Roman"/>
                <w:color w:val="000000"/>
                <w:lang w:val="en-GB" w:eastAsia="en-GB"/>
              </w:rPr>
            </w:pPr>
          </w:p>
        </w:tc>
      </w:tr>
      <w:tr w:rsidR="00211D4D" w14:paraId="27BC61FC" w14:textId="77777777" w:rsidTr="00A734B3">
        <w:trPr>
          <w:trHeight w:val="290"/>
        </w:trPr>
        <w:tc>
          <w:tcPr>
            <w:tcW w:w="960" w:type="dxa"/>
            <w:noWrap/>
            <w:hideMark/>
          </w:tcPr>
          <w:p w14:paraId="36A47F46"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5FB36909"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Within Groups</w:t>
            </w:r>
          </w:p>
        </w:tc>
        <w:tc>
          <w:tcPr>
            <w:tcW w:w="1500" w:type="dxa"/>
            <w:noWrap/>
            <w:hideMark/>
          </w:tcPr>
          <w:p w14:paraId="00D1587D"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1120</w:t>
            </w:r>
          </w:p>
        </w:tc>
        <w:tc>
          <w:tcPr>
            <w:tcW w:w="960" w:type="dxa"/>
          </w:tcPr>
          <w:p w14:paraId="7A3C5B32"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7883784F"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12</w:t>
            </w:r>
          </w:p>
        </w:tc>
        <w:tc>
          <w:tcPr>
            <w:tcW w:w="1041" w:type="dxa"/>
            <w:noWrap/>
            <w:hideMark/>
          </w:tcPr>
          <w:p w14:paraId="66AB70B3"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93.33333</w:t>
            </w:r>
          </w:p>
        </w:tc>
        <w:tc>
          <w:tcPr>
            <w:tcW w:w="1023" w:type="dxa"/>
            <w:noWrap/>
            <w:hideMark/>
          </w:tcPr>
          <w:p w14:paraId="5A0F628F"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1B44F87E"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041" w:type="dxa"/>
            <w:noWrap/>
            <w:hideMark/>
          </w:tcPr>
          <w:p w14:paraId="3FFDCCDF"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960" w:type="dxa"/>
            <w:noWrap/>
            <w:hideMark/>
          </w:tcPr>
          <w:p w14:paraId="06A94B5A" w14:textId="77777777" w:rsidR="00A734B3" w:rsidRPr="004D51B5" w:rsidRDefault="00A734B3" w:rsidP="00A734B3">
            <w:pPr>
              <w:rPr>
                <w:rFonts w:ascii="Times New Roman" w:eastAsia="Times New Roman" w:hAnsi="Times New Roman" w:cs="Times New Roman"/>
                <w:sz w:val="20"/>
                <w:szCs w:val="20"/>
                <w:lang w:val="en-GB" w:eastAsia="en-GB"/>
              </w:rPr>
            </w:pPr>
          </w:p>
        </w:tc>
      </w:tr>
      <w:tr w:rsidR="00211D4D" w14:paraId="0972BE08" w14:textId="77777777" w:rsidTr="00A734B3">
        <w:trPr>
          <w:trHeight w:val="300"/>
        </w:trPr>
        <w:tc>
          <w:tcPr>
            <w:tcW w:w="960" w:type="dxa"/>
            <w:noWrap/>
            <w:hideMark/>
          </w:tcPr>
          <w:p w14:paraId="0107D36C" w14:textId="77777777" w:rsidR="00A734B3" w:rsidRPr="004D51B5" w:rsidRDefault="00A734B3" w:rsidP="00A734B3">
            <w:pPr>
              <w:rPr>
                <w:rFonts w:ascii="Times New Roman" w:eastAsia="Times New Roman" w:hAnsi="Times New Roman" w:cs="Times New Roman"/>
                <w:sz w:val="20"/>
                <w:szCs w:val="20"/>
                <w:lang w:val="en-GB" w:eastAsia="en-GB"/>
              </w:rPr>
            </w:pPr>
          </w:p>
        </w:tc>
        <w:tc>
          <w:tcPr>
            <w:tcW w:w="1735" w:type="dxa"/>
            <w:noWrap/>
            <w:hideMark/>
          </w:tcPr>
          <w:p w14:paraId="244685AA"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Total</w:t>
            </w:r>
          </w:p>
        </w:tc>
        <w:tc>
          <w:tcPr>
            <w:tcW w:w="1500" w:type="dxa"/>
            <w:noWrap/>
            <w:hideMark/>
          </w:tcPr>
          <w:p w14:paraId="4082A3C6"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1120</w:t>
            </w:r>
          </w:p>
        </w:tc>
        <w:tc>
          <w:tcPr>
            <w:tcW w:w="960" w:type="dxa"/>
          </w:tcPr>
          <w:p w14:paraId="6ED1C02D" w14:textId="77777777" w:rsidR="00A734B3" w:rsidRPr="004D51B5" w:rsidRDefault="00A734B3" w:rsidP="00A734B3">
            <w:pPr>
              <w:jc w:val="right"/>
              <w:rPr>
                <w:rFonts w:ascii="Times New Roman" w:eastAsia="Times New Roman" w:hAnsi="Times New Roman" w:cs="Times New Roman"/>
                <w:color w:val="000000"/>
                <w:lang w:val="en-GB" w:eastAsia="en-GB"/>
              </w:rPr>
            </w:pPr>
          </w:p>
        </w:tc>
        <w:tc>
          <w:tcPr>
            <w:tcW w:w="960" w:type="dxa"/>
            <w:noWrap/>
            <w:hideMark/>
          </w:tcPr>
          <w:p w14:paraId="7FC66D63" w14:textId="77777777" w:rsidR="00A734B3" w:rsidRPr="004D51B5" w:rsidRDefault="00000000" w:rsidP="00A734B3">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14</w:t>
            </w:r>
          </w:p>
        </w:tc>
        <w:tc>
          <w:tcPr>
            <w:tcW w:w="1041" w:type="dxa"/>
            <w:noWrap/>
            <w:hideMark/>
          </w:tcPr>
          <w:p w14:paraId="7A5F76A8"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1023" w:type="dxa"/>
            <w:noWrap/>
            <w:hideMark/>
          </w:tcPr>
          <w:p w14:paraId="3B580970"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960" w:type="dxa"/>
            <w:noWrap/>
            <w:hideMark/>
          </w:tcPr>
          <w:p w14:paraId="3B6ED1A6"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1041" w:type="dxa"/>
            <w:noWrap/>
            <w:hideMark/>
          </w:tcPr>
          <w:p w14:paraId="256D9D7B" w14:textId="77777777" w:rsidR="00A734B3" w:rsidRPr="004D51B5" w:rsidRDefault="00000000" w:rsidP="00A734B3">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960" w:type="dxa"/>
            <w:noWrap/>
            <w:hideMark/>
          </w:tcPr>
          <w:p w14:paraId="793F38CB" w14:textId="77777777" w:rsidR="00A734B3" w:rsidRPr="004D51B5" w:rsidRDefault="00A734B3" w:rsidP="00A734B3">
            <w:pPr>
              <w:rPr>
                <w:rFonts w:ascii="Times New Roman" w:eastAsia="Times New Roman" w:hAnsi="Times New Roman" w:cs="Times New Roman"/>
                <w:color w:val="000000"/>
                <w:lang w:val="en-GB" w:eastAsia="en-GB"/>
              </w:rPr>
            </w:pPr>
          </w:p>
        </w:tc>
      </w:tr>
    </w:tbl>
    <w:p w14:paraId="11F0FD2B" w14:textId="77777777" w:rsidR="00A734B3" w:rsidRDefault="00A734B3" w:rsidP="00C679EB">
      <w:pPr>
        <w:pStyle w:val="BodyText"/>
        <w:spacing w:before="1" w:line="360" w:lineRule="auto"/>
        <w:ind w:left="180" w:right="593"/>
        <w:rPr>
          <w:b/>
        </w:rPr>
      </w:pPr>
    </w:p>
    <w:p w14:paraId="652D204D" w14:textId="77777777" w:rsidR="00A734B3" w:rsidRDefault="00A734B3" w:rsidP="00A734B3">
      <w:pPr>
        <w:pStyle w:val="Heading4"/>
        <w:rPr>
          <w:rStyle w:val="Strong"/>
          <w:rFonts w:ascii="Times New Roman" w:hAnsi="Times New Roman" w:cs="Times New Roman"/>
          <w:i w:val="0"/>
          <w:iCs w:val="0"/>
          <w:color w:val="auto"/>
          <w:sz w:val="24"/>
          <w:szCs w:val="24"/>
        </w:rPr>
      </w:pPr>
    </w:p>
    <w:p w14:paraId="0F3D2755" w14:textId="77777777" w:rsidR="00A734B3" w:rsidRPr="00B32D8D" w:rsidRDefault="00000000" w:rsidP="00A734B3">
      <w:pPr>
        <w:pStyle w:val="Heading4"/>
        <w:rPr>
          <w:rFonts w:ascii="Times New Roman" w:eastAsia="Times New Roman" w:hAnsi="Times New Roman" w:cs="Times New Roman"/>
          <w:i w:val="0"/>
          <w:iCs w:val="0"/>
          <w:color w:val="auto"/>
          <w:sz w:val="24"/>
          <w:szCs w:val="24"/>
          <w:lang w:val="en-GB"/>
        </w:rPr>
      </w:pPr>
      <w:r w:rsidRPr="00B32D8D">
        <w:rPr>
          <w:rStyle w:val="Strong"/>
          <w:rFonts w:ascii="Times New Roman" w:hAnsi="Times New Roman" w:cs="Times New Roman"/>
          <w:i w:val="0"/>
          <w:iCs w:val="0"/>
          <w:color w:val="auto"/>
          <w:sz w:val="24"/>
          <w:szCs w:val="24"/>
        </w:rPr>
        <w:t>Interpretation:</w:t>
      </w:r>
    </w:p>
    <w:p w14:paraId="381A96EF" w14:textId="77777777" w:rsidR="00A734B3" w:rsidRPr="00B32D8D" w:rsidRDefault="00000000" w:rsidP="000C31CD">
      <w:pPr>
        <w:numPr>
          <w:ilvl w:val="0"/>
          <w:numId w:val="13"/>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F-value is 0.</w:t>
      </w:r>
    </w:p>
    <w:p w14:paraId="6F1D2B5C" w14:textId="77777777" w:rsidR="00A734B3" w:rsidRPr="00B32D8D" w:rsidRDefault="00000000" w:rsidP="000C31CD">
      <w:pPr>
        <w:numPr>
          <w:ilvl w:val="0"/>
          <w:numId w:val="13"/>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P-value is 1, which is significantly higher than the common significance level (e.g., 0.05).</w:t>
      </w:r>
    </w:p>
    <w:p w14:paraId="4D154EC6" w14:textId="77777777" w:rsidR="00A734B3" w:rsidRDefault="00000000" w:rsidP="000C31CD">
      <w:pPr>
        <w:numPr>
          <w:ilvl w:val="0"/>
          <w:numId w:val="13"/>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F critical value (F crit) is 3.885294.</w:t>
      </w:r>
    </w:p>
    <w:p w14:paraId="457BE090" w14:textId="77777777" w:rsidR="000C31CD" w:rsidRDefault="00000000" w:rsidP="000C31CD">
      <w:pPr>
        <w:pStyle w:val="BodyText"/>
        <w:numPr>
          <w:ilvl w:val="0"/>
          <w:numId w:val="13"/>
        </w:numPr>
        <w:spacing w:line="360" w:lineRule="auto"/>
        <w:ind w:right="463"/>
      </w:pPr>
      <w:r>
        <w:t>As the P value is greater than sig. value (0.01 and 0.05) in all the 3 cases of role, organization, and achievements, the Null</w:t>
      </w:r>
      <w:r>
        <w:rPr>
          <w:spacing w:val="-1"/>
        </w:rPr>
        <w:t xml:space="preserve"> </w:t>
      </w:r>
      <w:r>
        <w:t>hypothesis is rejected.</w:t>
      </w:r>
    </w:p>
    <w:p w14:paraId="3C62DDF6" w14:textId="77777777" w:rsidR="00917DA2" w:rsidRPr="000C31CD" w:rsidRDefault="00000000" w:rsidP="00BE4DF2">
      <w:pPr>
        <w:pStyle w:val="BodyText"/>
        <w:numPr>
          <w:ilvl w:val="0"/>
          <w:numId w:val="13"/>
        </w:numPr>
        <w:spacing w:before="200" w:line="360" w:lineRule="auto"/>
        <w:rPr>
          <w:bCs/>
          <w:sz w:val="28"/>
          <w:szCs w:val="28"/>
        </w:rPr>
      </w:pPr>
      <w:r>
        <w:t>Hence,</w:t>
      </w:r>
      <w:r w:rsidRPr="000C31CD">
        <w:rPr>
          <w:spacing w:val="44"/>
        </w:rPr>
        <w:t xml:space="preserve"> </w:t>
      </w:r>
      <w:r>
        <w:t>it</w:t>
      </w:r>
      <w:r w:rsidRPr="000C31CD">
        <w:rPr>
          <w:spacing w:val="42"/>
        </w:rPr>
        <w:t xml:space="preserve"> </w:t>
      </w:r>
      <w:r>
        <w:t>is</w:t>
      </w:r>
      <w:r w:rsidRPr="000C31CD">
        <w:rPr>
          <w:spacing w:val="42"/>
        </w:rPr>
        <w:t xml:space="preserve"> </w:t>
      </w:r>
      <w:r>
        <w:t>concluded</w:t>
      </w:r>
      <w:r w:rsidRPr="000C31CD">
        <w:rPr>
          <w:spacing w:val="41"/>
        </w:rPr>
        <w:t xml:space="preserve"> </w:t>
      </w:r>
      <w:r>
        <w:t>that</w:t>
      </w:r>
      <w:r w:rsidRPr="000C31CD">
        <w:rPr>
          <w:spacing w:val="42"/>
        </w:rPr>
        <w:t xml:space="preserve"> </w:t>
      </w:r>
      <w:r>
        <w:t>there</w:t>
      </w:r>
      <w:r w:rsidRPr="000C31CD">
        <w:rPr>
          <w:spacing w:val="43"/>
        </w:rPr>
        <w:t xml:space="preserve"> </w:t>
      </w:r>
      <w:r>
        <w:t>is</w:t>
      </w:r>
      <w:r w:rsidRPr="000C31CD">
        <w:rPr>
          <w:spacing w:val="45"/>
        </w:rPr>
        <w:t xml:space="preserve"> </w:t>
      </w:r>
      <w:r>
        <w:t>a</w:t>
      </w:r>
      <w:r w:rsidRPr="000C31CD">
        <w:rPr>
          <w:spacing w:val="41"/>
        </w:rPr>
        <w:t xml:space="preserve"> </w:t>
      </w:r>
      <w:r>
        <w:t>statistically</w:t>
      </w:r>
      <w:r w:rsidRPr="000C31CD">
        <w:rPr>
          <w:spacing w:val="39"/>
        </w:rPr>
        <w:t xml:space="preserve"> </w:t>
      </w:r>
      <w:r>
        <w:t>significance</w:t>
      </w:r>
      <w:r w:rsidRPr="000C31CD">
        <w:rPr>
          <w:spacing w:val="41"/>
        </w:rPr>
        <w:t xml:space="preserve"> </w:t>
      </w:r>
      <w:r>
        <w:t>difference</w:t>
      </w:r>
      <w:r w:rsidRPr="000C31CD">
        <w:rPr>
          <w:spacing w:val="41"/>
        </w:rPr>
        <w:t xml:space="preserve"> </w:t>
      </w:r>
      <w:r>
        <w:t>among</w:t>
      </w:r>
      <w:r w:rsidRPr="000C31CD">
        <w:rPr>
          <w:spacing w:val="39"/>
        </w:rPr>
        <w:t xml:space="preserve"> </w:t>
      </w:r>
      <w:r>
        <w:t>the</w:t>
      </w:r>
      <w:r w:rsidRPr="000C31CD">
        <w:rPr>
          <w:spacing w:val="49"/>
        </w:rPr>
        <w:t xml:space="preserve"> </w:t>
      </w:r>
      <w:r>
        <w:t>case's role, organization, and achievements.</w:t>
      </w:r>
    </w:p>
    <w:p w14:paraId="37EA048E" w14:textId="77777777" w:rsidR="00A734B3" w:rsidRDefault="00A734B3" w:rsidP="00917DA2">
      <w:pPr>
        <w:rPr>
          <w:rFonts w:ascii="Times New Roman" w:hAnsi="Times New Roman" w:cs="Times New Roman"/>
          <w:bCs/>
          <w:sz w:val="28"/>
          <w:szCs w:val="28"/>
        </w:rPr>
      </w:pPr>
    </w:p>
    <w:p w14:paraId="27BD7B6D" w14:textId="77777777" w:rsidR="00A734B3" w:rsidRDefault="00A734B3" w:rsidP="00917DA2">
      <w:pPr>
        <w:rPr>
          <w:rFonts w:ascii="Times New Roman" w:hAnsi="Times New Roman" w:cs="Times New Roman"/>
          <w:bCs/>
          <w:sz w:val="28"/>
          <w:szCs w:val="28"/>
        </w:rPr>
      </w:pPr>
    </w:p>
    <w:p w14:paraId="2B34D526" w14:textId="77777777" w:rsidR="00A734B3" w:rsidRDefault="00A734B3" w:rsidP="00917DA2">
      <w:pPr>
        <w:rPr>
          <w:rFonts w:ascii="Times New Roman" w:hAnsi="Times New Roman" w:cs="Times New Roman"/>
          <w:bCs/>
          <w:sz w:val="28"/>
          <w:szCs w:val="28"/>
        </w:rPr>
      </w:pPr>
    </w:p>
    <w:p w14:paraId="24E1D066" w14:textId="77777777" w:rsidR="00A734B3" w:rsidRDefault="00A734B3" w:rsidP="00917DA2">
      <w:pPr>
        <w:rPr>
          <w:rFonts w:ascii="Times New Roman" w:hAnsi="Times New Roman" w:cs="Times New Roman"/>
          <w:bCs/>
          <w:sz w:val="28"/>
          <w:szCs w:val="28"/>
        </w:rPr>
      </w:pPr>
    </w:p>
    <w:p w14:paraId="0604985F" w14:textId="77777777" w:rsidR="00A734B3" w:rsidRDefault="00A734B3" w:rsidP="00917DA2">
      <w:pPr>
        <w:rPr>
          <w:rFonts w:ascii="Times New Roman" w:hAnsi="Times New Roman" w:cs="Times New Roman"/>
          <w:bCs/>
          <w:sz w:val="28"/>
          <w:szCs w:val="28"/>
        </w:rPr>
      </w:pPr>
    </w:p>
    <w:p w14:paraId="79563AA4" w14:textId="77777777" w:rsidR="00A734B3" w:rsidRDefault="00A734B3" w:rsidP="00917DA2">
      <w:pPr>
        <w:rPr>
          <w:rFonts w:ascii="Times New Roman" w:hAnsi="Times New Roman" w:cs="Times New Roman"/>
          <w:bCs/>
          <w:sz w:val="28"/>
          <w:szCs w:val="28"/>
        </w:rPr>
      </w:pPr>
    </w:p>
    <w:p w14:paraId="7C14A660" w14:textId="77777777" w:rsidR="00A734B3" w:rsidRDefault="00A734B3" w:rsidP="00917DA2">
      <w:pPr>
        <w:rPr>
          <w:rFonts w:ascii="Times New Roman" w:hAnsi="Times New Roman" w:cs="Times New Roman"/>
          <w:bCs/>
          <w:sz w:val="28"/>
          <w:szCs w:val="28"/>
        </w:rPr>
      </w:pPr>
    </w:p>
    <w:p w14:paraId="3F3FBA5E" w14:textId="77777777" w:rsidR="00A734B3" w:rsidRDefault="00A734B3" w:rsidP="00917DA2">
      <w:pPr>
        <w:rPr>
          <w:rFonts w:ascii="Times New Roman" w:hAnsi="Times New Roman" w:cs="Times New Roman"/>
          <w:bCs/>
          <w:sz w:val="28"/>
          <w:szCs w:val="28"/>
        </w:rPr>
      </w:pPr>
    </w:p>
    <w:p w14:paraId="0ADD8DFB" w14:textId="77777777" w:rsidR="00A734B3" w:rsidRDefault="00A734B3" w:rsidP="00917DA2">
      <w:pPr>
        <w:rPr>
          <w:rFonts w:ascii="Times New Roman" w:hAnsi="Times New Roman" w:cs="Times New Roman"/>
          <w:bCs/>
          <w:sz w:val="28"/>
          <w:szCs w:val="28"/>
        </w:rPr>
      </w:pPr>
    </w:p>
    <w:p w14:paraId="709C83E3" w14:textId="77777777" w:rsidR="00A734B3" w:rsidRDefault="00A734B3" w:rsidP="00917DA2">
      <w:pPr>
        <w:rPr>
          <w:rFonts w:ascii="Times New Roman" w:hAnsi="Times New Roman" w:cs="Times New Roman"/>
          <w:bCs/>
          <w:sz w:val="28"/>
          <w:szCs w:val="28"/>
        </w:rPr>
      </w:pPr>
    </w:p>
    <w:p w14:paraId="3F7C9406" w14:textId="77777777" w:rsidR="00A734B3" w:rsidRDefault="00A734B3" w:rsidP="00917DA2">
      <w:pPr>
        <w:rPr>
          <w:rFonts w:ascii="Times New Roman" w:hAnsi="Times New Roman" w:cs="Times New Roman"/>
          <w:bCs/>
          <w:sz w:val="28"/>
          <w:szCs w:val="28"/>
        </w:rPr>
      </w:pPr>
    </w:p>
    <w:p w14:paraId="29478E10" w14:textId="77777777" w:rsidR="00A734B3" w:rsidRDefault="00A734B3" w:rsidP="00917DA2">
      <w:pPr>
        <w:rPr>
          <w:rFonts w:ascii="Times New Roman" w:hAnsi="Times New Roman" w:cs="Times New Roman"/>
          <w:bCs/>
          <w:sz w:val="28"/>
          <w:szCs w:val="28"/>
        </w:rPr>
      </w:pPr>
    </w:p>
    <w:p w14:paraId="3921B429" w14:textId="77777777" w:rsidR="00A734B3" w:rsidRDefault="00A734B3" w:rsidP="00917DA2">
      <w:pPr>
        <w:rPr>
          <w:rFonts w:ascii="Times New Roman" w:hAnsi="Times New Roman" w:cs="Times New Roman"/>
          <w:bCs/>
          <w:sz w:val="28"/>
          <w:szCs w:val="28"/>
        </w:rPr>
      </w:pPr>
    </w:p>
    <w:p w14:paraId="5D095326" w14:textId="77777777" w:rsidR="00A734B3" w:rsidRDefault="00A734B3" w:rsidP="00917DA2">
      <w:pPr>
        <w:rPr>
          <w:rFonts w:ascii="Times New Roman" w:hAnsi="Times New Roman" w:cs="Times New Roman"/>
          <w:bCs/>
          <w:sz w:val="28"/>
          <w:szCs w:val="28"/>
        </w:rPr>
      </w:pPr>
    </w:p>
    <w:p w14:paraId="49C7B2DE" w14:textId="77777777" w:rsidR="00A734B3" w:rsidRDefault="00A734B3" w:rsidP="00917DA2">
      <w:pPr>
        <w:rPr>
          <w:rFonts w:ascii="Times New Roman" w:hAnsi="Times New Roman" w:cs="Times New Roman"/>
          <w:bCs/>
          <w:sz w:val="28"/>
          <w:szCs w:val="28"/>
        </w:rPr>
      </w:pPr>
    </w:p>
    <w:p w14:paraId="0D25D53B" w14:textId="77777777" w:rsidR="00A734B3" w:rsidRDefault="00A734B3" w:rsidP="00917DA2">
      <w:pPr>
        <w:rPr>
          <w:rFonts w:ascii="Times New Roman" w:hAnsi="Times New Roman" w:cs="Times New Roman"/>
          <w:bCs/>
          <w:sz w:val="28"/>
          <w:szCs w:val="28"/>
        </w:rPr>
      </w:pPr>
    </w:p>
    <w:p w14:paraId="7F71DF18" w14:textId="77777777" w:rsidR="00A734B3" w:rsidRDefault="00A734B3" w:rsidP="00917DA2">
      <w:pPr>
        <w:rPr>
          <w:rFonts w:ascii="Times New Roman" w:hAnsi="Times New Roman" w:cs="Times New Roman"/>
          <w:bCs/>
          <w:sz w:val="28"/>
          <w:szCs w:val="28"/>
        </w:rPr>
      </w:pPr>
    </w:p>
    <w:p w14:paraId="4E88916E" w14:textId="77777777" w:rsidR="0069395C" w:rsidRDefault="0069395C" w:rsidP="00917DA2">
      <w:pPr>
        <w:tabs>
          <w:tab w:val="left" w:pos="4950"/>
        </w:tabs>
        <w:spacing w:line="360" w:lineRule="auto"/>
        <w:jc w:val="both"/>
        <w:rPr>
          <w:rFonts w:ascii="Times New Roman" w:hAnsi="Times New Roman" w:cs="Times New Roman"/>
          <w:bCs/>
          <w:sz w:val="28"/>
          <w:szCs w:val="28"/>
        </w:rPr>
      </w:pPr>
    </w:p>
    <w:p w14:paraId="68401096" w14:textId="77777777" w:rsidR="00917DA2" w:rsidRDefault="00000000" w:rsidP="00917DA2">
      <w:pPr>
        <w:tabs>
          <w:tab w:val="left" w:pos="4950"/>
        </w:tabs>
        <w:spacing w:line="360" w:lineRule="auto"/>
        <w:jc w:val="both"/>
        <w:rPr>
          <w:rFonts w:ascii="Times New Roman" w:hAnsi="Times New Roman" w:cs="Times New Roman"/>
          <w:b/>
          <w:color w:val="000000" w:themeColor="text1"/>
        </w:rPr>
      </w:pPr>
      <w:r>
        <w:rPr>
          <w:rFonts w:ascii="Times New Roman" w:hAnsi="Times New Roman" w:cs="Times New Roman"/>
          <w:b/>
          <w:bCs/>
          <w:sz w:val="24"/>
          <w:szCs w:val="24"/>
        </w:rPr>
        <w:lastRenderedPageBreak/>
        <w:t>ANOVA test for</w:t>
      </w:r>
      <w:r w:rsidR="00A734B3">
        <w:rPr>
          <w:rFonts w:ascii="Times New Roman" w:hAnsi="Times New Roman" w:cs="Times New Roman"/>
          <w:b/>
          <w:bCs/>
          <w:sz w:val="24"/>
          <w:szCs w:val="24"/>
        </w:rPr>
        <w:t xml:space="preserve"> vision and goals, personal values, and work environment.</w:t>
      </w:r>
    </w:p>
    <w:p w14:paraId="7CC92C58" w14:textId="77777777" w:rsidR="00917DA2" w:rsidRPr="00E843A3" w:rsidRDefault="00000000" w:rsidP="00917DA2">
      <w:pPr>
        <w:tabs>
          <w:tab w:val="left" w:pos="4950"/>
        </w:tabs>
        <w:spacing w:line="360" w:lineRule="auto"/>
        <w:jc w:val="both"/>
        <w:rPr>
          <w:rFonts w:ascii="Times New Roman" w:hAnsi="Times New Roman" w:cs="Times New Roman"/>
          <w:color w:val="000000" w:themeColor="text1"/>
        </w:rPr>
      </w:pPr>
      <w:r w:rsidRPr="006D57B1">
        <w:rPr>
          <w:rFonts w:ascii="Times New Roman" w:hAnsi="Times New Roman" w:cs="Times New Roman"/>
          <w:bCs/>
          <w:sz w:val="24"/>
          <w:szCs w:val="24"/>
        </w:rPr>
        <w:t xml:space="preserve">Ho= There is no significant relationship between </w:t>
      </w:r>
      <w:r w:rsidR="00A734B3" w:rsidRPr="00A734B3">
        <w:rPr>
          <w:rFonts w:ascii="Times New Roman" w:hAnsi="Times New Roman" w:cs="Times New Roman"/>
          <w:sz w:val="24"/>
          <w:szCs w:val="24"/>
        </w:rPr>
        <w:t>vision</w:t>
      </w:r>
      <w:r w:rsidR="00A734B3">
        <w:rPr>
          <w:rFonts w:ascii="Times New Roman" w:hAnsi="Times New Roman" w:cs="Times New Roman"/>
          <w:sz w:val="24"/>
          <w:szCs w:val="24"/>
        </w:rPr>
        <w:t xml:space="preserve"> and goals, personal values and work environment</w:t>
      </w:r>
    </w:p>
    <w:p w14:paraId="4CB734B6" w14:textId="77777777" w:rsidR="00A734B3" w:rsidRDefault="00000000" w:rsidP="00917DA2">
      <w:pPr>
        <w:tabs>
          <w:tab w:val="left" w:pos="4950"/>
        </w:tabs>
        <w:spacing w:line="360" w:lineRule="auto"/>
        <w:jc w:val="both"/>
        <w:rPr>
          <w:rFonts w:ascii="Times New Roman" w:hAnsi="Times New Roman" w:cs="Times New Roman"/>
          <w:color w:val="000000" w:themeColor="text1"/>
        </w:rPr>
      </w:pPr>
      <w:r w:rsidRPr="006D57B1">
        <w:rPr>
          <w:rFonts w:ascii="Times New Roman" w:hAnsi="Times New Roman" w:cs="Times New Roman"/>
          <w:bCs/>
          <w:sz w:val="24"/>
          <w:szCs w:val="24"/>
        </w:rPr>
        <w:t>H1= There are significant relationships between</w:t>
      </w:r>
      <w:r>
        <w:rPr>
          <w:rFonts w:ascii="Times New Roman" w:hAnsi="Times New Roman" w:cs="Times New Roman"/>
          <w:sz w:val="24"/>
          <w:szCs w:val="24"/>
        </w:rPr>
        <w:t xml:space="preserve"> </w:t>
      </w:r>
      <w:r w:rsidRPr="00A734B3">
        <w:rPr>
          <w:rFonts w:ascii="Times New Roman" w:hAnsi="Times New Roman" w:cs="Times New Roman"/>
          <w:sz w:val="24"/>
          <w:szCs w:val="24"/>
        </w:rPr>
        <w:t>vision and goals, personal values, and work environment.</w:t>
      </w:r>
      <w:r w:rsidRPr="00AA57AD">
        <w:rPr>
          <w:rFonts w:ascii="Times New Roman" w:hAnsi="Times New Roman" w:cs="Times New Roman"/>
          <w:bCs/>
          <w:sz w:val="24"/>
          <w:szCs w:val="24"/>
        </w:rPr>
        <w:tab/>
      </w:r>
    </w:p>
    <w:p w14:paraId="2B6E16FD" w14:textId="77777777" w:rsidR="00917DA2" w:rsidRPr="00A734B3" w:rsidRDefault="00000000" w:rsidP="00917DA2">
      <w:pPr>
        <w:tabs>
          <w:tab w:val="left" w:pos="4950"/>
        </w:tabs>
        <w:spacing w:line="360" w:lineRule="auto"/>
        <w:jc w:val="both"/>
        <w:rPr>
          <w:rFonts w:ascii="Times New Roman" w:hAnsi="Times New Roman" w:cs="Times New Roman"/>
          <w:color w:val="000000" w:themeColor="text1"/>
        </w:rPr>
      </w:pPr>
      <w:r>
        <w:rPr>
          <w:rFonts w:ascii="Times New Roman" w:hAnsi="Times New Roman" w:cs="Times New Roman"/>
          <w:b/>
          <w:bCs/>
          <w:sz w:val="24"/>
          <w:szCs w:val="24"/>
        </w:rPr>
        <w:t>3.2 Table from the</w:t>
      </w:r>
      <w:r w:rsidR="00A734B3">
        <w:rPr>
          <w:rFonts w:ascii="Times New Roman" w:hAnsi="Times New Roman" w:cs="Times New Roman"/>
          <w:b/>
          <w:bCs/>
          <w:sz w:val="24"/>
          <w:szCs w:val="24"/>
        </w:rPr>
        <w:t xml:space="preserve"> vision and goals, personal values, and work environment.</w:t>
      </w:r>
      <w:r>
        <w:rPr>
          <w:rFonts w:ascii="Times New Roman" w:hAnsi="Times New Roman" w:cs="Times New Roman"/>
          <w:b/>
          <w:bCs/>
          <w:sz w:val="24"/>
          <w:szCs w:val="24"/>
        </w:rPr>
        <w:tab/>
      </w:r>
    </w:p>
    <w:tbl>
      <w:tblPr>
        <w:tblStyle w:val="TableGrid"/>
        <w:tblpPr w:leftFromText="180" w:rightFromText="180" w:vertAnchor="text" w:horzAnchor="margin" w:tblpXSpec="center" w:tblpY="76"/>
        <w:tblW w:w="10360" w:type="dxa"/>
        <w:tblLook w:val="04A0" w:firstRow="1" w:lastRow="0" w:firstColumn="1" w:lastColumn="0" w:noHBand="0" w:noVBand="1"/>
      </w:tblPr>
      <w:tblGrid>
        <w:gridCol w:w="1720"/>
        <w:gridCol w:w="1735"/>
        <w:gridCol w:w="1880"/>
        <w:gridCol w:w="960"/>
        <w:gridCol w:w="1041"/>
        <w:gridCol w:w="1023"/>
        <w:gridCol w:w="960"/>
        <w:gridCol w:w="1041"/>
      </w:tblGrid>
      <w:tr w:rsidR="00211D4D" w14:paraId="798B9C0E" w14:textId="77777777" w:rsidTr="00126456">
        <w:trPr>
          <w:trHeight w:val="290"/>
        </w:trPr>
        <w:tc>
          <w:tcPr>
            <w:tcW w:w="1720" w:type="dxa"/>
            <w:noWrap/>
            <w:hideMark/>
          </w:tcPr>
          <w:p w14:paraId="3974BED4"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Vision and Goals</w:t>
            </w:r>
          </w:p>
        </w:tc>
        <w:tc>
          <w:tcPr>
            <w:tcW w:w="1735" w:type="dxa"/>
            <w:noWrap/>
            <w:hideMark/>
          </w:tcPr>
          <w:p w14:paraId="4EC99977"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Personal Values</w:t>
            </w:r>
          </w:p>
        </w:tc>
        <w:tc>
          <w:tcPr>
            <w:tcW w:w="1880" w:type="dxa"/>
            <w:noWrap/>
            <w:hideMark/>
          </w:tcPr>
          <w:p w14:paraId="27114AE4"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Work Environment</w:t>
            </w:r>
          </w:p>
        </w:tc>
        <w:tc>
          <w:tcPr>
            <w:tcW w:w="960" w:type="dxa"/>
            <w:noWrap/>
            <w:hideMark/>
          </w:tcPr>
          <w:p w14:paraId="5D72CC71" w14:textId="77777777" w:rsidR="00A734B3" w:rsidRPr="004D51B5" w:rsidRDefault="00A734B3" w:rsidP="00126456">
            <w:pPr>
              <w:rPr>
                <w:rFonts w:ascii="Times New Roman" w:eastAsia="Times New Roman" w:hAnsi="Times New Roman" w:cs="Times New Roman"/>
                <w:color w:val="000000"/>
                <w:lang w:val="en-GB" w:eastAsia="en-GB"/>
              </w:rPr>
            </w:pPr>
          </w:p>
        </w:tc>
        <w:tc>
          <w:tcPr>
            <w:tcW w:w="1041" w:type="dxa"/>
            <w:noWrap/>
            <w:hideMark/>
          </w:tcPr>
          <w:p w14:paraId="1819ED0F"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35A8226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0E3CADFA"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48EAFA28"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3D411B8A" w14:textId="77777777" w:rsidTr="00126456">
        <w:trPr>
          <w:trHeight w:val="290"/>
        </w:trPr>
        <w:tc>
          <w:tcPr>
            <w:tcW w:w="1720" w:type="dxa"/>
            <w:noWrap/>
            <w:hideMark/>
          </w:tcPr>
          <w:p w14:paraId="7BEEC8E2"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8</w:t>
            </w:r>
          </w:p>
        </w:tc>
        <w:tc>
          <w:tcPr>
            <w:tcW w:w="1735" w:type="dxa"/>
            <w:noWrap/>
            <w:hideMark/>
          </w:tcPr>
          <w:p w14:paraId="129D736D"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12</w:t>
            </w:r>
          </w:p>
        </w:tc>
        <w:tc>
          <w:tcPr>
            <w:tcW w:w="1880" w:type="dxa"/>
            <w:noWrap/>
            <w:hideMark/>
          </w:tcPr>
          <w:p w14:paraId="3D61D0AC"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noWrap/>
            <w:hideMark/>
          </w:tcPr>
          <w:p w14:paraId="6C8F398A"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4D9F41E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71B0A5AA"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20D06E09"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771A0BBC"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221D3C83" w14:textId="77777777" w:rsidTr="00126456">
        <w:trPr>
          <w:trHeight w:val="290"/>
        </w:trPr>
        <w:tc>
          <w:tcPr>
            <w:tcW w:w="1720" w:type="dxa"/>
            <w:noWrap/>
            <w:hideMark/>
          </w:tcPr>
          <w:p w14:paraId="05CA5ADF"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19</w:t>
            </w:r>
          </w:p>
        </w:tc>
        <w:tc>
          <w:tcPr>
            <w:tcW w:w="1735" w:type="dxa"/>
            <w:noWrap/>
            <w:hideMark/>
          </w:tcPr>
          <w:p w14:paraId="3F0CD96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16</w:t>
            </w:r>
          </w:p>
        </w:tc>
        <w:tc>
          <w:tcPr>
            <w:tcW w:w="1880" w:type="dxa"/>
            <w:noWrap/>
            <w:hideMark/>
          </w:tcPr>
          <w:p w14:paraId="6AFD2DB1"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28</w:t>
            </w:r>
          </w:p>
        </w:tc>
        <w:tc>
          <w:tcPr>
            <w:tcW w:w="960" w:type="dxa"/>
            <w:noWrap/>
            <w:hideMark/>
          </w:tcPr>
          <w:p w14:paraId="0DCEC103"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4FCF3E2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5C90ECA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3ED3DE9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10F46D5"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0EEF0BDD" w14:textId="77777777" w:rsidTr="00126456">
        <w:trPr>
          <w:trHeight w:val="290"/>
        </w:trPr>
        <w:tc>
          <w:tcPr>
            <w:tcW w:w="1720" w:type="dxa"/>
            <w:noWrap/>
            <w:hideMark/>
          </w:tcPr>
          <w:p w14:paraId="56A72CFA"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25</w:t>
            </w:r>
          </w:p>
        </w:tc>
        <w:tc>
          <w:tcPr>
            <w:tcW w:w="1735" w:type="dxa"/>
            <w:noWrap/>
            <w:hideMark/>
          </w:tcPr>
          <w:p w14:paraId="6675664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40</w:t>
            </w:r>
          </w:p>
        </w:tc>
        <w:tc>
          <w:tcPr>
            <w:tcW w:w="1880" w:type="dxa"/>
            <w:noWrap/>
            <w:hideMark/>
          </w:tcPr>
          <w:p w14:paraId="40E1D4D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26</w:t>
            </w:r>
          </w:p>
        </w:tc>
        <w:tc>
          <w:tcPr>
            <w:tcW w:w="960" w:type="dxa"/>
            <w:noWrap/>
            <w:hideMark/>
          </w:tcPr>
          <w:p w14:paraId="32AEF92C"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7D99E83E"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146F9BDF"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18BB6B8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9196971"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45435B2B" w14:textId="77777777" w:rsidTr="00126456">
        <w:trPr>
          <w:trHeight w:val="290"/>
        </w:trPr>
        <w:tc>
          <w:tcPr>
            <w:tcW w:w="1720" w:type="dxa"/>
            <w:noWrap/>
            <w:hideMark/>
          </w:tcPr>
          <w:p w14:paraId="03A6E1C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28</w:t>
            </w:r>
          </w:p>
        </w:tc>
        <w:tc>
          <w:tcPr>
            <w:tcW w:w="1735" w:type="dxa"/>
            <w:noWrap/>
            <w:hideMark/>
          </w:tcPr>
          <w:p w14:paraId="34301D2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18</w:t>
            </w:r>
          </w:p>
        </w:tc>
        <w:tc>
          <w:tcPr>
            <w:tcW w:w="1880" w:type="dxa"/>
            <w:noWrap/>
            <w:hideMark/>
          </w:tcPr>
          <w:p w14:paraId="34DB5229"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28</w:t>
            </w:r>
          </w:p>
        </w:tc>
        <w:tc>
          <w:tcPr>
            <w:tcW w:w="960" w:type="dxa"/>
            <w:noWrap/>
            <w:hideMark/>
          </w:tcPr>
          <w:p w14:paraId="5CEBC56F"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5C022BA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5A51C14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0D713E5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4C71CFF2"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759EB132" w14:textId="77777777" w:rsidTr="00126456">
        <w:trPr>
          <w:trHeight w:val="290"/>
        </w:trPr>
        <w:tc>
          <w:tcPr>
            <w:tcW w:w="1720" w:type="dxa"/>
            <w:noWrap/>
            <w:hideMark/>
          </w:tcPr>
          <w:p w14:paraId="440D5BCF"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735" w:type="dxa"/>
            <w:noWrap/>
            <w:hideMark/>
          </w:tcPr>
          <w:p w14:paraId="4F87F03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14</w:t>
            </w:r>
          </w:p>
        </w:tc>
        <w:tc>
          <w:tcPr>
            <w:tcW w:w="1880" w:type="dxa"/>
            <w:noWrap/>
            <w:hideMark/>
          </w:tcPr>
          <w:p w14:paraId="2D17238E"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13</w:t>
            </w:r>
          </w:p>
        </w:tc>
        <w:tc>
          <w:tcPr>
            <w:tcW w:w="960" w:type="dxa"/>
            <w:noWrap/>
            <w:hideMark/>
          </w:tcPr>
          <w:p w14:paraId="6BBBD38D"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1FAFC7AE"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358C10A3"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5967206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4539597"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4DE85DD9" w14:textId="77777777" w:rsidTr="00126456">
        <w:trPr>
          <w:trHeight w:val="290"/>
        </w:trPr>
        <w:tc>
          <w:tcPr>
            <w:tcW w:w="1720" w:type="dxa"/>
            <w:noWrap/>
            <w:hideMark/>
          </w:tcPr>
          <w:p w14:paraId="6400C83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0D0DEC55"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880" w:type="dxa"/>
            <w:noWrap/>
            <w:hideMark/>
          </w:tcPr>
          <w:p w14:paraId="6A30202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534DE5CF"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E76232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452F205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3BF800E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34481F5F"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249EC1E6" w14:textId="77777777" w:rsidTr="00126456">
        <w:trPr>
          <w:trHeight w:val="290"/>
        </w:trPr>
        <w:tc>
          <w:tcPr>
            <w:tcW w:w="1720" w:type="dxa"/>
            <w:noWrap/>
            <w:hideMark/>
          </w:tcPr>
          <w:p w14:paraId="66651B9B"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3615" w:type="dxa"/>
            <w:gridSpan w:val="2"/>
            <w:noWrap/>
            <w:hideMark/>
          </w:tcPr>
          <w:p w14:paraId="4FE0F7FA"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Anova: Single Factor</w:t>
            </w:r>
          </w:p>
        </w:tc>
        <w:tc>
          <w:tcPr>
            <w:tcW w:w="960" w:type="dxa"/>
            <w:noWrap/>
            <w:hideMark/>
          </w:tcPr>
          <w:p w14:paraId="04961687" w14:textId="77777777" w:rsidR="00A734B3" w:rsidRPr="004D51B5" w:rsidRDefault="00A734B3" w:rsidP="00126456">
            <w:pPr>
              <w:rPr>
                <w:rFonts w:ascii="Times New Roman" w:eastAsia="Times New Roman" w:hAnsi="Times New Roman" w:cs="Times New Roman"/>
                <w:color w:val="000000"/>
                <w:lang w:val="en-GB" w:eastAsia="en-GB"/>
              </w:rPr>
            </w:pPr>
          </w:p>
        </w:tc>
        <w:tc>
          <w:tcPr>
            <w:tcW w:w="1041" w:type="dxa"/>
            <w:noWrap/>
            <w:hideMark/>
          </w:tcPr>
          <w:p w14:paraId="0CEAF151"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2C3873B7"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0CBBEB4E"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203ECF2D"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0C60033A" w14:textId="77777777" w:rsidTr="00126456">
        <w:trPr>
          <w:trHeight w:val="290"/>
        </w:trPr>
        <w:tc>
          <w:tcPr>
            <w:tcW w:w="1720" w:type="dxa"/>
            <w:noWrap/>
            <w:hideMark/>
          </w:tcPr>
          <w:p w14:paraId="7981522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71393B1E"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880" w:type="dxa"/>
            <w:noWrap/>
            <w:hideMark/>
          </w:tcPr>
          <w:p w14:paraId="3B9DDA7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31D30F1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08F631CF"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67E186DF"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52000D73"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710D8F4"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0ED58B29" w14:textId="77777777" w:rsidTr="00126456">
        <w:trPr>
          <w:trHeight w:val="300"/>
        </w:trPr>
        <w:tc>
          <w:tcPr>
            <w:tcW w:w="1720" w:type="dxa"/>
            <w:noWrap/>
            <w:hideMark/>
          </w:tcPr>
          <w:p w14:paraId="5A6881D7"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7649F0AA"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SUMMARY</w:t>
            </w:r>
          </w:p>
        </w:tc>
        <w:tc>
          <w:tcPr>
            <w:tcW w:w="1880" w:type="dxa"/>
            <w:noWrap/>
            <w:hideMark/>
          </w:tcPr>
          <w:p w14:paraId="0DA2A89D" w14:textId="77777777" w:rsidR="00A734B3" w:rsidRPr="004D51B5" w:rsidRDefault="00A734B3" w:rsidP="00126456">
            <w:pPr>
              <w:rPr>
                <w:rFonts w:ascii="Times New Roman" w:eastAsia="Times New Roman" w:hAnsi="Times New Roman" w:cs="Times New Roman"/>
                <w:color w:val="000000"/>
                <w:lang w:val="en-GB" w:eastAsia="en-GB"/>
              </w:rPr>
            </w:pPr>
          </w:p>
        </w:tc>
        <w:tc>
          <w:tcPr>
            <w:tcW w:w="960" w:type="dxa"/>
            <w:noWrap/>
            <w:hideMark/>
          </w:tcPr>
          <w:p w14:paraId="342B5671"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7DA00AD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7FCD83A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0A40362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5C6AF8BE"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7512FB7C" w14:textId="77777777" w:rsidTr="00126456">
        <w:trPr>
          <w:trHeight w:val="290"/>
        </w:trPr>
        <w:tc>
          <w:tcPr>
            <w:tcW w:w="1720" w:type="dxa"/>
            <w:noWrap/>
            <w:hideMark/>
          </w:tcPr>
          <w:p w14:paraId="31485A38"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3FB9E445"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Groups</w:t>
            </w:r>
          </w:p>
        </w:tc>
        <w:tc>
          <w:tcPr>
            <w:tcW w:w="1880" w:type="dxa"/>
            <w:noWrap/>
            <w:hideMark/>
          </w:tcPr>
          <w:p w14:paraId="5977014F"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Count</w:t>
            </w:r>
          </w:p>
        </w:tc>
        <w:tc>
          <w:tcPr>
            <w:tcW w:w="960" w:type="dxa"/>
            <w:noWrap/>
            <w:hideMark/>
          </w:tcPr>
          <w:p w14:paraId="457A1029"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Sum</w:t>
            </w:r>
          </w:p>
        </w:tc>
        <w:tc>
          <w:tcPr>
            <w:tcW w:w="1041" w:type="dxa"/>
            <w:noWrap/>
            <w:hideMark/>
          </w:tcPr>
          <w:p w14:paraId="76CAD446"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Average</w:t>
            </w:r>
          </w:p>
        </w:tc>
        <w:tc>
          <w:tcPr>
            <w:tcW w:w="1023" w:type="dxa"/>
            <w:noWrap/>
            <w:hideMark/>
          </w:tcPr>
          <w:p w14:paraId="5E3E8A66"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Variance</w:t>
            </w:r>
          </w:p>
        </w:tc>
        <w:tc>
          <w:tcPr>
            <w:tcW w:w="960" w:type="dxa"/>
            <w:noWrap/>
            <w:hideMark/>
          </w:tcPr>
          <w:p w14:paraId="20504665" w14:textId="77777777" w:rsidR="00A734B3" w:rsidRPr="004D51B5" w:rsidRDefault="00A734B3" w:rsidP="00126456">
            <w:pPr>
              <w:jc w:val="center"/>
              <w:rPr>
                <w:rFonts w:ascii="Times New Roman" w:eastAsia="Times New Roman" w:hAnsi="Times New Roman" w:cs="Times New Roman"/>
                <w:i/>
                <w:iCs/>
                <w:color w:val="000000"/>
                <w:lang w:val="en-GB" w:eastAsia="en-GB"/>
              </w:rPr>
            </w:pPr>
          </w:p>
        </w:tc>
        <w:tc>
          <w:tcPr>
            <w:tcW w:w="1041" w:type="dxa"/>
            <w:noWrap/>
            <w:hideMark/>
          </w:tcPr>
          <w:p w14:paraId="42A95447"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00CDE228" w14:textId="77777777" w:rsidTr="00126456">
        <w:trPr>
          <w:trHeight w:val="290"/>
        </w:trPr>
        <w:tc>
          <w:tcPr>
            <w:tcW w:w="1720" w:type="dxa"/>
            <w:noWrap/>
            <w:hideMark/>
          </w:tcPr>
          <w:p w14:paraId="7446C020"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59458409"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Vision and Goals</w:t>
            </w:r>
          </w:p>
        </w:tc>
        <w:tc>
          <w:tcPr>
            <w:tcW w:w="1880" w:type="dxa"/>
            <w:noWrap/>
            <w:hideMark/>
          </w:tcPr>
          <w:p w14:paraId="5AE7233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noWrap/>
            <w:hideMark/>
          </w:tcPr>
          <w:p w14:paraId="703EB591"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30C86B8C"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13D294AE"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58.5</w:t>
            </w:r>
          </w:p>
        </w:tc>
        <w:tc>
          <w:tcPr>
            <w:tcW w:w="960" w:type="dxa"/>
            <w:noWrap/>
            <w:hideMark/>
          </w:tcPr>
          <w:p w14:paraId="109EA13E"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309C8CAF"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53CAA5FA" w14:textId="77777777" w:rsidTr="00126456">
        <w:trPr>
          <w:trHeight w:val="290"/>
        </w:trPr>
        <w:tc>
          <w:tcPr>
            <w:tcW w:w="1720" w:type="dxa"/>
            <w:noWrap/>
            <w:hideMark/>
          </w:tcPr>
          <w:p w14:paraId="7569BE11"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74AD9274"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Personal Values</w:t>
            </w:r>
          </w:p>
        </w:tc>
        <w:tc>
          <w:tcPr>
            <w:tcW w:w="1880" w:type="dxa"/>
            <w:noWrap/>
            <w:hideMark/>
          </w:tcPr>
          <w:p w14:paraId="41D85052"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noWrap/>
            <w:hideMark/>
          </w:tcPr>
          <w:p w14:paraId="228E2E1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438AC2BB"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3D5D5760"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130</w:t>
            </w:r>
          </w:p>
        </w:tc>
        <w:tc>
          <w:tcPr>
            <w:tcW w:w="960" w:type="dxa"/>
            <w:noWrap/>
            <w:hideMark/>
          </w:tcPr>
          <w:p w14:paraId="40EDD6BD"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7F53FAD4"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120C717A" w14:textId="77777777" w:rsidTr="00126456">
        <w:trPr>
          <w:trHeight w:val="300"/>
        </w:trPr>
        <w:tc>
          <w:tcPr>
            <w:tcW w:w="1720" w:type="dxa"/>
            <w:noWrap/>
            <w:hideMark/>
          </w:tcPr>
          <w:p w14:paraId="204E578A"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78811C4D"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Work Environment</w:t>
            </w:r>
          </w:p>
        </w:tc>
        <w:tc>
          <w:tcPr>
            <w:tcW w:w="1880" w:type="dxa"/>
            <w:noWrap/>
            <w:hideMark/>
          </w:tcPr>
          <w:p w14:paraId="0C27A7A4"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5</w:t>
            </w:r>
          </w:p>
        </w:tc>
        <w:tc>
          <w:tcPr>
            <w:tcW w:w="960" w:type="dxa"/>
            <w:noWrap/>
            <w:hideMark/>
          </w:tcPr>
          <w:p w14:paraId="6857072E"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100</w:t>
            </w:r>
          </w:p>
        </w:tc>
        <w:tc>
          <w:tcPr>
            <w:tcW w:w="1041" w:type="dxa"/>
            <w:noWrap/>
            <w:hideMark/>
          </w:tcPr>
          <w:p w14:paraId="6DBB7049"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20</w:t>
            </w:r>
          </w:p>
        </w:tc>
        <w:tc>
          <w:tcPr>
            <w:tcW w:w="1023" w:type="dxa"/>
            <w:noWrap/>
            <w:hideMark/>
          </w:tcPr>
          <w:p w14:paraId="4ACF950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109.5</w:t>
            </w:r>
          </w:p>
        </w:tc>
        <w:tc>
          <w:tcPr>
            <w:tcW w:w="960" w:type="dxa"/>
            <w:noWrap/>
            <w:hideMark/>
          </w:tcPr>
          <w:p w14:paraId="18953F22"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041" w:type="dxa"/>
            <w:noWrap/>
            <w:hideMark/>
          </w:tcPr>
          <w:p w14:paraId="30A3AC0E"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30CF9AD8" w14:textId="77777777" w:rsidTr="00126456">
        <w:trPr>
          <w:trHeight w:val="300"/>
        </w:trPr>
        <w:tc>
          <w:tcPr>
            <w:tcW w:w="1720" w:type="dxa"/>
            <w:noWrap/>
            <w:hideMark/>
          </w:tcPr>
          <w:p w14:paraId="026A0760"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38A9AE3D"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ANOVA</w:t>
            </w:r>
          </w:p>
        </w:tc>
        <w:tc>
          <w:tcPr>
            <w:tcW w:w="1880" w:type="dxa"/>
            <w:noWrap/>
            <w:hideMark/>
          </w:tcPr>
          <w:p w14:paraId="608E3520" w14:textId="77777777" w:rsidR="00A734B3" w:rsidRPr="004D51B5" w:rsidRDefault="00A734B3" w:rsidP="00126456">
            <w:pPr>
              <w:rPr>
                <w:rFonts w:ascii="Times New Roman" w:eastAsia="Times New Roman" w:hAnsi="Times New Roman" w:cs="Times New Roman"/>
                <w:color w:val="000000"/>
                <w:lang w:val="en-GB" w:eastAsia="en-GB"/>
              </w:rPr>
            </w:pPr>
          </w:p>
        </w:tc>
        <w:tc>
          <w:tcPr>
            <w:tcW w:w="960" w:type="dxa"/>
            <w:noWrap/>
            <w:hideMark/>
          </w:tcPr>
          <w:p w14:paraId="4A98EAB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67720D87"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23" w:type="dxa"/>
            <w:noWrap/>
            <w:hideMark/>
          </w:tcPr>
          <w:p w14:paraId="1D7DEF14"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960" w:type="dxa"/>
            <w:noWrap/>
            <w:hideMark/>
          </w:tcPr>
          <w:p w14:paraId="03498F7C"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38124AE2"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67B3C0FD" w14:textId="77777777" w:rsidTr="00126456">
        <w:trPr>
          <w:trHeight w:val="290"/>
        </w:trPr>
        <w:tc>
          <w:tcPr>
            <w:tcW w:w="1720" w:type="dxa"/>
            <w:noWrap/>
            <w:hideMark/>
          </w:tcPr>
          <w:p w14:paraId="277419AD"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2C09C715"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Source of Variation</w:t>
            </w:r>
          </w:p>
        </w:tc>
        <w:tc>
          <w:tcPr>
            <w:tcW w:w="1880" w:type="dxa"/>
            <w:noWrap/>
            <w:hideMark/>
          </w:tcPr>
          <w:p w14:paraId="0E27442D"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SS</w:t>
            </w:r>
          </w:p>
        </w:tc>
        <w:tc>
          <w:tcPr>
            <w:tcW w:w="960" w:type="dxa"/>
            <w:noWrap/>
            <w:hideMark/>
          </w:tcPr>
          <w:p w14:paraId="136F3A22"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df</w:t>
            </w:r>
          </w:p>
        </w:tc>
        <w:tc>
          <w:tcPr>
            <w:tcW w:w="1041" w:type="dxa"/>
            <w:noWrap/>
            <w:hideMark/>
          </w:tcPr>
          <w:p w14:paraId="2D15DE47"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MS</w:t>
            </w:r>
          </w:p>
        </w:tc>
        <w:tc>
          <w:tcPr>
            <w:tcW w:w="1023" w:type="dxa"/>
            <w:noWrap/>
            <w:hideMark/>
          </w:tcPr>
          <w:p w14:paraId="3AFD1EEA"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F</w:t>
            </w:r>
          </w:p>
        </w:tc>
        <w:tc>
          <w:tcPr>
            <w:tcW w:w="960" w:type="dxa"/>
            <w:noWrap/>
            <w:hideMark/>
          </w:tcPr>
          <w:p w14:paraId="1B97B7AC"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P-value</w:t>
            </w:r>
          </w:p>
        </w:tc>
        <w:tc>
          <w:tcPr>
            <w:tcW w:w="1041" w:type="dxa"/>
            <w:noWrap/>
            <w:hideMark/>
          </w:tcPr>
          <w:p w14:paraId="266E11F6" w14:textId="77777777" w:rsidR="00A734B3"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F crit</w:t>
            </w:r>
          </w:p>
        </w:tc>
      </w:tr>
      <w:tr w:rsidR="00211D4D" w14:paraId="16484202" w14:textId="77777777" w:rsidTr="00126456">
        <w:trPr>
          <w:trHeight w:val="290"/>
        </w:trPr>
        <w:tc>
          <w:tcPr>
            <w:tcW w:w="1720" w:type="dxa"/>
            <w:noWrap/>
            <w:hideMark/>
          </w:tcPr>
          <w:p w14:paraId="75FF93B5" w14:textId="77777777" w:rsidR="00A734B3" w:rsidRPr="004D51B5" w:rsidRDefault="00A734B3" w:rsidP="00126456">
            <w:pPr>
              <w:jc w:val="center"/>
              <w:rPr>
                <w:rFonts w:ascii="Times New Roman" w:eastAsia="Times New Roman" w:hAnsi="Times New Roman" w:cs="Times New Roman"/>
                <w:i/>
                <w:iCs/>
                <w:color w:val="000000"/>
                <w:lang w:val="en-GB" w:eastAsia="en-GB"/>
              </w:rPr>
            </w:pPr>
          </w:p>
        </w:tc>
        <w:tc>
          <w:tcPr>
            <w:tcW w:w="1735" w:type="dxa"/>
            <w:noWrap/>
            <w:hideMark/>
          </w:tcPr>
          <w:p w14:paraId="68D272E0"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Between Groups</w:t>
            </w:r>
          </w:p>
        </w:tc>
        <w:tc>
          <w:tcPr>
            <w:tcW w:w="1880" w:type="dxa"/>
            <w:noWrap/>
            <w:hideMark/>
          </w:tcPr>
          <w:p w14:paraId="6C8DD96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960" w:type="dxa"/>
            <w:noWrap/>
            <w:hideMark/>
          </w:tcPr>
          <w:p w14:paraId="18DA696A"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w:t>
            </w:r>
          </w:p>
        </w:tc>
        <w:tc>
          <w:tcPr>
            <w:tcW w:w="1041" w:type="dxa"/>
            <w:noWrap/>
            <w:hideMark/>
          </w:tcPr>
          <w:p w14:paraId="0E0ABA16"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1023" w:type="dxa"/>
            <w:noWrap/>
            <w:hideMark/>
          </w:tcPr>
          <w:p w14:paraId="4C91A8C5"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w:t>
            </w:r>
          </w:p>
        </w:tc>
        <w:tc>
          <w:tcPr>
            <w:tcW w:w="960" w:type="dxa"/>
            <w:noWrap/>
            <w:hideMark/>
          </w:tcPr>
          <w:p w14:paraId="0B04720C"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c>
          <w:tcPr>
            <w:tcW w:w="1041" w:type="dxa"/>
            <w:noWrap/>
            <w:hideMark/>
          </w:tcPr>
          <w:p w14:paraId="44980017"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3.885294</w:t>
            </w:r>
          </w:p>
        </w:tc>
      </w:tr>
      <w:tr w:rsidR="00211D4D" w14:paraId="41059B7F" w14:textId="77777777" w:rsidTr="00126456">
        <w:trPr>
          <w:trHeight w:val="290"/>
        </w:trPr>
        <w:tc>
          <w:tcPr>
            <w:tcW w:w="1720" w:type="dxa"/>
            <w:noWrap/>
            <w:hideMark/>
          </w:tcPr>
          <w:p w14:paraId="6D18FD6C"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1735" w:type="dxa"/>
            <w:noWrap/>
            <w:hideMark/>
          </w:tcPr>
          <w:p w14:paraId="72BF0900"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Within Groups</w:t>
            </w:r>
          </w:p>
        </w:tc>
        <w:tc>
          <w:tcPr>
            <w:tcW w:w="1880" w:type="dxa"/>
            <w:noWrap/>
            <w:hideMark/>
          </w:tcPr>
          <w:p w14:paraId="25C92D14"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1192</w:t>
            </w:r>
          </w:p>
        </w:tc>
        <w:tc>
          <w:tcPr>
            <w:tcW w:w="960" w:type="dxa"/>
            <w:noWrap/>
            <w:hideMark/>
          </w:tcPr>
          <w:p w14:paraId="31D3174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12</w:t>
            </w:r>
          </w:p>
        </w:tc>
        <w:tc>
          <w:tcPr>
            <w:tcW w:w="1041" w:type="dxa"/>
            <w:noWrap/>
            <w:hideMark/>
          </w:tcPr>
          <w:p w14:paraId="0A30F5C8"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99.33333</w:t>
            </w:r>
          </w:p>
        </w:tc>
        <w:tc>
          <w:tcPr>
            <w:tcW w:w="1023" w:type="dxa"/>
            <w:noWrap/>
            <w:hideMark/>
          </w:tcPr>
          <w:p w14:paraId="1351BE38" w14:textId="77777777" w:rsidR="00A734B3" w:rsidRPr="004D51B5" w:rsidRDefault="00A734B3" w:rsidP="00126456">
            <w:pPr>
              <w:jc w:val="right"/>
              <w:rPr>
                <w:rFonts w:ascii="Times New Roman" w:eastAsia="Times New Roman" w:hAnsi="Times New Roman" w:cs="Times New Roman"/>
                <w:color w:val="000000"/>
                <w:lang w:val="en-GB" w:eastAsia="en-GB"/>
              </w:rPr>
            </w:pPr>
          </w:p>
        </w:tc>
        <w:tc>
          <w:tcPr>
            <w:tcW w:w="960" w:type="dxa"/>
            <w:noWrap/>
            <w:hideMark/>
          </w:tcPr>
          <w:p w14:paraId="41FB258A"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041" w:type="dxa"/>
            <w:noWrap/>
            <w:hideMark/>
          </w:tcPr>
          <w:p w14:paraId="5ADBE5A4" w14:textId="77777777" w:rsidR="00A734B3" w:rsidRPr="004D51B5" w:rsidRDefault="00A734B3" w:rsidP="00126456">
            <w:pPr>
              <w:rPr>
                <w:rFonts w:ascii="Times New Roman" w:eastAsia="Times New Roman" w:hAnsi="Times New Roman" w:cs="Times New Roman"/>
                <w:sz w:val="20"/>
                <w:szCs w:val="20"/>
                <w:lang w:val="en-GB" w:eastAsia="en-GB"/>
              </w:rPr>
            </w:pPr>
          </w:p>
        </w:tc>
      </w:tr>
      <w:tr w:rsidR="00211D4D" w14:paraId="5B61029D" w14:textId="77777777" w:rsidTr="00126456">
        <w:trPr>
          <w:trHeight w:val="300"/>
        </w:trPr>
        <w:tc>
          <w:tcPr>
            <w:tcW w:w="1720" w:type="dxa"/>
            <w:noWrap/>
            <w:hideMark/>
          </w:tcPr>
          <w:p w14:paraId="0F2B2597" w14:textId="77777777" w:rsidR="00A734B3" w:rsidRPr="004D51B5" w:rsidRDefault="00A734B3" w:rsidP="00126456">
            <w:pPr>
              <w:rPr>
                <w:rFonts w:ascii="Times New Roman" w:eastAsia="Times New Roman" w:hAnsi="Times New Roman" w:cs="Times New Roman"/>
                <w:sz w:val="20"/>
                <w:szCs w:val="20"/>
                <w:lang w:val="en-GB" w:eastAsia="en-GB"/>
              </w:rPr>
            </w:pPr>
          </w:p>
        </w:tc>
        <w:tc>
          <w:tcPr>
            <w:tcW w:w="1735" w:type="dxa"/>
            <w:noWrap/>
            <w:hideMark/>
          </w:tcPr>
          <w:p w14:paraId="054DCC27"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Total</w:t>
            </w:r>
          </w:p>
        </w:tc>
        <w:tc>
          <w:tcPr>
            <w:tcW w:w="1880" w:type="dxa"/>
            <w:noWrap/>
            <w:hideMark/>
          </w:tcPr>
          <w:p w14:paraId="149DB3C9"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1192</w:t>
            </w:r>
          </w:p>
        </w:tc>
        <w:tc>
          <w:tcPr>
            <w:tcW w:w="960" w:type="dxa"/>
            <w:noWrap/>
            <w:hideMark/>
          </w:tcPr>
          <w:p w14:paraId="0106E1AB" w14:textId="77777777" w:rsidR="00A734B3"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14</w:t>
            </w:r>
          </w:p>
        </w:tc>
        <w:tc>
          <w:tcPr>
            <w:tcW w:w="1041" w:type="dxa"/>
            <w:noWrap/>
            <w:hideMark/>
          </w:tcPr>
          <w:p w14:paraId="000C00B7"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1023" w:type="dxa"/>
            <w:noWrap/>
            <w:hideMark/>
          </w:tcPr>
          <w:p w14:paraId="67842AAC"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960" w:type="dxa"/>
            <w:noWrap/>
            <w:hideMark/>
          </w:tcPr>
          <w:p w14:paraId="5465E4AE"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c>
          <w:tcPr>
            <w:tcW w:w="1041" w:type="dxa"/>
            <w:noWrap/>
            <w:hideMark/>
          </w:tcPr>
          <w:p w14:paraId="6402D2E2" w14:textId="77777777" w:rsidR="00A734B3"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 </w:t>
            </w:r>
          </w:p>
        </w:tc>
      </w:tr>
    </w:tbl>
    <w:p w14:paraId="33AE2B0F" w14:textId="77777777" w:rsidR="00A734B3" w:rsidRPr="004D51B5" w:rsidRDefault="00A734B3" w:rsidP="00A734B3">
      <w:pPr>
        <w:rPr>
          <w:rFonts w:ascii="Times New Roman" w:hAnsi="Times New Roman" w:cs="Times New Roman"/>
          <w:b/>
          <w:bCs/>
          <w:sz w:val="24"/>
          <w:szCs w:val="24"/>
        </w:rPr>
      </w:pPr>
    </w:p>
    <w:p w14:paraId="3BB6B91D" w14:textId="77777777" w:rsidR="00A734B3" w:rsidRPr="00B32D8D" w:rsidRDefault="00000000" w:rsidP="00A734B3">
      <w:pPr>
        <w:pStyle w:val="Heading4"/>
        <w:rPr>
          <w:rFonts w:ascii="Times New Roman" w:eastAsia="Times New Roman" w:hAnsi="Times New Roman" w:cs="Times New Roman"/>
          <w:i w:val="0"/>
          <w:iCs w:val="0"/>
          <w:color w:val="auto"/>
          <w:sz w:val="24"/>
          <w:szCs w:val="24"/>
          <w:lang w:val="en-GB"/>
        </w:rPr>
      </w:pPr>
      <w:r w:rsidRPr="00B32D8D">
        <w:rPr>
          <w:rStyle w:val="Strong"/>
          <w:rFonts w:ascii="Times New Roman" w:hAnsi="Times New Roman" w:cs="Times New Roman"/>
          <w:i w:val="0"/>
          <w:iCs w:val="0"/>
          <w:color w:val="auto"/>
          <w:sz w:val="24"/>
          <w:szCs w:val="24"/>
        </w:rPr>
        <w:lastRenderedPageBreak/>
        <w:t>Interpretation:</w:t>
      </w:r>
    </w:p>
    <w:p w14:paraId="6BE85F21" w14:textId="77777777" w:rsidR="00A734B3" w:rsidRPr="00B32D8D" w:rsidRDefault="00000000" w:rsidP="000F04C1">
      <w:pPr>
        <w:numPr>
          <w:ilvl w:val="0"/>
          <w:numId w:val="14"/>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F-value is 0.</w:t>
      </w:r>
    </w:p>
    <w:p w14:paraId="4C966DC6" w14:textId="77777777" w:rsidR="00A734B3" w:rsidRPr="00B32D8D" w:rsidRDefault="00000000" w:rsidP="000F04C1">
      <w:pPr>
        <w:numPr>
          <w:ilvl w:val="0"/>
          <w:numId w:val="14"/>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P-value is 1, which is significantly higher than the common significance level (e.g., 0.05).</w:t>
      </w:r>
    </w:p>
    <w:p w14:paraId="41FE1747" w14:textId="77777777" w:rsidR="00917DA2" w:rsidRDefault="00000000" w:rsidP="000F04C1">
      <w:pPr>
        <w:numPr>
          <w:ilvl w:val="0"/>
          <w:numId w:val="14"/>
        </w:numPr>
        <w:spacing w:before="100" w:beforeAutospacing="1" w:after="100" w:afterAutospacing="1" w:line="360" w:lineRule="auto"/>
        <w:rPr>
          <w:rFonts w:ascii="Times New Roman" w:hAnsi="Times New Roman" w:cs="Times New Roman"/>
          <w:sz w:val="24"/>
          <w:szCs w:val="24"/>
        </w:rPr>
      </w:pPr>
      <w:r w:rsidRPr="00B32D8D">
        <w:rPr>
          <w:rFonts w:ascii="Times New Roman" w:hAnsi="Times New Roman" w:cs="Times New Roman"/>
          <w:sz w:val="24"/>
          <w:szCs w:val="24"/>
        </w:rPr>
        <w:t>The F critical value (F crit) is 3.885294.</w:t>
      </w:r>
    </w:p>
    <w:p w14:paraId="4BCFCA2C" w14:textId="77777777" w:rsidR="000F04C1" w:rsidRDefault="00000000" w:rsidP="000F04C1">
      <w:pPr>
        <w:pStyle w:val="BodyText"/>
        <w:numPr>
          <w:ilvl w:val="0"/>
          <w:numId w:val="14"/>
        </w:numPr>
        <w:spacing w:line="360" w:lineRule="auto"/>
        <w:ind w:right="463"/>
      </w:pPr>
      <w:r>
        <w:t xml:space="preserve">As the P value is greater than sig. value (0.01 and 0.05) in all three 3 cases </w:t>
      </w:r>
      <w:bookmarkStart w:id="0" w:name="_Hlk169717790"/>
      <w:r>
        <w:t>vision and goals, personal values, and work environment</w:t>
      </w:r>
      <w:bookmarkEnd w:id="0"/>
      <w:r>
        <w:t xml:space="preserve"> the Null</w:t>
      </w:r>
      <w:r>
        <w:rPr>
          <w:spacing w:val="-1"/>
        </w:rPr>
        <w:t xml:space="preserve"> </w:t>
      </w:r>
      <w:r>
        <w:t>hypothesis is rejected.</w:t>
      </w:r>
    </w:p>
    <w:p w14:paraId="7D8BC97B" w14:textId="77777777" w:rsidR="000F04C1" w:rsidRDefault="00000000" w:rsidP="000F04C1">
      <w:pPr>
        <w:pStyle w:val="BodyText"/>
        <w:numPr>
          <w:ilvl w:val="0"/>
          <w:numId w:val="14"/>
        </w:numPr>
        <w:spacing w:before="200" w:line="360" w:lineRule="auto"/>
      </w:pPr>
      <w:r>
        <w:t>Hence,</w:t>
      </w:r>
      <w:r>
        <w:rPr>
          <w:spacing w:val="44"/>
        </w:rPr>
        <w:t xml:space="preserve"> </w:t>
      </w:r>
      <w:r>
        <w:t>it</w:t>
      </w:r>
      <w:r>
        <w:rPr>
          <w:spacing w:val="42"/>
        </w:rPr>
        <w:t xml:space="preserve"> </w:t>
      </w:r>
      <w:r>
        <w:t>is</w:t>
      </w:r>
      <w:r>
        <w:rPr>
          <w:spacing w:val="42"/>
        </w:rPr>
        <w:t xml:space="preserve"> </w:t>
      </w:r>
      <w:r>
        <w:t>concluded</w:t>
      </w:r>
      <w:r>
        <w:rPr>
          <w:spacing w:val="41"/>
        </w:rPr>
        <w:t xml:space="preserve"> </w:t>
      </w:r>
      <w:r>
        <w:t>that</w:t>
      </w:r>
      <w:r>
        <w:rPr>
          <w:spacing w:val="42"/>
        </w:rPr>
        <w:t xml:space="preserve"> </w:t>
      </w:r>
      <w:r>
        <w:t>there</w:t>
      </w:r>
      <w:r>
        <w:rPr>
          <w:spacing w:val="43"/>
        </w:rPr>
        <w:t xml:space="preserve"> </w:t>
      </w:r>
      <w:r>
        <w:t>is</w:t>
      </w:r>
      <w:r>
        <w:rPr>
          <w:spacing w:val="45"/>
        </w:rPr>
        <w:t xml:space="preserve"> </w:t>
      </w:r>
      <w:r>
        <w:t>a</w:t>
      </w:r>
      <w:r>
        <w:rPr>
          <w:spacing w:val="41"/>
        </w:rPr>
        <w:t xml:space="preserve"> </w:t>
      </w:r>
      <w:r>
        <w:t>statistically</w:t>
      </w:r>
      <w:r>
        <w:rPr>
          <w:spacing w:val="39"/>
        </w:rPr>
        <w:t xml:space="preserve"> </w:t>
      </w:r>
      <w:r>
        <w:t>significance</w:t>
      </w:r>
      <w:r>
        <w:rPr>
          <w:spacing w:val="41"/>
        </w:rPr>
        <w:t xml:space="preserve"> </w:t>
      </w:r>
      <w:r>
        <w:t>difference</w:t>
      </w:r>
      <w:r>
        <w:rPr>
          <w:spacing w:val="41"/>
        </w:rPr>
        <w:t xml:space="preserve"> </w:t>
      </w:r>
      <w:r>
        <w:t>among</w:t>
      </w:r>
      <w:r w:rsidR="000C31CD">
        <w:rPr>
          <w:spacing w:val="39"/>
        </w:rPr>
        <w:t xml:space="preserve"> </w:t>
      </w:r>
      <w:r w:rsidR="000C31CD">
        <w:t>vision and goals, personal values, and work environment.</w:t>
      </w:r>
    </w:p>
    <w:p w14:paraId="76BD692B" w14:textId="77777777" w:rsidR="000F04C1" w:rsidRDefault="000F04C1" w:rsidP="000F04C1">
      <w:pPr>
        <w:spacing w:before="100" w:beforeAutospacing="1" w:after="100" w:afterAutospacing="1" w:line="240" w:lineRule="auto"/>
        <w:ind w:left="720"/>
        <w:rPr>
          <w:rFonts w:ascii="Times New Roman" w:hAnsi="Times New Roman" w:cs="Times New Roman"/>
          <w:sz w:val="24"/>
          <w:szCs w:val="24"/>
        </w:rPr>
      </w:pPr>
    </w:p>
    <w:p w14:paraId="5B788FA1"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3B2AFAD1"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7AE4E9E8"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3AEE5C26"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6551E2D0"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11772A92"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23A8D0D3"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1E5FE175"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5F58FED3"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7434BCC4"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263A9C6C"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318FA065"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6E090F44"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6C9B95F7"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27D52516"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36FC7650" w14:textId="77777777" w:rsidR="00271356" w:rsidRDefault="00271356" w:rsidP="00271356">
      <w:pPr>
        <w:spacing w:before="100" w:beforeAutospacing="1" w:after="100" w:afterAutospacing="1" w:line="240" w:lineRule="auto"/>
        <w:rPr>
          <w:rFonts w:ascii="Times New Roman" w:hAnsi="Times New Roman" w:cs="Times New Roman"/>
          <w:sz w:val="24"/>
          <w:szCs w:val="24"/>
        </w:rPr>
      </w:pPr>
    </w:p>
    <w:p w14:paraId="0E53B32E" w14:textId="77777777" w:rsidR="00271356" w:rsidRPr="00271356" w:rsidRDefault="00271356" w:rsidP="00271356">
      <w:pPr>
        <w:spacing w:before="100" w:beforeAutospacing="1" w:after="100" w:afterAutospacing="1" w:line="240" w:lineRule="auto"/>
        <w:rPr>
          <w:rFonts w:ascii="Times New Roman" w:hAnsi="Times New Roman" w:cs="Times New Roman"/>
          <w:sz w:val="24"/>
          <w:szCs w:val="24"/>
        </w:rPr>
      </w:pPr>
    </w:p>
    <w:p w14:paraId="3C0DB691" w14:textId="77777777" w:rsidR="00917DA2" w:rsidRDefault="00000000" w:rsidP="00523651">
      <w:pPr>
        <w:pStyle w:val="BodyText"/>
        <w:numPr>
          <w:ilvl w:val="0"/>
          <w:numId w:val="8"/>
        </w:numPr>
        <w:spacing w:line="360" w:lineRule="auto"/>
        <w:ind w:left="270" w:right="-90"/>
        <w:jc w:val="both"/>
        <w:rPr>
          <w:b/>
          <w:color w:val="000000" w:themeColor="text1"/>
          <w:spacing w:val="3"/>
          <w:shd w:val="clear" w:color="auto" w:fill="FFFFFF"/>
        </w:rPr>
      </w:pPr>
      <w:r>
        <w:rPr>
          <w:b/>
          <w:color w:val="000000" w:themeColor="text1"/>
        </w:rPr>
        <w:lastRenderedPageBreak/>
        <w:t>CORRELATION</w:t>
      </w:r>
      <w:r>
        <w:rPr>
          <w:b/>
          <w:color w:val="000000" w:themeColor="text1"/>
          <w:spacing w:val="3"/>
          <w:shd w:val="clear" w:color="auto" w:fill="FFFFFF"/>
        </w:rPr>
        <w:t>:</w:t>
      </w:r>
    </w:p>
    <w:p w14:paraId="75219DC2" w14:textId="77777777" w:rsidR="0063342A" w:rsidRPr="0063342A" w:rsidRDefault="00000000" w:rsidP="00523651">
      <w:pPr>
        <w:pStyle w:val="ListParagraph"/>
        <w:spacing w:line="360" w:lineRule="auto"/>
        <w:ind w:left="720" w:firstLine="0"/>
        <w:rPr>
          <w:b/>
          <w:bCs/>
          <w:sz w:val="24"/>
          <w:szCs w:val="24"/>
        </w:rPr>
      </w:pPr>
      <w:r w:rsidRPr="0063342A">
        <w:rPr>
          <w:b/>
          <w:bCs/>
          <w:sz w:val="24"/>
          <w:szCs w:val="24"/>
        </w:rPr>
        <w:t xml:space="preserve">Correlation test for meaningful and offers </w:t>
      </w:r>
    </w:p>
    <w:p w14:paraId="25AE0773" w14:textId="77777777" w:rsidR="0063342A" w:rsidRPr="0063342A" w:rsidRDefault="00000000" w:rsidP="00523651">
      <w:pPr>
        <w:pStyle w:val="ListParagraph"/>
        <w:spacing w:line="360" w:lineRule="auto"/>
        <w:ind w:left="720" w:firstLine="0"/>
        <w:rPr>
          <w:b/>
          <w:bCs/>
          <w:sz w:val="24"/>
          <w:szCs w:val="24"/>
        </w:rPr>
      </w:pPr>
      <w:r w:rsidRPr="0063342A">
        <w:rPr>
          <w:b/>
          <w:bCs/>
          <w:sz w:val="24"/>
          <w:szCs w:val="24"/>
        </w:rPr>
        <w:t>X = Meaningful</w:t>
      </w:r>
    </w:p>
    <w:p w14:paraId="206096E1" w14:textId="77777777" w:rsidR="0063342A" w:rsidRPr="0063342A" w:rsidRDefault="00000000" w:rsidP="00523651">
      <w:pPr>
        <w:pStyle w:val="ListParagraph"/>
        <w:spacing w:line="360" w:lineRule="auto"/>
        <w:ind w:left="720" w:firstLine="0"/>
        <w:rPr>
          <w:b/>
          <w:bCs/>
          <w:sz w:val="24"/>
          <w:szCs w:val="24"/>
        </w:rPr>
      </w:pPr>
      <w:r w:rsidRPr="0063342A">
        <w:rPr>
          <w:b/>
          <w:bCs/>
          <w:sz w:val="24"/>
          <w:szCs w:val="24"/>
        </w:rPr>
        <w:t>Y= Offers</w:t>
      </w:r>
    </w:p>
    <w:p w14:paraId="3488EFE2" w14:textId="77777777" w:rsidR="0063342A" w:rsidRPr="0063342A" w:rsidRDefault="0063342A" w:rsidP="0063342A">
      <w:pPr>
        <w:pStyle w:val="ListParagraph"/>
        <w:ind w:left="720" w:firstLine="0"/>
        <w:rPr>
          <w:b/>
          <w:bCs/>
          <w:sz w:val="24"/>
          <w:szCs w:val="24"/>
        </w:rPr>
      </w:pPr>
    </w:p>
    <w:tbl>
      <w:tblPr>
        <w:tblStyle w:val="TableGrid"/>
        <w:tblW w:w="5346" w:type="dxa"/>
        <w:tblLook w:val="04A0" w:firstRow="1" w:lastRow="0" w:firstColumn="1" w:lastColumn="0" w:noHBand="0" w:noVBand="1"/>
      </w:tblPr>
      <w:tblGrid>
        <w:gridCol w:w="1243"/>
        <w:gridCol w:w="1243"/>
        <w:gridCol w:w="1460"/>
        <w:gridCol w:w="1400"/>
      </w:tblGrid>
      <w:tr w:rsidR="00211D4D" w14:paraId="314F8399" w14:textId="77777777" w:rsidTr="00271356">
        <w:trPr>
          <w:trHeight w:val="290"/>
        </w:trPr>
        <w:tc>
          <w:tcPr>
            <w:tcW w:w="1243" w:type="dxa"/>
            <w:noWrap/>
            <w:hideMark/>
          </w:tcPr>
          <w:p w14:paraId="04678925" w14:textId="77777777" w:rsidR="0063342A"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Meaningful</w:t>
            </w:r>
          </w:p>
        </w:tc>
        <w:tc>
          <w:tcPr>
            <w:tcW w:w="1243" w:type="dxa"/>
            <w:noWrap/>
            <w:hideMark/>
          </w:tcPr>
          <w:p w14:paraId="13051454" w14:textId="77777777" w:rsidR="0063342A"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Offers</w:t>
            </w:r>
          </w:p>
        </w:tc>
        <w:tc>
          <w:tcPr>
            <w:tcW w:w="1460" w:type="dxa"/>
            <w:noWrap/>
            <w:hideMark/>
          </w:tcPr>
          <w:p w14:paraId="44E9A3B8" w14:textId="77777777" w:rsidR="0063342A" w:rsidRPr="004D51B5" w:rsidRDefault="0063342A" w:rsidP="00126456">
            <w:pPr>
              <w:rPr>
                <w:rFonts w:ascii="Times New Roman" w:eastAsia="Times New Roman" w:hAnsi="Times New Roman" w:cs="Times New Roman"/>
                <w:color w:val="000000"/>
                <w:lang w:val="en-GB" w:eastAsia="en-GB"/>
              </w:rPr>
            </w:pPr>
          </w:p>
        </w:tc>
        <w:tc>
          <w:tcPr>
            <w:tcW w:w="1400" w:type="dxa"/>
            <w:noWrap/>
            <w:hideMark/>
          </w:tcPr>
          <w:p w14:paraId="523AB571"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48AC18F1" w14:textId="77777777" w:rsidTr="00271356">
        <w:trPr>
          <w:trHeight w:val="290"/>
        </w:trPr>
        <w:tc>
          <w:tcPr>
            <w:tcW w:w="1243" w:type="dxa"/>
            <w:noWrap/>
            <w:hideMark/>
          </w:tcPr>
          <w:p w14:paraId="52784C5D"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11</w:t>
            </w:r>
          </w:p>
        </w:tc>
        <w:tc>
          <w:tcPr>
            <w:tcW w:w="1243" w:type="dxa"/>
            <w:noWrap/>
            <w:hideMark/>
          </w:tcPr>
          <w:p w14:paraId="6C166612"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12</w:t>
            </w:r>
          </w:p>
        </w:tc>
        <w:tc>
          <w:tcPr>
            <w:tcW w:w="1460" w:type="dxa"/>
            <w:noWrap/>
            <w:hideMark/>
          </w:tcPr>
          <w:p w14:paraId="3256BC06"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400" w:type="dxa"/>
            <w:noWrap/>
            <w:hideMark/>
          </w:tcPr>
          <w:p w14:paraId="4477F2D8"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14AD10D7" w14:textId="77777777" w:rsidTr="00271356">
        <w:trPr>
          <w:trHeight w:val="290"/>
        </w:trPr>
        <w:tc>
          <w:tcPr>
            <w:tcW w:w="1243" w:type="dxa"/>
            <w:noWrap/>
            <w:hideMark/>
          </w:tcPr>
          <w:p w14:paraId="0D45B28A"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w:t>
            </w:r>
          </w:p>
        </w:tc>
        <w:tc>
          <w:tcPr>
            <w:tcW w:w="1243" w:type="dxa"/>
            <w:noWrap/>
            <w:hideMark/>
          </w:tcPr>
          <w:p w14:paraId="45DF1B91"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16</w:t>
            </w:r>
          </w:p>
        </w:tc>
        <w:tc>
          <w:tcPr>
            <w:tcW w:w="1460" w:type="dxa"/>
            <w:noWrap/>
            <w:hideMark/>
          </w:tcPr>
          <w:p w14:paraId="1B3175CD"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400" w:type="dxa"/>
            <w:noWrap/>
            <w:hideMark/>
          </w:tcPr>
          <w:p w14:paraId="5380F112"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43A3E48C" w14:textId="77777777" w:rsidTr="00271356">
        <w:trPr>
          <w:trHeight w:val="290"/>
        </w:trPr>
        <w:tc>
          <w:tcPr>
            <w:tcW w:w="1243" w:type="dxa"/>
            <w:noWrap/>
            <w:hideMark/>
          </w:tcPr>
          <w:p w14:paraId="4E6BBEA7"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32</w:t>
            </w:r>
          </w:p>
        </w:tc>
        <w:tc>
          <w:tcPr>
            <w:tcW w:w="1243" w:type="dxa"/>
            <w:noWrap/>
            <w:hideMark/>
          </w:tcPr>
          <w:p w14:paraId="167DEF80"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24</w:t>
            </w:r>
          </w:p>
        </w:tc>
        <w:tc>
          <w:tcPr>
            <w:tcW w:w="1460" w:type="dxa"/>
            <w:noWrap/>
            <w:hideMark/>
          </w:tcPr>
          <w:p w14:paraId="7859CB60"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400" w:type="dxa"/>
            <w:noWrap/>
            <w:hideMark/>
          </w:tcPr>
          <w:p w14:paraId="27DC25D3"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6493A303" w14:textId="77777777" w:rsidTr="00271356">
        <w:trPr>
          <w:trHeight w:val="290"/>
        </w:trPr>
        <w:tc>
          <w:tcPr>
            <w:tcW w:w="1243" w:type="dxa"/>
            <w:noWrap/>
            <w:hideMark/>
          </w:tcPr>
          <w:p w14:paraId="0183A0FC"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31</w:t>
            </w:r>
          </w:p>
        </w:tc>
        <w:tc>
          <w:tcPr>
            <w:tcW w:w="1243" w:type="dxa"/>
            <w:noWrap/>
            <w:hideMark/>
          </w:tcPr>
          <w:p w14:paraId="31C39A05"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31</w:t>
            </w:r>
          </w:p>
        </w:tc>
        <w:tc>
          <w:tcPr>
            <w:tcW w:w="1460" w:type="dxa"/>
            <w:noWrap/>
            <w:hideMark/>
          </w:tcPr>
          <w:p w14:paraId="37F88DAE"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400" w:type="dxa"/>
            <w:noWrap/>
            <w:hideMark/>
          </w:tcPr>
          <w:p w14:paraId="556025B6"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3C3AF025" w14:textId="77777777" w:rsidTr="00271356">
        <w:trPr>
          <w:trHeight w:val="290"/>
        </w:trPr>
        <w:tc>
          <w:tcPr>
            <w:tcW w:w="1243" w:type="dxa"/>
            <w:noWrap/>
            <w:hideMark/>
          </w:tcPr>
          <w:p w14:paraId="0EE19983"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17</w:t>
            </w:r>
          </w:p>
        </w:tc>
        <w:tc>
          <w:tcPr>
            <w:tcW w:w="1243" w:type="dxa"/>
            <w:noWrap/>
            <w:hideMark/>
          </w:tcPr>
          <w:p w14:paraId="7FCAEDE2"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17</w:t>
            </w:r>
          </w:p>
        </w:tc>
        <w:tc>
          <w:tcPr>
            <w:tcW w:w="1460" w:type="dxa"/>
            <w:noWrap/>
            <w:hideMark/>
          </w:tcPr>
          <w:p w14:paraId="2714F941"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400" w:type="dxa"/>
            <w:noWrap/>
            <w:hideMark/>
          </w:tcPr>
          <w:p w14:paraId="6AAAF9B8"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46A5D8F6" w14:textId="77777777" w:rsidTr="00271356">
        <w:trPr>
          <w:trHeight w:val="300"/>
        </w:trPr>
        <w:tc>
          <w:tcPr>
            <w:tcW w:w="1243" w:type="dxa"/>
            <w:noWrap/>
            <w:hideMark/>
          </w:tcPr>
          <w:p w14:paraId="3C1B8F49" w14:textId="77777777" w:rsidR="0063342A" w:rsidRPr="004D51B5" w:rsidRDefault="0063342A" w:rsidP="00126456">
            <w:pPr>
              <w:rPr>
                <w:rFonts w:ascii="Times New Roman" w:eastAsia="Times New Roman" w:hAnsi="Times New Roman" w:cs="Times New Roman"/>
                <w:sz w:val="20"/>
                <w:szCs w:val="20"/>
                <w:lang w:val="en-GB" w:eastAsia="en-GB"/>
              </w:rPr>
            </w:pPr>
          </w:p>
        </w:tc>
        <w:tc>
          <w:tcPr>
            <w:tcW w:w="1243" w:type="dxa"/>
            <w:noWrap/>
            <w:hideMark/>
          </w:tcPr>
          <w:p w14:paraId="0854C72E" w14:textId="77777777" w:rsidR="0063342A" w:rsidRPr="004D51B5" w:rsidRDefault="0063342A" w:rsidP="00126456">
            <w:pPr>
              <w:rPr>
                <w:rFonts w:ascii="Times New Roman" w:eastAsia="Times New Roman" w:hAnsi="Times New Roman" w:cs="Times New Roman"/>
                <w:sz w:val="20"/>
                <w:szCs w:val="20"/>
                <w:lang w:val="en-GB" w:eastAsia="en-GB"/>
              </w:rPr>
            </w:pPr>
          </w:p>
        </w:tc>
        <w:tc>
          <w:tcPr>
            <w:tcW w:w="1460" w:type="dxa"/>
            <w:noWrap/>
            <w:hideMark/>
          </w:tcPr>
          <w:p w14:paraId="3769D327" w14:textId="77777777" w:rsidR="0063342A" w:rsidRPr="004D51B5" w:rsidRDefault="0063342A" w:rsidP="00126456">
            <w:pPr>
              <w:rPr>
                <w:rFonts w:ascii="Times New Roman" w:eastAsia="Times New Roman" w:hAnsi="Times New Roman" w:cs="Times New Roman"/>
                <w:sz w:val="20"/>
                <w:szCs w:val="20"/>
                <w:lang w:val="en-GB" w:eastAsia="en-GB"/>
              </w:rPr>
            </w:pPr>
          </w:p>
        </w:tc>
        <w:tc>
          <w:tcPr>
            <w:tcW w:w="1400" w:type="dxa"/>
            <w:noWrap/>
            <w:hideMark/>
          </w:tcPr>
          <w:p w14:paraId="71D655C8" w14:textId="77777777" w:rsidR="0063342A" w:rsidRPr="004D51B5" w:rsidRDefault="0063342A" w:rsidP="00126456">
            <w:pPr>
              <w:rPr>
                <w:rFonts w:ascii="Times New Roman" w:eastAsia="Times New Roman" w:hAnsi="Times New Roman" w:cs="Times New Roman"/>
                <w:sz w:val="20"/>
                <w:szCs w:val="20"/>
                <w:lang w:val="en-GB" w:eastAsia="en-GB"/>
              </w:rPr>
            </w:pPr>
          </w:p>
        </w:tc>
      </w:tr>
      <w:tr w:rsidR="00211D4D" w14:paraId="2244CA1E" w14:textId="77777777" w:rsidTr="00271356">
        <w:trPr>
          <w:trHeight w:val="290"/>
        </w:trPr>
        <w:tc>
          <w:tcPr>
            <w:tcW w:w="1243" w:type="dxa"/>
            <w:noWrap/>
            <w:hideMark/>
          </w:tcPr>
          <w:p w14:paraId="63812038" w14:textId="77777777" w:rsidR="0063342A" w:rsidRPr="004D51B5" w:rsidRDefault="0063342A" w:rsidP="00126456">
            <w:pPr>
              <w:rPr>
                <w:rFonts w:ascii="Times New Roman" w:eastAsia="Times New Roman" w:hAnsi="Times New Roman" w:cs="Times New Roman"/>
                <w:sz w:val="20"/>
                <w:szCs w:val="20"/>
                <w:lang w:val="en-GB" w:eastAsia="en-GB"/>
              </w:rPr>
            </w:pPr>
          </w:p>
        </w:tc>
        <w:tc>
          <w:tcPr>
            <w:tcW w:w="1243" w:type="dxa"/>
            <w:noWrap/>
            <w:hideMark/>
          </w:tcPr>
          <w:p w14:paraId="6BBDEFCA" w14:textId="77777777" w:rsidR="0063342A"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 </w:t>
            </w:r>
          </w:p>
        </w:tc>
        <w:tc>
          <w:tcPr>
            <w:tcW w:w="1460" w:type="dxa"/>
            <w:noWrap/>
            <w:hideMark/>
          </w:tcPr>
          <w:p w14:paraId="70A5045A" w14:textId="77777777" w:rsidR="0063342A"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Meaningful</w:t>
            </w:r>
          </w:p>
        </w:tc>
        <w:tc>
          <w:tcPr>
            <w:tcW w:w="1400" w:type="dxa"/>
            <w:noWrap/>
            <w:hideMark/>
          </w:tcPr>
          <w:p w14:paraId="05A4E729" w14:textId="77777777" w:rsidR="0063342A"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Offers</w:t>
            </w:r>
          </w:p>
        </w:tc>
      </w:tr>
      <w:tr w:rsidR="00211D4D" w14:paraId="74041D88" w14:textId="77777777" w:rsidTr="00271356">
        <w:trPr>
          <w:trHeight w:val="300"/>
        </w:trPr>
        <w:tc>
          <w:tcPr>
            <w:tcW w:w="1243" w:type="dxa"/>
            <w:noWrap/>
            <w:hideMark/>
          </w:tcPr>
          <w:p w14:paraId="440A998B" w14:textId="77777777" w:rsidR="0063342A" w:rsidRPr="004D51B5" w:rsidRDefault="0063342A" w:rsidP="00126456">
            <w:pPr>
              <w:jc w:val="center"/>
              <w:rPr>
                <w:rFonts w:ascii="Times New Roman" w:eastAsia="Times New Roman" w:hAnsi="Times New Roman" w:cs="Times New Roman"/>
                <w:i/>
                <w:iCs/>
                <w:color w:val="000000"/>
                <w:lang w:val="en-GB" w:eastAsia="en-GB"/>
              </w:rPr>
            </w:pPr>
          </w:p>
        </w:tc>
        <w:tc>
          <w:tcPr>
            <w:tcW w:w="1243" w:type="dxa"/>
            <w:noWrap/>
            <w:hideMark/>
          </w:tcPr>
          <w:p w14:paraId="65B14F9F" w14:textId="77777777" w:rsidR="0063342A"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Meaningful</w:t>
            </w:r>
          </w:p>
        </w:tc>
        <w:tc>
          <w:tcPr>
            <w:tcW w:w="1460" w:type="dxa"/>
            <w:noWrap/>
            <w:hideMark/>
          </w:tcPr>
          <w:p w14:paraId="5E4876B4"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c>
          <w:tcPr>
            <w:tcW w:w="1400" w:type="dxa"/>
            <w:noWrap/>
            <w:hideMark/>
          </w:tcPr>
          <w:p w14:paraId="1CFEBF78"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0.896374791</w:t>
            </w:r>
          </w:p>
        </w:tc>
      </w:tr>
      <w:tr w:rsidR="00211D4D" w14:paraId="650C34A1" w14:textId="77777777" w:rsidTr="00271356">
        <w:trPr>
          <w:trHeight w:val="300"/>
        </w:trPr>
        <w:tc>
          <w:tcPr>
            <w:tcW w:w="1243" w:type="dxa"/>
            <w:noWrap/>
            <w:hideMark/>
          </w:tcPr>
          <w:p w14:paraId="5CEDDA6C" w14:textId="77777777" w:rsidR="0063342A" w:rsidRPr="004D51B5" w:rsidRDefault="0063342A" w:rsidP="00126456">
            <w:pPr>
              <w:jc w:val="right"/>
              <w:rPr>
                <w:rFonts w:ascii="Times New Roman" w:eastAsia="Times New Roman" w:hAnsi="Times New Roman" w:cs="Times New Roman"/>
                <w:color w:val="000000"/>
                <w:lang w:val="en-GB" w:eastAsia="en-GB"/>
              </w:rPr>
            </w:pPr>
          </w:p>
        </w:tc>
        <w:tc>
          <w:tcPr>
            <w:tcW w:w="1243" w:type="dxa"/>
            <w:noWrap/>
            <w:hideMark/>
          </w:tcPr>
          <w:p w14:paraId="2BE1505B" w14:textId="77777777" w:rsidR="0063342A"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Offers</w:t>
            </w:r>
          </w:p>
        </w:tc>
        <w:tc>
          <w:tcPr>
            <w:tcW w:w="1460" w:type="dxa"/>
            <w:noWrap/>
            <w:hideMark/>
          </w:tcPr>
          <w:p w14:paraId="7DD474D8"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0.896374791</w:t>
            </w:r>
          </w:p>
        </w:tc>
        <w:tc>
          <w:tcPr>
            <w:tcW w:w="1400" w:type="dxa"/>
            <w:noWrap/>
            <w:hideMark/>
          </w:tcPr>
          <w:p w14:paraId="5A936EBD" w14:textId="77777777" w:rsidR="0063342A"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r>
    </w:tbl>
    <w:p w14:paraId="204BFAE1" w14:textId="77777777" w:rsidR="0063342A" w:rsidRPr="0063342A" w:rsidRDefault="0063342A" w:rsidP="0063342A">
      <w:pPr>
        <w:pStyle w:val="ListParagraph"/>
        <w:ind w:left="720" w:firstLine="0"/>
        <w:rPr>
          <w:b/>
          <w:bCs/>
          <w:sz w:val="24"/>
          <w:szCs w:val="24"/>
        </w:rPr>
      </w:pPr>
    </w:p>
    <w:p w14:paraId="1DE43CEB" w14:textId="77777777" w:rsidR="0063342A" w:rsidRPr="00271356" w:rsidRDefault="00000000" w:rsidP="00271356">
      <w:pPr>
        <w:rPr>
          <w:rFonts w:ascii="Times New Roman" w:hAnsi="Times New Roman" w:cs="Times New Roman"/>
          <w:sz w:val="24"/>
          <w:szCs w:val="24"/>
        </w:rPr>
      </w:pPr>
      <w:r w:rsidRPr="00271356">
        <w:rPr>
          <w:rFonts w:ascii="Times New Roman" w:hAnsi="Times New Roman" w:cs="Times New Roman"/>
          <w:sz w:val="24"/>
          <w:szCs w:val="24"/>
        </w:rPr>
        <w:t>Meaningful and Offers:</w:t>
      </w:r>
    </w:p>
    <w:p w14:paraId="5801B92B" w14:textId="77777777" w:rsidR="0063342A" w:rsidRPr="000C31CD" w:rsidRDefault="00000000" w:rsidP="000C31CD">
      <w:pPr>
        <w:rPr>
          <w:rFonts w:ascii="Times New Roman" w:hAnsi="Times New Roman" w:cs="Times New Roman"/>
          <w:sz w:val="24"/>
          <w:szCs w:val="24"/>
        </w:rPr>
      </w:pPr>
      <w:r w:rsidRPr="00271356">
        <w:rPr>
          <w:rFonts w:ascii="Times New Roman" w:hAnsi="Times New Roman" w:cs="Times New Roman"/>
          <w:sz w:val="24"/>
          <w:szCs w:val="24"/>
        </w:rPr>
        <w:t>Correlation Coefficient: 0.896374791</w:t>
      </w:r>
    </w:p>
    <w:p w14:paraId="5529907E" w14:textId="77777777" w:rsidR="000C31CD" w:rsidRPr="000C31CD" w:rsidRDefault="00000000" w:rsidP="000C31CD">
      <w:pPr>
        <w:pStyle w:val="NormalWeb"/>
      </w:pPr>
      <w:r w:rsidRPr="00271356">
        <w:rPr>
          <w:b/>
          <w:bCs/>
        </w:rPr>
        <w:t>Interpretation:</w:t>
      </w:r>
      <w:r w:rsidRPr="00271356">
        <w:t xml:space="preserve"> </w:t>
      </w:r>
      <w:r w:rsidRPr="000C31CD">
        <w:rPr>
          <w:b/>
          <w:bCs/>
        </w:rPr>
        <w:t>Correlation Coefficient (0.896374791)</w:t>
      </w:r>
      <w:r w:rsidRPr="000C31CD">
        <w:t>:</w:t>
      </w:r>
    </w:p>
    <w:p w14:paraId="369924DD" w14:textId="77777777" w:rsidR="000C31CD" w:rsidRPr="000C31CD" w:rsidRDefault="00000000" w:rsidP="000C31CD">
      <w:pPr>
        <w:numPr>
          <w:ilvl w:val="0"/>
          <w:numId w:val="16"/>
        </w:numPr>
        <w:spacing w:before="100" w:beforeAutospacing="1" w:after="100" w:afterAutospacing="1" w:line="360" w:lineRule="auto"/>
        <w:rPr>
          <w:rFonts w:ascii="Times New Roman" w:eastAsia="Times New Roman" w:hAnsi="Times New Roman" w:cs="Times New Roman"/>
          <w:sz w:val="24"/>
          <w:szCs w:val="24"/>
          <w:lang w:val="en-GB" w:eastAsia="en-GB"/>
        </w:rPr>
      </w:pPr>
      <w:r w:rsidRPr="000C31CD">
        <w:rPr>
          <w:rFonts w:ascii="Times New Roman" w:eastAsia="Times New Roman" w:hAnsi="Times New Roman" w:cs="Times New Roman"/>
          <w:sz w:val="24"/>
          <w:szCs w:val="24"/>
          <w:lang w:val="en-GB" w:eastAsia="en-GB"/>
        </w:rPr>
        <w:t>The correlation coefficient between "Meaningful" and "Offers" is approximately 0.896.</w:t>
      </w:r>
    </w:p>
    <w:p w14:paraId="2C280C20" w14:textId="77777777" w:rsidR="000C31CD" w:rsidRPr="000C31CD" w:rsidRDefault="00000000" w:rsidP="000C31CD">
      <w:pPr>
        <w:numPr>
          <w:ilvl w:val="0"/>
          <w:numId w:val="16"/>
        </w:numPr>
        <w:spacing w:before="100" w:beforeAutospacing="1" w:after="100" w:afterAutospacing="1" w:line="360" w:lineRule="auto"/>
        <w:rPr>
          <w:rFonts w:ascii="Times New Roman" w:eastAsia="Times New Roman" w:hAnsi="Times New Roman" w:cs="Times New Roman"/>
          <w:sz w:val="24"/>
          <w:szCs w:val="24"/>
          <w:lang w:val="en-GB" w:eastAsia="en-GB"/>
        </w:rPr>
      </w:pPr>
      <w:r w:rsidRPr="000C31CD">
        <w:rPr>
          <w:rFonts w:ascii="Times New Roman" w:eastAsia="Times New Roman" w:hAnsi="Times New Roman" w:cs="Times New Roman"/>
          <w:sz w:val="24"/>
          <w:szCs w:val="24"/>
          <w:lang w:val="en-GB" w:eastAsia="en-GB"/>
        </w:rPr>
        <w:t>This value is close to 1, indicating a strong positive linear relationship between the two variables.</w:t>
      </w:r>
    </w:p>
    <w:p w14:paraId="1765F94D" w14:textId="77777777" w:rsidR="000C31CD" w:rsidRPr="000C31CD" w:rsidRDefault="00000000" w:rsidP="000C31CD">
      <w:pPr>
        <w:numPr>
          <w:ilvl w:val="0"/>
          <w:numId w:val="16"/>
        </w:numPr>
        <w:spacing w:before="100" w:beforeAutospacing="1" w:after="100" w:afterAutospacing="1" w:line="360" w:lineRule="auto"/>
        <w:rPr>
          <w:rFonts w:ascii="Times New Roman" w:eastAsia="Times New Roman" w:hAnsi="Times New Roman" w:cs="Times New Roman"/>
          <w:sz w:val="24"/>
          <w:szCs w:val="24"/>
          <w:lang w:val="en-GB" w:eastAsia="en-GB"/>
        </w:rPr>
      </w:pPr>
      <w:r w:rsidRPr="000C31CD">
        <w:rPr>
          <w:rFonts w:ascii="Times New Roman" w:eastAsia="Times New Roman" w:hAnsi="Times New Roman" w:cs="Times New Roman"/>
          <w:sz w:val="24"/>
          <w:szCs w:val="24"/>
          <w:lang w:val="en-GB" w:eastAsia="en-GB"/>
        </w:rPr>
        <w:t>In simpler terms, as the value for "Meaningful" increases, the value for "Offers" tends to also increase.</w:t>
      </w:r>
    </w:p>
    <w:p w14:paraId="3E19B200" w14:textId="77777777" w:rsidR="0063342A" w:rsidRPr="00271356" w:rsidRDefault="0063342A" w:rsidP="000C31CD">
      <w:pPr>
        <w:rPr>
          <w:rFonts w:ascii="Times New Roman" w:hAnsi="Times New Roman" w:cs="Times New Roman"/>
          <w:sz w:val="24"/>
          <w:szCs w:val="24"/>
        </w:rPr>
      </w:pPr>
    </w:p>
    <w:p w14:paraId="7ACE7839" w14:textId="77777777" w:rsidR="0063342A" w:rsidRPr="00271356" w:rsidRDefault="0063342A" w:rsidP="0063342A">
      <w:pPr>
        <w:pStyle w:val="ListParagraph"/>
        <w:ind w:left="720" w:firstLine="0"/>
        <w:rPr>
          <w:b/>
          <w:bCs/>
          <w:sz w:val="24"/>
          <w:szCs w:val="24"/>
        </w:rPr>
      </w:pPr>
    </w:p>
    <w:p w14:paraId="5DE714D2" w14:textId="77777777" w:rsidR="00917DA2" w:rsidRPr="00270961" w:rsidRDefault="00917DA2" w:rsidP="00917DA2">
      <w:pPr>
        <w:pStyle w:val="BodyText"/>
        <w:spacing w:line="360" w:lineRule="auto"/>
        <w:ind w:left="-270" w:right="-90"/>
        <w:jc w:val="both"/>
        <w:rPr>
          <w:b/>
          <w:color w:val="000000" w:themeColor="text1"/>
          <w:spacing w:val="3"/>
          <w:sz w:val="14"/>
          <w:shd w:val="clear" w:color="auto" w:fill="FFFFFF"/>
        </w:rPr>
      </w:pPr>
    </w:p>
    <w:p w14:paraId="0516AEB5" w14:textId="77777777" w:rsidR="00917DA2" w:rsidRPr="00270961" w:rsidRDefault="00917DA2" w:rsidP="00917DA2">
      <w:pPr>
        <w:pStyle w:val="BodyText"/>
        <w:spacing w:line="360" w:lineRule="auto"/>
        <w:ind w:left="-270" w:right="-90"/>
        <w:jc w:val="both"/>
        <w:rPr>
          <w:b/>
          <w:color w:val="202124"/>
          <w:spacing w:val="3"/>
          <w:sz w:val="4"/>
          <w:shd w:val="clear" w:color="auto" w:fill="FFFFFF"/>
        </w:rPr>
      </w:pPr>
    </w:p>
    <w:p w14:paraId="5239173E" w14:textId="77777777" w:rsidR="00917DA2" w:rsidRDefault="00917DA2" w:rsidP="001072E3">
      <w:pPr>
        <w:rPr>
          <w:rFonts w:ascii="Times New Roman" w:eastAsia="Times New Roman" w:hAnsi="Times New Roman" w:cs="Times New Roman"/>
          <w:color w:val="000000" w:themeColor="text1"/>
          <w:spacing w:val="3"/>
          <w:sz w:val="24"/>
          <w:szCs w:val="24"/>
          <w:shd w:val="clear" w:color="auto" w:fill="FFFFFF"/>
        </w:rPr>
      </w:pPr>
    </w:p>
    <w:p w14:paraId="733D75EB" w14:textId="77777777" w:rsidR="00271356" w:rsidRDefault="00271356" w:rsidP="001072E3">
      <w:pPr>
        <w:rPr>
          <w:rFonts w:ascii="Times New Roman" w:eastAsia="Times New Roman" w:hAnsi="Times New Roman" w:cs="Times New Roman"/>
          <w:color w:val="000000" w:themeColor="text1"/>
          <w:spacing w:val="3"/>
          <w:sz w:val="24"/>
          <w:szCs w:val="24"/>
          <w:shd w:val="clear" w:color="auto" w:fill="FFFFFF"/>
        </w:rPr>
      </w:pPr>
    </w:p>
    <w:p w14:paraId="17E1B4C1" w14:textId="77777777" w:rsidR="00271356" w:rsidRDefault="00271356" w:rsidP="001072E3">
      <w:pPr>
        <w:rPr>
          <w:rFonts w:ascii="Times New Roman" w:eastAsia="Times New Roman" w:hAnsi="Times New Roman" w:cs="Times New Roman"/>
          <w:color w:val="000000" w:themeColor="text1"/>
          <w:spacing w:val="3"/>
          <w:sz w:val="24"/>
          <w:szCs w:val="24"/>
          <w:shd w:val="clear" w:color="auto" w:fill="FFFFFF"/>
        </w:rPr>
      </w:pPr>
    </w:p>
    <w:p w14:paraId="48E017AB" w14:textId="77777777" w:rsidR="00271356" w:rsidRDefault="00271356" w:rsidP="001072E3">
      <w:pPr>
        <w:rPr>
          <w:rFonts w:ascii="Times New Roman" w:eastAsia="Times New Roman" w:hAnsi="Times New Roman" w:cs="Times New Roman"/>
          <w:color w:val="000000" w:themeColor="text1"/>
          <w:spacing w:val="3"/>
          <w:sz w:val="24"/>
          <w:szCs w:val="24"/>
          <w:shd w:val="clear" w:color="auto" w:fill="FFFFFF"/>
        </w:rPr>
      </w:pPr>
    </w:p>
    <w:p w14:paraId="57F8E6DE" w14:textId="77777777" w:rsidR="00271356" w:rsidRDefault="00000000" w:rsidP="00523651">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Correlation test for T&amp;D and Reward system </w:t>
      </w:r>
    </w:p>
    <w:p w14:paraId="02BDB422" w14:textId="77777777" w:rsidR="00271356" w:rsidRDefault="00000000" w:rsidP="00523651">
      <w:pPr>
        <w:spacing w:line="360" w:lineRule="auto"/>
        <w:rPr>
          <w:rFonts w:ascii="Times New Roman" w:hAnsi="Times New Roman" w:cs="Times New Roman"/>
          <w:b/>
          <w:bCs/>
          <w:sz w:val="24"/>
          <w:szCs w:val="24"/>
        </w:rPr>
      </w:pPr>
      <w:r>
        <w:rPr>
          <w:rFonts w:ascii="Times New Roman" w:hAnsi="Times New Roman" w:cs="Times New Roman"/>
          <w:b/>
          <w:bCs/>
          <w:sz w:val="24"/>
          <w:szCs w:val="24"/>
        </w:rPr>
        <w:t>X = T&amp;D</w:t>
      </w:r>
    </w:p>
    <w:p w14:paraId="42B43BE4" w14:textId="77777777" w:rsidR="00271356" w:rsidRDefault="00000000" w:rsidP="00523651">
      <w:pPr>
        <w:spacing w:line="360" w:lineRule="auto"/>
        <w:rPr>
          <w:rFonts w:ascii="Times New Roman" w:hAnsi="Times New Roman" w:cs="Times New Roman"/>
          <w:b/>
          <w:bCs/>
          <w:sz w:val="24"/>
          <w:szCs w:val="24"/>
        </w:rPr>
      </w:pPr>
      <w:r>
        <w:rPr>
          <w:rFonts w:ascii="Times New Roman" w:hAnsi="Times New Roman" w:cs="Times New Roman"/>
          <w:b/>
          <w:bCs/>
          <w:sz w:val="24"/>
          <w:szCs w:val="24"/>
        </w:rPr>
        <w:t>Y= Reward system</w:t>
      </w:r>
    </w:p>
    <w:p w14:paraId="176A74DF" w14:textId="77777777" w:rsidR="00271356" w:rsidRPr="004D51B5" w:rsidRDefault="00271356" w:rsidP="00271356">
      <w:pPr>
        <w:rPr>
          <w:rFonts w:ascii="Times New Roman" w:hAnsi="Times New Roman" w:cs="Times New Roman"/>
          <w:b/>
          <w:bCs/>
          <w:sz w:val="24"/>
          <w:szCs w:val="24"/>
        </w:rPr>
      </w:pPr>
    </w:p>
    <w:tbl>
      <w:tblPr>
        <w:tblStyle w:val="TableGrid"/>
        <w:tblW w:w="5671" w:type="dxa"/>
        <w:tblLook w:val="04A0" w:firstRow="1" w:lastRow="0" w:firstColumn="1" w:lastColumn="0" w:noHBand="0" w:noVBand="1"/>
      </w:tblPr>
      <w:tblGrid>
        <w:gridCol w:w="960"/>
        <w:gridCol w:w="1620"/>
        <w:gridCol w:w="1371"/>
        <w:gridCol w:w="1720"/>
      </w:tblGrid>
      <w:tr w:rsidR="00211D4D" w14:paraId="3A5B1319" w14:textId="77777777" w:rsidTr="00271356">
        <w:trPr>
          <w:trHeight w:val="290"/>
        </w:trPr>
        <w:tc>
          <w:tcPr>
            <w:tcW w:w="960" w:type="dxa"/>
            <w:noWrap/>
            <w:hideMark/>
          </w:tcPr>
          <w:p w14:paraId="6A124DB9" w14:textId="77777777" w:rsidR="00271356"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T&amp;D</w:t>
            </w:r>
          </w:p>
        </w:tc>
        <w:tc>
          <w:tcPr>
            <w:tcW w:w="1620" w:type="dxa"/>
            <w:noWrap/>
            <w:hideMark/>
          </w:tcPr>
          <w:p w14:paraId="5B3CB3AF" w14:textId="77777777" w:rsidR="00271356"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Reward System</w:t>
            </w:r>
          </w:p>
        </w:tc>
        <w:tc>
          <w:tcPr>
            <w:tcW w:w="1371" w:type="dxa"/>
            <w:noWrap/>
            <w:hideMark/>
          </w:tcPr>
          <w:p w14:paraId="42C6159E" w14:textId="77777777" w:rsidR="00271356" w:rsidRPr="004D51B5" w:rsidRDefault="00271356" w:rsidP="00126456">
            <w:pPr>
              <w:rPr>
                <w:rFonts w:ascii="Times New Roman" w:eastAsia="Times New Roman" w:hAnsi="Times New Roman" w:cs="Times New Roman"/>
                <w:color w:val="000000"/>
                <w:lang w:val="en-GB" w:eastAsia="en-GB"/>
              </w:rPr>
            </w:pPr>
          </w:p>
        </w:tc>
        <w:tc>
          <w:tcPr>
            <w:tcW w:w="1720" w:type="dxa"/>
            <w:noWrap/>
            <w:hideMark/>
          </w:tcPr>
          <w:p w14:paraId="44382E75"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616BD319" w14:textId="77777777" w:rsidTr="00271356">
        <w:trPr>
          <w:trHeight w:val="290"/>
        </w:trPr>
        <w:tc>
          <w:tcPr>
            <w:tcW w:w="960" w:type="dxa"/>
            <w:noWrap/>
            <w:hideMark/>
          </w:tcPr>
          <w:p w14:paraId="52F882B1"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15</w:t>
            </w:r>
          </w:p>
        </w:tc>
        <w:tc>
          <w:tcPr>
            <w:tcW w:w="1620" w:type="dxa"/>
            <w:noWrap/>
            <w:hideMark/>
          </w:tcPr>
          <w:p w14:paraId="22BAADA0"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9</w:t>
            </w:r>
          </w:p>
        </w:tc>
        <w:tc>
          <w:tcPr>
            <w:tcW w:w="1371" w:type="dxa"/>
            <w:noWrap/>
            <w:hideMark/>
          </w:tcPr>
          <w:p w14:paraId="6EA3871F"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720" w:type="dxa"/>
            <w:noWrap/>
            <w:hideMark/>
          </w:tcPr>
          <w:p w14:paraId="1283B2B7"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32726791" w14:textId="77777777" w:rsidTr="00271356">
        <w:trPr>
          <w:trHeight w:val="290"/>
        </w:trPr>
        <w:tc>
          <w:tcPr>
            <w:tcW w:w="960" w:type="dxa"/>
            <w:noWrap/>
            <w:hideMark/>
          </w:tcPr>
          <w:p w14:paraId="008E3DE7"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17</w:t>
            </w:r>
          </w:p>
        </w:tc>
        <w:tc>
          <w:tcPr>
            <w:tcW w:w="1620" w:type="dxa"/>
            <w:noWrap/>
            <w:hideMark/>
          </w:tcPr>
          <w:p w14:paraId="6BE975E5"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24</w:t>
            </w:r>
          </w:p>
        </w:tc>
        <w:tc>
          <w:tcPr>
            <w:tcW w:w="1371" w:type="dxa"/>
            <w:noWrap/>
            <w:hideMark/>
          </w:tcPr>
          <w:p w14:paraId="765CCE1F"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720" w:type="dxa"/>
            <w:noWrap/>
            <w:hideMark/>
          </w:tcPr>
          <w:p w14:paraId="615C7146"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305F0BC5" w14:textId="77777777" w:rsidTr="00271356">
        <w:trPr>
          <w:trHeight w:val="290"/>
        </w:trPr>
        <w:tc>
          <w:tcPr>
            <w:tcW w:w="960" w:type="dxa"/>
            <w:noWrap/>
            <w:hideMark/>
          </w:tcPr>
          <w:p w14:paraId="69FBF70C"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21</w:t>
            </w:r>
          </w:p>
        </w:tc>
        <w:tc>
          <w:tcPr>
            <w:tcW w:w="1620" w:type="dxa"/>
            <w:noWrap/>
            <w:hideMark/>
          </w:tcPr>
          <w:p w14:paraId="02416B3E"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31</w:t>
            </w:r>
          </w:p>
        </w:tc>
        <w:tc>
          <w:tcPr>
            <w:tcW w:w="1371" w:type="dxa"/>
            <w:noWrap/>
            <w:hideMark/>
          </w:tcPr>
          <w:p w14:paraId="22BBE1DF"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720" w:type="dxa"/>
            <w:noWrap/>
            <w:hideMark/>
          </w:tcPr>
          <w:p w14:paraId="1CD4F245"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0E2972B0" w14:textId="77777777" w:rsidTr="00271356">
        <w:trPr>
          <w:trHeight w:val="290"/>
        </w:trPr>
        <w:tc>
          <w:tcPr>
            <w:tcW w:w="960" w:type="dxa"/>
            <w:noWrap/>
            <w:hideMark/>
          </w:tcPr>
          <w:p w14:paraId="49536214"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23</w:t>
            </w:r>
          </w:p>
        </w:tc>
        <w:tc>
          <w:tcPr>
            <w:tcW w:w="1620" w:type="dxa"/>
            <w:noWrap/>
            <w:hideMark/>
          </w:tcPr>
          <w:p w14:paraId="1EE6671E"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21</w:t>
            </w:r>
          </w:p>
        </w:tc>
        <w:tc>
          <w:tcPr>
            <w:tcW w:w="1371" w:type="dxa"/>
            <w:noWrap/>
            <w:hideMark/>
          </w:tcPr>
          <w:p w14:paraId="080EB92D"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720" w:type="dxa"/>
            <w:noWrap/>
            <w:hideMark/>
          </w:tcPr>
          <w:p w14:paraId="37E2AD91"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5D6B50C0" w14:textId="77777777" w:rsidTr="00271356">
        <w:trPr>
          <w:trHeight w:val="290"/>
        </w:trPr>
        <w:tc>
          <w:tcPr>
            <w:tcW w:w="960" w:type="dxa"/>
            <w:noWrap/>
            <w:hideMark/>
          </w:tcPr>
          <w:p w14:paraId="672189B3"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24</w:t>
            </w:r>
          </w:p>
        </w:tc>
        <w:tc>
          <w:tcPr>
            <w:tcW w:w="1620" w:type="dxa"/>
            <w:noWrap/>
            <w:hideMark/>
          </w:tcPr>
          <w:p w14:paraId="0CAC87F9"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15</w:t>
            </w:r>
          </w:p>
        </w:tc>
        <w:tc>
          <w:tcPr>
            <w:tcW w:w="1371" w:type="dxa"/>
            <w:noWrap/>
            <w:hideMark/>
          </w:tcPr>
          <w:p w14:paraId="51E91D2B"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720" w:type="dxa"/>
            <w:noWrap/>
            <w:hideMark/>
          </w:tcPr>
          <w:p w14:paraId="7710DFEC"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54FD0A6C" w14:textId="77777777" w:rsidTr="00271356">
        <w:trPr>
          <w:trHeight w:val="300"/>
        </w:trPr>
        <w:tc>
          <w:tcPr>
            <w:tcW w:w="960" w:type="dxa"/>
            <w:noWrap/>
            <w:hideMark/>
          </w:tcPr>
          <w:p w14:paraId="7905C4DE" w14:textId="77777777" w:rsidR="00271356" w:rsidRPr="004D51B5" w:rsidRDefault="00271356" w:rsidP="00126456">
            <w:pPr>
              <w:rPr>
                <w:rFonts w:ascii="Times New Roman" w:eastAsia="Times New Roman" w:hAnsi="Times New Roman" w:cs="Times New Roman"/>
                <w:sz w:val="20"/>
                <w:szCs w:val="20"/>
                <w:lang w:val="en-GB" w:eastAsia="en-GB"/>
              </w:rPr>
            </w:pPr>
          </w:p>
        </w:tc>
        <w:tc>
          <w:tcPr>
            <w:tcW w:w="1620" w:type="dxa"/>
            <w:noWrap/>
            <w:hideMark/>
          </w:tcPr>
          <w:p w14:paraId="6D5E60CC" w14:textId="77777777" w:rsidR="00271356" w:rsidRPr="004D51B5" w:rsidRDefault="00271356" w:rsidP="00126456">
            <w:pPr>
              <w:rPr>
                <w:rFonts w:ascii="Times New Roman" w:eastAsia="Times New Roman" w:hAnsi="Times New Roman" w:cs="Times New Roman"/>
                <w:sz w:val="20"/>
                <w:szCs w:val="20"/>
                <w:lang w:val="en-GB" w:eastAsia="en-GB"/>
              </w:rPr>
            </w:pPr>
          </w:p>
        </w:tc>
        <w:tc>
          <w:tcPr>
            <w:tcW w:w="1371" w:type="dxa"/>
            <w:noWrap/>
            <w:hideMark/>
          </w:tcPr>
          <w:p w14:paraId="58B45E88" w14:textId="77777777" w:rsidR="00271356" w:rsidRPr="004D51B5" w:rsidRDefault="00271356" w:rsidP="00126456">
            <w:pPr>
              <w:rPr>
                <w:rFonts w:ascii="Times New Roman" w:eastAsia="Times New Roman" w:hAnsi="Times New Roman" w:cs="Times New Roman"/>
                <w:sz w:val="20"/>
                <w:szCs w:val="20"/>
                <w:lang w:val="en-GB" w:eastAsia="en-GB"/>
              </w:rPr>
            </w:pPr>
          </w:p>
        </w:tc>
        <w:tc>
          <w:tcPr>
            <w:tcW w:w="1720" w:type="dxa"/>
            <w:noWrap/>
            <w:hideMark/>
          </w:tcPr>
          <w:p w14:paraId="1A9B5AF4" w14:textId="77777777" w:rsidR="00271356" w:rsidRPr="004D51B5" w:rsidRDefault="00271356" w:rsidP="00126456">
            <w:pPr>
              <w:rPr>
                <w:rFonts w:ascii="Times New Roman" w:eastAsia="Times New Roman" w:hAnsi="Times New Roman" w:cs="Times New Roman"/>
                <w:sz w:val="20"/>
                <w:szCs w:val="20"/>
                <w:lang w:val="en-GB" w:eastAsia="en-GB"/>
              </w:rPr>
            </w:pPr>
          </w:p>
        </w:tc>
      </w:tr>
      <w:tr w:rsidR="00211D4D" w14:paraId="5AEEAA6C" w14:textId="77777777" w:rsidTr="00271356">
        <w:trPr>
          <w:trHeight w:val="290"/>
        </w:trPr>
        <w:tc>
          <w:tcPr>
            <w:tcW w:w="960" w:type="dxa"/>
            <w:noWrap/>
            <w:hideMark/>
          </w:tcPr>
          <w:p w14:paraId="0A85AB87" w14:textId="77777777" w:rsidR="00271356" w:rsidRPr="004D51B5" w:rsidRDefault="00271356" w:rsidP="00126456">
            <w:pPr>
              <w:rPr>
                <w:rFonts w:ascii="Times New Roman" w:eastAsia="Times New Roman" w:hAnsi="Times New Roman" w:cs="Times New Roman"/>
                <w:sz w:val="20"/>
                <w:szCs w:val="20"/>
                <w:lang w:val="en-GB" w:eastAsia="en-GB"/>
              </w:rPr>
            </w:pPr>
          </w:p>
        </w:tc>
        <w:tc>
          <w:tcPr>
            <w:tcW w:w="1620" w:type="dxa"/>
            <w:noWrap/>
            <w:hideMark/>
          </w:tcPr>
          <w:p w14:paraId="451208CC" w14:textId="77777777" w:rsidR="00271356"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 </w:t>
            </w:r>
          </w:p>
        </w:tc>
        <w:tc>
          <w:tcPr>
            <w:tcW w:w="1371" w:type="dxa"/>
            <w:noWrap/>
            <w:hideMark/>
          </w:tcPr>
          <w:p w14:paraId="5FE86122" w14:textId="77777777" w:rsidR="00271356"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T&amp;D</w:t>
            </w:r>
          </w:p>
        </w:tc>
        <w:tc>
          <w:tcPr>
            <w:tcW w:w="1720" w:type="dxa"/>
            <w:noWrap/>
            <w:hideMark/>
          </w:tcPr>
          <w:p w14:paraId="70E34C2F" w14:textId="77777777" w:rsidR="00271356" w:rsidRPr="004D51B5" w:rsidRDefault="00000000" w:rsidP="00126456">
            <w:pPr>
              <w:jc w:val="center"/>
              <w:rPr>
                <w:rFonts w:ascii="Times New Roman" w:eastAsia="Times New Roman" w:hAnsi="Times New Roman" w:cs="Times New Roman"/>
                <w:i/>
                <w:iCs/>
                <w:color w:val="000000"/>
                <w:lang w:val="en-GB" w:eastAsia="en-GB"/>
              </w:rPr>
            </w:pPr>
            <w:r w:rsidRPr="004D51B5">
              <w:rPr>
                <w:rFonts w:ascii="Times New Roman" w:eastAsia="Times New Roman" w:hAnsi="Times New Roman" w:cs="Times New Roman"/>
                <w:i/>
                <w:iCs/>
                <w:color w:val="000000"/>
                <w:lang w:val="en-GB" w:eastAsia="en-GB"/>
              </w:rPr>
              <w:t>Reward System</w:t>
            </w:r>
          </w:p>
        </w:tc>
      </w:tr>
      <w:tr w:rsidR="00211D4D" w14:paraId="6FCEC72C" w14:textId="77777777" w:rsidTr="00271356">
        <w:trPr>
          <w:trHeight w:val="300"/>
        </w:trPr>
        <w:tc>
          <w:tcPr>
            <w:tcW w:w="960" w:type="dxa"/>
            <w:noWrap/>
            <w:hideMark/>
          </w:tcPr>
          <w:p w14:paraId="110CDB1C" w14:textId="77777777" w:rsidR="00271356" w:rsidRPr="004D51B5" w:rsidRDefault="00271356" w:rsidP="00126456">
            <w:pPr>
              <w:jc w:val="center"/>
              <w:rPr>
                <w:rFonts w:ascii="Times New Roman" w:eastAsia="Times New Roman" w:hAnsi="Times New Roman" w:cs="Times New Roman"/>
                <w:i/>
                <w:iCs/>
                <w:color w:val="000000"/>
                <w:lang w:val="en-GB" w:eastAsia="en-GB"/>
              </w:rPr>
            </w:pPr>
          </w:p>
        </w:tc>
        <w:tc>
          <w:tcPr>
            <w:tcW w:w="1620" w:type="dxa"/>
            <w:noWrap/>
            <w:hideMark/>
          </w:tcPr>
          <w:p w14:paraId="353E8DE6" w14:textId="77777777" w:rsidR="00271356"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T&amp;D</w:t>
            </w:r>
          </w:p>
        </w:tc>
        <w:tc>
          <w:tcPr>
            <w:tcW w:w="1371" w:type="dxa"/>
            <w:noWrap/>
            <w:hideMark/>
          </w:tcPr>
          <w:p w14:paraId="3BD68A65"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c>
          <w:tcPr>
            <w:tcW w:w="1720" w:type="dxa"/>
            <w:noWrap/>
            <w:hideMark/>
          </w:tcPr>
          <w:p w14:paraId="3088165D"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0.283443779</w:t>
            </w:r>
          </w:p>
        </w:tc>
      </w:tr>
      <w:tr w:rsidR="00211D4D" w14:paraId="56BEB2B1" w14:textId="77777777" w:rsidTr="00271356">
        <w:trPr>
          <w:trHeight w:val="300"/>
        </w:trPr>
        <w:tc>
          <w:tcPr>
            <w:tcW w:w="960" w:type="dxa"/>
            <w:noWrap/>
            <w:hideMark/>
          </w:tcPr>
          <w:p w14:paraId="6ABBD792" w14:textId="77777777" w:rsidR="00271356" w:rsidRPr="004D51B5" w:rsidRDefault="00271356" w:rsidP="00126456">
            <w:pPr>
              <w:jc w:val="right"/>
              <w:rPr>
                <w:rFonts w:ascii="Times New Roman" w:eastAsia="Times New Roman" w:hAnsi="Times New Roman" w:cs="Times New Roman"/>
                <w:color w:val="000000"/>
                <w:lang w:val="en-GB" w:eastAsia="en-GB"/>
              </w:rPr>
            </w:pPr>
          </w:p>
        </w:tc>
        <w:tc>
          <w:tcPr>
            <w:tcW w:w="1620" w:type="dxa"/>
            <w:noWrap/>
            <w:hideMark/>
          </w:tcPr>
          <w:p w14:paraId="4349EE28" w14:textId="77777777" w:rsidR="00271356" w:rsidRPr="004D51B5" w:rsidRDefault="00000000" w:rsidP="00126456">
            <w:pPr>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Reward System</w:t>
            </w:r>
          </w:p>
        </w:tc>
        <w:tc>
          <w:tcPr>
            <w:tcW w:w="1371" w:type="dxa"/>
            <w:noWrap/>
            <w:hideMark/>
          </w:tcPr>
          <w:p w14:paraId="06424083"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0.283443779</w:t>
            </w:r>
          </w:p>
        </w:tc>
        <w:tc>
          <w:tcPr>
            <w:tcW w:w="1720" w:type="dxa"/>
            <w:noWrap/>
            <w:hideMark/>
          </w:tcPr>
          <w:p w14:paraId="36B19C1C" w14:textId="77777777" w:rsidR="00271356" w:rsidRPr="004D51B5" w:rsidRDefault="00000000" w:rsidP="00126456">
            <w:pPr>
              <w:jc w:val="right"/>
              <w:rPr>
                <w:rFonts w:ascii="Times New Roman" w:eastAsia="Times New Roman" w:hAnsi="Times New Roman" w:cs="Times New Roman"/>
                <w:color w:val="000000"/>
                <w:lang w:val="en-GB" w:eastAsia="en-GB"/>
              </w:rPr>
            </w:pPr>
            <w:r w:rsidRPr="004D51B5">
              <w:rPr>
                <w:rFonts w:ascii="Times New Roman" w:eastAsia="Times New Roman" w:hAnsi="Times New Roman" w:cs="Times New Roman"/>
                <w:color w:val="000000"/>
                <w:lang w:val="en-GB" w:eastAsia="en-GB"/>
              </w:rPr>
              <w:t>1</w:t>
            </w:r>
          </w:p>
        </w:tc>
      </w:tr>
    </w:tbl>
    <w:p w14:paraId="6CDA05F1" w14:textId="77777777" w:rsidR="00271356" w:rsidRPr="004D51B5" w:rsidRDefault="00271356" w:rsidP="00271356">
      <w:pPr>
        <w:rPr>
          <w:rFonts w:ascii="Times New Roman" w:hAnsi="Times New Roman" w:cs="Times New Roman"/>
          <w:b/>
          <w:bCs/>
          <w:sz w:val="24"/>
          <w:szCs w:val="24"/>
        </w:rPr>
      </w:pPr>
    </w:p>
    <w:p w14:paraId="0322DFFF" w14:textId="77777777" w:rsidR="00271356" w:rsidRPr="00F10A14" w:rsidRDefault="00000000" w:rsidP="00271356">
      <w:pPr>
        <w:rPr>
          <w:rFonts w:ascii="Times New Roman" w:hAnsi="Times New Roman" w:cs="Times New Roman"/>
          <w:sz w:val="24"/>
          <w:szCs w:val="24"/>
        </w:rPr>
      </w:pPr>
      <w:r>
        <w:rPr>
          <w:rFonts w:ascii="Times New Roman" w:hAnsi="Times New Roman" w:cs="Times New Roman"/>
          <w:sz w:val="24"/>
          <w:szCs w:val="24"/>
        </w:rPr>
        <w:t>T&amp;D</w:t>
      </w:r>
      <w:r w:rsidRPr="00F10A14">
        <w:rPr>
          <w:rFonts w:ascii="Times New Roman" w:hAnsi="Times New Roman" w:cs="Times New Roman"/>
          <w:sz w:val="24"/>
          <w:szCs w:val="24"/>
        </w:rPr>
        <w:t xml:space="preserve"> and </w:t>
      </w:r>
      <w:r>
        <w:rPr>
          <w:rFonts w:ascii="Times New Roman" w:hAnsi="Times New Roman" w:cs="Times New Roman"/>
          <w:sz w:val="24"/>
          <w:szCs w:val="24"/>
        </w:rPr>
        <w:t>Reward System</w:t>
      </w:r>
      <w:r w:rsidRPr="00F10A14">
        <w:rPr>
          <w:rFonts w:ascii="Times New Roman" w:hAnsi="Times New Roman" w:cs="Times New Roman"/>
          <w:sz w:val="24"/>
          <w:szCs w:val="24"/>
        </w:rPr>
        <w:t>:</w:t>
      </w:r>
    </w:p>
    <w:p w14:paraId="6BF7ED69" w14:textId="77777777" w:rsidR="00271356" w:rsidRPr="00F10A14" w:rsidRDefault="00000000" w:rsidP="00271356">
      <w:pPr>
        <w:rPr>
          <w:rFonts w:ascii="Times New Roman" w:hAnsi="Times New Roman" w:cs="Times New Roman"/>
          <w:sz w:val="24"/>
          <w:szCs w:val="24"/>
        </w:rPr>
      </w:pPr>
      <w:r w:rsidRPr="00F10A14">
        <w:rPr>
          <w:rFonts w:ascii="Times New Roman" w:hAnsi="Times New Roman" w:cs="Times New Roman"/>
          <w:sz w:val="24"/>
          <w:szCs w:val="24"/>
        </w:rPr>
        <w:t>Correlation Coefficient: 0.</w:t>
      </w:r>
      <w:r>
        <w:rPr>
          <w:rFonts w:ascii="Times New Roman" w:hAnsi="Times New Roman" w:cs="Times New Roman"/>
          <w:sz w:val="24"/>
          <w:szCs w:val="24"/>
        </w:rPr>
        <w:t>283443779</w:t>
      </w:r>
    </w:p>
    <w:p w14:paraId="215BC2B2" w14:textId="77777777" w:rsidR="00B27FAA" w:rsidRPr="00B27FAA" w:rsidRDefault="00000000" w:rsidP="00B27FAA">
      <w:pPr>
        <w:pStyle w:val="NormalWeb"/>
      </w:pPr>
      <w:r w:rsidRPr="00640B98">
        <w:rPr>
          <w:b/>
          <w:bCs/>
        </w:rPr>
        <w:t xml:space="preserve"> Interpretation:</w:t>
      </w:r>
      <w:r w:rsidRPr="00F10A14">
        <w:t xml:space="preserve"> </w:t>
      </w:r>
      <w:r w:rsidRPr="00B27FAA">
        <w:rPr>
          <w:b/>
          <w:bCs/>
        </w:rPr>
        <w:t>Correlation Coefficient (0.283443779)</w:t>
      </w:r>
      <w:r w:rsidRPr="00B27FAA">
        <w:t>:</w:t>
      </w:r>
    </w:p>
    <w:p w14:paraId="5848E048" w14:textId="77777777" w:rsidR="00B27FAA" w:rsidRPr="00B27FAA" w:rsidRDefault="00000000" w:rsidP="00B27FAA">
      <w:pPr>
        <w:numPr>
          <w:ilvl w:val="0"/>
          <w:numId w:val="17"/>
        </w:numPr>
        <w:spacing w:before="100" w:beforeAutospacing="1" w:after="100" w:afterAutospacing="1" w:line="360" w:lineRule="auto"/>
        <w:rPr>
          <w:rFonts w:ascii="Times New Roman" w:eastAsia="Times New Roman" w:hAnsi="Times New Roman" w:cs="Times New Roman"/>
          <w:sz w:val="24"/>
          <w:szCs w:val="24"/>
          <w:lang w:val="en-GB" w:eastAsia="en-GB"/>
        </w:rPr>
      </w:pPr>
      <w:r w:rsidRPr="00B27FAA">
        <w:rPr>
          <w:rFonts w:ascii="Times New Roman" w:eastAsia="Times New Roman" w:hAnsi="Times New Roman" w:cs="Times New Roman"/>
          <w:sz w:val="24"/>
          <w:szCs w:val="24"/>
          <w:lang w:val="en-GB" w:eastAsia="en-GB"/>
        </w:rPr>
        <w:t>The correlation coefficient between "T&amp;D" and "Reward System" is approximately 0.283.</w:t>
      </w:r>
    </w:p>
    <w:p w14:paraId="7ED11E24" w14:textId="77777777" w:rsidR="00B27FAA" w:rsidRPr="00B27FAA" w:rsidRDefault="00000000" w:rsidP="00B27FAA">
      <w:pPr>
        <w:numPr>
          <w:ilvl w:val="0"/>
          <w:numId w:val="17"/>
        </w:numPr>
        <w:spacing w:before="100" w:beforeAutospacing="1" w:after="100" w:afterAutospacing="1" w:line="360" w:lineRule="auto"/>
        <w:rPr>
          <w:rFonts w:ascii="Times New Roman" w:eastAsia="Times New Roman" w:hAnsi="Times New Roman" w:cs="Times New Roman"/>
          <w:sz w:val="24"/>
          <w:szCs w:val="24"/>
          <w:lang w:val="en-GB" w:eastAsia="en-GB"/>
        </w:rPr>
      </w:pPr>
      <w:r w:rsidRPr="00B27FAA">
        <w:rPr>
          <w:rFonts w:ascii="Times New Roman" w:eastAsia="Times New Roman" w:hAnsi="Times New Roman" w:cs="Times New Roman"/>
          <w:sz w:val="24"/>
          <w:szCs w:val="24"/>
          <w:lang w:val="en-GB" w:eastAsia="en-GB"/>
        </w:rPr>
        <w:t>This value indicates a weak positive linear relationship between the two variables.</w:t>
      </w:r>
    </w:p>
    <w:p w14:paraId="377E522D" w14:textId="77777777" w:rsidR="00B27FAA" w:rsidRPr="00B27FAA" w:rsidRDefault="00000000" w:rsidP="00B27FAA">
      <w:pPr>
        <w:numPr>
          <w:ilvl w:val="0"/>
          <w:numId w:val="17"/>
        </w:numPr>
        <w:spacing w:before="100" w:beforeAutospacing="1" w:after="100" w:afterAutospacing="1" w:line="360" w:lineRule="auto"/>
        <w:rPr>
          <w:rFonts w:ascii="Times New Roman" w:eastAsia="Times New Roman" w:hAnsi="Times New Roman" w:cs="Times New Roman"/>
          <w:sz w:val="24"/>
          <w:szCs w:val="24"/>
          <w:lang w:val="en-GB" w:eastAsia="en-GB"/>
        </w:rPr>
      </w:pPr>
      <w:r w:rsidRPr="00B27FAA">
        <w:rPr>
          <w:rFonts w:ascii="Times New Roman" w:eastAsia="Times New Roman" w:hAnsi="Times New Roman" w:cs="Times New Roman"/>
          <w:sz w:val="24"/>
          <w:szCs w:val="24"/>
          <w:lang w:val="en-GB" w:eastAsia="en-GB"/>
        </w:rPr>
        <w:t>In simpler terms, there is a slight tendency for "T&amp;D" to increase as the "Reward System" increases, but the relationship is not strong.</w:t>
      </w:r>
    </w:p>
    <w:p w14:paraId="04234F02" w14:textId="77777777" w:rsidR="00271356" w:rsidRPr="00F10A14" w:rsidRDefault="00271356" w:rsidP="00B27FAA">
      <w:pPr>
        <w:rPr>
          <w:rFonts w:ascii="Times New Roman" w:hAnsi="Times New Roman" w:cs="Times New Roman"/>
          <w:sz w:val="24"/>
          <w:szCs w:val="24"/>
        </w:rPr>
      </w:pPr>
    </w:p>
    <w:p w14:paraId="599ABE37" w14:textId="77777777" w:rsidR="00271356" w:rsidRDefault="00271356" w:rsidP="001072E3">
      <w:pPr>
        <w:rPr>
          <w:rFonts w:ascii="Times New Roman" w:eastAsia="Times New Roman" w:hAnsi="Times New Roman" w:cs="Times New Roman"/>
          <w:color w:val="000000" w:themeColor="text1"/>
          <w:spacing w:val="3"/>
          <w:sz w:val="24"/>
          <w:szCs w:val="24"/>
          <w:shd w:val="clear" w:color="auto" w:fill="FFFFFF"/>
        </w:rPr>
      </w:pPr>
    </w:p>
    <w:p w14:paraId="2080308E" w14:textId="77777777" w:rsidR="00271356" w:rsidRDefault="00271356" w:rsidP="00917DA2">
      <w:pPr>
        <w:pStyle w:val="Default"/>
        <w:spacing w:line="360" w:lineRule="auto"/>
        <w:rPr>
          <w:rFonts w:ascii="Times New Roman" w:hAnsi="Times New Roman" w:cs="Times New Roman"/>
          <w:b/>
          <w:sz w:val="26"/>
        </w:rPr>
      </w:pPr>
    </w:p>
    <w:p w14:paraId="70D372A0" w14:textId="77777777" w:rsidR="00271356" w:rsidRDefault="00271356" w:rsidP="00917DA2">
      <w:pPr>
        <w:pStyle w:val="Default"/>
        <w:spacing w:line="360" w:lineRule="auto"/>
        <w:rPr>
          <w:rFonts w:ascii="Times New Roman" w:hAnsi="Times New Roman" w:cs="Times New Roman"/>
          <w:b/>
          <w:sz w:val="26"/>
        </w:rPr>
      </w:pPr>
    </w:p>
    <w:p w14:paraId="7AE1696B" w14:textId="77777777" w:rsidR="00271356" w:rsidRDefault="00271356" w:rsidP="00917DA2">
      <w:pPr>
        <w:pStyle w:val="Default"/>
        <w:spacing w:line="360" w:lineRule="auto"/>
        <w:rPr>
          <w:rFonts w:ascii="Times New Roman" w:hAnsi="Times New Roman" w:cs="Times New Roman"/>
          <w:b/>
          <w:sz w:val="26"/>
        </w:rPr>
      </w:pPr>
    </w:p>
    <w:p w14:paraId="34963378" w14:textId="77777777" w:rsidR="000C31CD" w:rsidRDefault="000C31CD" w:rsidP="00917DA2">
      <w:pPr>
        <w:pStyle w:val="Default"/>
        <w:spacing w:line="360" w:lineRule="auto"/>
        <w:rPr>
          <w:rFonts w:ascii="Times New Roman" w:hAnsi="Times New Roman" w:cs="Times New Roman"/>
          <w:b/>
          <w:sz w:val="26"/>
        </w:rPr>
      </w:pPr>
    </w:p>
    <w:p w14:paraId="01415758" w14:textId="77777777" w:rsidR="00917DA2" w:rsidRPr="006010BB" w:rsidRDefault="00000000" w:rsidP="00917DA2">
      <w:pPr>
        <w:pStyle w:val="Default"/>
        <w:spacing w:line="360" w:lineRule="auto"/>
        <w:rPr>
          <w:rFonts w:ascii="Times New Roman" w:hAnsi="Times New Roman" w:cs="Times New Roman"/>
          <w:b/>
        </w:rPr>
      </w:pPr>
      <w:r w:rsidRPr="006010BB">
        <w:rPr>
          <w:rFonts w:ascii="Times New Roman" w:hAnsi="Times New Roman" w:cs="Times New Roman"/>
          <w:b/>
        </w:rPr>
        <w:lastRenderedPageBreak/>
        <w:t>CONCLUSION:</w:t>
      </w:r>
    </w:p>
    <w:p w14:paraId="42C068CA" w14:textId="77777777" w:rsidR="008F1800" w:rsidRPr="008F1800" w:rsidRDefault="00000000" w:rsidP="008F1800">
      <w:pPr>
        <w:spacing w:after="0" w:line="360" w:lineRule="auto"/>
        <w:rPr>
          <w:rFonts w:ascii="Times New Roman" w:eastAsia="Times New Roman" w:hAnsi="Times New Roman" w:cs="Times New Roman"/>
          <w:sz w:val="24"/>
          <w:szCs w:val="24"/>
          <w:lang w:val="en-GB" w:eastAsia="en-GB"/>
        </w:rPr>
      </w:pPr>
      <w:r>
        <w:rPr>
          <w:color w:val="000000" w:themeColor="text1"/>
        </w:rPr>
        <w:t xml:space="preserve">    </w:t>
      </w:r>
      <w:r>
        <w:rPr>
          <w:rFonts w:ascii="Times New Roman" w:eastAsia="Times New Roman" w:hAnsi="Times New Roman" w:cs="Times New Roman"/>
          <w:sz w:val="24"/>
          <w:szCs w:val="24"/>
          <w:lang w:val="en-GB" w:eastAsia="en-GB"/>
        </w:rPr>
        <w:t>E</w:t>
      </w:r>
      <w:r w:rsidRPr="008F1800">
        <w:rPr>
          <w:rFonts w:ascii="Times New Roman" w:eastAsia="Times New Roman" w:hAnsi="Times New Roman" w:cs="Times New Roman"/>
          <w:sz w:val="24"/>
          <w:szCs w:val="24"/>
          <w:lang w:val="en-GB" w:eastAsia="en-GB"/>
        </w:rPr>
        <w:t xml:space="preserve">mployee engagement model from an HR standpoint is crucial to developing a motivated and effective team. The secret to sustainability is developing an engagement structure that is inclusive, flexible, and sensitive to the changing requirements of staff members. This entails monitoring alignment with the organization's mission and values, utilizing data-driven insights to identify areas for development, and continuously assessing and improving engagement initiatives. </w:t>
      </w:r>
    </w:p>
    <w:p w14:paraId="6A80F276" w14:textId="77777777" w:rsidR="008F1800" w:rsidRPr="008F1800" w:rsidRDefault="00000000" w:rsidP="008F1800">
      <w:pPr>
        <w:spacing w:after="0" w:line="360" w:lineRule="auto"/>
        <w:rPr>
          <w:rFonts w:ascii="Times New Roman" w:eastAsia="Times New Roman" w:hAnsi="Times New Roman" w:cs="Times New Roman"/>
          <w:sz w:val="24"/>
          <w:szCs w:val="24"/>
          <w:lang w:val="en-GB" w:eastAsia="en-GB"/>
        </w:rPr>
      </w:pPr>
      <w:r w:rsidRPr="008F1800">
        <w:rPr>
          <w:rFonts w:ascii="Times New Roman" w:eastAsia="Times New Roman" w:hAnsi="Times New Roman" w:cs="Times New Roman"/>
          <w:sz w:val="24"/>
          <w:szCs w:val="24"/>
          <w:lang w:val="en-GB" w:eastAsia="en-GB"/>
        </w:rPr>
        <w:t>The cornerstones of a strong engagement model are opportunities for growth, recognition, and effective communication. HR may foster mutual respect and trust among staff members by actively listening to them and implementing their suggestions into organizational procedures. Furthermore, funding possibilities for career advancement and professional development shows a sustained commitment to workers' development, which raises engagement and retention even more.</w:t>
      </w:r>
    </w:p>
    <w:p w14:paraId="6FE27F71" w14:textId="77777777" w:rsidR="00F637AA" w:rsidRPr="00F637AA" w:rsidRDefault="00F637AA" w:rsidP="008F1800">
      <w:pPr>
        <w:spacing w:after="0" w:line="360" w:lineRule="auto"/>
        <w:rPr>
          <w:rFonts w:ascii="Times New Roman" w:eastAsia="Times New Roman" w:hAnsi="Times New Roman" w:cs="Times New Roman"/>
          <w:sz w:val="24"/>
          <w:szCs w:val="24"/>
          <w:lang w:val="en-GB" w:eastAsia="en-GB"/>
        </w:rPr>
      </w:pPr>
    </w:p>
    <w:p w14:paraId="5F400570" w14:textId="77777777" w:rsidR="00687437" w:rsidRDefault="00000000" w:rsidP="00687437">
      <w:r w:rsidRPr="00F30DC6">
        <w:rPr>
          <w:rFonts w:ascii="Times New Roman" w:hAnsi="Times New Roman" w:cs="Times New Roman"/>
          <w:b/>
          <w:sz w:val="24"/>
          <w:szCs w:val="24"/>
        </w:rPr>
        <w:t>REFERENCES</w:t>
      </w:r>
    </w:p>
    <w:p w14:paraId="361D8F67" w14:textId="77777777" w:rsidR="00B47552"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Alan Bryman, 2001: Popular Research Methods Books; Designing Social Inquiry: Scientific Inference in Qualitative Research Gary King; The Literature Review: Six Steps to Success.</w:t>
      </w:r>
    </w:p>
    <w:p w14:paraId="2713239C" w14:textId="77777777" w:rsidR="00B47552" w:rsidRPr="00A553CE" w:rsidRDefault="00000000" w:rsidP="00B47552">
      <w:pPr>
        <w:pStyle w:val="ListParagraph"/>
        <w:numPr>
          <w:ilvl w:val="0"/>
          <w:numId w:val="12"/>
        </w:numPr>
        <w:tabs>
          <w:tab w:val="left" w:pos="941"/>
        </w:tabs>
        <w:spacing w:line="360" w:lineRule="auto"/>
        <w:ind w:right="482"/>
      </w:pPr>
      <w:r w:rsidRPr="004D51B5">
        <w:t>Formulation</w:t>
      </w:r>
      <w:r w:rsidRPr="004D51B5">
        <w:rPr>
          <w:spacing w:val="-7"/>
        </w:rPr>
        <w:t xml:space="preserve"> </w:t>
      </w:r>
      <w:r w:rsidRPr="004D51B5">
        <w:t>and</w:t>
      </w:r>
      <w:r w:rsidRPr="004D51B5">
        <w:rPr>
          <w:spacing w:val="-2"/>
        </w:rPr>
        <w:t xml:space="preserve"> </w:t>
      </w:r>
      <w:r w:rsidRPr="004D51B5">
        <w:t>Production</w:t>
      </w:r>
      <w:r w:rsidRPr="004D51B5">
        <w:rPr>
          <w:spacing w:val="-7"/>
        </w:rPr>
        <w:t xml:space="preserve"> </w:t>
      </w:r>
      <w:r w:rsidRPr="004D51B5">
        <w:t>Carbonated</w:t>
      </w:r>
      <w:r w:rsidRPr="004D51B5">
        <w:rPr>
          <w:spacing w:val="-2"/>
        </w:rPr>
        <w:t xml:space="preserve"> </w:t>
      </w:r>
      <w:r w:rsidRPr="004D51B5">
        <w:t>Soft</w:t>
      </w:r>
      <w:r w:rsidRPr="004D51B5">
        <w:rPr>
          <w:spacing w:val="3"/>
        </w:rPr>
        <w:t xml:space="preserve"> </w:t>
      </w:r>
      <w:r w:rsidRPr="004D51B5">
        <w:t>Drinks,</w:t>
      </w:r>
      <w:r w:rsidRPr="004D51B5">
        <w:rPr>
          <w:spacing w:val="-1"/>
        </w:rPr>
        <w:t xml:space="preserve"> </w:t>
      </w:r>
      <w:hyperlink r:id="rId6">
        <w:r w:rsidRPr="004D51B5">
          <w:t>Originally</w:t>
        </w:r>
        <w:r w:rsidRPr="004D51B5">
          <w:rPr>
            <w:spacing w:val="-11"/>
          </w:rPr>
          <w:t xml:space="preserve"> </w:t>
        </w:r>
        <w:r w:rsidRPr="004D51B5">
          <w:t>published</w:t>
        </w:r>
      </w:hyperlink>
      <w:r w:rsidRPr="004D51B5">
        <w:t>:</w:t>
      </w:r>
      <w:r w:rsidRPr="004D51B5">
        <w:rPr>
          <w:spacing w:val="-2"/>
        </w:rPr>
        <w:t xml:space="preserve"> </w:t>
      </w:r>
      <w:r w:rsidRPr="004D51B5">
        <w:t>September</w:t>
      </w:r>
      <w:r w:rsidRPr="004D51B5">
        <w:rPr>
          <w:spacing w:val="-57"/>
        </w:rPr>
        <w:t xml:space="preserve"> </w:t>
      </w:r>
      <w:r w:rsidRPr="004D51B5">
        <w:t>1990,</w:t>
      </w:r>
      <w:hyperlink r:id="rId7">
        <w:r w:rsidRPr="004D51B5">
          <w:t xml:space="preserve"> Editor</w:t>
        </w:r>
      </w:hyperlink>
      <w:r w:rsidRPr="004D51B5">
        <w:t>:</w:t>
      </w:r>
      <w:r w:rsidRPr="004D51B5">
        <w:rPr>
          <w:spacing w:val="-6"/>
        </w:rPr>
        <w:t xml:space="preserve"> </w:t>
      </w:r>
      <w:hyperlink r:id="rId8">
        <w:r w:rsidRPr="004D51B5">
          <w:t>A.J.</w:t>
        </w:r>
        <w:r w:rsidRPr="004D51B5">
          <w:rPr>
            <w:spacing w:val="1"/>
          </w:rPr>
          <w:t xml:space="preserve"> </w:t>
        </w:r>
        <w:r w:rsidRPr="004D51B5">
          <w:t>Mitchell</w:t>
        </w:r>
      </w:hyperlink>
    </w:p>
    <w:p w14:paraId="2449CC33" w14:textId="77777777" w:rsidR="00B47552" w:rsidRPr="004D51B5"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Johnny Saldana, 2009: The Coding Manual for Qualitative Researchers Johnny Saldaña. The Coding Manual for Qualitative Researchers. Want to Read. Qualitative Inquiry and Research.</w:t>
      </w:r>
    </w:p>
    <w:p w14:paraId="3E2B80AB" w14:textId="77777777" w:rsidR="00B47552" w:rsidRPr="00A553CE"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 xml:space="preserve">John W. Creswell, 2017: Research Design: Qualitative, Quantitative, and Mixed Methods Approaches John W. </w:t>
      </w:r>
    </w:p>
    <w:p w14:paraId="25F3E62E" w14:textId="77777777" w:rsidR="00B47552" w:rsidRPr="004D51B5"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 xml:space="preserve">Recent Trends in Soft Beverages, </w:t>
      </w:r>
      <w:r w:rsidR="0064406F">
        <w:rPr>
          <w:rFonts w:ascii="Times New Roman" w:hAnsi="Times New Roman" w:cs="Times New Roman"/>
          <w:sz w:val="24"/>
          <w:szCs w:val="24"/>
        </w:rPr>
        <w:t>o</w:t>
      </w:r>
      <w:r w:rsidRPr="004D51B5">
        <w:rPr>
          <w:rFonts w:ascii="Times New Roman" w:hAnsi="Times New Roman" w:cs="Times New Roman"/>
          <w:sz w:val="24"/>
          <w:szCs w:val="24"/>
        </w:rPr>
        <w:t>riginally published: 2011, Editors: L. Jagan Mohan Rao, K. Ramalakshmi</w:t>
      </w:r>
    </w:p>
    <w:p w14:paraId="18D2462F" w14:textId="77777777" w:rsidR="00B47552" w:rsidRPr="004D51B5"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 xml:space="preserve">Research Methodology Methods </w:t>
      </w:r>
      <w:r w:rsidR="0064406F">
        <w:rPr>
          <w:rFonts w:ascii="Times New Roman" w:hAnsi="Times New Roman" w:cs="Times New Roman"/>
          <w:sz w:val="24"/>
          <w:szCs w:val="24"/>
        </w:rPr>
        <w:t>a</w:t>
      </w:r>
      <w:r w:rsidRPr="004D51B5">
        <w:rPr>
          <w:rFonts w:ascii="Times New Roman" w:hAnsi="Times New Roman" w:cs="Times New Roman"/>
          <w:sz w:val="24"/>
          <w:szCs w:val="24"/>
        </w:rPr>
        <w:t xml:space="preserve">nd Techniques </w:t>
      </w:r>
      <w:r w:rsidR="0064406F">
        <w:rPr>
          <w:rFonts w:ascii="Times New Roman" w:hAnsi="Times New Roman" w:cs="Times New Roman"/>
          <w:sz w:val="24"/>
          <w:szCs w:val="24"/>
        </w:rPr>
        <w:t>b</w:t>
      </w:r>
      <w:r w:rsidRPr="004D51B5">
        <w:rPr>
          <w:rFonts w:ascii="Times New Roman" w:hAnsi="Times New Roman" w:cs="Times New Roman"/>
          <w:sz w:val="24"/>
          <w:szCs w:val="24"/>
        </w:rPr>
        <w:t>y CR Kothari</w:t>
      </w:r>
    </w:p>
    <w:p w14:paraId="55DB39E3" w14:textId="77777777" w:rsidR="00B47552" w:rsidRPr="004D51B5"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 xml:space="preserve">Robert Yin, 1984: Design and Methods Robert K. Yin. Case Study Research: Design and Methods </w:t>
      </w:r>
    </w:p>
    <w:p w14:paraId="564897E0" w14:textId="77777777" w:rsidR="00B47552" w:rsidRDefault="00000000" w:rsidP="00B47552">
      <w:pPr>
        <w:pStyle w:val="ListParagraph"/>
        <w:numPr>
          <w:ilvl w:val="0"/>
          <w:numId w:val="12"/>
        </w:numPr>
        <w:tabs>
          <w:tab w:val="left" w:pos="941"/>
        </w:tabs>
        <w:spacing w:before="137" w:line="360" w:lineRule="auto"/>
        <w:ind w:right="337"/>
      </w:pPr>
      <w:r w:rsidRPr="004D51B5">
        <w:t xml:space="preserve">Recent Trends in Soft Beverages, </w:t>
      </w:r>
      <w:hyperlink r:id="rId9">
        <w:r w:rsidRPr="004D51B5">
          <w:t>Originally published</w:t>
        </w:r>
      </w:hyperlink>
      <w:r w:rsidRPr="004D51B5">
        <w:t xml:space="preserve">: 2011, </w:t>
      </w:r>
      <w:hyperlink r:id="rId10">
        <w:r w:rsidRPr="004D51B5">
          <w:rPr>
            <w:b/>
          </w:rPr>
          <w:t>Editors</w:t>
        </w:r>
      </w:hyperlink>
      <w:r w:rsidRPr="004D51B5">
        <w:rPr>
          <w:b/>
        </w:rPr>
        <w:t xml:space="preserve">: </w:t>
      </w:r>
      <w:hyperlink r:id="rId11">
        <w:r w:rsidRPr="004D51B5">
          <w:t>L. Jagan Mohan</w:t>
        </w:r>
      </w:hyperlink>
      <w:r w:rsidRPr="004D51B5">
        <w:rPr>
          <w:spacing w:val="-57"/>
        </w:rPr>
        <w:t xml:space="preserve"> </w:t>
      </w:r>
      <w:hyperlink r:id="rId12">
        <w:r w:rsidRPr="004D51B5">
          <w:t>Rao</w:t>
        </w:r>
      </w:hyperlink>
      <w:r w:rsidRPr="004D51B5">
        <w:t>,</w:t>
      </w:r>
      <w:r w:rsidRPr="004D51B5">
        <w:rPr>
          <w:spacing w:val="3"/>
        </w:rPr>
        <w:t xml:space="preserve"> </w:t>
      </w:r>
      <w:hyperlink r:id="rId13">
        <w:r w:rsidRPr="004D51B5">
          <w:t>K.</w:t>
        </w:r>
        <w:r w:rsidRPr="004D51B5">
          <w:rPr>
            <w:spacing w:val="4"/>
          </w:rPr>
          <w:t xml:space="preserve"> </w:t>
        </w:r>
        <w:r w:rsidRPr="004D51B5">
          <w:t>Ramalakshmi</w:t>
        </w:r>
      </w:hyperlink>
    </w:p>
    <w:p w14:paraId="39F7411F" w14:textId="77777777" w:rsidR="00B47552" w:rsidRPr="004D51B5" w:rsidRDefault="00000000" w:rsidP="00B47552">
      <w:pPr>
        <w:pStyle w:val="ListParagraph2"/>
        <w:numPr>
          <w:ilvl w:val="0"/>
          <w:numId w:val="12"/>
        </w:numPr>
        <w:spacing w:line="360" w:lineRule="auto"/>
        <w:rPr>
          <w:rFonts w:ascii="Times New Roman" w:hAnsi="Times New Roman" w:cs="Times New Roman"/>
          <w:sz w:val="24"/>
          <w:szCs w:val="24"/>
        </w:rPr>
      </w:pPr>
      <w:r w:rsidRPr="004D51B5">
        <w:rPr>
          <w:rFonts w:ascii="Times New Roman" w:hAnsi="Times New Roman" w:cs="Times New Roman"/>
          <w:sz w:val="24"/>
          <w:szCs w:val="24"/>
        </w:rPr>
        <w:t xml:space="preserve">The Soft Drinks Companion: A Technical Handbook for the Beverage Industry, Book by Maurice Shachman, </w:t>
      </w:r>
      <w:r w:rsidR="0064406F">
        <w:rPr>
          <w:rFonts w:ascii="Times New Roman" w:hAnsi="Times New Roman" w:cs="Times New Roman"/>
          <w:sz w:val="24"/>
          <w:szCs w:val="24"/>
        </w:rPr>
        <w:t>o</w:t>
      </w:r>
      <w:r w:rsidRPr="004D51B5">
        <w:rPr>
          <w:rFonts w:ascii="Times New Roman" w:hAnsi="Times New Roman" w:cs="Times New Roman"/>
          <w:sz w:val="24"/>
          <w:szCs w:val="24"/>
        </w:rPr>
        <w:t>riginally published: 16 August 2004.</w:t>
      </w:r>
    </w:p>
    <w:p w14:paraId="5D8A0672" w14:textId="77777777" w:rsidR="00B47552" w:rsidRPr="0064406F" w:rsidRDefault="00000000" w:rsidP="00B47552">
      <w:pPr>
        <w:pStyle w:val="ListParagraph"/>
        <w:numPr>
          <w:ilvl w:val="0"/>
          <w:numId w:val="12"/>
        </w:numPr>
        <w:tabs>
          <w:tab w:val="left" w:pos="941"/>
        </w:tabs>
        <w:spacing w:before="91" w:line="360" w:lineRule="auto"/>
        <w:ind w:right="216"/>
        <w:rPr>
          <w:sz w:val="24"/>
          <w:szCs w:val="24"/>
        </w:rPr>
      </w:pPr>
      <w:r w:rsidRPr="0064406F">
        <w:rPr>
          <w:sz w:val="24"/>
          <w:szCs w:val="24"/>
        </w:rPr>
        <w:t>The Soft Drinks Companion: A Technical Handbook for the Beverage Industry, Book by</w:t>
      </w:r>
      <w:r w:rsidRPr="0064406F">
        <w:rPr>
          <w:spacing w:val="-57"/>
          <w:sz w:val="24"/>
          <w:szCs w:val="24"/>
        </w:rPr>
        <w:t xml:space="preserve"> </w:t>
      </w:r>
      <w:r w:rsidRPr="0064406F">
        <w:rPr>
          <w:sz w:val="24"/>
          <w:szCs w:val="24"/>
        </w:rPr>
        <w:t>Maurice Shachman,</w:t>
      </w:r>
      <w:r w:rsidRPr="0064406F">
        <w:rPr>
          <w:spacing w:val="4"/>
          <w:sz w:val="24"/>
          <w:szCs w:val="24"/>
        </w:rPr>
        <w:t xml:space="preserve"> </w:t>
      </w:r>
      <w:hyperlink r:id="rId14">
        <w:r w:rsidRPr="0064406F">
          <w:rPr>
            <w:sz w:val="24"/>
            <w:szCs w:val="24"/>
          </w:rPr>
          <w:t>Originally</w:t>
        </w:r>
        <w:r w:rsidRPr="0064406F">
          <w:rPr>
            <w:spacing w:val="-9"/>
            <w:sz w:val="24"/>
            <w:szCs w:val="24"/>
          </w:rPr>
          <w:t xml:space="preserve"> </w:t>
        </w:r>
        <w:r w:rsidRPr="0064406F">
          <w:rPr>
            <w:sz w:val="24"/>
            <w:szCs w:val="24"/>
          </w:rPr>
          <w:t>published</w:t>
        </w:r>
      </w:hyperlink>
      <w:r w:rsidRPr="0064406F">
        <w:rPr>
          <w:sz w:val="24"/>
          <w:szCs w:val="24"/>
        </w:rPr>
        <w:t>:</w:t>
      </w:r>
      <w:r w:rsidRPr="0064406F">
        <w:rPr>
          <w:spacing w:val="2"/>
          <w:sz w:val="24"/>
          <w:szCs w:val="24"/>
        </w:rPr>
        <w:t xml:space="preserve"> </w:t>
      </w:r>
      <w:r w:rsidRPr="0064406F">
        <w:rPr>
          <w:sz w:val="24"/>
          <w:szCs w:val="24"/>
        </w:rPr>
        <w:t>16</w:t>
      </w:r>
      <w:r w:rsidRPr="0064406F">
        <w:rPr>
          <w:spacing w:val="1"/>
          <w:sz w:val="24"/>
          <w:szCs w:val="24"/>
        </w:rPr>
        <w:t xml:space="preserve"> </w:t>
      </w:r>
      <w:r w:rsidRPr="0064406F">
        <w:rPr>
          <w:sz w:val="24"/>
          <w:szCs w:val="24"/>
        </w:rPr>
        <w:t>August</w:t>
      </w:r>
      <w:r w:rsidRPr="0064406F">
        <w:rPr>
          <w:spacing w:val="7"/>
          <w:sz w:val="24"/>
          <w:szCs w:val="24"/>
        </w:rPr>
        <w:t xml:space="preserve"> </w:t>
      </w:r>
      <w:r w:rsidRPr="0064406F">
        <w:rPr>
          <w:sz w:val="24"/>
          <w:szCs w:val="24"/>
        </w:rPr>
        <w:t>2004.</w:t>
      </w:r>
    </w:p>
    <w:sectPr w:rsidR="00B47552" w:rsidRPr="0064406F" w:rsidSect="004061B0">
      <w:pgSz w:w="12240" w:h="15840"/>
      <w:pgMar w:top="900" w:right="126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Droid Sans">
    <w:altName w:val="Segoe UI"/>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028"/>
    <w:multiLevelType w:val="hybridMultilevel"/>
    <w:tmpl w:val="918E9AFC"/>
    <w:lvl w:ilvl="0" w:tplc="6AB2CB36">
      <w:numFmt w:val="bullet"/>
      <w:lvlText w:val=""/>
      <w:lvlJc w:val="left"/>
      <w:pPr>
        <w:ind w:left="820" w:hanging="360"/>
      </w:pPr>
      <w:rPr>
        <w:rFonts w:ascii="Symbol" w:eastAsia="Symbol" w:hAnsi="Symbol" w:cs="Symbol" w:hint="default"/>
        <w:w w:val="100"/>
        <w:sz w:val="24"/>
        <w:szCs w:val="24"/>
        <w:lang w:val="en-US" w:eastAsia="en-US" w:bidi="ar-SA"/>
      </w:rPr>
    </w:lvl>
    <w:lvl w:ilvl="1" w:tplc="64B4DC3E">
      <w:numFmt w:val="bullet"/>
      <w:lvlText w:val=""/>
      <w:lvlJc w:val="left"/>
      <w:pPr>
        <w:ind w:left="1123" w:hanging="462"/>
      </w:pPr>
      <w:rPr>
        <w:rFonts w:ascii="Symbol" w:eastAsia="Symbol" w:hAnsi="Symbol" w:cs="Symbol" w:hint="default"/>
        <w:w w:val="100"/>
        <w:sz w:val="24"/>
        <w:szCs w:val="24"/>
        <w:lang w:val="en-US" w:eastAsia="en-US" w:bidi="ar-SA"/>
      </w:rPr>
    </w:lvl>
    <w:lvl w:ilvl="2" w:tplc="E5FCB6BA">
      <w:numFmt w:val="bullet"/>
      <w:lvlText w:val="•"/>
      <w:lvlJc w:val="left"/>
      <w:pPr>
        <w:ind w:left="2140" w:hanging="462"/>
      </w:pPr>
      <w:rPr>
        <w:rFonts w:hint="default"/>
        <w:lang w:val="en-US" w:eastAsia="en-US" w:bidi="ar-SA"/>
      </w:rPr>
    </w:lvl>
    <w:lvl w:ilvl="3" w:tplc="6B52BFF2">
      <w:numFmt w:val="bullet"/>
      <w:lvlText w:val="•"/>
      <w:lvlJc w:val="left"/>
      <w:pPr>
        <w:ind w:left="3160" w:hanging="462"/>
      </w:pPr>
      <w:rPr>
        <w:rFonts w:hint="default"/>
        <w:lang w:val="en-US" w:eastAsia="en-US" w:bidi="ar-SA"/>
      </w:rPr>
    </w:lvl>
    <w:lvl w:ilvl="4" w:tplc="5CBC0DAE">
      <w:numFmt w:val="bullet"/>
      <w:lvlText w:val="•"/>
      <w:lvlJc w:val="left"/>
      <w:pPr>
        <w:ind w:left="4180" w:hanging="462"/>
      </w:pPr>
      <w:rPr>
        <w:rFonts w:hint="default"/>
        <w:lang w:val="en-US" w:eastAsia="en-US" w:bidi="ar-SA"/>
      </w:rPr>
    </w:lvl>
    <w:lvl w:ilvl="5" w:tplc="44E435C4">
      <w:numFmt w:val="bullet"/>
      <w:lvlText w:val="•"/>
      <w:lvlJc w:val="left"/>
      <w:pPr>
        <w:ind w:left="5200" w:hanging="462"/>
      </w:pPr>
      <w:rPr>
        <w:rFonts w:hint="default"/>
        <w:lang w:val="en-US" w:eastAsia="en-US" w:bidi="ar-SA"/>
      </w:rPr>
    </w:lvl>
    <w:lvl w:ilvl="6" w:tplc="1E945D54">
      <w:numFmt w:val="bullet"/>
      <w:lvlText w:val="•"/>
      <w:lvlJc w:val="left"/>
      <w:pPr>
        <w:ind w:left="6220" w:hanging="462"/>
      </w:pPr>
      <w:rPr>
        <w:rFonts w:hint="default"/>
        <w:lang w:val="en-US" w:eastAsia="en-US" w:bidi="ar-SA"/>
      </w:rPr>
    </w:lvl>
    <w:lvl w:ilvl="7" w:tplc="CE900080">
      <w:numFmt w:val="bullet"/>
      <w:lvlText w:val="•"/>
      <w:lvlJc w:val="left"/>
      <w:pPr>
        <w:ind w:left="7240" w:hanging="462"/>
      </w:pPr>
      <w:rPr>
        <w:rFonts w:hint="default"/>
        <w:lang w:val="en-US" w:eastAsia="en-US" w:bidi="ar-SA"/>
      </w:rPr>
    </w:lvl>
    <w:lvl w:ilvl="8" w:tplc="71C07638">
      <w:numFmt w:val="bullet"/>
      <w:lvlText w:val="•"/>
      <w:lvlJc w:val="left"/>
      <w:pPr>
        <w:ind w:left="8260" w:hanging="462"/>
      </w:pPr>
      <w:rPr>
        <w:rFonts w:hint="default"/>
        <w:lang w:val="en-US" w:eastAsia="en-US" w:bidi="ar-SA"/>
      </w:rPr>
    </w:lvl>
  </w:abstractNum>
  <w:abstractNum w:abstractNumId="1" w15:restartNumberingAfterBreak="0">
    <w:nsid w:val="10E4369C"/>
    <w:multiLevelType w:val="hybridMultilevel"/>
    <w:tmpl w:val="192AEA3C"/>
    <w:lvl w:ilvl="0" w:tplc="CDE0B19E">
      <w:start w:val="1"/>
      <w:numFmt w:val="bullet"/>
      <w:lvlText w:val=""/>
      <w:lvlJc w:val="left"/>
      <w:pPr>
        <w:ind w:left="540" w:hanging="360"/>
      </w:pPr>
      <w:rPr>
        <w:rFonts w:ascii="Symbol" w:hAnsi="Symbol" w:hint="default"/>
      </w:rPr>
    </w:lvl>
    <w:lvl w:ilvl="1" w:tplc="94D67E44" w:tentative="1">
      <w:start w:val="1"/>
      <w:numFmt w:val="bullet"/>
      <w:lvlText w:val="o"/>
      <w:lvlJc w:val="left"/>
      <w:pPr>
        <w:ind w:left="1260" w:hanging="360"/>
      </w:pPr>
      <w:rPr>
        <w:rFonts w:ascii="Courier New" w:hAnsi="Courier New" w:cs="Courier New" w:hint="default"/>
      </w:rPr>
    </w:lvl>
    <w:lvl w:ilvl="2" w:tplc="62F60AD8" w:tentative="1">
      <w:start w:val="1"/>
      <w:numFmt w:val="bullet"/>
      <w:lvlText w:val=""/>
      <w:lvlJc w:val="left"/>
      <w:pPr>
        <w:ind w:left="1980" w:hanging="360"/>
      </w:pPr>
      <w:rPr>
        <w:rFonts w:ascii="Wingdings" w:hAnsi="Wingdings" w:hint="default"/>
      </w:rPr>
    </w:lvl>
    <w:lvl w:ilvl="3" w:tplc="4CA6DA4E" w:tentative="1">
      <w:start w:val="1"/>
      <w:numFmt w:val="bullet"/>
      <w:lvlText w:val=""/>
      <w:lvlJc w:val="left"/>
      <w:pPr>
        <w:ind w:left="2700" w:hanging="360"/>
      </w:pPr>
      <w:rPr>
        <w:rFonts w:ascii="Symbol" w:hAnsi="Symbol" w:hint="default"/>
      </w:rPr>
    </w:lvl>
    <w:lvl w:ilvl="4" w:tplc="72C45946" w:tentative="1">
      <w:start w:val="1"/>
      <w:numFmt w:val="bullet"/>
      <w:lvlText w:val="o"/>
      <w:lvlJc w:val="left"/>
      <w:pPr>
        <w:ind w:left="3420" w:hanging="360"/>
      </w:pPr>
      <w:rPr>
        <w:rFonts w:ascii="Courier New" w:hAnsi="Courier New" w:cs="Courier New" w:hint="default"/>
      </w:rPr>
    </w:lvl>
    <w:lvl w:ilvl="5" w:tplc="2F5A2020" w:tentative="1">
      <w:start w:val="1"/>
      <w:numFmt w:val="bullet"/>
      <w:lvlText w:val=""/>
      <w:lvlJc w:val="left"/>
      <w:pPr>
        <w:ind w:left="4140" w:hanging="360"/>
      </w:pPr>
      <w:rPr>
        <w:rFonts w:ascii="Wingdings" w:hAnsi="Wingdings" w:hint="default"/>
      </w:rPr>
    </w:lvl>
    <w:lvl w:ilvl="6" w:tplc="DA1E3E2E" w:tentative="1">
      <w:start w:val="1"/>
      <w:numFmt w:val="bullet"/>
      <w:lvlText w:val=""/>
      <w:lvlJc w:val="left"/>
      <w:pPr>
        <w:ind w:left="4860" w:hanging="360"/>
      </w:pPr>
      <w:rPr>
        <w:rFonts w:ascii="Symbol" w:hAnsi="Symbol" w:hint="default"/>
      </w:rPr>
    </w:lvl>
    <w:lvl w:ilvl="7" w:tplc="DD9AFBAC" w:tentative="1">
      <w:start w:val="1"/>
      <w:numFmt w:val="bullet"/>
      <w:lvlText w:val="o"/>
      <w:lvlJc w:val="left"/>
      <w:pPr>
        <w:ind w:left="5580" w:hanging="360"/>
      </w:pPr>
      <w:rPr>
        <w:rFonts w:ascii="Courier New" w:hAnsi="Courier New" w:cs="Courier New" w:hint="default"/>
      </w:rPr>
    </w:lvl>
    <w:lvl w:ilvl="8" w:tplc="8E8405E0" w:tentative="1">
      <w:start w:val="1"/>
      <w:numFmt w:val="bullet"/>
      <w:lvlText w:val=""/>
      <w:lvlJc w:val="left"/>
      <w:pPr>
        <w:ind w:left="6300" w:hanging="360"/>
      </w:pPr>
      <w:rPr>
        <w:rFonts w:ascii="Wingdings" w:hAnsi="Wingdings" w:hint="default"/>
      </w:rPr>
    </w:lvl>
  </w:abstractNum>
  <w:abstractNum w:abstractNumId="2" w15:restartNumberingAfterBreak="0">
    <w:nsid w:val="28D70A16"/>
    <w:multiLevelType w:val="multilevel"/>
    <w:tmpl w:val="4AE6C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6E6469"/>
    <w:multiLevelType w:val="hybridMultilevel"/>
    <w:tmpl w:val="A51C9332"/>
    <w:lvl w:ilvl="0" w:tplc="160E8B18">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tplc="97FAD724">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tplc="374E1A40">
      <w:numFmt w:val="bullet"/>
      <w:lvlText w:val="•"/>
      <w:lvlJc w:val="left"/>
      <w:pPr>
        <w:ind w:left="1000" w:hanging="361"/>
      </w:pPr>
      <w:rPr>
        <w:rFonts w:hint="default"/>
        <w:lang w:val="en-US" w:eastAsia="en-US" w:bidi="ar-SA"/>
      </w:rPr>
    </w:lvl>
    <w:lvl w:ilvl="3" w:tplc="7F5EBACC">
      <w:numFmt w:val="bullet"/>
      <w:lvlText w:val="•"/>
      <w:lvlJc w:val="left"/>
      <w:pPr>
        <w:ind w:left="2162" w:hanging="361"/>
      </w:pPr>
      <w:rPr>
        <w:rFonts w:hint="default"/>
        <w:lang w:val="en-US" w:eastAsia="en-US" w:bidi="ar-SA"/>
      </w:rPr>
    </w:lvl>
    <w:lvl w:ilvl="4" w:tplc="A59864A4">
      <w:numFmt w:val="bullet"/>
      <w:lvlText w:val="•"/>
      <w:lvlJc w:val="left"/>
      <w:pPr>
        <w:ind w:left="3325" w:hanging="361"/>
      </w:pPr>
      <w:rPr>
        <w:rFonts w:hint="default"/>
        <w:lang w:val="en-US" w:eastAsia="en-US" w:bidi="ar-SA"/>
      </w:rPr>
    </w:lvl>
    <w:lvl w:ilvl="5" w:tplc="40009426">
      <w:numFmt w:val="bullet"/>
      <w:lvlText w:val="•"/>
      <w:lvlJc w:val="left"/>
      <w:pPr>
        <w:ind w:left="4487" w:hanging="361"/>
      </w:pPr>
      <w:rPr>
        <w:rFonts w:hint="default"/>
        <w:lang w:val="en-US" w:eastAsia="en-US" w:bidi="ar-SA"/>
      </w:rPr>
    </w:lvl>
    <w:lvl w:ilvl="6" w:tplc="F9BAE584">
      <w:numFmt w:val="bullet"/>
      <w:lvlText w:val="•"/>
      <w:lvlJc w:val="left"/>
      <w:pPr>
        <w:ind w:left="5650" w:hanging="361"/>
      </w:pPr>
      <w:rPr>
        <w:rFonts w:hint="default"/>
        <w:lang w:val="en-US" w:eastAsia="en-US" w:bidi="ar-SA"/>
      </w:rPr>
    </w:lvl>
    <w:lvl w:ilvl="7" w:tplc="7FFA299E">
      <w:numFmt w:val="bullet"/>
      <w:lvlText w:val="•"/>
      <w:lvlJc w:val="left"/>
      <w:pPr>
        <w:ind w:left="6812" w:hanging="361"/>
      </w:pPr>
      <w:rPr>
        <w:rFonts w:hint="default"/>
        <w:lang w:val="en-US" w:eastAsia="en-US" w:bidi="ar-SA"/>
      </w:rPr>
    </w:lvl>
    <w:lvl w:ilvl="8" w:tplc="EDC43DF0">
      <w:numFmt w:val="bullet"/>
      <w:lvlText w:val="•"/>
      <w:lvlJc w:val="left"/>
      <w:pPr>
        <w:ind w:left="7975" w:hanging="361"/>
      </w:pPr>
      <w:rPr>
        <w:rFonts w:hint="default"/>
        <w:lang w:val="en-US" w:eastAsia="en-US" w:bidi="ar-SA"/>
      </w:rPr>
    </w:lvl>
  </w:abstractNum>
  <w:abstractNum w:abstractNumId="4" w15:restartNumberingAfterBreak="0">
    <w:nsid w:val="386D7CF2"/>
    <w:multiLevelType w:val="hybridMultilevel"/>
    <w:tmpl w:val="6482412E"/>
    <w:lvl w:ilvl="0" w:tplc="F5487DDE">
      <w:start w:val="1"/>
      <w:numFmt w:val="bullet"/>
      <w:lvlText w:val=""/>
      <w:lvlJc w:val="left"/>
      <w:pPr>
        <w:ind w:left="540" w:hanging="360"/>
      </w:pPr>
      <w:rPr>
        <w:rFonts w:ascii="Symbol" w:hAnsi="Symbol" w:hint="default"/>
      </w:rPr>
    </w:lvl>
    <w:lvl w:ilvl="1" w:tplc="2A2092BC" w:tentative="1">
      <w:start w:val="1"/>
      <w:numFmt w:val="bullet"/>
      <w:lvlText w:val="o"/>
      <w:lvlJc w:val="left"/>
      <w:pPr>
        <w:ind w:left="1260" w:hanging="360"/>
      </w:pPr>
      <w:rPr>
        <w:rFonts w:ascii="Courier New" w:hAnsi="Courier New" w:cs="Courier New" w:hint="default"/>
      </w:rPr>
    </w:lvl>
    <w:lvl w:ilvl="2" w:tplc="E4D08552" w:tentative="1">
      <w:start w:val="1"/>
      <w:numFmt w:val="bullet"/>
      <w:lvlText w:val=""/>
      <w:lvlJc w:val="left"/>
      <w:pPr>
        <w:ind w:left="1980" w:hanging="360"/>
      </w:pPr>
      <w:rPr>
        <w:rFonts w:ascii="Wingdings" w:hAnsi="Wingdings" w:hint="default"/>
      </w:rPr>
    </w:lvl>
    <w:lvl w:ilvl="3" w:tplc="35020F94" w:tentative="1">
      <w:start w:val="1"/>
      <w:numFmt w:val="bullet"/>
      <w:lvlText w:val=""/>
      <w:lvlJc w:val="left"/>
      <w:pPr>
        <w:ind w:left="2700" w:hanging="360"/>
      </w:pPr>
      <w:rPr>
        <w:rFonts w:ascii="Symbol" w:hAnsi="Symbol" w:hint="default"/>
      </w:rPr>
    </w:lvl>
    <w:lvl w:ilvl="4" w:tplc="EC40FCE4" w:tentative="1">
      <w:start w:val="1"/>
      <w:numFmt w:val="bullet"/>
      <w:lvlText w:val="o"/>
      <w:lvlJc w:val="left"/>
      <w:pPr>
        <w:ind w:left="3420" w:hanging="360"/>
      </w:pPr>
      <w:rPr>
        <w:rFonts w:ascii="Courier New" w:hAnsi="Courier New" w:cs="Courier New" w:hint="default"/>
      </w:rPr>
    </w:lvl>
    <w:lvl w:ilvl="5" w:tplc="7074AAC6" w:tentative="1">
      <w:start w:val="1"/>
      <w:numFmt w:val="bullet"/>
      <w:lvlText w:val=""/>
      <w:lvlJc w:val="left"/>
      <w:pPr>
        <w:ind w:left="4140" w:hanging="360"/>
      </w:pPr>
      <w:rPr>
        <w:rFonts w:ascii="Wingdings" w:hAnsi="Wingdings" w:hint="default"/>
      </w:rPr>
    </w:lvl>
    <w:lvl w:ilvl="6" w:tplc="DEC0F18C" w:tentative="1">
      <w:start w:val="1"/>
      <w:numFmt w:val="bullet"/>
      <w:lvlText w:val=""/>
      <w:lvlJc w:val="left"/>
      <w:pPr>
        <w:ind w:left="4860" w:hanging="360"/>
      </w:pPr>
      <w:rPr>
        <w:rFonts w:ascii="Symbol" w:hAnsi="Symbol" w:hint="default"/>
      </w:rPr>
    </w:lvl>
    <w:lvl w:ilvl="7" w:tplc="4CF85D74" w:tentative="1">
      <w:start w:val="1"/>
      <w:numFmt w:val="bullet"/>
      <w:lvlText w:val="o"/>
      <w:lvlJc w:val="left"/>
      <w:pPr>
        <w:ind w:left="5580" w:hanging="360"/>
      </w:pPr>
      <w:rPr>
        <w:rFonts w:ascii="Courier New" w:hAnsi="Courier New" w:cs="Courier New" w:hint="default"/>
      </w:rPr>
    </w:lvl>
    <w:lvl w:ilvl="8" w:tplc="C7580950" w:tentative="1">
      <w:start w:val="1"/>
      <w:numFmt w:val="bullet"/>
      <w:lvlText w:val=""/>
      <w:lvlJc w:val="left"/>
      <w:pPr>
        <w:ind w:left="6300" w:hanging="360"/>
      </w:pPr>
      <w:rPr>
        <w:rFonts w:ascii="Wingdings" w:hAnsi="Wingdings" w:hint="default"/>
      </w:rPr>
    </w:lvl>
  </w:abstractNum>
  <w:abstractNum w:abstractNumId="5" w15:restartNumberingAfterBreak="0">
    <w:nsid w:val="3A824E9D"/>
    <w:multiLevelType w:val="hybridMultilevel"/>
    <w:tmpl w:val="08C239EA"/>
    <w:lvl w:ilvl="0" w:tplc="2D046972">
      <w:start w:val="1"/>
      <w:numFmt w:val="bullet"/>
      <w:lvlText w:val=""/>
      <w:lvlJc w:val="left"/>
      <w:pPr>
        <w:tabs>
          <w:tab w:val="num" w:pos="0"/>
        </w:tabs>
        <w:ind w:left="720" w:hanging="360"/>
      </w:pPr>
      <w:rPr>
        <w:rFonts w:ascii="Symbol" w:hAnsi="Symbol" w:hint="default"/>
      </w:rPr>
    </w:lvl>
    <w:lvl w:ilvl="1" w:tplc="A468CF60">
      <w:start w:val="1"/>
      <w:numFmt w:val="lowerLetter"/>
      <w:lvlText w:val="%2."/>
      <w:lvlJc w:val="left"/>
      <w:pPr>
        <w:tabs>
          <w:tab w:val="num" w:pos="0"/>
        </w:tabs>
        <w:ind w:left="1440" w:hanging="360"/>
      </w:pPr>
    </w:lvl>
    <w:lvl w:ilvl="2" w:tplc="2F3C7312">
      <w:start w:val="1"/>
      <w:numFmt w:val="lowerRoman"/>
      <w:lvlText w:val="%3."/>
      <w:lvlJc w:val="right"/>
      <w:pPr>
        <w:tabs>
          <w:tab w:val="num" w:pos="0"/>
        </w:tabs>
        <w:ind w:left="2160" w:hanging="180"/>
      </w:pPr>
    </w:lvl>
    <w:lvl w:ilvl="3" w:tplc="F0BE2B84">
      <w:start w:val="1"/>
      <w:numFmt w:val="decimal"/>
      <w:lvlText w:val="%4."/>
      <w:lvlJc w:val="left"/>
      <w:pPr>
        <w:tabs>
          <w:tab w:val="num" w:pos="0"/>
        </w:tabs>
        <w:ind w:left="2880" w:hanging="360"/>
      </w:pPr>
    </w:lvl>
    <w:lvl w:ilvl="4" w:tplc="E40A0526">
      <w:start w:val="1"/>
      <w:numFmt w:val="lowerLetter"/>
      <w:lvlText w:val="%5."/>
      <w:lvlJc w:val="left"/>
      <w:pPr>
        <w:tabs>
          <w:tab w:val="num" w:pos="0"/>
        </w:tabs>
        <w:ind w:left="3600" w:hanging="360"/>
      </w:pPr>
    </w:lvl>
    <w:lvl w:ilvl="5" w:tplc="0142A240">
      <w:start w:val="1"/>
      <w:numFmt w:val="lowerRoman"/>
      <w:lvlText w:val="%6."/>
      <w:lvlJc w:val="right"/>
      <w:pPr>
        <w:tabs>
          <w:tab w:val="num" w:pos="0"/>
        </w:tabs>
        <w:ind w:left="4320" w:hanging="180"/>
      </w:pPr>
    </w:lvl>
    <w:lvl w:ilvl="6" w:tplc="03564FAA">
      <w:start w:val="1"/>
      <w:numFmt w:val="decimal"/>
      <w:lvlText w:val="%7."/>
      <w:lvlJc w:val="left"/>
      <w:pPr>
        <w:tabs>
          <w:tab w:val="num" w:pos="0"/>
        </w:tabs>
        <w:ind w:left="5040" w:hanging="360"/>
      </w:pPr>
    </w:lvl>
    <w:lvl w:ilvl="7" w:tplc="BE22C156">
      <w:start w:val="1"/>
      <w:numFmt w:val="lowerLetter"/>
      <w:lvlText w:val="%8."/>
      <w:lvlJc w:val="left"/>
      <w:pPr>
        <w:tabs>
          <w:tab w:val="num" w:pos="0"/>
        </w:tabs>
        <w:ind w:left="5760" w:hanging="360"/>
      </w:pPr>
    </w:lvl>
    <w:lvl w:ilvl="8" w:tplc="7F3A3292">
      <w:start w:val="1"/>
      <w:numFmt w:val="lowerRoman"/>
      <w:lvlText w:val="%9."/>
      <w:lvlJc w:val="right"/>
      <w:pPr>
        <w:tabs>
          <w:tab w:val="num" w:pos="0"/>
        </w:tabs>
        <w:ind w:left="6480" w:hanging="180"/>
      </w:pPr>
    </w:lvl>
  </w:abstractNum>
  <w:abstractNum w:abstractNumId="6" w15:restartNumberingAfterBreak="0">
    <w:nsid w:val="3C2A62BA"/>
    <w:multiLevelType w:val="multilevel"/>
    <w:tmpl w:val="6756D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F94138"/>
    <w:multiLevelType w:val="hybridMultilevel"/>
    <w:tmpl w:val="8780CD60"/>
    <w:lvl w:ilvl="0" w:tplc="853CC108">
      <w:start w:val="1"/>
      <w:numFmt w:val="decimal"/>
      <w:lvlText w:val="%1."/>
      <w:lvlJc w:val="left"/>
      <w:pPr>
        <w:ind w:left="90" w:hanging="360"/>
      </w:pPr>
      <w:rPr>
        <w:rFonts w:hint="default"/>
      </w:rPr>
    </w:lvl>
    <w:lvl w:ilvl="1" w:tplc="DE563D26" w:tentative="1">
      <w:start w:val="1"/>
      <w:numFmt w:val="lowerLetter"/>
      <w:lvlText w:val="%2."/>
      <w:lvlJc w:val="left"/>
      <w:pPr>
        <w:ind w:left="810" w:hanging="360"/>
      </w:pPr>
    </w:lvl>
    <w:lvl w:ilvl="2" w:tplc="2848DF4C" w:tentative="1">
      <w:start w:val="1"/>
      <w:numFmt w:val="lowerRoman"/>
      <w:lvlText w:val="%3."/>
      <w:lvlJc w:val="right"/>
      <w:pPr>
        <w:ind w:left="1530" w:hanging="180"/>
      </w:pPr>
    </w:lvl>
    <w:lvl w:ilvl="3" w:tplc="2130736A" w:tentative="1">
      <w:start w:val="1"/>
      <w:numFmt w:val="decimal"/>
      <w:lvlText w:val="%4."/>
      <w:lvlJc w:val="left"/>
      <w:pPr>
        <w:ind w:left="2250" w:hanging="360"/>
      </w:pPr>
    </w:lvl>
    <w:lvl w:ilvl="4" w:tplc="0BCAB9B0" w:tentative="1">
      <w:start w:val="1"/>
      <w:numFmt w:val="lowerLetter"/>
      <w:lvlText w:val="%5."/>
      <w:lvlJc w:val="left"/>
      <w:pPr>
        <w:ind w:left="2970" w:hanging="360"/>
      </w:pPr>
    </w:lvl>
    <w:lvl w:ilvl="5" w:tplc="0960EA20" w:tentative="1">
      <w:start w:val="1"/>
      <w:numFmt w:val="lowerRoman"/>
      <w:lvlText w:val="%6."/>
      <w:lvlJc w:val="right"/>
      <w:pPr>
        <w:ind w:left="3690" w:hanging="180"/>
      </w:pPr>
    </w:lvl>
    <w:lvl w:ilvl="6" w:tplc="76A2AFBC" w:tentative="1">
      <w:start w:val="1"/>
      <w:numFmt w:val="decimal"/>
      <w:lvlText w:val="%7."/>
      <w:lvlJc w:val="left"/>
      <w:pPr>
        <w:ind w:left="4410" w:hanging="360"/>
      </w:pPr>
    </w:lvl>
    <w:lvl w:ilvl="7" w:tplc="6030A450" w:tentative="1">
      <w:start w:val="1"/>
      <w:numFmt w:val="lowerLetter"/>
      <w:lvlText w:val="%8."/>
      <w:lvlJc w:val="left"/>
      <w:pPr>
        <w:ind w:left="5130" w:hanging="360"/>
      </w:pPr>
    </w:lvl>
    <w:lvl w:ilvl="8" w:tplc="157A64FC" w:tentative="1">
      <w:start w:val="1"/>
      <w:numFmt w:val="lowerRoman"/>
      <w:lvlText w:val="%9."/>
      <w:lvlJc w:val="right"/>
      <w:pPr>
        <w:ind w:left="5850" w:hanging="180"/>
      </w:pPr>
    </w:lvl>
  </w:abstractNum>
  <w:abstractNum w:abstractNumId="8" w15:restartNumberingAfterBreak="0">
    <w:nsid w:val="47A12B62"/>
    <w:multiLevelType w:val="multilevel"/>
    <w:tmpl w:val="2820A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0F1D85"/>
    <w:multiLevelType w:val="hybridMultilevel"/>
    <w:tmpl w:val="6978A206"/>
    <w:lvl w:ilvl="0" w:tplc="BCFA4DC2">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tplc="8A3A7438">
      <w:numFmt w:val="bullet"/>
      <w:lvlText w:val=""/>
      <w:lvlJc w:val="left"/>
      <w:pPr>
        <w:ind w:left="1520" w:hanging="360"/>
      </w:pPr>
      <w:rPr>
        <w:rFonts w:ascii="Symbol" w:eastAsia="Symbol" w:hAnsi="Symbol" w:cs="Symbol" w:hint="default"/>
        <w:w w:val="100"/>
        <w:sz w:val="24"/>
        <w:szCs w:val="24"/>
        <w:lang w:val="en-US" w:eastAsia="en-US" w:bidi="ar-SA"/>
      </w:rPr>
    </w:lvl>
    <w:lvl w:ilvl="2" w:tplc="FBC2E2A6">
      <w:numFmt w:val="bullet"/>
      <w:lvlText w:val="•"/>
      <w:lvlJc w:val="left"/>
      <w:pPr>
        <w:ind w:left="3420" w:hanging="360"/>
      </w:pPr>
      <w:rPr>
        <w:rFonts w:hint="default"/>
        <w:lang w:val="en-US" w:eastAsia="en-US" w:bidi="ar-SA"/>
      </w:rPr>
    </w:lvl>
    <w:lvl w:ilvl="3" w:tplc="7AAA35C8">
      <w:numFmt w:val="bullet"/>
      <w:lvlText w:val="•"/>
      <w:lvlJc w:val="left"/>
      <w:pPr>
        <w:ind w:left="4370" w:hanging="360"/>
      </w:pPr>
      <w:rPr>
        <w:rFonts w:hint="default"/>
        <w:lang w:val="en-US" w:eastAsia="en-US" w:bidi="ar-SA"/>
      </w:rPr>
    </w:lvl>
    <w:lvl w:ilvl="4" w:tplc="B1B2AF76">
      <w:numFmt w:val="bullet"/>
      <w:lvlText w:val="•"/>
      <w:lvlJc w:val="left"/>
      <w:pPr>
        <w:ind w:left="5320" w:hanging="360"/>
      </w:pPr>
      <w:rPr>
        <w:rFonts w:hint="default"/>
        <w:lang w:val="en-US" w:eastAsia="en-US" w:bidi="ar-SA"/>
      </w:rPr>
    </w:lvl>
    <w:lvl w:ilvl="5" w:tplc="E856A994">
      <w:numFmt w:val="bullet"/>
      <w:lvlText w:val="•"/>
      <w:lvlJc w:val="left"/>
      <w:pPr>
        <w:ind w:left="6270" w:hanging="360"/>
      </w:pPr>
      <w:rPr>
        <w:rFonts w:hint="default"/>
        <w:lang w:val="en-US" w:eastAsia="en-US" w:bidi="ar-SA"/>
      </w:rPr>
    </w:lvl>
    <w:lvl w:ilvl="6" w:tplc="0BC85858">
      <w:numFmt w:val="bullet"/>
      <w:lvlText w:val="•"/>
      <w:lvlJc w:val="left"/>
      <w:pPr>
        <w:ind w:left="7220" w:hanging="360"/>
      </w:pPr>
      <w:rPr>
        <w:rFonts w:hint="default"/>
        <w:lang w:val="en-US" w:eastAsia="en-US" w:bidi="ar-SA"/>
      </w:rPr>
    </w:lvl>
    <w:lvl w:ilvl="7" w:tplc="AB28CE9E">
      <w:numFmt w:val="bullet"/>
      <w:lvlText w:val="•"/>
      <w:lvlJc w:val="left"/>
      <w:pPr>
        <w:ind w:left="8170" w:hanging="360"/>
      </w:pPr>
      <w:rPr>
        <w:rFonts w:hint="default"/>
        <w:lang w:val="en-US" w:eastAsia="en-US" w:bidi="ar-SA"/>
      </w:rPr>
    </w:lvl>
    <w:lvl w:ilvl="8" w:tplc="3BF230C0">
      <w:numFmt w:val="bullet"/>
      <w:lvlText w:val="•"/>
      <w:lvlJc w:val="left"/>
      <w:pPr>
        <w:ind w:left="9120" w:hanging="360"/>
      </w:pPr>
      <w:rPr>
        <w:rFonts w:hint="default"/>
        <w:lang w:val="en-US" w:eastAsia="en-US" w:bidi="ar-SA"/>
      </w:rPr>
    </w:lvl>
  </w:abstractNum>
  <w:abstractNum w:abstractNumId="10" w15:restartNumberingAfterBreak="0">
    <w:nsid w:val="485D5CE6"/>
    <w:multiLevelType w:val="hybridMultilevel"/>
    <w:tmpl w:val="69E4C16E"/>
    <w:lvl w:ilvl="0" w:tplc="D77E9EE0">
      <w:start w:val="1"/>
      <w:numFmt w:val="decimal"/>
      <w:lvlText w:val="%1."/>
      <w:lvlJc w:val="left"/>
      <w:pPr>
        <w:ind w:left="1080" w:hanging="360"/>
      </w:pPr>
      <w:rPr>
        <w:rFonts w:hint="default"/>
      </w:rPr>
    </w:lvl>
    <w:lvl w:ilvl="1" w:tplc="9FEC90AE" w:tentative="1">
      <w:start w:val="1"/>
      <w:numFmt w:val="lowerLetter"/>
      <w:lvlText w:val="%2."/>
      <w:lvlJc w:val="left"/>
      <w:pPr>
        <w:ind w:left="1800" w:hanging="360"/>
      </w:pPr>
    </w:lvl>
    <w:lvl w:ilvl="2" w:tplc="F5D6D99C" w:tentative="1">
      <w:start w:val="1"/>
      <w:numFmt w:val="lowerRoman"/>
      <w:lvlText w:val="%3."/>
      <w:lvlJc w:val="right"/>
      <w:pPr>
        <w:ind w:left="2520" w:hanging="180"/>
      </w:pPr>
    </w:lvl>
    <w:lvl w:ilvl="3" w:tplc="C382EDA8" w:tentative="1">
      <w:start w:val="1"/>
      <w:numFmt w:val="decimal"/>
      <w:lvlText w:val="%4."/>
      <w:lvlJc w:val="left"/>
      <w:pPr>
        <w:ind w:left="3240" w:hanging="360"/>
      </w:pPr>
    </w:lvl>
    <w:lvl w:ilvl="4" w:tplc="0E60BB8A" w:tentative="1">
      <w:start w:val="1"/>
      <w:numFmt w:val="lowerLetter"/>
      <w:lvlText w:val="%5."/>
      <w:lvlJc w:val="left"/>
      <w:pPr>
        <w:ind w:left="3960" w:hanging="360"/>
      </w:pPr>
    </w:lvl>
    <w:lvl w:ilvl="5" w:tplc="23BEAB44" w:tentative="1">
      <w:start w:val="1"/>
      <w:numFmt w:val="lowerRoman"/>
      <w:lvlText w:val="%6."/>
      <w:lvlJc w:val="right"/>
      <w:pPr>
        <w:ind w:left="4680" w:hanging="180"/>
      </w:pPr>
    </w:lvl>
    <w:lvl w:ilvl="6" w:tplc="C33A2B4E" w:tentative="1">
      <w:start w:val="1"/>
      <w:numFmt w:val="decimal"/>
      <w:lvlText w:val="%7."/>
      <w:lvlJc w:val="left"/>
      <w:pPr>
        <w:ind w:left="5400" w:hanging="360"/>
      </w:pPr>
    </w:lvl>
    <w:lvl w:ilvl="7" w:tplc="9934CEBA" w:tentative="1">
      <w:start w:val="1"/>
      <w:numFmt w:val="lowerLetter"/>
      <w:lvlText w:val="%8."/>
      <w:lvlJc w:val="left"/>
      <w:pPr>
        <w:ind w:left="6120" w:hanging="360"/>
      </w:pPr>
    </w:lvl>
    <w:lvl w:ilvl="8" w:tplc="4738BBC8" w:tentative="1">
      <w:start w:val="1"/>
      <w:numFmt w:val="lowerRoman"/>
      <w:lvlText w:val="%9."/>
      <w:lvlJc w:val="right"/>
      <w:pPr>
        <w:ind w:left="6840" w:hanging="180"/>
      </w:pPr>
    </w:lvl>
  </w:abstractNum>
  <w:abstractNum w:abstractNumId="11" w15:restartNumberingAfterBreak="0">
    <w:nsid w:val="4A2D58E3"/>
    <w:multiLevelType w:val="hybridMultilevel"/>
    <w:tmpl w:val="99C82D58"/>
    <w:lvl w:ilvl="0" w:tplc="1164A030">
      <w:start w:val="1"/>
      <w:numFmt w:val="bullet"/>
      <w:lvlText w:val=""/>
      <w:lvlJc w:val="left"/>
      <w:pPr>
        <w:ind w:left="1080" w:hanging="360"/>
      </w:pPr>
      <w:rPr>
        <w:rFonts w:ascii="Symbol" w:hAnsi="Symbol" w:hint="default"/>
      </w:rPr>
    </w:lvl>
    <w:lvl w:ilvl="1" w:tplc="FD7AFBD4" w:tentative="1">
      <w:start w:val="1"/>
      <w:numFmt w:val="lowerLetter"/>
      <w:lvlText w:val="%2."/>
      <w:lvlJc w:val="left"/>
      <w:pPr>
        <w:ind w:left="1800" w:hanging="360"/>
      </w:pPr>
    </w:lvl>
    <w:lvl w:ilvl="2" w:tplc="78ACFB4C" w:tentative="1">
      <w:start w:val="1"/>
      <w:numFmt w:val="lowerRoman"/>
      <w:lvlText w:val="%3."/>
      <w:lvlJc w:val="right"/>
      <w:pPr>
        <w:ind w:left="2520" w:hanging="180"/>
      </w:pPr>
    </w:lvl>
    <w:lvl w:ilvl="3" w:tplc="359E7168" w:tentative="1">
      <w:start w:val="1"/>
      <w:numFmt w:val="decimal"/>
      <w:lvlText w:val="%4."/>
      <w:lvlJc w:val="left"/>
      <w:pPr>
        <w:ind w:left="3240" w:hanging="360"/>
      </w:pPr>
    </w:lvl>
    <w:lvl w:ilvl="4" w:tplc="097E9BE4" w:tentative="1">
      <w:start w:val="1"/>
      <w:numFmt w:val="lowerLetter"/>
      <w:lvlText w:val="%5."/>
      <w:lvlJc w:val="left"/>
      <w:pPr>
        <w:ind w:left="3960" w:hanging="360"/>
      </w:pPr>
    </w:lvl>
    <w:lvl w:ilvl="5" w:tplc="E3E43CDC" w:tentative="1">
      <w:start w:val="1"/>
      <w:numFmt w:val="lowerRoman"/>
      <w:lvlText w:val="%6."/>
      <w:lvlJc w:val="right"/>
      <w:pPr>
        <w:ind w:left="4680" w:hanging="180"/>
      </w:pPr>
    </w:lvl>
    <w:lvl w:ilvl="6" w:tplc="5022AE6E" w:tentative="1">
      <w:start w:val="1"/>
      <w:numFmt w:val="decimal"/>
      <w:lvlText w:val="%7."/>
      <w:lvlJc w:val="left"/>
      <w:pPr>
        <w:ind w:left="5400" w:hanging="360"/>
      </w:pPr>
    </w:lvl>
    <w:lvl w:ilvl="7" w:tplc="2C982DA6" w:tentative="1">
      <w:start w:val="1"/>
      <w:numFmt w:val="lowerLetter"/>
      <w:lvlText w:val="%8."/>
      <w:lvlJc w:val="left"/>
      <w:pPr>
        <w:ind w:left="6120" w:hanging="360"/>
      </w:pPr>
    </w:lvl>
    <w:lvl w:ilvl="8" w:tplc="A94E95C0" w:tentative="1">
      <w:start w:val="1"/>
      <w:numFmt w:val="lowerRoman"/>
      <w:lvlText w:val="%9."/>
      <w:lvlJc w:val="right"/>
      <w:pPr>
        <w:ind w:left="6840" w:hanging="180"/>
      </w:pPr>
    </w:lvl>
  </w:abstractNum>
  <w:abstractNum w:abstractNumId="12" w15:restartNumberingAfterBreak="0">
    <w:nsid w:val="55723069"/>
    <w:multiLevelType w:val="hybridMultilevel"/>
    <w:tmpl w:val="2BE8E8BE"/>
    <w:lvl w:ilvl="0" w:tplc="FCE452A0">
      <w:start w:val="4"/>
      <w:numFmt w:val="decimal"/>
      <w:lvlText w:val="%1."/>
      <w:lvlJc w:val="left"/>
      <w:pPr>
        <w:ind w:left="720" w:hanging="360"/>
      </w:pPr>
      <w:rPr>
        <w:rFonts w:hint="default"/>
      </w:rPr>
    </w:lvl>
    <w:lvl w:ilvl="1" w:tplc="397C95EA" w:tentative="1">
      <w:start w:val="1"/>
      <w:numFmt w:val="lowerLetter"/>
      <w:lvlText w:val="%2."/>
      <w:lvlJc w:val="left"/>
      <w:pPr>
        <w:ind w:left="1440" w:hanging="360"/>
      </w:pPr>
    </w:lvl>
    <w:lvl w:ilvl="2" w:tplc="C72A1746" w:tentative="1">
      <w:start w:val="1"/>
      <w:numFmt w:val="lowerRoman"/>
      <w:lvlText w:val="%3."/>
      <w:lvlJc w:val="right"/>
      <w:pPr>
        <w:ind w:left="2160" w:hanging="180"/>
      </w:pPr>
    </w:lvl>
    <w:lvl w:ilvl="3" w:tplc="5AAC0B18" w:tentative="1">
      <w:start w:val="1"/>
      <w:numFmt w:val="decimal"/>
      <w:lvlText w:val="%4."/>
      <w:lvlJc w:val="left"/>
      <w:pPr>
        <w:ind w:left="2880" w:hanging="360"/>
      </w:pPr>
    </w:lvl>
    <w:lvl w:ilvl="4" w:tplc="191CCC90" w:tentative="1">
      <w:start w:val="1"/>
      <w:numFmt w:val="lowerLetter"/>
      <w:lvlText w:val="%5."/>
      <w:lvlJc w:val="left"/>
      <w:pPr>
        <w:ind w:left="3600" w:hanging="360"/>
      </w:pPr>
    </w:lvl>
    <w:lvl w:ilvl="5" w:tplc="3F948880" w:tentative="1">
      <w:start w:val="1"/>
      <w:numFmt w:val="lowerRoman"/>
      <w:lvlText w:val="%6."/>
      <w:lvlJc w:val="right"/>
      <w:pPr>
        <w:ind w:left="4320" w:hanging="180"/>
      </w:pPr>
    </w:lvl>
    <w:lvl w:ilvl="6" w:tplc="0DF48DA2" w:tentative="1">
      <w:start w:val="1"/>
      <w:numFmt w:val="decimal"/>
      <w:lvlText w:val="%7."/>
      <w:lvlJc w:val="left"/>
      <w:pPr>
        <w:ind w:left="5040" w:hanging="360"/>
      </w:pPr>
    </w:lvl>
    <w:lvl w:ilvl="7" w:tplc="E3F0219E" w:tentative="1">
      <w:start w:val="1"/>
      <w:numFmt w:val="lowerLetter"/>
      <w:lvlText w:val="%8."/>
      <w:lvlJc w:val="left"/>
      <w:pPr>
        <w:ind w:left="5760" w:hanging="360"/>
      </w:pPr>
    </w:lvl>
    <w:lvl w:ilvl="8" w:tplc="0D62DCFC" w:tentative="1">
      <w:start w:val="1"/>
      <w:numFmt w:val="lowerRoman"/>
      <w:lvlText w:val="%9."/>
      <w:lvlJc w:val="right"/>
      <w:pPr>
        <w:ind w:left="6480" w:hanging="180"/>
      </w:pPr>
    </w:lvl>
  </w:abstractNum>
  <w:abstractNum w:abstractNumId="13" w15:restartNumberingAfterBreak="0">
    <w:nsid w:val="59543384"/>
    <w:multiLevelType w:val="hybridMultilevel"/>
    <w:tmpl w:val="398E6F0A"/>
    <w:lvl w:ilvl="0" w:tplc="8D78BCCA">
      <w:start w:val="1"/>
      <w:numFmt w:val="bullet"/>
      <w:lvlText w:val=""/>
      <w:lvlJc w:val="left"/>
      <w:pPr>
        <w:ind w:left="1080" w:hanging="360"/>
      </w:pPr>
      <w:rPr>
        <w:rFonts w:ascii="Symbol" w:hAnsi="Symbol" w:hint="default"/>
      </w:rPr>
    </w:lvl>
    <w:lvl w:ilvl="1" w:tplc="23B88BC6" w:tentative="1">
      <w:start w:val="1"/>
      <w:numFmt w:val="lowerLetter"/>
      <w:lvlText w:val="%2."/>
      <w:lvlJc w:val="left"/>
      <w:pPr>
        <w:ind w:left="1800" w:hanging="360"/>
      </w:pPr>
    </w:lvl>
    <w:lvl w:ilvl="2" w:tplc="9A426F50" w:tentative="1">
      <w:start w:val="1"/>
      <w:numFmt w:val="lowerRoman"/>
      <w:lvlText w:val="%3."/>
      <w:lvlJc w:val="right"/>
      <w:pPr>
        <w:ind w:left="2520" w:hanging="180"/>
      </w:pPr>
    </w:lvl>
    <w:lvl w:ilvl="3" w:tplc="BCFE11DE" w:tentative="1">
      <w:start w:val="1"/>
      <w:numFmt w:val="decimal"/>
      <w:lvlText w:val="%4."/>
      <w:lvlJc w:val="left"/>
      <w:pPr>
        <w:ind w:left="3240" w:hanging="360"/>
      </w:pPr>
    </w:lvl>
    <w:lvl w:ilvl="4" w:tplc="DE308046" w:tentative="1">
      <w:start w:val="1"/>
      <w:numFmt w:val="lowerLetter"/>
      <w:lvlText w:val="%5."/>
      <w:lvlJc w:val="left"/>
      <w:pPr>
        <w:ind w:left="3960" w:hanging="360"/>
      </w:pPr>
    </w:lvl>
    <w:lvl w:ilvl="5" w:tplc="83CE0922" w:tentative="1">
      <w:start w:val="1"/>
      <w:numFmt w:val="lowerRoman"/>
      <w:lvlText w:val="%6."/>
      <w:lvlJc w:val="right"/>
      <w:pPr>
        <w:ind w:left="4680" w:hanging="180"/>
      </w:pPr>
    </w:lvl>
    <w:lvl w:ilvl="6" w:tplc="B33E0440" w:tentative="1">
      <w:start w:val="1"/>
      <w:numFmt w:val="decimal"/>
      <w:lvlText w:val="%7."/>
      <w:lvlJc w:val="left"/>
      <w:pPr>
        <w:ind w:left="5400" w:hanging="360"/>
      </w:pPr>
    </w:lvl>
    <w:lvl w:ilvl="7" w:tplc="8CDE8D5A" w:tentative="1">
      <w:start w:val="1"/>
      <w:numFmt w:val="lowerLetter"/>
      <w:lvlText w:val="%8."/>
      <w:lvlJc w:val="left"/>
      <w:pPr>
        <w:ind w:left="6120" w:hanging="360"/>
      </w:pPr>
    </w:lvl>
    <w:lvl w:ilvl="8" w:tplc="31E6B5AE" w:tentative="1">
      <w:start w:val="1"/>
      <w:numFmt w:val="lowerRoman"/>
      <w:lvlText w:val="%9."/>
      <w:lvlJc w:val="right"/>
      <w:pPr>
        <w:ind w:left="6840" w:hanging="180"/>
      </w:pPr>
    </w:lvl>
  </w:abstractNum>
  <w:abstractNum w:abstractNumId="14" w15:restartNumberingAfterBreak="0">
    <w:nsid w:val="5C94573E"/>
    <w:multiLevelType w:val="hybridMultilevel"/>
    <w:tmpl w:val="36ACF790"/>
    <w:lvl w:ilvl="0" w:tplc="11623E70">
      <w:start w:val="1"/>
      <w:numFmt w:val="bullet"/>
      <w:lvlText w:val=""/>
      <w:lvlJc w:val="left"/>
      <w:pPr>
        <w:ind w:left="450" w:hanging="360"/>
      </w:pPr>
      <w:rPr>
        <w:rFonts w:ascii="Wingdings" w:hAnsi="Wingdings" w:hint="default"/>
      </w:rPr>
    </w:lvl>
    <w:lvl w:ilvl="1" w:tplc="C69E5888" w:tentative="1">
      <w:start w:val="1"/>
      <w:numFmt w:val="bullet"/>
      <w:lvlText w:val="o"/>
      <w:lvlJc w:val="left"/>
      <w:pPr>
        <w:ind w:left="1170" w:hanging="360"/>
      </w:pPr>
      <w:rPr>
        <w:rFonts w:ascii="Courier New" w:hAnsi="Courier New" w:cs="Courier New" w:hint="default"/>
      </w:rPr>
    </w:lvl>
    <w:lvl w:ilvl="2" w:tplc="C64243C6" w:tentative="1">
      <w:start w:val="1"/>
      <w:numFmt w:val="bullet"/>
      <w:lvlText w:val=""/>
      <w:lvlJc w:val="left"/>
      <w:pPr>
        <w:ind w:left="1890" w:hanging="360"/>
      </w:pPr>
      <w:rPr>
        <w:rFonts w:ascii="Wingdings" w:hAnsi="Wingdings" w:hint="default"/>
      </w:rPr>
    </w:lvl>
    <w:lvl w:ilvl="3" w:tplc="68944F62" w:tentative="1">
      <w:start w:val="1"/>
      <w:numFmt w:val="bullet"/>
      <w:lvlText w:val=""/>
      <w:lvlJc w:val="left"/>
      <w:pPr>
        <w:ind w:left="2610" w:hanging="360"/>
      </w:pPr>
      <w:rPr>
        <w:rFonts w:ascii="Symbol" w:hAnsi="Symbol" w:hint="default"/>
      </w:rPr>
    </w:lvl>
    <w:lvl w:ilvl="4" w:tplc="FB00B3E0" w:tentative="1">
      <w:start w:val="1"/>
      <w:numFmt w:val="bullet"/>
      <w:lvlText w:val="o"/>
      <w:lvlJc w:val="left"/>
      <w:pPr>
        <w:ind w:left="3330" w:hanging="360"/>
      </w:pPr>
      <w:rPr>
        <w:rFonts w:ascii="Courier New" w:hAnsi="Courier New" w:cs="Courier New" w:hint="default"/>
      </w:rPr>
    </w:lvl>
    <w:lvl w:ilvl="5" w:tplc="1AA210A6" w:tentative="1">
      <w:start w:val="1"/>
      <w:numFmt w:val="bullet"/>
      <w:lvlText w:val=""/>
      <w:lvlJc w:val="left"/>
      <w:pPr>
        <w:ind w:left="4050" w:hanging="360"/>
      </w:pPr>
      <w:rPr>
        <w:rFonts w:ascii="Wingdings" w:hAnsi="Wingdings" w:hint="default"/>
      </w:rPr>
    </w:lvl>
    <w:lvl w:ilvl="6" w:tplc="EE4430AC" w:tentative="1">
      <w:start w:val="1"/>
      <w:numFmt w:val="bullet"/>
      <w:lvlText w:val=""/>
      <w:lvlJc w:val="left"/>
      <w:pPr>
        <w:ind w:left="4770" w:hanging="360"/>
      </w:pPr>
      <w:rPr>
        <w:rFonts w:ascii="Symbol" w:hAnsi="Symbol" w:hint="default"/>
      </w:rPr>
    </w:lvl>
    <w:lvl w:ilvl="7" w:tplc="89587A38" w:tentative="1">
      <w:start w:val="1"/>
      <w:numFmt w:val="bullet"/>
      <w:lvlText w:val="o"/>
      <w:lvlJc w:val="left"/>
      <w:pPr>
        <w:ind w:left="5490" w:hanging="360"/>
      </w:pPr>
      <w:rPr>
        <w:rFonts w:ascii="Courier New" w:hAnsi="Courier New" w:cs="Courier New" w:hint="default"/>
      </w:rPr>
    </w:lvl>
    <w:lvl w:ilvl="8" w:tplc="34D42FBE" w:tentative="1">
      <w:start w:val="1"/>
      <w:numFmt w:val="bullet"/>
      <w:lvlText w:val=""/>
      <w:lvlJc w:val="left"/>
      <w:pPr>
        <w:ind w:left="6210" w:hanging="360"/>
      </w:pPr>
      <w:rPr>
        <w:rFonts w:ascii="Wingdings" w:hAnsi="Wingdings" w:hint="default"/>
      </w:rPr>
    </w:lvl>
  </w:abstractNum>
  <w:abstractNum w:abstractNumId="15" w15:restartNumberingAfterBreak="0">
    <w:nsid w:val="5E4A014B"/>
    <w:multiLevelType w:val="hybridMultilevel"/>
    <w:tmpl w:val="576E67D0"/>
    <w:lvl w:ilvl="0" w:tplc="F146BFA2">
      <w:start w:val="1"/>
      <w:numFmt w:val="bullet"/>
      <w:lvlText w:val=""/>
      <w:lvlJc w:val="left"/>
      <w:pPr>
        <w:ind w:left="460" w:hanging="240"/>
      </w:pPr>
      <w:rPr>
        <w:rFonts w:ascii="Symbol" w:hAnsi="Symbol" w:hint="default"/>
        <w:w w:val="100"/>
        <w:sz w:val="24"/>
        <w:szCs w:val="24"/>
        <w:lang w:val="en-US" w:eastAsia="en-US" w:bidi="ar-SA"/>
      </w:rPr>
    </w:lvl>
    <w:lvl w:ilvl="1" w:tplc="53FECFF2">
      <w:numFmt w:val="bullet"/>
      <w:lvlText w:val="•"/>
      <w:lvlJc w:val="left"/>
      <w:pPr>
        <w:ind w:left="1420" w:hanging="240"/>
      </w:pPr>
      <w:rPr>
        <w:rFonts w:hint="default"/>
        <w:lang w:val="en-US" w:eastAsia="en-US" w:bidi="ar-SA"/>
      </w:rPr>
    </w:lvl>
    <w:lvl w:ilvl="2" w:tplc="081434E0">
      <w:numFmt w:val="bullet"/>
      <w:lvlText w:val="•"/>
      <w:lvlJc w:val="left"/>
      <w:pPr>
        <w:ind w:left="2380" w:hanging="240"/>
      </w:pPr>
      <w:rPr>
        <w:rFonts w:hint="default"/>
        <w:lang w:val="en-US" w:eastAsia="en-US" w:bidi="ar-SA"/>
      </w:rPr>
    </w:lvl>
    <w:lvl w:ilvl="3" w:tplc="DC008BB0">
      <w:numFmt w:val="bullet"/>
      <w:lvlText w:val="•"/>
      <w:lvlJc w:val="left"/>
      <w:pPr>
        <w:ind w:left="3340" w:hanging="240"/>
      </w:pPr>
      <w:rPr>
        <w:rFonts w:hint="default"/>
        <w:lang w:val="en-US" w:eastAsia="en-US" w:bidi="ar-SA"/>
      </w:rPr>
    </w:lvl>
    <w:lvl w:ilvl="4" w:tplc="4196935E">
      <w:numFmt w:val="bullet"/>
      <w:lvlText w:val="•"/>
      <w:lvlJc w:val="left"/>
      <w:pPr>
        <w:ind w:left="4300" w:hanging="240"/>
      </w:pPr>
      <w:rPr>
        <w:rFonts w:hint="default"/>
        <w:lang w:val="en-US" w:eastAsia="en-US" w:bidi="ar-SA"/>
      </w:rPr>
    </w:lvl>
    <w:lvl w:ilvl="5" w:tplc="20060360">
      <w:numFmt w:val="bullet"/>
      <w:lvlText w:val="•"/>
      <w:lvlJc w:val="left"/>
      <w:pPr>
        <w:ind w:left="5260" w:hanging="240"/>
      </w:pPr>
      <w:rPr>
        <w:rFonts w:hint="default"/>
        <w:lang w:val="en-US" w:eastAsia="en-US" w:bidi="ar-SA"/>
      </w:rPr>
    </w:lvl>
    <w:lvl w:ilvl="6" w:tplc="E8080ABA">
      <w:numFmt w:val="bullet"/>
      <w:lvlText w:val="•"/>
      <w:lvlJc w:val="left"/>
      <w:pPr>
        <w:ind w:left="6220" w:hanging="240"/>
      </w:pPr>
      <w:rPr>
        <w:rFonts w:hint="default"/>
        <w:lang w:val="en-US" w:eastAsia="en-US" w:bidi="ar-SA"/>
      </w:rPr>
    </w:lvl>
    <w:lvl w:ilvl="7" w:tplc="BDAAC16A">
      <w:numFmt w:val="bullet"/>
      <w:lvlText w:val="•"/>
      <w:lvlJc w:val="left"/>
      <w:pPr>
        <w:ind w:left="7180" w:hanging="240"/>
      </w:pPr>
      <w:rPr>
        <w:rFonts w:hint="default"/>
        <w:lang w:val="en-US" w:eastAsia="en-US" w:bidi="ar-SA"/>
      </w:rPr>
    </w:lvl>
    <w:lvl w:ilvl="8" w:tplc="8F8C6E52">
      <w:numFmt w:val="bullet"/>
      <w:lvlText w:val="•"/>
      <w:lvlJc w:val="left"/>
      <w:pPr>
        <w:ind w:left="8140" w:hanging="240"/>
      </w:pPr>
      <w:rPr>
        <w:rFonts w:hint="default"/>
        <w:lang w:val="en-US" w:eastAsia="en-US" w:bidi="ar-SA"/>
      </w:rPr>
    </w:lvl>
  </w:abstractNum>
  <w:abstractNum w:abstractNumId="16" w15:restartNumberingAfterBreak="0">
    <w:nsid w:val="5F243956"/>
    <w:multiLevelType w:val="hybridMultilevel"/>
    <w:tmpl w:val="CBC0112C"/>
    <w:lvl w:ilvl="0" w:tplc="0A4AF880">
      <w:start w:val="1"/>
      <w:numFmt w:val="decimal"/>
      <w:lvlText w:val="%1."/>
      <w:lvlJc w:val="left"/>
      <w:pPr>
        <w:ind w:left="720" w:hanging="360"/>
      </w:pPr>
      <w:rPr>
        <w:rFonts w:hint="default"/>
        <w:sz w:val="22"/>
      </w:rPr>
    </w:lvl>
    <w:lvl w:ilvl="1" w:tplc="F42A74D4" w:tentative="1">
      <w:start w:val="1"/>
      <w:numFmt w:val="lowerLetter"/>
      <w:lvlText w:val="%2."/>
      <w:lvlJc w:val="left"/>
      <w:pPr>
        <w:ind w:left="1440" w:hanging="360"/>
      </w:pPr>
    </w:lvl>
    <w:lvl w:ilvl="2" w:tplc="544AFE70" w:tentative="1">
      <w:start w:val="1"/>
      <w:numFmt w:val="lowerRoman"/>
      <w:lvlText w:val="%3."/>
      <w:lvlJc w:val="right"/>
      <w:pPr>
        <w:ind w:left="2160" w:hanging="180"/>
      </w:pPr>
    </w:lvl>
    <w:lvl w:ilvl="3" w:tplc="DB9EE5E2" w:tentative="1">
      <w:start w:val="1"/>
      <w:numFmt w:val="decimal"/>
      <w:lvlText w:val="%4."/>
      <w:lvlJc w:val="left"/>
      <w:pPr>
        <w:ind w:left="2880" w:hanging="360"/>
      </w:pPr>
    </w:lvl>
    <w:lvl w:ilvl="4" w:tplc="A1689A84" w:tentative="1">
      <w:start w:val="1"/>
      <w:numFmt w:val="lowerLetter"/>
      <w:lvlText w:val="%5."/>
      <w:lvlJc w:val="left"/>
      <w:pPr>
        <w:ind w:left="3600" w:hanging="360"/>
      </w:pPr>
    </w:lvl>
    <w:lvl w:ilvl="5" w:tplc="2FBA75CC" w:tentative="1">
      <w:start w:val="1"/>
      <w:numFmt w:val="lowerRoman"/>
      <w:lvlText w:val="%6."/>
      <w:lvlJc w:val="right"/>
      <w:pPr>
        <w:ind w:left="4320" w:hanging="180"/>
      </w:pPr>
    </w:lvl>
    <w:lvl w:ilvl="6" w:tplc="B3EACF80" w:tentative="1">
      <w:start w:val="1"/>
      <w:numFmt w:val="decimal"/>
      <w:lvlText w:val="%7."/>
      <w:lvlJc w:val="left"/>
      <w:pPr>
        <w:ind w:left="5040" w:hanging="360"/>
      </w:pPr>
    </w:lvl>
    <w:lvl w:ilvl="7" w:tplc="F25A2D8C" w:tentative="1">
      <w:start w:val="1"/>
      <w:numFmt w:val="lowerLetter"/>
      <w:lvlText w:val="%8."/>
      <w:lvlJc w:val="left"/>
      <w:pPr>
        <w:ind w:left="5760" w:hanging="360"/>
      </w:pPr>
    </w:lvl>
    <w:lvl w:ilvl="8" w:tplc="DC0A16C4" w:tentative="1">
      <w:start w:val="1"/>
      <w:numFmt w:val="lowerRoman"/>
      <w:lvlText w:val="%9."/>
      <w:lvlJc w:val="right"/>
      <w:pPr>
        <w:ind w:left="6480" w:hanging="180"/>
      </w:pPr>
    </w:lvl>
  </w:abstractNum>
  <w:abstractNum w:abstractNumId="17" w15:restartNumberingAfterBreak="0">
    <w:nsid w:val="626B7ACD"/>
    <w:multiLevelType w:val="multilevel"/>
    <w:tmpl w:val="A21C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54020A8"/>
    <w:multiLevelType w:val="hybridMultilevel"/>
    <w:tmpl w:val="FFAC0FA4"/>
    <w:lvl w:ilvl="0" w:tplc="4148FB2C">
      <w:start w:val="1"/>
      <w:numFmt w:val="decimal"/>
      <w:lvlText w:val="%1."/>
      <w:lvlJc w:val="left"/>
      <w:pPr>
        <w:ind w:left="720" w:hanging="360"/>
      </w:pPr>
    </w:lvl>
    <w:lvl w:ilvl="1" w:tplc="77602DE6">
      <w:start w:val="1"/>
      <w:numFmt w:val="lowerLetter"/>
      <w:lvlText w:val="%2."/>
      <w:lvlJc w:val="left"/>
      <w:pPr>
        <w:ind w:left="1440" w:hanging="360"/>
      </w:pPr>
    </w:lvl>
    <w:lvl w:ilvl="2" w:tplc="3D30EB0E" w:tentative="1">
      <w:start w:val="1"/>
      <w:numFmt w:val="lowerRoman"/>
      <w:lvlText w:val="%3."/>
      <w:lvlJc w:val="right"/>
      <w:pPr>
        <w:ind w:left="2160" w:hanging="180"/>
      </w:pPr>
    </w:lvl>
    <w:lvl w:ilvl="3" w:tplc="34C4C276" w:tentative="1">
      <w:start w:val="1"/>
      <w:numFmt w:val="decimal"/>
      <w:lvlText w:val="%4."/>
      <w:lvlJc w:val="left"/>
      <w:pPr>
        <w:ind w:left="2880" w:hanging="360"/>
      </w:pPr>
    </w:lvl>
    <w:lvl w:ilvl="4" w:tplc="C6486698" w:tentative="1">
      <w:start w:val="1"/>
      <w:numFmt w:val="lowerLetter"/>
      <w:lvlText w:val="%5."/>
      <w:lvlJc w:val="left"/>
      <w:pPr>
        <w:ind w:left="3600" w:hanging="360"/>
      </w:pPr>
    </w:lvl>
    <w:lvl w:ilvl="5" w:tplc="2F483D4C" w:tentative="1">
      <w:start w:val="1"/>
      <w:numFmt w:val="lowerRoman"/>
      <w:lvlText w:val="%6."/>
      <w:lvlJc w:val="right"/>
      <w:pPr>
        <w:ind w:left="4320" w:hanging="180"/>
      </w:pPr>
    </w:lvl>
    <w:lvl w:ilvl="6" w:tplc="FEFA7384" w:tentative="1">
      <w:start w:val="1"/>
      <w:numFmt w:val="decimal"/>
      <w:lvlText w:val="%7."/>
      <w:lvlJc w:val="left"/>
      <w:pPr>
        <w:ind w:left="5040" w:hanging="360"/>
      </w:pPr>
    </w:lvl>
    <w:lvl w:ilvl="7" w:tplc="1316A0B2" w:tentative="1">
      <w:start w:val="1"/>
      <w:numFmt w:val="lowerLetter"/>
      <w:lvlText w:val="%8."/>
      <w:lvlJc w:val="left"/>
      <w:pPr>
        <w:ind w:left="5760" w:hanging="360"/>
      </w:pPr>
    </w:lvl>
    <w:lvl w:ilvl="8" w:tplc="6BECCFEE" w:tentative="1">
      <w:start w:val="1"/>
      <w:numFmt w:val="lowerRoman"/>
      <w:lvlText w:val="%9."/>
      <w:lvlJc w:val="right"/>
      <w:pPr>
        <w:ind w:left="6480" w:hanging="180"/>
      </w:pPr>
    </w:lvl>
  </w:abstractNum>
  <w:abstractNum w:abstractNumId="19" w15:restartNumberingAfterBreak="0">
    <w:nsid w:val="71DB2FE0"/>
    <w:multiLevelType w:val="hybridMultilevel"/>
    <w:tmpl w:val="EEEA4882"/>
    <w:lvl w:ilvl="0" w:tplc="3EDE5F64">
      <w:start w:val="1"/>
      <w:numFmt w:val="decimal"/>
      <w:lvlText w:val="%1."/>
      <w:lvlJc w:val="left"/>
      <w:pPr>
        <w:ind w:left="1080" w:hanging="360"/>
      </w:pPr>
      <w:rPr>
        <w:rFonts w:hint="default"/>
      </w:rPr>
    </w:lvl>
    <w:lvl w:ilvl="1" w:tplc="171846DC" w:tentative="1">
      <w:start w:val="1"/>
      <w:numFmt w:val="lowerLetter"/>
      <w:lvlText w:val="%2."/>
      <w:lvlJc w:val="left"/>
      <w:pPr>
        <w:ind w:left="1800" w:hanging="360"/>
      </w:pPr>
    </w:lvl>
    <w:lvl w:ilvl="2" w:tplc="B73AA844" w:tentative="1">
      <w:start w:val="1"/>
      <w:numFmt w:val="lowerRoman"/>
      <w:lvlText w:val="%3."/>
      <w:lvlJc w:val="right"/>
      <w:pPr>
        <w:ind w:left="2520" w:hanging="180"/>
      </w:pPr>
    </w:lvl>
    <w:lvl w:ilvl="3" w:tplc="DCB810D2" w:tentative="1">
      <w:start w:val="1"/>
      <w:numFmt w:val="decimal"/>
      <w:lvlText w:val="%4."/>
      <w:lvlJc w:val="left"/>
      <w:pPr>
        <w:ind w:left="3240" w:hanging="360"/>
      </w:pPr>
    </w:lvl>
    <w:lvl w:ilvl="4" w:tplc="AFB65FAA" w:tentative="1">
      <w:start w:val="1"/>
      <w:numFmt w:val="lowerLetter"/>
      <w:lvlText w:val="%5."/>
      <w:lvlJc w:val="left"/>
      <w:pPr>
        <w:ind w:left="3960" w:hanging="360"/>
      </w:pPr>
    </w:lvl>
    <w:lvl w:ilvl="5" w:tplc="9A041572" w:tentative="1">
      <w:start w:val="1"/>
      <w:numFmt w:val="lowerRoman"/>
      <w:lvlText w:val="%6."/>
      <w:lvlJc w:val="right"/>
      <w:pPr>
        <w:ind w:left="4680" w:hanging="180"/>
      </w:pPr>
    </w:lvl>
    <w:lvl w:ilvl="6" w:tplc="FA9603C0" w:tentative="1">
      <w:start w:val="1"/>
      <w:numFmt w:val="decimal"/>
      <w:lvlText w:val="%7."/>
      <w:lvlJc w:val="left"/>
      <w:pPr>
        <w:ind w:left="5400" w:hanging="360"/>
      </w:pPr>
    </w:lvl>
    <w:lvl w:ilvl="7" w:tplc="34980D5E" w:tentative="1">
      <w:start w:val="1"/>
      <w:numFmt w:val="lowerLetter"/>
      <w:lvlText w:val="%8."/>
      <w:lvlJc w:val="left"/>
      <w:pPr>
        <w:ind w:left="6120" w:hanging="360"/>
      </w:pPr>
    </w:lvl>
    <w:lvl w:ilvl="8" w:tplc="55AAAC42" w:tentative="1">
      <w:start w:val="1"/>
      <w:numFmt w:val="lowerRoman"/>
      <w:lvlText w:val="%9."/>
      <w:lvlJc w:val="right"/>
      <w:pPr>
        <w:ind w:left="6840" w:hanging="180"/>
      </w:pPr>
    </w:lvl>
  </w:abstractNum>
  <w:abstractNum w:abstractNumId="20" w15:restartNumberingAfterBreak="0">
    <w:nsid w:val="746635E7"/>
    <w:multiLevelType w:val="hybridMultilevel"/>
    <w:tmpl w:val="5292142C"/>
    <w:lvl w:ilvl="0" w:tplc="69BA7584">
      <w:start w:val="1"/>
      <w:numFmt w:val="decimal"/>
      <w:lvlText w:val="%1."/>
      <w:lvlJc w:val="left"/>
      <w:pPr>
        <w:ind w:left="460" w:hanging="240"/>
      </w:pPr>
      <w:rPr>
        <w:rFonts w:ascii="Times New Roman" w:eastAsia="Times New Roman" w:hAnsi="Times New Roman" w:cs="Times New Roman" w:hint="default"/>
        <w:w w:val="100"/>
        <w:sz w:val="24"/>
        <w:szCs w:val="24"/>
        <w:lang w:val="en-US" w:eastAsia="en-US" w:bidi="ar-SA"/>
      </w:rPr>
    </w:lvl>
    <w:lvl w:ilvl="1" w:tplc="D1648438">
      <w:numFmt w:val="bullet"/>
      <w:lvlText w:val="•"/>
      <w:lvlJc w:val="left"/>
      <w:pPr>
        <w:ind w:left="1420" w:hanging="240"/>
      </w:pPr>
      <w:rPr>
        <w:rFonts w:hint="default"/>
        <w:lang w:val="en-US" w:eastAsia="en-US" w:bidi="ar-SA"/>
      </w:rPr>
    </w:lvl>
    <w:lvl w:ilvl="2" w:tplc="FE20BD7A">
      <w:numFmt w:val="bullet"/>
      <w:lvlText w:val="•"/>
      <w:lvlJc w:val="left"/>
      <w:pPr>
        <w:ind w:left="2380" w:hanging="240"/>
      </w:pPr>
      <w:rPr>
        <w:rFonts w:hint="default"/>
        <w:lang w:val="en-US" w:eastAsia="en-US" w:bidi="ar-SA"/>
      </w:rPr>
    </w:lvl>
    <w:lvl w:ilvl="3" w:tplc="730E5FDA">
      <w:numFmt w:val="bullet"/>
      <w:lvlText w:val="•"/>
      <w:lvlJc w:val="left"/>
      <w:pPr>
        <w:ind w:left="3340" w:hanging="240"/>
      </w:pPr>
      <w:rPr>
        <w:rFonts w:hint="default"/>
        <w:lang w:val="en-US" w:eastAsia="en-US" w:bidi="ar-SA"/>
      </w:rPr>
    </w:lvl>
    <w:lvl w:ilvl="4" w:tplc="CB7A9DD8">
      <w:numFmt w:val="bullet"/>
      <w:lvlText w:val="•"/>
      <w:lvlJc w:val="left"/>
      <w:pPr>
        <w:ind w:left="4300" w:hanging="240"/>
      </w:pPr>
      <w:rPr>
        <w:rFonts w:hint="default"/>
        <w:lang w:val="en-US" w:eastAsia="en-US" w:bidi="ar-SA"/>
      </w:rPr>
    </w:lvl>
    <w:lvl w:ilvl="5" w:tplc="D514F6A2">
      <w:numFmt w:val="bullet"/>
      <w:lvlText w:val="•"/>
      <w:lvlJc w:val="left"/>
      <w:pPr>
        <w:ind w:left="5260" w:hanging="240"/>
      </w:pPr>
      <w:rPr>
        <w:rFonts w:hint="default"/>
        <w:lang w:val="en-US" w:eastAsia="en-US" w:bidi="ar-SA"/>
      </w:rPr>
    </w:lvl>
    <w:lvl w:ilvl="6" w:tplc="4E104CC0">
      <w:numFmt w:val="bullet"/>
      <w:lvlText w:val="•"/>
      <w:lvlJc w:val="left"/>
      <w:pPr>
        <w:ind w:left="6220" w:hanging="240"/>
      </w:pPr>
      <w:rPr>
        <w:rFonts w:hint="default"/>
        <w:lang w:val="en-US" w:eastAsia="en-US" w:bidi="ar-SA"/>
      </w:rPr>
    </w:lvl>
    <w:lvl w:ilvl="7" w:tplc="D1BE1BB4">
      <w:numFmt w:val="bullet"/>
      <w:lvlText w:val="•"/>
      <w:lvlJc w:val="left"/>
      <w:pPr>
        <w:ind w:left="7180" w:hanging="240"/>
      </w:pPr>
      <w:rPr>
        <w:rFonts w:hint="default"/>
        <w:lang w:val="en-US" w:eastAsia="en-US" w:bidi="ar-SA"/>
      </w:rPr>
    </w:lvl>
    <w:lvl w:ilvl="8" w:tplc="111A90B4">
      <w:numFmt w:val="bullet"/>
      <w:lvlText w:val="•"/>
      <w:lvlJc w:val="left"/>
      <w:pPr>
        <w:ind w:left="8140" w:hanging="240"/>
      </w:pPr>
      <w:rPr>
        <w:rFonts w:hint="default"/>
        <w:lang w:val="en-US" w:eastAsia="en-US" w:bidi="ar-SA"/>
      </w:rPr>
    </w:lvl>
  </w:abstractNum>
  <w:abstractNum w:abstractNumId="21" w15:restartNumberingAfterBreak="0">
    <w:nsid w:val="7DF022D4"/>
    <w:multiLevelType w:val="hybridMultilevel"/>
    <w:tmpl w:val="2DB4E264"/>
    <w:lvl w:ilvl="0" w:tplc="CF4C4BBA">
      <w:start w:val="1"/>
      <w:numFmt w:val="bullet"/>
      <w:lvlText w:val=""/>
      <w:lvlJc w:val="left"/>
      <w:pPr>
        <w:ind w:left="720" w:hanging="360"/>
      </w:pPr>
      <w:rPr>
        <w:rFonts w:ascii="Symbol" w:hAnsi="Symbol" w:hint="default"/>
        <w:sz w:val="22"/>
      </w:rPr>
    </w:lvl>
    <w:lvl w:ilvl="1" w:tplc="97F8B48C" w:tentative="1">
      <w:start w:val="1"/>
      <w:numFmt w:val="lowerLetter"/>
      <w:lvlText w:val="%2."/>
      <w:lvlJc w:val="left"/>
      <w:pPr>
        <w:ind w:left="1440" w:hanging="360"/>
      </w:pPr>
    </w:lvl>
    <w:lvl w:ilvl="2" w:tplc="0AAA7E56" w:tentative="1">
      <w:start w:val="1"/>
      <w:numFmt w:val="lowerRoman"/>
      <w:lvlText w:val="%3."/>
      <w:lvlJc w:val="right"/>
      <w:pPr>
        <w:ind w:left="2160" w:hanging="180"/>
      </w:pPr>
    </w:lvl>
    <w:lvl w:ilvl="3" w:tplc="23C45E20" w:tentative="1">
      <w:start w:val="1"/>
      <w:numFmt w:val="decimal"/>
      <w:lvlText w:val="%4."/>
      <w:lvlJc w:val="left"/>
      <w:pPr>
        <w:ind w:left="2880" w:hanging="360"/>
      </w:pPr>
    </w:lvl>
    <w:lvl w:ilvl="4" w:tplc="66A09A7A" w:tentative="1">
      <w:start w:val="1"/>
      <w:numFmt w:val="lowerLetter"/>
      <w:lvlText w:val="%5."/>
      <w:lvlJc w:val="left"/>
      <w:pPr>
        <w:ind w:left="3600" w:hanging="360"/>
      </w:pPr>
    </w:lvl>
    <w:lvl w:ilvl="5" w:tplc="CA804F70" w:tentative="1">
      <w:start w:val="1"/>
      <w:numFmt w:val="lowerRoman"/>
      <w:lvlText w:val="%6."/>
      <w:lvlJc w:val="right"/>
      <w:pPr>
        <w:ind w:left="4320" w:hanging="180"/>
      </w:pPr>
    </w:lvl>
    <w:lvl w:ilvl="6" w:tplc="0C986D6E" w:tentative="1">
      <w:start w:val="1"/>
      <w:numFmt w:val="decimal"/>
      <w:lvlText w:val="%7."/>
      <w:lvlJc w:val="left"/>
      <w:pPr>
        <w:ind w:left="5040" w:hanging="360"/>
      </w:pPr>
    </w:lvl>
    <w:lvl w:ilvl="7" w:tplc="9AFC5370" w:tentative="1">
      <w:start w:val="1"/>
      <w:numFmt w:val="lowerLetter"/>
      <w:lvlText w:val="%8."/>
      <w:lvlJc w:val="left"/>
      <w:pPr>
        <w:ind w:left="5760" w:hanging="360"/>
      </w:pPr>
    </w:lvl>
    <w:lvl w:ilvl="8" w:tplc="837461B8" w:tentative="1">
      <w:start w:val="1"/>
      <w:numFmt w:val="lowerRoman"/>
      <w:lvlText w:val="%9."/>
      <w:lvlJc w:val="right"/>
      <w:pPr>
        <w:ind w:left="6480" w:hanging="180"/>
      </w:pPr>
    </w:lvl>
  </w:abstractNum>
  <w:num w:numId="1" w16cid:durableId="768164782">
    <w:abstractNumId w:val="3"/>
  </w:num>
  <w:num w:numId="2" w16cid:durableId="1631979895">
    <w:abstractNumId w:val="18"/>
  </w:num>
  <w:num w:numId="3" w16cid:durableId="820196429">
    <w:abstractNumId w:val="0"/>
  </w:num>
  <w:num w:numId="4" w16cid:durableId="1635988306">
    <w:abstractNumId w:val="4"/>
  </w:num>
  <w:num w:numId="5" w16cid:durableId="1118256057">
    <w:abstractNumId w:val="1"/>
  </w:num>
  <w:num w:numId="6" w16cid:durableId="824902008">
    <w:abstractNumId w:val="9"/>
  </w:num>
  <w:num w:numId="7" w16cid:durableId="1416126052">
    <w:abstractNumId w:val="7"/>
  </w:num>
  <w:num w:numId="8" w16cid:durableId="1929461365">
    <w:abstractNumId w:val="12"/>
  </w:num>
  <w:num w:numId="9" w16cid:durableId="1499223953">
    <w:abstractNumId w:val="14"/>
  </w:num>
  <w:num w:numId="10" w16cid:durableId="67584629">
    <w:abstractNumId w:val="16"/>
  </w:num>
  <w:num w:numId="11" w16cid:durableId="1406877286">
    <w:abstractNumId w:val="21"/>
  </w:num>
  <w:num w:numId="12" w16cid:durableId="570038980">
    <w:abstractNumId w:val="5"/>
  </w:num>
  <w:num w:numId="13" w16cid:durableId="1460147799">
    <w:abstractNumId w:val="17"/>
  </w:num>
  <w:num w:numId="14" w16cid:durableId="647981572">
    <w:abstractNumId w:val="2"/>
  </w:num>
  <w:num w:numId="15" w16cid:durableId="506678703">
    <w:abstractNumId w:val="20"/>
  </w:num>
  <w:num w:numId="16" w16cid:durableId="991446387">
    <w:abstractNumId w:val="6"/>
  </w:num>
  <w:num w:numId="17" w16cid:durableId="1735350114">
    <w:abstractNumId w:val="8"/>
  </w:num>
  <w:num w:numId="18" w16cid:durableId="1092704686">
    <w:abstractNumId w:val="15"/>
  </w:num>
  <w:num w:numId="19" w16cid:durableId="1033699992">
    <w:abstractNumId w:val="10"/>
  </w:num>
  <w:num w:numId="20" w16cid:durableId="1769889134">
    <w:abstractNumId w:val="19"/>
  </w:num>
  <w:num w:numId="21" w16cid:durableId="1120803406">
    <w:abstractNumId w:val="11"/>
  </w:num>
  <w:num w:numId="22" w16cid:durableId="22560426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00D42"/>
    <w:rsid w:val="000840CC"/>
    <w:rsid w:val="000A4534"/>
    <w:rsid w:val="000B739A"/>
    <w:rsid w:val="000C1D18"/>
    <w:rsid w:val="000C31CD"/>
    <w:rsid w:val="000F04C1"/>
    <w:rsid w:val="001072E3"/>
    <w:rsid w:val="00120A3C"/>
    <w:rsid w:val="00126456"/>
    <w:rsid w:val="001314E1"/>
    <w:rsid w:val="0018436A"/>
    <w:rsid w:val="001B7A60"/>
    <w:rsid w:val="001F273D"/>
    <w:rsid w:val="0021178D"/>
    <w:rsid w:val="00211D4D"/>
    <w:rsid w:val="00235B42"/>
    <w:rsid w:val="00270961"/>
    <w:rsid w:val="00271356"/>
    <w:rsid w:val="002722EF"/>
    <w:rsid w:val="002F7D00"/>
    <w:rsid w:val="00323FBA"/>
    <w:rsid w:val="00326E00"/>
    <w:rsid w:val="003709C3"/>
    <w:rsid w:val="003B1F44"/>
    <w:rsid w:val="003C0121"/>
    <w:rsid w:val="004061B0"/>
    <w:rsid w:val="00447678"/>
    <w:rsid w:val="00466616"/>
    <w:rsid w:val="00466BF2"/>
    <w:rsid w:val="00474D39"/>
    <w:rsid w:val="004C4C5B"/>
    <w:rsid w:val="004D51B5"/>
    <w:rsid w:val="00523651"/>
    <w:rsid w:val="00535E05"/>
    <w:rsid w:val="0056173A"/>
    <w:rsid w:val="005B76D4"/>
    <w:rsid w:val="005E41AD"/>
    <w:rsid w:val="006010BB"/>
    <w:rsid w:val="0063342A"/>
    <w:rsid w:val="00634A42"/>
    <w:rsid w:val="00640B98"/>
    <w:rsid w:val="0064406F"/>
    <w:rsid w:val="006740F1"/>
    <w:rsid w:val="00687437"/>
    <w:rsid w:val="0069395C"/>
    <w:rsid w:val="006A74E2"/>
    <w:rsid w:val="006B2FC3"/>
    <w:rsid w:val="006D57B1"/>
    <w:rsid w:val="006D6878"/>
    <w:rsid w:val="006F42D0"/>
    <w:rsid w:val="00763CA3"/>
    <w:rsid w:val="00776A72"/>
    <w:rsid w:val="007B7C0C"/>
    <w:rsid w:val="007D79F3"/>
    <w:rsid w:val="007E6DE0"/>
    <w:rsid w:val="00854065"/>
    <w:rsid w:val="008D268A"/>
    <w:rsid w:val="008E7DE1"/>
    <w:rsid w:val="008F1800"/>
    <w:rsid w:val="00917DA2"/>
    <w:rsid w:val="0095697A"/>
    <w:rsid w:val="0097727F"/>
    <w:rsid w:val="00A05844"/>
    <w:rsid w:val="00A553CE"/>
    <w:rsid w:val="00A57F6F"/>
    <w:rsid w:val="00A734B3"/>
    <w:rsid w:val="00A96688"/>
    <w:rsid w:val="00AA57AD"/>
    <w:rsid w:val="00AB1A44"/>
    <w:rsid w:val="00AE6FD6"/>
    <w:rsid w:val="00B27FAA"/>
    <w:rsid w:val="00B32D8D"/>
    <w:rsid w:val="00B47552"/>
    <w:rsid w:val="00B55394"/>
    <w:rsid w:val="00BA5680"/>
    <w:rsid w:val="00BB7DEA"/>
    <w:rsid w:val="00BE4DF2"/>
    <w:rsid w:val="00C00FBF"/>
    <w:rsid w:val="00C02906"/>
    <w:rsid w:val="00C466D6"/>
    <w:rsid w:val="00C63FF4"/>
    <w:rsid w:val="00C679EB"/>
    <w:rsid w:val="00CF2D72"/>
    <w:rsid w:val="00D12998"/>
    <w:rsid w:val="00E83F18"/>
    <w:rsid w:val="00E843A3"/>
    <w:rsid w:val="00F10A14"/>
    <w:rsid w:val="00F20569"/>
    <w:rsid w:val="00F30DC6"/>
    <w:rsid w:val="00F42F83"/>
    <w:rsid w:val="00F637AA"/>
    <w:rsid w:val="00F763E7"/>
    <w:rsid w:val="00FC1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1B8D82"/>
  <w15:chartTrackingRefBased/>
  <w15:docId w15:val="{A0F0D1CD-0E2D-470C-B687-E59BB96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9EB"/>
    <w:pPr>
      <w:spacing w:after="200" w:line="276" w:lineRule="auto"/>
    </w:pPr>
  </w:style>
  <w:style w:type="paragraph" w:styleId="Heading1">
    <w:name w:val="heading 1"/>
    <w:basedOn w:val="Normal"/>
    <w:next w:val="Normal"/>
    <w:link w:val="Heading1Char"/>
    <w:uiPriority w:val="9"/>
    <w:qFormat/>
    <w:rsid w:val="006D6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7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A734B3"/>
    <w:pPr>
      <w:keepNext/>
      <w:keepLines/>
      <w:spacing w:before="40" w:after="0" w:line="259" w:lineRule="auto"/>
      <w:outlineLvl w:val="3"/>
    </w:pPr>
    <w:rPr>
      <w:rFonts w:asciiTheme="majorHAnsi" w:eastAsiaTheme="majorEastAsia" w:hAnsiTheme="majorHAnsi" w:cstheme="majorBidi"/>
      <w:i/>
      <w:iCs/>
      <w:color w:val="2E74B5" w:themeColor="accent1" w:themeShade="BF"/>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1B0"/>
    <w:rPr>
      <w:color w:val="0563C1" w:themeColor="hyperlink"/>
      <w:u w:val="single"/>
    </w:rPr>
  </w:style>
  <w:style w:type="paragraph" w:customStyle="1" w:styleId="Normal1">
    <w:name w:val="Normal1"/>
    <w:rsid w:val="004061B0"/>
    <w:pPr>
      <w:spacing w:after="0" w:line="276" w:lineRule="auto"/>
    </w:pPr>
    <w:rPr>
      <w:rFonts w:ascii="Arial" w:eastAsia="Arial" w:hAnsi="Arial" w:cs="Arial"/>
    </w:rPr>
  </w:style>
  <w:style w:type="character" w:customStyle="1" w:styleId="Heading2Char">
    <w:name w:val="Heading 2 Char"/>
    <w:basedOn w:val="DefaultParagraphFont"/>
    <w:link w:val="Heading2"/>
    <w:uiPriority w:val="9"/>
    <w:rsid w:val="006D687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1"/>
    <w:qFormat/>
    <w:rsid w:val="006D6878"/>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D687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C4C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4C5B"/>
    <w:rPr>
      <w:rFonts w:ascii="Times New Roman" w:eastAsia="Times New Roman" w:hAnsi="Times New Roman" w:cs="Times New Roman"/>
      <w:sz w:val="24"/>
      <w:szCs w:val="24"/>
    </w:rPr>
  </w:style>
  <w:style w:type="character" w:customStyle="1" w:styleId="selectable-text">
    <w:name w:val="selectable-text"/>
    <w:basedOn w:val="DefaultParagraphFont"/>
    <w:rsid w:val="00C63FF4"/>
  </w:style>
  <w:style w:type="table" w:styleId="TableGrid">
    <w:name w:val="Table Grid"/>
    <w:basedOn w:val="TableNormal"/>
    <w:uiPriority w:val="39"/>
    <w:rsid w:val="0095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DA2"/>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styleId="UnresolvedMention">
    <w:name w:val="Unresolved Mention"/>
    <w:basedOn w:val="DefaultParagraphFont"/>
    <w:uiPriority w:val="99"/>
    <w:semiHidden/>
    <w:unhideWhenUsed/>
    <w:rsid w:val="00E83F18"/>
    <w:rPr>
      <w:color w:val="605E5C"/>
      <w:shd w:val="clear" w:color="auto" w:fill="E1DFDD"/>
    </w:rPr>
  </w:style>
  <w:style w:type="paragraph" w:customStyle="1" w:styleId="nova-legacy-e-listitem">
    <w:name w:val="nova-legacy-e-list__item"/>
    <w:basedOn w:val="Normal"/>
    <w:rsid w:val="008D268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ListParagraph2">
    <w:name w:val="List Paragraph2"/>
    <w:basedOn w:val="Normal"/>
    <w:rsid w:val="00B47552"/>
    <w:pPr>
      <w:spacing w:after="160" w:line="259" w:lineRule="auto"/>
      <w:ind w:left="720"/>
      <w:contextualSpacing/>
    </w:pPr>
    <w:rPr>
      <w:rFonts w:ascii="Calibri" w:eastAsia="Calibri" w:hAnsi="Calibri" w:cs="Droid Sans"/>
      <w:lang w:val="en-IN"/>
    </w:rPr>
  </w:style>
  <w:style w:type="character" w:customStyle="1" w:styleId="Heading4Char">
    <w:name w:val="Heading 4 Char"/>
    <w:basedOn w:val="DefaultParagraphFont"/>
    <w:link w:val="Heading4"/>
    <w:uiPriority w:val="9"/>
    <w:semiHidden/>
    <w:rsid w:val="00A734B3"/>
    <w:rPr>
      <w:rFonts w:asciiTheme="majorHAnsi" w:eastAsiaTheme="majorEastAsia" w:hAnsiTheme="majorHAnsi" w:cstheme="majorBidi"/>
      <w:i/>
      <w:iCs/>
      <w:color w:val="2E74B5" w:themeColor="accent1" w:themeShade="BF"/>
      <w:lang w:val="en-IN"/>
    </w:rPr>
  </w:style>
  <w:style w:type="character" w:styleId="Strong">
    <w:name w:val="Strong"/>
    <w:basedOn w:val="DefaultParagraphFont"/>
    <w:uiPriority w:val="22"/>
    <w:qFormat/>
    <w:rsid w:val="00A734B3"/>
    <w:rPr>
      <w:b/>
      <w:bCs/>
    </w:rPr>
  </w:style>
  <w:style w:type="paragraph" w:customStyle="1" w:styleId="TableParagraph">
    <w:name w:val="Table Paragraph"/>
    <w:basedOn w:val="Normal"/>
    <w:uiPriority w:val="1"/>
    <w:qFormat/>
    <w:rsid w:val="00F763E7"/>
    <w:pPr>
      <w:widowControl w:val="0"/>
      <w:autoSpaceDE w:val="0"/>
      <w:autoSpaceDN w:val="0"/>
      <w:spacing w:after="0"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F763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63E7"/>
  </w:style>
  <w:style w:type="paragraph" w:styleId="Footer">
    <w:name w:val="footer"/>
    <w:basedOn w:val="Normal"/>
    <w:link w:val="FooterChar"/>
    <w:uiPriority w:val="99"/>
    <w:unhideWhenUsed/>
    <w:rsid w:val="00F763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63E7"/>
  </w:style>
  <w:style w:type="paragraph" w:styleId="NormalWeb">
    <w:name w:val="Normal (Web)"/>
    <w:basedOn w:val="Normal"/>
    <w:uiPriority w:val="99"/>
    <w:semiHidden/>
    <w:unhideWhenUsed/>
    <w:rsid w:val="000C31CD"/>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sa=X&amp;biw=1536&amp;bih=666&amp;sxsrf=ALeKk01eYGr3S6HEyf4QXWAoygsFseCEXw%3A1609140307756&amp;q=A.J.%2BMitchell&amp;stick=H4sIAAAAAAAAAOPgE-LRT9c3NErKTU6pMo1XAvMMjcuSyk1KirSUM8qt9JPzc3JSk0sy8_P0y4syS0pS8-LL84uyi61SUzJL8osWsfI66nnpKfhmliRnpObk7GBlBACMt1T5VgAAAA&amp;ved=2ahUKEwiz0b_jkvDtAhUTFLcAHf_LDtAQmxMoATAQegQIExAD&amp;cshid=1609140373002894" TargetMode="External"/><Relationship Id="rId13" Type="http://schemas.openxmlformats.org/officeDocument/2006/relationships/hyperlink" Target="https://www.google.com/search?sa=X&amp;biw=1536&amp;bih=666&amp;sxsrf=ALeKk03ljwkwEWa2rvZ3vcGQonbbMzrFgg%3A1609140513779&amp;q=K.%2BRamalakshmi&amp;stick=H4sIAAAAAAAAAOPgE-LRT9c3NErKzSm0NM5Q4gXxDJNzzbLMTNPytJQzyq30k_NzclKTSzLz8_TLizJLSlLz4svzi7KLrVJTMkvyixax8nnrKQQl5ibmJGYXZ-Rm7mBlBAC-fWmdWAAAAA&amp;ved=2ahUKEwjnrt7Fk_DtAhVxgtgFHUCCCoUQmxMoAjASegQIFRAE" TargetMode="External"/><Relationship Id="rId3" Type="http://schemas.openxmlformats.org/officeDocument/2006/relationships/settings" Target="settings.xml"/><Relationship Id="rId7" Type="http://schemas.openxmlformats.org/officeDocument/2006/relationships/hyperlink" Target="https://www.google.com/search?sa=X&amp;biw=1536&amp;bih=666&amp;sxsrf=ALeKk01eYGr3S6HEyf4QXWAoygsFseCEXw%3A1609140307756&amp;q=formulation%2Band%2Bproduction%2Bcarbonated%2Bsoft%2Bdrinks%2Beditor&amp;stick=H4sIAAAAAAAAAOPgE-LRT9c3NErKTU6pMo3XUs4ot9JPzs_JSU0uyczP0y8vyiwpSc2LL88vyi62Sk3JLMkvWsRqkZZflFuakwhSopCYl6JQUJSfUgrWoZCcWJSUn5dYkpqiUJyfVqKQUpSZl12sANEKAI9iJ9BwAAAA&amp;ved=2ahUKEwiz0b_jkvDtAhUTFLcAHf_LDtAQ6BMoADAQegQIExAC&amp;cshid=1609140373002894" TargetMode="External"/><Relationship Id="rId12" Type="http://schemas.openxmlformats.org/officeDocument/2006/relationships/hyperlink" Target="https://www.google.com/search?sa=X&amp;biw=1536&amp;bih=666&amp;sxsrf=ALeKk03ljwkwEWa2rvZ3vcGQonbbMzrFgg%3A1609140513779&amp;q=L.%2BJagan%2BMohan%2BRao&amp;stick=H4sIAAAAAAAAAOPgE-LRT9c3NErKzSm0NM5QAvMMjSvM0wpLirSUM8qt9JPzc3JSk0sy8_P0y4syS0pS8-LL84uyi61SUzJL8osWsQr56Cl4JaYn5in45mcAyaDE_B2sjACeBtNUWwAAAA&amp;ved=2ahUKEwjnrt7Fk_DtAhVxgtgFHUCCCoUQmxMoATASegQIFRAD"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google.com/search?sa=X&amp;biw=1536&amp;bih=666&amp;sxsrf=ALeKk01eYGr3S6HEyf4QXWAoygsFseCEXw%3A1609140307756&amp;q=formulation%2Band%2Bproduction%2Bcarbonated%2Bsoft%2Bdrinks%2Boriginally%2Bpublished&amp;stick=H4sIAAAAAAAAAD3MMQ7CMAwAwAmJATHwATyzRCCx9AF8o3LitFhJ7cpxVMFzeCkSA-Mttz-eDmEO11tcEr3v4-Vc0hCiagmbsXuWcVMrw9pj5fbM9Nk9JrWlV3RWARSC1ZR6-jGhRRX0TNB0ciBjKQ3UeGbBWl_wj74ZNevnegAAAA&amp;ved=2ahUKEwiz0b_jkvDtAhUTFLcAHf_LDtAQ6BMoADAPegQIERAC&amp;cshid=1609140373002894" TargetMode="External"/><Relationship Id="rId11" Type="http://schemas.openxmlformats.org/officeDocument/2006/relationships/hyperlink" Target="https://www.google.com/search?sa=X&amp;biw=1536&amp;bih=666&amp;sxsrf=ALeKk03ljwkwEWa2rvZ3vcGQonbbMzrFgg%3A1609140513779&amp;q=L.%2BJagan%2BMohan%2BRao&amp;stick=H4sIAAAAAAAAAOPgE-LRT9c3NErKzSm0NM5QAvMMjSvM0wpLirSUM8qt9JPzc3JSk0sy8_P0y4syS0pS8-LL84uyi61SUzJL8osWsQr56Cl4JaYn5in45mcAyaDE_B2sjACeBtNUWwAAAA&amp;ved=2ahUKEwjnrt7Fk_DtAhVxgtgFHUCCCoUQmxMoATASegQIFRAD" TargetMode="External"/><Relationship Id="rId5" Type="http://schemas.openxmlformats.org/officeDocument/2006/relationships/hyperlink" Target="mailto:thanishsakthi2001@gmail.com" TargetMode="External"/><Relationship Id="rId15" Type="http://schemas.openxmlformats.org/officeDocument/2006/relationships/fontTable" Target="fontTable.xml"/><Relationship Id="rId10" Type="http://schemas.openxmlformats.org/officeDocument/2006/relationships/hyperlink" Target="https://www.google.com/search?sa=X&amp;biw=1536&amp;bih=666&amp;sxsrf=ALeKk03ljwkwEWa2rvZ3vcGQonbbMzrFgg%3A1609140513779&amp;q=recent%2Btrends%2Bin%2Bsoft%2Bbeverages%2Beditors&amp;stick=H4sIAAAAAAAAAOPgE-LRT9c3NErKzSm0NM7QUs4ot9JPzs_JSU0uyczP0y8vyiwpSc2LL88vyi62Sk3JLMkvWsSqXpSanJpXolBSlJqXUqyQmadQnJ9WopCUWpZalJieWqwAUVgMADxEhxdfAAAA&amp;ved=2ahUKEwjnrt7Fk_DtAhVxgtgFHUCCCoUQ6BMoADASegQIFRAC" TargetMode="External"/><Relationship Id="rId4" Type="http://schemas.openxmlformats.org/officeDocument/2006/relationships/webSettings" Target="webSettings.xml"/><Relationship Id="rId9" Type="http://schemas.openxmlformats.org/officeDocument/2006/relationships/hyperlink" Target="https://www.google.com/search?sa=X&amp;biw=1536&amp;bih=666&amp;sxsrf=ALeKk03ljwkwEWa2rvZ3vcGQonbbMzrFgg%3A1609140513779&amp;q=recent%2Btrends%2Bin%2Bsoft%2Bbeverages%2Boriginally%2Bpublished&amp;stick=H4sIAAAAAAAAAOPgE-LRT9c3NErKzSm0NM7Qks9OttJPys_P1i8vyiwpSc2LL88vyrYqKE3KySzOSE1ZxGpSlJqcmleiUFKUmpdSrJCZp1Ccn1aikJRallqUmJ5arJBflJmemZeYk1OpANcGAFJK_HBoAAAA&amp;ved=2ahUKEwjnrt7Fk_DtAhVxgtgFHUCCCoUQ6BMoADARegQIFBAC" TargetMode="External"/><Relationship Id="rId14" Type="http://schemas.openxmlformats.org/officeDocument/2006/relationships/hyperlink" Target="https://www.google.com/search?sa=X&amp;biw=1536&amp;bih=666&amp;sxsrf=ALeKk03jmA_YtN_RKHJU6k3Ay418eTmTQw%3A1609140227987&amp;q=the%2Bsoft%2Bdrinks%2Bcompanion%3A%2Ba%2Btechnical%2Bhandbook%2Bfor%2Bthe%2Bbeverage%2Bindustry%2Bmaurice%2Bshachman%2Boriginally%2Bpublished&amp;stick=H4sIAAAAAAAAAD3NPQ7CMAxA4QmJATFwATyzRB0QopepnJ82VhK7clKqchxOCl04wPve8Xw5mcl0XVnv7-H5uF2T640VSWZVai3wsIqmfl5sphqD_xykxQBVxgZeiVMFJ2VGJuEeEFpwkclhhojsdwhGUdgbG15BcQpA7JfadIOCi5L7aRFdLMggShMx5rzB__gFx3Nir6MAAAA&amp;ved=2ahUKEwjv8rq9kvDtAhXSgtgFHYc1Az0Q6BMoADAQegQIFBA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15</Pages>
  <Words>2469</Words>
  <Characters>14128</Characters>
  <Application>Microsoft Office Word</Application>
  <DocSecurity>0</DocSecurity>
  <Lines>1006</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Thanish Sakthi</cp:lastModifiedBy>
  <cp:revision>29</cp:revision>
  <dcterms:created xsi:type="dcterms:W3CDTF">2024-06-17T07:43:00Z</dcterms:created>
  <dcterms:modified xsi:type="dcterms:W3CDTF">2024-06-20T13:57:00Z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5e527b7c03974ef1dcc7a4cd3bbb139ed90d23c43c52899a4f60cb8ff4a1b45c</vt:lpwstr>
  </property>
</Properties>
</file>