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CD375" w14:textId="095E00B9" w:rsidR="001E40A3" w:rsidRPr="001E40A3" w:rsidRDefault="001E40A3" w:rsidP="001E40A3">
      <w:pPr>
        <w:pBdr>
          <w:top w:val="nil"/>
          <w:left w:val="nil"/>
          <w:bottom w:val="nil"/>
          <w:right w:val="nil"/>
          <w:between w:val="nil"/>
        </w:pBdr>
        <w:jc w:val="center"/>
        <w:rPr>
          <w:b/>
          <w:color w:val="000000"/>
          <w:sz w:val="24"/>
          <w:szCs w:val="24"/>
        </w:rPr>
      </w:pPr>
      <w:r>
        <w:rPr>
          <w:b/>
          <w:color w:val="000000"/>
          <w:sz w:val="30"/>
          <w:szCs w:val="30"/>
        </w:rPr>
        <w:t>EXPERIMENTAL STUDY OF PLASTIC BRICKS MADE FROM WASTE PLASTICS</w:t>
      </w:r>
    </w:p>
    <w:p w14:paraId="039E70ED" w14:textId="77777777" w:rsidR="00C95248" w:rsidRDefault="00BF1514" w:rsidP="004D30CA">
      <w:pPr>
        <w:pStyle w:val="BodyText"/>
        <w:spacing w:before="247" w:line="276" w:lineRule="auto"/>
        <w:ind w:left="-90"/>
        <w:rPr>
          <w:sz w:val="24"/>
          <w:szCs w:val="24"/>
        </w:rPr>
      </w:pPr>
      <w:r w:rsidRPr="00AC2F71">
        <w:rPr>
          <w:color w:val="1F1F1F"/>
          <w:sz w:val="24"/>
          <w:szCs w:val="24"/>
        </w:rPr>
        <w:t xml:space="preserve">Abstract: </w:t>
      </w:r>
      <w:r w:rsidR="001E40A3" w:rsidRPr="00AC2F71">
        <w:rPr>
          <w:sz w:val="24"/>
          <w:szCs w:val="24"/>
        </w:rPr>
        <w:t>Plastic is a non-bio-degradable substance that takes thousands of times to putrefy and creates land as well as water pollution to the terrain. The volume of plastic waste in Municipal Solid Waste (MSW) is expanding fleetly. It's estimated that the rate of operation is double every 10 times. The Plastic operation is large in consumption and one of the largest plastic wastes is polyethylene (PE). The application of earth-grounded complexion material redounded in resource reduction and environmental declination. exercising MPW as construction accoutrements, especially in the product of bricks is one of the promising steps towards a sustainable coffers and waste operation. Plastic waste can substitute either incompletely or fully one or further of the accouterments in slipup products. Further exploration grounded on recent exploration and a better understanding of the application of plastic waste in slipups is demanded to produce a high continuity and quality of bricks as well as to achieve the optimum balance in all aspects, especially in terms of cost and functionality. Plastic waste is a dangerous problem in today’s world. This is the most dangerous problem in front of humanity. The most dangerous type of waste are HDPE and PTE and plastic below 50 microns is also causing a serious problem. This plastic mixed in the soil, directly goods on fertility of the soil. currently, a large quantum of plastic is deposited into the ocean. So, we try to find effective ways to break this problem of plastic waste. So, we added this plastic waste into the bricks and produced the bricks by using plastic waste. It's the utmost provident result present in the construction assiduity and it's also a provident and terrain-friendly result of the plastic wastes. As per this study it can considered to use plastic waste as a list material rather than cement in the manufacture of bricks. The present disquisition at manufacturing Bricks and Floor Penstocks using Waste Plastic in different parcels with crushed beach without the use of cement and comparing it with normal bricks. To estimate different physical and mechanical parcels, tests as per IS Specification on the Plastic Bricks this result compared with the normal bricks.</w:t>
      </w:r>
    </w:p>
    <w:p w14:paraId="3B4754C1" w14:textId="59F4138A" w:rsidR="001E40A3" w:rsidRDefault="001E40A3" w:rsidP="00C95248">
      <w:pPr>
        <w:pStyle w:val="BodyText"/>
        <w:spacing w:before="247" w:line="276" w:lineRule="auto"/>
        <w:ind w:left="-720"/>
        <w:rPr>
          <w:sz w:val="24"/>
          <w:szCs w:val="24"/>
        </w:rPr>
      </w:pPr>
      <w:r w:rsidRPr="00AC2F71">
        <w:rPr>
          <w:sz w:val="24"/>
          <w:szCs w:val="24"/>
        </w:rPr>
        <w:t xml:space="preserve">Keywords: Plastic waste, Crush Sand, Waste management, Bricks etc. </w:t>
      </w:r>
    </w:p>
    <w:p w14:paraId="73874B2A" w14:textId="77777777" w:rsidR="00AC2F71" w:rsidRDefault="00AC2F71" w:rsidP="00AC2F71">
      <w:pPr>
        <w:pStyle w:val="BodyText"/>
        <w:spacing w:before="247" w:line="276" w:lineRule="auto"/>
        <w:ind w:left="0"/>
        <w:rPr>
          <w:sz w:val="24"/>
          <w:szCs w:val="24"/>
        </w:rPr>
      </w:pPr>
    </w:p>
    <w:p w14:paraId="1EEDB780" w14:textId="77777777" w:rsidR="00C95248" w:rsidRDefault="00C95248" w:rsidP="00D90548">
      <w:pPr>
        <w:pStyle w:val="Heading1"/>
        <w:numPr>
          <w:ilvl w:val="0"/>
          <w:numId w:val="4"/>
        </w:numPr>
        <w:tabs>
          <w:tab w:val="left" w:pos="458"/>
        </w:tabs>
        <w:spacing w:before="0"/>
        <w:rPr>
          <w:spacing w:val="-2"/>
          <w:sz w:val="24"/>
          <w:szCs w:val="24"/>
        </w:rPr>
        <w:sectPr w:rsidR="00C95248" w:rsidSect="001C2B27">
          <w:headerReference w:type="default" r:id="rId8"/>
          <w:footerReference w:type="default" r:id="rId9"/>
          <w:pgSz w:w="12240" w:h="15840"/>
          <w:pgMar w:top="1418" w:right="1418" w:bottom="1418" w:left="2155" w:header="955" w:footer="707" w:gutter="0"/>
          <w:cols w:space="720"/>
        </w:sectPr>
      </w:pPr>
    </w:p>
    <w:p w14:paraId="7028368B" w14:textId="1FF4DFA1" w:rsidR="00D05584" w:rsidRPr="00250D0B" w:rsidRDefault="00D05584" w:rsidP="007D6ABB">
      <w:pPr>
        <w:pStyle w:val="Heading1"/>
        <w:numPr>
          <w:ilvl w:val="0"/>
          <w:numId w:val="4"/>
        </w:numPr>
        <w:tabs>
          <w:tab w:val="left" w:pos="458"/>
        </w:tabs>
        <w:spacing w:before="0"/>
        <w:rPr>
          <w:sz w:val="24"/>
          <w:szCs w:val="24"/>
        </w:rPr>
      </w:pPr>
      <w:r w:rsidRPr="00250D0B">
        <w:rPr>
          <w:spacing w:val="-2"/>
          <w:sz w:val="24"/>
          <w:szCs w:val="24"/>
        </w:rPr>
        <w:t>INTRODUCTION</w:t>
      </w:r>
    </w:p>
    <w:p w14:paraId="22C48F6F" w14:textId="0BEC132D" w:rsidR="00EE28A4" w:rsidRPr="00EE28A4" w:rsidRDefault="00EE28A4" w:rsidP="00EE28A4">
      <w:pPr>
        <w:pStyle w:val="BodyText"/>
        <w:spacing w:before="247" w:line="276" w:lineRule="auto"/>
        <w:ind w:left="0"/>
        <w:rPr>
          <w:sz w:val="24"/>
          <w:szCs w:val="24"/>
        </w:rPr>
      </w:pPr>
      <w:r w:rsidRPr="00EE28A4">
        <w:rPr>
          <w:sz w:val="24"/>
          <w:szCs w:val="24"/>
        </w:rPr>
        <w:t xml:space="preserve">The global escalation of plastic waste has reached intimidating situations, posing severe environmental challenges. Traditional disposal styles, similar to landfilling and incineration, contribute to pollution and hothouse gas emigrations, aggravating ecological declination. </w:t>
      </w:r>
      <w:r w:rsidRPr="00EE28A4">
        <w:rPr>
          <w:sz w:val="24"/>
          <w:szCs w:val="24"/>
        </w:rPr>
        <w:t xml:space="preserve">Accordingly, the hunt for sustainable results to alleviate plastic waste has become a critical area of exploration and invention. One promising approach involves the repurposing of waste plastics into construction accouterments. This study explores the feasibility and implicit benefits of producing bricks from waste plastics. Plastic bricks offer a binary </w:t>
      </w:r>
      <w:r w:rsidRPr="00EE28A4">
        <w:rPr>
          <w:sz w:val="24"/>
          <w:szCs w:val="24"/>
        </w:rPr>
        <w:lastRenderedPageBreak/>
        <w:t>advantage they give a formative use for plastic waste while reducing the demand for conventional slipup accoutrements, which frequently involve environmentally dangerous birth processes.</w:t>
      </w:r>
      <w:r>
        <w:rPr>
          <w:sz w:val="24"/>
          <w:szCs w:val="24"/>
        </w:rPr>
        <w:t xml:space="preserve"> </w:t>
      </w:r>
      <w:r w:rsidRPr="00EE28A4">
        <w:rPr>
          <w:sz w:val="24"/>
          <w:szCs w:val="24"/>
        </w:rPr>
        <w:t>Plastic bricks, manufactured by integrating waste plastics with traditional slipup-making ways or by developing entirely new processes, parade unique parcels that could transfigure the construction assiduity. These bricks are anticipated to be featherlight, durable, and potentially more cost-effective than conventional bricks. also, they promise enhanced sequestration parcels, contributing to energy-effective structure designs.</w:t>
      </w:r>
      <w:r>
        <w:rPr>
          <w:sz w:val="24"/>
          <w:szCs w:val="24"/>
        </w:rPr>
        <w:t xml:space="preserve"> </w:t>
      </w:r>
      <w:r w:rsidRPr="00EE28A4">
        <w:rPr>
          <w:sz w:val="24"/>
          <w:szCs w:val="24"/>
        </w:rPr>
        <w:t xml:space="preserve">This exploration paper delves into the experimental study of plastic bricks made from waste plastics. It aims to estimate their physical and mechanical parcels, environmental impact, and profitable viability. By strictly </w:t>
      </w:r>
      <w:r w:rsidRPr="00EE28A4">
        <w:rPr>
          <w:sz w:val="24"/>
          <w:szCs w:val="24"/>
        </w:rPr>
        <w:t>as saying</w:t>
      </w:r>
      <w:r w:rsidRPr="00EE28A4">
        <w:rPr>
          <w:sz w:val="24"/>
          <w:szCs w:val="24"/>
        </w:rPr>
        <w:t xml:space="preserve"> these aspects, the study seeks to establish a comprehensive understanding of the eventuality of plastic bricks as a sustainable volition in construction. </w:t>
      </w:r>
    </w:p>
    <w:p w14:paraId="58ADFBB4" w14:textId="6883E697" w:rsidR="00AC2F71" w:rsidRDefault="00EE28A4" w:rsidP="00EE28A4">
      <w:pPr>
        <w:pStyle w:val="BodyText"/>
        <w:spacing w:before="247" w:line="276" w:lineRule="auto"/>
        <w:ind w:left="0"/>
        <w:rPr>
          <w:sz w:val="24"/>
          <w:szCs w:val="24"/>
        </w:rPr>
      </w:pPr>
      <w:r w:rsidRPr="00EE28A4">
        <w:rPr>
          <w:sz w:val="24"/>
          <w:szCs w:val="24"/>
        </w:rPr>
        <w:t xml:space="preserve">The disquisition involves a series of </w:t>
      </w:r>
      <w:r w:rsidRPr="00EE28A4">
        <w:rPr>
          <w:sz w:val="24"/>
          <w:szCs w:val="24"/>
        </w:rPr>
        <w:t>controlled trials to produce and test plastic bricks, comparing their performance with that of standard bricks. crucial parameters such as compressive strength, thermal conductivity, water immersion, and continuity are strictly assessed. also, the study examines the environmental footmark of plastic slipup products through a life cycle analysis.</w:t>
      </w:r>
      <w:r>
        <w:rPr>
          <w:sz w:val="24"/>
          <w:szCs w:val="24"/>
        </w:rPr>
        <w:t xml:space="preserve"> </w:t>
      </w:r>
      <w:r w:rsidRPr="00EE28A4">
        <w:rPr>
          <w:sz w:val="24"/>
          <w:szCs w:val="24"/>
        </w:rPr>
        <w:t>By addressing the specialized, environmental, and profitable confines of plastic bricks, this exploration aspires to contribute precious perceptivity to the field of sustainable construction accouterments. The findings could pave the way for innovative operations of plastic waste, fostering indirect frugality and promoting environmentally responsible construction practices. Through this exploratory study, we aim to punctuate the eventuality of transubstantiating waste plastics from a patient environmental issue into a precious resource for construction assiduity. The success of this action could herald a significant advancement in sustainable structure technologies, offering a realistic result to the global plastic waste extremity.</w:t>
      </w:r>
    </w:p>
    <w:p w14:paraId="20A55F87" w14:textId="77777777" w:rsidR="00C95248" w:rsidRDefault="00C95248" w:rsidP="00EE28A4">
      <w:pPr>
        <w:pStyle w:val="BodyText"/>
        <w:spacing w:before="247" w:line="276" w:lineRule="auto"/>
        <w:ind w:left="0"/>
        <w:rPr>
          <w:sz w:val="24"/>
          <w:szCs w:val="24"/>
        </w:rPr>
        <w:sectPr w:rsidR="00C95248" w:rsidSect="00C95248">
          <w:type w:val="continuous"/>
          <w:pgSz w:w="12240" w:h="15840"/>
          <w:pgMar w:top="1418" w:right="1418" w:bottom="1418" w:left="2155" w:header="955" w:footer="707" w:gutter="0"/>
          <w:cols w:num="2" w:space="720"/>
        </w:sectPr>
      </w:pPr>
    </w:p>
    <w:p w14:paraId="0A03886D" w14:textId="77777777" w:rsidR="00D90548" w:rsidRDefault="00D90548" w:rsidP="00EE28A4">
      <w:pPr>
        <w:pStyle w:val="BodyText"/>
        <w:spacing w:before="247" w:line="276" w:lineRule="auto"/>
        <w:ind w:left="0"/>
        <w:rPr>
          <w:sz w:val="24"/>
          <w:szCs w:val="24"/>
        </w:rPr>
      </w:pPr>
    </w:p>
    <w:p w14:paraId="61AFC4CE" w14:textId="77777777" w:rsidR="007D6ABB" w:rsidRDefault="007D6ABB" w:rsidP="00D90548">
      <w:pPr>
        <w:pStyle w:val="Heading1"/>
        <w:numPr>
          <w:ilvl w:val="0"/>
          <w:numId w:val="4"/>
        </w:numPr>
        <w:tabs>
          <w:tab w:val="left" w:pos="458"/>
        </w:tabs>
        <w:spacing w:before="0"/>
        <w:rPr>
          <w:spacing w:val="-2"/>
          <w:sz w:val="24"/>
          <w:szCs w:val="24"/>
        </w:rPr>
        <w:sectPr w:rsidR="007D6ABB" w:rsidSect="00C95248">
          <w:type w:val="continuous"/>
          <w:pgSz w:w="12240" w:h="15840"/>
          <w:pgMar w:top="1418" w:right="1418" w:bottom="1418" w:left="2155" w:header="955" w:footer="707" w:gutter="0"/>
          <w:cols w:space="720"/>
        </w:sectPr>
      </w:pPr>
    </w:p>
    <w:p w14:paraId="42187458" w14:textId="22F8E674" w:rsidR="0059550C" w:rsidRPr="00D90548" w:rsidRDefault="0059550C" w:rsidP="00D90548">
      <w:pPr>
        <w:pStyle w:val="Heading1"/>
        <w:numPr>
          <w:ilvl w:val="0"/>
          <w:numId w:val="4"/>
        </w:numPr>
        <w:tabs>
          <w:tab w:val="left" w:pos="458"/>
        </w:tabs>
        <w:spacing w:before="0"/>
        <w:rPr>
          <w:spacing w:val="-2"/>
          <w:sz w:val="24"/>
          <w:szCs w:val="24"/>
        </w:rPr>
      </w:pPr>
      <w:r w:rsidRPr="00D90548">
        <w:rPr>
          <w:spacing w:val="-2"/>
          <w:sz w:val="24"/>
          <w:szCs w:val="24"/>
        </w:rPr>
        <w:t xml:space="preserve">PLASTIC TYPES </w:t>
      </w:r>
    </w:p>
    <w:p w14:paraId="46573258" w14:textId="01C48066" w:rsidR="00195479" w:rsidRPr="0059550C" w:rsidRDefault="0059550C" w:rsidP="008344E3">
      <w:pPr>
        <w:pStyle w:val="BodyText"/>
        <w:spacing w:before="247" w:line="276" w:lineRule="auto"/>
        <w:rPr>
          <w:sz w:val="24"/>
          <w:szCs w:val="24"/>
        </w:rPr>
      </w:pPr>
      <w:r w:rsidRPr="0059550C">
        <w:rPr>
          <w:sz w:val="24"/>
          <w:szCs w:val="24"/>
        </w:rPr>
        <w:t xml:space="preserve">There are different types of plastics grounded on their ingredients and the type of accoutrements used in their product. Table 1 shows the different types of plastics, their parcels, and their common uses. </w:t>
      </w:r>
    </w:p>
    <w:p w14:paraId="4E7AFF22" w14:textId="2A2C2BA4" w:rsidR="0059550C" w:rsidRPr="00E7631A" w:rsidRDefault="00195479" w:rsidP="008344E3">
      <w:pPr>
        <w:pStyle w:val="BodyText"/>
        <w:spacing w:line="276" w:lineRule="auto"/>
        <w:rPr>
          <w:b/>
          <w:bCs/>
          <w:sz w:val="24"/>
          <w:szCs w:val="24"/>
        </w:rPr>
      </w:pPr>
      <w:r w:rsidRPr="00E7631A">
        <w:rPr>
          <w:b/>
          <w:bCs/>
          <w:sz w:val="24"/>
          <w:szCs w:val="24"/>
        </w:rPr>
        <w:t xml:space="preserve">2.1 </w:t>
      </w:r>
      <w:r w:rsidR="0059550C" w:rsidRPr="00E7631A">
        <w:rPr>
          <w:b/>
          <w:bCs/>
          <w:sz w:val="24"/>
          <w:szCs w:val="24"/>
        </w:rPr>
        <w:t xml:space="preserve">Polyethylene </w:t>
      </w:r>
      <w:r w:rsidRPr="00E7631A">
        <w:rPr>
          <w:b/>
          <w:bCs/>
          <w:sz w:val="24"/>
          <w:szCs w:val="24"/>
        </w:rPr>
        <w:t>Terephthalate (PET</w:t>
      </w:r>
      <w:r w:rsidR="0059550C" w:rsidRPr="00E7631A">
        <w:rPr>
          <w:b/>
          <w:bCs/>
          <w:sz w:val="24"/>
          <w:szCs w:val="24"/>
        </w:rPr>
        <w:t xml:space="preserve">) </w:t>
      </w:r>
    </w:p>
    <w:p w14:paraId="5F9A884D" w14:textId="7093E7E8" w:rsidR="0059550C" w:rsidRDefault="0059550C" w:rsidP="008344E3">
      <w:pPr>
        <w:pStyle w:val="BodyText"/>
        <w:spacing w:line="276" w:lineRule="auto"/>
        <w:rPr>
          <w:sz w:val="24"/>
          <w:szCs w:val="24"/>
        </w:rPr>
      </w:pPr>
      <w:r w:rsidRPr="0059550C">
        <w:rPr>
          <w:sz w:val="24"/>
          <w:szCs w:val="24"/>
        </w:rPr>
        <w:t>Polyethylene terephthalate</w:t>
      </w:r>
      <w:r w:rsidR="00195479">
        <w:rPr>
          <w:sz w:val="24"/>
          <w:szCs w:val="24"/>
        </w:rPr>
        <w:t xml:space="preserve"> </w:t>
      </w:r>
      <w:r w:rsidRPr="0059550C">
        <w:rPr>
          <w:sz w:val="24"/>
          <w:szCs w:val="24"/>
        </w:rPr>
        <w:t xml:space="preserve">(PET) is a </w:t>
      </w:r>
      <w:r w:rsidRPr="0059550C">
        <w:rPr>
          <w:sz w:val="24"/>
          <w:szCs w:val="24"/>
        </w:rPr>
        <w:t xml:space="preserve">type of plastic that is smooth, transparent, and fairly thin. It's also called stomach plastics. PET is generally used during disposable salad dressing, juice, mouthwash, vegetable oil painting, cosmetics, soft drinks, margarine, and water bottle products, because anti-inflammatory and completely liquid. PET is also anti-air, precluding the entrance of oxygen into </w:t>
      </w:r>
      <w:r w:rsidRPr="0059550C">
        <w:rPr>
          <w:sz w:val="24"/>
          <w:szCs w:val="24"/>
        </w:rPr>
        <w:lastRenderedPageBreak/>
        <w:t xml:space="preserve">it. Antimony trioxide, an inorganic emulsion, is used as a catalyst for the product of PET and rubber vulcanization. Plastics made from PET must be averted from high temperatures to help the filtering of some poisonous complements similar to acetaldehyde, antimony, and phthalates. Antimony is a possible mortal carcinogen. Generally, PET is manufactured for single use only. </w:t>
      </w:r>
    </w:p>
    <w:p w14:paraId="50BDF428" w14:textId="77777777" w:rsidR="00E7631A" w:rsidRDefault="00E7631A" w:rsidP="008344E3">
      <w:pPr>
        <w:pStyle w:val="BodyText"/>
        <w:spacing w:line="276" w:lineRule="auto"/>
        <w:rPr>
          <w:sz w:val="24"/>
          <w:szCs w:val="24"/>
        </w:rPr>
      </w:pPr>
    </w:p>
    <w:p w14:paraId="6EB03320" w14:textId="77777777" w:rsidR="00E7631A" w:rsidRPr="0059550C" w:rsidRDefault="00E7631A" w:rsidP="008344E3">
      <w:pPr>
        <w:pStyle w:val="BodyText"/>
        <w:spacing w:line="276" w:lineRule="auto"/>
        <w:rPr>
          <w:sz w:val="24"/>
          <w:szCs w:val="24"/>
        </w:rPr>
      </w:pPr>
    </w:p>
    <w:p w14:paraId="466BE0B7" w14:textId="463938BB" w:rsidR="0059550C" w:rsidRPr="00E7631A" w:rsidRDefault="0059550C" w:rsidP="008344E3">
      <w:pPr>
        <w:pStyle w:val="BodyText"/>
        <w:numPr>
          <w:ilvl w:val="1"/>
          <w:numId w:val="2"/>
        </w:numPr>
        <w:spacing w:line="276" w:lineRule="auto"/>
        <w:rPr>
          <w:b/>
          <w:bCs/>
          <w:sz w:val="24"/>
          <w:szCs w:val="24"/>
        </w:rPr>
      </w:pPr>
      <w:r w:rsidRPr="00E7631A">
        <w:rPr>
          <w:b/>
          <w:bCs/>
          <w:sz w:val="24"/>
          <w:szCs w:val="24"/>
        </w:rPr>
        <w:t xml:space="preserve">High-viscosity polyethylene </w:t>
      </w:r>
    </w:p>
    <w:p w14:paraId="3398B827" w14:textId="442E79BE" w:rsidR="0059550C" w:rsidRDefault="0059550C" w:rsidP="008344E3">
      <w:pPr>
        <w:pStyle w:val="BodyText"/>
        <w:spacing w:line="276" w:lineRule="auto"/>
        <w:rPr>
          <w:sz w:val="24"/>
          <w:szCs w:val="24"/>
        </w:rPr>
      </w:pPr>
      <w:r w:rsidRPr="0059550C">
        <w:rPr>
          <w:sz w:val="24"/>
          <w:szCs w:val="24"/>
        </w:rPr>
        <w:t xml:space="preserve">Worldwide, the most habituated plastic is polyethylene. High-viscosity polyethylene is a heat-resistant plastic produced from petroleum. It's a major element of refrigerators, soap bottles, toys, milk holders, kinds of plastic grocery bags, etc. No phthalates or BPA is present in high-viscosity polyethylene. High-viscosity polyethylene vessel is generally considered safe for drink and food because it has no reported health threat indeed though some studies showed that a </w:t>
      </w:r>
      <w:r w:rsidR="00195479" w:rsidRPr="0059550C">
        <w:rPr>
          <w:sz w:val="24"/>
          <w:szCs w:val="24"/>
        </w:rPr>
        <w:t>long-time</w:t>
      </w:r>
      <w:r w:rsidRPr="0059550C">
        <w:rPr>
          <w:sz w:val="24"/>
          <w:szCs w:val="24"/>
        </w:rPr>
        <w:t xml:space="preserve"> exposure of the plastics to the sun can make it dangerous. </w:t>
      </w:r>
    </w:p>
    <w:p w14:paraId="44C2B341" w14:textId="77777777" w:rsidR="00195479" w:rsidRPr="0059550C" w:rsidRDefault="00195479" w:rsidP="008344E3">
      <w:pPr>
        <w:pStyle w:val="BodyText"/>
        <w:spacing w:line="276" w:lineRule="auto"/>
        <w:rPr>
          <w:sz w:val="24"/>
          <w:szCs w:val="24"/>
        </w:rPr>
      </w:pPr>
    </w:p>
    <w:p w14:paraId="04DD8AAF" w14:textId="13C989A3" w:rsidR="0059550C" w:rsidRPr="008344E3" w:rsidRDefault="00195479" w:rsidP="008344E3">
      <w:pPr>
        <w:pStyle w:val="BodyText"/>
        <w:spacing w:line="276" w:lineRule="auto"/>
        <w:rPr>
          <w:b/>
          <w:bCs/>
          <w:sz w:val="24"/>
          <w:szCs w:val="24"/>
        </w:rPr>
      </w:pPr>
      <w:r w:rsidRPr="008344E3">
        <w:rPr>
          <w:b/>
          <w:bCs/>
          <w:sz w:val="24"/>
          <w:szCs w:val="24"/>
        </w:rPr>
        <w:t>2.3 Polyvinyl</w:t>
      </w:r>
      <w:r w:rsidR="0059550C" w:rsidRPr="008344E3">
        <w:rPr>
          <w:b/>
          <w:bCs/>
          <w:sz w:val="24"/>
          <w:szCs w:val="24"/>
        </w:rPr>
        <w:t xml:space="preserve"> </w:t>
      </w:r>
      <w:r w:rsidRPr="008344E3">
        <w:rPr>
          <w:b/>
          <w:bCs/>
          <w:sz w:val="24"/>
          <w:szCs w:val="24"/>
        </w:rPr>
        <w:t>Chloride (PVC</w:t>
      </w:r>
      <w:r w:rsidR="0059550C" w:rsidRPr="008344E3">
        <w:rPr>
          <w:b/>
          <w:bCs/>
          <w:sz w:val="24"/>
          <w:szCs w:val="24"/>
        </w:rPr>
        <w:t xml:space="preserve">) </w:t>
      </w:r>
    </w:p>
    <w:p w14:paraId="421E1F3C" w14:textId="6B3B398E" w:rsidR="0059550C" w:rsidRDefault="0059550C" w:rsidP="008344E3">
      <w:pPr>
        <w:pStyle w:val="BodyText"/>
        <w:spacing w:line="276" w:lineRule="auto"/>
        <w:rPr>
          <w:sz w:val="24"/>
          <w:szCs w:val="24"/>
        </w:rPr>
      </w:pPr>
      <w:r w:rsidRPr="0059550C">
        <w:rPr>
          <w:sz w:val="24"/>
          <w:szCs w:val="24"/>
        </w:rPr>
        <w:t xml:space="preserve"> Polyvinyl </w:t>
      </w:r>
      <w:r w:rsidR="00195479" w:rsidRPr="0059550C">
        <w:rPr>
          <w:sz w:val="24"/>
          <w:szCs w:val="24"/>
        </w:rPr>
        <w:t>Chloride</w:t>
      </w:r>
      <w:r w:rsidR="00195479">
        <w:rPr>
          <w:sz w:val="24"/>
          <w:szCs w:val="24"/>
        </w:rPr>
        <w:t xml:space="preserve"> </w:t>
      </w:r>
      <w:r w:rsidR="00195479" w:rsidRPr="0059550C">
        <w:rPr>
          <w:sz w:val="24"/>
          <w:szCs w:val="24"/>
        </w:rPr>
        <w:t>(PVC</w:t>
      </w:r>
      <w:r w:rsidRPr="0059550C">
        <w:rPr>
          <w:sz w:val="24"/>
          <w:szCs w:val="24"/>
        </w:rPr>
        <w:t xml:space="preserve">), a type of heat-resistant polymer, is used for packaging fruit juice, cooking oil painting, etc. PVC is considered largely poisonous due to the presence of chemical ingredients like heavy essence, dioxins, BPA, and phthalates. Depending on plasticization, PVC is flexible due to the presence of phthalates. Phthalates are dangerous to humans. The entire PVC life cycle </w:t>
      </w:r>
      <w:r w:rsidRPr="0059550C">
        <w:rPr>
          <w:sz w:val="24"/>
          <w:szCs w:val="24"/>
        </w:rPr>
        <w:t xml:space="preserve">which includes the product, operation, and disposal can cause severe environmental and public health pitfalls, hence, its operation has vastly reduced. still, due to cost-effectiveness and versatility, PVC remains veritably popular in the product of consumer goods. PVC has been reported to beget habitual bronchitis, birth blights, inheritable changes, cancer, skin conditions, deafness, vision failure, ulcers, liver dysfunction, and indigestion. </w:t>
      </w:r>
    </w:p>
    <w:p w14:paraId="5800336E" w14:textId="77777777" w:rsidR="00195479" w:rsidRPr="0059550C" w:rsidRDefault="00195479" w:rsidP="008344E3">
      <w:pPr>
        <w:pStyle w:val="BodyText"/>
        <w:spacing w:line="276" w:lineRule="auto"/>
        <w:rPr>
          <w:sz w:val="24"/>
          <w:szCs w:val="24"/>
        </w:rPr>
      </w:pPr>
    </w:p>
    <w:p w14:paraId="18A11B76" w14:textId="5F5EC5E3" w:rsidR="0059550C" w:rsidRPr="008344E3" w:rsidRDefault="0059550C" w:rsidP="008344E3">
      <w:pPr>
        <w:pStyle w:val="BodyText"/>
        <w:spacing w:line="276" w:lineRule="auto"/>
        <w:rPr>
          <w:b/>
          <w:bCs/>
          <w:sz w:val="24"/>
          <w:szCs w:val="24"/>
        </w:rPr>
      </w:pPr>
      <w:r w:rsidRPr="008344E3">
        <w:rPr>
          <w:b/>
          <w:bCs/>
          <w:sz w:val="24"/>
          <w:szCs w:val="24"/>
        </w:rPr>
        <w:t xml:space="preserve"> </w:t>
      </w:r>
      <w:r w:rsidR="00195479" w:rsidRPr="008344E3">
        <w:rPr>
          <w:b/>
          <w:bCs/>
          <w:sz w:val="24"/>
          <w:szCs w:val="24"/>
        </w:rPr>
        <w:t xml:space="preserve">2.4 </w:t>
      </w:r>
      <w:r w:rsidRPr="008344E3">
        <w:rPr>
          <w:b/>
          <w:bCs/>
          <w:sz w:val="24"/>
          <w:szCs w:val="24"/>
        </w:rPr>
        <w:t xml:space="preserve">Low-viscosity polyethylene </w:t>
      </w:r>
    </w:p>
    <w:p w14:paraId="77A74F76" w14:textId="77777777" w:rsidR="0059550C" w:rsidRDefault="0059550C" w:rsidP="008344E3">
      <w:pPr>
        <w:pStyle w:val="BodyText"/>
        <w:spacing w:line="276" w:lineRule="auto"/>
        <w:rPr>
          <w:sz w:val="24"/>
          <w:szCs w:val="24"/>
        </w:rPr>
      </w:pPr>
      <w:r w:rsidRPr="0059550C">
        <w:rPr>
          <w:sz w:val="24"/>
          <w:szCs w:val="24"/>
        </w:rPr>
        <w:t xml:space="preserve"> Low-viscosity polyethylene is heat resistant, fragile, flexible, and rigid. It's generally used in the packaging of milk, firm foods, and authorities. Because plastic doesn't have any element that's dangerous to the mortal body, its operation is nominated as safe for potables and food. </w:t>
      </w:r>
    </w:p>
    <w:p w14:paraId="2E44F261" w14:textId="77777777" w:rsidR="00195479" w:rsidRPr="0059550C" w:rsidRDefault="00195479" w:rsidP="008344E3">
      <w:pPr>
        <w:pStyle w:val="BodyText"/>
        <w:spacing w:line="276" w:lineRule="auto"/>
        <w:rPr>
          <w:sz w:val="24"/>
          <w:szCs w:val="24"/>
        </w:rPr>
      </w:pPr>
    </w:p>
    <w:p w14:paraId="6635DAB1" w14:textId="77777777" w:rsidR="00195479" w:rsidRDefault="0059550C" w:rsidP="008344E3">
      <w:pPr>
        <w:pStyle w:val="BodyText"/>
        <w:spacing w:line="276" w:lineRule="auto"/>
        <w:rPr>
          <w:sz w:val="24"/>
          <w:szCs w:val="24"/>
        </w:rPr>
      </w:pPr>
      <w:r w:rsidRPr="0059550C">
        <w:rPr>
          <w:sz w:val="24"/>
          <w:szCs w:val="24"/>
        </w:rPr>
        <w:t xml:space="preserve"> </w:t>
      </w:r>
      <w:r w:rsidR="00195479" w:rsidRPr="008344E3">
        <w:rPr>
          <w:b/>
          <w:bCs/>
          <w:sz w:val="24"/>
          <w:szCs w:val="24"/>
        </w:rPr>
        <w:t xml:space="preserve">2.5 </w:t>
      </w:r>
      <w:r w:rsidRPr="008344E3">
        <w:rPr>
          <w:b/>
          <w:bCs/>
          <w:sz w:val="24"/>
          <w:szCs w:val="24"/>
        </w:rPr>
        <w:t>Polypropylene</w:t>
      </w:r>
      <w:r w:rsidRPr="0059550C">
        <w:rPr>
          <w:sz w:val="24"/>
          <w:szCs w:val="24"/>
        </w:rPr>
        <w:t xml:space="preserve"> </w:t>
      </w:r>
    </w:p>
    <w:p w14:paraId="6AC28B03" w14:textId="1B3F4B3B" w:rsidR="0059550C" w:rsidRDefault="0059550C" w:rsidP="008344E3">
      <w:pPr>
        <w:pStyle w:val="BodyText"/>
        <w:spacing w:line="276" w:lineRule="auto"/>
        <w:rPr>
          <w:sz w:val="24"/>
          <w:szCs w:val="24"/>
        </w:rPr>
      </w:pPr>
      <w:r w:rsidRPr="0059550C">
        <w:rPr>
          <w:sz w:val="24"/>
          <w:szCs w:val="24"/>
        </w:rPr>
        <w:t xml:space="preserve">Polypropylene, a type of plastic, is strong and semi-transparent. It's heavier and stronger than polyethylene. It's used for packaging drugs, yogurt, ketchup, libation, etc. Plastics made of polypropylene have no dangerous substances and like polyethylene, polypropylene holders are considered safe for humans as packages for food and potables. </w:t>
      </w:r>
    </w:p>
    <w:p w14:paraId="0A8EA4EC" w14:textId="77777777" w:rsidR="00195479" w:rsidRPr="0059550C" w:rsidRDefault="00195479" w:rsidP="008344E3">
      <w:pPr>
        <w:pStyle w:val="BodyText"/>
        <w:spacing w:line="276" w:lineRule="auto"/>
        <w:rPr>
          <w:sz w:val="24"/>
          <w:szCs w:val="24"/>
        </w:rPr>
      </w:pPr>
    </w:p>
    <w:p w14:paraId="6772B636" w14:textId="77777777" w:rsidR="00195479" w:rsidRPr="008344E3" w:rsidRDefault="0059550C" w:rsidP="008344E3">
      <w:pPr>
        <w:pStyle w:val="BodyText"/>
        <w:spacing w:line="276" w:lineRule="auto"/>
        <w:rPr>
          <w:b/>
          <w:bCs/>
          <w:sz w:val="24"/>
          <w:szCs w:val="24"/>
        </w:rPr>
      </w:pPr>
      <w:r w:rsidRPr="008344E3">
        <w:rPr>
          <w:b/>
          <w:bCs/>
          <w:sz w:val="24"/>
          <w:szCs w:val="24"/>
        </w:rPr>
        <w:t xml:space="preserve"> </w:t>
      </w:r>
      <w:r w:rsidR="00195479" w:rsidRPr="008344E3">
        <w:rPr>
          <w:b/>
          <w:bCs/>
          <w:sz w:val="24"/>
          <w:szCs w:val="24"/>
        </w:rPr>
        <w:t xml:space="preserve">2.6 </w:t>
      </w:r>
      <w:r w:rsidRPr="008344E3">
        <w:rPr>
          <w:b/>
          <w:bCs/>
          <w:sz w:val="24"/>
          <w:szCs w:val="24"/>
        </w:rPr>
        <w:t xml:space="preserve">Polystyrene </w:t>
      </w:r>
    </w:p>
    <w:p w14:paraId="144031E1" w14:textId="0BCB5D5E" w:rsidR="0059550C" w:rsidRDefault="0059550C" w:rsidP="008344E3">
      <w:pPr>
        <w:pStyle w:val="BodyText"/>
        <w:spacing w:line="276" w:lineRule="auto"/>
        <w:rPr>
          <w:sz w:val="24"/>
          <w:szCs w:val="24"/>
        </w:rPr>
      </w:pPr>
      <w:r w:rsidRPr="0059550C">
        <w:rPr>
          <w:sz w:val="24"/>
          <w:szCs w:val="24"/>
        </w:rPr>
        <w:t xml:space="preserve">Polystyrene, a type of petroleum-grounded plastic, contains benzene which is carcinogenic to humans. Polystyrene is generally used in the </w:t>
      </w:r>
      <w:r w:rsidRPr="0059550C">
        <w:rPr>
          <w:sz w:val="24"/>
          <w:szCs w:val="24"/>
        </w:rPr>
        <w:lastRenderedPageBreak/>
        <w:t xml:space="preserve">product of insulators and packaging accouterments. Products from styrene are dangerous to health. The report of Dowty, et al. showed that long-term exposure to a small volume of styrene can be neurotoxic and cause cytogenetic, carcinogenic, and hematological goods. The International Agency for Research on </w:t>
      </w:r>
      <w:r w:rsidR="00195479" w:rsidRPr="0059550C">
        <w:rPr>
          <w:sz w:val="24"/>
          <w:szCs w:val="24"/>
        </w:rPr>
        <w:t>Cancer</w:t>
      </w:r>
      <w:r w:rsidR="00195479">
        <w:rPr>
          <w:sz w:val="24"/>
          <w:szCs w:val="24"/>
        </w:rPr>
        <w:t xml:space="preserve"> </w:t>
      </w:r>
      <w:r w:rsidR="00195479" w:rsidRPr="0059550C">
        <w:rPr>
          <w:sz w:val="24"/>
          <w:szCs w:val="24"/>
        </w:rPr>
        <w:t>(IARC</w:t>
      </w:r>
      <w:r w:rsidRPr="0059550C">
        <w:rPr>
          <w:sz w:val="24"/>
          <w:szCs w:val="24"/>
        </w:rPr>
        <w:t xml:space="preserve">) has distributed styrene as a mortal carcinogen. </w:t>
      </w:r>
    </w:p>
    <w:p w14:paraId="7814205A" w14:textId="77777777" w:rsidR="00195479" w:rsidRPr="0059550C" w:rsidRDefault="00195479" w:rsidP="008344E3">
      <w:pPr>
        <w:pStyle w:val="BodyText"/>
        <w:spacing w:line="276" w:lineRule="auto"/>
        <w:rPr>
          <w:sz w:val="24"/>
          <w:szCs w:val="24"/>
        </w:rPr>
      </w:pPr>
    </w:p>
    <w:p w14:paraId="7DC653DC" w14:textId="50A57B5D" w:rsidR="0059550C" w:rsidRPr="008344E3" w:rsidRDefault="00195479" w:rsidP="008344E3">
      <w:pPr>
        <w:pStyle w:val="BodyText"/>
        <w:spacing w:line="276" w:lineRule="auto"/>
        <w:rPr>
          <w:b/>
          <w:bCs/>
          <w:sz w:val="24"/>
          <w:szCs w:val="24"/>
        </w:rPr>
      </w:pPr>
      <w:r w:rsidRPr="008344E3">
        <w:rPr>
          <w:b/>
          <w:bCs/>
          <w:sz w:val="24"/>
          <w:szCs w:val="24"/>
        </w:rPr>
        <w:t xml:space="preserve">2.7 </w:t>
      </w:r>
      <w:r w:rsidR="0059550C" w:rsidRPr="008344E3">
        <w:rPr>
          <w:b/>
          <w:bCs/>
          <w:sz w:val="24"/>
          <w:szCs w:val="24"/>
        </w:rPr>
        <w:t xml:space="preserve">Polycarbonate </w:t>
      </w:r>
    </w:p>
    <w:p w14:paraId="5E294001" w14:textId="4AFD0647" w:rsidR="00D90548" w:rsidRDefault="0059550C" w:rsidP="003C0881">
      <w:pPr>
        <w:pStyle w:val="BodyText"/>
        <w:spacing w:line="276" w:lineRule="auto"/>
        <w:ind w:left="0"/>
        <w:rPr>
          <w:sz w:val="24"/>
          <w:szCs w:val="24"/>
        </w:rPr>
      </w:pPr>
      <w:r w:rsidRPr="0059550C">
        <w:rPr>
          <w:sz w:val="24"/>
          <w:szCs w:val="24"/>
        </w:rPr>
        <w:t xml:space="preserve"> Polycarbonates are used for packaging consumer goods similar to applicable bottles. It contains BPA. Due to exposure to high temperatures, BPA can be percolated from </w:t>
      </w:r>
      <w:r w:rsidR="008344E3" w:rsidRPr="0059550C">
        <w:rPr>
          <w:sz w:val="24"/>
          <w:szCs w:val="24"/>
        </w:rPr>
        <w:t>polycarbonates</w:t>
      </w:r>
      <w:r w:rsidRPr="0059550C">
        <w:rPr>
          <w:sz w:val="24"/>
          <w:szCs w:val="24"/>
        </w:rPr>
        <w:t xml:space="preserve"> vessels into the drink or food stored in them. Because BPA's health threat has been reported in several studies, the operation of polycarbonate plastics has greatly dropped.</w:t>
      </w:r>
    </w:p>
    <w:p w14:paraId="2F1DF9A4" w14:textId="77777777" w:rsidR="007D6ABB" w:rsidRDefault="007D6ABB" w:rsidP="003C0881">
      <w:pPr>
        <w:pStyle w:val="BodyText"/>
        <w:spacing w:line="276" w:lineRule="auto"/>
        <w:ind w:left="0"/>
        <w:rPr>
          <w:sz w:val="24"/>
          <w:szCs w:val="24"/>
        </w:rPr>
        <w:sectPr w:rsidR="007D6ABB" w:rsidSect="007D6ABB">
          <w:type w:val="continuous"/>
          <w:pgSz w:w="12240" w:h="15840"/>
          <w:pgMar w:top="1418" w:right="1418" w:bottom="1418" w:left="2155" w:header="955" w:footer="707" w:gutter="0"/>
          <w:cols w:num="2" w:space="720"/>
        </w:sectPr>
      </w:pPr>
    </w:p>
    <w:p w14:paraId="16A3DF6A" w14:textId="77777777" w:rsidR="003C0881" w:rsidRDefault="003C0881" w:rsidP="003C0881">
      <w:pPr>
        <w:pStyle w:val="BodyText"/>
        <w:spacing w:line="276" w:lineRule="auto"/>
        <w:ind w:left="0"/>
        <w:rPr>
          <w:sz w:val="24"/>
          <w:szCs w:val="24"/>
        </w:rPr>
      </w:pPr>
    </w:p>
    <w:p w14:paraId="2BFEC426" w14:textId="77777777" w:rsidR="007D6ABB" w:rsidRDefault="007D6ABB" w:rsidP="003C0881">
      <w:pPr>
        <w:pStyle w:val="Heading1"/>
        <w:numPr>
          <w:ilvl w:val="0"/>
          <w:numId w:val="4"/>
        </w:numPr>
        <w:tabs>
          <w:tab w:val="left" w:pos="458"/>
        </w:tabs>
        <w:spacing w:before="0"/>
        <w:rPr>
          <w:sz w:val="24"/>
          <w:szCs w:val="24"/>
        </w:rPr>
        <w:sectPr w:rsidR="007D6ABB" w:rsidSect="00C95248">
          <w:type w:val="continuous"/>
          <w:pgSz w:w="12240" w:h="15840"/>
          <w:pgMar w:top="1418" w:right="1418" w:bottom="1418" w:left="2155" w:header="955" w:footer="707" w:gutter="0"/>
          <w:cols w:space="720"/>
        </w:sectPr>
      </w:pPr>
    </w:p>
    <w:p w14:paraId="35D14460" w14:textId="77777777" w:rsidR="003C0881" w:rsidRDefault="003C0881" w:rsidP="003C0881">
      <w:pPr>
        <w:pStyle w:val="Heading1"/>
        <w:numPr>
          <w:ilvl w:val="0"/>
          <w:numId w:val="4"/>
        </w:numPr>
        <w:tabs>
          <w:tab w:val="left" w:pos="458"/>
        </w:tabs>
        <w:spacing w:before="0"/>
      </w:pPr>
      <w:r w:rsidRPr="003C0881">
        <w:rPr>
          <w:sz w:val="24"/>
          <w:szCs w:val="24"/>
        </w:rPr>
        <w:t>METHODOLOGY</w:t>
      </w:r>
    </w:p>
    <w:p w14:paraId="408F9B87" w14:textId="361B6F93" w:rsidR="00967BFD" w:rsidRPr="00967BFD" w:rsidRDefault="00967BFD" w:rsidP="00967BFD">
      <w:pPr>
        <w:pStyle w:val="BodyText"/>
        <w:spacing w:line="276" w:lineRule="auto"/>
        <w:ind w:left="0"/>
        <w:rPr>
          <w:sz w:val="24"/>
          <w:szCs w:val="24"/>
        </w:rPr>
      </w:pPr>
      <w:r w:rsidRPr="00967BFD">
        <w:rPr>
          <w:sz w:val="24"/>
          <w:szCs w:val="24"/>
        </w:rPr>
        <w:t xml:space="preserve">First, we need to collect the plastic waste and separate it from other wastes. After that, we need to dry the plastic waste if it's wet and has a content of humidity as we need to use dry plastic. also, we've to crush the plastic waste in small patches. After that, the crushed patches need to be made fine size patches. After that we've hotted it on a furnace till it's in a liquid form, also we're going to add M- M-Beach into melt plastic. We can mix it duly and make a blend. We poured the mic into molds. Keep the mold dry and also de-mold it and have tests. </w:t>
      </w:r>
    </w:p>
    <w:p w14:paraId="604E5D5D" w14:textId="0D119E25" w:rsidR="00967BFD" w:rsidRPr="00B05F95" w:rsidRDefault="00967BFD" w:rsidP="00967BFD">
      <w:pPr>
        <w:pStyle w:val="Heading1"/>
        <w:tabs>
          <w:tab w:val="left" w:pos="458"/>
        </w:tabs>
        <w:ind w:left="100"/>
        <w:rPr>
          <w:b w:val="0"/>
          <w:bCs w:val="0"/>
          <w:sz w:val="24"/>
          <w:szCs w:val="24"/>
        </w:rPr>
      </w:pPr>
      <w:r w:rsidRPr="00DE0AC0">
        <w:rPr>
          <w:b w:val="0"/>
          <w:bCs w:val="0"/>
          <w:sz w:val="24"/>
          <w:szCs w:val="24"/>
        </w:rPr>
        <w:t xml:space="preserve"> </w:t>
      </w:r>
      <w:r w:rsidR="00DE0AC0" w:rsidRPr="00DE0AC0">
        <w:rPr>
          <w:b w:val="0"/>
          <w:bCs w:val="0"/>
          <w:sz w:val="24"/>
          <w:szCs w:val="24"/>
        </w:rPr>
        <w:t>3.1</w:t>
      </w:r>
      <w:r w:rsidR="00DE0AC0">
        <w:rPr>
          <w:sz w:val="24"/>
          <w:szCs w:val="24"/>
        </w:rPr>
        <w:t xml:space="preserve"> </w:t>
      </w:r>
      <w:r w:rsidRPr="00B05F95">
        <w:rPr>
          <w:b w:val="0"/>
          <w:bCs w:val="0"/>
          <w:sz w:val="24"/>
          <w:szCs w:val="24"/>
        </w:rPr>
        <w:t xml:space="preserve">MATERIAL USED IN </w:t>
      </w:r>
      <w:r w:rsidR="00B05F95">
        <w:rPr>
          <w:b w:val="0"/>
          <w:bCs w:val="0"/>
          <w:sz w:val="24"/>
          <w:szCs w:val="24"/>
        </w:rPr>
        <w:t xml:space="preserve">DESIGN: </w:t>
      </w:r>
      <w:r w:rsidRPr="00B05F95">
        <w:rPr>
          <w:b w:val="0"/>
          <w:bCs w:val="0"/>
          <w:sz w:val="24"/>
          <w:szCs w:val="24"/>
        </w:rPr>
        <w:t xml:space="preserve"> </w:t>
      </w:r>
    </w:p>
    <w:p w14:paraId="39609207" w14:textId="7034872D" w:rsidR="00967BFD" w:rsidRPr="00967BFD" w:rsidRDefault="00967BFD" w:rsidP="00B05F95">
      <w:pPr>
        <w:pStyle w:val="BodyText"/>
        <w:spacing w:line="276" w:lineRule="auto"/>
        <w:ind w:left="0"/>
        <w:rPr>
          <w:sz w:val="24"/>
          <w:szCs w:val="24"/>
        </w:rPr>
      </w:pPr>
      <w:r w:rsidRPr="00967BFD">
        <w:rPr>
          <w:sz w:val="24"/>
          <w:szCs w:val="24"/>
        </w:rPr>
        <w:t xml:space="preserve">In this design, the colorful accoutrements used for the manufacture of bottom penstocks and bricks using plastic waste bandy below, </w:t>
      </w:r>
    </w:p>
    <w:p w14:paraId="48CED6D5" w14:textId="4EDA345D" w:rsidR="00967BFD" w:rsidRPr="00967BFD" w:rsidRDefault="00967BFD" w:rsidP="00DE0AC0">
      <w:pPr>
        <w:pStyle w:val="BodyText"/>
        <w:numPr>
          <w:ilvl w:val="0"/>
          <w:numId w:val="5"/>
        </w:numPr>
        <w:spacing w:line="276" w:lineRule="auto"/>
        <w:rPr>
          <w:sz w:val="24"/>
          <w:szCs w:val="24"/>
        </w:rPr>
      </w:pPr>
      <w:r w:rsidRPr="00967BFD">
        <w:rPr>
          <w:sz w:val="24"/>
          <w:szCs w:val="24"/>
        </w:rPr>
        <w:t xml:space="preserve">Plastic Waste </w:t>
      </w:r>
    </w:p>
    <w:p w14:paraId="42147D60" w14:textId="3DF64792" w:rsidR="00967BFD" w:rsidRPr="00967BFD" w:rsidRDefault="00967BFD" w:rsidP="00DE0AC0">
      <w:pPr>
        <w:pStyle w:val="BodyText"/>
        <w:numPr>
          <w:ilvl w:val="0"/>
          <w:numId w:val="5"/>
        </w:numPr>
        <w:spacing w:line="276" w:lineRule="auto"/>
        <w:rPr>
          <w:sz w:val="24"/>
          <w:szCs w:val="24"/>
        </w:rPr>
      </w:pPr>
      <w:r w:rsidRPr="00967BFD">
        <w:rPr>
          <w:sz w:val="24"/>
          <w:szCs w:val="24"/>
        </w:rPr>
        <w:t xml:space="preserve">Crushed Beach </w:t>
      </w:r>
    </w:p>
    <w:p w14:paraId="2290C76A" w14:textId="77777777" w:rsidR="00DE0AC0" w:rsidRDefault="00967BFD" w:rsidP="00DE0AC0">
      <w:pPr>
        <w:pStyle w:val="BodyText"/>
        <w:numPr>
          <w:ilvl w:val="0"/>
          <w:numId w:val="5"/>
        </w:numPr>
        <w:spacing w:line="276" w:lineRule="auto"/>
        <w:rPr>
          <w:sz w:val="24"/>
          <w:szCs w:val="24"/>
        </w:rPr>
      </w:pPr>
      <w:r w:rsidRPr="00967BFD">
        <w:rPr>
          <w:sz w:val="24"/>
          <w:szCs w:val="24"/>
        </w:rPr>
        <w:t xml:space="preserve">Plastic waste- </w:t>
      </w:r>
    </w:p>
    <w:p w14:paraId="129694A5" w14:textId="45DA5CE0" w:rsidR="003C0881" w:rsidRDefault="00967BFD" w:rsidP="00DE0AC0">
      <w:pPr>
        <w:pStyle w:val="BodyText"/>
        <w:spacing w:line="276" w:lineRule="auto"/>
        <w:rPr>
          <w:sz w:val="24"/>
          <w:szCs w:val="24"/>
        </w:rPr>
      </w:pPr>
      <w:r w:rsidRPr="00DE0AC0">
        <w:rPr>
          <w:sz w:val="24"/>
          <w:szCs w:val="24"/>
        </w:rPr>
        <w:t xml:space="preserve">The word plastic derives from the Greek word meaning </w:t>
      </w:r>
      <w:r w:rsidR="0087725E" w:rsidRPr="00DE0AC0">
        <w:rPr>
          <w:sz w:val="24"/>
          <w:szCs w:val="24"/>
        </w:rPr>
        <w:t>“able</w:t>
      </w:r>
      <w:r w:rsidRPr="00DE0AC0">
        <w:rPr>
          <w:sz w:val="24"/>
          <w:szCs w:val="24"/>
        </w:rPr>
        <w:t xml:space="preserve"> to be shaped or </w:t>
      </w:r>
      <w:r w:rsidR="0087725E" w:rsidRPr="00DE0AC0">
        <w:rPr>
          <w:sz w:val="24"/>
          <w:szCs w:val="24"/>
        </w:rPr>
        <w:t>moldered”</w:t>
      </w:r>
      <w:r w:rsidRPr="00DE0AC0">
        <w:rPr>
          <w:sz w:val="24"/>
          <w:szCs w:val="24"/>
        </w:rPr>
        <w:t xml:space="preserve">. The malleability of the material during manufacture allows it to be cast and pressed into a variety of </w:t>
      </w:r>
      <w:r w:rsidRPr="00DE0AC0">
        <w:rPr>
          <w:sz w:val="24"/>
          <w:szCs w:val="24"/>
        </w:rPr>
        <w:t>shapes similar to flicks, filaments, plates, tubes, bottles, boxes, etc. The construction diligence makes use of plastic for a wide range of operations because of its veracity, strength, weight rate, continuity, erosion, resistance, etc. Plastic is manufactured in the form of pipes, lines, covering panels, flicks, wastes, etc.</w:t>
      </w:r>
    </w:p>
    <w:p w14:paraId="0B420DBB" w14:textId="77777777" w:rsidR="000C74CB" w:rsidRDefault="000C74CB" w:rsidP="00DE0AC0">
      <w:pPr>
        <w:pStyle w:val="BodyText"/>
        <w:spacing w:line="276" w:lineRule="auto"/>
        <w:rPr>
          <w:sz w:val="24"/>
          <w:szCs w:val="24"/>
        </w:rPr>
      </w:pPr>
    </w:p>
    <w:p w14:paraId="14F28FDD" w14:textId="2E7ACD5F" w:rsidR="007D6ABB" w:rsidRPr="007D6ABB" w:rsidRDefault="007D6ABB" w:rsidP="007D6ABB">
      <w:pPr>
        <w:pStyle w:val="BodyText"/>
        <w:spacing w:line="276" w:lineRule="auto"/>
        <w:rPr>
          <w:b/>
          <w:bCs/>
          <w:sz w:val="24"/>
          <w:szCs w:val="24"/>
        </w:rPr>
      </w:pPr>
      <w:r>
        <w:rPr>
          <w:b/>
          <w:bCs/>
          <w:sz w:val="24"/>
          <w:szCs w:val="24"/>
        </w:rPr>
        <w:t xml:space="preserve">3.1.1 </w:t>
      </w:r>
      <w:r w:rsidR="000C74CB" w:rsidRPr="007D6ABB">
        <w:rPr>
          <w:b/>
          <w:bCs/>
          <w:sz w:val="24"/>
          <w:szCs w:val="24"/>
        </w:rPr>
        <w:t xml:space="preserve">Plastic waste: </w:t>
      </w:r>
    </w:p>
    <w:p w14:paraId="5F6F6287" w14:textId="2D9053FB" w:rsidR="000C74CB" w:rsidRDefault="000C74CB" w:rsidP="007D6ABB">
      <w:pPr>
        <w:pStyle w:val="BodyText"/>
        <w:spacing w:line="276" w:lineRule="auto"/>
        <w:ind w:left="0"/>
        <w:rPr>
          <w:sz w:val="24"/>
          <w:szCs w:val="24"/>
        </w:rPr>
      </w:pPr>
      <w:r w:rsidRPr="000C74CB">
        <w:rPr>
          <w:sz w:val="24"/>
          <w:szCs w:val="24"/>
        </w:rPr>
        <w:t>Plastic waste is a</w:t>
      </w:r>
      <w:r w:rsidR="007D6ABB">
        <w:rPr>
          <w:sz w:val="24"/>
          <w:szCs w:val="24"/>
        </w:rPr>
        <w:t xml:space="preserve"> </w:t>
      </w:r>
      <w:r w:rsidRPr="000C74CB">
        <w:rPr>
          <w:sz w:val="24"/>
          <w:szCs w:val="24"/>
        </w:rPr>
        <w:t>significant environmental concern due to its continuity and adverse goods on ecosystems. Understanding its parcels is pivotal for effective operation and recycling sweat. They are the crucial parcels of plastic waste</w:t>
      </w:r>
      <w:r w:rsidR="006D05CF">
        <w:rPr>
          <w:sz w:val="24"/>
          <w:szCs w:val="24"/>
        </w:rPr>
        <w:t xml:space="preserve">. </w:t>
      </w:r>
      <w:r w:rsidRPr="000C74CB">
        <w:rPr>
          <w:sz w:val="24"/>
          <w:szCs w:val="24"/>
        </w:rPr>
        <w:t>Polymers Plastics are composed of long-chain polymers, primarily deduced from petrochemicals. Common types include polyethylene</w:t>
      </w:r>
      <w:r w:rsidR="006D05CF">
        <w:rPr>
          <w:sz w:val="24"/>
          <w:szCs w:val="24"/>
        </w:rPr>
        <w:t xml:space="preserve"> </w:t>
      </w:r>
      <w:r w:rsidR="006D05CF" w:rsidRPr="000C74CB">
        <w:rPr>
          <w:sz w:val="24"/>
          <w:szCs w:val="24"/>
        </w:rPr>
        <w:t>(PE</w:t>
      </w:r>
      <w:r w:rsidRPr="000C74CB">
        <w:rPr>
          <w:sz w:val="24"/>
          <w:szCs w:val="24"/>
        </w:rPr>
        <w:t xml:space="preserve">), </w:t>
      </w:r>
      <w:r w:rsidR="006D05CF" w:rsidRPr="000C74CB">
        <w:rPr>
          <w:sz w:val="24"/>
          <w:szCs w:val="24"/>
        </w:rPr>
        <w:t>polypropylene</w:t>
      </w:r>
      <w:r w:rsidR="006D05CF">
        <w:rPr>
          <w:sz w:val="24"/>
          <w:szCs w:val="24"/>
        </w:rPr>
        <w:t xml:space="preserve"> </w:t>
      </w:r>
      <w:r w:rsidR="006D05CF" w:rsidRPr="000C74CB">
        <w:rPr>
          <w:sz w:val="24"/>
          <w:szCs w:val="24"/>
        </w:rPr>
        <w:t>(PP</w:t>
      </w:r>
      <w:r w:rsidRPr="000C74CB">
        <w:rPr>
          <w:sz w:val="24"/>
          <w:szCs w:val="24"/>
        </w:rPr>
        <w:t>), polyvinyl chloride</w:t>
      </w:r>
      <w:r w:rsidR="006D05CF">
        <w:rPr>
          <w:sz w:val="24"/>
          <w:szCs w:val="24"/>
        </w:rPr>
        <w:t xml:space="preserve"> </w:t>
      </w:r>
      <w:r w:rsidR="006D05CF" w:rsidRPr="000C74CB">
        <w:rPr>
          <w:sz w:val="24"/>
          <w:szCs w:val="24"/>
        </w:rPr>
        <w:t>(PVC</w:t>
      </w:r>
      <w:r w:rsidRPr="000C74CB">
        <w:rPr>
          <w:sz w:val="24"/>
          <w:szCs w:val="24"/>
        </w:rPr>
        <w:t>), polystyrene</w:t>
      </w:r>
      <w:r w:rsidR="006D05CF">
        <w:rPr>
          <w:sz w:val="24"/>
          <w:szCs w:val="24"/>
        </w:rPr>
        <w:t xml:space="preserve"> </w:t>
      </w:r>
      <w:r w:rsidR="006D05CF" w:rsidRPr="000C74CB">
        <w:rPr>
          <w:sz w:val="24"/>
          <w:szCs w:val="24"/>
        </w:rPr>
        <w:t>(PS</w:t>
      </w:r>
      <w:r w:rsidRPr="000C74CB">
        <w:rPr>
          <w:sz w:val="24"/>
          <w:szCs w:val="24"/>
        </w:rPr>
        <w:t>), polyethylene terephthalate</w:t>
      </w:r>
      <w:r w:rsidR="006D05CF">
        <w:rPr>
          <w:sz w:val="24"/>
          <w:szCs w:val="24"/>
        </w:rPr>
        <w:t xml:space="preserve"> </w:t>
      </w:r>
      <w:r w:rsidR="006D05CF" w:rsidRPr="000C74CB">
        <w:rPr>
          <w:sz w:val="24"/>
          <w:szCs w:val="24"/>
        </w:rPr>
        <w:t>(PET</w:t>
      </w:r>
      <w:r w:rsidRPr="000C74CB">
        <w:rPr>
          <w:sz w:val="24"/>
          <w:szCs w:val="24"/>
        </w:rPr>
        <w:t xml:space="preserve">), and </w:t>
      </w:r>
      <w:r w:rsidR="006D05CF" w:rsidRPr="000C74CB">
        <w:rPr>
          <w:sz w:val="24"/>
          <w:szCs w:val="24"/>
        </w:rPr>
        <w:t>polycarbonate</w:t>
      </w:r>
      <w:r w:rsidR="006D05CF">
        <w:rPr>
          <w:sz w:val="24"/>
          <w:szCs w:val="24"/>
        </w:rPr>
        <w:t xml:space="preserve"> </w:t>
      </w:r>
      <w:r w:rsidR="006D05CF" w:rsidRPr="000C74CB">
        <w:rPr>
          <w:sz w:val="24"/>
          <w:szCs w:val="24"/>
        </w:rPr>
        <w:t>(PC</w:t>
      </w:r>
      <w:r w:rsidRPr="000C74CB">
        <w:rPr>
          <w:sz w:val="24"/>
          <w:szCs w:val="24"/>
        </w:rPr>
        <w:t>).</w:t>
      </w:r>
      <w:r w:rsidR="006D05CF">
        <w:rPr>
          <w:sz w:val="24"/>
          <w:szCs w:val="24"/>
        </w:rPr>
        <w:t xml:space="preserve"> </w:t>
      </w:r>
      <w:r w:rsidRPr="000C74CB">
        <w:rPr>
          <w:sz w:val="24"/>
          <w:szCs w:val="24"/>
        </w:rPr>
        <w:t xml:space="preserve">Plastics frequently contain complements like plasticizers, stabilizers, colorings, and honey retardants to enhance performance. These complements can complicate </w:t>
      </w:r>
      <w:r w:rsidRPr="000C74CB">
        <w:rPr>
          <w:sz w:val="24"/>
          <w:szCs w:val="24"/>
        </w:rPr>
        <w:lastRenderedPageBreak/>
        <w:t>recycling and may strain dangerous chemicals.</w:t>
      </w:r>
      <w:r w:rsidR="006D05CF">
        <w:rPr>
          <w:sz w:val="24"/>
          <w:szCs w:val="24"/>
        </w:rPr>
        <w:t xml:space="preserve"> </w:t>
      </w:r>
      <w:r w:rsidRPr="000C74CB">
        <w:rPr>
          <w:sz w:val="24"/>
          <w:szCs w:val="24"/>
        </w:rPr>
        <w:t>Plastics are known for their continuity and resistance to declination, which makes them patient in the terrain. Plastics vary in viscosity, affecting their buoyancy and disbandment in marine surroundings. For illustration, PE and PP are less thick than water and pier, while PET and PVC are thick and tend to sink.</w:t>
      </w:r>
      <w:r w:rsidR="006D05CF">
        <w:rPr>
          <w:sz w:val="24"/>
          <w:szCs w:val="24"/>
        </w:rPr>
        <w:t xml:space="preserve"> </w:t>
      </w:r>
      <w:r w:rsidRPr="000C74CB">
        <w:rPr>
          <w:sz w:val="24"/>
          <w:szCs w:val="24"/>
        </w:rPr>
        <w:t>Plastics have varying melting points, which are pivotal for recovering processes. For illustration, PET melts at around 250 °C, while HDPE melts at about 130 °C. Different plastics parade different situations of tensile strength and inflexibility. For illustration, HDPE is strong and stiff, while LDPE is more flexible. Due to their resistance to natural declination processes, plastics accumulate in tips</w:t>
      </w:r>
      <w:r w:rsidR="0090740D">
        <w:rPr>
          <w:sz w:val="24"/>
          <w:szCs w:val="24"/>
        </w:rPr>
        <w:t xml:space="preserve"> </w:t>
      </w:r>
      <w:r w:rsidRPr="000C74CB">
        <w:rPr>
          <w:sz w:val="24"/>
          <w:szCs w:val="24"/>
        </w:rPr>
        <w:t xml:space="preserve">and natural territories, posing long-term environmental hazards. Plastic waste can release dangerous chemicals into the soil and water, and microplastics can be ingested by marine organisms, entering the food chain. Recycling rates for plastics are generally low due to impurity and the complexity of sorting different types of plastics. plastics are easier to reclaim than others. PET and HDPE are generally reclaimed, while mixed plastics and those with complements pose further </w:t>
      </w:r>
      <w:r w:rsidR="0090740D" w:rsidRPr="000C74CB">
        <w:rPr>
          <w:sz w:val="24"/>
          <w:szCs w:val="24"/>
        </w:rPr>
        <w:t>challenges. Numerous</w:t>
      </w:r>
      <w:r w:rsidRPr="000C74CB">
        <w:rPr>
          <w:sz w:val="24"/>
          <w:szCs w:val="24"/>
        </w:rPr>
        <w:t xml:space="preserve"> plastics can be repurposed or reused, reducing the need for virgin plastic products. still, reusability depends on the type of plastic and its condition. </w:t>
      </w:r>
    </w:p>
    <w:p w14:paraId="18E9C29E" w14:textId="77777777" w:rsidR="007828C6" w:rsidRDefault="007828C6" w:rsidP="007828C6">
      <w:pPr>
        <w:pStyle w:val="BodyText"/>
        <w:spacing w:line="276" w:lineRule="auto"/>
        <w:ind w:left="720"/>
        <w:rPr>
          <w:sz w:val="24"/>
          <w:szCs w:val="24"/>
        </w:rPr>
      </w:pPr>
    </w:p>
    <w:p w14:paraId="7F39EFEA" w14:textId="1FE88845" w:rsidR="007828C6" w:rsidRPr="007D6ABB" w:rsidRDefault="007828C6" w:rsidP="007D6ABB">
      <w:pPr>
        <w:pStyle w:val="BodyText"/>
        <w:numPr>
          <w:ilvl w:val="2"/>
          <w:numId w:val="16"/>
        </w:numPr>
        <w:spacing w:line="276" w:lineRule="auto"/>
        <w:rPr>
          <w:b/>
          <w:bCs/>
          <w:sz w:val="24"/>
          <w:szCs w:val="24"/>
        </w:rPr>
      </w:pPr>
      <w:r w:rsidRPr="007D6ABB">
        <w:rPr>
          <w:b/>
          <w:bCs/>
          <w:sz w:val="24"/>
          <w:szCs w:val="24"/>
        </w:rPr>
        <w:t xml:space="preserve">Crushed </w:t>
      </w:r>
      <w:r w:rsidR="00CB0544" w:rsidRPr="007D6ABB">
        <w:rPr>
          <w:b/>
          <w:bCs/>
          <w:sz w:val="24"/>
          <w:szCs w:val="24"/>
        </w:rPr>
        <w:t>Sand</w:t>
      </w:r>
      <w:r w:rsidRPr="007D6ABB">
        <w:rPr>
          <w:b/>
          <w:bCs/>
          <w:sz w:val="24"/>
          <w:szCs w:val="24"/>
        </w:rPr>
        <w:t xml:space="preserve">- </w:t>
      </w:r>
    </w:p>
    <w:p w14:paraId="5EC6A683" w14:textId="3760D1E7" w:rsidR="0090740D" w:rsidRPr="000C74CB" w:rsidRDefault="007828C6" w:rsidP="007D6ABB">
      <w:pPr>
        <w:pStyle w:val="BodyText"/>
        <w:spacing w:line="276" w:lineRule="auto"/>
        <w:ind w:left="0"/>
        <w:rPr>
          <w:sz w:val="24"/>
          <w:szCs w:val="24"/>
        </w:rPr>
      </w:pPr>
      <w:r w:rsidRPr="007828C6">
        <w:rPr>
          <w:sz w:val="24"/>
          <w:szCs w:val="24"/>
        </w:rPr>
        <w:t xml:space="preserve">persecuted </w:t>
      </w:r>
      <w:r w:rsidR="00CB0544">
        <w:rPr>
          <w:sz w:val="24"/>
          <w:szCs w:val="24"/>
        </w:rPr>
        <w:t>Sand</w:t>
      </w:r>
      <w:r w:rsidRPr="007828C6">
        <w:rPr>
          <w:sz w:val="24"/>
          <w:szCs w:val="24"/>
        </w:rPr>
        <w:t xml:space="preserve"> is a fine total that's </w:t>
      </w:r>
      <w:r w:rsidRPr="007828C6">
        <w:rPr>
          <w:sz w:val="24"/>
          <w:szCs w:val="24"/>
        </w:rPr>
        <w:t>produced and manufactured by crushing huge suitable boulders and jewels. persecuted beach is also known as M- M-Beach or manufactured beach since it's manufactured instinctively. currently, all major structure construction is done using persecuted or M- the beach is a provident and eco-renewable volition for the swash beach. The source of the persecuted beach is a chase. It's manufactured by Crushing jewels, chase monuments, or larger aggregate pieces into beach-sized patches in a plant or chase. The shape of Persecuted Beach is boxy and angular and has a rough texture and hence is better for concrete. No humidity content. The compressive strength, as well as the flexural strength of concrete made from persecuted beaches, are more advanced than natural beaches. It doesn't contain ground as it is manufactured by crushing summations. still, if the screen isn't proper occasionally it may contain some dust. It's instinctively manufactured so there are no large accoutrements. It doesn't contain any marine products. It causes lower damage to the terrain as compared to a natural beach. Better quality as compared to natural beaches because it's manufactured in a controlled terrain. Approximate2.73</w:t>
      </w:r>
      <w:r w:rsidR="00CB0544">
        <w:rPr>
          <w:sz w:val="24"/>
          <w:szCs w:val="24"/>
        </w:rPr>
        <w:t xml:space="preserve"> </w:t>
      </w:r>
      <w:r w:rsidR="00CB0544" w:rsidRPr="007828C6">
        <w:rPr>
          <w:sz w:val="24"/>
          <w:szCs w:val="24"/>
        </w:rPr>
        <w:t>(It’ll</w:t>
      </w:r>
      <w:r w:rsidRPr="007828C6">
        <w:rPr>
          <w:sz w:val="24"/>
          <w:szCs w:val="24"/>
        </w:rPr>
        <w:t xml:space="preserve"> depend on the parent gemstone.) M- Beach was used as partial relief of fine total. The bulk viscosity of the Cultivated beach was 1.75 kg/ m3, specific graveness and fineness modulus were set up to be 2.73 and 4.66, independently.</w:t>
      </w:r>
    </w:p>
    <w:p w14:paraId="2CC8BAE9" w14:textId="019BA728" w:rsidR="000C74CB" w:rsidRPr="000C74CB" w:rsidRDefault="000C74CB" w:rsidP="00A55E1C">
      <w:pPr>
        <w:pStyle w:val="BodyText"/>
        <w:spacing w:line="276" w:lineRule="auto"/>
        <w:rPr>
          <w:sz w:val="24"/>
          <w:szCs w:val="24"/>
        </w:rPr>
      </w:pPr>
      <w:r w:rsidRPr="000C74CB">
        <w:rPr>
          <w:sz w:val="24"/>
          <w:szCs w:val="24"/>
        </w:rPr>
        <w:t xml:space="preserve"> </w:t>
      </w:r>
    </w:p>
    <w:p w14:paraId="67B7A8CA" w14:textId="77777777" w:rsidR="007D6ABB" w:rsidRDefault="007D6ABB" w:rsidP="00A55E1C">
      <w:pPr>
        <w:pStyle w:val="BodyText"/>
        <w:spacing w:line="276" w:lineRule="auto"/>
        <w:ind w:left="0"/>
        <w:jc w:val="center"/>
        <w:rPr>
          <w:sz w:val="24"/>
          <w:szCs w:val="24"/>
        </w:rPr>
        <w:sectPr w:rsidR="007D6ABB" w:rsidSect="007D6ABB">
          <w:type w:val="continuous"/>
          <w:pgSz w:w="12240" w:h="15840"/>
          <w:pgMar w:top="1418" w:right="1418" w:bottom="1418" w:left="2155" w:header="955" w:footer="707" w:gutter="0"/>
          <w:cols w:num="2" w:space="720"/>
        </w:sectPr>
      </w:pPr>
    </w:p>
    <w:p w14:paraId="0D11E62C" w14:textId="716752A5" w:rsidR="00A55E1C" w:rsidRPr="00A55E1C" w:rsidRDefault="0081631C" w:rsidP="00A55E1C">
      <w:pPr>
        <w:pStyle w:val="BodyText"/>
        <w:spacing w:line="276" w:lineRule="auto"/>
        <w:ind w:left="0"/>
        <w:jc w:val="center"/>
        <w:rPr>
          <w:noProof/>
          <w:sz w:val="24"/>
          <w:szCs w:val="24"/>
          <w14:ligatures w14:val="standardContextual"/>
        </w:rPr>
      </w:pPr>
      <w:r>
        <w:rPr>
          <w:noProof/>
          <w:sz w:val="24"/>
          <w:szCs w:val="24"/>
          <w14:ligatures w14:val="standardContextual"/>
        </w:rPr>
        <w:lastRenderedPageBreak/>
        <w:drawing>
          <wp:inline distT="0" distB="0" distL="0" distR="0" wp14:anchorId="1257FE91" wp14:editId="18EF8BA7">
            <wp:extent cx="6088380" cy="1112520"/>
            <wp:effectExtent l="0" t="0" r="7620" b="0"/>
            <wp:docPr id="19680651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00A55E1C" w:rsidRPr="00A55E1C">
        <w:rPr>
          <w:sz w:val="24"/>
          <w:szCs w:val="24"/>
        </w:rPr>
        <w:t>The various plastic waste types were processed in various steps</w:t>
      </w:r>
    </w:p>
    <w:p w14:paraId="150AD1D5" w14:textId="02B7CD1A" w:rsidR="00A55E1C" w:rsidRDefault="00A55E1C" w:rsidP="00A55E1C">
      <w:pPr>
        <w:tabs>
          <w:tab w:val="left" w:pos="1284"/>
        </w:tabs>
      </w:pPr>
    </w:p>
    <w:p w14:paraId="6B2A67C6" w14:textId="77777777" w:rsidR="0095293E" w:rsidRDefault="0095293E" w:rsidP="00A55E1C">
      <w:pPr>
        <w:tabs>
          <w:tab w:val="left" w:pos="1284"/>
        </w:tabs>
      </w:pPr>
    </w:p>
    <w:p w14:paraId="0FF444F3" w14:textId="77777777" w:rsidR="0095293E" w:rsidRDefault="0095293E" w:rsidP="00A55E1C">
      <w:pPr>
        <w:tabs>
          <w:tab w:val="left" w:pos="1284"/>
        </w:tabs>
      </w:pPr>
    </w:p>
    <w:p w14:paraId="341447C0" w14:textId="77777777" w:rsidR="007D6ABB" w:rsidRDefault="007D6ABB" w:rsidP="00204883">
      <w:pPr>
        <w:numPr>
          <w:ilvl w:val="3"/>
          <w:numId w:val="8"/>
        </w:numPr>
        <w:pBdr>
          <w:top w:val="nil"/>
          <w:left w:val="nil"/>
          <w:bottom w:val="nil"/>
          <w:right w:val="nil"/>
          <w:between w:val="nil"/>
        </w:pBdr>
        <w:tabs>
          <w:tab w:val="left" w:pos="1506"/>
        </w:tabs>
        <w:spacing w:before="203" w:after="49" w:line="264" w:lineRule="auto"/>
        <w:ind w:right="599"/>
        <w:jc w:val="both"/>
        <w:rPr>
          <w:sz w:val="24"/>
          <w:szCs w:val="24"/>
        </w:rPr>
        <w:sectPr w:rsidR="007D6ABB" w:rsidSect="00C95248">
          <w:type w:val="continuous"/>
          <w:pgSz w:w="12240" w:h="15840"/>
          <w:pgMar w:top="1418" w:right="1418" w:bottom="1418" w:left="2155" w:header="955" w:footer="707" w:gutter="0"/>
          <w:cols w:space="720"/>
        </w:sectPr>
      </w:pPr>
    </w:p>
    <w:p w14:paraId="26F92EEC" w14:textId="1AD9BA5E" w:rsidR="00204883" w:rsidRPr="007D6ABB" w:rsidRDefault="007645E0" w:rsidP="007D6ABB">
      <w:pPr>
        <w:numPr>
          <w:ilvl w:val="3"/>
          <w:numId w:val="8"/>
        </w:numPr>
        <w:pBdr>
          <w:top w:val="nil"/>
          <w:left w:val="nil"/>
          <w:bottom w:val="nil"/>
          <w:right w:val="nil"/>
          <w:between w:val="nil"/>
        </w:pBdr>
        <w:tabs>
          <w:tab w:val="left" w:pos="1506"/>
        </w:tabs>
        <w:spacing w:before="203" w:after="49" w:line="264" w:lineRule="auto"/>
        <w:ind w:right="599"/>
        <w:jc w:val="both"/>
        <w:rPr>
          <w:sz w:val="24"/>
          <w:szCs w:val="24"/>
        </w:rPr>
      </w:pPr>
      <w:r w:rsidRPr="00DC4664">
        <w:rPr>
          <w:sz w:val="24"/>
          <w:szCs w:val="24"/>
        </w:rPr>
        <w:t xml:space="preserve">Plastic Collection: The plastic wastes for recycling were collected around the Yavatmal city. Different types of plastics are used </w:t>
      </w:r>
      <w:r w:rsidR="00DC4664" w:rsidRPr="00DC4664">
        <w:rPr>
          <w:sz w:val="24"/>
          <w:szCs w:val="24"/>
        </w:rPr>
        <w:t>i.e.</w:t>
      </w:r>
      <w:r w:rsidRPr="00DC4664">
        <w:rPr>
          <w:sz w:val="24"/>
          <w:szCs w:val="24"/>
        </w:rPr>
        <w:t xml:space="preserve"> Polyethylene Terephthalate (PET), High Density Polythene (HDPE), Polyvinyl Chloride (PVC), Low Density Polyethylene (LDPE), Polystyrene</w:t>
      </w:r>
    </w:p>
    <w:p w14:paraId="7F7A8F71" w14:textId="0ADE681C" w:rsidR="00204883" w:rsidRPr="007D6ABB" w:rsidRDefault="00DC4664" w:rsidP="007D6ABB">
      <w:pPr>
        <w:numPr>
          <w:ilvl w:val="3"/>
          <w:numId w:val="8"/>
        </w:numPr>
        <w:pBdr>
          <w:top w:val="nil"/>
          <w:left w:val="nil"/>
          <w:bottom w:val="nil"/>
          <w:right w:val="nil"/>
          <w:between w:val="nil"/>
        </w:pBdr>
        <w:tabs>
          <w:tab w:val="left" w:pos="1506"/>
        </w:tabs>
        <w:spacing w:before="95" w:line="264" w:lineRule="auto"/>
        <w:ind w:right="606"/>
        <w:jc w:val="both"/>
        <w:rPr>
          <w:sz w:val="24"/>
          <w:szCs w:val="24"/>
        </w:rPr>
      </w:pPr>
      <w:r w:rsidRPr="00DC4664">
        <w:rPr>
          <w:sz w:val="24"/>
          <w:szCs w:val="24"/>
        </w:rPr>
        <w:t xml:space="preserve">Manual Sorting: Each plastic waste type </w:t>
      </w:r>
      <w:r w:rsidRPr="00DC4664">
        <w:rPr>
          <w:sz w:val="24"/>
          <w:szCs w:val="24"/>
        </w:rPr>
        <w:t>was</w:t>
      </w:r>
      <w:r w:rsidRPr="00DC4664">
        <w:rPr>
          <w:sz w:val="24"/>
          <w:szCs w:val="24"/>
        </w:rPr>
        <w:t xml:space="preserve"> separated from each other and unwanted material were removed from the waste, like in waste plastic bottles, the plastics normally attached on the skin of bottles and the bottle caps were removed.</w:t>
      </w:r>
    </w:p>
    <w:p w14:paraId="5BBA1595" w14:textId="27B05E21" w:rsidR="00DC4664" w:rsidRPr="007D6ABB" w:rsidRDefault="00DC4664" w:rsidP="007D6ABB">
      <w:pPr>
        <w:numPr>
          <w:ilvl w:val="3"/>
          <w:numId w:val="8"/>
        </w:numPr>
        <w:pBdr>
          <w:top w:val="nil"/>
          <w:left w:val="nil"/>
          <w:bottom w:val="nil"/>
          <w:right w:val="nil"/>
          <w:between w:val="nil"/>
        </w:pBdr>
        <w:tabs>
          <w:tab w:val="left" w:pos="1506"/>
        </w:tabs>
        <w:spacing w:before="1" w:line="261" w:lineRule="auto"/>
        <w:ind w:right="608"/>
        <w:jc w:val="both"/>
        <w:rPr>
          <w:sz w:val="24"/>
          <w:szCs w:val="24"/>
        </w:rPr>
      </w:pPr>
      <w:r w:rsidRPr="00DC4664">
        <w:rPr>
          <w:sz w:val="24"/>
          <w:szCs w:val="24"/>
        </w:rPr>
        <w:t>Chipping: The various plastic waste sorted were then chopped into smaller pieces.</w:t>
      </w:r>
    </w:p>
    <w:p w14:paraId="70075662" w14:textId="299A268D" w:rsidR="00DC4664" w:rsidRPr="007D6ABB" w:rsidRDefault="00DC4664" w:rsidP="007D6ABB">
      <w:pPr>
        <w:numPr>
          <w:ilvl w:val="3"/>
          <w:numId w:val="8"/>
        </w:numPr>
        <w:pBdr>
          <w:top w:val="nil"/>
          <w:left w:val="nil"/>
          <w:bottom w:val="nil"/>
          <w:right w:val="nil"/>
          <w:between w:val="nil"/>
        </w:pBdr>
        <w:tabs>
          <w:tab w:val="left" w:pos="1506"/>
        </w:tabs>
        <w:spacing w:line="261" w:lineRule="auto"/>
        <w:ind w:right="608"/>
        <w:jc w:val="both"/>
        <w:rPr>
          <w:sz w:val="24"/>
          <w:szCs w:val="24"/>
        </w:rPr>
      </w:pPr>
      <w:r w:rsidRPr="00DC4664">
        <w:rPr>
          <w:sz w:val="24"/>
          <w:szCs w:val="24"/>
        </w:rPr>
        <w:t>Washing: The chips were then washed to remove glue, paper labels, dirt and may remnants of the product they once contained.</w:t>
      </w:r>
    </w:p>
    <w:p w14:paraId="6489E7BC" w14:textId="77777777" w:rsidR="00DC4664" w:rsidRPr="00DC4664" w:rsidRDefault="00DC4664" w:rsidP="00204883">
      <w:pPr>
        <w:numPr>
          <w:ilvl w:val="3"/>
          <w:numId w:val="8"/>
        </w:numPr>
        <w:pBdr>
          <w:top w:val="nil"/>
          <w:left w:val="nil"/>
          <w:bottom w:val="nil"/>
          <w:right w:val="nil"/>
          <w:between w:val="nil"/>
        </w:pBdr>
        <w:tabs>
          <w:tab w:val="left" w:pos="1506"/>
        </w:tabs>
        <w:spacing w:line="264" w:lineRule="auto"/>
        <w:ind w:right="602"/>
        <w:jc w:val="both"/>
        <w:rPr>
          <w:sz w:val="24"/>
          <w:szCs w:val="24"/>
        </w:rPr>
      </w:pPr>
      <w:r w:rsidRPr="00DC4664">
        <w:rPr>
          <w:sz w:val="24"/>
          <w:szCs w:val="24"/>
        </w:rPr>
        <w:t xml:space="preserve">Melting of Plastic Material: The selected waste plastic from different elements is weighed crushed and then melted in a container at its melting point </w:t>
      </w:r>
      <w:r w:rsidRPr="00DC4664">
        <w:rPr>
          <w:sz w:val="24"/>
          <w:szCs w:val="24"/>
        </w:rPr>
        <w:t>(150- 170</w:t>
      </w:r>
      <w:r w:rsidRPr="005D1414">
        <w:rPr>
          <w:sz w:val="24"/>
          <w:szCs w:val="24"/>
          <w:vertAlign w:val="superscript"/>
        </w:rPr>
        <w:t>o</w:t>
      </w:r>
      <w:r w:rsidRPr="00DC4664">
        <w:rPr>
          <w:sz w:val="24"/>
          <w:szCs w:val="24"/>
        </w:rPr>
        <w:t>C).</w:t>
      </w:r>
    </w:p>
    <w:p w14:paraId="5DF5BC87" w14:textId="0ABBCB06" w:rsidR="00B619F7" w:rsidRPr="007D6ABB" w:rsidRDefault="00B619F7" w:rsidP="007D6ABB">
      <w:pPr>
        <w:numPr>
          <w:ilvl w:val="3"/>
          <w:numId w:val="8"/>
        </w:numPr>
        <w:pBdr>
          <w:top w:val="nil"/>
          <w:left w:val="nil"/>
          <w:bottom w:val="nil"/>
          <w:right w:val="nil"/>
          <w:between w:val="nil"/>
        </w:pBdr>
        <w:tabs>
          <w:tab w:val="left" w:pos="1506"/>
        </w:tabs>
        <w:spacing w:before="180" w:line="264" w:lineRule="auto"/>
        <w:ind w:right="607"/>
        <w:jc w:val="both"/>
        <w:rPr>
          <w:sz w:val="24"/>
          <w:szCs w:val="24"/>
        </w:rPr>
      </w:pPr>
      <w:r w:rsidRPr="00B619F7">
        <w:rPr>
          <w:sz w:val="24"/>
          <w:szCs w:val="24"/>
        </w:rPr>
        <w:t>Mixing of Material: After the waste plastic is melted, the crushed sand and fly ash is added to it in the same container during melting and the mixture is stirred continuously mixed is obtain. Care shall be taken show that the mixture does not catch fire.</w:t>
      </w:r>
    </w:p>
    <w:p w14:paraId="3843E20C" w14:textId="595C3CFB" w:rsidR="00EA501B" w:rsidRPr="00204883" w:rsidRDefault="00B619F7" w:rsidP="00EA501B">
      <w:pPr>
        <w:numPr>
          <w:ilvl w:val="3"/>
          <w:numId w:val="8"/>
        </w:numPr>
        <w:pBdr>
          <w:top w:val="nil"/>
          <w:left w:val="nil"/>
          <w:bottom w:val="nil"/>
          <w:right w:val="nil"/>
          <w:between w:val="nil"/>
        </w:pBdr>
        <w:tabs>
          <w:tab w:val="left" w:pos="1506"/>
        </w:tabs>
        <w:spacing w:line="264" w:lineRule="auto"/>
        <w:ind w:right="602"/>
        <w:jc w:val="both"/>
        <w:rPr>
          <w:sz w:val="24"/>
          <w:szCs w:val="24"/>
        </w:rPr>
      </w:pPr>
      <w:r w:rsidRPr="00B619F7">
        <w:rPr>
          <w:sz w:val="24"/>
          <w:szCs w:val="24"/>
        </w:rPr>
        <w:t xml:space="preserve">Placing of resin (Plastic + Crushed Sand) into </w:t>
      </w:r>
      <w:proofErr w:type="spellStart"/>
      <w:r w:rsidRPr="00B619F7">
        <w:rPr>
          <w:sz w:val="24"/>
          <w:szCs w:val="24"/>
        </w:rPr>
        <w:t>mould</w:t>
      </w:r>
      <w:proofErr w:type="spellEnd"/>
      <w:r w:rsidRPr="00B619F7">
        <w:rPr>
          <w:sz w:val="24"/>
          <w:szCs w:val="24"/>
        </w:rPr>
        <w:t xml:space="preserve">: Once the homogenous mixture of waste plastic in melted form and crushed sand is formed, the mixture is fed into a </w:t>
      </w:r>
      <w:proofErr w:type="spellStart"/>
      <w:r w:rsidRPr="00B619F7">
        <w:rPr>
          <w:sz w:val="24"/>
          <w:szCs w:val="24"/>
        </w:rPr>
        <w:t>mould</w:t>
      </w:r>
      <w:proofErr w:type="spellEnd"/>
      <w:r w:rsidRPr="00B619F7">
        <w:rPr>
          <w:sz w:val="24"/>
          <w:szCs w:val="24"/>
        </w:rPr>
        <w:t xml:space="preserve"> of 19cm x 9cm x 9cm (For Bricks). The </w:t>
      </w:r>
      <w:proofErr w:type="spellStart"/>
      <w:r w:rsidRPr="00B619F7">
        <w:rPr>
          <w:sz w:val="24"/>
          <w:szCs w:val="24"/>
        </w:rPr>
        <w:t>mould</w:t>
      </w:r>
      <w:proofErr w:type="spellEnd"/>
      <w:r w:rsidRPr="00B619F7">
        <w:rPr>
          <w:sz w:val="24"/>
          <w:szCs w:val="24"/>
        </w:rPr>
        <w:t xml:space="preserve"> </w:t>
      </w:r>
      <w:proofErr w:type="gramStart"/>
      <w:r w:rsidRPr="00B619F7">
        <w:rPr>
          <w:sz w:val="24"/>
          <w:szCs w:val="24"/>
        </w:rPr>
        <w:t>are</w:t>
      </w:r>
      <w:proofErr w:type="gramEnd"/>
      <w:r w:rsidRPr="00B619F7">
        <w:rPr>
          <w:sz w:val="24"/>
          <w:szCs w:val="24"/>
        </w:rPr>
        <w:t xml:space="preserve"> coated with oil for easy </w:t>
      </w:r>
      <w:proofErr w:type="spellStart"/>
      <w:r w:rsidRPr="00B619F7">
        <w:rPr>
          <w:sz w:val="24"/>
          <w:szCs w:val="24"/>
        </w:rPr>
        <w:t>demoulding</w:t>
      </w:r>
      <w:proofErr w:type="spellEnd"/>
      <w:r w:rsidRPr="00B619F7">
        <w:rPr>
          <w:sz w:val="24"/>
          <w:szCs w:val="24"/>
        </w:rPr>
        <w:t xml:space="preserve">, before placing the mixture, the </w:t>
      </w:r>
      <w:proofErr w:type="spellStart"/>
      <w:r w:rsidRPr="00B619F7">
        <w:rPr>
          <w:sz w:val="24"/>
          <w:szCs w:val="24"/>
        </w:rPr>
        <w:t>moulds</w:t>
      </w:r>
      <w:proofErr w:type="spellEnd"/>
      <w:r w:rsidRPr="00B619F7">
        <w:rPr>
          <w:sz w:val="24"/>
          <w:szCs w:val="24"/>
        </w:rPr>
        <w:t xml:space="preserve"> are prepared by MS base plate.</w:t>
      </w:r>
    </w:p>
    <w:p w14:paraId="60DCCE05" w14:textId="7942F99B" w:rsidR="00EA501B" w:rsidRPr="007D6ABB" w:rsidRDefault="00EA501B" w:rsidP="007D6ABB">
      <w:pPr>
        <w:numPr>
          <w:ilvl w:val="3"/>
          <w:numId w:val="8"/>
        </w:numPr>
        <w:pBdr>
          <w:top w:val="nil"/>
          <w:left w:val="nil"/>
          <w:bottom w:val="nil"/>
          <w:right w:val="nil"/>
          <w:between w:val="nil"/>
        </w:pBdr>
        <w:tabs>
          <w:tab w:val="left" w:pos="1506"/>
        </w:tabs>
        <w:spacing w:before="180" w:line="261" w:lineRule="auto"/>
        <w:ind w:right="597"/>
        <w:rPr>
          <w:sz w:val="24"/>
          <w:szCs w:val="24"/>
        </w:rPr>
      </w:pPr>
      <w:r w:rsidRPr="00EA501B">
        <w:rPr>
          <w:sz w:val="24"/>
          <w:szCs w:val="24"/>
        </w:rPr>
        <w:t xml:space="preserve">Cooling: After </w:t>
      </w:r>
      <w:proofErr w:type="spellStart"/>
      <w:r w:rsidRPr="00EA501B">
        <w:rPr>
          <w:sz w:val="24"/>
          <w:szCs w:val="24"/>
        </w:rPr>
        <w:t>moulding</w:t>
      </w:r>
      <w:proofErr w:type="spellEnd"/>
      <w:r w:rsidRPr="00EA501B">
        <w:rPr>
          <w:sz w:val="24"/>
          <w:szCs w:val="24"/>
        </w:rPr>
        <w:t xml:space="preserve"> and compacting the </w:t>
      </w:r>
      <w:proofErr w:type="spellStart"/>
      <w:r w:rsidRPr="00EA501B">
        <w:rPr>
          <w:sz w:val="24"/>
          <w:szCs w:val="24"/>
        </w:rPr>
        <w:t>mould</w:t>
      </w:r>
      <w:proofErr w:type="spellEnd"/>
      <w:r w:rsidRPr="00EA501B">
        <w:rPr>
          <w:sz w:val="24"/>
          <w:szCs w:val="24"/>
        </w:rPr>
        <w:t xml:space="preserve"> are allowed to cool for 24 hours.</w:t>
      </w:r>
    </w:p>
    <w:p w14:paraId="0911620D" w14:textId="77777777" w:rsidR="007D6ABB" w:rsidRDefault="00204883" w:rsidP="00204883">
      <w:pPr>
        <w:numPr>
          <w:ilvl w:val="3"/>
          <w:numId w:val="8"/>
        </w:numPr>
        <w:pBdr>
          <w:top w:val="nil"/>
          <w:left w:val="nil"/>
          <w:bottom w:val="nil"/>
          <w:right w:val="nil"/>
          <w:between w:val="nil"/>
        </w:pBdr>
        <w:tabs>
          <w:tab w:val="left" w:pos="1505"/>
          <w:tab w:val="left" w:pos="1506"/>
        </w:tabs>
        <w:spacing w:before="180" w:line="261" w:lineRule="auto"/>
        <w:ind w:right="597"/>
        <w:rPr>
          <w:sz w:val="24"/>
          <w:szCs w:val="24"/>
        </w:rPr>
        <w:sectPr w:rsidR="007D6ABB" w:rsidSect="007D6ABB">
          <w:type w:val="continuous"/>
          <w:pgSz w:w="12240" w:h="15840"/>
          <w:pgMar w:top="1418" w:right="1418" w:bottom="1418" w:left="2155" w:header="955" w:footer="707" w:gutter="0"/>
          <w:cols w:num="2" w:space="720"/>
        </w:sectPr>
      </w:pPr>
      <w:proofErr w:type="spellStart"/>
      <w:r w:rsidRPr="006E3BE1">
        <w:rPr>
          <w:sz w:val="24"/>
          <w:szCs w:val="24"/>
        </w:rPr>
        <w:t>Demoulding</w:t>
      </w:r>
      <w:proofErr w:type="spellEnd"/>
      <w:r w:rsidRPr="006E3BE1">
        <w:rPr>
          <w:sz w:val="24"/>
          <w:szCs w:val="24"/>
        </w:rPr>
        <w:t xml:space="preserve">: Once the </w:t>
      </w:r>
      <w:proofErr w:type="spellStart"/>
      <w:r w:rsidRPr="006E3BE1">
        <w:rPr>
          <w:sz w:val="24"/>
          <w:szCs w:val="24"/>
        </w:rPr>
        <w:t>mould</w:t>
      </w:r>
      <w:proofErr w:type="spellEnd"/>
      <w:r w:rsidRPr="006E3BE1">
        <w:rPr>
          <w:sz w:val="24"/>
          <w:szCs w:val="24"/>
        </w:rPr>
        <w:t xml:space="preserve"> is completely prepared. The </w:t>
      </w:r>
      <w:proofErr w:type="spellStart"/>
      <w:r w:rsidRPr="006E3BE1">
        <w:rPr>
          <w:sz w:val="24"/>
          <w:szCs w:val="24"/>
        </w:rPr>
        <w:t>mould</w:t>
      </w:r>
      <w:proofErr w:type="spellEnd"/>
      <w:r w:rsidRPr="006E3BE1">
        <w:rPr>
          <w:sz w:val="24"/>
          <w:szCs w:val="24"/>
        </w:rPr>
        <w:t xml:space="preserve"> is cooled either by air cooling or by placing it in water, after the </w:t>
      </w:r>
      <w:proofErr w:type="spellStart"/>
      <w:r w:rsidRPr="006E3BE1">
        <w:rPr>
          <w:sz w:val="24"/>
          <w:szCs w:val="24"/>
        </w:rPr>
        <w:t>mould</w:t>
      </w:r>
      <w:proofErr w:type="spellEnd"/>
      <w:r w:rsidRPr="006E3BE1">
        <w:rPr>
          <w:sz w:val="24"/>
          <w:szCs w:val="24"/>
        </w:rPr>
        <w:t xml:space="preserve"> is cooled, the brick and tile is </w:t>
      </w:r>
      <w:r w:rsidRPr="006E3BE1">
        <w:rPr>
          <w:sz w:val="24"/>
          <w:szCs w:val="24"/>
        </w:rPr>
        <w:lastRenderedPageBreak/>
        <w:t xml:space="preserve">removed from the </w:t>
      </w:r>
      <w:proofErr w:type="spellStart"/>
      <w:r w:rsidRPr="006E3BE1">
        <w:rPr>
          <w:sz w:val="24"/>
          <w:szCs w:val="24"/>
        </w:rPr>
        <w:t>mould</w:t>
      </w:r>
      <w:proofErr w:type="spellEnd"/>
      <w:r w:rsidRPr="006E3BE1">
        <w:rPr>
          <w:sz w:val="24"/>
          <w:szCs w:val="24"/>
        </w:rPr>
        <w:t xml:space="preserve">. The Brick and floor tile is now </w:t>
      </w:r>
      <w:r w:rsidRPr="006E3BE1">
        <w:rPr>
          <w:sz w:val="24"/>
          <w:szCs w:val="24"/>
        </w:rPr>
        <w:t>ready with a good surface finish at the top.</w:t>
      </w:r>
    </w:p>
    <w:p w14:paraId="11D889BC" w14:textId="77777777" w:rsidR="00204883" w:rsidRPr="006E3BE1" w:rsidRDefault="00204883" w:rsidP="00204883">
      <w:pPr>
        <w:numPr>
          <w:ilvl w:val="3"/>
          <w:numId w:val="8"/>
        </w:numPr>
        <w:pBdr>
          <w:top w:val="nil"/>
          <w:left w:val="nil"/>
          <w:bottom w:val="nil"/>
          <w:right w:val="nil"/>
          <w:between w:val="nil"/>
        </w:pBdr>
        <w:tabs>
          <w:tab w:val="left" w:pos="1505"/>
          <w:tab w:val="left" w:pos="1506"/>
        </w:tabs>
        <w:spacing w:before="180" w:line="261" w:lineRule="auto"/>
        <w:ind w:right="597"/>
        <w:rPr>
          <w:sz w:val="24"/>
          <w:szCs w:val="24"/>
        </w:rPr>
      </w:pPr>
    </w:p>
    <w:p w14:paraId="5E3682D1" w14:textId="77777777" w:rsidR="00204883" w:rsidRPr="006E3BE1" w:rsidRDefault="00204883" w:rsidP="00EA501B">
      <w:pPr>
        <w:pBdr>
          <w:top w:val="nil"/>
          <w:left w:val="nil"/>
          <w:bottom w:val="nil"/>
          <w:right w:val="nil"/>
          <w:between w:val="nil"/>
        </w:pBdr>
        <w:tabs>
          <w:tab w:val="left" w:pos="1506"/>
        </w:tabs>
        <w:spacing w:line="264" w:lineRule="auto"/>
        <w:ind w:right="602"/>
        <w:jc w:val="both"/>
        <w:rPr>
          <w:sz w:val="24"/>
          <w:szCs w:val="24"/>
        </w:rPr>
      </w:pPr>
    </w:p>
    <w:p w14:paraId="3EED6FE6" w14:textId="77777777" w:rsidR="001C2B27" w:rsidRPr="006E3BE1" w:rsidRDefault="001C2B27" w:rsidP="00EA501B">
      <w:pPr>
        <w:pBdr>
          <w:top w:val="nil"/>
          <w:left w:val="nil"/>
          <w:bottom w:val="nil"/>
          <w:right w:val="nil"/>
          <w:between w:val="nil"/>
        </w:pBdr>
        <w:tabs>
          <w:tab w:val="left" w:pos="1506"/>
        </w:tabs>
        <w:spacing w:line="264" w:lineRule="auto"/>
        <w:ind w:right="602"/>
        <w:jc w:val="both"/>
        <w:rPr>
          <w:sz w:val="24"/>
          <w:szCs w:val="24"/>
        </w:rPr>
      </w:pPr>
    </w:p>
    <w:p w14:paraId="42B091F2" w14:textId="77777777" w:rsidR="007D6ABB" w:rsidRDefault="007D6ABB" w:rsidP="001C2B27">
      <w:pPr>
        <w:pStyle w:val="Heading1"/>
        <w:numPr>
          <w:ilvl w:val="0"/>
          <w:numId w:val="4"/>
        </w:numPr>
        <w:tabs>
          <w:tab w:val="left" w:pos="458"/>
        </w:tabs>
        <w:spacing w:before="0"/>
        <w:rPr>
          <w:sz w:val="24"/>
          <w:szCs w:val="24"/>
        </w:rPr>
        <w:sectPr w:rsidR="007D6ABB" w:rsidSect="00C95248">
          <w:type w:val="continuous"/>
          <w:pgSz w:w="12240" w:h="15840"/>
          <w:pgMar w:top="1418" w:right="1418" w:bottom="1418" w:left="2155" w:header="955" w:footer="707" w:gutter="0"/>
          <w:cols w:space="720"/>
        </w:sectPr>
      </w:pPr>
    </w:p>
    <w:p w14:paraId="35EAA6A4" w14:textId="77777777" w:rsidR="001C2B27" w:rsidRPr="006E3BE1" w:rsidRDefault="001C2B27" w:rsidP="001C2B27">
      <w:pPr>
        <w:pStyle w:val="Heading1"/>
        <w:numPr>
          <w:ilvl w:val="0"/>
          <w:numId w:val="4"/>
        </w:numPr>
        <w:tabs>
          <w:tab w:val="left" w:pos="458"/>
        </w:tabs>
        <w:spacing w:before="0"/>
        <w:rPr>
          <w:sz w:val="24"/>
          <w:szCs w:val="24"/>
        </w:rPr>
      </w:pPr>
      <w:r w:rsidRPr="006E3BE1">
        <w:rPr>
          <w:sz w:val="24"/>
          <w:szCs w:val="24"/>
        </w:rPr>
        <w:t>TEST CONDUCTED</w:t>
      </w:r>
    </w:p>
    <w:p w14:paraId="0607C47D" w14:textId="77777777" w:rsidR="001C2B27" w:rsidRPr="006E3BE1" w:rsidRDefault="001C2B27" w:rsidP="001C2B27">
      <w:pPr>
        <w:spacing w:before="180"/>
        <w:rPr>
          <w:sz w:val="24"/>
          <w:szCs w:val="24"/>
        </w:rPr>
      </w:pPr>
      <w:r w:rsidRPr="006E3BE1">
        <w:rPr>
          <w:sz w:val="24"/>
          <w:szCs w:val="24"/>
        </w:rPr>
        <w:t>The tests which are conducted are as follows: -</w:t>
      </w:r>
    </w:p>
    <w:p w14:paraId="5261BFA8" w14:textId="68DA312B" w:rsidR="001C2B27" w:rsidRPr="006E3BE1" w:rsidRDefault="001C2B27" w:rsidP="001C2B27">
      <w:pPr>
        <w:pBdr>
          <w:top w:val="nil"/>
          <w:left w:val="nil"/>
          <w:bottom w:val="nil"/>
          <w:right w:val="nil"/>
          <w:between w:val="nil"/>
        </w:pBdr>
        <w:tabs>
          <w:tab w:val="left" w:pos="1506"/>
        </w:tabs>
        <w:spacing w:before="179"/>
        <w:jc w:val="both"/>
        <w:rPr>
          <w:color w:val="000000"/>
          <w:sz w:val="24"/>
          <w:szCs w:val="24"/>
        </w:rPr>
      </w:pPr>
      <w:r w:rsidRPr="006E3BE1">
        <w:rPr>
          <w:b/>
          <w:color w:val="000000"/>
          <w:sz w:val="24"/>
          <w:szCs w:val="24"/>
        </w:rPr>
        <w:t xml:space="preserve">4.1 </w:t>
      </w:r>
      <w:r w:rsidRPr="006E3BE1">
        <w:rPr>
          <w:b/>
          <w:color w:val="000000"/>
          <w:sz w:val="24"/>
          <w:szCs w:val="24"/>
        </w:rPr>
        <w:t>Compressive Strength Test: -</w:t>
      </w:r>
      <w:r w:rsidRPr="006E3BE1">
        <w:rPr>
          <w:sz w:val="24"/>
          <w:szCs w:val="24"/>
        </w:rPr>
        <w:t>Compression test is one of the most important mechanical tests. It helps in determining the capacity of material to withstand the compression loading, which is called as compression strength of material. In this test, the piece of material is subjected to end loading which produces crushing action. Specimen are limited to such a length, that bending due to column action does not take place of uniform stressing a circular area is preferred. Rectangular &amp; square are also used for compression tests for metals.</w:t>
      </w:r>
    </w:p>
    <w:p w14:paraId="0B026561" w14:textId="77777777" w:rsidR="001C2B27" w:rsidRPr="006E3BE1" w:rsidRDefault="001C2B27" w:rsidP="001C2B27">
      <w:pPr>
        <w:spacing w:before="144"/>
        <w:rPr>
          <w:b/>
          <w:sz w:val="24"/>
          <w:szCs w:val="24"/>
        </w:rPr>
      </w:pPr>
      <w:r w:rsidRPr="006E3BE1">
        <w:rPr>
          <w:b/>
          <w:sz w:val="24"/>
          <w:szCs w:val="24"/>
        </w:rPr>
        <w:t>Procedure: -</w:t>
      </w:r>
    </w:p>
    <w:p w14:paraId="75F7E971" w14:textId="77777777" w:rsidR="001C2B27" w:rsidRPr="006E3BE1" w:rsidRDefault="001C2B27" w:rsidP="001C2B27">
      <w:pPr>
        <w:numPr>
          <w:ilvl w:val="0"/>
          <w:numId w:val="9"/>
        </w:numPr>
        <w:pBdr>
          <w:top w:val="nil"/>
          <w:left w:val="nil"/>
          <w:bottom w:val="nil"/>
          <w:right w:val="nil"/>
          <w:between w:val="nil"/>
        </w:pBdr>
        <w:tabs>
          <w:tab w:val="left" w:pos="1506"/>
        </w:tabs>
        <w:spacing w:before="179"/>
        <w:rPr>
          <w:sz w:val="24"/>
          <w:szCs w:val="24"/>
        </w:rPr>
      </w:pPr>
      <w:r w:rsidRPr="006E3BE1">
        <w:rPr>
          <w:color w:val="000000"/>
          <w:sz w:val="24"/>
          <w:szCs w:val="24"/>
        </w:rPr>
        <w:t>Measure the actual dimension of specimen.</w:t>
      </w:r>
    </w:p>
    <w:p w14:paraId="42C37E86" w14:textId="77777777" w:rsidR="001C2B27" w:rsidRPr="006E3BE1" w:rsidRDefault="001C2B27" w:rsidP="001C2B27">
      <w:pPr>
        <w:numPr>
          <w:ilvl w:val="0"/>
          <w:numId w:val="9"/>
        </w:numPr>
        <w:pBdr>
          <w:top w:val="nil"/>
          <w:left w:val="nil"/>
          <w:bottom w:val="nil"/>
          <w:right w:val="nil"/>
          <w:between w:val="nil"/>
        </w:pBdr>
        <w:tabs>
          <w:tab w:val="left" w:pos="1506"/>
        </w:tabs>
        <w:spacing w:before="25"/>
        <w:rPr>
          <w:sz w:val="24"/>
          <w:szCs w:val="24"/>
        </w:rPr>
      </w:pPr>
      <w:r w:rsidRPr="006E3BE1">
        <w:rPr>
          <w:color w:val="000000"/>
          <w:sz w:val="24"/>
          <w:szCs w:val="24"/>
        </w:rPr>
        <w:t>Keeping the specimen in the jaw of CTM carries compression test.</w:t>
      </w:r>
    </w:p>
    <w:p w14:paraId="60D9B8DD" w14:textId="77777777" w:rsidR="001C2B27" w:rsidRPr="006E3BE1" w:rsidRDefault="001C2B27" w:rsidP="001C2B27">
      <w:pPr>
        <w:numPr>
          <w:ilvl w:val="0"/>
          <w:numId w:val="9"/>
        </w:numPr>
        <w:pBdr>
          <w:top w:val="nil"/>
          <w:left w:val="nil"/>
          <w:bottom w:val="nil"/>
          <w:right w:val="nil"/>
          <w:between w:val="nil"/>
        </w:pBdr>
        <w:tabs>
          <w:tab w:val="left" w:pos="1506"/>
        </w:tabs>
        <w:spacing w:before="28"/>
        <w:rPr>
          <w:sz w:val="24"/>
          <w:szCs w:val="24"/>
        </w:rPr>
      </w:pPr>
      <w:r w:rsidRPr="006E3BE1">
        <w:rPr>
          <w:color w:val="000000"/>
          <w:sz w:val="24"/>
          <w:szCs w:val="24"/>
        </w:rPr>
        <w:t>Compression load is applied &amp; noted down from the dial.</w:t>
      </w:r>
    </w:p>
    <w:p w14:paraId="1B95DC7D" w14:textId="77777777" w:rsidR="001C2B27" w:rsidRPr="006E3BE1" w:rsidRDefault="001C2B27" w:rsidP="001C2B27">
      <w:pPr>
        <w:numPr>
          <w:ilvl w:val="0"/>
          <w:numId w:val="9"/>
        </w:numPr>
        <w:pBdr>
          <w:top w:val="nil"/>
          <w:left w:val="nil"/>
          <w:bottom w:val="nil"/>
          <w:right w:val="nil"/>
          <w:between w:val="nil"/>
        </w:pBdr>
        <w:tabs>
          <w:tab w:val="left" w:pos="1506"/>
        </w:tabs>
        <w:spacing w:before="25"/>
        <w:rPr>
          <w:sz w:val="24"/>
          <w:szCs w:val="24"/>
        </w:rPr>
      </w:pPr>
      <w:r w:rsidRPr="006E3BE1">
        <w:rPr>
          <w:color w:val="000000"/>
          <w:sz w:val="24"/>
          <w:szCs w:val="24"/>
        </w:rPr>
        <w:t>Breaking &amp; crushing strength can be found out.</w:t>
      </w:r>
    </w:p>
    <w:p w14:paraId="24A78D2E" w14:textId="77777777" w:rsidR="001C2B27" w:rsidRPr="006E3BE1" w:rsidRDefault="001C2B27" w:rsidP="001C2B27">
      <w:pPr>
        <w:pBdr>
          <w:top w:val="nil"/>
          <w:left w:val="nil"/>
          <w:bottom w:val="nil"/>
          <w:right w:val="nil"/>
          <w:between w:val="nil"/>
        </w:pBdr>
        <w:tabs>
          <w:tab w:val="left" w:pos="1506"/>
        </w:tabs>
        <w:spacing w:before="1"/>
        <w:jc w:val="both"/>
        <w:rPr>
          <w:color w:val="000000"/>
          <w:sz w:val="24"/>
          <w:szCs w:val="24"/>
        </w:rPr>
      </w:pPr>
    </w:p>
    <w:p w14:paraId="145ED5F6" w14:textId="167ECA19" w:rsidR="001C2B27" w:rsidRPr="006E3BE1" w:rsidRDefault="0009561D" w:rsidP="0009561D">
      <w:pPr>
        <w:pBdr>
          <w:top w:val="nil"/>
          <w:left w:val="nil"/>
          <w:bottom w:val="nil"/>
          <w:right w:val="nil"/>
          <w:between w:val="nil"/>
        </w:pBdr>
        <w:tabs>
          <w:tab w:val="left" w:pos="1506"/>
        </w:tabs>
        <w:spacing w:before="1"/>
        <w:jc w:val="both"/>
        <w:rPr>
          <w:color w:val="000000"/>
          <w:sz w:val="24"/>
          <w:szCs w:val="24"/>
        </w:rPr>
      </w:pPr>
      <w:r w:rsidRPr="006E3BE1">
        <w:rPr>
          <w:b/>
          <w:color w:val="000000"/>
          <w:sz w:val="24"/>
          <w:szCs w:val="24"/>
        </w:rPr>
        <w:t xml:space="preserve">4.2 </w:t>
      </w:r>
      <w:r w:rsidR="001C2B27" w:rsidRPr="006E3BE1">
        <w:rPr>
          <w:b/>
          <w:color w:val="000000"/>
          <w:sz w:val="24"/>
          <w:szCs w:val="24"/>
        </w:rPr>
        <w:t>Water Absorption Test: -</w:t>
      </w:r>
    </w:p>
    <w:p w14:paraId="1542FDAF" w14:textId="77777777" w:rsidR="001C2B27" w:rsidRPr="006E3BE1" w:rsidRDefault="001C2B27" w:rsidP="007D6ABB">
      <w:pPr>
        <w:spacing w:before="27" w:line="266" w:lineRule="auto"/>
        <w:ind w:right="608"/>
        <w:jc w:val="both"/>
        <w:rPr>
          <w:sz w:val="24"/>
          <w:szCs w:val="24"/>
        </w:rPr>
      </w:pPr>
      <w:r w:rsidRPr="006E3BE1">
        <w:rPr>
          <w:sz w:val="24"/>
          <w:szCs w:val="24"/>
        </w:rPr>
        <w:t xml:space="preserve">In this test, bricks are weighed in dry condition and let them immersed in fresh water for 24 hours. After 24 hours of immersion, those are taken out from water and wipe out with cloth. Then, brick is weighed in wet condition. The difference between weights is the water absorbed by </w:t>
      </w:r>
      <w:r w:rsidRPr="006E3BE1">
        <w:rPr>
          <w:sz w:val="24"/>
          <w:szCs w:val="24"/>
        </w:rPr>
        <w:t>brick. The percentage of water absorption is then calculated.</w:t>
      </w:r>
    </w:p>
    <w:p w14:paraId="460AE8B5" w14:textId="77777777" w:rsidR="001C2B27" w:rsidRPr="006E3BE1" w:rsidRDefault="001C2B27" w:rsidP="0009561D">
      <w:pPr>
        <w:spacing w:before="149"/>
        <w:rPr>
          <w:b/>
          <w:sz w:val="24"/>
          <w:szCs w:val="24"/>
        </w:rPr>
      </w:pPr>
      <w:r w:rsidRPr="006E3BE1">
        <w:rPr>
          <w:b/>
          <w:sz w:val="24"/>
          <w:szCs w:val="24"/>
        </w:rPr>
        <w:t>Procedure: -</w:t>
      </w:r>
    </w:p>
    <w:p w14:paraId="2B8E4232" w14:textId="77777777" w:rsidR="001C2B27" w:rsidRPr="006E3BE1" w:rsidRDefault="001C2B27" w:rsidP="001C2B27">
      <w:pPr>
        <w:numPr>
          <w:ilvl w:val="1"/>
          <w:numId w:val="10"/>
        </w:numPr>
        <w:pBdr>
          <w:top w:val="nil"/>
          <w:left w:val="nil"/>
          <w:bottom w:val="nil"/>
          <w:right w:val="nil"/>
          <w:between w:val="nil"/>
        </w:pBdr>
        <w:tabs>
          <w:tab w:val="left" w:pos="1844"/>
        </w:tabs>
        <w:spacing w:before="174"/>
        <w:rPr>
          <w:sz w:val="24"/>
          <w:szCs w:val="24"/>
        </w:rPr>
      </w:pPr>
      <w:r w:rsidRPr="006E3BE1">
        <w:rPr>
          <w:color w:val="000000"/>
          <w:sz w:val="24"/>
          <w:szCs w:val="24"/>
        </w:rPr>
        <w:t>Take a sample brick and weight it as W1.</w:t>
      </w:r>
    </w:p>
    <w:p w14:paraId="0B8E34DC" w14:textId="0BD0030D" w:rsidR="001C2B27" w:rsidRPr="007D6ABB" w:rsidRDefault="001C2B27" w:rsidP="007D6ABB">
      <w:pPr>
        <w:pStyle w:val="ListParagraph"/>
        <w:numPr>
          <w:ilvl w:val="1"/>
          <w:numId w:val="10"/>
        </w:numPr>
        <w:pBdr>
          <w:top w:val="nil"/>
          <w:left w:val="nil"/>
          <w:bottom w:val="nil"/>
          <w:right w:val="nil"/>
          <w:between w:val="nil"/>
        </w:pBdr>
        <w:tabs>
          <w:tab w:val="left" w:pos="2070"/>
        </w:tabs>
        <w:spacing w:before="28"/>
        <w:rPr>
          <w:sz w:val="24"/>
          <w:szCs w:val="24"/>
        </w:rPr>
      </w:pPr>
      <w:r w:rsidRPr="007D6ABB">
        <w:rPr>
          <w:color w:val="000000"/>
          <w:sz w:val="24"/>
          <w:szCs w:val="24"/>
        </w:rPr>
        <w:t>Then place the Sample brick in the water for 24 hours.</w:t>
      </w:r>
    </w:p>
    <w:p w14:paraId="698E9457" w14:textId="57D344A5" w:rsidR="001C2B27" w:rsidRPr="007D6ABB" w:rsidRDefault="001C2B27" w:rsidP="007D6ABB">
      <w:pPr>
        <w:pStyle w:val="ListParagraph"/>
        <w:numPr>
          <w:ilvl w:val="1"/>
          <w:numId w:val="10"/>
        </w:numPr>
        <w:pBdr>
          <w:top w:val="nil"/>
          <w:left w:val="nil"/>
          <w:bottom w:val="nil"/>
          <w:right w:val="nil"/>
          <w:between w:val="nil"/>
        </w:pBdr>
        <w:tabs>
          <w:tab w:val="left" w:pos="2070"/>
        </w:tabs>
        <w:spacing w:before="26" w:line="268" w:lineRule="auto"/>
        <w:ind w:right="686"/>
        <w:rPr>
          <w:sz w:val="24"/>
          <w:szCs w:val="24"/>
        </w:rPr>
      </w:pPr>
      <w:r w:rsidRPr="007D6ABB">
        <w:rPr>
          <w:color w:val="000000"/>
          <w:sz w:val="24"/>
          <w:szCs w:val="24"/>
        </w:rPr>
        <w:t>After 24 hours take out the sample brick from water and rest it for some time and then take weight of it as W2.</w:t>
      </w:r>
    </w:p>
    <w:p w14:paraId="1DDDC532" w14:textId="3BC304AE" w:rsidR="001C2B27" w:rsidRPr="007D6ABB" w:rsidRDefault="001C2B27" w:rsidP="007D6ABB">
      <w:pPr>
        <w:pStyle w:val="ListParagraph"/>
        <w:numPr>
          <w:ilvl w:val="1"/>
          <w:numId w:val="10"/>
        </w:numPr>
        <w:pBdr>
          <w:top w:val="nil"/>
          <w:left w:val="nil"/>
          <w:bottom w:val="nil"/>
          <w:right w:val="nil"/>
          <w:between w:val="nil"/>
        </w:pBdr>
        <w:tabs>
          <w:tab w:val="left" w:pos="2070"/>
        </w:tabs>
        <w:spacing w:line="248" w:lineRule="auto"/>
        <w:rPr>
          <w:sz w:val="24"/>
          <w:szCs w:val="24"/>
        </w:rPr>
      </w:pPr>
      <w:r w:rsidRPr="007D6ABB">
        <w:rPr>
          <w:color w:val="000000"/>
          <w:sz w:val="24"/>
          <w:szCs w:val="24"/>
        </w:rPr>
        <w:t>% of water absorption=((W2-W1)/W1) X100</w:t>
      </w:r>
    </w:p>
    <w:p w14:paraId="5FE2BEBE" w14:textId="77777777" w:rsidR="001C2B27" w:rsidRPr="006E3BE1" w:rsidRDefault="001C2B27" w:rsidP="001C2B27">
      <w:pPr>
        <w:pBdr>
          <w:top w:val="nil"/>
          <w:left w:val="nil"/>
          <w:bottom w:val="nil"/>
          <w:right w:val="nil"/>
          <w:between w:val="nil"/>
        </w:pBdr>
        <w:spacing w:before="9"/>
        <w:rPr>
          <w:color w:val="000000"/>
          <w:sz w:val="24"/>
          <w:szCs w:val="24"/>
        </w:rPr>
      </w:pPr>
    </w:p>
    <w:p w14:paraId="18BC65FA" w14:textId="7610E669" w:rsidR="001C2B27" w:rsidRPr="006E3BE1" w:rsidRDefault="001C2B27" w:rsidP="0009561D">
      <w:pPr>
        <w:pStyle w:val="ListParagraph"/>
        <w:numPr>
          <w:ilvl w:val="1"/>
          <w:numId w:val="12"/>
        </w:numPr>
        <w:pBdr>
          <w:top w:val="nil"/>
          <w:left w:val="nil"/>
          <w:bottom w:val="nil"/>
          <w:right w:val="nil"/>
          <w:between w:val="nil"/>
        </w:pBdr>
        <w:tabs>
          <w:tab w:val="left" w:pos="1506"/>
        </w:tabs>
        <w:jc w:val="both"/>
        <w:rPr>
          <w:color w:val="000000"/>
          <w:sz w:val="24"/>
          <w:szCs w:val="24"/>
        </w:rPr>
      </w:pPr>
      <w:r w:rsidRPr="006E3BE1">
        <w:rPr>
          <w:b/>
          <w:color w:val="000000"/>
          <w:sz w:val="24"/>
          <w:szCs w:val="24"/>
        </w:rPr>
        <w:t>Temperature Test: -</w:t>
      </w:r>
    </w:p>
    <w:p w14:paraId="0EA0F154" w14:textId="77777777" w:rsidR="001C2B27" w:rsidRPr="006E3BE1" w:rsidRDefault="001C2B27" w:rsidP="007D6ABB">
      <w:pPr>
        <w:spacing w:before="26" w:line="266" w:lineRule="auto"/>
        <w:ind w:right="605"/>
        <w:jc w:val="both"/>
        <w:rPr>
          <w:sz w:val="24"/>
          <w:szCs w:val="24"/>
        </w:rPr>
        <w:sectPr w:rsidR="001C2B27" w:rsidRPr="006E3BE1" w:rsidSect="007D6ABB">
          <w:type w:val="continuous"/>
          <w:pgSz w:w="12240" w:h="15840"/>
          <w:pgMar w:top="1418" w:right="1418" w:bottom="1418" w:left="2155" w:header="955" w:footer="707" w:gutter="0"/>
          <w:cols w:num="2" w:space="720"/>
        </w:sectPr>
      </w:pPr>
      <w:r w:rsidRPr="006E3BE1">
        <w:rPr>
          <w:sz w:val="24"/>
          <w:szCs w:val="24"/>
        </w:rPr>
        <w:t>As the Brick made up plastic, we need to know the melting point hence oven test is performed. The brick is kept in oven for 2 hours at above 150</w:t>
      </w:r>
      <w:r w:rsidRPr="006E3BE1">
        <w:rPr>
          <w:sz w:val="24"/>
          <w:szCs w:val="24"/>
          <w:vertAlign w:val="superscript"/>
        </w:rPr>
        <w:t>o</w:t>
      </w:r>
      <w:r w:rsidRPr="006E3BE1">
        <w:rPr>
          <w:sz w:val="24"/>
          <w:szCs w:val="24"/>
        </w:rPr>
        <w:t>C and after 2 hours its condition is verified.</w:t>
      </w:r>
    </w:p>
    <w:p w14:paraId="0ADBC3F0" w14:textId="77777777" w:rsidR="007D6ABB" w:rsidRDefault="007D6ABB" w:rsidP="00D2071C">
      <w:pPr>
        <w:pStyle w:val="Heading1"/>
        <w:numPr>
          <w:ilvl w:val="0"/>
          <w:numId w:val="4"/>
        </w:numPr>
        <w:tabs>
          <w:tab w:val="left" w:pos="458"/>
        </w:tabs>
        <w:spacing w:before="0"/>
        <w:rPr>
          <w:sz w:val="24"/>
          <w:szCs w:val="24"/>
        </w:rPr>
        <w:sectPr w:rsidR="007D6ABB" w:rsidSect="00C95248">
          <w:headerReference w:type="default" r:id="rId15"/>
          <w:footerReference w:type="default" r:id="rId16"/>
          <w:pgSz w:w="12240" w:h="15840"/>
          <w:pgMar w:top="1418" w:right="1418" w:bottom="1418" w:left="2155" w:header="955" w:footer="707" w:gutter="0"/>
          <w:pgNumType w:start="33"/>
          <w:cols w:space="720"/>
        </w:sectPr>
      </w:pPr>
    </w:p>
    <w:p w14:paraId="63E766B0" w14:textId="77777777" w:rsidR="00D2071C" w:rsidRPr="006E3BE1" w:rsidRDefault="00D2071C" w:rsidP="00D2071C">
      <w:pPr>
        <w:pStyle w:val="Heading1"/>
        <w:numPr>
          <w:ilvl w:val="0"/>
          <w:numId w:val="4"/>
        </w:numPr>
        <w:tabs>
          <w:tab w:val="left" w:pos="458"/>
        </w:tabs>
        <w:spacing w:before="0"/>
        <w:rPr>
          <w:sz w:val="24"/>
          <w:szCs w:val="24"/>
        </w:rPr>
      </w:pPr>
      <w:r w:rsidRPr="006E3BE1">
        <w:rPr>
          <w:sz w:val="24"/>
          <w:szCs w:val="24"/>
        </w:rPr>
        <w:t>RESULT AND DISCUSSION</w:t>
      </w:r>
    </w:p>
    <w:p w14:paraId="3F5B6200" w14:textId="1BF2E2B9" w:rsidR="00D2071C" w:rsidRPr="006E3BE1" w:rsidRDefault="00D2071C" w:rsidP="004E4282">
      <w:pPr>
        <w:spacing w:before="181"/>
        <w:rPr>
          <w:b/>
          <w:sz w:val="24"/>
          <w:szCs w:val="24"/>
        </w:rPr>
      </w:pPr>
    </w:p>
    <w:p w14:paraId="2FCB81B4" w14:textId="728E3032" w:rsidR="00D2071C" w:rsidRPr="006E3BE1" w:rsidRDefault="00D2071C" w:rsidP="004E4282">
      <w:pPr>
        <w:pStyle w:val="ListParagraph"/>
        <w:numPr>
          <w:ilvl w:val="1"/>
          <w:numId w:val="14"/>
        </w:numPr>
        <w:pBdr>
          <w:top w:val="nil"/>
          <w:left w:val="nil"/>
          <w:bottom w:val="nil"/>
          <w:right w:val="nil"/>
          <w:between w:val="nil"/>
        </w:pBdr>
        <w:tabs>
          <w:tab w:val="left" w:pos="1506"/>
        </w:tabs>
        <w:jc w:val="both"/>
        <w:rPr>
          <w:b/>
          <w:color w:val="000000"/>
          <w:sz w:val="24"/>
          <w:szCs w:val="24"/>
        </w:rPr>
      </w:pPr>
      <w:r w:rsidRPr="006E3BE1">
        <w:rPr>
          <w:b/>
          <w:color w:val="000000"/>
          <w:sz w:val="24"/>
          <w:szCs w:val="24"/>
        </w:rPr>
        <w:t>Compressive Strength Test</w:t>
      </w:r>
    </w:p>
    <w:p w14:paraId="28C29DE2" w14:textId="77777777" w:rsidR="00BE4C41" w:rsidRPr="006E3BE1" w:rsidRDefault="00BE4C41" w:rsidP="00BE4C41">
      <w:pPr>
        <w:pBdr>
          <w:top w:val="nil"/>
          <w:left w:val="nil"/>
          <w:bottom w:val="nil"/>
          <w:right w:val="nil"/>
          <w:between w:val="nil"/>
        </w:pBdr>
        <w:tabs>
          <w:tab w:val="left" w:pos="1506"/>
        </w:tabs>
        <w:jc w:val="both"/>
        <w:rPr>
          <w:b/>
          <w:color w:val="000000"/>
          <w:sz w:val="24"/>
          <w:szCs w:val="24"/>
        </w:rPr>
      </w:pPr>
    </w:p>
    <w:p w14:paraId="7D94E478" w14:textId="540DDABC" w:rsidR="00BE4C41" w:rsidRPr="006E3BE1" w:rsidRDefault="00BE4C41" w:rsidP="00BE4C41">
      <w:pPr>
        <w:pBdr>
          <w:top w:val="nil"/>
          <w:left w:val="nil"/>
          <w:bottom w:val="nil"/>
          <w:right w:val="nil"/>
          <w:between w:val="nil"/>
        </w:pBdr>
        <w:tabs>
          <w:tab w:val="left" w:pos="1506"/>
        </w:tabs>
        <w:jc w:val="center"/>
        <w:rPr>
          <w:b/>
          <w:color w:val="000000"/>
          <w:sz w:val="24"/>
          <w:szCs w:val="24"/>
        </w:rPr>
      </w:pPr>
      <w:r w:rsidRPr="006E3BE1">
        <w:rPr>
          <w:sz w:val="24"/>
          <w:szCs w:val="24"/>
        </w:rPr>
        <w:t>Table No 5.1. Compressive Strength Test</w:t>
      </w:r>
    </w:p>
    <w:p w14:paraId="2D3B98DA" w14:textId="7C851AEF" w:rsidR="00D2071C" w:rsidRPr="006E3BE1" w:rsidRDefault="00D2071C" w:rsidP="00D2071C">
      <w:pPr>
        <w:spacing w:before="180"/>
        <w:ind w:left="218"/>
        <w:jc w:val="center"/>
        <w:rPr>
          <w:sz w:val="24"/>
          <w:szCs w:val="24"/>
        </w:rPr>
      </w:pPr>
    </w:p>
    <w:tbl>
      <w:tblPr>
        <w:tblpPr w:leftFromText="180" w:rightFromText="180" w:vertAnchor="text" w:horzAnchor="margin" w:tblpY="-38"/>
        <w:tblW w:w="9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
        <w:gridCol w:w="1769"/>
        <w:gridCol w:w="1494"/>
        <w:gridCol w:w="1381"/>
        <w:gridCol w:w="2329"/>
        <w:gridCol w:w="1414"/>
      </w:tblGrid>
      <w:tr w:rsidR="004E4282" w:rsidRPr="004D30CA" w14:paraId="616D3F0E" w14:textId="77777777" w:rsidTr="004D30CA">
        <w:trPr>
          <w:trHeight w:val="781"/>
        </w:trPr>
        <w:tc>
          <w:tcPr>
            <w:tcW w:w="746" w:type="dxa"/>
          </w:tcPr>
          <w:p w14:paraId="28CB96E2" w14:textId="77777777" w:rsidR="004E4282" w:rsidRPr="004D30CA" w:rsidRDefault="004E4282" w:rsidP="004E4282">
            <w:pPr>
              <w:pBdr>
                <w:top w:val="nil"/>
                <w:left w:val="nil"/>
                <w:bottom w:val="nil"/>
                <w:right w:val="nil"/>
                <w:between w:val="nil"/>
              </w:pBdr>
              <w:spacing w:before="3" w:line="244" w:lineRule="auto"/>
              <w:ind w:left="196" w:right="172" w:hanging="3"/>
              <w:rPr>
                <w:b/>
                <w:color w:val="000000"/>
                <w:sz w:val="18"/>
                <w:szCs w:val="18"/>
              </w:rPr>
            </w:pPr>
            <w:r w:rsidRPr="004D30CA">
              <w:rPr>
                <w:b/>
                <w:color w:val="000000"/>
                <w:sz w:val="18"/>
                <w:szCs w:val="18"/>
              </w:rPr>
              <w:t>Sr. No</w:t>
            </w:r>
          </w:p>
        </w:tc>
        <w:tc>
          <w:tcPr>
            <w:tcW w:w="1769" w:type="dxa"/>
          </w:tcPr>
          <w:p w14:paraId="25681DF7" w14:textId="77777777" w:rsidR="004E4282" w:rsidRPr="004D30CA" w:rsidRDefault="004E4282" w:rsidP="004E4282">
            <w:pPr>
              <w:pBdr>
                <w:top w:val="nil"/>
                <w:left w:val="nil"/>
                <w:bottom w:val="nil"/>
                <w:right w:val="nil"/>
                <w:between w:val="nil"/>
              </w:pBdr>
              <w:spacing w:before="3" w:line="244" w:lineRule="auto"/>
              <w:ind w:left="563" w:hanging="250"/>
              <w:rPr>
                <w:b/>
                <w:color w:val="000000"/>
                <w:sz w:val="18"/>
                <w:szCs w:val="18"/>
              </w:rPr>
            </w:pPr>
            <w:r w:rsidRPr="004D30CA">
              <w:rPr>
                <w:b/>
                <w:color w:val="000000"/>
                <w:sz w:val="18"/>
                <w:szCs w:val="18"/>
              </w:rPr>
              <w:t>Proportion Name</w:t>
            </w:r>
          </w:p>
        </w:tc>
        <w:tc>
          <w:tcPr>
            <w:tcW w:w="1494" w:type="dxa"/>
          </w:tcPr>
          <w:p w14:paraId="2652599C" w14:textId="77777777" w:rsidR="004E4282" w:rsidRPr="004D30CA" w:rsidRDefault="004E4282" w:rsidP="004E4282">
            <w:pPr>
              <w:pBdr>
                <w:top w:val="nil"/>
                <w:left w:val="nil"/>
                <w:bottom w:val="nil"/>
                <w:right w:val="nil"/>
                <w:between w:val="nil"/>
              </w:pBdr>
              <w:spacing w:before="3" w:line="244" w:lineRule="auto"/>
              <w:ind w:left="318" w:right="286" w:hanging="20"/>
              <w:rPr>
                <w:b/>
                <w:color w:val="000000"/>
                <w:sz w:val="18"/>
                <w:szCs w:val="18"/>
              </w:rPr>
            </w:pPr>
            <w:r w:rsidRPr="004D30CA">
              <w:rPr>
                <w:b/>
                <w:color w:val="000000"/>
                <w:sz w:val="18"/>
                <w:szCs w:val="18"/>
              </w:rPr>
              <w:t>Plastic Waste</w:t>
            </w:r>
          </w:p>
        </w:tc>
        <w:tc>
          <w:tcPr>
            <w:tcW w:w="1381" w:type="dxa"/>
          </w:tcPr>
          <w:p w14:paraId="40447716" w14:textId="77777777" w:rsidR="004E4282" w:rsidRPr="004D30CA" w:rsidRDefault="004E4282" w:rsidP="004E4282">
            <w:pPr>
              <w:pBdr>
                <w:top w:val="nil"/>
                <w:left w:val="nil"/>
                <w:bottom w:val="nil"/>
                <w:right w:val="nil"/>
                <w:between w:val="nil"/>
              </w:pBdr>
              <w:spacing w:before="3" w:line="244" w:lineRule="auto"/>
              <w:ind w:left="374" w:hanging="168"/>
              <w:rPr>
                <w:b/>
                <w:color w:val="000000"/>
                <w:sz w:val="18"/>
                <w:szCs w:val="18"/>
              </w:rPr>
            </w:pPr>
            <w:r w:rsidRPr="004D30CA">
              <w:rPr>
                <w:b/>
                <w:color w:val="000000"/>
                <w:sz w:val="18"/>
                <w:szCs w:val="18"/>
              </w:rPr>
              <w:t>Crushed Sand</w:t>
            </w:r>
          </w:p>
        </w:tc>
        <w:tc>
          <w:tcPr>
            <w:tcW w:w="2329" w:type="dxa"/>
          </w:tcPr>
          <w:p w14:paraId="1D99506D" w14:textId="77777777" w:rsidR="004E4282" w:rsidRPr="004D30CA" w:rsidRDefault="004E4282" w:rsidP="004E4282">
            <w:pPr>
              <w:pBdr>
                <w:top w:val="nil"/>
                <w:left w:val="nil"/>
                <w:bottom w:val="nil"/>
                <w:right w:val="nil"/>
                <w:between w:val="nil"/>
              </w:pBdr>
              <w:spacing w:before="3"/>
              <w:ind w:left="182" w:firstLine="242"/>
              <w:rPr>
                <w:b/>
                <w:color w:val="000000"/>
                <w:sz w:val="18"/>
                <w:szCs w:val="18"/>
              </w:rPr>
            </w:pPr>
            <w:r w:rsidRPr="004D30CA">
              <w:rPr>
                <w:b/>
                <w:color w:val="000000"/>
                <w:sz w:val="18"/>
                <w:szCs w:val="18"/>
              </w:rPr>
              <w:t>Compressive Strength (N/mm</w:t>
            </w:r>
            <w:r w:rsidRPr="004D30CA">
              <w:rPr>
                <w:b/>
                <w:color w:val="000000"/>
                <w:sz w:val="18"/>
                <w:szCs w:val="18"/>
                <w:vertAlign w:val="superscript"/>
              </w:rPr>
              <w:t>2</w:t>
            </w:r>
            <w:r w:rsidRPr="004D30CA">
              <w:rPr>
                <w:b/>
                <w:color w:val="000000"/>
                <w:sz w:val="18"/>
                <w:szCs w:val="18"/>
              </w:rPr>
              <w:t>)</w:t>
            </w:r>
          </w:p>
        </w:tc>
        <w:tc>
          <w:tcPr>
            <w:tcW w:w="1414" w:type="dxa"/>
          </w:tcPr>
          <w:p w14:paraId="1DAF1960" w14:textId="77777777" w:rsidR="004E4282" w:rsidRPr="004D30CA" w:rsidRDefault="004E4282" w:rsidP="004E4282">
            <w:pPr>
              <w:pBdr>
                <w:top w:val="nil"/>
                <w:left w:val="nil"/>
                <w:bottom w:val="nil"/>
                <w:right w:val="nil"/>
                <w:between w:val="nil"/>
              </w:pBdr>
              <w:spacing w:before="3"/>
              <w:ind w:left="232"/>
              <w:rPr>
                <w:b/>
                <w:color w:val="000000"/>
                <w:sz w:val="18"/>
                <w:szCs w:val="18"/>
              </w:rPr>
            </w:pPr>
            <w:r w:rsidRPr="004D30CA">
              <w:rPr>
                <w:b/>
                <w:color w:val="000000"/>
                <w:sz w:val="18"/>
                <w:szCs w:val="18"/>
              </w:rPr>
              <w:t>Average</w:t>
            </w:r>
          </w:p>
        </w:tc>
      </w:tr>
      <w:tr w:rsidR="004E4282" w:rsidRPr="004D30CA" w14:paraId="4FB418D7" w14:textId="77777777" w:rsidTr="004D30CA">
        <w:trPr>
          <w:trHeight w:val="467"/>
        </w:trPr>
        <w:tc>
          <w:tcPr>
            <w:tcW w:w="746" w:type="dxa"/>
            <w:vMerge w:val="restart"/>
          </w:tcPr>
          <w:p w14:paraId="3718EB5B" w14:textId="77777777" w:rsidR="004E4282" w:rsidRPr="004D30CA" w:rsidRDefault="004E4282" w:rsidP="004E4282">
            <w:pPr>
              <w:pBdr>
                <w:top w:val="nil"/>
                <w:left w:val="nil"/>
                <w:bottom w:val="nil"/>
                <w:right w:val="nil"/>
                <w:between w:val="nil"/>
              </w:pBdr>
              <w:rPr>
                <w:color w:val="000000"/>
                <w:sz w:val="18"/>
                <w:szCs w:val="18"/>
              </w:rPr>
            </w:pPr>
          </w:p>
          <w:p w14:paraId="5209D1C8" w14:textId="77777777" w:rsidR="004E4282" w:rsidRPr="004D30CA" w:rsidRDefault="004E4282" w:rsidP="004E4282">
            <w:pPr>
              <w:pBdr>
                <w:top w:val="nil"/>
                <w:left w:val="nil"/>
                <w:bottom w:val="nil"/>
                <w:right w:val="nil"/>
                <w:between w:val="nil"/>
              </w:pBdr>
              <w:spacing w:before="11"/>
              <w:rPr>
                <w:color w:val="000000"/>
                <w:sz w:val="18"/>
                <w:szCs w:val="18"/>
              </w:rPr>
            </w:pPr>
          </w:p>
          <w:p w14:paraId="5DC1C9AF" w14:textId="77777777" w:rsidR="004E4282" w:rsidRPr="004D30CA" w:rsidRDefault="004E4282" w:rsidP="004E4282">
            <w:pPr>
              <w:pBdr>
                <w:top w:val="nil"/>
                <w:left w:val="nil"/>
                <w:bottom w:val="nil"/>
                <w:right w:val="nil"/>
                <w:between w:val="nil"/>
              </w:pBdr>
              <w:ind w:left="8"/>
              <w:jc w:val="center"/>
              <w:rPr>
                <w:color w:val="000000"/>
                <w:sz w:val="18"/>
                <w:szCs w:val="18"/>
              </w:rPr>
            </w:pPr>
            <w:r w:rsidRPr="004D30CA">
              <w:rPr>
                <w:color w:val="000000"/>
                <w:sz w:val="18"/>
                <w:szCs w:val="18"/>
              </w:rPr>
              <w:t>1</w:t>
            </w:r>
          </w:p>
        </w:tc>
        <w:tc>
          <w:tcPr>
            <w:tcW w:w="1769" w:type="dxa"/>
            <w:vMerge w:val="restart"/>
          </w:tcPr>
          <w:p w14:paraId="6E632B38" w14:textId="77777777" w:rsidR="004E4282" w:rsidRPr="004D30CA" w:rsidRDefault="004E4282" w:rsidP="004E4282">
            <w:pPr>
              <w:pBdr>
                <w:top w:val="nil"/>
                <w:left w:val="nil"/>
                <w:bottom w:val="nil"/>
                <w:right w:val="nil"/>
                <w:between w:val="nil"/>
              </w:pBdr>
              <w:rPr>
                <w:color w:val="000000"/>
                <w:sz w:val="18"/>
                <w:szCs w:val="18"/>
              </w:rPr>
            </w:pPr>
          </w:p>
          <w:p w14:paraId="6D7DEBB7" w14:textId="77777777" w:rsidR="004E4282" w:rsidRPr="004D30CA" w:rsidRDefault="004E4282" w:rsidP="004E4282">
            <w:pPr>
              <w:pBdr>
                <w:top w:val="nil"/>
                <w:left w:val="nil"/>
                <w:bottom w:val="nil"/>
                <w:right w:val="nil"/>
                <w:between w:val="nil"/>
              </w:pBdr>
              <w:spacing w:before="11"/>
              <w:rPr>
                <w:color w:val="000000"/>
                <w:sz w:val="18"/>
                <w:szCs w:val="18"/>
              </w:rPr>
            </w:pPr>
          </w:p>
          <w:p w14:paraId="12C8CCBC" w14:textId="77777777" w:rsidR="004E4282" w:rsidRPr="004D30CA" w:rsidRDefault="004E4282" w:rsidP="004E4282">
            <w:pPr>
              <w:pBdr>
                <w:top w:val="nil"/>
                <w:left w:val="nil"/>
                <w:bottom w:val="nil"/>
                <w:right w:val="nil"/>
                <w:between w:val="nil"/>
              </w:pBdr>
              <w:ind w:left="522" w:right="515"/>
              <w:jc w:val="center"/>
              <w:rPr>
                <w:color w:val="000000"/>
                <w:sz w:val="18"/>
                <w:szCs w:val="18"/>
              </w:rPr>
            </w:pPr>
            <w:r w:rsidRPr="004D30CA">
              <w:rPr>
                <w:color w:val="000000"/>
                <w:sz w:val="18"/>
                <w:szCs w:val="18"/>
              </w:rPr>
              <w:t>PB-1</w:t>
            </w:r>
          </w:p>
        </w:tc>
        <w:tc>
          <w:tcPr>
            <w:tcW w:w="1494" w:type="dxa"/>
          </w:tcPr>
          <w:p w14:paraId="3C630883" w14:textId="77777777" w:rsidR="004E4282" w:rsidRPr="004D30CA" w:rsidRDefault="004E4282" w:rsidP="004E4282">
            <w:pPr>
              <w:pBdr>
                <w:top w:val="nil"/>
                <w:left w:val="nil"/>
                <w:bottom w:val="nil"/>
                <w:right w:val="nil"/>
                <w:between w:val="nil"/>
              </w:pBdr>
              <w:spacing w:before="106"/>
              <w:ind w:left="11"/>
              <w:jc w:val="center"/>
              <w:rPr>
                <w:color w:val="000000"/>
                <w:sz w:val="18"/>
                <w:szCs w:val="18"/>
              </w:rPr>
            </w:pPr>
            <w:r w:rsidRPr="004D30CA">
              <w:rPr>
                <w:color w:val="000000"/>
                <w:sz w:val="18"/>
                <w:szCs w:val="18"/>
              </w:rPr>
              <w:t>1</w:t>
            </w:r>
          </w:p>
        </w:tc>
        <w:tc>
          <w:tcPr>
            <w:tcW w:w="1381" w:type="dxa"/>
          </w:tcPr>
          <w:p w14:paraId="3E4A569E" w14:textId="77777777" w:rsidR="004E4282" w:rsidRPr="004D30CA" w:rsidRDefault="004E4282" w:rsidP="004E4282">
            <w:pPr>
              <w:pBdr>
                <w:top w:val="nil"/>
                <w:left w:val="nil"/>
                <w:bottom w:val="nil"/>
                <w:right w:val="nil"/>
                <w:between w:val="nil"/>
              </w:pBdr>
              <w:spacing w:before="106"/>
              <w:ind w:left="10"/>
              <w:jc w:val="center"/>
              <w:rPr>
                <w:color w:val="000000"/>
                <w:sz w:val="18"/>
                <w:szCs w:val="18"/>
              </w:rPr>
            </w:pPr>
            <w:r w:rsidRPr="004D30CA">
              <w:rPr>
                <w:color w:val="000000"/>
                <w:sz w:val="18"/>
                <w:szCs w:val="18"/>
              </w:rPr>
              <w:t>1</w:t>
            </w:r>
          </w:p>
        </w:tc>
        <w:tc>
          <w:tcPr>
            <w:tcW w:w="2329" w:type="dxa"/>
          </w:tcPr>
          <w:p w14:paraId="44E9BABF" w14:textId="77777777" w:rsidR="004E4282" w:rsidRPr="004D30CA" w:rsidRDefault="004E4282" w:rsidP="004E4282">
            <w:pPr>
              <w:pBdr>
                <w:top w:val="nil"/>
                <w:left w:val="nil"/>
                <w:bottom w:val="nil"/>
                <w:right w:val="nil"/>
                <w:between w:val="nil"/>
              </w:pBdr>
              <w:spacing w:before="106"/>
              <w:ind w:left="833" w:right="822"/>
              <w:jc w:val="center"/>
              <w:rPr>
                <w:color w:val="000000"/>
                <w:sz w:val="18"/>
                <w:szCs w:val="18"/>
              </w:rPr>
            </w:pPr>
            <w:r w:rsidRPr="004D30CA">
              <w:rPr>
                <w:color w:val="000000"/>
                <w:sz w:val="18"/>
                <w:szCs w:val="18"/>
              </w:rPr>
              <w:t>5.95</w:t>
            </w:r>
          </w:p>
        </w:tc>
        <w:tc>
          <w:tcPr>
            <w:tcW w:w="1414" w:type="dxa"/>
            <w:vMerge w:val="restart"/>
          </w:tcPr>
          <w:p w14:paraId="55AE18F0" w14:textId="77777777" w:rsidR="004E4282" w:rsidRPr="004D30CA" w:rsidRDefault="004E4282" w:rsidP="004E4282">
            <w:pPr>
              <w:pBdr>
                <w:top w:val="nil"/>
                <w:left w:val="nil"/>
                <w:bottom w:val="nil"/>
                <w:right w:val="nil"/>
                <w:between w:val="nil"/>
              </w:pBdr>
              <w:rPr>
                <w:color w:val="000000"/>
                <w:sz w:val="18"/>
                <w:szCs w:val="18"/>
              </w:rPr>
            </w:pPr>
          </w:p>
          <w:p w14:paraId="12FF8A14" w14:textId="77777777" w:rsidR="004E4282" w:rsidRPr="004D30CA" w:rsidRDefault="004E4282" w:rsidP="004E4282">
            <w:pPr>
              <w:pBdr>
                <w:top w:val="nil"/>
                <w:left w:val="nil"/>
                <w:bottom w:val="nil"/>
                <w:right w:val="nil"/>
                <w:between w:val="nil"/>
              </w:pBdr>
              <w:spacing w:before="11"/>
              <w:rPr>
                <w:color w:val="000000"/>
                <w:sz w:val="18"/>
                <w:szCs w:val="18"/>
              </w:rPr>
            </w:pPr>
          </w:p>
          <w:p w14:paraId="7060E167" w14:textId="77777777" w:rsidR="004E4282" w:rsidRPr="004D30CA" w:rsidRDefault="004E4282" w:rsidP="004E4282">
            <w:pPr>
              <w:pBdr>
                <w:top w:val="nil"/>
                <w:left w:val="nil"/>
                <w:bottom w:val="nil"/>
                <w:right w:val="nil"/>
                <w:between w:val="nil"/>
              </w:pBdr>
              <w:ind w:left="421" w:right="414"/>
              <w:jc w:val="center"/>
              <w:rPr>
                <w:color w:val="000000"/>
                <w:sz w:val="18"/>
                <w:szCs w:val="18"/>
              </w:rPr>
            </w:pPr>
            <w:r w:rsidRPr="004D30CA">
              <w:rPr>
                <w:color w:val="000000"/>
                <w:sz w:val="18"/>
                <w:szCs w:val="18"/>
              </w:rPr>
              <w:t>5.94</w:t>
            </w:r>
          </w:p>
        </w:tc>
      </w:tr>
      <w:tr w:rsidR="004E4282" w:rsidRPr="004D30CA" w14:paraId="56E753E7" w14:textId="77777777" w:rsidTr="004D30CA">
        <w:trPr>
          <w:trHeight w:val="470"/>
        </w:trPr>
        <w:tc>
          <w:tcPr>
            <w:tcW w:w="746" w:type="dxa"/>
            <w:vMerge/>
          </w:tcPr>
          <w:p w14:paraId="4B29C3A6" w14:textId="77777777" w:rsidR="004E4282" w:rsidRPr="004D30CA" w:rsidRDefault="004E4282" w:rsidP="004E4282">
            <w:pPr>
              <w:pBdr>
                <w:top w:val="nil"/>
                <w:left w:val="nil"/>
                <w:bottom w:val="nil"/>
                <w:right w:val="nil"/>
                <w:between w:val="nil"/>
              </w:pBdr>
              <w:spacing w:line="276" w:lineRule="auto"/>
              <w:rPr>
                <w:color w:val="000000"/>
                <w:sz w:val="18"/>
                <w:szCs w:val="18"/>
              </w:rPr>
            </w:pPr>
          </w:p>
        </w:tc>
        <w:tc>
          <w:tcPr>
            <w:tcW w:w="1769" w:type="dxa"/>
            <w:vMerge/>
          </w:tcPr>
          <w:p w14:paraId="1C43A574" w14:textId="77777777" w:rsidR="004E4282" w:rsidRPr="004D30CA" w:rsidRDefault="004E4282" w:rsidP="004E4282">
            <w:pPr>
              <w:pBdr>
                <w:top w:val="nil"/>
                <w:left w:val="nil"/>
                <w:bottom w:val="nil"/>
                <w:right w:val="nil"/>
                <w:between w:val="nil"/>
              </w:pBdr>
              <w:spacing w:line="276" w:lineRule="auto"/>
              <w:rPr>
                <w:color w:val="000000"/>
                <w:sz w:val="18"/>
                <w:szCs w:val="18"/>
              </w:rPr>
            </w:pPr>
          </w:p>
        </w:tc>
        <w:tc>
          <w:tcPr>
            <w:tcW w:w="1494" w:type="dxa"/>
          </w:tcPr>
          <w:p w14:paraId="6A2F0710" w14:textId="77777777" w:rsidR="004E4282" w:rsidRPr="004D30CA" w:rsidRDefault="004E4282" w:rsidP="004E4282">
            <w:pPr>
              <w:pBdr>
                <w:top w:val="nil"/>
                <w:left w:val="nil"/>
                <w:bottom w:val="nil"/>
                <w:right w:val="nil"/>
                <w:between w:val="nil"/>
              </w:pBdr>
              <w:spacing w:before="111"/>
              <w:ind w:left="11"/>
              <w:jc w:val="center"/>
              <w:rPr>
                <w:color w:val="000000"/>
                <w:sz w:val="18"/>
                <w:szCs w:val="18"/>
              </w:rPr>
            </w:pPr>
            <w:r w:rsidRPr="004D30CA">
              <w:rPr>
                <w:color w:val="000000"/>
                <w:sz w:val="18"/>
                <w:szCs w:val="18"/>
              </w:rPr>
              <w:t>1</w:t>
            </w:r>
          </w:p>
        </w:tc>
        <w:tc>
          <w:tcPr>
            <w:tcW w:w="1381" w:type="dxa"/>
          </w:tcPr>
          <w:p w14:paraId="292EEC4C" w14:textId="77777777" w:rsidR="004E4282" w:rsidRPr="004D30CA" w:rsidRDefault="004E4282" w:rsidP="004E4282">
            <w:pPr>
              <w:pBdr>
                <w:top w:val="nil"/>
                <w:left w:val="nil"/>
                <w:bottom w:val="nil"/>
                <w:right w:val="nil"/>
                <w:between w:val="nil"/>
              </w:pBdr>
              <w:spacing w:before="111"/>
              <w:ind w:left="10"/>
              <w:jc w:val="center"/>
              <w:rPr>
                <w:color w:val="000000"/>
                <w:sz w:val="18"/>
                <w:szCs w:val="18"/>
              </w:rPr>
            </w:pPr>
            <w:r w:rsidRPr="004D30CA">
              <w:rPr>
                <w:color w:val="000000"/>
                <w:sz w:val="18"/>
                <w:szCs w:val="18"/>
              </w:rPr>
              <w:t>1</w:t>
            </w:r>
          </w:p>
        </w:tc>
        <w:tc>
          <w:tcPr>
            <w:tcW w:w="2329" w:type="dxa"/>
          </w:tcPr>
          <w:p w14:paraId="082BE047" w14:textId="77777777" w:rsidR="004E4282" w:rsidRPr="004D30CA" w:rsidRDefault="004E4282" w:rsidP="004E4282">
            <w:pPr>
              <w:pBdr>
                <w:top w:val="nil"/>
                <w:left w:val="nil"/>
                <w:bottom w:val="nil"/>
                <w:right w:val="nil"/>
                <w:between w:val="nil"/>
              </w:pBdr>
              <w:spacing w:before="111"/>
              <w:ind w:left="833" w:right="822"/>
              <w:jc w:val="center"/>
              <w:rPr>
                <w:color w:val="000000"/>
                <w:sz w:val="18"/>
                <w:szCs w:val="18"/>
              </w:rPr>
            </w:pPr>
            <w:r w:rsidRPr="004D30CA">
              <w:rPr>
                <w:color w:val="000000"/>
                <w:sz w:val="18"/>
                <w:szCs w:val="18"/>
              </w:rPr>
              <w:t>5.87</w:t>
            </w:r>
          </w:p>
        </w:tc>
        <w:tc>
          <w:tcPr>
            <w:tcW w:w="1414" w:type="dxa"/>
            <w:vMerge/>
          </w:tcPr>
          <w:p w14:paraId="1647ADE8" w14:textId="77777777" w:rsidR="004E4282" w:rsidRPr="004D30CA" w:rsidRDefault="004E4282" w:rsidP="004E4282">
            <w:pPr>
              <w:pBdr>
                <w:top w:val="nil"/>
                <w:left w:val="nil"/>
                <w:bottom w:val="nil"/>
                <w:right w:val="nil"/>
                <w:between w:val="nil"/>
              </w:pBdr>
              <w:spacing w:line="276" w:lineRule="auto"/>
              <w:rPr>
                <w:color w:val="000000"/>
                <w:sz w:val="18"/>
                <w:szCs w:val="18"/>
              </w:rPr>
            </w:pPr>
          </w:p>
        </w:tc>
      </w:tr>
      <w:tr w:rsidR="004E4282" w:rsidRPr="004D30CA" w14:paraId="15471464" w14:textId="77777777" w:rsidTr="004D30CA">
        <w:trPr>
          <w:trHeight w:val="470"/>
        </w:trPr>
        <w:tc>
          <w:tcPr>
            <w:tcW w:w="746" w:type="dxa"/>
            <w:vMerge/>
          </w:tcPr>
          <w:p w14:paraId="038AAEB9" w14:textId="77777777" w:rsidR="004E4282" w:rsidRPr="004D30CA" w:rsidRDefault="004E4282" w:rsidP="004E4282">
            <w:pPr>
              <w:pBdr>
                <w:top w:val="nil"/>
                <w:left w:val="nil"/>
                <w:bottom w:val="nil"/>
                <w:right w:val="nil"/>
                <w:between w:val="nil"/>
              </w:pBdr>
              <w:spacing w:line="276" w:lineRule="auto"/>
              <w:rPr>
                <w:color w:val="000000"/>
                <w:sz w:val="18"/>
                <w:szCs w:val="18"/>
              </w:rPr>
            </w:pPr>
          </w:p>
        </w:tc>
        <w:tc>
          <w:tcPr>
            <w:tcW w:w="1769" w:type="dxa"/>
            <w:vMerge/>
          </w:tcPr>
          <w:p w14:paraId="7A5D8E99" w14:textId="77777777" w:rsidR="004E4282" w:rsidRPr="004D30CA" w:rsidRDefault="004E4282" w:rsidP="004E4282">
            <w:pPr>
              <w:pBdr>
                <w:top w:val="nil"/>
                <w:left w:val="nil"/>
                <w:bottom w:val="nil"/>
                <w:right w:val="nil"/>
                <w:between w:val="nil"/>
              </w:pBdr>
              <w:spacing w:line="276" w:lineRule="auto"/>
              <w:rPr>
                <w:color w:val="000000"/>
                <w:sz w:val="18"/>
                <w:szCs w:val="18"/>
              </w:rPr>
            </w:pPr>
          </w:p>
        </w:tc>
        <w:tc>
          <w:tcPr>
            <w:tcW w:w="1494" w:type="dxa"/>
          </w:tcPr>
          <w:p w14:paraId="723487E7" w14:textId="77777777" w:rsidR="004E4282" w:rsidRPr="004D30CA" w:rsidRDefault="004E4282" w:rsidP="004E4282">
            <w:pPr>
              <w:pBdr>
                <w:top w:val="nil"/>
                <w:left w:val="nil"/>
                <w:bottom w:val="nil"/>
                <w:right w:val="nil"/>
                <w:between w:val="nil"/>
              </w:pBdr>
              <w:spacing w:before="107"/>
              <w:ind w:left="11"/>
              <w:jc w:val="center"/>
              <w:rPr>
                <w:color w:val="000000"/>
                <w:sz w:val="18"/>
                <w:szCs w:val="18"/>
              </w:rPr>
            </w:pPr>
            <w:r w:rsidRPr="004D30CA">
              <w:rPr>
                <w:color w:val="000000"/>
                <w:sz w:val="18"/>
                <w:szCs w:val="18"/>
              </w:rPr>
              <w:t>1</w:t>
            </w:r>
          </w:p>
        </w:tc>
        <w:tc>
          <w:tcPr>
            <w:tcW w:w="1381" w:type="dxa"/>
          </w:tcPr>
          <w:p w14:paraId="644EA0BA" w14:textId="77777777" w:rsidR="004E4282" w:rsidRPr="004D30CA" w:rsidRDefault="004E4282" w:rsidP="004E4282">
            <w:pPr>
              <w:pBdr>
                <w:top w:val="nil"/>
                <w:left w:val="nil"/>
                <w:bottom w:val="nil"/>
                <w:right w:val="nil"/>
                <w:between w:val="nil"/>
              </w:pBdr>
              <w:spacing w:before="107"/>
              <w:ind w:left="10"/>
              <w:jc w:val="center"/>
              <w:rPr>
                <w:color w:val="000000"/>
                <w:sz w:val="18"/>
                <w:szCs w:val="18"/>
              </w:rPr>
            </w:pPr>
            <w:r w:rsidRPr="004D30CA">
              <w:rPr>
                <w:color w:val="000000"/>
                <w:sz w:val="18"/>
                <w:szCs w:val="18"/>
              </w:rPr>
              <w:t>1</w:t>
            </w:r>
          </w:p>
        </w:tc>
        <w:tc>
          <w:tcPr>
            <w:tcW w:w="2329" w:type="dxa"/>
          </w:tcPr>
          <w:p w14:paraId="3778EA7E" w14:textId="77777777" w:rsidR="004E4282" w:rsidRPr="004D30CA" w:rsidRDefault="004E4282" w:rsidP="004E4282">
            <w:pPr>
              <w:pBdr>
                <w:top w:val="nil"/>
                <w:left w:val="nil"/>
                <w:bottom w:val="nil"/>
                <w:right w:val="nil"/>
                <w:between w:val="nil"/>
              </w:pBdr>
              <w:spacing w:before="107"/>
              <w:ind w:left="7"/>
              <w:jc w:val="center"/>
              <w:rPr>
                <w:color w:val="000000"/>
                <w:sz w:val="18"/>
                <w:szCs w:val="18"/>
              </w:rPr>
            </w:pPr>
            <w:r w:rsidRPr="004D30CA">
              <w:rPr>
                <w:color w:val="000000"/>
                <w:sz w:val="18"/>
                <w:szCs w:val="18"/>
              </w:rPr>
              <w:t>6</w:t>
            </w:r>
          </w:p>
        </w:tc>
        <w:tc>
          <w:tcPr>
            <w:tcW w:w="1414" w:type="dxa"/>
            <w:vMerge/>
          </w:tcPr>
          <w:p w14:paraId="34C8C555" w14:textId="77777777" w:rsidR="004E4282" w:rsidRPr="004D30CA" w:rsidRDefault="004E4282" w:rsidP="004E4282">
            <w:pPr>
              <w:pBdr>
                <w:top w:val="nil"/>
                <w:left w:val="nil"/>
                <w:bottom w:val="nil"/>
                <w:right w:val="nil"/>
                <w:between w:val="nil"/>
              </w:pBdr>
              <w:spacing w:line="276" w:lineRule="auto"/>
              <w:rPr>
                <w:color w:val="000000"/>
                <w:sz w:val="18"/>
                <w:szCs w:val="18"/>
              </w:rPr>
            </w:pPr>
          </w:p>
        </w:tc>
      </w:tr>
      <w:tr w:rsidR="004E4282" w:rsidRPr="004D30CA" w14:paraId="4AC5E3F5" w14:textId="77777777" w:rsidTr="004D30CA">
        <w:trPr>
          <w:trHeight w:val="467"/>
        </w:trPr>
        <w:tc>
          <w:tcPr>
            <w:tcW w:w="746" w:type="dxa"/>
            <w:vMerge w:val="restart"/>
          </w:tcPr>
          <w:p w14:paraId="62E5F0E1" w14:textId="77777777" w:rsidR="004E4282" w:rsidRPr="004D30CA" w:rsidRDefault="004E4282" w:rsidP="004E4282">
            <w:pPr>
              <w:pBdr>
                <w:top w:val="nil"/>
                <w:left w:val="nil"/>
                <w:bottom w:val="nil"/>
                <w:right w:val="nil"/>
                <w:between w:val="nil"/>
              </w:pBdr>
              <w:rPr>
                <w:color w:val="000000"/>
                <w:sz w:val="18"/>
                <w:szCs w:val="18"/>
              </w:rPr>
            </w:pPr>
          </w:p>
          <w:p w14:paraId="2A56DC8E" w14:textId="77777777" w:rsidR="004E4282" w:rsidRPr="004D30CA" w:rsidRDefault="004E4282" w:rsidP="004E4282">
            <w:pPr>
              <w:pBdr>
                <w:top w:val="nil"/>
                <w:left w:val="nil"/>
                <w:bottom w:val="nil"/>
                <w:right w:val="nil"/>
                <w:between w:val="nil"/>
              </w:pBdr>
              <w:spacing w:before="11"/>
              <w:rPr>
                <w:color w:val="000000"/>
                <w:sz w:val="18"/>
                <w:szCs w:val="18"/>
              </w:rPr>
            </w:pPr>
          </w:p>
          <w:p w14:paraId="6157EDE1" w14:textId="77777777" w:rsidR="004E4282" w:rsidRPr="004D30CA" w:rsidRDefault="004E4282" w:rsidP="004E4282">
            <w:pPr>
              <w:pBdr>
                <w:top w:val="nil"/>
                <w:left w:val="nil"/>
                <w:bottom w:val="nil"/>
                <w:right w:val="nil"/>
                <w:between w:val="nil"/>
              </w:pBdr>
              <w:ind w:left="8"/>
              <w:jc w:val="center"/>
              <w:rPr>
                <w:color w:val="000000"/>
                <w:sz w:val="18"/>
                <w:szCs w:val="18"/>
              </w:rPr>
            </w:pPr>
            <w:r w:rsidRPr="004D30CA">
              <w:rPr>
                <w:color w:val="000000"/>
                <w:sz w:val="18"/>
                <w:szCs w:val="18"/>
              </w:rPr>
              <w:t>2</w:t>
            </w:r>
          </w:p>
        </w:tc>
        <w:tc>
          <w:tcPr>
            <w:tcW w:w="1769" w:type="dxa"/>
            <w:vMerge w:val="restart"/>
          </w:tcPr>
          <w:p w14:paraId="054DB6B8" w14:textId="77777777" w:rsidR="004E4282" w:rsidRPr="004D30CA" w:rsidRDefault="004E4282" w:rsidP="004E4282">
            <w:pPr>
              <w:pBdr>
                <w:top w:val="nil"/>
                <w:left w:val="nil"/>
                <w:bottom w:val="nil"/>
                <w:right w:val="nil"/>
                <w:between w:val="nil"/>
              </w:pBdr>
              <w:rPr>
                <w:color w:val="000000"/>
                <w:sz w:val="18"/>
                <w:szCs w:val="18"/>
              </w:rPr>
            </w:pPr>
          </w:p>
          <w:p w14:paraId="11676C7D" w14:textId="77777777" w:rsidR="004E4282" w:rsidRPr="004D30CA" w:rsidRDefault="004E4282" w:rsidP="004E4282">
            <w:pPr>
              <w:pBdr>
                <w:top w:val="nil"/>
                <w:left w:val="nil"/>
                <w:bottom w:val="nil"/>
                <w:right w:val="nil"/>
                <w:between w:val="nil"/>
              </w:pBdr>
              <w:spacing w:before="11"/>
              <w:rPr>
                <w:color w:val="000000"/>
                <w:sz w:val="18"/>
                <w:szCs w:val="18"/>
              </w:rPr>
            </w:pPr>
          </w:p>
          <w:p w14:paraId="47B9C15D" w14:textId="77777777" w:rsidR="004E4282" w:rsidRPr="004D30CA" w:rsidRDefault="004E4282" w:rsidP="004E4282">
            <w:pPr>
              <w:pBdr>
                <w:top w:val="nil"/>
                <w:left w:val="nil"/>
                <w:bottom w:val="nil"/>
                <w:right w:val="nil"/>
                <w:between w:val="nil"/>
              </w:pBdr>
              <w:ind w:left="522" w:right="515"/>
              <w:jc w:val="center"/>
              <w:rPr>
                <w:color w:val="000000"/>
                <w:sz w:val="18"/>
                <w:szCs w:val="18"/>
              </w:rPr>
            </w:pPr>
            <w:r w:rsidRPr="004D30CA">
              <w:rPr>
                <w:color w:val="000000"/>
                <w:sz w:val="18"/>
                <w:szCs w:val="18"/>
              </w:rPr>
              <w:t>PB-2</w:t>
            </w:r>
          </w:p>
        </w:tc>
        <w:tc>
          <w:tcPr>
            <w:tcW w:w="1494" w:type="dxa"/>
          </w:tcPr>
          <w:p w14:paraId="3C3BF157" w14:textId="77777777" w:rsidR="004E4282" w:rsidRPr="004D30CA" w:rsidRDefault="004E4282" w:rsidP="004E4282">
            <w:pPr>
              <w:pBdr>
                <w:top w:val="nil"/>
                <w:left w:val="nil"/>
                <w:bottom w:val="nil"/>
                <w:right w:val="nil"/>
                <w:between w:val="nil"/>
              </w:pBdr>
              <w:spacing w:before="106"/>
              <w:ind w:left="11"/>
              <w:jc w:val="center"/>
              <w:rPr>
                <w:color w:val="000000"/>
                <w:sz w:val="18"/>
                <w:szCs w:val="18"/>
              </w:rPr>
            </w:pPr>
            <w:r w:rsidRPr="004D30CA">
              <w:rPr>
                <w:color w:val="000000"/>
                <w:sz w:val="18"/>
                <w:szCs w:val="18"/>
              </w:rPr>
              <w:t>1</w:t>
            </w:r>
          </w:p>
        </w:tc>
        <w:tc>
          <w:tcPr>
            <w:tcW w:w="1381" w:type="dxa"/>
          </w:tcPr>
          <w:p w14:paraId="62A6674D" w14:textId="77777777" w:rsidR="004E4282" w:rsidRPr="004D30CA" w:rsidRDefault="004E4282" w:rsidP="004E4282">
            <w:pPr>
              <w:pBdr>
                <w:top w:val="nil"/>
                <w:left w:val="nil"/>
                <w:bottom w:val="nil"/>
                <w:right w:val="nil"/>
                <w:between w:val="nil"/>
              </w:pBdr>
              <w:spacing w:before="106"/>
              <w:ind w:left="461" w:right="453"/>
              <w:jc w:val="center"/>
              <w:rPr>
                <w:color w:val="000000"/>
                <w:sz w:val="18"/>
                <w:szCs w:val="18"/>
              </w:rPr>
            </w:pPr>
            <w:r w:rsidRPr="004D30CA">
              <w:rPr>
                <w:color w:val="000000"/>
                <w:sz w:val="18"/>
                <w:szCs w:val="18"/>
              </w:rPr>
              <w:t>1.5</w:t>
            </w:r>
          </w:p>
        </w:tc>
        <w:tc>
          <w:tcPr>
            <w:tcW w:w="2329" w:type="dxa"/>
          </w:tcPr>
          <w:p w14:paraId="24D5E6DE" w14:textId="77777777" w:rsidR="004E4282" w:rsidRPr="004D30CA" w:rsidRDefault="004E4282" w:rsidP="004E4282">
            <w:pPr>
              <w:pBdr>
                <w:top w:val="nil"/>
                <w:left w:val="nil"/>
                <w:bottom w:val="nil"/>
                <w:right w:val="nil"/>
                <w:between w:val="nil"/>
              </w:pBdr>
              <w:spacing w:before="106"/>
              <w:ind w:left="833" w:right="822"/>
              <w:jc w:val="center"/>
              <w:rPr>
                <w:color w:val="000000"/>
                <w:sz w:val="18"/>
                <w:szCs w:val="18"/>
              </w:rPr>
            </w:pPr>
            <w:r w:rsidRPr="004D30CA">
              <w:rPr>
                <w:color w:val="000000"/>
                <w:sz w:val="18"/>
                <w:szCs w:val="18"/>
              </w:rPr>
              <w:t>4.8</w:t>
            </w:r>
          </w:p>
        </w:tc>
        <w:tc>
          <w:tcPr>
            <w:tcW w:w="1414" w:type="dxa"/>
            <w:vMerge w:val="restart"/>
          </w:tcPr>
          <w:p w14:paraId="3D0689B9" w14:textId="77777777" w:rsidR="004E4282" w:rsidRPr="004D30CA" w:rsidRDefault="004E4282" w:rsidP="004E4282">
            <w:pPr>
              <w:pBdr>
                <w:top w:val="nil"/>
                <w:left w:val="nil"/>
                <w:bottom w:val="nil"/>
                <w:right w:val="nil"/>
                <w:between w:val="nil"/>
              </w:pBdr>
              <w:rPr>
                <w:color w:val="000000"/>
                <w:sz w:val="18"/>
                <w:szCs w:val="18"/>
              </w:rPr>
            </w:pPr>
          </w:p>
          <w:p w14:paraId="3EDE4517" w14:textId="77777777" w:rsidR="004E4282" w:rsidRPr="004D30CA" w:rsidRDefault="004E4282" w:rsidP="004E4282">
            <w:pPr>
              <w:pBdr>
                <w:top w:val="nil"/>
                <w:left w:val="nil"/>
                <w:bottom w:val="nil"/>
                <w:right w:val="nil"/>
                <w:between w:val="nil"/>
              </w:pBdr>
              <w:spacing w:before="11"/>
              <w:rPr>
                <w:color w:val="000000"/>
                <w:sz w:val="18"/>
                <w:szCs w:val="18"/>
              </w:rPr>
            </w:pPr>
          </w:p>
          <w:p w14:paraId="700D56C0" w14:textId="77777777" w:rsidR="004E4282" w:rsidRPr="004D30CA" w:rsidRDefault="004E4282" w:rsidP="004E4282">
            <w:pPr>
              <w:pBdr>
                <w:top w:val="nil"/>
                <w:left w:val="nil"/>
                <w:bottom w:val="nil"/>
                <w:right w:val="nil"/>
                <w:between w:val="nil"/>
              </w:pBdr>
              <w:ind w:left="421" w:right="414"/>
              <w:jc w:val="center"/>
              <w:rPr>
                <w:color w:val="000000"/>
                <w:sz w:val="18"/>
                <w:szCs w:val="18"/>
              </w:rPr>
            </w:pPr>
            <w:r w:rsidRPr="004D30CA">
              <w:rPr>
                <w:color w:val="000000"/>
                <w:sz w:val="18"/>
                <w:szCs w:val="18"/>
              </w:rPr>
              <w:t>4.53</w:t>
            </w:r>
          </w:p>
        </w:tc>
      </w:tr>
      <w:tr w:rsidR="004E4282" w:rsidRPr="004D30CA" w14:paraId="72415E41" w14:textId="77777777" w:rsidTr="004D30CA">
        <w:trPr>
          <w:trHeight w:val="469"/>
        </w:trPr>
        <w:tc>
          <w:tcPr>
            <w:tcW w:w="746" w:type="dxa"/>
            <w:vMerge/>
          </w:tcPr>
          <w:p w14:paraId="24C71089" w14:textId="77777777" w:rsidR="004E4282" w:rsidRPr="004D30CA" w:rsidRDefault="004E4282" w:rsidP="004E4282">
            <w:pPr>
              <w:pBdr>
                <w:top w:val="nil"/>
                <w:left w:val="nil"/>
                <w:bottom w:val="nil"/>
                <w:right w:val="nil"/>
                <w:between w:val="nil"/>
              </w:pBdr>
              <w:spacing w:line="276" w:lineRule="auto"/>
              <w:rPr>
                <w:color w:val="000000"/>
                <w:sz w:val="18"/>
                <w:szCs w:val="18"/>
              </w:rPr>
            </w:pPr>
          </w:p>
        </w:tc>
        <w:tc>
          <w:tcPr>
            <w:tcW w:w="1769" w:type="dxa"/>
            <w:vMerge/>
          </w:tcPr>
          <w:p w14:paraId="03D22C25" w14:textId="77777777" w:rsidR="004E4282" w:rsidRPr="004D30CA" w:rsidRDefault="004E4282" w:rsidP="004E4282">
            <w:pPr>
              <w:pBdr>
                <w:top w:val="nil"/>
                <w:left w:val="nil"/>
                <w:bottom w:val="nil"/>
                <w:right w:val="nil"/>
                <w:between w:val="nil"/>
              </w:pBdr>
              <w:spacing w:line="276" w:lineRule="auto"/>
              <w:rPr>
                <w:color w:val="000000"/>
                <w:sz w:val="18"/>
                <w:szCs w:val="18"/>
              </w:rPr>
            </w:pPr>
          </w:p>
        </w:tc>
        <w:tc>
          <w:tcPr>
            <w:tcW w:w="1494" w:type="dxa"/>
          </w:tcPr>
          <w:p w14:paraId="30F428C9" w14:textId="77777777" w:rsidR="004E4282" w:rsidRPr="004D30CA" w:rsidRDefault="004E4282" w:rsidP="004E4282">
            <w:pPr>
              <w:pBdr>
                <w:top w:val="nil"/>
                <w:left w:val="nil"/>
                <w:bottom w:val="nil"/>
                <w:right w:val="nil"/>
                <w:between w:val="nil"/>
              </w:pBdr>
              <w:spacing w:before="111"/>
              <w:ind w:left="11"/>
              <w:jc w:val="center"/>
              <w:rPr>
                <w:color w:val="000000"/>
                <w:sz w:val="18"/>
                <w:szCs w:val="18"/>
              </w:rPr>
            </w:pPr>
            <w:r w:rsidRPr="004D30CA">
              <w:rPr>
                <w:color w:val="000000"/>
                <w:sz w:val="18"/>
                <w:szCs w:val="18"/>
              </w:rPr>
              <w:t>1</w:t>
            </w:r>
          </w:p>
        </w:tc>
        <w:tc>
          <w:tcPr>
            <w:tcW w:w="1381" w:type="dxa"/>
          </w:tcPr>
          <w:p w14:paraId="21CD7A58" w14:textId="77777777" w:rsidR="004E4282" w:rsidRPr="004D30CA" w:rsidRDefault="004E4282" w:rsidP="004E4282">
            <w:pPr>
              <w:pBdr>
                <w:top w:val="nil"/>
                <w:left w:val="nil"/>
                <w:bottom w:val="nil"/>
                <w:right w:val="nil"/>
                <w:between w:val="nil"/>
              </w:pBdr>
              <w:spacing w:before="111"/>
              <w:ind w:left="461" w:right="453"/>
              <w:jc w:val="center"/>
              <w:rPr>
                <w:color w:val="000000"/>
                <w:sz w:val="18"/>
                <w:szCs w:val="18"/>
              </w:rPr>
            </w:pPr>
            <w:r w:rsidRPr="004D30CA">
              <w:rPr>
                <w:color w:val="000000"/>
                <w:sz w:val="18"/>
                <w:szCs w:val="18"/>
              </w:rPr>
              <w:t>1.5</w:t>
            </w:r>
          </w:p>
        </w:tc>
        <w:tc>
          <w:tcPr>
            <w:tcW w:w="2329" w:type="dxa"/>
          </w:tcPr>
          <w:p w14:paraId="62DB34D8" w14:textId="77777777" w:rsidR="004E4282" w:rsidRPr="004D30CA" w:rsidRDefault="004E4282" w:rsidP="004E4282">
            <w:pPr>
              <w:pBdr>
                <w:top w:val="nil"/>
                <w:left w:val="nil"/>
                <w:bottom w:val="nil"/>
                <w:right w:val="nil"/>
                <w:between w:val="nil"/>
              </w:pBdr>
              <w:spacing w:before="111"/>
              <w:ind w:left="833" w:right="822"/>
              <w:jc w:val="center"/>
              <w:rPr>
                <w:color w:val="000000"/>
                <w:sz w:val="18"/>
                <w:szCs w:val="18"/>
              </w:rPr>
            </w:pPr>
            <w:r w:rsidRPr="004D30CA">
              <w:rPr>
                <w:color w:val="000000"/>
                <w:sz w:val="18"/>
                <w:szCs w:val="18"/>
              </w:rPr>
              <w:t>4.5</w:t>
            </w:r>
          </w:p>
        </w:tc>
        <w:tc>
          <w:tcPr>
            <w:tcW w:w="1414" w:type="dxa"/>
            <w:vMerge/>
          </w:tcPr>
          <w:p w14:paraId="0E872920" w14:textId="77777777" w:rsidR="004E4282" w:rsidRPr="004D30CA" w:rsidRDefault="004E4282" w:rsidP="004E4282">
            <w:pPr>
              <w:pBdr>
                <w:top w:val="nil"/>
                <w:left w:val="nil"/>
                <w:bottom w:val="nil"/>
                <w:right w:val="nil"/>
                <w:between w:val="nil"/>
              </w:pBdr>
              <w:spacing w:line="276" w:lineRule="auto"/>
              <w:rPr>
                <w:color w:val="000000"/>
                <w:sz w:val="18"/>
                <w:szCs w:val="18"/>
              </w:rPr>
            </w:pPr>
          </w:p>
        </w:tc>
      </w:tr>
      <w:tr w:rsidR="004E4282" w:rsidRPr="004D30CA" w14:paraId="3F6AB989" w14:textId="77777777" w:rsidTr="004D30CA">
        <w:trPr>
          <w:trHeight w:val="472"/>
        </w:trPr>
        <w:tc>
          <w:tcPr>
            <w:tcW w:w="746" w:type="dxa"/>
            <w:vMerge/>
          </w:tcPr>
          <w:p w14:paraId="50C9D534" w14:textId="77777777" w:rsidR="004E4282" w:rsidRPr="004D30CA" w:rsidRDefault="004E4282" w:rsidP="004E4282">
            <w:pPr>
              <w:pBdr>
                <w:top w:val="nil"/>
                <w:left w:val="nil"/>
                <w:bottom w:val="nil"/>
                <w:right w:val="nil"/>
                <w:between w:val="nil"/>
              </w:pBdr>
              <w:spacing w:line="276" w:lineRule="auto"/>
              <w:rPr>
                <w:color w:val="000000"/>
                <w:sz w:val="18"/>
                <w:szCs w:val="18"/>
              </w:rPr>
            </w:pPr>
          </w:p>
        </w:tc>
        <w:tc>
          <w:tcPr>
            <w:tcW w:w="1769" w:type="dxa"/>
            <w:vMerge/>
          </w:tcPr>
          <w:p w14:paraId="6A0513D0" w14:textId="77777777" w:rsidR="004E4282" w:rsidRPr="004D30CA" w:rsidRDefault="004E4282" w:rsidP="004E4282">
            <w:pPr>
              <w:pBdr>
                <w:top w:val="nil"/>
                <w:left w:val="nil"/>
                <w:bottom w:val="nil"/>
                <w:right w:val="nil"/>
                <w:between w:val="nil"/>
              </w:pBdr>
              <w:spacing w:line="276" w:lineRule="auto"/>
              <w:rPr>
                <w:color w:val="000000"/>
                <w:sz w:val="18"/>
                <w:szCs w:val="18"/>
              </w:rPr>
            </w:pPr>
          </w:p>
        </w:tc>
        <w:tc>
          <w:tcPr>
            <w:tcW w:w="1494" w:type="dxa"/>
          </w:tcPr>
          <w:p w14:paraId="5FD6104A" w14:textId="77777777" w:rsidR="004E4282" w:rsidRPr="004D30CA" w:rsidRDefault="004E4282" w:rsidP="004E4282">
            <w:pPr>
              <w:pBdr>
                <w:top w:val="nil"/>
                <w:left w:val="nil"/>
                <w:bottom w:val="nil"/>
                <w:right w:val="nil"/>
                <w:between w:val="nil"/>
              </w:pBdr>
              <w:spacing w:before="109"/>
              <w:ind w:left="11"/>
              <w:jc w:val="center"/>
              <w:rPr>
                <w:color w:val="000000"/>
                <w:sz w:val="18"/>
                <w:szCs w:val="18"/>
              </w:rPr>
            </w:pPr>
            <w:r w:rsidRPr="004D30CA">
              <w:rPr>
                <w:color w:val="000000"/>
                <w:sz w:val="18"/>
                <w:szCs w:val="18"/>
              </w:rPr>
              <w:t>1</w:t>
            </w:r>
          </w:p>
        </w:tc>
        <w:tc>
          <w:tcPr>
            <w:tcW w:w="1381" w:type="dxa"/>
          </w:tcPr>
          <w:p w14:paraId="323BDF25" w14:textId="77777777" w:rsidR="004E4282" w:rsidRPr="004D30CA" w:rsidRDefault="004E4282" w:rsidP="004E4282">
            <w:pPr>
              <w:pBdr>
                <w:top w:val="nil"/>
                <w:left w:val="nil"/>
                <w:bottom w:val="nil"/>
                <w:right w:val="nil"/>
                <w:between w:val="nil"/>
              </w:pBdr>
              <w:spacing w:before="109"/>
              <w:ind w:left="461" w:right="453"/>
              <w:jc w:val="center"/>
              <w:rPr>
                <w:color w:val="000000"/>
                <w:sz w:val="18"/>
                <w:szCs w:val="18"/>
              </w:rPr>
            </w:pPr>
            <w:r w:rsidRPr="004D30CA">
              <w:rPr>
                <w:color w:val="000000"/>
                <w:sz w:val="18"/>
                <w:szCs w:val="18"/>
              </w:rPr>
              <w:t>1.5</w:t>
            </w:r>
          </w:p>
        </w:tc>
        <w:tc>
          <w:tcPr>
            <w:tcW w:w="2329" w:type="dxa"/>
          </w:tcPr>
          <w:p w14:paraId="3DEC565F" w14:textId="77777777" w:rsidR="004E4282" w:rsidRPr="004D30CA" w:rsidRDefault="004E4282" w:rsidP="004E4282">
            <w:pPr>
              <w:pBdr>
                <w:top w:val="nil"/>
                <w:left w:val="nil"/>
                <w:bottom w:val="nil"/>
                <w:right w:val="nil"/>
                <w:between w:val="nil"/>
              </w:pBdr>
              <w:spacing w:before="109"/>
              <w:ind w:left="833" w:right="822"/>
              <w:jc w:val="center"/>
              <w:rPr>
                <w:color w:val="000000"/>
                <w:sz w:val="18"/>
                <w:szCs w:val="18"/>
              </w:rPr>
            </w:pPr>
            <w:r w:rsidRPr="004D30CA">
              <w:rPr>
                <w:color w:val="000000"/>
                <w:sz w:val="18"/>
                <w:szCs w:val="18"/>
              </w:rPr>
              <w:t>4.3</w:t>
            </w:r>
          </w:p>
        </w:tc>
        <w:tc>
          <w:tcPr>
            <w:tcW w:w="1414" w:type="dxa"/>
            <w:vMerge/>
          </w:tcPr>
          <w:p w14:paraId="2EBA62BD" w14:textId="77777777" w:rsidR="004E4282" w:rsidRPr="004D30CA" w:rsidRDefault="004E4282" w:rsidP="004E4282">
            <w:pPr>
              <w:pBdr>
                <w:top w:val="nil"/>
                <w:left w:val="nil"/>
                <w:bottom w:val="nil"/>
                <w:right w:val="nil"/>
                <w:between w:val="nil"/>
              </w:pBdr>
              <w:spacing w:line="276" w:lineRule="auto"/>
              <w:rPr>
                <w:color w:val="000000"/>
                <w:sz w:val="18"/>
                <w:szCs w:val="18"/>
              </w:rPr>
            </w:pPr>
          </w:p>
        </w:tc>
      </w:tr>
      <w:tr w:rsidR="004E4282" w:rsidRPr="004D30CA" w14:paraId="28982AD2" w14:textId="77777777" w:rsidTr="004D30CA">
        <w:trPr>
          <w:trHeight w:val="467"/>
        </w:trPr>
        <w:tc>
          <w:tcPr>
            <w:tcW w:w="746" w:type="dxa"/>
            <w:vMerge w:val="restart"/>
          </w:tcPr>
          <w:p w14:paraId="7C5CA48B" w14:textId="77777777" w:rsidR="004E4282" w:rsidRPr="004D30CA" w:rsidRDefault="004E4282" w:rsidP="004E4282">
            <w:pPr>
              <w:pBdr>
                <w:top w:val="nil"/>
                <w:left w:val="nil"/>
                <w:bottom w:val="nil"/>
                <w:right w:val="nil"/>
                <w:between w:val="nil"/>
              </w:pBdr>
              <w:rPr>
                <w:color w:val="000000"/>
                <w:sz w:val="18"/>
                <w:szCs w:val="18"/>
              </w:rPr>
            </w:pPr>
          </w:p>
          <w:p w14:paraId="0921584B" w14:textId="77777777" w:rsidR="004E4282" w:rsidRPr="004D30CA" w:rsidRDefault="004E4282" w:rsidP="004E4282">
            <w:pPr>
              <w:pBdr>
                <w:top w:val="nil"/>
                <w:left w:val="nil"/>
                <w:bottom w:val="nil"/>
                <w:right w:val="nil"/>
                <w:between w:val="nil"/>
              </w:pBdr>
              <w:spacing w:before="9"/>
              <w:rPr>
                <w:color w:val="000000"/>
                <w:sz w:val="18"/>
                <w:szCs w:val="18"/>
              </w:rPr>
            </w:pPr>
          </w:p>
          <w:p w14:paraId="5F44E905" w14:textId="77777777" w:rsidR="004E4282" w:rsidRPr="004D30CA" w:rsidRDefault="004E4282" w:rsidP="004E4282">
            <w:pPr>
              <w:pBdr>
                <w:top w:val="nil"/>
                <w:left w:val="nil"/>
                <w:bottom w:val="nil"/>
                <w:right w:val="nil"/>
                <w:between w:val="nil"/>
              </w:pBdr>
              <w:ind w:left="8"/>
              <w:jc w:val="center"/>
              <w:rPr>
                <w:color w:val="000000"/>
                <w:sz w:val="18"/>
                <w:szCs w:val="18"/>
              </w:rPr>
            </w:pPr>
            <w:r w:rsidRPr="004D30CA">
              <w:rPr>
                <w:color w:val="000000"/>
                <w:sz w:val="18"/>
                <w:szCs w:val="18"/>
              </w:rPr>
              <w:t>3</w:t>
            </w:r>
          </w:p>
        </w:tc>
        <w:tc>
          <w:tcPr>
            <w:tcW w:w="1769" w:type="dxa"/>
            <w:vMerge w:val="restart"/>
          </w:tcPr>
          <w:p w14:paraId="71AC525C" w14:textId="77777777" w:rsidR="004E4282" w:rsidRPr="004D30CA" w:rsidRDefault="004E4282" w:rsidP="004E4282">
            <w:pPr>
              <w:pBdr>
                <w:top w:val="nil"/>
                <w:left w:val="nil"/>
                <w:bottom w:val="nil"/>
                <w:right w:val="nil"/>
                <w:between w:val="nil"/>
              </w:pBdr>
              <w:rPr>
                <w:color w:val="000000"/>
                <w:sz w:val="18"/>
                <w:szCs w:val="18"/>
              </w:rPr>
            </w:pPr>
          </w:p>
          <w:p w14:paraId="7AE082B0" w14:textId="77777777" w:rsidR="004E4282" w:rsidRPr="004D30CA" w:rsidRDefault="004E4282" w:rsidP="004E4282">
            <w:pPr>
              <w:pBdr>
                <w:top w:val="nil"/>
                <w:left w:val="nil"/>
                <w:bottom w:val="nil"/>
                <w:right w:val="nil"/>
                <w:between w:val="nil"/>
              </w:pBdr>
              <w:spacing w:before="9"/>
              <w:rPr>
                <w:color w:val="000000"/>
                <w:sz w:val="18"/>
                <w:szCs w:val="18"/>
              </w:rPr>
            </w:pPr>
          </w:p>
          <w:p w14:paraId="1202901A" w14:textId="77777777" w:rsidR="004E4282" w:rsidRPr="004D30CA" w:rsidRDefault="004E4282" w:rsidP="004E4282">
            <w:pPr>
              <w:pBdr>
                <w:top w:val="nil"/>
                <w:left w:val="nil"/>
                <w:bottom w:val="nil"/>
                <w:right w:val="nil"/>
                <w:between w:val="nil"/>
              </w:pBdr>
              <w:ind w:left="522" w:right="515"/>
              <w:jc w:val="center"/>
              <w:rPr>
                <w:color w:val="000000"/>
                <w:sz w:val="18"/>
                <w:szCs w:val="18"/>
              </w:rPr>
            </w:pPr>
            <w:r w:rsidRPr="004D30CA">
              <w:rPr>
                <w:color w:val="000000"/>
                <w:sz w:val="18"/>
                <w:szCs w:val="18"/>
              </w:rPr>
              <w:t>PB-3</w:t>
            </w:r>
          </w:p>
        </w:tc>
        <w:tc>
          <w:tcPr>
            <w:tcW w:w="1494" w:type="dxa"/>
          </w:tcPr>
          <w:p w14:paraId="075EFA29" w14:textId="77777777" w:rsidR="004E4282" w:rsidRPr="004D30CA" w:rsidRDefault="004E4282" w:rsidP="004E4282">
            <w:pPr>
              <w:pBdr>
                <w:top w:val="nil"/>
                <w:left w:val="nil"/>
                <w:bottom w:val="nil"/>
                <w:right w:val="nil"/>
                <w:between w:val="nil"/>
              </w:pBdr>
              <w:spacing w:before="106"/>
              <w:ind w:left="11"/>
              <w:jc w:val="center"/>
              <w:rPr>
                <w:color w:val="000000"/>
                <w:sz w:val="18"/>
                <w:szCs w:val="18"/>
              </w:rPr>
            </w:pPr>
            <w:r w:rsidRPr="004D30CA">
              <w:rPr>
                <w:color w:val="000000"/>
                <w:sz w:val="18"/>
                <w:szCs w:val="18"/>
              </w:rPr>
              <w:t>1</w:t>
            </w:r>
          </w:p>
        </w:tc>
        <w:tc>
          <w:tcPr>
            <w:tcW w:w="1381" w:type="dxa"/>
          </w:tcPr>
          <w:p w14:paraId="61AF99A9" w14:textId="77777777" w:rsidR="004E4282" w:rsidRPr="004D30CA" w:rsidRDefault="004E4282" w:rsidP="004E4282">
            <w:pPr>
              <w:pBdr>
                <w:top w:val="nil"/>
                <w:left w:val="nil"/>
                <w:bottom w:val="nil"/>
                <w:right w:val="nil"/>
                <w:between w:val="nil"/>
              </w:pBdr>
              <w:spacing w:before="106"/>
              <w:ind w:left="10"/>
              <w:jc w:val="center"/>
              <w:rPr>
                <w:color w:val="000000"/>
                <w:sz w:val="18"/>
                <w:szCs w:val="18"/>
              </w:rPr>
            </w:pPr>
            <w:r w:rsidRPr="004D30CA">
              <w:rPr>
                <w:color w:val="000000"/>
                <w:sz w:val="18"/>
                <w:szCs w:val="18"/>
              </w:rPr>
              <w:t>2</w:t>
            </w:r>
          </w:p>
        </w:tc>
        <w:tc>
          <w:tcPr>
            <w:tcW w:w="2329" w:type="dxa"/>
          </w:tcPr>
          <w:p w14:paraId="28A6CD06" w14:textId="77777777" w:rsidR="004E4282" w:rsidRPr="004D30CA" w:rsidRDefault="004E4282" w:rsidP="004E4282">
            <w:pPr>
              <w:pBdr>
                <w:top w:val="nil"/>
                <w:left w:val="nil"/>
                <w:bottom w:val="nil"/>
                <w:right w:val="nil"/>
                <w:between w:val="nil"/>
              </w:pBdr>
              <w:spacing w:before="106"/>
              <w:ind w:left="833" w:right="822"/>
              <w:jc w:val="center"/>
              <w:rPr>
                <w:color w:val="000000"/>
                <w:sz w:val="18"/>
                <w:szCs w:val="18"/>
              </w:rPr>
            </w:pPr>
            <w:r w:rsidRPr="004D30CA">
              <w:rPr>
                <w:color w:val="000000"/>
                <w:sz w:val="18"/>
                <w:szCs w:val="18"/>
              </w:rPr>
              <w:t>3.0</w:t>
            </w:r>
          </w:p>
        </w:tc>
        <w:tc>
          <w:tcPr>
            <w:tcW w:w="1414" w:type="dxa"/>
            <w:vMerge w:val="restart"/>
          </w:tcPr>
          <w:p w14:paraId="221436D9" w14:textId="77777777" w:rsidR="004E4282" w:rsidRPr="004D30CA" w:rsidRDefault="004E4282" w:rsidP="004E4282">
            <w:pPr>
              <w:pBdr>
                <w:top w:val="nil"/>
                <w:left w:val="nil"/>
                <w:bottom w:val="nil"/>
                <w:right w:val="nil"/>
                <w:between w:val="nil"/>
              </w:pBdr>
              <w:rPr>
                <w:color w:val="000000"/>
                <w:sz w:val="18"/>
                <w:szCs w:val="18"/>
              </w:rPr>
            </w:pPr>
          </w:p>
          <w:p w14:paraId="7C88EA3C" w14:textId="77777777" w:rsidR="004E4282" w:rsidRPr="004D30CA" w:rsidRDefault="004E4282" w:rsidP="004E4282">
            <w:pPr>
              <w:pBdr>
                <w:top w:val="nil"/>
                <w:left w:val="nil"/>
                <w:bottom w:val="nil"/>
                <w:right w:val="nil"/>
                <w:between w:val="nil"/>
              </w:pBdr>
              <w:spacing w:before="9"/>
              <w:rPr>
                <w:color w:val="000000"/>
                <w:sz w:val="18"/>
                <w:szCs w:val="18"/>
              </w:rPr>
            </w:pPr>
          </w:p>
          <w:p w14:paraId="2B8F03F9" w14:textId="77777777" w:rsidR="004E4282" w:rsidRPr="004D30CA" w:rsidRDefault="004E4282" w:rsidP="004E4282">
            <w:pPr>
              <w:pBdr>
                <w:top w:val="nil"/>
                <w:left w:val="nil"/>
                <w:bottom w:val="nil"/>
                <w:right w:val="nil"/>
                <w:between w:val="nil"/>
              </w:pBdr>
              <w:ind w:left="421" w:right="414"/>
              <w:jc w:val="center"/>
              <w:rPr>
                <w:color w:val="000000"/>
                <w:sz w:val="18"/>
                <w:szCs w:val="18"/>
              </w:rPr>
            </w:pPr>
            <w:r w:rsidRPr="004D30CA">
              <w:rPr>
                <w:color w:val="000000"/>
                <w:sz w:val="18"/>
                <w:szCs w:val="18"/>
              </w:rPr>
              <w:t>2.98</w:t>
            </w:r>
          </w:p>
        </w:tc>
      </w:tr>
      <w:tr w:rsidR="004E4282" w:rsidRPr="004D30CA" w14:paraId="0CD62F15" w14:textId="77777777" w:rsidTr="004D30CA">
        <w:trPr>
          <w:trHeight w:val="469"/>
        </w:trPr>
        <w:tc>
          <w:tcPr>
            <w:tcW w:w="746" w:type="dxa"/>
            <w:vMerge/>
          </w:tcPr>
          <w:p w14:paraId="70AF7914" w14:textId="77777777" w:rsidR="004E4282" w:rsidRPr="004D30CA" w:rsidRDefault="004E4282" w:rsidP="004E4282">
            <w:pPr>
              <w:pBdr>
                <w:top w:val="nil"/>
                <w:left w:val="nil"/>
                <w:bottom w:val="nil"/>
                <w:right w:val="nil"/>
                <w:between w:val="nil"/>
              </w:pBdr>
              <w:spacing w:line="276" w:lineRule="auto"/>
              <w:rPr>
                <w:color w:val="000000"/>
                <w:sz w:val="18"/>
                <w:szCs w:val="18"/>
              </w:rPr>
            </w:pPr>
          </w:p>
        </w:tc>
        <w:tc>
          <w:tcPr>
            <w:tcW w:w="1769" w:type="dxa"/>
            <w:vMerge/>
          </w:tcPr>
          <w:p w14:paraId="16C4D659" w14:textId="77777777" w:rsidR="004E4282" w:rsidRPr="004D30CA" w:rsidRDefault="004E4282" w:rsidP="004E4282">
            <w:pPr>
              <w:pBdr>
                <w:top w:val="nil"/>
                <w:left w:val="nil"/>
                <w:bottom w:val="nil"/>
                <w:right w:val="nil"/>
                <w:between w:val="nil"/>
              </w:pBdr>
              <w:spacing w:line="276" w:lineRule="auto"/>
              <w:rPr>
                <w:color w:val="000000"/>
                <w:sz w:val="18"/>
                <w:szCs w:val="18"/>
              </w:rPr>
            </w:pPr>
          </w:p>
        </w:tc>
        <w:tc>
          <w:tcPr>
            <w:tcW w:w="1494" w:type="dxa"/>
          </w:tcPr>
          <w:p w14:paraId="185FE555" w14:textId="77777777" w:rsidR="004E4282" w:rsidRPr="004D30CA" w:rsidRDefault="004E4282" w:rsidP="004E4282">
            <w:pPr>
              <w:pBdr>
                <w:top w:val="nil"/>
                <w:left w:val="nil"/>
                <w:bottom w:val="nil"/>
                <w:right w:val="nil"/>
                <w:between w:val="nil"/>
              </w:pBdr>
              <w:spacing w:before="109"/>
              <w:ind w:left="11"/>
              <w:jc w:val="center"/>
              <w:rPr>
                <w:color w:val="000000"/>
                <w:sz w:val="18"/>
                <w:szCs w:val="18"/>
              </w:rPr>
            </w:pPr>
            <w:r w:rsidRPr="004D30CA">
              <w:rPr>
                <w:color w:val="000000"/>
                <w:sz w:val="18"/>
                <w:szCs w:val="18"/>
              </w:rPr>
              <w:t>1</w:t>
            </w:r>
          </w:p>
        </w:tc>
        <w:tc>
          <w:tcPr>
            <w:tcW w:w="1381" w:type="dxa"/>
          </w:tcPr>
          <w:p w14:paraId="31EDAEEB" w14:textId="77777777" w:rsidR="004E4282" w:rsidRPr="004D30CA" w:rsidRDefault="004E4282" w:rsidP="004E4282">
            <w:pPr>
              <w:pBdr>
                <w:top w:val="nil"/>
                <w:left w:val="nil"/>
                <w:bottom w:val="nil"/>
                <w:right w:val="nil"/>
                <w:between w:val="nil"/>
              </w:pBdr>
              <w:spacing w:before="109"/>
              <w:ind w:left="10"/>
              <w:jc w:val="center"/>
              <w:rPr>
                <w:color w:val="000000"/>
                <w:sz w:val="18"/>
                <w:szCs w:val="18"/>
              </w:rPr>
            </w:pPr>
            <w:r w:rsidRPr="004D30CA">
              <w:rPr>
                <w:color w:val="000000"/>
                <w:sz w:val="18"/>
                <w:szCs w:val="18"/>
              </w:rPr>
              <w:t>2</w:t>
            </w:r>
          </w:p>
        </w:tc>
        <w:tc>
          <w:tcPr>
            <w:tcW w:w="2329" w:type="dxa"/>
          </w:tcPr>
          <w:p w14:paraId="065C3A54" w14:textId="77777777" w:rsidR="004E4282" w:rsidRPr="004D30CA" w:rsidRDefault="004E4282" w:rsidP="004E4282">
            <w:pPr>
              <w:pBdr>
                <w:top w:val="nil"/>
                <w:left w:val="nil"/>
                <w:bottom w:val="nil"/>
                <w:right w:val="nil"/>
                <w:between w:val="nil"/>
              </w:pBdr>
              <w:spacing w:before="109"/>
              <w:ind w:left="833" w:right="822"/>
              <w:jc w:val="center"/>
              <w:rPr>
                <w:color w:val="000000"/>
                <w:sz w:val="18"/>
                <w:szCs w:val="18"/>
              </w:rPr>
            </w:pPr>
            <w:r w:rsidRPr="004D30CA">
              <w:rPr>
                <w:color w:val="000000"/>
                <w:sz w:val="18"/>
                <w:szCs w:val="18"/>
              </w:rPr>
              <w:t>2.86</w:t>
            </w:r>
          </w:p>
        </w:tc>
        <w:tc>
          <w:tcPr>
            <w:tcW w:w="1414" w:type="dxa"/>
            <w:vMerge/>
          </w:tcPr>
          <w:p w14:paraId="1B364A89" w14:textId="77777777" w:rsidR="004E4282" w:rsidRPr="004D30CA" w:rsidRDefault="004E4282" w:rsidP="004E4282">
            <w:pPr>
              <w:pBdr>
                <w:top w:val="nil"/>
                <w:left w:val="nil"/>
                <w:bottom w:val="nil"/>
                <w:right w:val="nil"/>
                <w:between w:val="nil"/>
              </w:pBdr>
              <w:spacing w:line="276" w:lineRule="auto"/>
              <w:rPr>
                <w:color w:val="000000"/>
                <w:sz w:val="18"/>
                <w:szCs w:val="18"/>
              </w:rPr>
            </w:pPr>
          </w:p>
        </w:tc>
      </w:tr>
      <w:tr w:rsidR="004E4282" w:rsidRPr="004D30CA" w14:paraId="67E03229" w14:textId="77777777" w:rsidTr="004D30CA">
        <w:trPr>
          <w:trHeight w:val="470"/>
        </w:trPr>
        <w:tc>
          <w:tcPr>
            <w:tcW w:w="746" w:type="dxa"/>
            <w:vMerge/>
          </w:tcPr>
          <w:p w14:paraId="0FD8ECC8" w14:textId="77777777" w:rsidR="004E4282" w:rsidRPr="004D30CA" w:rsidRDefault="004E4282" w:rsidP="004E4282">
            <w:pPr>
              <w:pBdr>
                <w:top w:val="nil"/>
                <w:left w:val="nil"/>
                <w:bottom w:val="nil"/>
                <w:right w:val="nil"/>
                <w:between w:val="nil"/>
              </w:pBdr>
              <w:spacing w:line="276" w:lineRule="auto"/>
              <w:rPr>
                <w:color w:val="000000"/>
                <w:sz w:val="18"/>
                <w:szCs w:val="18"/>
              </w:rPr>
            </w:pPr>
          </w:p>
        </w:tc>
        <w:tc>
          <w:tcPr>
            <w:tcW w:w="1769" w:type="dxa"/>
            <w:vMerge/>
          </w:tcPr>
          <w:p w14:paraId="10007852" w14:textId="77777777" w:rsidR="004E4282" w:rsidRPr="004D30CA" w:rsidRDefault="004E4282" w:rsidP="004E4282">
            <w:pPr>
              <w:pBdr>
                <w:top w:val="nil"/>
                <w:left w:val="nil"/>
                <w:bottom w:val="nil"/>
                <w:right w:val="nil"/>
                <w:between w:val="nil"/>
              </w:pBdr>
              <w:spacing w:line="276" w:lineRule="auto"/>
              <w:rPr>
                <w:color w:val="000000"/>
                <w:sz w:val="18"/>
                <w:szCs w:val="18"/>
              </w:rPr>
            </w:pPr>
          </w:p>
        </w:tc>
        <w:tc>
          <w:tcPr>
            <w:tcW w:w="1494" w:type="dxa"/>
          </w:tcPr>
          <w:p w14:paraId="7D149616" w14:textId="77777777" w:rsidR="004E4282" w:rsidRPr="004D30CA" w:rsidRDefault="004E4282" w:rsidP="004E4282">
            <w:pPr>
              <w:pBdr>
                <w:top w:val="nil"/>
                <w:left w:val="nil"/>
                <w:bottom w:val="nil"/>
                <w:right w:val="nil"/>
                <w:between w:val="nil"/>
              </w:pBdr>
              <w:spacing w:before="109"/>
              <w:ind w:left="11"/>
              <w:jc w:val="center"/>
              <w:rPr>
                <w:color w:val="000000"/>
                <w:sz w:val="18"/>
                <w:szCs w:val="18"/>
              </w:rPr>
            </w:pPr>
            <w:r w:rsidRPr="004D30CA">
              <w:rPr>
                <w:color w:val="000000"/>
                <w:sz w:val="18"/>
                <w:szCs w:val="18"/>
              </w:rPr>
              <w:t>1</w:t>
            </w:r>
          </w:p>
        </w:tc>
        <w:tc>
          <w:tcPr>
            <w:tcW w:w="1381" w:type="dxa"/>
          </w:tcPr>
          <w:p w14:paraId="19CEC1F4" w14:textId="77777777" w:rsidR="004E4282" w:rsidRPr="004D30CA" w:rsidRDefault="004E4282" w:rsidP="004E4282">
            <w:pPr>
              <w:pBdr>
                <w:top w:val="nil"/>
                <w:left w:val="nil"/>
                <w:bottom w:val="nil"/>
                <w:right w:val="nil"/>
                <w:between w:val="nil"/>
              </w:pBdr>
              <w:spacing w:before="109"/>
              <w:ind w:left="10"/>
              <w:jc w:val="center"/>
              <w:rPr>
                <w:color w:val="000000"/>
                <w:sz w:val="18"/>
                <w:szCs w:val="18"/>
              </w:rPr>
            </w:pPr>
            <w:r w:rsidRPr="004D30CA">
              <w:rPr>
                <w:color w:val="000000"/>
                <w:sz w:val="18"/>
                <w:szCs w:val="18"/>
              </w:rPr>
              <w:t>2</w:t>
            </w:r>
          </w:p>
        </w:tc>
        <w:tc>
          <w:tcPr>
            <w:tcW w:w="2329" w:type="dxa"/>
          </w:tcPr>
          <w:p w14:paraId="2BF38023" w14:textId="77777777" w:rsidR="004E4282" w:rsidRPr="004D30CA" w:rsidRDefault="004E4282" w:rsidP="004E4282">
            <w:pPr>
              <w:pBdr>
                <w:top w:val="nil"/>
                <w:left w:val="nil"/>
                <w:bottom w:val="nil"/>
                <w:right w:val="nil"/>
                <w:between w:val="nil"/>
              </w:pBdr>
              <w:spacing w:before="109"/>
              <w:ind w:left="833" w:right="822"/>
              <w:jc w:val="center"/>
              <w:rPr>
                <w:color w:val="000000"/>
                <w:sz w:val="18"/>
                <w:szCs w:val="18"/>
              </w:rPr>
            </w:pPr>
            <w:r w:rsidRPr="004D30CA">
              <w:rPr>
                <w:color w:val="000000"/>
                <w:sz w:val="18"/>
                <w:szCs w:val="18"/>
              </w:rPr>
              <w:t>3.1</w:t>
            </w:r>
          </w:p>
        </w:tc>
        <w:tc>
          <w:tcPr>
            <w:tcW w:w="1414" w:type="dxa"/>
            <w:vMerge/>
          </w:tcPr>
          <w:p w14:paraId="37879808" w14:textId="77777777" w:rsidR="004E4282" w:rsidRPr="004D30CA" w:rsidRDefault="004E4282" w:rsidP="004E4282">
            <w:pPr>
              <w:pBdr>
                <w:top w:val="nil"/>
                <w:left w:val="nil"/>
                <w:bottom w:val="nil"/>
                <w:right w:val="nil"/>
                <w:between w:val="nil"/>
              </w:pBdr>
              <w:spacing w:line="276" w:lineRule="auto"/>
              <w:rPr>
                <w:color w:val="000000"/>
                <w:sz w:val="18"/>
                <w:szCs w:val="18"/>
              </w:rPr>
            </w:pPr>
          </w:p>
        </w:tc>
      </w:tr>
    </w:tbl>
    <w:p w14:paraId="6263C174" w14:textId="77777777" w:rsidR="00D2071C" w:rsidRPr="006E3BE1" w:rsidRDefault="00D2071C" w:rsidP="00D2071C">
      <w:pPr>
        <w:pBdr>
          <w:top w:val="nil"/>
          <w:left w:val="nil"/>
          <w:bottom w:val="nil"/>
          <w:right w:val="nil"/>
          <w:between w:val="nil"/>
        </w:pBdr>
        <w:spacing w:before="3"/>
        <w:rPr>
          <w:color w:val="000000"/>
          <w:sz w:val="24"/>
          <w:szCs w:val="24"/>
        </w:rPr>
      </w:pPr>
    </w:p>
    <w:p w14:paraId="645DE30F" w14:textId="77777777" w:rsidR="00D2071C" w:rsidRPr="006E3BE1" w:rsidRDefault="00D2071C" w:rsidP="00D2071C">
      <w:pPr>
        <w:pBdr>
          <w:top w:val="nil"/>
          <w:left w:val="nil"/>
          <w:bottom w:val="nil"/>
          <w:right w:val="nil"/>
          <w:between w:val="nil"/>
        </w:pBdr>
        <w:rPr>
          <w:color w:val="000000"/>
          <w:sz w:val="24"/>
          <w:szCs w:val="24"/>
        </w:rPr>
      </w:pPr>
    </w:p>
    <w:p w14:paraId="00DC9CF5" w14:textId="77777777" w:rsidR="00D2071C" w:rsidRPr="006E3BE1" w:rsidRDefault="00D2071C" w:rsidP="004E4282">
      <w:pPr>
        <w:pStyle w:val="ListParagraph"/>
        <w:numPr>
          <w:ilvl w:val="1"/>
          <w:numId w:val="14"/>
        </w:numPr>
        <w:pBdr>
          <w:top w:val="nil"/>
          <w:left w:val="nil"/>
          <w:bottom w:val="nil"/>
          <w:right w:val="nil"/>
          <w:between w:val="nil"/>
        </w:pBdr>
        <w:tabs>
          <w:tab w:val="left" w:pos="1506"/>
        </w:tabs>
        <w:jc w:val="both"/>
        <w:rPr>
          <w:sz w:val="24"/>
          <w:szCs w:val="24"/>
        </w:rPr>
      </w:pPr>
      <w:r w:rsidRPr="006E3BE1">
        <w:rPr>
          <w:b/>
          <w:color w:val="000000"/>
          <w:sz w:val="24"/>
          <w:szCs w:val="24"/>
        </w:rPr>
        <w:t>Water Absorption Test</w:t>
      </w:r>
    </w:p>
    <w:p w14:paraId="2A7E02B3" w14:textId="77777777" w:rsidR="00D2071C" w:rsidRPr="006E3BE1" w:rsidRDefault="00D2071C" w:rsidP="00D2071C">
      <w:pPr>
        <w:spacing w:before="183"/>
        <w:ind w:left="3535"/>
        <w:rPr>
          <w:sz w:val="24"/>
          <w:szCs w:val="24"/>
        </w:rPr>
      </w:pPr>
      <w:r w:rsidRPr="006E3BE1">
        <w:rPr>
          <w:sz w:val="24"/>
          <w:szCs w:val="24"/>
        </w:rPr>
        <w:t>Table No 5.2. Water Absorption Test</w:t>
      </w:r>
    </w:p>
    <w:p w14:paraId="3F3A6080" w14:textId="77777777" w:rsidR="00D2071C" w:rsidRPr="006E3BE1" w:rsidRDefault="00D2071C" w:rsidP="00D2071C">
      <w:pPr>
        <w:pBdr>
          <w:top w:val="nil"/>
          <w:left w:val="nil"/>
          <w:bottom w:val="nil"/>
          <w:right w:val="nil"/>
          <w:between w:val="nil"/>
        </w:pBdr>
        <w:spacing w:before="1"/>
        <w:rPr>
          <w:color w:val="000000"/>
          <w:sz w:val="24"/>
          <w:szCs w:val="24"/>
        </w:rPr>
      </w:pPr>
    </w:p>
    <w:tbl>
      <w:tblPr>
        <w:tblW w:w="92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1800"/>
        <w:gridCol w:w="2098"/>
        <w:gridCol w:w="1301"/>
        <w:gridCol w:w="3348"/>
      </w:tblGrid>
      <w:tr w:rsidR="00D2071C" w:rsidRPr="004D30CA" w14:paraId="342F309F" w14:textId="77777777" w:rsidTr="004D30CA">
        <w:trPr>
          <w:trHeight w:val="906"/>
        </w:trPr>
        <w:tc>
          <w:tcPr>
            <w:tcW w:w="720" w:type="dxa"/>
          </w:tcPr>
          <w:p w14:paraId="3D94DAD1" w14:textId="77777777" w:rsidR="00D2071C" w:rsidRPr="004D30CA" w:rsidRDefault="00D2071C" w:rsidP="00913D16">
            <w:pPr>
              <w:pBdr>
                <w:top w:val="nil"/>
                <w:left w:val="nil"/>
                <w:bottom w:val="nil"/>
                <w:right w:val="nil"/>
                <w:between w:val="nil"/>
              </w:pBdr>
              <w:spacing w:before="5" w:line="244" w:lineRule="auto"/>
              <w:ind w:left="196" w:right="172" w:hanging="3"/>
              <w:rPr>
                <w:b/>
                <w:color w:val="000000"/>
                <w:sz w:val="18"/>
                <w:szCs w:val="18"/>
              </w:rPr>
            </w:pPr>
            <w:r w:rsidRPr="004D30CA">
              <w:rPr>
                <w:b/>
                <w:color w:val="000000"/>
                <w:sz w:val="18"/>
                <w:szCs w:val="18"/>
              </w:rPr>
              <w:t>Sr. No</w:t>
            </w:r>
          </w:p>
        </w:tc>
        <w:tc>
          <w:tcPr>
            <w:tcW w:w="1800" w:type="dxa"/>
          </w:tcPr>
          <w:p w14:paraId="129B4AA9" w14:textId="77777777" w:rsidR="00D2071C" w:rsidRPr="004D30CA" w:rsidRDefault="00D2071C" w:rsidP="00913D16">
            <w:pPr>
              <w:pBdr>
                <w:top w:val="nil"/>
                <w:left w:val="nil"/>
                <w:bottom w:val="nil"/>
                <w:right w:val="nil"/>
                <w:between w:val="nil"/>
              </w:pBdr>
              <w:spacing w:before="5" w:line="244" w:lineRule="auto"/>
              <w:ind w:left="563" w:hanging="250"/>
              <w:rPr>
                <w:b/>
                <w:color w:val="000000"/>
                <w:sz w:val="18"/>
                <w:szCs w:val="18"/>
              </w:rPr>
            </w:pPr>
            <w:r w:rsidRPr="004D30CA">
              <w:rPr>
                <w:b/>
                <w:color w:val="000000"/>
                <w:sz w:val="18"/>
                <w:szCs w:val="18"/>
              </w:rPr>
              <w:t>Proportion Name</w:t>
            </w:r>
          </w:p>
        </w:tc>
        <w:tc>
          <w:tcPr>
            <w:tcW w:w="2098" w:type="dxa"/>
          </w:tcPr>
          <w:p w14:paraId="6A8BFADA" w14:textId="77777777" w:rsidR="00D2071C" w:rsidRPr="004D30CA" w:rsidRDefault="00D2071C" w:rsidP="00913D16">
            <w:pPr>
              <w:pBdr>
                <w:top w:val="nil"/>
                <w:left w:val="nil"/>
                <w:bottom w:val="nil"/>
                <w:right w:val="nil"/>
                <w:between w:val="nil"/>
              </w:pBdr>
              <w:spacing w:before="5" w:line="244" w:lineRule="auto"/>
              <w:ind w:left="318" w:right="286" w:hanging="20"/>
              <w:rPr>
                <w:b/>
                <w:color w:val="000000"/>
                <w:sz w:val="18"/>
                <w:szCs w:val="18"/>
              </w:rPr>
            </w:pPr>
            <w:r w:rsidRPr="004D30CA">
              <w:rPr>
                <w:b/>
                <w:color w:val="000000"/>
                <w:sz w:val="18"/>
                <w:szCs w:val="18"/>
              </w:rPr>
              <w:t>Plastic Waste</w:t>
            </w:r>
          </w:p>
        </w:tc>
        <w:tc>
          <w:tcPr>
            <w:tcW w:w="1301" w:type="dxa"/>
          </w:tcPr>
          <w:p w14:paraId="172365A6" w14:textId="77777777" w:rsidR="00D2071C" w:rsidRPr="004D30CA" w:rsidRDefault="00D2071C" w:rsidP="00913D16">
            <w:pPr>
              <w:pBdr>
                <w:top w:val="nil"/>
                <w:left w:val="nil"/>
                <w:bottom w:val="nil"/>
                <w:right w:val="nil"/>
                <w:between w:val="nil"/>
              </w:pBdr>
              <w:spacing w:before="5" w:line="244" w:lineRule="auto"/>
              <w:ind w:left="374" w:hanging="168"/>
              <w:rPr>
                <w:b/>
                <w:color w:val="000000"/>
                <w:sz w:val="18"/>
                <w:szCs w:val="18"/>
              </w:rPr>
            </w:pPr>
            <w:r w:rsidRPr="004D30CA">
              <w:rPr>
                <w:b/>
                <w:color w:val="000000"/>
                <w:sz w:val="18"/>
                <w:szCs w:val="18"/>
              </w:rPr>
              <w:t>Crushed Sand</w:t>
            </w:r>
          </w:p>
        </w:tc>
        <w:tc>
          <w:tcPr>
            <w:tcW w:w="3348" w:type="dxa"/>
          </w:tcPr>
          <w:p w14:paraId="43FF4CB9" w14:textId="77777777" w:rsidR="00D2071C" w:rsidRPr="004D30CA" w:rsidRDefault="00D2071C" w:rsidP="00913D16">
            <w:pPr>
              <w:pBdr>
                <w:top w:val="nil"/>
                <w:left w:val="nil"/>
                <w:bottom w:val="nil"/>
                <w:right w:val="nil"/>
                <w:between w:val="nil"/>
              </w:pBdr>
              <w:spacing w:before="5"/>
              <w:ind w:left="594" w:right="529"/>
              <w:jc w:val="center"/>
              <w:rPr>
                <w:b/>
                <w:color w:val="000000"/>
                <w:sz w:val="18"/>
                <w:szCs w:val="18"/>
              </w:rPr>
            </w:pPr>
            <w:r w:rsidRPr="004D30CA">
              <w:rPr>
                <w:b/>
                <w:color w:val="000000"/>
                <w:sz w:val="18"/>
                <w:szCs w:val="18"/>
              </w:rPr>
              <w:t>Water Absorbed (%)</w:t>
            </w:r>
          </w:p>
        </w:tc>
      </w:tr>
      <w:tr w:rsidR="00D2071C" w:rsidRPr="004D30CA" w14:paraId="47FC47E3" w14:textId="77777777" w:rsidTr="004D30CA">
        <w:trPr>
          <w:trHeight w:val="542"/>
        </w:trPr>
        <w:tc>
          <w:tcPr>
            <w:tcW w:w="720" w:type="dxa"/>
            <w:vMerge w:val="restart"/>
          </w:tcPr>
          <w:p w14:paraId="11690E52" w14:textId="77777777" w:rsidR="00D2071C" w:rsidRPr="004D30CA" w:rsidRDefault="00D2071C" w:rsidP="00913D16">
            <w:pPr>
              <w:pBdr>
                <w:top w:val="nil"/>
                <w:left w:val="nil"/>
                <w:bottom w:val="nil"/>
                <w:right w:val="nil"/>
                <w:between w:val="nil"/>
              </w:pBdr>
              <w:rPr>
                <w:color w:val="000000"/>
                <w:sz w:val="18"/>
                <w:szCs w:val="18"/>
              </w:rPr>
            </w:pPr>
          </w:p>
          <w:p w14:paraId="06570901" w14:textId="77777777" w:rsidR="00D2071C" w:rsidRPr="004D30CA" w:rsidRDefault="00D2071C" w:rsidP="00913D16">
            <w:pPr>
              <w:pBdr>
                <w:top w:val="nil"/>
                <w:left w:val="nil"/>
                <w:bottom w:val="nil"/>
                <w:right w:val="nil"/>
                <w:between w:val="nil"/>
              </w:pBdr>
              <w:spacing w:before="10"/>
              <w:rPr>
                <w:color w:val="000000"/>
                <w:sz w:val="18"/>
                <w:szCs w:val="18"/>
              </w:rPr>
            </w:pPr>
          </w:p>
          <w:p w14:paraId="54011B17" w14:textId="77777777" w:rsidR="00D2071C" w:rsidRPr="004D30CA" w:rsidRDefault="00D2071C" w:rsidP="00913D16">
            <w:pPr>
              <w:pBdr>
                <w:top w:val="nil"/>
                <w:left w:val="nil"/>
                <w:bottom w:val="nil"/>
                <w:right w:val="nil"/>
                <w:between w:val="nil"/>
              </w:pBdr>
              <w:ind w:left="8"/>
              <w:jc w:val="center"/>
              <w:rPr>
                <w:color w:val="000000"/>
                <w:sz w:val="18"/>
                <w:szCs w:val="18"/>
              </w:rPr>
            </w:pPr>
            <w:r w:rsidRPr="004D30CA">
              <w:rPr>
                <w:color w:val="000000"/>
                <w:sz w:val="18"/>
                <w:szCs w:val="18"/>
              </w:rPr>
              <w:t>1</w:t>
            </w:r>
          </w:p>
        </w:tc>
        <w:tc>
          <w:tcPr>
            <w:tcW w:w="1800" w:type="dxa"/>
            <w:vMerge w:val="restart"/>
          </w:tcPr>
          <w:p w14:paraId="4979363E" w14:textId="77777777" w:rsidR="00D2071C" w:rsidRPr="004D30CA" w:rsidRDefault="00D2071C" w:rsidP="00913D16">
            <w:pPr>
              <w:pBdr>
                <w:top w:val="nil"/>
                <w:left w:val="nil"/>
                <w:bottom w:val="nil"/>
                <w:right w:val="nil"/>
                <w:between w:val="nil"/>
              </w:pBdr>
              <w:rPr>
                <w:color w:val="000000"/>
                <w:sz w:val="18"/>
                <w:szCs w:val="18"/>
              </w:rPr>
            </w:pPr>
          </w:p>
          <w:p w14:paraId="4A22D026" w14:textId="77777777" w:rsidR="00D2071C" w:rsidRPr="004D30CA" w:rsidRDefault="00D2071C" w:rsidP="00913D16">
            <w:pPr>
              <w:pBdr>
                <w:top w:val="nil"/>
                <w:left w:val="nil"/>
                <w:bottom w:val="nil"/>
                <w:right w:val="nil"/>
                <w:between w:val="nil"/>
              </w:pBdr>
              <w:spacing w:before="10"/>
              <w:rPr>
                <w:color w:val="000000"/>
                <w:sz w:val="18"/>
                <w:szCs w:val="18"/>
              </w:rPr>
            </w:pPr>
          </w:p>
          <w:p w14:paraId="349823A9" w14:textId="77777777" w:rsidR="00D2071C" w:rsidRPr="004D30CA" w:rsidRDefault="00D2071C" w:rsidP="00913D16">
            <w:pPr>
              <w:pBdr>
                <w:top w:val="nil"/>
                <w:left w:val="nil"/>
                <w:bottom w:val="nil"/>
                <w:right w:val="nil"/>
                <w:between w:val="nil"/>
              </w:pBdr>
              <w:ind w:left="522" w:right="515"/>
              <w:jc w:val="center"/>
              <w:rPr>
                <w:color w:val="000000"/>
                <w:sz w:val="18"/>
                <w:szCs w:val="18"/>
              </w:rPr>
            </w:pPr>
            <w:r w:rsidRPr="004D30CA">
              <w:rPr>
                <w:color w:val="000000"/>
                <w:sz w:val="18"/>
                <w:szCs w:val="18"/>
              </w:rPr>
              <w:t>PB-1</w:t>
            </w:r>
          </w:p>
        </w:tc>
        <w:tc>
          <w:tcPr>
            <w:tcW w:w="2098" w:type="dxa"/>
          </w:tcPr>
          <w:p w14:paraId="4B9CECC6" w14:textId="77777777" w:rsidR="00D2071C" w:rsidRPr="004D30CA" w:rsidRDefault="00D2071C" w:rsidP="00913D16">
            <w:pPr>
              <w:pBdr>
                <w:top w:val="nil"/>
                <w:left w:val="nil"/>
                <w:bottom w:val="nil"/>
                <w:right w:val="nil"/>
                <w:between w:val="nil"/>
              </w:pBdr>
              <w:spacing w:before="107"/>
              <w:ind w:left="11"/>
              <w:jc w:val="center"/>
              <w:rPr>
                <w:color w:val="000000"/>
                <w:sz w:val="18"/>
                <w:szCs w:val="18"/>
              </w:rPr>
            </w:pPr>
            <w:r w:rsidRPr="004D30CA">
              <w:rPr>
                <w:color w:val="000000"/>
                <w:sz w:val="18"/>
                <w:szCs w:val="18"/>
              </w:rPr>
              <w:t>1</w:t>
            </w:r>
          </w:p>
        </w:tc>
        <w:tc>
          <w:tcPr>
            <w:tcW w:w="1301" w:type="dxa"/>
          </w:tcPr>
          <w:p w14:paraId="5E3454B9" w14:textId="77777777" w:rsidR="00D2071C" w:rsidRPr="004D30CA" w:rsidRDefault="00D2071C" w:rsidP="00913D16">
            <w:pPr>
              <w:pBdr>
                <w:top w:val="nil"/>
                <w:left w:val="nil"/>
                <w:bottom w:val="nil"/>
                <w:right w:val="nil"/>
                <w:between w:val="nil"/>
              </w:pBdr>
              <w:spacing w:before="107"/>
              <w:ind w:left="10"/>
              <w:jc w:val="center"/>
              <w:rPr>
                <w:color w:val="000000"/>
                <w:sz w:val="18"/>
                <w:szCs w:val="18"/>
              </w:rPr>
            </w:pPr>
            <w:r w:rsidRPr="004D30CA">
              <w:rPr>
                <w:color w:val="000000"/>
                <w:sz w:val="18"/>
                <w:szCs w:val="18"/>
              </w:rPr>
              <w:t>1</w:t>
            </w:r>
          </w:p>
        </w:tc>
        <w:tc>
          <w:tcPr>
            <w:tcW w:w="3348" w:type="dxa"/>
          </w:tcPr>
          <w:p w14:paraId="18A33386" w14:textId="77777777" w:rsidR="00D2071C" w:rsidRPr="004D30CA" w:rsidRDefault="00D2071C" w:rsidP="00913D16">
            <w:pPr>
              <w:pBdr>
                <w:top w:val="nil"/>
                <w:left w:val="nil"/>
                <w:bottom w:val="nil"/>
                <w:right w:val="nil"/>
                <w:between w:val="nil"/>
              </w:pBdr>
              <w:spacing w:before="107"/>
              <w:ind w:left="539" w:right="529"/>
              <w:jc w:val="center"/>
              <w:rPr>
                <w:color w:val="000000"/>
                <w:sz w:val="18"/>
                <w:szCs w:val="18"/>
              </w:rPr>
            </w:pPr>
            <w:r w:rsidRPr="004D30CA">
              <w:rPr>
                <w:color w:val="000000"/>
                <w:sz w:val="18"/>
                <w:szCs w:val="18"/>
              </w:rPr>
              <w:t>14</w:t>
            </w:r>
          </w:p>
        </w:tc>
      </w:tr>
      <w:tr w:rsidR="00D2071C" w:rsidRPr="004D30CA" w14:paraId="10B2742C" w14:textId="77777777" w:rsidTr="004D30CA">
        <w:trPr>
          <w:trHeight w:val="543"/>
        </w:trPr>
        <w:tc>
          <w:tcPr>
            <w:tcW w:w="720" w:type="dxa"/>
            <w:vMerge/>
          </w:tcPr>
          <w:p w14:paraId="345EAFC0" w14:textId="77777777" w:rsidR="00D2071C" w:rsidRPr="004D30CA" w:rsidRDefault="00D2071C" w:rsidP="00913D16">
            <w:pPr>
              <w:pBdr>
                <w:top w:val="nil"/>
                <w:left w:val="nil"/>
                <w:bottom w:val="nil"/>
                <w:right w:val="nil"/>
                <w:between w:val="nil"/>
              </w:pBdr>
              <w:spacing w:line="276" w:lineRule="auto"/>
              <w:rPr>
                <w:color w:val="000000"/>
                <w:sz w:val="18"/>
                <w:szCs w:val="18"/>
              </w:rPr>
            </w:pPr>
          </w:p>
        </w:tc>
        <w:tc>
          <w:tcPr>
            <w:tcW w:w="1800" w:type="dxa"/>
            <w:vMerge/>
          </w:tcPr>
          <w:p w14:paraId="2F891BE3" w14:textId="77777777" w:rsidR="00D2071C" w:rsidRPr="004D30CA" w:rsidRDefault="00D2071C" w:rsidP="00913D16">
            <w:pPr>
              <w:pBdr>
                <w:top w:val="nil"/>
                <w:left w:val="nil"/>
                <w:bottom w:val="nil"/>
                <w:right w:val="nil"/>
                <w:between w:val="nil"/>
              </w:pBdr>
              <w:spacing w:line="276" w:lineRule="auto"/>
              <w:rPr>
                <w:color w:val="000000"/>
                <w:sz w:val="18"/>
                <w:szCs w:val="18"/>
              </w:rPr>
            </w:pPr>
          </w:p>
        </w:tc>
        <w:tc>
          <w:tcPr>
            <w:tcW w:w="2098" w:type="dxa"/>
          </w:tcPr>
          <w:p w14:paraId="39FFA3B7" w14:textId="77777777" w:rsidR="00D2071C" w:rsidRPr="004D30CA" w:rsidRDefault="00D2071C" w:rsidP="00913D16">
            <w:pPr>
              <w:pBdr>
                <w:top w:val="nil"/>
                <w:left w:val="nil"/>
                <w:bottom w:val="nil"/>
                <w:right w:val="nil"/>
                <w:between w:val="nil"/>
              </w:pBdr>
              <w:spacing w:before="109"/>
              <w:ind w:left="11"/>
              <w:jc w:val="center"/>
              <w:rPr>
                <w:color w:val="000000"/>
                <w:sz w:val="18"/>
                <w:szCs w:val="18"/>
              </w:rPr>
            </w:pPr>
            <w:r w:rsidRPr="004D30CA">
              <w:rPr>
                <w:color w:val="000000"/>
                <w:sz w:val="18"/>
                <w:szCs w:val="18"/>
              </w:rPr>
              <w:t>1</w:t>
            </w:r>
          </w:p>
        </w:tc>
        <w:tc>
          <w:tcPr>
            <w:tcW w:w="1301" w:type="dxa"/>
          </w:tcPr>
          <w:p w14:paraId="1F386B90" w14:textId="77777777" w:rsidR="00D2071C" w:rsidRPr="004D30CA" w:rsidRDefault="00D2071C" w:rsidP="00913D16">
            <w:pPr>
              <w:pBdr>
                <w:top w:val="nil"/>
                <w:left w:val="nil"/>
                <w:bottom w:val="nil"/>
                <w:right w:val="nil"/>
                <w:between w:val="nil"/>
              </w:pBdr>
              <w:spacing w:before="109"/>
              <w:ind w:left="461" w:right="453"/>
              <w:jc w:val="center"/>
              <w:rPr>
                <w:color w:val="000000"/>
                <w:sz w:val="18"/>
                <w:szCs w:val="18"/>
              </w:rPr>
            </w:pPr>
            <w:r w:rsidRPr="004D30CA">
              <w:rPr>
                <w:color w:val="000000"/>
                <w:sz w:val="18"/>
                <w:szCs w:val="18"/>
              </w:rPr>
              <w:t>1.5</w:t>
            </w:r>
          </w:p>
        </w:tc>
        <w:tc>
          <w:tcPr>
            <w:tcW w:w="3348" w:type="dxa"/>
          </w:tcPr>
          <w:p w14:paraId="5283431C" w14:textId="77777777" w:rsidR="00D2071C" w:rsidRPr="004D30CA" w:rsidRDefault="00D2071C" w:rsidP="00913D16">
            <w:pPr>
              <w:pBdr>
                <w:top w:val="nil"/>
                <w:left w:val="nil"/>
                <w:bottom w:val="nil"/>
                <w:right w:val="nil"/>
                <w:between w:val="nil"/>
              </w:pBdr>
              <w:spacing w:before="109"/>
              <w:ind w:left="539" w:right="529"/>
              <w:jc w:val="center"/>
              <w:rPr>
                <w:color w:val="000000"/>
                <w:sz w:val="18"/>
                <w:szCs w:val="18"/>
              </w:rPr>
            </w:pPr>
            <w:r w:rsidRPr="004D30CA">
              <w:rPr>
                <w:color w:val="000000"/>
                <w:sz w:val="18"/>
                <w:szCs w:val="18"/>
              </w:rPr>
              <w:t>15.07</w:t>
            </w:r>
          </w:p>
        </w:tc>
      </w:tr>
      <w:tr w:rsidR="00D2071C" w:rsidRPr="004D30CA" w14:paraId="2BD006E9" w14:textId="77777777" w:rsidTr="004D30CA">
        <w:trPr>
          <w:trHeight w:val="543"/>
        </w:trPr>
        <w:tc>
          <w:tcPr>
            <w:tcW w:w="720" w:type="dxa"/>
            <w:vMerge/>
          </w:tcPr>
          <w:p w14:paraId="291F7E26" w14:textId="77777777" w:rsidR="00D2071C" w:rsidRPr="004D30CA" w:rsidRDefault="00D2071C" w:rsidP="00913D16">
            <w:pPr>
              <w:pBdr>
                <w:top w:val="nil"/>
                <w:left w:val="nil"/>
                <w:bottom w:val="nil"/>
                <w:right w:val="nil"/>
                <w:between w:val="nil"/>
              </w:pBdr>
              <w:spacing w:line="276" w:lineRule="auto"/>
              <w:rPr>
                <w:color w:val="000000"/>
                <w:sz w:val="18"/>
                <w:szCs w:val="18"/>
              </w:rPr>
            </w:pPr>
          </w:p>
        </w:tc>
        <w:tc>
          <w:tcPr>
            <w:tcW w:w="1800" w:type="dxa"/>
            <w:vMerge/>
          </w:tcPr>
          <w:p w14:paraId="38373A31" w14:textId="77777777" w:rsidR="00D2071C" w:rsidRPr="004D30CA" w:rsidRDefault="00D2071C" w:rsidP="00913D16">
            <w:pPr>
              <w:pBdr>
                <w:top w:val="nil"/>
                <w:left w:val="nil"/>
                <w:bottom w:val="nil"/>
                <w:right w:val="nil"/>
                <w:between w:val="nil"/>
              </w:pBdr>
              <w:spacing w:line="276" w:lineRule="auto"/>
              <w:rPr>
                <w:color w:val="000000"/>
                <w:sz w:val="18"/>
                <w:szCs w:val="18"/>
              </w:rPr>
            </w:pPr>
          </w:p>
        </w:tc>
        <w:tc>
          <w:tcPr>
            <w:tcW w:w="2098" w:type="dxa"/>
          </w:tcPr>
          <w:p w14:paraId="39C04118" w14:textId="77777777" w:rsidR="00D2071C" w:rsidRPr="004D30CA" w:rsidRDefault="00D2071C" w:rsidP="00913D16">
            <w:pPr>
              <w:pBdr>
                <w:top w:val="nil"/>
                <w:left w:val="nil"/>
                <w:bottom w:val="nil"/>
                <w:right w:val="nil"/>
                <w:between w:val="nil"/>
              </w:pBdr>
              <w:spacing w:before="109"/>
              <w:ind w:left="11"/>
              <w:jc w:val="center"/>
              <w:rPr>
                <w:color w:val="000000"/>
                <w:sz w:val="18"/>
                <w:szCs w:val="18"/>
              </w:rPr>
            </w:pPr>
            <w:r w:rsidRPr="004D30CA">
              <w:rPr>
                <w:color w:val="000000"/>
                <w:sz w:val="18"/>
                <w:szCs w:val="18"/>
              </w:rPr>
              <w:t>1</w:t>
            </w:r>
          </w:p>
        </w:tc>
        <w:tc>
          <w:tcPr>
            <w:tcW w:w="1301" w:type="dxa"/>
          </w:tcPr>
          <w:p w14:paraId="1F8E00A6" w14:textId="77777777" w:rsidR="00D2071C" w:rsidRPr="004D30CA" w:rsidRDefault="00D2071C" w:rsidP="00913D16">
            <w:pPr>
              <w:pBdr>
                <w:top w:val="nil"/>
                <w:left w:val="nil"/>
                <w:bottom w:val="nil"/>
                <w:right w:val="nil"/>
                <w:between w:val="nil"/>
              </w:pBdr>
              <w:spacing w:before="109"/>
              <w:ind w:left="10"/>
              <w:jc w:val="center"/>
              <w:rPr>
                <w:color w:val="000000"/>
                <w:sz w:val="18"/>
                <w:szCs w:val="18"/>
              </w:rPr>
            </w:pPr>
            <w:r w:rsidRPr="004D30CA">
              <w:rPr>
                <w:color w:val="000000"/>
                <w:sz w:val="18"/>
                <w:szCs w:val="18"/>
              </w:rPr>
              <w:t>2</w:t>
            </w:r>
          </w:p>
        </w:tc>
        <w:tc>
          <w:tcPr>
            <w:tcW w:w="3348" w:type="dxa"/>
          </w:tcPr>
          <w:p w14:paraId="25BBAC5C" w14:textId="77777777" w:rsidR="00D2071C" w:rsidRPr="004D30CA" w:rsidRDefault="00D2071C" w:rsidP="00913D16">
            <w:pPr>
              <w:pBdr>
                <w:top w:val="nil"/>
                <w:left w:val="nil"/>
                <w:bottom w:val="nil"/>
                <w:right w:val="nil"/>
                <w:between w:val="nil"/>
              </w:pBdr>
              <w:spacing w:before="109"/>
              <w:ind w:left="539" w:right="529"/>
              <w:jc w:val="center"/>
              <w:rPr>
                <w:color w:val="000000"/>
                <w:sz w:val="18"/>
                <w:szCs w:val="18"/>
              </w:rPr>
            </w:pPr>
            <w:r w:rsidRPr="004D30CA">
              <w:rPr>
                <w:color w:val="000000"/>
                <w:sz w:val="18"/>
                <w:szCs w:val="18"/>
              </w:rPr>
              <w:t>15.2</w:t>
            </w:r>
          </w:p>
        </w:tc>
      </w:tr>
    </w:tbl>
    <w:p w14:paraId="66A5E90A" w14:textId="77777777" w:rsidR="00D2071C" w:rsidRPr="006E3BE1" w:rsidRDefault="00D2071C" w:rsidP="00D2071C">
      <w:pPr>
        <w:pBdr>
          <w:top w:val="nil"/>
          <w:left w:val="nil"/>
          <w:bottom w:val="nil"/>
          <w:right w:val="nil"/>
          <w:between w:val="nil"/>
        </w:pBdr>
        <w:rPr>
          <w:color w:val="000000"/>
          <w:sz w:val="24"/>
          <w:szCs w:val="24"/>
        </w:rPr>
      </w:pPr>
    </w:p>
    <w:p w14:paraId="05EA2105" w14:textId="77777777" w:rsidR="00D2071C" w:rsidRPr="006E3BE1" w:rsidRDefault="00D2071C" w:rsidP="006E3BE1">
      <w:pPr>
        <w:pStyle w:val="ListParagraph"/>
        <w:numPr>
          <w:ilvl w:val="1"/>
          <w:numId w:val="14"/>
        </w:numPr>
        <w:pBdr>
          <w:top w:val="nil"/>
          <w:left w:val="nil"/>
          <w:bottom w:val="nil"/>
          <w:right w:val="nil"/>
          <w:between w:val="nil"/>
        </w:pBdr>
        <w:tabs>
          <w:tab w:val="left" w:pos="1506"/>
        </w:tabs>
        <w:jc w:val="both"/>
        <w:rPr>
          <w:b/>
          <w:color w:val="000000"/>
          <w:sz w:val="24"/>
          <w:szCs w:val="24"/>
        </w:rPr>
      </w:pPr>
      <w:r w:rsidRPr="006E3BE1">
        <w:rPr>
          <w:b/>
          <w:color w:val="000000"/>
          <w:sz w:val="24"/>
          <w:szCs w:val="24"/>
        </w:rPr>
        <w:t>Temperature Test</w:t>
      </w:r>
    </w:p>
    <w:p w14:paraId="2350EE45" w14:textId="77777777" w:rsidR="00D2071C" w:rsidRPr="006E3BE1" w:rsidRDefault="00D2071C" w:rsidP="006E3BE1">
      <w:pPr>
        <w:spacing w:before="26" w:line="266" w:lineRule="auto"/>
        <w:ind w:right="605"/>
        <w:jc w:val="both"/>
        <w:rPr>
          <w:sz w:val="24"/>
          <w:szCs w:val="24"/>
        </w:rPr>
      </w:pPr>
      <w:r w:rsidRPr="006E3BE1">
        <w:rPr>
          <w:sz w:val="24"/>
          <w:szCs w:val="24"/>
        </w:rPr>
        <w:t xml:space="preserve">The brick is kept in an oven for 2 hours at above 1500 c and condition </w:t>
      </w:r>
      <w:proofErr w:type="gramStart"/>
      <w:r w:rsidRPr="006E3BE1">
        <w:rPr>
          <w:sz w:val="24"/>
          <w:szCs w:val="24"/>
        </w:rPr>
        <w:t>is</w:t>
      </w:r>
      <w:proofErr w:type="gramEnd"/>
      <w:r w:rsidRPr="006E3BE1">
        <w:rPr>
          <w:sz w:val="24"/>
          <w:szCs w:val="24"/>
        </w:rPr>
        <w:t xml:space="preserve"> verified as </w:t>
      </w:r>
      <w:r w:rsidRPr="006E3BE1">
        <w:rPr>
          <w:sz w:val="24"/>
          <w:szCs w:val="24"/>
        </w:rPr>
        <w:lastRenderedPageBreak/>
        <w:t>there is no change in shape, size, and appearance in the brick.</w:t>
      </w:r>
    </w:p>
    <w:p w14:paraId="6A6E03F8" w14:textId="77777777" w:rsidR="00C55C90" w:rsidRPr="006E3BE1" w:rsidRDefault="00C55C90" w:rsidP="00D2071C">
      <w:pPr>
        <w:pBdr>
          <w:top w:val="nil"/>
          <w:left w:val="nil"/>
          <w:bottom w:val="nil"/>
          <w:right w:val="nil"/>
          <w:between w:val="nil"/>
        </w:pBdr>
        <w:spacing w:before="27" w:line="264" w:lineRule="auto"/>
        <w:ind w:left="1505"/>
        <w:rPr>
          <w:color w:val="000000"/>
          <w:sz w:val="24"/>
          <w:szCs w:val="24"/>
        </w:rPr>
      </w:pPr>
    </w:p>
    <w:p w14:paraId="6F5689A1" w14:textId="77777777" w:rsidR="00C55C90" w:rsidRPr="006E3BE1" w:rsidRDefault="00C55C90" w:rsidP="00D2071C">
      <w:pPr>
        <w:pBdr>
          <w:top w:val="nil"/>
          <w:left w:val="nil"/>
          <w:bottom w:val="nil"/>
          <w:right w:val="nil"/>
          <w:between w:val="nil"/>
        </w:pBdr>
        <w:spacing w:before="27" w:line="264" w:lineRule="auto"/>
        <w:ind w:left="1505"/>
        <w:rPr>
          <w:color w:val="000000"/>
          <w:sz w:val="24"/>
          <w:szCs w:val="24"/>
        </w:rPr>
      </w:pPr>
    </w:p>
    <w:p w14:paraId="31C73F61" w14:textId="77777777" w:rsidR="004D30CA" w:rsidRDefault="004D30CA" w:rsidP="006E3BE1">
      <w:pPr>
        <w:pStyle w:val="Heading1"/>
        <w:tabs>
          <w:tab w:val="left" w:pos="458"/>
        </w:tabs>
        <w:spacing w:before="0"/>
        <w:rPr>
          <w:sz w:val="24"/>
          <w:szCs w:val="24"/>
        </w:rPr>
        <w:sectPr w:rsidR="004D30CA" w:rsidSect="007D6ABB">
          <w:type w:val="continuous"/>
          <w:pgSz w:w="12240" w:h="15840"/>
          <w:pgMar w:top="1418" w:right="1418" w:bottom="1418" w:left="2155" w:header="955" w:footer="707" w:gutter="0"/>
          <w:pgNumType w:start="33"/>
          <w:cols w:space="720"/>
        </w:sectPr>
      </w:pPr>
    </w:p>
    <w:p w14:paraId="7FE77B44" w14:textId="7862B6FE" w:rsidR="00C55C90" w:rsidRPr="006E3BE1" w:rsidRDefault="00C55C90" w:rsidP="006E3BE1">
      <w:pPr>
        <w:pStyle w:val="Heading1"/>
        <w:tabs>
          <w:tab w:val="left" w:pos="458"/>
        </w:tabs>
        <w:spacing w:before="0"/>
        <w:rPr>
          <w:sz w:val="24"/>
          <w:szCs w:val="24"/>
        </w:rPr>
      </w:pPr>
      <w:r w:rsidRPr="006E3BE1">
        <w:rPr>
          <w:sz w:val="24"/>
          <w:szCs w:val="24"/>
        </w:rPr>
        <w:t xml:space="preserve">CONCLUSION </w:t>
      </w:r>
    </w:p>
    <w:p w14:paraId="7F46CB5F" w14:textId="77777777" w:rsidR="00C55C90" w:rsidRPr="006E3BE1" w:rsidRDefault="00C55C90" w:rsidP="00C55C90">
      <w:pPr>
        <w:pBdr>
          <w:top w:val="nil"/>
          <w:left w:val="nil"/>
          <w:bottom w:val="nil"/>
          <w:right w:val="nil"/>
          <w:between w:val="nil"/>
        </w:pBdr>
        <w:spacing w:before="27" w:line="264" w:lineRule="auto"/>
        <w:ind w:left="1505"/>
        <w:rPr>
          <w:color w:val="000000"/>
          <w:sz w:val="24"/>
          <w:szCs w:val="24"/>
        </w:rPr>
      </w:pPr>
    </w:p>
    <w:p w14:paraId="601FAABD" w14:textId="11E414E6" w:rsidR="00C95248" w:rsidRDefault="00C55C90" w:rsidP="006E3BE1">
      <w:pPr>
        <w:pBdr>
          <w:top w:val="nil"/>
          <w:left w:val="nil"/>
          <w:bottom w:val="nil"/>
          <w:right w:val="nil"/>
          <w:between w:val="nil"/>
        </w:pBdr>
        <w:spacing w:line="360" w:lineRule="auto"/>
        <w:ind w:right="750"/>
        <w:jc w:val="both"/>
        <w:rPr>
          <w:color w:val="000000"/>
          <w:sz w:val="24"/>
          <w:szCs w:val="24"/>
        </w:rPr>
      </w:pPr>
      <w:r w:rsidRPr="006E3BE1">
        <w:rPr>
          <w:color w:val="000000"/>
          <w:sz w:val="24"/>
          <w:szCs w:val="24"/>
        </w:rPr>
        <w:t xml:space="preserve">The proposed project presented above intends to resolve in reducing the plastic waste disposal problem as it utilizes the waste even in its finest form and converts that useless material into a useful construction material. Extruder machine plays a prominent role in the conversion of waste plastic into its melted form. Also, extruder does not possess any threats to the environment and hence can be used without any restriction. It also helps in reducing the usage of natural resources which are utilized during the manufacturing of burnt bricks, also it reduces the pollution which is generated from kiln during brick manufacturing. The final end product can be used as brick, which is having a higher strength than conventional brick. Also, the water absorption capacity is higher in comparison to conventional brick with a lower weight. Its uses are not </w:t>
      </w:r>
      <w:r w:rsidRPr="006E3BE1">
        <w:rPr>
          <w:color w:val="000000"/>
          <w:sz w:val="24"/>
          <w:szCs w:val="24"/>
        </w:rPr>
        <w:t xml:space="preserve">restricted as only brick; it can even be utilized as a building block by increasing the dimension of the </w:t>
      </w:r>
      <w:proofErr w:type="spellStart"/>
      <w:r w:rsidRPr="006E3BE1">
        <w:rPr>
          <w:color w:val="000000"/>
          <w:sz w:val="24"/>
          <w:szCs w:val="24"/>
        </w:rPr>
        <w:t>mould</w:t>
      </w:r>
      <w:proofErr w:type="spellEnd"/>
      <w:r w:rsidRPr="006E3BE1">
        <w:rPr>
          <w:color w:val="000000"/>
          <w:sz w:val="24"/>
          <w:szCs w:val="24"/>
        </w:rPr>
        <w:t>. Also, it reduces the use of wire used for fencing. Floor tiles, sleepers, etc. can also be produced from it. This brick also turns out to be economical than conventional brick, by reducing the cost of incinerators for burning purpose and landfills.</w:t>
      </w:r>
    </w:p>
    <w:p w14:paraId="47515B46" w14:textId="77777777" w:rsidR="00C95248" w:rsidRDefault="00C95248" w:rsidP="006E3BE1">
      <w:pPr>
        <w:pBdr>
          <w:top w:val="nil"/>
          <w:left w:val="nil"/>
          <w:bottom w:val="nil"/>
          <w:right w:val="nil"/>
          <w:between w:val="nil"/>
        </w:pBdr>
        <w:spacing w:line="360" w:lineRule="auto"/>
        <w:ind w:right="750"/>
        <w:jc w:val="both"/>
        <w:rPr>
          <w:color w:val="000000"/>
          <w:sz w:val="24"/>
          <w:szCs w:val="24"/>
        </w:rPr>
      </w:pPr>
    </w:p>
    <w:p w14:paraId="172758A2" w14:textId="77777777" w:rsidR="00C95248" w:rsidRPr="00C95248" w:rsidRDefault="00C95248" w:rsidP="004D30CA">
      <w:pPr>
        <w:pStyle w:val="Heading1"/>
        <w:tabs>
          <w:tab w:val="left" w:pos="458"/>
        </w:tabs>
        <w:spacing w:before="0"/>
        <w:ind w:left="0" w:firstLine="0"/>
        <w:rPr>
          <w:sz w:val="24"/>
          <w:szCs w:val="24"/>
        </w:rPr>
      </w:pPr>
      <w:r w:rsidRPr="00C95248">
        <w:rPr>
          <w:sz w:val="24"/>
          <w:szCs w:val="24"/>
        </w:rPr>
        <w:t>REFERENCE</w:t>
      </w:r>
    </w:p>
    <w:p w14:paraId="5B800E46" w14:textId="77777777" w:rsidR="00C95248" w:rsidRDefault="00C95248" w:rsidP="00C95248">
      <w:pPr>
        <w:pStyle w:val="Heading2"/>
        <w:ind w:firstLine="828"/>
      </w:pPr>
    </w:p>
    <w:p w14:paraId="5AB081F3" w14:textId="77777777" w:rsidR="00C95248" w:rsidRPr="004D30CA" w:rsidRDefault="00C95248" w:rsidP="004D30CA">
      <w:pPr>
        <w:pStyle w:val="ListParagraph"/>
        <w:numPr>
          <w:ilvl w:val="0"/>
          <w:numId w:val="17"/>
        </w:numPr>
        <w:pBdr>
          <w:top w:val="nil"/>
          <w:left w:val="nil"/>
          <w:bottom w:val="nil"/>
          <w:right w:val="nil"/>
          <w:between w:val="nil"/>
        </w:pBdr>
        <w:spacing w:line="360" w:lineRule="auto"/>
        <w:ind w:right="750"/>
        <w:jc w:val="both"/>
        <w:rPr>
          <w:color w:val="000000"/>
          <w:sz w:val="24"/>
          <w:szCs w:val="24"/>
        </w:rPr>
      </w:pPr>
      <w:r w:rsidRPr="004D30CA">
        <w:rPr>
          <w:color w:val="000000"/>
          <w:sz w:val="24"/>
          <w:szCs w:val="24"/>
        </w:rPr>
        <w:t xml:space="preserve">Aditya </w:t>
      </w:r>
      <w:proofErr w:type="spellStart"/>
      <w:proofErr w:type="gramStart"/>
      <w:r w:rsidRPr="004D30CA">
        <w:rPr>
          <w:color w:val="000000"/>
          <w:sz w:val="24"/>
          <w:szCs w:val="24"/>
        </w:rPr>
        <w:t>Surkar</w:t>
      </w:r>
      <w:proofErr w:type="spellEnd"/>
      <w:r w:rsidRPr="004D30CA">
        <w:rPr>
          <w:color w:val="000000"/>
          <w:sz w:val="24"/>
          <w:szCs w:val="24"/>
        </w:rPr>
        <w:t xml:space="preserve"> ,</w:t>
      </w:r>
      <w:proofErr w:type="gramEnd"/>
      <w:r w:rsidRPr="004D30CA">
        <w:rPr>
          <w:color w:val="000000"/>
          <w:sz w:val="24"/>
          <w:szCs w:val="24"/>
        </w:rPr>
        <w:t xml:space="preserve"> Arpit Bele , Ashrut </w:t>
      </w:r>
      <w:proofErr w:type="spellStart"/>
      <w:r w:rsidRPr="004D30CA">
        <w:rPr>
          <w:color w:val="000000"/>
          <w:sz w:val="24"/>
          <w:szCs w:val="24"/>
        </w:rPr>
        <w:t>Satone</w:t>
      </w:r>
      <w:proofErr w:type="spellEnd"/>
      <w:r w:rsidRPr="004D30CA">
        <w:rPr>
          <w:color w:val="000000"/>
          <w:sz w:val="24"/>
          <w:szCs w:val="24"/>
        </w:rPr>
        <w:t xml:space="preserve"> , Pritam Gupta , Samiksha </w:t>
      </w:r>
      <w:proofErr w:type="spellStart"/>
      <w:r w:rsidRPr="004D30CA">
        <w:rPr>
          <w:color w:val="000000"/>
          <w:sz w:val="24"/>
          <w:szCs w:val="24"/>
        </w:rPr>
        <w:t>Astonkar</w:t>
      </w:r>
      <w:proofErr w:type="spellEnd"/>
      <w:r w:rsidRPr="004D30CA">
        <w:rPr>
          <w:color w:val="000000"/>
          <w:sz w:val="24"/>
          <w:szCs w:val="24"/>
        </w:rPr>
        <w:t xml:space="preserve">, Tanuja </w:t>
      </w:r>
      <w:proofErr w:type="spellStart"/>
      <w:r w:rsidRPr="004D30CA">
        <w:rPr>
          <w:color w:val="000000"/>
          <w:sz w:val="24"/>
          <w:szCs w:val="24"/>
        </w:rPr>
        <w:t>Nahate</w:t>
      </w:r>
      <w:proofErr w:type="spellEnd"/>
      <w:r w:rsidRPr="004D30CA">
        <w:rPr>
          <w:color w:val="000000"/>
          <w:sz w:val="24"/>
          <w:szCs w:val="24"/>
        </w:rPr>
        <w:t xml:space="preserve"> , Milind Nikhar studied on “STUDY ON EFFECTS OF PLASTIC WASTE IN PAVER BLOCKS”.(</w:t>
      </w:r>
      <w:proofErr w:type="spellStart"/>
      <w:r w:rsidRPr="004D30CA">
        <w:rPr>
          <w:color w:val="000000"/>
          <w:sz w:val="24"/>
          <w:szCs w:val="24"/>
        </w:rPr>
        <w:t>Bapurao</w:t>
      </w:r>
      <w:proofErr w:type="spellEnd"/>
      <w:r w:rsidRPr="004D30CA">
        <w:rPr>
          <w:color w:val="000000"/>
          <w:sz w:val="24"/>
          <w:szCs w:val="24"/>
        </w:rPr>
        <w:t xml:space="preserve"> Deshmukh Collage of Engineering, </w:t>
      </w:r>
      <w:proofErr w:type="spellStart"/>
      <w:r w:rsidRPr="004D30CA">
        <w:rPr>
          <w:color w:val="000000"/>
          <w:sz w:val="24"/>
          <w:szCs w:val="24"/>
        </w:rPr>
        <w:t>Sevagram</w:t>
      </w:r>
      <w:proofErr w:type="spellEnd"/>
      <w:r w:rsidRPr="004D30CA">
        <w:rPr>
          <w:color w:val="000000"/>
          <w:sz w:val="24"/>
          <w:szCs w:val="24"/>
        </w:rPr>
        <w:t xml:space="preserve">, Maharashtra, India.) Published in International Journal of Innovative Research in Technology </w:t>
      </w:r>
      <w:r w:rsidRPr="004D30CA">
        <w:rPr>
          <w:color w:val="000000"/>
          <w:sz w:val="24"/>
          <w:szCs w:val="24"/>
        </w:rPr>
        <w:lastRenderedPageBreak/>
        <w:t>(IJIRT). Volume 8 Issue 1, ISSN:2349- 6002 in June 2021.</w:t>
      </w:r>
    </w:p>
    <w:p w14:paraId="40761E0B" w14:textId="77777777" w:rsidR="00C95248" w:rsidRPr="00C95248" w:rsidRDefault="00C95248" w:rsidP="004D30CA">
      <w:pPr>
        <w:pBdr>
          <w:top w:val="nil"/>
          <w:left w:val="nil"/>
          <w:bottom w:val="nil"/>
          <w:right w:val="nil"/>
          <w:between w:val="nil"/>
        </w:pBdr>
        <w:spacing w:line="360" w:lineRule="auto"/>
        <w:ind w:right="750"/>
        <w:jc w:val="both"/>
        <w:rPr>
          <w:color w:val="000000"/>
          <w:sz w:val="24"/>
          <w:szCs w:val="24"/>
        </w:rPr>
      </w:pPr>
    </w:p>
    <w:p w14:paraId="0E6B72E0" w14:textId="77777777" w:rsidR="00C95248" w:rsidRPr="004D30CA" w:rsidRDefault="00C95248" w:rsidP="004D30CA">
      <w:pPr>
        <w:pStyle w:val="ListParagraph"/>
        <w:numPr>
          <w:ilvl w:val="0"/>
          <w:numId w:val="17"/>
        </w:numPr>
        <w:pBdr>
          <w:top w:val="nil"/>
          <w:left w:val="nil"/>
          <w:bottom w:val="nil"/>
          <w:right w:val="nil"/>
          <w:between w:val="nil"/>
        </w:pBdr>
        <w:spacing w:line="360" w:lineRule="auto"/>
        <w:ind w:right="750"/>
        <w:jc w:val="both"/>
        <w:rPr>
          <w:color w:val="000000"/>
          <w:sz w:val="24"/>
          <w:szCs w:val="24"/>
        </w:rPr>
      </w:pPr>
      <w:r w:rsidRPr="004D30CA">
        <w:rPr>
          <w:color w:val="000000"/>
          <w:sz w:val="24"/>
          <w:szCs w:val="24"/>
        </w:rPr>
        <w:t xml:space="preserve">Jeevan </w:t>
      </w:r>
      <w:proofErr w:type="spellStart"/>
      <w:r w:rsidRPr="004D30CA">
        <w:rPr>
          <w:color w:val="000000"/>
          <w:sz w:val="24"/>
          <w:szCs w:val="24"/>
        </w:rPr>
        <w:t>Ghuge</w:t>
      </w:r>
      <w:proofErr w:type="spellEnd"/>
      <w:r w:rsidRPr="004D30CA">
        <w:rPr>
          <w:color w:val="000000"/>
          <w:sz w:val="24"/>
          <w:szCs w:val="24"/>
        </w:rPr>
        <w:t xml:space="preserve">, Saurabh </w:t>
      </w:r>
      <w:proofErr w:type="spellStart"/>
      <w:r w:rsidRPr="004D30CA">
        <w:rPr>
          <w:color w:val="000000"/>
          <w:sz w:val="24"/>
          <w:szCs w:val="24"/>
        </w:rPr>
        <w:t>Surale</w:t>
      </w:r>
      <w:proofErr w:type="spellEnd"/>
      <w:r w:rsidRPr="004D30CA">
        <w:rPr>
          <w:color w:val="000000"/>
          <w:sz w:val="24"/>
          <w:szCs w:val="24"/>
        </w:rPr>
        <w:t xml:space="preserve">, Dr. B.M. Patil, S B </w:t>
      </w:r>
      <w:proofErr w:type="spellStart"/>
      <w:r w:rsidRPr="004D30CA">
        <w:rPr>
          <w:color w:val="000000"/>
          <w:sz w:val="24"/>
          <w:szCs w:val="24"/>
        </w:rPr>
        <w:t>Bhutekar</w:t>
      </w:r>
      <w:proofErr w:type="spellEnd"/>
      <w:r w:rsidRPr="004D30CA">
        <w:rPr>
          <w:color w:val="000000"/>
          <w:sz w:val="24"/>
          <w:szCs w:val="24"/>
        </w:rPr>
        <w:t xml:space="preserve"> studied on UTILIZATION OF WASTE PLASTIC IN MANUFACTURING OF PAVER </w:t>
      </w:r>
      <w:proofErr w:type="gramStart"/>
      <w:r w:rsidRPr="004D30CA">
        <w:rPr>
          <w:color w:val="000000"/>
          <w:sz w:val="24"/>
          <w:szCs w:val="24"/>
        </w:rPr>
        <w:t>BLOCKS.(</w:t>
      </w:r>
      <w:proofErr w:type="gramEnd"/>
      <w:r w:rsidRPr="004D30CA">
        <w:rPr>
          <w:color w:val="000000"/>
          <w:sz w:val="24"/>
          <w:szCs w:val="24"/>
        </w:rPr>
        <w:t xml:space="preserve"> MGM’s Polytechnic Aurangabad, Maharashtra, India). Published in International Research Journal of Engineering and Technology (IRJET) e- ISSN: 2395-0056, Volume: 06, Issue: 04, p-ISSN: 2395-0072 in April 2019.</w:t>
      </w:r>
    </w:p>
    <w:p w14:paraId="4B22BDE9" w14:textId="77777777" w:rsidR="00C95248" w:rsidRPr="00C95248" w:rsidRDefault="00C95248" w:rsidP="004D30CA">
      <w:pPr>
        <w:pBdr>
          <w:top w:val="nil"/>
          <w:left w:val="nil"/>
          <w:bottom w:val="nil"/>
          <w:right w:val="nil"/>
          <w:between w:val="nil"/>
        </w:pBdr>
        <w:spacing w:line="360" w:lineRule="auto"/>
        <w:ind w:right="750"/>
        <w:jc w:val="both"/>
        <w:rPr>
          <w:color w:val="000000"/>
          <w:sz w:val="24"/>
          <w:szCs w:val="24"/>
        </w:rPr>
      </w:pPr>
    </w:p>
    <w:p w14:paraId="0EDC78E0" w14:textId="77777777" w:rsidR="00C95248" w:rsidRPr="004D30CA" w:rsidRDefault="00C95248" w:rsidP="004D30CA">
      <w:pPr>
        <w:pStyle w:val="ListParagraph"/>
        <w:numPr>
          <w:ilvl w:val="0"/>
          <w:numId w:val="17"/>
        </w:numPr>
        <w:pBdr>
          <w:top w:val="nil"/>
          <w:left w:val="nil"/>
          <w:bottom w:val="nil"/>
          <w:right w:val="nil"/>
          <w:between w:val="nil"/>
        </w:pBdr>
        <w:spacing w:line="360" w:lineRule="auto"/>
        <w:ind w:right="750"/>
        <w:jc w:val="both"/>
        <w:rPr>
          <w:color w:val="000000"/>
          <w:sz w:val="24"/>
          <w:szCs w:val="24"/>
        </w:rPr>
      </w:pPr>
      <w:proofErr w:type="spellStart"/>
      <w:proofErr w:type="gramStart"/>
      <w:r w:rsidRPr="004D30CA">
        <w:rPr>
          <w:color w:val="000000"/>
          <w:sz w:val="24"/>
          <w:szCs w:val="24"/>
        </w:rPr>
        <w:t>K.Anbarasi</w:t>
      </w:r>
      <w:proofErr w:type="spellEnd"/>
      <w:proofErr w:type="gramEnd"/>
      <w:r w:rsidRPr="004D30CA">
        <w:rPr>
          <w:color w:val="000000"/>
          <w:sz w:val="24"/>
          <w:szCs w:val="24"/>
        </w:rPr>
        <w:t xml:space="preserve"> , S. </w:t>
      </w:r>
      <w:proofErr w:type="spellStart"/>
      <w:r w:rsidRPr="004D30CA">
        <w:rPr>
          <w:color w:val="000000"/>
          <w:sz w:val="24"/>
          <w:szCs w:val="24"/>
        </w:rPr>
        <w:t>Southamirajan</w:t>
      </w:r>
      <w:proofErr w:type="spellEnd"/>
      <w:r w:rsidRPr="004D30CA">
        <w:rPr>
          <w:color w:val="000000"/>
          <w:sz w:val="24"/>
          <w:szCs w:val="24"/>
        </w:rPr>
        <w:t xml:space="preserve"> , S. Devaki , </w:t>
      </w:r>
      <w:proofErr w:type="spellStart"/>
      <w:r w:rsidRPr="004D30CA">
        <w:rPr>
          <w:color w:val="000000"/>
          <w:sz w:val="24"/>
          <w:szCs w:val="24"/>
        </w:rPr>
        <w:t>P.L.Sathyabalan</w:t>
      </w:r>
      <w:proofErr w:type="spellEnd"/>
      <w:r w:rsidRPr="004D30CA">
        <w:rPr>
          <w:color w:val="000000"/>
          <w:sz w:val="24"/>
          <w:szCs w:val="24"/>
        </w:rPr>
        <w:t xml:space="preserve"> , M. Gokul Anish Kumar ,Assistant Professor, (</w:t>
      </w:r>
      <w:proofErr w:type="spellStart"/>
      <w:r w:rsidRPr="004D30CA">
        <w:rPr>
          <w:color w:val="000000"/>
          <w:sz w:val="24"/>
          <w:szCs w:val="24"/>
        </w:rPr>
        <w:t>Kongunadu</w:t>
      </w:r>
      <w:proofErr w:type="spellEnd"/>
      <w:r w:rsidRPr="004D30CA">
        <w:rPr>
          <w:color w:val="000000"/>
          <w:sz w:val="24"/>
          <w:szCs w:val="24"/>
        </w:rPr>
        <w:t xml:space="preserve"> College of Engineering and Technology) Studied on Plastic Paver Blocks of Waste Plastic By Analyzing Properties of Materials </w:t>
      </w:r>
      <w:r w:rsidRPr="004D30CA">
        <w:rPr>
          <w:color w:val="000000"/>
          <w:sz w:val="24"/>
          <w:szCs w:val="24"/>
        </w:rPr>
        <w:t>published in JOURNAL OF CRITICAL REVIEWS ISSN- 2394-5125 VOL 7, ISSUE 04, on dated Received: 14 Feb 2020 Revised and Accepted: 25 March 2020.</w:t>
      </w:r>
    </w:p>
    <w:p w14:paraId="3B15EC10" w14:textId="77777777" w:rsidR="00C95248" w:rsidRPr="00C95248" w:rsidRDefault="00C95248" w:rsidP="004D30CA">
      <w:pPr>
        <w:pBdr>
          <w:top w:val="nil"/>
          <w:left w:val="nil"/>
          <w:bottom w:val="nil"/>
          <w:right w:val="nil"/>
          <w:between w:val="nil"/>
        </w:pBdr>
        <w:spacing w:line="360" w:lineRule="auto"/>
        <w:ind w:right="750"/>
        <w:jc w:val="both"/>
        <w:rPr>
          <w:color w:val="000000"/>
          <w:sz w:val="24"/>
          <w:szCs w:val="24"/>
        </w:rPr>
      </w:pPr>
    </w:p>
    <w:p w14:paraId="530DEE9D" w14:textId="77777777" w:rsidR="00C95248" w:rsidRPr="004D30CA" w:rsidRDefault="00C95248" w:rsidP="004D30CA">
      <w:pPr>
        <w:pStyle w:val="ListParagraph"/>
        <w:numPr>
          <w:ilvl w:val="0"/>
          <w:numId w:val="17"/>
        </w:numPr>
        <w:pBdr>
          <w:top w:val="nil"/>
          <w:left w:val="nil"/>
          <w:bottom w:val="nil"/>
          <w:right w:val="nil"/>
          <w:between w:val="nil"/>
        </w:pBdr>
        <w:spacing w:line="360" w:lineRule="auto"/>
        <w:ind w:right="750"/>
        <w:jc w:val="both"/>
        <w:rPr>
          <w:color w:val="000000"/>
          <w:sz w:val="24"/>
          <w:szCs w:val="24"/>
        </w:rPr>
      </w:pPr>
      <w:r w:rsidRPr="004D30CA">
        <w:rPr>
          <w:color w:val="000000"/>
          <w:sz w:val="24"/>
          <w:szCs w:val="24"/>
        </w:rPr>
        <w:t xml:space="preserve">Mr. </w:t>
      </w:r>
      <w:proofErr w:type="spellStart"/>
      <w:r w:rsidRPr="004D30CA">
        <w:rPr>
          <w:color w:val="000000"/>
          <w:sz w:val="24"/>
          <w:szCs w:val="24"/>
        </w:rPr>
        <w:t>Puttaraj</w:t>
      </w:r>
      <w:proofErr w:type="spellEnd"/>
      <w:r w:rsidRPr="004D30CA">
        <w:rPr>
          <w:color w:val="000000"/>
          <w:sz w:val="24"/>
          <w:szCs w:val="24"/>
        </w:rPr>
        <w:t xml:space="preserve"> M H, Basavaraj </w:t>
      </w:r>
      <w:proofErr w:type="spellStart"/>
      <w:r w:rsidRPr="004D30CA">
        <w:rPr>
          <w:color w:val="000000"/>
          <w:sz w:val="24"/>
          <w:szCs w:val="24"/>
        </w:rPr>
        <w:t>Parangi</w:t>
      </w:r>
      <w:proofErr w:type="spellEnd"/>
      <w:r w:rsidRPr="004D30CA">
        <w:rPr>
          <w:color w:val="000000"/>
          <w:sz w:val="24"/>
          <w:szCs w:val="24"/>
        </w:rPr>
        <w:t xml:space="preserve">, Gagan M S, Shivu S, Manjunath S </w:t>
      </w:r>
      <w:proofErr w:type="spellStart"/>
      <w:r w:rsidRPr="004D30CA">
        <w:rPr>
          <w:color w:val="000000"/>
          <w:sz w:val="24"/>
          <w:szCs w:val="24"/>
        </w:rPr>
        <w:t>hallur</w:t>
      </w:r>
      <w:proofErr w:type="spellEnd"/>
      <w:r w:rsidRPr="004D30CA">
        <w:rPr>
          <w:color w:val="000000"/>
          <w:sz w:val="24"/>
          <w:szCs w:val="24"/>
        </w:rPr>
        <w:t xml:space="preserve"> studied on REUSE OF PLASTIC WASTE FOR THE PRODUCTION OF FLOOR </w:t>
      </w:r>
      <w:proofErr w:type="gramStart"/>
      <w:r w:rsidRPr="004D30CA">
        <w:rPr>
          <w:color w:val="000000"/>
          <w:sz w:val="24"/>
          <w:szCs w:val="24"/>
        </w:rPr>
        <w:t>TILES.(</w:t>
      </w:r>
      <w:proofErr w:type="gramEnd"/>
      <w:r w:rsidRPr="004D30CA">
        <w:rPr>
          <w:color w:val="000000"/>
          <w:sz w:val="24"/>
          <w:szCs w:val="24"/>
        </w:rPr>
        <w:t>Dep. Of Civil Engineering, GMIT Davangere, Karnataka, India). Published in Journal of Seybold Report, ISSN NO:1533-</w:t>
      </w:r>
      <w:proofErr w:type="gramStart"/>
      <w:r w:rsidRPr="004D30CA">
        <w:rPr>
          <w:color w:val="000000"/>
          <w:sz w:val="24"/>
          <w:szCs w:val="24"/>
        </w:rPr>
        <w:t>9211,Volume</w:t>
      </w:r>
      <w:proofErr w:type="gramEnd"/>
      <w:r w:rsidRPr="004D30CA">
        <w:rPr>
          <w:color w:val="000000"/>
          <w:sz w:val="24"/>
          <w:szCs w:val="24"/>
        </w:rPr>
        <w:t xml:space="preserve"> 15, Issue 8, in September 2020.</w:t>
      </w:r>
    </w:p>
    <w:p w14:paraId="5887DDD7" w14:textId="77777777" w:rsidR="00C95248" w:rsidRPr="00C95248" w:rsidRDefault="00C95248" w:rsidP="004D30CA">
      <w:pPr>
        <w:pBdr>
          <w:top w:val="nil"/>
          <w:left w:val="nil"/>
          <w:bottom w:val="nil"/>
          <w:right w:val="nil"/>
          <w:between w:val="nil"/>
        </w:pBdr>
        <w:spacing w:line="360" w:lineRule="auto"/>
        <w:ind w:right="750"/>
        <w:jc w:val="both"/>
        <w:rPr>
          <w:color w:val="000000"/>
          <w:sz w:val="24"/>
          <w:szCs w:val="24"/>
        </w:rPr>
      </w:pPr>
    </w:p>
    <w:p w14:paraId="6F567504" w14:textId="77777777" w:rsidR="00C95248" w:rsidRPr="004D30CA" w:rsidRDefault="00C95248" w:rsidP="004D30CA">
      <w:pPr>
        <w:pStyle w:val="ListParagraph"/>
        <w:numPr>
          <w:ilvl w:val="0"/>
          <w:numId w:val="17"/>
        </w:numPr>
        <w:pBdr>
          <w:top w:val="nil"/>
          <w:left w:val="nil"/>
          <w:bottom w:val="nil"/>
          <w:right w:val="nil"/>
          <w:between w:val="nil"/>
        </w:pBdr>
        <w:spacing w:line="360" w:lineRule="auto"/>
        <w:ind w:right="750"/>
        <w:jc w:val="both"/>
        <w:rPr>
          <w:color w:val="000000"/>
          <w:sz w:val="24"/>
          <w:szCs w:val="24"/>
        </w:rPr>
      </w:pPr>
      <w:r w:rsidRPr="004D30CA">
        <w:rPr>
          <w:color w:val="000000"/>
          <w:sz w:val="24"/>
          <w:szCs w:val="24"/>
        </w:rPr>
        <w:t xml:space="preserve">Nivetha C., Rubiya M., Shobana S., Vaijayanthi R. </w:t>
      </w:r>
      <w:proofErr w:type="spellStart"/>
      <w:proofErr w:type="gramStart"/>
      <w:r w:rsidRPr="004D30CA">
        <w:rPr>
          <w:color w:val="000000"/>
          <w:sz w:val="24"/>
          <w:szCs w:val="24"/>
        </w:rPr>
        <w:t>G.Viswanathan</w:t>
      </w:r>
      <w:proofErr w:type="spellEnd"/>
      <w:proofErr w:type="gramEnd"/>
      <w:r w:rsidRPr="004D30CA">
        <w:rPr>
          <w:color w:val="000000"/>
          <w:sz w:val="24"/>
          <w:szCs w:val="24"/>
        </w:rPr>
        <w:t xml:space="preserve"> M. E., and </w:t>
      </w:r>
      <w:proofErr w:type="spellStart"/>
      <w:r w:rsidRPr="004D30CA">
        <w:rPr>
          <w:color w:val="000000"/>
          <w:sz w:val="24"/>
          <w:szCs w:val="24"/>
        </w:rPr>
        <w:t>R.Vasanthi</w:t>
      </w:r>
      <w:proofErr w:type="spellEnd"/>
      <w:r w:rsidRPr="004D30CA">
        <w:rPr>
          <w:color w:val="000000"/>
          <w:sz w:val="24"/>
          <w:szCs w:val="24"/>
        </w:rPr>
        <w:t xml:space="preserve"> M. </w:t>
      </w:r>
      <w:proofErr w:type="spellStart"/>
      <w:r w:rsidRPr="004D30CA">
        <w:rPr>
          <w:color w:val="000000"/>
          <w:sz w:val="24"/>
          <w:szCs w:val="24"/>
        </w:rPr>
        <w:t>E</w:t>
      </w:r>
      <w:proofErr w:type="spellEnd"/>
      <w:r w:rsidRPr="004D30CA">
        <w:rPr>
          <w:color w:val="000000"/>
          <w:sz w:val="24"/>
          <w:szCs w:val="24"/>
        </w:rPr>
        <w:t xml:space="preserve"> studied on PRODUCTION OF PLASTIC PAVER BLOCK FROM THE SOLID WASTE (QUARRY DUST, FLYASH &amp; PET).(Department of Civil </w:t>
      </w:r>
      <w:r w:rsidRPr="004D30CA">
        <w:rPr>
          <w:color w:val="000000"/>
          <w:sz w:val="24"/>
          <w:szCs w:val="24"/>
        </w:rPr>
        <w:lastRenderedPageBreak/>
        <w:t xml:space="preserve">Engineering, </w:t>
      </w:r>
      <w:proofErr w:type="spellStart"/>
      <w:r w:rsidRPr="004D30CA">
        <w:rPr>
          <w:color w:val="000000"/>
          <w:sz w:val="24"/>
          <w:szCs w:val="24"/>
        </w:rPr>
        <w:t>Kongunadu</w:t>
      </w:r>
      <w:proofErr w:type="spellEnd"/>
      <w:r w:rsidRPr="004D30CA">
        <w:rPr>
          <w:color w:val="000000"/>
          <w:sz w:val="24"/>
          <w:szCs w:val="24"/>
        </w:rPr>
        <w:t xml:space="preserve"> College of Engineering and Technology, Trichy, India). Published in ARPN Journal of Engineering and Applied Sciences, ISSN 1819-6608, VOL. 11, NO. 2, in JANUARY 2016.</w:t>
      </w:r>
    </w:p>
    <w:p w14:paraId="62D41A94" w14:textId="77777777" w:rsidR="00C95248" w:rsidRPr="00C95248" w:rsidRDefault="00C95248" w:rsidP="004D30CA">
      <w:pPr>
        <w:pBdr>
          <w:top w:val="nil"/>
          <w:left w:val="nil"/>
          <w:bottom w:val="nil"/>
          <w:right w:val="nil"/>
          <w:between w:val="nil"/>
        </w:pBdr>
        <w:spacing w:line="360" w:lineRule="auto"/>
        <w:ind w:right="750"/>
        <w:jc w:val="both"/>
        <w:rPr>
          <w:color w:val="000000"/>
          <w:sz w:val="24"/>
          <w:szCs w:val="24"/>
        </w:rPr>
      </w:pPr>
    </w:p>
    <w:p w14:paraId="7E0C90FB" w14:textId="77777777" w:rsidR="00C95248" w:rsidRPr="004D30CA" w:rsidRDefault="00C95248" w:rsidP="004D30CA">
      <w:pPr>
        <w:pStyle w:val="ListParagraph"/>
        <w:numPr>
          <w:ilvl w:val="0"/>
          <w:numId w:val="17"/>
        </w:numPr>
        <w:pBdr>
          <w:top w:val="nil"/>
          <w:left w:val="nil"/>
          <w:bottom w:val="nil"/>
          <w:right w:val="nil"/>
          <w:between w:val="nil"/>
        </w:pBdr>
        <w:spacing w:line="360" w:lineRule="auto"/>
        <w:ind w:right="750"/>
        <w:jc w:val="both"/>
        <w:rPr>
          <w:color w:val="000000"/>
          <w:sz w:val="24"/>
          <w:szCs w:val="24"/>
        </w:rPr>
      </w:pPr>
      <w:r w:rsidRPr="004D30CA">
        <w:rPr>
          <w:color w:val="000000"/>
          <w:sz w:val="24"/>
          <w:szCs w:val="24"/>
        </w:rPr>
        <w:t xml:space="preserve">R. S. Kognole1, Kiran Shipkule2, Manish Patil2, Lokesh Patil2, </w:t>
      </w:r>
      <w:proofErr w:type="spellStart"/>
      <w:r w:rsidRPr="004D30CA">
        <w:rPr>
          <w:color w:val="000000"/>
          <w:sz w:val="24"/>
          <w:szCs w:val="24"/>
        </w:rPr>
        <w:t>Udaysinh</w:t>
      </w:r>
      <w:proofErr w:type="spellEnd"/>
      <w:r w:rsidRPr="004D30CA">
        <w:rPr>
          <w:color w:val="000000"/>
          <w:sz w:val="24"/>
          <w:szCs w:val="24"/>
        </w:rPr>
        <w:t xml:space="preserve"> Survase2 1</w:t>
      </w:r>
      <w:proofErr w:type="gramStart"/>
      <w:r w:rsidRPr="004D30CA">
        <w:rPr>
          <w:color w:val="000000"/>
          <w:sz w:val="24"/>
          <w:szCs w:val="24"/>
        </w:rPr>
        <w:t>M.Tech</w:t>
      </w:r>
      <w:proofErr w:type="gramEnd"/>
      <w:r w:rsidRPr="004D30CA">
        <w:rPr>
          <w:color w:val="000000"/>
          <w:sz w:val="24"/>
          <w:szCs w:val="24"/>
        </w:rPr>
        <w:t xml:space="preserve"> (Hydraulics), studied on UTILIZATION OF PLASTIC WASTE FOR MAKING PLASTIC BRICKS 2B.E.Civil 1,2Tssm’s BSCOER, Narhe, Pune, Maharashtra, India e-ISSN: 2456 - 6470 @ IJTSRD May-Jun 2019</w:t>
      </w:r>
    </w:p>
    <w:p w14:paraId="4322D8A2" w14:textId="77777777" w:rsidR="00C95248" w:rsidRPr="00C95248" w:rsidRDefault="00C95248" w:rsidP="004D30CA">
      <w:pPr>
        <w:pBdr>
          <w:top w:val="nil"/>
          <w:left w:val="nil"/>
          <w:bottom w:val="nil"/>
          <w:right w:val="nil"/>
          <w:between w:val="nil"/>
        </w:pBdr>
        <w:spacing w:line="360" w:lineRule="auto"/>
        <w:ind w:right="750"/>
        <w:jc w:val="both"/>
        <w:rPr>
          <w:color w:val="000000"/>
          <w:sz w:val="24"/>
          <w:szCs w:val="24"/>
        </w:rPr>
      </w:pPr>
    </w:p>
    <w:p w14:paraId="28D6CF98" w14:textId="228C1F89" w:rsidR="0095293E" w:rsidRPr="004D30CA" w:rsidRDefault="00C95248" w:rsidP="004D30CA">
      <w:pPr>
        <w:pStyle w:val="ListParagraph"/>
        <w:numPr>
          <w:ilvl w:val="0"/>
          <w:numId w:val="17"/>
        </w:numPr>
        <w:pBdr>
          <w:top w:val="nil"/>
          <w:left w:val="nil"/>
          <w:bottom w:val="nil"/>
          <w:right w:val="nil"/>
          <w:between w:val="nil"/>
        </w:pBdr>
        <w:spacing w:line="360" w:lineRule="auto"/>
        <w:ind w:right="750"/>
        <w:jc w:val="both"/>
        <w:rPr>
          <w:color w:val="000000"/>
          <w:sz w:val="24"/>
          <w:szCs w:val="24"/>
        </w:rPr>
      </w:pPr>
      <w:r w:rsidRPr="004D30CA">
        <w:rPr>
          <w:color w:val="000000"/>
          <w:sz w:val="24"/>
          <w:szCs w:val="24"/>
        </w:rPr>
        <w:t xml:space="preserve">Sahil Sanjeev Salvi, Komal </w:t>
      </w:r>
      <w:proofErr w:type="spellStart"/>
      <w:r w:rsidRPr="004D30CA">
        <w:rPr>
          <w:color w:val="000000"/>
          <w:sz w:val="24"/>
          <w:szCs w:val="24"/>
        </w:rPr>
        <w:t>Mantute</w:t>
      </w:r>
      <w:proofErr w:type="spellEnd"/>
      <w:r w:rsidRPr="004D30CA">
        <w:rPr>
          <w:color w:val="000000"/>
          <w:sz w:val="24"/>
          <w:szCs w:val="24"/>
        </w:rPr>
        <w:t xml:space="preserve">, Rutuja </w:t>
      </w:r>
      <w:proofErr w:type="spellStart"/>
      <w:r w:rsidRPr="004D30CA">
        <w:rPr>
          <w:color w:val="000000"/>
          <w:sz w:val="24"/>
          <w:szCs w:val="24"/>
        </w:rPr>
        <w:t>Sabale</w:t>
      </w:r>
      <w:proofErr w:type="spellEnd"/>
      <w:r w:rsidRPr="004D30CA">
        <w:rPr>
          <w:color w:val="000000"/>
          <w:sz w:val="24"/>
          <w:szCs w:val="24"/>
        </w:rPr>
        <w:t xml:space="preserve">, Siddhi Lande, Akash </w:t>
      </w:r>
      <w:proofErr w:type="spellStart"/>
      <w:r w:rsidRPr="004D30CA">
        <w:rPr>
          <w:color w:val="000000"/>
          <w:sz w:val="24"/>
          <w:szCs w:val="24"/>
        </w:rPr>
        <w:t>Kadlag</w:t>
      </w:r>
      <w:proofErr w:type="spellEnd"/>
      <w:r w:rsidRPr="004D30CA">
        <w:rPr>
          <w:color w:val="000000"/>
          <w:sz w:val="24"/>
          <w:szCs w:val="24"/>
        </w:rPr>
        <w:t xml:space="preserve"> studied on A STUDY OF WASTE PLASTIC USED IN PAVING BLOCK. (Department of Civil Engineering, Pimpri Collage </w:t>
      </w:r>
      <w:r w:rsidRPr="004D30CA">
        <w:rPr>
          <w:color w:val="000000"/>
          <w:sz w:val="24"/>
          <w:szCs w:val="24"/>
        </w:rPr>
        <w:t xml:space="preserve">of Engineering and Research, Pune, India.) Published in International Journal of Creative </w:t>
      </w:r>
      <w:proofErr w:type="spellStart"/>
      <w:proofErr w:type="gramStart"/>
      <w:r w:rsidRPr="004D30CA">
        <w:rPr>
          <w:color w:val="000000"/>
          <w:sz w:val="24"/>
          <w:szCs w:val="24"/>
        </w:rPr>
        <w:t>ResearchThoughts</w:t>
      </w:r>
      <w:proofErr w:type="spellEnd"/>
      <w:r w:rsidRPr="004D30CA">
        <w:rPr>
          <w:color w:val="000000"/>
          <w:sz w:val="24"/>
          <w:szCs w:val="24"/>
        </w:rPr>
        <w:t>(</w:t>
      </w:r>
      <w:proofErr w:type="gramEnd"/>
      <w:r w:rsidRPr="004D30CA">
        <w:rPr>
          <w:color w:val="000000"/>
          <w:sz w:val="24"/>
          <w:szCs w:val="24"/>
        </w:rPr>
        <w:t>IJCRT), Volume 9, ISSN:2320-2882 on 5th May 2021.</w:t>
      </w:r>
      <w:r w:rsidR="004D30CA" w:rsidRPr="004D30CA">
        <w:rPr>
          <w:color w:val="000000"/>
          <w:sz w:val="24"/>
          <w:szCs w:val="24"/>
        </w:rPr>
        <w:t xml:space="preserve"> </w:t>
      </w:r>
    </w:p>
    <w:sectPr w:rsidR="0095293E" w:rsidRPr="004D30CA" w:rsidSect="004D30CA">
      <w:headerReference w:type="default" r:id="rId17"/>
      <w:footerReference w:type="default" r:id="rId18"/>
      <w:type w:val="continuous"/>
      <w:pgSz w:w="12240" w:h="15840"/>
      <w:pgMar w:top="1418" w:right="1418" w:bottom="1418" w:left="2155" w:header="955" w:footer="707" w:gutter="0"/>
      <w:pgNumType w:start="33"/>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104CB" w14:textId="77777777" w:rsidR="00B619F7" w:rsidRDefault="00B619F7" w:rsidP="00B619F7">
      <w:r>
        <w:separator/>
      </w:r>
    </w:p>
  </w:endnote>
  <w:endnote w:type="continuationSeparator" w:id="0">
    <w:p w14:paraId="07E981B1" w14:textId="77777777" w:rsidR="00B619F7" w:rsidRDefault="00B619F7" w:rsidP="00B61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F5C8E" w14:textId="174F1DB7" w:rsidR="001C2B27" w:rsidRDefault="001C2B27">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B56D" w14:textId="203644D0" w:rsidR="00C95248" w:rsidRDefault="00C95248">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9A60A" w14:textId="77777777" w:rsidR="00B619F7" w:rsidRDefault="00B619F7">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7968" behindDoc="1" locked="0" layoutInCell="1" hidden="0" allowOverlap="1" wp14:anchorId="3143400B" wp14:editId="7BFCB33E">
              <wp:simplePos x="0" y="0"/>
              <wp:positionH relativeFrom="column">
                <wp:posOffset>237490</wp:posOffset>
              </wp:positionH>
              <wp:positionV relativeFrom="paragraph">
                <wp:posOffset>0</wp:posOffset>
              </wp:positionV>
              <wp:extent cx="1903095" cy="17145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3095" cy="171450"/>
                      </a:xfrm>
                      <a:prstGeom prst="rect">
                        <a:avLst/>
                      </a:prstGeom>
                      <a:noFill/>
                      <a:ln>
                        <a:noFill/>
                      </a:ln>
                    </wps:spPr>
                    <wps:txbx>
                      <w:txbxContent>
                        <w:p w14:paraId="5C4426DA" w14:textId="3FAD0F52" w:rsidR="00B619F7" w:rsidRDefault="00B619F7" w:rsidP="00B619F7">
                          <w:pPr>
                            <w:spacing w:before="18"/>
                            <w:rPr>
                              <w:b/>
                              <w:sz w:val="20"/>
                            </w:rPr>
                          </w:pPr>
                        </w:p>
                      </w:txbxContent>
                    </wps:txbx>
                    <wps:bodyPr rot="0" vert="horz" wrap="square" lIns="0" tIns="0" rIns="0" bIns="0" anchor="t" anchorCtr="0" upright="1">
                      <a:noAutofit/>
                    </wps:bodyPr>
                  </wps:wsp>
                </a:graphicData>
              </a:graphic>
            </wp:anchor>
          </w:drawing>
        </mc:Choice>
        <mc:Fallback>
          <w:pict>
            <v:shapetype w14:anchorId="3143400B" id="_x0000_t202" coordsize="21600,21600" o:spt="202" path="m,l,21600r21600,l21600,xe">
              <v:stroke joinstyle="miter"/>
              <v:path gradientshapeok="t" o:connecttype="rect"/>
            </v:shapetype>
            <v:shape id="Text Box 37" o:spid="_x0000_s1027" type="#_x0000_t202" style="position:absolute;margin-left:18.7pt;margin-top:0;width:149.85pt;height:13.5pt;z-index:-2516485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" filled="f" stroked="f">
              <v:textbox inset="0,0,0,0">
                <w:txbxContent>
                  <w:p w14:paraId="5C4426DA" w14:textId="3FAD0F52" w:rsidR="00B619F7" w:rsidRDefault="00B619F7" w:rsidP="00B619F7">
                    <w:pPr>
                      <w:spacing w:before="18"/>
                      <w:rPr>
                        <w:b/>
                        <w:sz w:val="20"/>
                      </w:rPr>
                    </w:pPr>
                  </w:p>
                </w:txbxContent>
              </v:textbox>
            </v:shape>
          </w:pict>
        </mc:Fallback>
      </mc:AlternateContent>
    </w:r>
    <w:r>
      <w:rPr>
        <w:noProof/>
      </w:rPr>
      <mc:AlternateContent>
        <mc:Choice Requires="wps">
          <w:drawing>
            <wp:anchor distT="0" distB="0" distL="0" distR="0" simplePos="0" relativeHeight="251679232" behindDoc="1" locked="0" layoutInCell="1" hidden="0" allowOverlap="1" wp14:anchorId="28755C24" wp14:editId="395CAC6B">
              <wp:simplePos x="0" y="0"/>
              <wp:positionH relativeFrom="column">
                <wp:posOffset>5062855</wp:posOffset>
              </wp:positionH>
              <wp:positionV relativeFrom="paragraph">
                <wp:posOffset>0</wp:posOffset>
              </wp:positionV>
              <wp:extent cx="157480" cy="17145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 cy="171450"/>
                      </a:xfrm>
                      <a:prstGeom prst="rect">
                        <a:avLst/>
                      </a:prstGeom>
                      <a:noFill/>
                      <a:ln>
                        <a:noFill/>
                      </a:ln>
                    </wps:spPr>
                    <wps:txbx>
                      <w:txbxContent>
                        <w:p w14:paraId="3D935A27" w14:textId="23E21F5A" w:rsidR="00B619F7" w:rsidRDefault="00B619F7">
                          <w:pPr>
                            <w:spacing w:before="18"/>
                            <w:ind w:left="20"/>
                            <w:rPr>
                              <w:b/>
                              <w:sz w:val="20"/>
                            </w:rPr>
                          </w:pPr>
                        </w:p>
                      </w:txbxContent>
                    </wps:txbx>
                    <wps:bodyPr rot="0" vert="horz" wrap="square" lIns="0" tIns="0" rIns="0" bIns="0" anchor="t" anchorCtr="0" upright="1">
                      <a:noAutofit/>
                    </wps:bodyPr>
                  </wps:wsp>
                </a:graphicData>
              </a:graphic>
            </wp:anchor>
          </w:drawing>
        </mc:Choice>
        <mc:Fallback>
          <w:pict>
            <v:shape w14:anchorId="28755C24" id="Text Box 33" o:spid="_x0000_s1028" type="#_x0000_t202" style="position:absolute;margin-left:398.65pt;margin-top:0;width:12.4pt;height:13.5pt;z-index:-2516372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" filled="f" stroked="f">
              <v:textbox inset="0,0,0,0">
                <w:txbxContent>
                  <w:p w14:paraId="3D935A27" w14:textId="23E21F5A" w:rsidR="00B619F7" w:rsidRDefault="00B619F7">
                    <w:pPr>
                      <w:spacing w:before="18"/>
                      <w:ind w:left="20"/>
                      <w:rPr>
                        <w:b/>
                        <w:sz w:val="20"/>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E6F5C" w14:textId="77777777" w:rsidR="00B619F7" w:rsidRDefault="00B619F7" w:rsidP="00B619F7">
      <w:r>
        <w:separator/>
      </w:r>
    </w:p>
  </w:footnote>
  <w:footnote w:type="continuationSeparator" w:id="0">
    <w:p w14:paraId="0E8DD511" w14:textId="77777777" w:rsidR="00B619F7" w:rsidRDefault="00B619F7" w:rsidP="00B61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F3609" w14:textId="60DE5A3F" w:rsidR="001C2B27" w:rsidRDefault="001C2B27">
    <w:pPr>
      <w:pBdr>
        <w:top w:val="nil"/>
        <w:left w:val="nil"/>
        <w:bottom w:val="nil"/>
        <w:right w:val="nil"/>
        <w:between w:val="nil"/>
      </w:pBdr>
      <w:spacing w:line="14" w:lineRule="auto"/>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44205" w14:textId="79026AE8" w:rsidR="00C95248" w:rsidRDefault="00C95248">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665A7" w14:textId="77777777" w:rsidR="00B619F7" w:rsidRDefault="00B619F7">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53632" behindDoc="1" locked="0" layoutInCell="1" hidden="0" allowOverlap="1" wp14:anchorId="26CE2452" wp14:editId="4D542CB0">
              <wp:simplePos x="0" y="0"/>
              <wp:positionH relativeFrom="page">
                <wp:posOffset>4298950</wp:posOffset>
              </wp:positionH>
              <wp:positionV relativeFrom="page">
                <wp:posOffset>593725</wp:posOffset>
              </wp:positionV>
              <wp:extent cx="2289810" cy="171450"/>
              <wp:effectExtent l="0" t="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810" cy="171450"/>
                      </a:xfrm>
                      <a:prstGeom prst="rect">
                        <a:avLst/>
                      </a:prstGeom>
                      <a:noFill/>
                      <a:ln>
                        <a:noFill/>
                      </a:ln>
                    </wps:spPr>
                    <wps:txbx>
                      <w:txbxContent>
                        <w:p w14:paraId="5577494E" w14:textId="2E58D504" w:rsidR="00B619F7" w:rsidRDefault="00B619F7" w:rsidP="00B619F7">
                          <w:pPr>
                            <w:spacing w:before="18"/>
                            <w:rPr>
                              <w:b/>
                              <w:sz w:val="20"/>
                            </w:rPr>
                          </w:pPr>
                        </w:p>
                      </w:txbxContent>
                    </wps:txbx>
                    <wps:bodyPr rot="0" vert="horz" wrap="square" lIns="0" tIns="0" rIns="0" bIns="0" anchor="t" anchorCtr="0" upright="1">
                      <a:noAutofit/>
                    </wps:bodyPr>
                  </wps:wsp>
                </a:graphicData>
              </a:graphic>
            </wp:anchor>
          </w:drawing>
        </mc:Choice>
        <mc:Fallback>
          <w:pict>
            <v:shapetype w14:anchorId="26CE2452" id="_x0000_t202" coordsize="21600,21600" o:spt="202" path="m,l,21600r21600,l21600,xe">
              <v:stroke joinstyle="miter"/>
              <v:path gradientshapeok="t" o:connecttype="rect"/>
            </v:shapetype>
            <v:shape id="Text Box 56" o:spid="_x0000_s1026" type="#_x0000_t202" style="position:absolute;margin-left:338.5pt;margin-top:46.75pt;width:180.3pt;height:13.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" filled="f" stroked="f">
              <v:textbox inset="0,0,0,0">
                <w:txbxContent>
                  <w:p w14:paraId="5577494E" w14:textId="2E58D504" w:rsidR="00B619F7" w:rsidRDefault="00B619F7" w:rsidP="00B619F7">
                    <w:pPr>
                      <w:spacing w:before="18"/>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7109"/>
    <w:multiLevelType w:val="multilevel"/>
    <w:tmpl w:val="764A6106"/>
    <w:lvl w:ilvl="0">
      <w:start w:val="3"/>
      <w:numFmt w:val="decimal"/>
      <w:lvlText w:val="%1"/>
      <w:lvlJc w:val="left"/>
      <w:pPr>
        <w:ind w:left="-824" w:hanging="679"/>
      </w:pPr>
    </w:lvl>
    <w:lvl w:ilvl="1">
      <w:start w:val="1"/>
      <w:numFmt w:val="decimal"/>
      <w:lvlText w:val="%1.%2"/>
      <w:lvlJc w:val="left"/>
      <w:pPr>
        <w:ind w:left="-824" w:hanging="679"/>
      </w:pPr>
    </w:lvl>
    <w:lvl w:ilvl="2">
      <w:start w:val="1"/>
      <w:numFmt w:val="decimal"/>
      <w:lvlText w:val="%1.%2.%3)"/>
      <w:lvlJc w:val="left"/>
      <w:pPr>
        <w:ind w:left="-824" w:hanging="679"/>
      </w:pPr>
      <w:rPr>
        <w:rFonts w:ascii="Times New Roman" w:eastAsia="Times New Roman" w:hAnsi="Times New Roman" w:cs="Times New Roman"/>
        <w:b/>
        <w:sz w:val="26"/>
        <w:szCs w:val="26"/>
      </w:rPr>
    </w:lvl>
    <w:lvl w:ilvl="3">
      <w:numFmt w:val="bullet"/>
      <w:lvlText w:val="●"/>
      <w:lvlJc w:val="left"/>
      <w:pPr>
        <w:ind w:left="-1993" w:hanging="339"/>
      </w:pPr>
      <w:rPr>
        <w:rFonts w:ascii="Noto Sans Symbols" w:eastAsia="Noto Sans Symbols" w:hAnsi="Noto Sans Symbols" w:cs="Noto Sans Symbols"/>
        <w:sz w:val="22"/>
        <w:szCs w:val="22"/>
      </w:rPr>
    </w:lvl>
    <w:lvl w:ilvl="4">
      <w:numFmt w:val="bullet"/>
      <w:lvlText w:val="•"/>
      <w:lvlJc w:val="left"/>
      <w:pPr>
        <w:ind w:left="2441" w:hanging="339"/>
      </w:pPr>
    </w:lvl>
    <w:lvl w:ilvl="5">
      <w:numFmt w:val="bullet"/>
      <w:lvlText w:val="•"/>
      <w:lvlJc w:val="left"/>
      <w:pPr>
        <w:ind w:left="3185" w:hanging="338"/>
      </w:pPr>
    </w:lvl>
    <w:lvl w:ilvl="6">
      <w:numFmt w:val="bullet"/>
      <w:lvlText w:val="•"/>
      <w:lvlJc w:val="left"/>
      <w:pPr>
        <w:ind w:left="3930" w:hanging="338"/>
      </w:pPr>
    </w:lvl>
    <w:lvl w:ilvl="7">
      <w:numFmt w:val="bullet"/>
      <w:lvlText w:val="•"/>
      <w:lvlJc w:val="left"/>
      <w:pPr>
        <w:ind w:left="4674" w:hanging="339"/>
      </w:pPr>
    </w:lvl>
    <w:lvl w:ilvl="8">
      <w:numFmt w:val="bullet"/>
      <w:lvlText w:val="•"/>
      <w:lvlJc w:val="left"/>
      <w:pPr>
        <w:ind w:left="5419" w:hanging="339"/>
      </w:pPr>
    </w:lvl>
  </w:abstractNum>
  <w:abstractNum w:abstractNumId="1" w15:restartNumberingAfterBreak="0">
    <w:nsid w:val="22362048"/>
    <w:multiLevelType w:val="hybridMultilevel"/>
    <w:tmpl w:val="47F292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AE65C3"/>
    <w:multiLevelType w:val="multilevel"/>
    <w:tmpl w:val="49302378"/>
    <w:lvl w:ilvl="0">
      <w:start w:val="1"/>
      <w:numFmt w:val="decimal"/>
      <w:lvlText w:val="%1."/>
      <w:lvlJc w:val="left"/>
      <w:pPr>
        <w:ind w:left="338" w:hanging="338"/>
      </w:pPr>
      <w:rPr>
        <w:rFonts w:ascii="Times New Roman" w:eastAsia="Times New Roman" w:hAnsi="Times New Roman" w:cs="Times New Roman"/>
        <w:sz w:val="22"/>
        <w:szCs w:val="22"/>
      </w:rPr>
    </w:lvl>
    <w:lvl w:ilvl="1">
      <w:numFmt w:val="bullet"/>
      <w:lvlText w:val="•"/>
      <w:lvlJc w:val="left"/>
      <w:pPr>
        <w:ind w:left="1848" w:hanging="339"/>
      </w:pPr>
    </w:lvl>
    <w:lvl w:ilvl="2">
      <w:numFmt w:val="bullet"/>
      <w:lvlText w:val="•"/>
      <w:lvlJc w:val="left"/>
      <w:pPr>
        <w:ind w:left="2622" w:hanging="338"/>
      </w:pPr>
    </w:lvl>
    <w:lvl w:ilvl="3">
      <w:numFmt w:val="bullet"/>
      <w:lvlText w:val="•"/>
      <w:lvlJc w:val="left"/>
      <w:pPr>
        <w:ind w:left="3396" w:hanging="339"/>
      </w:pPr>
    </w:lvl>
    <w:lvl w:ilvl="4">
      <w:numFmt w:val="bullet"/>
      <w:lvlText w:val="•"/>
      <w:lvlJc w:val="left"/>
      <w:pPr>
        <w:ind w:left="4170" w:hanging="339"/>
      </w:pPr>
    </w:lvl>
    <w:lvl w:ilvl="5">
      <w:numFmt w:val="bullet"/>
      <w:lvlText w:val="•"/>
      <w:lvlJc w:val="left"/>
      <w:pPr>
        <w:ind w:left="4944" w:hanging="339"/>
      </w:pPr>
    </w:lvl>
    <w:lvl w:ilvl="6">
      <w:numFmt w:val="bullet"/>
      <w:lvlText w:val="•"/>
      <w:lvlJc w:val="left"/>
      <w:pPr>
        <w:ind w:left="5718" w:hanging="339"/>
      </w:pPr>
    </w:lvl>
    <w:lvl w:ilvl="7">
      <w:numFmt w:val="bullet"/>
      <w:lvlText w:val="•"/>
      <w:lvlJc w:val="left"/>
      <w:pPr>
        <w:ind w:left="6492" w:hanging="339"/>
      </w:pPr>
    </w:lvl>
    <w:lvl w:ilvl="8">
      <w:numFmt w:val="bullet"/>
      <w:lvlText w:val="•"/>
      <w:lvlJc w:val="left"/>
      <w:pPr>
        <w:ind w:left="7266" w:hanging="338"/>
      </w:pPr>
    </w:lvl>
  </w:abstractNum>
  <w:abstractNum w:abstractNumId="3" w15:restartNumberingAfterBreak="0">
    <w:nsid w:val="3DBF7D0F"/>
    <w:multiLevelType w:val="multilevel"/>
    <w:tmpl w:val="C3EE23E0"/>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FE322BA"/>
    <w:multiLevelType w:val="multilevel"/>
    <w:tmpl w:val="F4223ED8"/>
    <w:lvl w:ilvl="0">
      <w:start w:val="1"/>
      <w:numFmt w:val="decimal"/>
      <w:lvlText w:val="%1)"/>
      <w:lvlJc w:val="left"/>
      <w:pPr>
        <w:ind w:left="339" w:hanging="339"/>
      </w:pPr>
      <w:rPr>
        <w:rFonts w:ascii="Times New Roman" w:eastAsia="Times New Roman" w:hAnsi="Times New Roman" w:cs="Times New Roman"/>
        <w:sz w:val="22"/>
        <w:szCs w:val="22"/>
      </w:rPr>
    </w:lvl>
    <w:lvl w:ilvl="1">
      <w:numFmt w:val="bullet"/>
      <w:lvlText w:val="•"/>
      <w:lvlJc w:val="left"/>
      <w:pPr>
        <w:ind w:left="1108" w:hanging="339"/>
      </w:pPr>
    </w:lvl>
    <w:lvl w:ilvl="2">
      <w:numFmt w:val="bullet"/>
      <w:lvlText w:val="•"/>
      <w:lvlJc w:val="left"/>
      <w:pPr>
        <w:ind w:left="1882" w:hanging="338"/>
      </w:pPr>
    </w:lvl>
    <w:lvl w:ilvl="3">
      <w:numFmt w:val="bullet"/>
      <w:lvlText w:val="•"/>
      <w:lvlJc w:val="left"/>
      <w:pPr>
        <w:ind w:left="2656" w:hanging="339"/>
      </w:pPr>
    </w:lvl>
    <w:lvl w:ilvl="4">
      <w:numFmt w:val="bullet"/>
      <w:lvlText w:val="•"/>
      <w:lvlJc w:val="left"/>
      <w:pPr>
        <w:ind w:left="3430" w:hanging="339"/>
      </w:pPr>
    </w:lvl>
    <w:lvl w:ilvl="5">
      <w:numFmt w:val="bullet"/>
      <w:lvlText w:val="•"/>
      <w:lvlJc w:val="left"/>
      <w:pPr>
        <w:ind w:left="4204" w:hanging="339"/>
      </w:pPr>
    </w:lvl>
    <w:lvl w:ilvl="6">
      <w:numFmt w:val="bullet"/>
      <w:lvlText w:val="•"/>
      <w:lvlJc w:val="left"/>
      <w:pPr>
        <w:ind w:left="4978" w:hanging="339"/>
      </w:pPr>
    </w:lvl>
    <w:lvl w:ilvl="7">
      <w:numFmt w:val="bullet"/>
      <w:lvlText w:val="•"/>
      <w:lvlJc w:val="left"/>
      <w:pPr>
        <w:ind w:left="5752" w:hanging="339"/>
      </w:pPr>
    </w:lvl>
    <w:lvl w:ilvl="8">
      <w:numFmt w:val="bullet"/>
      <w:lvlText w:val="•"/>
      <w:lvlJc w:val="left"/>
      <w:pPr>
        <w:ind w:left="6526" w:hanging="338"/>
      </w:pPr>
    </w:lvl>
  </w:abstractNum>
  <w:abstractNum w:abstractNumId="5" w15:restartNumberingAfterBreak="0">
    <w:nsid w:val="461973A6"/>
    <w:multiLevelType w:val="multilevel"/>
    <w:tmpl w:val="D9B22058"/>
    <w:lvl w:ilvl="0">
      <w:start w:val="2"/>
      <w:numFmt w:val="decimal"/>
      <w:lvlText w:val="%1"/>
      <w:lvlJc w:val="left"/>
      <w:pPr>
        <w:ind w:left="360" w:hanging="360"/>
      </w:pPr>
      <w:rPr>
        <w:rFonts w:hint="default"/>
      </w:rPr>
    </w:lvl>
    <w:lvl w:ilvl="1">
      <w:start w:val="2"/>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6" w15:restartNumberingAfterBreak="0">
    <w:nsid w:val="485D64F8"/>
    <w:multiLevelType w:val="multilevel"/>
    <w:tmpl w:val="A0D0B790"/>
    <w:lvl w:ilvl="0">
      <w:start w:val="24"/>
      <w:numFmt w:val="decimal"/>
      <w:lvlText w:val="%1"/>
      <w:lvlJc w:val="left"/>
      <w:pPr>
        <w:ind w:left="384" w:hanging="384"/>
      </w:pPr>
      <w:rPr>
        <w:rFonts w:hint="default"/>
        <w:b/>
      </w:rPr>
    </w:lvl>
    <w:lvl w:ilvl="1">
      <w:start w:val="2"/>
      <w:numFmt w:val="decimal"/>
      <w:lvlText w:val="%1.%2"/>
      <w:lvlJc w:val="left"/>
      <w:pPr>
        <w:ind w:left="384" w:hanging="384"/>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7" w15:restartNumberingAfterBreak="0">
    <w:nsid w:val="4FF533B3"/>
    <w:multiLevelType w:val="hybridMultilevel"/>
    <w:tmpl w:val="51F21A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F77C62"/>
    <w:multiLevelType w:val="hybridMultilevel"/>
    <w:tmpl w:val="293409DC"/>
    <w:lvl w:ilvl="0" w:tplc="F696708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65E30927"/>
    <w:multiLevelType w:val="multilevel"/>
    <w:tmpl w:val="91168906"/>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7F74879"/>
    <w:multiLevelType w:val="multilevel"/>
    <w:tmpl w:val="B31226D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sz w:val="26"/>
      </w:rPr>
    </w:lvl>
    <w:lvl w:ilvl="2">
      <w:start w:val="1"/>
      <w:numFmt w:val="decimal"/>
      <w:isLgl/>
      <w:lvlText w:val="%1.%2.%3"/>
      <w:lvlJc w:val="left"/>
      <w:pPr>
        <w:ind w:left="720" w:hanging="720"/>
      </w:pPr>
      <w:rPr>
        <w:rFonts w:hint="default"/>
        <w:sz w:val="26"/>
      </w:rPr>
    </w:lvl>
    <w:lvl w:ilvl="3">
      <w:start w:val="1"/>
      <w:numFmt w:val="decimal"/>
      <w:isLgl/>
      <w:lvlText w:val="%1.%2.%3.%4"/>
      <w:lvlJc w:val="left"/>
      <w:pPr>
        <w:ind w:left="720" w:hanging="720"/>
      </w:pPr>
      <w:rPr>
        <w:rFonts w:hint="default"/>
        <w:sz w:val="26"/>
      </w:rPr>
    </w:lvl>
    <w:lvl w:ilvl="4">
      <w:start w:val="1"/>
      <w:numFmt w:val="decimal"/>
      <w:isLgl/>
      <w:lvlText w:val="%1.%2.%3.%4.%5"/>
      <w:lvlJc w:val="left"/>
      <w:pPr>
        <w:ind w:left="1080" w:hanging="1080"/>
      </w:pPr>
      <w:rPr>
        <w:rFonts w:hint="default"/>
        <w:sz w:val="26"/>
      </w:rPr>
    </w:lvl>
    <w:lvl w:ilvl="5">
      <w:start w:val="1"/>
      <w:numFmt w:val="decimal"/>
      <w:isLgl/>
      <w:lvlText w:val="%1.%2.%3.%4.%5.%6"/>
      <w:lvlJc w:val="left"/>
      <w:pPr>
        <w:ind w:left="1080" w:hanging="1080"/>
      </w:pPr>
      <w:rPr>
        <w:rFonts w:hint="default"/>
        <w:sz w:val="26"/>
      </w:rPr>
    </w:lvl>
    <w:lvl w:ilvl="6">
      <w:start w:val="1"/>
      <w:numFmt w:val="decimal"/>
      <w:isLgl/>
      <w:lvlText w:val="%1.%2.%3.%4.%5.%6.%7"/>
      <w:lvlJc w:val="left"/>
      <w:pPr>
        <w:ind w:left="1440" w:hanging="1440"/>
      </w:pPr>
      <w:rPr>
        <w:rFonts w:hint="default"/>
        <w:sz w:val="26"/>
      </w:rPr>
    </w:lvl>
    <w:lvl w:ilvl="7">
      <w:start w:val="1"/>
      <w:numFmt w:val="decimal"/>
      <w:isLgl/>
      <w:lvlText w:val="%1.%2.%3.%4.%5.%6.%7.%8"/>
      <w:lvlJc w:val="left"/>
      <w:pPr>
        <w:ind w:left="1440" w:hanging="1440"/>
      </w:pPr>
      <w:rPr>
        <w:rFonts w:hint="default"/>
        <w:sz w:val="26"/>
      </w:rPr>
    </w:lvl>
    <w:lvl w:ilvl="8">
      <w:start w:val="1"/>
      <w:numFmt w:val="decimal"/>
      <w:isLgl/>
      <w:lvlText w:val="%1.%2.%3.%4.%5.%6.%7.%8.%9"/>
      <w:lvlJc w:val="left"/>
      <w:pPr>
        <w:ind w:left="1440" w:hanging="1440"/>
      </w:pPr>
      <w:rPr>
        <w:rFonts w:hint="default"/>
        <w:sz w:val="26"/>
      </w:rPr>
    </w:lvl>
  </w:abstractNum>
  <w:abstractNum w:abstractNumId="11" w15:restartNumberingAfterBreak="0">
    <w:nsid w:val="684C73A6"/>
    <w:multiLevelType w:val="hybridMultilevel"/>
    <w:tmpl w:val="FA8087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5F7512"/>
    <w:multiLevelType w:val="multilevel"/>
    <w:tmpl w:val="EF229F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6C832859"/>
    <w:multiLevelType w:val="multilevel"/>
    <w:tmpl w:val="34B09A92"/>
    <w:lvl w:ilvl="0">
      <w:start w:val="1"/>
      <w:numFmt w:val="decimal"/>
      <w:lvlText w:val="%1."/>
      <w:lvlJc w:val="left"/>
      <w:pPr>
        <w:ind w:left="1505" w:hanging="339"/>
      </w:pPr>
      <w:rPr>
        <w:rFonts w:ascii="Times New Roman" w:eastAsia="Times New Roman" w:hAnsi="Times New Roman" w:cs="Times New Roman"/>
        <w:b/>
        <w:sz w:val="22"/>
        <w:szCs w:val="22"/>
      </w:rPr>
    </w:lvl>
    <w:lvl w:ilvl="1">
      <w:start w:val="1"/>
      <w:numFmt w:val="decimal"/>
      <w:lvlText w:val="%2."/>
      <w:lvlJc w:val="left"/>
      <w:pPr>
        <w:ind w:left="429" w:hanging="339"/>
      </w:pPr>
      <w:rPr>
        <w:rFonts w:ascii="Times New Roman" w:eastAsia="Times New Roman" w:hAnsi="Times New Roman" w:cs="Times New Roman"/>
        <w:sz w:val="22"/>
        <w:szCs w:val="22"/>
      </w:rPr>
    </w:lvl>
    <w:lvl w:ilvl="2">
      <w:numFmt w:val="bullet"/>
      <w:lvlText w:val="•"/>
      <w:lvlJc w:val="left"/>
      <w:pPr>
        <w:ind w:left="2662" w:hanging="339"/>
      </w:pPr>
    </w:lvl>
    <w:lvl w:ilvl="3">
      <w:numFmt w:val="bullet"/>
      <w:lvlText w:val="•"/>
      <w:lvlJc w:val="left"/>
      <w:pPr>
        <w:ind w:left="3484" w:hanging="339"/>
      </w:pPr>
    </w:lvl>
    <w:lvl w:ilvl="4">
      <w:numFmt w:val="bullet"/>
      <w:lvlText w:val="•"/>
      <w:lvlJc w:val="left"/>
      <w:pPr>
        <w:ind w:left="4306" w:hanging="338"/>
      </w:pPr>
    </w:lvl>
    <w:lvl w:ilvl="5">
      <w:numFmt w:val="bullet"/>
      <w:lvlText w:val="•"/>
      <w:lvlJc w:val="left"/>
      <w:pPr>
        <w:ind w:left="5128" w:hanging="339"/>
      </w:pPr>
    </w:lvl>
    <w:lvl w:ilvl="6">
      <w:numFmt w:val="bullet"/>
      <w:lvlText w:val="•"/>
      <w:lvlJc w:val="left"/>
      <w:pPr>
        <w:ind w:left="5951" w:hanging="339"/>
      </w:pPr>
    </w:lvl>
    <w:lvl w:ilvl="7">
      <w:numFmt w:val="bullet"/>
      <w:lvlText w:val="•"/>
      <w:lvlJc w:val="left"/>
      <w:pPr>
        <w:ind w:left="6773" w:hanging="339"/>
      </w:pPr>
    </w:lvl>
    <w:lvl w:ilvl="8">
      <w:numFmt w:val="bullet"/>
      <w:lvlText w:val="•"/>
      <w:lvlJc w:val="left"/>
      <w:pPr>
        <w:ind w:left="7595" w:hanging="339"/>
      </w:pPr>
    </w:lvl>
  </w:abstractNum>
  <w:abstractNum w:abstractNumId="14" w15:restartNumberingAfterBreak="0">
    <w:nsid w:val="7AFE3362"/>
    <w:multiLevelType w:val="hybridMultilevel"/>
    <w:tmpl w:val="B9884156"/>
    <w:lvl w:ilvl="0" w:tplc="0409000F">
      <w:start w:val="1"/>
      <w:numFmt w:val="decimal"/>
      <w:lvlText w:val="%1."/>
      <w:lvlJc w:val="left"/>
      <w:pPr>
        <w:ind w:left="360" w:hanging="360"/>
      </w:pPr>
      <w:rPr>
        <w:rFonts w:hint="default"/>
        <w:b/>
        <w:bCs/>
        <w:i w:val="0"/>
        <w:iCs w:val="0"/>
        <w:spacing w:val="-2"/>
        <w:w w:val="100"/>
        <w:sz w:val="28"/>
        <w:szCs w:val="28"/>
        <w:lang w:val="en-US" w:eastAsia="en-US" w:bidi="ar-SA"/>
      </w:rPr>
    </w:lvl>
    <w:lvl w:ilvl="1" w:tplc="D2780118">
      <w:start w:val="1"/>
      <w:numFmt w:val="decimal"/>
      <w:lvlText w:val="%2."/>
      <w:lvlJc w:val="left"/>
      <w:pPr>
        <w:ind w:left="360" w:hanging="360"/>
      </w:pPr>
      <w:rPr>
        <w:rFonts w:hint="default"/>
        <w:spacing w:val="0"/>
        <w:w w:val="100"/>
        <w:lang w:val="en-US" w:eastAsia="en-US" w:bidi="ar-SA"/>
      </w:rPr>
    </w:lvl>
    <w:lvl w:ilvl="2" w:tplc="72A6C09A">
      <w:numFmt w:val="bullet"/>
      <w:lvlText w:val=""/>
      <w:lvlJc w:val="left"/>
      <w:pPr>
        <w:ind w:left="360" w:hanging="360"/>
      </w:pPr>
      <w:rPr>
        <w:rFonts w:ascii="Symbol" w:eastAsia="Symbol" w:hAnsi="Symbol" w:cs="Symbol" w:hint="default"/>
        <w:b w:val="0"/>
        <w:bCs w:val="0"/>
        <w:i w:val="0"/>
        <w:iCs w:val="0"/>
        <w:color w:val="1F1F1F"/>
        <w:spacing w:val="0"/>
        <w:w w:val="100"/>
        <w:sz w:val="28"/>
        <w:szCs w:val="28"/>
        <w:lang w:val="en-US" w:eastAsia="en-US" w:bidi="ar-SA"/>
      </w:rPr>
    </w:lvl>
    <w:lvl w:ilvl="3" w:tplc="50A4F1EC">
      <w:numFmt w:val="bullet"/>
      <w:lvlText w:val="•"/>
      <w:lvlJc w:val="left"/>
      <w:pPr>
        <w:ind w:left="1962" w:hanging="360"/>
      </w:pPr>
      <w:rPr>
        <w:rFonts w:hint="default"/>
        <w:lang w:val="en-US" w:eastAsia="en-US" w:bidi="ar-SA"/>
      </w:rPr>
    </w:lvl>
    <w:lvl w:ilvl="4" w:tplc="7EB8BDEC">
      <w:numFmt w:val="bullet"/>
      <w:lvlText w:val="•"/>
      <w:lvlJc w:val="left"/>
      <w:pPr>
        <w:ind w:left="3105" w:hanging="360"/>
      </w:pPr>
      <w:rPr>
        <w:rFonts w:hint="default"/>
        <w:lang w:val="en-US" w:eastAsia="en-US" w:bidi="ar-SA"/>
      </w:rPr>
    </w:lvl>
    <w:lvl w:ilvl="5" w:tplc="9E4EC04C">
      <w:numFmt w:val="bullet"/>
      <w:lvlText w:val="•"/>
      <w:lvlJc w:val="left"/>
      <w:pPr>
        <w:ind w:left="4247" w:hanging="360"/>
      </w:pPr>
      <w:rPr>
        <w:rFonts w:hint="default"/>
        <w:lang w:val="en-US" w:eastAsia="en-US" w:bidi="ar-SA"/>
      </w:rPr>
    </w:lvl>
    <w:lvl w:ilvl="6" w:tplc="D584D748">
      <w:numFmt w:val="bullet"/>
      <w:lvlText w:val="•"/>
      <w:lvlJc w:val="left"/>
      <w:pPr>
        <w:ind w:left="5390" w:hanging="360"/>
      </w:pPr>
      <w:rPr>
        <w:rFonts w:hint="default"/>
        <w:lang w:val="en-US" w:eastAsia="en-US" w:bidi="ar-SA"/>
      </w:rPr>
    </w:lvl>
    <w:lvl w:ilvl="7" w:tplc="630645A4">
      <w:numFmt w:val="bullet"/>
      <w:lvlText w:val="•"/>
      <w:lvlJc w:val="left"/>
      <w:pPr>
        <w:ind w:left="6532" w:hanging="360"/>
      </w:pPr>
      <w:rPr>
        <w:rFonts w:hint="default"/>
        <w:lang w:val="en-US" w:eastAsia="en-US" w:bidi="ar-SA"/>
      </w:rPr>
    </w:lvl>
    <w:lvl w:ilvl="8" w:tplc="3008F9C2">
      <w:numFmt w:val="bullet"/>
      <w:lvlText w:val="•"/>
      <w:lvlJc w:val="left"/>
      <w:pPr>
        <w:ind w:left="7675" w:hanging="360"/>
      </w:pPr>
      <w:rPr>
        <w:rFonts w:hint="default"/>
        <w:lang w:val="en-US" w:eastAsia="en-US" w:bidi="ar-SA"/>
      </w:rPr>
    </w:lvl>
  </w:abstractNum>
  <w:abstractNum w:abstractNumId="15" w15:restartNumberingAfterBreak="0">
    <w:nsid w:val="7C2D2465"/>
    <w:multiLevelType w:val="multilevel"/>
    <w:tmpl w:val="ED268D40"/>
    <w:lvl w:ilvl="0">
      <w:start w:val="1"/>
      <w:numFmt w:val="decimal"/>
      <w:lvlText w:val="%1."/>
      <w:lvlJc w:val="left"/>
      <w:pPr>
        <w:ind w:left="1505" w:hanging="339"/>
      </w:pPr>
      <w:rPr>
        <w:rFonts w:ascii="Times New Roman" w:eastAsia="Times New Roman" w:hAnsi="Times New Roman" w:cs="Times New Roman"/>
        <w:b/>
        <w:sz w:val="26"/>
        <w:szCs w:val="26"/>
      </w:rPr>
    </w:lvl>
    <w:lvl w:ilvl="1">
      <w:numFmt w:val="bullet"/>
      <w:lvlText w:val="•"/>
      <w:lvlJc w:val="left"/>
      <w:pPr>
        <w:ind w:left="2274" w:hanging="339"/>
      </w:pPr>
    </w:lvl>
    <w:lvl w:ilvl="2">
      <w:numFmt w:val="bullet"/>
      <w:lvlText w:val="•"/>
      <w:lvlJc w:val="left"/>
      <w:pPr>
        <w:ind w:left="3048" w:hanging="338"/>
      </w:pPr>
    </w:lvl>
    <w:lvl w:ilvl="3">
      <w:numFmt w:val="bullet"/>
      <w:lvlText w:val="•"/>
      <w:lvlJc w:val="left"/>
      <w:pPr>
        <w:ind w:left="3822" w:hanging="339"/>
      </w:pPr>
    </w:lvl>
    <w:lvl w:ilvl="4">
      <w:numFmt w:val="bullet"/>
      <w:lvlText w:val="•"/>
      <w:lvlJc w:val="left"/>
      <w:pPr>
        <w:ind w:left="4596" w:hanging="339"/>
      </w:pPr>
    </w:lvl>
    <w:lvl w:ilvl="5">
      <w:numFmt w:val="bullet"/>
      <w:lvlText w:val="•"/>
      <w:lvlJc w:val="left"/>
      <w:pPr>
        <w:ind w:left="5370" w:hanging="339"/>
      </w:pPr>
    </w:lvl>
    <w:lvl w:ilvl="6">
      <w:numFmt w:val="bullet"/>
      <w:lvlText w:val="•"/>
      <w:lvlJc w:val="left"/>
      <w:pPr>
        <w:ind w:left="6144" w:hanging="339"/>
      </w:pPr>
    </w:lvl>
    <w:lvl w:ilvl="7">
      <w:numFmt w:val="bullet"/>
      <w:lvlText w:val="•"/>
      <w:lvlJc w:val="left"/>
      <w:pPr>
        <w:ind w:left="6918" w:hanging="339"/>
      </w:pPr>
    </w:lvl>
    <w:lvl w:ilvl="8">
      <w:numFmt w:val="bullet"/>
      <w:lvlText w:val="•"/>
      <w:lvlJc w:val="left"/>
      <w:pPr>
        <w:ind w:left="7692" w:hanging="338"/>
      </w:pPr>
    </w:lvl>
  </w:abstractNum>
  <w:abstractNum w:abstractNumId="16" w15:restartNumberingAfterBreak="0">
    <w:nsid w:val="7CCB45F4"/>
    <w:multiLevelType w:val="multilevel"/>
    <w:tmpl w:val="B6D46D36"/>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510072889">
    <w:abstractNumId w:val="14"/>
  </w:num>
  <w:num w:numId="2" w16cid:durableId="538862936">
    <w:abstractNumId w:val="5"/>
  </w:num>
  <w:num w:numId="3" w16cid:durableId="124004697">
    <w:abstractNumId w:val="8"/>
  </w:num>
  <w:num w:numId="4" w16cid:durableId="247740134">
    <w:abstractNumId w:val="10"/>
  </w:num>
  <w:num w:numId="5" w16cid:durableId="2041778992">
    <w:abstractNumId w:val="3"/>
  </w:num>
  <w:num w:numId="6" w16cid:durableId="1685551203">
    <w:abstractNumId w:val="0"/>
  </w:num>
  <w:num w:numId="7" w16cid:durableId="298875612">
    <w:abstractNumId w:val="1"/>
  </w:num>
  <w:num w:numId="8" w16cid:durableId="184755187">
    <w:abstractNumId w:val="11"/>
  </w:num>
  <w:num w:numId="9" w16cid:durableId="1119645780">
    <w:abstractNumId w:val="4"/>
  </w:num>
  <w:num w:numId="10" w16cid:durableId="2045446363">
    <w:abstractNumId w:val="13"/>
  </w:num>
  <w:num w:numId="11" w16cid:durableId="1463619146">
    <w:abstractNumId w:val="6"/>
  </w:num>
  <w:num w:numId="12" w16cid:durableId="282151025">
    <w:abstractNumId w:val="16"/>
  </w:num>
  <w:num w:numId="13" w16cid:durableId="1625110874">
    <w:abstractNumId w:val="15"/>
  </w:num>
  <w:num w:numId="14" w16cid:durableId="1304509489">
    <w:abstractNumId w:val="12"/>
  </w:num>
  <w:num w:numId="15" w16cid:durableId="577249268">
    <w:abstractNumId w:val="2"/>
  </w:num>
  <w:num w:numId="16" w16cid:durableId="244535002">
    <w:abstractNumId w:val="9"/>
  </w:num>
  <w:num w:numId="17" w16cid:durableId="692221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514"/>
    <w:rsid w:val="0009561D"/>
    <w:rsid w:val="000C74CB"/>
    <w:rsid w:val="00195479"/>
    <w:rsid w:val="001C2B27"/>
    <w:rsid w:val="001E40A3"/>
    <w:rsid w:val="00204883"/>
    <w:rsid w:val="00383212"/>
    <w:rsid w:val="003C0881"/>
    <w:rsid w:val="004D30CA"/>
    <w:rsid w:val="004E4282"/>
    <w:rsid w:val="0059550C"/>
    <w:rsid w:val="005D1414"/>
    <w:rsid w:val="006D05CF"/>
    <w:rsid w:val="006E3BE1"/>
    <w:rsid w:val="007645E0"/>
    <w:rsid w:val="007828C6"/>
    <w:rsid w:val="007D6ABB"/>
    <w:rsid w:val="007E4616"/>
    <w:rsid w:val="0081631C"/>
    <w:rsid w:val="008344E3"/>
    <w:rsid w:val="0087725E"/>
    <w:rsid w:val="0090740D"/>
    <w:rsid w:val="0095293E"/>
    <w:rsid w:val="00967BFD"/>
    <w:rsid w:val="00A55E1C"/>
    <w:rsid w:val="00AC2F71"/>
    <w:rsid w:val="00B05F95"/>
    <w:rsid w:val="00B619F7"/>
    <w:rsid w:val="00BE4C41"/>
    <w:rsid w:val="00BF1514"/>
    <w:rsid w:val="00C55C90"/>
    <w:rsid w:val="00C95248"/>
    <w:rsid w:val="00CB0544"/>
    <w:rsid w:val="00CC334F"/>
    <w:rsid w:val="00D05584"/>
    <w:rsid w:val="00D2071C"/>
    <w:rsid w:val="00D90548"/>
    <w:rsid w:val="00DC4664"/>
    <w:rsid w:val="00DE0AC0"/>
    <w:rsid w:val="00E7631A"/>
    <w:rsid w:val="00EA501B"/>
    <w:rsid w:val="00EE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CEDC08"/>
  <w15:chartTrackingRefBased/>
  <w15:docId w15:val="{A108030C-4358-4C82-B36E-24B8C3FCD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40A3"/>
    <w:pPr>
      <w:widowControl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D05584"/>
    <w:pPr>
      <w:autoSpaceDE w:val="0"/>
      <w:autoSpaceDN w:val="0"/>
      <w:spacing w:before="203"/>
      <w:ind w:left="379" w:hanging="279"/>
      <w:outlineLvl w:val="0"/>
    </w:pPr>
    <w:rPr>
      <w:b/>
      <w:bCs/>
      <w:sz w:val="28"/>
      <w:szCs w:val="28"/>
    </w:rPr>
  </w:style>
  <w:style w:type="paragraph" w:styleId="Heading2">
    <w:name w:val="heading 2"/>
    <w:basedOn w:val="Normal"/>
    <w:next w:val="Normal"/>
    <w:link w:val="Heading2Char"/>
    <w:uiPriority w:val="9"/>
    <w:semiHidden/>
    <w:unhideWhenUsed/>
    <w:qFormat/>
    <w:rsid w:val="003C088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F1514"/>
    <w:pPr>
      <w:autoSpaceDE w:val="0"/>
      <w:autoSpaceDN w:val="0"/>
      <w:ind w:left="100"/>
      <w:jc w:val="both"/>
    </w:pPr>
    <w:rPr>
      <w:sz w:val="28"/>
      <w:szCs w:val="28"/>
    </w:rPr>
  </w:style>
  <w:style w:type="character" w:customStyle="1" w:styleId="BodyTextChar">
    <w:name w:val="Body Text Char"/>
    <w:basedOn w:val="DefaultParagraphFont"/>
    <w:link w:val="BodyText"/>
    <w:uiPriority w:val="1"/>
    <w:rsid w:val="00BF1514"/>
    <w:rPr>
      <w:rFonts w:ascii="Times New Roman" w:eastAsia="Times New Roman" w:hAnsi="Times New Roman" w:cs="Times New Roman"/>
      <w:kern w:val="0"/>
      <w:sz w:val="28"/>
      <w:szCs w:val="28"/>
      <w14:ligatures w14:val="none"/>
    </w:rPr>
  </w:style>
  <w:style w:type="character" w:customStyle="1" w:styleId="Heading1Char">
    <w:name w:val="Heading 1 Char"/>
    <w:basedOn w:val="DefaultParagraphFont"/>
    <w:link w:val="Heading1"/>
    <w:uiPriority w:val="9"/>
    <w:rsid w:val="00D05584"/>
    <w:rPr>
      <w:rFonts w:ascii="Times New Roman" w:eastAsia="Times New Roman" w:hAnsi="Times New Roman" w:cs="Times New Roman"/>
      <w:b/>
      <w:bCs/>
      <w:kern w:val="0"/>
      <w:sz w:val="28"/>
      <w:szCs w:val="28"/>
      <w14:ligatures w14:val="none"/>
    </w:rPr>
  </w:style>
  <w:style w:type="character" w:customStyle="1" w:styleId="Heading2Char">
    <w:name w:val="Heading 2 Char"/>
    <w:basedOn w:val="DefaultParagraphFont"/>
    <w:link w:val="Heading2"/>
    <w:uiPriority w:val="9"/>
    <w:semiHidden/>
    <w:rsid w:val="003C0881"/>
    <w:rPr>
      <w:rFonts w:asciiTheme="majorHAnsi" w:eastAsiaTheme="majorEastAsia" w:hAnsiTheme="majorHAnsi" w:cstheme="majorBidi"/>
      <w:color w:val="365F91" w:themeColor="accent1" w:themeShade="BF"/>
      <w:kern w:val="0"/>
      <w:sz w:val="26"/>
      <w:szCs w:val="26"/>
      <w14:ligatures w14:val="none"/>
    </w:rPr>
  </w:style>
  <w:style w:type="paragraph" w:styleId="Header">
    <w:name w:val="header"/>
    <w:basedOn w:val="Normal"/>
    <w:link w:val="HeaderChar"/>
    <w:uiPriority w:val="99"/>
    <w:unhideWhenUsed/>
    <w:rsid w:val="00B619F7"/>
    <w:pPr>
      <w:tabs>
        <w:tab w:val="center" w:pos="4680"/>
        <w:tab w:val="right" w:pos="9360"/>
      </w:tabs>
    </w:pPr>
  </w:style>
  <w:style w:type="character" w:customStyle="1" w:styleId="HeaderChar">
    <w:name w:val="Header Char"/>
    <w:basedOn w:val="DefaultParagraphFont"/>
    <w:link w:val="Header"/>
    <w:uiPriority w:val="99"/>
    <w:rsid w:val="00B619F7"/>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619F7"/>
    <w:pPr>
      <w:tabs>
        <w:tab w:val="center" w:pos="4680"/>
        <w:tab w:val="right" w:pos="9360"/>
      </w:tabs>
    </w:pPr>
  </w:style>
  <w:style w:type="character" w:customStyle="1" w:styleId="FooterChar">
    <w:name w:val="Footer Char"/>
    <w:basedOn w:val="DefaultParagraphFont"/>
    <w:link w:val="Footer"/>
    <w:uiPriority w:val="99"/>
    <w:rsid w:val="00B619F7"/>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C2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8EB5CD-9FFB-463B-BAFB-793680D5CD4C}" type="doc">
      <dgm:prSet loTypeId="urn:microsoft.com/office/officeart/2005/8/layout/process1" loCatId="process" qsTypeId="urn:microsoft.com/office/officeart/2005/8/quickstyle/simple1" qsCatId="simple" csTypeId="urn:microsoft.com/office/officeart/2005/8/colors/colorful5" csCatId="colorful" phldr="1"/>
      <dgm:spPr/>
    </dgm:pt>
    <dgm:pt modelId="{C956240D-4A6D-4475-94CD-EFE77395B98D}">
      <dgm:prSet phldrT="[Text]"/>
      <dgm:spPr/>
      <dgm:t>
        <a:bodyPr/>
        <a:lstStyle/>
        <a:p>
          <a:r>
            <a:rPr lang="en-US"/>
            <a:t>Plastic Collection</a:t>
          </a:r>
        </a:p>
      </dgm:t>
    </dgm:pt>
    <dgm:pt modelId="{17314711-A0DD-4BC7-A0DA-3FA127820A16}" type="parTrans" cxnId="{7F676AFE-8807-4FCB-B3BF-0D98D9A2AD39}">
      <dgm:prSet/>
      <dgm:spPr/>
      <dgm:t>
        <a:bodyPr/>
        <a:lstStyle/>
        <a:p>
          <a:endParaRPr lang="en-US"/>
        </a:p>
      </dgm:t>
    </dgm:pt>
    <dgm:pt modelId="{9C016B5D-11EB-431E-ABD4-D7F8FCBF0307}" type="sibTrans" cxnId="{7F676AFE-8807-4FCB-B3BF-0D98D9A2AD39}">
      <dgm:prSet/>
      <dgm:spPr/>
      <dgm:t>
        <a:bodyPr/>
        <a:lstStyle/>
        <a:p>
          <a:endParaRPr lang="en-US"/>
        </a:p>
      </dgm:t>
    </dgm:pt>
    <dgm:pt modelId="{8AEEC413-7763-43E6-A012-C557137CC541}">
      <dgm:prSet phldrT="[Text]"/>
      <dgm:spPr/>
      <dgm:t>
        <a:bodyPr/>
        <a:lstStyle/>
        <a:p>
          <a:r>
            <a:rPr lang="en-US"/>
            <a:t>Manual Sorting</a:t>
          </a:r>
        </a:p>
      </dgm:t>
    </dgm:pt>
    <dgm:pt modelId="{C1780B28-B04D-4A3F-A095-A98D9AE51444}" type="parTrans" cxnId="{77E1C753-DECA-431A-A247-3F0441B54536}">
      <dgm:prSet/>
      <dgm:spPr/>
      <dgm:t>
        <a:bodyPr/>
        <a:lstStyle/>
        <a:p>
          <a:endParaRPr lang="en-US"/>
        </a:p>
      </dgm:t>
    </dgm:pt>
    <dgm:pt modelId="{78331279-C2D7-4A8C-B289-0F738E732DE3}" type="sibTrans" cxnId="{77E1C753-DECA-431A-A247-3F0441B54536}">
      <dgm:prSet/>
      <dgm:spPr/>
      <dgm:t>
        <a:bodyPr/>
        <a:lstStyle/>
        <a:p>
          <a:endParaRPr lang="en-US"/>
        </a:p>
      </dgm:t>
    </dgm:pt>
    <dgm:pt modelId="{C7845575-AC29-4738-8B91-249C09A79C7E}">
      <dgm:prSet phldrT="[Text]"/>
      <dgm:spPr/>
      <dgm:t>
        <a:bodyPr/>
        <a:lstStyle/>
        <a:p>
          <a:r>
            <a:rPr lang="en-US"/>
            <a:t>Chopping</a:t>
          </a:r>
        </a:p>
      </dgm:t>
    </dgm:pt>
    <dgm:pt modelId="{0966B72C-3695-45A1-86B9-E45085D26034}" type="parTrans" cxnId="{28DAE2F6-8A88-4690-A8C2-B2161A711601}">
      <dgm:prSet/>
      <dgm:spPr/>
      <dgm:t>
        <a:bodyPr/>
        <a:lstStyle/>
        <a:p>
          <a:endParaRPr lang="en-US"/>
        </a:p>
      </dgm:t>
    </dgm:pt>
    <dgm:pt modelId="{7AD9DFC4-F789-49C7-9276-B86F9A1E6746}" type="sibTrans" cxnId="{28DAE2F6-8A88-4690-A8C2-B2161A711601}">
      <dgm:prSet/>
      <dgm:spPr/>
      <dgm:t>
        <a:bodyPr/>
        <a:lstStyle/>
        <a:p>
          <a:endParaRPr lang="en-US"/>
        </a:p>
      </dgm:t>
    </dgm:pt>
    <dgm:pt modelId="{837C8348-D93C-41F5-99EB-A3DCA00AB825}">
      <dgm:prSet/>
      <dgm:spPr/>
      <dgm:t>
        <a:bodyPr/>
        <a:lstStyle/>
        <a:p>
          <a:r>
            <a:rPr lang="en-US"/>
            <a:t>Melting of plastic</a:t>
          </a:r>
        </a:p>
      </dgm:t>
    </dgm:pt>
    <dgm:pt modelId="{2B6CC554-12B1-4936-8F7E-25743FEE55B2}" type="parTrans" cxnId="{98006436-7146-4FF0-BA9B-89B972AAEF8B}">
      <dgm:prSet/>
      <dgm:spPr/>
      <dgm:t>
        <a:bodyPr/>
        <a:lstStyle/>
        <a:p>
          <a:endParaRPr lang="en-US"/>
        </a:p>
      </dgm:t>
    </dgm:pt>
    <dgm:pt modelId="{5593998A-D69D-42CB-B184-DE918D8B30D3}" type="sibTrans" cxnId="{98006436-7146-4FF0-BA9B-89B972AAEF8B}">
      <dgm:prSet/>
      <dgm:spPr/>
      <dgm:t>
        <a:bodyPr/>
        <a:lstStyle/>
        <a:p>
          <a:endParaRPr lang="en-US"/>
        </a:p>
      </dgm:t>
    </dgm:pt>
    <dgm:pt modelId="{E754F83D-3A62-456D-88AF-AEB08210BEFF}">
      <dgm:prSet/>
      <dgm:spPr/>
      <dgm:t>
        <a:bodyPr/>
        <a:lstStyle/>
        <a:p>
          <a:r>
            <a:rPr lang="en-US"/>
            <a:t>Mixing of Material</a:t>
          </a:r>
        </a:p>
      </dgm:t>
    </dgm:pt>
    <dgm:pt modelId="{C5189411-7B1F-4CFA-A687-DC02FD37C968}" type="parTrans" cxnId="{876765C2-1ED0-44C8-A56D-9A2C7F01CBF1}">
      <dgm:prSet/>
      <dgm:spPr/>
      <dgm:t>
        <a:bodyPr/>
        <a:lstStyle/>
        <a:p>
          <a:endParaRPr lang="en-US"/>
        </a:p>
      </dgm:t>
    </dgm:pt>
    <dgm:pt modelId="{FEC8566B-F875-407F-A548-9990F4EEBA59}" type="sibTrans" cxnId="{876765C2-1ED0-44C8-A56D-9A2C7F01CBF1}">
      <dgm:prSet/>
      <dgm:spPr/>
      <dgm:t>
        <a:bodyPr/>
        <a:lstStyle/>
        <a:p>
          <a:endParaRPr lang="en-US"/>
        </a:p>
      </dgm:t>
    </dgm:pt>
    <dgm:pt modelId="{FF980358-0B89-46E9-936C-1FA40C740D31}">
      <dgm:prSet/>
      <dgm:spPr/>
      <dgm:t>
        <a:bodyPr/>
        <a:lstStyle/>
        <a:p>
          <a:r>
            <a:rPr lang="en-US"/>
            <a:t>Placing</a:t>
          </a:r>
        </a:p>
      </dgm:t>
    </dgm:pt>
    <dgm:pt modelId="{42665CA9-909A-4ADA-ADB0-DF9B524AD8C9}" type="parTrans" cxnId="{B64132B6-5A11-41DC-8B2A-DAAE8B922E9E}">
      <dgm:prSet/>
      <dgm:spPr/>
      <dgm:t>
        <a:bodyPr/>
        <a:lstStyle/>
        <a:p>
          <a:endParaRPr lang="en-US"/>
        </a:p>
      </dgm:t>
    </dgm:pt>
    <dgm:pt modelId="{AC90359E-A31F-4808-9BED-8A483D3C8072}" type="sibTrans" cxnId="{B64132B6-5A11-41DC-8B2A-DAAE8B922E9E}">
      <dgm:prSet/>
      <dgm:spPr/>
      <dgm:t>
        <a:bodyPr/>
        <a:lstStyle/>
        <a:p>
          <a:endParaRPr lang="en-US"/>
        </a:p>
      </dgm:t>
    </dgm:pt>
    <dgm:pt modelId="{10BED1B6-FBDC-4548-9D4F-4605BF4CC5B8}">
      <dgm:prSet/>
      <dgm:spPr/>
      <dgm:t>
        <a:bodyPr/>
        <a:lstStyle/>
        <a:p>
          <a:r>
            <a:rPr lang="en-US"/>
            <a:t>Cooling</a:t>
          </a:r>
        </a:p>
      </dgm:t>
    </dgm:pt>
    <dgm:pt modelId="{150A66C9-E7E7-426B-AB66-811E60961E08}" type="parTrans" cxnId="{4BA6C5BE-E43F-4DD9-82D3-9B2D61FC7E27}">
      <dgm:prSet/>
      <dgm:spPr/>
      <dgm:t>
        <a:bodyPr/>
        <a:lstStyle/>
        <a:p>
          <a:endParaRPr lang="en-US"/>
        </a:p>
      </dgm:t>
    </dgm:pt>
    <dgm:pt modelId="{47D6E60A-5BFC-437B-A4B5-21FD24F337E2}" type="sibTrans" cxnId="{4BA6C5BE-E43F-4DD9-82D3-9B2D61FC7E27}">
      <dgm:prSet/>
      <dgm:spPr/>
      <dgm:t>
        <a:bodyPr/>
        <a:lstStyle/>
        <a:p>
          <a:endParaRPr lang="en-US"/>
        </a:p>
      </dgm:t>
    </dgm:pt>
    <dgm:pt modelId="{8D613596-C42C-4462-82E7-19C9A04EAC68}">
      <dgm:prSet/>
      <dgm:spPr/>
      <dgm:t>
        <a:bodyPr/>
        <a:lstStyle/>
        <a:p>
          <a:r>
            <a:rPr lang="en-US"/>
            <a:t>Demoulding</a:t>
          </a:r>
        </a:p>
      </dgm:t>
    </dgm:pt>
    <dgm:pt modelId="{6F67E340-9000-4781-89DB-66E507DBCC65}" type="parTrans" cxnId="{CC6757EA-D9FB-44C7-8656-18E93A7C55CF}">
      <dgm:prSet/>
      <dgm:spPr/>
      <dgm:t>
        <a:bodyPr/>
        <a:lstStyle/>
        <a:p>
          <a:endParaRPr lang="en-US"/>
        </a:p>
      </dgm:t>
    </dgm:pt>
    <dgm:pt modelId="{52B1F88A-4EF6-4C31-9216-5067899B6542}" type="sibTrans" cxnId="{CC6757EA-D9FB-44C7-8656-18E93A7C55CF}">
      <dgm:prSet/>
      <dgm:spPr/>
      <dgm:t>
        <a:bodyPr/>
        <a:lstStyle/>
        <a:p>
          <a:endParaRPr lang="en-US"/>
        </a:p>
      </dgm:t>
    </dgm:pt>
    <dgm:pt modelId="{F2B25C09-0F5F-46FF-A1F9-3F01E0A78112}" type="pres">
      <dgm:prSet presAssocID="{958EB5CD-9FFB-463B-BAFB-793680D5CD4C}" presName="Name0" presStyleCnt="0">
        <dgm:presLayoutVars>
          <dgm:dir/>
          <dgm:resizeHandles val="exact"/>
        </dgm:presLayoutVars>
      </dgm:prSet>
      <dgm:spPr/>
    </dgm:pt>
    <dgm:pt modelId="{EFF74C39-A1BF-4412-B05E-3D1C270AD3A9}" type="pres">
      <dgm:prSet presAssocID="{C956240D-4A6D-4475-94CD-EFE77395B98D}" presName="node" presStyleLbl="node1" presStyleIdx="0" presStyleCnt="8">
        <dgm:presLayoutVars>
          <dgm:bulletEnabled val="1"/>
        </dgm:presLayoutVars>
      </dgm:prSet>
      <dgm:spPr/>
    </dgm:pt>
    <dgm:pt modelId="{9334E29E-EA36-4012-976D-92E0999AC296}" type="pres">
      <dgm:prSet presAssocID="{9C016B5D-11EB-431E-ABD4-D7F8FCBF0307}" presName="sibTrans" presStyleLbl="sibTrans2D1" presStyleIdx="0" presStyleCnt="7"/>
      <dgm:spPr/>
    </dgm:pt>
    <dgm:pt modelId="{DB3E2878-606F-4A64-9A44-CD6CDDB52997}" type="pres">
      <dgm:prSet presAssocID="{9C016B5D-11EB-431E-ABD4-D7F8FCBF0307}" presName="connectorText" presStyleLbl="sibTrans2D1" presStyleIdx="0" presStyleCnt="7"/>
      <dgm:spPr/>
    </dgm:pt>
    <dgm:pt modelId="{86F3A5CC-C407-41EE-A2D2-BB57E3A76863}" type="pres">
      <dgm:prSet presAssocID="{8AEEC413-7763-43E6-A012-C557137CC541}" presName="node" presStyleLbl="node1" presStyleIdx="1" presStyleCnt="8">
        <dgm:presLayoutVars>
          <dgm:bulletEnabled val="1"/>
        </dgm:presLayoutVars>
      </dgm:prSet>
      <dgm:spPr/>
    </dgm:pt>
    <dgm:pt modelId="{3FE0CF26-7310-4A74-B620-73A8598D12E9}" type="pres">
      <dgm:prSet presAssocID="{78331279-C2D7-4A8C-B289-0F738E732DE3}" presName="sibTrans" presStyleLbl="sibTrans2D1" presStyleIdx="1" presStyleCnt="7"/>
      <dgm:spPr/>
    </dgm:pt>
    <dgm:pt modelId="{E38A3702-A777-4451-9CB3-045E2DACA71C}" type="pres">
      <dgm:prSet presAssocID="{78331279-C2D7-4A8C-B289-0F738E732DE3}" presName="connectorText" presStyleLbl="sibTrans2D1" presStyleIdx="1" presStyleCnt="7"/>
      <dgm:spPr/>
    </dgm:pt>
    <dgm:pt modelId="{D13885CB-434E-4A29-B6A5-C394494BB9AE}" type="pres">
      <dgm:prSet presAssocID="{C7845575-AC29-4738-8B91-249C09A79C7E}" presName="node" presStyleLbl="node1" presStyleIdx="2" presStyleCnt="8">
        <dgm:presLayoutVars>
          <dgm:bulletEnabled val="1"/>
        </dgm:presLayoutVars>
      </dgm:prSet>
      <dgm:spPr/>
    </dgm:pt>
    <dgm:pt modelId="{90EC4CA3-4844-4607-ABB4-471A5F19170D}" type="pres">
      <dgm:prSet presAssocID="{7AD9DFC4-F789-49C7-9276-B86F9A1E6746}" presName="sibTrans" presStyleLbl="sibTrans2D1" presStyleIdx="2" presStyleCnt="7"/>
      <dgm:spPr/>
    </dgm:pt>
    <dgm:pt modelId="{D039FB1D-28AD-47DF-8FCA-CD3C02B0572E}" type="pres">
      <dgm:prSet presAssocID="{7AD9DFC4-F789-49C7-9276-B86F9A1E6746}" presName="connectorText" presStyleLbl="sibTrans2D1" presStyleIdx="2" presStyleCnt="7"/>
      <dgm:spPr/>
    </dgm:pt>
    <dgm:pt modelId="{73BC24DC-EDF9-45D6-9581-32FC3086CC9F}" type="pres">
      <dgm:prSet presAssocID="{837C8348-D93C-41F5-99EB-A3DCA00AB825}" presName="node" presStyleLbl="node1" presStyleIdx="3" presStyleCnt="8">
        <dgm:presLayoutVars>
          <dgm:bulletEnabled val="1"/>
        </dgm:presLayoutVars>
      </dgm:prSet>
      <dgm:spPr/>
    </dgm:pt>
    <dgm:pt modelId="{815B8BB2-D8A7-46FB-A9F0-786D9C134294}" type="pres">
      <dgm:prSet presAssocID="{5593998A-D69D-42CB-B184-DE918D8B30D3}" presName="sibTrans" presStyleLbl="sibTrans2D1" presStyleIdx="3" presStyleCnt="7"/>
      <dgm:spPr/>
    </dgm:pt>
    <dgm:pt modelId="{F4F9A056-7671-4AE0-953A-D2DEF9E85D0D}" type="pres">
      <dgm:prSet presAssocID="{5593998A-D69D-42CB-B184-DE918D8B30D3}" presName="connectorText" presStyleLbl="sibTrans2D1" presStyleIdx="3" presStyleCnt="7"/>
      <dgm:spPr/>
    </dgm:pt>
    <dgm:pt modelId="{4E2AD31A-6DCD-4556-8BA9-3E51215805EE}" type="pres">
      <dgm:prSet presAssocID="{E754F83D-3A62-456D-88AF-AEB08210BEFF}" presName="node" presStyleLbl="node1" presStyleIdx="4" presStyleCnt="8">
        <dgm:presLayoutVars>
          <dgm:bulletEnabled val="1"/>
        </dgm:presLayoutVars>
      </dgm:prSet>
      <dgm:spPr/>
    </dgm:pt>
    <dgm:pt modelId="{E2E626A0-67A3-4CED-8013-D5B2AFBE6DE1}" type="pres">
      <dgm:prSet presAssocID="{FEC8566B-F875-407F-A548-9990F4EEBA59}" presName="sibTrans" presStyleLbl="sibTrans2D1" presStyleIdx="4" presStyleCnt="7"/>
      <dgm:spPr/>
    </dgm:pt>
    <dgm:pt modelId="{731B6A17-0D9D-47B1-B4D4-71290B7177FB}" type="pres">
      <dgm:prSet presAssocID="{FEC8566B-F875-407F-A548-9990F4EEBA59}" presName="connectorText" presStyleLbl="sibTrans2D1" presStyleIdx="4" presStyleCnt="7"/>
      <dgm:spPr/>
    </dgm:pt>
    <dgm:pt modelId="{32F9B978-25F0-4ABC-BA0F-DFADA4D1C5E1}" type="pres">
      <dgm:prSet presAssocID="{FF980358-0B89-46E9-936C-1FA40C740D31}" presName="node" presStyleLbl="node1" presStyleIdx="5" presStyleCnt="8">
        <dgm:presLayoutVars>
          <dgm:bulletEnabled val="1"/>
        </dgm:presLayoutVars>
      </dgm:prSet>
      <dgm:spPr/>
    </dgm:pt>
    <dgm:pt modelId="{AE715E7E-4200-4FC1-875B-136864B884E5}" type="pres">
      <dgm:prSet presAssocID="{AC90359E-A31F-4808-9BED-8A483D3C8072}" presName="sibTrans" presStyleLbl="sibTrans2D1" presStyleIdx="5" presStyleCnt="7"/>
      <dgm:spPr/>
    </dgm:pt>
    <dgm:pt modelId="{3264AD5C-8594-4231-91D2-FF309502B140}" type="pres">
      <dgm:prSet presAssocID="{AC90359E-A31F-4808-9BED-8A483D3C8072}" presName="connectorText" presStyleLbl="sibTrans2D1" presStyleIdx="5" presStyleCnt="7"/>
      <dgm:spPr/>
    </dgm:pt>
    <dgm:pt modelId="{A156682D-091B-4A32-BCD9-DC943A2A0070}" type="pres">
      <dgm:prSet presAssocID="{10BED1B6-FBDC-4548-9D4F-4605BF4CC5B8}" presName="node" presStyleLbl="node1" presStyleIdx="6" presStyleCnt="8">
        <dgm:presLayoutVars>
          <dgm:bulletEnabled val="1"/>
        </dgm:presLayoutVars>
      </dgm:prSet>
      <dgm:spPr/>
    </dgm:pt>
    <dgm:pt modelId="{F8B88A87-DB5D-49FF-A50C-7CD4B7C74400}" type="pres">
      <dgm:prSet presAssocID="{47D6E60A-5BFC-437B-A4B5-21FD24F337E2}" presName="sibTrans" presStyleLbl="sibTrans2D1" presStyleIdx="6" presStyleCnt="7"/>
      <dgm:spPr/>
    </dgm:pt>
    <dgm:pt modelId="{594D0C50-E10E-4A89-B1DA-9D81CBA19834}" type="pres">
      <dgm:prSet presAssocID="{47D6E60A-5BFC-437B-A4B5-21FD24F337E2}" presName="connectorText" presStyleLbl="sibTrans2D1" presStyleIdx="6" presStyleCnt="7"/>
      <dgm:spPr/>
    </dgm:pt>
    <dgm:pt modelId="{F1F1BEEE-5722-4725-8E78-FFE0087C6079}" type="pres">
      <dgm:prSet presAssocID="{8D613596-C42C-4462-82E7-19C9A04EAC68}" presName="node" presStyleLbl="node1" presStyleIdx="7" presStyleCnt="8">
        <dgm:presLayoutVars>
          <dgm:bulletEnabled val="1"/>
        </dgm:presLayoutVars>
      </dgm:prSet>
      <dgm:spPr/>
    </dgm:pt>
  </dgm:ptLst>
  <dgm:cxnLst>
    <dgm:cxn modelId="{2D23DA16-C378-4629-8E69-31A1C48EF603}" type="presOf" srcId="{10BED1B6-FBDC-4548-9D4F-4605BF4CC5B8}" destId="{A156682D-091B-4A32-BCD9-DC943A2A0070}" srcOrd="0" destOrd="0" presId="urn:microsoft.com/office/officeart/2005/8/layout/process1"/>
    <dgm:cxn modelId="{4965FE1D-B457-40A1-AEE4-CADDB97A9E12}" type="presOf" srcId="{FEC8566B-F875-407F-A548-9990F4EEBA59}" destId="{731B6A17-0D9D-47B1-B4D4-71290B7177FB}" srcOrd="1" destOrd="0" presId="urn:microsoft.com/office/officeart/2005/8/layout/process1"/>
    <dgm:cxn modelId="{3D357820-DFDF-4508-9FF1-77AD05D696A5}" type="presOf" srcId="{C7845575-AC29-4738-8B91-249C09A79C7E}" destId="{D13885CB-434E-4A29-B6A5-C394494BB9AE}" srcOrd="0" destOrd="0" presId="urn:microsoft.com/office/officeart/2005/8/layout/process1"/>
    <dgm:cxn modelId="{71FF0B29-9276-42AB-808D-654EB97D032E}" type="presOf" srcId="{78331279-C2D7-4A8C-B289-0F738E732DE3}" destId="{3FE0CF26-7310-4A74-B620-73A8598D12E9}" srcOrd="0" destOrd="0" presId="urn:microsoft.com/office/officeart/2005/8/layout/process1"/>
    <dgm:cxn modelId="{30B5AC31-6865-40E1-A220-28562292B75E}" type="presOf" srcId="{7AD9DFC4-F789-49C7-9276-B86F9A1E6746}" destId="{90EC4CA3-4844-4607-ABB4-471A5F19170D}" srcOrd="0" destOrd="0" presId="urn:microsoft.com/office/officeart/2005/8/layout/process1"/>
    <dgm:cxn modelId="{98006436-7146-4FF0-BA9B-89B972AAEF8B}" srcId="{958EB5CD-9FFB-463B-BAFB-793680D5CD4C}" destId="{837C8348-D93C-41F5-99EB-A3DCA00AB825}" srcOrd="3" destOrd="0" parTransId="{2B6CC554-12B1-4936-8F7E-25743FEE55B2}" sibTransId="{5593998A-D69D-42CB-B184-DE918D8B30D3}"/>
    <dgm:cxn modelId="{15C44B3F-71A2-4FCA-A6DA-4F9E576B8A6E}" type="presOf" srcId="{78331279-C2D7-4A8C-B289-0F738E732DE3}" destId="{E38A3702-A777-4451-9CB3-045E2DACA71C}" srcOrd="1" destOrd="0" presId="urn:microsoft.com/office/officeart/2005/8/layout/process1"/>
    <dgm:cxn modelId="{63FDCF43-F3F9-4461-BBEB-866633133A54}" type="presOf" srcId="{47D6E60A-5BFC-437B-A4B5-21FD24F337E2}" destId="{594D0C50-E10E-4A89-B1DA-9D81CBA19834}" srcOrd="1" destOrd="0" presId="urn:microsoft.com/office/officeart/2005/8/layout/process1"/>
    <dgm:cxn modelId="{8D65676B-A8D6-4086-B39D-6A4D40F36C9B}" type="presOf" srcId="{7AD9DFC4-F789-49C7-9276-B86F9A1E6746}" destId="{D039FB1D-28AD-47DF-8FCA-CD3C02B0572E}" srcOrd="1" destOrd="0" presId="urn:microsoft.com/office/officeart/2005/8/layout/process1"/>
    <dgm:cxn modelId="{D857B04D-544E-4E2F-A801-85962D35D5DE}" type="presOf" srcId="{8AEEC413-7763-43E6-A012-C557137CC541}" destId="{86F3A5CC-C407-41EE-A2D2-BB57E3A76863}" srcOrd="0" destOrd="0" presId="urn:microsoft.com/office/officeart/2005/8/layout/process1"/>
    <dgm:cxn modelId="{77E1C753-DECA-431A-A247-3F0441B54536}" srcId="{958EB5CD-9FFB-463B-BAFB-793680D5CD4C}" destId="{8AEEC413-7763-43E6-A012-C557137CC541}" srcOrd="1" destOrd="0" parTransId="{C1780B28-B04D-4A3F-A095-A98D9AE51444}" sibTransId="{78331279-C2D7-4A8C-B289-0F738E732DE3}"/>
    <dgm:cxn modelId="{CBEE7356-F342-49C4-9A4D-46CE304F13F3}" type="presOf" srcId="{958EB5CD-9FFB-463B-BAFB-793680D5CD4C}" destId="{F2B25C09-0F5F-46FF-A1F9-3F01E0A78112}" srcOrd="0" destOrd="0" presId="urn:microsoft.com/office/officeart/2005/8/layout/process1"/>
    <dgm:cxn modelId="{30960E59-80D2-4CB1-984E-BFF007EC23A5}" type="presOf" srcId="{47D6E60A-5BFC-437B-A4B5-21FD24F337E2}" destId="{F8B88A87-DB5D-49FF-A50C-7CD4B7C74400}" srcOrd="0" destOrd="0" presId="urn:microsoft.com/office/officeart/2005/8/layout/process1"/>
    <dgm:cxn modelId="{C764C080-E0B2-440D-BF91-390C0143BC4D}" type="presOf" srcId="{9C016B5D-11EB-431E-ABD4-D7F8FCBF0307}" destId="{9334E29E-EA36-4012-976D-92E0999AC296}" srcOrd="0" destOrd="0" presId="urn:microsoft.com/office/officeart/2005/8/layout/process1"/>
    <dgm:cxn modelId="{EBAC6491-F416-4D91-8114-1794835AFD64}" type="presOf" srcId="{9C016B5D-11EB-431E-ABD4-D7F8FCBF0307}" destId="{DB3E2878-606F-4A64-9A44-CD6CDDB52997}" srcOrd="1" destOrd="0" presId="urn:microsoft.com/office/officeart/2005/8/layout/process1"/>
    <dgm:cxn modelId="{70BB7697-DA33-492F-8CF7-CD91EC858C54}" type="presOf" srcId="{AC90359E-A31F-4808-9BED-8A483D3C8072}" destId="{3264AD5C-8594-4231-91D2-FF309502B140}" srcOrd="1" destOrd="0" presId="urn:microsoft.com/office/officeart/2005/8/layout/process1"/>
    <dgm:cxn modelId="{2DE8309D-CA1C-4535-8EFC-A088D42CF1BF}" type="presOf" srcId="{FF980358-0B89-46E9-936C-1FA40C740D31}" destId="{32F9B978-25F0-4ABC-BA0F-DFADA4D1C5E1}" srcOrd="0" destOrd="0" presId="urn:microsoft.com/office/officeart/2005/8/layout/process1"/>
    <dgm:cxn modelId="{F4F2C3A3-C603-48C2-9B6F-24397492CA9D}" type="presOf" srcId="{FEC8566B-F875-407F-A548-9990F4EEBA59}" destId="{E2E626A0-67A3-4CED-8013-D5B2AFBE6DE1}" srcOrd="0" destOrd="0" presId="urn:microsoft.com/office/officeart/2005/8/layout/process1"/>
    <dgm:cxn modelId="{6893D0A7-1C8D-4068-B44D-7A719B5ED8D8}" type="presOf" srcId="{5593998A-D69D-42CB-B184-DE918D8B30D3}" destId="{815B8BB2-D8A7-46FB-A9F0-786D9C134294}" srcOrd="0" destOrd="0" presId="urn:microsoft.com/office/officeart/2005/8/layout/process1"/>
    <dgm:cxn modelId="{F38490B3-22AA-4C30-B42A-A05EA0740609}" type="presOf" srcId="{5593998A-D69D-42CB-B184-DE918D8B30D3}" destId="{F4F9A056-7671-4AE0-953A-D2DEF9E85D0D}" srcOrd="1" destOrd="0" presId="urn:microsoft.com/office/officeart/2005/8/layout/process1"/>
    <dgm:cxn modelId="{F2E96EB5-12FE-41BD-AA3D-396C87B83A03}" type="presOf" srcId="{C956240D-4A6D-4475-94CD-EFE77395B98D}" destId="{EFF74C39-A1BF-4412-B05E-3D1C270AD3A9}" srcOrd="0" destOrd="0" presId="urn:microsoft.com/office/officeart/2005/8/layout/process1"/>
    <dgm:cxn modelId="{B64132B6-5A11-41DC-8B2A-DAAE8B922E9E}" srcId="{958EB5CD-9FFB-463B-BAFB-793680D5CD4C}" destId="{FF980358-0B89-46E9-936C-1FA40C740D31}" srcOrd="5" destOrd="0" parTransId="{42665CA9-909A-4ADA-ADB0-DF9B524AD8C9}" sibTransId="{AC90359E-A31F-4808-9BED-8A483D3C8072}"/>
    <dgm:cxn modelId="{4BA6C5BE-E43F-4DD9-82D3-9B2D61FC7E27}" srcId="{958EB5CD-9FFB-463B-BAFB-793680D5CD4C}" destId="{10BED1B6-FBDC-4548-9D4F-4605BF4CC5B8}" srcOrd="6" destOrd="0" parTransId="{150A66C9-E7E7-426B-AB66-811E60961E08}" sibTransId="{47D6E60A-5BFC-437B-A4B5-21FD24F337E2}"/>
    <dgm:cxn modelId="{876765C2-1ED0-44C8-A56D-9A2C7F01CBF1}" srcId="{958EB5CD-9FFB-463B-BAFB-793680D5CD4C}" destId="{E754F83D-3A62-456D-88AF-AEB08210BEFF}" srcOrd="4" destOrd="0" parTransId="{C5189411-7B1F-4CFA-A687-DC02FD37C968}" sibTransId="{FEC8566B-F875-407F-A548-9990F4EEBA59}"/>
    <dgm:cxn modelId="{C27C7AC7-5080-4CE7-ABB5-2C14C0807C49}" type="presOf" srcId="{837C8348-D93C-41F5-99EB-A3DCA00AB825}" destId="{73BC24DC-EDF9-45D6-9581-32FC3086CC9F}" srcOrd="0" destOrd="0" presId="urn:microsoft.com/office/officeart/2005/8/layout/process1"/>
    <dgm:cxn modelId="{87C071D2-8AE2-408A-81EB-FA875CEA57FD}" type="presOf" srcId="{E754F83D-3A62-456D-88AF-AEB08210BEFF}" destId="{4E2AD31A-6DCD-4556-8BA9-3E51215805EE}" srcOrd="0" destOrd="0" presId="urn:microsoft.com/office/officeart/2005/8/layout/process1"/>
    <dgm:cxn modelId="{E98DC6D2-8876-486B-974F-8A073D50DB7D}" type="presOf" srcId="{8D613596-C42C-4462-82E7-19C9A04EAC68}" destId="{F1F1BEEE-5722-4725-8E78-FFE0087C6079}" srcOrd="0" destOrd="0" presId="urn:microsoft.com/office/officeart/2005/8/layout/process1"/>
    <dgm:cxn modelId="{88B550D5-2A13-4016-A1AD-757E04DD9D66}" type="presOf" srcId="{AC90359E-A31F-4808-9BED-8A483D3C8072}" destId="{AE715E7E-4200-4FC1-875B-136864B884E5}" srcOrd="0" destOrd="0" presId="urn:microsoft.com/office/officeart/2005/8/layout/process1"/>
    <dgm:cxn modelId="{CC6757EA-D9FB-44C7-8656-18E93A7C55CF}" srcId="{958EB5CD-9FFB-463B-BAFB-793680D5CD4C}" destId="{8D613596-C42C-4462-82E7-19C9A04EAC68}" srcOrd="7" destOrd="0" parTransId="{6F67E340-9000-4781-89DB-66E507DBCC65}" sibTransId="{52B1F88A-4EF6-4C31-9216-5067899B6542}"/>
    <dgm:cxn modelId="{28DAE2F6-8A88-4690-A8C2-B2161A711601}" srcId="{958EB5CD-9FFB-463B-BAFB-793680D5CD4C}" destId="{C7845575-AC29-4738-8B91-249C09A79C7E}" srcOrd="2" destOrd="0" parTransId="{0966B72C-3695-45A1-86B9-E45085D26034}" sibTransId="{7AD9DFC4-F789-49C7-9276-B86F9A1E6746}"/>
    <dgm:cxn modelId="{7F676AFE-8807-4FCB-B3BF-0D98D9A2AD39}" srcId="{958EB5CD-9FFB-463B-BAFB-793680D5CD4C}" destId="{C956240D-4A6D-4475-94CD-EFE77395B98D}" srcOrd="0" destOrd="0" parTransId="{17314711-A0DD-4BC7-A0DA-3FA127820A16}" sibTransId="{9C016B5D-11EB-431E-ABD4-D7F8FCBF0307}"/>
    <dgm:cxn modelId="{CE5B1F95-7AAF-474B-878A-6DAE9BE6199D}" type="presParOf" srcId="{F2B25C09-0F5F-46FF-A1F9-3F01E0A78112}" destId="{EFF74C39-A1BF-4412-B05E-3D1C270AD3A9}" srcOrd="0" destOrd="0" presId="urn:microsoft.com/office/officeart/2005/8/layout/process1"/>
    <dgm:cxn modelId="{57D41904-0AB9-4C66-B9EA-539E1066FB95}" type="presParOf" srcId="{F2B25C09-0F5F-46FF-A1F9-3F01E0A78112}" destId="{9334E29E-EA36-4012-976D-92E0999AC296}" srcOrd="1" destOrd="0" presId="urn:microsoft.com/office/officeart/2005/8/layout/process1"/>
    <dgm:cxn modelId="{D05496C5-353E-47A9-A91B-A68970100051}" type="presParOf" srcId="{9334E29E-EA36-4012-976D-92E0999AC296}" destId="{DB3E2878-606F-4A64-9A44-CD6CDDB52997}" srcOrd="0" destOrd="0" presId="urn:microsoft.com/office/officeart/2005/8/layout/process1"/>
    <dgm:cxn modelId="{C8F2D300-5246-4C8C-AEB5-38C4A685F2F2}" type="presParOf" srcId="{F2B25C09-0F5F-46FF-A1F9-3F01E0A78112}" destId="{86F3A5CC-C407-41EE-A2D2-BB57E3A76863}" srcOrd="2" destOrd="0" presId="urn:microsoft.com/office/officeart/2005/8/layout/process1"/>
    <dgm:cxn modelId="{A49A3DBB-D6E1-40FD-A1A3-1CF1BE565204}" type="presParOf" srcId="{F2B25C09-0F5F-46FF-A1F9-3F01E0A78112}" destId="{3FE0CF26-7310-4A74-B620-73A8598D12E9}" srcOrd="3" destOrd="0" presId="urn:microsoft.com/office/officeart/2005/8/layout/process1"/>
    <dgm:cxn modelId="{FE6E7452-5978-48E3-AB8A-985538570B6B}" type="presParOf" srcId="{3FE0CF26-7310-4A74-B620-73A8598D12E9}" destId="{E38A3702-A777-4451-9CB3-045E2DACA71C}" srcOrd="0" destOrd="0" presId="urn:microsoft.com/office/officeart/2005/8/layout/process1"/>
    <dgm:cxn modelId="{710E4160-29EC-4373-9B2E-7DF116CED1CF}" type="presParOf" srcId="{F2B25C09-0F5F-46FF-A1F9-3F01E0A78112}" destId="{D13885CB-434E-4A29-B6A5-C394494BB9AE}" srcOrd="4" destOrd="0" presId="urn:microsoft.com/office/officeart/2005/8/layout/process1"/>
    <dgm:cxn modelId="{F7BB45DA-C439-4D39-8DD1-B25947F23215}" type="presParOf" srcId="{F2B25C09-0F5F-46FF-A1F9-3F01E0A78112}" destId="{90EC4CA3-4844-4607-ABB4-471A5F19170D}" srcOrd="5" destOrd="0" presId="urn:microsoft.com/office/officeart/2005/8/layout/process1"/>
    <dgm:cxn modelId="{59CF3326-9961-40EC-BE78-D4BA1C752500}" type="presParOf" srcId="{90EC4CA3-4844-4607-ABB4-471A5F19170D}" destId="{D039FB1D-28AD-47DF-8FCA-CD3C02B0572E}" srcOrd="0" destOrd="0" presId="urn:microsoft.com/office/officeart/2005/8/layout/process1"/>
    <dgm:cxn modelId="{88043063-5071-4D70-8E13-7E2CB50FB4B5}" type="presParOf" srcId="{F2B25C09-0F5F-46FF-A1F9-3F01E0A78112}" destId="{73BC24DC-EDF9-45D6-9581-32FC3086CC9F}" srcOrd="6" destOrd="0" presId="urn:microsoft.com/office/officeart/2005/8/layout/process1"/>
    <dgm:cxn modelId="{2C976BE5-F9A2-440C-B65B-9763A5B02A76}" type="presParOf" srcId="{F2B25C09-0F5F-46FF-A1F9-3F01E0A78112}" destId="{815B8BB2-D8A7-46FB-A9F0-786D9C134294}" srcOrd="7" destOrd="0" presId="urn:microsoft.com/office/officeart/2005/8/layout/process1"/>
    <dgm:cxn modelId="{11D29A86-BC0B-4D7E-AD0F-43CF9AF1EB2F}" type="presParOf" srcId="{815B8BB2-D8A7-46FB-A9F0-786D9C134294}" destId="{F4F9A056-7671-4AE0-953A-D2DEF9E85D0D}" srcOrd="0" destOrd="0" presId="urn:microsoft.com/office/officeart/2005/8/layout/process1"/>
    <dgm:cxn modelId="{9FA29486-E30C-43CC-A2F2-A3A138C3175D}" type="presParOf" srcId="{F2B25C09-0F5F-46FF-A1F9-3F01E0A78112}" destId="{4E2AD31A-6DCD-4556-8BA9-3E51215805EE}" srcOrd="8" destOrd="0" presId="urn:microsoft.com/office/officeart/2005/8/layout/process1"/>
    <dgm:cxn modelId="{7CEB8C8A-8D61-4B82-94E2-1022EB8AF81F}" type="presParOf" srcId="{F2B25C09-0F5F-46FF-A1F9-3F01E0A78112}" destId="{E2E626A0-67A3-4CED-8013-D5B2AFBE6DE1}" srcOrd="9" destOrd="0" presId="urn:microsoft.com/office/officeart/2005/8/layout/process1"/>
    <dgm:cxn modelId="{D7B2C5BC-0771-4CDC-897E-DDA39E5A7365}" type="presParOf" srcId="{E2E626A0-67A3-4CED-8013-D5B2AFBE6DE1}" destId="{731B6A17-0D9D-47B1-B4D4-71290B7177FB}" srcOrd="0" destOrd="0" presId="urn:microsoft.com/office/officeart/2005/8/layout/process1"/>
    <dgm:cxn modelId="{A2AAF48D-6D91-4A84-83D6-F70288B26CE1}" type="presParOf" srcId="{F2B25C09-0F5F-46FF-A1F9-3F01E0A78112}" destId="{32F9B978-25F0-4ABC-BA0F-DFADA4D1C5E1}" srcOrd="10" destOrd="0" presId="urn:microsoft.com/office/officeart/2005/8/layout/process1"/>
    <dgm:cxn modelId="{CAAB7567-968C-4A8D-BC70-1147FFEE45A8}" type="presParOf" srcId="{F2B25C09-0F5F-46FF-A1F9-3F01E0A78112}" destId="{AE715E7E-4200-4FC1-875B-136864B884E5}" srcOrd="11" destOrd="0" presId="urn:microsoft.com/office/officeart/2005/8/layout/process1"/>
    <dgm:cxn modelId="{5830CB3A-29AE-417F-BD5F-A93C0B43F6B2}" type="presParOf" srcId="{AE715E7E-4200-4FC1-875B-136864B884E5}" destId="{3264AD5C-8594-4231-91D2-FF309502B140}" srcOrd="0" destOrd="0" presId="urn:microsoft.com/office/officeart/2005/8/layout/process1"/>
    <dgm:cxn modelId="{4751102F-2C8A-4DC0-AEF2-A99772A647F5}" type="presParOf" srcId="{F2B25C09-0F5F-46FF-A1F9-3F01E0A78112}" destId="{A156682D-091B-4A32-BCD9-DC943A2A0070}" srcOrd="12" destOrd="0" presId="urn:microsoft.com/office/officeart/2005/8/layout/process1"/>
    <dgm:cxn modelId="{C57259C2-8986-4AFF-8427-2CBE7F223AC6}" type="presParOf" srcId="{F2B25C09-0F5F-46FF-A1F9-3F01E0A78112}" destId="{F8B88A87-DB5D-49FF-A50C-7CD4B7C74400}" srcOrd="13" destOrd="0" presId="urn:microsoft.com/office/officeart/2005/8/layout/process1"/>
    <dgm:cxn modelId="{712B4A79-F0AC-4814-8594-72470F79B919}" type="presParOf" srcId="{F8B88A87-DB5D-49FF-A50C-7CD4B7C74400}" destId="{594D0C50-E10E-4A89-B1DA-9D81CBA19834}" srcOrd="0" destOrd="0" presId="urn:microsoft.com/office/officeart/2005/8/layout/process1"/>
    <dgm:cxn modelId="{5DB367E1-C7DD-4A7E-9293-FA496246F902}" type="presParOf" srcId="{F2B25C09-0F5F-46FF-A1F9-3F01E0A78112}" destId="{F1F1BEEE-5722-4725-8E78-FFE0087C6079}" srcOrd="14"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F74C39-A1BF-4412-B05E-3D1C270AD3A9}">
      <dsp:nvSpPr>
        <dsp:cNvPr id="0" name=""/>
        <dsp:cNvSpPr/>
      </dsp:nvSpPr>
      <dsp:spPr>
        <a:xfrm>
          <a:off x="2080" y="387253"/>
          <a:ext cx="563353" cy="338012"/>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Plastic Collection</a:t>
          </a:r>
        </a:p>
      </dsp:txBody>
      <dsp:txXfrm>
        <a:off x="11980" y="397153"/>
        <a:ext cx="543553" cy="318212"/>
      </dsp:txXfrm>
    </dsp:sp>
    <dsp:sp modelId="{9334E29E-EA36-4012-976D-92E0999AC296}">
      <dsp:nvSpPr>
        <dsp:cNvPr id="0" name=""/>
        <dsp:cNvSpPr/>
      </dsp:nvSpPr>
      <dsp:spPr>
        <a:xfrm>
          <a:off x="621769" y="486404"/>
          <a:ext cx="119430" cy="139711"/>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621769" y="514346"/>
        <a:ext cx="83601" cy="83827"/>
      </dsp:txXfrm>
    </dsp:sp>
    <dsp:sp modelId="{86F3A5CC-C407-41EE-A2D2-BB57E3A76863}">
      <dsp:nvSpPr>
        <dsp:cNvPr id="0" name=""/>
        <dsp:cNvSpPr/>
      </dsp:nvSpPr>
      <dsp:spPr>
        <a:xfrm>
          <a:off x="790775" y="387253"/>
          <a:ext cx="563353" cy="338012"/>
        </a:xfrm>
        <a:prstGeom prst="roundRect">
          <a:avLst>
            <a:gd name="adj" fmla="val 10000"/>
          </a:avLst>
        </a:prstGeom>
        <a:solidFill>
          <a:schemeClr val="accent5">
            <a:hueOff val="-1419125"/>
            <a:satOff val="5687"/>
            <a:lumOff val="123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Manual Sorting</a:t>
          </a:r>
        </a:p>
      </dsp:txBody>
      <dsp:txXfrm>
        <a:off x="800675" y="397153"/>
        <a:ext cx="543553" cy="318212"/>
      </dsp:txXfrm>
    </dsp:sp>
    <dsp:sp modelId="{3FE0CF26-7310-4A74-B620-73A8598D12E9}">
      <dsp:nvSpPr>
        <dsp:cNvPr id="0" name=""/>
        <dsp:cNvSpPr/>
      </dsp:nvSpPr>
      <dsp:spPr>
        <a:xfrm>
          <a:off x="1410464" y="486404"/>
          <a:ext cx="119430" cy="139711"/>
        </a:xfrm>
        <a:prstGeom prst="rightArrow">
          <a:avLst>
            <a:gd name="adj1" fmla="val 60000"/>
            <a:gd name="adj2" fmla="val 50000"/>
          </a:avLst>
        </a:prstGeom>
        <a:solidFill>
          <a:schemeClr val="accent5">
            <a:hueOff val="-1655646"/>
            <a:satOff val="6635"/>
            <a:lumOff val="143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410464" y="514346"/>
        <a:ext cx="83601" cy="83827"/>
      </dsp:txXfrm>
    </dsp:sp>
    <dsp:sp modelId="{D13885CB-434E-4A29-B6A5-C394494BB9AE}">
      <dsp:nvSpPr>
        <dsp:cNvPr id="0" name=""/>
        <dsp:cNvSpPr/>
      </dsp:nvSpPr>
      <dsp:spPr>
        <a:xfrm>
          <a:off x="1579470" y="387253"/>
          <a:ext cx="563353" cy="338012"/>
        </a:xfrm>
        <a:prstGeom prst="roundRect">
          <a:avLst>
            <a:gd name="adj" fmla="val 10000"/>
          </a:avLst>
        </a:prstGeom>
        <a:solidFill>
          <a:schemeClr val="accent5">
            <a:hueOff val="-2838251"/>
            <a:satOff val="11375"/>
            <a:lumOff val="246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Chopping</a:t>
          </a:r>
        </a:p>
      </dsp:txBody>
      <dsp:txXfrm>
        <a:off x="1589370" y="397153"/>
        <a:ext cx="543553" cy="318212"/>
      </dsp:txXfrm>
    </dsp:sp>
    <dsp:sp modelId="{90EC4CA3-4844-4607-ABB4-471A5F19170D}">
      <dsp:nvSpPr>
        <dsp:cNvPr id="0" name=""/>
        <dsp:cNvSpPr/>
      </dsp:nvSpPr>
      <dsp:spPr>
        <a:xfrm>
          <a:off x="2199159" y="486404"/>
          <a:ext cx="119430" cy="139711"/>
        </a:xfrm>
        <a:prstGeom prst="rightArrow">
          <a:avLst>
            <a:gd name="adj1" fmla="val 60000"/>
            <a:gd name="adj2" fmla="val 50000"/>
          </a:avLst>
        </a:prstGeom>
        <a:solidFill>
          <a:schemeClr val="accent5">
            <a:hueOff val="-3311292"/>
            <a:satOff val="13270"/>
            <a:lumOff val="287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199159" y="514346"/>
        <a:ext cx="83601" cy="83827"/>
      </dsp:txXfrm>
    </dsp:sp>
    <dsp:sp modelId="{73BC24DC-EDF9-45D6-9581-32FC3086CC9F}">
      <dsp:nvSpPr>
        <dsp:cNvPr id="0" name=""/>
        <dsp:cNvSpPr/>
      </dsp:nvSpPr>
      <dsp:spPr>
        <a:xfrm>
          <a:off x="2368165" y="387253"/>
          <a:ext cx="563353" cy="338012"/>
        </a:xfrm>
        <a:prstGeom prst="roundRect">
          <a:avLst>
            <a:gd name="adj" fmla="val 10000"/>
          </a:avLst>
        </a:prstGeom>
        <a:solidFill>
          <a:schemeClr val="accent5">
            <a:hueOff val="-4257376"/>
            <a:satOff val="17062"/>
            <a:lumOff val="369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Melting of plastic</a:t>
          </a:r>
        </a:p>
      </dsp:txBody>
      <dsp:txXfrm>
        <a:off x="2378065" y="397153"/>
        <a:ext cx="543553" cy="318212"/>
      </dsp:txXfrm>
    </dsp:sp>
    <dsp:sp modelId="{815B8BB2-D8A7-46FB-A9F0-786D9C134294}">
      <dsp:nvSpPr>
        <dsp:cNvPr id="0" name=""/>
        <dsp:cNvSpPr/>
      </dsp:nvSpPr>
      <dsp:spPr>
        <a:xfrm>
          <a:off x="2987854" y="486404"/>
          <a:ext cx="119430" cy="139711"/>
        </a:xfrm>
        <a:prstGeom prst="rightArrow">
          <a:avLst>
            <a:gd name="adj1" fmla="val 60000"/>
            <a:gd name="adj2" fmla="val 50000"/>
          </a:avLst>
        </a:prstGeom>
        <a:solidFill>
          <a:schemeClr val="accent5">
            <a:hueOff val="-4966938"/>
            <a:satOff val="19906"/>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987854" y="514346"/>
        <a:ext cx="83601" cy="83827"/>
      </dsp:txXfrm>
    </dsp:sp>
    <dsp:sp modelId="{4E2AD31A-6DCD-4556-8BA9-3E51215805EE}">
      <dsp:nvSpPr>
        <dsp:cNvPr id="0" name=""/>
        <dsp:cNvSpPr/>
      </dsp:nvSpPr>
      <dsp:spPr>
        <a:xfrm>
          <a:off x="3156860" y="387253"/>
          <a:ext cx="563353" cy="338012"/>
        </a:xfrm>
        <a:prstGeom prst="roundRect">
          <a:avLst>
            <a:gd name="adj" fmla="val 10000"/>
          </a:avLst>
        </a:prstGeom>
        <a:solidFill>
          <a:schemeClr val="accent5">
            <a:hueOff val="-5676501"/>
            <a:satOff val="22749"/>
            <a:lumOff val="49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Mixing of Material</a:t>
          </a:r>
        </a:p>
      </dsp:txBody>
      <dsp:txXfrm>
        <a:off x="3166760" y="397153"/>
        <a:ext cx="543553" cy="318212"/>
      </dsp:txXfrm>
    </dsp:sp>
    <dsp:sp modelId="{E2E626A0-67A3-4CED-8013-D5B2AFBE6DE1}">
      <dsp:nvSpPr>
        <dsp:cNvPr id="0" name=""/>
        <dsp:cNvSpPr/>
      </dsp:nvSpPr>
      <dsp:spPr>
        <a:xfrm>
          <a:off x="3776549" y="486404"/>
          <a:ext cx="119430" cy="139711"/>
        </a:xfrm>
        <a:prstGeom prst="rightArrow">
          <a:avLst>
            <a:gd name="adj1" fmla="val 60000"/>
            <a:gd name="adj2" fmla="val 50000"/>
          </a:avLst>
        </a:prstGeom>
        <a:solidFill>
          <a:schemeClr val="accent5">
            <a:hueOff val="-6622584"/>
            <a:satOff val="26541"/>
            <a:lumOff val="575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3776549" y="514346"/>
        <a:ext cx="83601" cy="83827"/>
      </dsp:txXfrm>
    </dsp:sp>
    <dsp:sp modelId="{32F9B978-25F0-4ABC-BA0F-DFADA4D1C5E1}">
      <dsp:nvSpPr>
        <dsp:cNvPr id="0" name=""/>
        <dsp:cNvSpPr/>
      </dsp:nvSpPr>
      <dsp:spPr>
        <a:xfrm>
          <a:off x="3945555" y="387253"/>
          <a:ext cx="563353" cy="338012"/>
        </a:xfrm>
        <a:prstGeom prst="roundRect">
          <a:avLst>
            <a:gd name="adj" fmla="val 10000"/>
          </a:avLst>
        </a:prstGeom>
        <a:solidFill>
          <a:schemeClr val="accent5">
            <a:hueOff val="-7095626"/>
            <a:satOff val="28436"/>
            <a:lumOff val="61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Placing</a:t>
          </a:r>
        </a:p>
      </dsp:txBody>
      <dsp:txXfrm>
        <a:off x="3955455" y="397153"/>
        <a:ext cx="543553" cy="318212"/>
      </dsp:txXfrm>
    </dsp:sp>
    <dsp:sp modelId="{AE715E7E-4200-4FC1-875B-136864B884E5}">
      <dsp:nvSpPr>
        <dsp:cNvPr id="0" name=""/>
        <dsp:cNvSpPr/>
      </dsp:nvSpPr>
      <dsp:spPr>
        <a:xfrm>
          <a:off x="4565244" y="486404"/>
          <a:ext cx="119430" cy="139711"/>
        </a:xfrm>
        <a:prstGeom prst="rightArrow">
          <a:avLst>
            <a:gd name="adj1" fmla="val 60000"/>
            <a:gd name="adj2" fmla="val 50000"/>
          </a:avLst>
        </a:prstGeom>
        <a:solidFill>
          <a:schemeClr val="accent5">
            <a:hueOff val="-8278230"/>
            <a:satOff val="33176"/>
            <a:lumOff val="719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565244" y="514346"/>
        <a:ext cx="83601" cy="83827"/>
      </dsp:txXfrm>
    </dsp:sp>
    <dsp:sp modelId="{A156682D-091B-4A32-BCD9-DC943A2A0070}">
      <dsp:nvSpPr>
        <dsp:cNvPr id="0" name=""/>
        <dsp:cNvSpPr/>
      </dsp:nvSpPr>
      <dsp:spPr>
        <a:xfrm>
          <a:off x="4734250" y="387253"/>
          <a:ext cx="563353" cy="338012"/>
        </a:xfrm>
        <a:prstGeom prst="roundRect">
          <a:avLst>
            <a:gd name="adj" fmla="val 10000"/>
          </a:avLst>
        </a:prstGeom>
        <a:solidFill>
          <a:schemeClr val="accent5">
            <a:hueOff val="-8514751"/>
            <a:satOff val="34124"/>
            <a:lumOff val="739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Cooling</a:t>
          </a:r>
        </a:p>
      </dsp:txBody>
      <dsp:txXfrm>
        <a:off x="4744150" y="397153"/>
        <a:ext cx="543553" cy="318212"/>
      </dsp:txXfrm>
    </dsp:sp>
    <dsp:sp modelId="{F8B88A87-DB5D-49FF-A50C-7CD4B7C74400}">
      <dsp:nvSpPr>
        <dsp:cNvPr id="0" name=""/>
        <dsp:cNvSpPr/>
      </dsp:nvSpPr>
      <dsp:spPr>
        <a:xfrm>
          <a:off x="5353939" y="486404"/>
          <a:ext cx="119430" cy="139711"/>
        </a:xfrm>
        <a:prstGeom prst="rightArrow">
          <a:avLst>
            <a:gd name="adj1" fmla="val 60000"/>
            <a:gd name="adj2" fmla="val 50000"/>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5353939" y="514346"/>
        <a:ext cx="83601" cy="83827"/>
      </dsp:txXfrm>
    </dsp:sp>
    <dsp:sp modelId="{F1F1BEEE-5722-4725-8E78-FFE0087C6079}">
      <dsp:nvSpPr>
        <dsp:cNvPr id="0" name=""/>
        <dsp:cNvSpPr/>
      </dsp:nvSpPr>
      <dsp:spPr>
        <a:xfrm>
          <a:off x="5522945" y="387253"/>
          <a:ext cx="563353" cy="338012"/>
        </a:xfrm>
        <a:prstGeom prst="roundRect">
          <a:avLst>
            <a:gd name="adj" fmla="val 1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n-US" sz="700" kern="1200"/>
            <a:t>Demoulding</a:t>
          </a:r>
        </a:p>
      </dsp:txBody>
      <dsp:txXfrm>
        <a:off x="5532845" y="397153"/>
        <a:ext cx="543553" cy="3182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E40E9-BC5B-4918-A82F-88AEA1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Aniket Ingole</dc:creator>
  <cp:keywords/>
  <dc:description/>
  <cp:lastModifiedBy>Aniket Ingole</cp:lastModifiedBy>
  <cp:revision>2</cp:revision>
  <dcterms:created xsi:type="dcterms:W3CDTF">2024-06-17T17:00:00Z</dcterms:created>
  <dcterms:modified xsi:type="dcterms:W3CDTF">2024-06-17T17:00:00Z</dcterms:modified>
</cp:coreProperties>
</file>