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8ADC3" w14:textId="77777777" w:rsidR="0093792A" w:rsidRPr="00DE2490" w:rsidRDefault="00536DE5" w:rsidP="000240D7">
      <w:pPr>
        <w:spacing w:after="0" w:line="240" w:lineRule="auto"/>
        <w:jc w:val="center"/>
        <w:rPr>
          <w:rFonts w:ascii="Times New Roman" w:hAnsi="Times New Roman" w:cs="Times New Roman"/>
          <w:b/>
          <w:sz w:val="32"/>
          <w:szCs w:val="32"/>
        </w:rPr>
      </w:pPr>
      <w:r w:rsidRPr="00DE2490">
        <w:rPr>
          <w:rFonts w:ascii="Times New Roman" w:hAnsi="Times New Roman" w:cs="Times New Roman"/>
          <w:b/>
          <w:sz w:val="32"/>
          <w:szCs w:val="32"/>
        </w:rPr>
        <w:t xml:space="preserve">A Study On </w:t>
      </w:r>
      <w:r w:rsidR="001B5610" w:rsidRPr="00DE2490">
        <w:rPr>
          <w:rFonts w:ascii="Times New Roman" w:hAnsi="Times New Roman" w:cs="Times New Roman"/>
          <w:b/>
          <w:sz w:val="32"/>
          <w:szCs w:val="32"/>
        </w:rPr>
        <w:t>Enrichment Skills Of Employees</w:t>
      </w:r>
    </w:p>
    <w:p w14:paraId="7D8F05C0" w14:textId="77777777" w:rsidR="00536DE5" w:rsidRPr="00DE2490" w:rsidRDefault="00536DE5" w:rsidP="000240D7">
      <w:pPr>
        <w:spacing w:after="0" w:line="240" w:lineRule="auto"/>
        <w:jc w:val="center"/>
        <w:rPr>
          <w:rFonts w:ascii="Times New Roman" w:hAnsi="Times New Roman" w:cs="Times New Roman"/>
          <w:b/>
          <w:bCs/>
          <w:sz w:val="24"/>
          <w:szCs w:val="24"/>
        </w:rPr>
      </w:pPr>
    </w:p>
    <w:p w14:paraId="72DC96F3" w14:textId="77777777" w:rsidR="001B5610" w:rsidRPr="00DE2490" w:rsidRDefault="001B5610" w:rsidP="000240D7">
      <w:pPr>
        <w:spacing w:after="0" w:line="240" w:lineRule="auto"/>
        <w:jc w:val="center"/>
        <w:rPr>
          <w:rFonts w:ascii="Times New Roman" w:hAnsi="Times New Roman" w:cs="Times New Roman"/>
          <w:b/>
          <w:bCs/>
          <w:sz w:val="24"/>
          <w:szCs w:val="24"/>
        </w:rPr>
      </w:pPr>
      <w:r w:rsidRPr="00DE2490">
        <w:rPr>
          <w:rFonts w:ascii="Times New Roman" w:hAnsi="Times New Roman" w:cs="Times New Roman"/>
          <w:b/>
          <w:bCs/>
          <w:sz w:val="24"/>
          <w:szCs w:val="24"/>
        </w:rPr>
        <w:t>M Srinath</w:t>
      </w:r>
    </w:p>
    <w:p w14:paraId="1397E064" w14:textId="77777777" w:rsidR="000240D7" w:rsidRPr="00DE2490" w:rsidRDefault="003972E2" w:rsidP="000240D7">
      <w:pPr>
        <w:spacing w:after="0" w:line="240" w:lineRule="auto"/>
        <w:jc w:val="center"/>
        <w:rPr>
          <w:rFonts w:ascii="Times New Roman" w:hAnsi="Times New Roman" w:cs="Times New Roman"/>
          <w:sz w:val="24"/>
          <w:szCs w:val="24"/>
        </w:rPr>
      </w:pPr>
      <w:r w:rsidRPr="00DE2490">
        <w:rPr>
          <w:rFonts w:ascii="Times New Roman" w:hAnsi="Times New Roman" w:cs="Times New Roman"/>
          <w:sz w:val="24"/>
          <w:szCs w:val="24"/>
        </w:rPr>
        <w:t>Roll No</w:t>
      </w:r>
      <w:r w:rsidR="00EB1644" w:rsidRPr="00DE2490">
        <w:rPr>
          <w:rFonts w:ascii="Times New Roman" w:hAnsi="Times New Roman" w:cs="Times New Roman"/>
          <w:sz w:val="24"/>
          <w:szCs w:val="24"/>
        </w:rPr>
        <w:t>: 212122672099</w:t>
      </w:r>
      <w:r w:rsidR="000240D7" w:rsidRPr="00DE2490">
        <w:rPr>
          <w:rFonts w:ascii="Times New Roman" w:hAnsi="Times New Roman" w:cs="Times New Roman"/>
          <w:sz w:val="24"/>
          <w:szCs w:val="24"/>
        </w:rPr>
        <w:t>, Department of Management Studies</w:t>
      </w:r>
    </w:p>
    <w:p w14:paraId="44881666" w14:textId="77777777" w:rsidR="000240D7" w:rsidRPr="00DE2490" w:rsidRDefault="00915BA4" w:rsidP="000240D7">
      <w:pPr>
        <w:spacing w:after="0" w:line="240" w:lineRule="auto"/>
        <w:jc w:val="center"/>
        <w:rPr>
          <w:rFonts w:ascii="Times New Roman" w:hAnsi="Times New Roman" w:cs="Times New Roman"/>
          <w:sz w:val="24"/>
          <w:szCs w:val="24"/>
        </w:rPr>
      </w:pPr>
      <w:r w:rsidRPr="00DE2490">
        <w:rPr>
          <w:rFonts w:ascii="Times New Roman" w:hAnsi="Times New Roman" w:cs="Times New Roman"/>
          <w:sz w:val="24"/>
          <w:szCs w:val="24"/>
        </w:rPr>
        <w:t>Aristotle PG College,</w:t>
      </w:r>
      <w:r w:rsidR="0069768A" w:rsidRPr="00DE2490">
        <w:rPr>
          <w:rFonts w:ascii="Times New Roman" w:hAnsi="Times New Roman" w:cs="Times New Roman"/>
          <w:sz w:val="24"/>
          <w:szCs w:val="24"/>
        </w:rPr>
        <w:t xml:space="preserve"> </w:t>
      </w:r>
      <w:r w:rsidR="00B13A29" w:rsidRPr="00DE2490">
        <w:rPr>
          <w:rFonts w:ascii="Times New Roman" w:hAnsi="Times New Roman" w:cs="Times New Roman"/>
          <w:sz w:val="24"/>
          <w:szCs w:val="24"/>
        </w:rPr>
        <w:t>Chilkur, Moinabad, Ranga Reddy District, Telangana</w:t>
      </w:r>
      <w:r w:rsidR="000240D7" w:rsidRPr="00DE2490">
        <w:rPr>
          <w:rFonts w:ascii="Times New Roman" w:hAnsi="Times New Roman" w:cs="Times New Roman"/>
          <w:sz w:val="24"/>
          <w:szCs w:val="24"/>
        </w:rPr>
        <w:t>.</w:t>
      </w:r>
    </w:p>
    <w:p w14:paraId="33D01821" w14:textId="77777777" w:rsidR="000240D7" w:rsidRPr="00DE2490" w:rsidRDefault="000240D7" w:rsidP="000240D7">
      <w:pPr>
        <w:spacing w:after="0" w:line="240" w:lineRule="auto"/>
        <w:jc w:val="center"/>
        <w:rPr>
          <w:rFonts w:ascii="Times New Roman" w:hAnsi="Times New Roman" w:cs="Times New Roman"/>
          <w:sz w:val="12"/>
          <w:szCs w:val="12"/>
        </w:rPr>
      </w:pPr>
    </w:p>
    <w:p w14:paraId="513A71FE" w14:textId="77777777" w:rsidR="00545688" w:rsidRPr="00DE2490" w:rsidRDefault="00545688" w:rsidP="000240D7">
      <w:pPr>
        <w:spacing w:after="0" w:line="240" w:lineRule="auto"/>
        <w:jc w:val="center"/>
        <w:rPr>
          <w:rFonts w:ascii="Times New Roman" w:hAnsi="Times New Roman" w:cs="Times New Roman"/>
          <w:b/>
          <w:bCs/>
          <w:sz w:val="24"/>
          <w:szCs w:val="24"/>
        </w:rPr>
      </w:pPr>
    </w:p>
    <w:p w14:paraId="4A340C77" w14:textId="77777777" w:rsidR="00086AD2" w:rsidRPr="00DE2490" w:rsidRDefault="00086AD2" w:rsidP="000240D7">
      <w:pPr>
        <w:spacing w:after="0" w:line="240" w:lineRule="auto"/>
        <w:jc w:val="center"/>
        <w:rPr>
          <w:rFonts w:ascii="Times New Roman" w:hAnsi="Times New Roman" w:cs="Times New Roman"/>
          <w:b/>
          <w:bCs/>
          <w:sz w:val="24"/>
          <w:szCs w:val="24"/>
        </w:rPr>
      </w:pPr>
      <w:r w:rsidRPr="00DE2490">
        <w:rPr>
          <w:rFonts w:ascii="Times New Roman" w:hAnsi="Times New Roman" w:cs="Times New Roman"/>
          <w:b/>
          <w:bCs/>
          <w:sz w:val="24"/>
          <w:szCs w:val="24"/>
        </w:rPr>
        <w:t>Mr. S. Mallareddy</w:t>
      </w:r>
    </w:p>
    <w:p w14:paraId="49CF2059" w14:textId="77777777" w:rsidR="00782407" w:rsidRPr="00DE2490" w:rsidRDefault="00782407" w:rsidP="000240D7">
      <w:pPr>
        <w:spacing w:after="0" w:line="240" w:lineRule="auto"/>
        <w:jc w:val="center"/>
        <w:rPr>
          <w:rFonts w:ascii="Times New Roman" w:hAnsi="Times New Roman" w:cs="Times New Roman"/>
          <w:b/>
          <w:sz w:val="24"/>
          <w:szCs w:val="24"/>
        </w:rPr>
      </w:pPr>
      <w:r w:rsidRPr="00DE2490">
        <w:rPr>
          <w:rFonts w:ascii="Times New Roman" w:hAnsi="Times New Roman" w:cs="Times New Roman"/>
          <w:b/>
          <w:sz w:val="24"/>
          <w:szCs w:val="24"/>
        </w:rPr>
        <w:t>Assistant Professor</w:t>
      </w:r>
    </w:p>
    <w:p w14:paraId="2A18DE7C" w14:textId="77777777" w:rsidR="000240D7" w:rsidRPr="00DE2490" w:rsidRDefault="00E43504" w:rsidP="000240D7">
      <w:pPr>
        <w:spacing w:after="0" w:line="240" w:lineRule="auto"/>
        <w:jc w:val="center"/>
        <w:rPr>
          <w:rFonts w:ascii="Times New Roman" w:hAnsi="Times New Roman" w:cs="Times New Roman"/>
          <w:sz w:val="24"/>
          <w:szCs w:val="24"/>
        </w:rPr>
      </w:pPr>
      <w:r w:rsidRPr="00DE2490">
        <w:rPr>
          <w:rFonts w:ascii="Times New Roman" w:hAnsi="Times New Roman" w:cs="Times New Roman"/>
          <w:sz w:val="24"/>
          <w:szCs w:val="24"/>
        </w:rPr>
        <w:t>Aristotle PG College, Chilkur, Moinabad, Ranga Reddy District, Telangana</w:t>
      </w:r>
      <w:r w:rsidR="000240D7" w:rsidRPr="00DE2490">
        <w:rPr>
          <w:rFonts w:ascii="Times New Roman" w:hAnsi="Times New Roman" w:cs="Times New Roman"/>
          <w:sz w:val="24"/>
          <w:szCs w:val="24"/>
        </w:rPr>
        <w:t>.</w:t>
      </w:r>
    </w:p>
    <w:p w14:paraId="71529A98" w14:textId="77777777" w:rsidR="0038536B" w:rsidRDefault="0038536B" w:rsidP="0038536B">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sanvalli.mallareddy@gmail.com</w:t>
        </w:r>
      </w:hyperlink>
    </w:p>
    <w:p w14:paraId="285D7C8A" w14:textId="77777777" w:rsidR="006E13AB" w:rsidRPr="00DE2490" w:rsidRDefault="006E13AB" w:rsidP="006D613A">
      <w:pPr>
        <w:spacing w:after="0" w:line="360" w:lineRule="auto"/>
        <w:jc w:val="both"/>
        <w:rPr>
          <w:rFonts w:ascii="Times New Roman" w:hAnsi="Times New Roman" w:cs="Times New Roman"/>
          <w:sz w:val="2"/>
          <w:szCs w:val="2"/>
        </w:rPr>
      </w:pPr>
    </w:p>
    <w:p w14:paraId="257F8331" w14:textId="77777777" w:rsidR="006E13AB" w:rsidRPr="00DE2490" w:rsidRDefault="006E13AB" w:rsidP="006D613A">
      <w:pPr>
        <w:spacing w:after="0" w:line="360" w:lineRule="auto"/>
        <w:jc w:val="both"/>
        <w:rPr>
          <w:rFonts w:ascii="Times New Roman" w:hAnsi="Times New Roman" w:cs="Times New Roman"/>
          <w:sz w:val="6"/>
          <w:szCs w:val="6"/>
        </w:rPr>
      </w:pPr>
    </w:p>
    <w:p w14:paraId="27D8A61A" w14:textId="77777777" w:rsidR="004D51E3" w:rsidRPr="00DE2490" w:rsidRDefault="004D51E3" w:rsidP="006D613A">
      <w:pPr>
        <w:spacing w:after="0" w:line="360" w:lineRule="auto"/>
        <w:jc w:val="both"/>
        <w:rPr>
          <w:rFonts w:ascii="Times New Roman" w:hAnsi="Times New Roman" w:cs="Times New Roman"/>
          <w:b/>
          <w:bCs/>
          <w:sz w:val="24"/>
          <w:szCs w:val="24"/>
        </w:rPr>
      </w:pPr>
    </w:p>
    <w:p w14:paraId="3D68E8DF" w14:textId="77777777" w:rsidR="00341FE0" w:rsidRPr="00DE2490" w:rsidRDefault="00983264" w:rsidP="006D613A">
      <w:pPr>
        <w:spacing w:after="0" w:line="360" w:lineRule="auto"/>
        <w:jc w:val="both"/>
        <w:rPr>
          <w:rFonts w:ascii="Times New Roman" w:hAnsi="Times New Roman" w:cs="Times New Roman"/>
          <w:b/>
          <w:bCs/>
          <w:sz w:val="24"/>
          <w:szCs w:val="24"/>
        </w:rPr>
      </w:pPr>
      <w:r w:rsidRPr="00DE2490">
        <w:rPr>
          <w:rFonts w:ascii="Times New Roman" w:hAnsi="Times New Roman" w:cs="Times New Roman"/>
          <w:b/>
          <w:bCs/>
          <w:sz w:val="24"/>
          <w:szCs w:val="24"/>
        </w:rPr>
        <w:t>Abstract:</w:t>
      </w:r>
    </w:p>
    <w:p w14:paraId="7CBA7A0A" w14:textId="77777777" w:rsidR="001B5610" w:rsidRPr="00DE2490" w:rsidRDefault="001B5610" w:rsidP="00E848CA">
      <w:pPr>
        <w:spacing w:after="0" w:line="360" w:lineRule="auto"/>
        <w:jc w:val="both"/>
        <w:rPr>
          <w:rFonts w:ascii="Times New Roman" w:hAnsi="Times New Roman" w:cs="Times New Roman"/>
          <w:color w:val="000000" w:themeColor="text1"/>
          <w:sz w:val="24"/>
          <w:szCs w:val="24"/>
          <w:shd w:val="clear" w:color="auto" w:fill="FFFFFF"/>
        </w:rPr>
      </w:pPr>
      <w:r w:rsidRPr="00DE2490">
        <w:rPr>
          <w:rFonts w:ascii="Times New Roman" w:hAnsi="Times New Roman" w:cs="Times New Roman"/>
          <w:color w:val="000000" w:themeColor="text1"/>
          <w:sz w:val="24"/>
          <w:szCs w:val="24"/>
          <w:shd w:val="clear" w:color="auto" w:fill="FFFFFF"/>
        </w:rPr>
        <w:t>Job enrichment is one of the cherished goals to achieve individual performance. It is essential to understand how job enrichment is a valuable tool for managing and fostering the successful employee performance. Enriched job consists of various elements like task significance, task identity and skill variety which improves the performance of employees and motivates them to perform zealously. This study intends to focus on the relationship between job enrichment and individual performance. A quantitative research is employed to explore the factors of job enrichment (Task Significance, Task Identity &amp; Skill Variety) on individual performance in education institution. Data was collected from the faculties in private university using probability stratified random sampling techniques to measure the relationship between the three factors towards individual performance.</w:t>
      </w:r>
    </w:p>
    <w:p w14:paraId="18E8D955" w14:textId="77777777" w:rsidR="00B27D9E" w:rsidRPr="00DE2490" w:rsidRDefault="00A86DE0" w:rsidP="00E848CA">
      <w:pPr>
        <w:spacing w:after="0" w:line="360" w:lineRule="auto"/>
        <w:jc w:val="both"/>
        <w:rPr>
          <w:rFonts w:ascii="Times New Roman" w:hAnsi="Times New Roman" w:cs="Times New Roman"/>
          <w:b/>
          <w:sz w:val="24"/>
          <w:szCs w:val="24"/>
        </w:rPr>
      </w:pPr>
      <w:r w:rsidRPr="00DE2490">
        <w:rPr>
          <w:rFonts w:ascii="Times New Roman" w:hAnsi="Times New Roman" w:cs="Times New Roman"/>
          <w:b/>
          <w:iCs/>
          <w:color w:val="000000" w:themeColor="text1"/>
          <w:sz w:val="24"/>
          <w:szCs w:val="24"/>
        </w:rPr>
        <w:t xml:space="preserve">Keywords: </w:t>
      </w:r>
      <w:r w:rsidR="001B5610" w:rsidRPr="00DE2490">
        <w:rPr>
          <w:rFonts w:ascii="Times New Roman" w:hAnsi="Times New Roman" w:cs="Times New Roman"/>
          <w:color w:val="000000" w:themeColor="text1"/>
          <w:sz w:val="24"/>
          <w:szCs w:val="24"/>
          <w:shd w:val="clear" w:color="auto" w:fill="FFFFFF"/>
        </w:rPr>
        <w:t>Job enrichment, Enriched job, Skill Variety, individual performance.</w:t>
      </w:r>
    </w:p>
    <w:p w14:paraId="37E6438F" w14:textId="77777777" w:rsidR="00E1507B" w:rsidRPr="00DE2490" w:rsidRDefault="00E1507B" w:rsidP="00E848CA">
      <w:pPr>
        <w:spacing w:after="200" w:line="360" w:lineRule="auto"/>
        <w:rPr>
          <w:rFonts w:ascii="Times New Roman" w:hAnsi="Times New Roman" w:cs="Times New Roman"/>
          <w:b/>
          <w:sz w:val="24"/>
          <w:szCs w:val="24"/>
        </w:rPr>
      </w:pPr>
    </w:p>
    <w:p w14:paraId="17BA88D6" w14:textId="77777777" w:rsidR="00E50D0A" w:rsidRPr="00DE2490" w:rsidRDefault="00E50D0A" w:rsidP="00272B9B">
      <w:pPr>
        <w:spacing w:after="200" w:line="360" w:lineRule="auto"/>
        <w:rPr>
          <w:rFonts w:ascii="Times New Roman" w:hAnsi="Times New Roman" w:cs="Times New Roman"/>
          <w:b/>
          <w:sz w:val="24"/>
          <w:szCs w:val="24"/>
        </w:rPr>
      </w:pPr>
    </w:p>
    <w:p w14:paraId="6A2042F2" w14:textId="77777777" w:rsidR="0014594A" w:rsidRPr="00DE2490" w:rsidRDefault="0014594A" w:rsidP="00272B9B">
      <w:pPr>
        <w:spacing w:after="200" w:line="360" w:lineRule="auto"/>
        <w:rPr>
          <w:rFonts w:ascii="Times New Roman" w:hAnsi="Times New Roman" w:cs="Times New Roman"/>
          <w:b/>
          <w:sz w:val="24"/>
          <w:szCs w:val="24"/>
        </w:rPr>
      </w:pPr>
    </w:p>
    <w:p w14:paraId="72B52982" w14:textId="77777777" w:rsidR="0014594A" w:rsidRPr="00DE2490" w:rsidRDefault="0014594A" w:rsidP="00272B9B">
      <w:pPr>
        <w:spacing w:after="200" w:line="360" w:lineRule="auto"/>
        <w:rPr>
          <w:rFonts w:ascii="Times New Roman" w:hAnsi="Times New Roman" w:cs="Times New Roman"/>
          <w:b/>
          <w:sz w:val="24"/>
          <w:szCs w:val="24"/>
        </w:rPr>
      </w:pPr>
    </w:p>
    <w:p w14:paraId="2B065A23" w14:textId="77777777" w:rsidR="0014594A" w:rsidRPr="00DE2490" w:rsidRDefault="0014594A" w:rsidP="00272B9B">
      <w:pPr>
        <w:spacing w:after="200" w:line="360" w:lineRule="auto"/>
        <w:rPr>
          <w:rFonts w:ascii="Times New Roman" w:hAnsi="Times New Roman" w:cs="Times New Roman"/>
          <w:b/>
          <w:sz w:val="24"/>
          <w:szCs w:val="24"/>
        </w:rPr>
      </w:pPr>
    </w:p>
    <w:p w14:paraId="2DBCB893" w14:textId="77777777" w:rsidR="0014594A" w:rsidRPr="00DE2490" w:rsidRDefault="0014594A" w:rsidP="00272B9B">
      <w:pPr>
        <w:spacing w:after="200" w:line="360" w:lineRule="auto"/>
        <w:rPr>
          <w:rFonts w:ascii="Times New Roman" w:hAnsi="Times New Roman" w:cs="Times New Roman"/>
          <w:b/>
          <w:sz w:val="24"/>
          <w:szCs w:val="24"/>
        </w:rPr>
      </w:pPr>
    </w:p>
    <w:p w14:paraId="3C019A4C" w14:textId="77777777" w:rsidR="00AF2DD2" w:rsidRPr="00DE2490" w:rsidRDefault="00AF2DD2" w:rsidP="00272B9B">
      <w:pPr>
        <w:spacing w:after="200" w:line="360" w:lineRule="auto"/>
        <w:rPr>
          <w:rFonts w:ascii="Times New Roman" w:hAnsi="Times New Roman" w:cs="Times New Roman"/>
          <w:b/>
          <w:sz w:val="24"/>
          <w:szCs w:val="24"/>
        </w:rPr>
      </w:pPr>
    </w:p>
    <w:p w14:paraId="2489269C" w14:textId="77777777" w:rsidR="00C02D85" w:rsidRPr="00DE2490" w:rsidRDefault="00C02D85" w:rsidP="00272B9B">
      <w:pPr>
        <w:spacing w:after="200" w:line="360" w:lineRule="auto"/>
        <w:rPr>
          <w:rFonts w:ascii="Times New Roman" w:hAnsi="Times New Roman" w:cs="Times New Roman"/>
          <w:b/>
          <w:sz w:val="24"/>
          <w:szCs w:val="24"/>
        </w:rPr>
      </w:pPr>
    </w:p>
    <w:p w14:paraId="3C9AEFB6" w14:textId="77777777" w:rsidR="00C02D85" w:rsidRPr="00DE2490" w:rsidRDefault="00C02D85" w:rsidP="00272B9B">
      <w:pPr>
        <w:spacing w:after="200" w:line="360" w:lineRule="auto"/>
        <w:rPr>
          <w:rFonts w:ascii="Times New Roman" w:hAnsi="Times New Roman" w:cs="Times New Roman"/>
          <w:b/>
          <w:sz w:val="24"/>
          <w:szCs w:val="24"/>
        </w:rPr>
      </w:pPr>
    </w:p>
    <w:p w14:paraId="1EEAE612" w14:textId="77777777" w:rsidR="00AD09B8" w:rsidRPr="00DE2490" w:rsidRDefault="00DB5FA1" w:rsidP="00427650">
      <w:pPr>
        <w:spacing w:after="0" w:line="360" w:lineRule="auto"/>
        <w:rPr>
          <w:rFonts w:ascii="Times New Roman" w:hAnsi="Times New Roman" w:cs="Times New Roman"/>
          <w:b/>
          <w:sz w:val="28"/>
          <w:szCs w:val="28"/>
          <w:u w:val="single"/>
        </w:rPr>
      </w:pPr>
      <w:r w:rsidRPr="00DE2490">
        <w:rPr>
          <w:rFonts w:ascii="Times New Roman" w:hAnsi="Times New Roman" w:cs="Times New Roman"/>
          <w:b/>
          <w:sz w:val="28"/>
          <w:szCs w:val="28"/>
          <w:u w:val="single"/>
        </w:rPr>
        <w:lastRenderedPageBreak/>
        <w:t>INTRODUCTION</w:t>
      </w:r>
      <w:r w:rsidR="00AD09B8" w:rsidRPr="00DE2490">
        <w:rPr>
          <w:rFonts w:ascii="Times New Roman" w:hAnsi="Times New Roman" w:cs="Times New Roman"/>
          <w:b/>
          <w:sz w:val="28"/>
          <w:szCs w:val="28"/>
          <w:u w:val="single"/>
        </w:rPr>
        <w:t>:</w:t>
      </w:r>
    </w:p>
    <w:p w14:paraId="348908EC" w14:textId="77777777" w:rsidR="003349E2" w:rsidRPr="00DE2490" w:rsidRDefault="003349E2" w:rsidP="003349E2">
      <w:pPr>
        <w:pStyle w:val="Heading3"/>
        <w:jc w:val="both"/>
        <w:rPr>
          <w:rFonts w:ascii="Times New Roman" w:hAnsi="Times New Roman" w:cs="Times New Roman"/>
          <w:color w:val="000000"/>
          <w:sz w:val="24"/>
          <w:szCs w:val="24"/>
        </w:rPr>
      </w:pPr>
      <w:r w:rsidRPr="00DE2490">
        <w:rPr>
          <w:rFonts w:ascii="Times New Roman" w:hAnsi="Times New Roman" w:cs="Times New Roman"/>
          <w:color w:val="000000"/>
          <w:sz w:val="24"/>
          <w:szCs w:val="24"/>
        </w:rPr>
        <w:t>Job</w:t>
      </w:r>
      <w:r w:rsidRPr="00DE2490">
        <w:rPr>
          <w:rFonts w:ascii="Times New Roman" w:hAnsi="Times New Roman" w:cs="Times New Roman"/>
          <w:color w:val="000000"/>
          <w:spacing w:val="-3"/>
          <w:sz w:val="24"/>
          <w:szCs w:val="24"/>
        </w:rPr>
        <w:t xml:space="preserve"> </w:t>
      </w:r>
      <w:r w:rsidRPr="00DE2490">
        <w:rPr>
          <w:rFonts w:ascii="Times New Roman" w:hAnsi="Times New Roman" w:cs="Times New Roman"/>
          <w:color w:val="000000"/>
          <w:sz w:val="24"/>
          <w:szCs w:val="24"/>
        </w:rPr>
        <w:t>Enrichment</w:t>
      </w:r>
    </w:p>
    <w:p w14:paraId="08280B0C" w14:textId="77777777" w:rsidR="003349E2" w:rsidRPr="00DE2490" w:rsidRDefault="003349E2" w:rsidP="003349E2">
      <w:pPr>
        <w:pStyle w:val="BodyText"/>
        <w:spacing w:before="2"/>
        <w:rPr>
          <w:rFonts w:ascii="Times New Roman" w:hAnsi="Times New Roman" w:cs="Times New Roman"/>
          <w:b/>
          <w:color w:val="000000"/>
          <w:sz w:val="24"/>
          <w:szCs w:val="24"/>
        </w:rPr>
      </w:pPr>
    </w:p>
    <w:p w14:paraId="033C7F83" w14:textId="77777777" w:rsidR="003349E2" w:rsidRPr="00DE2490" w:rsidRDefault="003349E2" w:rsidP="003349E2">
      <w:pPr>
        <w:pStyle w:val="BodyText"/>
        <w:spacing w:line="360" w:lineRule="auto"/>
        <w:jc w:val="both"/>
        <w:rPr>
          <w:rFonts w:ascii="Times New Roman" w:hAnsi="Times New Roman" w:cs="Times New Roman"/>
          <w:color w:val="000000"/>
          <w:sz w:val="24"/>
          <w:szCs w:val="24"/>
        </w:rPr>
      </w:pPr>
      <w:r w:rsidRPr="00DE2490">
        <w:rPr>
          <w:rFonts w:ascii="Times New Roman" w:hAnsi="Times New Roman" w:cs="Times New Roman"/>
          <w:color w:val="000000"/>
          <w:sz w:val="24"/>
          <w:szCs w:val="24"/>
        </w:rPr>
        <w:t>Is an attempt to make a job more varied by removing the dullness associated with performing</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repetitive operations. In job enrichment, the attempt is to build in to jobs a higher sense of</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challenge and achievement. The accumulation of achievement must lead to a feeling of</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personal</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growth accompanied</w:t>
      </w:r>
      <w:r w:rsidRPr="00DE2490">
        <w:rPr>
          <w:rFonts w:ascii="Times New Roman" w:hAnsi="Times New Roman" w:cs="Times New Roman"/>
          <w:color w:val="000000"/>
          <w:spacing w:val="3"/>
          <w:sz w:val="24"/>
          <w:szCs w:val="24"/>
        </w:rPr>
        <w:t xml:space="preserve"> </w:t>
      </w:r>
      <w:r w:rsidRPr="00DE2490">
        <w:rPr>
          <w:rFonts w:ascii="Times New Roman" w:hAnsi="Times New Roman" w:cs="Times New Roman"/>
          <w:color w:val="000000"/>
          <w:sz w:val="24"/>
          <w:szCs w:val="24"/>
        </w:rPr>
        <w:t>by</w:t>
      </w:r>
      <w:r w:rsidRPr="00DE2490">
        <w:rPr>
          <w:rFonts w:ascii="Times New Roman" w:hAnsi="Times New Roman" w:cs="Times New Roman"/>
          <w:color w:val="000000"/>
          <w:spacing w:val="-8"/>
          <w:sz w:val="24"/>
          <w:szCs w:val="24"/>
        </w:rPr>
        <w:t xml:space="preserve"> </w:t>
      </w:r>
      <w:r w:rsidRPr="00DE2490">
        <w:rPr>
          <w:rFonts w:ascii="Times New Roman" w:hAnsi="Times New Roman" w:cs="Times New Roman"/>
          <w:color w:val="000000"/>
          <w:sz w:val="24"/>
          <w:szCs w:val="24"/>
        </w:rPr>
        <w:t>a</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sense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of</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responsibility.</w:t>
      </w:r>
    </w:p>
    <w:p w14:paraId="42F48840" w14:textId="77777777" w:rsidR="003349E2" w:rsidRPr="00DE2490" w:rsidRDefault="003349E2" w:rsidP="003349E2">
      <w:pPr>
        <w:pStyle w:val="BodyText"/>
        <w:spacing w:before="201" w:line="360" w:lineRule="auto"/>
        <w:jc w:val="both"/>
        <w:rPr>
          <w:rFonts w:ascii="Times New Roman" w:hAnsi="Times New Roman" w:cs="Times New Roman"/>
          <w:color w:val="000000"/>
          <w:sz w:val="24"/>
          <w:szCs w:val="24"/>
        </w:rPr>
      </w:pPr>
      <w:r w:rsidRPr="00DE2490">
        <w:rPr>
          <w:rFonts w:ascii="Times New Roman" w:hAnsi="Times New Roman" w:cs="Times New Roman"/>
          <w:color w:val="000000"/>
          <w:sz w:val="24"/>
          <w:szCs w:val="24"/>
        </w:rPr>
        <w:t>Job enrichment, as it is currently practiced in industry, is a direct outgrowth of Herzberg‟s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Two Factor Theory of motivation. It is, therefore, based on the assumption that in order to</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motivate personnel, the job itself must provide opportunities for achievement recognition,</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responsibility, advancement and growth. The basic idea is to restore to jobs the elements of</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interest</w:t>
      </w:r>
      <w:r w:rsidRPr="00DE2490">
        <w:rPr>
          <w:rFonts w:ascii="Times New Roman" w:hAnsi="Times New Roman" w:cs="Times New Roman"/>
          <w:color w:val="000000"/>
          <w:spacing w:val="-5"/>
          <w:sz w:val="24"/>
          <w:szCs w:val="24"/>
        </w:rPr>
        <w:t xml:space="preserve"> </w:t>
      </w:r>
      <w:r w:rsidRPr="00DE2490">
        <w:rPr>
          <w:rFonts w:ascii="Times New Roman" w:hAnsi="Times New Roman" w:cs="Times New Roman"/>
          <w:color w:val="000000"/>
          <w:sz w:val="24"/>
          <w:szCs w:val="24"/>
        </w:rPr>
        <w:t>that were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taken away</w:t>
      </w:r>
      <w:r w:rsidRPr="00DE2490">
        <w:rPr>
          <w:rFonts w:ascii="Times New Roman" w:hAnsi="Times New Roman" w:cs="Times New Roman"/>
          <w:color w:val="000000"/>
          <w:spacing w:val="-9"/>
          <w:sz w:val="24"/>
          <w:szCs w:val="24"/>
        </w:rPr>
        <w:t xml:space="preserve"> </w:t>
      </w:r>
      <w:r w:rsidRPr="00DE2490">
        <w:rPr>
          <w:rFonts w:ascii="Times New Roman" w:hAnsi="Times New Roman" w:cs="Times New Roman"/>
          <w:color w:val="000000"/>
          <w:sz w:val="24"/>
          <w:szCs w:val="24"/>
        </w:rPr>
        <w:t>under intensive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specialization.</w:t>
      </w:r>
    </w:p>
    <w:p w14:paraId="3A1BD9EB" w14:textId="77777777" w:rsidR="003349E2" w:rsidRPr="00DE2490" w:rsidRDefault="003349E2" w:rsidP="003349E2">
      <w:pPr>
        <w:pStyle w:val="BodyText"/>
        <w:spacing w:before="199" w:line="360" w:lineRule="auto"/>
        <w:jc w:val="both"/>
        <w:rPr>
          <w:rFonts w:ascii="Times New Roman" w:hAnsi="Times New Roman" w:cs="Times New Roman"/>
          <w:b/>
          <w:color w:val="000000"/>
          <w:sz w:val="24"/>
          <w:szCs w:val="24"/>
        </w:rPr>
      </w:pPr>
      <w:r w:rsidRPr="00DE2490">
        <w:rPr>
          <w:rFonts w:ascii="Times New Roman" w:hAnsi="Times New Roman" w:cs="Times New Roman"/>
          <w:color w:val="000000"/>
          <w:sz w:val="24"/>
          <w:szCs w:val="24"/>
        </w:rPr>
        <w:t>Job</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enrichment</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tries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to</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embellish</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the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job</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with</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factors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that</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Herzberg</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characterized</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as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motivators: achievement, recognition, increased responsibilities, opportunities for growth,</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advancement and increased competence. There is an attempt to build into jobs a higher sense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of</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challenge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and achievement,</w:t>
      </w:r>
      <w:r w:rsidRPr="00DE2490">
        <w:rPr>
          <w:rFonts w:ascii="Times New Roman" w:hAnsi="Times New Roman" w:cs="Times New Roman"/>
          <w:color w:val="000000"/>
          <w:spacing w:val="-5"/>
          <w:sz w:val="24"/>
          <w:szCs w:val="24"/>
        </w:rPr>
        <w:t xml:space="preserve"> </w:t>
      </w:r>
      <w:r w:rsidRPr="00DE2490">
        <w:rPr>
          <w:rFonts w:ascii="Times New Roman" w:hAnsi="Times New Roman" w:cs="Times New Roman"/>
          <w:color w:val="000000"/>
          <w:sz w:val="24"/>
          <w:szCs w:val="24"/>
        </w:rPr>
        <w:t>through</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b/>
          <w:color w:val="000000"/>
          <w:sz w:val="24"/>
          <w:szCs w:val="24"/>
        </w:rPr>
        <w:t>vertical job</w:t>
      </w:r>
      <w:r w:rsidRPr="00DE2490">
        <w:rPr>
          <w:rFonts w:ascii="Times New Roman" w:hAnsi="Times New Roman" w:cs="Times New Roman"/>
          <w:b/>
          <w:color w:val="000000"/>
          <w:spacing w:val="-6"/>
          <w:sz w:val="24"/>
          <w:szCs w:val="24"/>
        </w:rPr>
        <w:t xml:space="preserve"> </w:t>
      </w:r>
      <w:r w:rsidRPr="00DE2490">
        <w:rPr>
          <w:rFonts w:ascii="Times New Roman" w:hAnsi="Times New Roman" w:cs="Times New Roman"/>
          <w:b/>
          <w:color w:val="000000"/>
          <w:sz w:val="24"/>
          <w:szCs w:val="24"/>
        </w:rPr>
        <w:t>loading.</w:t>
      </w:r>
    </w:p>
    <w:p w14:paraId="5983CE9B" w14:textId="77777777" w:rsidR="003349E2" w:rsidRPr="00DE2490" w:rsidRDefault="003349E2" w:rsidP="003349E2">
      <w:pPr>
        <w:pStyle w:val="BodyText"/>
        <w:spacing w:before="200"/>
        <w:jc w:val="both"/>
        <w:rPr>
          <w:rFonts w:ascii="Times New Roman" w:hAnsi="Times New Roman" w:cs="Times New Roman"/>
          <w:color w:val="000000"/>
          <w:sz w:val="24"/>
          <w:szCs w:val="24"/>
        </w:rPr>
      </w:pPr>
      <w:r w:rsidRPr="00DE2490">
        <w:rPr>
          <w:rFonts w:ascii="Times New Roman" w:hAnsi="Times New Roman" w:cs="Times New Roman"/>
          <w:color w:val="000000"/>
          <w:sz w:val="24"/>
          <w:szCs w:val="24"/>
        </w:rPr>
        <w:t>Vertical</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job</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loading</w:t>
      </w:r>
      <w:r w:rsidRPr="00DE2490">
        <w:rPr>
          <w:rFonts w:ascii="Times New Roman" w:hAnsi="Times New Roman" w:cs="Times New Roman"/>
          <w:color w:val="000000"/>
          <w:spacing w:val="-6"/>
          <w:sz w:val="24"/>
          <w:szCs w:val="24"/>
        </w:rPr>
        <w:t xml:space="preserve"> </w:t>
      </w:r>
      <w:r w:rsidRPr="00DE2490">
        <w:rPr>
          <w:rFonts w:ascii="Times New Roman" w:hAnsi="Times New Roman" w:cs="Times New Roman"/>
          <w:color w:val="000000"/>
          <w:sz w:val="24"/>
          <w:szCs w:val="24"/>
        </w:rPr>
        <w:t>entails</w:t>
      </w:r>
      <w:r w:rsidRPr="00DE2490">
        <w:rPr>
          <w:rFonts w:ascii="Times New Roman" w:hAnsi="Times New Roman" w:cs="Times New Roman"/>
          <w:color w:val="000000"/>
          <w:spacing w:val="-4"/>
          <w:sz w:val="24"/>
          <w:szCs w:val="24"/>
        </w:rPr>
        <w:t xml:space="preserve"> </w:t>
      </w:r>
      <w:r w:rsidRPr="00DE2490">
        <w:rPr>
          <w:rFonts w:ascii="Times New Roman" w:hAnsi="Times New Roman" w:cs="Times New Roman"/>
          <w:color w:val="000000"/>
          <w:sz w:val="24"/>
          <w:szCs w:val="24"/>
        </w:rPr>
        <w:t>redesigning</w:t>
      </w:r>
      <w:r w:rsidRPr="00DE2490">
        <w:rPr>
          <w:rFonts w:ascii="Times New Roman" w:hAnsi="Times New Roman" w:cs="Times New Roman"/>
          <w:color w:val="000000"/>
          <w:spacing w:val="-6"/>
          <w:sz w:val="24"/>
          <w:szCs w:val="24"/>
        </w:rPr>
        <w:t xml:space="preserve"> </w:t>
      </w:r>
      <w:r w:rsidRPr="00DE2490">
        <w:rPr>
          <w:rFonts w:ascii="Times New Roman" w:hAnsi="Times New Roman" w:cs="Times New Roman"/>
          <w:color w:val="000000"/>
          <w:sz w:val="24"/>
          <w:szCs w:val="24"/>
        </w:rPr>
        <w:t>jobs</w:t>
      </w:r>
      <w:r w:rsidRPr="00DE2490">
        <w:rPr>
          <w:rFonts w:ascii="Times New Roman" w:hAnsi="Times New Roman" w:cs="Times New Roman"/>
          <w:color w:val="000000"/>
          <w:spacing w:val="-4"/>
          <w:sz w:val="24"/>
          <w:szCs w:val="24"/>
        </w:rPr>
        <w:t xml:space="preserve"> </w:t>
      </w:r>
      <w:r w:rsidRPr="00DE2490">
        <w:rPr>
          <w:rFonts w:ascii="Times New Roman" w:hAnsi="Times New Roman" w:cs="Times New Roman"/>
          <w:color w:val="000000"/>
          <w:sz w:val="24"/>
          <w:szCs w:val="24"/>
        </w:rPr>
        <w:t>to</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give:</w:t>
      </w:r>
    </w:p>
    <w:p w14:paraId="309A0007" w14:textId="77777777" w:rsidR="003349E2" w:rsidRPr="00DE2490" w:rsidRDefault="003349E2" w:rsidP="003349E2">
      <w:pPr>
        <w:pStyle w:val="ListParagraph"/>
        <w:widowControl w:val="0"/>
        <w:numPr>
          <w:ilvl w:val="0"/>
          <w:numId w:val="28"/>
        </w:numPr>
        <w:tabs>
          <w:tab w:val="left" w:pos="1401"/>
        </w:tabs>
        <w:autoSpaceDE w:val="0"/>
        <w:autoSpaceDN w:val="0"/>
        <w:spacing w:after="0" w:line="240" w:lineRule="auto"/>
        <w:contextualSpacing w:val="0"/>
        <w:rPr>
          <w:rFonts w:ascii="Times New Roman" w:hAnsi="Times New Roman" w:cs="Times New Roman"/>
          <w:color w:val="000000"/>
          <w:sz w:val="24"/>
          <w:szCs w:val="24"/>
        </w:rPr>
      </w:pPr>
      <w:r w:rsidRPr="00DE2490">
        <w:rPr>
          <w:rFonts w:ascii="Times New Roman" w:hAnsi="Times New Roman" w:cs="Times New Roman"/>
          <w:color w:val="000000"/>
          <w:sz w:val="24"/>
          <w:szCs w:val="24"/>
        </w:rPr>
        <w:t>Greater</w:t>
      </w:r>
      <w:r w:rsidRPr="00DE2490">
        <w:rPr>
          <w:rFonts w:ascii="Times New Roman" w:hAnsi="Times New Roman" w:cs="Times New Roman"/>
          <w:color w:val="000000"/>
          <w:spacing w:val="-7"/>
          <w:sz w:val="24"/>
          <w:szCs w:val="24"/>
        </w:rPr>
        <w:t xml:space="preserve"> </w:t>
      </w:r>
      <w:r w:rsidRPr="00DE2490">
        <w:rPr>
          <w:rFonts w:ascii="Times New Roman" w:hAnsi="Times New Roman" w:cs="Times New Roman"/>
          <w:color w:val="000000"/>
          <w:sz w:val="24"/>
          <w:szCs w:val="24"/>
        </w:rPr>
        <w:t>responsibility,</w:t>
      </w:r>
    </w:p>
    <w:p w14:paraId="1EFFDFB7" w14:textId="77777777" w:rsidR="003349E2" w:rsidRPr="00DE2490" w:rsidRDefault="003349E2" w:rsidP="003349E2">
      <w:pPr>
        <w:pStyle w:val="ListParagraph"/>
        <w:widowControl w:val="0"/>
        <w:numPr>
          <w:ilvl w:val="0"/>
          <w:numId w:val="28"/>
        </w:numPr>
        <w:tabs>
          <w:tab w:val="left" w:pos="1401"/>
        </w:tabs>
        <w:autoSpaceDE w:val="0"/>
        <w:autoSpaceDN w:val="0"/>
        <w:spacing w:before="136" w:after="0" w:line="240" w:lineRule="auto"/>
        <w:contextualSpacing w:val="0"/>
        <w:rPr>
          <w:rFonts w:ascii="Times New Roman" w:hAnsi="Times New Roman" w:cs="Times New Roman"/>
          <w:color w:val="000000"/>
          <w:sz w:val="24"/>
          <w:szCs w:val="24"/>
        </w:rPr>
      </w:pPr>
      <w:r w:rsidRPr="00DE2490">
        <w:rPr>
          <w:rFonts w:ascii="Times New Roman" w:hAnsi="Times New Roman" w:cs="Times New Roman"/>
          <w:color w:val="000000"/>
          <w:sz w:val="24"/>
          <w:szCs w:val="24"/>
        </w:rPr>
        <w:t>Greater</w:t>
      </w:r>
      <w:r w:rsidRPr="00DE2490">
        <w:rPr>
          <w:rFonts w:ascii="Times New Roman" w:hAnsi="Times New Roman" w:cs="Times New Roman"/>
          <w:color w:val="000000"/>
          <w:spacing w:val="-5"/>
          <w:sz w:val="24"/>
          <w:szCs w:val="24"/>
        </w:rPr>
        <w:t xml:space="preserve"> </w:t>
      </w:r>
      <w:r w:rsidRPr="00DE2490">
        <w:rPr>
          <w:rFonts w:ascii="Times New Roman" w:hAnsi="Times New Roman" w:cs="Times New Roman"/>
          <w:color w:val="000000"/>
          <w:sz w:val="24"/>
          <w:szCs w:val="24"/>
        </w:rPr>
        <w:t>autonomy,</w:t>
      </w:r>
    </w:p>
    <w:p w14:paraId="59363AC8" w14:textId="77777777" w:rsidR="003349E2" w:rsidRPr="00DE2490" w:rsidRDefault="003349E2" w:rsidP="003349E2">
      <w:pPr>
        <w:pStyle w:val="ListParagraph"/>
        <w:widowControl w:val="0"/>
        <w:numPr>
          <w:ilvl w:val="0"/>
          <w:numId w:val="28"/>
        </w:numPr>
        <w:tabs>
          <w:tab w:val="left" w:pos="1401"/>
        </w:tabs>
        <w:autoSpaceDE w:val="0"/>
        <w:autoSpaceDN w:val="0"/>
        <w:spacing w:before="140" w:after="0" w:line="360" w:lineRule="auto"/>
        <w:contextualSpacing w:val="0"/>
        <w:rPr>
          <w:rFonts w:ascii="Times New Roman" w:hAnsi="Times New Roman" w:cs="Times New Roman"/>
          <w:color w:val="000000"/>
          <w:sz w:val="24"/>
          <w:szCs w:val="24"/>
        </w:rPr>
      </w:pPr>
      <w:r w:rsidRPr="00DE2490">
        <w:rPr>
          <w:rFonts w:ascii="Times New Roman" w:hAnsi="Times New Roman" w:cs="Times New Roman"/>
          <w:color w:val="000000"/>
          <w:sz w:val="24"/>
          <w:szCs w:val="24"/>
        </w:rPr>
        <w:t>More</w:t>
      </w:r>
      <w:r w:rsidRPr="00DE2490">
        <w:rPr>
          <w:rFonts w:ascii="Times New Roman" w:hAnsi="Times New Roman" w:cs="Times New Roman"/>
          <w:color w:val="000000"/>
          <w:spacing w:val="13"/>
          <w:sz w:val="24"/>
          <w:szCs w:val="24"/>
        </w:rPr>
        <w:t xml:space="preserve"> </w:t>
      </w:r>
      <w:r w:rsidRPr="00DE2490">
        <w:rPr>
          <w:rFonts w:ascii="Times New Roman" w:hAnsi="Times New Roman" w:cs="Times New Roman"/>
          <w:color w:val="000000"/>
          <w:sz w:val="24"/>
          <w:szCs w:val="24"/>
        </w:rPr>
        <w:t>immediate</w:t>
      </w:r>
      <w:r w:rsidRPr="00DE2490">
        <w:rPr>
          <w:rFonts w:ascii="Times New Roman" w:hAnsi="Times New Roman" w:cs="Times New Roman"/>
          <w:color w:val="000000"/>
          <w:spacing w:val="13"/>
          <w:sz w:val="24"/>
          <w:szCs w:val="24"/>
        </w:rPr>
        <w:t xml:space="preserve"> </w:t>
      </w:r>
      <w:r w:rsidRPr="00DE2490">
        <w:rPr>
          <w:rFonts w:ascii="Times New Roman" w:hAnsi="Times New Roman" w:cs="Times New Roman"/>
          <w:color w:val="000000"/>
          <w:sz w:val="24"/>
          <w:szCs w:val="24"/>
        </w:rPr>
        <w:t>feedback</w:t>
      </w:r>
      <w:r w:rsidRPr="00DE2490">
        <w:rPr>
          <w:rFonts w:ascii="Times New Roman" w:hAnsi="Times New Roman" w:cs="Times New Roman"/>
          <w:color w:val="000000"/>
          <w:spacing w:val="7"/>
          <w:sz w:val="24"/>
          <w:szCs w:val="24"/>
        </w:rPr>
        <w:t xml:space="preserve"> </w:t>
      </w:r>
      <w:r w:rsidRPr="00DE2490">
        <w:rPr>
          <w:rFonts w:ascii="Times New Roman" w:hAnsi="Times New Roman" w:cs="Times New Roman"/>
          <w:color w:val="000000"/>
          <w:sz w:val="24"/>
          <w:szCs w:val="24"/>
        </w:rPr>
        <w:t>to</w:t>
      </w:r>
      <w:r w:rsidRPr="00DE2490">
        <w:rPr>
          <w:rFonts w:ascii="Times New Roman" w:hAnsi="Times New Roman" w:cs="Times New Roman"/>
          <w:color w:val="000000"/>
          <w:spacing w:val="12"/>
          <w:sz w:val="24"/>
          <w:szCs w:val="24"/>
        </w:rPr>
        <w:t xml:space="preserve"> </w:t>
      </w:r>
      <w:r w:rsidRPr="00DE2490">
        <w:rPr>
          <w:rFonts w:ascii="Times New Roman" w:hAnsi="Times New Roman" w:cs="Times New Roman"/>
          <w:color w:val="000000"/>
          <w:sz w:val="24"/>
          <w:szCs w:val="24"/>
        </w:rPr>
        <w:t>the</w:t>
      </w:r>
      <w:r w:rsidRPr="00DE2490">
        <w:rPr>
          <w:rFonts w:ascii="Times New Roman" w:hAnsi="Times New Roman" w:cs="Times New Roman"/>
          <w:color w:val="000000"/>
          <w:spacing w:val="13"/>
          <w:sz w:val="24"/>
          <w:szCs w:val="24"/>
        </w:rPr>
        <w:t xml:space="preserve"> </w:t>
      </w:r>
      <w:r w:rsidRPr="00DE2490">
        <w:rPr>
          <w:rFonts w:ascii="Times New Roman" w:hAnsi="Times New Roman" w:cs="Times New Roman"/>
          <w:color w:val="000000"/>
          <w:sz w:val="24"/>
          <w:szCs w:val="24"/>
        </w:rPr>
        <w:t>individual</w:t>
      </w:r>
      <w:r w:rsidRPr="00DE2490">
        <w:rPr>
          <w:rFonts w:ascii="Times New Roman" w:hAnsi="Times New Roman" w:cs="Times New Roman"/>
          <w:color w:val="000000"/>
          <w:spacing w:val="12"/>
          <w:sz w:val="24"/>
          <w:szCs w:val="24"/>
        </w:rPr>
        <w:t xml:space="preserve"> </w:t>
      </w:r>
      <w:r w:rsidRPr="00DE2490">
        <w:rPr>
          <w:rFonts w:ascii="Times New Roman" w:hAnsi="Times New Roman" w:cs="Times New Roman"/>
          <w:color w:val="000000"/>
          <w:sz w:val="24"/>
          <w:szCs w:val="24"/>
        </w:rPr>
        <w:t>or</w:t>
      </w:r>
      <w:r w:rsidRPr="00DE2490">
        <w:rPr>
          <w:rFonts w:ascii="Times New Roman" w:hAnsi="Times New Roman" w:cs="Times New Roman"/>
          <w:color w:val="000000"/>
          <w:spacing w:val="12"/>
          <w:sz w:val="24"/>
          <w:szCs w:val="24"/>
        </w:rPr>
        <w:t xml:space="preserve"> </w:t>
      </w:r>
      <w:r w:rsidRPr="00DE2490">
        <w:rPr>
          <w:rFonts w:ascii="Times New Roman" w:hAnsi="Times New Roman" w:cs="Times New Roman"/>
          <w:color w:val="000000"/>
          <w:sz w:val="24"/>
          <w:szCs w:val="24"/>
        </w:rPr>
        <w:t>group.</w:t>
      </w:r>
      <w:r w:rsidRPr="00DE2490">
        <w:rPr>
          <w:rFonts w:ascii="Times New Roman" w:hAnsi="Times New Roman" w:cs="Times New Roman"/>
          <w:color w:val="000000"/>
          <w:spacing w:val="11"/>
          <w:sz w:val="24"/>
          <w:szCs w:val="24"/>
        </w:rPr>
        <w:t xml:space="preserve"> </w:t>
      </w:r>
      <w:r w:rsidRPr="00DE2490">
        <w:rPr>
          <w:rFonts w:ascii="Times New Roman" w:hAnsi="Times New Roman" w:cs="Times New Roman"/>
          <w:color w:val="000000"/>
          <w:sz w:val="24"/>
          <w:szCs w:val="24"/>
        </w:rPr>
        <w:t>This</w:t>
      </w:r>
      <w:r w:rsidRPr="00DE2490">
        <w:rPr>
          <w:rFonts w:ascii="Times New Roman" w:hAnsi="Times New Roman" w:cs="Times New Roman"/>
          <w:color w:val="000000"/>
          <w:spacing w:val="6"/>
          <w:sz w:val="24"/>
          <w:szCs w:val="24"/>
        </w:rPr>
        <w:t xml:space="preserve"> </w:t>
      </w:r>
      <w:r w:rsidRPr="00DE2490">
        <w:rPr>
          <w:rFonts w:ascii="Times New Roman" w:hAnsi="Times New Roman" w:cs="Times New Roman"/>
          <w:color w:val="000000"/>
          <w:sz w:val="24"/>
          <w:szCs w:val="24"/>
        </w:rPr>
        <w:t>might</w:t>
      </w:r>
      <w:r w:rsidRPr="00DE2490">
        <w:rPr>
          <w:rFonts w:ascii="Times New Roman" w:hAnsi="Times New Roman" w:cs="Times New Roman"/>
          <w:color w:val="000000"/>
          <w:spacing w:val="13"/>
          <w:sz w:val="24"/>
          <w:szCs w:val="24"/>
        </w:rPr>
        <w:t xml:space="preserve"> </w:t>
      </w:r>
      <w:r w:rsidRPr="00DE2490">
        <w:rPr>
          <w:rFonts w:ascii="Times New Roman" w:hAnsi="Times New Roman" w:cs="Times New Roman"/>
          <w:color w:val="000000"/>
          <w:sz w:val="24"/>
          <w:szCs w:val="24"/>
        </w:rPr>
        <w:t>include</w:t>
      </w:r>
      <w:r w:rsidRPr="00DE2490">
        <w:rPr>
          <w:rFonts w:ascii="Times New Roman" w:hAnsi="Times New Roman" w:cs="Times New Roman"/>
          <w:color w:val="000000"/>
          <w:spacing w:val="8"/>
          <w:sz w:val="24"/>
          <w:szCs w:val="24"/>
        </w:rPr>
        <w:t xml:space="preserve"> </w:t>
      </w:r>
      <w:r w:rsidRPr="00DE2490">
        <w:rPr>
          <w:rFonts w:ascii="Times New Roman" w:hAnsi="Times New Roman" w:cs="Times New Roman"/>
          <w:color w:val="000000"/>
          <w:sz w:val="24"/>
          <w:szCs w:val="24"/>
        </w:rPr>
        <w:t>transferring</w:t>
      </w:r>
      <w:r w:rsidRPr="00DE2490">
        <w:rPr>
          <w:rFonts w:ascii="Times New Roman" w:hAnsi="Times New Roman" w:cs="Times New Roman"/>
          <w:color w:val="000000"/>
          <w:spacing w:val="-57"/>
          <w:sz w:val="24"/>
          <w:szCs w:val="24"/>
        </w:rPr>
        <w:t xml:space="preserve"> </w:t>
      </w:r>
      <w:r w:rsidRPr="00DE2490">
        <w:rPr>
          <w:rFonts w:ascii="Times New Roman" w:hAnsi="Times New Roman" w:cs="Times New Roman"/>
          <w:color w:val="000000"/>
          <w:sz w:val="24"/>
          <w:szCs w:val="24"/>
        </w:rPr>
        <w:t>some of</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the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superior‟s</w:t>
      </w:r>
      <w:r w:rsidRPr="00DE2490">
        <w:rPr>
          <w:rFonts w:ascii="Times New Roman" w:hAnsi="Times New Roman" w:cs="Times New Roman"/>
          <w:color w:val="000000"/>
          <w:spacing w:val="-3"/>
          <w:sz w:val="24"/>
          <w:szCs w:val="24"/>
        </w:rPr>
        <w:t xml:space="preserve"> </w:t>
      </w:r>
      <w:r w:rsidRPr="00DE2490">
        <w:rPr>
          <w:rFonts w:ascii="Times New Roman" w:hAnsi="Times New Roman" w:cs="Times New Roman"/>
          <w:color w:val="000000"/>
          <w:sz w:val="24"/>
          <w:szCs w:val="24"/>
        </w:rPr>
        <w:t>activities</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to</w:t>
      </w:r>
      <w:r w:rsidRPr="00DE2490">
        <w:rPr>
          <w:rFonts w:ascii="Times New Roman" w:hAnsi="Times New Roman" w:cs="Times New Roman"/>
          <w:color w:val="000000"/>
          <w:spacing w:val="4"/>
          <w:sz w:val="24"/>
          <w:szCs w:val="24"/>
        </w:rPr>
        <w:t xml:space="preserve"> </w:t>
      </w:r>
      <w:r w:rsidRPr="00DE2490">
        <w:rPr>
          <w:rFonts w:ascii="Times New Roman" w:hAnsi="Times New Roman" w:cs="Times New Roman"/>
          <w:color w:val="000000"/>
          <w:sz w:val="24"/>
          <w:szCs w:val="24"/>
        </w:rPr>
        <w:t>subordinates.</w:t>
      </w:r>
    </w:p>
    <w:p w14:paraId="1079F98E" w14:textId="77777777" w:rsidR="003349E2" w:rsidRPr="00DE2490" w:rsidRDefault="003349E2" w:rsidP="003349E2">
      <w:pPr>
        <w:pStyle w:val="Heading3"/>
        <w:spacing w:before="3"/>
        <w:rPr>
          <w:rFonts w:ascii="Times New Roman" w:hAnsi="Times New Roman" w:cs="Times New Roman"/>
          <w:color w:val="000000"/>
          <w:sz w:val="24"/>
          <w:szCs w:val="24"/>
        </w:rPr>
      </w:pPr>
    </w:p>
    <w:p w14:paraId="32676978" w14:textId="77777777" w:rsidR="003349E2" w:rsidRPr="00DE2490" w:rsidRDefault="003349E2" w:rsidP="003349E2">
      <w:pPr>
        <w:pStyle w:val="Heading3"/>
        <w:spacing w:before="3"/>
        <w:rPr>
          <w:rFonts w:ascii="Times New Roman" w:hAnsi="Times New Roman" w:cs="Times New Roman"/>
          <w:color w:val="000000"/>
          <w:sz w:val="24"/>
          <w:szCs w:val="24"/>
        </w:rPr>
      </w:pPr>
      <w:r w:rsidRPr="00DE2490">
        <w:rPr>
          <w:rFonts w:ascii="Times New Roman" w:hAnsi="Times New Roman" w:cs="Times New Roman"/>
          <w:color w:val="000000"/>
          <w:sz w:val="24"/>
          <w:szCs w:val="24"/>
        </w:rPr>
        <w:t>Principles</w:t>
      </w:r>
      <w:r w:rsidRPr="00DE2490">
        <w:rPr>
          <w:rFonts w:ascii="Times New Roman" w:hAnsi="Times New Roman" w:cs="Times New Roman"/>
          <w:color w:val="000000"/>
          <w:spacing w:val="-3"/>
          <w:sz w:val="24"/>
          <w:szCs w:val="24"/>
        </w:rPr>
        <w:t xml:space="preserve"> </w:t>
      </w:r>
      <w:r w:rsidRPr="00DE2490">
        <w:rPr>
          <w:rFonts w:ascii="Times New Roman" w:hAnsi="Times New Roman" w:cs="Times New Roman"/>
          <w:color w:val="000000"/>
          <w:sz w:val="24"/>
          <w:szCs w:val="24"/>
        </w:rPr>
        <w:t>applicable</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to</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the</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HDFC Bank</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are:</w:t>
      </w:r>
    </w:p>
    <w:p w14:paraId="4445F2DD" w14:textId="77777777" w:rsidR="003349E2" w:rsidRPr="00DE2490" w:rsidRDefault="003349E2" w:rsidP="003349E2">
      <w:pPr>
        <w:pStyle w:val="BodyText"/>
        <w:spacing w:before="10"/>
        <w:rPr>
          <w:rFonts w:ascii="Times New Roman" w:hAnsi="Times New Roman" w:cs="Times New Roman"/>
          <w:b/>
          <w:color w:val="000000"/>
          <w:sz w:val="24"/>
          <w:szCs w:val="24"/>
        </w:rPr>
      </w:pPr>
    </w:p>
    <w:p w14:paraId="4A82F30F" w14:textId="77777777" w:rsidR="003349E2" w:rsidRPr="00DE2490" w:rsidRDefault="003349E2" w:rsidP="003349E2">
      <w:pPr>
        <w:pStyle w:val="BodyText"/>
        <w:spacing w:line="362" w:lineRule="auto"/>
        <w:jc w:val="both"/>
        <w:rPr>
          <w:rFonts w:ascii="Times New Roman" w:hAnsi="Times New Roman" w:cs="Times New Roman"/>
          <w:color w:val="000000"/>
          <w:sz w:val="24"/>
          <w:szCs w:val="24"/>
        </w:rPr>
      </w:pPr>
      <w:r w:rsidRPr="00DE2490">
        <w:rPr>
          <w:rFonts w:ascii="Times New Roman" w:hAnsi="Times New Roman" w:cs="Times New Roman"/>
          <w:color w:val="000000"/>
          <w:sz w:val="24"/>
          <w:szCs w:val="24"/>
        </w:rPr>
        <w:t>Give new and added responsibilities to employees so they are constantly challenged and</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empowered</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to</w:t>
      </w:r>
      <w:r w:rsidRPr="00DE2490">
        <w:rPr>
          <w:rFonts w:ascii="Times New Roman" w:hAnsi="Times New Roman" w:cs="Times New Roman"/>
          <w:color w:val="000000"/>
          <w:spacing w:val="-5"/>
          <w:sz w:val="24"/>
          <w:szCs w:val="24"/>
        </w:rPr>
        <w:t xml:space="preserve"> </w:t>
      </w:r>
      <w:r w:rsidRPr="00DE2490">
        <w:rPr>
          <w:rFonts w:ascii="Times New Roman" w:hAnsi="Times New Roman" w:cs="Times New Roman"/>
          <w:color w:val="000000"/>
          <w:sz w:val="24"/>
          <w:szCs w:val="24"/>
        </w:rPr>
        <w:t>control aspects</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of their</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work setting.</w:t>
      </w:r>
    </w:p>
    <w:p w14:paraId="1CB35A12" w14:textId="77777777" w:rsidR="003349E2" w:rsidRPr="00DE2490" w:rsidRDefault="003349E2" w:rsidP="003349E2">
      <w:pPr>
        <w:pStyle w:val="BodyText"/>
        <w:spacing w:before="195" w:line="360" w:lineRule="auto"/>
        <w:jc w:val="both"/>
        <w:rPr>
          <w:rFonts w:ascii="Times New Roman" w:hAnsi="Times New Roman" w:cs="Times New Roman"/>
          <w:color w:val="000000"/>
          <w:sz w:val="24"/>
          <w:szCs w:val="24"/>
        </w:rPr>
      </w:pPr>
      <w:r w:rsidRPr="00DE2490">
        <w:rPr>
          <w:rFonts w:ascii="Times New Roman" w:hAnsi="Times New Roman" w:cs="Times New Roman"/>
          <w:color w:val="000000"/>
          <w:sz w:val="24"/>
          <w:szCs w:val="24"/>
        </w:rPr>
        <w:t>Provide opportunities for ongoing training that will contribute to quality of performance,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personal and professional growth. Give employees special assignments and supervisor‟s task</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to broaden each person‟s understanding of the total operation of the company. This procedure</w:t>
      </w:r>
      <w:r w:rsidRPr="00DE2490">
        <w:rPr>
          <w:rFonts w:ascii="Times New Roman" w:hAnsi="Times New Roman" w:cs="Times New Roman"/>
          <w:color w:val="000000"/>
          <w:spacing w:val="-57"/>
          <w:sz w:val="24"/>
          <w:szCs w:val="24"/>
        </w:rPr>
        <w:t xml:space="preserve"> </w:t>
      </w:r>
      <w:r w:rsidRPr="00DE2490">
        <w:rPr>
          <w:rFonts w:ascii="Times New Roman" w:hAnsi="Times New Roman" w:cs="Times New Roman"/>
          <w:color w:val="000000"/>
          <w:sz w:val="24"/>
          <w:szCs w:val="24"/>
        </w:rPr>
        <w:t>can</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bring</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more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recognition</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from</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other</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staff</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and</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can</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open</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up</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greater</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opportunities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for</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advancement.</w:t>
      </w:r>
    </w:p>
    <w:p w14:paraId="2793334A" w14:textId="77777777" w:rsidR="003349E2" w:rsidRPr="00DE2490" w:rsidRDefault="003349E2" w:rsidP="003349E2">
      <w:pPr>
        <w:pStyle w:val="Heading3"/>
        <w:jc w:val="both"/>
        <w:rPr>
          <w:rFonts w:ascii="Times New Roman" w:hAnsi="Times New Roman" w:cs="Times New Roman"/>
          <w:color w:val="000000"/>
          <w:sz w:val="24"/>
          <w:szCs w:val="24"/>
        </w:rPr>
      </w:pPr>
      <w:r w:rsidRPr="00DE2490">
        <w:rPr>
          <w:rFonts w:ascii="Times New Roman" w:hAnsi="Times New Roman" w:cs="Times New Roman"/>
          <w:color w:val="000000"/>
          <w:sz w:val="24"/>
          <w:szCs w:val="24"/>
        </w:rPr>
        <w:lastRenderedPageBreak/>
        <w:t>A job</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enrichment</w:t>
      </w:r>
      <w:r w:rsidRPr="00DE2490">
        <w:rPr>
          <w:rFonts w:ascii="Times New Roman" w:hAnsi="Times New Roman" w:cs="Times New Roman"/>
          <w:color w:val="000000"/>
          <w:spacing w:val="-3"/>
          <w:sz w:val="24"/>
          <w:szCs w:val="24"/>
        </w:rPr>
        <w:t xml:space="preserve"> </w:t>
      </w:r>
      <w:r w:rsidRPr="00DE2490">
        <w:rPr>
          <w:rFonts w:ascii="Times New Roman" w:hAnsi="Times New Roman" w:cs="Times New Roman"/>
          <w:color w:val="000000"/>
          <w:sz w:val="24"/>
          <w:szCs w:val="24"/>
        </w:rPr>
        <w:t>Implementing</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Process</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at</w:t>
      </w:r>
      <w:r w:rsidRPr="00DE2490">
        <w:rPr>
          <w:rFonts w:ascii="Times New Roman" w:hAnsi="Times New Roman" w:cs="Times New Roman"/>
          <w:color w:val="000000"/>
          <w:spacing w:val="-3"/>
          <w:sz w:val="24"/>
          <w:szCs w:val="24"/>
        </w:rPr>
        <w:t xml:space="preserve"> </w:t>
      </w:r>
      <w:r w:rsidRPr="00DE2490">
        <w:rPr>
          <w:rFonts w:ascii="Times New Roman" w:hAnsi="Times New Roman" w:cs="Times New Roman"/>
          <w:color w:val="000000"/>
          <w:sz w:val="24"/>
          <w:szCs w:val="24"/>
        </w:rPr>
        <w:t>HDFC Bank</w:t>
      </w:r>
      <w:r w:rsidRPr="00DE2490">
        <w:rPr>
          <w:rFonts w:ascii="Times New Roman" w:hAnsi="Times New Roman" w:cs="Times New Roman"/>
          <w:color w:val="000000"/>
          <w:spacing w:val="67"/>
          <w:sz w:val="24"/>
          <w:szCs w:val="24"/>
        </w:rPr>
        <w:t xml:space="preserve"> </w:t>
      </w:r>
      <w:r w:rsidRPr="00DE2490">
        <w:rPr>
          <w:rFonts w:ascii="Times New Roman" w:hAnsi="Times New Roman" w:cs="Times New Roman"/>
          <w:color w:val="000000"/>
          <w:sz w:val="24"/>
          <w:szCs w:val="24"/>
        </w:rPr>
        <w:t>Company:</w:t>
      </w:r>
    </w:p>
    <w:p w14:paraId="5523740D" w14:textId="77777777" w:rsidR="003349E2" w:rsidRPr="00DE2490" w:rsidRDefault="003349E2" w:rsidP="003349E2">
      <w:pPr>
        <w:pStyle w:val="BodyText"/>
        <w:spacing w:before="2"/>
        <w:rPr>
          <w:rFonts w:ascii="Times New Roman" w:hAnsi="Times New Roman" w:cs="Times New Roman"/>
          <w:b/>
          <w:color w:val="000000"/>
          <w:sz w:val="24"/>
          <w:szCs w:val="24"/>
        </w:rPr>
      </w:pPr>
    </w:p>
    <w:p w14:paraId="4C27EC37" w14:textId="77777777" w:rsidR="003349E2" w:rsidRPr="00DE2490" w:rsidRDefault="003349E2" w:rsidP="003349E2">
      <w:pPr>
        <w:pStyle w:val="BodyText"/>
        <w:spacing w:before="1" w:line="360" w:lineRule="auto"/>
        <w:jc w:val="both"/>
        <w:rPr>
          <w:rFonts w:ascii="Times New Roman" w:hAnsi="Times New Roman" w:cs="Times New Roman"/>
          <w:color w:val="000000"/>
          <w:sz w:val="24"/>
          <w:szCs w:val="24"/>
        </w:rPr>
      </w:pPr>
      <w:r w:rsidRPr="00DE2490">
        <w:rPr>
          <w:rFonts w:ascii="Times New Roman" w:hAnsi="Times New Roman" w:cs="Times New Roman"/>
          <w:color w:val="000000"/>
          <w:sz w:val="24"/>
          <w:szCs w:val="24"/>
        </w:rPr>
        <w:t>The cornerstone of the job enrichment process is that it is the client's program. All activities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are directed by the principle that the client owns and controls the effort. A diagram of the job</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enrichment</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process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is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shown</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in</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Figure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as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it</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meaningful</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way</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to</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understand</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how</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job</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enrichment</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might proceed</w:t>
      </w:r>
      <w:r w:rsidRPr="00DE2490">
        <w:rPr>
          <w:rFonts w:ascii="Times New Roman" w:hAnsi="Times New Roman" w:cs="Times New Roman"/>
          <w:color w:val="000000"/>
          <w:spacing w:val="-5"/>
          <w:sz w:val="24"/>
          <w:szCs w:val="24"/>
        </w:rPr>
        <w:t xml:space="preserve"> </w:t>
      </w:r>
      <w:r w:rsidRPr="00DE2490">
        <w:rPr>
          <w:rFonts w:ascii="Times New Roman" w:hAnsi="Times New Roman" w:cs="Times New Roman"/>
          <w:color w:val="000000"/>
          <w:sz w:val="24"/>
          <w:szCs w:val="24"/>
        </w:rPr>
        <w:t>at HDFC</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Bank</w:t>
      </w:r>
      <w:r w:rsidRPr="00DE2490">
        <w:rPr>
          <w:rFonts w:ascii="Times New Roman" w:hAnsi="Times New Roman" w:cs="Times New Roman"/>
          <w:color w:val="000000"/>
          <w:spacing w:val="3"/>
          <w:sz w:val="24"/>
          <w:szCs w:val="24"/>
        </w:rPr>
        <w:t xml:space="preserve"> </w:t>
      </w:r>
      <w:r w:rsidRPr="00DE2490">
        <w:rPr>
          <w:rFonts w:ascii="Times New Roman" w:hAnsi="Times New Roman" w:cs="Times New Roman"/>
          <w:color w:val="000000"/>
          <w:sz w:val="24"/>
          <w:szCs w:val="24"/>
        </w:rPr>
        <w:t>Company</w:t>
      </w:r>
    </w:p>
    <w:p w14:paraId="329DDD7D" w14:textId="77777777" w:rsidR="003349E2" w:rsidRPr="00DE2490" w:rsidRDefault="003349E2" w:rsidP="003349E2">
      <w:pPr>
        <w:pStyle w:val="BodyText"/>
        <w:spacing w:before="200" w:line="357" w:lineRule="auto"/>
        <w:jc w:val="both"/>
        <w:rPr>
          <w:rFonts w:ascii="Times New Roman" w:hAnsi="Times New Roman" w:cs="Times New Roman"/>
          <w:color w:val="000000"/>
          <w:sz w:val="24"/>
          <w:szCs w:val="24"/>
        </w:rPr>
      </w:pPr>
      <w:r w:rsidRPr="00DE2490">
        <w:rPr>
          <w:rFonts w:ascii="Times New Roman" w:hAnsi="Times New Roman" w:cs="Times New Roman"/>
          <w:color w:val="000000"/>
          <w:sz w:val="24"/>
          <w:szCs w:val="24"/>
        </w:rPr>
        <w:t>The first step is that a goal-setting exercise is conducted to help the client formalize what is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wanted</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and expected from</w:t>
      </w:r>
      <w:r w:rsidRPr="00DE2490">
        <w:rPr>
          <w:rFonts w:ascii="Times New Roman" w:hAnsi="Times New Roman" w:cs="Times New Roman"/>
          <w:color w:val="000000"/>
          <w:spacing w:val="-3"/>
          <w:sz w:val="24"/>
          <w:szCs w:val="24"/>
        </w:rPr>
        <w:t xml:space="preserve"> </w:t>
      </w:r>
      <w:r w:rsidRPr="00DE2490">
        <w:rPr>
          <w:rFonts w:ascii="Times New Roman" w:hAnsi="Times New Roman" w:cs="Times New Roman"/>
          <w:color w:val="000000"/>
          <w:sz w:val="24"/>
          <w:szCs w:val="24"/>
        </w:rPr>
        <w:t>job enrichment.</w:t>
      </w:r>
    </w:p>
    <w:p w14:paraId="6D46C047" w14:textId="77777777" w:rsidR="003349E2" w:rsidRPr="00DE2490" w:rsidRDefault="003349E2" w:rsidP="003349E2">
      <w:pPr>
        <w:pStyle w:val="BodyText"/>
        <w:spacing w:before="206" w:line="360" w:lineRule="auto"/>
        <w:jc w:val="both"/>
        <w:rPr>
          <w:rFonts w:ascii="Times New Roman" w:hAnsi="Times New Roman" w:cs="Times New Roman"/>
          <w:color w:val="000000"/>
          <w:sz w:val="24"/>
          <w:szCs w:val="24"/>
        </w:rPr>
      </w:pPr>
      <w:r w:rsidRPr="00DE2490">
        <w:rPr>
          <w:rFonts w:ascii="Times New Roman" w:hAnsi="Times New Roman" w:cs="Times New Roman"/>
          <w:color w:val="000000"/>
          <w:sz w:val="24"/>
          <w:szCs w:val="24"/>
        </w:rPr>
        <w:t>The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next</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step</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is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to</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conduct</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one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three-hour</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workshop</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with</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the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supervisors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and</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another</w:t>
      </w:r>
      <w:r w:rsidRPr="00DE2490">
        <w:rPr>
          <w:rFonts w:ascii="Times New Roman" w:hAnsi="Times New Roman" w:cs="Times New Roman"/>
          <w:color w:val="000000"/>
          <w:spacing w:val="-57"/>
          <w:sz w:val="24"/>
          <w:szCs w:val="24"/>
        </w:rPr>
        <w:t xml:space="preserve"> </w:t>
      </w:r>
      <w:r w:rsidRPr="00DE2490">
        <w:rPr>
          <w:rFonts w:ascii="Times New Roman" w:hAnsi="Times New Roman" w:cs="Times New Roman"/>
          <w:color w:val="000000"/>
          <w:sz w:val="24"/>
          <w:szCs w:val="24"/>
        </w:rPr>
        <w:t>workshop</w:t>
      </w:r>
      <w:r w:rsidRPr="00DE2490">
        <w:rPr>
          <w:rFonts w:ascii="Times New Roman" w:hAnsi="Times New Roman" w:cs="Times New Roman"/>
          <w:color w:val="000000"/>
          <w:spacing w:val="41"/>
          <w:sz w:val="24"/>
          <w:szCs w:val="24"/>
        </w:rPr>
        <w:t xml:space="preserve"> </w:t>
      </w:r>
      <w:r w:rsidRPr="00DE2490">
        <w:rPr>
          <w:rFonts w:ascii="Times New Roman" w:hAnsi="Times New Roman" w:cs="Times New Roman"/>
          <w:color w:val="000000"/>
          <w:sz w:val="24"/>
          <w:szCs w:val="24"/>
        </w:rPr>
        <w:t>with</w:t>
      </w:r>
      <w:r w:rsidRPr="00DE2490">
        <w:rPr>
          <w:rFonts w:ascii="Times New Roman" w:hAnsi="Times New Roman" w:cs="Times New Roman"/>
          <w:color w:val="000000"/>
          <w:spacing w:val="42"/>
          <w:sz w:val="24"/>
          <w:szCs w:val="24"/>
        </w:rPr>
        <w:t xml:space="preserve"> </w:t>
      </w:r>
      <w:r w:rsidRPr="00DE2490">
        <w:rPr>
          <w:rFonts w:ascii="Times New Roman" w:hAnsi="Times New Roman" w:cs="Times New Roman"/>
          <w:color w:val="000000"/>
          <w:sz w:val="24"/>
          <w:szCs w:val="24"/>
        </w:rPr>
        <w:t>about</w:t>
      </w:r>
      <w:r w:rsidRPr="00DE2490">
        <w:rPr>
          <w:rFonts w:ascii="Times New Roman" w:hAnsi="Times New Roman" w:cs="Times New Roman"/>
          <w:color w:val="000000"/>
          <w:spacing w:val="43"/>
          <w:sz w:val="24"/>
          <w:szCs w:val="24"/>
        </w:rPr>
        <w:t xml:space="preserve"> </w:t>
      </w:r>
      <w:r w:rsidRPr="00DE2490">
        <w:rPr>
          <w:rFonts w:ascii="Times New Roman" w:hAnsi="Times New Roman" w:cs="Times New Roman"/>
          <w:color w:val="000000"/>
          <w:sz w:val="24"/>
          <w:szCs w:val="24"/>
        </w:rPr>
        <w:t>maximum</w:t>
      </w:r>
      <w:r w:rsidRPr="00DE2490">
        <w:rPr>
          <w:rFonts w:ascii="Times New Roman" w:hAnsi="Times New Roman" w:cs="Times New Roman"/>
          <w:color w:val="000000"/>
          <w:spacing w:val="43"/>
          <w:sz w:val="24"/>
          <w:szCs w:val="24"/>
        </w:rPr>
        <w:t xml:space="preserve"> </w:t>
      </w:r>
      <w:r w:rsidRPr="00DE2490">
        <w:rPr>
          <w:rFonts w:ascii="Times New Roman" w:hAnsi="Times New Roman" w:cs="Times New Roman"/>
          <w:color w:val="000000"/>
          <w:sz w:val="24"/>
          <w:szCs w:val="24"/>
        </w:rPr>
        <w:t>working</w:t>
      </w:r>
      <w:r w:rsidRPr="00DE2490">
        <w:rPr>
          <w:rFonts w:ascii="Times New Roman" w:hAnsi="Times New Roman" w:cs="Times New Roman"/>
          <w:color w:val="000000"/>
          <w:spacing w:val="38"/>
          <w:sz w:val="24"/>
          <w:szCs w:val="24"/>
        </w:rPr>
        <w:t xml:space="preserve"> </w:t>
      </w:r>
      <w:r w:rsidRPr="00DE2490">
        <w:rPr>
          <w:rFonts w:ascii="Times New Roman" w:hAnsi="Times New Roman" w:cs="Times New Roman"/>
          <w:color w:val="000000"/>
          <w:sz w:val="24"/>
          <w:szCs w:val="24"/>
        </w:rPr>
        <w:t>level</w:t>
      </w:r>
      <w:r w:rsidRPr="00DE2490">
        <w:rPr>
          <w:rFonts w:ascii="Times New Roman" w:hAnsi="Times New Roman" w:cs="Times New Roman"/>
          <w:color w:val="000000"/>
          <w:spacing w:val="43"/>
          <w:sz w:val="24"/>
          <w:szCs w:val="24"/>
        </w:rPr>
        <w:t xml:space="preserve"> </w:t>
      </w:r>
      <w:r w:rsidRPr="00DE2490">
        <w:rPr>
          <w:rFonts w:ascii="Times New Roman" w:hAnsi="Times New Roman" w:cs="Times New Roman"/>
          <w:color w:val="000000"/>
          <w:sz w:val="24"/>
          <w:szCs w:val="24"/>
        </w:rPr>
        <w:t>people.</w:t>
      </w:r>
      <w:r w:rsidRPr="00DE2490">
        <w:rPr>
          <w:rFonts w:ascii="Times New Roman" w:hAnsi="Times New Roman" w:cs="Times New Roman"/>
          <w:color w:val="000000"/>
          <w:spacing w:val="41"/>
          <w:sz w:val="24"/>
          <w:szCs w:val="24"/>
        </w:rPr>
        <w:t xml:space="preserve"> </w:t>
      </w:r>
      <w:r w:rsidRPr="00DE2490">
        <w:rPr>
          <w:rFonts w:ascii="Times New Roman" w:hAnsi="Times New Roman" w:cs="Times New Roman"/>
          <w:color w:val="000000"/>
          <w:sz w:val="24"/>
          <w:szCs w:val="24"/>
        </w:rPr>
        <w:t>The</w:t>
      </w:r>
      <w:r w:rsidRPr="00DE2490">
        <w:rPr>
          <w:rFonts w:ascii="Times New Roman" w:hAnsi="Times New Roman" w:cs="Times New Roman"/>
          <w:color w:val="000000"/>
          <w:spacing w:val="43"/>
          <w:sz w:val="24"/>
          <w:szCs w:val="24"/>
        </w:rPr>
        <w:t xml:space="preserve"> </w:t>
      </w:r>
      <w:r w:rsidRPr="00DE2490">
        <w:rPr>
          <w:rFonts w:ascii="Times New Roman" w:hAnsi="Times New Roman" w:cs="Times New Roman"/>
          <w:color w:val="000000"/>
          <w:sz w:val="24"/>
          <w:szCs w:val="24"/>
        </w:rPr>
        <w:t>workshops</w:t>
      </w:r>
      <w:r w:rsidRPr="00DE2490">
        <w:rPr>
          <w:rFonts w:ascii="Times New Roman" w:hAnsi="Times New Roman" w:cs="Times New Roman"/>
          <w:color w:val="000000"/>
          <w:spacing w:val="41"/>
          <w:sz w:val="24"/>
          <w:szCs w:val="24"/>
        </w:rPr>
        <w:t xml:space="preserve"> </w:t>
      </w:r>
      <w:r w:rsidRPr="00DE2490">
        <w:rPr>
          <w:rFonts w:ascii="Times New Roman" w:hAnsi="Times New Roman" w:cs="Times New Roman"/>
          <w:color w:val="000000"/>
          <w:sz w:val="24"/>
          <w:szCs w:val="24"/>
        </w:rPr>
        <w:t>provide</w:t>
      </w:r>
      <w:r w:rsidRPr="00DE2490">
        <w:rPr>
          <w:rFonts w:ascii="Times New Roman" w:hAnsi="Times New Roman" w:cs="Times New Roman"/>
          <w:color w:val="000000"/>
          <w:spacing w:val="43"/>
          <w:sz w:val="24"/>
          <w:szCs w:val="24"/>
        </w:rPr>
        <w:t xml:space="preserve"> </w:t>
      </w:r>
      <w:r w:rsidRPr="00DE2490">
        <w:rPr>
          <w:rFonts w:ascii="Times New Roman" w:hAnsi="Times New Roman" w:cs="Times New Roman"/>
          <w:color w:val="000000"/>
          <w:sz w:val="24"/>
          <w:szCs w:val="24"/>
        </w:rPr>
        <w:t>about</w:t>
      </w:r>
      <w:r w:rsidRPr="00DE2490">
        <w:rPr>
          <w:rFonts w:ascii="Times New Roman" w:hAnsi="Times New Roman" w:cs="Times New Roman"/>
          <w:color w:val="000000"/>
          <w:spacing w:val="43"/>
          <w:sz w:val="24"/>
          <w:szCs w:val="24"/>
        </w:rPr>
        <w:t xml:space="preserve"> </w:t>
      </w:r>
      <w:r w:rsidRPr="00DE2490">
        <w:rPr>
          <w:rFonts w:ascii="Times New Roman" w:hAnsi="Times New Roman" w:cs="Times New Roman"/>
          <w:color w:val="000000"/>
          <w:sz w:val="24"/>
          <w:szCs w:val="24"/>
        </w:rPr>
        <w:t>one</w:t>
      </w:r>
      <w:r w:rsidRPr="00DE2490">
        <w:rPr>
          <w:rFonts w:ascii="Times New Roman" w:hAnsi="Times New Roman" w:cs="Times New Roman"/>
          <w:color w:val="000000"/>
          <w:spacing w:val="-58"/>
          <w:sz w:val="24"/>
          <w:szCs w:val="24"/>
        </w:rPr>
        <w:t xml:space="preserve"> </w:t>
      </w:r>
      <w:r w:rsidRPr="00DE2490">
        <w:rPr>
          <w:rFonts w:ascii="Times New Roman" w:hAnsi="Times New Roman" w:cs="Times New Roman"/>
          <w:color w:val="000000"/>
          <w:sz w:val="24"/>
          <w:szCs w:val="24"/>
        </w:rPr>
        <w:t>hour</w:t>
      </w:r>
      <w:r w:rsidRPr="00DE2490">
        <w:rPr>
          <w:rFonts w:ascii="Times New Roman" w:hAnsi="Times New Roman" w:cs="Times New Roman"/>
          <w:color w:val="000000"/>
          <w:spacing w:val="14"/>
          <w:sz w:val="24"/>
          <w:szCs w:val="24"/>
        </w:rPr>
        <w:t xml:space="preserve"> </w:t>
      </w:r>
      <w:r w:rsidRPr="00DE2490">
        <w:rPr>
          <w:rFonts w:ascii="Times New Roman" w:hAnsi="Times New Roman" w:cs="Times New Roman"/>
          <w:color w:val="000000"/>
          <w:sz w:val="24"/>
          <w:szCs w:val="24"/>
        </w:rPr>
        <w:t>on</w:t>
      </w:r>
      <w:r w:rsidRPr="00DE2490">
        <w:rPr>
          <w:rFonts w:ascii="Times New Roman" w:hAnsi="Times New Roman" w:cs="Times New Roman"/>
          <w:color w:val="000000"/>
          <w:spacing w:val="14"/>
          <w:sz w:val="24"/>
          <w:szCs w:val="24"/>
        </w:rPr>
        <w:t xml:space="preserve"> </w:t>
      </w:r>
      <w:r w:rsidRPr="00DE2490">
        <w:rPr>
          <w:rFonts w:ascii="Times New Roman" w:hAnsi="Times New Roman" w:cs="Times New Roman"/>
          <w:color w:val="000000"/>
          <w:sz w:val="24"/>
          <w:szCs w:val="24"/>
        </w:rPr>
        <w:t>theory</w:t>
      </w:r>
      <w:r w:rsidRPr="00DE2490">
        <w:rPr>
          <w:rFonts w:ascii="Times New Roman" w:hAnsi="Times New Roman" w:cs="Times New Roman"/>
          <w:color w:val="000000"/>
          <w:spacing w:val="7"/>
          <w:sz w:val="24"/>
          <w:szCs w:val="24"/>
        </w:rPr>
        <w:t xml:space="preserve"> </w:t>
      </w:r>
      <w:r w:rsidRPr="00DE2490">
        <w:rPr>
          <w:rFonts w:ascii="Times New Roman" w:hAnsi="Times New Roman" w:cs="Times New Roman"/>
          <w:color w:val="000000"/>
          <w:sz w:val="24"/>
          <w:szCs w:val="24"/>
        </w:rPr>
        <w:t>and</w:t>
      </w:r>
      <w:r w:rsidRPr="00DE2490">
        <w:rPr>
          <w:rFonts w:ascii="Times New Roman" w:hAnsi="Times New Roman" w:cs="Times New Roman"/>
          <w:color w:val="000000"/>
          <w:spacing w:val="14"/>
          <w:sz w:val="24"/>
          <w:szCs w:val="24"/>
        </w:rPr>
        <w:t xml:space="preserve"> </w:t>
      </w:r>
      <w:r w:rsidRPr="00DE2490">
        <w:rPr>
          <w:rFonts w:ascii="Times New Roman" w:hAnsi="Times New Roman" w:cs="Times New Roman"/>
          <w:color w:val="000000"/>
          <w:sz w:val="24"/>
          <w:szCs w:val="24"/>
        </w:rPr>
        <w:t>implementing</w:t>
      </w:r>
      <w:r w:rsidRPr="00DE2490">
        <w:rPr>
          <w:rFonts w:ascii="Times New Roman" w:hAnsi="Times New Roman" w:cs="Times New Roman"/>
          <w:color w:val="000000"/>
          <w:spacing w:val="11"/>
          <w:sz w:val="24"/>
          <w:szCs w:val="24"/>
        </w:rPr>
        <w:t xml:space="preserve"> </w:t>
      </w:r>
      <w:r w:rsidRPr="00DE2490">
        <w:rPr>
          <w:rFonts w:ascii="Times New Roman" w:hAnsi="Times New Roman" w:cs="Times New Roman"/>
          <w:color w:val="000000"/>
          <w:sz w:val="24"/>
          <w:szCs w:val="24"/>
        </w:rPr>
        <w:t>concepts.</w:t>
      </w:r>
      <w:r w:rsidRPr="00DE2490">
        <w:rPr>
          <w:rFonts w:ascii="Times New Roman" w:hAnsi="Times New Roman" w:cs="Times New Roman"/>
          <w:color w:val="000000"/>
          <w:spacing w:val="14"/>
          <w:sz w:val="24"/>
          <w:szCs w:val="24"/>
        </w:rPr>
        <w:t xml:space="preserve"> </w:t>
      </w:r>
      <w:r w:rsidRPr="00DE2490">
        <w:rPr>
          <w:rFonts w:ascii="Times New Roman" w:hAnsi="Times New Roman" w:cs="Times New Roman"/>
          <w:color w:val="000000"/>
          <w:sz w:val="24"/>
          <w:szCs w:val="24"/>
        </w:rPr>
        <w:t>The</w:t>
      </w:r>
      <w:r w:rsidRPr="00DE2490">
        <w:rPr>
          <w:rFonts w:ascii="Times New Roman" w:hAnsi="Times New Roman" w:cs="Times New Roman"/>
          <w:color w:val="000000"/>
          <w:spacing w:val="17"/>
          <w:sz w:val="24"/>
          <w:szCs w:val="24"/>
        </w:rPr>
        <w:t xml:space="preserve"> </w:t>
      </w:r>
      <w:r w:rsidRPr="00DE2490">
        <w:rPr>
          <w:rFonts w:ascii="Times New Roman" w:hAnsi="Times New Roman" w:cs="Times New Roman"/>
          <w:color w:val="000000"/>
          <w:sz w:val="24"/>
          <w:szCs w:val="24"/>
        </w:rPr>
        <w:t>purpose</w:t>
      </w:r>
      <w:r w:rsidRPr="00DE2490">
        <w:rPr>
          <w:rFonts w:ascii="Times New Roman" w:hAnsi="Times New Roman" w:cs="Times New Roman"/>
          <w:color w:val="000000"/>
          <w:spacing w:val="16"/>
          <w:sz w:val="24"/>
          <w:szCs w:val="24"/>
        </w:rPr>
        <w:t xml:space="preserve"> </w:t>
      </w:r>
      <w:r w:rsidRPr="00DE2490">
        <w:rPr>
          <w:rFonts w:ascii="Times New Roman" w:hAnsi="Times New Roman" w:cs="Times New Roman"/>
          <w:color w:val="000000"/>
          <w:sz w:val="24"/>
          <w:szCs w:val="24"/>
        </w:rPr>
        <w:t>of</w:t>
      </w:r>
      <w:r w:rsidRPr="00DE2490">
        <w:rPr>
          <w:rFonts w:ascii="Times New Roman" w:hAnsi="Times New Roman" w:cs="Times New Roman"/>
          <w:color w:val="000000"/>
          <w:spacing w:val="11"/>
          <w:sz w:val="24"/>
          <w:szCs w:val="24"/>
        </w:rPr>
        <w:t xml:space="preserve"> </w:t>
      </w:r>
      <w:r w:rsidRPr="00DE2490">
        <w:rPr>
          <w:rFonts w:ascii="Times New Roman" w:hAnsi="Times New Roman" w:cs="Times New Roman"/>
          <w:color w:val="000000"/>
          <w:sz w:val="24"/>
          <w:szCs w:val="24"/>
        </w:rPr>
        <w:t>the</w:t>
      </w:r>
      <w:r w:rsidRPr="00DE2490">
        <w:rPr>
          <w:rFonts w:ascii="Times New Roman" w:hAnsi="Times New Roman" w:cs="Times New Roman"/>
          <w:color w:val="000000"/>
          <w:spacing w:val="16"/>
          <w:sz w:val="24"/>
          <w:szCs w:val="24"/>
        </w:rPr>
        <w:t xml:space="preserve"> </w:t>
      </w:r>
      <w:r w:rsidRPr="00DE2490">
        <w:rPr>
          <w:rFonts w:ascii="Times New Roman" w:hAnsi="Times New Roman" w:cs="Times New Roman"/>
          <w:color w:val="000000"/>
          <w:sz w:val="24"/>
          <w:szCs w:val="24"/>
        </w:rPr>
        <w:t>theory</w:t>
      </w:r>
      <w:r w:rsidRPr="00DE2490">
        <w:rPr>
          <w:rFonts w:ascii="Times New Roman" w:hAnsi="Times New Roman" w:cs="Times New Roman"/>
          <w:color w:val="000000"/>
          <w:spacing w:val="7"/>
          <w:sz w:val="24"/>
          <w:szCs w:val="24"/>
        </w:rPr>
        <w:t xml:space="preserve"> </w:t>
      </w:r>
      <w:r w:rsidRPr="00DE2490">
        <w:rPr>
          <w:rFonts w:ascii="Times New Roman" w:hAnsi="Times New Roman" w:cs="Times New Roman"/>
          <w:color w:val="000000"/>
          <w:sz w:val="24"/>
          <w:szCs w:val="24"/>
        </w:rPr>
        <w:t>and</w:t>
      </w:r>
      <w:r w:rsidRPr="00DE2490">
        <w:rPr>
          <w:rFonts w:ascii="Times New Roman" w:hAnsi="Times New Roman" w:cs="Times New Roman"/>
          <w:color w:val="000000"/>
          <w:spacing w:val="14"/>
          <w:sz w:val="24"/>
          <w:szCs w:val="24"/>
        </w:rPr>
        <w:t xml:space="preserve"> </w:t>
      </w:r>
      <w:r w:rsidRPr="00DE2490">
        <w:rPr>
          <w:rFonts w:ascii="Times New Roman" w:hAnsi="Times New Roman" w:cs="Times New Roman"/>
          <w:color w:val="000000"/>
          <w:sz w:val="24"/>
          <w:szCs w:val="24"/>
        </w:rPr>
        <w:t>concepts</w:t>
      </w:r>
      <w:r w:rsidRPr="00DE2490">
        <w:rPr>
          <w:rFonts w:ascii="Times New Roman" w:hAnsi="Times New Roman" w:cs="Times New Roman"/>
          <w:color w:val="000000"/>
          <w:spacing w:val="14"/>
          <w:sz w:val="24"/>
          <w:szCs w:val="24"/>
        </w:rPr>
        <w:t xml:space="preserve"> </w:t>
      </w:r>
      <w:r w:rsidRPr="00DE2490">
        <w:rPr>
          <w:rFonts w:ascii="Times New Roman" w:hAnsi="Times New Roman" w:cs="Times New Roman"/>
          <w:color w:val="000000"/>
          <w:sz w:val="24"/>
          <w:szCs w:val="24"/>
        </w:rPr>
        <w:t>training</w:t>
      </w:r>
      <w:r w:rsidRPr="00DE2490">
        <w:rPr>
          <w:rFonts w:ascii="Times New Roman" w:hAnsi="Times New Roman" w:cs="Times New Roman"/>
          <w:color w:val="000000"/>
          <w:spacing w:val="-58"/>
          <w:sz w:val="24"/>
          <w:szCs w:val="24"/>
        </w:rPr>
        <w:t xml:space="preserve"> </w:t>
      </w:r>
      <w:r w:rsidRPr="00DE2490">
        <w:rPr>
          <w:rFonts w:ascii="Times New Roman" w:hAnsi="Times New Roman" w:cs="Times New Roman"/>
          <w:color w:val="000000"/>
          <w:sz w:val="24"/>
          <w:szCs w:val="24"/>
        </w:rPr>
        <w:t>is to prepare people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to participate in a</w:t>
      </w:r>
      <w:r w:rsidRPr="00DE2490">
        <w:rPr>
          <w:rFonts w:ascii="Times New Roman" w:hAnsi="Times New Roman" w:cs="Times New Roman"/>
          <w:color w:val="000000"/>
          <w:spacing w:val="60"/>
          <w:sz w:val="24"/>
          <w:szCs w:val="24"/>
        </w:rPr>
        <w:t xml:space="preserve"> </w:t>
      </w:r>
      <w:r w:rsidRPr="00DE2490">
        <w:rPr>
          <w:rFonts w:ascii="Times New Roman" w:hAnsi="Times New Roman" w:cs="Times New Roman"/>
          <w:color w:val="000000"/>
          <w:sz w:val="24"/>
          <w:szCs w:val="24"/>
        </w:rPr>
        <w:t>structured, one-hour brainstorming session that</w:t>
      </w:r>
      <w:r w:rsidRPr="00DE2490">
        <w:rPr>
          <w:rFonts w:ascii="Times New Roman" w:hAnsi="Times New Roman" w:cs="Times New Roman"/>
          <w:color w:val="000000"/>
          <w:spacing w:val="60"/>
          <w:sz w:val="24"/>
          <w:szCs w:val="24"/>
        </w:rPr>
        <w:t xml:space="preserve"> </w:t>
      </w:r>
      <w:r w:rsidRPr="00DE2490">
        <w:rPr>
          <w:rFonts w:ascii="Times New Roman" w:hAnsi="Times New Roman" w:cs="Times New Roman"/>
          <w:color w:val="000000"/>
          <w:sz w:val="24"/>
          <w:szCs w:val="24"/>
        </w:rPr>
        <w:t>seeks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to</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find out "ways</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in which the company</w:t>
      </w:r>
      <w:r w:rsidRPr="00DE2490">
        <w:rPr>
          <w:rFonts w:ascii="Times New Roman" w:hAnsi="Times New Roman" w:cs="Times New Roman"/>
          <w:color w:val="000000"/>
          <w:spacing w:val="-8"/>
          <w:sz w:val="24"/>
          <w:szCs w:val="24"/>
        </w:rPr>
        <w:t xml:space="preserve"> </w:t>
      </w:r>
      <w:r w:rsidRPr="00DE2490">
        <w:rPr>
          <w:rFonts w:ascii="Times New Roman" w:hAnsi="Times New Roman" w:cs="Times New Roman"/>
          <w:color w:val="000000"/>
          <w:sz w:val="24"/>
          <w:szCs w:val="24"/>
        </w:rPr>
        <w:t>might enrich the</w:t>
      </w:r>
      <w:r w:rsidRPr="00DE2490">
        <w:rPr>
          <w:rFonts w:ascii="Times New Roman" w:hAnsi="Times New Roman" w:cs="Times New Roman"/>
          <w:color w:val="000000"/>
          <w:spacing w:val="-3"/>
          <w:sz w:val="24"/>
          <w:szCs w:val="24"/>
        </w:rPr>
        <w:t xml:space="preserve"> </w:t>
      </w:r>
      <w:r w:rsidRPr="00DE2490">
        <w:rPr>
          <w:rFonts w:ascii="Times New Roman" w:hAnsi="Times New Roman" w:cs="Times New Roman"/>
          <w:color w:val="000000"/>
          <w:sz w:val="24"/>
          <w:szCs w:val="24"/>
        </w:rPr>
        <w:t>jobs.</w:t>
      </w:r>
    </w:p>
    <w:p w14:paraId="4E4B42A7" w14:textId="77777777" w:rsidR="003349E2" w:rsidRPr="00DE2490" w:rsidRDefault="003349E2" w:rsidP="003349E2">
      <w:pPr>
        <w:pStyle w:val="BodyText"/>
        <w:spacing w:before="199" w:line="360" w:lineRule="auto"/>
        <w:jc w:val="both"/>
        <w:rPr>
          <w:rFonts w:ascii="Times New Roman" w:hAnsi="Times New Roman" w:cs="Times New Roman"/>
          <w:color w:val="000000"/>
          <w:sz w:val="24"/>
          <w:szCs w:val="24"/>
        </w:rPr>
      </w:pPr>
      <w:r w:rsidRPr="00DE2490">
        <w:rPr>
          <w:rFonts w:ascii="Times New Roman" w:hAnsi="Times New Roman" w:cs="Times New Roman"/>
          <w:color w:val="000000"/>
          <w:sz w:val="24"/>
          <w:szCs w:val="24"/>
        </w:rPr>
        <w:t>After the</w:t>
      </w:r>
      <w:r w:rsidRPr="00DE2490">
        <w:rPr>
          <w:rFonts w:ascii="Times New Roman" w:hAnsi="Times New Roman" w:cs="Times New Roman"/>
          <w:color w:val="000000"/>
          <w:spacing w:val="60"/>
          <w:sz w:val="24"/>
          <w:szCs w:val="24"/>
        </w:rPr>
        <w:t xml:space="preserve"> </w:t>
      </w:r>
      <w:r w:rsidRPr="00DE2490">
        <w:rPr>
          <w:rFonts w:ascii="Times New Roman" w:hAnsi="Times New Roman" w:cs="Times New Roman"/>
          <w:color w:val="000000"/>
          <w:sz w:val="24"/>
          <w:szCs w:val="24"/>
        </w:rPr>
        <w:t>brainstorming, the</w:t>
      </w:r>
      <w:r w:rsidRPr="00DE2490">
        <w:rPr>
          <w:rFonts w:ascii="Times New Roman" w:hAnsi="Times New Roman" w:cs="Times New Roman"/>
          <w:color w:val="000000"/>
          <w:spacing w:val="60"/>
          <w:sz w:val="24"/>
          <w:szCs w:val="24"/>
        </w:rPr>
        <w:t xml:space="preserve"> </w:t>
      </w:r>
      <w:r w:rsidRPr="00DE2490">
        <w:rPr>
          <w:rFonts w:ascii="Times New Roman" w:hAnsi="Times New Roman" w:cs="Times New Roman"/>
          <w:color w:val="000000"/>
          <w:sz w:val="24"/>
          <w:szCs w:val="24"/>
        </w:rPr>
        <w:t>job enrichment managers take the ideas (perhaps as many as</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400) that have been generated from the two sessions and sort them into job enrichment-</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related</w:t>
      </w:r>
      <w:r w:rsidRPr="00DE2490">
        <w:rPr>
          <w:rFonts w:ascii="Times New Roman" w:hAnsi="Times New Roman" w:cs="Times New Roman"/>
          <w:color w:val="000000"/>
          <w:spacing w:val="36"/>
          <w:sz w:val="24"/>
          <w:szCs w:val="24"/>
        </w:rPr>
        <w:t xml:space="preserve"> </w:t>
      </w:r>
      <w:r w:rsidRPr="00DE2490">
        <w:rPr>
          <w:rFonts w:ascii="Times New Roman" w:hAnsi="Times New Roman" w:cs="Times New Roman"/>
          <w:color w:val="000000"/>
          <w:sz w:val="24"/>
          <w:szCs w:val="24"/>
        </w:rPr>
        <w:t>ideas</w:t>
      </w:r>
      <w:r w:rsidRPr="00DE2490">
        <w:rPr>
          <w:rFonts w:ascii="Times New Roman" w:hAnsi="Times New Roman" w:cs="Times New Roman"/>
          <w:color w:val="000000"/>
          <w:spacing w:val="33"/>
          <w:sz w:val="24"/>
          <w:szCs w:val="24"/>
        </w:rPr>
        <w:t xml:space="preserve"> </w:t>
      </w:r>
      <w:r w:rsidRPr="00DE2490">
        <w:rPr>
          <w:rFonts w:ascii="Times New Roman" w:hAnsi="Times New Roman" w:cs="Times New Roman"/>
          <w:color w:val="000000"/>
          <w:sz w:val="24"/>
          <w:szCs w:val="24"/>
        </w:rPr>
        <w:t>and</w:t>
      </w:r>
      <w:r w:rsidRPr="00DE2490">
        <w:rPr>
          <w:rFonts w:ascii="Times New Roman" w:hAnsi="Times New Roman" w:cs="Times New Roman"/>
          <w:color w:val="000000"/>
          <w:spacing w:val="36"/>
          <w:sz w:val="24"/>
          <w:szCs w:val="24"/>
        </w:rPr>
        <w:t xml:space="preserve"> </w:t>
      </w:r>
      <w:r w:rsidRPr="00DE2490">
        <w:rPr>
          <w:rFonts w:ascii="Times New Roman" w:hAnsi="Times New Roman" w:cs="Times New Roman"/>
          <w:color w:val="000000"/>
          <w:sz w:val="24"/>
          <w:szCs w:val="24"/>
        </w:rPr>
        <w:t>non-job</w:t>
      </w:r>
      <w:r w:rsidRPr="00DE2490">
        <w:rPr>
          <w:rFonts w:ascii="Times New Roman" w:hAnsi="Times New Roman" w:cs="Times New Roman"/>
          <w:color w:val="000000"/>
          <w:spacing w:val="37"/>
          <w:sz w:val="24"/>
          <w:szCs w:val="24"/>
        </w:rPr>
        <w:t xml:space="preserve"> </w:t>
      </w:r>
      <w:r w:rsidRPr="00DE2490">
        <w:rPr>
          <w:rFonts w:ascii="Times New Roman" w:hAnsi="Times New Roman" w:cs="Times New Roman"/>
          <w:color w:val="000000"/>
          <w:sz w:val="24"/>
          <w:szCs w:val="24"/>
        </w:rPr>
        <w:t>enrichment-related</w:t>
      </w:r>
      <w:r w:rsidRPr="00DE2490">
        <w:rPr>
          <w:rFonts w:ascii="Times New Roman" w:hAnsi="Times New Roman" w:cs="Times New Roman"/>
          <w:color w:val="000000"/>
          <w:spacing w:val="33"/>
          <w:sz w:val="24"/>
          <w:szCs w:val="24"/>
        </w:rPr>
        <w:t xml:space="preserve"> </w:t>
      </w:r>
      <w:r w:rsidRPr="00DE2490">
        <w:rPr>
          <w:rFonts w:ascii="Times New Roman" w:hAnsi="Times New Roman" w:cs="Times New Roman"/>
          <w:color w:val="000000"/>
          <w:sz w:val="24"/>
          <w:szCs w:val="24"/>
        </w:rPr>
        <w:t>ideas.</w:t>
      </w:r>
      <w:r w:rsidRPr="00DE2490">
        <w:rPr>
          <w:rFonts w:ascii="Times New Roman" w:hAnsi="Times New Roman" w:cs="Times New Roman"/>
          <w:color w:val="000000"/>
          <w:spacing w:val="34"/>
          <w:sz w:val="24"/>
          <w:szCs w:val="24"/>
        </w:rPr>
        <w:t xml:space="preserve"> </w:t>
      </w:r>
      <w:r w:rsidRPr="00DE2490">
        <w:rPr>
          <w:rFonts w:ascii="Times New Roman" w:hAnsi="Times New Roman" w:cs="Times New Roman"/>
          <w:color w:val="000000"/>
          <w:sz w:val="24"/>
          <w:szCs w:val="24"/>
        </w:rPr>
        <w:t>The</w:t>
      </w:r>
      <w:r w:rsidRPr="00DE2490">
        <w:rPr>
          <w:rFonts w:ascii="Times New Roman" w:hAnsi="Times New Roman" w:cs="Times New Roman"/>
          <w:color w:val="000000"/>
          <w:spacing w:val="34"/>
          <w:sz w:val="24"/>
          <w:szCs w:val="24"/>
        </w:rPr>
        <w:t xml:space="preserve"> </w:t>
      </w:r>
      <w:r w:rsidRPr="00DE2490">
        <w:rPr>
          <w:rFonts w:ascii="Times New Roman" w:hAnsi="Times New Roman" w:cs="Times New Roman"/>
          <w:color w:val="000000"/>
          <w:sz w:val="24"/>
          <w:szCs w:val="24"/>
        </w:rPr>
        <w:t>managers</w:t>
      </w:r>
      <w:r w:rsidRPr="00DE2490">
        <w:rPr>
          <w:rFonts w:ascii="Times New Roman" w:hAnsi="Times New Roman" w:cs="Times New Roman"/>
          <w:color w:val="000000"/>
          <w:spacing w:val="36"/>
          <w:sz w:val="24"/>
          <w:szCs w:val="24"/>
        </w:rPr>
        <w:t xml:space="preserve"> </w:t>
      </w:r>
      <w:r w:rsidRPr="00DE2490">
        <w:rPr>
          <w:rFonts w:ascii="Times New Roman" w:hAnsi="Times New Roman" w:cs="Times New Roman"/>
          <w:color w:val="000000"/>
          <w:sz w:val="24"/>
          <w:szCs w:val="24"/>
        </w:rPr>
        <w:t>then</w:t>
      </w:r>
      <w:r w:rsidRPr="00DE2490">
        <w:rPr>
          <w:rFonts w:ascii="Times New Roman" w:hAnsi="Times New Roman" w:cs="Times New Roman"/>
          <w:color w:val="000000"/>
          <w:spacing w:val="37"/>
          <w:sz w:val="24"/>
          <w:szCs w:val="24"/>
        </w:rPr>
        <w:t xml:space="preserve"> </w:t>
      </w:r>
      <w:r w:rsidRPr="00DE2490">
        <w:rPr>
          <w:rFonts w:ascii="Times New Roman" w:hAnsi="Times New Roman" w:cs="Times New Roman"/>
          <w:color w:val="000000"/>
          <w:sz w:val="24"/>
          <w:szCs w:val="24"/>
        </w:rPr>
        <w:t>meet</w:t>
      </w:r>
      <w:r w:rsidRPr="00DE2490">
        <w:rPr>
          <w:rFonts w:ascii="Times New Roman" w:hAnsi="Times New Roman" w:cs="Times New Roman"/>
          <w:color w:val="000000"/>
          <w:spacing w:val="38"/>
          <w:sz w:val="24"/>
          <w:szCs w:val="24"/>
        </w:rPr>
        <w:t xml:space="preserve"> </w:t>
      </w:r>
      <w:r w:rsidRPr="00DE2490">
        <w:rPr>
          <w:rFonts w:ascii="Times New Roman" w:hAnsi="Times New Roman" w:cs="Times New Roman"/>
          <w:color w:val="000000"/>
          <w:sz w:val="24"/>
          <w:szCs w:val="24"/>
        </w:rPr>
        <w:t>with</w:t>
      </w:r>
      <w:r w:rsidRPr="00DE2490">
        <w:rPr>
          <w:rFonts w:ascii="Times New Roman" w:hAnsi="Times New Roman" w:cs="Times New Roman"/>
          <w:color w:val="000000"/>
          <w:spacing w:val="37"/>
          <w:sz w:val="24"/>
          <w:szCs w:val="24"/>
        </w:rPr>
        <w:t xml:space="preserve"> </w:t>
      </w:r>
      <w:r w:rsidRPr="00DE2490">
        <w:rPr>
          <w:rFonts w:ascii="Times New Roman" w:hAnsi="Times New Roman" w:cs="Times New Roman"/>
          <w:color w:val="000000"/>
          <w:sz w:val="24"/>
          <w:szCs w:val="24"/>
        </w:rPr>
        <w:t>the</w:t>
      </w:r>
      <w:r w:rsidRPr="00DE2490">
        <w:rPr>
          <w:rFonts w:ascii="Times New Roman" w:hAnsi="Times New Roman" w:cs="Times New Roman"/>
          <w:color w:val="000000"/>
          <w:spacing w:val="39"/>
          <w:sz w:val="24"/>
          <w:szCs w:val="24"/>
        </w:rPr>
        <w:t xml:space="preserve"> </w:t>
      </w:r>
      <w:r w:rsidRPr="00DE2490">
        <w:rPr>
          <w:rFonts w:ascii="Times New Roman" w:hAnsi="Times New Roman" w:cs="Times New Roman"/>
          <w:color w:val="000000"/>
          <w:sz w:val="24"/>
          <w:szCs w:val="24"/>
        </w:rPr>
        <w:t>key</w:t>
      </w:r>
      <w:r w:rsidRPr="00DE2490">
        <w:rPr>
          <w:rFonts w:ascii="Times New Roman" w:hAnsi="Times New Roman" w:cs="Times New Roman"/>
          <w:color w:val="000000"/>
          <w:spacing w:val="-57"/>
          <w:sz w:val="24"/>
          <w:szCs w:val="24"/>
        </w:rPr>
        <w:t xml:space="preserve"> </w:t>
      </w:r>
      <w:r w:rsidRPr="00DE2490">
        <w:rPr>
          <w:rFonts w:ascii="Times New Roman" w:hAnsi="Times New Roman" w:cs="Times New Roman"/>
          <w:color w:val="000000"/>
          <w:sz w:val="24"/>
          <w:szCs w:val="24"/>
        </w:rPr>
        <w:t>staff (implementing group) for 6 hours during a two-day period, to evaluate the ideas and</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determine which</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ones</w:t>
      </w:r>
      <w:r w:rsidRPr="00DE2490">
        <w:rPr>
          <w:rFonts w:ascii="Times New Roman" w:hAnsi="Times New Roman" w:cs="Times New Roman"/>
          <w:color w:val="000000"/>
          <w:spacing w:val="-2"/>
          <w:sz w:val="24"/>
          <w:szCs w:val="24"/>
        </w:rPr>
        <w:t xml:space="preserve"> </w:t>
      </w:r>
      <w:r w:rsidRPr="00DE2490">
        <w:rPr>
          <w:rFonts w:ascii="Times New Roman" w:hAnsi="Times New Roman" w:cs="Times New Roman"/>
          <w:color w:val="000000"/>
          <w:sz w:val="24"/>
          <w:szCs w:val="24"/>
        </w:rPr>
        <w:t>are worth</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studying</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for</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possible</w:t>
      </w:r>
      <w:r w:rsidRPr="00DE2490">
        <w:rPr>
          <w:rFonts w:ascii="Times New Roman" w:hAnsi="Times New Roman" w:cs="Times New Roman"/>
          <w:color w:val="000000"/>
          <w:spacing w:val="1"/>
          <w:sz w:val="24"/>
          <w:szCs w:val="24"/>
        </w:rPr>
        <w:t xml:space="preserve"> </w:t>
      </w:r>
      <w:r w:rsidRPr="00DE2490">
        <w:rPr>
          <w:rFonts w:ascii="Times New Roman" w:hAnsi="Times New Roman" w:cs="Times New Roman"/>
          <w:color w:val="000000"/>
          <w:sz w:val="24"/>
          <w:szCs w:val="24"/>
        </w:rPr>
        <w:t>implementation.</w:t>
      </w:r>
    </w:p>
    <w:p w14:paraId="3848D902" w14:textId="77777777" w:rsidR="00A85F4F" w:rsidRPr="00DE2490" w:rsidRDefault="00DB5FA1" w:rsidP="005612B2">
      <w:pPr>
        <w:spacing w:line="360" w:lineRule="auto"/>
        <w:jc w:val="both"/>
        <w:rPr>
          <w:rFonts w:ascii="Times New Roman" w:hAnsi="Times New Roman" w:cs="Times New Roman"/>
          <w:b/>
          <w:sz w:val="24"/>
          <w:szCs w:val="24"/>
          <w:u w:val="single"/>
        </w:rPr>
      </w:pPr>
      <w:r w:rsidRPr="00DE2490">
        <w:rPr>
          <w:rFonts w:ascii="Times New Roman" w:hAnsi="Times New Roman" w:cs="Times New Roman"/>
          <w:b/>
          <w:sz w:val="24"/>
          <w:szCs w:val="24"/>
          <w:u w:val="single"/>
        </w:rPr>
        <w:t>REVIEW OF LITERATURE</w:t>
      </w:r>
      <w:r w:rsidR="00177D27" w:rsidRPr="00DE2490">
        <w:rPr>
          <w:rFonts w:ascii="Times New Roman" w:hAnsi="Times New Roman" w:cs="Times New Roman"/>
          <w:b/>
          <w:sz w:val="24"/>
          <w:szCs w:val="24"/>
          <w:u w:val="single"/>
        </w:rPr>
        <w:t>:</w:t>
      </w:r>
    </w:p>
    <w:p w14:paraId="5DBA017C" w14:textId="77777777" w:rsidR="00870FAB" w:rsidRPr="00DE2490" w:rsidRDefault="00870FAB" w:rsidP="00870FAB">
      <w:pPr>
        <w:spacing w:line="360" w:lineRule="auto"/>
        <w:rPr>
          <w:rFonts w:ascii="Times New Roman" w:hAnsi="Times New Roman" w:cs="Times New Roman"/>
          <w:b/>
        </w:rPr>
      </w:pPr>
      <w:r w:rsidRPr="00DE2490">
        <w:rPr>
          <w:rFonts w:ascii="Times New Roman" w:hAnsi="Times New Roman" w:cs="Times New Roman"/>
          <w:b/>
        </w:rPr>
        <w:t>ARTICLE: 1</w:t>
      </w:r>
    </w:p>
    <w:p w14:paraId="43D7D122" w14:textId="77777777" w:rsidR="00870FAB" w:rsidRPr="00DE2490" w:rsidRDefault="00870FAB" w:rsidP="00870FAB">
      <w:pPr>
        <w:spacing w:line="360" w:lineRule="auto"/>
        <w:jc w:val="both"/>
        <w:rPr>
          <w:rFonts w:ascii="Times New Roman" w:hAnsi="Times New Roman" w:cs="Times New Roman"/>
        </w:rPr>
      </w:pPr>
      <w:r w:rsidRPr="00DE2490">
        <w:rPr>
          <w:rFonts w:ascii="Times New Roman" w:hAnsi="Times New Roman" w:cs="Times New Roman"/>
          <w:b/>
        </w:rPr>
        <w:t xml:space="preserve">TITLE: </w:t>
      </w:r>
      <w:r w:rsidRPr="00DE2490">
        <w:rPr>
          <w:rFonts w:ascii="Times New Roman" w:hAnsi="Times New Roman" w:cs="Times New Roman"/>
        </w:rPr>
        <w:t>Job enrichment: A tool for employee motivation</w:t>
      </w:r>
    </w:p>
    <w:p w14:paraId="497ECC15" w14:textId="77777777" w:rsidR="00870FAB" w:rsidRPr="00DE2490" w:rsidRDefault="00870FAB" w:rsidP="00870FAB">
      <w:pPr>
        <w:spacing w:line="360" w:lineRule="auto"/>
        <w:jc w:val="both"/>
        <w:rPr>
          <w:rFonts w:ascii="Times New Roman" w:hAnsi="Times New Roman" w:cs="Times New Roman"/>
        </w:rPr>
      </w:pPr>
      <w:r w:rsidRPr="00DE2490">
        <w:rPr>
          <w:rFonts w:ascii="Times New Roman" w:hAnsi="Times New Roman" w:cs="Times New Roman"/>
          <w:b/>
        </w:rPr>
        <w:t>Author:</w:t>
      </w:r>
      <w:r w:rsidRPr="00DE2490">
        <w:rPr>
          <w:rFonts w:ascii="Times New Roman" w:hAnsi="Times New Roman" w:cs="Times New Roman"/>
        </w:rPr>
        <w:t xml:space="preserve"> Dr. Supriya Choudhary</w:t>
      </w:r>
    </w:p>
    <w:p w14:paraId="20682D74" w14:textId="77777777" w:rsidR="00870FAB" w:rsidRPr="00DE2490" w:rsidRDefault="00870FAB" w:rsidP="00870FAB">
      <w:pPr>
        <w:spacing w:line="360" w:lineRule="auto"/>
        <w:jc w:val="both"/>
        <w:rPr>
          <w:rFonts w:ascii="Times New Roman" w:hAnsi="Times New Roman" w:cs="Times New Roman"/>
          <w:b/>
          <w:sz w:val="8"/>
        </w:rPr>
      </w:pPr>
      <w:r w:rsidRPr="00DE2490">
        <w:rPr>
          <w:rFonts w:ascii="Times New Roman" w:hAnsi="Times New Roman" w:cs="Times New Roman"/>
          <w:b/>
        </w:rPr>
        <w:t xml:space="preserve">Source : </w:t>
      </w:r>
      <w:r w:rsidRPr="00DE2490">
        <w:rPr>
          <w:rFonts w:ascii="Times New Roman" w:hAnsi="Times New Roman" w:cs="Times New Roman"/>
        </w:rPr>
        <w:t>International Journal of Applied Research 2016; 2(5): 1020-1024</w:t>
      </w:r>
    </w:p>
    <w:p w14:paraId="57A47D3A" w14:textId="77777777" w:rsidR="00870FAB" w:rsidRPr="00DE2490" w:rsidRDefault="00870FAB" w:rsidP="00870FAB">
      <w:pPr>
        <w:spacing w:line="360" w:lineRule="auto"/>
        <w:jc w:val="both"/>
        <w:rPr>
          <w:rFonts w:ascii="Times New Roman" w:hAnsi="Times New Roman" w:cs="Times New Roman"/>
        </w:rPr>
      </w:pPr>
      <w:r w:rsidRPr="00DE2490">
        <w:rPr>
          <w:rFonts w:ascii="Times New Roman" w:hAnsi="Times New Roman" w:cs="Times New Roman"/>
        </w:rPr>
        <w:t xml:space="preserve">Job enrichment is a fundamental part of attracting, motivating, and retaining talented people, particularly where work is repetitive or boring. Employees in every organization want to draw fulfilments from their jobs and every human resource Manager wants the employees to be fulfilled being the most important resources of the organization. Globalization has created many challenges for multinational and local organizations such as cost of production that is on the increase day by day due to universal factors such as world recession, resource limitation, modern world computing, information technology and trends that have affected the way work is done and also changed the face of competition among organizations. The problem of job enrichment stemmed from the fact that in </w:t>
      </w:r>
      <w:r w:rsidRPr="00DE2490">
        <w:rPr>
          <w:rFonts w:ascii="Times New Roman" w:hAnsi="Times New Roman" w:cs="Times New Roman"/>
        </w:rPr>
        <w:lastRenderedPageBreak/>
        <w:t xml:space="preserve">today's rapidly corporate environment, organizations globally want to maximize the potential of their human resources to stay ahead of the aggressive competition to survive in the middle of the quest. The present paper is an attempt to find job related characteristics that help in job enrichment programmes in organisations and to find out how job enrichment helps in the retention of employees. Job enrichment provides many opportunities for people's development. Enriched jobs lead to more satisfied and motivated workers. </w:t>
      </w:r>
    </w:p>
    <w:p w14:paraId="5C64FBDA" w14:textId="77777777" w:rsidR="00870FAB" w:rsidRPr="00DE2490" w:rsidRDefault="00870FAB" w:rsidP="00870FAB">
      <w:pPr>
        <w:spacing w:line="360" w:lineRule="auto"/>
        <w:jc w:val="both"/>
        <w:rPr>
          <w:rFonts w:ascii="Times New Roman" w:hAnsi="Times New Roman" w:cs="Times New Roman"/>
          <w:b/>
        </w:rPr>
      </w:pPr>
      <w:r w:rsidRPr="00DE2490">
        <w:rPr>
          <w:rFonts w:ascii="Times New Roman" w:hAnsi="Times New Roman" w:cs="Times New Roman"/>
          <w:b/>
        </w:rPr>
        <w:t>ARTICLE: 2</w:t>
      </w:r>
    </w:p>
    <w:p w14:paraId="291EB59C" w14:textId="77777777" w:rsidR="00870FAB" w:rsidRPr="00DE2490" w:rsidRDefault="00870FAB" w:rsidP="00870FAB">
      <w:pPr>
        <w:spacing w:line="360" w:lineRule="auto"/>
        <w:jc w:val="both"/>
        <w:rPr>
          <w:rFonts w:ascii="Times New Roman" w:hAnsi="Times New Roman" w:cs="Times New Roman"/>
        </w:rPr>
      </w:pPr>
      <w:r w:rsidRPr="00DE2490">
        <w:rPr>
          <w:rFonts w:ascii="Times New Roman" w:hAnsi="Times New Roman" w:cs="Times New Roman"/>
          <w:b/>
        </w:rPr>
        <w:t xml:space="preserve">TITLE: </w:t>
      </w:r>
      <w:r w:rsidRPr="00DE2490">
        <w:rPr>
          <w:rFonts w:ascii="Times New Roman" w:hAnsi="Times New Roman" w:cs="Times New Roman"/>
        </w:rPr>
        <w:t>A Study on Job Enrichment and Individual Performance among Faculties with Special Reference to a Private University</w:t>
      </w:r>
    </w:p>
    <w:p w14:paraId="1A29EC3A" w14:textId="77777777" w:rsidR="00870FAB" w:rsidRPr="00DE2490" w:rsidRDefault="00870FAB" w:rsidP="00870FAB">
      <w:pPr>
        <w:spacing w:line="360" w:lineRule="auto"/>
        <w:jc w:val="both"/>
        <w:rPr>
          <w:rFonts w:ascii="Times New Roman" w:hAnsi="Times New Roman" w:cs="Times New Roman"/>
          <w:b/>
        </w:rPr>
      </w:pPr>
      <w:r w:rsidRPr="00DE2490">
        <w:rPr>
          <w:rFonts w:ascii="Times New Roman" w:hAnsi="Times New Roman" w:cs="Times New Roman"/>
          <w:b/>
        </w:rPr>
        <w:t>Author:</w:t>
      </w:r>
      <w:r w:rsidRPr="00DE2490">
        <w:rPr>
          <w:rFonts w:ascii="Times New Roman" w:hAnsi="Times New Roman" w:cs="Times New Roman"/>
        </w:rPr>
        <w:t xml:space="preserve"> Venith Vijay</w:t>
      </w:r>
      <w:r w:rsidRPr="00DE2490">
        <w:rPr>
          <w:rFonts w:ascii="Times New Roman" w:hAnsi="Times New Roman" w:cs="Times New Roman"/>
        </w:rPr>
        <w:cr/>
      </w:r>
      <w:r w:rsidRPr="00DE2490">
        <w:rPr>
          <w:rFonts w:ascii="Times New Roman" w:hAnsi="Times New Roman" w:cs="Times New Roman"/>
          <w:b/>
        </w:rPr>
        <w:t>Source:</w:t>
      </w:r>
      <w:r w:rsidRPr="00DE2490">
        <w:rPr>
          <w:rFonts w:ascii="Times New Roman" w:hAnsi="Times New Roman" w:cs="Times New Roman"/>
        </w:rPr>
        <w:t xml:space="preserve"> </w:t>
      </w:r>
      <w:r w:rsidRPr="00DE2490">
        <w:rPr>
          <w:rFonts w:ascii="Times New Roman" w:hAnsi="Times New Roman" w:cs="Times New Roman"/>
          <w:b/>
        </w:rPr>
        <w:t>Mediterranean Journal of Social Sciences</w:t>
      </w:r>
    </w:p>
    <w:p w14:paraId="55583CA5" w14:textId="77777777" w:rsidR="00870FAB" w:rsidRPr="00DE2490" w:rsidRDefault="00870FAB" w:rsidP="00870FAB">
      <w:pPr>
        <w:spacing w:line="360" w:lineRule="auto"/>
        <w:jc w:val="both"/>
        <w:rPr>
          <w:rFonts w:ascii="Times New Roman" w:hAnsi="Times New Roman" w:cs="Times New Roman"/>
        </w:rPr>
      </w:pPr>
      <w:r w:rsidRPr="00DE2490">
        <w:rPr>
          <w:rFonts w:ascii="Times New Roman" w:hAnsi="Times New Roman" w:cs="Times New Roman"/>
        </w:rPr>
        <w:t>Job enrichment is one of the cherished goals to achieve individual performance. It is essential to understand how job enrichment is a valuable tool for managing and fostering the successful employee performance. Enriched job consists of various elements like task significance, task identity and skill variety which improves the performance of employees and motivates them to perform zealously. This study intends to focus on the relationship between job enrichment and individual performance. A quantitative research is employed to explore the factors of job enrichment (Task Significance, Task Identity &amp; Skill Variety) on individual performance in education institution. Data was collected from the faculties in private university using probability stratified random sampling techniques to measure the relationship between the three factors towards individual performance. An empirical evidence from the exploratory study is presented which identified that the second factor contributes more on enhancing the performance of the individuals.</w:t>
      </w:r>
    </w:p>
    <w:p w14:paraId="351B5C09" w14:textId="77777777" w:rsidR="00353320" w:rsidRPr="00DE2490" w:rsidRDefault="00EB3F6B" w:rsidP="00D40B8E">
      <w:pPr>
        <w:spacing w:after="0" w:line="360" w:lineRule="auto"/>
        <w:rPr>
          <w:rFonts w:ascii="Times New Roman" w:hAnsi="Times New Roman" w:cs="Times New Roman"/>
          <w:b/>
          <w:sz w:val="24"/>
          <w:szCs w:val="24"/>
          <w:u w:val="single"/>
        </w:rPr>
      </w:pPr>
      <w:r w:rsidRPr="00DE2490">
        <w:rPr>
          <w:rFonts w:ascii="Times New Roman" w:eastAsia="Calibri" w:hAnsi="Times New Roman" w:cs="Times New Roman"/>
        </w:rPr>
        <w:t>.</w:t>
      </w:r>
      <w:r w:rsidR="00DB5FA1" w:rsidRPr="00DE2490">
        <w:rPr>
          <w:rFonts w:ascii="Times New Roman" w:hAnsi="Times New Roman" w:cs="Times New Roman"/>
          <w:b/>
          <w:sz w:val="24"/>
          <w:szCs w:val="24"/>
          <w:u w:val="single"/>
        </w:rPr>
        <w:t>RESEARCH GAP</w:t>
      </w:r>
      <w:r w:rsidR="00FB2664" w:rsidRPr="00DE2490">
        <w:rPr>
          <w:rFonts w:ascii="Times New Roman" w:hAnsi="Times New Roman" w:cs="Times New Roman"/>
          <w:b/>
          <w:sz w:val="24"/>
          <w:szCs w:val="24"/>
          <w:u w:val="single"/>
        </w:rPr>
        <w:t>:</w:t>
      </w:r>
    </w:p>
    <w:p w14:paraId="75A693CB" w14:textId="77777777" w:rsidR="00870FAB" w:rsidRPr="00DE2490" w:rsidRDefault="00870FAB" w:rsidP="00870FAB">
      <w:pPr>
        <w:pStyle w:val="Heading1"/>
        <w:spacing w:line="360" w:lineRule="auto"/>
        <w:jc w:val="both"/>
        <w:rPr>
          <w:rFonts w:ascii="Times New Roman" w:hAnsi="Times New Roman" w:cs="Times New Roman"/>
          <w:bCs/>
          <w:sz w:val="24"/>
          <w:szCs w:val="24"/>
        </w:rPr>
      </w:pPr>
      <w:r w:rsidRPr="00DE2490">
        <w:rPr>
          <w:rFonts w:ascii="Times New Roman" w:hAnsi="Times New Roman" w:cs="Times New Roman"/>
          <w:bCs/>
          <w:sz w:val="24"/>
          <w:szCs w:val="24"/>
        </w:rPr>
        <w:t>A study on evaluation of the present project is an attempt to find job related characteristics that help in job enrichment programmes in organisations and to find out how job enrichment helps in the retention of employees. Job enrichment provides many opportunities for people's development. Enriched jobs lead to more satisfied and motivated workers.</w:t>
      </w:r>
    </w:p>
    <w:p w14:paraId="1280BA60" w14:textId="77777777" w:rsidR="00770DC5" w:rsidRPr="00DE2490" w:rsidRDefault="00127E22" w:rsidP="00C57999">
      <w:pPr>
        <w:spacing w:after="0" w:line="360" w:lineRule="auto"/>
        <w:rPr>
          <w:rFonts w:ascii="Times New Roman" w:hAnsi="Times New Roman" w:cs="Times New Roman"/>
          <w:b/>
          <w:sz w:val="24"/>
          <w:szCs w:val="24"/>
          <w:u w:val="single"/>
        </w:rPr>
      </w:pPr>
      <w:r w:rsidRPr="00DE2490">
        <w:rPr>
          <w:rFonts w:ascii="Times New Roman" w:hAnsi="Times New Roman" w:cs="Times New Roman"/>
          <w:b/>
          <w:sz w:val="24"/>
          <w:szCs w:val="24"/>
          <w:u w:val="single"/>
        </w:rPr>
        <w:t>OBJECTIVES</w:t>
      </w:r>
      <w:r w:rsidR="004A0102" w:rsidRPr="00DE2490">
        <w:rPr>
          <w:rFonts w:ascii="Times New Roman" w:hAnsi="Times New Roman" w:cs="Times New Roman"/>
          <w:b/>
          <w:sz w:val="24"/>
          <w:szCs w:val="24"/>
          <w:u w:val="single"/>
        </w:rPr>
        <w:t>:</w:t>
      </w:r>
    </w:p>
    <w:p w14:paraId="6F7AB071" w14:textId="77777777" w:rsidR="00C57BBC" w:rsidRPr="00DE2490" w:rsidRDefault="00C57BBC" w:rsidP="00C57BBC">
      <w:pPr>
        <w:spacing w:line="360" w:lineRule="auto"/>
        <w:jc w:val="both"/>
        <w:rPr>
          <w:rFonts w:ascii="Times New Roman" w:hAnsi="Times New Roman" w:cs="Times New Roman"/>
          <w:sz w:val="24"/>
          <w:szCs w:val="24"/>
        </w:rPr>
      </w:pPr>
      <w:r w:rsidRPr="00DE2490">
        <w:rPr>
          <w:rFonts w:ascii="Times New Roman" w:hAnsi="Times New Roman" w:cs="Times New Roman"/>
          <w:sz w:val="24"/>
          <w:szCs w:val="24"/>
        </w:rPr>
        <w:t>The following are the specific objectives behind taking up of the study in this organization.</w:t>
      </w:r>
    </w:p>
    <w:p w14:paraId="50CFC866" w14:textId="77777777" w:rsidR="00C57BBC" w:rsidRPr="00DE2490" w:rsidRDefault="00C57BBC" w:rsidP="00C57BBC">
      <w:pPr>
        <w:numPr>
          <w:ilvl w:val="0"/>
          <w:numId w:val="29"/>
        </w:numPr>
        <w:spacing w:after="0" w:line="360" w:lineRule="auto"/>
        <w:ind w:left="270" w:hanging="270"/>
        <w:jc w:val="both"/>
        <w:rPr>
          <w:rFonts w:ascii="Times New Roman" w:hAnsi="Times New Roman" w:cs="Times New Roman"/>
          <w:sz w:val="24"/>
          <w:szCs w:val="24"/>
        </w:rPr>
      </w:pPr>
      <w:r w:rsidRPr="00DE2490">
        <w:rPr>
          <w:rFonts w:ascii="Times New Roman" w:hAnsi="Times New Roman" w:cs="Times New Roman"/>
          <w:sz w:val="24"/>
          <w:szCs w:val="24"/>
        </w:rPr>
        <w:t>To study the significance and effectiveness of employee job enrichment in the company.</w:t>
      </w:r>
    </w:p>
    <w:p w14:paraId="4E47D9E1" w14:textId="77777777" w:rsidR="00C57BBC" w:rsidRPr="00DE2490" w:rsidRDefault="00C57BBC" w:rsidP="00C57BBC">
      <w:pPr>
        <w:numPr>
          <w:ilvl w:val="0"/>
          <w:numId w:val="29"/>
        </w:numPr>
        <w:spacing w:after="0" w:line="360" w:lineRule="auto"/>
        <w:ind w:left="270" w:hanging="270"/>
        <w:jc w:val="both"/>
        <w:rPr>
          <w:rFonts w:ascii="Times New Roman" w:hAnsi="Times New Roman" w:cs="Times New Roman"/>
          <w:sz w:val="24"/>
          <w:szCs w:val="24"/>
        </w:rPr>
      </w:pPr>
      <w:r w:rsidRPr="00DE2490">
        <w:rPr>
          <w:rFonts w:ascii="Times New Roman" w:hAnsi="Times New Roman" w:cs="Times New Roman"/>
          <w:sz w:val="24"/>
          <w:szCs w:val="24"/>
        </w:rPr>
        <w:t>To study and analyze the factors of job enrichment.</w:t>
      </w:r>
    </w:p>
    <w:p w14:paraId="357E6B00" w14:textId="77777777" w:rsidR="00C57BBC" w:rsidRPr="00DE2490" w:rsidRDefault="00C57BBC" w:rsidP="00C57BBC">
      <w:pPr>
        <w:numPr>
          <w:ilvl w:val="0"/>
          <w:numId w:val="29"/>
        </w:numPr>
        <w:spacing w:after="0" w:line="360" w:lineRule="auto"/>
        <w:ind w:left="270" w:hanging="270"/>
        <w:jc w:val="both"/>
        <w:rPr>
          <w:rFonts w:ascii="Times New Roman" w:hAnsi="Times New Roman" w:cs="Times New Roman"/>
          <w:sz w:val="24"/>
          <w:szCs w:val="24"/>
        </w:rPr>
      </w:pPr>
      <w:r w:rsidRPr="00DE2490">
        <w:rPr>
          <w:rFonts w:ascii="Times New Roman" w:hAnsi="Times New Roman" w:cs="Times New Roman"/>
          <w:sz w:val="24"/>
          <w:szCs w:val="24"/>
        </w:rPr>
        <w:t>To analyze the prominent tendencies causing job enrichment.</w:t>
      </w:r>
    </w:p>
    <w:p w14:paraId="4DDBA5CF" w14:textId="77777777" w:rsidR="00C57BBC" w:rsidRPr="00DE2490" w:rsidRDefault="00C57BBC" w:rsidP="00C57BBC">
      <w:pPr>
        <w:numPr>
          <w:ilvl w:val="0"/>
          <w:numId w:val="29"/>
        </w:numPr>
        <w:spacing w:after="0" w:line="360" w:lineRule="auto"/>
        <w:ind w:left="270" w:hanging="270"/>
        <w:jc w:val="both"/>
        <w:rPr>
          <w:rFonts w:ascii="Times New Roman" w:hAnsi="Times New Roman" w:cs="Times New Roman"/>
        </w:rPr>
      </w:pPr>
      <w:r w:rsidRPr="00DE2490">
        <w:rPr>
          <w:rFonts w:ascii="Times New Roman" w:hAnsi="Times New Roman" w:cs="Times New Roman"/>
          <w:sz w:val="24"/>
          <w:szCs w:val="24"/>
        </w:rPr>
        <w:t>To suggest methods to improve the process of job enrichment for HDFC Ban</w:t>
      </w:r>
      <w:r w:rsidRPr="00DE2490">
        <w:rPr>
          <w:rFonts w:ascii="Times New Roman" w:hAnsi="Times New Roman" w:cs="Times New Roman"/>
        </w:rPr>
        <w:t>k.</w:t>
      </w:r>
    </w:p>
    <w:p w14:paraId="7E74C29F" w14:textId="77777777" w:rsidR="00EC0954" w:rsidRPr="00DE2490" w:rsidRDefault="00DB5FA1" w:rsidP="006E5FB5">
      <w:pPr>
        <w:spacing w:after="0" w:line="360" w:lineRule="auto"/>
        <w:jc w:val="both"/>
        <w:rPr>
          <w:rFonts w:ascii="Times New Roman" w:hAnsi="Times New Roman" w:cs="Times New Roman"/>
          <w:b/>
          <w:sz w:val="24"/>
          <w:szCs w:val="24"/>
          <w:u w:val="single"/>
        </w:rPr>
      </w:pPr>
      <w:r w:rsidRPr="00DE2490">
        <w:rPr>
          <w:rFonts w:ascii="Times New Roman" w:hAnsi="Times New Roman" w:cs="Times New Roman"/>
          <w:b/>
          <w:sz w:val="24"/>
          <w:szCs w:val="24"/>
          <w:u w:val="single"/>
        </w:rPr>
        <w:lastRenderedPageBreak/>
        <w:t>RESEARCH METHODOLOGY</w:t>
      </w:r>
      <w:r w:rsidR="00EC0954" w:rsidRPr="00DE2490">
        <w:rPr>
          <w:rFonts w:ascii="Times New Roman" w:hAnsi="Times New Roman" w:cs="Times New Roman"/>
          <w:b/>
          <w:sz w:val="24"/>
          <w:szCs w:val="24"/>
          <w:u w:val="single"/>
        </w:rPr>
        <w:t>:</w:t>
      </w:r>
    </w:p>
    <w:p w14:paraId="605B5874" w14:textId="77777777" w:rsidR="0070213D" w:rsidRPr="00DE2490" w:rsidRDefault="0070213D" w:rsidP="0070213D">
      <w:pPr>
        <w:spacing w:after="0" w:line="360" w:lineRule="auto"/>
        <w:jc w:val="both"/>
        <w:rPr>
          <w:rFonts w:ascii="Times New Roman" w:hAnsi="Times New Roman" w:cs="Times New Roman"/>
          <w:b/>
          <w:sz w:val="24"/>
          <w:szCs w:val="24"/>
          <w:u w:val="single"/>
        </w:rPr>
      </w:pPr>
      <w:r w:rsidRPr="00DE2490">
        <w:rPr>
          <w:rFonts w:ascii="Times New Roman" w:hAnsi="Times New Roman" w:cs="Times New Roman"/>
          <w:b/>
          <w:sz w:val="24"/>
          <w:szCs w:val="24"/>
          <w:u w:val="single"/>
        </w:rPr>
        <w:t>Need For The Study</w:t>
      </w:r>
    </w:p>
    <w:p w14:paraId="2B5D3C60" w14:textId="77777777" w:rsidR="00C57BBC" w:rsidRPr="00DE2490" w:rsidRDefault="00C57BBC" w:rsidP="00C57BBC">
      <w:pPr>
        <w:pStyle w:val="BodyText"/>
        <w:numPr>
          <w:ilvl w:val="0"/>
          <w:numId w:val="30"/>
        </w:numPr>
        <w:spacing w:after="0" w:line="360" w:lineRule="auto"/>
        <w:ind w:left="360" w:right="-450" w:hanging="360"/>
        <w:jc w:val="both"/>
        <w:rPr>
          <w:rFonts w:ascii="Times New Roman" w:hAnsi="Times New Roman" w:cs="Times New Roman"/>
          <w:sz w:val="24"/>
          <w:szCs w:val="24"/>
          <w:lang w:val="en-US"/>
        </w:rPr>
      </w:pPr>
      <w:r w:rsidRPr="00DE2490">
        <w:rPr>
          <w:rFonts w:ascii="Times New Roman" w:hAnsi="Times New Roman" w:cs="Times New Roman"/>
          <w:sz w:val="24"/>
          <w:szCs w:val="24"/>
          <w:lang w:val="en-US"/>
        </w:rPr>
        <w:t>Job Enrichment is a mechanism for recording progress and providing feedback to the employee on performance growth.</w:t>
      </w:r>
    </w:p>
    <w:p w14:paraId="32E1E75F" w14:textId="77777777" w:rsidR="00C57BBC" w:rsidRPr="00DE2490" w:rsidRDefault="00C57BBC" w:rsidP="00C57BBC">
      <w:pPr>
        <w:pStyle w:val="BodyText"/>
        <w:numPr>
          <w:ilvl w:val="0"/>
          <w:numId w:val="30"/>
        </w:numPr>
        <w:spacing w:after="0" w:line="360" w:lineRule="auto"/>
        <w:ind w:left="360" w:right="-450" w:hanging="360"/>
        <w:jc w:val="both"/>
        <w:rPr>
          <w:rFonts w:ascii="Times New Roman" w:hAnsi="Times New Roman" w:cs="Times New Roman"/>
          <w:sz w:val="24"/>
          <w:szCs w:val="24"/>
          <w:lang w:val="en-US"/>
        </w:rPr>
      </w:pPr>
      <w:r w:rsidRPr="00DE2490">
        <w:rPr>
          <w:rFonts w:ascii="Times New Roman" w:hAnsi="Times New Roman" w:cs="Times New Roman"/>
          <w:sz w:val="24"/>
          <w:szCs w:val="24"/>
          <w:lang w:val="en-US"/>
        </w:rPr>
        <w:t>The need of the study of job enrichment comes in terms of assurance of no obsolete jobs as it is live.</w:t>
      </w:r>
    </w:p>
    <w:p w14:paraId="1F75FFB4" w14:textId="77777777" w:rsidR="00C93D79" w:rsidRPr="00DE2490" w:rsidRDefault="001D12F9" w:rsidP="00A42F99">
      <w:pPr>
        <w:spacing w:after="0" w:line="360" w:lineRule="auto"/>
        <w:jc w:val="both"/>
        <w:rPr>
          <w:rFonts w:ascii="Times New Roman" w:hAnsi="Times New Roman" w:cs="Times New Roman"/>
          <w:b/>
          <w:color w:val="000000" w:themeColor="text1"/>
          <w:sz w:val="24"/>
          <w:szCs w:val="24"/>
          <w:u w:val="single"/>
        </w:rPr>
      </w:pPr>
      <w:r w:rsidRPr="00DE2490">
        <w:rPr>
          <w:rFonts w:ascii="Times New Roman" w:hAnsi="Times New Roman" w:cs="Times New Roman"/>
          <w:b/>
          <w:color w:val="000000" w:themeColor="text1"/>
          <w:sz w:val="24"/>
          <w:szCs w:val="24"/>
          <w:u w:val="single"/>
        </w:rPr>
        <w:t>Scope Of The Study</w:t>
      </w:r>
      <w:r w:rsidR="00FF10B6" w:rsidRPr="00DE2490">
        <w:rPr>
          <w:rFonts w:ascii="Times New Roman" w:hAnsi="Times New Roman" w:cs="Times New Roman"/>
          <w:b/>
          <w:color w:val="000000" w:themeColor="text1"/>
          <w:sz w:val="24"/>
          <w:szCs w:val="24"/>
          <w:u w:val="single"/>
        </w:rPr>
        <w:t>:</w:t>
      </w:r>
    </w:p>
    <w:p w14:paraId="0CDF6E37" w14:textId="77777777" w:rsidR="00C57BBC" w:rsidRPr="00DE2490" w:rsidRDefault="00C57BBC" w:rsidP="00C57BBC">
      <w:pPr>
        <w:pStyle w:val="BodyText"/>
        <w:numPr>
          <w:ilvl w:val="0"/>
          <w:numId w:val="30"/>
        </w:numPr>
        <w:spacing w:after="0" w:line="360" w:lineRule="auto"/>
        <w:ind w:left="270" w:hanging="270"/>
        <w:jc w:val="both"/>
        <w:rPr>
          <w:rFonts w:ascii="Times New Roman" w:eastAsia="Calibri" w:hAnsi="Times New Roman" w:cs="Times New Roman"/>
          <w:sz w:val="24"/>
          <w:szCs w:val="24"/>
        </w:rPr>
      </w:pPr>
      <w:r w:rsidRPr="00DE2490">
        <w:rPr>
          <w:rFonts w:ascii="Times New Roman" w:eastAsia="Calibri" w:hAnsi="Times New Roman" w:cs="Times New Roman"/>
          <w:sz w:val="24"/>
          <w:szCs w:val="24"/>
        </w:rPr>
        <w:t>The term Job Enrichment in its broader sense covers various aspects of the motivational factors that create a sense of satisfaction and enjoyment in the work of employees in the organization.</w:t>
      </w:r>
    </w:p>
    <w:p w14:paraId="7293F4F1" w14:textId="77777777" w:rsidR="00C57BBC" w:rsidRPr="00DE2490" w:rsidRDefault="00C57BBC" w:rsidP="00C57BBC">
      <w:pPr>
        <w:pStyle w:val="BodyText"/>
        <w:numPr>
          <w:ilvl w:val="0"/>
          <w:numId w:val="30"/>
        </w:numPr>
        <w:spacing w:after="0" w:line="360" w:lineRule="auto"/>
        <w:ind w:left="270" w:hanging="270"/>
        <w:jc w:val="both"/>
        <w:rPr>
          <w:rFonts w:ascii="Times New Roman" w:eastAsia="Calibri" w:hAnsi="Times New Roman" w:cs="Times New Roman"/>
          <w:sz w:val="24"/>
          <w:szCs w:val="24"/>
        </w:rPr>
      </w:pPr>
      <w:r w:rsidRPr="00DE2490">
        <w:rPr>
          <w:rFonts w:ascii="Times New Roman" w:eastAsia="Calibri" w:hAnsi="Times New Roman" w:cs="Times New Roman"/>
          <w:sz w:val="24"/>
          <w:szCs w:val="24"/>
        </w:rPr>
        <w:t>The present study will aim at making people‟s job more “Interesting” and “Challenging” at HDFC Bank.</w:t>
      </w:r>
    </w:p>
    <w:p w14:paraId="3128ADE6" w14:textId="77777777" w:rsidR="00C57BBC" w:rsidRPr="00DE2490" w:rsidRDefault="00C57BBC" w:rsidP="00C57BBC">
      <w:pPr>
        <w:pStyle w:val="BodyText"/>
        <w:numPr>
          <w:ilvl w:val="0"/>
          <w:numId w:val="30"/>
        </w:numPr>
        <w:spacing w:after="0" w:line="360" w:lineRule="auto"/>
        <w:ind w:left="270" w:hanging="270"/>
        <w:jc w:val="both"/>
        <w:rPr>
          <w:rFonts w:ascii="Times New Roman" w:eastAsia="Calibri" w:hAnsi="Times New Roman" w:cs="Times New Roman"/>
          <w:sz w:val="24"/>
          <w:szCs w:val="24"/>
        </w:rPr>
      </w:pPr>
      <w:r w:rsidRPr="00DE2490">
        <w:rPr>
          <w:rFonts w:ascii="Times New Roman" w:eastAsia="Calibri" w:hAnsi="Times New Roman" w:cs="Times New Roman"/>
          <w:sz w:val="24"/>
          <w:szCs w:val="24"/>
        </w:rPr>
        <w:t>The important principles of Job Enrichment were comprehensively discussed. The study is dependent on the opinion expressed by the employees of all the departments of the components division that are working at HDFC Bank.</w:t>
      </w:r>
    </w:p>
    <w:p w14:paraId="00A41D36" w14:textId="77777777" w:rsidR="00FC3439" w:rsidRPr="00DE2490" w:rsidRDefault="00D50798" w:rsidP="00C57BBC">
      <w:pPr>
        <w:pStyle w:val="BodyText"/>
        <w:spacing w:after="0" w:line="360" w:lineRule="auto"/>
        <w:jc w:val="both"/>
        <w:rPr>
          <w:rFonts w:ascii="Times New Roman" w:hAnsi="Times New Roman" w:cs="Times New Roman"/>
          <w:b/>
          <w:bCs/>
          <w:color w:val="000000" w:themeColor="text1"/>
          <w:sz w:val="24"/>
          <w:szCs w:val="24"/>
          <w:u w:val="single"/>
        </w:rPr>
      </w:pPr>
      <w:r w:rsidRPr="00DE2490">
        <w:rPr>
          <w:rFonts w:ascii="Times New Roman" w:hAnsi="Times New Roman" w:cs="Times New Roman"/>
          <w:b/>
          <w:bCs/>
          <w:color w:val="000000" w:themeColor="text1"/>
          <w:sz w:val="24"/>
          <w:szCs w:val="24"/>
          <w:u w:val="single"/>
        </w:rPr>
        <w:t>Methodology</w:t>
      </w:r>
    </w:p>
    <w:p w14:paraId="33014D20" w14:textId="77777777" w:rsidR="00361832" w:rsidRPr="00DE2490" w:rsidRDefault="00E50284" w:rsidP="00361832">
      <w:pPr>
        <w:pStyle w:val="Heading5"/>
        <w:spacing w:before="90"/>
        <w:rPr>
          <w:rFonts w:ascii="Times New Roman" w:hAnsi="Times New Roman" w:cs="Times New Roman"/>
          <w:sz w:val="24"/>
          <w:szCs w:val="24"/>
        </w:rPr>
      </w:pPr>
      <w:r w:rsidRPr="00DE2490">
        <w:rPr>
          <w:rFonts w:ascii="Times New Roman" w:eastAsia="Calibri" w:hAnsi="Times New Roman" w:cs="Times New Roman"/>
          <w:color w:val="000000"/>
          <w:sz w:val="24"/>
          <w:szCs w:val="24"/>
        </w:rPr>
        <w:t xml:space="preserve">Methodology is a systematic procedure of collecting information in order to analysis and </w:t>
      </w:r>
      <w:r w:rsidR="00361832" w:rsidRPr="00DE2490">
        <w:rPr>
          <w:rFonts w:ascii="Times New Roman" w:hAnsi="Times New Roman" w:cs="Times New Roman"/>
          <w:sz w:val="24"/>
          <w:szCs w:val="24"/>
        </w:rPr>
        <w:t>DATA</w:t>
      </w:r>
      <w:r w:rsidR="00361832" w:rsidRPr="00DE2490">
        <w:rPr>
          <w:rFonts w:ascii="Times New Roman" w:hAnsi="Times New Roman" w:cs="Times New Roman"/>
          <w:spacing w:val="-6"/>
          <w:sz w:val="24"/>
          <w:szCs w:val="24"/>
        </w:rPr>
        <w:t xml:space="preserve"> </w:t>
      </w:r>
      <w:r w:rsidR="00361832" w:rsidRPr="00DE2490">
        <w:rPr>
          <w:rFonts w:ascii="Times New Roman" w:hAnsi="Times New Roman" w:cs="Times New Roman"/>
          <w:sz w:val="24"/>
          <w:szCs w:val="24"/>
        </w:rPr>
        <w:t>SOURCE:</w:t>
      </w:r>
    </w:p>
    <w:p w14:paraId="53F89A6B" w14:textId="77777777" w:rsidR="00361832" w:rsidRPr="00DE2490" w:rsidRDefault="00361832" w:rsidP="00361832">
      <w:pPr>
        <w:rPr>
          <w:rFonts w:ascii="Times New Roman" w:hAnsi="Times New Roman" w:cs="Times New Roman"/>
          <w:b/>
          <w:sz w:val="24"/>
          <w:szCs w:val="24"/>
        </w:rPr>
      </w:pPr>
      <w:r w:rsidRPr="00DE2490">
        <w:rPr>
          <w:rFonts w:ascii="Times New Roman" w:hAnsi="Times New Roman" w:cs="Times New Roman"/>
          <w:b/>
          <w:sz w:val="24"/>
          <w:szCs w:val="24"/>
        </w:rPr>
        <w:t>PRIMARY</w:t>
      </w:r>
      <w:r w:rsidRPr="00DE2490">
        <w:rPr>
          <w:rFonts w:ascii="Times New Roman" w:hAnsi="Times New Roman" w:cs="Times New Roman"/>
          <w:b/>
          <w:spacing w:val="-6"/>
          <w:sz w:val="24"/>
          <w:szCs w:val="24"/>
        </w:rPr>
        <w:t xml:space="preserve"> </w:t>
      </w:r>
      <w:r w:rsidRPr="00DE2490">
        <w:rPr>
          <w:rFonts w:ascii="Times New Roman" w:hAnsi="Times New Roman" w:cs="Times New Roman"/>
          <w:b/>
          <w:sz w:val="24"/>
          <w:szCs w:val="24"/>
        </w:rPr>
        <w:t>DATA:</w:t>
      </w:r>
    </w:p>
    <w:p w14:paraId="0348DF64" w14:textId="77777777" w:rsidR="00361832" w:rsidRPr="00DE2490" w:rsidRDefault="00361832" w:rsidP="00361832">
      <w:pPr>
        <w:pStyle w:val="ListParagraph"/>
        <w:tabs>
          <w:tab w:val="left" w:pos="1401"/>
        </w:tabs>
        <w:spacing w:before="1" w:line="357" w:lineRule="auto"/>
        <w:ind w:left="0"/>
        <w:jc w:val="both"/>
        <w:rPr>
          <w:rFonts w:ascii="Times New Roman" w:hAnsi="Times New Roman" w:cs="Times New Roman"/>
          <w:sz w:val="24"/>
          <w:szCs w:val="24"/>
        </w:rPr>
      </w:pPr>
      <w:r w:rsidRPr="00DE2490">
        <w:rPr>
          <w:rFonts w:ascii="Times New Roman" w:hAnsi="Times New Roman" w:cs="Times New Roman"/>
          <w:sz w:val="24"/>
          <w:szCs w:val="24"/>
        </w:rPr>
        <w:t>Keeping in view of the above objectives of the study, a structured type Questionnaire</w:t>
      </w:r>
      <w:r w:rsidRPr="00DE2490">
        <w:rPr>
          <w:rFonts w:ascii="Times New Roman" w:hAnsi="Times New Roman" w:cs="Times New Roman"/>
          <w:spacing w:val="1"/>
          <w:sz w:val="24"/>
          <w:szCs w:val="24"/>
        </w:rPr>
        <w:t xml:space="preserve"> </w:t>
      </w:r>
      <w:r w:rsidRPr="00DE2490">
        <w:rPr>
          <w:rFonts w:ascii="Times New Roman" w:hAnsi="Times New Roman" w:cs="Times New Roman"/>
          <w:sz w:val="24"/>
          <w:szCs w:val="24"/>
        </w:rPr>
        <w:t>is prepared with close ended questions and distributed to 50 persons for the sample</w:t>
      </w:r>
      <w:r w:rsidRPr="00DE2490">
        <w:rPr>
          <w:rFonts w:ascii="Times New Roman" w:hAnsi="Times New Roman" w:cs="Times New Roman"/>
          <w:spacing w:val="1"/>
          <w:sz w:val="24"/>
          <w:szCs w:val="24"/>
        </w:rPr>
        <w:t xml:space="preserve"> </w:t>
      </w:r>
      <w:r w:rsidRPr="00DE2490">
        <w:rPr>
          <w:rFonts w:ascii="Times New Roman" w:hAnsi="Times New Roman" w:cs="Times New Roman"/>
          <w:sz w:val="24"/>
          <w:szCs w:val="24"/>
        </w:rPr>
        <w:t>and</w:t>
      </w:r>
      <w:r w:rsidRPr="00DE2490">
        <w:rPr>
          <w:rFonts w:ascii="Times New Roman" w:hAnsi="Times New Roman" w:cs="Times New Roman"/>
          <w:spacing w:val="-1"/>
          <w:sz w:val="24"/>
          <w:szCs w:val="24"/>
        </w:rPr>
        <w:t xml:space="preserve"> </w:t>
      </w:r>
      <w:r w:rsidRPr="00DE2490">
        <w:rPr>
          <w:rFonts w:ascii="Times New Roman" w:hAnsi="Times New Roman" w:cs="Times New Roman"/>
          <w:sz w:val="24"/>
          <w:szCs w:val="24"/>
        </w:rPr>
        <w:t>collected opinions.</w:t>
      </w:r>
    </w:p>
    <w:p w14:paraId="1DAEB953" w14:textId="77777777" w:rsidR="00361832" w:rsidRPr="00DE2490" w:rsidRDefault="00361832" w:rsidP="00361832">
      <w:pPr>
        <w:pStyle w:val="ListParagraph"/>
        <w:tabs>
          <w:tab w:val="left" w:pos="1401"/>
        </w:tabs>
        <w:spacing w:line="352" w:lineRule="auto"/>
        <w:ind w:left="0"/>
        <w:jc w:val="both"/>
        <w:rPr>
          <w:rFonts w:ascii="Times New Roman" w:hAnsi="Times New Roman" w:cs="Times New Roman"/>
          <w:sz w:val="24"/>
          <w:szCs w:val="24"/>
        </w:rPr>
      </w:pPr>
      <w:r w:rsidRPr="00DE2490">
        <w:rPr>
          <w:rFonts w:ascii="Times New Roman" w:hAnsi="Times New Roman" w:cs="Times New Roman"/>
          <w:sz w:val="24"/>
          <w:szCs w:val="24"/>
        </w:rPr>
        <w:t>Type of data collected was of Nominal type since it was based on information from</w:t>
      </w:r>
      <w:r w:rsidRPr="00DE2490">
        <w:rPr>
          <w:rFonts w:ascii="Times New Roman" w:hAnsi="Times New Roman" w:cs="Times New Roman"/>
          <w:spacing w:val="1"/>
          <w:sz w:val="24"/>
          <w:szCs w:val="24"/>
        </w:rPr>
        <w:t xml:space="preserve"> </w:t>
      </w:r>
      <w:r w:rsidRPr="00DE2490">
        <w:rPr>
          <w:rFonts w:ascii="Times New Roman" w:hAnsi="Times New Roman" w:cs="Times New Roman"/>
          <w:sz w:val="24"/>
          <w:szCs w:val="24"/>
        </w:rPr>
        <w:t>employees.</w:t>
      </w:r>
    </w:p>
    <w:p w14:paraId="53086F42" w14:textId="77777777" w:rsidR="00361832" w:rsidRPr="00DE2490" w:rsidRDefault="00361832" w:rsidP="00361832">
      <w:pPr>
        <w:pStyle w:val="Heading5"/>
        <w:spacing w:before="15"/>
        <w:rPr>
          <w:rFonts w:ascii="Times New Roman" w:hAnsi="Times New Roman" w:cs="Times New Roman"/>
          <w:b/>
          <w:color w:val="000000" w:themeColor="text1"/>
          <w:sz w:val="24"/>
          <w:szCs w:val="24"/>
        </w:rPr>
      </w:pPr>
      <w:r w:rsidRPr="00DE2490">
        <w:rPr>
          <w:rFonts w:ascii="Times New Roman" w:hAnsi="Times New Roman" w:cs="Times New Roman"/>
          <w:b/>
          <w:color w:val="000000" w:themeColor="text1"/>
          <w:sz w:val="24"/>
          <w:szCs w:val="24"/>
        </w:rPr>
        <w:t>SECONDARY</w:t>
      </w:r>
      <w:r w:rsidRPr="00DE2490">
        <w:rPr>
          <w:rFonts w:ascii="Times New Roman" w:hAnsi="Times New Roman" w:cs="Times New Roman"/>
          <w:b/>
          <w:color w:val="000000" w:themeColor="text1"/>
          <w:spacing w:val="-7"/>
          <w:sz w:val="24"/>
          <w:szCs w:val="24"/>
        </w:rPr>
        <w:t xml:space="preserve"> </w:t>
      </w:r>
      <w:r w:rsidRPr="00DE2490">
        <w:rPr>
          <w:rFonts w:ascii="Times New Roman" w:hAnsi="Times New Roman" w:cs="Times New Roman"/>
          <w:b/>
          <w:color w:val="000000" w:themeColor="text1"/>
          <w:sz w:val="24"/>
          <w:szCs w:val="24"/>
        </w:rPr>
        <w:t>DATA:</w:t>
      </w:r>
    </w:p>
    <w:p w14:paraId="05A11A1C" w14:textId="77777777" w:rsidR="00361832" w:rsidRPr="00DE2490" w:rsidRDefault="00361832" w:rsidP="00361832">
      <w:pPr>
        <w:pStyle w:val="ListParagraph"/>
        <w:tabs>
          <w:tab w:val="left" w:pos="1477"/>
        </w:tabs>
        <w:spacing w:line="352" w:lineRule="auto"/>
        <w:ind w:left="0"/>
        <w:jc w:val="both"/>
        <w:rPr>
          <w:rFonts w:ascii="Times New Roman" w:hAnsi="Times New Roman" w:cs="Times New Roman"/>
          <w:sz w:val="24"/>
          <w:szCs w:val="24"/>
        </w:rPr>
      </w:pPr>
      <w:r w:rsidRPr="00DE2490">
        <w:rPr>
          <w:rFonts w:ascii="Times New Roman" w:hAnsi="Times New Roman" w:cs="Times New Roman"/>
          <w:sz w:val="24"/>
          <w:szCs w:val="24"/>
        </w:rPr>
        <w:t>This was collected from the text books, magazines, and journals, websites.</w:t>
      </w:r>
      <w:r w:rsidRPr="00DE2490">
        <w:rPr>
          <w:rFonts w:ascii="Times New Roman" w:hAnsi="Times New Roman" w:cs="Times New Roman"/>
          <w:spacing w:val="1"/>
          <w:sz w:val="24"/>
          <w:szCs w:val="24"/>
        </w:rPr>
        <w:t xml:space="preserve"> </w:t>
      </w:r>
      <w:r w:rsidRPr="00DE2490">
        <w:rPr>
          <w:rFonts w:ascii="Times New Roman" w:hAnsi="Times New Roman" w:cs="Times New Roman"/>
          <w:sz w:val="24"/>
          <w:szCs w:val="24"/>
        </w:rPr>
        <w:t>A sample</w:t>
      </w:r>
      <w:r w:rsidRPr="00DE2490">
        <w:rPr>
          <w:rFonts w:ascii="Times New Roman" w:hAnsi="Times New Roman" w:cs="Times New Roman"/>
          <w:spacing w:val="-57"/>
          <w:sz w:val="24"/>
          <w:szCs w:val="24"/>
        </w:rPr>
        <w:t xml:space="preserve"> </w:t>
      </w:r>
      <w:r w:rsidRPr="00DE2490">
        <w:rPr>
          <w:rFonts w:ascii="Times New Roman" w:hAnsi="Times New Roman" w:cs="Times New Roman"/>
          <w:sz w:val="24"/>
          <w:szCs w:val="24"/>
        </w:rPr>
        <w:t>of</w:t>
      </w:r>
      <w:r w:rsidRPr="00DE2490">
        <w:rPr>
          <w:rFonts w:ascii="Times New Roman" w:hAnsi="Times New Roman" w:cs="Times New Roman"/>
          <w:spacing w:val="-1"/>
          <w:sz w:val="24"/>
          <w:szCs w:val="24"/>
        </w:rPr>
        <w:t xml:space="preserve"> </w:t>
      </w:r>
      <w:r w:rsidRPr="00DE2490">
        <w:rPr>
          <w:rFonts w:ascii="Times New Roman" w:hAnsi="Times New Roman" w:cs="Times New Roman"/>
          <w:sz w:val="24"/>
          <w:szCs w:val="24"/>
        </w:rPr>
        <w:t>50 employees</w:t>
      </w:r>
      <w:r w:rsidRPr="00DE2490">
        <w:rPr>
          <w:rFonts w:ascii="Times New Roman" w:hAnsi="Times New Roman" w:cs="Times New Roman"/>
          <w:spacing w:val="-2"/>
          <w:sz w:val="24"/>
          <w:szCs w:val="24"/>
        </w:rPr>
        <w:t xml:space="preserve"> </w:t>
      </w:r>
      <w:r w:rsidRPr="00DE2490">
        <w:rPr>
          <w:rFonts w:ascii="Times New Roman" w:hAnsi="Times New Roman" w:cs="Times New Roman"/>
          <w:sz w:val="24"/>
          <w:szCs w:val="24"/>
        </w:rPr>
        <w:t>was</w:t>
      </w:r>
      <w:r w:rsidRPr="00DE2490">
        <w:rPr>
          <w:rFonts w:ascii="Times New Roman" w:hAnsi="Times New Roman" w:cs="Times New Roman"/>
          <w:spacing w:val="-2"/>
          <w:sz w:val="24"/>
          <w:szCs w:val="24"/>
        </w:rPr>
        <w:t xml:space="preserve"> </w:t>
      </w:r>
      <w:r w:rsidRPr="00DE2490">
        <w:rPr>
          <w:rFonts w:ascii="Times New Roman" w:hAnsi="Times New Roman" w:cs="Times New Roman"/>
          <w:sz w:val="24"/>
          <w:szCs w:val="24"/>
        </w:rPr>
        <w:t>taken randomly.</w:t>
      </w:r>
    </w:p>
    <w:p w14:paraId="10736390" w14:textId="77777777" w:rsidR="00361832" w:rsidRPr="00DE2490" w:rsidRDefault="00361832" w:rsidP="00361832">
      <w:pPr>
        <w:pStyle w:val="NormalWeb"/>
        <w:spacing w:after="0" w:afterAutospacing="0" w:line="360" w:lineRule="auto"/>
        <w:jc w:val="both"/>
        <w:rPr>
          <w:b/>
          <w:bCs/>
        </w:rPr>
      </w:pPr>
      <w:r w:rsidRPr="00DE2490">
        <w:rPr>
          <w:b/>
          <w:bCs/>
        </w:rPr>
        <w:t>HYPOTHESIS OF THE STUDY</w:t>
      </w:r>
    </w:p>
    <w:p w14:paraId="35BF586A" w14:textId="77777777" w:rsidR="00361832" w:rsidRPr="00DE2490" w:rsidRDefault="00361832" w:rsidP="00361832">
      <w:pPr>
        <w:spacing w:line="360" w:lineRule="auto"/>
        <w:jc w:val="both"/>
        <w:rPr>
          <w:rFonts w:ascii="Times New Roman" w:eastAsia="Arial Unicode MS" w:hAnsi="Times New Roman" w:cs="Times New Roman"/>
          <w:sz w:val="24"/>
          <w:szCs w:val="24"/>
        </w:rPr>
      </w:pPr>
      <w:r w:rsidRPr="00DE2490">
        <w:rPr>
          <w:rFonts w:ascii="Times New Roman" w:eastAsia="Arial Unicode MS" w:hAnsi="Times New Roman" w:cs="Times New Roman"/>
          <w:sz w:val="24"/>
          <w:szCs w:val="24"/>
        </w:rPr>
        <w:t xml:space="preserve">H1 - There is no significant relationship between various demographic variables and Individual Performance. </w:t>
      </w:r>
    </w:p>
    <w:p w14:paraId="08AFB0D4" w14:textId="77777777" w:rsidR="00361832" w:rsidRPr="00DE2490" w:rsidRDefault="00361832" w:rsidP="00361832">
      <w:pPr>
        <w:spacing w:line="360" w:lineRule="auto"/>
        <w:jc w:val="both"/>
        <w:rPr>
          <w:rFonts w:ascii="Times New Roman" w:eastAsia="Arial Unicode MS" w:hAnsi="Times New Roman" w:cs="Times New Roman"/>
          <w:sz w:val="24"/>
          <w:szCs w:val="24"/>
        </w:rPr>
      </w:pPr>
      <w:r w:rsidRPr="00DE2490">
        <w:rPr>
          <w:rFonts w:ascii="Times New Roman" w:eastAsia="Arial Unicode MS" w:hAnsi="Times New Roman" w:cs="Times New Roman"/>
          <w:sz w:val="24"/>
          <w:szCs w:val="24"/>
        </w:rPr>
        <w:t xml:space="preserve"> H2 - There is no association between job enrichment and individual performance </w:t>
      </w:r>
    </w:p>
    <w:p w14:paraId="571F7215" w14:textId="77777777" w:rsidR="002B7B70" w:rsidRDefault="002B7B70" w:rsidP="00361832">
      <w:pPr>
        <w:shd w:val="clear" w:color="auto" w:fill="FFFFFF"/>
        <w:spacing w:after="240" w:line="240" w:lineRule="auto"/>
        <w:ind w:right="29"/>
        <w:jc w:val="both"/>
        <w:rPr>
          <w:rFonts w:ascii="Times New Roman" w:hAnsi="Times New Roman" w:cs="Times New Roman"/>
          <w:b/>
          <w:sz w:val="28"/>
          <w:szCs w:val="28"/>
          <w:u w:val="single"/>
        </w:rPr>
      </w:pPr>
    </w:p>
    <w:p w14:paraId="6C686AE4" w14:textId="77777777" w:rsidR="00650419" w:rsidRDefault="001B030B" w:rsidP="00361832">
      <w:pPr>
        <w:shd w:val="clear" w:color="auto" w:fill="FFFFFF"/>
        <w:spacing w:after="240" w:line="240" w:lineRule="auto"/>
        <w:ind w:right="29"/>
        <w:jc w:val="both"/>
        <w:rPr>
          <w:rFonts w:ascii="Times New Roman" w:hAnsi="Times New Roman" w:cs="Times New Roman"/>
          <w:b/>
          <w:sz w:val="28"/>
          <w:szCs w:val="28"/>
          <w:u w:val="single"/>
        </w:rPr>
      </w:pPr>
      <w:r w:rsidRPr="00DE2490">
        <w:rPr>
          <w:rFonts w:ascii="Times New Roman" w:hAnsi="Times New Roman" w:cs="Times New Roman"/>
          <w:b/>
          <w:sz w:val="28"/>
          <w:szCs w:val="28"/>
          <w:u w:val="single"/>
        </w:rPr>
        <w:lastRenderedPageBreak/>
        <w:t>DATA ANALYSIS &amp; INTERPRETATION:</w:t>
      </w:r>
    </w:p>
    <w:p w14:paraId="7CD98FCE" w14:textId="77777777" w:rsidR="002B7B70" w:rsidRDefault="00000000" w:rsidP="00361832">
      <w:pPr>
        <w:shd w:val="clear" w:color="auto" w:fill="FFFFFF"/>
        <w:spacing w:after="240" w:line="240" w:lineRule="auto"/>
        <w:ind w:right="29"/>
        <w:jc w:val="both"/>
        <w:rPr>
          <w:rFonts w:ascii="Times New Roman" w:hAnsi="Times New Roman" w:cs="Times New Roman"/>
          <w:b/>
          <w:sz w:val="28"/>
          <w:szCs w:val="28"/>
          <w:u w:val="single"/>
        </w:rPr>
      </w:pPr>
      <w:r>
        <w:rPr>
          <w:rFonts w:ascii="Times New Roman" w:hAnsi="Times New Roman" w:cs="Times New Roman"/>
          <w:b/>
          <w:noProof/>
          <w:sz w:val="28"/>
          <w:szCs w:val="28"/>
          <w:u w:val="single"/>
          <w:lang w:eastAsia="zh-TW"/>
        </w:rPr>
        <w:pict w14:anchorId="29496718">
          <v:shapetype id="_x0000_t202" coordsize="21600,21600" o:spt="202" path="m,l,21600r21600,l21600,xe">
            <v:stroke joinstyle="miter"/>
            <v:path gradientshapeok="t" o:connecttype="rect"/>
          </v:shapetype>
          <v:shape id="_x0000_s2050" type="#_x0000_t202" style="position:absolute;left:0;text-align:left;margin-left:269.55pt;margin-top:25.2pt;width:221.85pt;height:193.55pt;z-index:251660288;mso-width-relative:margin;mso-height-relative:margin" stroked="f">
            <v:textbox>
              <w:txbxContent>
                <w:p w14:paraId="6FABA6EF" w14:textId="77777777" w:rsidR="005D1D47" w:rsidRDefault="005D1D47">
                  <w:r>
                    <w:rPr>
                      <w:noProof/>
                      <w:lang w:val="en-US"/>
                    </w:rPr>
                    <w:drawing>
                      <wp:inline distT="0" distB="0" distL="0" distR="0" wp14:anchorId="3B49BE85" wp14:editId="171EC59E">
                        <wp:extent cx="2546794" cy="2161309"/>
                        <wp:effectExtent l="19050" t="0" r="5906"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47699" cy="2162077"/>
                                </a:xfrm>
                                <a:prstGeom prst="rect">
                                  <a:avLst/>
                                </a:prstGeom>
                                <a:noFill/>
                                <a:ln w="9525">
                                  <a:noFill/>
                                  <a:miter lim="800000"/>
                                  <a:headEnd/>
                                  <a:tailEnd/>
                                </a:ln>
                              </pic:spPr>
                            </pic:pic>
                          </a:graphicData>
                        </a:graphic>
                      </wp:inline>
                    </w:drawing>
                  </w:r>
                </w:p>
              </w:txbxContent>
            </v:textbox>
          </v:shape>
        </w:pict>
      </w:r>
      <w:r w:rsidR="002B7B70" w:rsidRPr="002B7B70">
        <w:rPr>
          <w:rFonts w:ascii="Times New Roman" w:hAnsi="Times New Roman" w:cs="Times New Roman"/>
          <w:b/>
          <w:sz w:val="28"/>
          <w:szCs w:val="28"/>
          <w:u w:val="single"/>
        </w:rPr>
        <w:t>An organization provides good working conditions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1497"/>
        <w:gridCol w:w="1217"/>
        <w:gridCol w:w="1497"/>
      </w:tblGrid>
      <w:tr w:rsidR="002B7B70" w14:paraId="2F863F79" w14:textId="77777777" w:rsidTr="005D1D47">
        <w:trPr>
          <w:trHeight w:val="491"/>
        </w:trPr>
        <w:tc>
          <w:tcPr>
            <w:tcW w:w="714" w:type="dxa"/>
          </w:tcPr>
          <w:p w14:paraId="416ED017" w14:textId="77777777" w:rsidR="002B7B70" w:rsidRPr="005D1D47" w:rsidRDefault="002B7B70" w:rsidP="000C26E6">
            <w:pPr>
              <w:pStyle w:val="TableParagraph"/>
              <w:rPr>
                <w:b/>
                <w:sz w:val="24"/>
              </w:rPr>
            </w:pPr>
            <w:r w:rsidRPr="005D1D47">
              <w:rPr>
                <w:b/>
                <w:sz w:val="24"/>
              </w:rPr>
              <w:t>S.NO</w:t>
            </w:r>
          </w:p>
        </w:tc>
        <w:tc>
          <w:tcPr>
            <w:tcW w:w="1497" w:type="dxa"/>
          </w:tcPr>
          <w:p w14:paraId="5331DEBE" w14:textId="77777777" w:rsidR="002B7B70" w:rsidRPr="005D1D47" w:rsidRDefault="002B7B70" w:rsidP="000C26E6">
            <w:pPr>
              <w:pStyle w:val="TableParagraph"/>
              <w:rPr>
                <w:b/>
                <w:sz w:val="24"/>
              </w:rPr>
            </w:pPr>
            <w:r w:rsidRPr="005D1D47">
              <w:rPr>
                <w:b/>
                <w:sz w:val="24"/>
              </w:rPr>
              <w:t>Accepted</w:t>
            </w:r>
            <w:r w:rsidRPr="005D1D47">
              <w:rPr>
                <w:b/>
                <w:spacing w:val="-3"/>
                <w:sz w:val="24"/>
              </w:rPr>
              <w:t xml:space="preserve"> </w:t>
            </w:r>
            <w:r w:rsidRPr="005D1D47">
              <w:rPr>
                <w:b/>
                <w:sz w:val="24"/>
              </w:rPr>
              <w:t>level</w:t>
            </w:r>
          </w:p>
        </w:tc>
        <w:tc>
          <w:tcPr>
            <w:tcW w:w="1217" w:type="dxa"/>
          </w:tcPr>
          <w:p w14:paraId="3B3AF770" w14:textId="77777777" w:rsidR="002B7B70" w:rsidRPr="005D1D47" w:rsidRDefault="002B7B70" w:rsidP="000C26E6">
            <w:pPr>
              <w:pStyle w:val="TableParagraph"/>
              <w:rPr>
                <w:b/>
                <w:sz w:val="24"/>
              </w:rPr>
            </w:pPr>
            <w:r w:rsidRPr="005D1D47">
              <w:rPr>
                <w:b/>
                <w:sz w:val="24"/>
              </w:rPr>
              <w:t>No.</w:t>
            </w:r>
            <w:r w:rsidRPr="005D1D47">
              <w:rPr>
                <w:b/>
                <w:spacing w:val="-2"/>
                <w:sz w:val="24"/>
              </w:rPr>
              <w:t xml:space="preserve"> </w:t>
            </w:r>
            <w:r w:rsidRPr="005D1D47">
              <w:rPr>
                <w:b/>
                <w:sz w:val="24"/>
              </w:rPr>
              <w:t>Of.</w:t>
            </w:r>
            <w:r w:rsidRPr="005D1D47">
              <w:rPr>
                <w:b/>
                <w:spacing w:val="-1"/>
                <w:sz w:val="24"/>
              </w:rPr>
              <w:t xml:space="preserve"> </w:t>
            </w:r>
            <w:r w:rsidRPr="005D1D47">
              <w:rPr>
                <w:b/>
                <w:sz w:val="24"/>
              </w:rPr>
              <w:t>Respondents</w:t>
            </w:r>
          </w:p>
        </w:tc>
        <w:tc>
          <w:tcPr>
            <w:tcW w:w="1497" w:type="dxa"/>
          </w:tcPr>
          <w:p w14:paraId="60336A6A" w14:textId="77777777" w:rsidR="002B7B70" w:rsidRPr="005D1D47" w:rsidRDefault="002B7B70" w:rsidP="000C26E6">
            <w:pPr>
              <w:pStyle w:val="TableParagraph"/>
              <w:rPr>
                <w:b/>
                <w:sz w:val="24"/>
              </w:rPr>
            </w:pPr>
            <w:r w:rsidRPr="005D1D47">
              <w:rPr>
                <w:b/>
                <w:sz w:val="24"/>
              </w:rPr>
              <w:t>%</w:t>
            </w:r>
            <w:r w:rsidRPr="005D1D47">
              <w:rPr>
                <w:b/>
                <w:spacing w:val="-1"/>
                <w:sz w:val="24"/>
              </w:rPr>
              <w:t xml:space="preserve"> </w:t>
            </w:r>
            <w:r w:rsidRPr="005D1D47">
              <w:rPr>
                <w:b/>
                <w:sz w:val="24"/>
              </w:rPr>
              <w:t>Of</w:t>
            </w:r>
            <w:r w:rsidRPr="005D1D47">
              <w:rPr>
                <w:b/>
                <w:spacing w:val="-1"/>
                <w:sz w:val="24"/>
              </w:rPr>
              <w:t xml:space="preserve"> </w:t>
            </w:r>
            <w:r w:rsidRPr="005D1D47">
              <w:rPr>
                <w:b/>
                <w:sz w:val="24"/>
              </w:rPr>
              <w:t>Respondents</w:t>
            </w:r>
          </w:p>
        </w:tc>
      </w:tr>
      <w:tr w:rsidR="002B7B70" w14:paraId="29EBD4DE" w14:textId="77777777" w:rsidTr="005D1D47">
        <w:trPr>
          <w:trHeight w:val="492"/>
        </w:trPr>
        <w:tc>
          <w:tcPr>
            <w:tcW w:w="714" w:type="dxa"/>
          </w:tcPr>
          <w:p w14:paraId="4C3DCC10" w14:textId="77777777" w:rsidR="002B7B70" w:rsidRDefault="002B7B70" w:rsidP="000C26E6">
            <w:pPr>
              <w:pStyle w:val="TableParagraph"/>
              <w:rPr>
                <w:sz w:val="24"/>
              </w:rPr>
            </w:pPr>
            <w:r>
              <w:rPr>
                <w:sz w:val="24"/>
              </w:rPr>
              <w:t>1</w:t>
            </w:r>
          </w:p>
        </w:tc>
        <w:tc>
          <w:tcPr>
            <w:tcW w:w="1497" w:type="dxa"/>
          </w:tcPr>
          <w:p w14:paraId="79CA6A1C" w14:textId="77777777" w:rsidR="002B7B70" w:rsidRDefault="002B7B70" w:rsidP="000C26E6">
            <w:pPr>
              <w:pStyle w:val="TableParagraph"/>
              <w:rPr>
                <w:sz w:val="24"/>
              </w:rPr>
            </w:pPr>
            <w:r>
              <w:rPr>
                <w:sz w:val="24"/>
              </w:rPr>
              <w:t>Strongly</w:t>
            </w:r>
            <w:r>
              <w:rPr>
                <w:spacing w:val="-7"/>
                <w:sz w:val="24"/>
              </w:rPr>
              <w:t xml:space="preserve"> </w:t>
            </w:r>
            <w:r>
              <w:rPr>
                <w:sz w:val="24"/>
              </w:rPr>
              <w:t>agree</w:t>
            </w:r>
          </w:p>
        </w:tc>
        <w:tc>
          <w:tcPr>
            <w:tcW w:w="1217" w:type="dxa"/>
          </w:tcPr>
          <w:p w14:paraId="6555AE61" w14:textId="77777777" w:rsidR="002B7B70" w:rsidRDefault="002B7B70" w:rsidP="000C26E6">
            <w:pPr>
              <w:pStyle w:val="TableParagraph"/>
              <w:rPr>
                <w:sz w:val="24"/>
              </w:rPr>
            </w:pPr>
            <w:r>
              <w:rPr>
                <w:sz w:val="24"/>
              </w:rPr>
              <w:t>18</w:t>
            </w:r>
          </w:p>
        </w:tc>
        <w:tc>
          <w:tcPr>
            <w:tcW w:w="1497" w:type="dxa"/>
          </w:tcPr>
          <w:p w14:paraId="230FA2F8" w14:textId="77777777" w:rsidR="002B7B70" w:rsidRDefault="002B7B70" w:rsidP="000C26E6">
            <w:pPr>
              <w:pStyle w:val="TableParagraph"/>
              <w:rPr>
                <w:sz w:val="24"/>
              </w:rPr>
            </w:pPr>
            <w:r>
              <w:rPr>
                <w:sz w:val="24"/>
              </w:rPr>
              <w:t>36</w:t>
            </w:r>
          </w:p>
        </w:tc>
      </w:tr>
      <w:tr w:rsidR="002B7B70" w14:paraId="32D04FBD" w14:textId="77777777" w:rsidTr="005D1D47">
        <w:trPr>
          <w:trHeight w:val="491"/>
        </w:trPr>
        <w:tc>
          <w:tcPr>
            <w:tcW w:w="714" w:type="dxa"/>
          </w:tcPr>
          <w:p w14:paraId="57521B25" w14:textId="77777777" w:rsidR="002B7B70" w:rsidRDefault="002B7B70" w:rsidP="000C26E6">
            <w:pPr>
              <w:pStyle w:val="TableParagraph"/>
              <w:rPr>
                <w:sz w:val="24"/>
              </w:rPr>
            </w:pPr>
            <w:r>
              <w:rPr>
                <w:sz w:val="24"/>
              </w:rPr>
              <w:t>2</w:t>
            </w:r>
          </w:p>
        </w:tc>
        <w:tc>
          <w:tcPr>
            <w:tcW w:w="1497" w:type="dxa"/>
          </w:tcPr>
          <w:p w14:paraId="03E833C3" w14:textId="77777777" w:rsidR="002B7B70" w:rsidRDefault="002B7B70" w:rsidP="000C26E6">
            <w:pPr>
              <w:pStyle w:val="TableParagraph"/>
              <w:rPr>
                <w:sz w:val="24"/>
              </w:rPr>
            </w:pPr>
            <w:r>
              <w:rPr>
                <w:sz w:val="24"/>
              </w:rPr>
              <w:t>Agree</w:t>
            </w:r>
          </w:p>
        </w:tc>
        <w:tc>
          <w:tcPr>
            <w:tcW w:w="1217" w:type="dxa"/>
          </w:tcPr>
          <w:p w14:paraId="7E1660BB" w14:textId="77777777" w:rsidR="002B7B70" w:rsidRDefault="002B7B70" w:rsidP="000C26E6">
            <w:pPr>
              <w:pStyle w:val="TableParagraph"/>
              <w:rPr>
                <w:sz w:val="24"/>
              </w:rPr>
            </w:pPr>
            <w:r>
              <w:rPr>
                <w:sz w:val="24"/>
              </w:rPr>
              <w:t>29</w:t>
            </w:r>
          </w:p>
        </w:tc>
        <w:tc>
          <w:tcPr>
            <w:tcW w:w="1497" w:type="dxa"/>
          </w:tcPr>
          <w:p w14:paraId="3B89DC2C" w14:textId="77777777" w:rsidR="002B7B70" w:rsidRDefault="002B7B70" w:rsidP="000C26E6">
            <w:pPr>
              <w:pStyle w:val="TableParagraph"/>
              <w:rPr>
                <w:sz w:val="24"/>
              </w:rPr>
            </w:pPr>
            <w:r>
              <w:rPr>
                <w:sz w:val="24"/>
              </w:rPr>
              <w:t>58</w:t>
            </w:r>
          </w:p>
        </w:tc>
      </w:tr>
      <w:tr w:rsidR="002B7B70" w14:paraId="08C10CD4" w14:textId="77777777" w:rsidTr="005D1D47">
        <w:trPr>
          <w:trHeight w:val="492"/>
        </w:trPr>
        <w:tc>
          <w:tcPr>
            <w:tcW w:w="714" w:type="dxa"/>
          </w:tcPr>
          <w:p w14:paraId="7C8FD1A2" w14:textId="77777777" w:rsidR="002B7B70" w:rsidRDefault="002B7B70" w:rsidP="000C26E6">
            <w:pPr>
              <w:pStyle w:val="TableParagraph"/>
              <w:rPr>
                <w:sz w:val="24"/>
              </w:rPr>
            </w:pPr>
            <w:r>
              <w:rPr>
                <w:sz w:val="24"/>
              </w:rPr>
              <w:t>3</w:t>
            </w:r>
          </w:p>
        </w:tc>
        <w:tc>
          <w:tcPr>
            <w:tcW w:w="1497" w:type="dxa"/>
          </w:tcPr>
          <w:p w14:paraId="346A3B19" w14:textId="77777777" w:rsidR="002B7B70" w:rsidRDefault="002B7B70" w:rsidP="000C26E6">
            <w:pPr>
              <w:pStyle w:val="TableParagraph"/>
              <w:rPr>
                <w:sz w:val="24"/>
              </w:rPr>
            </w:pPr>
            <w:r>
              <w:rPr>
                <w:sz w:val="24"/>
              </w:rPr>
              <w:t>Disagree</w:t>
            </w:r>
          </w:p>
        </w:tc>
        <w:tc>
          <w:tcPr>
            <w:tcW w:w="1217" w:type="dxa"/>
          </w:tcPr>
          <w:p w14:paraId="6A6A02AC" w14:textId="77777777" w:rsidR="002B7B70" w:rsidRDefault="002B7B70" w:rsidP="000C26E6">
            <w:pPr>
              <w:pStyle w:val="TableParagraph"/>
              <w:rPr>
                <w:sz w:val="24"/>
              </w:rPr>
            </w:pPr>
            <w:r>
              <w:rPr>
                <w:sz w:val="24"/>
              </w:rPr>
              <w:t>2</w:t>
            </w:r>
          </w:p>
        </w:tc>
        <w:tc>
          <w:tcPr>
            <w:tcW w:w="1497" w:type="dxa"/>
          </w:tcPr>
          <w:p w14:paraId="7FF58375" w14:textId="77777777" w:rsidR="002B7B70" w:rsidRDefault="002B7B70" w:rsidP="000C26E6">
            <w:pPr>
              <w:pStyle w:val="TableParagraph"/>
              <w:rPr>
                <w:sz w:val="24"/>
              </w:rPr>
            </w:pPr>
            <w:r>
              <w:rPr>
                <w:sz w:val="24"/>
              </w:rPr>
              <w:t>4</w:t>
            </w:r>
          </w:p>
        </w:tc>
      </w:tr>
      <w:tr w:rsidR="002B7B70" w14:paraId="6BFBEA2B" w14:textId="77777777" w:rsidTr="005D1D47">
        <w:trPr>
          <w:trHeight w:val="492"/>
        </w:trPr>
        <w:tc>
          <w:tcPr>
            <w:tcW w:w="714" w:type="dxa"/>
          </w:tcPr>
          <w:p w14:paraId="7115D517" w14:textId="77777777" w:rsidR="002B7B70" w:rsidRDefault="002B7B70" w:rsidP="000C26E6">
            <w:pPr>
              <w:pStyle w:val="TableParagraph"/>
              <w:rPr>
                <w:sz w:val="24"/>
              </w:rPr>
            </w:pPr>
            <w:r>
              <w:rPr>
                <w:sz w:val="24"/>
              </w:rPr>
              <w:t>4</w:t>
            </w:r>
          </w:p>
        </w:tc>
        <w:tc>
          <w:tcPr>
            <w:tcW w:w="1497" w:type="dxa"/>
          </w:tcPr>
          <w:p w14:paraId="6D9CB669" w14:textId="77777777" w:rsidR="002B7B70" w:rsidRDefault="002B7B70" w:rsidP="000C26E6">
            <w:pPr>
              <w:pStyle w:val="TableParagraph"/>
              <w:rPr>
                <w:sz w:val="24"/>
              </w:rPr>
            </w:pPr>
            <w:r>
              <w:rPr>
                <w:sz w:val="24"/>
              </w:rPr>
              <w:t>Strongly</w:t>
            </w:r>
            <w:r>
              <w:rPr>
                <w:spacing w:val="-8"/>
                <w:sz w:val="24"/>
              </w:rPr>
              <w:t xml:space="preserve"> </w:t>
            </w:r>
            <w:r>
              <w:rPr>
                <w:sz w:val="24"/>
              </w:rPr>
              <w:t>disagree</w:t>
            </w:r>
          </w:p>
        </w:tc>
        <w:tc>
          <w:tcPr>
            <w:tcW w:w="1217" w:type="dxa"/>
          </w:tcPr>
          <w:p w14:paraId="300EB914" w14:textId="77777777" w:rsidR="002B7B70" w:rsidRDefault="002B7B70" w:rsidP="000C26E6">
            <w:pPr>
              <w:pStyle w:val="TableParagraph"/>
              <w:rPr>
                <w:sz w:val="24"/>
              </w:rPr>
            </w:pPr>
            <w:r>
              <w:rPr>
                <w:sz w:val="24"/>
              </w:rPr>
              <w:t>1</w:t>
            </w:r>
          </w:p>
        </w:tc>
        <w:tc>
          <w:tcPr>
            <w:tcW w:w="1497" w:type="dxa"/>
          </w:tcPr>
          <w:p w14:paraId="3FDF1380" w14:textId="77777777" w:rsidR="002B7B70" w:rsidRDefault="002B7B70" w:rsidP="000C26E6">
            <w:pPr>
              <w:pStyle w:val="TableParagraph"/>
              <w:rPr>
                <w:sz w:val="24"/>
              </w:rPr>
            </w:pPr>
            <w:r>
              <w:rPr>
                <w:sz w:val="24"/>
              </w:rPr>
              <w:t>2</w:t>
            </w:r>
          </w:p>
        </w:tc>
      </w:tr>
      <w:tr w:rsidR="002B7B70" w14:paraId="1D3AB435" w14:textId="77777777" w:rsidTr="005D1D47">
        <w:trPr>
          <w:trHeight w:val="489"/>
        </w:trPr>
        <w:tc>
          <w:tcPr>
            <w:tcW w:w="714" w:type="dxa"/>
          </w:tcPr>
          <w:p w14:paraId="3A535734" w14:textId="77777777" w:rsidR="002B7B70" w:rsidRDefault="002B7B70" w:rsidP="000C26E6">
            <w:pPr>
              <w:pStyle w:val="TableParagraph"/>
            </w:pPr>
          </w:p>
        </w:tc>
        <w:tc>
          <w:tcPr>
            <w:tcW w:w="1497" w:type="dxa"/>
          </w:tcPr>
          <w:p w14:paraId="2A4528CE" w14:textId="77777777" w:rsidR="002B7B70" w:rsidRDefault="002B7B70" w:rsidP="000C26E6">
            <w:pPr>
              <w:pStyle w:val="TableParagraph"/>
              <w:rPr>
                <w:sz w:val="24"/>
              </w:rPr>
            </w:pPr>
            <w:r>
              <w:rPr>
                <w:sz w:val="24"/>
              </w:rPr>
              <w:t>Total</w:t>
            </w:r>
          </w:p>
        </w:tc>
        <w:tc>
          <w:tcPr>
            <w:tcW w:w="1217" w:type="dxa"/>
          </w:tcPr>
          <w:p w14:paraId="3A3B222E" w14:textId="77777777" w:rsidR="002B7B70" w:rsidRDefault="002B7B70" w:rsidP="000C26E6">
            <w:pPr>
              <w:pStyle w:val="TableParagraph"/>
              <w:rPr>
                <w:sz w:val="24"/>
              </w:rPr>
            </w:pPr>
            <w:r>
              <w:rPr>
                <w:sz w:val="24"/>
              </w:rPr>
              <w:t>50</w:t>
            </w:r>
          </w:p>
        </w:tc>
        <w:tc>
          <w:tcPr>
            <w:tcW w:w="1497" w:type="dxa"/>
          </w:tcPr>
          <w:p w14:paraId="099B1329" w14:textId="77777777" w:rsidR="002B7B70" w:rsidRDefault="002B7B70" w:rsidP="000C26E6">
            <w:pPr>
              <w:pStyle w:val="TableParagraph"/>
              <w:rPr>
                <w:sz w:val="24"/>
              </w:rPr>
            </w:pPr>
            <w:r>
              <w:rPr>
                <w:sz w:val="24"/>
              </w:rPr>
              <w:t>100</w:t>
            </w:r>
          </w:p>
        </w:tc>
      </w:tr>
    </w:tbl>
    <w:p w14:paraId="70202473" w14:textId="77777777" w:rsidR="002B7B70" w:rsidRDefault="002B7B70" w:rsidP="00361832">
      <w:pPr>
        <w:shd w:val="clear" w:color="auto" w:fill="FFFFFF"/>
        <w:spacing w:after="240" w:line="240" w:lineRule="auto"/>
        <w:ind w:right="29"/>
        <w:jc w:val="both"/>
        <w:rPr>
          <w:rFonts w:ascii="Times New Roman" w:hAnsi="Times New Roman" w:cs="Times New Roman"/>
          <w:b/>
          <w:sz w:val="28"/>
          <w:szCs w:val="28"/>
          <w:u w:val="single"/>
        </w:rPr>
      </w:pPr>
    </w:p>
    <w:p w14:paraId="1C234FC2" w14:textId="77777777" w:rsidR="001033DD" w:rsidRPr="001033DD" w:rsidRDefault="001033DD" w:rsidP="001033DD">
      <w:pPr>
        <w:pStyle w:val="BodyText"/>
        <w:spacing w:line="360" w:lineRule="auto"/>
        <w:jc w:val="both"/>
        <w:rPr>
          <w:rFonts w:ascii="Times New Roman" w:hAnsi="Times New Roman" w:cs="Times New Roman"/>
          <w:sz w:val="24"/>
          <w:szCs w:val="24"/>
        </w:rPr>
      </w:pPr>
      <w:r w:rsidRPr="001033DD">
        <w:rPr>
          <w:rFonts w:ascii="Times New Roman" w:hAnsi="Times New Roman" w:cs="Times New Roman"/>
          <w:b/>
          <w:sz w:val="24"/>
          <w:szCs w:val="24"/>
        </w:rPr>
        <w:t>Interpretation:</w:t>
      </w:r>
      <w:r w:rsidRPr="001033DD">
        <w:rPr>
          <w:rFonts w:ascii="Times New Roman" w:hAnsi="Times New Roman" w:cs="Times New Roman"/>
          <w:b/>
          <w:spacing w:val="1"/>
          <w:sz w:val="24"/>
          <w:szCs w:val="24"/>
        </w:rPr>
        <w:t xml:space="preserve"> </w:t>
      </w:r>
      <w:r w:rsidRPr="001033DD">
        <w:rPr>
          <w:rFonts w:ascii="Times New Roman" w:hAnsi="Times New Roman" w:cs="Times New Roman"/>
          <w:sz w:val="24"/>
          <w:szCs w:val="24"/>
        </w:rPr>
        <w:t>When asked in the survey about the provision of good working conditions in</w:t>
      </w:r>
      <w:r w:rsidRPr="001033DD">
        <w:rPr>
          <w:rFonts w:ascii="Times New Roman" w:hAnsi="Times New Roman" w:cs="Times New Roman"/>
          <w:spacing w:val="-58"/>
          <w:sz w:val="24"/>
          <w:szCs w:val="24"/>
        </w:rPr>
        <w:t xml:space="preserve"> </w:t>
      </w:r>
      <w:r w:rsidRPr="001033DD">
        <w:rPr>
          <w:rFonts w:ascii="Times New Roman" w:hAnsi="Times New Roman" w:cs="Times New Roman"/>
          <w:sz w:val="24"/>
          <w:szCs w:val="24"/>
        </w:rPr>
        <w:t>an organization, 36% of the respondents say they strongly agree. A majority of 58% of them</w:t>
      </w:r>
      <w:r w:rsidRPr="001033DD">
        <w:rPr>
          <w:rFonts w:ascii="Times New Roman" w:hAnsi="Times New Roman" w:cs="Times New Roman"/>
          <w:spacing w:val="1"/>
          <w:sz w:val="24"/>
          <w:szCs w:val="24"/>
        </w:rPr>
        <w:t xml:space="preserve"> </w:t>
      </w:r>
      <w:r w:rsidRPr="001033DD">
        <w:rPr>
          <w:rFonts w:ascii="Times New Roman" w:hAnsi="Times New Roman" w:cs="Times New Roman"/>
          <w:sz w:val="24"/>
          <w:szCs w:val="24"/>
        </w:rPr>
        <w:t>say</w:t>
      </w:r>
      <w:r w:rsidRPr="001033DD">
        <w:rPr>
          <w:rFonts w:ascii="Times New Roman" w:hAnsi="Times New Roman" w:cs="Times New Roman"/>
          <w:spacing w:val="-8"/>
          <w:sz w:val="24"/>
          <w:szCs w:val="24"/>
        </w:rPr>
        <w:t xml:space="preserve"> </w:t>
      </w:r>
      <w:r w:rsidRPr="001033DD">
        <w:rPr>
          <w:rFonts w:ascii="Times New Roman" w:hAnsi="Times New Roman" w:cs="Times New Roman"/>
          <w:sz w:val="24"/>
          <w:szCs w:val="24"/>
        </w:rPr>
        <w:t>they</w:t>
      </w:r>
      <w:r w:rsidRPr="001033DD">
        <w:rPr>
          <w:rFonts w:ascii="Times New Roman" w:hAnsi="Times New Roman" w:cs="Times New Roman"/>
          <w:spacing w:val="-8"/>
          <w:sz w:val="24"/>
          <w:szCs w:val="24"/>
        </w:rPr>
        <w:t xml:space="preserve"> </w:t>
      </w:r>
      <w:r w:rsidRPr="001033DD">
        <w:rPr>
          <w:rFonts w:ascii="Times New Roman" w:hAnsi="Times New Roman" w:cs="Times New Roman"/>
          <w:sz w:val="24"/>
          <w:szCs w:val="24"/>
        </w:rPr>
        <w:t>agree. 4%</w:t>
      </w:r>
      <w:r w:rsidRPr="001033DD">
        <w:rPr>
          <w:rFonts w:ascii="Times New Roman" w:hAnsi="Times New Roman" w:cs="Times New Roman"/>
          <w:spacing w:val="1"/>
          <w:sz w:val="24"/>
          <w:szCs w:val="24"/>
        </w:rPr>
        <w:t xml:space="preserve"> </w:t>
      </w:r>
      <w:r w:rsidRPr="001033DD">
        <w:rPr>
          <w:rFonts w:ascii="Times New Roman" w:hAnsi="Times New Roman" w:cs="Times New Roman"/>
          <w:sz w:val="24"/>
          <w:szCs w:val="24"/>
        </w:rPr>
        <w:t>of them say</w:t>
      </w:r>
      <w:r w:rsidRPr="001033DD">
        <w:rPr>
          <w:rFonts w:ascii="Times New Roman" w:hAnsi="Times New Roman" w:cs="Times New Roman"/>
          <w:spacing w:val="-8"/>
          <w:sz w:val="24"/>
          <w:szCs w:val="24"/>
        </w:rPr>
        <w:t xml:space="preserve"> </w:t>
      </w:r>
      <w:r w:rsidRPr="001033DD">
        <w:rPr>
          <w:rFonts w:ascii="Times New Roman" w:hAnsi="Times New Roman" w:cs="Times New Roman"/>
          <w:sz w:val="24"/>
          <w:szCs w:val="24"/>
        </w:rPr>
        <w:t>they</w:t>
      </w:r>
      <w:r w:rsidRPr="001033DD">
        <w:rPr>
          <w:rFonts w:ascii="Times New Roman" w:hAnsi="Times New Roman" w:cs="Times New Roman"/>
          <w:spacing w:val="-7"/>
          <w:sz w:val="24"/>
          <w:szCs w:val="24"/>
        </w:rPr>
        <w:t xml:space="preserve"> </w:t>
      </w:r>
      <w:r w:rsidRPr="001033DD">
        <w:rPr>
          <w:rFonts w:ascii="Times New Roman" w:hAnsi="Times New Roman" w:cs="Times New Roman"/>
          <w:sz w:val="24"/>
          <w:szCs w:val="24"/>
        </w:rPr>
        <w:t>disagree</w:t>
      </w:r>
      <w:r w:rsidRPr="001033DD">
        <w:rPr>
          <w:rFonts w:ascii="Times New Roman" w:hAnsi="Times New Roman" w:cs="Times New Roman"/>
          <w:spacing w:val="1"/>
          <w:sz w:val="24"/>
          <w:szCs w:val="24"/>
        </w:rPr>
        <w:t xml:space="preserve"> </w:t>
      </w:r>
      <w:r w:rsidRPr="001033DD">
        <w:rPr>
          <w:rFonts w:ascii="Times New Roman" w:hAnsi="Times New Roman" w:cs="Times New Roman"/>
          <w:sz w:val="24"/>
          <w:szCs w:val="24"/>
        </w:rPr>
        <w:t>and while</w:t>
      </w:r>
      <w:r w:rsidRPr="001033DD">
        <w:rPr>
          <w:rFonts w:ascii="Times New Roman" w:hAnsi="Times New Roman" w:cs="Times New Roman"/>
          <w:spacing w:val="2"/>
          <w:sz w:val="24"/>
          <w:szCs w:val="24"/>
        </w:rPr>
        <w:t xml:space="preserve"> </w:t>
      </w:r>
      <w:r w:rsidRPr="001033DD">
        <w:rPr>
          <w:rFonts w:ascii="Times New Roman" w:hAnsi="Times New Roman" w:cs="Times New Roman"/>
          <w:sz w:val="24"/>
          <w:szCs w:val="24"/>
        </w:rPr>
        <w:t>last 2% of them</w:t>
      </w:r>
      <w:r w:rsidRPr="001033DD">
        <w:rPr>
          <w:rFonts w:ascii="Times New Roman" w:hAnsi="Times New Roman" w:cs="Times New Roman"/>
          <w:spacing w:val="1"/>
          <w:sz w:val="24"/>
          <w:szCs w:val="24"/>
        </w:rPr>
        <w:t xml:space="preserve"> </w:t>
      </w:r>
      <w:r w:rsidRPr="001033DD">
        <w:rPr>
          <w:rFonts w:ascii="Times New Roman" w:hAnsi="Times New Roman" w:cs="Times New Roman"/>
          <w:sz w:val="24"/>
          <w:szCs w:val="24"/>
        </w:rPr>
        <w:t>strongly</w:t>
      </w:r>
      <w:r w:rsidRPr="001033DD">
        <w:rPr>
          <w:rFonts w:ascii="Times New Roman" w:hAnsi="Times New Roman" w:cs="Times New Roman"/>
          <w:spacing w:val="-8"/>
          <w:sz w:val="24"/>
          <w:szCs w:val="24"/>
        </w:rPr>
        <w:t xml:space="preserve"> </w:t>
      </w:r>
      <w:r w:rsidRPr="001033DD">
        <w:rPr>
          <w:rFonts w:ascii="Times New Roman" w:hAnsi="Times New Roman" w:cs="Times New Roman"/>
          <w:sz w:val="24"/>
          <w:szCs w:val="24"/>
        </w:rPr>
        <w:t>Disagrees.</w:t>
      </w:r>
    </w:p>
    <w:p w14:paraId="11B7823F" w14:textId="77777777" w:rsidR="005D1D47" w:rsidRPr="001033DD" w:rsidRDefault="005D1D47" w:rsidP="00361832">
      <w:pPr>
        <w:shd w:val="clear" w:color="auto" w:fill="FFFFFF"/>
        <w:spacing w:after="240" w:line="240" w:lineRule="auto"/>
        <w:ind w:right="29"/>
        <w:jc w:val="both"/>
        <w:rPr>
          <w:rFonts w:ascii="Times New Roman" w:hAnsi="Times New Roman" w:cs="Times New Roman"/>
          <w:b/>
          <w:sz w:val="24"/>
          <w:szCs w:val="24"/>
          <w:u w:val="single"/>
        </w:rPr>
      </w:pPr>
    </w:p>
    <w:p w14:paraId="480C6A47" w14:textId="77777777" w:rsidR="005D1D47" w:rsidRDefault="001033DD" w:rsidP="00361832">
      <w:pPr>
        <w:shd w:val="clear" w:color="auto" w:fill="FFFFFF"/>
        <w:spacing w:after="240" w:line="240" w:lineRule="auto"/>
        <w:ind w:right="29"/>
        <w:jc w:val="both"/>
        <w:rPr>
          <w:rFonts w:ascii="Times New Roman" w:hAnsi="Times New Roman" w:cs="Times New Roman"/>
          <w:b/>
          <w:sz w:val="24"/>
          <w:szCs w:val="24"/>
          <w:u w:val="single"/>
        </w:rPr>
      </w:pPr>
      <w:r w:rsidRPr="001033DD">
        <w:rPr>
          <w:rFonts w:ascii="Times New Roman" w:hAnsi="Times New Roman" w:cs="Times New Roman"/>
          <w:b/>
          <w:sz w:val="24"/>
          <w:szCs w:val="24"/>
          <w:u w:val="single"/>
        </w:rPr>
        <w:t>There exists a proper orientation for doing a given job more effectively‟</w:t>
      </w:r>
    </w:p>
    <w:p w14:paraId="1F55F2E6" w14:textId="77777777" w:rsidR="001033DD" w:rsidRDefault="001033DD" w:rsidP="00361832">
      <w:pPr>
        <w:shd w:val="clear" w:color="auto" w:fill="FFFFFF"/>
        <w:spacing w:after="240" w:line="240" w:lineRule="auto"/>
        <w:ind w:right="29"/>
        <w:jc w:val="both"/>
        <w:rPr>
          <w:rFonts w:ascii="Times New Roman" w:hAnsi="Times New Roman" w:cs="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3"/>
        <w:gridCol w:w="2057"/>
        <w:gridCol w:w="1420"/>
        <w:gridCol w:w="986"/>
      </w:tblGrid>
      <w:tr w:rsidR="001033DD" w14:paraId="55E827E3" w14:textId="77777777" w:rsidTr="001033DD">
        <w:trPr>
          <w:trHeight w:val="468"/>
        </w:trPr>
        <w:tc>
          <w:tcPr>
            <w:tcW w:w="633" w:type="dxa"/>
          </w:tcPr>
          <w:p w14:paraId="3F541182" w14:textId="77777777" w:rsidR="001033DD" w:rsidRPr="001033DD" w:rsidRDefault="001033DD" w:rsidP="001033DD">
            <w:pPr>
              <w:pStyle w:val="TableParagraph"/>
              <w:rPr>
                <w:b/>
                <w:sz w:val="24"/>
              </w:rPr>
            </w:pPr>
            <w:r w:rsidRPr="001033DD">
              <w:rPr>
                <w:b/>
                <w:sz w:val="24"/>
              </w:rPr>
              <w:t>S.NO</w:t>
            </w:r>
          </w:p>
        </w:tc>
        <w:tc>
          <w:tcPr>
            <w:tcW w:w="2057" w:type="dxa"/>
          </w:tcPr>
          <w:p w14:paraId="17308BA9" w14:textId="77777777" w:rsidR="001033DD" w:rsidRPr="001033DD" w:rsidRDefault="001033DD" w:rsidP="001033DD">
            <w:pPr>
              <w:pStyle w:val="TableParagraph"/>
              <w:rPr>
                <w:b/>
                <w:sz w:val="24"/>
              </w:rPr>
            </w:pPr>
            <w:r w:rsidRPr="001033DD">
              <w:rPr>
                <w:b/>
                <w:sz w:val="24"/>
              </w:rPr>
              <w:t>Accepted</w:t>
            </w:r>
            <w:r w:rsidRPr="001033DD">
              <w:rPr>
                <w:b/>
                <w:spacing w:val="-3"/>
                <w:sz w:val="24"/>
              </w:rPr>
              <w:t xml:space="preserve"> </w:t>
            </w:r>
            <w:r w:rsidRPr="001033DD">
              <w:rPr>
                <w:b/>
                <w:sz w:val="24"/>
              </w:rPr>
              <w:t>level</w:t>
            </w:r>
          </w:p>
        </w:tc>
        <w:tc>
          <w:tcPr>
            <w:tcW w:w="1420" w:type="dxa"/>
          </w:tcPr>
          <w:p w14:paraId="3C6A874B" w14:textId="77777777" w:rsidR="001033DD" w:rsidRPr="001033DD" w:rsidRDefault="001033DD" w:rsidP="001033DD">
            <w:pPr>
              <w:pStyle w:val="TableParagraph"/>
              <w:rPr>
                <w:b/>
                <w:sz w:val="24"/>
              </w:rPr>
            </w:pPr>
            <w:r w:rsidRPr="001033DD">
              <w:rPr>
                <w:b/>
                <w:sz w:val="24"/>
              </w:rPr>
              <w:t>No.</w:t>
            </w:r>
            <w:r w:rsidRPr="001033DD">
              <w:rPr>
                <w:b/>
                <w:spacing w:val="-2"/>
                <w:sz w:val="24"/>
              </w:rPr>
              <w:t xml:space="preserve"> </w:t>
            </w:r>
            <w:r w:rsidRPr="001033DD">
              <w:rPr>
                <w:b/>
                <w:sz w:val="24"/>
              </w:rPr>
              <w:t>Of.</w:t>
            </w:r>
            <w:r w:rsidRPr="001033DD">
              <w:rPr>
                <w:b/>
                <w:spacing w:val="-1"/>
                <w:sz w:val="24"/>
              </w:rPr>
              <w:t xml:space="preserve"> </w:t>
            </w:r>
            <w:r w:rsidRPr="001033DD">
              <w:rPr>
                <w:b/>
                <w:sz w:val="24"/>
              </w:rPr>
              <w:t>Respondents</w:t>
            </w:r>
          </w:p>
        </w:tc>
        <w:tc>
          <w:tcPr>
            <w:tcW w:w="986" w:type="dxa"/>
          </w:tcPr>
          <w:p w14:paraId="5DD52B3A" w14:textId="77777777" w:rsidR="001033DD" w:rsidRPr="001033DD" w:rsidRDefault="00000000" w:rsidP="001033DD">
            <w:pPr>
              <w:pStyle w:val="TableParagraph"/>
              <w:rPr>
                <w:b/>
                <w:sz w:val="24"/>
              </w:rPr>
            </w:pPr>
            <w:r>
              <w:rPr>
                <w:b/>
                <w:noProof/>
                <w:sz w:val="24"/>
                <w:szCs w:val="24"/>
                <w:u w:val="single"/>
                <w:lang w:eastAsia="zh-TW"/>
              </w:rPr>
              <w:pict w14:anchorId="0004C343">
                <v:shape id="_x0000_s2051" type="#_x0000_t202" style="position:absolute;margin-left:73.35pt;margin-top:-.8pt;width:223.75pt;height:158.05pt;z-index:251662336;mso-position-horizontal-relative:text;mso-position-vertical-relative:text;mso-width-relative:margin;mso-height-relative:margin" stroked="f">
                  <v:textbox>
                    <w:txbxContent>
                      <w:p w14:paraId="7A1DB891" w14:textId="77777777" w:rsidR="001C735E" w:rsidRDefault="001C735E">
                        <w:r>
                          <w:rPr>
                            <w:noProof/>
                            <w:lang w:val="en-US"/>
                          </w:rPr>
                          <w:drawing>
                            <wp:inline distT="0" distB="0" distL="0" distR="0" wp14:anchorId="128FF4F3" wp14:editId="37B4CABF">
                              <wp:extent cx="2534145" cy="1816226"/>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541770" cy="1821691"/>
                                      </a:xfrm>
                                      <a:prstGeom prst="rect">
                                        <a:avLst/>
                                      </a:prstGeom>
                                      <a:noFill/>
                                      <a:ln w="9525">
                                        <a:noFill/>
                                        <a:miter lim="800000"/>
                                        <a:headEnd/>
                                        <a:tailEnd/>
                                      </a:ln>
                                    </pic:spPr>
                                  </pic:pic>
                                </a:graphicData>
                              </a:graphic>
                            </wp:inline>
                          </w:drawing>
                        </w:r>
                      </w:p>
                    </w:txbxContent>
                  </v:textbox>
                </v:shape>
              </w:pict>
            </w:r>
            <w:r w:rsidR="001033DD" w:rsidRPr="001033DD">
              <w:rPr>
                <w:b/>
                <w:sz w:val="24"/>
              </w:rPr>
              <w:t>%</w:t>
            </w:r>
            <w:r w:rsidR="001033DD" w:rsidRPr="001033DD">
              <w:rPr>
                <w:b/>
                <w:spacing w:val="-1"/>
                <w:sz w:val="24"/>
              </w:rPr>
              <w:t xml:space="preserve"> </w:t>
            </w:r>
            <w:r w:rsidR="001033DD" w:rsidRPr="001033DD">
              <w:rPr>
                <w:b/>
                <w:sz w:val="24"/>
              </w:rPr>
              <w:t>Of</w:t>
            </w:r>
            <w:r w:rsidR="001033DD" w:rsidRPr="001033DD">
              <w:rPr>
                <w:b/>
                <w:spacing w:val="-1"/>
                <w:sz w:val="24"/>
              </w:rPr>
              <w:t xml:space="preserve"> </w:t>
            </w:r>
            <w:r w:rsidR="001033DD" w:rsidRPr="001033DD">
              <w:rPr>
                <w:b/>
                <w:sz w:val="24"/>
              </w:rPr>
              <w:t>Respondents</w:t>
            </w:r>
          </w:p>
        </w:tc>
      </w:tr>
      <w:tr w:rsidR="001033DD" w14:paraId="66A6CF3D" w14:textId="77777777" w:rsidTr="001033DD">
        <w:trPr>
          <w:trHeight w:val="468"/>
        </w:trPr>
        <w:tc>
          <w:tcPr>
            <w:tcW w:w="633" w:type="dxa"/>
          </w:tcPr>
          <w:p w14:paraId="464F04CF" w14:textId="77777777" w:rsidR="001033DD" w:rsidRDefault="001033DD" w:rsidP="001033DD">
            <w:pPr>
              <w:pStyle w:val="TableParagraph"/>
              <w:rPr>
                <w:sz w:val="24"/>
              </w:rPr>
            </w:pPr>
            <w:r>
              <w:rPr>
                <w:sz w:val="24"/>
              </w:rPr>
              <w:t>1</w:t>
            </w:r>
          </w:p>
        </w:tc>
        <w:tc>
          <w:tcPr>
            <w:tcW w:w="2057" w:type="dxa"/>
          </w:tcPr>
          <w:p w14:paraId="60784EC4" w14:textId="77777777" w:rsidR="001033DD" w:rsidRDefault="001033DD" w:rsidP="001033DD">
            <w:pPr>
              <w:pStyle w:val="TableParagraph"/>
              <w:rPr>
                <w:sz w:val="24"/>
              </w:rPr>
            </w:pPr>
            <w:r>
              <w:rPr>
                <w:sz w:val="24"/>
              </w:rPr>
              <w:t>Strongly</w:t>
            </w:r>
            <w:r>
              <w:rPr>
                <w:spacing w:val="-7"/>
                <w:sz w:val="24"/>
              </w:rPr>
              <w:t xml:space="preserve"> </w:t>
            </w:r>
            <w:r>
              <w:rPr>
                <w:sz w:val="24"/>
              </w:rPr>
              <w:t>agree</w:t>
            </w:r>
          </w:p>
        </w:tc>
        <w:tc>
          <w:tcPr>
            <w:tcW w:w="1420" w:type="dxa"/>
          </w:tcPr>
          <w:p w14:paraId="02729FAE" w14:textId="77777777" w:rsidR="001033DD" w:rsidRDefault="001033DD" w:rsidP="001033DD">
            <w:pPr>
              <w:pStyle w:val="TableParagraph"/>
              <w:rPr>
                <w:sz w:val="24"/>
              </w:rPr>
            </w:pPr>
            <w:r>
              <w:rPr>
                <w:sz w:val="24"/>
              </w:rPr>
              <w:t>17</w:t>
            </w:r>
          </w:p>
        </w:tc>
        <w:tc>
          <w:tcPr>
            <w:tcW w:w="986" w:type="dxa"/>
          </w:tcPr>
          <w:p w14:paraId="02648DF6" w14:textId="77777777" w:rsidR="001033DD" w:rsidRDefault="001033DD" w:rsidP="001033DD">
            <w:pPr>
              <w:pStyle w:val="TableParagraph"/>
              <w:rPr>
                <w:sz w:val="24"/>
              </w:rPr>
            </w:pPr>
            <w:r>
              <w:rPr>
                <w:sz w:val="24"/>
              </w:rPr>
              <w:t>34</w:t>
            </w:r>
          </w:p>
        </w:tc>
      </w:tr>
      <w:tr w:rsidR="001033DD" w14:paraId="516C2D05" w14:textId="77777777" w:rsidTr="001033DD">
        <w:trPr>
          <w:trHeight w:val="469"/>
        </w:trPr>
        <w:tc>
          <w:tcPr>
            <w:tcW w:w="633" w:type="dxa"/>
          </w:tcPr>
          <w:p w14:paraId="286942D4" w14:textId="77777777" w:rsidR="001033DD" w:rsidRDefault="001033DD" w:rsidP="001033DD">
            <w:pPr>
              <w:pStyle w:val="TableParagraph"/>
              <w:rPr>
                <w:sz w:val="24"/>
              </w:rPr>
            </w:pPr>
            <w:r>
              <w:rPr>
                <w:sz w:val="24"/>
              </w:rPr>
              <w:t>2</w:t>
            </w:r>
          </w:p>
        </w:tc>
        <w:tc>
          <w:tcPr>
            <w:tcW w:w="2057" w:type="dxa"/>
          </w:tcPr>
          <w:p w14:paraId="693591E2" w14:textId="77777777" w:rsidR="001033DD" w:rsidRDefault="001033DD" w:rsidP="001033DD">
            <w:pPr>
              <w:pStyle w:val="TableParagraph"/>
              <w:rPr>
                <w:sz w:val="24"/>
              </w:rPr>
            </w:pPr>
            <w:r>
              <w:rPr>
                <w:sz w:val="24"/>
              </w:rPr>
              <w:t>Agree</w:t>
            </w:r>
          </w:p>
        </w:tc>
        <w:tc>
          <w:tcPr>
            <w:tcW w:w="1420" w:type="dxa"/>
          </w:tcPr>
          <w:p w14:paraId="472A8742" w14:textId="77777777" w:rsidR="001033DD" w:rsidRDefault="001033DD" w:rsidP="001033DD">
            <w:pPr>
              <w:pStyle w:val="TableParagraph"/>
              <w:rPr>
                <w:sz w:val="24"/>
              </w:rPr>
            </w:pPr>
            <w:r>
              <w:rPr>
                <w:sz w:val="24"/>
              </w:rPr>
              <w:t>24</w:t>
            </w:r>
          </w:p>
        </w:tc>
        <w:tc>
          <w:tcPr>
            <w:tcW w:w="986" w:type="dxa"/>
          </w:tcPr>
          <w:p w14:paraId="4593C7FE" w14:textId="77777777" w:rsidR="001033DD" w:rsidRDefault="001033DD" w:rsidP="001033DD">
            <w:pPr>
              <w:pStyle w:val="TableParagraph"/>
              <w:rPr>
                <w:sz w:val="24"/>
              </w:rPr>
            </w:pPr>
            <w:r>
              <w:rPr>
                <w:sz w:val="24"/>
              </w:rPr>
              <w:t>48</w:t>
            </w:r>
          </w:p>
        </w:tc>
      </w:tr>
      <w:tr w:rsidR="001033DD" w14:paraId="211C32F5" w14:textId="77777777" w:rsidTr="001033DD">
        <w:trPr>
          <w:trHeight w:val="469"/>
        </w:trPr>
        <w:tc>
          <w:tcPr>
            <w:tcW w:w="633" w:type="dxa"/>
          </w:tcPr>
          <w:p w14:paraId="3E07F92D" w14:textId="77777777" w:rsidR="001033DD" w:rsidRDefault="001033DD" w:rsidP="001033DD">
            <w:pPr>
              <w:pStyle w:val="TableParagraph"/>
              <w:rPr>
                <w:sz w:val="24"/>
              </w:rPr>
            </w:pPr>
            <w:r>
              <w:rPr>
                <w:sz w:val="24"/>
              </w:rPr>
              <w:t>3</w:t>
            </w:r>
          </w:p>
        </w:tc>
        <w:tc>
          <w:tcPr>
            <w:tcW w:w="2057" w:type="dxa"/>
          </w:tcPr>
          <w:p w14:paraId="52EEFD73" w14:textId="77777777" w:rsidR="001033DD" w:rsidRDefault="001033DD" w:rsidP="001033DD">
            <w:pPr>
              <w:pStyle w:val="TableParagraph"/>
              <w:rPr>
                <w:sz w:val="24"/>
              </w:rPr>
            </w:pPr>
            <w:r>
              <w:rPr>
                <w:sz w:val="24"/>
              </w:rPr>
              <w:t>Disagree</w:t>
            </w:r>
          </w:p>
        </w:tc>
        <w:tc>
          <w:tcPr>
            <w:tcW w:w="1420" w:type="dxa"/>
          </w:tcPr>
          <w:p w14:paraId="357E1745" w14:textId="77777777" w:rsidR="001033DD" w:rsidRDefault="001033DD" w:rsidP="001033DD">
            <w:pPr>
              <w:pStyle w:val="TableParagraph"/>
              <w:rPr>
                <w:sz w:val="24"/>
              </w:rPr>
            </w:pPr>
            <w:r>
              <w:rPr>
                <w:sz w:val="24"/>
              </w:rPr>
              <w:t>9</w:t>
            </w:r>
          </w:p>
        </w:tc>
        <w:tc>
          <w:tcPr>
            <w:tcW w:w="986" w:type="dxa"/>
          </w:tcPr>
          <w:p w14:paraId="414F7A86" w14:textId="77777777" w:rsidR="001033DD" w:rsidRDefault="001033DD" w:rsidP="001033DD">
            <w:pPr>
              <w:pStyle w:val="TableParagraph"/>
              <w:rPr>
                <w:sz w:val="24"/>
              </w:rPr>
            </w:pPr>
            <w:r>
              <w:rPr>
                <w:sz w:val="24"/>
              </w:rPr>
              <w:t>18</w:t>
            </w:r>
          </w:p>
        </w:tc>
      </w:tr>
      <w:tr w:rsidR="001033DD" w14:paraId="3300EDF1" w14:textId="77777777" w:rsidTr="001033DD">
        <w:trPr>
          <w:trHeight w:val="468"/>
        </w:trPr>
        <w:tc>
          <w:tcPr>
            <w:tcW w:w="633" w:type="dxa"/>
          </w:tcPr>
          <w:p w14:paraId="51DBB765" w14:textId="77777777" w:rsidR="001033DD" w:rsidRDefault="001033DD" w:rsidP="001033DD">
            <w:pPr>
              <w:pStyle w:val="TableParagraph"/>
              <w:rPr>
                <w:sz w:val="24"/>
              </w:rPr>
            </w:pPr>
            <w:r>
              <w:rPr>
                <w:sz w:val="24"/>
              </w:rPr>
              <w:t>4</w:t>
            </w:r>
          </w:p>
        </w:tc>
        <w:tc>
          <w:tcPr>
            <w:tcW w:w="2057" w:type="dxa"/>
          </w:tcPr>
          <w:p w14:paraId="75178816" w14:textId="77777777" w:rsidR="001033DD" w:rsidRDefault="001033DD" w:rsidP="001033DD">
            <w:pPr>
              <w:pStyle w:val="TableParagraph"/>
              <w:rPr>
                <w:sz w:val="24"/>
              </w:rPr>
            </w:pPr>
            <w:r>
              <w:rPr>
                <w:sz w:val="24"/>
              </w:rPr>
              <w:t>Strongly</w:t>
            </w:r>
            <w:r>
              <w:rPr>
                <w:spacing w:val="-8"/>
                <w:sz w:val="24"/>
              </w:rPr>
              <w:t xml:space="preserve"> </w:t>
            </w:r>
            <w:r>
              <w:rPr>
                <w:sz w:val="24"/>
              </w:rPr>
              <w:t>disagree</w:t>
            </w:r>
          </w:p>
        </w:tc>
        <w:tc>
          <w:tcPr>
            <w:tcW w:w="1420" w:type="dxa"/>
          </w:tcPr>
          <w:p w14:paraId="22CCB180" w14:textId="77777777" w:rsidR="001033DD" w:rsidRDefault="001033DD" w:rsidP="001033DD">
            <w:pPr>
              <w:pStyle w:val="TableParagraph"/>
              <w:rPr>
                <w:sz w:val="24"/>
              </w:rPr>
            </w:pPr>
            <w:r>
              <w:rPr>
                <w:sz w:val="24"/>
              </w:rPr>
              <w:t>0</w:t>
            </w:r>
          </w:p>
        </w:tc>
        <w:tc>
          <w:tcPr>
            <w:tcW w:w="986" w:type="dxa"/>
          </w:tcPr>
          <w:p w14:paraId="21C23892" w14:textId="77777777" w:rsidR="001033DD" w:rsidRDefault="001033DD" w:rsidP="001033DD">
            <w:pPr>
              <w:pStyle w:val="TableParagraph"/>
              <w:rPr>
                <w:sz w:val="24"/>
              </w:rPr>
            </w:pPr>
            <w:r>
              <w:rPr>
                <w:sz w:val="24"/>
              </w:rPr>
              <w:t>0</w:t>
            </w:r>
          </w:p>
        </w:tc>
      </w:tr>
      <w:tr w:rsidR="001033DD" w14:paraId="6836D294" w14:textId="77777777" w:rsidTr="001033DD">
        <w:trPr>
          <w:trHeight w:val="469"/>
        </w:trPr>
        <w:tc>
          <w:tcPr>
            <w:tcW w:w="633" w:type="dxa"/>
          </w:tcPr>
          <w:p w14:paraId="45B4F32B" w14:textId="77777777" w:rsidR="001033DD" w:rsidRDefault="001033DD" w:rsidP="001033DD">
            <w:pPr>
              <w:pStyle w:val="TableParagraph"/>
            </w:pPr>
          </w:p>
        </w:tc>
        <w:tc>
          <w:tcPr>
            <w:tcW w:w="2057" w:type="dxa"/>
          </w:tcPr>
          <w:p w14:paraId="49E19070" w14:textId="77777777" w:rsidR="001033DD" w:rsidRDefault="001033DD" w:rsidP="001033DD">
            <w:pPr>
              <w:pStyle w:val="TableParagraph"/>
              <w:rPr>
                <w:sz w:val="24"/>
              </w:rPr>
            </w:pPr>
            <w:r>
              <w:rPr>
                <w:sz w:val="24"/>
              </w:rPr>
              <w:t>Total</w:t>
            </w:r>
          </w:p>
        </w:tc>
        <w:tc>
          <w:tcPr>
            <w:tcW w:w="1420" w:type="dxa"/>
          </w:tcPr>
          <w:p w14:paraId="6D6EEE07" w14:textId="77777777" w:rsidR="001033DD" w:rsidRDefault="001033DD" w:rsidP="001033DD">
            <w:pPr>
              <w:pStyle w:val="TableParagraph"/>
              <w:rPr>
                <w:sz w:val="24"/>
              </w:rPr>
            </w:pPr>
            <w:r>
              <w:rPr>
                <w:sz w:val="24"/>
              </w:rPr>
              <w:t>50</w:t>
            </w:r>
          </w:p>
        </w:tc>
        <w:tc>
          <w:tcPr>
            <w:tcW w:w="986" w:type="dxa"/>
          </w:tcPr>
          <w:p w14:paraId="53AE7E79" w14:textId="77777777" w:rsidR="001033DD" w:rsidRDefault="001033DD" w:rsidP="001033DD">
            <w:pPr>
              <w:pStyle w:val="TableParagraph"/>
              <w:rPr>
                <w:sz w:val="24"/>
              </w:rPr>
            </w:pPr>
            <w:r>
              <w:rPr>
                <w:sz w:val="24"/>
              </w:rPr>
              <w:t>100</w:t>
            </w:r>
          </w:p>
        </w:tc>
      </w:tr>
    </w:tbl>
    <w:p w14:paraId="1A3963D1" w14:textId="77777777" w:rsidR="001033DD" w:rsidRDefault="001033DD" w:rsidP="00361832">
      <w:pPr>
        <w:shd w:val="clear" w:color="auto" w:fill="FFFFFF"/>
        <w:spacing w:after="240" w:line="240" w:lineRule="auto"/>
        <w:ind w:right="29"/>
        <w:jc w:val="both"/>
        <w:rPr>
          <w:rFonts w:ascii="Times New Roman" w:hAnsi="Times New Roman" w:cs="Times New Roman"/>
          <w:b/>
          <w:sz w:val="24"/>
          <w:szCs w:val="24"/>
          <w:u w:val="single"/>
        </w:rPr>
      </w:pPr>
    </w:p>
    <w:p w14:paraId="26B6F98E" w14:textId="77777777" w:rsidR="0003666A" w:rsidRPr="0003666A" w:rsidRDefault="0003666A" w:rsidP="0003666A">
      <w:pPr>
        <w:shd w:val="clear" w:color="auto" w:fill="FFFFFF"/>
        <w:spacing w:after="240" w:line="240" w:lineRule="auto"/>
        <w:ind w:right="29"/>
        <w:jc w:val="both"/>
        <w:rPr>
          <w:rFonts w:ascii="Times New Roman" w:hAnsi="Times New Roman" w:cs="Times New Roman"/>
          <w:b/>
          <w:sz w:val="24"/>
          <w:szCs w:val="24"/>
        </w:rPr>
      </w:pPr>
      <w:r w:rsidRPr="0003666A">
        <w:rPr>
          <w:rFonts w:ascii="Times New Roman" w:hAnsi="Times New Roman" w:cs="Times New Roman"/>
          <w:b/>
          <w:sz w:val="24"/>
          <w:szCs w:val="24"/>
        </w:rPr>
        <w:t>Interpretation:</w:t>
      </w:r>
    </w:p>
    <w:p w14:paraId="54909201" w14:textId="77777777" w:rsidR="0003666A" w:rsidRPr="0003666A" w:rsidRDefault="0003666A" w:rsidP="0003666A">
      <w:pPr>
        <w:shd w:val="clear" w:color="auto" w:fill="FFFFFF"/>
        <w:spacing w:after="240" w:line="360" w:lineRule="auto"/>
        <w:ind w:right="29"/>
        <w:jc w:val="both"/>
        <w:rPr>
          <w:rFonts w:ascii="Times New Roman" w:hAnsi="Times New Roman" w:cs="Times New Roman"/>
          <w:sz w:val="24"/>
          <w:szCs w:val="24"/>
        </w:rPr>
      </w:pPr>
      <w:r w:rsidRPr="0003666A">
        <w:rPr>
          <w:rFonts w:ascii="Times New Roman" w:hAnsi="Times New Roman" w:cs="Times New Roman"/>
          <w:sz w:val="24"/>
          <w:szCs w:val="24"/>
        </w:rPr>
        <w:t>In the survey conducted, it was analyzed that 34% of respondents strongly agree that a proper orientation is been given for doing a given job more effectively. Whereas 48% of the employees say that they agree. 18%say they disagree and 5% say they strongly disagree.</w:t>
      </w:r>
    </w:p>
    <w:p w14:paraId="493E0CE6" w14:textId="77777777" w:rsidR="001C735E" w:rsidRDefault="009C60FA" w:rsidP="00361832">
      <w:pPr>
        <w:shd w:val="clear" w:color="auto" w:fill="FFFFFF"/>
        <w:spacing w:after="240" w:line="240" w:lineRule="auto"/>
        <w:ind w:right="29"/>
        <w:jc w:val="both"/>
        <w:rPr>
          <w:rFonts w:ascii="Times New Roman" w:hAnsi="Times New Roman" w:cs="Times New Roman"/>
          <w:b/>
          <w:sz w:val="24"/>
          <w:szCs w:val="24"/>
          <w:u w:val="single"/>
        </w:rPr>
      </w:pPr>
      <w:r w:rsidRPr="009C60FA">
        <w:rPr>
          <w:rFonts w:ascii="Times New Roman" w:hAnsi="Times New Roman" w:cs="Times New Roman"/>
          <w:b/>
          <w:sz w:val="24"/>
          <w:szCs w:val="24"/>
          <w:u w:val="single"/>
        </w:rPr>
        <w:lastRenderedPageBreak/>
        <w:t>You are introduced with variety of tasks‟</w:t>
      </w:r>
    </w:p>
    <w:p w14:paraId="6C81B9E8" w14:textId="77777777" w:rsidR="009C60FA" w:rsidRDefault="009C60FA" w:rsidP="00361832">
      <w:pPr>
        <w:shd w:val="clear" w:color="auto" w:fill="FFFFFF"/>
        <w:spacing w:after="240" w:line="240" w:lineRule="auto"/>
        <w:ind w:right="29"/>
        <w:jc w:val="both"/>
        <w:rPr>
          <w:rFonts w:ascii="Times New Roman" w:hAnsi="Times New Roman" w:cs="Times New Roman"/>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1"/>
        <w:gridCol w:w="1230"/>
        <w:gridCol w:w="1559"/>
        <w:gridCol w:w="1403"/>
      </w:tblGrid>
      <w:tr w:rsidR="009C60FA" w:rsidRPr="009C60FA" w14:paraId="4A679D16" w14:textId="77777777" w:rsidTr="009C60FA">
        <w:trPr>
          <w:trHeight w:val="610"/>
        </w:trPr>
        <w:tc>
          <w:tcPr>
            <w:tcW w:w="801" w:type="dxa"/>
          </w:tcPr>
          <w:p w14:paraId="47C5D7C4" w14:textId="77777777" w:rsidR="009C60FA" w:rsidRPr="009C60FA" w:rsidRDefault="009C60FA" w:rsidP="009C60FA">
            <w:pPr>
              <w:pStyle w:val="TableParagraph"/>
              <w:jc w:val="both"/>
              <w:rPr>
                <w:b/>
                <w:sz w:val="24"/>
              </w:rPr>
            </w:pPr>
            <w:r w:rsidRPr="009C60FA">
              <w:rPr>
                <w:b/>
                <w:sz w:val="24"/>
              </w:rPr>
              <w:t>S.NO</w:t>
            </w:r>
          </w:p>
        </w:tc>
        <w:tc>
          <w:tcPr>
            <w:tcW w:w="1230" w:type="dxa"/>
          </w:tcPr>
          <w:p w14:paraId="0BF355FE" w14:textId="77777777" w:rsidR="009C60FA" w:rsidRPr="009C60FA" w:rsidRDefault="009C60FA" w:rsidP="000C26E6">
            <w:pPr>
              <w:pStyle w:val="TableParagraph"/>
              <w:rPr>
                <w:b/>
                <w:sz w:val="24"/>
              </w:rPr>
            </w:pPr>
            <w:r w:rsidRPr="009C60FA">
              <w:rPr>
                <w:b/>
                <w:sz w:val="24"/>
              </w:rPr>
              <w:t>Accepted</w:t>
            </w:r>
            <w:r w:rsidRPr="009C60FA">
              <w:rPr>
                <w:b/>
                <w:spacing w:val="-3"/>
                <w:sz w:val="24"/>
              </w:rPr>
              <w:t xml:space="preserve"> </w:t>
            </w:r>
            <w:r w:rsidRPr="009C60FA">
              <w:rPr>
                <w:b/>
                <w:sz w:val="24"/>
              </w:rPr>
              <w:t>level</w:t>
            </w:r>
          </w:p>
        </w:tc>
        <w:tc>
          <w:tcPr>
            <w:tcW w:w="1559" w:type="dxa"/>
          </w:tcPr>
          <w:p w14:paraId="1136B84F" w14:textId="77777777" w:rsidR="009C60FA" w:rsidRPr="009C60FA" w:rsidRDefault="009C60FA" w:rsidP="000C26E6">
            <w:pPr>
              <w:pStyle w:val="TableParagraph"/>
              <w:rPr>
                <w:b/>
                <w:sz w:val="24"/>
              </w:rPr>
            </w:pPr>
            <w:r w:rsidRPr="009C60FA">
              <w:rPr>
                <w:b/>
                <w:sz w:val="24"/>
              </w:rPr>
              <w:t>No.</w:t>
            </w:r>
            <w:r w:rsidRPr="009C60FA">
              <w:rPr>
                <w:b/>
                <w:spacing w:val="-2"/>
                <w:sz w:val="24"/>
              </w:rPr>
              <w:t xml:space="preserve"> </w:t>
            </w:r>
            <w:r w:rsidRPr="009C60FA">
              <w:rPr>
                <w:b/>
                <w:sz w:val="24"/>
              </w:rPr>
              <w:t>Of.</w:t>
            </w:r>
            <w:r w:rsidRPr="009C60FA">
              <w:rPr>
                <w:b/>
                <w:spacing w:val="-1"/>
                <w:sz w:val="24"/>
              </w:rPr>
              <w:t xml:space="preserve"> </w:t>
            </w:r>
            <w:r w:rsidRPr="009C60FA">
              <w:rPr>
                <w:b/>
                <w:sz w:val="24"/>
              </w:rPr>
              <w:t>Respondents</w:t>
            </w:r>
          </w:p>
        </w:tc>
        <w:tc>
          <w:tcPr>
            <w:tcW w:w="1403" w:type="dxa"/>
          </w:tcPr>
          <w:p w14:paraId="7B4969AA" w14:textId="77777777" w:rsidR="009C60FA" w:rsidRPr="009C60FA" w:rsidRDefault="00000000" w:rsidP="000C26E6">
            <w:pPr>
              <w:pStyle w:val="TableParagraph"/>
              <w:rPr>
                <w:b/>
                <w:sz w:val="24"/>
              </w:rPr>
            </w:pPr>
            <w:r>
              <w:rPr>
                <w:b/>
                <w:noProof/>
                <w:sz w:val="24"/>
                <w:szCs w:val="24"/>
                <w:u w:val="single"/>
                <w:lang w:eastAsia="zh-TW"/>
              </w:rPr>
              <w:pict w14:anchorId="51C39604">
                <v:shape id="_x0000_s2052" type="#_x0000_t202" style="position:absolute;margin-left:90pt;margin-top:-.65pt;width:222.9pt;height:193.55pt;z-index:251664384;mso-position-horizontal-relative:text;mso-position-vertical-relative:text;mso-width-relative:margin;mso-height-relative:margin" stroked="f">
                  <v:textbox>
                    <w:txbxContent>
                      <w:p w14:paraId="35BE5448" w14:textId="77777777" w:rsidR="00E60A51" w:rsidRDefault="00E60A51">
                        <w:r>
                          <w:rPr>
                            <w:noProof/>
                            <w:lang w:val="en-US"/>
                          </w:rPr>
                          <w:drawing>
                            <wp:inline distT="0" distB="0" distL="0" distR="0" wp14:anchorId="2DD2CB44" wp14:editId="0ACCCD4B">
                              <wp:extent cx="2415392" cy="2243754"/>
                              <wp:effectExtent l="19050" t="0" r="3958"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2416985" cy="2245234"/>
                                      </a:xfrm>
                                      <a:prstGeom prst="rect">
                                        <a:avLst/>
                                      </a:prstGeom>
                                      <a:noFill/>
                                      <a:ln w="9525">
                                        <a:noFill/>
                                        <a:miter lim="800000"/>
                                        <a:headEnd/>
                                        <a:tailEnd/>
                                      </a:ln>
                                    </pic:spPr>
                                  </pic:pic>
                                </a:graphicData>
                              </a:graphic>
                            </wp:inline>
                          </w:drawing>
                        </w:r>
                      </w:p>
                    </w:txbxContent>
                  </v:textbox>
                </v:shape>
              </w:pict>
            </w:r>
            <w:r w:rsidR="009C60FA" w:rsidRPr="009C60FA">
              <w:rPr>
                <w:b/>
                <w:sz w:val="24"/>
              </w:rPr>
              <w:t>%</w:t>
            </w:r>
            <w:r w:rsidR="009C60FA" w:rsidRPr="009C60FA">
              <w:rPr>
                <w:b/>
                <w:spacing w:val="-1"/>
                <w:sz w:val="24"/>
              </w:rPr>
              <w:t xml:space="preserve"> </w:t>
            </w:r>
            <w:r w:rsidR="009C60FA" w:rsidRPr="009C60FA">
              <w:rPr>
                <w:b/>
                <w:sz w:val="24"/>
              </w:rPr>
              <w:t>Of</w:t>
            </w:r>
            <w:r w:rsidR="009C60FA" w:rsidRPr="009C60FA">
              <w:rPr>
                <w:b/>
                <w:spacing w:val="-1"/>
                <w:sz w:val="24"/>
              </w:rPr>
              <w:t xml:space="preserve"> </w:t>
            </w:r>
            <w:r w:rsidR="009C60FA" w:rsidRPr="009C60FA">
              <w:rPr>
                <w:b/>
                <w:sz w:val="24"/>
              </w:rPr>
              <w:t>Respondents</w:t>
            </w:r>
          </w:p>
        </w:tc>
      </w:tr>
      <w:tr w:rsidR="009C60FA" w14:paraId="547FECD3" w14:textId="77777777" w:rsidTr="009C60FA">
        <w:trPr>
          <w:trHeight w:val="611"/>
        </w:trPr>
        <w:tc>
          <w:tcPr>
            <w:tcW w:w="801" w:type="dxa"/>
          </w:tcPr>
          <w:p w14:paraId="0402386D" w14:textId="77777777" w:rsidR="009C60FA" w:rsidRDefault="009C60FA" w:rsidP="000C26E6">
            <w:pPr>
              <w:pStyle w:val="TableParagraph"/>
              <w:spacing w:line="272" w:lineRule="exact"/>
              <w:rPr>
                <w:sz w:val="24"/>
              </w:rPr>
            </w:pPr>
            <w:r>
              <w:rPr>
                <w:sz w:val="24"/>
              </w:rPr>
              <w:t>1</w:t>
            </w:r>
          </w:p>
        </w:tc>
        <w:tc>
          <w:tcPr>
            <w:tcW w:w="1230" w:type="dxa"/>
          </w:tcPr>
          <w:p w14:paraId="643B627F" w14:textId="77777777" w:rsidR="009C60FA" w:rsidRDefault="009C60FA" w:rsidP="000C26E6">
            <w:pPr>
              <w:pStyle w:val="TableParagraph"/>
              <w:spacing w:line="272" w:lineRule="exact"/>
              <w:rPr>
                <w:sz w:val="24"/>
              </w:rPr>
            </w:pPr>
            <w:r>
              <w:rPr>
                <w:sz w:val="24"/>
              </w:rPr>
              <w:t>Strongly</w:t>
            </w:r>
            <w:r>
              <w:rPr>
                <w:spacing w:val="-7"/>
                <w:sz w:val="24"/>
              </w:rPr>
              <w:t xml:space="preserve"> </w:t>
            </w:r>
            <w:r>
              <w:rPr>
                <w:sz w:val="24"/>
              </w:rPr>
              <w:t>agree</w:t>
            </w:r>
          </w:p>
        </w:tc>
        <w:tc>
          <w:tcPr>
            <w:tcW w:w="1559" w:type="dxa"/>
          </w:tcPr>
          <w:p w14:paraId="553E851E" w14:textId="77777777" w:rsidR="009C60FA" w:rsidRDefault="009C60FA" w:rsidP="000C26E6">
            <w:pPr>
              <w:pStyle w:val="TableParagraph"/>
              <w:spacing w:line="272" w:lineRule="exact"/>
              <w:rPr>
                <w:sz w:val="24"/>
              </w:rPr>
            </w:pPr>
            <w:r>
              <w:rPr>
                <w:sz w:val="24"/>
              </w:rPr>
              <w:t>15</w:t>
            </w:r>
          </w:p>
        </w:tc>
        <w:tc>
          <w:tcPr>
            <w:tcW w:w="1403" w:type="dxa"/>
          </w:tcPr>
          <w:p w14:paraId="5A85A7B7" w14:textId="77777777" w:rsidR="009C60FA" w:rsidRDefault="009C60FA" w:rsidP="000C26E6">
            <w:pPr>
              <w:pStyle w:val="TableParagraph"/>
              <w:spacing w:line="272" w:lineRule="exact"/>
              <w:rPr>
                <w:sz w:val="24"/>
              </w:rPr>
            </w:pPr>
            <w:r>
              <w:rPr>
                <w:sz w:val="24"/>
              </w:rPr>
              <w:t>30</w:t>
            </w:r>
          </w:p>
        </w:tc>
      </w:tr>
      <w:tr w:rsidR="009C60FA" w14:paraId="6CCAE788" w14:textId="77777777" w:rsidTr="009C60FA">
        <w:trPr>
          <w:trHeight w:val="611"/>
        </w:trPr>
        <w:tc>
          <w:tcPr>
            <w:tcW w:w="801" w:type="dxa"/>
          </w:tcPr>
          <w:p w14:paraId="4AAD3038" w14:textId="77777777" w:rsidR="009C60FA" w:rsidRDefault="009C60FA" w:rsidP="000C26E6">
            <w:pPr>
              <w:pStyle w:val="TableParagraph"/>
              <w:rPr>
                <w:sz w:val="24"/>
              </w:rPr>
            </w:pPr>
            <w:r>
              <w:rPr>
                <w:sz w:val="24"/>
              </w:rPr>
              <w:t>2</w:t>
            </w:r>
          </w:p>
        </w:tc>
        <w:tc>
          <w:tcPr>
            <w:tcW w:w="1230" w:type="dxa"/>
          </w:tcPr>
          <w:p w14:paraId="711FBED0" w14:textId="77777777" w:rsidR="009C60FA" w:rsidRDefault="009C60FA" w:rsidP="000C26E6">
            <w:pPr>
              <w:pStyle w:val="TableParagraph"/>
              <w:rPr>
                <w:sz w:val="24"/>
              </w:rPr>
            </w:pPr>
            <w:r>
              <w:rPr>
                <w:sz w:val="24"/>
              </w:rPr>
              <w:t>Agree</w:t>
            </w:r>
          </w:p>
        </w:tc>
        <w:tc>
          <w:tcPr>
            <w:tcW w:w="1559" w:type="dxa"/>
          </w:tcPr>
          <w:p w14:paraId="69E83609" w14:textId="77777777" w:rsidR="009C60FA" w:rsidRDefault="009C60FA" w:rsidP="000C26E6">
            <w:pPr>
              <w:pStyle w:val="TableParagraph"/>
              <w:rPr>
                <w:sz w:val="24"/>
              </w:rPr>
            </w:pPr>
            <w:r>
              <w:rPr>
                <w:sz w:val="24"/>
              </w:rPr>
              <w:t>25</w:t>
            </w:r>
          </w:p>
        </w:tc>
        <w:tc>
          <w:tcPr>
            <w:tcW w:w="1403" w:type="dxa"/>
          </w:tcPr>
          <w:p w14:paraId="0C6DD682" w14:textId="77777777" w:rsidR="009C60FA" w:rsidRDefault="009C60FA" w:rsidP="000C26E6">
            <w:pPr>
              <w:pStyle w:val="TableParagraph"/>
              <w:rPr>
                <w:sz w:val="24"/>
              </w:rPr>
            </w:pPr>
            <w:r>
              <w:rPr>
                <w:sz w:val="24"/>
              </w:rPr>
              <w:t>50</w:t>
            </w:r>
          </w:p>
        </w:tc>
      </w:tr>
      <w:tr w:rsidR="009C60FA" w14:paraId="31218F4E" w14:textId="77777777" w:rsidTr="009C60FA">
        <w:trPr>
          <w:trHeight w:val="610"/>
        </w:trPr>
        <w:tc>
          <w:tcPr>
            <w:tcW w:w="801" w:type="dxa"/>
          </w:tcPr>
          <w:p w14:paraId="3F212FFD" w14:textId="77777777" w:rsidR="009C60FA" w:rsidRDefault="009C60FA" w:rsidP="000C26E6">
            <w:pPr>
              <w:pStyle w:val="TableParagraph"/>
              <w:rPr>
                <w:sz w:val="24"/>
              </w:rPr>
            </w:pPr>
            <w:r>
              <w:rPr>
                <w:sz w:val="24"/>
              </w:rPr>
              <w:t>3</w:t>
            </w:r>
          </w:p>
        </w:tc>
        <w:tc>
          <w:tcPr>
            <w:tcW w:w="1230" w:type="dxa"/>
          </w:tcPr>
          <w:p w14:paraId="773ABFD1" w14:textId="77777777" w:rsidR="009C60FA" w:rsidRDefault="009C60FA" w:rsidP="000C26E6">
            <w:pPr>
              <w:pStyle w:val="TableParagraph"/>
              <w:rPr>
                <w:sz w:val="24"/>
              </w:rPr>
            </w:pPr>
            <w:r>
              <w:rPr>
                <w:sz w:val="24"/>
              </w:rPr>
              <w:t>Disagree</w:t>
            </w:r>
          </w:p>
        </w:tc>
        <w:tc>
          <w:tcPr>
            <w:tcW w:w="1559" w:type="dxa"/>
          </w:tcPr>
          <w:p w14:paraId="23DDBCFF" w14:textId="77777777" w:rsidR="009C60FA" w:rsidRDefault="009C60FA" w:rsidP="000C26E6">
            <w:pPr>
              <w:pStyle w:val="TableParagraph"/>
              <w:rPr>
                <w:sz w:val="24"/>
              </w:rPr>
            </w:pPr>
            <w:r>
              <w:rPr>
                <w:sz w:val="24"/>
              </w:rPr>
              <w:t>8</w:t>
            </w:r>
          </w:p>
        </w:tc>
        <w:tc>
          <w:tcPr>
            <w:tcW w:w="1403" w:type="dxa"/>
          </w:tcPr>
          <w:p w14:paraId="0CA85716" w14:textId="77777777" w:rsidR="009C60FA" w:rsidRDefault="009C60FA" w:rsidP="000C26E6">
            <w:pPr>
              <w:pStyle w:val="TableParagraph"/>
              <w:rPr>
                <w:sz w:val="24"/>
              </w:rPr>
            </w:pPr>
            <w:r>
              <w:rPr>
                <w:sz w:val="24"/>
              </w:rPr>
              <w:t>16</w:t>
            </w:r>
          </w:p>
        </w:tc>
      </w:tr>
      <w:tr w:rsidR="009C60FA" w14:paraId="58F3250A" w14:textId="77777777" w:rsidTr="009C60FA">
        <w:trPr>
          <w:trHeight w:val="611"/>
        </w:trPr>
        <w:tc>
          <w:tcPr>
            <w:tcW w:w="801" w:type="dxa"/>
          </w:tcPr>
          <w:p w14:paraId="6F837288" w14:textId="77777777" w:rsidR="009C60FA" w:rsidRDefault="009C60FA" w:rsidP="000C26E6">
            <w:pPr>
              <w:pStyle w:val="TableParagraph"/>
              <w:rPr>
                <w:sz w:val="24"/>
              </w:rPr>
            </w:pPr>
            <w:r>
              <w:rPr>
                <w:sz w:val="24"/>
              </w:rPr>
              <w:t>4</w:t>
            </w:r>
          </w:p>
        </w:tc>
        <w:tc>
          <w:tcPr>
            <w:tcW w:w="1230" w:type="dxa"/>
          </w:tcPr>
          <w:p w14:paraId="20CDCB63" w14:textId="77777777" w:rsidR="009C60FA" w:rsidRDefault="009C60FA" w:rsidP="000C26E6">
            <w:pPr>
              <w:pStyle w:val="TableParagraph"/>
              <w:rPr>
                <w:sz w:val="24"/>
              </w:rPr>
            </w:pPr>
            <w:r>
              <w:rPr>
                <w:sz w:val="24"/>
              </w:rPr>
              <w:t>Strongly</w:t>
            </w:r>
            <w:r>
              <w:rPr>
                <w:spacing w:val="-8"/>
                <w:sz w:val="24"/>
              </w:rPr>
              <w:t xml:space="preserve"> </w:t>
            </w:r>
            <w:r>
              <w:rPr>
                <w:sz w:val="24"/>
              </w:rPr>
              <w:t>disagree</w:t>
            </w:r>
          </w:p>
        </w:tc>
        <w:tc>
          <w:tcPr>
            <w:tcW w:w="1559" w:type="dxa"/>
          </w:tcPr>
          <w:p w14:paraId="120051BC" w14:textId="77777777" w:rsidR="009C60FA" w:rsidRDefault="009C60FA" w:rsidP="000C26E6">
            <w:pPr>
              <w:pStyle w:val="TableParagraph"/>
              <w:rPr>
                <w:sz w:val="24"/>
              </w:rPr>
            </w:pPr>
            <w:r>
              <w:rPr>
                <w:sz w:val="24"/>
              </w:rPr>
              <w:t>2</w:t>
            </w:r>
          </w:p>
        </w:tc>
        <w:tc>
          <w:tcPr>
            <w:tcW w:w="1403" w:type="dxa"/>
          </w:tcPr>
          <w:p w14:paraId="314C58B0" w14:textId="77777777" w:rsidR="009C60FA" w:rsidRDefault="009C60FA" w:rsidP="000C26E6">
            <w:pPr>
              <w:pStyle w:val="TableParagraph"/>
              <w:rPr>
                <w:sz w:val="24"/>
              </w:rPr>
            </w:pPr>
            <w:r>
              <w:rPr>
                <w:sz w:val="24"/>
              </w:rPr>
              <w:t>4</w:t>
            </w:r>
          </w:p>
        </w:tc>
      </w:tr>
      <w:tr w:rsidR="009C60FA" w14:paraId="1ADADC6E" w14:textId="77777777" w:rsidTr="009C60FA">
        <w:trPr>
          <w:trHeight w:val="607"/>
        </w:trPr>
        <w:tc>
          <w:tcPr>
            <w:tcW w:w="801" w:type="dxa"/>
          </w:tcPr>
          <w:p w14:paraId="02E0C6F4" w14:textId="77777777" w:rsidR="009C60FA" w:rsidRDefault="009C60FA" w:rsidP="000C26E6">
            <w:pPr>
              <w:pStyle w:val="TableParagraph"/>
            </w:pPr>
          </w:p>
        </w:tc>
        <w:tc>
          <w:tcPr>
            <w:tcW w:w="1230" w:type="dxa"/>
          </w:tcPr>
          <w:p w14:paraId="043D3BB6" w14:textId="77777777" w:rsidR="009C60FA" w:rsidRDefault="009C60FA" w:rsidP="000C26E6">
            <w:pPr>
              <w:pStyle w:val="TableParagraph"/>
              <w:rPr>
                <w:sz w:val="24"/>
              </w:rPr>
            </w:pPr>
            <w:r>
              <w:rPr>
                <w:sz w:val="24"/>
              </w:rPr>
              <w:t>Total</w:t>
            </w:r>
          </w:p>
        </w:tc>
        <w:tc>
          <w:tcPr>
            <w:tcW w:w="1559" w:type="dxa"/>
          </w:tcPr>
          <w:p w14:paraId="3C286A05" w14:textId="77777777" w:rsidR="009C60FA" w:rsidRDefault="009C60FA" w:rsidP="009C60FA">
            <w:pPr>
              <w:pStyle w:val="TableParagraph"/>
              <w:rPr>
                <w:sz w:val="24"/>
              </w:rPr>
            </w:pPr>
            <w:r>
              <w:rPr>
                <w:sz w:val="24"/>
              </w:rPr>
              <w:t>50</w:t>
            </w:r>
          </w:p>
        </w:tc>
        <w:tc>
          <w:tcPr>
            <w:tcW w:w="1403" w:type="dxa"/>
          </w:tcPr>
          <w:p w14:paraId="7578156D" w14:textId="77777777" w:rsidR="009C60FA" w:rsidRDefault="009C60FA" w:rsidP="000C26E6">
            <w:pPr>
              <w:pStyle w:val="TableParagraph"/>
              <w:rPr>
                <w:sz w:val="24"/>
              </w:rPr>
            </w:pPr>
            <w:r>
              <w:rPr>
                <w:sz w:val="24"/>
              </w:rPr>
              <w:t>100</w:t>
            </w:r>
          </w:p>
        </w:tc>
      </w:tr>
    </w:tbl>
    <w:p w14:paraId="594715BE" w14:textId="77777777" w:rsidR="009C60FA" w:rsidRDefault="009C60FA" w:rsidP="00361832">
      <w:pPr>
        <w:shd w:val="clear" w:color="auto" w:fill="FFFFFF"/>
        <w:spacing w:after="240" w:line="240" w:lineRule="auto"/>
        <w:ind w:right="29"/>
        <w:jc w:val="both"/>
        <w:rPr>
          <w:rFonts w:ascii="Times New Roman" w:hAnsi="Times New Roman" w:cs="Times New Roman"/>
          <w:b/>
          <w:sz w:val="24"/>
          <w:szCs w:val="24"/>
          <w:u w:val="single"/>
        </w:rPr>
      </w:pPr>
    </w:p>
    <w:p w14:paraId="1719F331" w14:textId="77777777" w:rsidR="00811EAF" w:rsidRPr="00811EAF" w:rsidRDefault="00811EAF" w:rsidP="00811EAF">
      <w:pPr>
        <w:shd w:val="clear" w:color="auto" w:fill="FFFFFF"/>
        <w:spacing w:after="240" w:line="240" w:lineRule="auto"/>
        <w:ind w:right="29"/>
        <w:jc w:val="both"/>
        <w:rPr>
          <w:rFonts w:ascii="Times New Roman" w:hAnsi="Times New Roman" w:cs="Times New Roman"/>
          <w:b/>
          <w:sz w:val="24"/>
          <w:szCs w:val="24"/>
          <w:u w:val="single"/>
        </w:rPr>
      </w:pPr>
      <w:r w:rsidRPr="00811EAF">
        <w:rPr>
          <w:rFonts w:ascii="Times New Roman" w:hAnsi="Times New Roman" w:cs="Times New Roman"/>
          <w:b/>
          <w:sz w:val="24"/>
          <w:szCs w:val="24"/>
          <w:u w:val="single"/>
        </w:rPr>
        <w:t>Interpretation:</w:t>
      </w:r>
    </w:p>
    <w:p w14:paraId="5993581F" w14:textId="77777777" w:rsidR="00811EAF" w:rsidRPr="00811EAF" w:rsidRDefault="00811EAF" w:rsidP="00811EAF">
      <w:pPr>
        <w:shd w:val="clear" w:color="auto" w:fill="FFFFFF"/>
        <w:spacing w:after="240" w:line="360" w:lineRule="auto"/>
        <w:ind w:right="29"/>
        <w:jc w:val="both"/>
        <w:rPr>
          <w:rFonts w:ascii="Times New Roman" w:hAnsi="Times New Roman" w:cs="Times New Roman"/>
          <w:sz w:val="24"/>
          <w:szCs w:val="24"/>
        </w:rPr>
      </w:pPr>
      <w:r w:rsidRPr="00811EAF">
        <w:rPr>
          <w:rFonts w:ascii="Times New Roman" w:hAnsi="Times New Roman" w:cs="Times New Roman"/>
          <w:sz w:val="24"/>
          <w:szCs w:val="24"/>
        </w:rPr>
        <w:t>In the survey conducted, it was analyzed that 30% of the employees strongly agree that they are introduced with variety of tasks. While a majority of 50% of the employees agree. 16% of them disagree and 4% of them strongly disagree.</w:t>
      </w:r>
    </w:p>
    <w:p w14:paraId="04A87562" w14:textId="77777777" w:rsidR="00FA1B70" w:rsidRPr="00FA1B70" w:rsidRDefault="00FA1B70" w:rsidP="00FA1B70">
      <w:pPr>
        <w:rPr>
          <w:rFonts w:ascii="Times New Roman" w:hAnsi="Times New Roman" w:cs="Times New Roman"/>
          <w:b/>
          <w:sz w:val="24"/>
          <w:szCs w:val="24"/>
          <w:u w:val="single"/>
        </w:rPr>
      </w:pPr>
      <w:r w:rsidRPr="00FA1B70">
        <w:rPr>
          <w:rFonts w:ascii="Times New Roman" w:hAnsi="Times New Roman" w:cs="Times New Roman"/>
          <w:b/>
          <w:sz w:val="24"/>
          <w:szCs w:val="24"/>
          <w:u w:val="single"/>
        </w:rPr>
        <w:t>To maintain regular positions an adequate infrastructure facilities are provided‟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3"/>
        <w:gridCol w:w="1548"/>
        <w:gridCol w:w="1366"/>
        <w:gridCol w:w="1184"/>
      </w:tblGrid>
      <w:tr w:rsidR="00E24472" w14:paraId="71454D39" w14:textId="77777777" w:rsidTr="00E24472">
        <w:trPr>
          <w:trHeight w:val="479"/>
        </w:trPr>
        <w:tc>
          <w:tcPr>
            <w:tcW w:w="643" w:type="dxa"/>
          </w:tcPr>
          <w:p w14:paraId="4DABD517" w14:textId="77777777" w:rsidR="00E24472" w:rsidRPr="00E24472" w:rsidRDefault="00E24472" w:rsidP="000C26E6">
            <w:pPr>
              <w:pStyle w:val="TableParagraph"/>
              <w:spacing w:line="275" w:lineRule="exact"/>
              <w:rPr>
                <w:b/>
                <w:sz w:val="24"/>
              </w:rPr>
            </w:pPr>
            <w:r w:rsidRPr="00E24472">
              <w:rPr>
                <w:b/>
                <w:sz w:val="24"/>
              </w:rPr>
              <w:t>S.NO</w:t>
            </w:r>
          </w:p>
        </w:tc>
        <w:tc>
          <w:tcPr>
            <w:tcW w:w="1548" w:type="dxa"/>
          </w:tcPr>
          <w:p w14:paraId="541ABECD" w14:textId="77777777" w:rsidR="00E24472" w:rsidRPr="00E24472" w:rsidRDefault="00E24472" w:rsidP="000C26E6">
            <w:pPr>
              <w:pStyle w:val="TableParagraph"/>
              <w:spacing w:line="275" w:lineRule="exact"/>
              <w:rPr>
                <w:b/>
                <w:sz w:val="24"/>
              </w:rPr>
            </w:pPr>
            <w:r w:rsidRPr="00E24472">
              <w:rPr>
                <w:b/>
                <w:sz w:val="24"/>
              </w:rPr>
              <w:t>Accepted</w:t>
            </w:r>
            <w:r w:rsidRPr="00E24472">
              <w:rPr>
                <w:b/>
                <w:spacing w:val="-3"/>
                <w:sz w:val="24"/>
              </w:rPr>
              <w:t xml:space="preserve"> </w:t>
            </w:r>
            <w:r w:rsidRPr="00E24472">
              <w:rPr>
                <w:b/>
                <w:sz w:val="24"/>
              </w:rPr>
              <w:t>level</w:t>
            </w:r>
          </w:p>
        </w:tc>
        <w:tc>
          <w:tcPr>
            <w:tcW w:w="1366" w:type="dxa"/>
          </w:tcPr>
          <w:p w14:paraId="2116AA72" w14:textId="77777777" w:rsidR="00E24472" w:rsidRPr="00E24472" w:rsidRDefault="00E24472" w:rsidP="000C26E6">
            <w:pPr>
              <w:pStyle w:val="TableParagraph"/>
              <w:spacing w:line="275" w:lineRule="exact"/>
              <w:rPr>
                <w:b/>
                <w:sz w:val="24"/>
              </w:rPr>
            </w:pPr>
            <w:r w:rsidRPr="00E24472">
              <w:rPr>
                <w:b/>
                <w:sz w:val="24"/>
              </w:rPr>
              <w:t>No.</w:t>
            </w:r>
            <w:r w:rsidRPr="00E24472">
              <w:rPr>
                <w:b/>
                <w:spacing w:val="-2"/>
                <w:sz w:val="24"/>
              </w:rPr>
              <w:t xml:space="preserve"> </w:t>
            </w:r>
            <w:r w:rsidRPr="00E24472">
              <w:rPr>
                <w:b/>
                <w:sz w:val="24"/>
              </w:rPr>
              <w:t>Of.</w:t>
            </w:r>
            <w:r w:rsidRPr="00E24472">
              <w:rPr>
                <w:b/>
                <w:spacing w:val="-1"/>
                <w:sz w:val="24"/>
              </w:rPr>
              <w:t xml:space="preserve"> </w:t>
            </w:r>
            <w:r w:rsidRPr="00E24472">
              <w:rPr>
                <w:b/>
                <w:sz w:val="24"/>
              </w:rPr>
              <w:t>Respondents</w:t>
            </w:r>
          </w:p>
        </w:tc>
        <w:tc>
          <w:tcPr>
            <w:tcW w:w="1184" w:type="dxa"/>
          </w:tcPr>
          <w:p w14:paraId="7D95A76F" w14:textId="77777777" w:rsidR="00E24472" w:rsidRPr="00E24472" w:rsidRDefault="00000000" w:rsidP="000C26E6">
            <w:pPr>
              <w:pStyle w:val="TableParagraph"/>
              <w:spacing w:line="275" w:lineRule="exact"/>
              <w:rPr>
                <w:b/>
                <w:sz w:val="24"/>
              </w:rPr>
            </w:pPr>
            <w:r>
              <w:rPr>
                <w:noProof/>
                <w:sz w:val="24"/>
                <w:szCs w:val="24"/>
                <w:lang w:eastAsia="zh-TW"/>
              </w:rPr>
              <w:pict w14:anchorId="575EE587">
                <v:shape id="_x0000_s2053" type="#_x0000_t202" style="position:absolute;margin-left:80.45pt;margin-top:.85pt;width:226.6pt;height:162.7pt;z-index:251666432;mso-position-horizontal-relative:text;mso-position-vertical-relative:text;mso-width-relative:margin;mso-height-relative:margin" stroked="f">
                  <v:textbox>
                    <w:txbxContent>
                      <w:p w14:paraId="54BA727A" w14:textId="77777777" w:rsidR="000C0A1C" w:rsidRDefault="000C0A1C">
                        <w:r>
                          <w:rPr>
                            <w:noProof/>
                            <w:lang w:val="en-US"/>
                          </w:rPr>
                          <w:drawing>
                            <wp:inline distT="0" distB="0" distL="0" distR="0" wp14:anchorId="6DEC64B3" wp14:editId="20E0188C">
                              <wp:extent cx="2554086" cy="1876301"/>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2560273" cy="1880846"/>
                                      </a:xfrm>
                                      <a:prstGeom prst="rect">
                                        <a:avLst/>
                                      </a:prstGeom>
                                      <a:noFill/>
                                      <a:ln w="9525">
                                        <a:noFill/>
                                        <a:miter lim="800000"/>
                                        <a:headEnd/>
                                        <a:tailEnd/>
                                      </a:ln>
                                    </pic:spPr>
                                  </pic:pic>
                                </a:graphicData>
                              </a:graphic>
                            </wp:inline>
                          </w:drawing>
                        </w:r>
                      </w:p>
                    </w:txbxContent>
                  </v:textbox>
                </v:shape>
              </w:pict>
            </w:r>
            <w:r w:rsidR="00E24472" w:rsidRPr="00E24472">
              <w:rPr>
                <w:b/>
                <w:sz w:val="24"/>
              </w:rPr>
              <w:t>%</w:t>
            </w:r>
            <w:r w:rsidR="00E24472" w:rsidRPr="00E24472">
              <w:rPr>
                <w:b/>
                <w:spacing w:val="-1"/>
                <w:sz w:val="24"/>
              </w:rPr>
              <w:t xml:space="preserve"> </w:t>
            </w:r>
            <w:r w:rsidR="00E24472" w:rsidRPr="00E24472">
              <w:rPr>
                <w:b/>
                <w:sz w:val="24"/>
              </w:rPr>
              <w:t>Of</w:t>
            </w:r>
            <w:r w:rsidR="00E24472" w:rsidRPr="00E24472">
              <w:rPr>
                <w:b/>
                <w:spacing w:val="-1"/>
                <w:sz w:val="24"/>
              </w:rPr>
              <w:t xml:space="preserve"> </w:t>
            </w:r>
            <w:r w:rsidR="00E24472" w:rsidRPr="00E24472">
              <w:rPr>
                <w:b/>
                <w:sz w:val="24"/>
              </w:rPr>
              <w:t>Respondents</w:t>
            </w:r>
          </w:p>
        </w:tc>
      </w:tr>
      <w:tr w:rsidR="00E24472" w14:paraId="0089FAEF" w14:textId="77777777" w:rsidTr="00E24472">
        <w:trPr>
          <w:trHeight w:val="479"/>
        </w:trPr>
        <w:tc>
          <w:tcPr>
            <w:tcW w:w="643" w:type="dxa"/>
          </w:tcPr>
          <w:p w14:paraId="0AB08650" w14:textId="77777777" w:rsidR="00E24472" w:rsidRDefault="00E24472" w:rsidP="000C26E6">
            <w:pPr>
              <w:pStyle w:val="TableParagraph"/>
              <w:spacing w:line="275" w:lineRule="exact"/>
              <w:rPr>
                <w:sz w:val="24"/>
              </w:rPr>
            </w:pPr>
            <w:r>
              <w:rPr>
                <w:sz w:val="24"/>
              </w:rPr>
              <w:t>1</w:t>
            </w:r>
          </w:p>
        </w:tc>
        <w:tc>
          <w:tcPr>
            <w:tcW w:w="1548" w:type="dxa"/>
          </w:tcPr>
          <w:p w14:paraId="311D4F41" w14:textId="77777777" w:rsidR="00E24472" w:rsidRDefault="00E24472" w:rsidP="000C26E6">
            <w:pPr>
              <w:pStyle w:val="TableParagraph"/>
              <w:spacing w:line="275" w:lineRule="exact"/>
              <w:rPr>
                <w:sz w:val="24"/>
              </w:rPr>
            </w:pPr>
            <w:r>
              <w:rPr>
                <w:sz w:val="24"/>
              </w:rPr>
              <w:t>Strongly</w:t>
            </w:r>
            <w:r>
              <w:rPr>
                <w:spacing w:val="-6"/>
                <w:sz w:val="24"/>
              </w:rPr>
              <w:t xml:space="preserve"> </w:t>
            </w:r>
            <w:r>
              <w:rPr>
                <w:sz w:val="24"/>
              </w:rPr>
              <w:t>agree</w:t>
            </w:r>
          </w:p>
        </w:tc>
        <w:tc>
          <w:tcPr>
            <w:tcW w:w="1366" w:type="dxa"/>
          </w:tcPr>
          <w:p w14:paraId="4C764030" w14:textId="77777777" w:rsidR="00E24472" w:rsidRDefault="00E24472" w:rsidP="000C26E6">
            <w:pPr>
              <w:pStyle w:val="TableParagraph"/>
              <w:spacing w:line="275" w:lineRule="exact"/>
              <w:rPr>
                <w:sz w:val="24"/>
              </w:rPr>
            </w:pPr>
            <w:r>
              <w:rPr>
                <w:sz w:val="24"/>
              </w:rPr>
              <w:t>10</w:t>
            </w:r>
          </w:p>
        </w:tc>
        <w:tc>
          <w:tcPr>
            <w:tcW w:w="1184" w:type="dxa"/>
          </w:tcPr>
          <w:p w14:paraId="6F894787" w14:textId="77777777" w:rsidR="00E24472" w:rsidRDefault="00E24472" w:rsidP="000C26E6">
            <w:pPr>
              <w:pStyle w:val="TableParagraph"/>
              <w:spacing w:line="275" w:lineRule="exact"/>
              <w:rPr>
                <w:sz w:val="24"/>
              </w:rPr>
            </w:pPr>
            <w:r>
              <w:rPr>
                <w:sz w:val="24"/>
              </w:rPr>
              <w:t>20</w:t>
            </w:r>
          </w:p>
        </w:tc>
      </w:tr>
      <w:tr w:rsidR="00E24472" w14:paraId="2B4FDF32" w14:textId="77777777" w:rsidTr="00E24472">
        <w:trPr>
          <w:trHeight w:val="480"/>
        </w:trPr>
        <w:tc>
          <w:tcPr>
            <w:tcW w:w="643" w:type="dxa"/>
          </w:tcPr>
          <w:p w14:paraId="486C6416" w14:textId="77777777" w:rsidR="00E24472" w:rsidRDefault="00E24472" w:rsidP="000C26E6">
            <w:pPr>
              <w:pStyle w:val="TableParagraph"/>
              <w:spacing w:line="276" w:lineRule="exact"/>
              <w:rPr>
                <w:sz w:val="24"/>
              </w:rPr>
            </w:pPr>
            <w:r>
              <w:rPr>
                <w:sz w:val="24"/>
              </w:rPr>
              <w:t>2</w:t>
            </w:r>
          </w:p>
        </w:tc>
        <w:tc>
          <w:tcPr>
            <w:tcW w:w="1548" w:type="dxa"/>
          </w:tcPr>
          <w:p w14:paraId="014881DB" w14:textId="77777777" w:rsidR="00E24472" w:rsidRDefault="00E24472" w:rsidP="000C26E6">
            <w:pPr>
              <w:pStyle w:val="TableParagraph"/>
              <w:spacing w:line="276" w:lineRule="exact"/>
              <w:rPr>
                <w:sz w:val="24"/>
              </w:rPr>
            </w:pPr>
            <w:r>
              <w:rPr>
                <w:sz w:val="24"/>
              </w:rPr>
              <w:t>Agree</w:t>
            </w:r>
          </w:p>
        </w:tc>
        <w:tc>
          <w:tcPr>
            <w:tcW w:w="1366" w:type="dxa"/>
          </w:tcPr>
          <w:p w14:paraId="55AA4FAD" w14:textId="77777777" w:rsidR="00E24472" w:rsidRDefault="00E24472" w:rsidP="000C26E6">
            <w:pPr>
              <w:pStyle w:val="TableParagraph"/>
              <w:spacing w:line="276" w:lineRule="exact"/>
              <w:rPr>
                <w:sz w:val="24"/>
              </w:rPr>
            </w:pPr>
            <w:r>
              <w:rPr>
                <w:sz w:val="24"/>
              </w:rPr>
              <w:t>25</w:t>
            </w:r>
          </w:p>
        </w:tc>
        <w:tc>
          <w:tcPr>
            <w:tcW w:w="1184" w:type="dxa"/>
          </w:tcPr>
          <w:p w14:paraId="01BF84A2" w14:textId="77777777" w:rsidR="00E24472" w:rsidRDefault="00E24472" w:rsidP="000C26E6">
            <w:pPr>
              <w:pStyle w:val="TableParagraph"/>
              <w:spacing w:line="276" w:lineRule="exact"/>
              <w:rPr>
                <w:sz w:val="24"/>
              </w:rPr>
            </w:pPr>
            <w:r>
              <w:rPr>
                <w:sz w:val="24"/>
              </w:rPr>
              <w:t>50</w:t>
            </w:r>
          </w:p>
        </w:tc>
      </w:tr>
      <w:tr w:rsidR="00E24472" w14:paraId="4E4CABEB" w14:textId="77777777" w:rsidTr="00E24472">
        <w:trPr>
          <w:trHeight w:val="480"/>
        </w:trPr>
        <w:tc>
          <w:tcPr>
            <w:tcW w:w="643" w:type="dxa"/>
          </w:tcPr>
          <w:p w14:paraId="32323851" w14:textId="77777777" w:rsidR="00E24472" w:rsidRDefault="00E24472" w:rsidP="000C26E6">
            <w:pPr>
              <w:pStyle w:val="TableParagraph"/>
              <w:spacing w:line="275" w:lineRule="exact"/>
              <w:rPr>
                <w:sz w:val="24"/>
              </w:rPr>
            </w:pPr>
            <w:r>
              <w:rPr>
                <w:sz w:val="24"/>
              </w:rPr>
              <w:t>3</w:t>
            </w:r>
          </w:p>
        </w:tc>
        <w:tc>
          <w:tcPr>
            <w:tcW w:w="1548" w:type="dxa"/>
          </w:tcPr>
          <w:p w14:paraId="4BA739EA" w14:textId="77777777" w:rsidR="00E24472" w:rsidRDefault="00E24472" w:rsidP="000C26E6">
            <w:pPr>
              <w:pStyle w:val="TableParagraph"/>
              <w:spacing w:line="275" w:lineRule="exact"/>
              <w:rPr>
                <w:sz w:val="24"/>
              </w:rPr>
            </w:pPr>
            <w:r>
              <w:rPr>
                <w:sz w:val="24"/>
              </w:rPr>
              <w:t>Disagree</w:t>
            </w:r>
          </w:p>
        </w:tc>
        <w:tc>
          <w:tcPr>
            <w:tcW w:w="1366" w:type="dxa"/>
          </w:tcPr>
          <w:p w14:paraId="6965B294" w14:textId="77777777" w:rsidR="00E24472" w:rsidRDefault="00E24472" w:rsidP="000C26E6">
            <w:pPr>
              <w:pStyle w:val="TableParagraph"/>
              <w:spacing w:line="275" w:lineRule="exact"/>
              <w:rPr>
                <w:sz w:val="24"/>
              </w:rPr>
            </w:pPr>
            <w:r>
              <w:rPr>
                <w:sz w:val="24"/>
              </w:rPr>
              <w:t>14</w:t>
            </w:r>
          </w:p>
        </w:tc>
        <w:tc>
          <w:tcPr>
            <w:tcW w:w="1184" w:type="dxa"/>
          </w:tcPr>
          <w:p w14:paraId="7D80B92B" w14:textId="77777777" w:rsidR="00E24472" w:rsidRDefault="00E24472" w:rsidP="000C26E6">
            <w:pPr>
              <w:pStyle w:val="TableParagraph"/>
              <w:spacing w:line="275" w:lineRule="exact"/>
              <w:rPr>
                <w:sz w:val="24"/>
              </w:rPr>
            </w:pPr>
            <w:r>
              <w:rPr>
                <w:sz w:val="24"/>
              </w:rPr>
              <w:t>28</w:t>
            </w:r>
          </w:p>
        </w:tc>
      </w:tr>
      <w:tr w:rsidR="00E24472" w14:paraId="3996CB49" w14:textId="77777777" w:rsidTr="00E24472">
        <w:trPr>
          <w:trHeight w:val="479"/>
        </w:trPr>
        <w:tc>
          <w:tcPr>
            <w:tcW w:w="643" w:type="dxa"/>
          </w:tcPr>
          <w:p w14:paraId="6E6C359A" w14:textId="77777777" w:rsidR="00E24472" w:rsidRDefault="00E24472" w:rsidP="000C26E6">
            <w:pPr>
              <w:pStyle w:val="TableParagraph"/>
              <w:spacing w:line="275" w:lineRule="exact"/>
              <w:rPr>
                <w:sz w:val="24"/>
              </w:rPr>
            </w:pPr>
            <w:r>
              <w:rPr>
                <w:sz w:val="24"/>
              </w:rPr>
              <w:t>4</w:t>
            </w:r>
          </w:p>
        </w:tc>
        <w:tc>
          <w:tcPr>
            <w:tcW w:w="1548" w:type="dxa"/>
          </w:tcPr>
          <w:p w14:paraId="48514FFA" w14:textId="77777777" w:rsidR="00E24472" w:rsidRDefault="00E24472" w:rsidP="000C26E6">
            <w:pPr>
              <w:pStyle w:val="TableParagraph"/>
              <w:spacing w:line="275" w:lineRule="exact"/>
              <w:rPr>
                <w:sz w:val="24"/>
              </w:rPr>
            </w:pPr>
            <w:r>
              <w:rPr>
                <w:sz w:val="24"/>
              </w:rPr>
              <w:t>Strongly</w:t>
            </w:r>
            <w:r>
              <w:rPr>
                <w:spacing w:val="-8"/>
                <w:sz w:val="24"/>
              </w:rPr>
              <w:t xml:space="preserve"> </w:t>
            </w:r>
            <w:r>
              <w:rPr>
                <w:sz w:val="24"/>
              </w:rPr>
              <w:t>disagree</w:t>
            </w:r>
          </w:p>
        </w:tc>
        <w:tc>
          <w:tcPr>
            <w:tcW w:w="1366" w:type="dxa"/>
          </w:tcPr>
          <w:p w14:paraId="72760D8C" w14:textId="77777777" w:rsidR="00E24472" w:rsidRDefault="00E24472" w:rsidP="000C26E6">
            <w:pPr>
              <w:pStyle w:val="TableParagraph"/>
              <w:spacing w:line="275" w:lineRule="exact"/>
              <w:rPr>
                <w:sz w:val="24"/>
              </w:rPr>
            </w:pPr>
            <w:r>
              <w:rPr>
                <w:sz w:val="24"/>
              </w:rPr>
              <w:t>1</w:t>
            </w:r>
          </w:p>
        </w:tc>
        <w:tc>
          <w:tcPr>
            <w:tcW w:w="1184" w:type="dxa"/>
          </w:tcPr>
          <w:p w14:paraId="35F2AAFF" w14:textId="77777777" w:rsidR="00E24472" w:rsidRDefault="00E24472" w:rsidP="000C26E6">
            <w:pPr>
              <w:pStyle w:val="TableParagraph"/>
              <w:spacing w:line="275" w:lineRule="exact"/>
              <w:rPr>
                <w:sz w:val="24"/>
              </w:rPr>
            </w:pPr>
            <w:r>
              <w:rPr>
                <w:sz w:val="24"/>
              </w:rPr>
              <w:t>2</w:t>
            </w:r>
          </w:p>
        </w:tc>
      </w:tr>
      <w:tr w:rsidR="00E24472" w14:paraId="532150EE" w14:textId="77777777" w:rsidTr="00E24472">
        <w:trPr>
          <w:trHeight w:val="480"/>
        </w:trPr>
        <w:tc>
          <w:tcPr>
            <w:tcW w:w="643" w:type="dxa"/>
          </w:tcPr>
          <w:p w14:paraId="69017068" w14:textId="77777777" w:rsidR="00E24472" w:rsidRDefault="00E24472" w:rsidP="000C26E6">
            <w:pPr>
              <w:pStyle w:val="TableParagraph"/>
            </w:pPr>
          </w:p>
        </w:tc>
        <w:tc>
          <w:tcPr>
            <w:tcW w:w="1548" w:type="dxa"/>
          </w:tcPr>
          <w:p w14:paraId="77422B28" w14:textId="77777777" w:rsidR="00E24472" w:rsidRDefault="00E24472" w:rsidP="000C26E6">
            <w:pPr>
              <w:pStyle w:val="TableParagraph"/>
              <w:spacing w:line="275" w:lineRule="exact"/>
              <w:rPr>
                <w:sz w:val="24"/>
              </w:rPr>
            </w:pPr>
            <w:r>
              <w:rPr>
                <w:sz w:val="24"/>
              </w:rPr>
              <w:t>Total</w:t>
            </w:r>
          </w:p>
        </w:tc>
        <w:tc>
          <w:tcPr>
            <w:tcW w:w="1366" w:type="dxa"/>
          </w:tcPr>
          <w:p w14:paraId="407E9485" w14:textId="77777777" w:rsidR="00E24472" w:rsidRDefault="00E24472" w:rsidP="000C26E6">
            <w:pPr>
              <w:pStyle w:val="TableParagraph"/>
              <w:spacing w:line="275" w:lineRule="exact"/>
              <w:rPr>
                <w:sz w:val="24"/>
              </w:rPr>
            </w:pPr>
            <w:r>
              <w:rPr>
                <w:sz w:val="24"/>
              </w:rPr>
              <w:t>50</w:t>
            </w:r>
          </w:p>
        </w:tc>
        <w:tc>
          <w:tcPr>
            <w:tcW w:w="1184" w:type="dxa"/>
          </w:tcPr>
          <w:p w14:paraId="531476E0" w14:textId="77777777" w:rsidR="00E24472" w:rsidRDefault="00E24472" w:rsidP="000C26E6">
            <w:pPr>
              <w:pStyle w:val="TableParagraph"/>
              <w:spacing w:line="275" w:lineRule="exact"/>
              <w:rPr>
                <w:sz w:val="24"/>
              </w:rPr>
            </w:pPr>
            <w:r>
              <w:rPr>
                <w:sz w:val="24"/>
              </w:rPr>
              <w:t>100</w:t>
            </w:r>
          </w:p>
        </w:tc>
      </w:tr>
    </w:tbl>
    <w:p w14:paraId="402AA755" w14:textId="77777777" w:rsidR="00E60A51" w:rsidRDefault="00E60A51" w:rsidP="00811EAF">
      <w:pPr>
        <w:shd w:val="clear" w:color="auto" w:fill="FFFFFF"/>
        <w:spacing w:after="240" w:line="360" w:lineRule="auto"/>
        <w:ind w:right="29"/>
        <w:jc w:val="both"/>
        <w:rPr>
          <w:rFonts w:ascii="Times New Roman" w:hAnsi="Times New Roman" w:cs="Times New Roman"/>
          <w:sz w:val="24"/>
          <w:szCs w:val="24"/>
        </w:rPr>
      </w:pPr>
    </w:p>
    <w:p w14:paraId="3F623ECC" w14:textId="77777777" w:rsidR="000C0A1C" w:rsidRDefault="000C0A1C" w:rsidP="00811EAF">
      <w:pPr>
        <w:shd w:val="clear" w:color="auto" w:fill="FFFFFF"/>
        <w:spacing w:after="240" w:line="360" w:lineRule="auto"/>
        <w:ind w:right="29"/>
        <w:jc w:val="both"/>
        <w:rPr>
          <w:rFonts w:ascii="Times New Roman" w:hAnsi="Times New Roman" w:cs="Times New Roman"/>
          <w:sz w:val="24"/>
          <w:szCs w:val="24"/>
        </w:rPr>
      </w:pPr>
      <w:r w:rsidRPr="000C0A1C">
        <w:rPr>
          <w:rFonts w:ascii="Times New Roman" w:hAnsi="Times New Roman" w:cs="Times New Roman"/>
          <w:b/>
          <w:sz w:val="24"/>
          <w:szCs w:val="24"/>
        </w:rPr>
        <w:t>Interpretation:</w:t>
      </w:r>
      <w:r w:rsidRPr="000C0A1C">
        <w:rPr>
          <w:rFonts w:ascii="Times New Roman" w:hAnsi="Times New Roman" w:cs="Times New Roman"/>
          <w:sz w:val="24"/>
          <w:szCs w:val="24"/>
        </w:rPr>
        <w:t xml:space="preserve"> In the survey conducted, when asked about the adequate infrastructure facilities that are given to maintain regular positions, 20% of the employees strongly agree to it. A majority of 50% agree to it. While 28% disagree. Only 2% strongly disagree.</w:t>
      </w:r>
    </w:p>
    <w:p w14:paraId="370FE68F" w14:textId="77777777" w:rsidR="00E24B35" w:rsidRDefault="00E24B35" w:rsidP="00811EAF">
      <w:pPr>
        <w:shd w:val="clear" w:color="auto" w:fill="FFFFFF"/>
        <w:spacing w:after="240" w:line="360" w:lineRule="auto"/>
        <w:ind w:right="29"/>
        <w:jc w:val="both"/>
        <w:rPr>
          <w:rFonts w:ascii="Times New Roman" w:hAnsi="Times New Roman" w:cs="Times New Roman"/>
          <w:sz w:val="24"/>
          <w:szCs w:val="24"/>
        </w:rPr>
      </w:pPr>
    </w:p>
    <w:p w14:paraId="780CDC9B" w14:textId="77777777" w:rsidR="004358F1" w:rsidRPr="004358F1" w:rsidRDefault="00000000" w:rsidP="004358F1">
      <w:pPr>
        <w:rPr>
          <w:rFonts w:ascii="Times New Roman" w:hAnsi="Times New Roman" w:cs="Times New Roman"/>
          <w:b/>
          <w:sz w:val="24"/>
          <w:szCs w:val="24"/>
          <w:u w:val="single"/>
        </w:rPr>
      </w:pPr>
      <w:r>
        <w:rPr>
          <w:rFonts w:ascii="Times New Roman" w:hAnsi="Times New Roman" w:cs="Times New Roman"/>
          <w:noProof/>
          <w:sz w:val="24"/>
          <w:szCs w:val="24"/>
          <w:lang w:eastAsia="zh-TW"/>
        </w:rPr>
        <w:lastRenderedPageBreak/>
        <w:pict w14:anchorId="6E985E15">
          <v:shape id="_x0000_s2054" type="#_x0000_t202" style="position:absolute;margin-left:233.05pt;margin-top:20.55pt;width:250.85pt;height:193.6pt;z-index:251668480;mso-width-relative:margin;mso-height-relative:margin" stroked="f">
            <v:textbox>
              <w:txbxContent>
                <w:p w14:paraId="4E46BAB7" w14:textId="77777777" w:rsidR="004358F1" w:rsidRDefault="004358F1">
                  <w:r>
                    <w:rPr>
                      <w:noProof/>
                      <w:lang w:val="en-US"/>
                    </w:rPr>
                    <w:drawing>
                      <wp:inline distT="0" distB="0" distL="0" distR="0" wp14:anchorId="501A6D87" wp14:editId="20E8B680">
                        <wp:extent cx="2878530" cy="2327564"/>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2879553" cy="2328391"/>
                                </a:xfrm>
                                <a:prstGeom prst="rect">
                                  <a:avLst/>
                                </a:prstGeom>
                                <a:noFill/>
                                <a:ln w="9525">
                                  <a:noFill/>
                                  <a:miter lim="800000"/>
                                  <a:headEnd/>
                                  <a:tailEnd/>
                                </a:ln>
                              </pic:spPr>
                            </pic:pic>
                          </a:graphicData>
                        </a:graphic>
                      </wp:inline>
                    </w:drawing>
                  </w:r>
                </w:p>
              </w:txbxContent>
            </v:textbox>
          </v:shape>
        </w:pict>
      </w:r>
      <w:r w:rsidR="004358F1" w:rsidRPr="004358F1">
        <w:rPr>
          <w:rFonts w:ascii="Times New Roman" w:hAnsi="Times New Roman" w:cs="Times New Roman"/>
          <w:b/>
          <w:sz w:val="24"/>
          <w:szCs w:val="24"/>
          <w:u w:val="single"/>
        </w:rPr>
        <w:t>There exists a degree of motivation as far as job is concerned‟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8"/>
        <w:gridCol w:w="942"/>
        <w:gridCol w:w="1180"/>
        <w:gridCol w:w="1401"/>
      </w:tblGrid>
      <w:tr w:rsidR="004358F1" w14:paraId="473051B4" w14:textId="77777777" w:rsidTr="004358F1">
        <w:trPr>
          <w:trHeight w:val="601"/>
        </w:trPr>
        <w:tc>
          <w:tcPr>
            <w:tcW w:w="758" w:type="dxa"/>
          </w:tcPr>
          <w:p w14:paraId="20780C4A" w14:textId="77777777" w:rsidR="004358F1" w:rsidRPr="004358F1" w:rsidRDefault="004358F1" w:rsidP="000C26E6">
            <w:pPr>
              <w:pStyle w:val="TableParagraph"/>
              <w:rPr>
                <w:b/>
                <w:sz w:val="24"/>
              </w:rPr>
            </w:pPr>
            <w:r w:rsidRPr="004358F1">
              <w:rPr>
                <w:b/>
                <w:sz w:val="24"/>
              </w:rPr>
              <w:t>S.NO</w:t>
            </w:r>
          </w:p>
        </w:tc>
        <w:tc>
          <w:tcPr>
            <w:tcW w:w="942" w:type="dxa"/>
          </w:tcPr>
          <w:p w14:paraId="387C2E9A" w14:textId="77777777" w:rsidR="004358F1" w:rsidRPr="004358F1" w:rsidRDefault="004358F1" w:rsidP="000C26E6">
            <w:pPr>
              <w:pStyle w:val="TableParagraph"/>
              <w:rPr>
                <w:b/>
                <w:sz w:val="24"/>
              </w:rPr>
            </w:pPr>
            <w:r w:rsidRPr="004358F1">
              <w:rPr>
                <w:b/>
                <w:sz w:val="24"/>
              </w:rPr>
              <w:t>Accepted</w:t>
            </w:r>
            <w:r w:rsidRPr="004358F1">
              <w:rPr>
                <w:b/>
                <w:spacing w:val="-3"/>
                <w:sz w:val="24"/>
              </w:rPr>
              <w:t xml:space="preserve"> </w:t>
            </w:r>
            <w:r w:rsidRPr="004358F1">
              <w:rPr>
                <w:b/>
                <w:sz w:val="24"/>
              </w:rPr>
              <w:t>level</w:t>
            </w:r>
          </w:p>
        </w:tc>
        <w:tc>
          <w:tcPr>
            <w:tcW w:w="1180" w:type="dxa"/>
          </w:tcPr>
          <w:p w14:paraId="0F149ADF" w14:textId="77777777" w:rsidR="004358F1" w:rsidRPr="004358F1" w:rsidRDefault="004358F1" w:rsidP="000C26E6">
            <w:pPr>
              <w:pStyle w:val="TableParagraph"/>
              <w:rPr>
                <w:b/>
                <w:sz w:val="24"/>
              </w:rPr>
            </w:pPr>
            <w:r w:rsidRPr="004358F1">
              <w:rPr>
                <w:b/>
                <w:sz w:val="24"/>
              </w:rPr>
              <w:t>No.</w:t>
            </w:r>
            <w:r w:rsidRPr="004358F1">
              <w:rPr>
                <w:b/>
                <w:spacing w:val="-2"/>
                <w:sz w:val="24"/>
              </w:rPr>
              <w:t xml:space="preserve"> </w:t>
            </w:r>
            <w:r w:rsidRPr="004358F1">
              <w:rPr>
                <w:b/>
                <w:sz w:val="24"/>
              </w:rPr>
              <w:t>Of.</w:t>
            </w:r>
            <w:r w:rsidRPr="004358F1">
              <w:rPr>
                <w:b/>
                <w:spacing w:val="-1"/>
                <w:sz w:val="24"/>
              </w:rPr>
              <w:t xml:space="preserve"> </w:t>
            </w:r>
            <w:r w:rsidRPr="004358F1">
              <w:rPr>
                <w:b/>
                <w:sz w:val="24"/>
              </w:rPr>
              <w:t>Respondents</w:t>
            </w:r>
          </w:p>
        </w:tc>
        <w:tc>
          <w:tcPr>
            <w:tcW w:w="1401" w:type="dxa"/>
          </w:tcPr>
          <w:p w14:paraId="24861715" w14:textId="77777777" w:rsidR="004358F1" w:rsidRPr="004358F1" w:rsidRDefault="004358F1" w:rsidP="000C26E6">
            <w:pPr>
              <w:pStyle w:val="TableParagraph"/>
              <w:rPr>
                <w:b/>
                <w:sz w:val="24"/>
              </w:rPr>
            </w:pPr>
            <w:r w:rsidRPr="004358F1">
              <w:rPr>
                <w:b/>
                <w:sz w:val="24"/>
              </w:rPr>
              <w:t>%</w:t>
            </w:r>
            <w:r w:rsidRPr="004358F1">
              <w:rPr>
                <w:b/>
                <w:spacing w:val="-1"/>
                <w:sz w:val="24"/>
              </w:rPr>
              <w:t xml:space="preserve"> </w:t>
            </w:r>
            <w:r w:rsidRPr="004358F1">
              <w:rPr>
                <w:b/>
                <w:sz w:val="24"/>
              </w:rPr>
              <w:t>Of</w:t>
            </w:r>
            <w:r w:rsidRPr="004358F1">
              <w:rPr>
                <w:b/>
                <w:spacing w:val="-1"/>
                <w:sz w:val="24"/>
              </w:rPr>
              <w:t xml:space="preserve"> </w:t>
            </w:r>
            <w:r w:rsidRPr="004358F1">
              <w:rPr>
                <w:b/>
                <w:sz w:val="24"/>
              </w:rPr>
              <w:t>Respondents</w:t>
            </w:r>
          </w:p>
        </w:tc>
      </w:tr>
      <w:tr w:rsidR="004358F1" w14:paraId="2663420C" w14:textId="77777777" w:rsidTr="004358F1">
        <w:trPr>
          <w:trHeight w:val="602"/>
        </w:trPr>
        <w:tc>
          <w:tcPr>
            <w:tcW w:w="758" w:type="dxa"/>
          </w:tcPr>
          <w:p w14:paraId="23BB2E66" w14:textId="77777777" w:rsidR="004358F1" w:rsidRDefault="004358F1" w:rsidP="000C26E6">
            <w:pPr>
              <w:pStyle w:val="TableParagraph"/>
              <w:rPr>
                <w:sz w:val="24"/>
              </w:rPr>
            </w:pPr>
            <w:r>
              <w:rPr>
                <w:sz w:val="24"/>
              </w:rPr>
              <w:t>1</w:t>
            </w:r>
          </w:p>
        </w:tc>
        <w:tc>
          <w:tcPr>
            <w:tcW w:w="942" w:type="dxa"/>
          </w:tcPr>
          <w:p w14:paraId="5EEFC7E2" w14:textId="77777777" w:rsidR="004358F1" w:rsidRDefault="004358F1" w:rsidP="000C26E6">
            <w:pPr>
              <w:pStyle w:val="TableParagraph"/>
              <w:rPr>
                <w:sz w:val="24"/>
              </w:rPr>
            </w:pPr>
            <w:r>
              <w:rPr>
                <w:sz w:val="24"/>
              </w:rPr>
              <w:t>Strongly</w:t>
            </w:r>
            <w:r>
              <w:rPr>
                <w:spacing w:val="-7"/>
                <w:sz w:val="24"/>
              </w:rPr>
              <w:t xml:space="preserve"> </w:t>
            </w:r>
            <w:r>
              <w:rPr>
                <w:sz w:val="24"/>
              </w:rPr>
              <w:t>agree</w:t>
            </w:r>
          </w:p>
        </w:tc>
        <w:tc>
          <w:tcPr>
            <w:tcW w:w="1180" w:type="dxa"/>
          </w:tcPr>
          <w:p w14:paraId="2FD41839" w14:textId="77777777" w:rsidR="004358F1" w:rsidRDefault="004358F1" w:rsidP="000C26E6">
            <w:pPr>
              <w:pStyle w:val="TableParagraph"/>
              <w:rPr>
                <w:sz w:val="24"/>
              </w:rPr>
            </w:pPr>
            <w:r>
              <w:rPr>
                <w:sz w:val="24"/>
              </w:rPr>
              <w:t>17</w:t>
            </w:r>
          </w:p>
        </w:tc>
        <w:tc>
          <w:tcPr>
            <w:tcW w:w="1401" w:type="dxa"/>
          </w:tcPr>
          <w:p w14:paraId="76B2047E" w14:textId="77777777" w:rsidR="004358F1" w:rsidRDefault="004358F1" w:rsidP="000C26E6">
            <w:pPr>
              <w:pStyle w:val="TableParagraph"/>
              <w:rPr>
                <w:sz w:val="24"/>
              </w:rPr>
            </w:pPr>
            <w:r>
              <w:rPr>
                <w:sz w:val="24"/>
              </w:rPr>
              <w:t>34</w:t>
            </w:r>
          </w:p>
        </w:tc>
      </w:tr>
      <w:tr w:rsidR="004358F1" w14:paraId="10C177B5" w14:textId="77777777" w:rsidTr="004358F1">
        <w:trPr>
          <w:trHeight w:val="601"/>
        </w:trPr>
        <w:tc>
          <w:tcPr>
            <w:tcW w:w="758" w:type="dxa"/>
          </w:tcPr>
          <w:p w14:paraId="48E98BF8" w14:textId="77777777" w:rsidR="004358F1" w:rsidRDefault="004358F1" w:rsidP="000C26E6">
            <w:pPr>
              <w:pStyle w:val="TableParagraph"/>
              <w:rPr>
                <w:sz w:val="24"/>
              </w:rPr>
            </w:pPr>
            <w:r>
              <w:rPr>
                <w:sz w:val="24"/>
              </w:rPr>
              <w:t>2</w:t>
            </w:r>
          </w:p>
        </w:tc>
        <w:tc>
          <w:tcPr>
            <w:tcW w:w="942" w:type="dxa"/>
          </w:tcPr>
          <w:p w14:paraId="42AB791E" w14:textId="77777777" w:rsidR="004358F1" w:rsidRDefault="004358F1" w:rsidP="000C26E6">
            <w:pPr>
              <w:pStyle w:val="TableParagraph"/>
              <w:rPr>
                <w:sz w:val="24"/>
              </w:rPr>
            </w:pPr>
            <w:r>
              <w:rPr>
                <w:sz w:val="24"/>
              </w:rPr>
              <w:t>Agree</w:t>
            </w:r>
          </w:p>
        </w:tc>
        <w:tc>
          <w:tcPr>
            <w:tcW w:w="1180" w:type="dxa"/>
          </w:tcPr>
          <w:p w14:paraId="47524D70" w14:textId="77777777" w:rsidR="004358F1" w:rsidRDefault="004358F1" w:rsidP="000C26E6">
            <w:pPr>
              <w:pStyle w:val="TableParagraph"/>
              <w:rPr>
                <w:sz w:val="24"/>
              </w:rPr>
            </w:pPr>
            <w:r>
              <w:rPr>
                <w:sz w:val="24"/>
              </w:rPr>
              <w:t>24</w:t>
            </w:r>
          </w:p>
        </w:tc>
        <w:tc>
          <w:tcPr>
            <w:tcW w:w="1401" w:type="dxa"/>
          </w:tcPr>
          <w:p w14:paraId="3B719DDA" w14:textId="77777777" w:rsidR="004358F1" w:rsidRDefault="004358F1" w:rsidP="000C26E6">
            <w:pPr>
              <w:pStyle w:val="TableParagraph"/>
              <w:rPr>
                <w:sz w:val="24"/>
              </w:rPr>
            </w:pPr>
            <w:r>
              <w:rPr>
                <w:sz w:val="24"/>
              </w:rPr>
              <w:t>48</w:t>
            </w:r>
          </w:p>
        </w:tc>
      </w:tr>
      <w:tr w:rsidR="004358F1" w14:paraId="10EF2D38" w14:textId="77777777" w:rsidTr="004358F1">
        <w:trPr>
          <w:trHeight w:val="602"/>
        </w:trPr>
        <w:tc>
          <w:tcPr>
            <w:tcW w:w="758" w:type="dxa"/>
          </w:tcPr>
          <w:p w14:paraId="691A277A" w14:textId="77777777" w:rsidR="004358F1" w:rsidRDefault="004358F1" w:rsidP="000C26E6">
            <w:pPr>
              <w:pStyle w:val="TableParagraph"/>
              <w:rPr>
                <w:sz w:val="24"/>
              </w:rPr>
            </w:pPr>
            <w:r>
              <w:rPr>
                <w:sz w:val="24"/>
              </w:rPr>
              <w:t>3</w:t>
            </w:r>
          </w:p>
        </w:tc>
        <w:tc>
          <w:tcPr>
            <w:tcW w:w="942" w:type="dxa"/>
          </w:tcPr>
          <w:p w14:paraId="2B697386" w14:textId="77777777" w:rsidR="004358F1" w:rsidRDefault="004358F1" w:rsidP="000C26E6">
            <w:pPr>
              <w:pStyle w:val="TableParagraph"/>
              <w:rPr>
                <w:sz w:val="24"/>
              </w:rPr>
            </w:pPr>
            <w:r>
              <w:rPr>
                <w:sz w:val="24"/>
              </w:rPr>
              <w:t>Disagree</w:t>
            </w:r>
          </w:p>
        </w:tc>
        <w:tc>
          <w:tcPr>
            <w:tcW w:w="1180" w:type="dxa"/>
          </w:tcPr>
          <w:p w14:paraId="0781AD5B" w14:textId="77777777" w:rsidR="004358F1" w:rsidRDefault="004358F1" w:rsidP="000C26E6">
            <w:pPr>
              <w:pStyle w:val="TableParagraph"/>
              <w:rPr>
                <w:sz w:val="24"/>
              </w:rPr>
            </w:pPr>
            <w:r>
              <w:rPr>
                <w:sz w:val="24"/>
              </w:rPr>
              <w:t>7</w:t>
            </w:r>
          </w:p>
        </w:tc>
        <w:tc>
          <w:tcPr>
            <w:tcW w:w="1401" w:type="dxa"/>
          </w:tcPr>
          <w:p w14:paraId="14E42F16" w14:textId="77777777" w:rsidR="004358F1" w:rsidRDefault="004358F1" w:rsidP="000C26E6">
            <w:pPr>
              <w:pStyle w:val="TableParagraph"/>
              <w:rPr>
                <w:sz w:val="24"/>
              </w:rPr>
            </w:pPr>
            <w:r>
              <w:rPr>
                <w:sz w:val="24"/>
              </w:rPr>
              <w:t>14</w:t>
            </w:r>
          </w:p>
        </w:tc>
      </w:tr>
      <w:tr w:rsidR="004358F1" w14:paraId="186B7BB3" w14:textId="77777777" w:rsidTr="004358F1">
        <w:trPr>
          <w:trHeight w:val="602"/>
        </w:trPr>
        <w:tc>
          <w:tcPr>
            <w:tcW w:w="758" w:type="dxa"/>
          </w:tcPr>
          <w:p w14:paraId="42A68919" w14:textId="77777777" w:rsidR="004358F1" w:rsidRDefault="004358F1" w:rsidP="000C26E6">
            <w:pPr>
              <w:pStyle w:val="TableParagraph"/>
              <w:rPr>
                <w:sz w:val="24"/>
              </w:rPr>
            </w:pPr>
            <w:r>
              <w:rPr>
                <w:sz w:val="24"/>
              </w:rPr>
              <w:t>4</w:t>
            </w:r>
          </w:p>
        </w:tc>
        <w:tc>
          <w:tcPr>
            <w:tcW w:w="942" w:type="dxa"/>
          </w:tcPr>
          <w:p w14:paraId="09E65010" w14:textId="77777777" w:rsidR="004358F1" w:rsidRDefault="004358F1" w:rsidP="000C26E6">
            <w:pPr>
              <w:pStyle w:val="TableParagraph"/>
              <w:rPr>
                <w:sz w:val="24"/>
              </w:rPr>
            </w:pPr>
            <w:r>
              <w:rPr>
                <w:sz w:val="24"/>
              </w:rPr>
              <w:t>Strongly</w:t>
            </w:r>
            <w:r>
              <w:rPr>
                <w:spacing w:val="-8"/>
                <w:sz w:val="24"/>
              </w:rPr>
              <w:t xml:space="preserve"> </w:t>
            </w:r>
            <w:r>
              <w:rPr>
                <w:sz w:val="24"/>
              </w:rPr>
              <w:t>disagree</w:t>
            </w:r>
          </w:p>
        </w:tc>
        <w:tc>
          <w:tcPr>
            <w:tcW w:w="1180" w:type="dxa"/>
          </w:tcPr>
          <w:p w14:paraId="639A3054" w14:textId="77777777" w:rsidR="004358F1" w:rsidRDefault="004358F1" w:rsidP="000C26E6">
            <w:pPr>
              <w:pStyle w:val="TableParagraph"/>
              <w:rPr>
                <w:sz w:val="24"/>
              </w:rPr>
            </w:pPr>
            <w:r>
              <w:rPr>
                <w:sz w:val="24"/>
              </w:rPr>
              <w:t>2</w:t>
            </w:r>
          </w:p>
        </w:tc>
        <w:tc>
          <w:tcPr>
            <w:tcW w:w="1401" w:type="dxa"/>
          </w:tcPr>
          <w:p w14:paraId="2D3D0166" w14:textId="77777777" w:rsidR="004358F1" w:rsidRDefault="004358F1" w:rsidP="000C26E6">
            <w:pPr>
              <w:pStyle w:val="TableParagraph"/>
              <w:rPr>
                <w:sz w:val="24"/>
              </w:rPr>
            </w:pPr>
            <w:r>
              <w:rPr>
                <w:sz w:val="24"/>
              </w:rPr>
              <w:t>4</w:t>
            </w:r>
          </w:p>
        </w:tc>
      </w:tr>
      <w:tr w:rsidR="004358F1" w14:paraId="155B4F24" w14:textId="77777777" w:rsidTr="004358F1">
        <w:trPr>
          <w:trHeight w:val="598"/>
        </w:trPr>
        <w:tc>
          <w:tcPr>
            <w:tcW w:w="758" w:type="dxa"/>
          </w:tcPr>
          <w:p w14:paraId="6E754D1A" w14:textId="77777777" w:rsidR="004358F1" w:rsidRDefault="004358F1" w:rsidP="000C26E6">
            <w:pPr>
              <w:pStyle w:val="TableParagraph"/>
            </w:pPr>
          </w:p>
        </w:tc>
        <w:tc>
          <w:tcPr>
            <w:tcW w:w="942" w:type="dxa"/>
          </w:tcPr>
          <w:p w14:paraId="251BDECD" w14:textId="77777777" w:rsidR="004358F1" w:rsidRDefault="004358F1" w:rsidP="000C26E6">
            <w:pPr>
              <w:pStyle w:val="TableParagraph"/>
              <w:rPr>
                <w:sz w:val="24"/>
              </w:rPr>
            </w:pPr>
            <w:r>
              <w:rPr>
                <w:sz w:val="24"/>
              </w:rPr>
              <w:t>Total</w:t>
            </w:r>
          </w:p>
        </w:tc>
        <w:tc>
          <w:tcPr>
            <w:tcW w:w="1180" w:type="dxa"/>
          </w:tcPr>
          <w:p w14:paraId="393F17CB" w14:textId="77777777" w:rsidR="004358F1" w:rsidRDefault="004358F1" w:rsidP="000C26E6">
            <w:pPr>
              <w:pStyle w:val="TableParagraph"/>
              <w:rPr>
                <w:sz w:val="24"/>
              </w:rPr>
            </w:pPr>
            <w:r>
              <w:rPr>
                <w:sz w:val="24"/>
              </w:rPr>
              <w:t>50</w:t>
            </w:r>
          </w:p>
        </w:tc>
        <w:tc>
          <w:tcPr>
            <w:tcW w:w="1401" w:type="dxa"/>
          </w:tcPr>
          <w:p w14:paraId="44809EDD" w14:textId="77777777" w:rsidR="004358F1" w:rsidRDefault="004358F1" w:rsidP="000C26E6">
            <w:pPr>
              <w:pStyle w:val="TableParagraph"/>
              <w:rPr>
                <w:sz w:val="24"/>
              </w:rPr>
            </w:pPr>
            <w:r>
              <w:rPr>
                <w:sz w:val="24"/>
              </w:rPr>
              <w:t>100</w:t>
            </w:r>
          </w:p>
        </w:tc>
      </w:tr>
    </w:tbl>
    <w:p w14:paraId="6AF7DD29" w14:textId="77777777" w:rsidR="004358F1" w:rsidRDefault="004358F1" w:rsidP="004358F1">
      <w:pPr>
        <w:pStyle w:val="Heading5"/>
        <w:spacing w:before="1"/>
      </w:pPr>
    </w:p>
    <w:p w14:paraId="41EC59DE" w14:textId="77777777" w:rsidR="004358F1" w:rsidRPr="004318C9" w:rsidRDefault="004358F1" w:rsidP="004358F1">
      <w:pPr>
        <w:pStyle w:val="Heading5"/>
        <w:spacing w:before="1"/>
        <w:rPr>
          <w:rFonts w:ascii="Times New Roman" w:hAnsi="Times New Roman" w:cs="Times New Roman"/>
          <w:b/>
          <w:color w:val="000000" w:themeColor="text1"/>
          <w:sz w:val="24"/>
          <w:szCs w:val="24"/>
          <w:u w:val="single"/>
        </w:rPr>
      </w:pPr>
      <w:r w:rsidRPr="004318C9">
        <w:rPr>
          <w:rFonts w:ascii="Times New Roman" w:hAnsi="Times New Roman" w:cs="Times New Roman"/>
          <w:b/>
          <w:color w:val="000000" w:themeColor="text1"/>
          <w:sz w:val="24"/>
          <w:szCs w:val="24"/>
          <w:u w:val="single"/>
        </w:rPr>
        <w:t>Interpretation:</w:t>
      </w:r>
    </w:p>
    <w:p w14:paraId="234069C0" w14:textId="77777777" w:rsidR="004358F1" w:rsidRPr="004358F1" w:rsidRDefault="004358F1" w:rsidP="004358F1">
      <w:pPr>
        <w:pStyle w:val="BodyText"/>
        <w:spacing w:line="360" w:lineRule="auto"/>
        <w:jc w:val="both"/>
        <w:rPr>
          <w:rFonts w:ascii="Times New Roman" w:hAnsi="Times New Roman" w:cs="Times New Roman"/>
          <w:sz w:val="24"/>
          <w:szCs w:val="24"/>
        </w:rPr>
      </w:pPr>
      <w:r w:rsidRPr="004358F1">
        <w:rPr>
          <w:rFonts w:ascii="Times New Roman" w:hAnsi="Times New Roman" w:cs="Times New Roman"/>
          <w:sz w:val="24"/>
          <w:szCs w:val="24"/>
        </w:rPr>
        <w:t>When asked in the survey about an existence of degree of motivation in a job, 34% of the</w:t>
      </w:r>
      <w:r w:rsidRPr="004358F1">
        <w:rPr>
          <w:rFonts w:ascii="Times New Roman" w:hAnsi="Times New Roman" w:cs="Times New Roman"/>
          <w:spacing w:val="1"/>
          <w:sz w:val="24"/>
          <w:szCs w:val="24"/>
        </w:rPr>
        <w:t xml:space="preserve"> </w:t>
      </w:r>
      <w:r w:rsidRPr="004358F1">
        <w:rPr>
          <w:rFonts w:ascii="Times New Roman" w:hAnsi="Times New Roman" w:cs="Times New Roman"/>
          <w:sz w:val="24"/>
          <w:szCs w:val="24"/>
        </w:rPr>
        <w:t>employees strongly agree to it. 48% of the employees agree. While 14% of them disagree and</w:t>
      </w:r>
      <w:r w:rsidRPr="004358F1">
        <w:rPr>
          <w:rFonts w:ascii="Times New Roman" w:hAnsi="Times New Roman" w:cs="Times New Roman"/>
          <w:spacing w:val="-57"/>
          <w:sz w:val="24"/>
          <w:szCs w:val="24"/>
        </w:rPr>
        <w:t xml:space="preserve"> </w:t>
      </w:r>
      <w:r w:rsidRPr="004358F1">
        <w:rPr>
          <w:rFonts w:ascii="Times New Roman" w:hAnsi="Times New Roman" w:cs="Times New Roman"/>
          <w:sz w:val="24"/>
          <w:szCs w:val="24"/>
        </w:rPr>
        <w:t>there is</w:t>
      </w:r>
      <w:r w:rsidRPr="004358F1">
        <w:rPr>
          <w:rFonts w:ascii="Times New Roman" w:hAnsi="Times New Roman" w:cs="Times New Roman"/>
          <w:spacing w:val="-2"/>
          <w:sz w:val="24"/>
          <w:szCs w:val="24"/>
        </w:rPr>
        <w:t xml:space="preserve"> </w:t>
      </w:r>
      <w:r w:rsidRPr="004358F1">
        <w:rPr>
          <w:rFonts w:ascii="Times New Roman" w:hAnsi="Times New Roman" w:cs="Times New Roman"/>
          <w:sz w:val="24"/>
          <w:szCs w:val="24"/>
        </w:rPr>
        <w:t>4% who strongly</w:t>
      </w:r>
      <w:r w:rsidRPr="004358F1">
        <w:rPr>
          <w:rFonts w:ascii="Times New Roman" w:hAnsi="Times New Roman" w:cs="Times New Roman"/>
          <w:spacing w:val="-8"/>
          <w:sz w:val="24"/>
          <w:szCs w:val="24"/>
        </w:rPr>
        <w:t xml:space="preserve"> </w:t>
      </w:r>
      <w:r w:rsidRPr="004358F1">
        <w:rPr>
          <w:rFonts w:ascii="Times New Roman" w:hAnsi="Times New Roman" w:cs="Times New Roman"/>
          <w:sz w:val="24"/>
          <w:szCs w:val="24"/>
        </w:rPr>
        <w:t>disagree.</w:t>
      </w:r>
    </w:p>
    <w:p w14:paraId="7925A4E4" w14:textId="77777777" w:rsidR="004318C9" w:rsidRPr="004318C9" w:rsidRDefault="004318C9" w:rsidP="004318C9">
      <w:pPr>
        <w:rPr>
          <w:rFonts w:ascii="Times New Roman" w:hAnsi="Times New Roman" w:cs="Times New Roman"/>
          <w:b/>
          <w:sz w:val="24"/>
          <w:szCs w:val="24"/>
          <w:u w:val="single"/>
        </w:rPr>
      </w:pPr>
      <w:r w:rsidRPr="004318C9">
        <w:rPr>
          <w:rFonts w:ascii="Times New Roman" w:hAnsi="Times New Roman" w:cs="Times New Roman"/>
          <w:b/>
          <w:sz w:val="24"/>
          <w:szCs w:val="24"/>
          <w:u w:val="single"/>
        </w:rPr>
        <w:t>Direct and clear information about job outcomes is provided‟</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5"/>
        <w:gridCol w:w="1510"/>
        <w:gridCol w:w="1350"/>
        <w:gridCol w:w="1170"/>
      </w:tblGrid>
      <w:tr w:rsidR="004318C9" w14:paraId="19A79B94" w14:textId="77777777" w:rsidTr="004318C9">
        <w:trPr>
          <w:trHeight w:val="613"/>
        </w:trPr>
        <w:tc>
          <w:tcPr>
            <w:tcW w:w="925" w:type="dxa"/>
          </w:tcPr>
          <w:p w14:paraId="3433BD3C" w14:textId="77777777" w:rsidR="004318C9" w:rsidRPr="004318C9" w:rsidRDefault="004318C9" w:rsidP="000C26E6">
            <w:pPr>
              <w:pStyle w:val="TableParagraph"/>
              <w:rPr>
                <w:b/>
                <w:sz w:val="24"/>
              </w:rPr>
            </w:pPr>
            <w:r w:rsidRPr="004318C9">
              <w:rPr>
                <w:b/>
                <w:sz w:val="24"/>
              </w:rPr>
              <w:t>S.NO</w:t>
            </w:r>
          </w:p>
        </w:tc>
        <w:tc>
          <w:tcPr>
            <w:tcW w:w="1510" w:type="dxa"/>
          </w:tcPr>
          <w:p w14:paraId="3FEF6AC2" w14:textId="77777777" w:rsidR="004318C9" w:rsidRPr="004318C9" w:rsidRDefault="004318C9" w:rsidP="000C26E6">
            <w:pPr>
              <w:pStyle w:val="TableParagraph"/>
              <w:rPr>
                <w:b/>
                <w:sz w:val="24"/>
              </w:rPr>
            </w:pPr>
            <w:r w:rsidRPr="004318C9">
              <w:rPr>
                <w:b/>
                <w:sz w:val="24"/>
              </w:rPr>
              <w:t>Accepted</w:t>
            </w:r>
            <w:r w:rsidRPr="004318C9">
              <w:rPr>
                <w:b/>
                <w:spacing w:val="-3"/>
                <w:sz w:val="24"/>
              </w:rPr>
              <w:t xml:space="preserve"> </w:t>
            </w:r>
            <w:r w:rsidRPr="004318C9">
              <w:rPr>
                <w:b/>
                <w:sz w:val="24"/>
              </w:rPr>
              <w:t>level</w:t>
            </w:r>
          </w:p>
        </w:tc>
        <w:tc>
          <w:tcPr>
            <w:tcW w:w="1350" w:type="dxa"/>
          </w:tcPr>
          <w:p w14:paraId="5EDF64A6" w14:textId="77777777" w:rsidR="004318C9" w:rsidRPr="004318C9" w:rsidRDefault="004318C9" w:rsidP="000C26E6">
            <w:pPr>
              <w:pStyle w:val="TableParagraph"/>
              <w:rPr>
                <w:b/>
                <w:sz w:val="24"/>
              </w:rPr>
            </w:pPr>
            <w:r w:rsidRPr="004318C9">
              <w:rPr>
                <w:b/>
                <w:sz w:val="24"/>
              </w:rPr>
              <w:t>No.</w:t>
            </w:r>
            <w:r w:rsidRPr="004318C9">
              <w:rPr>
                <w:b/>
                <w:spacing w:val="-2"/>
                <w:sz w:val="24"/>
              </w:rPr>
              <w:t xml:space="preserve"> </w:t>
            </w:r>
            <w:r w:rsidRPr="004318C9">
              <w:rPr>
                <w:b/>
                <w:sz w:val="24"/>
              </w:rPr>
              <w:t>Of.</w:t>
            </w:r>
            <w:r w:rsidRPr="004318C9">
              <w:rPr>
                <w:b/>
                <w:spacing w:val="-1"/>
                <w:sz w:val="24"/>
              </w:rPr>
              <w:t xml:space="preserve"> </w:t>
            </w:r>
            <w:r w:rsidRPr="004318C9">
              <w:rPr>
                <w:b/>
                <w:sz w:val="24"/>
              </w:rPr>
              <w:t>Respondents</w:t>
            </w:r>
          </w:p>
        </w:tc>
        <w:tc>
          <w:tcPr>
            <w:tcW w:w="1170" w:type="dxa"/>
          </w:tcPr>
          <w:p w14:paraId="3B251BC8" w14:textId="77777777" w:rsidR="004318C9" w:rsidRPr="004318C9" w:rsidRDefault="00000000" w:rsidP="000C26E6">
            <w:pPr>
              <w:pStyle w:val="TableParagraph"/>
              <w:rPr>
                <w:b/>
                <w:sz w:val="24"/>
              </w:rPr>
            </w:pPr>
            <w:r>
              <w:rPr>
                <w:noProof/>
                <w:sz w:val="24"/>
                <w:szCs w:val="24"/>
                <w:lang w:eastAsia="zh-TW"/>
              </w:rPr>
              <w:pict w14:anchorId="665E3700">
                <v:shape id="_x0000_s2055" type="#_x0000_t202" style="position:absolute;margin-left:72.8pt;margin-top:.35pt;width:221.4pt;height:191.7pt;z-index:251670528;mso-position-horizontal-relative:text;mso-position-vertical-relative:text;mso-width-relative:margin;mso-height-relative:margin" stroked="f">
                  <v:textbox>
                    <w:txbxContent>
                      <w:p w14:paraId="649143A0" w14:textId="77777777" w:rsidR="005E7795" w:rsidRDefault="005E7795">
                        <w:r>
                          <w:rPr>
                            <w:noProof/>
                            <w:lang w:val="en-US"/>
                          </w:rPr>
                          <w:drawing>
                            <wp:inline distT="0" distB="0" distL="0" distR="0" wp14:anchorId="1AAE19E7" wp14:editId="24247EBF">
                              <wp:extent cx="2617272" cy="2303113"/>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2618999" cy="2304633"/>
                                      </a:xfrm>
                                      <a:prstGeom prst="rect">
                                        <a:avLst/>
                                      </a:prstGeom>
                                      <a:noFill/>
                                      <a:ln w="9525">
                                        <a:noFill/>
                                        <a:miter lim="800000"/>
                                        <a:headEnd/>
                                        <a:tailEnd/>
                                      </a:ln>
                                    </pic:spPr>
                                  </pic:pic>
                                </a:graphicData>
                              </a:graphic>
                            </wp:inline>
                          </w:drawing>
                        </w:r>
                      </w:p>
                    </w:txbxContent>
                  </v:textbox>
                </v:shape>
              </w:pict>
            </w:r>
            <w:r w:rsidR="004318C9" w:rsidRPr="004318C9">
              <w:rPr>
                <w:b/>
                <w:sz w:val="24"/>
              </w:rPr>
              <w:t>%</w:t>
            </w:r>
            <w:r w:rsidR="004318C9" w:rsidRPr="004318C9">
              <w:rPr>
                <w:b/>
                <w:spacing w:val="-1"/>
                <w:sz w:val="24"/>
              </w:rPr>
              <w:t xml:space="preserve"> </w:t>
            </w:r>
            <w:r w:rsidR="004318C9" w:rsidRPr="004318C9">
              <w:rPr>
                <w:b/>
                <w:sz w:val="24"/>
              </w:rPr>
              <w:t>Of</w:t>
            </w:r>
            <w:r w:rsidR="004318C9" w:rsidRPr="004318C9">
              <w:rPr>
                <w:b/>
                <w:spacing w:val="-1"/>
                <w:sz w:val="24"/>
              </w:rPr>
              <w:t xml:space="preserve"> </w:t>
            </w:r>
            <w:r w:rsidR="004318C9" w:rsidRPr="004318C9">
              <w:rPr>
                <w:b/>
                <w:sz w:val="24"/>
              </w:rPr>
              <w:t>Respondents</w:t>
            </w:r>
          </w:p>
        </w:tc>
      </w:tr>
      <w:tr w:rsidR="004318C9" w14:paraId="63E915F8" w14:textId="77777777" w:rsidTr="004318C9">
        <w:trPr>
          <w:trHeight w:val="614"/>
        </w:trPr>
        <w:tc>
          <w:tcPr>
            <w:tcW w:w="925" w:type="dxa"/>
          </w:tcPr>
          <w:p w14:paraId="4E084106" w14:textId="77777777" w:rsidR="004318C9" w:rsidRDefault="004318C9" w:rsidP="000C26E6">
            <w:pPr>
              <w:pStyle w:val="TableParagraph"/>
              <w:rPr>
                <w:sz w:val="24"/>
              </w:rPr>
            </w:pPr>
            <w:r>
              <w:rPr>
                <w:sz w:val="24"/>
              </w:rPr>
              <w:t>1</w:t>
            </w:r>
          </w:p>
        </w:tc>
        <w:tc>
          <w:tcPr>
            <w:tcW w:w="1510" w:type="dxa"/>
          </w:tcPr>
          <w:p w14:paraId="2DB36F3A" w14:textId="77777777" w:rsidR="004318C9" w:rsidRDefault="004318C9" w:rsidP="000C26E6">
            <w:pPr>
              <w:pStyle w:val="TableParagraph"/>
              <w:rPr>
                <w:sz w:val="24"/>
              </w:rPr>
            </w:pPr>
            <w:r>
              <w:rPr>
                <w:sz w:val="24"/>
              </w:rPr>
              <w:t>Frequently</w:t>
            </w:r>
          </w:p>
        </w:tc>
        <w:tc>
          <w:tcPr>
            <w:tcW w:w="1350" w:type="dxa"/>
          </w:tcPr>
          <w:p w14:paraId="57BEDB10" w14:textId="77777777" w:rsidR="004318C9" w:rsidRDefault="004318C9" w:rsidP="000C26E6">
            <w:pPr>
              <w:pStyle w:val="TableParagraph"/>
              <w:rPr>
                <w:sz w:val="24"/>
              </w:rPr>
            </w:pPr>
            <w:r>
              <w:rPr>
                <w:sz w:val="24"/>
              </w:rPr>
              <w:t>13</w:t>
            </w:r>
          </w:p>
        </w:tc>
        <w:tc>
          <w:tcPr>
            <w:tcW w:w="1170" w:type="dxa"/>
          </w:tcPr>
          <w:p w14:paraId="4FE6CA3B" w14:textId="77777777" w:rsidR="004318C9" w:rsidRDefault="004318C9" w:rsidP="000C26E6">
            <w:pPr>
              <w:pStyle w:val="TableParagraph"/>
              <w:rPr>
                <w:sz w:val="24"/>
              </w:rPr>
            </w:pPr>
            <w:r>
              <w:rPr>
                <w:sz w:val="24"/>
              </w:rPr>
              <w:t>26</w:t>
            </w:r>
          </w:p>
        </w:tc>
      </w:tr>
      <w:tr w:rsidR="004318C9" w14:paraId="02860757" w14:textId="77777777" w:rsidTr="004318C9">
        <w:trPr>
          <w:trHeight w:val="613"/>
        </w:trPr>
        <w:tc>
          <w:tcPr>
            <w:tcW w:w="925" w:type="dxa"/>
          </w:tcPr>
          <w:p w14:paraId="7FFCB171" w14:textId="77777777" w:rsidR="004318C9" w:rsidRDefault="004318C9" w:rsidP="000C26E6">
            <w:pPr>
              <w:pStyle w:val="TableParagraph"/>
              <w:rPr>
                <w:sz w:val="24"/>
              </w:rPr>
            </w:pPr>
            <w:r>
              <w:rPr>
                <w:sz w:val="24"/>
              </w:rPr>
              <w:t>2</w:t>
            </w:r>
          </w:p>
        </w:tc>
        <w:tc>
          <w:tcPr>
            <w:tcW w:w="1510" w:type="dxa"/>
          </w:tcPr>
          <w:p w14:paraId="1C3040E7" w14:textId="77777777" w:rsidR="004318C9" w:rsidRDefault="004318C9" w:rsidP="000C26E6">
            <w:pPr>
              <w:pStyle w:val="TableParagraph"/>
              <w:rPr>
                <w:sz w:val="24"/>
              </w:rPr>
            </w:pPr>
            <w:r>
              <w:rPr>
                <w:sz w:val="24"/>
              </w:rPr>
              <w:t>Rarely</w:t>
            </w:r>
          </w:p>
        </w:tc>
        <w:tc>
          <w:tcPr>
            <w:tcW w:w="1350" w:type="dxa"/>
          </w:tcPr>
          <w:p w14:paraId="02369359" w14:textId="77777777" w:rsidR="004318C9" w:rsidRDefault="004318C9" w:rsidP="000C26E6">
            <w:pPr>
              <w:pStyle w:val="TableParagraph"/>
              <w:rPr>
                <w:sz w:val="24"/>
              </w:rPr>
            </w:pPr>
            <w:r>
              <w:rPr>
                <w:sz w:val="24"/>
              </w:rPr>
              <w:t>20</w:t>
            </w:r>
          </w:p>
        </w:tc>
        <w:tc>
          <w:tcPr>
            <w:tcW w:w="1170" w:type="dxa"/>
          </w:tcPr>
          <w:p w14:paraId="02BF5E01" w14:textId="77777777" w:rsidR="004318C9" w:rsidRDefault="004318C9" w:rsidP="000C26E6">
            <w:pPr>
              <w:pStyle w:val="TableParagraph"/>
              <w:rPr>
                <w:sz w:val="24"/>
              </w:rPr>
            </w:pPr>
            <w:r>
              <w:rPr>
                <w:sz w:val="24"/>
              </w:rPr>
              <w:t>40</w:t>
            </w:r>
          </w:p>
        </w:tc>
      </w:tr>
      <w:tr w:rsidR="004318C9" w14:paraId="0B971067" w14:textId="77777777" w:rsidTr="004318C9">
        <w:trPr>
          <w:trHeight w:val="614"/>
        </w:trPr>
        <w:tc>
          <w:tcPr>
            <w:tcW w:w="925" w:type="dxa"/>
          </w:tcPr>
          <w:p w14:paraId="6AD436D7" w14:textId="77777777" w:rsidR="004318C9" w:rsidRDefault="004318C9" w:rsidP="000C26E6">
            <w:pPr>
              <w:pStyle w:val="TableParagraph"/>
              <w:rPr>
                <w:sz w:val="24"/>
              </w:rPr>
            </w:pPr>
            <w:r>
              <w:rPr>
                <w:sz w:val="24"/>
              </w:rPr>
              <w:t>3</w:t>
            </w:r>
          </w:p>
        </w:tc>
        <w:tc>
          <w:tcPr>
            <w:tcW w:w="1510" w:type="dxa"/>
          </w:tcPr>
          <w:p w14:paraId="6A48CF0E" w14:textId="77777777" w:rsidR="004318C9" w:rsidRDefault="004318C9" w:rsidP="000C26E6">
            <w:pPr>
              <w:pStyle w:val="TableParagraph"/>
              <w:rPr>
                <w:sz w:val="24"/>
              </w:rPr>
            </w:pPr>
            <w:r>
              <w:rPr>
                <w:sz w:val="24"/>
              </w:rPr>
              <w:t>Always</w:t>
            </w:r>
          </w:p>
        </w:tc>
        <w:tc>
          <w:tcPr>
            <w:tcW w:w="1350" w:type="dxa"/>
          </w:tcPr>
          <w:p w14:paraId="063C3404" w14:textId="77777777" w:rsidR="004318C9" w:rsidRDefault="004318C9" w:rsidP="000C26E6">
            <w:pPr>
              <w:pStyle w:val="TableParagraph"/>
              <w:rPr>
                <w:sz w:val="24"/>
              </w:rPr>
            </w:pPr>
            <w:r>
              <w:rPr>
                <w:sz w:val="24"/>
              </w:rPr>
              <w:t>11</w:t>
            </w:r>
          </w:p>
        </w:tc>
        <w:tc>
          <w:tcPr>
            <w:tcW w:w="1170" w:type="dxa"/>
          </w:tcPr>
          <w:p w14:paraId="4EA42E75" w14:textId="77777777" w:rsidR="004318C9" w:rsidRDefault="004318C9" w:rsidP="000C26E6">
            <w:pPr>
              <w:pStyle w:val="TableParagraph"/>
              <w:rPr>
                <w:sz w:val="24"/>
              </w:rPr>
            </w:pPr>
            <w:r>
              <w:rPr>
                <w:sz w:val="24"/>
              </w:rPr>
              <w:t>22</w:t>
            </w:r>
          </w:p>
        </w:tc>
      </w:tr>
      <w:tr w:rsidR="004318C9" w14:paraId="77966A76" w14:textId="77777777" w:rsidTr="004318C9">
        <w:trPr>
          <w:trHeight w:val="614"/>
        </w:trPr>
        <w:tc>
          <w:tcPr>
            <w:tcW w:w="925" w:type="dxa"/>
          </w:tcPr>
          <w:p w14:paraId="3D5D075A" w14:textId="77777777" w:rsidR="004318C9" w:rsidRDefault="004318C9" w:rsidP="000C26E6">
            <w:pPr>
              <w:pStyle w:val="TableParagraph"/>
              <w:rPr>
                <w:sz w:val="24"/>
              </w:rPr>
            </w:pPr>
            <w:r>
              <w:rPr>
                <w:sz w:val="24"/>
              </w:rPr>
              <w:t>4</w:t>
            </w:r>
          </w:p>
        </w:tc>
        <w:tc>
          <w:tcPr>
            <w:tcW w:w="1510" w:type="dxa"/>
          </w:tcPr>
          <w:p w14:paraId="34EFC98F" w14:textId="77777777" w:rsidR="004318C9" w:rsidRDefault="004318C9" w:rsidP="000C26E6">
            <w:pPr>
              <w:pStyle w:val="TableParagraph"/>
              <w:rPr>
                <w:sz w:val="24"/>
              </w:rPr>
            </w:pPr>
            <w:r>
              <w:rPr>
                <w:sz w:val="24"/>
              </w:rPr>
              <w:t>Never</w:t>
            </w:r>
          </w:p>
        </w:tc>
        <w:tc>
          <w:tcPr>
            <w:tcW w:w="1350" w:type="dxa"/>
          </w:tcPr>
          <w:p w14:paraId="6E143FD3" w14:textId="77777777" w:rsidR="004318C9" w:rsidRDefault="004318C9" w:rsidP="000C26E6">
            <w:pPr>
              <w:pStyle w:val="TableParagraph"/>
              <w:rPr>
                <w:sz w:val="24"/>
              </w:rPr>
            </w:pPr>
            <w:r>
              <w:rPr>
                <w:sz w:val="24"/>
              </w:rPr>
              <w:t>6</w:t>
            </w:r>
          </w:p>
        </w:tc>
        <w:tc>
          <w:tcPr>
            <w:tcW w:w="1170" w:type="dxa"/>
          </w:tcPr>
          <w:p w14:paraId="19E1696E" w14:textId="77777777" w:rsidR="004318C9" w:rsidRDefault="004318C9" w:rsidP="000C26E6">
            <w:pPr>
              <w:pStyle w:val="TableParagraph"/>
              <w:rPr>
                <w:sz w:val="24"/>
              </w:rPr>
            </w:pPr>
            <w:r>
              <w:rPr>
                <w:sz w:val="24"/>
              </w:rPr>
              <w:t>12</w:t>
            </w:r>
          </w:p>
        </w:tc>
      </w:tr>
      <w:tr w:rsidR="004318C9" w14:paraId="731B372F" w14:textId="77777777" w:rsidTr="004318C9">
        <w:trPr>
          <w:trHeight w:val="610"/>
        </w:trPr>
        <w:tc>
          <w:tcPr>
            <w:tcW w:w="925" w:type="dxa"/>
          </w:tcPr>
          <w:p w14:paraId="607F3856" w14:textId="77777777" w:rsidR="004318C9" w:rsidRDefault="004318C9" w:rsidP="000C26E6">
            <w:pPr>
              <w:pStyle w:val="TableParagraph"/>
            </w:pPr>
          </w:p>
        </w:tc>
        <w:tc>
          <w:tcPr>
            <w:tcW w:w="1510" w:type="dxa"/>
          </w:tcPr>
          <w:p w14:paraId="0BA124AB" w14:textId="77777777" w:rsidR="004318C9" w:rsidRDefault="004318C9" w:rsidP="000C26E6">
            <w:pPr>
              <w:pStyle w:val="TableParagraph"/>
              <w:rPr>
                <w:sz w:val="24"/>
              </w:rPr>
            </w:pPr>
            <w:r>
              <w:rPr>
                <w:sz w:val="24"/>
              </w:rPr>
              <w:t>Total</w:t>
            </w:r>
          </w:p>
        </w:tc>
        <w:tc>
          <w:tcPr>
            <w:tcW w:w="1350" w:type="dxa"/>
          </w:tcPr>
          <w:p w14:paraId="40087D67" w14:textId="77777777" w:rsidR="004318C9" w:rsidRDefault="004318C9" w:rsidP="000C26E6">
            <w:pPr>
              <w:pStyle w:val="TableParagraph"/>
              <w:rPr>
                <w:sz w:val="24"/>
              </w:rPr>
            </w:pPr>
            <w:r>
              <w:rPr>
                <w:sz w:val="24"/>
              </w:rPr>
              <w:t>50</w:t>
            </w:r>
          </w:p>
        </w:tc>
        <w:tc>
          <w:tcPr>
            <w:tcW w:w="1170" w:type="dxa"/>
          </w:tcPr>
          <w:p w14:paraId="20BFA49F" w14:textId="77777777" w:rsidR="004318C9" w:rsidRDefault="004318C9" w:rsidP="000C26E6">
            <w:pPr>
              <w:pStyle w:val="TableParagraph"/>
              <w:rPr>
                <w:sz w:val="24"/>
              </w:rPr>
            </w:pPr>
            <w:r>
              <w:rPr>
                <w:sz w:val="24"/>
              </w:rPr>
              <w:t>100</w:t>
            </w:r>
          </w:p>
        </w:tc>
      </w:tr>
    </w:tbl>
    <w:p w14:paraId="7620F497" w14:textId="77777777" w:rsidR="00E24B35" w:rsidRDefault="00E24B35" w:rsidP="00811EAF">
      <w:pPr>
        <w:shd w:val="clear" w:color="auto" w:fill="FFFFFF"/>
        <w:spacing w:after="240" w:line="360" w:lineRule="auto"/>
        <w:ind w:right="29"/>
        <w:jc w:val="both"/>
        <w:rPr>
          <w:rFonts w:ascii="Times New Roman" w:hAnsi="Times New Roman" w:cs="Times New Roman"/>
          <w:sz w:val="24"/>
          <w:szCs w:val="24"/>
        </w:rPr>
      </w:pPr>
    </w:p>
    <w:p w14:paraId="6954420F" w14:textId="77777777" w:rsidR="005E7795" w:rsidRPr="005E7795" w:rsidRDefault="005E7795" w:rsidP="005E7795">
      <w:pPr>
        <w:shd w:val="clear" w:color="auto" w:fill="FFFFFF"/>
        <w:spacing w:after="240" w:line="360" w:lineRule="auto"/>
        <w:ind w:right="29"/>
        <w:jc w:val="both"/>
        <w:rPr>
          <w:rFonts w:ascii="Times New Roman" w:hAnsi="Times New Roman" w:cs="Times New Roman"/>
          <w:b/>
          <w:sz w:val="24"/>
          <w:szCs w:val="24"/>
        </w:rPr>
      </w:pPr>
      <w:r w:rsidRPr="005E7795">
        <w:rPr>
          <w:rFonts w:ascii="Times New Roman" w:hAnsi="Times New Roman" w:cs="Times New Roman"/>
          <w:b/>
          <w:sz w:val="24"/>
          <w:szCs w:val="24"/>
        </w:rPr>
        <w:t>Interpretation:</w:t>
      </w:r>
    </w:p>
    <w:p w14:paraId="6077275E" w14:textId="77777777" w:rsidR="005E7795" w:rsidRPr="005E7795" w:rsidRDefault="005E7795" w:rsidP="005E7795">
      <w:pPr>
        <w:shd w:val="clear" w:color="auto" w:fill="FFFFFF"/>
        <w:spacing w:after="240" w:line="360" w:lineRule="auto"/>
        <w:ind w:right="29"/>
        <w:jc w:val="both"/>
        <w:rPr>
          <w:rFonts w:ascii="Times New Roman" w:hAnsi="Times New Roman" w:cs="Times New Roman"/>
          <w:sz w:val="24"/>
          <w:szCs w:val="24"/>
        </w:rPr>
      </w:pPr>
      <w:r w:rsidRPr="005E7795">
        <w:rPr>
          <w:rFonts w:ascii="Times New Roman" w:hAnsi="Times New Roman" w:cs="Times New Roman"/>
          <w:sz w:val="24"/>
          <w:szCs w:val="24"/>
        </w:rPr>
        <w:t>In survey conducted, 26% of employees preferred that clear information about job outcomes is provided frequently. While a majority of them think that rarely the information is provided. 22% of them think always the information is provided. Another 12% feel that never it is provided.</w:t>
      </w:r>
    </w:p>
    <w:p w14:paraId="562E2CE5" w14:textId="77777777" w:rsidR="00442744" w:rsidRPr="00442744" w:rsidRDefault="00442744" w:rsidP="00442744">
      <w:pPr>
        <w:shd w:val="clear" w:color="auto" w:fill="FFFFFF"/>
        <w:spacing w:after="240" w:line="360" w:lineRule="auto"/>
        <w:ind w:right="29"/>
        <w:jc w:val="both"/>
        <w:rPr>
          <w:rFonts w:ascii="Times New Roman" w:hAnsi="Times New Roman" w:cs="Times New Roman"/>
          <w:b/>
          <w:sz w:val="28"/>
          <w:szCs w:val="28"/>
        </w:rPr>
      </w:pPr>
      <w:r w:rsidRPr="00442744">
        <w:rPr>
          <w:rFonts w:ascii="Times New Roman" w:hAnsi="Times New Roman" w:cs="Times New Roman"/>
          <w:b/>
          <w:sz w:val="28"/>
          <w:szCs w:val="28"/>
        </w:rPr>
        <w:lastRenderedPageBreak/>
        <w:t>CONCLUSION</w:t>
      </w:r>
    </w:p>
    <w:p w14:paraId="447D2EAC" w14:textId="77777777" w:rsidR="00442744" w:rsidRPr="00442744" w:rsidRDefault="00442744" w:rsidP="00442744">
      <w:pPr>
        <w:pStyle w:val="ListParagraph"/>
        <w:numPr>
          <w:ilvl w:val="0"/>
          <w:numId w:val="33"/>
        </w:numPr>
        <w:shd w:val="clear" w:color="auto" w:fill="FFFFFF"/>
        <w:spacing w:after="240" w:line="360" w:lineRule="auto"/>
        <w:ind w:left="450" w:right="29"/>
        <w:jc w:val="both"/>
        <w:rPr>
          <w:rFonts w:ascii="Times New Roman" w:hAnsi="Times New Roman" w:cs="Times New Roman"/>
          <w:sz w:val="24"/>
          <w:szCs w:val="24"/>
        </w:rPr>
      </w:pPr>
      <w:r w:rsidRPr="00442744">
        <w:rPr>
          <w:rFonts w:ascii="Times New Roman" w:hAnsi="Times New Roman" w:cs="Times New Roman"/>
          <w:sz w:val="24"/>
          <w:szCs w:val="24"/>
        </w:rPr>
        <w:t>There should be a change in work to each and every person working in the organization.</w:t>
      </w:r>
    </w:p>
    <w:p w14:paraId="11746264" w14:textId="77777777" w:rsidR="00442744" w:rsidRPr="00442744" w:rsidRDefault="00442744" w:rsidP="00442744">
      <w:pPr>
        <w:pStyle w:val="ListParagraph"/>
        <w:numPr>
          <w:ilvl w:val="0"/>
          <w:numId w:val="33"/>
        </w:numPr>
        <w:shd w:val="clear" w:color="auto" w:fill="FFFFFF"/>
        <w:spacing w:after="240" w:line="360" w:lineRule="auto"/>
        <w:ind w:left="450" w:right="29"/>
        <w:jc w:val="both"/>
        <w:rPr>
          <w:rFonts w:ascii="Times New Roman" w:hAnsi="Times New Roman" w:cs="Times New Roman"/>
          <w:sz w:val="24"/>
          <w:szCs w:val="24"/>
        </w:rPr>
      </w:pPr>
      <w:r w:rsidRPr="00442744">
        <w:rPr>
          <w:rFonts w:ascii="Times New Roman" w:hAnsi="Times New Roman" w:cs="Times New Roman"/>
          <w:sz w:val="24"/>
          <w:szCs w:val="24"/>
        </w:rPr>
        <w:t>No employee is to be kept at the same task or work for a long period of time where he gets  bored of it.</w:t>
      </w:r>
    </w:p>
    <w:p w14:paraId="38EF4B01" w14:textId="77777777" w:rsidR="00442744" w:rsidRPr="00442744" w:rsidRDefault="00442744" w:rsidP="00442744">
      <w:pPr>
        <w:pStyle w:val="ListParagraph"/>
        <w:numPr>
          <w:ilvl w:val="0"/>
          <w:numId w:val="33"/>
        </w:numPr>
        <w:shd w:val="clear" w:color="auto" w:fill="FFFFFF"/>
        <w:spacing w:after="240" w:line="360" w:lineRule="auto"/>
        <w:ind w:left="450" w:right="29"/>
        <w:jc w:val="both"/>
        <w:rPr>
          <w:rFonts w:ascii="Times New Roman" w:hAnsi="Times New Roman" w:cs="Times New Roman"/>
          <w:sz w:val="24"/>
          <w:szCs w:val="24"/>
        </w:rPr>
      </w:pPr>
      <w:r w:rsidRPr="00442744">
        <w:rPr>
          <w:rFonts w:ascii="Times New Roman" w:hAnsi="Times New Roman" w:cs="Times New Roman"/>
          <w:sz w:val="24"/>
          <w:szCs w:val="24"/>
        </w:rPr>
        <w:t>The regular change in the job will provide a motivation to the employees. There shall be addition and deletion in form of work leading to job enrichment which motivates employees.</w:t>
      </w:r>
    </w:p>
    <w:p w14:paraId="4F1D3370" w14:textId="77777777" w:rsidR="00E24B35" w:rsidRDefault="00442744" w:rsidP="00442744">
      <w:pPr>
        <w:pStyle w:val="ListParagraph"/>
        <w:numPr>
          <w:ilvl w:val="0"/>
          <w:numId w:val="33"/>
        </w:numPr>
        <w:shd w:val="clear" w:color="auto" w:fill="FFFFFF"/>
        <w:spacing w:after="240" w:line="360" w:lineRule="auto"/>
        <w:ind w:left="450" w:right="29"/>
        <w:jc w:val="both"/>
        <w:rPr>
          <w:rFonts w:ascii="Times New Roman" w:hAnsi="Times New Roman" w:cs="Times New Roman"/>
          <w:sz w:val="24"/>
          <w:szCs w:val="24"/>
        </w:rPr>
      </w:pPr>
      <w:r w:rsidRPr="00442744">
        <w:rPr>
          <w:rFonts w:ascii="Times New Roman" w:hAnsi="Times New Roman" w:cs="Times New Roman"/>
          <w:sz w:val="24"/>
          <w:szCs w:val="24"/>
        </w:rPr>
        <w:t>To make job enrichment more effective at the company, the delegation should be there within the limitations of the profile of the employees.</w:t>
      </w:r>
    </w:p>
    <w:p w14:paraId="2E4B33DE" w14:textId="77777777" w:rsidR="00A05446" w:rsidRPr="00A05446" w:rsidRDefault="00A05446" w:rsidP="00A05446">
      <w:pPr>
        <w:shd w:val="clear" w:color="auto" w:fill="FFFFFF"/>
        <w:spacing w:after="240" w:line="360" w:lineRule="auto"/>
        <w:ind w:right="29"/>
        <w:jc w:val="both"/>
        <w:rPr>
          <w:rFonts w:ascii="Times New Roman" w:hAnsi="Times New Roman" w:cs="Times New Roman"/>
          <w:b/>
          <w:sz w:val="28"/>
          <w:szCs w:val="28"/>
        </w:rPr>
      </w:pPr>
      <w:r>
        <w:rPr>
          <w:rFonts w:ascii="Times New Roman" w:hAnsi="Times New Roman" w:cs="Times New Roman"/>
          <w:b/>
          <w:sz w:val="28"/>
          <w:szCs w:val="28"/>
        </w:rPr>
        <w:t>REFERENCES:</w:t>
      </w:r>
    </w:p>
    <w:p w14:paraId="16119FDF" w14:textId="77777777" w:rsidR="00A05446" w:rsidRPr="00A05446" w:rsidRDefault="00A05446" w:rsidP="00A05446">
      <w:pPr>
        <w:pStyle w:val="ListParagraph"/>
        <w:numPr>
          <w:ilvl w:val="0"/>
          <w:numId w:val="34"/>
        </w:numPr>
        <w:spacing w:line="360" w:lineRule="auto"/>
        <w:rPr>
          <w:rFonts w:ascii="Times New Roman" w:hAnsi="Times New Roman" w:cs="Times New Roman"/>
          <w:sz w:val="24"/>
          <w:szCs w:val="24"/>
        </w:rPr>
      </w:pPr>
      <w:r w:rsidRPr="00A05446">
        <w:rPr>
          <w:rFonts w:ascii="Times New Roman" w:hAnsi="Times New Roman" w:cs="Times New Roman"/>
          <w:sz w:val="24"/>
          <w:szCs w:val="24"/>
        </w:rPr>
        <w:t>www.hdfcbank.co.in</w:t>
      </w:r>
    </w:p>
    <w:p w14:paraId="3D2EE7C8" w14:textId="77777777" w:rsidR="00A05446" w:rsidRPr="00A05446" w:rsidRDefault="00A05446" w:rsidP="00A05446">
      <w:pPr>
        <w:pStyle w:val="ListParagraph"/>
        <w:numPr>
          <w:ilvl w:val="0"/>
          <w:numId w:val="34"/>
        </w:numPr>
        <w:spacing w:line="360" w:lineRule="auto"/>
        <w:rPr>
          <w:rFonts w:ascii="Times New Roman" w:hAnsi="Times New Roman" w:cs="Times New Roman"/>
          <w:sz w:val="24"/>
          <w:szCs w:val="24"/>
        </w:rPr>
      </w:pPr>
      <w:r w:rsidRPr="00A05446">
        <w:rPr>
          <w:rFonts w:ascii="Times New Roman" w:hAnsi="Times New Roman" w:cs="Times New Roman"/>
          <w:sz w:val="24"/>
          <w:szCs w:val="24"/>
        </w:rPr>
        <w:t>http://www.whatishumanresource.com/job-enrichment</w:t>
      </w:r>
    </w:p>
    <w:p w14:paraId="4B7EBF38" w14:textId="77777777" w:rsidR="00A05446" w:rsidRPr="00A05446" w:rsidRDefault="00A05446" w:rsidP="00A05446">
      <w:pPr>
        <w:pStyle w:val="ListParagraph"/>
        <w:numPr>
          <w:ilvl w:val="0"/>
          <w:numId w:val="34"/>
        </w:numPr>
        <w:spacing w:line="360" w:lineRule="auto"/>
        <w:rPr>
          <w:rFonts w:ascii="Times New Roman" w:hAnsi="Times New Roman" w:cs="Times New Roman"/>
          <w:sz w:val="24"/>
          <w:szCs w:val="24"/>
        </w:rPr>
      </w:pPr>
      <w:r w:rsidRPr="00A05446">
        <w:rPr>
          <w:rFonts w:ascii="Times New Roman" w:hAnsi="Times New Roman" w:cs="Times New Roman"/>
          <w:sz w:val="24"/>
          <w:szCs w:val="24"/>
        </w:rPr>
        <w:t>https://w3layouts.com/human-resource-management-bootstrap-responsive</w:t>
      </w:r>
    </w:p>
    <w:p w14:paraId="587A9FD5" w14:textId="77777777" w:rsidR="00A05446" w:rsidRPr="00A05446" w:rsidRDefault="00A05446" w:rsidP="00A05446">
      <w:pPr>
        <w:pStyle w:val="ListParagraph"/>
        <w:numPr>
          <w:ilvl w:val="0"/>
          <w:numId w:val="34"/>
        </w:numPr>
        <w:spacing w:line="360" w:lineRule="auto"/>
        <w:rPr>
          <w:rFonts w:ascii="Times New Roman" w:hAnsi="Times New Roman" w:cs="Times New Roman"/>
          <w:sz w:val="24"/>
          <w:szCs w:val="24"/>
        </w:rPr>
      </w:pPr>
      <w:r w:rsidRPr="00A05446">
        <w:rPr>
          <w:rFonts w:ascii="Times New Roman" w:hAnsi="Times New Roman" w:cs="Times New Roman"/>
          <w:sz w:val="24"/>
          <w:szCs w:val="24"/>
        </w:rPr>
        <w:t>https://www.astemplates.com/free-website-template/600-hr-theme-one</w:t>
      </w:r>
    </w:p>
    <w:p w14:paraId="73529C12" w14:textId="77777777" w:rsidR="00A05446" w:rsidRPr="00A05446" w:rsidRDefault="00A05446" w:rsidP="00A05446">
      <w:pPr>
        <w:pStyle w:val="ListParagraph"/>
        <w:numPr>
          <w:ilvl w:val="0"/>
          <w:numId w:val="34"/>
        </w:numPr>
        <w:spacing w:line="360" w:lineRule="auto"/>
        <w:rPr>
          <w:rFonts w:ascii="Times New Roman" w:hAnsi="Times New Roman" w:cs="Times New Roman"/>
          <w:sz w:val="24"/>
          <w:szCs w:val="24"/>
        </w:rPr>
      </w:pPr>
      <w:r w:rsidRPr="00A05446">
        <w:rPr>
          <w:rFonts w:ascii="Times New Roman" w:hAnsi="Times New Roman" w:cs="Times New Roman"/>
          <w:sz w:val="24"/>
          <w:szCs w:val="24"/>
        </w:rPr>
        <w:t>https://www.template.net/business/hr-templates/hr-tools-and-software/</w:t>
      </w:r>
    </w:p>
    <w:p w14:paraId="433A5BBF" w14:textId="77777777" w:rsidR="00A05446" w:rsidRDefault="00A05446" w:rsidP="00A05446"/>
    <w:p w14:paraId="30DE75F2" w14:textId="77777777" w:rsidR="00E24B35" w:rsidRDefault="00E24B35" w:rsidP="00442744">
      <w:pPr>
        <w:shd w:val="clear" w:color="auto" w:fill="FFFFFF"/>
        <w:spacing w:after="240" w:line="360" w:lineRule="auto"/>
        <w:ind w:left="450" w:right="29"/>
        <w:jc w:val="both"/>
        <w:rPr>
          <w:rFonts w:ascii="Times New Roman" w:hAnsi="Times New Roman" w:cs="Times New Roman"/>
          <w:sz w:val="24"/>
          <w:szCs w:val="24"/>
        </w:rPr>
      </w:pPr>
    </w:p>
    <w:p w14:paraId="615F8A4C" w14:textId="77777777" w:rsidR="00E24B35" w:rsidRPr="00811EAF" w:rsidRDefault="00E24B35" w:rsidP="00811EAF">
      <w:pPr>
        <w:shd w:val="clear" w:color="auto" w:fill="FFFFFF"/>
        <w:spacing w:after="240" w:line="360" w:lineRule="auto"/>
        <w:ind w:right="29"/>
        <w:jc w:val="both"/>
        <w:rPr>
          <w:rFonts w:ascii="Times New Roman" w:hAnsi="Times New Roman" w:cs="Times New Roman"/>
          <w:sz w:val="24"/>
          <w:szCs w:val="24"/>
        </w:rPr>
      </w:pPr>
    </w:p>
    <w:sectPr w:rsidR="00E24B35" w:rsidRPr="00811EAF" w:rsidSect="00DE4BA9">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2B36F6" w14:textId="77777777" w:rsidR="00A46B80" w:rsidRDefault="00A46B80" w:rsidP="00741D4D">
      <w:pPr>
        <w:spacing w:after="0" w:line="240" w:lineRule="auto"/>
      </w:pPr>
      <w:r>
        <w:separator/>
      </w:r>
    </w:p>
  </w:endnote>
  <w:endnote w:type="continuationSeparator" w:id="0">
    <w:p w14:paraId="3953CF61" w14:textId="77777777" w:rsidR="00A46B80" w:rsidRDefault="00A46B80"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DCB8F8" w14:textId="77777777" w:rsidR="0003313C" w:rsidRDefault="00000000">
    <w:pPr>
      <w:pStyle w:val="BodyText"/>
      <w:spacing w:line="14" w:lineRule="auto"/>
      <w:rPr>
        <w:sz w:val="20"/>
      </w:rPr>
    </w:pPr>
    <w:r>
      <w:rPr>
        <w:sz w:val="24"/>
      </w:rPr>
      <w:pict w14:anchorId="30600BA6">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271F3856"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C2D60" w14:textId="77777777" w:rsidR="00A46B80" w:rsidRDefault="00A46B80" w:rsidP="00741D4D">
      <w:pPr>
        <w:spacing w:after="0" w:line="240" w:lineRule="auto"/>
      </w:pPr>
      <w:r>
        <w:separator/>
      </w:r>
    </w:p>
  </w:footnote>
  <w:footnote w:type="continuationSeparator" w:id="0">
    <w:p w14:paraId="069BA7CE" w14:textId="77777777" w:rsidR="00A46B80" w:rsidRDefault="00A46B80"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6E4B55"/>
    <w:multiLevelType w:val="hybridMultilevel"/>
    <w:tmpl w:val="9CDC1672"/>
    <w:lvl w:ilvl="0" w:tplc="0409000F">
      <w:start w:val="1"/>
      <w:numFmt w:val="decimal"/>
      <w:lvlText w:val="%1."/>
      <w:lvlJc w:val="left"/>
      <w:pPr>
        <w:ind w:left="1125" w:hanging="360"/>
      </w:pPr>
      <w:rPr>
        <w:rFonts w:cs="Times New Roman"/>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1" w15:restartNumberingAfterBreak="0">
    <w:nsid w:val="0DCD2DC5"/>
    <w:multiLevelType w:val="hybridMultilevel"/>
    <w:tmpl w:val="3A5426EA"/>
    <w:lvl w:ilvl="0" w:tplc="3606117C">
      <w:start w:val="1"/>
      <w:numFmt w:val="lowerLetter"/>
      <w:lvlText w:val="%1)"/>
      <w:lvlJc w:val="left"/>
      <w:pPr>
        <w:ind w:left="1220" w:hanging="420"/>
      </w:pPr>
      <w:rPr>
        <w:rFonts w:ascii="Times New Roman" w:eastAsia="Times New Roman" w:hAnsi="Times New Roman" w:cs="Times New Roman" w:hint="default"/>
        <w:spacing w:val="-1"/>
        <w:w w:val="99"/>
        <w:sz w:val="24"/>
        <w:szCs w:val="24"/>
        <w:lang w:val="en-US" w:eastAsia="en-US" w:bidi="ar-SA"/>
      </w:rPr>
    </w:lvl>
    <w:lvl w:ilvl="1" w:tplc="343437A0">
      <w:numFmt w:val="bullet"/>
      <w:lvlText w:val="•"/>
      <w:lvlJc w:val="left"/>
      <w:pPr>
        <w:ind w:left="2090" w:hanging="420"/>
      </w:pPr>
      <w:rPr>
        <w:rFonts w:hint="default"/>
        <w:lang w:val="en-US" w:eastAsia="en-US" w:bidi="ar-SA"/>
      </w:rPr>
    </w:lvl>
    <w:lvl w:ilvl="2" w:tplc="53BA876A">
      <w:numFmt w:val="bullet"/>
      <w:lvlText w:val="•"/>
      <w:lvlJc w:val="left"/>
      <w:pPr>
        <w:ind w:left="2960" w:hanging="420"/>
      </w:pPr>
      <w:rPr>
        <w:rFonts w:hint="default"/>
        <w:lang w:val="en-US" w:eastAsia="en-US" w:bidi="ar-SA"/>
      </w:rPr>
    </w:lvl>
    <w:lvl w:ilvl="3" w:tplc="534E4C2A">
      <w:numFmt w:val="bullet"/>
      <w:lvlText w:val="•"/>
      <w:lvlJc w:val="left"/>
      <w:pPr>
        <w:ind w:left="3830" w:hanging="420"/>
      </w:pPr>
      <w:rPr>
        <w:rFonts w:hint="default"/>
        <w:lang w:val="en-US" w:eastAsia="en-US" w:bidi="ar-SA"/>
      </w:rPr>
    </w:lvl>
    <w:lvl w:ilvl="4" w:tplc="6A1AC386">
      <w:numFmt w:val="bullet"/>
      <w:lvlText w:val="•"/>
      <w:lvlJc w:val="left"/>
      <w:pPr>
        <w:ind w:left="4700" w:hanging="420"/>
      </w:pPr>
      <w:rPr>
        <w:rFonts w:hint="default"/>
        <w:lang w:val="en-US" w:eastAsia="en-US" w:bidi="ar-SA"/>
      </w:rPr>
    </w:lvl>
    <w:lvl w:ilvl="5" w:tplc="72D4B99C">
      <w:numFmt w:val="bullet"/>
      <w:lvlText w:val="•"/>
      <w:lvlJc w:val="left"/>
      <w:pPr>
        <w:ind w:left="5570" w:hanging="420"/>
      </w:pPr>
      <w:rPr>
        <w:rFonts w:hint="default"/>
        <w:lang w:val="en-US" w:eastAsia="en-US" w:bidi="ar-SA"/>
      </w:rPr>
    </w:lvl>
    <w:lvl w:ilvl="6" w:tplc="044A0070">
      <w:numFmt w:val="bullet"/>
      <w:lvlText w:val="•"/>
      <w:lvlJc w:val="left"/>
      <w:pPr>
        <w:ind w:left="6440" w:hanging="420"/>
      </w:pPr>
      <w:rPr>
        <w:rFonts w:hint="default"/>
        <w:lang w:val="en-US" w:eastAsia="en-US" w:bidi="ar-SA"/>
      </w:rPr>
    </w:lvl>
    <w:lvl w:ilvl="7" w:tplc="2BB07D72">
      <w:numFmt w:val="bullet"/>
      <w:lvlText w:val="•"/>
      <w:lvlJc w:val="left"/>
      <w:pPr>
        <w:ind w:left="7310" w:hanging="420"/>
      </w:pPr>
      <w:rPr>
        <w:rFonts w:hint="default"/>
        <w:lang w:val="en-US" w:eastAsia="en-US" w:bidi="ar-SA"/>
      </w:rPr>
    </w:lvl>
    <w:lvl w:ilvl="8" w:tplc="F04085FC">
      <w:numFmt w:val="bullet"/>
      <w:lvlText w:val="•"/>
      <w:lvlJc w:val="left"/>
      <w:pPr>
        <w:ind w:left="8180" w:hanging="420"/>
      </w:pPr>
      <w:rPr>
        <w:rFonts w:hint="default"/>
        <w:lang w:val="en-US" w:eastAsia="en-US" w:bidi="ar-SA"/>
      </w:rPr>
    </w:lvl>
  </w:abstractNum>
  <w:abstractNum w:abstractNumId="2" w15:restartNumberingAfterBreak="0">
    <w:nsid w:val="14FC3B23"/>
    <w:multiLevelType w:val="hybridMultilevel"/>
    <w:tmpl w:val="C1C08D92"/>
    <w:lvl w:ilvl="0" w:tplc="A176A80A">
      <w:start w:val="1"/>
      <w:numFmt w:val="decimal"/>
      <w:lvlText w:val="%1."/>
      <w:lvlJc w:val="left"/>
      <w:pPr>
        <w:ind w:left="540" w:hanging="360"/>
      </w:pPr>
      <w:rPr>
        <w:rFonts w:cs="Times New Roman" w:hint="default"/>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56E4919"/>
    <w:multiLevelType w:val="hybridMultilevel"/>
    <w:tmpl w:val="21E6C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852671"/>
    <w:multiLevelType w:val="hybridMultilevel"/>
    <w:tmpl w:val="C9FC5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AC6970"/>
    <w:multiLevelType w:val="hybridMultilevel"/>
    <w:tmpl w:val="1DCC720C"/>
    <w:lvl w:ilvl="0" w:tplc="0409000D">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23BA61CA"/>
    <w:multiLevelType w:val="hybridMultilevel"/>
    <w:tmpl w:val="8EA4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64064"/>
    <w:multiLevelType w:val="hybridMultilevel"/>
    <w:tmpl w:val="1D466D0C"/>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B2AF7"/>
    <w:multiLevelType w:val="hybridMultilevel"/>
    <w:tmpl w:val="0C80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F30F8"/>
    <w:multiLevelType w:val="hybridMultilevel"/>
    <w:tmpl w:val="BA2EF8E0"/>
    <w:lvl w:ilvl="0" w:tplc="766A435C">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097CEB"/>
    <w:multiLevelType w:val="hybridMultilevel"/>
    <w:tmpl w:val="1D40672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56B7A1E"/>
    <w:multiLevelType w:val="hybridMultilevel"/>
    <w:tmpl w:val="3740F5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974ABE"/>
    <w:multiLevelType w:val="hybridMultilevel"/>
    <w:tmpl w:val="3470F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3D1196"/>
    <w:multiLevelType w:val="hybridMultilevel"/>
    <w:tmpl w:val="A6AA7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FE4991"/>
    <w:multiLevelType w:val="hybridMultilevel"/>
    <w:tmpl w:val="CA6058E2"/>
    <w:lvl w:ilvl="0" w:tplc="42FC0A08">
      <w:start w:val="5"/>
      <w:numFmt w:val="decimal"/>
      <w:lvlText w:val="%1"/>
      <w:lvlJc w:val="left"/>
      <w:pPr>
        <w:ind w:left="4218" w:hanging="480"/>
      </w:pPr>
      <w:rPr>
        <w:rFonts w:hint="default"/>
        <w:lang w:val="en-US" w:eastAsia="en-US" w:bidi="ar-SA"/>
      </w:rPr>
    </w:lvl>
    <w:lvl w:ilvl="1" w:tplc="525C2238">
      <w:numFmt w:val="none"/>
      <w:lvlText w:val=""/>
      <w:lvlJc w:val="left"/>
      <w:pPr>
        <w:tabs>
          <w:tab w:val="num" w:pos="360"/>
        </w:tabs>
      </w:pPr>
    </w:lvl>
    <w:lvl w:ilvl="2" w:tplc="0F7A23AA">
      <w:numFmt w:val="bullet"/>
      <w:lvlText w:val="•"/>
      <w:lvlJc w:val="left"/>
      <w:pPr>
        <w:ind w:left="5360" w:hanging="480"/>
      </w:pPr>
      <w:rPr>
        <w:rFonts w:hint="default"/>
        <w:lang w:val="en-US" w:eastAsia="en-US" w:bidi="ar-SA"/>
      </w:rPr>
    </w:lvl>
    <w:lvl w:ilvl="3" w:tplc="9030256A">
      <w:numFmt w:val="bullet"/>
      <w:lvlText w:val="•"/>
      <w:lvlJc w:val="left"/>
      <w:pPr>
        <w:ind w:left="5930" w:hanging="480"/>
      </w:pPr>
      <w:rPr>
        <w:rFonts w:hint="default"/>
        <w:lang w:val="en-US" w:eastAsia="en-US" w:bidi="ar-SA"/>
      </w:rPr>
    </w:lvl>
    <w:lvl w:ilvl="4" w:tplc="A672E1B2">
      <w:numFmt w:val="bullet"/>
      <w:lvlText w:val="•"/>
      <w:lvlJc w:val="left"/>
      <w:pPr>
        <w:ind w:left="6500" w:hanging="480"/>
      </w:pPr>
      <w:rPr>
        <w:rFonts w:hint="default"/>
        <w:lang w:val="en-US" w:eastAsia="en-US" w:bidi="ar-SA"/>
      </w:rPr>
    </w:lvl>
    <w:lvl w:ilvl="5" w:tplc="2CF2C9B8">
      <w:numFmt w:val="bullet"/>
      <w:lvlText w:val="•"/>
      <w:lvlJc w:val="left"/>
      <w:pPr>
        <w:ind w:left="7070" w:hanging="480"/>
      </w:pPr>
      <w:rPr>
        <w:rFonts w:hint="default"/>
        <w:lang w:val="en-US" w:eastAsia="en-US" w:bidi="ar-SA"/>
      </w:rPr>
    </w:lvl>
    <w:lvl w:ilvl="6" w:tplc="4276FFCA">
      <w:numFmt w:val="bullet"/>
      <w:lvlText w:val="•"/>
      <w:lvlJc w:val="left"/>
      <w:pPr>
        <w:ind w:left="7640" w:hanging="480"/>
      </w:pPr>
      <w:rPr>
        <w:rFonts w:hint="default"/>
        <w:lang w:val="en-US" w:eastAsia="en-US" w:bidi="ar-SA"/>
      </w:rPr>
    </w:lvl>
    <w:lvl w:ilvl="7" w:tplc="A524E67E">
      <w:numFmt w:val="bullet"/>
      <w:lvlText w:val="•"/>
      <w:lvlJc w:val="left"/>
      <w:pPr>
        <w:ind w:left="8210" w:hanging="480"/>
      </w:pPr>
      <w:rPr>
        <w:rFonts w:hint="default"/>
        <w:lang w:val="en-US" w:eastAsia="en-US" w:bidi="ar-SA"/>
      </w:rPr>
    </w:lvl>
    <w:lvl w:ilvl="8" w:tplc="153AB65A">
      <w:numFmt w:val="bullet"/>
      <w:lvlText w:val="•"/>
      <w:lvlJc w:val="left"/>
      <w:pPr>
        <w:ind w:left="8780" w:hanging="480"/>
      </w:pPr>
      <w:rPr>
        <w:rFonts w:hint="default"/>
        <w:lang w:val="en-US" w:eastAsia="en-US" w:bidi="ar-SA"/>
      </w:rPr>
    </w:lvl>
  </w:abstractNum>
  <w:abstractNum w:abstractNumId="15" w15:restartNumberingAfterBreak="0">
    <w:nsid w:val="44B81708"/>
    <w:multiLevelType w:val="hybridMultilevel"/>
    <w:tmpl w:val="E38E5052"/>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48A0535C"/>
    <w:multiLevelType w:val="hybridMultilevel"/>
    <w:tmpl w:val="60F64B56"/>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2211BE"/>
    <w:multiLevelType w:val="hybridMultilevel"/>
    <w:tmpl w:val="9BEEA738"/>
    <w:lvl w:ilvl="0" w:tplc="7FDED3C6">
      <w:start w:val="1"/>
      <w:numFmt w:val="decimal"/>
      <w:lvlText w:val="%1."/>
      <w:lvlJc w:val="left"/>
      <w:pPr>
        <w:ind w:left="440" w:hanging="240"/>
      </w:pPr>
      <w:rPr>
        <w:rFonts w:ascii="Times New Roman" w:eastAsia="Times New Roman" w:hAnsi="Times New Roman" w:cs="Times New Roman" w:hint="default"/>
        <w:w w:val="100"/>
        <w:sz w:val="24"/>
        <w:szCs w:val="24"/>
        <w:lang w:val="en-US" w:eastAsia="en-US" w:bidi="ar-SA"/>
      </w:rPr>
    </w:lvl>
    <w:lvl w:ilvl="1" w:tplc="118C9A1E">
      <w:start w:val="1"/>
      <w:numFmt w:val="decimal"/>
      <w:lvlText w:val="%2)"/>
      <w:lvlJc w:val="left"/>
      <w:pPr>
        <w:ind w:left="1160" w:hanging="360"/>
      </w:pPr>
      <w:rPr>
        <w:rFonts w:ascii="Times New Roman" w:eastAsia="Times New Roman" w:hAnsi="Times New Roman" w:cs="Times New Roman" w:hint="default"/>
        <w:w w:val="99"/>
        <w:sz w:val="24"/>
        <w:szCs w:val="24"/>
        <w:lang w:val="en-US" w:eastAsia="en-US" w:bidi="ar-SA"/>
      </w:rPr>
    </w:lvl>
    <w:lvl w:ilvl="2" w:tplc="0DFCCFF6">
      <w:numFmt w:val="bullet"/>
      <w:lvlText w:val="•"/>
      <w:lvlJc w:val="left"/>
      <w:pPr>
        <w:ind w:left="2133" w:hanging="360"/>
      </w:pPr>
      <w:rPr>
        <w:rFonts w:hint="default"/>
        <w:lang w:val="en-US" w:eastAsia="en-US" w:bidi="ar-SA"/>
      </w:rPr>
    </w:lvl>
    <w:lvl w:ilvl="3" w:tplc="CD561080">
      <w:numFmt w:val="bullet"/>
      <w:lvlText w:val="•"/>
      <w:lvlJc w:val="left"/>
      <w:pPr>
        <w:ind w:left="3106" w:hanging="360"/>
      </w:pPr>
      <w:rPr>
        <w:rFonts w:hint="default"/>
        <w:lang w:val="en-US" w:eastAsia="en-US" w:bidi="ar-SA"/>
      </w:rPr>
    </w:lvl>
    <w:lvl w:ilvl="4" w:tplc="5E3CAABE">
      <w:numFmt w:val="bullet"/>
      <w:lvlText w:val="•"/>
      <w:lvlJc w:val="left"/>
      <w:pPr>
        <w:ind w:left="4080" w:hanging="360"/>
      </w:pPr>
      <w:rPr>
        <w:rFonts w:hint="default"/>
        <w:lang w:val="en-US" w:eastAsia="en-US" w:bidi="ar-SA"/>
      </w:rPr>
    </w:lvl>
    <w:lvl w:ilvl="5" w:tplc="D7EE57AA">
      <w:numFmt w:val="bullet"/>
      <w:lvlText w:val="•"/>
      <w:lvlJc w:val="left"/>
      <w:pPr>
        <w:ind w:left="5053" w:hanging="360"/>
      </w:pPr>
      <w:rPr>
        <w:rFonts w:hint="default"/>
        <w:lang w:val="en-US" w:eastAsia="en-US" w:bidi="ar-SA"/>
      </w:rPr>
    </w:lvl>
    <w:lvl w:ilvl="6" w:tplc="AE1847B6">
      <w:numFmt w:val="bullet"/>
      <w:lvlText w:val="•"/>
      <w:lvlJc w:val="left"/>
      <w:pPr>
        <w:ind w:left="6026" w:hanging="360"/>
      </w:pPr>
      <w:rPr>
        <w:rFonts w:hint="default"/>
        <w:lang w:val="en-US" w:eastAsia="en-US" w:bidi="ar-SA"/>
      </w:rPr>
    </w:lvl>
    <w:lvl w:ilvl="7" w:tplc="A84E2E42">
      <w:numFmt w:val="bullet"/>
      <w:lvlText w:val="•"/>
      <w:lvlJc w:val="left"/>
      <w:pPr>
        <w:ind w:left="7000" w:hanging="360"/>
      </w:pPr>
      <w:rPr>
        <w:rFonts w:hint="default"/>
        <w:lang w:val="en-US" w:eastAsia="en-US" w:bidi="ar-SA"/>
      </w:rPr>
    </w:lvl>
    <w:lvl w:ilvl="8" w:tplc="08563FFC">
      <w:numFmt w:val="bullet"/>
      <w:lvlText w:val="•"/>
      <w:lvlJc w:val="left"/>
      <w:pPr>
        <w:ind w:left="7973" w:hanging="360"/>
      </w:pPr>
      <w:rPr>
        <w:rFonts w:hint="default"/>
        <w:lang w:val="en-US" w:eastAsia="en-US" w:bidi="ar-SA"/>
      </w:rPr>
    </w:lvl>
  </w:abstractNum>
  <w:abstractNum w:abstractNumId="19" w15:restartNumberingAfterBreak="0">
    <w:nsid w:val="4F4147EE"/>
    <w:multiLevelType w:val="hybridMultilevel"/>
    <w:tmpl w:val="8EB4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A50162"/>
    <w:multiLevelType w:val="hybridMultilevel"/>
    <w:tmpl w:val="9CD8B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A80BA5"/>
    <w:multiLevelType w:val="hybridMultilevel"/>
    <w:tmpl w:val="CD642DAC"/>
    <w:lvl w:ilvl="0" w:tplc="CD1E857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352444"/>
    <w:multiLevelType w:val="hybridMultilevel"/>
    <w:tmpl w:val="0478DAA0"/>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93F1CE7"/>
    <w:multiLevelType w:val="hybridMultilevel"/>
    <w:tmpl w:val="E47C26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777E16"/>
    <w:multiLevelType w:val="hybridMultilevel"/>
    <w:tmpl w:val="E2162804"/>
    <w:lvl w:ilvl="0" w:tplc="DF402760">
      <w:start w:val="1"/>
      <w:numFmt w:val="decimal"/>
      <w:lvlText w:val="%1)"/>
      <w:lvlJc w:val="left"/>
      <w:pPr>
        <w:ind w:left="585" w:hanging="360"/>
      </w:pPr>
      <w:rPr>
        <w:rFonts w:hint="default"/>
        <w:b w:val="0"/>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5" w15:restartNumberingAfterBreak="0">
    <w:nsid w:val="66761106"/>
    <w:multiLevelType w:val="hybridMultilevel"/>
    <w:tmpl w:val="7CAAE7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7056BF5"/>
    <w:multiLevelType w:val="hybridMultilevel"/>
    <w:tmpl w:val="EBAA6A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B7C449E"/>
    <w:multiLevelType w:val="hybridMultilevel"/>
    <w:tmpl w:val="31F26D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0F128D"/>
    <w:multiLevelType w:val="hybridMultilevel"/>
    <w:tmpl w:val="9FAC0AD6"/>
    <w:lvl w:ilvl="0" w:tplc="CE30A058">
      <w:numFmt w:val="bullet"/>
      <w:lvlText w:val=""/>
      <w:lvlJc w:val="left"/>
      <w:pPr>
        <w:ind w:left="1400" w:hanging="360"/>
      </w:pPr>
      <w:rPr>
        <w:rFonts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FF62F5"/>
    <w:multiLevelType w:val="hybridMultilevel"/>
    <w:tmpl w:val="256C0E3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DC641D"/>
    <w:multiLevelType w:val="hybridMultilevel"/>
    <w:tmpl w:val="9CA01472"/>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E7988"/>
    <w:multiLevelType w:val="hybridMultilevel"/>
    <w:tmpl w:val="6D70E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E6703CE"/>
    <w:multiLevelType w:val="hybridMultilevel"/>
    <w:tmpl w:val="28F819B0"/>
    <w:lvl w:ilvl="0" w:tplc="CD1E8572">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30145969">
    <w:abstractNumId w:val="23"/>
  </w:num>
  <w:num w:numId="2" w16cid:durableId="573397632">
    <w:abstractNumId w:val="19"/>
  </w:num>
  <w:num w:numId="3" w16cid:durableId="484323145">
    <w:abstractNumId w:val="17"/>
  </w:num>
  <w:num w:numId="4" w16cid:durableId="168713229">
    <w:abstractNumId w:val="10"/>
  </w:num>
  <w:num w:numId="5" w16cid:durableId="1798060889">
    <w:abstractNumId w:val="0"/>
  </w:num>
  <w:num w:numId="6" w16cid:durableId="423187566">
    <w:abstractNumId w:val="2"/>
  </w:num>
  <w:num w:numId="7" w16cid:durableId="92750851">
    <w:abstractNumId w:val="8"/>
  </w:num>
  <w:num w:numId="8" w16cid:durableId="837424362">
    <w:abstractNumId w:val="30"/>
  </w:num>
  <w:num w:numId="9" w16cid:durableId="378482302">
    <w:abstractNumId w:val="9"/>
  </w:num>
  <w:num w:numId="10" w16cid:durableId="1699575131">
    <w:abstractNumId w:val="6"/>
  </w:num>
  <w:num w:numId="11" w16cid:durableId="199055176">
    <w:abstractNumId w:val="18"/>
  </w:num>
  <w:num w:numId="12" w16cid:durableId="1040596439">
    <w:abstractNumId w:val="1"/>
  </w:num>
  <w:num w:numId="13" w16cid:durableId="1085878745">
    <w:abstractNumId w:val="16"/>
  </w:num>
  <w:num w:numId="14" w16cid:durableId="390814429">
    <w:abstractNumId w:val="14"/>
  </w:num>
  <w:num w:numId="15" w16cid:durableId="30887100">
    <w:abstractNumId w:val="7"/>
  </w:num>
  <w:num w:numId="16" w16cid:durableId="63164085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3372069">
    <w:abstractNumId w:val="1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06197890">
    <w:abstractNumId w:val="4"/>
  </w:num>
  <w:num w:numId="19" w16cid:durableId="2117291668">
    <w:abstractNumId w:val="11"/>
  </w:num>
  <w:num w:numId="20" w16cid:durableId="1038318573">
    <w:abstractNumId w:val="12"/>
  </w:num>
  <w:num w:numId="21" w16cid:durableId="1790735992">
    <w:abstractNumId w:val="22"/>
  </w:num>
  <w:num w:numId="22" w16cid:durableId="1369187204">
    <w:abstractNumId w:val="24"/>
  </w:num>
  <w:num w:numId="23" w16cid:durableId="45225233">
    <w:abstractNumId w:val="26"/>
  </w:num>
  <w:num w:numId="24" w16cid:durableId="2097750289">
    <w:abstractNumId w:val="27"/>
  </w:num>
  <w:num w:numId="25" w16cid:durableId="622614366">
    <w:abstractNumId w:val="25"/>
  </w:num>
  <w:num w:numId="26" w16cid:durableId="248924879">
    <w:abstractNumId w:val="29"/>
  </w:num>
  <w:num w:numId="27" w16cid:durableId="1618294605">
    <w:abstractNumId w:val="13"/>
  </w:num>
  <w:num w:numId="28" w16cid:durableId="796333692">
    <w:abstractNumId w:val="28"/>
  </w:num>
  <w:num w:numId="29" w16cid:durableId="1939294217">
    <w:abstractNumId w:val="32"/>
  </w:num>
  <w:num w:numId="30" w16cid:durableId="837112503">
    <w:abstractNumId w:val="21"/>
  </w:num>
  <w:num w:numId="31" w16cid:durableId="446047192">
    <w:abstractNumId w:val="5"/>
  </w:num>
  <w:num w:numId="32" w16cid:durableId="1241864928">
    <w:abstractNumId w:val="3"/>
  </w:num>
  <w:num w:numId="33" w16cid:durableId="1976065318">
    <w:abstractNumId w:val="31"/>
  </w:num>
  <w:num w:numId="34" w16cid:durableId="437604350">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666A"/>
    <w:rsid w:val="000372FB"/>
    <w:rsid w:val="00040174"/>
    <w:rsid w:val="00041007"/>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86AD2"/>
    <w:rsid w:val="00091F21"/>
    <w:rsid w:val="0009421E"/>
    <w:rsid w:val="00096260"/>
    <w:rsid w:val="00097FDB"/>
    <w:rsid w:val="000A20B7"/>
    <w:rsid w:val="000A729D"/>
    <w:rsid w:val="000A7FAA"/>
    <w:rsid w:val="000B00E5"/>
    <w:rsid w:val="000B0866"/>
    <w:rsid w:val="000B3D53"/>
    <w:rsid w:val="000B69A6"/>
    <w:rsid w:val="000C0A1C"/>
    <w:rsid w:val="000C25B5"/>
    <w:rsid w:val="000C781C"/>
    <w:rsid w:val="000D06C3"/>
    <w:rsid w:val="000D2604"/>
    <w:rsid w:val="000D31F9"/>
    <w:rsid w:val="000E0D6F"/>
    <w:rsid w:val="000E14F2"/>
    <w:rsid w:val="000E1CD8"/>
    <w:rsid w:val="000E47F5"/>
    <w:rsid w:val="000E51FA"/>
    <w:rsid w:val="000E5DAB"/>
    <w:rsid w:val="000F216F"/>
    <w:rsid w:val="00101C73"/>
    <w:rsid w:val="001020C9"/>
    <w:rsid w:val="00102FEE"/>
    <w:rsid w:val="001033DD"/>
    <w:rsid w:val="001045A8"/>
    <w:rsid w:val="00104E6E"/>
    <w:rsid w:val="00111304"/>
    <w:rsid w:val="00112070"/>
    <w:rsid w:val="00112A3A"/>
    <w:rsid w:val="00115D70"/>
    <w:rsid w:val="0011604E"/>
    <w:rsid w:val="001168CD"/>
    <w:rsid w:val="0012002C"/>
    <w:rsid w:val="00120B84"/>
    <w:rsid w:val="00123FE9"/>
    <w:rsid w:val="00124E92"/>
    <w:rsid w:val="00127E22"/>
    <w:rsid w:val="00132624"/>
    <w:rsid w:val="00132A85"/>
    <w:rsid w:val="00134C88"/>
    <w:rsid w:val="00134D89"/>
    <w:rsid w:val="001403A9"/>
    <w:rsid w:val="0014096F"/>
    <w:rsid w:val="00141310"/>
    <w:rsid w:val="00143C36"/>
    <w:rsid w:val="0014594A"/>
    <w:rsid w:val="00153734"/>
    <w:rsid w:val="00163936"/>
    <w:rsid w:val="00163D44"/>
    <w:rsid w:val="0016422F"/>
    <w:rsid w:val="00165359"/>
    <w:rsid w:val="00165F58"/>
    <w:rsid w:val="001729B6"/>
    <w:rsid w:val="0017456F"/>
    <w:rsid w:val="00174A80"/>
    <w:rsid w:val="001753C6"/>
    <w:rsid w:val="00177D27"/>
    <w:rsid w:val="00183728"/>
    <w:rsid w:val="00183E55"/>
    <w:rsid w:val="00185981"/>
    <w:rsid w:val="00191DF5"/>
    <w:rsid w:val="00197447"/>
    <w:rsid w:val="001A24B1"/>
    <w:rsid w:val="001A4064"/>
    <w:rsid w:val="001A6677"/>
    <w:rsid w:val="001A6D99"/>
    <w:rsid w:val="001A77C6"/>
    <w:rsid w:val="001B030B"/>
    <w:rsid w:val="001B12C7"/>
    <w:rsid w:val="001B1B44"/>
    <w:rsid w:val="001B228C"/>
    <w:rsid w:val="001B5610"/>
    <w:rsid w:val="001B59C5"/>
    <w:rsid w:val="001C0A61"/>
    <w:rsid w:val="001C15A9"/>
    <w:rsid w:val="001C1E1D"/>
    <w:rsid w:val="001C3B96"/>
    <w:rsid w:val="001C6AE5"/>
    <w:rsid w:val="001C6BE1"/>
    <w:rsid w:val="001C735E"/>
    <w:rsid w:val="001D0F20"/>
    <w:rsid w:val="001D12F9"/>
    <w:rsid w:val="001D1746"/>
    <w:rsid w:val="001D3A10"/>
    <w:rsid w:val="001D3E89"/>
    <w:rsid w:val="001D468E"/>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20517F"/>
    <w:rsid w:val="002063D1"/>
    <w:rsid w:val="002070B9"/>
    <w:rsid w:val="00207547"/>
    <w:rsid w:val="00210C21"/>
    <w:rsid w:val="00213824"/>
    <w:rsid w:val="00217CB3"/>
    <w:rsid w:val="00220430"/>
    <w:rsid w:val="0022180A"/>
    <w:rsid w:val="002233AD"/>
    <w:rsid w:val="0022502B"/>
    <w:rsid w:val="00225268"/>
    <w:rsid w:val="00225E06"/>
    <w:rsid w:val="00230A3F"/>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4CDE"/>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B7B70"/>
    <w:rsid w:val="002C44D5"/>
    <w:rsid w:val="002C5762"/>
    <w:rsid w:val="002C6210"/>
    <w:rsid w:val="002C74E1"/>
    <w:rsid w:val="002D1E24"/>
    <w:rsid w:val="002D2DDA"/>
    <w:rsid w:val="002D424E"/>
    <w:rsid w:val="002E28A5"/>
    <w:rsid w:val="002E509F"/>
    <w:rsid w:val="002E5843"/>
    <w:rsid w:val="002E58E3"/>
    <w:rsid w:val="002E7E49"/>
    <w:rsid w:val="002F1487"/>
    <w:rsid w:val="002F1F01"/>
    <w:rsid w:val="002F7960"/>
    <w:rsid w:val="002F7B66"/>
    <w:rsid w:val="00303A8B"/>
    <w:rsid w:val="003050EC"/>
    <w:rsid w:val="003050FD"/>
    <w:rsid w:val="003056C4"/>
    <w:rsid w:val="00305D70"/>
    <w:rsid w:val="00307B1F"/>
    <w:rsid w:val="0031337D"/>
    <w:rsid w:val="00314296"/>
    <w:rsid w:val="00317F72"/>
    <w:rsid w:val="003207F4"/>
    <w:rsid w:val="00327053"/>
    <w:rsid w:val="00330EF2"/>
    <w:rsid w:val="003319F4"/>
    <w:rsid w:val="00332CAD"/>
    <w:rsid w:val="003349E2"/>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1832"/>
    <w:rsid w:val="00367932"/>
    <w:rsid w:val="0037438B"/>
    <w:rsid w:val="00380A0A"/>
    <w:rsid w:val="00382B98"/>
    <w:rsid w:val="00384531"/>
    <w:rsid w:val="0038536B"/>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B6E64"/>
    <w:rsid w:val="003C4C5A"/>
    <w:rsid w:val="003C689E"/>
    <w:rsid w:val="003D06BD"/>
    <w:rsid w:val="003D4E26"/>
    <w:rsid w:val="003D645D"/>
    <w:rsid w:val="003D7E2C"/>
    <w:rsid w:val="003E55C0"/>
    <w:rsid w:val="003E7DEB"/>
    <w:rsid w:val="003F3A99"/>
    <w:rsid w:val="003F5C9D"/>
    <w:rsid w:val="003F7A3C"/>
    <w:rsid w:val="003F7DC8"/>
    <w:rsid w:val="00402C62"/>
    <w:rsid w:val="00405807"/>
    <w:rsid w:val="00405DC7"/>
    <w:rsid w:val="00405DCF"/>
    <w:rsid w:val="004077A5"/>
    <w:rsid w:val="00413626"/>
    <w:rsid w:val="004173C1"/>
    <w:rsid w:val="004249C0"/>
    <w:rsid w:val="00427650"/>
    <w:rsid w:val="004318C9"/>
    <w:rsid w:val="004348BF"/>
    <w:rsid w:val="004358F1"/>
    <w:rsid w:val="00435D80"/>
    <w:rsid w:val="004407DF"/>
    <w:rsid w:val="00440FFA"/>
    <w:rsid w:val="00441233"/>
    <w:rsid w:val="00441EB5"/>
    <w:rsid w:val="00442744"/>
    <w:rsid w:val="004452B2"/>
    <w:rsid w:val="004500BD"/>
    <w:rsid w:val="00453BF7"/>
    <w:rsid w:val="004563EF"/>
    <w:rsid w:val="00461EC4"/>
    <w:rsid w:val="004647CD"/>
    <w:rsid w:val="00474722"/>
    <w:rsid w:val="0047633B"/>
    <w:rsid w:val="004866DE"/>
    <w:rsid w:val="00491325"/>
    <w:rsid w:val="00494B7A"/>
    <w:rsid w:val="00496F8D"/>
    <w:rsid w:val="004973E1"/>
    <w:rsid w:val="004A0102"/>
    <w:rsid w:val="004A1C87"/>
    <w:rsid w:val="004A33DE"/>
    <w:rsid w:val="004A68C8"/>
    <w:rsid w:val="004A7025"/>
    <w:rsid w:val="004B1F84"/>
    <w:rsid w:val="004B780A"/>
    <w:rsid w:val="004C1A42"/>
    <w:rsid w:val="004C2043"/>
    <w:rsid w:val="004C243A"/>
    <w:rsid w:val="004C3414"/>
    <w:rsid w:val="004C5D87"/>
    <w:rsid w:val="004C7EC2"/>
    <w:rsid w:val="004C7F9B"/>
    <w:rsid w:val="004D1CBC"/>
    <w:rsid w:val="004D4D06"/>
    <w:rsid w:val="004D51E3"/>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318D"/>
    <w:rsid w:val="00523470"/>
    <w:rsid w:val="005234C7"/>
    <w:rsid w:val="00527E24"/>
    <w:rsid w:val="0053126A"/>
    <w:rsid w:val="0053312A"/>
    <w:rsid w:val="00534BE7"/>
    <w:rsid w:val="00536DE5"/>
    <w:rsid w:val="00543675"/>
    <w:rsid w:val="005441F4"/>
    <w:rsid w:val="00544B14"/>
    <w:rsid w:val="0054501F"/>
    <w:rsid w:val="00545688"/>
    <w:rsid w:val="005470BE"/>
    <w:rsid w:val="00552D3D"/>
    <w:rsid w:val="0055531E"/>
    <w:rsid w:val="00555756"/>
    <w:rsid w:val="00557496"/>
    <w:rsid w:val="00560178"/>
    <w:rsid w:val="005602F2"/>
    <w:rsid w:val="005612B2"/>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B4C40"/>
    <w:rsid w:val="005C0566"/>
    <w:rsid w:val="005C05AF"/>
    <w:rsid w:val="005C246F"/>
    <w:rsid w:val="005C287D"/>
    <w:rsid w:val="005C3F96"/>
    <w:rsid w:val="005C4340"/>
    <w:rsid w:val="005C4D31"/>
    <w:rsid w:val="005D1951"/>
    <w:rsid w:val="005D1D47"/>
    <w:rsid w:val="005D3E2E"/>
    <w:rsid w:val="005D5D91"/>
    <w:rsid w:val="005D7AFC"/>
    <w:rsid w:val="005E13A5"/>
    <w:rsid w:val="005E155F"/>
    <w:rsid w:val="005E7795"/>
    <w:rsid w:val="005E7B18"/>
    <w:rsid w:val="005F01EA"/>
    <w:rsid w:val="005F0CF0"/>
    <w:rsid w:val="005F2CE8"/>
    <w:rsid w:val="005F3FAA"/>
    <w:rsid w:val="005F672E"/>
    <w:rsid w:val="005F6C72"/>
    <w:rsid w:val="00605216"/>
    <w:rsid w:val="00610867"/>
    <w:rsid w:val="00610B0A"/>
    <w:rsid w:val="00614E08"/>
    <w:rsid w:val="006167F7"/>
    <w:rsid w:val="00620AC0"/>
    <w:rsid w:val="00621092"/>
    <w:rsid w:val="00633576"/>
    <w:rsid w:val="00633F63"/>
    <w:rsid w:val="00642392"/>
    <w:rsid w:val="00642643"/>
    <w:rsid w:val="00650419"/>
    <w:rsid w:val="00650E82"/>
    <w:rsid w:val="00651D51"/>
    <w:rsid w:val="006529BB"/>
    <w:rsid w:val="00652E01"/>
    <w:rsid w:val="0065541A"/>
    <w:rsid w:val="006609A2"/>
    <w:rsid w:val="00662C7E"/>
    <w:rsid w:val="00662E73"/>
    <w:rsid w:val="00663062"/>
    <w:rsid w:val="00663D75"/>
    <w:rsid w:val="00663F53"/>
    <w:rsid w:val="00666029"/>
    <w:rsid w:val="00671004"/>
    <w:rsid w:val="0067156A"/>
    <w:rsid w:val="006741BD"/>
    <w:rsid w:val="00676801"/>
    <w:rsid w:val="00681320"/>
    <w:rsid w:val="00684350"/>
    <w:rsid w:val="00684AB3"/>
    <w:rsid w:val="006921E0"/>
    <w:rsid w:val="0069768A"/>
    <w:rsid w:val="006A09F8"/>
    <w:rsid w:val="006A0DF9"/>
    <w:rsid w:val="006A23D1"/>
    <w:rsid w:val="006A3AB3"/>
    <w:rsid w:val="006A3FF9"/>
    <w:rsid w:val="006A6530"/>
    <w:rsid w:val="006B0D00"/>
    <w:rsid w:val="006B1838"/>
    <w:rsid w:val="006B232A"/>
    <w:rsid w:val="006B535B"/>
    <w:rsid w:val="006B687F"/>
    <w:rsid w:val="006B7601"/>
    <w:rsid w:val="006C1C31"/>
    <w:rsid w:val="006C2984"/>
    <w:rsid w:val="006C33FF"/>
    <w:rsid w:val="006C70A1"/>
    <w:rsid w:val="006D26D8"/>
    <w:rsid w:val="006D2FF7"/>
    <w:rsid w:val="006D3F2D"/>
    <w:rsid w:val="006D5A2C"/>
    <w:rsid w:val="006D5AFA"/>
    <w:rsid w:val="006D613A"/>
    <w:rsid w:val="006D7BC4"/>
    <w:rsid w:val="006E13AB"/>
    <w:rsid w:val="006E3516"/>
    <w:rsid w:val="006E5FB5"/>
    <w:rsid w:val="0070213D"/>
    <w:rsid w:val="007034EF"/>
    <w:rsid w:val="00704BA6"/>
    <w:rsid w:val="0070554F"/>
    <w:rsid w:val="00705BB1"/>
    <w:rsid w:val="00714E54"/>
    <w:rsid w:val="007153CC"/>
    <w:rsid w:val="00720430"/>
    <w:rsid w:val="0072220B"/>
    <w:rsid w:val="00723196"/>
    <w:rsid w:val="0072697B"/>
    <w:rsid w:val="00730670"/>
    <w:rsid w:val="0073158D"/>
    <w:rsid w:val="007343DC"/>
    <w:rsid w:val="00735037"/>
    <w:rsid w:val="00736D87"/>
    <w:rsid w:val="00741D4D"/>
    <w:rsid w:val="00742806"/>
    <w:rsid w:val="0074395E"/>
    <w:rsid w:val="00744014"/>
    <w:rsid w:val="00747B7E"/>
    <w:rsid w:val="00751DBF"/>
    <w:rsid w:val="00754FF9"/>
    <w:rsid w:val="00763352"/>
    <w:rsid w:val="0076373E"/>
    <w:rsid w:val="0076586B"/>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B21B8"/>
    <w:rsid w:val="007B4860"/>
    <w:rsid w:val="007B543C"/>
    <w:rsid w:val="007B6E88"/>
    <w:rsid w:val="007C13AE"/>
    <w:rsid w:val="007C4C7E"/>
    <w:rsid w:val="007C504B"/>
    <w:rsid w:val="007D023B"/>
    <w:rsid w:val="007D2D77"/>
    <w:rsid w:val="007D6202"/>
    <w:rsid w:val="007E0E0E"/>
    <w:rsid w:val="007E1281"/>
    <w:rsid w:val="007E2591"/>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1EAF"/>
    <w:rsid w:val="008142F1"/>
    <w:rsid w:val="0082534D"/>
    <w:rsid w:val="0082539C"/>
    <w:rsid w:val="00827A9A"/>
    <w:rsid w:val="008313DD"/>
    <w:rsid w:val="0083173D"/>
    <w:rsid w:val="0083293B"/>
    <w:rsid w:val="00836FB3"/>
    <w:rsid w:val="0084015B"/>
    <w:rsid w:val="008412DC"/>
    <w:rsid w:val="00841443"/>
    <w:rsid w:val="00850ED7"/>
    <w:rsid w:val="008526CE"/>
    <w:rsid w:val="00855010"/>
    <w:rsid w:val="00855DC1"/>
    <w:rsid w:val="00856424"/>
    <w:rsid w:val="00860FF0"/>
    <w:rsid w:val="0086248E"/>
    <w:rsid w:val="00863864"/>
    <w:rsid w:val="00866D53"/>
    <w:rsid w:val="00870FAB"/>
    <w:rsid w:val="00871985"/>
    <w:rsid w:val="0087335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56F4"/>
    <w:rsid w:val="008F0D12"/>
    <w:rsid w:val="008F3187"/>
    <w:rsid w:val="008F5263"/>
    <w:rsid w:val="008F7209"/>
    <w:rsid w:val="008F7B30"/>
    <w:rsid w:val="009012E5"/>
    <w:rsid w:val="00901C6E"/>
    <w:rsid w:val="00902663"/>
    <w:rsid w:val="00903F88"/>
    <w:rsid w:val="0091265B"/>
    <w:rsid w:val="0091338C"/>
    <w:rsid w:val="00913BB6"/>
    <w:rsid w:val="00915BA4"/>
    <w:rsid w:val="009205BC"/>
    <w:rsid w:val="009211C6"/>
    <w:rsid w:val="00921EAE"/>
    <w:rsid w:val="009325F8"/>
    <w:rsid w:val="009351C6"/>
    <w:rsid w:val="00935889"/>
    <w:rsid w:val="0093792A"/>
    <w:rsid w:val="00942D3F"/>
    <w:rsid w:val="00945D88"/>
    <w:rsid w:val="00953EB4"/>
    <w:rsid w:val="009541C0"/>
    <w:rsid w:val="009617CF"/>
    <w:rsid w:val="00963299"/>
    <w:rsid w:val="00963FD7"/>
    <w:rsid w:val="009666C5"/>
    <w:rsid w:val="00967D00"/>
    <w:rsid w:val="009728C7"/>
    <w:rsid w:val="0097673B"/>
    <w:rsid w:val="009817A5"/>
    <w:rsid w:val="00982598"/>
    <w:rsid w:val="00983264"/>
    <w:rsid w:val="009832A2"/>
    <w:rsid w:val="00992FDE"/>
    <w:rsid w:val="009956CB"/>
    <w:rsid w:val="009967D5"/>
    <w:rsid w:val="009969F3"/>
    <w:rsid w:val="009A2EF6"/>
    <w:rsid w:val="009A2FC7"/>
    <w:rsid w:val="009B506C"/>
    <w:rsid w:val="009B531D"/>
    <w:rsid w:val="009B7AB2"/>
    <w:rsid w:val="009C0761"/>
    <w:rsid w:val="009C0941"/>
    <w:rsid w:val="009C2F31"/>
    <w:rsid w:val="009C57AD"/>
    <w:rsid w:val="009C60FA"/>
    <w:rsid w:val="009C736A"/>
    <w:rsid w:val="009D2C9F"/>
    <w:rsid w:val="009D319A"/>
    <w:rsid w:val="009D34FB"/>
    <w:rsid w:val="009D5F2B"/>
    <w:rsid w:val="009D6955"/>
    <w:rsid w:val="009E0547"/>
    <w:rsid w:val="009E0E18"/>
    <w:rsid w:val="009E6A8F"/>
    <w:rsid w:val="009E6CDB"/>
    <w:rsid w:val="009F1514"/>
    <w:rsid w:val="009F3428"/>
    <w:rsid w:val="009F526F"/>
    <w:rsid w:val="009F6EE2"/>
    <w:rsid w:val="009F6F60"/>
    <w:rsid w:val="00A03E27"/>
    <w:rsid w:val="00A05446"/>
    <w:rsid w:val="00A1081D"/>
    <w:rsid w:val="00A10C19"/>
    <w:rsid w:val="00A1115F"/>
    <w:rsid w:val="00A114CA"/>
    <w:rsid w:val="00A11FFC"/>
    <w:rsid w:val="00A14107"/>
    <w:rsid w:val="00A15A43"/>
    <w:rsid w:val="00A17201"/>
    <w:rsid w:val="00A20E35"/>
    <w:rsid w:val="00A244F7"/>
    <w:rsid w:val="00A30999"/>
    <w:rsid w:val="00A32297"/>
    <w:rsid w:val="00A33738"/>
    <w:rsid w:val="00A33FA0"/>
    <w:rsid w:val="00A36CCA"/>
    <w:rsid w:val="00A371BD"/>
    <w:rsid w:val="00A407BD"/>
    <w:rsid w:val="00A42F99"/>
    <w:rsid w:val="00A44486"/>
    <w:rsid w:val="00A46B80"/>
    <w:rsid w:val="00A570F5"/>
    <w:rsid w:val="00A605AB"/>
    <w:rsid w:val="00A6248E"/>
    <w:rsid w:val="00A66E2B"/>
    <w:rsid w:val="00A712DB"/>
    <w:rsid w:val="00A71456"/>
    <w:rsid w:val="00A71D81"/>
    <w:rsid w:val="00A76F1B"/>
    <w:rsid w:val="00A803B3"/>
    <w:rsid w:val="00A81505"/>
    <w:rsid w:val="00A83221"/>
    <w:rsid w:val="00A85F4F"/>
    <w:rsid w:val="00A86DE0"/>
    <w:rsid w:val="00A8708B"/>
    <w:rsid w:val="00A921AB"/>
    <w:rsid w:val="00A93858"/>
    <w:rsid w:val="00AA1FA5"/>
    <w:rsid w:val="00AA736E"/>
    <w:rsid w:val="00AB06ED"/>
    <w:rsid w:val="00AB0EDF"/>
    <w:rsid w:val="00AB11F4"/>
    <w:rsid w:val="00AB2DCD"/>
    <w:rsid w:val="00AB44D9"/>
    <w:rsid w:val="00AB5FDD"/>
    <w:rsid w:val="00AB67E2"/>
    <w:rsid w:val="00AB7625"/>
    <w:rsid w:val="00AC104D"/>
    <w:rsid w:val="00AC218D"/>
    <w:rsid w:val="00AC5AA4"/>
    <w:rsid w:val="00AD09B8"/>
    <w:rsid w:val="00AD2FF8"/>
    <w:rsid w:val="00AD30C3"/>
    <w:rsid w:val="00AD407A"/>
    <w:rsid w:val="00AE0AC6"/>
    <w:rsid w:val="00AE548E"/>
    <w:rsid w:val="00AF2DD2"/>
    <w:rsid w:val="00AF3ABF"/>
    <w:rsid w:val="00AF3B03"/>
    <w:rsid w:val="00AF518F"/>
    <w:rsid w:val="00AF72D1"/>
    <w:rsid w:val="00B03271"/>
    <w:rsid w:val="00B036EE"/>
    <w:rsid w:val="00B1035D"/>
    <w:rsid w:val="00B10751"/>
    <w:rsid w:val="00B13A29"/>
    <w:rsid w:val="00B16059"/>
    <w:rsid w:val="00B23C3B"/>
    <w:rsid w:val="00B23D62"/>
    <w:rsid w:val="00B24C6D"/>
    <w:rsid w:val="00B25561"/>
    <w:rsid w:val="00B2652E"/>
    <w:rsid w:val="00B27D9E"/>
    <w:rsid w:val="00B30012"/>
    <w:rsid w:val="00B316B6"/>
    <w:rsid w:val="00B33BC1"/>
    <w:rsid w:val="00B3560A"/>
    <w:rsid w:val="00B40D86"/>
    <w:rsid w:val="00B4132E"/>
    <w:rsid w:val="00B41B64"/>
    <w:rsid w:val="00B446F4"/>
    <w:rsid w:val="00B4527C"/>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A6910"/>
    <w:rsid w:val="00BA70FA"/>
    <w:rsid w:val="00BB1C3B"/>
    <w:rsid w:val="00BB2269"/>
    <w:rsid w:val="00BB5BD1"/>
    <w:rsid w:val="00BB6787"/>
    <w:rsid w:val="00BB7185"/>
    <w:rsid w:val="00BC0141"/>
    <w:rsid w:val="00BC1FF6"/>
    <w:rsid w:val="00BC24DB"/>
    <w:rsid w:val="00BC6562"/>
    <w:rsid w:val="00BC6C30"/>
    <w:rsid w:val="00BC7C8B"/>
    <w:rsid w:val="00BD2AED"/>
    <w:rsid w:val="00BD67C7"/>
    <w:rsid w:val="00BD6B5A"/>
    <w:rsid w:val="00BD727D"/>
    <w:rsid w:val="00BE00FF"/>
    <w:rsid w:val="00BF07C6"/>
    <w:rsid w:val="00BF3112"/>
    <w:rsid w:val="00BF55B1"/>
    <w:rsid w:val="00C00980"/>
    <w:rsid w:val="00C02D85"/>
    <w:rsid w:val="00C079B3"/>
    <w:rsid w:val="00C10257"/>
    <w:rsid w:val="00C14486"/>
    <w:rsid w:val="00C14E17"/>
    <w:rsid w:val="00C16741"/>
    <w:rsid w:val="00C172D9"/>
    <w:rsid w:val="00C20B92"/>
    <w:rsid w:val="00C21093"/>
    <w:rsid w:val="00C21662"/>
    <w:rsid w:val="00C22473"/>
    <w:rsid w:val="00C23EC5"/>
    <w:rsid w:val="00C26FDA"/>
    <w:rsid w:val="00C33F29"/>
    <w:rsid w:val="00C44352"/>
    <w:rsid w:val="00C44B04"/>
    <w:rsid w:val="00C51982"/>
    <w:rsid w:val="00C535F8"/>
    <w:rsid w:val="00C55C22"/>
    <w:rsid w:val="00C56165"/>
    <w:rsid w:val="00C57999"/>
    <w:rsid w:val="00C57BBC"/>
    <w:rsid w:val="00C60A0B"/>
    <w:rsid w:val="00C60F3B"/>
    <w:rsid w:val="00C61119"/>
    <w:rsid w:val="00C61534"/>
    <w:rsid w:val="00C63C9C"/>
    <w:rsid w:val="00C643F6"/>
    <w:rsid w:val="00C70D5F"/>
    <w:rsid w:val="00C75B30"/>
    <w:rsid w:val="00C80C85"/>
    <w:rsid w:val="00C81313"/>
    <w:rsid w:val="00C814ED"/>
    <w:rsid w:val="00C86420"/>
    <w:rsid w:val="00C87E5E"/>
    <w:rsid w:val="00C9093A"/>
    <w:rsid w:val="00C90E6A"/>
    <w:rsid w:val="00C923D8"/>
    <w:rsid w:val="00C93D79"/>
    <w:rsid w:val="00C96406"/>
    <w:rsid w:val="00CA0B5C"/>
    <w:rsid w:val="00CA1F53"/>
    <w:rsid w:val="00CA2C0B"/>
    <w:rsid w:val="00CA347C"/>
    <w:rsid w:val="00CA4D1F"/>
    <w:rsid w:val="00CA5012"/>
    <w:rsid w:val="00CA732C"/>
    <w:rsid w:val="00CB0234"/>
    <w:rsid w:val="00CB1AFE"/>
    <w:rsid w:val="00CB5127"/>
    <w:rsid w:val="00CB52D8"/>
    <w:rsid w:val="00CB5DE7"/>
    <w:rsid w:val="00CB7193"/>
    <w:rsid w:val="00CB7411"/>
    <w:rsid w:val="00CC243E"/>
    <w:rsid w:val="00CC4720"/>
    <w:rsid w:val="00CC4CAB"/>
    <w:rsid w:val="00CC4DF0"/>
    <w:rsid w:val="00CC5574"/>
    <w:rsid w:val="00CC781F"/>
    <w:rsid w:val="00CD12F5"/>
    <w:rsid w:val="00CD1E58"/>
    <w:rsid w:val="00CD5051"/>
    <w:rsid w:val="00CE158C"/>
    <w:rsid w:val="00CE1863"/>
    <w:rsid w:val="00CE1BD8"/>
    <w:rsid w:val="00CE1E73"/>
    <w:rsid w:val="00CE29CE"/>
    <w:rsid w:val="00CE36BE"/>
    <w:rsid w:val="00CE760D"/>
    <w:rsid w:val="00CF42FA"/>
    <w:rsid w:val="00CF47E2"/>
    <w:rsid w:val="00CF4D2D"/>
    <w:rsid w:val="00CF7496"/>
    <w:rsid w:val="00D03F46"/>
    <w:rsid w:val="00D06C6C"/>
    <w:rsid w:val="00D06FB4"/>
    <w:rsid w:val="00D11E56"/>
    <w:rsid w:val="00D13BBD"/>
    <w:rsid w:val="00D142CB"/>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0B8E"/>
    <w:rsid w:val="00D41677"/>
    <w:rsid w:val="00D44E69"/>
    <w:rsid w:val="00D453E3"/>
    <w:rsid w:val="00D50798"/>
    <w:rsid w:val="00D50DC6"/>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211"/>
    <w:rsid w:val="00DC3E4E"/>
    <w:rsid w:val="00DC4141"/>
    <w:rsid w:val="00DD075B"/>
    <w:rsid w:val="00DD45B4"/>
    <w:rsid w:val="00DD7124"/>
    <w:rsid w:val="00DE2490"/>
    <w:rsid w:val="00DE4BA9"/>
    <w:rsid w:val="00DE5186"/>
    <w:rsid w:val="00DE6363"/>
    <w:rsid w:val="00DE63B1"/>
    <w:rsid w:val="00DE6692"/>
    <w:rsid w:val="00DE6F18"/>
    <w:rsid w:val="00DE7B47"/>
    <w:rsid w:val="00DF005C"/>
    <w:rsid w:val="00DF12D4"/>
    <w:rsid w:val="00DF1B5C"/>
    <w:rsid w:val="00DF44A6"/>
    <w:rsid w:val="00DF552F"/>
    <w:rsid w:val="00DF5B49"/>
    <w:rsid w:val="00E0016E"/>
    <w:rsid w:val="00E02E22"/>
    <w:rsid w:val="00E032FC"/>
    <w:rsid w:val="00E0572A"/>
    <w:rsid w:val="00E07305"/>
    <w:rsid w:val="00E11459"/>
    <w:rsid w:val="00E13348"/>
    <w:rsid w:val="00E13663"/>
    <w:rsid w:val="00E14A60"/>
    <w:rsid w:val="00E1507B"/>
    <w:rsid w:val="00E1547E"/>
    <w:rsid w:val="00E17E78"/>
    <w:rsid w:val="00E207BE"/>
    <w:rsid w:val="00E209CD"/>
    <w:rsid w:val="00E23FFD"/>
    <w:rsid w:val="00E24472"/>
    <w:rsid w:val="00E24B35"/>
    <w:rsid w:val="00E24E8C"/>
    <w:rsid w:val="00E27133"/>
    <w:rsid w:val="00E27CBE"/>
    <w:rsid w:val="00E27FA1"/>
    <w:rsid w:val="00E34542"/>
    <w:rsid w:val="00E3630A"/>
    <w:rsid w:val="00E402E6"/>
    <w:rsid w:val="00E43504"/>
    <w:rsid w:val="00E466FA"/>
    <w:rsid w:val="00E50284"/>
    <w:rsid w:val="00E50BB8"/>
    <w:rsid w:val="00E50D0A"/>
    <w:rsid w:val="00E515C4"/>
    <w:rsid w:val="00E5179A"/>
    <w:rsid w:val="00E53727"/>
    <w:rsid w:val="00E5685D"/>
    <w:rsid w:val="00E60A51"/>
    <w:rsid w:val="00E6190C"/>
    <w:rsid w:val="00E65A43"/>
    <w:rsid w:val="00E7130C"/>
    <w:rsid w:val="00E71F90"/>
    <w:rsid w:val="00E75BD4"/>
    <w:rsid w:val="00E81DF9"/>
    <w:rsid w:val="00E832C5"/>
    <w:rsid w:val="00E835EB"/>
    <w:rsid w:val="00E848CA"/>
    <w:rsid w:val="00E85D6D"/>
    <w:rsid w:val="00E90CAB"/>
    <w:rsid w:val="00E920E4"/>
    <w:rsid w:val="00E93340"/>
    <w:rsid w:val="00E93975"/>
    <w:rsid w:val="00E9421E"/>
    <w:rsid w:val="00E9548A"/>
    <w:rsid w:val="00E95A0D"/>
    <w:rsid w:val="00E97C06"/>
    <w:rsid w:val="00EA0A06"/>
    <w:rsid w:val="00EA1A98"/>
    <w:rsid w:val="00EA2C92"/>
    <w:rsid w:val="00EA34D6"/>
    <w:rsid w:val="00EA4D97"/>
    <w:rsid w:val="00EA54DD"/>
    <w:rsid w:val="00EB0CAE"/>
    <w:rsid w:val="00EB1644"/>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07445"/>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2BEB"/>
    <w:rsid w:val="00F7341F"/>
    <w:rsid w:val="00F73663"/>
    <w:rsid w:val="00F77EAE"/>
    <w:rsid w:val="00F80DFC"/>
    <w:rsid w:val="00F836EB"/>
    <w:rsid w:val="00F836ED"/>
    <w:rsid w:val="00F83B6C"/>
    <w:rsid w:val="00F84C3B"/>
    <w:rsid w:val="00F8522F"/>
    <w:rsid w:val="00F861A5"/>
    <w:rsid w:val="00F8636E"/>
    <w:rsid w:val="00F91D1F"/>
    <w:rsid w:val="00F91D62"/>
    <w:rsid w:val="00F94261"/>
    <w:rsid w:val="00F94F53"/>
    <w:rsid w:val="00F963BA"/>
    <w:rsid w:val="00F9709F"/>
    <w:rsid w:val="00FA1B70"/>
    <w:rsid w:val="00FA56E5"/>
    <w:rsid w:val="00FA771B"/>
    <w:rsid w:val="00FA7FE9"/>
    <w:rsid w:val="00FB08D2"/>
    <w:rsid w:val="00FB10EC"/>
    <w:rsid w:val="00FB2664"/>
    <w:rsid w:val="00FB3023"/>
    <w:rsid w:val="00FB3F29"/>
    <w:rsid w:val="00FC3439"/>
    <w:rsid w:val="00FC42FA"/>
    <w:rsid w:val="00FC4C63"/>
    <w:rsid w:val="00FC6280"/>
    <w:rsid w:val="00FC6722"/>
    <w:rsid w:val="00FC78DA"/>
    <w:rsid w:val="00FD3033"/>
    <w:rsid w:val="00FD43BC"/>
    <w:rsid w:val="00FD5407"/>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35BCBCF9"/>
  <w15:docId w15:val="{81840D4E-C633-4569-A40D-34487FC2B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Char,Char Char Char,Char Char Char Char,Char 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uiPriority w:val="10"/>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cdt4ke">
    <w:name w:val="cdt4ke"/>
    <w:basedOn w:val="Normal"/>
    <w:rsid w:val="003B6E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aliases w:val="Normal (Web) Char Char Char, Char Char,Char Char Char Char1,Char Char Char Char Char,Char Char Char1"/>
    <w:basedOn w:val="DefaultParagraphFont"/>
    <w:link w:val="NormalWeb"/>
    <w:uiPriority w:val="99"/>
    <w:rsid w:val="00361832"/>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664936">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40730295">
      <w:bodyDiv w:val="1"/>
      <w:marLeft w:val="0"/>
      <w:marRight w:val="0"/>
      <w:marTop w:val="0"/>
      <w:marBottom w:val="0"/>
      <w:divBdr>
        <w:top w:val="none" w:sz="0" w:space="0" w:color="auto"/>
        <w:left w:val="none" w:sz="0" w:space="0" w:color="auto"/>
        <w:bottom w:val="none" w:sz="0" w:space="0" w:color="auto"/>
        <w:right w:val="none" w:sz="0" w:space="0" w:color="auto"/>
      </w:divBdr>
    </w:div>
    <w:div w:id="161818209">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36214360">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07007436">
      <w:bodyDiv w:val="1"/>
      <w:marLeft w:val="0"/>
      <w:marRight w:val="0"/>
      <w:marTop w:val="0"/>
      <w:marBottom w:val="0"/>
      <w:divBdr>
        <w:top w:val="none" w:sz="0" w:space="0" w:color="auto"/>
        <w:left w:val="none" w:sz="0" w:space="0" w:color="auto"/>
        <w:bottom w:val="none" w:sz="0" w:space="0" w:color="auto"/>
        <w:right w:val="none" w:sz="0" w:space="0" w:color="auto"/>
      </w:divBdr>
    </w:div>
    <w:div w:id="6752345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22067112">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15044833">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3699840">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517889835">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63484548">
      <w:bodyDiv w:val="1"/>
      <w:marLeft w:val="0"/>
      <w:marRight w:val="0"/>
      <w:marTop w:val="0"/>
      <w:marBottom w:val="0"/>
      <w:divBdr>
        <w:top w:val="none" w:sz="0" w:space="0" w:color="auto"/>
        <w:left w:val="none" w:sz="0" w:space="0" w:color="auto"/>
        <w:bottom w:val="none" w:sz="0" w:space="0" w:color="auto"/>
        <w:right w:val="none" w:sz="0" w:space="0" w:color="auto"/>
      </w:divBdr>
    </w:div>
    <w:div w:id="2084252123">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262</TotalTime>
  <Pages>9</Pages>
  <Words>2002</Words>
  <Characters>11415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264</cp:revision>
  <dcterms:created xsi:type="dcterms:W3CDTF">2024-05-24T12:49:00Z</dcterms:created>
  <dcterms:modified xsi:type="dcterms:W3CDTF">2024-06-10T08:39:00Z</dcterms:modified>
</cp:coreProperties>
</file>