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6DB0E3" w14:textId="77777777" w:rsidR="00C469EB" w:rsidRPr="00C469EB" w:rsidRDefault="008469D6" w:rsidP="007C6F32">
      <w:pPr>
        <w:autoSpaceDE w:val="0"/>
        <w:autoSpaceDN w:val="0"/>
        <w:adjustRightInd w:val="0"/>
        <w:spacing w:after="0" w:line="240" w:lineRule="auto"/>
        <w:rPr>
          <w:rFonts w:ascii="Times New Roman" w:hAnsi="Times New Roman" w:cs="Times New Roman"/>
          <w:b/>
          <w:color w:val="131413"/>
          <w:sz w:val="40"/>
          <w:szCs w:val="40"/>
        </w:rPr>
      </w:pPr>
      <w:r>
        <w:rPr>
          <w:rFonts w:ascii="Times New Roman" w:hAnsi="Times New Roman" w:cs="Times New Roman"/>
          <w:b/>
          <w:color w:val="131413"/>
          <w:sz w:val="40"/>
          <w:szCs w:val="40"/>
        </w:rPr>
        <w:t>ONLINE GOOD’S</w:t>
      </w:r>
      <w:r w:rsidR="00727725">
        <w:rPr>
          <w:rFonts w:ascii="Times New Roman" w:hAnsi="Times New Roman" w:cs="Times New Roman"/>
          <w:b/>
          <w:color w:val="131413"/>
          <w:sz w:val="40"/>
          <w:szCs w:val="40"/>
        </w:rPr>
        <w:t xml:space="preserve"> </w:t>
      </w:r>
    </w:p>
    <w:p w14:paraId="2C27AB77" w14:textId="77777777" w:rsidR="007C6F32" w:rsidRPr="004E1960" w:rsidRDefault="007C6F32" w:rsidP="007C6F32">
      <w:pPr>
        <w:autoSpaceDE w:val="0"/>
        <w:autoSpaceDN w:val="0"/>
        <w:adjustRightInd w:val="0"/>
        <w:spacing w:after="0" w:line="240" w:lineRule="auto"/>
        <w:rPr>
          <w:rFonts w:ascii="Times New Roman" w:hAnsi="Times New Roman" w:cs="Times New Roman"/>
          <w:color w:val="131413"/>
          <w:sz w:val="24"/>
          <w:szCs w:val="24"/>
        </w:rPr>
      </w:pPr>
    </w:p>
    <w:p w14:paraId="08E9B426" w14:textId="77777777" w:rsidR="00DF2EA1" w:rsidRPr="00B367E0" w:rsidRDefault="00DF2EA1" w:rsidP="00DF2EA1">
      <w:pPr>
        <w:autoSpaceDE w:val="0"/>
        <w:autoSpaceDN w:val="0"/>
        <w:adjustRightInd w:val="0"/>
        <w:spacing w:after="0" w:line="240" w:lineRule="auto"/>
        <w:rPr>
          <w:rFonts w:ascii="Times New Roman" w:hAnsi="Times New Roman" w:cs="Times New Roman"/>
          <w:color w:val="131413"/>
          <w:sz w:val="24"/>
          <w:szCs w:val="24"/>
        </w:rPr>
      </w:pPr>
    </w:p>
    <w:p w14:paraId="08B0C6F6" w14:textId="77777777" w:rsidR="00DF2EA1" w:rsidRPr="00B367E0" w:rsidRDefault="00727725" w:rsidP="00DF2EA1">
      <w:pPr>
        <w:autoSpaceDE w:val="0"/>
        <w:autoSpaceDN w:val="0"/>
        <w:adjustRightInd w:val="0"/>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Mr</w:t>
      </w:r>
      <w:r w:rsidR="008469D6">
        <w:rPr>
          <w:rFonts w:ascii="Times New Roman" w:hAnsi="Times New Roman" w:cs="Times New Roman"/>
          <w:color w:val="131413"/>
          <w:sz w:val="24"/>
          <w:szCs w:val="24"/>
        </w:rPr>
        <w:t>.M.Kirbadeevi</w:t>
      </w:r>
    </w:p>
    <w:p w14:paraId="00CD84D7" w14:textId="77777777" w:rsidR="00DF2EA1" w:rsidRPr="00B367E0" w:rsidRDefault="008469D6" w:rsidP="008469D6">
      <w:pPr>
        <w:autoSpaceDE w:val="0"/>
        <w:autoSpaceDN w:val="0"/>
        <w:adjustRightInd w:val="0"/>
        <w:spacing w:after="0" w:line="240" w:lineRule="auto"/>
        <w:rPr>
          <w:rFonts w:ascii="Times New Roman" w:hAnsi="Times New Roman" w:cs="Times New Roman"/>
          <w:color w:val="131413"/>
          <w:sz w:val="24"/>
          <w:szCs w:val="24"/>
        </w:rPr>
      </w:pPr>
      <w:r>
        <w:rPr>
          <w:rStyle w:val="Hyperlink"/>
          <w:rFonts w:ascii="Times New Roman" w:hAnsi="Times New Roman" w:cs="Times New Roman"/>
          <w:sz w:val="24"/>
          <w:szCs w:val="24"/>
        </w:rPr>
        <w:t>deepak.siet.ac.in</w:t>
      </w:r>
      <w:r w:rsidR="00D36DF0">
        <w:rPr>
          <w:rStyle w:val="Hyperlink"/>
          <w:rFonts w:ascii="Times New Roman" w:hAnsi="Times New Roman" w:cs="Times New Roman"/>
          <w:sz w:val="24"/>
          <w:szCs w:val="24"/>
        </w:rPr>
        <w:t>@</w:t>
      </w:r>
      <w:r w:rsidR="008C168A">
        <w:rPr>
          <w:rStyle w:val="Hyperlink"/>
          <w:rFonts w:ascii="Times New Roman" w:hAnsi="Times New Roman" w:cs="Times New Roman"/>
          <w:sz w:val="24"/>
          <w:szCs w:val="24"/>
        </w:rPr>
        <w:t>gmail.com</w:t>
      </w:r>
    </w:p>
    <w:p w14:paraId="676DEBCB" w14:textId="77777777" w:rsidR="00551FFC" w:rsidRPr="00B367E0" w:rsidRDefault="00551FFC" w:rsidP="00DF2EA1">
      <w:pPr>
        <w:autoSpaceDE w:val="0"/>
        <w:autoSpaceDN w:val="0"/>
        <w:adjustRightInd w:val="0"/>
        <w:spacing w:after="0" w:line="240" w:lineRule="auto"/>
        <w:rPr>
          <w:rFonts w:ascii="Times New Roman" w:hAnsi="Times New Roman" w:cs="Times New Roman"/>
          <w:color w:val="131413"/>
          <w:sz w:val="24"/>
          <w:szCs w:val="24"/>
        </w:rPr>
      </w:pPr>
    </w:p>
    <w:p w14:paraId="7EFBB3B8" w14:textId="77777777" w:rsidR="00551FFC" w:rsidRPr="00B367E0" w:rsidRDefault="008469D6" w:rsidP="00551FFC">
      <w:pPr>
        <w:autoSpaceDE w:val="0"/>
        <w:autoSpaceDN w:val="0"/>
        <w:adjustRightInd w:val="0"/>
        <w:spacing w:after="0" w:line="240" w:lineRule="auto"/>
        <w:rPr>
          <w:rFonts w:ascii="Times New Roman" w:hAnsi="Times New Roman" w:cs="Times New Roman"/>
          <w:color w:val="131413"/>
          <w:sz w:val="24"/>
          <w:szCs w:val="24"/>
        </w:rPr>
      </w:pPr>
      <w:r>
        <w:rPr>
          <w:rFonts w:ascii="Times New Roman" w:hAnsi="Times New Roman" w:cs="Times New Roman"/>
          <w:color w:val="131413"/>
          <w:sz w:val="24"/>
          <w:szCs w:val="24"/>
        </w:rPr>
        <w:t>T.Deepak</w:t>
      </w:r>
    </w:p>
    <w:p w14:paraId="192A9182" w14:textId="77777777" w:rsidR="00551FFC" w:rsidRPr="00B367E0" w:rsidRDefault="008469D6" w:rsidP="00551FFC">
      <w:pPr>
        <w:autoSpaceDE w:val="0"/>
        <w:autoSpaceDN w:val="0"/>
        <w:adjustRightInd w:val="0"/>
        <w:spacing w:after="0" w:line="240" w:lineRule="auto"/>
        <w:rPr>
          <w:rFonts w:ascii="Times New Roman" w:hAnsi="Times New Roman" w:cs="Times New Roman"/>
          <w:color w:val="131413"/>
          <w:sz w:val="24"/>
          <w:szCs w:val="24"/>
        </w:rPr>
      </w:pPr>
      <w:r>
        <w:rPr>
          <w:rStyle w:val="Hyperlink"/>
          <w:rFonts w:ascii="Times New Roman" w:hAnsi="Times New Roman" w:cs="Times New Roman"/>
          <w:sz w:val="24"/>
          <w:szCs w:val="24"/>
        </w:rPr>
        <w:t>t48995622</w:t>
      </w:r>
      <w:r w:rsidR="008C168A">
        <w:rPr>
          <w:rStyle w:val="Hyperlink"/>
          <w:rFonts w:ascii="Times New Roman" w:hAnsi="Times New Roman" w:cs="Times New Roman"/>
          <w:sz w:val="24"/>
          <w:szCs w:val="24"/>
        </w:rPr>
        <w:t>@gmail.com</w:t>
      </w:r>
    </w:p>
    <w:p w14:paraId="111CDEDA" w14:textId="77777777" w:rsidR="00551FFC" w:rsidRPr="00B367E0" w:rsidRDefault="00551FFC" w:rsidP="00DF2EA1">
      <w:pPr>
        <w:autoSpaceDE w:val="0"/>
        <w:autoSpaceDN w:val="0"/>
        <w:adjustRightInd w:val="0"/>
        <w:spacing w:after="0" w:line="240" w:lineRule="auto"/>
        <w:rPr>
          <w:rFonts w:ascii="TfnqrsAdvTT3713a231" w:hAnsi="TfnqrsAdvTT3713a231" w:cs="TfnqrsAdvTT3713a231"/>
          <w:color w:val="131413"/>
          <w:sz w:val="24"/>
          <w:szCs w:val="24"/>
        </w:rPr>
      </w:pPr>
    </w:p>
    <w:p w14:paraId="1B9E14A2" w14:textId="77777777" w:rsidR="00DF2EA1" w:rsidRPr="00B367E0" w:rsidRDefault="00551FFC" w:rsidP="00DF2EA1">
      <w:pPr>
        <w:autoSpaceDE w:val="0"/>
        <w:autoSpaceDN w:val="0"/>
        <w:adjustRightInd w:val="0"/>
        <w:spacing w:after="0" w:line="240" w:lineRule="auto"/>
        <w:rPr>
          <w:rFonts w:ascii="TfnqrsAdvTT3713a231" w:hAnsi="TfnqrsAdvTT3713a231" w:cs="TfnqrsAdvTT3713a231"/>
          <w:color w:val="131413"/>
          <w:sz w:val="24"/>
          <w:szCs w:val="24"/>
        </w:rPr>
      </w:pPr>
      <w:r w:rsidRPr="00B367E0">
        <w:rPr>
          <w:rFonts w:ascii="TfnqrsAdvTT3713a231" w:hAnsi="TfnqrsAdvTT3713a231" w:cs="TfnqrsAdvTT3713a231"/>
          <w:color w:val="131413"/>
          <w:sz w:val="24"/>
          <w:szCs w:val="24"/>
        </w:rPr>
        <w:t xml:space="preserve">Sri Shakthi </w:t>
      </w:r>
      <w:r w:rsidR="00DF2EA1" w:rsidRPr="00B367E0">
        <w:rPr>
          <w:rFonts w:ascii="TfnqrsAdvTT3713a231" w:hAnsi="TfnqrsAdvTT3713a231" w:cs="TfnqrsAdvTT3713a231"/>
          <w:color w:val="131413"/>
          <w:sz w:val="24"/>
          <w:szCs w:val="24"/>
        </w:rPr>
        <w:t xml:space="preserve">Institute of </w:t>
      </w:r>
      <w:r w:rsidRPr="00B367E0">
        <w:rPr>
          <w:rFonts w:ascii="TfnqrsAdvTT3713a231" w:hAnsi="TfnqrsAdvTT3713a231" w:cs="TfnqrsAdvTT3713a231"/>
          <w:color w:val="131413"/>
          <w:sz w:val="24"/>
          <w:szCs w:val="24"/>
        </w:rPr>
        <w:t xml:space="preserve">Engineering and </w:t>
      </w:r>
      <w:r w:rsidR="00DF2EA1" w:rsidRPr="00B367E0">
        <w:rPr>
          <w:rFonts w:ascii="TfnqrsAdvTT3713a231" w:hAnsi="TfnqrsAdvTT3713a231" w:cs="TfnqrsAdvTT3713a231"/>
          <w:color w:val="131413"/>
          <w:sz w:val="24"/>
          <w:szCs w:val="24"/>
        </w:rPr>
        <w:t>Technology, Coimbatore</w:t>
      </w:r>
      <w:r w:rsidR="00B367E0">
        <w:rPr>
          <w:rFonts w:ascii="TfnqrsAdvTT3713a231" w:hAnsi="TfnqrsAdvTT3713a231" w:cs="TfnqrsAdvTT3713a231"/>
          <w:color w:val="131413"/>
          <w:sz w:val="24"/>
          <w:szCs w:val="24"/>
        </w:rPr>
        <w:t>.</w:t>
      </w:r>
    </w:p>
    <w:p w14:paraId="1A8A509D" w14:textId="77777777" w:rsidR="00551FFC" w:rsidRPr="00B367E0" w:rsidRDefault="00551FFC" w:rsidP="00551FFC">
      <w:pPr>
        <w:autoSpaceDE w:val="0"/>
        <w:autoSpaceDN w:val="0"/>
        <w:adjustRightInd w:val="0"/>
        <w:spacing w:after="0" w:line="240" w:lineRule="auto"/>
        <w:rPr>
          <w:rFonts w:ascii="TfnqrsAdvTT3713a231" w:hAnsi="TfnqrsAdvTT3713a231" w:cs="TfnqrsAdvTT3713a231"/>
          <w:color w:val="131413"/>
          <w:sz w:val="24"/>
          <w:szCs w:val="24"/>
        </w:rPr>
      </w:pPr>
      <w:r w:rsidRPr="00B367E0">
        <w:rPr>
          <w:rFonts w:ascii="TfnqrsAdvTT3713a231" w:hAnsi="TfnqrsAdvTT3713a231" w:cs="TfnqrsAdvTT3713a231"/>
          <w:color w:val="131413"/>
          <w:sz w:val="24"/>
          <w:szCs w:val="24"/>
        </w:rPr>
        <w:t xml:space="preserve">Department of </w:t>
      </w:r>
      <w:r w:rsidR="00BE38D2">
        <w:rPr>
          <w:rFonts w:ascii="TfnqrsAdvTT3713a231" w:hAnsi="TfnqrsAdvTT3713a231" w:cs="TfnqrsAdvTT3713a231"/>
          <w:color w:val="131413"/>
          <w:sz w:val="24"/>
          <w:szCs w:val="24"/>
        </w:rPr>
        <w:t xml:space="preserve"> </w:t>
      </w:r>
      <w:r w:rsidRPr="00B367E0">
        <w:rPr>
          <w:rFonts w:ascii="TfnqrsAdvTT3713a231" w:hAnsi="TfnqrsAdvTT3713a231" w:cs="TfnqrsAdvTT3713a231"/>
          <w:color w:val="131413"/>
          <w:sz w:val="24"/>
          <w:szCs w:val="24"/>
        </w:rPr>
        <w:t xml:space="preserve"> </w:t>
      </w:r>
      <w:r w:rsidR="00DF2EA1" w:rsidRPr="00B367E0">
        <w:rPr>
          <w:rFonts w:ascii="TfnqrsAdvTT3713a231" w:hAnsi="TfnqrsAdvTT3713a231" w:cs="TfnqrsAdvTT3713a231"/>
          <w:color w:val="131413"/>
          <w:sz w:val="24"/>
          <w:szCs w:val="24"/>
        </w:rPr>
        <w:t xml:space="preserve">IT, </w:t>
      </w:r>
      <w:r w:rsidRPr="00B367E0">
        <w:rPr>
          <w:rFonts w:ascii="TfnqrsAdvTT3713a231" w:hAnsi="TfnqrsAdvTT3713a231" w:cs="TfnqrsAdvTT3713a231"/>
          <w:color w:val="131413"/>
          <w:sz w:val="24"/>
          <w:szCs w:val="24"/>
        </w:rPr>
        <w:t>Sri Shakthi Institute of Engineering and Technolo</w:t>
      </w:r>
      <w:r w:rsidR="00B367E0">
        <w:rPr>
          <w:rFonts w:ascii="TfnqrsAdvTT3713a231" w:hAnsi="TfnqrsAdvTT3713a231" w:cs="TfnqrsAdvTT3713a231"/>
          <w:color w:val="131413"/>
          <w:sz w:val="24"/>
          <w:szCs w:val="24"/>
        </w:rPr>
        <w:t>gy, Coimbatore.</w:t>
      </w:r>
    </w:p>
    <w:p w14:paraId="47434EA2" w14:textId="77777777" w:rsidR="007C6F32" w:rsidRPr="00B367E0" w:rsidRDefault="007C6F32" w:rsidP="00551FFC">
      <w:pPr>
        <w:autoSpaceDE w:val="0"/>
        <w:autoSpaceDN w:val="0"/>
        <w:adjustRightInd w:val="0"/>
        <w:spacing w:after="0" w:line="240" w:lineRule="auto"/>
        <w:rPr>
          <w:b/>
          <w:sz w:val="24"/>
          <w:szCs w:val="24"/>
        </w:rPr>
      </w:pPr>
    </w:p>
    <w:p w14:paraId="7C2C6E25" w14:textId="77777777" w:rsidR="00551FFC" w:rsidRDefault="00551FFC" w:rsidP="00551FFC">
      <w:pPr>
        <w:autoSpaceDE w:val="0"/>
        <w:autoSpaceDN w:val="0"/>
        <w:adjustRightInd w:val="0"/>
        <w:spacing w:after="0" w:line="240" w:lineRule="auto"/>
        <w:rPr>
          <w:b/>
          <w:sz w:val="35"/>
          <w:szCs w:val="35"/>
        </w:rPr>
      </w:pPr>
    </w:p>
    <w:p w14:paraId="4F8A84B7" w14:textId="77777777" w:rsidR="00551FFC" w:rsidRPr="0062126B" w:rsidRDefault="0062126B" w:rsidP="00551FFC">
      <w:pPr>
        <w:autoSpaceDE w:val="0"/>
        <w:autoSpaceDN w:val="0"/>
        <w:adjustRightInd w:val="0"/>
        <w:spacing w:after="0" w:line="240" w:lineRule="auto"/>
        <w:rPr>
          <w:rFonts w:ascii="Times New Roman" w:hAnsi="Times New Roman" w:cs="Times New Roman"/>
          <w:b/>
          <w:sz w:val="28"/>
          <w:szCs w:val="28"/>
        </w:rPr>
      </w:pPr>
      <w:r w:rsidRPr="0062126B">
        <w:rPr>
          <w:rFonts w:ascii="Times New Roman" w:hAnsi="Times New Roman" w:cs="Times New Roman"/>
          <w:b/>
          <w:sz w:val="28"/>
          <w:szCs w:val="28"/>
        </w:rPr>
        <w:t>Abstract</w:t>
      </w:r>
      <w:r w:rsidR="00551FFC" w:rsidRPr="0062126B">
        <w:rPr>
          <w:rFonts w:ascii="Times New Roman" w:hAnsi="Times New Roman" w:cs="Times New Roman"/>
          <w:b/>
          <w:sz w:val="28"/>
          <w:szCs w:val="28"/>
        </w:rPr>
        <w:t>:</w:t>
      </w:r>
    </w:p>
    <w:p w14:paraId="10124350" w14:textId="77777777" w:rsidR="00B367E0" w:rsidRDefault="00B367E0" w:rsidP="00750550">
      <w:pPr>
        <w:autoSpaceDE w:val="0"/>
        <w:autoSpaceDN w:val="0"/>
        <w:adjustRightInd w:val="0"/>
        <w:spacing w:after="0" w:line="240" w:lineRule="auto"/>
        <w:jc w:val="both"/>
        <w:rPr>
          <w:rFonts w:ascii="Times New Roman" w:hAnsi="Times New Roman" w:cs="Times New Roman"/>
          <w:b/>
          <w:sz w:val="24"/>
          <w:szCs w:val="24"/>
        </w:rPr>
      </w:pPr>
    </w:p>
    <w:p w14:paraId="27AD1DF2" w14:textId="77777777" w:rsidR="008469D6" w:rsidRDefault="003D4321" w:rsidP="008469D6">
      <w:pPr>
        <w:pStyle w:val="NormalWeb"/>
      </w:pPr>
      <w:r w:rsidRPr="003D4321">
        <w:rPr>
          <w:color w:val="0D0D0D"/>
          <w:shd w:val="clear" w:color="auto" w:fill="FFFFFF"/>
        </w:rPr>
        <w:tab/>
      </w:r>
      <w:r w:rsidR="008469D6">
        <w:t>Online shopping has revolutionized the way we shop, offering unparalleled convenience and access to a vast array of products at our fingertips. Instead of navigating crowded aisles and waiting in long checkout lines, consumers can now browse and purchase items from the comfort of their own homes or on the go via smartphones and tablets.</w:t>
      </w:r>
    </w:p>
    <w:p w14:paraId="37628423" w14:textId="77777777" w:rsidR="008469D6" w:rsidRDefault="008469D6" w:rsidP="008469D6">
      <w:pPr>
        <w:pStyle w:val="NormalWeb"/>
      </w:pPr>
      <w:r>
        <w:t>With online shopping, geographical barriers disappear, allowing shoppers to explore products from around the globe without leaving their homes. This accessibility opens up a world of possibilities, enabling consumers to find unique items and discover niche brands that may not be available locally.</w:t>
      </w:r>
    </w:p>
    <w:p w14:paraId="59740788" w14:textId="77777777" w:rsidR="00551FFC" w:rsidRPr="00750514" w:rsidRDefault="00551FFC" w:rsidP="00750550">
      <w:pPr>
        <w:autoSpaceDE w:val="0"/>
        <w:autoSpaceDN w:val="0"/>
        <w:adjustRightInd w:val="0"/>
        <w:spacing w:after="0" w:line="360" w:lineRule="auto"/>
        <w:jc w:val="both"/>
        <w:rPr>
          <w:rFonts w:ascii="Times New Roman" w:hAnsi="Times New Roman" w:cs="Times New Roman"/>
          <w:color w:val="0D0D0D"/>
          <w:sz w:val="24"/>
          <w:szCs w:val="24"/>
          <w:shd w:val="clear" w:color="auto" w:fill="FFFFFF"/>
        </w:rPr>
      </w:pPr>
    </w:p>
    <w:p w14:paraId="5351DDEC" w14:textId="77777777" w:rsidR="00035A7A" w:rsidRDefault="00035A7A" w:rsidP="00551FFC">
      <w:pPr>
        <w:autoSpaceDE w:val="0"/>
        <w:autoSpaceDN w:val="0"/>
        <w:adjustRightInd w:val="0"/>
        <w:spacing w:after="0" w:line="240" w:lineRule="auto"/>
        <w:rPr>
          <w:rFonts w:ascii="Times New Roman" w:hAnsi="Times New Roman" w:cs="Times New Roman"/>
          <w:color w:val="0D0D0D"/>
          <w:sz w:val="24"/>
          <w:szCs w:val="24"/>
          <w:shd w:val="clear" w:color="auto" w:fill="FFFFFF"/>
        </w:rPr>
      </w:pPr>
    </w:p>
    <w:p w14:paraId="06BB87B2" w14:textId="77777777" w:rsidR="00035A7A" w:rsidRDefault="00035A7A" w:rsidP="00551FFC">
      <w:pPr>
        <w:autoSpaceDE w:val="0"/>
        <w:autoSpaceDN w:val="0"/>
        <w:adjustRightInd w:val="0"/>
        <w:spacing w:after="0" w:line="240" w:lineRule="auto"/>
        <w:rPr>
          <w:rFonts w:ascii="Times New Roman" w:hAnsi="Times New Roman" w:cs="Times New Roman"/>
          <w:color w:val="0D0D0D"/>
          <w:sz w:val="24"/>
          <w:szCs w:val="24"/>
          <w:shd w:val="clear" w:color="auto" w:fill="FFFFFF"/>
        </w:rPr>
      </w:pPr>
    </w:p>
    <w:p w14:paraId="63516CC9" w14:textId="77777777" w:rsidR="00750514" w:rsidRPr="00B367E0" w:rsidRDefault="00750514" w:rsidP="00551FFC">
      <w:pPr>
        <w:autoSpaceDE w:val="0"/>
        <w:autoSpaceDN w:val="0"/>
        <w:adjustRightInd w:val="0"/>
        <w:spacing w:after="0" w:line="240" w:lineRule="auto"/>
        <w:rPr>
          <w:rFonts w:ascii="Times New Roman" w:hAnsi="Times New Roman" w:cs="Times New Roman"/>
          <w:b/>
          <w:sz w:val="24"/>
          <w:szCs w:val="24"/>
        </w:rPr>
      </w:pPr>
    </w:p>
    <w:p w14:paraId="45C752E8" w14:textId="77777777" w:rsidR="008F23D3" w:rsidRDefault="008F23D3" w:rsidP="0062126B">
      <w:pPr>
        <w:autoSpaceDE w:val="0"/>
        <w:autoSpaceDN w:val="0"/>
        <w:adjustRightInd w:val="0"/>
        <w:spacing w:after="0" w:line="240" w:lineRule="auto"/>
        <w:rPr>
          <w:rFonts w:ascii="Times New Roman" w:hAnsi="Times New Roman" w:cs="Times New Roman"/>
          <w:b/>
          <w:sz w:val="28"/>
          <w:szCs w:val="28"/>
        </w:rPr>
      </w:pPr>
    </w:p>
    <w:p w14:paraId="0AC459BD" w14:textId="77777777" w:rsidR="008F23D3" w:rsidRDefault="008F23D3" w:rsidP="0062126B">
      <w:pPr>
        <w:autoSpaceDE w:val="0"/>
        <w:autoSpaceDN w:val="0"/>
        <w:adjustRightInd w:val="0"/>
        <w:spacing w:after="0" w:line="240" w:lineRule="auto"/>
        <w:rPr>
          <w:rFonts w:ascii="Times New Roman" w:hAnsi="Times New Roman" w:cs="Times New Roman"/>
          <w:b/>
          <w:sz w:val="28"/>
          <w:szCs w:val="28"/>
        </w:rPr>
      </w:pPr>
    </w:p>
    <w:p w14:paraId="29B357C4" w14:textId="77777777" w:rsidR="00750514" w:rsidRPr="00750514" w:rsidRDefault="0062126B" w:rsidP="008F23D3">
      <w:pPr>
        <w:autoSpaceDE w:val="0"/>
        <w:autoSpaceDN w:val="0"/>
        <w:adjustRightInd w:val="0"/>
        <w:spacing w:after="0" w:line="240" w:lineRule="auto"/>
        <w:rPr>
          <w:b/>
          <w:sz w:val="24"/>
          <w:szCs w:val="24"/>
        </w:rPr>
      </w:pPr>
      <w:r>
        <w:rPr>
          <w:rFonts w:ascii="Times New Roman" w:hAnsi="Times New Roman" w:cs="Times New Roman"/>
          <w:b/>
          <w:sz w:val="28"/>
          <w:szCs w:val="28"/>
        </w:rPr>
        <w:t>Introduction</w:t>
      </w:r>
      <w:r w:rsidRPr="0062126B">
        <w:rPr>
          <w:rFonts w:ascii="Times New Roman" w:hAnsi="Times New Roman" w:cs="Times New Roman"/>
          <w:b/>
          <w:sz w:val="28"/>
          <w:szCs w:val="28"/>
        </w:rPr>
        <w:t>:</w:t>
      </w:r>
      <w:r w:rsidR="008F23D3">
        <w:rPr>
          <w:b/>
          <w:sz w:val="24"/>
          <w:szCs w:val="24"/>
        </w:rPr>
        <w:t xml:space="preserve">            </w:t>
      </w:r>
      <w:r w:rsidR="00750514">
        <w:rPr>
          <w:b/>
          <w:sz w:val="24"/>
          <w:szCs w:val="24"/>
        </w:rPr>
        <w:t xml:space="preserve"> </w:t>
      </w:r>
    </w:p>
    <w:p w14:paraId="603AC534" w14:textId="77777777" w:rsidR="00750514" w:rsidRPr="008D1B73" w:rsidRDefault="008F23D3" w:rsidP="008F23D3">
      <w:pPr>
        <w:tabs>
          <w:tab w:val="left" w:pos="1503"/>
        </w:tabs>
        <w:spacing w:before="5"/>
        <w:ind w:left="1105"/>
        <w:rPr>
          <w:b/>
          <w:sz w:val="24"/>
          <w:szCs w:val="24"/>
        </w:rPr>
      </w:pPr>
      <w:r>
        <w:rPr>
          <w:b/>
          <w:sz w:val="24"/>
          <w:szCs w:val="24"/>
        </w:rPr>
        <w:tab/>
      </w:r>
      <w:r w:rsidR="00750514" w:rsidRPr="008D1B73">
        <w:rPr>
          <w:b/>
          <w:sz w:val="24"/>
          <w:szCs w:val="24"/>
        </w:rPr>
        <w:t xml:space="preserve"> </w:t>
      </w:r>
    </w:p>
    <w:p w14:paraId="49AC5546" w14:textId="77777777" w:rsidR="006E7C43" w:rsidRDefault="006E7C43" w:rsidP="006E7C43">
      <w:pPr>
        <w:pStyle w:val="NormalWeb"/>
      </w:pPr>
      <w:r>
        <w:rPr>
          <w:rFonts w:hAnsi="Symbol"/>
        </w:rPr>
        <w:t></w:t>
      </w:r>
      <w:r>
        <w:t xml:space="preserve">  </w:t>
      </w:r>
      <w:r>
        <w:rPr>
          <w:rStyle w:val="Strong"/>
          <w:rFonts w:eastAsiaTheme="majorEastAsia"/>
        </w:rPr>
        <w:t>Convenience</w:t>
      </w:r>
      <w:r>
        <w:t>: Shop anytime, anywhere, without the constraints of store hours or travel time.</w:t>
      </w:r>
    </w:p>
    <w:p w14:paraId="73504228" w14:textId="77777777" w:rsidR="006E7C43" w:rsidRDefault="006E7C43" w:rsidP="006E7C43">
      <w:pPr>
        <w:pStyle w:val="NormalWeb"/>
      </w:pPr>
      <w:r>
        <w:rPr>
          <w:rFonts w:hAnsi="Symbol"/>
        </w:rPr>
        <w:t></w:t>
      </w:r>
      <w:r>
        <w:t xml:space="preserve">  </w:t>
      </w:r>
      <w:r>
        <w:rPr>
          <w:rStyle w:val="Strong"/>
          <w:rFonts w:eastAsiaTheme="majorEastAsia"/>
        </w:rPr>
        <w:t>Variety</w:t>
      </w:r>
      <w:r>
        <w:t>: Access a vast selection of products ranging from everyday essentials to specialty items.</w:t>
      </w:r>
    </w:p>
    <w:p w14:paraId="6906EFAA" w14:textId="77777777" w:rsidR="006E7C43" w:rsidRDefault="006E7C43" w:rsidP="006E7C43">
      <w:pPr>
        <w:pStyle w:val="NormalWeb"/>
      </w:pPr>
      <w:r>
        <w:rPr>
          <w:rFonts w:hAnsi="Symbol"/>
        </w:rPr>
        <w:t></w:t>
      </w:r>
      <w:r>
        <w:t xml:space="preserve">  </w:t>
      </w:r>
      <w:r>
        <w:rPr>
          <w:rStyle w:val="Strong"/>
          <w:rFonts w:eastAsiaTheme="majorEastAsia"/>
        </w:rPr>
        <w:t>Price Comparison</w:t>
      </w:r>
      <w:r>
        <w:t>: Easily compare prices across different retailers to find the best deals and discounts.</w:t>
      </w:r>
    </w:p>
    <w:p w14:paraId="4A2545C4" w14:textId="77777777" w:rsidR="006E7C43" w:rsidRDefault="006E7C43" w:rsidP="006E7C43">
      <w:pPr>
        <w:pStyle w:val="NormalWeb"/>
      </w:pPr>
      <w:r>
        <w:rPr>
          <w:rFonts w:hAnsi="Symbol"/>
        </w:rPr>
        <w:lastRenderedPageBreak/>
        <w:t></w:t>
      </w:r>
      <w:r>
        <w:t xml:space="preserve">  </w:t>
      </w:r>
      <w:r>
        <w:rPr>
          <w:rStyle w:val="Strong"/>
          <w:rFonts w:eastAsiaTheme="majorEastAsia"/>
        </w:rPr>
        <w:t>Reviews and Recommendations</w:t>
      </w:r>
      <w:r>
        <w:t>: Benefit from customer reviews and recommendations to make informed purchasing decisions.</w:t>
      </w:r>
    </w:p>
    <w:p w14:paraId="12F25775" w14:textId="77777777" w:rsidR="006E7C43" w:rsidRDefault="006E7C43" w:rsidP="006E7C43">
      <w:pPr>
        <w:pStyle w:val="NormalWeb"/>
      </w:pPr>
      <w:r>
        <w:rPr>
          <w:rFonts w:hAnsi="Symbol"/>
        </w:rPr>
        <w:t></w:t>
      </w:r>
      <w:r>
        <w:t xml:space="preserve">  </w:t>
      </w:r>
      <w:r>
        <w:rPr>
          <w:rStyle w:val="Strong"/>
          <w:rFonts w:eastAsiaTheme="majorEastAsia"/>
        </w:rPr>
        <w:t>Personalization</w:t>
      </w:r>
      <w:r>
        <w:t>: Enjoy personalized recommendations based on past purchases and browsing history.</w:t>
      </w:r>
    </w:p>
    <w:p w14:paraId="7611E284" w14:textId="77777777" w:rsidR="006E7C43" w:rsidRDefault="006E7C43" w:rsidP="006E7C43">
      <w:pPr>
        <w:pStyle w:val="NormalWeb"/>
      </w:pPr>
      <w:r>
        <w:rPr>
          <w:rFonts w:hAnsi="Symbol"/>
        </w:rPr>
        <w:t></w:t>
      </w:r>
      <w:r>
        <w:t xml:space="preserve">  </w:t>
      </w:r>
      <w:r>
        <w:rPr>
          <w:rStyle w:val="Strong"/>
          <w:rFonts w:eastAsiaTheme="majorEastAsia"/>
        </w:rPr>
        <w:t>Ease of Payment</w:t>
      </w:r>
      <w:r>
        <w:t>: Secure payment options and multiple payment methods make transactions smooth and hassle-free.</w:t>
      </w:r>
    </w:p>
    <w:p w14:paraId="272BD8F1" w14:textId="77777777" w:rsidR="006E7C43" w:rsidRDefault="006E7C43" w:rsidP="006E7C43">
      <w:pPr>
        <w:pStyle w:val="NormalWeb"/>
      </w:pPr>
      <w:r>
        <w:rPr>
          <w:rFonts w:hAnsi="Symbol"/>
        </w:rPr>
        <w:t></w:t>
      </w:r>
      <w:r>
        <w:t xml:space="preserve">  </w:t>
      </w:r>
      <w:r>
        <w:rPr>
          <w:rStyle w:val="Strong"/>
          <w:rFonts w:eastAsiaTheme="majorEastAsia"/>
        </w:rPr>
        <w:t>Doorstep Delivery</w:t>
      </w:r>
      <w:r>
        <w:t>: Have your purchases delivered directly to your doorstep, saving time and effort.</w:t>
      </w:r>
    </w:p>
    <w:p w14:paraId="582E5A1C"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Online shopping has transformed the retail landscape, revolutionizing how consumers purchase goods and services. This essay delves into the evolution, trends, benefits, challenges, and future prospects of online shopping, examining its profound impact on commerce, society, and individual behavior.</w:t>
      </w:r>
    </w:p>
    <w:p w14:paraId="0543C5BB"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1. Introduction:</w:t>
      </w:r>
    </w:p>
    <w:p w14:paraId="14055D72" w14:textId="77777777" w:rsidR="0049378B" w:rsidRPr="0049378B" w:rsidRDefault="0049378B" w:rsidP="0049378B">
      <w:pPr>
        <w:numPr>
          <w:ilvl w:val="0"/>
          <w:numId w:val="51"/>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Definition and Conceptual Framework</w:t>
      </w:r>
    </w:p>
    <w:p w14:paraId="2CDE8EF8" w14:textId="77777777" w:rsidR="0049378B" w:rsidRPr="0049378B" w:rsidRDefault="0049378B" w:rsidP="0049378B">
      <w:pPr>
        <w:numPr>
          <w:ilvl w:val="0"/>
          <w:numId w:val="51"/>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Historical Overview of Online Shopping</w:t>
      </w:r>
    </w:p>
    <w:p w14:paraId="711F8E8A"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2. Evolution of Online Shopping:</w:t>
      </w:r>
    </w:p>
    <w:p w14:paraId="62AC4B27" w14:textId="77777777" w:rsidR="0049378B" w:rsidRPr="0049378B" w:rsidRDefault="0049378B" w:rsidP="0049378B">
      <w:pPr>
        <w:numPr>
          <w:ilvl w:val="0"/>
          <w:numId w:val="52"/>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Early Beginnings and Milestones</w:t>
      </w:r>
    </w:p>
    <w:p w14:paraId="06CBFD4D" w14:textId="77777777" w:rsidR="0049378B" w:rsidRPr="0049378B" w:rsidRDefault="0049378B" w:rsidP="0049378B">
      <w:pPr>
        <w:numPr>
          <w:ilvl w:val="0"/>
          <w:numId w:val="52"/>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Technological Advancements and Innovations</w:t>
      </w:r>
    </w:p>
    <w:p w14:paraId="5AC11630" w14:textId="77777777" w:rsidR="0049378B" w:rsidRPr="0049378B" w:rsidRDefault="0049378B" w:rsidP="0049378B">
      <w:pPr>
        <w:numPr>
          <w:ilvl w:val="0"/>
          <w:numId w:val="52"/>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Emergence of E-commerce Giants and Marketplaces</w:t>
      </w:r>
    </w:p>
    <w:p w14:paraId="3C7D1783"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3. Key Players in the Online Shopping Ecosystem:</w:t>
      </w:r>
    </w:p>
    <w:p w14:paraId="25FBE1E5" w14:textId="77777777" w:rsidR="0049378B" w:rsidRPr="0049378B" w:rsidRDefault="0049378B" w:rsidP="0049378B">
      <w:pPr>
        <w:numPr>
          <w:ilvl w:val="0"/>
          <w:numId w:val="53"/>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E-commerce Platforms and Marketplaces</w:t>
      </w:r>
    </w:p>
    <w:p w14:paraId="4B15D7D8" w14:textId="77777777" w:rsidR="0049378B" w:rsidRPr="0049378B" w:rsidRDefault="0049378B" w:rsidP="0049378B">
      <w:pPr>
        <w:numPr>
          <w:ilvl w:val="0"/>
          <w:numId w:val="53"/>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Retailers and Brands</w:t>
      </w:r>
    </w:p>
    <w:p w14:paraId="20066884" w14:textId="77777777" w:rsidR="0049378B" w:rsidRPr="0049378B" w:rsidRDefault="0049378B" w:rsidP="0049378B">
      <w:pPr>
        <w:numPr>
          <w:ilvl w:val="0"/>
          <w:numId w:val="53"/>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Payment Gateways and Financial Institutions</w:t>
      </w:r>
    </w:p>
    <w:p w14:paraId="30E44AC6" w14:textId="77777777" w:rsidR="0049378B" w:rsidRPr="0049378B" w:rsidRDefault="0049378B" w:rsidP="0049378B">
      <w:pPr>
        <w:numPr>
          <w:ilvl w:val="0"/>
          <w:numId w:val="53"/>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Logistics and Fulfillment Services</w:t>
      </w:r>
    </w:p>
    <w:p w14:paraId="411557F6"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4. Trends and Dynamics Shaping Online Shopping:</w:t>
      </w:r>
    </w:p>
    <w:p w14:paraId="6ADC3D86" w14:textId="77777777" w:rsidR="0049378B" w:rsidRPr="0049378B" w:rsidRDefault="0049378B" w:rsidP="0049378B">
      <w:pPr>
        <w:numPr>
          <w:ilvl w:val="0"/>
          <w:numId w:val="54"/>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Mobile Commerce (M-Commerce)</w:t>
      </w:r>
    </w:p>
    <w:p w14:paraId="1E31309F" w14:textId="77777777" w:rsidR="0049378B" w:rsidRPr="0049378B" w:rsidRDefault="0049378B" w:rsidP="0049378B">
      <w:pPr>
        <w:numPr>
          <w:ilvl w:val="0"/>
          <w:numId w:val="54"/>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Social Commerce and Influencer Marketing</w:t>
      </w:r>
    </w:p>
    <w:p w14:paraId="60230FD0" w14:textId="77777777" w:rsidR="0049378B" w:rsidRPr="0049378B" w:rsidRDefault="0049378B" w:rsidP="0049378B">
      <w:pPr>
        <w:numPr>
          <w:ilvl w:val="0"/>
          <w:numId w:val="54"/>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Personalization and Customer Experience</w:t>
      </w:r>
    </w:p>
    <w:p w14:paraId="3C22866A" w14:textId="77777777" w:rsidR="0049378B" w:rsidRPr="0049378B" w:rsidRDefault="0049378B" w:rsidP="0049378B">
      <w:pPr>
        <w:numPr>
          <w:ilvl w:val="0"/>
          <w:numId w:val="54"/>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Omnichannel Retailing</w:t>
      </w:r>
    </w:p>
    <w:p w14:paraId="138B60E9" w14:textId="77777777" w:rsidR="0049378B" w:rsidRPr="0049378B" w:rsidRDefault="0049378B" w:rsidP="0049378B">
      <w:pPr>
        <w:numPr>
          <w:ilvl w:val="0"/>
          <w:numId w:val="54"/>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Subscription-Based Models</w:t>
      </w:r>
    </w:p>
    <w:p w14:paraId="65117A4C" w14:textId="77777777" w:rsidR="0049378B" w:rsidRPr="0049378B" w:rsidRDefault="0049378B" w:rsidP="0049378B">
      <w:pPr>
        <w:numPr>
          <w:ilvl w:val="0"/>
          <w:numId w:val="54"/>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Virtual Reality (VR) and Augmented Reality (AR) Shopping Experiences</w:t>
      </w:r>
    </w:p>
    <w:p w14:paraId="6A8DA387"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5. Benefits of Online Shopping:</w:t>
      </w:r>
    </w:p>
    <w:p w14:paraId="56C75DCA" w14:textId="77777777" w:rsidR="0049378B" w:rsidRPr="0049378B" w:rsidRDefault="0049378B" w:rsidP="0049378B">
      <w:pPr>
        <w:numPr>
          <w:ilvl w:val="0"/>
          <w:numId w:val="55"/>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lastRenderedPageBreak/>
        <w:t>Convenience and Accessibility</w:t>
      </w:r>
    </w:p>
    <w:p w14:paraId="3965EFDE" w14:textId="77777777" w:rsidR="0049378B" w:rsidRPr="0049378B" w:rsidRDefault="0049378B" w:rsidP="0049378B">
      <w:pPr>
        <w:numPr>
          <w:ilvl w:val="0"/>
          <w:numId w:val="55"/>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Expanded Product Selection</w:t>
      </w:r>
    </w:p>
    <w:p w14:paraId="16AFD731" w14:textId="77777777" w:rsidR="0049378B" w:rsidRPr="0049378B" w:rsidRDefault="0049378B" w:rsidP="0049378B">
      <w:pPr>
        <w:numPr>
          <w:ilvl w:val="0"/>
          <w:numId w:val="55"/>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Price Transparency and Comparison</w:t>
      </w:r>
    </w:p>
    <w:p w14:paraId="72DF2779" w14:textId="77777777" w:rsidR="0049378B" w:rsidRPr="0049378B" w:rsidRDefault="0049378B" w:rsidP="0049378B">
      <w:pPr>
        <w:numPr>
          <w:ilvl w:val="0"/>
          <w:numId w:val="55"/>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Time and Cost Savings</w:t>
      </w:r>
    </w:p>
    <w:p w14:paraId="75FA4165" w14:textId="77777777" w:rsidR="0049378B" w:rsidRPr="0049378B" w:rsidRDefault="0049378B" w:rsidP="0049378B">
      <w:pPr>
        <w:numPr>
          <w:ilvl w:val="0"/>
          <w:numId w:val="55"/>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Personalized Recommendations</w:t>
      </w:r>
    </w:p>
    <w:p w14:paraId="1CABA406" w14:textId="77777777" w:rsidR="0049378B" w:rsidRPr="0049378B" w:rsidRDefault="0049378B" w:rsidP="0049378B">
      <w:pPr>
        <w:numPr>
          <w:ilvl w:val="0"/>
          <w:numId w:val="55"/>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Seamless Payment and Checkout Processes</w:t>
      </w:r>
    </w:p>
    <w:p w14:paraId="7FC0360B" w14:textId="77777777" w:rsidR="0049378B" w:rsidRPr="0049378B" w:rsidRDefault="0049378B" w:rsidP="0049378B">
      <w:pPr>
        <w:numPr>
          <w:ilvl w:val="0"/>
          <w:numId w:val="55"/>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Global Reach and Cross-Border Trade</w:t>
      </w:r>
    </w:p>
    <w:p w14:paraId="0BE64939"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6. Challenges and Risks in Online Shopping:</w:t>
      </w:r>
    </w:p>
    <w:p w14:paraId="1C93C1B0" w14:textId="77777777" w:rsidR="0049378B" w:rsidRPr="0049378B" w:rsidRDefault="0049378B" w:rsidP="0049378B">
      <w:pPr>
        <w:numPr>
          <w:ilvl w:val="0"/>
          <w:numId w:val="56"/>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Security and Privacy Concerns</w:t>
      </w:r>
    </w:p>
    <w:p w14:paraId="6B7A3655" w14:textId="77777777" w:rsidR="0049378B" w:rsidRPr="0049378B" w:rsidRDefault="0049378B" w:rsidP="0049378B">
      <w:pPr>
        <w:numPr>
          <w:ilvl w:val="0"/>
          <w:numId w:val="56"/>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Fraud and Cybersecurity Threats</w:t>
      </w:r>
    </w:p>
    <w:p w14:paraId="4A8339F6" w14:textId="77777777" w:rsidR="0049378B" w:rsidRPr="0049378B" w:rsidRDefault="0049378B" w:rsidP="0049378B">
      <w:pPr>
        <w:numPr>
          <w:ilvl w:val="0"/>
          <w:numId w:val="56"/>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Product Authenticity and Quality Assurance</w:t>
      </w:r>
    </w:p>
    <w:p w14:paraId="27537F8A" w14:textId="77777777" w:rsidR="0049378B" w:rsidRPr="0049378B" w:rsidRDefault="0049378B" w:rsidP="0049378B">
      <w:pPr>
        <w:numPr>
          <w:ilvl w:val="0"/>
          <w:numId w:val="56"/>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Customer Service and Returns Management</w:t>
      </w:r>
    </w:p>
    <w:p w14:paraId="49509D8F" w14:textId="77777777" w:rsidR="0049378B" w:rsidRPr="0049378B" w:rsidRDefault="0049378B" w:rsidP="0049378B">
      <w:pPr>
        <w:numPr>
          <w:ilvl w:val="0"/>
          <w:numId w:val="56"/>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Digital Divide and Accessibility Issues</w:t>
      </w:r>
    </w:p>
    <w:p w14:paraId="34B95B47" w14:textId="77777777" w:rsidR="0049378B" w:rsidRPr="0049378B" w:rsidRDefault="0049378B" w:rsidP="0049378B">
      <w:pPr>
        <w:numPr>
          <w:ilvl w:val="0"/>
          <w:numId w:val="56"/>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Environmental Impact and Sustainability</w:t>
      </w:r>
    </w:p>
    <w:p w14:paraId="45EF94F3"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7. Consumer Behavior and Psychology in Online Shopping:</w:t>
      </w:r>
    </w:p>
    <w:p w14:paraId="1332062C" w14:textId="77777777" w:rsidR="0049378B" w:rsidRPr="0049378B" w:rsidRDefault="0049378B" w:rsidP="0049378B">
      <w:pPr>
        <w:numPr>
          <w:ilvl w:val="0"/>
          <w:numId w:val="57"/>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Decision-Making Processes</w:t>
      </w:r>
    </w:p>
    <w:p w14:paraId="01237BF0" w14:textId="77777777" w:rsidR="0049378B" w:rsidRPr="0049378B" w:rsidRDefault="0049378B" w:rsidP="0049378B">
      <w:pPr>
        <w:numPr>
          <w:ilvl w:val="0"/>
          <w:numId w:val="57"/>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Trust and Brand Loyalty</w:t>
      </w:r>
    </w:p>
    <w:p w14:paraId="49565145" w14:textId="77777777" w:rsidR="0049378B" w:rsidRPr="0049378B" w:rsidRDefault="0049378B" w:rsidP="0049378B">
      <w:pPr>
        <w:numPr>
          <w:ilvl w:val="0"/>
          <w:numId w:val="57"/>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Impulse Buying vs. Planned Purchases</w:t>
      </w:r>
    </w:p>
    <w:p w14:paraId="0F78AEEB" w14:textId="77777777" w:rsidR="0049378B" w:rsidRPr="0049378B" w:rsidRDefault="0049378B" w:rsidP="0049378B">
      <w:pPr>
        <w:numPr>
          <w:ilvl w:val="0"/>
          <w:numId w:val="57"/>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Social Influence and Peer Recommendations</w:t>
      </w:r>
    </w:p>
    <w:p w14:paraId="23DB2D10" w14:textId="77777777" w:rsidR="0049378B" w:rsidRPr="0049378B" w:rsidRDefault="0049378B" w:rsidP="0049378B">
      <w:pPr>
        <w:numPr>
          <w:ilvl w:val="0"/>
          <w:numId w:val="57"/>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Psychological Pricing Strategies</w:t>
      </w:r>
    </w:p>
    <w:p w14:paraId="2A5C816D"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8. Socioeconomic Implications of Online Shopping:</w:t>
      </w:r>
    </w:p>
    <w:p w14:paraId="39DDF86E" w14:textId="77777777" w:rsidR="0049378B" w:rsidRPr="0049378B" w:rsidRDefault="0049378B" w:rsidP="0049378B">
      <w:pPr>
        <w:numPr>
          <w:ilvl w:val="0"/>
          <w:numId w:val="58"/>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Impact on Brick-and-Mortar Retailers</w:t>
      </w:r>
    </w:p>
    <w:p w14:paraId="139078E4" w14:textId="77777777" w:rsidR="0049378B" w:rsidRPr="0049378B" w:rsidRDefault="0049378B" w:rsidP="0049378B">
      <w:pPr>
        <w:numPr>
          <w:ilvl w:val="0"/>
          <w:numId w:val="58"/>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Job Creation and Displacement</w:t>
      </w:r>
    </w:p>
    <w:p w14:paraId="287A9002" w14:textId="77777777" w:rsidR="0049378B" w:rsidRPr="0049378B" w:rsidRDefault="0049378B" w:rsidP="0049378B">
      <w:pPr>
        <w:numPr>
          <w:ilvl w:val="0"/>
          <w:numId w:val="58"/>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Digital Divide and Inequality</w:t>
      </w:r>
    </w:p>
    <w:p w14:paraId="00F353A7" w14:textId="77777777" w:rsidR="0049378B" w:rsidRPr="0049378B" w:rsidRDefault="0049378B" w:rsidP="0049378B">
      <w:pPr>
        <w:numPr>
          <w:ilvl w:val="0"/>
          <w:numId w:val="58"/>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Cultural and Behavioral Shifts</w:t>
      </w:r>
    </w:p>
    <w:p w14:paraId="11DCE69E" w14:textId="77777777" w:rsidR="0049378B" w:rsidRPr="0049378B" w:rsidRDefault="0049378B" w:rsidP="0049378B">
      <w:pPr>
        <w:numPr>
          <w:ilvl w:val="0"/>
          <w:numId w:val="58"/>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Urbanization and Logistics Challenges</w:t>
      </w:r>
    </w:p>
    <w:p w14:paraId="6287F0AC"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9. Regulatory Framework and Legal Considerations:</w:t>
      </w:r>
    </w:p>
    <w:p w14:paraId="1428E173" w14:textId="77777777" w:rsidR="0049378B" w:rsidRPr="0049378B" w:rsidRDefault="0049378B" w:rsidP="0049378B">
      <w:pPr>
        <w:numPr>
          <w:ilvl w:val="0"/>
          <w:numId w:val="59"/>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Consumer Protection Laws</w:t>
      </w:r>
    </w:p>
    <w:p w14:paraId="7F5DA43B" w14:textId="77777777" w:rsidR="0049378B" w:rsidRPr="0049378B" w:rsidRDefault="0049378B" w:rsidP="0049378B">
      <w:pPr>
        <w:numPr>
          <w:ilvl w:val="0"/>
          <w:numId w:val="59"/>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Data Privacy Regulations</w:t>
      </w:r>
    </w:p>
    <w:p w14:paraId="4672791F" w14:textId="77777777" w:rsidR="0049378B" w:rsidRPr="0049378B" w:rsidRDefault="0049378B" w:rsidP="0049378B">
      <w:pPr>
        <w:numPr>
          <w:ilvl w:val="0"/>
          <w:numId w:val="59"/>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Taxation and Cross-Border Trade Policies</w:t>
      </w:r>
    </w:p>
    <w:p w14:paraId="309D86AF" w14:textId="77777777" w:rsidR="0049378B" w:rsidRPr="0049378B" w:rsidRDefault="0049378B" w:rsidP="0049378B">
      <w:pPr>
        <w:numPr>
          <w:ilvl w:val="0"/>
          <w:numId w:val="59"/>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Intellectual Property Rights</w:t>
      </w:r>
    </w:p>
    <w:p w14:paraId="2644BB0C"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10. Future of Online Shopping:</w:t>
      </w:r>
    </w:p>
    <w:p w14:paraId="35C87C2C" w14:textId="77777777" w:rsidR="0049378B" w:rsidRPr="0049378B" w:rsidRDefault="0049378B" w:rsidP="0049378B">
      <w:pPr>
        <w:numPr>
          <w:ilvl w:val="0"/>
          <w:numId w:val="60"/>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Technological Innovations and Disruptions</w:t>
      </w:r>
    </w:p>
    <w:p w14:paraId="67508264" w14:textId="77777777" w:rsidR="0049378B" w:rsidRPr="0049378B" w:rsidRDefault="0049378B" w:rsidP="0049378B">
      <w:pPr>
        <w:numPr>
          <w:ilvl w:val="0"/>
          <w:numId w:val="60"/>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Integration of Artificial Intelligence (AI) and Machine Learning (ML)</w:t>
      </w:r>
    </w:p>
    <w:p w14:paraId="16A73170" w14:textId="77777777" w:rsidR="0049378B" w:rsidRPr="0049378B" w:rsidRDefault="0049378B" w:rsidP="0049378B">
      <w:pPr>
        <w:numPr>
          <w:ilvl w:val="0"/>
          <w:numId w:val="60"/>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Sustainability and Ethical Consumption</w:t>
      </w:r>
    </w:p>
    <w:p w14:paraId="272059E0" w14:textId="77777777" w:rsidR="0049378B" w:rsidRPr="0049378B" w:rsidRDefault="0049378B" w:rsidP="0049378B">
      <w:pPr>
        <w:numPr>
          <w:ilvl w:val="0"/>
          <w:numId w:val="60"/>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Hyper-Personalization and Predictive Analytics</w:t>
      </w:r>
    </w:p>
    <w:p w14:paraId="1F24A518" w14:textId="77777777" w:rsidR="0049378B" w:rsidRPr="0049378B" w:rsidRDefault="0049378B" w:rsidP="0049378B">
      <w:pPr>
        <w:numPr>
          <w:ilvl w:val="0"/>
          <w:numId w:val="60"/>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lastRenderedPageBreak/>
        <w:t>Enhanced Customer Engagement and Social Integration</w:t>
      </w:r>
    </w:p>
    <w:p w14:paraId="5BDE3E78"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11. Conclusion:</w:t>
      </w:r>
    </w:p>
    <w:p w14:paraId="780F56A2" w14:textId="77777777" w:rsidR="0049378B" w:rsidRPr="0049378B" w:rsidRDefault="0049378B" w:rsidP="0049378B">
      <w:pPr>
        <w:numPr>
          <w:ilvl w:val="0"/>
          <w:numId w:val="61"/>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Recap of Key Findings and Insights</w:t>
      </w:r>
    </w:p>
    <w:p w14:paraId="7F7B8B45" w14:textId="77777777" w:rsidR="0049378B" w:rsidRPr="0049378B" w:rsidRDefault="0049378B" w:rsidP="0049378B">
      <w:pPr>
        <w:numPr>
          <w:ilvl w:val="0"/>
          <w:numId w:val="61"/>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Implications for Businesses, Consumers, and Society</w:t>
      </w:r>
    </w:p>
    <w:p w14:paraId="419AD12C" w14:textId="77777777" w:rsidR="0049378B" w:rsidRPr="0049378B" w:rsidRDefault="0049378B" w:rsidP="0049378B">
      <w:pPr>
        <w:numPr>
          <w:ilvl w:val="0"/>
          <w:numId w:val="61"/>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Recommendations for Future Research and Action</w:t>
      </w:r>
    </w:p>
    <w:p w14:paraId="6B576F9B" w14:textId="77777777" w:rsidR="0049378B" w:rsidRPr="0049378B" w:rsidRDefault="0049378B" w:rsidP="0049378B">
      <w:p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b/>
          <w:bCs/>
          <w:sz w:val="24"/>
          <w:szCs w:val="24"/>
          <w:lang w:val="en-IN" w:eastAsia="en-IN"/>
        </w:rPr>
        <w:t>12. References and Citations:</w:t>
      </w:r>
    </w:p>
    <w:p w14:paraId="1461795C" w14:textId="77777777" w:rsidR="0049378B" w:rsidRPr="0049378B" w:rsidRDefault="0049378B" w:rsidP="0049378B">
      <w:pPr>
        <w:numPr>
          <w:ilvl w:val="0"/>
          <w:numId w:val="62"/>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Academic Studies, Reports, and Publications</w:t>
      </w:r>
    </w:p>
    <w:p w14:paraId="195AD7A9" w14:textId="2FAA8F2A" w:rsidR="0049378B" w:rsidRPr="00FF0CB0" w:rsidRDefault="0049378B" w:rsidP="00FF0CB0">
      <w:pPr>
        <w:numPr>
          <w:ilvl w:val="0"/>
          <w:numId w:val="62"/>
        </w:numPr>
        <w:spacing w:before="100" w:beforeAutospacing="1" w:after="100" w:afterAutospacing="1" w:line="240" w:lineRule="auto"/>
        <w:rPr>
          <w:rFonts w:ascii="Times New Roman" w:eastAsia="Times New Roman" w:hAnsi="Times New Roman" w:cs="Times New Roman"/>
          <w:sz w:val="24"/>
          <w:szCs w:val="24"/>
          <w:lang w:val="en-IN" w:eastAsia="en-IN"/>
        </w:rPr>
      </w:pPr>
      <w:r w:rsidRPr="0049378B">
        <w:rPr>
          <w:rFonts w:ascii="Times New Roman" w:eastAsia="Times New Roman" w:hAnsi="Times New Roman" w:cs="Times New Roman"/>
          <w:sz w:val="24"/>
          <w:szCs w:val="24"/>
          <w:lang w:val="en-IN" w:eastAsia="en-IN"/>
        </w:rPr>
        <w:t>Industry Reports and Whitepapers</w:t>
      </w:r>
    </w:p>
    <w:p w14:paraId="61EF78BF" w14:textId="77777777" w:rsidR="0049378B" w:rsidRDefault="0049378B" w:rsidP="006E7C43">
      <w:pPr>
        <w:pStyle w:val="NormalWeb"/>
      </w:pPr>
    </w:p>
    <w:p w14:paraId="3AF81952" w14:textId="77777777" w:rsidR="006E7C43" w:rsidRDefault="006E7C43" w:rsidP="006E7C43">
      <w:pPr>
        <w:spacing w:after="502" w:line="264" w:lineRule="auto"/>
        <w:ind w:left="104" w:hanging="10"/>
      </w:pPr>
      <w:r>
        <w:t xml:space="preserve">1:HOME PAGE </w:t>
      </w:r>
    </w:p>
    <w:p w14:paraId="5AF021C6" w14:textId="77777777" w:rsidR="006E7C43" w:rsidRDefault="006E7C43" w:rsidP="006E7C43">
      <w:pPr>
        <w:spacing w:after="0" w:line="256" w:lineRule="auto"/>
      </w:pPr>
      <w:r>
        <w:t xml:space="preserve"> </w:t>
      </w:r>
    </w:p>
    <w:p w14:paraId="494C919B" w14:textId="77777777" w:rsidR="006E7C43" w:rsidRDefault="006E7C43" w:rsidP="006E7C43">
      <w:pPr>
        <w:spacing w:after="143" w:line="256" w:lineRule="auto"/>
        <w:ind w:right="1010"/>
        <w:jc w:val="right"/>
      </w:pPr>
      <w:r>
        <w:rPr>
          <w:noProof/>
        </w:rPr>
        <w:drawing>
          <wp:inline distT="0" distB="0" distL="0" distR="0" wp14:anchorId="148AD0FF" wp14:editId="2C807492">
            <wp:extent cx="4777740" cy="2263140"/>
            <wp:effectExtent l="0" t="0" r="3810" b="3810"/>
            <wp:docPr id="17753236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7740" cy="2263140"/>
                    </a:xfrm>
                    <a:prstGeom prst="rect">
                      <a:avLst/>
                    </a:prstGeom>
                    <a:noFill/>
                    <a:ln>
                      <a:noFill/>
                    </a:ln>
                  </pic:spPr>
                </pic:pic>
              </a:graphicData>
            </a:graphic>
          </wp:inline>
        </w:drawing>
      </w:r>
      <w:r>
        <w:t xml:space="preserve"> </w:t>
      </w:r>
    </w:p>
    <w:p w14:paraId="197AB7A2" w14:textId="77777777" w:rsidR="006E7C43" w:rsidRDefault="006E7C43" w:rsidP="006E7C43">
      <w:pPr>
        <w:spacing w:after="138" w:line="256" w:lineRule="auto"/>
        <w:ind w:left="826"/>
      </w:pPr>
      <w:r>
        <w:rPr>
          <w:noProof/>
          <w14:ligatures w14:val="standardContextual"/>
        </w:rPr>
        <mc:AlternateContent>
          <mc:Choice Requires="wpg">
            <w:drawing>
              <wp:anchor distT="0" distB="0" distL="114300" distR="114300" simplePos="0" relativeHeight="251657216" behindDoc="0" locked="0" layoutInCell="1" allowOverlap="1" wp14:anchorId="5704C5C7" wp14:editId="6D243ABB">
                <wp:simplePos x="0" y="0"/>
                <wp:positionH relativeFrom="page">
                  <wp:posOffset>615950</wp:posOffset>
                </wp:positionH>
                <wp:positionV relativeFrom="page">
                  <wp:posOffset>292735</wp:posOffset>
                </wp:positionV>
                <wp:extent cx="6350" cy="9479280"/>
                <wp:effectExtent l="0" t="0" r="31750" b="7620"/>
                <wp:wrapSquare wrapText="bothSides"/>
                <wp:docPr id="19738" name="Group 11"/>
                <wp:cNvGraphicFramePr/>
                <a:graphic xmlns:a="http://schemas.openxmlformats.org/drawingml/2006/main">
                  <a:graphicData uri="http://schemas.microsoft.com/office/word/2010/wordprocessingGroup">
                    <wpg:wgp>
                      <wpg:cNvGrpSpPr/>
                      <wpg:grpSpPr>
                        <a:xfrm>
                          <a:off x="0" y="0"/>
                          <a:ext cx="5715" cy="9479280"/>
                          <a:chOff x="0" y="0"/>
                          <a:chExt cx="9144" cy="9479281"/>
                        </a:xfrm>
                      </wpg:grpSpPr>
                      <wps:wsp>
                        <wps:cNvPr id="1916245165" name="Shape 29964"/>
                        <wps:cNvSpPr/>
                        <wps:spPr>
                          <a:xfrm>
                            <a:off x="0" y="0"/>
                            <a:ext cx="9144" cy="9479281"/>
                          </a:xfrm>
                          <a:custGeom>
                            <a:avLst/>
                            <a:gdLst/>
                            <a:ahLst/>
                            <a:cxnLst/>
                            <a:rect l="0" t="0" r="0" b="0"/>
                            <a:pathLst>
                              <a:path w="9144" h="9479281">
                                <a:moveTo>
                                  <a:pt x="0" y="0"/>
                                </a:moveTo>
                                <a:lnTo>
                                  <a:pt x="9144" y="0"/>
                                </a:lnTo>
                                <a:lnTo>
                                  <a:pt x="9144" y="9479281"/>
                                </a:lnTo>
                                <a:lnTo>
                                  <a:pt x="0" y="947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D8FBC61" id="Group 11" o:spid="_x0000_s1026" style="position:absolute;margin-left:48.5pt;margin-top:23.05pt;width:.5pt;height:746.4pt;z-index:251657216;mso-position-horizontal-relative:page;mso-position-vertical-relative:page" coordsize="91,9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">
                <v:shape id="Shape 29964" o:spid="_x0000_s1027" style="position:absolute;width:91;height:94792;visibility:visible;mso-wrap-style:square;v-text-anchor:top" coordsize="9144,94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" path="m,l9144,r,9479281l,9479281,,e" fillcolor="black" stroked="f" strokeweight="0">
                  <v:stroke miterlimit="83231f" joinstyle="miter"/>
                  <v:path arrowok="t" textboxrect="0,0,9144,9479281"/>
                </v:shape>
                <w10:wrap type="square" anchorx="page" anchory="page"/>
              </v:group>
            </w:pict>
          </mc:Fallback>
        </mc:AlternateContent>
      </w:r>
      <w:r>
        <w:rPr>
          <w:noProof/>
          <w14:ligatures w14:val="standardContextual"/>
        </w:rPr>
        <mc:AlternateContent>
          <mc:Choice Requires="wpg">
            <w:drawing>
              <wp:anchor distT="0" distB="0" distL="114300" distR="114300" simplePos="0" relativeHeight="251658240" behindDoc="0" locked="0" layoutInCell="1" allowOverlap="1" wp14:anchorId="21EE172A" wp14:editId="45FB6A38">
                <wp:simplePos x="0" y="0"/>
                <wp:positionH relativeFrom="page">
                  <wp:posOffset>7152005</wp:posOffset>
                </wp:positionH>
                <wp:positionV relativeFrom="page">
                  <wp:posOffset>292735</wp:posOffset>
                </wp:positionV>
                <wp:extent cx="6350" cy="9479280"/>
                <wp:effectExtent l="0" t="0" r="31750" b="7620"/>
                <wp:wrapSquare wrapText="bothSides"/>
                <wp:docPr id="19739" name="Group 10"/>
                <wp:cNvGraphicFramePr/>
                <a:graphic xmlns:a="http://schemas.openxmlformats.org/drawingml/2006/main">
                  <a:graphicData uri="http://schemas.microsoft.com/office/word/2010/wordprocessingGroup">
                    <wpg:wgp>
                      <wpg:cNvGrpSpPr/>
                      <wpg:grpSpPr>
                        <a:xfrm>
                          <a:off x="0" y="0"/>
                          <a:ext cx="5715" cy="9479280"/>
                          <a:chOff x="0" y="0"/>
                          <a:chExt cx="9144" cy="9479281"/>
                        </a:xfrm>
                      </wpg:grpSpPr>
                      <wps:wsp>
                        <wps:cNvPr id="1865575079" name="Shape 29966"/>
                        <wps:cNvSpPr/>
                        <wps:spPr>
                          <a:xfrm>
                            <a:off x="0" y="0"/>
                            <a:ext cx="9144" cy="9479281"/>
                          </a:xfrm>
                          <a:custGeom>
                            <a:avLst/>
                            <a:gdLst/>
                            <a:ahLst/>
                            <a:cxnLst/>
                            <a:rect l="0" t="0" r="0" b="0"/>
                            <a:pathLst>
                              <a:path w="9144" h="9479281">
                                <a:moveTo>
                                  <a:pt x="0" y="0"/>
                                </a:moveTo>
                                <a:lnTo>
                                  <a:pt x="9144" y="0"/>
                                </a:lnTo>
                                <a:lnTo>
                                  <a:pt x="9144" y="9479281"/>
                                </a:lnTo>
                                <a:lnTo>
                                  <a:pt x="0" y="947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FB3EC52" id="Group 10" o:spid="_x0000_s1026" style="position:absolute;margin-left:563.15pt;margin-top:23.05pt;width:.5pt;height:746.4pt;z-index:251658240;mso-position-horizontal-relative:page;mso-position-vertical-relative:page" coordsize="91,9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">
                <v:shape id="Shape 29966" o:spid="_x0000_s1027" style="position:absolute;width:91;height:94792;visibility:visible;mso-wrap-style:square;v-text-anchor:top" coordsize="9144,94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" path="m,l9144,r,9479281l,9479281,,e" fillcolor="black" stroked="f" strokeweight="0">
                  <v:stroke miterlimit="83231f" joinstyle="miter"/>
                  <v:path arrowok="t" textboxrect="0,0,9144,9479281"/>
                </v:shape>
                <w10:wrap type="square" anchorx="page" anchory="page"/>
              </v:group>
            </w:pict>
          </mc:Fallback>
        </mc:AlternateContent>
      </w:r>
      <w:r>
        <w:t xml:space="preserve"> </w:t>
      </w:r>
    </w:p>
    <w:p w14:paraId="13E390E7" w14:textId="77777777" w:rsidR="006E7C43" w:rsidRDefault="006E7C43" w:rsidP="006E7C43">
      <w:pPr>
        <w:spacing w:after="143" w:line="256" w:lineRule="auto"/>
        <w:ind w:right="1034"/>
        <w:jc w:val="right"/>
      </w:pPr>
      <w:r>
        <w:t xml:space="preserve"> </w:t>
      </w:r>
    </w:p>
    <w:p w14:paraId="1C3AB999" w14:textId="77777777" w:rsidR="006E7C43" w:rsidRDefault="006E7C43" w:rsidP="006E7C43">
      <w:pPr>
        <w:spacing w:after="26"/>
        <w:ind w:right="424"/>
      </w:pPr>
      <w:r>
        <w:t xml:space="preserve">Creating an Home page for "ONLINE GOOD’S" involves developing a comprehensive system to manage various aspects of online goods studio. This system should allow administrators to oversee operations, manage client relationships, and ensure smooth functioning of the studio. Here are some key topics and features to include in the admin panel. </w:t>
      </w:r>
    </w:p>
    <w:p w14:paraId="13EEE798" w14:textId="77777777" w:rsidR="006E7C43" w:rsidRDefault="006E7C43" w:rsidP="006E7C43">
      <w:pPr>
        <w:spacing w:after="0" w:line="256" w:lineRule="auto"/>
        <w:ind w:right="234"/>
        <w:jc w:val="center"/>
      </w:pPr>
      <w:r>
        <w:rPr>
          <w:sz w:val="21"/>
        </w:rPr>
        <w:t xml:space="preserve">Figure:1 Home Page </w:t>
      </w:r>
    </w:p>
    <w:p w14:paraId="4F3770DC" w14:textId="77777777" w:rsidR="006E7C43" w:rsidRDefault="006E7C43" w:rsidP="006E7C43">
      <w:pPr>
        <w:spacing w:after="0" w:line="256" w:lineRule="auto"/>
      </w:pPr>
      <w:r>
        <w:t xml:space="preserve"> </w:t>
      </w:r>
    </w:p>
    <w:p w14:paraId="1CF17C12" w14:textId="77777777" w:rsidR="006E7C43" w:rsidRDefault="006E7C43" w:rsidP="006E7C43">
      <w:pPr>
        <w:spacing w:after="236" w:line="256" w:lineRule="auto"/>
      </w:pPr>
      <w:r>
        <w:rPr>
          <w:sz w:val="18"/>
        </w:rPr>
        <w:t xml:space="preserve"> </w:t>
      </w:r>
    </w:p>
    <w:p w14:paraId="77317156" w14:textId="77777777" w:rsidR="006E7C43" w:rsidRDefault="006E7C43" w:rsidP="006E7C43">
      <w:pPr>
        <w:spacing w:after="0" w:line="256" w:lineRule="auto"/>
      </w:pPr>
      <w:r>
        <w:rPr>
          <w:sz w:val="19"/>
        </w:rPr>
        <w:t xml:space="preserve"> </w:t>
      </w:r>
    </w:p>
    <w:p w14:paraId="3ED5F64A" w14:textId="77777777" w:rsidR="006E7C43" w:rsidRDefault="006E7C43" w:rsidP="006E7C43">
      <w:pPr>
        <w:spacing w:after="3" w:line="264" w:lineRule="auto"/>
        <w:ind w:left="324" w:hanging="10"/>
      </w:pPr>
      <w:r>
        <w:t xml:space="preserve">2: OUR login PAGE </w:t>
      </w:r>
    </w:p>
    <w:p w14:paraId="31564D13" w14:textId="77777777" w:rsidR="006E7C43" w:rsidRDefault="006E7C43" w:rsidP="006E7C43">
      <w:pPr>
        <w:pStyle w:val="NormalWeb"/>
      </w:pPr>
      <w:r>
        <w:lastRenderedPageBreak/>
        <w:t xml:space="preserve">  A login page serves as the gateway for users to access restricted areas or personalized features within a website or application. Here are some common uses of a login page in the context of online shopping:</w:t>
      </w:r>
    </w:p>
    <w:p w14:paraId="56D7A3B9" w14:textId="77777777" w:rsidR="006E7C43" w:rsidRDefault="006E7C43" w:rsidP="006E7C43">
      <w:pPr>
        <w:pStyle w:val="NormalWeb"/>
        <w:numPr>
          <w:ilvl w:val="0"/>
          <w:numId w:val="25"/>
        </w:numPr>
      </w:pPr>
      <w:r>
        <w:rPr>
          <w:rStyle w:val="Strong"/>
        </w:rPr>
        <w:t>User Authentication</w:t>
      </w:r>
      <w:r>
        <w:t>: The primary purpose of a login page is to authenticate users by verifying their identity. Users provide their credentials, such as username/email and password, to gain access to their accounts.</w:t>
      </w:r>
    </w:p>
    <w:p w14:paraId="29B0D789" w14:textId="77777777" w:rsidR="006E7C43" w:rsidRDefault="006E7C43" w:rsidP="006E7C43">
      <w:pPr>
        <w:spacing w:after="3" w:line="264" w:lineRule="auto"/>
        <w:ind w:left="324" w:hanging="10"/>
      </w:pPr>
    </w:p>
    <w:p w14:paraId="004968C2" w14:textId="77777777" w:rsidR="006E7C43" w:rsidRDefault="006E7C43" w:rsidP="006E7C43">
      <w:pPr>
        <w:spacing w:after="18" w:line="256" w:lineRule="auto"/>
      </w:pPr>
      <w:r>
        <w:rPr>
          <w:noProof/>
          <w14:ligatures w14:val="standardContextual"/>
        </w:rPr>
        <mc:AlternateContent>
          <mc:Choice Requires="wpg">
            <w:drawing>
              <wp:anchor distT="0" distB="0" distL="114300" distR="114300" simplePos="0" relativeHeight="251659264" behindDoc="0" locked="0" layoutInCell="1" allowOverlap="1" wp14:anchorId="5926B684" wp14:editId="3D34CD6E">
                <wp:simplePos x="0" y="0"/>
                <wp:positionH relativeFrom="page">
                  <wp:posOffset>615950</wp:posOffset>
                </wp:positionH>
                <wp:positionV relativeFrom="page">
                  <wp:posOffset>292735</wp:posOffset>
                </wp:positionV>
                <wp:extent cx="6350" cy="9479280"/>
                <wp:effectExtent l="0" t="0" r="31750" b="7620"/>
                <wp:wrapSquare wrapText="bothSides"/>
                <wp:docPr id="20682" name="Group 9"/>
                <wp:cNvGraphicFramePr/>
                <a:graphic xmlns:a="http://schemas.openxmlformats.org/drawingml/2006/main">
                  <a:graphicData uri="http://schemas.microsoft.com/office/word/2010/wordprocessingGroup">
                    <wpg:wgp>
                      <wpg:cNvGrpSpPr/>
                      <wpg:grpSpPr>
                        <a:xfrm>
                          <a:off x="0" y="0"/>
                          <a:ext cx="5715" cy="9479280"/>
                          <a:chOff x="0" y="0"/>
                          <a:chExt cx="9144" cy="9479281"/>
                        </a:xfrm>
                      </wpg:grpSpPr>
                      <wps:wsp>
                        <wps:cNvPr id="842051427" name="Shape 29968"/>
                        <wps:cNvSpPr/>
                        <wps:spPr>
                          <a:xfrm>
                            <a:off x="0" y="0"/>
                            <a:ext cx="9144" cy="9479281"/>
                          </a:xfrm>
                          <a:custGeom>
                            <a:avLst/>
                            <a:gdLst/>
                            <a:ahLst/>
                            <a:cxnLst/>
                            <a:rect l="0" t="0" r="0" b="0"/>
                            <a:pathLst>
                              <a:path w="9144" h="9479281">
                                <a:moveTo>
                                  <a:pt x="0" y="0"/>
                                </a:moveTo>
                                <a:lnTo>
                                  <a:pt x="9144" y="0"/>
                                </a:lnTo>
                                <a:lnTo>
                                  <a:pt x="9144" y="9479281"/>
                                </a:lnTo>
                                <a:lnTo>
                                  <a:pt x="0" y="947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643911A5" id="Group 9" o:spid="_x0000_s1026" style="position:absolute;margin-left:48.5pt;margin-top:23.05pt;width:.5pt;height:746.4pt;z-index:251659264;mso-position-horizontal-relative:page;mso-position-vertical-relative:page" coordsize="91,9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">
                <v:shape id="Shape 29968" o:spid="_x0000_s1027" style="position:absolute;width:91;height:94792;visibility:visible;mso-wrap-style:square;v-text-anchor:top" coordsize="9144,94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" path="m,l9144,r,9479281l,9479281,,e" fillcolor="black" stroked="f" strokeweight="0">
                  <v:stroke miterlimit="83231f" joinstyle="miter"/>
                  <v:path arrowok="t" textboxrect="0,0,9144,9479281"/>
                </v:shape>
                <w10:wrap type="square" anchorx="page" anchory="page"/>
              </v:group>
            </w:pict>
          </mc:Fallback>
        </mc:AlternateContent>
      </w:r>
      <w:r>
        <w:rPr>
          <w:noProof/>
          <w14:ligatures w14:val="standardContextual"/>
        </w:rPr>
        <mc:AlternateContent>
          <mc:Choice Requires="wpg">
            <w:drawing>
              <wp:anchor distT="0" distB="0" distL="114300" distR="114300" simplePos="0" relativeHeight="251660288" behindDoc="0" locked="0" layoutInCell="1" allowOverlap="1" wp14:anchorId="2DB9C8E2" wp14:editId="4B5C4A5C">
                <wp:simplePos x="0" y="0"/>
                <wp:positionH relativeFrom="page">
                  <wp:posOffset>7152005</wp:posOffset>
                </wp:positionH>
                <wp:positionV relativeFrom="page">
                  <wp:posOffset>292735</wp:posOffset>
                </wp:positionV>
                <wp:extent cx="6350" cy="9479280"/>
                <wp:effectExtent l="0" t="0" r="31750" b="7620"/>
                <wp:wrapSquare wrapText="bothSides"/>
                <wp:docPr id="20683" name="Group 8"/>
                <wp:cNvGraphicFramePr/>
                <a:graphic xmlns:a="http://schemas.openxmlformats.org/drawingml/2006/main">
                  <a:graphicData uri="http://schemas.microsoft.com/office/word/2010/wordprocessingGroup">
                    <wpg:wgp>
                      <wpg:cNvGrpSpPr/>
                      <wpg:grpSpPr>
                        <a:xfrm>
                          <a:off x="0" y="0"/>
                          <a:ext cx="5715" cy="9479280"/>
                          <a:chOff x="0" y="0"/>
                          <a:chExt cx="9144" cy="9479281"/>
                        </a:xfrm>
                      </wpg:grpSpPr>
                      <wps:wsp>
                        <wps:cNvPr id="563619290" name="Shape 29970"/>
                        <wps:cNvSpPr/>
                        <wps:spPr>
                          <a:xfrm>
                            <a:off x="0" y="0"/>
                            <a:ext cx="9144" cy="9479281"/>
                          </a:xfrm>
                          <a:custGeom>
                            <a:avLst/>
                            <a:gdLst/>
                            <a:ahLst/>
                            <a:cxnLst/>
                            <a:rect l="0" t="0" r="0" b="0"/>
                            <a:pathLst>
                              <a:path w="9144" h="9479281">
                                <a:moveTo>
                                  <a:pt x="0" y="0"/>
                                </a:moveTo>
                                <a:lnTo>
                                  <a:pt x="9144" y="0"/>
                                </a:lnTo>
                                <a:lnTo>
                                  <a:pt x="9144" y="9479281"/>
                                </a:lnTo>
                                <a:lnTo>
                                  <a:pt x="0" y="947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34353F67" id="Group 8" o:spid="_x0000_s1026" style="position:absolute;margin-left:563.15pt;margin-top:23.05pt;width:.5pt;height:746.4pt;z-index:251660288;mso-position-horizontal-relative:page;mso-position-vertical-relative:page" coordsize="91,9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">
                <v:shape id="Shape 29970" o:spid="_x0000_s1027" style="position:absolute;width:91;height:94792;visibility:visible;mso-wrap-style:square;v-text-anchor:top" coordsize="9144,94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" path="m,l9144,r,9479281l,9479281,,e" fillcolor="black" stroked="f" strokeweight="0">
                  <v:stroke miterlimit="83231f" joinstyle="miter"/>
                  <v:path arrowok="t" textboxrect="0,0,9144,9479281"/>
                </v:shape>
                <w10:wrap type="square" anchorx="page" anchory="page"/>
              </v:group>
            </w:pict>
          </mc:Fallback>
        </mc:AlternateContent>
      </w:r>
    </w:p>
    <w:p w14:paraId="1B44809E" w14:textId="77777777" w:rsidR="006E7C43" w:rsidRDefault="006E7C43" w:rsidP="006E7C43">
      <w:pPr>
        <w:spacing w:after="57" w:line="256" w:lineRule="auto"/>
        <w:ind w:right="912"/>
        <w:jc w:val="right"/>
      </w:pPr>
      <w:r>
        <w:rPr>
          <w:noProof/>
        </w:rPr>
        <w:drawing>
          <wp:inline distT="0" distB="0" distL="0" distR="0" wp14:anchorId="2E9D9778" wp14:editId="6EC8AD95">
            <wp:extent cx="4808220" cy="2293620"/>
            <wp:effectExtent l="0" t="0" r="0" b="0"/>
            <wp:docPr id="4742667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8220" cy="2293620"/>
                    </a:xfrm>
                    <a:prstGeom prst="rect">
                      <a:avLst/>
                    </a:prstGeom>
                    <a:noFill/>
                    <a:ln>
                      <a:noFill/>
                    </a:ln>
                  </pic:spPr>
                </pic:pic>
              </a:graphicData>
            </a:graphic>
          </wp:inline>
        </w:drawing>
      </w:r>
      <w:r>
        <w:t xml:space="preserve"> </w:t>
      </w:r>
    </w:p>
    <w:p w14:paraId="2E06F256" w14:textId="77777777" w:rsidR="006E7C43" w:rsidRDefault="006E7C43" w:rsidP="006E7C43">
      <w:pPr>
        <w:spacing w:after="0" w:line="256" w:lineRule="auto"/>
        <w:ind w:right="234"/>
        <w:jc w:val="center"/>
      </w:pPr>
      <w:r>
        <w:rPr>
          <w:sz w:val="21"/>
        </w:rPr>
        <w:t xml:space="preserve">Figure:2 Login Page </w:t>
      </w:r>
    </w:p>
    <w:p w14:paraId="5B8B934C" w14:textId="77777777" w:rsidR="006E7C43" w:rsidRDefault="006E7C43" w:rsidP="006E7C43">
      <w:pPr>
        <w:spacing w:after="57" w:line="256" w:lineRule="auto"/>
        <w:ind w:right="912"/>
        <w:jc w:val="center"/>
      </w:pPr>
    </w:p>
    <w:p w14:paraId="149EC472" w14:textId="77777777" w:rsidR="006E7C43" w:rsidRDefault="006E7C43" w:rsidP="006E7C43">
      <w:pPr>
        <w:pStyle w:val="NormalWeb"/>
        <w:numPr>
          <w:ilvl w:val="0"/>
          <w:numId w:val="26"/>
        </w:numPr>
      </w:pPr>
      <w:r>
        <w:tab/>
      </w:r>
      <w:r>
        <w:rPr>
          <w:rStyle w:val="Strong"/>
        </w:rPr>
        <w:t>Access to Account Information</w:t>
      </w:r>
      <w:r>
        <w:t>: Once logged in, users can access their account information, including order history, shipping addresses, payment methods, and saved preferences. This personalized experience enhances user engagement and facilitates repeat purchases.</w:t>
      </w:r>
    </w:p>
    <w:p w14:paraId="29E30A3B" w14:textId="77777777" w:rsidR="006E7C43" w:rsidRDefault="006E7C43" w:rsidP="006E7C43">
      <w:pPr>
        <w:pStyle w:val="NormalWeb"/>
        <w:numPr>
          <w:ilvl w:val="0"/>
          <w:numId w:val="26"/>
        </w:numPr>
      </w:pPr>
      <w:r>
        <w:rPr>
          <w:rStyle w:val="Strong"/>
        </w:rPr>
        <w:t>Shopping Cart Management</w:t>
      </w:r>
      <w:r>
        <w:t>: Logged-in users can view and manage items in their shopping carts across multiple sessions. This allows users to save items for later purchase, track prices, and proceed to checkout seamlessly.</w:t>
      </w:r>
    </w:p>
    <w:p w14:paraId="060C317C" w14:textId="77777777" w:rsidR="006E7C43" w:rsidRDefault="006E7C43" w:rsidP="006E7C43">
      <w:pPr>
        <w:pStyle w:val="NormalWeb"/>
        <w:numPr>
          <w:ilvl w:val="0"/>
          <w:numId w:val="26"/>
        </w:numPr>
      </w:pPr>
      <w:r>
        <w:rPr>
          <w:rStyle w:val="Strong"/>
        </w:rPr>
        <w:t>Order Tracking and History</w:t>
      </w:r>
      <w:r>
        <w:t>: Users can track the status of their orders, view order details, and access order history from their accounts. This feature provides transparency and enhances the post-purchase experience for customers.</w:t>
      </w:r>
    </w:p>
    <w:p w14:paraId="1CD3106E" w14:textId="77777777" w:rsidR="006E7C43" w:rsidRDefault="006E7C43" w:rsidP="006E7C43">
      <w:pPr>
        <w:pStyle w:val="NormalWeb"/>
        <w:numPr>
          <w:ilvl w:val="0"/>
          <w:numId w:val="26"/>
        </w:numPr>
      </w:pPr>
      <w:r>
        <w:rPr>
          <w:rStyle w:val="Strong"/>
        </w:rPr>
        <w:t>Wishlist and Favorites</w:t>
      </w:r>
      <w:r>
        <w:t>: A login page enables users to create and manage wishlists or favorites, allowing them to save products they are interested in for future reference. This feature encourages users to revisit the website and facilitates purchase decisions.</w:t>
      </w:r>
    </w:p>
    <w:p w14:paraId="682A1025" w14:textId="77777777" w:rsidR="006E7C43" w:rsidRDefault="006E7C43" w:rsidP="006E7C43">
      <w:pPr>
        <w:pStyle w:val="NormalWeb"/>
        <w:numPr>
          <w:ilvl w:val="0"/>
          <w:numId w:val="26"/>
        </w:numPr>
      </w:pPr>
      <w:r>
        <w:rPr>
          <w:rStyle w:val="Strong"/>
        </w:rPr>
        <w:t>Personalized Recommendations</w:t>
      </w:r>
      <w:r>
        <w:t>: By analyzing user behavior and purchase history, online retailers can provide personalized product recommendations to logged-in users. These recommendations are based on users' preferences, browsing history, and past purchases, increasing the likelihood of conversion.</w:t>
      </w:r>
    </w:p>
    <w:p w14:paraId="30BA4085" w14:textId="77777777" w:rsidR="006E7C43" w:rsidRDefault="006E7C43" w:rsidP="006E7C43">
      <w:pPr>
        <w:pStyle w:val="NormalWeb"/>
        <w:numPr>
          <w:ilvl w:val="0"/>
          <w:numId w:val="26"/>
        </w:numPr>
      </w:pPr>
      <w:r>
        <w:rPr>
          <w:rStyle w:val="Strong"/>
        </w:rPr>
        <w:t>Account Security and Privacy</w:t>
      </w:r>
      <w:r>
        <w:t xml:space="preserve">: A login page helps ensure the security and privacy of user accounts by requiring authentication before accessing sensitive information or </w:t>
      </w:r>
      <w:r>
        <w:lastRenderedPageBreak/>
        <w:t>performing transactions. This protects user data from unauthorized access and enhances trust in the platform.</w:t>
      </w:r>
    </w:p>
    <w:p w14:paraId="744A096D" w14:textId="77777777" w:rsidR="006E7C43" w:rsidRDefault="006E7C43" w:rsidP="006E7C43">
      <w:pPr>
        <w:pStyle w:val="NormalWeb"/>
        <w:numPr>
          <w:ilvl w:val="0"/>
          <w:numId w:val="26"/>
        </w:numPr>
      </w:pPr>
      <w:r>
        <w:rPr>
          <w:rStyle w:val="Strong"/>
        </w:rPr>
        <w:t>Communication and Notifications</w:t>
      </w:r>
      <w:r>
        <w:t>: Logged-in users may receive personalized communication, such as order confirmations, shipping updates, promotional offers, and personalized recommendations, based on their account preferences and activity.</w:t>
      </w:r>
    </w:p>
    <w:p w14:paraId="57589601" w14:textId="77777777" w:rsidR="006E7C43" w:rsidRDefault="006E7C43" w:rsidP="006E7C43">
      <w:pPr>
        <w:tabs>
          <w:tab w:val="left" w:pos="1720"/>
        </w:tabs>
        <w:spacing w:after="57" w:line="256" w:lineRule="auto"/>
        <w:ind w:right="912"/>
      </w:pPr>
    </w:p>
    <w:p w14:paraId="7C7F847E" w14:textId="77777777" w:rsidR="006E7C43" w:rsidRDefault="006E7C43" w:rsidP="006E7C43">
      <w:pPr>
        <w:spacing w:after="57" w:line="256" w:lineRule="auto"/>
        <w:ind w:right="912"/>
        <w:jc w:val="right"/>
      </w:pPr>
    </w:p>
    <w:p w14:paraId="430AD7B3" w14:textId="77777777" w:rsidR="006E7C43" w:rsidRDefault="006E7C43" w:rsidP="006E7C43">
      <w:pPr>
        <w:tabs>
          <w:tab w:val="left" w:pos="276"/>
        </w:tabs>
        <w:spacing w:after="57" w:line="256" w:lineRule="auto"/>
        <w:ind w:right="912"/>
      </w:pPr>
      <w:r>
        <w:tab/>
        <w:t>3:REGISTER PAGE</w:t>
      </w:r>
    </w:p>
    <w:p w14:paraId="1201C6AC" w14:textId="77777777" w:rsidR="006E7C43" w:rsidRDefault="006E7C43" w:rsidP="006E7C43">
      <w:pPr>
        <w:spacing w:after="57" w:line="256" w:lineRule="auto"/>
        <w:ind w:left="883"/>
      </w:pPr>
      <w:r>
        <w:t xml:space="preserve"> </w:t>
      </w:r>
    </w:p>
    <w:p w14:paraId="692F6363" w14:textId="77777777" w:rsidR="006E7C43" w:rsidRDefault="006E7C43" w:rsidP="006E7C43">
      <w:pPr>
        <w:spacing w:after="0" w:line="256" w:lineRule="auto"/>
        <w:ind w:right="869"/>
        <w:jc w:val="right"/>
      </w:pPr>
      <w:r>
        <w:rPr>
          <w:noProof/>
        </w:rPr>
        <w:drawing>
          <wp:inline distT="0" distB="0" distL="0" distR="0" wp14:anchorId="23B828EA" wp14:editId="6B064F2E">
            <wp:extent cx="4823460" cy="2308860"/>
            <wp:effectExtent l="0" t="0" r="0" b="0"/>
            <wp:docPr id="18465186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3460" cy="2308860"/>
                    </a:xfrm>
                    <a:prstGeom prst="rect">
                      <a:avLst/>
                    </a:prstGeom>
                    <a:noFill/>
                    <a:ln>
                      <a:noFill/>
                    </a:ln>
                  </pic:spPr>
                </pic:pic>
              </a:graphicData>
            </a:graphic>
          </wp:inline>
        </w:drawing>
      </w:r>
      <w:r>
        <w:t xml:space="preserve"> </w:t>
      </w:r>
    </w:p>
    <w:p w14:paraId="5A04C1ED" w14:textId="77777777" w:rsidR="006E7C43" w:rsidRDefault="006E7C43" w:rsidP="006E7C43">
      <w:pPr>
        <w:spacing w:after="0" w:line="256" w:lineRule="auto"/>
        <w:ind w:right="234"/>
        <w:jc w:val="center"/>
      </w:pPr>
      <w:r>
        <w:rPr>
          <w:sz w:val="21"/>
        </w:rPr>
        <w:t xml:space="preserve">Figure:7.3 Register Page </w:t>
      </w:r>
    </w:p>
    <w:p w14:paraId="03908FB2" w14:textId="77777777" w:rsidR="006E7C43" w:rsidRDefault="006E7C43" w:rsidP="006E7C43">
      <w:pPr>
        <w:spacing w:after="0" w:line="256" w:lineRule="auto"/>
        <w:ind w:right="869"/>
        <w:jc w:val="center"/>
      </w:pPr>
    </w:p>
    <w:p w14:paraId="5BE55709" w14:textId="77777777" w:rsidR="006E7C43" w:rsidRDefault="006E7C43" w:rsidP="006E7C43">
      <w:pPr>
        <w:spacing w:after="0" w:line="256" w:lineRule="auto"/>
        <w:ind w:right="869"/>
        <w:jc w:val="right"/>
      </w:pPr>
    </w:p>
    <w:p w14:paraId="0848D707" w14:textId="77777777" w:rsidR="006E7C43" w:rsidRDefault="006E7C43" w:rsidP="006E7C43">
      <w:pPr>
        <w:pStyle w:val="NormalWeb"/>
      </w:pPr>
      <w:r>
        <w:tab/>
      </w:r>
      <w:r>
        <w:rPr>
          <w:rFonts w:hAnsi="Symbol"/>
        </w:rPr>
        <w:t>·</w:t>
      </w:r>
      <w:r>
        <w:t xml:space="preserve">  </w:t>
      </w:r>
      <w:r>
        <w:rPr>
          <w:rStyle w:val="Strong"/>
        </w:rPr>
        <w:t>User Registration</w:t>
      </w:r>
      <w:r>
        <w:t>: The primary purpose of a register page is to allow new users to create accounts by providing their personal information, such as name, email address, and password. This process typically involves filling out a registration form and agreeing to the website's terms and conditions.</w:t>
      </w:r>
    </w:p>
    <w:p w14:paraId="6D6DEA74" w14:textId="77777777" w:rsidR="006E7C43" w:rsidRDefault="006E7C43" w:rsidP="006E7C43">
      <w:pPr>
        <w:pStyle w:val="NormalWeb"/>
      </w:pPr>
      <w:r>
        <w:rPr>
          <w:rFonts w:hAnsi="Symbol"/>
        </w:rPr>
        <w:t>·</w:t>
      </w:r>
      <w:r>
        <w:t xml:space="preserve">  </w:t>
      </w:r>
      <w:r>
        <w:rPr>
          <w:rStyle w:val="Strong"/>
        </w:rPr>
        <w:t>Access to Personalized Features</w:t>
      </w:r>
      <w:r>
        <w:t>: Once registered, users gain access to personalized features and functionalities within the online shopping platform. This may include the ability to save preferences, manage orders, track shipments, and receive targeted recommendations based on their shopping behavior.</w:t>
      </w:r>
    </w:p>
    <w:p w14:paraId="2CC845D9" w14:textId="77777777" w:rsidR="006E7C43" w:rsidRDefault="006E7C43" w:rsidP="006E7C43">
      <w:pPr>
        <w:pStyle w:val="NormalWeb"/>
      </w:pPr>
      <w:r>
        <w:rPr>
          <w:rFonts w:hAnsi="Symbol"/>
        </w:rPr>
        <w:t>·</w:t>
      </w:r>
      <w:r>
        <w:t xml:space="preserve">  </w:t>
      </w:r>
      <w:r>
        <w:rPr>
          <w:rStyle w:val="Strong"/>
        </w:rPr>
        <w:t>Order History and Tracking</w:t>
      </w:r>
      <w:r>
        <w:t>: Registered users can view their order history, track the status of current orders, and access detailed order information from their accounts. This feature provides transparency and convenience, allowing users to monitor their purchases and manage returns or exchanges efficiently.</w:t>
      </w:r>
    </w:p>
    <w:p w14:paraId="1A2C6A47" w14:textId="77777777" w:rsidR="006E7C43" w:rsidRDefault="006E7C43" w:rsidP="006E7C43">
      <w:pPr>
        <w:pStyle w:val="NormalWeb"/>
      </w:pPr>
      <w:r>
        <w:rPr>
          <w:rFonts w:hAnsi="Symbol"/>
        </w:rPr>
        <w:t>·</w:t>
      </w:r>
      <w:r>
        <w:t xml:space="preserve">  </w:t>
      </w:r>
      <w:r>
        <w:rPr>
          <w:rStyle w:val="Strong"/>
        </w:rPr>
        <w:t>Saved Addresses and Payment Methods</w:t>
      </w:r>
      <w:r>
        <w:t xml:space="preserve">: Registered users can save multiple shipping addresses and payment methods to streamline the checkout process. This saves time during </w:t>
      </w:r>
      <w:r>
        <w:lastRenderedPageBreak/>
        <w:t>future purchases and enhances the overall shopping experience by eliminating the need to enter information repeatedly.</w:t>
      </w:r>
    </w:p>
    <w:p w14:paraId="34F5F478" w14:textId="77777777" w:rsidR="006E7C43" w:rsidRDefault="006E7C43" w:rsidP="006E7C43">
      <w:pPr>
        <w:pStyle w:val="NormalWeb"/>
      </w:pPr>
      <w:r>
        <w:rPr>
          <w:rFonts w:hAnsi="Symbol"/>
        </w:rPr>
        <w:t>·</w:t>
      </w:r>
      <w:r>
        <w:t xml:space="preserve">  </w:t>
      </w:r>
      <w:r>
        <w:rPr>
          <w:rStyle w:val="Strong"/>
        </w:rPr>
        <w:t>Wishlist and Favorites</w:t>
      </w:r>
      <w:r>
        <w:t>: Registered users can create and manage wishlists or favorites, allowing them to save products they are interested in for future purchase. This feature encourages users to revisit the website and facilitates purchase decisions by providing a curated list of preferred items.</w:t>
      </w:r>
    </w:p>
    <w:p w14:paraId="5AB06ECB" w14:textId="77777777" w:rsidR="006E7C43" w:rsidRDefault="006E7C43" w:rsidP="006E7C43">
      <w:pPr>
        <w:pStyle w:val="NormalWeb"/>
      </w:pPr>
      <w:r>
        <w:rPr>
          <w:rFonts w:hAnsi="Symbol"/>
        </w:rPr>
        <w:t>·</w:t>
      </w:r>
      <w:r>
        <w:t xml:space="preserve">  </w:t>
      </w:r>
      <w:r>
        <w:rPr>
          <w:rStyle w:val="Strong"/>
        </w:rPr>
        <w:t>Account Security and Privacy</w:t>
      </w:r>
      <w:r>
        <w:t>: Registering for an account enables users to set up account security measures, such as passwords and security questions, to protect their personal information and prevent unauthorized access. This helps build trust in the online shopping platform and ensures the privacy of user data.</w:t>
      </w:r>
    </w:p>
    <w:p w14:paraId="3D973B5C" w14:textId="77777777" w:rsidR="006E7C43" w:rsidRDefault="006E7C43" w:rsidP="006E7C43">
      <w:pPr>
        <w:pStyle w:val="NormalWeb"/>
      </w:pPr>
      <w:r>
        <w:rPr>
          <w:rFonts w:hAnsi="Symbol"/>
        </w:rPr>
        <w:t>·</w:t>
      </w:r>
      <w:r>
        <w:t xml:space="preserve">  </w:t>
      </w:r>
      <w:r>
        <w:rPr>
          <w:rStyle w:val="Strong"/>
        </w:rPr>
        <w:t>Communication Preferences</w:t>
      </w:r>
      <w:r>
        <w:t>: Registered users can manage their communication preferences, such as opting in or out of promotional emails, newsletters, and notifications. This allows users to tailor their experience to their preferences and stay informed about relevant updates and offers from the online retailer.</w:t>
      </w:r>
    </w:p>
    <w:p w14:paraId="6DCD1B8D" w14:textId="77777777" w:rsidR="006E7C43" w:rsidRDefault="006E7C43" w:rsidP="006E7C43">
      <w:pPr>
        <w:tabs>
          <w:tab w:val="left" w:pos="2160"/>
        </w:tabs>
        <w:spacing w:after="0" w:line="256" w:lineRule="auto"/>
        <w:ind w:right="869"/>
      </w:pPr>
    </w:p>
    <w:p w14:paraId="70A6D5F9" w14:textId="77777777" w:rsidR="006E7C43" w:rsidRDefault="006E7C43" w:rsidP="006E7C43">
      <w:pPr>
        <w:spacing w:after="0" w:line="256" w:lineRule="auto"/>
        <w:ind w:right="869"/>
        <w:jc w:val="right"/>
      </w:pPr>
    </w:p>
    <w:p w14:paraId="4B6BA512" w14:textId="77777777" w:rsidR="006E7C43" w:rsidRDefault="006E7C43" w:rsidP="006E7C43">
      <w:pPr>
        <w:spacing w:after="0" w:line="256" w:lineRule="auto"/>
        <w:ind w:right="869"/>
        <w:jc w:val="right"/>
      </w:pPr>
    </w:p>
    <w:p w14:paraId="7BA887DD" w14:textId="77777777" w:rsidR="006E7C43" w:rsidRDefault="006E7C43" w:rsidP="006E7C43">
      <w:pPr>
        <w:spacing w:after="0" w:line="256" w:lineRule="auto"/>
        <w:ind w:right="869"/>
      </w:pPr>
      <w:r>
        <w:t>4:ABOUT PAGE</w:t>
      </w:r>
    </w:p>
    <w:p w14:paraId="0B7131CF" w14:textId="77777777" w:rsidR="006E7C43" w:rsidRDefault="006E7C43" w:rsidP="006E7C43">
      <w:pPr>
        <w:spacing w:after="0" w:line="256" w:lineRule="auto"/>
        <w:ind w:right="869"/>
      </w:pPr>
      <w:r>
        <w:rPr>
          <w:sz w:val="19"/>
        </w:rPr>
        <w:t xml:space="preserve"> </w:t>
      </w:r>
    </w:p>
    <w:p w14:paraId="109083E1" w14:textId="77777777" w:rsidR="006E7C43" w:rsidRDefault="006E7C43" w:rsidP="006E7C43">
      <w:pPr>
        <w:spacing w:after="50" w:line="309" w:lineRule="auto"/>
        <w:ind w:right="134"/>
        <w:jc w:val="right"/>
      </w:pPr>
      <w:r>
        <w:rPr>
          <w:noProof/>
        </w:rPr>
        <w:drawing>
          <wp:inline distT="0" distB="0" distL="0" distR="0" wp14:anchorId="6C187E10" wp14:editId="02A90A73">
            <wp:extent cx="5859780" cy="2804160"/>
            <wp:effectExtent l="0" t="0" r="7620" b="0"/>
            <wp:docPr id="18301720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9780" cy="2804160"/>
                    </a:xfrm>
                    <a:prstGeom prst="rect">
                      <a:avLst/>
                    </a:prstGeom>
                    <a:noFill/>
                    <a:ln>
                      <a:noFill/>
                    </a:ln>
                  </pic:spPr>
                </pic:pic>
              </a:graphicData>
            </a:graphic>
          </wp:inline>
        </w:drawing>
      </w:r>
      <w:r>
        <w:t xml:space="preserve">  </w:t>
      </w:r>
    </w:p>
    <w:p w14:paraId="132012A0" w14:textId="77777777" w:rsidR="006E7C43" w:rsidRDefault="006E7C43" w:rsidP="006E7C43">
      <w:pPr>
        <w:pStyle w:val="NormalWeb"/>
      </w:pPr>
      <w:r>
        <w:rPr>
          <w:noProof/>
        </w:rPr>
        <mc:AlternateContent>
          <mc:Choice Requires="wpg">
            <w:drawing>
              <wp:anchor distT="0" distB="0" distL="114300" distR="114300" simplePos="0" relativeHeight="251655168" behindDoc="0" locked="0" layoutInCell="1" allowOverlap="1" wp14:anchorId="2A02A124" wp14:editId="41ECA0DF">
                <wp:simplePos x="0" y="0"/>
                <wp:positionH relativeFrom="page">
                  <wp:posOffset>615950</wp:posOffset>
                </wp:positionH>
                <wp:positionV relativeFrom="page">
                  <wp:posOffset>292735</wp:posOffset>
                </wp:positionV>
                <wp:extent cx="6350" cy="9479280"/>
                <wp:effectExtent l="0" t="0" r="31750" b="7620"/>
                <wp:wrapSquare wrapText="bothSides"/>
                <wp:docPr id="19262" name="Group 7"/>
                <wp:cNvGraphicFramePr/>
                <a:graphic xmlns:a="http://schemas.openxmlformats.org/drawingml/2006/main">
                  <a:graphicData uri="http://schemas.microsoft.com/office/word/2010/wordprocessingGroup">
                    <wpg:wgp>
                      <wpg:cNvGrpSpPr/>
                      <wpg:grpSpPr>
                        <a:xfrm>
                          <a:off x="0" y="0"/>
                          <a:ext cx="5715" cy="9479280"/>
                          <a:chOff x="0" y="0"/>
                          <a:chExt cx="9144" cy="9479281"/>
                        </a:xfrm>
                      </wpg:grpSpPr>
                      <wps:wsp>
                        <wps:cNvPr id="454388306" name="Shape 29972"/>
                        <wps:cNvSpPr/>
                        <wps:spPr>
                          <a:xfrm>
                            <a:off x="0" y="0"/>
                            <a:ext cx="9144" cy="9479281"/>
                          </a:xfrm>
                          <a:custGeom>
                            <a:avLst/>
                            <a:gdLst/>
                            <a:ahLst/>
                            <a:cxnLst/>
                            <a:rect l="0" t="0" r="0" b="0"/>
                            <a:pathLst>
                              <a:path w="9144" h="9479281">
                                <a:moveTo>
                                  <a:pt x="0" y="0"/>
                                </a:moveTo>
                                <a:lnTo>
                                  <a:pt x="9144" y="0"/>
                                </a:lnTo>
                                <a:lnTo>
                                  <a:pt x="9144" y="9479281"/>
                                </a:lnTo>
                                <a:lnTo>
                                  <a:pt x="0" y="947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1E4A5B8" id="Group 7" o:spid="_x0000_s1026" style="position:absolute;margin-left:48.5pt;margin-top:23.05pt;width:.5pt;height:746.4pt;z-index:251655168;mso-position-horizontal-relative:page;mso-position-vertical-relative:page" coordsize="91,9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">
                <v:shape id="Shape 29972" o:spid="_x0000_s1027" style="position:absolute;width:91;height:94792;visibility:visible;mso-wrap-style:square;v-text-anchor:top" coordsize="9144,94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" path="m,l9144,r,9479281l,9479281,,e" fillcolor="black" stroked="f" strokeweight="0">
                  <v:stroke miterlimit="83231f" joinstyle="miter"/>
                  <v:path arrowok="t" textboxrect="0,0,9144,9479281"/>
                </v:shape>
                <w10:wrap type="square" anchorx="page" anchory="page"/>
              </v:group>
            </w:pict>
          </mc:Fallback>
        </mc:AlternateContent>
      </w:r>
      <w:r>
        <w:rPr>
          <w:noProof/>
        </w:rPr>
        <mc:AlternateContent>
          <mc:Choice Requires="wpg">
            <w:drawing>
              <wp:anchor distT="0" distB="0" distL="114300" distR="114300" simplePos="0" relativeHeight="251656192" behindDoc="0" locked="0" layoutInCell="1" allowOverlap="1" wp14:anchorId="2DE45DBC" wp14:editId="2CECBD28">
                <wp:simplePos x="0" y="0"/>
                <wp:positionH relativeFrom="page">
                  <wp:posOffset>7152005</wp:posOffset>
                </wp:positionH>
                <wp:positionV relativeFrom="page">
                  <wp:posOffset>292735</wp:posOffset>
                </wp:positionV>
                <wp:extent cx="6350" cy="9479280"/>
                <wp:effectExtent l="0" t="0" r="31750" b="7620"/>
                <wp:wrapSquare wrapText="bothSides"/>
                <wp:docPr id="19264" name="Group 6"/>
                <wp:cNvGraphicFramePr/>
                <a:graphic xmlns:a="http://schemas.openxmlformats.org/drawingml/2006/main">
                  <a:graphicData uri="http://schemas.microsoft.com/office/word/2010/wordprocessingGroup">
                    <wpg:wgp>
                      <wpg:cNvGrpSpPr/>
                      <wpg:grpSpPr>
                        <a:xfrm>
                          <a:off x="0" y="0"/>
                          <a:ext cx="5715" cy="9479280"/>
                          <a:chOff x="0" y="0"/>
                          <a:chExt cx="9144" cy="9479281"/>
                        </a:xfrm>
                      </wpg:grpSpPr>
                      <wps:wsp>
                        <wps:cNvPr id="818916882" name="Shape 29974"/>
                        <wps:cNvSpPr/>
                        <wps:spPr>
                          <a:xfrm>
                            <a:off x="0" y="0"/>
                            <a:ext cx="9144" cy="9479281"/>
                          </a:xfrm>
                          <a:custGeom>
                            <a:avLst/>
                            <a:gdLst/>
                            <a:ahLst/>
                            <a:cxnLst/>
                            <a:rect l="0" t="0" r="0" b="0"/>
                            <a:pathLst>
                              <a:path w="9144" h="9479281">
                                <a:moveTo>
                                  <a:pt x="0" y="0"/>
                                </a:moveTo>
                                <a:lnTo>
                                  <a:pt x="9144" y="0"/>
                                </a:lnTo>
                                <a:lnTo>
                                  <a:pt x="9144" y="9479281"/>
                                </a:lnTo>
                                <a:lnTo>
                                  <a:pt x="0" y="94792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746C9C67" id="Group 6" o:spid="_x0000_s1026" style="position:absolute;margin-left:563.15pt;margin-top:23.05pt;width:.5pt;height:746.4pt;z-index:251656192;mso-position-horizontal-relative:page;mso-position-vertical-relative:page" coordsize="91,9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">
                <v:shape id="Shape 29974" o:spid="_x0000_s1027" style="position:absolute;width:91;height:94792;visibility:visible;mso-wrap-style:square;v-text-anchor:top" coordsize="9144,9479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" path="m,l9144,r,9479281l,9479281,,e" fillcolor="black" stroked="f" strokeweight="0">
                  <v:stroke miterlimit="83231f" joinstyle="miter"/>
                  <v:path arrowok="t" textboxrect="0,0,9144,9479281"/>
                </v:shape>
                <w10:wrap type="square" anchorx="page" anchory="page"/>
              </v:group>
            </w:pict>
          </mc:Fallback>
        </mc:AlternateContent>
      </w:r>
      <w:r>
        <w:t xml:space="preserve">                                                             Figure:7.4 About Page</w:t>
      </w:r>
    </w:p>
    <w:p w14:paraId="50774D54" w14:textId="77777777" w:rsidR="006E7C43" w:rsidRDefault="006E7C43" w:rsidP="006E7C43">
      <w:pPr>
        <w:pStyle w:val="NormalWeb"/>
      </w:pPr>
      <w:r>
        <w:rPr>
          <w:rFonts w:hAnsi="Symbol"/>
        </w:rPr>
        <w:t xml:space="preserve"> </w:t>
      </w:r>
      <w:r>
        <w:rPr>
          <w:rFonts w:hAnsi="Symbol"/>
        </w:rPr>
        <w:t>·</w:t>
      </w:r>
      <w:r>
        <w:t xml:space="preserve">  </w:t>
      </w:r>
      <w:r>
        <w:rPr>
          <w:rStyle w:val="Strong"/>
        </w:rPr>
        <w:t>Company Overview</w:t>
      </w:r>
      <w:r>
        <w:t>: The "About" page provides visitors with an overview of the online shopping company, including its history, background, and founding story. This section may highlight key milestones, achievements, and notable events that have shaped the company's journey.</w:t>
      </w:r>
    </w:p>
    <w:p w14:paraId="0BDE7B1E" w14:textId="77777777" w:rsidR="006E7C43" w:rsidRDefault="006E7C43" w:rsidP="006E7C43">
      <w:pPr>
        <w:pStyle w:val="NormalWeb"/>
      </w:pPr>
      <w:r>
        <w:rPr>
          <w:rFonts w:hAnsi="Symbol"/>
        </w:rPr>
        <w:lastRenderedPageBreak/>
        <w:t>·</w:t>
      </w:r>
      <w:r>
        <w:t xml:space="preserve">  </w:t>
      </w:r>
      <w:r>
        <w:rPr>
          <w:rStyle w:val="Strong"/>
        </w:rPr>
        <w:t>Mission and Values</w:t>
      </w:r>
      <w:r>
        <w:t>: The page communicates the company's mission statement and core values, articulating its purpose and guiding principles. This helps visitors understand the company's commitment to excellence, integrity, customer satisfaction, and social responsibility.</w:t>
      </w:r>
    </w:p>
    <w:p w14:paraId="7125DB14" w14:textId="77777777" w:rsidR="006E7C43" w:rsidRDefault="006E7C43" w:rsidP="006E7C43">
      <w:pPr>
        <w:pStyle w:val="NormalWeb"/>
      </w:pPr>
      <w:r>
        <w:rPr>
          <w:rFonts w:hAnsi="Symbol"/>
        </w:rPr>
        <w:t>·</w:t>
      </w:r>
      <w:r>
        <w:t xml:space="preserve">  </w:t>
      </w:r>
      <w:r>
        <w:rPr>
          <w:rStyle w:val="Strong"/>
        </w:rPr>
        <w:t>Brand Identity</w:t>
      </w:r>
      <w:r>
        <w:t>: The "About" page communicates the brand identity and personality of the online shopping company, including its unique selling proposition (USP), brand positioning, and brand messaging. This section may include elements such as brand voice, tone, and visual identity.</w:t>
      </w:r>
    </w:p>
    <w:p w14:paraId="54527C69" w14:textId="77777777" w:rsidR="006E7C43" w:rsidRDefault="006E7C43" w:rsidP="006E7C43">
      <w:pPr>
        <w:pStyle w:val="NormalWeb"/>
      </w:pPr>
      <w:r>
        <w:rPr>
          <w:rFonts w:hAnsi="Symbol"/>
        </w:rPr>
        <w:t>·</w:t>
      </w:r>
      <w:r>
        <w:t xml:space="preserve">  </w:t>
      </w:r>
      <w:r>
        <w:rPr>
          <w:rStyle w:val="Strong"/>
        </w:rPr>
        <w:t>Team and Leadership</w:t>
      </w:r>
      <w:r>
        <w:t>: The page introduces visitors to the key members of the company's leadership team, founders, and employees. This section may include brief bios, photos, and professional backgrounds of team members, fostering transparency and building trust with customers.</w:t>
      </w:r>
    </w:p>
    <w:p w14:paraId="7B7BA294" w14:textId="77777777" w:rsidR="006E7C43" w:rsidRDefault="006E7C43" w:rsidP="006E7C43">
      <w:pPr>
        <w:pStyle w:val="NormalWeb"/>
      </w:pPr>
      <w:r>
        <w:rPr>
          <w:rFonts w:hAnsi="Symbol"/>
        </w:rPr>
        <w:t>·</w:t>
      </w:r>
      <w:r>
        <w:t xml:space="preserve">  </w:t>
      </w:r>
      <w:r>
        <w:rPr>
          <w:rStyle w:val="Strong"/>
        </w:rPr>
        <w:t>Customer Testimonials</w:t>
      </w:r>
      <w:r>
        <w:t>: The "About" page may feature customer testimonials, reviews, and success stories to showcase the company's commitment to customer satisfaction and quality. This social proof helps build credibility and reassures visitors about the reliability of the online shopping platform.</w:t>
      </w:r>
    </w:p>
    <w:p w14:paraId="5119112F" w14:textId="77777777" w:rsidR="006E7C43" w:rsidRDefault="006E7C43" w:rsidP="006E7C43">
      <w:pPr>
        <w:pStyle w:val="NormalWeb"/>
      </w:pPr>
      <w:r>
        <w:rPr>
          <w:rFonts w:hAnsi="Symbol"/>
        </w:rPr>
        <w:t>·</w:t>
      </w:r>
      <w:r>
        <w:t xml:space="preserve">  </w:t>
      </w:r>
      <w:r>
        <w:rPr>
          <w:rStyle w:val="Strong"/>
        </w:rPr>
        <w:t>Company Culture</w:t>
      </w:r>
      <w:r>
        <w:t>: The page provides insights into the company's culture, workplace environment, and employee values. This section may highlight employee perks, initiatives, and corporate social responsibility (CSR) efforts, demonstrating the company's commitment to its workforce and community.</w:t>
      </w:r>
    </w:p>
    <w:p w14:paraId="49B51702" w14:textId="77777777" w:rsidR="006E7C43" w:rsidRDefault="006E7C43" w:rsidP="006E7C43">
      <w:pPr>
        <w:pStyle w:val="NormalWeb"/>
      </w:pPr>
      <w:r>
        <w:rPr>
          <w:rFonts w:hAnsi="Symbol"/>
        </w:rPr>
        <w:t>·</w:t>
      </w:r>
      <w:r>
        <w:t xml:space="preserve">  </w:t>
      </w:r>
      <w:r>
        <w:rPr>
          <w:rStyle w:val="Strong"/>
        </w:rPr>
        <w:t>Contact Information</w:t>
      </w:r>
      <w:r>
        <w:t>: The "About" page typically includes contact information, such as email addresses, phone numbers, and physical addresses, allowing visitors to reach out to the company with inquiries, feedback, or partnership opportunities. This facilitates communication and fosters engagement with customers.</w:t>
      </w:r>
    </w:p>
    <w:p w14:paraId="434086E3" w14:textId="77777777" w:rsidR="006E7C43" w:rsidRDefault="006E7C43" w:rsidP="006E7C43">
      <w:pPr>
        <w:pStyle w:val="NormalWeb"/>
      </w:pPr>
      <w:r>
        <w:rPr>
          <w:rFonts w:hAnsi="Symbol"/>
        </w:rPr>
        <w:t>·</w:t>
      </w:r>
      <w:r>
        <w:t xml:space="preserve">  </w:t>
      </w:r>
      <w:r>
        <w:rPr>
          <w:rStyle w:val="Strong"/>
        </w:rPr>
        <w:t>FAQs and Policies</w:t>
      </w:r>
      <w:r>
        <w:t>: The page may address frequently asked questions (FAQs) about the company, its products, services, shipping policies, returns, and exchanges. This helps address common queries and concerns that visitors may have, providing clarity and transparency.</w:t>
      </w:r>
    </w:p>
    <w:p w14:paraId="1D83802B" w14:textId="77777777" w:rsidR="006E7C43" w:rsidRDefault="006E7C43" w:rsidP="006E7C43">
      <w:pPr>
        <w:spacing w:after="7891"/>
        <w:ind w:right="633"/>
      </w:pPr>
    </w:p>
    <w:p w14:paraId="58D8B2F5" w14:textId="77777777" w:rsidR="006E7C43" w:rsidRDefault="006E7C43" w:rsidP="006E7C43">
      <w:pPr>
        <w:spacing w:after="141" w:line="256" w:lineRule="auto"/>
        <w:ind w:left="883" w:right="633"/>
      </w:pPr>
      <w:r>
        <w:lastRenderedPageBreak/>
        <w:t xml:space="preserve">.  </w:t>
      </w:r>
    </w:p>
    <w:p w14:paraId="0C5649D5" w14:textId="77777777" w:rsidR="006E7C43" w:rsidRDefault="006E7C43" w:rsidP="006E7C43">
      <w:pPr>
        <w:spacing w:after="61" w:line="256" w:lineRule="auto"/>
        <w:ind w:right="1149"/>
        <w:jc w:val="right"/>
      </w:pPr>
      <w:r>
        <w:rPr>
          <w:noProof/>
        </w:rPr>
        <w:drawing>
          <wp:inline distT="0" distB="0" distL="0" distR="0" wp14:anchorId="1121626E" wp14:editId="48C9C098">
            <wp:extent cx="4648200" cy="2240280"/>
            <wp:effectExtent l="0" t="0" r="0" b="7620"/>
            <wp:docPr id="170053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240280"/>
                    </a:xfrm>
                    <a:prstGeom prst="rect">
                      <a:avLst/>
                    </a:prstGeom>
                    <a:noFill/>
                    <a:ln>
                      <a:noFill/>
                    </a:ln>
                  </pic:spPr>
                </pic:pic>
              </a:graphicData>
            </a:graphic>
          </wp:inline>
        </w:drawing>
      </w:r>
      <w:r>
        <w:t xml:space="preserve"> </w:t>
      </w:r>
    </w:p>
    <w:p w14:paraId="655B2846" w14:textId="77777777" w:rsidR="006E7C43" w:rsidRDefault="006E7C43" w:rsidP="006E7C43">
      <w:pPr>
        <w:tabs>
          <w:tab w:val="center" w:pos="242"/>
          <w:tab w:val="right" w:pos="9841"/>
        </w:tabs>
        <w:spacing w:line="247" w:lineRule="auto"/>
        <w:rPr>
          <w:sz w:val="21"/>
        </w:rPr>
      </w:pPr>
      <w:r>
        <w:rPr>
          <w:sz w:val="19"/>
        </w:rPr>
        <w:tab/>
      </w:r>
    </w:p>
    <w:p w14:paraId="7524F299" w14:textId="77777777" w:rsidR="006E7C43" w:rsidRDefault="006E7C43" w:rsidP="006E7C43">
      <w:pPr>
        <w:tabs>
          <w:tab w:val="center" w:pos="242"/>
          <w:tab w:val="right" w:pos="9841"/>
        </w:tabs>
        <w:spacing w:line="247" w:lineRule="auto"/>
        <w:rPr>
          <w:sz w:val="21"/>
        </w:rPr>
      </w:pPr>
    </w:p>
    <w:p w14:paraId="257BCA60" w14:textId="77777777" w:rsidR="006E7C43" w:rsidRDefault="006E7C43" w:rsidP="006E7C43">
      <w:pPr>
        <w:tabs>
          <w:tab w:val="center" w:pos="242"/>
          <w:tab w:val="right" w:pos="9841"/>
        </w:tabs>
        <w:spacing w:line="247" w:lineRule="auto"/>
        <w:rPr>
          <w:sz w:val="21"/>
        </w:rPr>
      </w:pPr>
      <w:r>
        <w:rPr>
          <w:sz w:val="21"/>
        </w:rPr>
        <w:t>REFERENCE:</w:t>
      </w:r>
    </w:p>
    <w:p w14:paraId="190F82D8" w14:textId="77777777" w:rsidR="006E7C43" w:rsidRDefault="006E7C43" w:rsidP="006E7C43">
      <w:pPr>
        <w:tabs>
          <w:tab w:val="center" w:pos="242"/>
          <w:tab w:val="right" w:pos="9841"/>
        </w:tabs>
        <w:spacing w:line="247" w:lineRule="auto"/>
      </w:pPr>
      <w:r>
        <w:rPr>
          <w:sz w:val="21"/>
        </w:rPr>
        <w:t xml:space="preserve">       </w:t>
      </w:r>
    </w:p>
    <w:p w14:paraId="031B5444" w14:textId="77777777" w:rsidR="006E7C43" w:rsidRDefault="006E7C43" w:rsidP="006E7C43">
      <w:pPr>
        <w:pStyle w:val="NormalWeb"/>
      </w:pPr>
      <w:r>
        <w:rPr>
          <w:rFonts w:hAnsi="Symbol"/>
        </w:rPr>
        <w:t></w:t>
      </w:r>
      <w:r>
        <w:t xml:space="preserve">  </w:t>
      </w:r>
      <w:r>
        <w:rPr>
          <w:rStyle w:val="Strong"/>
          <w:rFonts w:eastAsiaTheme="majorEastAsia"/>
        </w:rPr>
        <w:t>Spree Commerce</w:t>
      </w:r>
      <w:r>
        <w:t>:</w:t>
      </w:r>
    </w:p>
    <w:p w14:paraId="4A7C663B" w14:textId="77777777" w:rsidR="006E7C43" w:rsidRDefault="006E7C43" w:rsidP="006E7C43">
      <w:pPr>
        <w:numPr>
          <w:ilvl w:val="0"/>
          <w:numId w:val="27"/>
        </w:numPr>
        <w:spacing w:before="100" w:beforeAutospacing="1" w:after="100" w:afterAutospacing="1" w:line="240" w:lineRule="auto"/>
      </w:pPr>
      <w:r>
        <w:t xml:space="preserve">Repository: </w:t>
      </w:r>
      <w:hyperlink r:id="rId13" w:tgtFrame="_new" w:history="1">
        <w:r>
          <w:rPr>
            <w:rStyle w:val="Hyperlink"/>
          </w:rPr>
          <w:t>https://github.com/spree/spree</w:t>
        </w:r>
      </w:hyperlink>
    </w:p>
    <w:p w14:paraId="216AC1C0" w14:textId="77777777" w:rsidR="006E7C43" w:rsidRDefault="006E7C43" w:rsidP="006E7C43">
      <w:pPr>
        <w:numPr>
          <w:ilvl w:val="0"/>
          <w:numId w:val="27"/>
        </w:numPr>
        <w:spacing w:before="100" w:beforeAutospacing="1" w:after="100" w:afterAutospacing="1" w:line="240" w:lineRule="auto"/>
      </w:pPr>
      <w:r>
        <w:t>License: New BSD License</w:t>
      </w:r>
    </w:p>
    <w:p w14:paraId="1797A4D7" w14:textId="77777777" w:rsidR="006E7C43" w:rsidRDefault="006E7C43" w:rsidP="006E7C43">
      <w:pPr>
        <w:numPr>
          <w:ilvl w:val="0"/>
          <w:numId w:val="27"/>
        </w:numPr>
        <w:spacing w:before="100" w:beforeAutospacing="1" w:after="100" w:afterAutospacing="1" w:line="240" w:lineRule="auto"/>
      </w:pPr>
      <w:r>
        <w:t>Technology Stack: Ruby on Rails, JavaScript</w:t>
      </w:r>
    </w:p>
    <w:p w14:paraId="2F9B8786" w14:textId="77777777" w:rsidR="006E7C43" w:rsidRDefault="006E7C43" w:rsidP="006E7C43">
      <w:pPr>
        <w:numPr>
          <w:ilvl w:val="0"/>
          <w:numId w:val="27"/>
        </w:numPr>
        <w:spacing w:before="100" w:beforeAutospacing="1" w:after="100" w:afterAutospacing="1" w:line="240" w:lineRule="auto"/>
      </w:pPr>
      <w:r>
        <w:t>Features: Highly customizable, modular architecture, extensive documentation</w:t>
      </w:r>
    </w:p>
    <w:p w14:paraId="7CAAFB17" w14:textId="77777777" w:rsidR="006E7C43" w:rsidRDefault="006E7C43" w:rsidP="006E7C43">
      <w:pPr>
        <w:numPr>
          <w:ilvl w:val="0"/>
          <w:numId w:val="27"/>
        </w:numPr>
        <w:spacing w:before="100" w:beforeAutospacing="1" w:after="100" w:afterAutospacing="1" w:line="240" w:lineRule="auto"/>
      </w:pPr>
      <w:r>
        <w:t>Community: Active community support, frequent updates, and contributions</w:t>
      </w:r>
    </w:p>
    <w:p w14:paraId="466F9246" w14:textId="77777777" w:rsidR="006E7C43" w:rsidRDefault="006E7C43" w:rsidP="006E7C43">
      <w:pPr>
        <w:pStyle w:val="NormalWeb"/>
      </w:pPr>
      <w:r>
        <w:rPr>
          <w:rFonts w:hAnsi="Symbol"/>
        </w:rPr>
        <w:t></w:t>
      </w:r>
      <w:r>
        <w:t xml:space="preserve">  </w:t>
      </w:r>
      <w:r>
        <w:rPr>
          <w:rStyle w:val="Strong"/>
          <w:rFonts w:eastAsiaTheme="majorEastAsia"/>
        </w:rPr>
        <w:t>Magento Open Source</w:t>
      </w:r>
      <w:r>
        <w:t>:</w:t>
      </w:r>
    </w:p>
    <w:p w14:paraId="414B5714" w14:textId="77777777" w:rsidR="006E7C43" w:rsidRDefault="006E7C43" w:rsidP="006E7C43">
      <w:pPr>
        <w:numPr>
          <w:ilvl w:val="0"/>
          <w:numId w:val="28"/>
        </w:numPr>
        <w:spacing w:before="100" w:beforeAutospacing="1" w:after="100" w:afterAutospacing="1" w:line="240" w:lineRule="auto"/>
      </w:pPr>
      <w:r>
        <w:t xml:space="preserve">Repository: </w:t>
      </w:r>
      <w:hyperlink r:id="rId14" w:tgtFrame="_new" w:history="1">
        <w:r>
          <w:rPr>
            <w:rStyle w:val="Hyperlink"/>
          </w:rPr>
          <w:t>https://github.com/magento/magento2</w:t>
        </w:r>
      </w:hyperlink>
    </w:p>
    <w:p w14:paraId="02587755" w14:textId="77777777" w:rsidR="006E7C43" w:rsidRDefault="006E7C43" w:rsidP="006E7C43">
      <w:pPr>
        <w:numPr>
          <w:ilvl w:val="0"/>
          <w:numId w:val="28"/>
        </w:numPr>
        <w:spacing w:before="100" w:beforeAutospacing="1" w:after="100" w:afterAutospacing="1" w:line="240" w:lineRule="auto"/>
      </w:pPr>
      <w:r>
        <w:t>License: Open Software License 3.0 (OSL-3.0)</w:t>
      </w:r>
    </w:p>
    <w:p w14:paraId="16E69BEC" w14:textId="77777777" w:rsidR="006E7C43" w:rsidRDefault="006E7C43" w:rsidP="006E7C43">
      <w:pPr>
        <w:numPr>
          <w:ilvl w:val="0"/>
          <w:numId w:val="28"/>
        </w:numPr>
        <w:spacing w:before="100" w:beforeAutospacing="1" w:after="100" w:afterAutospacing="1" w:line="240" w:lineRule="auto"/>
      </w:pPr>
      <w:r>
        <w:t>Technology Stack: PHP, MySQL, JavaScript</w:t>
      </w:r>
    </w:p>
    <w:p w14:paraId="27F86E60" w14:textId="77777777" w:rsidR="006E7C43" w:rsidRDefault="006E7C43" w:rsidP="006E7C43">
      <w:pPr>
        <w:numPr>
          <w:ilvl w:val="0"/>
          <w:numId w:val="28"/>
        </w:numPr>
        <w:spacing w:before="100" w:beforeAutospacing="1" w:after="100" w:afterAutospacing="1" w:line="240" w:lineRule="auto"/>
      </w:pPr>
      <w:r>
        <w:t>Features: Scalable and robust, extensive customization options, large ecosystem of extensions</w:t>
      </w:r>
    </w:p>
    <w:p w14:paraId="00AF27DB" w14:textId="77777777" w:rsidR="006E7C43" w:rsidRDefault="006E7C43" w:rsidP="006E7C43">
      <w:pPr>
        <w:numPr>
          <w:ilvl w:val="0"/>
          <w:numId w:val="28"/>
        </w:numPr>
        <w:spacing w:before="100" w:beforeAutospacing="1" w:after="100" w:afterAutospacing="1" w:line="240" w:lineRule="auto"/>
      </w:pPr>
      <w:r>
        <w:t>Community: Strong community presence, official forums, regular updates and security patches</w:t>
      </w:r>
    </w:p>
    <w:p w14:paraId="5A989AE7" w14:textId="77777777" w:rsidR="006E7C43" w:rsidRDefault="006E7C43" w:rsidP="006E7C43">
      <w:pPr>
        <w:pStyle w:val="NormalWeb"/>
      </w:pPr>
      <w:r>
        <w:rPr>
          <w:rFonts w:hAnsi="Symbol"/>
        </w:rPr>
        <w:t></w:t>
      </w:r>
      <w:r>
        <w:t xml:space="preserve">  </w:t>
      </w:r>
      <w:r>
        <w:rPr>
          <w:rStyle w:val="Strong"/>
          <w:rFonts w:eastAsiaTheme="majorEastAsia"/>
        </w:rPr>
        <w:t>WooCommerce</w:t>
      </w:r>
      <w:r>
        <w:t>:</w:t>
      </w:r>
    </w:p>
    <w:p w14:paraId="2B7B7F6A" w14:textId="77777777" w:rsidR="006E7C43" w:rsidRDefault="006E7C43" w:rsidP="006E7C43">
      <w:pPr>
        <w:numPr>
          <w:ilvl w:val="0"/>
          <w:numId w:val="29"/>
        </w:numPr>
        <w:spacing w:before="100" w:beforeAutospacing="1" w:after="100" w:afterAutospacing="1" w:line="240" w:lineRule="auto"/>
      </w:pPr>
      <w:r>
        <w:t xml:space="preserve">Repository: </w:t>
      </w:r>
      <w:hyperlink r:id="rId15" w:tgtFrame="_new" w:history="1">
        <w:r>
          <w:rPr>
            <w:rStyle w:val="Hyperlink"/>
          </w:rPr>
          <w:t>https://github.com/woocommerce/woocommerce</w:t>
        </w:r>
      </w:hyperlink>
    </w:p>
    <w:p w14:paraId="3BD3CF3D" w14:textId="77777777" w:rsidR="006E7C43" w:rsidRDefault="006E7C43" w:rsidP="006E7C43">
      <w:pPr>
        <w:numPr>
          <w:ilvl w:val="0"/>
          <w:numId w:val="29"/>
        </w:numPr>
        <w:spacing w:before="100" w:beforeAutospacing="1" w:after="100" w:afterAutospacing="1" w:line="240" w:lineRule="auto"/>
      </w:pPr>
      <w:r>
        <w:t>License: GNU General Public License version 3 (GPL-3.0)</w:t>
      </w:r>
    </w:p>
    <w:p w14:paraId="47C226CF" w14:textId="77777777" w:rsidR="006E7C43" w:rsidRDefault="006E7C43" w:rsidP="006E7C43">
      <w:pPr>
        <w:numPr>
          <w:ilvl w:val="0"/>
          <w:numId w:val="29"/>
        </w:numPr>
        <w:spacing w:before="100" w:beforeAutospacing="1" w:after="100" w:afterAutospacing="1" w:line="240" w:lineRule="auto"/>
      </w:pPr>
      <w:r>
        <w:t>Technology Stack: PHP, JavaScript</w:t>
      </w:r>
    </w:p>
    <w:p w14:paraId="7E57B042" w14:textId="77777777" w:rsidR="006E7C43" w:rsidRDefault="006E7C43" w:rsidP="006E7C43">
      <w:pPr>
        <w:numPr>
          <w:ilvl w:val="0"/>
          <w:numId w:val="29"/>
        </w:numPr>
        <w:spacing w:before="100" w:beforeAutospacing="1" w:after="100" w:afterAutospacing="1" w:line="240" w:lineRule="auto"/>
      </w:pPr>
      <w:r>
        <w:t>Features: Seamless integration with WordPress, customizable themes and plugins, built-in payment gateways</w:t>
      </w:r>
    </w:p>
    <w:p w14:paraId="0511C4BF" w14:textId="77777777" w:rsidR="006E7C43" w:rsidRDefault="006E7C43" w:rsidP="006E7C43">
      <w:pPr>
        <w:numPr>
          <w:ilvl w:val="0"/>
          <w:numId w:val="29"/>
        </w:numPr>
        <w:spacing w:before="100" w:beforeAutospacing="1" w:after="100" w:afterAutospacing="1" w:line="240" w:lineRule="auto"/>
      </w:pPr>
      <w:r>
        <w:t>Community: Large user base, active community forums, extensive documentation and tutorials</w:t>
      </w:r>
    </w:p>
    <w:p w14:paraId="15B5951A" w14:textId="77777777" w:rsidR="006E7C43" w:rsidRDefault="006E7C43" w:rsidP="006E7C43">
      <w:pPr>
        <w:pStyle w:val="NormalWeb"/>
      </w:pPr>
      <w:r>
        <w:rPr>
          <w:rFonts w:hAnsi="Symbol"/>
        </w:rPr>
        <w:lastRenderedPageBreak/>
        <w:t></w:t>
      </w:r>
      <w:r>
        <w:t xml:space="preserve">  </w:t>
      </w:r>
      <w:r>
        <w:rPr>
          <w:rStyle w:val="Strong"/>
          <w:rFonts w:eastAsiaTheme="majorEastAsia"/>
        </w:rPr>
        <w:t>OpenCart</w:t>
      </w:r>
      <w:r>
        <w:t>:</w:t>
      </w:r>
    </w:p>
    <w:p w14:paraId="7225C562" w14:textId="77777777" w:rsidR="006E7C43" w:rsidRDefault="006E7C43" w:rsidP="006E7C43">
      <w:pPr>
        <w:numPr>
          <w:ilvl w:val="0"/>
          <w:numId w:val="30"/>
        </w:numPr>
        <w:spacing w:before="100" w:beforeAutospacing="1" w:after="100" w:afterAutospacing="1" w:line="240" w:lineRule="auto"/>
      </w:pPr>
      <w:r>
        <w:t xml:space="preserve">Repository: </w:t>
      </w:r>
      <w:hyperlink r:id="rId16" w:tgtFrame="_new" w:history="1">
        <w:r>
          <w:rPr>
            <w:rStyle w:val="Hyperlink"/>
          </w:rPr>
          <w:t>https://github.com/opencart/opencart</w:t>
        </w:r>
      </w:hyperlink>
    </w:p>
    <w:p w14:paraId="2E12309F" w14:textId="77777777" w:rsidR="006E7C43" w:rsidRDefault="006E7C43" w:rsidP="006E7C43">
      <w:pPr>
        <w:numPr>
          <w:ilvl w:val="0"/>
          <w:numId w:val="30"/>
        </w:numPr>
        <w:spacing w:before="100" w:beforeAutospacing="1" w:after="100" w:afterAutospacing="1" w:line="240" w:lineRule="auto"/>
      </w:pPr>
      <w:r>
        <w:t>License: GNU General Public License version 3 (GPL-3.0)</w:t>
      </w:r>
    </w:p>
    <w:p w14:paraId="0AE00C85" w14:textId="77777777" w:rsidR="006E7C43" w:rsidRDefault="006E7C43" w:rsidP="006E7C43">
      <w:pPr>
        <w:numPr>
          <w:ilvl w:val="0"/>
          <w:numId w:val="30"/>
        </w:numPr>
        <w:spacing w:before="100" w:beforeAutospacing="1" w:after="100" w:afterAutospacing="1" w:line="240" w:lineRule="auto"/>
      </w:pPr>
      <w:r>
        <w:t>Technology Stack: PHP, MySQL, JavaScript</w:t>
      </w:r>
    </w:p>
    <w:p w14:paraId="504D0C1A" w14:textId="77777777" w:rsidR="006E7C43" w:rsidRDefault="006E7C43" w:rsidP="006E7C43">
      <w:pPr>
        <w:numPr>
          <w:ilvl w:val="0"/>
          <w:numId w:val="30"/>
        </w:numPr>
        <w:spacing w:before="100" w:beforeAutospacing="1" w:after="100" w:afterAutospacing="1" w:line="240" w:lineRule="auto"/>
      </w:pPr>
      <w:r>
        <w:t>Features: User-friendly interface, multi-store support, extensive admin panel</w:t>
      </w:r>
    </w:p>
    <w:p w14:paraId="36D62DB8" w14:textId="77777777" w:rsidR="006E7C43" w:rsidRDefault="006E7C43" w:rsidP="006E7C43">
      <w:pPr>
        <w:numPr>
          <w:ilvl w:val="0"/>
          <w:numId w:val="30"/>
        </w:numPr>
        <w:spacing w:before="100" w:beforeAutospacing="1" w:after="100" w:afterAutospacing="1" w:line="240" w:lineRule="auto"/>
      </w:pPr>
      <w:r>
        <w:t>Community: Dedicated community forums, marketplace for extensions and themes, regular updates and bug fixes</w:t>
      </w:r>
    </w:p>
    <w:p w14:paraId="51A4B160" w14:textId="77777777" w:rsidR="0049378B" w:rsidRDefault="0049378B" w:rsidP="0049378B">
      <w:pPr>
        <w:pStyle w:val="NormalWeb"/>
      </w:pPr>
      <w:r>
        <w:rPr>
          <w:rFonts w:hAnsi="Symbol"/>
        </w:rPr>
        <w:t></w:t>
      </w:r>
      <w:r>
        <w:t xml:space="preserve">  </w:t>
      </w:r>
      <w:r>
        <w:rPr>
          <w:rStyle w:val="Strong"/>
          <w:rFonts w:eastAsiaTheme="majorEastAsia"/>
        </w:rPr>
        <w:t>GitHub</w:t>
      </w:r>
      <w:r>
        <w:t>:</w:t>
      </w:r>
    </w:p>
    <w:p w14:paraId="36359F4B" w14:textId="77777777" w:rsidR="0049378B" w:rsidRDefault="0049378B" w:rsidP="0049378B">
      <w:pPr>
        <w:numPr>
          <w:ilvl w:val="0"/>
          <w:numId w:val="31"/>
        </w:numPr>
        <w:spacing w:before="100" w:beforeAutospacing="1" w:after="100" w:afterAutospacing="1" w:line="240" w:lineRule="auto"/>
      </w:pPr>
      <w:r>
        <w:t>Description: The largest and most popular platform for hosting Git repositories, including countless open-source projects related to e-commerce.</w:t>
      </w:r>
    </w:p>
    <w:p w14:paraId="422CDDE8" w14:textId="77777777" w:rsidR="0049378B" w:rsidRDefault="0049378B" w:rsidP="0049378B">
      <w:pPr>
        <w:numPr>
          <w:ilvl w:val="0"/>
          <w:numId w:val="31"/>
        </w:numPr>
        <w:spacing w:before="100" w:beforeAutospacing="1" w:after="100" w:afterAutospacing="1" w:line="240" w:lineRule="auto"/>
      </w:pPr>
      <w:r>
        <w:t xml:space="preserve">Website: </w:t>
      </w:r>
      <w:hyperlink r:id="rId17" w:tgtFrame="_new" w:history="1">
        <w:r>
          <w:rPr>
            <w:rStyle w:val="Hyperlink"/>
          </w:rPr>
          <w:t>https://github.com/</w:t>
        </w:r>
      </w:hyperlink>
    </w:p>
    <w:p w14:paraId="4E49E911" w14:textId="77777777" w:rsidR="0049378B" w:rsidRDefault="0049378B" w:rsidP="0049378B">
      <w:pPr>
        <w:pStyle w:val="NormalWeb"/>
      </w:pPr>
      <w:r>
        <w:rPr>
          <w:rFonts w:hAnsi="Symbol"/>
        </w:rPr>
        <w:t></w:t>
      </w:r>
      <w:r>
        <w:t xml:space="preserve">  </w:t>
      </w:r>
      <w:r>
        <w:rPr>
          <w:rStyle w:val="Strong"/>
          <w:rFonts w:eastAsiaTheme="majorEastAsia"/>
        </w:rPr>
        <w:t>GitLab</w:t>
      </w:r>
      <w:r>
        <w:t>:</w:t>
      </w:r>
    </w:p>
    <w:p w14:paraId="047F1E93" w14:textId="77777777" w:rsidR="0049378B" w:rsidRDefault="0049378B" w:rsidP="0049378B">
      <w:pPr>
        <w:numPr>
          <w:ilvl w:val="0"/>
          <w:numId w:val="32"/>
        </w:numPr>
        <w:spacing w:before="100" w:beforeAutospacing="1" w:after="100" w:afterAutospacing="1" w:line="240" w:lineRule="auto"/>
      </w:pPr>
      <w:r>
        <w:t>Description: Another widely used platform for hosting Git repositories, offering features similar to GitHub.</w:t>
      </w:r>
    </w:p>
    <w:p w14:paraId="1BC4A860" w14:textId="77777777" w:rsidR="0049378B" w:rsidRDefault="0049378B" w:rsidP="0049378B">
      <w:pPr>
        <w:numPr>
          <w:ilvl w:val="0"/>
          <w:numId w:val="32"/>
        </w:numPr>
        <w:spacing w:before="100" w:beforeAutospacing="1" w:after="100" w:afterAutospacing="1" w:line="240" w:lineRule="auto"/>
      </w:pPr>
      <w:r>
        <w:t xml:space="preserve">Website: </w:t>
      </w:r>
      <w:hyperlink r:id="rId18" w:tgtFrame="_new" w:history="1">
        <w:r>
          <w:rPr>
            <w:rStyle w:val="Hyperlink"/>
          </w:rPr>
          <w:t>https://gitlab.com/</w:t>
        </w:r>
      </w:hyperlink>
    </w:p>
    <w:p w14:paraId="627C1C7A" w14:textId="77777777" w:rsidR="0049378B" w:rsidRDefault="0049378B" w:rsidP="0049378B">
      <w:pPr>
        <w:pStyle w:val="NormalWeb"/>
      </w:pPr>
      <w:r>
        <w:rPr>
          <w:rFonts w:hAnsi="Symbol"/>
        </w:rPr>
        <w:t></w:t>
      </w:r>
      <w:r>
        <w:t xml:space="preserve">  </w:t>
      </w:r>
      <w:r>
        <w:rPr>
          <w:rStyle w:val="Strong"/>
          <w:rFonts w:eastAsiaTheme="majorEastAsia"/>
        </w:rPr>
        <w:t>Bitbucket</w:t>
      </w:r>
      <w:r>
        <w:t>:</w:t>
      </w:r>
    </w:p>
    <w:p w14:paraId="4E5D579A" w14:textId="77777777" w:rsidR="0049378B" w:rsidRDefault="0049378B" w:rsidP="0049378B">
      <w:pPr>
        <w:numPr>
          <w:ilvl w:val="0"/>
          <w:numId w:val="33"/>
        </w:numPr>
        <w:spacing w:before="100" w:beforeAutospacing="1" w:after="100" w:afterAutospacing="1" w:line="240" w:lineRule="auto"/>
      </w:pPr>
      <w:r>
        <w:t>Description: A Git repository hosting service owned by Atlassian, providing both public and private repository options.</w:t>
      </w:r>
    </w:p>
    <w:p w14:paraId="6DF67C45" w14:textId="77777777" w:rsidR="0049378B" w:rsidRDefault="0049378B" w:rsidP="0049378B">
      <w:pPr>
        <w:numPr>
          <w:ilvl w:val="0"/>
          <w:numId w:val="33"/>
        </w:numPr>
        <w:spacing w:before="100" w:beforeAutospacing="1" w:after="100" w:afterAutospacing="1" w:line="240" w:lineRule="auto"/>
      </w:pPr>
      <w:r>
        <w:t xml:space="preserve">Website: </w:t>
      </w:r>
      <w:hyperlink r:id="rId19" w:tgtFrame="_new" w:history="1">
        <w:r>
          <w:rPr>
            <w:rStyle w:val="Hyperlink"/>
          </w:rPr>
          <w:t>https://bitbucket.org/</w:t>
        </w:r>
      </w:hyperlink>
    </w:p>
    <w:p w14:paraId="240A4E4A" w14:textId="77777777" w:rsidR="0049378B" w:rsidRDefault="0049378B" w:rsidP="0049378B">
      <w:pPr>
        <w:pStyle w:val="NormalWeb"/>
      </w:pPr>
      <w:r>
        <w:rPr>
          <w:rFonts w:hAnsi="Symbol"/>
        </w:rPr>
        <w:t></w:t>
      </w:r>
      <w:r>
        <w:t xml:space="preserve">  </w:t>
      </w:r>
      <w:r>
        <w:rPr>
          <w:rStyle w:val="Strong"/>
          <w:rFonts w:eastAsiaTheme="majorEastAsia"/>
        </w:rPr>
        <w:t>SourceForge</w:t>
      </w:r>
      <w:r>
        <w:t>:</w:t>
      </w:r>
    </w:p>
    <w:p w14:paraId="3A6A4406" w14:textId="77777777" w:rsidR="0049378B" w:rsidRDefault="0049378B" w:rsidP="0049378B">
      <w:pPr>
        <w:numPr>
          <w:ilvl w:val="0"/>
          <w:numId w:val="34"/>
        </w:numPr>
        <w:spacing w:before="100" w:beforeAutospacing="1" w:after="100" w:afterAutospacing="1" w:line="240" w:lineRule="auto"/>
      </w:pPr>
      <w:r>
        <w:t>Description: An older repository hosting service known for its extensive collection of open-source projects across various categories.</w:t>
      </w:r>
    </w:p>
    <w:p w14:paraId="19C07D8A" w14:textId="77777777" w:rsidR="0049378B" w:rsidRDefault="0049378B" w:rsidP="0049378B">
      <w:pPr>
        <w:numPr>
          <w:ilvl w:val="0"/>
          <w:numId w:val="34"/>
        </w:numPr>
        <w:spacing w:before="100" w:beforeAutospacing="1" w:after="100" w:afterAutospacing="1" w:line="240" w:lineRule="auto"/>
      </w:pPr>
      <w:r>
        <w:t xml:space="preserve">Website: </w:t>
      </w:r>
      <w:hyperlink r:id="rId20" w:tgtFrame="_new" w:history="1">
        <w:r>
          <w:rPr>
            <w:rStyle w:val="Hyperlink"/>
          </w:rPr>
          <w:t>https://sourceforge.net/</w:t>
        </w:r>
      </w:hyperlink>
    </w:p>
    <w:p w14:paraId="089CC511" w14:textId="77777777" w:rsidR="0049378B" w:rsidRDefault="0049378B" w:rsidP="0049378B">
      <w:pPr>
        <w:pStyle w:val="NormalWeb"/>
      </w:pPr>
      <w:r>
        <w:rPr>
          <w:rFonts w:hAnsi="Symbol"/>
        </w:rPr>
        <w:t></w:t>
      </w:r>
      <w:r>
        <w:t xml:space="preserve">  </w:t>
      </w:r>
      <w:r>
        <w:rPr>
          <w:rStyle w:val="Strong"/>
          <w:rFonts w:eastAsiaTheme="majorEastAsia"/>
        </w:rPr>
        <w:t>npm (Node Package Manager)</w:t>
      </w:r>
      <w:r>
        <w:t>:</w:t>
      </w:r>
    </w:p>
    <w:p w14:paraId="0140DDEB" w14:textId="77777777" w:rsidR="0049378B" w:rsidRDefault="0049378B" w:rsidP="0049378B">
      <w:pPr>
        <w:numPr>
          <w:ilvl w:val="0"/>
          <w:numId w:val="35"/>
        </w:numPr>
        <w:spacing w:before="100" w:beforeAutospacing="1" w:after="100" w:afterAutospacing="1" w:line="240" w:lineRule="auto"/>
      </w:pPr>
      <w:r>
        <w:t>Description: The default package manager for Node.js, hosting many JavaScript packages and modules used in web development, including e-commerce-related libraries.</w:t>
      </w:r>
    </w:p>
    <w:p w14:paraId="308E3173" w14:textId="77777777" w:rsidR="0049378B" w:rsidRDefault="0049378B" w:rsidP="0049378B">
      <w:pPr>
        <w:numPr>
          <w:ilvl w:val="0"/>
          <w:numId w:val="35"/>
        </w:numPr>
        <w:spacing w:before="100" w:beforeAutospacing="1" w:after="100" w:afterAutospacing="1" w:line="240" w:lineRule="auto"/>
      </w:pPr>
      <w:r>
        <w:t xml:space="preserve">Website: </w:t>
      </w:r>
      <w:hyperlink r:id="rId21" w:tgtFrame="_new" w:history="1">
        <w:r>
          <w:rPr>
            <w:rStyle w:val="Hyperlink"/>
          </w:rPr>
          <w:t>https://www.npmjs.com/</w:t>
        </w:r>
      </w:hyperlink>
    </w:p>
    <w:p w14:paraId="5A0BE1A4" w14:textId="77777777" w:rsidR="0049378B" w:rsidRDefault="0049378B" w:rsidP="0049378B">
      <w:pPr>
        <w:pStyle w:val="NormalWeb"/>
      </w:pPr>
      <w:r>
        <w:rPr>
          <w:rFonts w:hAnsi="Symbol"/>
        </w:rPr>
        <w:t></w:t>
      </w:r>
      <w:r>
        <w:t xml:space="preserve">  </w:t>
      </w:r>
      <w:r>
        <w:rPr>
          <w:rStyle w:val="Strong"/>
          <w:rFonts w:eastAsiaTheme="majorEastAsia"/>
        </w:rPr>
        <w:t>PyPI (Python Package Index)</w:t>
      </w:r>
      <w:r>
        <w:t>:</w:t>
      </w:r>
    </w:p>
    <w:p w14:paraId="14DC4642" w14:textId="77777777" w:rsidR="0049378B" w:rsidRDefault="0049378B" w:rsidP="0049378B">
      <w:pPr>
        <w:numPr>
          <w:ilvl w:val="0"/>
          <w:numId w:val="36"/>
        </w:numPr>
        <w:spacing w:before="100" w:beforeAutospacing="1" w:after="100" w:afterAutospacing="1" w:line="240" w:lineRule="auto"/>
      </w:pPr>
      <w:r>
        <w:t>Description: The official repository for Python packages, where you can find Python libraries and frameworks used in building e-commerce platforms.</w:t>
      </w:r>
    </w:p>
    <w:p w14:paraId="617FFC89" w14:textId="77777777" w:rsidR="0049378B" w:rsidRDefault="0049378B" w:rsidP="0049378B">
      <w:pPr>
        <w:numPr>
          <w:ilvl w:val="0"/>
          <w:numId w:val="36"/>
        </w:numPr>
        <w:spacing w:before="100" w:beforeAutospacing="1" w:after="100" w:afterAutospacing="1" w:line="240" w:lineRule="auto"/>
      </w:pPr>
      <w:r>
        <w:t xml:space="preserve">Website: </w:t>
      </w:r>
      <w:hyperlink r:id="rId22" w:tgtFrame="_new" w:history="1">
        <w:r>
          <w:rPr>
            <w:rStyle w:val="Hyperlink"/>
          </w:rPr>
          <w:t>https://pypi.org/</w:t>
        </w:r>
      </w:hyperlink>
    </w:p>
    <w:p w14:paraId="0607F435" w14:textId="77777777" w:rsidR="0049378B" w:rsidRDefault="0049378B" w:rsidP="0049378B">
      <w:pPr>
        <w:pStyle w:val="NormalWeb"/>
      </w:pPr>
      <w:r>
        <w:rPr>
          <w:rFonts w:hAnsi="Symbol"/>
        </w:rPr>
        <w:t></w:t>
      </w:r>
      <w:r>
        <w:t xml:space="preserve">  </w:t>
      </w:r>
      <w:r>
        <w:rPr>
          <w:rStyle w:val="Strong"/>
          <w:rFonts w:eastAsiaTheme="majorEastAsia"/>
        </w:rPr>
        <w:t>RubyGems</w:t>
      </w:r>
      <w:r>
        <w:t>:</w:t>
      </w:r>
    </w:p>
    <w:p w14:paraId="7A303FF6" w14:textId="77777777" w:rsidR="0049378B" w:rsidRDefault="0049378B" w:rsidP="0049378B">
      <w:pPr>
        <w:numPr>
          <w:ilvl w:val="0"/>
          <w:numId w:val="37"/>
        </w:numPr>
        <w:spacing w:before="100" w:beforeAutospacing="1" w:after="100" w:afterAutospacing="1" w:line="240" w:lineRule="auto"/>
      </w:pPr>
      <w:r>
        <w:lastRenderedPageBreak/>
        <w:t>Description: The package manager for Ruby programming language, hosting Ruby libraries and gems used in e-commerce development with Ruby on Rails.</w:t>
      </w:r>
    </w:p>
    <w:p w14:paraId="2812AEBD" w14:textId="77777777" w:rsidR="0049378B" w:rsidRDefault="0049378B" w:rsidP="0049378B">
      <w:pPr>
        <w:numPr>
          <w:ilvl w:val="0"/>
          <w:numId w:val="37"/>
        </w:numPr>
        <w:spacing w:before="100" w:beforeAutospacing="1" w:after="100" w:afterAutospacing="1" w:line="240" w:lineRule="auto"/>
      </w:pPr>
      <w:r>
        <w:t xml:space="preserve">Website: </w:t>
      </w:r>
      <w:hyperlink r:id="rId23" w:tgtFrame="_new" w:history="1">
        <w:r>
          <w:rPr>
            <w:rStyle w:val="Hyperlink"/>
          </w:rPr>
          <w:t>https://rubygems.org/</w:t>
        </w:r>
      </w:hyperlink>
    </w:p>
    <w:p w14:paraId="6FC65190" w14:textId="77777777" w:rsidR="0049378B" w:rsidRDefault="0049378B" w:rsidP="0049378B">
      <w:pPr>
        <w:pStyle w:val="NormalWeb"/>
      </w:pPr>
      <w:r>
        <w:rPr>
          <w:rFonts w:hAnsi="Symbol"/>
        </w:rPr>
        <w:t></w:t>
      </w:r>
      <w:r>
        <w:t xml:space="preserve">  </w:t>
      </w:r>
      <w:r>
        <w:rPr>
          <w:rStyle w:val="Strong"/>
          <w:rFonts w:eastAsiaTheme="majorEastAsia"/>
        </w:rPr>
        <w:t>Packagist</w:t>
      </w:r>
      <w:r>
        <w:t>:</w:t>
      </w:r>
    </w:p>
    <w:p w14:paraId="2633F767" w14:textId="77777777" w:rsidR="0049378B" w:rsidRDefault="0049378B" w:rsidP="0049378B">
      <w:pPr>
        <w:numPr>
          <w:ilvl w:val="0"/>
          <w:numId w:val="38"/>
        </w:numPr>
        <w:spacing w:before="100" w:beforeAutospacing="1" w:after="100" w:afterAutospacing="1" w:line="240" w:lineRule="auto"/>
      </w:pPr>
      <w:r>
        <w:t>Description: The main Composer repository for PHP, where you can find PHP packages and dependencies used in e-commerce projects.</w:t>
      </w:r>
    </w:p>
    <w:p w14:paraId="32A6E816" w14:textId="77777777" w:rsidR="0049378B" w:rsidRDefault="0049378B" w:rsidP="0049378B">
      <w:pPr>
        <w:numPr>
          <w:ilvl w:val="0"/>
          <w:numId w:val="38"/>
        </w:numPr>
        <w:spacing w:before="100" w:beforeAutospacing="1" w:after="100" w:afterAutospacing="1" w:line="240" w:lineRule="auto"/>
      </w:pPr>
      <w:r>
        <w:t xml:space="preserve">Website: </w:t>
      </w:r>
      <w:hyperlink r:id="rId24" w:tgtFrame="_new" w:history="1">
        <w:r>
          <w:rPr>
            <w:rStyle w:val="Hyperlink"/>
          </w:rPr>
          <w:t>https://packagist.org/</w:t>
        </w:r>
      </w:hyperlink>
    </w:p>
    <w:p w14:paraId="48225A46" w14:textId="77777777" w:rsidR="0049378B" w:rsidRDefault="0049378B" w:rsidP="0049378B">
      <w:pPr>
        <w:pStyle w:val="NormalWeb"/>
      </w:pPr>
      <w:r>
        <w:rPr>
          <w:rFonts w:hAnsi="Symbol"/>
        </w:rPr>
        <w:t></w:t>
      </w:r>
      <w:r>
        <w:t xml:space="preserve">  </w:t>
      </w:r>
      <w:r>
        <w:rPr>
          <w:rStyle w:val="Strong"/>
          <w:rFonts w:eastAsiaTheme="majorEastAsia"/>
        </w:rPr>
        <w:t>WordPress.org Plugin Directory</w:t>
      </w:r>
      <w:r>
        <w:t>:</w:t>
      </w:r>
    </w:p>
    <w:p w14:paraId="68EE17CD" w14:textId="77777777" w:rsidR="0049378B" w:rsidRDefault="0049378B" w:rsidP="0049378B">
      <w:pPr>
        <w:numPr>
          <w:ilvl w:val="0"/>
          <w:numId w:val="39"/>
        </w:numPr>
        <w:spacing w:before="100" w:beforeAutospacing="1" w:after="100" w:afterAutospacing="1" w:line="240" w:lineRule="auto"/>
      </w:pPr>
      <w:r>
        <w:t>Description: The official directory for WordPress plugins, where you can find e-commerce plugins for building online stores with WordPress.</w:t>
      </w:r>
    </w:p>
    <w:p w14:paraId="111414A7" w14:textId="77777777" w:rsidR="0049378B" w:rsidRDefault="0049378B" w:rsidP="0049378B">
      <w:pPr>
        <w:numPr>
          <w:ilvl w:val="0"/>
          <w:numId w:val="39"/>
        </w:numPr>
        <w:spacing w:before="100" w:beforeAutospacing="1" w:after="100" w:afterAutospacing="1" w:line="240" w:lineRule="auto"/>
      </w:pPr>
      <w:r>
        <w:t>Website: https://wordpress.org/plugins/</w:t>
      </w:r>
    </w:p>
    <w:p w14:paraId="4A6903D7" w14:textId="77777777" w:rsidR="0049378B" w:rsidRDefault="0049378B" w:rsidP="0049378B">
      <w:pPr>
        <w:pStyle w:val="NormalWeb"/>
      </w:pPr>
      <w:r>
        <w:rPr>
          <w:rFonts w:hAnsi="Symbol"/>
        </w:rPr>
        <w:t></w:t>
      </w:r>
      <w:r>
        <w:t xml:space="preserve">  </w:t>
      </w:r>
      <w:r>
        <w:rPr>
          <w:rStyle w:val="Strong"/>
          <w:rFonts w:eastAsiaTheme="majorEastAsia"/>
        </w:rPr>
        <w:t>Magento Marketplace</w:t>
      </w:r>
      <w:r>
        <w:t>:</w:t>
      </w:r>
    </w:p>
    <w:p w14:paraId="39C51949" w14:textId="77777777" w:rsidR="0049378B" w:rsidRDefault="0049378B" w:rsidP="0049378B">
      <w:pPr>
        <w:numPr>
          <w:ilvl w:val="0"/>
          <w:numId w:val="40"/>
        </w:numPr>
        <w:spacing w:before="100" w:beforeAutospacing="1" w:after="100" w:afterAutospacing="1" w:line="240" w:lineRule="auto"/>
      </w:pPr>
      <w:r>
        <w:t>Description: The official marketplace for Magento extensions and themes, offering a wide range of add-ons for Magento-based e-commerce stores.</w:t>
      </w:r>
    </w:p>
    <w:p w14:paraId="5967D89D" w14:textId="77777777" w:rsidR="0049378B" w:rsidRDefault="0049378B" w:rsidP="0049378B">
      <w:pPr>
        <w:numPr>
          <w:ilvl w:val="0"/>
          <w:numId w:val="40"/>
        </w:numPr>
        <w:spacing w:before="100" w:beforeAutospacing="1" w:after="100" w:afterAutospacing="1" w:line="240" w:lineRule="auto"/>
      </w:pPr>
      <w:r>
        <w:t>Website: https://marketplace.magento.com/</w:t>
      </w:r>
    </w:p>
    <w:p w14:paraId="7FEDE9BB" w14:textId="77777777" w:rsidR="0049378B" w:rsidRDefault="0049378B" w:rsidP="0049378B">
      <w:pPr>
        <w:pStyle w:val="NormalWeb"/>
      </w:pPr>
      <w:r>
        <w:rPr>
          <w:rFonts w:hAnsi="Symbol"/>
        </w:rPr>
        <w:t></w:t>
      </w:r>
      <w:r>
        <w:t xml:space="preserve">  </w:t>
      </w:r>
      <w:r>
        <w:rPr>
          <w:rStyle w:val="Strong"/>
          <w:rFonts w:eastAsiaTheme="majorEastAsia"/>
        </w:rPr>
        <w:t>OpenCart Marketplace</w:t>
      </w:r>
      <w:r>
        <w:t>:</w:t>
      </w:r>
    </w:p>
    <w:p w14:paraId="652C9DF2" w14:textId="77777777" w:rsidR="0049378B" w:rsidRDefault="0049378B" w:rsidP="0049378B">
      <w:pPr>
        <w:numPr>
          <w:ilvl w:val="0"/>
          <w:numId w:val="41"/>
        </w:numPr>
        <w:spacing w:before="100" w:beforeAutospacing="1" w:after="100" w:afterAutospacing="1" w:line="240" w:lineRule="auto"/>
      </w:pPr>
      <w:r>
        <w:t>Description: The official marketplace for OpenCart extensions and themes, providing additional functionalities and customization options for OpenCart stores.</w:t>
      </w:r>
    </w:p>
    <w:p w14:paraId="7BB44638" w14:textId="77777777" w:rsidR="0049378B" w:rsidRDefault="0049378B" w:rsidP="0049378B">
      <w:pPr>
        <w:numPr>
          <w:ilvl w:val="0"/>
          <w:numId w:val="41"/>
        </w:numPr>
        <w:spacing w:before="100" w:beforeAutospacing="1" w:after="100" w:afterAutospacing="1" w:line="240" w:lineRule="auto"/>
      </w:pPr>
      <w:r>
        <w:t xml:space="preserve">Website: </w:t>
      </w:r>
      <w:hyperlink r:id="rId25" w:tgtFrame="_new" w:history="1">
        <w:r>
          <w:rPr>
            <w:rStyle w:val="Hyperlink"/>
          </w:rPr>
          <w:t>https://www.opencart.com/</w:t>
        </w:r>
      </w:hyperlink>
    </w:p>
    <w:p w14:paraId="4DF6D578" w14:textId="77777777" w:rsidR="0049378B" w:rsidRDefault="0049378B" w:rsidP="0049378B">
      <w:pPr>
        <w:pStyle w:val="NormalWeb"/>
      </w:pPr>
      <w:r>
        <w:rPr>
          <w:rFonts w:hAnsi="Symbol"/>
        </w:rPr>
        <w:t></w:t>
      </w:r>
      <w:r>
        <w:t xml:space="preserve">  </w:t>
      </w:r>
      <w:r>
        <w:rPr>
          <w:rStyle w:val="Strong"/>
          <w:rFonts w:eastAsiaTheme="majorEastAsia"/>
        </w:rPr>
        <w:t>Shopify App Store</w:t>
      </w:r>
      <w:r>
        <w:t>:</w:t>
      </w:r>
    </w:p>
    <w:p w14:paraId="116831A4" w14:textId="77777777" w:rsidR="0049378B" w:rsidRDefault="0049378B" w:rsidP="0049378B">
      <w:pPr>
        <w:numPr>
          <w:ilvl w:val="0"/>
          <w:numId w:val="42"/>
        </w:numPr>
        <w:spacing w:before="100" w:beforeAutospacing="1" w:after="100" w:afterAutospacing="1" w:line="240" w:lineRule="auto"/>
      </w:pPr>
      <w:r>
        <w:t>Description: The official marketplace for Shopify apps and integrations, offering a variety of tools to enhance Shopify-based e-commerce stores.</w:t>
      </w:r>
    </w:p>
    <w:p w14:paraId="65451A45" w14:textId="77777777" w:rsidR="0049378B" w:rsidRDefault="0049378B" w:rsidP="0049378B">
      <w:pPr>
        <w:numPr>
          <w:ilvl w:val="0"/>
          <w:numId w:val="42"/>
        </w:numPr>
        <w:spacing w:before="100" w:beforeAutospacing="1" w:after="100" w:afterAutospacing="1" w:line="240" w:lineRule="auto"/>
      </w:pPr>
      <w:r>
        <w:t>Website: https://apps.shopify.com/</w:t>
      </w:r>
    </w:p>
    <w:p w14:paraId="270DC407" w14:textId="77777777" w:rsidR="0049378B" w:rsidRDefault="0049378B" w:rsidP="0049378B">
      <w:pPr>
        <w:pStyle w:val="NormalWeb"/>
      </w:pPr>
      <w:r>
        <w:rPr>
          <w:rFonts w:hAnsi="Symbol"/>
        </w:rPr>
        <w:t></w:t>
      </w:r>
      <w:r>
        <w:t xml:space="preserve">  </w:t>
      </w:r>
      <w:r>
        <w:rPr>
          <w:rStyle w:val="Strong"/>
          <w:rFonts w:eastAsiaTheme="majorEastAsia"/>
        </w:rPr>
        <w:t>BigCommerce App Marketplace</w:t>
      </w:r>
      <w:r>
        <w:t>:</w:t>
      </w:r>
    </w:p>
    <w:p w14:paraId="5625F6CA" w14:textId="77777777" w:rsidR="0049378B" w:rsidRDefault="0049378B" w:rsidP="0049378B">
      <w:pPr>
        <w:numPr>
          <w:ilvl w:val="0"/>
          <w:numId w:val="43"/>
        </w:numPr>
        <w:spacing w:before="100" w:beforeAutospacing="1" w:after="100" w:afterAutospacing="1" w:line="240" w:lineRule="auto"/>
      </w:pPr>
      <w:r>
        <w:t>Description: The official marketplace for BigCommerce apps and integrations, providing solutions to extend the capabilities of BigCommerce stores.</w:t>
      </w:r>
    </w:p>
    <w:p w14:paraId="097990B5" w14:textId="77777777" w:rsidR="0049378B" w:rsidRDefault="0049378B" w:rsidP="0049378B">
      <w:pPr>
        <w:numPr>
          <w:ilvl w:val="0"/>
          <w:numId w:val="43"/>
        </w:numPr>
        <w:spacing w:before="100" w:beforeAutospacing="1" w:after="100" w:afterAutospacing="1" w:line="240" w:lineRule="auto"/>
      </w:pPr>
      <w:r>
        <w:t>Website: https://www.bigcommerce.com/apps/</w:t>
      </w:r>
    </w:p>
    <w:p w14:paraId="17B123C2" w14:textId="77777777" w:rsidR="0049378B" w:rsidRDefault="0049378B" w:rsidP="0049378B">
      <w:pPr>
        <w:pStyle w:val="NormalWeb"/>
      </w:pPr>
      <w:r>
        <w:rPr>
          <w:rFonts w:hAnsi="Symbol"/>
        </w:rPr>
        <w:t></w:t>
      </w:r>
      <w:r>
        <w:t xml:space="preserve">  </w:t>
      </w:r>
      <w:r>
        <w:rPr>
          <w:rStyle w:val="Strong"/>
          <w:rFonts w:eastAsiaTheme="majorEastAsia"/>
        </w:rPr>
        <w:t>Envato Market</w:t>
      </w:r>
      <w:r>
        <w:t>:</w:t>
      </w:r>
    </w:p>
    <w:p w14:paraId="01B57F34" w14:textId="77777777" w:rsidR="0049378B" w:rsidRDefault="0049378B" w:rsidP="0049378B">
      <w:pPr>
        <w:numPr>
          <w:ilvl w:val="0"/>
          <w:numId w:val="44"/>
        </w:numPr>
        <w:spacing w:before="100" w:beforeAutospacing="1" w:after="100" w:afterAutospacing="1" w:line="240" w:lineRule="auto"/>
      </w:pPr>
      <w:r>
        <w:t>Description: A digital marketplace offering themes, templates, plugins, and other digital assets, including e-commerce themes and plugins for various platforms.</w:t>
      </w:r>
    </w:p>
    <w:p w14:paraId="2ADDAA6F" w14:textId="77777777" w:rsidR="0049378B" w:rsidRDefault="0049378B" w:rsidP="0049378B">
      <w:pPr>
        <w:numPr>
          <w:ilvl w:val="0"/>
          <w:numId w:val="44"/>
        </w:numPr>
        <w:spacing w:before="100" w:beforeAutospacing="1" w:after="100" w:afterAutospacing="1" w:line="240" w:lineRule="auto"/>
      </w:pPr>
      <w:r>
        <w:t xml:space="preserve">Website: </w:t>
      </w:r>
      <w:hyperlink r:id="rId26" w:tgtFrame="_new" w:history="1">
        <w:r>
          <w:rPr>
            <w:rStyle w:val="Hyperlink"/>
          </w:rPr>
          <w:t>https://themeforest.net/</w:t>
        </w:r>
      </w:hyperlink>
    </w:p>
    <w:p w14:paraId="14E0352D" w14:textId="77777777" w:rsidR="0049378B" w:rsidRDefault="0049378B" w:rsidP="0049378B">
      <w:pPr>
        <w:pStyle w:val="NormalWeb"/>
      </w:pPr>
      <w:r>
        <w:rPr>
          <w:rFonts w:hAnsi="Symbol"/>
        </w:rPr>
        <w:lastRenderedPageBreak/>
        <w:t></w:t>
      </w:r>
      <w:r>
        <w:t xml:space="preserve">  </w:t>
      </w:r>
      <w:r>
        <w:rPr>
          <w:rStyle w:val="Strong"/>
          <w:rFonts w:eastAsiaTheme="majorEastAsia"/>
        </w:rPr>
        <w:t>Codecanyon</w:t>
      </w:r>
      <w:r>
        <w:t>:</w:t>
      </w:r>
    </w:p>
    <w:p w14:paraId="7864C973" w14:textId="77777777" w:rsidR="0049378B" w:rsidRDefault="0049378B" w:rsidP="0049378B">
      <w:pPr>
        <w:numPr>
          <w:ilvl w:val="0"/>
          <w:numId w:val="45"/>
        </w:numPr>
        <w:spacing w:before="100" w:beforeAutospacing="1" w:after="100" w:afterAutospacing="1" w:line="240" w:lineRule="auto"/>
      </w:pPr>
      <w:r>
        <w:t>Description: Part of the Envato Market, Codecanyon specializes in selling scripts and plugins, including e-commerce-related scripts for building online stores.</w:t>
      </w:r>
    </w:p>
    <w:p w14:paraId="4D913344" w14:textId="77777777" w:rsidR="0049378B" w:rsidRDefault="0049378B" w:rsidP="0049378B">
      <w:pPr>
        <w:numPr>
          <w:ilvl w:val="0"/>
          <w:numId w:val="45"/>
        </w:numPr>
        <w:spacing w:before="100" w:beforeAutospacing="1" w:after="100" w:afterAutospacing="1" w:line="240" w:lineRule="auto"/>
      </w:pPr>
      <w:r>
        <w:t xml:space="preserve">Website: </w:t>
      </w:r>
      <w:hyperlink r:id="rId27" w:tgtFrame="_new" w:history="1">
        <w:r>
          <w:rPr>
            <w:rStyle w:val="Hyperlink"/>
          </w:rPr>
          <w:t>https://codecanyon.net/</w:t>
        </w:r>
      </w:hyperlink>
    </w:p>
    <w:p w14:paraId="5668A685" w14:textId="77777777" w:rsidR="0049378B" w:rsidRDefault="0049378B" w:rsidP="0049378B">
      <w:pPr>
        <w:pStyle w:val="NormalWeb"/>
      </w:pPr>
      <w:r>
        <w:rPr>
          <w:rFonts w:hAnsi="Symbol"/>
        </w:rPr>
        <w:t></w:t>
      </w:r>
      <w:r>
        <w:t xml:space="preserve">  </w:t>
      </w:r>
      <w:r>
        <w:rPr>
          <w:rStyle w:val="Strong"/>
          <w:rFonts w:eastAsiaTheme="majorEastAsia"/>
        </w:rPr>
        <w:t>Django Packages</w:t>
      </w:r>
      <w:r>
        <w:t>:</w:t>
      </w:r>
    </w:p>
    <w:p w14:paraId="07C92EF6" w14:textId="77777777" w:rsidR="0049378B" w:rsidRDefault="0049378B" w:rsidP="0049378B">
      <w:pPr>
        <w:numPr>
          <w:ilvl w:val="0"/>
          <w:numId w:val="46"/>
        </w:numPr>
        <w:spacing w:before="100" w:beforeAutospacing="1" w:after="100" w:afterAutospacing="1" w:line="240" w:lineRule="auto"/>
      </w:pPr>
      <w:r>
        <w:t>Description: A directory of reusable apps, sites, and tools for Django, where you can find Django packages useful for e-commerce development.</w:t>
      </w:r>
    </w:p>
    <w:p w14:paraId="4C1B4365" w14:textId="77777777" w:rsidR="0049378B" w:rsidRDefault="0049378B" w:rsidP="0049378B">
      <w:pPr>
        <w:numPr>
          <w:ilvl w:val="0"/>
          <w:numId w:val="46"/>
        </w:numPr>
        <w:spacing w:before="100" w:beforeAutospacing="1" w:after="100" w:afterAutospacing="1" w:line="240" w:lineRule="auto"/>
      </w:pPr>
      <w:r>
        <w:t xml:space="preserve">Website: </w:t>
      </w:r>
      <w:hyperlink r:id="rId28" w:tgtFrame="_new" w:history="1">
        <w:r>
          <w:rPr>
            <w:rStyle w:val="Hyperlink"/>
          </w:rPr>
          <w:t>https://djangopackages.org/</w:t>
        </w:r>
      </w:hyperlink>
    </w:p>
    <w:p w14:paraId="4CF56417" w14:textId="77777777" w:rsidR="0049378B" w:rsidRDefault="0049378B" w:rsidP="0049378B">
      <w:pPr>
        <w:pStyle w:val="NormalWeb"/>
      </w:pPr>
      <w:r>
        <w:rPr>
          <w:rFonts w:hAnsi="Symbol"/>
        </w:rPr>
        <w:t></w:t>
      </w:r>
      <w:r>
        <w:t xml:space="preserve">  </w:t>
      </w:r>
      <w:r>
        <w:rPr>
          <w:rStyle w:val="Strong"/>
          <w:rFonts w:eastAsiaTheme="majorEastAsia"/>
        </w:rPr>
        <w:t>Vue.js Awesome</w:t>
      </w:r>
      <w:r>
        <w:t>:</w:t>
      </w:r>
    </w:p>
    <w:p w14:paraId="7D0D9D7E" w14:textId="77777777" w:rsidR="0049378B" w:rsidRDefault="0049378B" w:rsidP="0049378B">
      <w:pPr>
        <w:numPr>
          <w:ilvl w:val="0"/>
          <w:numId w:val="47"/>
        </w:numPr>
        <w:spacing w:before="100" w:beforeAutospacing="1" w:after="100" w:afterAutospacing="1" w:line="240" w:lineRule="auto"/>
      </w:pPr>
      <w:r>
        <w:t>Description: A curated list of Vue.js components, libraries, and frameworks, including Vue.js components for building e-commerce interfaces.</w:t>
      </w:r>
    </w:p>
    <w:p w14:paraId="0E5FF47F" w14:textId="77777777" w:rsidR="0049378B" w:rsidRDefault="0049378B" w:rsidP="0049378B">
      <w:pPr>
        <w:numPr>
          <w:ilvl w:val="0"/>
          <w:numId w:val="47"/>
        </w:numPr>
        <w:spacing w:before="100" w:beforeAutospacing="1" w:after="100" w:afterAutospacing="1" w:line="240" w:lineRule="auto"/>
      </w:pPr>
      <w:r>
        <w:t xml:space="preserve">Website: </w:t>
      </w:r>
      <w:hyperlink r:id="rId29" w:tgtFrame="_new" w:history="1">
        <w:r>
          <w:rPr>
            <w:rStyle w:val="Hyperlink"/>
          </w:rPr>
          <w:t>https://vuejsexamples.com/</w:t>
        </w:r>
      </w:hyperlink>
    </w:p>
    <w:p w14:paraId="12335A39" w14:textId="77777777" w:rsidR="0049378B" w:rsidRDefault="0049378B" w:rsidP="0049378B">
      <w:pPr>
        <w:pStyle w:val="NormalWeb"/>
      </w:pPr>
      <w:r>
        <w:rPr>
          <w:rFonts w:hAnsi="Symbol"/>
        </w:rPr>
        <w:t></w:t>
      </w:r>
      <w:r>
        <w:t xml:space="preserve">  </w:t>
      </w:r>
      <w:r>
        <w:rPr>
          <w:rStyle w:val="Strong"/>
          <w:rFonts w:eastAsiaTheme="majorEastAsia"/>
        </w:rPr>
        <w:t>React Awesome</w:t>
      </w:r>
      <w:r>
        <w:t>:</w:t>
      </w:r>
    </w:p>
    <w:p w14:paraId="5718E504" w14:textId="77777777" w:rsidR="0049378B" w:rsidRDefault="0049378B" w:rsidP="0049378B">
      <w:pPr>
        <w:numPr>
          <w:ilvl w:val="0"/>
          <w:numId w:val="48"/>
        </w:numPr>
        <w:spacing w:before="100" w:beforeAutospacing="1" w:after="100" w:afterAutospacing="1" w:line="240" w:lineRule="auto"/>
      </w:pPr>
      <w:r>
        <w:t>Description: A curated list of React components, libraries, and frameworks, including React components for building e-commerce interfaces.</w:t>
      </w:r>
    </w:p>
    <w:p w14:paraId="7116C003" w14:textId="77777777" w:rsidR="0049378B" w:rsidRDefault="0049378B" w:rsidP="0049378B">
      <w:pPr>
        <w:numPr>
          <w:ilvl w:val="0"/>
          <w:numId w:val="48"/>
        </w:numPr>
        <w:spacing w:before="100" w:beforeAutospacing="1" w:after="100" w:afterAutospacing="1" w:line="240" w:lineRule="auto"/>
      </w:pPr>
      <w:r>
        <w:t>Website: https://reactjs.org/community/react-awesome/</w:t>
      </w:r>
    </w:p>
    <w:p w14:paraId="10D13312" w14:textId="77777777" w:rsidR="0049378B" w:rsidRDefault="0049378B" w:rsidP="0049378B">
      <w:pPr>
        <w:pStyle w:val="NormalWeb"/>
      </w:pPr>
      <w:r>
        <w:rPr>
          <w:rFonts w:hAnsi="Symbol"/>
        </w:rPr>
        <w:t></w:t>
      </w:r>
      <w:r>
        <w:t xml:space="preserve">  </w:t>
      </w:r>
      <w:r>
        <w:rPr>
          <w:rStyle w:val="Strong"/>
          <w:rFonts w:eastAsiaTheme="majorEastAsia"/>
        </w:rPr>
        <w:t>Angular Awesome</w:t>
      </w:r>
      <w:r>
        <w:t>:</w:t>
      </w:r>
    </w:p>
    <w:p w14:paraId="44A0F64E" w14:textId="77777777" w:rsidR="0049378B" w:rsidRDefault="0049378B" w:rsidP="0049378B">
      <w:pPr>
        <w:numPr>
          <w:ilvl w:val="0"/>
          <w:numId w:val="49"/>
        </w:numPr>
        <w:spacing w:before="100" w:beforeAutospacing="1" w:after="100" w:afterAutospacing="1" w:line="240" w:lineRule="auto"/>
      </w:pPr>
      <w:r>
        <w:t>Description: A curated list of Angular components, libraries, and frameworks, including Angular components for building e-commerce interfaces.</w:t>
      </w:r>
    </w:p>
    <w:p w14:paraId="6E15F416" w14:textId="77777777" w:rsidR="0049378B" w:rsidRDefault="0049378B" w:rsidP="0049378B">
      <w:pPr>
        <w:numPr>
          <w:ilvl w:val="0"/>
          <w:numId w:val="49"/>
        </w:numPr>
        <w:spacing w:before="100" w:beforeAutospacing="1" w:after="100" w:afterAutospacing="1" w:line="240" w:lineRule="auto"/>
      </w:pPr>
      <w:r>
        <w:t xml:space="preserve">Website: </w:t>
      </w:r>
      <w:hyperlink r:id="rId30" w:tgtFrame="_new" w:history="1">
        <w:r>
          <w:rPr>
            <w:rStyle w:val="Hyperlink"/>
          </w:rPr>
          <w:t>https://github.com/Angular-RU/angular-awesome-list</w:t>
        </w:r>
      </w:hyperlink>
    </w:p>
    <w:p w14:paraId="5B41E375" w14:textId="77777777" w:rsidR="0049378B" w:rsidRDefault="0049378B" w:rsidP="0049378B">
      <w:pPr>
        <w:pStyle w:val="NormalWeb"/>
      </w:pPr>
      <w:r>
        <w:rPr>
          <w:rFonts w:hAnsi="Symbol"/>
        </w:rPr>
        <w:t></w:t>
      </w:r>
      <w:r>
        <w:t xml:space="preserve">  </w:t>
      </w:r>
      <w:r>
        <w:rPr>
          <w:rStyle w:val="Strong"/>
          <w:rFonts w:eastAsiaTheme="majorEastAsia"/>
        </w:rPr>
        <w:t>Joomla Extensions Directory</w:t>
      </w:r>
      <w:r>
        <w:t>:</w:t>
      </w:r>
    </w:p>
    <w:p w14:paraId="09BFD5E6" w14:textId="77777777" w:rsidR="0049378B" w:rsidRDefault="0049378B" w:rsidP="0049378B">
      <w:pPr>
        <w:numPr>
          <w:ilvl w:val="0"/>
          <w:numId w:val="50"/>
        </w:numPr>
        <w:spacing w:before="100" w:beforeAutospacing="1" w:after="100" w:afterAutospacing="1" w:line="240" w:lineRule="auto"/>
      </w:pPr>
      <w:r>
        <w:t>Description: The official directory for Joomla extensions, where you can find e-commerce extensions for building online stores with Joomla.</w:t>
      </w:r>
    </w:p>
    <w:p w14:paraId="1F7D9C98" w14:textId="77777777" w:rsidR="0049378B" w:rsidRDefault="0049378B" w:rsidP="0049378B">
      <w:pPr>
        <w:numPr>
          <w:ilvl w:val="0"/>
          <w:numId w:val="50"/>
        </w:numPr>
        <w:spacing w:before="100" w:beforeAutospacing="1" w:after="100" w:afterAutospacing="1" w:line="240" w:lineRule="auto"/>
      </w:pPr>
      <w:r>
        <w:t>Website: https://extensions.joomla.org/</w:t>
      </w:r>
    </w:p>
    <w:p w14:paraId="30ED2400" w14:textId="77777777" w:rsidR="0062126B" w:rsidRPr="0062126B" w:rsidRDefault="0062126B" w:rsidP="0062126B"/>
    <w:sectPr w:rsidR="0062126B" w:rsidRPr="0062126B" w:rsidSect="00496953">
      <w:headerReference w:type="default" r:id="rId3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839349" w14:textId="77777777" w:rsidR="00C32402" w:rsidRDefault="00C32402" w:rsidP="000E3FFD">
      <w:pPr>
        <w:spacing w:after="0" w:line="240" w:lineRule="auto"/>
      </w:pPr>
      <w:r>
        <w:separator/>
      </w:r>
    </w:p>
  </w:endnote>
  <w:endnote w:type="continuationSeparator" w:id="0">
    <w:p w14:paraId="159AB729" w14:textId="77777777" w:rsidR="00C32402" w:rsidRDefault="00C32402" w:rsidP="000E3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fnqrsAdvTT3713a231">
    <w:altName w:val="Cambria"/>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1CD97A" w14:textId="77777777" w:rsidR="00C32402" w:rsidRDefault="00C32402" w:rsidP="000E3FFD">
      <w:pPr>
        <w:spacing w:after="0" w:line="240" w:lineRule="auto"/>
      </w:pPr>
      <w:r>
        <w:separator/>
      </w:r>
    </w:p>
  </w:footnote>
  <w:footnote w:type="continuationSeparator" w:id="0">
    <w:p w14:paraId="6866F2CD" w14:textId="77777777" w:rsidR="00C32402" w:rsidRDefault="00C32402" w:rsidP="000E3F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0DFF9" w14:textId="77777777" w:rsidR="000E3FFD" w:rsidRDefault="000E3FFD">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1526C"/>
    <w:multiLevelType w:val="multilevel"/>
    <w:tmpl w:val="66AC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43F05"/>
    <w:multiLevelType w:val="multilevel"/>
    <w:tmpl w:val="E31A1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2836D8"/>
    <w:multiLevelType w:val="multilevel"/>
    <w:tmpl w:val="75720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5C6071"/>
    <w:multiLevelType w:val="multilevel"/>
    <w:tmpl w:val="1376E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50C3B"/>
    <w:multiLevelType w:val="multilevel"/>
    <w:tmpl w:val="D62A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FC1140"/>
    <w:multiLevelType w:val="multilevel"/>
    <w:tmpl w:val="E39C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4B4D0B"/>
    <w:multiLevelType w:val="multilevel"/>
    <w:tmpl w:val="AE2C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EB6352"/>
    <w:multiLevelType w:val="multilevel"/>
    <w:tmpl w:val="06404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E34F67"/>
    <w:multiLevelType w:val="multilevel"/>
    <w:tmpl w:val="F114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D60DA5"/>
    <w:multiLevelType w:val="multilevel"/>
    <w:tmpl w:val="3F32AB2C"/>
    <w:lvl w:ilvl="0">
      <w:start w:val="7"/>
      <w:numFmt w:val="decimal"/>
      <w:lvlText w:val="%1"/>
      <w:lvlJc w:val="left"/>
      <w:pPr>
        <w:ind w:left="687" w:hanging="356"/>
      </w:pPr>
      <w:rPr>
        <w:rFonts w:hint="default"/>
        <w:lang w:val="en-US" w:eastAsia="en-US" w:bidi="ar-SA"/>
      </w:rPr>
    </w:lvl>
    <w:lvl w:ilvl="1">
      <w:start w:val="2"/>
      <w:numFmt w:val="decimal"/>
      <w:lvlText w:val="%1.%2"/>
      <w:lvlJc w:val="left"/>
      <w:pPr>
        <w:ind w:left="1490" w:hanging="356"/>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23" w:hanging="356"/>
      </w:pPr>
      <w:rPr>
        <w:rFonts w:hint="default"/>
        <w:lang w:val="en-US" w:eastAsia="en-US" w:bidi="ar-SA"/>
      </w:rPr>
    </w:lvl>
    <w:lvl w:ilvl="3">
      <w:numFmt w:val="bullet"/>
      <w:lvlText w:val="•"/>
      <w:lvlJc w:val="left"/>
      <w:pPr>
        <w:ind w:left="3595" w:hanging="356"/>
      </w:pPr>
      <w:rPr>
        <w:rFonts w:hint="default"/>
        <w:lang w:val="en-US" w:eastAsia="en-US" w:bidi="ar-SA"/>
      </w:rPr>
    </w:lvl>
    <w:lvl w:ilvl="4">
      <w:numFmt w:val="bullet"/>
      <w:lvlText w:val="•"/>
      <w:lvlJc w:val="left"/>
      <w:pPr>
        <w:ind w:left="4567" w:hanging="356"/>
      </w:pPr>
      <w:rPr>
        <w:rFonts w:hint="default"/>
        <w:lang w:val="en-US" w:eastAsia="en-US" w:bidi="ar-SA"/>
      </w:rPr>
    </w:lvl>
    <w:lvl w:ilvl="5">
      <w:numFmt w:val="bullet"/>
      <w:lvlText w:val="•"/>
      <w:lvlJc w:val="left"/>
      <w:pPr>
        <w:ind w:left="5539" w:hanging="356"/>
      </w:pPr>
      <w:rPr>
        <w:rFonts w:hint="default"/>
        <w:lang w:val="en-US" w:eastAsia="en-US" w:bidi="ar-SA"/>
      </w:rPr>
    </w:lvl>
    <w:lvl w:ilvl="6">
      <w:numFmt w:val="bullet"/>
      <w:lvlText w:val="•"/>
      <w:lvlJc w:val="left"/>
      <w:pPr>
        <w:ind w:left="6511" w:hanging="356"/>
      </w:pPr>
      <w:rPr>
        <w:rFonts w:hint="default"/>
        <w:lang w:val="en-US" w:eastAsia="en-US" w:bidi="ar-SA"/>
      </w:rPr>
    </w:lvl>
    <w:lvl w:ilvl="7">
      <w:numFmt w:val="bullet"/>
      <w:lvlText w:val="•"/>
      <w:lvlJc w:val="left"/>
      <w:pPr>
        <w:ind w:left="7482" w:hanging="356"/>
      </w:pPr>
      <w:rPr>
        <w:rFonts w:hint="default"/>
        <w:lang w:val="en-US" w:eastAsia="en-US" w:bidi="ar-SA"/>
      </w:rPr>
    </w:lvl>
    <w:lvl w:ilvl="8">
      <w:numFmt w:val="bullet"/>
      <w:lvlText w:val="•"/>
      <w:lvlJc w:val="left"/>
      <w:pPr>
        <w:ind w:left="8454" w:hanging="356"/>
      </w:pPr>
      <w:rPr>
        <w:rFonts w:hint="default"/>
        <w:lang w:val="en-US" w:eastAsia="en-US" w:bidi="ar-SA"/>
      </w:rPr>
    </w:lvl>
  </w:abstractNum>
  <w:abstractNum w:abstractNumId="10" w15:restartNumberingAfterBreak="0">
    <w:nsid w:val="0FAC6365"/>
    <w:multiLevelType w:val="hybridMultilevel"/>
    <w:tmpl w:val="B8CAC7E8"/>
    <w:lvl w:ilvl="0" w:tplc="8B9A329C">
      <w:start w:val="1"/>
      <w:numFmt w:val="decimal"/>
      <w:lvlText w:val="[%1]"/>
      <w:lvlJc w:val="left"/>
      <w:pPr>
        <w:ind w:left="189" w:hanging="327"/>
      </w:pPr>
      <w:rPr>
        <w:rFonts w:ascii="Times New Roman" w:eastAsia="Times New Roman" w:hAnsi="Times New Roman" w:cs="Times New Roman" w:hint="default"/>
        <w:spacing w:val="-2"/>
        <w:w w:val="97"/>
        <w:sz w:val="24"/>
        <w:szCs w:val="24"/>
        <w:lang w:val="en-US" w:eastAsia="en-US" w:bidi="ar-SA"/>
      </w:rPr>
    </w:lvl>
    <w:lvl w:ilvl="1" w:tplc="D35AC6D0">
      <w:numFmt w:val="bullet"/>
      <w:lvlText w:val="•"/>
      <w:lvlJc w:val="left"/>
      <w:pPr>
        <w:ind w:left="1139" w:hanging="327"/>
      </w:pPr>
      <w:rPr>
        <w:rFonts w:hint="default"/>
        <w:lang w:val="en-US" w:eastAsia="en-US" w:bidi="ar-SA"/>
      </w:rPr>
    </w:lvl>
    <w:lvl w:ilvl="2" w:tplc="D56AFB48">
      <w:numFmt w:val="bullet"/>
      <w:lvlText w:val="•"/>
      <w:lvlJc w:val="left"/>
      <w:pPr>
        <w:ind w:left="2098" w:hanging="327"/>
      </w:pPr>
      <w:rPr>
        <w:rFonts w:hint="default"/>
        <w:lang w:val="en-US" w:eastAsia="en-US" w:bidi="ar-SA"/>
      </w:rPr>
    </w:lvl>
    <w:lvl w:ilvl="3" w:tplc="9B1C29B0">
      <w:numFmt w:val="bullet"/>
      <w:lvlText w:val="•"/>
      <w:lvlJc w:val="left"/>
      <w:pPr>
        <w:ind w:left="3057" w:hanging="327"/>
      </w:pPr>
      <w:rPr>
        <w:rFonts w:hint="default"/>
        <w:lang w:val="en-US" w:eastAsia="en-US" w:bidi="ar-SA"/>
      </w:rPr>
    </w:lvl>
    <w:lvl w:ilvl="4" w:tplc="8862A2F2">
      <w:numFmt w:val="bullet"/>
      <w:lvlText w:val="•"/>
      <w:lvlJc w:val="left"/>
      <w:pPr>
        <w:ind w:left="4016" w:hanging="327"/>
      </w:pPr>
      <w:rPr>
        <w:rFonts w:hint="default"/>
        <w:lang w:val="en-US" w:eastAsia="en-US" w:bidi="ar-SA"/>
      </w:rPr>
    </w:lvl>
    <w:lvl w:ilvl="5" w:tplc="B94C0836">
      <w:numFmt w:val="bullet"/>
      <w:lvlText w:val="•"/>
      <w:lvlJc w:val="left"/>
      <w:pPr>
        <w:ind w:left="4975" w:hanging="327"/>
      </w:pPr>
      <w:rPr>
        <w:rFonts w:hint="default"/>
        <w:lang w:val="en-US" w:eastAsia="en-US" w:bidi="ar-SA"/>
      </w:rPr>
    </w:lvl>
    <w:lvl w:ilvl="6" w:tplc="7A129A82">
      <w:numFmt w:val="bullet"/>
      <w:lvlText w:val="•"/>
      <w:lvlJc w:val="left"/>
      <w:pPr>
        <w:ind w:left="5934" w:hanging="327"/>
      </w:pPr>
      <w:rPr>
        <w:rFonts w:hint="default"/>
        <w:lang w:val="en-US" w:eastAsia="en-US" w:bidi="ar-SA"/>
      </w:rPr>
    </w:lvl>
    <w:lvl w:ilvl="7" w:tplc="E46489A8">
      <w:numFmt w:val="bullet"/>
      <w:lvlText w:val="•"/>
      <w:lvlJc w:val="left"/>
      <w:pPr>
        <w:ind w:left="6893" w:hanging="327"/>
      </w:pPr>
      <w:rPr>
        <w:rFonts w:hint="default"/>
        <w:lang w:val="en-US" w:eastAsia="en-US" w:bidi="ar-SA"/>
      </w:rPr>
    </w:lvl>
    <w:lvl w:ilvl="8" w:tplc="971E08AE">
      <w:numFmt w:val="bullet"/>
      <w:lvlText w:val="•"/>
      <w:lvlJc w:val="left"/>
      <w:pPr>
        <w:ind w:left="7852" w:hanging="327"/>
      </w:pPr>
      <w:rPr>
        <w:rFonts w:hint="default"/>
        <w:lang w:val="en-US" w:eastAsia="en-US" w:bidi="ar-SA"/>
      </w:rPr>
    </w:lvl>
  </w:abstractNum>
  <w:abstractNum w:abstractNumId="11" w15:restartNumberingAfterBreak="0">
    <w:nsid w:val="0FF278C6"/>
    <w:multiLevelType w:val="multilevel"/>
    <w:tmpl w:val="4D70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AB11EF"/>
    <w:multiLevelType w:val="multilevel"/>
    <w:tmpl w:val="82EE7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FB5D7F"/>
    <w:multiLevelType w:val="multilevel"/>
    <w:tmpl w:val="11A67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8407E4C"/>
    <w:multiLevelType w:val="multilevel"/>
    <w:tmpl w:val="FDB6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F223F4"/>
    <w:multiLevelType w:val="multilevel"/>
    <w:tmpl w:val="134A8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C50311"/>
    <w:multiLevelType w:val="multilevel"/>
    <w:tmpl w:val="C0E49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9E5C00"/>
    <w:multiLevelType w:val="multilevel"/>
    <w:tmpl w:val="69B0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B550B2"/>
    <w:multiLevelType w:val="multilevel"/>
    <w:tmpl w:val="09D0BE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34E18"/>
    <w:multiLevelType w:val="multilevel"/>
    <w:tmpl w:val="5EE6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C3B1613"/>
    <w:multiLevelType w:val="multilevel"/>
    <w:tmpl w:val="FE54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6D1240"/>
    <w:multiLevelType w:val="multilevel"/>
    <w:tmpl w:val="AD68F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E90330"/>
    <w:multiLevelType w:val="multilevel"/>
    <w:tmpl w:val="DDA6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974F08"/>
    <w:multiLevelType w:val="multilevel"/>
    <w:tmpl w:val="73A8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6F598F"/>
    <w:multiLevelType w:val="multilevel"/>
    <w:tmpl w:val="162E2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64261A"/>
    <w:multiLevelType w:val="multilevel"/>
    <w:tmpl w:val="D19CD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B530E2"/>
    <w:multiLevelType w:val="multilevel"/>
    <w:tmpl w:val="332E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204FCF"/>
    <w:multiLevelType w:val="multilevel"/>
    <w:tmpl w:val="016A83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3D675023"/>
    <w:multiLevelType w:val="multilevel"/>
    <w:tmpl w:val="4782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D7B5C2F"/>
    <w:multiLevelType w:val="multilevel"/>
    <w:tmpl w:val="8C2E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53F51F2"/>
    <w:multiLevelType w:val="multilevel"/>
    <w:tmpl w:val="01D0C64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A9D3F17"/>
    <w:multiLevelType w:val="multilevel"/>
    <w:tmpl w:val="0ACA4E24"/>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9120D5"/>
    <w:multiLevelType w:val="multilevel"/>
    <w:tmpl w:val="9660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D853662"/>
    <w:multiLevelType w:val="multilevel"/>
    <w:tmpl w:val="F462E74C"/>
    <w:lvl w:ilvl="0">
      <w:start w:val="1"/>
      <w:numFmt w:val="decimal"/>
      <w:lvlText w:val="%1"/>
      <w:lvlJc w:val="left"/>
      <w:pPr>
        <w:ind w:left="1504" w:hanging="399"/>
      </w:pPr>
      <w:rPr>
        <w:rFonts w:hint="default"/>
        <w:lang w:val="en-US" w:eastAsia="en-US" w:bidi="ar-SA"/>
      </w:rPr>
    </w:lvl>
    <w:lvl w:ilvl="1">
      <w:start w:val="1"/>
      <w:numFmt w:val="decimal"/>
      <w:lvlText w:val="%1.%2"/>
      <w:lvlJc w:val="left"/>
      <w:pPr>
        <w:ind w:left="1504" w:hanging="399"/>
      </w:pPr>
      <w:rPr>
        <w:rFonts w:ascii="Times New Roman" w:eastAsia="Times New Roman" w:hAnsi="Times New Roman" w:cs="Times New Roman" w:hint="default"/>
        <w:b/>
        <w:bCs/>
        <w:i w:val="0"/>
        <w:iCs w:val="0"/>
        <w:spacing w:val="0"/>
        <w:w w:val="100"/>
        <w:sz w:val="23"/>
        <w:szCs w:val="23"/>
        <w:lang w:val="en-US" w:eastAsia="en-US" w:bidi="ar-SA"/>
      </w:rPr>
    </w:lvl>
    <w:lvl w:ilvl="2">
      <w:numFmt w:val="bullet"/>
      <w:lvlText w:val=""/>
      <w:lvlJc w:val="left"/>
      <w:pPr>
        <w:ind w:left="1427"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166"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385" w:hanging="360"/>
      </w:pPr>
      <w:rPr>
        <w:rFonts w:hint="default"/>
        <w:lang w:val="en-US" w:eastAsia="en-US" w:bidi="ar-SA"/>
      </w:rPr>
    </w:lvl>
    <w:lvl w:ilvl="5">
      <w:numFmt w:val="bullet"/>
      <w:lvlText w:val="•"/>
      <w:lvlJc w:val="left"/>
      <w:pPr>
        <w:ind w:left="5498" w:hanging="360"/>
      </w:pPr>
      <w:rPr>
        <w:rFonts w:hint="default"/>
        <w:lang w:val="en-US" w:eastAsia="en-US" w:bidi="ar-SA"/>
      </w:rPr>
    </w:lvl>
    <w:lvl w:ilvl="6">
      <w:numFmt w:val="bullet"/>
      <w:lvlText w:val="•"/>
      <w:lvlJc w:val="left"/>
      <w:pPr>
        <w:ind w:left="6611" w:hanging="360"/>
      </w:pPr>
      <w:rPr>
        <w:rFonts w:hint="default"/>
        <w:lang w:val="en-US" w:eastAsia="en-US" w:bidi="ar-SA"/>
      </w:rPr>
    </w:lvl>
    <w:lvl w:ilvl="7">
      <w:numFmt w:val="bullet"/>
      <w:lvlText w:val="•"/>
      <w:lvlJc w:val="left"/>
      <w:pPr>
        <w:ind w:left="7724" w:hanging="360"/>
      </w:pPr>
      <w:rPr>
        <w:rFonts w:hint="default"/>
        <w:lang w:val="en-US" w:eastAsia="en-US" w:bidi="ar-SA"/>
      </w:rPr>
    </w:lvl>
    <w:lvl w:ilvl="8">
      <w:numFmt w:val="bullet"/>
      <w:lvlText w:val="•"/>
      <w:lvlJc w:val="left"/>
      <w:pPr>
        <w:ind w:left="8836" w:hanging="360"/>
      </w:pPr>
      <w:rPr>
        <w:rFonts w:hint="default"/>
        <w:lang w:val="en-US" w:eastAsia="en-US" w:bidi="ar-SA"/>
      </w:rPr>
    </w:lvl>
  </w:abstractNum>
  <w:abstractNum w:abstractNumId="34" w15:restartNumberingAfterBreak="0">
    <w:nsid w:val="4EFF5204"/>
    <w:multiLevelType w:val="multilevel"/>
    <w:tmpl w:val="43706A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4F651251"/>
    <w:multiLevelType w:val="multilevel"/>
    <w:tmpl w:val="CF4C4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1CF3A48"/>
    <w:multiLevelType w:val="multilevel"/>
    <w:tmpl w:val="3E04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5266BC"/>
    <w:multiLevelType w:val="multilevel"/>
    <w:tmpl w:val="2624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8616AC"/>
    <w:multiLevelType w:val="hybridMultilevel"/>
    <w:tmpl w:val="A25AC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FD77F4"/>
    <w:multiLevelType w:val="multilevel"/>
    <w:tmpl w:val="5F9C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4A87578"/>
    <w:multiLevelType w:val="multilevel"/>
    <w:tmpl w:val="78AC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6A7A9D"/>
    <w:multiLevelType w:val="multilevel"/>
    <w:tmpl w:val="704C8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854595A"/>
    <w:multiLevelType w:val="multilevel"/>
    <w:tmpl w:val="1DE2C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8CF48C3"/>
    <w:multiLevelType w:val="multilevel"/>
    <w:tmpl w:val="4E1A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92536A4"/>
    <w:multiLevelType w:val="multilevel"/>
    <w:tmpl w:val="CBBC9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A790EE7"/>
    <w:multiLevelType w:val="multilevel"/>
    <w:tmpl w:val="E1AC4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8F34E8"/>
    <w:multiLevelType w:val="multilevel"/>
    <w:tmpl w:val="A7AA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0B963A2"/>
    <w:multiLevelType w:val="multilevel"/>
    <w:tmpl w:val="0DEA0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18C01A3"/>
    <w:multiLevelType w:val="multilevel"/>
    <w:tmpl w:val="D56C1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1EC6A92"/>
    <w:multiLevelType w:val="multilevel"/>
    <w:tmpl w:val="62ACC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3B8519D"/>
    <w:multiLevelType w:val="multilevel"/>
    <w:tmpl w:val="714CF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043201"/>
    <w:multiLevelType w:val="multilevel"/>
    <w:tmpl w:val="3A30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8427539"/>
    <w:multiLevelType w:val="multilevel"/>
    <w:tmpl w:val="C066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020CC0"/>
    <w:multiLevelType w:val="multilevel"/>
    <w:tmpl w:val="97006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E440079"/>
    <w:multiLevelType w:val="multilevel"/>
    <w:tmpl w:val="9F96E1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470491B"/>
    <w:multiLevelType w:val="multilevel"/>
    <w:tmpl w:val="B0A66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60A3FB0"/>
    <w:multiLevelType w:val="multilevel"/>
    <w:tmpl w:val="279C0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89E18D4"/>
    <w:multiLevelType w:val="multilevel"/>
    <w:tmpl w:val="87146F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9406E0D"/>
    <w:multiLevelType w:val="multilevel"/>
    <w:tmpl w:val="4E9A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49354D"/>
    <w:multiLevelType w:val="multilevel"/>
    <w:tmpl w:val="2712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654F96"/>
    <w:multiLevelType w:val="multilevel"/>
    <w:tmpl w:val="D4F4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CE94F8C"/>
    <w:multiLevelType w:val="multilevel"/>
    <w:tmpl w:val="F3905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F1B139E"/>
    <w:multiLevelType w:val="multilevel"/>
    <w:tmpl w:val="71C64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FAE7BD4"/>
    <w:multiLevelType w:val="multilevel"/>
    <w:tmpl w:val="7C204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FD72E9F"/>
    <w:multiLevelType w:val="multilevel"/>
    <w:tmpl w:val="B21A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22321">
    <w:abstractNumId w:val="38"/>
  </w:num>
  <w:num w:numId="2" w16cid:durableId="242490737">
    <w:abstractNumId w:val="26"/>
  </w:num>
  <w:num w:numId="3" w16cid:durableId="1795441314">
    <w:abstractNumId w:val="57"/>
  </w:num>
  <w:num w:numId="4" w16cid:durableId="1621761483">
    <w:abstractNumId w:val="30"/>
  </w:num>
  <w:num w:numId="5" w16cid:durableId="262224018">
    <w:abstractNumId w:val="29"/>
  </w:num>
  <w:num w:numId="6" w16cid:durableId="1567372641">
    <w:abstractNumId w:val="41"/>
  </w:num>
  <w:num w:numId="7" w16cid:durableId="1704987051">
    <w:abstractNumId w:val="1"/>
  </w:num>
  <w:num w:numId="8" w16cid:durableId="243614196">
    <w:abstractNumId w:val="31"/>
  </w:num>
  <w:num w:numId="9" w16cid:durableId="1307973860">
    <w:abstractNumId w:val="10"/>
  </w:num>
  <w:num w:numId="10" w16cid:durableId="950092269">
    <w:abstractNumId w:val="33"/>
  </w:num>
  <w:num w:numId="11" w16cid:durableId="106124080">
    <w:abstractNumId w:val="0"/>
  </w:num>
  <w:num w:numId="12" w16cid:durableId="671687589">
    <w:abstractNumId w:val="21"/>
  </w:num>
  <w:num w:numId="13" w16cid:durableId="1965192282">
    <w:abstractNumId w:val="13"/>
  </w:num>
  <w:num w:numId="14" w16cid:durableId="5406329">
    <w:abstractNumId w:val="49"/>
  </w:num>
  <w:num w:numId="15" w16cid:durableId="952711363">
    <w:abstractNumId w:val="22"/>
  </w:num>
  <w:num w:numId="16" w16cid:durableId="2114789322">
    <w:abstractNumId w:val="32"/>
  </w:num>
  <w:num w:numId="17" w16cid:durableId="294793579">
    <w:abstractNumId w:val="25"/>
  </w:num>
  <w:num w:numId="18" w16cid:durableId="486747400">
    <w:abstractNumId w:val="14"/>
  </w:num>
  <w:num w:numId="19" w16cid:durableId="1137138773">
    <w:abstractNumId w:val="40"/>
  </w:num>
  <w:num w:numId="20" w16cid:durableId="884374185">
    <w:abstractNumId w:val="51"/>
  </w:num>
  <w:num w:numId="21" w16cid:durableId="1669989111">
    <w:abstractNumId w:val="61"/>
  </w:num>
  <w:num w:numId="22" w16cid:durableId="1051880559">
    <w:abstractNumId w:val="54"/>
  </w:num>
  <w:num w:numId="23" w16cid:durableId="133178046">
    <w:abstractNumId w:val="18"/>
  </w:num>
  <w:num w:numId="24" w16cid:durableId="1658803886">
    <w:abstractNumId w:val="9"/>
  </w:num>
  <w:num w:numId="25" w16cid:durableId="3864938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333266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3967291">
    <w:abstractNumId w:val="37"/>
  </w:num>
  <w:num w:numId="28" w16cid:durableId="673187358">
    <w:abstractNumId w:val="58"/>
  </w:num>
  <w:num w:numId="29" w16cid:durableId="810562439">
    <w:abstractNumId w:val="45"/>
  </w:num>
  <w:num w:numId="30" w16cid:durableId="2093040222">
    <w:abstractNumId w:val="6"/>
  </w:num>
  <w:num w:numId="31" w16cid:durableId="781073375">
    <w:abstractNumId w:val="63"/>
  </w:num>
  <w:num w:numId="32" w16cid:durableId="729882589">
    <w:abstractNumId w:val="5"/>
  </w:num>
  <w:num w:numId="33" w16cid:durableId="451286810">
    <w:abstractNumId w:val="11"/>
  </w:num>
  <w:num w:numId="34" w16cid:durableId="337196797">
    <w:abstractNumId w:val="62"/>
  </w:num>
  <w:num w:numId="35" w16cid:durableId="858588242">
    <w:abstractNumId w:val="39"/>
  </w:num>
  <w:num w:numId="36" w16cid:durableId="245916475">
    <w:abstractNumId w:val="48"/>
  </w:num>
  <w:num w:numId="37" w16cid:durableId="1327856812">
    <w:abstractNumId w:val="19"/>
  </w:num>
  <w:num w:numId="38" w16cid:durableId="2088069622">
    <w:abstractNumId w:val="17"/>
  </w:num>
  <w:num w:numId="39" w16cid:durableId="1361466899">
    <w:abstractNumId w:val="36"/>
  </w:num>
  <w:num w:numId="40" w16cid:durableId="616646562">
    <w:abstractNumId w:val="52"/>
  </w:num>
  <w:num w:numId="41" w16cid:durableId="1584146226">
    <w:abstractNumId w:val="50"/>
  </w:num>
  <w:num w:numId="42" w16cid:durableId="1639988800">
    <w:abstractNumId w:val="46"/>
  </w:num>
  <w:num w:numId="43" w16cid:durableId="866480021">
    <w:abstractNumId w:val="44"/>
  </w:num>
  <w:num w:numId="44" w16cid:durableId="1361971207">
    <w:abstractNumId w:val="64"/>
  </w:num>
  <w:num w:numId="45" w16cid:durableId="111870937">
    <w:abstractNumId w:val="16"/>
  </w:num>
  <w:num w:numId="46" w16cid:durableId="247351600">
    <w:abstractNumId w:val="28"/>
  </w:num>
  <w:num w:numId="47" w16cid:durableId="1170945570">
    <w:abstractNumId w:val="7"/>
  </w:num>
  <w:num w:numId="48" w16cid:durableId="1750693937">
    <w:abstractNumId w:val="4"/>
  </w:num>
  <w:num w:numId="49" w16cid:durableId="867571315">
    <w:abstractNumId w:val="35"/>
  </w:num>
  <w:num w:numId="50" w16cid:durableId="1540780643">
    <w:abstractNumId w:val="47"/>
  </w:num>
  <w:num w:numId="51" w16cid:durableId="181289708">
    <w:abstractNumId w:val="59"/>
  </w:num>
  <w:num w:numId="52" w16cid:durableId="1151949402">
    <w:abstractNumId w:val="20"/>
  </w:num>
  <w:num w:numId="53" w16cid:durableId="463625647">
    <w:abstractNumId w:val="8"/>
  </w:num>
  <w:num w:numId="54" w16cid:durableId="1291090007">
    <w:abstractNumId w:val="43"/>
  </w:num>
  <w:num w:numId="55" w16cid:durableId="542329492">
    <w:abstractNumId w:val="60"/>
  </w:num>
  <w:num w:numId="56" w16cid:durableId="91366583">
    <w:abstractNumId w:val="42"/>
  </w:num>
  <w:num w:numId="57" w16cid:durableId="2101674910">
    <w:abstractNumId w:val="23"/>
  </w:num>
  <w:num w:numId="58" w16cid:durableId="466049836">
    <w:abstractNumId w:val="3"/>
  </w:num>
  <w:num w:numId="59" w16cid:durableId="506407781">
    <w:abstractNumId w:val="2"/>
  </w:num>
  <w:num w:numId="60" w16cid:durableId="1288779575">
    <w:abstractNumId w:val="55"/>
  </w:num>
  <w:num w:numId="61" w16cid:durableId="1646012291">
    <w:abstractNumId w:val="56"/>
  </w:num>
  <w:num w:numId="62" w16cid:durableId="793332992">
    <w:abstractNumId w:val="15"/>
  </w:num>
  <w:num w:numId="63" w16cid:durableId="1333265375">
    <w:abstractNumId w:val="53"/>
  </w:num>
  <w:num w:numId="64" w16cid:durableId="1942562781">
    <w:abstractNumId w:val="24"/>
  </w:num>
  <w:num w:numId="65" w16cid:durableId="15650238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F32"/>
    <w:rsid w:val="00003DA3"/>
    <w:rsid w:val="00005FE2"/>
    <w:rsid w:val="00011A69"/>
    <w:rsid w:val="00014AB0"/>
    <w:rsid w:val="00035A7A"/>
    <w:rsid w:val="00066264"/>
    <w:rsid w:val="00082BD1"/>
    <w:rsid w:val="000E3FFD"/>
    <w:rsid w:val="000F09E7"/>
    <w:rsid w:val="00142CA3"/>
    <w:rsid w:val="00152AE1"/>
    <w:rsid w:val="00156196"/>
    <w:rsid w:val="001719F2"/>
    <w:rsid w:val="0018347B"/>
    <w:rsid w:val="001C346D"/>
    <w:rsid w:val="001C652D"/>
    <w:rsid w:val="001D6295"/>
    <w:rsid w:val="00205069"/>
    <w:rsid w:val="00207332"/>
    <w:rsid w:val="0022570F"/>
    <w:rsid w:val="00272C61"/>
    <w:rsid w:val="00294EB1"/>
    <w:rsid w:val="002B0D7E"/>
    <w:rsid w:val="002B729A"/>
    <w:rsid w:val="002F3A39"/>
    <w:rsid w:val="00312021"/>
    <w:rsid w:val="00336AEF"/>
    <w:rsid w:val="00350849"/>
    <w:rsid w:val="00357A26"/>
    <w:rsid w:val="00376503"/>
    <w:rsid w:val="00395200"/>
    <w:rsid w:val="003B2359"/>
    <w:rsid w:val="003D4321"/>
    <w:rsid w:val="004069F6"/>
    <w:rsid w:val="0041730A"/>
    <w:rsid w:val="00463697"/>
    <w:rsid w:val="00475CD9"/>
    <w:rsid w:val="0049378B"/>
    <w:rsid w:val="00496953"/>
    <w:rsid w:val="004A0835"/>
    <w:rsid w:val="004A52F7"/>
    <w:rsid w:val="004B6010"/>
    <w:rsid w:val="004E1960"/>
    <w:rsid w:val="00500994"/>
    <w:rsid w:val="005049C8"/>
    <w:rsid w:val="00504A3F"/>
    <w:rsid w:val="005355F2"/>
    <w:rsid w:val="00541B77"/>
    <w:rsid w:val="005436B6"/>
    <w:rsid w:val="00551FFC"/>
    <w:rsid w:val="00562B17"/>
    <w:rsid w:val="005C180F"/>
    <w:rsid w:val="005F62D2"/>
    <w:rsid w:val="0062126B"/>
    <w:rsid w:val="0069391D"/>
    <w:rsid w:val="006E6687"/>
    <w:rsid w:val="006E7C43"/>
    <w:rsid w:val="00716D22"/>
    <w:rsid w:val="00727725"/>
    <w:rsid w:val="007345A3"/>
    <w:rsid w:val="00736166"/>
    <w:rsid w:val="00743AB7"/>
    <w:rsid w:val="00746E62"/>
    <w:rsid w:val="00750514"/>
    <w:rsid w:val="00750550"/>
    <w:rsid w:val="007648CB"/>
    <w:rsid w:val="00764D91"/>
    <w:rsid w:val="00765AD1"/>
    <w:rsid w:val="00772472"/>
    <w:rsid w:val="00772FA3"/>
    <w:rsid w:val="007822BD"/>
    <w:rsid w:val="007B1DFA"/>
    <w:rsid w:val="007C4D31"/>
    <w:rsid w:val="007C6F32"/>
    <w:rsid w:val="008469D6"/>
    <w:rsid w:val="00853F94"/>
    <w:rsid w:val="00893B4E"/>
    <w:rsid w:val="008C168A"/>
    <w:rsid w:val="008E74FC"/>
    <w:rsid w:val="008F23D3"/>
    <w:rsid w:val="0091321C"/>
    <w:rsid w:val="009237F2"/>
    <w:rsid w:val="0095114B"/>
    <w:rsid w:val="00967518"/>
    <w:rsid w:val="009A48F7"/>
    <w:rsid w:val="009B14AD"/>
    <w:rsid w:val="009D5D30"/>
    <w:rsid w:val="009E0944"/>
    <w:rsid w:val="009E503E"/>
    <w:rsid w:val="00A23B21"/>
    <w:rsid w:val="00A54169"/>
    <w:rsid w:val="00A85E49"/>
    <w:rsid w:val="00AA2625"/>
    <w:rsid w:val="00AB1F0D"/>
    <w:rsid w:val="00AC5453"/>
    <w:rsid w:val="00AF362D"/>
    <w:rsid w:val="00B367E0"/>
    <w:rsid w:val="00B46E77"/>
    <w:rsid w:val="00B50216"/>
    <w:rsid w:val="00B56330"/>
    <w:rsid w:val="00B77EFD"/>
    <w:rsid w:val="00B972FE"/>
    <w:rsid w:val="00BB0A1A"/>
    <w:rsid w:val="00BD31A8"/>
    <w:rsid w:val="00BE37B3"/>
    <w:rsid w:val="00BE38D2"/>
    <w:rsid w:val="00C07B65"/>
    <w:rsid w:val="00C11541"/>
    <w:rsid w:val="00C273C5"/>
    <w:rsid w:val="00C32402"/>
    <w:rsid w:val="00C469EB"/>
    <w:rsid w:val="00C73629"/>
    <w:rsid w:val="00C748F9"/>
    <w:rsid w:val="00C86A6F"/>
    <w:rsid w:val="00C9579F"/>
    <w:rsid w:val="00CA4BD1"/>
    <w:rsid w:val="00CB0E11"/>
    <w:rsid w:val="00CB7748"/>
    <w:rsid w:val="00CB7F82"/>
    <w:rsid w:val="00CD1A0A"/>
    <w:rsid w:val="00D237D8"/>
    <w:rsid w:val="00D36DF0"/>
    <w:rsid w:val="00D73500"/>
    <w:rsid w:val="00D92216"/>
    <w:rsid w:val="00D95F10"/>
    <w:rsid w:val="00DC740C"/>
    <w:rsid w:val="00DE6164"/>
    <w:rsid w:val="00DF2EA1"/>
    <w:rsid w:val="00E16DC8"/>
    <w:rsid w:val="00E215B7"/>
    <w:rsid w:val="00E259C2"/>
    <w:rsid w:val="00E27CD8"/>
    <w:rsid w:val="00E33872"/>
    <w:rsid w:val="00E6441E"/>
    <w:rsid w:val="00E7771F"/>
    <w:rsid w:val="00EA1254"/>
    <w:rsid w:val="00EC02CA"/>
    <w:rsid w:val="00ED5BA3"/>
    <w:rsid w:val="00F06899"/>
    <w:rsid w:val="00F125B6"/>
    <w:rsid w:val="00F50960"/>
    <w:rsid w:val="00F57328"/>
    <w:rsid w:val="00FB23A8"/>
    <w:rsid w:val="00FB7CFB"/>
    <w:rsid w:val="00FC1602"/>
    <w:rsid w:val="00FE27B7"/>
    <w:rsid w:val="00FF0CB0"/>
    <w:rsid w:val="00FF7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7798"/>
  <w15:docId w15:val="{911500B7-766B-4D98-A2D2-AB8D56602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953"/>
  </w:style>
  <w:style w:type="paragraph" w:styleId="Heading1">
    <w:name w:val="heading 1"/>
    <w:basedOn w:val="Normal"/>
    <w:next w:val="Normal"/>
    <w:link w:val="Heading1Char"/>
    <w:uiPriority w:val="9"/>
    <w:qFormat/>
    <w:rsid w:val="00EA125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C6F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C6F3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6F3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C6F32"/>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7C6F3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C6F32"/>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F2EA1"/>
    <w:rPr>
      <w:color w:val="0000FF" w:themeColor="hyperlink"/>
      <w:u w:val="single"/>
    </w:rPr>
  </w:style>
  <w:style w:type="paragraph" w:styleId="BalloonText">
    <w:name w:val="Balloon Text"/>
    <w:basedOn w:val="Normal"/>
    <w:link w:val="BalloonTextChar"/>
    <w:uiPriority w:val="99"/>
    <w:semiHidden/>
    <w:unhideWhenUsed/>
    <w:rsid w:val="00A541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4169"/>
    <w:rPr>
      <w:rFonts w:ascii="Tahoma" w:hAnsi="Tahoma" w:cs="Tahoma"/>
      <w:sz w:val="16"/>
      <w:szCs w:val="16"/>
    </w:rPr>
  </w:style>
  <w:style w:type="paragraph" w:styleId="ListParagraph">
    <w:name w:val="List Paragraph"/>
    <w:basedOn w:val="Normal"/>
    <w:uiPriority w:val="1"/>
    <w:qFormat/>
    <w:rsid w:val="004A52F7"/>
    <w:pPr>
      <w:ind w:left="720"/>
      <w:contextualSpacing/>
    </w:pPr>
  </w:style>
  <w:style w:type="paragraph" w:styleId="NormalWeb">
    <w:name w:val="Normal (Web)"/>
    <w:basedOn w:val="Normal"/>
    <w:uiPriority w:val="99"/>
    <w:unhideWhenUsed/>
    <w:rsid w:val="004A52F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A52F7"/>
    <w:rPr>
      <w:b/>
      <w:bCs/>
    </w:rPr>
  </w:style>
  <w:style w:type="character" w:customStyle="1" w:styleId="katex-mathml">
    <w:name w:val="katex-mathml"/>
    <w:basedOn w:val="DefaultParagraphFont"/>
    <w:rsid w:val="004A52F7"/>
  </w:style>
  <w:style w:type="character" w:customStyle="1" w:styleId="mord">
    <w:name w:val="mord"/>
    <w:basedOn w:val="DefaultParagraphFont"/>
    <w:rsid w:val="004A52F7"/>
  </w:style>
  <w:style w:type="character" w:customStyle="1" w:styleId="vlist-s">
    <w:name w:val="vlist-s"/>
    <w:basedOn w:val="DefaultParagraphFont"/>
    <w:rsid w:val="004A52F7"/>
  </w:style>
  <w:style w:type="character" w:customStyle="1" w:styleId="mrel">
    <w:name w:val="mrel"/>
    <w:basedOn w:val="DefaultParagraphFont"/>
    <w:rsid w:val="004A52F7"/>
  </w:style>
  <w:style w:type="character" w:customStyle="1" w:styleId="Heading1Char">
    <w:name w:val="Heading 1 Char"/>
    <w:basedOn w:val="DefaultParagraphFont"/>
    <w:link w:val="Heading1"/>
    <w:uiPriority w:val="9"/>
    <w:rsid w:val="00EA1254"/>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BD31A8"/>
    <w:rPr>
      <w:color w:val="605E5C"/>
      <w:shd w:val="clear" w:color="auto" w:fill="E1DFDD"/>
    </w:rPr>
  </w:style>
  <w:style w:type="paragraph" w:styleId="NoSpacing">
    <w:name w:val="No Spacing"/>
    <w:uiPriority w:val="1"/>
    <w:qFormat/>
    <w:rsid w:val="002B729A"/>
    <w:pPr>
      <w:spacing w:after="0" w:line="240" w:lineRule="auto"/>
    </w:pPr>
  </w:style>
  <w:style w:type="paragraph" w:customStyle="1" w:styleId="TableParagraph">
    <w:name w:val="Table Paragraph"/>
    <w:basedOn w:val="Normal"/>
    <w:uiPriority w:val="1"/>
    <w:qFormat/>
    <w:rsid w:val="002B729A"/>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rsid w:val="000E3F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3FFD"/>
  </w:style>
  <w:style w:type="paragraph" w:styleId="Footer">
    <w:name w:val="footer"/>
    <w:basedOn w:val="Normal"/>
    <w:link w:val="FooterChar"/>
    <w:uiPriority w:val="99"/>
    <w:unhideWhenUsed/>
    <w:rsid w:val="000E3F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3FFD"/>
  </w:style>
  <w:style w:type="paragraph" w:styleId="BodyText">
    <w:name w:val="Body Text"/>
    <w:basedOn w:val="Normal"/>
    <w:link w:val="BodyTextChar"/>
    <w:uiPriority w:val="1"/>
    <w:qFormat/>
    <w:rsid w:val="00C1154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11541"/>
    <w:rPr>
      <w:rFonts w:ascii="Times New Roman" w:eastAsia="Times New Roman" w:hAnsi="Times New Roman" w:cs="Times New Roman"/>
      <w:sz w:val="24"/>
      <w:szCs w:val="24"/>
    </w:rPr>
  </w:style>
  <w:style w:type="character" w:styleId="Emphasis">
    <w:name w:val="Emphasis"/>
    <w:basedOn w:val="DefaultParagraphFont"/>
    <w:uiPriority w:val="20"/>
    <w:qFormat/>
    <w:rsid w:val="004937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5656">
      <w:bodyDiv w:val="1"/>
      <w:marLeft w:val="0"/>
      <w:marRight w:val="0"/>
      <w:marTop w:val="0"/>
      <w:marBottom w:val="0"/>
      <w:divBdr>
        <w:top w:val="none" w:sz="0" w:space="0" w:color="auto"/>
        <w:left w:val="none" w:sz="0" w:space="0" w:color="auto"/>
        <w:bottom w:val="none" w:sz="0" w:space="0" w:color="auto"/>
        <w:right w:val="none" w:sz="0" w:space="0" w:color="auto"/>
      </w:divBdr>
    </w:div>
    <w:div w:id="59138991">
      <w:bodyDiv w:val="1"/>
      <w:marLeft w:val="0"/>
      <w:marRight w:val="0"/>
      <w:marTop w:val="0"/>
      <w:marBottom w:val="0"/>
      <w:divBdr>
        <w:top w:val="none" w:sz="0" w:space="0" w:color="auto"/>
        <w:left w:val="none" w:sz="0" w:space="0" w:color="auto"/>
        <w:bottom w:val="none" w:sz="0" w:space="0" w:color="auto"/>
        <w:right w:val="none" w:sz="0" w:space="0" w:color="auto"/>
      </w:divBdr>
    </w:div>
    <w:div w:id="65541004">
      <w:bodyDiv w:val="1"/>
      <w:marLeft w:val="0"/>
      <w:marRight w:val="0"/>
      <w:marTop w:val="0"/>
      <w:marBottom w:val="0"/>
      <w:divBdr>
        <w:top w:val="none" w:sz="0" w:space="0" w:color="auto"/>
        <w:left w:val="none" w:sz="0" w:space="0" w:color="auto"/>
        <w:bottom w:val="none" w:sz="0" w:space="0" w:color="auto"/>
        <w:right w:val="none" w:sz="0" w:space="0" w:color="auto"/>
      </w:divBdr>
    </w:div>
    <w:div w:id="97680419">
      <w:bodyDiv w:val="1"/>
      <w:marLeft w:val="0"/>
      <w:marRight w:val="0"/>
      <w:marTop w:val="0"/>
      <w:marBottom w:val="0"/>
      <w:divBdr>
        <w:top w:val="none" w:sz="0" w:space="0" w:color="auto"/>
        <w:left w:val="none" w:sz="0" w:space="0" w:color="auto"/>
        <w:bottom w:val="none" w:sz="0" w:space="0" w:color="auto"/>
        <w:right w:val="none" w:sz="0" w:space="0" w:color="auto"/>
      </w:divBdr>
    </w:div>
    <w:div w:id="111439194">
      <w:bodyDiv w:val="1"/>
      <w:marLeft w:val="0"/>
      <w:marRight w:val="0"/>
      <w:marTop w:val="0"/>
      <w:marBottom w:val="0"/>
      <w:divBdr>
        <w:top w:val="none" w:sz="0" w:space="0" w:color="auto"/>
        <w:left w:val="none" w:sz="0" w:space="0" w:color="auto"/>
        <w:bottom w:val="none" w:sz="0" w:space="0" w:color="auto"/>
        <w:right w:val="none" w:sz="0" w:space="0" w:color="auto"/>
      </w:divBdr>
    </w:div>
    <w:div w:id="132328859">
      <w:bodyDiv w:val="1"/>
      <w:marLeft w:val="0"/>
      <w:marRight w:val="0"/>
      <w:marTop w:val="0"/>
      <w:marBottom w:val="0"/>
      <w:divBdr>
        <w:top w:val="none" w:sz="0" w:space="0" w:color="auto"/>
        <w:left w:val="none" w:sz="0" w:space="0" w:color="auto"/>
        <w:bottom w:val="none" w:sz="0" w:space="0" w:color="auto"/>
        <w:right w:val="none" w:sz="0" w:space="0" w:color="auto"/>
      </w:divBdr>
    </w:div>
    <w:div w:id="139687946">
      <w:bodyDiv w:val="1"/>
      <w:marLeft w:val="0"/>
      <w:marRight w:val="0"/>
      <w:marTop w:val="0"/>
      <w:marBottom w:val="0"/>
      <w:divBdr>
        <w:top w:val="none" w:sz="0" w:space="0" w:color="auto"/>
        <w:left w:val="none" w:sz="0" w:space="0" w:color="auto"/>
        <w:bottom w:val="none" w:sz="0" w:space="0" w:color="auto"/>
        <w:right w:val="none" w:sz="0" w:space="0" w:color="auto"/>
      </w:divBdr>
    </w:div>
    <w:div w:id="156924642">
      <w:bodyDiv w:val="1"/>
      <w:marLeft w:val="0"/>
      <w:marRight w:val="0"/>
      <w:marTop w:val="0"/>
      <w:marBottom w:val="0"/>
      <w:divBdr>
        <w:top w:val="none" w:sz="0" w:space="0" w:color="auto"/>
        <w:left w:val="none" w:sz="0" w:space="0" w:color="auto"/>
        <w:bottom w:val="none" w:sz="0" w:space="0" w:color="auto"/>
        <w:right w:val="none" w:sz="0" w:space="0" w:color="auto"/>
      </w:divBdr>
    </w:div>
    <w:div w:id="173955143">
      <w:bodyDiv w:val="1"/>
      <w:marLeft w:val="0"/>
      <w:marRight w:val="0"/>
      <w:marTop w:val="0"/>
      <w:marBottom w:val="0"/>
      <w:divBdr>
        <w:top w:val="none" w:sz="0" w:space="0" w:color="auto"/>
        <w:left w:val="none" w:sz="0" w:space="0" w:color="auto"/>
        <w:bottom w:val="none" w:sz="0" w:space="0" w:color="auto"/>
        <w:right w:val="none" w:sz="0" w:space="0" w:color="auto"/>
      </w:divBdr>
    </w:div>
    <w:div w:id="187067676">
      <w:bodyDiv w:val="1"/>
      <w:marLeft w:val="0"/>
      <w:marRight w:val="0"/>
      <w:marTop w:val="0"/>
      <w:marBottom w:val="0"/>
      <w:divBdr>
        <w:top w:val="none" w:sz="0" w:space="0" w:color="auto"/>
        <w:left w:val="none" w:sz="0" w:space="0" w:color="auto"/>
        <w:bottom w:val="none" w:sz="0" w:space="0" w:color="auto"/>
        <w:right w:val="none" w:sz="0" w:space="0" w:color="auto"/>
      </w:divBdr>
    </w:div>
    <w:div w:id="204609811">
      <w:bodyDiv w:val="1"/>
      <w:marLeft w:val="0"/>
      <w:marRight w:val="0"/>
      <w:marTop w:val="0"/>
      <w:marBottom w:val="0"/>
      <w:divBdr>
        <w:top w:val="none" w:sz="0" w:space="0" w:color="auto"/>
        <w:left w:val="none" w:sz="0" w:space="0" w:color="auto"/>
        <w:bottom w:val="none" w:sz="0" w:space="0" w:color="auto"/>
        <w:right w:val="none" w:sz="0" w:space="0" w:color="auto"/>
      </w:divBdr>
    </w:div>
    <w:div w:id="255597679">
      <w:bodyDiv w:val="1"/>
      <w:marLeft w:val="0"/>
      <w:marRight w:val="0"/>
      <w:marTop w:val="0"/>
      <w:marBottom w:val="0"/>
      <w:divBdr>
        <w:top w:val="none" w:sz="0" w:space="0" w:color="auto"/>
        <w:left w:val="none" w:sz="0" w:space="0" w:color="auto"/>
        <w:bottom w:val="none" w:sz="0" w:space="0" w:color="auto"/>
        <w:right w:val="none" w:sz="0" w:space="0" w:color="auto"/>
      </w:divBdr>
    </w:div>
    <w:div w:id="259141615">
      <w:bodyDiv w:val="1"/>
      <w:marLeft w:val="0"/>
      <w:marRight w:val="0"/>
      <w:marTop w:val="0"/>
      <w:marBottom w:val="0"/>
      <w:divBdr>
        <w:top w:val="none" w:sz="0" w:space="0" w:color="auto"/>
        <w:left w:val="none" w:sz="0" w:space="0" w:color="auto"/>
        <w:bottom w:val="none" w:sz="0" w:space="0" w:color="auto"/>
        <w:right w:val="none" w:sz="0" w:space="0" w:color="auto"/>
      </w:divBdr>
    </w:div>
    <w:div w:id="295181306">
      <w:bodyDiv w:val="1"/>
      <w:marLeft w:val="0"/>
      <w:marRight w:val="0"/>
      <w:marTop w:val="0"/>
      <w:marBottom w:val="0"/>
      <w:divBdr>
        <w:top w:val="none" w:sz="0" w:space="0" w:color="auto"/>
        <w:left w:val="none" w:sz="0" w:space="0" w:color="auto"/>
        <w:bottom w:val="none" w:sz="0" w:space="0" w:color="auto"/>
        <w:right w:val="none" w:sz="0" w:space="0" w:color="auto"/>
      </w:divBdr>
    </w:div>
    <w:div w:id="336226885">
      <w:bodyDiv w:val="1"/>
      <w:marLeft w:val="0"/>
      <w:marRight w:val="0"/>
      <w:marTop w:val="0"/>
      <w:marBottom w:val="0"/>
      <w:divBdr>
        <w:top w:val="none" w:sz="0" w:space="0" w:color="auto"/>
        <w:left w:val="none" w:sz="0" w:space="0" w:color="auto"/>
        <w:bottom w:val="none" w:sz="0" w:space="0" w:color="auto"/>
        <w:right w:val="none" w:sz="0" w:space="0" w:color="auto"/>
      </w:divBdr>
    </w:div>
    <w:div w:id="392699390">
      <w:bodyDiv w:val="1"/>
      <w:marLeft w:val="0"/>
      <w:marRight w:val="0"/>
      <w:marTop w:val="0"/>
      <w:marBottom w:val="0"/>
      <w:divBdr>
        <w:top w:val="none" w:sz="0" w:space="0" w:color="auto"/>
        <w:left w:val="none" w:sz="0" w:space="0" w:color="auto"/>
        <w:bottom w:val="none" w:sz="0" w:space="0" w:color="auto"/>
        <w:right w:val="none" w:sz="0" w:space="0" w:color="auto"/>
      </w:divBdr>
    </w:div>
    <w:div w:id="410203725">
      <w:bodyDiv w:val="1"/>
      <w:marLeft w:val="0"/>
      <w:marRight w:val="0"/>
      <w:marTop w:val="0"/>
      <w:marBottom w:val="0"/>
      <w:divBdr>
        <w:top w:val="none" w:sz="0" w:space="0" w:color="auto"/>
        <w:left w:val="none" w:sz="0" w:space="0" w:color="auto"/>
        <w:bottom w:val="none" w:sz="0" w:space="0" w:color="auto"/>
        <w:right w:val="none" w:sz="0" w:space="0" w:color="auto"/>
      </w:divBdr>
    </w:div>
    <w:div w:id="442379224">
      <w:bodyDiv w:val="1"/>
      <w:marLeft w:val="0"/>
      <w:marRight w:val="0"/>
      <w:marTop w:val="0"/>
      <w:marBottom w:val="0"/>
      <w:divBdr>
        <w:top w:val="none" w:sz="0" w:space="0" w:color="auto"/>
        <w:left w:val="none" w:sz="0" w:space="0" w:color="auto"/>
        <w:bottom w:val="none" w:sz="0" w:space="0" w:color="auto"/>
        <w:right w:val="none" w:sz="0" w:space="0" w:color="auto"/>
      </w:divBdr>
    </w:div>
    <w:div w:id="457576351">
      <w:bodyDiv w:val="1"/>
      <w:marLeft w:val="0"/>
      <w:marRight w:val="0"/>
      <w:marTop w:val="0"/>
      <w:marBottom w:val="0"/>
      <w:divBdr>
        <w:top w:val="none" w:sz="0" w:space="0" w:color="auto"/>
        <w:left w:val="none" w:sz="0" w:space="0" w:color="auto"/>
        <w:bottom w:val="none" w:sz="0" w:space="0" w:color="auto"/>
        <w:right w:val="none" w:sz="0" w:space="0" w:color="auto"/>
      </w:divBdr>
    </w:div>
    <w:div w:id="516306786">
      <w:bodyDiv w:val="1"/>
      <w:marLeft w:val="0"/>
      <w:marRight w:val="0"/>
      <w:marTop w:val="0"/>
      <w:marBottom w:val="0"/>
      <w:divBdr>
        <w:top w:val="none" w:sz="0" w:space="0" w:color="auto"/>
        <w:left w:val="none" w:sz="0" w:space="0" w:color="auto"/>
        <w:bottom w:val="none" w:sz="0" w:space="0" w:color="auto"/>
        <w:right w:val="none" w:sz="0" w:space="0" w:color="auto"/>
      </w:divBdr>
    </w:div>
    <w:div w:id="543293582">
      <w:bodyDiv w:val="1"/>
      <w:marLeft w:val="0"/>
      <w:marRight w:val="0"/>
      <w:marTop w:val="0"/>
      <w:marBottom w:val="0"/>
      <w:divBdr>
        <w:top w:val="none" w:sz="0" w:space="0" w:color="auto"/>
        <w:left w:val="none" w:sz="0" w:space="0" w:color="auto"/>
        <w:bottom w:val="none" w:sz="0" w:space="0" w:color="auto"/>
        <w:right w:val="none" w:sz="0" w:space="0" w:color="auto"/>
      </w:divBdr>
    </w:div>
    <w:div w:id="720519998">
      <w:bodyDiv w:val="1"/>
      <w:marLeft w:val="0"/>
      <w:marRight w:val="0"/>
      <w:marTop w:val="0"/>
      <w:marBottom w:val="0"/>
      <w:divBdr>
        <w:top w:val="none" w:sz="0" w:space="0" w:color="auto"/>
        <w:left w:val="none" w:sz="0" w:space="0" w:color="auto"/>
        <w:bottom w:val="none" w:sz="0" w:space="0" w:color="auto"/>
        <w:right w:val="none" w:sz="0" w:space="0" w:color="auto"/>
      </w:divBdr>
    </w:div>
    <w:div w:id="773866749">
      <w:bodyDiv w:val="1"/>
      <w:marLeft w:val="0"/>
      <w:marRight w:val="0"/>
      <w:marTop w:val="0"/>
      <w:marBottom w:val="0"/>
      <w:divBdr>
        <w:top w:val="none" w:sz="0" w:space="0" w:color="auto"/>
        <w:left w:val="none" w:sz="0" w:space="0" w:color="auto"/>
        <w:bottom w:val="none" w:sz="0" w:space="0" w:color="auto"/>
        <w:right w:val="none" w:sz="0" w:space="0" w:color="auto"/>
      </w:divBdr>
    </w:div>
    <w:div w:id="817258910">
      <w:bodyDiv w:val="1"/>
      <w:marLeft w:val="0"/>
      <w:marRight w:val="0"/>
      <w:marTop w:val="0"/>
      <w:marBottom w:val="0"/>
      <w:divBdr>
        <w:top w:val="none" w:sz="0" w:space="0" w:color="auto"/>
        <w:left w:val="none" w:sz="0" w:space="0" w:color="auto"/>
        <w:bottom w:val="none" w:sz="0" w:space="0" w:color="auto"/>
        <w:right w:val="none" w:sz="0" w:space="0" w:color="auto"/>
      </w:divBdr>
    </w:div>
    <w:div w:id="878669943">
      <w:bodyDiv w:val="1"/>
      <w:marLeft w:val="0"/>
      <w:marRight w:val="0"/>
      <w:marTop w:val="0"/>
      <w:marBottom w:val="0"/>
      <w:divBdr>
        <w:top w:val="none" w:sz="0" w:space="0" w:color="auto"/>
        <w:left w:val="none" w:sz="0" w:space="0" w:color="auto"/>
        <w:bottom w:val="none" w:sz="0" w:space="0" w:color="auto"/>
        <w:right w:val="none" w:sz="0" w:space="0" w:color="auto"/>
      </w:divBdr>
    </w:div>
    <w:div w:id="979960521">
      <w:bodyDiv w:val="1"/>
      <w:marLeft w:val="0"/>
      <w:marRight w:val="0"/>
      <w:marTop w:val="0"/>
      <w:marBottom w:val="0"/>
      <w:divBdr>
        <w:top w:val="none" w:sz="0" w:space="0" w:color="auto"/>
        <w:left w:val="none" w:sz="0" w:space="0" w:color="auto"/>
        <w:bottom w:val="none" w:sz="0" w:space="0" w:color="auto"/>
        <w:right w:val="none" w:sz="0" w:space="0" w:color="auto"/>
      </w:divBdr>
    </w:div>
    <w:div w:id="1112091408">
      <w:bodyDiv w:val="1"/>
      <w:marLeft w:val="0"/>
      <w:marRight w:val="0"/>
      <w:marTop w:val="0"/>
      <w:marBottom w:val="0"/>
      <w:divBdr>
        <w:top w:val="none" w:sz="0" w:space="0" w:color="auto"/>
        <w:left w:val="none" w:sz="0" w:space="0" w:color="auto"/>
        <w:bottom w:val="none" w:sz="0" w:space="0" w:color="auto"/>
        <w:right w:val="none" w:sz="0" w:space="0" w:color="auto"/>
      </w:divBdr>
    </w:div>
    <w:div w:id="1133328213">
      <w:bodyDiv w:val="1"/>
      <w:marLeft w:val="0"/>
      <w:marRight w:val="0"/>
      <w:marTop w:val="0"/>
      <w:marBottom w:val="0"/>
      <w:divBdr>
        <w:top w:val="none" w:sz="0" w:space="0" w:color="auto"/>
        <w:left w:val="none" w:sz="0" w:space="0" w:color="auto"/>
        <w:bottom w:val="none" w:sz="0" w:space="0" w:color="auto"/>
        <w:right w:val="none" w:sz="0" w:space="0" w:color="auto"/>
      </w:divBdr>
    </w:div>
    <w:div w:id="1137262961">
      <w:bodyDiv w:val="1"/>
      <w:marLeft w:val="0"/>
      <w:marRight w:val="0"/>
      <w:marTop w:val="0"/>
      <w:marBottom w:val="0"/>
      <w:divBdr>
        <w:top w:val="none" w:sz="0" w:space="0" w:color="auto"/>
        <w:left w:val="none" w:sz="0" w:space="0" w:color="auto"/>
        <w:bottom w:val="none" w:sz="0" w:space="0" w:color="auto"/>
        <w:right w:val="none" w:sz="0" w:space="0" w:color="auto"/>
      </w:divBdr>
    </w:div>
    <w:div w:id="1161894478">
      <w:bodyDiv w:val="1"/>
      <w:marLeft w:val="0"/>
      <w:marRight w:val="0"/>
      <w:marTop w:val="0"/>
      <w:marBottom w:val="0"/>
      <w:divBdr>
        <w:top w:val="none" w:sz="0" w:space="0" w:color="auto"/>
        <w:left w:val="none" w:sz="0" w:space="0" w:color="auto"/>
        <w:bottom w:val="none" w:sz="0" w:space="0" w:color="auto"/>
        <w:right w:val="none" w:sz="0" w:space="0" w:color="auto"/>
      </w:divBdr>
    </w:div>
    <w:div w:id="1164783801">
      <w:bodyDiv w:val="1"/>
      <w:marLeft w:val="0"/>
      <w:marRight w:val="0"/>
      <w:marTop w:val="0"/>
      <w:marBottom w:val="0"/>
      <w:divBdr>
        <w:top w:val="none" w:sz="0" w:space="0" w:color="auto"/>
        <w:left w:val="none" w:sz="0" w:space="0" w:color="auto"/>
        <w:bottom w:val="none" w:sz="0" w:space="0" w:color="auto"/>
        <w:right w:val="none" w:sz="0" w:space="0" w:color="auto"/>
      </w:divBdr>
    </w:div>
    <w:div w:id="1201942385">
      <w:bodyDiv w:val="1"/>
      <w:marLeft w:val="0"/>
      <w:marRight w:val="0"/>
      <w:marTop w:val="0"/>
      <w:marBottom w:val="0"/>
      <w:divBdr>
        <w:top w:val="none" w:sz="0" w:space="0" w:color="auto"/>
        <w:left w:val="none" w:sz="0" w:space="0" w:color="auto"/>
        <w:bottom w:val="none" w:sz="0" w:space="0" w:color="auto"/>
        <w:right w:val="none" w:sz="0" w:space="0" w:color="auto"/>
      </w:divBdr>
    </w:div>
    <w:div w:id="1214345876">
      <w:bodyDiv w:val="1"/>
      <w:marLeft w:val="0"/>
      <w:marRight w:val="0"/>
      <w:marTop w:val="0"/>
      <w:marBottom w:val="0"/>
      <w:divBdr>
        <w:top w:val="none" w:sz="0" w:space="0" w:color="auto"/>
        <w:left w:val="none" w:sz="0" w:space="0" w:color="auto"/>
        <w:bottom w:val="none" w:sz="0" w:space="0" w:color="auto"/>
        <w:right w:val="none" w:sz="0" w:space="0" w:color="auto"/>
      </w:divBdr>
    </w:div>
    <w:div w:id="1229194888">
      <w:bodyDiv w:val="1"/>
      <w:marLeft w:val="0"/>
      <w:marRight w:val="0"/>
      <w:marTop w:val="0"/>
      <w:marBottom w:val="0"/>
      <w:divBdr>
        <w:top w:val="none" w:sz="0" w:space="0" w:color="auto"/>
        <w:left w:val="none" w:sz="0" w:space="0" w:color="auto"/>
        <w:bottom w:val="none" w:sz="0" w:space="0" w:color="auto"/>
        <w:right w:val="none" w:sz="0" w:space="0" w:color="auto"/>
      </w:divBdr>
    </w:div>
    <w:div w:id="1234316926">
      <w:bodyDiv w:val="1"/>
      <w:marLeft w:val="0"/>
      <w:marRight w:val="0"/>
      <w:marTop w:val="0"/>
      <w:marBottom w:val="0"/>
      <w:divBdr>
        <w:top w:val="none" w:sz="0" w:space="0" w:color="auto"/>
        <w:left w:val="none" w:sz="0" w:space="0" w:color="auto"/>
        <w:bottom w:val="none" w:sz="0" w:space="0" w:color="auto"/>
        <w:right w:val="none" w:sz="0" w:space="0" w:color="auto"/>
      </w:divBdr>
    </w:div>
    <w:div w:id="1270160847">
      <w:bodyDiv w:val="1"/>
      <w:marLeft w:val="0"/>
      <w:marRight w:val="0"/>
      <w:marTop w:val="0"/>
      <w:marBottom w:val="0"/>
      <w:divBdr>
        <w:top w:val="none" w:sz="0" w:space="0" w:color="auto"/>
        <w:left w:val="none" w:sz="0" w:space="0" w:color="auto"/>
        <w:bottom w:val="none" w:sz="0" w:space="0" w:color="auto"/>
        <w:right w:val="none" w:sz="0" w:space="0" w:color="auto"/>
      </w:divBdr>
    </w:div>
    <w:div w:id="1274290188">
      <w:bodyDiv w:val="1"/>
      <w:marLeft w:val="0"/>
      <w:marRight w:val="0"/>
      <w:marTop w:val="0"/>
      <w:marBottom w:val="0"/>
      <w:divBdr>
        <w:top w:val="none" w:sz="0" w:space="0" w:color="auto"/>
        <w:left w:val="none" w:sz="0" w:space="0" w:color="auto"/>
        <w:bottom w:val="none" w:sz="0" w:space="0" w:color="auto"/>
        <w:right w:val="none" w:sz="0" w:space="0" w:color="auto"/>
      </w:divBdr>
    </w:div>
    <w:div w:id="1310473860">
      <w:bodyDiv w:val="1"/>
      <w:marLeft w:val="0"/>
      <w:marRight w:val="0"/>
      <w:marTop w:val="0"/>
      <w:marBottom w:val="0"/>
      <w:divBdr>
        <w:top w:val="none" w:sz="0" w:space="0" w:color="auto"/>
        <w:left w:val="none" w:sz="0" w:space="0" w:color="auto"/>
        <w:bottom w:val="none" w:sz="0" w:space="0" w:color="auto"/>
        <w:right w:val="none" w:sz="0" w:space="0" w:color="auto"/>
      </w:divBdr>
    </w:div>
    <w:div w:id="1350375426">
      <w:bodyDiv w:val="1"/>
      <w:marLeft w:val="0"/>
      <w:marRight w:val="0"/>
      <w:marTop w:val="0"/>
      <w:marBottom w:val="0"/>
      <w:divBdr>
        <w:top w:val="none" w:sz="0" w:space="0" w:color="auto"/>
        <w:left w:val="none" w:sz="0" w:space="0" w:color="auto"/>
        <w:bottom w:val="none" w:sz="0" w:space="0" w:color="auto"/>
        <w:right w:val="none" w:sz="0" w:space="0" w:color="auto"/>
      </w:divBdr>
    </w:div>
    <w:div w:id="1426876205">
      <w:bodyDiv w:val="1"/>
      <w:marLeft w:val="0"/>
      <w:marRight w:val="0"/>
      <w:marTop w:val="0"/>
      <w:marBottom w:val="0"/>
      <w:divBdr>
        <w:top w:val="none" w:sz="0" w:space="0" w:color="auto"/>
        <w:left w:val="none" w:sz="0" w:space="0" w:color="auto"/>
        <w:bottom w:val="none" w:sz="0" w:space="0" w:color="auto"/>
        <w:right w:val="none" w:sz="0" w:space="0" w:color="auto"/>
      </w:divBdr>
    </w:div>
    <w:div w:id="1470049396">
      <w:bodyDiv w:val="1"/>
      <w:marLeft w:val="0"/>
      <w:marRight w:val="0"/>
      <w:marTop w:val="0"/>
      <w:marBottom w:val="0"/>
      <w:divBdr>
        <w:top w:val="none" w:sz="0" w:space="0" w:color="auto"/>
        <w:left w:val="none" w:sz="0" w:space="0" w:color="auto"/>
        <w:bottom w:val="none" w:sz="0" w:space="0" w:color="auto"/>
        <w:right w:val="none" w:sz="0" w:space="0" w:color="auto"/>
      </w:divBdr>
    </w:div>
    <w:div w:id="1539588026">
      <w:bodyDiv w:val="1"/>
      <w:marLeft w:val="0"/>
      <w:marRight w:val="0"/>
      <w:marTop w:val="0"/>
      <w:marBottom w:val="0"/>
      <w:divBdr>
        <w:top w:val="none" w:sz="0" w:space="0" w:color="auto"/>
        <w:left w:val="none" w:sz="0" w:space="0" w:color="auto"/>
        <w:bottom w:val="none" w:sz="0" w:space="0" w:color="auto"/>
        <w:right w:val="none" w:sz="0" w:space="0" w:color="auto"/>
      </w:divBdr>
    </w:div>
    <w:div w:id="1551573172">
      <w:bodyDiv w:val="1"/>
      <w:marLeft w:val="0"/>
      <w:marRight w:val="0"/>
      <w:marTop w:val="0"/>
      <w:marBottom w:val="0"/>
      <w:divBdr>
        <w:top w:val="none" w:sz="0" w:space="0" w:color="auto"/>
        <w:left w:val="none" w:sz="0" w:space="0" w:color="auto"/>
        <w:bottom w:val="none" w:sz="0" w:space="0" w:color="auto"/>
        <w:right w:val="none" w:sz="0" w:space="0" w:color="auto"/>
      </w:divBdr>
    </w:div>
    <w:div w:id="1576889280">
      <w:bodyDiv w:val="1"/>
      <w:marLeft w:val="0"/>
      <w:marRight w:val="0"/>
      <w:marTop w:val="0"/>
      <w:marBottom w:val="0"/>
      <w:divBdr>
        <w:top w:val="none" w:sz="0" w:space="0" w:color="auto"/>
        <w:left w:val="none" w:sz="0" w:space="0" w:color="auto"/>
        <w:bottom w:val="none" w:sz="0" w:space="0" w:color="auto"/>
        <w:right w:val="none" w:sz="0" w:space="0" w:color="auto"/>
      </w:divBdr>
    </w:div>
    <w:div w:id="1635717295">
      <w:bodyDiv w:val="1"/>
      <w:marLeft w:val="0"/>
      <w:marRight w:val="0"/>
      <w:marTop w:val="0"/>
      <w:marBottom w:val="0"/>
      <w:divBdr>
        <w:top w:val="none" w:sz="0" w:space="0" w:color="auto"/>
        <w:left w:val="none" w:sz="0" w:space="0" w:color="auto"/>
        <w:bottom w:val="none" w:sz="0" w:space="0" w:color="auto"/>
        <w:right w:val="none" w:sz="0" w:space="0" w:color="auto"/>
      </w:divBdr>
    </w:div>
    <w:div w:id="1638145901">
      <w:bodyDiv w:val="1"/>
      <w:marLeft w:val="0"/>
      <w:marRight w:val="0"/>
      <w:marTop w:val="0"/>
      <w:marBottom w:val="0"/>
      <w:divBdr>
        <w:top w:val="none" w:sz="0" w:space="0" w:color="auto"/>
        <w:left w:val="none" w:sz="0" w:space="0" w:color="auto"/>
        <w:bottom w:val="none" w:sz="0" w:space="0" w:color="auto"/>
        <w:right w:val="none" w:sz="0" w:space="0" w:color="auto"/>
      </w:divBdr>
    </w:div>
    <w:div w:id="1682048153">
      <w:bodyDiv w:val="1"/>
      <w:marLeft w:val="0"/>
      <w:marRight w:val="0"/>
      <w:marTop w:val="0"/>
      <w:marBottom w:val="0"/>
      <w:divBdr>
        <w:top w:val="none" w:sz="0" w:space="0" w:color="auto"/>
        <w:left w:val="none" w:sz="0" w:space="0" w:color="auto"/>
        <w:bottom w:val="none" w:sz="0" w:space="0" w:color="auto"/>
        <w:right w:val="none" w:sz="0" w:space="0" w:color="auto"/>
      </w:divBdr>
    </w:div>
    <w:div w:id="1726558864">
      <w:bodyDiv w:val="1"/>
      <w:marLeft w:val="0"/>
      <w:marRight w:val="0"/>
      <w:marTop w:val="0"/>
      <w:marBottom w:val="0"/>
      <w:divBdr>
        <w:top w:val="none" w:sz="0" w:space="0" w:color="auto"/>
        <w:left w:val="none" w:sz="0" w:space="0" w:color="auto"/>
        <w:bottom w:val="none" w:sz="0" w:space="0" w:color="auto"/>
        <w:right w:val="none" w:sz="0" w:space="0" w:color="auto"/>
      </w:divBdr>
    </w:div>
    <w:div w:id="1738893215">
      <w:bodyDiv w:val="1"/>
      <w:marLeft w:val="0"/>
      <w:marRight w:val="0"/>
      <w:marTop w:val="0"/>
      <w:marBottom w:val="0"/>
      <w:divBdr>
        <w:top w:val="none" w:sz="0" w:space="0" w:color="auto"/>
        <w:left w:val="none" w:sz="0" w:space="0" w:color="auto"/>
        <w:bottom w:val="none" w:sz="0" w:space="0" w:color="auto"/>
        <w:right w:val="none" w:sz="0" w:space="0" w:color="auto"/>
      </w:divBdr>
    </w:div>
    <w:div w:id="1789855485">
      <w:bodyDiv w:val="1"/>
      <w:marLeft w:val="0"/>
      <w:marRight w:val="0"/>
      <w:marTop w:val="0"/>
      <w:marBottom w:val="0"/>
      <w:divBdr>
        <w:top w:val="none" w:sz="0" w:space="0" w:color="auto"/>
        <w:left w:val="none" w:sz="0" w:space="0" w:color="auto"/>
        <w:bottom w:val="none" w:sz="0" w:space="0" w:color="auto"/>
        <w:right w:val="none" w:sz="0" w:space="0" w:color="auto"/>
      </w:divBdr>
    </w:div>
    <w:div w:id="1925261968">
      <w:bodyDiv w:val="1"/>
      <w:marLeft w:val="0"/>
      <w:marRight w:val="0"/>
      <w:marTop w:val="0"/>
      <w:marBottom w:val="0"/>
      <w:divBdr>
        <w:top w:val="none" w:sz="0" w:space="0" w:color="auto"/>
        <w:left w:val="none" w:sz="0" w:space="0" w:color="auto"/>
        <w:bottom w:val="none" w:sz="0" w:space="0" w:color="auto"/>
        <w:right w:val="none" w:sz="0" w:space="0" w:color="auto"/>
      </w:divBdr>
    </w:div>
    <w:div w:id="1933127117">
      <w:bodyDiv w:val="1"/>
      <w:marLeft w:val="0"/>
      <w:marRight w:val="0"/>
      <w:marTop w:val="0"/>
      <w:marBottom w:val="0"/>
      <w:divBdr>
        <w:top w:val="none" w:sz="0" w:space="0" w:color="auto"/>
        <w:left w:val="none" w:sz="0" w:space="0" w:color="auto"/>
        <w:bottom w:val="none" w:sz="0" w:space="0" w:color="auto"/>
        <w:right w:val="none" w:sz="0" w:space="0" w:color="auto"/>
      </w:divBdr>
    </w:div>
    <w:div w:id="2023705113">
      <w:bodyDiv w:val="1"/>
      <w:marLeft w:val="0"/>
      <w:marRight w:val="0"/>
      <w:marTop w:val="0"/>
      <w:marBottom w:val="0"/>
      <w:divBdr>
        <w:top w:val="none" w:sz="0" w:space="0" w:color="auto"/>
        <w:left w:val="none" w:sz="0" w:space="0" w:color="auto"/>
        <w:bottom w:val="none" w:sz="0" w:space="0" w:color="auto"/>
        <w:right w:val="none" w:sz="0" w:space="0" w:color="auto"/>
      </w:divBdr>
    </w:div>
    <w:div w:id="2103409733">
      <w:bodyDiv w:val="1"/>
      <w:marLeft w:val="0"/>
      <w:marRight w:val="0"/>
      <w:marTop w:val="0"/>
      <w:marBottom w:val="0"/>
      <w:divBdr>
        <w:top w:val="none" w:sz="0" w:space="0" w:color="auto"/>
        <w:left w:val="none" w:sz="0" w:space="0" w:color="auto"/>
        <w:bottom w:val="none" w:sz="0" w:space="0" w:color="auto"/>
        <w:right w:val="none" w:sz="0" w:space="0" w:color="auto"/>
      </w:divBdr>
    </w:div>
    <w:div w:id="21216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spree/spree" TargetMode="External"/><Relationship Id="rId18" Type="http://schemas.openxmlformats.org/officeDocument/2006/relationships/hyperlink" Target="https://gitlab.com/" TargetMode="External"/><Relationship Id="rId26" Type="http://schemas.openxmlformats.org/officeDocument/2006/relationships/hyperlink" Target="https://themeforest.net/" TargetMode="External"/><Relationship Id="rId3" Type="http://schemas.openxmlformats.org/officeDocument/2006/relationships/styles" Target="styles.xml"/><Relationship Id="rId21" Type="http://schemas.openxmlformats.org/officeDocument/2006/relationships/hyperlink" Target="https://www.npmjs.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github.com/" TargetMode="External"/><Relationship Id="rId25" Type="http://schemas.openxmlformats.org/officeDocument/2006/relationships/hyperlink" Target="https://www.opencart.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github.com/opencart/opencart" TargetMode="External"/><Relationship Id="rId20" Type="http://schemas.openxmlformats.org/officeDocument/2006/relationships/hyperlink" Target="https://sourceforge.net/" TargetMode="External"/><Relationship Id="rId29" Type="http://schemas.openxmlformats.org/officeDocument/2006/relationships/hyperlink" Target="https://vuejsexampl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ackagist.or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ithub.com/woocommerce/woocommerce" TargetMode="External"/><Relationship Id="rId23" Type="http://schemas.openxmlformats.org/officeDocument/2006/relationships/hyperlink" Target="https://rubygems.org/" TargetMode="External"/><Relationship Id="rId28" Type="http://schemas.openxmlformats.org/officeDocument/2006/relationships/hyperlink" Target="https://djangopackages.org/" TargetMode="External"/><Relationship Id="rId10" Type="http://schemas.openxmlformats.org/officeDocument/2006/relationships/image" Target="media/image3.png"/><Relationship Id="rId19" Type="http://schemas.openxmlformats.org/officeDocument/2006/relationships/hyperlink" Target="https://bitbucket.org/"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ithub.com/magento/magento2" TargetMode="External"/><Relationship Id="rId22" Type="http://schemas.openxmlformats.org/officeDocument/2006/relationships/hyperlink" Target="https://pypi.org/" TargetMode="External"/><Relationship Id="rId27" Type="http://schemas.openxmlformats.org/officeDocument/2006/relationships/hyperlink" Target="https://codecanyon.net/" TargetMode="External"/><Relationship Id="rId30" Type="http://schemas.openxmlformats.org/officeDocument/2006/relationships/hyperlink" Target="https://github.com/Angular-RU/angular-awesome-list"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21B38-B159-4173-934B-348380419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2676</Words>
  <Characters>15257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Deepak</dc:creator>
  <cp:lastModifiedBy>Deepak T</cp:lastModifiedBy>
  <cp:revision>1</cp:revision>
  <dcterms:created xsi:type="dcterms:W3CDTF">2024-06-13T16:05:00Z</dcterms:created>
  <dcterms:modified xsi:type="dcterms:W3CDTF">2024-06-13T16:05:00Z</dcterms:modified>
</cp:coreProperties>
</file>