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6AAB" w14:textId="77777777" w:rsidR="00963FD7" w:rsidRPr="001B50BF" w:rsidRDefault="0062279E" w:rsidP="000240D7">
      <w:pPr>
        <w:spacing w:after="0" w:line="240" w:lineRule="auto"/>
        <w:jc w:val="center"/>
        <w:rPr>
          <w:rFonts w:ascii="Times New Roman" w:hAnsi="Times New Roman" w:cs="Times New Roman"/>
          <w:b/>
          <w:bCs/>
          <w:color w:val="000000" w:themeColor="text1"/>
          <w:sz w:val="20"/>
          <w:szCs w:val="20"/>
        </w:rPr>
      </w:pPr>
      <w:r w:rsidRPr="001B50BF">
        <w:rPr>
          <w:rFonts w:ascii="Times New Roman" w:hAnsi="Times New Roman" w:cs="Times New Roman"/>
          <w:b/>
          <w:color w:val="000000" w:themeColor="text1"/>
          <w:sz w:val="32"/>
          <w:szCs w:val="32"/>
        </w:rPr>
        <w:t>Human Resources Recruitment</w:t>
      </w:r>
    </w:p>
    <w:p w14:paraId="259EF691" w14:textId="77777777" w:rsidR="000868A7" w:rsidRPr="001B50BF" w:rsidRDefault="0062279E" w:rsidP="000240D7">
      <w:pPr>
        <w:spacing w:after="0" w:line="240" w:lineRule="auto"/>
        <w:jc w:val="center"/>
        <w:rPr>
          <w:rFonts w:ascii="Times New Roman" w:hAnsi="Times New Roman" w:cs="Times New Roman"/>
          <w:b/>
          <w:bCs/>
          <w:color w:val="000000" w:themeColor="text1"/>
          <w:sz w:val="10"/>
          <w:szCs w:val="10"/>
        </w:rPr>
      </w:pPr>
      <w:r w:rsidRPr="001B50BF">
        <w:rPr>
          <w:rFonts w:ascii="Times New Roman" w:hAnsi="Times New Roman" w:cs="Times New Roman"/>
          <w:b/>
          <w:bCs/>
          <w:color w:val="000000" w:themeColor="text1"/>
          <w:sz w:val="24"/>
          <w:szCs w:val="24"/>
        </w:rPr>
        <w:t>V Sakshi</w:t>
      </w:r>
    </w:p>
    <w:p w14:paraId="5E65E759" w14:textId="77777777" w:rsidR="000240D7" w:rsidRPr="001B50BF" w:rsidRDefault="003972E2" w:rsidP="000240D7">
      <w:pPr>
        <w:spacing w:after="0" w:line="240" w:lineRule="auto"/>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Roll No</w:t>
      </w:r>
      <w:r w:rsidR="003C689E" w:rsidRPr="001B50BF">
        <w:rPr>
          <w:rFonts w:ascii="Times New Roman" w:hAnsi="Times New Roman" w:cs="Times New Roman"/>
          <w:color w:val="000000" w:themeColor="text1"/>
          <w:sz w:val="24"/>
          <w:szCs w:val="24"/>
        </w:rPr>
        <w:t>: 2121226720</w:t>
      </w:r>
      <w:r w:rsidR="0062279E" w:rsidRPr="001B50BF">
        <w:rPr>
          <w:rFonts w:ascii="Times New Roman" w:hAnsi="Times New Roman" w:cs="Times New Roman"/>
          <w:color w:val="000000" w:themeColor="text1"/>
          <w:sz w:val="24"/>
          <w:szCs w:val="24"/>
        </w:rPr>
        <w:t>32</w:t>
      </w:r>
      <w:r w:rsidR="000240D7" w:rsidRPr="001B50BF">
        <w:rPr>
          <w:rFonts w:ascii="Times New Roman" w:hAnsi="Times New Roman" w:cs="Times New Roman"/>
          <w:color w:val="000000" w:themeColor="text1"/>
          <w:sz w:val="24"/>
          <w:szCs w:val="24"/>
        </w:rPr>
        <w:t>, Department of Management Studies</w:t>
      </w:r>
    </w:p>
    <w:p w14:paraId="066936E6" w14:textId="77777777" w:rsidR="000240D7" w:rsidRPr="001B50BF" w:rsidRDefault="00915BA4" w:rsidP="000240D7">
      <w:pPr>
        <w:spacing w:after="0" w:line="240" w:lineRule="auto"/>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Aristotle PG College,</w:t>
      </w:r>
      <w:r w:rsidR="00B13A29" w:rsidRPr="001B50BF">
        <w:rPr>
          <w:rFonts w:ascii="Times New Roman" w:hAnsi="Times New Roman" w:cs="Times New Roman"/>
          <w:color w:val="000000" w:themeColor="text1"/>
          <w:sz w:val="24"/>
          <w:szCs w:val="24"/>
        </w:rPr>
        <w:t>Chilkur, Moinabad, Ranga Reddy District, Telangana</w:t>
      </w:r>
      <w:r w:rsidR="000240D7" w:rsidRPr="001B50BF">
        <w:rPr>
          <w:rFonts w:ascii="Times New Roman" w:hAnsi="Times New Roman" w:cs="Times New Roman"/>
          <w:color w:val="000000" w:themeColor="text1"/>
          <w:sz w:val="24"/>
          <w:szCs w:val="24"/>
        </w:rPr>
        <w:t>.</w:t>
      </w:r>
    </w:p>
    <w:p w14:paraId="0D6BC8CF" w14:textId="77777777" w:rsidR="000240D7" w:rsidRPr="001B50BF" w:rsidRDefault="000240D7" w:rsidP="000240D7">
      <w:pPr>
        <w:spacing w:after="0" w:line="240" w:lineRule="auto"/>
        <w:jc w:val="center"/>
        <w:rPr>
          <w:rFonts w:ascii="Times New Roman" w:hAnsi="Times New Roman" w:cs="Times New Roman"/>
          <w:color w:val="000000" w:themeColor="text1"/>
          <w:sz w:val="12"/>
          <w:szCs w:val="12"/>
        </w:rPr>
      </w:pPr>
    </w:p>
    <w:p w14:paraId="7B0369F6" w14:textId="77777777" w:rsidR="0007608F" w:rsidRPr="001B50BF" w:rsidRDefault="0007608F" w:rsidP="000240D7">
      <w:pPr>
        <w:spacing w:after="0" w:line="240" w:lineRule="auto"/>
        <w:jc w:val="center"/>
        <w:rPr>
          <w:rFonts w:ascii="Times New Roman" w:hAnsi="Times New Roman" w:cs="Times New Roman"/>
          <w:b/>
          <w:bCs/>
          <w:color w:val="000000" w:themeColor="text1"/>
          <w:sz w:val="24"/>
          <w:szCs w:val="24"/>
        </w:rPr>
      </w:pPr>
    </w:p>
    <w:p w14:paraId="4D050E7C" w14:textId="77777777" w:rsidR="0062279E" w:rsidRPr="001B50BF" w:rsidRDefault="0062279E" w:rsidP="000240D7">
      <w:pPr>
        <w:spacing w:after="0" w:line="240" w:lineRule="auto"/>
        <w:jc w:val="center"/>
        <w:rPr>
          <w:rFonts w:ascii="Times New Roman" w:hAnsi="Times New Roman" w:cs="Times New Roman"/>
          <w:b/>
          <w:bCs/>
          <w:color w:val="000000" w:themeColor="text1"/>
          <w:sz w:val="24"/>
          <w:szCs w:val="24"/>
        </w:rPr>
      </w:pPr>
      <w:r w:rsidRPr="001B50BF">
        <w:rPr>
          <w:rFonts w:ascii="Times New Roman" w:hAnsi="Times New Roman" w:cs="Times New Roman"/>
          <w:b/>
          <w:bCs/>
          <w:color w:val="000000" w:themeColor="text1"/>
          <w:sz w:val="24"/>
          <w:szCs w:val="24"/>
        </w:rPr>
        <w:t xml:space="preserve">Ms. G. Swetha </w:t>
      </w:r>
    </w:p>
    <w:p w14:paraId="5609784C" w14:textId="77777777" w:rsidR="0062279E" w:rsidRPr="001B50BF" w:rsidRDefault="0062279E" w:rsidP="000240D7">
      <w:pPr>
        <w:spacing w:after="0" w:line="240" w:lineRule="auto"/>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Assistant Professor</w:t>
      </w:r>
    </w:p>
    <w:p w14:paraId="4458DFDD" w14:textId="77777777" w:rsidR="000240D7" w:rsidRPr="001B50BF" w:rsidRDefault="00E43504" w:rsidP="000240D7">
      <w:pPr>
        <w:spacing w:after="0" w:line="240" w:lineRule="auto"/>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Aristotle PG College, Chilkur, Moinabad, Ranga Reddy District, Telangana</w:t>
      </w:r>
      <w:r w:rsidR="000240D7" w:rsidRPr="001B50BF">
        <w:rPr>
          <w:rFonts w:ascii="Times New Roman" w:hAnsi="Times New Roman" w:cs="Times New Roman"/>
          <w:color w:val="000000" w:themeColor="text1"/>
          <w:sz w:val="24"/>
          <w:szCs w:val="24"/>
        </w:rPr>
        <w:t>.</w:t>
      </w:r>
    </w:p>
    <w:p w14:paraId="00E6FB60" w14:textId="77777777" w:rsidR="00DF38A6" w:rsidRDefault="00DF38A6" w:rsidP="00DF38A6">
      <w:pPr>
        <w:spacing w:after="0" w:line="36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swetha.golla1@gmail.com</w:t>
        </w:r>
      </w:hyperlink>
    </w:p>
    <w:p w14:paraId="753289F7" w14:textId="77777777" w:rsidR="006E13AB" w:rsidRPr="001B50BF" w:rsidRDefault="006E13AB" w:rsidP="006D613A">
      <w:pPr>
        <w:spacing w:after="0" w:line="360" w:lineRule="auto"/>
        <w:jc w:val="both"/>
        <w:rPr>
          <w:rFonts w:ascii="Times New Roman" w:hAnsi="Times New Roman" w:cs="Times New Roman"/>
          <w:color w:val="000000" w:themeColor="text1"/>
          <w:sz w:val="2"/>
          <w:szCs w:val="2"/>
        </w:rPr>
      </w:pPr>
    </w:p>
    <w:p w14:paraId="2EE3CB08" w14:textId="77777777" w:rsidR="006E13AB" w:rsidRPr="001B50BF" w:rsidRDefault="006E13AB" w:rsidP="006D613A">
      <w:pPr>
        <w:spacing w:after="0" w:line="360" w:lineRule="auto"/>
        <w:jc w:val="both"/>
        <w:rPr>
          <w:rFonts w:ascii="Times New Roman" w:hAnsi="Times New Roman" w:cs="Times New Roman"/>
          <w:color w:val="000000" w:themeColor="text1"/>
          <w:sz w:val="6"/>
          <w:szCs w:val="6"/>
        </w:rPr>
      </w:pPr>
    </w:p>
    <w:p w14:paraId="73F0C6F2" w14:textId="77777777" w:rsidR="0007608F" w:rsidRPr="001B50BF" w:rsidRDefault="0007608F" w:rsidP="006D613A">
      <w:pPr>
        <w:spacing w:after="0" w:line="360" w:lineRule="auto"/>
        <w:jc w:val="both"/>
        <w:rPr>
          <w:rFonts w:ascii="Times New Roman" w:hAnsi="Times New Roman" w:cs="Times New Roman"/>
          <w:b/>
          <w:bCs/>
          <w:color w:val="000000" w:themeColor="text1"/>
          <w:sz w:val="24"/>
          <w:szCs w:val="24"/>
        </w:rPr>
      </w:pPr>
    </w:p>
    <w:p w14:paraId="770D3855" w14:textId="77777777" w:rsidR="00341FE0" w:rsidRPr="001B50BF" w:rsidRDefault="00983264" w:rsidP="006D613A">
      <w:pPr>
        <w:spacing w:after="0" w:line="360" w:lineRule="auto"/>
        <w:jc w:val="both"/>
        <w:rPr>
          <w:rFonts w:ascii="Times New Roman" w:hAnsi="Times New Roman" w:cs="Times New Roman"/>
          <w:b/>
          <w:bCs/>
          <w:color w:val="000000" w:themeColor="text1"/>
          <w:sz w:val="24"/>
          <w:szCs w:val="24"/>
        </w:rPr>
      </w:pPr>
      <w:r w:rsidRPr="001B50BF">
        <w:rPr>
          <w:rFonts w:ascii="Times New Roman" w:hAnsi="Times New Roman" w:cs="Times New Roman"/>
          <w:b/>
          <w:bCs/>
          <w:color w:val="000000" w:themeColor="text1"/>
          <w:sz w:val="24"/>
          <w:szCs w:val="24"/>
        </w:rPr>
        <w:t>Abstract:</w:t>
      </w:r>
    </w:p>
    <w:p w14:paraId="51370FFC" w14:textId="77777777" w:rsidR="00DD6DFD" w:rsidRPr="001B50BF" w:rsidRDefault="00DD6DFD" w:rsidP="00DD6DFD">
      <w:pPr>
        <w:spacing w:after="0" w:line="360" w:lineRule="auto"/>
        <w:jc w:val="both"/>
        <w:rPr>
          <w:rFonts w:ascii="Times New Roman" w:hAnsi="Times New Roman" w:cs="Times New Roman"/>
          <w:color w:val="000000" w:themeColor="text1"/>
        </w:rPr>
      </w:pPr>
      <w:r w:rsidRPr="001B50BF">
        <w:rPr>
          <w:rFonts w:ascii="Times New Roman" w:hAnsi="Times New Roman" w:cs="Times New Roman"/>
          <w:bCs/>
          <w:color w:val="000000" w:themeColor="text1"/>
          <w:sz w:val="24"/>
          <w:szCs w:val="24"/>
        </w:rPr>
        <w:t>Human Resource Development (HRD) means to develop available manpower through suitable methods such as training, promotions, transfers and opportunities for career development. HRD programs create a team of well-trained, efficient and capable managers and subordinates. Such team constitutes an important asset of an enterprise. One organisation is different from another mainly because of the people (employees) working there in. According to Peter  F.  Drucker,  "The prosperity,  if  not  the   survival  of  any  business   depends  on the performance of its managers of tomorrow." The  human  resource  should  be nurtured and used for the benefit of the organisation.</w:t>
      </w:r>
      <w:r w:rsidRPr="001B50BF">
        <w:rPr>
          <w:rFonts w:ascii="Times New Roman" w:hAnsi="Times New Roman" w:cs="Times New Roman"/>
          <w:color w:val="000000" w:themeColor="text1"/>
        </w:rPr>
        <w:t xml:space="preserve"> </w:t>
      </w:r>
    </w:p>
    <w:p w14:paraId="486D212B" w14:textId="77777777" w:rsidR="00DD6DFD" w:rsidRPr="001B50BF" w:rsidRDefault="00DD6DFD" w:rsidP="00DD6DFD">
      <w:pPr>
        <w:spacing w:after="0" w:line="360" w:lineRule="auto"/>
        <w:jc w:val="both"/>
        <w:rPr>
          <w:rFonts w:ascii="Times New Roman" w:hAnsi="Times New Roman" w:cs="Times New Roman"/>
          <w:b/>
          <w:iCs/>
          <w:color w:val="000000" w:themeColor="text1"/>
          <w:sz w:val="24"/>
          <w:szCs w:val="24"/>
        </w:rPr>
      </w:pPr>
      <w:r w:rsidRPr="001B50BF">
        <w:rPr>
          <w:rFonts w:ascii="Times New Roman" w:hAnsi="Times New Roman" w:cs="Times New Roman"/>
          <w:bCs/>
          <w:color w:val="000000" w:themeColor="text1"/>
          <w:sz w:val="24"/>
          <w:szCs w:val="24"/>
        </w:rPr>
        <w:t>Human Resource Management is moving away from traditional personnel, administration, and transactional roles, which are increasingly outsourced. Recruitment is a continuous process whereby the firm attempts to develop a pool of qualified applicants for the future human resources needs even though specific vacancies do not exist. Usually, the recruitment process starts when a manger initiates an employee requisition for a specific vacancy or an anticipated vacancy.</w:t>
      </w:r>
      <w:r w:rsidRPr="001B50BF">
        <w:rPr>
          <w:rFonts w:ascii="Times New Roman" w:hAnsi="Times New Roman" w:cs="Times New Roman"/>
          <w:b/>
          <w:iCs/>
          <w:color w:val="000000" w:themeColor="text1"/>
          <w:sz w:val="24"/>
          <w:szCs w:val="24"/>
        </w:rPr>
        <w:t xml:space="preserve"> </w:t>
      </w:r>
    </w:p>
    <w:p w14:paraId="1D9E5AAC" w14:textId="77777777" w:rsidR="001C15A9" w:rsidRPr="001B50BF" w:rsidRDefault="00DD6DFD" w:rsidP="00DD6DFD">
      <w:pPr>
        <w:spacing w:after="0" w:line="360" w:lineRule="auto"/>
        <w:jc w:val="both"/>
        <w:rPr>
          <w:rFonts w:ascii="Times New Roman" w:hAnsi="Times New Roman" w:cs="Times New Roman"/>
          <w:bCs/>
          <w:iCs/>
          <w:color w:val="000000" w:themeColor="text1"/>
          <w:sz w:val="24"/>
          <w:szCs w:val="24"/>
        </w:rPr>
      </w:pPr>
      <w:r w:rsidRPr="001B50BF">
        <w:rPr>
          <w:rFonts w:ascii="Times New Roman" w:hAnsi="Times New Roman" w:cs="Times New Roman"/>
          <w:b/>
          <w:iCs/>
          <w:color w:val="000000" w:themeColor="text1"/>
          <w:sz w:val="24"/>
          <w:szCs w:val="24"/>
        </w:rPr>
        <w:t>Keywords</w:t>
      </w:r>
      <w:r w:rsidR="00A86DE0" w:rsidRPr="001B50BF">
        <w:rPr>
          <w:rFonts w:ascii="Times New Roman" w:hAnsi="Times New Roman" w:cs="Times New Roman"/>
          <w:b/>
          <w:iCs/>
          <w:color w:val="000000" w:themeColor="text1"/>
          <w:sz w:val="24"/>
          <w:szCs w:val="24"/>
        </w:rPr>
        <w:t xml:space="preserve">: </w:t>
      </w:r>
      <w:r w:rsidRPr="001B50BF">
        <w:rPr>
          <w:rFonts w:ascii="Times New Roman" w:hAnsi="Times New Roman" w:cs="Times New Roman"/>
          <w:bCs/>
          <w:color w:val="000000" w:themeColor="text1"/>
          <w:sz w:val="24"/>
          <w:szCs w:val="24"/>
        </w:rPr>
        <w:t>Human Resource Development</w:t>
      </w:r>
      <w:r w:rsidR="002063D1" w:rsidRPr="001B50BF">
        <w:rPr>
          <w:rFonts w:ascii="Times New Roman" w:hAnsi="Times New Roman" w:cs="Times New Roman"/>
          <w:bCs/>
          <w:color w:val="000000" w:themeColor="text1"/>
          <w:sz w:val="24"/>
          <w:szCs w:val="24"/>
        </w:rPr>
        <w:t xml:space="preserve">, </w:t>
      </w:r>
      <w:r w:rsidRPr="001B50BF">
        <w:rPr>
          <w:rFonts w:ascii="Times New Roman" w:hAnsi="Times New Roman" w:cs="Times New Roman"/>
          <w:bCs/>
          <w:color w:val="000000" w:themeColor="text1"/>
          <w:sz w:val="24"/>
          <w:szCs w:val="24"/>
        </w:rPr>
        <w:t>Recruitment, HRD programs</w:t>
      </w:r>
      <w:r w:rsidR="002063D1" w:rsidRPr="001B50BF">
        <w:rPr>
          <w:rFonts w:ascii="Times New Roman" w:hAnsi="Times New Roman" w:cs="Times New Roman"/>
          <w:bCs/>
          <w:color w:val="000000" w:themeColor="text1"/>
          <w:sz w:val="24"/>
          <w:szCs w:val="24"/>
        </w:rPr>
        <w:t>.</w:t>
      </w:r>
    </w:p>
    <w:p w14:paraId="5F09291C" w14:textId="77777777" w:rsidR="00AD407A" w:rsidRPr="001B50BF" w:rsidRDefault="00AD407A" w:rsidP="00272B9B">
      <w:pPr>
        <w:spacing w:after="200" w:line="360" w:lineRule="auto"/>
        <w:rPr>
          <w:rFonts w:ascii="Times New Roman" w:hAnsi="Times New Roman" w:cs="Times New Roman"/>
          <w:b/>
          <w:color w:val="000000" w:themeColor="text1"/>
          <w:sz w:val="24"/>
          <w:szCs w:val="24"/>
        </w:rPr>
      </w:pPr>
    </w:p>
    <w:p w14:paraId="7D7B12F3" w14:textId="77777777" w:rsidR="00AD407A" w:rsidRPr="001B50BF" w:rsidRDefault="00AD407A" w:rsidP="00272B9B">
      <w:pPr>
        <w:spacing w:after="200" w:line="360" w:lineRule="auto"/>
        <w:rPr>
          <w:rFonts w:ascii="Times New Roman" w:hAnsi="Times New Roman" w:cs="Times New Roman"/>
          <w:b/>
          <w:color w:val="000000" w:themeColor="text1"/>
          <w:sz w:val="24"/>
          <w:szCs w:val="24"/>
        </w:rPr>
      </w:pPr>
    </w:p>
    <w:p w14:paraId="7592F72D" w14:textId="77777777" w:rsidR="00B27D9E" w:rsidRPr="001B50BF" w:rsidRDefault="00B27D9E" w:rsidP="00272B9B">
      <w:pPr>
        <w:spacing w:after="200" w:line="360" w:lineRule="auto"/>
        <w:rPr>
          <w:rFonts w:ascii="Times New Roman" w:hAnsi="Times New Roman" w:cs="Times New Roman"/>
          <w:b/>
          <w:color w:val="000000" w:themeColor="text1"/>
          <w:sz w:val="24"/>
          <w:szCs w:val="24"/>
        </w:rPr>
      </w:pPr>
    </w:p>
    <w:p w14:paraId="22215FC7" w14:textId="77777777" w:rsidR="00B27D9E" w:rsidRPr="001B50BF" w:rsidRDefault="00B27D9E" w:rsidP="00272B9B">
      <w:pPr>
        <w:spacing w:after="200" w:line="360" w:lineRule="auto"/>
        <w:rPr>
          <w:rFonts w:ascii="Times New Roman" w:hAnsi="Times New Roman" w:cs="Times New Roman"/>
          <w:b/>
          <w:color w:val="000000" w:themeColor="text1"/>
          <w:sz w:val="24"/>
          <w:szCs w:val="24"/>
        </w:rPr>
      </w:pPr>
    </w:p>
    <w:p w14:paraId="75641474" w14:textId="77777777" w:rsidR="00B27D9E" w:rsidRPr="001B50BF" w:rsidRDefault="00B27D9E" w:rsidP="00272B9B">
      <w:pPr>
        <w:spacing w:after="200" w:line="360" w:lineRule="auto"/>
        <w:rPr>
          <w:rFonts w:ascii="Times New Roman" w:hAnsi="Times New Roman" w:cs="Times New Roman"/>
          <w:b/>
          <w:color w:val="000000" w:themeColor="text1"/>
          <w:sz w:val="24"/>
          <w:szCs w:val="24"/>
        </w:rPr>
      </w:pPr>
    </w:p>
    <w:p w14:paraId="1B71AB11" w14:textId="77777777" w:rsidR="00B27D9E" w:rsidRPr="001B50BF" w:rsidRDefault="00B27D9E" w:rsidP="00272B9B">
      <w:pPr>
        <w:spacing w:after="200" w:line="360" w:lineRule="auto"/>
        <w:rPr>
          <w:rFonts w:ascii="Times New Roman" w:hAnsi="Times New Roman" w:cs="Times New Roman"/>
          <w:b/>
          <w:color w:val="000000" w:themeColor="text1"/>
          <w:sz w:val="24"/>
          <w:szCs w:val="24"/>
        </w:rPr>
      </w:pPr>
    </w:p>
    <w:p w14:paraId="40E0EED2" w14:textId="77777777" w:rsidR="00AD09B8" w:rsidRPr="001B50BF" w:rsidRDefault="00DB5FA1" w:rsidP="00427650">
      <w:pPr>
        <w:spacing w:after="0" w:line="360" w:lineRule="auto"/>
        <w:rPr>
          <w:rFonts w:ascii="Times New Roman" w:hAnsi="Times New Roman" w:cs="Times New Roman"/>
          <w:b/>
          <w:color w:val="000000" w:themeColor="text1"/>
          <w:sz w:val="28"/>
          <w:szCs w:val="28"/>
          <w:u w:val="single"/>
        </w:rPr>
      </w:pPr>
      <w:r w:rsidRPr="001B50BF">
        <w:rPr>
          <w:rFonts w:ascii="Times New Roman" w:hAnsi="Times New Roman" w:cs="Times New Roman"/>
          <w:b/>
          <w:color w:val="000000" w:themeColor="text1"/>
          <w:sz w:val="28"/>
          <w:szCs w:val="28"/>
          <w:u w:val="single"/>
        </w:rPr>
        <w:lastRenderedPageBreak/>
        <w:t>INTRODUCTION</w:t>
      </w:r>
      <w:r w:rsidR="00AD09B8" w:rsidRPr="001B50BF">
        <w:rPr>
          <w:rFonts w:ascii="Times New Roman" w:hAnsi="Times New Roman" w:cs="Times New Roman"/>
          <w:b/>
          <w:color w:val="000000" w:themeColor="text1"/>
          <w:sz w:val="28"/>
          <w:szCs w:val="28"/>
          <w:u w:val="single"/>
        </w:rPr>
        <w:t>:</w:t>
      </w:r>
    </w:p>
    <w:p w14:paraId="1036CC07" w14:textId="77777777" w:rsidR="00B4326F" w:rsidRPr="001B50BF" w:rsidRDefault="00B4326F" w:rsidP="00B4326F">
      <w:pPr>
        <w:pStyle w:val="BodyText"/>
        <w:spacing w:before="201"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Recruitment of candidates is the function preceding the selection, which helps create a pool of</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prospective employees for the organisation so that the management can select the right candidate</w:t>
      </w:r>
      <w:r w:rsidRPr="001B50BF">
        <w:rPr>
          <w:rFonts w:ascii="Times New Roman" w:hAnsi="Times New Roman" w:cs="Times New Roman"/>
          <w:color w:val="000000" w:themeColor="text1"/>
          <w:spacing w:val="-57"/>
          <w:sz w:val="24"/>
          <w:szCs w:val="24"/>
        </w:rPr>
        <w:t xml:space="preserve"> </w:t>
      </w:r>
      <w:r w:rsidRPr="001B50BF">
        <w:rPr>
          <w:rFonts w:ascii="Times New Roman" w:hAnsi="Times New Roman" w:cs="Times New Roman"/>
          <w:color w:val="000000" w:themeColor="text1"/>
          <w:sz w:val="24"/>
          <w:szCs w:val="24"/>
        </w:rPr>
        <w:t>for the right job from this pool. The main objective of the recruitment process is to expedite the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selection</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process.</w:t>
      </w:r>
    </w:p>
    <w:p w14:paraId="213DE4F0" w14:textId="77777777" w:rsidR="00B4326F" w:rsidRPr="001B50BF" w:rsidRDefault="00B4326F" w:rsidP="00B4326F">
      <w:pPr>
        <w:pStyle w:val="BodyText"/>
        <w:spacing w:before="200"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Recruitment is almost central to any management process and failure in recruitment can create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difficulties for any company including an adverse effect on its profitability and inappropriate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levels of staffing or skills. Inadequate recruitment can lead to labor shortages, or problems in</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management</w:t>
      </w:r>
      <w:r w:rsidRPr="001B50BF">
        <w:rPr>
          <w:rFonts w:ascii="Times New Roman" w:hAnsi="Times New Roman" w:cs="Times New Roman"/>
          <w:color w:val="000000" w:themeColor="text1"/>
          <w:spacing w:val="6"/>
          <w:sz w:val="24"/>
          <w:szCs w:val="24"/>
        </w:rPr>
        <w:t xml:space="preserve"> </w:t>
      </w:r>
      <w:r w:rsidRPr="001B50BF">
        <w:rPr>
          <w:rFonts w:ascii="Times New Roman" w:hAnsi="Times New Roman" w:cs="Times New Roman"/>
          <w:color w:val="000000" w:themeColor="text1"/>
          <w:sz w:val="24"/>
          <w:szCs w:val="24"/>
        </w:rPr>
        <w:t>decision</w:t>
      </w:r>
      <w:r w:rsidRPr="001B50BF">
        <w:rPr>
          <w:rFonts w:ascii="Times New Roman" w:hAnsi="Times New Roman" w:cs="Times New Roman"/>
          <w:color w:val="000000" w:themeColor="text1"/>
          <w:spacing w:val="6"/>
          <w:sz w:val="24"/>
          <w:szCs w:val="24"/>
        </w:rPr>
        <w:t xml:space="preserve"> </w:t>
      </w:r>
      <w:r w:rsidRPr="001B50BF">
        <w:rPr>
          <w:rFonts w:ascii="Times New Roman" w:hAnsi="Times New Roman" w:cs="Times New Roman"/>
          <w:color w:val="000000" w:themeColor="text1"/>
          <w:sz w:val="24"/>
          <w:szCs w:val="24"/>
        </w:rPr>
        <w:t>making</w:t>
      </w:r>
      <w:r w:rsidRPr="001B50BF">
        <w:rPr>
          <w:rFonts w:ascii="Times New Roman" w:hAnsi="Times New Roman" w:cs="Times New Roman"/>
          <w:color w:val="000000" w:themeColor="text1"/>
          <w:spacing w:val="6"/>
          <w:sz w:val="24"/>
          <w:szCs w:val="24"/>
        </w:rPr>
        <w:t xml:space="preserve"> </w:t>
      </w:r>
      <w:r w:rsidRPr="001B50BF">
        <w:rPr>
          <w:rFonts w:ascii="Times New Roman" w:hAnsi="Times New Roman" w:cs="Times New Roman"/>
          <w:color w:val="000000" w:themeColor="text1"/>
          <w:sz w:val="24"/>
          <w:szCs w:val="24"/>
        </w:rPr>
        <w:t>and</w:t>
      </w:r>
      <w:r w:rsidRPr="001B50BF">
        <w:rPr>
          <w:rFonts w:ascii="Times New Roman" w:hAnsi="Times New Roman" w:cs="Times New Roman"/>
          <w:color w:val="000000" w:themeColor="text1"/>
          <w:spacing w:val="6"/>
          <w:sz w:val="24"/>
          <w:szCs w:val="24"/>
        </w:rPr>
        <w:t xml:space="preserve"> </w:t>
      </w:r>
      <w:r w:rsidRPr="001B50BF">
        <w:rPr>
          <w:rFonts w:ascii="Times New Roman" w:hAnsi="Times New Roman" w:cs="Times New Roman"/>
          <w:color w:val="000000" w:themeColor="text1"/>
          <w:sz w:val="24"/>
          <w:szCs w:val="24"/>
        </w:rPr>
        <w:t>the</w:t>
      </w:r>
      <w:r w:rsidRPr="001B50BF">
        <w:rPr>
          <w:rFonts w:ascii="Times New Roman" w:hAnsi="Times New Roman" w:cs="Times New Roman"/>
          <w:color w:val="000000" w:themeColor="text1"/>
          <w:spacing w:val="7"/>
          <w:sz w:val="24"/>
          <w:szCs w:val="24"/>
        </w:rPr>
        <w:t xml:space="preserve"> </w:t>
      </w:r>
      <w:r w:rsidRPr="001B50BF">
        <w:rPr>
          <w:rFonts w:ascii="Times New Roman" w:hAnsi="Times New Roman" w:cs="Times New Roman"/>
          <w:color w:val="000000" w:themeColor="text1"/>
          <w:sz w:val="24"/>
          <w:szCs w:val="24"/>
        </w:rPr>
        <w:t>recruitment</w:t>
      </w:r>
      <w:r w:rsidRPr="001B50BF">
        <w:rPr>
          <w:rFonts w:ascii="Times New Roman" w:hAnsi="Times New Roman" w:cs="Times New Roman"/>
          <w:color w:val="000000" w:themeColor="text1"/>
          <w:spacing w:val="9"/>
          <w:sz w:val="24"/>
          <w:szCs w:val="24"/>
        </w:rPr>
        <w:t xml:space="preserve"> </w:t>
      </w:r>
      <w:r w:rsidRPr="001B50BF">
        <w:rPr>
          <w:rFonts w:ascii="Times New Roman" w:hAnsi="Times New Roman" w:cs="Times New Roman"/>
          <w:color w:val="000000" w:themeColor="text1"/>
          <w:sz w:val="24"/>
          <w:szCs w:val="24"/>
        </w:rPr>
        <w:t>process</w:t>
      </w:r>
      <w:r w:rsidRPr="001B50BF">
        <w:rPr>
          <w:rFonts w:ascii="Times New Roman" w:hAnsi="Times New Roman" w:cs="Times New Roman"/>
          <w:color w:val="000000" w:themeColor="text1"/>
          <w:spacing w:val="9"/>
          <w:sz w:val="24"/>
          <w:szCs w:val="24"/>
        </w:rPr>
        <w:t xml:space="preserve"> </w:t>
      </w:r>
      <w:r w:rsidRPr="001B50BF">
        <w:rPr>
          <w:rFonts w:ascii="Times New Roman" w:hAnsi="Times New Roman" w:cs="Times New Roman"/>
          <w:color w:val="000000" w:themeColor="text1"/>
          <w:sz w:val="24"/>
          <w:szCs w:val="24"/>
        </w:rPr>
        <w:t>could</w:t>
      </w:r>
      <w:r w:rsidRPr="001B50BF">
        <w:rPr>
          <w:rFonts w:ascii="Times New Roman" w:hAnsi="Times New Roman" w:cs="Times New Roman"/>
          <w:color w:val="000000" w:themeColor="text1"/>
          <w:spacing w:val="6"/>
          <w:sz w:val="24"/>
          <w:szCs w:val="24"/>
        </w:rPr>
        <w:t xml:space="preserve"> </w:t>
      </w:r>
      <w:r w:rsidRPr="001B50BF">
        <w:rPr>
          <w:rFonts w:ascii="Times New Roman" w:hAnsi="Times New Roman" w:cs="Times New Roman"/>
          <w:color w:val="000000" w:themeColor="text1"/>
          <w:sz w:val="24"/>
          <w:szCs w:val="24"/>
        </w:rPr>
        <w:t>itself</w:t>
      </w:r>
      <w:r w:rsidRPr="001B50BF">
        <w:rPr>
          <w:rFonts w:ascii="Times New Roman" w:hAnsi="Times New Roman" w:cs="Times New Roman"/>
          <w:color w:val="000000" w:themeColor="text1"/>
          <w:spacing w:val="6"/>
          <w:sz w:val="24"/>
          <w:szCs w:val="24"/>
        </w:rPr>
        <w:t xml:space="preserve"> </w:t>
      </w:r>
      <w:r w:rsidRPr="001B50BF">
        <w:rPr>
          <w:rFonts w:ascii="Times New Roman" w:hAnsi="Times New Roman" w:cs="Times New Roman"/>
          <w:color w:val="000000" w:themeColor="text1"/>
          <w:sz w:val="24"/>
          <w:szCs w:val="24"/>
        </w:rPr>
        <w:t>be</w:t>
      </w:r>
      <w:r w:rsidRPr="001B50BF">
        <w:rPr>
          <w:rFonts w:ascii="Times New Roman" w:hAnsi="Times New Roman" w:cs="Times New Roman"/>
          <w:color w:val="000000" w:themeColor="text1"/>
          <w:spacing w:val="7"/>
          <w:sz w:val="24"/>
          <w:szCs w:val="24"/>
        </w:rPr>
        <w:t xml:space="preserve"> </w:t>
      </w:r>
      <w:r w:rsidRPr="001B50BF">
        <w:rPr>
          <w:rFonts w:ascii="Times New Roman" w:hAnsi="Times New Roman" w:cs="Times New Roman"/>
          <w:color w:val="000000" w:themeColor="text1"/>
          <w:sz w:val="24"/>
          <w:szCs w:val="24"/>
        </w:rPr>
        <w:t>improved</w:t>
      </w:r>
      <w:r w:rsidRPr="001B50BF">
        <w:rPr>
          <w:rFonts w:ascii="Times New Roman" w:hAnsi="Times New Roman" w:cs="Times New Roman"/>
          <w:color w:val="000000" w:themeColor="text1"/>
          <w:spacing w:val="6"/>
          <w:sz w:val="24"/>
          <w:szCs w:val="24"/>
        </w:rPr>
        <w:t xml:space="preserve"> </w:t>
      </w:r>
      <w:r w:rsidRPr="001B50BF">
        <w:rPr>
          <w:rFonts w:ascii="Times New Roman" w:hAnsi="Times New Roman" w:cs="Times New Roman"/>
          <w:color w:val="000000" w:themeColor="text1"/>
          <w:sz w:val="24"/>
          <w:szCs w:val="24"/>
        </w:rPr>
        <w:t>by</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following</w:t>
      </w:r>
    </w:p>
    <w:p w14:paraId="5E848E19" w14:textId="77777777" w:rsidR="00B4326F" w:rsidRPr="001B50BF" w:rsidRDefault="00B4326F" w:rsidP="00B4326F">
      <w:pPr>
        <w:pStyle w:val="BodyText"/>
        <w:spacing w:before="74"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management theories. The recruitment process could be improved in sophistication with Rodgers</w:t>
      </w:r>
      <w:r w:rsidRPr="001B50BF">
        <w:rPr>
          <w:rFonts w:ascii="Times New Roman" w:hAnsi="Times New Roman" w:cs="Times New Roman"/>
          <w:color w:val="000000" w:themeColor="text1"/>
          <w:spacing w:val="-57"/>
          <w:sz w:val="24"/>
          <w:szCs w:val="24"/>
        </w:rPr>
        <w:t xml:space="preserve"> </w:t>
      </w:r>
      <w:r w:rsidRPr="001B50BF">
        <w:rPr>
          <w:rFonts w:ascii="Times New Roman" w:hAnsi="Times New Roman" w:cs="Times New Roman"/>
          <w:color w:val="000000" w:themeColor="text1"/>
          <w:sz w:val="24"/>
          <w:szCs w:val="24"/>
        </w:rPr>
        <w:t>seven</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point</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plan,</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Munro-Frasers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five-fold</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grading</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system,</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psychological</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tests,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personal</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interviews, etc. Recommendations for specific and differentiated selection systems for different</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professions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and</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specializations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have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been</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given.</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A</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new</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national</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selection</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system</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for</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psychiatrists,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anesthetists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and dental</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surgeons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has</w:t>
      </w:r>
      <w:r w:rsidRPr="001B50BF">
        <w:rPr>
          <w:rFonts w:ascii="Times New Roman" w:hAnsi="Times New Roman" w:cs="Times New Roman"/>
          <w:color w:val="000000" w:themeColor="text1"/>
          <w:spacing w:val="2"/>
          <w:sz w:val="24"/>
          <w:szCs w:val="24"/>
        </w:rPr>
        <w:t xml:space="preserve"> </w:t>
      </w:r>
      <w:r w:rsidRPr="001B50BF">
        <w:rPr>
          <w:rFonts w:ascii="Times New Roman" w:hAnsi="Times New Roman" w:cs="Times New Roman"/>
          <w:color w:val="000000" w:themeColor="text1"/>
          <w:sz w:val="24"/>
          <w:szCs w:val="24"/>
        </w:rPr>
        <w:t>been</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proposed within the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UK</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health sector.</w:t>
      </w:r>
    </w:p>
    <w:p w14:paraId="1E4C36CA" w14:textId="77777777" w:rsidR="00B4326F" w:rsidRPr="001B50BF" w:rsidRDefault="00B4326F" w:rsidP="00B4326F">
      <w:pPr>
        <w:pStyle w:val="Heading4"/>
        <w:spacing w:before="189"/>
        <w:rPr>
          <w:rFonts w:ascii="Times New Roman" w:hAnsi="Times New Roman" w:cs="Times New Roman"/>
          <w:i w:val="0"/>
          <w:color w:val="000000" w:themeColor="text1"/>
        </w:rPr>
      </w:pPr>
      <w:r w:rsidRPr="001B50BF">
        <w:rPr>
          <w:rFonts w:ascii="Times New Roman" w:hAnsi="Times New Roman" w:cs="Times New Roman"/>
          <w:i w:val="0"/>
          <w:color w:val="000000" w:themeColor="text1"/>
        </w:rPr>
        <w:t>The</w:t>
      </w:r>
      <w:r w:rsidRPr="001B50BF">
        <w:rPr>
          <w:rFonts w:ascii="Times New Roman" w:hAnsi="Times New Roman" w:cs="Times New Roman"/>
          <w:i w:val="0"/>
          <w:color w:val="000000" w:themeColor="text1"/>
          <w:spacing w:val="-1"/>
        </w:rPr>
        <w:t xml:space="preserve"> </w:t>
      </w:r>
      <w:r w:rsidRPr="001B50BF">
        <w:rPr>
          <w:rFonts w:ascii="Times New Roman" w:hAnsi="Times New Roman" w:cs="Times New Roman"/>
          <w:i w:val="0"/>
          <w:color w:val="000000" w:themeColor="text1"/>
        </w:rPr>
        <w:t>HR</w:t>
      </w:r>
      <w:r w:rsidRPr="001B50BF">
        <w:rPr>
          <w:rFonts w:ascii="Times New Roman" w:hAnsi="Times New Roman" w:cs="Times New Roman"/>
          <w:i w:val="0"/>
          <w:color w:val="000000" w:themeColor="text1"/>
          <w:spacing w:val="-2"/>
        </w:rPr>
        <w:t xml:space="preserve"> </w:t>
      </w:r>
      <w:r w:rsidRPr="001B50BF">
        <w:rPr>
          <w:rFonts w:ascii="Times New Roman" w:hAnsi="Times New Roman" w:cs="Times New Roman"/>
          <w:i w:val="0"/>
          <w:color w:val="000000" w:themeColor="text1"/>
        </w:rPr>
        <w:t>Role</w:t>
      </w:r>
      <w:r w:rsidRPr="001B50BF">
        <w:rPr>
          <w:rFonts w:ascii="Times New Roman" w:hAnsi="Times New Roman" w:cs="Times New Roman"/>
          <w:i w:val="0"/>
          <w:color w:val="000000" w:themeColor="text1"/>
          <w:spacing w:val="-4"/>
        </w:rPr>
        <w:t xml:space="preserve"> </w:t>
      </w:r>
      <w:r w:rsidRPr="001B50BF">
        <w:rPr>
          <w:rFonts w:ascii="Times New Roman" w:hAnsi="Times New Roman" w:cs="Times New Roman"/>
          <w:i w:val="0"/>
          <w:color w:val="000000" w:themeColor="text1"/>
        </w:rPr>
        <w:t>in Recruitment</w:t>
      </w:r>
      <w:r w:rsidRPr="001B50BF">
        <w:rPr>
          <w:rFonts w:ascii="Times New Roman" w:hAnsi="Times New Roman" w:cs="Times New Roman"/>
          <w:i w:val="0"/>
          <w:color w:val="000000" w:themeColor="text1"/>
          <w:spacing w:val="-1"/>
        </w:rPr>
        <w:t xml:space="preserve"> </w:t>
      </w:r>
      <w:r w:rsidRPr="001B50BF">
        <w:rPr>
          <w:rFonts w:ascii="Times New Roman" w:hAnsi="Times New Roman" w:cs="Times New Roman"/>
          <w:i w:val="0"/>
          <w:color w:val="000000" w:themeColor="text1"/>
        </w:rPr>
        <w:t>changed</w:t>
      </w:r>
      <w:r w:rsidRPr="001B50BF">
        <w:rPr>
          <w:rFonts w:ascii="Times New Roman" w:hAnsi="Times New Roman" w:cs="Times New Roman"/>
          <w:i w:val="0"/>
          <w:color w:val="000000" w:themeColor="text1"/>
          <w:spacing w:val="-3"/>
        </w:rPr>
        <w:t xml:space="preserve"> </w:t>
      </w:r>
      <w:r w:rsidRPr="001B50BF">
        <w:rPr>
          <w:rFonts w:ascii="Times New Roman" w:hAnsi="Times New Roman" w:cs="Times New Roman"/>
          <w:i w:val="0"/>
          <w:color w:val="000000" w:themeColor="text1"/>
        </w:rPr>
        <w:t>and</w:t>
      </w:r>
      <w:r w:rsidRPr="001B50BF">
        <w:rPr>
          <w:rFonts w:ascii="Times New Roman" w:hAnsi="Times New Roman" w:cs="Times New Roman"/>
          <w:i w:val="0"/>
          <w:color w:val="000000" w:themeColor="text1"/>
          <w:spacing w:val="-2"/>
        </w:rPr>
        <w:t xml:space="preserve"> </w:t>
      </w:r>
      <w:r w:rsidRPr="001B50BF">
        <w:rPr>
          <w:rFonts w:ascii="Times New Roman" w:hAnsi="Times New Roman" w:cs="Times New Roman"/>
          <w:i w:val="0"/>
          <w:color w:val="000000" w:themeColor="text1"/>
        </w:rPr>
        <w:t>HRM:</w:t>
      </w:r>
    </w:p>
    <w:p w14:paraId="6CDEB7D3" w14:textId="77777777" w:rsidR="00B4326F" w:rsidRPr="001B50BF" w:rsidRDefault="00B4326F" w:rsidP="00901704">
      <w:pPr>
        <w:pStyle w:val="ListParagraph"/>
        <w:widowControl w:val="0"/>
        <w:numPr>
          <w:ilvl w:val="0"/>
          <w:numId w:val="1"/>
        </w:numPr>
        <w:tabs>
          <w:tab w:val="left" w:pos="1581"/>
        </w:tabs>
        <w:autoSpaceDE w:val="0"/>
        <w:autoSpaceDN w:val="0"/>
        <w:spacing w:before="159" w:after="0" w:line="360" w:lineRule="auto"/>
        <w:contextualSpacing w:val="0"/>
        <w:rPr>
          <w:rFonts w:ascii="Times New Roman" w:hAnsi="Times New Roman" w:cs="Times New Roman"/>
          <w:color w:val="000000" w:themeColor="text1"/>
          <w:sz w:val="24"/>
        </w:rPr>
      </w:pPr>
      <w:r w:rsidRPr="001B50BF">
        <w:rPr>
          <w:rFonts w:ascii="Times New Roman" w:hAnsi="Times New Roman" w:cs="Times New Roman"/>
          <w:color w:val="000000" w:themeColor="text1"/>
          <w:sz w:val="24"/>
        </w:rPr>
        <w:t>Decides</w:t>
      </w:r>
      <w:r w:rsidRPr="001B50BF">
        <w:rPr>
          <w:rFonts w:ascii="Times New Roman" w:hAnsi="Times New Roman" w:cs="Times New Roman"/>
          <w:color w:val="000000" w:themeColor="text1"/>
          <w:spacing w:val="31"/>
          <w:sz w:val="24"/>
        </w:rPr>
        <w:t xml:space="preserve"> </w:t>
      </w:r>
      <w:r w:rsidRPr="001B50BF">
        <w:rPr>
          <w:rFonts w:ascii="Times New Roman" w:hAnsi="Times New Roman" w:cs="Times New Roman"/>
          <w:color w:val="000000" w:themeColor="text1"/>
          <w:sz w:val="24"/>
        </w:rPr>
        <w:t>about</w:t>
      </w:r>
      <w:r w:rsidRPr="001B50BF">
        <w:rPr>
          <w:rFonts w:ascii="Times New Roman" w:hAnsi="Times New Roman" w:cs="Times New Roman"/>
          <w:color w:val="000000" w:themeColor="text1"/>
          <w:spacing w:val="32"/>
          <w:sz w:val="24"/>
        </w:rPr>
        <w:t xml:space="preserve"> </w:t>
      </w:r>
      <w:r w:rsidRPr="001B50BF">
        <w:rPr>
          <w:rFonts w:ascii="Times New Roman" w:hAnsi="Times New Roman" w:cs="Times New Roman"/>
          <w:color w:val="000000" w:themeColor="text1"/>
          <w:sz w:val="24"/>
        </w:rPr>
        <w:t>the</w:t>
      </w:r>
      <w:r w:rsidRPr="001B50BF">
        <w:rPr>
          <w:rFonts w:ascii="Times New Roman" w:hAnsi="Times New Roman" w:cs="Times New Roman"/>
          <w:color w:val="000000" w:themeColor="text1"/>
          <w:spacing w:val="31"/>
          <w:sz w:val="24"/>
        </w:rPr>
        <w:t xml:space="preserve"> </w:t>
      </w:r>
      <w:r w:rsidRPr="001B50BF">
        <w:rPr>
          <w:rFonts w:ascii="Times New Roman" w:hAnsi="Times New Roman" w:cs="Times New Roman"/>
          <w:color w:val="000000" w:themeColor="text1"/>
          <w:sz w:val="24"/>
        </w:rPr>
        <w:t>design</w:t>
      </w:r>
      <w:r w:rsidRPr="001B50BF">
        <w:rPr>
          <w:rFonts w:ascii="Times New Roman" w:hAnsi="Times New Roman" w:cs="Times New Roman"/>
          <w:color w:val="000000" w:themeColor="text1"/>
          <w:spacing w:val="33"/>
          <w:sz w:val="24"/>
        </w:rPr>
        <w:t xml:space="preserve"> </w:t>
      </w:r>
      <w:r w:rsidRPr="001B50BF">
        <w:rPr>
          <w:rFonts w:ascii="Times New Roman" w:hAnsi="Times New Roman" w:cs="Times New Roman"/>
          <w:color w:val="000000" w:themeColor="text1"/>
          <w:sz w:val="24"/>
        </w:rPr>
        <w:t>of</w:t>
      </w:r>
      <w:r w:rsidRPr="001B50BF">
        <w:rPr>
          <w:rFonts w:ascii="Times New Roman" w:hAnsi="Times New Roman" w:cs="Times New Roman"/>
          <w:color w:val="000000" w:themeColor="text1"/>
          <w:spacing w:val="31"/>
          <w:sz w:val="24"/>
        </w:rPr>
        <w:t xml:space="preserve"> </w:t>
      </w:r>
      <w:r w:rsidRPr="001B50BF">
        <w:rPr>
          <w:rFonts w:ascii="Times New Roman" w:hAnsi="Times New Roman" w:cs="Times New Roman"/>
          <w:color w:val="000000" w:themeColor="text1"/>
          <w:sz w:val="24"/>
        </w:rPr>
        <w:t>the</w:t>
      </w:r>
      <w:r w:rsidRPr="001B50BF">
        <w:rPr>
          <w:rFonts w:ascii="Times New Roman" w:hAnsi="Times New Roman" w:cs="Times New Roman"/>
          <w:color w:val="000000" w:themeColor="text1"/>
          <w:spacing w:val="31"/>
          <w:sz w:val="24"/>
        </w:rPr>
        <w:t xml:space="preserve"> </w:t>
      </w:r>
      <w:r w:rsidRPr="001B50BF">
        <w:rPr>
          <w:rFonts w:ascii="Times New Roman" w:hAnsi="Times New Roman" w:cs="Times New Roman"/>
          <w:color w:val="000000" w:themeColor="text1"/>
          <w:sz w:val="24"/>
        </w:rPr>
        <w:t>recruitment</w:t>
      </w:r>
      <w:r w:rsidRPr="001B50BF">
        <w:rPr>
          <w:rFonts w:ascii="Times New Roman" w:hAnsi="Times New Roman" w:cs="Times New Roman"/>
          <w:color w:val="000000" w:themeColor="text1"/>
          <w:spacing w:val="32"/>
          <w:sz w:val="24"/>
        </w:rPr>
        <w:t xml:space="preserve"> </w:t>
      </w:r>
      <w:r w:rsidRPr="001B50BF">
        <w:rPr>
          <w:rFonts w:ascii="Times New Roman" w:hAnsi="Times New Roman" w:cs="Times New Roman"/>
          <w:color w:val="000000" w:themeColor="text1"/>
          <w:sz w:val="24"/>
        </w:rPr>
        <w:t>processes</w:t>
      </w:r>
      <w:r w:rsidRPr="001B50BF">
        <w:rPr>
          <w:rFonts w:ascii="Times New Roman" w:hAnsi="Times New Roman" w:cs="Times New Roman"/>
          <w:color w:val="000000" w:themeColor="text1"/>
          <w:spacing w:val="31"/>
          <w:sz w:val="24"/>
        </w:rPr>
        <w:t xml:space="preserve"> </w:t>
      </w:r>
      <w:r w:rsidRPr="001B50BF">
        <w:rPr>
          <w:rFonts w:ascii="Times New Roman" w:hAnsi="Times New Roman" w:cs="Times New Roman"/>
          <w:color w:val="000000" w:themeColor="text1"/>
          <w:sz w:val="24"/>
        </w:rPr>
        <w:t>and</w:t>
      </w:r>
      <w:r w:rsidRPr="001B50BF">
        <w:rPr>
          <w:rFonts w:ascii="Times New Roman" w:hAnsi="Times New Roman" w:cs="Times New Roman"/>
          <w:color w:val="000000" w:themeColor="text1"/>
          <w:spacing w:val="32"/>
          <w:sz w:val="24"/>
        </w:rPr>
        <w:t xml:space="preserve"> </w:t>
      </w:r>
      <w:r w:rsidRPr="001B50BF">
        <w:rPr>
          <w:rFonts w:ascii="Times New Roman" w:hAnsi="Times New Roman" w:cs="Times New Roman"/>
          <w:color w:val="000000" w:themeColor="text1"/>
          <w:sz w:val="24"/>
        </w:rPr>
        <w:t>to</w:t>
      </w:r>
      <w:r w:rsidRPr="001B50BF">
        <w:rPr>
          <w:rFonts w:ascii="Times New Roman" w:hAnsi="Times New Roman" w:cs="Times New Roman"/>
          <w:color w:val="000000" w:themeColor="text1"/>
          <w:spacing w:val="32"/>
          <w:sz w:val="24"/>
        </w:rPr>
        <w:t xml:space="preserve"> </w:t>
      </w:r>
      <w:r w:rsidRPr="001B50BF">
        <w:rPr>
          <w:rFonts w:ascii="Times New Roman" w:hAnsi="Times New Roman" w:cs="Times New Roman"/>
          <w:color w:val="000000" w:themeColor="text1"/>
          <w:sz w:val="24"/>
        </w:rPr>
        <w:t>decide</w:t>
      </w:r>
      <w:r w:rsidRPr="001B50BF">
        <w:rPr>
          <w:rFonts w:ascii="Times New Roman" w:hAnsi="Times New Roman" w:cs="Times New Roman"/>
          <w:color w:val="000000" w:themeColor="text1"/>
          <w:spacing w:val="31"/>
          <w:sz w:val="24"/>
        </w:rPr>
        <w:t xml:space="preserve"> </w:t>
      </w:r>
      <w:r w:rsidRPr="001B50BF">
        <w:rPr>
          <w:rFonts w:ascii="Times New Roman" w:hAnsi="Times New Roman" w:cs="Times New Roman"/>
          <w:color w:val="000000" w:themeColor="text1"/>
          <w:sz w:val="24"/>
        </w:rPr>
        <w:t>about</w:t>
      </w:r>
      <w:r w:rsidRPr="001B50BF">
        <w:rPr>
          <w:rFonts w:ascii="Times New Roman" w:hAnsi="Times New Roman" w:cs="Times New Roman"/>
          <w:color w:val="000000" w:themeColor="text1"/>
          <w:spacing w:val="32"/>
          <w:sz w:val="24"/>
        </w:rPr>
        <w:t xml:space="preserve"> </w:t>
      </w:r>
      <w:r w:rsidRPr="001B50BF">
        <w:rPr>
          <w:rFonts w:ascii="Times New Roman" w:hAnsi="Times New Roman" w:cs="Times New Roman"/>
          <w:color w:val="000000" w:themeColor="text1"/>
          <w:sz w:val="24"/>
        </w:rPr>
        <w:t>the</w:t>
      </w:r>
      <w:r w:rsidRPr="001B50BF">
        <w:rPr>
          <w:rFonts w:ascii="Times New Roman" w:hAnsi="Times New Roman" w:cs="Times New Roman"/>
          <w:color w:val="000000" w:themeColor="text1"/>
          <w:spacing w:val="31"/>
          <w:sz w:val="24"/>
        </w:rPr>
        <w:t xml:space="preserve"> </w:t>
      </w:r>
      <w:r w:rsidRPr="001B50BF">
        <w:rPr>
          <w:rFonts w:ascii="Times New Roman" w:hAnsi="Times New Roman" w:cs="Times New Roman"/>
          <w:color w:val="000000" w:themeColor="text1"/>
          <w:sz w:val="24"/>
        </w:rPr>
        <w:t>split</w:t>
      </w:r>
      <w:r w:rsidRPr="001B50BF">
        <w:rPr>
          <w:rFonts w:ascii="Times New Roman" w:hAnsi="Times New Roman" w:cs="Times New Roman"/>
          <w:color w:val="000000" w:themeColor="text1"/>
          <w:spacing w:val="32"/>
          <w:sz w:val="24"/>
        </w:rPr>
        <w:t xml:space="preserve"> </w:t>
      </w:r>
      <w:r w:rsidRPr="001B50BF">
        <w:rPr>
          <w:rFonts w:ascii="Times New Roman" w:hAnsi="Times New Roman" w:cs="Times New Roman"/>
          <w:color w:val="000000" w:themeColor="text1"/>
          <w:sz w:val="24"/>
        </w:rPr>
        <w:t>of</w:t>
      </w:r>
      <w:r w:rsidRPr="001B50BF">
        <w:rPr>
          <w:rFonts w:ascii="Times New Roman" w:hAnsi="Times New Roman" w:cs="Times New Roman"/>
          <w:color w:val="000000" w:themeColor="text1"/>
          <w:spacing w:val="-57"/>
          <w:sz w:val="24"/>
        </w:rPr>
        <w:t xml:space="preserve"> </w:t>
      </w:r>
      <w:r w:rsidRPr="001B50BF">
        <w:rPr>
          <w:rFonts w:ascii="Times New Roman" w:hAnsi="Times New Roman" w:cs="Times New Roman"/>
          <w:color w:val="000000" w:themeColor="text1"/>
          <w:sz w:val="24"/>
        </w:rPr>
        <w:t>roles</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and</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responsibilities between</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Human Resources and</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Hiring</w:t>
      </w:r>
      <w:r w:rsidRPr="001B50BF">
        <w:rPr>
          <w:rFonts w:ascii="Times New Roman" w:hAnsi="Times New Roman" w:cs="Times New Roman"/>
          <w:color w:val="000000" w:themeColor="text1"/>
          <w:spacing w:val="-4"/>
          <w:sz w:val="24"/>
        </w:rPr>
        <w:t xml:space="preserve"> </w:t>
      </w:r>
      <w:r w:rsidRPr="001B50BF">
        <w:rPr>
          <w:rFonts w:ascii="Times New Roman" w:hAnsi="Times New Roman" w:cs="Times New Roman"/>
          <w:color w:val="000000" w:themeColor="text1"/>
          <w:sz w:val="24"/>
        </w:rPr>
        <w:t>Manager</w:t>
      </w:r>
    </w:p>
    <w:p w14:paraId="373F0EB1" w14:textId="77777777" w:rsidR="00B4326F" w:rsidRPr="001B50BF" w:rsidRDefault="00B4326F" w:rsidP="00901704">
      <w:pPr>
        <w:pStyle w:val="ListParagraph"/>
        <w:widowControl w:val="0"/>
        <w:numPr>
          <w:ilvl w:val="0"/>
          <w:numId w:val="1"/>
        </w:numPr>
        <w:tabs>
          <w:tab w:val="left" w:pos="1581"/>
        </w:tabs>
        <w:autoSpaceDE w:val="0"/>
        <w:autoSpaceDN w:val="0"/>
        <w:spacing w:after="0" w:line="240" w:lineRule="auto"/>
        <w:contextualSpacing w:val="0"/>
        <w:rPr>
          <w:rFonts w:ascii="Times New Roman" w:hAnsi="Times New Roman" w:cs="Times New Roman"/>
          <w:color w:val="000000" w:themeColor="text1"/>
          <w:sz w:val="24"/>
        </w:rPr>
      </w:pPr>
      <w:r w:rsidRPr="001B50BF">
        <w:rPr>
          <w:rFonts w:ascii="Times New Roman" w:hAnsi="Times New Roman" w:cs="Times New Roman"/>
          <w:color w:val="000000" w:themeColor="text1"/>
          <w:sz w:val="24"/>
        </w:rPr>
        <w:t>Decides</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about</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the right</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profile</w:t>
      </w:r>
      <w:r w:rsidRPr="001B50BF">
        <w:rPr>
          <w:rFonts w:ascii="Times New Roman" w:hAnsi="Times New Roman" w:cs="Times New Roman"/>
          <w:color w:val="000000" w:themeColor="text1"/>
          <w:spacing w:val="-2"/>
          <w:sz w:val="24"/>
        </w:rPr>
        <w:t xml:space="preserve"> </w:t>
      </w:r>
      <w:r w:rsidRPr="001B50BF">
        <w:rPr>
          <w:rFonts w:ascii="Times New Roman" w:hAnsi="Times New Roman" w:cs="Times New Roman"/>
          <w:color w:val="000000" w:themeColor="text1"/>
          <w:sz w:val="24"/>
        </w:rPr>
        <w:t>of</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the</w:t>
      </w:r>
      <w:r w:rsidRPr="001B50BF">
        <w:rPr>
          <w:rFonts w:ascii="Times New Roman" w:hAnsi="Times New Roman" w:cs="Times New Roman"/>
          <w:color w:val="000000" w:themeColor="text1"/>
          <w:spacing w:val="-3"/>
          <w:sz w:val="24"/>
        </w:rPr>
        <w:t xml:space="preserve"> </w:t>
      </w:r>
      <w:r w:rsidRPr="001B50BF">
        <w:rPr>
          <w:rFonts w:ascii="Times New Roman" w:hAnsi="Times New Roman" w:cs="Times New Roman"/>
          <w:color w:val="000000" w:themeColor="text1"/>
          <w:sz w:val="24"/>
        </w:rPr>
        <w:t>candidate</w:t>
      </w:r>
    </w:p>
    <w:p w14:paraId="09236BA7" w14:textId="77777777" w:rsidR="00B4326F" w:rsidRPr="001B50BF" w:rsidRDefault="00B4326F" w:rsidP="00901704">
      <w:pPr>
        <w:pStyle w:val="ListParagraph"/>
        <w:widowControl w:val="0"/>
        <w:numPr>
          <w:ilvl w:val="0"/>
          <w:numId w:val="1"/>
        </w:numPr>
        <w:tabs>
          <w:tab w:val="left" w:pos="1581"/>
        </w:tabs>
        <w:autoSpaceDE w:val="0"/>
        <w:autoSpaceDN w:val="0"/>
        <w:spacing w:before="137" w:after="0" w:line="240" w:lineRule="auto"/>
        <w:contextualSpacing w:val="0"/>
        <w:rPr>
          <w:rFonts w:ascii="Times New Roman" w:hAnsi="Times New Roman" w:cs="Times New Roman"/>
          <w:color w:val="000000" w:themeColor="text1"/>
          <w:sz w:val="24"/>
        </w:rPr>
      </w:pPr>
      <w:r w:rsidRPr="001B50BF">
        <w:rPr>
          <w:rFonts w:ascii="Times New Roman" w:hAnsi="Times New Roman" w:cs="Times New Roman"/>
          <w:color w:val="000000" w:themeColor="text1"/>
          <w:sz w:val="24"/>
        </w:rPr>
        <w:t>Decides</w:t>
      </w:r>
      <w:r w:rsidRPr="001B50BF">
        <w:rPr>
          <w:rFonts w:ascii="Times New Roman" w:hAnsi="Times New Roman" w:cs="Times New Roman"/>
          <w:color w:val="000000" w:themeColor="text1"/>
          <w:spacing w:val="-2"/>
          <w:sz w:val="24"/>
        </w:rPr>
        <w:t xml:space="preserve"> </w:t>
      </w:r>
      <w:r w:rsidRPr="001B50BF">
        <w:rPr>
          <w:rFonts w:ascii="Times New Roman" w:hAnsi="Times New Roman" w:cs="Times New Roman"/>
          <w:color w:val="000000" w:themeColor="text1"/>
          <w:sz w:val="24"/>
        </w:rPr>
        <w:t>about</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the</w:t>
      </w:r>
      <w:r w:rsidRPr="001B50BF">
        <w:rPr>
          <w:rFonts w:ascii="Times New Roman" w:hAnsi="Times New Roman" w:cs="Times New Roman"/>
          <w:color w:val="000000" w:themeColor="text1"/>
          <w:spacing w:val="-2"/>
          <w:sz w:val="24"/>
        </w:rPr>
        <w:t xml:space="preserve"> </w:t>
      </w:r>
      <w:r w:rsidRPr="001B50BF">
        <w:rPr>
          <w:rFonts w:ascii="Times New Roman" w:hAnsi="Times New Roman" w:cs="Times New Roman"/>
          <w:color w:val="000000" w:themeColor="text1"/>
          <w:sz w:val="24"/>
        </w:rPr>
        <w:t>sources</w:t>
      </w:r>
      <w:r w:rsidRPr="001B50BF">
        <w:rPr>
          <w:rFonts w:ascii="Times New Roman" w:hAnsi="Times New Roman" w:cs="Times New Roman"/>
          <w:color w:val="000000" w:themeColor="text1"/>
          <w:spacing w:val="-2"/>
          <w:sz w:val="24"/>
        </w:rPr>
        <w:t xml:space="preserve"> </w:t>
      </w:r>
      <w:r w:rsidRPr="001B50BF">
        <w:rPr>
          <w:rFonts w:ascii="Times New Roman" w:hAnsi="Times New Roman" w:cs="Times New Roman"/>
          <w:color w:val="000000" w:themeColor="text1"/>
          <w:sz w:val="24"/>
        </w:rPr>
        <w:t>of</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candidates</w:t>
      </w:r>
    </w:p>
    <w:p w14:paraId="2EE5A6DB" w14:textId="77777777" w:rsidR="00B4326F" w:rsidRPr="001B50BF" w:rsidRDefault="00B4326F" w:rsidP="00901704">
      <w:pPr>
        <w:pStyle w:val="ListParagraph"/>
        <w:widowControl w:val="0"/>
        <w:numPr>
          <w:ilvl w:val="0"/>
          <w:numId w:val="1"/>
        </w:numPr>
        <w:tabs>
          <w:tab w:val="left" w:pos="1581"/>
        </w:tabs>
        <w:autoSpaceDE w:val="0"/>
        <w:autoSpaceDN w:val="0"/>
        <w:spacing w:before="139" w:after="0" w:line="240" w:lineRule="auto"/>
        <w:contextualSpacing w:val="0"/>
        <w:rPr>
          <w:rFonts w:ascii="Times New Roman" w:hAnsi="Times New Roman" w:cs="Times New Roman"/>
          <w:color w:val="000000" w:themeColor="text1"/>
          <w:sz w:val="24"/>
        </w:rPr>
      </w:pPr>
      <w:r w:rsidRPr="001B50BF">
        <w:rPr>
          <w:rFonts w:ascii="Times New Roman" w:hAnsi="Times New Roman" w:cs="Times New Roman"/>
          <w:color w:val="000000" w:themeColor="text1"/>
          <w:sz w:val="24"/>
        </w:rPr>
        <w:t>Decides</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about</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the</w:t>
      </w:r>
      <w:r w:rsidRPr="001B50BF">
        <w:rPr>
          <w:rFonts w:ascii="Times New Roman" w:hAnsi="Times New Roman" w:cs="Times New Roman"/>
          <w:color w:val="000000" w:themeColor="text1"/>
          <w:spacing w:val="-2"/>
          <w:sz w:val="24"/>
        </w:rPr>
        <w:t xml:space="preserve"> </w:t>
      </w:r>
      <w:r w:rsidRPr="001B50BF">
        <w:rPr>
          <w:rFonts w:ascii="Times New Roman" w:hAnsi="Times New Roman" w:cs="Times New Roman"/>
          <w:color w:val="000000" w:themeColor="text1"/>
          <w:sz w:val="24"/>
        </w:rPr>
        <w:t>measures</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to be</w:t>
      </w:r>
      <w:r w:rsidRPr="001B50BF">
        <w:rPr>
          <w:rFonts w:ascii="Times New Roman" w:hAnsi="Times New Roman" w:cs="Times New Roman"/>
          <w:color w:val="000000" w:themeColor="text1"/>
          <w:spacing w:val="-2"/>
          <w:sz w:val="24"/>
        </w:rPr>
        <w:t xml:space="preserve"> </w:t>
      </w:r>
      <w:r w:rsidRPr="001B50BF">
        <w:rPr>
          <w:rFonts w:ascii="Times New Roman" w:hAnsi="Times New Roman" w:cs="Times New Roman"/>
          <w:color w:val="000000" w:themeColor="text1"/>
          <w:sz w:val="24"/>
        </w:rPr>
        <w:t>monitored</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to</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measure</w:t>
      </w:r>
      <w:r w:rsidRPr="001B50BF">
        <w:rPr>
          <w:rFonts w:ascii="Times New Roman" w:hAnsi="Times New Roman" w:cs="Times New Roman"/>
          <w:color w:val="000000" w:themeColor="text1"/>
          <w:spacing w:val="-3"/>
          <w:sz w:val="24"/>
        </w:rPr>
        <w:t xml:space="preserve"> </w:t>
      </w:r>
      <w:r w:rsidRPr="001B50BF">
        <w:rPr>
          <w:rFonts w:ascii="Times New Roman" w:hAnsi="Times New Roman" w:cs="Times New Roman"/>
          <w:color w:val="000000" w:themeColor="text1"/>
          <w:sz w:val="24"/>
        </w:rPr>
        <w:t>the</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success</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of</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the process</w:t>
      </w:r>
    </w:p>
    <w:p w14:paraId="3B3EFA72" w14:textId="77777777" w:rsidR="00B4326F" w:rsidRPr="001B50BF" w:rsidRDefault="00B4326F" w:rsidP="00B4326F">
      <w:pPr>
        <w:pStyle w:val="Heading6"/>
        <w:spacing w:before="79"/>
        <w:jc w:val="both"/>
        <w:rPr>
          <w:rFonts w:ascii="Times New Roman" w:hAnsi="Times New Roman" w:cs="Times New Roman"/>
          <w:b/>
          <w:i w:val="0"/>
          <w:color w:val="000000" w:themeColor="text1"/>
          <w:sz w:val="24"/>
          <w:szCs w:val="24"/>
        </w:rPr>
      </w:pPr>
      <w:r w:rsidRPr="001B50BF">
        <w:rPr>
          <w:rFonts w:ascii="Times New Roman" w:hAnsi="Times New Roman" w:cs="Times New Roman"/>
          <w:b/>
          <w:i w:val="0"/>
          <w:color w:val="000000" w:themeColor="text1"/>
          <w:sz w:val="24"/>
          <w:szCs w:val="24"/>
        </w:rPr>
        <w:t>Recruitment</w:t>
      </w:r>
      <w:r w:rsidRPr="001B50BF">
        <w:rPr>
          <w:rFonts w:ascii="Times New Roman" w:hAnsi="Times New Roman" w:cs="Times New Roman"/>
          <w:b/>
          <w:i w:val="0"/>
          <w:color w:val="000000" w:themeColor="text1"/>
          <w:spacing w:val="-3"/>
          <w:sz w:val="24"/>
          <w:szCs w:val="24"/>
        </w:rPr>
        <w:t xml:space="preserve"> </w:t>
      </w:r>
      <w:r w:rsidRPr="001B50BF">
        <w:rPr>
          <w:rFonts w:ascii="Times New Roman" w:hAnsi="Times New Roman" w:cs="Times New Roman"/>
          <w:b/>
          <w:i w:val="0"/>
          <w:color w:val="000000" w:themeColor="text1"/>
          <w:sz w:val="24"/>
          <w:szCs w:val="24"/>
        </w:rPr>
        <w:t>Management</w:t>
      </w:r>
      <w:r w:rsidRPr="001B50BF">
        <w:rPr>
          <w:rFonts w:ascii="Times New Roman" w:hAnsi="Times New Roman" w:cs="Times New Roman"/>
          <w:b/>
          <w:i w:val="0"/>
          <w:color w:val="000000" w:themeColor="text1"/>
          <w:spacing w:val="-2"/>
          <w:sz w:val="24"/>
          <w:szCs w:val="24"/>
        </w:rPr>
        <w:t xml:space="preserve"> </w:t>
      </w:r>
      <w:r w:rsidRPr="001B50BF">
        <w:rPr>
          <w:rFonts w:ascii="Times New Roman" w:hAnsi="Times New Roman" w:cs="Times New Roman"/>
          <w:b/>
          <w:i w:val="0"/>
          <w:color w:val="000000" w:themeColor="text1"/>
          <w:sz w:val="24"/>
          <w:szCs w:val="24"/>
        </w:rPr>
        <w:t>System</w:t>
      </w:r>
    </w:p>
    <w:p w14:paraId="7A1ACDEA" w14:textId="77777777" w:rsidR="00B4326F" w:rsidRPr="001B50BF" w:rsidRDefault="00B4326F" w:rsidP="00B4326F">
      <w:pPr>
        <w:rPr>
          <w:rFonts w:ascii="Times New Roman" w:hAnsi="Times New Roman" w:cs="Times New Roman"/>
          <w:color w:val="000000" w:themeColor="text1"/>
          <w:sz w:val="6"/>
        </w:rPr>
      </w:pPr>
    </w:p>
    <w:p w14:paraId="715A766D" w14:textId="77777777" w:rsidR="00B4326F" w:rsidRPr="001B50BF" w:rsidRDefault="00B4326F" w:rsidP="00B4326F">
      <w:pPr>
        <w:pStyle w:val="BodyText"/>
        <w:spacing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Recruitment management system is the comprehensive tool to manage the entire recruitment</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processes of an organisation. It is one of the technological tools facilitated by the information</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management systems to the HR of organisations. Just like performance management, payroll and</w:t>
      </w:r>
      <w:r w:rsidRPr="001B50BF">
        <w:rPr>
          <w:rFonts w:ascii="Times New Roman" w:hAnsi="Times New Roman" w:cs="Times New Roman"/>
          <w:color w:val="000000" w:themeColor="text1"/>
          <w:spacing w:val="-57"/>
          <w:sz w:val="24"/>
          <w:szCs w:val="24"/>
        </w:rPr>
        <w:t xml:space="preserve"> </w:t>
      </w:r>
      <w:r w:rsidRPr="001B50BF">
        <w:rPr>
          <w:rFonts w:ascii="Times New Roman" w:hAnsi="Times New Roman" w:cs="Times New Roman"/>
          <w:color w:val="000000" w:themeColor="text1"/>
          <w:sz w:val="24"/>
          <w:szCs w:val="24"/>
        </w:rPr>
        <w:t>other systems, Recruitment management system helps to contour the recruitment processes and</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effectively</w:t>
      </w:r>
      <w:r w:rsidRPr="001B50BF">
        <w:rPr>
          <w:rFonts w:ascii="Times New Roman" w:hAnsi="Times New Roman" w:cs="Times New Roman"/>
          <w:color w:val="000000" w:themeColor="text1"/>
          <w:spacing w:val="-6"/>
          <w:sz w:val="24"/>
          <w:szCs w:val="24"/>
        </w:rPr>
        <w:t xml:space="preserve"> </w:t>
      </w:r>
      <w:r w:rsidRPr="001B50BF">
        <w:rPr>
          <w:rFonts w:ascii="Times New Roman" w:hAnsi="Times New Roman" w:cs="Times New Roman"/>
          <w:color w:val="000000" w:themeColor="text1"/>
          <w:sz w:val="24"/>
          <w:szCs w:val="24"/>
        </w:rPr>
        <w:t>managing</w:t>
      </w:r>
      <w:r w:rsidRPr="001B50BF">
        <w:rPr>
          <w:rFonts w:ascii="Times New Roman" w:hAnsi="Times New Roman" w:cs="Times New Roman"/>
          <w:color w:val="000000" w:themeColor="text1"/>
          <w:spacing w:val="-3"/>
          <w:sz w:val="24"/>
          <w:szCs w:val="24"/>
        </w:rPr>
        <w:t xml:space="preserve"> </w:t>
      </w:r>
      <w:r w:rsidRPr="001B50BF">
        <w:rPr>
          <w:rFonts w:ascii="Times New Roman" w:hAnsi="Times New Roman" w:cs="Times New Roman"/>
          <w:color w:val="000000" w:themeColor="text1"/>
          <w:sz w:val="24"/>
          <w:szCs w:val="24"/>
        </w:rPr>
        <w:t>the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ROI</w:t>
      </w:r>
      <w:r w:rsidRPr="001B50BF">
        <w:rPr>
          <w:rFonts w:ascii="Times New Roman" w:hAnsi="Times New Roman" w:cs="Times New Roman"/>
          <w:color w:val="000000" w:themeColor="text1"/>
          <w:spacing w:val="-6"/>
          <w:sz w:val="24"/>
          <w:szCs w:val="24"/>
        </w:rPr>
        <w:t xml:space="preserve"> </w:t>
      </w:r>
      <w:r w:rsidRPr="001B50BF">
        <w:rPr>
          <w:rFonts w:ascii="Times New Roman" w:hAnsi="Times New Roman" w:cs="Times New Roman"/>
          <w:color w:val="000000" w:themeColor="text1"/>
          <w:sz w:val="24"/>
          <w:szCs w:val="24"/>
        </w:rPr>
        <w:t>on</w:t>
      </w:r>
      <w:r w:rsidRPr="001B50BF">
        <w:rPr>
          <w:rFonts w:ascii="Times New Roman" w:hAnsi="Times New Roman" w:cs="Times New Roman"/>
          <w:color w:val="000000" w:themeColor="text1"/>
          <w:spacing w:val="2"/>
          <w:sz w:val="24"/>
          <w:szCs w:val="24"/>
        </w:rPr>
        <w:t xml:space="preserve"> </w:t>
      </w:r>
      <w:r w:rsidRPr="001B50BF">
        <w:rPr>
          <w:rFonts w:ascii="Times New Roman" w:hAnsi="Times New Roman" w:cs="Times New Roman"/>
          <w:color w:val="000000" w:themeColor="text1"/>
          <w:sz w:val="24"/>
          <w:szCs w:val="24"/>
        </w:rPr>
        <w:t>recruitment.</w:t>
      </w:r>
    </w:p>
    <w:p w14:paraId="367E2D82" w14:textId="77777777" w:rsidR="00B4326F" w:rsidRPr="001B50BF" w:rsidRDefault="00B4326F" w:rsidP="00B4326F">
      <w:pPr>
        <w:pStyle w:val="BodyText"/>
        <w:spacing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The features, functions and major benefits of the recruitment management system are 4explained</w:t>
      </w:r>
      <w:r w:rsidRPr="001B50BF">
        <w:rPr>
          <w:rFonts w:ascii="Times New Roman" w:hAnsi="Times New Roman" w:cs="Times New Roman"/>
          <w:color w:val="000000" w:themeColor="text1"/>
          <w:spacing w:val="-57"/>
          <w:sz w:val="24"/>
          <w:szCs w:val="24"/>
        </w:rPr>
        <w:t xml:space="preserve"> </w:t>
      </w:r>
      <w:r w:rsidRPr="001B50BF">
        <w:rPr>
          <w:rFonts w:ascii="Times New Roman" w:hAnsi="Times New Roman" w:cs="Times New Roman"/>
          <w:color w:val="000000" w:themeColor="text1"/>
          <w:sz w:val="24"/>
          <w:szCs w:val="24"/>
        </w:rPr>
        <w:t>below:</w:t>
      </w:r>
    </w:p>
    <w:p w14:paraId="21A49C16" w14:textId="77777777" w:rsidR="00B4326F" w:rsidRPr="001B50BF" w:rsidRDefault="00B4326F" w:rsidP="00901704">
      <w:pPr>
        <w:pStyle w:val="ListParagraph"/>
        <w:widowControl w:val="0"/>
        <w:numPr>
          <w:ilvl w:val="0"/>
          <w:numId w:val="2"/>
        </w:numPr>
        <w:tabs>
          <w:tab w:val="left" w:pos="1581"/>
        </w:tabs>
        <w:autoSpaceDE w:val="0"/>
        <w:autoSpaceDN w:val="0"/>
        <w:spacing w:before="202" w:after="0" w:line="240" w:lineRule="auto"/>
        <w:contextualSpacing w:val="0"/>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lastRenderedPageBreak/>
        <w:t>Structure</w:t>
      </w:r>
      <w:r w:rsidRPr="001B50BF">
        <w:rPr>
          <w:rFonts w:ascii="Times New Roman" w:hAnsi="Times New Roman" w:cs="Times New Roman"/>
          <w:color w:val="000000" w:themeColor="text1"/>
          <w:spacing w:val="-3"/>
          <w:sz w:val="24"/>
          <w:szCs w:val="24"/>
        </w:rPr>
        <w:t xml:space="preserve"> </w:t>
      </w:r>
      <w:r w:rsidRPr="001B50BF">
        <w:rPr>
          <w:rFonts w:ascii="Times New Roman" w:hAnsi="Times New Roman" w:cs="Times New Roman"/>
          <w:color w:val="000000" w:themeColor="text1"/>
          <w:sz w:val="24"/>
          <w:szCs w:val="24"/>
        </w:rPr>
        <w:t>and</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systematically</w:t>
      </w:r>
      <w:r w:rsidRPr="001B50BF">
        <w:rPr>
          <w:rFonts w:ascii="Times New Roman" w:hAnsi="Times New Roman" w:cs="Times New Roman"/>
          <w:color w:val="000000" w:themeColor="text1"/>
          <w:spacing w:val="-5"/>
          <w:sz w:val="24"/>
          <w:szCs w:val="24"/>
        </w:rPr>
        <w:t xml:space="preserve"> </w:t>
      </w:r>
      <w:r w:rsidRPr="001B50BF">
        <w:rPr>
          <w:rFonts w:ascii="Times New Roman" w:hAnsi="Times New Roman" w:cs="Times New Roman"/>
          <w:color w:val="000000" w:themeColor="text1"/>
          <w:sz w:val="24"/>
          <w:szCs w:val="24"/>
        </w:rPr>
        <w:t>organize</w:t>
      </w:r>
      <w:r w:rsidRPr="001B50BF">
        <w:rPr>
          <w:rFonts w:ascii="Times New Roman" w:hAnsi="Times New Roman" w:cs="Times New Roman"/>
          <w:color w:val="000000" w:themeColor="text1"/>
          <w:spacing w:val="-2"/>
          <w:sz w:val="24"/>
          <w:szCs w:val="24"/>
        </w:rPr>
        <w:t xml:space="preserve"> </w:t>
      </w:r>
      <w:r w:rsidRPr="001B50BF">
        <w:rPr>
          <w:rFonts w:ascii="Times New Roman" w:hAnsi="Times New Roman" w:cs="Times New Roman"/>
          <w:color w:val="000000" w:themeColor="text1"/>
          <w:sz w:val="24"/>
          <w:szCs w:val="24"/>
        </w:rPr>
        <w:t>the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entire</w:t>
      </w:r>
      <w:r w:rsidRPr="001B50BF">
        <w:rPr>
          <w:rFonts w:ascii="Times New Roman" w:hAnsi="Times New Roman" w:cs="Times New Roman"/>
          <w:color w:val="000000" w:themeColor="text1"/>
          <w:spacing w:val="-2"/>
          <w:sz w:val="24"/>
          <w:szCs w:val="24"/>
        </w:rPr>
        <w:t xml:space="preserve"> </w:t>
      </w:r>
      <w:r w:rsidRPr="001B50BF">
        <w:rPr>
          <w:rFonts w:ascii="Times New Roman" w:hAnsi="Times New Roman" w:cs="Times New Roman"/>
          <w:color w:val="000000" w:themeColor="text1"/>
          <w:sz w:val="24"/>
          <w:szCs w:val="24"/>
        </w:rPr>
        <w:t>recruitment</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processes.</w:t>
      </w:r>
    </w:p>
    <w:p w14:paraId="4304B2E3" w14:textId="77777777" w:rsidR="00B4326F" w:rsidRPr="001B50BF" w:rsidRDefault="00B4326F" w:rsidP="00901704">
      <w:pPr>
        <w:pStyle w:val="ListParagraph"/>
        <w:widowControl w:val="0"/>
        <w:numPr>
          <w:ilvl w:val="0"/>
          <w:numId w:val="2"/>
        </w:numPr>
        <w:tabs>
          <w:tab w:val="left" w:pos="1581"/>
        </w:tabs>
        <w:autoSpaceDE w:val="0"/>
        <w:autoSpaceDN w:val="0"/>
        <w:spacing w:before="136" w:after="0" w:line="360" w:lineRule="auto"/>
        <w:contextualSpacing w:val="0"/>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Recruitment</w:t>
      </w:r>
      <w:r w:rsidRPr="001B50BF">
        <w:rPr>
          <w:rFonts w:ascii="Times New Roman" w:hAnsi="Times New Roman" w:cs="Times New Roman"/>
          <w:color w:val="000000" w:themeColor="text1"/>
          <w:spacing w:val="35"/>
          <w:sz w:val="24"/>
          <w:szCs w:val="24"/>
        </w:rPr>
        <w:t xml:space="preserve"> </w:t>
      </w:r>
      <w:r w:rsidRPr="001B50BF">
        <w:rPr>
          <w:rFonts w:ascii="Times New Roman" w:hAnsi="Times New Roman" w:cs="Times New Roman"/>
          <w:color w:val="000000" w:themeColor="text1"/>
          <w:sz w:val="24"/>
          <w:szCs w:val="24"/>
        </w:rPr>
        <w:t>management</w:t>
      </w:r>
      <w:r w:rsidRPr="001B50BF">
        <w:rPr>
          <w:rFonts w:ascii="Times New Roman" w:hAnsi="Times New Roman" w:cs="Times New Roman"/>
          <w:color w:val="000000" w:themeColor="text1"/>
          <w:spacing w:val="35"/>
          <w:sz w:val="24"/>
          <w:szCs w:val="24"/>
        </w:rPr>
        <w:t xml:space="preserve"> </w:t>
      </w:r>
      <w:r w:rsidRPr="001B50BF">
        <w:rPr>
          <w:rFonts w:ascii="Times New Roman" w:hAnsi="Times New Roman" w:cs="Times New Roman"/>
          <w:color w:val="000000" w:themeColor="text1"/>
          <w:sz w:val="24"/>
          <w:szCs w:val="24"/>
        </w:rPr>
        <w:t>system</w:t>
      </w:r>
      <w:r w:rsidRPr="001B50BF">
        <w:rPr>
          <w:rFonts w:ascii="Times New Roman" w:hAnsi="Times New Roman" w:cs="Times New Roman"/>
          <w:color w:val="000000" w:themeColor="text1"/>
          <w:spacing w:val="37"/>
          <w:sz w:val="24"/>
          <w:szCs w:val="24"/>
        </w:rPr>
        <w:t xml:space="preserve"> </w:t>
      </w:r>
      <w:r w:rsidRPr="001B50BF">
        <w:rPr>
          <w:rFonts w:ascii="Times New Roman" w:hAnsi="Times New Roman" w:cs="Times New Roman"/>
          <w:color w:val="000000" w:themeColor="text1"/>
          <w:sz w:val="24"/>
          <w:szCs w:val="24"/>
        </w:rPr>
        <w:t>facilitates</w:t>
      </w:r>
      <w:r w:rsidRPr="001B50BF">
        <w:rPr>
          <w:rFonts w:ascii="Times New Roman" w:hAnsi="Times New Roman" w:cs="Times New Roman"/>
          <w:color w:val="000000" w:themeColor="text1"/>
          <w:spacing w:val="34"/>
          <w:sz w:val="24"/>
          <w:szCs w:val="24"/>
        </w:rPr>
        <w:t xml:space="preserve"> </w:t>
      </w:r>
      <w:r w:rsidRPr="001B50BF">
        <w:rPr>
          <w:rFonts w:ascii="Times New Roman" w:hAnsi="Times New Roman" w:cs="Times New Roman"/>
          <w:color w:val="000000" w:themeColor="text1"/>
          <w:sz w:val="24"/>
          <w:szCs w:val="24"/>
        </w:rPr>
        <w:t>faster,</w:t>
      </w:r>
      <w:r w:rsidRPr="001B50BF">
        <w:rPr>
          <w:rFonts w:ascii="Times New Roman" w:hAnsi="Times New Roman" w:cs="Times New Roman"/>
          <w:color w:val="000000" w:themeColor="text1"/>
          <w:spacing w:val="34"/>
          <w:sz w:val="24"/>
          <w:szCs w:val="24"/>
        </w:rPr>
        <w:t xml:space="preserve"> </w:t>
      </w:r>
      <w:r w:rsidRPr="001B50BF">
        <w:rPr>
          <w:rFonts w:ascii="Times New Roman" w:hAnsi="Times New Roman" w:cs="Times New Roman"/>
          <w:color w:val="000000" w:themeColor="text1"/>
          <w:sz w:val="24"/>
          <w:szCs w:val="24"/>
        </w:rPr>
        <w:t>unbiased,</w:t>
      </w:r>
      <w:r w:rsidRPr="001B50BF">
        <w:rPr>
          <w:rFonts w:ascii="Times New Roman" w:hAnsi="Times New Roman" w:cs="Times New Roman"/>
          <w:color w:val="000000" w:themeColor="text1"/>
          <w:spacing w:val="36"/>
          <w:sz w:val="24"/>
          <w:szCs w:val="24"/>
        </w:rPr>
        <w:t xml:space="preserve"> </w:t>
      </w:r>
      <w:r w:rsidRPr="001B50BF">
        <w:rPr>
          <w:rFonts w:ascii="Times New Roman" w:hAnsi="Times New Roman" w:cs="Times New Roman"/>
          <w:color w:val="000000" w:themeColor="text1"/>
          <w:sz w:val="24"/>
          <w:szCs w:val="24"/>
        </w:rPr>
        <w:t>accurate</w:t>
      </w:r>
      <w:r w:rsidRPr="001B50BF">
        <w:rPr>
          <w:rFonts w:ascii="Times New Roman" w:hAnsi="Times New Roman" w:cs="Times New Roman"/>
          <w:color w:val="000000" w:themeColor="text1"/>
          <w:spacing w:val="36"/>
          <w:sz w:val="24"/>
          <w:szCs w:val="24"/>
        </w:rPr>
        <w:t xml:space="preserve"> </w:t>
      </w:r>
      <w:r w:rsidRPr="001B50BF">
        <w:rPr>
          <w:rFonts w:ascii="Times New Roman" w:hAnsi="Times New Roman" w:cs="Times New Roman"/>
          <w:color w:val="000000" w:themeColor="text1"/>
          <w:sz w:val="24"/>
          <w:szCs w:val="24"/>
        </w:rPr>
        <w:t>and</w:t>
      </w:r>
      <w:r w:rsidRPr="001B50BF">
        <w:rPr>
          <w:rFonts w:ascii="Times New Roman" w:hAnsi="Times New Roman" w:cs="Times New Roman"/>
          <w:color w:val="000000" w:themeColor="text1"/>
          <w:spacing w:val="37"/>
          <w:sz w:val="24"/>
          <w:szCs w:val="24"/>
        </w:rPr>
        <w:t xml:space="preserve"> </w:t>
      </w:r>
      <w:r w:rsidRPr="001B50BF">
        <w:rPr>
          <w:rFonts w:ascii="Times New Roman" w:hAnsi="Times New Roman" w:cs="Times New Roman"/>
          <w:color w:val="000000" w:themeColor="text1"/>
          <w:sz w:val="24"/>
          <w:szCs w:val="24"/>
        </w:rPr>
        <w:t>reliable</w:t>
      </w:r>
      <w:r w:rsidRPr="001B50BF">
        <w:rPr>
          <w:rFonts w:ascii="Times New Roman" w:hAnsi="Times New Roman" w:cs="Times New Roman"/>
          <w:color w:val="000000" w:themeColor="text1"/>
          <w:spacing w:val="-57"/>
          <w:sz w:val="24"/>
          <w:szCs w:val="24"/>
        </w:rPr>
        <w:t xml:space="preserve"> </w:t>
      </w:r>
      <w:r w:rsidRPr="001B50BF">
        <w:rPr>
          <w:rFonts w:ascii="Times New Roman" w:hAnsi="Times New Roman" w:cs="Times New Roman"/>
          <w:color w:val="000000" w:themeColor="text1"/>
          <w:sz w:val="24"/>
          <w:szCs w:val="24"/>
        </w:rPr>
        <w:t>processing</w:t>
      </w:r>
      <w:r w:rsidRPr="001B50BF">
        <w:rPr>
          <w:rFonts w:ascii="Times New Roman" w:hAnsi="Times New Roman" w:cs="Times New Roman"/>
          <w:color w:val="000000" w:themeColor="text1"/>
          <w:spacing w:val="-4"/>
          <w:sz w:val="24"/>
          <w:szCs w:val="24"/>
        </w:rPr>
        <w:t xml:space="preserve"> </w:t>
      </w:r>
      <w:r w:rsidRPr="001B50BF">
        <w:rPr>
          <w:rFonts w:ascii="Times New Roman" w:hAnsi="Times New Roman" w:cs="Times New Roman"/>
          <w:color w:val="000000" w:themeColor="text1"/>
          <w:sz w:val="24"/>
          <w:szCs w:val="24"/>
        </w:rPr>
        <w:t>of applications from various applications.</w:t>
      </w:r>
    </w:p>
    <w:p w14:paraId="264F7F77" w14:textId="77777777" w:rsidR="00B4326F" w:rsidRPr="001B50BF" w:rsidRDefault="00B4326F" w:rsidP="00901704">
      <w:pPr>
        <w:pStyle w:val="ListParagraph"/>
        <w:widowControl w:val="0"/>
        <w:numPr>
          <w:ilvl w:val="0"/>
          <w:numId w:val="2"/>
        </w:numPr>
        <w:tabs>
          <w:tab w:val="left" w:pos="1581"/>
        </w:tabs>
        <w:autoSpaceDE w:val="0"/>
        <w:autoSpaceDN w:val="0"/>
        <w:spacing w:before="1" w:after="0" w:line="240" w:lineRule="auto"/>
        <w:contextualSpacing w:val="0"/>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Helps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to</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reduce</w:t>
      </w:r>
      <w:r w:rsidRPr="001B50BF">
        <w:rPr>
          <w:rFonts w:ascii="Times New Roman" w:hAnsi="Times New Roman" w:cs="Times New Roman"/>
          <w:color w:val="000000" w:themeColor="text1"/>
          <w:spacing w:val="-2"/>
          <w:sz w:val="24"/>
          <w:szCs w:val="24"/>
        </w:rPr>
        <w:t xml:space="preserve"> </w:t>
      </w:r>
      <w:r w:rsidRPr="001B50BF">
        <w:rPr>
          <w:rFonts w:ascii="Times New Roman" w:hAnsi="Times New Roman" w:cs="Times New Roman"/>
          <w:color w:val="000000" w:themeColor="text1"/>
          <w:sz w:val="24"/>
          <w:szCs w:val="24"/>
        </w:rPr>
        <w:t>the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time-per-hire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and</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cost-per-hire.</w:t>
      </w:r>
    </w:p>
    <w:p w14:paraId="52D9B944" w14:textId="77777777" w:rsidR="00A85F4F" w:rsidRPr="001B50BF" w:rsidRDefault="00DB5FA1" w:rsidP="00427650">
      <w:pPr>
        <w:spacing w:after="0" w:line="360" w:lineRule="auto"/>
        <w:rPr>
          <w:rFonts w:ascii="Times New Roman" w:hAnsi="Times New Roman" w:cs="Times New Roman"/>
          <w:b/>
          <w:color w:val="000000" w:themeColor="text1"/>
          <w:sz w:val="28"/>
          <w:szCs w:val="28"/>
          <w:u w:val="single"/>
        </w:rPr>
      </w:pPr>
      <w:r w:rsidRPr="001B50BF">
        <w:rPr>
          <w:rFonts w:ascii="Times New Roman" w:hAnsi="Times New Roman" w:cs="Times New Roman"/>
          <w:b/>
          <w:color w:val="000000" w:themeColor="text1"/>
          <w:sz w:val="28"/>
          <w:szCs w:val="28"/>
          <w:u w:val="single"/>
        </w:rPr>
        <w:t>REVIEW OF LITERATURE</w:t>
      </w:r>
      <w:r w:rsidR="00177D27" w:rsidRPr="001B50BF">
        <w:rPr>
          <w:rFonts w:ascii="Times New Roman" w:hAnsi="Times New Roman" w:cs="Times New Roman"/>
          <w:b/>
          <w:color w:val="000000" w:themeColor="text1"/>
          <w:sz w:val="28"/>
          <w:szCs w:val="28"/>
          <w:u w:val="single"/>
        </w:rPr>
        <w:t>:</w:t>
      </w:r>
    </w:p>
    <w:p w14:paraId="05A55906" w14:textId="77777777" w:rsidR="00C44352" w:rsidRPr="001B50BF" w:rsidRDefault="00C44352" w:rsidP="00BB6AF2">
      <w:pPr>
        <w:spacing w:after="0" w:line="360" w:lineRule="auto"/>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ARTICLE: 1</w:t>
      </w:r>
    </w:p>
    <w:p w14:paraId="3354DD33" w14:textId="77777777" w:rsidR="00C44352" w:rsidRPr="001B50BF" w:rsidRDefault="00C44352" w:rsidP="00BB6AF2">
      <w:pPr>
        <w:spacing w:after="0" w:line="360" w:lineRule="auto"/>
        <w:jc w:val="both"/>
        <w:rPr>
          <w:rFonts w:ascii="Times New Roman" w:hAnsi="Times New Roman" w:cs="Times New Roman"/>
          <w:color w:val="000000" w:themeColor="text1"/>
          <w:sz w:val="24"/>
          <w:szCs w:val="24"/>
        </w:rPr>
      </w:pPr>
      <w:r w:rsidRPr="001B50BF">
        <w:rPr>
          <w:rFonts w:ascii="Times New Roman" w:hAnsi="Times New Roman" w:cs="Times New Roman"/>
          <w:b/>
          <w:color w:val="000000" w:themeColor="text1"/>
          <w:sz w:val="24"/>
          <w:szCs w:val="24"/>
        </w:rPr>
        <w:t xml:space="preserve">TITLE: </w:t>
      </w:r>
      <w:r w:rsidR="00E5694A" w:rsidRPr="001B50BF">
        <w:rPr>
          <w:rFonts w:ascii="Times New Roman" w:hAnsi="Times New Roman" w:cs="Times New Roman"/>
          <w:color w:val="000000" w:themeColor="text1"/>
          <w:sz w:val="24"/>
          <w:szCs w:val="24"/>
        </w:rPr>
        <w:t>A Systematic Review Of Literature On Recruitment And Selection Process</w:t>
      </w:r>
    </w:p>
    <w:p w14:paraId="59B6B2D6" w14:textId="77777777" w:rsidR="00C44352" w:rsidRPr="001B50BF" w:rsidRDefault="00C44352" w:rsidP="00BB6AF2">
      <w:pPr>
        <w:spacing w:after="0" w:line="360" w:lineRule="auto"/>
        <w:jc w:val="both"/>
        <w:rPr>
          <w:rFonts w:ascii="Times New Roman" w:hAnsi="Times New Roman" w:cs="Times New Roman"/>
          <w:color w:val="000000" w:themeColor="text1"/>
          <w:sz w:val="24"/>
          <w:szCs w:val="24"/>
        </w:rPr>
      </w:pPr>
      <w:r w:rsidRPr="001B50BF">
        <w:rPr>
          <w:rFonts w:ascii="Times New Roman" w:hAnsi="Times New Roman" w:cs="Times New Roman"/>
          <w:b/>
          <w:color w:val="000000" w:themeColor="text1"/>
          <w:sz w:val="24"/>
          <w:szCs w:val="24"/>
        </w:rPr>
        <w:t>Author:</w:t>
      </w:r>
      <w:r w:rsidRPr="001B50BF">
        <w:rPr>
          <w:rFonts w:ascii="Times New Roman" w:hAnsi="Times New Roman" w:cs="Times New Roman"/>
          <w:color w:val="000000" w:themeColor="text1"/>
          <w:sz w:val="24"/>
          <w:szCs w:val="24"/>
        </w:rPr>
        <w:t xml:space="preserve"> </w:t>
      </w:r>
      <w:r w:rsidR="00E5694A" w:rsidRPr="001B50BF">
        <w:rPr>
          <w:rFonts w:ascii="Times New Roman" w:hAnsi="Times New Roman" w:cs="Times New Roman"/>
          <w:color w:val="000000" w:themeColor="text1"/>
          <w:sz w:val="24"/>
          <w:szCs w:val="24"/>
        </w:rPr>
        <w:t>Kanagavalli G.</w:t>
      </w:r>
    </w:p>
    <w:p w14:paraId="50F79641" w14:textId="77777777" w:rsidR="00C44352" w:rsidRPr="001B50BF" w:rsidRDefault="00C44352" w:rsidP="00BB6AF2">
      <w:pPr>
        <w:spacing w:after="0" w:line="360" w:lineRule="auto"/>
        <w:jc w:val="both"/>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 xml:space="preserve">Source : </w:t>
      </w:r>
      <w:r w:rsidR="00E5694A" w:rsidRPr="001B50BF">
        <w:rPr>
          <w:rFonts w:ascii="Times New Roman" w:hAnsi="Times New Roman" w:cs="Times New Roman"/>
          <w:b/>
          <w:color w:val="000000" w:themeColor="text1"/>
          <w:sz w:val="24"/>
          <w:szCs w:val="24"/>
        </w:rPr>
        <w:t>www.hssr.in</w:t>
      </w:r>
    </w:p>
    <w:p w14:paraId="454C25A3" w14:textId="77777777" w:rsidR="00E5694A" w:rsidRPr="001B50BF" w:rsidRDefault="00E5694A" w:rsidP="00C44352">
      <w:pPr>
        <w:spacing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The main purpose of this study is to provide a new, macro-level model of strategic staffing to bridge the gap in the knowledge regarding how practices within recruitment and selection systems can work to provide a competitive advantage among various sectors. This study identifies the various methods of recruitment and selection process through a systematic review of literature, which would be the right fit for attracting and selecting employees in an organization.</w:t>
      </w:r>
    </w:p>
    <w:p w14:paraId="154CB8E2" w14:textId="77777777" w:rsidR="00C44352" w:rsidRPr="001B50BF" w:rsidRDefault="00C44352" w:rsidP="00BB6AF2">
      <w:pPr>
        <w:spacing w:after="0" w:line="360" w:lineRule="auto"/>
        <w:jc w:val="both"/>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ARTICLE: 2</w:t>
      </w:r>
    </w:p>
    <w:p w14:paraId="3B5D6156" w14:textId="77777777" w:rsidR="00C44352" w:rsidRPr="001B50BF" w:rsidRDefault="00C44352" w:rsidP="00BB6AF2">
      <w:pPr>
        <w:spacing w:after="0" w:line="360" w:lineRule="auto"/>
        <w:jc w:val="both"/>
        <w:rPr>
          <w:rFonts w:ascii="Times New Roman" w:hAnsi="Times New Roman" w:cs="Times New Roman"/>
          <w:color w:val="000000" w:themeColor="text1"/>
          <w:sz w:val="24"/>
          <w:szCs w:val="24"/>
        </w:rPr>
      </w:pPr>
      <w:r w:rsidRPr="001B50BF">
        <w:rPr>
          <w:rFonts w:ascii="Times New Roman" w:hAnsi="Times New Roman" w:cs="Times New Roman"/>
          <w:b/>
          <w:color w:val="000000" w:themeColor="text1"/>
          <w:sz w:val="24"/>
          <w:szCs w:val="24"/>
        </w:rPr>
        <w:t xml:space="preserve">TITLE: </w:t>
      </w:r>
      <w:r w:rsidR="00E5694A" w:rsidRPr="001B50BF">
        <w:rPr>
          <w:rFonts w:ascii="Times New Roman" w:hAnsi="Times New Roman" w:cs="Times New Roman"/>
          <w:color w:val="000000" w:themeColor="text1"/>
          <w:sz w:val="24"/>
          <w:szCs w:val="24"/>
        </w:rPr>
        <w:t>A Study On Recruitment Procedures</w:t>
      </w:r>
    </w:p>
    <w:p w14:paraId="086BF2AB" w14:textId="77777777" w:rsidR="00E5694A" w:rsidRPr="001B50BF" w:rsidRDefault="00C44352" w:rsidP="00BB6AF2">
      <w:pPr>
        <w:spacing w:after="0" w:line="360" w:lineRule="auto"/>
        <w:jc w:val="both"/>
        <w:rPr>
          <w:rFonts w:ascii="Times New Roman" w:hAnsi="Times New Roman" w:cs="Times New Roman"/>
          <w:color w:val="000000" w:themeColor="text1"/>
          <w:sz w:val="24"/>
          <w:szCs w:val="24"/>
        </w:rPr>
      </w:pPr>
      <w:r w:rsidRPr="001B50BF">
        <w:rPr>
          <w:rFonts w:ascii="Times New Roman" w:hAnsi="Times New Roman" w:cs="Times New Roman"/>
          <w:b/>
          <w:color w:val="000000" w:themeColor="text1"/>
          <w:sz w:val="24"/>
          <w:szCs w:val="24"/>
        </w:rPr>
        <w:t>Author:</w:t>
      </w:r>
      <w:r w:rsidRPr="001B50BF">
        <w:rPr>
          <w:rFonts w:ascii="Times New Roman" w:hAnsi="Times New Roman" w:cs="Times New Roman"/>
          <w:color w:val="000000" w:themeColor="text1"/>
          <w:sz w:val="24"/>
          <w:szCs w:val="24"/>
        </w:rPr>
        <w:t xml:space="preserve"> </w:t>
      </w:r>
      <w:r w:rsidR="00E5694A" w:rsidRPr="001B50BF">
        <w:rPr>
          <w:rFonts w:ascii="Times New Roman" w:hAnsi="Times New Roman" w:cs="Times New Roman"/>
          <w:color w:val="000000" w:themeColor="text1"/>
          <w:sz w:val="24"/>
          <w:szCs w:val="24"/>
        </w:rPr>
        <w:t xml:space="preserve">Dr.C.K.Gomathy </w:t>
      </w:r>
    </w:p>
    <w:p w14:paraId="3049361B" w14:textId="77777777" w:rsidR="00C44352" w:rsidRPr="001B50BF" w:rsidRDefault="00C44352" w:rsidP="00BB6AF2">
      <w:pPr>
        <w:spacing w:after="0" w:line="360" w:lineRule="auto"/>
        <w:jc w:val="both"/>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Source:</w:t>
      </w:r>
      <w:r w:rsidR="00E5694A" w:rsidRPr="001B50BF">
        <w:rPr>
          <w:rFonts w:ascii="Times New Roman" w:hAnsi="Times New Roman" w:cs="Times New Roman"/>
          <w:b/>
          <w:color w:val="000000" w:themeColor="text1"/>
          <w:sz w:val="24"/>
          <w:szCs w:val="24"/>
        </w:rPr>
        <w:t xml:space="preserve"> International Journal for Quality Research</w:t>
      </w:r>
    </w:p>
    <w:p w14:paraId="03AD7531" w14:textId="77777777" w:rsidR="00E5694A" w:rsidRPr="001B50BF" w:rsidRDefault="00E5694A" w:rsidP="00E5694A">
      <w:pPr>
        <w:spacing w:line="360" w:lineRule="auto"/>
        <w:jc w:val="both"/>
        <w:rPr>
          <w:rFonts w:ascii="Times New Roman" w:hAnsi="Times New Roman" w:cs="Times New Roman"/>
          <w:color w:val="000000" w:themeColor="text1"/>
          <w:sz w:val="24"/>
          <w:szCs w:val="24"/>
          <w:shd w:val="clear" w:color="auto" w:fill="FFFFFF"/>
        </w:rPr>
      </w:pPr>
      <w:r w:rsidRPr="001B50BF">
        <w:rPr>
          <w:rFonts w:ascii="Times New Roman" w:hAnsi="Times New Roman" w:cs="Times New Roman"/>
          <w:color w:val="000000" w:themeColor="text1"/>
          <w:sz w:val="24"/>
          <w:szCs w:val="24"/>
          <w:shd w:val="clear" w:color="auto" w:fill="FFFFFF"/>
        </w:rPr>
        <w:t xml:space="preserve">It is about calling on the own company 's employees or external contacts to find out new potential recruits. It may be a very effective way to look for new applicants because it lets the company to save costs of advertising, time, to get recommended people and then to feel assured about the candidate 's level of quality (DeVaro, 2005). However, this mode of recruitment could be discriminatory (Foot, M. and Hook, C., 2011) to the extent that it may not enable people from other ethnic origins, environments or socio-economic status to get access in your job offers. </w:t>
      </w:r>
    </w:p>
    <w:p w14:paraId="307581F0" w14:textId="77777777" w:rsidR="00C44352" w:rsidRPr="001B50BF" w:rsidRDefault="00C44352" w:rsidP="00C44352">
      <w:pPr>
        <w:spacing w:line="360" w:lineRule="auto"/>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ARTICLE: 3</w:t>
      </w:r>
    </w:p>
    <w:p w14:paraId="2706A350" w14:textId="77777777" w:rsidR="00E5694A" w:rsidRPr="001B50BF" w:rsidRDefault="00C44352" w:rsidP="00BB6AF2">
      <w:pPr>
        <w:spacing w:line="276" w:lineRule="auto"/>
        <w:jc w:val="both"/>
        <w:rPr>
          <w:rFonts w:ascii="Times New Roman" w:hAnsi="Times New Roman" w:cs="Times New Roman"/>
          <w:color w:val="000000" w:themeColor="text1"/>
          <w:sz w:val="24"/>
          <w:szCs w:val="24"/>
        </w:rPr>
      </w:pPr>
      <w:r w:rsidRPr="001B50BF">
        <w:rPr>
          <w:rFonts w:ascii="Times New Roman" w:hAnsi="Times New Roman" w:cs="Times New Roman"/>
          <w:b/>
          <w:color w:val="000000" w:themeColor="text1"/>
          <w:sz w:val="24"/>
          <w:szCs w:val="24"/>
        </w:rPr>
        <w:t xml:space="preserve">TITLE: </w:t>
      </w:r>
      <w:r w:rsidR="00E5694A" w:rsidRPr="001B50BF">
        <w:rPr>
          <w:rFonts w:ascii="Times New Roman" w:hAnsi="Times New Roman" w:cs="Times New Roman"/>
          <w:color w:val="000000" w:themeColor="text1"/>
          <w:sz w:val="24"/>
          <w:szCs w:val="24"/>
        </w:rPr>
        <w:t xml:space="preserve">Review Of Literature On Recruitment </w:t>
      </w:r>
    </w:p>
    <w:p w14:paraId="44B406B5" w14:textId="77777777" w:rsidR="00E5694A" w:rsidRPr="001B50BF" w:rsidRDefault="00E5694A" w:rsidP="00BB6AF2">
      <w:pPr>
        <w:spacing w:line="276"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 xml:space="preserve">Author: M. and Hook  </w:t>
      </w:r>
    </w:p>
    <w:p w14:paraId="49723501" w14:textId="77777777" w:rsidR="00C44352" w:rsidRPr="001B50BF" w:rsidRDefault="00C44352" w:rsidP="00BB6AF2">
      <w:pPr>
        <w:spacing w:line="276" w:lineRule="auto"/>
        <w:jc w:val="both"/>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Source:</w:t>
      </w:r>
      <w:r w:rsidR="00E5694A" w:rsidRPr="001B50BF">
        <w:rPr>
          <w:rFonts w:ascii="Times New Roman" w:hAnsi="Times New Roman" w:cs="Times New Roman"/>
          <w:b/>
          <w:color w:val="000000" w:themeColor="text1"/>
          <w:sz w:val="24"/>
          <w:szCs w:val="24"/>
        </w:rPr>
        <w:t xml:space="preserve"> Journal of Emerging Technologies and Innovative Research</w:t>
      </w:r>
    </w:p>
    <w:p w14:paraId="3D684CBE" w14:textId="77777777" w:rsidR="00E5694A" w:rsidRPr="001B50BF" w:rsidRDefault="00E5694A" w:rsidP="00E5694A">
      <w:pPr>
        <w:spacing w:after="0" w:line="360" w:lineRule="auto"/>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 xml:space="preserve">Most of the time (statistically 85%), the company favours online channels to recruit such as LinkedIn, Monster, alumni associations of Business or Engineer schools and employment </w:t>
      </w:r>
      <w:r w:rsidRPr="001B50BF">
        <w:rPr>
          <w:rFonts w:ascii="Times New Roman" w:hAnsi="Times New Roman" w:cs="Times New Roman"/>
          <w:color w:val="000000" w:themeColor="text1"/>
          <w:sz w:val="24"/>
          <w:szCs w:val="24"/>
        </w:rPr>
        <w:lastRenderedPageBreak/>
        <w:t>websites. The CIPD annual surveys of recruitment have shown an increasing usage of e-recruitment methods from the beginning of the 21st century (CIPD, 2006 and 2007 from Foot, M. and Hook, C., 2011).</w:t>
      </w:r>
    </w:p>
    <w:p w14:paraId="6554E5A5" w14:textId="77777777" w:rsidR="00E5694A" w:rsidRPr="001B50BF" w:rsidRDefault="00E5694A" w:rsidP="00E5694A">
      <w:pPr>
        <w:spacing w:after="0" w:line="360" w:lineRule="auto"/>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Even when the brand calls on head-hunters only for unique and selected profiles, they realized that the candidates presented by Head-hunters can also be found online by placing an add via LinkedIn or Monster.</w:t>
      </w:r>
    </w:p>
    <w:p w14:paraId="04FAD5DE" w14:textId="77777777" w:rsidR="00E5694A" w:rsidRPr="001B50BF" w:rsidRDefault="00E5694A" w:rsidP="00E5694A">
      <w:pPr>
        <w:spacing w:after="0" w:line="360" w:lineRule="auto"/>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However, there are some disadvantages to note about e-recruitment. Online recruitment negatively impacts the process of recruiting due to the lack of knowledge from older people of the internet. In addition to that, it could result in an increased number unfitted candidates. (CIPD, 2009a from Foot, M. and Hook, C., 2011)</w:t>
      </w:r>
    </w:p>
    <w:p w14:paraId="25EB60D8" w14:textId="77777777" w:rsidR="00C44352" w:rsidRPr="001B50BF" w:rsidRDefault="00C44352" w:rsidP="00427650">
      <w:pPr>
        <w:spacing w:after="0" w:line="360" w:lineRule="auto"/>
        <w:rPr>
          <w:rFonts w:ascii="Times New Roman" w:hAnsi="Times New Roman" w:cs="Times New Roman"/>
          <w:b/>
          <w:color w:val="000000" w:themeColor="text1"/>
          <w:sz w:val="2"/>
          <w:szCs w:val="2"/>
          <w:u w:val="single"/>
        </w:rPr>
      </w:pPr>
    </w:p>
    <w:p w14:paraId="51EF04FA" w14:textId="77777777" w:rsidR="00353320" w:rsidRPr="001B50BF" w:rsidRDefault="00DB5FA1" w:rsidP="00DC4141">
      <w:pPr>
        <w:spacing w:after="0" w:line="360" w:lineRule="auto"/>
        <w:rPr>
          <w:rFonts w:ascii="Times New Roman" w:hAnsi="Times New Roman" w:cs="Times New Roman"/>
          <w:b/>
          <w:color w:val="000000" w:themeColor="text1"/>
          <w:sz w:val="24"/>
          <w:szCs w:val="24"/>
          <w:u w:val="single"/>
        </w:rPr>
      </w:pPr>
      <w:r w:rsidRPr="001B50BF">
        <w:rPr>
          <w:rFonts w:ascii="Times New Roman" w:hAnsi="Times New Roman" w:cs="Times New Roman"/>
          <w:b/>
          <w:color w:val="000000" w:themeColor="text1"/>
          <w:sz w:val="24"/>
          <w:szCs w:val="24"/>
          <w:u w:val="single"/>
        </w:rPr>
        <w:t>RESEARCH GAP</w:t>
      </w:r>
      <w:r w:rsidR="00FB2664" w:rsidRPr="001B50BF">
        <w:rPr>
          <w:rFonts w:ascii="Times New Roman" w:hAnsi="Times New Roman" w:cs="Times New Roman"/>
          <w:b/>
          <w:color w:val="000000" w:themeColor="text1"/>
          <w:sz w:val="24"/>
          <w:szCs w:val="24"/>
          <w:u w:val="single"/>
        </w:rPr>
        <w:t>:</w:t>
      </w:r>
    </w:p>
    <w:p w14:paraId="599EC1BC" w14:textId="77777777" w:rsidR="00176146" w:rsidRPr="001B50BF" w:rsidRDefault="00176146" w:rsidP="00176146">
      <w:pPr>
        <w:rPr>
          <w:rFonts w:ascii="Times New Roman" w:eastAsia="Times New Roman" w:hAnsi="Times New Roman" w:cs="Times New Roman"/>
          <w:color w:val="000000" w:themeColor="text1"/>
          <w:sz w:val="24"/>
          <w:szCs w:val="24"/>
          <w:lang w:val="en-US"/>
        </w:rPr>
      </w:pPr>
      <w:r w:rsidRPr="001B50BF">
        <w:rPr>
          <w:rFonts w:ascii="Times New Roman" w:eastAsia="Times New Roman" w:hAnsi="Times New Roman" w:cs="Times New Roman"/>
          <w:color w:val="000000" w:themeColor="text1"/>
          <w:sz w:val="24"/>
          <w:szCs w:val="24"/>
          <w:lang w:val="en-US"/>
        </w:rPr>
        <w:t>This study identifies the various methods of recruitment and selection process through a systematic review of literature, which would be the right fit for attracting and selecting employees in an organization.</w:t>
      </w:r>
    </w:p>
    <w:p w14:paraId="3A7B3E1C" w14:textId="77777777" w:rsidR="00770DC5" w:rsidRPr="001B50BF" w:rsidRDefault="00127E22" w:rsidP="00C57999">
      <w:pPr>
        <w:spacing w:after="0" w:line="360" w:lineRule="auto"/>
        <w:rPr>
          <w:rFonts w:ascii="Times New Roman" w:hAnsi="Times New Roman" w:cs="Times New Roman"/>
          <w:b/>
          <w:color w:val="000000" w:themeColor="text1"/>
          <w:sz w:val="24"/>
          <w:szCs w:val="24"/>
          <w:u w:val="single"/>
        </w:rPr>
      </w:pPr>
      <w:r w:rsidRPr="001B50BF">
        <w:rPr>
          <w:rFonts w:ascii="Times New Roman" w:hAnsi="Times New Roman" w:cs="Times New Roman"/>
          <w:b/>
          <w:color w:val="000000" w:themeColor="text1"/>
          <w:sz w:val="24"/>
          <w:szCs w:val="24"/>
          <w:u w:val="single"/>
        </w:rPr>
        <w:t>OBJECTIVES</w:t>
      </w:r>
      <w:r w:rsidR="004A0102" w:rsidRPr="001B50BF">
        <w:rPr>
          <w:rFonts w:ascii="Times New Roman" w:hAnsi="Times New Roman" w:cs="Times New Roman"/>
          <w:b/>
          <w:color w:val="000000" w:themeColor="text1"/>
          <w:sz w:val="24"/>
          <w:szCs w:val="24"/>
          <w:u w:val="single"/>
        </w:rPr>
        <w:t>:</w:t>
      </w:r>
    </w:p>
    <w:p w14:paraId="250A98D5" w14:textId="77777777" w:rsidR="00176146" w:rsidRPr="001B50BF" w:rsidRDefault="00176146" w:rsidP="00901704">
      <w:pPr>
        <w:pStyle w:val="ListParagraph"/>
        <w:numPr>
          <w:ilvl w:val="0"/>
          <w:numId w:val="3"/>
        </w:numPr>
        <w:spacing w:after="0" w:line="360" w:lineRule="auto"/>
        <w:ind w:left="270" w:hanging="27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To understand the process of recruitment</w:t>
      </w:r>
    </w:p>
    <w:p w14:paraId="2295E2FF" w14:textId="77777777" w:rsidR="00176146" w:rsidRPr="001B50BF" w:rsidRDefault="00176146" w:rsidP="00901704">
      <w:pPr>
        <w:pStyle w:val="ListParagraph"/>
        <w:numPr>
          <w:ilvl w:val="0"/>
          <w:numId w:val="3"/>
        </w:numPr>
        <w:spacing w:after="0" w:line="360" w:lineRule="auto"/>
        <w:ind w:left="270" w:hanging="27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To know the sources of recruitment at various levels and various jobs</w:t>
      </w:r>
    </w:p>
    <w:p w14:paraId="6B320C47" w14:textId="77777777" w:rsidR="00176146" w:rsidRPr="001B50BF" w:rsidRDefault="00176146" w:rsidP="00901704">
      <w:pPr>
        <w:pStyle w:val="ListParagraph"/>
        <w:numPr>
          <w:ilvl w:val="0"/>
          <w:numId w:val="3"/>
        </w:numPr>
        <w:spacing w:after="0" w:line="360" w:lineRule="auto"/>
        <w:ind w:left="270" w:hanging="27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To critically analyze the functioning of recruitment procedures</w:t>
      </w:r>
    </w:p>
    <w:p w14:paraId="7A0DF01B" w14:textId="77777777" w:rsidR="00176146" w:rsidRPr="001B50BF" w:rsidRDefault="00176146" w:rsidP="00901704">
      <w:pPr>
        <w:pStyle w:val="ListParagraph"/>
        <w:numPr>
          <w:ilvl w:val="0"/>
          <w:numId w:val="3"/>
        </w:numPr>
        <w:spacing w:after="0" w:line="360" w:lineRule="auto"/>
        <w:ind w:left="270" w:hanging="27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To identify the probable area of improvement to make recruitment procedure more effective.</w:t>
      </w:r>
    </w:p>
    <w:p w14:paraId="03C146CE" w14:textId="77777777" w:rsidR="00176146" w:rsidRPr="001B50BF" w:rsidRDefault="00176146" w:rsidP="00901704">
      <w:pPr>
        <w:pStyle w:val="ListParagraph"/>
        <w:numPr>
          <w:ilvl w:val="0"/>
          <w:numId w:val="3"/>
        </w:numPr>
        <w:spacing w:after="0" w:line="360" w:lineRule="auto"/>
        <w:ind w:left="270" w:hanging="27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To know the managerial satisfaction level as well as to know the yield ratio</w:t>
      </w:r>
    </w:p>
    <w:p w14:paraId="28C5FE37" w14:textId="77777777" w:rsidR="00DF12D4" w:rsidRPr="001B50BF" w:rsidRDefault="00DF12D4" w:rsidP="001F6F4B">
      <w:pPr>
        <w:spacing w:after="0" w:line="360" w:lineRule="auto"/>
        <w:jc w:val="both"/>
        <w:rPr>
          <w:rFonts w:ascii="Times New Roman" w:hAnsi="Times New Roman" w:cs="Times New Roman"/>
          <w:b/>
          <w:color w:val="000000" w:themeColor="text1"/>
          <w:sz w:val="2"/>
          <w:szCs w:val="2"/>
          <w:u w:val="single"/>
        </w:rPr>
      </w:pPr>
    </w:p>
    <w:p w14:paraId="4EB6525B" w14:textId="77777777" w:rsidR="00EC0954" w:rsidRPr="001B50BF" w:rsidRDefault="00DB5FA1" w:rsidP="001F6F4B">
      <w:pPr>
        <w:spacing w:after="0" w:line="360" w:lineRule="auto"/>
        <w:jc w:val="both"/>
        <w:rPr>
          <w:rFonts w:ascii="Times New Roman" w:hAnsi="Times New Roman" w:cs="Times New Roman"/>
          <w:b/>
          <w:color w:val="000000" w:themeColor="text1"/>
          <w:sz w:val="28"/>
          <w:szCs w:val="28"/>
          <w:u w:val="single"/>
        </w:rPr>
      </w:pPr>
      <w:r w:rsidRPr="001B50BF">
        <w:rPr>
          <w:rFonts w:ascii="Times New Roman" w:hAnsi="Times New Roman" w:cs="Times New Roman"/>
          <w:b/>
          <w:color w:val="000000" w:themeColor="text1"/>
          <w:sz w:val="28"/>
          <w:szCs w:val="28"/>
          <w:u w:val="single"/>
        </w:rPr>
        <w:t>RESEARCH METHODOLOGY</w:t>
      </w:r>
      <w:r w:rsidR="00EC0954" w:rsidRPr="001B50BF">
        <w:rPr>
          <w:rFonts w:ascii="Times New Roman" w:hAnsi="Times New Roman" w:cs="Times New Roman"/>
          <w:b/>
          <w:color w:val="000000" w:themeColor="text1"/>
          <w:sz w:val="28"/>
          <w:szCs w:val="28"/>
          <w:u w:val="single"/>
        </w:rPr>
        <w:t>:</w:t>
      </w:r>
    </w:p>
    <w:p w14:paraId="438246BF" w14:textId="77777777" w:rsidR="0070213D" w:rsidRPr="001B50BF" w:rsidRDefault="0070213D" w:rsidP="0070213D">
      <w:pPr>
        <w:spacing w:after="0" w:line="360" w:lineRule="auto"/>
        <w:jc w:val="both"/>
        <w:rPr>
          <w:rFonts w:ascii="Times New Roman" w:hAnsi="Times New Roman" w:cs="Times New Roman"/>
          <w:b/>
          <w:color w:val="000000" w:themeColor="text1"/>
          <w:sz w:val="24"/>
          <w:szCs w:val="24"/>
          <w:u w:val="single"/>
        </w:rPr>
      </w:pPr>
      <w:r w:rsidRPr="001B50BF">
        <w:rPr>
          <w:rFonts w:ascii="Times New Roman" w:hAnsi="Times New Roman" w:cs="Times New Roman"/>
          <w:b/>
          <w:color w:val="000000" w:themeColor="text1"/>
          <w:sz w:val="24"/>
          <w:szCs w:val="24"/>
          <w:u w:val="single"/>
        </w:rPr>
        <w:t>Need For The Study</w:t>
      </w:r>
    </w:p>
    <w:p w14:paraId="77E0F77B" w14:textId="77777777" w:rsidR="00176146" w:rsidRPr="001B50BF" w:rsidRDefault="00176146" w:rsidP="00176146">
      <w:pPr>
        <w:pStyle w:val="BodyText"/>
        <w:spacing w:after="0" w:line="360" w:lineRule="auto"/>
        <w:rPr>
          <w:rFonts w:ascii="Times New Roman" w:hAnsi="Times New Roman" w:cs="Times New Roman"/>
          <w:color w:val="000000" w:themeColor="text1"/>
        </w:rPr>
      </w:pPr>
      <w:r w:rsidRPr="001B50BF">
        <w:rPr>
          <w:rFonts w:ascii="Times New Roman" w:hAnsi="Times New Roman" w:cs="Times New Roman"/>
          <w:color w:val="000000" w:themeColor="text1"/>
        </w:rPr>
        <w:t>The</w:t>
      </w:r>
      <w:r w:rsidRPr="001B50BF">
        <w:rPr>
          <w:rFonts w:ascii="Times New Roman" w:hAnsi="Times New Roman" w:cs="Times New Roman"/>
          <w:color w:val="000000" w:themeColor="text1"/>
          <w:spacing w:val="-3"/>
        </w:rPr>
        <w:t xml:space="preserve"> </w:t>
      </w:r>
      <w:r w:rsidRPr="001B50BF">
        <w:rPr>
          <w:rFonts w:ascii="Times New Roman" w:hAnsi="Times New Roman" w:cs="Times New Roman"/>
          <w:color w:val="000000" w:themeColor="text1"/>
        </w:rPr>
        <w:t>need</w:t>
      </w:r>
      <w:r w:rsidRPr="001B50BF">
        <w:rPr>
          <w:rFonts w:ascii="Times New Roman" w:hAnsi="Times New Roman" w:cs="Times New Roman"/>
          <w:color w:val="000000" w:themeColor="text1"/>
          <w:spacing w:val="2"/>
        </w:rPr>
        <w:t xml:space="preserve"> </w:t>
      </w:r>
      <w:r w:rsidRPr="001B50BF">
        <w:rPr>
          <w:rFonts w:ascii="Times New Roman" w:hAnsi="Times New Roman" w:cs="Times New Roman"/>
          <w:color w:val="000000" w:themeColor="text1"/>
        </w:rPr>
        <w:t>for</w:t>
      </w:r>
      <w:r w:rsidRPr="001B50BF">
        <w:rPr>
          <w:rFonts w:ascii="Times New Roman" w:hAnsi="Times New Roman" w:cs="Times New Roman"/>
          <w:color w:val="000000" w:themeColor="text1"/>
          <w:spacing w:val="-2"/>
        </w:rPr>
        <w:t xml:space="preserve"> </w:t>
      </w:r>
      <w:r w:rsidRPr="001B50BF">
        <w:rPr>
          <w:rFonts w:ascii="Times New Roman" w:hAnsi="Times New Roman" w:cs="Times New Roman"/>
          <w:color w:val="000000" w:themeColor="text1"/>
        </w:rPr>
        <w:t>recruitment</w:t>
      </w:r>
      <w:r w:rsidRPr="001B50BF">
        <w:rPr>
          <w:rFonts w:ascii="Times New Roman" w:hAnsi="Times New Roman" w:cs="Times New Roman"/>
          <w:color w:val="000000" w:themeColor="text1"/>
          <w:spacing w:val="2"/>
        </w:rPr>
        <w:t xml:space="preserve"> </w:t>
      </w:r>
      <w:r w:rsidRPr="001B50BF">
        <w:rPr>
          <w:rFonts w:ascii="Times New Roman" w:hAnsi="Times New Roman" w:cs="Times New Roman"/>
          <w:color w:val="000000" w:themeColor="text1"/>
        </w:rPr>
        <w:t>may</w:t>
      </w:r>
      <w:r w:rsidRPr="001B50BF">
        <w:rPr>
          <w:rFonts w:ascii="Times New Roman" w:hAnsi="Times New Roman" w:cs="Times New Roman"/>
          <w:color w:val="000000" w:themeColor="text1"/>
          <w:spacing w:val="-6"/>
        </w:rPr>
        <w:t xml:space="preserve"> </w:t>
      </w:r>
      <w:r w:rsidRPr="001B50BF">
        <w:rPr>
          <w:rFonts w:ascii="Times New Roman" w:hAnsi="Times New Roman" w:cs="Times New Roman"/>
          <w:color w:val="000000" w:themeColor="text1"/>
        </w:rPr>
        <w:t>be</w:t>
      </w:r>
      <w:r w:rsidRPr="001B50BF">
        <w:rPr>
          <w:rFonts w:ascii="Times New Roman" w:hAnsi="Times New Roman" w:cs="Times New Roman"/>
          <w:color w:val="000000" w:themeColor="text1"/>
          <w:spacing w:val="-1"/>
        </w:rPr>
        <w:t xml:space="preserve"> </w:t>
      </w:r>
      <w:r w:rsidRPr="001B50BF">
        <w:rPr>
          <w:rFonts w:ascii="Times New Roman" w:hAnsi="Times New Roman" w:cs="Times New Roman"/>
          <w:color w:val="000000" w:themeColor="text1"/>
        </w:rPr>
        <w:t>due</w:t>
      </w:r>
      <w:r w:rsidRPr="001B50BF">
        <w:rPr>
          <w:rFonts w:ascii="Times New Roman" w:hAnsi="Times New Roman" w:cs="Times New Roman"/>
          <w:color w:val="000000" w:themeColor="text1"/>
          <w:spacing w:val="-1"/>
        </w:rPr>
        <w:t xml:space="preserve"> </w:t>
      </w:r>
      <w:r w:rsidRPr="001B50BF">
        <w:rPr>
          <w:rFonts w:ascii="Times New Roman" w:hAnsi="Times New Roman" w:cs="Times New Roman"/>
          <w:color w:val="000000" w:themeColor="text1"/>
        </w:rPr>
        <w:t>to the</w:t>
      </w:r>
      <w:r w:rsidRPr="001B50BF">
        <w:rPr>
          <w:rFonts w:ascii="Times New Roman" w:hAnsi="Times New Roman" w:cs="Times New Roman"/>
          <w:color w:val="000000" w:themeColor="text1"/>
          <w:spacing w:val="-2"/>
        </w:rPr>
        <w:t xml:space="preserve"> </w:t>
      </w:r>
      <w:r w:rsidRPr="001B50BF">
        <w:rPr>
          <w:rFonts w:ascii="Times New Roman" w:hAnsi="Times New Roman" w:cs="Times New Roman"/>
          <w:color w:val="000000" w:themeColor="text1"/>
        </w:rPr>
        <w:t>following</w:t>
      </w:r>
      <w:r w:rsidRPr="001B50BF">
        <w:rPr>
          <w:rFonts w:ascii="Times New Roman" w:hAnsi="Times New Roman" w:cs="Times New Roman"/>
          <w:color w:val="000000" w:themeColor="text1"/>
          <w:spacing w:val="-2"/>
        </w:rPr>
        <w:t xml:space="preserve"> </w:t>
      </w:r>
      <w:r w:rsidRPr="001B50BF">
        <w:rPr>
          <w:rFonts w:ascii="Times New Roman" w:hAnsi="Times New Roman" w:cs="Times New Roman"/>
          <w:color w:val="000000" w:themeColor="text1"/>
        </w:rPr>
        <w:t>reasons / situations</w:t>
      </w:r>
    </w:p>
    <w:p w14:paraId="0C8331AF" w14:textId="77777777" w:rsidR="00176146" w:rsidRPr="001B50BF" w:rsidRDefault="00176146" w:rsidP="00901704">
      <w:pPr>
        <w:pStyle w:val="ListParagraph"/>
        <w:widowControl w:val="0"/>
        <w:numPr>
          <w:ilvl w:val="0"/>
          <w:numId w:val="4"/>
        </w:numPr>
        <w:tabs>
          <w:tab w:val="left" w:pos="1581"/>
        </w:tabs>
        <w:autoSpaceDE w:val="0"/>
        <w:autoSpaceDN w:val="0"/>
        <w:spacing w:after="0" w:line="360" w:lineRule="auto"/>
        <w:contextualSpacing w:val="0"/>
        <w:rPr>
          <w:rFonts w:ascii="Times New Roman" w:hAnsi="Times New Roman" w:cs="Times New Roman"/>
          <w:color w:val="000000" w:themeColor="text1"/>
          <w:sz w:val="24"/>
        </w:rPr>
      </w:pPr>
      <w:r w:rsidRPr="001B50BF">
        <w:rPr>
          <w:rFonts w:ascii="Times New Roman" w:hAnsi="Times New Roman" w:cs="Times New Roman"/>
          <w:color w:val="000000" w:themeColor="text1"/>
          <w:sz w:val="24"/>
        </w:rPr>
        <w:t>Vacancies:</w:t>
      </w:r>
      <w:r w:rsidRPr="001B50BF">
        <w:rPr>
          <w:rFonts w:ascii="Times New Roman" w:hAnsi="Times New Roman" w:cs="Times New Roman"/>
          <w:color w:val="000000" w:themeColor="text1"/>
          <w:spacing w:val="42"/>
          <w:sz w:val="24"/>
        </w:rPr>
        <w:t xml:space="preserve"> </w:t>
      </w:r>
      <w:r w:rsidRPr="001B50BF">
        <w:rPr>
          <w:rFonts w:ascii="Times New Roman" w:hAnsi="Times New Roman" w:cs="Times New Roman"/>
          <w:color w:val="000000" w:themeColor="text1"/>
          <w:sz w:val="24"/>
        </w:rPr>
        <w:t>due</w:t>
      </w:r>
      <w:r w:rsidRPr="001B50BF">
        <w:rPr>
          <w:rFonts w:ascii="Times New Roman" w:hAnsi="Times New Roman" w:cs="Times New Roman"/>
          <w:color w:val="000000" w:themeColor="text1"/>
          <w:spacing w:val="41"/>
          <w:sz w:val="24"/>
        </w:rPr>
        <w:t xml:space="preserve"> </w:t>
      </w:r>
      <w:r w:rsidRPr="001B50BF">
        <w:rPr>
          <w:rFonts w:ascii="Times New Roman" w:hAnsi="Times New Roman" w:cs="Times New Roman"/>
          <w:color w:val="000000" w:themeColor="text1"/>
          <w:sz w:val="24"/>
        </w:rPr>
        <w:t>to</w:t>
      </w:r>
      <w:r w:rsidRPr="001B50BF">
        <w:rPr>
          <w:rFonts w:ascii="Times New Roman" w:hAnsi="Times New Roman" w:cs="Times New Roman"/>
          <w:color w:val="000000" w:themeColor="text1"/>
          <w:spacing w:val="42"/>
          <w:sz w:val="24"/>
        </w:rPr>
        <w:t xml:space="preserve"> </w:t>
      </w:r>
      <w:r w:rsidRPr="001B50BF">
        <w:rPr>
          <w:rFonts w:ascii="Times New Roman" w:hAnsi="Times New Roman" w:cs="Times New Roman"/>
          <w:color w:val="000000" w:themeColor="text1"/>
          <w:sz w:val="24"/>
        </w:rPr>
        <w:t>promotions,</w:t>
      </w:r>
      <w:r w:rsidRPr="001B50BF">
        <w:rPr>
          <w:rFonts w:ascii="Times New Roman" w:hAnsi="Times New Roman" w:cs="Times New Roman"/>
          <w:color w:val="000000" w:themeColor="text1"/>
          <w:spacing w:val="43"/>
          <w:sz w:val="24"/>
        </w:rPr>
        <w:t xml:space="preserve"> </w:t>
      </w:r>
      <w:r w:rsidRPr="001B50BF">
        <w:rPr>
          <w:rFonts w:ascii="Times New Roman" w:hAnsi="Times New Roman" w:cs="Times New Roman"/>
          <w:color w:val="000000" w:themeColor="text1"/>
          <w:sz w:val="24"/>
        </w:rPr>
        <w:t>transfers,</w:t>
      </w:r>
      <w:r w:rsidRPr="001B50BF">
        <w:rPr>
          <w:rFonts w:ascii="Times New Roman" w:hAnsi="Times New Roman" w:cs="Times New Roman"/>
          <w:color w:val="000000" w:themeColor="text1"/>
          <w:spacing w:val="41"/>
          <w:sz w:val="24"/>
        </w:rPr>
        <w:t xml:space="preserve"> </w:t>
      </w:r>
      <w:r w:rsidRPr="001B50BF">
        <w:rPr>
          <w:rFonts w:ascii="Times New Roman" w:hAnsi="Times New Roman" w:cs="Times New Roman"/>
          <w:color w:val="000000" w:themeColor="text1"/>
          <w:sz w:val="24"/>
        </w:rPr>
        <w:t>retirement,</w:t>
      </w:r>
      <w:r w:rsidRPr="001B50BF">
        <w:rPr>
          <w:rFonts w:ascii="Times New Roman" w:hAnsi="Times New Roman" w:cs="Times New Roman"/>
          <w:color w:val="000000" w:themeColor="text1"/>
          <w:spacing w:val="43"/>
          <w:sz w:val="24"/>
        </w:rPr>
        <w:t xml:space="preserve"> </w:t>
      </w:r>
      <w:r w:rsidRPr="001B50BF">
        <w:rPr>
          <w:rFonts w:ascii="Times New Roman" w:hAnsi="Times New Roman" w:cs="Times New Roman"/>
          <w:color w:val="000000" w:themeColor="text1"/>
          <w:sz w:val="24"/>
        </w:rPr>
        <w:t>termination,</w:t>
      </w:r>
      <w:r w:rsidRPr="001B50BF">
        <w:rPr>
          <w:rFonts w:ascii="Times New Roman" w:hAnsi="Times New Roman" w:cs="Times New Roman"/>
          <w:color w:val="000000" w:themeColor="text1"/>
          <w:spacing w:val="42"/>
          <w:sz w:val="24"/>
        </w:rPr>
        <w:t xml:space="preserve"> </w:t>
      </w:r>
      <w:r w:rsidRPr="001B50BF">
        <w:rPr>
          <w:rFonts w:ascii="Times New Roman" w:hAnsi="Times New Roman" w:cs="Times New Roman"/>
          <w:color w:val="000000" w:themeColor="text1"/>
          <w:sz w:val="24"/>
        </w:rPr>
        <w:t>permanent</w:t>
      </w:r>
      <w:r w:rsidRPr="001B50BF">
        <w:rPr>
          <w:rFonts w:ascii="Times New Roman" w:hAnsi="Times New Roman" w:cs="Times New Roman"/>
          <w:color w:val="000000" w:themeColor="text1"/>
          <w:spacing w:val="42"/>
          <w:sz w:val="24"/>
        </w:rPr>
        <w:t xml:space="preserve"> </w:t>
      </w:r>
      <w:r w:rsidRPr="001B50BF">
        <w:rPr>
          <w:rFonts w:ascii="Times New Roman" w:hAnsi="Times New Roman" w:cs="Times New Roman"/>
          <w:color w:val="000000" w:themeColor="text1"/>
          <w:sz w:val="24"/>
        </w:rPr>
        <w:t>disability,</w:t>
      </w:r>
      <w:r w:rsidRPr="001B50BF">
        <w:rPr>
          <w:rFonts w:ascii="Times New Roman" w:hAnsi="Times New Roman" w:cs="Times New Roman"/>
          <w:color w:val="000000" w:themeColor="text1"/>
          <w:spacing w:val="-57"/>
          <w:sz w:val="24"/>
        </w:rPr>
        <w:t xml:space="preserve"> </w:t>
      </w:r>
      <w:r w:rsidRPr="001B50BF">
        <w:rPr>
          <w:rFonts w:ascii="Times New Roman" w:hAnsi="Times New Roman" w:cs="Times New Roman"/>
          <w:color w:val="000000" w:themeColor="text1"/>
          <w:sz w:val="24"/>
        </w:rPr>
        <w:t>death and</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labour</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turnover.</w:t>
      </w:r>
    </w:p>
    <w:p w14:paraId="2015ADC4" w14:textId="77777777" w:rsidR="00176146" w:rsidRPr="001B50BF" w:rsidRDefault="00176146" w:rsidP="00901704">
      <w:pPr>
        <w:pStyle w:val="ListParagraph"/>
        <w:widowControl w:val="0"/>
        <w:numPr>
          <w:ilvl w:val="0"/>
          <w:numId w:val="4"/>
        </w:numPr>
        <w:tabs>
          <w:tab w:val="left" w:pos="1581"/>
        </w:tabs>
        <w:autoSpaceDE w:val="0"/>
        <w:autoSpaceDN w:val="0"/>
        <w:spacing w:after="0" w:line="360" w:lineRule="auto"/>
        <w:contextualSpacing w:val="0"/>
        <w:rPr>
          <w:rFonts w:ascii="Times New Roman" w:hAnsi="Times New Roman" w:cs="Times New Roman"/>
          <w:color w:val="000000" w:themeColor="text1"/>
          <w:sz w:val="24"/>
        </w:rPr>
      </w:pPr>
      <w:r w:rsidRPr="001B50BF">
        <w:rPr>
          <w:rFonts w:ascii="Times New Roman" w:hAnsi="Times New Roman" w:cs="Times New Roman"/>
          <w:color w:val="000000" w:themeColor="text1"/>
          <w:sz w:val="24"/>
        </w:rPr>
        <w:t>Creation</w:t>
      </w:r>
      <w:r w:rsidRPr="001B50BF">
        <w:rPr>
          <w:rFonts w:ascii="Times New Roman" w:hAnsi="Times New Roman" w:cs="Times New Roman"/>
          <w:color w:val="000000" w:themeColor="text1"/>
          <w:spacing w:val="49"/>
          <w:sz w:val="24"/>
        </w:rPr>
        <w:t xml:space="preserve"> </w:t>
      </w:r>
      <w:r w:rsidRPr="001B50BF">
        <w:rPr>
          <w:rFonts w:ascii="Times New Roman" w:hAnsi="Times New Roman" w:cs="Times New Roman"/>
          <w:color w:val="000000" w:themeColor="text1"/>
          <w:sz w:val="24"/>
        </w:rPr>
        <w:t>of</w:t>
      </w:r>
      <w:r w:rsidRPr="001B50BF">
        <w:rPr>
          <w:rFonts w:ascii="Times New Roman" w:hAnsi="Times New Roman" w:cs="Times New Roman"/>
          <w:color w:val="000000" w:themeColor="text1"/>
          <w:spacing w:val="48"/>
          <w:sz w:val="24"/>
        </w:rPr>
        <w:t xml:space="preserve"> </w:t>
      </w:r>
      <w:r w:rsidRPr="001B50BF">
        <w:rPr>
          <w:rFonts w:ascii="Times New Roman" w:hAnsi="Times New Roman" w:cs="Times New Roman"/>
          <w:color w:val="000000" w:themeColor="text1"/>
          <w:sz w:val="24"/>
        </w:rPr>
        <w:t>new</w:t>
      </w:r>
      <w:r w:rsidRPr="001B50BF">
        <w:rPr>
          <w:rFonts w:ascii="Times New Roman" w:hAnsi="Times New Roman" w:cs="Times New Roman"/>
          <w:color w:val="000000" w:themeColor="text1"/>
          <w:spacing w:val="49"/>
          <w:sz w:val="24"/>
        </w:rPr>
        <w:t xml:space="preserve"> </w:t>
      </w:r>
      <w:r w:rsidRPr="001B50BF">
        <w:rPr>
          <w:rFonts w:ascii="Times New Roman" w:hAnsi="Times New Roman" w:cs="Times New Roman"/>
          <w:color w:val="000000" w:themeColor="text1"/>
          <w:sz w:val="24"/>
        </w:rPr>
        <w:t>vacancies:</w:t>
      </w:r>
      <w:r w:rsidRPr="001B50BF">
        <w:rPr>
          <w:rFonts w:ascii="Times New Roman" w:hAnsi="Times New Roman" w:cs="Times New Roman"/>
          <w:color w:val="000000" w:themeColor="text1"/>
          <w:spacing w:val="49"/>
          <w:sz w:val="24"/>
        </w:rPr>
        <w:t xml:space="preserve"> </w:t>
      </w:r>
      <w:r w:rsidRPr="001B50BF">
        <w:rPr>
          <w:rFonts w:ascii="Times New Roman" w:hAnsi="Times New Roman" w:cs="Times New Roman"/>
          <w:color w:val="000000" w:themeColor="text1"/>
          <w:sz w:val="24"/>
        </w:rPr>
        <w:t>due</w:t>
      </w:r>
      <w:r w:rsidRPr="001B50BF">
        <w:rPr>
          <w:rFonts w:ascii="Times New Roman" w:hAnsi="Times New Roman" w:cs="Times New Roman"/>
          <w:color w:val="000000" w:themeColor="text1"/>
          <w:spacing w:val="49"/>
          <w:sz w:val="24"/>
        </w:rPr>
        <w:t xml:space="preserve"> </w:t>
      </w:r>
      <w:r w:rsidRPr="001B50BF">
        <w:rPr>
          <w:rFonts w:ascii="Times New Roman" w:hAnsi="Times New Roman" w:cs="Times New Roman"/>
          <w:color w:val="000000" w:themeColor="text1"/>
          <w:sz w:val="24"/>
        </w:rPr>
        <w:t>to</w:t>
      </w:r>
      <w:r w:rsidRPr="001B50BF">
        <w:rPr>
          <w:rFonts w:ascii="Times New Roman" w:hAnsi="Times New Roman" w:cs="Times New Roman"/>
          <w:color w:val="000000" w:themeColor="text1"/>
          <w:spacing w:val="52"/>
          <w:sz w:val="24"/>
        </w:rPr>
        <w:t xml:space="preserve"> </w:t>
      </w:r>
      <w:r w:rsidRPr="001B50BF">
        <w:rPr>
          <w:rFonts w:ascii="Times New Roman" w:hAnsi="Times New Roman" w:cs="Times New Roman"/>
          <w:color w:val="000000" w:themeColor="text1"/>
          <w:sz w:val="24"/>
        </w:rPr>
        <w:t>growth,</w:t>
      </w:r>
      <w:r w:rsidRPr="001B50BF">
        <w:rPr>
          <w:rFonts w:ascii="Times New Roman" w:hAnsi="Times New Roman" w:cs="Times New Roman"/>
          <w:color w:val="000000" w:themeColor="text1"/>
          <w:spacing w:val="52"/>
          <w:sz w:val="24"/>
        </w:rPr>
        <w:t xml:space="preserve"> </w:t>
      </w:r>
      <w:r w:rsidRPr="001B50BF">
        <w:rPr>
          <w:rFonts w:ascii="Times New Roman" w:hAnsi="Times New Roman" w:cs="Times New Roman"/>
          <w:color w:val="000000" w:themeColor="text1"/>
          <w:sz w:val="24"/>
        </w:rPr>
        <w:t>expansion</w:t>
      </w:r>
      <w:r w:rsidRPr="001B50BF">
        <w:rPr>
          <w:rFonts w:ascii="Times New Roman" w:hAnsi="Times New Roman" w:cs="Times New Roman"/>
          <w:color w:val="000000" w:themeColor="text1"/>
          <w:spacing w:val="49"/>
          <w:sz w:val="24"/>
        </w:rPr>
        <w:t xml:space="preserve"> </w:t>
      </w:r>
      <w:r w:rsidRPr="001B50BF">
        <w:rPr>
          <w:rFonts w:ascii="Times New Roman" w:hAnsi="Times New Roman" w:cs="Times New Roman"/>
          <w:color w:val="000000" w:themeColor="text1"/>
          <w:sz w:val="24"/>
        </w:rPr>
        <w:t>and</w:t>
      </w:r>
      <w:r w:rsidRPr="001B50BF">
        <w:rPr>
          <w:rFonts w:ascii="Times New Roman" w:hAnsi="Times New Roman" w:cs="Times New Roman"/>
          <w:color w:val="000000" w:themeColor="text1"/>
          <w:spacing w:val="49"/>
          <w:sz w:val="24"/>
        </w:rPr>
        <w:t xml:space="preserve"> </w:t>
      </w:r>
      <w:r w:rsidRPr="001B50BF">
        <w:rPr>
          <w:rFonts w:ascii="Times New Roman" w:hAnsi="Times New Roman" w:cs="Times New Roman"/>
          <w:color w:val="000000" w:themeColor="text1"/>
          <w:sz w:val="24"/>
        </w:rPr>
        <w:t>diversification</w:t>
      </w:r>
      <w:r w:rsidRPr="001B50BF">
        <w:rPr>
          <w:rFonts w:ascii="Times New Roman" w:hAnsi="Times New Roman" w:cs="Times New Roman"/>
          <w:color w:val="000000" w:themeColor="text1"/>
          <w:spacing w:val="50"/>
          <w:sz w:val="24"/>
        </w:rPr>
        <w:t xml:space="preserve"> </w:t>
      </w:r>
      <w:r w:rsidRPr="001B50BF">
        <w:rPr>
          <w:rFonts w:ascii="Times New Roman" w:hAnsi="Times New Roman" w:cs="Times New Roman"/>
          <w:color w:val="000000" w:themeColor="text1"/>
          <w:sz w:val="24"/>
        </w:rPr>
        <w:t>of</w:t>
      </w:r>
      <w:r w:rsidRPr="001B50BF">
        <w:rPr>
          <w:rFonts w:ascii="Times New Roman" w:hAnsi="Times New Roman" w:cs="Times New Roman"/>
          <w:color w:val="000000" w:themeColor="text1"/>
          <w:spacing w:val="48"/>
          <w:sz w:val="24"/>
        </w:rPr>
        <w:t xml:space="preserve"> </w:t>
      </w:r>
      <w:r w:rsidRPr="001B50BF">
        <w:rPr>
          <w:rFonts w:ascii="Times New Roman" w:hAnsi="Times New Roman" w:cs="Times New Roman"/>
          <w:color w:val="000000" w:themeColor="text1"/>
          <w:sz w:val="24"/>
        </w:rPr>
        <w:t>business</w:t>
      </w:r>
      <w:r w:rsidRPr="001B50BF">
        <w:rPr>
          <w:rFonts w:ascii="Times New Roman" w:hAnsi="Times New Roman" w:cs="Times New Roman"/>
          <w:color w:val="000000" w:themeColor="text1"/>
          <w:spacing w:val="-57"/>
          <w:sz w:val="24"/>
        </w:rPr>
        <w:t xml:space="preserve"> </w:t>
      </w:r>
      <w:r w:rsidRPr="001B50BF">
        <w:rPr>
          <w:rFonts w:ascii="Times New Roman" w:hAnsi="Times New Roman" w:cs="Times New Roman"/>
          <w:color w:val="000000" w:themeColor="text1"/>
          <w:sz w:val="24"/>
        </w:rPr>
        <w:t>activities</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of</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an enterprise.</w:t>
      </w:r>
    </w:p>
    <w:p w14:paraId="7AB7EB9A" w14:textId="77777777" w:rsidR="00176146" w:rsidRPr="001B50BF" w:rsidRDefault="00176146" w:rsidP="00901704">
      <w:pPr>
        <w:pStyle w:val="ListParagraph"/>
        <w:widowControl w:val="0"/>
        <w:numPr>
          <w:ilvl w:val="0"/>
          <w:numId w:val="4"/>
        </w:numPr>
        <w:tabs>
          <w:tab w:val="left" w:pos="1581"/>
        </w:tabs>
        <w:autoSpaceDE w:val="0"/>
        <w:autoSpaceDN w:val="0"/>
        <w:spacing w:after="0" w:line="360" w:lineRule="auto"/>
        <w:contextualSpacing w:val="0"/>
        <w:rPr>
          <w:rFonts w:ascii="Times New Roman" w:hAnsi="Times New Roman" w:cs="Times New Roman"/>
          <w:color w:val="000000" w:themeColor="text1"/>
          <w:sz w:val="24"/>
        </w:rPr>
      </w:pPr>
      <w:r w:rsidRPr="001B50BF">
        <w:rPr>
          <w:rFonts w:ascii="Times New Roman" w:hAnsi="Times New Roman" w:cs="Times New Roman"/>
          <w:color w:val="000000" w:themeColor="text1"/>
          <w:sz w:val="24"/>
        </w:rPr>
        <w:t>In</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addition,</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new</w:t>
      </w:r>
      <w:r w:rsidRPr="001B50BF">
        <w:rPr>
          <w:rFonts w:ascii="Times New Roman" w:hAnsi="Times New Roman" w:cs="Times New Roman"/>
          <w:color w:val="000000" w:themeColor="text1"/>
          <w:spacing w:val="-2"/>
          <w:sz w:val="24"/>
        </w:rPr>
        <w:t xml:space="preserve"> </w:t>
      </w:r>
      <w:r w:rsidRPr="001B50BF">
        <w:rPr>
          <w:rFonts w:ascii="Times New Roman" w:hAnsi="Times New Roman" w:cs="Times New Roman"/>
          <w:color w:val="000000" w:themeColor="text1"/>
          <w:sz w:val="24"/>
        </w:rPr>
        <w:t>vacancies</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are</w:t>
      </w:r>
      <w:r w:rsidRPr="001B50BF">
        <w:rPr>
          <w:rFonts w:ascii="Times New Roman" w:hAnsi="Times New Roman" w:cs="Times New Roman"/>
          <w:color w:val="000000" w:themeColor="text1"/>
          <w:spacing w:val="-2"/>
          <w:sz w:val="24"/>
        </w:rPr>
        <w:t xml:space="preserve"> </w:t>
      </w:r>
      <w:r w:rsidRPr="001B50BF">
        <w:rPr>
          <w:rFonts w:ascii="Times New Roman" w:hAnsi="Times New Roman" w:cs="Times New Roman"/>
          <w:color w:val="000000" w:themeColor="text1"/>
          <w:sz w:val="24"/>
        </w:rPr>
        <w:t>possible</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due</w:t>
      </w:r>
      <w:r w:rsidRPr="001B50BF">
        <w:rPr>
          <w:rFonts w:ascii="Times New Roman" w:hAnsi="Times New Roman" w:cs="Times New Roman"/>
          <w:color w:val="000000" w:themeColor="text1"/>
          <w:spacing w:val="-2"/>
          <w:sz w:val="24"/>
        </w:rPr>
        <w:t xml:space="preserve"> </w:t>
      </w:r>
      <w:r w:rsidRPr="001B50BF">
        <w:rPr>
          <w:rFonts w:ascii="Times New Roman" w:hAnsi="Times New Roman" w:cs="Times New Roman"/>
          <w:color w:val="000000" w:themeColor="text1"/>
          <w:sz w:val="24"/>
        </w:rPr>
        <w:t>to</w:t>
      </w:r>
      <w:r w:rsidRPr="001B50BF">
        <w:rPr>
          <w:rFonts w:ascii="Times New Roman" w:hAnsi="Times New Roman" w:cs="Times New Roman"/>
          <w:color w:val="000000" w:themeColor="text1"/>
          <w:spacing w:val="-1"/>
          <w:sz w:val="24"/>
        </w:rPr>
        <w:t xml:space="preserve"> </w:t>
      </w:r>
      <w:r w:rsidRPr="001B50BF">
        <w:rPr>
          <w:rFonts w:ascii="Times New Roman" w:hAnsi="Times New Roman" w:cs="Times New Roman"/>
          <w:color w:val="000000" w:themeColor="text1"/>
          <w:sz w:val="24"/>
        </w:rPr>
        <w:t>job respecification.</w:t>
      </w:r>
    </w:p>
    <w:p w14:paraId="7CD66402" w14:textId="77777777" w:rsidR="00C93D79" w:rsidRPr="001B50BF" w:rsidRDefault="001D12F9" w:rsidP="004F66B6">
      <w:pPr>
        <w:spacing w:after="0" w:line="360" w:lineRule="auto"/>
        <w:jc w:val="both"/>
        <w:rPr>
          <w:rFonts w:ascii="Times New Roman" w:hAnsi="Times New Roman" w:cs="Times New Roman"/>
          <w:b/>
          <w:color w:val="000000" w:themeColor="text1"/>
          <w:sz w:val="24"/>
          <w:szCs w:val="24"/>
          <w:u w:val="single"/>
        </w:rPr>
      </w:pPr>
      <w:r w:rsidRPr="001B50BF">
        <w:rPr>
          <w:rFonts w:ascii="Times New Roman" w:hAnsi="Times New Roman" w:cs="Times New Roman"/>
          <w:b/>
          <w:color w:val="000000" w:themeColor="text1"/>
          <w:sz w:val="24"/>
          <w:szCs w:val="24"/>
          <w:u w:val="single"/>
        </w:rPr>
        <w:t>Scope Of The Study</w:t>
      </w:r>
      <w:r w:rsidR="00FF10B6" w:rsidRPr="001B50BF">
        <w:rPr>
          <w:rFonts w:ascii="Times New Roman" w:hAnsi="Times New Roman" w:cs="Times New Roman"/>
          <w:b/>
          <w:color w:val="000000" w:themeColor="text1"/>
          <w:sz w:val="24"/>
          <w:szCs w:val="24"/>
          <w:u w:val="single"/>
        </w:rPr>
        <w:t>:</w:t>
      </w:r>
    </w:p>
    <w:p w14:paraId="47C7A4AD" w14:textId="77777777" w:rsidR="00176146" w:rsidRPr="001B50BF" w:rsidRDefault="00176146" w:rsidP="00176146">
      <w:pPr>
        <w:pStyle w:val="BodyText"/>
        <w:spacing w:after="0"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The benefit of the study for the researcher is that it helped to gain knowledge and experience and also provided the opportunity to study and understand the prevalent recruitment procedures.</w:t>
      </w:r>
    </w:p>
    <w:p w14:paraId="510555BE" w14:textId="77777777" w:rsidR="00176146" w:rsidRPr="001B50BF" w:rsidRDefault="00176146" w:rsidP="00176146">
      <w:pPr>
        <w:pStyle w:val="BodyText"/>
        <w:spacing w:after="0"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The key points of my research study are:</w:t>
      </w:r>
    </w:p>
    <w:p w14:paraId="54B72C25" w14:textId="77777777" w:rsidR="00176146" w:rsidRPr="001B50BF" w:rsidRDefault="00176146" w:rsidP="00176146">
      <w:pPr>
        <w:pStyle w:val="BodyText"/>
        <w:spacing w:after="0"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lastRenderedPageBreak/>
        <w:t>•To Understand and analyze various HR factors including recruitment procedure at consultant.</w:t>
      </w:r>
    </w:p>
    <w:p w14:paraId="12256448" w14:textId="77777777" w:rsidR="00176146" w:rsidRPr="001B50BF" w:rsidRDefault="00176146" w:rsidP="00176146">
      <w:pPr>
        <w:pStyle w:val="BodyText"/>
        <w:spacing w:after="0"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•To suggest any measures/recommendations for the improvement of the recruitment procedures</w:t>
      </w:r>
    </w:p>
    <w:p w14:paraId="3F84D3A8" w14:textId="77777777" w:rsidR="00FC3439" w:rsidRPr="001B50BF" w:rsidRDefault="00D50798" w:rsidP="00176146">
      <w:pPr>
        <w:pStyle w:val="BodyText"/>
        <w:spacing w:after="0" w:line="360" w:lineRule="auto"/>
        <w:jc w:val="both"/>
        <w:rPr>
          <w:rFonts w:ascii="Times New Roman" w:hAnsi="Times New Roman" w:cs="Times New Roman"/>
          <w:b/>
          <w:bCs/>
          <w:color w:val="000000" w:themeColor="text1"/>
          <w:sz w:val="24"/>
          <w:szCs w:val="24"/>
          <w:u w:val="single"/>
        </w:rPr>
      </w:pPr>
      <w:r w:rsidRPr="001B50BF">
        <w:rPr>
          <w:rFonts w:ascii="Times New Roman" w:hAnsi="Times New Roman" w:cs="Times New Roman"/>
          <w:b/>
          <w:bCs/>
          <w:color w:val="000000" w:themeColor="text1"/>
          <w:sz w:val="24"/>
          <w:szCs w:val="24"/>
          <w:u w:val="single"/>
        </w:rPr>
        <w:t>Methodology</w:t>
      </w:r>
    </w:p>
    <w:p w14:paraId="65B8A208" w14:textId="77777777" w:rsidR="00176146" w:rsidRPr="001B50BF" w:rsidRDefault="00176146" w:rsidP="00176146">
      <w:pPr>
        <w:spacing w:before="138"/>
        <w:jc w:val="both"/>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Primary</w:t>
      </w:r>
      <w:r w:rsidRPr="001B50BF">
        <w:rPr>
          <w:rFonts w:ascii="Times New Roman" w:hAnsi="Times New Roman" w:cs="Times New Roman"/>
          <w:b/>
          <w:color w:val="000000" w:themeColor="text1"/>
          <w:spacing w:val="-2"/>
          <w:sz w:val="24"/>
          <w:szCs w:val="24"/>
        </w:rPr>
        <w:t xml:space="preserve"> </w:t>
      </w:r>
      <w:r w:rsidRPr="001B50BF">
        <w:rPr>
          <w:rFonts w:ascii="Times New Roman" w:hAnsi="Times New Roman" w:cs="Times New Roman"/>
          <w:b/>
          <w:color w:val="000000" w:themeColor="text1"/>
          <w:sz w:val="24"/>
          <w:szCs w:val="24"/>
        </w:rPr>
        <w:t>Data:</w:t>
      </w:r>
    </w:p>
    <w:p w14:paraId="772CEA1D" w14:textId="77777777" w:rsidR="00176146" w:rsidRPr="001B50BF" w:rsidRDefault="00176146" w:rsidP="00176146">
      <w:pPr>
        <w:pStyle w:val="BodyText"/>
        <w:spacing w:before="134" w:line="362" w:lineRule="auto"/>
        <w:jc w:val="both"/>
        <w:rPr>
          <w:rFonts w:ascii="Times New Roman" w:hAnsi="Times New Roman" w:cs="Times New Roman"/>
          <w:color w:val="000000" w:themeColor="text1"/>
          <w:spacing w:val="1"/>
          <w:sz w:val="24"/>
          <w:szCs w:val="24"/>
        </w:rPr>
      </w:pPr>
      <w:r w:rsidRPr="001B50BF">
        <w:rPr>
          <w:rFonts w:ascii="Times New Roman" w:hAnsi="Times New Roman" w:cs="Times New Roman"/>
          <w:color w:val="000000" w:themeColor="text1"/>
          <w:sz w:val="24"/>
          <w:szCs w:val="24"/>
        </w:rPr>
        <w:t>Primary</w:t>
      </w:r>
      <w:r w:rsidRPr="001B50BF">
        <w:rPr>
          <w:rFonts w:ascii="Times New Roman" w:hAnsi="Times New Roman" w:cs="Times New Roman"/>
          <w:color w:val="000000" w:themeColor="text1"/>
          <w:spacing w:val="-6"/>
          <w:sz w:val="24"/>
          <w:szCs w:val="24"/>
        </w:rPr>
        <w:t xml:space="preserve"> </w:t>
      </w:r>
      <w:r w:rsidRPr="001B50BF">
        <w:rPr>
          <w:rFonts w:ascii="Times New Roman" w:hAnsi="Times New Roman" w:cs="Times New Roman"/>
          <w:color w:val="000000" w:themeColor="text1"/>
          <w:sz w:val="24"/>
          <w:szCs w:val="24"/>
        </w:rPr>
        <w:t>data was</w:t>
      </w:r>
      <w:r w:rsidRPr="001B50BF">
        <w:rPr>
          <w:rFonts w:ascii="Times New Roman" w:hAnsi="Times New Roman" w:cs="Times New Roman"/>
          <w:color w:val="000000" w:themeColor="text1"/>
          <w:spacing w:val="2"/>
          <w:sz w:val="24"/>
          <w:szCs w:val="24"/>
        </w:rPr>
        <w:t xml:space="preserve"> </w:t>
      </w:r>
      <w:r w:rsidRPr="001B50BF">
        <w:rPr>
          <w:rFonts w:ascii="Times New Roman" w:hAnsi="Times New Roman" w:cs="Times New Roman"/>
          <w:color w:val="000000" w:themeColor="text1"/>
          <w:sz w:val="24"/>
          <w:szCs w:val="24"/>
        </w:rPr>
        <w:t>collected</w:t>
      </w:r>
      <w:r w:rsidRPr="001B50BF">
        <w:rPr>
          <w:rFonts w:ascii="Times New Roman" w:hAnsi="Times New Roman" w:cs="Times New Roman"/>
          <w:color w:val="000000" w:themeColor="text1"/>
          <w:spacing w:val="2"/>
          <w:sz w:val="24"/>
          <w:szCs w:val="24"/>
        </w:rPr>
        <w:t xml:space="preserve"> </w:t>
      </w:r>
      <w:r w:rsidRPr="001B50BF">
        <w:rPr>
          <w:rFonts w:ascii="Times New Roman" w:hAnsi="Times New Roman" w:cs="Times New Roman"/>
          <w:color w:val="000000" w:themeColor="text1"/>
          <w:sz w:val="24"/>
          <w:szCs w:val="24"/>
        </w:rPr>
        <w:t>through</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survey</w:t>
      </w:r>
      <w:r w:rsidRPr="001B50BF">
        <w:rPr>
          <w:rFonts w:ascii="Times New Roman" w:hAnsi="Times New Roman" w:cs="Times New Roman"/>
          <w:color w:val="000000" w:themeColor="text1"/>
          <w:spacing w:val="-5"/>
          <w:sz w:val="24"/>
          <w:szCs w:val="24"/>
        </w:rPr>
        <w:t xml:space="preserve"> </w:t>
      </w:r>
      <w:r w:rsidRPr="001B50BF">
        <w:rPr>
          <w:rFonts w:ascii="Times New Roman" w:hAnsi="Times New Roman" w:cs="Times New Roman"/>
          <w:color w:val="000000" w:themeColor="text1"/>
          <w:sz w:val="24"/>
          <w:szCs w:val="24"/>
        </w:rPr>
        <w:t>method by</w:t>
      </w:r>
      <w:r w:rsidRPr="001B50BF">
        <w:rPr>
          <w:rFonts w:ascii="Times New Roman" w:hAnsi="Times New Roman" w:cs="Times New Roman"/>
          <w:color w:val="000000" w:themeColor="text1"/>
          <w:spacing w:val="-5"/>
          <w:sz w:val="24"/>
          <w:szCs w:val="24"/>
        </w:rPr>
        <w:t xml:space="preserve"> </w:t>
      </w:r>
      <w:r w:rsidRPr="001B50BF">
        <w:rPr>
          <w:rFonts w:ascii="Times New Roman" w:hAnsi="Times New Roman" w:cs="Times New Roman"/>
          <w:color w:val="000000" w:themeColor="text1"/>
          <w:sz w:val="24"/>
          <w:szCs w:val="24"/>
        </w:rPr>
        <w:t>distributing</w:t>
      </w:r>
      <w:r w:rsidRPr="001B50BF">
        <w:rPr>
          <w:rFonts w:ascii="Times New Roman" w:hAnsi="Times New Roman" w:cs="Times New Roman"/>
          <w:color w:val="000000" w:themeColor="text1"/>
          <w:spacing w:val="-3"/>
          <w:sz w:val="24"/>
          <w:szCs w:val="24"/>
        </w:rPr>
        <w:t xml:space="preserve"> </w:t>
      </w:r>
      <w:r w:rsidRPr="001B50BF">
        <w:rPr>
          <w:rFonts w:ascii="Times New Roman" w:hAnsi="Times New Roman" w:cs="Times New Roman"/>
          <w:color w:val="000000" w:themeColor="text1"/>
          <w:sz w:val="24"/>
          <w:szCs w:val="24"/>
        </w:rPr>
        <w:t>questionnaires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to employees.</w:t>
      </w:r>
      <w:r w:rsidRPr="001B50BF">
        <w:rPr>
          <w:rFonts w:ascii="Times New Roman" w:hAnsi="Times New Roman" w:cs="Times New Roman"/>
          <w:color w:val="000000" w:themeColor="text1"/>
          <w:spacing w:val="-57"/>
          <w:sz w:val="24"/>
          <w:szCs w:val="24"/>
        </w:rPr>
        <w:t xml:space="preserve"> </w:t>
      </w:r>
      <w:r w:rsidRPr="001B50BF">
        <w:rPr>
          <w:rFonts w:ascii="Times New Roman" w:hAnsi="Times New Roman" w:cs="Times New Roman"/>
          <w:color w:val="000000" w:themeColor="text1"/>
          <w:sz w:val="24"/>
          <w:szCs w:val="24"/>
        </w:rPr>
        <w:t>The questionnaires were carefully designed by taking into account the parameters of my study.</w:t>
      </w:r>
      <w:r w:rsidRPr="001B50BF">
        <w:rPr>
          <w:rFonts w:ascii="Times New Roman" w:hAnsi="Times New Roman" w:cs="Times New Roman"/>
          <w:color w:val="000000" w:themeColor="text1"/>
          <w:spacing w:val="1"/>
          <w:sz w:val="24"/>
          <w:szCs w:val="24"/>
        </w:rPr>
        <w:t xml:space="preserve"> </w:t>
      </w:r>
    </w:p>
    <w:p w14:paraId="111E593E" w14:textId="77777777" w:rsidR="00176146" w:rsidRPr="001B50BF" w:rsidRDefault="00176146" w:rsidP="00176146">
      <w:pPr>
        <w:pStyle w:val="BodyText"/>
        <w:spacing w:before="134" w:line="362" w:lineRule="auto"/>
        <w:jc w:val="both"/>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Secondary</w:t>
      </w:r>
      <w:r w:rsidRPr="001B50BF">
        <w:rPr>
          <w:rFonts w:ascii="Times New Roman" w:hAnsi="Times New Roman" w:cs="Times New Roman"/>
          <w:b/>
          <w:color w:val="000000" w:themeColor="text1"/>
          <w:spacing w:val="-1"/>
          <w:sz w:val="24"/>
          <w:szCs w:val="24"/>
        </w:rPr>
        <w:t xml:space="preserve"> </w:t>
      </w:r>
      <w:r w:rsidRPr="001B50BF">
        <w:rPr>
          <w:rFonts w:ascii="Times New Roman" w:hAnsi="Times New Roman" w:cs="Times New Roman"/>
          <w:b/>
          <w:color w:val="000000" w:themeColor="text1"/>
          <w:sz w:val="24"/>
          <w:szCs w:val="24"/>
        </w:rPr>
        <w:t>Data:</w:t>
      </w:r>
    </w:p>
    <w:p w14:paraId="545258FE" w14:textId="77777777" w:rsidR="00176146" w:rsidRPr="001B50BF" w:rsidRDefault="00176146" w:rsidP="00176146">
      <w:pPr>
        <w:spacing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Data was collected from web sites, going through the records of the organisation, etc. It is the data</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which has been collected by individual or someone else for the purpose of other than those of our</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particular</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research</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study.</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Or</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in</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other</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words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we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can</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say</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that</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secondary</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data</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is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the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data</w:t>
      </w:r>
      <w:r w:rsidRPr="001B50BF">
        <w:rPr>
          <w:rFonts w:ascii="Times New Roman" w:hAnsi="Times New Roman" w:cs="Times New Roman"/>
          <w:color w:val="000000" w:themeColor="text1"/>
          <w:spacing w:val="57"/>
          <w:sz w:val="24"/>
          <w:szCs w:val="24"/>
        </w:rPr>
        <w:t xml:space="preserve"> </w:t>
      </w:r>
      <w:r w:rsidRPr="001B50BF">
        <w:rPr>
          <w:rFonts w:ascii="Times New Roman" w:hAnsi="Times New Roman" w:cs="Times New Roman"/>
          <w:color w:val="000000" w:themeColor="text1"/>
          <w:sz w:val="24"/>
          <w:szCs w:val="24"/>
        </w:rPr>
        <w:t>used</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previously</w:t>
      </w:r>
      <w:r w:rsidRPr="001B50BF">
        <w:rPr>
          <w:rFonts w:ascii="Times New Roman" w:hAnsi="Times New Roman" w:cs="Times New Roman"/>
          <w:color w:val="000000" w:themeColor="text1"/>
          <w:spacing w:val="-6"/>
          <w:sz w:val="24"/>
          <w:szCs w:val="24"/>
        </w:rPr>
        <w:t xml:space="preserve"> </w:t>
      </w:r>
      <w:r w:rsidRPr="001B50BF">
        <w:rPr>
          <w:rFonts w:ascii="Times New Roman" w:hAnsi="Times New Roman" w:cs="Times New Roman"/>
          <w:color w:val="000000" w:themeColor="text1"/>
          <w:sz w:val="24"/>
          <w:szCs w:val="24"/>
        </w:rPr>
        <w:t>for the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analysis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and the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results</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are</w:t>
      </w:r>
      <w:r w:rsidRPr="001B50BF">
        <w:rPr>
          <w:rFonts w:ascii="Times New Roman" w:hAnsi="Times New Roman" w:cs="Times New Roman"/>
          <w:color w:val="000000" w:themeColor="text1"/>
          <w:spacing w:val="-2"/>
          <w:sz w:val="24"/>
          <w:szCs w:val="24"/>
        </w:rPr>
        <w:t xml:space="preserve"> </w:t>
      </w:r>
      <w:r w:rsidRPr="001B50BF">
        <w:rPr>
          <w:rFonts w:ascii="Times New Roman" w:hAnsi="Times New Roman" w:cs="Times New Roman"/>
          <w:color w:val="000000" w:themeColor="text1"/>
          <w:sz w:val="24"/>
          <w:szCs w:val="24"/>
        </w:rPr>
        <w:t>undertaken</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for the</w:t>
      </w:r>
      <w:r w:rsidRPr="001B50BF">
        <w:rPr>
          <w:rFonts w:ascii="Times New Roman" w:hAnsi="Times New Roman" w:cs="Times New Roman"/>
          <w:color w:val="000000" w:themeColor="text1"/>
          <w:spacing w:val="-1"/>
          <w:sz w:val="24"/>
          <w:szCs w:val="24"/>
        </w:rPr>
        <w:t xml:space="preserve"> </w:t>
      </w:r>
      <w:r w:rsidRPr="001B50BF">
        <w:rPr>
          <w:rFonts w:ascii="Times New Roman" w:hAnsi="Times New Roman" w:cs="Times New Roman"/>
          <w:color w:val="000000" w:themeColor="text1"/>
          <w:sz w:val="24"/>
          <w:szCs w:val="24"/>
        </w:rPr>
        <w:t>next process.</w:t>
      </w:r>
    </w:p>
    <w:p w14:paraId="762CEE53" w14:textId="77777777" w:rsidR="00176146" w:rsidRPr="001B50BF" w:rsidRDefault="00176146" w:rsidP="00176146">
      <w:pPr>
        <w:spacing w:line="360" w:lineRule="auto"/>
        <w:jc w:val="both"/>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Sample Design:</w:t>
      </w:r>
    </w:p>
    <w:p w14:paraId="34BFCF21" w14:textId="77777777" w:rsidR="00176146" w:rsidRPr="001B50BF" w:rsidRDefault="00176146" w:rsidP="00176146">
      <w:pPr>
        <w:spacing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A complete interaction and enumeration of all the employees was not possible so a sample was chosen that consisted of 25 employees. The research was taken by necessary steps to avoid any biased while collecting the data.</w:t>
      </w:r>
    </w:p>
    <w:p w14:paraId="3D79EAE6" w14:textId="77777777" w:rsidR="00176146" w:rsidRPr="001B50BF" w:rsidRDefault="00176146" w:rsidP="00176146">
      <w:pPr>
        <w:spacing w:line="360" w:lineRule="auto"/>
        <w:jc w:val="both"/>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Tools of Analysis:</w:t>
      </w:r>
    </w:p>
    <w:p w14:paraId="09353F18" w14:textId="77777777" w:rsidR="00176146" w:rsidRPr="001B50BF" w:rsidRDefault="00176146" w:rsidP="00176146">
      <w:pPr>
        <w:spacing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The data collected from both the sources is analyzed and interpreted in the systematic manner with the help of statistical tool like percentages.</w:t>
      </w:r>
    </w:p>
    <w:p w14:paraId="5AC21E69" w14:textId="77777777" w:rsidR="00176146" w:rsidRPr="001B50BF" w:rsidRDefault="00176146" w:rsidP="00176146">
      <w:pPr>
        <w:spacing w:line="360" w:lineRule="auto"/>
        <w:jc w:val="both"/>
        <w:rPr>
          <w:rFonts w:ascii="Times New Roman" w:hAnsi="Times New Roman" w:cs="Times New Roman"/>
          <w:b/>
          <w:bCs/>
          <w:color w:val="000000" w:themeColor="text1"/>
          <w:sz w:val="24"/>
          <w:szCs w:val="24"/>
        </w:rPr>
      </w:pPr>
      <w:r w:rsidRPr="001B50BF">
        <w:rPr>
          <w:rFonts w:ascii="Times New Roman" w:hAnsi="Times New Roman" w:cs="Times New Roman"/>
          <w:b/>
          <w:bCs/>
          <w:color w:val="000000" w:themeColor="text1"/>
          <w:sz w:val="24"/>
          <w:szCs w:val="24"/>
        </w:rPr>
        <w:t>HYPOTHESIS OF THE STUDY:</w:t>
      </w:r>
    </w:p>
    <w:p w14:paraId="64157FCE" w14:textId="77777777" w:rsidR="00176146" w:rsidRPr="001B50BF" w:rsidRDefault="00176146" w:rsidP="00176146">
      <w:pPr>
        <w:tabs>
          <w:tab w:val="right" w:pos="-2700"/>
          <w:tab w:val="left" w:pos="720"/>
        </w:tabs>
        <w:spacing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H0- There is no significant relationship between selected variables under study (Age Group, Gender, and Marital Status) and procedure to be carried out during recruitment.</w:t>
      </w:r>
    </w:p>
    <w:p w14:paraId="27D4DDA0" w14:textId="77777777" w:rsidR="00176146" w:rsidRPr="001B50BF" w:rsidRDefault="00176146" w:rsidP="00176146">
      <w:pPr>
        <w:tabs>
          <w:tab w:val="right" w:pos="-2700"/>
          <w:tab w:val="left" w:pos="720"/>
        </w:tabs>
        <w:spacing w:line="360" w:lineRule="auto"/>
        <w:jc w:val="both"/>
        <w:rPr>
          <w:rFonts w:ascii="Times New Roman" w:hAnsi="Times New Roman" w:cs="Times New Roman"/>
          <w:b/>
          <w:bCs/>
          <w:color w:val="000000" w:themeColor="text1"/>
          <w:sz w:val="24"/>
          <w:szCs w:val="24"/>
        </w:rPr>
      </w:pPr>
      <w:r w:rsidRPr="001B50BF">
        <w:rPr>
          <w:rFonts w:ascii="Times New Roman" w:hAnsi="Times New Roman" w:cs="Times New Roman"/>
          <w:color w:val="000000" w:themeColor="text1"/>
          <w:sz w:val="24"/>
          <w:szCs w:val="24"/>
        </w:rPr>
        <w:t>H1- - Alternative Hypothesis: There is significant relationship between selected variables under study and procedure to be carried out during recruitment</w:t>
      </w:r>
    </w:p>
    <w:p w14:paraId="2C470A29" w14:textId="77777777" w:rsidR="003D4E26" w:rsidRPr="001B50BF" w:rsidRDefault="003D4E26" w:rsidP="009F6F60">
      <w:pPr>
        <w:spacing w:after="0" w:line="360" w:lineRule="auto"/>
        <w:ind w:left="720" w:right="-720"/>
        <w:jc w:val="both"/>
        <w:rPr>
          <w:rFonts w:ascii="Times New Roman" w:hAnsi="Times New Roman" w:cs="Times New Roman"/>
          <w:bCs/>
          <w:color w:val="000000" w:themeColor="text1"/>
          <w:sz w:val="24"/>
          <w:szCs w:val="24"/>
        </w:rPr>
      </w:pPr>
    </w:p>
    <w:p w14:paraId="3C5D81DD" w14:textId="77777777" w:rsidR="001B50BF" w:rsidRPr="001B50BF" w:rsidRDefault="001B50BF" w:rsidP="009F6F60">
      <w:pPr>
        <w:spacing w:after="0" w:line="360" w:lineRule="auto"/>
        <w:ind w:left="720" w:right="-720"/>
        <w:jc w:val="both"/>
        <w:rPr>
          <w:rFonts w:ascii="Times New Roman" w:hAnsi="Times New Roman" w:cs="Times New Roman"/>
          <w:bCs/>
          <w:color w:val="000000" w:themeColor="text1"/>
          <w:sz w:val="24"/>
          <w:szCs w:val="24"/>
        </w:rPr>
      </w:pPr>
    </w:p>
    <w:p w14:paraId="6A4BD340" w14:textId="77777777" w:rsidR="00BB6AF2" w:rsidRPr="001B50BF" w:rsidRDefault="00BB6AF2" w:rsidP="009F6F60">
      <w:pPr>
        <w:spacing w:after="0" w:line="360" w:lineRule="auto"/>
        <w:ind w:left="720" w:right="-720"/>
        <w:jc w:val="both"/>
        <w:rPr>
          <w:rFonts w:ascii="Times New Roman" w:hAnsi="Times New Roman" w:cs="Times New Roman"/>
          <w:bCs/>
          <w:color w:val="000000" w:themeColor="text1"/>
          <w:sz w:val="24"/>
          <w:szCs w:val="24"/>
        </w:rPr>
      </w:pPr>
    </w:p>
    <w:p w14:paraId="79F42187" w14:textId="77777777" w:rsidR="00650419" w:rsidRPr="001B50BF" w:rsidRDefault="001B030B" w:rsidP="00650419">
      <w:pPr>
        <w:spacing w:after="0" w:line="360" w:lineRule="auto"/>
        <w:jc w:val="both"/>
        <w:rPr>
          <w:rFonts w:ascii="Times New Roman" w:hAnsi="Times New Roman" w:cs="Times New Roman"/>
          <w:b/>
          <w:color w:val="000000" w:themeColor="text1"/>
          <w:sz w:val="28"/>
          <w:szCs w:val="28"/>
          <w:u w:val="single"/>
        </w:rPr>
      </w:pPr>
      <w:r w:rsidRPr="001B50BF">
        <w:rPr>
          <w:rFonts w:ascii="Times New Roman" w:hAnsi="Times New Roman" w:cs="Times New Roman"/>
          <w:b/>
          <w:color w:val="000000" w:themeColor="text1"/>
          <w:sz w:val="28"/>
          <w:szCs w:val="28"/>
          <w:u w:val="single"/>
        </w:rPr>
        <w:lastRenderedPageBreak/>
        <w:t>DATA ANALYSIS &amp; INTERPRETATION:</w:t>
      </w:r>
    </w:p>
    <w:p w14:paraId="25B72BBC" w14:textId="77777777" w:rsidR="00773494" w:rsidRPr="001B50BF" w:rsidRDefault="00773494" w:rsidP="00CE158C">
      <w:pPr>
        <w:spacing w:after="0"/>
        <w:jc w:val="center"/>
        <w:rPr>
          <w:rFonts w:ascii="Times New Roman" w:hAnsi="Times New Roman" w:cs="Times New Roman"/>
          <w:b/>
          <w:noProof/>
          <w:color w:val="000000" w:themeColor="text1"/>
          <w:sz w:val="24"/>
          <w:szCs w:val="24"/>
          <w:u w:val="single"/>
        </w:rPr>
      </w:pPr>
      <w:r w:rsidRPr="001B50BF">
        <w:rPr>
          <w:rFonts w:ascii="Times New Roman" w:hAnsi="Times New Roman" w:cs="Times New Roman"/>
          <w:b/>
          <w:noProof/>
          <w:color w:val="000000" w:themeColor="text1"/>
          <w:sz w:val="24"/>
          <w:szCs w:val="24"/>
          <w:u w:val="single"/>
        </w:rPr>
        <w:t>Sources of Recruitment</w:t>
      </w:r>
    </w:p>
    <w:p w14:paraId="7F159027" w14:textId="77777777" w:rsidR="00773494" w:rsidRPr="001B50BF" w:rsidRDefault="00773494" w:rsidP="00CE158C">
      <w:pPr>
        <w:spacing w:after="0"/>
        <w:jc w:val="center"/>
        <w:rPr>
          <w:rFonts w:ascii="Times New Roman" w:hAnsi="Times New Roman" w:cs="Times New Roman"/>
          <w:b/>
          <w:noProof/>
          <w:color w:val="000000" w:themeColor="text1"/>
          <w:sz w:val="24"/>
          <w:szCs w:val="24"/>
          <w:u w:val="single"/>
        </w:rPr>
      </w:pPr>
    </w:p>
    <w:tbl>
      <w:tblPr>
        <w:tblpPr w:leftFromText="180" w:rightFromText="180" w:vertAnchor="text" w:horzAnchor="margin" w:tblpY="-5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2709"/>
        <w:gridCol w:w="1448"/>
      </w:tblGrid>
      <w:tr w:rsidR="00773494" w:rsidRPr="001B50BF" w14:paraId="30F5599B" w14:textId="77777777" w:rsidTr="00773494">
        <w:trPr>
          <w:trHeight w:val="299"/>
        </w:trPr>
        <w:tc>
          <w:tcPr>
            <w:tcW w:w="1011" w:type="dxa"/>
          </w:tcPr>
          <w:p w14:paraId="79482598" w14:textId="77777777" w:rsidR="00773494" w:rsidRPr="001B50BF" w:rsidRDefault="00773494" w:rsidP="00943BBF">
            <w:pPr>
              <w:spacing w:after="0"/>
              <w:jc w:val="center"/>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Sr. No.</w:t>
            </w:r>
          </w:p>
        </w:tc>
        <w:tc>
          <w:tcPr>
            <w:tcW w:w="2709" w:type="dxa"/>
          </w:tcPr>
          <w:p w14:paraId="5FD73B1E" w14:textId="77777777" w:rsidR="00773494" w:rsidRPr="001B50BF" w:rsidRDefault="00773494" w:rsidP="00943BBF">
            <w:pPr>
              <w:spacing w:after="0"/>
              <w:jc w:val="center"/>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Sources</w:t>
            </w:r>
          </w:p>
        </w:tc>
        <w:tc>
          <w:tcPr>
            <w:tcW w:w="1448" w:type="dxa"/>
          </w:tcPr>
          <w:p w14:paraId="5F03D453" w14:textId="77777777" w:rsidR="00773494" w:rsidRPr="001B50BF" w:rsidRDefault="00773494" w:rsidP="00943BBF">
            <w:pPr>
              <w:spacing w:after="0"/>
              <w:jc w:val="center"/>
              <w:rPr>
                <w:rFonts w:ascii="Times New Roman" w:hAnsi="Times New Roman" w:cs="Times New Roman"/>
                <w:b/>
                <w:color w:val="000000" w:themeColor="text1"/>
                <w:sz w:val="24"/>
                <w:szCs w:val="24"/>
              </w:rPr>
            </w:pPr>
            <w:r w:rsidRPr="001B50BF">
              <w:rPr>
                <w:rFonts w:ascii="Times New Roman" w:hAnsi="Times New Roman" w:cs="Times New Roman"/>
                <w:b/>
                <w:color w:val="000000" w:themeColor="text1"/>
                <w:sz w:val="24"/>
                <w:szCs w:val="24"/>
              </w:rPr>
              <w:t>Percentages (%)</w:t>
            </w:r>
          </w:p>
        </w:tc>
      </w:tr>
      <w:tr w:rsidR="00773494" w:rsidRPr="001B50BF" w14:paraId="5D1C9342" w14:textId="77777777" w:rsidTr="00773494">
        <w:trPr>
          <w:trHeight w:val="324"/>
        </w:trPr>
        <w:tc>
          <w:tcPr>
            <w:tcW w:w="1011" w:type="dxa"/>
          </w:tcPr>
          <w:p w14:paraId="4F7B66E6" w14:textId="77777777" w:rsidR="00773494" w:rsidRPr="001B50BF" w:rsidRDefault="00773494" w:rsidP="00943BBF">
            <w:pPr>
              <w:spacing w:after="0"/>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1</w:t>
            </w:r>
          </w:p>
        </w:tc>
        <w:tc>
          <w:tcPr>
            <w:tcW w:w="2709" w:type="dxa"/>
          </w:tcPr>
          <w:p w14:paraId="4C276C5B"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Direct applicants</w:t>
            </w:r>
          </w:p>
        </w:tc>
        <w:tc>
          <w:tcPr>
            <w:tcW w:w="1448" w:type="dxa"/>
          </w:tcPr>
          <w:p w14:paraId="1F74C0FE"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40</w:t>
            </w:r>
          </w:p>
        </w:tc>
      </w:tr>
      <w:tr w:rsidR="00773494" w:rsidRPr="001B50BF" w14:paraId="51AC43D4" w14:textId="77777777" w:rsidTr="00773494">
        <w:trPr>
          <w:trHeight w:val="324"/>
        </w:trPr>
        <w:tc>
          <w:tcPr>
            <w:tcW w:w="1011" w:type="dxa"/>
          </w:tcPr>
          <w:p w14:paraId="2C4A33A7" w14:textId="77777777" w:rsidR="00773494" w:rsidRPr="001B50BF" w:rsidRDefault="00773494" w:rsidP="00943BBF">
            <w:pPr>
              <w:spacing w:after="0"/>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2</w:t>
            </w:r>
          </w:p>
        </w:tc>
        <w:tc>
          <w:tcPr>
            <w:tcW w:w="2709" w:type="dxa"/>
          </w:tcPr>
          <w:p w14:paraId="35AC5DFE"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Placement Consultants</w:t>
            </w:r>
          </w:p>
        </w:tc>
        <w:tc>
          <w:tcPr>
            <w:tcW w:w="1448" w:type="dxa"/>
          </w:tcPr>
          <w:p w14:paraId="309EA853"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0</w:t>
            </w:r>
          </w:p>
        </w:tc>
      </w:tr>
      <w:tr w:rsidR="00773494" w:rsidRPr="001B50BF" w14:paraId="4D017053" w14:textId="77777777" w:rsidTr="00773494">
        <w:trPr>
          <w:trHeight w:val="324"/>
        </w:trPr>
        <w:tc>
          <w:tcPr>
            <w:tcW w:w="1011" w:type="dxa"/>
          </w:tcPr>
          <w:p w14:paraId="58B30763" w14:textId="77777777" w:rsidR="00773494" w:rsidRPr="001B50BF" w:rsidRDefault="00773494" w:rsidP="00943BBF">
            <w:pPr>
              <w:spacing w:after="0"/>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3</w:t>
            </w:r>
          </w:p>
        </w:tc>
        <w:tc>
          <w:tcPr>
            <w:tcW w:w="2709" w:type="dxa"/>
          </w:tcPr>
          <w:p w14:paraId="672F45F7"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Job portals</w:t>
            </w:r>
          </w:p>
        </w:tc>
        <w:tc>
          <w:tcPr>
            <w:tcW w:w="1448" w:type="dxa"/>
          </w:tcPr>
          <w:p w14:paraId="1B9C0F3E"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20</w:t>
            </w:r>
          </w:p>
        </w:tc>
      </w:tr>
      <w:tr w:rsidR="00773494" w:rsidRPr="001B50BF" w14:paraId="7750FD60" w14:textId="77777777" w:rsidTr="00773494">
        <w:trPr>
          <w:trHeight w:val="324"/>
        </w:trPr>
        <w:tc>
          <w:tcPr>
            <w:tcW w:w="1011" w:type="dxa"/>
          </w:tcPr>
          <w:p w14:paraId="4B3EFFD6" w14:textId="77777777" w:rsidR="00773494" w:rsidRPr="001B50BF" w:rsidRDefault="00773494" w:rsidP="00943BBF">
            <w:pPr>
              <w:spacing w:after="0"/>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4</w:t>
            </w:r>
          </w:p>
        </w:tc>
        <w:tc>
          <w:tcPr>
            <w:tcW w:w="2709" w:type="dxa"/>
          </w:tcPr>
          <w:p w14:paraId="4AE98CDC"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Employee referral</w:t>
            </w:r>
          </w:p>
        </w:tc>
        <w:tc>
          <w:tcPr>
            <w:tcW w:w="1448" w:type="dxa"/>
          </w:tcPr>
          <w:p w14:paraId="7CCD9EC6"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20</w:t>
            </w:r>
          </w:p>
        </w:tc>
      </w:tr>
      <w:tr w:rsidR="00773494" w:rsidRPr="001B50BF" w14:paraId="75E8AB68" w14:textId="77777777" w:rsidTr="00773494">
        <w:trPr>
          <w:trHeight w:val="540"/>
        </w:trPr>
        <w:tc>
          <w:tcPr>
            <w:tcW w:w="1011" w:type="dxa"/>
          </w:tcPr>
          <w:p w14:paraId="791537FE" w14:textId="77777777" w:rsidR="00773494" w:rsidRPr="001B50BF" w:rsidRDefault="00773494" w:rsidP="00943BBF">
            <w:pPr>
              <w:spacing w:after="0"/>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5</w:t>
            </w:r>
          </w:p>
        </w:tc>
        <w:tc>
          <w:tcPr>
            <w:tcW w:w="2709" w:type="dxa"/>
          </w:tcPr>
          <w:p w14:paraId="3E120FAC"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Through temporary staffing</w:t>
            </w:r>
          </w:p>
        </w:tc>
        <w:tc>
          <w:tcPr>
            <w:tcW w:w="1448" w:type="dxa"/>
          </w:tcPr>
          <w:p w14:paraId="55F011D3"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10</w:t>
            </w:r>
          </w:p>
        </w:tc>
      </w:tr>
      <w:tr w:rsidR="00773494" w:rsidRPr="001B50BF" w14:paraId="3684DC7A" w14:textId="77777777" w:rsidTr="00773494">
        <w:trPr>
          <w:trHeight w:val="324"/>
        </w:trPr>
        <w:tc>
          <w:tcPr>
            <w:tcW w:w="1011" w:type="dxa"/>
          </w:tcPr>
          <w:p w14:paraId="7A04BA3A" w14:textId="77777777" w:rsidR="00773494" w:rsidRPr="001B50BF" w:rsidRDefault="00773494" w:rsidP="00943BBF">
            <w:pPr>
              <w:spacing w:after="0"/>
              <w:jc w:val="center"/>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6</w:t>
            </w:r>
          </w:p>
        </w:tc>
        <w:tc>
          <w:tcPr>
            <w:tcW w:w="2709" w:type="dxa"/>
          </w:tcPr>
          <w:p w14:paraId="2269303E"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Head hunting</w:t>
            </w:r>
          </w:p>
        </w:tc>
        <w:tc>
          <w:tcPr>
            <w:tcW w:w="1448" w:type="dxa"/>
          </w:tcPr>
          <w:p w14:paraId="386C8707" w14:textId="77777777" w:rsidR="00773494" w:rsidRPr="001B50BF" w:rsidRDefault="00773494" w:rsidP="00943BBF">
            <w:pPr>
              <w:spacing w:after="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10</w:t>
            </w:r>
          </w:p>
        </w:tc>
      </w:tr>
    </w:tbl>
    <w:p w14:paraId="220B125C" w14:textId="77777777" w:rsidR="00773494" w:rsidRPr="001B50BF" w:rsidRDefault="00773494" w:rsidP="00943BBF">
      <w:pPr>
        <w:spacing w:after="0"/>
        <w:jc w:val="center"/>
        <w:rPr>
          <w:rFonts w:ascii="Times New Roman" w:hAnsi="Times New Roman" w:cs="Times New Roman"/>
          <w:b/>
          <w:noProof/>
          <w:color w:val="000000" w:themeColor="text1"/>
          <w:sz w:val="24"/>
          <w:szCs w:val="24"/>
          <w:u w:val="single"/>
        </w:rPr>
      </w:pPr>
      <w:r w:rsidRPr="001B50BF">
        <w:rPr>
          <w:rFonts w:ascii="Times New Roman" w:hAnsi="Times New Roman" w:cs="Times New Roman"/>
          <w:b/>
          <w:noProof/>
          <w:color w:val="000000" w:themeColor="text1"/>
          <w:sz w:val="24"/>
          <w:szCs w:val="24"/>
          <w:u w:val="single"/>
        </w:rPr>
        <w:drawing>
          <wp:inline distT="0" distB="0" distL="0" distR="0" wp14:anchorId="7ADC12A0" wp14:editId="67C3805B">
            <wp:extent cx="3015349" cy="1945759"/>
            <wp:effectExtent l="19050" t="0" r="13601"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DCC0554" w14:textId="77777777" w:rsidR="00773494" w:rsidRPr="001B50BF" w:rsidRDefault="00773494" w:rsidP="00943BBF">
      <w:pPr>
        <w:spacing w:after="0" w:line="240" w:lineRule="auto"/>
        <w:jc w:val="center"/>
        <w:rPr>
          <w:rFonts w:ascii="Times New Roman" w:hAnsi="Times New Roman" w:cs="Times New Roman"/>
          <w:b/>
          <w:noProof/>
          <w:color w:val="000000" w:themeColor="text1"/>
          <w:sz w:val="24"/>
          <w:szCs w:val="24"/>
          <w:u w:val="single"/>
        </w:rPr>
      </w:pPr>
    </w:p>
    <w:p w14:paraId="36F519F1" w14:textId="77777777" w:rsidR="00943BBF" w:rsidRPr="001B50BF" w:rsidRDefault="00943BBF" w:rsidP="00943BBF">
      <w:pPr>
        <w:spacing w:line="240" w:lineRule="auto"/>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INTERPRETATION:</w:t>
      </w:r>
    </w:p>
    <w:p w14:paraId="73F115C1" w14:textId="77777777" w:rsidR="00943BBF" w:rsidRPr="001B50BF" w:rsidRDefault="00943BBF" w:rsidP="00901704">
      <w:pPr>
        <w:pStyle w:val="ListParagraph"/>
        <w:numPr>
          <w:ilvl w:val="0"/>
          <w:numId w:val="5"/>
        </w:num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From, the above data it is clear that 40% of respondents feel Direct Applicants is the main source for Recruitment Systems.</w:t>
      </w:r>
    </w:p>
    <w:p w14:paraId="02DC79D7" w14:textId="77777777" w:rsidR="00943BBF" w:rsidRPr="001B50BF" w:rsidRDefault="00943BBF" w:rsidP="00901704">
      <w:pPr>
        <w:pStyle w:val="ListParagraph"/>
        <w:numPr>
          <w:ilvl w:val="0"/>
          <w:numId w:val="5"/>
        </w:num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Job Portals is of 20 % from the respondents.</w:t>
      </w:r>
    </w:p>
    <w:p w14:paraId="5F3ACFCC" w14:textId="77777777" w:rsidR="00943BBF" w:rsidRPr="001B50BF" w:rsidRDefault="00943BBF" w:rsidP="00901704">
      <w:pPr>
        <w:pStyle w:val="ListParagraph"/>
        <w:numPr>
          <w:ilvl w:val="0"/>
          <w:numId w:val="5"/>
        </w:num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Employee Referral is of 20 % from the respondents.</w:t>
      </w:r>
    </w:p>
    <w:p w14:paraId="6E42A2C5" w14:textId="77777777" w:rsidR="00943BBF" w:rsidRPr="001B50BF" w:rsidRDefault="00943BBF" w:rsidP="00901704">
      <w:pPr>
        <w:pStyle w:val="ListParagraph"/>
        <w:numPr>
          <w:ilvl w:val="0"/>
          <w:numId w:val="5"/>
        </w:num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Temporary Staffing is of 10 % from the respondents.</w:t>
      </w:r>
    </w:p>
    <w:p w14:paraId="0D6B525C" w14:textId="77777777" w:rsidR="00943BBF" w:rsidRPr="001B50BF" w:rsidRDefault="00943BBF" w:rsidP="00943BBF">
      <w:pPr>
        <w:spacing w:line="360" w:lineRule="auto"/>
        <w:jc w:val="center"/>
        <w:rPr>
          <w:rFonts w:ascii="Times New Roman" w:hAnsi="Times New Roman" w:cs="Times New Roman"/>
          <w:b/>
          <w:bCs/>
          <w:color w:val="000000" w:themeColor="text1"/>
          <w:sz w:val="28"/>
          <w:szCs w:val="24"/>
          <w:u w:val="single"/>
          <w:shd w:val="clear" w:color="auto" w:fill="FFFFFF"/>
        </w:rPr>
      </w:pPr>
      <w:r w:rsidRPr="001B50BF">
        <w:rPr>
          <w:rFonts w:ascii="Times New Roman" w:hAnsi="Times New Roman" w:cs="Times New Roman"/>
          <w:b/>
          <w:bCs/>
          <w:color w:val="000000" w:themeColor="text1"/>
          <w:sz w:val="28"/>
          <w:szCs w:val="24"/>
          <w:u w:val="single"/>
          <w:shd w:val="clear" w:color="auto" w:fill="FFFFFF"/>
        </w:rPr>
        <w:t>Type of Interview Process</w:t>
      </w:r>
    </w:p>
    <w:p w14:paraId="69435163" w14:textId="77777777" w:rsidR="00773494" w:rsidRPr="001B50BF" w:rsidRDefault="00943BBF" w:rsidP="00943BBF">
      <w:pPr>
        <w:spacing w:after="0" w:line="240" w:lineRule="auto"/>
        <w:jc w:val="center"/>
        <w:rPr>
          <w:rFonts w:ascii="Times New Roman" w:hAnsi="Times New Roman" w:cs="Times New Roman"/>
          <w:b/>
          <w:noProof/>
          <w:color w:val="000000" w:themeColor="text1"/>
          <w:sz w:val="24"/>
          <w:szCs w:val="24"/>
          <w:u w:val="single"/>
        </w:rPr>
      </w:pPr>
      <w:r w:rsidRPr="001B50BF">
        <w:rPr>
          <w:rFonts w:ascii="Times New Roman" w:hAnsi="Times New Roman" w:cs="Times New Roman"/>
          <w:b/>
          <w:noProof/>
          <w:color w:val="000000" w:themeColor="text1"/>
          <w:sz w:val="24"/>
          <w:szCs w:val="24"/>
          <w:u w:val="single"/>
          <w:lang w:val="en-US"/>
        </w:rPr>
        <w:drawing>
          <wp:anchor distT="0" distB="0" distL="114300" distR="114300" simplePos="0" relativeHeight="251665408" behindDoc="0" locked="0" layoutInCell="1" allowOverlap="1" wp14:anchorId="52200331" wp14:editId="31274A5D">
            <wp:simplePos x="0" y="0"/>
            <wp:positionH relativeFrom="margin">
              <wp:posOffset>2740985</wp:posOffset>
            </wp:positionH>
            <wp:positionV relativeFrom="paragraph">
              <wp:posOffset>32784</wp:posOffset>
            </wp:positionV>
            <wp:extent cx="3298308" cy="1467293"/>
            <wp:effectExtent l="19050" t="0" r="16392" b="0"/>
            <wp:wrapNone/>
            <wp:docPr id="1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tbl>
      <w:tblPr>
        <w:tblStyle w:val="TableGrid"/>
        <w:tblW w:w="0" w:type="auto"/>
        <w:tblLook w:val="04A0" w:firstRow="1" w:lastRow="0" w:firstColumn="1" w:lastColumn="0" w:noHBand="0" w:noVBand="1"/>
      </w:tblPr>
      <w:tblGrid>
        <w:gridCol w:w="2178"/>
        <w:gridCol w:w="1980"/>
      </w:tblGrid>
      <w:tr w:rsidR="00943BBF" w:rsidRPr="001B50BF" w14:paraId="792F2A7A" w14:textId="77777777" w:rsidTr="00943BBF">
        <w:tc>
          <w:tcPr>
            <w:tcW w:w="2178" w:type="dxa"/>
          </w:tcPr>
          <w:p w14:paraId="5696251F" w14:textId="77777777" w:rsidR="00943BBF" w:rsidRPr="001B50BF" w:rsidRDefault="00943BBF" w:rsidP="00940B36">
            <w:pPr>
              <w:spacing w:line="360" w:lineRule="auto"/>
              <w:jc w:val="center"/>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Options</w:t>
            </w:r>
          </w:p>
        </w:tc>
        <w:tc>
          <w:tcPr>
            <w:tcW w:w="1980" w:type="dxa"/>
          </w:tcPr>
          <w:p w14:paraId="591AEE27" w14:textId="77777777" w:rsidR="00943BBF" w:rsidRPr="001B50BF" w:rsidRDefault="00943BBF" w:rsidP="00940B36">
            <w:pPr>
              <w:spacing w:line="360" w:lineRule="auto"/>
              <w:jc w:val="center"/>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Percentage (%)</w:t>
            </w:r>
          </w:p>
        </w:tc>
      </w:tr>
      <w:tr w:rsidR="00943BBF" w:rsidRPr="001B50BF" w14:paraId="09D9CA34" w14:textId="77777777" w:rsidTr="00943BBF">
        <w:tc>
          <w:tcPr>
            <w:tcW w:w="2178" w:type="dxa"/>
          </w:tcPr>
          <w:p w14:paraId="217D8222" w14:textId="77777777" w:rsidR="00943BBF" w:rsidRPr="001B50BF" w:rsidRDefault="00943BBF"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Technical Interviews</w:t>
            </w:r>
          </w:p>
        </w:tc>
        <w:tc>
          <w:tcPr>
            <w:tcW w:w="1980" w:type="dxa"/>
          </w:tcPr>
          <w:p w14:paraId="66F616E9" w14:textId="77777777" w:rsidR="00943BBF" w:rsidRPr="001B50BF" w:rsidRDefault="00943BBF"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20</w:t>
            </w:r>
          </w:p>
        </w:tc>
      </w:tr>
      <w:tr w:rsidR="00943BBF" w:rsidRPr="001B50BF" w14:paraId="17472CE9" w14:textId="77777777" w:rsidTr="00943BBF">
        <w:tc>
          <w:tcPr>
            <w:tcW w:w="2178" w:type="dxa"/>
          </w:tcPr>
          <w:p w14:paraId="032EF367" w14:textId="77777777" w:rsidR="00943BBF" w:rsidRPr="001B50BF" w:rsidRDefault="00943BBF"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HR Interviews</w:t>
            </w:r>
          </w:p>
        </w:tc>
        <w:tc>
          <w:tcPr>
            <w:tcW w:w="1980" w:type="dxa"/>
          </w:tcPr>
          <w:p w14:paraId="3B3C66F9" w14:textId="77777777" w:rsidR="00943BBF" w:rsidRPr="001B50BF" w:rsidRDefault="00943BBF"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80</w:t>
            </w:r>
          </w:p>
        </w:tc>
      </w:tr>
    </w:tbl>
    <w:p w14:paraId="2092B7F2" w14:textId="77777777" w:rsidR="00773494" w:rsidRPr="001B50BF" w:rsidRDefault="00773494" w:rsidP="00943BBF">
      <w:pPr>
        <w:spacing w:after="0" w:line="240" w:lineRule="auto"/>
        <w:jc w:val="center"/>
        <w:rPr>
          <w:rFonts w:ascii="Times New Roman" w:hAnsi="Times New Roman" w:cs="Times New Roman"/>
          <w:b/>
          <w:noProof/>
          <w:color w:val="000000" w:themeColor="text1"/>
          <w:sz w:val="24"/>
          <w:szCs w:val="24"/>
          <w:u w:val="single"/>
        </w:rPr>
      </w:pPr>
    </w:p>
    <w:p w14:paraId="37A77576" w14:textId="77777777" w:rsidR="00773494" w:rsidRPr="001B50BF" w:rsidRDefault="00773494" w:rsidP="00CE158C">
      <w:pPr>
        <w:spacing w:after="0"/>
        <w:jc w:val="center"/>
        <w:rPr>
          <w:rFonts w:ascii="Times New Roman" w:hAnsi="Times New Roman" w:cs="Times New Roman"/>
          <w:b/>
          <w:noProof/>
          <w:color w:val="000000" w:themeColor="text1"/>
          <w:sz w:val="24"/>
          <w:szCs w:val="24"/>
          <w:u w:val="single"/>
        </w:rPr>
      </w:pPr>
    </w:p>
    <w:p w14:paraId="2E5212B3" w14:textId="77777777" w:rsidR="00943BBF" w:rsidRPr="001B50BF" w:rsidRDefault="00943BBF" w:rsidP="00943BBF">
      <w:pPr>
        <w:spacing w:line="360" w:lineRule="auto"/>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INTERPRETATION:</w:t>
      </w:r>
    </w:p>
    <w:p w14:paraId="1DA426E9" w14:textId="77777777" w:rsidR="00943BBF" w:rsidRPr="001B50BF" w:rsidRDefault="00943BBF" w:rsidP="00901704">
      <w:pPr>
        <w:pStyle w:val="ListParagraph"/>
        <w:numPr>
          <w:ilvl w:val="0"/>
          <w:numId w:val="10"/>
        </w:numPr>
        <w:spacing w:line="360" w:lineRule="auto"/>
        <w:ind w:left="450" w:hanging="36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From, the above data it is clear that 80% of respondents feel HR Interviews are mostly used in interview Process.</w:t>
      </w:r>
    </w:p>
    <w:p w14:paraId="3D756FDE" w14:textId="77777777" w:rsidR="00943BBF" w:rsidRPr="001B50BF" w:rsidRDefault="00943BBF" w:rsidP="00901704">
      <w:pPr>
        <w:pStyle w:val="ListParagraph"/>
        <w:numPr>
          <w:ilvl w:val="0"/>
          <w:numId w:val="10"/>
        </w:numPr>
        <w:spacing w:line="360" w:lineRule="auto"/>
        <w:ind w:left="450" w:hanging="36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Technical Interviews are of 20 % from the respondents.</w:t>
      </w:r>
      <w:r w:rsidRPr="001B50BF">
        <w:rPr>
          <w:rFonts w:ascii="Times New Roman" w:hAnsi="Times New Roman" w:cs="Times New Roman"/>
          <w:b/>
          <w:bCs/>
          <w:color w:val="000000" w:themeColor="text1"/>
          <w:sz w:val="24"/>
          <w:szCs w:val="24"/>
          <w:shd w:val="clear" w:color="auto" w:fill="FFFFFF"/>
        </w:rPr>
        <w:br w:type="page"/>
      </w:r>
    </w:p>
    <w:p w14:paraId="5D516C77" w14:textId="77777777" w:rsidR="003829B5" w:rsidRPr="001B50BF" w:rsidRDefault="003829B5" w:rsidP="003829B5">
      <w:pPr>
        <w:pStyle w:val="ListParagraph"/>
        <w:spacing w:line="360" w:lineRule="auto"/>
        <w:jc w:val="center"/>
        <w:rPr>
          <w:rFonts w:ascii="Times New Roman" w:hAnsi="Times New Roman" w:cs="Times New Roman"/>
          <w:b/>
          <w:bCs/>
          <w:color w:val="000000" w:themeColor="text1"/>
          <w:sz w:val="28"/>
          <w:szCs w:val="24"/>
          <w:u w:val="single"/>
          <w:shd w:val="clear" w:color="auto" w:fill="FFFFFF"/>
        </w:rPr>
      </w:pPr>
      <w:r w:rsidRPr="001B50BF">
        <w:rPr>
          <w:rFonts w:ascii="Times New Roman" w:hAnsi="Times New Roman" w:cs="Times New Roman"/>
          <w:b/>
          <w:bCs/>
          <w:color w:val="000000" w:themeColor="text1"/>
          <w:sz w:val="28"/>
          <w:szCs w:val="24"/>
          <w:u w:val="single"/>
          <w:shd w:val="clear" w:color="auto" w:fill="FFFFFF"/>
        </w:rPr>
        <w:lastRenderedPageBreak/>
        <w:t>Number of rounds in Recruitment Process</w:t>
      </w:r>
    </w:p>
    <w:p w14:paraId="17BB02C0" w14:textId="77777777" w:rsidR="00773494" w:rsidRPr="001B50BF" w:rsidRDefault="003829B5" w:rsidP="00CE158C">
      <w:pPr>
        <w:spacing w:after="0"/>
        <w:jc w:val="center"/>
        <w:rPr>
          <w:rFonts w:ascii="Times New Roman" w:hAnsi="Times New Roman" w:cs="Times New Roman"/>
          <w:b/>
          <w:noProof/>
          <w:color w:val="000000" w:themeColor="text1"/>
          <w:sz w:val="24"/>
          <w:szCs w:val="24"/>
          <w:u w:val="single"/>
        </w:rPr>
      </w:pPr>
      <w:r w:rsidRPr="001B50BF">
        <w:rPr>
          <w:rFonts w:ascii="Times New Roman" w:hAnsi="Times New Roman" w:cs="Times New Roman"/>
          <w:b/>
          <w:noProof/>
          <w:color w:val="000000" w:themeColor="text1"/>
          <w:sz w:val="24"/>
          <w:szCs w:val="24"/>
          <w:u w:val="single"/>
          <w:lang w:val="en-US"/>
        </w:rPr>
        <w:drawing>
          <wp:anchor distT="0" distB="0" distL="114300" distR="114300" simplePos="0" relativeHeight="251667456" behindDoc="0" locked="0" layoutInCell="1" allowOverlap="1" wp14:anchorId="4B5CAA46" wp14:editId="3CFD2D20">
            <wp:simplePos x="0" y="0"/>
            <wp:positionH relativeFrom="margin">
              <wp:posOffset>2496436</wp:posOffset>
            </wp:positionH>
            <wp:positionV relativeFrom="paragraph">
              <wp:posOffset>165853</wp:posOffset>
            </wp:positionV>
            <wp:extent cx="2927749" cy="1424763"/>
            <wp:effectExtent l="19050" t="0" r="25001" b="3987"/>
            <wp:wrapNone/>
            <wp:docPr id="1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tbl>
      <w:tblPr>
        <w:tblStyle w:val="TableGrid"/>
        <w:tblW w:w="3528" w:type="dxa"/>
        <w:tblLook w:val="04A0" w:firstRow="1" w:lastRow="0" w:firstColumn="1" w:lastColumn="0" w:noHBand="0" w:noVBand="1"/>
      </w:tblPr>
      <w:tblGrid>
        <w:gridCol w:w="1764"/>
        <w:gridCol w:w="1764"/>
      </w:tblGrid>
      <w:tr w:rsidR="003829B5" w:rsidRPr="001B50BF" w14:paraId="7E82E319" w14:textId="77777777" w:rsidTr="003829B5">
        <w:tc>
          <w:tcPr>
            <w:tcW w:w="1764" w:type="dxa"/>
          </w:tcPr>
          <w:p w14:paraId="7C653A57" w14:textId="77777777" w:rsidR="003829B5" w:rsidRPr="001B50BF" w:rsidRDefault="003829B5" w:rsidP="00940B36">
            <w:p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No. of Rounds</w:t>
            </w:r>
          </w:p>
        </w:tc>
        <w:tc>
          <w:tcPr>
            <w:tcW w:w="1764" w:type="dxa"/>
          </w:tcPr>
          <w:p w14:paraId="527C1D75" w14:textId="77777777" w:rsidR="003829B5" w:rsidRPr="001B50BF" w:rsidRDefault="003829B5" w:rsidP="00940B36">
            <w:p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Percentage (%)</w:t>
            </w:r>
          </w:p>
        </w:tc>
      </w:tr>
      <w:tr w:rsidR="003829B5" w:rsidRPr="001B50BF" w14:paraId="45561E17" w14:textId="77777777" w:rsidTr="003829B5">
        <w:tc>
          <w:tcPr>
            <w:tcW w:w="1764" w:type="dxa"/>
          </w:tcPr>
          <w:p w14:paraId="7E4F2EDD" w14:textId="77777777" w:rsidR="003829B5" w:rsidRPr="001B50BF" w:rsidRDefault="003829B5"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6</w:t>
            </w:r>
          </w:p>
        </w:tc>
        <w:tc>
          <w:tcPr>
            <w:tcW w:w="1764" w:type="dxa"/>
          </w:tcPr>
          <w:p w14:paraId="3EC5CCFF" w14:textId="77777777" w:rsidR="003829B5" w:rsidRPr="001B50BF" w:rsidRDefault="003829B5"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r w:rsidR="003829B5" w:rsidRPr="001B50BF" w14:paraId="6AED430D" w14:textId="77777777" w:rsidTr="003829B5">
        <w:tc>
          <w:tcPr>
            <w:tcW w:w="1764" w:type="dxa"/>
          </w:tcPr>
          <w:p w14:paraId="13CD2ED3" w14:textId="77777777" w:rsidR="003829B5" w:rsidRPr="001B50BF" w:rsidRDefault="003829B5"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5</w:t>
            </w:r>
          </w:p>
        </w:tc>
        <w:tc>
          <w:tcPr>
            <w:tcW w:w="1764" w:type="dxa"/>
          </w:tcPr>
          <w:p w14:paraId="418A1FA8" w14:textId="77777777" w:rsidR="003829B5" w:rsidRPr="001B50BF" w:rsidRDefault="003829B5"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r w:rsidR="003829B5" w:rsidRPr="001B50BF" w14:paraId="7935425F" w14:textId="77777777" w:rsidTr="003829B5">
        <w:tc>
          <w:tcPr>
            <w:tcW w:w="1764" w:type="dxa"/>
          </w:tcPr>
          <w:p w14:paraId="2B322D74" w14:textId="77777777" w:rsidR="003829B5" w:rsidRPr="001B50BF" w:rsidRDefault="003829B5"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4</w:t>
            </w:r>
          </w:p>
        </w:tc>
        <w:tc>
          <w:tcPr>
            <w:tcW w:w="1764" w:type="dxa"/>
          </w:tcPr>
          <w:p w14:paraId="3F068BFD" w14:textId="77777777" w:rsidR="003829B5" w:rsidRPr="001B50BF" w:rsidRDefault="003829B5"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r w:rsidR="003829B5" w:rsidRPr="001B50BF" w14:paraId="4422D835" w14:textId="77777777" w:rsidTr="003829B5">
        <w:tc>
          <w:tcPr>
            <w:tcW w:w="1764" w:type="dxa"/>
          </w:tcPr>
          <w:p w14:paraId="0B403212" w14:textId="77777777" w:rsidR="003829B5" w:rsidRPr="001B50BF" w:rsidRDefault="003829B5"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3</w:t>
            </w:r>
          </w:p>
        </w:tc>
        <w:tc>
          <w:tcPr>
            <w:tcW w:w="1764" w:type="dxa"/>
          </w:tcPr>
          <w:p w14:paraId="38CDA43F" w14:textId="77777777" w:rsidR="003829B5" w:rsidRPr="001B50BF" w:rsidRDefault="003829B5"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70</w:t>
            </w:r>
          </w:p>
        </w:tc>
      </w:tr>
    </w:tbl>
    <w:p w14:paraId="07CD427F" w14:textId="77777777" w:rsidR="00773494" w:rsidRPr="001B50BF" w:rsidRDefault="00773494" w:rsidP="00CE158C">
      <w:pPr>
        <w:spacing w:after="0"/>
        <w:jc w:val="center"/>
        <w:rPr>
          <w:rFonts w:ascii="Times New Roman" w:hAnsi="Times New Roman" w:cs="Times New Roman"/>
          <w:b/>
          <w:noProof/>
          <w:color w:val="000000" w:themeColor="text1"/>
          <w:sz w:val="24"/>
          <w:szCs w:val="24"/>
          <w:u w:val="single"/>
        </w:rPr>
      </w:pPr>
    </w:p>
    <w:p w14:paraId="687CC26C" w14:textId="77777777" w:rsidR="003829B5" w:rsidRPr="001B50BF" w:rsidRDefault="003829B5" w:rsidP="003829B5">
      <w:pPr>
        <w:spacing w:line="360" w:lineRule="auto"/>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INTERPRETATION:</w:t>
      </w:r>
    </w:p>
    <w:p w14:paraId="153BA398" w14:textId="77777777" w:rsidR="003829B5" w:rsidRPr="001B50BF" w:rsidRDefault="003829B5" w:rsidP="00901704">
      <w:pPr>
        <w:pStyle w:val="ListParagraph"/>
        <w:numPr>
          <w:ilvl w:val="0"/>
          <w:numId w:val="6"/>
        </w:num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From, the above data it is clear that 70% of respondents feel 3 rounds are conducted during recruitment process.</w:t>
      </w:r>
    </w:p>
    <w:p w14:paraId="2BFFC973" w14:textId="77777777" w:rsidR="003829B5" w:rsidRPr="001B50BF" w:rsidRDefault="003829B5" w:rsidP="00901704">
      <w:pPr>
        <w:pStyle w:val="ListParagraph"/>
        <w:numPr>
          <w:ilvl w:val="0"/>
          <w:numId w:val="6"/>
        </w:num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4 rounds are of 10 % from the respondents.</w:t>
      </w:r>
    </w:p>
    <w:p w14:paraId="0EE00258" w14:textId="77777777" w:rsidR="003829B5" w:rsidRPr="001B50BF" w:rsidRDefault="003829B5" w:rsidP="00901704">
      <w:pPr>
        <w:pStyle w:val="ListParagraph"/>
        <w:numPr>
          <w:ilvl w:val="0"/>
          <w:numId w:val="6"/>
        </w:num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5 rounds are of 10 % from the respondents.</w:t>
      </w:r>
    </w:p>
    <w:p w14:paraId="42C69AF9" w14:textId="77777777" w:rsidR="003829B5" w:rsidRPr="001B50BF" w:rsidRDefault="003829B5" w:rsidP="00901704">
      <w:pPr>
        <w:pStyle w:val="ListParagraph"/>
        <w:numPr>
          <w:ilvl w:val="0"/>
          <w:numId w:val="6"/>
        </w:num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6 rounds are of 10 % from the respondents.</w:t>
      </w:r>
    </w:p>
    <w:p w14:paraId="5834145A" w14:textId="77777777" w:rsidR="001F74EA" w:rsidRPr="001B50BF" w:rsidRDefault="001F74EA" w:rsidP="001F74EA">
      <w:pPr>
        <w:pStyle w:val="ListParagraph"/>
        <w:spacing w:line="360" w:lineRule="auto"/>
        <w:jc w:val="center"/>
        <w:rPr>
          <w:rFonts w:ascii="Times New Roman" w:hAnsi="Times New Roman" w:cs="Times New Roman"/>
          <w:b/>
          <w:bCs/>
          <w:color w:val="000000" w:themeColor="text1"/>
          <w:sz w:val="28"/>
          <w:szCs w:val="24"/>
          <w:u w:val="single"/>
          <w:shd w:val="clear" w:color="auto" w:fill="FFFFFF"/>
        </w:rPr>
      </w:pPr>
      <w:r w:rsidRPr="001B50BF">
        <w:rPr>
          <w:rFonts w:ascii="Times New Roman" w:hAnsi="Times New Roman" w:cs="Times New Roman"/>
          <w:b/>
          <w:bCs/>
          <w:color w:val="000000" w:themeColor="text1"/>
          <w:sz w:val="28"/>
          <w:szCs w:val="24"/>
          <w:u w:val="single"/>
          <w:shd w:val="clear" w:color="auto" w:fill="FFFFFF"/>
        </w:rPr>
        <w:t>Job Requisition Form</w:t>
      </w:r>
    </w:p>
    <w:tbl>
      <w:tblPr>
        <w:tblStyle w:val="TableGrid"/>
        <w:tblpPr w:leftFromText="180" w:rightFromText="180" w:vertAnchor="text" w:horzAnchor="margin" w:tblpY="99"/>
        <w:tblW w:w="0" w:type="auto"/>
        <w:tblLook w:val="04A0" w:firstRow="1" w:lastRow="0" w:firstColumn="1" w:lastColumn="0" w:noHBand="0" w:noVBand="1"/>
      </w:tblPr>
      <w:tblGrid>
        <w:gridCol w:w="1721"/>
        <w:gridCol w:w="1890"/>
      </w:tblGrid>
      <w:tr w:rsidR="001F74EA" w:rsidRPr="001B50BF" w14:paraId="4A57F397" w14:textId="77777777" w:rsidTr="001F74EA">
        <w:trPr>
          <w:trHeight w:val="541"/>
        </w:trPr>
        <w:tc>
          <w:tcPr>
            <w:tcW w:w="1721" w:type="dxa"/>
          </w:tcPr>
          <w:p w14:paraId="60FDAEFD" w14:textId="77777777" w:rsidR="001F74EA" w:rsidRPr="001B50BF" w:rsidRDefault="001F74EA" w:rsidP="001F74EA">
            <w:pPr>
              <w:spacing w:line="360" w:lineRule="auto"/>
              <w:jc w:val="center"/>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Option</w:t>
            </w:r>
          </w:p>
        </w:tc>
        <w:tc>
          <w:tcPr>
            <w:tcW w:w="1890" w:type="dxa"/>
          </w:tcPr>
          <w:p w14:paraId="7F2F0822" w14:textId="77777777" w:rsidR="001F74EA" w:rsidRPr="001B50BF" w:rsidRDefault="001F74EA" w:rsidP="001F74EA">
            <w:pPr>
              <w:spacing w:line="360" w:lineRule="auto"/>
              <w:jc w:val="center"/>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Percentage (%)</w:t>
            </w:r>
          </w:p>
        </w:tc>
      </w:tr>
      <w:tr w:rsidR="001F74EA" w:rsidRPr="001B50BF" w14:paraId="4958CF13" w14:textId="77777777" w:rsidTr="001F74EA">
        <w:trPr>
          <w:trHeight w:val="541"/>
        </w:trPr>
        <w:tc>
          <w:tcPr>
            <w:tcW w:w="1721" w:type="dxa"/>
          </w:tcPr>
          <w:p w14:paraId="2B28CFC8" w14:textId="77777777" w:rsidR="001F74EA" w:rsidRPr="001B50BF" w:rsidRDefault="001F74EA" w:rsidP="001F74EA">
            <w:pPr>
              <w:spacing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60 – 75 Days</w:t>
            </w:r>
          </w:p>
        </w:tc>
        <w:tc>
          <w:tcPr>
            <w:tcW w:w="1890" w:type="dxa"/>
          </w:tcPr>
          <w:p w14:paraId="57B80306" w14:textId="77777777" w:rsidR="001F74EA" w:rsidRPr="001B50BF" w:rsidRDefault="001F74EA" w:rsidP="001F74EA">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80</w:t>
            </w:r>
          </w:p>
        </w:tc>
      </w:tr>
      <w:tr w:rsidR="001F74EA" w:rsidRPr="001B50BF" w14:paraId="446B2148" w14:textId="77777777" w:rsidTr="001F74EA">
        <w:trPr>
          <w:trHeight w:val="541"/>
        </w:trPr>
        <w:tc>
          <w:tcPr>
            <w:tcW w:w="1721" w:type="dxa"/>
          </w:tcPr>
          <w:p w14:paraId="6F0CFA32" w14:textId="77777777" w:rsidR="001F74EA" w:rsidRPr="001B50BF" w:rsidRDefault="001F74EA" w:rsidP="001F74EA">
            <w:pPr>
              <w:spacing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75 - 90 Days</w:t>
            </w:r>
          </w:p>
        </w:tc>
        <w:tc>
          <w:tcPr>
            <w:tcW w:w="1890" w:type="dxa"/>
          </w:tcPr>
          <w:p w14:paraId="5FE73863" w14:textId="77777777" w:rsidR="001F74EA" w:rsidRPr="001B50BF" w:rsidRDefault="001F74EA" w:rsidP="001F74EA">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r w:rsidR="001F74EA" w:rsidRPr="001B50BF" w14:paraId="4281D790" w14:textId="77777777" w:rsidTr="001F74EA">
        <w:trPr>
          <w:trHeight w:val="541"/>
        </w:trPr>
        <w:tc>
          <w:tcPr>
            <w:tcW w:w="1721" w:type="dxa"/>
          </w:tcPr>
          <w:p w14:paraId="5CE88F89" w14:textId="77777777" w:rsidR="001F74EA" w:rsidRPr="001B50BF" w:rsidRDefault="001F74EA" w:rsidP="001F74EA">
            <w:pPr>
              <w:spacing w:line="360" w:lineRule="auto"/>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 xml:space="preserve">90 and above </w:t>
            </w:r>
          </w:p>
        </w:tc>
        <w:tc>
          <w:tcPr>
            <w:tcW w:w="1890" w:type="dxa"/>
          </w:tcPr>
          <w:p w14:paraId="60D76671" w14:textId="77777777" w:rsidR="001F74EA" w:rsidRPr="001B50BF" w:rsidRDefault="001F74EA" w:rsidP="001F74EA">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bl>
    <w:p w14:paraId="0A379957" w14:textId="77777777" w:rsidR="003829B5" w:rsidRPr="001B50BF" w:rsidRDefault="001F74EA" w:rsidP="003829B5">
      <w:pPr>
        <w:spacing w:after="0" w:line="360" w:lineRule="auto"/>
        <w:jc w:val="both"/>
        <w:rPr>
          <w:rFonts w:ascii="Times New Roman" w:hAnsi="Times New Roman" w:cs="Times New Roman"/>
          <w:b/>
          <w:color w:val="000000" w:themeColor="text1"/>
          <w:sz w:val="24"/>
          <w:szCs w:val="24"/>
          <w:u w:val="single"/>
        </w:rPr>
      </w:pPr>
      <w:r w:rsidRPr="001B50BF">
        <w:rPr>
          <w:rFonts w:ascii="Times New Roman" w:hAnsi="Times New Roman" w:cs="Times New Roman"/>
          <w:b/>
          <w:noProof/>
          <w:color w:val="000000" w:themeColor="text1"/>
          <w:sz w:val="24"/>
          <w:szCs w:val="24"/>
          <w:u w:val="single"/>
          <w:lang w:val="en-US"/>
        </w:rPr>
        <w:drawing>
          <wp:anchor distT="0" distB="0" distL="114300" distR="114300" simplePos="0" relativeHeight="251669504" behindDoc="0" locked="0" layoutInCell="1" allowOverlap="1" wp14:anchorId="57B8FB77" wp14:editId="6E93F213">
            <wp:simplePos x="0" y="0"/>
            <wp:positionH relativeFrom="margin">
              <wp:posOffset>2273152</wp:posOffset>
            </wp:positionH>
            <wp:positionV relativeFrom="paragraph">
              <wp:posOffset>-2304</wp:posOffset>
            </wp:positionV>
            <wp:extent cx="3022970" cy="1467293"/>
            <wp:effectExtent l="19050" t="0" r="25030" b="0"/>
            <wp:wrapNone/>
            <wp:docPr id="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14:paraId="120252E9" w14:textId="77777777" w:rsidR="003829B5" w:rsidRPr="001B50BF" w:rsidRDefault="003829B5" w:rsidP="00650419">
      <w:pPr>
        <w:spacing w:after="0" w:line="360" w:lineRule="auto"/>
        <w:jc w:val="both"/>
        <w:rPr>
          <w:rFonts w:ascii="Times New Roman" w:hAnsi="Times New Roman" w:cs="Times New Roman"/>
          <w:b/>
          <w:color w:val="000000" w:themeColor="text1"/>
          <w:sz w:val="24"/>
          <w:szCs w:val="24"/>
          <w:u w:val="single"/>
        </w:rPr>
      </w:pPr>
    </w:p>
    <w:p w14:paraId="7E335FE0" w14:textId="77777777" w:rsidR="003829B5" w:rsidRPr="001B50BF" w:rsidRDefault="003829B5" w:rsidP="00650419">
      <w:pPr>
        <w:spacing w:after="0" w:line="360" w:lineRule="auto"/>
        <w:jc w:val="both"/>
        <w:rPr>
          <w:rFonts w:ascii="Times New Roman" w:hAnsi="Times New Roman" w:cs="Times New Roman"/>
          <w:b/>
          <w:color w:val="000000" w:themeColor="text1"/>
          <w:sz w:val="24"/>
          <w:szCs w:val="24"/>
          <w:u w:val="single"/>
        </w:rPr>
      </w:pPr>
    </w:p>
    <w:p w14:paraId="13F20D2A" w14:textId="77777777" w:rsidR="001F74EA" w:rsidRPr="001B50BF" w:rsidRDefault="001F74EA" w:rsidP="00650419">
      <w:pPr>
        <w:spacing w:after="0" w:line="360" w:lineRule="auto"/>
        <w:jc w:val="both"/>
        <w:rPr>
          <w:rFonts w:ascii="Times New Roman" w:hAnsi="Times New Roman" w:cs="Times New Roman"/>
          <w:b/>
          <w:color w:val="000000" w:themeColor="text1"/>
          <w:sz w:val="24"/>
          <w:szCs w:val="24"/>
          <w:u w:val="single"/>
        </w:rPr>
      </w:pPr>
    </w:p>
    <w:p w14:paraId="47EFB03E" w14:textId="77777777" w:rsidR="001F74EA" w:rsidRPr="001B50BF" w:rsidRDefault="001F74EA" w:rsidP="00650419">
      <w:pPr>
        <w:spacing w:after="0" w:line="360" w:lineRule="auto"/>
        <w:jc w:val="both"/>
        <w:rPr>
          <w:rFonts w:ascii="Times New Roman" w:hAnsi="Times New Roman" w:cs="Times New Roman"/>
          <w:b/>
          <w:color w:val="000000" w:themeColor="text1"/>
          <w:sz w:val="24"/>
          <w:szCs w:val="24"/>
          <w:u w:val="single"/>
        </w:rPr>
      </w:pPr>
    </w:p>
    <w:p w14:paraId="514905E7" w14:textId="77777777" w:rsidR="001F74EA" w:rsidRPr="001B50BF" w:rsidRDefault="001F74EA" w:rsidP="00650419">
      <w:pPr>
        <w:spacing w:after="0" w:line="360" w:lineRule="auto"/>
        <w:jc w:val="both"/>
        <w:rPr>
          <w:rFonts w:ascii="Times New Roman" w:hAnsi="Times New Roman" w:cs="Times New Roman"/>
          <w:b/>
          <w:color w:val="000000" w:themeColor="text1"/>
          <w:sz w:val="24"/>
          <w:szCs w:val="24"/>
          <w:u w:val="single"/>
        </w:rPr>
      </w:pPr>
    </w:p>
    <w:p w14:paraId="79743E6A" w14:textId="77777777" w:rsidR="001F74EA" w:rsidRPr="001B50BF" w:rsidRDefault="001F74EA" w:rsidP="00650419">
      <w:pPr>
        <w:spacing w:after="0" w:line="360" w:lineRule="auto"/>
        <w:jc w:val="both"/>
        <w:rPr>
          <w:rFonts w:ascii="Times New Roman" w:hAnsi="Times New Roman" w:cs="Times New Roman"/>
          <w:b/>
          <w:color w:val="000000" w:themeColor="text1"/>
          <w:sz w:val="24"/>
          <w:szCs w:val="24"/>
          <w:u w:val="single"/>
        </w:rPr>
      </w:pPr>
    </w:p>
    <w:p w14:paraId="7B8B5DFE" w14:textId="77777777" w:rsidR="005A6E29" w:rsidRPr="001B50BF" w:rsidRDefault="005A6E29" w:rsidP="005A6E29">
      <w:pPr>
        <w:spacing w:after="0" w:line="360" w:lineRule="auto"/>
        <w:jc w:val="both"/>
        <w:rPr>
          <w:rFonts w:ascii="Times New Roman" w:hAnsi="Times New Roman" w:cs="Times New Roman"/>
          <w:b/>
          <w:color w:val="000000" w:themeColor="text1"/>
          <w:sz w:val="24"/>
          <w:szCs w:val="24"/>
          <w:u w:val="single"/>
        </w:rPr>
      </w:pPr>
      <w:r w:rsidRPr="001B50BF">
        <w:rPr>
          <w:rFonts w:ascii="Times New Roman" w:hAnsi="Times New Roman" w:cs="Times New Roman"/>
          <w:b/>
          <w:color w:val="000000" w:themeColor="text1"/>
          <w:sz w:val="24"/>
          <w:szCs w:val="24"/>
          <w:u w:val="single"/>
        </w:rPr>
        <w:t>INTERPRETATION:</w:t>
      </w:r>
    </w:p>
    <w:p w14:paraId="2CA1D249" w14:textId="77777777" w:rsidR="005A6E29" w:rsidRPr="001B50BF" w:rsidRDefault="005A6E29" w:rsidP="00901704">
      <w:pPr>
        <w:pStyle w:val="ListParagraph"/>
        <w:numPr>
          <w:ilvl w:val="0"/>
          <w:numId w:val="3"/>
        </w:numPr>
        <w:spacing w:after="0" w:line="360" w:lineRule="auto"/>
        <w:ind w:left="810" w:hanging="45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From, the above data it is clear that 80% of respondents feel 65 – 75 days are taken for job requisition form.</w:t>
      </w:r>
    </w:p>
    <w:p w14:paraId="570CFB7B" w14:textId="77777777" w:rsidR="005A6E29" w:rsidRPr="001B50BF" w:rsidRDefault="005A6E29" w:rsidP="00901704">
      <w:pPr>
        <w:pStyle w:val="ListParagraph"/>
        <w:numPr>
          <w:ilvl w:val="0"/>
          <w:numId w:val="3"/>
        </w:numPr>
        <w:spacing w:after="0" w:line="360" w:lineRule="auto"/>
        <w:ind w:left="810" w:hanging="45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75 - 90 days is of 10 % from the respondents.</w:t>
      </w:r>
    </w:p>
    <w:p w14:paraId="28188A08" w14:textId="77777777" w:rsidR="001F74EA" w:rsidRPr="001B50BF" w:rsidRDefault="005A6E29" w:rsidP="00901704">
      <w:pPr>
        <w:pStyle w:val="ListParagraph"/>
        <w:numPr>
          <w:ilvl w:val="0"/>
          <w:numId w:val="3"/>
        </w:numPr>
        <w:spacing w:after="0" w:line="360" w:lineRule="auto"/>
        <w:ind w:left="810" w:hanging="450"/>
        <w:jc w:val="both"/>
        <w:rPr>
          <w:rFonts w:ascii="Times New Roman" w:hAnsi="Times New Roman" w:cs="Times New Roman"/>
          <w:color w:val="000000" w:themeColor="text1"/>
          <w:sz w:val="24"/>
          <w:szCs w:val="24"/>
        </w:rPr>
      </w:pPr>
      <w:r w:rsidRPr="001B50BF">
        <w:rPr>
          <w:rFonts w:ascii="Times New Roman" w:hAnsi="Times New Roman" w:cs="Times New Roman"/>
          <w:color w:val="000000" w:themeColor="text1"/>
          <w:sz w:val="24"/>
          <w:szCs w:val="24"/>
        </w:rPr>
        <w:t>90 and above is of 10 % from the respondents.</w:t>
      </w:r>
    </w:p>
    <w:p w14:paraId="50742168" w14:textId="77777777" w:rsidR="001F74EA" w:rsidRPr="001B50BF" w:rsidRDefault="001F74EA" w:rsidP="005A6E29">
      <w:pPr>
        <w:spacing w:after="0" w:line="360" w:lineRule="auto"/>
        <w:ind w:left="810" w:hanging="450"/>
        <w:jc w:val="both"/>
        <w:rPr>
          <w:rFonts w:ascii="Times New Roman" w:hAnsi="Times New Roman" w:cs="Times New Roman"/>
          <w:color w:val="000000" w:themeColor="text1"/>
          <w:sz w:val="24"/>
          <w:szCs w:val="24"/>
        </w:rPr>
      </w:pPr>
    </w:p>
    <w:p w14:paraId="12327E15" w14:textId="77777777" w:rsidR="005A6E29" w:rsidRPr="001B50BF" w:rsidRDefault="005A6E29" w:rsidP="005A6E29">
      <w:pPr>
        <w:spacing w:after="0" w:line="360" w:lineRule="auto"/>
        <w:ind w:left="810" w:hanging="450"/>
        <w:jc w:val="both"/>
        <w:rPr>
          <w:rFonts w:ascii="Times New Roman" w:hAnsi="Times New Roman" w:cs="Times New Roman"/>
          <w:color w:val="000000" w:themeColor="text1"/>
          <w:sz w:val="24"/>
          <w:szCs w:val="24"/>
        </w:rPr>
      </w:pPr>
    </w:p>
    <w:p w14:paraId="361BA34D" w14:textId="77777777" w:rsidR="005A6E29" w:rsidRPr="001B50BF" w:rsidRDefault="005A6E29" w:rsidP="005A6E29">
      <w:pPr>
        <w:spacing w:after="0" w:line="360" w:lineRule="auto"/>
        <w:ind w:left="810" w:hanging="450"/>
        <w:jc w:val="both"/>
        <w:rPr>
          <w:rFonts w:ascii="Times New Roman" w:hAnsi="Times New Roman" w:cs="Times New Roman"/>
          <w:color w:val="000000" w:themeColor="text1"/>
          <w:sz w:val="24"/>
          <w:szCs w:val="24"/>
        </w:rPr>
      </w:pPr>
    </w:p>
    <w:p w14:paraId="5D54993D" w14:textId="77777777" w:rsidR="005A6E29" w:rsidRPr="001B50BF" w:rsidRDefault="005A6E29" w:rsidP="005A6E29">
      <w:pPr>
        <w:spacing w:after="0" w:line="360" w:lineRule="auto"/>
        <w:ind w:left="810" w:hanging="450"/>
        <w:jc w:val="both"/>
        <w:rPr>
          <w:rFonts w:ascii="Times New Roman" w:hAnsi="Times New Roman" w:cs="Times New Roman"/>
          <w:color w:val="000000" w:themeColor="text1"/>
          <w:sz w:val="24"/>
          <w:szCs w:val="24"/>
        </w:rPr>
      </w:pPr>
    </w:p>
    <w:p w14:paraId="118791F4" w14:textId="77777777" w:rsidR="001F74EA" w:rsidRPr="001B50BF" w:rsidRDefault="001F74EA" w:rsidP="00650419">
      <w:pPr>
        <w:spacing w:after="0" w:line="360" w:lineRule="auto"/>
        <w:jc w:val="both"/>
        <w:rPr>
          <w:rFonts w:ascii="Times New Roman" w:hAnsi="Times New Roman" w:cs="Times New Roman"/>
          <w:b/>
          <w:color w:val="000000" w:themeColor="text1"/>
          <w:sz w:val="24"/>
          <w:szCs w:val="24"/>
          <w:u w:val="single"/>
        </w:rPr>
      </w:pPr>
    </w:p>
    <w:p w14:paraId="18F6FA7C" w14:textId="77777777" w:rsidR="00A17681" w:rsidRPr="001B50BF" w:rsidRDefault="00A17681" w:rsidP="00A17681">
      <w:pPr>
        <w:spacing w:line="360" w:lineRule="auto"/>
        <w:jc w:val="center"/>
        <w:rPr>
          <w:rFonts w:ascii="Times New Roman" w:hAnsi="Times New Roman" w:cs="Times New Roman"/>
          <w:b/>
          <w:color w:val="000000" w:themeColor="text1"/>
          <w:sz w:val="28"/>
          <w:szCs w:val="24"/>
          <w:u w:val="single"/>
        </w:rPr>
      </w:pPr>
      <w:r w:rsidRPr="001B50BF">
        <w:rPr>
          <w:rFonts w:ascii="Times New Roman" w:hAnsi="Times New Roman" w:cs="Times New Roman"/>
          <w:b/>
          <w:noProof/>
          <w:color w:val="000000" w:themeColor="text1"/>
          <w:sz w:val="28"/>
          <w:szCs w:val="24"/>
          <w:u w:val="single"/>
          <w:lang w:val="en-US"/>
        </w:rPr>
        <w:lastRenderedPageBreak/>
        <w:drawing>
          <wp:anchor distT="0" distB="0" distL="114300" distR="114300" simplePos="0" relativeHeight="251671552" behindDoc="0" locked="0" layoutInCell="1" allowOverlap="1" wp14:anchorId="3CBAA7AE" wp14:editId="5FBFA3E3">
            <wp:simplePos x="0" y="0"/>
            <wp:positionH relativeFrom="margin">
              <wp:posOffset>2836678</wp:posOffset>
            </wp:positionH>
            <wp:positionV relativeFrom="paragraph">
              <wp:posOffset>404037</wp:posOffset>
            </wp:positionV>
            <wp:extent cx="3347336" cy="2020186"/>
            <wp:effectExtent l="19050" t="0" r="24514" b="0"/>
            <wp:wrapNone/>
            <wp:docPr id="1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sidRPr="001B50BF">
        <w:rPr>
          <w:rFonts w:ascii="Times New Roman" w:hAnsi="Times New Roman" w:cs="Times New Roman"/>
          <w:b/>
          <w:color w:val="000000" w:themeColor="text1"/>
          <w:sz w:val="28"/>
          <w:szCs w:val="24"/>
          <w:u w:val="single"/>
        </w:rPr>
        <w:t>Searching Best Talent</w:t>
      </w:r>
    </w:p>
    <w:tbl>
      <w:tblPr>
        <w:tblStyle w:val="TableGrid"/>
        <w:tblW w:w="0" w:type="auto"/>
        <w:tblLook w:val="04A0" w:firstRow="1" w:lastRow="0" w:firstColumn="1" w:lastColumn="0" w:noHBand="0" w:noVBand="1"/>
      </w:tblPr>
      <w:tblGrid>
        <w:gridCol w:w="2485"/>
        <w:gridCol w:w="1981"/>
      </w:tblGrid>
      <w:tr w:rsidR="00A17681" w:rsidRPr="001B50BF" w14:paraId="7F5C8A87" w14:textId="77777777" w:rsidTr="00A17681">
        <w:trPr>
          <w:trHeight w:val="325"/>
        </w:trPr>
        <w:tc>
          <w:tcPr>
            <w:tcW w:w="2485" w:type="dxa"/>
          </w:tcPr>
          <w:p w14:paraId="55F42D67" w14:textId="77777777" w:rsidR="00A17681" w:rsidRPr="001B50BF" w:rsidRDefault="00A17681" w:rsidP="00940B36">
            <w:pPr>
              <w:spacing w:line="360" w:lineRule="auto"/>
              <w:jc w:val="center"/>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Options</w:t>
            </w:r>
          </w:p>
        </w:tc>
        <w:tc>
          <w:tcPr>
            <w:tcW w:w="1981" w:type="dxa"/>
          </w:tcPr>
          <w:p w14:paraId="137EB7C4" w14:textId="77777777" w:rsidR="00A17681" w:rsidRPr="001B50BF" w:rsidRDefault="00A17681" w:rsidP="00940B36">
            <w:pPr>
              <w:spacing w:line="360" w:lineRule="auto"/>
              <w:jc w:val="center"/>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Percentage (%)</w:t>
            </w:r>
          </w:p>
        </w:tc>
      </w:tr>
      <w:tr w:rsidR="00A17681" w:rsidRPr="001B50BF" w14:paraId="0590C77C" w14:textId="77777777" w:rsidTr="00A17681">
        <w:trPr>
          <w:trHeight w:val="325"/>
        </w:trPr>
        <w:tc>
          <w:tcPr>
            <w:tcW w:w="2485" w:type="dxa"/>
          </w:tcPr>
          <w:p w14:paraId="1C3B6351" w14:textId="77777777" w:rsidR="00A17681" w:rsidRPr="001B50BF" w:rsidRDefault="00A17681" w:rsidP="00A17681">
            <w:p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College Placement Cell</w:t>
            </w:r>
          </w:p>
        </w:tc>
        <w:tc>
          <w:tcPr>
            <w:tcW w:w="1981" w:type="dxa"/>
          </w:tcPr>
          <w:p w14:paraId="2D5DE116" w14:textId="77777777" w:rsidR="00A17681" w:rsidRPr="001B50BF" w:rsidRDefault="00A17681"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r w:rsidR="00A17681" w:rsidRPr="001B50BF" w14:paraId="60F8B7C0" w14:textId="77777777" w:rsidTr="00A17681">
        <w:trPr>
          <w:trHeight w:val="312"/>
        </w:trPr>
        <w:tc>
          <w:tcPr>
            <w:tcW w:w="2485" w:type="dxa"/>
          </w:tcPr>
          <w:p w14:paraId="1E41A642" w14:textId="77777777" w:rsidR="00A17681" w:rsidRPr="001B50BF" w:rsidRDefault="00A17681" w:rsidP="00A17681">
            <w:p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Technical Institutes</w:t>
            </w:r>
          </w:p>
        </w:tc>
        <w:tc>
          <w:tcPr>
            <w:tcW w:w="1981" w:type="dxa"/>
          </w:tcPr>
          <w:p w14:paraId="5793ED05" w14:textId="77777777" w:rsidR="00A17681" w:rsidRPr="001B50BF" w:rsidRDefault="00A17681"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r w:rsidR="00A17681" w:rsidRPr="001B50BF" w14:paraId="075946AC" w14:textId="77777777" w:rsidTr="00A17681">
        <w:trPr>
          <w:trHeight w:val="325"/>
        </w:trPr>
        <w:tc>
          <w:tcPr>
            <w:tcW w:w="2485" w:type="dxa"/>
          </w:tcPr>
          <w:p w14:paraId="40AE1FE9" w14:textId="77777777" w:rsidR="00A17681" w:rsidRPr="001B50BF" w:rsidRDefault="00A17681" w:rsidP="00A17681">
            <w:p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Placement Consultancies</w:t>
            </w:r>
          </w:p>
        </w:tc>
        <w:tc>
          <w:tcPr>
            <w:tcW w:w="1981" w:type="dxa"/>
          </w:tcPr>
          <w:p w14:paraId="730AFB58" w14:textId="77777777" w:rsidR="00A17681" w:rsidRPr="001B50BF" w:rsidRDefault="00A17681"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r w:rsidR="00A17681" w:rsidRPr="001B50BF" w14:paraId="18100528" w14:textId="77777777" w:rsidTr="00A17681">
        <w:trPr>
          <w:trHeight w:val="312"/>
        </w:trPr>
        <w:tc>
          <w:tcPr>
            <w:tcW w:w="2485" w:type="dxa"/>
          </w:tcPr>
          <w:p w14:paraId="06F8F6F3" w14:textId="77777777" w:rsidR="00A17681" w:rsidRPr="001B50BF" w:rsidRDefault="00A17681" w:rsidP="00A17681">
            <w:p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Job Portals</w:t>
            </w:r>
          </w:p>
        </w:tc>
        <w:tc>
          <w:tcPr>
            <w:tcW w:w="1981" w:type="dxa"/>
          </w:tcPr>
          <w:p w14:paraId="1826802D" w14:textId="77777777" w:rsidR="00A17681" w:rsidRPr="001B50BF" w:rsidRDefault="00A17681"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60</w:t>
            </w:r>
          </w:p>
        </w:tc>
      </w:tr>
      <w:tr w:rsidR="00A17681" w:rsidRPr="001B50BF" w14:paraId="4B3BA109" w14:textId="77777777" w:rsidTr="00A17681">
        <w:trPr>
          <w:trHeight w:val="337"/>
        </w:trPr>
        <w:tc>
          <w:tcPr>
            <w:tcW w:w="2485" w:type="dxa"/>
          </w:tcPr>
          <w:p w14:paraId="39A29BF5" w14:textId="77777777" w:rsidR="00A17681" w:rsidRPr="001B50BF" w:rsidRDefault="00A17681" w:rsidP="00A17681">
            <w:pPr>
              <w:spacing w:line="360" w:lineRule="auto"/>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Other</w:t>
            </w:r>
          </w:p>
        </w:tc>
        <w:tc>
          <w:tcPr>
            <w:tcW w:w="1981" w:type="dxa"/>
          </w:tcPr>
          <w:p w14:paraId="2E45EA56" w14:textId="77777777" w:rsidR="00A17681" w:rsidRPr="001B50BF" w:rsidRDefault="00A17681"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bl>
    <w:p w14:paraId="499DAE29" w14:textId="77777777" w:rsidR="00A17681" w:rsidRPr="001B50BF" w:rsidRDefault="00A17681" w:rsidP="00650419">
      <w:pPr>
        <w:spacing w:after="0" w:line="360" w:lineRule="auto"/>
        <w:jc w:val="both"/>
        <w:rPr>
          <w:rFonts w:ascii="Times New Roman" w:hAnsi="Times New Roman" w:cs="Times New Roman"/>
          <w:b/>
          <w:color w:val="000000" w:themeColor="text1"/>
          <w:sz w:val="8"/>
          <w:szCs w:val="24"/>
          <w:u w:val="single"/>
        </w:rPr>
      </w:pPr>
    </w:p>
    <w:p w14:paraId="412F3735" w14:textId="77777777" w:rsidR="00B31831" w:rsidRPr="001B50BF" w:rsidRDefault="00B31831" w:rsidP="00B31831">
      <w:pPr>
        <w:spacing w:line="360" w:lineRule="auto"/>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INTERPRETATIONS:</w:t>
      </w:r>
    </w:p>
    <w:p w14:paraId="4B65BDB3" w14:textId="77777777" w:rsidR="00B31831" w:rsidRPr="001B50BF" w:rsidRDefault="00B31831" w:rsidP="00901704">
      <w:pPr>
        <w:pStyle w:val="ListParagraph"/>
        <w:numPr>
          <w:ilvl w:val="0"/>
          <w:numId w:val="7"/>
        </w:numPr>
        <w:spacing w:line="360" w:lineRule="auto"/>
        <w:ind w:left="36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From, the above data it is clear that 60% of respondents feel job portals are used for searching candidates.</w:t>
      </w:r>
    </w:p>
    <w:p w14:paraId="192B66E1" w14:textId="77777777" w:rsidR="00B31831" w:rsidRPr="001B50BF" w:rsidRDefault="00B31831" w:rsidP="00901704">
      <w:pPr>
        <w:pStyle w:val="ListParagraph"/>
        <w:numPr>
          <w:ilvl w:val="0"/>
          <w:numId w:val="7"/>
        </w:numPr>
        <w:spacing w:line="360" w:lineRule="auto"/>
        <w:ind w:left="36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College Placement Cell is of 10 % from the respondents.</w:t>
      </w:r>
    </w:p>
    <w:p w14:paraId="311679F7" w14:textId="77777777" w:rsidR="00B31831" w:rsidRPr="001B50BF" w:rsidRDefault="00B31831" w:rsidP="00901704">
      <w:pPr>
        <w:pStyle w:val="ListParagraph"/>
        <w:numPr>
          <w:ilvl w:val="0"/>
          <w:numId w:val="7"/>
        </w:numPr>
        <w:spacing w:line="360" w:lineRule="auto"/>
        <w:ind w:left="36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Technical Institutes is of 10 % from the respondents.</w:t>
      </w:r>
    </w:p>
    <w:p w14:paraId="4651C35C" w14:textId="77777777" w:rsidR="00B31831" w:rsidRPr="001B50BF" w:rsidRDefault="00B31831" w:rsidP="00901704">
      <w:pPr>
        <w:pStyle w:val="ListParagraph"/>
        <w:numPr>
          <w:ilvl w:val="0"/>
          <w:numId w:val="7"/>
        </w:numPr>
        <w:spacing w:line="360" w:lineRule="auto"/>
        <w:ind w:left="36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Placement Consultancies is of 10 % from the respondents.</w:t>
      </w:r>
    </w:p>
    <w:p w14:paraId="49C076F7" w14:textId="77777777" w:rsidR="00B31831" w:rsidRPr="001B50BF" w:rsidRDefault="00B31831" w:rsidP="00901704">
      <w:pPr>
        <w:pStyle w:val="ListParagraph"/>
        <w:numPr>
          <w:ilvl w:val="0"/>
          <w:numId w:val="7"/>
        </w:numPr>
        <w:spacing w:line="360" w:lineRule="auto"/>
        <w:ind w:left="36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Technical Institutes is of 10 % from the respondents.</w:t>
      </w:r>
    </w:p>
    <w:p w14:paraId="77A0B3B3" w14:textId="77777777" w:rsidR="00B31831" w:rsidRPr="001B50BF" w:rsidRDefault="00B31831" w:rsidP="00901704">
      <w:pPr>
        <w:pStyle w:val="ListParagraph"/>
        <w:numPr>
          <w:ilvl w:val="0"/>
          <w:numId w:val="7"/>
        </w:numPr>
        <w:spacing w:line="360" w:lineRule="auto"/>
        <w:ind w:left="36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Other is of 10 % from the respondents.</w:t>
      </w:r>
    </w:p>
    <w:p w14:paraId="6B1ACF4A" w14:textId="77777777" w:rsidR="00B83D5E" w:rsidRPr="001B50BF" w:rsidRDefault="00B83D5E" w:rsidP="00B83D5E">
      <w:pPr>
        <w:pStyle w:val="ListParagraph"/>
        <w:spacing w:line="360" w:lineRule="auto"/>
        <w:ind w:left="1440"/>
        <w:jc w:val="center"/>
        <w:rPr>
          <w:rFonts w:ascii="Times New Roman" w:hAnsi="Times New Roman" w:cs="Times New Roman"/>
          <w:b/>
          <w:bCs/>
          <w:color w:val="000000" w:themeColor="text1"/>
          <w:sz w:val="28"/>
          <w:szCs w:val="28"/>
          <w:u w:val="single"/>
          <w:shd w:val="clear" w:color="auto" w:fill="FFFFFF"/>
        </w:rPr>
      </w:pPr>
      <w:r w:rsidRPr="001B50BF">
        <w:rPr>
          <w:rFonts w:ascii="Times New Roman" w:hAnsi="Times New Roman" w:cs="Times New Roman"/>
          <w:b/>
          <w:bCs/>
          <w:noProof/>
          <w:color w:val="000000" w:themeColor="text1"/>
          <w:sz w:val="28"/>
          <w:szCs w:val="28"/>
          <w:u w:val="single"/>
          <w:lang w:val="en-US"/>
        </w:rPr>
        <w:drawing>
          <wp:anchor distT="0" distB="0" distL="114300" distR="114300" simplePos="0" relativeHeight="251673600" behindDoc="0" locked="0" layoutInCell="1" allowOverlap="1" wp14:anchorId="55FF27F6" wp14:editId="38ACE2CE">
            <wp:simplePos x="0" y="0"/>
            <wp:positionH relativeFrom="margin">
              <wp:posOffset>2783205</wp:posOffset>
            </wp:positionH>
            <wp:positionV relativeFrom="paragraph">
              <wp:posOffset>396240</wp:posOffset>
            </wp:positionV>
            <wp:extent cx="3183255" cy="1805305"/>
            <wp:effectExtent l="19050" t="0" r="17145" b="4445"/>
            <wp:wrapNone/>
            <wp:docPr id="19"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sidRPr="001B50BF">
        <w:rPr>
          <w:rFonts w:ascii="Times New Roman" w:hAnsi="Times New Roman" w:cs="Times New Roman"/>
          <w:b/>
          <w:bCs/>
          <w:color w:val="000000" w:themeColor="text1"/>
          <w:sz w:val="28"/>
          <w:szCs w:val="28"/>
          <w:u w:val="single"/>
          <w:shd w:val="clear" w:color="auto" w:fill="FFFFFF"/>
        </w:rPr>
        <w:t>Special Treatment to Employees</w:t>
      </w:r>
    </w:p>
    <w:tbl>
      <w:tblPr>
        <w:tblStyle w:val="TableGrid"/>
        <w:tblW w:w="0" w:type="auto"/>
        <w:tblLook w:val="04A0" w:firstRow="1" w:lastRow="0" w:firstColumn="1" w:lastColumn="0" w:noHBand="0" w:noVBand="1"/>
      </w:tblPr>
      <w:tblGrid>
        <w:gridCol w:w="2139"/>
        <w:gridCol w:w="2163"/>
      </w:tblGrid>
      <w:tr w:rsidR="00B83D5E" w:rsidRPr="001B50BF" w14:paraId="179622FD" w14:textId="77777777" w:rsidTr="00B83D5E">
        <w:trPr>
          <w:trHeight w:val="764"/>
        </w:trPr>
        <w:tc>
          <w:tcPr>
            <w:tcW w:w="2139" w:type="dxa"/>
          </w:tcPr>
          <w:p w14:paraId="7E8F2E0F" w14:textId="77777777" w:rsidR="00B83D5E" w:rsidRPr="001B50BF" w:rsidRDefault="00B83D5E" w:rsidP="00940B36">
            <w:pPr>
              <w:spacing w:line="360" w:lineRule="auto"/>
              <w:jc w:val="center"/>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Options</w:t>
            </w:r>
          </w:p>
        </w:tc>
        <w:tc>
          <w:tcPr>
            <w:tcW w:w="2163" w:type="dxa"/>
          </w:tcPr>
          <w:p w14:paraId="55E6F01B" w14:textId="77777777" w:rsidR="00B83D5E" w:rsidRPr="001B50BF" w:rsidRDefault="00B83D5E" w:rsidP="00940B36">
            <w:pPr>
              <w:spacing w:line="360" w:lineRule="auto"/>
              <w:jc w:val="center"/>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Percentage (%)</w:t>
            </w:r>
          </w:p>
        </w:tc>
      </w:tr>
      <w:tr w:rsidR="00B83D5E" w:rsidRPr="001B50BF" w14:paraId="77E71C02" w14:textId="77777777" w:rsidTr="00B83D5E">
        <w:trPr>
          <w:trHeight w:val="764"/>
        </w:trPr>
        <w:tc>
          <w:tcPr>
            <w:tcW w:w="2139" w:type="dxa"/>
          </w:tcPr>
          <w:p w14:paraId="75C8FBF4" w14:textId="77777777" w:rsidR="00B83D5E" w:rsidRPr="001B50BF" w:rsidRDefault="00B83D5E"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Yes</w:t>
            </w:r>
          </w:p>
        </w:tc>
        <w:tc>
          <w:tcPr>
            <w:tcW w:w="2163" w:type="dxa"/>
          </w:tcPr>
          <w:p w14:paraId="3A76BAC0" w14:textId="77777777" w:rsidR="00B83D5E" w:rsidRPr="001B50BF" w:rsidRDefault="00B83D5E"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90</w:t>
            </w:r>
          </w:p>
        </w:tc>
      </w:tr>
      <w:tr w:rsidR="00B83D5E" w:rsidRPr="001B50BF" w14:paraId="0A0FB0F9" w14:textId="77777777" w:rsidTr="00B83D5E">
        <w:trPr>
          <w:trHeight w:val="764"/>
        </w:trPr>
        <w:tc>
          <w:tcPr>
            <w:tcW w:w="2139" w:type="dxa"/>
          </w:tcPr>
          <w:p w14:paraId="782A64C5" w14:textId="77777777" w:rsidR="00B83D5E" w:rsidRPr="001B50BF" w:rsidRDefault="00B83D5E"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No</w:t>
            </w:r>
          </w:p>
        </w:tc>
        <w:tc>
          <w:tcPr>
            <w:tcW w:w="2163" w:type="dxa"/>
          </w:tcPr>
          <w:p w14:paraId="0D68D713" w14:textId="77777777" w:rsidR="00B83D5E" w:rsidRPr="001B50BF" w:rsidRDefault="00B83D5E" w:rsidP="00940B36">
            <w:pPr>
              <w:spacing w:line="360" w:lineRule="auto"/>
              <w:jc w:val="center"/>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10</w:t>
            </w:r>
          </w:p>
        </w:tc>
      </w:tr>
    </w:tbl>
    <w:p w14:paraId="1704F55C" w14:textId="77777777" w:rsidR="00A17681" w:rsidRPr="001B50BF" w:rsidRDefault="00A17681" w:rsidP="00B31831">
      <w:pPr>
        <w:spacing w:after="0" w:line="360" w:lineRule="auto"/>
        <w:ind w:left="360" w:hanging="270"/>
        <w:jc w:val="both"/>
        <w:rPr>
          <w:rFonts w:ascii="Times New Roman" w:hAnsi="Times New Roman" w:cs="Times New Roman"/>
          <w:b/>
          <w:color w:val="000000" w:themeColor="text1"/>
          <w:sz w:val="24"/>
          <w:szCs w:val="24"/>
          <w:u w:val="single"/>
        </w:rPr>
      </w:pPr>
    </w:p>
    <w:p w14:paraId="3445870A" w14:textId="77777777" w:rsidR="00A17681" w:rsidRPr="001B50BF" w:rsidRDefault="00A17681" w:rsidP="00650419">
      <w:pPr>
        <w:spacing w:after="0" w:line="360" w:lineRule="auto"/>
        <w:jc w:val="both"/>
        <w:rPr>
          <w:rFonts w:ascii="Times New Roman" w:hAnsi="Times New Roman" w:cs="Times New Roman"/>
          <w:b/>
          <w:color w:val="000000" w:themeColor="text1"/>
          <w:sz w:val="4"/>
          <w:szCs w:val="24"/>
          <w:u w:val="single"/>
        </w:rPr>
      </w:pPr>
    </w:p>
    <w:p w14:paraId="6A5A6272" w14:textId="77777777" w:rsidR="00B83D5E" w:rsidRPr="001B50BF" w:rsidRDefault="00B83D5E" w:rsidP="00B83D5E">
      <w:pPr>
        <w:spacing w:line="360" w:lineRule="auto"/>
        <w:rPr>
          <w:rFonts w:ascii="Times New Roman" w:hAnsi="Times New Roman" w:cs="Times New Roman"/>
          <w:b/>
          <w:bCs/>
          <w:color w:val="000000" w:themeColor="text1"/>
          <w:sz w:val="24"/>
          <w:szCs w:val="24"/>
          <w:shd w:val="clear" w:color="auto" w:fill="FFFFFF"/>
        </w:rPr>
      </w:pPr>
      <w:r w:rsidRPr="001B50BF">
        <w:rPr>
          <w:rFonts w:ascii="Times New Roman" w:hAnsi="Times New Roman" w:cs="Times New Roman"/>
          <w:b/>
          <w:bCs/>
          <w:color w:val="000000" w:themeColor="text1"/>
          <w:sz w:val="24"/>
          <w:szCs w:val="24"/>
          <w:shd w:val="clear" w:color="auto" w:fill="FFFFFF"/>
        </w:rPr>
        <w:t>INTERPRETATION:</w:t>
      </w:r>
    </w:p>
    <w:p w14:paraId="287FAB1F" w14:textId="77777777" w:rsidR="00B83D5E" w:rsidRPr="001B50BF" w:rsidRDefault="00B83D5E" w:rsidP="00901704">
      <w:pPr>
        <w:pStyle w:val="ListParagraph"/>
        <w:numPr>
          <w:ilvl w:val="0"/>
          <w:numId w:val="8"/>
        </w:numPr>
        <w:spacing w:line="360" w:lineRule="auto"/>
        <w:ind w:left="27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From, the above data it is clear that 90% of respondents feel special treatment for employees is given.</w:t>
      </w:r>
    </w:p>
    <w:p w14:paraId="44D499D4" w14:textId="77777777" w:rsidR="00B83D5E" w:rsidRPr="001B50BF" w:rsidRDefault="00B83D5E" w:rsidP="00901704">
      <w:pPr>
        <w:pStyle w:val="ListParagraph"/>
        <w:numPr>
          <w:ilvl w:val="0"/>
          <w:numId w:val="8"/>
        </w:numPr>
        <w:spacing w:line="360" w:lineRule="auto"/>
        <w:ind w:left="27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Special treatment for employees is not given is of 10 % from the respondents.</w:t>
      </w:r>
    </w:p>
    <w:p w14:paraId="2B1E447E" w14:textId="77777777" w:rsidR="00B83D5E" w:rsidRPr="001B50BF" w:rsidRDefault="00B83D5E" w:rsidP="00901704">
      <w:pPr>
        <w:pStyle w:val="ListParagraph"/>
        <w:numPr>
          <w:ilvl w:val="0"/>
          <w:numId w:val="8"/>
        </w:numPr>
        <w:spacing w:line="360" w:lineRule="auto"/>
        <w:ind w:left="27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Technical Institutes is of 10 % from the respondents.</w:t>
      </w:r>
    </w:p>
    <w:p w14:paraId="43364D85" w14:textId="77777777" w:rsidR="00B83D5E" w:rsidRPr="001B50BF" w:rsidRDefault="00B83D5E" w:rsidP="00901704">
      <w:pPr>
        <w:pStyle w:val="ListParagraph"/>
        <w:numPr>
          <w:ilvl w:val="0"/>
          <w:numId w:val="8"/>
        </w:numPr>
        <w:spacing w:line="360" w:lineRule="auto"/>
        <w:ind w:left="27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Placement Consultancies is of 10 % from the respondents.</w:t>
      </w:r>
    </w:p>
    <w:p w14:paraId="1548C68E" w14:textId="77777777" w:rsidR="00B83D5E" w:rsidRPr="001B50BF" w:rsidRDefault="00B83D5E" w:rsidP="00901704">
      <w:pPr>
        <w:pStyle w:val="ListParagraph"/>
        <w:numPr>
          <w:ilvl w:val="0"/>
          <w:numId w:val="8"/>
        </w:numPr>
        <w:spacing w:line="360" w:lineRule="auto"/>
        <w:ind w:left="270" w:hanging="270"/>
        <w:rPr>
          <w:rFonts w:ascii="Times New Roman" w:hAnsi="Times New Roman" w:cs="Times New Roman"/>
          <w:bCs/>
          <w:color w:val="000000" w:themeColor="text1"/>
          <w:sz w:val="24"/>
          <w:szCs w:val="24"/>
          <w:shd w:val="clear" w:color="auto" w:fill="FFFFFF"/>
        </w:rPr>
      </w:pPr>
      <w:r w:rsidRPr="001B50BF">
        <w:rPr>
          <w:rFonts w:ascii="Times New Roman" w:hAnsi="Times New Roman" w:cs="Times New Roman"/>
          <w:bCs/>
          <w:color w:val="000000" w:themeColor="text1"/>
          <w:sz w:val="24"/>
          <w:szCs w:val="24"/>
          <w:shd w:val="clear" w:color="auto" w:fill="FFFFFF"/>
        </w:rPr>
        <w:t>Technical Institutes is of 10 % from the respondents.</w:t>
      </w:r>
    </w:p>
    <w:p w14:paraId="23F5E3E5" w14:textId="77777777" w:rsidR="00002E16" w:rsidRPr="001B50BF" w:rsidRDefault="001B030B" w:rsidP="00650419">
      <w:pPr>
        <w:spacing w:after="0" w:line="360" w:lineRule="auto"/>
        <w:jc w:val="both"/>
        <w:rPr>
          <w:rFonts w:ascii="Times New Roman" w:hAnsi="Times New Roman" w:cs="Times New Roman"/>
          <w:b/>
          <w:color w:val="000000" w:themeColor="text1"/>
          <w:sz w:val="24"/>
          <w:szCs w:val="24"/>
          <w:u w:val="single"/>
        </w:rPr>
      </w:pPr>
      <w:r w:rsidRPr="001B50BF">
        <w:rPr>
          <w:rFonts w:ascii="Times New Roman" w:hAnsi="Times New Roman" w:cs="Times New Roman"/>
          <w:b/>
          <w:color w:val="000000" w:themeColor="text1"/>
          <w:sz w:val="24"/>
          <w:szCs w:val="24"/>
          <w:u w:val="single"/>
        </w:rPr>
        <w:lastRenderedPageBreak/>
        <w:t>CONCLUSIONS:</w:t>
      </w:r>
    </w:p>
    <w:p w14:paraId="2B348569" w14:textId="77777777" w:rsidR="00A24966" w:rsidRPr="001B50BF" w:rsidRDefault="00A24966" w:rsidP="00901704">
      <w:pPr>
        <w:pStyle w:val="ListParagraph"/>
        <w:numPr>
          <w:ilvl w:val="0"/>
          <w:numId w:val="9"/>
        </w:numPr>
        <w:spacing w:line="360" w:lineRule="auto"/>
        <w:jc w:val="both"/>
        <w:rPr>
          <w:rFonts w:ascii="Times New Roman" w:hAnsi="Times New Roman" w:cs="Times New Roman"/>
          <w:bCs/>
          <w:color w:val="000000" w:themeColor="text1"/>
          <w:sz w:val="24"/>
          <w:szCs w:val="52"/>
          <w:shd w:val="clear" w:color="auto" w:fill="FFFFFF"/>
        </w:rPr>
      </w:pPr>
      <w:r w:rsidRPr="001B50BF">
        <w:rPr>
          <w:rFonts w:ascii="Times New Roman" w:hAnsi="Times New Roman" w:cs="Times New Roman"/>
          <w:bCs/>
          <w:color w:val="000000" w:themeColor="text1"/>
          <w:sz w:val="24"/>
          <w:szCs w:val="52"/>
          <w:shd w:val="clear" w:color="auto" w:fill="FFFFFF"/>
        </w:rPr>
        <w:t>All the employees are aware of the recruitment process of the organisation.</w:t>
      </w:r>
    </w:p>
    <w:p w14:paraId="18EECFFC" w14:textId="77777777" w:rsidR="00A24966" w:rsidRPr="001B50BF" w:rsidRDefault="00A24966" w:rsidP="00901704">
      <w:pPr>
        <w:pStyle w:val="ListParagraph"/>
        <w:numPr>
          <w:ilvl w:val="0"/>
          <w:numId w:val="9"/>
        </w:numPr>
        <w:spacing w:line="360" w:lineRule="auto"/>
        <w:jc w:val="both"/>
        <w:rPr>
          <w:rFonts w:ascii="Times New Roman" w:hAnsi="Times New Roman" w:cs="Times New Roman"/>
          <w:bCs/>
          <w:color w:val="000000" w:themeColor="text1"/>
          <w:sz w:val="24"/>
          <w:szCs w:val="52"/>
          <w:shd w:val="clear" w:color="auto" w:fill="FFFFFF"/>
        </w:rPr>
      </w:pPr>
      <w:r w:rsidRPr="001B50BF">
        <w:rPr>
          <w:rFonts w:ascii="Times New Roman" w:hAnsi="Times New Roman" w:cs="Times New Roman"/>
          <w:bCs/>
          <w:color w:val="000000" w:themeColor="text1"/>
          <w:sz w:val="24"/>
          <w:szCs w:val="52"/>
          <w:shd w:val="clear" w:color="auto" w:fill="FFFFFF"/>
        </w:rPr>
        <w:t>Both the internal and external sources of information is used in recruitment process in the organisation. Depending of the vacancies the appropriate sources of recruitment is followed.</w:t>
      </w:r>
    </w:p>
    <w:p w14:paraId="1CADAAED" w14:textId="77777777" w:rsidR="00A24966" w:rsidRPr="001B50BF" w:rsidRDefault="00A24966" w:rsidP="00901704">
      <w:pPr>
        <w:pStyle w:val="ListParagraph"/>
        <w:numPr>
          <w:ilvl w:val="0"/>
          <w:numId w:val="9"/>
        </w:numPr>
        <w:spacing w:line="360" w:lineRule="auto"/>
        <w:jc w:val="both"/>
        <w:rPr>
          <w:rFonts w:ascii="Times New Roman" w:hAnsi="Times New Roman" w:cs="Times New Roman"/>
          <w:bCs/>
          <w:color w:val="000000" w:themeColor="text1"/>
          <w:sz w:val="24"/>
          <w:szCs w:val="52"/>
          <w:shd w:val="clear" w:color="auto" w:fill="FFFFFF"/>
        </w:rPr>
      </w:pPr>
      <w:r w:rsidRPr="001B50BF">
        <w:rPr>
          <w:rFonts w:ascii="Times New Roman" w:hAnsi="Times New Roman" w:cs="Times New Roman"/>
          <w:bCs/>
          <w:color w:val="000000" w:themeColor="text1"/>
          <w:sz w:val="24"/>
          <w:szCs w:val="52"/>
          <w:shd w:val="clear" w:color="auto" w:fill="FFFFFF"/>
        </w:rPr>
        <w:t>The organisation mostly conducts written test and group discussions are conducted for the selection of employee according to the requirement.</w:t>
      </w:r>
    </w:p>
    <w:p w14:paraId="4D82F84D" w14:textId="77777777" w:rsidR="00A24966" w:rsidRPr="001B50BF" w:rsidRDefault="00A24966" w:rsidP="00901704">
      <w:pPr>
        <w:pStyle w:val="ListParagraph"/>
        <w:numPr>
          <w:ilvl w:val="0"/>
          <w:numId w:val="9"/>
        </w:numPr>
        <w:spacing w:line="360" w:lineRule="auto"/>
        <w:jc w:val="both"/>
        <w:rPr>
          <w:rFonts w:ascii="Times New Roman" w:hAnsi="Times New Roman" w:cs="Times New Roman"/>
          <w:bCs/>
          <w:color w:val="000000" w:themeColor="text1"/>
          <w:sz w:val="24"/>
          <w:szCs w:val="52"/>
          <w:shd w:val="clear" w:color="auto" w:fill="FFFFFF"/>
        </w:rPr>
      </w:pPr>
      <w:r w:rsidRPr="001B50BF">
        <w:rPr>
          <w:rFonts w:ascii="Times New Roman" w:hAnsi="Times New Roman" w:cs="Times New Roman"/>
          <w:bCs/>
          <w:color w:val="000000" w:themeColor="text1"/>
          <w:sz w:val="24"/>
          <w:szCs w:val="52"/>
          <w:shd w:val="clear" w:color="auto" w:fill="FFFFFF"/>
        </w:rPr>
        <w:t>The organisation is also implementing the policies laid down by the government and employee referral are also taken into consideration.</w:t>
      </w:r>
    </w:p>
    <w:p w14:paraId="347C7046" w14:textId="77777777" w:rsidR="00A24966" w:rsidRPr="001B50BF" w:rsidRDefault="00A24966" w:rsidP="00901704">
      <w:pPr>
        <w:pStyle w:val="ListParagraph"/>
        <w:numPr>
          <w:ilvl w:val="0"/>
          <w:numId w:val="9"/>
        </w:numPr>
        <w:spacing w:line="360" w:lineRule="auto"/>
        <w:jc w:val="both"/>
        <w:rPr>
          <w:rFonts w:ascii="Times New Roman" w:hAnsi="Times New Roman" w:cs="Times New Roman"/>
          <w:bCs/>
          <w:color w:val="000000" w:themeColor="text1"/>
          <w:sz w:val="24"/>
          <w:szCs w:val="52"/>
          <w:shd w:val="clear" w:color="auto" w:fill="FFFFFF"/>
        </w:rPr>
      </w:pPr>
      <w:r w:rsidRPr="001B50BF">
        <w:rPr>
          <w:rFonts w:ascii="Times New Roman" w:hAnsi="Times New Roman" w:cs="Times New Roman"/>
          <w:bCs/>
          <w:color w:val="000000" w:themeColor="text1"/>
          <w:sz w:val="24"/>
          <w:szCs w:val="52"/>
          <w:shd w:val="clear" w:color="auto" w:fill="FFFFFF"/>
        </w:rPr>
        <w:t>Most of the employees say that the policy followed for recruiting employees meets the overall objectives of the company.</w:t>
      </w:r>
    </w:p>
    <w:p w14:paraId="24EC0027" w14:textId="77777777" w:rsidR="008A45E2" w:rsidRPr="001B50BF" w:rsidRDefault="001B030B" w:rsidP="00650419">
      <w:pPr>
        <w:spacing w:after="0" w:line="360" w:lineRule="auto"/>
        <w:jc w:val="both"/>
        <w:rPr>
          <w:rFonts w:ascii="Times New Roman" w:hAnsi="Times New Roman" w:cs="Times New Roman"/>
          <w:b/>
          <w:color w:val="000000" w:themeColor="text1"/>
          <w:sz w:val="24"/>
          <w:szCs w:val="24"/>
          <w:u w:val="single"/>
        </w:rPr>
      </w:pPr>
      <w:r w:rsidRPr="001B50BF">
        <w:rPr>
          <w:rFonts w:ascii="Times New Roman" w:hAnsi="Times New Roman" w:cs="Times New Roman"/>
          <w:b/>
          <w:color w:val="000000" w:themeColor="text1"/>
          <w:sz w:val="24"/>
          <w:szCs w:val="24"/>
          <w:u w:val="single"/>
        </w:rPr>
        <w:t>REFERENCES:</w:t>
      </w:r>
    </w:p>
    <w:p w14:paraId="0CCEA007" w14:textId="77777777" w:rsidR="00A24966" w:rsidRPr="001B50BF" w:rsidRDefault="00A24966" w:rsidP="00A24966">
      <w:pPr>
        <w:spacing w:after="0" w:line="360" w:lineRule="auto"/>
        <w:jc w:val="both"/>
        <w:rPr>
          <w:rFonts w:ascii="Times New Roman" w:hAnsi="Times New Roman" w:cs="Times New Roman"/>
          <w:color w:val="000000" w:themeColor="text1"/>
        </w:rPr>
      </w:pPr>
      <w:r w:rsidRPr="001B50BF">
        <w:rPr>
          <w:rFonts w:ascii="Times New Roman" w:hAnsi="Times New Roman" w:cs="Times New Roman"/>
          <w:color w:val="000000" w:themeColor="text1"/>
        </w:rPr>
        <w:t>http://recruitment.naukrihub.com/meaning-of-recruitment.html</w:t>
      </w:r>
    </w:p>
    <w:p w14:paraId="6DDDE76F" w14:textId="77777777" w:rsidR="00A24966" w:rsidRPr="001B50BF" w:rsidRDefault="00A24966" w:rsidP="00A24966">
      <w:pPr>
        <w:spacing w:after="0" w:line="360" w:lineRule="auto"/>
        <w:jc w:val="both"/>
        <w:rPr>
          <w:rFonts w:ascii="Times New Roman" w:hAnsi="Times New Roman" w:cs="Times New Roman"/>
          <w:color w:val="000000" w:themeColor="text1"/>
        </w:rPr>
      </w:pPr>
      <w:r w:rsidRPr="001B50BF">
        <w:rPr>
          <w:rFonts w:ascii="Times New Roman" w:hAnsi="Times New Roman" w:cs="Times New Roman"/>
          <w:color w:val="000000" w:themeColor="text1"/>
        </w:rPr>
        <w:t>http://www.fempower.co.za/01/index.php?option=com_content&amp;task=view&amp;id=19&amp;Itemid=34</w:t>
      </w:r>
    </w:p>
    <w:p w14:paraId="750484AF" w14:textId="77777777" w:rsidR="00A24966" w:rsidRPr="001B50BF" w:rsidRDefault="00A24966" w:rsidP="00A24966">
      <w:pPr>
        <w:spacing w:after="0" w:line="360" w:lineRule="auto"/>
        <w:jc w:val="both"/>
        <w:rPr>
          <w:rFonts w:ascii="Times New Roman" w:hAnsi="Times New Roman" w:cs="Times New Roman"/>
          <w:color w:val="000000" w:themeColor="text1"/>
        </w:rPr>
      </w:pPr>
      <w:r w:rsidRPr="001B50BF">
        <w:rPr>
          <w:rFonts w:ascii="Times New Roman" w:hAnsi="Times New Roman" w:cs="Times New Roman"/>
          <w:color w:val="000000" w:themeColor="text1"/>
        </w:rPr>
        <w:t>http://en.wikipedia.org/wiki/Recruitment</w:t>
      </w:r>
    </w:p>
    <w:p w14:paraId="4963150D" w14:textId="77777777" w:rsidR="00A24966" w:rsidRPr="001B50BF" w:rsidRDefault="00A24966" w:rsidP="00A24966">
      <w:pPr>
        <w:spacing w:after="0" w:line="360" w:lineRule="auto"/>
        <w:jc w:val="both"/>
        <w:rPr>
          <w:rFonts w:ascii="Times New Roman" w:hAnsi="Times New Roman" w:cs="Times New Roman"/>
          <w:color w:val="000000" w:themeColor="text1"/>
        </w:rPr>
      </w:pPr>
      <w:r w:rsidRPr="001B50BF">
        <w:rPr>
          <w:rFonts w:ascii="Times New Roman" w:hAnsi="Times New Roman" w:cs="Times New Roman"/>
          <w:color w:val="000000" w:themeColor="text1"/>
        </w:rPr>
        <w:t>https://www.google.co.in/</w:t>
      </w:r>
    </w:p>
    <w:p w14:paraId="792B67B7" w14:textId="77777777" w:rsidR="00A24966" w:rsidRPr="001B50BF" w:rsidRDefault="00A24966" w:rsidP="00A24966">
      <w:pPr>
        <w:spacing w:after="0" w:line="360" w:lineRule="auto"/>
        <w:jc w:val="both"/>
        <w:rPr>
          <w:rFonts w:ascii="Times New Roman" w:hAnsi="Times New Roman" w:cs="Times New Roman"/>
          <w:color w:val="000000" w:themeColor="text1"/>
        </w:rPr>
      </w:pPr>
      <w:r w:rsidRPr="001B50BF">
        <w:rPr>
          <w:rFonts w:ascii="Times New Roman" w:hAnsi="Times New Roman" w:cs="Times New Roman"/>
          <w:color w:val="000000" w:themeColor="text1"/>
        </w:rPr>
        <w:t>http://www.emc.com/</w:t>
      </w:r>
    </w:p>
    <w:p w14:paraId="1136C913" w14:textId="77777777" w:rsidR="00A24966" w:rsidRPr="001B50BF" w:rsidRDefault="00A24966" w:rsidP="00A24966">
      <w:pPr>
        <w:spacing w:after="0" w:line="360" w:lineRule="auto"/>
        <w:jc w:val="both"/>
        <w:rPr>
          <w:rFonts w:ascii="Times New Roman" w:hAnsi="Times New Roman" w:cs="Times New Roman"/>
          <w:color w:val="000000" w:themeColor="text1"/>
        </w:rPr>
      </w:pPr>
    </w:p>
    <w:p w14:paraId="7DCC9F76" w14:textId="77777777" w:rsidR="00A24966" w:rsidRPr="001B50BF" w:rsidRDefault="00A24966" w:rsidP="00A24966">
      <w:pPr>
        <w:spacing w:after="0" w:line="360" w:lineRule="auto"/>
        <w:jc w:val="both"/>
        <w:rPr>
          <w:rFonts w:ascii="Times New Roman" w:hAnsi="Times New Roman" w:cs="Times New Roman"/>
          <w:color w:val="000000" w:themeColor="text1"/>
        </w:rPr>
      </w:pPr>
    </w:p>
    <w:p w14:paraId="2E0E6F99" w14:textId="77777777" w:rsidR="0053312A" w:rsidRPr="001B50BF" w:rsidRDefault="0053312A" w:rsidP="00650419">
      <w:pPr>
        <w:spacing w:after="0" w:line="360" w:lineRule="auto"/>
        <w:jc w:val="both"/>
        <w:rPr>
          <w:rFonts w:ascii="Times New Roman" w:hAnsi="Times New Roman" w:cs="Times New Roman"/>
          <w:b/>
          <w:color w:val="000000" w:themeColor="text1"/>
          <w:sz w:val="24"/>
          <w:szCs w:val="24"/>
          <w:u w:val="single"/>
        </w:rPr>
      </w:pPr>
    </w:p>
    <w:sectPr w:rsidR="0053312A" w:rsidRPr="001B50BF"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344F7"/>
    <w:multiLevelType w:val="hybridMultilevel"/>
    <w:tmpl w:val="DDC6A0FE"/>
    <w:lvl w:ilvl="0" w:tplc="EB7EDA08">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B250A4"/>
    <w:multiLevelType w:val="hybridMultilevel"/>
    <w:tmpl w:val="BB425308"/>
    <w:lvl w:ilvl="0" w:tplc="EB7EDA08">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687AFD"/>
    <w:multiLevelType w:val="hybridMultilevel"/>
    <w:tmpl w:val="1F4AB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2D7904"/>
    <w:multiLevelType w:val="hybridMultilevel"/>
    <w:tmpl w:val="D67CC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9F4A81"/>
    <w:multiLevelType w:val="hybridMultilevel"/>
    <w:tmpl w:val="D8B4F6A8"/>
    <w:lvl w:ilvl="0" w:tplc="EB7EDA08">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C65278"/>
    <w:multiLevelType w:val="hybridMultilevel"/>
    <w:tmpl w:val="2CA07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A843F3"/>
    <w:multiLevelType w:val="hybridMultilevel"/>
    <w:tmpl w:val="1018E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953DC"/>
    <w:multiLevelType w:val="hybridMultilevel"/>
    <w:tmpl w:val="D63EC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9E69DB"/>
    <w:multiLevelType w:val="hybridMultilevel"/>
    <w:tmpl w:val="8434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A235471"/>
    <w:multiLevelType w:val="hybridMultilevel"/>
    <w:tmpl w:val="7AFEE09A"/>
    <w:lvl w:ilvl="0" w:tplc="EB7EDA08">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8839826">
    <w:abstractNumId w:val="8"/>
  </w:num>
  <w:num w:numId="2" w16cid:durableId="1930310364">
    <w:abstractNumId w:val="7"/>
  </w:num>
  <w:num w:numId="3" w16cid:durableId="922450130">
    <w:abstractNumId w:val="0"/>
  </w:num>
  <w:num w:numId="4" w16cid:durableId="717389026">
    <w:abstractNumId w:val="5"/>
  </w:num>
  <w:num w:numId="5" w16cid:durableId="1616133463">
    <w:abstractNumId w:val="6"/>
  </w:num>
  <w:num w:numId="6" w16cid:durableId="365910056">
    <w:abstractNumId w:val="2"/>
  </w:num>
  <w:num w:numId="7" w16cid:durableId="1900090532">
    <w:abstractNumId w:val="4"/>
  </w:num>
  <w:num w:numId="8" w16cid:durableId="1747528763">
    <w:abstractNumId w:val="9"/>
  </w:num>
  <w:num w:numId="9" w16cid:durableId="190846855">
    <w:abstractNumId w:val="3"/>
  </w:num>
  <w:num w:numId="10" w16cid:durableId="1028335181">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57CD"/>
    <w:rsid w:val="00016C4B"/>
    <w:rsid w:val="00022187"/>
    <w:rsid w:val="000240D7"/>
    <w:rsid w:val="00024FBD"/>
    <w:rsid w:val="00026C08"/>
    <w:rsid w:val="00033D18"/>
    <w:rsid w:val="000341F7"/>
    <w:rsid w:val="00036B1C"/>
    <w:rsid w:val="000372FB"/>
    <w:rsid w:val="00040174"/>
    <w:rsid w:val="00041112"/>
    <w:rsid w:val="00043DF1"/>
    <w:rsid w:val="00047D8F"/>
    <w:rsid w:val="0005567A"/>
    <w:rsid w:val="0006449E"/>
    <w:rsid w:val="00064E03"/>
    <w:rsid w:val="0006575D"/>
    <w:rsid w:val="000659A9"/>
    <w:rsid w:val="00070269"/>
    <w:rsid w:val="00074B76"/>
    <w:rsid w:val="00074FC8"/>
    <w:rsid w:val="00075CF9"/>
    <w:rsid w:val="0007608F"/>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422F"/>
    <w:rsid w:val="00165F58"/>
    <w:rsid w:val="001729B6"/>
    <w:rsid w:val="001753C6"/>
    <w:rsid w:val="00176146"/>
    <w:rsid w:val="00177D27"/>
    <w:rsid w:val="00185981"/>
    <w:rsid w:val="00197447"/>
    <w:rsid w:val="001A24B1"/>
    <w:rsid w:val="001A6D99"/>
    <w:rsid w:val="001A77C6"/>
    <w:rsid w:val="001B030B"/>
    <w:rsid w:val="001B12C7"/>
    <w:rsid w:val="001B228C"/>
    <w:rsid w:val="001B50BF"/>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1F74EA"/>
    <w:rsid w:val="0020517F"/>
    <w:rsid w:val="002063D1"/>
    <w:rsid w:val="002070B9"/>
    <w:rsid w:val="00213824"/>
    <w:rsid w:val="00217CB3"/>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B3F2E"/>
    <w:rsid w:val="002B698F"/>
    <w:rsid w:val="002C5762"/>
    <w:rsid w:val="002C6210"/>
    <w:rsid w:val="002D1E24"/>
    <w:rsid w:val="002D2DDA"/>
    <w:rsid w:val="002D424E"/>
    <w:rsid w:val="002E28A5"/>
    <w:rsid w:val="002E509F"/>
    <w:rsid w:val="002E5843"/>
    <w:rsid w:val="002E58E3"/>
    <w:rsid w:val="002E7E49"/>
    <w:rsid w:val="002F1487"/>
    <w:rsid w:val="002F1F01"/>
    <w:rsid w:val="002F7960"/>
    <w:rsid w:val="002F7B66"/>
    <w:rsid w:val="003050EC"/>
    <w:rsid w:val="00305D70"/>
    <w:rsid w:val="00307B1F"/>
    <w:rsid w:val="0031337D"/>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9B5"/>
    <w:rsid w:val="00382B98"/>
    <w:rsid w:val="00384531"/>
    <w:rsid w:val="00391392"/>
    <w:rsid w:val="00393461"/>
    <w:rsid w:val="003964B8"/>
    <w:rsid w:val="003972E2"/>
    <w:rsid w:val="003A0D90"/>
    <w:rsid w:val="003A41A7"/>
    <w:rsid w:val="003A45E6"/>
    <w:rsid w:val="003B19DE"/>
    <w:rsid w:val="003C4C5A"/>
    <w:rsid w:val="003C689E"/>
    <w:rsid w:val="003D4E26"/>
    <w:rsid w:val="003D645D"/>
    <w:rsid w:val="003D7E2C"/>
    <w:rsid w:val="003E55C0"/>
    <w:rsid w:val="003E7DEB"/>
    <w:rsid w:val="003F3A99"/>
    <w:rsid w:val="003F5C9D"/>
    <w:rsid w:val="003F7DC8"/>
    <w:rsid w:val="00402C62"/>
    <w:rsid w:val="00405807"/>
    <w:rsid w:val="00405DCF"/>
    <w:rsid w:val="004173C1"/>
    <w:rsid w:val="00427650"/>
    <w:rsid w:val="00435D80"/>
    <w:rsid w:val="004407DF"/>
    <w:rsid w:val="00440FFA"/>
    <w:rsid w:val="00441233"/>
    <w:rsid w:val="00441EB5"/>
    <w:rsid w:val="004500BD"/>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3675"/>
    <w:rsid w:val="00544B14"/>
    <w:rsid w:val="005470BE"/>
    <w:rsid w:val="00552D3D"/>
    <w:rsid w:val="00557496"/>
    <w:rsid w:val="005602F2"/>
    <w:rsid w:val="005663B2"/>
    <w:rsid w:val="00574E59"/>
    <w:rsid w:val="005837CF"/>
    <w:rsid w:val="00587745"/>
    <w:rsid w:val="005878D1"/>
    <w:rsid w:val="00590B91"/>
    <w:rsid w:val="00596340"/>
    <w:rsid w:val="005976E6"/>
    <w:rsid w:val="005A68D3"/>
    <w:rsid w:val="005A6E29"/>
    <w:rsid w:val="005B0D03"/>
    <w:rsid w:val="005B21B1"/>
    <w:rsid w:val="005B4122"/>
    <w:rsid w:val="005C0566"/>
    <w:rsid w:val="005C05AF"/>
    <w:rsid w:val="005C0CFC"/>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C72"/>
    <w:rsid w:val="00610867"/>
    <w:rsid w:val="00614E08"/>
    <w:rsid w:val="006167F7"/>
    <w:rsid w:val="00621092"/>
    <w:rsid w:val="0062279E"/>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81320"/>
    <w:rsid w:val="00684350"/>
    <w:rsid w:val="00684AB3"/>
    <w:rsid w:val="006921E0"/>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43DC"/>
    <w:rsid w:val="00735037"/>
    <w:rsid w:val="00736D87"/>
    <w:rsid w:val="00742806"/>
    <w:rsid w:val="00747B7E"/>
    <w:rsid w:val="00751DBF"/>
    <w:rsid w:val="00754FF9"/>
    <w:rsid w:val="00763352"/>
    <w:rsid w:val="0076373E"/>
    <w:rsid w:val="00770BB4"/>
    <w:rsid w:val="00770DC5"/>
    <w:rsid w:val="0077305F"/>
    <w:rsid w:val="00773494"/>
    <w:rsid w:val="007761C0"/>
    <w:rsid w:val="0078069C"/>
    <w:rsid w:val="00781D72"/>
    <w:rsid w:val="007830BB"/>
    <w:rsid w:val="007849EE"/>
    <w:rsid w:val="00784CCD"/>
    <w:rsid w:val="00785BED"/>
    <w:rsid w:val="0078626B"/>
    <w:rsid w:val="007955E6"/>
    <w:rsid w:val="007A24B7"/>
    <w:rsid w:val="007B543C"/>
    <w:rsid w:val="007B6E88"/>
    <w:rsid w:val="007C13AE"/>
    <w:rsid w:val="007C4C7E"/>
    <w:rsid w:val="007C504B"/>
    <w:rsid w:val="007D023B"/>
    <w:rsid w:val="007E0E0E"/>
    <w:rsid w:val="007E1281"/>
    <w:rsid w:val="007E2591"/>
    <w:rsid w:val="007E5E04"/>
    <w:rsid w:val="007E5F59"/>
    <w:rsid w:val="007F5FED"/>
    <w:rsid w:val="007F76D8"/>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6424"/>
    <w:rsid w:val="00860FF0"/>
    <w:rsid w:val="0086248E"/>
    <w:rsid w:val="00863864"/>
    <w:rsid w:val="00866D53"/>
    <w:rsid w:val="00871985"/>
    <w:rsid w:val="00872727"/>
    <w:rsid w:val="00873350"/>
    <w:rsid w:val="00876158"/>
    <w:rsid w:val="0087628B"/>
    <w:rsid w:val="00880529"/>
    <w:rsid w:val="0088500B"/>
    <w:rsid w:val="00887AF2"/>
    <w:rsid w:val="00891365"/>
    <w:rsid w:val="00892899"/>
    <w:rsid w:val="0089365D"/>
    <w:rsid w:val="008A1F4F"/>
    <w:rsid w:val="008A45E2"/>
    <w:rsid w:val="008A48DC"/>
    <w:rsid w:val="008A6B63"/>
    <w:rsid w:val="008A778B"/>
    <w:rsid w:val="008A7D49"/>
    <w:rsid w:val="008B1BEB"/>
    <w:rsid w:val="008B5897"/>
    <w:rsid w:val="008B60D6"/>
    <w:rsid w:val="008C0137"/>
    <w:rsid w:val="008C23DE"/>
    <w:rsid w:val="008C3F90"/>
    <w:rsid w:val="008D4030"/>
    <w:rsid w:val="008E56F4"/>
    <w:rsid w:val="008F0D12"/>
    <w:rsid w:val="008F3187"/>
    <w:rsid w:val="008F5263"/>
    <w:rsid w:val="008F7B30"/>
    <w:rsid w:val="009012E5"/>
    <w:rsid w:val="00901704"/>
    <w:rsid w:val="00901C6E"/>
    <w:rsid w:val="00903F88"/>
    <w:rsid w:val="00913BB6"/>
    <w:rsid w:val="00915BA4"/>
    <w:rsid w:val="009205BC"/>
    <w:rsid w:val="009211C6"/>
    <w:rsid w:val="00921EAE"/>
    <w:rsid w:val="009351C6"/>
    <w:rsid w:val="00942D3F"/>
    <w:rsid w:val="00943BBF"/>
    <w:rsid w:val="00945D88"/>
    <w:rsid w:val="00953EB4"/>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7201"/>
    <w:rsid w:val="00A17681"/>
    <w:rsid w:val="00A20E35"/>
    <w:rsid w:val="00A244F7"/>
    <w:rsid w:val="00A24966"/>
    <w:rsid w:val="00A30999"/>
    <w:rsid w:val="00A32297"/>
    <w:rsid w:val="00A33738"/>
    <w:rsid w:val="00A34367"/>
    <w:rsid w:val="00A371BD"/>
    <w:rsid w:val="00A407BD"/>
    <w:rsid w:val="00A570F5"/>
    <w:rsid w:val="00A605A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C218D"/>
    <w:rsid w:val="00AC5AA4"/>
    <w:rsid w:val="00AD09B8"/>
    <w:rsid w:val="00AD2FF8"/>
    <w:rsid w:val="00AD407A"/>
    <w:rsid w:val="00AE0AC6"/>
    <w:rsid w:val="00AE548E"/>
    <w:rsid w:val="00AF3ABF"/>
    <w:rsid w:val="00AF3B03"/>
    <w:rsid w:val="00AF518F"/>
    <w:rsid w:val="00AF7762"/>
    <w:rsid w:val="00B03271"/>
    <w:rsid w:val="00B036EE"/>
    <w:rsid w:val="00B1035D"/>
    <w:rsid w:val="00B10751"/>
    <w:rsid w:val="00B13A29"/>
    <w:rsid w:val="00B16059"/>
    <w:rsid w:val="00B23C3B"/>
    <w:rsid w:val="00B24C6D"/>
    <w:rsid w:val="00B25561"/>
    <w:rsid w:val="00B27D9E"/>
    <w:rsid w:val="00B30012"/>
    <w:rsid w:val="00B31831"/>
    <w:rsid w:val="00B33BC1"/>
    <w:rsid w:val="00B3560A"/>
    <w:rsid w:val="00B40D86"/>
    <w:rsid w:val="00B41B64"/>
    <w:rsid w:val="00B4326F"/>
    <w:rsid w:val="00B45F3B"/>
    <w:rsid w:val="00B54C65"/>
    <w:rsid w:val="00B55D27"/>
    <w:rsid w:val="00B601A7"/>
    <w:rsid w:val="00B64412"/>
    <w:rsid w:val="00B644C0"/>
    <w:rsid w:val="00B664D3"/>
    <w:rsid w:val="00B70216"/>
    <w:rsid w:val="00B70771"/>
    <w:rsid w:val="00B731B2"/>
    <w:rsid w:val="00B73984"/>
    <w:rsid w:val="00B7737A"/>
    <w:rsid w:val="00B814CE"/>
    <w:rsid w:val="00B82F99"/>
    <w:rsid w:val="00B83D5E"/>
    <w:rsid w:val="00B86445"/>
    <w:rsid w:val="00B870AA"/>
    <w:rsid w:val="00B94F52"/>
    <w:rsid w:val="00B96077"/>
    <w:rsid w:val="00BA0FB0"/>
    <w:rsid w:val="00BB1C3B"/>
    <w:rsid w:val="00BB2269"/>
    <w:rsid w:val="00BB5BD1"/>
    <w:rsid w:val="00BB6787"/>
    <w:rsid w:val="00BB6AF2"/>
    <w:rsid w:val="00BC0141"/>
    <w:rsid w:val="00BC24DB"/>
    <w:rsid w:val="00BC6562"/>
    <w:rsid w:val="00BC6C30"/>
    <w:rsid w:val="00BD2AED"/>
    <w:rsid w:val="00BD6B5A"/>
    <w:rsid w:val="00BE00FF"/>
    <w:rsid w:val="00BF07C6"/>
    <w:rsid w:val="00BF3112"/>
    <w:rsid w:val="00BF55B1"/>
    <w:rsid w:val="00C00980"/>
    <w:rsid w:val="00C079B3"/>
    <w:rsid w:val="00C16741"/>
    <w:rsid w:val="00C172D9"/>
    <w:rsid w:val="00C20B92"/>
    <w:rsid w:val="00C21662"/>
    <w:rsid w:val="00C21DCD"/>
    <w:rsid w:val="00C22473"/>
    <w:rsid w:val="00C23EC5"/>
    <w:rsid w:val="00C26FDA"/>
    <w:rsid w:val="00C33F29"/>
    <w:rsid w:val="00C44352"/>
    <w:rsid w:val="00C44B04"/>
    <w:rsid w:val="00C51982"/>
    <w:rsid w:val="00C535F8"/>
    <w:rsid w:val="00C55C22"/>
    <w:rsid w:val="00C57999"/>
    <w:rsid w:val="00C60A0B"/>
    <w:rsid w:val="00C60F3B"/>
    <w:rsid w:val="00C61119"/>
    <w:rsid w:val="00C61534"/>
    <w:rsid w:val="00C61769"/>
    <w:rsid w:val="00C643F6"/>
    <w:rsid w:val="00C70D5F"/>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36BE"/>
    <w:rsid w:val="00CF42FA"/>
    <w:rsid w:val="00CF47E2"/>
    <w:rsid w:val="00D03F46"/>
    <w:rsid w:val="00D06C6C"/>
    <w:rsid w:val="00D06FB4"/>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6DFD"/>
    <w:rsid w:val="00DD7124"/>
    <w:rsid w:val="00DE4BA9"/>
    <w:rsid w:val="00DE5186"/>
    <w:rsid w:val="00DE6363"/>
    <w:rsid w:val="00DE63B1"/>
    <w:rsid w:val="00DE6F18"/>
    <w:rsid w:val="00DE7B47"/>
    <w:rsid w:val="00DF005C"/>
    <w:rsid w:val="00DF12D4"/>
    <w:rsid w:val="00DF1B5C"/>
    <w:rsid w:val="00DF38A6"/>
    <w:rsid w:val="00DF5B49"/>
    <w:rsid w:val="00E0016E"/>
    <w:rsid w:val="00E07305"/>
    <w:rsid w:val="00E13348"/>
    <w:rsid w:val="00E13663"/>
    <w:rsid w:val="00E14A60"/>
    <w:rsid w:val="00E1547E"/>
    <w:rsid w:val="00E17E78"/>
    <w:rsid w:val="00E207BE"/>
    <w:rsid w:val="00E209CD"/>
    <w:rsid w:val="00E27FA1"/>
    <w:rsid w:val="00E402E6"/>
    <w:rsid w:val="00E43504"/>
    <w:rsid w:val="00E466FA"/>
    <w:rsid w:val="00E50BB8"/>
    <w:rsid w:val="00E515C4"/>
    <w:rsid w:val="00E5179A"/>
    <w:rsid w:val="00E5685D"/>
    <w:rsid w:val="00E5694A"/>
    <w:rsid w:val="00E6190C"/>
    <w:rsid w:val="00E7130C"/>
    <w:rsid w:val="00E71F90"/>
    <w:rsid w:val="00E75BD4"/>
    <w:rsid w:val="00E81DF9"/>
    <w:rsid w:val="00E832C5"/>
    <w:rsid w:val="00E835EB"/>
    <w:rsid w:val="00E90CAB"/>
    <w:rsid w:val="00E93975"/>
    <w:rsid w:val="00E9421E"/>
    <w:rsid w:val="00E95A0D"/>
    <w:rsid w:val="00E97C06"/>
    <w:rsid w:val="00EA0A06"/>
    <w:rsid w:val="00EA1A98"/>
    <w:rsid w:val="00EA34D6"/>
    <w:rsid w:val="00EA4D97"/>
    <w:rsid w:val="00EA54DD"/>
    <w:rsid w:val="00EA6C60"/>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F20A7"/>
    <w:rsid w:val="00EF2868"/>
    <w:rsid w:val="00EF3177"/>
    <w:rsid w:val="00EF5CAF"/>
    <w:rsid w:val="00F0008D"/>
    <w:rsid w:val="00F05636"/>
    <w:rsid w:val="00F06F6B"/>
    <w:rsid w:val="00F12259"/>
    <w:rsid w:val="00F15C2F"/>
    <w:rsid w:val="00F17935"/>
    <w:rsid w:val="00F17B82"/>
    <w:rsid w:val="00F20BD4"/>
    <w:rsid w:val="00F20D7C"/>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0367"/>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A28C6"/>
  <w15:docId w15:val="{8B1FA860-553F-4D28-A817-F5BBE9B90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uiPriority w:val="9"/>
    <w:semiHidden/>
    <w:unhideWhenUsed/>
    <w:qFormat/>
    <w:rsid w:val="00A24966"/>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B4326F"/>
    <w:pPr>
      <w:keepNext/>
      <w:keepLines/>
      <w:spacing w:before="200" w:after="0"/>
      <w:outlineLvl w:val="3"/>
    </w:pPr>
    <w:rPr>
      <w:rFonts w:asciiTheme="majorHAnsi" w:eastAsiaTheme="majorEastAsia" w:hAnsiTheme="majorHAnsi" w:cstheme="majorBidi"/>
      <w:b/>
      <w:bCs/>
      <w:i/>
      <w:iCs/>
      <w:color w:val="4472C4" w:themeColor="accent1"/>
    </w:rPr>
  </w:style>
  <w:style w:type="paragraph" w:styleId="Heading6">
    <w:name w:val="heading 6"/>
    <w:basedOn w:val="Normal"/>
    <w:next w:val="Normal"/>
    <w:link w:val="Heading6Char"/>
    <w:uiPriority w:val="9"/>
    <w:semiHidden/>
    <w:unhideWhenUsed/>
    <w:qFormat/>
    <w:rsid w:val="00B4326F"/>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B4326F"/>
    <w:rPr>
      <w:rFonts w:asciiTheme="majorHAnsi" w:eastAsiaTheme="majorEastAsia" w:hAnsiTheme="majorHAnsi" w:cstheme="majorBidi"/>
      <w:b/>
      <w:bCs/>
      <w:i/>
      <w:iCs/>
      <w:color w:val="4472C4" w:themeColor="accent1"/>
    </w:rPr>
  </w:style>
  <w:style w:type="character" w:customStyle="1" w:styleId="Heading6Char">
    <w:name w:val="Heading 6 Char"/>
    <w:basedOn w:val="DefaultParagraphFont"/>
    <w:link w:val="Heading6"/>
    <w:uiPriority w:val="9"/>
    <w:semiHidden/>
    <w:rsid w:val="00B4326F"/>
    <w:rPr>
      <w:rFonts w:asciiTheme="majorHAnsi" w:eastAsiaTheme="majorEastAsia" w:hAnsiTheme="majorHAnsi" w:cstheme="majorBidi"/>
      <w:i/>
      <w:iCs/>
      <w:color w:val="1F3763" w:themeColor="accent1" w:themeShade="7F"/>
    </w:rPr>
  </w:style>
  <w:style w:type="paragraph" w:styleId="BalloonText">
    <w:name w:val="Balloon Text"/>
    <w:basedOn w:val="Normal"/>
    <w:link w:val="BalloonTextChar"/>
    <w:uiPriority w:val="99"/>
    <w:semiHidden/>
    <w:unhideWhenUsed/>
    <w:rsid w:val="00E56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94A"/>
    <w:rPr>
      <w:rFonts w:ascii="Tahoma" w:hAnsi="Tahoma" w:cs="Tahoma"/>
      <w:sz w:val="16"/>
      <w:szCs w:val="16"/>
    </w:rPr>
  </w:style>
  <w:style w:type="character" w:customStyle="1" w:styleId="Heading3Char">
    <w:name w:val="Heading 3 Char"/>
    <w:basedOn w:val="DefaultParagraphFont"/>
    <w:link w:val="Heading3"/>
    <w:uiPriority w:val="9"/>
    <w:semiHidden/>
    <w:rsid w:val="00A24966"/>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428282885">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etha.golla1@gmail.com" TargetMode="Externa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Sources</a:t>
            </a:r>
            <a:r>
              <a:rPr lang="en-US" baseline="0"/>
              <a:t> of Recruitment Systems</a:t>
            </a:r>
            <a:endParaRPr lang="en-US"/>
          </a:p>
        </c:rich>
      </c:tx>
      <c:overlay val="0"/>
      <c:spPr>
        <a:noFill/>
        <a:ln>
          <a:noFill/>
        </a:ln>
        <a:effectLst/>
      </c:spPr>
    </c:title>
    <c:autoTitleDeleted val="0"/>
    <c:plotArea>
      <c:layout/>
      <c:pieChart>
        <c:varyColors val="1"/>
        <c:ser>
          <c:idx val="0"/>
          <c:order val="0"/>
          <c:tx>
            <c:strRef>
              <c:f>Sheet1!$B$1</c:f>
              <c:strCache>
                <c:ptCount val="1"/>
                <c:pt idx="0">
                  <c:v>Percentage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D07D-4D6A-B809-875B525737AC}"/>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D07D-4D6A-B809-875B525737AC}"/>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D07D-4D6A-B809-875B525737AC}"/>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D07D-4D6A-B809-875B525737AC}"/>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D07D-4D6A-B809-875B525737AC}"/>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5-D07D-4D6A-B809-875B525737AC}"/>
              </c:ext>
            </c:extLst>
          </c:dPt>
          <c:cat>
            <c:strRef>
              <c:f>Sheet1!$A$2:$A$7</c:f>
              <c:strCache>
                <c:ptCount val="6"/>
                <c:pt idx="0">
                  <c:v>Direct applicants</c:v>
                </c:pt>
                <c:pt idx="1">
                  <c:v>Placement Consultants</c:v>
                </c:pt>
                <c:pt idx="2">
                  <c:v>Job Portals</c:v>
                </c:pt>
                <c:pt idx="3">
                  <c:v>Employee Referral</c:v>
                </c:pt>
                <c:pt idx="4">
                  <c:v>Temporary Staffing</c:v>
                </c:pt>
                <c:pt idx="5">
                  <c:v>Head Hunting</c:v>
                </c:pt>
              </c:strCache>
            </c:strRef>
          </c:cat>
          <c:val>
            <c:numRef>
              <c:f>Sheet1!$B$2:$B$7</c:f>
              <c:numCache>
                <c:formatCode>General</c:formatCode>
                <c:ptCount val="6"/>
                <c:pt idx="0">
                  <c:v>40</c:v>
                </c:pt>
                <c:pt idx="1">
                  <c:v>0</c:v>
                </c:pt>
                <c:pt idx="2">
                  <c:v>20</c:v>
                </c:pt>
                <c:pt idx="3">
                  <c:v>20</c:v>
                </c:pt>
                <c:pt idx="4">
                  <c:v>10</c:v>
                </c:pt>
                <c:pt idx="5">
                  <c:v>10</c:v>
                </c:pt>
              </c:numCache>
            </c:numRef>
          </c:val>
          <c:extLst>
            <c:ext xmlns:c16="http://schemas.microsoft.com/office/drawing/2014/chart" uri="{C3380CC4-5D6E-409C-BE32-E72D297353CC}">
              <c16:uniqueId val="{00000006-D07D-4D6A-B809-875B525737AC}"/>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Type Of Interview Process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4281-477A-8628-205E39BF921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4281-477A-8628-205E39BF921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4281-477A-8628-205E39BF921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4281-477A-8628-205E39BF921D}"/>
              </c:ext>
            </c:extLst>
          </c:dPt>
          <c:cat>
            <c:strRef>
              <c:f>Sheet1!$A$2:$A$5</c:f>
              <c:strCache>
                <c:ptCount val="2"/>
                <c:pt idx="0">
                  <c:v>Technical Interviews</c:v>
                </c:pt>
                <c:pt idx="1">
                  <c:v>HR Interviews</c:v>
                </c:pt>
              </c:strCache>
            </c:strRef>
          </c:cat>
          <c:val>
            <c:numRef>
              <c:f>Sheet1!$B$2:$B$5</c:f>
              <c:numCache>
                <c:formatCode>General</c:formatCode>
                <c:ptCount val="4"/>
                <c:pt idx="0">
                  <c:v>20</c:v>
                </c:pt>
                <c:pt idx="1">
                  <c:v>80</c:v>
                </c:pt>
              </c:numCache>
            </c:numRef>
          </c:val>
          <c:extLst>
            <c:ext xmlns:c16="http://schemas.microsoft.com/office/drawing/2014/chart" uri="{C3380CC4-5D6E-409C-BE32-E72D297353CC}">
              <c16:uniqueId val="{00000004-4281-477A-8628-205E39BF921D}"/>
            </c:ext>
          </c:extLst>
        </c:ser>
        <c:dLbls>
          <c:showLegendKey val="0"/>
          <c:showVal val="0"/>
          <c:showCatName val="0"/>
          <c:showSerName val="0"/>
          <c:showPercent val="0"/>
          <c:showBubbleSize val="0"/>
          <c:showLeaderLines val="1"/>
        </c:dLbls>
        <c:firstSliceAng val="0"/>
      </c:pieChart>
      <c:spPr>
        <a:noFill/>
        <a:ln>
          <a:noFill/>
        </a:ln>
        <a:effectLst/>
      </c:spPr>
    </c:plotArea>
    <c:legend>
      <c:legendPos val="b"/>
      <c:legendEntry>
        <c:idx val="2"/>
        <c:delete val="1"/>
      </c:legendEntry>
      <c:legendEntry>
        <c:idx val="3"/>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No. of Rounds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2A42-464F-B825-D50402A5CFC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2A42-464F-B825-D50402A5CFC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2A42-464F-B825-D50402A5CFC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2A42-464F-B825-D50402A5CFC5}"/>
              </c:ext>
            </c:extLst>
          </c:dPt>
          <c:cat>
            <c:numRef>
              <c:f>Sheet1!$A$2:$A$5</c:f>
              <c:numCache>
                <c:formatCode>General</c:formatCode>
                <c:ptCount val="4"/>
                <c:pt idx="0">
                  <c:v>6</c:v>
                </c:pt>
                <c:pt idx="1">
                  <c:v>5</c:v>
                </c:pt>
                <c:pt idx="2">
                  <c:v>4</c:v>
                </c:pt>
                <c:pt idx="3">
                  <c:v>3</c:v>
                </c:pt>
              </c:numCache>
            </c:numRef>
          </c:cat>
          <c:val>
            <c:numRef>
              <c:f>Sheet1!$B$2:$B$5</c:f>
              <c:numCache>
                <c:formatCode>General</c:formatCode>
                <c:ptCount val="4"/>
                <c:pt idx="0">
                  <c:v>10</c:v>
                </c:pt>
                <c:pt idx="1">
                  <c:v>10</c:v>
                </c:pt>
                <c:pt idx="2">
                  <c:v>10</c:v>
                </c:pt>
                <c:pt idx="3">
                  <c:v>70</c:v>
                </c:pt>
              </c:numCache>
            </c:numRef>
          </c:val>
          <c:extLst>
            <c:ext xmlns:c16="http://schemas.microsoft.com/office/drawing/2014/chart" uri="{C3380CC4-5D6E-409C-BE32-E72D297353CC}">
              <c16:uniqueId val="{00000004-2A42-464F-B825-D50402A5CFC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TIME for JRF</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ED06-4891-A98C-456E3317375B}"/>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ED06-4891-A98C-456E3317375B}"/>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ED06-4891-A98C-456E3317375B}"/>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ED06-4891-A98C-456E3317375B}"/>
              </c:ext>
            </c:extLst>
          </c:dPt>
          <c:cat>
            <c:strRef>
              <c:f>Sheet1!$A$2:$A$5</c:f>
              <c:strCache>
                <c:ptCount val="3"/>
                <c:pt idx="0">
                  <c:v>60-75 Days</c:v>
                </c:pt>
                <c:pt idx="1">
                  <c:v>75-90 Days</c:v>
                </c:pt>
                <c:pt idx="2">
                  <c:v>90 and above</c:v>
                </c:pt>
              </c:strCache>
            </c:strRef>
          </c:cat>
          <c:val>
            <c:numRef>
              <c:f>Sheet1!$B$2:$B$5</c:f>
              <c:numCache>
                <c:formatCode>General</c:formatCode>
                <c:ptCount val="4"/>
                <c:pt idx="0">
                  <c:v>80</c:v>
                </c:pt>
                <c:pt idx="1">
                  <c:v>10</c:v>
                </c:pt>
                <c:pt idx="2">
                  <c:v>10</c:v>
                </c:pt>
              </c:numCache>
            </c:numRef>
          </c:val>
          <c:extLst>
            <c:ext xmlns:c16="http://schemas.microsoft.com/office/drawing/2014/chart" uri="{C3380CC4-5D6E-409C-BE32-E72D297353CC}">
              <c16:uniqueId val="{00000004-ED06-4891-A98C-456E3317375B}"/>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Searching Sources</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2A90-40D7-9A94-D6CF93B1E355}"/>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2A90-40D7-9A94-D6CF93B1E355}"/>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2-2A90-40D7-9A94-D6CF93B1E355}"/>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3-2A90-40D7-9A94-D6CF93B1E355}"/>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4-2A90-40D7-9A94-D6CF93B1E355}"/>
              </c:ext>
            </c:extLst>
          </c:dPt>
          <c:cat>
            <c:strRef>
              <c:f>Sheet1!$A$2:$A$6</c:f>
              <c:strCache>
                <c:ptCount val="5"/>
                <c:pt idx="0">
                  <c:v>College Placement Cell</c:v>
                </c:pt>
                <c:pt idx="1">
                  <c:v>Technical Institutes</c:v>
                </c:pt>
                <c:pt idx="2">
                  <c:v>Placement Consultancies</c:v>
                </c:pt>
                <c:pt idx="3">
                  <c:v>Job Portals</c:v>
                </c:pt>
                <c:pt idx="4">
                  <c:v>Other</c:v>
                </c:pt>
              </c:strCache>
            </c:strRef>
          </c:cat>
          <c:val>
            <c:numRef>
              <c:f>Sheet1!$B$2:$B$6</c:f>
              <c:numCache>
                <c:formatCode>General</c:formatCode>
                <c:ptCount val="5"/>
                <c:pt idx="0">
                  <c:v>10</c:v>
                </c:pt>
                <c:pt idx="1">
                  <c:v>10</c:v>
                </c:pt>
                <c:pt idx="2">
                  <c:v>10</c:v>
                </c:pt>
                <c:pt idx="3">
                  <c:v>60</c:v>
                </c:pt>
                <c:pt idx="4">
                  <c:v>10</c:v>
                </c:pt>
              </c:numCache>
            </c:numRef>
          </c:val>
          <c:extLst>
            <c:ext xmlns:c16="http://schemas.microsoft.com/office/drawing/2014/chart" uri="{C3380CC4-5D6E-409C-BE32-E72D297353CC}">
              <c16:uniqueId val="{00000005-2A90-40D7-9A94-D6CF93B1E355}"/>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Special Treatment</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0-38FF-41A0-AB17-68BCE78E896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1-38FF-41A0-AB17-68BCE78E8963}"/>
              </c:ext>
            </c:extLst>
          </c:dPt>
          <c:cat>
            <c:strRef>
              <c:f>Sheet1!$A$2:$A$3</c:f>
              <c:strCache>
                <c:ptCount val="2"/>
                <c:pt idx="0">
                  <c:v>Yes</c:v>
                </c:pt>
                <c:pt idx="1">
                  <c:v>No</c:v>
                </c:pt>
              </c:strCache>
            </c:strRef>
          </c:cat>
          <c:val>
            <c:numRef>
              <c:f>Sheet1!$B$2:$B$3</c:f>
              <c:numCache>
                <c:formatCode>General</c:formatCode>
                <c:ptCount val="2"/>
                <c:pt idx="0">
                  <c:v>90</c:v>
                </c:pt>
                <c:pt idx="1">
                  <c:v>10</c:v>
                </c:pt>
              </c:numCache>
            </c:numRef>
          </c:val>
          <c:extLst>
            <c:ext xmlns:c16="http://schemas.microsoft.com/office/drawing/2014/chart" uri="{C3380CC4-5D6E-409C-BE32-E72D297353CC}">
              <c16:uniqueId val="{00000002-38FF-41A0-AB17-68BCE78E8963}"/>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26</cp:revision>
  <dcterms:created xsi:type="dcterms:W3CDTF">2024-05-24T12:49:00Z</dcterms:created>
  <dcterms:modified xsi:type="dcterms:W3CDTF">2024-06-07T16:36:00Z</dcterms:modified>
</cp:coreProperties>
</file>