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2543" w:rsidRDefault="00CF2543" w:rsidP="00E92853">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 xml:space="preserve">ACADEMIC ANXIETY AND ACADEMIC ACHIEVEMENT OF </w:t>
      </w:r>
      <w:r w:rsidR="00AE0716">
        <w:rPr>
          <w:rFonts w:ascii="Times New Roman" w:hAnsi="Times New Roman" w:cs="Times New Roman"/>
          <w:b/>
          <w:sz w:val="24"/>
          <w:szCs w:val="24"/>
        </w:rPr>
        <w:t>NURSING</w:t>
      </w:r>
      <w:r w:rsidRPr="00E92853">
        <w:rPr>
          <w:rFonts w:ascii="Times New Roman" w:hAnsi="Times New Roman" w:cs="Times New Roman"/>
          <w:b/>
          <w:sz w:val="24"/>
          <w:szCs w:val="24"/>
        </w:rPr>
        <w:t xml:space="preserve"> STUDENTS</w:t>
      </w:r>
    </w:p>
    <w:p w:rsidR="00257808" w:rsidRPr="00257808" w:rsidRDefault="00257808" w:rsidP="00E92853">
      <w:pPr>
        <w:spacing w:after="0" w:line="360" w:lineRule="auto"/>
        <w:jc w:val="center"/>
        <w:rPr>
          <w:rFonts w:ascii="Times New Roman" w:hAnsi="Times New Roman" w:cs="Times New Roman"/>
          <w:b/>
          <w:sz w:val="10"/>
          <w:szCs w:val="10"/>
        </w:rPr>
      </w:pPr>
    </w:p>
    <w:p w:rsidR="00257808" w:rsidRPr="00257808" w:rsidRDefault="00257808" w:rsidP="00257808">
      <w:pPr>
        <w:pStyle w:val="Heading1"/>
        <w:spacing w:before="0" w:line="360" w:lineRule="auto"/>
        <w:jc w:val="center"/>
        <w:rPr>
          <w:rFonts w:ascii="Times New Roman" w:hAnsi="Times New Roman" w:cs="Times New Roman"/>
          <w:bCs w:val="0"/>
          <w:color w:val="auto"/>
          <w:sz w:val="24"/>
          <w:szCs w:val="24"/>
        </w:rPr>
      </w:pPr>
      <w:r w:rsidRPr="00257808">
        <w:rPr>
          <w:rFonts w:ascii="Times New Roman" w:hAnsi="Times New Roman" w:cs="Times New Roman"/>
          <w:bCs w:val="0"/>
          <w:color w:val="auto"/>
          <w:sz w:val="24"/>
          <w:szCs w:val="24"/>
        </w:rPr>
        <w:t xml:space="preserve">NEELAM USHA </w:t>
      </w:r>
      <w:proofErr w:type="gramStart"/>
      <w:r w:rsidRPr="00257808">
        <w:rPr>
          <w:rFonts w:ascii="Times New Roman" w:hAnsi="Times New Roman" w:cs="Times New Roman"/>
          <w:bCs w:val="0"/>
          <w:color w:val="auto"/>
          <w:sz w:val="24"/>
          <w:szCs w:val="24"/>
        </w:rPr>
        <w:t>RANI ,</w:t>
      </w:r>
      <w:proofErr w:type="gramEnd"/>
      <w:r w:rsidRPr="00257808">
        <w:rPr>
          <w:rFonts w:ascii="Times New Roman" w:hAnsi="Times New Roman" w:cs="Times New Roman"/>
          <w:bCs w:val="0"/>
          <w:color w:val="auto"/>
          <w:sz w:val="24"/>
          <w:szCs w:val="24"/>
        </w:rPr>
        <w:t xml:space="preserve"> </w:t>
      </w:r>
      <w:r w:rsidRPr="00257808">
        <w:rPr>
          <w:rFonts w:ascii="Times New Roman" w:hAnsi="Times New Roman" w:cs="Times New Roman"/>
          <w:bCs w:val="0"/>
          <w:i/>
          <w:color w:val="auto"/>
          <w:sz w:val="24"/>
          <w:szCs w:val="24"/>
        </w:rPr>
        <w:t>ASSOCIATE PROFESSOR, NRI COLLEGE OF NURSING, GUNTUR, ANDHRA PRADESH</w:t>
      </w:r>
    </w:p>
    <w:p w:rsidR="0092339E" w:rsidRPr="00257808" w:rsidRDefault="0092339E" w:rsidP="00F15501">
      <w:pPr>
        <w:spacing w:after="0" w:line="360" w:lineRule="auto"/>
        <w:rPr>
          <w:rFonts w:ascii="Times New Roman" w:hAnsi="Times New Roman" w:cs="Times New Roman"/>
          <w:b/>
          <w:sz w:val="8"/>
          <w:szCs w:val="24"/>
        </w:rPr>
      </w:pPr>
    </w:p>
    <w:p w:rsidR="0006591F" w:rsidRPr="00E92853" w:rsidRDefault="0006591F" w:rsidP="00F15501">
      <w:pPr>
        <w:spacing w:after="0" w:line="360" w:lineRule="auto"/>
        <w:rPr>
          <w:rFonts w:ascii="Times New Roman" w:hAnsi="Times New Roman" w:cs="Times New Roman"/>
          <w:b/>
          <w:sz w:val="24"/>
          <w:szCs w:val="24"/>
        </w:rPr>
      </w:pPr>
      <w:r w:rsidRPr="00E92853">
        <w:rPr>
          <w:rFonts w:ascii="Times New Roman" w:hAnsi="Times New Roman" w:cs="Times New Roman"/>
          <w:b/>
          <w:sz w:val="24"/>
          <w:szCs w:val="24"/>
        </w:rPr>
        <w:t>Abstract:</w:t>
      </w:r>
    </w:p>
    <w:p w:rsidR="007539DC" w:rsidRPr="00E92853" w:rsidRDefault="00CF2543" w:rsidP="0046532B">
      <w:pPr>
        <w:tabs>
          <w:tab w:val="left" w:pos="2895"/>
        </w:tabs>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      </w:t>
      </w:r>
      <w:r w:rsidR="00D94F94" w:rsidRPr="00E92853">
        <w:rPr>
          <w:rFonts w:ascii="Times New Roman" w:hAnsi="Times New Roman" w:cs="Times New Roman"/>
          <w:sz w:val="24"/>
          <w:szCs w:val="24"/>
        </w:rPr>
        <w:t>In t</w:t>
      </w:r>
      <w:r w:rsidR="007539DC" w:rsidRPr="00E92853">
        <w:rPr>
          <w:rFonts w:ascii="Times New Roman" w:hAnsi="Times New Roman" w:cs="Times New Roman"/>
          <w:sz w:val="24"/>
          <w:szCs w:val="24"/>
        </w:rPr>
        <w:t xml:space="preserve">he </w:t>
      </w:r>
      <w:r w:rsidR="00D94F94" w:rsidRPr="00E92853">
        <w:rPr>
          <w:rFonts w:ascii="Times New Roman" w:hAnsi="Times New Roman" w:cs="Times New Roman"/>
          <w:sz w:val="24"/>
          <w:szCs w:val="24"/>
        </w:rPr>
        <w:t xml:space="preserve">present </w:t>
      </w:r>
      <w:r w:rsidR="007539DC" w:rsidRPr="00E92853">
        <w:rPr>
          <w:rFonts w:ascii="Times New Roman" w:hAnsi="Times New Roman" w:cs="Times New Roman"/>
          <w:sz w:val="24"/>
          <w:szCs w:val="24"/>
        </w:rPr>
        <w:t xml:space="preserve">study </w:t>
      </w:r>
      <w:r w:rsidR="008B742D" w:rsidRPr="00E92853">
        <w:rPr>
          <w:rFonts w:ascii="Times New Roman" w:hAnsi="Times New Roman" w:cs="Times New Roman"/>
          <w:sz w:val="24"/>
          <w:szCs w:val="24"/>
        </w:rPr>
        <w:t xml:space="preserve">Academic </w:t>
      </w:r>
      <w:r w:rsidR="00E104A4" w:rsidRPr="00E92853">
        <w:rPr>
          <w:rFonts w:ascii="Times New Roman" w:hAnsi="Times New Roman" w:cs="Times New Roman"/>
          <w:sz w:val="24"/>
          <w:szCs w:val="24"/>
        </w:rPr>
        <w:t>anxiety and</w:t>
      </w:r>
      <w:r w:rsidR="007539DC" w:rsidRPr="00E92853">
        <w:rPr>
          <w:rFonts w:ascii="Times New Roman" w:hAnsi="Times New Roman" w:cs="Times New Roman"/>
          <w:sz w:val="24"/>
          <w:szCs w:val="24"/>
        </w:rPr>
        <w:t xml:space="preserve"> academic achievement of </w:t>
      </w:r>
      <w:proofErr w:type="gramStart"/>
      <w:r w:rsidR="00AE0716">
        <w:rPr>
          <w:rFonts w:ascii="Times New Roman" w:hAnsi="Times New Roman" w:cs="Times New Roman"/>
          <w:sz w:val="24"/>
          <w:szCs w:val="24"/>
        </w:rPr>
        <w:t>Nursing</w:t>
      </w:r>
      <w:proofErr w:type="gramEnd"/>
      <w:r w:rsidR="007539DC" w:rsidRPr="00E92853">
        <w:rPr>
          <w:rFonts w:ascii="Times New Roman" w:hAnsi="Times New Roman" w:cs="Times New Roman"/>
          <w:sz w:val="24"/>
          <w:szCs w:val="24"/>
        </w:rPr>
        <w:t xml:space="preserve"> students. The data gathered from 200 </w:t>
      </w:r>
      <w:proofErr w:type="gramStart"/>
      <w:r w:rsidR="00AE0716">
        <w:rPr>
          <w:rFonts w:ascii="Times New Roman" w:hAnsi="Times New Roman" w:cs="Times New Roman"/>
          <w:sz w:val="24"/>
          <w:szCs w:val="24"/>
        </w:rPr>
        <w:t>Nursing</w:t>
      </w:r>
      <w:proofErr w:type="gramEnd"/>
      <w:r w:rsidR="007539DC" w:rsidRPr="00E92853">
        <w:rPr>
          <w:rFonts w:ascii="Times New Roman" w:hAnsi="Times New Roman" w:cs="Times New Roman"/>
          <w:sz w:val="24"/>
          <w:szCs w:val="24"/>
        </w:rPr>
        <w:t xml:space="preserve"> students with random sample in </w:t>
      </w:r>
      <w:r w:rsidR="0092339E" w:rsidRPr="00E92853">
        <w:rPr>
          <w:rFonts w:ascii="Times New Roman" w:hAnsi="Times New Roman" w:cs="Times New Roman"/>
          <w:sz w:val="24"/>
          <w:szCs w:val="24"/>
        </w:rPr>
        <w:t>Vijayawada</w:t>
      </w:r>
      <w:r w:rsidR="008B742D" w:rsidRPr="00E92853">
        <w:rPr>
          <w:rFonts w:ascii="Times New Roman" w:hAnsi="Times New Roman" w:cs="Times New Roman"/>
          <w:sz w:val="24"/>
          <w:szCs w:val="24"/>
        </w:rPr>
        <w:t xml:space="preserve"> </w:t>
      </w:r>
      <w:r w:rsidR="007539DC" w:rsidRPr="00E92853">
        <w:rPr>
          <w:rFonts w:ascii="Times New Roman" w:hAnsi="Times New Roman" w:cs="Times New Roman"/>
          <w:sz w:val="24"/>
          <w:szCs w:val="24"/>
        </w:rPr>
        <w:t xml:space="preserve">district. </w:t>
      </w:r>
      <w:r w:rsidR="008B742D" w:rsidRPr="00E92853">
        <w:rPr>
          <w:rFonts w:ascii="Times New Roman" w:hAnsi="Times New Roman" w:cs="Times New Roman"/>
          <w:sz w:val="24"/>
          <w:szCs w:val="24"/>
        </w:rPr>
        <w:t>Academic Anxiety Scale developed and valid</w:t>
      </w:r>
      <w:bookmarkStart w:id="0" w:name="_GoBack"/>
      <w:bookmarkEnd w:id="0"/>
      <w:r w:rsidR="008B742D" w:rsidRPr="00E92853">
        <w:rPr>
          <w:rFonts w:ascii="Times New Roman" w:hAnsi="Times New Roman" w:cs="Times New Roman"/>
          <w:sz w:val="24"/>
          <w:szCs w:val="24"/>
        </w:rPr>
        <w:t xml:space="preserve">ated by </w:t>
      </w:r>
      <w:r w:rsidR="00E92853" w:rsidRPr="00E92853">
        <w:rPr>
          <w:rFonts w:ascii="Times New Roman" w:hAnsi="Times New Roman" w:cs="Times New Roman"/>
          <w:sz w:val="24"/>
          <w:szCs w:val="24"/>
        </w:rPr>
        <w:t xml:space="preserve">Dr. </w:t>
      </w:r>
      <w:proofErr w:type="spellStart"/>
      <w:r w:rsidR="00E92853" w:rsidRPr="00E92853">
        <w:rPr>
          <w:rFonts w:ascii="Times New Roman" w:hAnsi="Times New Roman" w:cs="Times New Roman"/>
          <w:sz w:val="24"/>
          <w:szCs w:val="24"/>
        </w:rPr>
        <w:t>MohdAbidSiddiqui</w:t>
      </w:r>
      <w:proofErr w:type="spellEnd"/>
      <w:r w:rsidR="00E92853" w:rsidRPr="00E92853">
        <w:rPr>
          <w:rFonts w:ascii="Times New Roman" w:hAnsi="Times New Roman" w:cs="Times New Roman"/>
          <w:sz w:val="24"/>
          <w:szCs w:val="24"/>
        </w:rPr>
        <w:t xml:space="preserve"> and </w:t>
      </w:r>
      <w:proofErr w:type="spellStart"/>
      <w:r w:rsidR="00E92853" w:rsidRPr="00E92853">
        <w:rPr>
          <w:rFonts w:ascii="Times New Roman" w:hAnsi="Times New Roman" w:cs="Times New Roman"/>
          <w:sz w:val="24"/>
          <w:szCs w:val="24"/>
        </w:rPr>
        <w:t>Dr.</w:t>
      </w:r>
      <w:proofErr w:type="spellEnd"/>
      <w:r w:rsidR="00E92853" w:rsidRPr="00E92853">
        <w:rPr>
          <w:rFonts w:ascii="Times New Roman" w:hAnsi="Times New Roman" w:cs="Times New Roman"/>
          <w:sz w:val="24"/>
          <w:szCs w:val="24"/>
        </w:rPr>
        <w:t xml:space="preserve"> </w:t>
      </w:r>
      <w:proofErr w:type="spellStart"/>
      <w:r w:rsidR="00E92853" w:rsidRPr="00E92853">
        <w:rPr>
          <w:rFonts w:ascii="Times New Roman" w:hAnsi="Times New Roman" w:cs="Times New Roman"/>
          <w:sz w:val="24"/>
          <w:szCs w:val="24"/>
        </w:rPr>
        <w:t>Atieq</w:t>
      </w:r>
      <w:proofErr w:type="spellEnd"/>
      <w:r w:rsidR="00E92853" w:rsidRPr="00E92853">
        <w:rPr>
          <w:rFonts w:ascii="Times New Roman" w:hAnsi="Times New Roman" w:cs="Times New Roman"/>
          <w:sz w:val="24"/>
          <w:szCs w:val="24"/>
        </w:rPr>
        <w:t xml:space="preserve"> IJ </w:t>
      </w:r>
      <w:proofErr w:type="spellStart"/>
      <w:r w:rsidR="00E92853" w:rsidRPr="00E92853">
        <w:rPr>
          <w:rFonts w:ascii="Times New Roman" w:hAnsi="Times New Roman" w:cs="Times New Roman"/>
          <w:sz w:val="24"/>
          <w:szCs w:val="24"/>
        </w:rPr>
        <w:t>Rehman</w:t>
      </w:r>
      <w:proofErr w:type="spellEnd"/>
      <w:r w:rsidR="00E92853" w:rsidRPr="00E92853">
        <w:rPr>
          <w:rFonts w:ascii="Times New Roman" w:hAnsi="Times New Roman" w:cs="Times New Roman"/>
          <w:sz w:val="24"/>
          <w:szCs w:val="24"/>
        </w:rPr>
        <w:t xml:space="preserve"> (2017</w:t>
      </w:r>
      <w:proofErr w:type="gramStart"/>
      <w:r w:rsidR="00E92853" w:rsidRPr="00E92853">
        <w:rPr>
          <w:rFonts w:ascii="Times New Roman" w:hAnsi="Times New Roman" w:cs="Times New Roman"/>
          <w:sz w:val="24"/>
          <w:szCs w:val="24"/>
        </w:rPr>
        <w:t xml:space="preserve">) </w:t>
      </w:r>
      <w:r w:rsidR="008B742D" w:rsidRPr="00E92853">
        <w:rPr>
          <w:rFonts w:ascii="Times New Roman" w:hAnsi="Times New Roman" w:cs="Times New Roman"/>
          <w:sz w:val="24"/>
          <w:szCs w:val="24"/>
        </w:rPr>
        <w:t xml:space="preserve"> was</w:t>
      </w:r>
      <w:proofErr w:type="gramEnd"/>
      <w:r w:rsidR="008B742D" w:rsidRPr="00E92853">
        <w:rPr>
          <w:rFonts w:ascii="Times New Roman" w:hAnsi="Times New Roman" w:cs="Times New Roman"/>
          <w:sz w:val="24"/>
          <w:szCs w:val="24"/>
        </w:rPr>
        <w:t xml:space="preserve"> used to assess academic anxiety of the students. The spit half reliability of the test was 0.65. </w:t>
      </w:r>
      <w:r w:rsidR="007539DC" w:rsidRPr="00E92853">
        <w:rPr>
          <w:rFonts w:ascii="Times New Roman" w:hAnsi="Times New Roman" w:cs="Times New Roman"/>
          <w:sz w:val="24"/>
          <w:szCs w:val="24"/>
        </w:rPr>
        <w:t>The study also revealed th</w:t>
      </w:r>
      <w:r w:rsidR="008B742D" w:rsidRPr="00E92853">
        <w:rPr>
          <w:rFonts w:ascii="Times New Roman" w:hAnsi="Times New Roman" w:cs="Times New Roman"/>
          <w:sz w:val="24"/>
          <w:szCs w:val="24"/>
        </w:rPr>
        <w:t xml:space="preserve">e positive correlation between academic </w:t>
      </w:r>
      <w:proofErr w:type="gramStart"/>
      <w:r w:rsidR="008B742D" w:rsidRPr="00E92853">
        <w:rPr>
          <w:rFonts w:ascii="Times New Roman" w:hAnsi="Times New Roman" w:cs="Times New Roman"/>
          <w:sz w:val="24"/>
          <w:szCs w:val="24"/>
        </w:rPr>
        <w:t xml:space="preserve">anxiety </w:t>
      </w:r>
      <w:r w:rsidR="007539DC" w:rsidRPr="00E92853">
        <w:rPr>
          <w:rFonts w:ascii="Times New Roman" w:hAnsi="Times New Roman" w:cs="Times New Roman"/>
          <w:sz w:val="24"/>
          <w:szCs w:val="24"/>
        </w:rPr>
        <w:t xml:space="preserve"> and</w:t>
      </w:r>
      <w:proofErr w:type="gramEnd"/>
      <w:r w:rsidR="007539DC" w:rsidRPr="00E92853">
        <w:rPr>
          <w:rFonts w:ascii="Times New Roman" w:hAnsi="Times New Roman" w:cs="Times New Roman"/>
          <w:sz w:val="24"/>
          <w:szCs w:val="24"/>
        </w:rPr>
        <w:t xml:space="preserve"> academic achievement of </w:t>
      </w:r>
      <w:r w:rsidR="00AE0716">
        <w:rPr>
          <w:rFonts w:ascii="Times New Roman" w:hAnsi="Times New Roman" w:cs="Times New Roman"/>
          <w:sz w:val="24"/>
          <w:szCs w:val="24"/>
        </w:rPr>
        <w:t>Nursing</w:t>
      </w:r>
      <w:r w:rsidR="007539DC" w:rsidRPr="00E92853">
        <w:rPr>
          <w:rFonts w:ascii="Times New Roman" w:hAnsi="Times New Roman" w:cs="Times New Roman"/>
          <w:sz w:val="24"/>
          <w:szCs w:val="24"/>
        </w:rPr>
        <w:t xml:space="preserve"> students. </w:t>
      </w:r>
      <w:r w:rsidR="008B742D" w:rsidRPr="00E92853">
        <w:rPr>
          <w:rFonts w:ascii="Times New Roman" w:hAnsi="Times New Roman" w:cs="Times New Roman"/>
          <w:sz w:val="24"/>
          <w:szCs w:val="24"/>
        </w:rPr>
        <w:t xml:space="preserve">The study also revealed that gender was significantly influenced the academic anxiety. </w:t>
      </w:r>
      <w:r w:rsidR="005F3D14" w:rsidRPr="00E92853">
        <w:rPr>
          <w:rFonts w:ascii="Times New Roman" w:hAnsi="Times New Roman" w:cs="Times New Roman"/>
          <w:sz w:val="24"/>
          <w:szCs w:val="24"/>
        </w:rPr>
        <w:t>Implications of the</w:t>
      </w:r>
      <w:r w:rsidR="00EB0E74" w:rsidRPr="00E92853">
        <w:rPr>
          <w:rFonts w:ascii="Times New Roman" w:hAnsi="Times New Roman" w:cs="Times New Roman"/>
          <w:sz w:val="24"/>
          <w:szCs w:val="24"/>
        </w:rPr>
        <w:t xml:space="preserve"> p</w:t>
      </w:r>
      <w:r w:rsidR="005F3D14" w:rsidRPr="00E92853">
        <w:rPr>
          <w:rFonts w:ascii="Times New Roman" w:hAnsi="Times New Roman" w:cs="Times New Roman"/>
          <w:sz w:val="24"/>
          <w:szCs w:val="24"/>
        </w:rPr>
        <w:t>erhaps these were influenced by the characteristics of the subjects were categorized early teens with unstable emotional state</w:t>
      </w:r>
    </w:p>
    <w:p w:rsidR="00C50B59" w:rsidRPr="00E92853" w:rsidRDefault="00C50B59" w:rsidP="0046532B">
      <w:pPr>
        <w:spacing w:after="0" w:line="360" w:lineRule="auto"/>
        <w:jc w:val="both"/>
        <w:rPr>
          <w:rFonts w:ascii="Times New Roman" w:hAnsi="Times New Roman" w:cs="Times New Roman"/>
          <w:sz w:val="24"/>
          <w:szCs w:val="24"/>
        </w:rPr>
      </w:pPr>
      <w:r w:rsidRPr="00AE0716">
        <w:rPr>
          <w:rFonts w:ascii="Times New Roman" w:hAnsi="Times New Roman" w:cs="Times New Roman"/>
          <w:b/>
          <w:sz w:val="24"/>
          <w:szCs w:val="24"/>
        </w:rPr>
        <w:t>Key Words:</w:t>
      </w:r>
      <w:r w:rsidRPr="00E92853">
        <w:rPr>
          <w:rFonts w:ascii="Times New Roman" w:hAnsi="Times New Roman" w:cs="Times New Roman"/>
          <w:sz w:val="24"/>
          <w:szCs w:val="24"/>
        </w:rPr>
        <w:t xml:space="preserve"> </w:t>
      </w:r>
      <w:r w:rsidR="008B742D" w:rsidRPr="00E92853">
        <w:rPr>
          <w:rFonts w:ascii="Times New Roman" w:hAnsi="Times New Roman" w:cs="Times New Roman"/>
          <w:sz w:val="24"/>
          <w:szCs w:val="24"/>
        </w:rPr>
        <w:t>Academic Anxiety</w:t>
      </w:r>
      <w:r w:rsidRPr="00E92853">
        <w:rPr>
          <w:rFonts w:ascii="Times New Roman" w:hAnsi="Times New Roman" w:cs="Times New Roman"/>
          <w:sz w:val="24"/>
          <w:szCs w:val="24"/>
        </w:rPr>
        <w:t xml:space="preserve">, Academic Achievement, </w:t>
      </w:r>
      <w:r w:rsidR="00AE0716">
        <w:rPr>
          <w:rFonts w:ascii="Times New Roman" w:hAnsi="Times New Roman" w:cs="Times New Roman"/>
          <w:sz w:val="24"/>
          <w:szCs w:val="24"/>
        </w:rPr>
        <w:t>Nursing</w:t>
      </w:r>
      <w:r w:rsidRPr="00E92853">
        <w:rPr>
          <w:rFonts w:ascii="Times New Roman" w:hAnsi="Times New Roman" w:cs="Times New Roman"/>
          <w:sz w:val="24"/>
          <w:szCs w:val="24"/>
        </w:rPr>
        <w:t xml:space="preserve"> and Students</w:t>
      </w:r>
      <w:r w:rsidR="00BD4878" w:rsidRPr="00E92853">
        <w:rPr>
          <w:rFonts w:ascii="Times New Roman" w:hAnsi="Times New Roman" w:cs="Times New Roman"/>
          <w:sz w:val="24"/>
          <w:szCs w:val="24"/>
        </w:rPr>
        <w:t>.</w:t>
      </w:r>
    </w:p>
    <w:p w:rsidR="00BD4878" w:rsidRPr="00E92853" w:rsidRDefault="00BD4878" w:rsidP="0046532B">
      <w:pPr>
        <w:spacing w:after="0" w:line="360" w:lineRule="auto"/>
        <w:jc w:val="center"/>
        <w:rPr>
          <w:rFonts w:ascii="Times New Roman" w:hAnsi="Times New Roman" w:cs="Times New Roman"/>
          <w:sz w:val="24"/>
          <w:szCs w:val="24"/>
        </w:rPr>
      </w:pPr>
      <w:r w:rsidRPr="00E92853">
        <w:rPr>
          <w:rFonts w:ascii="Times New Roman" w:hAnsi="Times New Roman" w:cs="Times New Roman"/>
          <w:sz w:val="24"/>
          <w:szCs w:val="24"/>
        </w:rPr>
        <w:t>*****</w:t>
      </w:r>
    </w:p>
    <w:p w:rsidR="0006591F" w:rsidRPr="00E92853" w:rsidRDefault="00F84450" w:rsidP="0046532B">
      <w:pPr>
        <w:spacing w:after="0" w:line="360" w:lineRule="auto"/>
        <w:rPr>
          <w:rFonts w:ascii="Times New Roman" w:hAnsi="Times New Roman" w:cs="Times New Roman"/>
          <w:b/>
          <w:sz w:val="24"/>
          <w:szCs w:val="24"/>
        </w:rPr>
      </w:pPr>
      <w:r w:rsidRPr="00E92853">
        <w:rPr>
          <w:rFonts w:ascii="Times New Roman" w:hAnsi="Times New Roman" w:cs="Times New Roman"/>
          <w:b/>
          <w:sz w:val="24"/>
          <w:szCs w:val="24"/>
        </w:rPr>
        <w:t>INTRODUCTION</w:t>
      </w:r>
      <w:r w:rsidR="0006591F" w:rsidRPr="00E92853">
        <w:rPr>
          <w:rFonts w:ascii="Times New Roman" w:hAnsi="Times New Roman" w:cs="Times New Roman"/>
          <w:b/>
          <w:sz w:val="24"/>
          <w:szCs w:val="24"/>
        </w:rPr>
        <w:t>:</w:t>
      </w:r>
    </w:p>
    <w:p w:rsidR="0092339E" w:rsidRPr="00E92853" w:rsidRDefault="00992744" w:rsidP="00E92853">
      <w:pPr>
        <w:autoSpaceDE w:val="0"/>
        <w:autoSpaceDN w:val="0"/>
        <w:adjustRightInd w:val="0"/>
        <w:spacing w:after="0" w:line="360" w:lineRule="auto"/>
        <w:ind w:firstLine="720"/>
        <w:jc w:val="both"/>
        <w:rPr>
          <w:rFonts w:ascii="Times New Roman" w:hAnsi="Times New Roman" w:cs="Times New Roman"/>
          <w:sz w:val="24"/>
          <w:szCs w:val="24"/>
        </w:rPr>
      </w:pPr>
      <w:r w:rsidRPr="00E92853">
        <w:rPr>
          <w:rFonts w:ascii="Times New Roman" w:hAnsi="Times New Roman" w:cs="Times New Roman"/>
          <w:sz w:val="24"/>
          <w:szCs w:val="24"/>
        </w:rPr>
        <w:t xml:space="preserve">Anxiety is an essential, physical response that communicates the need to pay attention to something in the environment. This reaction has been essential for animals to survive, and is also important for people. It starts as a biochemical change in your brain and body with the release of adrenalin. Anxiety, also called angst or worry, is a psychological and physiological state characterized by somatic, emotional, cognitive and behavioural components. The root meaning of the word anxiety is </w:t>
      </w:r>
      <w:proofErr w:type="gramStart"/>
      <w:r w:rsidRPr="00E92853">
        <w:rPr>
          <w:rFonts w:ascii="Times New Roman" w:hAnsi="Times New Roman" w:cs="Times New Roman"/>
          <w:sz w:val="24"/>
          <w:szCs w:val="24"/>
        </w:rPr>
        <w:t>the vex</w:t>
      </w:r>
      <w:proofErr w:type="gramEnd"/>
      <w:r w:rsidRPr="00E92853">
        <w:rPr>
          <w:rFonts w:ascii="Times New Roman" w:hAnsi="Times New Roman" w:cs="Times New Roman"/>
          <w:sz w:val="24"/>
          <w:szCs w:val="24"/>
        </w:rPr>
        <w:t xml:space="preserve"> or trouble; in either presence or absence of psychological stress, anxiety and create feelings of fear, worry, uneasiness and dread. At a lower level, anxiety helps individuals to deal with a difficult situation by prompting them to cope up with it but when anxiety becomes excessive, it becomes a disorder.</w:t>
      </w:r>
    </w:p>
    <w:p w:rsidR="0006591F" w:rsidRPr="00E92853" w:rsidRDefault="00F84450" w:rsidP="0046532B">
      <w:pPr>
        <w:pStyle w:val="NormalWeb"/>
        <w:shd w:val="clear" w:color="auto" w:fill="FFFFFF"/>
        <w:spacing w:before="0" w:beforeAutospacing="0" w:after="0" w:afterAutospacing="0" w:line="360" w:lineRule="auto"/>
        <w:jc w:val="both"/>
        <w:rPr>
          <w:b/>
        </w:rPr>
      </w:pPr>
      <w:r w:rsidRPr="00E92853">
        <w:rPr>
          <w:b/>
        </w:rPr>
        <w:t>ACADEMIC ACHIEVEMENT:</w:t>
      </w:r>
    </w:p>
    <w:p w:rsidR="00440764" w:rsidRPr="00E92853" w:rsidRDefault="00440764"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sz w:val="24"/>
          <w:szCs w:val="24"/>
        </w:rPr>
        <w:t>Academic achievement is the fundamental goal in the education area, and recognizing all barriers of academic achievement is one of the most important duties for each education center</w:t>
      </w:r>
      <w:r w:rsidRPr="00E92853">
        <w:rPr>
          <w:rFonts w:ascii="Times New Roman" w:hAnsi="Times New Roman" w:cs="Times New Roman"/>
          <w:b/>
          <w:sz w:val="24"/>
          <w:szCs w:val="24"/>
        </w:rPr>
        <w:t xml:space="preserve">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NEED AND SIGNIFICANCE OF THE STUDY:</w:t>
      </w:r>
    </w:p>
    <w:p w:rsidR="00440764" w:rsidRPr="00E92853" w:rsidRDefault="00440764" w:rsidP="00E92853">
      <w:pPr>
        <w:autoSpaceDE w:val="0"/>
        <w:autoSpaceDN w:val="0"/>
        <w:adjustRightInd w:val="0"/>
        <w:spacing w:after="0" w:line="360" w:lineRule="auto"/>
        <w:ind w:firstLine="720"/>
        <w:jc w:val="both"/>
        <w:rPr>
          <w:rFonts w:ascii="Times New Roman" w:hAnsi="Times New Roman" w:cs="Times New Roman"/>
          <w:sz w:val="24"/>
          <w:szCs w:val="24"/>
        </w:rPr>
      </w:pPr>
      <w:r w:rsidRPr="00E92853">
        <w:rPr>
          <w:rFonts w:ascii="Times New Roman" w:hAnsi="Times New Roman" w:cs="Times New Roman"/>
          <w:sz w:val="24"/>
          <w:szCs w:val="24"/>
        </w:rPr>
        <w:t xml:space="preserve"> Academic anxiety is associated with substantial negative effect on children's social, emotional and academic success. According to the report of National Crime Records Survey </w:t>
      </w:r>
      <w:r w:rsidRPr="00E92853">
        <w:rPr>
          <w:rFonts w:ascii="Times New Roman" w:hAnsi="Times New Roman" w:cs="Times New Roman"/>
          <w:sz w:val="24"/>
          <w:szCs w:val="24"/>
        </w:rPr>
        <w:lastRenderedPageBreak/>
        <w:t xml:space="preserve">(2010) it is relevant to mention here that in one year alone, 2520 children, or more than six children per day, committed suicide because of failure in examination. The tendency to structure one's time and leisure satisfaction, careful planning of learning activities, balanced level of </w:t>
      </w:r>
      <w:proofErr w:type="gramStart"/>
      <w:r w:rsidRPr="00E92853">
        <w:rPr>
          <w:rFonts w:ascii="Times New Roman" w:hAnsi="Times New Roman" w:cs="Times New Roman"/>
          <w:sz w:val="24"/>
          <w:szCs w:val="24"/>
        </w:rPr>
        <w:t>aspirations,</w:t>
      </w:r>
      <w:proofErr w:type="gramEnd"/>
      <w:r w:rsidRPr="00E92853">
        <w:rPr>
          <w:rFonts w:ascii="Times New Roman" w:hAnsi="Times New Roman" w:cs="Times New Roman"/>
          <w:sz w:val="24"/>
          <w:szCs w:val="24"/>
        </w:rPr>
        <w:t xml:space="preserve"> study habits etc. maybe some of the important factors in determining academic anxiety among students.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REVIEW OF RELATED LITERATURE:</w:t>
      </w:r>
    </w:p>
    <w:p w:rsidR="00440764" w:rsidRPr="00E92853" w:rsidRDefault="00F84450" w:rsidP="00E92853">
      <w:pPr>
        <w:pStyle w:val="NormalWeb"/>
        <w:spacing w:before="0" w:beforeAutospacing="0" w:after="0" w:afterAutospacing="0" w:line="360" w:lineRule="auto"/>
        <w:ind w:firstLine="720"/>
        <w:jc w:val="both"/>
        <w:rPr>
          <w:b/>
        </w:rPr>
      </w:pPr>
      <w:proofErr w:type="spellStart"/>
      <w:r w:rsidRPr="00E92853">
        <w:rPr>
          <w:b/>
        </w:rPr>
        <w:t>Birhanu</w:t>
      </w:r>
      <w:proofErr w:type="spellEnd"/>
      <w:r w:rsidRPr="00E92853">
        <w:rPr>
          <w:b/>
        </w:rPr>
        <w:t xml:space="preserve"> </w:t>
      </w:r>
      <w:proofErr w:type="spellStart"/>
      <w:r w:rsidRPr="00E92853">
        <w:rPr>
          <w:b/>
        </w:rPr>
        <w:t>Moges</w:t>
      </w:r>
      <w:proofErr w:type="spellEnd"/>
      <w:r w:rsidRPr="00E92853">
        <w:rPr>
          <w:b/>
        </w:rPr>
        <w:t xml:space="preserve"> </w:t>
      </w:r>
      <w:proofErr w:type="spellStart"/>
      <w:r w:rsidRPr="00E92853">
        <w:rPr>
          <w:b/>
        </w:rPr>
        <w:t>Alemu</w:t>
      </w:r>
      <w:proofErr w:type="spellEnd"/>
      <w:r w:rsidR="00440764" w:rsidRPr="00E92853">
        <w:rPr>
          <w:b/>
        </w:rPr>
        <w:t xml:space="preserve"> and </w:t>
      </w:r>
      <w:proofErr w:type="spellStart"/>
      <w:r w:rsidR="00440764" w:rsidRPr="00E92853">
        <w:rPr>
          <w:b/>
        </w:rPr>
        <w:t>Tilahun</w:t>
      </w:r>
      <w:proofErr w:type="spellEnd"/>
      <w:r w:rsidR="00440764" w:rsidRPr="00E92853">
        <w:rPr>
          <w:b/>
        </w:rPr>
        <w:t xml:space="preserve"> </w:t>
      </w:r>
      <w:proofErr w:type="spellStart"/>
      <w:r w:rsidR="00440764" w:rsidRPr="00E92853">
        <w:rPr>
          <w:b/>
        </w:rPr>
        <w:t>Feyssa</w:t>
      </w:r>
      <w:proofErr w:type="spellEnd"/>
      <w:r w:rsidR="00440764" w:rsidRPr="00E92853">
        <w:rPr>
          <w:b/>
        </w:rPr>
        <w:t xml:space="preserve"> (2020)</w:t>
      </w:r>
      <w:r w:rsidR="00440764" w:rsidRPr="00E92853">
        <w:t xml:space="preserve"> expl</w:t>
      </w:r>
      <w:r w:rsidR="0092339E" w:rsidRPr="00E92853">
        <w:t>ore t</w:t>
      </w:r>
      <w:r w:rsidR="00440764" w:rsidRPr="00E92853">
        <w:t xml:space="preserve">he relationship between test anxiety and academic achievement of grade ten students of </w:t>
      </w:r>
      <w:proofErr w:type="spellStart"/>
      <w:r w:rsidR="00440764" w:rsidRPr="00E92853">
        <w:t>Shirka</w:t>
      </w:r>
      <w:proofErr w:type="spellEnd"/>
      <w:r w:rsidR="00440764" w:rsidRPr="00E92853">
        <w:t xml:space="preserve"> </w:t>
      </w:r>
      <w:proofErr w:type="spellStart"/>
      <w:r w:rsidR="00440764" w:rsidRPr="00E92853">
        <w:t>Woreda</w:t>
      </w:r>
      <w:proofErr w:type="spellEnd"/>
      <w:r w:rsidR="00440764" w:rsidRPr="00E92853">
        <w:t xml:space="preserve">, </w:t>
      </w:r>
      <w:proofErr w:type="spellStart"/>
      <w:r w:rsidR="00440764" w:rsidRPr="00E92853">
        <w:t>Oromia</w:t>
      </w:r>
      <w:proofErr w:type="spellEnd"/>
      <w:r w:rsidR="00440764" w:rsidRPr="00E92853">
        <w:t xml:space="preserve"> Regional State, Ethiopia</w:t>
      </w:r>
      <w:r w:rsidR="00440764" w:rsidRPr="00E92853">
        <w:rPr>
          <w:b/>
        </w:rPr>
        <w:t>.</w:t>
      </w:r>
      <w:r w:rsidR="0092339E" w:rsidRPr="00E92853">
        <w:rPr>
          <w:b/>
        </w:rPr>
        <w:t xml:space="preserve"> </w:t>
      </w:r>
      <w:r w:rsidR="00440764" w:rsidRPr="00E92853">
        <w:t xml:space="preserve">The results of the study were suggested that the female reported significantly higher test anxiety level compared to male students. </w:t>
      </w:r>
      <w:proofErr w:type="spellStart"/>
      <w:r w:rsidR="00440764" w:rsidRPr="00E92853">
        <w:rPr>
          <w:b/>
        </w:rPr>
        <w:t>Azeem</w:t>
      </w:r>
      <w:proofErr w:type="spellEnd"/>
      <w:r w:rsidR="00440764" w:rsidRPr="00E92853">
        <w:rPr>
          <w:b/>
        </w:rPr>
        <w:t xml:space="preserve"> (2018)</w:t>
      </w:r>
      <w:r w:rsidR="00440764" w:rsidRPr="00E92853">
        <w:t xml:space="preserve"> discovered gender and religious variations between academic anxiety and academic achievement. The results of this research demonstrate that there is no significant difference in the academic anxiety of the students and their academic achievement. </w:t>
      </w:r>
      <w:proofErr w:type="spellStart"/>
      <w:r w:rsidR="00440764" w:rsidRPr="00E92853">
        <w:rPr>
          <w:b/>
        </w:rPr>
        <w:t>Yusuph</w:t>
      </w:r>
      <w:proofErr w:type="spellEnd"/>
      <w:r w:rsidR="00440764" w:rsidRPr="00E92853">
        <w:rPr>
          <w:b/>
        </w:rPr>
        <w:t xml:space="preserve"> (2016)</w:t>
      </w:r>
      <w:r w:rsidR="00440764" w:rsidRPr="00E92853">
        <w:t xml:space="preserve"> investigated the causes and effect of anxiety on the academic performance of secondary students of </w:t>
      </w:r>
      <w:proofErr w:type="spellStart"/>
      <w:r w:rsidR="00440764" w:rsidRPr="00E92853">
        <w:t>Domodo</w:t>
      </w:r>
      <w:proofErr w:type="spellEnd"/>
      <w:r w:rsidR="00440764" w:rsidRPr="00E92853">
        <w:t xml:space="preserve">, Tanzania. Results revealed that the major cause of anxiety among students was corporal punishment followed by school milieu and potentials (capabilities) of the students, and significant </w:t>
      </w:r>
      <w:proofErr w:type="gramStart"/>
      <w:r w:rsidR="00440764" w:rsidRPr="00E92853">
        <w:t>number of the students are</w:t>
      </w:r>
      <w:proofErr w:type="gramEnd"/>
      <w:r w:rsidR="00440764" w:rsidRPr="00E92853">
        <w:t xml:space="preserve"> affected by it.</w:t>
      </w:r>
    </w:p>
    <w:p w:rsidR="0006591F" w:rsidRPr="00E92853" w:rsidRDefault="00F84450" w:rsidP="0046532B">
      <w:pPr>
        <w:pStyle w:val="NormalWeb"/>
        <w:spacing w:before="0" w:beforeAutospacing="0" w:after="0" w:afterAutospacing="0" w:line="360" w:lineRule="auto"/>
        <w:jc w:val="both"/>
        <w:rPr>
          <w:b/>
        </w:rPr>
      </w:pPr>
      <w:r w:rsidRPr="00E92853">
        <w:rPr>
          <w:b/>
        </w:rPr>
        <w:t>STATEMENT OF THE PROBLEM:</w:t>
      </w:r>
    </w:p>
    <w:p w:rsidR="0006591F" w:rsidRPr="00E92853" w:rsidRDefault="0006591F" w:rsidP="0046532B">
      <w:pPr>
        <w:widowControl w:val="0"/>
        <w:autoSpaceDE w:val="0"/>
        <w:autoSpaceDN w:val="0"/>
        <w:adjustRightInd w:val="0"/>
        <w:spacing w:after="0" w:line="360" w:lineRule="auto"/>
        <w:jc w:val="both"/>
        <w:rPr>
          <w:rFonts w:ascii="Times New Roman" w:hAnsi="Times New Roman" w:cs="Times New Roman"/>
          <w:bCs/>
          <w:iCs/>
          <w:sz w:val="24"/>
          <w:szCs w:val="24"/>
        </w:rPr>
      </w:pPr>
      <w:r w:rsidRPr="00E92853">
        <w:rPr>
          <w:rFonts w:ascii="Times New Roman" w:hAnsi="Times New Roman" w:cs="Times New Roman"/>
          <w:sz w:val="24"/>
          <w:szCs w:val="24"/>
        </w:rPr>
        <w:t xml:space="preserve">The present study </w:t>
      </w:r>
      <w:r w:rsidR="00440764" w:rsidRPr="00E92853">
        <w:rPr>
          <w:rFonts w:ascii="Times New Roman" w:hAnsi="Times New Roman" w:cs="Times New Roman"/>
          <w:sz w:val="24"/>
          <w:szCs w:val="24"/>
        </w:rPr>
        <w:t>Academic Anxiety a</w:t>
      </w:r>
      <w:r w:rsidRPr="00E92853">
        <w:rPr>
          <w:rFonts w:ascii="Times New Roman" w:hAnsi="Times New Roman" w:cs="Times New Roman"/>
          <w:sz w:val="24"/>
          <w:szCs w:val="24"/>
        </w:rPr>
        <w:t xml:space="preserve">nd academic achievement of </w:t>
      </w:r>
      <w:proofErr w:type="gramStart"/>
      <w:r w:rsidR="00AE0716">
        <w:rPr>
          <w:rFonts w:ascii="Times New Roman" w:hAnsi="Times New Roman" w:cs="Times New Roman"/>
          <w:sz w:val="24"/>
          <w:szCs w:val="24"/>
        </w:rPr>
        <w:t>Nursing</w:t>
      </w:r>
      <w:proofErr w:type="gramEnd"/>
      <w:r w:rsidRPr="00E92853">
        <w:rPr>
          <w:rFonts w:ascii="Times New Roman" w:hAnsi="Times New Roman" w:cs="Times New Roman"/>
          <w:sz w:val="24"/>
          <w:szCs w:val="24"/>
        </w:rPr>
        <w:t xml:space="preserve"> students. </w:t>
      </w:r>
      <w:r w:rsidRPr="00E92853">
        <w:rPr>
          <w:rFonts w:ascii="Times New Roman" w:hAnsi="Times New Roman" w:cs="Times New Roman"/>
          <w:bCs/>
          <w:iCs/>
          <w:sz w:val="24"/>
          <w:szCs w:val="24"/>
        </w:rPr>
        <w:t xml:space="preserve"> </w:t>
      </w:r>
    </w:p>
    <w:p w:rsidR="0006591F" w:rsidRPr="00E92853" w:rsidRDefault="0006591F"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ab/>
        <w:t>In this regard the researcher had the following questions in her mind.</w:t>
      </w:r>
    </w:p>
    <w:p w:rsidR="0006591F" w:rsidRPr="00E92853" w:rsidRDefault="0006591F"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b/>
          <w:sz w:val="24"/>
          <w:szCs w:val="24"/>
        </w:rPr>
        <w:t>Research Questions</w:t>
      </w:r>
      <w:r w:rsidRPr="00E92853">
        <w:rPr>
          <w:rFonts w:ascii="Times New Roman" w:hAnsi="Times New Roman" w:cs="Times New Roman"/>
          <w:sz w:val="24"/>
          <w:szCs w:val="24"/>
        </w:rPr>
        <w:t xml:space="preserve"> </w:t>
      </w:r>
    </w:p>
    <w:p w:rsidR="0006591F" w:rsidRPr="00E92853" w:rsidRDefault="0006591F" w:rsidP="0046532B">
      <w:pPr>
        <w:pStyle w:val="ListParagraph"/>
        <w:numPr>
          <w:ilvl w:val="0"/>
          <w:numId w:val="2"/>
        </w:numPr>
        <w:spacing w:after="0" w:line="360" w:lineRule="auto"/>
        <w:jc w:val="both"/>
        <w:rPr>
          <w:rFonts w:ascii="Times New Roman" w:hAnsi="Times New Roman"/>
          <w:sz w:val="24"/>
          <w:szCs w:val="24"/>
        </w:rPr>
      </w:pPr>
      <w:r w:rsidRPr="00E92853">
        <w:rPr>
          <w:rFonts w:ascii="Times New Roman" w:hAnsi="Times New Roman"/>
          <w:sz w:val="24"/>
          <w:szCs w:val="24"/>
        </w:rPr>
        <w:t xml:space="preserve">What </w:t>
      </w:r>
      <w:proofErr w:type="gramStart"/>
      <w:r w:rsidRPr="00E92853">
        <w:rPr>
          <w:rFonts w:ascii="Times New Roman" w:hAnsi="Times New Roman"/>
          <w:sz w:val="24"/>
          <w:szCs w:val="24"/>
        </w:rPr>
        <w:t xml:space="preserve">is the </w:t>
      </w:r>
      <w:r w:rsidR="00440764" w:rsidRPr="00E92853">
        <w:rPr>
          <w:rFonts w:ascii="Times New Roman" w:hAnsi="Times New Roman"/>
          <w:sz w:val="24"/>
          <w:szCs w:val="24"/>
        </w:rPr>
        <w:t>Academic Anxiety</w:t>
      </w:r>
      <w:r w:rsidRPr="00E92853">
        <w:rPr>
          <w:rFonts w:ascii="Times New Roman" w:hAnsi="Times New Roman"/>
          <w:sz w:val="24"/>
          <w:szCs w:val="24"/>
        </w:rPr>
        <w:t xml:space="preserve"> of </w:t>
      </w:r>
      <w:r w:rsidR="00AE0716">
        <w:rPr>
          <w:rFonts w:ascii="Times New Roman" w:hAnsi="Times New Roman"/>
          <w:sz w:val="24"/>
          <w:szCs w:val="24"/>
        </w:rPr>
        <w:t>Nursing</w:t>
      </w:r>
      <w:r w:rsidRPr="00E92853">
        <w:rPr>
          <w:rFonts w:ascii="Times New Roman" w:hAnsi="Times New Roman"/>
          <w:sz w:val="24"/>
          <w:szCs w:val="24"/>
        </w:rPr>
        <w:t xml:space="preserve"> students</w:t>
      </w:r>
      <w:proofErr w:type="gramEnd"/>
      <w:r w:rsidRPr="00E92853">
        <w:rPr>
          <w:rFonts w:ascii="Times New Roman" w:hAnsi="Times New Roman"/>
          <w:sz w:val="24"/>
          <w:szCs w:val="24"/>
        </w:rPr>
        <w:t xml:space="preserve">? </w:t>
      </w:r>
    </w:p>
    <w:p w:rsidR="0006591F" w:rsidRPr="00E92853" w:rsidRDefault="0006591F" w:rsidP="0046532B">
      <w:pPr>
        <w:pStyle w:val="ListParagraph"/>
        <w:numPr>
          <w:ilvl w:val="0"/>
          <w:numId w:val="2"/>
        </w:numPr>
        <w:spacing w:after="0" w:line="360" w:lineRule="auto"/>
        <w:jc w:val="both"/>
        <w:rPr>
          <w:rFonts w:ascii="Times New Roman" w:hAnsi="Times New Roman"/>
          <w:sz w:val="24"/>
          <w:szCs w:val="24"/>
        </w:rPr>
      </w:pPr>
      <w:r w:rsidRPr="00E92853">
        <w:rPr>
          <w:rFonts w:ascii="Times New Roman" w:hAnsi="Times New Roman"/>
          <w:sz w:val="24"/>
          <w:szCs w:val="24"/>
        </w:rPr>
        <w:t xml:space="preserve">What is the level of academic achievement of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w:t>
      </w:r>
    </w:p>
    <w:p w:rsidR="0006591F" w:rsidRPr="00E92853" w:rsidRDefault="0006591F" w:rsidP="0046532B">
      <w:pPr>
        <w:pStyle w:val="ListParagraph"/>
        <w:numPr>
          <w:ilvl w:val="0"/>
          <w:numId w:val="2"/>
        </w:numPr>
        <w:spacing w:after="0" w:line="360" w:lineRule="auto"/>
        <w:jc w:val="both"/>
        <w:rPr>
          <w:rFonts w:ascii="Times New Roman" w:hAnsi="Times New Roman"/>
          <w:sz w:val="24"/>
          <w:szCs w:val="24"/>
        </w:rPr>
      </w:pPr>
      <w:r w:rsidRPr="00E92853">
        <w:rPr>
          <w:rFonts w:ascii="Times New Roman" w:hAnsi="Times New Roman"/>
          <w:sz w:val="24"/>
          <w:szCs w:val="24"/>
        </w:rPr>
        <w:t xml:space="preserve">Is there any difference in the opinions of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towards the </w:t>
      </w:r>
      <w:proofErr w:type="spellStart"/>
      <w:r w:rsidRPr="00E92853">
        <w:rPr>
          <w:rFonts w:ascii="Times New Roman" w:hAnsi="Times New Roman"/>
          <w:sz w:val="24"/>
          <w:szCs w:val="24"/>
        </w:rPr>
        <w:t>well being</w:t>
      </w:r>
      <w:proofErr w:type="spellEnd"/>
      <w:r w:rsidRPr="00E92853">
        <w:rPr>
          <w:rFonts w:ascii="Times New Roman" w:hAnsi="Times New Roman"/>
          <w:sz w:val="24"/>
          <w:szCs w:val="24"/>
        </w:rPr>
        <w:t xml:space="preserve"> and academic achievement </w:t>
      </w:r>
      <w:r w:rsidR="00BD4878" w:rsidRPr="00E92853">
        <w:rPr>
          <w:rFonts w:ascii="Times New Roman" w:hAnsi="Times New Roman"/>
          <w:sz w:val="24"/>
          <w:szCs w:val="24"/>
        </w:rPr>
        <w:t>w.r.t different variables like G</w:t>
      </w:r>
      <w:r w:rsidRPr="00E92853">
        <w:rPr>
          <w:rFonts w:ascii="Times New Roman" w:hAnsi="Times New Roman"/>
          <w:sz w:val="24"/>
          <w:szCs w:val="24"/>
        </w:rPr>
        <w:t>ender, Locality</w:t>
      </w:r>
      <w:r w:rsidR="00440764" w:rsidRPr="00E92853">
        <w:rPr>
          <w:rFonts w:ascii="Times New Roman" w:hAnsi="Times New Roman"/>
          <w:sz w:val="24"/>
          <w:szCs w:val="24"/>
        </w:rPr>
        <w:t xml:space="preserve"> and Medium of instruction</w:t>
      </w:r>
      <w:r w:rsidRPr="00E92853">
        <w:rPr>
          <w:rFonts w:ascii="Times New Roman" w:hAnsi="Times New Roman"/>
          <w:sz w:val="24"/>
          <w:szCs w:val="24"/>
        </w:rPr>
        <w:t xml:space="preserve"> </w:t>
      </w:r>
      <w:proofErr w:type="spellStart"/>
      <w:r w:rsidRPr="00E92853">
        <w:rPr>
          <w:rFonts w:ascii="Times New Roman" w:hAnsi="Times New Roman"/>
          <w:sz w:val="24"/>
          <w:szCs w:val="24"/>
        </w:rPr>
        <w:t>etc</w:t>
      </w:r>
      <w:proofErr w:type="spellEnd"/>
      <w:r w:rsidRPr="00E92853">
        <w:rPr>
          <w:rFonts w:ascii="Times New Roman" w:hAnsi="Times New Roman"/>
          <w:sz w:val="24"/>
          <w:szCs w:val="24"/>
        </w:rPr>
        <w:t xml:space="preserve">? </w:t>
      </w:r>
    </w:p>
    <w:p w:rsidR="0006591F" w:rsidRPr="00E92853" w:rsidRDefault="00F84450" w:rsidP="0046532B">
      <w:pPr>
        <w:pStyle w:val="ListParagraph"/>
        <w:spacing w:after="0" w:line="360" w:lineRule="auto"/>
        <w:ind w:left="0"/>
        <w:jc w:val="both"/>
        <w:rPr>
          <w:rFonts w:ascii="Times New Roman" w:hAnsi="Times New Roman"/>
          <w:b/>
          <w:sz w:val="24"/>
          <w:szCs w:val="24"/>
        </w:rPr>
      </w:pPr>
      <w:r w:rsidRPr="00E92853">
        <w:rPr>
          <w:rFonts w:ascii="Times New Roman" w:hAnsi="Times New Roman"/>
          <w:b/>
          <w:sz w:val="24"/>
          <w:szCs w:val="24"/>
        </w:rPr>
        <w:t>OPERATIONAL DEFINITIONS OF KEY TERMS:</w:t>
      </w:r>
    </w:p>
    <w:p w:rsidR="00440764" w:rsidRPr="00E92853" w:rsidRDefault="00440764"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b/>
          <w:sz w:val="24"/>
          <w:szCs w:val="24"/>
        </w:rPr>
        <w:t xml:space="preserve">Academic Anxiety: </w:t>
      </w:r>
      <w:r w:rsidRPr="00E92853">
        <w:rPr>
          <w:rFonts w:ascii="Times New Roman" w:hAnsi="Times New Roman" w:cs="Times New Roman"/>
          <w:sz w:val="24"/>
          <w:szCs w:val="24"/>
        </w:rPr>
        <w:t>A. Anxiety occurs from academic institutions. It is a state of mental uneasiness in response to academic situations which are perceived negatively. This term is basically</w:t>
      </w:r>
      <w:r w:rsidRPr="00E92853">
        <w:rPr>
          <w:rFonts w:ascii="Times New Roman" w:hAnsi="Times New Roman" w:cs="Times New Roman"/>
          <w:b/>
          <w:sz w:val="24"/>
          <w:szCs w:val="24"/>
        </w:rPr>
        <w:t xml:space="preserve"> </w:t>
      </w:r>
      <w:r w:rsidRPr="00E92853">
        <w:rPr>
          <w:rFonts w:ascii="Times New Roman" w:hAnsi="Times New Roman" w:cs="Times New Roman"/>
          <w:sz w:val="24"/>
          <w:szCs w:val="24"/>
        </w:rPr>
        <w:t>an indicator of students‟ anxious state relating to their broad academic activities</w:t>
      </w:r>
    </w:p>
    <w:p w:rsidR="0006591F" w:rsidRPr="00E92853" w:rsidRDefault="0006591F"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 xml:space="preserve">Academic achievement: </w:t>
      </w:r>
      <w:r w:rsidRPr="00E92853">
        <w:rPr>
          <w:rFonts w:ascii="Times New Roman" w:hAnsi="Times New Roman" w:cs="Times New Roman"/>
          <w:sz w:val="24"/>
          <w:szCs w:val="24"/>
        </w:rPr>
        <w:t>It refers to level of attainment in various subjects indicated by marks/grade points.</w:t>
      </w:r>
    </w:p>
    <w:p w:rsidR="0006591F" w:rsidRPr="00E92853" w:rsidRDefault="00AE0716" w:rsidP="0046532B">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Nursing</w:t>
      </w:r>
      <w:r w:rsidR="0006591F" w:rsidRPr="00E92853">
        <w:rPr>
          <w:rFonts w:ascii="Times New Roman" w:hAnsi="Times New Roman" w:cs="Times New Roman"/>
          <w:b/>
          <w:sz w:val="24"/>
          <w:szCs w:val="24"/>
        </w:rPr>
        <w:t xml:space="preserve"> Students: </w:t>
      </w:r>
      <w:r w:rsidR="0006591F" w:rsidRPr="00E92853">
        <w:rPr>
          <w:rFonts w:ascii="Times New Roman" w:hAnsi="Times New Roman" w:cs="Times New Roman"/>
          <w:sz w:val="24"/>
          <w:szCs w:val="24"/>
        </w:rPr>
        <w:t xml:space="preserve">The term </w:t>
      </w:r>
      <w:r>
        <w:rPr>
          <w:rFonts w:ascii="Times New Roman" w:hAnsi="Times New Roman" w:cs="Times New Roman"/>
          <w:sz w:val="24"/>
          <w:szCs w:val="24"/>
        </w:rPr>
        <w:t>Nursing</w:t>
      </w:r>
      <w:r w:rsidR="0006591F" w:rsidRPr="00E92853">
        <w:rPr>
          <w:rFonts w:ascii="Times New Roman" w:hAnsi="Times New Roman" w:cs="Times New Roman"/>
          <w:sz w:val="24"/>
          <w:szCs w:val="24"/>
        </w:rPr>
        <w:t xml:space="preserve"> refers the studying in </w:t>
      </w:r>
      <w:proofErr w:type="gramStart"/>
      <w:r w:rsidR="0006591F" w:rsidRPr="00E92853">
        <w:rPr>
          <w:rFonts w:ascii="Times New Roman" w:hAnsi="Times New Roman" w:cs="Times New Roman"/>
          <w:sz w:val="24"/>
          <w:szCs w:val="24"/>
        </w:rPr>
        <w:t>the  VI</w:t>
      </w:r>
      <w:proofErr w:type="gramEnd"/>
      <w:r w:rsidR="0006591F" w:rsidRPr="00E92853">
        <w:rPr>
          <w:rFonts w:ascii="Times New Roman" w:hAnsi="Times New Roman" w:cs="Times New Roman"/>
          <w:sz w:val="24"/>
          <w:szCs w:val="24"/>
        </w:rPr>
        <w:t xml:space="preserve"> and X class in </w:t>
      </w:r>
      <w:r w:rsidR="0092339E" w:rsidRPr="00E92853">
        <w:rPr>
          <w:rFonts w:ascii="Times New Roman" w:hAnsi="Times New Roman" w:cs="Times New Roman"/>
          <w:sz w:val="24"/>
          <w:szCs w:val="24"/>
        </w:rPr>
        <w:t>Vijayawada</w:t>
      </w:r>
      <w:r w:rsidR="00440764" w:rsidRPr="00E92853">
        <w:rPr>
          <w:rFonts w:ascii="Times New Roman" w:hAnsi="Times New Roman" w:cs="Times New Roman"/>
          <w:sz w:val="24"/>
          <w:szCs w:val="24"/>
        </w:rPr>
        <w:t xml:space="preserve"> </w:t>
      </w:r>
      <w:r w:rsidR="0006591F" w:rsidRPr="00E92853">
        <w:rPr>
          <w:rFonts w:ascii="Times New Roman" w:hAnsi="Times New Roman" w:cs="Times New Roman"/>
          <w:sz w:val="24"/>
          <w:szCs w:val="24"/>
        </w:rPr>
        <w:t>district of Andhra Pradesh.</w:t>
      </w:r>
    </w:p>
    <w:p w:rsidR="0006591F" w:rsidRPr="00E92853" w:rsidRDefault="00F84450"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b/>
          <w:sz w:val="24"/>
          <w:szCs w:val="24"/>
        </w:rPr>
        <w:t>OBJECTIVES OF THE STUDY:</w:t>
      </w:r>
    </w:p>
    <w:p w:rsidR="0006591F" w:rsidRPr="00E92853" w:rsidRDefault="0006591F"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The following objectives were proposed for the present research study. </w:t>
      </w:r>
    </w:p>
    <w:p w:rsidR="00440764" w:rsidRPr="00E92853" w:rsidRDefault="00440764" w:rsidP="0046532B">
      <w:pPr>
        <w:pStyle w:val="ListParagraph"/>
        <w:numPr>
          <w:ilvl w:val="0"/>
          <w:numId w:val="8"/>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t xml:space="preserve">To find out the Academic Anxiety among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and to classify them.</w:t>
      </w:r>
    </w:p>
    <w:p w:rsidR="00440764" w:rsidRPr="00E92853" w:rsidRDefault="00440764" w:rsidP="0046532B">
      <w:pPr>
        <w:pStyle w:val="ListParagraph"/>
        <w:numPr>
          <w:ilvl w:val="0"/>
          <w:numId w:val="8"/>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t xml:space="preserve">To find out the Academic anxiety of </w:t>
      </w:r>
      <w:r w:rsidR="00AE0716">
        <w:rPr>
          <w:rFonts w:ascii="Times New Roman" w:hAnsi="Times New Roman"/>
          <w:sz w:val="24"/>
          <w:szCs w:val="24"/>
        </w:rPr>
        <w:t>Nursing</w:t>
      </w:r>
      <w:r w:rsidRPr="00E92853">
        <w:rPr>
          <w:rFonts w:ascii="Times New Roman" w:hAnsi="Times New Roman"/>
          <w:sz w:val="24"/>
          <w:szCs w:val="24"/>
        </w:rPr>
        <w:t xml:space="preserve"> students   with respect to the following variables</w:t>
      </w:r>
    </w:p>
    <w:p w:rsidR="00440764" w:rsidRPr="00E92853" w:rsidRDefault="00440764" w:rsidP="0046532B">
      <w:pPr>
        <w:pStyle w:val="ListParagraph"/>
        <w:numPr>
          <w:ilvl w:val="0"/>
          <w:numId w:val="9"/>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t xml:space="preserve">Gender : Male / female </w:t>
      </w:r>
    </w:p>
    <w:p w:rsidR="00440764" w:rsidRPr="00E92853" w:rsidRDefault="00440764" w:rsidP="0046532B">
      <w:pPr>
        <w:pStyle w:val="ListParagraph"/>
        <w:numPr>
          <w:ilvl w:val="0"/>
          <w:numId w:val="9"/>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t>Locality</w:t>
      </w:r>
      <w:r w:rsidRPr="00E92853">
        <w:rPr>
          <w:rFonts w:ascii="Times New Roman" w:hAnsi="Times New Roman"/>
          <w:sz w:val="24"/>
          <w:szCs w:val="24"/>
        </w:rPr>
        <w:tab/>
        <w:t xml:space="preserve">: Rural/ Urban </w:t>
      </w:r>
    </w:p>
    <w:p w:rsidR="00440764" w:rsidRPr="00E92853" w:rsidRDefault="00440764" w:rsidP="0046532B">
      <w:pPr>
        <w:pStyle w:val="ListParagraph"/>
        <w:numPr>
          <w:ilvl w:val="0"/>
          <w:numId w:val="9"/>
        </w:numPr>
        <w:tabs>
          <w:tab w:val="left" w:pos="2895"/>
        </w:tabs>
        <w:spacing w:after="0" w:line="360" w:lineRule="auto"/>
        <w:jc w:val="both"/>
        <w:rPr>
          <w:rFonts w:ascii="Times New Roman" w:hAnsi="Times New Roman"/>
          <w:b/>
          <w:sz w:val="24"/>
          <w:szCs w:val="24"/>
        </w:rPr>
      </w:pPr>
      <w:r w:rsidRPr="00E92853">
        <w:rPr>
          <w:rFonts w:ascii="Times New Roman" w:hAnsi="Times New Roman"/>
          <w:sz w:val="24"/>
          <w:szCs w:val="24"/>
        </w:rPr>
        <w:t xml:space="preserve">Type of institute : Government / Private </w:t>
      </w:r>
    </w:p>
    <w:p w:rsidR="00440764" w:rsidRPr="00E92853" w:rsidRDefault="00440764" w:rsidP="0046532B">
      <w:pPr>
        <w:pStyle w:val="ListParagraph"/>
        <w:numPr>
          <w:ilvl w:val="0"/>
          <w:numId w:val="9"/>
        </w:numPr>
        <w:tabs>
          <w:tab w:val="left" w:pos="2895"/>
        </w:tabs>
        <w:spacing w:after="0" w:line="360" w:lineRule="auto"/>
        <w:jc w:val="both"/>
        <w:rPr>
          <w:rFonts w:ascii="Times New Roman" w:hAnsi="Times New Roman"/>
          <w:b/>
          <w:sz w:val="24"/>
          <w:szCs w:val="24"/>
        </w:rPr>
      </w:pPr>
      <w:r w:rsidRPr="00E92853">
        <w:rPr>
          <w:rFonts w:ascii="Times New Roman" w:hAnsi="Times New Roman"/>
          <w:sz w:val="24"/>
          <w:szCs w:val="24"/>
        </w:rPr>
        <w:t xml:space="preserve">Medium of Instruction : Telugu / English </w:t>
      </w:r>
    </w:p>
    <w:p w:rsidR="0006591F" w:rsidRPr="00E92853" w:rsidRDefault="0006591F" w:rsidP="0046532B">
      <w:pPr>
        <w:pStyle w:val="ListParagraph"/>
        <w:numPr>
          <w:ilvl w:val="0"/>
          <w:numId w:val="8"/>
        </w:numPr>
        <w:spacing w:after="0" w:line="360" w:lineRule="auto"/>
        <w:jc w:val="both"/>
        <w:rPr>
          <w:rFonts w:ascii="Times New Roman" w:hAnsi="Times New Roman"/>
          <w:sz w:val="24"/>
          <w:szCs w:val="24"/>
        </w:rPr>
      </w:pPr>
      <w:r w:rsidRPr="00E92853">
        <w:rPr>
          <w:rFonts w:ascii="Times New Roman" w:hAnsi="Times New Roman"/>
          <w:sz w:val="24"/>
          <w:szCs w:val="24"/>
        </w:rPr>
        <w:t xml:space="preserve">To find out the relationship between </w:t>
      </w:r>
      <w:r w:rsidR="00440764" w:rsidRPr="00E92853">
        <w:rPr>
          <w:rFonts w:ascii="Times New Roman" w:hAnsi="Times New Roman"/>
          <w:sz w:val="24"/>
          <w:szCs w:val="24"/>
        </w:rPr>
        <w:t xml:space="preserve">Academic </w:t>
      </w:r>
      <w:proofErr w:type="gramStart"/>
      <w:r w:rsidR="00440764" w:rsidRPr="00E92853">
        <w:rPr>
          <w:rFonts w:ascii="Times New Roman" w:hAnsi="Times New Roman"/>
          <w:sz w:val="24"/>
          <w:szCs w:val="24"/>
        </w:rPr>
        <w:t xml:space="preserve">Anxiety </w:t>
      </w:r>
      <w:r w:rsidRPr="00E92853">
        <w:rPr>
          <w:rFonts w:ascii="Times New Roman" w:hAnsi="Times New Roman"/>
          <w:sz w:val="24"/>
          <w:szCs w:val="24"/>
        </w:rPr>
        <w:t xml:space="preserve"> and</w:t>
      </w:r>
      <w:proofErr w:type="gramEnd"/>
      <w:r w:rsidRPr="00E92853">
        <w:rPr>
          <w:rFonts w:ascii="Times New Roman" w:hAnsi="Times New Roman"/>
          <w:sz w:val="24"/>
          <w:szCs w:val="24"/>
        </w:rPr>
        <w:t xml:space="preserve"> academic achievement of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HYPOTHESE OF THE STUDY:</w:t>
      </w:r>
    </w:p>
    <w:p w:rsidR="0006591F" w:rsidRPr="00E92853" w:rsidRDefault="0006591F"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The following hypotheses were formulated in the present study. They were formulated in null form.</w:t>
      </w:r>
    </w:p>
    <w:p w:rsidR="00C75502" w:rsidRPr="00E92853" w:rsidRDefault="00C75502" w:rsidP="0046532B">
      <w:pPr>
        <w:pStyle w:val="ListParagraph"/>
        <w:numPr>
          <w:ilvl w:val="1"/>
          <w:numId w:val="10"/>
        </w:numPr>
        <w:tabs>
          <w:tab w:val="left" w:pos="2895"/>
        </w:tabs>
        <w:autoSpaceDE w:val="0"/>
        <w:autoSpaceDN w:val="0"/>
        <w:adjustRightInd w:val="0"/>
        <w:spacing w:after="0" w:line="360" w:lineRule="auto"/>
        <w:jc w:val="both"/>
        <w:rPr>
          <w:rFonts w:ascii="Times New Roman" w:hAnsi="Times New Roman"/>
          <w:sz w:val="24"/>
          <w:szCs w:val="24"/>
        </w:rPr>
      </w:pPr>
      <w:r w:rsidRPr="00E92853">
        <w:rPr>
          <w:rFonts w:ascii="Times New Roman" w:hAnsi="Times New Roman"/>
          <w:sz w:val="24"/>
          <w:szCs w:val="24"/>
        </w:rPr>
        <w:t xml:space="preserve">There would </w:t>
      </w:r>
      <w:proofErr w:type="gramStart"/>
      <w:r w:rsidRPr="00E92853">
        <w:rPr>
          <w:rFonts w:ascii="Times New Roman" w:hAnsi="Times New Roman"/>
          <w:sz w:val="24"/>
          <w:szCs w:val="24"/>
        </w:rPr>
        <w:t>be  no</w:t>
      </w:r>
      <w:proofErr w:type="gramEnd"/>
      <w:r w:rsidRPr="00E92853">
        <w:rPr>
          <w:rFonts w:ascii="Times New Roman" w:hAnsi="Times New Roman"/>
          <w:sz w:val="24"/>
          <w:szCs w:val="24"/>
        </w:rPr>
        <w:t xml:space="preserve"> significant difference between the Boys and Girls  in their Academic Anxiety. </w:t>
      </w:r>
    </w:p>
    <w:p w:rsidR="00C75502" w:rsidRPr="00E92853" w:rsidRDefault="00C75502" w:rsidP="0046532B">
      <w:pPr>
        <w:pStyle w:val="ListParagraph"/>
        <w:numPr>
          <w:ilvl w:val="1"/>
          <w:numId w:val="10"/>
        </w:numPr>
        <w:tabs>
          <w:tab w:val="left" w:pos="2895"/>
        </w:tabs>
        <w:autoSpaceDE w:val="0"/>
        <w:autoSpaceDN w:val="0"/>
        <w:adjustRightInd w:val="0"/>
        <w:spacing w:after="0" w:line="360" w:lineRule="auto"/>
        <w:jc w:val="both"/>
        <w:rPr>
          <w:rFonts w:ascii="Times New Roman" w:hAnsi="Times New Roman"/>
          <w:sz w:val="24"/>
          <w:szCs w:val="24"/>
        </w:rPr>
      </w:pPr>
      <w:r w:rsidRPr="00E92853">
        <w:rPr>
          <w:rFonts w:ascii="Times New Roman" w:hAnsi="Times New Roman"/>
          <w:sz w:val="24"/>
          <w:szCs w:val="24"/>
        </w:rPr>
        <w:t xml:space="preserve">There would </w:t>
      </w:r>
      <w:proofErr w:type="gramStart"/>
      <w:r w:rsidRPr="00E92853">
        <w:rPr>
          <w:rFonts w:ascii="Times New Roman" w:hAnsi="Times New Roman"/>
          <w:sz w:val="24"/>
          <w:szCs w:val="24"/>
        </w:rPr>
        <w:t>be  no</w:t>
      </w:r>
      <w:proofErr w:type="gramEnd"/>
      <w:r w:rsidRPr="00E92853">
        <w:rPr>
          <w:rFonts w:ascii="Times New Roman" w:hAnsi="Times New Roman"/>
          <w:sz w:val="24"/>
          <w:szCs w:val="24"/>
        </w:rPr>
        <w:t xml:space="preserve"> significant difference between the rural and urban  students in their Academic Anxiety. </w:t>
      </w:r>
    </w:p>
    <w:p w:rsidR="00C75502" w:rsidRPr="00E92853" w:rsidRDefault="00C75502" w:rsidP="0046532B">
      <w:pPr>
        <w:pStyle w:val="ListParagraph"/>
        <w:numPr>
          <w:ilvl w:val="1"/>
          <w:numId w:val="10"/>
        </w:numPr>
        <w:tabs>
          <w:tab w:val="left" w:pos="2895"/>
        </w:tabs>
        <w:autoSpaceDE w:val="0"/>
        <w:autoSpaceDN w:val="0"/>
        <w:adjustRightInd w:val="0"/>
        <w:spacing w:after="0" w:line="360" w:lineRule="auto"/>
        <w:jc w:val="both"/>
        <w:rPr>
          <w:rFonts w:ascii="Times New Roman" w:hAnsi="Times New Roman"/>
          <w:sz w:val="24"/>
          <w:szCs w:val="24"/>
        </w:rPr>
      </w:pPr>
      <w:r w:rsidRPr="00E92853">
        <w:rPr>
          <w:rFonts w:ascii="Times New Roman" w:hAnsi="Times New Roman"/>
          <w:sz w:val="24"/>
          <w:szCs w:val="24"/>
        </w:rPr>
        <w:t>There would be  no significant difference between the English and Telugu medium  students in their Academic Anxiety</w:t>
      </w:r>
    </w:p>
    <w:p w:rsidR="0006591F" w:rsidRPr="00E92853" w:rsidRDefault="0006591F" w:rsidP="0046532B">
      <w:pPr>
        <w:pStyle w:val="ListParagraph"/>
        <w:numPr>
          <w:ilvl w:val="1"/>
          <w:numId w:val="10"/>
        </w:numPr>
        <w:tabs>
          <w:tab w:val="left" w:pos="2895"/>
        </w:tabs>
        <w:autoSpaceDE w:val="0"/>
        <w:autoSpaceDN w:val="0"/>
        <w:adjustRightInd w:val="0"/>
        <w:spacing w:after="0" w:line="360" w:lineRule="auto"/>
        <w:jc w:val="both"/>
        <w:rPr>
          <w:rFonts w:ascii="Times New Roman" w:hAnsi="Times New Roman"/>
          <w:sz w:val="24"/>
          <w:szCs w:val="24"/>
        </w:rPr>
      </w:pPr>
      <w:r w:rsidRPr="00E92853">
        <w:rPr>
          <w:rFonts w:ascii="Times New Roman" w:hAnsi="Times New Roman"/>
          <w:sz w:val="24"/>
          <w:szCs w:val="24"/>
        </w:rPr>
        <w:t xml:space="preserve">There would be no significant relationship between </w:t>
      </w:r>
      <w:r w:rsidR="00C75502" w:rsidRPr="00E92853">
        <w:rPr>
          <w:rFonts w:ascii="Times New Roman" w:hAnsi="Times New Roman"/>
          <w:sz w:val="24"/>
          <w:szCs w:val="24"/>
        </w:rPr>
        <w:t xml:space="preserve">Academic Anxiety </w:t>
      </w:r>
      <w:r w:rsidRPr="00E92853">
        <w:rPr>
          <w:rFonts w:ascii="Times New Roman" w:hAnsi="Times New Roman"/>
          <w:sz w:val="24"/>
          <w:szCs w:val="24"/>
        </w:rPr>
        <w:t xml:space="preserve"> and academic achievement of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VARIABLES OF THE STUDY:</w:t>
      </w:r>
    </w:p>
    <w:p w:rsidR="0006591F" w:rsidRPr="00E92853" w:rsidRDefault="0006591F" w:rsidP="0046532B">
      <w:pPr>
        <w:spacing w:after="0" w:line="360" w:lineRule="auto"/>
        <w:ind w:firstLine="720"/>
        <w:jc w:val="both"/>
        <w:outlineLvl w:val="0"/>
        <w:rPr>
          <w:rFonts w:ascii="Times New Roman" w:hAnsi="Times New Roman" w:cs="Times New Roman"/>
          <w:sz w:val="24"/>
          <w:szCs w:val="24"/>
        </w:rPr>
      </w:pPr>
      <w:r w:rsidRPr="00E92853">
        <w:rPr>
          <w:rFonts w:ascii="Times New Roman" w:hAnsi="Times New Roman" w:cs="Times New Roman"/>
          <w:sz w:val="24"/>
          <w:szCs w:val="24"/>
        </w:rPr>
        <w:t xml:space="preserve">Independent variable: </w:t>
      </w:r>
      <w:r w:rsidR="0008305D" w:rsidRPr="00E92853">
        <w:rPr>
          <w:rFonts w:ascii="Times New Roman" w:hAnsi="Times New Roman" w:cs="Times New Roman"/>
          <w:sz w:val="24"/>
          <w:szCs w:val="24"/>
        </w:rPr>
        <w:t>Academic Anxiety</w:t>
      </w:r>
      <w:r w:rsidRPr="00E92853">
        <w:rPr>
          <w:rFonts w:ascii="Times New Roman" w:hAnsi="Times New Roman" w:cs="Times New Roman"/>
          <w:sz w:val="24"/>
          <w:szCs w:val="24"/>
        </w:rPr>
        <w:t xml:space="preserve"> </w:t>
      </w:r>
    </w:p>
    <w:p w:rsidR="0006591F" w:rsidRPr="00E92853" w:rsidRDefault="0006591F" w:rsidP="0046532B">
      <w:pPr>
        <w:spacing w:after="0" w:line="360" w:lineRule="auto"/>
        <w:ind w:firstLine="720"/>
        <w:jc w:val="both"/>
        <w:outlineLvl w:val="0"/>
        <w:rPr>
          <w:rFonts w:ascii="Times New Roman" w:hAnsi="Times New Roman" w:cs="Times New Roman"/>
          <w:sz w:val="24"/>
          <w:szCs w:val="24"/>
        </w:rPr>
      </w:pPr>
      <w:r w:rsidRPr="00E92853">
        <w:rPr>
          <w:rFonts w:ascii="Times New Roman" w:hAnsi="Times New Roman" w:cs="Times New Roman"/>
          <w:sz w:val="24"/>
          <w:szCs w:val="24"/>
        </w:rPr>
        <w:t xml:space="preserve">Dependent Variable: Academic achievement </w:t>
      </w:r>
    </w:p>
    <w:p w:rsidR="00094217" w:rsidRPr="00E92853" w:rsidRDefault="0006591F" w:rsidP="0046532B">
      <w:pPr>
        <w:spacing w:after="0" w:line="360" w:lineRule="auto"/>
        <w:ind w:firstLine="720"/>
        <w:jc w:val="both"/>
        <w:outlineLvl w:val="0"/>
        <w:rPr>
          <w:rFonts w:ascii="Times New Roman" w:hAnsi="Times New Roman" w:cs="Times New Roman"/>
          <w:sz w:val="24"/>
          <w:szCs w:val="24"/>
          <w:lang w:val="en-GB" w:eastAsia="es-ES"/>
        </w:rPr>
      </w:pPr>
      <w:r w:rsidRPr="00E92853">
        <w:rPr>
          <w:rFonts w:ascii="Times New Roman" w:hAnsi="Times New Roman" w:cs="Times New Roman"/>
          <w:sz w:val="24"/>
          <w:szCs w:val="24"/>
        </w:rPr>
        <w:t xml:space="preserve">Socio demographic variable: </w:t>
      </w:r>
      <w:r w:rsidR="00997644" w:rsidRPr="00E92853">
        <w:rPr>
          <w:rFonts w:ascii="Times New Roman" w:hAnsi="Times New Roman" w:cs="Times New Roman"/>
          <w:sz w:val="24"/>
          <w:szCs w:val="24"/>
          <w:lang w:val="en-GB" w:eastAsia="es-ES"/>
        </w:rPr>
        <w:t>Gender</w:t>
      </w:r>
      <w:r w:rsidR="00997644" w:rsidRPr="00E92853">
        <w:rPr>
          <w:rFonts w:ascii="Times New Roman" w:hAnsi="Times New Roman" w:cs="Times New Roman"/>
          <w:sz w:val="24"/>
          <w:szCs w:val="24"/>
        </w:rPr>
        <w:t>,</w:t>
      </w:r>
      <w:r w:rsidR="00997644" w:rsidRPr="00E92853">
        <w:rPr>
          <w:rFonts w:ascii="Times New Roman" w:hAnsi="Times New Roman" w:cs="Times New Roman"/>
          <w:sz w:val="24"/>
          <w:szCs w:val="24"/>
          <w:lang w:val="en-GB" w:eastAsia="es-ES"/>
        </w:rPr>
        <w:t xml:space="preserve"> </w:t>
      </w:r>
      <w:r w:rsidR="0008305D" w:rsidRPr="00E92853">
        <w:rPr>
          <w:rFonts w:ascii="Times New Roman" w:hAnsi="Times New Roman" w:cs="Times New Roman"/>
          <w:sz w:val="24"/>
          <w:szCs w:val="24"/>
          <w:lang w:val="en-GB" w:eastAsia="es-ES"/>
        </w:rPr>
        <w:t xml:space="preserve">Locality and </w:t>
      </w:r>
      <w:r w:rsidR="00997644" w:rsidRPr="00E92853">
        <w:rPr>
          <w:rFonts w:ascii="Times New Roman" w:hAnsi="Times New Roman" w:cs="Times New Roman"/>
          <w:sz w:val="24"/>
          <w:szCs w:val="24"/>
          <w:lang w:val="en-GB" w:eastAsia="es-ES"/>
        </w:rPr>
        <w:t>M</w:t>
      </w:r>
      <w:r w:rsidR="0008305D" w:rsidRPr="00E92853">
        <w:rPr>
          <w:rFonts w:ascii="Times New Roman" w:hAnsi="Times New Roman" w:cs="Times New Roman"/>
          <w:sz w:val="24"/>
          <w:szCs w:val="24"/>
          <w:lang w:val="en-GB" w:eastAsia="es-ES"/>
        </w:rPr>
        <w:t>edium of instruction</w:t>
      </w:r>
      <w:r w:rsidRPr="00E92853">
        <w:rPr>
          <w:rFonts w:ascii="Times New Roman" w:hAnsi="Times New Roman" w:cs="Times New Roman"/>
          <w:sz w:val="24"/>
          <w:szCs w:val="24"/>
          <w:lang w:val="en-GB" w:eastAsia="es-ES"/>
        </w:rPr>
        <w:t xml:space="preserve"> </w:t>
      </w:r>
      <w:r w:rsidRPr="00E92853">
        <w:rPr>
          <w:rFonts w:ascii="Times New Roman" w:hAnsi="Times New Roman" w:cs="Times New Roman"/>
          <w:sz w:val="24"/>
          <w:szCs w:val="24"/>
          <w:lang w:val="en-GB" w:eastAsia="es-ES"/>
        </w:rPr>
        <w:tab/>
      </w:r>
    </w:p>
    <w:p w:rsidR="0006591F" w:rsidRPr="00E92853" w:rsidRDefault="00F84450" w:rsidP="0046532B">
      <w:pPr>
        <w:spacing w:after="0" w:line="360" w:lineRule="auto"/>
        <w:jc w:val="both"/>
        <w:outlineLvl w:val="0"/>
        <w:rPr>
          <w:rFonts w:ascii="Times New Roman" w:hAnsi="Times New Roman" w:cs="Times New Roman"/>
          <w:b/>
          <w:sz w:val="24"/>
          <w:szCs w:val="24"/>
        </w:rPr>
      </w:pPr>
      <w:r w:rsidRPr="00E92853">
        <w:rPr>
          <w:rFonts w:ascii="Times New Roman" w:hAnsi="Times New Roman" w:cs="Times New Roman"/>
          <w:b/>
          <w:sz w:val="24"/>
          <w:szCs w:val="24"/>
        </w:rPr>
        <w:t>SCOPE OF THE STUDY:</w:t>
      </w:r>
    </w:p>
    <w:p w:rsidR="0006591F" w:rsidRPr="00E92853" w:rsidRDefault="0006591F" w:rsidP="0046532B">
      <w:pPr>
        <w:pStyle w:val="ListParagraph"/>
        <w:spacing w:after="0" w:line="360" w:lineRule="auto"/>
        <w:ind w:left="0" w:firstLine="720"/>
        <w:jc w:val="both"/>
        <w:rPr>
          <w:rFonts w:ascii="Times New Roman" w:hAnsi="Times New Roman"/>
          <w:sz w:val="24"/>
          <w:szCs w:val="24"/>
        </w:rPr>
      </w:pPr>
      <w:r w:rsidRPr="00E92853">
        <w:rPr>
          <w:rFonts w:ascii="Times New Roman" w:hAnsi="Times New Roman"/>
          <w:sz w:val="24"/>
          <w:szCs w:val="24"/>
        </w:rPr>
        <w:t xml:space="preserve">The scope of the present study is confined to the </w:t>
      </w:r>
      <w:r w:rsidR="00997644" w:rsidRPr="00E92853">
        <w:rPr>
          <w:rFonts w:ascii="Times New Roman" w:hAnsi="Times New Roman"/>
          <w:sz w:val="24"/>
          <w:szCs w:val="24"/>
        </w:rPr>
        <w:t>Academic Anxiety</w:t>
      </w:r>
      <w:r w:rsidRPr="00E92853">
        <w:rPr>
          <w:rFonts w:ascii="Times New Roman" w:hAnsi="Times New Roman"/>
          <w:sz w:val="24"/>
          <w:szCs w:val="24"/>
        </w:rPr>
        <w:t xml:space="preserve"> and academic achievement of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w:t>
      </w:r>
    </w:p>
    <w:p w:rsidR="0006591F" w:rsidRPr="00E92853" w:rsidRDefault="00F84450" w:rsidP="0046532B">
      <w:pPr>
        <w:pStyle w:val="ListParagraph"/>
        <w:spacing w:after="0" w:line="360" w:lineRule="auto"/>
        <w:ind w:left="0"/>
        <w:jc w:val="both"/>
        <w:rPr>
          <w:rFonts w:ascii="Times New Roman" w:hAnsi="Times New Roman"/>
          <w:b/>
          <w:sz w:val="24"/>
          <w:szCs w:val="24"/>
        </w:rPr>
      </w:pPr>
      <w:r w:rsidRPr="00E92853">
        <w:rPr>
          <w:rFonts w:ascii="Times New Roman" w:hAnsi="Times New Roman"/>
          <w:b/>
          <w:sz w:val="24"/>
          <w:szCs w:val="24"/>
        </w:rPr>
        <w:t>DELIMITATIONS OF THE STUDY:</w:t>
      </w:r>
    </w:p>
    <w:p w:rsidR="0006591F" w:rsidRPr="00E92853" w:rsidRDefault="0006591F" w:rsidP="0046532B">
      <w:pPr>
        <w:pStyle w:val="ListParagraph"/>
        <w:numPr>
          <w:ilvl w:val="0"/>
          <w:numId w:val="1"/>
        </w:numPr>
        <w:spacing w:after="0" w:line="360" w:lineRule="auto"/>
        <w:jc w:val="both"/>
        <w:rPr>
          <w:rFonts w:ascii="Times New Roman" w:hAnsi="Times New Roman"/>
          <w:sz w:val="24"/>
          <w:szCs w:val="24"/>
        </w:rPr>
      </w:pPr>
      <w:r w:rsidRPr="00E92853">
        <w:rPr>
          <w:rFonts w:ascii="Times New Roman" w:hAnsi="Times New Roman"/>
          <w:sz w:val="24"/>
          <w:szCs w:val="24"/>
        </w:rPr>
        <w:t xml:space="preserve">The study is limited to the </w:t>
      </w:r>
      <w:r w:rsidR="005B034E" w:rsidRPr="00E92853">
        <w:rPr>
          <w:rFonts w:ascii="Times New Roman" w:hAnsi="Times New Roman"/>
          <w:sz w:val="24"/>
          <w:szCs w:val="24"/>
        </w:rPr>
        <w:t xml:space="preserve">200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only. </w:t>
      </w:r>
    </w:p>
    <w:p w:rsidR="0006591F" w:rsidRPr="00E92853" w:rsidRDefault="0006591F" w:rsidP="0046532B">
      <w:pPr>
        <w:pStyle w:val="ListParagraph"/>
        <w:numPr>
          <w:ilvl w:val="0"/>
          <w:numId w:val="1"/>
        </w:numPr>
        <w:spacing w:after="0" w:line="360" w:lineRule="auto"/>
        <w:jc w:val="both"/>
        <w:rPr>
          <w:rFonts w:ascii="Times New Roman" w:hAnsi="Times New Roman"/>
          <w:sz w:val="24"/>
          <w:szCs w:val="24"/>
        </w:rPr>
      </w:pPr>
      <w:r w:rsidRPr="00E92853">
        <w:rPr>
          <w:rFonts w:ascii="Times New Roman" w:hAnsi="Times New Roman"/>
          <w:sz w:val="24"/>
          <w:szCs w:val="24"/>
        </w:rPr>
        <w:lastRenderedPageBreak/>
        <w:t xml:space="preserve">The study is limited to </w:t>
      </w:r>
      <w:proofErr w:type="gramStart"/>
      <w:r w:rsidR="0092339E" w:rsidRPr="00E92853">
        <w:rPr>
          <w:rFonts w:ascii="Times New Roman" w:hAnsi="Times New Roman"/>
          <w:sz w:val="24"/>
          <w:szCs w:val="24"/>
        </w:rPr>
        <w:t>Vijayawada</w:t>
      </w:r>
      <w:r w:rsidR="00997644" w:rsidRPr="00E92853">
        <w:rPr>
          <w:rFonts w:ascii="Times New Roman" w:hAnsi="Times New Roman"/>
          <w:sz w:val="24"/>
          <w:szCs w:val="24"/>
        </w:rPr>
        <w:t xml:space="preserve"> </w:t>
      </w:r>
      <w:r w:rsidR="005B034E" w:rsidRPr="00E92853">
        <w:rPr>
          <w:rFonts w:ascii="Times New Roman" w:hAnsi="Times New Roman"/>
          <w:sz w:val="24"/>
          <w:szCs w:val="24"/>
        </w:rPr>
        <w:t xml:space="preserve"> </w:t>
      </w:r>
      <w:r w:rsidRPr="00E92853">
        <w:rPr>
          <w:rFonts w:ascii="Times New Roman" w:hAnsi="Times New Roman"/>
          <w:sz w:val="24"/>
          <w:szCs w:val="24"/>
        </w:rPr>
        <w:t>district</w:t>
      </w:r>
      <w:proofErr w:type="gramEnd"/>
      <w:r w:rsidRPr="00E92853">
        <w:rPr>
          <w:rFonts w:ascii="Times New Roman" w:hAnsi="Times New Roman"/>
          <w:sz w:val="24"/>
          <w:szCs w:val="24"/>
        </w:rPr>
        <w:t xml:space="preserve"> only. </w:t>
      </w:r>
    </w:p>
    <w:p w:rsidR="0006591F" w:rsidRPr="00E92853" w:rsidRDefault="0006591F" w:rsidP="0046532B">
      <w:pPr>
        <w:pStyle w:val="ListParagraph"/>
        <w:numPr>
          <w:ilvl w:val="0"/>
          <w:numId w:val="1"/>
        </w:numPr>
        <w:spacing w:after="0" w:line="360" w:lineRule="auto"/>
        <w:jc w:val="both"/>
        <w:rPr>
          <w:rFonts w:ascii="Times New Roman" w:hAnsi="Times New Roman"/>
          <w:sz w:val="24"/>
          <w:szCs w:val="24"/>
        </w:rPr>
      </w:pPr>
      <w:r w:rsidRPr="00E92853">
        <w:rPr>
          <w:rFonts w:ascii="Times New Roman" w:hAnsi="Times New Roman"/>
          <w:sz w:val="24"/>
          <w:szCs w:val="24"/>
        </w:rPr>
        <w:t>The study is limited to demographic variables like Gender, Locality</w:t>
      </w:r>
      <w:r w:rsidR="005B034E" w:rsidRPr="00E92853">
        <w:rPr>
          <w:rFonts w:ascii="Times New Roman" w:hAnsi="Times New Roman"/>
          <w:sz w:val="24"/>
          <w:szCs w:val="24"/>
        </w:rPr>
        <w:t xml:space="preserve"> </w:t>
      </w:r>
      <w:r w:rsidR="00997644" w:rsidRPr="00E92853">
        <w:rPr>
          <w:rFonts w:ascii="Times New Roman" w:hAnsi="Times New Roman"/>
          <w:sz w:val="24"/>
          <w:szCs w:val="24"/>
        </w:rPr>
        <w:t xml:space="preserve">and Medium of instruction </w:t>
      </w:r>
      <w:r w:rsidRPr="00E92853">
        <w:rPr>
          <w:rFonts w:ascii="Times New Roman" w:hAnsi="Times New Roman"/>
          <w:sz w:val="24"/>
          <w:szCs w:val="24"/>
        </w:rPr>
        <w:t xml:space="preserve">only.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METHOD OF THE STUDY:</w:t>
      </w:r>
    </w:p>
    <w:p w:rsidR="0006591F" w:rsidRPr="00E92853" w:rsidRDefault="0006591F" w:rsidP="0046532B">
      <w:pPr>
        <w:spacing w:after="0" w:line="360" w:lineRule="auto"/>
        <w:ind w:firstLine="720"/>
        <w:jc w:val="both"/>
        <w:rPr>
          <w:rFonts w:ascii="Times New Roman" w:hAnsi="Times New Roman" w:cs="Times New Roman"/>
          <w:sz w:val="24"/>
          <w:szCs w:val="24"/>
        </w:rPr>
      </w:pPr>
      <w:r w:rsidRPr="00E92853">
        <w:rPr>
          <w:rFonts w:ascii="Times New Roman" w:hAnsi="Times New Roman" w:cs="Times New Roman"/>
          <w:b/>
          <w:sz w:val="24"/>
          <w:szCs w:val="24"/>
        </w:rPr>
        <w:t>N</w:t>
      </w:r>
      <w:r w:rsidRPr="00E92853">
        <w:rPr>
          <w:rFonts w:ascii="Times New Roman" w:hAnsi="Times New Roman" w:cs="Times New Roman"/>
          <w:sz w:val="24"/>
          <w:szCs w:val="24"/>
        </w:rPr>
        <w:t xml:space="preserve">ormative survey method was used in the present study. </w:t>
      </w:r>
    </w:p>
    <w:p w:rsidR="0006591F" w:rsidRPr="00E92853" w:rsidRDefault="00F84450" w:rsidP="0046532B">
      <w:pPr>
        <w:pStyle w:val="ListParagraph"/>
        <w:spacing w:after="0" w:line="360" w:lineRule="auto"/>
        <w:ind w:left="0"/>
        <w:jc w:val="both"/>
        <w:rPr>
          <w:rFonts w:ascii="Times New Roman" w:hAnsi="Times New Roman"/>
          <w:sz w:val="24"/>
          <w:szCs w:val="24"/>
        </w:rPr>
      </w:pPr>
      <w:r w:rsidRPr="00E92853">
        <w:rPr>
          <w:rFonts w:ascii="Times New Roman" w:hAnsi="Times New Roman"/>
          <w:b/>
          <w:sz w:val="24"/>
          <w:szCs w:val="24"/>
        </w:rPr>
        <w:t>SAMPLE AND SAMPLING TECHNIQUES:</w:t>
      </w:r>
    </w:p>
    <w:p w:rsidR="0006591F" w:rsidRPr="00E92853" w:rsidRDefault="005B034E" w:rsidP="0046532B">
      <w:pPr>
        <w:spacing w:after="0" w:line="360" w:lineRule="auto"/>
        <w:ind w:firstLine="720"/>
        <w:jc w:val="both"/>
        <w:outlineLvl w:val="0"/>
        <w:rPr>
          <w:rFonts w:ascii="Times New Roman" w:hAnsi="Times New Roman" w:cs="Times New Roman"/>
          <w:sz w:val="24"/>
          <w:szCs w:val="24"/>
        </w:rPr>
      </w:pPr>
      <w:r w:rsidRPr="00E92853">
        <w:rPr>
          <w:rFonts w:ascii="Times New Roman" w:hAnsi="Times New Roman" w:cs="Times New Roman"/>
          <w:sz w:val="24"/>
          <w:szCs w:val="24"/>
        </w:rPr>
        <w:t>2</w:t>
      </w:r>
      <w:r w:rsidR="0006591F" w:rsidRPr="00E92853">
        <w:rPr>
          <w:rFonts w:ascii="Times New Roman" w:hAnsi="Times New Roman" w:cs="Times New Roman"/>
          <w:sz w:val="24"/>
          <w:szCs w:val="24"/>
        </w:rPr>
        <w:t xml:space="preserve">00 </w:t>
      </w:r>
      <w:r w:rsidR="00AE0716">
        <w:rPr>
          <w:rFonts w:ascii="Times New Roman" w:hAnsi="Times New Roman" w:cs="Times New Roman"/>
          <w:sz w:val="24"/>
          <w:szCs w:val="24"/>
        </w:rPr>
        <w:t>Nursing</w:t>
      </w:r>
      <w:r w:rsidR="0006591F" w:rsidRPr="00E92853">
        <w:rPr>
          <w:rFonts w:ascii="Times New Roman" w:hAnsi="Times New Roman" w:cs="Times New Roman"/>
          <w:sz w:val="24"/>
          <w:szCs w:val="24"/>
        </w:rPr>
        <w:t xml:space="preserve"> students were selected by using Simple Random Sampling Technique. </w:t>
      </w:r>
    </w:p>
    <w:p w:rsidR="0006591F" w:rsidRPr="00E92853" w:rsidRDefault="00F84450" w:rsidP="0046532B">
      <w:pPr>
        <w:pStyle w:val="ListParagraph"/>
        <w:spacing w:after="0" w:line="360" w:lineRule="auto"/>
        <w:ind w:left="0"/>
        <w:jc w:val="both"/>
        <w:rPr>
          <w:rFonts w:ascii="Times New Roman" w:hAnsi="Times New Roman"/>
          <w:sz w:val="24"/>
          <w:szCs w:val="24"/>
        </w:rPr>
      </w:pPr>
      <w:r w:rsidRPr="00E92853">
        <w:rPr>
          <w:rFonts w:ascii="Times New Roman" w:hAnsi="Times New Roman"/>
          <w:b/>
          <w:sz w:val="24"/>
          <w:szCs w:val="24"/>
        </w:rPr>
        <w:t>TOOLS OF THE STUDY:</w:t>
      </w:r>
    </w:p>
    <w:p w:rsidR="0092339E" w:rsidRPr="00E92853" w:rsidRDefault="0092339E" w:rsidP="0092339E">
      <w:pPr>
        <w:tabs>
          <w:tab w:val="left" w:pos="2895"/>
        </w:tabs>
        <w:spacing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Academic Anxiety Scale developed and validated by Dr. </w:t>
      </w:r>
      <w:proofErr w:type="spellStart"/>
      <w:r w:rsidRPr="00E92853">
        <w:rPr>
          <w:rFonts w:ascii="Times New Roman" w:hAnsi="Times New Roman" w:cs="Times New Roman"/>
          <w:sz w:val="24"/>
          <w:szCs w:val="24"/>
        </w:rPr>
        <w:t>MohdAbidSiddiqui</w:t>
      </w:r>
      <w:proofErr w:type="spellEnd"/>
      <w:r w:rsidRPr="00E92853">
        <w:rPr>
          <w:rFonts w:ascii="Times New Roman" w:hAnsi="Times New Roman" w:cs="Times New Roman"/>
          <w:sz w:val="24"/>
          <w:szCs w:val="24"/>
        </w:rPr>
        <w:t xml:space="preserve"> and </w:t>
      </w:r>
      <w:proofErr w:type="spellStart"/>
      <w:r w:rsidRPr="00E92853">
        <w:rPr>
          <w:rFonts w:ascii="Times New Roman" w:hAnsi="Times New Roman" w:cs="Times New Roman"/>
          <w:sz w:val="24"/>
          <w:szCs w:val="24"/>
        </w:rPr>
        <w:t>Dr.</w:t>
      </w:r>
      <w:proofErr w:type="spellEnd"/>
      <w:r w:rsidRPr="00E92853">
        <w:rPr>
          <w:rFonts w:ascii="Times New Roman" w:hAnsi="Times New Roman" w:cs="Times New Roman"/>
          <w:sz w:val="24"/>
          <w:szCs w:val="24"/>
        </w:rPr>
        <w:t xml:space="preserve"> </w:t>
      </w:r>
      <w:proofErr w:type="spellStart"/>
      <w:r w:rsidRPr="00E92853">
        <w:rPr>
          <w:rFonts w:ascii="Times New Roman" w:hAnsi="Times New Roman" w:cs="Times New Roman"/>
          <w:sz w:val="24"/>
          <w:szCs w:val="24"/>
        </w:rPr>
        <w:t>Atieq</w:t>
      </w:r>
      <w:proofErr w:type="spellEnd"/>
      <w:r w:rsidRPr="00E92853">
        <w:rPr>
          <w:rFonts w:ascii="Times New Roman" w:hAnsi="Times New Roman" w:cs="Times New Roman"/>
          <w:sz w:val="24"/>
          <w:szCs w:val="24"/>
        </w:rPr>
        <w:t xml:space="preserve"> IJ </w:t>
      </w:r>
      <w:proofErr w:type="spellStart"/>
      <w:r w:rsidRPr="00E92853">
        <w:rPr>
          <w:rFonts w:ascii="Times New Roman" w:hAnsi="Times New Roman" w:cs="Times New Roman"/>
          <w:sz w:val="24"/>
          <w:szCs w:val="24"/>
        </w:rPr>
        <w:t>Rehman</w:t>
      </w:r>
      <w:proofErr w:type="spellEnd"/>
      <w:r w:rsidRPr="00E92853">
        <w:rPr>
          <w:rFonts w:ascii="Times New Roman" w:hAnsi="Times New Roman" w:cs="Times New Roman"/>
          <w:sz w:val="24"/>
          <w:szCs w:val="24"/>
        </w:rPr>
        <w:t xml:space="preserve"> (2017) was used to assess academic anxiety of the students.</w:t>
      </w:r>
    </w:p>
    <w:p w:rsidR="0006591F" w:rsidRPr="00E92853" w:rsidRDefault="0006591F"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Reliability:</w:t>
      </w:r>
    </w:p>
    <w:p w:rsidR="0006591F" w:rsidRPr="00E92853" w:rsidRDefault="00C15B68" w:rsidP="0046532B">
      <w:pPr>
        <w:tabs>
          <w:tab w:val="left" w:pos="2895"/>
        </w:tabs>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      The spit half reliability of the test, it was administered on a fresh sample of 100. Subsequently, </w:t>
      </w:r>
      <w:proofErr w:type="gramStart"/>
      <w:r w:rsidRPr="00E92853">
        <w:rPr>
          <w:rFonts w:ascii="Times New Roman" w:hAnsi="Times New Roman" w:cs="Times New Roman"/>
          <w:sz w:val="24"/>
          <w:szCs w:val="24"/>
        </w:rPr>
        <w:t>The</w:t>
      </w:r>
      <w:proofErr w:type="gramEnd"/>
      <w:r w:rsidRPr="00E92853">
        <w:rPr>
          <w:rFonts w:ascii="Times New Roman" w:hAnsi="Times New Roman" w:cs="Times New Roman"/>
          <w:sz w:val="24"/>
          <w:szCs w:val="24"/>
        </w:rPr>
        <w:t xml:space="preserve"> test was </w:t>
      </w:r>
      <w:proofErr w:type="spellStart"/>
      <w:r w:rsidRPr="00E92853">
        <w:rPr>
          <w:rFonts w:ascii="Times New Roman" w:hAnsi="Times New Roman" w:cs="Times New Roman"/>
          <w:sz w:val="24"/>
          <w:szCs w:val="24"/>
        </w:rPr>
        <w:t>splited</w:t>
      </w:r>
      <w:proofErr w:type="spellEnd"/>
      <w:r w:rsidRPr="00E92853">
        <w:rPr>
          <w:rFonts w:ascii="Times New Roman" w:hAnsi="Times New Roman" w:cs="Times New Roman"/>
          <w:sz w:val="24"/>
          <w:szCs w:val="24"/>
        </w:rPr>
        <w:t xml:space="preserve"> by the odd-even method. The resulting odd-even correlation coefficient was 0.65.</w:t>
      </w:r>
    </w:p>
    <w:p w:rsidR="0006591F" w:rsidRPr="00E92853" w:rsidRDefault="0006591F"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 xml:space="preserve">Validity: </w:t>
      </w:r>
    </w:p>
    <w:p w:rsidR="00C15B68" w:rsidRPr="00E92853" w:rsidRDefault="0006591F"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ab/>
      </w:r>
      <w:r w:rsidR="00C15B68" w:rsidRPr="00E92853">
        <w:rPr>
          <w:rFonts w:ascii="Times New Roman" w:hAnsi="Times New Roman" w:cs="Times New Roman"/>
          <w:sz w:val="24"/>
          <w:szCs w:val="24"/>
        </w:rPr>
        <w:t>The validity coefficient of ASSC against these different measures are .31, .41 and .57 respectively (significant at .01 level).</w:t>
      </w:r>
    </w:p>
    <w:p w:rsidR="0006591F" w:rsidRPr="00E92853" w:rsidRDefault="00F84450"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b/>
          <w:sz w:val="24"/>
          <w:szCs w:val="24"/>
        </w:rPr>
        <w:t>DATA COLLECTION:</w:t>
      </w:r>
    </w:p>
    <w:p w:rsidR="0006591F" w:rsidRPr="00E92853" w:rsidRDefault="0006591F" w:rsidP="0046532B">
      <w:pPr>
        <w:spacing w:after="0" w:line="360" w:lineRule="auto"/>
        <w:ind w:firstLine="720"/>
        <w:jc w:val="both"/>
        <w:rPr>
          <w:rFonts w:ascii="Times New Roman" w:hAnsi="Times New Roman" w:cs="Times New Roman"/>
          <w:sz w:val="24"/>
          <w:szCs w:val="24"/>
        </w:rPr>
      </w:pPr>
      <w:r w:rsidRPr="00E92853">
        <w:rPr>
          <w:rFonts w:ascii="Times New Roman" w:hAnsi="Times New Roman" w:cs="Times New Roman"/>
          <w:sz w:val="24"/>
          <w:szCs w:val="24"/>
        </w:rPr>
        <w:t xml:space="preserve">The researcher personally visited the </w:t>
      </w:r>
      <w:proofErr w:type="spellStart"/>
      <w:r w:rsidR="00AE0716">
        <w:rPr>
          <w:rFonts w:ascii="Times New Roman" w:hAnsi="Times New Roman" w:cs="Times New Roman"/>
          <w:sz w:val="24"/>
          <w:szCs w:val="24"/>
        </w:rPr>
        <w:t>Nursing</w:t>
      </w:r>
      <w:r w:rsidRPr="00E92853">
        <w:rPr>
          <w:rFonts w:ascii="Times New Roman" w:hAnsi="Times New Roman" w:cs="Times New Roman"/>
          <w:sz w:val="24"/>
          <w:szCs w:val="24"/>
        </w:rPr>
        <w:t>s</w:t>
      </w:r>
      <w:proofErr w:type="spellEnd"/>
      <w:r w:rsidRPr="00E92853">
        <w:rPr>
          <w:rFonts w:ascii="Times New Roman" w:hAnsi="Times New Roman" w:cs="Times New Roman"/>
          <w:sz w:val="24"/>
          <w:szCs w:val="24"/>
        </w:rPr>
        <w:t xml:space="preserve"> in </w:t>
      </w:r>
      <w:r w:rsidR="0092339E" w:rsidRPr="00E92853">
        <w:rPr>
          <w:rFonts w:ascii="Times New Roman" w:hAnsi="Times New Roman" w:cs="Times New Roman"/>
          <w:sz w:val="24"/>
          <w:szCs w:val="24"/>
        </w:rPr>
        <w:t>Vijayawada</w:t>
      </w:r>
      <w:r w:rsidR="00C15B68" w:rsidRPr="00E92853">
        <w:rPr>
          <w:rFonts w:ascii="Times New Roman" w:hAnsi="Times New Roman" w:cs="Times New Roman"/>
          <w:sz w:val="24"/>
          <w:szCs w:val="24"/>
        </w:rPr>
        <w:t xml:space="preserve"> </w:t>
      </w:r>
      <w:r w:rsidRPr="00E92853">
        <w:rPr>
          <w:rFonts w:ascii="Times New Roman" w:hAnsi="Times New Roman" w:cs="Times New Roman"/>
          <w:sz w:val="24"/>
          <w:szCs w:val="24"/>
        </w:rPr>
        <w:t xml:space="preserve">district and got permission from the </w:t>
      </w:r>
      <w:r w:rsidR="00AE0716">
        <w:rPr>
          <w:rFonts w:ascii="Times New Roman" w:hAnsi="Times New Roman" w:cs="Times New Roman"/>
          <w:sz w:val="24"/>
          <w:szCs w:val="24"/>
        </w:rPr>
        <w:t>Nursing</w:t>
      </w:r>
      <w:r w:rsidRPr="00E92853">
        <w:rPr>
          <w:rFonts w:ascii="Times New Roman" w:hAnsi="Times New Roman" w:cs="Times New Roman"/>
          <w:sz w:val="24"/>
          <w:szCs w:val="24"/>
        </w:rPr>
        <w:t xml:space="preserve"> headmasters to collect the data from IX class students. Good rapport was established with the students before administering the tools. </w:t>
      </w:r>
    </w:p>
    <w:p w:rsidR="0006591F" w:rsidRPr="00E92853" w:rsidRDefault="0006591F" w:rsidP="0046532B">
      <w:pPr>
        <w:pStyle w:val="ListParagraph"/>
        <w:spacing w:after="0" w:line="360" w:lineRule="auto"/>
        <w:ind w:left="0"/>
        <w:jc w:val="both"/>
        <w:rPr>
          <w:rFonts w:ascii="Times New Roman" w:hAnsi="Times New Roman"/>
          <w:b/>
          <w:sz w:val="24"/>
          <w:szCs w:val="24"/>
        </w:rPr>
      </w:pPr>
      <w:r w:rsidRPr="00E92853">
        <w:rPr>
          <w:rFonts w:ascii="Times New Roman" w:hAnsi="Times New Roman"/>
          <w:b/>
          <w:sz w:val="24"/>
          <w:szCs w:val="24"/>
        </w:rPr>
        <w:t>Statistical Techniques to be used:</w:t>
      </w:r>
    </w:p>
    <w:p w:rsidR="00595406" w:rsidRPr="00E92853" w:rsidRDefault="0006591F" w:rsidP="0046532B">
      <w:pPr>
        <w:pStyle w:val="ListParagraph"/>
        <w:spacing w:after="0" w:line="360" w:lineRule="auto"/>
        <w:ind w:left="0" w:firstLine="720"/>
        <w:jc w:val="both"/>
        <w:rPr>
          <w:rFonts w:ascii="Times New Roman" w:hAnsi="Times New Roman"/>
          <w:b/>
          <w:sz w:val="24"/>
          <w:szCs w:val="24"/>
        </w:rPr>
      </w:pPr>
      <w:r w:rsidRPr="00E92853">
        <w:rPr>
          <w:rFonts w:ascii="Times New Roman" w:hAnsi="Times New Roman"/>
          <w:sz w:val="24"/>
          <w:szCs w:val="24"/>
        </w:rPr>
        <w:t>Mean</w:t>
      </w:r>
      <w:r w:rsidR="00094217" w:rsidRPr="00E92853">
        <w:rPr>
          <w:rFonts w:ascii="Times New Roman" w:hAnsi="Times New Roman"/>
          <w:sz w:val="24"/>
          <w:szCs w:val="24"/>
        </w:rPr>
        <w:t>,</w:t>
      </w:r>
      <w:r w:rsidRPr="00E92853">
        <w:rPr>
          <w:rFonts w:ascii="Times New Roman" w:hAnsi="Times New Roman"/>
          <w:sz w:val="24"/>
          <w:szCs w:val="24"/>
        </w:rPr>
        <w:t xml:space="preserve"> S D</w:t>
      </w:r>
      <w:r w:rsidR="00094217" w:rsidRPr="00E92853">
        <w:rPr>
          <w:rFonts w:ascii="Times New Roman" w:hAnsi="Times New Roman"/>
          <w:sz w:val="24"/>
          <w:szCs w:val="24"/>
        </w:rPr>
        <w:t>,</w:t>
      </w:r>
      <w:r w:rsidRPr="00E92853">
        <w:rPr>
          <w:rFonts w:ascii="Times New Roman" w:hAnsi="Times New Roman"/>
          <w:sz w:val="24"/>
          <w:szCs w:val="24"/>
        </w:rPr>
        <w:t xml:space="preserve"> % of mean</w:t>
      </w:r>
      <w:proofErr w:type="gramStart"/>
      <w:r w:rsidR="00094217" w:rsidRPr="00E92853">
        <w:rPr>
          <w:rFonts w:ascii="Times New Roman" w:hAnsi="Times New Roman"/>
          <w:sz w:val="24"/>
          <w:szCs w:val="24"/>
        </w:rPr>
        <w:t>,</w:t>
      </w:r>
      <w:r w:rsidRPr="00E92853">
        <w:rPr>
          <w:rFonts w:ascii="Times New Roman" w:hAnsi="Times New Roman"/>
          <w:sz w:val="24"/>
          <w:szCs w:val="24"/>
        </w:rPr>
        <w:t xml:space="preserve"> ‘t’</w:t>
      </w:r>
      <w:proofErr w:type="gramEnd"/>
      <w:r w:rsidRPr="00E92853">
        <w:rPr>
          <w:rFonts w:ascii="Times New Roman" w:hAnsi="Times New Roman"/>
          <w:sz w:val="24"/>
          <w:szCs w:val="24"/>
        </w:rPr>
        <w:t xml:space="preserve"> value and ‘r’ value are calculated. </w:t>
      </w:r>
    </w:p>
    <w:p w:rsidR="0006591F"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ANALYSIS OF THE DATA:</w:t>
      </w:r>
    </w:p>
    <w:p w:rsidR="005B034E" w:rsidRPr="00E92853" w:rsidRDefault="005B034E"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b/>
          <w:sz w:val="24"/>
          <w:szCs w:val="24"/>
        </w:rPr>
        <w:t xml:space="preserve">Objective-I: </w:t>
      </w:r>
      <w:r w:rsidRPr="00E92853">
        <w:rPr>
          <w:rFonts w:ascii="Times New Roman" w:hAnsi="Times New Roman" w:cs="Times New Roman"/>
          <w:sz w:val="24"/>
          <w:szCs w:val="24"/>
        </w:rPr>
        <w:t xml:space="preserve">To find out the </w:t>
      </w:r>
      <w:r w:rsidR="00C15B68" w:rsidRPr="00E92853">
        <w:rPr>
          <w:rFonts w:ascii="Times New Roman" w:hAnsi="Times New Roman" w:cs="Times New Roman"/>
          <w:sz w:val="24"/>
          <w:szCs w:val="24"/>
        </w:rPr>
        <w:t>Academic Anxiety</w:t>
      </w:r>
      <w:r w:rsidRPr="00E92853">
        <w:rPr>
          <w:rFonts w:ascii="Times New Roman" w:hAnsi="Times New Roman" w:cs="Times New Roman"/>
          <w:sz w:val="24"/>
          <w:szCs w:val="24"/>
        </w:rPr>
        <w:t xml:space="preserve"> of </w:t>
      </w:r>
      <w:r w:rsidR="00AE0716">
        <w:rPr>
          <w:rFonts w:ascii="Times New Roman" w:hAnsi="Times New Roman" w:cs="Times New Roman"/>
          <w:sz w:val="24"/>
          <w:szCs w:val="24"/>
        </w:rPr>
        <w:t>Nursing</w:t>
      </w:r>
      <w:r w:rsidRPr="00E92853">
        <w:rPr>
          <w:rFonts w:ascii="Times New Roman" w:hAnsi="Times New Roman" w:cs="Times New Roman"/>
          <w:sz w:val="24"/>
          <w:szCs w:val="24"/>
        </w:rPr>
        <w:t xml:space="preserve"> students and to classify them.</w:t>
      </w:r>
    </w:p>
    <w:p w:rsidR="005B034E" w:rsidRPr="00E92853" w:rsidRDefault="002A4498"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ab/>
        <w:t>Table-</w:t>
      </w:r>
      <w:r w:rsidR="005B034E" w:rsidRPr="00E92853">
        <w:rPr>
          <w:rFonts w:ascii="Times New Roman" w:hAnsi="Times New Roman" w:cs="Times New Roman"/>
          <w:b/>
          <w:sz w:val="24"/>
          <w:szCs w:val="24"/>
        </w:rPr>
        <w:t>1</w:t>
      </w:r>
      <w:r w:rsidRPr="00E92853">
        <w:rPr>
          <w:rFonts w:ascii="Times New Roman" w:hAnsi="Times New Roman" w:cs="Times New Roman"/>
          <w:b/>
          <w:sz w:val="24"/>
          <w:szCs w:val="24"/>
        </w:rPr>
        <w:t>.</w:t>
      </w:r>
      <w:r w:rsidR="00F31298" w:rsidRPr="00E92853">
        <w:rPr>
          <w:rFonts w:ascii="Times New Roman" w:hAnsi="Times New Roman" w:cs="Times New Roman"/>
          <w:b/>
          <w:sz w:val="24"/>
          <w:szCs w:val="24"/>
        </w:rPr>
        <w:t>Academic Anxiety</w:t>
      </w:r>
      <w:r w:rsidR="005B034E" w:rsidRPr="00E92853">
        <w:rPr>
          <w:rFonts w:ascii="Times New Roman" w:hAnsi="Times New Roman" w:cs="Times New Roman"/>
          <w:b/>
          <w:sz w:val="24"/>
          <w:szCs w:val="24"/>
        </w:rPr>
        <w:t xml:space="preserve"> of </w:t>
      </w:r>
      <w:proofErr w:type="gramStart"/>
      <w:r w:rsidR="00AE0716">
        <w:rPr>
          <w:rFonts w:ascii="Times New Roman" w:hAnsi="Times New Roman" w:cs="Times New Roman"/>
          <w:b/>
          <w:sz w:val="24"/>
          <w:szCs w:val="24"/>
        </w:rPr>
        <w:t>Nursing</w:t>
      </w:r>
      <w:proofErr w:type="gramEnd"/>
      <w:r w:rsidR="005B034E" w:rsidRPr="00E92853">
        <w:rPr>
          <w:rFonts w:ascii="Times New Roman" w:hAnsi="Times New Roman" w:cs="Times New Roman"/>
          <w:b/>
          <w:sz w:val="24"/>
          <w:szCs w:val="24"/>
        </w:rPr>
        <w:t xml:space="preserve"> students</w:t>
      </w:r>
    </w:p>
    <w:tbl>
      <w:tblPr>
        <w:tblStyle w:val="TableGrid"/>
        <w:tblW w:w="0" w:type="auto"/>
        <w:jc w:val="center"/>
        <w:tblLook w:val="04A0" w:firstRow="1" w:lastRow="0" w:firstColumn="1" w:lastColumn="0" w:noHBand="0" w:noVBand="1"/>
      </w:tblPr>
      <w:tblGrid>
        <w:gridCol w:w="1850"/>
        <w:gridCol w:w="1851"/>
        <w:gridCol w:w="1841"/>
        <w:gridCol w:w="1851"/>
      </w:tblGrid>
      <w:tr w:rsidR="00F31298" w:rsidRPr="00E92853" w:rsidTr="00281B85">
        <w:trPr>
          <w:jc w:val="center"/>
        </w:trPr>
        <w:tc>
          <w:tcPr>
            <w:tcW w:w="1850" w:type="dxa"/>
          </w:tcPr>
          <w:p w:rsidR="00F31298" w:rsidRPr="00E92853" w:rsidRDefault="00F31298" w:rsidP="0046532B">
            <w:pPr>
              <w:spacing w:line="360" w:lineRule="auto"/>
              <w:rPr>
                <w:rFonts w:ascii="Times New Roman" w:hAnsi="Times New Roman"/>
                <w:b/>
                <w:sz w:val="24"/>
                <w:szCs w:val="24"/>
              </w:rPr>
            </w:pPr>
            <w:r w:rsidRPr="00E92853">
              <w:rPr>
                <w:rFonts w:ascii="Times New Roman" w:hAnsi="Times New Roman"/>
                <w:b/>
                <w:sz w:val="24"/>
                <w:szCs w:val="24"/>
              </w:rPr>
              <w:t>Whole</w:t>
            </w:r>
          </w:p>
        </w:tc>
        <w:tc>
          <w:tcPr>
            <w:tcW w:w="1851" w:type="dxa"/>
          </w:tcPr>
          <w:p w:rsidR="00F31298" w:rsidRPr="00E92853" w:rsidRDefault="00F31298" w:rsidP="0046532B">
            <w:pPr>
              <w:spacing w:line="360" w:lineRule="auto"/>
              <w:rPr>
                <w:rFonts w:ascii="Times New Roman" w:hAnsi="Times New Roman"/>
                <w:b/>
                <w:sz w:val="24"/>
                <w:szCs w:val="24"/>
              </w:rPr>
            </w:pPr>
            <w:r w:rsidRPr="00E92853">
              <w:rPr>
                <w:rFonts w:ascii="Times New Roman" w:hAnsi="Times New Roman"/>
                <w:b/>
                <w:sz w:val="24"/>
                <w:szCs w:val="24"/>
              </w:rPr>
              <w:t>Mean</w:t>
            </w:r>
          </w:p>
        </w:tc>
        <w:tc>
          <w:tcPr>
            <w:tcW w:w="1841" w:type="dxa"/>
          </w:tcPr>
          <w:p w:rsidR="00F31298" w:rsidRPr="00E92853" w:rsidRDefault="00F31298" w:rsidP="0046532B">
            <w:pPr>
              <w:spacing w:line="360" w:lineRule="auto"/>
              <w:rPr>
                <w:rFonts w:ascii="Times New Roman" w:hAnsi="Times New Roman"/>
                <w:b/>
                <w:sz w:val="24"/>
                <w:szCs w:val="24"/>
              </w:rPr>
            </w:pPr>
            <w:r w:rsidRPr="00E92853">
              <w:rPr>
                <w:rFonts w:ascii="Times New Roman" w:hAnsi="Times New Roman"/>
                <w:b/>
                <w:sz w:val="24"/>
                <w:szCs w:val="24"/>
              </w:rPr>
              <w:t>SD</w:t>
            </w:r>
          </w:p>
        </w:tc>
        <w:tc>
          <w:tcPr>
            <w:tcW w:w="1851" w:type="dxa"/>
          </w:tcPr>
          <w:p w:rsidR="00F31298" w:rsidRPr="00E92853" w:rsidRDefault="00F31298" w:rsidP="0046532B">
            <w:pPr>
              <w:spacing w:line="360" w:lineRule="auto"/>
              <w:rPr>
                <w:rFonts w:ascii="Times New Roman" w:hAnsi="Times New Roman"/>
                <w:b/>
                <w:sz w:val="24"/>
                <w:szCs w:val="24"/>
              </w:rPr>
            </w:pPr>
            <w:r w:rsidRPr="00E92853">
              <w:rPr>
                <w:rFonts w:ascii="Times New Roman" w:hAnsi="Times New Roman"/>
                <w:b/>
                <w:sz w:val="24"/>
                <w:szCs w:val="24"/>
              </w:rPr>
              <w:t>% of mean</w:t>
            </w:r>
          </w:p>
        </w:tc>
      </w:tr>
      <w:tr w:rsidR="0092339E" w:rsidRPr="00E92853" w:rsidTr="00281B85">
        <w:trPr>
          <w:jc w:val="center"/>
        </w:trPr>
        <w:tc>
          <w:tcPr>
            <w:tcW w:w="1850" w:type="dxa"/>
          </w:tcPr>
          <w:p w:rsidR="0092339E" w:rsidRPr="00E92853" w:rsidRDefault="0092339E" w:rsidP="0020675A">
            <w:pPr>
              <w:spacing w:line="360" w:lineRule="auto"/>
              <w:rPr>
                <w:rFonts w:ascii="Times New Roman" w:hAnsi="Times New Roman"/>
                <w:sz w:val="24"/>
                <w:szCs w:val="24"/>
              </w:rPr>
            </w:pPr>
            <w:r w:rsidRPr="00E92853">
              <w:rPr>
                <w:rFonts w:ascii="Times New Roman" w:hAnsi="Times New Roman"/>
                <w:sz w:val="24"/>
                <w:szCs w:val="24"/>
              </w:rPr>
              <w:t>200</w:t>
            </w:r>
          </w:p>
        </w:tc>
        <w:tc>
          <w:tcPr>
            <w:tcW w:w="1851" w:type="dxa"/>
          </w:tcPr>
          <w:p w:rsidR="0092339E" w:rsidRPr="00E92853" w:rsidRDefault="0092339E" w:rsidP="0020675A">
            <w:pPr>
              <w:tabs>
                <w:tab w:val="left" w:pos="2895"/>
              </w:tabs>
              <w:spacing w:line="360" w:lineRule="auto"/>
              <w:jc w:val="both"/>
              <w:rPr>
                <w:rFonts w:ascii="Times New Roman" w:hAnsi="Times New Roman"/>
                <w:sz w:val="24"/>
                <w:szCs w:val="24"/>
              </w:rPr>
            </w:pPr>
            <w:r w:rsidRPr="00E92853">
              <w:rPr>
                <w:rFonts w:ascii="Times New Roman" w:hAnsi="Times New Roman"/>
                <w:sz w:val="24"/>
                <w:szCs w:val="24"/>
              </w:rPr>
              <w:t>104.18</w:t>
            </w:r>
          </w:p>
        </w:tc>
        <w:tc>
          <w:tcPr>
            <w:tcW w:w="1841" w:type="dxa"/>
          </w:tcPr>
          <w:p w:rsidR="0092339E" w:rsidRPr="00E92853" w:rsidRDefault="0092339E" w:rsidP="0020675A">
            <w:pPr>
              <w:tabs>
                <w:tab w:val="left" w:pos="2895"/>
              </w:tabs>
              <w:spacing w:line="360" w:lineRule="auto"/>
              <w:jc w:val="both"/>
              <w:rPr>
                <w:rFonts w:ascii="Times New Roman" w:hAnsi="Times New Roman"/>
                <w:sz w:val="24"/>
                <w:szCs w:val="24"/>
              </w:rPr>
            </w:pPr>
            <w:r w:rsidRPr="00E92853">
              <w:rPr>
                <w:rFonts w:ascii="Times New Roman" w:hAnsi="Times New Roman"/>
                <w:sz w:val="24"/>
                <w:szCs w:val="24"/>
              </w:rPr>
              <w:t>12.58</w:t>
            </w:r>
          </w:p>
        </w:tc>
        <w:tc>
          <w:tcPr>
            <w:tcW w:w="1851" w:type="dxa"/>
          </w:tcPr>
          <w:p w:rsidR="0092339E" w:rsidRPr="00E92853" w:rsidRDefault="0092339E" w:rsidP="0020675A">
            <w:pPr>
              <w:tabs>
                <w:tab w:val="left" w:pos="2895"/>
              </w:tabs>
              <w:spacing w:line="360" w:lineRule="auto"/>
              <w:jc w:val="both"/>
              <w:rPr>
                <w:rFonts w:ascii="Times New Roman" w:hAnsi="Times New Roman"/>
                <w:sz w:val="24"/>
                <w:szCs w:val="24"/>
              </w:rPr>
            </w:pPr>
            <w:r w:rsidRPr="00E92853">
              <w:rPr>
                <w:rFonts w:ascii="Times New Roman" w:hAnsi="Times New Roman"/>
                <w:sz w:val="24"/>
                <w:szCs w:val="24"/>
              </w:rPr>
              <w:t>78.90</w:t>
            </w:r>
          </w:p>
        </w:tc>
      </w:tr>
    </w:tbl>
    <w:p w:rsidR="005F6A9C" w:rsidRPr="00E92853" w:rsidRDefault="005F6A9C"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From the above table it is observed that </w:t>
      </w:r>
      <w:r w:rsidR="00EA141B" w:rsidRPr="00E92853">
        <w:rPr>
          <w:rFonts w:ascii="Times New Roman" w:hAnsi="Times New Roman" w:cs="Times New Roman"/>
          <w:sz w:val="24"/>
          <w:szCs w:val="24"/>
        </w:rPr>
        <w:t>78</w:t>
      </w:r>
      <w:r w:rsidR="00F31298" w:rsidRPr="00E92853">
        <w:rPr>
          <w:rFonts w:ascii="Times New Roman" w:hAnsi="Times New Roman" w:cs="Times New Roman"/>
          <w:sz w:val="24"/>
          <w:szCs w:val="24"/>
        </w:rPr>
        <w:t>.90</w:t>
      </w:r>
      <w:r w:rsidRPr="00E92853">
        <w:rPr>
          <w:rFonts w:ascii="Times New Roman" w:hAnsi="Times New Roman" w:cs="Times New Roman"/>
          <w:sz w:val="24"/>
          <w:szCs w:val="24"/>
        </w:rPr>
        <w:t xml:space="preserve">% of </w:t>
      </w:r>
      <w:proofErr w:type="gramStart"/>
      <w:r w:rsidR="00AE0716">
        <w:rPr>
          <w:rFonts w:ascii="Times New Roman" w:hAnsi="Times New Roman" w:cs="Times New Roman"/>
          <w:sz w:val="24"/>
          <w:szCs w:val="24"/>
        </w:rPr>
        <w:t>Nursing</w:t>
      </w:r>
      <w:proofErr w:type="gramEnd"/>
      <w:r w:rsidRPr="00E92853">
        <w:rPr>
          <w:rFonts w:ascii="Times New Roman" w:hAnsi="Times New Roman" w:cs="Times New Roman"/>
          <w:sz w:val="24"/>
          <w:szCs w:val="24"/>
        </w:rPr>
        <w:t xml:space="preserve"> students are </w:t>
      </w:r>
      <w:r w:rsidR="00F31298" w:rsidRPr="00E92853">
        <w:rPr>
          <w:rFonts w:ascii="Times New Roman" w:hAnsi="Times New Roman" w:cs="Times New Roman"/>
          <w:sz w:val="24"/>
          <w:szCs w:val="24"/>
        </w:rPr>
        <w:t>high academic anxiety</w:t>
      </w:r>
      <w:r w:rsidRPr="00E92853">
        <w:rPr>
          <w:rFonts w:ascii="Times New Roman" w:hAnsi="Times New Roman" w:cs="Times New Roman"/>
          <w:sz w:val="24"/>
          <w:szCs w:val="24"/>
        </w:rPr>
        <w:t xml:space="preserve">. </w:t>
      </w:r>
    </w:p>
    <w:p w:rsidR="00CA47C8" w:rsidRPr="00E92853" w:rsidRDefault="005B034E" w:rsidP="0046532B">
      <w:pPr>
        <w:tabs>
          <w:tab w:val="left" w:pos="2895"/>
        </w:tabs>
        <w:spacing w:after="0" w:line="360" w:lineRule="auto"/>
        <w:contextualSpacing/>
        <w:jc w:val="both"/>
        <w:rPr>
          <w:rFonts w:ascii="Times New Roman" w:hAnsi="Times New Roman" w:cs="Times New Roman"/>
          <w:sz w:val="24"/>
          <w:szCs w:val="24"/>
        </w:rPr>
      </w:pPr>
      <w:r w:rsidRPr="00E92853">
        <w:rPr>
          <w:rFonts w:ascii="Times New Roman" w:hAnsi="Times New Roman" w:cs="Times New Roman"/>
          <w:b/>
          <w:sz w:val="24"/>
          <w:szCs w:val="24"/>
        </w:rPr>
        <w:t>Objective – 2:</w:t>
      </w:r>
      <w:r w:rsidRPr="00E92853">
        <w:rPr>
          <w:rFonts w:ascii="Times New Roman" w:hAnsi="Times New Roman" w:cs="Times New Roman"/>
          <w:sz w:val="24"/>
          <w:szCs w:val="24"/>
        </w:rPr>
        <w:t xml:space="preserve"> </w:t>
      </w:r>
      <w:r w:rsidR="00CA47C8" w:rsidRPr="00E92853">
        <w:rPr>
          <w:rFonts w:ascii="Times New Roman" w:hAnsi="Times New Roman" w:cs="Times New Roman"/>
          <w:b/>
          <w:sz w:val="24"/>
          <w:szCs w:val="24"/>
        </w:rPr>
        <w:t xml:space="preserve"> </w:t>
      </w:r>
      <w:r w:rsidR="00CA47C8" w:rsidRPr="00E92853">
        <w:rPr>
          <w:rFonts w:ascii="Times New Roman" w:hAnsi="Times New Roman" w:cs="Times New Roman"/>
          <w:sz w:val="24"/>
          <w:szCs w:val="24"/>
        </w:rPr>
        <w:t xml:space="preserve">To find out the academic anxiety among </w:t>
      </w:r>
      <w:r w:rsidR="00AE0716">
        <w:rPr>
          <w:rFonts w:ascii="Times New Roman" w:hAnsi="Times New Roman" w:cs="Times New Roman"/>
          <w:sz w:val="24"/>
          <w:szCs w:val="24"/>
        </w:rPr>
        <w:t>Nursing</w:t>
      </w:r>
      <w:r w:rsidR="00CA47C8" w:rsidRPr="00E92853">
        <w:rPr>
          <w:rFonts w:ascii="Times New Roman" w:hAnsi="Times New Roman" w:cs="Times New Roman"/>
          <w:sz w:val="24"/>
          <w:szCs w:val="24"/>
        </w:rPr>
        <w:t xml:space="preserve"> </w:t>
      </w:r>
      <w:proofErr w:type="gramStart"/>
      <w:r w:rsidR="00CA47C8" w:rsidRPr="00E92853">
        <w:rPr>
          <w:rFonts w:ascii="Times New Roman" w:hAnsi="Times New Roman" w:cs="Times New Roman"/>
          <w:sz w:val="24"/>
          <w:szCs w:val="24"/>
        </w:rPr>
        <w:t>students</w:t>
      </w:r>
      <w:proofErr w:type="gramEnd"/>
      <w:r w:rsidR="00CA47C8" w:rsidRPr="00E92853">
        <w:rPr>
          <w:rFonts w:ascii="Times New Roman" w:hAnsi="Times New Roman" w:cs="Times New Roman"/>
          <w:sz w:val="24"/>
          <w:szCs w:val="24"/>
        </w:rPr>
        <w:t xml:space="preserve"> w.r.to the following variables </w:t>
      </w:r>
    </w:p>
    <w:p w:rsidR="00CA47C8" w:rsidRPr="00E92853" w:rsidRDefault="00CA47C8" w:rsidP="0046532B">
      <w:pPr>
        <w:pStyle w:val="ListParagraph"/>
        <w:numPr>
          <w:ilvl w:val="0"/>
          <w:numId w:val="9"/>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t>Gender : Boy/ Girl</w:t>
      </w:r>
    </w:p>
    <w:p w:rsidR="00CA47C8" w:rsidRPr="00E92853" w:rsidRDefault="00CA47C8" w:rsidP="0046532B">
      <w:pPr>
        <w:pStyle w:val="ListParagraph"/>
        <w:numPr>
          <w:ilvl w:val="0"/>
          <w:numId w:val="9"/>
        </w:numPr>
        <w:tabs>
          <w:tab w:val="left" w:pos="2895"/>
        </w:tabs>
        <w:spacing w:after="0" w:line="360" w:lineRule="auto"/>
        <w:jc w:val="both"/>
        <w:rPr>
          <w:rFonts w:ascii="Times New Roman" w:hAnsi="Times New Roman"/>
          <w:sz w:val="24"/>
          <w:szCs w:val="24"/>
        </w:rPr>
      </w:pPr>
      <w:r w:rsidRPr="00E92853">
        <w:rPr>
          <w:rFonts w:ascii="Times New Roman" w:hAnsi="Times New Roman"/>
          <w:sz w:val="24"/>
          <w:szCs w:val="24"/>
        </w:rPr>
        <w:lastRenderedPageBreak/>
        <w:t>Locality</w:t>
      </w:r>
      <w:r w:rsidRPr="00E92853">
        <w:rPr>
          <w:rFonts w:ascii="Times New Roman" w:hAnsi="Times New Roman"/>
          <w:sz w:val="24"/>
          <w:szCs w:val="24"/>
        </w:rPr>
        <w:tab/>
        <w:t xml:space="preserve">: Rural/ Urban </w:t>
      </w:r>
    </w:p>
    <w:p w:rsidR="00CA47C8" w:rsidRPr="00E92853" w:rsidRDefault="00CA47C8" w:rsidP="0046532B">
      <w:pPr>
        <w:pStyle w:val="ListParagraph"/>
        <w:numPr>
          <w:ilvl w:val="0"/>
          <w:numId w:val="9"/>
        </w:numPr>
        <w:tabs>
          <w:tab w:val="left" w:pos="2895"/>
        </w:tabs>
        <w:spacing w:after="0" w:line="360" w:lineRule="auto"/>
        <w:jc w:val="both"/>
        <w:rPr>
          <w:rFonts w:ascii="Times New Roman" w:hAnsi="Times New Roman"/>
          <w:b/>
          <w:sz w:val="24"/>
          <w:szCs w:val="24"/>
        </w:rPr>
      </w:pPr>
      <w:r w:rsidRPr="00E92853">
        <w:rPr>
          <w:rFonts w:ascii="Times New Roman" w:hAnsi="Times New Roman"/>
          <w:sz w:val="24"/>
          <w:szCs w:val="24"/>
        </w:rPr>
        <w:t xml:space="preserve">Medium of Instruction : Telugu / English </w:t>
      </w:r>
    </w:p>
    <w:p w:rsidR="005B034E" w:rsidRPr="00E92853" w:rsidRDefault="005B034E"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sz w:val="24"/>
          <w:szCs w:val="24"/>
        </w:rPr>
        <w:t xml:space="preserve"> </w:t>
      </w:r>
      <w:proofErr w:type="gramStart"/>
      <w:r w:rsidRPr="00E92853">
        <w:rPr>
          <w:rFonts w:ascii="Times New Roman" w:hAnsi="Times New Roman" w:cs="Times New Roman"/>
          <w:b/>
          <w:sz w:val="24"/>
          <w:szCs w:val="24"/>
        </w:rPr>
        <w:t>Hypotheses  1</w:t>
      </w:r>
      <w:proofErr w:type="gramEnd"/>
      <w:r w:rsidRPr="00E92853">
        <w:rPr>
          <w:rFonts w:ascii="Times New Roman" w:hAnsi="Times New Roman" w:cs="Times New Roman"/>
          <w:b/>
          <w:sz w:val="24"/>
          <w:szCs w:val="24"/>
        </w:rPr>
        <w:t xml:space="preserve"> to </w:t>
      </w:r>
      <w:r w:rsidR="00CA47C8" w:rsidRPr="00E92853">
        <w:rPr>
          <w:rFonts w:ascii="Times New Roman" w:hAnsi="Times New Roman" w:cs="Times New Roman"/>
          <w:b/>
          <w:sz w:val="24"/>
          <w:szCs w:val="24"/>
        </w:rPr>
        <w:t>3</w:t>
      </w:r>
      <w:r w:rsidRPr="00E92853">
        <w:rPr>
          <w:rFonts w:ascii="Times New Roman" w:hAnsi="Times New Roman" w:cs="Times New Roman"/>
          <w:b/>
          <w:sz w:val="24"/>
          <w:szCs w:val="24"/>
        </w:rPr>
        <w:t xml:space="preserve">: There would be no significant difference in the </w:t>
      </w:r>
      <w:r w:rsidR="00EF5EB9" w:rsidRPr="00E92853">
        <w:rPr>
          <w:rFonts w:ascii="Times New Roman" w:hAnsi="Times New Roman" w:cs="Times New Roman"/>
          <w:b/>
          <w:sz w:val="24"/>
          <w:szCs w:val="24"/>
        </w:rPr>
        <w:t>Academic</w:t>
      </w:r>
      <w:r w:rsidR="00CA47C8" w:rsidRPr="00E92853">
        <w:rPr>
          <w:rFonts w:ascii="Times New Roman" w:hAnsi="Times New Roman" w:cs="Times New Roman"/>
          <w:b/>
          <w:sz w:val="24"/>
          <w:szCs w:val="24"/>
        </w:rPr>
        <w:t xml:space="preserve"> Anxiety</w:t>
      </w:r>
      <w:r w:rsidRPr="00E92853">
        <w:rPr>
          <w:rFonts w:ascii="Times New Roman" w:hAnsi="Times New Roman" w:cs="Times New Roman"/>
          <w:b/>
          <w:sz w:val="24"/>
          <w:szCs w:val="24"/>
        </w:rPr>
        <w:t xml:space="preserve"> of </w:t>
      </w:r>
      <w:r w:rsidR="00AE0716">
        <w:rPr>
          <w:rFonts w:ascii="Times New Roman" w:hAnsi="Times New Roman" w:cs="Times New Roman"/>
          <w:b/>
          <w:sz w:val="24"/>
          <w:szCs w:val="24"/>
        </w:rPr>
        <w:t>Nursing</w:t>
      </w:r>
      <w:r w:rsidRPr="00E92853">
        <w:rPr>
          <w:rFonts w:ascii="Times New Roman" w:hAnsi="Times New Roman" w:cs="Times New Roman"/>
          <w:b/>
          <w:sz w:val="24"/>
          <w:szCs w:val="24"/>
        </w:rPr>
        <w:t xml:space="preserve"> students with respect to the variables mentioned in the above objective. </w:t>
      </w:r>
    </w:p>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 xml:space="preserve">Table </w:t>
      </w:r>
      <w:r w:rsidR="00F84450" w:rsidRPr="00E92853">
        <w:rPr>
          <w:rFonts w:ascii="Times New Roman" w:hAnsi="Times New Roman" w:cs="Times New Roman"/>
          <w:b/>
          <w:sz w:val="24"/>
          <w:szCs w:val="24"/>
        </w:rPr>
        <w:t>2</w:t>
      </w:r>
      <w:r w:rsidR="00F15501" w:rsidRPr="00E92853">
        <w:rPr>
          <w:rFonts w:ascii="Times New Roman" w:hAnsi="Times New Roman" w:cs="Times New Roman"/>
          <w:b/>
          <w:sz w:val="24"/>
          <w:szCs w:val="24"/>
        </w:rPr>
        <w:t>-</w:t>
      </w:r>
      <w:r w:rsidRPr="00E92853">
        <w:rPr>
          <w:rFonts w:ascii="Times New Roman" w:hAnsi="Times New Roman" w:cs="Times New Roman"/>
          <w:b/>
          <w:sz w:val="24"/>
          <w:szCs w:val="24"/>
        </w:rPr>
        <w:t xml:space="preserve">Comparison of </w:t>
      </w:r>
      <w:r w:rsidR="00EF5EB9" w:rsidRPr="00E92853">
        <w:rPr>
          <w:rFonts w:ascii="Times New Roman" w:hAnsi="Times New Roman" w:cs="Times New Roman"/>
          <w:b/>
          <w:sz w:val="24"/>
          <w:szCs w:val="24"/>
        </w:rPr>
        <w:t>Academic anxiety</w:t>
      </w:r>
      <w:r w:rsidRPr="00E92853">
        <w:rPr>
          <w:rFonts w:ascii="Times New Roman" w:hAnsi="Times New Roman" w:cs="Times New Roman"/>
          <w:b/>
          <w:sz w:val="24"/>
          <w:szCs w:val="24"/>
        </w:rPr>
        <w:t xml:space="preserve"> of </w:t>
      </w:r>
      <w:proofErr w:type="gramStart"/>
      <w:r w:rsidR="00AE0716">
        <w:rPr>
          <w:rFonts w:ascii="Times New Roman" w:hAnsi="Times New Roman" w:cs="Times New Roman"/>
          <w:b/>
          <w:sz w:val="24"/>
          <w:szCs w:val="24"/>
        </w:rPr>
        <w:t>Nursing</w:t>
      </w:r>
      <w:proofErr w:type="gramEnd"/>
      <w:r w:rsidRPr="00E92853">
        <w:rPr>
          <w:rFonts w:ascii="Times New Roman" w:hAnsi="Times New Roman" w:cs="Times New Roman"/>
          <w:b/>
          <w:sz w:val="24"/>
          <w:szCs w:val="24"/>
        </w:rPr>
        <w:t xml:space="preserve"> students inters of Critical Ratios </w:t>
      </w:r>
    </w:p>
    <w:tbl>
      <w:tblPr>
        <w:tblW w:w="9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2038"/>
        <w:gridCol w:w="1103"/>
        <w:gridCol w:w="1126"/>
        <w:gridCol w:w="986"/>
        <w:gridCol w:w="965"/>
        <w:gridCol w:w="1305"/>
      </w:tblGrid>
      <w:tr w:rsidR="005B034E" w:rsidRPr="00E92853" w:rsidTr="00281B85">
        <w:trPr>
          <w:jc w:val="center"/>
        </w:trPr>
        <w:tc>
          <w:tcPr>
            <w:tcW w:w="1542" w:type="dxa"/>
          </w:tcPr>
          <w:p w:rsidR="005B034E" w:rsidRPr="00E92853" w:rsidRDefault="005B034E" w:rsidP="0046532B">
            <w:pPr>
              <w:spacing w:after="0" w:line="360" w:lineRule="auto"/>
              <w:jc w:val="center"/>
              <w:rPr>
                <w:rFonts w:ascii="Times New Roman" w:hAnsi="Times New Roman" w:cs="Times New Roman"/>
                <w:b/>
                <w:sz w:val="24"/>
                <w:szCs w:val="24"/>
              </w:rPr>
            </w:pPr>
            <w:proofErr w:type="spellStart"/>
            <w:r w:rsidRPr="00E92853">
              <w:rPr>
                <w:rFonts w:ascii="Times New Roman" w:hAnsi="Times New Roman" w:cs="Times New Roman"/>
                <w:b/>
                <w:sz w:val="24"/>
                <w:szCs w:val="24"/>
              </w:rPr>
              <w:t>S.No</w:t>
            </w:r>
            <w:proofErr w:type="spellEnd"/>
          </w:p>
        </w:tc>
        <w:tc>
          <w:tcPr>
            <w:tcW w:w="2038" w:type="dxa"/>
          </w:tcPr>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Variable</w:t>
            </w:r>
          </w:p>
        </w:tc>
        <w:tc>
          <w:tcPr>
            <w:tcW w:w="1103" w:type="dxa"/>
          </w:tcPr>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Sample</w:t>
            </w:r>
          </w:p>
        </w:tc>
        <w:tc>
          <w:tcPr>
            <w:tcW w:w="1126" w:type="dxa"/>
          </w:tcPr>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Mean</w:t>
            </w:r>
          </w:p>
        </w:tc>
        <w:tc>
          <w:tcPr>
            <w:tcW w:w="986" w:type="dxa"/>
          </w:tcPr>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SD</w:t>
            </w:r>
          </w:p>
        </w:tc>
        <w:tc>
          <w:tcPr>
            <w:tcW w:w="965" w:type="dxa"/>
          </w:tcPr>
          <w:p w:rsidR="005B034E" w:rsidRPr="00E92853" w:rsidRDefault="005B034E" w:rsidP="0046532B">
            <w:pPr>
              <w:spacing w:after="0" w:line="360" w:lineRule="auto"/>
              <w:jc w:val="center"/>
              <w:rPr>
                <w:rFonts w:ascii="Times New Roman" w:hAnsi="Times New Roman" w:cs="Times New Roman"/>
                <w:b/>
                <w:sz w:val="24"/>
                <w:szCs w:val="24"/>
              </w:rPr>
            </w:pPr>
            <w:proofErr w:type="spellStart"/>
            <w:r w:rsidRPr="00E92853">
              <w:rPr>
                <w:rFonts w:ascii="Times New Roman" w:hAnsi="Times New Roman" w:cs="Times New Roman"/>
                <w:b/>
                <w:sz w:val="24"/>
                <w:szCs w:val="24"/>
              </w:rPr>
              <w:t>SEd</w:t>
            </w:r>
            <w:proofErr w:type="spellEnd"/>
          </w:p>
        </w:tc>
        <w:tc>
          <w:tcPr>
            <w:tcW w:w="1305" w:type="dxa"/>
          </w:tcPr>
          <w:p w:rsidR="005B034E" w:rsidRPr="00E92853" w:rsidRDefault="005B034E" w:rsidP="0046532B">
            <w:pPr>
              <w:spacing w:after="0" w:line="360" w:lineRule="auto"/>
              <w:jc w:val="center"/>
              <w:rPr>
                <w:rFonts w:ascii="Times New Roman" w:hAnsi="Times New Roman" w:cs="Times New Roman"/>
                <w:b/>
                <w:sz w:val="24"/>
                <w:szCs w:val="24"/>
              </w:rPr>
            </w:pPr>
            <w:r w:rsidRPr="00E92853">
              <w:rPr>
                <w:rFonts w:ascii="Times New Roman" w:hAnsi="Times New Roman" w:cs="Times New Roman"/>
                <w:b/>
                <w:sz w:val="24"/>
                <w:szCs w:val="24"/>
              </w:rPr>
              <w:t>‘t’</w:t>
            </w:r>
          </w:p>
        </w:tc>
      </w:tr>
      <w:tr w:rsidR="00E92853" w:rsidRPr="00E92853" w:rsidTr="00281B85">
        <w:trPr>
          <w:jc w:val="center"/>
        </w:trPr>
        <w:tc>
          <w:tcPr>
            <w:tcW w:w="1542" w:type="dxa"/>
            <w:vMerge w:val="restart"/>
          </w:tcPr>
          <w:p w:rsidR="00E92853" w:rsidRPr="00E92853" w:rsidRDefault="00E92853" w:rsidP="0046532B">
            <w:pPr>
              <w:spacing w:after="0" w:line="360" w:lineRule="auto"/>
              <w:jc w:val="center"/>
              <w:rPr>
                <w:rFonts w:ascii="Times New Roman" w:hAnsi="Times New Roman" w:cs="Times New Roman"/>
                <w:sz w:val="24"/>
                <w:szCs w:val="24"/>
              </w:rPr>
            </w:pPr>
            <w:r w:rsidRPr="00E92853">
              <w:rPr>
                <w:rFonts w:ascii="Times New Roman" w:hAnsi="Times New Roman" w:cs="Times New Roman"/>
                <w:sz w:val="24"/>
                <w:szCs w:val="24"/>
              </w:rPr>
              <w:t>Gender</w:t>
            </w: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Boy</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104.15</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12.34</w:t>
            </w:r>
          </w:p>
        </w:tc>
        <w:tc>
          <w:tcPr>
            <w:tcW w:w="965" w:type="dxa"/>
            <w:vMerge w:val="restart"/>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1.74</w:t>
            </w:r>
          </w:p>
        </w:tc>
        <w:tc>
          <w:tcPr>
            <w:tcW w:w="1305" w:type="dxa"/>
            <w:vMerge w:val="restart"/>
          </w:tcPr>
          <w:p w:rsidR="00E92853" w:rsidRPr="00E92853" w:rsidRDefault="00E92853" w:rsidP="0020675A">
            <w:pPr>
              <w:spacing w:after="0" w:line="360" w:lineRule="auto"/>
              <w:rPr>
                <w:rFonts w:ascii="Times New Roman" w:hAnsi="Times New Roman"/>
                <w:sz w:val="24"/>
                <w:szCs w:val="24"/>
              </w:rPr>
            </w:pPr>
            <w:r w:rsidRPr="00E92853">
              <w:rPr>
                <w:rFonts w:ascii="Times New Roman" w:hAnsi="Times New Roman"/>
                <w:sz w:val="24"/>
                <w:szCs w:val="24"/>
              </w:rPr>
              <w:t>2.57**</w:t>
            </w:r>
          </w:p>
        </w:tc>
      </w:tr>
      <w:tr w:rsidR="00E92853" w:rsidRPr="00E92853" w:rsidTr="00281B85">
        <w:trPr>
          <w:jc w:val="center"/>
        </w:trPr>
        <w:tc>
          <w:tcPr>
            <w:tcW w:w="1542"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Girl</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99.67</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12.37</w:t>
            </w:r>
          </w:p>
        </w:tc>
        <w:tc>
          <w:tcPr>
            <w:tcW w:w="965"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1305" w:type="dxa"/>
            <w:vMerge/>
          </w:tcPr>
          <w:p w:rsidR="00E92853" w:rsidRPr="00E92853" w:rsidRDefault="00E92853" w:rsidP="0046532B">
            <w:pPr>
              <w:spacing w:after="0" w:line="360" w:lineRule="auto"/>
              <w:jc w:val="center"/>
              <w:rPr>
                <w:rFonts w:ascii="Times New Roman" w:hAnsi="Times New Roman" w:cs="Times New Roman"/>
                <w:sz w:val="24"/>
                <w:szCs w:val="24"/>
              </w:rPr>
            </w:pPr>
          </w:p>
        </w:tc>
      </w:tr>
      <w:tr w:rsidR="00E92853" w:rsidRPr="00E92853" w:rsidTr="00281B85">
        <w:trPr>
          <w:jc w:val="center"/>
        </w:trPr>
        <w:tc>
          <w:tcPr>
            <w:tcW w:w="1542" w:type="dxa"/>
            <w:vMerge w:val="restart"/>
          </w:tcPr>
          <w:p w:rsidR="00E92853" w:rsidRPr="00E92853" w:rsidRDefault="00E92853" w:rsidP="0046532B">
            <w:pPr>
              <w:tabs>
                <w:tab w:val="left" w:pos="315"/>
                <w:tab w:val="center" w:pos="461"/>
              </w:tabs>
              <w:spacing w:after="0" w:line="360" w:lineRule="auto"/>
              <w:rPr>
                <w:rFonts w:ascii="Times New Roman" w:hAnsi="Times New Roman" w:cs="Times New Roman"/>
                <w:sz w:val="24"/>
                <w:szCs w:val="24"/>
              </w:rPr>
            </w:pPr>
            <w:r w:rsidRPr="00E92853">
              <w:rPr>
                <w:rFonts w:ascii="Times New Roman" w:hAnsi="Times New Roman" w:cs="Times New Roman"/>
                <w:sz w:val="24"/>
                <w:szCs w:val="24"/>
              </w:rPr>
              <w:tab/>
            </w:r>
            <w:r w:rsidRPr="00E92853">
              <w:rPr>
                <w:rFonts w:ascii="Times New Roman" w:hAnsi="Times New Roman" w:cs="Times New Roman"/>
                <w:sz w:val="24"/>
                <w:szCs w:val="24"/>
              </w:rPr>
              <w:tab/>
              <w:t xml:space="preserve">Locality </w:t>
            </w: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Rural</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102.33</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12.38</w:t>
            </w:r>
          </w:p>
        </w:tc>
        <w:tc>
          <w:tcPr>
            <w:tcW w:w="965" w:type="dxa"/>
            <w:vMerge w:val="restart"/>
          </w:tcPr>
          <w:p w:rsidR="00E92853" w:rsidRPr="00E92853" w:rsidRDefault="00E92853" w:rsidP="0020675A">
            <w:pPr>
              <w:spacing w:after="0" w:line="360" w:lineRule="auto"/>
              <w:rPr>
                <w:rFonts w:ascii="Times New Roman" w:hAnsi="Times New Roman"/>
                <w:sz w:val="24"/>
                <w:szCs w:val="24"/>
              </w:rPr>
            </w:pPr>
            <w:r w:rsidRPr="00E92853">
              <w:rPr>
                <w:rFonts w:ascii="Times New Roman" w:hAnsi="Times New Roman"/>
                <w:sz w:val="24"/>
                <w:szCs w:val="24"/>
              </w:rPr>
              <w:t>1.73</w:t>
            </w:r>
          </w:p>
        </w:tc>
        <w:tc>
          <w:tcPr>
            <w:tcW w:w="1305" w:type="dxa"/>
            <w:vMerge w:val="restart"/>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1.005</w:t>
            </w:r>
          </w:p>
        </w:tc>
      </w:tr>
      <w:tr w:rsidR="00E92853" w:rsidRPr="00E92853" w:rsidTr="00281B85">
        <w:trPr>
          <w:jc w:val="center"/>
        </w:trPr>
        <w:tc>
          <w:tcPr>
            <w:tcW w:w="1542"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Urban</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104.07</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12.22</w:t>
            </w:r>
          </w:p>
        </w:tc>
        <w:tc>
          <w:tcPr>
            <w:tcW w:w="965"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1305" w:type="dxa"/>
            <w:vMerge/>
          </w:tcPr>
          <w:p w:rsidR="00E92853" w:rsidRPr="00E92853" w:rsidRDefault="00E92853" w:rsidP="0046532B">
            <w:pPr>
              <w:spacing w:after="0" w:line="360" w:lineRule="auto"/>
              <w:jc w:val="center"/>
              <w:rPr>
                <w:rFonts w:ascii="Times New Roman" w:hAnsi="Times New Roman" w:cs="Times New Roman"/>
                <w:sz w:val="24"/>
                <w:szCs w:val="24"/>
              </w:rPr>
            </w:pPr>
          </w:p>
        </w:tc>
      </w:tr>
      <w:tr w:rsidR="00E92853" w:rsidRPr="00E92853" w:rsidTr="00281B85">
        <w:trPr>
          <w:jc w:val="center"/>
        </w:trPr>
        <w:tc>
          <w:tcPr>
            <w:tcW w:w="1542" w:type="dxa"/>
            <w:vMerge w:val="restart"/>
          </w:tcPr>
          <w:p w:rsidR="00E92853" w:rsidRPr="00E92853" w:rsidRDefault="00E92853" w:rsidP="0046532B">
            <w:pPr>
              <w:spacing w:after="0" w:line="360" w:lineRule="auto"/>
              <w:jc w:val="center"/>
              <w:rPr>
                <w:rFonts w:ascii="Times New Roman" w:hAnsi="Times New Roman" w:cs="Times New Roman"/>
                <w:sz w:val="24"/>
                <w:szCs w:val="24"/>
              </w:rPr>
            </w:pPr>
            <w:r w:rsidRPr="00E92853">
              <w:rPr>
                <w:rFonts w:ascii="Times New Roman" w:hAnsi="Times New Roman" w:cs="Times New Roman"/>
                <w:sz w:val="24"/>
                <w:szCs w:val="24"/>
              </w:rPr>
              <w:t>Medium of instruction</w:t>
            </w: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English</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104.12</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12.09</w:t>
            </w:r>
          </w:p>
        </w:tc>
        <w:tc>
          <w:tcPr>
            <w:tcW w:w="965" w:type="dxa"/>
            <w:vMerge w:val="restart"/>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1.72</w:t>
            </w:r>
          </w:p>
        </w:tc>
        <w:tc>
          <w:tcPr>
            <w:tcW w:w="1305" w:type="dxa"/>
            <w:vMerge w:val="restart"/>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1.22</w:t>
            </w:r>
            <w:r w:rsidRPr="00E92853">
              <w:rPr>
                <w:rFonts w:ascii="Times New Roman" w:hAnsi="Times New Roman"/>
                <w:sz w:val="24"/>
                <w:szCs w:val="24"/>
                <w:vertAlign w:val="superscript"/>
              </w:rPr>
              <w:t>NS</w:t>
            </w:r>
          </w:p>
        </w:tc>
      </w:tr>
      <w:tr w:rsidR="00E92853" w:rsidRPr="00E92853" w:rsidTr="00281B85">
        <w:trPr>
          <w:jc w:val="center"/>
        </w:trPr>
        <w:tc>
          <w:tcPr>
            <w:tcW w:w="1542"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2038" w:type="dxa"/>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Telugu</w:t>
            </w:r>
          </w:p>
        </w:tc>
        <w:tc>
          <w:tcPr>
            <w:tcW w:w="1103"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100</w:t>
            </w:r>
          </w:p>
        </w:tc>
        <w:tc>
          <w:tcPr>
            <w:tcW w:w="112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102.01</w:t>
            </w:r>
          </w:p>
        </w:tc>
        <w:tc>
          <w:tcPr>
            <w:tcW w:w="986" w:type="dxa"/>
            <w:vAlign w:val="center"/>
          </w:tcPr>
          <w:p w:rsidR="00E92853" w:rsidRPr="00E92853" w:rsidRDefault="00E92853" w:rsidP="0020675A">
            <w:pPr>
              <w:spacing w:after="0" w:line="360" w:lineRule="auto"/>
              <w:jc w:val="center"/>
              <w:rPr>
                <w:rFonts w:ascii="Times New Roman" w:hAnsi="Times New Roman"/>
                <w:sz w:val="24"/>
                <w:szCs w:val="24"/>
              </w:rPr>
            </w:pPr>
            <w:r w:rsidRPr="00E92853">
              <w:rPr>
                <w:rFonts w:ascii="Times New Roman" w:hAnsi="Times New Roman"/>
                <w:sz w:val="24"/>
                <w:szCs w:val="24"/>
              </w:rPr>
              <w:t>12.20</w:t>
            </w:r>
          </w:p>
        </w:tc>
        <w:tc>
          <w:tcPr>
            <w:tcW w:w="965" w:type="dxa"/>
            <w:vMerge/>
          </w:tcPr>
          <w:p w:rsidR="00E92853" w:rsidRPr="00E92853" w:rsidRDefault="00E92853" w:rsidP="0046532B">
            <w:pPr>
              <w:spacing w:after="0" w:line="360" w:lineRule="auto"/>
              <w:jc w:val="center"/>
              <w:rPr>
                <w:rFonts w:ascii="Times New Roman" w:hAnsi="Times New Roman" w:cs="Times New Roman"/>
                <w:sz w:val="24"/>
                <w:szCs w:val="24"/>
              </w:rPr>
            </w:pPr>
          </w:p>
        </w:tc>
        <w:tc>
          <w:tcPr>
            <w:tcW w:w="1305" w:type="dxa"/>
            <w:vMerge/>
          </w:tcPr>
          <w:p w:rsidR="00E92853" w:rsidRPr="00E92853" w:rsidRDefault="00E92853" w:rsidP="0046532B">
            <w:pPr>
              <w:spacing w:after="0" w:line="360" w:lineRule="auto"/>
              <w:jc w:val="center"/>
              <w:rPr>
                <w:rFonts w:ascii="Times New Roman" w:hAnsi="Times New Roman" w:cs="Times New Roman"/>
                <w:sz w:val="24"/>
                <w:szCs w:val="24"/>
              </w:rPr>
            </w:pPr>
          </w:p>
        </w:tc>
      </w:tr>
    </w:tbl>
    <w:p w:rsidR="005B034E" w:rsidRPr="00E92853" w:rsidRDefault="005B034E" w:rsidP="0046532B">
      <w:pPr>
        <w:spacing w:after="0" w:line="360" w:lineRule="auto"/>
        <w:rPr>
          <w:rFonts w:ascii="Times New Roman" w:hAnsi="Times New Roman" w:cs="Times New Roman"/>
          <w:sz w:val="24"/>
          <w:szCs w:val="24"/>
        </w:rPr>
      </w:pPr>
      <w:r w:rsidRPr="00E92853">
        <w:rPr>
          <w:rFonts w:ascii="Times New Roman" w:hAnsi="Times New Roman" w:cs="Times New Roman"/>
          <w:sz w:val="24"/>
          <w:szCs w:val="24"/>
        </w:rPr>
        <w:t xml:space="preserve">NS- Not significant at 0.05 level </w:t>
      </w:r>
      <w:r w:rsidR="00EF5EB9" w:rsidRPr="00E92853">
        <w:rPr>
          <w:rFonts w:ascii="Times New Roman" w:hAnsi="Times New Roman" w:cs="Times New Roman"/>
          <w:sz w:val="24"/>
          <w:szCs w:val="24"/>
        </w:rPr>
        <w:tab/>
      </w:r>
      <w:r w:rsidR="00EF5EB9" w:rsidRPr="00E92853">
        <w:rPr>
          <w:rFonts w:ascii="Times New Roman" w:hAnsi="Times New Roman" w:cs="Times New Roman"/>
          <w:sz w:val="24"/>
          <w:szCs w:val="24"/>
        </w:rPr>
        <w:tab/>
        <w:t>** significant at 0.01 level</w:t>
      </w:r>
    </w:p>
    <w:p w:rsidR="005B034E" w:rsidRPr="00E92853" w:rsidRDefault="005B034E" w:rsidP="0046532B">
      <w:pPr>
        <w:tabs>
          <w:tab w:val="left" w:pos="2265"/>
        </w:tabs>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          From the above findings we can conclude that all the variables like Gender </w:t>
      </w:r>
      <w:r w:rsidR="00EF5EB9" w:rsidRPr="00E92853">
        <w:rPr>
          <w:rFonts w:ascii="Times New Roman" w:hAnsi="Times New Roman" w:cs="Times New Roman"/>
          <w:sz w:val="24"/>
          <w:szCs w:val="24"/>
        </w:rPr>
        <w:t xml:space="preserve">are </w:t>
      </w:r>
      <w:r w:rsidRPr="00E92853">
        <w:rPr>
          <w:rFonts w:ascii="Times New Roman" w:hAnsi="Times New Roman" w:cs="Times New Roman"/>
          <w:sz w:val="24"/>
          <w:szCs w:val="24"/>
        </w:rPr>
        <w:t xml:space="preserve">significantly influencing the </w:t>
      </w:r>
      <w:r w:rsidR="00EF5EB9" w:rsidRPr="00E92853">
        <w:rPr>
          <w:rFonts w:ascii="Times New Roman" w:hAnsi="Times New Roman" w:cs="Times New Roman"/>
          <w:sz w:val="24"/>
          <w:szCs w:val="24"/>
        </w:rPr>
        <w:t>academic anxiety</w:t>
      </w:r>
      <w:r w:rsidRPr="00E92853">
        <w:rPr>
          <w:rFonts w:ascii="Times New Roman" w:hAnsi="Times New Roman" w:cs="Times New Roman"/>
          <w:sz w:val="24"/>
          <w:szCs w:val="24"/>
        </w:rPr>
        <w:t xml:space="preserve"> of </w:t>
      </w:r>
      <w:proofErr w:type="gramStart"/>
      <w:r w:rsidR="00AE0716">
        <w:rPr>
          <w:rFonts w:ascii="Times New Roman" w:hAnsi="Times New Roman" w:cs="Times New Roman"/>
          <w:sz w:val="24"/>
          <w:szCs w:val="24"/>
        </w:rPr>
        <w:t>Nursing</w:t>
      </w:r>
      <w:proofErr w:type="gramEnd"/>
      <w:r w:rsidRPr="00E92853">
        <w:rPr>
          <w:rFonts w:ascii="Times New Roman" w:hAnsi="Times New Roman" w:cs="Times New Roman"/>
          <w:sz w:val="24"/>
          <w:szCs w:val="24"/>
        </w:rPr>
        <w:t xml:space="preserve"> students</w:t>
      </w:r>
      <w:r w:rsidR="005F6A9C" w:rsidRPr="00E92853">
        <w:rPr>
          <w:rFonts w:ascii="Times New Roman" w:hAnsi="Times New Roman" w:cs="Times New Roman"/>
          <w:sz w:val="24"/>
          <w:szCs w:val="24"/>
        </w:rPr>
        <w:t>.</w:t>
      </w:r>
      <w:r w:rsidRPr="00E92853">
        <w:rPr>
          <w:rFonts w:ascii="Times New Roman" w:hAnsi="Times New Roman" w:cs="Times New Roman"/>
          <w:sz w:val="24"/>
          <w:szCs w:val="24"/>
        </w:rPr>
        <w:t xml:space="preserve"> </w:t>
      </w:r>
      <w:r w:rsidR="00EF5EB9" w:rsidRPr="00E92853">
        <w:rPr>
          <w:rFonts w:ascii="Times New Roman" w:hAnsi="Times New Roman" w:cs="Times New Roman"/>
          <w:sz w:val="24"/>
          <w:szCs w:val="24"/>
        </w:rPr>
        <w:t xml:space="preserve">And the variable locality and medium of instruction is not significantly influence the academic anxiety of </w:t>
      </w:r>
      <w:proofErr w:type="gramStart"/>
      <w:r w:rsidR="00AE0716">
        <w:rPr>
          <w:rFonts w:ascii="Times New Roman" w:hAnsi="Times New Roman" w:cs="Times New Roman"/>
          <w:sz w:val="24"/>
          <w:szCs w:val="24"/>
        </w:rPr>
        <w:t>Nursing</w:t>
      </w:r>
      <w:proofErr w:type="gramEnd"/>
      <w:r w:rsidR="00EF5EB9" w:rsidRPr="00E92853">
        <w:rPr>
          <w:rFonts w:ascii="Times New Roman" w:hAnsi="Times New Roman" w:cs="Times New Roman"/>
          <w:sz w:val="24"/>
          <w:szCs w:val="24"/>
        </w:rPr>
        <w:t xml:space="preserve"> students. </w:t>
      </w:r>
      <w:r w:rsidRPr="00E92853">
        <w:rPr>
          <w:rFonts w:ascii="Times New Roman" w:hAnsi="Times New Roman" w:cs="Times New Roman"/>
          <w:sz w:val="24"/>
          <w:szCs w:val="24"/>
        </w:rPr>
        <w:t xml:space="preserve">. </w:t>
      </w:r>
    </w:p>
    <w:p w:rsidR="005B034E" w:rsidRPr="00E92853" w:rsidRDefault="006E212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 xml:space="preserve">Hypothesis – </w:t>
      </w:r>
      <w:r w:rsidR="00F84450" w:rsidRPr="00E92853">
        <w:rPr>
          <w:rFonts w:ascii="Times New Roman" w:hAnsi="Times New Roman" w:cs="Times New Roman"/>
          <w:b/>
          <w:sz w:val="24"/>
          <w:szCs w:val="24"/>
        </w:rPr>
        <w:t>4</w:t>
      </w:r>
      <w:r w:rsidR="005B034E" w:rsidRPr="00E92853">
        <w:rPr>
          <w:rFonts w:ascii="Times New Roman" w:hAnsi="Times New Roman" w:cs="Times New Roman"/>
          <w:b/>
          <w:sz w:val="24"/>
          <w:szCs w:val="24"/>
        </w:rPr>
        <w:t xml:space="preserve">: There would be no significant relationship between </w:t>
      </w:r>
      <w:r w:rsidRPr="00E92853">
        <w:rPr>
          <w:rFonts w:ascii="Times New Roman" w:hAnsi="Times New Roman" w:cs="Times New Roman"/>
          <w:b/>
          <w:sz w:val="24"/>
          <w:szCs w:val="24"/>
        </w:rPr>
        <w:t>Academic anxiety</w:t>
      </w:r>
      <w:r w:rsidR="005B034E" w:rsidRPr="00E92853">
        <w:rPr>
          <w:rFonts w:ascii="Times New Roman" w:hAnsi="Times New Roman" w:cs="Times New Roman"/>
          <w:b/>
          <w:sz w:val="24"/>
          <w:szCs w:val="24"/>
        </w:rPr>
        <w:t xml:space="preserve"> and academic achievement of </w:t>
      </w:r>
      <w:proofErr w:type="gramStart"/>
      <w:r w:rsidR="00AE0716">
        <w:rPr>
          <w:rFonts w:ascii="Times New Roman" w:hAnsi="Times New Roman" w:cs="Times New Roman"/>
          <w:b/>
          <w:sz w:val="24"/>
          <w:szCs w:val="24"/>
        </w:rPr>
        <w:t>Nursing</w:t>
      </w:r>
      <w:proofErr w:type="gramEnd"/>
      <w:r w:rsidR="005B034E" w:rsidRPr="00E92853">
        <w:rPr>
          <w:rFonts w:ascii="Times New Roman" w:hAnsi="Times New Roman" w:cs="Times New Roman"/>
          <w:b/>
          <w:sz w:val="24"/>
          <w:szCs w:val="24"/>
        </w:rPr>
        <w:t xml:space="preserve"> students </w:t>
      </w:r>
    </w:p>
    <w:p w:rsidR="005B034E" w:rsidRPr="00E92853" w:rsidRDefault="005B034E" w:rsidP="0046532B">
      <w:pPr>
        <w:spacing w:after="0" w:line="360" w:lineRule="auto"/>
        <w:jc w:val="center"/>
        <w:rPr>
          <w:rFonts w:ascii="Times New Roman" w:hAnsi="Times New Roman" w:cs="Times New Roman"/>
          <w:b/>
          <w:bCs/>
          <w:sz w:val="24"/>
          <w:szCs w:val="24"/>
        </w:rPr>
      </w:pPr>
      <w:r w:rsidRPr="00E92853">
        <w:rPr>
          <w:rFonts w:ascii="Times New Roman" w:hAnsi="Times New Roman" w:cs="Times New Roman"/>
          <w:b/>
          <w:bCs/>
          <w:sz w:val="24"/>
          <w:szCs w:val="24"/>
        </w:rPr>
        <w:t>Table –</w:t>
      </w:r>
      <w:proofErr w:type="gramStart"/>
      <w:r w:rsidR="00F84450" w:rsidRPr="00E92853">
        <w:rPr>
          <w:rFonts w:ascii="Times New Roman" w:hAnsi="Times New Roman" w:cs="Times New Roman"/>
          <w:b/>
          <w:bCs/>
          <w:sz w:val="24"/>
          <w:szCs w:val="24"/>
        </w:rPr>
        <w:t>3</w:t>
      </w:r>
      <w:r w:rsidRPr="00E92853">
        <w:rPr>
          <w:rFonts w:ascii="Times New Roman" w:hAnsi="Times New Roman" w:cs="Times New Roman"/>
          <w:b/>
          <w:bCs/>
          <w:sz w:val="24"/>
          <w:szCs w:val="24"/>
        </w:rPr>
        <w:t xml:space="preserve"> :</w:t>
      </w:r>
      <w:proofErr w:type="gramEnd"/>
      <w:r w:rsidRPr="00E92853">
        <w:rPr>
          <w:rFonts w:ascii="Times New Roman" w:hAnsi="Times New Roman" w:cs="Times New Roman"/>
          <w:b/>
          <w:bCs/>
          <w:sz w:val="24"/>
          <w:szCs w:val="24"/>
        </w:rPr>
        <w:t xml:space="preserve"> Correlation </w:t>
      </w:r>
      <w:r w:rsidRPr="00E92853">
        <w:rPr>
          <w:rFonts w:ascii="Times New Roman" w:hAnsi="Times New Roman" w:cs="Times New Roman"/>
          <w:b/>
          <w:sz w:val="24"/>
          <w:szCs w:val="24"/>
        </w:rPr>
        <w:t xml:space="preserve">between </w:t>
      </w:r>
      <w:r w:rsidR="006E2120" w:rsidRPr="00E92853">
        <w:rPr>
          <w:rFonts w:ascii="Times New Roman" w:hAnsi="Times New Roman" w:cs="Times New Roman"/>
          <w:b/>
          <w:bCs/>
          <w:sz w:val="24"/>
          <w:szCs w:val="24"/>
        </w:rPr>
        <w:t xml:space="preserve">Academic anxiety </w:t>
      </w:r>
      <w:r w:rsidRPr="00E92853">
        <w:rPr>
          <w:rFonts w:ascii="Times New Roman" w:hAnsi="Times New Roman" w:cs="Times New Roman"/>
          <w:b/>
          <w:bCs/>
          <w:sz w:val="24"/>
          <w:szCs w:val="24"/>
        </w:rPr>
        <w:t xml:space="preserve"> and academic achievement</w:t>
      </w:r>
    </w:p>
    <w:tbl>
      <w:tblPr>
        <w:tblW w:w="7365" w:type="dxa"/>
        <w:jc w:val="center"/>
        <w:tblInd w:w="9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7"/>
        <w:gridCol w:w="2887"/>
        <w:gridCol w:w="809"/>
        <w:gridCol w:w="1126"/>
        <w:gridCol w:w="1266"/>
      </w:tblGrid>
      <w:tr w:rsidR="00E92853" w:rsidRPr="00E92853" w:rsidTr="00E92853">
        <w:trPr>
          <w:jc w:val="center"/>
        </w:trPr>
        <w:tc>
          <w:tcPr>
            <w:tcW w:w="1277" w:type="dxa"/>
            <w:vAlign w:val="center"/>
          </w:tcPr>
          <w:p w:rsidR="00E92853" w:rsidRPr="00E92853" w:rsidRDefault="00E92853" w:rsidP="0046532B">
            <w:pPr>
              <w:spacing w:after="0" w:line="360" w:lineRule="auto"/>
              <w:jc w:val="center"/>
              <w:rPr>
                <w:rFonts w:ascii="Times New Roman" w:hAnsi="Times New Roman" w:cs="Times New Roman"/>
                <w:b/>
                <w:bCs/>
                <w:sz w:val="24"/>
                <w:szCs w:val="24"/>
              </w:rPr>
            </w:pPr>
            <w:r w:rsidRPr="00E92853">
              <w:rPr>
                <w:rFonts w:ascii="Times New Roman" w:hAnsi="Times New Roman" w:cs="Times New Roman"/>
                <w:b/>
                <w:bCs/>
                <w:sz w:val="24"/>
                <w:szCs w:val="24"/>
              </w:rPr>
              <w:t>S. No.</w:t>
            </w:r>
          </w:p>
        </w:tc>
        <w:tc>
          <w:tcPr>
            <w:tcW w:w="2887" w:type="dxa"/>
            <w:vAlign w:val="center"/>
          </w:tcPr>
          <w:p w:rsidR="00E92853" w:rsidRPr="00E92853" w:rsidRDefault="00E92853" w:rsidP="0046532B">
            <w:pPr>
              <w:spacing w:after="0" w:line="360" w:lineRule="auto"/>
              <w:jc w:val="center"/>
              <w:rPr>
                <w:rFonts w:ascii="Times New Roman" w:hAnsi="Times New Roman" w:cs="Times New Roman"/>
                <w:b/>
                <w:bCs/>
                <w:sz w:val="24"/>
                <w:szCs w:val="24"/>
              </w:rPr>
            </w:pPr>
            <w:r w:rsidRPr="00E92853">
              <w:rPr>
                <w:rFonts w:ascii="Times New Roman" w:hAnsi="Times New Roman" w:cs="Times New Roman"/>
                <w:b/>
                <w:bCs/>
                <w:sz w:val="24"/>
                <w:szCs w:val="24"/>
              </w:rPr>
              <w:t>Variables</w:t>
            </w:r>
          </w:p>
        </w:tc>
        <w:tc>
          <w:tcPr>
            <w:tcW w:w="809" w:type="dxa"/>
            <w:vAlign w:val="center"/>
          </w:tcPr>
          <w:p w:rsidR="00E92853" w:rsidRPr="00E92853" w:rsidRDefault="00E92853" w:rsidP="0046532B">
            <w:pPr>
              <w:spacing w:after="0" w:line="360" w:lineRule="auto"/>
              <w:jc w:val="center"/>
              <w:rPr>
                <w:rFonts w:ascii="Times New Roman" w:hAnsi="Times New Roman" w:cs="Times New Roman"/>
                <w:b/>
                <w:bCs/>
                <w:sz w:val="24"/>
                <w:szCs w:val="24"/>
              </w:rPr>
            </w:pPr>
            <w:r w:rsidRPr="00E92853">
              <w:rPr>
                <w:rFonts w:ascii="Times New Roman" w:hAnsi="Times New Roman" w:cs="Times New Roman"/>
                <w:b/>
                <w:bCs/>
                <w:sz w:val="24"/>
                <w:szCs w:val="24"/>
              </w:rPr>
              <w:t>N</w:t>
            </w:r>
          </w:p>
        </w:tc>
        <w:tc>
          <w:tcPr>
            <w:tcW w:w="1126" w:type="dxa"/>
            <w:vAlign w:val="center"/>
          </w:tcPr>
          <w:p w:rsidR="00E92853" w:rsidRPr="00E92853" w:rsidRDefault="00E92853" w:rsidP="0046532B">
            <w:pPr>
              <w:spacing w:after="0" w:line="360" w:lineRule="auto"/>
              <w:jc w:val="center"/>
              <w:rPr>
                <w:rFonts w:ascii="Times New Roman" w:hAnsi="Times New Roman" w:cs="Times New Roman"/>
                <w:b/>
                <w:bCs/>
                <w:sz w:val="24"/>
                <w:szCs w:val="24"/>
              </w:rPr>
            </w:pPr>
            <w:proofErr w:type="spellStart"/>
            <w:r w:rsidRPr="00E92853">
              <w:rPr>
                <w:rFonts w:ascii="Times New Roman" w:hAnsi="Times New Roman" w:cs="Times New Roman"/>
                <w:b/>
                <w:bCs/>
                <w:sz w:val="24"/>
                <w:szCs w:val="24"/>
              </w:rPr>
              <w:t>df</w:t>
            </w:r>
            <w:proofErr w:type="spellEnd"/>
          </w:p>
        </w:tc>
        <w:tc>
          <w:tcPr>
            <w:tcW w:w="1266" w:type="dxa"/>
            <w:vAlign w:val="center"/>
          </w:tcPr>
          <w:p w:rsidR="00E92853" w:rsidRPr="00E92853" w:rsidRDefault="00E92853" w:rsidP="0046532B">
            <w:pPr>
              <w:spacing w:after="0" w:line="360" w:lineRule="auto"/>
              <w:jc w:val="center"/>
              <w:rPr>
                <w:rFonts w:ascii="Times New Roman" w:hAnsi="Times New Roman" w:cs="Times New Roman"/>
                <w:b/>
                <w:bCs/>
                <w:sz w:val="24"/>
                <w:szCs w:val="24"/>
              </w:rPr>
            </w:pPr>
            <w:r w:rsidRPr="00E92853">
              <w:rPr>
                <w:rFonts w:ascii="Times New Roman" w:hAnsi="Times New Roman" w:cs="Times New Roman"/>
                <w:b/>
                <w:bCs/>
                <w:sz w:val="24"/>
                <w:szCs w:val="24"/>
              </w:rPr>
              <w:t>‘r’</w:t>
            </w:r>
          </w:p>
        </w:tc>
      </w:tr>
      <w:tr w:rsidR="00E92853" w:rsidRPr="00E92853" w:rsidTr="00E92853">
        <w:trPr>
          <w:jc w:val="center"/>
        </w:trPr>
        <w:tc>
          <w:tcPr>
            <w:tcW w:w="1277"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1</w:t>
            </w:r>
          </w:p>
        </w:tc>
        <w:tc>
          <w:tcPr>
            <w:tcW w:w="2887"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 xml:space="preserve">Academic anxiety  </w:t>
            </w:r>
          </w:p>
        </w:tc>
        <w:tc>
          <w:tcPr>
            <w:tcW w:w="809"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200</w:t>
            </w:r>
          </w:p>
        </w:tc>
        <w:tc>
          <w:tcPr>
            <w:tcW w:w="1126" w:type="dxa"/>
            <w:vMerge w:val="restart"/>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198</w:t>
            </w:r>
          </w:p>
        </w:tc>
        <w:tc>
          <w:tcPr>
            <w:tcW w:w="1266" w:type="dxa"/>
            <w:vMerge w:val="restart"/>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0.19**</w:t>
            </w:r>
          </w:p>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(p=0.00)</w:t>
            </w:r>
          </w:p>
        </w:tc>
      </w:tr>
      <w:tr w:rsidR="00E92853" w:rsidRPr="00E92853" w:rsidTr="00E92853">
        <w:trPr>
          <w:jc w:val="center"/>
        </w:trPr>
        <w:tc>
          <w:tcPr>
            <w:tcW w:w="1277"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2</w:t>
            </w:r>
          </w:p>
        </w:tc>
        <w:tc>
          <w:tcPr>
            <w:tcW w:w="2887"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 xml:space="preserve">Academic achievement </w:t>
            </w:r>
          </w:p>
        </w:tc>
        <w:tc>
          <w:tcPr>
            <w:tcW w:w="809" w:type="dxa"/>
            <w:vAlign w:val="center"/>
          </w:tcPr>
          <w:p w:rsidR="00E92853" w:rsidRPr="00E92853" w:rsidRDefault="00E92853" w:rsidP="0046532B">
            <w:pPr>
              <w:spacing w:after="0" w:line="360" w:lineRule="auto"/>
              <w:jc w:val="center"/>
              <w:rPr>
                <w:rFonts w:ascii="Times New Roman" w:hAnsi="Times New Roman" w:cs="Times New Roman"/>
                <w:bCs/>
                <w:sz w:val="24"/>
                <w:szCs w:val="24"/>
              </w:rPr>
            </w:pPr>
            <w:r w:rsidRPr="00E92853">
              <w:rPr>
                <w:rFonts w:ascii="Times New Roman" w:hAnsi="Times New Roman" w:cs="Times New Roman"/>
                <w:bCs/>
                <w:sz w:val="24"/>
                <w:szCs w:val="24"/>
              </w:rPr>
              <w:t>200</w:t>
            </w:r>
          </w:p>
        </w:tc>
        <w:tc>
          <w:tcPr>
            <w:tcW w:w="1126" w:type="dxa"/>
            <w:vMerge/>
            <w:vAlign w:val="center"/>
          </w:tcPr>
          <w:p w:rsidR="00E92853" w:rsidRPr="00E92853" w:rsidRDefault="00E92853" w:rsidP="0046532B">
            <w:pPr>
              <w:spacing w:after="0" w:line="360" w:lineRule="auto"/>
              <w:jc w:val="center"/>
              <w:rPr>
                <w:rFonts w:ascii="Times New Roman" w:hAnsi="Times New Roman" w:cs="Times New Roman"/>
                <w:bCs/>
                <w:sz w:val="24"/>
                <w:szCs w:val="24"/>
              </w:rPr>
            </w:pPr>
          </w:p>
        </w:tc>
        <w:tc>
          <w:tcPr>
            <w:tcW w:w="1266" w:type="dxa"/>
            <w:vMerge/>
            <w:vAlign w:val="center"/>
          </w:tcPr>
          <w:p w:rsidR="00E92853" w:rsidRPr="00E92853" w:rsidRDefault="00E92853" w:rsidP="0046532B">
            <w:pPr>
              <w:spacing w:after="0" w:line="360" w:lineRule="auto"/>
              <w:jc w:val="center"/>
              <w:rPr>
                <w:rFonts w:ascii="Times New Roman" w:hAnsi="Times New Roman" w:cs="Times New Roman"/>
                <w:bCs/>
                <w:sz w:val="24"/>
                <w:szCs w:val="24"/>
              </w:rPr>
            </w:pPr>
          </w:p>
        </w:tc>
      </w:tr>
    </w:tbl>
    <w:p w:rsidR="005B034E" w:rsidRPr="00E92853" w:rsidRDefault="005B034E" w:rsidP="0046532B">
      <w:pPr>
        <w:spacing w:after="0" w:line="360" w:lineRule="auto"/>
        <w:jc w:val="center"/>
        <w:rPr>
          <w:rFonts w:ascii="Times New Roman" w:hAnsi="Times New Roman" w:cs="Times New Roman"/>
          <w:b/>
          <w:sz w:val="24"/>
          <w:szCs w:val="24"/>
          <w:lang w:bidi="hi-IN"/>
        </w:rPr>
      </w:pPr>
      <w:r w:rsidRPr="00E92853">
        <w:rPr>
          <w:rFonts w:ascii="Times New Roman" w:hAnsi="Times New Roman" w:cs="Times New Roman"/>
          <w:b/>
          <w:sz w:val="24"/>
          <w:szCs w:val="24"/>
          <w:lang w:bidi="hi-IN"/>
        </w:rPr>
        <w:t>Table valu</w:t>
      </w:r>
      <w:r w:rsidR="000B65A7" w:rsidRPr="00E92853">
        <w:rPr>
          <w:rFonts w:ascii="Times New Roman" w:hAnsi="Times New Roman" w:cs="Times New Roman"/>
          <w:b/>
          <w:sz w:val="24"/>
          <w:szCs w:val="24"/>
          <w:lang w:bidi="hi-IN"/>
        </w:rPr>
        <w:t xml:space="preserve">e of Correlation at p=0.00, </w:t>
      </w:r>
      <w:proofErr w:type="spellStart"/>
      <w:proofErr w:type="gramStart"/>
      <w:r w:rsidR="000B65A7" w:rsidRPr="00E92853">
        <w:rPr>
          <w:rFonts w:ascii="Times New Roman" w:hAnsi="Times New Roman" w:cs="Times New Roman"/>
          <w:b/>
          <w:sz w:val="24"/>
          <w:szCs w:val="24"/>
          <w:lang w:bidi="hi-IN"/>
        </w:rPr>
        <w:t>df</w:t>
      </w:r>
      <w:proofErr w:type="spellEnd"/>
      <w:r w:rsidR="000B65A7" w:rsidRPr="00E92853">
        <w:rPr>
          <w:rFonts w:ascii="Times New Roman" w:hAnsi="Times New Roman" w:cs="Times New Roman"/>
          <w:b/>
          <w:sz w:val="24"/>
          <w:szCs w:val="24"/>
          <w:lang w:bidi="hi-IN"/>
        </w:rPr>
        <w:t>=</w:t>
      </w:r>
      <w:proofErr w:type="gramEnd"/>
      <w:r w:rsidRPr="00E92853">
        <w:rPr>
          <w:rFonts w:ascii="Times New Roman" w:hAnsi="Times New Roman" w:cs="Times New Roman"/>
          <w:b/>
          <w:sz w:val="24"/>
          <w:szCs w:val="24"/>
          <w:lang w:bidi="hi-IN"/>
        </w:rPr>
        <w:t>198 is 0.066;</w:t>
      </w:r>
      <w:r w:rsidRPr="00E92853">
        <w:rPr>
          <w:rFonts w:ascii="Times New Roman" w:hAnsi="Times New Roman" w:cs="Times New Roman"/>
          <w:b/>
          <w:sz w:val="24"/>
          <w:szCs w:val="24"/>
          <w:lang w:bidi="hi-IN"/>
        </w:rPr>
        <w:tab/>
        <w:t xml:space="preserve"> ** significant at 0.01 level</w:t>
      </w:r>
    </w:p>
    <w:p w:rsidR="005F6A9C" w:rsidRPr="00E92853" w:rsidRDefault="005B034E" w:rsidP="0046532B">
      <w:pPr>
        <w:spacing w:after="0" w:line="360" w:lineRule="auto"/>
        <w:jc w:val="both"/>
        <w:rPr>
          <w:rFonts w:ascii="Times New Roman" w:hAnsi="Times New Roman" w:cs="Times New Roman"/>
          <w:sz w:val="24"/>
          <w:szCs w:val="24"/>
        </w:rPr>
      </w:pPr>
      <w:r w:rsidRPr="00E92853">
        <w:rPr>
          <w:rFonts w:ascii="Times New Roman" w:hAnsi="Times New Roman" w:cs="Times New Roman"/>
          <w:sz w:val="24"/>
          <w:szCs w:val="24"/>
        </w:rPr>
        <w:t xml:space="preserve"> </w:t>
      </w:r>
      <w:r w:rsidR="00E46B68" w:rsidRPr="00E92853">
        <w:rPr>
          <w:rFonts w:ascii="Times New Roman" w:hAnsi="Times New Roman" w:cs="Times New Roman"/>
          <w:sz w:val="24"/>
          <w:szCs w:val="24"/>
        </w:rPr>
        <w:tab/>
      </w:r>
      <w:r w:rsidR="006E2120" w:rsidRPr="00E92853">
        <w:rPr>
          <w:rFonts w:ascii="Times New Roman" w:hAnsi="Times New Roman" w:cs="Times New Roman"/>
          <w:sz w:val="24"/>
          <w:szCs w:val="24"/>
        </w:rPr>
        <w:t xml:space="preserve">There is </w:t>
      </w:r>
      <w:proofErr w:type="gramStart"/>
      <w:r w:rsidR="006E2120" w:rsidRPr="00E92853">
        <w:rPr>
          <w:rFonts w:ascii="Times New Roman" w:hAnsi="Times New Roman" w:cs="Times New Roman"/>
          <w:sz w:val="24"/>
          <w:szCs w:val="24"/>
        </w:rPr>
        <w:t xml:space="preserve">significant </w:t>
      </w:r>
      <w:r w:rsidR="005F6A9C" w:rsidRPr="00E92853">
        <w:rPr>
          <w:rFonts w:ascii="Times New Roman" w:hAnsi="Times New Roman" w:cs="Times New Roman"/>
          <w:sz w:val="24"/>
          <w:szCs w:val="24"/>
        </w:rPr>
        <w:t xml:space="preserve"> relationship</w:t>
      </w:r>
      <w:proofErr w:type="gramEnd"/>
      <w:r w:rsidR="005F6A9C" w:rsidRPr="00E92853">
        <w:rPr>
          <w:rFonts w:ascii="Times New Roman" w:hAnsi="Times New Roman" w:cs="Times New Roman"/>
          <w:sz w:val="24"/>
          <w:szCs w:val="24"/>
        </w:rPr>
        <w:t xml:space="preserve"> between </w:t>
      </w:r>
      <w:r w:rsidR="006E2120" w:rsidRPr="00E92853">
        <w:rPr>
          <w:rFonts w:ascii="Times New Roman" w:hAnsi="Times New Roman" w:cs="Times New Roman"/>
          <w:sz w:val="24"/>
          <w:szCs w:val="24"/>
        </w:rPr>
        <w:t xml:space="preserve">academic anxiety </w:t>
      </w:r>
      <w:r w:rsidR="005F6A9C" w:rsidRPr="00E92853">
        <w:rPr>
          <w:rFonts w:ascii="Times New Roman" w:hAnsi="Times New Roman" w:cs="Times New Roman"/>
          <w:sz w:val="24"/>
          <w:szCs w:val="24"/>
        </w:rPr>
        <w:t xml:space="preserve"> and academic achievement of </w:t>
      </w:r>
      <w:r w:rsidR="00AE0716">
        <w:rPr>
          <w:rFonts w:ascii="Times New Roman" w:hAnsi="Times New Roman" w:cs="Times New Roman"/>
          <w:sz w:val="24"/>
          <w:szCs w:val="24"/>
        </w:rPr>
        <w:t>Nursing</w:t>
      </w:r>
      <w:r w:rsidR="005F6A9C" w:rsidRPr="00E92853">
        <w:rPr>
          <w:rFonts w:ascii="Times New Roman" w:hAnsi="Times New Roman" w:cs="Times New Roman"/>
          <w:sz w:val="24"/>
          <w:szCs w:val="24"/>
        </w:rPr>
        <w:t xml:space="preserve"> students. </w:t>
      </w:r>
    </w:p>
    <w:p w:rsidR="005B034E" w:rsidRPr="00E92853" w:rsidRDefault="005B034E"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FINDINGS</w:t>
      </w:r>
    </w:p>
    <w:p w:rsidR="005671AD" w:rsidRPr="00E92853" w:rsidRDefault="00AE0716" w:rsidP="0046532B">
      <w:pPr>
        <w:pStyle w:val="ListParagraph"/>
        <w:numPr>
          <w:ilvl w:val="0"/>
          <w:numId w:val="7"/>
        </w:numPr>
        <w:autoSpaceDE w:val="0"/>
        <w:autoSpaceDN w:val="0"/>
        <w:adjustRightInd w:val="0"/>
        <w:spacing w:after="0" w:line="360" w:lineRule="auto"/>
        <w:contextualSpacing w:val="0"/>
        <w:jc w:val="both"/>
        <w:rPr>
          <w:rFonts w:ascii="Times New Roman" w:hAnsi="Times New Roman"/>
          <w:sz w:val="24"/>
          <w:szCs w:val="24"/>
        </w:rPr>
      </w:pPr>
      <w:r>
        <w:rPr>
          <w:rFonts w:ascii="Times New Roman" w:hAnsi="Times New Roman"/>
          <w:sz w:val="24"/>
          <w:szCs w:val="24"/>
        </w:rPr>
        <w:t>Nursing</w:t>
      </w:r>
      <w:r w:rsidR="005671AD" w:rsidRPr="00E92853">
        <w:rPr>
          <w:rFonts w:ascii="Times New Roman" w:hAnsi="Times New Roman"/>
          <w:sz w:val="24"/>
          <w:szCs w:val="24"/>
        </w:rPr>
        <w:t xml:space="preserve"> student</w:t>
      </w:r>
      <w:r w:rsidR="00E92853" w:rsidRPr="00E92853">
        <w:rPr>
          <w:rFonts w:ascii="Times New Roman" w:hAnsi="Times New Roman"/>
          <w:sz w:val="24"/>
          <w:szCs w:val="24"/>
        </w:rPr>
        <w:t xml:space="preserve">s whose academic </w:t>
      </w:r>
      <w:proofErr w:type="gramStart"/>
      <w:r w:rsidR="00E92853" w:rsidRPr="00E92853">
        <w:rPr>
          <w:rFonts w:ascii="Times New Roman" w:hAnsi="Times New Roman"/>
          <w:sz w:val="24"/>
          <w:szCs w:val="24"/>
        </w:rPr>
        <w:t>anxiety  was</w:t>
      </w:r>
      <w:proofErr w:type="gramEnd"/>
      <w:r w:rsidR="00E92853" w:rsidRPr="00E92853">
        <w:rPr>
          <w:rFonts w:ascii="Times New Roman" w:hAnsi="Times New Roman"/>
          <w:sz w:val="24"/>
          <w:szCs w:val="24"/>
        </w:rPr>
        <w:t xml:space="preserve"> 78</w:t>
      </w:r>
      <w:r w:rsidR="005671AD" w:rsidRPr="00E92853">
        <w:rPr>
          <w:rFonts w:ascii="Times New Roman" w:hAnsi="Times New Roman"/>
          <w:sz w:val="24"/>
          <w:szCs w:val="24"/>
        </w:rPr>
        <w:t xml:space="preserve">% which means that </w:t>
      </w:r>
      <w:r>
        <w:rPr>
          <w:rFonts w:ascii="Times New Roman" w:hAnsi="Times New Roman"/>
          <w:sz w:val="24"/>
          <w:szCs w:val="24"/>
        </w:rPr>
        <w:t>Nursing</w:t>
      </w:r>
      <w:r w:rsidR="005671AD" w:rsidRPr="00E92853">
        <w:rPr>
          <w:rFonts w:ascii="Times New Roman" w:hAnsi="Times New Roman"/>
          <w:sz w:val="24"/>
          <w:szCs w:val="24"/>
        </w:rPr>
        <w:t xml:space="preserve"> students had above average level of academic anxiety. </w:t>
      </w:r>
    </w:p>
    <w:p w:rsidR="005671AD" w:rsidRPr="00E92853" w:rsidRDefault="005671AD" w:rsidP="0046532B">
      <w:pPr>
        <w:pStyle w:val="ListParagraph"/>
        <w:numPr>
          <w:ilvl w:val="0"/>
          <w:numId w:val="7"/>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 xml:space="preserve">The variable Gender was significantly influenced the Academic Anxiety of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5671AD" w:rsidRPr="00E92853" w:rsidRDefault="005671AD" w:rsidP="0046532B">
      <w:pPr>
        <w:pStyle w:val="ListParagraph"/>
        <w:numPr>
          <w:ilvl w:val="0"/>
          <w:numId w:val="7"/>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 xml:space="preserve">The variable Locality was not significantly influenced the Academic Anxiety of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5671AD" w:rsidRPr="00E92853" w:rsidRDefault="005671AD" w:rsidP="0046532B">
      <w:pPr>
        <w:pStyle w:val="ListParagraph"/>
        <w:numPr>
          <w:ilvl w:val="0"/>
          <w:numId w:val="7"/>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lastRenderedPageBreak/>
        <w:t xml:space="preserve">The variable Medium of instruction  was not significantly influenced the Academic Anxiety of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5F6A9C" w:rsidRPr="00E92853" w:rsidRDefault="005F6A9C" w:rsidP="0046532B">
      <w:pPr>
        <w:pStyle w:val="ListParagraph"/>
        <w:numPr>
          <w:ilvl w:val="0"/>
          <w:numId w:val="7"/>
        </w:numPr>
        <w:spacing w:after="0" w:line="360" w:lineRule="auto"/>
        <w:jc w:val="both"/>
        <w:rPr>
          <w:rFonts w:ascii="Times New Roman" w:hAnsi="Times New Roman"/>
          <w:sz w:val="24"/>
          <w:szCs w:val="24"/>
        </w:rPr>
      </w:pPr>
      <w:r w:rsidRPr="00E92853">
        <w:rPr>
          <w:rFonts w:ascii="Times New Roman" w:hAnsi="Times New Roman"/>
          <w:sz w:val="24"/>
          <w:szCs w:val="24"/>
        </w:rPr>
        <w:t xml:space="preserve">Positive relationship between </w:t>
      </w:r>
      <w:r w:rsidR="005671AD" w:rsidRPr="00E92853">
        <w:rPr>
          <w:rFonts w:ascii="Times New Roman" w:hAnsi="Times New Roman"/>
          <w:sz w:val="24"/>
          <w:szCs w:val="24"/>
        </w:rPr>
        <w:t>Academic anxiety</w:t>
      </w:r>
      <w:r w:rsidRPr="00E92853">
        <w:rPr>
          <w:rFonts w:ascii="Times New Roman" w:hAnsi="Times New Roman"/>
          <w:sz w:val="24"/>
          <w:szCs w:val="24"/>
        </w:rPr>
        <w:t xml:space="preserve"> and academic achievement of </w:t>
      </w:r>
      <w:proofErr w:type="gramStart"/>
      <w:r w:rsidR="00AE0716">
        <w:rPr>
          <w:rFonts w:ascii="Times New Roman" w:hAnsi="Times New Roman"/>
          <w:sz w:val="24"/>
          <w:szCs w:val="24"/>
        </w:rPr>
        <w:t>Nursing</w:t>
      </w:r>
      <w:proofErr w:type="gramEnd"/>
      <w:r w:rsidRPr="00E92853">
        <w:rPr>
          <w:rFonts w:ascii="Times New Roman" w:hAnsi="Times New Roman"/>
          <w:sz w:val="24"/>
          <w:szCs w:val="24"/>
        </w:rPr>
        <w:t xml:space="preserve"> students. </w:t>
      </w:r>
    </w:p>
    <w:p w:rsidR="005B034E" w:rsidRPr="00E92853" w:rsidRDefault="005B034E"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SUGGESTIONS</w:t>
      </w:r>
    </w:p>
    <w:p w:rsidR="003431EC" w:rsidRPr="00E92853" w:rsidRDefault="003431EC" w:rsidP="0046532B">
      <w:pPr>
        <w:pStyle w:val="ListParagraph"/>
        <w:numPr>
          <w:ilvl w:val="0"/>
          <w:numId w:val="14"/>
        </w:numPr>
        <w:autoSpaceDE w:val="0"/>
        <w:autoSpaceDN w:val="0"/>
        <w:adjustRightInd w:val="0"/>
        <w:spacing w:after="0" w:line="360" w:lineRule="auto"/>
        <w:jc w:val="both"/>
        <w:rPr>
          <w:rFonts w:ascii="Times New Roman" w:hAnsi="Times New Roman"/>
          <w:sz w:val="24"/>
          <w:szCs w:val="24"/>
        </w:rPr>
      </w:pPr>
      <w:r w:rsidRPr="00E92853">
        <w:rPr>
          <w:rFonts w:ascii="Times New Roman" w:hAnsi="Times New Roman"/>
          <w:sz w:val="24"/>
          <w:szCs w:val="24"/>
        </w:rPr>
        <w:t xml:space="preserve">Teachers should adopt the strategies to decrease the level of anxiety. </w:t>
      </w:r>
    </w:p>
    <w:p w:rsidR="00436EF7" w:rsidRPr="00E92853" w:rsidRDefault="003431EC" w:rsidP="0046532B">
      <w:pPr>
        <w:pStyle w:val="ListParagraph"/>
        <w:numPr>
          <w:ilvl w:val="0"/>
          <w:numId w:val="14"/>
        </w:numPr>
        <w:spacing w:after="0" w:line="360" w:lineRule="auto"/>
        <w:jc w:val="both"/>
        <w:rPr>
          <w:rFonts w:ascii="Times New Roman" w:hAnsi="Times New Roman"/>
          <w:b/>
          <w:sz w:val="24"/>
          <w:szCs w:val="24"/>
        </w:rPr>
      </w:pPr>
      <w:r w:rsidRPr="00E92853">
        <w:rPr>
          <w:rFonts w:ascii="Times New Roman" w:hAnsi="Times New Roman"/>
          <w:sz w:val="24"/>
          <w:szCs w:val="24"/>
        </w:rPr>
        <w:t>The present study has its implication for parents, teachers, policy makers, administrators, central and state government, and all other bodies related to the development of the students at high school stage directly and indirectly.</w:t>
      </w:r>
    </w:p>
    <w:p w:rsidR="00F84450" w:rsidRPr="00E92853" w:rsidRDefault="00F84450" w:rsidP="0046532B">
      <w:pPr>
        <w:spacing w:after="0" w:line="360" w:lineRule="auto"/>
        <w:jc w:val="both"/>
        <w:rPr>
          <w:rFonts w:ascii="Times New Roman" w:hAnsi="Times New Roman" w:cs="Times New Roman"/>
          <w:b/>
          <w:sz w:val="24"/>
          <w:szCs w:val="24"/>
        </w:rPr>
      </w:pPr>
    </w:p>
    <w:p w:rsidR="005B034E" w:rsidRPr="00E92853" w:rsidRDefault="005B034E"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EDUCATIONAL IMPLICATIONS</w:t>
      </w:r>
    </w:p>
    <w:p w:rsidR="003431EC" w:rsidRPr="00E92853" w:rsidRDefault="003431EC" w:rsidP="0046532B">
      <w:pPr>
        <w:pStyle w:val="ListParagraph"/>
        <w:numPr>
          <w:ilvl w:val="0"/>
          <w:numId w:val="12"/>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 xml:space="preserve">Increased level of anxiety is a detrimental factor that </w:t>
      </w:r>
      <w:proofErr w:type="spellStart"/>
      <w:r w:rsidRPr="00E92853">
        <w:rPr>
          <w:rFonts w:ascii="Times New Roman" w:hAnsi="Times New Roman"/>
          <w:sz w:val="24"/>
          <w:szCs w:val="24"/>
        </w:rPr>
        <w:t>slow downs</w:t>
      </w:r>
      <w:proofErr w:type="spellEnd"/>
      <w:r w:rsidRPr="00E92853">
        <w:rPr>
          <w:rFonts w:ascii="Times New Roman" w:hAnsi="Times New Roman"/>
          <w:sz w:val="24"/>
          <w:szCs w:val="24"/>
        </w:rPr>
        <w:t xml:space="preserve"> or blocks the potential to achieve good grades, hence in order to curb the anxiety counselling programmes should be organised for students, teachers and parents. </w:t>
      </w:r>
    </w:p>
    <w:p w:rsidR="004308F2" w:rsidRPr="00E92853" w:rsidRDefault="003431EC" w:rsidP="0046532B">
      <w:pPr>
        <w:pStyle w:val="ListParagraph"/>
        <w:numPr>
          <w:ilvl w:val="0"/>
          <w:numId w:val="12"/>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Teachers and parents should be made more aware about the damaging effect of it. Motivational lectures should also be given to the students, so that they can get motivation and could deal effectively with the anxiety.</w:t>
      </w:r>
    </w:p>
    <w:p w:rsidR="005B034E"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SUGGESTIONS FOR FURTHER RESEARCH:</w:t>
      </w:r>
    </w:p>
    <w:p w:rsidR="004308F2" w:rsidRPr="00E92853" w:rsidRDefault="004308F2" w:rsidP="0046532B">
      <w:pPr>
        <w:pStyle w:val="ListParagraph"/>
        <w:numPr>
          <w:ilvl w:val="0"/>
          <w:numId w:val="15"/>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 xml:space="preserve">An investigation of Academic Anxiety in relation to Academic Achievement may be conducted among middle, high and senior </w:t>
      </w:r>
      <w:r w:rsidR="00AE0716">
        <w:rPr>
          <w:rFonts w:ascii="Times New Roman" w:hAnsi="Times New Roman"/>
          <w:sz w:val="24"/>
          <w:szCs w:val="24"/>
        </w:rPr>
        <w:t>Nursing</w:t>
      </w:r>
      <w:r w:rsidRPr="00E92853">
        <w:rPr>
          <w:rFonts w:ascii="Times New Roman" w:hAnsi="Times New Roman"/>
          <w:sz w:val="24"/>
          <w:szCs w:val="24"/>
        </w:rPr>
        <w:t xml:space="preserve"> students. </w:t>
      </w:r>
    </w:p>
    <w:p w:rsidR="004308F2" w:rsidRPr="00E92853" w:rsidRDefault="004308F2" w:rsidP="0046532B">
      <w:pPr>
        <w:pStyle w:val="ListParagraph"/>
        <w:numPr>
          <w:ilvl w:val="0"/>
          <w:numId w:val="15"/>
        </w:numPr>
        <w:autoSpaceDE w:val="0"/>
        <w:autoSpaceDN w:val="0"/>
        <w:adjustRightInd w:val="0"/>
        <w:spacing w:after="0" w:line="360" w:lineRule="auto"/>
        <w:contextualSpacing w:val="0"/>
        <w:jc w:val="both"/>
        <w:rPr>
          <w:rFonts w:ascii="Times New Roman" w:hAnsi="Times New Roman"/>
          <w:sz w:val="24"/>
          <w:szCs w:val="24"/>
        </w:rPr>
      </w:pPr>
      <w:r w:rsidRPr="00E92853">
        <w:rPr>
          <w:rFonts w:ascii="Times New Roman" w:hAnsi="Times New Roman"/>
          <w:sz w:val="24"/>
          <w:szCs w:val="24"/>
        </w:rPr>
        <w:t>Comparative study of Verbal and Non-Verbal Intelligence may be conducted among high school students.</w:t>
      </w:r>
    </w:p>
    <w:p w:rsidR="005B034E" w:rsidRPr="00E92853" w:rsidRDefault="00F84450" w:rsidP="0046532B">
      <w:pPr>
        <w:spacing w:after="0" w:line="360" w:lineRule="auto"/>
        <w:jc w:val="both"/>
        <w:rPr>
          <w:rFonts w:ascii="Times New Roman" w:hAnsi="Times New Roman" w:cs="Times New Roman"/>
          <w:b/>
          <w:sz w:val="24"/>
          <w:szCs w:val="24"/>
        </w:rPr>
      </w:pPr>
      <w:r w:rsidRPr="00E92853">
        <w:rPr>
          <w:rFonts w:ascii="Times New Roman" w:hAnsi="Times New Roman" w:cs="Times New Roman"/>
          <w:b/>
          <w:sz w:val="24"/>
          <w:szCs w:val="24"/>
        </w:rPr>
        <w:t>BIBLIOGRAPHY:</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gramStart"/>
      <w:r w:rsidRPr="00E92853">
        <w:rPr>
          <w:rFonts w:ascii="Times New Roman" w:hAnsi="Times New Roman" w:cs="Times New Roman"/>
          <w:sz w:val="24"/>
          <w:szCs w:val="24"/>
        </w:rPr>
        <w:t xml:space="preserve">Barlow, David H. (2000), </w:t>
      </w:r>
      <w:proofErr w:type="spellStart"/>
      <w:r w:rsidRPr="00E92853">
        <w:rPr>
          <w:rFonts w:ascii="Times New Roman" w:hAnsi="Times New Roman" w:cs="Times New Roman"/>
          <w:sz w:val="24"/>
          <w:szCs w:val="24"/>
        </w:rPr>
        <w:t>Unrevealling</w:t>
      </w:r>
      <w:proofErr w:type="spellEnd"/>
      <w:r w:rsidRPr="00E92853">
        <w:rPr>
          <w:rFonts w:ascii="Times New Roman" w:hAnsi="Times New Roman" w:cs="Times New Roman"/>
          <w:sz w:val="24"/>
          <w:szCs w:val="24"/>
        </w:rPr>
        <w:t xml:space="preserve"> the mysteries of anxiety and its disorders from the perspective of emotion theory.</w:t>
      </w:r>
      <w:proofErr w:type="gramEnd"/>
      <w:r w:rsidRPr="00E92853">
        <w:rPr>
          <w:rFonts w:ascii="Times New Roman" w:hAnsi="Times New Roman" w:cs="Times New Roman"/>
          <w:sz w:val="24"/>
          <w:szCs w:val="24"/>
        </w:rPr>
        <w:t xml:space="preserve"> American Psychologist 55 (11): 1247-63.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proofErr w:type="gramStart"/>
      <w:r w:rsidRPr="00E92853">
        <w:rPr>
          <w:rFonts w:ascii="Times New Roman" w:hAnsi="Times New Roman" w:cs="Times New Roman"/>
          <w:sz w:val="24"/>
          <w:szCs w:val="24"/>
        </w:rPr>
        <w:t>Gaudry</w:t>
      </w:r>
      <w:proofErr w:type="spellEnd"/>
      <w:r w:rsidRPr="00E92853">
        <w:rPr>
          <w:rFonts w:ascii="Times New Roman" w:hAnsi="Times New Roman" w:cs="Times New Roman"/>
          <w:sz w:val="24"/>
          <w:szCs w:val="24"/>
        </w:rPr>
        <w:t>, E., &amp;</w:t>
      </w:r>
      <w:proofErr w:type="spellStart"/>
      <w:r w:rsidRPr="00E92853">
        <w:rPr>
          <w:rFonts w:ascii="Times New Roman" w:hAnsi="Times New Roman" w:cs="Times New Roman"/>
          <w:sz w:val="24"/>
          <w:szCs w:val="24"/>
        </w:rPr>
        <w:t>Spielberger</w:t>
      </w:r>
      <w:proofErr w:type="spellEnd"/>
      <w:r w:rsidRPr="00E92853">
        <w:rPr>
          <w:rFonts w:ascii="Times New Roman" w:hAnsi="Times New Roman" w:cs="Times New Roman"/>
          <w:sz w:val="24"/>
          <w:szCs w:val="24"/>
        </w:rPr>
        <w:t>, C. D. (1971), Anxiety and Educational Achievement.</w:t>
      </w:r>
      <w:proofErr w:type="gramEnd"/>
      <w:r w:rsidRPr="00E92853">
        <w:rPr>
          <w:rFonts w:ascii="Times New Roman" w:hAnsi="Times New Roman" w:cs="Times New Roman"/>
          <w:sz w:val="24"/>
          <w:szCs w:val="24"/>
        </w:rPr>
        <w:t xml:space="preserve"> New York: Wiley.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proofErr w:type="gramStart"/>
      <w:r w:rsidRPr="00E92853">
        <w:rPr>
          <w:rFonts w:ascii="Times New Roman" w:hAnsi="Times New Roman" w:cs="Times New Roman"/>
          <w:sz w:val="24"/>
          <w:szCs w:val="24"/>
        </w:rPr>
        <w:t>Gaudry</w:t>
      </w:r>
      <w:proofErr w:type="spellEnd"/>
      <w:r w:rsidRPr="00E92853">
        <w:rPr>
          <w:rFonts w:ascii="Times New Roman" w:hAnsi="Times New Roman" w:cs="Times New Roman"/>
          <w:sz w:val="24"/>
          <w:szCs w:val="24"/>
        </w:rPr>
        <w:t xml:space="preserve"> and </w:t>
      </w:r>
      <w:proofErr w:type="spellStart"/>
      <w:r w:rsidRPr="00E92853">
        <w:rPr>
          <w:rFonts w:ascii="Times New Roman" w:hAnsi="Times New Roman" w:cs="Times New Roman"/>
          <w:sz w:val="24"/>
          <w:szCs w:val="24"/>
        </w:rPr>
        <w:t>Spielberger</w:t>
      </w:r>
      <w:proofErr w:type="spellEnd"/>
      <w:r w:rsidRPr="00E92853">
        <w:rPr>
          <w:rFonts w:ascii="Times New Roman" w:hAnsi="Times New Roman" w:cs="Times New Roman"/>
          <w:sz w:val="24"/>
          <w:szCs w:val="24"/>
        </w:rPr>
        <w:t xml:space="preserve"> (1972).</w:t>
      </w:r>
      <w:proofErr w:type="gramEnd"/>
      <w:r w:rsidRPr="00E92853">
        <w:rPr>
          <w:rFonts w:ascii="Times New Roman" w:hAnsi="Times New Roman" w:cs="Times New Roman"/>
          <w:sz w:val="24"/>
          <w:szCs w:val="24"/>
        </w:rPr>
        <w:t xml:space="preserve"> Test anxiety differences in boys and girls in relation to their academic achievement. Journal of instructional psychology: A psychological abstract.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gramStart"/>
      <w:r w:rsidRPr="00E92853">
        <w:rPr>
          <w:rFonts w:ascii="Times New Roman" w:hAnsi="Times New Roman" w:cs="Times New Roman"/>
          <w:sz w:val="24"/>
          <w:szCs w:val="24"/>
        </w:rPr>
        <w:t xml:space="preserve">Goodstein, L.D. and </w:t>
      </w:r>
      <w:proofErr w:type="spellStart"/>
      <w:r w:rsidRPr="00E92853">
        <w:rPr>
          <w:rFonts w:ascii="Times New Roman" w:hAnsi="Times New Roman" w:cs="Times New Roman"/>
          <w:sz w:val="24"/>
          <w:szCs w:val="24"/>
        </w:rPr>
        <w:t>Layon</w:t>
      </w:r>
      <w:proofErr w:type="spellEnd"/>
      <w:r w:rsidRPr="00E92853">
        <w:rPr>
          <w:rFonts w:ascii="Times New Roman" w:hAnsi="Times New Roman" w:cs="Times New Roman"/>
          <w:sz w:val="24"/>
          <w:szCs w:val="24"/>
        </w:rPr>
        <w:t>, R.I. (1975), Adjustment, Behaviour and personality, Addison weekly Publishing Company, INC.</w:t>
      </w:r>
      <w:proofErr w:type="gramEnd"/>
      <w:r w:rsidRPr="00E92853">
        <w:rPr>
          <w:rFonts w:ascii="Times New Roman" w:hAnsi="Times New Roman" w:cs="Times New Roman"/>
          <w:sz w:val="24"/>
          <w:szCs w:val="24"/>
        </w:rPr>
        <w:t xml:space="preserve">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r w:rsidRPr="00E92853">
        <w:rPr>
          <w:rFonts w:ascii="Times New Roman" w:hAnsi="Times New Roman" w:cs="Times New Roman"/>
          <w:sz w:val="24"/>
          <w:szCs w:val="24"/>
        </w:rPr>
        <w:t>Koul</w:t>
      </w:r>
      <w:proofErr w:type="spellEnd"/>
      <w:r w:rsidRPr="00E92853">
        <w:rPr>
          <w:rFonts w:ascii="Times New Roman" w:hAnsi="Times New Roman" w:cs="Times New Roman"/>
          <w:sz w:val="24"/>
          <w:szCs w:val="24"/>
        </w:rPr>
        <w:t xml:space="preserve">, </w:t>
      </w:r>
      <w:proofErr w:type="spellStart"/>
      <w:r w:rsidRPr="00E92853">
        <w:rPr>
          <w:rFonts w:ascii="Times New Roman" w:hAnsi="Times New Roman" w:cs="Times New Roman"/>
          <w:sz w:val="24"/>
          <w:szCs w:val="24"/>
        </w:rPr>
        <w:t>Lokesh</w:t>
      </w:r>
      <w:proofErr w:type="spellEnd"/>
      <w:r w:rsidRPr="00E92853">
        <w:rPr>
          <w:rFonts w:ascii="Times New Roman" w:hAnsi="Times New Roman" w:cs="Times New Roman"/>
          <w:sz w:val="24"/>
          <w:szCs w:val="24"/>
        </w:rPr>
        <w:t xml:space="preserve"> (2004): Methodology of Educational Research, </w:t>
      </w:r>
      <w:proofErr w:type="spellStart"/>
      <w:r w:rsidRPr="00E92853">
        <w:rPr>
          <w:rFonts w:ascii="Times New Roman" w:hAnsi="Times New Roman" w:cs="Times New Roman"/>
          <w:sz w:val="24"/>
          <w:szCs w:val="24"/>
        </w:rPr>
        <w:t>Vikas</w:t>
      </w:r>
      <w:proofErr w:type="spellEnd"/>
      <w:r w:rsidRPr="00E92853">
        <w:rPr>
          <w:rFonts w:ascii="Times New Roman" w:hAnsi="Times New Roman" w:cs="Times New Roman"/>
          <w:sz w:val="24"/>
          <w:szCs w:val="24"/>
        </w:rPr>
        <w:t xml:space="preserve"> Publishing House Pvt Ltd 576, Masjid Road, </w:t>
      </w:r>
      <w:proofErr w:type="spellStart"/>
      <w:r w:rsidRPr="00E92853">
        <w:rPr>
          <w:rFonts w:ascii="Times New Roman" w:hAnsi="Times New Roman" w:cs="Times New Roman"/>
          <w:sz w:val="24"/>
          <w:szCs w:val="24"/>
        </w:rPr>
        <w:t>Jangpura</w:t>
      </w:r>
      <w:proofErr w:type="spellEnd"/>
      <w:r w:rsidRPr="00E92853">
        <w:rPr>
          <w:rFonts w:ascii="Times New Roman" w:hAnsi="Times New Roman" w:cs="Times New Roman"/>
          <w:sz w:val="24"/>
          <w:szCs w:val="24"/>
        </w:rPr>
        <w:t xml:space="preserve">, New Delhi-110014.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proofErr w:type="gramStart"/>
      <w:r w:rsidRPr="00E92853">
        <w:rPr>
          <w:rFonts w:ascii="Times New Roman" w:hAnsi="Times New Roman" w:cs="Times New Roman"/>
          <w:sz w:val="24"/>
          <w:szCs w:val="24"/>
        </w:rPr>
        <w:lastRenderedPageBreak/>
        <w:t>Lummeburg</w:t>
      </w:r>
      <w:proofErr w:type="spellEnd"/>
      <w:r w:rsidRPr="00E92853">
        <w:rPr>
          <w:rFonts w:ascii="Times New Roman" w:hAnsi="Times New Roman" w:cs="Times New Roman"/>
          <w:sz w:val="24"/>
          <w:szCs w:val="24"/>
        </w:rPr>
        <w:t xml:space="preserve"> (1964), Relations among Social Desirability Achievement and Anxiety measurer in children, in child development, (35, pp.169-182).</w:t>
      </w:r>
      <w:proofErr w:type="gramEnd"/>
      <w:r w:rsidRPr="00E92853">
        <w:rPr>
          <w:rFonts w:ascii="Times New Roman" w:hAnsi="Times New Roman" w:cs="Times New Roman"/>
          <w:sz w:val="24"/>
          <w:szCs w:val="24"/>
        </w:rPr>
        <w:t xml:space="preserve">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proofErr w:type="gramStart"/>
      <w:r w:rsidRPr="00E92853">
        <w:rPr>
          <w:rFonts w:ascii="Times New Roman" w:hAnsi="Times New Roman" w:cs="Times New Roman"/>
          <w:sz w:val="24"/>
          <w:szCs w:val="24"/>
        </w:rPr>
        <w:t>Neelam</w:t>
      </w:r>
      <w:proofErr w:type="spellEnd"/>
      <w:r w:rsidRPr="00E92853">
        <w:rPr>
          <w:rFonts w:ascii="Times New Roman" w:hAnsi="Times New Roman" w:cs="Times New Roman"/>
          <w:sz w:val="24"/>
          <w:szCs w:val="24"/>
        </w:rPr>
        <w:t xml:space="preserve"> and </w:t>
      </w:r>
      <w:proofErr w:type="spellStart"/>
      <w:r w:rsidRPr="00E92853">
        <w:rPr>
          <w:rFonts w:ascii="Times New Roman" w:hAnsi="Times New Roman" w:cs="Times New Roman"/>
          <w:sz w:val="24"/>
          <w:szCs w:val="24"/>
        </w:rPr>
        <w:t>Attri</w:t>
      </w:r>
      <w:proofErr w:type="spellEnd"/>
      <w:r w:rsidRPr="00E92853">
        <w:rPr>
          <w:rFonts w:ascii="Times New Roman" w:hAnsi="Times New Roman" w:cs="Times New Roman"/>
          <w:sz w:val="24"/>
          <w:szCs w:val="24"/>
        </w:rPr>
        <w:t xml:space="preserve">, A.K. (2013), Academic Anxiety and Achievement of </w:t>
      </w:r>
      <w:r w:rsidR="00AE0716">
        <w:rPr>
          <w:rFonts w:ascii="Times New Roman" w:hAnsi="Times New Roman" w:cs="Times New Roman"/>
          <w:sz w:val="24"/>
          <w:szCs w:val="24"/>
        </w:rPr>
        <w:t>Nursing</w:t>
      </w:r>
      <w:r w:rsidRPr="00E92853">
        <w:rPr>
          <w:rFonts w:ascii="Times New Roman" w:hAnsi="Times New Roman" w:cs="Times New Roman"/>
          <w:sz w:val="24"/>
          <w:szCs w:val="24"/>
        </w:rPr>
        <w:t xml:space="preserve"> Students, International Journal of Behavioral Social and Movement Sciences.</w:t>
      </w:r>
      <w:proofErr w:type="gramEnd"/>
      <w:r w:rsidRPr="00E92853">
        <w:rPr>
          <w:rFonts w:ascii="Times New Roman" w:hAnsi="Times New Roman" w:cs="Times New Roman"/>
          <w:sz w:val="24"/>
          <w:szCs w:val="24"/>
        </w:rPr>
        <w:t xml:space="preserve"> </w:t>
      </w:r>
      <w:proofErr w:type="gramStart"/>
      <w:r w:rsidRPr="00E92853">
        <w:rPr>
          <w:rFonts w:ascii="Times New Roman" w:hAnsi="Times New Roman" w:cs="Times New Roman"/>
          <w:sz w:val="24"/>
          <w:szCs w:val="24"/>
        </w:rPr>
        <w:t>(Vol. 02- Issue 1, pp. 27).</w:t>
      </w:r>
      <w:proofErr w:type="gramEnd"/>
      <w:r w:rsidRPr="00E92853">
        <w:rPr>
          <w:rFonts w:ascii="Times New Roman" w:hAnsi="Times New Roman" w:cs="Times New Roman"/>
          <w:sz w:val="24"/>
          <w:szCs w:val="24"/>
        </w:rPr>
        <w:t xml:space="preserve">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r w:rsidRPr="00E92853">
        <w:rPr>
          <w:rFonts w:ascii="Times New Roman" w:hAnsi="Times New Roman" w:cs="Times New Roman"/>
          <w:sz w:val="24"/>
          <w:szCs w:val="24"/>
        </w:rPr>
        <w:t xml:space="preserve">Singh, B. (2003). A Study of Anxiety among Medical Post Graduate Students in relation to Sex, Intelligence and Socio-Economic Status, Indian Educational Review, Vol. 39, No. 2, pp.90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proofErr w:type="gramStart"/>
      <w:r w:rsidRPr="00E92853">
        <w:rPr>
          <w:rFonts w:ascii="Times New Roman" w:hAnsi="Times New Roman" w:cs="Times New Roman"/>
          <w:sz w:val="24"/>
          <w:szCs w:val="24"/>
        </w:rPr>
        <w:t>Trivedi</w:t>
      </w:r>
      <w:proofErr w:type="spellEnd"/>
      <w:r w:rsidRPr="00E92853">
        <w:rPr>
          <w:rFonts w:ascii="Times New Roman" w:hAnsi="Times New Roman" w:cs="Times New Roman"/>
          <w:sz w:val="24"/>
          <w:szCs w:val="24"/>
        </w:rPr>
        <w:t xml:space="preserve"> and </w:t>
      </w:r>
      <w:proofErr w:type="spellStart"/>
      <w:r w:rsidRPr="00E92853">
        <w:rPr>
          <w:rFonts w:ascii="Times New Roman" w:hAnsi="Times New Roman" w:cs="Times New Roman"/>
          <w:sz w:val="24"/>
          <w:szCs w:val="24"/>
        </w:rPr>
        <w:t>Bhansali</w:t>
      </w:r>
      <w:proofErr w:type="spellEnd"/>
      <w:r w:rsidRPr="00E92853">
        <w:rPr>
          <w:rFonts w:ascii="Times New Roman" w:hAnsi="Times New Roman" w:cs="Times New Roman"/>
          <w:sz w:val="24"/>
          <w:szCs w:val="24"/>
        </w:rPr>
        <w:t xml:space="preserve"> (2008).</w:t>
      </w:r>
      <w:proofErr w:type="gramEnd"/>
      <w:r w:rsidRPr="00E92853">
        <w:rPr>
          <w:rFonts w:ascii="Times New Roman" w:hAnsi="Times New Roman" w:cs="Times New Roman"/>
          <w:sz w:val="24"/>
          <w:szCs w:val="24"/>
        </w:rPr>
        <w:t xml:space="preserve"> Is Academic Anxiety Gender Specific</w:t>
      </w:r>
      <w:proofErr w:type="gramStart"/>
      <w:r w:rsidRPr="00E92853">
        <w:rPr>
          <w:rFonts w:ascii="Times New Roman" w:hAnsi="Times New Roman" w:cs="Times New Roman"/>
          <w:sz w:val="24"/>
          <w:szCs w:val="24"/>
        </w:rPr>
        <w:t>?,</w:t>
      </w:r>
      <w:proofErr w:type="gramEnd"/>
      <w:r w:rsidRPr="00E92853">
        <w:rPr>
          <w:rFonts w:ascii="Times New Roman" w:hAnsi="Times New Roman" w:cs="Times New Roman"/>
          <w:sz w:val="24"/>
          <w:szCs w:val="24"/>
        </w:rPr>
        <w:t xml:space="preserve"> Journal of Social Science, (Vol.17- No.1, pp.1-3). </w:t>
      </w:r>
    </w:p>
    <w:p w:rsidR="00521F3E" w:rsidRPr="00E92853" w:rsidRDefault="00521F3E" w:rsidP="0046532B">
      <w:pPr>
        <w:autoSpaceDE w:val="0"/>
        <w:autoSpaceDN w:val="0"/>
        <w:adjustRightInd w:val="0"/>
        <w:spacing w:after="0" w:line="360" w:lineRule="auto"/>
        <w:ind w:left="630" w:hanging="630"/>
        <w:jc w:val="both"/>
        <w:rPr>
          <w:rFonts w:ascii="Times New Roman" w:hAnsi="Times New Roman" w:cs="Times New Roman"/>
          <w:sz w:val="24"/>
          <w:szCs w:val="24"/>
        </w:rPr>
      </w:pPr>
      <w:proofErr w:type="spellStart"/>
      <w:r w:rsidRPr="00E92853">
        <w:rPr>
          <w:rFonts w:ascii="Times New Roman" w:hAnsi="Times New Roman" w:cs="Times New Roman"/>
          <w:sz w:val="24"/>
          <w:szCs w:val="24"/>
        </w:rPr>
        <w:t>Trivedi</w:t>
      </w:r>
      <w:proofErr w:type="spellEnd"/>
      <w:r w:rsidRPr="00E92853">
        <w:rPr>
          <w:rFonts w:ascii="Times New Roman" w:hAnsi="Times New Roman" w:cs="Times New Roman"/>
          <w:sz w:val="24"/>
          <w:szCs w:val="24"/>
        </w:rPr>
        <w:t xml:space="preserve">, R.M. (1995), Anxiety level and Academic Achievement of Undergraduate Students. Experiments in Education Vol. XXIII- No. 3, 47-51, In Indian Educational Abstracts, </w:t>
      </w:r>
      <w:proofErr w:type="spellStart"/>
      <w:r w:rsidRPr="00E92853">
        <w:rPr>
          <w:rFonts w:ascii="Times New Roman" w:hAnsi="Times New Roman" w:cs="Times New Roman"/>
          <w:sz w:val="24"/>
          <w:szCs w:val="24"/>
        </w:rPr>
        <w:t>Vol</w:t>
      </w:r>
      <w:proofErr w:type="spellEnd"/>
      <w:r w:rsidRPr="00E92853">
        <w:rPr>
          <w:rFonts w:ascii="Times New Roman" w:hAnsi="Times New Roman" w:cs="Times New Roman"/>
          <w:sz w:val="24"/>
          <w:szCs w:val="24"/>
        </w:rPr>
        <w:t xml:space="preserve"> 3, July 1997, pp.67</w:t>
      </w:r>
    </w:p>
    <w:p w:rsidR="0006591F" w:rsidRPr="00E92853" w:rsidRDefault="0006591F" w:rsidP="00521F3E">
      <w:pPr>
        <w:spacing w:after="0" w:line="360" w:lineRule="auto"/>
        <w:ind w:left="540" w:hanging="540"/>
        <w:jc w:val="both"/>
        <w:rPr>
          <w:rFonts w:ascii="Times New Roman" w:hAnsi="Times New Roman" w:cs="Times New Roman"/>
          <w:sz w:val="24"/>
          <w:szCs w:val="24"/>
        </w:rPr>
      </w:pPr>
    </w:p>
    <w:sectPr w:rsidR="0006591F" w:rsidRPr="00E92853" w:rsidSect="004F09A2">
      <w:footerReference w:type="default" r:id="rId8"/>
      <w:pgSz w:w="11909" w:h="16834" w:code="9"/>
      <w:pgMar w:top="1440" w:right="1440" w:bottom="1440" w:left="1440" w:header="720" w:footer="720" w:gutter="0"/>
      <w:pgNumType w:start="39"/>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D5" w:rsidRDefault="007A64D5" w:rsidP="00E46B68">
      <w:pPr>
        <w:spacing w:after="0" w:line="240" w:lineRule="auto"/>
      </w:pPr>
      <w:r>
        <w:separator/>
      </w:r>
    </w:p>
  </w:endnote>
  <w:endnote w:type="continuationSeparator" w:id="0">
    <w:p w:rsidR="007A64D5" w:rsidRDefault="007A64D5" w:rsidP="00E46B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9201"/>
      <w:docPartObj>
        <w:docPartGallery w:val="Page Numbers (Bottom of Page)"/>
        <w:docPartUnique/>
      </w:docPartObj>
    </w:sdtPr>
    <w:sdtEndPr/>
    <w:sdtContent>
      <w:p w:rsidR="00CF2543" w:rsidRDefault="00DC176A">
        <w:pPr>
          <w:pStyle w:val="Footer"/>
          <w:jc w:val="center"/>
        </w:pPr>
        <w:r>
          <w:fldChar w:fldCharType="begin"/>
        </w:r>
        <w:r>
          <w:instrText xml:space="preserve"> PAGE   \* MERGEFORMAT </w:instrText>
        </w:r>
        <w:r>
          <w:fldChar w:fldCharType="separate"/>
        </w:r>
        <w:r w:rsidR="00E104A4">
          <w:rPr>
            <w:noProof/>
          </w:rPr>
          <w:t>39</w:t>
        </w:r>
        <w:r>
          <w:rPr>
            <w:noProof/>
          </w:rPr>
          <w:fldChar w:fldCharType="end"/>
        </w:r>
      </w:p>
    </w:sdtContent>
  </w:sdt>
  <w:p w:rsidR="00CF2543" w:rsidRDefault="00CF25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D5" w:rsidRDefault="007A64D5" w:rsidP="00E46B68">
      <w:pPr>
        <w:spacing w:after="0" w:line="240" w:lineRule="auto"/>
      </w:pPr>
      <w:r>
        <w:separator/>
      </w:r>
    </w:p>
  </w:footnote>
  <w:footnote w:type="continuationSeparator" w:id="0">
    <w:p w:rsidR="007A64D5" w:rsidRDefault="007A64D5" w:rsidP="00E46B6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4AD"/>
    <w:multiLevelType w:val="multilevel"/>
    <w:tmpl w:val="17ECFE3A"/>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
    <w:nsid w:val="098B4D5D"/>
    <w:multiLevelType w:val="hybridMultilevel"/>
    <w:tmpl w:val="6730263A"/>
    <w:lvl w:ilvl="0" w:tplc="0409000F">
      <w:start w:val="1"/>
      <w:numFmt w:val="decimal"/>
      <w:lvlText w:val="%1."/>
      <w:lvlJc w:val="left"/>
      <w:pPr>
        <w:ind w:left="720" w:hanging="360"/>
      </w:pPr>
      <w:rPr>
        <w:rFonts w:cs="Times New Roman" w:hint="default"/>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09E30A0D"/>
    <w:multiLevelType w:val="hybridMultilevel"/>
    <w:tmpl w:val="853269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A02FD5"/>
    <w:multiLevelType w:val="hybridMultilevel"/>
    <w:tmpl w:val="38881D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7D279C"/>
    <w:multiLevelType w:val="hybridMultilevel"/>
    <w:tmpl w:val="AA8ADB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AF2648"/>
    <w:multiLevelType w:val="hybridMultilevel"/>
    <w:tmpl w:val="AF7815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615858"/>
    <w:multiLevelType w:val="hybridMultilevel"/>
    <w:tmpl w:val="D18EEAA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32A53246"/>
    <w:multiLevelType w:val="hybridMultilevel"/>
    <w:tmpl w:val="C0A63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AC43FA0"/>
    <w:multiLevelType w:val="hybridMultilevel"/>
    <w:tmpl w:val="56FC79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052EA0"/>
    <w:multiLevelType w:val="hybridMultilevel"/>
    <w:tmpl w:val="B98A6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28652D"/>
    <w:multiLevelType w:val="multilevel"/>
    <w:tmpl w:val="80F60502"/>
    <w:lvl w:ilvl="0">
      <w:start w:val="1"/>
      <w:numFmt w:val="bullet"/>
      <w:lvlText w:val=""/>
      <w:lvlJc w:val="left"/>
      <w:pPr>
        <w:ind w:left="360" w:hanging="360"/>
      </w:pPr>
      <w:rPr>
        <w:rFonts w:ascii="Symbol" w:hAnsi="Symbol" w:hint="default"/>
      </w:rPr>
    </w:lvl>
    <w:lvl w:ilvl="1">
      <w:start w:val="13"/>
      <w:numFmt w:val="decimal"/>
      <w:isLgl/>
      <w:lvlText w:val="%1.%2"/>
      <w:lvlJc w:val="left"/>
      <w:pPr>
        <w:ind w:left="1005" w:hanging="1005"/>
      </w:pPr>
      <w:rPr>
        <w:rFonts w:cs="Times New Roman" w:hint="default"/>
      </w:rPr>
    </w:lvl>
    <w:lvl w:ilvl="2">
      <w:start w:val="1"/>
      <w:numFmt w:val="decimal"/>
      <w:isLgl/>
      <w:lvlText w:val="%1.%2.%3"/>
      <w:lvlJc w:val="left"/>
      <w:pPr>
        <w:ind w:left="1080" w:hanging="108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440" w:hanging="1440"/>
      </w:pPr>
      <w:rPr>
        <w:rFonts w:cs="Times New Roman" w:hint="default"/>
      </w:rPr>
    </w:lvl>
    <w:lvl w:ilvl="5">
      <w:start w:val="1"/>
      <w:numFmt w:val="decimal"/>
      <w:isLgl/>
      <w:lvlText w:val="%1.%2.%3.%4.%5.%6"/>
      <w:lvlJc w:val="left"/>
      <w:pPr>
        <w:ind w:left="1800" w:hanging="180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2160" w:hanging="2160"/>
      </w:pPr>
      <w:rPr>
        <w:rFonts w:cs="Times New Roman" w:hint="default"/>
      </w:rPr>
    </w:lvl>
    <w:lvl w:ilvl="8">
      <w:start w:val="1"/>
      <w:numFmt w:val="decimal"/>
      <w:isLgl/>
      <w:lvlText w:val="%1.%2.%3.%4.%5.%6.%7.%8.%9"/>
      <w:lvlJc w:val="left"/>
      <w:pPr>
        <w:ind w:left="2520" w:hanging="2520"/>
      </w:pPr>
      <w:rPr>
        <w:rFonts w:cs="Times New Roman" w:hint="default"/>
      </w:rPr>
    </w:lvl>
  </w:abstractNum>
  <w:abstractNum w:abstractNumId="11">
    <w:nsid w:val="4A305FDE"/>
    <w:multiLevelType w:val="hybridMultilevel"/>
    <w:tmpl w:val="4398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E8E60F0"/>
    <w:multiLevelType w:val="hybridMultilevel"/>
    <w:tmpl w:val="F53CC4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6F549B"/>
    <w:multiLevelType w:val="hybridMultilevel"/>
    <w:tmpl w:val="EEACE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B746EDC"/>
    <w:multiLevelType w:val="hybridMultilevel"/>
    <w:tmpl w:val="6450D158"/>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1"/>
  </w:num>
  <w:num w:numId="2">
    <w:abstractNumId w:val="10"/>
  </w:num>
  <w:num w:numId="3">
    <w:abstractNumId w:val="14"/>
  </w:num>
  <w:num w:numId="4">
    <w:abstractNumId w:val="2"/>
  </w:num>
  <w:num w:numId="5">
    <w:abstractNumId w:val="7"/>
  </w:num>
  <w:num w:numId="6">
    <w:abstractNumId w:val="9"/>
  </w:num>
  <w:num w:numId="7">
    <w:abstractNumId w:val="5"/>
  </w:num>
  <w:num w:numId="8">
    <w:abstractNumId w:val="12"/>
  </w:num>
  <w:num w:numId="9">
    <w:abstractNumId w:val="6"/>
  </w:num>
  <w:num w:numId="10">
    <w:abstractNumId w:val="1"/>
  </w:num>
  <w:num w:numId="11">
    <w:abstractNumId w:val="3"/>
  </w:num>
  <w:num w:numId="12">
    <w:abstractNumId w:val="0"/>
  </w:num>
  <w:num w:numId="13">
    <w:abstractNumId w:val="8"/>
  </w:num>
  <w:num w:numId="14">
    <w:abstractNumId w:val="13"/>
  </w:num>
  <w:num w:numId="15">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591F"/>
    <w:rsid w:val="00011E18"/>
    <w:rsid w:val="00041869"/>
    <w:rsid w:val="0006591F"/>
    <w:rsid w:val="00080436"/>
    <w:rsid w:val="0008305D"/>
    <w:rsid w:val="00094217"/>
    <w:rsid w:val="000B65A7"/>
    <w:rsid w:val="00156454"/>
    <w:rsid w:val="00220741"/>
    <w:rsid w:val="00235CEC"/>
    <w:rsid w:val="00257808"/>
    <w:rsid w:val="00281B85"/>
    <w:rsid w:val="002A4498"/>
    <w:rsid w:val="002B0DD2"/>
    <w:rsid w:val="00337E73"/>
    <w:rsid w:val="003431EC"/>
    <w:rsid w:val="003527D2"/>
    <w:rsid w:val="003A5874"/>
    <w:rsid w:val="003D2698"/>
    <w:rsid w:val="003F31F3"/>
    <w:rsid w:val="004308F2"/>
    <w:rsid w:val="00436EF7"/>
    <w:rsid w:val="00440764"/>
    <w:rsid w:val="00461A0A"/>
    <w:rsid w:val="0046532B"/>
    <w:rsid w:val="004D0CDE"/>
    <w:rsid w:val="004E5C9B"/>
    <w:rsid w:val="004F09A2"/>
    <w:rsid w:val="00521F3E"/>
    <w:rsid w:val="005269E4"/>
    <w:rsid w:val="005671AD"/>
    <w:rsid w:val="00595406"/>
    <w:rsid w:val="005B034E"/>
    <w:rsid w:val="005B5A3C"/>
    <w:rsid w:val="005F3D14"/>
    <w:rsid w:val="005F6A9C"/>
    <w:rsid w:val="00667675"/>
    <w:rsid w:val="006E2120"/>
    <w:rsid w:val="007539DC"/>
    <w:rsid w:val="0076375A"/>
    <w:rsid w:val="007A64D5"/>
    <w:rsid w:val="00833A0D"/>
    <w:rsid w:val="008862D8"/>
    <w:rsid w:val="008912F4"/>
    <w:rsid w:val="008A7899"/>
    <w:rsid w:val="008B742D"/>
    <w:rsid w:val="008C2B24"/>
    <w:rsid w:val="00906289"/>
    <w:rsid w:val="0092339E"/>
    <w:rsid w:val="00992744"/>
    <w:rsid w:val="00997644"/>
    <w:rsid w:val="00A54729"/>
    <w:rsid w:val="00AD455D"/>
    <w:rsid w:val="00AE0716"/>
    <w:rsid w:val="00AE5A6F"/>
    <w:rsid w:val="00B96594"/>
    <w:rsid w:val="00BC5CD5"/>
    <w:rsid w:val="00BD4878"/>
    <w:rsid w:val="00BF4CBB"/>
    <w:rsid w:val="00C034A8"/>
    <w:rsid w:val="00C15B68"/>
    <w:rsid w:val="00C17568"/>
    <w:rsid w:val="00C50B59"/>
    <w:rsid w:val="00C6412B"/>
    <w:rsid w:val="00C75502"/>
    <w:rsid w:val="00C82028"/>
    <w:rsid w:val="00C83243"/>
    <w:rsid w:val="00CA13E2"/>
    <w:rsid w:val="00CA47C8"/>
    <w:rsid w:val="00CF2543"/>
    <w:rsid w:val="00D10B81"/>
    <w:rsid w:val="00D67D89"/>
    <w:rsid w:val="00D94F94"/>
    <w:rsid w:val="00D95DF9"/>
    <w:rsid w:val="00DC176A"/>
    <w:rsid w:val="00E104A4"/>
    <w:rsid w:val="00E46B68"/>
    <w:rsid w:val="00E507BF"/>
    <w:rsid w:val="00E5194B"/>
    <w:rsid w:val="00E80950"/>
    <w:rsid w:val="00E92853"/>
    <w:rsid w:val="00EA141B"/>
    <w:rsid w:val="00EA7F48"/>
    <w:rsid w:val="00EB0E74"/>
    <w:rsid w:val="00EF246A"/>
    <w:rsid w:val="00EF5103"/>
    <w:rsid w:val="00EF5EB9"/>
    <w:rsid w:val="00F10A87"/>
    <w:rsid w:val="00F12E17"/>
    <w:rsid w:val="00F15501"/>
    <w:rsid w:val="00F31298"/>
    <w:rsid w:val="00F67D81"/>
    <w:rsid w:val="00F84450"/>
    <w:rsid w:val="00FA5B2C"/>
    <w:rsid w:val="00FC795B"/>
    <w:rsid w:val="00FD4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B034E"/>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B03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5B034E"/>
    <w:pPr>
      <w:keepNext/>
      <w:spacing w:before="240" w:after="60" w:line="240" w:lineRule="auto"/>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5B03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5B034E"/>
    <w:pPr>
      <w:spacing w:before="240" w:after="60" w:line="240" w:lineRule="auto"/>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91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6591F"/>
    <w:rPr>
      <w:rFonts w:cs="Times New Roman"/>
      <w:color w:val="0000FF"/>
      <w:u w:val="single"/>
    </w:rPr>
  </w:style>
  <w:style w:type="character" w:customStyle="1" w:styleId="contribdegrees">
    <w:name w:val="contribdegrees"/>
    <w:basedOn w:val="DefaultParagraphFont"/>
    <w:rsid w:val="0006591F"/>
    <w:rPr>
      <w:rFonts w:cs="Times New Roman"/>
    </w:rPr>
  </w:style>
  <w:style w:type="paragraph" w:styleId="ListParagraph">
    <w:name w:val="List Paragraph"/>
    <w:basedOn w:val="Normal"/>
    <w:uiPriority w:val="34"/>
    <w:qFormat/>
    <w:rsid w:val="0006591F"/>
    <w:pPr>
      <w:ind w:left="720"/>
      <w:contextualSpacing/>
    </w:pPr>
    <w:rPr>
      <w:rFonts w:cs="Times New Roman"/>
    </w:rPr>
  </w:style>
  <w:style w:type="table" w:styleId="TableGrid">
    <w:name w:val="Table Grid"/>
    <w:basedOn w:val="TableNormal"/>
    <w:uiPriority w:val="59"/>
    <w:rsid w:val="0006591F"/>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1F"/>
    <w:rPr>
      <w:rFonts w:ascii="Tahoma" w:hAnsi="Tahoma" w:cs="Tahoma"/>
      <w:sz w:val="16"/>
      <w:szCs w:val="16"/>
    </w:rPr>
  </w:style>
  <w:style w:type="character" w:customStyle="1" w:styleId="Heading1Char">
    <w:name w:val="Heading 1 Char"/>
    <w:basedOn w:val="DefaultParagraphFont"/>
    <w:link w:val="Heading1"/>
    <w:uiPriority w:val="9"/>
    <w:rsid w:val="005B0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034E"/>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semiHidden/>
    <w:rsid w:val="005B03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034E"/>
    <w:rPr>
      <w:rFonts w:ascii="Times New Roman" w:eastAsiaTheme="minorEastAsia" w:hAnsi="Times New Roman" w:cs="Times New Roman"/>
      <w:b/>
      <w:bCs/>
      <w:sz w:val="28"/>
      <w:szCs w:val="28"/>
    </w:rPr>
  </w:style>
  <w:style w:type="character" w:customStyle="1" w:styleId="Heading6Char">
    <w:name w:val="Heading 6 Char"/>
    <w:basedOn w:val="DefaultParagraphFont"/>
    <w:link w:val="Heading6"/>
    <w:uiPriority w:val="9"/>
    <w:semiHidden/>
    <w:rsid w:val="005B03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B034E"/>
    <w:rPr>
      <w:rFonts w:ascii="Times New Roman" w:eastAsiaTheme="minorEastAsia" w:hAnsi="Times New Roman" w:cs="Times New Roman"/>
      <w:sz w:val="24"/>
      <w:szCs w:val="24"/>
    </w:rPr>
  </w:style>
  <w:style w:type="character" w:styleId="Strong">
    <w:name w:val="Strong"/>
    <w:basedOn w:val="DefaultParagraphFont"/>
    <w:uiPriority w:val="22"/>
    <w:qFormat/>
    <w:rsid w:val="005B034E"/>
    <w:rPr>
      <w:rFonts w:cs="Times New Roman"/>
      <w:b/>
    </w:rPr>
  </w:style>
  <w:style w:type="character" w:customStyle="1" w:styleId="hidethis">
    <w:name w:val="hidethis"/>
    <w:basedOn w:val="DefaultParagraphFont"/>
    <w:rsid w:val="005B034E"/>
    <w:rPr>
      <w:rFonts w:cs="Times New Roman"/>
    </w:rPr>
  </w:style>
  <w:style w:type="paragraph" w:styleId="Header">
    <w:name w:val="header"/>
    <w:basedOn w:val="Normal"/>
    <w:link w:val="HeaderChar"/>
    <w:uiPriority w:val="99"/>
    <w:unhideWhenUsed/>
    <w:rsid w:val="005B034E"/>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5B034E"/>
    <w:rPr>
      <w:rFonts w:eastAsiaTheme="minorEastAsia" w:cs="Times New Roman"/>
    </w:rPr>
  </w:style>
  <w:style w:type="paragraph" w:styleId="Footer">
    <w:name w:val="footer"/>
    <w:basedOn w:val="Normal"/>
    <w:link w:val="FooterChar"/>
    <w:uiPriority w:val="99"/>
    <w:unhideWhenUsed/>
    <w:rsid w:val="005B034E"/>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5B034E"/>
    <w:rPr>
      <w:rFonts w:eastAsiaTheme="minorEastAsia" w:cs="Times New Roman"/>
    </w:rPr>
  </w:style>
  <w:style w:type="character" w:customStyle="1" w:styleId="mw-headline">
    <w:name w:val="mw-headline"/>
    <w:basedOn w:val="DefaultParagraphFont"/>
    <w:rsid w:val="005B034E"/>
    <w:rPr>
      <w:rFonts w:cs="Times New Roman"/>
    </w:rPr>
  </w:style>
  <w:style w:type="character" w:customStyle="1" w:styleId="mw-editsection">
    <w:name w:val="mw-editsection"/>
    <w:basedOn w:val="DefaultParagraphFont"/>
    <w:rsid w:val="005B034E"/>
    <w:rPr>
      <w:rFonts w:cs="Times New Roman"/>
    </w:rPr>
  </w:style>
  <w:style w:type="character" w:customStyle="1" w:styleId="mw-editsection-bracket">
    <w:name w:val="mw-editsection-bracket"/>
    <w:basedOn w:val="DefaultParagraphFont"/>
    <w:rsid w:val="005B034E"/>
    <w:rPr>
      <w:rFonts w:cs="Times New Roman"/>
    </w:rPr>
  </w:style>
  <w:style w:type="character" w:customStyle="1" w:styleId="apple-converted-space">
    <w:name w:val="apple-converted-space"/>
    <w:basedOn w:val="DefaultParagraphFont"/>
    <w:rsid w:val="005B034E"/>
    <w:rPr>
      <w:rFonts w:cs="Times New Roman"/>
    </w:rPr>
  </w:style>
  <w:style w:type="character" w:customStyle="1" w:styleId="oneclick-link">
    <w:name w:val="oneclick-link"/>
    <w:basedOn w:val="DefaultParagraphFont"/>
    <w:rsid w:val="005B034E"/>
    <w:rPr>
      <w:rFonts w:cs="Times New Roman"/>
    </w:rPr>
  </w:style>
  <w:style w:type="paragraph" w:styleId="HTMLPreformatted">
    <w:name w:val="HTML Preformatted"/>
    <w:basedOn w:val="Normal"/>
    <w:link w:val="HTMLPreformattedChar"/>
    <w:uiPriority w:val="99"/>
    <w:rsid w:val="005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034E"/>
    <w:rPr>
      <w:rFonts w:ascii="Courier New" w:eastAsiaTheme="minorEastAsia" w:hAnsi="Courier New" w:cs="Courier New"/>
      <w:sz w:val="20"/>
      <w:szCs w:val="20"/>
    </w:rPr>
  </w:style>
  <w:style w:type="paragraph" w:styleId="BodyText">
    <w:name w:val="Body Text"/>
    <w:basedOn w:val="Normal"/>
    <w:link w:val="BodyTextChar"/>
    <w:uiPriority w:val="1"/>
    <w:qFormat/>
    <w:rsid w:val="005B034E"/>
    <w:pPr>
      <w:widowControl w:val="0"/>
      <w:autoSpaceDE w:val="0"/>
      <w:autoSpaceDN w:val="0"/>
      <w:spacing w:after="0" w:line="240" w:lineRule="auto"/>
      <w:ind w:left="694" w:firstLine="679"/>
      <w:jc w:val="both"/>
    </w:pPr>
    <w:rPr>
      <w:rFonts w:ascii="Bookman Old Style" w:hAnsi="Bookman Old Style" w:cs="Bookman Old Style"/>
      <w:sz w:val="23"/>
      <w:szCs w:val="23"/>
    </w:rPr>
  </w:style>
  <w:style w:type="character" w:customStyle="1" w:styleId="BodyTextChar">
    <w:name w:val="Body Text Char"/>
    <w:basedOn w:val="DefaultParagraphFont"/>
    <w:link w:val="BodyText"/>
    <w:uiPriority w:val="1"/>
    <w:rsid w:val="005B034E"/>
    <w:rPr>
      <w:rFonts w:ascii="Bookman Old Style" w:eastAsiaTheme="minorEastAsia" w:hAnsi="Bookman Old Style" w:cs="Bookman Old Style"/>
      <w:sz w:val="23"/>
      <w:szCs w:val="23"/>
    </w:rPr>
  </w:style>
  <w:style w:type="character" w:styleId="Emphasis">
    <w:name w:val="Emphasis"/>
    <w:basedOn w:val="DefaultParagraphFont"/>
    <w:uiPriority w:val="20"/>
    <w:qFormat/>
    <w:rsid w:val="005B034E"/>
    <w:rPr>
      <w:rFonts w:cs="Times New Roman"/>
      <w:i/>
      <w:iCs/>
    </w:rPr>
  </w:style>
  <w:style w:type="paragraph" w:customStyle="1" w:styleId="referencescopy1">
    <w:name w:val="referencescopy1"/>
    <w:basedOn w:val="Normal"/>
    <w:rsid w:val="005B034E"/>
    <w:pPr>
      <w:spacing w:before="100" w:beforeAutospacing="1" w:after="100" w:afterAutospacing="1" w:line="240" w:lineRule="auto"/>
    </w:pPr>
    <w:rPr>
      <w:rFonts w:ascii="Times New Roman" w:hAnsi="Times New Roman" w:cs="Times New Roman"/>
      <w:sz w:val="24"/>
      <w:szCs w:val="24"/>
    </w:rPr>
  </w:style>
  <w:style w:type="paragraph" w:customStyle="1" w:styleId="referencescopy2">
    <w:name w:val="referencescopy2"/>
    <w:basedOn w:val="Normal"/>
    <w:rsid w:val="005B034E"/>
    <w:pPr>
      <w:spacing w:before="100" w:beforeAutospacing="1" w:after="100" w:afterAutospacing="1" w:line="240" w:lineRule="auto"/>
    </w:pPr>
    <w:rPr>
      <w:rFonts w:ascii="Times New Roman" w:hAnsi="Times New Roman" w:cs="Times New Roman"/>
      <w:sz w:val="24"/>
      <w:szCs w:val="24"/>
    </w:rPr>
  </w:style>
  <w:style w:type="character" w:customStyle="1" w:styleId="title-text">
    <w:name w:val="title-text"/>
    <w:basedOn w:val="DefaultParagraphFont"/>
    <w:rsid w:val="005B034E"/>
    <w:rPr>
      <w:rFonts w:cs="Times New Roman"/>
    </w:rPr>
  </w:style>
  <w:style w:type="character" w:customStyle="1" w:styleId="sr-only">
    <w:name w:val="sr-only"/>
    <w:basedOn w:val="DefaultParagraphFont"/>
    <w:rsid w:val="005B034E"/>
    <w:rPr>
      <w:rFonts w:cs="Times New Roman"/>
    </w:rPr>
  </w:style>
  <w:style w:type="character" w:customStyle="1" w:styleId="text">
    <w:name w:val="text"/>
    <w:basedOn w:val="DefaultParagraphFont"/>
    <w:rsid w:val="005B034E"/>
    <w:rPr>
      <w:rFonts w:cs="Times New Roman"/>
    </w:rPr>
  </w:style>
  <w:style w:type="character" w:customStyle="1" w:styleId="figpopup-sensitive-area">
    <w:name w:val="figpopup-sensitive-area"/>
    <w:basedOn w:val="DefaultParagraphFont"/>
    <w:rsid w:val="005B034E"/>
    <w:rPr>
      <w:rFonts w:cs="Times New Roman"/>
    </w:rPr>
  </w:style>
  <w:style w:type="character" w:customStyle="1" w:styleId="nw1">
    <w:name w:val="nw1"/>
    <w:basedOn w:val="DefaultParagraphFont"/>
    <w:rsid w:val="005B034E"/>
    <w:rPr>
      <w:rFonts w:cs="Times New Roman"/>
    </w:rPr>
  </w:style>
  <w:style w:type="paragraph" w:styleId="BodyText2">
    <w:name w:val="Body Text 2"/>
    <w:basedOn w:val="Normal"/>
    <w:link w:val="BodyText2Char"/>
    <w:uiPriority w:val="99"/>
    <w:unhideWhenUsed/>
    <w:rsid w:val="005B034E"/>
    <w:pPr>
      <w:spacing w:after="120" w:line="480" w:lineRule="auto"/>
    </w:pPr>
  </w:style>
  <w:style w:type="character" w:customStyle="1" w:styleId="BodyText2Char">
    <w:name w:val="Body Text 2 Char"/>
    <w:basedOn w:val="DefaultParagraphFont"/>
    <w:link w:val="BodyText2"/>
    <w:uiPriority w:val="99"/>
    <w:rsid w:val="005B034E"/>
    <w:rPr>
      <w:rFonts w:eastAsiaTheme="minorEastAsia"/>
    </w:rPr>
  </w:style>
  <w:style w:type="paragraph" w:customStyle="1" w:styleId="Default">
    <w:name w:val="Default"/>
    <w:rsid w:val="005B03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ue-tooltip">
    <w:name w:val="blue-tooltip"/>
    <w:basedOn w:val="DefaultParagraphFont"/>
    <w:rsid w:val="005B034E"/>
    <w:rPr>
      <w:rFonts w:cs="Times New Roman"/>
    </w:rPr>
  </w:style>
  <w:style w:type="character" w:styleId="CommentReference">
    <w:name w:val="annotation reference"/>
    <w:basedOn w:val="DefaultParagraphFont"/>
    <w:uiPriority w:val="99"/>
    <w:semiHidden/>
    <w:unhideWhenUsed/>
    <w:qFormat/>
    <w:rsid w:val="005B034E"/>
    <w:rPr>
      <w:rFonts w:cs="Times New Roman"/>
      <w:sz w:val="16"/>
    </w:rPr>
  </w:style>
  <w:style w:type="character" w:customStyle="1" w:styleId="ff2">
    <w:name w:val="ff2"/>
    <w:basedOn w:val="DefaultParagraphFont"/>
    <w:rsid w:val="005B034E"/>
    <w:rPr>
      <w:rFonts w:cs="Times New Roman"/>
    </w:rPr>
  </w:style>
  <w:style w:type="character" w:customStyle="1" w:styleId="ls27">
    <w:name w:val="ls27"/>
    <w:basedOn w:val="DefaultParagraphFont"/>
    <w:rsid w:val="005B034E"/>
    <w:rPr>
      <w:rFonts w:cs="Times New Roman"/>
    </w:rPr>
  </w:style>
  <w:style w:type="character" w:customStyle="1" w:styleId="ff9">
    <w:name w:val="ff9"/>
    <w:basedOn w:val="DefaultParagraphFont"/>
    <w:rsid w:val="005B034E"/>
    <w:rPr>
      <w:rFonts w:cs="Times New Roman"/>
    </w:rPr>
  </w:style>
  <w:style w:type="character" w:customStyle="1" w:styleId="ls28">
    <w:name w:val="ls28"/>
    <w:basedOn w:val="DefaultParagraphFont"/>
    <w:rsid w:val="005B034E"/>
    <w:rPr>
      <w:rFonts w:cs="Times New Roman"/>
    </w:rPr>
  </w:style>
  <w:style w:type="character" w:customStyle="1" w:styleId="ls4">
    <w:name w:val="ls4"/>
    <w:basedOn w:val="DefaultParagraphFont"/>
    <w:rsid w:val="005B034E"/>
    <w:rPr>
      <w:rFonts w:cs="Times New Roman"/>
    </w:rPr>
  </w:style>
  <w:style w:type="character" w:customStyle="1" w:styleId="gqlwee">
    <w:name w:val="gqlwee"/>
    <w:basedOn w:val="DefaultParagraphFont"/>
    <w:rsid w:val="005B034E"/>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B03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B034E"/>
    <w:pPr>
      <w:spacing w:before="100" w:beforeAutospacing="1" w:after="100" w:afterAutospacing="1" w:line="240" w:lineRule="auto"/>
      <w:outlineLvl w:val="1"/>
    </w:pPr>
    <w:rPr>
      <w:rFonts w:ascii="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B034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5B034E"/>
    <w:pPr>
      <w:keepNext/>
      <w:spacing w:before="240" w:after="60" w:line="240" w:lineRule="auto"/>
      <w:outlineLvl w:val="3"/>
    </w:pPr>
    <w:rPr>
      <w:rFonts w:ascii="Times New Roman" w:hAnsi="Times New Roman" w:cs="Times New Roman"/>
      <w:b/>
      <w:bCs/>
      <w:sz w:val="28"/>
      <w:szCs w:val="28"/>
    </w:rPr>
  </w:style>
  <w:style w:type="paragraph" w:styleId="Heading6">
    <w:name w:val="heading 6"/>
    <w:basedOn w:val="Normal"/>
    <w:next w:val="Normal"/>
    <w:link w:val="Heading6Char"/>
    <w:uiPriority w:val="9"/>
    <w:semiHidden/>
    <w:unhideWhenUsed/>
    <w:qFormat/>
    <w:rsid w:val="005B03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qFormat/>
    <w:rsid w:val="005B034E"/>
    <w:pPr>
      <w:spacing w:before="240" w:after="60" w:line="240" w:lineRule="auto"/>
      <w:outlineLvl w:val="6"/>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6591F"/>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unhideWhenUsed/>
    <w:rsid w:val="0006591F"/>
    <w:rPr>
      <w:rFonts w:cs="Times New Roman"/>
      <w:color w:val="0000FF"/>
      <w:u w:val="single"/>
    </w:rPr>
  </w:style>
  <w:style w:type="character" w:customStyle="1" w:styleId="contribdegrees">
    <w:name w:val="contribdegrees"/>
    <w:basedOn w:val="DefaultParagraphFont"/>
    <w:rsid w:val="0006591F"/>
    <w:rPr>
      <w:rFonts w:cs="Times New Roman"/>
    </w:rPr>
  </w:style>
  <w:style w:type="paragraph" w:styleId="ListParagraph">
    <w:name w:val="List Paragraph"/>
    <w:basedOn w:val="Normal"/>
    <w:uiPriority w:val="34"/>
    <w:qFormat/>
    <w:rsid w:val="0006591F"/>
    <w:pPr>
      <w:ind w:left="720"/>
      <w:contextualSpacing/>
    </w:pPr>
    <w:rPr>
      <w:rFonts w:cs="Times New Roman"/>
    </w:rPr>
  </w:style>
  <w:style w:type="table" w:styleId="TableGrid">
    <w:name w:val="Table Grid"/>
    <w:basedOn w:val="TableNormal"/>
    <w:uiPriority w:val="59"/>
    <w:rsid w:val="0006591F"/>
    <w:pPr>
      <w:spacing w:after="0" w:line="240" w:lineRule="auto"/>
    </w:pPr>
    <w:rPr>
      <w:rFonts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659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6591F"/>
    <w:rPr>
      <w:rFonts w:ascii="Tahoma" w:hAnsi="Tahoma" w:cs="Tahoma"/>
      <w:sz w:val="16"/>
      <w:szCs w:val="16"/>
    </w:rPr>
  </w:style>
  <w:style w:type="character" w:customStyle="1" w:styleId="Heading1Char">
    <w:name w:val="Heading 1 Char"/>
    <w:basedOn w:val="DefaultParagraphFont"/>
    <w:link w:val="Heading1"/>
    <w:uiPriority w:val="9"/>
    <w:rsid w:val="005B034E"/>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B034E"/>
    <w:rPr>
      <w:rFonts w:ascii="Times New Roman" w:eastAsiaTheme="minorEastAsia" w:hAnsi="Times New Roman" w:cs="Times New Roman"/>
      <w:b/>
      <w:bCs/>
      <w:sz w:val="36"/>
      <w:szCs w:val="36"/>
    </w:rPr>
  </w:style>
  <w:style w:type="character" w:customStyle="1" w:styleId="Heading3Char">
    <w:name w:val="Heading 3 Char"/>
    <w:basedOn w:val="DefaultParagraphFont"/>
    <w:link w:val="Heading3"/>
    <w:uiPriority w:val="9"/>
    <w:semiHidden/>
    <w:rsid w:val="005B034E"/>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5B034E"/>
    <w:rPr>
      <w:rFonts w:ascii="Times New Roman" w:eastAsiaTheme="minorEastAsia" w:hAnsi="Times New Roman" w:cs="Times New Roman"/>
      <w:b/>
      <w:bCs/>
      <w:sz w:val="28"/>
      <w:szCs w:val="28"/>
    </w:rPr>
  </w:style>
  <w:style w:type="character" w:customStyle="1" w:styleId="Heading6Char">
    <w:name w:val="Heading 6 Char"/>
    <w:basedOn w:val="DefaultParagraphFont"/>
    <w:link w:val="Heading6"/>
    <w:uiPriority w:val="9"/>
    <w:semiHidden/>
    <w:rsid w:val="005B034E"/>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5B034E"/>
    <w:rPr>
      <w:rFonts w:ascii="Times New Roman" w:eastAsiaTheme="minorEastAsia" w:hAnsi="Times New Roman" w:cs="Times New Roman"/>
      <w:sz w:val="24"/>
      <w:szCs w:val="24"/>
    </w:rPr>
  </w:style>
  <w:style w:type="character" w:styleId="Strong">
    <w:name w:val="Strong"/>
    <w:basedOn w:val="DefaultParagraphFont"/>
    <w:uiPriority w:val="22"/>
    <w:qFormat/>
    <w:rsid w:val="005B034E"/>
    <w:rPr>
      <w:rFonts w:cs="Times New Roman"/>
      <w:b/>
    </w:rPr>
  </w:style>
  <w:style w:type="character" w:customStyle="1" w:styleId="hidethis">
    <w:name w:val="hidethis"/>
    <w:basedOn w:val="DefaultParagraphFont"/>
    <w:rsid w:val="005B034E"/>
    <w:rPr>
      <w:rFonts w:cs="Times New Roman"/>
    </w:rPr>
  </w:style>
  <w:style w:type="paragraph" w:styleId="Header">
    <w:name w:val="header"/>
    <w:basedOn w:val="Normal"/>
    <w:link w:val="HeaderChar"/>
    <w:uiPriority w:val="99"/>
    <w:unhideWhenUsed/>
    <w:rsid w:val="005B034E"/>
    <w:pPr>
      <w:tabs>
        <w:tab w:val="center" w:pos="4680"/>
        <w:tab w:val="right" w:pos="9360"/>
      </w:tabs>
      <w:spacing w:after="0" w:line="240" w:lineRule="auto"/>
    </w:pPr>
    <w:rPr>
      <w:rFonts w:cs="Times New Roman"/>
    </w:rPr>
  </w:style>
  <w:style w:type="character" w:customStyle="1" w:styleId="HeaderChar">
    <w:name w:val="Header Char"/>
    <w:basedOn w:val="DefaultParagraphFont"/>
    <w:link w:val="Header"/>
    <w:uiPriority w:val="99"/>
    <w:rsid w:val="005B034E"/>
    <w:rPr>
      <w:rFonts w:eastAsiaTheme="minorEastAsia" w:cs="Times New Roman"/>
    </w:rPr>
  </w:style>
  <w:style w:type="paragraph" w:styleId="Footer">
    <w:name w:val="footer"/>
    <w:basedOn w:val="Normal"/>
    <w:link w:val="FooterChar"/>
    <w:uiPriority w:val="99"/>
    <w:unhideWhenUsed/>
    <w:rsid w:val="005B034E"/>
    <w:pPr>
      <w:tabs>
        <w:tab w:val="center" w:pos="4680"/>
        <w:tab w:val="right" w:pos="9360"/>
      </w:tabs>
      <w:spacing w:after="0" w:line="240" w:lineRule="auto"/>
    </w:pPr>
    <w:rPr>
      <w:rFonts w:cs="Times New Roman"/>
    </w:rPr>
  </w:style>
  <w:style w:type="character" w:customStyle="1" w:styleId="FooterChar">
    <w:name w:val="Footer Char"/>
    <w:basedOn w:val="DefaultParagraphFont"/>
    <w:link w:val="Footer"/>
    <w:uiPriority w:val="99"/>
    <w:rsid w:val="005B034E"/>
    <w:rPr>
      <w:rFonts w:eastAsiaTheme="minorEastAsia" w:cs="Times New Roman"/>
    </w:rPr>
  </w:style>
  <w:style w:type="character" w:customStyle="1" w:styleId="mw-headline">
    <w:name w:val="mw-headline"/>
    <w:basedOn w:val="DefaultParagraphFont"/>
    <w:rsid w:val="005B034E"/>
    <w:rPr>
      <w:rFonts w:cs="Times New Roman"/>
    </w:rPr>
  </w:style>
  <w:style w:type="character" w:customStyle="1" w:styleId="mw-editsection">
    <w:name w:val="mw-editsection"/>
    <w:basedOn w:val="DefaultParagraphFont"/>
    <w:rsid w:val="005B034E"/>
    <w:rPr>
      <w:rFonts w:cs="Times New Roman"/>
    </w:rPr>
  </w:style>
  <w:style w:type="character" w:customStyle="1" w:styleId="mw-editsection-bracket">
    <w:name w:val="mw-editsection-bracket"/>
    <w:basedOn w:val="DefaultParagraphFont"/>
    <w:rsid w:val="005B034E"/>
    <w:rPr>
      <w:rFonts w:cs="Times New Roman"/>
    </w:rPr>
  </w:style>
  <w:style w:type="character" w:customStyle="1" w:styleId="apple-converted-space">
    <w:name w:val="apple-converted-space"/>
    <w:basedOn w:val="DefaultParagraphFont"/>
    <w:rsid w:val="005B034E"/>
    <w:rPr>
      <w:rFonts w:cs="Times New Roman"/>
    </w:rPr>
  </w:style>
  <w:style w:type="character" w:customStyle="1" w:styleId="oneclick-link">
    <w:name w:val="oneclick-link"/>
    <w:basedOn w:val="DefaultParagraphFont"/>
    <w:rsid w:val="005B034E"/>
    <w:rPr>
      <w:rFonts w:cs="Times New Roman"/>
    </w:rPr>
  </w:style>
  <w:style w:type="paragraph" w:styleId="HTMLPreformatted">
    <w:name w:val="HTML Preformatted"/>
    <w:basedOn w:val="Normal"/>
    <w:link w:val="HTMLPreformattedChar"/>
    <w:uiPriority w:val="99"/>
    <w:rsid w:val="005B0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5B034E"/>
    <w:rPr>
      <w:rFonts w:ascii="Courier New" w:eastAsiaTheme="minorEastAsia" w:hAnsi="Courier New" w:cs="Courier New"/>
      <w:sz w:val="20"/>
      <w:szCs w:val="20"/>
    </w:rPr>
  </w:style>
  <w:style w:type="paragraph" w:styleId="BodyText">
    <w:name w:val="Body Text"/>
    <w:basedOn w:val="Normal"/>
    <w:link w:val="BodyTextChar"/>
    <w:uiPriority w:val="1"/>
    <w:qFormat/>
    <w:rsid w:val="005B034E"/>
    <w:pPr>
      <w:widowControl w:val="0"/>
      <w:autoSpaceDE w:val="0"/>
      <w:autoSpaceDN w:val="0"/>
      <w:spacing w:after="0" w:line="240" w:lineRule="auto"/>
      <w:ind w:left="694" w:firstLine="679"/>
      <w:jc w:val="both"/>
    </w:pPr>
    <w:rPr>
      <w:rFonts w:ascii="Bookman Old Style" w:hAnsi="Bookman Old Style" w:cs="Bookman Old Style"/>
      <w:sz w:val="23"/>
      <w:szCs w:val="23"/>
    </w:rPr>
  </w:style>
  <w:style w:type="character" w:customStyle="1" w:styleId="BodyTextChar">
    <w:name w:val="Body Text Char"/>
    <w:basedOn w:val="DefaultParagraphFont"/>
    <w:link w:val="BodyText"/>
    <w:uiPriority w:val="1"/>
    <w:rsid w:val="005B034E"/>
    <w:rPr>
      <w:rFonts w:ascii="Bookman Old Style" w:eastAsiaTheme="minorEastAsia" w:hAnsi="Bookman Old Style" w:cs="Bookman Old Style"/>
      <w:sz w:val="23"/>
      <w:szCs w:val="23"/>
    </w:rPr>
  </w:style>
  <w:style w:type="character" w:styleId="Emphasis">
    <w:name w:val="Emphasis"/>
    <w:basedOn w:val="DefaultParagraphFont"/>
    <w:uiPriority w:val="20"/>
    <w:qFormat/>
    <w:rsid w:val="005B034E"/>
    <w:rPr>
      <w:rFonts w:cs="Times New Roman"/>
      <w:i/>
      <w:iCs/>
    </w:rPr>
  </w:style>
  <w:style w:type="paragraph" w:customStyle="1" w:styleId="referencescopy1">
    <w:name w:val="referencescopy1"/>
    <w:basedOn w:val="Normal"/>
    <w:rsid w:val="005B034E"/>
    <w:pPr>
      <w:spacing w:before="100" w:beforeAutospacing="1" w:after="100" w:afterAutospacing="1" w:line="240" w:lineRule="auto"/>
    </w:pPr>
    <w:rPr>
      <w:rFonts w:ascii="Times New Roman" w:hAnsi="Times New Roman" w:cs="Times New Roman"/>
      <w:sz w:val="24"/>
      <w:szCs w:val="24"/>
    </w:rPr>
  </w:style>
  <w:style w:type="paragraph" w:customStyle="1" w:styleId="referencescopy2">
    <w:name w:val="referencescopy2"/>
    <w:basedOn w:val="Normal"/>
    <w:rsid w:val="005B034E"/>
    <w:pPr>
      <w:spacing w:before="100" w:beforeAutospacing="1" w:after="100" w:afterAutospacing="1" w:line="240" w:lineRule="auto"/>
    </w:pPr>
    <w:rPr>
      <w:rFonts w:ascii="Times New Roman" w:hAnsi="Times New Roman" w:cs="Times New Roman"/>
      <w:sz w:val="24"/>
      <w:szCs w:val="24"/>
    </w:rPr>
  </w:style>
  <w:style w:type="character" w:customStyle="1" w:styleId="title-text">
    <w:name w:val="title-text"/>
    <w:basedOn w:val="DefaultParagraphFont"/>
    <w:rsid w:val="005B034E"/>
    <w:rPr>
      <w:rFonts w:cs="Times New Roman"/>
    </w:rPr>
  </w:style>
  <w:style w:type="character" w:customStyle="1" w:styleId="sr-only">
    <w:name w:val="sr-only"/>
    <w:basedOn w:val="DefaultParagraphFont"/>
    <w:rsid w:val="005B034E"/>
    <w:rPr>
      <w:rFonts w:cs="Times New Roman"/>
    </w:rPr>
  </w:style>
  <w:style w:type="character" w:customStyle="1" w:styleId="text">
    <w:name w:val="text"/>
    <w:basedOn w:val="DefaultParagraphFont"/>
    <w:rsid w:val="005B034E"/>
    <w:rPr>
      <w:rFonts w:cs="Times New Roman"/>
    </w:rPr>
  </w:style>
  <w:style w:type="character" w:customStyle="1" w:styleId="figpopup-sensitive-area">
    <w:name w:val="figpopup-sensitive-area"/>
    <w:basedOn w:val="DefaultParagraphFont"/>
    <w:rsid w:val="005B034E"/>
    <w:rPr>
      <w:rFonts w:cs="Times New Roman"/>
    </w:rPr>
  </w:style>
  <w:style w:type="character" w:customStyle="1" w:styleId="nw1">
    <w:name w:val="nw1"/>
    <w:basedOn w:val="DefaultParagraphFont"/>
    <w:rsid w:val="005B034E"/>
    <w:rPr>
      <w:rFonts w:cs="Times New Roman"/>
    </w:rPr>
  </w:style>
  <w:style w:type="paragraph" w:styleId="BodyText2">
    <w:name w:val="Body Text 2"/>
    <w:basedOn w:val="Normal"/>
    <w:link w:val="BodyText2Char"/>
    <w:uiPriority w:val="99"/>
    <w:unhideWhenUsed/>
    <w:rsid w:val="005B034E"/>
    <w:pPr>
      <w:spacing w:after="120" w:line="480" w:lineRule="auto"/>
    </w:pPr>
  </w:style>
  <w:style w:type="character" w:customStyle="1" w:styleId="BodyText2Char">
    <w:name w:val="Body Text 2 Char"/>
    <w:basedOn w:val="DefaultParagraphFont"/>
    <w:link w:val="BodyText2"/>
    <w:uiPriority w:val="99"/>
    <w:rsid w:val="005B034E"/>
    <w:rPr>
      <w:rFonts w:eastAsiaTheme="minorEastAsia"/>
    </w:rPr>
  </w:style>
  <w:style w:type="paragraph" w:customStyle="1" w:styleId="Default">
    <w:name w:val="Default"/>
    <w:rsid w:val="005B034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blue-tooltip">
    <w:name w:val="blue-tooltip"/>
    <w:basedOn w:val="DefaultParagraphFont"/>
    <w:rsid w:val="005B034E"/>
    <w:rPr>
      <w:rFonts w:cs="Times New Roman"/>
    </w:rPr>
  </w:style>
  <w:style w:type="character" w:styleId="CommentReference">
    <w:name w:val="annotation reference"/>
    <w:basedOn w:val="DefaultParagraphFont"/>
    <w:uiPriority w:val="99"/>
    <w:semiHidden/>
    <w:unhideWhenUsed/>
    <w:qFormat/>
    <w:rsid w:val="005B034E"/>
    <w:rPr>
      <w:rFonts w:cs="Times New Roman"/>
      <w:sz w:val="16"/>
    </w:rPr>
  </w:style>
  <w:style w:type="character" w:customStyle="1" w:styleId="ff2">
    <w:name w:val="ff2"/>
    <w:basedOn w:val="DefaultParagraphFont"/>
    <w:rsid w:val="005B034E"/>
    <w:rPr>
      <w:rFonts w:cs="Times New Roman"/>
    </w:rPr>
  </w:style>
  <w:style w:type="character" w:customStyle="1" w:styleId="ls27">
    <w:name w:val="ls27"/>
    <w:basedOn w:val="DefaultParagraphFont"/>
    <w:rsid w:val="005B034E"/>
    <w:rPr>
      <w:rFonts w:cs="Times New Roman"/>
    </w:rPr>
  </w:style>
  <w:style w:type="character" w:customStyle="1" w:styleId="ff9">
    <w:name w:val="ff9"/>
    <w:basedOn w:val="DefaultParagraphFont"/>
    <w:rsid w:val="005B034E"/>
    <w:rPr>
      <w:rFonts w:cs="Times New Roman"/>
    </w:rPr>
  </w:style>
  <w:style w:type="character" w:customStyle="1" w:styleId="ls28">
    <w:name w:val="ls28"/>
    <w:basedOn w:val="DefaultParagraphFont"/>
    <w:rsid w:val="005B034E"/>
    <w:rPr>
      <w:rFonts w:cs="Times New Roman"/>
    </w:rPr>
  </w:style>
  <w:style w:type="character" w:customStyle="1" w:styleId="ls4">
    <w:name w:val="ls4"/>
    <w:basedOn w:val="DefaultParagraphFont"/>
    <w:rsid w:val="005B034E"/>
    <w:rPr>
      <w:rFonts w:cs="Times New Roman"/>
    </w:rPr>
  </w:style>
  <w:style w:type="character" w:customStyle="1" w:styleId="gqlwee">
    <w:name w:val="gqlwee"/>
    <w:basedOn w:val="DefaultParagraphFont"/>
    <w:rsid w:val="005B034E"/>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1837</Words>
  <Characters>10476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prakash</dc:creator>
  <cp:lastModifiedBy>Windows User</cp:lastModifiedBy>
  <cp:revision>3</cp:revision>
  <cp:lastPrinted>2024-04-26T16:08:00Z</cp:lastPrinted>
  <dcterms:created xsi:type="dcterms:W3CDTF">2024-06-10T13:36:00Z</dcterms:created>
  <dcterms:modified xsi:type="dcterms:W3CDTF">2024-06-10T13:49:00Z</dcterms:modified>
</cp:coreProperties>
</file>