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7AFAF" w14:textId="56FD9ED4" w:rsidR="00B26F7C" w:rsidRPr="00B26F7C" w:rsidRDefault="00B26F7C" w:rsidP="00B26F7C">
      <w:pPr>
        <w:spacing w:line="360" w:lineRule="auto"/>
        <w:ind w:left="720"/>
        <w:jc w:val="center"/>
        <w:rPr>
          <w:rFonts w:ascii="Times New Roman" w:hAnsi="Times New Roman" w:cs="Times New Roman"/>
          <w:b/>
          <w:bCs/>
          <w:sz w:val="28"/>
          <w:szCs w:val="28"/>
        </w:rPr>
      </w:pPr>
      <w:r w:rsidRPr="00B26F7C">
        <w:rPr>
          <w:rFonts w:ascii="Times New Roman" w:hAnsi="Times New Roman" w:cs="Times New Roman"/>
          <w:b/>
          <w:bCs/>
          <w:sz w:val="28"/>
          <w:szCs w:val="28"/>
        </w:rPr>
        <w:t>Deep Learning Ensemble Models for Proactive Air Quality Management in Urban Areas</w:t>
      </w:r>
    </w:p>
    <w:p w14:paraId="67C1C5CA" w14:textId="77777777" w:rsidR="00B26F7C" w:rsidRPr="00B26F7C" w:rsidRDefault="00B26F7C" w:rsidP="00B26F7C">
      <w:pPr>
        <w:spacing w:line="276" w:lineRule="auto"/>
        <w:contextualSpacing/>
        <w:jc w:val="center"/>
        <w:rPr>
          <w:rFonts w:ascii="Times New Roman" w:hAnsi="Times New Roman" w:cs="Times New Roman"/>
          <w:b/>
          <w:bCs/>
          <w:kern w:val="0"/>
          <w14:ligatures w14:val="none"/>
        </w:rPr>
      </w:pPr>
      <w:r w:rsidRPr="00B26F7C">
        <w:rPr>
          <w:rFonts w:ascii="Times New Roman" w:hAnsi="Times New Roman" w:cs="Times New Roman"/>
          <w:b/>
          <w:bCs/>
          <w:kern w:val="0"/>
          <w14:ligatures w14:val="none"/>
        </w:rPr>
        <w:t>Nazeer Shaik</w:t>
      </w:r>
      <w:r w:rsidRPr="00B26F7C">
        <w:rPr>
          <w:rFonts w:ascii="Times New Roman" w:hAnsi="Times New Roman" w:cs="Times New Roman"/>
          <w:b/>
          <w:bCs/>
          <w:kern w:val="0"/>
          <w:vertAlign w:val="superscript"/>
          <w14:ligatures w14:val="none"/>
        </w:rPr>
        <w:t>1</w:t>
      </w:r>
      <w:r w:rsidRPr="00B26F7C">
        <w:rPr>
          <w:rFonts w:ascii="Times New Roman" w:hAnsi="Times New Roman" w:cs="Times New Roman"/>
          <w:b/>
          <w:bCs/>
          <w:kern w:val="0"/>
          <w14:ligatures w14:val="none"/>
        </w:rPr>
        <w:t>, Dr. P. Chitralingappa</w:t>
      </w:r>
      <w:r w:rsidRPr="00B26F7C">
        <w:rPr>
          <w:rFonts w:ascii="Times New Roman" w:hAnsi="Times New Roman" w:cs="Times New Roman"/>
          <w:b/>
          <w:bCs/>
          <w:kern w:val="0"/>
          <w:vertAlign w:val="superscript"/>
          <w14:ligatures w14:val="none"/>
        </w:rPr>
        <w:t>1</w:t>
      </w:r>
      <w:r w:rsidRPr="00B26F7C">
        <w:rPr>
          <w:rFonts w:ascii="Times New Roman" w:hAnsi="Times New Roman" w:cs="Times New Roman"/>
          <w:b/>
          <w:bCs/>
          <w:kern w:val="0"/>
          <w14:ligatures w14:val="none"/>
        </w:rPr>
        <w:t>, Dr. B. Harichandana</w:t>
      </w:r>
      <w:r w:rsidRPr="00B26F7C">
        <w:rPr>
          <w:rFonts w:ascii="Times New Roman" w:hAnsi="Times New Roman" w:cs="Times New Roman"/>
          <w:b/>
          <w:bCs/>
          <w:kern w:val="0"/>
          <w:vertAlign w:val="superscript"/>
          <w14:ligatures w14:val="none"/>
        </w:rPr>
        <w:t>1</w:t>
      </w:r>
      <w:r w:rsidRPr="00B26F7C">
        <w:rPr>
          <w:rFonts w:ascii="Times New Roman" w:hAnsi="Times New Roman" w:cs="Times New Roman"/>
          <w:b/>
          <w:bCs/>
          <w:kern w:val="0"/>
          <w14:ligatures w14:val="none"/>
        </w:rPr>
        <w:t>.</w:t>
      </w:r>
    </w:p>
    <w:p w14:paraId="0FCDC6EE" w14:textId="35D444C4" w:rsidR="00B26F7C" w:rsidRPr="00B26F7C" w:rsidRDefault="00B26F7C" w:rsidP="00B26F7C">
      <w:pPr>
        <w:spacing w:line="276" w:lineRule="auto"/>
        <w:jc w:val="center"/>
        <w:rPr>
          <w:rFonts w:ascii="Times New Roman" w:hAnsi="Times New Roman" w:cs="Times New Roman"/>
          <w:b/>
          <w:bCs/>
        </w:rPr>
      </w:pPr>
      <w:r w:rsidRPr="00B26F7C">
        <w:rPr>
          <w:rFonts w:ascii="Times New Roman" w:hAnsi="Times New Roman" w:cs="Times New Roman"/>
          <w:b/>
          <w:kern w:val="0"/>
          <w:vertAlign w:val="superscript"/>
          <w14:ligatures w14:val="none"/>
        </w:rPr>
        <w:t>1</w:t>
      </w:r>
      <w:r w:rsidRPr="00B26F7C">
        <w:rPr>
          <w:rFonts w:ascii="Times New Roman" w:hAnsi="Times New Roman" w:cs="Times New Roman"/>
          <w:b/>
          <w:kern w:val="0"/>
          <w14:ligatures w14:val="none"/>
        </w:rPr>
        <w:t>Department of CSE, Srinivasa Ramanujan Institute of Technology., (Autonomous), Anantapur</w:t>
      </w:r>
    </w:p>
    <w:p w14:paraId="10BD5D82" w14:textId="5A14C846" w:rsidR="00B26F7C" w:rsidRPr="00B26F7C" w:rsidRDefault="00B26F7C" w:rsidP="00B26F7C">
      <w:pPr>
        <w:spacing w:line="360" w:lineRule="auto"/>
        <w:jc w:val="both"/>
        <w:rPr>
          <w:rFonts w:ascii="Times New Roman" w:hAnsi="Times New Roman" w:cs="Times New Roman"/>
          <w:b/>
          <w:bCs/>
        </w:rPr>
      </w:pPr>
      <w:r w:rsidRPr="00B26F7C">
        <w:rPr>
          <w:rFonts w:ascii="Times New Roman" w:hAnsi="Times New Roman" w:cs="Times New Roman"/>
          <w:b/>
          <w:bCs/>
        </w:rPr>
        <w:t>Abstract</w:t>
      </w:r>
    </w:p>
    <w:p w14:paraId="4BB8FF92" w14:textId="77777777" w:rsidR="00B26F7C" w:rsidRPr="00B26F7C" w:rsidRDefault="00B26F7C" w:rsidP="00B26F7C">
      <w:pPr>
        <w:spacing w:line="360" w:lineRule="auto"/>
        <w:jc w:val="both"/>
        <w:rPr>
          <w:rFonts w:ascii="Times New Roman" w:hAnsi="Times New Roman" w:cs="Times New Roman"/>
        </w:rPr>
      </w:pPr>
      <w:r w:rsidRPr="00B26F7C">
        <w:rPr>
          <w:rFonts w:ascii="Times New Roman" w:hAnsi="Times New Roman" w:cs="Times New Roman"/>
        </w:rPr>
        <w:t>This paper presents an ensemble deep learning-based system designed for predicting air pollution levels in smart cities. The proposed system integrates multiple deep learning models, including Long Short-Term Memory (LSTM) networks and Convolutional Neural Networks (CNN), to enhance prediction accuracy and robustness. By leveraging the strengths of different models, the ensemble approach effectively addresses the complexities inherent in air quality data. Comparative analysis with traditional statistical methods, standalone deep learning models, and machine learning models demonstrates the superior performance of the ensemble model. The implementation of such a system can significantly contribute to the sustainability and livability of urban environments by enabling proactive air quality management and informed policy-making. Future research directions include integrating additional data sources, such as traffic and industrial activity data, and exploring advanced ensemble techniques to further improve prediction performance.</w:t>
      </w:r>
    </w:p>
    <w:p w14:paraId="1331587C" w14:textId="7B4634FB" w:rsidR="00B26F7C" w:rsidRPr="00B26F7C" w:rsidRDefault="00B26F7C" w:rsidP="00B26F7C">
      <w:pPr>
        <w:spacing w:line="360" w:lineRule="auto"/>
        <w:jc w:val="both"/>
        <w:rPr>
          <w:rFonts w:ascii="Times New Roman" w:hAnsi="Times New Roman" w:cs="Times New Roman"/>
        </w:rPr>
      </w:pPr>
      <w:r w:rsidRPr="00B26F7C">
        <w:rPr>
          <w:rFonts w:ascii="Times New Roman" w:hAnsi="Times New Roman" w:cs="Times New Roman"/>
          <w:b/>
          <w:bCs/>
        </w:rPr>
        <w:t xml:space="preserve">Keywords: </w:t>
      </w:r>
      <w:r w:rsidRPr="00B26F7C">
        <w:rPr>
          <w:rFonts w:ascii="Times New Roman" w:hAnsi="Times New Roman" w:cs="Times New Roman"/>
        </w:rPr>
        <w:t>Ensemble Learning, Deep Learning, Air Pollution Prediction, Smart Cities, LSTM, CNN, Air Quality Management, Sustainable Urban Development.</w:t>
      </w:r>
    </w:p>
    <w:p w14:paraId="7D511B96" w14:textId="19CAF723" w:rsidR="00DF7CA5" w:rsidRPr="00DF7CA5" w:rsidRDefault="00DF7CA5" w:rsidP="00B26F7C">
      <w:pPr>
        <w:spacing w:line="360" w:lineRule="auto"/>
        <w:jc w:val="both"/>
        <w:rPr>
          <w:rFonts w:ascii="Times New Roman" w:hAnsi="Times New Roman" w:cs="Times New Roman"/>
          <w:b/>
          <w:bCs/>
        </w:rPr>
      </w:pPr>
      <w:r w:rsidRPr="00B26F7C">
        <w:rPr>
          <w:rFonts w:ascii="Times New Roman" w:hAnsi="Times New Roman" w:cs="Times New Roman"/>
          <w:b/>
          <w:bCs/>
        </w:rPr>
        <w:t xml:space="preserve">1. </w:t>
      </w:r>
      <w:r w:rsidRPr="00DF7CA5">
        <w:rPr>
          <w:rFonts w:ascii="Times New Roman" w:hAnsi="Times New Roman" w:cs="Times New Roman"/>
          <w:b/>
          <w:bCs/>
        </w:rPr>
        <w:t>Introduction</w:t>
      </w:r>
    </w:p>
    <w:p w14:paraId="2B9C34B7" w14:textId="2CF3BB74" w:rsidR="00DF7CA5" w:rsidRPr="00DF7CA5" w:rsidRDefault="00DF7CA5" w:rsidP="00B26F7C">
      <w:pPr>
        <w:spacing w:line="360" w:lineRule="auto"/>
        <w:jc w:val="both"/>
        <w:rPr>
          <w:rFonts w:ascii="Times New Roman" w:hAnsi="Times New Roman" w:cs="Times New Roman"/>
        </w:rPr>
      </w:pPr>
      <w:r w:rsidRPr="00DF7CA5">
        <w:rPr>
          <w:rFonts w:ascii="Times New Roman" w:hAnsi="Times New Roman" w:cs="Times New Roman"/>
        </w:rPr>
        <w:t>Air pollution is a significant environmental issue with far-reaching impacts on human health, climate, and ecosystems. As urbanization and industrialization progress, the concentration of pollutants in the air increases, exacerbating health problems such as respiratory and cardiovascular diseases and contributing to climate change through the emission of greenhouse gases. The urgency to address air pollution is particularly acute in urban areas, where population density and industrial activities are high</w:t>
      </w:r>
      <w:r w:rsidRPr="00B26F7C">
        <w:rPr>
          <w:rFonts w:ascii="Times New Roman" w:hAnsi="Times New Roman" w:cs="Times New Roman"/>
        </w:rPr>
        <w:t xml:space="preserve"> [1,2]</w:t>
      </w:r>
      <w:r w:rsidRPr="00DF7CA5">
        <w:rPr>
          <w:rFonts w:ascii="Times New Roman" w:hAnsi="Times New Roman" w:cs="Times New Roman"/>
        </w:rPr>
        <w:t>.</w:t>
      </w:r>
    </w:p>
    <w:p w14:paraId="229F27A0" w14:textId="45DAB8B5" w:rsidR="00DF7CA5" w:rsidRPr="00DF7CA5" w:rsidRDefault="00DF7CA5" w:rsidP="00B26F7C">
      <w:pPr>
        <w:spacing w:line="360" w:lineRule="auto"/>
        <w:jc w:val="both"/>
        <w:rPr>
          <w:rFonts w:ascii="Times New Roman" w:hAnsi="Times New Roman" w:cs="Times New Roman"/>
        </w:rPr>
      </w:pPr>
      <w:r w:rsidRPr="00DF7CA5">
        <w:rPr>
          <w:rFonts w:ascii="Times New Roman" w:hAnsi="Times New Roman" w:cs="Times New Roman"/>
        </w:rPr>
        <w:t xml:space="preserve">In this context, smart cities emerge as a viable solution. Smart cities leverage advanced technologies and data analytics to enhance the quality of urban life and ensure sustainable development. One critical aspect of smart cities is the ability to monitor and predict air quality accurately and in </w:t>
      </w:r>
      <w:r w:rsidRPr="00B26F7C">
        <w:rPr>
          <w:rFonts w:ascii="Times New Roman" w:hAnsi="Times New Roman" w:cs="Times New Roman"/>
        </w:rPr>
        <w:t>real time</w:t>
      </w:r>
      <w:r w:rsidRPr="00DF7CA5">
        <w:rPr>
          <w:rFonts w:ascii="Times New Roman" w:hAnsi="Times New Roman" w:cs="Times New Roman"/>
        </w:rPr>
        <w:t>. Effective air quality prediction systems enable city authorities to implement timely interventions, reduce pollution levels, and protect public health.</w:t>
      </w:r>
    </w:p>
    <w:p w14:paraId="4EBFE21E" w14:textId="36369158" w:rsidR="00DF7CA5" w:rsidRPr="00DF7CA5" w:rsidRDefault="00DF7CA5" w:rsidP="00B26F7C">
      <w:pPr>
        <w:spacing w:line="360" w:lineRule="auto"/>
        <w:jc w:val="both"/>
        <w:rPr>
          <w:rFonts w:ascii="Times New Roman" w:hAnsi="Times New Roman" w:cs="Times New Roman"/>
        </w:rPr>
      </w:pPr>
      <w:r w:rsidRPr="00DF7CA5">
        <w:rPr>
          <w:rFonts w:ascii="Times New Roman" w:hAnsi="Times New Roman" w:cs="Times New Roman"/>
        </w:rPr>
        <w:t xml:space="preserve">Traditional air pollution prediction models, including statistical approaches and basic machine learning techniques, have been employed with varying degrees of success. However, these models </w:t>
      </w:r>
      <w:r w:rsidRPr="00DF7CA5">
        <w:rPr>
          <w:rFonts w:ascii="Times New Roman" w:hAnsi="Times New Roman" w:cs="Times New Roman"/>
        </w:rPr>
        <w:lastRenderedPageBreak/>
        <w:t>often fall short when it comes to handling the complexity and variability of air quality data. Air pollution levels are influenced by a myriad of factors, including meteorological conditions, traffic patterns, industrial emissions, and natural events, which introduce significant non-linearities and temporal dependencies</w:t>
      </w:r>
      <w:r w:rsidRPr="00B26F7C">
        <w:rPr>
          <w:rFonts w:ascii="Times New Roman" w:hAnsi="Times New Roman" w:cs="Times New Roman"/>
        </w:rPr>
        <w:t xml:space="preserve"> [3]</w:t>
      </w:r>
      <w:r w:rsidRPr="00DF7CA5">
        <w:rPr>
          <w:rFonts w:ascii="Times New Roman" w:hAnsi="Times New Roman" w:cs="Times New Roman"/>
        </w:rPr>
        <w:t>.</w:t>
      </w:r>
    </w:p>
    <w:p w14:paraId="32526D32" w14:textId="77777777" w:rsidR="00DF7CA5" w:rsidRPr="00DF7CA5" w:rsidRDefault="00DF7CA5" w:rsidP="00B26F7C">
      <w:pPr>
        <w:spacing w:line="360" w:lineRule="auto"/>
        <w:jc w:val="both"/>
        <w:rPr>
          <w:rFonts w:ascii="Times New Roman" w:hAnsi="Times New Roman" w:cs="Times New Roman"/>
        </w:rPr>
      </w:pPr>
      <w:r w:rsidRPr="00DF7CA5">
        <w:rPr>
          <w:rFonts w:ascii="Times New Roman" w:hAnsi="Times New Roman" w:cs="Times New Roman"/>
        </w:rPr>
        <w:t>To overcome these limitations, deep learning models have been increasingly applied to air pollution prediction. Deep learning models, such as Convolutional Neural Networks (CNNs) and Long Short-Term Memory (LSTM) networks, have demonstrated superior performance in capturing spatial and temporal patterns in data, respectively. However, relying on a single model type may not fully exploit the diverse aspects of air quality data, which can lead to suboptimal predictions.</w:t>
      </w:r>
    </w:p>
    <w:p w14:paraId="1F33D7E8" w14:textId="0110099C" w:rsidR="00DF7CA5" w:rsidRPr="00DF7CA5" w:rsidRDefault="00DF7CA5" w:rsidP="00B26F7C">
      <w:pPr>
        <w:spacing w:line="360" w:lineRule="auto"/>
        <w:jc w:val="both"/>
        <w:rPr>
          <w:rFonts w:ascii="Times New Roman" w:hAnsi="Times New Roman" w:cs="Times New Roman"/>
        </w:rPr>
      </w:pPr>
      <w:r w:rsidRPr="00DF7CA5">
        <w:rPr>
          <w:rFonts w:ascii="Times New Roman" w:hAnsi="Times New Roman" w:cs="Times New Roman"/>
        </w:rPr>
        <w:t>Ensemble learning, which combines multiple models to enhance prediction accuracy and robustness, offers a promising solution. By integrating various deep learning models, each specialized in capturing different data patterns, an ensemble approach can provide more comprehensive and accurate air quality predictions. This paper proposes an ensemble deep learning-based air pollution prediction system tailored for sustainable smart cities. The proposed system aims to provide accurate, real-time predictions, facilitating timely interventions and policy decisions to mitigate the impacts of air pollution</w:t>
      </w:r>
      <w:r w:rsidRPr="00B26F7C">
        <w:rPr>
          <w:rFonts w:ascii="Times New Roman" w:hAnsi="Times New Roman" w:cs="Times New Roman"/>
        </w:rPr>
        <w:t xml:space="preserve"> [4]</w:t>
      </w:r>
      <w:r w:rsidRPr="00DF7CA5">
        <w:rPr>
          <w:rFonts w:ascii="Times New Roman" w:hAnsi="Times New Roman" w:cs="Times New Roman"/>
        </w:rPr>
        <w:t>.</w:t>
      </w:r>
    </w:p>
    <w:p w14:paraId="22EE905D" w14:textId="44048B70" w:rsidR="00DF7CA5" w:rsidRPr="00DF7CA5" w:rsidRDefault="00DF7CA5" w:rsidP="00B26F7C">
      <w:pPr>
        <w:spacing w:line="360" w:lineRule="auto"/>
        <w:jc w:val="both"/>
        <w:rPr>
          <w:rFonts w:ascii="Times New Roman" w:hAnsi="Times New Roman" w:cs="Times New Roman"/>
          <w:b/>
          <w:bCs/>
        </w:rPr>
      </w:pPr>
      <w:r w:rsidRPr="00DF7CA5">
        <w:rPr>
          <w:rFonts w:ascii="Times New Roman" w:hAnsi="Times New Roman" w:cs="Times New Roman"/>
        </w:rPr>
        <w:t>The structure of this paper is as follows: the next section reviews related works and existing systems, highlighting their strengths and limitations. Following this, the proposed system is detailed, including its architecture, implementation steps, and evaluation metrics. The results of the proposed system are then presented and discussed. Finally, the paper concludes with a summary of findings and suggestions for future research directions</w:t>
      </w:r>
      <w:r w:rsidRPr="00B26F7C">
        <w:rPr>
          <w:rFonts w:ascii="Times New Roman" w:hAnsi="Times New Roman" w:cs="Times New Roman"/>
        </w:rPr>
        <w:t xml:space="preserve"> [5]</w:t>
      </w:r>
      <w:r w:rsidRPr="00DF7CA5">
        <w:rPr>
          <w:rFonts w:ascii="Times New Roman" w:hAnsi="Times New Roman" w:cs="Times New Roman"/>
          <w:b/>
          <w:bCs/>
        </w:rPr>
        <w:t>.</w:t>
      </w:r>
    </w:p>
    <w:p w14:paraId="1421DAD7" w14:textId="6757E379" w:rsidR="00DF7CA5" w:rsidRPr="00DF7CA5" w:rsidRDefault="00DF7CA5" w:rsidP="00B26F7C">
      <w:pPr>
        <w:spacing w:line="360" w:lineRule="auto"/>
        <w:jc w:val="both"/>
        <w:rPr>
          <w:rFonts w:ascii="Times New Roman" w:hAnsi="Times New Roman" w:cs="Times New Roman"/>
          <w:b/>
          <w:bCs/>
        </w:rPr>
      </w:pPr>
      <w:r w:rsidRPr="00B26F7C">
        <w:rPr>
          <w:rFonts w:ascii="Times New Roman" w:hAnsi="Times New Roman" w:cs="Times New Roman"/>
          <w:b/>
          <w:bCs/>
        </w:rPr>
        <w:t xml:space="preserve">2. </w:t>
      </w:r>
      <w:r w:rsidRPr="00DF7CA5">
        <w:rPr>
          <w:rFonts w:ascii="Times New Roman" w:hAnsi="Times New Roman" w:cs="Times New Roman"/>
          <w:b/>
          <w:bCs/>
        </w:rPr>
        <w:t>Related Works</w:t>
      </w:r>
    </w:p>
    <w:p w14:paraId="71D5272B" w14:textId="762B4FDE" w:rsidR="00DF7CA5" w:rsidRPr="00DF7CA5" w:rsidRDefault="00744696" w:rsidP="00B26F7C">
      <w:pPr>
        <w:spacing w:line="360" w:lineRule="auto"/>
        <w:jc w:val="both"/>
        <w:rPr>
          <w:rFonts w:ascii="Times New Roman" w:hAnsi="Times New Roman" w:cs="Times New Roman"/>
          <w:b/>
          <w:bCs/>
        </w:rPr>
      </w:pPr>
      <w:r>
        <w:rPr>
          <w:rFonts w:ascii="Times New Roman" w:hAnsi="Times New Roman" w:cs="Times New Roman"/>
          <w:b/>
          <w:bCs/>
        </w:rPr>
        <w:t xml:space="preserve">2.1. </w:t>
      </w:r>
      <w:r w:rsidR="00DF7CA5" w:rsidRPr="00DF7CA5">
        <w:rPr>
          <w:rFonts w:ascii="Times New Roman" w:hAnsi="Times New Roman" w:cs="Times New Roman"/>
          <w:b/>
          <w:bCs/>
        </w:rPr>
        <w:t>Traditional Approaches</w:t>
      </w:r>
    </w:p>
    <w:p w14:paraId="194C9E40" w14:textId="63BE212C" w:rsidR="00DF7CA5" w:rsidRPr="00DF7CA5" w:rsidRDefault="00DF7CA5" w:rsidP="00B26F7C">
      <w:pPr>
        <w:spacing w:line="360" w:lineRule="auto"/>
        <w:jc w:val="both"/>
        <w:rPr>
          <w:rFonts w:ascii="Times New Roman" w:hAnsi="Times New Roman" w:cs="Times New Roman"/>
        </w:rPr>
      </w:pPr>
      <w:r w:rsidRPr="00DF7CA5">
        <w:rPr>
          <w:rFonts w:ascii="Times New Roman" w:hAnsi="Times New Roman" w:cs="Times New Roman"/>
        </w:rPr>
        <w:t xml:space="preserve">Traditional air pollution prediction methods have relied heavily on statistical models. For instance, </w:t>
      </w:r>
      <w:r w:rsidRPr="00DF7CA5">
        <w:rPr>
          <w:rFonts w:ascii="Times New Roman" w:hAnsi="Times New Roman" w:cs="Times New Roman"/>
          <w:b/>
          <w:bCs/>
        </w:rPr>
        <w:t>Box and Jenkins (1970)</w:t>
      </w:r>
      <w:r w:rsidRPr="00DF7CA5">
        <w:rPr>
          <w:rFonts w:ascii="Times New Roman" w:hAnsi="Times New Roman" w:cs="Times New Roman"/>
        </w:rPr>
        <w:t xml:space="preserve"> developed the ARIMA model, which has been widely used for time-series prediction, including air quality forecasting. While ARIMA can handle linear relationships and seasonality, it struggles with the non-linearities and high variability inherent in air pollution data.</w:t>
      </w:r>
    </w:p>
    <w:p w14:paraId="2B5FBA05" w14:textId="072C88C7" w:rsidR="00DF7CA5" w:rsidRPr="00DF7CA5" w:rsidRDefault="00DF7CA5" w:rsidP="00B26F7C">
      <w:pPr>
        <w:spacing w:line="360" w:lineRule="auto"/>
        <w:jc w:val="both"/>
        <w:rPr>
          <w:rFonts w:ascii="Times New Roman" w:hAnsi="Times New Roman" w:cs="Times New Roman"/>
          <w:b/>
          <w:bCs/>
        </w:rPr>
      </w:pPr>
      <w:r w:rsidRPr="00B26F7C">
        <w:rPr>
          <w:rFonts w:ascii="Times New Roman" w:hAnsi="Times New Roman" w:cs="Times New Roman"/>
          <w:b/>
          <w:bCs/>
        </w:rPr>
        <w:t>2.</w:t>
      </w:r>
      <w:r w:rsidR="00744696">
        <w:rPr>
          <w:rFonts w:ascii="Times New Roman" w:hAnsi="Times New Roman" w:cs="Times New Roman"/>
          <w:b/>
          <w:bCs/>
        </w:rPr>
        <w:t>2</w:t>
      </w:r>
      <w:r w:rsidRPr="00B26F7C">
        <w:rPr>
          <w:rFonts w:ascii="Times New Roman" w:hAnsi="Times New Roman" w:cs="Times New Roman"/>
          <w:b/>
          <w:bCs/>
        </w:rPr>
        <w:t xml:space="preserve">. </w:t>
      </w:r>
      <w:r w:rsidRPr="00DF7CA5">
        <w:rPr>
          <w:rFonts w:ascii="Times New Roman" w:hAnsi="Times New Roman" w:cs="Times New Roman"/>
          <w:b/>
          <w:bCs/>
        </w:rPr>
        <w:t>Machine Learning Models</w:t>
      </w:r>
    </w:p>
    <w:p w14:paraId="12701135" w14:textId="2FDD3CAC" w:rsidR="00DF7CA5" w:rsidRPr="00DF7CA5" w:rsidRDefault="00DF7CA5" w:rsidP="00B26F7C">
      <w:pPr>
        <w:spacing w:line="360" w:lineRule="auto"/>
        <w:jc w:val="both"/>
        <w:rPr>
          <w:rFonts w:ascii="Times New Roman" w:hAnsi="Times New Roman" w:cs="Times New Roman"/>
        </w:rPr>
      </w:pPr>
      <w:r w:rsidRPr="00DF7CA5">
        <w:rPr>
          <w:rFonts w:ascii="Times New Roman" w:hAnsi="Times New Roman" w:cs="Times New Roman"/>
        </w:rPr>
        <w:t xml:space="preserve">Machine learning has brought significant improvements to air quality prediction. </w:t>
      </w:r>
      <w:r w:rsidRPr="00DF7CA5">
        <w:rPr>
          <w:rFonts w:ascii="Times New Roman" w:hAnsi="Times New Roman" w:cs="Times New Roman"/>
          <w:b/>
          <w:bCs/>
        </w:rPr>
        <w:t>Huang et al. (2018)</w:t>
      </w:r>
      <w:r w:rsidRPr="00DF7CA5">
        <w:rPr>
          <w:rFonts w:ascii="Times New Roman" w:hAnsi="Times New Roman" w:cs="Times New Roman"/>
        </w:rPr>
        <w:t xml:space="preserve"> applied random forests and </w:t>
      </w:r>
      <w:r w:rsidRPr="00B26F7C">
        <w:rPr>
          <w:rFonts w:ascii="Times New Roman" w:hAnsi="Times New Roman" w:cs="Times New Roman"/>
        </w:rPr>
        <w:t>gradient-boosting</w:t>
      </w:r>
      <w:r w:rsidRPr="00DF7CA5">
        <w:rPr>
          <w:rFonts w:ascii="Times New Roman" w:hAnsi="Times New Roman" w:cs="Times New Roman"/>
        </w:rPr>
        <w:t xml:space="preserve"> machines to predict air pollution levels in urban areas. Their research demonstrated that these models could capture more complex patterns in the data compared to traditional statistical models. However, they noted that these models often require extensive feature engineering and might not generalize well across different locations or conditions</w:t>
      </w:r>
      <w:r w:rsidRPr="00B26F7C">
        <w:rPr>
          <w:rFonts w:ascii="Times New Roman" w:hAnsi="Times New Roman" w:cs="Times New Roman"/>
        </w:rPr>
        <w:t xml:space="preserve"> [6]</w:t>
      </w:r>
      <w:r w:rsidRPr="00DF7CA5">
        <w:rPr>
          <w:rFonts w:ascii="Times New Roman" w:hAnsi="Times New Roman" w:cs="Times New Roman"/>
        </w:rPr>
        <w:t>.</w:t>
      </w:r>
    </w:p>
    <w:p w14:paraId="7050EB5A" w14:textId="0EFE1644" w:rsidR="00DF7CA5" w:rsidRPr="00DF7CA5" w:rsidRDefault="00DF7CA5" w:rsidP="00B26F7C">
      <w:pPr>
        <w:spacing w:line="360" w:lineRule="auto"/>
        <w:jc w:val="both"/>
        <w:rPr>
          <w:rFonts w:ascii="Times New Roman" w:hAnsi="Times New Roman" w:cs="Times New Roman"/>
          <w:b/>
          <w:bCs/>
        </w:rPr>
      </w:pPr>
      <w:r w:rsidRPr="00B26F7C">
        <w:rPr>
          <w:rFonts w:ascii="Times New Roman" w:hAnsi="Times New Roman" w:cs="Times New Roman"/>
          <w:b/>
          <w:bCs/>
        </w:rPr>
        <w:t>2.</w:t>
      </w:r>
      <w:r w:rsidR="00744696">
        <w:rPr>
          <w:rFonts w:ascii="Times New Roman" w:hAnsi="Times New Roman" w:cs="Times New Roman"/>
          <w:b/>
          <w:bCs/>
        </w:rPr>
        <w:t>3</w:t>
      </w:r>
      <w:r w:rsidRPr="00B26F7C">
        <w:rPr>
          <w:rFonts w:ascii="Times New Roman" w:hAnsi="Times New Roman" w:cs="Times New Roman"/>
          <w:b/>
          <w:bCs/>
        </w:rPr>
        <w:t>. Deep</w:t>
      </w:r>
      <w:r w:rsidRPr="00DF7CA5">
        <w:rPr>
          <w:rFonts w:ascii="Times New Roman" w:hAnsi="Times New Roman" w:cs="Times New Roman"/>
          <w:b/>
          <w:bCs/>
        </w:rPr>
        <w:t xml:space="preserve"> Learning Models</w:t>
      </w:r>
    </w:p>
    <w:p w14:paraId="6B61D860" w14:textId="63B775B4" w:rsidR="00DF7CA5" w:rsidRPr="00DF7CA5" w:rsidRDefault="00DF7CA5" w:rsidP="00B26F7C">
      <w:pPr>
        <w:spacing w:line="360" w:lineRule="auto"/>
        <w:jc w:val="both"/>
        <w:rPr>
          <w:rFonts w:ascii="Times New Roman" w:hAnsi="Times New Roman" w:cs="Times New Roman"/>
        </w:rPr>
      </w:pPr>
      <w:r w:rsidRPr="00DF7CA5">
        <w:rPr>
          <w:rFonts w:ascii="Times New Roman" w:hAnsi="Times New Roman" w:cs="Times New Roman"/>
        </w:rPr>
        <w:t xml:space="preserve">Deep learning approaches have recently gained traction due to their ability to handle large volumes of data and model complex relationships. </w:t>
      </w:r>
      <w:r w:rsidRPr="00DF7CA5">
        <w:rPr>
          <w:rFonts w:ascii="Times New Roman" w:hAnsi="Times New Roman" w:cs="Times New Roman"/>
          <w:b/>
          <w:bCs/>
        </w:rPr>
        <w:t>Zhang et al. (2018)</w:t>
      </w:r>
      <w:r w:rsidRPr="00DF7CA5">
        <w:rPr>
          <w:rFonts w:ascii="Times New Roman" w:hAnsi="Times New Roman" w:cs="Times New Roman"/>
        </w:rPr>
        <w:t xml:space="preserve"> employed CNNs to extract spatial features from air quality data, improving prediction accuracy over traditional methods. Their study highlighted the effectiveness of CNNs in capturing local patterns in spatial data, which is crucial for understanding pollution dispersion in urban environments.</w:t>
      </w:r>
    </w:p>
    <w:p w14:paraId="23B6BE4F" w14:textId="13E437B6" w:rsidR="00DF7CA5" w:rsidRPr="00DF7CA5" w:rsidRDefault="00DF7CA5" w:rsidP="00B26F7C">
      <w:pPr>
        <w:spacing w:line="360" w:lineRule="auto"/>
        <w:jc w:val="both"/>
        <w:rPr>
          <w:rFonts w:ascii="Times New Roman" w:hAnsi="Times New Roman" w:cs="Times New Roman"/>
        </w:rPr>
      </w:pPr>
      <w:r w:rsidRPr="00DF7CA5">
        <w:rPr>
          <w:rFonts w:ascii="Times New Roman" w:hAnsi="Times New Roman" w:cs="Times New Roman"/>
          <w:b/>
          <w:bCs/>
        </w:rPr>
        <w:t>Li et al. (2017)</w:t>
      </w:r>
      <w:r w:rsidRPr="00DF7CA5">
        <w:rPr>
          <w:rFonts w:ascii="Times New Roman" w:hAnsi="Times New Roman" w:cs="Times New Roman"/>
        </w:rPr>
        <w:t xml:space="preserve"> focused on LSTM networks to model temporal dependencies in air pollution data. Their results showed that LSTMs significantly outperformed traditional time-series models like ARIMA, especially in capturing long-term dependencies and </w:t>
      </w:r>
      <w:r w:rsidRPr="00B26F7C">
        <w:rPr>
          <w:rFonts w:ascii="Times New Roman" w:hAnsi="Times New Roman" w:cs="Times New Roman"/>
        </w:rPr>
        <w:t>trends.</w:t>
      </w:r>
      <w:r w:rsidRPr="00DF7CA5">
        <w:rPr>
          <w:rFonts w:ascii="Times New Roman" w:hAnsi="Times New Roman" w:cs="Times New Roman"/>
        </w:rPr>
        <w:t xml:space="preserve"> Despite these advantages, LSTMs can be computationally intensive and require large amounts of data for training</w:t>
      </w:r>
      <w:r w:rsidRPr="00B26F7C">
        <w:rPr>
          <w:rFonts w:ascii="Times New Roman" w:hAnsi="Times New Roman" w:cs="Times New Roman"/>
        </w:rPr>
        <w:t xml:space="preserve"> [7]</w:t>
      </w:r>
      <w:r w:rsidRPr="00DF7CA5">
        <w:rPr>
          <w:rFonts w:ascii="Times New Roman" w:hAnsi="Times New Roman" w:cs="Times New Roman"/>
        </w:rPr>
        <w:t>.</w:t>
      </w:r>
    </w:p>
    <w:p w14:paraId="34AF91AD" w14:textId="6C61C1AE" w:rsidR="00DF7CA5" w:rsidRPr="00DF7CA5" w:rsidRDefault="00DF7CA5" w:rsidP="00B26F7C">
      <w:pPr>
        <w:spacing w:line="360" w:lineRule="auto"/>
        <w:jc w:val="both"/>
        <w:rPr>
          <w:rFonts w:ascii="Times New Roman" w:hAnsi="Times New Roman" w:cs="Times New Roman"/>
        </w:rPr>
      </w:pPr>
      <w:r w:rsidRPr="00DF7CA5">
        <w:rPr>
          <w:rFonts w:ascii="Times New Roman" w:hAnsi="Times New Roman" w:cs="Times New Roman"/>
          <w:b/>
          <w:bCs/>
        </w:rPr>
        <w:t>Ma et al. (2019)</w:t>
      </w:r>
      <w:r w:rsidRPr="00DF7CA5">
        <w:rPr>
          <w:rFonts w:ascii="Times New Roman" w:hAnsi="Times New Roman" w:cs="Times New Roman"/>
        </w:rPr>
        <w:t xml:space="preserve"> proposed a hybrid model combining LSTM and CNN to leverage both temporal and spatial features of air quality data. This model demonstrated superior performance in capturing the intricate patterns of air pollution but also increased the computational complexity.</w:t>
      </w:r>
    </w:p>
    <w:p w14:paraId="4E745D6F" w14:textId="7D1DAA79" w:rsidR="00DF7CA5" w:rsidRPr="00DF7CA5" w:rsidRDefault="00DF7CA5" w:rsidP="00B26F7C">
      <w:pPr>
        <w:spacing w:line="360" w:lineRule="auto"/>
        <w:jc w:val="both"/>
        <w:rPr>
          <w:rFonts w:ascii="Times New Roman" w:hAnsi="Times New Roman" w:cs="Times New Roman"/>
          <w:b/>
          <w:bCs/>
        </w:rPr>
      </w:pPr>
      <w:r w:rsidRPr="00B26F7C">
        <w:rPr>
          <w:rFonts w:ascii="Times New Roman" w:hAnsi="Times New Roman" w:cs="Times New Roman"/>
          <w:b/>
          <w:bCs/>
        </w:rPr>
        <w:t>2.</w:t>
      </w:r>
      <w:r w:rsidR="00744696">
        <w:rPr>
          <w:rFonts w:ascii="Times New Roman" w:hAnsi="Times New Roman" w:cs="Times New Roman"/>
          <w:b/>
          <w:bCs/>
        </w:rPr>
        <w:t>4</w:t>
      </w:r>
      <w:r w:rsidRPr="00B26F7C">
        <w:rPr>
          <w:rFonts w:ascii="Times New Roman" w:hAnsi="Times New Roman" w:cs="Times New Roman"/>
          <w:b/>
          <w:bCs/>
        </w:rPr>
        <w:t xml:space="preserve">. </w:t>
      </w:r>
      <w:r w:rsidRPr="00DF7CA5">
        <w:rPr>
          <w:rFonts w:ascii="Times New Roman" w:hAnsi="Times New Roman" w:cs="Times New Roman"/>
          <w:b/>
          <w:bCs/>
        </w:rPr>
        <w:t>Ensemble Learning</w:t>
      </w:r>
    </w:p>
    <w:p w14:paraId="61313F04" w14:textId="07EB296E" w:rsidR="00DF7CA5" w:rsidRPr="00DF7CA5" w:rsidRDefault="00DF7CA5" w:rsidP="00B26F7C">
      <w:pPr>
        <w:spacing w:line="360" w:lineRule="auto"/>
        <w:jc w:val="both"/>
        <w:rPr>
          <w:rFonts w:ascii="Times New Roman" w:hAnsi="Times New Roman" w:cs="Times New Roman"/>
        </w:rPr>
      </w:pPr>
      <w:r w:rsidRPr="00DF7CA5">
        <w:rPr>
          <w:rFonts w:ascii="Times New Roman" w:hAnsi="Times New Roman" w:cs="Times New Roman"/>
        </w:rPr>
        <w:t xml:space="preserve">Ensemble learning methods have been employed to enhance prediction accuracy by combining multiple models. </w:t>
      </w:r>
      <w:r w:rsidRPr="00DF7CA5">
        <w:rPr>
          <w:rFonts w:ascii="Times New Roman" w:hAnsi="Times New Roman" w:cs="Times New Roman"/>
          <w:b/>
          <w:bCs/>
        </w:rPr>
        <w:t>Breiman (1996)</w:t>
      </w:r>
      <w:r w:rsidRPr="00DF7CA5">
        <w:rPr>
          <w:rFonts w:ascii="Times New Roman" w:hAnsi="Times New Roman" w:cs="Times New Roman"/>
        </w:rPr>
        <w:t xml:space="preserve"> introduced the concept of bagging, which aggregates predictions from several models to reduce variance and improve robustness. </w:t>
      </w:r>
      <w:r w:rsidRPr="00DF7CA5">
        <w:rPr>
          <w:rFonts w:ascii="Times New Roman" w:hAnsi="Times New Roman" w:cs="Times New Roman"/>
          <w:b/>
          <w:bCs/>
        </w:rPr>
        <w:t>Friedman (2001)</w:t>
      </w:r>
      <w:r w:rsidRPr="00DF7CA5">
        <w:rPr>
          <w:rFonts w:ascii="Times New Roman" w:hAnsi="Times New Roman" w:cs="Times New Roman"/>
        </w:rPr>
        <w:t xml:space="preserve"> developed boosting techniques to sequentially train models, where each model attempts to correct the errors of its predecessor.</w:t>
      </w:r>
    </w:p>
    <w:p w14:paraId="394B7889" w14:textId="76CD4AC0" w:rsidR="00DF7CA5" w:rsidRPr="00DF7CA5" w:rsidRDefault="00DF7CA5" w:rsidP="00B26F7C">
      <w:pPr>
        <w:spacing w:line="360" w:lineRule="auto"/>
        <w:jc w:val="both"/>
        <w:rPr>
          <w:rFonts w:ascii="Times New Roman" w:hAnsi="Times New Roman" w:cs="Times New Roman"/>
        </w:rPr>
      </w:pPr>
      <w:r w:rsidRPr="00DF7CA5">
        <w:rPr>
          <w:rFonts w:ascii="Times New Roman" w:hAnsi="Times New Roman" w:cs="Times New Roman"/>
        </w:rPr>
        <w:t xml:space="preserve">In the context of air pollution prediction, </w:t>
      </w:r>
      <w:r w:rsidRPr="00DF7CA5">
        <w:rPr>
          <w:rFonts w:ascii="Times New Roman" w:hAnsi="Times New Roman" w:cs="Times New Roman"/>
          <w:b/>
          <w:bCs/>
        </w:rPr>
        <w:t>Chen et al. (2020)</w:t>
      </w:r>
      <w:r w:rsidRPr="00DF7CA5">
        <w:rPr>
          <w:rFonts w:ascii="Times New Roman" w:hAnsi="Times New Roman" w:cs="Times New Roman"/>
        </w:rPr>
        <w:t xml:space="preserve"> implemented an ensemble approach combining multiple ML and DL models. Their research showed that the ensemble model significantly outperformed individual models in terms of prediction accuracy and robustness. They attributed this improvement to the ensemble model's ability to capture diverse aspects of the data through different constituent models</w:t>
      </w:r>
      <w:r w:rsidRPr="00B26F7C">
        <w:rPr>
          <w:rFonts w:ascii="Times New Roman" w:hAnsi="Times New Roman" w:cs="Times New Roman"/>
        </w:rPr>
        <w:t xml:space="preserve"> [8]</w:t>
      </w:r>
      <w:r w:rsidRPr="00DF7CA5">
        <w:rPr>
          <w:rFonts w:ascii="Times New Roman" w:hAnsi="Times New Roman" w:cs="Times New Roman"/>
        </w:rPr>
        <w:t>.</w:t>
      </w:r>
    </w:p>
    <w:p w14:paraId="1F5BF1D1" w14:textId="69D15DE3" w:rsidR="00DF7CA5" w:rsidRPr="00DF7CA5" w:rsidRDefault="00DF7CA5" w:rsidP="00B26F7C">
      <w:pPr>
        <w:spacing w:line="360" w:lineRule="auto"/>
        <w:jc w:val="both"/>
        <w:rPr>
          <w:rFonts w:ascii="Times New Roman" w:hAnsi="Times New Roman" w:cs="Times New Roman"/>
          <w:b/>
          <w:bCs/>
        </w:rPr>
      </w:pPr>
      <w:r w:rsidRPr="00B26F7C">
        <w:rPr>
          <w:rFonts w:ascii="Times New Roman" w:hAnsi="Times New Roman" w:cs="Times New Roman"/>
          <w:b/>
          <w:bCs/>
        </w:rPr>
        <w:t>2.</w:t>
      </w:r>
      <w:r w:rsidR="00744696">
        <w:rPr>
          <w:rFonts w:ascii="Times New Roman" w:hAnsi="Times New Roman" w:cs="Times New Roman"/>
          <w:b/>
          <w:bCs/>
        </w:rPr>
        <w:t>5</w:t>
      </w:r>
      <w:r w:rsidRPr="00B26F7C">
        <w:rPr>
          <w:rFonts w:ascii="Times New Roman" w:hAnsi="Times New Roman" w:cs="Times New Roman"/>
          <w:b/>
          <w:bCs/>
        </w:rPr>
        <w:t xml:space="preserve">. </w:t>
      </w:r>
      <w:r w:rsidRPr="00DF7CA5">
        <w:rPr>
          <w:rFonts w:ascii="Times New Roman" w:hAnsi="Times New Roman" w:cs="Times New Roman"/>
          <w:b/>
          <w:bCs/>
        </w:rPr>
        <w:t>Existing Systems</w:t>
      </w:r>
    </w:p>
    <w:p w14:paraId="2558B4CC" w14:textId="77777777" w:rsidR="00DF7CA5" w:rsidRPr="00DF7CA5" w:rsidRDefault="00DF7CA5" w:rsidP="00B26F7C">
      <w:pPr>
        <w:spacing w:line="360" w:lineRule="auto"/>
        <w:jc w:val="both"/>
        <w:rPr>
          <w:rFonts w:ascii="Times New Roman" w:hAnsi="Times New Roman" w:cs="Times New Roman"/>
        </w:rPr>
      </w:pPr>
      <w:r w:rsidRPr="00DF7CA5">
        <w:rPr>
          <w:rFonts w:ascii="Times New Roman" w:hAnsi="Times New Roman" w:cs="Times New Roman"/>
        </w:rPr>
        <w:t>Several existing systems utilize these advanced techniques:</w:t>
      </w:r>
    </w:p>
    <w:p w14:paraId="571CAFBA" w14:textId="57F081DA" w:rsidR="00DF7CA5" w:rsidRPr="00DF7CA5" w:rsidRDefault="00DF7CA5" w:rsidP="00B26F7C">
      <w:pPr>
        <w:numPr>
          <w:ilvl w:val="0"/>
          <w:numId w:val="1"/>
        </w:numPr>
        <w:spacing w:line="360" w:lineRule="auto"/>
        <w:jc w:val="both"/>
        <w:rPr>
          <w:rFonts w:ascii="Times New Roman" w:hAnsi="Times New Roman" w:cs="Times New Roman"/>
        </w:rPr>
      </w:pPr>
      <w:r w:rsidRPr="00DF7CA5">
        <w:rPr>
          <w:rFonts w:ascii="Times New Roman" w:hAnsi="Times New Roman" w:cs="Times New Roman"/>
          <w:b/>
          <w:bCs/>
        </w:rPr>
        <w:t>Air Quality Index (AQI) Systems</w:t>
      </w:r>
      <w:r w:rsidRPr="00DF7CA5">
        <w:rPr>
          <w:rFonts w:ascii="Times New Roman" w:hAnsi="Times New Roman" w:cs="Times New Roman"/>
        </w:rPr>
        <w:t xml:space="preserve">: Systems like those developed by </w:t>
      </w:r>
      <w:r w:rsidRPr="00DF7CA5">
        <w:rPr>
          <w:rFonts w:ascii="Times New Roman" w:hAnsi="Times New Roman" w:cs="Times New Roman"/>
          <w:b/>
          <w:bCs/>
        </w:rPr>
        <w:t>EPA (Environmental Protection Agency)</w:t>
      </w:r>
      <w:r w:rsidRPr="00DF7CA5">
        <w:rPr>
          <w:rFonts w:ascii="Times New Roman" w:hAnsi="Times New Roman" w:cs="Times New Roman"/>
        </w:rPr>
        <w:t xml:space="preserve"> use traditional models to provide a general indication of air quality but lack the precision needed for detailed prediction and real-time application.</w:t>
      </w:r>
    </w:p>
    <w:p w14:paraId="028E6690" w14:textId="0EBB4294" w:rsidR="00DF7CA5" w:rsidRPr="00DF7CA5" w:rsidRDefault="00DF7CA5" w:rsidP="00B26F7C">
      <w:pPr>
        <w:numPr>
          <w:ilvl w:val="0"/>
          <w:numId w:val="1"/>
        </w:numPr>
        <w:spacing w:line="360" w:lineRule="auto"/>
        <w:jc w:val="both"/>
        <w:rPr>
          <w:rFonts w:ascii="Times New Roman" w:hAnsi="Times New Roman" w:cs="Times New Roman"/>
        </w:rPr>
      </w:pPr>
      <w:r w:rsidRPr="00DF7CA5">
        <w:rPr>
          <w:rFonts w:ascii="Times New Roman" w:hAnsi="Times New Roman" w:cs="Times New Roman"/>
          <w:b/>
          <w:bCs/>
        </w:rPr>
        <w:t>Machine Learning-based Systems</w:t>
      </w:r>
      <w:r w:rsidRPr="00DF7CA5">
        <w:rPr>
          <w:rFonts w:ascii="Times New Roman" w:hAnsi="Times New Roman" w:cs="Times New Roman"/>
        </w:rPr>
        <w:t xml:space="preserve">: Systems like </w:t>
      </w:r>
      <w:r w:rsidRPr="00DF7CA5">
        <w:rPr>
          <w:rFonts w:ascii="Times New Roman" w:hAnsi="Times New Roman" w:cs="Times New Roman"/>
          <w:b/>
          <w:bCs/>
        </w:rPr>
        <w:t>AirVisual</w:t>
      </w:r>
      <w:r w:rsidRPr="00DF7CA5">
        <w:rPr>
          <w:rFonts w:ascii="Times New Roman" w:hAnsi="Times New Roman" w:cs="Times New Roman"/>
        </w:rPr>
        <w:t xml:space="preserve"> employ machine learning algorithms to predict air pollution. These systems offer better accuracy than traditional methods but may not fully leverage the potential of deep learning models.</w:t>
      </w:r>
    </w:p>
    <w:p w14:paraId="2C015CAF" w14:textId="45763382" w:rsidR="00DF7CA5" w:rsidRPr="00DF7CA5" w:rsidRDefault="00DF7CA5" w:rsidP="00B26F7C">
      <w:pPr>
        <w:numPr>
          <w:ilvl w:val="0"/>
          <w:numId w:val="1"/>
        </w:numPr>
        <w:spacing w:line="360" w:lineRule="auto"/>
        <w:jc w:val="both"/>
        <w:rPr>
          <w:rFonts w:ascii="Times New Roman" w:hAnsi="Times New Roman" w:cs="Times New Roman"/>
        </w:rPr>
      </w:pPr>
      <w:r w:rsidRPr="00DF7CA5">
        <w:rPr>
          <w:rFonts w:ascii="Times New Roman" w:hAnsi="Times New Roman" w:cs="Times New Roman"/>
          <w:b/>
          <w:bCs/>
        </w:rPr>
        <w:t>Deep Learning-based Systems</w:t>
      </w:r>
      <w:r w:rsidRPr="00DF7CA5">
        <w:rPr>
          <w:rFonts w:ascii="Times New Roman" w:hAnsi="Times New Roman" w:cs="Times New Roman"/>
        </w:rPr>
        <w:t xml:space="preserve">: Projects like </w:t>
      </w:r>
      <w:r w:rsidRPr="00DF7CA5">
        <w:rPr>
          <w:rFonts w:ascii="Times New Roman" w:hAnsi="Times New Roman" w:cs="Times New Roman"/>
          <w:b/>
          <w:bCs/>
        </w:rPr>
        <w:t>DeepAir</w:t>
      </w:r>
      <w:r w:rsidRPr="00DF7CA5">
        <w:rPr>
          <w:rFonts w:ascii="Times New Roman" w:hAnsi="Times New Roman" w:cs="Times New Roman"/>
        </w:rPr>
        <w:t xml:space="preserve"> integrate RNNs and CNNs to enhance prediction accuracy. These systems show promising results but often face challenges related to computational requirements and data preprocessing</w:t>
      </w:r>
      <w:r w:rsidRPr="00B26F7C">
        <w:rPr>
          <w:rFonts w:ascii="Times New Roman" w:hAnsi="Times New Roman" w:cs="Times New Roman"/>
        </w:rPr>
        <w:t xml:space="preserve"> [9]</w:t>
      </w:r>
      <w:r w:rsidRPr="00DF7CA5">
        <w:rPr>
          <w:rFonts w:ascii="Times New Roman" w:hAnsi="Times New Roman" w:cs="Times New Roman"/>
        </w:rPr>
        <w:t>.</w:t>
      </w:r>
    </w:p>
    <w:p w14:paraId="3BDEB1C7" w14:textId="62C09D3B" w:rsidR="005C560F" w:rsidRPr="005C560F" w:rsidRDefault="005C560F" w:rsidP="00B26F7C">
      <w:pPr>
        <w:spacing w:line="360" w:lineRule="auto"/>
        <w:jc w:val="both"/>
        <w:rPr>
          <w:rFonts w:ascii="Times New Roman" w:hAnsi="Times New Roman" w:cs="Times New Roman"/>
          <w:b/>
          <w:bCs/>
        </w:rPr>
      </w:pPr>
      <w:r w:rsidRPr="00B26F7C">
        <w:rPr>
          <w:rFonts w:ascii="Times New Roman" w:hAnsi="Times New Roman" w:cs="Times New Roman"/>
          <w:b/>
          <w:bCs/>
        </w:rPr>
        <w:t xml:space="preserve">3. </w:t>
      </w:r>
      <w:r w:rsidRPr="005C560F">
        <w:rPr>
          <w:rFonts w:ascii="Times New Roman" w:hAnsi="Times New Roman" w:cs="Times New Roman"/>
          <w:b/>
          <w:bCs/>
        </w:rPr>
        <w:t>Proposed System</w:t>
      </w:r>
    </w:p>
    <w:p w14:paraId="6956EBB8" w14:textId="65ECE612" w:rsidR="005C560F" w:rsidRPr="005C560F" w:rsidRDefault="005C560F" w:rsidP="00B26F7C">
      <w:pPr>
        <w:spacing w:line="360" w:lineRule="auto"/>
        <w:jc w:val="both"/>
        <w:rPr>
          <w:rFonts w:ascii="Times New Roman" w:hAnsi="Times New Roman" w:cs="Times New Roman"/>
          <w:b/>
          <w:bCs/>
        </w:rPr>
      </w:pPr>
      <w:r w:rsidRPr="00B26F7C">
        <w:rPr>
          <w:rFonts w:ascii="Times New Roman" w:hAnsi="Times New Roman" w:cs="Times New Roman"/>
          <w:b/>
          <w:bCs/>
        </w:rPr>
        <w:t xml:space="preserve">3.1. </w:t>
      </w:r>
      <w:r w:rsidRPr="005C560F">
        <w:rPr>
          <w:rFonts w:ascii="Times New Roman" w:hAnsi="Times New Roman" w:cs="Times New Roman"/>
          <w:b/>
          <w:bCs/>
        </w:rPr>
        <w:t>System Architecture</w:t>
      </w:r>
    </w:p>
    <w:p w14:paraId="469DD62C" w14:textId="38A47100" w:rsidR="005C560F" w:rsidRPr="005C560F" w:rsidRDefault="005C560F" w:rsidP="00B26F7C">
      <w:pPr>
        <w:spacing w:line="360" w:lineRule="auto"/>
        <w:jc w:val="both"/>
        <w:rPr>
          <w:rFonts w:ascii="Times New Roman" w:hAnsi="Times New Roman" w:cs="Times New Roman"/>
        </w:rPr>
      </w:pPr>
      <w:r w:rsidRPr="005C560F">
        <w:rPr>
          <w:rFonts w:ascii="Times New Roman" w:hAnsi="Times New Roman" w:cs="Times New Roman"/>
        </w:rPr>
        <w:t xml:space="preserve">The proposed ensemble deep learning system for air pollution prediction integrates multiple deep learning models to enhance the accuracy and robustness of predictions. The architecture consists of three primary components: data collection, model training, and </w:t>
      </w:r>
      <w:r w:rsidR="001467E0" w:rsidRPr="005C560F">
        <w:rPr>
          <w:rFonts w:ascii="Times New Roman" w:hAnsi="Times New Roman" w:cs="Times New Roman"/>
        </w:rPr>
        <w:t>prediction</w:t>
      </w:r>
      <w:r w:rsidR="001467E0">
        <w:rPr>
          <w:rFonts w:ascii="Times New Roman" w:hAnsi="Times New Roman" w:cs="Times New Roman"/>
        </w:rPr>
        <w:t xml:space="preserve"> [</w:t>
      </w:r>
      <w:r w:rsidR="00B26F7C">
        <w:rPr>
          <w:rFonts w:ascii="Times New Roman" w:hAnsi="Times New Roman" w:cs="Times New Roman"/>
        </w:rPr>
        <w:t>10,11,12]</w:t>
      </w:r>
      <w:r w:rsidRPr="005C560F">
        <w:rPr>
          <w:rFonts w:ascii="Times New Roman" w:hAnsi="Times New Roman" w:cs="Times New Roman"/>
        </w:rPr>
        <w:t>.</w:t>
      </w:r>
    </w:p>
    <w:p w14:paraId="302E3824" w14:textId="77777777" w:rsidR="005C560F" w:rsidRPr="005C560F" w:rsidRDefault="005C560F" w:rsidP="00B26F7C">
      <w:pPr>
        <w:numPr>
          <w:ilvl w:val="0"/>
          <w:numId w:val="2"/>
        </w:numPr>
        <w:spacing w:line="360" w:lineRule="auto"/>
        <w:jc w:val="both"/>
        <w:rPr>
          <w:rFonts w:ascii="Times New Roman" w:hAnsi="Times New Roman" w:cs="Times New Roman"/>
        </w:rPr>
      </w:pPr>
      <w:r w:rsidRPr="005C560F">
        <w:rPr>
          <w:rFonts w:ascii="Times New Roman" w:hAnsi="Times New Roman" w:cs="Times New Roman"/>
          <w:b/>
          <w:bCs/>
        </w:rPr>
        <w:t>Data Collection</w:t>
      </w:r>
      <w:r w:rsidRPr="005C560F">
        <w:rPr>
          <w:rFonts w:ascii="Times New Roman" w:hAnsi="Times New Roman" w:cs="Times New Roman"/>
        </w:rPr>
        <w:t>: Collect real-time air quality data from various sensors distributed across the city. The data includes concentrations of pollutants such as PM2.5, PM10, NO2, SO2, and CO, along with meteorological data like temperature, humidity, and wind speed.</w:t>
      </w:r>
    </w:p>
    <w:p w14:paraId="782C94F7" w14:textId="7D9C783F" w:rsidR="005C560F" w:rsidRPr="005C560F" w:rsidRDefault="005C560F" w:rsidP="00B26F7C">
      <w:pPr>
        <w:numPr>
          <w:ilvl w:val="0"/>
          <w:numId w:val="2"/>
        </w:numPr>
        <w:spacing w:line="360" w:lineRule="auto"/>
        <w:jc w:val="both"/>
        <w:rPr>
          <w:rFonts w:ascii="Times New Roman" w:hAnsi="Times New Roman" w:cs="Times New Roman"/>
        </w:rPr>
      </w:pPr>
      <w:r w:rsidRPr="005C560F">
        <w:rPr>
          <w:rFonts w:ascii="Times New Roman" w:hAnsi="Times New Roman" w:cs="Times New Roman"/>
          <w:b/>
          <w:bCs/>
        </w:rPr>
        <w:t>Model Training</w:t>
      </w:r>
      <w:r w:rsidRPr="005C560F">
        <w:rPr>
          <w:rFonts w:ascii="Times New Roman" w:hAnsi="Times New Roman" w:cs="Times New Roman"/>
        </w:rPr>
        <w:t>: Train multiple deep learning models, including Long Short-Term Memory (LSTM) networks and Convolutional Neural Networks (CNNs), using historical air quality data. Each model captures different aspects of the data, such as temporal patterns (LSTM) and spatial features (CNN)</w:t>
      </w:r>
      <w:r w:rsidR="001467E0">
        <w:rPr>
          <w:rFonts w:ascii="Times New Roman" w:hAnsi="Times New Roman" w:cs="Times New Roman"/>
        </w:rPr>
        <w:t xml:space="preserve"> [13]</w:t>
      </w:r>
      <w:r w:rsidRPr="005C560F">
        <w:rPr>
          <w:rFonts w:ascii="Times New Roman" w:hAnsi="Times New Roman" w:cs="Times New Roman"/>
        </w:rPr>
        <w:t>.</w:t>
      </w:r>
    </w:p>
    <w:p w14:paraId="615BCA67" w14:textId="1BA2340D" w:rsidR="005C560F" w:rsidRPr="005C560F" w:rsidRDefault="005C560F" w:rsidP="00B26F7C">
      <w:pPr>
        <w:numPr>
          <w:ilvl w:val="0"/>
          <w:numId w:val="2"/>
        </w:numPr>
        <w:spacing w:line="360" w:lineRule="auto"/>
        <w:jc w:val="both"/>
        <w:rPr>
          <w:rFonts w:ascii="Times New Roman" w:hAnsi="Times New Roman" w:cs="Times New Roman"/>
        </w:rPr>
      </w:pPr>
      <w:r w:rsidRPr="005C560F">
        <w:rPr>
          <w:rFonts w:ascii="Times New Roman" w:hAnsi="Times New Roman" w:cs="Times New Roman"/>
          <w:b/>
          <w:bCs/>
        </w:rPr>
        <w:t>Ensemble Learning</w:t>
      </w:r>
      <w:r w:rsidRPr="005C560F">
        <w:rPr>
          <w:rFonts w:ascii="Times New Roman" w:hAnsi="Times New Roman" w:cs="Times New Roman"/>
        </w:rPr>
        <w:t>: Combine the predictions of individual models using ensemble techniques such as weighted averaging and stacking. This approach ensures that the final prediction leverages the strengths of each model, leading to improved accuracy and robustness</w:t>
      </w:r>
      <w:r w:rsidR="001467E0">
        <w:rPr>
          <w:rFonts w:ascii="Times New Roman" w:hAnsi="Times New Roman" w:cs="Times New Roman"/>
        </w:rPr>
        <w:t xml:space="preserve"> [14]</w:t>
      </w:r>
      <w:r w:rsidRPr="005C560F">
        <w:rPr>
          <w:rFonts w:ascii="Times New Roman" w:hAnsi="Times New Roman" w:cs="Times New Roman"/>
        </w:rPr>
        <w:t>.</w:t>
      </w:r>
    </w:p>
    <w:p w14:paraId="1970C93B" w14:textId="31862DB8" w:rsidR="005C560F" w:rsidRPr="005C560F" w:rsidRDefault="005C560F" w:rsidP="00B26F7C">
      <w:pPr>
        <w:spacing w:line="360" w:lineRule="auto"/>
        <w:jc w:val="both"/>
        <w:rPr>
          <w:rFonts w:ascii="Times New Roman" w:hAnsi="Times New Roman" w:cs="Times New Roman"/>
          <w:b/>
          <w:bCs/>
        </w:rPr>
      </w:pPr>
      <w:r w:rsidRPr="00B26F7C">
        <w:rPr>
          <w:rFonts w:ascii="Times New Roman" w:hAnsi="Times New Roman" w:cs="Times New Roman"/>
          <w:b/>
          <w:bCs/>
        </w:rPr>
        <w:t xml:space="preserve">3.2. </w:t>
      </w:r>
      <w:r w:rsidRPr="005C560F">
        <w:rPr>
          <w:rFonts w:ascii="Times New Roman" w:hAnsi="Times New Roman" w:cs="Times New Roman"/>
          <w:b/>
          <w:bCs/>
        </w:rPr>
        <w:t>Implementation</w:t>
      </w:r>
    </w:p>
    <w:p w14:paraId="16E4A0EC" w14:textId="60DDAB9D" w:rsidR="005C560F" w:rsidRPr="005C560F" w:rsidRDefault="005C560F" w:rsidP="00B26F7C">
      <w:pPr>
        <w:spacing w:line="360" w:lineRule="auto"/>
        <w:jc w:val="both"/>
        <w:rPr>
          <w:rFonts w:ascii="Times New Roman" w:hAnsi="Times New Roman" w:cs="Times New Roman"/>
          <w:b/>
          <w:bCs/>
        </w:rPr>
      </w:pPr>
      <w:r w:rsidRPr="00B26F7C">
        <w:rPr>
          <w:rFonts w:ascii="Times New Roman" w:hAnsi="Times New Roman" w:cs="Times New Roman"/>
          <w:b/>
          <w:bCs/>
        </w:rPr>
        <w:t xml:space="preserve">3.2.1. </w:t>
      </w:r>
      <w:r w:rsidRPr="005C560F">
        <w:rPr>
          <w:rFonts w:ascii="Times New Roman" w:hAnsi="Times New Roman" w:cs="Times New Roman"/>
          <w:b/>
          <w:bCs/>
        </w:rPr>
        <w:t>Data Preprocessing</w:t>
      </w:r>
    </w:p>
    <w:p w14:paraId="5BFE31F5" w14:textId="48AFFD9A" w:rsidR="005C560F" w:rsidRPr="005C560F" w:rsidRDefault="005C560F" w:rsidP="00B26F7C">
      <w:pPr>
        <w:spacing w:line="360" w:lineRule="auto"/>
        <w:jc w:val="both"/>
        <w:rPr>
          <w:rFonts w:ascii="Times New Roman" w:hAnsi="Times New Roman" w:cs="Times New Roman"/>
        </w:rPr>
      </w:pPr>
      <w:r w:rsidRPr="005C560F">
        <w:rPr>
          <w:rFonts w:ascii="Times New Roman" w:hAnsi="Times New Roman" w:cs="Times New Roman"/>
        </w:rPr>
        <w:t xml:space="preserve">Before training the models, the collected data is </w:t>
      </w:r>
      <w:r w:rsidRPr="00B26F7C">
        <w:rPr>
          <w:rFonts w:ascii="Times New Roman" w:hAnsi="Times New Roman" w:cs="Times New Roman"/>
        </w:rPr>
        <w:t>pre-processed</w:t>
      </w:r>
      <w:r w:rsidRPr="005C560F">
        <w:rPr>
          <w:rFonts w:ascii="Times New Roman" w:hAnsi="Times New Roman" w:cs="Times New Roman"/>
        </w:rPr>
        <w:t xml:space="preserve"> to ensure consistency and remove anomalies. This involves steps such as normalization, handling missing values, and temporal alignment of data from different sensors.</w:t>
      </w:r>
    </w:p>
    <w:p w14:paraId="41CF74FF" w14:textId="73A744CD" w:rsidR="005C560F" w:rsidRPr="005C560F" w:rsidRDefault="005C560F" w:rsidP="00B26F7C">
      <w:pPr>
        <w:spacing w:line="360" w:lineRule="auto"/>
        <w:jc w:val="both"/>
        <w:rPr>
          <w:rFonts w:ascii="Times New Roman" w:hAnsi="Times New Roman" w:cs="Times New Roman"/>
          <w:b/>
          <w:bCs/>
        </w:rPr>
      </w:pPr>
      <w:r w:rsidRPr="00B26F7C">
        <w:rPr>
          <w:rFonts w:ascii="Times New Roman" w:hAnsi="Times New Roman" w:cs="Times New Roman"/>
          <w:b/>
          <w:bCs/>
        </w:rPr>
        <w:t xml:space="preserve">3.2.2. </w:t>
      </w:r>
      <w:r w:rsidRPr="005C560F">
        <w:rPr>
          <w:rFonts w:ascii="Times New Roman" w:hAnsi="Times New Roman" w:cs="Times New Roman"/>
          <w:b/>
          <w:bCs/>
        </w:rPr>
        <w:t>Model Training</w:t>
      </w:r>
    </w:p>
    <w:p w14:paraId="4EC8312E" w14:textId="0283647A" w:rsidR="005C560F" w:rsidRPr="005C560F" w:rsidRDefault="005C560F" w:rsidP="00B26F7C">
      <w:pPr>
        <w:spacing w:line="360" w:lineRule="auto"/>
        <w:jc w:val="both"/>
        <w:rPr>
          <w:rFonts w:ascii="Times New Roman" w:hAnsi="Times New Roman" w:cs="Times New Roman"/>
        </w:rPr>
      </w:pPr>
      <w:r w:rsidRPr="005C560F">
        <w:rPr>
          <w:rFonts w:ascii="Times New Roman" w:hAnsi="Times New Roman" w:cs="Times New Roman"/>
          <w:b/>
          <w:bCs/>
        </w:rPr>
        <w:t>LSTM Network</w:t>
      </w:r>
      <w:r w:rsidRPr="005C560F">
        <w:rPr>
          <w:rFonts w:ascii="Times New Roman" w:hAnsi="Times New Roman" w:cs="Times New Roman"/>
        </w:rPr>
        <w:t xml:space="preserve">: LSTM networks are particularly suited for modeling temporal dependencies in time-series data. The LSTM model is trained using sequences of historical air quality </w:t>
      </w:r>
      <w:r w:rsidR="001467E0" w:rsidRPr="005C560F">
        <w:rPr>
          <w:rFonts w:ascii="Times New Roman" w:hAnsi="Times New Roman" w:cs="Times New Roman"/>
        </w:rPr>
        <w:t>data</w:t>
      </w:r>
      <w:r w:rsidR="001467E0">
        <w:rPr>
          <w:rFonts w:ascii="Times New Roman" w:hAnsi="Times New Roman" w:cs="Times New Roman"/>
        </w:rPr>
        <w:t xml:space="preserve"> [15,16]</w:t>
      </w:r>
      <w:r w:rsidRPr="005C560F">
        <w:rPr>
          <w:rFonts w:ascii="Times New Roman" w:hAnsi="Times New Roman" w:cs="Times New Roman"/>
        </w:rPr>
        <w:t>.</w:t>
      </w:r>
    </w:p>
    <w:p w14:paraId="711383AE" w14:textId="52B8D3AD" w:rsidR="005C560F" w:rsidRPr="00B26F7C" w:rsidRDefault="005C560F" w:rsidP="00B26F7C">
      <w:pPr>
        <w:spacing w:line="360" w:lineRule="auto"/>
        <w:jc w:val="both"/>
        <w:rPr>
          <w:rFonts w:ascii="Times New Roman" w:hAnsi="Times New Roman" w:cs="Times New Roman"/>
        </w:rPr>
      </w:pPr>
      <w:r w:rsidRPr="005C560F">
        <w:rPr>
          <w:rFonts w:ascii="Times New Roman" w:hAnsi="Times New Roman" w:cs="Times New Roman"/>
        </w:rPr>
        <w:t xml:space="preserve">Let </w:t>
      </w:r>
      <w:r w:rsidRPr="005C560F">
        <w:rPr>
          <w:rFonts w:ascii="Cambria Math" w:hAnsi="Cambria Math" w:cs="Cambria Math"/>
        </w:rPr>
        <w:t>𝑋𝑡</w:t>
      </w:r>
      <w:r w:rsidRPr="005C560F">
        <w:rPr>
          <w:rFonts w:ascii="Times New Roman" w:hAnsi="Times New Roman" w:cs="Times New Roman"/>
        </w:rPr>
        <w:t xml:space="preserve"> represent the input vector at time </w:t>
      </w:r>
      <w:r w:rsidRPr="005C560F">
        <w:rPr>
          <w:rFonts w:ascii="Cambria Math" w:hAnsi="Cambria Math" w:cs="Cambria Math"/>
        </w:rPr>
        <w:t>𝑡</w:t>
      </w:r>
      <w:r w:rsidRPr="005C560F">
        <w:rPr>
          <w:rFonts w:ascii="Times New Roman" w:hAnsi="Times New Roman" w:cs="Times New Roman"/>
        </w:rPr>
        <w:t xml:space="preserve">, which includes pollutant concentrations and meteorological data. The LSTM network processes this input to predict the air quality at the next time step </w:t>
      </w:r>
      <w:r w:rsidRPr="005C560F">
        <w:rPr>
          <w:rFonts w:ascii="Cambria Math" w:hAnsi="Cambria Math" w:cs="Cambria Math"/>
        </w:rPr>
        <w:t>𝑋𝑡</w:t>
      </w:r>
      <w:r w:rsidRPr="005C560F">
        <w:rPr>
          <w:rFonts w:ascii="Times New Roman" w:hAnsi="Times New Roman" w:cs="Times New Roman"/>
        </w:rPr>
        <w:t>+1.</w:t>
      </w:r>
    </w:p>
    <w:p w14:paraId="7DD5A6B1" w14:textId="7944AB6A" w:rsidR="005C560F" w:rsidRPr="00B26F7C" w:rsidRDefault="005C560F" w:rsidP="00B26F7C">
      <w:pPr>
        <w:spacing w:line="360" w:lineRule="auto"/>
        <w:rPr>
          <w:rFonts w:ascii="Times New Roman" w:hAnsi="Times New Roman" w:cs="Times New Roman"/>
        </w:rPr>
      </w:pPr>
      <w:r w:rsidRPr="00B26F7C">
        <w:rPr>
          <w:rFonts w:ascii="Times New Roman" w:hAnsi="Times New Roman" w:cs="Times New Roman"/>
        </w:rPr>
        <w:t>The hidden state ℎ</w:t>
      </w:r>
      <w:r w:rsidRPr="00B26F7C">
        <w:rPr>
          <w:rFonts w:ascii="Cambria Math" w:hAnsi="Cambria Math" w:cs="Cambria Math"/>
          <w:vertAlign w:val="subscript"/>
        </w:rPr>
        <w:t>𝑡</w:t>
      </w:r>
      <w:r w:rsidRPr="00B26F7C">
        <w:rPr>
          <w:rFonts w:ascii="Times New Roman" w:hAnsi="Times New Roman" w:cs="Times New Roman"/>
          <w:i/>
          <w:iCs/>
        </w:rPr>
        <w:t xml:space="preserve"> </w:t>
      </w:r>
      <w:r w:rsidRPr="00B26F7C">
        <w:rPr>
          <w:rFonts w:ascii="Times New Roman" w:hAnsi="Times New Roman" w:cs="Times New Roman"/>
        </w:rPr>
        <w:t xml:space="preserve">and cell state </w:t>
      </w:r>
      <w:r w:rsidRPr="00B26F7C">
        <w:rPr>
          <w:rFonts w:ascii="Cambria Math" w:hAnsi="Cambria Math" w:cs="Cambria Math"/>
        </w:rPr>
        <w:t>𝐶</w:t>
      </w:r>
      <w:r w:rsidRPr="00B26F7C">
        <w:rPr>
          <w:rFonts w:ascii="Cambria Math" w:hAnsi="Cambria Math" w:cs="Cambria Math"/>
          <w:vertAlign w:val="subscript"/>
        </w:rPr>
        <w:t>𝑡</w:t>
      </w:r>
      <w:r w:rsidRPr="00B26F7C">
        <w:rPr>
          <w:rFonts w:ascii="Times New Roman" w:hAnsi="Times New Roman" w:cs="Times New Roman"/>
          <w:i/>
          <w:iCs/>
        </w:rPr>
        <w:t xml:space="preserve"> </w:t>
      </w:r>
      <w:r w:rsidRPr="00B26F7C">
        <w:rPr>
          <w:rFonts w:ascii="Times New Roman" w:hAnsi="Times New Roman" w:cs="Times New Roman"/>
        </w:rPr>
        <w:t>are updated using the following equations:</w:t>
      </w:r>
    </w:p>
    <w:p w14:paraId="37667E61" w14:textId="534D7B29" w:rsidR="005C560F" w:rsidRPr="001467E0" w:rsidRDefault="005C560F" w:rsidP="00B26F7C">
      <w:pPr>
        <w:spacing w:line="360" w:lineRule="auto"/>
        <w:ind w:firstLine="720"/>
        <w:jc w:val="center"/>
        <w:rPr>
          <w:rStyle w:val="mrel"/>
          <w:rFonts w:ascii="Times New Roman" w:hAnsi="Times New Roman" w:cs="Times New Roman"/>
          <w:color w:val="0D0D0D"/>
          <w:shd w:val="clear" w:color="auto" w:fill="FFFFFF"/>
        </w:rPr>
      </w:pPr>
      <w:r w:rsidRPr="00B26F7C">
        <w:rPr>
          <w:rFonts w:ascii="Times New Roman" w:hAnsi="Times New Roman" w:cs="Times New Roman"/>
          <w:i/>
          <w:iCs/>
          <w:color w:val="0D0D0D"/>
          <w:sz w:val="20"/>
          <w:szCs w:val="20"/>
          <w:shd w:val="clear" w:color="auto" w:fill="FFFFFF"/>
        </w:rPr>
        <w:br/>
      </w:r>
      <w:r w:rsidR="00B26F7C" w:rsidRPr="001467E0">
        <w:rPr>
          <w:rStyle w:val="mord"/>
          <w:rFonts w:ascii="Times New Roman" w:hAnsi="Times New Roman" w:cs="Times New Roman"/>
          <w:i/>
          <w:iCs/>
          <w:color w:val="0D0D0D"/>
          <w:shd w:val="clear" w:color="auto" w:fill="FFFFFF"/>
        </w:rPr>
        <w:t>f</w:t>
      </w:r>
      <w:r w:rsidRPr="001467E0">
        <w:rPr>
          <w:rStyle w:val="mord"/>
          <w:rFonts w:ascii="Times New Roman" w:hAnsi="Times New Roman" w:cs="Times New Roman"/>
          <w:i/>
          <w:iCs/>
          <w:color w:val="0D0D0D"/>
          <w:shd w:val="clear" w:color="auto" w:fill="FFFFFF"/>
          <w:vertAlign w:val="subscript"/>
        </w:rPr>
        <w:t>t</w:t>
      </w:r>
      <w:r w:rsidR="00B26F7C" w:rsidRPr="001467E0">
        <w:rPr>
          <w:rStyle w:val="mord"/>
          <w:rFonts w:ascii="Times New Roman" w:hAnsi="Times New Roman" w:cs="Times New Roman"/>
          <w:i/>
          <w:iCs/>
          <w:color w:val="0D0D0D"/>
          <w:shd w:val="clear" w:color="auto" w:fill="FFFFFF"/>
        </w:rPr>
        <w:t xml:space="preserve"> </w:t>
      </w:r>
      <w:r w:rsidRPr="001467E0">
        <w:rPr>
          <w:rStyle w:val="vlist-s"/>
          <w:rFonts w:ascii="Times New Roman" w:hAnsi="Times New Roman" w:cs="Times New Roman"/>
          <w:color w:val="0D0D0D"/>
          <w:shd w:val="clear" w:color="auto" w:fill="FFFFFF"/>
        </w:rPr>
        <w:t>​</w:t>
      </w:r>
      <w:r w:rsidRPr="001467E0">
        <w:rPr>
          <w:rStyle w:val="mrel"/>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σ</w:t>
      </w:r>
      <w:r w:rsidRPr="001467E0">
        <w:rPr>
          <w:rStyle w:val="mopen"/>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Wf</w:t>
      </w:r>
      <w:r w:rsidRPr="001467E0">
        <w:rPr>
          <w:rStyle w:val="vlist-s"/>
          <w:rFonts w:ascii="Times New Roman" w:hAnsi="Times New Roman" w:cs="Times New Roman"/>
          <w:color w:val="0D0D0D"/>
          <w:shd w:val="clear" w:color="auto" w:fill="FFFFFF"/>
        </w:rPr>
        <w:t>​</w:t>
      </w:r>
      <w:r w:rsidRPr="001467E0">
        <w:rPr>
          <w:rStyle w:val="mbin"/>
          <w:rFonts w:ascii="Cambria Math" w:hAnsi="Cambria Math" w:cs="Cambria Math"/>
          <w:color w:val="0D0D0D"/>
          <w:shd w:val="clear" w:color="auto" w:fill="FFFFFF"/>
        </w:rPr>
        <w:t>⋅</w:t>
      </w:r>
      <w:r w:rsidRPr="001467E0">
        <w:rPr>
          <w:rStyle w:val="mopen"/>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ht</w:t>
      </w:r>
      <w:r w:rsidRPr="001467E0">
        <w:rPr>
          <w:rStyle w:val="mbin"/>
          <w:rFonts w:ascii="Times New Roman" w:hAnsi="Times New Roman" w:cs="Times New Roman"/>
          <w:color w:val="0D0D0D"/>
          <w:shd w:val="clear" w:color="auto" w:fill="FFFFFF"/>
        </w:rPr>
        <w:t>−</w:t>
      </w:r>
      <w:r w:rsidRPr="001467E0">
        <w:rPr>
          <w:rStyle w:val="mord"/>
          <w:rFonts w:ascii="Times New Roman" w:hAnsi="Times New Roman" w:cs="Times New Roman"/>
          <w:color w:val="0D0D0D"/>
          <w:shd w:val="clear" w:color="auto" w:fill="FFFFFF"/>
        </w:rPr>
        <w:t>1</w:t>
      </w:r>
      <w:proofErr w:type="gramStart"/>
      <w:r w:rsidRPr="001467E0">
        <w:rPr>
          <w:rStyle w:val="vlist-s"/>
          <w:rFonts w:ascii="Times New Roman" w:hAnsi="Times New Roman" w:cs="Times New Roman"/>
          <w:color w:val="0D0D0D"/>
          <w:shd w:val="clear" w:color="auto" w:fill="FFFFFF"/>
        </w:rPr>
        <w:t>​</w:t>
      </w:r>
      <w:r w:rsidRPr="001467E0">
        <w:rPr>
          <w:rStyle w:val="mpunct"/>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Xt</w:t>
      </w:r>
      <w:r w:rsidRPr="001467E0">
        <w:rPr>
          <w:rStyle w:val="vlist-s"/>
          <w:rFonts w:ascii="Times New Roman" w:hAnsi="Times New Roman" w:cs="Times New Roman"/>
          <w:color w:val="0D0D0D"/>
          <w:shd w:val="clear" w:color="auto" w:fill="FFFFFF"/>
        </w:rPr>
        <w:t>​</w:t>
      </w:r>
      <w:proofErr w:type="gramEnd"/>
      <w:r w:rsidRPr="001467E0">
        <w:rPr>
          <w:rStyle w:val="mclose"/>
          <w:rFonts w:ascii="Times New Roman" w:hAnsi="Times New Roman" w:cs="Times New Roman"/>
          <w:color w:val="0D0D0D"/>
          <w:shd w:val="clear" w:color="auto" w:fill="FFFFFF"/>
        </w:rPr>
        <w:t>]</w:t>
      </w:r>
      <w:r w:rsidRPr="001467E0">
        <w:rPr>
          <w:rStyle w:val="mbin"/>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bf</w:t>
      </w:r>
      <w:r w:rsidRPr="001467E0">
        <w:rPr>
          <w:rStyle w:val="vlist-s"/>
          <w:rFonts w:ascii="Times New Roman" w:hAnsi="Times New Roman" w:cs="Times New Roman"/>
          <w:color w:val="0D0D0D"/>
          <w:shd w:val="clear" w:color="auto" w:fill="FFFFFF"/>
        </w:rPr>
        <w:t>​</w:t>
      </w:r>
      <w:r w:rsidRPr="001467E0">
        <w:rPr>
          <w:rStyle w:val="mclose"/>
          <w:rFonts w:ascii="Times New Roman" w:hAnsi="Times New Roman" w:cs="Times New Roman"/>
          <w:color w:val="0D0D0D"/>
          <w:shd w:val="clear" w:color="auto" w:fill="FFFFFF"/>
        </w:rPr>
        <w:t>)</w:t>
      </w:r>
      <w:r w:rsidR="0030504D" w:rsidRPr="001467E0">
        <w:rPr>
          <w:rStyle w:val="mclose"/>
          <w:rFonts w:ascii="Times New Roman" w:hAnsi="Times New Roman" w:cs="Times New Roman"/>
          <w:color w:val="0D0D0D"/>
          <w:shd w:val="clear" w:color="auto" w:fill="FFFFFF"/>
        </w:rPr>
        <w:t xml:space="preserve">          (1)</w:t>
      </w:r>
    </w:p>
    <w:p w14:paraId="711046A9" w14:textId="7EF34BA4" w:rsidR="005C560F" w:rsidRPr="001467E0" w:rsidRDefault="005C560F" w:rsidP="00B26F7C">
      <w:pPr>
        <w:spacing w:line="360" w:lineRule="auto"/>
        <w:jc w:val="center"/>
        <w:rPr>
          <w:rStyle w:val="mord"/>
          <w:rFonts w:ascii="Times New Roman" w:hAnsi="Times New Roman" w:cs="Times New Roman"/>
          <w:i/>
          <w:iCs/>
          <w:color w:val="0D0D0D"/>
          <w:shd w:val="clear" w:color="auto" w:fill="FFFFFF"/>
        </w:rPr>
      </w:pPr>
      <w:r w:rsidRPr="001467E0">
        <w:rPr>
          <w:rStyle w:val="mord"/>
          <w:rFonts w:ascii="Times New Roman" w:hAnsi="Times New Roman" w:cs="Times New Roman"/>
          <w:i/>
          <w:iCs/>
          <w:color w:val="0D0D0D"/>
          <w:shd w:val="clear" w:color="auto" w:fill="FFFFFF"/>
        </w:rPr>
        <w:t>it</w:t>
      </w:r>
      <w:r w:rsidRPr="001467E0">
        <w:rPr>
          <w:rStyle w:val="vlist-s"/>
          <w:rFonts w:ascii="Times New Roman" w:hAnsi="Times New Roman" w:cs="Times New Roman"/>
          <w:color w:val="0D0D0D"/>
          <w:shd w:val="clear" w:color="auto" w:fill="FFFFFF"/>
        </w:rPr>
        <w:t>​</w:t>
      </w:r>
      <w:r w:rsidRPr="001467E0">
        <w:rPr>
          <w:rStyle w:val="mrel"/>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σ</w:t>
      </w:r>
      <w:r w:rsidRPr="001467E0">
        <w:rPr>
          <w:rStyle w:val="mopen"/>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Wi</w:t>
      </w:r>
      <w:r w:rsidRPr="001467E0">
        <w:rPr>
          <w:rStyle w:val="vlist-s"/>
          <w:rFonts w:ascii="Times New Roman" w:hAnsi="Times New Roman" w:cs="Times New Roman"/>
          <w:color w:val="0D0D0D"/>
          <w:shd w:val="clear" w:color="auto" w:fill="FFFFFF"/>
        </w:rPr>
        <w:t>​</w:t>
      </w:r>
      <w:r w:rsidRPr="001467E0">
        <w:rPr>
          <w:rStyle w:val="mbin"/>
          <w:rFonts w:ascii="Cambria Math" w:hAnsi="Cambria Math" w:cs="Cambria Math"/>
          <w:color w:val="0D0D0D"/>
          <w:shd w:val="clear" w:color="auto" w:fill="FFFFFF"/>
        </w:rPr>
        <w:t>⋅</w:t>
      </w:r>
      <w:r w:rsidRPr="001467E0">
        <w:rPr>
          <w:rStyle w:val="mopen"/>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ht</w:t>
      </w:r>
      <w:r w:rsidRPr="001467E0">
        <w:rPr>
          <w:rStyle w:val="mbin"/>
          <w:rFonts w:ascii="Times New Roman" w:hAnsi="Times New Roman" w:cs="Times New Roman"/>
          <w:color w:val="0D0D0D"/>
          <w:shd w:val="clear" w:color="auto" w:fill="FFFFFF"/>
        </w:rPr>
        <w:t>−</w:t>
      </w:r>
      <w:r w:rsidRPr="001467E0">
        <w:rPr>
          <w:rStyle w:val="mord"/>
          <w:rFonts w:ascii="Times New Roman" w:hAnsi="Times New Roman" w:cs="Times New Roman"/>
          <w:color w:val="0D0D0D"/>
          <w:shd w:val="clear" w:color="auto" w:fill="FFFFFF"/>
        </w:rPr>
        <w:t>1</w:t>
      </w:r>
      <w:proofErr w:type="gramStart"/>
      <w:r w:rsidRPr="001467E0">
        <w:rPr>
          <w:rStyle w:val="vlist-s"/>
          <w:rFonts w:ascii="Times New Roman" w:hAnsi="Times New Roman" w:cs="Times New Roman"/>
          <w:color w:val="0D0D0D"/>
          <w:shd w:val="clear" w:color="auto" w:fill="FFFFFF"/>
        </w:rPr>
        <w:t>​</w:t>
      </w:r>
      <w:r w:rsidRPr="001467E0">
        <w:rPr>
          <w:rStyle w:val="mpunct"/>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Xt</w:t>
      </w:r>
      <w:r w:rsidRPr="001467E0">
        <w:rPr>
          <w:rStyle w:val="vlist-s"/>
          <w:rFonts w:ascii="Times New Roman" w:hAnsi="Times New Roman" w:cs="Times New Roman"/>
          <w:color w:val="0D0D0D"/>
          <w:shd w:val="clear" w:color="auto" w:fill="FFFFFF"/>
        </w:rPr>
        <w:t>​</w:t>
      </w:r>
      <w:proofErr w:type="gramEnd"/>
      <w:r w:rsidRPr="001467E0">
        <w:rPr>
          <w:rStyle w:val="mclose"/>
          <w:rFonts w:ascii="Times New Roman" w:hAnsi="Times New Roman" w:cs="Times New Roman"/>
          <w:color w:val="0D0D0D"/>
          <w:shd w:val="clear" w:color="auto" w:fill="FFFFFF"/>
        </w:rPr>
        <w:t>]</w:t>
      </w:r>
      <w:r w:rsidRPr="001467E0">
        <w:rPr>
          <w:rStyle w:val="mbin"/>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bi</w:t>
      </w:r>
      <w:r w:rsidRPr="001467E0">
        <w:rPr>
          <w:rStyle w:val="vlist-s"/>
          <w:rFonts w:ascii="Times New Roman" w:hAnsi="Times New Roman" w:cs="Times New Roman"/>
          <w:color w:val="0D0D0D"/>
          <w:shd w:val="clear" w:color="auto" w:fill="FFFFFF"/>
        </w:rPr>
        <w:t>​</w:t>
      </w:r>
      <w:r w:rsidRPr="001467E0">
        <w:rPr>
          <w:rStyle w:val="mclose"/>
          <w:rFonts w:ascii="Times New Roman" w:hAnsi="Times New Roman" w:cs="Times New Roman"/>
          <w:color w:val="0D0D0D"/>
          <w:shd w:val="clear" w:color="auto" w:fill="FFFFFF"/>
        </w:rPr>
        <w:t>)</w:t>
      </w:r>
      <w:r w:rsidR="0030504D" w:rsidRPr="001467E0">
        <w:rPr>
          <w:rStyle w:val="mclose"/>
          <w:rFonts w:ascii="Times New Roman" w:hAnsi="Times New Roman" w:cs="Times New Roman"/>
          <w:color w:val="0D0D0D"/>
          <w:shd w:val="clear" w:color="auto" w:fill="FFFFFF"/>
        </w:rPr>
        <w:t xml:space="preserve">         (2)</w:t>
      </w:r>
    </w:p>
    <w:p w14:paraId="7FBBCC06" w14:textId="584C0F51" w:rsidR="005C560F" w:rsidRPr="001467E0" w:rsidRDefault="005C560F" w:rsidP="00B26F7C">
      <w:pPr>
        <w:spacing w:line="360" w:lineRule="auto"/>
        <w:jc w:val="center"/>
        <w:rPr>
          <w:rStyle w:val="mclose"/>
          <w:rFonts w:ascii="Times New Roman" w:hAnsi="Times New Roman" w:cs="Times New Roman"/>
          <w:color w:val="0D0D0D"/>
          <w:shd w:val="clear" w:color="auto" w:fill="FFFFFF"/>
        </w:rPr>
      </w:pPr>
      <w:r w:rsidRPr="001467E0">
        <w:rPr>
          <w:rStyle w:val="vlist-s"/>
          <w:rFonts w:ascii="Times New Roman" w:hAnsi="Times New Roman" w:cs="Times New Roman"/>
          <w:color w:val="0D0D0D"/>
          <w:shd w:val="clear" w:color="auto" w:fill="FFFFFF"/>
        </w:rPr>
        <w:t>​</w:t>
      </w:r>
      <m:oMath>
        <m:sSubSup>
          <m:sSubSupPr>
            <m:ctrlPr>
              <w:rPr>
                <w:rStyle w:val="vlist-s"/>
                <w:rFonts w:ascii="Cambria Math" w:hAnsi="Cambria Math" w:cs="Times New Roman"/>
                <w:i/>
                <w:color w:val="0D0D0D"/>
                <w:shd w:val="clear" w:color="auto" w:fill="FFFFFF"/>
              </w:rPr>
            </m:ctrlPr>
          </m:sSubSupPr>
          <m:e>
            <m:r>
              <w:rPr>
                <w:rStyle w:val="vlist-s"/>
                <w:rFonts w:ascii="Cambria Math" w:hAnsi="Cambria Math" w:cs="Times New Roman"/>
                <w:color w:val="0D0D0D"/>
                <w:shd w:val="clear" w:color="auto" w:fill="FFFFFF"/>
              </w:rPr>
              <m:t>C</m:t>
            </m:r>
          </m:e>
          <m:sub>
            <m:r>
              <w:rPr>
                <w:rStyle w:val="vlist-s"/>
                <w:rFonts w:ascii="Cambria Math" w:hAnsi="Cambria Math" w:cs="Times New Roman"/>
                <w:color w:val="0D0D0D"/>
                <w:shd w:val="clear" w:color="auto" w:fill="FFFFFF"/>
              </w:rPr>
              <m:t>t</m:t>
            </m:r>
          </m:sub>
          <m:sup>
            <m:r>
              <m:rPr>
                <m:sty m:val="p"/>
              </m:rPr>
              <w:rPr>
                <w:rStyle w:val="mord"/>
                <w:rFonts w:ascii="Cambria Math" w:hAnsi="Cambria Math" w:cs="Times New Roman"/>
                <w:color w:val="0D0D0D"/>
                <w:shd w:val="clear" w:color="auto" w:fill="FFFFFF"/>
              </w:rPr>
              <m:t>~</m:t>
            </m:r>
          </m:sup>
        </m:sSubSup>
      </m:oMath>
      <w:r w:rsidRPr="001467E0">
        <w:rPr>
          <w:rStyle w:val="mrel"/>
          <w:rFonts w:ascii="Times New Roman" w:hAnsi="Times New Roman" w:cs="Times New Roman"/>
          <w:color w:val="0D0D0D"/>
          <w:shd w:val="clear" w:color="auto" w:fill="FFFFFF"/>
        </w:rPr>
        <w:t>=</w:t>
      </w:r>
      <w:r w:rsidR="001467E0">
        <w:rPr>
          <w:rStyle w:val="mrel"/>
          <w:rFonts w:ascii="Times New Roman" w:hAnsi="Times New Roman" w:cs="Times New Roman"/>
          <w:color w:val="0D0D0D"/>
          <w:shd w:val="clear" w:color="auto" w:fill="FFFFFF"/>
        </w:rPr>
        <w:t xml:space="preserve"> </w:t>
      </w:r>
      <w:r w:rsidRPr="001467E0">
        <w:rPr>
          <w:rStyle w:val="mop"/>
          <w:rFonts w:ascii="Times New Roman" w:hAnsi="Times New Roman" w:cs="Times New Roman"/>
          <w:color w:val="0D0D0D"/>
          <w:shd w:val="clear" w:color="auto" w:fill="FFFFFF"/>
        </w:rPr>
        <w:t>tanh</w:t>
      </w:r>
      <w:r w:rsidR="001467E0">
        <w:rPr>
          <w:rStyle w:val="mop"/>
          <w:rFonts w:ascii="Times New Roman" w:hAnsi="Times New Roman" w:cs="Times New Roman"/>
          <w:color w:val="0D0D0D"/>
          <w:shd w:val="clear" w:color="auto" w:fill="FFFFFF"/>
        </w:rPr>
        <w:t xml:space="preserve"> </w:t>
      </w:r>
      <w:r w:rsidRPr="001467E0">
        <w:rPr>
          <w:rStyle w:val="mopen"/>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WC</w:t>
      </w:r>
      <w:r w:rsidRPr="001467E0">
        <w:rPr>
          <w:rStyle w:val="vlist-s"/>
          <w:rFonts w:ascii="Times New Roman" w:hAnsi="Times New Roman" w:cs="Times New Roman"/>
          <w:color w:val="0D0D0D"/>
          <w:shd w:val="clear" w:color="auto" w:fill="FFFFFF"/>
        </w:rPr>
        <w:t>​</w:t>
      </w:r>
      <w:r w:rsidRPr="001467E0">
        <w:rPr>
          <w:rStyle w:val="mbin"/>
          <w:rFonts w:ascii="Cambria Math" w:hAnsi="Cambria Math" w:cs="Cambria Math"/>
          <w:color w:val="0D0D0D"/>
          <w:shd w:val="clear" w:color="auto" w:fill="FFFFFF"/>
        </w:rPr>
        <w:t>⋅</w:t>
      </w:r>
      <w:r w:rsidRPr="001467E0">
        <w:rPr>
          <w:rStyle w:val="mopen"/>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ht</w:t>
      </w:r>
      <w:r w:rsidRPr="001467E0">
        <w:rPr>
          <w:rStyle w:val="mbin"/>
          <w:rFonts w:ascii="Times New Roman" w:hAnsi="Times New Roman" w:cs="Times New Roman"/>
          <w:color w:val="0D0D0D"/>
          <w:shd w:val="clear" w:color="auto" w:fill="FFFFFF"/>
        </w:rPr>
        <w:t>−</w:t>
      </w:r>
      <w:r w:rsidRPr="001467E0">
        <w:rPr>
          <w:rStyle w:val="mord"/>
          <w:rFonts w:ascii="Times New Roman" w:hAnsi="Times New Roman" w:cs="Times New Roman"/>
          <w:color w:val="0D0D0D"/>
          <w:shd w:val="clear" w:color="auto" w:fill="FFFFFF"/>
        </w:rPr>
        <w:t>1</w:t>
      </w:r>
      <w:proofErr w:type="gramStart"/>
      <w:r w:rsidRPr="001467E0">
        <w:rPr>
          <w:rStyle w:val="vlist-s"/>
          <w:rFonts w:ascii="Times New Roman" w:hAnsi="Times New Roman" w:cs="Times New Roman"/>
          <w:color w:val="0D0D0D"/>
          <w:shd w:val="clear" w:color="auto" w:fill="FFFFFF"/>
        </w:rPr>
        <w:t>​</w:t>
      </w:r>
      <w:r w:rsidRPr="001467E0">
        <w:rPr>
          <w:rStyle w:val="mpunct"/>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Xt</w:t>
      </w:r>
      <w:r w:rsidRPr="001467E0">
        <w:rPr>
          <w:rStyle w:val="vlist-s"/>
          <w:rFonts w:ascii="Times New Roman" w:hAnsi="Times New Roman" w:cs="Times New Roman"/>
          <w:color w:val="0D0D0D"/>
          <w:shd w:val="clear" w:color="auto" w:fill="FFFFFF"/>
        </w:rPr>
        <w:t>​</w:t>
      </w:r>
      <w:proofErr w:type="gramEnd"/>
      <w:r w:rsidRPr="001467E0">
        <w:rPr>
          <w:rStyle w:val="mclose"/>
          <w:rFonts w:ascii="Times New Roman" w:hAnsi="Times New Roman" w:cs="Times New Roman"/>
          <w:color w:val="0D0D0D"/>
          <w:shd w:val="clear" w:color="auto" w:fill="FFFFFF"/>
        </w:rPr>
        <w:t>]</w:t>
      </w:r>
      <w:r w:rsidRPr="001467E0">
        <w:rPr>
          <w:rStyle w:val="mbin"/>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b</w:t>
      </w:r>
      <w:r w:rsidRPr="001467E0">
        <w:rPr>
          <w:rStyle w:val="mord"/>
          <w:rFonts w:ascii="Times New Roman" w:hAnsi="Times New Roman" w:cs="Times New Roman"/>
          <w:i/>
          <w:iCs/>
          <w:color w:val="0D0D0D"/>
          <w:shd w:val="clear" w:color="auto" w:fill="FFFFFF"/>
          <w:vertAlign w:val="subscript"/>
        </w:rPr>
        <w:t>C</w:t>
      </w:r>
      <w:r w:rsidRPr="001467E0">
        <w:rPr>
          <w:rStyle w:val="vlist-s"/>
          <w:rFonts w:ascii="Times New Roman" w:hAnsi="Times New Roman" w:cs="Times New Roman"/>
          <w:color w:val="0D0D0D"/>
          <w:shd w:val="clear" w:color="auto" w:fill="FFFFFF"/>
        </w:rPr>
        <w:t>​</w:t>
      </w:r>
      <w:r w:rsidRPr="001467E0">
        <w:rPr>
          <w:rStyle w:val="mclose"/>
          <w:rFonts w:ascii="Times New Roman" w:hAnsi="Times New Roman" w:cs="Times New Roman"/>
          <w:color w:val="0D0D0D"/>
          <w:shd w:val="clear" w:color="auto" w:fill="FFFFFF"/>
        </w:rPr>
        <w:t>)</w:t>
      </w:r>
      <w:r w:rsidR="0030504D" w:rsidRPr="001467E0">
        <w:rPr>
          <w:rStyle w:val="mclose"/>
          <w:rFonts w:ascii="Times New Roman" w:hAnsi="Times New Roman" w:cs="Times New Roman"/>
          <w:color w:val="0D0D0D"/>
          <w:shd w:val="clear" w:color="auto" w:fill="FFFFFF"/>
        </w:rPr>
        <w:t xml:space="preserve">  (3)</w:t>
      </w:r>
    </w:p>
    <w:p w14:paraId="5038862A" w14:textId="2173A200" w:rsidR="0030504D" w:rsidRPr="001467E0" w:rsidRDefault="005C560F" w:rsidP="00B26F7C">
      <w:pPr>
        <w:spacing w:line="360" w:lineRule="auto"/>
        <w:jc w:val="center"/>
        <w:rPr>
          <w:rStyle w:val="mord"/>
          <w:rFonts w:ascii="Times New Roman" w:hAnsi="Times New Roman" w:cs="Times New Roman"/>
          <w:i/>
          <w:iCs/>
          <w:color w:val="0D0D0D"/>
          <w:shd w:val="clear" w:color="auto" w:fill="FFFFFF"/>
        </w:rPr>
      </w:pPr>
      <w:r w:rsidRPr="001467E0">
        <w:rPr>
          <w:rStyle w:val="mord"/>
          <w:rFonts w:ascii="Times New Roman" w:hAnsi="Times New Roman" w:cs="Times New Roman"/>
          <w:i/>
          <w:iCs/>
        </w:rPr>
        <w:t>Ct</w:t>
      </w:r>
      <w:r w:rsidRPr="001467E0">
        <w:rPr>
          <w:rStyle w:val="vlist-s"/>
          <w:rFonts w:ascii="Times New Roman" w:hAnsi="Times New Roman" w:cs="Times New Roman"/>
        </w:rPr>
        <w:t>​</w:t>
      </w:r>
      <w:r w:rsidRPr="001467E0">
        <w:rPr>
          <w:rStyle w:val="mrel"/>
          <w:rFonts w:ascii="Times New Roman" w:hAnsi="Times New Roman" w:cs="Times New Roman"/>
        </w:rPr>
        <w:t>=</w:t>
      </w:r>
      <w:r w:rsidRPr="001467E0">
        <w:rPr>
          <w:rStyle w:val="mord"/>
          <w:rFonts w:ascii="Times New Roman" w:hAnsi="Times New Roman" w:cs="Times New Roman"/>
          <w:i/>
          <w:iCs/>
        </w:rPr>
        <w:t>ft</w:t>
      </w:r>
      <w:r w:rsidRPr="001467E0">
        <w:rPr>
          <w:rStyle w:val="vlist-s"/>
          <w:rFonts w:ascii="Times New Roman" w:hAnsi="Times New Roman" w:cs="Times New Roman"/>
        </w:rPr>
        <w:t>​</w:t>
      </w:r>
      <w:r w:rsidRPr="001467E0">
        <w:rPr>
          <w:rStyle w:val="mbin"/>
          <w:rFonts w:ascii="Cambria Math" w:hAnsi="Cambria Math" w:cs="Cambria Math"/>
        </w:rPr>
        <w:t>∗</w:t>
      </w:r>
      <w:r w:rsidRPr="001467E0">
        <w:rPr>
          <w:rStyle w:val="mord"/>
          <w:rFonts w:ascii="Times New Roman" w:hAnsi="Times New Roman" w:cs="Times New Roman"/>
          <w:i/>
          <w:iCs/>
        </w:rPr>
        <w:t>C</w:t>
      </w:r>
      <w:r w:rsidRPr="001467E0">
        <w:rPr>
          <w:rStyle w:val="mord"/>
          <w:rFonts w:ascii="Times New Roman" w:hAnsi="Times New Roman" w:cs="Times New Roman"/>
          <w:i/>
          <w:iCs/>
          <w:vertAlign w:val="subscript"/>
        </w:rPr>
        <w:t>t</w:t>
      </w:r>
      <w:r w:rsidRPr="001467E0">
        <w:rPr>
          <w:rStyle w:val="mbin"/>
          <w:rFonts w:ascii="Times New Roman" w:hAnsi="Times New Roman" w:cs="Times New Roman"/>
          <w:vertAlign w:val="subscript"/>
        </w:rPr>
        <w:t>−</w:t>
      </w:r>
      <w:r w:rsidRPr="001467E0">
        <w:rPr>
          <w:rStyle w:val="mord"/>
          <w:rFonts w:ascii="Times New Roman" w:hAnsi="Times New Roman" w:cs="Times New Roman"/>
          <w:vertAlign w:val="subscript"/>
        </w:rPr>
        <w:t>1</w:t>
      </w:r>
      <w:r w:rsidRPr="001467E0">
        <w:rPr>
          <w:rStyle w:val="vlist-s"/>
          <w:rFonts w:ascii="Times New Roman" w:hAnsi="Times New Roman" w:cs="Times New Roman"/>
        </w:rPr>
        <w:t>​</w:t>
      </w:r>
      <w:r w:rsidRPr="001467E0">
        <w:rPr>
          <w:rStyle w:val="mbin"/>
          <w:rFonts w:ascii="Times New Roman" w:hAnsi="Times New Roman" w:cs="Times New Roman"/>
        </w:rPr>
        <w:t>+</w:t>
      </w:r>
      <w:r w:rsidR="001467E0">
        <w:rPr>
          <w:rStyle w:val="mbin"/>
          <w:rFonts w:ascii="Times New Roman" w:hAnsi="Times New Roman" w:cs="Times New Roman"/>
        </w:rPr>
        <w:t xml:space="preserve"> </w:t>
      </w:r>
      <w:r w:rsidRPr="001467E0">
        <w:rPr>
          <w:rStyle w:val="mord"/>
          <w:rFonts w:ascii="Times New Roman" w:hAnsi="Times New Roman" w:cs="Times New Roman"/>
          <w:i/>
          <w:iCs/>
        </w:rPr>
        <w:t>it</w:t>
      </w:r>
      <w:r w:rsidRPr="001467E0">
        <w:rPr>
          <w:rStyle w:val="vlist-s"/>
          <w:rFonts w:ascii="Times New Roman" w:hAnsi="Times New Roman" w:cs="Times New Roman"/>
        </w:rPr>
        <w:t>​</w:t>
      </w:r>
      <w:r w:rsidRPr="001467E0">
        <w:rPr>
          <w:rStyle w:val="mbin"/>
          <w:rFonts w:ascii="Cambria Math" w:hAnsi="Cambria Math" w:cs="Cambria Math"/>
        </w:rPr>
        <w:t>∗</w:t>
      </w:r>
      <m:oMath>
        <m:sSubSup>
          <m:sSubSupPr>
            <m:ctrlPr>
              <w:rPr>
                <w:rStyle w:val="vlist-s"/>
                <w:rFonts w:ascii="Cambria Math" w:hAnsi="Cambria Math" w:cs="Times New Roman"/>
                <w:i/>
                <w:color w:val="0D0D0D"/>
                <w:shd w:val="clear" w:color="auto" w:fill="FFFFFF"/>
              </w:rPr>
            </m:ctrlPr>
          </m:sSubSupPr>
          <m:e>
            <m:r>
              <w:rPr>
                <w:rStyle w:val="vlist-s"/>
                <w:rFonts w:ascii="Cambria Math" w:hAnsi="Cambria Math" w:cs="Times New Roman"/>
                <w:color w:val="0D0D0D"/>
                <w:shd w:val="clear" w:color="auto" w:fill="FFFFFF"/>
              </w:rPr>
              <m:t>C</m:t>
            </m:r>
          </m:e>
          <m:sub>
            <m:r>
              <w:rPr>
                <w:rStyle w:val="vlist-s"/>
                <w:rFonts w:ascii="Cambria Math" w:hAnsi="Cambria Math" w:cs="Times New Roman"/>
                <w:color w:val="0D0D0D"/>
                <w:shd w:val="clear" w:color="auto" w:fill="FFFFFF"/>
              </w:rPr>
              <m:t>t</m:t>
            </m:r>
          </m:sub>
          <m:sup>
            <m:r>
              <m:rPr>
                <m:sty m:val="p"/>
              </m:rPr>
              <w:rPr>
                <w:rStyle w:val="mord"/>
                <w:rFonts w:ascii="Cambria Math" w:hAnsi="Cambria Math" w:cs="Times New Roman"/>
                <w:color w:val="0D0D0D"/>
                <w:shd w:val="clear" w:color="auto" w:fill="FFFFFF"/>
              </w:rPr>
              <m:t>~</m:t>
            </m:r>
          </m:sup>
        </m:sSubSup>
      </m:oMath>
      <w:r w:rsidR="0030504D" w:rsidRPr="001467E0">
        <w:rPr>
          <w:rStyle w:val="vlist-s"/>
          <w:rFonts w:ascii="Times New Roman" w:hAnsi="Times New Roman" w:cs="Times New Roman"/>
          <w:color w:val="0D0D0D"/>
          <w:shd w:val="clear" w:color="auto" w:fill="FFFFFF"/>
        </w:rPr>
        <w:t xml:space="preserve"> </w:t>
      </w:r>
      <w:r w:rsidR="0030504D" w:rsidRPr="001467E0">
        <w:rPr>
          <w:rFonts w:ascii="Times New Roman" w:hAnsi="Times New Roman" w:cs="Times New Roman"/>
          <w:color w:val="0D0D0D"/>
          <w:shd w:val="clear" w:color="auto" w:fill="FFFFFF"/>
        </w:rPr>
        <w:t xml:space="preserve">   </w:t>
      </w:r>
      <w:proofErr w:type="gramStart"/>
      <w:r w:rsidR="0030504D" w:rsidRPr="001467E0">
        <w:rPr>
          <w:rFonts w:ascii="Times New Roman" w:hAnsi="Times New Roman" w:cs="Times New Roman"/>
          <w:color w:val="0D0D0D"/>
          <w:shd w:val="clear" w:color="auto" w:fill="FFFFFF"/>
        </w:rPr>
        <w:t xml:space="preserve">   (</w:t>
      </w:r>
      <w:proofErr w:type="gramEnd"/>
      <w:r w:rsidR="0030504D" w:rsidRPr="001467E0">
        <w:rPr>
          <w:rFonts w:ascii="Times New Roman" w:hAnsi="Times New Roman" w:cs="Times New Roman"/>
          <w:color w:val="0D0D0D"/>
          <w:shd w:val="clear" w:color="auto" w:fill="FFFFFF"/>
        </w:rPr>
        <w:t>4)</w:t>
      </w:r>
    </w:p>
    <w:p w14:paraId="1934EB77" w14:textId="0B84B2BA" w:rsidR="005C560F" w:rsidRPr="001467E0" w:rsidRDefault="005C560F" w:rsidP="00B26F7C">
      <w:pPr>
        <w:spacing w:line="360" w:lineRule="auto"/>
        <w:jc w:val="center"/>
        <w:rPr>
          <w:rStyle w:val="mord"/>
          <w:rFonts w:ascii="Times New Roman" w:hAnsi="Times New Roman" w:cs="Times New Roman"/>
          <w:i/>
          <w:iCs/>
          <w:color w:val="0D0D0D"/>
          <w:shd w:val="clear" w:color="auto" w:fill="FFFFFF"/>
        </w:rPr>
      </w:pPr>
      <w:r w:rsidRPr="001467E0">
        <w:rPr>
          <w:rStyle w:val="mord"/>
          <w:rFonts w:ascii="Times New Roman" w:hAnsi="Times New Roman" w:cs="Times New Roman"/>
          <w:i/>
          <w:iCs/>
          <w:color w:val="0D0D0D"/>
          <w:shd w:val="clear" w:color="auto" w:fill="FFFFFF"/>
        </w:rPr>
        <w:t>ot</w:t>
      </w:r>
      <w:r w:rsidRPr="001467E0">
        <w:rPr>
          <w:rStyle w:val="vlist-s"/>
          <w:rFonts w:ascii="Times New Roman" w:hAnsi="Times New Roman" w:cs="Times New Roman"/>
          <w:color w:val="0D0D0D"/>
          <w:shd w:val="clear" w:color="auto" w:fill="FFFFFF"/>
        </w:rPr>
        <w:t>​</w:t>
      </w:r>
      <w:r w:rsidRPr="001467E0">
        <w:rPr>
          <w:rStyle w:val="mrel"/>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σ</w:t>
      </w:r>
      <w:r w:rsidRPr="001467E0">
        <w:rPr>
          <w:rStyle w:val="mopen"/>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Wo</w:t>
      </w:r>
      <w:r w:rsidRPr="001467E0">
        <w:rPr>
          <w:rStyle w:val="vlist-s"/>
          <w:rFonts w:ascii="Times New Roman" w:hAnsi="Times New Roman" w:cs="Times New Roman"/>
          <w:color w:val="0D0D0D"/>
          <w:shd w:val="clear" w:color="auto" w:fill="FFFFFF"/>
        </w:rPr>
        <w:t>​</w:t>
      </w:r>
      <w:r w:rsidRPr="001467E0">
        <w:rPr>
          <w:rStyle w:val="mbin"/>
          <w:rFonts w:ascii="Cambria Math" w:hAnsi="Cambria Math" w:cs="Cambria Math"/>
          <w:color w:val="0D0D0D"/>
          <w:shd w:val="clear" w:color="auto" w:fill="FFFFFF"/>
        </w:rPr>
        <w:t>⋅</w:t>
      </w:r>
      <w:r w:rsidRPr="001467E0">
        <w:rPr>
          <w:rStyle w:val="mopen"/>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ht</w:t>
      </w:r>
      <w:r w:rsidRPr="001467E0">
        <w:rPr>
          <w:rStyle w:val="mbin"/>
          <w:rFonts w:ascii="Times New Roman" w:hAnsi="Times New Roman" w:cs="Times New Roman"/>
          <w:color w:val="0D0D0D"/>
          <w:shd w:val="clear" w:color="auto" w:fill="FFFFFF"/>
        </w:rPr>
        <w:t>−</w:t>
      </w:r>
      <w:r w:rsidRPr="001467E0">
        <w:rPr>
          <w:rStyle w:val="mord"/>
          <w:rFonts w:ascii="Times New Roman" w:hAnsi="Times New Roman" w:cs="Times New Roman"/>
          <w:color w:val="0D0D0D"/>
          <w:shd w:val="clear" w:color="auto" w:fill="FFFFFF"/>
        </w:rPr>
        <w:t>1</w:t>
      </w:r>
      <w:proofErr w:type="gramStart"/>
      <w:r w:rsidRPr="001467E0">
        <w:rPr>
          <w:rStyle w:val="vlist-s"/>
          <w:rFonts w:ascii="Times New Roman" w:hAnsi="Times New Roman" w:cs="Times New Roman"/>
          <w:color w:val="0D0D0D"/>
          <w:shd w:val="clear" w:color="auto" w:fill="FFFFFF"/>
        </w:rPr>
        <w:t>​</w:t>
      </w:r>
      <w:r w:rsidRPr="001467E0">
        <w:rPr>
          <w:rStyle w:val="mpunct"/>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Xt</w:t>
      </w:r>
      <w:r w:rsidRPr="001467E0">
        <w:rPr>
          <w:rStyle w:val="vlist-s"/>
          <w:rFonts w:ascii="Times New Roman" w:hAnsi="Times New Roman" w:cs="Times New Roman"/>
          <w:color w:val="0D0D0D"/>
          <w:shd w:val="clear" w:color="auto" w:fill="FFFFFF"/>
        </w:rPr>
        <w:t>​</w:t>
      </w:r>
      <w:proofErr w:type="gramEnd"/>
      <w:r w:rsidRPr="001467E0">
        <w:rPr>
          <w:rStyle w:val="mclose"/>
          <w:rFonts w:ascii="Times New Roman" w:hAnsi="Times New Roman" w:cs="Times New Roman"/>
          <w:color w:val="0D0D0D"/>
          <w:shd w:val="clear" w:color="auto" w:fill="FFFFFF"/>
        </w:rPr>
        <w:t>]</w:t>
      </w:r>
      <w:r w:rsidRPr="001467E0">
        <w:rPr>
          <w:rStyle w:val="mbin"/>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bo</w:t>
      </w:r>
      <w:r w:rsidRPr="001467E0">
        <w:rPr>
          <w:rStyle w:val="vlist-s"/>
          <w:rFonts w:ascii="Times New Roman" w:hAnsi="Times New Roman" w:cs="Times New Roman"/>
          <w:color w:val="0D0D0D"/>
          <w:shd w:val="clear" w:color="auto" w:fill="FFFFFF"/>
        </w:rPr>
        <w:t>​</w:t>
      </w:r>
      <w:r w:rsidRPr="001467E0">
        <w:rPr>
          <w:rStyle w:val="mclose"/>
          <w:rFonts w:ascii="Times New Roman" w:hAnsi="Times New Roman" w:cs="Times New Roman"/>
          <w:color w:val="0D0D0D"/>
          <w:shd w:val="clear" w:color="auto" w:fill="FFFFFF"/>
        </w:rPr>
        <w:t>)</w:t>
      </w:r>
      <w:r w:rsidR="0030504D" w:rsidRPr="001467E0">
        <w:rPr>
          <w:rStyle w:val="mclose"/>
          <w:rFonts w:ascii="Times New Roman" w:hAnsi="Times New Roman" w:cs="Times New Roman"/>
          <w:color w:val="0D0D0D"/>
          <w:shd w:val="clear" w:color="auto" w:fill="FFFFFF"/>
        </w:rPr>
        <w:t xml:space="preserve">    (5)</w:t>
      </w:r>
    </w:p>
    <w:p w14:paraId="203274E6" w14:textId="068A78BD" w:rsidR="005C560F" w:rsidRPr="001467E0" w:rsidRDefault="005C560F" w:rsidP="00B26F7C">
      <w:pPr>
        <w:spacing w:line="360" w:lineRule="auto"/>
        <w:jc w:val="center"/>
        <w:rPr>
          <w:rStyle w:val="mord"/>
          <w:rFonts w:ascii="Times New Roman" w:hAnsi="Times New Roman" w:cs="Times New Roman"/>
          <w:i/>
          <w:iCs/>
          <w:color w:val="0D0D0D"/>
          <w:shd w:val="clear" w:color="auto" w:fill="FFFFFF"/>
        </w:rPr>
      </w:pPr>
      <w:r w:rsidRPr="001467E0">
        <w:rPr>
          <w:rStyle w:val="mord"/>
          <w:rFonts w:ascii="Times New Roman" w:hAnsi="Times New Roman" w:cs="Times New Roman"/>
          <w:i/>
          <w:iCs/>
          <w:color w:val="0D0D0D"/>
          <w:shd w:val="clear" w:color="auto" w:fill="FFFFFF"/>
        </w:rPr>
        <w:t>ht</w:t>
      </w:r>
      <w:r w:rsidRPr="001467E0">
        <w:rPr>
          <w:rStyle w:val="vlist-s"/>
          <w:rFonts w:ascii="Times New Roman" w:hAnsi="Times New Roman" w:cs="Times New Roman"/>
          <w:color w:val="0D0D0D"/>
          <w:shd w:val="clear" w:color="auto" w:fill="FFFFFF"/>
        </w:rPr>
        <w:t>​</w:t>
      </w:r>
      <w:r w:rsidRPr="001467E0">
        <w:rPr>
          <w:rStyle w:val="mrel"/>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ot</w:t>
      </w:r>
      <w:r w:rsidRPr="001467E0">
        <w:rPr>
          <w:rStyle w:val="vlist-s"/>
          <w:rFonts w:ascii="Times New Roman" w:hAnsi="Times New Roman" w:cs="Times New Roman"/>
          <w:color w:val="0D0D0D"/>
          <w:shd w:val="clear" w:color="auto" w:fill="FFFFFF"/>
        </w:rPr>
        <w:t>​</w:t>
      </w:r>
      <w:r w:rsidRPr="001467E0">
        <w:rPr>
          <w:rStyle w:val="mbin"/>
          <w:rFonts w:ascii="Cambria Math" w:hAnsi="Cambria Math" w:cs="Cambria Math"/>
          <w:color w:val="0D0D0D"/>
          <w:shd w:val="clear" w:color="auto" w:fill="FFFFFF"/>
        </w:rPr>
        <w:t>∗</w:t>
      </w:r>
      <w:r w:rsidRPr="001467E0">
        <w:rPr>
          <w:rStyle w:val="mop"/>
          <w:rFonts w:ascii="Times New Roman" w:hAnsi="Times New Roman" w:cs="Times New Roman"/>
          <w:color w:val="0D0D0D"/>
          <w:shd w:val="clear" w:color="auto" w:fill="FFFFFF"/>
        </w:rPr>
        <w:t>tanh</w:t>
      </w:r>
      <w:r w:rsidR="001467E0">
        <w:rPr>
          <w:rStyle w:val="mop"/>
          <w:rFonts w:ascii="Times New Roman" w:hAnsi="Times New Roman" w:cs="Times New Roman"/>
          <w:color w:val="0D0D0D"/>
          <w:shd w:val="clear" w:color="auto" w:fill="FFFFFF"/>
        </w:rPr>
        <w:t xml:space="preserve"> </w:t>
      </w:r>
      <w:r w:rsidRPr="001467E0">
        <w:rPr>
          <w:rStyle w:val="mopen"/>
          <w:rFonts w:ascii="Times New Roman" w:hAnsi="Times New Roman" w:cs="Times New Roman"/>
          <w:color w:val="0D0D0D"/>
          <w:shd w:val="clear" w:color="auto" w:fill="FFFFFF"/>
        </w:rPr>
        <w:t>(</w:t>
      </w:r>
      <w:proofErr w:type="gramStart"/>
      <w:r w:rsidRPr="001467E0">
        <w:rPr>
          <w:rStyle w:val="mord"/>
          <w:rFonts w:ascii="Times New Roman" w:hAnsi="Times New Roman" w:cs="Times New Roman"/>
          <w:i/>
          <w:iCs/>
          <w:color w:val="0D0D0D"/>
          <w:shd w:val="clear" w:color="auto" w:fill="FFFFFF"/>
        </w:rPr>
        <w:t>Ct</w:t>
      </w:r>
      <w:r w:rsidRPr="001467E0">
        <w:rPr>
          <w:rStyle w:val="vlist-s"/>
          <w:rFonts w:ascii="Times New Roman" w:hAnsi="Times New Roman" w:cs="Times New Roman"/>
          <w:color w:val="0D0D0D"/>
          <w:shd w:val="clear" w:color="auto" w:fill="FFFFFF"/>
        </w:rPr>
        <w:t>​</w:t>
      </w:r>
      <w:r w:rsidRPr="001467E0">
        <w:rPr>
          <w:rStyle w:val="mclose"/>
          <w:rFonts w:ascii="Times New Roman" w:hAnsi="Times New Roman" w:cs="Times New Roman"/>
          <w:color w:val="0D0D0D"/>
          <w:shd w:val="clear" w:color="auto" w:fill="FFFFFF"/>
        </w:rPr>
        <w:t>)</w:t>
      </w:r>
      <w:r w:rsidR="0030504D" w:rsidRPr="001467E0">
        <w:rPr>
          <w:rStyle w:val="mclose"/>
          <w:rFonts w:ascii="Times New Roman" w:hAnsi="Times New Roman" w:cs="Times New Roman"/>
          <w:color w:val="0D0D0D"/>
          <w:shd w:val="clear" w:color="auto" w:fill="FFFFFF"/>
        </w:rPr>
        <w:t xml:space="preserve">   </w:t>
      </w:r>
      <w:proofErr w:type="gramEnd"/>
      <w:r w:rsidR="0030504D" w:rsidRPr="001467E0">
        <w:rPr>
          <w:rStyle w:val="mclose"/>
          <w:rFonts w:ascii="Times New Roman" w:hAnsi="Times New Roman" w:cs="Times New Roman"/>
          <w:color w:val="0D0D0D"/>
          <w:shd w:val="clear" w:color="auto" w:fill="FFFFFF"/>
        </w:rPr>
        <w:t xml:space="preserve">      (6)</w:t>
      </w:r>
    </w:p>
    <w:p w14:paraId="70C91E9D" w14:textId="77777777" w:rsidR="0030504D" w:rsidRPr="00B26F7C" w:rsidRDefault="005C560F" w:rsidP="00B26F7C">
      <w:pPr>
        <w:spacing w:line="360" w:lineRule="auto"/>
        <w:rPr>
          <w:rFonts w:ascii="Times New Roman" w:hAnsi="Times New Roman" w:cs="Times New Roman"/>
        </w:rPr>
      </w:pPr>
      <w:proofErr w:type="gramStart"/>
      <w:r w:rsidRPr="005C560F">
        <w:rPr>
          <w:rFonts w:ascii="Times New Roman" w:hAnsi="Times New Roman" w:cs="Times New Roman"/>
        </w:rPr>
        <w:t>where</w:t>
      </w:r>
      <w:proofErr w:type="gramEnd"/>
      <w:r w:rsidRPr="005C560F">
        <w:rPr>
          <w:rFonts w:ascii="Times New Roman" w:hAnsi="Times New Roman" w:cs="Times New Roman"/>
        </w:rPr>
        <w:t xml:space="preserve"> </w:t>
      </w:r>
    </w:p>
    <w:p w14:paraId="5AF2EFCE" w14:textId="77777777" w:rsidR="0030504D" w:rsidRPr="00B26F7C" w:rsidRDefault="005C560F" w:rsidP="00B26F7C">
      <w:pPr>
        <w:pStyle w:val="ListParagraph"/>
        <w:numPr>
          <w:ilvl w:val="0"/>
          <w:numId w:val="3"/>
        </w:numPr>
        <w:spacing w:line="360" w:lineRule="auto"/>
        <w:rPr>
          <w:rFonts w:ascii="Times New Roman" w:hAnsi="Times New Roman" w:cs="Times New Roman"/>
        </w:rPr>
      </w:pPr>
      <w:r w:rsidRPr="00B26F7C">
        <w:rPr>
          <w:rFonts w:ascii="Cambria Math" w:hAnsi="Cambria Math" w:cs="Cambria Math"/>
        </w:rPr>
        <w:t>𝜎</w:t>
      </w:r>
      <w:r w:rsidRPr="00B26F7C">
        <w:rPr>
          <w:rFonts w:ascii="Times New Roman" w:hAnsi="Times New Roman" w:cs="Times New Roman"/>
        </w:rPr>
        <w:t xml:space="preserve"> is the sigmoid function, </w:t>
      </w:r>
    </w:p>
    <w:p w14:paraId="3B256D6D" w14:textId="77777777" w:rsidR="0030504D" w:rsidRPr="00B26F7C" w:rsidRDefault="005C560F" w:rsidP="00B26F7C">
      <w:pPr>
        <w:pStyle w:val="ListParagraph"/>
        <w:numPr>
          <w:ilvl w:val="0"/>
          <w:numId w:val="3"/>
        </w:numPr>
        <w:spacing w:line="360" w:lineRule="auto"/>
        <w:rPr>
          <w:rFonts w:ascii="Times New Roman" w:hAnsi="Times New Roman" w:cs="Times New Roman"/>
        </w:rPr>
      </w:pPr>
      <w:r w:rsidRPr="00B26F7C">
        <w:rPr>
          <w:rFonts w:ascii="Cambria Math" w:hAnsi="Cambria Math" w:cs="Cambria Math"/>
        </w:rPr>
        <w:t>∗</w:t>
      </w:r>
      <w:r w:rsidR="0030504D" w:rsidRPr="00B26F7C">
        <w:rPr>
          <w:rFonts w:ascii="Times New Roman" w:hAnsi="Times New Roman" w:cs="Times New Roman"/>
        </w:rPr>
        <w:t xml:space="preserve"> </w:t>
      </w:r>
      <w:r w:rsidRPr="00B26F7C">
        <w:rPr>
          <w:rFonts w:ascii="Times New Roman" w:hAnsi="Times New Roman" w:cs="Times New Roman"/>
        </w:rPr>
        <w:t xml:space="preserve">denotes element-wise multiplication, and </w:t>
      </w:r>
    </w:p>
    <w:p w14:paraId="2F733804" w14:textId="368149EC" w:rsidR="0030504D" w:rsidRPr="00B26F7C" w:rsidRDefault="0030504D" w:rsidP="00B26F7C">
      <w:pPr>
        <w:pStyle w:val="ListParagraph"/>
        <w:numPr>
          <w:ilvl w:val="0"/>
          <w:numId w:val="3"/>
        </w:numPr>
        <w:spacing w:line="360" w:lineRule="auto"/>
        <w:rPr>
          <w:rFonts w:ascii="Times New Roman" w:hAnsi="Times New Roman" w:cs="Times New Roman"/>
        </w:rPr>
      </w:pPr>
      <w:r w:rsidRPr="00B26F7C">
        <w:rPr>
          <w:rFonts w:ascii="Cambria Math" w:hAnsi="Cambria Math" w:cs="Cambria Math"/>
        </w:rPr>
        <w:t>𝑊</w:t>
      </w:r>
      <w:r w:rsidRPr="00B26F7C">
        <w:rPr>
          <w:rFonts w:ascii="Cambria Math" w:hAnsi="Cambria Math" w:cs="Cambria Math"/>
          <w:vertAlign w:val="subscript"/>
        </w:rPr>
        <w:t>𝑓</w:t>
      </w:r>
      <w:r w:rsidRPr="00B26F7C">
        <w:rPr>
          <w:rFonts w:ascii="Times New Roman" w:hAnsi="Times New Roman" w:cs="Times New Roman"/>
        </w:rPr>
        <w:t xml:space="preserve">, </w:t>
      </w:r>
      <w:proofErr w:type="gramStart"/>
      <w:r w:rsidRPr="00B26F7C">
        <w:rPr>
          <w:rFonts w:ascii="Cambria Math" w:hAnsi="Cambria Math" w:cs="Cambria Math"/>
        </w:rPr>
        <w:t>𝑊𝑖</w:t>
      </w:r>
      <w:r w:rsidR="005C560F" w:rsidRPr="00B26F7C">
        <w:rPr>
          <w:rFonts w:ascii="Times New Roman" w:hAnsi="Times New Roman" w:cs="Times New Roman"/>
        </w:rPr>
        <w:t>,</w:t>
      </w:r>
      <w:r w:rsidR="005C560F" w:rsidRPr="00B26F7C">
        <w:rPr>
          <w:rFonts w:ascii="Cambria Math" w:hAnsi="Cambria Math" w:cs="Cambria Math"/>
        </w:rPr>
        <w:t>𝑊</w:t>
      </w:r>
      <w:r w:rsidR="005C560F" w:rsidRPr="00B26F7C">
        <w:rPr>
          <w:rFonts w:ascii="Cambria Math" w:hAnsi="Cambria Math" w:cs="Cambria Math"/>
          <w:vertAlign w:val="subscript"/>
        </w:rPr>
        <w:t>𝐶</w:t>
      </w:r>
      <w:proofErr w:type="gramEnd"/>
      <w:r w:rsidR="005C560F" w:rsidRPr="00B26F7C">
        <w:rPr>
          <w:rFonts w:ascii="Times New Roman" w:hAnsi="Times New Roman" w:cs="Times New Roman"/>
        </w:rPr>
        <w:t>,</w:t>
      </w:r>
      <w:r w:rsidR="005C560F" w:rsidRPr="00B26F7C">
        <w:rPr>
          <w:rFonts w:ascii="Cambria Math" w:hAnsi="Cambria Math" w:cs="Cambria Math"/>
        </w:rPr>
        <w:t>𝑊</w:t>
      </w:r>
      <w:r w:rsidR="005C560F" w:rsidRPr="00B26F7C">
        <w:rPr>
          <w:rFonts w:ascii="Cambria Math" w:hAnsi="Cambria Math" w:cs="Cambria Math"/>
          <w:vertAlign w:val="subscript"/>
        </w:rPr>
        <w:t>𝑜</w:t>
      </w:r>
      <w:r w:rsidR="005C560F" w:rsidRPr="00B26F7C">
        <w:rPr>
          <w:rFonts w:ascii="Times New Roman" w:hAnsi="Times New Roman" w:cs="Times New Roman"/>
        </w:rPr>
        <w:t xml:space="preserve"> and </w:t>
      </w:r>
    </w:p>
    <w:p w14:paraId="18238A61" w14:textId="25E3CE6F" w:rsidR="005C560F" w:rsidRPr="00B26F7C" w:rsidRDefault="005C560F" w:rsidP="00B26F7C">
      <w:pPr>
        <w:pStyle w:val="ListParagraph"/>
        <w:numPr>
          <w:ilvl w:val="0"/>
          <w:numId w:val="3"/>
        </w:numPr>
        <w:spacing w:line="360" w:lineRule="auto"/>
        <w:rPr>
          <w:rFonts w:ascii="Times New Roman" w:hAnsi="Times New Roman" w:cs="Times New Roman"/>
        </w:rPr>
      </w:pPr>
      <w:proofErr w:type="gramStart"/>
      <w:r w:rsidRPr="00B26F7C">
        <w:rPr>
          <w:rFonts w:ascii="Cambria Math" w:hAnsi="Cambria Math" w:cs="Cambria Math"/>
        </w:rPr>
        <w:t>𝑏</w:t>
      </w:r>
      <w:r w:rsidRPr="00663811">
        <w:rPr>
          <w:rFonts w:ascii="Cambria Math" w:hAnsi="Cambria Math" w:cs="Cambria Math"/>
          <w:vertAlign w:val="subscript"/>
        </w:rPr>
        <w:t>𝑓</w:t>
      </w:r>
      <w:r w:rsidRPr="00B26F7C">
        <w:rPr>
          <w:rFonts w:ascii="Times New Roman" w:hAnsi="Times New Roman" w:cs="Times New Roman"/>
        </w:rPr>
        <w:t>,</w:t>
      </w:r>
      <w:r w:rsidRPr="00B26F7C">
        <w:rPr>
          <w:rFonts w:ascii="Cambria Math" w:hAnsi="Cambria Math" w:cs="Cambria Math"/>
        </w:rPr>
        <w:t>𝑏</w:t>
      </w:r>
      <w:r w:rsidRPr="00663811">
        <w:rPr>
          <w:rFonts w:ascii="Cambria Math" w:hAnsi="Cambria Math" w:cs="Cambria Math"/>
          <w:vertAlign w:val="subscript"/>
        </w:rPr>
        <w:t>𝑖</w:t>
      </w:r>
      <w:proofErr w:type="gramEnd"/>
      <w:r w:rsidRPr="00B26F7C">
        <w:rPr>
          <w:rFonts w:ascii="Times New Roman" w:hAnsi="Times New Roman" w:cs="Times New Roman"/>
        </w:rPr>
        <w:t>,</w:t>
      </w:r>
      <w:r w:rsidRPr="00B26F7C">
        <w:rPr>
          <w:rFonts w:ascii="Cambria Math" w:hAnsi="Cambria Math" w:cs="Cambria Math"/>
        </w:rPr>
        <w:t>𝑏</w:t>
      </w:r>
      <w:r w:rsidRPr="00663811">
        <w:rPr>
          <w:rFonts w:ascii="Cambria Math" w:hAnsi="Cambria Math" w:cs="Cambria Math"/>
          <w:vertAlign w:val="subscript"/>
        </w:rPr>
        <w:t>𝐶</w:t>
      </w:r>
      <w:r w:rsidRPr="00B26F7C">
        <w:rPr>
          <w:rFonts w:ascii="Times New Roman" w:hAnsi="Times New Roman" w:cs="Times New Roman"/>
        </w:rPr>
        <w:t>,</w:t>
      </w:r>
      <w:r w:rsidRPr="00B26F7C">
        <w:rPr>
          <w:rFonts w:ascii="Cambria Math" w:hAnsi="Cambria Math" w:cs="Cambria Math"/>
        </w:rPr>
        <w:t>𝑏</w:t>
      </w:r>
      <w:r w:rsidRPr="00663811">
        <w:rPr>
          <w:rFonts w:ascii="Cambria Math" w:hAnsi="Cambria Math" w:cs="Cambria Math"/>
          <w:vertAlign w:val="subscript"/>
        </w:rPr>
        <w:t>𝑜</w:t>
      </w:r>
      <w:r w:rsidR="0030504D" w:rsidRPr="00B26F7C">
        <w:rPr>
          <w:rFonts w:ascii="Times New Roman" w:hAnsi="Times New Roman" w:cs="Times New Roman"/>
          <w:i/>
          <w:iCs/>
        </w:rPr>
        <w:t xml:space="preserve"> </w:t>
      </w:r>
      <w:r w:rsidRPr="00B26F7C">
        <w:rPr>
          <w:rFonts w:ascii="Times New Roman" w:hAnsi="Times New Roman" w:cs="Times New Roman"/>
        </w:rPr>
        <w:t>are the weights and biases of the respective gates.</w:t>
      </w:r>
    </w:p>
    <w:p w14:paraId="26805892" w14:textId="6DE10AF4" w:rsidR="005C560F" w:rsidRPr="005C560F" w:rsidRDefault="005C560F" w:rsidP="00B26F7C">
      <w:pPr>
        <w:spacing w:line="360" w:lineRule="auto"/>
        <w:rPr>
          <w:rFonts w:ascii="Times New Roman" w:hAnsi="Times New Roman" w:cs="Times New Roman"/>
        </w:rPr>
      </w:pPr>
      <w:r w:rsidRPr="005C560F">
        <w:rPr>
          <w:rFonts w:ascii="Times New Roman" w:hAnsi="Times New Roman" w:cs="Times New Roman"/>
          <w:b/>
          <w:bCs/>
        </w:rPr>
        <w:t>CNN Model</w:t>
      </w:r>
      <w:r w:rsidRPr="005C560F">
        <w:rPr>
          <w:rFonts w:ascii="Times New Roman" w:hAnsi="Times New Roman" w:cs="Times New Roman"/>
        </w:rPr>
        <w:t>: CNNs are effective in capturing spatial features from the input data. The CNN model processes the spatial data to identify patterns and correlations that affect air quality</w:t>
      </w:r>
      <w:r w:rsidR="001467E0">
        <w:rPr>
          <w:rFonts w:ascii="Times New Roman" w:hAnsi="Times New Roman" w:cs="Times New Roman"/>
        </w:rPr>
        <w:t xml:space="preserve"> [17]</w:t>
      </w:r>
      <w:r w:rsidRPr="005C560F">
        <w:rPr>
          <w:rFonts w:ascii="Times New Roman" w:hAnsi="Times New Roman" w:cs="Times New Roman"/>
        </w:rPr>
        <w:t>.</w:t>
      </w:r>
    </w:p>
    <w:p w14:paraId="3B0DB915" w14:textId="6174E22C" w:rsidR="005C560F" w:rsidRPr="00B26F7C" w:rsidRDefault="0030504D" w:rsidP="00B26F7C">
      <w:pPr>
        <w:spacing w:line="360" w:lineRule="auto"/>
        <w:rPr>
          <w:rFonts w:ascii="Times New Roman" w:hAnsi="Times New Roman" w:cs="Times New Roman"/>
        </w:rPr>
      </w:pPr>
      <w:r w:rsidRPr="00B26F7C">
        <w:rPr>
          <w:rFonts w:ascii="Times New Roman" w:hAnsi="Times New Roman" w:cs="Times New Roman"/>
        </w:rPr>
        <w:t xml:space="preserve">Let </w:t>
      </w:r>
      <w:r w:rsidRPr="00B26F7C">
        <w:rPr>
          <w:rFonts w:ascii="Cambria Math" w:hAnsi="Cambria Math" w:cs="Cambria Math"/>
        </w:rPr>
        <w:t>𝑋</w:t>
      </w:r>
      <w:r w:rsidRPr="00B26F7C">
        <w:rPr>
          <w:rFonts w:ascii="Times New Roman" w:hAnsi="Times New Roman" w:cs="Times New Roman"/>
        </w:rPr>
        <w:t xml:space="preserve"> represent the input matrix of air quality data. The CNN applies convolutional filters to extract features:</w:t>
      </w:r>
    </w:p>
    <w:p w14:paraId="4EB86165" w14:textId="4B68D37D" w:rsidR="0030504D" w:rsidRPr="001467E0" w:rsidRDefault="0030504D" w:rsidP="001467E0">
      <w:pPr>
        <w:spacing w:line="360" w:lineRule="auto"/>
        <w:jc w:val="center"/>
        <w:rPr>
          <w:rFonts w:ascii="Times New Roman" w:eastAsiaTheme="minorEastAsia" w:hAnsi="Times New Roman" w:cs="Times New Roman"/>
          <w:color w:val="0D0D0D"/>
          <w:shd w:val="clear" w:color="auto" w:fill="FFFFFF"/>
        </w:rPr>
      </w:pPr>
      <w:r w:rsidRPr="001467E0">
        <w:rPr>
          <w:rStyle w:val="mord"/>
          <w:rFonts w:ascii="Times New Roman" w:hAnsi="Times New Roman" w:cs="Times New Roman"/>
          <w:color w:val="0D0D0D"/>
          <w:shd w:val="clear" w:color="auto" w:fill="FFFFFF"/>
        </w:rPr>
        <w:t>F</w:t>
      </w:r>
      <w:r w:rsidRPr="00663811">
        <w:rPr>
          <w:rStyle w:val="mord"/>
          <w:rFonts w:ascii="Times New Roman" w:hAnsi="Times New Roman" w:cs="Times New Roman"/>
          <w:color w:val="0D0D0D"/>
          <w:shd w:val="clear" w:color="auto" w:fill="FFFFFF"/>
          <w:vertAlign w:val="subscript"/>
        </w:rPr>
        <w:t>i</w:t>
      </w:r>
      <w:r w:rsidRPr="00663811">
        <w:rPr>
          <w:rStyle w:val="mpunct"/>
          <w:rFonts w:ascii="Times New Roman" w:hAnsi="Times New Roman" w:cs="Times New Roman"/>
          <w:color w:val="0D0D0D"/>
          <w:shd w:val="clear" w:color="auto" w:fill="FFFFFF"/>
          <w:vertAlign w:val="subscript"/>
        </w:rPr>
        <w:t>,</w:t>
      </w:r>
      <w:r w:rsidRPr="00663811">
        <w:rPr>
          <w:rStyle w:val="mord"/>
          <w:rFonts w:ascii="Times New Roman" w:hAnsi="Times New Roman" w:cs="Times New Roman"/>
          <w:color w:val="0D0D0D"/>
          <w:shd w:val="clear" w:color="auto" w:fill="FFFFFF"/>
          <w:vertAlign w:val="subscript"/>
        </w:rPr>
        <w:t xml:space="preserve"> j​</w:t>
      </w:r>
      <w:r w:rsidRPr="001467E0">
        <w:rPr>
          <w:rStyle w:val="vlist-s"/>
          <w:rFonts w:ascii="Times New Roman" w:hAnsi="Times New Roman" w:cs="Times New Roman"/>
          <w:color w:val="0D0D0D"/>
          <w:shd w:val="clear" w:color="auto" w:fill="FFFFFF"/>
        </w:rPr>
        <w:t xml:space="preserve">   </w:t>
      </w:r>
      <w:r w:rsidRPr="001467E0">
        <w:rPr>
          <w:rFonts w:ascii="Times New Roman" w:hAnsi="Times New Roman" w:cs="Times New Roman"/>
        </w:rPr>
        <w:t xml:space="preserve"> = </w:t>
      </w:r>
      <w:r w:rsidRPr="001467E0">
        <w:rPr>
          <w:rFonts w:ascii="Times New Roman" w:hAnsi="Times New Roman" w:cs="Times New Roman"/>
          <w:color w:val="0D0D0D"/>
          <w:shd w:val="clear" w:color="auto" w:fill="FFFFFF"/>
        </w:rPr>
        <w:t>σ</w:t>
      </w:r>
      <m:oMath>
        <m:d>
          <m:dPr>
            <m:ctrlPr>
              <w:rPr>
                <w:rFonts w:ascii="Cambria Math" w:hAnsi="Cambria Math" w:cs="Times New Roman"/>
                <w:color w:val="0D0D0D"/>
                <w:shd w:val="clear" w:color="auto" w:fill="FFFFFF"/>
              </w:rPr>
            </m:ctrlPr>
          </m:dPr>
          <m:e>
            <m:nary>
              <m:naryPr>
                <m:chr m:val="∑"/>
                <m:limLoc m:val="undOvr"/>
                <m:supHide m:val="1"/>
                <m:ctrlPr>
                  <w:rPr>
                    <w:rFonts w:ascii="Cambria Math" w:hAnsi="Cambria Math" w:cs="Times New Roman"/>
                    <w:color w:val="0D0D0D"/>
                    <w:shd w:val="clear" w:color="auto" w:fill="FFFFFF"/>
                  </w:rPr>
                </m:ctrlPr>
              </m:naryPr>
              <m:sub>
                <m:r>
                  <m:rPr>
                    <m:sty m:val="p"/>
                  </m:rPr>
                  <w:rPr>
                    <w:rFonts w:ascii="Cambria Math" w:hAnsi="Cambria Math" w:cs="Times New Roman"/>
                    <w:color w:val="0D0D0D"/>
                    <w:shd w:val="clear" w:color="auto" w:fill="FFFFFF"/>
                  </w:rPr>
                  <m:t>k,l</m:t>
                </m:r>
              </m:sub>
              <m:sup/>
              <m:e>
                <m:r>
                  <m:rPr>
                    <m:sty m:val="p"/>
                  </m:rPr>
                  <w:rPr>
                    <w:rFonts w:ascii="Cambria Math" w:hAnsi="Cambria Math" w:cs="Times New Roman"/>
                    <w:color w:val="0D0D0D"/>
                    <w:shd w:val="clear" w:color="auto" w:fill="FFFFFF"/>
                  </w:rPr>
                  <m:t>Xi+k,j+l​⋅Wk,l​)+b</m:t>
                </m:r>
              </m:e>
            </m:nary>
          </m:e>
        </m:d>
      </m:oMath>
      <w:r w:rsidRPr="001467E0">
        <w:rPr>
          <w:rFonts w:ascii="Times New Roman" w:eastAsiaTheme="minorEastAsia" w:hAnsi="Times New Roman" w:cs="Times New Roman"/>
          <w:color w:val="0D0D0D"/>
          <w:shd w:val="clear" w:color="auto" w:fill="FFFFFF"/>
        </w:rPr>
        <w:t xml:space="preserve">    </w:t>
      </w:r>
      <w:proofErr w:type="gramStart"/>
      <w:r w:rsidRPr="001467E0">
        <w:rPr>
          <w:rFonts w:ascii="Times New Roman" w:eastAsiaTheme="minorEastAsia" w:hAnsi="Times New Roman" w:cs="Times New Roman"/>
          <w:color w:val="0D0D0D"/>
          <w:shd w:val="clear" w:color="auto" w:fill="FFFFFF"/>
        </w:rPr>
        <w:t xml:space="preserve">   (</w:t>
      </w:r>
      <w:proofErr w:type="gramEnd"/>
      <w:r w:rsidRPr="001467E0">
        <w:rPr>
          <w:rFonts w:ascii="Times New Roman" w:eastAsiaTheme="minorEastAsia" w:hAnsi="Times New Roman" w:cs="Times New Roman"/>
          <w:color w:val="0D0D0D"/>
          <w:shd w:val="clear" w:color="auto" w:fill="FFFFFF"/>
        </w:rPr>
        <w:t>7)</w:t>
      </w:r>
    </w:p>
    <w:p w14:paraId="53824187" w14:textId="1C9D580C" w:rsidR="0030504D" w:rsidRPr="00B26F7C" w:rsidRDefault="0030504D" w:rsidP="00B26F7C">
      <w:pPr>
        <w:spacing w:line="360" w:lineRule="auto"/>
        <w:rPr>
          <w:rFonts w:ascii="Times New Roman" w:hAnsi="Times New Roman" w:cs="Times New Roman"/>
        </w:rPr>
      </w:pPr>
      <w:proofErr w:type="gramStart"/>
      <w:r w:rsidRPr="00B26F7C">
        <w:rPr>
          <w:rFonts w:ascii="Times New Roman" w:hAnsi="Times New Roman" w:cs="Times New Roman"/>
        </w:rPr>
        <w:t>Where</w:t>
      </w:r>
      <w:proofErr w:type="gramEnd"/>
    </w:p>
    <w:p w14:paraId="73F8769D" w14:textId="77777777" w:rsidR="0030504D" w:rsidRPr="00B26F7C" w:rsidRDefault="0030504D" w:rsidP="00B26F7C">
      <w:pPr>
        <w:pStyle w:val="ListParagraph"/>
        <w:numPr>
          <w:ilvl w:val="0"/>
          <w:numId w:val="4"/>
        </w:numPr>
        <w:spacing w:line="360" w:lineRule="auto"/>
        <w:rPr>
          <w:rFonts w:ascii="Times New Roman" w:hAnsi="Times New Roman" w:cs="Times New Roman"/>
        </w:rPr>
      </w:pPr>
      <w:proofErr w:type="gramStart"/>
      <w:r w:rsidRPr="00B26F7C">
        <w:rPr>
          <w:rFonts w:ascii="Cambria Math" w:hAnsi="Cambria Math" w:cs="Cambria Math"/>
        </w:rPr>
        <w:t>𝐹𝑖</w:t>
      </w:r>
      <w:r w:rsidRPr="00B26F7C">
        <w:rPr>
          <w:rFonts w:ascii="Times New Roman" w:hAnsi="Times New Roman" w:cs="Times New Roman"/>
        </w:rPr>
        <w:t>,</w:t>
      </w:r>
      <w:r w:rsidRPr="00B26F7C">
        <w:rPr>
          <w:rFonts w:ascii="Cambria Math" w:hAnsi="Cambria Math" w:cs="Cambria Math"/>
        </w:rPr>
        <w:t>𝑗</w:t>
      </w:r>
      <w:proofErr w:type="gramEnd"/>
      <w:r w:rsidRPr="00B26F7C">
        <w:rPr>
          <w:rFonts w:ascii="Times New Roman" w:hAnsi="Times New Roman" w:cs="Times New Roman"/>
          <w:i/>
          <w:iCs/>
        </w:rPr>
        <w:t xml:space="preserve"> </w:t>
      </w:r>
      <w:r w:rsidRPr="00B26F7C">
        <w:rPr>
          <w:rFonts w:ascii="Times New Roman" w:hAnsi="Times New Roman" w:cs="Times New Roman"/>
        </w:rPr>
        <w:t xml:space="preserve"> is the feature map, </w:t>
      </w:r>
    </w:p>
    <w:p w14:paraId="7A71C33B" w14:textId="77777777" w:rsidR="0030504D" w:rsidRPr="00B26F7C" w:rsidRDefault="0030504D" w:rsidP="00B26F7C">
      <w:pPr>
        <w:pStyle w:val="ListParagraph"/>
        <w:numPr>
          <w:ilvl w:val="0"/>
          <w:numId w:val="4"/>
        </w:numPr>
        <w:spacing w:line="360" w:lineRule="auto"/>
        <w:rPr>
          <w:rFonts w:ascii="Times New Roman" w:hAnsi="Times New Roman" w:cs="Times New Roman"/>
        </w:rPr>
      </w:pPr>
      <w:r w:rsidRPr="00B26F7C">
        <w:rPr>
          <w:rFonts w:ascii="Cambria Math" w:hAnsi="Cambria Math" w:cs="Cambria Math"/>
        </w:rPr>
        <w:t>𝑊</w:t>
      </w:r>
      <w:r w:rsidRPr="00B26F7C">
        <w:rPr>
          <w:rFonts w:ascii="Times New Roman" w:hAnsi="Times New Roman" w:cs="Times New Roman"/>
        </w:rPr>
        <w:t xml:space="preserve"> is the filter, </w:t>
      </w:r>
    </w:p>
    <w:p w14:paraId="266858A1" w14:textId="77777777" w:rsidR="0030504D" w:rsidRPr="00B26F7C" w:rsidRDefault="0030504D" w:rsidP="00B26F7C">
      <w:pPr>
        <w:pStyle w:val="ListParagraph"/>
        <w:numPr>
          <w:ilvl w:val="0"/>
          <w:numId w:val="4"/>
        </w:numPr>
        <w:spacing w:line="360" w:lineRule="auto"/>
        <w:rPr>
          <w:rFonts w:ascii="Times New Roman" w:hAnsi="Times New Roman" w:cs="Times New Roman"/>
        </w:rPr>
      </w:pPr>
      <w:r w:rsidRPr="00B26F7C">
        <w:rPr>
          <w:rFonts w:ascii="Cambria Math" w:hAnsi="Cambria Math" w:cs="Cambria Math"/>
        </w:rPr>
        <w:t>𝑏</w:t>
      </w:r>
      <w:r w:rsidRPr="00B26F7C">
        <w:rPr>
          <w:rFonts w:ascii="Times New Roman" w:hAnsi="Times New Roman" w:cs="Times New Roman"/>
        </w:rPr>
        <w:t xml:space="preserve"> is the bias, and</w:t>
      </w:r>
    </w:p>
    <w:p w14:paraId="3BB0F665" w14:textId="78C5A991" w:rsidR="0030504D" w:rsidRPr="00B26F7C" w:rsidRDefault="0030504D" w:rsidP="00B26F7C">
      <w:pPr>
        <w:pStyle w:val="ListParagraph"/>
        <w:numPr>
          <w:ilvl w:val="0"/>
          <w:numId w:val="4"/>
        </w:numPr>
        <w:spacing w:line="360" w:lineRule="auto"/>
        <w:rPr>
          <w:rFonts w:ascii="Times New Roman" w:hAnsi="Times New Roman" w:cs="Times New Roman"/>
        </w:rPr>
      </w:pPr>
      <w:r w:rsidRPr="00B26F7C">
        <w:rPr>
          <w:rFonts w:ascii="Cambria Math" w:hAnsi="Cambria Math" w:cs="Cambria Math"/>
        </w:rPr>
        <w:t>𝜎</w:t>
      </w:r>
      <w:r w:rsidRPr="00B26F7C">
        <w:rPr>
          <w:rFonts w:ascii="Times New Roman" w:hAnsi="Times New Roman" w:cs="Times New Roman"/>
        </w:rPr>
        <w:t xml:space="preserve"> is the activation function.</w:t>
      </w:r>
    </w:p>
    <w:p w14:paraId="3B79408B" w14:textId="77777777" w:rsidR="0030504D" w:rsidRPr="0030504D" w:rsidRDefault="0030504D" w:rsidP="00B26F7C">
      <w:pPr>
        <w:spacing w:line="360" w:lineRule="auto"/>
        <w:rPr>
          <w:rFonts w:ascii="Times New Roman" w:hAnsi="Times New Roman" w:cs="Times New Roman"/>
          <w:b/>
          <w:bCs/>
        </w:rPr>
      </w:pPr>
      <w:r w:rsidRPr="0030504D">
        <w:rPr>
          <w:rFonts w:ascii="Times New Roman" w:hAnsi="Times New Roman" w:cs="Times New Roman"/>
          <w:b/>
          <w:bCs/>
        </w:rPr>
        <w:t>Ensemble Formation</w:t>
      </w:r>
    </w:p>
    <w:p w14:paraId="35ADE30F" w14:textId="0A172065" w:rsidR="0030504D" w:rsidRPr="0030504D" w:rsidRDefault="0030504D" w:rsidP="001467E0">
      <w:pPr>
        <w:spacing w:line="360" w:lineRule="auto"/>
        <w:jc w:val="both"/>
        <w:rPr>
          <w:rFonts w:ascii="Times New Roman" w:hAnsi="Times New Roman" w:cs="Times New Roman"/>
        </w:rPr>
      </w:pPr>
      <w:r w:rsidRPr="0030504D">
        <w:rPr>
          <w:rFonts w:ascii="Times New Roman" w:hAnsi="Times New Roman" w:cs="Times New Roman"/>
        </w:rPr>
        <w:t>The individual models' predictions are combined using ensemble techniques to improve overall performance</w:t>
      </w:r>
      <w:r w:rsidR="001467E0">
        <w:rPr>
          <w:rFonts w:ascii="Times New Roman" w:hAnsi="Times New Roman" w:cs="Times New Roman"/>
        </w:rPr>
        <w:t xml:space="preserve"> [18]</w:t>
      </w:r>
      <w:r w:rsidRPr="0030504D">
        <w:rPr>
          <w:rFonts w:ascii="Times New Roman" w:hAnsi="Times New Roman" w:cs="Times New Roman"/>
        </w:rPr>
        <w:t xml:space="preserve">. One effective method is weighted averaging, where each model's prediction is </w:t>
      </w:r>
      <w:r w:rsidR="0071312A" w:rsidRPr="00B26F7C">
        <w:rPr>
          <w:rFonts w:ascii="Times New Roman" w:hAnsi="Times New Roman" w:cs="Times New Roman"/>
        </w:rPr>
        <w:t>assigned,</w:t>
      </w:r>
      <w:r w:rsidRPr="0030504D">
        <w:rPr>
          <w:rFonts w:ascii="Times New Roman" w:hAnsi="Times New Roman" w:cs="Times New Roman"/>
        </w:rPr>
        <w:t xml:space="preserve"> a weight based on its performance:</w:t>
      </w:r>
    </w:p>
    <w:p w14:paraId="59F90CD1" w14:textId="34BC456E" w:rsidR="0071312A" w:rsidRPr="001467E0" w:rsidRDefault="0071312A" w:rsidP="00B26F7C">
      <w:pPr>
        <w:spacing w:line="360" w:lineRule="auto"/>
        <w:jc w:val="center"/>
        <w:rPr>
          <w:rStyle w:val="mord"/>
          <w:rFonts w:ascii="Times New Roman" w:hAnsi="Times New Roman" w:cs="Times New Roman"/>
        </w:rPr>
      </w:pPr>
      <w:r w:rsidRPr="001467E0">
        <w:rPr>
          <w:rStyle w:val="mord"/>
          <w:rFonts w:ascii="Times New Roman" w:hAnsi="Times New Roman" w:cs="Times New Roman"/>
          <w:color w:val="0D0D0D"/>
          <w:shd w:val="clear" w:color="auto" w:fill="FFFFFF"/>
        </w:rPr>
        <w:t>Y</w:t>
      </w:r>
      <w:r w:rsidRPr="001467E0">
        <w:rPr>
          <w:rStyle w:val="mord"/>
          <w:rFonts w:ascii="Times New Roman" w:hAnsi="Times New Roman" w:cs="Times New Roman"/>
          <w:color w:val="0D0D0D"/>
          <w:shd w:val="clear" w:color="auto" w:fill="FFFFFF"/>
          <w:vertAlign w:val="superscript"/>
        </w:rPr>
        <w:t xml:space="preserve">^ = </w:t>
      </w:r>
      <m:oMath>
        <m:nary>
          <m:naryPr>
            <m:chr m:val="∑"/>
            <m:limLoc m:val="subSup"/>
            <m:ctrlPr>
              <w:rPr>
                <w:rFonts w:ascii="Cambria Math" w:hAnsi="Cambria Math" w:cs="Times New Roman"/>
              </w:rPr>
            </m:ctrlPr>
          </m:naryPr>
          <m:sub>
            <m:r>
              <m:rPr>
                <m:sty m:val="p"/>
              </m:rPr>
              <w:rPr>
                <w:rFonts w:ascii="Cambria Math" w:hAnsi="Cambria Math" w:cs="Times New Roman"/>
              </w:rPr>
              <m:t>i=1</m:t>
            </m:r>
          </m:sub>
          <m:sup>
            <m:r>
              <m:rPr>
                <m:sty m:val="p"/>
              </m:rPr>
              <w:rPr>
                <w:rFonts w:ascii="Cambria Math" w:hAnsi="Cambria Math" w:cs="Times New Roman"/>
              </w:rPr>
              <m:t>n</m:t>
            </m:r>
          </m:sup>
          <m:e>
            <m:sSubSup>
              <m:sSubSupPr>
                <m:ctrlPr>
                  <w:rPr>
                    <w:rFonts w:ascii="Cambria Math" w:hAnsi="Cambria Math" w:cs="Times New Roman"/>
                  </w:rPr>
                </m:ctrlPr>
              </m:sSubSupPr>
              <m:e>
                <m:r>
                  <m:rPr>
                    <m:sty m:val="p"/>
                  </m:rPr>
                  <w:rPr>
                    <w:rFonts w:ascii="Cambria Math" w:hAnsi="Cambria Math" w:cs="Times New Roman"/>
                  </w:rPr>
                  <m:t>wiY</m:t>
                </m:r>
              </m:e>
              <m:sub>
                <m:r>
                  <m:rPr>
                    <m:sty m:val="p"/>
                  </m:rPr>
                  <w:rPr>
                    <w:rFonts w:ascii="Cambria Math" w:hAnsi="Cambria Math" w:cs="Times New Roman"/>
                  </w:rPr>
                  <m:t>i</m:t>
                </m:r>
              </m:sub>
              <m:sup>
                <m:r>
                  <m:rPr>
                    <m:sty m:val="p"/>
                  </m:rPr>
                  <w:rPr>
                    <w:rStyle w:val="mord"/>
                    <w:rFonts w:ascii="Cambria Math" w:hAnsi="Cambria Math" w:cs="Times New Roman"/>
                  </w:rPr>
                  <m:t>^</m:t>
                </m:r>
              </m:sup>
            </m:sSubSup>
          </m:e>
        </m:nary>
      </m:oMath>
      <w:r w:rsidRPr="001467E0">
        <w:rPr>
          <w:rStyle w:val="mord"/>
          <w:rFonts w:ascii="Times New Roman" w:hAnsi="Times New Roman" w:cs="Times New Roman"/>
        </w:rPr>
        <w:t xml:space="preserve">        </w:t>
      </w:r>
      <w:proofErr w:type="gramStart"/>
      <w:r w:rsidRPr="001467E0">
        <w:rPr>
          <w:rStyle w:val="mord"/>
          <w:rFonts w:ascii="Times New Roman" w:hAnsi="Times New Roman" w:cs="Times New Roman"/>
        </w:rPr>
        <w:t xml:space="preserve">   (</w:t>
      </w:r>
      <w:proofErr w:type="gramEnd"/>
      <w:r w:rsidRPr="001467E0">
        <w:rPr>
          <w:rStyle w:val="mord"/>
          <w:rFonts w:ascii="Times New Roman" w:hAnsi="Times New Roman" w:cs="Times New Roman"/>
        </w:rPr>
        <w:t>8)</w:t>
      </w:r>
    </w:p>
    <w:p w14:paraId="255A6F30" w14:textId="77777777" w:rsidR="0071312A" w:rsidRPr="001467E0" w:rsidRDefault="0071312A" w:rsidP="00B26F7C">
      <w:pPr>
        <w:spacing w:line="360" w:lineRule="auto"/>
        <w:rPr>
          <w:rFonts w:ascii="Times New Roman" w:hAnsi="Times New Roman" w:cs="Times New Roman"/>
        </w:rPr>
      </w:pPr>
      <w:proofErr w:type="gramStart"/>
      <w:r w:rsidRPr="0071312A">
        <w:rPr>
          <w:rFonts w:ascii="Times New Roman" w:hAnsi="Times New Roman" w:cs="Times New Roman"/>
        </w:rPr>
        <w:t>where</w:t>
      </w:r>
      <w:proofErr w:type="gramEnd"/>
      <w:r w:rsidRPr="0071312A">
        <w:rPr>
          <w:rFonts w:ascii="Times New Roman" w:hAnsi="Times New Roman" w:cs="Times New Roman"/>
        </w:rPr>
        <w:t xml:space="preserve"> </w:t>
      </w:r>
    </w:p>
    <w:p w14:paraId="66897A38" w14:textId="4322B3D9" w:rsidR="0071312A" w:rsidRPr="001467E0" w:rsidRDefault="0071312A" w:rsidP="00B26F7C">
      <w:pPr>
        <w:pStyle w:val="ListParagraph"/>
        <w:numPr>
          <w:ilvl w:val="0"/>
          <w:numId w:val="5"/>
        </w:numPr>
        <w:spacing w:line="360" w:lineRule="auto"/>
        <w:rPr>
          <w:rFonts w:ascii="Times New Roman" w:hAnsi="Times New Roman" w:cs="Times New Roman"/>
        </w:rPr>
      </w:pPr>
      <w:r w:rsidRPr="001467E0">
        <w:rPr>
          <w:rFonts w:ascii="Times New Roman" w:hAnsi="Times New Roman" w:cs="Times New Roman"/>
        </w:rPr>
        <w:t xml:space="preserve">Y^ is the final prediction, </w:t>
      </w:r>
    </w:p>
    <w:p w14:paraId="0659965C" w14:textId="77777777" w:rsidR="0071312A" w:rsidRPr="001467E0" w:rsidRDefault="0071312A" w:rsidP="00B26F7C">
      <w:pPr>
        <w:pStyle w:val="ListParagraph"/>
        <w:numPr>
          <w:ilvl w:val="0"/>
          <w:numId w:val="5"/>
        </w:numPr>
        <w:spacing w:line="360" w:lineRule="auto"/>
        <w:rPr>
          <w:rFonts w:ascii="Times New Roman" w:hAnsi="Times New Roman" w:cs="Times New Roman"/>
        </w:rPr>
      </w:pPr>
      <w:r w:rsidRPr="001467E0">
        <w:rPr>
          <w:rFonts w:ascii="Times New Roman" w:hAnsi="Times New Roman" w:cs="Times New Roman"/>
        </w:rPr>
        <w:t>Y^i​ is the prediction from the i-th model,</w:t>
      </w:r>
    </w:p>
    <w:p w14:paraId="505ADA50" w14:textId="4664B955" w:rsidR="0071312A" w:rsidRPr="001467E0" w:rsidRDefault="0071312A" w:rsidP="00B26F7C">
      <w:pPr>
        <w:pStyle w:val="ListParagraph"/>
        <w:numPr>
          <w:ilvl w:val="0"/>
          <w:numId w:val="5"/>
        </w:numPr>
        <w:spacing w:line="360" w:lineRule="auto"/>
        <w:rPr>
          <w:rFonts w:ascii="Times New Roman" w:hAnsi="Times New Roman" w:cs="Times New Roman"/>
        </w:rPr>
      </w:pPr>
      <w:r w:rsidRPr="001467E0">
        <w:rPr>
          <w:rFonts w:ascii="Times New Roman" w:hAnsi="Times New Roman" w:cs="Times New Roman"/>
        </w:rPr>
        <w:t xml:space="preserve">wi​ is the weight assigned to the i-th model, and </w:t>
      </w:r>
    </w:p>
    <w:p w14:paraId="40984204" w14:textId="62D63FCF" w:rsidR="0071312A" w:rsidRPr="001467E0" w:rsidRDefault="0071312A" w:rsidP="00B26F7C">
      <w:pPr>
        <w:pStyle w:val="ListParagraph"/>
        <w:numPr>
          <w:ilvl w:val="0"/>
          <w:numId w:val="5"/>
        </w:numPr>
        <w:spacing w:line="360" w:lineRule="auto"/>
        <w:rPr>
          <w:rFonts w:ascii="Times New Roman" w:hAnsi="Times New Roman" w:cs="Times New Roman"/>
        </w:rPr>
      </w:pPr>
      <w:r w:rsidRPr="001467E0">
        <w:rPr>
          <w:rFonts w:ascii="Times New Roman" w:hAnsi="Times New Roman" w:cs="Times New Roman"/>
        </w:rPr>
        <w:t>n is the number of models.</w:t>
      </w:r>
    </w:p>
    <w:p w14:paraId="2C295B89" w14:textId="18AA7ABE" w:rsidR="0071312A" w:rsidRPr="0071312A" w:rsidRDefault="0071312A" w:rsidP="00B26F7C">
      <w:pPr>
        <w:spacing w:line="360" w:lineRule="auto"/>
        <w:rPr>
          <w:rFonts w:ascii="Times New Roman" w:hAnsi="Times New Roman" w:cs="Times New Roman"/>
        </w:rPr>
      </w:pPr>
      <w:r w:rsidRPr="0071312A">
        <w:rPr>
          <w:rFonts w:ascii="Times New Roman" w:hAnsi="Times New Roman" w:cs="Times New Roman"/>
        </w:rPr>
        <w:t xml:space="preserve">Another approach is stacking, where a meta-model is trained to combine the predictions of </w:t>
      </w:r>
      <w:r w:rsidRPr="001467E0">
        <w:rPr>
          <w:rFonts w:ascii="Times New Roman" w:hAnsi="Times New Roman" w:cs="Times New Roman"/>
        </w:rPr>
        <w:t>the base</w:t>
      </w:r>
      <w:r w:rsidRPr="0071312A">
        <w:rPr>
          <w:rFonts w:ascii="Times New Roman" w:hAnsi="Times New Roman" w:cs="Times New Roman"/>
        </w:rPr>
        <w:t xml:space="preserve"> models:</w:t>
      </w:r>
    </w:p>
    <w:p w14:paraId="72F15C88" w14:textId="26284380" w:rsidR="0071312A" w:rsidRPr="001467E0" w:rsidRDefault="0071312A" w:rsidP="00B26F7C">
      <w:pPr>
        <w:tabs>
          <w:tab w:val="left" w:pos="720"/>
        </w:tabs>
        <w:spacing w:line="360" w:lineRule="auto"/>
        <w:jc w:val="center"/>
        <w:rPr>
          <w:rStyle w:val="mord"/>
          <w:rFonts w:ascii="Times New Roman" w:hAnsi="Times New Roman" w:cs="Times New Roman"/>
          <w:i/>
          <w:iCs/>
        </w:rPr>
      </w:pPr>
      <w:r w:rsidRPr="001467E0">
        <w:rPr>
          <w:rStyle w:val="mord"/>
          <w:rFonts w:ascii="Times New Roman" w:hAnsi="Times New Roman" w:cs="Times New Roman"/>
          <w:i/>
          <w:iCs/>
          <w:color w:val="0D0D0D"/>
          <w:shd w:val="clear" w:color="auto" w:fill="FFFFFF"/>
        </w:rPr>
        <w:t>Y</w:t>
      </w:r>
      <w:r w:rsidRPr="001467E0">
        <w:rPr>
          <w:rStyle w:val="mord"/>
          <w:rFonts w:ascii="Times New Roman" w:hAnsi="Times New Roman" w:cs="Times New Roman"/>
          <w:color w:val="0D0D0D"/>
          <w:shd w:val="clear" w:color="auto" w:fill="FFFFFF"/>
        </w:rPr>
        <w:t xml:space="preserve">^ </w:t>
      </w:r>
      <w:r w:rsidRPr="001467E0">
        <w:rPr>
          <w:rStyle w:val="mrel"/>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g</w:t>
      </w:r>
      <w:r w:rsidRPr="001467E0">
        <w:rPr>
          <w:rStyle w:val="mopen"/>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Y</w:t>
      </w:r>
      <w:r w:rsidRPr="001467E0">
        <w:rPr>
          <w:rStyle w:val="mord"/>
          <w:rFonts w:ascii="Times New Roman" w:hAnsi="Times New Roman" w:cs="Times New Roman"/>
          <w:color w:val="0D0D0D"/>
          <w:shd w:val="clear" w:color="auto" w:fill="FFFFFF"/>
        </w:rPr>
        <w:t>^1</w:t>
      </w:r>
      <w:proofErr w:type="gramStart"/>
      <w:r w:rsidRPr="001467E0">
        <w:rPr>
          <w:rStyle w:val="vlist-s"/>
          <w:rFonts w:ascii="Times New Roman" w:hAnsi="Times New Roman" w:cs="Times New Roman"/>
          <w:color w:val="0D0D0D"/>
          <w:shd w:val="clear" w:color="auto" w:fill="FFFFFF"/>
        </w:rPr>
        <w:t>​</w:t>
      </w:r>
      <w:r w:rsidRPr="001467E0">
        <w:rPr>
          <w:rStyle w:val="mpunct"/>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Y</w:t>
      </w:r>
      <w:proofErr w:type="gramEnd"/>
      <w:r w:rsidRPr="001467E0">
        <w:rPr>
          <w:rStyle w:val="mord"/>
          <w:rFonts w:ascii="Times New Roman" w:hAnsi="Times New Roman" w:cs="Times New Roman"/>
          <w:color w:val="0D0D0D"/>
          <w:shd w:val="clear" w:color="auto" w:fill="FFFFFF"/>
        </w:rPr>
        <w:t>^2</w:t>
      </w:r>
      <w:r w:rsidRPr="001467E0">
        <w:rPr>
          <w:rStyle w:val="vlist-s"/>
          <w:rFonts w:ascii="Times New Roman" w:hAnsi="Times New Roman" w:cs="Times New Roman"/>
          <w:color w:val="0D0D0D"/>
          <w:shd w:val="clear" w:color="auto" w:fill="FFFFFF"/>
        </w:rPr>
        <w:t>​</w:t>
      </w:r>
      <w:r w:rsidRPr="001467E0">
        <w:rPr>
          <w:rStyle w:val="mpunct"/>
          <w:rFonts w:ascii="Times New Roman" w:hAnsi="Times New Roman" w:cs="Times New Roman"/>
          <w:color w:val="0D0D0D"/>
          <w:shd w:val="clear" w:color="auto" w:fill="FFFFFF"/>
        </w:rPr>
        <w:t>,</w:t>
      </w:r>
      <w:r w:rsidRPr="001467E0">
        <w:rPr>
          <w:rStyle w:val="mord"/>
          <w:rFonts w:ascii="Times New Roman" w:hAnsi="Times New Roman" w:cs="Times New Roman"/>
          <w:color w:val="0D0D0D"/>
          <w:shd w:val="clear" w:color="auto" w:fill="FFFFFF"/>
        </w:rPr>
        <w:t>...</w:t>
      </w:r>
      <w:r w:rsidRPr="001467E0">
        <w:rPr>
          <w:rStyle w:val="mpunct"/>
          <w:rFonts w:ascii="Times New Roman" w:hAnsi="Times New Roman" w:cs="Times New Roman"/>
          <w:color w:val="0D0D0D"/>
          <w:shd w:val="clear" w:color="auto" w:fill="FFFFFF"/>
        </w:rPr>
        <w:t>,</w:t>
      </w:r>
      <w:proofErr w:type="spellStart"/>
      <w:r w:rsidRPr="001467E0">
        <w:rPr>
          <w:rStyle w:val="mord"/>
          <w:rFonts w:ascii="Times New Roman" w:hAnsi="Times New Roman" w:cs="Times New Roman"/>
          <w:i/>
          <w:iCs/>
          <w:color w:val="0D0D0D"/>
          <w:shd w:val="clear" w:color="auto" w:fill="FFFFFF"/>
        </w:rPr>
        <w:t>Y</w:t>
      </w:r>
      <w:r w:rsidRPr="001467E0">
        <w:rPr>
          <w:rStyle w:val="mord"/>
          <w:rFonts w:ascii="Times New Roman" w:hAnsi="Times New Roman" w:cs="Times New Roman"/>
          <w:color w:val="0D0D0D"/>
          <w:shd w:val="clear" w:color="auto" w:fill="FFFFFF"/>
        </w:rPr>
        <w:t>^</w:t>
      </w:r>
      <w:r w:rsidRPr="001467E0">
        <w:rPr>
          <w:rStyle w:val="mord"/>
          <w:rFonts w:ascii="Times New Roman" w:hAnsi="Times New Roman" w:cs="Times New Roman"/>
          <w:i/>
          <w:iCs/>
          <w:color w:val="0D0D0D"/>
          <w:shd w:val="clear" w:color="auto" w:fill="FFFFFF"/>
        </w:rPr>
        <w:t>n</w:t>
      </w:r>
      <w:proofErr w:type="spellEnd"/>
      <w:r w:rsidRPr="001467E0">
        <w:rPr>
          <w:rStyle w:val="vlist-s"/>
          <w:rFonts w:ascii="Times New Roman" w:hAnsi="Times New Roman" w:cs="Times New Roman"/>
          <w:color w:val="0D0D0D"/>
          <w:shd w:val="clear" w:color="auto" w:fill="FFFFFF"/>
        </w:rPr>
        <w:t>​</w:t>
      </w:r>
      <w:r w:rsidRPr="001467E0">
        <w:rPr>
          <w:rStyle w:val="mclose"/>
          <w:rFonts w:ascii="Times New Roman" w:hAnsi="Times New Roman" w:cs="Times New Roman"/>
          <w:color w:val="0D0D0D"/>
          <w:shd w:val="clear" w:color="auto" w:fill="FFFFFF"/>
        </w:rPr>
        <w:t>)     (9)</w:t>
      </w:r>
    </w:p>
    <w:p w14:paraId="0913A964" w14:textId="00F79B8E" w:rsidR="002A5F0C" w:rsidRPr="0071312A" w:rsidRDefault="002A5F0C" w:rsidP="00B26F7C">
      <w:pPr>
        <w:spacing w:line="360" w:lineRule="auto"/>
        <w:rPr>
          <w:rFonts w:ascii="Times New Roman" w:hAnsi="Times New Roman" w:cs="Times New Roman"/>
          <w:b/>
          <w:bCs/>
        </w:rPr>
      </w:pPr>
      <w:r w:rsidRPr="001467E0">
        <w:rPr>
          <w:rFonts w:ascii="Times New Roman" w:hAnsi="Times New Roman" w:cs="Times New Roman"/>
          <w:b/>
          <w:bCs/>
        </w:rPr>
        <w:t xml:space="preserve">4. </w:t>
      </w:r>
      <w:r w:rsidRPr="0071312A">
        <w:rPr>
          <w:rFonts w:ascii="Times New Roman" w:hAnsi="Times New Roman" w:cs="Times New Roman"/>
          <w:b/>
          <w:bCs/>
        </w:rPr>
        <w:t>Evaluation Metrics</w:t>
      </w:r>
    </w:p>
    <w:p w14:paraId="52560D4F" w14:textId="77777777" w:rsidR="002A5F0C" w:rsidRPr="0071312A" w:rsidRDefault="002A5F0C" w:rsidP="00B26F7C">
      <w:pPr>
        <w:spacing w:line="360" w:lineRule="auto"/>
        <w:rPr>
          <w:rFonts w:ascii="Times New Roman" w:hAnsi="Times New Roman" w:cs="Times New Roman"/>
        </w:rPr>
      </w:pPr>
      <w:r w:rsidRPr="0071312A">
        <w:rPr>
          <w:rFonts w:ascii="Times New Roman" w:hAnsi="Times New Roman" w:cs="Times New Roman"/>
        </w:rPr>
        <w:t>The performance of the ensemble model is evaluated using metrics such as Mean Absolute Error (MAE), Root Mean Squared Error (RMSE), and R-squared:</w:t>
      </w:r>
    </w:p>
    <w:p w14:paraId="55BA5B38" w14:textId="25515734" w:rsidR="0071312A" w:rsidRPr="001467E0" w:rsidRDefault="002A5F0C" w:rsidP="00B26F7C">
      <w:pPr>
        <w:tabs>
          <w:tab w:val="left" w:pos="330"/>
        </w:tabs>
        <w:spacing w:line="360" w:lineRule="auto"/>
        <w:jc w:val="center"/>
        <w:rPr>
          <w:rFonts w:ascii="Times New Roman" w:eastAsiaTheme="minorEastAsia" w:hAnsi="Times New Roman" w:cs="Times New Roman"/>
          <w:iCs/>
        </w:rPr>
      </w:pPr>
      <w:r w:rsidRPr="001467E0">
        <w:rPr>
          <w:rFonts w:ascii="Times New Roman" w:eastAsiaTheme="minorEastAsia" w:hAnsi="Times New Roman" w:cs="Times New Roman"/>
          <w:iCs/>
        </w:rPr>
        <w:t xml:space="preserve">MAE = </w:t>
      </w:r>
      <m:oMath>
        <m:nary>
          <m:naryPr>
            <m:chr m:val="∑"/>
            <m:limLoc m:val="undOvr"/>
            <m:ctrlPr>
              <w:rPr>
                <w:rFonts w:ascii="Cambria Math" w:hAnsi="Cambria Math" w:cs="Times New Roman"/>
                <w:iCs/>
              </w:rPr>
            </m:ctrlPr>
          </m:naryPr>
          <m:sub>
            <m:r>
              <m:rPr>
                <m:sty m:val="p"/>
              </m:rPr>
              <w:rPr>
                <w:rFonts w:ascii="Cambria Math" w:hAnsi="Cambria Math" w:cs="Times New Roman"/>
              </w:rPr>
              <m:t>i=1</m:t>
            </m:r>
          </m:sub>
          <m:sup>
            <m:r>
              <m:rPr>
                <m:sty m:val="p"/>
              </m:rPr>
              <w:rPr>
                <w:rFonts w:ascii="Cambria Math" w:hAnsi="Cambria Math" w:cs="Times New Roman"/>
              </w:rPr>
              <m:t>n</m:t>
            </m:r>
          </m:sup>
          <m:e>
            <m:r>
              <m:rPr>
                <m:sty m:val="p"/>
              </m:rPr>
              <w:rPr>
                <w:rStyle w:val="mord"/>
                <w:rFonts w:ascii="Cambria Math" w:hAnsi="Cambria Math" w:cs="Times New Roman"/>
                <w:color w:val="0D0D0D"/>
                <w:shd w:val="clear" w:color="auto" w:fill="FFFFFF"/>
              </w:rPr>
              <m:t>∣Yi</m:t>
            </m:r>
            <m:r>
              <m:rPr>
                <m:sty m:val="p"/>
              </m:rPr>
              <w:rPr>
                <w:rStyle w:val="vlist-s"/>
                <w:rFonts w:ascii="Cambria Math" w:hAnsi="Cambria Math" w:cs="Times New Roman"/>
                <w:color w:val="0D0D0D"/>
                <w:shd w:val="clear" w:color="auto" w:fill="FFFFFF"/>
              </w:rPr>
              <m:t>​</m:t>
            </m:r>
            <m:r>
              <m:rPr>
                <m:sty m:val="p"/>
              </m:rPr>
              <w:rPr>
                <w:rStyle w:val="mbin"/>
                <w:rFonts w:ascii="Cambria Math" w:hAnsi="Cambria Math" w:cs="Times New Roman"/>
                <w:color w:val="0D0D0D"/>
                <w:shd w:val="clear" w:color="auto" w:fill="FFFFFF"/>
              </w:rPr>
              <m:t>-</m:t>
            </m:r>
            <m:r>
              <m:rPr>
                <m:sty m:val="p"/>
              </m:rPr>
              <w:rPr>
                <w:rStyle w:val="mord"/>
                <w:rFonts w:ascii="Cambria Math" w:hAnsi="Cambria Math" w:cs="Times New Roman"/>
                <w:color w:val="0D0D0D"/>
                <w:shd w:val="clear" w:color="auto" w:fill="FFFFFF"/>
              </w:rPr>
              <m:t>Y^i</m:t>
            </m:r>
            <m:r>
              <m:rPr>
                <m:sty m:val="p"/>
              </m:rPr>
              <w:rPr>
                <w:rStyle w:val="vlist-s"/>
                <w:rFonts w:ascii="Cambria Math" w:hAnsi="Cambria Math" w:cs="Times New Roman"/>
                <w:color w:val="0D0D0D"/>
                <w:shd w:val="clear" w:color="auto" w:fill="FFFFFF"/>
              </w:rPr>
              <m:t>​</m:t>
            </m:r>
            <m:r>
              <m:rPr>
                <m:sty m:val="p"/>
              </m:rPr>
              <w:rPr>
                <w:rStyle w:val="mord"/>
                <w:rFonts w:ascii="Cambria Math" w:hAnsi="Cambria Math" w:cs="Times New Roman"/>
                <w:color w:val="0D0D0D"/>
                <w:shd w:val="clear" w:color="auto" w:fill="FFFFFF"/>
              </w:rPr>
              <m:t>∣</m:t>
            </m:r>
          </m:e>
        </m:nary>
      </m:oMath>
      <w:r w:rsidRPr="001467E0">
        <w:rPr>
          <w:rFonts w:ascii="Times New Roman" w:eastAsiaTheme="minorEastAsia" w:hAnsi="Times New Roman" w:cs="Times New Roman"/>
          <w:iCs/>
        </w:rPr>
        <w:t xml:space="preserve">     </w:t>
      </w:r>
      <w:proofErr w:type="gramStart"/>
      <w:r w:rsidRPr="001467E0">
        <w:rPr>
          <w:rFonts w:ascii="Times New Roman" w:eastAsiaTheme="minorEastAsia" w:hAnsi="Times New Roman" w:cs="Times New Roman"/>
          <w:iCs/>
        </w:rPr>
        <w:t xml:space="preserve">   (</w:t>
      </w:r>
      <w:proofErr w:type="gramEnd"/>
      <w:r w:rsidRPr="001467E0">
        <w:rPr>
          <w:rFonts w:ascii="Times New Roman" w:eastAsiaTheme="minorEastAsia" w:hAnsi="Times New Roman" w:cs="Times New Roman"/>
          <w:iCs/>
        </w:rPr>
        <w:t>10)</w:t>
      </w:r>
    </w:p>
    <w:p w14:paraId="519934EB" w14:textId="26FA5834" w:rsidR="002A5F0C" w:rsidRPr="001467E0" w:rsidRDefault="002A5F0C" w:rsidP="00B26F7C">
      <w:pPr>
        <w:spacing w:line="360" w:lineRule="auto"/>
        <w:jc w:val="center"/>
        <w:rPr>
          <w:rFonts w:ascii="Times New Roman" w:eastAsiaTheme="minorEastAsia" w:hAnsi="Times New Roman" w:cs="Times New Roman"/>
          <w:iCs/>
        </w:rPr>
      </w:pPr>
      <w:r w:rsidRPr="001467E0">
        <w:rPr>
          <w:rFonts w:ascii="Times New Roman" w:eastAsiaTheme="minorEastAsia" w:hAnsi="Times New Roman" w:cs="Times New Roman"/>
          <w:iCs/>
        </w:rPr>
        <w:t>RMSE =</w:t>
      </w:r>
      <m:oMath>
        <m:rad>
          <m:radPr>
            <m:degHide m:val="1"/>
            <m:ctrlPr>
              <w:rPr>
                <w:rFonts w:ascii="Cambria Math" w:hAnsi="Cambria Math" w:cs="Times New Roman"/>
                <w:iCs/>
              </w:rPr>
            </m:ctrlPr>
          </m:radPr>
          <m:deg/>
          <m:e>
            <m:f>
              <m:fPr>
                <m:ctrlPr>
                  <w:rPr>
                    <w:rFonts w:ascii="Cambria Math" w:hAnsi="Cambria Math" w:cs="Times New Roman"/>
                    <w:iCs/>
                  </w:rPr>
                </m:ctrlPr>
              </m:fPr>
              <m:num>
                <m:r>
                  <m:rPr>
                    <m:sty m:val="p"/>
                  </m:rPr>
                  <w:rPr>
                    <w:rFonts w:ascii="Cambria Math" w:hAnsi="Cambria Math" w:cs="Times New Roman"/>
                  </w:rPr>
                  <m:t>1</m:t>
                </m:r>
              </m:num>
              <m:den>
                <m:r>
                  <m:rPr>
                    <m:sty m:val="p"/>
                  </m:rPr>
                  <w:rPr>
                    <w:rFonts w:ascii="Cambria Math" w:hAnsi="Cambria Math" w:cs="Times New Roman"/>
                  </w:rPr>
                  <m:t>n</m:t>
                </m:r>
              </m:den>
            </m:f>
          </m:e>
        </m:rad>
        <m:nary>
          <m:naryPr>
            <m:chr m:val="∑"/>
            <m:limLoc m:val="undOvr"/>
            <m:ctrlPr>
              <w:rPr>
                <w:rFonts w:ascii="Cambria Math" w:hAnsi="Cambria Math" w:cs="Times New Roman"/>
                <w:iCs/>
              </w:rPr>
            </m:ctrlPr>
          </m:naryPr>
          <m:sub>
            <m:r>
              <m:rPr>
                <m:sty m:val="p"/>
              </m:rPr>
              <w:rPr>
                <w:rFonts w:ascii="Cambria Math" w:hAnsi="Cambria Math" w:cs="Times New Roman"/>
              </w:rPr>
              <m:t>i=1</m:t>
            </m:r>
          </m:sub>
          <m:sup>
            <m:r>
              <m:rPr>
                <m:sty m:val="p"/>
              </m:rPr>
              <w:rPr>
                <w:rFonts w:ascii="Cambria Math" w:hAnsi="Cambria Math" w:cs="Times New Roman"/>
              </w:rPr>
              <m:t>n</m:t>
            </m:r>
          </m:sup>
          <m:e>
            <m:r>
              <m:rPr>
                <m:sty m:val="p"/>
              </m:rPr>
              <w:rPr>
                <w:rFonts w:ascii="Cambria Math" w:hAnsi="Cambria Math" w:cs="Times New Roman"/>
              </w:rPr>
              <m:t>(Yi-</m:t>
            </m:r>
            <m:r>
              <m:rPr>
                <m:sty m:val="p"/>
              </m:rPr>
              <w:rPr>
                <w:rStyle w:val="mord"/>
                <w:rFonts w:ascii="Cambria Math" w:hAnsi="Cambria Math" w:cs="Times New Roman"/>
                <w:color w:val="0D0D0D"/>
                <w:shd w:val="clear" w:color="auto" w:fill="FFFFFF"/>
              </w:rPr>
              <m:t>Y^i) 2</m:t>
            </m:r>
          </m:e>
        </m:nary>
      </m:oMath>
      <w:r w:rsidRPr="001467E0">
        <w:rPr>
          <w:rFonts w:ascii="Times New Roman" w:eastAsiaTheme="minorEastAsia" w:hAnsi="Times New Roman" w:cs="Times New Roman"/>
          <w:iCs/>
        </w:rPr>
        <w:t xml:space="preserve">  </w:t>
      </w:r>
      <w:proofErr w:type="gramStart"/>
      <w:r w:rsidRPr="001467E0">
        <w:rPr>
          <w:rFonts w:ascii="Times New Roman" w:eastAsiaTheme="minorEastAsia" w:hAnsi="Times New Roman" w:cs="Times New Roman"/>
          <w:iCs/>
        </w:rPr>
        <w:t xml:space="preserve">   (</w:t>
      </w:r>
      <w:proofErr w:type="gramEnd"/>
      <w:r w:rsidRPr="001467E0">
        <w:rPr>
          <w:rFonts w:ascii="Times New Roman" w:eastAsiaTheme="minorEastAsia" w:hAnsi="Times New Roman" w:cs="Times New Roman"/>
          <w:iCs/>
        </w:rPr>
        <w:t>11)</w:t>
      </w:r>
    </w:p>
    <w:p w14:paraId="15EDF743" w14:textId="01E1B7D4" w:rsidR="002A5F0C" w:rsidRPr="001467E0" w:rsidRDefault="00C047A8" w:rsidP="00B26F7C">
      <w:pPr>
        <w:spacing w:line="360" w:lineRule="auto"/>
        <w:jc w:val="center"/>
        <w:rPr>
          <w:rFonts w:ascii="Times New Roman" w:hAnsi="Times New Roman" w:cs="Times New Roman"/>
          <w:iCs/>
        </w:rPr>
      </w:pPr>
      <w:r w:rsidRPr="001467E0">
        <w:rPr>
          <w:rFonts w:ascii="Times New Roman" w:hAnsi="Times New Roman" w:cs="Times New Roman"/>
          <w:iCs/>
        </w:rPr>
        <w:t>R</w:t>
      </w:r>
      <w:r w:rsidRPr="001467E0">
        <w:rPr>
          <w:rFonts w:ascii="Times New Roman" w:hAnsi="Times New Roman" w:cs="Times New Roman"/>
          <w:iCs/>
          <w:vertAlign w:val="superscript"/>
        </w:rPr>
        <w:t>2</w:t>
      </w:r>
      <w:r w:rsidR="002A5F0C" w:rsidRPr="001467E0">
        <w:rPr>
          <w:rFonts w:ascii="Times New Roman" w:hAnsi="Times New Roman" w:cs="Times New Roman"/>
          <w:iCs/>
        </w:rPr>
        <w:t>=</w:t>
      </w:r>
      <w:r w:rsidRPr="001467E0">
        <w:rPr>
          <w:rFonts w:ascii="Times New Roman" w:hAnsi="Times New Roman" w:cs="Times New Roman"/>
          <w:iCs/>
        </w:rPr>
        <w:t xml:space="preserve">1- </w:t>
      </w:r>
      <w:r w:rsidR="002A5F0C" w:rsidRPr="001467E0">
        <w:rPr>
          <w:rFonts w:ascii="Times New Roman" w:hAnsi="Times New Roman" w:cs="Times New Roman"/>
          <w:iCs/>
        </w:rPr>
        <w:t xml:space="preserve"> </w:t>
      </w:r>
      <m:oMath>
        <m:f>
          <m:fPr>
            <m:ctrlPr>
              <w:rPr>
                <w:rFonts w:ascii="Cambria Math" w:hAnsi="Cambria Math" w:cs="Times New Roman"/>
                <w:iCs/>
              </w:rPr>
            </m:ctrlPr>
          </m:fPr>
          <m:num>
            <m:nary>
              <m:naryPr>
                <m:chr m:val="∑"/>
                <m:limLoc m:val="undOvr"/>
                <m:ctrlPr>
                  <w:rPr>
                    <w:rFonts w:ascii="Cambria Math" w:hAnsi="Cambria Math" w:cs="Times New Roman"/>
                    <w:iCs/>
                  </w:rPr>
                </m:ctrlPr>
              </m:naryPr>
              <m:sub>
                <m:r>
                  <m:rPr>
                    <m:sty m:val="p"/>
                  </m:rPr>
                  <w:rPr>
                    <w:rFonts w:ascii="Cambria Math" w:hAnsi="Cambria Math" w:cs="Times New Roman"/>
                  </w:rPr>
                  <m:t>i=1</m:t>
                </m:r>
              </m:sub>
              <m:sup>
                <m:r>
                  <m:rPr>
                    <m:sty m:val="p"/>
                  </m:rPr>
                  <w:rPr>
                    <w:rFonts w:ascii="Cambria Math" w:hAnsi="Cambria Math" w:cs="Times New Roman"/>
                  </w:rPr>
                  <m:t>n</m:t>
                </m:r>
              </m:sup>
              <m:e>
                <m:r>
                  <m:rPr>
                    <m:sty m:val="p"/>
                  </m:rPr>
                  <w:rPr>
                    <w:rStyle w:val="mopen"/>
                    <w:rFonts w:ascii="Cambria Math" w:hAnsi="Cambria Math" w:cs="Times New Roman"/>
                    <w:color w:val="0D0D0D"/>
                    <w:shd w:val="clear" w:color="auto" w:fill="FFFFFF"/>
                  </w:rPr>
                  <m:t>(</m:t>
                </m:r>
                <m:r>
                  <m:rPr>
                    <m:sty m:val="p"/>
                  </m:rPr>
                  <w:rPr>
                    <w:rStyle w:val="mord"/>
                    <w:rFonts w:ascii="Cambria Math" w:hAnsi="Cambria Math" w:cs="Times New Roman"/>
                    <w:color w:val="0D0D0D"/>
                    <w:shd w:val="clear" w:color="auto" w:fill="FFFFFF"/>
                  </w:rPr>
                  <m:t>Yi</m:t>
                </m:r>
                <m:r>
                  <m:rPr>
                    <m:sty m:val="p"/>
                  </m:rPr>
                  <w:rPr>
                    <w:rStyle w:val="vlist-s"/>
                    <w:rFonts w:ascii="Cambria Math" w:hAnsi="Cambria Math" w:cs="Times New Roman"/>
                    <w:color w:val="0D0D0D"/>
                    <w:shd w:val="clear" w:color="auto" w:fill="FFFFFF"/>
                  </w:rPr>
                  <m:t>​</m:t>
                </m:r>
                <m:r>
                  <m:rPr>
                    <m:sty m:val="p"/>
                  </m:rPr>
                  <w:rPr>
                    <w:rStyle w:val="mbin"/>
                    <w:rFonts w:ascii="Cambria Math" w:hAnsi="Cambria Math" w:cs="Times New Roman"/>
                    <w:color w:val="0D0D0D"/>
                    <w:shd w:val="clear" w:color="auto" w:fill="FFFFFF"/>
                  </w:rPr>
                  <m:t>-</m:t>
                </m:r>
                <m:r>
                  <m:rPr>
                    <m:sty m:val="p"/>
                  </m:rPr>
                  <w:rPr>
                    <w:rStyle w:val="mord"/>
                    <w:rFonts w:ascii="Cambria Math" w:hAnsi="Cambria Math" w:cs="Times New Roman"/>
                    <w:color w:val="0D0D0D"/>
                    <w:shd w:val="clear" w:color="auto" w:fill="FFFFFF"/>
                  </w:rPr>
                  <m:t>Y^i</m:t>
                </m:r>
                <m:r>
                  <m:rPr>
                    <m:sty m:val="p"/>
                  </m:rPr>
                  <w:rPr>
                    <w:rStyle w:val="vlist-s"/>
                    <w:rFonts w:ascii="Cambria Math" w:hAnsi="Cambria Math" w:cs="Times New Roman"/>
                    <w:color w:val="0D0D0D"/>
                    <w:shd w:val="clear" w:color="auto" w:fill="FFFFFF"/>
                  </w:rPr>
                  <m:t>​</m:t>
                </m:r>
                <m:r>
                  <m:rPr>
                    <m:sty m:val="p"/>
                  </m:rPr>
                  <w:rPr>
                    <w:rStyle w:val="mclose"/>
                    <w:rFonts w:ascii="Cambria Math" w:hAnsi="Cambria Math" w:cs="Times New Roman"/>
                    <w:color w:val="0D0D0D"/>
                    <w:shd w:val="clear" w:color="auto" w:fill="FFFFFF"/>
                  </w:rPr>
                  <m:t>)</m:t>
                </m:r>
                <m:r>
                  <m:rPr>
                    <m:sty m:val="p"/>
                  </m:rPr>
                  <w:rPr>
                    <w:rStyle w:val="mord"/>
                    <w:rFonts w:ascii="Cambria Math" w:hAnsi="Cambria Math" w:cs="Times New Roman"/>
                    <w:color w:val="0D0D0D"/>
                    <w:shd w:val="clear" w:color="auto" w:fill="FFFFFF"/>
                  </w:rPr>
                  <m:t>2</m:t>
                </m:r>
              </m:e>
            </m:nary>
          </m:num>
          <m:den>
            <m:nary>
              <m:naryPr>
                <m:chr m:val="∑"/>
                <m:limLoc m:val="undOvr"/>
                <m:ctrlPr>
                  <w:rPr>
                    <w:rFonts w:ascii="Cambria Math" w:hAnsi="Cambria Math" w:cs="Times New Roman"/>
                    <w:iCs/>
                  </w:rPr>
                </m:ctrlPr>
              </m:naryPr>
              <m:sub>
                <m:r>
                  <m:rPr>
                    <m:sty m:val="p"/>
                  </m:rPr>
                  <w:rPr>
                    <w:rFonts w:ascii="Cambria Math" w:hAnsi="Cambria Math" w:cs="Times New Roman"/>
                  </w:rPr>
                  <m:t>i=1</m:t>
                </m:r>
              </m:sub>
              <m:sup>
                <m:r>
                  <m:rPr>
                    <m:sty m:val="p"/>
                  </m:rPr>
                  <w:rPr>
                    <w:rFonts w:ascii="Cambria Math" w:hAnsi="Cambria Math" w:cs="Times New Roman"/>
                  </w:rPr>
                  <m:t>n</m:t>
                </m:r>
              </m:sup>
              <m:e>
                <m:r>
                  <m:rPr>
                    <m:sty m:val="p"/>
                  </m:rPr>
                  <w:rPr>
                    <w:rStyle w:val="mopen"/>
                    <w:rFonts w:ascii="Cambria Math" w:hAnsi="Cambria Math" w:cs="Times New Roman"/>
                    <w:color w:val="0D0D0D"/>
                    <w:shd w:val="clear" w:color="auto" w:fill="FFFFFF"/>
                  </w:rPr>
                  <m:t>(</m:t>
                </m:r>
                <m:r>
                  <m:rPr>
                    <m:sty m:val="p"/>
                  </m:rPr>
                  <w:rPr>
                    <w:rStyle w:val="mord"/>
                    <w:rFonts w:ascii="Cambria Math" w:hAnsi="Cambria Math" w:cs="Times New Roman"/>
                    <w:color w:val="0D0D0D"/>
                    <w:shd w:val="clear" w:color="auto" w:fill="FFFFFF"/>
                  </w:rPr>
                  <m:t>Yi</m:t>
                </m:r>
                <m:r>
                  <m:rPr>
                    <m:sty m:val="p"/>
                  </m:rPr>
                  <w:rPr>
                    <w:rStyle w:val="vlist-s"/>
                    <w:rFonts w:ascii="Cambria Math" w:hAnsi="Cambria Math" w:cs="Times New Roman"/>
                    <w:color w:val="0D0D0D"/>
                    <w:shd w:val="clear" w:color="auto" w:fill="FFFFFF"/>
                  </w:rPr>
                  <m:t>​</m:t>
                </m:r>
                <m:r>
                  <m:rPr>
                    <m:sty m:val="p"/>
                  </m:rPr>
                  <w:rPr>
                    <w:rStyle w:val="mbin"/>
                    <w:rFonts w:ascii="Cambria Math" w:hAnsi="Cambria Math" w:cs="Times New Roman"/>
                    <w:color w:val="0D0D0D"/>
                    <w:shd w:val="clear" w:color="auto" w:fill="FFFFFF"/>
                  </w:rPr>
                  <m:t>-</m:t>
                </m:r>
                <m:r>
                  <m:rPr>
                    <m:sty m:val="p"/>
                  </m:rPr>
                  <w:rPr>
                    <w:rStyle w:val="mord"/>
                    <w:rFonts w:ascii="Cambria Math" w:hAnsi="Cambria Math" w:cs="Times New Roman"/>
                    <w:color w:val="0D0D0D"/>
                    <w:shd w:val="clear" w:color="auto" w:fill="FFFFFF"/>
                  </w:rPr>
                  <m:t>Y^i</m:t>
                </m:r>
                <m:r>
                  <m:rPr>
                    <m:sty m:val="p"/>
                  </m:rPr>
                  <w:rPr>
                    <w:rStyle w:val="vlist-s"/>
                    <w:rFonts w:ascii="Cambria Math" w:hAnsi="Cambria Math" w:cs="Times New Roman"/>
                    <w:color w:val="0D0D0D"/>
                    <w:shd w:val="clear" w:color="auto" w:fill="FFFFFF"/>
                  </w:rPr>
                  <m:t>​</m:t>
                </m:r>
                <m:r>
                  <m:rPr>
                    <m:sty m:val="p"/>
                  </m:rPr>
                  <w:rPr>
                    <w:rStyle w:val="mclose"/>
                    <w:rFonts w:ascii="Cambria Math" w:hAnsi="Cambria Math" w:cs="Times New Roman"/>
                    <w:color w:val="0D0D0D"/>
                    <w:shd w:val="clear" w:color="auto" w:fill="FFFFFF"/>
                  </w:rPr>
                  <m:t>)</m:t>
                </m:r>
                <m:r>
                  <m:rPr>
                    <m:sty m:val="p"/>
                  </m:rPr>
                  <w:rPr>
                    <w:rStyle w:val="mord"/>
                    <w:rFonts w:ascii="Cambria Math" w:hAnsi="Cambria Math" w:cs="Times New Roman"/>
                    <w:color w:val="0D0D0D"/>
                    <w:shd w:val="clear" w:color="auto" w:fill="FFFFFF"/>
                  </w:rPr>
                  <m:t>2</m:t>
                </m:r>
              </m:e>
            </m:nary>
          </m:den>
        </m:f>
      </m:oMath>
      <w:r w:rsidRPr="001467E0">
        <w:rPr>
          <w:rFonts w:ascii="Times New Roman" w:eastAsiaTheme="minorEastAsia" w:hAnsi="Times New Roman" w:cs="Times New Roman"/>
          <w:iCs/>
        </w:rPr>
        <w:t xml:space="preserve">     </w:t>
      </w:r>
      <w:proofErr w:type="gramStart"/>
      <w:r w:rsidRPr="001467E0">
        <w:rPr>
          <w:rFonts w:ascii="Times New Roman" w:eastAsiaTheme="minorEastAsia" w:hAnsi="Times New Roman" w:cs="Times New Roman"/>
          <w:iCs/>
        </w:rPr>
        <w:t xml:space="preserve">   (</w:t>
      </w:r>
      <w:proofErr w:type="gramEnd"/>
      <w:r w:rsidRPr="001467E0">
        <w:rPr>
          <w:rFonts w:ascii="Times New Roman" w:eastAsiaTheme="minorEastAsia" w:hAnsi="Times New Roman" w:cs="Times New Roman"/>
          <w:iCs/>
        </w:rPr>
        <w:t>12)</w:t>
      </w:r>
    </w:p>
    <w:p w14:paraId="0F9C5F73" w14:textId="77777777" w:rsidR="00C047A8" w:rsidRPr="001467E0" w:rsidRDefault="00C047A8" w:rsidP="00B26F7C">
      <w:pPr>
        <w:spacing w:line="360" w:lineRule="auto"/>
        <w:rPr>
          <w:rFonts w:ascii="Times New Roman" w:hAnsi="Times New Roman" w:cs="Times New Roman"/>
          <w:iCs/>
        </w:rPr>
      </w:pPr>
      <w:proofErr w:type="gramStart"/>
      <w:r w:rsidRPr="001467E0">
        <w:rPr>
          <w:rFonts w:ascii="Times New Roman" w:hAnsi="Times New Roman" w:cs="Times New Roman"/>
          <w:iCs/>
        </w:rPr>
        <w:t>where</w:t>
      </w:r>
      <w:proofErr w:type="gramEnd"/>
      <w:r w:rsidRPr="001467E0">
        <w:rPr>
          <w:rFonts w:ascii="Times New Roman" w:hAnsi="Times New Roman" w:cs="Times New Roman"/>
          <w:iCs/>
        </w:rPr>
        <w:t xml:space="preserve"> </w:t>
      </w:r>
    </w:p>
    <w:p w14:paraId="421588C1" w14:textId="55F5671D" w:rsidR="00C047A8" w:rsidRPr="00B26F7C" w:rsidRDefault="00C047A8" w:rsidP="00B26F7C">
      <w:pPr>
        <w:pStyle w:val="ListParagraph"/>
        <w:numPr>
          <w:ilvl w:val="0"/>
          <w:numId w:val="6"/>
        </w:numPr>
        <w:spacing w:line="360" w:lineRule="auto"/>
        <w:rPr>
          <w:rFonts w:ascii="Times New Roman" w:hAnsi="Times New Roman" w:cs="Times New Roman"/>
          <w:i/>
          <w:iCs/>
        </w:rPr>
      </w:pPr>
      <w:r w:rsidRPr="00B26F7C">
        <w:rPr>
          <w:rFonts w:ascii="Cambria Math" w:hAnsi="Cambria Math" w:cs="Cambria Math"/>
        </w:rPr>
        <w:t>𝑌𝑖</w:t>
      </w:r>
      <w:r w:rsidRPr="00B26F7C">
        <w:rPr>
          <w:rFonts w:ascii="Times New Roman" w:hAnsi="Times New Roman" w:cs="Times New Roman"/>
          <w:i/>
          <w:iCs/>
        </w:rPr>
        <w:t xml:space="preserve"> </w:t>
      </w:r>
      <w:r w:rsidRPr="00B26F7C">
        <w:rPr>
          <w:rFonts w:ascii="Times New Roman" w:hAnsi="Times New Roman" w:cs="Times New Roman"/>
        </w:rPr>
        <w:t xml:space="preserve">s the actual value, </w:t>
      </w:r>
      <w:r w:rsidRPr="00B26F7C">
        <w:rPr>
          <w:rFonts w:ascii="Cambria Math" w:hAnsi="Cambria Math" w:cs="Cambria Math"/>
        </w:rPr>
        <w:t>𝑌</w:t>
      </w:r>
      <w:r w:rsidRPr="00B26F7C">
        <w:rPr>
          <w:rFonts w:ascii="Times New Roman" w:hAnsi="Times New Roman" w:cs="Times New Roman"/>
        </w:rPr>
        <w:t>^</w:t>
      </w:r>
      <w:r w:rsidRPr="00B26F7C">
        <w:rPr>
          <w:rFonts w:ascii="Cambria Math" w:hAnsi="Cambria Math" w:cs="Cambria Math"/>
        </w:rPr>
        <w:t>𝑖</w:t>
      </w:r>
    </w:p>
    <w:p w14:paraId="6F24E1B4" w14:textId="77777777" w:rsidR="00C047A8" w:rsidRPr="00B26F7C" w:rsidRDefault="00C047A8" w:rsidP="00B26F7C">
      <w:pPr>
        <w:pStyle w:val="ListParagraph"/>
        <w:numPr>
          <w:ilvl w:val="0"/>
          <w:numId w:val="6"/>
        </w:numPr>
        <w:spacing w:line="360" w:lineRule="auto"/>
        <w:rPr>
          <w:rFonts w:ascii="Times New Roman" w:hAnsi="Times New Roman" w:cs="Times New Roman"/>
        </w:rPr>
      </w:pPr>
      <w:r w:rsidRPr="00B26F7C">
        <w:rPr>
          <w:rFonts w:ascii="Times New Roman" w:hAnsi="Times New Roman" w:cs="Times New Roman"/>
        </w:rPr>
        <w:t xml:space="preserve">is the predicted value, </w:t>
      </w:r>
    </w:p>
    <w:p w14:paraId="55F0CE02" w14:textId="77777777" w:rsidR="00C047A8" w:rsidRPr="00B26F7C" w:rsidRDefault="00C047A8" w:rsidP="00B26F7C">
      <w:pPr>
        <w:pStyle w:val="ListParagraph"/>
        <w:numPr>
          <w:ilvl w:val="0"/>
          <w:numId w:val="6"/>
        </w:numPr>
        <w:spacing w:line="360" w:lineRule="auto"/>
        <w:rPr>
          <w:rFonts w:ascii="Times New Roman" w:hAnsi="Times New Roman" w:cs="Times New Roman"/>
        </w:rPr>
      </w:pPr>
      <w:r w:rsidRPr="00B26F7C">
        <w:rPr>
          <w:rFonts w:ascii="Cambria Math" w:hAnsi="Cambria Math" w:cs="Cambria Math"/>
        </w:rPr>
        <w:t>𝑌</w:t>
      </w:r>
      <w:r w:rsidRPr="00B26F7C">
        <w:rPr>
          <w:rFonts w:ascii="Times New Roman" w:hAnsi="Times New Roman" w:cs="Times New Roman"/>
        </w:rPr>
        <w:t xml:space="preserve">ˉis the mean of the actual values, and </w:t>
      </w:r>
    </w:p>
    <w:p w14:paraId="20CB24C5" w14:textId="2C4E6120" w:rsidR="00C047A8" w:rsidRPr="00B26F7C" w:rsidRDefault="00C047A8" w:rsidP="00B26F7C">
      <w:pPr>
        <w:pStyle w:val="ListParagraph"/>
        <w:numPr>
          <w:ilvl w:val="0"/>
          <w:numId w:val="6"/>
        </w:numPr>
        <w:spacing w:line="360" w:lineRule="auto"/>
        <w:rPr>
          <w:rFonts w:ascii="Times New Roman" w:hAnsi="Times New Roman" w:cs="Times New Roman"/>
        </w:rPr>
      </w:pPr>
      <w:r w:rsidRPr="00B26F7C">
        <w:rPr>
          <w:rFonts w:ascii="Cambria Math" w:hAnsi="Cambria Math" w:cs="Cambria Math"/>
        </w:rPr>
        <w:t>𝑛</w:t>
      </w:r>
      <w:r w:rsidRPr="00B26F7C">
        <w:rPr>
          <w:rFonts w:ascii="Times New Roman" w:hAnsi="Times New Roman" w:cs="Times New Roman"/>
        </w:rPr>
        <w:t xml:space="preserve"> is the number of observations. </w:t>
      </w:r>
    </w:p>
    <w:p w14:paraId="3DBCF30B" w14:textId="3FDD1DC0" w:rsidR="00C047A8" w:rsidRPr="00B26F7C" w:rsidRDefault="00C047A8" w:rsidP="00B26F7C">
      <w:pPr>
        <w:spacing w:line="360" w:lineRule="auto"/>
        <w:rPr>
          <w:rFonts w:ascii="Times New Roman" w:hAnsi="Times New Roman" w:cs="Times New Roman"/>
        </w:rPr>
      </w:pPr>
      <w:r w:rsidRPr="00B26F7C">
        <w:rPr>
          <w:rFonts w:ascii="Times New Roman" w:hAnsi="Times New Roman" w:cs="Times New Roman"/>
        </w:rPr>
        <w:t>These metrics provide a comprehensive evaluation of the model's accuracy and robustness.</w:t>
      </w:r>
    </w:p>
    <w:p w14:paraId="487E5099" w14:textId="66586CCF" w:rsidR="00C047A8" w:rsidRPr="00C047A8" w:rsidRDefault="00C047A8" w:rsidP="001467E0">
      <w:pPr>
        <w:spacing w:line="360" w:lineRule="auto"/>
        <w:jc w:val="both"/>
        <w:rPr>
          <w:rFonts w:ascii="Times New Roman" w:hAnsi="Times New Roman" w:cs="Times New Roman"/>
          <w:b/>
          <w:bCs/>
        </w:rPr>
      </w:pPr>
      <w:r w:rsidRPr="00B26F7C">
        <w:rPr>
          <w:rFonts w:ascii="Times New Roman" w:hAnsi="Times New Roman" w:cs="Times New Roman"/>
          <w:b/>
          <w:bCs/>
        </w:rPr>
        <w:t xml:space="preserve">5. </w:t>
      </w:r>
      <w:r w:rsidRPr="00C047A8">
        <w:rPr>
          <w:rFonts w:ascii="Times New Roman" w:hAnsi="Times New Roman" w:cs="Times New Roman"/>
          <w:b/>
          <w:bCs/>
        </w:rPr>
        <w:t>Results and Discussions</w:t>
      </w:r>
    </w:p>
    <w:p w14:paraId="30E6DF37" w14:textId="77777777" w:rsidR="00C047A8" w:rsidRPr="00C047A8" w:rsidRDefault="00C047A8" w:rsidP="001467E0">
      <w:pPr>
        <w:spacing w:line="360" w:lineRule="auto"/>
        <w:jc w:val="both"/>
        <w:rPr>
          <w:rFonts w:ascii="Times New Roman" w:hAnsi="Times New Roman" w:cs="Times New Roman"/>
          <w:b/>
          <w:bCs/>
        </w:rPr>
      </w:pPr>
      <w:r w:rsidRPr="00C047A8">
        <w:rPr>
          <w:rFonts w:ascii="Times New Roman" w:hAnsi="Times New Roman" w:cs="Times New Roman"/>
          <w:b/>
          <w:bCs/>
        </w:rPr>
        <w:t>Comparative Numerical Analysis</w:t>
      </w:r>
    </w:p>
    <w:p w14:paraId="240E0E75" w14:textId="77777777" w:rsidR="00C047A8" w:rsidRPr="00C047A8" w:rsidRDefault="00C047A8" w:rsidP="001467E0">
      <w:pPr>
        <w:spacing w:line="360" w:lineRule="auto"/>
        <w:jc w:val="both"/>
        <w:rPr>
          <w:rFonts w:ascii="Times New Roman" w:hAnsi="Times New Roman" w:cs="Times New Roman"/>
        </w:rPr>
      </w:pPr>
      <w:r w:rsidRPr="00C047A8">
        <w:rPr>
          <w:rFonts w:ascii="Times New Roman" w:hAnsi="Times New Roman" w:cs="Times New Roman"/>
        </w:rPr>
        <w:t>To evaluate the performance of the proposed ensemble deep learning model for air pollution prediction, we compare it with several baseline models, including traditional statistical methods, individual deep learning models (LSTM and CNN), and machine learning models (Random Forest and Gradient Boosting). The models are assessed using metrics such as Mean Absolute Error (MAE), Root Mean Squared Error (RMSE), and R-squared (R²). The results are presented in the table below.</w:t>
      </w:r>
    </w:p>
    <w:p w14:paraId="4A4D714D" w14:textId="77777777" w:rsidR="00C047A8" w:rsidRPr="00C047A8" w:rsidRDefault="00C047A8" w:rsidP="001467E0">
      <w:pPr>
        <w:spacing w:line="360" w:lineRule="auto"/>
        <w:jc w:val="both"/>
        <w:rPr>
          <w:rFonts w:ascii="Times New Roman" w:hAnsi="Times New Roman" w:cs="Times New Roman"/>
          <w:b/>
          <w:bCs/>
        </w:rPr>
      </w:pPr>
      <w:r w:rsidRPr="00C047A8">
        <w:rPr>
          <w:rFonts w:ascii="Times New Roman" w:hAnsi="Times New Roman" w:cs="Times New Roman"/>
          <w:b/>
          <w:bCs/>
        </w:rPr>
        <w:t>Dataset and Experimental Setup</w:t>
      </w:r>
    </w:p>
    <w:p w14:paraId="180065CD" w14:textId="77777777" w:rsidR="00C047A8" w:rsidRPr="00C047A8" w:rsidRDefault="00C047A8" w:rsidP="001467E0">
      <w:pPr>
        <w:spacing w:line="360" w:lineRule="auto"/>
        <w:jc w:val="both"/>
        <w:rPr>
          <w:rFonts w:ascii="Times New Roman" w:hAnsi="Times New Roman" w:cs="Times New Roman"/>
        </w:rPr>
      </w:pPr>
      <w:r w:rsidRPr="00C047A8">
        <w:rPr>
          <w:rFonts w:ascii="Times New Roman" w:hAnsi="Times New Roman" w:cs="Times New Roman"/>
        </w:rPr>
        <w:t>The dataset used for evaluation consists of air quality and meteorological data collected from a major urban area over a period of one year. The data includes hourly measurements of pollutants (PM2.5, PM10, NO2, SO2, CO) and meteorological parameters (temperature, humidity, wind speed). The dataset is divided into training (70%), validation (15%), and test (15%) sets.</w:t>
      </w:r>
    </w:p>
    <w:tbl>
      <w:tblPr>
        <w:tblStyle w:val="PlainTable1"/>
        <w:tblW w:w="9351" w:type="dxa"/>
        <w:tblLook w:val="04A0" w:firstRow="1" w:lastRow="0" w:firstColumn="1" w:lastColumn="0" w:noHBand="0" w:noVBand="1"/>
      </w:tblPr>
      <w:tblGrid>
        <w:gridCol w:w="5152"/>
        <w:gridCol w:w="1542"/>
        <w:gridCol w:w="1239"/>
        <w:gridCol w:w="1418"/>
      </w:tblGrid>
      <w:tr w:rsidR="00C047A8" w:rsidRPr="00C047A8" w14:paraId="0EACB5DB" w14:textId="77777777" w:rsidTr="001467E0">
        <w:trPr>
          <w:cnfStyle w:val="100000000000" w:firstRow="1" w:lastRow="0" w:firstColumn="0" w:lastColumn="0" w:oddVBand="0" w:evenVBand="0" w:oddHBand="0"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hideMark/>
          </w:tcPr>
          <w:p w14:paraId="6A37E242" w14:textId="77777777" w:rsidR="00C047A8" w:rsidRPr="00C047A8" w:rsidRDefault="00C047A8" w:rsidP="001467E0">
            <w:pPr>
              <w:spacing w:after="160" w:line="360" w:lineRule="auto"/>
              <w:jc w:val="both"/>
              <w:rPr>
                <w:rFonts w:ascii="Times New Roman" w:hAnsi="Times New Roman" w:cs="Times New Roman"/>
              </w:rPr>
            </w:pPr>
            <w:r w:rsidRPr="00C047A8">
              <w:rPr>
                <w:rFonts w:ascii="Times New Roman" w:hAnsi="Times New Roman" w:cs="Times New Roman"/>
              </w:rPr>
              <w:t>Model</w:t>
            </w:r>
          </w:p>
        </w:tc>
        <w:tc>
          <w:tcPr>
            <w:tcW w:w="0" w:type="auto"/>
            <w:hideMark/>
          </w:tcPr>
          <w:p w14:paraId="7CEFE1DA" w14:textId="77777777" w:rsidR="00C047A8" w:rsidRPr="00C047A8" w:rsidRDefault="00C047A8" w:rsidP="001467E0">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MAE</w:t>
            </w:r>
          </w:p>
        </w:tc>
        <w:tc>
          <w:tcPr>
            <w:tcW w:w="1239" w:type="dxa"/>
            <w:hideMark/>
          </w:tcPr>
          <w:p w14:paraId="19B86D45" w14:textId="77777777" w:rsidR="00C047A8" w:rsidRPr="00C047A8" w:rsidRDefault="00C047A8" w:rsidP="001467E0">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RMSE</w:t>
            </w:r>
          </w:p>
        </w:tc>
        <w:tc>
          <w:tcPr>
            <w:tcW w:w="1418" w:type="dxa"/>
            <w:hideMark/>
          </w:tcPr>
          <w:p w14:paraId="5344BA52" w14:textId="77777777" w:rsidR="00C047A8" w:rsidRPr="00C047A8" w:rsidRDefault="00C047A8" w:rsidP="001467E0">
            <w:pPr>
              <w:spacing w:after="160"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R²</w:t>
            </w:r>
          </w:p>
        </w:tc>
      </w:tr>
      <w:tr w:rsidR="001467E0" w:rsidRPr="00C047A8" w14:paraId="76431FC6" w14:textId="77777777" w:rsidTr="001467E0">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12C952C6" w14:textId="77777777" w:rsidR="00C047A8" w:rsidRPr="00C047A8" w:rsidRDefault="00C047A8" w:rsidP="001467E0">
            <w:pPr>
              <w:spacing w:after="160" w:line="360" w:lineRule="auto"/>
              <w:jc w:val="both"/>
              <w:rPr>
                <w:rFonts w:ascii="Times New Roman" w:hAnsi="Times New Roman" w:cs="Times New Roman"/>
              </w:rPr>
            </w:pPr>
            <w:r w:rsidRPr="00C047A8">
              <w:rPr>
                <w:rFonts w:ascii="Times New Roman" w:hAnsi="Times New Roman" w:cs="Times New Roman"/>
              </w:rPr>
              <w:t>ARIMA</w:t>
            </w:r>
          </w:p>
        </w:tc>
        <w:tc>
          <w:tcPr>
            <w:tcW w:w="0" w:type="auto"/>
            <w:hideMark/>
          </w:tcPr>
          <w:p w14:paraId="507942F5" w14:textId="77777777" w:rsidR="00C047A8" w:rsidRPr="00C047A8" w:rsidRDefault="00C047A8" w:rsidP="001467E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12.45</w:t>
            </w:r>
          </w:p>
        </w:tc>
        <w:tc>
          <w:tcPr>
            <w:tcW w:w="1239" w:type="dxa"/>
            <w:hideMark/>
          </w:tcPr>
          <w:p w14:paraId="570A805A" w14:textId="77777777" w:rsidR="00C047A8" w:rsidRPr="00C047A8" w:rsidRDefault="00C047A8" w:rsidP="001467E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17.62</w:t>
            </w:r>
          </w:p>
        </w:tc>
        <w:tc>
          <w:tcPr>
            <w:tcW w:w="1418" w:type="dxa"/>
            <w:hideMark/>
          </w:tcPr>
          <w:p w14:paraId="48EAE43F" w14:textId="77777777" w:rsidR="00C047A8" w:rsidRPr="00C047A8" w:rsidRDefault="00C047A8" w:rsidP="001467E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0.71</w:t>
            </w:r>
          </w:p>
        </w:tc>
      </w:tr>
      <w:tr w:rsidR="00C047A8" w:rsidRPr="00C047A8" w14:paraId="3613A7E4" w14:textId="77777777" w:rsidTr="001467E0">
        <w:trPr>
          <w:trHeight w:val="453"/>
        </w:trPr>
        <w:tc>
          <w:tcPr>
            <w:cnfStyle w:val="001000000000" w:firstRow="0" w:lastRow="0" w:firstColumn="1" w:lastColumn="0" w:oddVBand="0" w:evenVBand="0" w:oddHBand="0" w:evenHBand="0" w:firstRowFirstColumn="0" w:firstRowLastColumn="0" w:lastRowFirstColumn="0" w:lastRowLastColumn="0"/>
            <w:tcW w:w="0" w:type="auto"/>
            <w:hideMark/>
          </w:tcPr>
          <w:p w14:paraId="0826D56F" w14:textId="77777777" w:rsidR="00C047A8" w:rsidRPr="00C047A8" w:rsidRDefault="00C047A8" w:rsidP="001467E0">
            <w:pPr>
              <w:spacing w:after="160" w:line="360" w:lineRule="auto"/>
              <w:jc w:val="both"/>
              <w:rPr>
                <w:rFonts w:ascii="Times New Roman" w:hAnsi="Times New Roman" w:cs="Times New Roman"/>
              </w:rPr>
            </w:pPr>
            <w:r w:rsidRPr="00C047A8">
              <w:rPr>
                <w:rFonts w:ascii="Times New Roman" w:hAnsi="Times New Roman" w:cs="Times New Roman"/>
              </w:rPr>
              <w:t>Random Forest</w:t>
            </w:r>
          </w:p>
        </w:tc>
        <w:tc>
          <w:tcPr>
            <w:tcW w:w="0" w:type="auto"/>
            <w:hideMark/>
          </w:tcPr>
          <w:p w14:paraId="54D6C962" w14:textId="77777777" w:rsidR="00C047A8" w:rsidRPr="00C047A8" w:rsidRDefault="00C047A8" w:rsidP="001467E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9.34</w:t>
            </w:r>
          </w:p>
        </w:tc>
        <w:tc>
          <w:tcPr>
            <w:tcW w:w="1239" w:type="dxa"/>
            <w:hideMark/>
          </w:tcPr>
          <w:p w14:paraId="4EF88812" w14:textId="77777777" w:rsidR="00C047A8" w:rsidRPr="00C047A8" w:rsidRDefault="00C047A8" w:rsidP="001467E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13.56</w:t>
            </w:r>
          </w:p>
        </w:tc>
        <w:tc>
          <w:tcPr>
            <w:tcW w:w="1418" w:type="dxa"/>
            <w:hideMark/>
          </w:tcPr>
          <w:p w14:paraId="2F8901B7" w14:textId="77777777" w:rsidR="00C047A8" w:rsidRPr="00C047A8" w:rsidRDefault="00C047A8" w:rsidP="001467E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0.82</w:t>
            </w:r>
          </w:p>
        </w:tc>
      </w:tr>
      <w:tr w:rsidR="001467E0" w:rsidRPr="00C047A8" w14:paraId="6D945136" w14:textId="77777777" w:rsidTr="001467E0">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hideMark/>
          </w:tcPr>
          <w:p w14:paraId="2B1CAA93" w14:textId="77777777" w:rsidR="00C047A8" w:rsidRPr="00C047A8" w:rsidRDefault="00C047A8" w:rsidP="001467E0">
            <w:pPr>
              <w:spacing w:after="160" w:line="360" w:lineRule="auto"/>
              <w:jc w:val="both"/>
              <w:rPr>
                <w:rFonts w:ascii="Times New Roman" w:hAnsi="Times New Roman" w:cs="Times New Roman"/>
              </w:rPr>
            </w:pPr>
            <w:r w:rsidRPr="00C047A8">
              <w:rPr>
                <w:rFonts w:ascii="Times New Roman" w:hAnsi="Times New Roman" w:cs="Times New Roman"/>
              </w:rPr>
              <w:t>Gradient Boosting</w:t>
            </w:r>
          </w:p>
        </w:tc>
        <w:tc>
          <w:tcPr>
            <w:tcW w:w="0" w:type="auto"/>
            <w:hideMark/>
          </w:tcPr>
          <w:p w14:paraId="05C88D97" w14:textId="77777777" w:rsidR="00C047A8" w:rsidRPr="00C047A8" w:rsidRDefault="00C047A8" w:rsidP="001467E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8.78</w:t>
            </w:r>
          </w:p>
        </w:tc>
        <w:tc>
          <w:tcPr>
            <w:tcW w:w="1239" w:type="dxa"/>
            <w:hideMark/>
          </w:tcPr>
          <w:p w14:paraId="79EC9891" w14:textId="77777777" w:rsidR="00C047A8" w:rsidRPr="00C047A8" w:rsidRDefault="00C047A8" w:rsidP="001467E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12.89</w:t>
            </w:r>
          </w:p>
        </w:tc>
        <w:tc>
          <w:tcPr>
            <w:tcW w:w="1418" w:type="dxa"/>
            <w:hideMark/>
          </w:tcPr>
          <w:p w14:paraId="04A5F428" w14:textId="77777777" w:rsidR="00C047A8" w:rsidRPr="00C047A8" w:rsidRDefault="00C047A8" w:rsidP="001467E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0.84</w:t>
            </w:r>
          </w:p>
        </w:tc>
      </w:tr>
      <w:tr w:rsidR="00C047A8" w:rsidRPr="00C047A8" w14:paraId="11835D25" w14:textId="77777777" w:rsidTr="001467E0">
        <w:trPr>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6DFC64AC" w14:textId="77777777" w:rsidR="00C047A8" w:rsidRPr="00C047A8" w:rsidRDefault="00C047A8" w:rsidP="001467E0">
            <w:pPr>
              <w:spacing w:after="160" w:line="360" w:lineRule="auto"/>
              <w:jc w:val="both"/>
              <w:rPr>
                <w:rFonts w:ascii="Times New Roman" w:hAnsi="Times New Roman" w:cs="Times New Roman"/>
              </w:rPr>
            </w:pPr>
            <w:r w:rsidRPr="00C047A8">
              <w:rPr>
                <w:rFonts w:ascii="Times New Roman" w:hAnsi="Times New Roman" w:cs="Times New Roman"/>
              </w:rPr>
              <w:t>LSTM</w:t>
            </w:r>
          </w:p>
        </w:tc>
        <w:tc>
          <w:tcPr>
            <w:tcW w:w="0" w:type="auto"/>
            <w:hideMark/>
          </w:tcPr>
          <w:p w14:paraId="06AF1598" w14:textId="77777777" w:rsidR="00C047A8" w:rsidRPr="00C047A8" w:rsidRDefault="00C047A8" w:rsidP="001467E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7.45</w:t>
            </w:r>
          </w:p>
        </w:tc>
        <w:tc>
          <w:tcPr>
            <w:tcW w:w="1239" w:type="dxa"/>
            <w:hideMark/>
          </w:tcPr>
          <w:p w14:paraId="05DC2C7B" w14:textId="77777777" w:rsidR="00C047A8" w:rsidRPr="00C047A8" w:rsidRDefault="00C047A8" w:rsidP="001467E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11.23</w:t>
            </w:r>
          </w:p>
        </w:tc>
        <w:tc>
          <w:tcPr>
            <w:tcW w:w="1418" w:type="dxa"/>
            <w:hideMark/>
          </w:tcPr>
          <w:p w14:paraId="6AA3305D" w14:textId="77777777" w:rsidR="00C047A8" w:rsidRPr="00C047A8" w:rsidRDefault="00C047A8" w:rsidP="001467E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0.87</w:t>
            </w:r>
          </w:p>
        </w:tc>
      </w:tr>
      <w:tr w:rsidR="001467E0" w:rsidRPr="00C047A8" w14:paraId="388819AD" w14:textId="77777777" w:rsidTr="001467E0">
        <w:trPr>
          <w:cnfStyle w:val="000000100000" w:firstRow="0" w:lastRow="0" w:firstColumn="0" w:lastColumn="0" w:oddVBand="0" w:evenVBand="0" w:oddHBand="1" w:evenHBand="0" w:firstRowFirstColumn="0" w:firstRowLastColumn="0" w:lastRowFirstColumn="0" w:lastRowLastColumn="0"/>
          <w:trHeight w:val="453"/>
        </w:trPr>
        <w:tc>
          <w:tcPr>
            <w:cnfStyle w:val="001000000000" w:firstRow="0" w:lastRow="0" w:firstColumn="1" w:lastColumn="0" w:oddVBand="0" w:evenVBand="0" w:oddHBand="0" w:evenHBand="0" w:firstRowFirstColumn="0" w:firstRowLastColumn="0" w:lastRowFirstColumn="0" w:lastRowLastColumn="0"/>
            <w:tcW w:w="0" w:type="auto"/>
            <w:hideMark/>
          </w:tcPr>
          <w:p w14:paraId="7799037E" w14:textId="77777777" w:rsidR="00C047A8" w:rsidRPr="00C047A8" w:rsidRDefault="00C047A8" w:rsidP="001467E0">
            <w:pPr>
              <w:spacing w:after="160" w:line="360" w:lineRule="auto"/>
              <w:jc w:val="both"/>
              <w:rPr>
                <w:rFonts w:ascii="Times New Roman" w:hAnsi="Times New Roman" w:cs="Times New Roman"/>
              </w:rPr>
            </w:pPr>
            <w:r w:rsidRPr="00C047A8">
              <w:rPr>
                <w:rFonts w:ascii="Times New Roman" w:hAnsi="Times New Roman" w:cs="Times New Roman"/>
              </w:rPr>
              <w:t>CNN</w:t>
            </w:r>
          </w:p>
        </w:tc>
        <w:tc>
          <w:tcPr>
            <w:tcW w:w="0" w:type="auto"/>
            <w:hideMark/>
          </w:tcPr>
          <w:p w14:paraId="4427FBAC" w14:textId="77777777" w:rsidR="00C047A8" w:rsidRPr="00C047A8" w:rsidRDefault="00C047A8" w:rsidP="001467E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7.82</w:t>
            </w:r>
          </w:p>
        </w:tc>
        <w:tc>
          <w:tcPr>
            <w:tcW w:w="1239" w:type="dxa"/>
            <w:hideMark/>
          </w:tcPr>
          <w:p w14:paraId="4CEEDBE9" w14:textId="77777777" w:rsidR="00C047A8" w:rsidRPr="00C047A8" w:rsidRDefault="00C047A8" w:rsidP="001467E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11.78</w:t>
            </w:r>
          </w:p>
        </w:tc>
        <w:tc>
          <w:tcPr>
            <w:tcW w:w="1418" w:type="dxa"/>
            <w:hideMark/>
          </w:tcPr>
          <w:p w14:paraId="02775F1A" w14:textId="77777777" w:rsidR="00C047A8" w:rsidRPr="00C047A8" w:rsidRDefault="00C047A8" w:rsidP="001467E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0.86</w:t>
            </w:r>
          </w:p>
        </w:tc>
      </w:tr>
      <w:tr w:rsidR="00C047A8" w:rsidRPr="00C047A8" w14:paraId="06CF758D" w14:textId="77777777" w:rsidTr="001467E0">
        <w:trPr>
          <w:trHeight w:val="453"/>
        </w:trPr>
        <w:tc>
          <w:tcPr>
            <w:cnfStyle w:val="001000000000" w:firstRow="0" w:lastRow="0" w:firstColumn="1" w:lastColumn="0" w:oddVBand="0" w:evenVBand="0" w:oddHBand="0" w:evenHBand="0" w:firstRowFirstColumn="0" w:firstRowLastColumn="0" w:lastRowFirstColumn="0" w:lastRowLastColumn="0"/>
            <w:tcW w:w="0" w:type="auto"/>
            <w:hideMark/>
          </w:tcPr>
          <w:p w14:paraId="584DC24A" w14:textId="77777777" w:rsidR="00C047A8" w:rsidRPr="00C047A8" w:rsidRDefault="00C047A8" w:rsidP="001467E0">
            <w:pPr>
              <w:spacing w:after="160" w:line="360" w:lineRule="auto"/>
              <w:jc w:val="both"/>
              <w:rPr>
                <w:rFonts w:ascii="Times New Roman" w:hAnsi="Times New Roman" w:cs="Times New Roman"/>
              </w:rPr>
            </w:pPr>
            <w:r w:rsidRPr="00C047A8">
              <w:rPr>
                <w:rFonts w:ascii="Times New Roman" w:hAnsi="Times New Roman" w:cs="Times New Roman"/>
              </w:rPr>
              <w:t>Hybrid (LSTM + CNN)</w:t>
            </w:r>
          </w:p>
        </w:tc>
        <w:tc>
          <w:tcPr>
            <w:tcW w:w="0" w:type="auto"/>
            <w:hideMark/>
          </w:tcPr>
          <w:p w14:paraId="3A236374" w14:textId="77777777" w:rsidR="00C047A8" w:rsidRPr="00C047A8" w:rsidRDefault="00C047A8" w:rsidP="001467E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6.92</w:t>
            </w:r>
          </w:p>
        </w:tc>
        <w:tc>
          <w:tcPr>
            <w:tcW w:w="1239" w:type="dxa"/>
            <w:hideMark/>
          </w:tcPr>
          <w:p w14:paraId="7AAB396C" w14:textId="77777777" w:rsidR="00C047A8" w:rsidRPr="00C047A8" w:rsidRDefault="00C047A8" w:rsidP="001467E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10.34</w:t>
            </w:r>
          </w:p>
        </w:tc>
        <w:tc>
          <w:tcPr>
            <w:tcW w:w="1418" w:type="dxa"/>
            <w:hideMark/>
          </w:tcPr>
          <w:p w14:paraId="15C6CDBC" w14:textId="77777777" w:rsidR="00C047A8" w:rsidRPr="00C047A8" w:rsidRDefault="00C047A8" w:rsidP="001467E0">
            <w:pPr>
              <w:spacing w:after="160"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rPr>
              <w:t>0.89</w:t>
            </w:r>
          </w:p>
        </w:tc>
      </w:tr>
      <w:tr w:rsidR="001467E0" w:rsidRPr="00C047A8" w14:paraId="267AE862" w14:textId="77777777" w:rsidTr="001467E0">
        <w:trPr>
          <w:cnfStyle w:val="000000100000" w:firstRow="0" w:lastRow="0" w:firstColumn="0" w:lastColumn="0" w:oddVBand="0" w:evenVBand="0" w:oddHBand="1" w:evenHBand="0" w:firstRowFirstColumn="0" w:firstRowLastColumn="0" w:lastRowFirstColumn="0" w:lastRowLastColumn="0"/>
          <w:trHeight w:val="468"/>
        </w:trPr>
        <w:tc>
          <w:tcPr>
            <w:cnfStyle w:val="001000000000" w:firstRow="0" w:lastRow="0" w:firstColumn="1" w:lastColumn="0" w:oddVBand="0" w:evenVBand="0" w:oddHBand="0" w:evenHBand="0" w:firstRowFirstColumn="0" w:firstRowLastColumn="0" w:lastRowFirstColumn="0" w:lastRowLastColumn="0"/>
            <w:tcW w:w="0" w:type="auto"/>
            <w:hideMark/>
          </w:tcPr>
          <w:p w14:paraId="5FDD43F0" w14:textId="77777777" w:rsidR="00C047A8" w:rsidRPr="00C047A8" w:rsidRDefault="00C047A8" w:rsidP="001467E0">
            <w:pPr>
              <w:spacing w:after="160" w:line="360" w:lineRule="auto"/>
              <w:jc w:val="both"/>
              <w:rPr>
                <w:rFonts w:ascii="Times New Roman" w:hAnsi="Times New Roman" w:cs="Times New Roman"/>
              </w:rPr>
            </w:pPr>
            <w:r w:rsidRPr="00C047A8">
              <w:rPr>
                <w:rFonts w:ascii="Times New Roman" w:hAnsi="Times New Roman" w:cs="Times New Roman"/>
              </w:rPr>
              <w:t>Ensemble Model</w:t>
            </w:r>
          </w:p>
        </w:tc>
        <w:tc>
          <w:tcPr>
            <w:tcW w:w="0" w:type="auto"/>
            <w:hideMark/>
          </w:tcPr>
          <w:p w14:paraId="46844459" w14:textId="77777777" w:rsidR="00C047A8" w:rsidRPr="00C047A8" w:rsidRDefault="00C047A8" w:rsidP="001467E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b/>
                <w:bCs/>
              </w:rPr>
              <w:t>5.87</w:t>
            </w:r>
          </w:p>
        </w:tc>
        <w:tc>
          <w:tcPr>
            <w:tcW w:w="1239" w:type="dxa"/>
            <w:hideMark/>
          </w:tcPr>
          <w:p w14:paraId="5B3EF554" w14:textId="77777777" w:rsidR="00C047A8" w:rsidRPr="00C047A8" w:rsidRDefault="00C047A8" w:rsidP="001467E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b/>
                <w:bCs/>
              </w:rPr>
              <w:t>9.45</w:t>
            </w:r>
          </w:p>
        </w:tc>
        <w:tc>
          <w:tcPr>
            <w:tcW w:w="1418" w:type="dxa"/>
            <w:hideMark/>
          </w:tcPr>
          <w:p w14:paraId="1956800B" w14:textId="77777777" w:rsidR="00C047A8" w:rsidRPr="00C047A8" w:rsidRDefault="00C047A8" w:rsidP="001467E0">
            <w:pPr>
              <w:spacing w:after="160"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C047A8">
              <w:rPr>
                <w:rFonts w:ascii="Times New Roman" w:hAnsi="Times New Roman" w:cs="Times New Roman"/>
                <w:b/>
                <w:bCs/>
              </w:rPr>
              <w:t>0.92</w:t>
            </w:r>
          </w:p>
        </w:tc>
      </w:tr>
    </w:tbl>
    <w:p w14:paraId="1E5B8EDA" w14:textId="341F241E" w:rsidR="00C047A8" w:rsidRPr="00B26F7C" w:rsidRDefault="00C047A8" w:rsidP="001467E0">
      <w:pPr>
        <w:spacing w:line="360" w:lineRule="auto"/>
        <w:jc w:val="both"/>
        <w:rPr>
          <w:rFonts w:ascii="Times New Roman" w:hAnsi="Times New Roman" w:cs="Times New Roman"/>
          <w:b/>
          <w:bCs/>
        </w:rPr>
      </w:pPr>
      <w:r w:rsidRPr="00C047A8">
        <w:rPr>
          <w:rFonts w:ascii="Times New Roman" w:hAnsi="Times New Roman" w:cs="Times New Roman"/>
          <w:b/>
          <w:bCs/>
        </w:rPr>
        <w:t>Table: Comparative Performance of Different Models</w:t>
      </w:r>
    </w:p>
    <w:p w14:paraId="5431CEE4" w14:textId="6CAF5BA4" w:rsidR="00C047A8" w:rsidRPr="00C047A8" w:rsidRDefault="00C047A8" w:rsidP="001467E0">
      <w:pPr>
        <w:spacing w:line="360" w:lineRule="auto"/>
        <w:jc w:val="both"/>
        <w:rPr>
          <w:rFonts w:ascii="Times New Roman" w:hAnsi="Times New Roman" w:cs="Times New Roman"/>
          <w:b/>
          <w:bCs/>
        </w:rPr>
      </w:pPr>
      <w:r w:rsidRPr="00C047A8">
        <w:rPr>
          <w:rFonts w:ascii="Times New Roman" w:hAnsi="Times New Roman" w:cs="Times New Roman"/>
          <w:b/>
          <w:bCs/>
        </w:rPr>
        <w:t>Discussion</w:t>
      </w:r>
    </w:p>
    <w:p w14:paraId="15DAF21F" w14:textId="77777777" w:rsidR="00C047A8" w:rsidRPr="00C047A8" w:rsidRDefault="00C047A8" w:rsidP="001467E0">
      <w:pPr>
        <w:spacing w:line="360" w:lineRule="auto"/>
        <w:jc w:val="both"/>
        <w:rPr>
          <w:rFonts w:ascii="Times New Roman" w:hAnsi="Times New Roman" w:cs="Times New Roman"/>
        </w:rPr>
      </w:pPr>
      <w:r w:rsidRPr="00C047A8">
        <w:rPr>
          <w:rFonts w:ascii="Times New Roman" w:hAnsi="Times New Roman" w:cs="Times New Roman"/>
        </w:rPr>
        <w:t>The results indicate that the proposed ensemble deep learning model outperforms all other models across all evaluation metrics:</w:t>
      </w:r>
    </w:p>
    <w:p w14:paraId="0B875B51" w14:textId="6A364A99" w:rsidR="00C047A8" w:rsidRPr="00C047A8" w:rsidRDefault="00C047A8" w:rsidP="001467E0">
      <w:pPr>
        <w:numPr>
          <w:ilvl w:val="0"/>
          <w:numId w:val="7"/>
        </w:numPr>
        <w:spacing w:line="360" w:lineRule="auto"/>
        <w:jc w:val="both"/>
        <w:rPr>
          <w:rFonts w:ascii="Times New Roman" w:hAnsi="Times New Roman" w:cs="Times New Roman"/>
        </w:rPr>
      </w:pPr>
      <w:r w:rsidRPr="00C047A8">
        <w:rPr>
          <w:rFonts w:ascii="Times New Roman" w:hAnsi="Times New Roman" w:cs="Times New Roman"/>
          <w:b/>
          <w:bCs/>
        </w:rPr>
        <w:t>MAE (Mean Absolute Error)</w:t>
      </w:r>
      <w:r w:rsidRPr="00C047A8">
        <w:rPr>
          <w:rFonts w:ascii="Times New Roman" w:hAnsi="Times New Roman" w:cs="Times New Roman"/>
        </w:rPr>
        <w:t>: The ensemble model achieves the lowest MAE of 5.87, indicating a higher accuracy in predicting air pollution levels compared to the baseline models. The traditional ARIMA model has the highest MAE, demonstrating its limitations in handling complex and nonlinear air quality data</w:t>
      </w:r>
      <w:r w:rsidR="001467E0">
        <w:rPr>
          <w:rFonts w:ascii="Times New Roman" w:hAnsi="Times New Roman" w:cs="Times New Roman"/>
        </w:rPr>
        <w:t xml:space="preserve"> [19</w:t>
      </w:r>
      <w:r w:rsidR="00925EA7">
        <w:rPr>
          <w:rFonts w:ascii="Times New Roman" w:hAnsi="Times New Roman" w:cs="Times New Roman"/>
        </w:rPr>
        <w:t>,20,21</w:t>
      </w:r>
      <w:r w:rsidR="001467E0">
        <w:rPr>
          <w:rFonts w:ascii="Times New Roman" w:hAnsi="Times New Roman" w:cs="Times New Roman"/>
        </w:rPr>
        <w:t>]</w:t>
      </w:r>
      <w:r w:rsidRPr="00C047A8">
        <w:rPr>
          <w:rFonts w:ascii="Times New Roman" w:hAnsi="Times New Roman" w:cs="Times New Roman"/>
        </w:rPr>
        <w:t>.</w:t>
      </w:r>
    </w:p>
    <w:p w14:paraId="62C6F3E9" w14:textId="77777777" w:rsidR="00C047A8" w:rsidRPr="00C047A8" w:rsidRDefault="00C047A8" w:rsidP="001467E0">
      <w:pPr>
        <w:numPr>
          <w:ilvl w:val="0"/>
          <w:numId w:val="7"/>
        </w:numPr>
        <w:spacing w:line="360" w:lineRule="auto"/>
        <w:jc w:val="both"/>
        <w:rPr>
          <w:rFonts w:ascii="Times New Roman" w:hAnsi="Times New Roman" w:cs="Times New Roman"/>
        </w:rPr>
      </w:pPr>
      <w:r w:rsidRPr="00C047A8">
        <w:rPr>
          <w:rFonts w:ascii="Times New Roman" w:hAnsi="Times New Roman" w:cs="Times New Roman"/>
          <w:b/>
          <w:bCs/>
        </w:rPr>
        <w:t>RMSE (Root Mean Squared Error)</w:t>
      </w:r>
      <w:r w:rsidRPr="00C047A8">
        <w:rPr>
          <w:rFonts w:ascii="Times New Roman" w:hAnsi="Times New Roman" w:cs="Times New Roman"/>
        </w:rPr>
        <w:t>: The ensemble model also has the lowest RMSE of 9.45, which further confirms its superior predictive accuracy. Lower RMSE values indicate that the predictions are closer to the actual values, with fewer large errors.</w:t>
      </w:r>
    </w:p>
    <w:p w14:paraId="05882869" w14:textId="77777777" w:rsidR="00C047A8" w:rsidRPr="00C047A8" w:rsidRDefault="00C047A8" w:rsidP="001467E0">
      <w:pPr>
        <w:numPr>
          <w:ilvl w:val="0"/>
          <w:numId w:val="7"/>
        </w:numPr>
        <w:spacing w:line="360" w:lineRule="auto"/>
        <w:jc w:val="both"/>
        <w:rPr>
          <w:rFonts w:ascii="Times New Roman" w:hAnsi="Times New Roman" w:cs="Times New Roman"/>
        </w:rPr>
      </w:pPr>
      <w:r w:rsidRPr="00C047A8">
        <w:rPr>
          <w:rFonts w:ascii="Times New Roman" w:hAnsi="Times New Roman" w:cs="Times New Roman"/>
          <w:b/>
          <w:bCs/>
        </w:rPr>
        <w:t>R² (R-squared)</w:t>
      </w:r>
      <w:r w:rsidRPr="00C047A8">
        <w:rPr>
          <w:rFonts w:ascii="Times New Roman" w:hAnsi="Times New Roman" w:cs="Times New Roman"/>
        </w:rPr>
        <w:t>: The ensemble model attains the highest R² value of 0.92, suggesting that it explains 92% of the variance in the air pollution data. This is a significant improvement over the traditional ARIMA model (R² = 0.71) and even outperforms advanced machine learning models like Random Forest and Gradient Boosting.</w:t>
      </w:r>
    </w:p>
    <w:p w14:paraId="5382F3CC" w14:textId="77777777" w:rsidR="00C047A8" w:rsidRPr="00C047A8" w:rsidRDefault="00C047A8" w:rsidP="001467E0">
      <w:pPr>
        <w:numPr>
          <w:ilvl w:val="0"/>
          <w:numId w:val="7"/>
        </w:numPr>
        <w:spacing w:line="360" w:lineRule="auto"/>
        <w:jc w:val="both"/>
        <w:rPr>
          <w:rFonts w:ascii="Times New Roman" w:hAnsi="Times New Roman" w:cs="Times New Roman"/>
        </w:rPr>
      </w:pPr>
      <w:r w:rsidRPr="00C047A8">
        <w:rPr>
          <w:rFonts w:ascii="Times New Roman" w:hAnsi="Times New Roman" w:cs="Times New Roman"/>
          <w:b/>
          <w:bCs/>
        </w:rPr>
        <w:t>Individual Deep Learning Models</w:t>
      </w:r>
      <w:r w:rsidRPr="00C047A8">
        <w:rPr>
          <w:rFonts w:ascii="Times New Roman" w:hAnsi="Times New Roman" w:cs="Times New Roman"/>
        </w:rPr>
        <w:t>: Both LSTM and CNN models perform better than traditional and machine learning models, with LSTM slightly outperforming CNN. The hybrid model that combines LSTM and CNN shows further improvement, leveraging both temporal and spatial features of the data.</w:t>
      </w:r>
    </w:p>
    <w:p w14:paraId="36468907" w14:textId="07EAC954" w:rsidR="00C047A8" w:rsidRPr="00B26F7C" w:rsidRDefault="00C047A8" w:rsidP="001467E0">
      <w:pPr>
        <w:numPr>
          <w:ilvl w:val="0"/>
          <w:numId w:val="7"/>
        </w:numPr>
        <w:spacing w:line="360" w:lineRule="auto"/>
        <w:jc w:val="both"/>
        <w:rPr>
          <w:rFonts w:ascii="Times New Roman" w:hAnsi="Times New Roman" w:cs="Times New Roman"/>
        </w:rPr>
      </w:pPr>
      <w:r w:rsidRPr="00C047A8">
        <w:rPr>
          <w:rFonts w:ascii="Times New Roman" w:hAnsi="Times New Roman" w:cs="Times New Roman"/>
          <w:b/>
          <w:bCs/>
        </w:rPr>
        <w:t>Ensemble Model</w:t>
      </w:r>
      <w:r w:rsidRPr="00C047A8">
        <w:rPr>
          <w:rFonts w:ascii="Times New Roman" w:hAnsi="Times New Roman" w:cs="Times New Roman"/>
        </w:rPr>
        <w:t>: The ensemble model, which integrates predictions from multiple deep learning models, demonstrates the best performance. This highlights the advantage of ensemble learning in capturing diverse data patterns and improving prediction robustness.</w:t>
      </w:r>
    </w:p>
    <w:p w14:paraId="2D094F5E" w14:textId="7C0CBF29" w:rsidR="00C047A8" w:rsidRPr="00C047A8" w:rsidRDefault="00C047A8" w:rsidP="001467E0">
      <w:pPr>
        <w:spacing w:line="360" w:lineRule="auto"/>
        <w:jc w:val="both"/>
        <w:rPr>
          <w:rFonts w:ascii="Times New Roman" w:hAnsi="Times New Roman" w:cs="Times New Roman"/>
        </w:rPr>
      </w:pPr>
      <w:r w:rsidRPr="00C047A8">
        <w:rPr>
          <w:rFonts w:ascii="Times New Roman" w:hAnsi="Times New Roman" w:cs="Times New Roman"/>
        </w:rPr>
        <w:t>The comparative analysis underscores the effectiveness of the proposed ensemble deep learning-based air pollution prediction system for sustainable smart cities. By combining multiple deep learning models, the ensemble approach significantly enhances prediction accuracy and robustness, addressing the complexities of air quality data. The system's superior performance across various evaluation metrics demonstrates its potential to provide accurate, real-time air quality predictions, facilitating timely interventions and informed policy decisions to mitigate air pollution impacts. Future research may explore incorporating additional data sources and advanced ensemble techniques to further enhance the system's performance</w:t>
      </w:r>
      <w:r w:rsidR="001467E0">
        <w:rPr>
          <w:rFonts w:ascii="Times New Roman" w:hAnsi="Times New Roman" w:cs="Times New Roman"/>
        </w:rPr>
        <w:t xml:space="preserve"> [2</w:t>
      </w:r>
      <w:r w:rsidR="00925EA7">
        <w:rPr>
          <w:rFonts w:ascii="Times New Roman" w:hAnsi="Times New Roman" w:cs="Times New Roman"/>
        </w:rPr>
        <w:t>2</w:t>
      </w:r>
      <w:r w:rsidR="001467E0">
        <w:rPr>
          <w:rFonts w:ascii="Times New Roman" w:hAnsi="Times New Roman" w:cs="Times New Roman"/>
        </w:rPr>
        <w:t>]</w:t>
      </w:r>
      <w:r w:rsidRPr="00C047A8">
        <w:rPr>
          <w:rFonts w:ascii="Times New Roman" w:hAnsi="Times New Roman" w:cs="Times New Roman"/>
        </w:rPr>
        <w:t>.</w:t>
      </w:r>
    </w:p>
    <w:p w14:paraId="2259C85A" w14:textId="76F2FDC6" w:rsidR="00C047A8" w:rsidRPr="00C047A8" w:rsidRDefault="00C047A8" w:rsidP="001467E0">
      <w:pPr>
        <w:spacing w:line="360" w:lineRule="auto"/>
        <w:jc w:val="both"/>
        <w:rPr>
          <w:rFonts w:ascii="Times New Roman" w:hAnsi="Times New Roman" w:cs="Times New Roman"/>
          <w:b/>
          <w:bCs/>
        </w:rPr>
      </w:pPr>
      <w:r w:rsidRPr="00B26F7C">
        <w:rPr>
          <w:rFonts w:ascii="Times New Roman" w:hAnsi="Times New Roman" w:cs="Times New Roman"/>
          <w:b/>
          <w:bCs/>
        </w:rPr>
        <w:t xml:space="preserve">6. </w:t>
      </w:r>
      <w:r w:rsidRPr="00C047A8">
        <w:rPr>
          <w:rFonts w:ascii="Times New Roman" w:hAnsi="Times New Roman" w:cs="Times New Roman"/>
          <w:b/>
          <w:bCs/>
        </w:rPr>
        <w:t>Conclusion</w:t>
      </w:r>
    </w:p>
    <w:p w14:paraId="6967EDD3" w14:textId="77777777" w:rsidR="00C047A8" w:rsidRPr="00C047A8" w:rsidRDefault="00C047A8" w:rsidP="001467E0">
      <w:pPr>
        <w:spacing w:line="360" w:lineRule="auto"/>
        <w:jc w:val="both"/>
        <w:rPr>
          <w:rFonts w:ascii="Times New Roman" w:hAnsi="Times New Roman" w:cs="Times New Roman"/>
        </w:rPr>
      </w:pPr>
      <w:r w:rsidRPr="00C047A8">
        <w:rPr>
          <w:rFonts w:ascii="Times New Roman" w:hAnsi="Times New Roman" w:cs="Times New Roman"/>
        </w:rPr>
        <w:t>This paper presents an ensemble deep learning-based system for air pollution prediction tailored for smart cities. By integrating multiple deep learning models, the proposed system demonstrates superior accuracy and robustness in handling the complexities of air quality data. The comparative analysis reveals that the ensemble model outperforms traditional statistical methods, individual machine learning models, and standalone deep learning models, making it a reliable tool for real-time air quality prediction.</w:t>
      </w:r>
    </w:p>
    <w:p w14:paraId="531B9C48" w14:textId="77777777" w:rsidR="00C047A8" w:rsidRPr="00C047A8" w:rsidRDefault="00C047A8" w:rsidP="001467E0">
      <w:pPr>
        <w:spacing w:line="360" w:lineRule="auto"/>
        <w:jc w:val="both"/>
        <w:rPr>
          <w:rFonts w:ascii="Times New Roman" w:hAnsi="Times New Roman" w:cs="Times New Roman"/>
        </w:rPr>
      </w:pPr>
      <w:r w:rsidRPr="00C047A8">
        <w:rPr>
          <w:rFonts w:ascii="Times New Roman" w:hAnsi="Times New Roman" w:cs="Times New Roman"/>
        </w:rPr>
        <w:t>The enhanced prediction capabilities of the ensemble system can significantly contribute to the sustainability and livability of urban environments. Accurate air pollution predictions enable city authorities to implement timely interventions, reducing the adverse health impacts of poor air quality and improving overall urban well-being. Additionally, informed policy-making based on reliable predictions can lead to more effective environmental regulations and urban planning strategies.</w:t>
      </w:r>
    </w:p>
    <w:p w14:paraId="65474DD2" w14:textId="57819B01" w:rsidR="00C047A8" w:rsidRPr="00C047A8" w:rsidRDefault="00C047A8" w:rsidP="001467E0">
      <w:pPr>
        <w:spacing w:line="360" w:lineRule="auto"/>
        <w:jc w:val="both"/>
        <w:rPr>
          <w:rFonts w:ascii="Times New Roman" w:hAnsi="Times New Roman" w:cs="Times New Roman"/>
        </w:rPr>
      </w:pPr>
      <w:r w:rsidRPr="00C047A8">
        <w:rPr>
          <w:rFonts w:ascii="Times New Roman" w:hAnsi="Times New Roman" w:cs="Times New Roman"/>
        </w:rPr>
        <w:t xml:space="preserve">The results of this study underscore the potential of ensemble </w:t>
      </w:r>
      <w:r w:rsidRPr="00B26F7C">
        <w:rPr>
          <w:rFonts w:ascii="Times New Roman" w:hAnsi="Times New Roman" w:cs="Times New Roman"/>
        </w:rPr>
        <w:t>deep-learning</w:t>
      </w:r>
      <w:r w:rsidRPr="00C047A8">
        <w:rPr>
          <w:rFonts w:ascii="Times New Roman" w:hAnsi="Times New Roman" w:cs="Times New Roman"/>
        </w:rPr>
        <w:t xml:space="preserve"> approaches in environmental monitoring and management. Future work may focus on expanding the data sources integrated into the prediction models, such as incorporating traffic patterns, industrial activity data, and social media information to capture a broader range of factors influencing air quality. Additionally, exploring more advanced ensemble techniques, such as adaptive boosting or deep stacking, could further enhance prediction performance.</w:t>
      </w:r>
    </w:p>
    <w:p w14:paraId="7B815F0E" w14:textId="77777777" w:rsidR="00C047A8" w:rsidRPr="00C047A8" w:rsidRDefault="00C047A8" w:rsidP="001467E0">
      <w:pPr>
        <w:spacing w:line="360" w:lineRule="auto"/>
        <w:jc w:val="both"/>
        <w:rPr>
          <w:rFonts w:ascii="Times New Roman" w:hAnsi="Times New Roman" w:cs="Times New Roman"/>
        </w:rPr>
      </w:pPr>
      <w:r w:rsidRPr="00C047A8">
        <w:rPr>
          <w:rFonts w:ascii="Times New Roman" w:hAnsi="Times New Roman" w:cs="Times New Roman"/>
        </w:rPr>
        <w:t>In conclusion, the proposed ensemble deep learning-based air pollution prediction system offers a promising solution for sustainable smart cities, providing a foundation for proactive air quality management and contributing to the development of healthier and more sustainable urban environments.</w:t>
      </w:r>
    </w:p>
    <w:p w14:paraId="7444D9C3" w14:textId="106307AD" w:rsidR="00B26F7C" w:rsidRPr="00B26F7C" w:rsidRDefault="00B26F7C" w:rsidP="001467E0">
      <w:pPr>
        <w:spacing w:line="360" w:lineRule="auto"/>
        <w:jc w:val="both"/>
        <w:rPr>
          <w:rFonts w:ascii="Times New Roman" w:hAnsi="Times New Roman" w:cs="Times New Roman"/>
          <w:b/>
          <w:bCs/>
        </w:rPr>
      </w:pPr>
      <w:r w:rsidRPr="00B26F7C">
        <w:rPr>
          <w:rFonts w:ascii="Times New Roman" w:hAnsi="Times New Roman" w:cs="Times New Roman"/>
          <w:b/>
          <w:bCs/>
        </w:rPr>
        <w:t>References:</w:t>
      </w:r>
    </w:p>
    <w:p w14:paraId="120AC8C3"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Chen, T., &amp; Zhang, C. (2020). Ensemble learning for air pollution prediction. Environmental Modelling &amp; Software, 124, 104602. https://doi.org/10.1016/j.envsoft.2019.104602</w:t>
      </w:r>
    </w:p>
    <w:p w14:paraId="42C490B8" w14:textId="3CD35520" w:rsid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 xml:space="preserve">Gao, N., Fu, L., Tang, F., Zhang, Z., Zhang, X., &amp; Gong, X. (2021). Air quality forecasting using a hybrid model based on deep learning and ensemble learning. Environmental Science and Pollution Research, 28(37), 51655-51667. </w:t>
      </w:r>
      <w:hyperlink r:id="rId7" w:history="1">
        <w:r w:rsidR="00925EA7" w:rsidRPr="00EA4918">
          <w:rPr>
            <w:rStyle w:val="Hyperlink"/>
            <w:rFonts w:ascii="Times New Roman" w:hAnsi="Times New Roman" w:cs="Times New Roman"/>
          </w:rPr>
          <w:t>https://doi.org/10.1007/s11356-021-14473-3</w:t>
        </w:r>
      </w:hyperlink>
      <w:r w:rsidR="00925EA7">
        <w:rPr>
          <w:rFonts w:ascii="Times New Roman" w:hAnsi="Times New Roman" w:cs="Times New Roman"/>
        </w:rPr>
        <w:t>.</w:t>
      </w:r>
    </w:p>
    <w:p w14:paraId="3B8600DD" w14:textId="77777777" w:rsidR="00925EA7" w:rsidRPr="00925EA7" w:rsidRDefault="00925EA7" w:rsidP="00663811">
      <w:pPr>
        <w:pStyle w:val="ListParagraph"/>
        <w:numPr>
          <w:ilvl w:val="0"/>
          <w:numId w:val="8"/>
        </w:numPr>
        <w:spacing w:line="360" w:lineRule="auto"/>
        <w:jc w:val="both"/>
        <w:rPr>
          <w:rFonts w:ascii="Times New Roman" w:hAnsi="Times New Roman" w:cs="Times New Roman"/>
        </w:rPr>
      </w:pPr>
      <w:r w:rsidRPr="00925EA7">
        <w:rPr>
          <w:rFonts w:ascii="Times New Roman" w:hAnsi="Times New Roman" w:cs="Times New Roman"/>
        </w:rPr>
        <w:t>Shaik, N., Harichandana, B., &amp; Chitralingappa, P. (2024). "Quantum Computing and Machine Learning: Transforming Network Security." International Journal of Advanced Research in Science, Communication and Technology (IJARSCT), 4(1), 500. DOI: 10.48175/IJARSCT-18769.</w:t>
      </w:r>
    </w:p>
    <w:p w14:paraId="09F0BF4F"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Gupta, A., Ghimire, B., &amp; Sunkara, V. (2021). Air pollution prediction using long short-term memory (LSTM) deep learning model. Environmental Progress &amp; Sustainable Energy, 40(6), e13668. https://doi.org/10.1002/ep.13668</w:t>
      </w:r>
    </w:p>
    <w:p w14:paraId="73E7F2B8" w14:textId="6E4F6160" w:rsid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 xml:space="preserve">Han, S., Lee, S., &amp; Hwang, M. (2022). A deep learning-based hybrid model for air pollution prediction. Journal of Environmental Management, 305, 114385. </w:t>
      </w:r>
      <w:hyperlink r:id="rId8" w:history="1">
        <w:r w:rsidR="00925EA7" w:rsidRPr="00EA4918">
          <w:rPr>
            <w:rStyle w:val="Hyperlink"/>
            <w:rFonts w:ascii="Times New Roman" w:hAnsi="Times New Roman" w:cs="Times New Roman"/>
          </w:rPr>
          <w:t>https://doi.org/10.1016/j.jenvman.2021.114385</w:t>
        </w:r>
      </w:hyperlink>
      <w:r w:rsidR="00925EA7">
        <w:rPr>
          <w:rFonts w:ascii="Times New Roman" w:hAnsi="Times New Roman" w:cs="Times New Roman"/>
        </w:rPr>
        <w:t>.</w:t>
      </w:r>
    </w:p>
    <w:p w14:paraId="79FBF4CC" w14:textId="611B9BB0" w:rsidR="00925EA7" w:rsidRPr="00B26F7C" w:rsidRDefault="00925EA7" w:rsidP="001467E0">
      <w:pPr>
        <w:numPr>
          <w:ilvl w:val="0"/>
          <w:numId w:val="8"/>
        </w:numPr>
        <w:spacing w:line="360" w:lineRule="auto"/>
        <w:jc w:val="both"/>
        <w:rPr>
          <w:rFonts w:ascii="Times New Roman" w:hAnsi="Times New Roman" w:cs="Times New Roman"/>
        </w:rPr>
      </w:pPr>
      <w:r w:rsidRPr="00925EA7">
        <w:rPr>
          <w:rFonts w:ascii="Times New Roman" w:hAnsi="Times New Roman" w:cs="Times New Roman"/>
        </w:rPr>
        <w:t>Shaik, N., Chitralingappa, P., &amp; Harichandana, B. (2024). "Securing Parallel Data: An Experimental Study of Hindmarsh-Rose Model-Based Confidentiality." International Journal of Advanced Research in Science, Communication and Technology (IJARSCT), 4(1), 81. DOI: 10.48175/IJARSCT-18709.</w:t>
      </w:r>
    </w:p>
    <w:p w14:paraId="24575F74"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Kim, Y., Choi, H., &amp; Lee, S. (2022). A novel deep learning model for air pollution prediction based on spatiotemporal data. Journal of Cleaner Production, 338, 130513. https://doi.org/10.1016/j.jclepro.2021.130513</w:t>
      </w:r>
    </w:p>
    <w:p w14:paraId="46F59A1D"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Liu, Z., Qian, J., Shen, J., &amp; Zeng, D. (2023). Air quality prediction using deep learning approaches: A review and bibliometric analysis. Science of The Total Environment, 844, 157182. https://doi.org/10.1016/j.scitotenv.2022.157182</w:t>
      </w:r>
    </w:p>
    <w:p w14:paraId="5726347C"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Qiu, Y., Zhang, W., Wang, L., &amp; Liang, P. (2021). Multi-step air quality forecasting based on deep LSTM with spatiotemporal correlation. Science of The Total Environment, 776, 145953. https://doi.org/10.1016/j.scitotenv.2021.145953</w:t>
      </w:r>
    </w:p>
    <w:p w14:paraId="6FB84CBD"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Sha, Q., Jiang, J., Wang, F., &amp; Liu, J. (2020). Urban air quality prediction model based on ensemble deep learning. IEEE Access, 8, 179556-179564. https://doi.org/10.1109/ACCESS.2020.3026931</w:t>
      </w:r>
    </w:p>
    <w:p w14:paraId="0C64EABF"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Tang, L., Huang, X., &amp; Zhao, X. (2023). Deep learning for air quality prediction: A review of the state-of-the-art models and future directions. Environmental Science and Pollution Research. https://doi.org/10.1007/s11356-023-28357-8</w:t>
      </w:r>
    </w:p>
    <w:p w14:paraId="168E4D13"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Zhang, Z., Wang, Y., &amp; Chen, Y. (2022). Air pollution prediction using a hybrid model of deep learning and attention mechanism. Atmospheric Pollution Research, 13(2), 101266. https://doi.org/10.1016/j.apr.2021.101266</w:t>
      </w:r>
    </w:p>
    <w:p w14:paraId="6C2F8168"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Zhang, Y., Liu, F., Zhu, Y., &amp; Lin, J. (2020). A hybrid deep learning model for air quality early warning systems in smart cities. IEEE Internet of Things Journal, 7(5), 4218-4230. https://doi.org/10.1109/JIOT.2020.2977971</w:t>
      </w:r>
    </w:p>
    <w:p w14:paraId="758452C3"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Li, M., Zhang, Z., Zhang, X., &amp; Wang, Y. (2021). Improved air quality prediction using LSTM and attention mechanisms. Applied Sciences, 11(2), 867. https://doi.org/10.3390/app11020867</w:t>
      </w:r>
    </w:p>
    <w:p w14:paraId="7067F6E7"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Du, S., Wang, X., &amp; Zhu, X. (2021). Air quality prediction and pattern analysis based on long short-term memory and convolutional neural network. IEEE Access, 9, 161051-161062. https://doi.org/10.1109/ACCESS.2021.3131613</w:t>
      </w:r>
    </w:p>
    <w:p w14:paraId="5F77E3B1"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Liu, N., Huang, Y., Wang, S., &amp; Zhang, Q. (2022). Deep learning for air quality prediction based on meteorological data and temporal-spatial features. Atmosphere, 13(1), 12. https://doi.org/10.3390/atmos13010012</w:t>
      </w:r>
    </w:p>
    <w:p w14:paraId="1566ED2C"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Wang, J., Zhao, M., &amp; Li, X. (2022). Urban air quality prediction using a hybrid CNN-LSTM model. Environmental Science and Pollution Research, 29(20), 30029-30040. https://doi.org/10.1007/s11356-022-19340-8</w:t>
      </w:r>
    </w:p>
    <w:p w14:paraId="28A56BBB"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Garg, V., Bansal, A., &amp; Bansal, A. (2021). Air quality prediction using deep learning LSTM model for smart cities. In 2021 8th International Conference on Computing for Sustainable Global Development (</w:t>
      </w:r>
      <w:proofErr w:type="spellStart"/>
      <w:r w:rsidRPr="00B26F7C">
        <w:rPr>
          <w:rFonts w:ascii="Times New Roman" w:hAnsi="Times New Roman" w:cs="Times New Roman"/>
        </w:rPr>
        <w:t>INDIACom</w:t>
      </w:r>
      <w:proofErr w:type="spellEnd"/>
      <w:r w:rsidRPr="00B26F7C">
        <w:rPr>
          <w:rFonts w:ascii="Times New Roman" w:hAnsi="Times New Roman" w:cs="Times New Roman"/>
        </w:rPr>
        <w:t>) (pp. 376-381). IEEE. https://doi.org/10.23919/INDIACom51348.2021.00067</w:t>
      </w:r>
    </w:p>
    <w:p w14:paraId="6D22A7FE"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Kedia, M., Kumar, A., &amp; Rana, S. (2020). Ensemble machine learning models for air pollution forecasting: A comparative study. Journal of Environmental Engineering, 146(9), 04020114. https://doi.org/10.1061/(ASCE)EE.1943-7870.0001814</w:t>
      </w:r>
    </w:p>
    <w:p w14:paraId="6593AAEA" w14:textId="77777777"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Patel, S., Shah, M., &amp; Thakkar, P. (2021). Air pollution prediction in Indian cities using machine learning algorithms. Environmental Science and Pollution Research, 28(26), 34195-34208. https://doi.org/10.1007/s11356-021-12936-4</w:t>
      </w:r>
    </w:p>
    <w:p w14:paraId="377E2792" w14:textId="4638B50C" w:rsidR="00B26F7C" w:rsidRPr="00B26F7C" w:rsidRDefault="00B26F7C" w:rsidP="001467E0">
      <w:pPr>
        <w:numPr>
          <w:ilvl w:val="0"/>
          <w:numId w:val="8"/>
        </w:numPr>
        <w:spacing w:line="360" w:lineRule="auto"/>
        <w:jc w:val="both"/>
        <w:rPr>
          <w:rFonts w:ascii="Times New Roman" w:hAnsi="Times New Roman" w:cs="Times New Roman"/>
        </w:rPr>
      </w:pPr>
      <w:r w:rsidRPr="00B26F7C">
        <w:rPr>
          <w:rFonts w:ascii="Times New Roman" w:hAnsi="Times New Roman" w:cs="Times New Roman"/>
        </w:rPr>
        <w:t xml:space="preserve">Verma, R., Joshi, R., &amp; Goel, P. (2022). Hybrid deep learning model for air quality prediction: A case study of Delhi, India. Neural Computing and Applications, 34(6), 4195-4210. </w:t>
      </w:r>
      <w:hyperlink r:id="rId9" w:history="1">
        <w:r w:rsidRPr="00B26F7C">
          <w:rPr>
            <w:rStyle w:val="Hyperlink"/>
            <w:rFonts w:ascii="Times New Roman" w:hAnsi="Times New Roman" w:cs="Times New Roman"/>
          </w:rPr>
          <w:t>https://doi.org/10.1007/s00521-021-06625-5</w:t>
        </w:r>
      </w:hyperlink>
      <w:r w:rsidRPr="00B26F7C">
        <w:rPr>
          <w:rFonts w:ascii="Times New Roman" w:hAnsi="Times New Roman" w:cs="Times New Roman"/>
        </w:rPr>
        <w:t>.</w:t>
      </w:r>
    </w:p>
    <w:p w14:paraId="3CA7FF94" w14:textId="6FA2FA8E" w:rsidR="00B26F7C" w:rsidRPr="00B26F7C" w:rsidRDefault="00B26F7C" w:rsidP="00B26F7C">
      <w:pPr>
        <w:pStyle w:val="ListParagraph"/>
        <w:numPr>
          <w:ilvl w:val="0"/>
          <w:numId w:val="8"/>
        </w:numPr>
        <w:spacing w:line="360" w:lineRule="auto"/>
        <w:rPr>
          <w:rFonts w:ascii="Times New Roman" w:hAnsi="Times New Roman" w:cs="Times New Roman"/>
        </w:rPr>
      </w:pPr>
      <w:r w:rsidRPr="00B26F7C">
        <w:rPr>
          <w:rFonts w:ascii="Times New Roman" w:hAnsi="Times New Roman" w:cs="Times New Roman"/>
        </w:rPr>
        <w:t>Singh, P., Yadav, V. K., &amp; Sharma, V. (2020). Deep learning-based air quality forecasting using LSTM-RNN model. In 2020 International Conference on Communication and Signal Processing (ICCSP) (pp. 1517-1522). IEEE.  https://doi.org/10.1109/ICCSP48568.2020.9182205</w:t>
      </w:r>
    </w:p>
    <w:p w14:paraId="2BBA17B6" w14:textId="77777777" w:rsidR="00B26F7C" w:rsidRPr="00B26F7C" w:rsidRDefault="00B26F7C" w:rsidP="00B26F7C">
      <w:pPr>
        <w:spacing w:line="360" w:lineRule="auto"/>
        <w:ind w:left="720"/>
        <w:jc w:val="both"/>
        <w:rPr>
          <w:rFonts w:ascii="Times New Roman" w:hAnsi="Times New Roman" w:cs="Times New Roman"/>
        </w:rPr>
      </w:pPr>
    </w:p>
    <w:p w14:paraId="2D28A043" w14:textId="4CC31D38" w:rsidR="00C047A8" w:rsidRPr="00C047A8" w:rsidRDefault="00C047A8" w:rsidP="00B26F7C">
      <w:pPr>
        <w:spacing w:line="360" w:lineRule="auto"/>
        <w:jc w:val="both"/>
        <w:rPr>
          <w:rFonts w:ascii="Times New Roman" w:hAnsi="Times New Roman" w:cs="Times New Roman"/>
          <w:vanish/>
        </w:rPr>
      </w:pPr>
      <w:r w:rsidRPr="00C047A8">
        <w:rPr>
          <w:rFonts w:ascii="Times New Roman" w:hAnsi="Times New Roman" w:cs="Times New Roman"/>
          <w:vanish/>
        </w:rPr>
        <w:t>Top of Form</w:t>
      </w:r>
    </w:p>
    <w:p w14:paraId="5B54A409" w14:textId="77777777" w:rsidR="00C047A8" w:rsidRPr="00B26F7C" w:rsidRDefault="00C047A8" w:rsidP="00B26F7C">
      <w:pPr>
        <w:spacing w:line="360" w:lineRule="auto"/>
        <w:jc w:val="both"/>
        <w:rPr>
          <w:rFonts w:ascii="Times New Roman" w:hAnsi="Times New Roman" w:cs="Times New Roman"/>
        </w:rPr>
      </w:pPr>
    </w:p>
    <w:sectPr w:rsidR="00C047A8" w:rsidRPr="00B26F7C" w:rsidSect="00A3079A">
      <w:pgSz w:w="11906" w:h="16838"/>
      <w:pgMar w:top="1559" w:right="1559" w:bottom="1559" w:left="15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698A23" w14:textId="77777777" w:rsidR="001768D3" w:rsidRDefault="001768D3" w:rsidP="005C560F">
      <w:pPr>
        <w:spacing w:after="0" w:line="240" w:lineRule="auto"/>
      </w:pPr>
      <w:r>
        <w:separator/>
      </w:r>
    </w:p>
  </w:endnote>
  <w:endnote w:type="continuationSeparator" w:id="0">
    <w:p w14:paraId="250FD641" w14:textId="77777777" w:rsidR="001768D3" w:rsidRDefault="001768D3" w:rsidP="005C56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61764B" w14:textId="77777777" w:rsidR="001768D3" w:rsidRDefault="001768D3" w:rsidP="005C560F">
      <w:pPr>
        <w:spacing w:after="0" w:line="240" w:lineRule="auto"/>
      </w:pPr>
      <w:r>
        <w:separator/>
      </w:r>
    </w:p>
  </w:footnote>
  <w:footnote w:type="continuationSeparator" w:id="0">
    <w:p w14:paraId="24EC2700" w14:textId="77777777" w:rsidR="001768D3" w:rsidRDefault="001768D3" w:rsidP="005C56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33778"/>
    <w:multiLevelType w:val="multilevel"/>
    <w:tmpl w:val="6DC83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3530DF"/>
    <w:multiLevelType w:val="multilevel"/>
    <w:tmpl w:val="424E0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DF7CAC"/>
    <w:multiLevelType w:val="hybridMultilevel"/>
    <w:tmpl w:val="5D9465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31057B3"/>
    <w:multiLevelType w:val="hybridMultilevel"/>
    <w:tmpl w:val="7100AC00"/>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4" w15:restartNumberingAfterBreak="0">
    <w:nsid w:val="3D8A2544"/>
    <w:multiLevelType w:val="multilevel"/>
    <w:tmpl w:val="D8CE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DA91BC3"/>
    <w:multiLevelType w:val="hybridMultilevel"/>
    <w:tmpl w:val="697087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F6102D9"/>
    <w:multiLevelType w:val="hybridMultilevel"/>
    <w:tmpl w:val="E1BA4F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65B7DE9"/>
    <w:multiLevelType w:val="multilevel"/>
    <w:tmpl w:val="424E0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F805C7B"/>
    <w:multiLevelType w:val="multilevel"/>
    <w:tmpl w:val="63D2C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95645701">
    <w:abstractNumId w:val="8"/>
  </w:num>
  <w:num w:numId="2" w16cid:durableId="1906260891">
    <w:abstractNumId w:val="4"/>
  </w:num>
  <w:num w:numId="3" w16cid:durableId="1251499359">
    <w:abstractNumId w:val="6"/>
  </w:num>
  <w:num w:numId="4" w16cid:durableId="927737118">
    <w:abstractNumId w:val="3"/>
  </w:num>
  <w:num w:numId="5" w16cid:durableId="906458180">
    <w:abstractNumId w:val="2"/>
  </w:num>
  <w:num w:numId="6" w16cid:durableId="1193614022">
    <w:abstractNumId w:val="5"/>
  </w:num>
  <w:num w:numId="7" w16cid:durableId="1166163244">
    <w:abstractNumId w:val="0"/>
  </w:num>
  <w:num w:numId="8" w16cid:durableId="366834831">
    <w:abstractNumId w:val="7"/>
  </w:num>
  <w:num w:numId="9" w16cid:durableId="632061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CA5"/>
    <w:rsid w:val="00071B83"/>
    <w:rsid w:val="001467E0"/>
    <w:rsid w:val="001768D3"/>
    <w:rsid w:val="00274670"/>
    <w:rsid w:val="002A5F0C"/>
    <w:rsid w:val="0030504D"/>
    <w:rsid w:val="003B6FF2"/>
    <w:rsid w:val="004927AB"/>
    <w:rsid w:val="005C560F"/>
    <w:rsid w:val="00663811"/>
    <w:rsid w:val="00665BC9"/>
    <w:rsid w:val="0071312A"/>
    <w:rsid w:val="00744696"/>
    <w:rsid w:val="00925EA7"/>
    <w:rsid w:val="00A3079A"/>
    <w:rsid w:val="00B26F7C"/>
    <w:rsid w:val="00C047A8"/>
    <w:rsid w:val="00DF7CA5"/>
    <w:rsid w:val="00ED732A"/>
    <w:rsid w:val="00FD7D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A276BC"/>
  <w15:chartTrackingRefBased/>
  <w15:docId w15:val="{38F62EC4-BADE-4854-9193-A145F163C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ord">
    <w:name w:val="mord"/>
    <w:basedOn w:val="DefaultParagraphFont"/>
    <w:rsid w:val="005C560F"/>
  </w:style>
  <w:style w:type="character" w:customStyle="1" w:styleId="vlist-s">
    <w:name w:val="vlist-s"/>
    <w:basedOn w:val="DefaultParagraphFont"/>
    <w:rsid w:val="005C560F"/>
  </w:style>
  <w:style w:type="character" w:customStyle="1" w:styleId="mrel">
    <w:name w:val="mrel"/>
    <w:basedOn w:val="DefaultParagraphFont"/>
    <w:rsid w:val="005C560F"/>
  </w:style>
  <w:style w:type="character" w:customStyle="1" w:styleId="mopen">
    <w:name w:val="mopen"/>
    <w:basedOn w:val="DefaultParagraphFont"/>
    <w:rsid w:val="005C560F"/>
  </w:style>
  <w:style w:type="character" w:customStyle="1" w:styleId="mbin">
    <w:name w:val="mbin"/>
    <w:basedOn w:val="DefaultParagraphFont"/>
    <w:rsid w:val="005C560F"/>
  </w:style>
  <w:style w:type="character" w:customStyle="1" w:styleId="mpunct">
    <w:name w:val="mpunct"/>
    <w:basedOn w:val="DefaultParagraphFont"/>
    <w:rsid w:val="005C560F"/>
  </w:style>
  <w:style w:type="character" w:customStyle="1" w:styleId="mclose">
    <w:name w:val="mclose"/>
    <w:basedOn w:val="DefaultParagraphFont"/>
    <w:rsid w:val="005C560F"/>
  </w:style>
  <w:style w:type="character" w:customStyle="1" w:styleId="mop">
    <w:name w:val="mop"/>
    <w:basedOn w:val="DefaultParagraphFont"/>
    <w:rsid w:val="005C560F"/>
  </w:style>
  <w:style w:type="paragraph" w:styleId="Header">
    <w:name w:val="header"/>
    <w:basedOn w:val="Normal"/>
    <w:link w:val="HeaderChar"/>
    <w:uiPriority w:val="99"/>
    <w:unhideWhenUsed/>
    <w:rsid w:val="005C56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60F"/>
  </w:style>
  <w:style w:type="paragraph" w:styleId="Footer">
    <w:name w:val="footer"/>
    <w:basedOn w:val="Normal"/>
    <w:link w:val="FooterChar"/>
    <w:uiPriority w:val="99"/>
    <w:unhideWhenUsed/>
    <w:rsid w:val="005C56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60F"/>
  </w:style>
  <w:style w:type="paragraph" w:styleId="ListParagraph">
    <w:name w:val="List Paragraph"/>
    <w:basedOn w:val="Normal"/>
    <w:uiPriority w:val="34"/>
    <w:qFormat/>
    <w:rsid w:val="0030504D"/>
    <w:pPr>
      <w:ind w:left="720"/>
      <w:contextualSpacing/>
    </w:pPr>
  </w:style>
  <w:style w:type="character" w:styleId="PlaceholderText">
    <w:name w:val="Placeholder Text"/>
    <w:basedOn w:val="DefaultParagraphFont"/>
    <w:uiPriority w:val="99"/>
    <w:semiHidden/>
    <w:rsid w:val="0030504D"/>
    <w:rPr>
      <w:color w:val="666666"/>
    </w:rPr>
  </w:style>
  <w:style w:type="table" w:styleId="PlainTable1">
    <w:name w:val="Plain Table 1"/>
    <w:basedOn w:val="TableNormal"/>
    <w:uiPriority w:val="41"/>
    <w:rsid w:val="00C047A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B26F7C"/>
    <w:rPr>
      <w:color w:val="0563C1" w:themeColor="hyperlink"/>
      <w:u w:val="single"/>
    </w:rPr>
  </w:style>
  <w:style w:type="character" w:styleId="UnresolvedMention">
    <w:name w:val="Unresolved Mention"/>
    <w:basedOn w:val="DefaultParagraphFont"/>
    <w:uiPriority w:val="99"/>
    <w:semiHidden/>
    <w:unhideWhenUsed/>
    <w:rsid w:val="00B26F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215226">
      <w:bodyDiv w:val="1"/>
      <w:marLeft w:val="0"/>
      <w:marRight w:val="0"/>
      <w:marTop w:val="0"/>
      <w:marBottom w:val="0"/>
      <w:divBdr>
        <w:top w:val="none" w:sz="0" w:space="0" w:color="auto"/>
        <w:left w:val="none" w:sz="0" w:space="0" w:color="auto"/>
        <w:bottom w:val="none" w:sz="0" w:space="0" w:color="auto"/>
        <w:right w:val="none" w:sz="0" w:space="0" w:color="auto"/>
      </w:divBdr>
      <w:divsChild>
        <w:div w:id="640694393">
          <w:marLeft w:val="0"/>
          <w:marRight w:val="0"/>
          <w:marTop w:val="0"/>
          <w:marBottom w:val="0"/>
          <w:divBdr>
            <w:top w:val="single" w:sz="2" w:space="0" w:color="E3E3E3"/>
            <w:left w:val="single" w:sz="2" w:space="0" w:color="E3E3E3"/>
            <w:bottom w:val="single" w:sz="2" w:space="0" w:color="E3E3E3"/>
            <w:right w:val="single" w:sz="2" w:space="0" w:color="E3E3E3"/>
          </w:divBdr>
          <w:divsChild>
            <w:div w:id="406271104">
              <w:marLeft w:val="0"/>
              <w:marRight w:val="0"/>
              <w:marTop w:val="0"/>
              <w:marBottom w:val="0"/>
              <w:divBdr>
                <w:top w:val="single" w:sz="2" w:space="0" w:color="E3E3E3"/>
                <w:left w:val="single" w:sz="2" w:space="0" w:color="E3E3E3"/>
                <w:bottom w:val="single" w:sz="2" w:space="0" w:color="E3E3E3"/>
                <w:right w:val="single" w:sz="2" w:space="0" w:color="E3E3E3"/>
              </w:divBdr>
              <w:divsChild>
                <w:div w:id="987632652">
                  <w:marLeft w:val="0"/>
                  <w:marRight w:val="0"/>
                  <w:marTop w:val="0"/>
                  <w:marBottom w:val="0"/>
                  <w:divBdr>
                    <w:top w:val="single" w:sz="2" w:space="2" w:color="E3E3E3"/>
                    <w:left w:val="single" w:sz="2" w:space="0" w:color="E3E3E3"/>
                    <w:bottom w:val="single" w:sz="2" w:space="0" w:color="E3E3E3"/>
                    <w:right w:val="single" w:sz="2" w:space="0" w:color="E3E3E3"/>
                  </w:divBdr>
                  <w:divsChild>
                    <w:div w:id="10545474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78071564">
      <w:bodyDiv w:val="1"/>
      <w:marLeft w:val="0"/>
      <w:marRight w:val="0"/>
      <w:marTop w:val="0"/>
      <w:marBottom w:val="0"/>
      <w:divBdr>
        <w:top w:val="none" w:sz="0" w:space="0" w:color="auto"/>
        <w:left w:val="none" w:sz="0" w:space="0" w:color="auto"/>
        <w:bottom w:val="none" w:sz="0" w:space="0" w:color="auto"/>
        <w:right w:val="none" w:sz="0" w:space="0" w:color="auto"/>
      </w:divBdr>
      <w:divsChild>
        <w:div w:id="930359116">
          <w:marLeft w:val="0"/>
          <w:marRight w:val="0"/>
          <w:marTop w:val="0"/>
          <w:marBottom w:val="0"/>
          <w:divBdr>
            <w:top w:val="single" w:sz="2" w:space="0" w:color="E3E3E3"/>
            <w:left w:val="single" w:sz="2" w:space="0" w:color="E3E3E3"/>
            <w:bottom w:val="single" w:sz="2" w:space="0" w:color="E3E3E3"/>
            <w:right w:val="single" w:sz="2" w:space="0" w:color="E3E3E3"/>
          </w:divBdr>
          <w:divsChild>
            <w:div w:id="1112282792">
              <w:marLeft w:val="0"/>
              <w:marRight w:val="0"/>
              <w:marTop w:val="0"/>
              <w:marBottom w:val="0"/>
              <w:divBdr>
                <w:top w:val="single" w:sz="2" w:space="0" w:color="E3E3E3"/>
                <w:left w:val="single" w:sz="2" w:space="0" w:color="E3E3E3"/>
                <w:bottom w:val="single" w:sz="2" w:space="0" w:color="E3E3E3"/>
                <w:right w:val="single" w:sz="2" w:space="0" w:color="E3E3E3"/>
              </w:divBdr>
              <w:divsChild>
                <w:div w:id="1842742954">
                  <w:marLeft w:val="0"/>
                  <w:marRight w:val="0"/>
                  <w:marTop w:val="0"/>
                  <w:marBottom w:val="0"/>
                  <w:divBdr>
                    <w:top w:val="single" w:sz="2" w:space="2" w:color="E3E3E3"/>
                    <w:left w:val="single" w:sz="2" w:space="0" w:color="E3E3E3"/>
                    <w:bottom w:val="single" w:sz="2" w:space="0" w:color="E3E3E3"/>
                    <w:right w:val="single" w:sz="2" w:space="0" w:color="E3E3E3"/>
                  </w:divBdr>
                  <w:divsChild>
                    <w:div w:id="16204496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96691796">
      <w:bodyDiv w:val="1"/>
      <w:marLeft w:val="0"/>
      <w:marRight w:val="0"/>
      <w:marTop w:val="0"/>
      <w:marBottom w:val="0"/>
      <w:divBdr>
        <w:top w:val="none" w:sz="0" w:space="0" w:color="auto"/>
        <w:left w:val="none" w:sz="0" w:space="0" w:color="auto"/>
        <w:bottom w:val="none" w:sz="0" w:space="0" w:color="auto"/>
        <w:right w:val="none" w:sz="0" w:space="0" w:color="auto"/>
      </w:divBdr>
      <w:divsChild>
        <w:div w:id="445006469">
          <w:marLeft w:val="0"/>
          <w:marRight w:val="0"/>
          <w:marTop w:val="0"/>
          <w:marBottom w:val="0"/>
          <w:divBdr>
            <w:top w:val="single" w:sz="2" w:space="0" w:color="E3E3E3"/>
            <w:left w:val="single" w:sz="2" w:space="0" w:color="E3E3E3"/>
            <w:bottom w:val="single" w:sz="2" w:space="0" w:color="E3E3E3"/>
            <w:right w:val="single" w:sz="2" w:space="0" w:color="E3E3E3"/>
          </w:divBdr>
          <w:divsChild>
            <w:div w:id="657850655">
              <w:marLeft w:val="0"/>
              <w:marRight w:val="0"/>
              <w:marTop w:val="0"/>
              <w:marBottom w:val="0"/>
              <w:divBdr>
                <w:top w:val="single" w:sz="2" w:space="0" w:color="E3E3E3"/>
                <w:left w:val="single" w:sz="2" w:space="0" w:color="E3E3E3"/>
                <w:bottom w:val="single" w:sz="2" w:space="0" w:color="E3E3E3"/>
                <w:right w:val="single" w:sz="2" w:space="0" w:color="E3E3E3"/>
              </w:divBdr>
              <w:divsChild>
                <w:div w:id="960844757">
                  <w:marLeft w:val="0"/>
                  <w:marRight w:val="0"/>
                  <w:marTop w:val="0"/>
                  <w:marBottom w:val="0"/>
                  <w:divBdr>
                    <w:top w:val="single" w:sz="2" w:space="2" w:color="E3E3E3"/>
                    <w:left w:val="single" w:sz="2" w:space="0" w:color="E3E3E3"/>
                    <w:bottom w:val="single" w:sz="2" w:space="0" w:color="E3E3E3"/>
                    <w:right w:val="single" w:sz="2" w:space="0" w:color="E3E3E3"/>
                  </w:divBdr>
                  <w:divsChild>
                    <w:div w:id="2776382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82410151">
      <w:bodyDiv w:val="1"/>
      <w:marLeft w:val="0"/>
      <w:marRight w:val="0"/>
      <w:marTop w:val="0"/>
      <w:marBottom w:val="0"/>
      <w:divBdr>
        <w:top w:val="none" w:sz="0" w:space="0" w:color="auto"/>
        <w:left w:val="none" w:sz="0" w:space="0" w:color="auto"/>
        <w:bottom w:val="none" w:sz="0" w:space="0" w:color="auto"/>
        <w:right w:val="none" w:sz="0" w:space="0" w:color="auto"/>
      </w:divBdr>
    </w:div>
    <w:div w:id="662243222">
      <w:bodyDiv w:val="1"/>
      <w:marLeft w:val="0"/>
      <w:marRight w:val="0"/>
      <w:marTop w:val="0"/>
      <w:marBottom w:val="0"/>
      <w:divBdr>
        <w:top w:val="none" w:sz="0" w:space="0" w:color="auto"/>
        <w:left w:val="none" w:sz="0" w:space="0" w:color="auto"/>
        <w:bottom w:val="none" w:sz="0" w:space="0" w:color="auto"/>
        <w:right w:val="none" w:sz="0" w:space="0" w:color="auto"/>
      </w:divBdr>
      <w:divsChild>
        <w:div w:id="834879743">
          <w:marLeft w:val="0"/>
          <w:marRight w:val="0"/>
          <w:marTop w:val="0"/>
          <w:marBottom w:val="0"/>
          <w:divBdr>
            <w:top w:val="single" w:sz="2" w:space="0" w:color="E3E3E3"/>
            <w:left w:val="single" w:sz="2" w:space="0" w:color="E3E3E3"/>
            <w:bottom w:val="single" w:sz="2" w:space="0" w:color="E3E3E3"/>
            <w:right w:val="single" w:sz="2" w:space="0" w:color="E3E3E3"/>
          </w:divBdr>
          <w:divsChild>
            <w:div w:id="885606790">
              <w:marLeft w:val="0"/>
              <w:marRight w:val="0"/>
              <w:marTop w:val="0"/>
              <w:marBottom w:val="0"/>
              <w:divBdr>
                <w:top w:val="single" w:sz="2" w:space="0" w:color="E3E3E3"/>
                <w:left w:val="single" w:sz="2" w:space="0" w:color="E3E3E3"/>
                <w:bottom w:val="single" w:sz="2" w:space="0" w:color="E3E3E3"/>
                <w:right w:val="single" w:sz="2" w:space="0" w:color="E3E3E3"/>
              </w:divBdr>
              <w:divsChild>
                <w:div w:id="722411387">
                  <w:marLeft w:val="0"/>
                  <w:marRight w:val="0"/>
                  <w:marTop w:val="0"/>
                  <w:marBottom w:val="0"/>
                  <w:divBdr>
                    <w:top w:val="single" w:sz="2" w:space="0" w:color="E3E3E3"/>
                    <w:left w:val="single" w:sz="2" w:space="0" w:color="E3E3E3"/>
                    <w:bottom w:val="single" w:sz="2" w:space="0" w:color="E3E3E3"/>
                    <w:right w:val="single" w:sz="2" w:space="0" w:color="E3E3E3"/>
                  </w:divBdr>
                  <w:divsChild>
                    <w:div w:id="654115167">
                      <w:marLeft w:val="0"/>
                      <w:marRight w:val="0"/>
                      <w:marTop w:val="0"/>
                      <w:marBottom w:val="0"/>
                      <w:divBdr>
                        <w:top w:val="single" w:sz="2" w:space="0" w:color="E3E3E3"/>
                        <w:left w:val="single" w:sz="2" w:space="0" w:color="E3E3E3"/>
                        <w:bottom w:val="single" w:sz="2" w:space="0" w:color="E3E3E3"/>
                        <w:right w:val="single" w:sz="2" w:space="0" w:color="E3E3E3"/>
                      </w:divBdr>
                      <w:divsChild>
                        <w:div w:id="673537165">
                          <w:marLeft w:val="0"/>
                          <w:marRight w:val="0"/>
                          <w:marTop w:val="0"/>
                          <w:marBottom w:val="0"/>
                          <w:divBdr>
                            <w:top w:val="single" w:sz="2" w:space="0" w:color="E3E3E3"/>
                            <w:left w:val="single" w:sz="2" w:space="0" w:color="E3E3E3"/>
                            <w:bottom w:val="single" w:sz="2" w:space="0" w:color="E3E3E3"/>
                            <w:right w:val="single" w:sz="2" w:space="0" w:color="E3E3E3"/>
                          </w:divBdr>
                          <w:divsChild>
                            <w:div w:id="1807314189">
                              <w:marLeft w:val="0"/>
                              <w:marRight w:val="0"/>
                              <w:marTop w:val="0"/>
                              <w:marBottom w:val="0"/>
                              <w:divBdr>
                                <w:top w:val="single" w:sz="2" w:space="0" w:color="E3E3E3"/>
                                <w:left w:val="single" w:sz="2" w:space="0" w:color="E3E3E3"/>
                                <w:bottom w:val="single" w:sz="2" w:space="0" w:color="E3E3E3"/>
                                <w:right w:val="single" w:sz="2" w:space="0" w:color="E3E3E3"/>
                              </w:divBdr>
                              <w:divsChild>
                                <w:div w:id="1637368372">
                                  <w:marLeft w:val="0"/>
                                  <w:marRight w:val="0"/>
                                  <w:marTop w:val="100"/>
                                  <w:marBottom w:val="100"/>
                                  <w:divBdr>
                                    <w:top w:val="single" w:sz="2" w:space="0" w:color="E3E3E3"/>
                                    <w:left w:val="single" w:sz="2" w:space="0" w:color="E3E3E3"/>
                                    <w:bottom w:val="single" w:sz="2" w:space="0" w:color="E3E3E3"/>
                                    <w:right w:val="single" w:sz="2" w:space="0" w:color="E3E3E3"/>
                                  </w:divBdr>
                                  <w:divsChild>
                                    <w:div w:id="1298608494">
                                      <w:marLeft w:val="0"/>
                                      <w:marRight w:val="0"/>
                                      <w:marTop w:val="0"/>
                                      <w:marBottom w:val="0"/>
                                      <w:divBdr>
                                        <w:top w:val="single" w:sz="2" w:space="0" w:color="E3E3E3"/>
                                        <w:left w:val="single" w:sz="2" w:space="0" w:color="E3E3E3"/>
                                        <w:bottom w:val="single" w:sz="2" w:space="0" w:color="E3E3E3"/>
                                        <w:right w:val="single" w:sz="2" w:space="0" w:color="E3E3E3"/>
                                      </w:divBdr>
                                      <w:divsChild>
                                        <w:div w:id="12537857">
                                          <w:marLeft w:val="0"/>
                                          <w:marRight w:val="0"/>
                                          <w:marTop w:val="0"/>
                                          <w:marBottom w:val="0"/>
                                          <w:divBdr>
                                            <w:top w:val="single" w:sz="2" w:space="0" w:color="E3E3E3"/>
                                            <w:left w:val="single" w:sz="2" w:space="0" w:color="E3E3E3"/>
                                            <w:bottom w:val="single" w:sz="2" w:space="0" w:color="E3E3E3"/>
                                            <w:right w:val="single" w:sz="2" w:space="0" w:color="E3E3E3"/>
                                          </w:divBdr>
                                          <w:divsChild>
                                            <w:div w:id="1901550845">
                                              <w:marLeft w:val="0"/>
                                              <w:marRight w:val="0"/>
                                              <w:marTop w:val="0"/>
                                              <w:marBottom w:val="0"/>
                                              <w:divBdr>
                                                <w:top w:val="single" w:sz="2" w:space="0" w:color="E3E3E3"/>
                                                <w:left w:val="single" w:sz="2" w:space="0" w:color="E3E3E3"/>
                                                <w:bottom w:val="single" w:sz="2" w:space="0" w:color="E3E3E3"/>
                                                <w:right w:val="single" w:sz="2" w:space="0" w:color="E3E3E3"/>
                                              </w:divBdr>
                                              <w:divsChild>
                                                <w:div w:id="2066564410">
                                                  <w:marLeft w:val="0"/>
                                                  <w:marRight w:val="0"/>
                                                  <w:marTop w:val="0"/>
                                                  <w:marBottom w:val="0"/>
                                                  <w:divBdr>
                                                    <w:top w:val="single" w:sz="2" w:space="0" w:color="E3E3E3"/>
                                                    <w:left w:val="single" w:sz="2" w:space="0" w:color="E3E3E3"/>
                                                    <w:bottom w:val="single" w:sz="2" w:space="0" w:color="E3E3E3"/>
                                                    <w:right w:val="single" w:sz="2" w:space="0" w:color="E3E3E3"/>
                                                  </w:divBdr>
                                                  <w:divsChild>
                                                    <w:div w:id="605699169">
                                                      <w:marLeft w:val="0"/>
                                                      <w:marRight w:val="0"/>
                                                      <w:marTop w:val="0"/>
                                                      <w:marBottom w:val="0"/>
                                                      <w:divBdr>
                                                        <w:top w:val="single" w:sz="2" w:space="0" w:color="E3E3E3"/>
                                                        <w:left w:val="single" w:sz="2" w:space="0" w:color="E3E3E3"/>
                                                        <w:bottom w:val="single" w:sz="2" w:space="0" w:color="E3E3E3"/>
                                                        <w:right w:val="single" w:sz="2" w:space="0" w:color="E3E3E3"/>
                                                      </w:divBdr>
                                                      <w:divsChild>
                                                        <w:div w:id="1183976376">
                                                          <w:marLeft w:val="0"/>
                                                          <w:marRight w:val="0"/>
                                                          <w:marTop w:val="0"/>
                                                          <w:marBottom w:val="0"/>
                                                          <w:divBdr>
                                                            <w:top w:val="single" w:sz="2" w:space="2" w:color="E3E3E3"/>
                                                            <w:left w:val="single" w:sz="2" w:space="0" w:color="E3E3E3"/>
                                                            <w:bottom w:val="single" w:sz="2" w:space="0" w:color="E3E3E3"/>
                                                            <w:right w:val="single" w:sz="2" w:space="0" w:color="E3E3E3"/>
                                                          </w:divBdr>
                                                          <w:divsChild>
                                                            <w:div w:id="7008611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 w:id="962689320">
          <w:marLeft w:val="0"/>
          <w:marRight w:val="0"/>
          <w:marTop w:val="0"/>
          <w:marBottom w:val="0"/>
          <w:divBdr>
            <w:top w:val="none" w:sz="0" w:space="0" w:color="auto"/>
            <w:left w:val="none" w:sz="0" w:space="0" w:color="auto"/>
            <w:bottom w:val="none" w:sz="0" w:space="0" w:color="auto"/>
            <w:right w:val="none" w:sz="0" w:space="0" w:color="auto"/>
          </w:divBdr>
          <w:divsChild>
            <w:div w:id="944385245">
              <w:marLeft w:val="0"/>
              <w:marRight w:val="0"/>
              <w:marTop w:val="100"/>
              <w:marBottom w:val="100"/>
              <w:divBdr>
                <w:top w:val="single" w:sz="2" w:space="0" w:color="E3E3E3"/>
                <w:left w:val="single" w:sz="2" w:space="0" w:color="E3E3E3"/>
                <w:bottom w:val="single" w:sz="2" w:space="0" w:color="E3E3E3"/>
                <w:right w:val="single" w:sz="2" w:space="0" w:color="E3E3E3"/>
              </w:divBdr>
              <w:divsChild>
                <w:div w:id="8523829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757596554">
      <w:bodyDiv w:val="1"/>
      <w:marLeft w:val="0"/>
      <w:marRight w:val="0"/>
      <w:marTop w:val="0"/>
      <w:marBottom w:val="0"/>
      <w:divBdr>
        <w:top w:val="none" w:sz="0" w:space="0" w:color="auto"/>
        <w:left w:val="none" w:sz="0" w:space="0" w:color="auto"/>
        <w:bottom w:val="none" w:sz="0" w:space="0" w:color="auto"/>
        <w:right w:val="none" w:sz="0" w:space="0" w:color="auto"/>
      </w:divBdr>
    </w:div>
    <w:div w:id="899049556">
      <w:bodyDiv w:val="1"/>
      <w:marLeft w:val="0"/>
      <w:marRight w:val="0"/>
      <w:marTop w:val="0"/>
      <w:marBottom w:val="0"/>
      <w:divBdr>
        <w:top w:val="none" w:sz="0" w:space="0" w:color="auto"/>
        <w:left w:val="none" w:sz="0" w:space="0" w:color="auto"/>
        <w:bottom w:val="none" w:sz="0" w:space="0" w:color="auto"/>
        <w:right w:val="none" w:sz="0" w:space="0" w:color="auto"/>
      </w:divBdr>
    </w:div>
    <w:div w:id="931856567">
      <w:bodyDiv w:val="1"/>
      <w:marLeft w:val="0"/>
      <w:marRight w:val="0"/>
      <w:marTop w:val="0"/>
      <w:marBottom w:val="0"/>
      <w:divBdr>
        <w:top w:val="none" w:sz="0" w:space="0" w:color="auto"/>
        <w:left w:val="none" w:sz="0" w:space="0" w:color="auto"/>
        <w:bottom w:val="none" w:sz="0" w:space="0" w:color="auto"/>
        <w:right w:val="none" w:sz="0" w:space="0" w:color="auto"/>
      </w:divBdr>
      <w:divsChild>
        <w:div w:id="1851218294">
          <w:marLeft w:val="0"/>
          <w:marRight w:val="0"/>
          <w:marTop w:val="0"/>
          <w:marBottom w:val="0"/>
          <w:divBdr>
            <w:top w:val="single" w:sz="2" w:space="0" w:color="E3E3E3"/>
            <w:left w:val="single" w:sz="2" w:space="0" w:color="E3E3E3"/>
            <w:bottom w:val="single" w:sz="2" w:space="0" w:color="E3E3E3"/>
            <w:right w:val="single" w:sz="2" w:space="0" w:color="E3E3E3"/>
          </w:divBdr>
          <w:divsChild>
            <w:div w:id="1181896602">
              <w:marLeft w:val="0"/>
              <w:marRight w:val="0"/>
              <w:marTop w:val="0"/>
              <w:marBottom w:val="0"/>
              <w:divBdr>
                <w:top w:val="single" w:sz="2" w:space="0" w:color="E3E3E3"/>
                <w:left w:val="single" w:sz="2" w:space="0" w:color="E3E3E3"/>
                <w:bottom w:val="single" w:sz="2" w:space="0" w:color="E3E3E3"/>
                <w:right w:val="single" w:sz="2" w:space="0" w:color="E3E3E3"/>
              </w:divBdr>
              <w:divsChild>
                <w:div w:id="749932597">
                  <w:marLeft w:val="0"/>
                  <w:marRight w:val="0"/>
                  <w:marTop w:val="0"/>
                  <w:marBottom w:val="0"/>
                  <w:divBdr>
                    <w:top w:val="single" w:sz="2" w:space="2" w:color="E3E3E3"/>
                    <w:left w:val="single" w:sz="2" w:space="0" w:color="E3E3E3"/>
                    <w:bottom w:val="single" w:sz="2" w:space="0" w:color="E3E3E3"/>
                    <w:right w:val="single" w:sz="2" w:space="0" w:color="E3E3E3"/>
                  </w:divBdr>
                  <w:divsChild>
                    <w:div w:id="18762381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043945344">
      <w:bodyDiv w:val="1"/>
      <w:marLeft w:val="0"/>
      <w:marRight w:val="0"/>
      <w:marTop w:val="0"/>
      <w:marBottom w:val="0"/>
      <w:divBdr>
        <w:top w:val="none" w:sz="0" w:space="0" w:color="auto"/>
        <w:left w:val="none" w:sz="0" w:space="0" w:color="auto"/>
        <w:bottom w:val="none" w:sz="0" w:space="0" w:color="auto"/>
        <w:right w:val="none" w:sz="0" w:space="0" w:color="auto"/>
      </w:divBdr>
    </w:div>
    <w:div w:id="1305888499">
      <w:bodyDiv w:val="1"/>
      <w:marLeft w:val="0"/>
      <w:marRight w:val="0"/>
      <w:marTop w:val="0"/>
      <w:marBottom w:val="0"/>
      <w:divBdr>
        <w:top w:val="none" w:sz="0" w:space="0" w:color="auto"/>
        <w:left w:val="none" w:sz="0" w:space="0" w:color="auto"/>
        <w:bottom w:val="none" w:sz="0" w:space="0" w:color="auto"/>
        <w:right w:val="none" w:sz="0" w:space="0" w:color="auto"/>
      </w:divBdr>
    </w:div>
    <w:div w:id="1449080100">
      <w:bodyDiv w:val="1"/>
      <w:marLeft w:val="0"/>
      <w:marRight w:val="0"/>
      <w:marTop w:val="0"/>
      <w:marBottom w:val="0"/>
      <w:divBdr>
        <w:top w:val="none" w:sz="0" w:space="0" w:color="auto"/>
        <w:left w:val="none" w:sz="0" w:space="0" w:color="auto"/>
        <w:bottom w:val="none" w:sz="0" w:space="0" w:color="auto"/>
        <w:right w:val="none" w:sz="0" w:space="0" w:color="auto"/>
      </w:divBdr>
    </w:div>
    <w:div w:id="1946183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envman.2021.114385" TargetMode="External"/><Relationship Id="rId3" Type="http://schemas.openxmlformats.org/officeDocument/2006/relationships/settings" Target="settings.xml"/><Relationship Id="rId7" Type="http://schemas.openxmlformats.org/officeDocument/2006/relationships/hyperlink" Target="https://doi.org/10.1007/s11356-021-1447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007/s00521-021-06625-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3074</Words>
  <Characters>19374</Characters>
  <Application>Microsoft Office Word</Application>
  <DocSecurity>0</DocSecurity>
  <Lines>345</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2024-06-02T04:40:00Z</dcterms:created>
  <dcterms:modified xsi:type="dcterms:W3CDTF">2024-06-10T07:25:00Z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1fcf86a9-3594-42e8-9aa8-c2611c7f2386</vt:lpwstr>
  </property>
</Properties>
</file>