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F25" w:rsidRPr="00982D42" w:rsidRDefault="00AD6F25" w:rsidP="00AD6F25">
      <w:pPr>
        <w:tabs>
          <w:tab w:val="left" w:pos="1392"/>
          <w:tab w:val="center" w:pos="4680"/>
        </w:tabs>
        <w:jc w:val="center"/>
        <w:rPr>
          <w:rFonts w:ascii="Times New Roman" w:hAnsi="Times New Roman" w:cs="Times New Roman"/>
          <w:b/>
          <w:sz w:val="28"/>
          <w:szCs w:val="28"/>
        </w:rPr>
      </w:pPr>
      <w:r>
        <w:rPr>
          <w:rFonts w:ascii="Times New Roman" w:hAnsi="Times New Roman" w:cs="Times New Roman"/>
          <w:b/>
          <w:sz w:val="28"/>
          <w:szCs w:val="28"/>
        </w:rPr>
        <w:t>An Examination and Design of the G +13 Multi-Story Residential building</w:t>
      </w:r>
      <w:r w:rsidRPr="00982D42">
        <w:rPr>
          <w:rFonts w:ascii="Times New Roman" w:hAnsi="Times New Roman" w:cs="Times New Roman"/>
          <w:b/>
          <w:sz w:val="28"/>
          <w:szCs w:val="28"/>
        </w:rPr>
        <w:t xml:space="preserve"> RC shear walls </w:t>
      </w:r>
    </w:p>
    <w:p w:rsidR="00B16D57" w:rsidRPr="008C31D3" w:rsidRDefault="00FB13AA" w:rsidP="006A1156">
      <w:pPr>
        <w:tabs>
          <w:tab w:val="left" w:pos="1392"/>
          <w:tab w:val="center" w:pos="4680"/>
        </w:tabs>
        <w:jc w:val="center"/>
        <w:rPr>
          <w:rFonts w:ascii="Times New Roman" w:hAnsi="Times New Roman" w:cs="Times New Roman"/>
          <w:b/>
          <w:sz w:val="24"/>
          <w:szCs w:val="24"/>
        </w:rPr>
      </w:pPr>
      <w:r w:rsidRPr="00FB13AA">
        <w:rPr>
          <w:rFonts w:ascii="Times New Roman" w:hAnsi="Times New Roman" w:cs="Times New Roman"/>
          <w:b/>
          <w:sz w:val="24"/>
          <w:szCs w:val="24"/>
        </w:rPr>
        <w:t>GANESH</w:t>
      </w:r>
      <w:r>
        <w:rPr>
          <w:rFonts w:ascii="Times New Roman" w:hAnsi="Times New Roman" w:cs="Times New Roman"/>
          <w:b/>
          <w:sz w:val="24"/>
          <w:szCs w:val="24"/>
        </w:rPr>
        <w:t xml:space="preserve"> </w:t>
      </w:r>
      <w:r w:rsidRPr="00FB13AA">
        <w:rPr>
          <w:rFonts w:ascii="Times New Roman" w:hAnsi="Times New Roman" w:cs="Times New Roman"/>
          <w:b/>
          <w:sz w:val="24"/>
          <w:szCs w:val="24"/>
        </w:rPr>
        <w:t>KV</w:t>
      </w:r>
      <w:r w:rsidRPr="00FB13AA">
        <w:rPr>
          <w:rFonts w:ascii="Times New Roman" w:hAnsi="Times New Roman" w:cs="Times New Roman"/>
          <w:b/>
          <w:sz w:val="24"/>
          <w:szCs w:val="24"/>
          <w:vertAlign w:val="superscript"/>
        </w:rPr>
        <w:t xml:space="preserve"> </w:t>
      </w:r>
      <w:proofErr w:type="gramStart"/>
      <w:r w:rsidR="006A1156" w:rsidRPr="008C31D3">
        <w:rPr>
          <w:rFonts w:ascii="Times New Roman" w:hAnsi="Times New Roman" w:cs="Times New Roman"/>
          <w:b/>
          <w:sz w:val="24"/>
          <w:szCs w:val="24"/>
          <w:vertAlign w:val="superscript"/>
        </w:rPr>
        <w:t xml:space="preserve">1 </w:t>
      </w:r>
      <w:r w:rsidR="006A1156" w:rsidRPr="008C31D3">
        <w:rPr>
          <w:rFonts w:ascii="Times New Roman" w:hAnsi="Times New Roman" w:cs="Times New Roman"/>
          <w:b/>
          <w:sz w:val="24"/>
          <w:szCs w:val="24"/>
        </w:rPr>
        <w:t>,</w:t>
      </w:r>
      <w:proofErr w:type="gramEnd"/>
      <w:r w:rsidR="006A1156" w:rsidRPr="008C31D3">
        <w:rPr>
          <w:rFonts w:ascii="Times New Roman" w:hAnsi="Times New Roman" w:cs="Times New Roman"/>
          <w:b/>
          <w:sz w:val="24"/>
          <w:szCs w:val="24"/>
        </w:rPr>
        <w:t xml:space="preserve"> </w:t>
      </w:r>
      <w:r w:rsidRPr="00FB13AA">
        <w:rPr>
          <w:rFonts w:ascii="Times New Roman" w:hAnsi="Times New Roman" w:cs="Times New Roman"/>
          <w:b/>
          <w:sz w:val="24"/>
          <w:szCs w:val="24"/>
        </w:rPr>
        <w:t>Mr.R.RajKumar</w:t>
      </w:r>
      <w:r w:rsidR="006A1156" w:rsidRPr="008C31D3">
        <w:rPr>
          <w:rFonts w:ascii="Times New Roman" w:hAnsi="Times New Roman" w:cs="Times New Roman"/>
          <w:b/>
          <w:sz w:val="24"/>
          <w:szCs w:val="24"/>
          <w:vertAlign w:val="superscript"/>
        </w:rPr>
        <w:t>2</w:t>
      </w:r>
    </w:p>
    <w:p w:rsidR="006A1156" w:rsidRDefault="006A1156" w:rsidP="006A1156">
      <w:pPr>
        <w:tabs>
          <w:tab w:val="left" w:pos="1392"/>
          <w:tab w:val="center" w:pos="4680"/>
        </w:tabs>
        <w:jc w:val="center"/>
        <w:rPr>
          <w:rFonts w:ascii="Times New Roman" w:hAnsi="Times New Roman" w:cs="Times New Roman"/>
          <w:sz w:val="24"/>
          <w:szCs w:val="24"/>
        </w:rPr>
      </w:pPr>
      <w:proofErr w:type="gramStart"/>
      <w:r w:rsidRPr="006A1156">
        <w:rPr>
          <w:rFonts w:ascii="Times New Roman" w:hAnsi="Times New Roman" w:cs="Times New Roman"/>
          <w:sz w:val="24"/>
          <w:szCs w:val="24"/>
          <w:vertAlign w:val="superscript"/>
        </w:rPr>
        <w:t>1</w:t>
      </w:r>
      <w:r>
        <w:rPr>
          <w:rFonts w:ascii="Times New Roman" w:hAnsi="Times New Roman" w:cs="Times New Roman"/>
          <w:sz w:val="24"/>
          <w:szCs w:val="24"/>
        </w:rPr>
        <w:t>M.Tech (Structural Engineering), Department of Civil Engineering, VISWAM Engineering College</w:t>
      </w:r>
      <w:r w:rsidR="008C31D3">
        <w:rPr>
          <w:rFonts w:ascii="Times New Roman" w:hAnsi="Times New Roman" w:cs="Times New Roman"/>
          <w:sz w:val="24"/>
          <w:szCs w:val="24"/>
        </w:rPr>
        <w:t xml:space="preserve">, </w:t>
      </w:r>
      <w:proofErr w:type="spellStart"/>
      <w:r w:rsidR="008C31D3">
        <w:rPr>
          <w:rFonts w:ascii="Times New Roman" w:hAnsi="Times New Roman" w:cs="Times New Roman"/>
          <w:sz w:val="24"/>
          <w:szCs w:val="24"/>
        </w:rPr>
        <w:t>Madanapalle</w:t>
      </w:r>
      <w:proofErr w:type="spellEnd"/>
      <w:r w:rsidR="008C31D3">
        <w:rPr>
          <w:rFonts w:ascii="Times New Roman" w:hAnsi="Times New Roman" w:cs="Times New Roman"/>
          <w:sz w:val="24"/>
          <w:szCs w:val="24"/>
        </w:rPr>
        <w:t>, India.</w:t>
      </w:r>
      <w:proofErr w:type="gramEnd"/>
    </w:p>
    <w:p w:rsidR="006A1156" w:rsidRPr="006A1156" w:rsidRDefault="006A1156" w:rsidP="006A1156">
      <w:pPr>
        <w:tabs>
          <w:tab w:val="left" w:pos="1392"/>
          <w:tab w:val="center" w:pos="4680"/>
        </w:tabs>
        <w:jc w:val="center"/>
        <w:rPr>
          <w:rFonts w:ascii="Times New Roman" w:hAnsi="Times New Roman" w:cs="Times New Roman"/>
          <w:sz w:val="24"/>
          <w:szCs w:val="24"/>
        </w:rPr>
      </w:pPr>
      <w:proofErr w:type="gramStart"/>
      <w:r>
        <w:rPr>
          <w:rFonts w:ascii="Times New Roman" w:hAnsi="Times New Roman" w:cs="Times New Roman"/>
          <w:sz w:val="24"/>
          <w:szCs w:val="24"/>
          <w:vertAlign w:val="superscript"/>
        </w:rPr>
        <w:t>2</w:t>
      </w:r>
      <w:r w:rsidR="00FB13AA" w:rsidRPr="00FB13AA">
        <w:rPr>
          <w:rFonts w:ascii="Times New Roman" w:eastAsia="Times New Roman" w:hAnsi="Times New Roman" w:cs="Times New Roman"/>
          <w:bCs/>
          <w:spacing w:val="-2"/>
        </w:rPr>
        <w:t xml:space="preserve"> </w:t>
      </w:r>
      <w:r w:rsidR="00FB13AA" w:rsidRPr="00FB13AA">
        <w:rPr>
          <w:rFonts w:ascii="Times New Roman" w:hAnsi="Times New Roman" w:cs="Times New Roman"/>
          <w:bCs/>
          <w:sz w:val="24"/>
          <w:szCs w:val="24"/>
        </w:rPr>
        <w:t>Associate Professor</w:t>
      </w:r>
      <w:r w:rsidR="00FB13AA" w:rsidRPr="00FB13AA">
        <w:rPr>
          <w:rFonts w:ascii="Times New Roman" w:hAnsi="Times New Roman" w:cs="Times New Roman"/>
          <w:sz w:val="24"/>
          <w:szCs w:val="24"/>
        </w:rPr>
        <w:t xml:space="preserve"> </w:t>
      </w:r>
      <w:r>
        <w:rPr>
          <w:rFonts w:ascii="Times New Roman" w:hAnsi="Times New Roman" w:cs="Times New Roman"/>
          <w:sz w:val="24"/>
          <w:szCs w:val="24"/>
        </w:rPr>
        <w:t xml:space="preserve">in Department of Civil Engineering, VISWAM Engineering College, </w:t>
      </w:r>
      <w:proofErr w:type="spellStart"/>
      <w:r w:rsidR="008C31D3">
        <w:rPr>
          <w:rFonts w:ascii="Times New Roman" w:hAnsi="Times New Roman" w:cs="Times New Roman"/>
          <w:sz w:val="24"/>
          <w:szCs w:val="24"/>
        </w:rPr>
        <w:t>Madanapalle</w:t>
      </w:r>
      <w:proofErr w:type="spellEnd"/>
      <w:r w:rsidR="008C31D3">
        <w:rPr>
          <w:rFonts w:ascii="Times New Roman" w:hAnsi="Times New Roman" w:cs="Times New Roman"/>
          <w:sz w:val="24"/>
          <w:szCs w:val="24"/>
        </w:rPr>
        <w:t xml:space="preserve">, </w:t>
      </w:r>
      <w:r>
        <w:rPr>
          <w:rFonts w:ascii="Times New Roman" w:hAnsi="Times New Roman" w:cs="Times New Roman"/>
          <w:sz w:val="24"/>
          <w:szCs w:val="24"/>
        </w:rPr>
        <w:t>India.</w:t>
      </w:r>
      <w:proofErr w:type="gramEnd"/>
    </w:p>
    <w:p w:rsidR="00935DE5" w:rsidRPr="00BD2605" w:rsidRDefault="00935DE5" w:rsidP="006A1156">
      <w:pPr>
        <w:tabs>
          <w:tab w:val="left" w:pos="1392"/>
          <w:tab w:val="center" w:pos="4680"/>
        </w:tabs>
        <w:jc w:val="center"/>
        <w:rPr>
          <w:rFonts w:ascii="Times New Roman" w:hAnsi="Times New Roman" w:cs="Times New Roman"/>
          <w:b/>
          <w:sz w:val="32"/>
          <w:szCs w:val="32"/>
        </w:rPr>
      </w:pPr>
      <w:r>
        <w:rPr>
          <w:rFonts w:ascii="Times New Roman" w:hAnsi="Times New Roman" w:cs="Times New Roman"/>
          <w:b/>
          <w:sz w:val="32"/>
          <w:szCs w:val="32"/>
        </w:rPr>
        <w:t>ABSTRACT</w:t>
      </w:r>
    </w:p>
    <w:p w:rsidR="00744C79" w:rsidRDefault="00744C79" w:rsidP="006A1156">
      <w:pPr>
        <w:spacing w:before="143"/>
        <w:jc w:val="both"/>
        <w:rPr>
          <w:rFonts w:ascii="Times New Roman" w:eastAsia="Calibri" w:hAnsi="Times New Roman" w:cs="Times New Roman"/>
          <w:sz w:val="24"/>
          <w:szCs w:val="24"/>
        </w:rPr>
      </w:pPr>
      <w:r w:rsidRPr="00744C79">
        <w:rPr>
          <w:rFonts w:ascii="Times New Roman" w:eastAsia="Calibri" w:hAnsi="Times New Roman" w:cs="Times New Roman"/>
          <w:sz w:val="24"/>
          <w:szCs w:val="24"/>
        </w:rPr>
        <w:t xml:space="preserve">STAAD Pro is used to analyze building frames in the computer-aided "ANALYSIS AND DESIGN of RC Shear Walls G + 13 Multi-Storied Residential Building." The conventional method of analysis is time-consuming due to the numerous complications and laborious calculations involved. Investigation can be made rapidly by utilizing </w:t>
      </w:r>
      <w:proofErr w:type="gramStart"/>
      <w:r w:rsidRPr="00744C79">
        <w:rPr>
          <w:rFonts w:ascii="Times New Roman" w:eastAsia="Calibri" w:hAnsi="Times New Roman" w:cs="Times New Roman"/>
          <w:sz w:val="24"/>
          <w:szCs w:val="24"/>
        </w:rPr>
        <w:t>programming's</w:t>
      </w:r>
      <w:proofErr w:type="gramEnd"/>
      <w:r w:rsidRPr="00744C79">
        <w:rPr>
          <w:rFonts w:ascii="Times New Roman" w:eastAsia="Calibri" w:hAnsi="Times New Roman" w:cs="Times New Roman"/>
          <w:sz w:val="24"/>
          <w:szCs w:val="24"/>
        </w:rPr>
        <w:t xml:space="preserve">. The most popular design software is STAAD Pro. This software is utilized by numerous design firms for project design. As a result, the building's STAAD Pro analysis is the primary focus of this project. Significant improvement in tremor safe plan has been seen in late past. The Indian seismic code as a result is: 1893 has likewise been reconsidered in year 2002, following a hole of 18 years. This Task presents the seismic burden and wind load assessment for Private structure according to IS: 1893-2002 and IS: 875 - Recommendations in Part 3 of 2015 For RC WALL outlined Private structure of G +13 are thought of and examined according to IS456-2000. The seismic powers, processed by IS: When compared to wind forces, they are found to be significantly higher between 1893 and 2002. For breaking down a Private structure one needs to consider every one of the potential loadings and see that the construction is protected against all conceivable stacking conditions. The dead burden &amp;live loads are applied and the plan for radiates, segments, balance and RC wall is acquired STAAD Master with its new highlights outperformed its ancestors and compotators with its information imparting abilities to other significant programming like AutoCAD, and MS Succeed. We conclude that STAAD Pro is a very effective tool that saves a lot of time and is extremely accurate when designing. As a result, the STAAD pro package can be used to design a building with multiple </w:t>
      </w:r>
      <w:proofErr w:type="gramStart"/>
      <w:r w:rsidRPr="00744C79">
        <w:rPr>
          <w:rFonts w:ascii="Times New Roman" w:eastAsia="Calibri" w:hAnsi="Times New Roman" w:cs="Times New Roman"/>
          <w:sz w:val="24"/>
          <w:szCs w:val="24"/>
        </w:rPr>
        <w:t>floors</w:t>
      </w:r>
      <w:proofErr w:type="gramEnd"/>
      <w:r w:rsidRPr="00744C79">
        <w:rPr>
          <w:rFonts w:ascii="Times New Roman" w:eastAsia="Calibri" w:hAnsi="Times New Roman" w:cs="Times New Roman"/>
          <w:sz w:val="24"/>
          <w:szCs w:val="24"/>
        </w:rPr>
        <w:t>.</w:t>
      </w:r>
    </w:p>
    <w:p w:rsidR="00935DE5" w:rsidRDefault="00935DE5" w:rsidP="006A1156">
      <w:pPr>
        <w:spacing w:before="143"/>
        <w:jc w:val="both"/>
        <w:rPr>
          <w:rFonts w:ascii="Times New Roman" w:eastAsia="Calibri" w:hAnsi="Times New Roman" w:cs="Times New Roman"/>
          <w:sz w:val="24"/>
          <w:szCs w:val="24"/>
        </w:rPr>
      </w:pPr>
      <w:r w:rsidRPr="008112FD">
        <w:rPr>
          <w:rFonts w:ascii="Times New Roman" w:eastAsia="Calibri" w:hAnsi="Times New Roman" w:cs="Times New Roman"/>
          <w:b/>
          <w:bCs/>
          <w:sz w:val="28"/>
          <w:szCs w:val="28"/>
        </w:rPr>
        <w:t>Keywords:</w:t>
      </w:r>
      <w:r w:rsidR="00032EB3">
        <w:rPr>
          <w:rFonts w:ascii="Times New Roman" w:eastAsia="Calibri" w:hAnsi="Times New Roman" w:cs="Times New Roman"/>
          <w:sz w:val="24"/>
          <w:szCs w:val="24"/>
        </w:rPr>
        <w:t xml:space="preserve"> Shear Wall, </w:t>
      </w:r>
      <w:r w:rsidR="00032EB3" w:rsidRPr="00032EB3">
        <w:rPr>
          <w:rFonts w:ascii="Times New Roman" w:eastAsia="Calibri" w:hAnsi="Times New Roman" w:cs="Times New Roman"/>
          <w:sz w:val="24"/>
          <w:szCs w:val="24"/>
        </w:rPr>
        <w:t>STAAD pro</w:t>
      </w:r>
      <w:r>
        <w:rPr>
          <w:rFonts w:ascii="Times New Roman" w:eastAsia="Calibri" w:hAnsi="Times New Roman" w:cs="Times New Roman"/>
          <w:sz w:val="24"/>
          <w:szCs w:val="24"/>
        </w:rPr>
        <w:t xml:space="preserve">, Live Loads, </w:t>
      </w:r>
      <w:r w:rsidR="007500DD">
        <w:rPr>
          <w:rFonts w:ascii="Times New Roman" w:eastAsia="Calibri" w:hAnsi="Times New Roman" w:cs="Times New Roman"/>
          <w:sz w:val="24"/>
          <w:szCs w:val="24"/>
        </w:rPr>
        <w:t>Wind Load</w:t>
      </w:r>
      <w:r w:rsidR="00032EB3">
        <w:rPr>
          <w:rFonts w:ascii="Times New Roman" w:eastAsia="Calibri" w:hAnsi="Times New Roman" w:cs="Times New Roman"/>
          <w:sz w:val="24"/>
          <w:szCs w:val="24"/>
        </w:rPr>
        <w:t xml:space="preserve"> </w:t>
      </w:r>
    </w:p>
    <w:p w:rsidR="00935DE5" w:rsidRPr="00393C62" w:rsidRDefault="005C59CF" w:rsidP="006A1156">
      <w:pPr>
        <w:spacing w:after="160"/>
        <w:jc w:val="center"/>
      </w:pPr>
      <w:r>
        <w:rPr>
          <w:rFonts w:ascii="Times New Roman" w:hAnsi="Times New Roman" w:cs="Times New Roman"/>
          <w:b/>
          <w:sz w:val="28"/>
          <w:szCs w:val="28"/>
        </w:rPr>
        <w:t xml:space="preserve">1. </w:t>
      </w:r>
      <w:r w:rsidR="00935DE5" w:rsidRPr="00417EB7">
        <w:rPr>
          <w:rFonts w:ascii="Times New Roman" w:hAnsi="Times New Roman" w:cs="Times New Roman"/>
          <w:b/>
          <w:sz w:val="28"/>
          <w:szCs w:val="28"/>
        </w:rPr>
        <w:t>INTRODUCTION</w:t>
      </w:r>
    </w:p>
    <w:p w:rsidR="00935DE5" w:rsidRPr="0096261D" w:rsidRDefault="00935DE5" w:rsidP="00032EB3">
      <w:pPr>
        <w:spacing w:after="0" w:line="240" w:lineRule="auto"/>
        <w:rPr>
          <w:rFonts w:ascii="Times New Roman" w:hAnsi="Times New Roman" w:cs="Times New Roman"/>
          <w:b/>
          <w:sz w:val="28"/>
          <w:szCs w:val="28"/>
        </w:rPr>
      </w:pPr>
      <w:r>
        <w:rPr>
          <w:rFonts w:ascii="Times New Roman" w:hAnsi="Times New Roman" w:cs="Times New Roman"/>
          <w:b/>
          <w:sz w:val="28"/>
          <w:szCs w:val="28"/>
        </w:rPr>
        <w:t>1.1 General</w:t>
      </w:r>
    </w:p>
    <w:p w:rsidR="00744C79" w:rsidRDefault="00744C79" w:rsidP="00032EB3">
      <w:pPr>
        <w:pStyle w:val="BodyText"/>
        <w:ind w:left="90"/>
        <w:rPr>
          <w:rFonts w:ascii="Times New Roman" w:hAnsi="Times New Roman" w:cs="Times New Roman"/>
        </w:rPr>
      </w:pPr>
      <w:r w:rsidRPr="00744C79">
        <w:rPr>
          <w:rFonts w:ascii="Times New Roman" w:hAnsi="Times New Roman" w:cs="Times New Roman"/>
        </w:rPr>
        <w:t xml:space="preserve">Using tables and charts, a typical multi-story housing structure was designed. A residential building typically cannot be divided into multiple plane frames due to its typical layout. In situations like these, the only option is to analyze the structure using the approximation method, which takes into account the free bodies of the individual parts. The reader now knows how to design members from the ground up, so design tables, charts, and other tools were used to figure out the details of the design, which saved a lot of time and effort. For the benefit of users, the design aids utilized in this project have been provided in Appendices. The unified construction technology concept is adapted in this proposal. This suggests that the section and the remainder of the structure are projected in a solitary pour. To build a monolithic structure, we clearly need stronger formwork, so conventional formwork is insufficient. Thus, we require an aluminum formwork known as </w:t>
      </w:r>
      <w:proofErr w:type="spellStart"/>
      <w:r w:rsidRPr="00744C79">
        <w:rPr>
          <w:rFonts w:ascii="Times New Roman" w:hAnsi="Times New Roman" w:cs="Times New Roman"/>
        </w:rPr>
        <w:t>mivan</w:t>
      </w:r>
      <w:proofErr w:type="spellEnd"/>
      <w:r w:rsidRPr="00744C79">
        <w:rPr>
          <w:rFonts w:ascii="Times New Roman" w:hAnsi="Times New Roman" w:cs="Times New Roman"/>
        </w:rPr>
        <w:t xml:space="preserve"> covering.</w:t>
      </w:r>
    </w:p>
    <w:p w:rsidR="00032EB3" w:rsidRPr="00032EB3" w:rsidRDefault="00032EB3" w:rsidP="00032EB3">
      <w:pPr>
        <w:pStyle w:val="BodyText"/>
        <w:ind w:left="90"/>
        <w:rPr>
          <w:rFonts w:ascii="Times New Roman" w:hAnsi="Times New Roman" w:cs="Times New Roman"/>
        </w:rPr>
      </w:pPr>
      <w:r w:rsidRPr="00032EB3">
        <w:rPr>
          <w:rFonts w:ascii="Times New Roman" w:hAnsi="Times New Roman" w:cs="Times New Roman"/>
        </w:rPr>
        <w:t>Multi storied buildings are two types based on the material used for construction of structural elements.</w:t>
      </w:r>
    </w:p>
    <w:p w:rsidR="00032EB3" w:rsidRPr="00032EB3" w:rsidRDefault="00032EB3" w:rsidP="00032EB3">
      <w:pPr>
        <w:pStyle w:val="BodyText"/>
        <w:numPr>
          <w:ilvl w:val="0"/>
          <w:numId w:val="6"/>
        </w:numPr>
        <w:rPr>
          <w:rFonts w:ascii="Times New Roman" w:hAnsi="Times New Roman" w:cs="Times New Roman"/>
        </w:rPr>
      </w:pPr>
      <w:proofErr w:type="spellStart"/>
      <w:r w:rsidRPr="00032EB3">
        <w:rPr>
          <w:rFonts w:ascii="Times New Roman" w:hAnsi="Times New Roman" w:cs="Times New Roman"/>
        </w:rPr>
        <w:t>R.C.C.framed</w:t>
      </w:r>
      <w:proofErr w:type="spellEnd"/>
      <w:r>
        <w:rPr>
          <w:rFonts w:ascii="Times New Roman" w:hAnsi="Times New Roman" w:cs="Times New Roman"/>
        </w:rPr>
        <w:t xml:space="preserve"> </w:t>
      </w:r>
      <w:r w:rsidRPr="00032EB3">
        <w:rPr>
          <w:rFonts w:ascii="Times New Roman" w:hAnsi="Times New Roman" w:cs="Times New Roman"/>
        </w:rPr>
        <w:t>structures</w:t>
      </w:r>
    </w:p>
    <w:p w:rsidR="00032EB3" w:rsidRPr="00032EB3" w:rsidRDefault="00032EB3" w:rsidP="00032EB3">
      <w:pPr>
        <w:pStyle w:val="BodyText"/>
        <w:numPr>
          <w:ilvl w:val="0"/>
          <w:numId w:val="6"/>
        </w:numPr>
        <w:rPr>
          <w:rFonts w:ascii="Times New Roman" w:hAnsi="Times New Roman" w:cs="Times New Roman"/>
        </w:rPr>
      </w:pPr>
      <w:r w:rsidRPr="00032EB3">
        <w:rPr>
          <w:rFonts w:ascii="Times New Roman" w:hAnsi="Times New Roman" w:cs="Times New Roman"/>
        </w:rPr>
        <w:t>Steel</w:t>
      </w:r>
      <w:r>
        <w:rPr>
          <w:rFonts w:ascii="Times New Roman" w:hAnsi="Times New Roman" w:cs="Times New Roman"/>
        </w:rPr>
        <w:t xml:space="preserve"> </w:t>
      </w:r>
      <w:r w:rsidRPr="00032EB3">
        <w:rPr>
          <w:rFonts w:ascii="Times New Roman" w:hAnsi="Times New Roman" w:cs="Times New Roman"/>
        </w:rPr>
        <w:t>framed structures</w:t>
      </w:r>
    </w:p>
    <w:p w:rsidR="00032EB3" w:rsidRDefault="00032EB3" w:rsidP="00032EB3">
      <w:pPr>
        <w:pStyle w:val="BodyText"/>
        <w:ind w:left="90"/>
        <w:jc w:val="both"/>
        <w:rPr>
          <w:rFonts w:ascii="Times New Roman" w:hAnsi="Times New Roman" w:cs="Times New Roman"/>
        </w:rPr>
      </w:pPr>
      <w:proofErr w:type="spellStart"/>
      <w:r w:rsidRPr="00032EB3">
        <w:rPr>
          <w:rFonts w:ascii="Times New Roman" w:hAnsi="Times New Roman" w:cs="Times New Roman"/>
        </w:rPr>
        <w:t>R.C.C.framed</w:t>
      </w:r>
      <w:proofErr w:type="spellEnd"/>
      <w:r>
        <w:rPr>
          <w:rFonts w:ascii="Times New Roman" w:hAnsi="Times New Roman" w:cs="Times New Roman"/>
        </w:rPr>
        <w:t xml:space="preserve"> </w:t>
      </w:r>
      <w:r w:rsidRPr="00032EB3">
        <w:rPr>
          <w:rFonts w:ascii="Times New Roman" w:hAnsi="Times New Roman" w:cs="Times New Roman"/>
        </w:rPr>
        <w:t>structures</w:t>
      </w:r>
      <w:r>
        <w:rPr>
          <w:rFonts w:ascii="Times New Roman" w:hAnsi="Times New Roman" w:cs="Times New Roman"/>
        </w:rPr>
        <w:t xml:space="preserve"> </w:t>
      </w:r>
      <w:r w:rsidRPr="00032EB3">
        <w:rPr>
          <w:rFonts w:ascii="Times New Roman" w:hAnsi="Times New Roman" w:cs="Times New Roman"/>
        </w:rPr>
        <w:t>are</w:t>
      </w:r>
      <w:r>
        <w:rPr>
          <w:rFonts w:ascii="Times New Roman" w:hAnsi="Times New Roman" w:cs="Times New Roman"/>
        </w:rPr>
        <w:t xml:space="preserve"> </w:t>
      </w:r>
      <w:r w:rsidRPr="00032EB3">
        <w:rPr>
          <w:rFonts w:ascii="Times New Roman" w:hAnsi="Times New Roman" w:cs="Times New Roman"/>
        </w:rPr>
        <w:t>preferable</w:t>
      </w:r>
      <w:r>
        <w:rPr>
          <w:rFonts w:ascii="Times New Roman" w:hAnsi="Times New Roman" w:cs="Times New Roman"/>
        </w:rPr>
        <w:t xml:space="preserve"> </w:t>
      </w:r>
      <w:r w:rsidRPr="00032EB3">
        <w:rPr>
          <w:rFonts w:ascii="Times New Roman" w:hAnsi="Times New Roman" w:cs="Times New Roman"/>
        </w:rPr>
        <w:t>than</w:t>
      </w:r>
      <w:r>
        <w:rPr>
          <w:rFonts w:ascii="Times New Roman" w:hAnsi="Times New Roman" w:cs="Times New Roman"/>
        </w:rPr>
        <w:t xml:space="preserve"> </w:t>
      </w:r>
      <w:r w:rsidRPr="00032EB3">
        <w:rPr>
          <w:rFonts w:ascii="Times New Roman" w:hAnsi="Times New Roman" w:cs="Times New Roman"/>
        </w:rPr>
        <w:t>steel</w:t>
      </w:r>
      <w:r>
        <w:rPr>
          <w:rFonts w:ascii="Times New Roman" w:hAnsi="Times New Roman" w:cs="Times New Roman"/>
        </w:rPr>
        <w:t xml:space="preserve"> </w:t>
      </w:r>
      <w:r w:rsidRPr="00032EB3">
        <w:rPr>
          <w:rFonts w:ascii="Times New Roman" w:hAnsi="Times New Roman" w:cs="Times New Roman"/>
        </w:rPr>
        <w:t>framed</w:t>
      </w:r>
      <w:r>
        <w:rPr>
          <w:rFonts w:ascii="Times New Roman" w:hAnsi="Times New Roman" w:cs="Times New Roman"/>
        </w:rPr>
        <w:t xml:space="preserve"> </w:t>
      </w:r>
      <w:r w:rsidRPr="00032EB3">
        <w:rPr>
          <w:rFonts w:ascii="Times New Roman" w:hAnsi="Times New Roman" w:cs="Times New Roman"/>
        </w:rPr>
        <w:t>structures</w:t>
      </w:r>
      <w:r>
        <w:rPr>
          <w:rFonts w:ascii="Times New Roman" w:hAnsi="Times New Roman" w:cs="Times New Roman"/>
        </w:rPr>
        <w:t xml:space="preserve"> </w:t>
      </w:r>
      <w:r w:rsidRPr="00032EB3">
        <w:rPr>
          <w:rFonts w:ascii="Times New Roman" w:hAnsi="Times New Roman" w:cs="Times New Roman"/>
        </w:rPr>
        <w:t>because</w:t>
      </w:r>
      <w:r>
        <w:rPr>
          <w:rFonts w:ascii="Times New Roman" w:hAnsi="Times New Roman" w:cs="Times New Roman"/>
        </w:rPr>
        <w:t xml:space="preserve"> </w:t>
      </w:r>
      <w:r w:rsidRPr="00032EB3">
        <w:rPr>
          <w:rFonts w:ascii="Times New Roman" w:hAnsi="Times New Roman" w:cs="Times New Roman"/>
        </w:rPr>
        <w:t>of</w:t>
      </w:r>
      <w:r>
        <w:rPr>
          <w:rFonts w:ascii="Times New Roman" w:hAnsi="Times New Roman" w:cs="Times New Roman"/>
        </w:rPr>
        <w:t xml:space="preserve"> </w:t>
      </w:r>
      <w:r w:rsidRPr="00032EB3">
        <w:rPr>
          <w:rFonts w:ascii="Times New Roman" w:hAnsi="Times New Roman" w:cs="Times New Roman"/>
        </w:rPr>
        <w:t>the advantages.</w:t>
      </w:r>
    </w:p>
    <w:p w:rsidR="00032EB3" w:rsidRDefault="00032EB3" w:rsidP="00032EB3">
      <w:pPr>
        <w:pStyle w:val="BodyText"/>
        <w:ind w:left="90"/>
        <w:jc w:val="center"/>
        <w:rPr>
          <w:rFonts w:ascii="Times New Roman" w:hAnsi="Times New Roman" w:cs="Times New Roman"/>
        </w:rPr>
      </w:pPr>
      <w:r>
        <w:rPr>
          <w:rFonts w:ascii="Times New Roman" w:hAnsi="Times New Roman" w:cs="Times New Roman"/>
          <w:noProof/>
        </w:rPr>
        <w:drawing>
          <wp:inline distT="0" distB="0" distL="0" distR="0">
            <wp:extent cx="4848225" cy="2438400"/>
            <wp:effectExtent l="19050" t="0" r="9525" b="0"/>
            <wp:docPr id="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cstate="print"/>
                    <a:stretch>
                      <a:fillRect/>
                    </a:stretch>
                  </pic:blipFill>
                  <pic:spPr>
                    <a:xfrm>
                      <a:off x="0" y="0"/>
                      <a:ext cx="4848225" cy="2438400"/>
                    </a:xfrm>
                    <a:prstGeom prst="rect">
                      <a:avLst/>
                    </a:prstGeom>
                  </pic:spPr>
                </pic:pic>
              </a:graphicData>
            </a:graphic>
          </wp:inline>
        </w:drawing>
      </w:r>
    </w:p>
    <w:p w:rsidR="00032EB3" w:rsidRPr="00032EB3" w:rsidRDefault="00486935" w:rsidP="00032EB3">
      <w:pPr>
        <w:pStyle w:val="BodyText"/>
        <w:ind w:left="90"/>
        <w:jc w:val="center"/>
        <w:rPr>
          <w:rFonts w:ascii="Times New Roman" w:hAnsi="Times New Roman" w:cs="Times New Roman"/>
          <w:sz w:val="20"/>
          <w:szCs w:val="20"/>
        </w:rPr>
      </w:pPr>
      <w:r>
        <w:rPr>
          <w:rFonts w:ascii="Times New Roman" w:hAnsi="Times New Roman" w:cs="Times New Roman"/>
          <w:b/>
          <w:sz w:val="20"/>
          <w:szCs w:val="20"/>
        </w:rPr>
        <w:t xml:space="preserve">Fig </w:t>
      </w:r>
      <w:proofErr w:type="gramStart"/>
      <w:r>
        <w:rPr>
          <w:rFonts w:ascii="Times New Roman" w:hAnsi="Times New Roman" w:cs="Times New Roman"/>
          <w:b/>
          <w:sz w:val="20"/>
          <w:szCs w:val="20"/>
        </w:rPr>
        <w:t xml:space="preserve">1.1 </w:t>
      </w:r>
      <w:r w:rsidR="0072353C">
        <w:rPr>
          <w:rFonts w:ascii="Times New Roman" w:hAnsi="Times New Roman" w:cs="Times New Roman"/>
          <w:b/>
          <w:sz w:val="20"/>
          <w:szCs w:val="20"/>
        </w:rPr>
        <w:t xml:space="preserve"> </w:t>
      </w:r>
      <w:r w:rsidR="00032EB3" w:rsidRPr="00032EB3">
        <w:rPr>
          <w:rFonts w:ascii="Times New Roman" w:hAnsi="Times New Roman" w:cs="Times New Roman"/>
          <w:b/>
          <w:sz w:val="20"/>
          <w:szCs w:val="20"/>
        </w:rPr>
        <w:t>CONSTRUCTION</w:t>
      </w:r>
      <w:proofErr w:type="gramEnd"/>
      <w:r w:rsidR="00744C79">
        <w:rPr>
          <w:rFonts w:ascii="Times New Roman" w:hAnsi="Times New Roman" w:cs="Times New Roman"/>
          <w:b/>
          <w:sz w:val="20"/>
          <w:szCs w:val="20"/>
        </w:rPr>
        <w:t xml:space="preserve"> </w:t>
      </w:r>
      <w:r w:rsidR="00032EB3" w:rsidRPr="00032EB3">
        <w:rPr>
          <w:rFonts w:ascii="Times New Roman" w:hAnsi="Times New Roman" w:cs="Times New Roman"/>
          <w:b/>
          <w:sz w:val="20"/>
          <w:szCs w:val="20"/>
        </w:rPr>
        <w:t>USING MIVAN TECHNOLOGY</w:t>
      </w:r>
    </w:p>
    <w:p w:rsidR="00032EB3" w:rsidRPr="00032EB3" w:rsidRDefault="00032EB3" w:rsidP="00032EB3">
      <w:pPr>
        <w:pStyle w:val="BodyText"/>
        <w:ind w:left="90"/>
        <w:jc w:val="both"/>
        <w:rPr>
          <w:rFonts w:ascii="Times New Roman" w:hAnsi="Times New Roman" w:cs="Times New Roman"/>
          <w:sz w:val="20"/>
          <w:szCs w:val="20"/>
        </w:rPr>
      </w:pPr>
    </w:p>
    <w:p w:rsidR="00032EB3" w:rsidRDefault="00486935" w:rsidP="0072353C">
      <w:pPr>
        <w:pStyle w:val="Heading9"/>
        <w:ind w:left="-90"/>
      </w:pPr>
      <w:r>
        <w:rPr>
          <w:spacing w:val="-2"/>
        </w:rPr>
        <w:t xml:space="preserve">1.2 </w:t>
      </w:r>
      <w:r w:rsidR="00032EB3">
        <w:rPr>
          <w:spacing w:val="-2"/>
        </w:rPr>
        <w:t>OBJECTIVES</w:t>
      </w:r>
    </w:p>
    <w:p w:rsidR="00744C79" w:rsidRPr="00744C79" w:rsidRDefault="00744C79" w:rsidP="00744C79">
      <w:pPr>
        <w:pStyle w:val="ListParagraph"/>
        <w:widowControl w:val="0"/>
        <w:numPr>
          <w:ilvl w:val="2"/>
          <w:numId w:val="7"/>
        </w:numPr>
        <w:autoSpaceDE w:val="0"/>
        <w:autoSpaceDN w:val="0"/>
        <w:spacing w:after="0" w:line="348" w:lineRule="auto"/>
        <w:rPr>
          <w:rFonts w:ascii="Times New Roman" w:eastAsia="Calibri" w:hAnsi="Times New Roman" w:cs="Times New Roman"/>
          <w:sz w:val="24"/>
          <w:szCs w:val="24"/>
        </w:rPr>
      </w:pPr>
      <w:r w:rsidRPr="00744C79">
        <w:rPr>
          <w:rFonts w:ascii="Times New Roman" w:eastAsia="Calibri" w:hAnsi="Times New Roman" w:cs="Times New Roman"/>
          <w:sz w:val="24"/>
          <w:szCs w:val="24"/>
        </w:rPr>
        <w:t>Utilizing STAAD Pro, analyze and design the R.C.C. framed structure for static loads.</w:t>
      </w:r>
    </w:p>
    <w:p w:rsidR="00744C79" w:rsidRPr="00744C79" w:rsidRDefault="00744C79" w:rsidP="00744C79">
      <w:pPr>
        <w:pStyle w:val="ListParagraph"/>
        <w:widowControl w:val="0"/>
        <w:numPr>
          <w:ilvl w:val="2"/>
          <w:numId w:val="7"/>
        </w:numPr>
        <w:autoSpaceDE w:val="0"/>
        <w:autoSpaceDN w:val="0"/>
        <w:spacing w:after="0" w:line="348" w:lineRule="auto"/>
        <w:rPr>
          <w:rFonts w:ascii="Times New Roman" w:eastAsia="Calibri" w:hAnsi="Times New Roman" w:cs="Times New Roman"/>
          <w:sz w:val="24"/>
          <w:szCs w:val="24"/>
        </w:rPr>
      </w:pPr>
      <w:r w:rsidRPr="00744C79">
        <w:rPr>
          <w:rFonts w:ascii="Times New Roman" w:eastAsia="Calibri" w:hAnsi="Times New Roman" w:cs="Times New Roman"/>
          <w:sz w:val="24"/>
          <w:szCs w:val="24"/>
        </w:rPr>
        <w:t>Conduct substitute frame analysis for the typical beam's static loads.</w:t>
      </w:r>
    </w:p>
    <w:p w:rsidR="00744C79" w:rsidRPr="00744C79" w:rsidRDefault="00744C79" w:rsidP="00744C79">
      <w:pPr>
        <w:pStyle w:val="ListParagraph"/>
        <w:widowControl w:val="0"/>
        <w:numPr>
          <w:ilvl w:val="2"/>
          <w:numId w:val="7"/>
        </w:numPr>
        <w:autoSpaceDE w:val="0"/>
        <w:autoSpaceDN w:val="0"/>
        <w:spacing w:after="0" w:line="348" w:lineRule="auto"/>
        <w:rPr>
          <w:rFonts w:ascii="Times New Roman" w:eastAsia="Calibri" w:hAnsi="Times New Roman" w:cs="Times New Roman"/>
          <w:sz w:val="24"/>
          <w:szCs w:val="24"/>
        </w:rPr>
      </w:pPr>
      <w:r w:rsidRPr="00744C79">
        <w:rPr>
          <w:rFonts w:ascii="Times New Roman" w:eastAsia="Calibri" w:hAnsi="Times New Roman" w:cs="Times New Roman"/>
          <w:sz w:val="24"/>
          <w:szCs w:val="24"/>
        </w:rPr>
        <w:t>To verify the STAAD Pro model, compare the accuracy of the STAAD Pro analysis with substitute frame analysis.</w:t>
      </w:r>
    </w:p>
    <w:p w:rsidR="00032EB3" w:rsidRDefault="00744C79" w:rsidP="00744C79">
      <w:pPr>
        <w:pStyle w:val="ListParagraph"/>
        <w:widowControl w:val="0"/>
        <w:numPr>
          <w:ilvl w:val="2"/>
          <w:numId w:val="7"/>
        </w:numPr>
        <w:autoSpaceDE w:val="0"/>
        <w:autoSpaceDN w:val="0"/>
        <w:spacing w:after="0" w:line="348" w:lineRule="auto"/>
        <w:contextualSpacing w:val="0"/>
        <w:rPr>
          <w:rFonts w:ascii="Times New Roman" w:hAnsi="Times New Roman" w:cs="Times New Roman"/>
          <w:sz w:val="24"/>
        </w:rPr>
      </w:pPr>
      <w:r w:rsidRPr="00744C79">
        <w:rPr>
          <w:rFonts w:ascii="Times New Roman" w:eastAsia="Calibri" w:hAnsi="Times New Roman" w:cs="Times New Roman"/>
          <w:sz w:val="24"/>
          <w:szCs w:val="24"/>
        </w:rPr>
        <w:t>ComparetheaccuracyoftheSTAADProdesignwithmanualdesignforverification of the STAAD Master model. Estimate the building's material quantities and the project's total construction costs</w:t>
      </w:r>
      <w:proofErr w:type="gramStart"/>
      <w:r w:rsidRPr="00744C79">
        <w:rPr>
          <w:rFonts w:ascii="Times New Roman" w:eastAsia="Calibri" w:hAnsi="Times New Roman" w:cs="Times New Roman"/>
          <w:sz w:val="24"/>
          <w:szCs w:val="24"/>
        </w:rPr>
        <w:t>.</w:t>
      </w:r>
      <w:r w:rsidR="0072353C">
        <w:rPr>
          <w:rFonts w:ascii="Times New Roman" w:hAnsi="Times New Roman" w:cs="Times New Roman"/>
          <w:sz w:val="24"/>
        </w:rPr>
        <w:t>.</w:t>
      </w:r>
      <w:proofErr w:type="gramEnd"/>
    </w:p>
    <w:p w:rsidR="0072353C" w:rsidRPr="0072353C" w:rsidRDefault="0072353C" w:rsidP="0072353C">
      <w:pPr>
        <w:ind w:left="1248"/>
        <w:jc w:val="center"/>
        <w:rPr>
          <w:rFonts w:ascii="Times New Roman" w:hAnsi="Times New Roman" w:cs="Times New Roman"/>
          <w:b/>
          <w:spacing w:val="-2"/>
          <w:sz w:val="24"/>
        </w:rPr>
      </w:pPr>
      <w:r w:rsidRPr="0072353C">
        <w:rPr>
          <w:rFonts w:ascii="Times New Roman" w:hAnsi="Times New Roman" w:cs="Times New Roman"/>
          <w:b/>
          <w:sz w:val="24"/>
        </w:rPr>
        <w:t xml:space="preserve">Table1.1: DIMENSIONS OF THE </w:t>
      </w:r>
      <w:r w:rsidRPr="0072353C">
        <w:rPr>
          <w:rFonts w:ascii="Times New Roman" w:hAnsi="Times New Roman" w:cs="Times New Roman"/>
          <w:b/>
          <w:spacing w:val="-2"/>
          <w:sz w:val="24"/>
        </w:rPr>
        <w:t>ROOMS</w:t>
      </w:r>
    </w:p>
    <w:tbl>
      <w:tblPr>
        <w:tblW w:w="11460" w:type="dxa"/>
        <w:tblInd w:w="1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15"/>
        <w:gridCol w:w="2999"/>
        <w:gridCol w:w="3399"/>
        <w:gridCol w:w="2447"/>
      </w:tblGrid>
      <w:tr w:rsidR="0072353C" w:rsidTr="0072353C">
        <w:trPr>
          <w:trHeight w:val="398"/>
        </w:trPr>
        <w:tc>
          <w:tcPr>
            <w:tcW w:w="2615" w:type="dxa"/>
            <w:vAlign w:val="center"/>
          </w:tcPr>
          <w:p w:rsidR="0072353C" w:rsidRPr="0072353C" w:rsidRDefault="0072353C" w:rsidP="00B23F7B">
            <w:pPr>
              <w:pStyle w:val="TableParagraph"/>
              <w:ind w:left="0"/>
              <w:jc w:val="center"/>
              <w:rPr>
                <w:sz w:val="24"/>
                <w:szCs w:val="24"/>
              </w:rPr>
            </w:pPr>
          </w:p>
        </w:tc>
        <w:tc>
          <w:tcPr>
            <w:tcW w:w="2999" w:type="dxa"/>
            <w:vAlign w:val="center"/>
          </w:tcPr>
          <w:p w:rsidR="0072353C" w:rsidRPr="0072353C" w:rsidRDefault="0072353C" w:rsidP="00B23F7B">
            <w:pPr>
              <w:pStyle w:val="TableParagraph"/>
              <w:spacing w:before="1"/>
              <w:ind w:left="11" w:right="5"/>
              <w:jc w:val="center"/>
              <w:rPr>
                <w:b/>
                <w:sz w:val="24"/>
                <w:szCs w:val="24"/>
              </w:rPr>
            </w:pPr>
            <w:r w:rsidRPr="0072353C">
              <w:rPr>
                <w:b/>
                <w:sz w:val="24"/>
                <w:szCs w:val="24"/>
              </w:rPr>
              <w:t>Block</w:t>
            </w:r>
            <w:r w:rsidRPr="0072353C">
              <w:rPr>
                <w:b/>
                <w:spacing w:val="-10"/>
                <w:sz w:val="24"/>
                <w:szCs w:val="24"/>
              </w:rPr>
              <w:t>3</w:t>
            </w:r>
          </w:p>
        </w:tc>
        <w:tc>
          <w:tcPr>
            <w:tcW w:w="3399" w:type="dxa"/>
            <w:vAlign w:val="center"/>
          </w:tcPr>
          <w:p w:rsidR="0072353C" w:rsidRPr="0072353C" w:rsidRDefault="0072353C" w:rsidP="00B23F7B">
            <w:pPr>
              <w:pStyle w:val="TableParagraph"/>
              <w:spacing w:before="1"/>
              <w:ind w:left="10" w:right="5"/>
              <w:jc w:val="center"/>
              <w:rPr>
                <w:b/>
                <w:sz w:val="24"/>
                <w:szCs w:val="24"/>
              </w:rPr>
            </w:pPr>
            <w:r w:rsidRPr="0072353C">
              <w:rPr>
                <w:b/>
                <w:sz w:val="24"/>
                <w:szCs w:val="24"/>
              </w:rPr>
              <w:t>Block</w:t>
            </w:r>
            <w:r w:rsidRPr="0072353C">
              <w:rPr>
                <w:b/>
                <w:spacing w:val="-10"/>
                <w:sz w:val="24"/>
                <w:szCs w:val="24"/>
              </w:rPr>
              <w:t>2</w:t>
            </w:r>
          </w:p>
        </w:tc>
        <w:tc>
          <w:tcPr>
            <w:tcW w:w="2447" w:type="dxa"/>
            <w:vAlign w:val="center"/>
          </w:tcPr>
          <w:p w:rsidR="0072353C" w:rsidRPr="0072353C" w:rsidRDefault="0072353C" w:rsidP="00B23F7B">
            <w:pPr>
              <w:pStyle w:val="TableParagraph"/>
              <w:spacing w:before="1"/>
              <w:ind w:left="8" w:right="1"/>
              <w:jc w:val="center"/>
              <w:rPr>
                <w:b/>
                <w:sz w:val="24"/>
                <w:szCs w:val="24"/>
              </w:rPr>
            </w:pPr>
            <w:r w:rsidRPr="0072353C">
              <w:rPr>
                <w:b/>
                <w:sz w:val="24"/>
                <w:szCs w:val="24"/>
              </w:rPr>
              <w:t>Block</w:t>
            </w:r>
            <w:r w:rsidRPr="0072353C">
              <w:rPr>
                <w:b/>
                <w:spacing w:val="-10"/>
                <w:sz w:val="24"/>
                <w:szCs w:val="24"/>
              </w:rPr>
              <w:t>1</w:t>
            </w:r>
          </w:p>
        </w:tc>
      </w:tr>
      <w:tr w:rsidR="0072353C" w:rsidTr="0072353C">
        <w:trPr>
          <w:trHeight w:val="489"/>
        </w:trPr>
        <w:tc>
          <w:tcPr>
            <w:tcW w:w="2615" w:type="dxa"/>
            <w:vAlign w:val="center"/>
          </w:tcPr>
          <w:p w:rsidR="0072353C" w:rsidRPr="0072353C" w:rsidRDefault="0072353C" w:rsidP="00B23F7B">
            <w:pPr>
              <w:pStyle w:val="TableParagraph"/>
              <w:spacing w:before="2"/>
              <w:ind w:left="11"/>
              <w:jc w:val="center"/>
              <w:rPr>
                <w:b/>
                <w:sz w:val="24"/>
                <w:szCs w:val="24"/>
              </w:rPr>
            </w:pPr>
            <w:r w:rsidRPr="0072353C">
              <w:rPr>
                <w:b/>
                <w:sz w:val="24"/>
                <w:szCs w:val="24"/>
              </w:rPr>
              <w:t>Living</w:t>
            </w:r>
            <w:r>
              <w:rPr>
                <w:b/>
                <w:sz w:val="24"/>
                <w:szCs w:val="24"/>
              </w:rPr>
              <w:t xml:space="preserve"> </w:t>
            </w:r>
            <w:r w:rsidRPr="0072353C">
              <w:rPr>
                <w:b/>
                <w:spacing w:val="-4"/>
                <w:sz w:val="24"/>
                <w:szCs w:val="24"/>
              </w:rPr>
              <w:t>room</w:t>
            </w:r>
          </w:p>
        </w:tc>
        <w:tc>
          <w:tcPr>
            <w:tcW w:w="2999" w:type="dxa"/>
            <w:vAlign w:val="center"/>
          </w:tcPr>
          <w:p w:rsidR="0072353C" w:rsidRPr="0072353C" w:rsidRDefault="0072353C" w:rsidP="00B23F7B">
            <w:pPr>
              <w:pStyle w:val="TableParagraph"/>
              <w:ind w:left="11" w:right="3"/>
              <w:jc w:val="center"/>
              <w:rPr>
                <w:sz w:val="24"/>
                <w:szCs w:val="24"/>
              </w:rPr>
            </w:pPr>
            <w:r w:rsidRPr="0072353C">
              <w:rPr>
                <w:spacing w:val="-2"/>
                <w:sz w:val="24"/>
                <w:szCs w:val="24"/>
              </w:rPr>
              <w:t>5.1x3.20</w:t>
            </w:r>
          </w:p>
        </w:tc>
        <w:tc>
          <w:tcPr>
            <w:tcW w:w="3399" w:type="dxa"/>
            <w:vAlign w:val="center"/>
          </w:tcPr>
          <w:p w:rsidR="0072353C" w:rsidRPr="0072353C" w:rsidRDefault="0072353C" w:rsidP="00B23F7B">
            <w:pPr>
              <w:pStyle w:val="TableParagraph"/>
              <w:ind w:left="10" w:right="3"/>
              <w:jc w:val="center"/>
              <w:rPr>
                <w:sz w:val="24"/>
                <w:szCs w:val="24"/>
              </w:rPr>
            </w:pPr>
            <w:r w:rsidRPr="0072353C">
              <w:rPr>
                <w:spacing w:val="-2"/>
                <w:sz w:val="24"/>
                <w:szCs w:val="24"/>
              </w:rPr>
              <w:t>6.5x4.7</w:t>
            </w:r>
          </w:p>
        </w:tc>
        <w:tc>
          <w:tcPr>
            <w:tcW w:w="2447" w:type="dxa"/>
            <w:vAlign w:val="center"/>
          </w:tcPr>
          <w:p w:rsidR="0072353C" w:rsidRPr="0072353C" w:rsidRDefault="0072353C" w:rsidP="00B23F7B">
            <w:pPr>
              <w:pStyle w:val="TableParagraph"/>
              <w:ind w:left="8"/>
              <w:jc w:val="center"/>
              <w:rPr>
                <w:sz w:val="24"/>
                <w:szCs w:val="24"/>
              </w:rPr>
            </w:pPr>
            <w:r w:rsidRPr="0072353C">
              <w:rPr>
                <w:spacing w:val="-2"/>
                <w:sz w:val="24"/>
                <w:szCs w:val="24"/>
              </w:rPr>
              <w:t>5.5x3.3</w:t>
            </w:r>
          </w:p>
        </w:tc>
      </w:tr>
      <w:tr w:rsidR="0072353C" w:rsidTr="0072353C">
        <w:trPr>
          <w:trHeight w:val="488"/>
        </w:trPr>
        <w:tc>
          <w:tcPr>
            <w:tcW w:w="2615" w:type="dxa"/>
            <w:vAlign w:val="center"/>
          </w:tcPr>
          <w:p w:rsidR="0072353C" w:rsidRPr="0072353C" w:rsidRDefault="0072353C" w:rsidP="00B23F7B">
            <w:pPr>
              <w:pStyle w:val="TableParagraph"/>
              <w:spacing w:before="2"/>
              <w:ind w:left="11" w:right="1"/>
              <w:jc w:val="center"/>
              <w:rPr>
                <w:b/>
                <w:sz w:val="24"/>
                <w:szCs w:val="24"/>
              </w:rPr>
            </w:pPr>
            <w:r w:rsidRPr="0072353C">
              <w:rPr>
                <w:b/>
                <w:sz w:val="24"/>
                <w:szCs w:val="24"/>
              </w:rPr>
              <w:t>Bedroom</w:t>
            </w:r>
            <w:r w:rsidRPr="0072353C">
              <w:rPr>
                <w:b/>
                <w:spacing w:val="-10"/>
                <w:sz w:val="24"/>
                <w:szCs w:val="24"/>
              </w:rPr>
              <w:t>1</w:t>
            </w:r>
          </w:p>
        </w:tc>
        <w:tc>
          <w:tcPr>
            <w:tcW w:w="2999" w:type="dxa"/>
            <w:vAlign w:val="center"/>
          </w:tcPr>
          <w:p w:rsidR="0072353C" w:rsidRPr="0072353C" w:rsidRDefault="0072353C" w:rsidP="00B23F7B">
            <w:pPr>
              <w:pStyle w:val="TableParagraph"/>
              <w:ind w:left="11" w:right="3"/>
              <w:jc w:val="center"/>
              <w:rPr>
                <w:sz w:val="24"/>
                <w:szCs w:val="24"/>
              </w:rPr>
            </w:pPr>
            <w:r w:rsidRPr="0072353C">
              <w:rPr>
                <w:spacing w:val="-2"/>
                <w:sz w:val="24"/>
                <w:szCs w:val="24"/>
              </w:rPr>
              <w:t>4.1x3.2</w:t>
            </w:r>
          </w:p>
        </w:tc>
        <w:tc>
          <w:tcPr>
            <w:tcW w:w="3399" w:type="dxa"/>
            <w:vAlign w:val="center"/>
          </w:tcPr>
          <w:p w:rsidR="0072353C" w:rsidRPr="0072353C" w:rsidRDefault="0072353C" w:rsidP="00B23F7B">
            <w:pPr>
              <w:pStyle w:val="TableParagraph"/>
              <w:ind w:left="10" w:right="3"/>
              <w:jc w:val="center"/>
              <w:rPr>
                <w:sz w:val="24"/>
                <w:szCs w:val="24"/>
              </w:rPr>
            </w:pPr>
            <w:r w:rsidRPr="0072353C">
              <w:rPr>
                <w:spacing w:val="-2"/>
                <w:sz w:val="24"/>
                <w:szCs w:val="24"/>
              </w:rPr>
              <w:t>4.5x3.7</w:t>
            </w:r>
          </w:p>
        </w:tc>
        <w:tc>
          <w:tcPr>
            <w:tcW w:w="2447" w:type="dxa"/>
            <w:vAlign w:val="center"/>
          </w:tcPr>
          <w:p w:rsidR="0072353C" w:rsidRPr="0072353C" w:rsidRDefault="0072353C" w:rsidP="00B23F7B">
            <w:pPr>
              <w:pStyle w:val="TableParagraph"/>
              <w:ind w:left="8"/>
              <w:jc w:val="center"/>
              <w:rPr>
                <w:sz w:val="24"/>
                <w:szCs w:val="24"/>
              </w:rPr>
            </w:pPr>
            <w:r w:rsidRPr="0072353C">
              <w:rPr>
                <w:spacing w:val="-2"/>
                <w:sz w:val="24"/>
                <w:szCs w:val="24"/>
              </w:rPr>
              <w:t>3.9x3.3</w:t>
            </w:r>
          </w:p>
        </w:tc>
      </w:tr>
      <w:tr w:rsidR="0072353C" w:rsidTr="0072353C">
        <w:trPr>
          <w:trHeight w:val="489"/>
        </w:trPr>
        <w:tc>
          <w:tcPr>
            <w:tcW w:w="2615" w:type="dxa"/>
            <w:vAlign w:val="center"/>
          </w:tcPr>
          <w:p w:rsidR="0072353C" w:rsidRPr="0072353C" w:rsidRDefault="0072353C" w:rsidP="00B23F7B">
            <w:pPr>
              <w:pStyle w:val="TableParagraph"/>
              <w:spacing w:before="2"/>
              <w:ind w:left="11" w:right="1"/>
              <w:jc w:val="center"/>
              <w:rPr>
                <w:b/>
                <w:sz w:val="24"/>
                <w:szCs w:val="24"/>
              </w:rPr>
            </w:pPr>
            <w:r w:rsidRPr="0072353C">
              <w:rPr>
                <w:b/>
                <w:sz w:val="24"/>
                <w:szCs w:val="24"/>
              </w:rPr>
              <w:lastRenderedPageBreak/>
              <w:t>Bedroom</w:t>
            </w:r>
            <w:r w:rsidRPr="0072353C">
              <w:rPr>
                <w:b/>
                <w:spacing w:val="-10"/>
                <w:sz w:val="24"/>
                <w:szCs w:val="24"/>
              </w:rPr>
              <w:t>2</w:t>
            </w:r>
          </w:p>
        </w:tc>
        <w:tc>
          <w:tcPr>
            <w:tcW w:w="2999" w:type="dxa"/>
            <w:vAlign w:val="center"/>
          </w:tcPr>
          <w:p w:rsidR="0072353C" w:rsidRPr="0072353C" w:rsidRDefault="0072353C" w:rsidP="00B23F7B">
            <w:pPr>
              <w:pStyle w:val="TableParagraph"/>
              <w:ind w:left="11" w:right="3"/>
              <w:jc w:val="center"/>
              <w:rPr>
                <w:sz w:val="24"/>
                <w:szCs w:val="24"/>
              </w:rPr>
            </w:pPr>
            <w:r w:rsidRPr="0072353C">
              <w:rPr>
                <w:spacing w:val="-2"/>
                <w:sz w:val="24"/>
                <w:szCs w:val="24"/>
              </w:rPr>
              <w:t>4.4x3.2</w:t>
            </w:r>
          </w:p>
        </w:tc>
        <w:tc>
          <w:tcPr>
            <w:tcW w:w="3399" w:type="dxa"/>
            <w:vAlign w:val="center"/>
          </w:tcPr>
          <w:p w:rsidR="0072353C" w:rsidRPr="0072353C" w:rsidRDefault="0072353C" w:rsidP="00B23F7B">
            <w:pPr>
              <w:pStyle w:val="TableParagraph"/>
              <w:ind w:left="10" w:right="3"/>
              <w:jc w:val="center"/>
              <w:rPr>
                <w:sz w:val="24"/>
                <w:szCs w:val="24"/>
              </w:rPr>
            </w:pPr>
            <w:r w:rsidRPr="0072353C">
              <w:rPr>
                <w:spacing w:val="-2"/>
                <w:sz w:val="24"/>
                <w:szCs w:val="24"/>
              </w:rPr>
              <w:t>3.7x3.2</w:t>
            </w:r>
          </w:p>
        </w:tc>
        <w:tc>
          <w:tcPr>
            <w:tcW w:w="2447" w:type="dxa"/>
            <w:vAlign w:val="center"/>
          </w:tcPr>
          <w:p w:rsidR="0072353C" w:rsidRPr="0072353C" w:rsidRDefault="0072353C" w:rsidP="00B23F7B">
            <w:pPr>
              <w:pStyle w:val="TableParagraph"/>
              <w:ind w:left="8"/>
              <w:jc w:val="center"/>
              <w:rPr>
                <w:sz w:val="24"/>
                <w:szCs w:val="24"/>
              </w:rPr>
            </w:pPr>
            <w:r w:rsidRPr="0072353C">
              <w:rPr>
                <w:spacing w:val="-2"/>
                <w:sz w:val="24"/>
                <w:szCs w:val="24"/>
              </w:rPr>
              <w:t>4.0x3.2</w:t>
            </w:r>
          </w:p>
        </w:tc>
      </w:tr>
      <w:tr w:rsidR="0072353C" w:rsidTr="0072353C">
        <w:trPr>
          <w:trHeight w:val="489"/>
        </w:trPr>
        <w:tc>
          <w:tcPr>
            <w:tcW w:w="2615" w:type="dxa"/>
            <w:vAlign w:val="center"/>
          </w:tcPr>
          <w:p w:rsidR="0072353C" w:rsidRPr="0072353C" w:rsidRDefault="0072353C" w:rsidP="00B23F7B">
            <w:pPr>
              <w:pStyle w:val="TableParagraph"/>
              <w:spacing w:before="2"/>
              <w:ind w:left="11" w:right="1"/>
              <w:jc w:val="center"/>
              <w:rPr>
                <w:b/>
                <w:sz w:val="24"/>
                <w:szCs w:val="24"/>
              </w:rPr>
            </w:pPr>
            <w:r w:rsidRPr="0072353C">
              <w:rPr>
                <w:b/>
                <w:sz w:val="24"/>
                <w:szCs w:val="24"/>
              </w:rPr>
              <w:t>sBedroom</w:t>
            </w:r>
            <w:r w:rsidRPr="0072353C">
              <w:rPr>
                <w:b/>
                <w:spacing w:val="-10"/>
                <w:sz w:val="24"/>
                <w:szCs w:val="24"/>
              </w:rPr>
              <w:t>3</w:t>
            </w:r>
          </w:p>
        </w:tc>
        <w:tc>
          <w:tcPr>
            <w:tcW w:w="2999" w:type="dxa"/>
            <w:vAlign w:val="center"/>
          </w:tcPr>
          <w:p w:rsidR="0072353C" w:rsidRPr="0072353C" w:rsidRDefault="0072353C" w:rsidP="00B23F7B">
            <w:pPr>
              <w:pStyle w:val="TableParagraph"/>
              <w:ind w:left="11"/>
              <w:jc w:val="center"/>
              <w:rPr>
                <w:sz w:val="24"/>
                <w:szCs w:val="24"/>
              </w:rPr>
            </w:pPr>
            <w:r w:rsidRPr="0072353C">
              <w:rPr>
                <w:spacing w:val="-10"/>
                <w:sz w:val="24"/>
                <w:szCs w:val="24"/>
              </w:rPr>
              <w:t>-</w:t>
            </w:r>
          </w:p>
        </w:tc>
        <w:tc>
          <w:tcPr>
            <w:tcW w:w="3399" w:type="dxa"/>
            <w:vAlign w:val="center"/>
          </w:tcPr>
          <w:p w:rsidR="0072353C" w:rsidRPr="0072353C" w:rsidRDefault="0072353C" w:rsidP="00B23F7B">
            <w:pPr>
              <w:pStyle w:val="TableParagraph"/>
              <w:ind w:left="10" w:right="3"/>
              <w:jc w:val="center"/>
              <w:rPr>
                <w:sz w:val="24"/>
                <w:szCs w:val="24"/>
              </w:rPr>
            </w:pPr>
            <w:r w:rsidRPr="0072353C">
              <w:rPr>
                <w:spacing w:val="-2"/>
                <w:sz w:val="24"/>
                <w:szCs w:val="24"/>
              </w:rPr>
              <w:t>4.5x4.2</w:t>
            </w:r>
          </w:p>
        </w:tc>
        <w:tc>
          <w:tcPr>
            <w:tcW w:w="2447" w:type="dxa"/>
            <w:vAlign w:val="center"/>
          </w:tcPr>
          <w:p w:rsidR="0072353C" w:rsidRPr="0072353C" w:rsidRDefault="0072353C" w:rsidP="00B23F7B">
            <w:pPr>
              <w:pStyle w:val="TableParagraph"/>
              <w:ind w:left="8" w:right="1"/>
              <w:jc w:val="center"/>
              <w:rPr>
                <w:sz w:val="24"/>
                <w:szCs w:val="24"/>
              </w:rPr>
            </w:pPr>
            <w:r w:rsidRPr="0072353C">
              <w:rPr>
                <w:spacing w:val="-10"/>
                <w:sz w:val="24"/>
                <w:szCs w:val="24"/>
              </w:rPr>
              <w:t>-</w:t>
            </w:r>
          </w:p>
        </w:tc>
      </w:tr>
      <w:tr w:rsidR="0072353C" w:rsidTr="0072353C">
        <w:trPr>
          <w:trHeight w:val="489"/>
        </w:trPr>
        <w:tc>
          <w:tcPr>
            <w:tcW w:w="2615" w:type="dxa"/>
            <w:vAlign w:val="center"/>
          </w:tcPr>
          <w:p w:rsidR="0072353C" w:rsidRPr="0072353C" w:rsidRDefault="0072353C" w:rsidP="00B23F7B">
            <w:pPr>
              <w:pStyle w:val="TableParagraph"/>
              <w:spacing w:before="2"/>
              <w:ind w:left="11" w:right="2"/>
              <w:jc w:val="center"/>
              <w:rPr>
                <w:b/>
                <w:sz w:val="24"/>
                <w:szCs w:val="24"/>
              </w:rPr>
            </w:pPr>
            <w:r w:rsidRPr="0072353C">
              <w:rPr>
                <w:b/>
                <w:spacing w:val="-2"/>
                <w:sz w:val="24"/>
                <w:szCs w:val="24"/>
              </w:rPr>
              <w:t>Dining/kitchen</w:t>
            </w:r>
          </w:p>
        </w:tc>
        <w:tc>
          <w:tcPr>
            <w:tcW w:w="2999" w:type="dxa"/>
            <w:vAlign w:val="center"/>
          </w:tcPr>
          <w:p w:rsidR="0072353C" w:rsidRPr="0072353C" w:rsidRDefault="0072353C" w:rsidP="00B23F7B">
            <w:pPr>
              <w:pStyle w:val="TableParagraph"/>
              <w:ind w:left="11" w:right="3"/>
              <w:jc w:val="center"/>
              <w:rPr>
                <w:sz w:val="24"/>
                <w:szCs w:val="24"/>
              </w:rPr>
            </w:pPr>
            <w:r w:rsidRPr="0072353C">
              <w:rPr>
                <w:spacing w:val="-2"/>
                <w:sz w:val="24"/>
                <w:szCs w:val="24"/>
              </w:rPr>
              <w:t>4.1x3.2</w:t>
            </w:r>
          </w:p>
        </w:tc>
        <w:tc>
          <w:tcPr>
            <w:tcW w:w="3399" w:type="dxa"/>
            <w:vAlign w:val="center"/>
          </w:tcPr>
          <w:p w:rsidR="0072353C" w:rsidRPr="0072353C" w:rsidRDefault="0072353C" w:rsidP="00B23F7B">
            <w:pPr>
              <w:pStyle w:val="TableParagraph"/>
              <w:ind w:left="10" w:right="3"/>
              <w:jc w:val="center"/>
              <w:rPr>
                <w:sz w:val="24"/>
                <w:szCs w:val="24"/>
              </w:rPr>
            </w:pPr>
            <w:r w:rsidRPr="0072353C">
              <w:rPr>
                <w:spacing w:val="-2"/>
                <w:sz w:val="24"/>
                <w:szCs w:val="24"/>
              </w:rPr>
              <w:t>4.2x2.7</w:t>
            </w:r>
          </w:p>
        </w:tc>
        <w:tc>
          <w:tcPr>
            <w:tcW w:w="2447" w:type="dxa"/>
            <w:vAlign w:val="center"/>
          </w:tcPr>
          <w:p w:rsidR="0072353C" w:rsidRPr="0072353C" w:rsidRDefault="0072353C" w:rsidP="00B23F7B">
            <w:pPr>
              <w:pStyle w:val="TableParagraph"/>
              <w:ind w:left="8"/>
              <w:jc w:val="center"/>
              <w:rPr>
                <w:sz w:val="24"/>
                <w:szCs w:val="24"/>
              </w:rPr>
            </w:pPr>
            <w:r w:rsidRPr="0072353C">
              <w:rPr>
                <w:spacing w:val="-2"/>
                <w:sz w:val="24"/>
                <w:szCs w:val="24"/>
              </w:rPr>
              <w:t>5.6x3.2</w:t>
            </w:r>
          </w:p>
        </w:tc>
      </w:tr>
      <w:tr w:rsidR="0072353C" w:rsidTr="0072353C">
        <w:trPr>
          <w:trHeight w:val="488"/>
        </w:trPr>
        <w:tc>
          <w:tcPr>
            <w:tcW w:w="2615" w:type="dxa"/>
            <w:vAlign w:val="center"/>
          </w:tcPr>
          <w:p w:rsidR="0072353C" w:rsidRPr="0072353C" w:rsidRDefault="0072353C" w:rsidP="00B23F7B">
            <w:pPr>
              <w:pStyle w:val="TableParagraph"/>
              <w:spacing w:before="2"/>
              <w:ind w:left="11" w:right="1"/>
              <w:jc w:val="center"/>
              <w:rPr>
                <w:b/>
                <w:sz w:val="24"/>
                <w:szCs w:val="24"/>
              </w:rPr>
            </w:pPr>
            <w:r w:rsidRPr="0072353C">
              <w:rPr>
                <w:b/>
                <w:sz w:val="24"/>
                <w:szCs w:val="24"/>
              </w:rPr>
              <w:t>Bathroom</w:t>
            </w:r>
            <w:r w:rsidRPr="0072353C">
              <w:rPr>
                <w:b/>
                <w:spacing w:val="-10"/>
                <w:sz w:val="24"/>
                <w:szCs w:val="24"/>
              </w:rPr>
              <w:t>1</w:t>
            </w:r>
          </w:p>
        </w:tc>
        <w:tc>
          <w:tcPr>
            <w:tcW w:w="2999" w:type="dxa"/>
            <w:vAlign w:val="center"/>
          </w:tcPr>
          <w:p w:rsidR="0072353C" w:rsidRPr="0072353C" w:rsidRDefault="0072353C" w:rsidP="00B23F7B">
            <w:pPr>
              <w:pStyle w:val="TableParagraph"/>
              <w:ind w:left="11" w:right="3"/>
              <w:jc w:val="center"/>
              <w:rPr>
                <w:sz w:val="24"/>
                <w:szCs w:val="24"/>
              </w:rPr>
            </w:pPr>
            <w:r w:rsidRPr="0072353C">
              <w:rPr>
                <w:spacing w:val="-2"/>
                <w:sz w:val="24"/>
                <w:szCs w:val="24"/>
              </w:rPr>
              <w:t>1.8x1.4</w:t>
            </w:r>
          </w:p>
        </w:tc>
        <w:tc>
          <w:tcPr>
            <w:tcW w:w="3399" w:type="dxa"/>
            <w:vAlign w:val="center"/>
          </w:tcPr>
          <w:p w:rsidR="0072353C" w:rsidRPr="0072353C" w:rsidRDefault="0072353C" w:rsidP="00B23F7B">
            <w:pPr>
              <w:pStyle w:val="TableParagraph"/>
              <w:ind w:left="10" w:right="3"/>
              <w:jc w:val="center"/>
              <w:rPr>
                <w:sz w:val="24"/>
                <w:szCs w:val="24"/>
              </w:rPr>
            </w:pPr>
            <w:r w:rsidRPr="0072353C">
              <w:rPr>
                <w:spacing w:val="-2"/>
                <w:sz w:val="24"/>
                <w:szCs w:val="24"/>
              </w:rPr>
              <w:t>2.4x1.2</w:t>
            </w:r>
          </w:p>
        </w:tc>
        <w:tc>
          <w:tcPr>
            <w:tcW w:w="2447" w:type="dxa"/>
            <w:vAlign w:val="center"/>
          </w:tcPr>
          <w:p w:rsidR="0072353C" w:rsidRPr="0072353C" w:rsidRDefault="0072353C" w:rsidP="00B23F7B">
            <w:pPr>
              <w:pStyle w:val="TableParagraph"/>
              <w:ind w:left="8"/>
              <w:jc w:val="center"/>
              <w:rPr>
                <w:sz w:val="24"/>
                <w:szCs w:val="24"/>
              </w:rPr>
            </w:pPr>
            <w:r w:rsidRPr="0072353C">
              <w:rPr>
                <w:spacing w:val="-2"/>
                <w:sz w:val="24"/>
                <w:szCs w:val="24"/>
              </w:rPr>
              <w:t>2.1x1.5</w:t>
            </w:r>
          </w:p>
        </w:tc>
      </w:tr>
      <w:tr w:rsidR="0072353C" w:rsidTr="0072353C">
        <w:trPr>
          <w:trHeight w:val="489"/>
        </w:trPr>
        <w:tc>
          <w:tcPr>
            <w:tcW w:w="2615" w:type="dxa"/>
            <w:vAlign w:val="center"/>
          </w:tcPr>
          <w:p w:rsidR="0072353C" w:rsidRPr="0072353C" w:rsidRDefault="0072353C" w:rsidP="00B23F7B">
            <w:pPr>
              <w:pStyle w:val="TableParagraph"/>
              <w:spacing w:before="4"/>
              <w:ind w:left="11" w:right="1"/>
              <w:jc w:val="center"/>
              <w:rPr>
                <w:b/>
                <w:sz w:val="24"/>
                <w:szCs w:val="24"/>
              </w:rPr>
            </w:pPr>
            <w:r w:rsidRPr="0072353C">
              <w:rPr>
                <w:b/>
                <w:sz w:val="24"/>
                <w:szCs w:val="24"/>
              </w:rPr>
              <w:t>Bathroom</w:t>
            </w:r>
            <w:r w:rsidRPr="0072353C">
              <w:rPr>
                <w:b/>
                <w:spacing w:val="-10"/>
                <w:sz w:val="24"/>
                <w:szCs w:val="24"/>
              </w:rPr>
              <w:t>2</w:t>
            </w:r>
          </w:p>
        </w:tc>
        <w:tc>
          <w:tcPr>
            <w:tcW w:w="2999" w:type="dxa"/>
            <w:vAlign w:val="center"/>
          </w:tcPr>
          <w:p w:rsidR="0072353C" w:rsidRPr="0072353C" w:rsidRDefault="0072353C" w:rsidP="00B23F7B">
            <w:pPr>
              <w:pStyle w:val="TableParagraph"/>
              <w:spacing w:before="1"/>
              <w:ind w:left="11" w:right="3"/>
              <w:jc w:val="center"/>
              <w:rPr>
                <w:sz w:val="24"/>
                <w:szCs w:val="24"/>
              </w:rPr>
            </w:pPr>
            <w:r w:rsidRPr="0072353C">
              <w:rPr>
                <w:spacing w:val="-2"/>
                <w:sz w:val="24"/>
                <w:szCs w:val="24"/>
              </w:rPr>
              <w:t>2.3x1.2</w:t>
            </w:r>
          </w:p>
        </w:tc>
        <w:tc>
          <w:tcPr>
            <w:tcW w:w="3399" w:type="dxa"/>
            <w:vAlign w:val="center"/>
          </w:tcPr>
          <w:p w:rsidR="0072353C" w:rsidRPr="0072353C" w:rsidRDefault="0072353C" w:rsidP="00B23F7B">
            <w:pPr>
              <w:pStyle w:val="TableParagraph"/>
              <w:spacing w:before="1"/>
              <w:ind w:left="10" w:right="3"/>
              <w:jc w:val="center"/>
              <w:rPr>
                <w:sz w:val="24"/>
                <w:szCs w:val="24"/>
              </w:rPr>
            </w:pPr>
            <w:r w:rsidRPr="0072353C">
              <w:rPr>
                <w:spacing w:val="-2"/>
                <w:sz w:val="24"/>
                <w:szCs w:val="24"/>
              </w:rPr>
              <w:t>2.5x1.2</w:t>
            </w:r>
          </w:p>
        </w:tc>
        <w:tc>
          <w:tcPr>
            <w:tcW w:w="2447" w:type="dxa"/>
            <w:vAlign w:val="center"/>
          </w:tcPr>
          <w:p w:rsidR="0072353C" w:rsidRPr="0072353C" w:rsidRDefault="0072353C" w:rsidP="00B23F7B">
            <w:pPr>
              <w:pStyle w:val="TableParagraph"/>
              <w:spacing w:before="1"/>
              <w:ind w:left="8"/>
              <w:jc w:val="center"/>
              <w:rPr>
                <w:sz w:val="24"/>
                <w:szCs w:val="24"/>
              </w:rPr>
            </w:pPr>
            <w:r w:rsidRPr="0072353C">
              <w:rPr>
                <w:spacing w:val="-2"/>
                <w:sz w:val="24"/>
                <w:szCs w:val="24"/>
              </w:rPr>
              <w:t>2.3x1.5</w:t>
            </w:r>
          </w:p>
        </w:tc>
      </w:tr>
      <w:tr w:rsidR="0072353C" w:rsidTr="0072353C">
        <w:trPr>
          <w:trHeight w:val="489"/>
        </w:trPr>
        <w:tc>
          <w:tcPr>
            <w:tcW w:w="2615" w:type="dxa"/>
            <w:vAlign w:val="center"/>
          </w:tcPr>
          <w:p w:rsidR="0072353C" w:rsidRPr="0072353C" w:rsidRDefault="0072353C" w:rsidP="00B23F7B">
            <w:pPr>
              <w:pStyle w:val="TableParagraph"/>
              <w:spacing w:before="2"/>
              <w:ind w:left="11" w:right="1"/>
              <w:jc w:val="center"/>
              <w:rPr>
                <w:b/>
                <w:sz w:val="24"/>
                <w:szCs w:val="24"/>
              </w:rPr>
            </w:pPr>
            <w:r w:rsidRPr="0072353C">
              <w:rPr>
                <w:b/>
                <w:sz w:val="24"/>
                <w:szCs w:val="24"/>
              </w:rPr>
              <w:t>Shaft</w:t>
            </w:r>
            <w:r w:rsidRPr="0072353C">
              <w:rPr>
                <w:b/>
                <w:spacing w:val="-10"/>
                <w:sz w:val="24"/>
                <w:szCs w:val="24"/>
              </w:rPr>
              <w:t>1</w:t>
            </w:r>
          </w:p>
        </w:tc>
        <w:tc>
          <w:tcPr>
            <w:tcW w:w="2999" w:type="dxa"/>
            <w:vAlign w:val="center"/>
          </w:tcPr>
          <w:p w:rsidR="0072353C" w:rsidRPr="0072353C" w:rsidRDefault="0072353C" w:rsidP="00B23F7B">
            <w:pPr>
              <w:pStyle w:val="TableParagraph"/>
              <w:ind w:left="11" w:right="3"/>
              <w:jc w:val="center"/>
              <w:rPr>
                <w:sz w:val="24"/>
                <w:szCs w:val="24"/>
              </w:rPr>
            </w:pPr>
            <w:r w:rsidRPr="0072353C">
              <w:rPr>
                <w:spacing w:val="-2"/>
                <w:sz w:val="24"/>
                <w:szCs w:val="24"/>
              </w:rPr>
              <w:t>1.2x0.7</w:t>
            </w:r>
          </w:p>
        </w:tc>
        <w:tc>
          <w:tcPr>
            <w:tcW w:w="3399" w:type="dxa"/>
            <w:vAlign w:val="center"/>
          </w:tcPr>
          <w:p w:rsidR="0072353C" w:rsidRPr="0072353C" w:rsidRDefault="0072353C" w:rsidP="00B23F7B">
            <w:pPr>
              <w:pStyle w:val="TableParagraph"/>
              <w:ind w:left="10" w:right="3"/>
              <w:jc w:val="center"/>
              <w:rPr>
                <w:sz w:val="24"/>
                <w:szCs w:val="24"/>
              </w:rPr>
            </w:pPr>
            <w:r w:rsidRPr="0072353C">
              <w:rPr>
                <w:spacing w:val="-2"/>
                <w:sz w:val="24"/>
                <w:szCs w:val="24"/>
              </w:rPr>
              <w:t>3.1x1.5</w:t>
            </w:r>
          </w:p>
        </w:tc>
        <w:tc>
          <w:tcPr>
            <w:tcW w:w="2447" w:type="dxa"/>
            <w:vAlign w:val="center"/>
          </w:tcPr>
          <w:p w:rsidR="0072353C" w:rsidRPr="0072353C" w:rsidRDefault="0072353C" w:rsidP="00B23F7B">
            <w:pPr>
              <w:pStyle w:val="TableParagraph"/>
              <w:ind w:left="8"/>
              <w:jc w:val="center"/>
              <w:rPr>
                <w:sz w:val="24"/>
                <w:szCs w:val="24"/>
              </w:rPr>
            </w:pPr>
            <w:r w:rsidRPr="0072353C">
              <w:rPr>
                <w:spacing w:val="-2"/>
                <w:sz w:val="24"/>
                <w:szCs w:val="24"/>
              </w:rPr>
              <w:t>1.5x0.7</w:t>
            </w:r>
          </w:p>
        </w:tc>
      </w:tr>
      <w:tr w:rsidR="0072353C" w:rsidTr="0072353C">
        <w:trPr>
          <w:trHeight w:val="489"/>
        </w:trPr>
        <w:tc>
          <w:tcPr>
            <w:tcW w:w="2615" w:type="dxa"/>
            <w:vAlign w:val="center"/>
          </w:tcPr>
          <w:p w:rsidR="0072353C" w:rsidRPr="0072353C" w:rsidRDefault="0072353C" w:rsidP="00B23F7B">
            <w:pPr>
              <w:pStyle w:val="TableParagraph"/>
              <w:spacing w:before="2"/>
              <w:ind w:left="11" w:right="1"/>
              <w:jc w:val="center"/>
              <w:rPr>
                <w:b/>
                <w:sz w:val="24"/>
                <w:szCs w:val="24"/>
              </w:rPr>
            </w:pPr>
            <w:r w:rsidRPr="0072353C">
              <w:rPr>
                <w:b/>
                <w:sz w:val="24"/>
                <w:szCs w:val="24"/>
              </w:rPr>
              <w:t>Shaft</w:t>
            </w:r>
            <w:r w:rsidRPr="0072353C">
              <w:rPr>
                <w:b/>
                <w:spacing w:val="-10"/>
                <w:sz w:val="24"/>
                <w:szCs w:val="24"/>
              </w:rPr>
              <w:t>2</w:t>
            </w:r>
          </w:p>
        </w:tc>
        <w:tc>
          <w:tcPr>
            <w:tcW w:w="2999" w:type="dxa"/>
            <w:vAlign w:val="center"/>
          </w:tcPr>
          <w:p w:rsidR="0072353C" w:rsidRPr="0072353C" w:rsidRDefault="0072353C" w:rsidP="00B23F7B">
            <w:pPr>
              <w:pStyle w:val="TableParagraph"/>
              <w:ind w:left="11" w:right="3"/>
              <w:jc w:val="center"/>
              <w:rPr>
                <w:sz w:val="24"/>
                <w:szCs w:val="24"/>
              </w:rPr>
            </w:pPr>
            <w:r w:rsidRPr="0072353C">
              <w:rPr>
                <w:spacing w:val="-2"/>
                <w:sz w:val="24"/>
                <w:szCs w:val="24"/>
              </w:rPr>
              <w:t>3.2x0.9</w:t>
            </w:r>
          </w:p>
        </w:tc>
        <w:tc>
          <w:tcPr>
            <w:tcW w:w="3399" w:type="dxa"/>
            <w:vAlign w:val="center"/>
          </w:tcPr>
          <w:p w:rsidR="0072353C" w:rsidRPr="0072353C" w:rsidRDefault="0072353C" w:rsidP="00B23F7B">
            <w:pPr>
              <w:pStyle w:val="TableParagraph"/>
              <w:ind w:left="10"/>
              <w:jc w:val="center"/>
              <w:rPr>
                <w:sz w:val="24"/>
                <w:szCs w:val="24"/>
              </w:rPr>
            </w:pPr>
            <w:r w:rsidRPr="0072353C">
              <w:rPr>
                <w:spacing w:val="-10"/>
                <w:sz w:val="24"/>
                <w:szCs w:val="24"/>
              </w:rPr>
              <w:t>-</w:t>
            </w:r>
          </w:p>
        </w:tc>
        <w:tc>
          <w:tcPr>
            <w:tcW w:w="2447" w:type="dxa"/>
            <w:vAlign w:val="center"/>
          </w:tcPr>
          <w:p w:rsidR="0072353C" w:rsidRPr="0072353C" w:rsidRDefault="0072353C" w:rsidP="00B23F7B">
            <w:pPr>
              <w:pStyle w:val="TableParagraph"/>
              <w:ind w:left="8" w:right="1"/>
              <w:jc w:val="center"/>
              <w:rPr>
                <w:sz w:val="24"/>
                <w:szCs w:val="24"/>
              </w:rPr>
            </w:pPr>
            <w:r w:rsidRPr="0072353C">
              <w:rPr>
                <w:spacing w:val="-10"/>
                <w:sz w:val="24"/>
                <w:szCs w:val="24"/>
              </w:rPr>
              <w:t>-</w:t>
            </w:r>
          </w:p>
        </w:tc>
      </w:tr>
      <w:tr w:rsidR="0072353C" w:rsidTr="0072353C">
        <w:trPr>
          <w:trHeight w:val="489"/>
        </w:trPr>
        <w:tc>
          <w:tcPr>
            <w:tcW w:w="2615" w:type="dxa"/>
            <w:vAlign w:val="center"/>
          </w:tcPr>
          <w:p w:rsidR="0072353C" w:rsidRPr="0072353C" w:rsidRDefault="0072353C" w:rsidP="00B23F7B">
            <w:pPr>
              <w:pStyle w:val="TableParagraph"/>
              <w:spacing w:before="2"/>
              <w:ind w:left="11" w:right="4"/>
              <w:jc w:val="center"/>
              <w:rPr>
                <w:b/>
                <w:sz w:val="24"/>
                <w:szCs w:val="24"/>
              </w:rPr>
            </w:pPr>
            <w:r w:rsidRPr="0072353C">
              <w:rPr>
                <w:b/>
                <w:spacing w:val="-2"/>
                <w:sz w:val="24"/>
                <w:szCs w:val="24"/>
              </w:rPr>
              <w:t>Utility</w:t>
            </w:r>
          </w:p>
        </w:tc>
        <w:tc>
          <w:tcPr>
            <w:tcW w:w="2999" w:type="dxa"/>
            <w:vAlign w:val="center"/>
          </w:tcPr>
          <w:p w:rsidR="0072353C" w:rsidRPr="0072353C" w:rsidRDefault="0072353C" w:rsidP="00B23F7B">
            <w:pPr>
              <w:pStyle w:val="TableParagraph"/>
              <w:ind w:left="11" w:right="3"/>
              <w:jc w:val="center"/>
              <w:rPr>
                <w:sz w:val="24"/>
                <w:szCs w:val="24"/>
              </w:rPr>
            </w:pPr>
            <w:r w:rsidRPr="0072353C">
              <w:rPr>
                <w:spacing w:val="-2"/>
                <w:sz w:val="24"/>
                <w:szCs w:val="24"/>
              </w:rPr>
              <w:t>3.2x1.0</w:t>
            </w:r>
          </w:p>
        </w:tc>
        <w:tc>
          <w:tcPr>
            <w:tcW w:w="3399" w:type="dxa"/>
            <w:vAlign w:val="center"/>
          </w:tcPr>
          <w:p w:rsidR="0072353C" w:rsidRPr="0072353C" w:rsidRDefault="0072353C" w:rsidP="00B23F7B">
            <w:pPr>
              <w:pStyle w:val="TableParagraph"/>
              <w:ind w:left="10" w:right="3"/>
              <w:jc w:val="center"/>
              <w:rPr>
                <w:sz w:val="24"/>
                <w:szCs w:val="24"/>
              </w:rPr>
            </w:pPr>
            <w:r w:rsidRPr="0072353C">
              <w:rPr>
                <w:spacing w:val="-2"/>
                <w:sz w:val="24"/>
                <w:szCs w:val="24"/>
              </w:rPr>
              <w:t>2.0x1.2</w:t>
            </w:r>
          </w:p>
        </w:tc>
        <w:tc>
          <w:tcPr>
            <w:tcW w:w="2447" w:type="dxa"/>
            <w:vAlign w:val="center"/>
          </w:tcPr>
          <w:p w:rsidR="0072353C" w:rsidRPr="0072353C" w:rsidRDefault="0072353C" w:rsidP="00B23F7B">
            <w:pPr>
              <w:pStyle w:val="TableParagraph"/>
              <w:ind w:left="8"/>
              <w:jc w:val="center"/>
              <w:rPr>
                <w:sz w:val="24"/>
                <w:szCs w:val="24"/>
              </w:rPr>
            </w:pPr>
            <w:r w:rsidRPr="0072353C">
              <w:rPr>
                <w:spacing w:val="-2"/>
                <w:sz w:val="24"/>
                <w:szCs w:val="24"/>
              </w:rPr>
              <w:t>3.2x1.2</w:t>
            </w:r>
          </w:p>
        </w:tc>
      </w:tr>
      <w:tr w:rsidR="0072353C" w:rsidTr="0072353C">
        <w:trPr>
          <w:trHeight w:val="488"/>
        </w:trPr>
        <w:tc>
          <w:tcPr>
            <w:tcW w:w="2615" w:type="dxa"/>
            <w:vAlign w:val="center"/>
          </w:tcPr>
          <w:p w:rsidR="0072353C" w:rsidRPr="0072353C" w:rsidRDefault="0072353C" w:rsidP="00B23F7B">
            <w:pPr>
              <w:pStyle w:val="TableParagraph"/>
              <w:spacing w:before="2"/>
              <w:ind w:left="11" w:right="1"/>
              <w:jc w:val="center"/>
              <w:rPr>
                <w:b/>
                <w:sz w:val="24"/>
                <w:szCs w:val="24"/>
              </w:rPr>
            </w:pPr>
            <w:r w:rsidRPr="0072353C">
              <w:rPr>
                <w:b/>
                <w:spacing w:val="-2"/>
                <w:sz w:val="24"/>
                <w:szCs w:val="24"/>
              </w:rPr>
              <w:t>Balcony</w:t>
            </w:r>
          </w:p>
        </w:tc>
        <w:tc>
          <w:tcPr>
            <w:tcW w:w="2999" w:type="dxa"/>
            <w:vAlign w:val="center"/>
          </w:tcPr>
          <w:p w:rsidR="0072353C" w:rsidRPr="0072353C" w:rsidRDefault="0072353C" w:rsidP="00B23F7B">
            <w:pPr>
              <w:pStyle w:val="TableParagraph"/>
              <w:ind w:left="11"/>
              <w:jc w:val="center"/>
              <w:rPr>
                <w:sz w:val="24"/>
                <w:szCs w:val="24"/>
              </w:rPr>
            </w:pPr>
            <w:r w:rsidRPr="0072353C">
              <w:rPr>
                <w:spacing w:val="-10"/>
                <w:sz w:val="24"/>
                <w:szCs w:val="24"/>
              </w:rPr>
              <w:t>-</w:t>
            </w:r>
          </w:p>
        </w:tc>
        <w:tc>
          <w:tcPr>
            <w:tcW w:w="3399" w:type="dxa"/>
            <w:vAlign w:val="center"/>
          </w:tcPr>
          <w:p w:rsidR="0072353C" w:rsidRPr="0072353C" w:rsidRDefault="0072353C" w:rsidP="00B23F7B">
            <w:pPr>
              <w:pStyle w:val="TableParagraph"/>
              <w:ind w:left="10" w:right="3"/>
              <w:jc w:val="center"/>
              <w:rPr>
                <w:sz w:val="24"/>
                <w:szCs w:val="24"/>
              </w:rPr>
            </w:pPr>
            <w:r w:rsidRPr="0072353C">
              <w:rPr>
                <w:spacing w:val="-2"/>
                <w:sz w:val="24"/>
                <w:szCs w:val="24"/>
              </w:rPr>
              <w:t>2.0x1.2</w:t>
            </w:r>
          </w:p>
        </w:tc>
        <w:tc>
          <w:tcPr>
            <w:tcW w:w="2447" w:type="dxa"/>
            <w:vAlign w:val="center"/>
          </w:tcPr>
          <w:p w:rsidR="0072353C" w:rsidRPr="0072353C" w:rsidRDefault="0072353C" w:rsidP="00B23F7B">
            <w:pPr>
              <w:pStyle w:val="TableParagraph"/>
              <w:ind w:left="8"/>
              <w:jc w:val="center"/>
              <w:rPr>
                <w:sz w:val="24"/>
                <w:szCs w:val="24"/>
              </w:rPr>
            </w:pPr>
            <w:r w:rsidRPr="0072353C">
              <w:rPr>
                <w:spacing w:val="-2"/>
                <w:sz w:val="24"/>
                <w:szCs w:val="24"/>
              </w:rPr>
              <w:t>3.3x1.2</w:t>
            </w:r>
          </w:p>
        </w:tc>
      </w:tr>
    </w:tbl>
    <w:p w:rsidR="0072353C" w:rsidRDefault="0072353C" w:rsidP="0072353C">
      <w:pPr>
        <w:pStyle w:val="Heading9"/>
        <w:spacing w:before="16"/>
      </w:pPr>
    </w:p>
    <w:p w:rsidR="00032EB3" w:rsidRDefault="0072353C" w:rsidP="0072353C">
      <w:pPr>
        <w:pStyle w:val="BodyText"/>
        <w:ind w:left="90"/>
        <w:jc w:val="both"/>
      </w:pPr>
      <w:r>
        <w:t xml:space="preserve">     </w:t>
      </w:r>
    </w:p>
    <w:p w:rsidR="00935DE5" w:rsidRPr="00393C62" w:rsidRDefault="005C59CF" w:rsidP="00B23F7B">
      <w:pPr>
        <w:spacing w:after="0"/>
        <w:jc w:val="center"/>
      </w:pPr>
      <w:r>
        <w:rPr>
          <w:rFonts w:ascii="Times New Roman" w:hAnsi="Times New Roman" w:cs="Times New Roman"/>
          <w:b/>
          <w:sz w:val="28"/>
          <w:szCs w:val="28"/>
        </w:rPr>
        <w:t xml:space="preserve">2. </w:t>
      </w:r>
      <w:r w:rsidR="00935DE5" w:rsidRPr="00AA7E21">
        <w:rPr>
          <w:rFonts w:ascii="Times New Roman" w:hAnsi="Times New Roman" w:cs="Times New Roman"/>
          <w:b/>
          <w:sz w:val="28"/>
          <w:szCs w:val="28"/>
        </w:rPr>
        <w:t>LITERATURE REVIEW</w:t>
      </w:r>
    </w:p>
    <w:p w:rsidR="003D2A91" w:rsidRDefault="003D2A91" w:rsidP="001767CE">
      <w:pPr>
        <w:spacing w:after="0"/>
        <w:jc w:val="both"/>
        <w:rPr>
          <w:rFonts w:ascii="Times New Roman" w:eastAsia="Calibri" w:hAnsi="Times New Roman" w:cs="Times New Roman"/>
          <w:sz w:val="24"/>
          <w:szCs w:val="24"/>
        </w:rPr>
      </w:pPr>
      <w:r w:rsidRPr="003D2A91">
        <w:rPr>
          <w:rFonts w:ascii="Times New Roman" w:eastAsia="Calibri" w:hAnsi="Times New Roman" w:cs="Times New Roman"/>
          <w:sz w:val="24"/>
          <w:szCs w:val="24"/>
        </w:rPr>
        <w:t xml:space="preserve">The G+4 multistory building's static analysis was presented by </w:t>
      </w:r>
      <w:proofErr w:type="spellStart"/>
      <w:r w:rsidRPr="003D2A91">
        <w:rPr>
          <w:rFonts w:ascii="Times New Roman" w:eastAsia="Calibri" w:hAnsi="Times New Roman" w:cs="Times New Roman"/>
          <w:sz w:val="24"/>
          <w:szCs w:val="24"/>
        </w:rPr>
        <w:t>Adapa</w:t>
      </w:r>
      <w:proofErr w:type="spellEnd"/>
      <w:r w:rsidRPr="003D2A91">
        <w:rPr>
          <w:rFonts w:ascii="Times New Roman" w:eastAsia="Calibri" w:hAnsi="Times New Roman" w:cs="Times New Roman"/>
          <w:sz w:val="24"/>
          <w:szCs w:val="24"/>
        </w:rPr>
        <w:t xml:space="preserve"> (2017). He deals with the displacement and static forces at member joints. In a nutshell, he said that calibrated loadings are done with the </w:t>
      </w:r>
      <w:proofErr w:type="spellStart"/>
      <w:r w:rsidRPr="003D2A91">
        <w:rPr>
          <w:rFonts w:ascii="Times New Roman" w:eastAsia="Calibri" w:hAnsi="Times New Roman" w:cs="Times New Roman"/>
          <w:sz w:val="24"/>
          <w:szCs w:val="24"/>
        </w:rPr>
        <w:t>Staad</w:t>
      </w:r>
      <w:proofErr w:type="spellEnd"/>
      <w:r w:rsidRPr="003D2A91">
        <w:rPr>
          <w:rFonts w:ascii="Times New Roman" w:eastAsia="Calibri" w:hAnsi="Times New Roman" w:cs="Times New Roman"/>
          <w:sz w:val="24"/>
          <w:szCs w:val="24"/>
        </w:rPr>
        <w:t>-pro software and compared to manual analysis, which he thought was adequate. Additionally, he stated that Time History Analysis, a dynamic analysis calibrated with reference to the Response spectrum, should be used to obtain a comprehensive response of a structure under various loads in addition to static analysis.</w:t>
      </w:r>
    </w:p>
    <w:p w:rsidR="003D2A91" w:rsidRDefault="003D2A91" w:rsidP="003D2A91">
      <w:pPr>
        <w:spacing w:after="0"/>
        <w:jc w:val="both"/>
        <w:rPr>
          <w:rFonts w:ascii="Times New Roman" w:eastAsia="Calibri" w:hAnsi="Times New Roman" w:cs="Times New Roman"/>
          <w:bCs/>
          <w:sz w:val="24"/>
          <w:szCs w:val="24"/>
        </w:rPr>
      </w:pPr>
      <w:proofErr w:type="spellStart"/>
      <w:r w:rsidRPr="003D2A91">
        <w:rPr>
          <w:rFonts w:ascii="Times New Roman" w:eastAsia="Calibri" w:hAnsi="Times New Roman" w:cs="Times New Roman"/>
          <w:bCs/>
          <w:sz w:val="24"/>
          <w:szCs w:val="24"/>
        </w:rPr>
        <w:t>Giresh</w:t>
      </w:r>
      <w:proofErr w:type="spellEnd"/>
      <w:r w:rsidRPr="003D2A91">
        <w:rPr>
          <w:rFonts w:ascii="Times New Roman" w:eastAsia="Calibri" w:hAnsi="Times New Roman" w:cs="Times New Roman"/>
          <w:bCs/>
          <w:sz w:val="24"/>
          <w:szCs w:val="24"/>
        </w:rPr>
        <w:t xml:space="preserve"> et al. </w:t>
      </w:r>
      <w:proofErr w:type="gramStart"/>
      <w:r w:rsidRPr="003D2A91">
        <w:rPr>
          <w:rFonts w:ascii="Times New Roman" w:eastAsia="Calibri" w:hAnsi="Times New Roman" w:cs="Times New Roman"/>
          <w:bCs/>
          <w:sz w:val="24"/>
          <w:szCs w:val="24"/>
        </w:rPr>
        <w:t>( 2017</w:t>
      </w:r>
      <w:proofErr w:type="gramEnd"/>
      <w:r w:rsidRPr="003D2A91">
        <w:rPr>
          <w:rFonts w:ascii="Times New Roman" w:eastAsia="Calibri" w:hAnsi="Times New Roman" w:cs="Times New Roman"/>
          <w:bCs/>
          <w:sz w:val="24"/>
          <w:szCs w:val="24"/>
        </w:rPr>
        <w:t>) A G + 7 residential building's seismic analysis and design were demonstrated using STAAD Pro. To compute the reaction of a construction exposed to seismic feeling, tremor, or Seismic investigation is utilized. For the purpose of the structure's seismic investigation, he gathered all necessary seismic data. The seismic reaction of the designs was assessed as far as part powers, join uprooting, support response, and story float in this review.</w:t>
      </w:r>
    </w:p>
    <w:p w:rsidR="005C59CF" w:rsidRDefault="00B23F7B" w:rsidP="00B23F7B">
      <w:pPr>
        <w:spacing w:after="0"/>
        <w:jc w:val="center"/>
        <w:rPr>
          <w:rFonts w:ascii="Times New Roman" w:hAnsi="Times New Roman" w:cs="Times New Roman"/>
          <w:b/>
          <w:sz w:val="28"/>
          <w:szCs w:val="28"/>
        </w:rPr>
      </w:pPr>
      <w:r>
        <w:rPr>
          <w:rFonts w:ascii="Times New Roman" w:hAnsi="Times New Roman" w:cs="Times New Roman"/>
          <w:b/>
          <w:sz w:val="28"/>
          <w:szCs w:val="28"/>
        </w:rPr>
        <w:t>3. METHODOLOGY</w:t>
      </w:r>
    </w:p>
    <w:p w:rsidR="00B23F7B" w:rsidRPr="00B23F7B" w:rsidRDefault="00B23F7B" w:rsidP="00B23F7B">
      <w:pPr>
        <w:numPr>
          <w:ilvl w:val="1"/>
          <w:numId w:val="10"/>
        </w:numPr>
        <w:spacing w:after="0"/>
        <w:jc w:val="both"/>
        <w:rPr>
          <w:rFonts w:ascii="Times New Roman" w:hAnsi="Times New Roman" w:cs="Times New Roman"/>
          <w:b/>
          <w:bCs/>
          <w:sz w:val="28"/>
          <w:szCs w:val="28"/>
        </w:rPr>
      </w:pPr>
      <w:r w:rsidRPr="00B23F7B">
        <w:rPr>
          <w:rFonts w:ascii="Times New Roman" w:hAnsi="Times New Roman" w:cs="Times New Roman"/>
          <w:b/>
          <w:bCs/>
          <w:sz w:val="28"/>
          <w:szCs w:val="28"/>
        </w:rPr>
        <w:t>DESIGNPROCEDURE:</w:t>
      </w:r>
    </w:p>
    <w:p w:rsidR="003D2A91" w:rsidRPr="003D2A91" w:rsidRDefault="003D2A91" w:rsidP="003D2A91">
      <w:pPr>
        <w:spacing w:after="0" w:line="240" w:lineRule="auto"/>
        <w:jc w:val="both"/>
        <w:rPr>
          <w:rFonts w:ascii="Times New Roman" w:hAnsi="Times New Roman" w:cs="Times New Roman"/>
          <w:sz w:val="24"/>
          <w:szCs w:val="24"/>
        </w:rPr>
      </w:pPr>
      <w:r w:rsidRPr="003D2A91">
        <w:rPr>
          <w:rFonts w:ascii="Times New Roman" w:hAnsi="Times New Roman" w:cs="Times New Roman"/>
          <w:sz w:val="24"/>
          <w:szCs w:val="24"/>
        </w:rPr>
        <w:t>G+</w:t>
      </w:r>
      <w:r>
        <w:rPr>
          <w:rFonts w:ascii="Times New Roman" w:hAnsi="Times New Roman" w:cs="Times New Roman"/>
          <w:sz w:val="24"/>
          <w:szCs w:val="24"/>
        </w:rPr>
        <w:t>13 on a</w:t>
      </w:r>
      <w:r w:rsidRPr="003D2A91">
        <w:rPr>
          <w:rFonts w:ascii="Times New Roman" w:hAnsi="Times New Roman" w:cs="Times New Roman"/>
          <w:sz w:val="24"/>
          <w:szCs w:val="24"/>
        </w:rPr>
        <w:t xml:space="preserve"> floor residential building's architectural plan and frame plans are created, as depicted in the figure below, and the structure is then modeled in STAAD Pro. The building's entire inspection was completed in a single step with the IS code condition in mind.</w:t>
      </w:r>
    </w:p>
    <w:p w:rsidR="003D2A91" w:rsidRPr="003D2A91" w:rsidRDefault="003D2A91" w:rsidP="003D2A91">
      <w:pPr>
        <w:spacing w:after="0" w:line="240" w:lineRule="auto"/>
        <w:jc w:val="both"/>
        <w:rPr>
          <w:rFonts w:ascii="Times New Roman" w:hAnsi="Times New Roman" w:cs="Times New Roman"/>
          <w:sz w:val="24"/>
          <w:szCs w:val="24"/>
        </w:rPr>
      </w:pPr>
      <w:r w:rsidRPr="003D2A91">
        <w:rPr>
          <w:rFonts w:ascii="Times New Roman" w:hAnsi="Times New Roman" w:cs="Times New Roman"/>
          <w:sz w:val="24"/>
          <w:szCs w:val="24"/>
        </w:rPr>
        <w:t>Each underlying part of the total design — piece, bars, sections, and footings — has been isolated separated.</w:t>
      </w:r>
    </w:p>
    <w:p w:rsidR="003D2A91" w:rsidRPr="003D2A91" w:rsidRDefault="003D2A91" w:rsidP="003D2A91">
      <w:pPr>
        <w:spacing w:after="0" w:line="240" w:lineRule="auto"/>
        <w:jc w:val="both"/>
        <w:rPr>
          <w:rFonts w:ascii="Times New Roman" w:hAnsi="Times New Roman" w:cs="Times New Roman"/>
          <w:sz w:val="24"/>
          <w:szCs w:val="24"/>
        </w:rPr>
      </w:pPr>
      <w:r w:rsidRPr="003D2A91">
        <w:rPr>
          <w:rFonts w:ascii="Times New Roman" w:hAnsi="Times New Roman" w:cs="Times New Roman"/>
          <w:sz w:val="24"/>
          <w:szCs w:val="24"/>
        </w:rPr>
        <w:t>At first, the piece was characterized into two gatherings as per boundaries, Lx and so on Ly proportions, edge conditions, ranges, and common examination. These sections' heaps — both their live and dead loads — are communicated to the supporting construction in the two bearings of X and Y.</w:t>
      </w:r>
    </w:p>
    <w:p w:rsidR="003D2A91" w:rsidRDefault="003D2A91" w:rsidP="003D2A91">
      <w:pPr>
        <w:spacing w:after="0" w:line="240" w:lineRule="auto"/>
        <w:jc w:val="both"/>
        <w:rPr>
          <w:rFonts w:ascii="Times New Roman" w:hAnsi="Times New Roman" w:cs="Times New Roman"/>
          <w:sz w:val="24"/>
          <w:szCs w:val="24"/>
        </w:rPr>
      </w:pPr>
      <w:r w:rsidRPr="003D2A91">
        <w:rPr>
          <w:rFonts w:ascii="Times New Roman" w:hAnsi="Times New Roman" w:cs="Times New Roman"/>
          <w:sz w:val="24"/>
          <w:szCs w:val="24"/>
        </w:rPr>
        <w:t>In view of the heaps going through the chunk, its own extra weight (expected segment), and all wall pressures coming in that capacity, an underlying format of a standard shaft was created. The column part is designed to hold the weights. The maximum positive and negative shear stresses for the supporting structure and column have been established.</w:t>
      </w:r>
    </w:p>
    <w:p w:rsidR="00B23F7B" w:rsidRPr="00B23F7B" w:rsidRDefault="00B23F7B" w:rsidP="00B23F7B">
      <w:pPr>
        <w:numPr>
          <w:ilvl w:val="3"/>
          <w:numId w:val="10"/>
        </w:numPr>
        <w:spacing w:after="0" w:line="240" w:lineRule="auto"/>
        <w:jc w:val="both"/>
        <w:rPr>
          <w:rFonts w:ascii="Times New Roman" w:hAnsi="Times New Roman" w:cs="Times New Roman"/>
          <w:sz w:val="24"/>
          <w:szCs w:val="24"/>
        </w:rPr>
      </w:pPr>
      <w:r w:rsidRPr="00B23F7B">
        <w:rPr>
          <w:rFonts w:ascii="Times New Roman" w:hAnsi="Times New Roman" w:cs="Times New Roman"/>
          <w:sz w:val="24"/>
          <w:szCs w:val="24"/>
        </w:rPr>
        <w:t>Modeling</w:t>
      </w:r>
      <w:r>
        <w:rPr>
          <w:rFonts w:ascii="Times New Roman" w:hAnsi="Times New Roman" w:cs="Times New Roman"/>
          <w:sz w:val="24"/>
          <w:szCs w:val="24"/>
        </w:rPr>
        <w:t xml:space="preserve"> </w:t>
      </w:r>
      <w:r w:rsidRPr="00B23F7B">
        <w:rPr>
          <w:rFonts w:ascii="Times New Roman" w:hAnsi="Times New Roman" w:cs="Times New Roman"/>
          <w:sz w:val="24"/>
          <w:szCs w:val="24"/>
        </w:rPr>
        <w:t>of building by</w:t>
      </w:r>
      <w:r>
        <w:rPr>
          <w:rFonts w:ascii="Times New Roman" w:hAnsi="Times New Roman" w:cs="Times New Roman"/>
          <w:sz w:val="24"/>
          <w:szCs w:val="24"/>
        </w:rPr>
        <w:t xml:space="preserve"> </w:t>
      </w:r>
      <w:r w:rsidRPr="00B23F7B">
        <w:rPr>
          <w:rFonts w:ascii="Times New Roman" w:hAnsi="Times New Roman" w:cs="Times New Roman"/>
          <w:sz w:val="24"/>
          <w:szCs w:val="24"/>
        </w:rPr>
        <w:t>using</w:t>
      </w:r>
      <w:r>
        <w:rPr>
          <w:rFonts w:ascii="Times New Roman" w:hAnsi="Times New Roman" w:cs="Times New Roman"/>
          <w:sz w:val="24"/>
          <w:szCs w:val="24"/>
        </w:rPr>
        <w:t xml:space="preserve"> </w:t>
      </w:r>
      <w:r w:rsidRPr="00B23F7B">
        <w:rPr>
          <w:rFonts w:ascii="Times New Roman" w:hAnsi="Times New Roman" w:cs="Times New Roman"/>
          <w:sz w:val="24"/>
          <w:szCs w:val="24"/>
        </w:rPr>
        <w:t>STAAD</w:t>
      </w:r>
      <w:r>
        <w:rPr>
          <w:rFonts w:ascii="Times New Roman" w:hAnsi="Times New Roman" w:cs="Times New Roman"/>
          <w:sz w:val="24"/>
          <w:szCs w:val="24"/>
        </w:rPr>
        <w:t xml:space="preserve"> </w:t>
      </w:r>
      <w:r w:rsidRPr="00B23F7B">
        <w:rPr>
          <w:rFonts w:ascii="Times New Roman" w:hAnsi="Times New Roman" w:cs="Times New Roman"/>
          <w:sz w:val="24"/>
          <w:szCs w:val="24"/>
        </w:rPr>
        <w:t>PRO.</w:t>
      </w:r>
    </w:p>
    <w:p w:rsidR="00B23F7B" w:rsidRPr="00B23F7B" w:rsidRDefault="00B23F7B" w:rsidP="00B23F7B">
      <w:pPr>
        <w:numPr>
          <w:ilvl w:val="3"/>
          <w:numId w:val="10"/>
        </w:numPr>
        <w:spacing w:after="0" w:line="240" w:lineRule="auto"/>
        <w:jc w:val="both"/>
        <w:rPr>
          <w:rFonts w:ascii="Times New Roman" w:hAnsi="Times New Roman" w:cs="Times New Roman"/>
          <w:sz w:val="24"/>
          <w:szCs w:val="24"/>
        </w:rPr>
      </w:pPr>
      <w:r w:rsidRPr="00B23F7B">
        <w:rPr>
          <w:rFonts w:ascii="Times New Roman" w:hAnsi="Times New Roman" w:cs="Times New Roman"/>
          <w:sz w:val="24"/>
          <w:szCs w:val="24"/>
        </w:rPr>
        <w:t>Drawing</w:t>
      </w:r>
      <w:r>
        <w:rPr>
          <w:rFonts w:ascii="Times New Roman" w:hAnsi="Times New Roman" w:cs="Times New Roman"/>
          <w:sz w:val="24"/>
          <w:szCs w:val="24"/>
        </w:rPr>
        <w:t xml:space="preserve"> </w:t>
      </w:r>
      <w:r w:rsidRPr="00B23F7B">
        <w:rPr>
          <w:rFonts w:ascii="Times New Roman" w:hAnsi="Times New Roman" w:cs="Times New Roman"/>
          <w:sz w:val="24"/>
          <w:szCs w:val="24"/>
        </w:rPr>
        <w:t>by</w:t>
      </w:r>
      <w:r>
        <w:rPr>
          <w:rFonts w:ascii="Times New Roman" w:hAnsi="Times New Roman" w:cs="Times New Roman"/>
          <w:sz w:val="24"/>
          <w:szCs w:val="24"/>
        </w:rPr>
        <w:t xml:space="preserve"> </w:t>
      </w:r>
      <w:r w:rsidRPr="00B23F7B">
        <w:rPr>
          <w:rFonts w:ascii="Times New Roman" w:hAnsi="Times New Roman" w:cs="Times New Roman"/>
          <w:sz w:val="24"/>
          <w:szCs w:val="24"/>
        </w:rPr>
        <w:t>using</w:t>
      </w:r>
      <w:r>
        <w:rPr>
          <w:rFonts w:ascii="Times New Roman" w:hAnsi="Times New Roman" w:cs="Times New Roman"/>
          <w:sz w:val="24"/>
          <w:szCs w:val="24"/>
        </w:rPr>
        <w:t xml:space="preserve"> </w:t>
      </w:r>
      <w:r w:rsidRPr="00B23F7B">
        <w:rPr>
          <w:rFonts w:ascii="Times New Roman" w:hAnsi="Times New Roman" w:cs="Times New Roman"/>
          <w:sz w:val="24"/>
          <w:szCs w:val="24"/>
        </w:rPr>
        <w:t>AUTOCAD.</w:t>
      </w:r>
    </w:p>
    <w:p w:rsidR="00B23F7B" w:rsidRPr="00B23F7B" w:rsidRDefault="00B23F7B" w:rsidP="00B23F7B">
      <w:pPr>
        <w:numPr>
          <w:ilvl w:val="3"/>
          <w:numId w:val="10"/>
        </w:numPr>
        <w:spacing w:after="0" w:line="240" w:lineRule="auto"/>
        <w:jc w:val="both"/>
        <w:rPr>
          <w:rFonts w:ascii="Times New Roman" w:hAnsi="Times New Roman" w:cs="Times New Roman"/>
          <w:sz w:val="24"/>
          <w:szCs w:val="24"/>
        </w:rPr>
      </w:pPr>
      <w:r w:rsidRPr="00B23F7B">
        <w:rPr>
          <w:rFonts w:ascii="Times New Roman" w:hAnsi="Times New Roman" w:cs="Times New Roman"/>
          <w:sz w:val="24"/>
          <w:szCs w:val="24"/>
        </w:rPr>
        <w:t>Analysis</w:t>
      </w:r>
      <w:r>
        <w:rPr>
          <w:rFonts w:ascii="Times New Roman" w:hAnsi="Times New Roman" w:cs="Times New Roman"/>
          <w:sz w:val="24"/>
          <w:szCs w:val="24"/>
        </w:rPr>
        <w:t xml:space="preserve"> </w:t>
      </w:r>
      <w:r w:rsidRPr="00B23F7B">
        <w:rPr>
          <w:rFonts w:ascii="Times New Roman" w:hAnsi="Times New Roman" w:cs="Times New Roman"/>
          <w:sz w:val="24"/>
          <w:szCs w:val="24"/>
        </w:rPr>
        <w:t>of</w:t>
      </w:r>
      <w:r>
        <w:rPr>
          <w:rFonts w:ascii="Times New Roman" w:hAnsi="Times New Roman" w:cs="Times New Roman"/>
          <w:sz w:val="24"/>
          <w:szCs w:val="24"/>
        </w:rPr>
        <w:t xml:space="preserve"> </w:t>
      </w:r>
      <w:r w:rsidRPr="00B23F7B">
        <w:rPr>
          <w:rFonts w:ascii="Times New Roman" w:hAnsi="Times New Roman" w:cs="Times New Roman"/>
          <w:sz w:val="24"/>
          <w:szCs w:val="24"/>
        </w:rPr>
        <w:t>bending</w:t>
      </w:r>
      <w:r>
        <w:rPr>
          <w:rFonts w:ascii="Times New Roman" w:hAnsi="Times New Roman" w:cs="Times New Roman"/>
          <w:sz w:val="24"/>
          <w:szCs w:val="24"/>
        </w:rPr>
        <w:t xml:space="preserve"> </w:t>
      </w:r>
      <w:r w:rsidRPr="00B23F7B">
        <w:rPr>
          <w:rFonts w:ascii="Times New Roman" w:hAnsi="Times New Roman" w:cs="Times New Roman"/>
          <w:sz w:val="24"/>
          <w:szCs w:val="24"/>
        </w:rPr>
        <w:t>moment</w:t>
      </w:r>
      <w:r>
        <w:rPr>
          <w:rFonts w:ascii="Times New Roman" w:hAnsi="Times New Roman" w:cs="Times New Roman"/>
          <w:sz w:val="24"/>
          <w:szCs w:val="24"/>
        </w:rPr>
        <w:t xml:space="preserve"> </w:t>
      </w:r>
      <w:r w:rsidRPr="00B23F7B">
        <w:rPr>
          <w:rFonts w:ascii="Times New Roman" w:hAnsi="Times New Roman" w:cs="Times New Roman"/>
          <w:sz w:val="24"/>
          <w:szCs w:val="24"/>
        </w:rPr>
        <w:t>and</w:t>
      </w:r>
      <w:r>
        <w:rPr>
          <w:rFonts w:ascii="Times New Roman" w:hAnsi="Times New Roman" w:cs="Times New Roman"/>
          <w:sz w:val="24"/>
          <w:szCs w:val="24"/>
        </w:rPr>
        <w:t xml:space="preserve"> </w:t>
      </w:r>
      <w:r w:rsidRPr="00B23F7B">
        <w:rPr>
          <w:rFonts w:ascii="Times New Roman" w:hAnsi="Times New Roman" w:cs="Times New Roman"/>
          <w:sz w:val="24"/>
          <w:szCs w:val="24"/>
        </w:rPr>
        <w:t>shear force.</w:t>
      </w:r>
    </w:p>
    <w:p w:rsidR="00B23F7B" w:rsidRPr="00B23F7B" w:rsidRDefault="00B23F7B" w:rsidP="00B23F7B">
      <w:pPr>
        <w:numPr>
          <w:ilvl w:val="3"/>
          <w:numId w:val="10"/>
        </w:numPr>
        <w:spacing w:after="0" w:line="240" w:lineRule="auto"/>
        <w:jc w:val="both"/>
        <w:rPr>
          <w:rFonts w:ascii="Times New Roman" w:hAnsi="Times New Roman" w:cs="Times New Roman"/>
          <w:sz w:val="24"/>
          <w:szCs w:val="24"/>
        </w:rPr>
      </w:pPr>
      <w:r w:rsidRPr="00B23F7B">
        <w:rPr>
          <w:rFonts w:ascii="Times New Roman" w:hAnsi="Times New Roman" w:cs="Times New Roman"/>
          <w:sz w:val="24"/>
          <w:szCs w:val="24"/>
        </w:rPr>
        <w:t>Design</w:t>
      </w:r>
      <w:r>
        <w:rPr>
          <w:rFonts w:ascii="Times New Roman" w:hAnsi="Times New Roman" w:cs="Times New Roman"/>
          <w:sz w:val="24"/>
          <w:szCs w:val="24"/>
        </w:rPr>
        <w:t xml:space="preserve"> </w:t>
      </w:r>
      <w:r w:rsidRPr="00B23F7B">
        <w:rPr>
          <w:rFonts w:ascii="Times New Roman" w:hAnsi="Times New Roman" w:cs="Times New Roman"/>
          <w:sz w:val="24"/>
          <w:szCs w:val="24"/>
        </w:rPr>
        <w:t>of</w:t>
      </w:r>
      <w:r>
        <w:rPr>
          <w:rFonts w:ascii="Times New Roman" w:hAnsi="Times New Roman" w:cs="Times New Roman"/>
          <w:sz w:val="24"/>
          <w:szCs w:val="24"/>
        </w:rPr>
        <w:t xml:space="preserve"> </w:t>
      </w:r>
      <w:r w:rsidRPr="00B23F7B">
        <w:rPr>
          <w:rFonts w:ascii="Times New Roman" w:hAnsi="Times New Roman" w:cs="Times New Roman"/>
          <w:sz w:val="24"/>
          <w:szCs w:val="24"/>
        </w:rPr>
        <w:t>SLABS, BEAMS</w:t>
      </w:r>
      <w:proofErr w:type="gramStart"/>
      <w:r w:rsidRPr="00B23F7B">
        <w:rPr>
          <w:rFonts w:ascii="Times New Roman" w:hAnsi="Times New Roman" w:cs="Times New Roman"/>
          <w:sz w:val="24"/>
          <w:szCs w:val="24"/>
        </w:rPr>
        <w:t>,COLUMNS,STAIRCASE</w:t>
      </w:r>
      <w:proofErr w:type="gramEnd"/>
      <w:r>
        <w:rPr>
          <w:rFonts w:ascii="Times New Roman" w:hAnsi="Times New Roman" w:cs="Times New Roman"/>
          <w:sz w:val="24"/>
          <w:szCs w:val="24"/>
        </w:rPr>
        <w:t xml:space="preserve"> </w:t>
      </w:r>
      <w:r w:rsidRPr="00B23F7B">
        <w:rPr>
          <w:rFonts w:ascii="Times New Roman" w:hAnsi="Times New Roman" w:cs="Times New Roman"/>
          <w:sz w:val="24"/>
          <w:szCs w:val="24"/>
        </w:rPr>
        <w:t>and</w:t>
      </w:r>
      <w:r>
        <w:rPr>
          <w:rFonts w:ascii="Times New Roman" w:hAnsi="Times New Roman" w:cs="Times New Roman"/>
          <w:sz w:val="24"/>
          <w:szCs w:val="24"/>
        </w:rPr>
        <w:t xml:space="preserve"> </w:t>
      </w:r>
      <w:r w:rsidRPr="00B23F7B">
        <w:rPr>
          <w:rFonts w:ascii="Times New Roman" w:hAnsi="Times New Roman" w:cs="Times New Roman"/>
          <w:sz w:val="24"/>
          <w:szCs w:val="24"/>
        </w:rPr>
        <w:t>WATERTANK</w:t>
      </w:r>
      <w:r>
        <w:rPr>
          <w:rFonts w:ascii="Times New Roman" w:hAnsi="Times New Roman" w:cs="Times New Roman"/>
          <w:sz w:val="24"/>
          <w:szCs w:val="24"/>
        </w:rPr>
        <w:t xml:space="preserve"> </w:t>
      </w:r>
      <w:r w:rsidRPr="00B23F7B">
        <w:rPr>
          <w:rFonts w:ascii="Times New Roman" w:hAnsi="Times New Roman" w:cs="Times New Roman"/>
          <w:sz w:val="24"/>
          <w:szCs w:val="24"/>
        </w:rPr>
        <w:t>by</w:t>
      </w:r>
      <w:r>
        <w:rPr>
          <w:rFonts w:ascii="Times New Roman" w:hAnsi="Times New Roman" w:cs="Times New Roman"/>
          <w:sz w:val="24"/>
          <w:szCs w:val="24"/>
        </w:rPr>
        <w:t xml:space="preserve"> </w:t>
      </w:r>
      <w:r w:rsidRPr="00B23F7B">
        <w:rPr>
          <w:rFonts w:ascii="Times New Roman" w:hAnsi="Times New Roman" w:cs="Times New Roman"/>
          <w:sz w:val="24"/>
          <w:szCs w:val="24"/>
        </w:rPr>
        <w:t>using</w:t>
      </w:r>
      <w:r>
        <w:rPr>
          <w:rFonts w:ascii="Times New Roman" w:hAnsi="Times New Roman" w:cs="Times New Roman"/>
          <w:sz w:val="24"/>
          <w:szCs w:val="24"/>
        </w:rPr>
        <w:t xml:space="preserve"> </w:t>
      </w:r>
      <w:r w:rsidRPr="00B23F7B">
        <w:rPr>
          <w:rFonts w:ascii="Times New Roman" w:hAnsi="Times New Roman" w:cs="Times New Roman"/>
          <w:sz w:val="24"/>
          <w:szCs w:val="24"/>
        </w:rPr>
        <w:t>IS 456-2000codebook.</w:t>
      </w:r>
    </w:p>
    <w:p w:rsidR="00B23F7B" w:rsidRPr="00B23F7B" w:rsidRDefault="00B23F7B" w:rsidP="00B23F7B">
      <w:pPr>
        <w:numPr>
          <w:ilvl w:val="3"/>
          <w:numId w:val="10"/>
        </w:numPr>
        <w:spacing w:after="0" w:line="240" w:lineRule="auto"/>
        <w:jc w:val="both"/>
        <w:rPr>
          <w:rFonts w:ascii="Times New Roman" w:hAnsi="Times New Roman" w:cs="Times New Roman"/>
          <w:sz w:val="24"/>
          <w:szCs w:val="24"/>
        </w:rPr>
      </w:pPr>
      <w:r w:rsidRPr="00B23F7B">
        <w:rPr>
          <w:rFonts w:ascii="Times New Roman" w:hAnsi="Times New Roman" w:cs="Times New Roman"/>
          <w:sz w:val="24"/>
          <w:szCs w:val="24"/>
        </w:rPr>
        <w:t>ARCHITECTURE</w:t>
      </w:r>
      <w:r>
        <w:rPr>
          <w:rFonts w:ascii="Times New Roman" w:hAnsi="Times New Roman" w:cs="Times New Roman"/>
          <w:sz w:val="24"/>
          <w:szCs w:val="24"/>
        </w:rPr>
        <w:t xml:space="preserve"> </w:t>
      </w:r>
      <w:r w:rsidRPr="00B23F7B">
        <w:rPr>
          <w:rFonts w:ascii="Times New Roman" w:hAnsi="Times New Roman" w:cs="Times New Roman"/>
          <w:sz w:val="24"/>
          <w:szCs w:val="24"/>
        </w:rPr>
        <w:t>design</w:t>
      </w:r>
      <w:r>
        <w:rPr>
          <w:rFonts w:ascii="Times New Roman" w:hAnsi="Times New Roman" w:cs="Times New Roman"/>
          <w:sz w:val="24"/>
          <w:szCs w:val="24"/>
        </w:rPr>
        <w:t xml:space="preserve"> </w:t>
      </w:r>
      <w:r w:rsidRPr="00B23F7B">
        <w:rPr>
          <w:rFonts w:ascii="Times New Roman" w:hAnsi="Times New Roman" w:cs="Times New Roman"/>
          <w:sz w:val="24"/>
          <w:szCs w:val="24"/>
        </w:rPr>
        <w:t>by</w:t>
      </w:r>
      <w:r>
        <w:rPr>
          <w:rFonts w:ascii="Times New Roman" w:hAnsi="Times New Roman" w:cs="Times New Roman"/>
          <w:sz w:val="24"/>
          <w:szCs w:val="24"/>
        </w:rPr>
        <w:t xml:space="preserve"> </w:t>
      </w:r>
      <w:r w:rsidRPr="00B23F7B">
        <w:rPr>
          <w:rFonts w:ascii="Times New Roman" w:hAnsi="Times New Roman" w:cs="Times New Roman"/>
          <w:sz w:val="24"/>
          <w:szCs w:val="24"/>
        </w:rPr>
        <w:t>using</w:t>
      </w:r>
      <w:r>
        <w:rPr>
          <w:rFonts w:ascii="Times New Roman" w:hAnsi="Times New Roman" w:cs="Times New Roman"/>
          <w:sz w:val="24"/>
          <w:szCs w:val="24"/>
        </w:rPr>
        <w:t xml:space="preserve"> </w:t>
      </w:r>
      <w:r w:rsidRPr="00B23F7B">
        <w:rPr>
          <w:rFonts w:ascii="Times New Roman" w:hAnsi="Times New Roman" w:cs="Times New Roman"/>
          <w:sz w:val="24"/>
          <w:szCs w:val="24"/>
        </w:rPr>
        <w:t>REVITARCHITECTURE</w:t>
      </w:r>
    </w:p>
    <w:p w:rsidR="00B23F7B" w:rsidRDefault="00B23F7B" w:rsidP="001F19C8">
      <w:pPr>
        <w:pStyle w:val="ListParagraph"/>
        <w:spacing w:after="0"/>
        <w:ind w:left="0"/>
        <w:jc w:val="center"/>
        <w:rPr>
          <w:rFonts w:ascii="Times New Roman" w:hAnsi="Times New Roman" w:cs="Times New Roman"/>
          <w:b/>
          <w:sz w:val="28"/>
          <w:szCs w:val="28"/>
        </w:rPr>
      </w:pPr>
      <w:r>
        <w:rPr>
          <w:rFonts w:ascii="Times New Roman" w:hAnsi="Times New Roman" w:cs="Times New Roman"/>
          <w:b/>
          <w:sz w:val="28"/>
          <w:szCs w:val="28"/>
        </w:rPr>
        <w:t>4. ANALYSIS &amp; DESIGN</w:t>
      </w:r>
    </w:p>
    <w:p w:rsidR="001F19C8" w:rsidRPr="001F19C8" w:rsidRDefault="001F19C8" w:rsidP="001F19C8">
      <w:pPr>
        <w:pStyle w:val="ListParagraph"/>
        <w:ind w:left="0"/>
        <w:jc w:val="both"/>
        <w:rPr>
          <w:rFonts w:ascii="Times New Roman" w:hAnsi="Times New Roman" w:cs="Times New Roman"/>
          <w:sz w:val="24"/>
          <w:szCs w:val="24"/>
        </w:rPr>
      </w:pPr>
      <w:r w:rsidRPr="001F19C8">
        <w:rPr>
          <w:rFonts w:ascii="Times New Roman" w:hAnsi="Times New Roman" w:cs="Times New Roman"/>
          <w:sz w:val="24"/>
          <w:szCs w:val="24"/>
        </w:rPr>
        <w:t>In STAAD pro, dead load is performed by itself by assigning the member's properties.</w:t>
      </w:r>
    </w:p>
    <w:p w:rsidR="001F19C8" w:rsidRPr="001F19C8" w:rsidRDefault="001F19C8" w:rsidP="001F19C8">
      <w:pPr>
        <w:pStyle w:val="ListParagraph"/>
        <w:ind w:left="0"/>
        <w:jc w:val="both"/>
        <w:rPr>
          <w:rFonts w:ascii="Times New Roman" w:hAnsi="Times New Roman" w:cs="Times New Roman"/>
          <w:sz w:val="24"/>
          <w:szCs w:val="24"/>
        </w:rPr>
      </w:pPr>
      <w:r w:rsidRPr="001F19C8">
        <w:rPr>
          <w:rFonts w:ascii="Times New Roman" w:hAnsi="Times New Roman" w:cs="Times New Roman"/>
          <w:sz w:val="24"/>
          <w:szCs w:val="24"/>
        </w:rPr>
        <w:t>Weight=volume</w:t>
      </w:r>
      <w:r>
        <w:rPr>
          <w:rFonts w:ascii="Times New Roman" w:hAnsi="Times New Roman" w:cs="Times New Roman"/>
          <w:sz w:val="24"/>
          <w:szCs w:val="24"/>
        </w:rPr>
        <w:t xml:space="preserve"> </w:t>
      </w:r>
      <w:r w:rsidRPr="001F19C8">
        <w:rPr>
          <w:rFonts w:ascii="Times New Roman" w:hAnsi="Times New Roman" w:cs="Times New Roman"/>
          <w:sz w:val="24"/>
          <w:szCs w:val="24"/>
        </w:rPr>
        <w:t>x</w:t>
      </w:r>
      <w:r>
        <w:rPr>
          <w:rFonts w:ascii="Times New Roman" w:hAnsi="Times New Roman" w:cs="Times New Roman"/>
          <w:sz w:val="24"/>
          <w:szCs w:val="24"/>
        </w:rPr>
        <w:t xml:space="preserve"> </w:t>
      </w:r>
      <w:r w:rsidRPr="001F19C8">
        <w:rPr>
          <w:rFonts w:ascii="Times New Roman" w:hAnsi="Times New Roman" w:cs="Times New Roman"/>
          <w:sz w:val="24"/>
          <w:szCs w:val="24"/>
        </w:rPr>
        <w:t xml:space="preserve">density Slab weight = 0.15x25= 3.75 </w:t>
      </w:r>
      <w:proofErr w:type="spellStart"/>
      <w:r w:rsidRPr="001F19C8">
        <w:rPr>
          <w:rFonts w:ascii="Times New Roman" w:hAnsi="Times New Roman" w:cs="Times New Roman"/>
          <w:sz w:val="24"/>
          <w:szCs w:val="24"/>
        </w:rPr>
        <w:t>kN</w:t>
      </w:r>
      <w:proofErr w:type="spellEnd"/>
      <w:r w:rsidRPr="001F19C8">
        <w:rPr>
          <w:rFonts w:ascii="Times New Roman" w:hAnsi="Times New Roman" w:cs="Times New Roman"/>
          <w:sz w:val="24"/>
          <w:szCs w:val="24"/>
        </w:rPr>
        <w:t>/m</w:t>
      </w:r>
      <w:r w:rsidRPr="001F19C8">
        <w:rPr>
          <w:rFonts w:ascii="Times New Roman" w:hAnsi="Times New Roman" w:cs="Times New Roman"/>
          <w:sz w:val="24"/>
          <w:szCs w:val="24"/>
          <w:vertAlign w:val="superscript"/>
        </w:rPr>
        <w:t>2</w:t>
      </w:r>
    </w:p>
    <w:p w:rsidR="001F19C8" w:rsidRPr="001F19C8" w:rsidRDefault="001F19C8" w:rsidP="001F19C8">
      <w:pPr>
        <w:pStyle w:val="ListParagraph"/>
        <w:ind w:left="0"/>
        <w:jc w:val="both"/>
        <w:rPr>
          <w:rFonts w:ascii="Times New Roman" w:hAnsi="Times New Roman" w:cs="Times New Roman"/>
          <w:sz w:val="24"/>
          <w:szCs w:val="24"/>
        </w:rPr>
      </w:pPr>
      <w:r w:rsidRPr="001F19C8">
        <w:rPr>
          <w:rFonts w:ascii="Times New Roman" w:hAnsi="Times New Roman" w:cs="Times New Roman"/>
          <w:sz w:val="24"/>
          <w:szCs w:val="24"/>
        </w:rPr>
        <w:t xml:space="preserve">Self-weight of Floor finishing=0.01x25=0.25 </w:t>
      </w:r>
      <w:proofErr w:type="spellStart"/>
      <w:r w:rsidRPr="001F19C8">
        <w:rPr>
          <w:rFonts w:ascii="Times New Roman" w:hAnsi="Times New Roman" w:cs="Times New Roman"/>
          <w:sz w:val="24"/>
          <w:szCs w:val="24"/>
        </w:rPr>
        <w:t>kN</w:t>
      </w:r>
      <w:proofErr w:type="spellEnd"/>
      <w:r w:rsidRPr="001F19C8">
        <w:rPr>
          <w:rFonts w:ascii="Times New Roman" w:hAnsi="Times New Roman" w:cs="Times New Roman"/>
          <w:sz w:val="24"/>
          <w:szCs w:val="24"/>
        </w:rPr>
        <w:t>/m</w:t>
      </w:r>
      <w:r w:rsidRPr="001F19C8">
        <w:rPr>
          <w:rFonts w:ascii="Times New Roman" w:hAnsi="Times New Roman" w:cs="Times New Roman"/>
          <w:sz w:val="24"/>
          <w:szCs w:val="24"/>
          <w:vertAlign w:val="superscript"/>
        </w:rPr>
        <w:t>2</w:t>
      </w:r>
    </w:p>
    <w:p w:rsidR="00B23F7B" w:rsidRPr="00B23F7B" w:rsidRDefault="00B23F7B" w:rsidP="00B23F7B">
      <w:pPr>
        <w:pStyle w:val="ListParagraph"/>
        <w:spacing w:after="0"/>
        <w:ind w:left="1668"/>
        <w:jc w:val="center"/>
        <w:rPr>
          <w:rFonts w:ascii="Times New Roman" w:hAnsi="Times New Roman" w:cs="Times New Roman"/>
          <w:b/>
          <w:sz w:val="28"/>
          <w:szCs w:val="28"/>
        </w:rPr>
      </w:pPr>
    </w:p>
    <w:p w:rsidR="001F19C8" w:rsidRDefault="001F19C8" w:rsidP="001F19C8">
      <w:pPr>
        <w:spacing w:after="0" w:line="240" w:lineRule="auto"/>
        <w:jc w:val="both"/>
        <w:rPr>
          <w:rFonts w:ascii="Times New Roman" w:eastAsia="Times New Roman" w:hAnsi="Times New Roman" w:cs="Times New Roman"/>
          <w:b/>
          <w:sz w:val="24"/>
        </w:rPr>
      </w:pPr>
      <w:r w:rsidRPr="001F19C8">
        <w:rPr>
          <w:rFonts w:ascii="Times New Roman" w:hAnsi="Times New Roman" w:cs="Times New Roman"/>
          <w:noProof/>
          <w:sz w:val="24"/>
          <w:szCs w:val="24"/>
        </w:rPr>
        <w:drawing>
          <wp:inline distT="0" distB="0" distL="0" distR="0">
            <wp:extent cx="4265871" cy="2806995"/>
            <wp:effectExtent l="19050" t="0" r="1329" b="0"/>
            <wp:docPr id="8"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 cstate="print"/>
                    <a:stretch>
                      <a:fillRect/>
                    </a:stretch>
                  </pic:blipFill>
                  <pic:spPr>
                    <a:xfrm>
                      <a:off x="0" y="0"/>
                      <a:ext cx="4271099" cy="2810435"/>
                    </a:xfrm>
                    <a:prstGeom prst="rect">
                      <a:avLst/>
                    </a:prstGeom>
                  </pic:spPr>
                </pic:pic>
              </a:graphicData>
            </a:graphic>
          </wp:inline>
        </w:drawing>
      </w:r>
      <w:r w:rsidRPr="001F19C8">
        <w:rPr>
          <w:rFonts w:ascii="Times New Roman" w:eastAsia="Times New Roman" w:hAnsi="Times New Roman" w:cs="Times New Roman"/>
          <w:b/>
          <w:sz w:val="24"/>
        </w:rPr>
        <w:t xml:space="preserve"> </w:t>
      </w:r>
      <w:r w:rsidRPr="001F19C8">
        <w:rPr>
          <w:rFonts w:ascii="Times New Roman" w:eastAsia="Times New Roman" w:hAnsi="Times New Roman" w:cs="Times New Roman"/>
          <w:b/>
          <w:noProof/>
          <w:sz w:val="24"/>
        </w:rPr>
        <w:drawing>
          <wp:inline distT="0" distB="0" distL="0" distR="0">
            <wp:extent cx="3659815" cy="2700669"/>
            <wp:effectExtent l="19050" t="0" r="0" b="0"/>
            <wp:docPr id="9"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8" cstate="print"/>
                    <a:stretch>
                      <a:fillRect/>
                    </a:stretch>
                  </pic:blipFill>
                  <pic:spPr>
                    <a:xfrm>
                      <a:off x="0" y="0"/>
                      <a:ext cx="3664205" cy="2703909"/>
                    </a:xfrm>
                    <a:prstGeom prst="rect">
                      <a:avLst/>
                    </a:prstGeom>
                  </pic:spPr>
                </pic:pic>
              </a:graphicData>
            </a:graphic>
          </wp:inline>
        </w:drawing>
      </w:r>
    </w:p>
    <w:p w:rsidR="001F19C8" w:rsidRPr="001F19C8" w:rsidRDefault="00D614A4" w:rsidP="00D614A4">
      <w:pPr>
        <w:spacing w:after="0" w:line="240" w:lineRule="auto"/>
        <w:jc w:val="center"/>
        <w:rPr>
          <w:rFonts w:ascii="Times New Roman" w:hAnsi="Times New Roman" w:cs="Times New Roman"/>
          <w:b/>
          <w:sz w:val="24"/>
          <w:szCs w:val="24"/>
        </w:rPr>
      </w:pPr>
      <w:r>
        <w:rPr>
          <w:rFonts w:ascii="Times New Roman" w:eastAsia="Times New Roman" w:hAnsi="Times New Roman" w:cs="Times New Roman"/>
          <w:b/>
          <w:sz w:val="24"/>
        </w:rPr>
        <w:t>Fig</w:t>
      </w:r>
      <w:r w:rsidR="001F19C8">
        <w:rPr>
          <w:rFonts w:ascii="Times New Roman" w:eastAsia="Times New Roman" w:hAnsi="Times New Roman" w:cs="Times New Roman"/>
          <w:b/>
          <w:sz w:val="24"/>
        </w:rPr>
        <w:t xml:space="preserve"> </w:t>
      </w:r>
      <w:proofErr w:type="gramStart"/>
      <w:r w:rsidR="00486935">
        <w:rPr>
          <w:rFonts w:ascii="Times New Roman" w:eastAsia="Times New Roman" w:hAnsi="Times New Roman" w:cs="Times New Roman"/>
          <w:b/>
          <w:sz w:val="24"/>
        </w:rPr>
        <w:t xml:space="preserve">4.1 </w:t>
      </w:r>
      <w:r w:rsidR="001F19C8" w:rsidRPr="001F19C8">
        <w:rPr>
          <w:rFonts w:ascii="Times New Roman" w:hAnsi="Times New Roman" w:cs="Times New Roman"/>
          <w:b/>
          <w:sz w:val="24"/>
          <w:szCs w:val="24"/>
        </w:rPr>
        <w:t>DEAD</w:t>
      </w:r>
      <w:r>
        <w:rPr>
          <w:rFonts w:ascii="Times New Roman" w:hAnsi="Times New Roman" w:cs="Times New Roman"/>
          <w:b/>
          <w:sz w:val="24"/>
          <w:szCs w:val="24"/>
        </w:rPr>
        <w:t xml:space="preserve"> </w:t>
      </w:r>
      <w:r w:rsidR="001F19C8" w:rsidRPr="001F19C8">
        <w:rPr>
          <w:rFonts w:ascii="Times New Roman" w:hAnsi="Times New Roman" w:cs="Times New Roman"/>
          <w:b/>
          <w:sz w:val="24"/>
          <w:szCs w:val="24"/>
        </w:rPr>
        <w:t>LOAD</w:t>
      </w:r>
      <w:proofErr w:type="gramEnd"/>
      <w:r>
        <w:rPr>
          <w:rFonts w:ascii="Times New Roman" w:hAnsi="Times New Roman" w:cs="Times New Roman"/>
          <w:b/>
          <w:sz w:val="24"/>
          <w:szCs w:val="24"/>
        </w:rPr>
        <w:t xml:space="preserve"> &amp; LIVE LOAD</w:t>
      </w:r>
    </w:p>
    <w:p w:rsidR="00B23F7B" w:rsidRDefault="00B23F7B" w:rsidP="00B23F7B">
      <w:pPr>
        <w:spacing w:after="0" w:line="240" w:lineRule="auto"/>
        <w:jc w:val="both"/>
        <w:rPr>
          <w:rFonts w:ascii="Times New Roman" w:hAnsi="Times New Roman" w:cs="Times New Roman"/>
          <w:sz w:val="24"/>
          <w:szCs w:val="24"/>
        </w:rPr>
      </w:pPr>
    </w:p>
    <w:p w:rsidR="00D614A4" w:rsidRDefault="00D614A4" w:rsidP="00B23F7B">
      <w:pPr>
        <w:spacing w:after="0" w:line="240" w:lineRule="auto"/>
        <w:jc w:val="both"/>
        <w:rPr>
          <w:rFonts w:ascii="Times New Roman" w:hAnsi="Times New Roman" w:cs="Times New Roman"/>
          <w:sz w:val="24"/>
          <w:szCs w:val="24"/>
        </w:rPr>
      </w:pPr>
    </w:p>
    <w:p w:rsidR="00D614A4" w:rsidRDefault="00D614A4" w:rsidP="00B23F7B">
      <w:pPr>
        <w:spacing w:after="0" w:line="240" w:lineRule="auto"/>
        <w:jc w:val="both"/>
        <w:rPr>
          <w:rFonts w:ascii="Times New Roman" w:hAnsi="Times New Roman" w:cs="Times New Roman"/>
          <w:sz w:val="24"/>
          <w:szCs w:val="24"/>
        </w:rPr>
      </w:pPr>
    </w:p>
    <w:p w:rsidR="00D614A4" w:rsidRDefault="00D614A4" w:rsidP="00B23F7B">
      <w:pPr>
        <w:spacing w:after="0" w:line="240" w:lineRule="auto"/>
        <w:jc w:val="both"/>
        <w:rPr>
          <w:rFonts w:ascii="Times New Roman" w:hAnsi="Times New Roman" w:cs="Times New Roman"/>
          <w:sz w:val="24"/>
          <w:szCs w:val="24"/>
        </w:rPr>
      </w:pPr>
    </w:p>
    <w:p w:rsidR="00D614A4" w:rsidRDefault="00D614A4" w:rsidP="00D614A4">
      <w:pPr>
        <w:numPr>
          <w:ilvl w:val="1"/>
          <w:numId w:val="11"/>
        </w:numPr>
        <w:spacing w:after="0" w:line="240" w:lineRule="auto"/>
        <w:jc w:val="both"/>
        <w:rPr>
          <w:rFonts w:ascii="Times New Roman" w:hAnsi="Times New Roman" w:cs="Times New Roman"/>
          <w:b/>
          <w:bCs/>
          <w:sz w:val="24"/>
          <w:szCs w:val="24"/>
        </w:rPr>
      </w:pPr>
      <w:r w:rsidRPr="00D614A4">
        <w:rPr>
          <w:rFonts w:ascii="Times New Roman" w:hAnsi="Times New Roman" w:cs="Times New Roman"/>
          <w:b/>
          <w:bCs/>
          <w:sz w:val="24"/>
          <w:szCs w:val="24"/>
        </w:rPr>
        <w:t>WIND</w:t>
      </w:r>
      <w:r>
        <w:rPr>
          <w:rFonts w:ascii="Times New Roman" w:hAnsi="Times New Roman" w:cs="Times New Roman"/>
          <w:b/>
          <w:bCs/>
          <w:sz w:val="24"/>
          <w:szCs w:val="24"/>
        </w:rPr>
        <w:t xml:space="preserve"> </w:t>
      </w:r>
      <w:r w:rsidRPr="00D614A4">
        <w:rPr>
          <w:rFonts w:ascii="Times New Roman" w:hAnsi="Times New Roman" w:cs="Times New Roman"/>
          <w:b/>
          <w:bCs/>
          <w:sz w:val="24"/>
          <w:szCs w:val="24"/>
        </w:rPr>
        <w:t>LOAD</w:t>
      </w:r>
    </w:p>
    <w:p w:rsidR="00D614A4" w:rsidRPr="00D614A4" w:rsidRDefault="00D614A4" w:rsidP="00D614A4">
      <w:pPr>
        <w:spacing w:after="0" w:line="240" w:lineRule="auto"/>
        <w:ind w:left="1248"/>
        <w:rPr>
          <w:rFonts w:ascii="Times New Roman" w:hAnsi="Times New Roman" w:cs="Times New Roman"/>
          <w:b/>
          <w:sz w:val="24"/>
          <w:szCs w:val="24"/>
        </w:rPr>
      </w:pPr>
      <w:r w:rsidRPr="00D614A4">
        <w:rPr>
          <w:rFonts w:ascii="Times New Roman" w:hAnsi="Times New Roman" w:cs="Times New Roman"/>
          <w:b/>
          <w:sz w:val="24"/>
          <w:szCs w:val="24"/>
        </w:rPr>
        <w:t xml:space="preserve">Design Wind </w:t>
      </w:r>
      <w:r w:rsidRPr="00D614A4">
        <w:rPr>
          <w:rFonts w:ascii="Times New Roman" w:hAnsi="Times New Roman" w:cs="Times New Roman"/>
          <w:b/>
          <w:spacing w:val="-2"/>
          <w:sz w:val="24"/>
          <w:szCs w:val="24"/>
        </w:rPr>
        <w:t>Pressure:</w:t>
      </w:r>
    </w:p>
    <w:p w:rsidR="00D614A4" w:rsidRPr="00D614A4" w:rsidRDefault="00D614A4" w:rsidP="00D614A4">
      <w:pPr>
        <w:pStyle w:val="BodyText"/>
        <w:ind w:right="97"/>
        <w:jc w:val="center"/>
        <w:rPr>
          <w:rFonts w:ascii="Times New Roman" w:hAnsi="Times New Roman" w:cs="Times New Roman"/>
        </w:rPr>
      </w:pPr>
      <w:r w:rsidRPr="00D614A4">
        <w:rPr>
          <w:rFonts w:ascii="Times New Roman" w:hAnsi="Times New Roman" w:cs="Times New Roman"/>
        </w:rPr>
        <w:t xml:space="preserve">It can be mathematically expressed as </w:t>
      </w:r>
      <w:r w:rsidRPr="00D614A4">
        <w:rPr>
          <w:rFonts w:ascii="Times New Roman" w:hAnsi="Times New Roman" w:cs="Times New Roman"/>
          <w:spacing w:val="-2"/>
        </w:rPr>
        <w:t>follows</w:t>
      </w:r>
    </w:p>
    <w:p w:rsidR="00D614A4" w:rsidRPr="00D614A4" w:rsidRDefault="00D614A4" w:rsidP="00D614A4">
      <w:pPr>
        <w:pStyle w:val="BodyText"/>
        <w:tabs>
          <w:tab w:val="left" w:pos="5557"/>
        </w:tabs>
        <w:ind w:left="1248" w:right="1480"/>
        <w:rPr>
          <w:rFonts w:ascii="Times New Roman" w:hAnsi="Times New Roman" w:cs="Times New Roman"/>
        </w:rPr>
      </w:pPr>
      <w:proofErr w:type="spellStart"/>
      <w:r w:rsidRPr="00D614A4">
        <w:rPr>
          <w:rFonts w:ascii="Times New Roman" w:hAnsi="Times New Roman" w:cs="Times New Roman"/>
        </w:rPr>
        <w:t>Vz</w:t>
      </w:r>
      <w:proofErr w:type="spellEnd"/>
      <w:r w:rsidRPr="00D614A4">
        <w:rPr>
          <w:rFonts w:ascii="Times New Roman" w:hAnsi="Times New Roman" w:cs="Times New Roman"/>
        </w:rPr>
        <w:t xml:space="preserve"> = </w:t>
      </w:r>
      <w:proofErr w:type="spellStart"/>
      <w:r w:rsidRPr="00D614A4">
        <w:rPr>
          <w:rFonts w:ascii="Times New Roman" w:hAnsi="Times New Roman" w:cs="Times New Roman"/>
        </w:rPr>
        <w:t>Vb</w:t>
      </w:r>
      <w:proofErr w:type="spellEnd"/>
      <w:r w:rsidRPr="00D614A4">
        <w:rPr>
          <w:rFonts w:ascii="Times New Roman" w:hAnsi="Times New Roman" w:cs="Times New Roman"/>
        </w:rPr>
        <w:t xml:space="preserve"> x k1x </w:t>
      </w:r>
      <w:proofErr w:type="gramStart"/>
      <w:r w:rsidRPr="00D614A4">
        <w:rPr>
          <w:rFonts w:ascii="Times New Roman" w:hAnsi="Times New Roman" w:cs="Times New Roman"/>
        </w:rPr>
        <w:t>k2</w:t>
      </w:r>
      <w:proofErr w:type="gramEnd"/>
      <w:r w:rsidRPr="00D614A4">
        <w:rPr>
          <w:rFonts w:ascii="Times New Roman" w:hAnsi="Times New Roman" w:cs="Times New Roman"/>
        </w:rPr>
        <w:t xml:space="preserve"> x k3 x k4</w:t>
      </w:r>
      <w:r w:rsidRPr="00D614A4">
        <w:rPr>
          <w:rFonts w:ascii="Times New Roman" w:hAnsi="Times New Roman" w:cs="Times New Roman"/>
        </w:rPr>
        <w:tab/>
        <w:t xml:space="preserve">{Pg.no5clauseno6.3ofIS875-2015} </w:t>
      </w:r>
      <w:r w:rsidRPr="00D614A4">
        <w:rPr>
          <w:rFonts w:ascii="Times New Roman" w:hAnsi="Times New Roman" w:cs="Times New Roman"/>
          <w:position w:val="2"/>
        </w:rPr>
        <w:t>p</w:t>
      </w:r>
      <w:r w:rsidRPr="00D614A4">
        <w:rPr>
          <w:rFonts w:ascii="Times New Roman" w:hAnsi="Times New Roman" w:cs="Times New Roman"/>
        </w:rPr>
        <w:t>z</w:t>
      </w:r>
      <w:r w:rsidRPr="00D614A4">
        <w:rPr>
          <w:rFonts w:ascii="Times New Roman" w:hAnsi="Times New Roman" w:cs="Times New Roman"/>
          <w:position w:val="2"/>
        </w:rPr>
        <w:t>=</w:t>
      </w:r>
      <w:r w:rsidRPr="00D614A4">
        <w:rPr>
          <w:rFonts w:ascii="Times New Roman" w:hAnsi="Times New Roman" w:cs="Times New Roman"/>
          <w:spacing w:val="-2"/>
          <w:position w:val="2"/>
        </w:rPr>
        <w:t>0.6Vz</w:t>
      </w:r>
      <w:r w:rsidRPr="00D614A4">
        <w:rPr>
          <w:rFonts w:ascii="Times New Roman" w:hAnsi="Times New Roman" w:cs="Times New Roman"/>
          <w:spacing w:val="-2"/>
          <w:position w:val="2"/>
          <w:vertAlign w:val="superscript"/>
        </w:rPr>
        <w:t>2</w:t>
      </w:r>
      <w:r w:rsidRPr="00D614A4">
        <w:rPr>
          <w:rFonts w:ascii="Times New Roman" w:hAnsi="Times New Roman" w:cs="Times New Roman"/>
          <w:position w:val="2"/>
        </w:rPr>
        <w:lastRenderedPageBreak/>
        <w:tab/>
        <w:t>{Pg.no9clauseno7.2ofIS875-2015}</w:t>
      </w:r>
    </w:p>
    <w:p w:rsidR="00D614A4" w:rsidRPr="00D614A4" w:rsidRDefault="00D614A4" w:rsidP="00D614A4">
      <w:pPr>
        <w:pStyle w:val="BodyText"/>
        <w:tabs>
          <w:tab w:val="left" w:pos="5569"/>
        </w:tabs>
        <w:ind w:left="1248"/>
        <w:rPr>
          <w:rFonts w:ascii="Times New Roman" w:hAnsi="Times New Roman" w:cs="Times New Roman"/>
        </w:rPr>
      </w:pPr>
      <w:proofErr w:type="gramStart"/>
      <w:r w:rsidRPr="00D614A4">
        <w:rPr>
          <w:rFonts w:ascii="Times New Roman" w:hAnsi="Times New Roman" w:cs="Times New Roman"/>
          <w:position w:val="2"/>
        </w:rPr>
        <w:t>p</w:t>
      </w:r>
      <w:r w:rsidRPr="00D614A4">
        <w:rPr>
          <w:rFonts w:ascii="Times New Roman" w:hAnsi="Times New Roman" w:cs="Times New Roman"/>
        </w:rPr>
        <w:t>d</w:t>
      </w:r>
      <w:r w:rsidRPr="00D614A4">
        <w:rPr>
          <w:rFonts w:ascii="Times New Roman" w:hAnsi="Times New Roman" w:cs="Times New Roman"/>
          <w:position w:val="2"/>
        </w:rPr>
        <w:t>=</w:t>
      </w:r>
      <w:proofErr w:type="spellStart"/>
      <w:proofErr w:type="gramEnd"/>
      <w:r w:rsidRPr="00D614A4">
        <w:rPr>
          <w:rFonts w:ascii="Times New Roman" w:hAnsi="Times New Roman" w:cs="Times New Roman"/>
          <w:position w:val="2"/>
        </w:rPr>
        <w:t>Kd</w:t>
      </w:r>
      <w:proofErr w:type="spellEnd"/>
      <w:r w:rsidRPr="00D614A4">
        <w:rPr>
          <w:rFonts w:ascii="Times New Roman" w:hAnsi="Times New Roman" w:cs="Times New Roman"/>
          <w:position w:val="2"/>
        </w:rPr>
        <w:t xml:space="preserve"> x </w:t>
      </w:r>
      <w:proofErr w:type="spellStart"/>
      <w:r w:rsidRPr="00D614A4">
        <w:rPr>
          <w:rFonts w:ascii="Times New Roman" w:hAnsi="Times New Roman" w:cs="Times New Roman"/>
          <w:position w:val="2"/>
        </w:rPr>
        <w:t>Kax</w:t>
      </w:r>
      <w:proofErr w:type="spellEnd"/>
      <w:r w:rsidRPr="00D614A4">
        <w:rPr>
          <w:rFonts w:ascii="Times New Roman" w:hAnsi="Times New Roman" w:cs="Times New Roman"/>
          <w:position w:val="2"/>
        </w:rPr>
        <w:t xml:space="preserve"> </w:t>
      </w:r>
      <w:proofErr w:type="spellStart"/>
      <w:r w:rsidRPr="00D614A4">
        <w:rPr>
          <w:rFonts w:ascii="Times New Roman" w:hAnsi="Times New Roman" w:cs="Times New Roman"/>
          <w:position w:val="2"/>
        </w:rPr>
        <w:t>Kcx</w:t>
      </w:r>
      <w:proofErr w:type="spellEnd"/>
      <w:r w:rsidRPr="00D614A4">
        <w:rPr>
          <w:rFonts w:ascii="Times New Roman" w:hAnsi="Times New Roman" w:cs="Times New Roman"/>
          <w:position w:val="2"/>
        </w:rPr>
        <w:t xml:space="preserve"> </w:t>
      </w:r>
      <w:proofErr w:type="spellStart"/>
      <w:r w:rsidRPr="00D614A4">
        <w:rPr>
          <w:rFonts w:ascii="Times New Roman" w:hAnsi="Times New Roman" w:cs="Times New Roman"/>
          <w:spacing w:val="-7"/>
          <w:position w:val="2"/>
        </w:rPr>
        <w:t>pz</w:t>
      </w:r>
      <w:proofErr w:type="spellEnd"/>
      <w:r w:rsidRPr="00D614A4">
        <w:rPr>
          <w:rFonts w:ascii="Times New Roman" w:hAnsi="Times New Roman" w:cs="Times New Roman"/>
          <w:position w:val="2"/>
        </w:rPr>
        <w:tab/>
        <w:t>{ssssPg.no9clauseno 7.2of IS 875-</w:t>
      </w:r>
      <w:r w:rsidRPr="00D614A4">
        <w:rPr>
          <w:rFonts w:ascii="Times New Roman" w:hAnsi="Times New Roman" w:cs="Times New Roman"/>
          <w:spacing w:val="-2"/>
          <w:position w:val="2"/>
        </w:rPr>
        <w:t>2015}</w:t>
      </w:r>
    </w:p>
    <w:p w:rsidR="00D614A4" w:rsidRPr="00D614A4" w:rsidRDefault="00D614A4" w:rsidP="00D614A4">
      <w:pPr>
        <w:pStyle w:val="BodyText"/>
        <w:tabs>
          <w:tab w:val="left" w:pos="5569"/>
        </w:tabs>
        <w:ind w:left="1248" w:right="1480"/>
        <w:rPr>
          <w:rFonts w:ascii="Times New Roman" w:hAnsi="Times New Roman" w:cs="Times New Roman"/>
        </w:rPr>
      </w:pPr>
      <w:r w:rsidRPr="00D614A4">
        <w:rPr>
          <w:rFonts w:ascii="Times New Roman" w:hAnsi="Times New Roman" w:cs="Times New Roman"/>
          <w:position w:val="2"/>
        </w:rPr>
        <w:t>0.7 p</w:t>
      </w:r>
      <w:r w:rsidRPr="00D614A4">
        <w:rPr>
          <w:rFonts w:ascii="Times New Roman" w:hAnsi="Times New Roman" w:cs="Times New Roman"/>
        </w:rPr>
        <w:t>z</w:t>
      </w:r>
      <w:r w:rsidRPr="00D614A4">
        <w:rPr>
          <w:rFonts w:ascii="Times New Roman" w:hAnsi="Times New Roman" w:cs="Times New Roman"/>
        </w:rPr>
        <w:tab/>
      </w:r>
      <w:r w:rsidRPr="00D614A4">
        <w:rPr>
          <w:rFonts w:ascii="Times New Roman" w:hAnsi="Times New Roman" w:cs="Times New Roman"/>
          <w:position w:val="2"/>
        </w:rPr>
        <w:t>{Pg.no9clauseno7.2ofIS875-2015} Design Wind Pressure is Maximum of (</w:t>
      </w:r>
      <w:proofErr w:type="gramStart"/>
      <w:r w:rsidRPr="00D614A4">
        <w:rPr>
          <w:rFonts w:ascii="Times New Roman" w:hAnsi="Times New Roman" w:cs="Times New Roman"/>
          <w:position w:val="2"/>
        </w:rPr>
        <w:t>p</w:t>
      </w:r>
      <w:r w:rsidRPr="00D614A4">
        <w:rPr>
          <w:rFonts w:ascii="Times New Roman" w:hAnsi="Times New Roman" w:cs="Times New Roman"/>
        </w:rPr>
        <w:t>d</w:t>
      </w:r>
      <w:proofErr w:type="gramEnd"/>
      <w:r w:rsidRPr="00D614A4">
        <w:rPr>
          <w:rFonts w:ascii="Times New Roman" w:hAnsi="Times New Roman" w:cs="Times New Roman"/>
          <w:position w:val="2"/>
        </w:rPr>
        <w:t>, 0.7p</w:t>
      </w:r>
      <w:r w:rsidRPr="00D614A4">
        <w:rPr>
          <w:rFonts w:ascii="Times New Roman" w:hAnsi="Times New Roman" w:cs="Times New Roman"/>
        </w:rPr>
        <w:t>z</w:t>
      </w:r>
      <w:r w:rsidRPr="00D614A4">
        <w:rPr>
          <w:rFonts w:ascii="Times New Roman" w:hAnsi="Times New Roman" w:cs="Times New Roman"/>
          <w:position w:val="2"/>
        </w:rPr>
        <w:t>)</w:t>
      </w:r>
    </w:p>
    <w:p w:rsidR="00D614A4" w:rsidRPr="00D614A4" w:rsidRDefault="00D614A4" w:rsidP="00D614A4">
      <w:pPr>
        <w:pStyle w:val="BodyText"/>
        <w:ind w:left="1248"/>
        <w:rPr>
          <w:rFonts w:ascii="Times New Roman" w:hAnsi="Times New Roman" w:cs="Times New Roman"/>
        </w:rPr>
      </w:pPr>
      <w:r w:rsidRPr="00D614A4">
        <w:rPr>
          <w:rFonts w:ascii="Times New Roman" w:hAnsi="Times New Roman" w:cs="Times New Roman"/>
          <w:spacing w:val="-4"/>
        </w:rPr>
        <w:t>Where</w:t>
      </w:r>
    </w:p>
    <w:p w:rsidR="00D614A4" w:rsidRPr="00D614A4" w:rsidRDefault="00D614A4" w:rsidP="00D614A4">
      <w:pPr>
        <w:pStyle w:val="BodyText"/>
        <w:tabs>
          <w:tab w:val="left" w:pos="5624"/>
        </w:tabs>
        <w:ind w:left="1248" w:right="1412"/>
        <w:rPr>
          <w:rFonts w:ascii="Times New Roman" w:hAnsi="Times New Roman" w:cs="Times New Roman"/>
        </w:rPr>
      </w:pPr>
      <w:proofErr w:type="spellStart"/>
      <w:r w:rsidRPr="00D614A4">
        <w:rPr>
          <w:rFonts w:ascii="Times New Roman" w:hAnsi="Times New Roman" w:cs="Times New Roman"/>
        </w:rPr>
        <w:t>Vb</w:t>
      </w:r>
      <w:proofErr w:type="spellEnd"/>
      <w:r w:rsidRPr="00D614A4">
        <w:rPr>
          <w:rFonts w:ascii="Times New Roman" w:hAnsi="Times New Roman" w:cs="Times New Roman"/>
        </w:rPr>
        <w:t xml:space="preserve"> = design wind speed at height Z in m/s</w:t>
      </w:r>
      <w:r w:rsidRPr="00D614A4">
        <w:rPr>
          <w:rFonts w:ascii="Times New Roman" w:hAnsi="Times New Roman" w:cs="Times New Roman"/>
        </w:rPr>
        <w:tab/>
        <w:t xml:space="preserve">{Pg.no51AnnexureAofIS875Part3- </w:t>
      </w:r>
      <w:r w:rsidRPr="00D614A4">
        <w:rPr>
          <w:rFonts w:ascii="Times New Roman" w:hAnsi="Times New Roman" w:cs="Times New Roman"/>
          <w:spacing w:val="-2"/>
        </w:rPr>
        <w:t>2015}</w:t>
      </w:r>
    </w:p>
    <w:p w:rsidR="00D614A4" w:rsidRPr="00D614A4" w:rsidRDefault="00D614A4" w:rsidP="00D614A4">
      <w:pPr>
        <w:pStyle w:val="BodyText"/>
        <w:ind w:left="1788"/>
        <w:rPr>
          <w:rFonts w:ascii="Times New Roman" w:hAnsi="Times New Roman" w:cs="Times New Roman"/>
        </w:rPr>
      </w:pPr>
      <w:r w:rsidRPr="00D614A4">
        <w:rPr>
          <w:rFonts w:ascii="Times New Roman" w:hAnsi="Times New Roman" w:cs="Times New Roman"/>
        </w:rPr>
        <w:t xml:space="preserve">k1 =risk </w:t>
      </w:r>
      <w:r w:rsidRPr="00D614A4">
        <w:rPr>
          <w:rFonts w:ascii="Times New Roman" w:hAnsi="Times New Roman" w:cs="Times New Roman"/>
          <w:spacing w:val="-2"/>
        </w:rPr>
        <w:t>coefficient</w:t>
      </w:r>
    </w:p>
    <w:p w:rsidR="00D614A4" w:rsidRPr="00D614A4" w:rsidRDefault="00D614A4" w:rsidP="00D614A4">
      <w:pPr>
        <w:pStyle w:val="BodyText"/>
        <w:ind w:left="1788" w:right="5130"/>
        <w:rPr>
          <w:rFonts w:ascii="Times New Roman" w:hAnsi="Times New Roman" w:cs="Times New Roman"/>
        </w:rPr>
      </w:pPr>
      <w:r w:rsidRPr="00D614A4">
        <w:rPr>
          <w:rFonts w:ascii="Times New Roman" w:hAnsi="Times New Roman" w:cs="Times New Roman"/>
        </w:rPr>
        <w:t>k2=terrain</w:t>
      </w:r>
      <w:r>
        <w:rPr>
          <w:rFonts w:ascii="Times New Roman" w:hAnsi="Times New Roman" w:cs="Times New Roman"/>
        </w:rPr>
        <w:t xml:space="preserve"> </w:t>
      </w:r>
      <w:r w:rsidRPr="00D614A4">
        <w:rPr>
          <w:rFonts w:ascii="Times New Roman" w:hAnsi="Times New Roman" w:cs="Times New Roman"/>
        </w:rPr>
        <w:t>roughness</w:t>
      </w:r>
      <w:r>
        <w:rPr>
          <w:rFonts w:ascii="Times New Roman" w:hAnsi="Times New Roman" w:cs="Times New Roman"/>
        </w:rPr>
        <w:t xml:space="preserve"> </w:t>
      </w:r>
      <w:r w:rsidRPr="00D614A4">
        <w:rPr>
          <w:rFonts w:ascii="Times New Roman" w:hAnsi="Times New Roman" w:cs="Times New Roman"/>
        </w:rPr>
        <w:t>and</w:t>
      </w:r>
      <w:r>
        <w:rPr>
          <w:rFonts w:ascii="Times New Roman" w:hAnsi="Times New Roman" w:cs="Times New Roman"/>
        </w:rPr>
        <w:t xml:space="preserve"> </w:t>
      </w:r>
      <w:r w:rsidRPr="00D614A4">
        <w:rPr>
          <w:rFonts w:ascii="Times New Roman" w:hAnsi="Times New Roman" w:cs="Times New Roman"/>
        </w:rPr>
        <w:t>height</w:t>
      </w:r>
      <w:r>
        <w:rPr>
          <w:rFonts w:ascii="Times New Roman" w:hAnsi="Times New Roman" w:cs="Times New Roman"/>
        </w:rPr>
        <w:t xml:space="preserve"> </w:t>
      </w:r>
      <w:r w:rsidRPr="00D614A4">
        <w:rPr>
          <w:rFonts w:ascii="Times New Roman" w:hAnsi="Times New Roman" w:cs="Times New Roman"/>
        </w:rPr>
        <w:t>factor k3 = topography factor</w:t>
      </w:r>
    </w:p>
    <w:p w:rsidR="00D614A4" w:rsidRPr="00D614A4" w:rsidRDefault="00D614A4" w:rsidP="00D614A4">
      <w:pPr>
        <w:pStyle w:val="BodyText"/>
        <w:ind w:left="1788"/>
        <w:rPr>
          <w:rFonts w:ascii="Times New Roman" w:hAnsi="Times New Roman" w:cs="Times New Roman"/>
        </w:rPr>
      </w:pPr>
      <w:r w:rsidRPr="00D614A4">
        <w:rPr>
          <w:rFonts w:ascii="Times New Roman" w:hAnsi="Times New Roman" w:cs="Times New Roman"/>
        </w:rPr>
        <w:t>k4=Importance</w:t>
      </w:r>
      <w:r>
        <w:rPr>
          <w:rFonts w:ascii="Times New Roman" w:hAnsi="Times New Roman" w:cs="Times New Roman"/>
        </w:rPr>
        <w:t xml:space="preserve"> </w:t>
      </w:r>
      <w:r w:rsidRPr="00D614A4">
        <w:rPr>
          <w:rFonts w:ascii="Times New Roman" w:hAnsi="Times New Roman" w:cs="Times New Roman"/>
        </w:rPr>
        <w:t>factor</w:t>
      </w:r>
      <w:r>
        <w:rPr>
          <w:rFonts w:ascii="Times New Roman" w:hAnsi="Times New Roman" w:cs="Times New Roman"/>
        </w:rPr>
        <w:t xml:space="preserve"> </w:t>
      </w:r>
      <w:r w:rsidRPr="00D614A4">
        <w:rPr>
          <w:rFonts w:ascii="Times New Roman" w:hAnsi="Times New Roman" w:cs="Times New Roman"/>
        </w:rPr>
        <w:t>for</w:t>
      </w:r>
      <w:r>
        <w:rPr>
          <w:rFonts w:ascii="Times New Roman" w:hAnsi="Times New Roman" w:cs="Times New Roman"/>
        </w:rPr>
        <w:t xml:space="preserve"> </w:t>
      </w:r>
      <w:r w:rsidRPr="00D614A4">
        <w:rPr>
          <w:rFonts w:ascii="Times New Roman" w:hAnsi="Times New Roman" w:cs="Times New Roman"/>
        </w:rPr>
        <w:t>cyclonic</w:t>
      </w:r>
      <w:r>
        <w:rPr>
          <w:rFonts w:ascii="Times New Roman" w:hAnsi="Times New Roman" w:cs="Times New Roman"/>
        </w:rPr>
        <w:t xml:space="preserve"> </w:t>
      </w:r>
      <w:r w:rsidRPr="00D614A4">
        <w:rPr>
          <w:rFonts w:ascii="Times New Roman" w:hAnsi="Times New Roman" w:cs="Times New Roman"/>
          <w:spacing w:val="-2"/>
        </w:rPr>
        <w:t>region.</w:t>
      </w:r>
    </w:p>
    <w:p w:rsidR="00D614A4" w:rsidRDefault="00D614A4" w:rsidP="00D614A4">
      <w:pPr>
        <w:pStyle w:val="BodyText"/>
        <w:ind w:left="1248"/>
        <w:rPr>
          <w:rFonts w:ascii="Times New Roman" w:hAnsi="Times New Roman" w:cs="Times New Roman"/>
          <w:spacing w:val="-5"/>
        </w:rPr>
      </w:pPr>
      <w:r>
        <w:rPr>
          <w:rFonts w:ascii="Times New Roman" w:hAnsi="Times New Roman" w:cs="Times New Roman"/>
        </w:rPr>
        <w:t xml:space="preserve">        </w:t>
      </w:r>
      <w:r w:rsidRPr="00D614A4">
        <w:rPr>
          <w:rFonts w:ascii="Times New Roman" w:hAnsi="Times New Roman" w:cs="Times New Roman"/>
        </w:rPr>
        <w:t>Basic</w:t>
      </w:r>
      <w:r>
        <w:rPr>
          <w:rFonts w:ascii="Times New Roman" w:hAnsi="Times New Roman" w:cs="Times New Roman"/>
        </w:rPr>
        <w:t xml:space="preserve"> </w:t>
      </w:r>
      <w:r w:rsidRPr="00D614A4">
        <w:rPr>
          <w:rFonts w:ascii="Times New Roman" w:hAnsi="Times New Roman" w:cs="Times New Roman"/>
        </w:rPr>
        <w:t>wind</w:t>
      </w:r>
      <w:r>
        <w:rPr>
          <w:rFonts w:ascii="Times New Roman" w:hAnsi="Times New Roman" w:cs="Times New Roman"/>
        </w:rPr>
        <w:t xml:space="preserve"> </w:t>
      </w:r>
      <w:r w:rsidRPr="00D614A4">
        <w:rPr>
          <w:rFonts w:ascii="Times New Roman" w:hAnsi="Times New Roman" w:cs="Times New Roman"/>
        </w:rPr>
        <w:t>speed in Bangalore</w:t>
      </w:r>
      <w:r>
        <w:rPr>
          <w:rFonts w:ascii="Times New Roman" w:hAnsi="Times New Roman" w:cs="Times New Roman"/>
        </w:rPr>
        <w:t xml:space="preserve"> </w:t>
      </w:r>
      <w:r w:rsidRPr="00D614A4">
        <w:rPr>
          <w:rFonts w:ascii="Times New Roman" w:hAnsi="Times New Roman" w:cs="Times New Roman"/>
        </w:rPr>
        <w:t xml:space="preserve">33 </w:t>
      </w:r>
      <w:r w:rsidRPr="00D614A4">
        <w:rPr>
          <w:rFonts w:ascii="Times New Roman" w:hAnsi="Times New Roman" w:cs="Times New Roman"/>
          <w:spacing w:val="-5"/>
        </w:rPr>
        <w:t>m/s</w:t>
      </w:r>
    </w:p>
    <w:p w:rsidR="00D614A4" w:rsidRPr="00D614A4" w:rsidRDefault="00D614A4" w:rsidP="00D614A4">
      <w:pPr>
        <w:pStyle w:val="BodyText"/>
        <w:ind w:left="1248"/>
        <w:rPr>
          <w:rFonts w:ascii="Times New Roman" w:hAnsi="Times New Roman" w:cs="Times New Roman"/>
        </w:rPr>
      </w:pPr>
    </w:p>
    <w:p w:rsidR="00D614A4" w:rsidRDefault="00D614A4" w:rsidP="00D614A4">
      <w:pPr>
        <w:spacing w:after="0" w:line="240" w:lineRule="auto"/>
        <w:jc w:val="both"/>
        <w:rPr>
          <w:rFonts w:ascii="Times New Roman" w:hAnsi="Times New Roman" w:cs="Times New Roman"/>
          <w:b/>
          <w:bCs/>
          <w:sz w:val="24"/>
          <w:szCs w:val="24"/>
        </w:rPr>
      </w:pPr>
      <w:r w:rsidRPr="00D614A4">
        <w:rPr>
          <w:rFonts w:ascii="Times New Roman" w:hAnsi="Times New Roman" w:cs="Times New Roman"/>
          <w:b/>
          <w:bCs/>
          <w:noProof/>
          <w:sz w:val="24"/>
          <w:szCs w:val="24"/>
        </w:rPr>
        <w:drawing>
          <wp:inline distT="0" distB="0" distL="0" distR="0">
            <wp:extent cx="4117015" cy="3062177"/>
            <wp:effectExtent l="1905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9" cstate="print"/>
                    <a:stretch>
                      <a:fillRect/>
                    </a:stretch>
                  </pic:blipFill>
                  <pic:spPr>
                    <a:xfrm>
                      <a:off x="0" y="0"/>
                      <a:ext cx="4116120" cy="3061512"/>
                    </a:xfrm>
                    <a:prstGeom prst="rect">
                      <a:avLst/>
                    </a:prstGeom>
                  </pic:spPr>
                </pic:pic>
              </a:graphicData>
            </a:graphic>
          </wp:inline>
        </w:drawing>
      </w:r>
      <w:r w:rsidRPr="00D614A4">
        <w:rPr>
          <w:rFonts w:ascii="Times New Roman" w:hAnsi="Times New Roman" w:cs="Times New Roman"/>
          <w:b/>
          <w:bCs/>
          <w:noProof/>
          <w:sz w:val="24"/>
          <w:szCs w:val="24"/>
        </w:rPr>
        <w:drawing>
          <wp:inline distT="0" distB="0" distL="0" distR="0">
            <wp:extent cx="4045600" cy="3057299"/>
            <wp:effectExtent l="19050" t="0" r="0" b="0"/>
            <wp:docPr id="10"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0" cstate="print"/>
                    <a:stretch>
                      <a:fillRect/>
                    </a:stretch>
                  </pic:blipFill>
                  <pic:spPr>
                    <a:xfrm>
                      <a:off x="0" y="0"/>
                      <a:ext cx="4056103" cy="3065236"/>
                    </a:xfrm>
                    <a:prstGeom prst="rect">
                      <a:avLst/>
                    </a:prstGeom>
                  </pic:spPr>
                </pic:pic>
              </a:graphicData>
            </a:graphic>
          </wp:inline>
        </w:drawing>
      </w:r>
    </w:p>
    <w:p w:rsidR="00D614A4" w:rsidRDefault="00D614A4" w:rsidP="00D614A4">
      <w:pPr>
        <w:spacing w:after="0" w:line="240" w:lineRule="auto"/>
        <w:jc w:val="center"/>
        <w:rPr>
          <w:rFonts w:ascii="Times New Roman" w:hAnsi="Times New Roman" w:cs="Times New Roman"/>
          <w:b/>
          <w:spacing w:val="-2"/>
          <w:sz w:val="24"/>
          <w:szCs w:val="24"/>
        </w:rPr>
      </w:pPr>
      <w:r w:rsidRPr="00D614A4">
        <w:rPr>
          <w:rFonts w:ascii="Times New Roman" w:hAnsi="Times New Roman" w:cs="Times New Roman"/>
          <w:b/>
          <w:sz w:val="24"/>
          <w:szCs w:val="24"/>
        </w:rPr>
        <w:t>Fig</w:t>
      </w:r>
      <w:r w:rsidR="00486935">
        <w:rPr>
          <w:rFonts w:ascii="Times New Roman" w:hAnsi="Times New Roman" w:cs="Times New Roman"/>
          <w:b/>
          <w:sz w:val="24"/>
          <w:szCs w:val="24"/>
        </w:rPr>
        <w:t xml:space="preserve"> 4.2</w:t>
      </w:r>
      <w:r w:rsidRPr="00D614A4">
        <w:rPr>
          <w:rFonts w:ascii="Times New Roman" w:hAnsi="Times New Roman" w:cs="Times New Roman"/>
          <w:b/>
          <w:sz w:val="24"/>
          <w:szCs w:val="24"/>
        </w:rPr>
        <w:t xml:space="preserve"> WIND LOAD </w:t>
      </w:r>
      <w:r w:rsidRPr="00D614A4">
        <w:rPr>
          <w:rFonts w:ascii="Times New Roman" w:hAnsi="Times New Roman" w:cs="Times New Roman"/>
          <w:b/>
          <w:spacing w:val="-2"/>
          <w:sz w:val="24"/>
          <w:szCs w:val="24"/>
        </w:rPr>
        <w:t xml:space="preserve">DISTRIBUTION </w:t>
      </w:r>
      <w:r w:rsidRPr="00D614A4">
        <w:rPr>
          <w:rFonts w:ascii="Times New Roman" w:hAnsi="Times New Roman" w:cs="Times New Roman"/>
          <w:b/>
          <w:sz w:val="24"/>
          <w:szCs w:val="24"/>
        </w:rPr>
        <w:t xml:space="preserve">WIND </w:t>
      </w:r>
      <w:r w:rsidRPr="00D614A4">
        <w:rPr>
          <w:rFonts w:ascii="Times New Roman" w:hAnsi="Times New Roman" w:cs="Times New Roman"/>
          <w:b/>
          <w:spacing w:val="-2"/>
          <w:sz w:val="24"/>
          <w:szCs w:val="24"/>
        </w:rPr>
        <w:t>INTENSITY</w:t>
      </w:r>
    </w:p>
    <w:p w:rsidR="00D614A4" w:rsidRPr="00D614A4" w:rsidRDefault="00D614A4" w:rsidP="00D614A4">
      <w:pPr>
        <w:spacing w:after="0" w:line="240" w:lineRule="auto"/>
        <w:jc w:val="center"/>
        <w:rPr>
          <w:rFonts w:ascii="Times New Roman" w:hAnsi="Times New Roman" w:cs="Times New Roman"/>
          <w:b/>
          <w:bCs/>
          <w:sz w:val="24"/>
          <w:szCs w:val="24"/>
        </w:rPr>
      </w:pPr>
    </w:p>
    <w:p w:rsidR="00D614A4" w:rsidRDefault="00D614A4" w:rsidP="00B23F7B">
      <w:pPr>
        <w:spacing w:after="0" w:line="240" w:lineRule="auto"/>
        <w:jc w:val="both"/>
        <w:rPr>
          <w:rFonts w:ascii="Times New Roman" w:hAnsi="Times New Roman" w:cs="Times New Roman"/>
          <w:sz w:val="24"/>
          <w:szCs w:val="24"/>
        </w:rPr>
      </w:pPr>
    </w:p>
    <w:p w:rsidR="00D614A4" w:rsidRDefault="00D614A4" w:rsidP="00B23F7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Pr="00D614A4">
        <w:rPr>
          <w:rFonts w:ascii="Times New Roman" w:hAnsi="Times New Roman" w:cs="Times New Roman"/>
          <w:b/>
          <w:sz w:val="24"/>
          <w:szCs w:val="24"/>
        </w:rPr>
        <w:t>RC</w:t>
      </w:r>
      <w:r>
        <w:rPr>
          <w:rFonts w:ascii="Times New Roman" w:hAnsi="Times New Roman" w:cs="Times New Roman"/>
          <w:b/>
          <w:sz w:val="24"/>
          <w:szCs w:val="24"/>
        </w:rPr>
        <w:t xml:space="preserve"> </w:t>
      </w:r>
      <w:r w:rsidRPr="00D614A4">
        <w:rPr>
          <w:rFonts w:ascii="Times New Roman" w:hAnsi="Times New Roman" w:cs="Times New Roman"/>
          <w:b/>
          <w:sz w:val="24"/>
          <w:szCs w:val="24"/>
        </w:rPr>
        <w:t>WALL LOAD</w:t>
      </w:r>
    </w:p>
    <w:p w:rsidR="00D614A4" w:rsidRDefault="00D614A4" w:rsidP="00B23F7B">
      <w:pPr>
        <w:spacing w:after="0" w:line="240" w:lineRule="auto"/>
        <w:jc w:val="both"/>
        <w:rPr>
          <w:rFonts w:ascii="Times New Roman" w:hAnsi="Times New Roman" w:cs="Times New Roman"/>
          <w:sz w:val="24"/>
          <w:szCs w:val="24"/>
        </w:rPr>
      </w:pPr>
      <w:r w:rsidRPr="00D614A4">
        <w:rPr>
          <w:rFonts w:ascii="Times New Roman" w:hAnsi="Times New Roman" w:cs="Times New Roman"/>
          <w:sz w:val="24"/>
          <w:szCs w:val="24"/>
        </w:rPr>
        <w:t>The stress placed on the RC Walls is used to compute the floor load. By building a load case for an RC WALL load, the floor load is assigned. Following the assignment of a structure's RC WALL load, the structure appears as indicated below</w:t>
      </w:r>
      <w:r>
        <w:rPr>
          <w:rFonts w:ascii="Times New Roman" w:hAnsi="Times New Roman" w:cs="Times New Roman"/>
          <w:sz w:val="24"/>
          <w:szCs w:val="24"/>
        </w:rPr>
        <w:t>.</w:t>
      </w:r>
    </w:p>
    <w:p w:rsidR="00D614A4" w:rsidRDefault="00D614A4" w:rsidP="00D614A4">
      <w:pPr>
        <w:spacing w:after="0" w:line="240" w:lineRule="auto"/>
        <w:jc w:val="center"/>
        <w:rPr>
          <w:rFonts w:ascii="Times New Roman" w:hAnsi="Times New Roman" w:cs="Times New Roman"/>
          <w:sz w:val="24"/>
          <w:szCs w:val="24"/>
        </w:rPr>
      </w:pPr>
      <w:r w:rsidRPr="00D614A4">
        <w:rPr>
          <w:rFonts w:ascii="Times New Roman" w:hAnsi="Times New Roman" w:cs="Times New Roman"/>
          <w:noProof/>
          <w:sz w:val="24"/>
          <w:szCs w:val="24"/>
        </w:rPr>
        <w:drawing>
          <wp:inline distT="0" distB="0" distL="0" distR="0">
            <wp:extent cx="5212169" cy="3742660"/>
            <wp:effectExtent l="19050" t="0" r="7531"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1" cstate="print"/>
                    <a:stretch>
                      <a:fillRect/>
                    </a:stretch>
                  </pic:blipFill>
                  <pic:spPr>
                    <a:xfrm>
                      <a:off x="0" y="0"/>
                      <a:ext cx="5214332" cy="3744213"/>
                    </a:xfrm>
                    <a:prstGeom prst="rect">
                      <a:avLst/>
                    </a:prstGeom>
                  </pic:spPr>
                </pic:pic>
              </a:graphicData>
            </a:graphic>
          </wp:inline>
        </w:drawing>
      </w:r>
    </w:p>
    <w:p w:rsidR="00D614A4" w:rsidRDefault="00D614A4" w:rsidP="00D614A4">
      <w:pPr>
        <w:spacing w:after="0" w:line="240" w:lineRule="auto"/>
        <w:jc w:val="center"/>
        <w:rPr>
          <w:rFonts w:ascii="Times New Roman" w:hAnsi="Times New Roman" w:cs="Times New Roman"/>
          <w:b/>
          <w:spacing w:val="-2"/>
          <w:sz w:val="24"/>
        </w:rPr>
      </w:pPr>
      <w:r>
        <w:rPr>
          <w:rFonts w:ascii="Times New Roman" w:hAnsi="Times New Roman" w:cs="Times New Roman"/>
          <w:b/>
          <w:sz w:val="24"/>
        </w:rPr>
        <w:t>Fig</w:t>
      </w:r>
      <w:r w:rsidR="00486935">
        <w:rPr>
          <w:rFonts w:ascii="Times New Roman" w:hAnsi="Times New Roman" w:cs="Times New Roman"/>
          <w:b/>
          <w:sz w:val="24"/>
        </w:rPr>
        <w:t xml:space="preserve"> </w:t>
      </w:r>
      <w:proofErr w:type="gramStart"/>
      <w:r w:rsidR="00486935">
        <w:rPr>
          <w:rFonts w:ascii="Times New Roman" w:hAnsi="Times New Roman" w:cs="Times New Roman"/>
          <w:b/>
          <w:sz w:val="24"/>
        </w:rPr>
        <w:t xml:space="preserve">4.3 </w:t>
      </w:r>
      <w:r>
        <w:rPr>
          <w:rFonts w:ascii="Times New Roman" w:hAnsi="Times New Roman" w:cs="Times New Roman"/>
          <w:b/>
          <w:sz w:val="24"/>
        </w:rPr>
        <w:t xml:space="preserve"> </w:t>
      </w:r>
      <w:r w:rsidRPr="00D614A4">
        <w:rPr>
          <w:rFonts w:ascii="Times New Roman" w:hAnsi="Times New Roman" w:cs="Times New Roman"/>
          <w:b/>
          <w:sz w:val="24"/>
        </w:rPr>
        <w:t>WALL</w:t>
      </w:r>
      <w:proofErr w:type="gramEnd"/>
      <w:r w:rsidRPr="00D614A4">
        <w:rPr>
          <w:rFonts w:ascii="Times New Roman" w:hAnsi="Times New Roman" w:cs="Times New Roman"/>
          <w:b/>
          <w:sz w:val="24"/>
        </w:rPr>
        <w:t xml:space="preserve"> LOAD </w:t>
      </w:r>
      <w:r w:rsidRPr="00D614A4">
        <w:rPr>
          <w:rFonts w:ascii="Times New Roman" w:hAnsi="Times New Roman" w:cs="Times New Roman"/>
          <w:b/>
          <w:spacing w:val="-2"/>
          <w:sz w:val="24"/>
        </w:rPr>
        <w:t>DISTRIBUTION</w:t>
      </w:r>
    </w:p>
    <w:p w:rsidR="00D614A4" w:rsidRDefault="00D614A4" w:rsidP="00D614A4">
      <w:pPr>
        <w:spacing w:after="0" w:line="240" w:lineRule="auto"/>
        <w:rPr>
          <w:rFonts w:ascii="Times New Roman" w:hAnsi="Times New Roman" w:cs="Times New Roman"/>
          <w:spacing w:val="-2"/>
          <w:sz w:val="24"/>
        </w:rPr>
      </w:pPr>
      <w:r w:rsidRPr="00D614A4">
        <w:rPr>
          <w:rFonts w:ascii="Times New Roman" w:hAnsi="Times New Roman" w:cs="Times New Roman"/>
          <w:spacing w:val="-2"/>
          <w:sz w:val="24"/>
        </w:rPr>
        <w:t xml:space="preserve">After analysis of results the </w:t>
      </w:r>
      <w:r w:rsidR="00BC64A1">
        <w:rPr>
          <w:rFonts w:ascii="Times New Roman" w:hAnsi="Times New Roman" w:cs="Times New Roman"/>
          <w:spacing w:val="-2"/>
          <w:sz w:val="24"/>
        </w:rPr>
        <w:t>post processing data are arrived.</w:t>
      </w:r>
    </w:p>
    <w:p w:rsidR="00BC64A1" w:rsidRDefault="00BC64A1" w:rsidP="00D614A4">
      <w:pPr>
        <w:spacing w:after="0" w:line="240" w:lineRule="auto"/>
        <w:rPr>
          <w:rFonts w:ascii="Times New Roman" w:hAnsi="Times New Roman" w:cs="Times New Roman"/>
          <w:sz w:val="24"/>
          <w:szCs w:val="24"/>
        </w:rPr>
      </w:pPr>
      <w:r w:rsidRPr="00BC64A1">
        <w:rPr>
          <w:rFonts w:ascii="Times New Roman" w:hAnsi="Times New Roman" w:cs="Times New Roman"/>
          <w:noProof/>
          <w:spacing w:val="-2"/>
          <w:sz w:val="24"/>
        </w:rPr>
        <w:drawing>
          <wp:inline distT="0" distB="0" distL="0" distR="0">
            <wp:extent cx="3851201" cy="2530548"/>
            <wp:effectExtent l="1905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2" cstate="print"/>
                    <a:stretch>
                      <a:fillRect/>
                    </a:stretch>
                  </pic:blipFill>
                  <pic:spPr>
                    <a:xfrm>
                      <a:off x="0" y="0"/>
                      <a:ext cx="3859477" cy="2535986"/>
                    </a:xfrm>
                    <a:prstGeom prst="rect">
                      <a:avLst/>
                    </a:prstGeom>
                  </pic:spPr>
                </pic:pic>
              </a:graphicData>
            </a:graphic>
          </wp:inline>
        </w:drawing>
      </w:r>
      <w:r w:rsidRPr="00BC64A1">
        <w:rPr>
          <w:rFonts w:ascii="Times New Roman" w:hAnsi="Times New Roman" w:cs="Times New Roman"/>
          <w:noProof/>
          <w:sz w:val="24"/>
          <w:szCs w:val="24"/>
        </w:rPr>
        <w:drawing>
          <wp:inline distT="0" distB="0" distL="0" distR="0">
            <wp:extent cx="4205088" cy="2423438"/>
            <wp:effectExtent l="19050" t="0" r="4962" b="0"/>
            <wp:docPr id="11"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2" cstate="print"/>
                    <a:stretch>
                      <a:fillRect/>
                    </a:stretch>
                  </pic:blipFill>
                  <pic:spPr>
                    <a:xfrm>
                      <a:off x="0" y="0"/>
                      <a:ext cx="4216107" cy="2429788"/>
                    </a:xfrm>
                    <a:prstGeom prst="rect">
                      <a:avLst/>
                    </a:prstGeom>
                  </pic:spPr>
                </pic:pic>
              </a:graphicData>
            </a:graphic>
          </wp:inline>
        </w:drawing>
      </w:r>
    </w:p>
    <w:p w:rsidR="00BC64A1" w:rsidRDefault="00BC64A1" w:rsidP="00BC64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Fig </w:t>
      </w:r>
      <w:r w:rsidR="00486935">
        <w:rPr>
          <w:rFonts w:ascii="Times New Roman" w:hAnsi="Times New Roman" w:cs="Times New Roman"/>
          <w:b/>
          <w:sz w:val="24"/>
          <w:szCs w:val="24"/>
        </w:rPr>
        <w:t xml:space="preserve">4.4 </w:t>
      </w:r>
      <w:r w:rsidRPr="00BC64A1">
        <w:rPr>
          <w:rFonts w:ascii="Times New Roman" w:hAnsi="Times New Roman" w:cs="Times New Roman"/>
          <w:b/>
          <w:sz w:val="24"/>
          <w:szCs w:val="24"/>
        </w:rPr>
        <w:t>SHEAR</w:t>
      </w:r>
      <w:r>
        <w:rPr>
          <w:rFonts w:ascii="Times New Roman" w:hAnsi="Times New Roman" w:cs="Times New Roman"/>
          <w:b/>
          <w:sz w:val="24"/>
          <w:szCs w:val="24"/>
        </w:rPr>
        <w:t xml:space="preserve"> </w:t>
      </w:r>
      <w:r w:rsidRPr="00BC64A1">
        <w:rPr>
          <w:rFonts w:ascii="Times New Roman" w:hAnsi="Times New Roman" w:cs="Times New Roman"/>
          <w:b/>
          <w:sz w:val="24"/>
          <w:szCs w:val="24"/>
        </w:rPr>
        <w:t>FORCE DIAGRAM</w:t>
      </w:r>
      <w:r>
        <w:rPr>
          <w:rFonts w:ascii="Times New Roman" w:hAnsi="Times New Roman" w:cs="Times New Roman"/>
          <w:b/>
          <w:sz w:val="24"/>
          <w:szCs w:val="24"/>
        </w:rPr>
        <w:t xml:space="preserve"> &amp; </w:t>
      </w:r>
      <w:r w:rsidRPr="00BC64A1">
        <w:rPr>
          <w:rFonts w:ascii="Times New Roman" w:hAnsi="Times New Roman" w:cs="Times New Roman"/>
          <w:b/>
          <w:sz w:val="24"/>
          <w:szCs w:val="24"/>
        </w:rPr>
        <w:t>BENDING MOMENT</w:t>
      </w:r>
    </w:p>
    <w:p w:rsidR="00AE0829" w:rsidRDefault="00AE0829" w:rsidP="00AE0829">
      <w:pPr>
        <w:spacing w:after="0" w:line="240" w:lineRule="auto"/>
        <w:rPr>
          <w:rFonts w:ascii="Times New Roman" w:hAnsi="Times New Roman" w:cs="Times New Roman"/>
          <w:b/>
          <w:sz w:val="24"/>
          <w:szCs w:val="24"/>
        </w:rPr>
      </w:pPr>
      <w:r w:rsidRPr="00AE0829">
        <w:rPr>
          <w:rFonts w:ascii="Times New Roman" w:hAnsi="Times New Roman" w:cs="Times New Roman"/>
          <w:b/>
          <w:sz w:val="24"/>
          <w:szCs w:val="24"/>
        </w:rPr>
        <w:t>4.3 DESIGN OF BEAM</w:t>
      </w:r>
    </w:p>
    <w:p w:rsidR="00AE0829" w:rsidRDefault="00AE0829" w:rsidP="00AE0829">
      <w:pPr>
        <w:spacing w:after="0" w:line="240" w:lineRule="auto"/>
        <w:rPr>
          <w:rFonts w:ascii="Times New Roman" w:hAnsi="Times New Roman" w:cs="Times New Roman"/>
          <w:b/>
          <w:sz w:val="24"/>
          <w:szCs w:val="24"/>
        </w:rPr>
      </w:pPr>
    </w:p>
    <w:p w:rsidR="00AE0829" w:rsidRDefault="00AE0829" w:rsidP="00AE0829">
      <w:pPr>
        <w:spacing w:after="0" w:line="240" w:lineRule="auto"/>
        <w:rPr>
          <w:rFonts w:ascii="Times New Roman" w:hAnsi="Times New Roman" w:cs="Times New Roman"/>
          <w:b/>
          <w:sz w:val="24"/>
          <w:szCs w:val="24"/>
        </w:rPr>
      </w:pPr>
      <w:r w:rsidRPr="00AE0829">
        <w:rPr>
          <w:rFonts w:ascii="Times New Roman" w:hAnsi="Times New Roman" w:cs="Times New Roman"/>
          <w:b/>
          <w:sz w:val="24"/>
          <w:szCs w:val="24"/>
        </w:rPr>
        <w:t>Table</w:t>
      </w:r>
      <w:r w:rsidR="00782C06">
        <w:rPr>
          <w:rFonts w:ascii="Times New Roman" w:hAnsi="Times New Roman" w:cs="Times New Roman"/>
          <w:b/>
          <w:sz w:val="24"/>
          <w:szCs w:val="24"/>
        </w:rPr>
        <w:t xml:space="preserve"> 4</w:t>
      </w:r>
      <w:r w:rsidRPr="00AE0829">
        <w:rPr>
          <w:rFonts w:ascii="Times New Roman" w:hAnsi="Times New Roman" w:cs="Times New Roman"/>
          <w:b/>
          <w:sz w:val="24"/>
          <w:szCs w:val="24"/>
        </w:rPr>
        <w:t>.1: BEAM</w:t>
      </w:r>
      <w:r>
        <w:rPr>
          <w:rFonts w:ascii="Times New Roman" w:hAnsi="Times New Roman" w:cs="Times New Roman"/>
          <w:b/>
          <w:sz w:val="24"/>
          <w:szCs w:val="24"/>
        </w:rPr>
        <w:t xml:space="preserve"> </w:t>
      </w:r>
      <w:r w:rsidRPr="00AE0829">
        <w:rPr>
          <w:rFonts w:ascii="Times New Roman" w:hAnsi="Times New Roman" w:cs="Times New Roman"/>
          <w:b/>
          <w:sz w:val="24"/>
          <w:szCs w:val="24"/>
        </w:rPr>
        <w:t>REINFORCEMENT DETAILS</w:t>
      </w:r>
    </w:p>
    <w:tbl>
      <w:tblPr>
        <w:tblW w:w="12646" w:type="dxa"/>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2"/>
        <w:gridCol w:w="1592"/>
        <w:gridCol w:w="1344"/>
        <w:gridCol w:w="3958"/>
        <w:gridCol w:w="4210"/>
      </w:tblGrid>
      <w:tr w:rsidR="00AE0829" w:rsidRPr="00AE0829" w:rsidTr="00AE0829">
        <w:trPr>
          <w:trHeight w:val="632"/>
        </w:trPr>
        <w:tc>
          <w:tcPr>
            <w:tcW w:w="1542" w:type="dxa"/>
            <w:vAlign w:val="center"/>
          </w:tcPr>
          <w:p w:rsidR="00AE0829" w:rsidRPr="00AE0829" w:rsidRDefault="00AE0829" w:rsidP="00AE0829">
            <w:pPr>
              <w:spacing w:after="0" w:line="240" w:lineRule="auto"/>
              <w:jc w:val="center"/>
              <w:rPr>
                <w:rFonts w:ascii="Times New Roman" w:hAnsi="Times New Roman" w:cs="Times New Roman"/>
                <w:sz w:val="24"/>
                <w:szCs w:val="24"/>
              </w:rPr>
            </w:pPr>
            <w:r w:rsidRPr="00AE0829">
              <w:rPr>
                <w:rFonts w:ascii="Times New Roman" w:hAnsi="Times New Roman" w:cs="Times New Roman"/>
                <w:sz w:val="24"/>
                <w:szCs w:val="24"/>
              </w:rPr>
              <w:lastRenderedPageBreak/>
              <w:t>FLOOR</w:t>
            </w:r>
          </w:p>
        </w:tc>
        <w:tc>
          <w:tcPr>
            <w:tcW w:w="1592" w:type="dxa"/>
            <w:vAlign w:val="center"/>
          </w:tcPr>
          <w:p w:rsidR="00AE0829" w:rsidRPr="00AE0829" w:rsidRDefault="00AE0829" w:rsidP="00AE0829">
            <w:pPr>
              <w:spacing w:after="0" w:line="240" w:lineRule="auto"/>
              <w:jc w:val="center"/>
              <w:rPr>
                <w:rFonts w:ascii="Times New Roman" w:hAnsi="Times New Roman" w:cs="Times New Roman"/>
                <w:sz w:val="24"/>
                <w:szCs w:val="24"/>
              </w:rPr>
            </w:pPr>
            <w:r w:rsidRPr="00AE0829">
              <w:rPr>
                <w:rFonts w:ascii="Times New Roman" w:hAnsi="Times New Roman" w:cs="Times New Roman"/>
                <w:sz w:val="24"/>
                <w:szCs w:val="24"/>
              </w:rPr>
              <w:t>BEAM</w:t>
            </w:r>
          </w:p>
          <w:p w:rsidR="00AE0829" w:rsidRPr="00AE0829" w:rsidRDefault="00AE0829" w:rsidP="00AE0829">
            <w:pPr>
              <w:spacing w:after="0" w:line="240" w:lineRule="auto"/>
              <w:jc w:val="center"/>
              <w:rPr>
                <w:rFonts w:ascii="Times New Roman" w:hAnsi="Times New Roman" w:cs="Times New Roman"/>
                <w:sz w:val="24"/>
                <w:szCs w:val="24"/>
              </w:rPr>
            </w:pPr>
            <w:r w:rsidRPr="00AE0829">
              <w:rPr>
                <w:rFonts w:ascii="Times New Roman" w:hAnsi="Times New Roman" w:cs="Times New Roman"/>
                <w:sz w:val="24"/>
                <w:szCs w:val="24"/>
              </w:rPr>
              <w:t>NO</w:t>
            </w:r>
          </w:p>
        </w:tc>
        <w:tc>
          <w:tcPr>
            <w:tcW w:w="1344" w:type="dxa"/>
            <w:vAlign w:val="center"/>
          </w:tcPr>
          <w:p w:rsidR="00AE0829" w:rsidRPr="00AE0829" w:rsidRDefault="00AE0829" w:rsidP="00AE0829">
            <w:pPr>
              <w:spacing w:after="0" w:line="240" w:lineRule="auto"/>
              <w:jc w:val="center"/>
              <w:rPr>
                <w:rFonts w:ascii="Times New Roman" w:hAnsi="Times New Roman" w:cs="Times New Roman"/>
                <w:sz w:val="24"/>
                <w:szCs w:val="24"/>
              </w:rPr>
            </w:pPr>
            <w:r w:rsidRPr="00AE0829">
              <w:rPr>
                <w:rFonts w:ascii="Times New Roman" w:hAnsi="Times New Roman" w:cs="Times New Roman"/>
                <w:sz w:val="24"/>
                <w:szCs w:val="24"/>
              </w:rPr>
              <w:t>BEAM</w:t>
            </w:r>
          </w:p>
          <w:p w:rsidR="00AE0829" w:rsidRPr="00AE0829" w:rsidRDefault="00AE0829" w:rsidP="00AE0829">
            <w:pPr>
              <w:spacing w:after="0" w:line="240" w:lineRule="auto"/>
              <w:jc w:val="center"/>
              <w:rPr>
                <w:rFonts w:ascii="Times New Roman" w:hAnsi="Times New Roman" w:cs="Times New Roman"/>
                <w:sz w:val="24"/>
                <w:szCs w:val="24"/>
              </w:rPr>
            </w:pPr>
            <w:r w:rsidRPr="00AE0829">
              <w:rPr>
                <w:rFonts w:ascii="Times New Roman" w:hAnsi="Times New Roman" w:cs="Times New Roman"/>
                <w:sz w:val="24"/>
                <w:szCs w:val="24"/>
              </w:rPr>
              <w:t>SIZE</w:t>
            </w:r>
          </w:p>
        </w:tc>
        <w:tc>
          <w:tcPr>
            <w:tcW w:w="8168" w:type="dxa"/>
            <w:gridSpan w:val="2"/>
            <w:vAlign w:val="center"/>
          </w:tcPr>
          <w:p w:rsidR="00AE0829" w:rsidRPr="00AE0829" w:rsidRDefault="00AE0829" w:rsidP="00AE0829">
            <w:pPr>
              <w:spacing w:after="0" w:line="240" w:lineRule="auto"/>
              <w:jc w:val="center"/>
              <w:rPr>
                <w:rFonts w:ascii="Times New Roman" w:hAnsi="Times New Roman" w:cs="Times New Roman"/>
                <w:sz w:val="24"/>
                <w:szCs w:val="24"/>
              </w:rPr>
            </w:pPr>
            <w:r w:rsidRPr="00AE0829">
              <w:rPr>
                <w:rFonts w:ascii="Times New Roman" w:hAnsi="Times New Roman" w:cs="Times New Roman"/>
                <w:sz w:val="24"/>
                <w:szCs w:val="24"/>
              </w:rPr>
              <w:t>REINFORCEMENT</w:t>
            </w:r>
          </w:p>
        </w:tc>
      </w:tr>
      <w:tr w:rsidR="00AE0829" w:rsidRPr="00AE0829" w:rsidTr="00AE0829">
        <w:trPr>
          <w:trHeight w:val="829"/>
        </w:trPr>
        <w:tc>
          <w:tcPr>
            <w:tcW w:w="1542" w:type="dxa"/>
            <w:vAlign w:val="center"/>
          </w:tcPr>
          <w:p w:rsidR="00AE0829" w:rsidRPr="00AE0829" w:rsidRDefault="00AE0829" w:rsidP="00AE0829">
            <w:pPr>
              <w:spacing w:after="0" w:line="240" w:lineRule="auto"/>
              <w:jc w:val="center"/>
              <w:rPr>
                <w:rFonts w:ascii="Times New Roman" w:hAnsi="Times New Roman" w:cs="Times New Roman"/>
                <w:sz w:val="24"/>
                <w:szCs w:val="24"/>
              </w:rPr>
            </w:pPr>
            <w:r w:rsidRPr="00AE0829">
              <w:rPr>
                <w:rFonts w:ascii="Times New Roman" w:hAnsi="Times New Roman" w:cs="Times New Roman"/>
                <w:sz w:val="24"/>
                <w:szCs w:val="24"/>
              </w:rPr>
              <w:t>G.F</w:t>
            </w:r>
          </w:p>
        </w:tc>
        <w:tc>
          <w:tcPr>
            <w:tcW w:w="1592" w:type="dxa"/>
            <w:vAlign w:val="center"/>
          </w:tcPr>
          <w:p w:rsidR="00AE0829" w:rsidRPr="00AE0829" w:rsidRDefault="00AE0829" w:rsidP="00AE0829">
            <w:pPr>
              <w:spacing w:after="0" w:line="240" w:lineRule="auto"/>
              <w:jc w:val="center"/>
              <w:rPr>
                <w:rFonts w:ascii="Times New Roman" w:hAnsi="Times New Roman" w:cs="Times New Roman"/>
                <w:sz w:val="24"/>
                <w:szCs w:val="24"/>
              </w:rPr>
            </w:pPr>
            <w:r w:rsidRPr="00AE0829">
              <w:rPr>
                <w:rFonts w:ascii="Times New Roman" w:hAnsi="Times New Roman" w:cs="Times New Roman"/>
                <w:sz w:val="24"/>
                <w:szCs w:val="24"/>
              </w:rPr>
              <w:t>1 to 71</w:t>
            </w:r>
          </w:p>
        </w:tc>
        <w:tc>
          <w:tcPr>
            <w:tcW w:w="1344" w:type="dxa"/>
            <w:vAlign w:val="center"/>
          </w:tcPr>
          <w:p w:rsidR="00AE0829" w:rsidRPr="00AE0829" w:rsidRDefault="00AE0829" w:rsidP="00AE0829">
            <w:pPr>
              <w:spacing w:after="0" w:line="240" w:lineRule="auto"/>
              <w:jc w:val="center"/>
              <w:rPr>
                <w:rFonts w:ascii="Times New Roman" w:hAnsi="Times New Roman" w:cs="Times New Roman"/>
                <w:sz w:val="24"/>
                <w:szCs w:val="24"/>
              </w:rPr>
            </w:pPr>
            <w:r w:rsidRPr="00AE0829">
              <w:rPr>
                <w:rFonts w:ascii="Times New Roman" w:hAnsi="Times New Roman" w:cs="Times New Roman"/>
                <w:sz w:val="24"/>
                <w:szCs w:val="24"/>
              </w:rPr>
              <w:t>450x600</w:t>
            </w:r>
          </w:p>
        </w:tc>
        <w:tc>
          <w:tcPr>
            <w:tcW w:w="3958" w:type="dxa"/>
            <w:vAlign w:val="center"/>
          </w:tcPr>
          <w:p w:rsidR="00AE0829" w:rsidRPr="00AE0829" w:rsidRDefault="00AE0829" w:rsidP="00AE0829">
            <w:pPr>
              <w:spacing w:after="0" w:line="240" w:lineRule="auto"/>
              <w:jc w:val="center"/>
              <w:rPr>
                <w:rFonts w:ascii="Times New Roman" w:hAnsi="Times New Roman" w:cs="Times New Roman"/>
                <w:sz w:val="24"/>
                <w:szCs w:val="24"/>
              </w:rPr>
            </w:pPr>
            <w:r w:rsidRPr="00AE0829">
              <w:rPr>
                <w:rFonts w:ascii="Times New Roman" w:hAnsi="Times New Roman" w:cs="Times New Roman"/>
                <w:sz w:val="24"/>
                <w:szCs w:val="24"/>
              </w:rPr>
              <w:t>16mmdia@4no’s (main)</w:t>
            </w:r>
          </w:p>
          <w:p w:rsidR="00AE0829" w:rsidRPr="00AE0829" w:rsidRDefault="00AE0829" w:rsidP="00AE0829">
            <w:pPr>
              <w:spacing w:after="0" w:line="240" w:lineRule="auto"/>
              <w:jc w:val="center"/>
              <w:rPr>
                <w:rFonts w:ascii="Times New Roman" w:hAnsi="Times New Roman" w:cs="Times New Roman"/>
                <w:sz w:val="24"/>
                <w:szCs w:val="24"/>
              </w:rPr>
            </w:pPr>
            <w:r w:rsidRPr="00AE0829">
              <w:rPr>
                <w:rFonts w:ascii="Times New Roman" w:hAnsi="Times New Roman" w:cs="Times New Roman"/>
                <w:sz w:val="24"/>
                <w:szCs w:val="24"/>
              </w:rPr>
              <w:t>16mmdia@4no’s (main)</w:t>
            </w:r>
          </w:p>
        </w:tc>
        <w:tc>
          <w:tcPr>
            <w:tcW w:w="4209" w:type="dxa"/>
            <w:vAlign w:val="center"/>
          </w:tcPr>
          <w:p w:rsidR="00AE0829" w:rsidRPr="00AE0829" w:rsidRDefault="00AE0829" w:rsidP="00AE0829">
            <w:pPr>
              <w:spacing w:after="0" w:line="240" w:lineRule="auto"/>
              <w:jc w:val="center"/>
              <w:rPr>
                <w:rFonts w:ascii="Times New Roman" w:hAnsi="Times New Roman" w:cs="Times New Roman"/>
                <w:sz w:val="24"/>
                <w:szCs w:val="24"/>
              </w:rPr>
            </w:pPr>
            <w:r w:rsidRPr="00AE0829">
              <w:rPr>
                <w:rFonts w:ascii="Times New Roman" w:hAnsi="Times New Roman" w:cs="Times New Roman"/>
                <w:sz w:val="24"/>
                <w:szCs w:val="24"/>
              </w:rPr>
              <w:t>8mmdia@100mmc\c(shear) 8mmdia@100mm c\c(shear)</w:t>
            </w:r>
          </w:p>
        </w:tc>
      </w:tr>
      <w:tr w:rsidR="00AE0829" w:rsidRPr="00AE0829" w:rsidTr="00AE0829">
        <w:trPr>
          <w:trHeight w:val="765"/>
        </w:trPr>
        <w:tc>
          <w:tcPr>
            <w:tcW w:w="1542" w:type="dxa"/>
            <w:vAlign w:val="center"/>
          </w:tcPr>
          <w:p w:rsidR="00AE0829" w:rsidRPr="00AE0829" w:rsidRDefault="00AE0829" w:rsidP="00AE0829">
            <w:pPr>
              <w:spacing w:after="0" w:line="240" w:lineRule="auto"/>
              <w:jc w:val="center"/>
              <w:rPr>
                <w:rFonts w:ascii="Times New Roman" w:hAnsi="Times New Roman" w:cs="Times New Roman"/>
                <w:sz w:val="24"/>
                <w:szCs w:val="24"/>
              </w:rPr>
            </w:pPr>
            <w:r w:rsidRPr="00AE0829">
              <w:rPr>
                <w:rFonts w:ascii="Times New Roman" w:hAnsi="Times New Roman" w:cs="Times New Roman"/>
                <w:sz w:val="24"/>
                <w:szCs w:val="24"/>
              </w:rPr>
              <w:t>1st FLOOR</w:t>
            </w:r>
          </w:p>
        </w:tc>
        <w:tc>
          <w:tcPr>
            <w:tcW w:w="1592" w:type="dxa"/>
            <w:vAlign w:val="center"/>
          </w:tcPr>
          <w:p w:rsidR="00AE0829" w:rsidRPr="00AE0829" w:rsidRDefault="00AE0829" w:rsidP="00AE0829">
            <w:pPr>
              <w:spacing w:after="0" w:line="240" w:lineRule="auto"/>
              <w:jc w:val="center"/>
              <w:rPr>
                <w:rFonts w:ascii="Times New Roman" w:hAnsi="Times New Roman" w:cs="Times New Roman"/>
                <w:sz w:val="24"/>
                <w:szCs w:val="24"/>
              </w:rPr>
            </w:pPr>
            <w:r w:rsidRPr="00AE0829">
              <w:rPr>
                <w:rFonts w:ascii="Times New Roman" w:hAnsi="Times New Roman" w:cs="Times New Roman"/>
                <w:sz w:val="24"/>
                <w:szCs w:val="24"/>
              </w:rPr>
              <w:t>72 to 145</w:t>
            </w:r>
          </w:p>
        </w:tc>
        <w:tc>
          <w:tcPr>
            <w:tcW w:w="1344" w:type="dxa"/>
            <w:vAlign w:val="center"/>
          </w:tcPr>
          <w:p w:rsidR="00AE0829" w:rsidRPr="00AE0829" w:rsidRDefault="00AE0829" w:rsidP="00AE0829">
            <w:pPr>
              <w:spacing w:after="0" w:line="240" w:lineRule="auto"/>
              <w:jc w:val="center"/>
              <w:rPr>
                <w:rFonts w:ascii="Times New Roman" w:hAnsi="Times New Roman" w:cs="Times New Roman"/>
                <w:sz w:val="24"/>
                <w:szCs w:val="24"/>
              </w:rPr>
            </w:pPr>
            <w:r w:rsidRPr="00AE0829">
              <w:rPr>
                <w:rFonts w:ascii="Times New Roman" w:hAnsi="Times New Roman" w:cs="Times New Roman"/>
                <w:sz w:val="24"/>
                <w:szCs w:val="24"/>
              </w:rPr>
              <w:t>450x600</w:t>
            </w:r>
          </w:p>
        </w:tc>
        <w:tc>
          <w:tcPr>
            <w:tcW w:w="3958" w:type="dxa"/>
            <w:vAlign w:val="center"/>
          </w:tcPr>
          <w:p w:rsidR="00AE0829" w:rsidRPr="00AE0829" w:rsidRDefault="00AE0829" w:rsidP="00AE0829">
            <w:pPr>
              <w:spacing w:after="0" w:line="240" w:lineRule="auto"/>
              <w:jc w:val="center"/>
              <w:rPr>
                <w:rFonts w:ascii="Times New Roman" w:hAnsi="Times New Roman" w:cs="Times New Roman"/>
                <w:sz w:val="24"/>
                <w:szCs w:val="24"/>
              </w:rPr>
            </w:pPr>
            <w:r w:rsidRPr="00AE0829">
              <w:rPr>
                <w:rFonts w:ascii="Times New Roman" w:hAnsi="Times New Roman" w:cs="Times New Roman"/>
                <w:sz w:val="24"/>
                <w:szCs w:val="24"/>
              </w:rPr>
              <w:t xml:space="preserve">16mm </w:t>
            </w:r>
            <w:proofErr w:type="spellStart"/>
            <w:r w:rsidRPr="00AE0829">
              <w:rPr>
                <w:rFonts w:ascii="Times New Roman" w:hAnsi="Times New Roman" w:cs="Times New Roman"/>
                <w:sz w:val="24"/>
                <w:szCs w:val="24"/>
              </w:rPr>
              <w:t>dia</w:t>
            </w:r>
            <w:proofErr w:type="spellEnd"/>
            <w:r w:rsidRPr="00AE0829">
              <w:rPr>
                <w:rFonts w:ascii="Times New Roman" w:hAnsi="Times New Roman" w:cs="Times New Roman"/>
                <w:sz w:val="24"/>
                <w:szCs w:val="24"/>
              </w:rPr>
              <w:t xml:space="preserve"> @4 no’s (main) 16mmdia@4no’s(main)</w:t>
            </w:r>
          </w:p>
        </w:tc>
        <w:tc>
          <w:tcPr>
            <w:tcW w:w="4209" w:type="dxa"/>
            <w:vAlign w:val="center"/>
          </w:tcPr>
          <w:p w:rsidR="00AE0829" w:rsidRPr="00AE0829" w:rsidRDefault="00AE0829" w:rsidP="00AE0829">
            <w:pPr>
              <w:spacing w:after="0" w:line="240" w:lineRule="auto"/>
              <w:jc w:val="center"/>
              <w:rPr>
                <w:rFonts w:ascii="Times New Roman" w:hAnsi="Times New Roman" w:cs="Times New Roman"/>
                <w:sz w:val="24"/>
                <w:szCs w:val="24"/>
              </w:rPr>
            </w:pPr>
            <w:r w:rsidRPr="00AE0829">
              <w:rPr>
                <w:rFonts w:ascii="Times New Roman" w:hAnsi="Times New Roman" w:cs="Times New Roman"/>
                <w:sz w:val="24"/>
                <w:szCs w:val="24"/>
              </w:rPr>
              <w:t>8mmdia@100mmc\c(shear) 8mmdia@100mm c\c(shear)</w:t>
            </w:r>
          </w:p>
        </w:tc>
      </w:tr>
    </w:tbl>
    <w:p w:rsidR="00AE0829" w:rsidRDefault="00AE0829" w:rsidP="00AE0829">
      <w:pPr>
        <w:spacing w:after="0" w:line="240" w:lineRule="auto"/>
        <w:rPr>
          <w:rFonts w:ascii="Times New Roman" w:hAnsi="Times New Roman" w:cs="Times New Roman"/>
          <w:b/>
          <w:sz w:val="24"/>
          <w:szCs w:val="24"/>
        </w:rPr>
      </w:pPr>
    </w:p>
    <w:p w:rsidR="00AE0829" w:rsidRDefault="00AE0829" w:rsidP="00AE0829">
      <w:pPr>
        <w:spacing w:after="0" w:line="240" w:lineRule="auto"/>
        <w:rPr>
          <w:rFonts w:ascii="Times New Roman" w:hAnsi="Times New Roman" w:cs="Times New Roman"/>
          <w:b/>
          <w:sz w:val="24"/>
          <w:szCs w:val="24"/>
        </w:rPr>
      </w:pPr>
      <w:r w:rsidRPr="00AE0829">
        <w:rPr>
          <w:rFonts w:ascii="Times New Roman" w:hAnsi="Times New Roman" w:cs="Times New Roman"/>
          <w:b/>
          <w:noProof/>
          <w:sz w:val="24"/>
          <w:szCs w:val="24"/>
        </w:rPr>
        <w:drawing>
          <wp:inline distT="0" distB="0" distL="0" distR="0">
            <wp:extent cx="4446624" cy="1860698"/>
            <wp:effectExtent l="19050" t="0" r="0" b="0"/>
            <wp:docPr id="531835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35123" name=""/>
                    <pic:cNvPicPr/>
                  </pic:nvPicPr>
                  <pic:blipFill>
                    <a:blip r:embed="rId13"/>
                    <a:stretch>
                      <a:fillRect/>
                    </a:stretch>
                  </pic:blipFill>
                  <pic:spPr>
                    <a:xfrm>
                      <a:off x="0" y="0"/>
                      <a:ext cx="4479611" cy="1874501"/>
                    </a:xfrm>
                    <a:prstGeom prst="rect">
                      <a:avLst/>
                    </a:prstGeom>
                  </pic:spPr>
                </pic:pic>
              </a:graphicData>
            </a:graphic>
          </wp:inline>
        </w:drawing>
      </w:r>
      <w:r w:rsidRPr="00AE0829">
        <w:rPr>
          <w:rFonts w:ascii="Times New Roman" w:hAnsi="Times New Roman" w:cs="Times New Roman"/>
          <w:b/>
          <w:noProof/>
          <w:sz w:val="24"/>
          <w:szCs w:val="24"/>
        </w:rPr>
        <w:drawing>
          <wp:inline distT="0" distB="0" distL="0" distR="0">
            <wp:extent cx="3540317" cy="1669311"/>
            <wp:effectExtent l="19050" t="0" r="2983" b="0"/>
            <wp:docPr id="167840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0385" name=""/>
                    <pic:cNvPicPr/>
                  </pic:nvPicPr>
                  <pic:blipFill>
                    <a:blip r:embed="rId14"/>
                    <a:stretch>
                      <a:fillRect/>
                    </a:stretch>
                  </pic:blipFill>
                  <pic:spPr>
                    <a:xfrm>
                      <a:off x="0" y="0"/>
                      <a:ext cx="3543498" cy="1670811"/>
                    </a:xfrm>
                    <a:prstGeom prst="rect">
                      <a:avLst/>
                    </a:prstGeom>
                  </pic:spPr>
                </pic:pic>
              </a:graphicData>
            </a:graphic>
          </wp:inline>
        </w:drawing>
      </w:r>
    </w:p>
    <w:p w:rsidR="00AE0829" w:rsidRDefault="00AE0829" w:rsidP="00AE0829">
      <w:pPr>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Fig</w:t>
      </w:r>
      <w:r w:rsidR="00486935">
        <w:rPr>
          <w:rFonts w:ascii="Times New Roman" w:hAnsi="Times New Roman" w:cs="Times New Roman"/>
          <w:b/>
          <w:bCs/>
          <w:sz w:val="24"/>
          <w:szCs w:val="24"/>
        </w:rPr>
        <w:t xml:space="preserve"> 4.5</w:t>
      </w:r>
      <w:r>
        <w:rPr>
          <w:rFonts w:ascii="Times New Roman" w:hAnsi="Times New Roman" w:cs="Times New Roman"/>
          <w:b/>
          <w:bCs/>
          <w:sz w:val="24"/>
          <w:szCs w:val="24"/>
        </w:rPr>
        <w:t xml:space="preserve"> </w:t>
      </w:r>
      <w:r w:rsidRPr="00AE0829">
        <w:rPr>
          <w:rFonts w:ascii="Times New Roman" w:hAnsi="Times New Roman" w:cs="Times New Roman"/>
          <w:b/>
          <w:bCs/>
          <w:sz w:val="24"/>
          <w:szCs w:val="24"/>
        </w:rPr>
        <w:t xml:space="preserve">REINFORCEMENT DETAILS OF </w:t>
      </w:r>
      <w:r w:rsidRPr="00AE0829">
        <w:rPr>
          <w:rFonts w:ascii="Times New Roman" w:hAnsi="Times New Roman" w:cs="Times New Roman"/>
          <w:b/>
          <w:sz w:val="24"/>
          <w:szCs w:val="24"/>
        </w:rPr>
        <w:t>BEAM</w:t>
      </w:r>
    </w:p>
    <w:p w:rsidR="00AE0829" w:rsidRDefault="00AE0829" w:rsidP="00AE0829">
      <w:pPr>
        <w:spacing w:after="0" w:line="240" w:lineRule="auto"/>
        <w:jc w:val="center"/>
        <w:rPr>
          <w:rFonts w:ascii="Times New Roman" w:hAnsi="Times New Roman" w:cs="Times New Roman"/>
          <w:b/>
          <w:sz w:val="24"/>
          <w:szCs w:val="24"/>
        </w:rPr>
      </w:pPr>
      <w:r w:rsidRPr="00AE0829">
        <w:rPr>
          <w:rFonts w:ascii="Times New Roman" w:hAnsi="Times New Roman" w:cs="Times New Roman"/>
          <w:b/>
          <w:noProof/>
          <w:sz w:val="24"/>
          <w:szCs w:val="24"/>
        </w:rPr>
        <w:drawing>
          <wp:inline distT="0" distB="0" distL="0" distR="0">
            <wp:extent cx="6421740" cy="3381154"/>
            <wp:effectExtent l="1905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5" cstate="print"/>
                    <a:stretch>
                      <a:fillRect/>
                    </a:stretch>
                  </pic:blipFill>
                  <pic:spPr>
                    <a:xfrm>
                      <a:off x="0" y="0"/>
                      <a:ext cx="6426209" cy="3383507"/>
                    </a:xfrm>
                    <a:prstGeom prst="rect">
                      <a:avLst/>
                    </a:prstGeom>
                  </pic:spPr>
                </pic:pic>
              </a:graphicData>
            </a:graphic>
          </wp:inline>
        </w:drawing>
      </w:r>
    </w:p>
    <w:p w:rsidR="00AE0829" w:rsidRDefault="00AE0829" w:rsidP="00AE08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Fig </w:t>
      </w:r>
      <w:proofErr w:type="gramStart"/>
      <w:r w:rsidR="00486935">
        <w:rPr>
          <w:rFonts w:ascii="Times New Roman" w:hAnsi="Times New Roman" w:cs="Times New Roman"/>
          <w:b/>
          <w:sz w:val="24"/>
          <w:szCs w:val="24"/>
        </w:rPr>
        <w:t xml:space="preserve">4.6 </w:t>
      </w:r>
      <w:r w:rsidRPr="00AE0829">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Pr="00AE0829">
        <w:rPr>
          <w:rFonts w:ascii="Times New Roman" w:hAnsi="Times New Roman" w:cs="Times New Roman"/>
          <w:b/>
          <w:sz w:val="24"/>
          <w:szCs w:val="24"/>
        </w:rPr>
        <w:t>BEAM</w:t>
      </w:r>
      <w:r>
        <w:rPr>
          <w:rFonts w:ascii="Times New Roman" w:hAnsi="Times New Roman" w:cs="Times New Roman"/>
          <w:b/>
          <w:sz w:val="24"/>
          <w:szCs w:val="24"/>
        </w:rPr>
        <w:t xml:space="preserve"> </w:t>
      </w:r>
      <w:r w:rsidRPr="00AE0829">
        <w:rPr>
          <w:rFonts w:ascii="Times New Roman" w:hAnsi="Times New Roman" w:cs="Times New Roman"/>
          <w:b/>
          <w:sz w:val="24"/>
          <w:szCs w:val="24"/>
        </w:rPr>
        <w:t>DESIGN</w:t>
      </w:r>
      <w:r>
        <w:rPr>
          <w:rFonts w:ascii="Times New Roman" w:hAnsi="Times New Roman" w:cs="Times New Roman"/>
          <w:b/>
          <w:sz w:val="24"/>
          <w:szCs w:val="24"/>
        </w:rPr>
        <w:t xml:space="preserve"> </w:t>
      </w:r>
      <w:r w:rsidRPr="00AE0829">
        <w:rPr>
          <w:rFonts w:ascii="Times New Roman" w:hAnsi="Times New Roman" w:cs="Times New Roman"/>
          <w:b/>
          <w:sz w:val="24"/>
          <w:szCs w:val="24"/>
        </w:rPr>
        <w:t>IN</w:t>
      </w:r>
      <w:r>
        <w:rPr>
          <w:rFonts w:ascii="Times New Roman" w:hAnsi="Times New Roman" w:cs="Times New Roman"/>
          <w:b/>
          <w:sz w:val="24"/>
          <w:szCs w:val="24"/>
        </w:rPr>
        <w:t xml:space="preserve"> </w:t>
      </w:r>
      <w:r w:rsidRPr="00AE0829">
        <w:rPr>
          <w:rFonts w:ascii="Times New Roman" w:hAnsi="Times New Roman" w:cs="Times New Roman"/>
          <w:b/>
          <w:sz w:val="24"/>
          <w:szCs w:val="24"/>
        </w:rPr>
        <w:t>STAAD</w:t>
      </w:r>
    </w:p>
    <w:p w:rsidR="00782C06" w:rsidRDefault="00782C06" w:rsidP="00782C0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4.4 DESIGN OF COLUMN</w:t>
      </w:r>
    </w:p>
    <w:p w:rsidR="00782C06" w:rsidRDefault="00486935" w:rsidP="004869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Table 4.2</w:t>
      </w:r>
    </w:p>
    <w:tbl>
      <w:tblPr>
        <w:tblW w:w="12831" w:type="dxa"/>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6"/>
        <w:gridCol w:w="1864"/>
        <w:gridCol w:w="2169"/>
        <w:gridCol w:w="4124"/>
        <w:gridCol w:w="3128"/>
      </w:tblGrid>
      <w:tr w:rsidR="00782C06" w:rsidRPr="00782C06" w:rsidTr="00782C06">
        <w:trPr>
          <w:trHeight w:val="329"/>
        </w:trPr>
        <w:tc>
          <w:tcPr>
            <w:tcW w:w="1546"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S NO</w:t>
            </w:r>
          </w:p>
        </w:tc>
        <w:tc>
          <w:tcPr>
            <w:tcW w:w="1864"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COLUMN SIZE</w:t>
            </w:r>
          </w:p>
        </w:tc>
        <w:tc>
          <w:tcPr>
            <w:tcW w:w="2169"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NAMEOF COLUMN</w:t>
            </w:r>
          </w:p>
        </w:tc>
        <w:tc>
          <w:tcPr>
            <w:tcW w:w="4124"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REINFORCEMENT DETAILS</w:t>
            </w:r>
          </w:p>
        </w:tc>
        <w:tc>
          <w:tcPr>
            <w:tcW w:w="3128"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COLUMN LAYOUT</w:t>
            </w:r>
          </w:p>
        </w:tc>
      </w:tr>
      <w:tr w:rsidR="00782C06" w:rsidRPr="00782C06" w:rsidTr="00782C06">
        <w:trPr>
          <w:trHeight w:val="656"/>
        </w:trPr>
        <w:tc>
          <w:tcPr>
            <w:tcW w:w="1546"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1</w:t>
            </w:r>
          </w:p>
        </w:tc>
        <w:tc>
          <w:tcPr>
            <w:tcW w:w="1864"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450X750</w:t>
            </w:r>
          </w:p>
        </w:tc>
        <w:tc>
          <w:tcPr>
            <w:tcW w:w="2169"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C1</w:t>
            </w:r>
          </w:p>
        </w:tc>
        <w:tc>
          <w:tcPr>
            <w:tcW w:w="4124"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16T16@255ccandT8@255cc</w:t>
            </w:r>
          </w:p>
        </w:tc>
        <w:tc>
          <w:tcPr>
            <w:tcW w:w="3128"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noProof/>
                <w:sz w:val="24"/>
                <w:szCs w:val="24"/>
              </w:rPr>
              <w:drawing>
                <wp:inline distT="0" distB="0" distL="0" distR="0">
                  <wp:extent cx="684018" cy="904303"/>
                  <wp:effectExtent l="0" t="0" r="0" b="0"/>
                  <wp:docPr id="13"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6" cstate="print"/>
                          <a:stretch>
                            <a:fillRect/>
                          </a:stretch>
                        </pic:blipFill>
                        <pic:spPr>
                          <a:xfrm>
                            <a:off x="0" y="0"/>
                            <a:ext cx="684018" cy="904303"/>
                          </a:xfrm>
                          <a:prstGeom prst="rect">
                            <a:avLst/>
                          </a:prstGeom>
                        </pic:spPr>
                      </pic:pic>
                    </a:graphicData>
                  </a:graphic>
                </wp:inline>
              </w:drawing>
            </w:r>
          </w:p>
        </w:tc>
      </w:tr>
      <w:tr w:rsidR="00782C06" w:rsidRPr="00782C06" w:rsidTr="00782C06">
        <w:trPr>
          <w:trHeight w:val="1060"/>
        </w:trPr>
        <w:tc>
          <w:tcPr>
            <w:tcW w:w="1546"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2</w:t>
            </w:r>
          </w:p>
        </w:tc>
        <w:tc>
          <w:tcPr>
            <w:tcW w:w="1864"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300X850</w:t>
            </w:r>
          </w:p>
        </w:tc>
        <w:tc>
          <w:tcPr>
            <w:tcW w:w="2169"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C2</w:t>
            </w:r>
          </w:p>
        </w:tc>
        <w:tc>
          <w:tcPr>
            <w:tcW w:w="4124"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12T16@255ccandT8@255cc</w:t>
            </w:r>
          </w:p>
        </w:tc>
        <w:tc>
          <w:tcPr>
            <w:tcW w:w="3128"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noProof/>
                <w:sz w:val="24"/>
                <w:szCs w:val="24"/>
              </w:rPr>
              <w:drawing>
                <wp:inline distT="0" distB="0" distL="0" distR="0">
                  <wp:extent cx="736154" cy="1495425"/>
                  <wp:effectExtent l="0" t="0" r="0" b="0"/>
                  <wp:docPr id="14"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7" cstate="print"/>
                          <a:stretch>
                            <a:fillRect/>
                          </a:stretch>
                        </pic:blipFill>
                        <pic:spPr>
                          <a:xfrm>
                            <a:off x="0" y="0"/>
                            <a:ext cx="736154" cy="1495425"/>
                          </a:xfrm>
                          <a:prstGeom prst="rect">
                            <a:avLst/>
                          </a:prstGeom>
                        </pic:spPr>
                      </pic:pic>
                    </a:graphicData>
                  </a:graphic>
                </wp:inline>
              </w:drawing>
            </w:r>
          </w:p>
        </w:tc>
      </w:tr>
      <w:tr w:rsidR="00782C06" w:rsidRPr="00782C06" w:rsidTr="00782C06">
        <w:trPr>
          <w:trHeight w:val="1066"/>
        </w:trPr>
        <w:tc>
          <w:tcPr>
            <w:tcW w:w="1546"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3</w:t>
            </w:r>
          </w:p>
        </w:tc>
        <w:tc>
          <w:tcPr>
            <w:tcW w:w="1864"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300X1150</w:t>
            </w:r>
          </w:p>
        </w:tc>
        <w:tc>
          <w:tcPr>
            <w:tcW w:w="2169"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C3</w:t>
            </w:r>
          </w:p>
        </w:tc>
        <w:tc>
          <w:tcPr>
            <w:tcW w:w="4124"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20T16@255ccandT8@255cc</w:t>
            </w:r>
          </w:p>
        </w:tc>
        <w:tc>
          <w:tcPr>
            <w:tcW w:w="3128"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noProof/>
                <w:sz w:val="24"/>
                <w:szCs w:val="24"/>
              </w:rPr>
              <w:drawing>
                <wp:inline distT="0" distB="0" distL="0" distR="0">
                  <wp:extent cx="850605" cy="1508965"/>
                  <wp:effectExtent l="19050" t="0" r="6645" b="0"/>
                  <wp:docPr id="16"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8" cstate="print"/>
                          <a:stretch>
                            <a:fillRect/>
                          </a:stretch>
                        </pic:blipFill>
                        <pic:spPr>
                          <a:xfrm>
                            <a:off x="0" y="0"/>
                            <a:ext cx="853711" cy="1514475"/>
                          </a:xfrm>
                          <a:prstGeom prst="rect">
                            <a:avLst/>
                          </a:prstGeom>
                        </pic:spPr>
                      </pic:pic>
                    </a:graphicData>
                  </a:graphic>
                </wp:inline>
              </w:drawing>
            </w:r>
          </w:p>
        </w:tc>
      </w:tr>
      <w:tr w:rsidR="00782C06" w:rsidRPr="00782C06" w:rsidTr="00782C06">
        <w:trPr>
          <w:trHeight w:val="1151"/>
        </w:trPr>
        <w:tc>
          <w:tcPr>
            <w:tcW w:w="1546"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4</w:t>
            </w:r>
          </w:p>
        </w:tc>
        <w:tc>
          <w:tcPr>
            <w:tcW w:w="1864"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300X1050</w:t>
            </w:r>
          </w:p>
        </w:tc>
        <w:tc>
          <w:tcPr>
            <w:tcW w:w="2169"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C4</w:t>
            </w:r>
          </w:p>
        </w:tc>
        <w:tc>
          <w:tcPr>
            <w:tcW w:w="4124"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sz w:val="24"/>
                <w:szCs w:val="24"/>
              </w:rPr>
              <w:t>24T16@255ccandT8@255cc</w:t>
            </w:r>
          </w:p>
        </w:tc>
        <w:tc>
          <w:tcPr>
            <w:tcW w:w="3128" w:type="dxa"/>
            <w:vAlign w:val="center"/>
          </w:tcPr>
          <w:p w:rsidR="00782C06" w:rsidRPr="00782C06" w:rsidRDefault="00782C06" w:rsidP="00782C06">
            <w:pPr>
              <w:spacing w:after="0" w:line="240" w:lineRule="auto"/>
              <w:jc w:val="center"/>
              <w:rPr>
                <w:rFonts w:ascii="Times New Roman" w:hAnsi="Times New Roman" w:cs="Times New Roman"/>
                <w:b/>
                <w:sz w:val="24"/>
                <w:szCs w:val="24"/>
              </w:rPr>
            </w:pPr>
          </w:p>
          <w:p w:rsidR="00782C06" w:rsidRPr="00782C06" w:rsidRDefault="00782C06" w:rsidP="00782C06">
            <w:pPr>
              <w:spacing w:after="0" w:line="240" w:lineRule="auto"/>
              <w:jc w:val="center"/>
              <w:rPr>
                <w:rFonts w:ascii="Times New Roman" w:hAnsi="Times New Roman" w:cs="Times New Roman"/>
                <w:b/>
                <w:sz w:val="24"/>
                <w:szCs w:val="24"/>
              </w:rPr>
            </w:pPr>
            <w:r w:rsidRPr="00782C06">
              <w:rPr>
                <w:rFonts w:ascii="Times New Roman" w:hAnsi="Times New Roman" w:cs="Times New Roman"/>
                <w:b/>
                <w:noProof/>
                <w:sz w:val="24"/>
                <w:szCs w:val="24"/>
              </w:rPr>
              <w:lastRenderedPageBreak/>
              <w:drawing>
                <wp:inline distT="0" distB="0" distL="0" distR="0">
                  <wp:extent cx="753145" cy="1619250"/>
                  <wp:effectExtent l="0" t="0" r="0" b="0"/>
                  <wp:docPr id="19"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9" cstate="print"/>
                          <a:stretch>
                            <a:fillRect/>
                          </a:stretch>
                        </pic:blipFill>
                        <pic:spPr>
                          <a:xfrm>
                            <a:off x="0" y="0"/>
                            <a:ext cx="753145" cy="1619250"/>
                          </a:xfrm>
                          <a:prstGeom prst="rect">
                            <a:avLst/>
                          </a:prstGeom>
                        </pic:spPr>
                      </pic:pic>
                    </a:graphicData>
                  </a:graphic>
                </wp:inline>
              </w:drawing>
            </w:r>
          </w:p>
        </w:tc>
      </w:tr>
    </w:tbl>
    <w:p w:rsidR="00782C06" w:rsidRDefault="00782C06" w:rsidP="00782C06">
      <w:pPr>
        <w:spacing w:after="0" w:line="240" w:lineRule="auto"/>
        <w:jc w:val="both"/>
        <w:rPr>
          <w:rFonts w:ascii="Times New Roman" w:hAnsi="Times New Roman" w:cs="Times New Roman"/>
          <w:b/>
          <w:sz w:val="24"/>
          <w:szCs w:val="24"/>
        </w:rPr>
      </w:pPr>
    </w:p>
    <w:p w:rsidR="007F2F61" w:rsidRDefault="007F2F61" w:rsidP="00782C0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4.5 </w:t>
      </w:r>
      <w:r w:rsidRPr="007F2F61">
        <w:rPr>
          <w:rFonts w:ascii="Times New Roman" w:hAnsi="Times New Roman" w:cs="Times New Roman"/>
          <w:b/>
          <w:sz w:val="24"/>
          <w:szCs w:val="24"/>
        </w:rPr>
        <w:t>DESIGN</w:t>
      </w:r>
      <w:r>
        <w:rPr>
          <w:rFonts w:ascii="Times New Roman" w:hAnsi="Times New Roman" w:cs="Times New Roman"/>
          <w:b/>
          <w:sz w:val="24"/>
          <w:szCs w:val="24"/>
        </w:rPr>
        <w:t xml:space="preserve"> </w:t>
      </w:r>
      <w:r w:rsidRPr="007F2F61">
        <w:rPr>
          <w:rFonts w:ascii="Times New Roman" w:hAnsi="Times New Roman" w:cs="Times New Roman"/>
          <w:b/>
          <w:sz w:val="24"/>
          <w:szCs w:val="24"/>
        </w:rPr>
        <w:t>OF</w:t>
      </w:r>
      <w:r>
        <w:rPr>
          <w:rFonts w:ascii="Times New Roman" w:hAnsi="Times New Roman" w:cs="Times New Roman"/>
          <w:b/>
          <w:sz w:val="24"/>
          <w:szCs w:val="24"/>
        </w:rPr>
        <w:t xml:space="preserve"> </w:t>
      </w:r>
      <w:r w:rsidRPr="007F2F61">
        <w:rPr>
          <w:rFonts w:ascii="Times New Roman" w:hAnsi="Times New Roman" w:cs="Times New Roman"/>
          <w:b/>
          <w:sz w:val="24"/>
          <w:szCs w:val="24"/>
        </w:rPr>
        <w:t>SLAB</w:t>
      </w:r>
    </w:p>
    <w:p w:rsidR="007F2F61" w:rsidRDefault="007F2F61" w:rsidP="00782C06">
      <w:pPr>
        <w:spacing w:after="0" w:line="240" w:lineRule="auto"/>
        <w:jc w:val="both"/>
        <w:rPr>
          <w:rFonts w:ascii="Times New Roman" w:hAnsi="Times New Roman" w:cs="Times New Roman"/>
          <w:b/>
          <w:sz w:val="24"/>
          <w:szCs w:val="24"/>
        </w:rPr>
      </w:pPr>
      <w:r w:rsidRPr="007F2F61">
        <w:rPr>
          <w:rFonts w:ascii="Times New Roman" w:hAnsi="Times New Roman" w:cs="Times New Roman"/>
          <w:b/>
          <w:noProof/>
          <w:sz w:val="24"/>
          <w:szCs w:val="24"/>
        </w:rPr>
        <w:drawing>
          <wp:inline distT="0" distB="0" distL="0" distR="0">
            <wp:extent cx="7774615" cy="5111380"/>
            <wp:effectExtent l="1905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20" cstate="print"/>
                    <a:stretch>
                      <a:fillRect/>
                    </a:stretch>
                  </pic:blipFill>
                  <pic:spPr>
                    <a:xfrm>
                      <a:off x="0" y="0"/>
                      <a:ext cx="7788701" cy="5120640"/>
                    </a:xfrm>
                    <a:prstGeom prst="rect">
                      <a:avLst/>
                    </a:prstGeom>
                  </pic:spPr>
                </pic:pic>
              </a:graphicData>
            </a:graphic>
          </wp:inline>
        </w:drawing>
      </w:r>
    </w:p>
    <w:p w:rsidR="007F2F61" w:rsidRDefault="00486935" w:rsidP="007F2F6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Fig 4.7 </w:t>
      </w:r>
      <w:r w:rsidR="007F2F61" w:rsidRPr="007F2F61">
        <w:rPr>
          <w:rFonts w:ascii="Times New Roman" w:hAnsi="Times New Roman" w:cs="Times New Roman"/>
          <w:b/>
          <w:sz w:val="24"/>
          <w:szCs w:val="24"/>
        </w:rPr>
        <w:t>REINFORCEMENT</w:t>
      </w:r>
      <w:r w:rsidR="007F2F61">
        <w:rPr>
          <w:rFonts w:ascii="Times New Roman" w:hAnsi="Times New Roman" w:cs="Times New Roman"/>
          <w:b/>
          <w:sz w:val="24"/>
          <w:szCs w:val="24"/>
        </w:rPr>
        <w:t xml:space="preserve"> </w:t>
      </w:r>
      <w:r w:rsidR="007F2F61" w:rsidRPr="007F2F61">
        <w:rPr>
          <w:rFonts w:ascii="Times New Roman" w:hAnsi="Times New Roman" w:cs="Times New Roman"/>
          <w:b/>
          <w:sz w:val="24"/>
          <w:szCs w:val="24"/>
        </w:rPr>
        <w:t>DETAILS OFTWO-WAYSLAB</w:t>
      </w:r>
    </w:p>
    <w:p w:rsidR="007F2F61" w:rsidRDefault="007F2F61" w:rsidP="007F2F6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4.6 </w:t>
      </w:r>
      <w:r w:rsidRPr="007F2F61">
        <w:rPr>
          <w:rFonts w:ascii="Times New Roman" w:hAnsi="Times New Roman" w:cs="Times New Roman"/>
          <w:b/>
          <w:sz w:val="24"/>
          <w:szCs w:val="24"/>
        </w:rPr>
        <w:t>DESIGN</w:t>
      </w:r>
      <w:r>
        <w:rPr>
          <w:rFonts w:ascii="Times New Roman" w:hAnsi="Times New Roman" w:cs="Times New Roman"/>
          <w:b/>
          <w:sz w:val="24"/>
          <w:szCs w:val="24"/>
        </w:rPr>
        <w:t xml:space="preserve"> </w:t>
      </w:r>
      <w:r w:rsidRPr="007F2F61">
        <w:rPr>
          <w:rFonts w:ascii="Times New Roman" w:hAnsi="Times New Roman" w:cs="Times New Roman"/>
          <w:b/>
          <w:sz w:val="24"/>
          <w:szCs w:val="24"/>
        </w:rPr>
        <w:t>OF</w:t>
      </w:r>
      <w:r>
        <w:rPr>
          <w:rFonts w:ascii="Times New Roman" w:hAnsi="Times New Roman" w:cs="Times New Roman"/>
          <w:b/>
          <w:sz w:val="24"/>
          <w:szCs w:val="24"/>
        </w:rPr>
        <w:t xml:space="preserve"> FOOTING</w:t>
      </w:r>
    </w:p>
    <w:p w:rsidR="007F2F61" w:rsidRPr="007F2F61" w:rsidRDefault="007F2F61" w:rsidP="007F2F6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Table</w:t>
      </w:r>
      <w:r w:rsidRPr="007F2F61">
        <w:rPr>
          <w:rFonts w:ascii="Times New Roman" w:hAnsi="Times New Roman" w:cs="Times New Roman"/>
          <w:b/>
          <w:sz w:val="24"/>
          <w:szCs w:val="24"/>
        </w:rPr>
        <w:t>: FOOTINGS</w:t>
      </w:r>
      <w:r>
        <w:rPr>
          <w:rFonts w:ascii="Times New Roman" w:hAnsi="Times New Roman" w:cs="Times New Roman"/>
          <w:b/>
          <w:sz w:val="24"/>
          <w:szCs w:val="24"/>
        </w:rPr>
        <w:t xml:space="preserve"> </w:t>
      </w:r>
      <w:r w:rsidRPr="007F2F61">
        <w:rPr>
          <w:rFonts w:ascii="Times New Roman" w:hAnsi="Times New Roman" w:cs="Times New Roman"/>
          <w:b/>
          <w:sz w:val="24"/>
          <w:szCs w:val="24"/>
        </w:rPr>
        <w:t>CHEDULE</w:t>
      </w:r>
    </w:p>
    <w:p w:rsidR="007F2F61" w:rsidRPr="007F2F61" w:rsidRDefault="007F2F61" w:rsidP="007F2F61">
      <w:pPr>
        <w:spacing w:after="0" w:line="240" w:lineRule="auto"/>
        <w:jc w:val="both"/>
        <w:rPr>
          <w:rFonts w:ascii="Times New Roman" w:hAnsi="Times New Roman" w:cs="Times New Roman"/>
          <w:b/>
          <w:sz w:val="24"/>
          <w:szCs w:val="24"/>
        </w:rPr>
      </w:pP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6"/>
        <w:gridCol w:w="1595"/>
        <w:gridCol w:w="1804"/>
        <w:gridCol w:w="1650"/>
        <w:gridCol w:w="2230"/>
        <w:gridCol w:w="2194"/>
      </w:tblGrid>
      <w:tr w:rsidR="007F2F61" w:rsidRPr="007F2F61" w:rsidTr="007F2F61">
        <w:trPr>
          <w:trHeight w:val="285"/>
        </w:trPr>
        <w:tc>
          <w:tcPr>
            <w:tcW w:w="11209" w:type="dxa"/>
            <w:gridSpan w:val="6"/>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FOOTING SCHEDULE</w:t>
            </w:r>
          </w:p>
        </w:tc>
      </w:tr>
      <w:tr w:rsidR="007F2F61" w:rsidRPr="007F2F61" w:rsidTr="007F2F61">
        <w:trPr>
          <w:trHeight w:val="569"/>
        </w:trPr>
        <w:tc>
          <w:tcPr>
            <w:tcW w:w="1736"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FOOTING</w:t>
            </w:r>
          </w:p>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NUMBER</w:t>
            </w:r>
          </w:p>
        </w:tc>
        <w:tc>
          <w:tcPr>
            <w:tcW w:w="5049" w:type="dxa"/>
            <w:gridSpan w:val="3"/>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FOOTINGSIZE</w:t>
            </w:r>
          </w:p>
        </w:tc>
        <w:tc>
          <w:tcPr>
            <w:tcW w:w="4423" w:type="dxa"/>
            <w:gridSpan w:val="2"/>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REINFORCEMENT</w:t>
            </w:r>
          </w:p>
        </w:tc>
      </w:tr>
      <w:tr w:rsidR="007F2F61" w:rsidRPr="007F2F61" w:rsidTr="007F2F61">
        <w:trPr>
          <w:trHeight w:val="285"/>
        </w:trPr>
        <w:tc>
          <w:tcPr>
            <w:tcW w:w="1736"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p>
        </w:tc>
        <w:tc>
          <w:tcPr>
            <w:tcW w:w="1595"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LENGHT</w:t>
            </w:r>
          </w:p>
        </w:tc>
        <w:tc>
          <w:tcPr>
            <w:tcW w:w="1804"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BREADTH</w:t>
            </w:r>
          </w:p>
        </w:tc>
        <w:tc>
          <w:tcPr>
            <w:tcW w:w="1650"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DEAPTH</w:t>
            </w:r>
          </w:p>
        </w:tc>
        <w:tc>
          <w:tcPr>
            <w:tcW w:w="2230"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SHORTBARS</w:t>
            </w:r>
          </w:p>
        </w:tc>
        <w:tc>
          <w:tcPr>
            <w:tcW w:w="2194"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LONGBARS</w:t>
            </w:r>
          </w:p>
        </w:tc>
      </w:tr>
      <w:tr w:rsidR="007F2F61" w:rsidRPr="007F2F61" w:rsidTr="007F2F61">
        <w:trPr>
          <w:trHeight w:val="308"/>
        </w:trPr>
        <w:tc>
          <w:tcPr>
            <w:tcW w:w="1736"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F1</w:t>
            </w:r>
          </w:p>
        </w:tc>
        <w:tc>
          <w:tcPr>
            <w:tcW w:w="1595"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2750</w:t>
            </w:r>
          </w:p>
        </w:tc>
        <w:tc>
          <w:tcPr>
            <w:tcW w:w="1804"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1900</w:t>
            </w:r>
          </w:p>
        </w:tc>
        <w:tc>
          <w:tcPr>
            <w:tcW w:w="1650"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500</w:t>
            </w:r>
          </w:p>
        </w:tc>
        <w:tc>
          <w:tcPr>
            <w:tcW w:w="2230"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T12@125 C/C</w:t>
            </w:r>
          </w:p>
        </w:tc>
        <w:tc>
          <w:tcPr>
            <w:tcW w:w="2194"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T12@125 C/C</w:t>
            </w:r>
          </w:p>
        </w:tc>
      </w:tr>
      <w:tr w:rsidR="007F2F61" w:rsidRPr="007F2F61" w:rsidTr="007F2F61">
        <w:trPr>
          <w:trHeight w:val="285"/>
        </w:trPr>
        <w:tc>
          <w:tcPr>
            <w:tcW w:w="1736"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F2</w:t>
            </w:r>
          </w:p>
        </w:tc>
        <w:tc>
          <w:tcPr>
            <w:tcW w:w="1595"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2450</w:t>
            </w:r>
          </w:p>
        </w:tc>
        <w:tc>
          <w:tcPr>
            <w:tcW w:w="1804"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1900</w:t>
            </w:r>
          </w:p>
        </w:tc>
        <w:tc>
          <w:tcPr>
            <w:tcW w:w="1650"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500</w:t>
            </w:r>
          </w:p>
        </w:tc>
        <w:tc>
          <w:tcPr>
            <w:tcW w:w="2230"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T10@100 C/C</w:t>
            </w:r>
          </w:p>
        </w:tc>
        <w:tc>
          <w:tcPr>
            <w:tcW w:w="2194"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T10@100 C/C</w:t>
            </w:r>
          </w:p>
        </w:tc>
      </w:tr>
      <w:tr w:rsidR="007F2F61" w:rsidRPr="007F2F61" w:rsidTr="007F2F61">
        <w:trPr>
          <w:trHeight w:val="285"/>
        </w:trPr>
        <w:tc>
          <w:tcPr>
            <w:tcW w:w="1736"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F3</w:t>
            </w:r>
          </w:p>
        </w:tc>
        <w:tc>
          <w:tcPr>
            <w:tcW w:w="1595"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1900</w:t>
            </w:r>
          </w:p>
        </w:tc>
        <w:tc>
          <w:tcPr>
            <w:tcW w:w="1804"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1750</w:t>
            </w:r>
          </w:p>
        </w:tc>
        <w:tc>
          <w:tcPr>
            <w:tcW w:w="1650"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500</w:t>
            </w:r>
          </w:p>
        </w:tc>
        <w:tc>
          <w:tcPr>
            <w:tcW w:w="2230"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T10@100 C/C</w:t>
            </w:r>
          </w:p>
        </w:tc>
        <w:tc>
          <w:tcPr>
            <w:tcW w:w="2194"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T10@100 C/C</w:t>
            </w:r>
          </w:p>
        </w:tc>
      </w:tr>
      <w:tr w:rsidR="007F2F61" w:rsidRPr="007F2F61" w:rsidTr="007F2F61">
        <w:trPr>
          <w:trHeight w:val="284"/>
        </w:trPr>
        <w:tc>
          <w:tcPr>
            <w:tcW w:w="1736"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F4</w:t>
            </w:r>
          </w:p>
        </w:tc>
        <w:tc>
          <w:tcPr>
            <w:tcW w:w="1595"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1750</w:t>
            </w:r>
          </w:p>
        </w:tc>
        <w:tc>
          <w:tcPr>
            <w:tcW w:w="1804"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1600</w:t>
            </w:r>
          </w:p>
        </w:tc>
        <w:tc>
          <w:tcPr>
            <w:tcW w:w="1650"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450</w:t>
            </w:r>
          </w:p>
        </w:tc>
        <w:tc>
          <w:tcPr>
            <w:tcW w:w="2230"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T10@100 C/C</w:t>
            </w:r>
          </w:p>
        </w:tc>
        <w:tc>
          <w:tcPr>
            <w:tcW w:w="2194"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T10@100 C/C</w:t>
            </w:r>
          </w:p>
        </w:tc>
      </w:tr>
      <w:tr w:rsidR="007F2F61" w:rsidRPr="007F2F61" w:rsidTr="007F2F61">
        <w:trPr>
          <w:trHeight w:val="286"/>
        </w:trPr>
        <w:tc>
          <w:tcPr>
            <w:tcW w:w="1736"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F5</w:t>
            </w:r>
          </w:p>
        </w:tc>
        <w:tc>
          <w:tcPr>
            <w:tcW w:w="1595"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1650</w:t>
            </w:r>
          </w:p>
        </w:tc>
        <w:tc>
          <w:tcPr>
            <w:tcW w:w="1804"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1500</w:t>
            </w:r>
          </w:p>
        </w:tc>
        <w:tc>
          <w:tcPr>
            <w:tcW w:w="1650"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450</w:t>
            </w:r>
          </w:p>
        </w:tc>
        <w:tc>
          <w:tcPr>
            <w:tcW w:w="2230"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T10@100 C/C</w:t>
            </w:r>
          </w:p>
        </w:tc>
        <w:tc>
          <w:tcPr>
            <w:tcW w:w="2194"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T10@100 C/C</w:t>
            </w:r>
          </w:p>
        </w:tc>
      </w:tr>
      <w:tr w:rsidR="007F2F61" w:rsidRPr="007F2F61" w:rsidTr="007F2F61">
        <w:trPr>
          <w:trHeight w:val="285"/>
        </w:trPr>
        <w:tc>
          <w:tcPr>
            <w:tcW w:w="1736"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F6</w:t>
            </w:r>
          </w:p>
        </w:tc>
        <w:tc>
          <w:tcPr>
            <w:tcW w:w="1595"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2350</w:t>
            </w:r>
          </w:p>
        </w:tc>
        <w:tc>
          <w:tcPr>
            <w:tcW w:w="1804"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1800</w:t>
            </w:r>
          </w:p>
        </w:tc>
        <w:tc>
          <w:tcPr>
            <w:tcW w:w="1650"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500</w:t>
            </w:r>
          </w:p>
        </w:tc>
        <w:tc>
          <w:tcPr>
            <w:tcW w:w="2230"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T10@100 C/C</w:t>
            </w:r>
          </w:p>
        </w:tc>
        <w:tc>
          <w:tcPr>
            <w:tcW w:w="2194"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T10@100 C/C</w:t>
            </w:r>
          </w:p>
        </w:tc>
      </w:tr>
      <w:tr w:rsidR="007F2F61" w:rsidRPr="007F2F61" w:rsidTr="007F2F61">
        <w:trPr>
          <w:trHeight w:val="284"/>
        </w:trPr>
        <w:tc>
          <w:tcPr>
            <w:tcW w:w="1736"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F7</w:t>
            </w:r>
          </w:p>
        </w:tc>
        <w:tc>
          <w:tcPr>
            <w:tcW w:w="1595"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2550</w:t>
            </w:r>
          </w:p>
        </w:tc>
        <w:tc>
          <w:tcPr>
            <w:tcW w:w="1804"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1900</w:t>
            </w:r>
          </w:p>
        </w:tc>
        <w:tc>
          <w:tcPr>
            <w:tcW w:w="1650"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500</w:t>
            </w:r>
          </w:p>
        </w:tc>
        <w:tc>
          <w:tcPr>
            <w:tcW w:w="2230"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T10@100 C/C</w:t>
            </w:r>
          </w:p>
        </w:tc>
        <w:tc>
          <w:tcPr>
            <w:tcW w:w="2194" w:type="dxa"/>
            <w:vAlign w:val="center"/>
          </w:tcPr>
          <w:p w:rsidR="007F2F61" w:rsidRPr="007F2F61" w:rsidRDefault="007F2F61" w:rsidP="007F2F61">
            <w:pPr>
              <w:spacing w:after="0" w:line="240" w:lineRule="auto"/>
              <w:jc w:val="center"/>
              <w:rPr>
                <w:rFonts w:ascii="Times New Roman" w:hAnsi="Times New Roman" w:cs="Times New Roman"/>
                <w:b/>
                <w:sz w:val="20"/>
                <w:szCs w:val="20"/>
              </w:rPr>
            </w:pPr>
            <w:r w:rsidRPr="007F2F61">
              <w:rPr>
                <w:rFonts w:ascii="Times New Roman" w:hAnsi="Times New Roman" w:cs="Times New Roman"/>
                <w:b/>
                <w:sz w:val="20"/>
                <w:szCs w:val="20"/>
              </w:rPr>
              <w:t>T10@100 C/C</w:t>
            </w:r>
          </w:p>
        </w:tc>
      </w:tr>
    </w:tbl>
    <w:p w:rsidR="007F2F61" w:rsidRDefault="007F2F61" w:rsidP="007F2F61">
      <w:pPr>
        <w:spacing w:after="0" w:line="240" w:lineRule="auto"/>
        <w:jc w:val="both"/>
        <w:rPr>
          <w:rFonts w:ascii="Times New Roman" w:hAnsi="Times New Roman" w:cs="Times New Roman"/>
          <w:b/>
          <w:sz w:val="24"/>
          <w:szCs w:val="24"/>
        </w:rPr>
      </w:pPr>
    </w:p>
    <w:p w:rsidR="007F2F61" w:rsidRDefault="007F2F61" w:rsidP="007F2F61">
      <w:pPr>
        <w:spacing w:after="0" w:line="240" w:lineRule="auto"/>
        <w:jc w:val="center"/>
        <w:rPr>
          <w:rFonts w:ascii="Times New Roman" w:hAnsi="Times New Roman" w:cs="Times New Roman"/>
          <w:b/>
          <w:sz w:val="24"/>
          <w:szCs w:val="24"/>
        </w:rPr>
      </w:pPr>
      <w:r w:rsidRPr="007F2F61">
        <w:rPr>
          <w:rFonts w:ascii="Times New Roman" w:hAnsi="Times New Roman" w:cs="Times New Roman"/>
          <w:b/>
          <w:noProof/>
          <w:sz w:val="24"/>
          <w:szCs w:val="24"/>
        </w:rPr>
        <w:drawing>
          <wp:inline distT="0" distB="0" distL="0" distR="0">
            <wp:extent cx="7138403" cy="3327991"/>
            <wp:effectExtent l="19050" t="0" r="5347"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21" cstate="print"/>
                    <a:stretch>
                      <a:fillRect/>
                    </a:stretch>
                  </pic:blipFill>
                  <pic:spPr>
                    <a:xfrm>
                      <a:off x="0" y="0"/>
                      <a:ext cx="7133911" cy="3325897"/>
                    </a:xfrm>
                    <a:prstGeom prst="rect">
                      <a:avLst/>
                    </a:prstGeom>
                  </pic:spPr>
                </pic:pic>
              </a:graphicData>
            </a:graphic>
          </wp:inline>
        </w:drawing>
      </w:r>
    </w:p>
    <w:p w:rsidR="007F2F61" w:rsidRDefault="00486935" w:rsidP="007F2F6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Fig 4.8 </w:t>
      </w:r>
      <w:r w:rsidR="007F2F61" w:rsidRPr="007F2F61">
        <w:rPr>
          <w:rFonts w:ascii="Times New Roman" w:hAnsi="Times New Roman" w:cs="Times New Roman"/>
          <w:b/>
          <w:sz w:val="24"/>
          <w:szCs w:val="24"/>
        </w:rPr>
        <w:t>FOOTING LAYOUT</w:t>
      </w:r>
    </w:p>
    <w:p w:rsidR="007F2F61" w:rsidRDefault="007F2F61" w:rsidP="007F2F61">
      <w:pPr>
        <w:spacing w:after="0" w:line="240" w:lineRule="auto"/>
        <w:rPr>
          <w:rFonts w:ascii="Times New Roman" w:hAnsi="Times New Roman" w:cs="Times New Roman"/>
          <w:b/>
          <w:sz w:val="24"/>
          <w:szCs w:val="24"/>
        </w:rPr>
      </w:pPr>
      <w:r w:rsidRPr="007F2F61">
        <w:rPr>
          <w:rFonts w:ascii="Times New Roman" w:hAnsi="Times New Roman" w:cs="Times New Roman"/>
          <w:b/>
          <w:noProof/>
          <w:sz w:val="24"/>
          <w:szCs w:val="24"/>
        </w:rPr>
        <w:lastRenderedPageBreak/>
        <w:drawing>
          <wp:inline distT="0" distB="0" distL="0" distR="0">
            <wp:extent cx="4086225" cy="2628900"/>
            <wp:effectExtent l="19050" t="0" r="0" b="0"/>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22" cstate="print"/>
                    <a:stretch>
                      <a:fillRect/>
                    </a:stretch>
                  </pic:blipFill>
                  <pic:spPr>
                    <a:xfrm>
                      <a:off x="0" y="0"/>
                      <a:ext cx="4084320" cy="2628900"/>
                    </a:xfrm>
                    <a:prstGeom prst="rect">
                      <a:avLst/>
                    </a:prstGeom>
                  </pic:spPr>
                </pic:pic>
              </a:graphicData>
            </a:graphic>
          </wp:inline>
        </w:drawing>
      </w:r>
      <w:r w:rsidRPr="007F2F61">
        <w:rPr>
          <w:rFonts w:ascii="Times New Roman" w:hAnsi="Times New Roman" w:cs="Times New Roman"/>
          <w:b/>
          <w:noProof/>
          <w:sz w:val="24"/>
          <w:szCs w:val="24"/>
        </w:rPr>
        <w:drawing>
          <wp:inline distT="0" distB="0" distL="0" distR="0">
            <wp:extent cx="3685998" cy="2613349"/>
            <wp:effectExtent l="1905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23" cstate="print"/>
                    <a:stretch>
                      <a:fillRect/>
                    </a:stretch>
                  </pic:blipFill>
                  <pic:spPr>
                    <a:xfrm>
                      <a:off x="0" y="0"/>
                      <a:ext cx="3687711" cy="2614564"/>
                    </a:xfrm>
                    <a:prstGeom prst="rect">
                      <a:avLst/>
                    </a:prstGeom>
                  </pic:spPr>
                </pic:pic>
              </a:graphicData>
            </a:graphic>
          </wp:inline>
        </w:drawing>
      </w:r>
    </w:p>
    <w:p w:rsidR="007F2F61" w:rsidRDefault="00486935" w:rsidP="007F2F6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Fig 4.9 </w:t>
      </w:r>
      <w:r w:rsidR="007F2F61" w:rsidRPr="007F2F61">
        <w:rPr>
          <w:rFonts w:ascii="Times New Roman" w:hAnsi="Times New Roman" w:cs="Times New Roman"/>
          <w:b/>
          <w:sz w:val="24"/>
          <w:szCs w:val="24"/>
        </w:rPr>
        <w:t>REINFORCEMENT</w:t>
      </w:r>
      <w:r w:rsidR="007F2F61">
        <w:rPr>
          <w:rFonts w:ascii="Times New Roman" w:hAnsi="Times New Roman" w:cs="Times New Roman"/>
          <w:b/>
          <w:sz w:val="24"/>
          <w:szCs w:val="24"/>
        </w:rPr>
        <w:t xml:space="preserve"> </w:t>
      </w:r>
      <w:r w:rsidR="007F2F61" w:rsidRPr="007F2F61">
        <w:rPr>
          <w:rFonts w:ascii="Times New Roman" w:hAnsi="Times New Roman" w:cs="Times New Roman"/>
          <w:b/>
          <w:sz w:val="24"/>
          <w:szCs w:val="24"/>
        </w:rPr>
        <w:t>DETAIL OF FOOTING</w:t>
      </w:r>
    </w:p>
    <w:p w:rsidR="007F2F61" w:rsidRDefault="007F2F61" w:rsidP="007F2F61">
      <w:pPr>
        <w:spacing w:after="0" w:line="240" w:lineRule="auto"/>
        <w:rPr>
          <w:rFonts w:ascii="Times New Roman" w:hAnsi="Times New Roman" w:cs="Times New Roman"/>
          <w:b/>
          <w:bCs/>
          <w:sz w:val="24"/>
          <w:szCs w:val="24"/>
        </w:rPr>
      </w:pPr>
      <w:r w:rsidRPr="007F2F61">
        <w:rPr>
          <w:rFonts w:ascii="Times New Roman" w:hAnsi="Times New Roman" w:cs="Times New Roman"/>
          <w:b/>
          <w:bCs/>
          <w:sz w:val="24"/>
          <w:szCs w:val="24"/>
        </w:rPr>
        <w:t>4.7</w:t>
      </w:r>
      <w:r>
        <w:rPr>
          <w:rFonts w:ascii="Times New Roman" w:hAnsi="Times New Roman" w:cs="Times New Roman"/>
          <w:b/>
          <w:bCs/>
          <w:sz w:val="24"/>
          <w:szCs w:val="24"/>
        </w:rPr>
        <w:t xml:space="preserve"> </w:t>
      </w:r>
      <w:r w:rsidRPr="007F2F61">
        <w:rPr>
          <w:rFonts w:ascii="Times New Roman" w:hAnsi="Times New Roman" w:cs="Times New Roman"/>
          <w:b/>
          <w:bCs/>
          <w:sz w:val="24"/>
          <w:szCs w:val="24"/>
        </w:rPr>
        <w:t>DESIGN</w:t>
      </w:r>
      <w:r>
        <w:rPr>
          <w:rFonts w:ascii="Times New Roman" w:hAnsi="Times New Roman" w:cs="Times New Roman"/>
          <w:b/>
          <w:bCs/>
          <w:sz w:val="24"/>
          <w:szCs w:val="24"/>
        </w:rPr>
        <w:t xml:space="preserve"> </w:t>
      </w:r>
      <w:r w:rsidRPr="007F2F61">
        <w:rPr>
          <w:rFonts w:ascii="Times New Roman" w:hAnsi="Times New Roman" w:cs="Times New Roman"/>
          <w:b/>
          <w:bCs/>
          <w:sz w:val="24"/>
          <w:szCs w:val="24"/>
        </w:rPr>
        <w:t>OF</w:t>
      </w:r>
      <w:r>
        <w:rPr>
          <w:rFonts w:ascii="Times New Roman" w:hAnsi="Times New Roman" w:cs="Times New Roman"/>
          <w:b/>
          <w:bCs/>
          <w:sz w:val="24"/>
          <w:szCs w:val="24"/>
        </w:rPr>
        <w:t xml:space="preserve"> </w:t>
      </w:r>
      <w:r w:rsidRPr="007F2F61">
        <w:rPr>
          <w:rFonts w:ascii="Times New Roman" w:hAnsi="Times New Roman" w:cs="Times New Roman"/>
          <w:b/>
          <w:bCs/>
          <w:sz w:val="24"/>
          <w:szCs w:val="24"/>
        </w:rPr>
        <w:t>RC</w:t>
      </w:r>
      <w:r>
        <w:rPr>
          <w:rFonts w:ascii="Times New Roman" w:hAnsi="Times New Roman" w:cs="Times New Roman"/>
          <w:b/>
          <w:bCs/>
          <w:sz w:val="24"/>
          <w:szCs w:val="24"/>
        </w:rPr>
        <w:t xml:space="preserve"> </w:t>
      </w:r>
      <w:r w:rsidRPr="007F2F61">
        <w:rPr>
          <w:rFonts w:ascii="Times New Roman" w:hAnsi="Times New Roman" w:cs="Times New Roman"/>
          <w:b/>
          <w:bCs/>
          <w:sz w:val="24"/>
          <w:szCs w:val="24"/>
        </w:rPr>
        <w:t>SHEAR</w:t>
      </w:r>
      <w:r>
        <w:rPr>
          <w:rFonts w:ascii="Times New Roman" w:hAnsi="Times New Roman" w:cs="Times New Roman"/>
          <w:b/>
          <w:bCs/>
          <w:sz w:val="24"/>
          <w:szCs w:val="24"/>
        </w:rPr>
        <w:t xml:space="preserve"> </w:t>
      </w:r>
      <w:r w:rsidRPr="007F2F61">
        <w:rPr>
          <w:rFonts w:ascii="Times New Roman" w:hAnsi="Times New Roman" w:cs="Times New Roman"/>
          <w:b/>
          <w:bCs/>
          <w:sz w:val="24"/>
          <w:szCs w:val="24"/>
        </w:rPr>
        <w:t>WALL</w:t>
      </w:r>
    </w:p>
    <w:p w:rsidR="007F2F61" w:rsidRPr="007F2F61" w:rsidRDefault="007F2F61" w:rsidP="007F2F61">
      <w:pPr>
        <w:spacing w:after="0" w:line="240" w:lineRule="auto"/>
        <w:jc w:val="both"/>
        <w:rPr>
          <w:rFonts w:ascii="Times New Roman" w:hAnsi="Times New Roman" w:cs="Times New Roman"/>
          <w:bCs/>
          <w:sz w:val="24"/>
          <w:szCs w:val="24"/>
        </w:rPr>
      </w:pPr>
      <w:r w:rsidRPr="007F2F61">
        <w:rPr>
          <w:rFonts w:ascii="Times New Roman" w:hAnsi="Times New Roman" w:cs="Times New Roman"/>
          <w:bCs/>
          <w:sz w:val="24"/>
          <w:szCs w:val="24"/>
        </w:rPr>
        <w:t>Built to serve as a tensile member, the wall is made of reinforced concrete. For heavy loads supported by a concrete foundation without a beam or where the brick wall’s thickness is restricted, strengthened concrete walls are employed.</w:t>
      </w:r>
    </w:p>
    <w:p w:rsidR="007F2F61" w:rsidRDefault="007F2F61" w:rsidP="007F2F61">
      <w:pPr>
        <w:spacing w:after="0" w:line="240" w:lineRule="auto"/>
        <w:rPr>
          <w:rFonts w:ascii="Times New Roman" w:hAnsi="Times New Roman" w:cs="Times New Roman"/>
          <w:b/>
          <w:bCs/>
          <w:sz w:val="24"/>
          <w:szCs w:val="24"/>
        </w:rPr>
      </w:pPr>
    </w:p>
    <w:p w:rsidR="007F2F61" w:rsidRDefault="007F2F61" w:rsidP="007F2F61">
      <w:pPr>
        <w:spacing w:after="0" w:line="240" w:lineRule="auto"/>
        <w:rPr>
          <w:rFonts w:ascii="Times New Roman" w:hAnsi="Times New Roman" w:cs="Times New Roman"/>
          <w:b/>
          <w:bCs/>
          <w:sz w:val="24"/>
          <w:szCs w:val="24"/>
        </w:rPr>
      </w:pPr>
      <w:r w:rsidRPr="007F2F61">
        <w:rPr>
          <w:rFonts w:ascii="Times New Roman" w:hAnsi="Times New Roman" w:cs="Times New Roman"/>
          <w:b/>
          <w:bCs/>
          <w:noProof/>
          <w:sz w:val="24"/>
          <w:szCs w:val="24"/>
        </w:rPr>
        <w:drawing>
          <wp:inline distT="0" distB="0" distL="0" distR="0">
            <wp:extent cx="4079717" cy="3359889"/>
            <wp:effectExtent l="19050" t="0" r="0" b="0"/>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24" cstate="print"/>
                    <a:stretch>
                      <a:fillRect/>
                    </a:stretch>
                  </pic:blipFill>
                  <pic:spPr>
                    <a:xfrm>
                      <a:off x="0" y="0"/>
                      <a:ext cx="4085305" cy="3364491"/>
                    </a:xfrm>
                    <a:prstGeom prst="rect">
                      <a:avLst/>
                    </a:prstGeom>
                  </pic:spPr>
                </pic:pic>
              </a:graphicData>
            </a:graphic>
          </wp:inline>
        </w:drawing>
      </w:r>
      <w:r w:rsidRPr="007F2F61">
        <w:rPr>
          <w:rFonts w:ascii="Times New Roman" w:hAnsi="Times New Roman" w:cs="Times New Roman"/>
          <w:b/>
          <w:bCs/>
          <w:noProof/>
          <w:sz w:val="24"/>
          <w:szCs w:val="24"/>
        </w:rPr>
        <w:drawing>
          <wp:inline distT="0" distB="0" distL="0" distR="0">
            <wp:extent cx="4093535" cy="3274828"/>
            <wp:effectExtent l="19050" t="0" r="2215" b="0"/>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25" cstate="print"/>
                    <a:stretch>
                      <a:fillRect/>
                    </a:stretch>
                  </pic:blipFill>
                  <pic:spPr>
                    <a:xfrm>
                      <a:off x="0" y="0"/>
                      <a:ext cx="4096677" cy="3277342"/>
                    </a:xfrm>
                    <a:prstGeom prst="rect">
                      <a:avLst/>
                    </a:prstGeom>
                  </pic:spPr>
                </pic:pic>
              </a:graphicData>
            </a:graphic>
          </wp:inline>
        </w:drawing>
      </w:r>
    </w:p>
    <w:p w:rsidR="007F2F61" w:rsidRPr="007F2F61" w:rsidRDefault="00486935" w:rsidP="007F2F6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4.10 </w:t>
      </w:r>
      <w:r w:rsidR="007F2F61" w:rsidRPr="007F2F61">
        <w:rPr>
          <w:rFonts w:ascii="Times New Roman" w:hAnsi="Times New Roman" w:cs="Times New Roman"/>
          <w:b/>
          <w:bCs/>
          <w:sz w:val="24"/>
          <w:szCs w:val="24"/>
        </w:rPr>
        <w:t>SHEAR</w:t>
      </w:r>
      <w:r w:rsidR="007F2F61">
        <w:rPr>
          <w:rFonts w:ascii="Times New Roman" w:hAnsi="Times New Roman" w:cs="Times New Roman"/>
          <w:b/>
          <w:bCs/>
          <w:sz w:val="24"/>
          <w:szCs w:val="24"/>
        </w:rPr>
        <w:t xml:space="preserve"> </w:t>
      </w:r>
      <w:r w:rsidR="007F2F61" w:rsidRPr="007F2F61">
        <w:rPr>
          <w:rFonts w:ascii="Times New Roman" w:hAnsi="Times New Roman" w:cs="Times New Roman"/>
          <w:b/>
          <w:bCs/>
          <w:sz w:val="24"/>
          <w:szCs w:val="24"/>
        </w:rPr>
        <w:t>WALL STAADPRO RESULTS</w:t>
      </w:r>
    </w:p>
    <w:p w:rsidR="00CE5195" w:rsidRDefault="00CE5195" w:rsidP="00CE5195">
      <w:pPr>
        <w:spacing w:after="0" w:line="240" w:lineRule="auto"/>
        <w:rPr>
          <w:rFonts w:ascii="Times New Roman" w:hAnsi="Times New Roman" w:cs="Times New Roman"/>
          <w:b/>
          <w:sz w:val="24"/>
          <w:szCs w:val="24"/>
        </w:rPr>
      </w:pPr>
    </w:p>
    <w:p w:rsidR="007F2F61" w:rsidRDefault="00CE5195" w:rsidP="00CE519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4.8 </w:t>
      </w:r>
      <w:r w:rsidRPr="00CE5195">
        <w:rPr>
          <w:rFonts w:ascii="Times New Roman" w:hAnsi="Times New Roman" w:cs="Times New Roman"/>
          <w:b/>
          <w:sz w:val="24"/>
          <w:szCs w:val="24"/>
        </w:rPr>
        <w:t>ARCHITECTURE</w:t>
      </w:r>
      <w:r>
        <w:rPr>
          <w:rFonts w:ascii="Times New Roman" w:hAnsi="Times New Roman" w:cs="Times New Roman"/>
          <w:b/>
          <w:sz w:val="24"/>
          <w:szCs w:val="24"/>
        </w:rPr>
        <w:t xml:space="preserve"> </w:t>
      </w:r>
      <w:r w:rsidRPr="00CE5195">
        <w:rPr>
          <w:rFonts w:ascii="Times New Roman" w:hAnsi="Times New Roman" w:cs="Times New Roman"/>
          <w:b/>
          <w:sz w:val="24"/>
          <w:szCs w:val="24"/>
        </w:rPr>
        <w:t>DESIGN</w:t>
      </w:r>
    </w:p>
    <w:p w:rsidR="00CE5195" w:rsidRDefault="00CE5195" w:rsidP="00CE5195">
      <w:pPr>
        <w:spacing w:after="0" w:line="240" w:lineRule="auto"/>
        <w:rPr>
          <w:rFonts w:ascii="Times New Roman" w:hAnsi="Times New Roman" w:cs="Times New Roman"/>
          <w:b/>
          <w:sz w:val="24"/>
          <w:szCs w:val="24"/>
        </w:rPr>
      </w:pPr>
    </w:p>
    <w:p w:rsidR="00CE5195" w:rsidRDefault="00CE5195" w:rsidP="00CE5195">
      <w:pPr>
        <w:spacing w:after="0" w:line="240" w:lineRule="auto"/>
        <w:jc w:val="center"/>
        <w:rPr>
          <w:rFonts w:ascii="Times New Roman" w:hAnsi="Times New Roman" w:cs="Times New Roman"/>
          <w:b/>
          <w:sz w:val="24"/>
          <w:szCs w:val="24"/>
        </w:rPr>
      </w:pPr>
      <w:r w:rsidRPr="00CE5195">
        <w:rPr>
          <w:rFonts w:ascii="Times New Roman" w:hAnsi="Times New Roman" w:cs="Times New Roman"/>
          <w:b/>
          <w:noProof/>
          <w:sz w:val="24"/>
          <w:szCs w:val="24"/>
        </w:rPr>
        <w:drawing>
          <wp:inline distT="0" distB="0" distL="0" distR="0">
            <wp:extent cx="7062234" cy="3912782"/>
            <wp:effectExtent l="19050" t="0" r="5316" b="0"/>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26" cstate="print"/>
                    <a:stretch>
                      <a:fillRect/>
                    </a:stretch>
                  </pic:blipFill>
                  <pic:spPr>
                    <a:xfrm>
                      <a:off x="0" y="0"/>
                      <a:ext cx="7078224" cy="3921641"/>
                    </a:xfrm>
                    <a:prstGeom prst="rect">
                      <a:avLst/>
                    </a:prstGeom>
                  </pic:spPr>
                </pic:pic>
              </a:graphicData>
            </a:graphic>
          </wp:inline>
        </w:drawing>
      </w:r>
    </w:p>
    <w:p w:rsidR="00CE5195" w:rsidRPr="00CE5195" w:rsidRDefault="00CE5195" w:rsidP="00CE519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Fig</w:t>
      </w:r>
      <w:r w:rsidR="00486935">
        <w:rPr>
          <w:rFonts w:ascii="Times New Roman" w:hAnsi="Times New Roman" w:cs="Times New Roman"/>
          <w:b/>
          <w:sz w:val="24"/>
          <w:szCs w:val="24"/>
        </w:rPr>
        <w:t xml:space="preserve"> 4.11</w:t>
      </w:r>
      <w:r>
        <w:rPr>
          <w:rFonts w:ascii="Times New Roman" w:hAnsi="Times New Roman" w:cs="Times New Roman"/>
          <w:b/>
          <w:sz w:val="24"/>
          <w:szCs w:val="24"/>
        </w:rPr>
        <w:t xml:space="preserve"> </w:t>
      </w:r>
      <w:r w:rsidRPr="00CE5195">
        <w:rPr>
          <w:rFonts w:ascii="Times New Roman" w:hAnsi="Times New Roman" w:cs="Times New Roman"/>
          <w:b/>
          <w:sz w:val="24"/>
          <w:szCs w:val="24"/>
        </w:rPr>
        <w:t>BUILDING</w:t>
      </w:r>
      <w:r>
        <w:rPr>
          <w:rFonts w:ascii="Times New Roman" w:hAnsi="Times New Roman" w:cs="Times New Roman"/>
          <w:b/>
          <w:sz w:val="24"/>
          <w:szCs w:val="24"/>
        </w:rPr>
        <w:t xml:space="preserve"> </w:t>
      </w:r>
      <w:r w:rsidRPr="00CE5195">
        <w:rPr>
          <w:rFonts w:ascii="Times New Roman" w:hAnsi="Times New Roman" w:cs="Times New Roman"/>
          <w:b/>
          <w:sz w:val="24"/>
          <w:szCs w:val="24"/>
        </w:rPr>
        <w:t>DRAWING BY REVIT</w:t>
      </w:r>
    </w:p>
    <w:p w:rsidR="00CE5195" w:rsidRDefault="00CE5195" w:rsidP="00CE5195">
      <w:pPr>
        <w:spacing w:after="0" w:line="240" w:lineRule="auto"/>
        <w:rPr>
          <w:rFonts w:ascii="Times New Roman" w:hAnsi="Times New Roman" w:cs="Times New Roman"/>
          <w:b/>
          <w:sz w:val="24"/>
          <w:szCs w:val="24"/>
        </w:rPr>
      </w:pPr>
      <w:r w:rsidRPr="00CE5195">
        <w:rPr>
          <w:rFonts w:ascii="Times New Roman" w:hAnsi="Times New Roman" w:cs="Times New Roman"/>
          <w:b/>
          <w:noProof/>
          <w:sz w:val="24"/>
          <w:szCs w:val="24"/>
        </w:rPr>
        <w:lastRenderedPageBreak/>
        <w:drawing>
          <wp:inline distT="0" distB="0" distL="0" distR="0">
            <wp:extent cx="3872466" cy="2434856"/>
            <wp:effectExtent l="19050" t="0" r="0" b="0"/>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27" cstate="print"/>
                    <a:srcRect l="16044" t="13750" r="7117"/>
                    <a:stretch>
                      <a:fillRect/>
                    </a:stretch>
                  </pic:blipFill>
                  <pic:spPr>
                    <a:xfrm>
                      <a:off x="0" y="0"/>
                      <a:ext cx="3878508" cy="2438655"/>
                    </a:xfrm>
                    <a:prstGeom prst="rect">
                      <a:avLst/>
                    </a:prstGeom>
                  </pic:spPr>
                </pic:pic>
              </a:graphicData>
            </a:graphic>
          </wp:inline>
        </w:drawing>
      </w:r>
      <w:r w:rsidRPr="00CE5195">
        <w:rPr>
          <w:rFonts w:ascii="Times New Roman" w:hAnsi="Times New Roman" w:cs="Times New Roman"/>
          <w:b/>
          <w:noProof/>
          <w:sz w:val="24"/>
          <w:szCs w:val="24"/>
        </w:rPr>
        <w:drawing>
          <wp:inline distT="0" distB="0" distL="0" distR="0">
            <wp:extent cx="3893732" cy="2530549"/>
            <wp:effectExtent l="19050" t="0" r="0" b="0"/>
            <wp:docPr id="39"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28" cstate="print"/>
                    <a:srcRect l="14640" t="16279" r="19013"/>
                    <a:stretch>
                      <a:fillRect/>
                    </a:stretch>
                  </pic:blipFill>
                  <pic:spPr>
                    <a:xfrm>
                      <a:off x="0" y="0"/>
                      <a:ext cx="3893732" cy="2530549"/>
                    </a:xfrm>
                    <a:prstGeom prst="rect">
                      <a:avLst/>
                    </a:prstGeom>
                  </pic:spPr>
                </pic:pic>
              </a:graphicData>
            </a:graphic>
          </wp:inline>
        </w:drawing>
      </w:r>
    </w:p>
    <w:p w:rsidR="00CE5195" w:rsidRDefault="00486935" w:rsidP="00CE519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Fig 4.12 </w:t>
      </w:r>
      <w:r w:rsidR="00CE5195" w:rsidRPr="00CE5195">
        <w:rPr>
          <w:rFonts w:ascii="Times New Roman" w:hAnsi="Times New Roman" w:cs="Times New Roman"/>
          <w:b/>
          <w:sz w:val="24"/>
          <w:szCs w:val="24"/>
        </w:rPr>
        <w:t>3D</w:t>
      </w:r>
      <w:r w:rsidR="00CE5195">
        <w:rPr>
          <w:rFonts w:ascii="Times New Roman" w:hAnsi="Times New Roman" w:cs="Times New Roman"/>
          <w:b/>
          <w:sz w:val="24"/>
          <w:szCs w:val="24"/>
        </w:rPr>
        <w:t xml:space="preserve"> </w:t>
      </w:r>
      <w:r w:rsidR="00CE5195" w:rsidRPr="00CE5195">
        <w:rPr>
          <w:rFonts w:ascii="Times New Roman" w:hAnsi="Times New Roman" w:cs="Times New Roman"/>
          <w:b/>
          <w:sz w:val="24"/>
          <w:szCs w:val="24"/>
        </w:rPr>
        <w:t xml:space="preserve">PLAN DESIGNED </w:t>
      </w:r>
      <w:r w:rsidR="00CE5195">
        <w:rPr>
          <w:rFonts w:ascii="Times New Roman" w:hAnsi="Times New Roman" w:cs="Times New Roman"/>
          <w:b/>
          <w:sz w:val="24"/>
          <w:szCs w:val="24"/>
        </w:rPr>
        <w:t>ELEVATION</w:t>
      </w:r>
      <w:r w:rsidR="00CE5195" w:rsidRPr="00CE5195">
        <w:rPr>
          <w:rFonts w:ascii="Times New Roman" w:hAnsi="Times New Roman" w:cs="Times New Roman"/>
          <w:b/>
          <w:sz w:val="24"/>
          <w:szCs w:val="24"/>
        </w:rPr>
        <w:t xml:space="preserve"> IN</w:t>
      </w:r>
      <w:r w:rsidR="00CE5195">
        <w:rPr>
          <w:rFonts w:ascii="Times New Roman" w:hAnsi="Times New Roman" w:cs="Times New Roman"/>
          <w:b/>
          <w:sz w:val="24"/>
          <w:szCs w:val="24"/>
        </w:rPr>
        <w:t xml:space="preserve"> </w:t>
      </w:r>
      <w:r w:rsidR="00CE5195" w:rsidRPr="00CE5195">
        <w:rPr>
          <w:rFonts w:ascii="Times New Roman" w:hAnsi="Times New Roman" w:cs="Times New Roman"/>
          <w:b/>
          <w:sz w:val="24"/>
          <w:szCs w:val="24"/>
        </w:rPr>
        <w:t>REVIT</w:t>
      </w:r>
    </w:p>
    <w:p w:rsidR="00CE5195" w:rsidRDefault="00CE5195" w:rsidP="00CE5195">
      <w:pPr>
        <w:spacing w:after="0" w:line="240" w:lineRule="auto"/>
        <w:rPr>
          <w:rFonts w:ascii="Times New Roman" w:hAnsi="Times New Roman" w:cs="Times New Roman"/>
          <w:b/>
          <w:sz w:val="24"/>
          <w:szCs w:val="24"/>
        </w:rPr>
      </w:pPr>
      <w:r w:rsidRPr="00CE5195">
        <w:rPr>
          <w:rFonts w:ascii="Times New Roman" w:hAnsi="Times New Roman" w:cs="Times New Roman"/>
          <w:b/>
          <w:noProof/>
          <w:sz w:val="24"/>
          <w:szCs w:val="24"/>
        </w:rPr>
        <w:drawing>
          <wp:inline distT="0" distB="0" distL="0" distR="0">
            <wp:extent cx="3989424" cy="2998381"/>
            <wp:effectExtent l="19050" t="0" r="0" b="0"/>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29" cstate="print"/>
                    <a:srcRect l="22677" t="19186" b="6977"/>
                    <a:stretch>
                      <a:fillRect/>
                    </a:stretch>
                  </pic:blipFill>
                  <pic:spPr>
                    <a:xfrm>
                      <a:off x="0" y="0"/>
                      <a:ext cx="3989423" cy="2998380"/>
                    </a:xfrm>
                    <a:prstGeom prst="rect">
                      <a:avLst/>
                    </a:prstGeom>
                  </pic:spPr>
                </pic:pic>
              </a:graphicData>
            </a:graphic>
          </wp:inline>
        </w:drawing>
      </w:r>
      <w:r w:rsidRPr="00CE5195">
        <w:rPr>
          <w:rFonts w:ascii="Times New Roman" w:hAnsi="Times New Roman" w:cs="Times New Roman"/>
          <w:b/>
          <w:noProof/>
          <w:sz w:val="24"/>
          <w:szCs w:val="24"/>
        </w:rPr>
        <w:drawing>
          <wp:inline distT="0" distB="0" distL="0" distR="0">
            <wp:extent cx="3798039" cy="2870791"/>
            <wp:effectExtent l="19050" t="0" r="0" b="0"/>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30" cstate="print"/>
                    <a:stretch>
                      <a:fillRect/>
                    </a:stretch>
                  </pic:blipFill>
                  <pic:spPr>
                    <a:xfrm>
                      <a:off x="0" y="0"/>
                      <a:ext cx="3798659" cy="2871260"/>
                    </a:xfrm>
                    <a:prstGeom prst="rect">
                      <a:avLst/>
                    </a:prstGeom>
                  </pic:spPr>
                </pic:pic>
              </a:graphicData>
            </a:graphic>
          </wp:inline>
        </w:drawing>
      </w:r>
    </w:p>
    <w:p w:rsidR="00CE5195" w:rsidRDefault="00486935" w:rsidP="00CE519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Fig 4.13 </w:t>
      </w:r>
      <w:r w:rsidR="00CE5195" w:rsidRPr="00CE5195">
        <w:rPr>
          <w:rFonts w:ascii="Times New Roman" w:hAnsi="Times New Roman" w:cs="Times New Roman"/>
          <w:b/>
          <w:sz w:val="24"/>
          <w:szCs w:val="24"/>
        </w:rPr>
        <w:t>INTERIOR DESIGN</w:t>
      </w:r>
      <w:r w:rsidR="00CE5195">
        <w:rPr>
          <w:rFonts w:ascii="Times New Roman" w:hAnsi="Times New Roman" w:cs="Times New Roman"/>
          <w:b/>
          <w:sz w:val="24"/>
          <w:szCs w:val="24"/>
        </w:rPr>
        <w:t xml:space="preserve"> </w:t>
      </w:r>
      <w:r w:rsidR="00CE5195" w:rsidRPr="00CE5195">
        <w:rPr>
          <w:rFonts w:ascii="Times New Roman" w:hAnsi="Times New Roman" w:cs="Times New Roman"/>
          <w:b/>
          <w:sz w:val="24"/>
          <w:szCs w:val="24"/>
        </w:rPr>
        <w:t>OF 3BHK</w:t>
      </w:r>
      <w:r w:rsidR="00CE5195">
        <w:rPr>
          <w:rFonts w:ascii="Times New Roman" w:hAnsi="Times New Roman" w:cs="Times New Roman"/>
          <w:b/>
          <w:sz w:val="24"/>
          <w:szCs w:val="24"/>
        </w:rPr>
        <w:t xml:space="preserve"> </w:t>
      </w:r>
      <w:r w:rsidR="00CE5195" w:rsidRPr="00CE5195">
        <w:rPr>
          <w:rFonts w:ascii="Times New Roman" w:hAnsi="Times New Roman" w:cs="Times New Roman"/>
          <w:b/>
          <w:sz w:val="24"/>
          <w:szCs w:val="24"/>
        </w:rPr>
        <w:t>BY</w:t>
      </w:r>
      <w:r w:rsidR="00CE5195">
        <w:rPr>
          <w:rFonts w:ascii="Times New Roman" w:hAnsi="Times New Roman" w:cs="Times New Roman"/>
          <w:b/>
          <w:sz w:val="24"/>
          <w:szCs w:val="24"/>
        </w:rPr>
        <w:t xml:space="preserve"> </w:t>
      </w:r>
      <w:r w:rsidR="00CE5195" w:rsidRPr="00CE5195">
        <w:rPr>
          <w:rFonts w:ascii="Times New Roman" w:hAnsi="Times New Roman" w:cs="Times New Roman"/>
          <w:b/>
          <w:sz w:val="24"/>
          <w:szCs w:val="24"/>
        </w:rPr>
        <w:t>USING REVIT</w:t>
      </w:r>
    </w:p>
    <w:p w:rsidR="00CE5195" w:rsidRDefault="00CE5195" w:rsidP="00CE5195">
      <w:pPr>
        <w:spacing w:after="0" w:line="240" w:lineRule="auto"/>
        <w:rPr>
          <w:rFonts w:ascii="Times New Roman" w:hAnsi="Times New Roman" w:cs="Times New Roman"/>
          <w:b/>
          <w:sz w:val="24"/>
          <w:szCs w:val="24"/>
        </w:rPr>
      </w:pPr>
      <w:r w:rsidRPr="00CE5195">
        <w:rPr>
          <w:rFonts w:ascii="Times New Roman" w:hAnsi="Times New Roman" w:cs="Times New Roman"/>
          <w:b/>
          <w:noProof/>
          <w:sz w:val="24"/>
          <w:szCs w:val="24"/>
        </w:rPr>
        <w:drawing>
          <wp:inline distT="0" distB="0" distL="0" distR="0">
            <wp:extent cx="4967620" cy="2753832"/>
            <wp:effectExtent l="19050" t="0" r="4430" b="0"/>
            <wp:docPr id="517" name="Imag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31" cstate="print"/>
                    <a:srcRect r="25669"/>
                    <a:stretch>
                      <a:fillRect/>
                    </a:stretch>
                  </pic:blipFill>
                  <pic:spPr>
                    <a:xfrm>
                      <a:off x="0" y="0"/>
                      <a:ext cx="4967620" cy="2753832"/>
                    </a:xfrm>
                    <a:prstGeom prst="rect">
                      <a:avLst/>
                    </a:prstGeom>
                  </pic:spPr>
                </pic:pic>
              </a:graphicData>
            </a:graphic>
          </wp:inline>
        </w:drawing>
      </w:r>
      <w:r w:rsidRPr="00CE5195">
        <w:rPr>
          <w:rFonts w:ascii="Times New Roman" w:hAnsi="Times New Roman" w:cs="Times New Roman"/>
          <w:b/>
          <w:noProof/>
          <w:sz w:val="24"/>
          <w:szCs w:val="24"/>
        </w:rPr>
        <w:drawing>
          <wp:inline distT="0" distB="0" distL="0" distR="0">
            <wp:extent cx="2700980" cy="2752282"/>
            <wp:effectExtent l="19050" t="0" r="4120" b="0"/>
            <wp:docPr id="42"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32" cstate="print"/>
                    <a:srcRect l="9145" t="9508" r="18773"/>
                    <a:stretch>
                      <a:fillRect/>
                    </a:stretch>
                  </pic:blipFill>
                  <pic:spPr>
                    <a:xfrm>
                      <a:off x="0" y="0"/>
                      <a:ext cx="2702885" cy="2754223"/>
                    </a:xfrm>
                    <a:prstGeom prst="rect">
                      <a:avLst/>
                    </a:prstGeom>
                  </pic:spPr>
                </pic:pic>
              </a:graphicData>
            </a:graphic>
          </wp:inline>
        </w:drawing>
      </w:r>
    </w:p>
    <w:p w:rsidR="00CE5195" w:rsidRDefault="00486935" w:rsidP="00CE519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Fig 4.14 </w:t>
      </w:r>
      <w:r w:rsidR="00CE5195" w:rsidRPr="00CE5195">
        <w:rPr>
          <w:rFonts w:ascii="Times New Roman" w:hAnsi="Times New Roman" w:cs="Times New Roman"/>
          <w:b/>
          <w:sz w:val="24"/>
          <w:szCs w:val="24"/>
        </w:rPr>
        <w:t>RENDERING</w:t>
      </w:r>
      <w:r w:rsidR="00CE5195">
        <w:rPr>
          <w:rFonts w:ascii="Times New Roman" w:hAnsi="Times New Roman" w:cs="Times New Roman"/>
          <w:b/>
          <w:sz w:val="24"/>
          <w:szCs w:val="24"/>
        </w:rPr>
        <w:t xml:space="preserve"> </w:t>
      </w:r>
      <w:r w:rsidR="00CE5195" w:rsidRPr="00CE5195">
        <w:rPr>
          <w:rFonts w:ascii="Times New Roman" w:hAnsi="Times New Roman" w:cs="Times New Roman"/>
          <w:b/>
          <w:sz w:val="24"/>
          <w:szCs w:val="24"/>
        </w:rPr>
        <w:t>VIEW 2 IN REVIT</w:t>
      </w:r>
    </w:p>
    <w:p w:rsidR="00CE5195" w:rsidRDefault="00E905AD" w:rsidP="00E905AD">
      <w:pPr>
        <w:spacing w:after="0" w:line="240" w:lineRule="auto"/>
        <w:jc w:val="both"/>
        <w:rPr>
          <w:rFonts w:ascii="Times New Roman" w:hAnsi="Times New Roman" w:cs="Times New Roman"/>
          <w:spacing w:val="-2"/>
          <w:sz w:val="24"/>
        </w:rPr>
      </w:pPr>
      <w:r w:rsidRPr="00E905AD">
        <w:rPr>
          <w:rFonts w:ascii="Times New Roman" w:hAnsi="Times New Roman" w:cs="Times New Roman"/>
          <w:sz w:val="24"/>
          <w:szCs w:val="24"/>
        </w:rPr>
        <w:t xml:space="preserve">The total estimation of the building is </w:t>
      </w:r>
      <w:r w:rsidRPr="00E905AD">
        <w:rPr>
          <w:rFonts w:ascii="Times New Roman" w:hAnsi="Times New Roman" w:cs="Times New Roman"/>
          <w:spacing w:val="-2"/>
          <w:sz w:val="24"/>
        </w:rPr>
        <w:t>21,08,44,76</w:t>
      </w:r>
      <w:r>
        <w:rPr>
          <w:rFonts w:ascii="Times New Roman" w:hAnsi="Times New Roman" w:cs="Times New Roman"/>
          <w:spacing w:val="-2"/>
          <w:sz w:val="24"/>
        </w:rPr>
        <w:t>.</w:t>
      </w:r>
    </w:p>
    <w:p w:rsidR="00E905AD" w:rsidRDefault="00E905AD" w:rsidP="00E905AD">
      <w:pPr>
        <w:spacing w:after="0" w:line="240" w:lineRule="auto"/>
        <w:jc w:val="both"/>
        <w:rPr>
          <w:rFonts w:ascii="Times New Roman" w:hAnsi="Times New Roman" w:cs="Times New Roman"/>
          <w:sz w:val="24"/>
          <w:szCs w:val="24"/>
        </w:rPr>
      </w:pPr>
    </w:p>
    <w:p w:rsidR="00E905AD" w:rsidRPr="00E905AD" w:rsidRDefault="00E905AD" w:rsidP="00E905A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Pr="00E905AD">
        <w:rPr>
          <w:rFonts w:ascii="Times New Roman" w:hAnsi="Times New Roman" w:cs="Times New Roman"/>
          <w:b/>
          <w:bCs/>
          <w:sz w:val="24"/>
          <w:szCs w:val="24"/>
        </w:rPr>
        <w:t>CONCLUSION</w:t>
      </w:r>
    </w:p>
    <w:p w:rsidR="003D2A91" w:rsidRPr="003D2A91" w:rsidRDefault="003D2A91" w:rsidP="003D2A91">
      <w:pPr>
        <w:spacing w:after="0" w:line="240" w:lineRule="auto"/>
        <w:jc w:val="both"/>
        <w:rPr>
          <w:rFonts w:ascii="Times New Roman" w:hAnsi="Times New Roman" w:cs="Times New Roman"/>
          <w:sz w:val="24"/>
          <w:szCs w:val="24"/>
        </w:rPr>
      </w:pPr>
      <w:r w:rsidRPr="003D2A91">
        <w:rPr>
          <w:rFonts w:ascii="Times New Roman" w:hAnsi="Times New Roman" w:cs="Times New Roman"/>
          <w:sz w:val="24"/>
          <w:szCs w:val="24"/>
        </w:rPr>
        <w:t>1.</w:t>
      </w:r>
      <w:r w:rsidRPr="003D2A91">
        <w:rPr>
          <w:rFonts w:ascii="Times New Roman" w:hAnsi="Times New Roman" w:cs="Times New Roman"/>
          <w:sz w:val="24"/>
          <w:szCs w:val="24"/>
        </w:rPr>
        <w:tab/>
        <w:t>The primary focus of this project is research and design of a house complex with RC walls and all possible loading scenarios using STAAD. Pro Meeting design challenges are conceptually described.</w:t>
      </w:r>
    </w:p>
    <w:p w:rsidR="003D2A91" w:rsidRPr="003D2A91" w:rsidRDefault="003D2A91" w:rsidP="003D2A91">
      <w:pPr>
        <w:spacing w:after="0" w:line="240" w:lineRule="auto"/>
        <w:jc w:val="both"/>
        <w:rPr>
          <w:rFonts w:ascii="Times New Roman" w:hAnsi="Times New Roman" w:cs="Times New Roman"/>
          <w:sz w:val="24"/>
          <w:szCs w:val="24"/>
        </w:rPr>
      </w:pPr>
      <w:r w:rsidRPr="003D2A91">
        <w:rPr>
          <w:rFonts w:ascii="Times New Roman" w:hAnsi="Times New Roman" w:cs="Times New Roman"/>
          <w:sz w:val="24"/>
          <w:szCs w:val="24"/>
        </w:rPr>
        <w:t>2.</w:t>
      </w:r>
      <w:r w:rsidRPr="003D2A91">
        <w:rPr>
          <w:rFonts w:ascii="Times New Roman" w:hAnsi="Times New Roman" w:cs="Times New Roman"/>
          <w:sz w:val="24"/>
          <w:szCs w:val="24"/>
        </w:rPr>
        <w:tab/>
        <w:t>Additionally, under the given stacking conditions, we might take a gander at how various individuals redirect</w:t>
      </w:r>
      <w:proofErr w:type="gramStart"/>
      <w:r w:rsidRPr="003D2A91">
        <w:rPr>
          <w:rFonts w:ascii="Times New Roman" w:hAnsi="Times New Roman" w:cs="Times New Roman"/>
          <w:sz w:val="24"/>
          <w:szCs w:val="24"/>
        </w:rPr>
        <w:t>..</w:t>
      </w:r>
      <w:proofErr w:type="gramEnd"/>
    </w:p>
    <w:p w:rsidR="003D2A91" w:rsidRPr="003D2A91" w:rsidRDefault="003D2A91" w:rsidP="003D2A91">
      <w:pPr>
        <w:spacing w:after="0" w:line="240" w:lineRule="auto"/>
        <w:jc w:val="both"/>
        <w:rPr>
          <w:rFonts w:ascii="Times New Roman" w:hAnsi="Times New Roman" w:cs="Times New Roman"/>
          <w:sz w:val="24"/>
          <w:szCs w:val="24"/>
        </w:rPr>
      </w:pPr>
      <w:r w:rsidRPr="003D2A91">
        <w:rPr>
          <w:rFonts w:ascii="Times New Roman" w:hAnsi="Times New Roman" w:cs="Times New Roman"/>
          <w:sz w:val="24"/>
          <w:szCs w:val="24"/>
        </w:rPr>
        <w:t>3.</w:t>
      </w:r>
      <w:r w:rsidRPr="003D2A91">
        <w:rPr>
          <w:rFonts w:ascii="Times New Roman" w:hAnsi="Times New Roman" w:cs="Times New Roman"/>
          <w:sz w:val="24"/>
          <w:szCs w:val="24"/>
        </w:rPr>
        <w:tab/>
        <w:t xml:space="preserve">Besides, amendment is all around as straightforward as changing the qualities at the area of the </w:t>
      </w:r>
      <w:proofErr w:type="gramStart"/>
      <w:r w:rsidRPr="003D2A91">
        <w:rPr>
          <w:rFonts w:ascii="Times New Roman" w:hAnsi="Times New Roman" w:cs="Times New Roman"/>
          <w:sz w:val="24"/>
          <w:szCs w:val="24"/>
        </w:rPr>
        <w:t>shortcoming,</w:t>
      </w:r>
      <w:proofErr w:type="gramEnd"/>
      <w:r w:rsidRPr="003D2A91">
        <w:rPr>
          <w:rFonts w:ascii="Times New Roman" w:hAnsi="Times New Roman" w:cs="Times New Roman"/>
          <w:sz w:val="24"/>
          <w:szCs w:val="24"/>
        </w:rPr>
        <w:t xml:space="preserve"> and the outcomes are shown in the result.</w:t>
      </w:r>
    </w:p>
    <w:p w:rsidR="003D2A91" w:rsidRPr="003D2A91" w:rsidRDefault="003D2A91" w:rsidP="003D2A91">
      <w:pPr>
        <w:spacing w:after="0" w:line="240" w:lineRule="auto"/>
        <w:jc w:val="both"/>
        <w:rPr>
          <w:rFonts w:ascii="Times New Roman" w:hAnsi="Times New Roman" w:cs="Times New Roman"/>
          <w:sz w:val="24"/>
          <w:szCs w:val="24"/>
        </w:rPr>
      </w:pPr>
      <w:r w:rsidRPr="003D2A91">
        <w:rPr>
          <w:rFonts w:ascii="Times New Roman" w:hAnsi="Times New Roman" w:cs="Times New Roman"/>
          <w:sz w:val="24"/>
          <w:szCs w:val="24"/>
        </w:rPr>
        <w:t>4.</w:t>
      </w:r>
      <w:r w:rsidRPr="003D2A91">
        <w:rPr>
          <w:rFonts w:ascii="Times New Roman" w:hAnsi="Times New Roman" w:cs="Times New Roman"/>
          <w:sz w:val="24"/>
          <w:szCs w:val="24"/>
        </w:rPr>
        <w:tab/>
        <w:t>Extremely less space is expected for the capacity of the information.</w:t>
      </w:r>
    </w:p>
    <w:p w:rsidR="003D2A91" w:rsidRPr="003D2A91" w:rsidRDefault="003D2A91" w:rsidP="003D2A91">
      <w:pPr>
        <w:spacing w:after="0" w:line="240" w:lineRule="auto"/>
        <w:jc w:val="both"/>
        <w:rPr>
          <w:rFonts w:ascii="Times New Roman" w:hAnsi="Times New Roman" w:cs="Times New Roman"/>
          <w:sz w:val="24"/>
          <w:szCs w:val="24"/>
        </w:rPr>
      </w:pPr>
      <w:r w:rsidRPr="003D2A91">
        <w:rPr>
          <w:rFonts w:ascii="Times New Roman" w:hAnsi="Times New Roman" w:cs="Times New Roman"/>
          <w:sz w:val="24"/>
          <w:szCs w:val="24"/>
        </w:rPr>
        <w:t>5.</w:t>
      </w:r>
      <w:r w:rsidRPr="003D2A91">
        <w:rPr>
          <w:rFonts w:ascii="Times New Roman" w:hAnsi="Times New Roman" w:cs="Times New Roman"/>
          <w:sz w:val="24"/>
          <w:szCs w:val="24"/>
        </w:rPr>
        <w:tab/>
        <w:t>STAAD Star V8i refined programming that gives us with a quick, proficient, easy to understand, and precise stage for primary examination and plan.</w:t>
      </w:r>
    </w:p>
    <w:p w:rsidR="003D2A91" w:rsidRDefault="003D2A91" w:rsidP="003D2A91">
      <w:pPr>
        <w:spacing w:after="0" w:line="240" w:lineRule="auto"/>
        <w:jc w:val="both"/>
        <w:rPr>
          <w:rFonts w:ascii="Times New Roman" w:hAnsi="Times New Roman" w:cs="Times New Roman"/>
          <w:sz w:val="24"/>
          <w:szCs w:val="24"/>
        </w:rPr>
      </w:pPr>
      <w:r w:rsidRPr="003D2A91">
        <w:rPr>
          <w:rFonts w:ascii="Times New Roman" w:hAnsi="Times New Roman" w:cs="Times New Roman"/>
          <w:sz w:val="24"/>
          <w:szCs w:val="24"/>
        </w:rPr>
        <w:t>6.</w:t>
      </w:r>
      <w:r w:rsidRPr="003D2A91">
        <w:rPr>
          <w:rFonts w:ascii="Times New Roman" w:hAnsi="Times New Roman" w:cs="Times New Roman"/>
          <w:sz w:val="24"/>
          <w:szCs w:val="24"/>
        </w:rPr>
        <w:tab/>
        <w:t>REVIT offers a residential building's efficient and well-designed architectural and engineering blueprint. It provides a general synopsis of the material take-off, schedule, and quantity of the building model project. Using a 3D-realistic viewpoint, the installed components and family of the building model can be shown.</w:t>
      </w:r>
    </w:p>
    <w:p w:rsidR="00E905AD" w:rsidRDefault="00E905AD" w:rsidP="003D2A91">
      <w:pPr>
        <w:spacing w:after="0" w:line="240" w:lineRule="auto"/>
        <w:jc w:val="both"/>
        <w:rPr>
          <w:rFonts w:ascii="Times New Roman" w:hAnsi="Times New Roman" w:cs="Times New Roman"/>
          <w:b/>
          <w:sz w:val="24"/>
          <w:szCs w:val="24"/>
        </w:rPr>
      </w:pPr>
      <w:r w:rsidRPr="00E905AD">
        <w:rPr>
          <w:rFonts w:ascii="Times New Roman" w:hAnsi="Times New Roman" w:cs="Times New Roman"/>
          <w:b/>
          <w:sz w:val="24"/>
          <w:szCs w:val="24"/>
        </w:rPr>
        <w:t>REFERENCE</w:t>
      </w:r>
    </w:p>
    <w:p w:rsidR="005B02BA" w:rsidRDefault="005B02BA" w:rsidP="00E905AD">
      <w:pPr>
        <w:spacing w:after="0" w:line="240" w:lineRule="auto"/>
        <w:jc w:val="both"/>
        <w:rPr>
          <w:rFonts w:ascii="Times New Roman" w:hAnsi="Times New Roman" w:cs="Times New Roman"/>
          <w:b/>
          <w:sz w:val="24"/>
          <w:szCs w:val="24"/>
        </w:rPr>
      </w:pPr>
    </w:p>
    <w:p w:rsidR="005B02BA" w:rsidRDefault="00E905AD" w:rsidP="00E905AD">
      <w:pPr>
        <w:spacing w:after="0" w:line="240" w:lineRule="auto"/>
        <w:jc w:val="both"/>
        <w:rPr>
          <w:rFonts w:ascii="Times New Roman" w:hAnsi="Times New Roman" w:cs="Times New Roman"/>
          <w:sz w:val="24"/>
          <w:szCs w:val="24"/>
        </w:rPr>
      </w:pPr>
      <w:r w:rsidRPr="00E905AD">
        <w:rPr>
          <w:rFonts w:ascii="Times New Roman" w:hAnsi="Times New Roman" w:cs="Times New Roman"/>
          <w:sz w:val="24"/>
          <w:szCs w:val="24"/>
        </w:rPr>
        <w:t>1]</w:t>
      </w:r>
      <w:r w:rsidR="005B02BA" w:rsidRPr="005B02BA">
        <w:t xml:space="preserve"> </w:t>
      </w:r>
      <w:proofErr w:type="spellStart"/>
      <w:r w:rsidR="005B02BA" w:rsidRPr="005B02BA">
        <w:rPr>
          <w:rFonts w:ascii="Times New Roman" w:hAnsi="Times New Roman" w:cs="Times New Roman"/>
          <w:sz w:val="24"/>
          <w:szCs w:val="24"/>
        </w:rPr>
        <w:t>Adapa</w:t>
      </w:r>
      <w:proofErr w:type="spellEnd"/>
      <w:r w:rsidR="005B02BA" w:rsidRPr="005B02BA">
        <w:rPr>
          <w:rFonts w:ascii="Times New Roman" w:hAnsi="Times New Roman" w:cs="Times New Roman"/>
          <w:sz w:val="24"/>
          <w:szCs w:val="24"/>
        </w:rPr>
        <w:t xml:space="preserve">, </w:t>
      </w:r>
      <w:proofErr w:type="spellStart"/>
      <w:r w:rsidR="005B02BA" w:rsidRPr="005B02BA">
        <w:rPr>
          <w:rFonts w:ascii="Times New Roman" w:hAnsi="Times New Roman" w:cs="Times New Roman"/>
          <w:sz w:val="24"/>
          <w:szCs w:val="24"/>
        </w:rPr>
        <w:t>Narendra</w:t>
      </w:r>
      <w:proofErr w:type="spellEnd"/>
      <w:r w:rsidR="005B02BA" w:rsidRPr="005B02BA">
        <w:rPr>
          <w:rFonts w:ascii="Times New Roman" w:hAnsi="Times New Roman" w:cs="Times New Roman"/>
          <w:sz w:val="24"/>
          <w:szCs w:val="24"/>
        </w:rPr>
        <w:t xml:space="preserve"> </w:t>
      </w:r>
      <w:proofErr w:type="spellStart"/>
      <w:r w:rsidR="005B02BA" w:rsidRPr="005B02BA">
        <w:rPr>
          <w:rFonts w:ascii="Times New Roman" w:hAnsi="Times New Roman" w:cs="Times New Roman"/>
          <w:sz w:val="24"/>
          <w:szCs w:val="24"/>
        </w:rPr>
        <w:t>kuamar</w:t>
      </w:r>
      <w:proofErr w:type="spellEnd"/>
      <w:r w:rsidR="005B02BA" w:rsidRPr="005B02BA">
        <w:rPr>
          <w:rFonts w:ascii="Times New Roman" w:hAnsi="Times New Roman" w:cs="Times New Roman"/>
          <w:sz w:val="24"/>
          <w:szCs w:val="24"/>
        </w:rPr>
        <w:t xml:space="preserve">. (2017) ‘The Static Analysis &amp; Design of Residential Building Using </w:t>
      </w:r>
      <w:proofErr w:type="spellStart"/>
      <w:r w:rsidR="005B02BA" w:rsidRPr="005B02BA">
        <w:rPr>
          <w:rFonts w:ascii="Times New Roman" w:hAnsi="Times New Roman" w:cs="Times New Roman"/>
          <w:sz w:val="24"/>
          <w:szCs w:val="24"/>
        </w:rPr>
        <w:t>Staad</w:t>
      </w:r>
      <w:proofErr w:type="spellEnd"/>
      <w:r w:rsidR="005B02BA" w:rsidRPr="005B02BA">
        <w:rPr>
          <w:rFonts w:ascii="Times New Roman" w:hAnsi="Times New Roman" w:cs="Times New Roman"/>
          <w:sz w:val="24"/>
          <w:szCs w:val="24"/>
        </w:rPr>
        <w:t>-pro V8i’, International Journal of Advance Technology and Innovative research, Vol. 09, pp. 0529-0536</w:t>
      </w:r>
    </w:p>
    <w:p w:rsidR="003D2A91" w:rsidRDefault="001767CE" w:rsidP="00E905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3D2A91" w:rsidRPr="003D2A91">
        <w:t xml:space="preserve"> </w:t>
      </w:r>
      <w:proofErr w:type="spellStart"/>
      <w:r w:rsidR="003D2A91" w:rsidRPr="003D2A91">
        <w:rPr>
          <w:rFonts w:ascii="Times New Roman" w:hAnsi="Times New Roman" w:cs="Times New Roman"/>
          <w:sz w:val="24"/>
          <w:szCs w:val="24"/>
        </w:rPr>
        <w:t>Babu</w:t>
      </w:r>
      <w:proofErr w:type="spellEnd"/>
      <w:r w:rsidR="003D2A91" w:rsidRPr="003D2A91">
        <w:rPr>
          <w:rFonts w:ascii="Times New Roman" w:hAnsi="Times New Roman" w:cs="Times New Roman"/>
          <w:sz w:val="24"/>
          <w:szCs w:val="24"/>
        </w:rPr>
        <w:t xml:space="preserve"> </w:t>
      </w:r>
      <w:proofErr w:type="spellStart"/>
      <w:r w:rsidR="003D2A91" w:rsidRPr="003D2A91">
        <w:rPr>
          <w:rFonts w:ascii="Times New Roman" w:hAnsi="Times New Roman" w:cs="Times New Roman"/>
          <w:sz w:val="24"/>
          <w:szCs w:val="24"/>
        </w:rPr>
        <w:t>Giresh</w:t>
      </w:r>
      <w:proofErr w:type="spellEnd"/>
      <w:r w:rsidR="003D2A91" w:rsidRPr="003D2A91">
        <w:rPr>
          <w:rFonts w:ascii="Times New Roman" w:hAnsi="Times New Roman" w:cs="Times New Roman"/>
          <w:sz w:val="24"/>
          <w:szCs w:val="24"/>
        </w:rPr>
        <w:t xml:space="preserve"> B, “Seismic Analysis and Design of G+7 Residential Building using </w:t>
      </w:r>
      <w:proofErr w:type="spellStart"/>
      <w:r w:rsidR="003D2A91" w:rsidRPr="003D2A91">
        <w:rPr>
          <w:rFonts w:ascii="Times New Roman" w:hAnsi="Times New Roman" w:cs="Times New Roman"/>
          <w:sz w:val="24"/>
          <w:szCs w:val="24"/>
        </w:rPr>
        <w:t>Staad</w:t>
      </w:r>
      <w:proofErr w:type="spellEnd"/>
      <w:r w:rsidR="003D2A91" w:rsidRPr="003D2A91">
        <w:rPr>
          <w:rFonts w:ascii="Times New Roman" w:hAnsi="Times New Roman" w:cs="Times New Roman"/>
          <w:sz w:val="24"/>
          <w:szCs w:val="24"/>
        </w:rPr>
        <w:t xml:space="preserve">-pro”, International Journal of Advance Research, Ideas and Innovation in Technology, </w:t>
      </w:r>
      <w:proofErr w:type="spellStart"/>
      <w:r w:rsidR="003D2A91" w:rsidRPr="003D2A91">
        <w:rPr>
          <w:rFonts w:ascii="Times New Roman" w:hAnsi="Times New Roman" w:cs="Times New Roman"/>
          <w:sz w:val="24"/>
          <w:szCs w:val="24"/>
        </w:rPr>
        <w:t>Vol</w:t>
      </w:r>
      <w:proofErr w:type="spellEnd"/>
      <w:r w:rsidR="003D2A91" w:rsidRPr="003D2A91">
        <w:rPr>
          <w:rFonts w:ascii="Times New Roman" w:hAnsi="Times New Roman" w:cs="Times New Roman"/>
          <w:sz w:val="24"/>
          <w:szCs w:val="24"/>
        </w:rPr>
        <w:t xml:space="preserve"> 3, Issue 3, pp 924-930, 2017</w:t>
      </w:r>
    </w:p>
    <w:p w:rsidR="00E905AD" w:rsidRDefault="001767CE" w:rsidP="00E905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E905AD" w:rsidRPr="00E905AD">
        <w:rPr>
          <w:rFonts w:ascii="Times New Roman" w:hAnsi="Times New Roman" w:cs="Times New Roman"/>
          <w:sz w:val="24"/>
          <w:szCs w:val="24"/>
        </w:rPr>
        <w:t xml:space="preserve">.IS: 875 (Part 1) – 1987 for Dead Loads, Indian Standard Code Of Practice for Design Loads (Other Than Earthquake) For Buildings and Structures, Bureau of Indian Standards, </w:t>
      </w:r>
      <w:proofErr w:type="spellStart"/>
      <w:r w:rsidR="00E905AD" w:rsidRPr="00E905AD">
        <w:rPr>
          <w:rFonts w:ascii="Times New Roman" w:hAnsi="Times New Roman" w:cs="Times New Roman"/>
          <w:sz w:val="24"/>
          <w:szCs w:val="24"/>
        </w:rPr>
        <w:t>Manak</w:t>
      </w:r>
      <w:proofErr w:type="spellEnd"/>
      <w:r w:rsidR="00E905AD">
        <w:rPr>
          <w:rFonts w:ascii="Times New Roman" w:hAnsi="Times New Roman" w:cs="Times New Roman"/>
          <w:sz w:val="24"/>
          <w:szCs w:val="24"/>
        </w:rPr>
        <w:t xml:space="preserve"> </w:t>
      </w:r>
      <w:proofErr w:type="spellStart"/>
      <w:r w:rsidR="00E905AD" w:rsidRPr="00E905AD">
        <w:rPr>
          <w:rFonts w:ascii="Times New Roman" w:hAnsi="Times New Roman" w:cs="Times New Roman"/>
          <w:sz w:val="24"/>
          <w:szCs w:val="24"/>
        </w:rPr>
        <w:t>Bhavan</w:t>
      </w:r>
      <w:proofErr w:type="spellEnd"/>
      <w:r w:rsidR="00E905AD" w:rsidRPr="00E905AD">
        <w:rPr>
          <w:rFonts w:ascii="Times New Roman" w:hAnsi="Times New Roman" w:cs="Times New Roman"/>
          <w:sz w:val="24"/>
          <w:szCs w:val="24"/>
        </w:rPr>
        <w:t xml:space="preserve">, 9 </w:t>
      </w:r>
      <w:proofErr w:type="spellStart"/>
      <w:r w:rsidR="00E905AD" w:rsidRPr="00E905AD">
        <w:rPr>
          <w:rFonts w:ascii="Times New Roman" w:hAnsi="Times New Roman" w:cs="Times New Roman"/>
          <w:sz w:val="24"/>
          <w:szCs w:val="24"/>
        </w:rPr>
        <w:t>Bahadur</w:t>
      </w:r>
      <w:proofErr w:type="spellEnd"/>
      <w:r w:rsidR="00E905AD" w:rsidRPr="00E905AD">
        <w:rPr>
          <w:rFonts w:ascii="Times New Roman" w:hAnsi="Times New Roman" w:cs="Times New Roman"/>
          <w:sz w:val="24"/>
          <w:szCs w:val="24"/>
        </w:rPr>
        <w:t xml:space="preserve"> Shah </w:t>
      </w:r>
      <w:proofErr w:type="spellStart"/>
      <w:r w:rsidR="00E905AD" w:rsidRPr="00E905AD">
        <w:rPr>
          <w:rFonts w:ascii="Times New Roman" w:hAnsi="Times New Roman" w:cs="Times New Roman"/>
          <w:sz w:val="24"/>
          <w:szCs w:val="24"/>
        </w:rPr>
        <w:t>ZafarMarg</w:t>
      </w:r>
      <w:proofErr w:type="spellEnd"/>
      <w:r w:rsidR="00E905AD" w:rsidRPr="00E905AD">
        <w:rPr>
          <w:rFonts w:ascii="Times New Roman" w:hAnsi="Times New Roman" w:cs="Times New Roman"/>
          <w:sz w:val="24"/>
          <w:szCs w:val="24"/>
        </w:rPr>
        <w:t>, New Delhi 1100 02.</w:t>
      </w:r>
    </w:p>
    <w:p w:rsidR="00E905AD" w:rsidRDefault="001767CE" w:rsidP="00E905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E905AD" w:rsidRPr="00E905AD">
        <w:rPr>
          <w:rFonts w:ascii="Times New Roman" w:hAnsi="Times New Roman" w:cs="Times New Roman"/>
          <w:sz w:val="24"/>
          <w:szCs w:val="24"/>
        </w:rPr>
        <w:t xml:space="preserve">].IS: 875 (Part 2) – 1987 for Imposed Loads, Indian Standard Code Of Practice for Design Loads (Other Than Earthquake) For Buildings and Structures, Bureau of Indian Standards, </w:t>
      </w:r>
      <w:proofErr w:type="spellStart"/>
      <w:r w:rsidR="00E905AD" w:rsidRPr="00E905AD">
        <w:rPr>
          <w:rFonts w:ascii="Times New Roman" w:hAnsi="Times New Roman" w:cs="Times New Roman"/>
          <w:sz w:val="24"/>
          <w:szCs w:val="24"/>
        </w:rPr>
        <w:t>Manak</w:t>
      </w:r>
      <w:proofErr w:type="spellEnd"/>
      <w:r w:rsidR="00E905AD">
        <w:rPr>
          <w:rFonts w:ascii="Times New Roman" w:hAnsi="Times New Roman" w:cs="Times New Roman"/>
          <w:sz w:val="24"/>
          <w:szCs w:val="24"/>
        </w:rPr>
        <w:t xml:space="preserve"> </w:t>
      </w:r>
      <w:proofErr w:type="spellStart"/>
      <w:r w:rsidR="00E905AD" w:rsidRPr="00E905AD">
        <w:rPr>
          <w:rFonts w:ascii="Times New Roman" w:hAnsi="Times New Roman" w:cs="Times New Roman"/>
          <w:sz w:val="24"/>
          <w:szCs w:val="24"/>
        </w:rPr>
        <w:t>Bhavan</w:t>
      </w:r>
      <w:proofErr w:type="spellEnd"/>
      <w:r w:rsidR="00E905AD" w:rsidRPr="00E905AD">
        <w:rPr>
          <w:rFonts w:ascii="Times New Roman" w:hAnsi="Times New Roman" w:cs="Times New Roman"/>
          <w:sz w:val="24"/>
          <w:szCs w:val="24"/>
        </w:rPr>
        <w:t xml:space="preserve">, 9 </w:t>
      </w:r>
      <w:proofErr w:type="spellStart"/>
      <w:r w:rsidR="00E905AD" w:rsidRPr="00E905AD">
        <w:rPr>
          <w:rFonts w:ascii="Times New Roman" w:hAnsi="Times New Roman" w:cs="Times New Roman"/>
          <w:sz w:val="24"/>
          <w:szCs w:val="24"/>
        </w:rPr>
        <w:t>Bahadur</w:t>
      </w:r>
      <w:proofErr w:type="spellEnd"/>
      <w:r w:rsidR="00E905AD" w:rsidRPr="00E905AD">
        <w:rPr>
          <w:rFonts w:ascii="Times New Roman" w:hAnsi="Times New Roman" w:cs="Times New Roman"/>
          <w:sz w:val="24"/>
          <w:szCs w:val="24"/>
        </w:rPr>
        <w:t xml:space="preserve"> Shah </w:t>
      </w:r>
      <w:proofErr w:type="spellStart"/>
      <w:r w:rsidR="00E905AD" w:rsidRPr="00E905AD">
        <w:rPr>
          <w:rFonts w:ascii="Times New Roman" w:hAnsi="Times New Roman" w:cs="Times New Roman"/>
          <w:sz w:val="24"/>
          <w:szCs w:val="24"/>
        </w:rPr>
        <w:t>ZafarMarg</w:t>
      </w:r>
      <w:proofErr w:type="spellEnd"/>
      <w:r w:rsidR="00E905AD" w:rsidRPr="00E905AD">
        <w:rPr>
          <w:rFonts w:ascii="Times New Roman" w:hAnsi="Times New Roman" w:cs="Times New Roman"/>
          <w:sz w:val="24"/>
          <w:szCs w:val="24"/>
        </w:rPr>
        <w:t>, New Delhi 110002.</w:t>
      </w:r>
    </w:p>
    <w:p w:rsidR="00E905AD" w:rsidRPr="00E905AD" w:rsidRDefault="001767CE" w:rsidP="00E905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E905AD" w:rsidRPr="00E905AD">
        <w:rPr>
          <w:rFonts w:ascii="Times New Roman" w:hAnsi="Times New Roman" w:cs="Times New Roman"/>
          <w:sz w:val="24"/>
          <w:szCs w:val="24"/>
        </w:rPr>
        <w:t xml:space="preserve">].IS: 875 (Part 3) – 1987 for Wind Loads, Indian Standard Code Of Practice for Design Loads (Other Than Earthquake) For Buildings And Structures, Bureau of Indian Standards, </w:t>
      </w:r>
      <w:proofErr w:type="spellStart"/>
      <w:r w:rsidR="00E905AD" w:rsidRPr="00E905AD">
        <w:rPr>
          <w:rFonts w:ascii="Times New Roman" w:hAnsi="Times New Roman" w:cs="Times New Roman"/>
          <w:sz w:val="24"/>
          <w:szCs w:val="24"/>
        </w:rPr>
        <w:t>Manak</w:t>
      </w:r>
      <w:proofErr w:type="spellEnd"/>
      <w:r w:rsidR="00E905AD">
        <w:rPr>
          <w:rFonts w:ascii="Times New Roman" w:hAnsi="Times New Roman" w:cs="Times New Roman"/>
          <w:sz w:val="24"/>
          <w:szCs w:val="24"/>
        </w:rPr>
        <w:t xml:space="preserve"> </w:t>
      </w:r>
      <w:proofErr w:type="spellStart"/>
      <w:r w:rsidR="00E905AD" w:rsidRPr="00E905AD">
        <w:rPr>
          <w:rFonts w:ascii="Times New Roman" w:hAnsi="Times New Roman" w:cs="Times New Roman"/>
          <w:sz w:val="24"/>
          <w:szCs w:val="24"/>
        </w:rPr>
        <w:t>Bhavan</w:t>
      </w:r>
      <w:proofErr w:type="spellEnd"/>
      <w:r w:rsidR="00E905AD" w:rsidRPr="00E905AD">
        <w:rPr>
          <w:rFonts w:ascii="Times New Roman" w:hAnsi="Times New Roman" w:cs="Times New Roman"/>
          <w:sz w:val="24"/>
          <w:szCs w:val="24"/>
        </w:rPr>
        <w:t xml:space="preserve">, 9 </w:t>
      </w:r>
      <w:proofErr w:type="spellStart"/>
      <w:r w:rsidR="00E905AD" w:rsidRPr="00E905AD">
        <w:rPr>
          <w:rFonts w:ascii="Times New Roman" w:hAnsi="Times New Roman" w:cs="Times New Roman"/>
          <w:sz w:val="24"/>
          <w:szCs w:val="24"/>
        </w:rPr>
        <w:t>Bahadur</w:t>
      </w:r>
      <w:proofErr w:type="spellEnd"/>
      <w:r w:rsidR="00E905AD" w:rsidRPr="00E905AD">
        <w:rPr>
          <w:rFonts w:ascii="Times New Roman" w:hAnsi="Times New Roman" w:cs="Times New Roman"/>
          <w:sz w:val="24"/>
          <w:szCs w:val="24"/>
        </w:rPr>
        <w:t xml:space="preserve"> Shah </w:t>
      </w:r>
      <w:proofErr w:type="spellStart"/>
      <w:r w:rsidR="00E905AD" w:rsidRPr="00E905AD">
        <w:rPr>
          <w:rFonts w:ascii="Times New Roman" w:hAnsi="Times New Roman" w:cs="Times New Roman"/>
          <w:sz w:val="24"/>
          <w:szCs w:val="24"/>
        </w:rPr>
        <w:t>ZafarMarg</w:t>
      </w:r>
      <w:proofErr w:type="spellEnd"/>
      <w:r w:rsidR="00E905AD" w:rsidRPr="00E905AD">
        <w:rPr>
          <w:rFonts w:ascii="Times New Roman" w:hAnsi="Times New Roman" w:cs="Times New Roman"/>
          <w:sz w:val="24"/>
          <w:szCs w:val="24"/>
        </w:rPr>
        <w:t>, New Delhi 110002.</w:t>
      </w:r>
    </w:p>
    <w:p w:rsidR="00E905AD" w:rsidRDefault="001767CE" w:rsidP="00E905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r w:rsidR="00E905AD" w:rsidRPr="00E905AD">
        <w:rPr>
          <w:rFonts w:ascii="Times New Roman" w:hAnsi="Times New Roman" w:cs="Times New Roman"/>
          <w:sz w:val="24"/>
          <w:szCs w:val="24"/>
        </w:rPr>
        <w:t>]. IS 1893 (Part 1)-2002, Indian Standard Criteria for Earthquake Resistant Design of Structures, (Part 1-General Provisions and Buildings), Bureau of Indian Standards, ManakBhavan,9</w:t>
      </w:r>
      <w:r w:rsidR="00E905AD">
        <w:rPr>
          <w:rFonts w:ascii="Times New Roman" w:hAnsi="Times New Roman" w:cs="Times New Roman"/>
          <w:sz w:val="24"/>
          <w:szCs w:val="24"/>
        </w:rPr>
        <w:t xml:space="preserve"> </w:t>
      </w:r>
      <w:proofErr w:type="spellStart"/>
      <w:r w:rsidR="00E905AD" w:rsidRPr="00E905AD">
        <w:rPr>
          <w:rFonts w:ascii="Times New Roman" w:hAnsi="Times New Roman" w:cs="Times New Roman"/>
          <w:sz w:val="24"/>
          <w:szCs w:val="24"/>
        </w:rPr>
        <w:t>BahadurShah</w:t>
      </w:r>
      <w:proofErr w:type="spellEnd"/>
      <w:r w:rsidR="00E905AD" w:rsidRPr="00E905AD">
        <w:rPr>
          <w:rFonts w:ascii="Times New Roman" w:hAnsi="Times New Roman" w:cs="Times New Roman"/>
          <w:sz w:val="24"/>
          <w:szCs w:val="24"/>
        </w:rPr>
        <w:t xml:space="preserve"> </w:t>
      </w:r>
      <w:proofErr w:type="spellStart"/>
      <w:r w:rsidR="00E905AD" w:rsidRPr="00E905AD">
        <w:rPr>
          <w:rFonts w:ascii="Times New Roman" w:hAnsi="Times New Roman" w:cs="Times New Roman"/>
          <w:sz w:val="24"/>
          <w:szCs w:val="24"/>
        </w:rPr>
        <w:t>ZafarMarg,New</w:t>
      </w:r>
      <w:proofErr w:type="spellEnd"/>
      <w:r w:rsidR="00E905AD" w:rsidRPr="00E905AD">
        <w:rPr>
          <w:rFonts w:ascii="Times New Roman" w:hAnsi="Times New Roman" w:cs="Times New Roman"/>
          <w:sz w:val="24"/>
          <w:szCs w:val="24"/>
        </w:rPr>
        <w:t xml:space="preserve"> Delhi110002.[6].IS456-2000,Indian standard</w:t>
      </w:r>
      <w:r w:rsidR="00E905AD">
        <w:rPr>
          <w:rFonts w:ascii="Times New Roman" w:hAnsi="Times New Roman" w:cs="Times New Roman"/>
          <w:sz w:val="24"/>
          <w:szCs w:val="24"/>
        </w:rPr>
        <w:t xml:space="preserve"> </w:t>
      </w:r>
      <w:r w:rsidR="00E905AD" w:rsidRPr="00E905AD">
        <w:rPr>
          <w:rFonts w:ascii="Times New Roman" w:hAnsi="Times New Roman" w:cs="Times New Roman"/>
          <w:sz w:val="24"/>
          <w:szCs w:val="24"/>
        </w:rPr>
        <w:t>code</w:t>
      </w:r>
      <w:r w:rsidR="00E905AD">
        <w:rPr>
          <w:rFonts w:ascii="Times New Roman" w:hAnsi="Times New Roman" w:cs="Times New Roman"/>
          <w:sz w:val="24"/>
          <w:szCs w:val="24"/>
        </w:rPr>
        <w:t xml:space="preserve"> </w:t>
      </w:r>
      <w:r w:rsidR="00E905AD" w:rsidRPr="00E905AD">
        <w:rPr>
          <w:rFonts w:ascii="Times New Roman" w:hAnsi="Times New Roman" w:cs="Times New Roman"/>
          <w:sz w:val="24"/>
          <w:szCs w:val="24"/>
        </w:rPr>
        <w:t>of practice for</w:t>
      </w:r>
      <w:r w:rsidR="00E905AD">
        <w:rPr>
          <w:rFonts w:ascii="Times New Roman" w:hAnsi="Times New Roman" w:cs="Times New Roman"/>
          <w:sz w:val="24"/>
          <w:szCs w:val="24"/>
        </w:rPr>
        <w:t xml:space="preserve"> </w:t>
      </w:r>
      <w:r w:rsidR="00E905AD" w:rsidRPr="00E905AD">
        <w:rPr>
          <w:rFonts w:ascii="Times New Roman" w:hAnsi="Times New Roman" w:cs="Times New Roman"/>
          <w:sz w:val="24"/>
          <w:szCs w:val="24"/>
        </w:rPr>
        <w:t>plain and</w:t>
      </w:r>
      <w:r w:rsidR="00E905AD">
        <w:rPr>
          <w:rFonts w:ascii="Times New Roman" w:hAnsi="Times New Roman" w:cs="Times New Roman"/>
          <w:sz w:val="24"/>
          <w:szCs w:val="24"/>
        </w:rPr>
        <w:t xml:space="preserve"> </w:t>
      </w:r>
      <w:r w:rsidR="00E905AD" w:rsidRPr="00E905AD">
        <w:rPr>
          <w:rFonts w:ascii="Times New Roman" w:hAnsi="Times New Roman" w:cs="Times New Roman"/>
          <w:sz w:val="24"/>
          <w:szCs w:val="24"/>
        </w:rPr>
        <w:t>reinforced concrete</w:t>
      </w:r>
      <w:r w:rsidR="00E905AD">
        <w:rPr>
          <w:rFonts w:ascii="Times New Roman" w:hAnsi="Times New Roman" w:cs="Times New Roman"/>
          <w:sz w:val="24"/>
          <w:szCs w:val="24"/>
        </w:rPr>
        <w:t xml:space="preserve"> </w:t>
      </w:r>
      <w:r w:rsidR="00E905AD" w:rsidRPr="00E905AD">
        <w:rPr>
          <w:rFonts w:ascii="Times New Roman" w:hAnsi="Times New Roman" w:cs="Times New Roman"/>
          <w:sz w:val="24"/>
          <w:szCs w:val="24"/>
        </w:rPr>
        <w:t>standards, New Delhi, 1980.</w:t>
      </w:r>
    </w:p>
    <w:p w:rsidR="00E905AD" w:rsidRDefault="001767CE" w:rsidP="00E905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E905AD" w:rsidRPr="00E905AD">
        <w:rPr>
          <w:rFonts w:ascii="Times New Roman" w:hAnsi="Times New Roman" w:cs="Times New Roman"/>
          <w:sz w:val="24"/>
          <w:szCs w:val="24"/>
        </w:rPr>
        <w:t xml:space="preserve">]. </w:t>
      </w:r>
      <w:r w:rsidR="000A389E" w:rsidRPr="000A389E">
        <w:rPr>
          <w:rFonts w:ascii="Times New Roman" w:hAnsi="Times New Roman" w:cs="Times New Roman"/>
          <w:sz w:val="24"/>
          <w:szCs w:val="24"/>
        </w:rPr>
        <w:t>IS 456-2000, Indian standard code of practice for plain and reinforced concrete standards, New Delhi, 1980.</w:t>
      </w:r>
    </w:p>
    <w:p w:rsidR="00E905AD" w:rsidRPr="00E905AD" w:rsidRDefault="001767CE" w:rsidP="00E905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E905AD" w:rsidRPr="00E905AD">
        <w:rPr>
          <w:rFonts w:ascii="Times New Roman" w:hAnsi="Times New Roman" w:cs="Times New Roman"/>
          <w:sz w:val="24"/>
          <w:szCs w:val="24"/>
        </w:rPr>
        <w:t>]. SP: 34-1987, Hand Book of Concrete Reinforcement and Detailing, Bureau of Indian standards, New Delhi, 1987</w:t>
      </w:r>
      <w:r w:rsidR="00E905AD">
        <w:rPr>
          <w:rFonts w:ascii="Times New Roman" w:hAnsi="Times New Roman" w:cs="Times New Roman"/>
          <w:sz w:val="24"/>
          <w:szCs w:val="24"/>
        </w:rPr>
        <w:t>.</w:t>
      </w:r>
    </w:p>
    <w:sectPr w:rsidR="00E905AD" w:rsidRPr="00E905AD" w:rsidSect="006A1156">
      <w:pgSz w:w="15840" w:h="24480" w:code="3"/>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C2729"/>
    <w:multiLevelType w:val="hybridMultilevel"/>
    <w:tmpl w:val="45902DFC"/>
    <w:lvl w:ilvl="0" w:tplc="968E3DC4">
      <w:start w:val="1"/>
      <w:numFmt w:val="decimal"/>
      <w:lvlText w:val="%1."/>
      <w:lvlJc w:val="left"/>
      <w:pPr>
        <w:ind w:left="833"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152EB5"/>
    <w:multiLevelType w:val="hybridMultilevel"/>
    <w:tmpl w:val="8C92320C"/>
    <w:lvl w:ilvl="0" w:tplc="67D85118">
      <w:start w:val="1"/>
      <w:numFmt w:val="decimal"/>
      <w:lvlText w:val="%1"/>
      <w:lvlJc w:val="left"/>
      <w:pPr>
        <w:ind w:left="996" w:hanging="883"/>
      </w:pPr>
      <w:rPr>
        <w:rFonts w:hint="default"/>
        <w:lang w:val="en-US" w:eastAsia="en-US" w:bidi="ar-SA"/>
      </w:rPr>
    </w:lvl>
    <w:lvl w:ilvl="1" w:tplc="6AE2E636">
      <w:numFmt w:val="none"/>
      <w:lvlText w:val=""/>
      <w:lvlJc w:val="left"/>
      <w:pPr>
        <w:tabs>
          <w:tab w:val="num" w:pos="360"/>
        </w:tabs>
      </w:pPr>
    </w:lvl>
    <w:lvl w:ilvl="2" w:tplc="3EDA8AF2">
      <w:numFmt w:val="bullet"/>
      <w:lvlText w:val="•"/>
      <w:lvlJc w:val="left"/>
      <w:pPr>
        <w:ind w:left="2977" w:hanging="883"/>
      </w:pPr>
      <w:rPr>
        <w:rFonts w:hint="default"/>
        <w:lang w:val="en-US" w:eastAsia="en-US" w:bidi="ar-SA"/>
      </w:rPr>
    </w:lvl>
    <w:lvl w:ilvl="3" w:tplc="FE5A53A2">
      <w:numFmt w:val="bullet"/>
      <w:lvlText w:val="•"/>
      <w:lvlJc w:val="left"/>
      <w:pPr>
        <w:ind w:left="3965" w:hanging="883"/>
      </w:pPr>
      <w:rPr>
        <w:rFonts w:hint="default"/>
        <w:lang w:val="en-US" w:eastAsia="en-US" w:bidi="ar-SA"/>
      </w:rPr>
    </w:lvl>
    <w:lvl w:ilvl="4" w:tplc="D150A234">
      <w:numFmt w:val="bullet"/>
      <w:lvlText w:val="•"/>
      <w:lvlJc w:val="left"/>
      <w:pPr>
        <w:ind w:left="4954" w:hanging="883"/>
      </w:pPr>
      <w:rPr>
        <w:rFonts w:hint="default"/>
        <w:lang w:val="en-US" w:eastAsia="en-US" w:bidi="ar-SA"/>
      </w:rPr>
    </w:lvl>
    <w:lvl w:ilvl="5" w:tplc="3F643EA6">
      <w:numFmt w:val="bullet"/>
      <w:lvlText w:val="•"/>
      <w:lvlJc w:val="left"/>
      <w:pPr>
        <w:ind w:left="5942" w:hanging="883"/>
      </w:pPr>
      <w:rPr>
        <w:rFonts w:hint="default"/>
        <w:lang w:val="en-US" w:eastAsia="en-US" w:bidi="ar-SA"/>
      </w:rPr>
    </w:lvl>
    <w:lvl w:ilvl="6" w:tplc="BC9A1592">
      <w:numFmt w:val="bullet"/>
      <w:lvlText w:val="•"/>
      <w:lvlJc w:val="left"/>
      <w:pPr>
        <w:ind w:left="6931" w:hanging="883"/>
      </w:pPr>
      <w:rPr>
        <w:rFonts w:hint="default"/>
        <w:lang w:val="en-US" w:eastAsia="en-US" w:bidi="ar-SA"/>
      </w:rPr>
    </w:lvl>
    <w:lvl w:ilvl="7" w:tplc="C4FC6948">
      <w:numFmt w:val="bullet"/>
      <w:lvlText w:val="•"/>
      <w:lvlJc w:val="left"/>
      <w:pPr>
        <w:ind w:left="7919" w:hanging="883"/>
      </w:pPr>
      <w:rPr>
        <w:rFonts w:hint="default"/>
        <w:lang w:val="en-US" w:eastAsia="en-US" w:bidi="ar-SA"/>
      </w:rPr>
    </w:lvl>
    <w:lvl w:ilvl="8" w:tplc="5DA601B4">
      <w:numFmt w:val="bullet"/>
      <w:lvlText w:val="•"/>
      <w:lvlJc w:val="left"/>
      <w:pPr>
        <w:ind w:left="8908" w:hanging="883"/>
      </w:pPr>
      <w:rPr>
        <w:rFonts w:hint="default"/>
        <w:lang w:val="en-US" w:eastAsia="en-US" w:bidi="ar-SA"/>
      </w:rPr>
    </w:lvl>
  </w:abstractNum>
  <w:abstractNum w:abstractNumId="2">
    <w:nsid w:val="2495268D"/>
    <w:multiLevelType w:val="multilevel"/>
    <w:tmpl w:val="6F3CBB74"/>
    <w:lvl w:ilvl="0">
      <w:start w:val="3"/>
      <w:numFmt w:val="decimal"/>
      <w:lvlText w:val="%1"/>
      <w:lvlJc w:val="left"/>
      <w:pPr>
        <w:ind w:left="1668" w:hanging="420"/>
      </w:pPr>
      <w:rPr>
        <w:rFonts w:hint="default"/>
        <w:lang w:val="en-US" w:eastAsia="en-US" w:bidi="ar-SA"/>
      </w:rPr>
    </w:lvl>
    <w:lvl w:ilvl="1">
      <w:start w:val="1"/>
      <w:numFmt w:val="decimal"/>
      <w:lvlText w:val="%1.%2"/>
      <w:lvlJc w:val="left"/>
      <w:pPr>
        <w:ind w:left="1668" w:hanging="420"/>
        <w:jc w:val="right"/>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1.%2.%3"/>
      <w:lvlJc w:val="left"/>
      <w:pPr>
        <w:ind w:left="1879" w:hanging="632"/>
      </w:pPr>
      <w:rPr>
        <w:rFonts w:ascii="Times New Roman" w:eastAsia="Times New Roman" w:hAnsi="Times New Roman" w:cs="Times New Roman" w:hint="default"/>
        <w:b/>
        <w:bCs/>
        <w:i w:val="0"/>
        <w:iCs w:val="0"/>
        <w:spacing w:val="-3"/>
        <w:w w:val="100"/>
        <w:sz w:val="28"/>
        <w:szCs w:val="28"/>
        <w:lang w:val="en-US" w:eastAsia="en-US" w:bidi="ar-SA"/>
      </w:rPr>
    </w:lvl>
    <w:lvl w:ilvl="3">
      <w:numFmt w:val="bullet"/>
      <w:lvlText w:val=""/>
      <w:lvlJc w:val="left"/>
      <w:pPr>
        <w:ind w:left="1968" w:hanging="360"/>
      </w:pPr>
      <w:rPr>
        <w:rFonts w:ascii="Wingdings" w:eastAsia="Wingdings" w:hAnsi="Wingdings" w:cs="Wingdings" w:hint="default"/>
        <w:b w:val="0"/>
        <w:bCs w:val="0"/>
        <w:i w:val="0"/>
        <w:iCs w:val="0"/>
        <w:spacing w:val="0"/>
        <w:w w:val="100"/>
        <w:sz w:val="24"/>
        <w:szCs w:val="24"/>
        <w:lang w:val="en-US" w:eastAsia="en-US" w:bidi="ar-SA"/>
      </w:rPr>
    </w:lvl>
    <w:lvl w:ilvl="4">
      <w:numFmt w:val="bullet"/>
      <w:lvlText w:val="•"/>
      <w:lvlJc w:val="left"/>
      <w:pPr>
        <w:ind w:left="4181" w:hanging="360"/>
      </w:pPr>
      <w:rPr>
        <w:rFonts w:hint="default"/>
        <w:lang w:val="en-US" w:eastAsia="en-US" w:bidi="ar-SA"/>
      </w:rPr>
    </w:lvl>
    <w:lvl w:ilvl="5">
      <w:numFmt w:val="bullet"/>
      <w:lvlText w:val="•"/>
      <w:lvlJc w:val="left"/>
      <w:pPr>
        <w:ind w:left="5292" w:hanging="360"/>
      </w:pPr>
      <w:rPr>
        <w:rFonts w:hint="default"/>
        <w:lang w:val="en-US" w:eastAsia="en-US" w:bidi="ar-SA"/>
      </w:rPr>
    </w:lvl>
    <w:lvl w:ilvl="6">
      <w:numFmt w:val="bullet"/>
      <w:lvlText w:val="•"/>
      <w:lvlJc w:val="left"/>
      <w:pPr>
        <w:ind w:left="6403" w:hanging="360"/>
      </w:pPr>
      <w:rPr>
        <w:rFonts w:hint="default"/>
        <w:lang w:val="en-US" w:eastAsia="en-US" w:bidi="ar-SA"/>
      </w:rPr>
    </w:lvl>
    <w:lvl w:ilvl="7">
      <w:numFmt w:val="bullet"/>
      <w:lvlText w:val="•"/>
      <w:lvlJc w:val="left"/>
      <w:pPr>
        <w:ind w:left="7514" w:hanging="360"/>
      </w:pPr>
      <w:rPr>
        <w:rFonts w:hint="default"/>
        <w:lang w:val="en-US" w:eastAsia="en-US" w:bidi="ar-SA"/>
      </w:rPr>
    </w:lvl>
    <w:lvl w:ilvl="8">
      <w:numFmt w:val="bullet"/>
      <w:lvlText w:val="•"/>
      <w:lvlJc w:val="left"/>
      <w:pPr>
        <w:ind w:left="8624" w:hanging="360"/>
      </w:pPr>
      <w:rPr>
        <w:rFonts w:hint="default"/>
        <w:lang w:val="en-US" w:eastAsia="en-US" w:bidi="ar-SA"/>
      </w:rPr>
    </w:lvl>
  </w:abstractNum>
  <w:abstractNum w:abstractNumId="3">
    <w:nsid w:val="311A77E4"/>
    <w:multiLevelType w:val="multilevel"/>
    <w:tmpl w:val="5E6A5F50"/>
    <w:lvl w:ilvl="0">
      <w:start w:val="1"/>
      <w:numFmt w:val="decimal"/>
      <w:lvlText w:val="%1"/>
      <w:lvlJc w:val="left"/>
      <w:pPr>
        <w:ind w:left="1608" w:hanging="360"/>
      </w:pPr>
      <w:rPr>
        <w:rFonts w:hint="default"/>
        <w:lang w:val="en-US" w:eastAsia="en-US" w:bidi="ar-SA"/>
      </w:rPr>
    </w:lvl>
    <w:lvl w:ilvl="1">
      <w:start w:val="1"/>
      <w:numFmt w:val="decimal"/>
      <w:lvlText w:val="%1.%2"/>
      <w:lvlJc w:val="left"/>
      <w:pPr>
        <w:ind w:left="1608" w:hanging="36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028"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981" w:hanging="360"/>
      </w:pPr>
      <w:rPr>
        <w:rFonts w:hint="default"/>
        <w:lang w:val="en-US" w:eastAsia="en-US" w:bidi="ar-SA"/>
      </w:rPr>
    </w:lvl>
    <w:lvl w:ilvl="4">
      <w:numFmt w:val="bullet"/>
      <w:lvlText w:val="•"/>
      <w:lvlJc w:val="left"/>
      <w:pPr>
        <w:ind w:left="4962" w:hanging="360"/>
      </w:pPr>
      <w:rPr>
        <w:rFonts w:hint="default"/>
        <w:lang w:val="en-US" w:eastAsia="en-US" w:bidi="ar-SA"/>
      </w:rPr>
    </w:lvl>
    <w:lvl w:ilvl="5">
      <w:numFmt w:val="bullet"/>
      <w:lvlText w:val="•"/>
      <w:lvlJc w:val="left"/>
      <w:pPr>
        <w:ind w:left="5942" w:hanging="360"/>
      </w:pPr>
      <w:rPr>
        <w:rFonts w:hint="default"/>
        <w:lang w:val="en-US" w:eastAsia="en-US" w:bidi="ar-SA"/>
      </w:rPr>
    </w:lvl>
    <w:lvl w:ilvl="6">
      <w:numFmt w:val="bullet"/>
      <w:lvlText w:val="•"/>
      <w:lvlJc w:val="left"/>
      <w:pPr>
        <w:ind w:left="6923" w:hanging="360"/>
      </w:pPr>
      <w:rPr>
        <w:rFonts w:hint="default"/>
        <w:lang w:val="en-US" w:eastAsia="en-US" w:bidi="ar-SA"/>
      </w:rPr>
    </w:lvl>
    <w:lvl w:ilvl="7">
      <w:numFmt w:val="bullet"/>
      <w:lvlText w:val="•"/>
      <w:lvlJc w:val="left"/>
      <w:pPr>
        <w:ind w:left="7904" w:hanging="360"/>
      </w:pPr>
      <w:rPr>
        <w:rFonts w:hint="default"/>
        <w:lang w:val="en-US" w:eastAsia="en-US" w:bidi="ar-SA"/>
      </w:rPr>
    </w:lvl>
    <w:lvl w:ilvl="8">
      <w:numFmt w:val="bullet"/>
      <w:lvlText w:val="•"/>
      <w:lvlJc w:val="left"/>
      <w:pPr>
        <w:ind w:left="8884" w:hanging="360"/>
      </w:pPr>
      <w:rPr>
        <w:rFonts w:hint="default"/>
        <w:lang w:val="en-US" w:eastAsia="en-US" w:bidi="ar-SA"/>
      </w:rPr>
    </w:lvl>
  </w:abstractNum>
  <w:abstractNum w:abstractNumId="4">
    <w:nsid w:val="345153E5"/>
    <w:multiLevelType w:val="multilevel"/>
    <w:tmpl w:val="D2B8906E"/>
    <w:lvl w:ilvl="0">
      <w:start w:val="4"/>
      <w:numFmt w:val="decimal"/>
      <w:lvlText w:val="%1"/>
      <w:lvlJc w:val="left"/>
      <w:pPr>
        <w:ind w:left="1668" w:hanging="420"/>
      </w:pPr>
      <w:rPr>
        <w:rFonts w:hint="default"/>
        <w:lang w:val="en-US" w:eastAsia="en-US" w:bidi="ar-SA"/>
      </w:rPr>
    </w:lvl>
    <w:lvl w:ilvl="1">
      <w:start w:val="1"/>
      <w:numFmt w:val="decimal"/>
      <w:lvlText w:val="%1.%2"/>
      <w:lvlJc w:val="left"/>
      <w:pPr>
        <w:ind w:left="1668" w:hanging="420"/>
        <w:jc w:val="right"/>
      </w:pPr>
      <w:rPr>
        <w:rFonts w:hint="default"/>
        <w:spacing w:val="-1"/>
        <w:w w:val="100"/>
        <w:sz w:val="28"/>
        <w:szCs w:val="28"/>
        <w:lang w:val="en-US" w:eastAsia="en-US" w:bidi="ar-SA"/>
      </w:rPr>
    </w:lvl>
    <w:lvl w:ilvl="2">
      <w:numFmt w:val="bullet"/>
      <w:lvlText w:val="•"/>
      <w:lvlJc w:val="left"/>
      <w:pPr>
        <w:ind w:left="3497" w:hanging="420"/>
      </w:pPr>
      <w:rPr>
        <w:rFonts w:hint="default"/>
        <w:lang w:val="en-US" w:eastAsia="en-US" w:bidi="ar-SA"/>
      </w:rPr>
    </w:lvl>
    <w:lvl w:ilvl="3">
      <w:numFmt w:val="bullet"/>
      <w:lvlText w:val="•"/>
      <w:lvlJc w:val="left"/>
      <w:pPr>
        <w:ind w:left="4415" w:hanging="420"/>
      </w:pPr>
      <w:rPr>
        <w:rFonts w:hint="default"/>
        <w:lang w:val="en-US" w:eastAsia="en-US" w:bidi="ar-SA"/>
      </w:rPr>
    </w:lvl>
    <w:lvl w:ilvl="4">
      <w:numFmt w:val="bullet"/>
      <w:lvlText w:val="•"/>
      <w:lvlJc w:val="left"/>
      <w:pPr>
        <w:ind w:left="5334" w:hanging="420"/>
      </w:pPr>
      <w:rPr>
        <w:rFonts w:hint="default"/>
        <w:lang w:val="en-US" w:eastAsia="en-US" w:bidi="ar-SA"/>
      </w:rPr>
    </w:lvl>
    <w:lvl w:ilvl="5">
      <w:numFmt w:val="bullet"/>
      <w:lvlText w:val="•"/>
      <w:lvlJc w:val="left"/>
      <w:pPr>
        <w:ind w:left="6253" w:hanging="420"/>
      </w:pPr>
      <w:rPr>
        <w:rFonts w:hint="default"/>
        <w:lang w:val="en-US" w:eastAsia="en-US" w:bidi="ar-SA"/>
      </w:rPr>
    </w:lvl>
    <w:lvl w:ilvl="6">
      <w:numFmt w:val="bullet"/>
      <w:lvlText w:val="•"/>
      <w:lvlJc w:val="left"/>
      <w:pPr>
        <w:ind w:left="7171" w:hanging="420"/>
      </w:pPr>
      <w:rPr>
        <w:rFonts w:hint="default"/>
        <w:lang w:val="en-US" w:eastAsia="en-US" w:bidi="ar-SA"/>
      </w:rPr>
    </w:lvl>
    <w:lvl w:ilvl="7">
      <w:numFmt w:val="bullet"/>
      <w:lvlText w:val="•"/>
      <w:lvlJc w:val="left"/>
      <w:pPr>
        <w:ind w:left="8090" w:hanging="420"/>
      </w:pPr>
      <w:rPr>
        <w:rFonts w:hint="default"/>
        <w:lang w:val="en-US" w:eastAsia="en-US" w:bidi="ar-SA"/>
      </w:rPr>
    </w:lvl>
    <w:lvl w:ilvl="8">
      <w:numFmt w:val="bullet"/>
      <w:lvlText w:val="•"/>
      <w:lvlJc w:val="left"/>
      <w:pPr>
        <w:ind w:left="9009" w:hanging="420"/>
      </w:pPr>
      <w:rPr>
        <w:rFonts w:hint="default"/>
        <w:lang w:val="en-US" w:eastAsia="en-US" w:bidi="ar-SA"/>
      </w:rPr>
    </w:lvl>
  </w:abstractNum>
  <w:abstractNum w:abstractNumId="5">
    <w:nsid w:val="432A5C49"/>
    <w:multiLevelType w:val="hybridMultilevel"/>
    <w:tmpl w:val="98C8D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9C4325"/>
    <w:multiLevelType w:val="hybridMultilevel"/>
    <w:tmpl w:val="61E4D6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F915A4"/>
    <w:multiLevelType w:val="hybridMultilevel"/>
    <w:tmpl w:val="E42E4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B634C6"/>
    <w:multiLevelType w:val="hybridMultilevel"/>
    <w:tmpl w:val="7FE014A4"/>
    <w:lvl w:ilvl="0" w:tplc="4356B054">
      <w:start w:val="1"/>
      <w:numFmt w:val="decimal"/>
      <w:lvlText w:val="%1."/>
      <w:lvlJc w:val="left"/>
      <w:pPr>
        <w:ind w:left="1248" w:hanging="389"/>
      </w:pPr>
      <w:rPr>
        <w:rFonts w:ascii="Times New Roman" w:eastAsia="Times New Roman" w:hAnsi="Times New Roman" w:cs="Times New Roman" w:hint="default"/>
        <w:b w:val="0"/>
        <w:bCs w:val="0"/>
        <w:i w:val="0"/>
        <w:iCs w:val="0"/>
        <w:spacing w:val="0"/>
        <w:w w:val="100"/>
        <w:sz w:val="24"/>
        <w:szCs w:val="24"/>
        <w:lang w:val="en-US" w:eastAsia="en-US" w:bidi="ar-SA"/>
      </w:rPr>
    </w:lvl>
    <w:lvl w:ilvl="1" w:tplc="F9086280">
      <w:numFmt w:val="bullet"/>
      <w:lvlText w:val=""/>
      <w:lvlJc w:val="left"/>
      <w:pPr>
        <w:ind w:left="1968" w:hanging="360"/>
      </w:pPr>
      <w:rPr>
        <w:rFonts w:ascii="Symbol" w:eastAsia="Symbol" w:hAnsi="Symbol" w:cs="Symbol" w:hint="default"/>
        <w:b w:val="0"/>
        <w:bCs w:val="0"/>
        <w:i w:val="0"/>
        <w:iCs w:val="0"/>
        <w:spacing w:val="0"/>
        <w:w w:val="100"/>
        <w:sz w:val="24"/>
        <w:szCs w:val="24"/>
        <w:lang w:val="en-US" w:eastAsia="en-US" w:bidi="ar-SA"/>
      </w:rPr>
    </w:lvl>
    <w:lvl w:ilvl="2" w:tplc="4C20DE28">
      <w:numFmt w:val="bullet"/>
      <w:lvlText w:val="•"/>
      <w:lvlJc w:val="left"/>
      <w:pPr>
        <w:ind w:left="2947" w:hanging="360"/>
      </w:pPr>
      <w:rPr>
        <w:rFonts w:hint="default"/>
        <w:lang w:val="en-US" w:eastAsia="en-US" w:bidi="ar-SA"/>
      </w:rPr>
    </w:lvl>
    <w:lvl w:ilvl="3" w:tplc="2FEE4302">
      <w:numFmt w:val="bullet"/>
      <w:lvlText w:val="•"/>
      <w:lvlJc w:val="left"/>
      <w:pPr>
        <w:ind w:left="3934" w:hanging="360"/>
      </w:pPr>
      <w:rPr>
        <w:rFonts w:hint="default"/>
        <w:lang w:val="en-US" w:eastAsia="en-US" w:bidi="ar-SA"/>
      </w:rPr>
    </w:lvl>
    <w:lvl w:ilvl="4" w:tplc="32C0366E">
      <w:numFmt w:val="bullet"/>
      <w:lvlText w:val="•"/>
      <w:lvlJc w:val="left"/>
      <w:pPr>
        <w:ind w:left="4922" w:hanging="360"/>
      </w:pPr>
      <w:rPr>
        <w:rFonts w:hint="default"/>
        <w:lang w:val="en-US" w:eastAsia="en-US" w:bidi="ar-SA"/>
      </w:rPr>
    </w:lvl>
    <w:lvl w:ilvl="5" w:tplc="9036CC56">
      <w:numFmt w:val="bullet"/>
      <w:lvlText w:val="•"/>
      <w:lvlJc w:val="left"/>
      <w:pPr>
        <w:ind w:left="5909" w:hanging="360"/>
      </w:pPr>
      <w:rPr>
        <w:rFonts w:hint="default"/>
        <w:lang w:val="en-US" w:eastAsia="en-US" w:bidi="ar-SA"/>
      </w:rPr>
    </w:lvl>
    <w:lvl w:ilvl="6" w:tplc="854048A4">
      <w:numFmt w:val="bullet"/>
      <w:lvlText w:val="•"/>
      <w:lvlJc w:val="left"/>
      <w:pPr>
        <w:ind w:left="6896" w:hanging="360"/>
      </w:pPr>
      <w:rPr>
        <w:rFonts w:hint="default"/>
        <w:lang w:val="en-US" w:eastAsia="en-US" w:bidi="ar-SA"/>
      </w:rPr>
    </w:lvl>
    <w:lvl w:ilvl="7" w:tplc="1C5E9252">
      <w:numFmt w:val="bullet"/>
      <w:lvlText w:val="•"/>
      <w:lvlJc w:val="left"/>
      <w:pPr>
        <w:ind w:left="7884" w:hanging="360"/>
      </w:pPr>
      <w:rPr>
        <w:rFonts w:hint="default"/>
        <w:lang w:val="en-US" w:eastAsia="en-US" w:bidi="ar-SA"/>
      </w:rPr>
    </w:lvl>
    <w:lvl w:ilvl="8" w:tplc="EE9C55B4">
      <w:numFmt w:val="bullet"/>
      <w:lvlText w:val="•"/>
      <w:lvlJc w:val="left"/>
      <w:pPr>
        <w:ind w:left="8871" w:hanging="360"/>
      </w:pPr>
      <w:rPr>
        <w:rFonts w:hint="default"/>
        <w:lang w:val="en-US" w:eastAsia="en-US" w:bidi="ar-SA"/>
      </w:rPr>
    </w:lvl>
  </w:abstractNum>
  <w:abstractNum w:abstractNumId="9">
    <w:nsid w:val="60195A2E"/>
    <w:multiLevelType w:val="hybridMultilevel"/>
    <w:tmpl w:val="AA0ACB0A"/>
    <w:lvl w:ilvl="0" w:tplc="CD583BA0">
      <w:numFmt w:val="bullet"/>
      <w:lvlText w:val=""/>
      <w:lvlJc w:val="left"/>
      <w:pPr>
        <w:ind w:left="1968" w:hanging="360"/>
      </w:pPr>
      <w:rPr>
        <w:rFonts w:ascii="Wingdings" w:eastAsia="Wingdings" w:hAnsi="Wingdings" w:cs="Wingdings" w:hint="default"/>
        <w:b w:val="0"/>
        <w:bCs w:val="0"/>
        <w:i w:val="0"/>
        <w:iCs w:val="0"/>
        <w:spacing w:val="0"/>
        <w:w w:val="100"/>
        <w:sz w:val="24"/>
        <w:szCs w:val="24"/>
        <w:lang w:val="en-US" w:eastAsia="en-US" w:bidi="ar-SA"/>
      </w:rPr>
    </w:lvl>
    <w:lvl w:ilvl="1" w:tplc="B59EE70E">
      <w:numFmt w:val="bullet"/>
      <w:lvlText w:val="•"/>
      <w:lvlJc w:val="left"/>
      <w:pPr>
        <w:ind w:left="2848" w:hanging="360"/>
      </w:pPr>
      <w:rPr>
        <w:rFonts w:hint="default"/>
        <w:lang w:val="en-US" w:eastAsia="en-US" w:bidi="ar-SA"/>
      </w:rPr>
    </w:lvl>
    <w:lvl w:ilvl="2" w:tplc="936890FC">
      <w:numFmt w:val="bullet"/>
      <w:lvlText w:val="•"/>
      <w:lvlJc w:val="left"/>
      <w:pPr>
        <w:ind w:left="3737" w:hanging="360"/>
      </w:pPr>
      <w:rPr>
        <w:rFonts w:hint="default"/>
        <w:lang w:val="en-US" w:eastAsia="en-US" w:bidi="ar-SA"/>
      </w:rPr>
    </w:lvl>
    <w:lvl w:ilvl="3" w:tplc="A050A3B0">
      <w:numFmt w:val="bullet"/>
      <w:lvlText w:val="•"/>
      <w:lvlJc w:val="left"/>
      <w:pPr>
        <w:ind w:left="4625" w:hanging="360"/>
      </w:pPr>
      <w:rPr>
        <w:rFonts w:hint="default"/>
        <w:lang w:val="en-US" w:eastAsia="en-US" w:bidi="ar-SA"/>
      </w:rPr>
    </w:lvl>
    <w:lvl w:ilvl="4" w:tplc="16B6BD18">
      <w:numFmt w:val="bullet"/>
      <w:lvlText w:val="•"/>
      <w:lvlJc w:val="left"/>
      <w:pPr>
        <w:ind w:left="5514" w:hanging="360"/>
      </w:pPr>
      <w:rPr>
        <w:rFonts w:hint="default"/>
        <w:lang w:val="en-US" w:eastAsia="en-US" w:bidi="ar-SA"/>
      </w:rPr>
    </w:lvl>
    <w:lvl w:ilvl="5" w:tplc="DF321880">
      <w:numFmt w:val="bullet"/>
      <w:lvlText w:val="•"/>
      <w:lvlJc w:val="left"/>
      <w:pPr>
        <w:ind w:left="6403" w:hanging="360"/>
      </w:pPr>
      <w:rPr>
        <w:rFonts w:hint="default"/>
        <w:lang w:val="en-US" w:eastAsia="en-US" w:bidi="ar-SA"/>
      </w:rPr>
    </w:lvl>
    <w:lvl w:ilvl="6" w:tplc="2A72CBF4">
      <w:numFmt w:val="bullet"/>
      <w:lvlText w:val="•"/>
      <w:lvlJc w:val="left"/>
      <w:pPr>
        <w:ind w:left="7291" w:hanging="360"/>
      </w:pPr>
      <w:rPr>
        <w:rFonts w:hint="default"/>
        <w:lang w:val="en-US" w:eastAsia="en-US" w:bidi="ar-SA"/>
      </w:rPr>
    </w:lvl>
    <w:lvl w:ilvl="7" w:tplc="F864AAA4">
      <w:numFmt w:val="bullet"/>
      <w:lvlText w:val="•"/>
      <w:lvlJc w:val="left"/>
      <w:pPr>
        <w:ind w:left="8180" w:hanging="360"/>
      </w:pPr>
      <w:rPr>
        <w:rFonts w:hint="default"/>
        <w:lang w:val="en-US" w:eastAsia="en-US" w:bidi="ar-SA"/>
      </w:rPr>
    </w:lvl>
    <w:lvl w:ilvl="8" w:tplc="D5E096B6">
      <w:numFmt w:val="bullet"/>
      <w:lvlText w:val="•"/>
      <w:lvlJc w:val="left"/>
      <w:pPr>
        <w:ind w:left="9069" w:hanging="360"/>
      </w:pPr>
      <w:rPr>
        <w:rFonts w:hint="default"/>
        <w:lang w:val="en-US" w:eastAsia="en-US" w:bidi="ar-SA"/>
      </w:rPr>
    </w:lvl>
  </w:abstractNum>
  <w:abstractNum w:abstractNumId="10">
    <w:nsid w:val="6F7E03B5"/>
    <w:multiLevelType w:val="hybridMultilevel"/>
    <w:tmpl w:val="B0EA8EDE"/>
    <w:lvl w:ilvl="0" w:tplc="72129AFE">
      <w:start w:val="1"/>
      <w:numFmt w:val="decimal"/>
      <w:lvlText w:val="%1."/>
      <w:lvlJc w:val="left"/>
      <w:pPr>
        <w:ind w:left="1248" w:hanging="240"/>
      </w:pPr>
      <w:rPr>
        <w:rFonts w:hint="default"/>
        <w:spacing w:val="0"/>
        <w:w w:val="100"/>
        <w:lang w:val="en-US" w:eastAsia="en-US" w:bidi="ar-SA"/>
      </w:rPr>
    </w:lvl>
    <w:lvl w:ilvl="1" w:tplc="85FA3B42">
      <w:start w:val="1"/>
      <w:numFmt w:val="decimal"/>
      <w:lvlText w:val="%2."/>
      <w:lvlJc w:val="left"/>
      <w:pPr>
        <w:ind w:left="1968" w:hanging="360"/>
      </w:pPr>
      <w:rPr>
        <w:rFonts w:ascii="Times New Roman" w:eastAsia="Times New Roman" w:hAnsi="Times New Roman" w:cs="Times New Roman" w:hint="default"/>
        <w:b w:val="0"/>
        <w:bCs w:val="0"/>
        <w:i w:val="0"/>
        <w:iCs w:val="0"/>
        <w:color w:val="212121"/>
        <w:spacing w:val="0"/>
        <w:w w:val="99"/>
        <w:sz w:val="20"/>
        <w:szCs w:val="20"/>
        <w:lang w:val="en-US" w:eastAsia="en-US" w:bidi="ar-SA"/>
      </w:rPr>
    </w:lvl>
    <w:lvl w:ilvl="2" w:tplc="A96ADB4A">
      <w:numFmt w:val="bullet"/>
      <w:lvlText w:val="•"/>
      <w:lvlJc w:val="left"/>
      <w:pPr>
        <w:ind w:left="2947" w:hanging="360"/>
      </w:pPr>
      <w:rPr>
        <w:rFonts w:hint="default"/>
        <w:lang w:val="en-US" w:eastAsia="en-US" w:bidi="ar-SA"/>
      </w:rPr>
    </w:lvl>
    <w:lvl w:ilvl="3" w:tplc="1E062FBA">
      <w:numFmt w:val="bullet"/>
      <w:lvlText w:val="•"/>
      <w:lvlJc w:val="left"/>
      <w:pPr>
        <w:ind w:left="3934" w:hanging="360"/>
      </w:pPr>
      <w:rPr>
        <w:rFonts w:hint="default"/>
        <w:lang w:val="en-US" w:eastAsia="en-US" w:bidi="ar-SA"/>
      </w:rPr>
    </w:lvl>
    <w:lvl w:ilvl="4" w:tplc="6264021A">
      <w:numFmt w:val="bullet"/>
      <w:lvlText w:val="•"/>
      <w:lvlJc w:val="left"/>
      <w:pPr>
        <w:ind w:left="4922" w:hanging="360"/>
      </w:pPr>
      <w:rPr>
        <w:rFonts w:hint="default"/>
        <w:lang w:val="en-US" w:eastAsia="en-US" w:bidi="ar-SA"/>
      </w:rPr>
    </w:lvl>
    <w:lvl w:ilvl="5" w:tplc="18D4ED86">
      <w:numFmt w:val="bullet"/>
      <w:lvlText w:val="•"/>
      <w:lvlJc w:val="left"/>
      <w:pPr>
        <w:ind w:left="5909" w:hanging="360"/>
      </w:pPr>
      <w:rPr>
        <w:rFonts w:hint="default"/>
        <w:lang w:val="en-US" w:eastAsia="en-US" w:bidi="ar-SA"/>
      </w:rPr>
    </w:lvl>
    <w:lvl w:ilvl="6" w:tplc="F5B4BD32">
      <w:numFmt w:val="bullet"/>
      <w:lvlText w:val="•"/>
      <w:lvlJc w:val="left"/>
      <w:pPr>
        <w:ind w:left="6896" w:hanging="360"/>
      </w:pPr>
      <w:rPr>
        <w:rFonts w:hint="default"/>
        <w:lang w:val="en-US" w:eastAsia="en-US" w:bidi="ar-SA"/>
      </w:rPr>
    </w:lvl>
    <w:lvl w:ilvl="7" w:tplc="BCC0BDF2">
      <w:numFmt w:val="bullet"/>
      <w:lvlText w:val="•"/>
      <w:lvlJc w:val="left"/>
      <w:pPr>
        <w:ind w:left="7884" w:hanging="360"/>
      </w:pPr>
      <w:rPr>
        <w:rFonts w:hint="default"/>
        <w:lang w:val="en-US" w:eastAsia="en-US" w:bidi="ar-SA"/>
      </w:rPr>
    </w:lvl>
    <w:lvl w:ilvl="8" w:tplc="9D1A78A4">
      <w:numFmt w:val="bullet"/>
      <w:lvlText w:val="•"/>
      <w:lvlJc w:val="left"/>
      <w:pPr>
        <w:ind w:left="8871" w:hanging="360"/>
      </w:pPr>
      <w:rPr>
        <w:rFonts w:hint="default"/>
        <w:lang w:val="en-US" w:eastAsia="en-US" w:bidi="ar-SA"/>
      </w:rPr>
    </w:lvl>
  </w:abstractNum>
  <w:abstractNum w:abstractNumId="11">
    <w:nsid w:val="79A6217E"/>
    <w:multiLevelType w:val="hybridMultilevel"/>
    <w:tmpl w:val="291C8FA8"/>
    <w:lvl w:ilvl="0" w:tplc="C0448BEC">
      <w:start w:val="1"/>
      <w:numFmt w:val="decimal"/>
      <w:lvlText w:val="%1."/>
      <w:lvlJc w:val="left"/>
      <w:pPr>
        <w:ind w:left="1488"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47E8EAB4">
      <w:numFmt w:val="bullet"/>
      <w:lvlText w:val="•"/>
      <w:lvlJc w:val="left"/>
      <w:pPr>
        <w:ind w:left="2416" w:hanging="240"/>
      </w:pPr>
      <w:rPr>
        <w:rFonts w:hint="default"/>
        <w:lang w:val="en-US" w:eastAsia="en-US" w:bidi="ar-SA"/>
      </w:rPr>
    </w:lvl>
    <w:lvl w:ilvl="2" w:tplc="BE6AA3F0">
      <w:numFmt w:val="bullet"/>
      <w:lvlText w:val="•"/>
      <w:lvlJc w:val="left"/>
      <w:pPr>
        <w:ind w:left="3353" w:hanging="240"/>
      </w:pPr>
      <w:rPr>
        <w:rFonts w:hint="default"/>
        <w:lang w:val="en-US" w:eastAsia="en-US" w:bidi="ar-SA"/>
      </w:rPr>
    </w:lvl>
    <w:lvl w:ilvl="3" w:tplc="DFD2FDF0">
      <w:numFmt w:val="bullet"/>
      <w:lvlText w:val="•"/>
      <w:lvlJc w:val="left"/>
      <w:pPr>
        <w:ind w:left="4289" w:hanging="240"/>
      </w:pPr>
      <w:rPr>
        <w:rFonts w:hint="default"/>
        <w:lang w:val="en-US" w:eastAsia="en-US" w:bidi="ar-SA"/>
      </w:rPr>
    </w:lvl>
    <w:lvl w:ilvl="4" w:tplc="68FAD10C">
      <w:numFmt w:val="bullet"/>
      <w:lvlText w:val="•"/>
      <w:lvlJc w:val="left"/>
      <w:pPr>
        <w:ind w:left="5226" w:hanging="240"/>
      </w:pPr>
      <w:rPr>
        <w:rFonts w:hint="default"/>
        <w:lang w:val="en-US" w:eastAsia="en-US" w:bidi="ar-SA"/>
      </w:rPr>
    </w:lvl>
    <w:lvl w:ilvl="5" w:tplc="3126FDA8">
      <w:numFmt w:val="bullet"/>
      <w:lvlText w:val="•"/>
      <w:lvlJc w:val="left"/>
      <w:pPr>
        <w:ind w:left="6163" w:hanging="240"/>
      </w:pPr>
      <w:rPr>
        <w:rFonts w:hint="default"/>
        <w:lang w:val="en-US" w:eastAsia="en-US" w:bidi="ar-SA"/>
      </w:rPr>
    </w:lvl>
    <w:lvl w:ilvl="6" w:tplc="A6DAAA52">
      <w:numFmt w:val="bullet"/>
      <w:lvlText w:val="•"/>
      <w:lvlJc w:val="left"/>
      <w:pPr>
        <w:ind w:left="7099" w:hanging="240"/>
      </w:pPr>
      <w:rPr>
        <w:rFonts w:hint="default"/>
        <w:lang w:val="en-US" w:eastAsia="en-US" w:bidi="ar-SA"/>
      </w:rPr>
    </w:lvl>
    <w:lvl w:ilvl="7" w:tplc="789C85BC">
      <w:numFmt w:val="bullet"/>
      <w:lvlText w:val="•"/>
      <w:lvlJc w:val="left"/>
      <w:pPr>
        <w:ind w:left="8036" w:hanging="240"/>
      </w:pPr>
      <w:rPr>
        <w:rFonts w:hint="default"/>
        <w:lang w:val="en-US" w:eastAsia="en-US" w:bidi="ar-SA"/>
      </w:rPr>
    </w:lvl>
    <w:lvl w:ilvl="8" w:tplc="1F988372">
      <w:numFmt w:val="bullet"/>
      <w:lvlText w:val="•"/>
      <w:lvlJc w:val="left"/>
      <w:pPr>
        <w:ind w:left="8973" w:hanging="240"/>
      </w:pPr>
      <w:rPr>
        <w:rFonts w:hint="default"/>
        <w:lang w:val="en-US" w:eastAsia="en-US" w:bidi="ar-SA"/>
      </w:rPr>
    </w:lvl>
  </w:abstractNum>
  <w:num w:numId="1">
    <w:abstractNumId w:val="1"/>
  </w:num>
  <w:num w:numId="2">
    <w:abstractNumId w:val="6"/>
  </w:num>
  <w:num w:numId="3">
    <w:abstractNumId w:val="0"/>
  </w:num>
  <w:num w:numId="4">
    <w:abstractNumId w:val="7"/>
  </w:num>
  <w:num w:numId="5">
    <w:abstractNumId w:val="5"/>
  </w:num>
  <w:num w:numId="6">
    <w:abstractNumId w:val="11"/>
  </w:num>
  <w:num w:numId="7">
    <w:abstractNumId w:val="3"/>
  </w:num>
  <w:num w:numId="8">
    <w:abstractNumId w:val="9"/>
  </w:num>
  <w:num w:numId="9">
    <w:abstractNumId w:val="10"/>
  </w:num>
  <w:num w:numId="10">
    <w:abstractNumId w:val="2"/>
  </w:num>
  <w:num w:numId="11">
    <w:abstractNumId w:val="4"/>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935DE5"/>
    <w:rsid w:val="00015EB1"/>
    <w:rsid w:val="00032EB3"/>
    <w:rsid w:val="000A389E"/>
    <w:rsid w:val="001767CE"/>
    <w:rsid w:val="001A4D48"/>
    <w:rsid w:val="001A69EB"/>
    <w:rsid w:val="001F19C8"/>
    <w:rsid w:val="002154A8"/>
    <w:rsid w:val="002203B5"/>
    <w:rsid w:val="00393C62"/>
    <w:rsid w:val="003D2A91"/>
    <w:rsid w:val="00414FC2"/>
    <w:rsid w:val="0043683E"/>
    <w:rsid w:val="00486935"/>
    <w:rsid w:val="005B02BA"/>
    <w:rsid w:val="005C0908"/>
    <w:rsid w:val="005C59CF"/>
    <w:rsid w:val="006A1156"/>
    <w:rsid w:val="006D2F08"/>
    <w:rsid w:val="0072353C"/>
    <w:rsid w:val="00744C79"/>
    <w:rsid w:val="007500DD"/>
    <w:rsid w:val="00782C06"/>
    <w:rsid w:val="007F2F61"/>
    <w:rsid w:val="008C31D3"/>
    <w:rsid w:val="008F7818"/>
    <w:rsid w:val="00935DE5"/>
    <w:rsid w:val="00AD6F25"/>
    <w:rsid w:val="00AE0829"/>
    <w:rsid w:val="00AF4868"/>
    <w:rsid w:val="00B16D57"/>
    <w:rsid w:val="00B23F7B"/>
    <w:rsid w:val="00B64B16"/>
    <w:rsid w:val="00BC64A1"/>
    <w:rsid w:val="00BF35FB"/>
    <w:rsid w:val="00C65DCB"/>
    <w:rsid w:val="00CE5195"/>
    <w:rsid w:val="00D614A4"/>
    <w:rsid w:val="00DB3DFB"/>
    <w:rsid w:val="00E905AD"/>
    <w:rsid w:val="00EA5C90"/>
    <w:rsid w:val="00EE092A"/>
    <w:rsid w:val="00F1255C"/>
    <w:rsid w:val="00F44A4D"/>
    <w:rsid w:val="00F52EB6"/>
    <w:rsid w:val="00FA7C3C"/>
    <w:rsid w:val="00FB13AA"/>
    <w:rsid w:val="00FB49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DE5"/>
    <w:pPr>
      <w:spacing w:after="200" w:line="276" w:lineRule="auto"/>
    </w:pPr>
    <w:rPr>
      <w:rFonts w:eastAsiaTheme="minorEastAsia"/>
      <w:lang w:val="en-US"/>
    </w:rPr>
  </w:style>
  <w:style w:type="paragraph" w:styleId="Heading9">
    <w:name w:val="heading 9"/>
    <w:basedOn w:val="Normal"/>
    <w:link w:val="Heading9Char"/>
    <w:uiPriority w:val="1"/>
    <w:qFormat/>
    <w:rsid w:val="00032EB3"/>
    <w:pPr>
      <w:widowControl w:val="0"/>
      <w:autoSpaceDE w:val="0"/>
      <w:autoSpaceDN w:val="0"/>
      <w:spacing w:after="0" w:line="240" w:lineRule="auto"/>
      <w:ind w:left="1248"/>
      <w:outlineLvl w:val="8"/>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35DE5"/>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935DE5"/>
    <w:rPr>
      <w:rFonts w:ascii="Calibri" w:eastAsia="Calibri" w:hAnsi="Calibri" w:cs="Calibri"/>
      <w:sz w:val="24"/>
      <w:szCs w:val="24"/>
      <w:lang w:val="en-US"/>
    </w:rPr>
  </w:style>
  <w:style w:type="paragraph" w:styleId="ListParagraph">
    <w:name w:val="List Paragraph"/>
    <w:basedOn w:val="Normal"/>
    <w:uiPriority w:val="34"/>
    <w:qFormat/>
    <w:rsid w:val="00935DE5"/>
    <w:pPr>
      <w:ind w:left="720"/>
      <w:contextualSpacing/>
    </w:pPr>
  </w:style>
  <w:style w:type="table" w:styleId="TableGrid">
    <w:name w:val="Table Grid"/>
    <w:basedOn w:val="TableNormal"/>
    <w:uiPriority w:val="59"/>
    <w:rsid w:val="00414FC2"/>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14FC2"/>
    <w:pPr>
      <w:spacing w:after="0" w:line="240" w:lineRule="auto"/>
    </w:pPr>
    <w:rPr>
      <w:kern w:val="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uiPriority w:val="1"/>
    <w:rsid w:val="00032EB3"/>
    <w:rPr>
      <w:rFonts w:ascii="Times New Roman" w:eastAsia="Times New Roman" w:hAnsi="Times New Roman" w:cs="Times New Roman"/>
      <w:b/>
      <w:bCs/>
      <w:sz w:val="24"/>
      <w:szCs w:val="24"/>
      <w:lang w:val="en-US"/>
    </w:rPr>
  </w:style>
  <w:style w:type="paragraph" w:styleId="TOC1">
    <w:name w:val="toc 1"/>
    <w:basedOn w:val="Normal"/>
    <w:uiPriority w:val="1"/>
    <w:qFormat/>
    <w:rsid w:val="00032EB3"/>
    <w:pPr>
      <w:widowControl w:val="0"/>
      <w:autoSpaceDE w:val="0"/>
      <w:autoSpaceDN w:val="0"/>
      <w:spacing w:before="143" w:after="0" w:line="240" w:lineRule="auto"/>
      <w:ind w:left="60"/>
    </w:pPr>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72353C"/>
    <w:pPr>
      <w:widowControl w:val="0"/>
      <w:autoSpaceDE w:val="0"/>
      <w:autoSpaceDN w:val="0"/>
      <w:spacing w:after="0" w:line="240" w:lineRule="auto"/>
      <w:ind w:left="106"/>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566770161">
      <w:bodyDiv w:val="1"/>
      <w:marLeft w:val="0"/>
      <w:marRight w:val="0"/>
      <w:marTop w:val="0"/>
      <w:marBottom w:val="0"/>
      <w:divBdr>
        <w:top w:val="none" w:sz="0" w:space="0" w:color="auto"/>
        <w:left w:val="none" w:sz="0" w:space="0" w:color="auto"/>
        <w:bottom w:val="none" w:sz="0" w:space="0" w:color="auto"/>
        <w:right w:val="none" w:sz="0" w:space="0" w:color="auto"/>
      </w:divBdr>
    </w:div>
    <w:div w:id="787050017">
      <w:bodyDiv w:val="1"/>
      <w:marLeft w:val="0"/>
      <w:marRight w:val="0"/>
      <w:marTop w:val="0"/>
      <w:marBottom w:val="0"/>
      <w:divBdr>
        <w:top w:val="none" w:sz="0" w:space="0" w:color="auto"/>
        <w:left w:val="none" w:sz="0" w:space="0" w:color="auto"/>
        <w:bottom w:val="none" w:sz="0" w:space="0" w:color="auto"/>
        <w:right w:val="none" w:sz="0" w:space="0" w:color="auto"/>
      </w:divBdr>
    </w:div>
    <w:div w:id="815222684">
      <w:bodyDiv w:val="1"/>
      <w:marLeft w:val="0"/>
      <w:marRight w:val="0"/>
      <w:marTop w:val="0"/>
      <w:marBottom w:val="0"/>
      <w:divBdr>
        <w:top w:val="none" w:sz="0" w:space="0" w:color="auto"/>
        <w:left w:val="none" w:sz="0" w:space="0" w:color="auto"/>
        <w:bottom w:val="none" w:sz="0" w:space="0" w:color="auto"/>
        <w:right w:val="none" w:sz="0" w:space="0" w:color="auto"/>
      </w:divBdr>
    </w:div>
    <w:div w:id="1558399430">
      <w:bodyDiv w:val="1"/>
      <w:marLeft w:val="0"/>
      <w:marRight w:val="0"/>
      <w:marTop w:val="0"/>
      <w:marBottom w:val="0"/>
      <w:divBdr>
        <w:top w:val="none" w:sz="0" w:space="0" w:color="auto"/>
        <w:left w:val="none" w:sz="0" w:space="0" w:color="auto"/>
        <w:bottom w:val="none" w:sz="0" w:space="0" w:color="auto"/>
        <w:right w:val="none" w:sz="0" w:space="0" w:color="auto"/>
      </w:divBdr>
    </w:div>
    <w:div w:id="1563834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EE1B1-31E0-4D01-B2CD-32804DB6D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8</Pages>
  <Words>1876</Words>
  <Characters>10698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SAI ABHINAV K</dc:creator>
  <cp:keywords/>
  <dc:description/>
  <cp:lastModifiedBy>LALITHA</cp:lastModifiedBy>
  <cp:revision>80</cp:revision>
  <dcterms:created xsi:type="dcterms:W3CDTF">2024-06-03T12:12:00Z</dcterms:created>
  <dcterms:modified xsi:type="dcterms:W3CDTF">2024-06-09T06:36:00Z</dcterms:modified>
</cp:coreProperties>
</file>