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D10AE" w14:textId="77777777" w:rsidR="00996219" w:rsidRDefault="00996219" w:rsidP="00371B86">
      <w:pPr>
        <w:jc w:val="center"/>
        <w:rPr>
          <w:b/>
        </w:rPr>
      </w:pPr>
    </w:p>
    <w:p w14:paraId="18758F7C" w14:textId="77777777" w:rsidR="00996219" w:rsidRPr="00340767" w:rsidRDefault="00996219" w:rsidP="00371B86">
      <w:pPr>
        <w:jc w:val="center"/>
        <w:rPr>
          <w:rFonts w:ascii="Times New Roman" w:hAnsi="Times New Roman" w:cs="Times New Roman"/>
          <w:b/>
        </w:rPr>
      </w:pPr>
    </w:p>
    <w:p w14:paraId="2388981C" w14:textId="77777777" w:rsidR="00472912" w:rsidRPr="00340767" w:rsidRDefault="007B647F" w:rsidP="00371B86">
      <w:pPr>
        <w:jc w:val="center"/>
        <w:rPr>
          <w:rFonts w:ascii="Times New Roman" w:hAnsi="Times New Roman" w:cs="Times New Roman"/>
          <w:b/>
          <w:sz w:val="32"/>
          <w:szCs w:val="32"/>
        </w:rPr>
      </w:pPr>
      <w:r w:rsidRPr="00340767">
        <w:rPr>
          <w:rFonts w:ascii="Times New Roman" w:hAnsi="Times New Roman" w:cs="Times New Roman"/>
          <w:b/>
          <w:sz w:val="32"/>
          <w:szCs w:val="32"/>
        </w:rPr>
        <w:t>DESIGN AND CONSTRUCTION OF SELF-CHARGE ELECTRIC VEHICLE</w:t>
      </w:r>
      <w:r w:rsidR="00472912" w:rsidRPr="00340767">
        <w:rPr>
          <w:rFonts w:ascii="Times New Roman" w:hAnsi="Times New Roman" w:cs="Times New Roman"/>
          <w:b/>
          <w:sz w:val="32"/>
          <w:szCs w:val="32"/>
        </w:rPr>
        <w:t xml:space="preserve"> </w:t>
      </w:r>
    </w:p>
    <w:p w14:paraId="552BDC14" w14:textId="5514C73C" w:rsidR="00776D2B" w:rsidRPr="00340767" w:rsidRDefault="00472912" w:rsidP="00371B86">
      <w:pPr>
        <w:jc w:val="center"/>
        <w:rPr>
          <w:rFonts w:ascii="Times New Roman" w:hAnsi="Times New Roman" w:cs="Times New Roman"/>
          <w:b/>
        </w:rPr>
      </w:pPr>
      <w:r w:rsidRPr="00340767">
        <w:rPr>
          <w:rFonts w:ascii="Times New Roman" w:hAnsi="Times New Roman" w:cs="Times New Roman"/>
          <w:b/>
        </w:rPr>
        <w:t xml:space="preserve">  Fortune </w:t>
      </w:r>
      <w:proofErr w:type="spellStart"/>
      <w:r w:rsidRPr="00340767">
        <w:rPr>
          <w:rFonts w:ascii="Times New Roman" w:hAnsi="Times New Roman" w:cs="Times New Roman"/>
          <w:b/>
        </w:rPr>
        <w:t>Osaruchi</w:t>
      </w:r>
      <w:proofErr w:type="spellEnd"/>
      <w:r w:rsidRPr="00340767">
        <w:rPr>
          <w:rFonts w:ascii="Times New Roman" w:hAnsi="Times New Roman" w:cs="Times New Roman"/>
          <w:b/>
        </w:rPr>
        <w:t xml:space="preserve"> Worgu</w:t>
      </w:r>
      <w:r w:rsidR="003444A9" w:rsidRPr="00340767">
        <w:rPr>
          <w:rFonts w:ascii="Times New Roman" w:hAnsi="Times New Roman" w:cs="Times New Roman"/>
          <w:b/>
        </w:rPr>
        <w:t>1</w:t>
      </w:r>
      <w:r w:rsidR="00C77239" w:rsidRPr="00340767">
        <w:rPr>
          <w:rFonts w:ascii="Times New Roman" w:hAnsi="Times New Roman" w:cs="Times New Roman"/>
          <w:b/>
        </w:rPr>
        <w:t>,</w:t>
      </w:r>
      <w:r w:rsidR="00367F4F" w:rsidRPr="00340767">
        <w:rPr>
          <w:rFonts w:ascii="Times New Roman" w:hAnsi="Times New Roman" w:cs="Times New Roman"/>
          <w:b/>
        </w:rPr>
        <w:t xml:space="preserve"> </w:t>
      </w:r>
      <w:proofErr w:type="spellStart"/>
      <w:r w:rsidR="00367F4F" w:rsidRPr="00340767">
        <w:rPr>
          <w:rFonts w:ascii="Times New Roman" w:hAnsi="Times New Roman" w:cs="Times New Roman"/>
          <w:b/>
        </w:rPr>
        <w:t>Ogbonnaya</w:t>
      </w:r>
      <w:proofErr w:type="spellEnd"/>
      <w:r w:rsidR="00367F4F" w:rsidRPr="00340767">
        <w:rPr>
          <w:rFonts w:ascii="Times New Roman" w:hAnsi="Times New Roman" w:cs="Times New Roman"/>
          <w:b/>
        </w:rPr>
        <w:t xml:space="preserve"> </w:t>
      </w:r>
      <w:proofErr w:type="spellStart"/>
      <w:r w:rsidR="00367F4F" w:rsidRPr="00340767">
        <w:rPr>
          <w:rFonts w:ascii="Times New Roman" w:hAnsi="Times New Roman" w:cs="Times New Roman"/>
          <w:b/>
        </w:rPr>
        <w:t>Ezenwa</w:t>
      </w:r>
      <w:proofErr w:type="spellEnd"/>
      <w:r w:rsidR="00367F4F" w:rsidRPr="00340767">
        <w:rPr>
          <w:rFonts w:ascii="Times New Roman" w:hAnsi="Times New Roman" w:cs="Times New Roman"/>
          <w:b/>
        </w:rPr>
        <w:t>. A2, Yemi Philip Olisa3,</w:t>
      </w:r>
      <w:r w:rsidRPr="00340767">
        <w:rPr>
          <w:rFonts w:ascii="Times New Roman" w:hAnsi="Times New Roman" w:cs="Times New Roman"/>
          <w:b/>
        </w:rPr>
        <w:t xml:space="preserve"> </w:t>
      </w:r>
      <w:r w:rsidR="00367F4F" w:rsidRPr="00340767">
        <w:rPr>
          <w:rFonts w:ascii="Times New Roman" w:hAnsi="Times New Roman" w:cs="Times New Roman"/>
          <w:b/>
        </w:rPr>
        <w:t xml:space="preserve">Godfrey </w:t>
      </w:r>
      <w:proofErr w:type="spellStart"/>
      <w:r w:rsidR="00367F4F" w:rsidRPr="00340767">
        <w:rPr>
          <w:rFonts w:ascii="Times New Roman" w:hAnsi="Times New Roman" w:cs="Times New Roman"/>
          <w:b/>
        </w:rPr>
        <w:t>Ayeabu</w:t>
      </w:r>
      <w:proofErr w:type="spellEnd"/>
      <w:r w:rsidR="00367F4F" w:rsidRPr="00340767">
        <w:rPr>
          <w:rFonts w:ascii="Times New Roman" w:hAnsi="Times New Roman" w:cs="Times New Roman"/>
          <w:b/>
        </w:rPr>
        <w:t xml:space="preserve"> Sibete</w:t>
      </w:r>
      <w:proofErr w:type="gramStart"/>
      <w:r w:rsidR="00367F4F" w:rsidRPr="00340767">
        <w:rPr>
          <w:rFonts w:ascii="Times New Roman" w:hAnsi="Times New Roman" w:cs="Times New Roman"/>
          <w:b/>
        </w:rPr>
        <w:t>4 ,</w:t>
      </w:r>
      <w:proofErr w:type="gramEnd"/>
      <w:r w:rsidR="00367F4F" w:rsidRPr="00340767">
        <w:rPr>
          <w:rFonts w:ascii="Times New Roman" w:hAnsi="Times New Roman" w:cs="Times New Roman"/>
          <w:b/>
        </w:rPr>
        <w:t xml:space="preserve">  </w:t>
      </w:r>
    </w:p>
    <w:p w14:paraId="70230AA5" w14:textId="55379D1E" w:rsidR="00A566FD" w:rsidRPr="00340767" w:rsidRDefault="002B46E1" w:rsidP="002B46E1">
      <w:pPr>
        <w:rPr>
          <w:rFonts w:ascii="Times New Roman" w:hAnsi="Times New Roman" w:cs="Times New Roman"/>
        </w:rPr>
      </w:pPr>
      <w:r w:rsidRPr="00340767">
        <w:rPr>
          <w:rFonts w:ascii="Times New Roman" w:hAnsi="Times New Roman" w:cs="Times New Roman"/>
        </w:rPr>
        <w:t xml:space="preserve">     </w:t>
      </w:r>
      <w:r w:rsidR="00E06117" w:rsidRPr="00340767">
        <w:rPr>
          <w:rFonts w:ascii="Times New Roman" w:hAnsi="Times New Roman" w:cs="Times New Roman"/>
        </w:rPr>
        <w:t xml:space="preserve"> </w:t>
      </w:r>
      <w:r w:rsidR="009E5B41" w:rsidRPr="00340767">
        <w:rPr>
          <w:rFonts w:ascii="Times New Roman" w:hAnsi="Times New Roman" w:cs="Times New Roman"/>
        </w:rPr>
        <w:t>1</w:t>
      </w:r>
      <w:r w:rsidR="00472912" w:rsidRPr="00340767">
        <w:rPr>
          <w:rFonts w:ascii="Times New Roman" w:hAnsi="Times New Roman" w:cs="Times New Roman"/>
        </w:rPr>
        <w:t xml:space="preserve">Department of Mechanical Engineering, Rivers State University, Rivers States, Nigeria. </w:t>
      </w:r>
    </w:p>
    <w:p w14:paraId="276B74C8" w14:textId="29D6AD13" w:rsidR="00A76C08" w:rsidRPr="00340767" w:rsidRDefault="00340767" w:rsidP="00A76C08">
      <w:pPr>
        <w:jc w:val="center"/>
        <w:rPr>
          <w:rFonts w:ascii="Times New Roman" w:hAnsi="Times New Roman" w:cs="Times New Roman"/>
        </w:rPr>
      </w:pPr>
      <w:r>
        <w:rPr>
          <w:rFonts w:ascii="Times New Roman" w:hAnsi="Times New Roman" w:cs="Times New Roman"/>
        </w:rPr>
        <w:t>2</w:t>
      </w:r>
      <w:r w:rsidR="005550D6" w:rsidRPr="00340767">
        <w:rPr>
          <w:rFonts w:ascii="Times New Roman" w:hAnsi="Times New Roman" w:cs="Times New Roman"/>
        </w:rPr>
        <w:t xml:space="preserve">Department of Mechanical Engineering, Niger Delta University, Wilberforce Island, Bayelsa </w:t>
      </w:r>
      <w:proofErr w:type="gramStart"/>
      <w:r w:rsidR="005550D6" w:rsidRPr="00340767">
        <w:rPr>
          <w:rFonts w:ascii="Times New Roman" w:hAnsi="Times New Roman" w:cs="Times New Roman"/>
        </w:rPr>
        <w:t xml:space="preserve">state, </w:t>
      </w:r>
      <w:r w:rsidR="00A76C08" w:rsidRPr="00340767">
        <w:rPr>
          <w:rFonts w:ascii="Times New Roman" w:hAnsi="Times New Roman" w:cs="Times New Roman"/>
        </w:rPr>
        <w:t xml:space="preserve">  </w:t>
      </w:r>
      <w:proofErr w:type="gramEnd"/>
      <w:r w:rsidR="005550D6" w:rsidRPr="00340767">
        <w:rPr>
          <w:rFonts w:ascii="Times New Roman" w:hAnsi="Times New Roman" w:cs="Times New Roman"/>
        </w:rPr>
        <w:t xml:space="preserve">Nigeria. </w:t>
      </w:r>
    </w:p>
    <w:p w14:paraId="12036691" w14:textId="2AD294C3" w:rsidR="00686F5D" w:rsidRPr="00340767" w:rsidRDefault="00340767" w:rsidP="002A41C3">
      <w:pPr>
        <w:jc w:val="center"/>
        <w:rPr>
          <w:rFonts w:ascii="Times New Roman" w:hAnsi="Times New Roman" w:cs="Times New Roman"/>
        </w:rPr>
      </w:pPr>
      <w:r>
        <w:rPr>
          <w:rFonts w:ascii="Times New Roman" w:hAnsi="Times New Roman" w:cs="Times New Roman"/>
        </w:rPr>
        <w:t>3</w:t>
      </w:r>
      <w:r w:rsidR="00A76C08" w:rsidRPr="00340767">
        <w:rPr>
          <w:rFonts w:ascii="Times New Roman" w:hAnsi="Times New Roman" w:cs="Times New Roman"/>
        </w:rPr>
        <w:t>Department of Mechanical Engineering, Niger Delta University, Wilberforce Island, Bayelsa state, Nigeria.</w:t>
      </w:r>
    </w:p>
    <w:p w14:paraId="0BBBB67F" w14:textId="395412CA" w:rsidR="00776D2B" w:rsidRPr="00340767" w:rsidRDefault="00A76C08" w:rsidP="009226E0">
      <w:pPr>
        <w:jc w:val="center"/>
        <w:rPr>
          <w:rFonts w:ascii="Times New Roman" w:hAnsi="Times New Roman" w:cs="Times New Roman"/>
        </w:rPr>
      </w:pPr>
      <w:r w:rsidRPr="00340767">
        <w:rPr>
          <w:rFonts w:ascii="Times New Roman" w:hAnsi="Times New Roman" w:cs="Times New Roman"/>
        </w:rPr>
        <w:t xml:space="preserve"> </w:t>
      </w:r>
      <w:r w:rsidR="00340767">
        <w:rPr>
          <w:rFonts w:ascii="Times New Roman" w:hAnsi="Times New Roman" w:cs="Times New Roman"/>
        </w:rPr>
        <w:t>4</w:t>
      </w:r>
      <w:bookmarkStart w:id="0" w:name="_GoBack"/>
      <w:bookmarkEnd w:id="0"/>
      <w:r w:rsidR="002A41C3" w:rsidRPr="00340767">
        <w:rPr>
          <w:rFonts w:ascii="Times New Roman" w:hAnsi="Times New Roman" w:cs="Times New Roman"/>
        </w:rPr>
        <w:t xml:space="preserve">Department of Mechanical Engineering, Niger Delta University, Wilberforce Island, Bayelsa state, Nigeria. </w:t>
      </w:r>
    </w:p>
    <w:p w14:paraId="2978E8E2" w14:textId="1C174CEF" w:rsidR="008A5147" w:rsidRPr="00340767" w:rsidRDefault="00472912" w:rsidP="00371B86">
      <w:pPr>
        <w:jc w:val="center"/>
        <w:rPr>
          <w:rFonts w:ascii="Times New Roman" w:hAnsi="Times New Roman" w:cs="Times New Roman"/>
        </w:rPr>
      </w:pPr>
      <w:r w:rsidRPr="00340767">
        <w:rPr>
          <w:rFonts w:ascii="Times New Roman" w:hAnsi="Times New Roman" w:cs="Times New Roman"/>
        </w:rPr>
        <w:t xml:space="preserve">Corresponding Author: </w:t>
      </w:r>
      <w:r w:rsidR="001E2478" w:rsidRPr="00340767">
        <w:rPr>
          <w:rFonts w:ascii="Times New Roman" w:hAnsi="Times New Roman" w:cs="Times New Roman"/>
        </w:rPr>
        <w:t xml:space="preserve">Fortune </w:t>
      </w:r>
      <w:proofErr w:type="spellStart"/>
      <w:r w:rsidR="001E2478" w:rsidRPr="00340767">
        <w:rPr>
          <w:rFonts w:ascii="Times New Roman" w:hAnsi="Times New Roman" w:cs="Times New Roman"/>
        </w:rPr>
        <w:t>Osaruchi</w:t>
      </w:r>
      <w:proofErr w:type="spellEnd"/>
      <w:r w:rsidR="001E2478" w:rsidRPr="00340767">
        <w:rPr>
          <w:rFonts w:ascii="Times New Roman" w:hAnsi="Times New Roman" w:cs="Times New Roman"/>
        </w:rPr>
        <w:t xml:space="preserve"> </w:t>
      </w:r>
      <w:proofErr w:type="spellStart"/>
      <w:r w:rsidR="001E2478" w:rsidRPr="00340767">
        <w:rPr>
          <w:rFonts w:ascii="Times New Roman" w:hAnsi="Times New Roman" w:cs="Times New Roman"/>
        </w:rPr>
        <w:t>Worgu</w:t>
      </w:r>
      <w:proofErr w:type="spellEnd"/>
    </w:p>
    <w:p w14:paraId="4B341645" w14:textId="77777777" w:rsidR="00DF2AB9" w:rsidRDefault="00DF2AB9" w:rsidP="004602AC">
      <w:pPr>
        <w:spacing w:after="240" w:line="276" w:lineRule="auto"/>
        <w:jc w:val="center"/>
        <w:rPr>
          <w:b/>
          <w:color w:val="000000"/>
          <w:sz w:val="25"/>
          <w:szCs w:val="25"/>
        </w:rPr>
      </w:pPr>
      <w:r>
        <w:rPr>
          <w:b/>
          <w:color w:val="000000"/>
          <w:sz w:val="25"/>
          <w:szCs w:val="25"/>
        </w:rPr>
        <w:t>ABSTRACT</w:t>
      </w:r>
    </w:p>
    <w:p w14:paraId="28472B50" w14:textId="77777777" w:rsidR="00DF2AB9" w:rsidRPr="00633A89" w:rsidRDefault="00DF2AB9" w:rsidP="004602AC">
      <w:pPr>
        <w:spacing w:after="240" w:line="276" w:lineRule="auto"/>
        <w:jc w:val="both"/>
        <w:rPr>
          <w:rFonts w:eastAsia="CIDFont+F4"/>
          <w:sz w:val="20"/>
          <w:szCs w:val="20"/>
        </w:rPr>
      </w:pPr>
      <w:r w:rsidRPr="00633A89">
        <w:rPr>
          <w:sz w:val="20"/>
          <w:szCs w:val="20"/>
        </w:rPr>
        <w:t xml:space="preserve">This research seeks to </w:t>
      </w:r>
      <w:r w:rsidRPr="00633A89">
        <w:rPr>
          <w:color w:val="000000"/>
          <w:sz w:val="20"/>
          <w:szCs w:val="20"/>
        </w:rPr>
        <w:t xml:space="preserve">design and </w:t>
      </w:r>
      <w:r>
        <w:rPr>
          <w:color w:val="000000"/>
          <w:sz w:val="20"/>
          <w:szCs w:val="20"/>
        </w:rPr>
        <w:t>convert an IC engine vehicle into a self-charge</w:t>
      </w:r>
      <w:r w:rsidRPr="00633A89">
        <w:rPr>
          <w:color w:val="000000"/>
          <w:sz w:val="20"/>
          <w:szCs w:val="20"/>
        </w:rPr>
        <w:t xml:space="preserve"> electric vehicle</w:t>
      </w:r>
      <w:r w:rsidRPr="00633A89">
        <w:rPr>
          <w:sz w:val="20"/>
          <w:szCs w:val="20"/>
        </w:rPr>
        <w:t xml:space="preserve">. The </w:t>
      </w:r>
      <w:r w:rsidRPr="00633A89">
        <w:rPr>
          <w:color w:val="000000"/>
          <w:sz w:val="20"/>
          <w:szCs w:val="20"/>
        </w:rPr>
        <w:t>design characteristics of the components of the electric vehicle including the chassis, the mechanical components, and the electrical systems</w:t>
      </w:r>
      <w:r w:rsidRPr="00633A89">
        <w:rPr>
          <w:sz w:val="20"/>
          <w:szCs w:val="20"/>
        </w:rPr>
        <w:t xml:space="preserve"> was analytically determined, </w:t>
      </w:r>
      <w:r w:rsidRPr="00633A89">
        <w:rPr>
          <w:color w:val="000000"/>
          <w:sz w:val="20"/>
          <w:szCs w:val="20"/>
        </w:rPr>
        <w:t>the rolling resistance and grade (gradient) resistance of the electric vehicle</w:t>
      </w:r>
      <w:r w:rsidRPr="00633A89">
        <w:rPr>
          <w:sz w:val="20"/>
          <w:szCs w:val="20"/>
        </w:rPr>
        <w:t xml:space="preserve"> was evaluated, and </w:t>
      </w:r>
      <w:r w:rsidRPr="00633A89">
        <w:rPr>
          <w:color w:val="000000"/>
          <w:sz w:val="20"/>
          <w:szCs w:val="20"/>
        </w:rPr>
        <w:t xml:space="preserve">the </w:t>
      </w:r>
      <w:r w:rsidRPr="00633A89">
        <w:rPr>
          <w:sz w:val="20"/>
          <w:szCs w:val="20"/>
        </w:rPr>
        <w:t xml:space="preserve">aerodynamic drag force </w:t>
      </w:r>
      <w:r w:rsidRPr="00633A89">
        <w:rPr>
          <w:color w:val="000000"/>
          <w:sz w:val="20"/>
          <w:szCs w:val="20"/>
        </w:rPr>
        <w:t>and acceleration force of the electric vehicle was determined. The life cycle of the battery in the electric vehicle was determined. U</w:t>
      </w:r>
      <w:r w:rsidRPr="00633A89">
        <w:rPr>
          <w:sz w:val="20"/>
          <w:szCs w:val="20"/>
        </w:rPr>
        <w:t>ltimately, the designed electric vehicle was modeled, fabricated</w:t>
      </w:r>
      <w:r>
        <w:rPr>
          <w:sz w:val="20"/>
          <w:szCs w:val="20"/>
        </w:rPr>
        <w:t>,</w:t>
      </w:r>
      <w:r w:rsidRPr="00633A89">
        <w:rPr>
          <w:sz w:val="20"/>
          <w:szCs w:val="20"/>
        </w:rPr>
        <w:t xml:space="preserve"> and simulated for its performance improvement to analyz</w:t>
      </w:r>
      <w:r>
        <w:rPr>
          <w:sz w:val="20"/>
          <w:szCs w:val="20"/>
        </w:rPr>
        <w:t>ing</w:t>
      </w:r>
      <w:r w:rsidRPr="00633A89">
        <w:rPr>
          <w:sz w:val="20"/>
          <w:szCs w:val="20"/>
        </w:rPr>
        <w:t xml:space="preserve"> the stress, strain</w:t>
      </w:r>
      <w:r>
        <w:rPr>
          <w:sz w:val="20"/>
          <w:szCs w:val="20"/>
        </w:rPr>
        <w:t>,</w:t>
      </w:r>
      <w:r w:rsidRPr="00633A89">
        <w:rPr>
          <w:sz w:val="20"/>
          <w:szCs w:val="20"/>
        </w:rPr>
        <w:t xml:space="preserve"> and total deformation of the chassis (mechanical structure) </w:t>
      </w:r>
      <w:r w:rsidRPr="00633A89">
        <w:rPr>
          <w:color w:val="000000"/>
          <w:sz w:val="20"/>
          <w:szCs w:val="20"/>
        </w:rPr>
        <w:t>of the electric vehicle</w:t>
      </w:r>
      <w:r w:rsidRPr="00633A89">
        <w:rPr>
          <w:sz w:val="20"/>
          <w:szCs w:val="20"/>
        </w:rPr>
        <w:t xml:space="preserve">. </w:t>
      </w:r>
      <w:r w:rsidRPr="00633A89">
        <w:rPr>
          <w:color w:val="000000"/>
          <w:sz w:val="20"/>
          <w:szCs w:val="20"/>
        </w:rPr>
        <w:t xml:space="preserve">Analytical machine design methods were employed to analyze the design data of the </w:t>
      </w:r>
      <w:r w:rsidRPr="00633A89">
        <w:rPr>
          <w:sz w:val="20"/>
          <w:szCs w:val="20"/>
        </w:rPr>
        <w:t xml:space="preserve">electric vehicle </w:t>
      </w:r>
      <w:r w:rsidRPr="00633A89">
        <w:rPr>
          <w:color w:val="000000"/>
          <w:sz w:val="20"/>
          <w:szCs w:val="20"/>
        </w:rPr>
        <w:t xml:space="preserve">while </w:t>
      </w:r>
      <w:proofErr w:type="spellStart"/>
      <w:r w:rsidRPr="00633A89">
        <w:rPr>
          <w:color w:val="000000"/>
          <w:sz w:val="20"/>
          <w:szCs w:val="20"/>
        </w:rPr>
        <w:t>Solidwork</w:t>
      </w:r>
      <w:proofErr w:type="spellEnd"/>
      <w:r w:rsidRPr="00633A89">
        <w:rPr>
          <w:color w:val="000000"/>
          <w:sz w:val="20"/>
          <w:szCs w:val="20"/>
        </w:rPr>
        <w:t xml:space="preserve"> computer</w:t>
      </w:r>
      <w:r>
        <w:rPr>
          <w:color w:val="000000"/>
          <w:sz w:val="20"/>
          <w:szCs w:val="20"/>
        </w:rPr>
        <w:t>-</w:t>
      </w:r>
      <w:r w:rsidRPr="00633A89">
        <w:rPr>
          <w:color w:val="000000"/>
          <w:sz w:val="20"/>
          <w:szCs w:val="20"/>
        </w:rPr>
        <w:t xml:space="preserve">aided design (CAD) and ANSYS finite element modeling (FEM) tools were employed to model and simulate the vehicle’s operational performance. The design results from the analysis showed that the designed electric vehicle </w:t>
      </w:r>
      <w:r>
        <w:rPr>
          <w:color w:val="000000"/>
          <w:sz w:val="20"/>
          <w:szCs w:val="20"/>
        </w:rPr>
        <w:t>weights</w:t>
      </w:r>
      <w:r w:rsidRPr="00633A89">
        <w:rPr>
          <w:sz w:val="20"/>
          <w:szCs w:val="20"/>
        </w:rPr>
        <w:t xml:space="preserve"> 13510N, rolling resistance of 198.79N</w:t>
      </w:r>
      <w:r w:rsidRPr="00633A89">
        <w:rPr>
          <w:color w:val="000000"/>
          <w:sz w:val="20"/>
          <w:szCs w:val="20"/>
        </w:rPr>
        <w:t xml:space="preserve">, grade resistance </w:t>
      </w:r>
      <w:r>
        <w:rPr>
          <w:color w:val="000000"/>
          <w:sz w:val="20"/>
          <w:szCs w:val="20"/>
        </w:rPr>
        <w:t xml:space="preserve">of </w:t>
      </w:r>
      <w:r w:rsidRPr="00633A89">
        <w:rPr>
          <w:color w:val="000000"/>
          <w:sz w:val="20"/>
          <w:szCs w:val="20"/>
        </w:rPr>
        <w:t xml:space="preserve">0N, aerodynamic drag force resistance of 125.129N, total tractive effort of 323.982N, </w:t>
      </w:r>
      <w:r>
        <w:rPr>
          <w:color w:val="000000"/>
          <w:sz w:val="20"/>
          <w:szCs w:val="20"/>
        </w:rPr>
        <w:t xml:space="preserve">the </w:t>
      </w:r>
      <w:r w:rsidRPr="00633A89">
        <w:rPr>
          <w:color w:val="000000"/>
          <w:sz w:val="20"/>
          <w:szCs w:val="20"/>
        </w:rPr>
        <w:t xml:space="preserve">torque required on the drive wheel of 47.625N and a battery life cycle of 650cycles. </w:t>
      </w:r>
      <w:r w:rsidRPr="00633A89">
        <w:rPr>
          <w:rFonts w:eastAsia="CIDFont+F4"/>
          <w:sz w:val="20"/>
          <w:szCs w:val="20"/>
        </w:rPr>
        <w:t xml:space="preserve">Performance analysis </w:t>
      </w:r>
      <w:r w:rsidRPr="00633A89">
        <w:rPr>
          <w:color w:val="000000"/>
          <w:sz w:val="20"/>
          <w:szCs w:val="20"/>
        </w:rPr>
        <w:t>showed that</w:t>
      </w:r>
      <w:r w:rsidRPr="00633A89">
        <w:rPr>
          <w:rFonts w:eastAsia="CIDFont+F4"/>
          <w:sz w:val="20"/>
          <w:szCs w:val="20"/>
        </w:rPr>
        <w:t xml:space="preserve"> the total deformation on the chassis</w:t>
      </w:r>
      <w:r w:rsidRPr="00633A89">
        <w:rPr>
          <w:color w:val="000000"/>
          <w:sz w:val="20"/>
          <w:szCs w:val="20"/>
        </w:rPr>
        <w:t xml:space="preserve"> </w:t>
      </w:r>
      <w:r w:rsidRPr="00633A89">
        <w:rPr>
          <w:rFonts w:eastAsia="CIDFont+F4"/>
          <w:sz w:val="20"/>
          <w:szCs w:val="20"/>
        </w:rPr>
        <w:t>of the electric vehicle with maximum stress 115.88MPa and equivalent elastic strain 0.009mm is 5.4782mm</w:t>
      </w:r>
      <w:r w:rsidRPr="00633A89">
        <w:rPr>
          <w:sz w:val="20"/>
          <w:szCs w:val="20"/>
        </w:rPr>
        <w:t xml:space="preserve">. </w:t>
      </w:r>
      <w:r>
        <w:rPr>
          <w:sz w:val="20"/>
          <w:szCs w:val="20"/>
        </w:rPr>
        <w:t>The s</w:t>
      </w:r>
      <w:r w:rsidRPr="00633A89">
        <w:rPr>
          <w:sz w:val="20"/>
          <w:szCs w:val="20"/>
        </w:rPr>
        <w:t>imulation was done using the parallel configuration in Simulink modeling (MATLAB software) to obtain vehicle performance result</w:t>
      </w:r>
      <w:r>
        <w:rPr>
          <w:sz w:val="20"/>
          <w:szCs w:val="20"/>
        </w:rPr>
        <w:t>s</w:t>
      </w:r>
      <w:r w:rsidRPr="00633A89">
        <w:rPr>
          <w:sz w:val="20"/>
          <w:szCs w:val="20"/>
        </w:rPr>
        <w:t xml:space="preserve"> and the result from the simulation revealed that the speed and torque parameters obtained also meet the necessary characteristics that are required for driving electric vehicles.</w:t>
      </w:r>
      <w:r>
        <w:rPr>
          <w:sz w:val="20"/>
          <w:szCs w:val="20"/>
        </w:rPr>
        <w:t xml:space="preserve"> </w:t>
      </w:r>
      <w:r w:rsidRPr="00633A89">
        <w:rPr>
          <w:bCs/>
          <w:color w:val="000000" w:themeColor="text1"/>
          <w:sz w:val="20"/>
          <w:szCs w:val="20"/>
        </w:rPr>
        <w:t xml:space="preserve">The relationship between tractive force and % loss of torque of the electric vehicle was analyzed. The result shows that </w:t>
      </w:r>
      <w:r>
        <w:rPr>
          <w:bCs/>
          <w:color w:val="000000" w:themeColor="text1"/>
          <w:sz w:val="20"/>
          <w:szCs w:val="20"/>
        </w:rPr>
        <w:t xml:space="preserve">the </w:t>
      </w:r>
      <w:r w:rsidRPr="00633A89">
        <w:rPr>
          <w:bCs/>
          <w:color w:val="000000" w:themeColor="text1"/>
          <w:sz w:val="20"/>
          <w:szCs w:val="20"/>
        </w:rPr>
        <w:t>tractive force of the electric vehicle is inversely proportional to the % loss of torque of the electric vehicle. The analysis revealed that there exist</w:t>
      </w:r>
      <w:r>
        <w:rPr>
          <w:bCs/>
          <w:color w:val="000000" w:themeColor="text1"/>
          <w:sz w:val="20"/>
          <w:szCs w:val="20"/>
        </w:rPr>
        <w:t>s</w:t>
      </w:r>
      <w:r w:rsidRPr="00633A89">
        <w:rPr>
          <w:bCs/>
          <w:color w:val="000000" w:themeColor="text1"/>
          <w:sz w:val="20"/>
          <w:szCs w:val="20"/>
        </w:rPr>
        <w:t xml:space="preserve"> a very strong correlation (correlation coefficient (R = 0.889) between tractive force and % loss of torque of the electric vehicle. The relationship between the weight of </w:t>
      </w:r>
      <w:r>
        <w:rPr>
          <w:bCs/>
          <w:color w:val="000000" w:themeColor="text1"/>
          <w:sz w:val="20"/>
          <w:szCs w:val="20"/>
        </w:rPr>
        <w:t xml:space="preserve">the </w:t>
      </w:r>
      <w:r w:rsidRPr="00633A89">
        <w:rPr>
          <w:bCs/>
          <w:color w:val="000000" w:themeColor="text1"/>
          <w:sz w:val="20"/>
          <w:szCs w:val="20"/>
        </w:rPr>
        <w:t xml:space="preserve">electric vehicle against </w:t>
      </w:r>
      <w:r>
        <w:rPr>
          <w:bCs/>
          <w:color w:val="000000" w:themeColor="text1"/>
          <w:sz w:val="20"/>
          <w:szCs w:val="20"/>
        </w:rPr>
        <w:t xml:space="preserve">the </w:t>
      </w:r>
      <w:r w:rsidRPr="00633A89">
        <w:rPr>
          <w:bCs/>
          <w:color w:val="000000" w:themeColor="text1"/>
          <w:sz w:val="20"/>
          <w:szCs w:val="20"/>
        </w:rPr>
        <w:t xml:space="preserve">tractive force of the electric vehicle was analyzed. The analysis shows that the tractive force of the electric vehicle is directly proportional to the weight of </w:t>
      </w:r>
      <w:r>
        <w:rPr>
          <w:bCs/>
          <w:color w:val="000000" w:themeColor="text1"/>
          <w:sz w:val="20"/>
          <w:szCs w:val="20"/>
        </w:rPr>
        <w:t xml:space="preserve">the </w:t>
      </w:r>
      <w:r w:rsidRPr="00633A89">
        <w:rPr>
          <w:bCs/>
          <w:color w:val="000000" w:themeColor="text1"/>
          <w:sz w:val="20"/>
          <w:szCs w:val="20"/>
        </w:rPr>
        <w:t>electric vehicle. The analysis revealed that there exist</w:t>
      </w:r>
      <w:r>
        <w:rPr>
          <w:bCs/>
          <w:color w:val="000000" w:themeColor="text1"/>
          <w:sz w:val="20"/>
          <w:szCs w:val="20"/>
        </w:rPr>
        <w:t>s</w:t>
      </w:r>
      <w:r w:rsidRPr="00633A89">
        <w:rPr>
          <w:bCs/>
          <w:color w:val="000000" w:themeColor="text1"/>
          <w:sz w:val="20"/>
          <w:szCs w:val="20"/>
        </w:rPr>
        <w:t xml:space="preserve"> a very strong correlation (correlation coefficient (R = 1) between the weight of </w:t>
      </w:r>
      <w:r>
        <w:rPr>
          <w:bCs/>
          <w:color w:val="000000" w:themeColor="text1"/>
          <w:sz w:val="20"/>
          <w:szCs w:val="20"/>
        </w:rPr>
        <w:t xml:space="preserve">the </w:t>
      </w:r>
      <w:r w:rsidRPr="00633A89">
        <w:rPr>
          <w:bCs/>
          <w:color w:val="000000" w:themeColor="text1"/>
          <w:sz w:val="20"/>
          <w:szCs w:val="20"/>
        </w:rPr>
        <w:t xml:space="preserve">electric vehicle against </w:t>
      </w:r>
      <w:r>
        <w:rPr>
          <w:bCs/>
          <w:color w:val="000000" w:themeColor="text1"/>
          <w:sz w:val="20"/>
          <w:szCs w:val="20"/>
        </w:rPr>
        <w:t xml:space="preserve">the </w:t>
      </w:r>
      <w:r w:rsidRPr="00633A89">
        <w:rPr>
          <w:bCs/>
          <w:color w:val="000000" w:themeColor="text1"/>
          <w:sz w:val="20"/>
          <w:szCs w:val="20"/>
        </w:rPr>
        <w:t>tractive force of the electric vehicle</w:t>
      </w:r>
      <w:r w:rsidRPr="00633A89">
        <w:rPr>
          <w:color w:val="000000" w:themeColor="text1"/>
          <w:sz w:val="20"/>
          <w:szCs w:val="20"/>
        </w:rPr>
        <w:t>.</w:t>
      </w:r>
      <w:r w:rsidRPr="00633A89">
        <w:rPr>
          <w:bCs/>
          <w:color w:val="000000" w:themeColor="text1"/>
          <w:sz w:val="20"/>
          <w:szCs w:val="20"/>
        </w:rPr>
        <w:t xml:space="preserve"> The relationship between the weight of </w:t>
      </w:r>
      <w:r>
        <w:rPr>
          <w:bCs/>
          <w:color w:val="000000" w:themeColor="text1"/>
          <w:sz w:val="20"/>
          <w:szCs w:val="20"/>
        </w:rPr>
        <w:t xml:space="preserve">the </w:t>
      </w:r>
      <w:r w:rsidRPr="00633A89">
        <w:rPr>
          <w:bCs/>
          <w:color w:val="000000" w:themeColor="text1"/>
          <w:sz w:val="20"/>
          <w:szCs w:val="20"/>
        </w:rPr>
        <w:t xml:space="preserve">electric vehicle against </w:t>
      </w:r>
      <w:r>
        <w:rPr>
          <w:bCs/>
          <w:color w:val="000000" w:themeColor="text1"/>
          <w:sz w:val="20"/>
          <w:szCs w:val="20"/>
        </w:rPr>
        <w:t xml:space="preserve">the </w:t>
      </w:r>
      <w:r w:rsidRPr="00633A89">
        <w:rPr>
          <w:bCs/>
          <w:color w:val="000000" w:themeColor="text1"/>
          <w:sz w:val="20"/>
          <w:szCs w:val="20"/>
        </w:rPr>
        <w:t xml:space="preserve">% loss of torque of the </w:t>
      </w:r>
      <w:r w:rsidRPr="00633A89">
        <w:rPr>
          <w:bCs/>
          <w:color w:val="000000" w:themeColor="text1"/>
          <w:sz w:val="20"/>
          <w:szCs w:val="20"/>
        </w:rPr>
        <w:lastRenderedPageBreak/>
        <w:t xml:space="preserve">electric vehicle was analyzed. The analysis shows that the weight of </w:t>
      </w:r>
      <w:r>
        <w:rPr>
          <w:bCs/>
          <w:color w:val="000000" w:themeColor="text1"/>
          <w:sz w:val="20"/>
          <w:szCs w:val="20"/>
        </w:rPr>
        <w:t xml:space="preserve">the </w:t>
      </w:r>
      <w:r w:rsidRPr="00633A89">
        <w:rPr>
          <w:bCs/>
          <w:color w:val="000000" w:themeColor="text1"/>
          <w:sz w:val="20"/>
          <w:szCs w:val="20"/>
        </w:rPr>
        <w:t>electric vehicle is inversely proportional to the % loss of torque of the electric vehicle. The analysis revealed that there exist</w:t>
      </w:r>
      <w:r>
        <w:rPr>
          <w:bCs/>
          <w:color w:val="000000" w:themeColor="text1"/>
          <w:sz w:val="20"/>
          <w:szCs w:val="20"/>
        </w:rPr>
        <w:t>s</w:t>
      </w:r>
      <w:r w:rsidRPr="00633A89">
        <w:rPr>
          <w:bCs/>
          <w:color w:val="000000" w:themeColor="text1"/>
          <w:sz w:val="20"/>
          <w:szCs w:val="20"/>
        </w:rPr>
        <w:t xml:space="preserve"> a very strong correlation (correlation coefficient, R = 0.888) between the weight of </w:t>
      </w:r>
      <w:r>
        <w:rPr>
          <w:bCs/>
          <w:color w:val="000000" w:themeColor="text1"/>
          <w:sz w:val="20"/>
          <w:szCs w:val="20"/>
        </w:rPr>
        <w:t xml:space="preserve">the </w:t>
      </w:r>
      <w:r w:rsidRPr="00633A89">
        <w:rPr>
          <w:bCs/>
          <w:color w:val="000000" w:themeColor="text1"/>
          <w:sz w:val="20"/>
          <w:szCs w:val="20"/>
        </w:rPr>
        <w:t xml:space="preserve">electric vehicle and </w:t>
      </w:r>
      <w:r>
        <w:rPr>
          <w:bCs/>
          <w:color w:val="000000" w:themeColor="text1"/>
          <w:sz w:val="20"/>
          <w:szCs w:val="20"/>
        </w:rPr>
        <w:t xml:space="preserve">the </w:t>
      </w:r>
      <w:r w:rsidRPr="00633A89">
        <w:rPr>
          <w:bCs/>
          <w:color w:val="000000" w:themeColor="text1"/>
          <w:sz w:val="20"/>
          <w:szCs w:val="20"/>
        </w:rPr>
        <w:t xml:space="preserve">% loss of torque of the electric vehicle. The relationship between </w:t>
      </w:r>
      <w:r>
        <w:rPr>
          <w:bCs/>
          <w:color w:val="000000" w:themeColor="text1"/>
          <w:sz w:val="20"/>
          <w:szCs w:val="20"/>
        </w:rPr>
        <w:t xml:space="preserve">the </w:t>
      </w:r>
      <w:r w:rsidRPr="00633A89">
        <w:rPr>
          <w:sz w:val="20"/>
          <w:szCs w:val="20"/>
        </w:rPr>
        <w:t>grade resistance of electric vehicle</w:t>
      </w:r>
      <w:r>
        <w:rPr>
          <w:sz w:val="20"/>
          <w:szCs w:val="20"/>
        </w:rPr>
        <w:t>s</w:t>
      </w:r>
      <w:r w:rsidRPr="00633A89">
        <w:rPr>
          <w:sz w:val="20"/>
          <w:szCs w:val="20"/>
        </w:rPr>
        <w:t xml:space="preserve"> </w:t>
      </w:r>
      <w:r w:rsidRPr="00633A89">
        <w:rPr>
          <w:bCs/>
          <w:color w:val="000000" w:themeColor="text1"/>
          <w:sz w:val="20"/>
          <w:szCs w:val="20"/>
        </w:rPr>
        <w:t xml:space="preserve">and </w:t>
      </w:r>
      <w:r>
        <w:rPr>
          <w:bCs/>
          <w:color w:val="000000" w:themeColor="text1"/>
          <w:sz w:val="20"/>
          <w:szCs w:val="20"/>
        </w:rPr>
        <w:t xml:space="preserve">the </w:t>
      </w:r>
      <w:r w:rsidRPr="00633A89">
        <w:rPr>
          <w:sz w:val="20"/>
          <w:szCs w:val="20"/>
        </w:rPr>
        <w:t xml:space="preserve">slope angle of </w:t>
      </w:r>
      <w:r>
        <w:rPr>
          <w:sz w:val="20"/>
          <w:szCs w:val="20"/>
        </w:rPr>
        <w:t xml:space="preserve">the </w:t>
      </w:r>
      <w:r w:rsidRPr="00633A89">
        <w:rPr>
          <w:sz w:val="20"/>
          <w:szCs w:val="20"/>
        </w:rPr>
        <w:t>road</w:t>
      </w:r>
      <w:r w:rsidRPr="00633A89">
        <w:rPr>
          <w:bCs/>
          <w:color w:val="000000" w:themeColor="text1"/>
          <w:sz w:val="20"/>
          <w:szCs w:val="20"/>
        </w:rPr>
        <w:t xml:space="preserve"> was analyzed. The analysis shows that </w:t>
      </w:r>
      <w:r>
        <w:rPr>
          <w:bCs/>
          <w:color w:val="000000" w:themeColor="text1"/>
          <w:sz w:val="20"/>
          <w:szCs w:val="20"/>
        </w:rPr>
        <w:t xml:space="preserve">the </w:t>
      </w:r>
      <w:r w:rsidRPr="00633A89">
        <w:rPr>
          <w:sz w:val="20"/>
          <w:szCs w:val="20"/>
        </w:rPr>
        <w:t>grade resistance of electric vehicle</w:t>
      </w:r>
      <w:r>
        <w:rPr>
          <w:sz w:val="20"/>
          <w:szCs w:val="20"/>
        </w:rPr>
        <w:t>s</w:t>
      </w:r>
      <w:r w:rsidRPr="00633A89">
        <w:rPr>
          <w:sz w:val="20"/>
          <w:szCs w:val="20"/>
        </w:rPr>
        <w:t xml:space="preserve"> </w:t>
      </w:r>
      <w:r w:rsidRPr="00633A89">
        <w:rPr>
          <w:bCs/>
          <w:color w:val="000000" w:themeColor="text1"/>
          <w:sz w:val="20"/>
          <w:szCs w:val="20"/>
        </w:rPr>
        <w:t xml:space="preserve">is directly proportional to the </w:t>
      </w:r>
      <w:r w:rsidRPr="00633A89">
        <w:rPr>
          <w:sz w:val="20"/>
          <w:szCs w:val="20"/>
        </w:rPr>
        <w:t xml:space="preserve">slope angle of </w:t>
      </w:r>
      <w:r>
        <w:rPr>
          <w:sz w:val="20"/>
          <w:szCs w:val="20"/>
        </w:rPr>
        <w:t xml:space="preserve">the </w:t>
      </w:r>
      <w:r w:rsidRPr="00633A89">
        <w:rPr>
          <w:sz w:val="20"/>
          <w:szCs w:val="20"/>
        </w:rPr>
        <w:t>road</w:t>
      </w:r>
      <w:r w:rsidRPr="00633A89">
        <w:rPr>
          <w:bCs/>
          <w:color w:val="000000" w:themeColor="text1"/>
          <w:sz w:val="20"/>
          <w:szCs w:val="20"/>
        </w:rPr>
        <w:t>. The analysis revealed that there exist</w:t>
      </w:r>
      <w:r>
        <w:rPr>
          <w:bCs/>
          <w:color w:val="000000" w:themeColor="text1"/>
          <w:sz w:val="20"/>
          <w:szCs w:val="20"/>
        </w:rPr>
        <w:t>s</w:t>
      </w:r>
      <w:r w:rsidRPr="00633A89">
        <w:rPr>
          <w:bCs/>
          <w:color w:val="000000" w:themeColor="text1"/>
          <w:sz w:val="20"/>
          <w:szCs w:val="20"/>
        </w:rPr>
        <w:t xml:space="preserve"> a very weak correlation (correlation coefficient (R = 0.018) between </w:t>
      </w:r>
      <w:r>
        <w:rPr>
          <w:bCs/>
          <w:color w:val="000000" w:themeColor="text1"/>
          <w:sz w:val="20"/>
          <w:szCs w:val="20"/>
        </w:rPr>
        <w:t xml:space="preserve">the </w:t>
      </w:r>
      <w:r w:rsidRPr="00633A89">
        <w:rPr>
          <w:sz w:val="20"/>
          <w:szCs w:val="20"/>
        </w:rPr>
        <w:t xml:space="preserve">grade resistance of electric vehicle </w:t>
      </w:r>
      <w:r w:rsidRPr="00633A89">
        <w:rPr>
          <w:bCs/>
          <w:color w:val="000000" w:themeColor="text1"/>
          <w:sz w:val="20"/>
          <w:szCs w:val="20"/>
        </w:rPr>
        <w:t xml:space="preserve">and </w:t>
      </w:r>
      <w:r>
        <w:rPr>
          <w:bCs/>
          <w:color w:val="000000" w:themeColor="text1"/>
          <w:sz w:val="20"/>
          <w:szCs w:val="20"/>
        </w:rPr>
        <w:t xml:space="preserve">the </w:t>
      </w:r>
      <w:r w:rsidRPr="00633A89">
        <w:rPr>
          <w:sz w:val="20"/>
          <w:szCs w:val="20"/>
        </w:rPr>
        <w:t xml:space="preserve">slope angle of </w:t>
      </w:r>
      <w:r>
        <w:rPr>
          <w:sz w:val="20"/>
          <w:szCs w:val="20"/>
        </w:rPr>
        <w:t xml:space="preserve">the </w:t>
      </w:r>
      <w:r w:rsidRPr="00633A89">
        <w:rPr>
          <w:sz w:val="20"/>
          <w:szCs w:val="20"/>
        </w:rPr>
        <w:t>road</w:t>
      </w:r>
      <w:r w:rsidRPr="00633A89">
        <w:rPr>
          <w:color w:val="000000" w:themeColor="text1"/>
          <w:sz w:val="20"/>
          <w:szCs w:val="20"/>
        </w:rPr>
        <w:t>.</w:t>
      </w:r>
      <w:r w:rsidRPr="00633A89">
        <w:rPr>
          <w:bCs/>
          <w:color w:val="000000" w:themeColor="text1"/>
          <w:sz w:val="20"/>
          <w:szCs w:val="20"/>
        </w:rPr>
        <w:t xml:space="preserve"> </w:t>
      </w:r>
      <w:r w:rsidRPr="00633A89">
        <w:rPr>
          <w:rFonts w:eastAsia="CIDFont+F4"/>
          <w:sz w:val="20"/>
          <w:szCs w:val="20"/>
        </w:rPr>
        <w:t xml:space="preserve">Conclusion and recommendations were made that </w:t>
      </w:r>
      <w:r w:rsidRPr="00633A89">
        <w:rPr>
          <w:sz w:val="20"/>
          <w:szCs w:val="20"/>
        </w:rPr>
        <w:t xml:space="preserve">instead of using Lead acid battery which needs replacement after some period, Lithium-ion batteries can be used which provides more life cycles and are much </w:t>
      </w:r>
      <w:r>
        <w:rPr>
          <w:sz w:val="20"/>
          <w:szCs w:val="20"/>
        </w:rPr>
        <w:t xml:space="preserve">more </w:t>
      </w:r>
      <w:r w:rsidRPr="00633A89">
        <w:rPr>
          <w:sz w:val="20"/>
          <w:szCs w:val="20"/>
        </w:rPr>
        <w:t>reliable</w:t>
      </w:r>
      <w:r w:rsidRPr="00633A89">
        <w:rPr>
          <w:rFonts w:eastAsia="CIDFont+F4"/>
          <w:sz w:val="20"/>
          <w:szCs w:val="20"/>
        </w:rPr>
        <w:t xml:space="preserve"> for effective operation.</w:t>
      </w:r>
    </w:p>
    <w:p w14:paraId="695871F4" w14:textId="77777777" w:rsidR="000E37E4" w:rsidRDefault="000E37E4" w:rsidP="004602AC">
      <w:pPr>
        <w:spacing w:after="240" w:line="276" w:lineRule="auto"/>
        <w:jc w:val="center"/>
        <w:rPr>
          <w:b/>
          <w:color w:val="000000"/>
        </w:rPr>
      </w:pPr>
    </w:p>
    <w:p w14:paraId="18D8363C" w14:textId="77777777" w:rsidR="008F28A6" w:rsidRDefault="008F28A6" w:rsidP="004602AC">
      <w:pPr>
        <w:spacing w:after="240" w:line="276" w:lineRule="auto"/>
        <w:jc w:val="center"/>
        <w:rPr>
          <w:b/>
          <w:color w:val="000000"/>
        </w:rPr>
      </w:pPr>
    </w:p>
    <w:p w14:paraId="156367AA" w14:textId="77777777" w:rsidR="008F28A6" w:rsidRDefault="008F28A6" w:rsidP="004602AC">
      <w:pPr>
        <w:spacing w:after="240" w:line="276" w:lineRule="auto"/>
        <w:jc w:val="center"/>
        <w:rPr>
          <w:b/>
          <w:color w:val="000000"/>
        </w:rPr>
      </w:pPr>
    </w:p>
    <w:p w14:paraId="5D5B04D6" w14:textId="39A54C0D" w:rsidR="00381633" w:rsidRPr="00915117" w:rsidRDefault="00381633" w:rsidP="004602AC">
      <w:pPr>
        <w:spacing w:after="240" w:line="276" w:lineRule="auto"/>
        <w:jc w:val="center"/>
        <w:rPr>
          <w:b/>
          <w:color w:val="000000"/>
        </w:rPr>
      </w:pPr>
      <w:r w:rsidRPr="00915117">
        <w:rPr>
          <w:b/>
          <w:color w:val="000000"/>
        </w:rPr>
        <w:t>INTRODUCTION</w:t>
      </w:r>
    </w:p>
    <w:p w14:paraId="4D555229" w14:textId="726E8EE3" w:rsidR="00DF2AB9" w:rsidRDefault="00381633" w:rsidP="004602AC">
      <w:pPr>
        <w:spacing w:after="240" w:line="276" w:lineRule="auto"/>
        <w:jc w:val="both"/>
        <w:rPr>
          <w:b/>
          <w:color w:val="000000"/>
          <w:sz w:val="25"/>
          <w:szCs w:val="25"/>
        </w:rPr>
      </w:pPr>
      <w:r w:rsidRPr="00915117">
        <w:rPr>
          <w:b/>
          <w:color w:val="000000"/>
        </w:rPr>
        <w:t>1.1</w:t>
      </w:r>
      <w:r w:rsidRPr="00915117">
        <w:rPr>
          <w:b/>
          <w:color w:val="000000"/>
        </w:rPr>
        <w:tab/>
        <w:t xml:space="preserve">Background </w:t>
      </w:r>
      <w:r>
        <w:rPr>
          <w:b/>
          <w:color w:val="000000"/>
        </w:rPr>
        <w:t>t</w:t>
      </w:r>
      <w:r w:rsidRPr="00915117">
        <w:rPr>
          <w:b/>
          <w:color w:val="000000"/>
        </w:rPr>
        <w:t xml:space="preserve">o </w:t>
      </w:r>
      <w:r>
        <w:rPr>
          <w:b/>
          <w:color w:val="000000"/>
        </w:rPr>
        <w:t xml:space="preserve">the </w:t>
      </w:r>
      <w:r w:rsidRPr="00915117">
        <w:rPr>
          <w:b/>
          <w:color w:val="000000"/>
        </w:rPr>
        <w:t>Study</w:t>
      </w:r>
    </w:p>
    <w:p w14:paraId="599E057B" w14:textId="77777777" w:rsidR="001358BC" w:rsidRDefault="001358BC" w:rsidP="004602AC">
      <w:pPr>
        <w:autoSpaceDE w:val="0"/>
        <w:autoSpaceDN w:val="0"/>
        <w:adjustRightInd w:val="0"/>
        <w:spacing w:after="240" w:line="276" w:lineRule="auto"/>
        <w:jc w:val="both"/>
      </w:pPr>
      <w:r w:rsidRPr="00915117">
        <w:rPr>
          <w:color w:val="000000"/>
        </w:rPr>
        <w:t xml:space="preserve">This research </w:t>
      </w:r>
      <w:r>
        <w:rPr>
          <w:color w:val="000000"/>
        </w:rPr>
        <w:t>analyzed</w:t>
      </w:r>
      <w:r w:rsidRPr="00915117">
        <w:rPr>
          <w:color w:val="000000"/>
        </w:rPr>
        <w:t xml:space="preserve"> the design</w:t>
      </w:r>
      <w:r>
        <w:rPr>
          <w:color w:val="000000"/>
        </w:rPr>
        <w:t xml:space="preserve"> and</w:t>
      </w:r>
      <w:r w:rsidRPr="00915117">
        <w:rPr>
          <w:color w:val="000000"/>
        </w:rPr>
        <w:t xml:space="preserve"> </w:t>
      </w:r>
      <w:r>
        <w:rPr>
          <w:color w:val="000000"/>
        </w:rPr>
        <w:t xml:space="preserve">fabrication </w:t>
      </w:r>
      <w:r w:rsidRPr="00915117">
        <w:rPr>
          <w:color w:val="000000"/>
        </w:rPr>
        <w:t xml:space="preserve">of </w:t>
      </w:r>
      <w:r>
        <w:rPr>
          <w:color w:val="000000"/>
        </w:rPr>
        <w:t xml:space="preserve">an </w:t>
      </w:r>
      <w:r w:rsidRPr="00915117">
        <w:rPr>
          <w:color w:val="000000"/>
        </w:rPr>
        <w:t>electric vehicle</w:t>
      </w:r>
      <w:r>
        <w:rPr>
          <w:color w:val="000000"/>
        </w:rPr>
        <w:t xml:space="preserve">. The design parameters and specifications of the components of the electric vehicle including the </w:t>
      </w:r>
      <w:r w:rsidRPr="00915117">
        <w:rPr>
          <w:color w:val="000000"/>
        </w:rPr>
        <w:t xml:space="preserve">chassis, the mechanical components, </w:t>
      </w:r>
      <w:r>
        <w:rPr>
          <w:color w:val="000000"/>
        </w:rPr>
        <w:t xml:space="preserve">and </w:t>
      </w:r>
      <w:r w:rsidRPr="00915117">
        <w:rPr>
          <w:color w:val="000000"/>
        </w:rPr>
        <w:t>the electrical system</w:t>
      </w:r>
      <w:r>
        <w:rPr>
          <w:color w:val="000000"/>
        </w:rPr>
        <w:t xml:space="preserve">s were analyzed. The rolling resistance, grade (gradient) resistance, </w:t>
      </w:r>
      <w:r>
        <w:t xml:space="preserve">aerodynamic drags, </w:t>
      </w:r>
      <w:r>
        <w:rPr>
          <w:color w:val="000000"/>
        </w:rPr>
        <w:t>and acceleration force of the vehicle were assessed. The total tractive force</w:t>
      </w:r>
      <w:r w:rsidRPr="00915117">
        <w:rPr>
          <w:color w:val="000000"/>
        </w:rPr>
        <w:t xml:space="preserve"> </w:t>
      </w:r>
      <w:r>
        <w:rPr>
          <w:color w:val="000000"/>
        </w:rPr>
        <w:t xml:space="preserve">of the vehicle was analyzed as well as the torque required in the drive wheel was determined. The life cycle of the battery was also determined. </w:t>
      </w:r>
      <w:r>
        <w:t>The design process of the mechanical structure was carried out using Solid Works software and the model was developed. Several models were developed before actually confirming the final design. Due to several reasons such as material wastage, cost-effectiveness, time involved in fabrication, and difficulties in manufacturing, several design changes were made and obtained as the final model. The simulation was done using the parallel configuration in Simulink modeling (MATLAB software) to obtain vehicle performance results, as well as to determine if the tractive force and torque parameters obtained also meet the necessary characteristics that are required for driving electric vehicles.</w:t>
      </w:r>
    </w:p>
    <w:p w14:paraId="2A543B0A" w14:textId="51A3D630" w:rsidR="00BA48BA" w:rsidRDefault="00BA48BA" w:rsidP="004602AC">
      <w:pPr>
        <w:autoSpaceDE w:val="0"/>
        <w:autoSpaceDN w:val="0"/>
        <w:adjustRightInd w:val="0"/>
        <w:spacing w:after="240" w:line="276" w:lineRule="auto"/>
        <w:jc w:val="both"/>
      </w:pPr>
      <w:r w:rsidRPr="00915117">
        <w:rPr>
          <w:color w:val="000000"/>
        </w:rPr>
        <w:t>EVs can be electric two</w:t>
      </w:r>
      <w:r>
        <w:rPr>
          <w:color w:val="000000"/>
        </w:rPr>
        <w:t>-</w:t>
      </w:r>
      <w:r w:rsidRPr="00915117">
        <w:rPr>
          <w:color w:val="000000"/>
        </w:rPr>
        <w:t>wheelers (E2Ws) like electric bi-cycles and electric scooters, three</w:t>
      </w:r>
      <w:r>
        <w:rPr>
          <w:color w:val="000000"/>
        </w:rPr>
        <w:t>-</w:t>
      </w:r>
      <w:r w:rsidRPr="00915117">
        <w:rPr>
          <w:color w:val="000000"/>
        </w:rPr>
        <w:t>wheelers like E- rickshaws and four</w:t>
      </w:r>
      <w:r>
        <w:rPr>
          <w:color w:val="000000"/>
        </w:rPr>
        <w:t xml:space="preserve"> </w:t>
      </w:r>
      <w:r w:rsidRPr="00915117">
        <w:rPr>
          <w:color w:val="000000"/>
        </w:rPr>
        <w:t>wheeler</w:t>
      </w:r>
      <w:r>
        <w:rPr>
          <w:color w:val="000000"/>
        </w:rPr>
        <w:t>s</w:t>
      </w:r>
      <w:r w:rsidRPr="00915117">
        <w:rPr>
          <w:color w:val="000000"/>
        </w:rPr>
        <w:t xml:space="preserve"> consist</w:t>
      </w:r>
      <w:r>
        <w:rPr>
          <w:color w:val="000000"/>
        </w:rPr>
        <w:t>ing</w:t>
      </w:r>
      <w:r w:rsidRPr="00915117">
        <w:rPr>
          <w:color w:val="000000"/>
        </w:rPr>
        <w:t xml:space="preserve"> of electric cars. </w:t>
      </w:r>
      <w:r w:rsidRPr="00915117">
        <w:t>Usually</w:t>
      </w:r>
      <w:r>
        <w:t>,</w:t>
      </w:r>
      <w:r w:rsidRPr="00915117">
        <w:t xml:space="preserve"> a vehicle consists of four wheels and it will be powered by an internal engine. Automobiles are used to transport from one location to another. Automobiles generally use gasoline to fuel the internal engine, but technological advances have led to the design of cars that run on electricity and even water. </w:t>
      </w:r>
      <w:r w:rsidRPr="005C5EB5">
        <w:t>EVs are a relatively straightforward modification o</w:t>
      </w:r>
      <w:r>
        <w:t>f</w:t>
      </w:r>
      <w:r w:rsidRPr="005C5EB5">
        <w:t xml:space="preserve"> traditional internal combustion vehicles, but they have new consequences for the infrastructure of transportation and energy.</w:t>
      </w:r>
      <w:r>
        <w:t xml:space="preserve"> </w:t>
      </w:r>
      <w:r w:rsidRPr="00915117">
        <w:rPr>
          <w:color w:val="000000"/>
        </w:rPr>
        <w:t>Globally, the urgency to look at sustainable mobility solutions to reduce dependency on imported energy sources, reduced greenhouse gas emissions</w:t>
      </w:r>
      <w:r>
        <w:rPr>
          <w:color w:val="000000"/>
        </w:rPr>
        <w:t>,</w:t>
      </w:r>
      <w:r w:rsidRPr="00915117">
        <w:rPr>
          <w:color w:val="000000"/>
        </w:rPr>
        <w:t xml:space="preserve"> and mitigates adverse impacts of transportation including global warming ha</w:t>
      </w:r>
      <w:r>
        <w:rPr>
          <w:color w:val="000000"/>
        </w:rPr>
        <w:t>s</w:t>
      </w:r>
      <w:r w:rsidRPr="00915117">
        <w:rPr>
          <w:color w:val="000000"/>
        </w:rPr>
        <w:t xml:space="preserve"> been recognized</w:t>
      </w:r>
      <w:r>
        <w:rPr>
          <w:color w:val="000000"/>
        </w:rPr>
        <w:t xml:space="preserve"> (</w:t>
      </w:r>
      <w:r>
        <w:t>Manikandan, &amp; Logesh, 2018)</w:t>
      </w:r>
      <w:r w:rsidRPr="00915117">
        <w:rPr>
          <w:color w:val="000000"/>
        </w:rPr>
        <w:t xml:space="preserve">. The carbon dioxide emission can be reduced by taking precautionary measures to reduce the catastrophic climate change that threatens the species of this planet. Major endeavors have been taken for minimal </w:t>
      </w:r>
      <w:r w:rsidRPr="00915117">
        <w:rPr>
          <w:color w:val="000000"/>
        </w:rPr>
        <w:lastRenderedPageBreak/>
        <w:t>use of fossil fuels for power generation, transport propulsion, reduction of energy consumption</w:t>
      </w:r>
      <w:r>
        <w:rPr>
          <w:color w:val="000000"/>
        </w:rPr>
        <w:t>,</w:t>
      </w:r>
      <w:r w:rsidRPr="00915117">
        <w:rPr>
          <w:color w:val="000000"/>
        </w:rPr>
        <w:t xml:space="preserve"> and protection of carbon sequestration. EVs could be the alternative to decrease </w:t>
      </w:r>
      <w:r w:rsidRPr="00B43E3B">
        <w:rPr>
          <w:color w:val="000000"/>
        </w:rPr>
        <w:t>CO</w:t>
      </w:r>
      <w:r>
        <w:rPr>
          <w:color w:val="000000"/>
          <w:vertAlign w:val="subscript"/>
        </w:rPr>
        <w:t>2</w:t>
      </w:r>
      <w:r>
        <w:rPr>
          <w:color w:val="000000"/>
        </w:rPr>
        <w:t xml:space="preserve"> </w:t>
      </w:r>
      <w:r w:rsidRPr="00915117">
        <w:rPr>
          <w:color w:val="000000"/>
        </w:rPr>
        <w:t>gas emission</w:t>
      </w:r>
      <w:r>
        <w:rPr>
          <w:color w:val="000000"/>
        </w:rPr>
        <w:t>s</w:t>
      </w:r>
      <w:r w:rsidRPr="00915117">
        <w:rPr>
          <w:color w:val="000000"/>
        </w:rPr>
        <w:t>.</w:t>
      </w:r>
      <w:r w:rsidRPr="00BF456D">
        <w:t xml:space="preserve"> </w:t>
      </w:r>
      <w:r w:rsidRPr="00BF456D">
        <w:rPr>
          <w:color w:val="000000"/>
        </w:rPr>
        <w:t xml:space="preserve">Electric vehicles offer advantages and disadvantages, despite their rapid development. The key benefits are that it uses less gas, produces </w:t>
      </w:r>
      <w:r>
        <w:rPr>
          <w:color w:val="000000"/>
        </w:rPr>
        <w:t>fewer</w:t>
      </w:r>
      <w:r w:rsidRPr="00BF456D">
        <w:rPr>
          <w:color w:val="000000"/>
        </w:rPr>
        <w:t xml:space="preserve"> emissions, and is more economical. Longer recharge times, battery replacement, and fewer charging stations are its drawbacks. In this study, an effort was made to design and create a self-charging </w:t>
      </w:r>
      <w:r>
        <w:rPr>
          <w:color w:val="000000"/>
        </w:rPr>
        <w:t>EV</w:t>
      </w:r>
      <w:r w:rsidRPr="00BF456D">
        <w:rPr>
          <w:color w:val="000000"/>
        </w:rPr>
        <w:t xml:space="preserve"> in response to these issues. The power source for electric motor-driven cars is typically a battery, and how well the battery can be charged determines how well the vehicle will operate. Moreover, the battery may only be charged when the vehicle is stationary.</w:t>
      </w:r>
      <w:r w:rsidRPr="00915117">
        <w:rPr>
          <w:color w:val="000000"/>
        </w:rPr>
        <w:t xml:space="preserve"> </w:t>
      </w:r>
      <w:r w:rsidRPr="00915117">
        <w:t xml:space="preserve">To break through, this research designed and modeled an electric vehicle </w:t>
      </w:r>
      <w:r>
        <w:t>that</w:t>
      </w:r>
      <w:r w:rsidRPr="00915117">
        <w:t xml:space="preserve"> generates power by itself while the vehicle is in running condition and the battery is getting charged simultaneously. This was done by coupling a dynamo with </w:t>
      </w:r>
      <w:r>
        <w:t xml:space="preserve">a </w:t>
      </w:r>
      <w:r w:rsidRPr="00915117">
        <w:t>motor which generated current when the vehicle is in running condition and store</w:t>
      </w:r>
      <w:r>
        <w:t>d</w:t>
      </w:r>
      <w:r w:rsidRPr="00915117">
        <w:t xml:space="preserve"> the g</w:t>
      </w:r>
      <w:r>
        <w:t>enerated current in the battery.</w:t>
      </w:r>
    </w:p>
    <w:p w14:paraId="2FDC2C23" w14:textId="77777777" w:rsidR="002B0282" w:rsidRDefault="002B0282" w:rsidP="004602AC">
      <w:pPr>
        <w:spacing w:after="240" w:line="276" w:lineRule="auto"/>
        <w:jc w:val="center"/>
        <w:rPr>
          <w:b/>
          <w:color w:val="000000"/>
        </w:rPr>
      </w:pPr>
    </w:p>
    <w:p w14:paraId="0FFF128B" w14:textId="77777777" w:rsidR="002B0282" w:rsidRDefault="002B0282" w:rsidP="004602AC">
      <w:pPr>
        <w:spacing w:after="240" w:line="276" w:lineRule="auto"/>
        <w:jc w:val="center"/>
        <w:rPr>
          <w:b/>
          <w:color w:val="000000"/>
        </w:rPr>
      </w:pPr>
    </w:p>
    <w:p w14:paraId="3F637ED6" w14:textId="77777777" w:rsidR="002B0282" w:rsidRDefault="002B0282" w:rsidP="004602AC">
      <w:pPr>
        <w:spacing w:after="240" w:line="276" w:lineRule="auto"/>
        <w:jc w:val="center"/>
        <w:rPr>
          <w:b/>
          <w:color w:val="000000"/>
        </w:rPr>
      </w:pPr>
    </w:p>
    <w:p w14:paraId="6FBD591A" w14:textId="3BA1AD06" w:rsidR="00A56354" w:rsidRPr="001C7726" w:rsidRDefault="002B0282" w:rsidP="004602AC">
      <w:pPr>
        <w:spacing w:after="240" w:line="276" w:lineRule="auto"/>
        <w:jc w:val="center"/>
        <w:rPr>
          <w:b/>
          <w:color w:val="000000"/>
        </w:rPr>
      </w:pPr>
      <w:proofErr w:type="gramStart"/>
      <w:r>
        <w:rPr>
          <w:b/>
          <w:color w:val="000000"/>
        </w:rPr>
        <w:t xml:space="preserve">2.0  </w:t>
      </w:r>
      <w:r w:rsidR="00A56354" w:rsidRPr="001C7726">
        <w:rPr>
          <w:b/>
          <w:color w:val="000000"/>
        </w:rPr>
        <w:t>LITERATURE</w:t>
      </w:r>
      <w:proofErr w:type="gramEnd"/>
      <w:r w:rsidR="00A56354" w:rsidRPr="001C7726">
        <w:rPr>
          <w:b/>
          <w:color w:val="000000"/>
        </w:rPr>
        <w:t xml:space="preserve"> REVIEW</w:t>
      </w:r>
    </w:p>
    <w:p w14:paraId="4E101ABA" w14:textId="77777777" w:rsidR="00A56354" w:rsidRPr="001C7726" w:rsidRDefault="00A56354" w:rsidP="004602AC">
      <w:pPr>
        <w:spacing w:after="240" w:line="276" w:lineRule="auto"/>
        <w:jc w:val="both"/>
        <w:rPr>
          <w:b/>
          <w:color w:val="000000"/>
        </w:rPr>
      </w:pPr>
      <w:r w:rsidRPr="001C7726">
        <w:rPr>
          <w:b/>
          <w:color w:val="000000"/>
        </w:rPr>
        <w:t>2.1</w:t>
      </w:r>
      <w:r w:rsidRPr="001C7726">
        <w:rPr>
          <w:b/>
          <w:color w:val="000000"/>
        </w:rPr>
        <w:tab/>
        <w:t xml:space="preserve">Extent of </w:t>
      </w:r>
      <w:r>
        <w:rPr>
          <w:b/>
          <w:color w:val="000000"/>
        </w:rPr>
        <w:t>R</w:t>
      </w:r>
      <w:r w:rsidRPr="001C7726">
        <w:rPr>
          <w:b/>
          <w:color w:val="000000"/>
        </w:rPr>
        <w:t>ecent Work</w:t>
      </w:r>
    </w:p>
    <w:p w14:paraId="1FA8D7DF" w14:textId="77777777" w:rsidR="006A1692" w:rsidRDefault="006A1692" w:rsidP="004602AC">
      <w:pPr>
        <w:autoSpaceDE w:val="0"/>
        <w:autoSpaceDN w:val="0"/>
        <w:adjustRightInd w:val="0"/>
        <w:spacing w:after="240" w:line="276" w:lineRule="auto"/>
        <w:jc w:val="both"/>
      </w:pPr>
      <w:r w:rsidRPr="00AA464F">
        <w:t xml:space="preserve">One of the main difficulties facing modern civilization is the rapid depletion of fossil fuels as well as the environmental effects of their by-products, according to </w:t>
      </w:r>
      <w:proofErr w:type="spellStart"/>
      <w:r w:rsidRPr="00AA464F">
        <w:t>NavanithaKrishnan</w:t>
      </w:r>
      <w:proofErr w:type="spellEnd"/>
      <w:r w:rsidRPr="00AA464F">
        <w:t xml:space="preserve"> et al. (2020) in the design and fabrication of smart hybrid vehicles. Worldwide, all types of transportation use a significant amount of fossil fuel. The result was the emergence of hybrid </w:t>
      </w:r>
      <w:r>
        <w:t>EVs</w:t>
      </w:r>
      <w:r w:rsidRPr="00AA464F">
        <w:t xml:space="preserve"> (HEVs), which promoted "fuel economy" and "clean environment" as their key marketing slogans.</w:t>
      </w:r>
      <w:r>
        <w:t xml:space="preserve"> Their project dealt with the design and fabrication of a smart hybrid vehicle that simply beads a petrol engine and a dynamo with which the battery is charged. They stated that hybrid vehicles are the best concept for future transportation.</w:t>
      </w:r>
      <w:r w:rsidRPr="00234CE9">
        <w:t xml:space="preserve"> People can choose between charging and using gasoline or any other fuel, but in India, where there is already a shortage of energy for home use, setting up an e-station is a new challenge. Moreover, 80% of Indians cannot afford the price of a hybrid vehicle. Their engineered vehicle has exceptional fuel efficiency and self-power penetration. Fuel was used to power the alternator. A</w:t>
      </w:r>
      <w:r>
        <w:t>n a</w:t>
      </w:r>
      <w:r w:rsidRPr="00234CE9">
        <w:t>utomobile is fully functional with a gasoline engine and battery. They claimed that one of the most promising solutions to lower fuel consumption and environmental pollution is the use of hybrid automobiles. They continued by saying that smaller engines, lighter parts, and fewer moving parts all contribute to hybrid vehicles' improved efficiency.</w:t>
      </w:r>
      <w:r>
        <w:t xml:space="preserve"> Moreover, energy is captured and reused in a hybrid vehicle, whereas, energy is lost through the heat in a conventional fuel vehicle in most cases.</w:t>
      </w:r>
    </w:p>
    <w:p w14:paraId="2B6E47CD" w14:textId="77777777" w:rsidR="006A1692" w:rsidRPr="00E56633" w:rsidRDefault="006A1692" w:rsidP="004602AC">
      <w:pPr>
        <w:autoSpaceDE w:val="0"/>
        <w:autoSpaceDN w:val="0"/>
        <w:adjustRightInd w:val="0"/>
        <w:spacing w:after="240" w:line="276" w:lineRule="auto"/>
        <w:jc w:val="both"/>
      </w:pPr>
      <w:r w:rsidRPr="00234CE9">
        <w:t>The simulation of an EV with various power train components was carried out by Vyas (2017). His research's objective was to use a simulation program, in this case</w:t>
      </w:r>
      <w:r>
        <w:t>,</w:t>
      </w:r>
      <w:r w:rsidRPr="00234CE9">
        <w:t xml:space="preserve"> MATLAB Simulink, to build an energy model of an EV that included several power train components. According to him, this model calls for the </w:t>
      </w:r>
      <w:r w:rsidRPr="00234CE9">
        <w:lastRenderedPageBreak/>
        <w:t>vehicle to have energy consumption as a result of various pressures occurring on it during various regular driving cycles. This report also includes a market analysis of several cars now available that run exclusively or partially on electricity.</w:t>
      </w:r>
    </w:p>
    <w:p w14:paraId="40C54962" w14:textId="77777777" w:rsidR="006A1692" w:rsidRDefault="006A1692" w:rsidP="004602AC">
      <w:pPr>
        <w:autoSpaceDE w:val="0"/>
        <w:autoSpaceDN w:val="0"/>
        <w:adjustRightInd w:val="0"/>
        <w:spacing w:after="240" w:line="276" w:lineRule="auto"/>
        <w:jc w:val="both"/>
      </w:pPr>
      <w:r w:rsidRPr="00964FE2">
        <w:t>Samuel (2015) researched the development and production of green automobiles. Their study demonstrates the future generation of solar- and wind-powered power generation technologies. The wind's kinetic energy and solar energy were used to create the electricity. Both methods were used to generate electricity while the car moved. One is created by a turbine, and the other by solar energy. It is kept in the battery to keep the car operating. The operation made use of a DC motor. His research revealed the best locations and configurations for these components to be fitted to generate the most electricity. The vehicle's weight was decreased since the gearbox and the engine w</w:t>
      </w:r>
      <w:r>
        <w:t>as</w:t>
      </w:r>
      <w:r w:rsidRPr="00964FE2">
        <w:t xml:space="preserve"> removed.</w:t>
      </w:r>
    </w:p>
    <w:p w14:paraId="6B9CFA22" w14:textId="77777777" w:rsidR="006A1692" w:rsidRPr="00E56633" w:rsidRDefault="006A1692" w:rsidP="004602AC">
      <w:pPr>
        <w:autoSpaceDE w:val="0"/>
        <w:autoSpaceDN w:val="0"/>
        <w:adjustRightInd w:val="0"/>
        <w:spacing w:after="240" w:line="276" w:lineRule="auto"/>
        <w:jc w:val="both"/>
      </w:pPr>
      <w:r>
        <w:t xml:space="preserve">Sasikumar </w:t>
      </w:r>
      <w:r w:rsidRPr="000F4438">
        <w:rPr>
          <w:i/>
        </w:rPr>
        <w:t>et al</w:t>
      </w:r>
      <w:r>
        <w:t xml:space="preserve">. (2018) carried out the design and fabrication of a solar car. The primary goal of their venture was to structure and create the Electric Solar Vehicle which is intended for single-seated vehicles </w:t>
      </w:r>
      <w:proofErr w:type="spellStart"/>
      <w:r>
        <w:t>fuelled</w:t>
      </w:r>
      <w:proofErr w:type="spellEnd"/>
      <w:r>
        <w:t xml:space="preserve"> by a 2 kW BLDC center engine (motor). Electric sun-oriented vehicle was fabricated to improve safe and Eco-friendly transportation. They stated that in the current scenario, due to the increase in population and usage of vehicles, the consumption of fossil fuels like petrol and diesel keeps increasing.</w:t>
      </w:r>
      <w:r w:rsidRPr="00BA3019">
        <w:t xml:space="preserve"> As a result</w:t>
      </w:r>
      <w:r>
        <w:t xml:space="preserve"> of the premise above</w:t>
      </w:r>
      <w:r w:rsidRPr="00BA3019">
        <w:t xml:space="preserve">, there will be less fossil fuel available, which </w:t>
      </w:r>
      <w:r>
        <w:t>cou</w:t>
      </w:r>
      <w:r w:rsidRPr="00BA3019">
        <w:t>l</w:t>
      </w:r>
      <w:r>
        <w:t>d</w:t>
      </w:r>
      <w:r w:rsidRPr="00BA3019">
        <w:t xml:space="preserve"> raise demand and prices until they are exhausted in the future. As a result, alternative fuel sources must be discovered to power the vehicles. Additionally, they noted that solar energy is one of the freely accessible non-renewable energy sources. </w:t>
      </w:r>
    </w:p>
    <w:p w14:paraId="0034D9C6" w14:textId="77777777" w:rsidR="006A1692" w:rsidRDefault="006A1692" w:rsidP="004602AC">
      <w:pPr>
        <w:autoSpaceDE w:val="0"/>
        <w:autoSpaceDN w:val="0"/>
        <w:adjustRightInd w:val="0"/>
        <w:spacing w:after="240" w:line="276" w:lineRule="auto"/>
        <w:jc w:val="both"/>
      </w:pPr>
      <w:r w:rsidRPr="00BA3019">
        <w:t>It is believed that daylight is a source of energy that can be used in a variety of ways. The energy from the sun is used to generate power during the day. A solar panel that is powered by the sun and a battery that stores electrical energy are the basic components needed to build a vehicle that runs on sunlight.</w:t>
      </w:r>
      <w:r>
        <w:t xml:space="preserve"> The sun-based cells gather a bit of the sun's vitality and store it in the batteries of the solar-based vehicle. After the vitality is stored in the batteries, it is accessible for use and the engine and controller are made to drive the vehicle. </w:t>
      </w:r>
    </w:p>
    <w:p w14:paraId="2FE25F90" w14:textId="1850BF00" w:rsidR="00FE375D" w:rsidRDefault="00FE375D" w:rsidP="004602AC">
      <w:pPr>
        <w:spacing w:after="240" w:line="276" w:lineRule="auto"/>
        <w:jc w:val="center"/>
        <w:rPr>
          <w:b/>
        </w:rPr>
      </w:pPr>
      <w:proofErr w:type="gramStart"/>
      <w:r>
        <w:rPr>
          <w:b/>
        </w:rPr>
        <w:t xml:space="preserve">3.0  </w:t>
      </w:r>
      <w:r w:rsidRPr="00793248">
        <w:rPr>
          <w:b/>
        </w:rPr>
        <w:t>MATERIALS</w:t>
      </w:r>
      <w:proofErr w:type="gramEnd"/>
      <w:r w:rsidRPr="00793248">
        <w:rPr>
          <w:b/>
        </w:rPr>
        <w:t xml:space="preserve"> AND METHODS</w:t>
      </w:r>
      <w:r>
        <w:rPr>
          <w:b/>
        </w:rPr>
        <w:t xml:space="preserve"> </w:t>
      </w:r>
    </w:p>
    <w:p w14:paraId="1A78EC5C" w14:textId="77777777" w:rsidR="00FE375D" w:rsidRPr="002208C1" w:rsidRDefault="00FE375D" w:rsidP="004602AC">
      <w:pPr>
        <w:spacing w:after="240" w:line="276" w:lineRule="auto"/>
      </w:pPr>
      <w:r w:rsidRPr="00716E31">
        <w:rPr>
          <w:bCs/>
        </w:rPr>
        <w:t>The research approach that served as the foundation for this study</w:t>
      </w:r>
      <w:r>
        <w:rPr>
          <w:bCs/>
        </w:rPr>
        <w:t xml:space="preserve"> is</w:t>
      </w:r>
      <w:r w:rsidRPr="00716E31">
        <w:rPr>
          <w:bCs/>
        </w:rPr>
        <w:t xml:space="preserve"> data gathering, analysis, design, and </w:t>
      </w:r>
      <w:r>
        <w:rPr>
          <w:bCs/>
        </w:rPr>
        <w:t>conversion</w:t>
      </w:r>
      <w:r w:rsidRPr="00716E31">
        <w:rPr>
          <w:bCs/>
        </w:rPr>
        <w:t xml:space="preserve"> of </w:t>
      </w:r>
      <w:r>
        <w:rPr>
          <w:bCs/>
        </w:rPr>
        <w:t>ICE to a</w:t>
      </w:r>
      <w:r w:rsidRPr="00716E31">
        <w:rPr>
          <w:bCs/>
        </w:rPr>
        <w:t xml:space="preserve"> self-charging EV is presented in this chapter. It offers a good methodology for reaching the goals and objectives of the research.</w:t>
      </w:r>
      <w:r w:rsidRPr="007A2BC4">
        <w:t xml:space="preserve"> </w:t>
      </w:r>
    </w:p>
    <w:p w14:paraId="2C103F1E" w14:textId="77777777" w:rsidR="00FE375D" w:rsidRDefault="00FE375D" w:rsidP="004602AC">
      <w:pPr>
        <w:spacing w:after="240" w:line="276" w:lineRule="auto"/>
        <w:rPr>
          <w:b/>
        </w:rPr>
      </w:pPr>
      <w:r w:rsidRPr="00507D95">
        <w:rPr>
          <w:b/>
        </w:rPr>
        <w:t>3.1</w:t>
      </w:r>
      <w:r>
        <w:rPr>
          <w:b/>
        </w:rPr>
        <w:t xml:space="preserve">       Research Approach</w:t>
      </w:r>
    </w:p>
    <w:p w14:paraId="0652367F" w14:textId="11D36AD6" w:rsidR="00FE375D" w:rsidRDefault="00FE375D" w:rsidP="004602AC">
      <w:pPr>
        <w:spacing w:after="240" w:line="276" w:lineRule="auto"/>
      </w:pPr>
      <w:r w:rsidRPr="002953F3">
        <w:rPr>
          <w:bCs/>
        </w:rPr>
        <w:t xml:space="preserve">To develop and </w:t>
      </w:r>
      <w:r>
        <w:rPr>
          <w:bCs/>
        </w:rPr>
        <w:t>convert an ICE into</w:t>
      </w:r>
      <w:r w:rsidRPr="002953F3">
        <w:rPr>
          <w:bCs/>
        </w:rPr>
        <w:t xml:space="preserve"> a</w:t>
      </w:r>
      <w:r>
        <w:rPr>
          <w:bCs/>
        </w:rPr>
        <w:t xml:space="preserve"> self-charge </w:t>
      </w:r>
      <w:r w:rsidRPr="002953F3">
        <w:rPr>
          <w:bCs/>
        </w:rPr>
        <w:t xml:space="preserve">EV in Nigeria. The home base self-charging EV design information and data </w:t>
      </w:r>
      <w:r>
        <w:rPr>
          <w:bCs/>
        </w:rPr>
        <w:t>is</w:t>
      </w:r>
      <w:r w:rsidRPr="002953F3">
        <w:rPr>
          <w:bCs/>
        </w:rPr>
        <w:t xml:space="preserve"> obtained from secondary sources through literature research as well as primary sources through interviews with firm personnel in </w:t>
      </w:r>
      <w:r>
        <w:rPr>
          <w:bCs/>
        </w:rPr>
        <w:t xml:space="preserve">local </w:t>
      </w:r>
      <w:r w:rsidRPr="002953F3">
        <w:rPr>
          <w:bCs/>
        </w:rPr>
        <w:t>vehicle assembly and repair workshops in Rivers State and other regions of Nigeria.</w:t>
      </w:r>
      <w:r w:rsidRPr="008A601E">
        <w:t xml:space="preserve"> </w:t>
      </w:r>
    </w:p>
    <w:p w14:paraId="70297197" w14:textId="77777777" w:rsidR="00DA2A86" w:rsidRPr="00B76911" w:rsidRDefault="00DA2A86" w:rsidP="004602AC">
      <w:pPr>
        <w:pStyle w:val="ListParagraph"/>
        <w:spacing w:after="240" w:line="276" w:lineRule="auto"/>
        <w:jc w:val="both"/>
        <w:rPr>
          <w:rFonts w:eastAsia="TimesNewRomanPSMT"/>
        </w:rPr>
      </w:pPr>
      <w:r w:rsidRPr="00B76911">
        <w:rPr>
          <w:rFonts w:eastAsia="TimesNewRomanPSMT"/>
        </w:rPr>
        <w:lastRenderedPageBreak/>
        <w:t xml:space="preserve">The materials that were chosen in this study </w:t>
      </w:r>
      <w:r w:rsidRPr="00B76911">
        <w:t xml:space="preserve">for the </w:t>
      </w:r>
      <w:r w:rsidRPr="00B76911">
        <w:rPr>
          <w:color w:val="000000"/>
        </w:rPr>
        <w:t>design and construction of a self-</w:t>
      </w:r>
      <w:proofErr w:type="gramStart"/>
      <w:r w:rsidRPr="00B76911">
        <w:rPr>
          <w:color w:val="000000"/>
        </w:rPr>
        <w:t>charge  EV</w:t>
      </w:r>
      <w:proofErr w:type="gramEnd"/>
      <w:r w:rsidRPr="00B76911">
        <w:t xml:space="preserve"> are data on the </w:t>
      </w:r>
      <w:r w:rsidRPr="00B76911">
        <w:rPr>
          <w:color w:val="000000"/>
          <w:lang w:val="en-GB" w:eastAsia="en-GB"/>
        </w:rPr>
        <w:t xml:space="preserve">mechanical, electrical, and physical properties of the </w:t>
      </w:r>
      <w:r w:rsidRPr="00B76911">
        <w:rPr>
          <w:color w:val="000000"/>
        </w:rPr>
        <w:t>components and systems in the electric vehicle including the chassis, the mechanical components, the electrical system, and the body. Data on the type of materials used</w:t>
      </w:r>
      <w:r w:rsidRPr="00B76911">
        <w:t xml:space="preserve"> in the specification and </w:t>
      </w:r>
      <w:r w:rsidRPr="00B76911">
        <w:rPr>
          <w:color w:val="000000"/>
          <w:lang w:val="en-GB" w:eastAsia="en-GB"/>
        </w:rPr>
        <w:t xml:space="preserve">geometry </w:t>
      </w:r>
      <w:r w:rsidRPr="00B76911">
        <w:t xml:space="preserve">of the </w:t>
      </w:r>
      <w:r w:rsidRPr="00B76911">
        <w:rPr>
          <w:color w:val="000000"/>
        </w:rPr>
        <w:t xml:space="preserve">electric vehicle’s components and systems also constituted part of the materials used in the </w:t>
      </w:r>
      <w:proofErr w:type="spellStart"/>
      <w:r w:rsidRPr="00B76911">
        <w:rPr>
          <w:color w:val="000000"/>
        </w:rPr>
        <w:t>study.</w:t>
      </w:r>
      <w:r w:rsidRPr="00B76911">
        <w:rPr>
          <w:rFonts w:eastAsia="TimesNewRomanPSMT"/>
        </w:rPr>
        <w:t>Additionally</w:t>
      </w:r>
      <w:proofErr w:type="spellEnd"/>
      <w:r w:rsidRPr="00B76911">
        <w:rPr>
          <w:rFonts w:eastAsia="TimesNewRomanPSMT"/>
        </w:rPr>
        <w:t xml:space="preserve">, other materials used in the research were data for the isometric orthogonal projection required to design the machine as well as the computer aided design (CAD) and simulation software required to respectively model and simulate the </w:t>
      </w:r>
      <w:r w:rsidRPr="00B76911">
        <w:rPr>
          <w:color w:val="000000"/>
        </w:rPr>
        <w:t>EV</w:t>
      </w:r>
      <w:r w:rsidRPr="00B76911">
        <w:rPr>
          <w:rFonts w:eastAsia="TimesNewRomanPSMT"/>
        </w:rPr>
        <w:t xml:space="preserve"> design and operational performance.</w:t>
      </w:r>
    </w:p>
    <w:p w14:paraId="00F7999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iCs/>
          <w:color w:val="000000"/>
          <w:sz w:val="24"/>
          <w:szCs w:val="24"/>
        </w:rPr>
      </w:pPr>
    </w:p>
    <w:p w14:paraId="35CC8A9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color w:val="000000"/>
          <w:sz w:val="24"/>
          <w:szCs w:val="24"/>
        </w:rPr>
      </w:pPr>
      <w:r w:rsidRPr="00B76911">
        <w:rPr>
          <w:rFonts w:ascii="Times New Roman" w:hAnsi="Times New Roman" w:cs="Times New Roman"/>
          <w:b/>
          <w:iCs/>
          <w:color w:val="000000"/>
          <w:sz w:val="24"/>
          <w:szCs w:val="24"/>
        </w:rPr>
        <w:t>4.1.1</w:t>
      </w:r>
      <w:r w:rsidRPr="00B76911">
        <w:rPr>
          <w:rFonts w:ascii="Times New Roman" w:hAnsi="Times New Roman" w:cs="Times New Roman"/>
          <w:b/>
          <w:iCs/>
          <w:color w:val="000000"/>
          <w:sz w:val="24"/>
          <w:szCs w:val="24"/>
        </w:rPr>
        <w:tab/>
        <w:t xml:space="preserve">EV Design Characteristics </w:t>
      </w:r>
    </w:p>
    <w:p w14:paraId="02ED1D3F" w14:textId="77777777" w:rsidR="00DA2A86" w:rsidRPr="00B76911" w:rsidRDefault="00DA2A86" w:rsidP="004602AC">
      <w:pPr>
        <w:spacing w:after="240" w:line="276" w:lineRule="auto"/>
        <w:jc w:val="both"/>
        <w:rPr>
          <w:rFonts w:ascii="Times New Roman" w:hAnsi="Times New Roman" w:cs="Times New Roman"/>
          <w:color w:val="000000"/>
          <w:sz w:val="24"/>
          <w:szCs w:val="24"/>
        </w:rPr>
      </w:pPr>
      <w:r w:rsidRPr="00B76911">
        <w:rPr>
          <w:rFonts w:ascii="Times New Roman" w:hAnsi="Times New Roman" w:cs="Times New Roman"/>
          <w:color w:val="000000"/>
          <w:sz w:val="24"/>
          <w:szCs w:val="24"/>
        </w:rPr>
        <w:t>Some design inputs were required for computing the design results of the EV. These input parameters and their corresponding values are shown in Table 4.1, 4.2 and 4.3.</w:t>
      </w:r>
    </w:p>
    <w:p w14:paraId="5D87B1C8" w14:textId="77777777" w:rsidR="00DA2A86" w:rsidRPr="00B76911" w:rsidRDefault="00DA2A86" w:rsidP="004602AC">
      <w:pPr>
        <w:spacing w:after="240" w:line="276" w:lineRule="auto"/>
        <w:jc w:val="both"/>
        <w:rPr>
          <w:rFonts w:ascii="Times New Roman" w:hAnsi="Times New Roman" w:cs="Times New Roman"/>
          <w:b/>
          <w:color w:val="000000"/>
          <w:sz w:val="24"/>
          <w:szCs w:val="24"/>
        </w:rPr>
      </w:pPr>
      <w:bookmarkStart w:id="1" w:name="_Hlk167803015"/>
      <w:r w:rsidRPr="00B76911">
        <w:rPr>
          <w:rFonts w:ascii="Times New Roman" w:hAnsi="Times New Roman" w:cs="Times New Roman"/>
          <w:b/>
          <w:color w:val="000000"/>
          <w:sz w:val="24"/>
          <w:szCs w:val="24"/>
        </w:rPr>
        <w:t>Table 4.1:</w:t>
      </w:r>
      <w:r w:rsidRPr="00B76911">
        <w:rPr>
          <w:rFonts w:ascii="Times New Roman" w:hAnsi="Times New Roman" w:cs="Times New Roman"/>
          <w:b/>
          <w:color w:val="000000"/>
          <w:sz w:val="24"/>
          <w:szCs w:val="24"/>
        </w:rPr>
        <w:tab/>
      </w:r>
      <w:r w:rsidRPr="00B76911">
        <w:rPr>
          <w:rFonts w:ascii="Times New Roman" w:hAnsi="Times New Roman" w:cs="Times New Roman"/>
          <w:b/>
          <w:iCs/>
          <w:color w:val="000000"/>
          <w:sz w:val="24"/>
          <w:szCs w:val="24"/>
        </w:rPr>
        <w:t xml:space="preserve">EV </w:t>
      </w:r>
      <w:r w:rsidRPr="00B76911">
        <w:rPr>
          <w:rFonts w:ascii="Times New Roman" w:hAnsi="Times New Roman" w:cs="Times New Roman"/>
          <w:b/>
          <w:color w:val="000000"/>
          <w:sz w:val="24"/>
          <w:szCs w:val="24"/>
        </w:rPr>
        <w:t>Design Input Parameters</w:t>
      </w:r>
    </w:p>
    <w:tbl>
      <w:tblPr>
        <w:tblW w:w="0" w:type="auto"/>
        <w:tblLook w:val="04A0" w:firstRow="1" w:lastRow="0" w:firstColumn="1" w:lastColumn="0" w:noHBand="0" w:noVBand="1"/>
      </w:tblPr>
      <w:tblGrid>
        <w:gridCol w:w="4442"/>
        <w:gridCol w:w="4443"/>
      </w:tblGrid>
      <w:tr w:rsidR="00DA2A86" w:rsidRPr="00B76911" w14:paraId="2EF43AAE" w14:textId="77777777" w:rsidTr="00D23AA0">
        <w:tc>
          <w:tcPr>
            <w:tcW w:w="4442" w:type="dxa"/>
            <w:tcBorders>
              <w:top w:val="single" w:sz="4" w:space="0" w:color="auto"/>
              <w:bottom w:val="single" w:sz="4" w:space="0" w:color="auto"/>
            </w:tcBorders>
          </w:tcPr>
          <w:bookmarkEnd w:id="1"/>
          <w:p w14:paraId="39BC32D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Type</w:t>
            </w:r>
          </w:p>
        </w:tc>
        <w:tc>
          <w:tcPr>
            <w:tcW w:w="4443" w:type="dxa"/>
            <w:tcBorders>
              <w:top w:val="single" w:sz="4" w:space="0" w:color="auto"/>
              <w:bottom w:val="single" w:sz="4" w:space="0" w:color="auto"/>
            </w:tcBorders>
          </w:tcPr>
          <w:p w14:paraId="03F6D27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Dimensions</w:t>
            </w:r>
          </w:p>
        </w:tc>
      </w:tr>
      <w:tr w:rsidR="00DA2A86" w:rsidRPr="00B76911" w14:paraId="08EA15BA" w14:textId="77777777" w:rsidTr="00D23AA0">
        <w:tc>
          <w:tcPr>
            <w:tcW w:w="4442" w:type="dxa"/>
            <w:tcBorders>
              <w:top w:val="single" w:sz="4" w:space="0" w:color="auto"/>
            </w:tcBorders>
          </w:tcPr>
          <w:p w14:paraId="6A7BE1D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Wheel Base (mm)</w:t>
            </w:r>
          </w:p>
        </w:tc>
        <w:tc>
          <w:tcPr>
            <w:tcW w:w="4443" w:type="dxa"/>
            <w:tcBorders>
              <w:top w:val="single" w:sz="4" w:space="0" w:color="auto"/>
            </w:tcBorders>
          </w:tcPr>
          <w:p w14:paraId="2D9359D5"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2005</w:t>
            </w:r>
          </w:p>
        </w:tc>
      </w:tr>
      <w:tr w:rsidR="00DA2A86" w:rsidRPr="00B76911" w14:paraId="5D80B287" w14:textId="77777777" w:rsidTr="00D23AA0">
        <w:tc>
          <w:tcPr>
            <w:tcW w:w="4442" w:type="dxa"/>
          </w:tcPr>
          <w:p w14:paraId="17502FC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Overall Width (mm)</w:t>
            </w:r>
          </w:p>
        </w:tc>
        <w:tc>
          <w:tcPr>
            <w:tcW w:w="4443" w:type="dxa"/>
          </w:tcPr>
          <w:p w14:paraId="7A45A96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1460</w:t>
            </w:r>
          </w:p>
        </w:tc>
      </w:tr>
      <w:tr w:rsidR="00DA2A86" w:rsidRPr="00B76911" w14:paraId="26380E73" w14:textId="77777777" w:rsidTr="00D23AA0">
        <w:tc>
          <w:tcPr>
            <w:tcW w:w="4442" w:type="dxa"/>
          </w:tcPr>
          <w:p w14:paraId="2D4DC44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Overall Length (mm)</w:t>
            </w:r>
          </w:p>
        </w:tc>
        <w:tc>
          <w:tcPr>
            <w:tcW w:w="4443" w:type="dxa"/>
          </w:tcPr>
          <w:p w14:paraId="1B6FAC7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3180</w:t>
            </w:r>
          </w:p>
        </w:tc>
      </w:tr>
      <w:tr w:rsidR="00DA2A86" w:rsidRPr="00B76911" w14:paraId="62E2757E" w14:textId="77777777" w:rsidTr="00D23AA0">
        <w:tc>
          <w:tcPr>
            <w:tcW w:w="4442" w:type="dxa"/>
          </w:tcPr>
          <w:p w14:paraId="4F8F149D"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Overall Height (mm)</w:t>
            </w:r>
          </w:p>
        </w:tc>
        <w:tc>
          <w:tcPr>
            <w:tcW w:w="4443" w:type="dxa"/>
          </w:tcPr>
          <w:p w14:paraId="3F16A5C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1815</w:t>
            </w:r>
          </w:p>
        </w:tc>
      </w:tr>
      <w:tr w:rsidR="00DA2A86" w:rsidRPr="00B76911" w14:paraId="19B12201" w14:textId="77777777" w:rsidTr="00D23AA0">
        <w:tc>
          <w:tcPr>
            <w:tcW w:w="4442" w:type="dxa"/>
          </w:tcPr>
          <w:p w14:paraId="24C25770"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Front Track (mm)</w:t>
            </w:r>
          </w:p>
        </w:tc>
        <w:tc>
          <w:tcPr>
            <w:tcW w:w="4443" w:type="dxa"/>
          </w:tcPr>
          <w:p w14:paraId="4EA1366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1060</w:t>
            </w:r>
          </w:p>
        </w:tc>
      </w:tr>
      <w:tr w:rsidR="00DA2A86" w:rsidRPr="00B76911" w14:paraId="5868EEDB" w14:textId="77777777" w:rsidTr="00D23AA0">
        <w:tc>
          <w:tcPr>
            <w:tcW w:w="4442" w:type="dxa"/>
          </w:tcPr>
          <w:p w14:paraId="3B723B42"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Rear Track (mm)</w:t>
            </w:r>
          </w:p>
        </w:tc>
        <w:tc>
          <w:tcPr>
            <w:tcW w:w="4443" w:type="dxa"/>
          </w:tcPr>
          <w:p w14:paraId="285823F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1260</w:t>
            </w:r>
          </w:p>
        </w:tc>
      </w:tr>
      <w:tr w:rsidR="00DA2A86" w:rsidRPr="00B76911" w14:paraId="16D5B6CA" w14:textId="77777777" w:rsidTr="00D23AA0">
        <w:tc>
          <w:tcPr>
            <w:tcW w:w="4442" w:type="dxa"/>
          </w:tcPr>
          <w:p w14:paraId="4CA03ADF" w14:textId="77777777" w:rsidR="00DA2A86" w:rsidRPr="00B76911" w:rsidRDefault="00DA2A86" w:rsidP="004602AC">
            <w:pPr>
              <w:tabs>
                <w:tab w:val="left" w:pos="29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Minimum Ground Clearance (mm)</w:t>
            </w:r>
            <w:r w:rsidRPr="00B76911">
              <w:rPr>
                <w:rFonts w:ascii="Times New Roman" w:hAnsi="Times New Roman" w:cs="Times New Roman"/>
                <w:sz w:val="24"/>
                <w:szCs w:val="24"/>
              </w:rPr>
              <w:tab/>
            </w:r>
          </w:p>
        </w:tc>
        <w:tc>
          <w:tcPr>
            <w:tcW w:w="4443" w:type="dxa"/>
          </w:tcPr>
          <w:p w14:paraId="39FF6BC2"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180</w:t>
            </w:r>
          </w:p>
        </w:tc>
      </w:tr>
      <w:tr w:rsidR="00DA2A86" w:rsidRPr="00B76911" w14:paraId="2746A4A0" w14:textId="77777777" w:rsidTr="00D23AA0">
        <w:tc>
          <w:tcPr>
            <w:tcW w:w="4442" w:type="dxa"/>
          </w:tcPr>
          <w:p w14:paraId="1FD21789"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Cargo Box Dimensions (mm)</w:t>
            </w:r>
          </w:p>
        </w:tc>
        <w:tc>
          <w:tcPr>
            <w:tcW w:w="4443" w:type="dxa"/>
          </w:tcPr>
          <w:p w14:paraId="59DDA66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1570 X 1460 X 380</w:t>
            </w:r>
          </w:p>
        </w:tc>
      </w:tr>
      <w:tr w:rsidR="00DA2A86" w:rsidRPr="00B76911" w14:paraId="0CC508D7" w14:textId="77777777" w:rsidTr="00D23AA0">
        <w:tc>
          <w:tcPr>
            <w:tcW w:w="4442" w:type="dxa"/>
          </w:tcPr>
          <w:p w14:paraId="5C265FB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Vehicle structure</w:t>
            </w:r>
          </w:p>
        </w:tc>
        <w:tc>
          <w:tcPr>
            <w:tcW w:w="4443" w:type="dxa"/>
          </w:tcPr>
          <w:p w14:paraId="47330EA1"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Mild steel</w:t>
            </w:r>
          </w:p>
        </w:tc>
      </w:tr>
      <w:tr w:rsidR="00DA2A86" w:rsidRPr="00B76911" w14:paraId="2634D90A" w14:textId="77777777" w:rsidTr="00D23AA0">
        <w:tc>
          <w:tcPr>
            <w:tcW w:w="4442" w:type="dxa"/>
            <w:tcBorders>
              <w:bottom w:val="single" w:sz="4" w:space="0" w:color="auto"/>
            </w:tcBorders>
          </w:tcPr>
          <w:p w14:paraId="7DF0C51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Wheel (inches)</w:t>
            </w:r>
          </w:p>
        </w:tc>
        <w:tc>
          <w:tcPr>
            <w:tcW w:w="4443" w:type="dxa"/>
            <w:tcBorders>
              <w:bottom w:val="single" w:sz="4" w:space="0" w:color="auto"/>
            </w:tcBorders>
          </w:tcPr>
          <w:p w14:paraId="18C705C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 xml:space="preserve">10 </w:t>
            </w:r>
          </w:p>
        </w:tc>
      </w:tr>
    </w:tbl>
    <w:p w14:paraId="54772E3F" w14:textId="77777777" w:rsidR="00DA2A86" w:rsidRPr="00B76911" w:rsidRDefault="00DA2A86" w:rsidP="004602AC">
      <w:pPr>
        <w:spacing w:line="276" w:lineRule="auto"/>
        <w:rPr>
          <w:rFonts w:ascii="Times New Roman" w:eastAsia="CIDFont+F4" w:hAnsi="Times New Roman" w:cs="Times New Roman"/>
          <w:b/>
          <w:color w:val="000000"/>
          <w:sz w:val="24"/>
          <w:szCs w:val="24"/>
        </w:rPr>
      </w:pPr>
    </w:p>
    <w:p w14:paraId="7B360A03" w14:textId="77777777" w:rsidR="00DA2A86" w:rsidRPr="00B76911" w:rsidRDefault="00DA2A86" w:rsidP="004602AC">
      <w:pPr>
        <w:spacing w:line="276" w:lineRule="auto"/>
        <w:rPr>
          <w:rFonts w:ascii="Times New Roman" w:eastAsia="CIDFont+F4" w:hAnsi="Times New Roman" w:cs="Times New Roman"/>
          <w:b/>
          <w:color w:val="000000"/>
          <w:sz w:val="24"/>
          <w:szCs w:val="24"/>
        </w:rPr>
      </w:pPr>
    </w:p>
    <w:p w14:paraId="632B213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bookmarkStart w:id="2" w:name="_Hlk167803023"/>
      <w:r w:rsidRPr="00B76911">
        <w:rPr>
          <w:rFonts w:ascii="Times New Roman" w:eastAsia="CIDFont+F4" w:hAnsi="Times New Roman" w:cs="Times New Roman"/>
          <w:b/>
          <w:color w:val="000000"/>
          <w:sz w:val="24"/>
          <w:szCs w:val="24"/>
        </w:rPr>
        <w:lastRenderedPageBreak/>
        <w:t>Table 4.2</w:t>
      </w:r>
      <w:r w:rsidRPr="00B76911">
        <w:rPr>
          <w:rFonts w:ascii="Times New Roman" w:eastAsia="CIDFont+F4" w:hAnsi="Times New Roman" w:cs="Times New Roman"/>
          <w:b/>
          <w:color w:val="000000"/>
          <w:sz w:val="24"/>
          <w:szCs w:val="24"/>
        </w:rPr>
        <w:tab/>
      </w:r>
      <w:r w:rsidRPr="00B76911">
        <w:rPr>
          <w:rFonts w:ascii="Times New Roman" w:hAnsi="Times New Roman" w:cs="Times New Roman"/>
          <w:b/>
          <w:sz w:val="24"/>
          <w:szCs w:val="24"/>
        </w:rPr>
        <w:t>Specifications of the Electric Vehicle’s Components</w:t>
      </w:r>
    </w:p>
    <w:tbl>
      <w:tblPr>
        <w:tblW w:w="0" w:type="auto"/>
        <w:tblLook w:val="04A0" w:firstRow="1" w:lastRow="0" w:firstColumn="1" w:lastColumn="0" w:noHBand="0" w:noVBand="1"/>
      </w:tblPr>
      <w:tblGrid>
        <w:gridCol w:w="876"/>
        <w:gridCol w:w="2156"/>
        <w:gridCol w:w="5277"/>
      </w:tblGrid>
      <w:tr w:rsidR="00DA2A86" w:rsidRPr="00B76911" w14:paraId="67704201" w14:textId="77777777" w:rsidTr="00D23AA0">
        <w:tc>
          <w:tcPr>
            <w:tcW w:w="876" w:type="dxa"/>
            <w:tcBorders>
              <w:top w:val="single" w:sz="4" w:space="0" w:color="auto"/>
              <w:bottom w:val="single" w:sz="4" w:space="0" w:color="auto"/>
            </w:tcBorders>
          </w:tcPr>
          <w:bookmarkEnd w:id="2"/>
          <w:p w14:paraId="08A5BB82"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S. No.</w:t>
            </w:r>
          </w:p>
        </w:tc>
        <w:tc>
          <w:tcPr>
            <w:tcW w:w="2156" w:type="dxa"/>
            <w:tcBorders>
              <w:top w:val="single" w:sz="4" w:space="0" w:color="auto"/>
              <w:bottom w:val="single" w:sz="4" w:space="0" w:color="auto"/>
            </w:tcBorders>
          </w:tcPr>
          <w:p w14:paraId="5917281E"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Components/Parts</w:t>
            </w:r>
          </w:p>
        </w:tc>
        <w:tc>
          <w:tcPr>
            <w:tcW w:w="5277" w:type="dxa"/>
            <w:tcBorders>
              <w:top w:val="single" w:sz="4" w:space="0" w:color="auto"/>
              <w:bottom w:val="single" w:sz="4" w:space="0" w:color="auto"/>
            </w:tcBorders>
          </w:tcPr>
          <w:p w14:paraId="686AE216"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Details</w:t>
            </w:r>
          </w:p>
        </w:tc>
      </w:tr>
      <w:tr w:rsidR="00DA2A86" w:rsidRPr="00B76911" w14:paraId="59FF844B" w14:textId="77777777" w:rsidTr="00D23AA0">
        <w:tc>
          <w:tcPr>
            <w:tcW w:w="876" w:type="dxa"/>
            <w:tcBorders>
              <w:top w:val="single" w:sz="4" w:space="0" w:color="auto"/>
            </w:tcBorders>
          </w:tcPr>
          <w:p w14:paraId="58A0FC4D"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w:t>
            </w:r>
          </w:p>
        </w:tc>
        <w:tc>
          <w:tcPr>
            <w:tcW w:w="2156" w:type="dxa"/>
            <w:tcBorders>
              <w:top w:val="single" w:sz="4" w:space="0" w:color="auto"/>
            </w:tcBorders>
          </w:tcPr>
          <w:p w14:paraId="32FBEAF1"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BLDC Motor</w:t>
            </w:r>
          </w:p>
        </w:tc>
        <w:tc>
          <w:tcPr>
            <w:tcW w:w="5277" w:type="dxa"/>
            <w:tcBorders>
              <w:top w:val="single" w:sz="4" w:space="0" w:color="auto"/>
            </w:tcBorders>
          </w:tcPr>
          <w:p w14:paraId="0570F8A5"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3kW – 60V – 3 Phase Brushless Dc Motor</w:t>
            </w:r>
          </w:p>
        </w:tc>
      </w:tr>
      <w:tr w:rsidR="00DA2A86" w:rsidRPr="00B76911" w14:paraId="7011A984" w14:textId="77777777" w:rsidTr="00D23AA0">
        <w:tc>
          <w:tcPr>
            <w:tcW w:w="876" w:type="dxa"/>
          </w:tcPr>
          <w:p w14:paraId="3A830D7C"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w:t>
            </w:r>
          </w:p>
        </w:tc>
        <w:tc>
          <w:tcPr>
            <w:tcW w:w="2156" w:type="dxa"/>
          </w:tcPr>
          <w:p w14:paraId="50A91886"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sz w:val="24"/>
                <w:szCs w:val="24"/>
              </w:rPr>
              <w:t>Clutch</w:t>
            </w:r>
          </w:p>
        </w:tc>
        <w:tc>
          <w:tcPr>
            <w:tcW w:w="5277" w:type="dxa"/>
          </w:tcPr>
          <w:p w14:paraId="021EBBA7"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Type: Multi – Plate Wet Clutch</w:t>
            </w:r>
          </w:p>
        </w:tc>
      </w:tr>
      <w:tr w:rsidR="00DA2A86" w:rsidRPr="00B76911" w14:paraId="48855A21" w14:textId="77777777" w:rsidTr="00D23AA0">
        <w:tc>
          <w:tcPr>
            <w:tcW w:w="876" w:type="dxa"/>
          </w:tcPr>
          <w:p w14:paraId="70A12177"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3</w:t>
            </w:r>
          </w:p>
        </w:tc>
        <w:tc>
          <w:tcPr>
            <w:tcW w:w="2156" w:type="dxa"/>
          </w:tcPr>
          <w:p w14:paraId="708DD461"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Gearbox</w:t>
            </w:r>
          </w:p>
        </w:tc>
        <w:tc>
          <w:tcPr>
            <w:tcW w:w="5277" w:type="dxa"/>
          </w:tcPr>
          <w:p w14:paraId="0C197AB6" w14:textId="77777777" w:rsidR="00DA2A86" w:rsidRPr="00B76911" w:rsidRDefault="00DA2A86" w:rsidP="004602AC">
            <w:pPr>
              <w:tabs>
                <w:tab w:val="left" w:pos="189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4 – Speed Sequential Gearbox</w:t>
            </w:r>
          </w:p>
        </w:tc>
      </w:tr>
      <w:tr w:rsidR="00DA2A86" w:rsidRPr="00B76911" w14:paraId="7B746360" w14:textId="77777777" w:rsidTr="00D23AA0">
        <w:tc>
          <w:tcPr>
            <w:tcW w:w="876" w:type="dxa"/>
          </w:tcPr>
          <w:p w14:paraId="3EDF7ECD"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4</w:t>
            </w:r>
          </w:p>
        </w:tc>
        <w:tc>
          <w:tcPr>
            <w:tcW w:w="2156" w:type="dxa"/>
          </w:tcPr>
          <w:p w14:paraId="1F105E02"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Suspension</w:t>
            </w:r>
          </w:p>
        </w:tc>
        <w:tc>
          <w:tcPr>
            <w:tcW w:w="5277" w:type="dxa"/>
          </w:tcPr>
          <w:p w14:paraId="51F33CE8"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Front: Independent suspension with MacPherson Strut Rear: Spring with telescopic shock absorber</w:t>
            </w:r>
          </w:p>
        </w:tc>
      </w:tr>
      <w:tr w:rsidR="00DA2A86" w:rsidRPr="00B76911" w14:paraId="27E5B3CC" w14:textId="77777777" w:rsidTr="00D23AA0">
        <w:tc>
          <w:tcPr>
            <w:tcW w:w="876" w:type="dxa"/>
          </w:tcPr>
          <w:p w14:paraId="3B154493"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5</w:t>
            </w:r>
          </w:p>
        </w:tc>
        <w:tc>
          <w:tcPr>
            <w:tcW w:w="2156" w:type="dxa"/>
          </w:tcPr>
          <w:p w14:paraId="39F4880E"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Brakes</w:t>
            </w:r>
          </w:p>
        </w:tc>
        <w:tc>
          <w:tcPr>
            <w:tcW w:w="5277" w:type="dxa"/>
          </w:tcPr>
          <w:p w14:paraId="751453F4"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Front: Hydraulic Rear: Drum</w:t>
            </w:r>
          </w:p>
        </w:tc>
      </w:tr>
      <w:tr w:rsidR="00DA2A86" w:rsidRPr="00B76911" w14:paraId="64363051" w14:textId="77777777" w:rsidTr="00D23AA0">
        <w:tc>
          <w:tcPr>
            <w:tcW w:w="876" w:type="dxa"/>
          </w:tcPr>
          <w:p w14:paraId="322F7233"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6</w:t>
            </w:r>
          </w:p>
        </w:tc>
        <w:tc>
          <w:tcPr>
            <w:tcW w:w="2156" w:type="dxa"/>
          </w:tcPr>
          <w:p w14:paraId="613CE73E"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Battery Pack</w:t>
            </w:r>
          </w:p>
        </w:tc>
        <w:tc>
          <w:tcPr>
            <w:tcW w:w="5277" w:type="dxa"/>
          </w:tcPr>
          <w:p w14:paraId="788011C2"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Lead-Acid 12V, 75Ah</w:t>
            </w:r>
          </w:p>
        </w:tc>
      </w:tr>
      <w:tr w:rsidR="00DA2A86" w:rsidRPr="00B76911" w14:paraId="18C97784" w14:textId="77777777" w:rsidTr="00D23AA0">
        <w:tc>
          <w:tcPr>
            <w:tcW w:w="876" w:type="dxa"/>
            <w:tcBorders>
              <w:bottom w:val="single" w:sz="4" w:space="0" w:color="auto"/>
            </w:tcBorders>
          </w:tcPr>
          <w:p w14:paraId="0DE8828C"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7</w:t>
            </w:r>
          </w:p>
        </w:tc>
        <w:tc>
          <w:tcPr>
            <w:tcW w:w="2156" w:type="dxa"/>
            <w:tcBorders>
              <w:bottom w:val="single" w:sz="4" w:space="0" w:color="auto"/>
            </w:tcBorders>
          </w:tcPr>
          <w:p w14:paraId="2BE4F6A6"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Controller</w:t>
            </w:r>
          </w:p>
        </w:tc>
        <w:tc>
          <w:tcPr>
            <w:tcW w:w="5277" w:type="dxa"/>
            <w:tcBorders>
              <w:bottom w:val="single" w:sz="4" w:space="0" w:color="auto"/>
            </w:tcBorders>
          </w:tcPr>
          <w:p w14:paraId="09D70437"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60V</w:t>
            </w:r>
          </w:p>
        </w:tc>
      </w:tr>
    </w:tbl>
    <w:p w14:paraId="03FACC03" w14:textId="77777777" w:rsidR="00DA2A86" w:rsidRPr="00B76911" w:rsidRDefault="00DA2A86" w:rsidP="004602AC">
      <w:pPr>
        <w:tabs>
          <w:tab w:val="left" w:pos="5310"/>
        </w:tabs>
        <w:autoSpaceDE w:val="0"/>
        <w:autoSpaceDN w:val="0"/>
        <w:adjustRightInd w:val="0"/>
        <w:spacing w:after="240" w:line="276" w:lineRule="auto"/>
        <w:jc w:val="both"/>
        <w:rPr>
          <w:rFonts w:ascii="Times New Roman" w:hAnsi="Times New Roman" w:cs="Times New Roman"/>
          <w:sz w:val="24"/>
          <w:szCs w:val="24"/>
        </w:rPr>
      </w:pPr>
    </w:p>
    <w:p w14:paraId="47714663" w14:textId="77777777" w:rsidR="00DA2A86" w:rsidRPr="00B76911" w:rsidRDefault="00DA2A86" w:rsidP="004602AC">
      <w:pPr>
        <w:autoSpaceDE w:val="0"/>
        <w:autoSpaceDN w:val="0"/>
        <w:adjustRightInd w:val="0"/>
        <w:spacing w:after="240" w:line="276" w:lineRule="auto"/>
        <w:jc w:val="both"/>
        <w:rPr>
          <w:rFonts w:ascii="Times New Roman" w:eastAsia="CIDFont+F4" w:hAnsi="Times New Roman" w:cs="Times New Roman"/>
          <w:b/>
          <w:color w:val="000000"/>
          <w:sz w:val="24"/>
          <w:szCs w:val="24"/>
        </w:rPr>
      </w:pPr>
      <w:bookmarkStart w:id="3" w:name="_Hlk167803031"/>
      <w:r w:rsidRPr="00B76911">
        <w:rPr>
          <w:rFonts w:ascii="Times New Roman" w:eastAsia="CIDFont+F4" w:hAnsi="Times New Roman" w:cs="Times New Roman"/>
          <w:b/>
          <w:color w:val="000000"/>
          <w:sz w:val="24"/>
          <w:szCs w:val="24"/>
        </w:rPr>
        <w:t>Table 4.3</w:t>
      </w:r>
      <w:r w:rsidRPr="00B76911">
        <w:rPr>
          <w:rFonts w:ascii="Times New Roman" w:eastAsia="CIDFont+F4" w:hAnsi="Times New Roman" w:cs="Times New Roman"/>
          <w:b/>
          <w:color w:val="000000"/>
          <w:sz w:val="24"/>
          <w:szCs w:val="24"/>
        </w:rPr>
        <w:tab/>
      </w:r>
      <w:r w:rsidRPr="00B76911">
        <w:rPr>
          <w:rFonts w:ascii="Times New Roman" w:hAnsi="Times New Roman" w:cs="Times New Roman"/>
          <w:b/>
          <w:sz w:val="24"/>
          <w:szCs w:val="24"/>
        </w:rPr>
        <w:t>Specifications of the Electric Vehicle’s Alternator</w:t>
      </w:r>
    </w:p>
    <w:tbl>
      <w:tblPr>
        <w:tblW w:w="0" w:type="auto"/>
        <w:tblLook w:val="04A0" w:firstRow="1" w:lastRow="0" w:firstColumn="1" w:lastColumn="0" w:noHBand="0" w:noVBand="1"/>
      </w:tblPr>
      <w:tblGrid>
        <w:gridCol w:w="4442"/>
        <w:gridCol w:w="4443"/>
      </w:tblGrid>
      <w:tr w:rsidR="00DA2A86" w:rsidRPr="00B76911" w14:paraId="091BCAC7" w14:textId="77777777" w:rsidTr="00D23AA0">
        <w:tc>
          <w:tcPr>
            <w:tcW w:w="4442" w:type="dxa"/>
            <w:tcBorders>
              <w:top w:val="single" w:sz="4" w:space="0" w:color="auto"/>
              <w:bottom w:val="single" w:sz="4" w:space="0" w:color="auto"/>
            </w:tcBorders>
          </w:tcPr>
          <w:bookmarkEnd w:id="3"/>
          <w:p w14:paraId="5FA61FC0"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Type</w:t>
            </w:r>
          </w:p>
        </w:tc>
        <w:tc>
          <w:tcPr>
            <w:tcW w:w="4443" w:type="dxa"/>
            <w:tcBorders>
              <w:top w:val="single" w:sz="4" w:space="0" w:color="auto"/>
              <w:bottom w:val="single" w:sz="4" w:space="0" w:color="auto"/>
            </w:tcBorders>
          </w:tcPr>
          <w:p w14:paraId="031CF62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w:t>
            </w:r>
          </w:p>
        </w:tc>
      </w:tr>
      <w:tr w:rsidR="00DA2A86" w:rsidRPr="00B76911" w14:paraId="55E1BC98" w14:textId="77777777" w:rsidTr="00D23AA0">
        <w:tc>
          <w:tcPr>
            <w:tcW w:w="4442" w:type="dxa"/>
            <w:tcBorders>
              <w:top w:val="single" w:sz="4" w:space="0" w:color="auto"/>
            </w:tcBorders>
          </w:tcPr>
          <w:p w14:paraId="0A3EE5E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 xml:space="preserve">Rated Voltage </w:t>
            </w:r>
          </w:p>
        </w:tc>
        <w:tc>
          <w:tcPr>
            <w:tcW w:w="4443" w:type="dxa"/>
            <w:tcBorders>
              <w:top w:val="single" w:sz="4" w:space="0" w:color="auto"/>
            </w:tcBorders>
          </w:tcPr>
          <w:p w14:paraId="2A067C7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12V</w:t>
            </w:r>
          </w:p>
        </w:tc>
      </w:tr>
      <w:tr w:rsidR="00DA2A86" w:rsidRPr="00B76911" w14:paraId="268DA252" w14:textId="77777777" w:rsidTr="00D23AA0">
        <w:tc>
          <w:tcPr>
            <w:tcW w:w="4442" w:type="dxa"/>
          </w:tcPr>
          <w:p w14:paraId="500D049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Nominal Voltage</w:t>
            </w:r>
          </w:p>
        </w:tc>
        <w:tc>
          <w:tcPr>
            <w:tcW w:w="4443" w:type="dxa"/>
          </w:tcPr>
          <w:p w14:paraId="1E75C18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40A @ 13.5V</w:t>
            </w:r>
          </w:p>
        </w:tc>
      </w:tr>
      <w:tr w:rsidR="00DA2A86" w:rsidRPr="00B76911" w14:paraId="340A8084" w14:textId="77777777" w:rsidTr="00D23AA0">
        <w:tc>
          <w:tcPr>
            <w:tcW w:w="4442" w:type="dxa"/>
          </w:tcPr>
          <w:p w14:paraId="2298F490"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No load speed</w:t>
            </w:r>
          </w:p>
        </w:tc>
        <w:tc>
          <w:tcPr>
            <w:tcW w:w="4443" w:type="dxa"/>
          </w:tcPr>
          <w:p w14:paraId="60EB0ACF"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1100rpm</w:t>
            </w:r>
          </w:p>
        </w:tc>
      </w:tr>
      <w:tr w:rsidR="00DA2A86" w:rsidRPr="00B76911" w14:paraId="4B595F60" w14:textId="77777777" w:rsidTr="00D23AA0">
        <w:tc>
          <w:tcPr>
            <w:tcW w:w="4442" w:type="dxa"/>
          </w:tcPr>
          <w:p w14:paraId="11F10F3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Setting Voltage</w:t>
            </w:r>
          </w:p>
        </w:tc>
        <w:tc>
          <w:tcPr>
            <w:tcW w:w="4443" w:type="dxa"/>
          </w:tcPr>
          <w:p w14:paraId="67E15A7D"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14.2 – 14.8</w:t>
            </w:r>
          </w:p>
        </w:tc>
      </w:tr>
      <w:tr w:rsidR="00DA2A86" w:rsidRPr="00B76911" w14:paraId="6E528123" w14:textId="77777777" w:rsidTr="00D23AA0">
        <w:tc>
          <w:tcPr>
            <w:tcW w:w="4442" w:type="dxa"/>
          </w:tcPr>
          <w:p w14:paraId="3EACCA4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Polarity</w:t>
            </w:r>
          </w:p>
        </w:tc>
        <w:tc>
          <w:tcPr>
            <w:tcW w:w="4443" w:type="dxa"/>
          </w:tcPr>
          <w:p w14:paraId="05D8EEE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Negative ground</w:t>
            </w:r>
          </w:p>
        </w:tc>
      </w:tr>
      <w:tr w:rsidR="00DA2A86" w:rsidRPr="00B76911" w14:paraId="65CB8F2D" w14:textId="77777777" w:rsidTr="00D23AA0">
        <w:tc>
          <w:tcPr>
            <w:tcW w:w="4442" w:type="dxa"/>
            <w:tcBorders>
              <w:bottom w:val="single" w:sz="4" w:space="0" w:color="auto"/>
            </w:tcBorders>
          </w:tcPr>
          <w:p w14:paraId="6E311EC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Rotation</w:t>
            </w:r>
          </w:p>
        </w:tc>
        <w:tc>
          <w:tcPr>
            <w:tcW w:w="4443" w:type="dxa"/>
            <w:tcBorders>
              <w:bottom w:val="single" w:sz="4" w:space="0" w:color="auto"/>
            </w:tcBorders>
          </w:tcPr>
          <w:p w14:paraId="6D76133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Clockwise</w:t>
            </w:r>
          </w:p>
        </w:tc>
      </w:tr>
    </w:tbl>
    <w:p w14:paraId="4D4090B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iCs/>
          <w:color w:val="000000"/>
          <w:sz w:val="24"/>
          <w:szCs w:val="24"/>
        </w:rPr>
      </w:pPr>
    </w:p>
    <w:p w14:paraId="40FD388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color w:val="000000"/>
          <w:sz w:val="24"/>
          <w:szCs w:val="24"/>
        </w:rPr>
      </w:pPr>
      <w:r w:rsidRPr="00B76911">
        <w:rPr>
          <w:rFonts w:ascii="Times New Roman" w:hAnsi="Times New Roman" w:cs="Times New Roman"/>
          <w:b/>
          <w:iCs/>
          <w:color w:val="000000"/>
          <w:sz w:val="24"/>
          <w:szCs w:val="24"/>
        </w:rPr>
        <w:t>4.1.2</w:t>
      </w:r>
      <w:r w:rsidRPr="00B76911">
        <w:rPr>
          <w:rFonts w:ascii="Times New Roman" w:hAnsi="Times New Roman" w:cs="Times New Roman"/>
          <w:b/>
          <w:iCs/>
          <w:color w:val="000000"/>
          <w:sz w:val="24"/>
          <w:szCs w:val="24"/>
        </w:rPr>
        <w:tab/>
        <w:t xml:space="preserve">Electric Vehicle Design Calculations </w:t>
      </w:r>
    </w:p>
    <w:p w14:paraId="4D6EE17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color w:val="000000"/>
          <w:sz w:val="24"/>
          <w:szCs w:val="24"/>
        </w:rPr>
      </w:pPr>
      <w:r w:rsidRPr="00B76911">
        <w:rPr>
          <w:rFonts w:ascii="Times New Roman" w:hAnsi="Times New Roman" w:cs="Times New Roman"/>
          <w:color w:val="000000"/>
          <w:sz w:val="24"/>
          <w:szCs w:val="24"/>
        </w:rPr>
        <w:t xml:space="preserve">The design input parameters were substituted into the design equations and results for component parts of the electric vehicle were obtained. The calculations are shown below. </w:t>
      </w:r>
    </w:p>
    <w:p w14:paraId="31CCA28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bookmarkStart w:id="4" w:name="_Hlk167801498"/>
      <w:r w:rsidRPr="00B76911">
        <w:rPr>
          <w:rFonts w:ascii="Times New Roman" w:hAnsi="Times New Roman" w:cs="Times New Roman"/>
          <w:b/>
          <w:sz w:val="24"/>
          <w:szCs w:val="24"/>
        </w:rPr>
        <w:t>4.1.2.1</w:t>
      </w:r>
      <w:r w:rsidRPr="00B76911">
        <w:rPr>
          <w:rFonts w:ascii="Times New Roman" w:hAnsi="Times New Roman" w:cs="Times New Roman"/>
          <w:b/>
          <w:sz w:val="24"/>
          <w:szCs w:val="24"/>
        </w:rPr>
        <w:tab/>
        <w:t xml:space="preserve">   Determination of Electric Vehicle Weight</w:t>
      </w:r>
      <w:r w:rsidRPr="00B76911">
        <w:rPr>
          <w:rFonts w:ascii="Times New Roman" w:hAnsi="Times New Roman" w:cs="Times New Roman"/>
          <w:sz w:val="24"/>
          <w:szCs w:val="24"/>
        </w:rPr>
        <w:t xml:space="preserve">. </w:t>
      </w:r>
    </w:p>
    <w:bookmarkEnd w:id="4"/>
    <w:p w14:paraId="12848232"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lastRenderedPageBreak/>
        <w:t>Given a motor speed of 3000rpm and power of 3KW and maximum velocity of 30km/</w:t>
      </w:r>
      <w:proofErr w:type="spellStart"/>
      <w:r w:rsidRPr="00B76911">
        <w:rPr>
          <w:rFonts w:ascii="Times New Roman" w:hAnsi="Times New Roman" w:cs="Times New Roman"/>
          <w:sz w:val="24"/>
          <w:szCs w:val="24"/>
        </w:rPr>
        <w:t>hr</w:t>
      </w:r>
      <w:proofErr w:type="spellEnd"/>
      <w:r w:rsidRPr="00B76911">
        <w:rPr>
          <w:rFonts w:ascii="Times New Roman" w:hAnsi="Times New Roman" w:cs="Times New Roman"/>
          <w:sz w:val="24"/>
          <w:szCs w:val="24"/>
        </w:rPr>
        <w:t xml:space="preserve"> (8.333m/s), the shaft torque T of the DC motor is determined firstly as:</w:t>
      </w:r>
    </w:p>
    <w:p w14:paraId="0083678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ab/>
      </w:r>
      <w:r w:rsidRPr="00B76911">
        <w:rPr>
          <w:rFonts w:ascii="Times New Roman" w:hAnsi="Times New Roman" w:cs="Times New Roman"/>
          <w:position w:val="-24"/>
          <w:sz w:val="24"/>
          <w:szCs w:val="24"/>
        </w:rPr>
        <w:object w:dxaOrig="2140" w:dyaOrig="620" w14:anchorId="4A7DB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3pt" o:ole="">
            <v:imagedata r:id="rId5" o:title=""/>
          </v:shape>
          <o:OLEObject Type="Embed" ProgID="Equation.3" ShapeID="_x0000_i1025" DrawAspect="Content" ObjectID="_1779018574" r:id="rId6"/>
        </w:object>
      </w:r>
    </w:p>
    <w:p w14:paraId="4C272B5D"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 xml:space="preserve">But from the above, making T subject of the </w:t>
      </w:r>
      <w:proofErr w:type="spellStart"/>
      <w:r w:rsidRPr="00B76911">
        <w:rPr>
          <w:rFonts w:ascii="Times New Roman" w:hAnsi="Times New Roman" w:cs="Times New Roman"/>
          <w:sz w:val="24"/>
          <w:szCs w:val="24"/>
        </w:rPr>
        <w:t>formular</w:t>
      </w:r>
      <w:proofErr w:type="spellEnd"/>
      <w:r w:rsidRPr="00B76911">
        <w:rPr>
          <w:rFonts w:ascii="Times New Roman" w:hAnsi="Times New Roman" w:cs="Times New Roman"/>
          <w:sz w:val="24"/>
          <w:szCs w:val="24"/>
        </w:rPr>
        <w:t>, we have:</w:t>
      </w:r>
    </w:p>
    <w:p w14:paraId="15B764A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ab/>
      </w:r>
      <w:r w:rsidRPr="00B76911">
        <w:rPr>
          <w:rFonts w:ascii="Times New Roman" w:hAnsi="Times New Roman" w:cs="Times New Roman"/>
          <w:position w:val="-24"/>
          <w:sz w:val="24"/>
          <w:szCs w:val="24"/>
        </w:rPr>
        <w:object w:dxaOrig="2000" w:dyaOrig="620" w14:anchorId="5442CD80">
          <v:shape id="_x0000_i1026" type="#_x0000_t75" style="width:102pt;height:33pt" o:ole="">
            <v:imagedata r:id="rId7" o:title=""/>
          </v:shape>
          <o:OLEObject Type="Embed" ProgID="Equation.3" ShapeID="_x0000_i1026" DrawAspect="Content" ObjectID="_1779018575" r:id="rId8"/>
        </w:object>
      </w:r>
    </w:p>
    <w:p w14:paraId="379D461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Substituting values into the equation above, we have:</w:t>
      </w:r>
    </w:p>
    <w:p w14:paraId="2797B282" w14:textId="77777777" w:rsidR="00DA2A86" w:rsidRPr="00B76911" w:rsidRDefault="00DA2A86" w:rsidP="004602AC">
      <w:pPr>
        <w:autoSpaceDE w:val="0"/>
        <w:autoSpaceDN w:val="0"/>
        <w:adjustRightInd w:val="0"/>
        <w:spacing w:after="240" w:line="276" w:lineRule="auto"/>
        <w:ind w:firstLine="708"/>
        <w:jc w:val="both"/>
        <w:rPr>
          <w:rFonts w:ascii="Times New Roman" w:hAnsi="Times New Roman" w:cs="Times New Roman"/>
          <w:sz w:val="24"/>
          <w:szCs w:val="24"/>
        </w:rPr>
      </w:pPr>
      <w:r w:rsidRPr="00B76911">
        <w:rPr>
          <w:rFonts w:ascii="Times New Roman" w:hAnsi="Times New Roman" w:cs="Times New Roman"/>
          <w:sz w:val="24"/>
          <w:szCs w:val="24"/>
        </w:rPr>
        <w:t xml:space="preserve"> </w:t>
      </w:r>
      <w:r w:rsidRPr="00B76911">
        <w:rPr>
          <w:rFonts w:ascii="Times New Roman" w:hAnsi="Times New Roman" w:cs="Times New Roman"/>
          <w:position w:val="-30"/>
          <w:sz w:val="24"/>
          <w:szCs w:val="24"/>
        </w:rPr>
        <w:object w:dxaOrig="4459" w:dyaOrig="680" w14:anchorId="21D28B75">
          <v:shape id="_x0000_i1027" type="#_x0000_t75" style="width:223.5pt;height:34.5pt" o:ole="">
            <v:imagedata r:id="rId9" o:title=""/>
          </v:shape>
          <o:OLEObject Type="Embed" ProgID="Equation.3" ShapeID="_x0000_i1027" DrawAspect="Content" ObjectID="_1779018576" r:id="rId10"/>
        </w:object>
      </w:r>
    </w:p>
    <w:p w14:paraId="01A7F541"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28"/>
          <w:sz w:val="24"/>
          <w:szCs w:val="24"/>
        </w:rPr>
        <w:object w:dxaOrig="2320" w:dyaOrig="660" w14:anchorId="253CC6D2">
          <v:shape id="_x0000_i1028" type="#_x0000_t75" style="width:116.25pt;height:33pt" o:ole="">
            <v:imagedata r:id="rId11" o:title=""/>
          </v:shape>
          <o:OLEObject Type="Embed" ProgID="Equation.3" ShapeID="_x0000_i1028" DrawAspect="Content" ObjectID="_1779018577" r:id="rId12"/>
        </w:object>
      </w:r>
    </w:p>
    <w:p w14:paraId="237871C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28"/>
          <w:sz w:val="24"/>
          <w:szCs w:val="24"/>
        </w:rPr>
        <w:object w:dxaOrig="2320" w:dyaOrig="660" w14:anchorId="27A42C6C">
          <v:shape id="_x0000_i1029" type="#_x0000_t75" style="width:116.25pt;height:33pt" o:ole="">
            <v:imagedata r:id="rId13" o:title=""/>
          </v:shape>
          <o:OLEObject Type="Embed" ProgID="Equation.3" ShapeID="_x0000_i1029" DrawAspect="Content" ObjectID="_1779018578" r:id="rId14"/>
        </w:object>
      </w:r>
    </w:p>
    <w:p w14:paraId="5EB22E8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10"/>
          <w:sz w:val="24"/>
          <w:szCs w:val="24"/>
        </w:rPr>
        <w:object w:dxaOrig="2600" w:dyaOrig="320" w14:anchorId="604905AC">
          <v:shape id="_x0000_i1030" type="#_x0000_t75" style="width:129.75pt;height:15pt" o:ole="">
            <v:imagedata r:id="rId15" o:title=""/>
          </v:shape>
          <o:OLEObject Type="Embed" ProgID="Equation.3" ShapeID="_x0000_i1030" DrawAspect="Content" ObjectID="_1779018579" r:id="rId16"/>
        </w:object>
      </w:r>
    </w:p>
    <w:p w14:paraId="74B07FD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The torque of the DC motor is determined as 7.1610Nm.</w:t>
      </w:r>
    </w:p>
    <w:p w14:paraId="3226696D"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The velocity of the motor shaft is determined using:</w:t>
      </w:r>
    </w:p>
    <w:p w14:paraId="06A7452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6"/>
          <w:sz w:val="24"/>
          <w:szCs w:val="24"/>
        </w:rPr>
        <w:object w:dxaOrig="1860" w:dyaOrig="279" w14:anchorId="6C6B7A8A">
          <v:shape id="_x0000_i1031" type="#_x0000_t75" style="width:93.75pt;height:14.25pt" o:ole="">
            <v:imagedata r:id="rId17" o:title=""/>
          </v:shape>
          <o:OLEObject Type="Embed" ProgID="Equation.3" ShapeID="_x0000_i1031" DrawAspect="Content" ObjectID="_1779018580" r:id="rId18"/>
        </w:object>
      </w:r>
    </w:p>
    <w:p w14:paraId="5A14B8B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Making the axle speed subject of the formula, we have:</w:t>
      </w:r>
    </w:p>
    <w:p w14:paraId="6800271D"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24"/>
          <w:sz w:val="24"/>
          <w:szCs w:val="24"/>
        </w:rPr>
        <w:object w:dxaOrig="1740" w:dyaOrig="620" w14:anchorId="7248DEEA">
          <v:shape id="_x0000_i1032" type="#_x0000_t75" style="width:87pt;height:33pt" o:ole="">
            <v:imagedata r:id="rId19" o:title=""/>
          </v:shape>
          <o:OLEObject Type="Embed" ProgID="Equation.3" ShapeID="_x0000_i1032" DrawAspect="Content" ObjectID="_1779018581" r:id="rId20"/>
        </w:object>
      </w:r>
    </w:p>
    <w:p w14:paraId="68E9786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Substituting values into the equation above, we have:</w:t>
      </w:r>
    </w:p>
    <w:p w14:paraId="5FBDAED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24"/>
          <w:sz w:val="24"/>
          <w:szCs w:val="24"/>
        </w:rPr>
        <w:object w:dxaOrig="2100" w:dyaOrig="620" w14:anchorId="709CAEAA">
          <v:shape id="_x0000_i1033" type="#_x0000_t75" style="width:105pt;height:33pt" o:ole="">
            <v:imagedata r:id="rId21" o:title=""/>
          </v:shape>
          <o:OLEObject Type="Embed" ProgID="Equation.3" ShapeID="_x0000_i1033" DrawAspect="Content" ObjectID="_1779018582" r:id="rId22"/>
        </w:object>
      </w:r>
    </w:p>
    <w:p w14:paraId="0AEA0FC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6"/>
          <w:sz w:val="24"/>
          <w:szCs w:val="24"/>
        </w:rPr>
        <w:object w:dxaOrig="2480" w:dyaOrig="320" w14:anchorId="45E5B31B">
          <v:shape id="_x0000_i1034" type="#_x0000_t75" style="width:123.75pt;height:15pt" o:ole="">
            <v:imagedata r:id="rId23" o:title=""/>
          </v:shape>
          <o:OLEObject Type="Embed" ProgID="Equation.3" ShapeID="_x0000_i1034" DrawAspect="Content" ObjectID="_1779018583" r:id="rId24"/>
        </w:object>
      </w:r>
    </w:p>
    <w:p w14:paraId="506C27A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proofErr w:type="gramStart"/>
      <w:r w:rsidRPr="00B76911">
        <w:rPr>
          <w:rFonts w:ascii="Times New Roman" w:hAnsi="Times New Roman" w:cs="Times New Roman"/>
          <w:sz w:val="24"/>
          <w:szCs w:val="24"/>
        </w:rPr>
        <w:lastRenderedPageBreak/>
        <w:t>But,</w:t>
      </w:r>
      <w:proofErr w:type="gramEnd"/>
      <w:r w:rsidRPr="00B76911">
        <w:rPr>
          <w:rFonts w:ascii="Times New Roman" w:hAnsi="Times New Roman" w:cs="Times New Roman"/>
          <w:sz w:val="24"/>
          <w:szCs w:val="24"/>
        </w:rPr>
        <w:t xml:space="preserve"> axle speed is also given by:</w:t>
      </w:r>
    </w:p>
    <w:p w14:paraId="603ADE4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24"/>
          <w:sz w:val="24"/>
          <w:szCs w:val="24"/>
        </w:rPr>
        <w:object w:dxaOrig="2000" w:dyaOrig="620" w14:anchorId="1814FCAF">
          <v:shape id="_x0000_i1035" type="#_x0000_t75" style="width:102pt;height:33pt" o:ole="">
            <v:imagedata r:id="rId25" o:title=""/>
          </v:shape>
          <o:OLEObject Type="Embed" ProgID="Equation.3" ShapeID="_x0000_i1035" DrawAspect="Content" ObjectID="_1779018584" r:id="rId26"/>
        </w:object>
      </w:r>
    </w:p>
    <w:p w14:paraId="4D6E401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Making the motor speed N subject of the formula, we have:</w:t>
      </w:r>
    </w:p>
    <w:p w14:paraId="199E1E62"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24"/>
          <w:sz w:val="24"/>
          <w:szCs w:val="24"/>
        </w:rPr>
        <w:object w:dxaOrig="1980" w:dyaOrig="620" w14:anchorId="782E924C">
          <v:shape id="_x0000_i1036" type="#_x0000_t75" style="width:99pt;height:33pt" o:ole="">
            <v:imagedata r:id="rId27" o:title=""/>
          </v:shape>
          <o:OLEObject Type="Embed" ProgID="Equation.3" ShapeID="_x0000_i1036" DrawAspect="Content" ObjectID="_1779018585" r:id="rId28"/>
        </w:object>
      </w:r>
    </w:p>
    <w:p w14:paraId="62004F85"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Substituting values into the equation above, we have:</w:t>
      </w:r>
    </w:p>
    <w:p w14:paraId="40F78AD1"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24"/>
          <w:sz w:val="24"/>
          <w:szCs w:val="24"/>
        </w:rPr>
        <w:object w:dxaOrig="3460" w:dyaOrig="620" w14:anchorId="2DAF6DD0">
          <v:shape id="_x0000_i1037" type="#_x0000_t75" style="width:172.5pt;height:33pt" o:ole="">
            <v:imagedata r:id="rId29" o:title=""/>
          </v:shape>
          <o:OLEObject Type="Embed" ProgID="Equation.3" ShapeID="_x0000_i1037" DrawAspect="Content" ObjectID="_1779018586" r:id="rId30"/>
        </w:object>
      </w:r>
    </w:p>
    <w:p w14:paraId="7395442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position w:val="-30"/>
          <w:sz w:val="24"/>
          <w:szCs w:val="24"/>
        </w:rPr>
        <w:tab/>
      </w:r>
      <w:r w:rsidRPr="00B76911">
        <w:rPr>
          <w:rFonts w:ascii="Times New Roman" w:hAnsi="Times New Roman" w:cs="Times New Roman"/>
          <w:position w:val="-10"/>
          <w:sz w:val="24"/>
          <w:szCs w:val="24"/>
        </w:rPr>
        <w:object w:dxaOrig="2280" w:dyaOrig="320" w14:anchorId="3E14964F">
          <v:shape id="_x0000_i1038" type="#_x0000_t75" style="width:114pt;height:15pt" o:ole="">
            <v:imagedata r:id="rId31" o:title=""/>
          </v:shape>
          <o:OLEObject Type="Embed" ProgID="Equation.3" ShapeID="_x0000_i1038" DrawAspect="Content" ObjectID="_1779018587" r:id="rId32"/>
        </w:object>
      </w:r>
    </w:p>
    <w:p w14:paraId="40653A6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p>
    <w:p w14:paraId="067F5DE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Available Torque on shaft is determined as:</w:t>
      </w:r>
    </w:p>
    <w:p w14:paraId="5F42863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30"/>
          <w:sz w:val="24"/>
          <w:szCs w:val="24"/>
        </w:rPr>
        <w:object w:dxaOrig="3980" w:dyaOrig="680" w14:anchorId="36D7350F">
          <v:shape id="_x0000_i1039" type="#_x0000_t75" style="width:200.25pt;height:34.5pt" o:ole="">
            <v:imagedata r:id="rId33" o:title=""/>
          </v:shape>
          <o:OLEObject Type="Embed" ProgID="Equation.3" ShapeID="_x0000_i1039" DrawAspect="Content" ObjectID="_1779018588" r:id="rId34"/>
        </w:object>
      </w:r>
    </w:p>
    <w:p w14:paraId="1623CC4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28"/>
          <w:sz w:val="24"/>
          <w:szCs w:val="24"/>
        </w:rPr>
        <w:object w:dxaOrig="2400" w:dyaOrig="660" w14:anchorId="791B4A8D">
          <v:shape id="_x0000_i1040" type="#_x0000_t75" style="width:119.25pt;height:33pt" o:ole="">
            <v:imagedata r:id="rId35" o:title=""/>
          </v:shape>
          <o:OLEObject Type="Embed" ProgID="Equation.3" ShapeID="_x0000_i1040" DrawAspect="Content" ObjectID="_1779018589" r:id="rId36"/>
        </w:object>
      </w:r>
    </w:p>
    <w:p w14:paraId="76600FD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6"/>
          <w:sz w:val="24"/>
          <w:szCs w:val="24"/>
        </w:rPr>
        <w:object w:dxaOrig="2420" w:dyaOrig="279" w14:anchorId="2707F5B7">
          <v:shape id="_x0000_i1041" type="#_x0000_t75" style="width:120.75pt;height:14.25pt" o:ole="">
            <v:imagedata r:id="rId37" o:title=""/>
          </v:shape>
          <o:OLEObject Type="Embed" ProgID="Equation.3" ShapeID="_x0000_i1041" DrawAspect="Content" ObjectID="_1779018590" r:id="rId38"/>
        </w:object>
      </w:r>
    </w:p>
    <w:p w14:paraId="5E4C7B5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With 30% loss of torque, T is determined:</w:t>
      </w:r>
    </w:p>
    <w:p w14:paraId="37251A3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10"/>
          <w:sz w:val="24"/>
          <w:szCs w:val="24"/>
        </w:rPr>
        <w:object w:dxaOrig="3120" w:dyaOrig="320" w14:anchorId="776A35EF">
          <v:shape id="_x0000_i1042" type="#_x0000_t75" style="width:156.75pt;height:15pt" o:ole="">
            <v:imagedata r:id="rId39" o:title=""/>
          </v:shape>
          <o:OLEObject Type="Embed" ProgID="Equation.3" ShapeID="_x0000_i1042" DrawAspect="Content" ObjectID="_1779018591" r:id="rId40"/>
        </w:object>
      </w:r>
    </w:p>
    <w:p w14:paraId="256B86C0"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position w:val="-6"/>
          <w:sz w:val="24"/>
          <w:szCs w:val="24"/>
        </w:rPr>
        <w:object w:dxaOrig="2420" w:dyaOrig="279" w14:anchorId="40A40477">
          <v:shape id="_x0000_i1043" type="#_x0000_t75" style="width:120.75pt;height:14.25pt" o:ole="">
            <v:imagedata r:id="rId41" o:title=""/>
          </v:shape>
          <o:OLEObject Type="Embed" ProgID="Equation.3" ShapeID="_x0000_i1043" DrawAspect="Content" ObjectID="_1779018592" r:id="rId42"/>
        </w:object>
      </w:r>
    </w:p>
    <w:p w14:paraId="291D3444" w14:textId="77777777" w:rsidR="00DA2A86" w:rsidRPr="00B76911" w:rsidRDefault="00DA2A86" w:rsidP="004602AC">
      <w:pPr>
        <w:autoSpaceDE w:val="0"/>
        <w:autoSpaceDN w:val="0"/>
        <w:adjustRightInd w:val="0"/>
        <w:spacing w:line="276" w:lineRule="auto"/>
        <w:jc w:val="both"/>
        <w:rPr>
          <w:rFonts w:ascii="Times New Roman" w:hAnsi="Times New Roman" w:cs="Times New Roman"/>
          <w:sz w:val="24"/>
          <w:szCs w:val="24"/>
        </w:rPr>
      </w:pPr>
      <w:r w:rsidRPr="00B76911">
        <w:rPr>
          <w:rFonts w:ascii="Times New Roman" w:hAnsi="Times New Roman" w:cs="Times New Roman"/>
          <w:sz w:val="24"/>
          <w:szCs w:val="24"/>
        </w:rPr>
        <w:t>The force on the vehicle is determined as:</w:t>
      </w:r>
    </w:p>
    <w:p w14:paraId="606AD73D"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30"/>
          <w:sz w:val="24"/>
          <w:szCs w:val="24"/>
        </w:rPr>
        <w:object w:dxaOrig="1840" w:dyaOrig="680" w14:anchorId="6F4C1FC5">
          <v:shape id="_x0000_i1044" type="#_x0000_t75" style="width:92.25pt;height:34.5pt" o:ole="">
            <v:imagedata r:id="rId43" o:title=""/>
          </v:shape>
          <o:OLEObject Type="Embed" ProgID="Equation.3" ShapeID="_x0000_i1044" DrawAspect="Content" ObjectID="_1779018593" r:id="rId44"/>
        </w:object>
      </w:r>
    </w:p>
    <w:p w14:paraId="7DD0246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Substituting values into the equation above, we have:</w:t>
      </w:r>
    </w:p>
    <w:p w14:paraId="3510D304"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lastRenderedPageBreak/>
        <w:tab/>
      </w:r>
      <w:r w:rsidRPr="00B76911">
        <w:rPr>
          <w:rFonts w:ascii="Times New Roman" w:hAnsi="Times New Roman" w:cs="Times New Roman"/>
          <w:b/>
          <w:sz w:val="24"/>
          <w:szCs w:val="24"/>
        </w:rPr>
        <w:tab/>
      </w:r>
      <w:r w:rsidRPr="00B76911">
        <w:rPr>
          <w:rFonts w:ascii="Times New Roman" w:hAnsi="Times New Roman" w:cs="Times New Roman"/>
          <w:position w:val="-24"/>
          <w:sz w:val="24"/>
          <w:szCs w:val="24"/>
        </w:rPr>
        <w:object w:dxaOrig="2120" w:dyaOrig="620" w14:anchorId="566BC0E6">
          <v:shape id="_x0000_i1045" type="#_x0000_t75" style="width:106.5pt;height:33pt" o:ole="">
            <v:imagedata r:id="rId45" o:title=""/>
          </v:shape>
          <o:OLEObject Type="Embed" ProgID="Equation.3" ShapeID="_x0000_i1045" DrawAspect="Content" ObjectID="_1779018594" r:id="rId46"/>
        </w:object>
      </w:r>
    </w:p>
    <w:p w14:paraId="617C0D67"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6"/>
          <w:sz w:val="24"/>
          <w:szCs w:val="24"/>
        </w:rPr>
        <w:object w:dxaOrig="2060" w:dyaOrig="279" w14:anchorId="7ED42CF7">
          <v:shape id="_x0000_i1046" type="#_x0000_t75" style="width:102.75pt;height:14.25pt" o:ole="">
            <v:imagedata r:id="rId47" o:title=""/>
          </v:shape>
          <o:OLEObject Type="Embed" ProgID="Equation.3" ShapeID="_x0000_i1046" DrawAspect="Content" ObjectID="_1779018595" r:id="rId48"/>
        </w:object>
      </w:r>
    </w:p>
    <w:p w14:paraId="6F1B1729" w14:textId="77777777" w:rsidR="00DA2A86" w:rsidRPr="00B76911" w:rsidRDefault="00DA2A86" w:rsidP="004602AC">
      <w:pPr>
        <w:autoSpaceDE w:val="0"/>
        <w:autoSpaceDN w:val="0"/>
        <w:adjustRightInd w:val="0"/>
        <w:spacing w:line="276" w:lineRule="auto"/>
        <w:jc w:val="both"/>
        <w:rPr>
          <w:rFonts w:ascii="Times New Roman" w:hAnsi="Times New Roman" w:cs="Times New Roman"/>
          <w:sz w:val="24"/>
          <w:szCs w:val="24"/>
        </w:rPr>
      </w:pPr>
      <w:r w:rsidRPr="00B76911">
        <w:rPr>
          <w:rFonts w:ascii="Times New Roman" w:hAnsi="Times New Roman" w:cs="Times New Roman"/>
          <w:sz w:val="24"/>
          <w:szCs w:val="24"/>
        </w:rPr>
        <w:t>The weight on the vehicle is then determined as:</w:t>
      </w:r>
    </w:p>
    <w:p w14:paraId="7D546B90"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28"/>
          <w:sz w:val="24"/>
          <w:szCs w:val="24"/>
        </w:rPr>
        <w:object w:dxaOrig="1760" w:dyaOrig="660" w14:anchorId="2CCDF1C6">
          <v:shape id="_x0000_i1047" type="#_x0000_t75" style="width:88.5pt;height:33pt" o:ole="">
            <v:imagedata r:id="rId49" o:title=""/>
          </v:shape>
          <o:OLEObject Type="Embed" ProgID="Equation.3" ShapeID="_x0000_i1047" DrawAspect="Content" ObjectID="_1779018596" r:id="rId50"/>
        </w:object>
      </w:r>
    </w:p>
    <w:p w14:paraId="2AAF7444" w14:textId="77777777" w:rsidR="00DA2A86" w:rsidRPr="00B76911" w:rsidRDefault="00DA2A86" w:rsidP="004602AC">
      <w:pPr>
        <w:autoSpaceDE w:val="0"/>
        <w:autoSpaceDN w:val="0"/>
        <w:adjustRightInd w:val="0"/>
        <w:spacing w:line="276" w:lineRule="auto"/>
        <w:jc w:val="both"/>
        <w:rPr>
          <w:rFonts w:ascii="Times New Roman" w:hAnsi="Times New Roman" w:cs="Times New Roman"/>
          <w:sz w:val="24"/>
          <w:szCs w:val="24"/>
        </w:rPr>
      </w:pPr>
      <w:r w:rsidRPr="00B76911">
        <w:rPr>
          <w:rFonts w:ascii="Times New Roman" w:hAnsi="Times New Roman" w:cs="Times New Roman"/>
          <w:sz w:val="24"/>
          <w:szCs w:val="24"/>
        </w:rPr>
        <w:t>The rolling friction between vehicle tire and road is 0.02. Substituting values into the equation above, we have:</w:t>
      </w:r>
    </w:p>
    <w:p w14:paraId="280C1F69"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24"/>
          <w:sz w:val="24"/>
          <w:szCs w:val="24"/>
        </w:rPr>
        <w:object w:dxaOrig="1980" w:dyaOrig="620" w14:anchorId="73C0FE16">
          <v:shape id="_x0000_i1048" type="#_x0000_t75" style="width:99pt;height:33pt" o:ole="">
            <v:imagedata r:id="rId51" o:title=""/>
          </v:shape>
          <o:OLEObject Type="Embed" ProgID="Equation.3" ShapeID="_x0000_i1048" DrawAspect="Content" ObjectID="_1779018597" r:id="rId52"/>
        </w:object>
      </w:r>
    </w:p>
    <w:p w14:paraId="741DB64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10"/>
          <w:sz w:val="24"/>
          <w:szCs w:val="24"/>
        </w:rPr>
        <w:object w:dxaOrig="4599" w:dyaOrig="320" w14:anchorId="4DE084EF">
          <v:shape id="_x0000_i1049" type="#_x0000_t75" style="width:231pt;height:15pt" o:ole="">
            <v:imagedata r:id="rId53" o:title=""/>
          </v:shape>
          <o:OLEObject Type="Embed" ProgID="Equation.3" ShapeID="_x0000_i1049" DrawAspect="Content" ObjectID="_1779018598" r:id="rId54"/>
        </w:object>
      </w:r>
    </w:p>
    <w:p w14:paraId="32E72919"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Without loss of torque, force is,</w:t>
      </w:r>
    </w:p>
    <w:p w14:paraId="6920736E" w14:textId="77777777" w:rsidR="00DA2A86" w:rsidRPr="00B76911" w:rsidRDefault="00DA2A86" w:rsidP="004602AC">
      <w:pPr>
        <w:autoSpaceDE w:val="0"/>
        <w:autoSpaceDN w:val="0"/>
        <w:adjustRightInd w:val="0"/>
        <w:spacing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24"/>
          <w:sz w:val="24"/>
          <w:szCs w:val="24"/>
        </w:rPr>
        <w:object w:dxaOrig="2100" w:dyaOrig="620" w14:anchorId="395890E1">
          <v:shape id="_x0000_i1050" type="#_x0000_t75" style="width:105pt;height:33pt" o:ole="">
            <v:imagedata r:id="rId55" o:title=""/>
          </v:shape>
          <o:OLEObject Type="Embed" ProgID="Equation.3" ShapeID="_x0000_i1050" DrawAspect="Content" ObjectID="_1779018599" r:id="rId56"/>
        </w:object>
      </w:r>
    </w:p>
    <w:p w14:paraId="1CF92A8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6"/>
          <w:sz w:val="24"/>
          <w:szCs w:val="24"/>
        </w:rPr>
        <w:object w:dxaOrig="2280" w:dyaOrig="279" w14:anchorId="15BAC93B">
          <v:shape id="_x0000_i1051" type="#_x0000_t75" style="width:114pt;height:14.25pt" o:ole="">
            <v:imagedata r:id="rId57" o:title=""/>
          </v:shape>
          <o:OLEObject Type="Embed" ProgID="Equation.3" ShapeID="_x0000_i1051" DrawAspect="Content" ObjectID="_1779018600" r:id="rId58"/>
        </w:object>
      </w:r>
    </w:p>
    <w:p w14:paraId="1DE0BE7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The weight on the vehicle is then determined as:</w:t>
      </w:r>
    </w:p>
    <w:p w14:paraId="51F834D2"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24"/>
          <w:sz w:val="24"/>
          <w:szCs w:val="24"/>
        </w:rPr>
        <w:object w:dxaOrig="1980" w:dyaOrig="620" w14:anchorId="39C68678">
          <v:shape id="_x0000_i1052" type="#_x0000_t75" style="width:99pt;height:33pt" o:ole="">
            <v:imagedata r:id="rId59" o:title=""/>
          </v:shape>
          <o:OLEObject Type="Embed" ProgID="Equation.3" ShapeID="_x0000_i1052" DrawAspect="Content" ObjectID="_1779018601" r:id="rId60"/>
        </w:object>
      </w:r>
    </w:p>
    <w:p w14:paraId="3A0F48B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position w:val="-30"/>
          <w:sz w:val="24"/>
          <w:szCs w:val="24"/>
        </w:rPr>
      </w:pPr>
      <w:r w:rsidRPr="00B76911">
        <w:rPr>
          <w:rFonts w:ascii="Times New Roman" w:hAnsi="Times New Roman" w:cs="Times New Roman"/>
          <w:b/>
          <w:sz w:val="24"/>
          <w:szCs w:val="24"/>
        </w:rPr>
        <w:tab/>
      </w:r>
      <w:r w:rsidRPr="00B76911">
        <w:rPr>
          <w:rFonts w:ascii="Times New Roman" w:hAnsi="Times New Roman" w:cs="Times New Roman"/>
          <w:b/>
          <w:sz w:val="24"/>
          <w:szCs w:val="24"/>
        </w:rPr>
        <w:tab/>
      </w:r>
      <w:r w:rsidRPr="00B76911">
        <w:rPr>
          <w:rFonts w:ascii="Times New Roman" w:hAnsi="Times New Roman" w:cs="Times New Roman"/>
          <w:position w:val="-10"/>
          <w:sz w:val="24"/>
          <w:szCs w:val="24"/>
        </w:rPr>
        <w:object w:dxaOrig="4380" w:dyaOrig="320" w14:anchorId="10217F9D">
          <v:shape id="_x0000_i1053" type="#_x0000_t75" style="width:218.25pt;height:15pt" o:ole="">
            <v:imagedata r:id="rId61" o:title=""/>
          </v:shape>
          <o:OLEObject Type="Embed" ProgID="Equation.3" ShapeID="_x0000_i1053" DrawAspect="Content" ObjectID="_1779018602" r:id="rId62"/>
        </w:object>
      </w:r>
    </w:p>
    <w:p w14:paraId="7765419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Similarly, the calculation is made for 25%, 20% and 10% loss of torque and results tabulated in the Table 4.4.</w:t>
      </w:r>
    </w:p>
    <w:p w14:paraId="0291FEAC"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bookmarkStart w:id="5" w:name="_Hlk167803044"/>
      <w:r w:rsidRPr="00B76911">
        <w:rPr>
          <w:rFonts w:ascii="Times New Roman" w:hAnsi="Times New Roman" w:cs="Times New Roman"/>
          <w:b/>
          <w:sz w:val="24"/>
          <w:szCs w:val="24"/>
        </w:rPr>
        <w:t xml:space="preserve">Table </w:t>
      </w:r>
      <w:proofErr w:type="gramStart"/>
      <w:r w:rsidRPr="00B76911">
        <w:rPr>
          <w:rFonts w:ascii="Times New Roman" w:hAnsi="Times New Roman" w:cs="Times New Roman"/>
          <w:b/>
          <w:sz w:val="24"/>
          <w:szCs w:val="24"/>
        </w:rPr>
        <w:t>4.4 :</w:t>
      </w:r>
      <w:proofErr w:type="gramEnd"/>
      <w:r w:rsidRPr="00B76911">
        <w:rPr>
          <w:rFonts w:ascii="Times New Roman" w:hAnsi="Times New Roman" w:cs="Times New Roman"/>
          <w:b/>
          <w:sz w:val="24"/>
          <w:szCs w:val="24"/>
        </w:rPr>
        <w:t xml:space="preserve"> Chassis Weight Comparison Table with %loss of Torque</w:t>
      </w:r>
    </w:p>
    <w:tbl>
      <w:tblPr>
        <w:tblW w:w="0" w:type="auto"/>
        <w:tblLook w:val="04A0" w:firstRow="1" w:lastRow="0" w:firstColumn="1" w:lastColumn="0" w:noHBand="0" w:noVBand="1"/>
      </w:tblPr>
      <w:tblGrid>
        <w:gridCol w:w="2961"/>
        <w:gridCol w:w="2962"/>
        <w:gridCol w:w="2962"/>
      </w:tblGrid>
      <w:tr w:rsidR="00DA2A86" w:rsidRPr="00B76911" w14:paraId="6148106C" w14:textId="77777777" w:rsidTr="00D23AA0">
        <w:tc>
          <w:tcPr>
            <w:tcW w:w="2961" w:type="dxa"/>
            <w:tcBorders>
              <w:top w:val="single" w:sz="4" w:space="0" w:color="auto"/>
              <w:bottom w:val="single" w:sz="4" w:space="0" w:color="auto"/>
            </w:tcBorders>
          </w:tcPr>
          <w:bookmarkEnd w:id="5"/>
          <w:p w14:paraId="35E3C49B"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Loss of torque</w:t>
            </w:r>
          </w:p>
        </w:tc>
        <w:tc>
          <w:tcPr>
            <w:tcW w:w="2962" w:type="dxa"/>
            <w:tcBorders>
              <w:top w:val="single" w:sz="4" w:space="0" w:color="auto"/>
              <w:bottom w:val="single" w:sz="4" w:space="0" w:color="auto"/>
            </w:tcBorders>
          </w:tcPr>
          <w:p w14:paraId="7DFA4A05"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Force (N)</w:t>
            </w:r>
          </w:p>
        </w:tc>
        <w:tc>
          <w:tcPr>
            <w:tcW w:w="2962" w:type="dxa"/>
            <w:tcBorders>
              <w:top w:val="single" w:sz="4" w:space="0" w:color="auto"/>
              <w:bottom w:val="single" w:sz="4" w:space="0" w:color="auto"/>
            </w:tcBorders>
          </w:tcPr>
          <w:p w14:paraId="05F69F40"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b/>
                <w:sz w:val="24"/>
                <w:szCs w:val="24"/>
              </w:rPr>
            </w:pPr>
            <w:r w:rsidRPr="00B76911">
              <w:rPr>
                <w:rFonts w:ascii="Times New Roman" w:hAnsi="Times New Roman" w:cs="Times New Roman"/>
                <w:b/>
                <w:sz w:val="24"/>
                <w:szCs w:val="24"/>
              </w:rPr>
              <w:t>Weight (kg)</w:t>
            </w:r>
          </w:p>
        </w:tc>
      </w:tr>
      <w:tr w:rsidR="00DA2A86" w:rsidRPr="00B76911" w14:paraId="7C8BA2D4" w14:textId="77777777" w:rsidTr="00D23AA0">
        <w:tc>
          <w:tcPr>
            <w:tcW w:w="2961" w:type="dxa"/>
            <w:tcBorders>
              <w:top w:val="single" w:sz="4" w:space="0" w:color="auto"/>
            </w:tcBorders>
          </w:tcPr>
          <w:p w14:paraId="24AAE597"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30%</w:t>
            </w:r>
          </w:p>
        </w:tc>
        <w:tc>
          <w:tcPr>
            <w:tcW w:w="2962" w:type="dxa"/>
            <w:tcBorders>
              <w:top w:val="single" w:sz="4" w:space="0" w:color="auto"/>
            </w:tcBorders>
          </w:tcPr>
          <w:p w14:paraId="4B3689FA"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189.13</w:t>
            </w:r>
          </w:p>
        </w:tc>
        <w:tc>
          <w:tcPr>
            <w:tcW w:w="2962" w:type="dxa"/>
            <w:tcBorders>
              <w:top w:val="single" w:sz="4" w:space="0" w:color="auto"/>
            </w:tcBorders>
          </w:tcPr>
          <w:p w14:paraId="06581789"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945.7</w:t>
            </w:r>
          </w:p>
        </w:tc>
      </w:tr>
      <w:tr w:rsidR="00DA2A86" w:rsidRPr="00B76911" w14:paraId="7D377AE7" w14:textId="77777777" w:rsidTr="00D23AA0">
        <w:tc>
          <w:tcPr>
            <w:tcW w:w="2961" w:type="dxa"/>
          </w:tcPr>
          <w:p w14:paraId="13F2AAD6"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25%</w:t>
            </w:r>
          </w:p>
        </w:tc>
        <w:tc>
          <w:tcPr>
            <w:tcW w:w="2962" w:type="dxa"/>
          </w:tcPr>
          <w:p w14:paraId="5F90851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216.16</w:t>
            </w:r>
          </w:p>
        </w:tc>
        <w:tc>
          <w:tcPr>
            <w:tcW w:w="2962" w:type="dxa"/>
          </w:tcPr>
          <w:p w14:paraId="464FC4A3"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1080.8</w:t>
            </w:r>
          </w:p>
        </w:tc>
      </w:tr>
      <w:tr w:rsidR="00DA2A86" w:rsidRPr="00B76911" w14:paraId="58A0B863" w14:textId="77777777" w:rsidTr="00D23AA0">
        <w:tc>
          <w:tcPr>
            <w:tcW w:w="2961" w:type="dxa"/>
          </w:tcPr>
          <w:p w14:paraId="5472DA04"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20%</w:t>
            </w:r>
          </w:p>
        </w:tc>
        <w:tc>
          <w:tcPr>
            <w:tcW w:w="2962" w:type="dxa"/>
          </w:tcPr>
          <w:p w14:paraId="5522AD15"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229.66</w:t>
            </w:r>
          </w:p>
        </w:tc>
        <w:tc>
          <w:tcPr>
            <w:tcW w:w="2962" w:type="dxa"/>
          </w:tcPr>
          <w:p w14:paraId="2E56F27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1148.4</w:t>
            </w:r>
          </w:p>
        </w:tc>
      </w:tr>
      <w:tr w:rsidR="00DA2A86" w:rsidRPr="00B76911" w14:paraId="46E72CA2" w14:textId="77777777" w:rsidTr="00D23AA0">
        <w:tc>
          <w:tcPr>
            <w:tcW w:w="2961" w:type="dxa"/>
            <w:tcBorders>
              <w:bottom w:val="single" w:sz="4" w:space="0" w:color="auto"/>
            </w:tcBorders>
          </w:tcPr>
          <w:p w14:paraId="28CEA328"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lastRenderedPageBreak/>
              <w:t>10%</w:t>
            </w:r>
          </w:p>
        </w:tc>
        <w:tc>
          <w:tcPr>
            <w:tcW w:w="2962" w:type="dxa"/>
            <w:tcBorders>
              <w:bottom w:val="single" w:sz="4" w:space="0" w:color="auto"/>
            </w:tcBorders>
          </w:tcPr>
          <w:p w14:paraId="1A55EC4E"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243.18</w:t>
            </w:r>
          </w:p>
        </w:tc>
        <w:tc>
          <w:tcPr>
            <w:tcW w:w="2962" w:type="dxa"/>
            <w:tcBorders>
              <w:bottom w:val="single" w:sz="4" w:space="0" w:color="auto"/>
            </w:tcBorders>
          </w:tcPr>
          <w:p w14:paraId="6D573DB5" w14:textId="77777777" w:rsidR="00DA2A86" w:rsidRPr="00B76911" w:rsidRDefault="00DA2A86" w:rsidP="004602AC">
            <w:pPr>
              <w:autoSpaceDE w:val="0"/>
              <w:autoSpaceDN w:val="0"/>
              <w:adjustRightInd w:val="0"/>
              <w:spacing w:after="240" w:line="276" w:lineRule="auto"/>
              <w:jc w:val="both"/>
              <w:rPr>
                <w:rFonts w:ascii="Times New Roman" w:hAnsi="Times New Roman" w:cs="Times New Roman"/>
                <w:sz w:val="24"/>
                <w:szCs w:val="24"/>
              </w:rPr>
            </w:pPr>
            <w:r w:rsidRPr="00B76911">
              <w:rPr>
                <w:rFonts w:ascii="Times New Roman" w:hAnsi="Times New Roman" w:cs="Times New Roman"/>
                <w:sz w:val="24"/>
                <w:szCs w:val="24"/>
              </w:rPr>
              <w:t>1215.9</w:t>
            </w:r>
          </w:p>
        </w:tc>
      </w:tr>
    </w:tbl>
    <w:p w14:paraId="2DA821A3" w14:textId="77777777" w:rsidR="00DA2A86" w:rsidRPr="00B76911" w:rsidRDefault="00DA2A86" w:rsidP="004602AC">
      <w:pPr>
        <w:pStyle w:val="ListParagraph"/>
        <w:spacing w:after="240" w:line="276" w:lineRule="auto"/>
        <w:jc w:val="both"/>
        <w:rPr>
          <w:bCs/>
        </w:rPr>
      </w:pPr>
    </w:p>
    <w:p w14:paraId="261F3B70" w14:textId="77777777" w:rsidR="00DA2A86" w:rsidRPr="00B76911" w:rsidRDefault="00DA2A86" w:rsidP="004602AC">
      <w:pPr>
        <w:spacing w:after="240" w:line="276" w:lineRule="auto"/>
        <w:jc w:val="center"/>
        <w:rPr>
          <w:rFonts w:ascii="Times New Roman" w:hAnsi="Times New Roman" w:cs="Times New Roman"/>
          <w:b/>
          <w:color w:val="000000"/>
          <w:sz w:val="24"/>
          <w:szCs w:val="24"/>
          <w:lang w:val="en-GB" w:eastAsia="en-GB"/>
        </w:rPr>
      </w:pPr>
      <w:r w:rsidRPr="00B76911">
        <w:rPr>
          <w:rFonts w:ascii="Times New Roman" w:hAnsi="Times New Roman" w:cs="Times New Roman"/>
          <w:b/>
          <w:color w:val="000000"/>
          <w:sz w:val="24"/>
          <w:szCs w:val="24"/>
          <w:lang w:val="en-GB" w:eastAsia="en-GB"/>
        </w:rPr>
        <w:t>RESULTS AND DISCUSSION</w:t>
      </w:r>
    </w:p>
    <w:p w14:paraId="17380DA2" w14:textId="77777777" w:rsidR="00DA2A86" w:rsidRPr="00B76911" w:rsidRDefault="00DA2A86" w:rsidP="004602AC">
      <w:pPr>
        <w:spacing w:after="240" w:line="276" w:lineRule="auto"/>
        <w:jc w:val="both"/>
        <w:rPr>
          <w:rFonts w:ascii="Times New Roman" w:hAnsi="Times New Roman" w:cs="Times New Roman"/>
          <w:b/>
          <w:color w:val="000000"/>
          <w:sz w:val="24"/>
          <w:szCs w:val="24"/>
          <w:lang w:val="en-GB" w:eastAsia="en-GB"/>
        </w:rPr>
      </w:pPr>
      <w:r w:rsidRPr="00B76911">
        <w:rPr>
          <w:rFonts w:ascii="Times New Roman" w:hAnsi="Times New Roman" w:cs="Times New Roman"/>
          <w:b/>
          <w:color w:val="000000"/>
          <w:sz w:val="24"/>
          <w:szCs w:val="24"/>
          <w:lang w:val="en-GB" w:eastAsia="en-GB"/>
        </w:rPr>
        <w:t>4.1    Results</w:t>
      </w:r>
    </w:p>
    <w:p w14:paraId="5C6FC070" w14:textId="77777777" w:rsidR="00DA2A86" w:rsidRPr="00B76911" w:rsidRDefault="00DA2A86" w:rsidP="004602AC">
      <w:pPr>
        <w:spacing w:line="276" w:lineRule="auto"/>
        <w:rPr>
          <w:rFonts w:ascii="Times New Roman" w:hAnsi="Times New Roman" w:cs="Times New Roman"/>
          <w:sz w:val="24"/>
          <w:szCs w:val="24"/>
        </w:rPr>
      </w:pPr>
      <w:r w:rsidRPr="00B76911">
        <w:rPr>
          <w:rFonts w:ascii="Times New Roman" w:hAnsi="Times New Roman" w:cs="Times New Roman"/>
          <w:color w:val="000000"/>
          <w:sz w:val="24"/>
          <w:szCs w:val="24"/>
        </w:rPr>
        <w:t>. The design results from the analysis showed that the designed electric vehicle weights</w:t>
      </w:r>
      <w:r w:rsidRPr="00B76911">
        <w:rPr>
          <w:rFonts w:ascii="Times New Roman" w:hAnsi="Times New Roman" w:cs="Times New Roman"/>
          <w:sz w:val="24"/>
          <w:szCs w:val="24"/>
        </w:rPr>
        <w:t xml:space="preserve"> 13510N, rolling resistance of 198.79N</w:t>
      </w:r>
      <w:r w:rsidRPr="00B76911">
        <w:rPr>
          <w:rFonts w:ascii="Times New Roman" w:hAnsi="Times New Roman" w:cs="Times New Roman"/>
          <w:color w:val="000000"/>
          <w:sz w:val="24"/>
          <w:szCs w:val="24"/>
        </w:rPr>
        <w:t xml:space="preserve">, grade resistance of 0N, aerodynamic drag force resistance of 125.129N, total tractive effort of 323.982N, the torque required on the drive wheel of 47.625N and a battery life cycle of 650cycles. </w:t>
      </w:r>
      <w:r w:rsidRPr="00B76911">
        <w:rPr>
          <w:rFonts w:ascii="Times New Roman" w:eastAsia="CIDFont+F4" w:hAnsi="Times New Roman" w:cs="Times New Roman"/>
          <w:sz w:val="24"/>
          <w:szCs w:val="24"/>
        </w:rPr>
        <w:t xml:space="preserve">Performance analysis </w:t>
      </w:r>
      <w:r w:rsidRPr="00B76911">
        <w:rPr>
          <w:rFonts w:ascii="Times New Roman" w:hAnsi="Times New Roman" w:cs="Times New Roman"/>
          <w:color w:val="000000"/>
          <w:sz w:val="24"/>
          <w:szCs w:val="24"/>
        </w:rPr>
        <w:t>showed that</w:t>
      </w:r>
      <w:r w:rsidRPr="00B76911">
        <w:rPr>
          <w:rFonts w:ascii="Times New Roman" w:eastAsia="CIDFont+F4" w:hAnsi="Times New Roman" w:cs="Times New Roman"/>
          <w:sz w:val="24"/>
          <w:szCs w:val="24"/>
        </w:rPr>
        <w:t xml:space="preserve"> the total deformation on the chassis</w:t>
      </w:r>
      <w:r w:rsidRPr="00B76911">
        <w:rPr>
          <w:rFonts w:ascii="Times New Roman" w:hAnsi="Times New Roman" w:cs="Times New Roman"/>
          <w:color w:val="000000"/>
          <w:sz w:val="24"/>
          <w:szCs w:val="24"/>
        </w:rPr>
        <w:t xml:space="preserve"> </w:t>
      </w:r>
      <w:r w:rsidRPr="00B76911">
        <w:rPr>
          <w:rFonts w:ascii="Times New Roman" w:eastAsia="CIDFont+F4" w:hAnsi="Times New Roman" w:cs="Times New Roman"/>
          <w:sz w:val="24"/>
          <w:szCs w:val="24"/>
        </w:rPr>
        <w:t>of the electric vehicle with maximum stress 115.88MPa and equivalent elastic strain 0.009mm is 5.4782mm</w:t>
      </w:r>
      <w:r w:rsidRPr="00B76911">
        <w:rPr>
          <w:rFonts w:ascii="Times New Roman" w:hAnsi="Times New Roman" w:cs="Times New Roman"/>
          <w:sz w:val="24"/>
          <w:szCs w:val="24"/>
        </w:rPr>
        <w:t>.</w:t>
      </w:r>
    </w:p>
    <w:p w14:paraId="4636788E" w14:textId="77777777" w:rsidR="00DA2A86" w:rsidRDefault="00DA2A86" w:rsidP="004602AC">
      <w:pPr>
        <w:pStyle w:val="ListParagraph"/>
        <w:spacing w:after="240" w:line="276" w:lineRule="auto"/>
        <w:jc w:val="both"/>
      </w:pPr>
      <w:r w:rsidRPr="00B76911">
        <w:t xml:space="preserve">The design analysis of the </w:t>
      </w:r>
      <w:r w:rsidRPr="00B76911">
        <w:rPr>
          <w:rFonts w:eastAsia="Calibri"/>
        </w:rPr>
        <w:t xml:space="preserve">EV </w:t>
      </w:r>
      <w:r w:rsidRPr="00B76911">
        <w:t xml:space="preserve">was done using the design input data comprising of the data of the type of material with data of the </w:t>
      </w:r>
      <w:r w:rsidRPr="00B76911">
        <w:rPr>
          <w:color w:val="000000"/>
          <w:lang w:val="en-GB" w:eastAsia="en-GB"/>
        </w:rPr>
        <w:t xml:space="preserve">mechanical, electrical and physical properties of the </w:t>
      </w:r>
      <w:r w:rsidRPr="00B76911">
        <w:rPr>
          <w:color w:val="000000"/>
        </w:rPr>
        <w:t>components and systems in the EV including the chassis, the mechanical components, the electrical system, and the body</w:t>
      </w:r>
      <w:r w:rsidRPr="00B76911">
        <w:rPr>
          <w:rFonts w:eastAsia="TimesNewRomanPSMT"/>
        </w:rPr>
        <w:t xml:space="preserve"> as well as its geometric data required to design the vehicle</w:t>
      </w:r>
      <w:r w:rsidRPr="00B76911">
        <w:t>.</w:t>
      </w:r>
      <w:r w:rsidRPr="00B76911">
        <w:rPr>
          <w:rFonts w:eastAsia="TimesNewRomanPSMT"/>
        </w:rPr>
        <w:t xml:space="preserve"> </w:t>
      </w:r>
      <w:r w:rsidRPr="00B76911">
        <w:t xml:space="preserve">The 3-D model of the </w:t>
      </w:r>
      <w:r w:rsidRPr="00B76911">
        <w:rPr>
          <w:color w:val="000000"/>
        </w:rPr>
        <w:t>EV</w:t>
      </w:r>
      <w:r w:rsidRPr="00B76911">
        <w:t xml:space="preserve"> was generated using the data of its design characteristics through Solid Works Computer Aided Design (CAD)</w:t>
      </w:r>
    </w:p>
    <w:p w14:paraId="3302EAB2" w14:textId="77777777" w:rsidR="00BB1F91" w:rsidRDefault="00BB1F91" w:rsidP="004602AC">
      <w:pPr>
        <w:spacing w:after="240" w:line="276" w:lineRule="auto"/>
        <w:jc w:val="center"/>
        <w:rPr>
          <w:b/>
          <w:color w:val="000000"/>
        </w:rPr>
      </w:pPr>
    </w:p>
    <w:p w14:paraId="1C9FFA40" w14:textId="77777777" w:rsidR="00BB1F91" w:rsidRDefault="00BB1F91" w:rsidP="004602AC">
      <w:pPr>
        <w:spacing w:after="240" w:line="276" w:lineRule="auto"/>
        <w:jc w:val="center"/>
        <w:rPr>
          <w:b/>
          <w:color w:val="000000"/>
        </w:rPr>
      </w:pPr>
    </w:p>
    <w:p w14:paraId="5E1FC995" w14:textId="77777777" w:rsidR="00BB1F91" w:rsidRDefault="00BB1F91" w:rsidP="004602AC">
      <w:pPr>
        <w:spacing w:after="240" w:line="276" w:lineRule="auto"/>
        <w:jc w:val="center"/>
        <w:rPr>
          <w:b/>
          <w:color w:val="000000"/>
        </w:rPr>
      </w:pPr>
    </w:p>
    <w:p w14:paraId="32BBC0B2" w14:textId="4050281D" w:rsidR="00DA2A86" w:rsidRPr="0043004E" w:rsidRDefault="00DA2A86" w:rsidP="004602AC">
      <w:pPr>
        <w:spacing w:after="240" w:line="276" w:lineRule="auto"/>
        <w:jc w:val="center"/>
        <w:rPr>
          <w:b/>
          <w:color w:val="000000"/>
        </w:rPr>
      </w:pPr>
      <w:r w:rsidRPr="0043004E">
        <w:rPr>
          <w:b/>
          <w:color w:val="000000"/>
        </w:rPr>
        <w:t>CONCLUSION AND RECOMMENDATION</w:t>
      </w:r>
      <w:r>
        <w:rPr>
          <w:b/>
          <w:color w:val="000000"/>
        </w:rPr>
        <w:t>S</w:t>
      </w:r>
    </w:p>
    <w:p w14:paraId="67DC2FB9" w14:textId="77777777" w:rsidR="00DA2A86" w:rsidRPr="0043004E" w:rsidRDefault="00DA2A86" w:rsidP="004602AC">
      <w:pPr>
        <w:numPr>
          <w:ilvl w:val="1"/>
          <w:numId w:val="1"/>
        </w:numPr>
        <w:spacing w:after="240" w:line="276" w:lineRule="auto"/>
        <w:jc w:val="both"/>
        <w:rPr>
          <w:b/>
          <w:color w:val="000000"/>
        </w:rPr>
      </w:pPr>
      <w:r w:rsidRPr="0043004E">
        <w:rPr>
          <w:b/>
          <w:color w:val="000000"/>
        </w:rPr>
        <w:t>Conclusions</w:t>
      </w:r>
    </w:p>
    <w:p w14:paraId="051FBBDB" w14:textId="77777777" w:rsidR="00DA2A86" w:rsidRDefault="00DA2A86" w:rsidP="004602AC">
      <w:pPr>
        <w:spacing w:after="240" w:line="276" w:lineRule="auto"/>
        <w:jc w:val="both"/>
        <w:rPr>
          <w:color w:val="000000"/>
        </w:rPr>
      </w:pPr>
      <w:r w:rsidRPr="0043004E">
        <w:t xml:space="preserve">This research work aimed </w:t>
      </w:r>
      <w:r w:rsidRPr="0043004E">
        <w:rPr>
          <w:color w:val="000000"/>
        </w:rPr>
        <w:t xml:space="preserve">to </w:t>
      </w:r>
      <w:r w:rsidRPr="00915117">
        <w:rPr>
          <w:color w:val="000000"/>
        </w:rPr>
        <w:t>design</w:t>
      </w:r>
      <w:r>
        <w:rPr>
          <w:color w:val="000000"/>
        </w:rPr>
        <w:t xml:space="preserve"> and</w:t>
      </w:r>
      <w:r w:rsidRPr="00915117">
        <w:rPr>
          <w:color w:val="000000"/>
        </w:rPr>
        <w:t xml:space="preserve"> </w:t>
      </w:r>
      <w:r>
        <w:rPr>
          <w:color w:val="000000"/>
        </w:rPr>
        <w:t>convert an IC engine into a self-</w:t>
      </w:r>
      <w:proofErr w:type="spellStart"/>
      <w:r>
        <w:rPr>
          <w:color w:val="000000"/>
        </w:rPr>
        <w:t>chaege</w:t>
      </w:r>
      <w:proofErr w:type="spellEnd"/>
      <w:r>
        <w:rPr>
          <w:color w:val="000000"/>
        </w:rPr>
        <w:t xml:space="preserve"> EV</w:t>
      </w:r>
      <w:r w:rsidRPr="0043004E">
        <w:t xml:space="preserve">. The objectives of this research which were: to </w:t>
      </w:r>
      <w:r w:rsidRPr="001C7726">
        <w:rPr>
          <w:color w:val="000000"/>
        </w:rPr>
        <w:t xml:space="preserve">analyze the design characteristics of </w:t>
      </w:r>
      <w:r>
        <w:rPr>
          <w:color w:val="000000"/>
        </w:rPr>
        <w:t xml:space="preserve">the components of the electric vehicle including the </w:t>
      </w:r>
      <w:r w:rsidRPr="00915117">
        <w:rPr>
          <w:color w:val="000000"/>
        </w:rPr>
        <w:t xml:space="preserve">chassis, the mechanical components, </w:t>
      </w:r>
      <w:r>
        <w:rPr>
          <w:color w:val="000000"/>
        </w:rPr>
        <w:t xml:space="preserve">and </w:t>
      </w:r>
      <w:r w:rsidRPr="00915117">
        <w:rPr>
          <w:color w:val="000000"/>
        </w:rPr>
        <w:t>the electrical system</w:t>
      </w:r>
      <w:r>
        <w:rPr>
          <w:color w:val="000000"/>
        </w:rPr>
        <w:t>s</w:t>
      </w:r>
      <w:r w:rsidRPr="0043004E">
        <w:t xml:space="preserve"> was achieved as presented in section 4.1.</w:t>
      </w:r>
      <w:r>
        <w:t>1</w:t>
      </w:r>
      <w:r w:rsidRPr="0043004E">
        <w:t xml:space="preserve"> of the work, to </w:t>
      </w:r>
      <w:r>
        <w:rPr>
          <w:color w:val="000000"/>
        </w:rPr>
        <w:t>determine</w:t>
      </w:r>
      <w:r w:rsidRPr="001C7726">
        <w:rPr>
          <w:color w:val="000000"/>
        </w:rPr>
        <w:t xml:space="preserve"> the </w:t>
      </w:r>
      <w:r>
        <w:rPr>
          <w:color w:val="000000"/>
        </w:rPr>
        <w:t>rolling resistance and grade (gradient) resistance of the electric vehicle</w:t>
      </w:r>
      <w:r w:rsidRPr="0043004E">
        <w:t xml:space="preserve">, was achieved as presented in section 4.1.2 of this work, to </w:t>
      </w:r>
      <w:r>
        <w:rPr>
          <w:color w:val="000000"/>
        </w:rPr>
        <w:t>determine</w:t>
      </w:r>
      <w:r w:rsidRPr="001C7726">
        <w:rPr>
          <w:color w:val="000000"/>
        </w:rPr>
        <w:t xml:space="preserve"> </w:t>
      </w:r>
      <w:r>
        <w:rPr>
          <w:color w:val="000000"/>
        </w:rPr>
        <w:t xml:space="preserve">the </w:t>
      </w:r>
      <w:r>
        <w:t xml:space="preserve">aerodynamic drag force </w:t>
      </w:r>
      <w:r>
        <w:rPr>
          <w:color w:val="000000"/>
        </w:rPr>
        <w:t>and acceleration force of the electric vehicle</w:t>
      </w:r>
      <w:r w:rsidRPr="0043004E">
        <w:t xml:space="preserve"> was achieved as presented in section 4.1.</w:t>
      </w:r>
      <w:r>
        <w:t xml:space="preserve">2, to </w:t>
      </w:r>
      <w:r>
        <w:rPr>
          <w:color w:val="000000"/>
        </w:rPr>
        <w:t>analyze</w:t>
      </w:r>
      <w:r w:rsidRPr="001C7726">
        <w:rPr>
          <w:color w:val="000000"/>
        </w:rPr>
        <w:t xml:space="preserve"> </w:t>
      </w:r>
      <w:r>
        <w:rPr>
          <w:color w:val="000000"/>
        </w:rPr>
        <w:t>total tractive force and the torque required in the drive wheel of the electric vehicle</w:t>
      </w:r>
      <w:r w:rsidRPr="0043004E">
        <w:t xml:space="preserve"> was achieved as presented in section 4.1.</w:t>
      </w:r>
      <w:r>
        <w:t xml:space="preserve">2, to </w:t>
      </w:r>
      <w:r>
        <w:rPr>
          <w:color w:val="000000"/>
        </w:rPr>
        <w:t>determine</w:t>
      </w:r>
      <w:r w:rsidRPr="001C7726">
        <w:rPr>
          <w:color w:val="000000"/>
        </w:rPr>
        <w:t xml:space="preserve"> </w:t>
      </w:r>
      <w:r>
        <w:rPr>
          <w:color w:val="000000"/>
        </w:rPr>
        <w:t>the life cycle of the battery in the electric vehicle</w:t>
      </w:r>
      <w:r w:rsidRPr="0043004E">
        <w:t xml:space="preserve"> was achieved as presented in section 4.1.</w:t>
      </w:r>
      <w:r>
        <w:t xml:space="preserve">2, </w:t>
      </w:r>
      <w:r w:rsidRPr="0043004E">
        <w:t xml:space="preserve">to </w:t>
      </w:r>
      <w:r>
        <w:rPr>
          <w:color w:val="000000"/>
        </w:rPr>
        <w:t xml:space="preserve">model and fabricate </w:t>
      </w:r>
      <w:r w:rsidRPr="001C7726">
        <w:rPr>
          <w:color w:val="000000"/>
        </w:rPr>
        <w:t xml:space="preserve">the design characteristics of </w:t>
      </w:r>
      <w:r>
        <w:rPr>
          <w:color w:val="000000"/>
        </w:rPr>
        <w:t xml:space="preserve">the components of the electric vehicle including the </w:t>
      </w:r>
      <w:r w:rsidRPr="00915117">
        <w:rPr>
          <w:color w:val="000000"/>
        </w:rPr>
        <w:t xml:space="preserve">chassis, the mechanical components, </w:t>
      </w:r>
      <w:r>
        <w:rPr>
          <w:color w:val="000000"/>
        </w:rPr>
        <w:t xml:space="preserve">and </w:t>
      </w:r>
      <w:r w:rsidRPr="00915117">
        <w:rPr>
          <w:color w:val="000000"/>
        </w:rPr>
        <w:t>the electrical system</w:t>
      </w:r>
      <w:r>
        <w:rPr>
          <w:color w:val="000000"/>
        </w:rPr>
        <w:t>s</w:t>
      </w:r>
      <w:r w:rsidRPr="0043004E">
        <w:t xml:space="preserve"> was achieved as presented in section</w:t>
      </w:r>
      <w:r>
        <w:t>s</w:t>
      </w:r>
      <w:r w:rsidRPr="0043004E">
        <w:t xml:space="preserve"> 4.1.</w:t>
      </w:r>
      <w:r>
        <w:t xml:space="preserve">3 and 4.1.4, </w:t>
      </w:r>
      <w:r w:rsidRPr="0043004E">
        <w:t xml:space="preserve">to </w:t>
      </w:r>
      <w:r>
        <w:rPr>
          <w:color w:val="000000"/>
        </w:rPr>
        <w:t xml:space="preserve">simulate </w:t>
      </w:r>
      <w:r w:rsidRPr="001C7726">
        <w:rPr>
          <w:color w:val="000000"/>
        </w:rPr>
        <w:t xml:space="preserve">the design characteristics of </w:t>
      </w:r>
      <w:r>
        <w:rPr>
          <w:color w:val="000000"/>
        </w:rPr>
        <w:t xml:space="preserve">the components of the electric vehicle including the </w:t>
      </w:r>
      <w:r w:rsidRPr="00915117">
        <w:rPr>
          <w:color w:val="000000"/>
        </w:rPr>
        <w:t xml:space="preserve">chassis, the mechanical components, </w:t>
      </w:r>
      <w:r>
        <w:rPr>
          <w:color w:val="000000"/>
        </w:rPr>
        <w:t xml:space="preserve">and </w:t>
      </w:r>
      <w:r w:rsidRPr="00915117">
        <w:rPr>
          <w:color w:val="000000"/>
        </w:rPr>
        <w:t>the electrical system</w:t>
      </w:r>
      <w:r>
        <w:rPr>
          <w:color w:val="000000"/>
        </w:rPr>
        <w:t>s</w:t>
      </w:r>
      <w:r w:rsidRPr="0043004E">
        <w:t xml:space="preserve"> was achieved </w:t>
      </w:r>
      <w:r w:rsidRPr="0043004E">
        <w:lastRenderedPageBreak/>
        <w:t>as presented in section 4.1.</w:t>
      </w:r>
      <w:r>
        <w:t xml:space="preserve">6, and </w:t>
      </w:r>
      <w:r w:rsidRPr="0043004E">
        <w:t xml:space="preserve">to </w:t>
      </w:r>
      <w:r>
        <w:t xml:space="preserve">analyze the stress, strain and total deformation of the chassis (mechanical structure) </w:t>
      </w:r>
      <w:r>
        <w:rPr>
          <w:color w:val="000000"/>
        </w:rPr>
        <w:t>of the electric vehicle</w:t>
      </w:r>
      <w:r w:rsidRPr="0043004E">
        <w:t xml:space="preserve"> was achieved as presented in section 4.1.</w:t>
      </w:r>
      <w:r>
        <w:t>5.</w:t>
      </w:r>
    </w:p>
    <w:p w14:paraId="2D766666" w14:textId="77777777" w:rsidR="00DA2A86" w:rsidRPr="00B76911" w:rsidRDefault="00DA2A86" w:rsidP="004602AC">
      <w:pPr>
        <w:pStyle w:val="ListParagraph"/>
        <w:spacing w:after="240" w:line="276" w:lineRule="auto"/>
        <w:jc w:val="both"/>
        <w:rPr>
          <w:bCs/>
        </w:rPr>
      </w:pPr>
      <w:r w:rsidRPr="0043004E">
        <w:rPr>
          <w:color w:val="000000"/>
        </w:rPr>
        <w:t xml:space="preserve">The results from the analysis has shown that </w:t>
      </w:r>
      <w:r>
        <w:rPr>
          <w:color w:val="000000"/>
        </w:rPr>
        <w:t xml:space="preserve">the designed </w:t>
      </w:r>
      <w:r w:rsidRPr="00915117">
        <w:rPr>
          <w:color w:val="000000"/>
        </w:rPr>
        <w:t>electric vehicle</w:t>
      </w:r>
      <w:r w:rsidRPr="0043004E">
        <w:rPr>
          <w:color w:val="000000"/>
        </w:rPr>
        <w:t xml:space="preserve"> has </w:t>
      </w:r>
      <w:r>
        <w:t>a w</w:t>
      </w:r>
      <w:r w:rsidRPr="0051076A">
        <w:t>eight</w:t>
      </w:r>
      <w:r>
        <w:t xml:space="preserve"> of 13510N, rolling resistance of 198.79N</w:t>
      </w:r>
      <w:r w:rsidRPr="0043004E">
        <w:rPr>
          <w:color w:val="000000"/>
        </w:rPr>
        <w:t xml:space="preserve">, </w:t>
      </w:r>
      <w:r>
        <w:rPr>
          <w:color w:val="000000"/>
        </w:rPr>
        <w:t>grade resistance 0N, aerodynamic drag force resistance of 125.129N, total tractive effort of 323.982N, torque required on the drive wheel of 47.625N and a battery life cycle of 650cycles.</w:t>
      </w:r>
    </w:p>
    <w:p w14:paraId="3306B208" w14:textId="77777777" w:rsidR="00093FA2" w:rsidRDefault="00093FA2" w:rsidP="004602AC">
      <w:pPr>
        <w:autoSpaceDE w:val="0"/>
        <w:autoSpaceDN w:val="0"/>
        <w:adjustRightInd w:val="0"/>
        <w:spacing w:after="240" w:line="276" w:lineRule="auto"/>
        <w:jc w:val="both"/>
        <w:rPr>
          <w:b/>
          <w:color w:val="000000"/>
          <w:lang w:val="en-GB" w:eastAsia="en-GB"/>
        </w:rPr>
      </w:pPr>
    </w:p>
    <w:p w14:paraId="54899120" w14:textId="77777777" w:rsidR="00093FA2" w:rsidRDefault="00093FA2" w:rsidP="004602AC">
      <w:pPr>
        <w:autoSpaceDE w:val="0"/>
        <w:autoSpaceDN w:val="0"/>
        <w:adjustRightInd w:val="0"/>
        <w:spacing w:after="240" w:line="276" w:lineRule="auto"/>
        <w:jc w:val="both"/>
        <w:rPr>
          <w:b/>
          <w:color w:val="000000"/>
          <w:lang w:val="en-GB" w:eastAsia="en-GB"/>
        </w:rPr>
      </w:pPr>
    </w:p>
    <w:p w14:paraId="32260216" w14:textId="77777777" w:rsidR="00093FA2" w:rsidRDefault="00093FA2" w:rsidP="004602AC">
      <w:pPr>
        <w:autoSpaceDE w:val="0"/>
        <w:autoSpaceDN w:val="0"/>
        <w:adjustRightInd w:val="0"/>
        <w:spacing w:after="240" w:line="276" w:lineRule="auto"/>
        <w:jc w:val="both"/>
        <w:rPr>
          <w:b/>
          <w:color w:val="000000"/>
          <w:lang w:val="en-GB" w:eastAsia="en-GB"/>
        </w:rPr>
      </w:pPr>
    </w:p>
    <w:p w14:paraId="436F3953" w14:textId="77777777" w:rsidR="00093FA2" w:rsidRDefault="00093FA2" w:rsidP="004602AC">
      <w:pPr>
        <w:autoSpaceDE w:val="0"/>
        <w:autoSpaceDN w:val="0"/>
        <w:adjustRightInd w:val="0"/>
        <w:spacing w:after="240" w:line="276" w:lineRule="auto"/>
        <w:jc w:val="both"/>
        <w:rPr>
          <w:b/>
          <w:color w:val="000000"/>
          <w:lang w:val="en-GB" w:eastAsia="en-GB"/>
        </w:rPr>
      </w:pPr>
    </w:p>
    <w:p w14:paraId="60525C24" w14:textId="77777777" w:rsidR="008426C5" w:rsidRDefault="008426C5" w:rsidP="004602AC">
      <w:pPr>
        <w:autoSpaceDE w:val="0"/>
        <w:autoSpaceDN w:val="0"/>
        <w:adjustRightInd w:val="0"/>
        <w:spacing w:after="240" w:line="276" w:lineRule="auto"/>
        <w:jc w:val="both"/>
        <w:rPr>
          <w:b/>
          <w:color w:val="000000"/>
          <w:lang w:val="en-GB" w:eastAsia="en-GB"/>
        </w:rPr>
      </w:pPr>
    </w:p>
    <w:p w14:paraId="161F5607" w14:textId="77777777" w:rsidR="008426C5" w:rsidRDefault="008426C5" w:rsidP="004602AC">
      <w:pPr>
        <w:autoSpaceDE w:val="0"/>
        <w:autoSpaceDN w:val="0"/>
        <w:adjustRightInd w:val="0"/>
        <w:spacing w:after="240" w:line="276" w:lineRule="auto"/>
        <w:jc w:val="both"/>
        <w:rPr>
          <w:b/>
          <w:color w:val="000000"/>
          <w:lang w:val="en-GB" w:eastAsia="en-GB"/>
        </w:rPr>
      </w:pPr>
    </w:p>
    <w:p w14:paraId="6A55F778" w14:textId="77777777" w:rsidR="00D2475D" w:rsidRDefault="00D2475D" w:rsidP="004602AC">
      <w:pPr>
        <w:autoSpaceDE w:val="0"/>
        <w:autoSpaceDN w:val="0"/>
        <w:adjustRightInd w:val="0"/>
        <w:spacing w:after="240" w:line="276" w:lineRule="auto"/>
        <w:jc w:val="both"/>
        <w:rPr>
          <w:b/>
          <w:color w:val="000000"/>
          <w:lang w:val="en-GB" w:eastAsia="en-GB"/>
        </w:rPr>
      </w:pPr>
    </w:p>
    <w:p w14:paraId="49CB2156" w14:textId="77777777" w:rsidR="00D2475D" w:rsidRDefault="00D2475D" w:rsidP="004602AC">
      <w:pPr>
        <w:autoSpaceDE w:val="0"/>
        <w:autoSpaceDN w:val="0"/>
        <w:adjustRightInd w:val="0"/>
        <w:spacing w:after="240" w:line="276" w:lineRule="auto"/>
        <w:jc w:val="both"/>
        <w:rPr>
          <w:b/>
          <w:color w:val="000000"/>
          <w:lang w:val="en-GB" w:eastAsia="en-GB"/>
        </w:rPr>
      </w:pPr>
    </w:p>
    <w:p w14:paraId="4D7C7BDA" w14:textId="77777777" w:rsidR="00D2475D" w:rsidRDefault="00D2475D" w:rsidP="004602AC">
      <w:pPr>
        <w:autoSpaceDE w:val="0"/>
        <w:autoSpaceDN w:val="0"/>
        <w:adjustRightInd w:val="0"/>
        <w:spacing w:after="240" w:line="276" w:lineRule="auto"/>
        <w:jc w:val="both"/>
        <w:rPr>
          <w:b/>
          <w:color w:val="000000"/>
          <w:lang w:val="en-GB" w:eastAsia="en-GB"/>
        </w:rPr>
      </w:pPr>
    </w:p>
    <w:p w14:paraId="2EC72411" w14:textId="10CAC1E1" w:rsidR="004D0DFF" w:rsidRPr="0043004E" w:rsidRDefault="004D0DFF" w:rsidP="004602AC">
      <w:pPr>
        <w:autoSpaceDE w:val="0"/>
        <w:autoSpaceDN w:val="0"/>
        <w:adjustRightInd w:val="0"/>
        <w:spacing w:after="240" w:line="276" w:lineRule="auto"/>
        <w:jc w:val="both"/>
        <w:rPr>
          <w:b/>
          <w:color w:val="000000"/>
          <w:lang w:val="en-GB" w:eastAsia="en-GB"/>
        </w:rPr>
      </w:pPr>
      <w:r w:rsidRPr="0043004E">
        <w:rPr>
          <w:b/>
          <w:color w:val="000000"/>
          <w:lang w:val="en-GB" w:eastAsia="en-GB"/>
        </w:rPr>
        <w:t>5.2</w:t>
      </w:r>
      <w:r w:rsidRPr="0043004E">
        <w:rPr>
          <w:b/>
          <w:color w:val="000000"/>
          <w:lang w:val="en-GB" w:eastAsia="en-GB"/>
        </w:rPr>
        <w:tab/>
        <w:t>Recommendation</w:t>
      </w:r>
    </w:p>
    <w:p w14:paraId="28BF5946" w14:textId="77777777" w:rsidR="004D0DFF" w:rsidRPr="0043004E" w:rsidRDefault="004D0DFF" w:rsidP="004602AC">
      <w:pPr>
        <w:spacing w:after="240" w:line="276" w:lineRule="auto"/>
        <w:jc w:val="both"/>
      </w:pPr>
      <w:r w:rsidRPr="0043004E">
        <w:t>Based on the results and findings of this research, the following recommendations are made:</w:t>
      </w:r>
    </w:p>
    <w:p w14:paraId="4FD095A4" w14:textId="77777777" w:rsidR="004D0DFF" w:rsidRPr="00342B06" w:rsidRDefault="004D0DFF" w:rsidP="004602AC">
      <w:pPr>
        <w:pStyle w:val="ListParagraph"/>
        <w:numPr>
          <w:ilvl w:val="0"/>
          <w:numId w:val="2"/>
        </w:numPr>
        <w:autoSpaceDE w:val="0"/>
        <w:autoSpaceDN w:val="0"/>
        <w:adjustRightInd w:val="0"/>
        <w:spacing w:after="240" w:line="276" w:lineRule="auto"/>
        <w:jc w:val="both"/>
        <w:rPr>
          <w:rFonts w:eastAsia="CIDFont+F4"/>
        </w:rPr>
      </w:pPr>
      <w:r>
        <w:t xml:space="preserve">This vehicle uses a Lead acid battery which needs replacement after some period. Instead of using Lead acid battery, Lithium-ion batteries can be used which provides more life cycles and they are much reliable. </w:t>
      </w:r>
    </w:p>
    <w:p w14:paraId="10098BCC" w14:textId="77777777" w:rsidR="004D0DFF" w:rsidRPr="00342B06" w:rsidRDefault="004D0DFF" w:rsidP="004602AC">
      <w:pPr>
        <w:pStyle w:val="ListParagraph"/>
        <w:numPr>
          <w:ilvl w:val="0"/>
          <w:numId w:val="2"/>
        </w:numPr>
        <w:autoSpaceDE w:val="0"/>
        <w:autoSpaceDN w:val="0"/>
        <w:adjustRightInd w:val="0"/>
        <w:spacing w:after="240" w:line="276" w:lineRule="auto"/>
        <w:jc w:val="both"/>
        <w:rPr>
          <w:rFonts w:eastAsia="CIDFont+F4"/>
        </w:rPr>
      </w:pPr>
      <w:r>
        <w:t xml:space="preserve">High rated DC motor can be used to drive the high loads as possible. New inventions of lighter but stronger materials like carbon fibers, and high strength polymers can help in reducing the overall weight of the vehicle and thus smaller sized high efficiency motors can be used. </w:t>
      </w:r>
    </w:p>
    <w:p w14:paraId="5944D511" w14:textId="77777777" w:rsidR="004D0DFF" w:rsidRPr="00342B06" w:rsidRDefault="004D0DFF" w:rsidP="004602AC">
      <w:pPr>
        <w:pStyle w:val="ListParagraph"/>
        <w:numPr>
          <w:ilvl w:val="0"/>
          <w:numId w:val="2"/>
        </w:numPr>
        <w:autoSpaceDE w:val="0"/>
        <w:autoSpaceDN w:val="0"/>
        <w:adjustRightInd w:val="0"/>
        <w:spacing w:after="240" w:line="276" w:lineRule="auto"/>
        <w:jc w:val="both"/>
        <w:rPr>
          <w:rFonts w:eastAsia="CIDFont+F4"/>
        </w:rPr>
      </w:pPr>
      <w:r>
        <w:t xml:space="preserve">Solar panels can be added to this vehicle to make it more economical. </w:t>
      </w:r>
    </w:p>
    <w:p w14:paraId="40AEE3B6" w14:textId="593F7156" w:rsidR="004D0DFF" w:rsidRDefault="004D0DFF" w:rsidP="004602AC">
      <w:pPr>
        <w:pStyle w:val="ListParagraph"/>
        <w:numPr>
          <w:ilvl w:val="0"/>
          <w:numId w:val="2"/>
        </w:numPr>
        <w:autoSpaceDE w:val="0"/>
        <w:autoSpaceDN w:val="0"/>
        <w:adjustRightInd w:val="0"/>
        <w:spacing w:after="240" w:line="276" w:lineRule="auto"/>
        <w:jc w:val="both"/>
        <w:rPr>
          <w:rFonts w:eastAsia="CIDFont+F4"/>
        </w:rPr>
      </w:pPr>
      <w:r>
        <w:rPr>
          <w:rFonts w:eastAsia="CIDFont+F4"/>
        </w:rPr>
        <w:t>The G</w:t>
      </w:r>
      <w:r w:rsidRPr="0043004E">
        <w:rPr>
          <w:rFonts w:eastAsia="CIDFont+F4"/>
        </w:rPr>
        <w:t xml:space="preserve">overnment of the Federal Republic of Nigeria, and </w:t>
      </w:r>
      <w:r>
        <w:rPr>
          <w:rFonts w:eastAsia="CIDFont+F4"/>
        </w:rPr>
        <w:t xml:space="preserve">other </w:t>
      </w:r>
      <w:r w:rsidRPr="0043004E">
        <w:rPr>
          <w:rFonts w:eastAsia="CIDFont+F4"/>
        </w:rPr>
        <w:t xml:space="preserve">relevant stakeholder </w:t>
      </w:r>
      <w:r>
        <w:rPr>
          <w:rFonts w:eastAsia="CIDFont+F4"/>
        </w:rPr>
        <w:t xml:space="preserve">within the country </w:t>
      </w:r>
      <w:r w:rsidRPr="0043004E">
        <w:rPr>
          <w:rFonts w:eastAsia="CIDFont+F4"/>
        </w:rPr>
        <w:t xml:space="preserve">should assist </w:t>
      </w:r>
      <w:r>
        <w:rPr>
          <w:rFonts w:eastAsia="CIDFont+F4"/>
        </w:rPr>
        <w:t xml:space="preserve">in facilitating </w:t>
      </w:r>
      <w:r w:rsidRPr="0043004E">
        <w:rPr>
          <w:rFonts w:eastAsia="CIDFont+F4"/>
        </w:rPr>
        <w:t xml:space="preserve">further research </w:t>
      </w:r>
      <w:r>
        <w:rPr>
          <w:rFonts w:eastAsia="CIDFont+F4"/>
        </w:rPr>
        <w:t>of this peculiarity</w:t>
      </w:r>
      <w:r w:rsidRPr="0043004E">
        <w:rPr>
          <w:rFonts w:eastAsia="CIDFont+F4"/>
        </w:rPr>
        <w:t xml:space="preserve"> </w:t>
      </w:r>
      <w:r>
        <w:rPr>
          <w:rFonts w:eastAsia="CIDFont+F4"/>
        </w:rPr>
        <w:t xml:space="preserve">by funding Nigerian Universities and research scholars </w:t>
      </w:r>
      <w:r w:rsidRPr="0043004E">
        <w:rPr>
          <w:rFonts w:eastAsia="CIDFont+F4"/>
        </w:rPr>
        <w:t>as finance was seen as a major limitation of this study.</w:t>
      </w:r>
    </w:p>
    <w:p w14:paraId="58952A28" w14:textId="77777777" w:rsidR="00AA029F" w:rsidRPr="001C7726" w:rsidRDefault="00AA029F" w:rsidP="004602AC">
      <w:pPr>
        <w:spacing w:after="240" w:line="276" w:lineRule="auto"/>
        <w:jc w:val="center"/>
        <w:rPr>
          <w:color w:val="000000"/>
        </w:rPr>
      </w:pPr>
      <w:r>
        <w:rPr>
          <w:rFonts w:eastAsia="CIDFont+F4"/>
        </w:rPr>
        <w:lastRenderedPageBreak/>
        <w:t xml:space="preserve">                                        </w:t>
      </w:r>
      <w:r w:rsidRPr="001C7726">
        <w:rPr>
          <w:b/>
          <w:color w:val="000000"/>
        </w:rPr>
        <w:t>REFERENCES</w:t>
      </w:r>
    </w:p>
    <w:p w14:paraId="297EB03A" w14:textId="77777777" w:rsidR="00896E38" w:rsidRPr="006E2707" w:rsidRDefault="00896E38" w:rsidP="004602AC">
      <w:pPr>
        <w:autoSpaceDE w:val="0"/>
        <w:autoSpaceDN w:val="0"/>
        <w:adjustRightInd w:val="0"/>
        <w:spacing w:after="240" w:line="276" w:lineRule="auto"/>
        <w:ind w:left="360"/>
        <w:jc w:val="both"/>
        <w:rPr>
          <w:rFonts w:eastAsia="CIDFont+F4"/>
        </w:rPr>
      </w:pPr>
      <w:r>
        <w:t xml:space="preserve">Arun, K. M. (2019). Design and Fabrication of a Prototype Electric Vehicle. </w:t>
      </w:r>
      <w:r w:rsidRPr="006E2707">
        <w:rPr>
          <w:i/>
        </w:rPr>
        <w:t>AKGEC</w:t>
      </w:r>
      <w:r>
        <w:t xml:space="preserve"> </w:t>
      </w:r>
      <w:r w:rsidRPr="006E2707">
        <w:rPr>
          <w:i/>
        </w:rPr>
        <w:t xml:space="preserve">International Journal </w:t>
      </w:r>
      <w:proofErr w:type="gramStart"/>
      <w:r w:rsidRPr="006E2707">
        <w:rPr>
          <w:i/>
        </w:rPr>
        <w:t>Of</w:t>
      </w:r>
      <w:proofErr w:type="gramEnd"/>
      <w:r w:rsidRPr="006E2707">
        <w:rPr>
          <w:i/>
        </w:rPr>
        <w:t xml:space="preserve"> Technology</w:t>
      </w:r>
      <w:r>
        <w:t>, 12(1), 29-33.</w:t>
      </w:r>
    </w:p>
    <w:p w14:paraId="7C3B5D4F" w14:textId="77777777" w:rsidR="00896E38" w:rsidRDefault="00896E38" w:rsidP="004602AC">
      <w:pPr>
        <w:pStyle w:val="Default"/>
        <w:spacing w:after="240" w:line="276" w:lineRule="auto"/>
        <w:ind w:left="360"/>
        <w:jc w:val="both"/>
      </w:pPr>
      <w:proofErr w:type="spellStart"/>
      <w:r w:rsidRPr="001C7726">
        <w:t>Aswathy</w:t>
      </w:r>
      <w:proofErr w:type="spellEnd"/>
      <w:r w:rsidRPr="001C7726">
        <w:t xml:space="preserve">, V., Maria, R., </w:t>
      </w:r>
      <w:proofErr w:type="spellStart"/>
      <w:r w:rsidRPr="001C7726">
        <w:t>Mintu</w:t>
      </w:r>
      <w:proofErr w:type="spellEnd"/>
      <w:r w:rsidRPr="001C7726">
        <w:t xml:space="preserve">, A. P., </w:t>
      </w:r>
      <w:proofErr w:type="spellStart"/>
      <w:r w:rsidRPr="001C7726">
        <w:t>Neenu</w:t>
      </w:r>
      <w:proofErr w:type="spellEnd"/>
      <w:r w:rsidRPr="001C7726">
        <w:t xml:space="preserve">, N. K., </w:t>
      </w:r>
      <w:proofErr w:type="spellStart"/>
      <w:r w:rsidRPr="001C7726">
        <w:t>Ajish</w:t>
      </w:r>
      <w:proofErr w:type="spellEnd"/>
      <w:r w:rsidRPr="001C7726">
        <w:t xml:space="preserve">, P. J., Aravind R. (2018). Design and Analysis of On-Road Charging Electric Vehicle (OLEV). </w:t>
      </w:r>
      <w:r w:rsidRPr="001C7726">
        <w:rPr>
          <w:i/>
        </w:rPr>
        <w:t xml:space="preserve">International Journal of Innovative Science and Research Technology, </w:t>
      </w:r>
      <w:r w:rsidRPr="001C7726">
        <w:t>3(3), 465-469.</w:t>
      </w:r>
    </w:p>
    <w:p w14:paraId="0C77A167" w14:textId="77777777" w:rsidR="00896E38" w:rsidRPr="006E2707" w:rsidRDefault="00896E38" w:rsidP="004602AC">
      <w:pPr>
        <w:spacing w:after="240" w:line="276" w:lineRule="auto"/>
        <w:ind w:left="360"/>
        <w:jc w:val="both"/>
        <w:rPr>
          <w:b/>
          <w:bCs/>
        </w:rPr>
      </w:pPr>
      <w:proofErr w:type="spellStart"/>
      <w:r w:rsidRPr="00B55B2D">
        <w:t>Ausfahrt</w:t>
      </w:r>
      <w:proofErr w:type="spellEnd"/>
      <w:r w:rsidRPr="00B55B2D">
        <w:t xml:space="preserve"> </w:t>
      </w:r>
      <w:proofErr w:type="spellStart"/>
      <w:r w:rsidRPr="00B55B2D">
        <w:t>im</w:t>
      </w:r>
      <w:proofErr w:type="spellEnd"/>
      <w:r w:rsidRPr="00B55B2D">
        <w:t xml:space="preserve"> </w:t>
      </w:r>
      <w:proofErr w:type="spellStart"/>
      <w:r w:rsidRPr="00B55B2D">
        <w:t>Elektro</w:t>
      </w:r>
      <w:proofErr w:type="spellEnd"/>
      <w:r w:rsidRPr="00B55B2D">
        <w:t>-Golf (2013). VW Golf Blue-e-motion). Retrieved April 15, 2023 from https://auto-motor.at/autofotos/Auto/Testberichte/VW-Test/VW-Golf-Bluee-motion-Elektro-Golf/VW-Golf-Blue-e-motionAusfahrt-Elektro-Golf-008.html.</w:t>
      </w:r>
    </w:p>
    <w:p w14:paraId="6477B014" w14:textId="77777777" w:rsidR="00896E38" w:rsidRDefault="00896E38" w:rsidP="004602AC">
      <w:pPr>
        <w:autoSpaceDE w:val="0"/>
        <w:autoSpaceDN w:val="0"/>
        <w:adjustRightInd w:val="0"/>
        <w:spacing w:after="240" w:line="276" w:lineRule="auto"/>
        <w:ind w:left="360"/>
        <w:jc w:val="both"/>
      </w:pPr>
      <w:r>
        <w:t xml:space="preserve">Bharati, P., </w:t>
      </w:r>
      <w:proofErr w:type="spellStart"/>
      <w:r>
        <w:t>Sachin</w:t>
      </w:r>
      <w:proofErr w:type="spellEnd"/>
      <w:r>
        <w:t xml:space="preserve">, R., Pankaj, S., &amp; Fauzia, S., (2018). Design of a three wheeler electric vehicle: A review, </w:t>
      </w:r>
      <w:r w:rsidRPr="006E2707">
        <w:rPr>
          <w:i/>
        </w:rPr>
        <w:t>International Journal of Scientific &amp; Engineering Research</w:t>
      </w:r>
      <w:r>
        <w:t>, 9(5), 1-</w:t>
      </w:r>
      <w:proofErr w:type="gramStart"/>
      <w:r>
        <w:t>8..</w:t>
      </w:r>
      <w:proofErr w:type="gramEnd"/>
      <w:r>
        <w:t xml:space="preserve"> </w:t>
      </w:r>
    </w:p>
    <w:p w14:paraId="5EAAC9ED" w14:textId="77777777" w:rsidR="00896E38" w:rsidRDefault="00896E38" w:rsidP="004602AC">
      <w:pPr>
        <w:autoSpaceDE w:val="0"/>
        <w:autoSpaceDN w:val="0"/>
        <w:adjustRightInd w:val="0"/>
        <w:spacing w:after="240" w:line="276" w:lineRule="auto"/>
        <w:ind w:left="360"/>
        <w:jc w:val="both"/>
      </w:pPr>
      <w:proofErr w:type="spellStart"/>
      <w:r>
        <w:t>Boopalan</w:t>
      </w:r>
      <w:proofErr w:type="spellEnd"/>
      <w:r>
        <w:t xml:space="preserve">, N., Ranjith, K., </w:t>
      </w:r>
      <w:proofErr w:type="spellStart"/>
      <w:r>
        <w:t>Praveenraj</w:t>
      </w:r>
      <w:proofErr w:type="spellEnd"/>
      <w:r>
        <w:t xml:space="preserve">, S., &amp; </w:t>
      </w:r>
      <w:proofErr w:type="spellStart"/>
      <w:r>
        <w:t>Piruthiviraj</w:t>
      </w:r>
      <w:proofErr w:type="spellEnd"/>
      <w:r>
        <w:t xml:space="preserve">, B. (2020). Design </w:t>
      </w:r>
      <w:proofErr w:type="gramStart"/>
      <w:r>
        <w:t>And</w:t>
      </w:r>
      <w:proofErr w:type="gramEnd"/>
      <w:r>
        <w:t xml:space="preserve"> Fabrication Of Automotive Vehicle. </w:t>
      </w:r>
      <w:r w:rsidRPr="006E2707">
        <w:rPr>
          <w:i/>
        </w:rPr>
        <w:t xml:space="preserve">International Journal </w:t>
      </w:r>
      <w:proofErr w:type="gramStart"/>
      <w:r w:rsidRPr="006E2707">
        <w:rPr>
          <w:i/>
        </w:rPr>
        <w:t>Of</w:t>
      </w:r>
      <w:proofErr w:type="gramEnd"/>
      <w:r w:rsidRPr="006E2707">
        <w:rPr>
          <w:i/>
        </w:rPr>
        <w:t xml:space="preserve"> Scientific &amp; Technology Research,</w:t>
      </w:r>
      <w:r>
        <w:t xml:space="preserve"> 9(4), 3576-3580.</w:t>
      </w:r>
    </w:p>
    <w:p w14:paraId="5911810F" w14:textId="77777777" w:rsidR="00896E38" w:rsidRDefault="00896E38" w:rsidP="004602AC">
      <w:pPr>
        <w:spacing w:after="240" w:line="276" w:lineRule="auto"/>
        <w:ind w:left="360"/>
      </w:pPr>
      <w:proofErr w:type="spellStart"/>
      <w:r w:rsidRPr="008C6956">
        <w:t>Budynas</w:t>
      </w:r>
      <w:proofErr w:type="spellEnd"/>
      <w:r w:rsidRPr="008C6956">
        <w:t xml:space="preserve">, R.G. </w:t>
      </w:r>
      <w:r>
        <w:t>&amp;</w:t>
      </w:r>
      <w:r w:rsidRPr="008C6956">
        <w:t xml:space="preserve"> Nisbett, J.K. (2015)</w:t>
      </w:r>
      <w:r w:rsidRPr="006E2707">
        <w:rPr>
          <w:i/>
          <w:iCs/>
        </w:rPr>
        <w:t>. Mechanical Engineering Design.</w:t>
      </w:r>
      <w:r>
        <w:t xml:space="preserve"> McGraw-Hill, New York.</w:t>
      </w:r>
    </w:p>
    <w:p w14:paraId="0F90EEE0" w14:textId="77777777" w:rsidR="00896E38" w:rsidRPr="006E2707" w:rsidRDefault="00896E38" w:rsidP="004602AC">
      <w:pPr>
        <w:autoSpaceDE w:val="0"/>
        <w:autoSpaceDN w:val="0"/>
        <w:adjustRightInd w:val="0"/>
        <w:spacing w:after="240" w:line="276" w:lineRule="auto"/>
        <w:ind w:left="360"/>
        <w:jc w:val="both"/>
        <w:rPr>
          <w:iCs/>
        </w:rPr>
      </w:pPr>
      <w:r>
        <w:t xml:space="preserve">Carlos, D. P. R. (2018). </w:t>
      </w:r>
      <w:r w:rsidRPr="006E2707">
        <w:rPr>
          <w:i/>
          <w:iCs/>
        </w:rPr>
        <w:t>Design of a high-speed transmission for an electric vehicle.</w:t>
      </w:r>
      <w:r>
        <w:t xml:space="preserve"> </w:t>
      </w:r>
      <w:proofErr w:type="spellStart"/>
      <w:r w:rsidRPr="006E2707">
        <w:rPr>
          <w:iCs/>
        </w:rPr>
        <w:t>Masters</w:t>
      </w:r>
      <w:proofErr w:type="spellEnd"/>
      <w:r w:rsidRPr="006E2707">
        <w:rPr>
          <w:iCs/>
        </w:rPr>
        <w:t xml:space="preserve"> Degree Dissertation submitted to </w:t>
      </w:r>
      <w:proofErr w:type="spellStart"/>
      <w:r w:rsidRPr="006E2707">
        <w:rPr>
          <w:iCs/>
        </w:rPr>
        <w:t>Faculdade</w:t>
      </w:r>
      <w:proofErr w:type="spellEnd"/>
      <w:r w:rsidRPr="006E2707">
        <w:rPr>
          <w:iCs/>
        </w:rPr>
        <w:t xml:space="preserve"> de </w:t>
      </w:r>
      <w:proofErr w:type="spellStart"/>
      <w:r w:rsidRPr="006E2707">
        <w:rPr>
          <w:iCs/>
        </w:rPr>
        <w:t>Engenharia</w:t>
      </w:r>
      <w:proofErr w:type="spellEnd"/>
      <w:r w:rsidRPr="006E2707">
        <w:rPr>
          <w:iCs/>
        </w:rPr>
        <w:t xml:space="preserve"> da </w:t>
      </w:r>
      <w:proofErr w:type="spellStart"/>
      <w:r w:rsidRPr="006E2707">
        <w:rPr>
          <w:iCs/>
        </w:rPr>
        <w:t>Universidade</w:t>
      </w:r>
      <w:proofErr w:type="spellEnd"/>
      <w:r w:rsidRPr="006E2707">
        <w:rPr>
          <w:iCs/>
        </w:rPr>
        <w:t xml:space="preserve"> do Porto. </w:t>
      </w:r>
    </w:p>
    <w:p w14:paraId="4628B35C" w14:textId="77777777" w:rsidR="00896E38" w:rsidRPr="006E2707" w:rsidRDefault="00896E38" w:rsidP="004602AC">
      <w:pPr>
        <w:autoSpaceDE w:val="0"/>
        <w:autoSpaceDN w:val="0"/>
        <w:adjustRightInd w:val="0"/>
        <w:spacing w:after="240" w:line="276" w:lineRule="auto"/>
        <w:ind w:left="360"/>
        <w:jc w:val="both"/>
        <w:rPr>
          <w:iCs/>
        </w:rPr>
      </w:pPr>
      <w:r w:rsidRPr="006E2707">
        <w:rPr>
          <w:iCs/>
        </w:rPr>
        <w:t xml:space="preserve">Chan C. C &amp; Chau K. T. (2001). </w:t>
      </w:r>
      <w:r w:rsidRPr="006E2707">
        <w:rPr>
          <w:i/>
        </w:rPr>
        <w:t>Modern Electric Vehicle Technology.</w:t>
      </w:r>
      <w:r w:rsidRPr="006E2707">
        <w:rPr>
          <w:iCs/>
        </w:rPr>
        <w:t xml:space="preserve"> Oxford University Press 2001. ISBN</w:t>
      </w:r>
      <w:r w:rsidRPr="00736BC5">
        <w:t xml:space="preserve"> </w:t>
      </w:r>
      <w:r>
        <w:t xml:space="preserve"> </w:t>
      </w:r>
      <w:r w:rsidRPr="006E2707">
        <w:rPr>
          <w:iCs/>
        </w:rPr>
        <w:t>0198504160, 9780198504160.</w:t>
      </w:r>
    </w:p>
    <w:p w14:paraId="22759BCD" w14:textId="77777777" w:rsidR="00896E38" w:rsidRDefault="00896E38" w:rsidP="004602AC">
      <w:pPr>
        <w:autoSpaceDE w:val="0"/>
        <w:autoSpaceDN w:val="0"/>
        <w:adjustRightInd w:val="0"/>
        <w:spacing w:after="240" w:line="276" w:lineRule="auto"/>
        <w:ind w:left="360"/>
        <w:jc w:val="both"/>
      </w:pPr>
      <w:r>
        <w:t xml:space="preserve">Cheng, K. W. E., (2009) Recent development on electric vehicles, </w:t>
      </w:r>
      <w:r w:rsidRPr="006E2707">
        <w:rPr>
          <w:i/>
        </w:rPr>
        <w:t xml:space="preserve">3rd International Conference on Power Electronics Systems and </w:t>
      </w:r>
      <w:proofErr w:type="gramStart"/>
      <w:r w:rsidRPr="006E2707">
        <w:rPr>
          <w:i/>
        </w:rPr>
        <w:t>Applications,</w:t>
      </w:r>
      <w:r>
        <w:t>.</w:t>
      </w:r>
      <w:proofErr w:type="gramEnd"/>
      <w:r>
        <w:t xml:space="preserve"> </w:t>
      </w:r>
    </w:p>
    <w:p w14:paraId="14E6D6F9" w14:textId="77777777" w:rsidR="00896E38" w:rsidRDefault="00896E38" w:rsidP="004602AC">
      <w:pPr>
        <w:autoSpaceDE w:val="0"/>
        <w:autoSpaceDN w:val="0"/>
        <w:adjustRightInd w:val="0"/>
        <w:spacing w:after="240" w:line="276" w:lineRule="auto"/>
        <w:ind w:left="360"/>
        <w:jc w:val="both"/>
      </w:pPr>
      <w:r w:rsidRPr="00166BAF">
        <w:t xml:space="preserve">Chen, M., &amp; Mi, C. (2016). Investigation of regenerative braking energy in battery thermal management for electric vehicles. </w:t>
      </w:r>
      <w:r w:rsidRPr="006E2707">
        <w:rPr>
          <w:i/>
          <w:iCs/>
        </w:rPr>
        <w:t>Applied Thermal Engineering,</w:t>
      </w:r>
      <w:r w:rsidRPr="00166BAF">
        <w:t xml:space="preserve"> 99, 948-955.</w:t>
      </w:r>
    </w:p>
    <w:p w14:paraId="76D1DD94" w14:textId="77777777" w:rsidR="00896E38" w:rsidRPr="006E2707" w:rsidRDefault="00896E38" w:rsidP="004602AC">
      <w:pPr>
        <w:autoSpaceDE w:val="0"/>
        <w:autoSpaceDN w:val="0"/>
        <w:adjustRightInd w:val="0"/>
        <w:spacing w:after="240" w:line="276" w:lineRule="auto"/>
        <w:ind w:left="360"/>
        <w:jc w:val="both"/>
        <w:rPr>
          <w:i/>
          <w:iCs/>
        </w:rPr>
      </w:pPr>
      <w:r>
        <w:t xml:space="preserve">Ching T. W. (2007). Analysis of Soft-Switching Converter for Switched Reluctance Motor Drives for Electric </w:t>
      </w:r>
      <w:r w:rsidRPr="006E2707">
        <w:rPr>
          <w:i/>
          <w:iCs/>
        </w:rPr>
        <w:t>Vehicle. Journal of Asian Electric Vehicle ,7, 893-898.</w:t>
      </w:r>
    </w:p>
    <w:p w14:paraId="6C2E6FC6" w14:textId="77777777" w:rsidR="00896E38" w:rsidRPr="00883EEE" w:rsidRDefault="00896E38" w:rsidP="004602AC">
      <w:pPr>
        <w:autoSpaceDE w:val="0"/>
        <w:autoSpaceDN w:val="0"/>
        <w:adjustRightInd w:val="0"/>
        <w:spacing w:after="240" w:line="276" w:lineRule="auto"/>
        <w:ind w:left="360"/>
        <w:jc w:val="both"/>
      </w:pPr>
      <w:r>
        <w:t xml:space="preserve">Collin R., Miao Y., </w:t>
      </w:r>
      <w:proofErr w:type="spellStart"/>
      <w:r>
        <w:t>Yokochi</w:t>
      </w:r>
      <w:proofErr w:type="spellEnd"/>
      <w:r>
        <w:t xml:space="preserve"> A., </w:t>
      </w:r>
      <w:proofErr w:type="spellStart"/>
      <w:r>
        <w:t>Enjeti</w:t>
      </w:r>
      <w:proofErr w:type="spellEnd"/>
      <w:r>
        <w:t xml:space="preserve"> P., &amp; </w:t>
      </w:r>
      <w:proofErr w:type="spellStart"/>
      <w:r>
        <w:t>Jouanne</w:t>
      </w:r>
      <w:proofErr w:type="spellEnd"/>
      <w:r>
        <w:t xml:space="preserve"> V. A</w:t>
      </w:r>
      <w:r w:rsidRPr="00B22642">
        <w:t>.</w:t>
      </w:r>
      <w:r>
        <w:t>,</w:t>
      </w:r>
      <w:r w:rsidRPr="00B22642">
        <w:t xml:space="preserve"> (20</w:t>
      </w:r>
      <w:r>
        <w:t>19</w:t>
      </w:r>
      <w:r w:rsidRPr="00B22642">
        <w:t xml:space="preserve">). Advanced </w:t>
      </w:r>
      <w:r>
        <w:t>Electric Fast-</w:t>
      </w:r>
      <w:proofErr w:type="spellStart"/>
      <w:r>
        <w:t>Charging</w:t>
      </w:r>
      <w:proofErr w:type="spellEnd"/>
      <w:r>
        <w:t xml:space="preserve"> </w:t>
      </w:r>
      <w:r w:rsidRPr="00B22642">
        <w:t>Technologies</w:t>
      </w:r>
      <w:r>
        <w:t>.</w:t>
      </w:r>
      <w:r w:rsidRPr="00B22642">
        <w:t xml:space="preserve"> </w:t>
      </w:r>
      <w:r w:rsidRPr="006E2707">
        <w:rPr>
          <w:i/>
          <w:iCs/>
        </w:rPr>
        <w:t xml:space="preserve"> MDPI Journal of Energies, Vol 12(10</w:t>
      </w:r>
      <w:proofErr w:type="gramStart"/>
      <w:r w:rsidRPr="006E2707">
        <w:rPr>
          <w:i/>
          <w:iCs/>
        </w:rPr>
        <w:t>)</w:t>
      </w:r>
      <w:r>
        <w:t xml:space="preserve"> .</w:t>
      </w:r>
      <w:proofErr w:type="gramEnd"/>
    </w:p>
    <w:p w14:paraId="4C82E641" w14:textId="77777777" w:rsidR="00896E38" w:rsidRPr="00883EEE" w:rsidRDefault="00896E38" w:rsidP="004602AC">
      <w:pPr>
        <w:autoSpaceDE w:val="0"/>
        <w:autoSpaceDN w:val="0"/>
        <w:adjustRightInd w:val="0"/>
        <w:spacing w:after="240" w:line="276" w:lineRule="auto"/>
        <w:ind w:left="360"/>
        <w:jc w:val="both"/>
      </w:pPr>
      <w:r>
        <w:t xml:space="preserve">Cuenca, R. M., Gaines, L. L. &amp; Vyas, A. D. (1999). Evaluation of Electric Vehicle Production and Operating Costs. </w:t>
      </w:r>
      <w:r w:rsidRPr="006E2707">
        <w:rPr>
          <w:i/>
        </w:rPr>
        <w:t>Center for Transportation Research, Energy Systems Division, Argonne National Laboratory</w:t>
      </w:r>
      <w:r>
        <w:t>, 9700 South Cass Avenue, Argonne, Illinois.</w:t>
      </w:r>
    </w:p>
    <w:p w14:paraId="76B64B90" w14:textId="77777777" w:rsidR="00DA2A86" w:rsidRPr="002208C1" w:rsidRDefault="00DA2A86" w:rsidP="004602AC">
      <w:pPr>
        <w:spacing w:after="240" w:line="276" w:lineRule="auto"/>
      </w:pPr>
    </w:p>
    <w:p w14:paraId="155CD1D2" w14:textId="24EA2BB9" w:rsidR="00A56354" w:rsidRDefault="00A56354" w:rsidP="004602AC">
      <w:pPr>
        <w:autoSpaceDE w:val="0"/>
        <w:autoSpaceDN w:val="0"/>
        <w:adjustRightInd w:val="0"/>
        <w:spacing w:after="240" w:line="276" w:lineRule="auto"/>
        <w:jc w:val="both"/>
      </w:pPr>
    </w:p>
    <w:p w14:paraId="469C2828" w14:textId="77777777" w:rsidR="00A56354" w:rsidRPr="00915117" w:rsidRDefault="00A56354" w:rsidP="004602AC">
      <w:pPr>
        <w:autoSpaceDE w:val="0"/>
        <w:autoSpaceDN w:val="0"/>
        <w:adjustRightInd w:val="0"/>
        <w:spacing w:after="240" w:line="276" w:lineRule="auto"/>
        <w:jc w:val="both"/>
      </w:pPr>
    </w:p>
    <w:p w14:paraId="1BA665D9" w14:textId="77777777" w:rsidR="001358BC" w:rsidRDefault="001358BC" w:rsidP="004602AC">
      <w:pPr>
        <w:spacing w:after="240" w:line="276" w:lineRule="auto"/>
        <w:rPr>
          <w:b/>
          <w:color w:val="000000"/>
          <w:sz w:val="25"/>
          <w:szCs w:val="25"/>
        </w:rPr>
      </w:pPr>
    </w:p>
    <w:p w14:paraId="5D3DCE47" w14:textId="77777777" w:rsidR="00DF2AB9" w:rsidRDefault="00DF2AB9" w:rsidP="004602AC">
      <w:pPr>
        <w:spacing w:after="240" w:line="276" w:lineRule="auto"/>
        <w:jc w:val="center"/>
        <w:rPr>
          <w:b/>
          <w:color w:val="000000"/>
          <w:sz w:val="25"/>
          <w:szCs w:val="25"/>
        </w:rPr>
      </w:pPr>
    </w:p>
    <w:p w14:paraId="793A4348" w14:textId="77777777" w:rsidR="00DF2AB9" w:rsidRDefault="00DF2AB9" w:rsidP="004602AC">
      <w:pPr>
        <w:spacing w:line="276" w:lineRule="auto"/>
      </w:pPr>
    </w:p>
    <w:sectPr w:rsidR="00DF2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4">
    <w:altName w:val="MS Mincho"/>
    <w:charset w:val="80"/>
    <w:family w:val="auto"/>
    <w:pitch w:val="default"/>
    <w:sig w:usb0="00000001" w:usb1="08070000" w:usb2="00000010" w:usb3="00000000" w:csb0="00020000" w:csb1="00000000"/>
  </w:font>
  <w:font w:name="TimesNewRomanPSMT">
    <w:altName w:val="Yu Gothic"/>
    <w:charset w:val="80"/>
    <w:family w:val="auto"/>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64EFF"/>
    <w:multiLevelType w:val="hybridMultilevel"/>
    <w:tmpl w:val="1DD02948"/>
    <w:lvl w:ilvl="0" w:tplc="1E420A7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38E2C06"/>
    <w:multiLevelType w:val="multilevel"/>
    <w:tmpl w:val="15608284"/>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147"/>
    <w:rsid w:val="00093FA2"/>
    <w:rsid w:val="000E37E4"/>
    <w:rsid w:val="001358BC"/>
    <w:rsid w:val="001E2478"/>
    <w:rsid w:val="002A41C3"/>
    <w:rsid w:val="002B0282"/>
    <w:rsid w:val="002B46E1"/>
    <w:rsid w:val="00340767"/>
    <w:rsid w:val="003444A9"/>
    <w:rsid w:val="00367F4F"/>
    <w:rsid w:val="00371B86"/>
    <w:rsid w:val="00381633"/>
    <w:rsid w:val="003A4498"/>
    <w:rsid w:val="004602AC"/>
    <w:rsid w:val="00472912"/>
    <w:rsid w:val="004A3A1B"/>
    <w:rsid w:val="004D0DFF"/>
    <w:rsid w:val="00536672"/>
    <w:rsid w:val="00552C87"/>
    <w:rsid w:val="005550D6"/>
    <w:rsid w:val="00686F5D"/>
    <w:rsid w:val="006A1692"/>
    <w:rsid w:val="006E2707"/>
    <w:rsid w:val="00716665"/>
    <w:rsid w:val="00773D82"/>
    <w:rsid w:val="00776D2B"/>
    <w:rsid w:val="007B647F"/>
    <w:rsid w:val="008426C5"/>
    <w:rsid w:val="00896E38"/>
    <w:rsid w:val="008A2480"/>
    <w:rsid w:val="008A5147"/>
    <w:rsid w:val="008F28A6"/>
    <w:rsid w:val="009226E0"/>
    <w:rsid w:val="00996219"/>
    <w:rsid w:val="009E5B41"/>
    <w:rsid w:val="00A56354"/>
    <w:rsid w:val="00A566FD"/>
    <w:rsid w:val="00A76C08"/>
    <w:rsid w:val="00AA029F"/>
    <w:rsid w:val="00B4784C"/>
    <w:rsid w:val="00BA48BA"/>
    <w:rsid w:val="00BB1F91"/>
    <w:rsid w:val="00C77239"/>
    <w:rsid w:val="00D2475D"/>
    <w:rsid w:val="00D64033"/>
    <w:rsid w:val="00D90152"/>
    <w:rsid w:val="00DA2A86"/>
    <w:rsid w:val="00DD439B"/>
    <w:rsid w:val="00DF2AB9"/>
    <w:rsid w:val="00E06117"/>
    <w:rsid w:val="00E87413"/>
    <w:rsid w:val="00FE3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9DD9E"/>
  <w15:chartTrackingRefBased/>
  <w15:docId w15:val="{41767EDE-8241-4F44-8C0C-52E5DD864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A2A86"/>
    <w:pPr>
      <w:spacing w:after="0" w:line="240" w:lineRule="auto"/>
      <w:ind w:left="720"/>
    </w:pPr>
    <w:rPr>
      <w:rFonts w:ascii="Times New Roman" w:eastAsia="Times New Roman" w:hAnsi="Times New Roman" w:cs="Times New Roman"/>
      <w:sz w:val="24"/>
      <w:szCs w:val="24"/>
    </w:rPr>
  </w:style>
  <w:style w:type="paragraph" w:customStyle="1" w:styleId="Default">
    <w:name w:val="Default"/>
    <w:rsid w:val="00896E38"/>
    <w:pPr>
      <w:spacing w:after="0" w:line="240" w:lineRule="auto"/>
    </w:pPr>
    <w:rPr>
      <w:rFonts w:ascii="Times New Roman" w:eastAsia="Times New Roman" w:hAnsi="Times New Roman" w:cs="Times New Roman"/>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22.wmf"/><Relationship Id="rId50" Type="http://schemas.openxmlformats.org/officeDocument/2006/relationships/oleObject" Target="embeddings/oleObject23.bin"/><Relationship Id="rId55" Type="http://schemas.openxmlformats.org/officeDocument/2006/relationships/image" Target="media/image26.wmf"/><Relationship Id="rId63"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7.bin"/><Relationship Id="rId5" Type="http://schemas.openxmlformats.org/officeDocument/2006/relationships/image" Target="media/image1.wmf"/><Relationship Id="rId61" Type="http://schemas.openxmlformats.org/officeDocument/2006/relationships/image" Target="media/image29.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4.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13</Pages>
  <Words>3495</Words>
  <Characters>19926</Characters>
  <Application>Microsoft Office Word</Application>
  <DocSecurity>0</DocSecurity>
  <Lines>166</Lines>
  <Paragraphs>46</Paragraphs>
  <ScaleCrop>false</ScaleCrop>
  <Company/>
  <LinksUpToDate>false</LinksUpToDate>
  <CharactersWithSpaces>23375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62</cp:revision>
  <dcterms:created xsi:type="dcterms:W3CDTF">2024-06-04T20:07:00Z</dcterms:created>
  <dcterms:modified xsi:type="dcterms:W3CDTF">2024-06-04T21:51:00Z</dcterms:modified>
</cp:coreProperties>
</file>