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B35" w:rsidRDefault="00114B35" w:rsidP="0002172C">
      <w:pPr>
        <w:jc w:val="center"/>
        <w:rPr>
          <w:rFonts w:ascii="Times New Roman" w:hAnsi="Times New Roman" w:cs="Times New Roman"/>
          <w:b/>
        </w:rPr>
      </w:pPr>
    </w:p>
    <w:p w:rsidR="00177070" w:rsidRPr="0019724B" w:rsidRDefault="004234D3" w:rsidP="0002172C">
      <w:pPr>
        <w:jc w:val="center"/>
        <w:rPr>
          <w:rFonts w:ascii="Times New Roman" w:hAnsi="Times New Roman" w:cs="Times New Roman"/>
          <w:b/>
        </w:rPr>
      </w:pPr>
      <w:r>
        <w:rPr>
          <w:rFonts w:ascii="Times New Roman" w:hAnsi="Times New Roman" w:cs="Times New Roman"/>
          <w:b/>
        </w:rPr>
        <w:t xml:space="preserve"> </w:t>
      </w:r>
      <w:r w:rsidR="007F119D" w:rsidRPr="0019724B">
        <w:rPr>
          <w:rFonts w:ascii="Times New Roman" w:hAnsi="Times New Roman" w:cs="Times New Roman"/>
          <w:b/>
        </w:rPr>
        <w:t xml:space="preserve">EXAMINING THE ECOLOGICAL CONSEQUENCES OF SAND AND GRAVEL QUARRY IN LASANG RIS </w:t>
      </w:r>
      <w:proofErr w:type="gramStart"/>
      <w:r w:rsidR="007F119D" w:rsidRPr="0019724B">
        <w:rPr>
          <w:rFonts w:ascii="Times New Roman" w:hAnsi="Times New Roman" w:cs="Times New Roman"/>
          <w:b/>
        </w:rPr>
        <w:t xml:space="preserve">DAM </w:t>
      </w:r>
      <w:r w:rsidR="0002172C" w:rsidRPr="0019724B">
        <w:rPr>
          <w:rFonts w:ascii="Times New Roman" w:hAnsi="Times New Roman" w:cs="Times New Roman"/>
          <w:b/>
        </w:rPr>
        <w:t xml:space="preserve"> </w:t>
      </w:r>
      <w:r w:rsidR="007F119D" w:rsidRPr="0019724B">
        <w:rPr>
          <w:rFonts w:ascii="Times New Roman" w:hAnsi="Times New Roman" w:cs="Times New Roman"/>
          <w:b/>
        </w:rPr>
        <w:t>AT</w:t>
      </w:r>
      <w:proofErr w:type="gramEnd"/>
      <w:r w:rsidR="007F119D" w:rsidRPr="0019724B">
        <w:rPr>
          <w:rFonts w:ascii="Times New Roman" w:hAnsi="Times New Roman" w:cs="Times New Roman"/>
          <w:b/>
        </w:rPr>
        <w:t xml:space="preserve"> MANAY, PANABO, DAVAO DEL NORTE</w:t>
      </w:r>
    </w:p>
    <w:p w:rsidR="007F119D" w:rsidRPr="0019724B" w:rsidRDefault="007F119D" w:rsidP="0002172C">
      <w:pPr>
        <w:jc w:val="center"/>
        <w:rPr>
          <w:rFonts w:ascii="Times New Roman" w:hAnsi="Times New Roman" w:cs="Times New Roman"/>
        </w:rPr>
      </w:pPr>
      <w:r w:rsidRPr="0019724B">
        <w:rPr>
          <w:rFonts w:ascii="Times New Roman" w:hAnsi="Times New Roman" w:cs="Times New Roman"/>
        </w:rPr>
        <w:t>Anne R. Jaron</w:t>
      </w:r>
    </w:p>
    <w:p w:rsidR="007F119D" w:rsidRPr="0019724B" w:rsidRDefault="007F119D" w:rsidP="0002172C">
      <w:pPr>
        <w:jc w:val="center"/>
        <w:rPr>
          <w:rFonts w:ascii="Times New Roman" w:hAnsi="Times New Roman" w:cs="Times New Roman"/>
        </w:rPr>
      </w:pPr>
      <w:r w:rsidRPr="0019724B">
        <w:rPr>
          <w:rFonts w:ascii="Times New Roman" w:hAnsi="Times New Roman" w:cs="Times New Roman"/>
        </w:rPr>
        <w:t xml:space="preserve">University of Southeastern Philippines, College of Development Management, Graduate School Program, </w:t>
      </w:r>
      <w:proofErr w:type="spellStart"/>
      <w:r w:rsidRPr="0019724B">
        <w:rPr>
          <w:rFonts w:ascii="Times New Roman" w:hAnsi="Times New Roman" w:cs="Times New Roman"/>
        </w:rPr>
        <w:t>Mintal</w:t>
      </w:r>
      <w:proofErr w:type="spellEnd"/>
      <w:r w:rsidRPr="0019724B">
        <w:rPr>
          <w:rFonts w:ascii="Times New Roman" w:hAnsi="Times New Roman" w:cs="Times New Roman"/>
        </w:rPr>
        <w:t xml:space="preserve"> Campus, Davao City</w:t>
      </w:r>
    </w:p>
    <w:p w:rsidR="000F5FD9" w:rsidRPr="0019724B" w:rsidRDefault="007F119D" w:rsidP="007F119D">
      <w:pPr>
        <w:rPr>
          <w:rFonts w:ascii="Times New Roman" w:hAnsi="Times New Roman" w:cs="Times New Roman"/>
          <w:sz w:val="24"/>
          <w:szCs w:val="24"/>
        </w:rPr>
      </w:pPr>
      <w:r w:rsidRPr="0019724B">
        <w:rPr>
          <w:rFonts w:ascii="Times New Roman" w:hAnsi="Times New Roman" w:cs="Times New Roman"/>
          <w:sz w:val="24"/>
          <w:szCs w:val="24"/>
        </w:rPr>
        <w:t>______________________________________________________________________</w:t>
      </w:r>
      <w:r w:rsidR="006456A5">
        <w:rPr>
          <w:rFonts w:ascii="Times New Roman" w:hAnsi="Times New Roman" w:cs="Times New Roman"/>
          <w:sz w:val="24"/>
          <w:szCs w:val="24"/>
        </w:rPr>
        <w:t>________</w:t>
      </w:r>
    </w:p>
    <w:p w:rsidR="00EC7285" w:rsidRPr="0019724B" w:rsidRDefault="000F5FD9" w:rsidP="00EB5B1F">
      <w:pPr>
        <w:jc w:val="center"/>
        <w:rPr>
          <w:rFonts w:ascii="Times New Roman" w:hAnsi="Times New Roman" w:cs="Times New Roman"/>
          <w:b/>
          <w:sz w:val="24"/>
          <w:szCs w:val="24"/>
        </w:rPr>
      </w:pPr>
      <w:r w:rsidRPr="0019724B">
        <w:rPr>
          <w:rFonts w:ascii="Times New Roman" w:hAnsi="Times New Roman" w:cs="Times New Roman"/>
          <w:b/>
          <w:sz w:val="24"/>
          <w:szCs w:val="24"/>
        </w:rPr>
        <w:t>ABSTRACT</w:t>
      </w:r>
    </w:p>
    <w:p w:rsidR="000F5FD9" w:rsidRPr="0019724B" w:rsidRDefault="007D10A0" w:rsidP="00F1061C">
      <w:pPr>
        <w:jc w:val="both"/>
        <w:rPr>
          <w:rFonts w:ascii="Times New Roman" w:hAnsi="Times New Roman" w:cs="Times New Roman"/>
        </w:rPr>
      </w:pPr>
      <w:r w:rsidRPr="007D10A0">
        <w:rPr>
          <w:rFonts w:ascii="Times New Roman" w:hAnsi="Times New Roman" w:cs="Times New Roman"/>
        </w:rPr>
        <w:t>Dams play a crucial role in irrigation by controlling and conserving water supplies for agricultural usag</w:t>
      </w:r>
      <w:r w:rsidR="006C1804">
        <w:rPr>
          <w:rFonts w:ascii="Times New Roman" w:hAnsi="Times New Roman" w:cs="Times New Roman"/>
        </w:rPr>
        <w:t>e. However, the quarrying activity</w:t>
      </w:r>
      <w:r w:rsidR="006C1804" w:rsidRPr="007D10A0">
        <w:rPr>
          <w:rFonts w:ascii="Times New Roman" w:hAnsi="Times New Roman" w:cs="Times New Roman"/>
        </w:rPr>
        <w:t xml:space="preserve"> near dam constructions poses</w:t>
      </w:r>
      <w:r w:rsidRPr="007D10A0">
        <w:rPr>
          <w:rFonts w:ascii="Times New Roman" w:hAnsi="Times New Roman" w:cs="Times New Roman"/>
        </w:rPr>
        <w:t xml:space="preserve"> considerable risks to their integrity and usability. This investigation examines the impac</w:t>
      </w:r>
      <w:r w:rsidR="006C1804">
        <w:rPr>
          <w:rFonts w:ascii="Times New Roman" w:hAnsi="Times New Roman" w:cs="Times New Roman"/>
        </w:rPr>
        <w:t>t of quarrying</w:t>
      </w:r>
      <w:r w:rsidRPr="007D10A0">
        <w:rPr>
          <w:rFonts w:ascii="Times New Roman" w:hAnsi="Times New Roman" w:cs="Times New Roman"/>
        </w:rPr>
        <w:t xml:space="preserve"> on the dams utilized for irrigation in the </w:t>
      </w:r>
      <w:proofErr w:type="spellStart"/>
      <w:r w:rsidRPr="007D10A0">
        <w:rPr>
          <w:rFonts w:ascii="Times New Roman" w:hAnsi="Times New Roman" w:cs="Times New Roman"/>
        </w:rPr>
        <w:t>Lasang</w:t>
      </w:r>
      <w:proofErr w:type="spellEnd"/>
      <w:r w:rsidRPr="007D10A0">
        <w:rPr>
          <w:rFonts w:ascii="Times New Roman" w:hAnsi="Times New Roman" w:cs="Times New Roman"/>
        </w:rPr>
        <w:t xml:space="preserve"> River Irrigation System (RIS) in Davao Del Norte, Philippines, specifically. It aims to assess the ecological and infrastructure harm caused by sand and gravel extraction, evaluating variations in water quality, accumulation of sediment, and local biodiversity. Using records from the National Irrigation Administration (NIA) and on-location surveys, the research documents substantial harm to the </w:t>
      </w:r>
      <w:proofErr w:type="spellStart"/>
      <w:r w:rsidRPr="007D10A0">
        <w:rPr>
          <w:rFonts w:ascii="Times New Roman" w:hAnsi="Times New Roman" w:cs="Times New Roman"/>
        </w:rPr>
        <w:t>Lasang</w:t>
      </w:r>
      <w:proofErr w:type="spellEnd"/>
      <w:r w:rsidRPr="007D10A0">
        <w:rPr>
          <w:rFonts w:ascii="Times New Roman" w:hAnsi="Times New Roman" w:cs="Times New Roman"/>
        </w:rPr>
        <w:t xml:space="preserve"> RIS due to prohibited quarrying activities inside barred zones. The conclusions emphasize the adverse effects on river profiles, sedimentation patterns, and the structural health of the irrigation system</w:t>
      </w:r>
      <w:r>
        <w:t>.</w:t>
      </w:r>
      <w:r w:rsidRPr="007D10A0">
        <w:rPr>
          <w:rFonts w:ascii="Times New Roman" w:hAnsi="Times New Roman" w:cs="Times New Roman"/>
        </w:rPr>
        <w:t xml:space="preserve"> To minimize the detrimental effects on water resources and guarantee the long-term survival of irrigation infrastructure, this research highlights the necessity of strict regulatory enforcement, sustainable quarrying techniques, and thorough management plans. </w:t>
      </w:r>
    </w:p>
    <w:p w:rsidR="000F5FD9" w:rsidRPr="0019724B" w:rsidRDefault="000F5FD9" w:rsidP="000F5FD9">
      <w:pPr>
        <w:shd w:val="clear" w:color="auto" w:fill="FFFFFF"/>
        <w:spacing w:before="100" w:beforeAutospacing="1" w:after="100" w:afterAutospacing="1" w:line="240" w:lineRule="auto"/>
        <w:rPr>
          <w:rFonts w:ascii="Times New Roman" w:eastAsia="Times New Roman" w:hAnsi="Times New Roman" w:cs="Times New Roman"/>
          <w:color w:val="111111"/>
        </w:rPr>
      </w:pPr>
      <w:r w:rsidRPr="0019724B">
        <w:rPr>
          <w:rFonts w:ascii="Times New Roman" w:eastAsia="Times New Roman" w:hAnsi="Times New Roman" w:cs="Times New Roman"/>
          <w:b/>
          <w:bCs/>
          <w:color w:val="111111"/>
        </w:rPr>
        <w:t>Keywords</w:t>
      </w:r>
      <w:r w:rsidRPr="0019724B">
        <w:rPr>
          <w:rFonts w:ascii="Times New Roman" w:eastAsia="Times New Roman" w:hAnsi="Times New Roman" w:cs="Times New Roman"/>
          <w:color w:val="111111"/>
        </w:rPr>
        <w:t xml:space="preserve">: </w:t>
      </w:r>
      <w:r w:rsidR="007D10A0" w:rsidRPr="007D10A0">
        <w:rPr>
          <w:rFonts w:ascii="Times New Roman" w:eastAsia="Times New Roman" w:hAnsi="Times New Roman" w:cs="Times New Roman"/>
          <w:color w:val="111111"/>
        </w:rPr>
        <w:t xml:space="preserve">Dam impacts, </w:t>
      </w:r>
      <w:r w:rsidR="007D10A0" w:rsidRPr="007D10A0">
        <w:rPr>
          <w:rFonts w:ascii="Times New Roman" w:hAnsi="Times New Roman" w:cs="Times New Roman"/>
        </w:rPr>
        <w:t>Sand and gravel extraction</w:t>
      </w:r>
    </w:p>
    <w:p w:rsidR="007F119D" w:rsidRPr="0019724B" w:rsidRDefault="007F119D" w:rsidP="000F5FD9">
      <w:pPr>
        <w:shd w:val="clear" w:color="auto" w:fill="FFFFFF"/>
        <w:spacing w:before="100" w:beforeAutospacing="1" w:after="100" w:afterAutospacing="1" w:line="240" w:lineRule="auto"/>
        <w:rPr>
          <w:rFonts w:ascii="Times New Roman" w:eastAsia="Times New Roman" w:hAnsi="Times New Roman" w:cs="Times New Roman"/>
          <w:color w:val="111111"/>
        </w:rPr>
      </w:pPr>
      <w:r w:rsidRPr="0019724B">
        <w:rPr>
          <w:rFonts w:ascii="Times New Roman" w:eastAsia="Times New Roman" w:hAnsi="Times New Roman" w:cs="Times New Roman"/>
          <w:color w:val="111111"/>
        </w:rPr>
        <w:t>____________________________________________________________________________</w:t>
      </w:r>
      <w:r w:rsidR="006456A5">
        <w:rPr>
          <w:rFonts w:ascii="Times New Roman" w:eastAsia="Times New Roman" w:hAnsi="Times New Roman" w:cs="Times New Roman"/>
          <w:color w:val="111111"/>
        </w:rPr>
        <w:t>_________</w:t>
      </w:r>
    </w:p>
    <w:p w:rsidR="000F5FD9" w:rsidRPr="0019724B" w:rsidRDefault="000F5FD9" w:rsidP="000F5FD9">
      <w:pPr>
        <w:rPr>
          <w:rFonts w:ascii="Times New Roman" w:hAnsi="Times New Roman" w:cs="Times New Roman"/>
          <w:b/>
        </w:rPr>
      </w:pPr>
    </w:p>
    <w:p w:rsidR="0027258E" w:rsidRPr="0019724B" w:rsidRDefault="0027258E" w:rsidP="00015316">
      <w:pPr>
        <w:jc w:val="center"/>
        <w:rPr>
          <w:rFonts w:ascii="Times New Roman" w:hAnsi="Times New Roman" w:cs="Times New Roman"/>
          <w:b/>
          <w:sz w:val="24"/>
          <w:szCs w:val="24"/>
        </w:rPr>
      </w:pPr>
      <w:r w:rsidRPr="0019724B">
        <w:rPr>
          <w:rFonts w:ascii="Times New Roman" w:hAnsi="Times New Roman" w:cs="Times New Roman"/>
          <w:b/>
          <w:sz w:val="24"/>
          <w:szCs w:val="24"/>
        </w:rPr>
        <w:t>INTRODUCTION</w:t>
      </w:r>
    </w:p>
    <w:p w:rsidR="008616F0" w:rsidRPr="0019724B" w:rsidRDefault="008616F0" w:rsidP="003E58E9">
      <w:pPr>
        <w:jc w:val="both"/>
        <w:rPr>
          <w:rFonts w:ascii="Times New Roman" w:hAnsi="Times New Roman" w:cs="Times New Roman"/>
          <w:color w:val="FFFFFF"/>
          <w:shd w:val="clear" w:color="auto" w:fill="0A7CFF"/>
        </w:rPr>
      </w:pPr>
      <w:r w:rsidRPr="0019724B">
        <w:rPr>
          <w:rFonts w:ascii="Times New Roman" w:hAnsi="Times New Roman" w:cs="Times New Roman"/>
        </w:rPr>
        <w:t xml:space="preserve">Dams are essential for agricultural irrigation because they store and manage water supplies. The possible dangers of quarrying operations close to dam structures may </w:t>
      </w:r>
      <w:proofErr w:type="gramStart"/>
      <w:r w:rsidRPr="0019724B">
        <w:rPr>
          <w:rFonts w:ascii="Times New Roman" w:hAnsi="Times New Roman" w:cs="Times New Roman"/>
        </w:rPr>
        <w:t>impact</w:t>
      </w:r>
      <w:proofErr w:type="gramEnd"/>
      <w:r w:rsidRPr="0019724B">
        <w:rPr>
          <w:rFonts w:ascii="Times New Roman" w:hAnsi="Times New Roman" w:cs="Times New Roman"/>
        </w:rPr>
        <w:t xml:space="preserve"> irrigation techniques. These risks might jeopardize the integrity and performance of the dams. To protect agricultural water resources, this</w:t>
      </w:r>
      <w:r w:rsidR="00015316" w:rsidRPr="0019724B">
        <w:rPr>
          <w:rFonts w:ascii="Times New Roman" w:hAnsi="Times New Roman" w:cs="Times New Roman"/>
        </w:rPr>
        <w:t xml:space="preserve"> </w:t>
      </w:r>
      <w:r w:rsidR="00926308" w:rsidRPr="0019724B">
        <w:rPr>
          <w:rFonts w:ascii="Times New Roman" w:hAnsi="Times New Roman" w:cs="Times New Roman"/>
        </w:rPr>
        <w:t>research will</w:t>
      </w:r>
      <w:r w:rsidRPr="0019724B">
        <w:rPr>
          <w:rFonts w:ascii="Times New Roman" w:hAnsi="Times New Roman" w:cs="Times New Roman"/>
        </w:rPr>
        <w:t xml:space="preserve"> investigate the impact of quarrying on dam structures meant for irrigation, assess the harm caused, and suggest ways to mitigate the consequences.</w:t>
      </w:r>
    </w:p>
    <w:p w:rsidR="0027258E" w:rsidRPr="0019724B" w:rsidRDefault="0027258E" w:rsidP="003E58E9">
      <w:pPr>
        <w:jc w:val="both"/>
        <w:rPr>
          <w:rFonts w:ascii="Times New Roman" w:hAnsi="Times New Roman" w:cs="Times New Roman"/>
        </w:rPr>
      </w:pPr>
      <w:r w:rsidRPr="0019724B">
        <w:rPr>
          <w:rFonts w:ascii="Times New Roman" w:hAnsi="Times New Roman" w:cs="Times New Roman"/>
        </w:rPr>
        <w:t xml:space="preserve">Infrastructure projects funded by the National Irrigation Administration (NIA) are at risk from sand and gravel quarry sites. These operate too close to irrigation systems and utilities, which results in the negative impacts of excessive quarrying activities, such as scoured riverbanks, deteriorated </w:t>
      </w:r>
      <w:proofErr w:type="gramStart"/>
      <w:r w:rsidRPr="0019724B">
        <w:rPr>
          <w:rFonts w:ascii="Times New Roman" w:hAnsi="Times New Roman" w:cs="Times New Roman"/>
        </w:rPr>
        <w:t>river beds</w:t>
      </w:r>
      <w:proofErr w:type="gramEnd"/>
      <w:r w:rsidRPr="0019724B">
        <w:rPr>
          <w:rFonts w:ascii="Times New Roman" w:hAnsi="Times New Roman" w:cs="Times New Roman"/>
        </w:rPr>
        <w:t>, and exposed foundations of those structures. </w:t>
      </w:r>
    </w:p>
    <w:p w:rsidR="000D7D74" w:rsidRPr="0086451C" w:rsidRDefault="000D7D74" w:rsidP="0086451C">
      <w:pPr>
        <w:jc w:val="both"/>
        <w:rPr>
          <w:rFonts w:ascii="Times New Roman" w:hAnsi="Times New Roman" w:cs="Times New Roman"/>
        </w:rPr>
      </w:pPr>
      <w:proofErr w:type="gramStart"/>
      <w:r w:rsidRPr="0086451C">
        <w:rPr>
          <w:rFonts w:ascii="Times New Roman" w:hAnsi="Times New Roman" w:cs="Times New Roman"/>
        </w:rPr>
        <w:t>Based on Section 79 of Department Administrative Order No. 2010-21, which states that; “ No extraction, removal, and disposition of materials shall be allowed within a distance of one (1) kilometer from the boundaries of reservoirs established for public water supply, archaeological and historical sites or any public or private works structures, unless the prior clearance of the Government agency(ices) concerned or owner is obtained. “</w:t>
      </w:r>
      <w:proofErr w:type="gramEnd"/>
      <w:r w:rsidR="00793202" w:rsidRPr="0086451C">
        <w:rPr>
          <w:rFonts w:ascii="Times New Roman" w:hAnsi="Times New Roman" w:cs="Times New Roman"/>
        </w:rPr>
        <w:t>(</w:t>
      </w:r>
      <w:proofErr w:type="gramStart"/>
      <w:r w:rsidR="00793202" w:rsidRPr="0086451C">
        <w:rPr>
          <w:rFonts w:ascii="Times New Roman" w:hAnsi="Times New Roman" w:cs="Times New Roman"/>
        </w:rPr>
        <w:t>DENR ,2010</w:t>
      </w:r>
      <w:proofErr w:type="gramEnd"/>
      <w:r w:rsidR="00793202" w:rsidRPr="0086451C">
        <w:rPr>
          <w:rFonts w:ascii="Times New Roman" w:hAnsi="Times New Roman" w:cs="Times New Roman"/>
        </w:rPr>
        <w:t>)</w:t>
      </w:r>
      <w:r w:rsidRPr="0086451C">
        <w:rPr>
          <w:rFonts w:ascii="Times New Roman" w:hAnsi="Times New Roman" w:cs="Times New Roman"/>
        </w:rPr>
        <w:t xml:space="preserve"> </w:t>
      </w:r>
    </w:p>
    <w:p w:rsidR="007C0EDB" w:rsidRPr="0086451C" w:rsidRDefault="007C0EDB" w:rsidP="0086451C">
      <w:pPr>
        <w:jc w:val="both"/>
        <w:rPr>
          <w:rFonts w:ascii="Times New Roman" w:hAnsi="Times New Roman" w:cs="Times New Roman"/>
        </w:rPr>
      </w:pPr>
      <w:r w:rsidRPr="0086451C">
        <w:rPr>
          <w:rFonts w:ascii="Times New Roman" w:hAnsi="Times New Roman" w:cs="Times New Roman"/>
        </w:rPr>
        <w:t xml:space="preserve">In Davao Del Norte IMO, the </w:t>
      </w:r>
      <w:proofErr w:type="spellStart"/>
      <w:r w:rsidRPr="0086451C">
        <w:rPr>
          <w:rFonts w:ascii="Times New Roman" w:hAnsi="Times New Roman" w:cs="Times New Roman"/>
        </w:rPr>
        <w:t>Lasang</w:t>
      </w:r>
      <w:proofErr w:type="spellEnd"/>
      <w:r w:rsidRPr="0086451C">
        <w:rPr>
          <w:rFonts w:ascii="Times New Roman" w:hAnsi="Times New Roman" w:cs="Times New Roman"/>
        </w:rPr>
        <w:t xml:space="preserve"> River Irrigation System</w:t>
      </w:r>
      <w:r w:rsidR="00177070" w:rsidRPr="0086451C">
        <w:rPr>
          <w:rFonts w:ascii="Times New Roman" w:hAnsi="Times New Roman" w:cs="Times New Roman"/>
        </w:rPr>
        <w:t xml:space="preserve"> at </w:t>
      </w:r>
      <w:proofErr w:type="spellStart"/>
      <w:r w:rsidR="00177070" w:rsidRPr="0086451C">
        <w:rPr>
          <w:rFonts w:ascii="Times New Roman" w:hAnsi="Times New Roman" w:cs="Times New Roman"/>
        </w:rPr>
        <w:t>Manay</w:t>
      </w:r>
      <w:proofErr w:type="spellEnd"/>
      <w:r w:rsidR="00177070" w:rsidRPr="0086451C">
        <w:rPr>
          <w:rFonts w:ascii="Times New Roman" w:hAnsi="Times New Roman" w:cs="Times New Roman"/>
        </w:rPr>
        <w:t xml:space="preserve">, </w:t>
      </w:r>
      <w:proofErr w:type="spellStart"/>
      <w:r w:rsidR="00177070" w:rsidRPr="0086451C">
        <w:rPr>
          <w:rFonts w:ascii="Times New Roman" w:hAnsi="Times New Roman" w:cs="Times New Roman"/>
        </w:rPr>
        <w:t>Panabo</w:t>
      </w:r>
      <w:proofErr w:type="spellEnd"/>
      <w:r w:rsidR="00177070" w:rsidRPr="0086451C">
        <w:rPr>
          <w:rFonts w:ascii="Times New Roman" w:hAnsi="Times New Roman" w:cs="Times New Roman"/>
        </w:rPr>
        <w:t xml:space="preserve"> Davao Del Norte </w:t>
      </w:r>
      <w:proofErr w:type="gramStart"/>
      <w:r w:rsidR="00177070" w:rsidRPr="0086451C">
        <w:rPr>
          <w:rFonts w:ascii="Times New Roman" w:hAnsi="Times New Roman" w:cs="Times New Roman"/>
        </w:rPr>
        <w:t xml:space="preserve">experiences </w:t>
      </w:r>
      <w:r w:rsidRPr="0086451C">
        <w:rPr>
          <w:rFonts w:ascii="Times New Roman" w:hAnsi="Times New Roman" w:cs="Times New Roman"/>
        </w:rPr>
        <w:t xml:space="preserve"> illegal</w:t>
      </w:r>
      <w:proofErr w:type="gramEnd"/>
      <w:r w:rsidRPr="0086451C">
        <w:rPr>
          <w:rFonts w:ascii="Times New Roman" w:hAnsi="Times New Roman" w:cs="Times New Roman"/>
        </w:rPr>
        <w:t xml:space="preserve"> quarrying approximately 650 meters downstream of the dam site, and the </w:t>
      </w:r>
      <w:proofErr w:type="spellStart"/>
      <w:r w:rsidRPr="0086451C">
        <w:rPr>
          <w:rFonts w:ascii="Times New Roman" w:hAnsi="Times New Roman" w:cs="Times New Roman"/>
        </w:rPr>
        <w:t>Lasang</w:t>
      </w:r>
      <w:proofErr w:type="spellEnd"/>
      <w:r w:rsidRPr="0086451C">
        <w:rPr>
          <w:rFonts w:ascii="Times New Roman" w:hAnsi="Times New Roman" w:cs="Times New Roman"/>
        </w:rPr>
        <w:t xml:space="preserve"> RIS is heavily damaged. The PENRO-LGU technical team inspected the site dated January 21, 2022, around 10:00 am; they made some observations and found the damaged dike adjacent to the NIA Dam facility and had approximated the length of the damage for about 40 meters in length and 15 meters high. The team also found quarry activity along the river and three (3) quarry activities along the river. </w:t>
      </w:r>
      <w:r w:rsidR="00793202" w:rsidRPr="0086451C">
        <w:rPr>
          <w:rFonts w:ascii="Times New Roman" w:hAnsi="Times New Roman" w:cs="Times New Roman"/>
        </w:rPr>
        <w:t xml:space="preserve">(PENRO DDN </w:t>
      </w:r>
      <w:proofErr w:type="gramStart"/>
      <w:r w:rsidR="00793202" w:rsidRPr="0086451C">
        <w:rPr>
          <w:rFonts w:ascii="Times New Roman" w:hAnsi="Times New Roman" w:cs="Times New Roman"/>
        </w:rPr>
        <w:t>REPORT ,2022</w:t>
      </w:r>
      <w:proofErr w:type="gramEnd"/>
      <w:r w:rsidR="00793202" w:rsidRPr="0086451C">
        <w:rPr>
          <w:rFonts w:ascii="Times New Roman" w:hAnsi="Times New Roman" w:cs="Times New Roman"/>
        </w:rPr>
        <w:t xml:space="preserve">) </w:t>
      </w:r>
      <w:r w:rsidR="003E58E9" w:rsidRPr="0086451C">
        <w:rPr>
          <w:rFonts w:ascii="Times New Roman" w:hAnsi="Times New Roman" w:cs="Times New Roman"/>
        </w:rPr>
        <w:t xml:space="preserve"> </w:t>
      </w:r>
    </w:p>
    <w:p w:rsidR="00E57F73" w:rsidRPr="0086451C" w:rsidRDefault="007C0EDB" w:rsidP="0086451C">
      <w:pPr>
        <w:jc w:val="both"/>
        <w:rPr>
          <w:rFonts w:ascii="Times New Roman" w:hAnsi="Times New Roman" w:cs="Times New Roman"/>
        </w:rPr>
      </w:pPr>
      <w:r w:rsidRPr="0086451C">
        <w:rPr>
          <w:rFonts w:ascii="Times New Roman" w:hAnsi="Times New Roman" w:cs="Times New Roman"/>
        </w:rPr>
        <w:t xml:space="preserve">To prevent the continuous damage of the NIA facilities, the PENRO-LGU requires the removal of all the quarry activities within the 1-kilometer no-go zone and shall seek PMRB's decision to cleanse the adjacent area to the river of all quarry applications.  </w:t>
      </w:r>
      <w:r w:rsidR="00D95D64" w:rsidRPr="0086451C">
        <w:rPr>
          <w:rFonts w:ascii="Times New Roman" w:hAnsi="Times New Roman" w:cs="Times New Roman"/>
        </w:rPr>
        <w:t xml:space="preserve">(PENRO DDN </w:t>
      </w:r>
      <w:proofErr w:type="gramStart"/>
      <w:r w:rsidR="00D95D64" w:rsidRPr="0086451C">
        <w:rPr>
          <w:rFonts w:ascii="Times New Roman" w:hAnsi="Times New Roman" w:cs="Times New Roman"/>
        </w:rPr>
        <w:t>REPORT ,2022</w:t>
      </w:r>
      <w:proofErr w:type="gramEnd"/>
      <w:r w:rsidR="00D95D64" w:rsidRPr="0086451C">
        <w:rPr>
          <w:rFonts w:ascii="Times New Roman" w:hAnsi="Times New Roman" w:cs="Times New Roman"/>
        </w:rPr>
        <w:t xml:space="preserve">)  </w:t>
      </w:r>
    </w:p>
    <w:p w:rsidR="0002172C" w:rsidRPr="0019724B" w:rsidRDefault="006C43E4" w:rsidP="00F5066B">
      <w:pPr>
        <w:jc w:val="center"/>
        <w:rPr>
          <w:rFonts w:ascii="Times New Roman" w:hAnsi="Times New Roman" w:cs="Times New Roman"/>
          <w:b/>
        </w:rPr>
      </w:pPr>
      <w:bookmarkStart w:id="0" w:name="_GoBack"/>
      <w:bookmarkEnd w:id="0"/>
      <w:r w:rsidRPr="0019724B">
        <w:rPr>
          <w:rFonts w:ascii="Times New Roman" w:hAnsi="Times New Roman" w:cs="Times New Roman"/>
          <w:b/>
        </w:rPr>
        <w:lastRenderedPageBreak/>
        <w:t>OBJECTIVES</w:t>
      </w:r>
      <w:r w:rsidR="00F9117D" w:rsidRPr="0019724B">
        <w:rPr>
          <w:rFonts w:ascii="Times New Roman" w:hAnsi="Times New Roman" w:cs="Times New Roman"/>
          <w:b/>
        </w:rPr>
        <w:t xml:space="preserve"> OF THE STUDY</w:t>
      </w:r>
      <w:r w:rsidR="003E58E9" w:rsidRPr="0019724B">
        <w:rPr>
          <w:rFonts w:ascii="Times New Roman" w:hAnsi="Times New Roman" w:cs="Times New Roman"/>
          <w:b/>
        </w:rPr>
        <w:br/>
      </w:r>
    </w:p>
    <w:p w:rsidR="00CA79A9" w:rsidRPr="0019724B" w:rsidRDefault="00C247E0" w:rsidP="00C247E0">
      <w:pPr>
        <w:jc w:val="both"/>
        <w:rPr>
          <w:rFonts w:ascii="Times New Roman" w:hAnsi="Times New Roman" w:cs="Times New Roman"/>
        </w:rPr>
      </w:pPr>
      <w:r w:rsidRPr="0019724B">
        <w:rPr>
          <w:rFonts w:ascii="Times New Roman" w:hAnsi="Times New Roman" w:cs="Times New Roman"/>
        </w:rPr>
        <w:t xml:space="preserve">The purpose of this </w:t>
      </w:r>
      <w:proofErr w:type="gramStart"/>
      <w:r w:rsidRPr="0019724B">
        <w:rPr>
          <w:rFonts w:ascii="Times New Roman" w:hAnsi="Times New Roman" w:cs="Times New Roman"/>
        </w:rPr>
        <w:t>study</w:t>
      </w:r>
      <w:r w:rsidR="0086451C">
        <w:rPr>
          <w:rFonts w:ascii="Times New Roman" w:hAnsi="Times New Roman" w:cs="Times New Roman"/>
        </w:rPr>
        <w:t>,</w:t>
      </w:r>
      <w:proofErr w:type="gramEnd"/>
      <w:r w:rsidR="0086451C">
        <w:rPr>
          <w:rFonts w:ascii="Times New Roman" w:hAnsi="Times New Roman" w:cs="Times New Roman"/>
        </w:rPr>
        <w:t xml:space="preserve"> </w:t>
      </w:r>
      <w:r w:rsidR="00E01336" w:rsidRPr="0019724B">
        <w:rPr>
          <w:rFonts w:ascii="Times New Roman" w:hAnsi="Times New Roman" w:cs="Times New Roman"/>
        </w:rPr>
        <w:t>include</w:t>
      </w:r>
      <w:r w:rsidR="007B19EB">
        <w:rPr>
          <w:rFonts w:ascii="Times New Roman" w:hAnsi="Times New Roman" w:cs="Times New Roman"/>
        </w:rPr>
        <w:t>s</w:t>
      </w:r>
      <w:r w:rsidR="00E01336" w:rsidRPr="0019724B">
        <w:rPr>
          <w:rFonts w:ascii="Times New Roman" w:hAnsi="Times New Roman" w:cs="Times New Roman"/>
        </w:rPr>
        <w:t xml:space="preserve"> the a</w:t>
      </w:r>
      <w:r w:rsidRPr="0019724B">
        <w:rPr>
          <w:rFonts w:ascii="Times New Roman" w:hAnsi="Times New Roman" w:cs="Times New Roman"/>
        </w:rPr>
        <w:t xml:space="preserve">ssessment of the current state of the ecological aspect of the location of the </w:t>
      </w:r>
      <w:proofErr w:type="spellStart"/>
      <w:r w:rsidRPr="0019724B">
        <w:rPr>
          <w:rFonts w:ascii="Times New Roman" w:hAnsi="Times New Roman" w:cs="Times New Roman"/>
        </w:rPr>
        <w:t>Lasang</w:t>
      </w:r>
      <w:proofErr w:type="spellEnd"/>
      <w:r w:rsidRPr="0019724B">
        <w:rPr>
          <w:rFonts w:ascii="Times New Roman" w:hAnsi="Times New Roman" w:cs="Times New Roman"/>
        </w:rPr>
        <w:t xml:space="preserve"> RIS Dam in connection with the impact of sand and gravel extraction on local biodiversity. </w:t>
      </w:r>
      <w:r w:rsidR="00E01336" w:rsidRPr="0019724B">
        <w:rPr>
          <w:rFonts w:ascii="Times New Roman" w:hAnsi="Times New Roman" w:cs="Times New Roman"/>
        </w:rPr>
        <w:t>The e</w:t>
      </w:r>
      <w:r w:rsidRPr="0019724B">
        <w:rPr>
          <w:rFonts w:ascii="Times New Roman" w:hAnsi="Times New Roman" w:cs="Times New Roman"/>
        </w:rPr>
        <w:t xml:space="preserve">valuation of changes in water quality and sedimentation of the dam due to extraction. </w:t>
      </w:r>
      <w:r w:rsidR="00E01336" w:rsidRPr="0019724B">
        <w:rPr>
          <w:rFonts w:ascii="Times New Roman" w:hAnsi="Times New Roman" w:cs="Times New Roman"/>
        </w:rPr>
        <w:t>The d</w:t>
      </w:r>
      <w:r w:rsidRPr="0019724B">
        <w:rPr>
          <w:rFonts w:ascii="Times New Roman" w:hAnsi="Times New Roman" w:cs="Times New Roman"/>
        </w:rPr>
        <w:t>etermination of how the activities at the site affect the nearby ecosystem and the changes in the hab</w:t>
      </w:r>
      <w:r w:rsidR="00E01336" w:rsidRPr="0019724B">
        <w:rPr>
          <w:rFonts w:ascii="Times New Roman" w:hAnsi="Times New Roman" w:cs="Times New Roman"/>
        </w:rPr>
        <w:t>itat for local flora and fauna and the  a</w:t>
      </w:r>
      <w:r w:rsidRPr="0019724B">
        <w:rPr>
          <w:rFonts w:ascii="Times New Roman" w:hAnsi="Times New Roman" w:cs="Times New Roman"/>
        </w:rPr>
        <w:t>ssessment of the consequences for local human communities and the implications for water availability and quality.</w:t>
      </w:r>
    </w:p>
    <w:p w:rsidR="00CA79A9" w:rsidRPr="0019724B" w:rsidRDefault="00CA79A9" w:rsidP="00015DE6">
      <w:pPr>
        <w:jc w:val="center"/>
        <w:rPr>
          <w:rFonts w:ascii="Times New Roman" w:hAnsi="Times New Roman" w:cs="Times New Roman"/>
          <w:b/>
        </w:rPr>
      </w:pPr>
    </w:p>
    <w:p w:rsidR="00015DE6" w:rsidRPr="0019724B" w:rsidRDefault="00015DE6" w:rsidP="00015DE6">
      <w:pPr>
        <w:jc w:val="center"/>
        <w:rPr>
          <w:rFonts w:ascii="Times New Roman" w:hAnsi="Times New Roman" w:cs="Times New Roman"/>
          <w:b/>
        </w:rPr>
      </w:pPr>
      <w:r w:rsidRPr="0019724B">
        <w:rPr>
          <w:rFonts w:ascii="Times New Roman" w:hAnsi="Times New Roman" w:cs="Times New Roman"/>
          <w:b/>
        </w:rPr>
        <w:t xml:space="preserve">METHODOLOGY </w:t>
      </w:r>
    </w:p>
    <w:p w:rsidR="002A453C" w:rsidRPr="0019724B" w:rsidRDefault="003D60BD" w:rsidP="003D60BD">
      <w:pPr>
        <w:jc w:val="both"/>
        <w:rPr>
          <w:rFonts w:ascii="Times New Roman" w:hAnsi="Times New Roman" w:cs="Times New Roman"/>
          <w:b/>
        </w:rPr>
      </w:pPr>
      <w:proofErr w:type="spellStart"/>
      <w:r w:rsidRPr="0019724B">
        <w:rPr>
          <w:rFonts w:ascii="Times New Roman" w:hAnsi="Times New Roman" w:cs="Times New Roman"/>
        </w:rPr>
        <w:t>Lasang</w:t>
      </w:r>
      <w:proofErr w:type="spellEnd"/>
      <w:r w:rsidRPr="0019724B">
        <w:rPr>
          <w:rFonts w:ascii="Times New Roman" w:hAnsi="Times New Roman" w:cs="Times New Roman"/>
        </w:rPr>
        <w:t xml:space="preserve"> RIS Dam at </w:t>
      </w:r>
      <w:proofErr w:type="spellStart"/>
      <w:r w:rsidRPr="0019724B">
        <w:rPr>
          <w:rFonts w:ascii="Times New Roman" w:hAnsi="Times New Roman" w:cs="Times New Roman"/>
        </w:rPr>
        <w:t>Manay</w:t>
      </w:r>
      <w:proofErr w:type="spellEnd"/>
      <w:r w:rsidRPr="0019724B">
        <w:rPr>
          <w:rFonts w:ascii="Times New Roman" w:hAnsi="Times New Roman" w:cs="Times New Roman"/>
        </w:rPr>
        <w:t xml:space="preserve">, </w:t>
      </w:r>
      <w:proofErr w:type="spellStart"/>
      <w:r w:rsidRPr="0019724B">
        <w:rPr>
          <w:rFonts w:ascii="Times New Roman" w:hAnsi="Times New Roman" w:cs="Times New Roman"/>
        </w:rPr>
        <w:t>Panabo</w:t>
      </w:r>
      <w:proofErr w:type="spellEnd"/>
      <w:r w:rsidRPr="0019724B">
        <w:rPr>
          <w:rFonts w:ascii="Times New Roman" w:hAnsi="Times New Roman" w:cs="Times New Roman"/>
        </w:rPr>
        <w:t xml:space="preserve">, Davao Del Norte, is </w:t>
      </w:r>
      <w:proofErr w:type="gramStart"/>
      <w:r w:rsidRPr="0019724B">
        <w:rPr>
          <w:rFonts w:ascii="Times New Roman" w:hAnsi="Times New Roman" w:cs="Times New Roman"/>
        </w:rPr>
        <w:t>well-chosen</w:t>
      </w:r>
      <w:proofErr w:type="gramEnd"/>
      <w:r w:rsidRPr="0019724B">
        <w:rPr>
          <w:rFonts w:ascii="Times New Roman" w:hAnsi="Times New Roman" w:cs="Times New Roman"/>
        </w:rPr>
        <w:t xml:space="preserve"> for the study regarding this ecological and environmental site as a concern for sand and gravel quarrying</w:t>
      </w:r>
      <w:r w:rsidR="00D95D64" w:rsidRPr="0019724B">
        <w:rPr>
          <w:rFonts w:ascii="Times New Roman" w:hAnsi="Times New Roman" w:cs="Times New Roman"/>
        </w:rPr>
        <w:t>’</w:t>
      </w:r>
      <w:r w:rsidRPr="0019724B">
        <w:rPr>
          <w:rFonts w:ascii="Times New Roman" w:hAnsi="Times New Roman" w:cs="Times New Roman"/>
        </w:rPr>
        <w:t xml:space="preserve">s effects. The geographic location of the research, topographic characteristics, and biodiversity </w:t>
      </w:r>
      <w:proofErr w:type="gramStart"/>
      <w:r w:rsidRPr="0019724B">
        <w:rPr>
          <w:rFonts w:ascii="Times New Roman" w:hAnsi="Times New Roman" w:cs="Times New Roman"/>
        </w:rPr>
        <w:t>will be carefully examined</w:t>
      </w:r>
      <w:proofErr w:type="gramEnd"/>
      <w:r w:rsidRPr="0019724B">
        <w:rPr>
          <w:rFonts w:ascii="Times New Roman" w:hAnsi="Times New Roman" w:cs="Times New Roman"/>
        </w:rPr>
        <w:t xml:space="preserve"> to understand the initial ecological state. The data collection is secondary data from the National Irrigation Administration. This process will involve a comprehensive approach, including on-site topographic surveys with profile data, and the results </w:t>
      </w:r>
      <w:proofErr w:type="gramStart"/>
      <w:r w:rsidRPr="0019724B">
        <w:rPr>
          <w:rFonts w:ascii="Times New Roman" w:hAnsi="Times New Roman" w:cs="Times New Roman"/>
        </w:rPr>
        <w:t>will be used</w:t>
      </w:r>
      <w:proofErr w:type="gramEnd"/>
      <w:r w:rsidRPr="0019724B">
        <w:rPr>
          <w:rFonts w:ascii="Times New Roman" w:hAnsi="Times New Roman" w:cs="Times New Roman"/>
        </w:rPr>
        <w:t xml:space="preserve"> in AutoCAD to determine the profile elevation from 2020 to 2023 of the ogee to the downstream area. </w:t>
      </w:r>
      <w:proofErr w:type="gramStart"/>
      <w:r w:rsidRPr="0019724B">
        <w:rPr>
          <w:rFonts w:ascii="Times New Roman" w:hAnsi="Times New Roman" w:cs="Times New Roman"/>
        </w:rPr>
        <w:t xml:space="preserve">Images from </w:t>
      </w:r>
      <w:r w:rsidR="00E619EA" w:rsidRPr="0019724B">
        <w:rPr>
          <w:rFonts w:ascii="Times New Roman" w:hAnsi="Times New Roman" w:cs="Times New Roman"/>
        </w:rPr>
        <w:t>Google</w:t>
      </w:r>
      <w:r w:rsidR="00E447C1" w:rsidRPr="0019724B">
        <w:rPr>
          <w:rFonts w:ascii="Times New Roman" w:hAnsi="Times New Roman" w:cs="Times New Roman"/>
        </w:rPr>
        <w:t xml:space="preserve"> earth and aerial photos</w:t>
      </w:r>
      <w:r w:rsidRPr="0019724B">
        <w:rPr>
          <w:rFonts w:ascii="Times New Roman" w:hAnsi="Times New Roman" w:cs="Times New Roman"/>
        </w:rPr>
        <w:t xml:space="preserve"> from the National Irrigation Administration.</w:t>
      </w:r>
      <w:proofErr w:type="gramEnd"/>
      <w:r w:rsidRPr="0019724B">
        <w:rPr>
          <w:rFonts w:ascii="Times New Roman" w:hAnsi="Times New Roman" w:cs="Times New Roman"/>
        </w:rPr>
        <w:t xml:space="preserve">  These methods will provide a holistic understanding of the changes in the apron flooring of the dam, which </w:t>
      </w:r>
      <w:proofErr w:type="gramStart"/>
      <w:r w:rsidRPr="0019724B">
        <w:rPr>
          <w:rFonts w:ascii="Times New Roman" w:hAnsi="Times New Roman" w:cs="Times New Roman"/>
        </w:rPr>
        <w:t>is continuously damaged</w:t>
      </w:r>
      <w:proofErr w:type="gramEnd"/>
      <w:r w:rsidRPr="0019724B">
        <w:rPr>
          <w:rFonts w:ascii="Times New Roman" w:hAnsi="Times New Roman" w:cs="Times New Roman"/>
        </w:rPr>
        <w:t xml:space="preserve"> because of quarrying activities. Using this research, we want to thoroughly understand the ecological effects of sand and gravel mining around the </w:t>
      </w:r>
      <w:proofErr w:type="spellStart"/>
      <w:r w:rsidRPr="0019724B">
        <w:rPr>
          <w:rFonts w:ascii="Times New Roman" w:hAnsi="Times New Roman" w:cs="Times New Roman"/>
        </w:rPr>
        <w:t>Lasang</w:t>
      </w:r>
      <w:proofErr w:type="spellEnd"/>
      <w:r w:rsidRPr="0019724B">
        <w:rPr>
          <w:rFonts w:ascii="Times New Roman" w:hAnsi="Times New Roman" w:cs="Times New Roman"/>
        </w:rPr>
        <w:t xml:space="preserve"> RIS Dam and workable options for sustainable resource management. </w:t>
      </w:r>
    </w:p>
    <w:p w:rsidR="003D60BD" w:rsidRPr="0019724B" w:rsidRDefault="003D60BD" w:rsidP="002A453C">
      <w:pPr>
        <w:jc w:val="center"/>
        <w:rPr>
          <w:rFonts w:ascii="Times New Roman" w:hAnsi="Times New Roman" w:cs="Times New Roman"/>
          <w:b/>
        </w:rPr>
      </w:pPr>
    </w:p>
    <w:p w:rsidR="003D60BD" w:rsidRPr="0019724B" w:rsidRDefault="003D60BD" w:rsidP="002A453C">
      <w:pPr>
        <w:jc w:val="center"/>
        <w:rPr>
          <w:rFonts w:ascii="Times New Roman" w:hAnsi="Times New Roman" w:cs="Times New Roman"/>
          <w:b/>
        </w:rPr>
      </w:pPr>
    </w:p>
    <w:p w:rsidR="006C43E4" w:rsidRPr="0019724B" w:rsidRDefault="00EE6C68" w:rsidP="0045171B">
      <w:pPr>
        <w:spacing w:after="0"/>
        <w:jc w:val="center"/>
        <w:rPr>
          <w:rFonts w:ascii="Times New Roman" w:hAnsi="Times New Roman" w:cs="Times New Roman"/>
          <w:b/>
        </w:rPr>
      </w:pPr>
      <w:r w:rsidRPr="0019724B">
        <w:rPr>
          <w:rFonts w:ascii="Times New Roman" w:hAnsi="Times New Roman" w:cs="Times New Roman"/>
          <w:b/>
        </w:rPr>
        <w:t>RESULTS AND DISCUSSION</w:t>
      </w:r>
    </w:p>
    <w:p w:rsidR="00D95D64" w:rsidRPr="0019724B" w:rsidRDefault="00D95D64" w:rsidP="0045171B">
      <w:pPr>
        <w:spacing w:after="0"/>
        <w:rPr>
          <w:rFonts w:ascii="Times New Roman" w:hAnsi="Times New Roman" w:cs="Times New Roman"/>
          <w:b/>
        </w:rPr>
      </w:pPr>
    </w:p>
    <w:p w:rsidR="006F4EDD" w:rsidRPr="0019724B" w:rsidRDefault="006F4EDD" w:rsidP="0045171B">
      <w:pPr>
        <w:spacing w:after="0"/>
        <w:jc w:val="center"/>
        <w:rPr>
          <w:rFonts w:ascii="Times New Roman" w:hAnsi="Times New Roman" w:cs="Times New Roman"/>
          <w:color w:val="333333"/>
          <w:shd w:val="clear" w:color="auto" w:fill="F2F2F2"/>
        </w:rPr>
      </w:pPr>
      <w:r w:rsidRPr="0019724B">
        <w:rPr>
          <w:rFonts w:ascii="Times New Roman" w:hAnsi="Times New Roman" w:cs="Times New Roman"/>
          <w:b/>
        </w:rPr>
        <w:t>Figure 1:</w:t>
      </w:r>
      <w:r w:rsidR="007F119D" w:rsidRPr="0019724B">
        <w:rPr>
          <w:rFonts w:ascii="Times New Roman" w:hAnsi="Times New Roman" w:cs="Times New Roman"/>
          <w:b/>
        </w:rPr>
        <w:t xml:space="preserve"> </w:t>
      </w:r>
      <w:proofErr w:type="spellStart"/>
      <w:r w:rsidR="002A453C" w:rsidRPr="0019724B">
        <w:rPr>
          <w:rFonts w:ascii="Times New Roman" w:hAnsi="Times New Roman" w:cs="Times New Roman"/>
          <w:b/>
        </w:rPr>
        <w:t>Lasang</w:t>
      </w:r>
      <w:proofErr w:type="spellEnd"/>
      <w:r w:rsidR="002A453C" w:rsidRPr="0019724B">
        <w:rPr>
          <w:rFonts w:ascii="Times New Roman" w:hAnsi="Times New Roman" w:cs="Times New Roman"/>
          <w:b/>
        </w:rPr>
        <w:t xml:space="preserve"> River Profile from year 2020 to 2023</w:t>
      </w:r>
    </w:p>
    <w:p w:rsidR="0002172C" w:rsidRPr="0019724B" w:rsidRDefault="006F4EDD" w:rsidP="0002172C">
      <w:pPr>
        <w:jc w:val="center"/>
        <w:rPr>
          <w:rFonts w:ascii="Times New Roman" w:hAnsi="Times New Roman" w:cs="Times New Roman"/>
          <w:i/>
          <w:color w:val="333333"/>
          <w:shd w:val="clear" w:color="auto" w:fill="F2F2F2"/>
        </w:rPr>
      </w:pPr>
      <w:r w:rsidRPr="0019724B">
        <w:rPr>
          <w:rFonts w:ascii="Times New Roman" w:hAnsi="Times New Roman" w:cs="Times New Roman"/>
          <w:i/>
          <w:noProof/>
          <w:color w:val="333333"/>
          <w:shd w:val="clear" w:color="auto" w:fill="F2F2F2"/>
        </w:rPr>
        <w:drawing>
          <wp:inline distT="0" distB="0" distL="0" distR="0" wp14:anchorId="356F5CE2" wp14:editId="0C4B109D">
            <wp:extent cx="5943600" cy="311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112770"/>
                    </a:xfrm>
                    <a:prstGeom prst="rect">
                      <a:avLst/>
                    </a:prstGeom>
                  </pic:spPr>
                </pic:pic>
              </a:graphicData>
            </a:graphic>
          </wp:inline>
        </w:drawing>
      </w:r>
    </w:p>
    <w:p w:rsidR="00CA1643" w:rsidRPr="0019724B" w:rsidRDefault="006F4EDD" w:rsidP="00CA1643">
      <w:pPr>
        <w:jc w:val="center"/>
        <w:rPr>
          <w:rFonts w:ascii="Times New Roman" w:hAnsi="Times New Roman" w:cs="Times New Roman"/>
          <w:color w:val="333333"/>
          <w:shd w:val="clear" w:color="auto" w:fill="F2F2F2"/>
        </w:rPr>
      </w:pPr>
      <w:r w:rsidRPr="0019724B">
        <w:rPr>
          <w:rFonts w:ascii="Times New Roman" w:hAnsi="Times New Roman" w:cs="Times New Roman"/>
          <w:i/>
          <w:color w:val="333333"/>
          <w:shd w:val="clear" w:color="auto" w:fill="F2F2F2"/>
        </w:rPr>
        <w:t>(Source</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NIA DAVAO DEL NORTE IMO REGION XI</w:t>
      </w:r>
      <w:r w:rsidRPr="0019724B">
        <w:rPr>
          <w:rFonts w:ascii="Times New Roman" w:hAnsi="Times New Roman" w:cs="Times New Roman"/>
          <w:color w:val="333333"/>
          <w:shd w:val="clear" w:color="auto" w:fill="F2F2F2"/>
        </w:rPr>
        <w:t>)</w:t>
      </w:r>
    </w:p>
    <w:p w:rsidR="0045171B" w:rsidRPr="0019724B" w:rsidRDefault="00FC1A4D" w:rsidP="0045171B">
      <w:pPr>
        <w:jc w:val="both"/>
        <w:rPr>
          <w:rFonts w:ascii="Times New Roman" w:hAnsi="Times New Roman" w:cs="Times New Roman"/>
        </w:rPr>
      </w:pPr>
      <w:r w:rsidRPr="0019724B">
        <w:rPr>
          <w:rFonts w:ascii="Times New Roman" w:hAnsi="Times New Roman" w:cs="Times New Roman"/>
          <w:b/>
        </w:rPr>
        <w:t>Noticeable changes in elevation during quarry operations</w:t>
      </w:r>
      <w:r w:rsidRPr="0019724B">
        <w:rPr>
          <w:rFonts w:ascii="Times New Roman" w:hAnsi="Times New Roman" w:cs="Times New Roman"/>
        </w:rPr>
        <w:t xml:space="preserve">. </w:t>
      </w:r>
      <w:r w:rsidR="0040322D" w:rsidRPr="0019724B">
        <w:rPr>
          <w:rFonts w:ascii="Times New Roman" w:hAnsi="Times New Roman" w:cs="Times New Roman"/>
        </w:rPr>
        <w:t xml:space="preserve">Figure 1 illustrates how, through the span of three years, the elevation of </w:t>
      </w:r>
      <w:proofErr w:type="spellStart"/>
      <w:r w:rsidR="0040322D" w:rsidRPr="0019724B">
        <w:rPr>
          <w:rFonts w:ascii="Times New Roman" w:hAnsi="Times New Roman" w:cs="Times New Roman"/>
        </w:rPr>
        <w:t>Lasang</w:t>
      </w:r>
      <w:proofErr w:type="spellEnd"/>
      <w:r w:rsidR="0040322D" w:rsidRPr="0019724B">
        <w:rPr>
          <w:rFonts w:ascii="Times New Roman" w:hAnsi="Times New Roman" w:cs="Times New Roman"/>
        </w:rPr>
        <w:t xml:space="preserve"> River’s river bed has been lowered by almost five meters after a quarry has started its operation.</w:t>
      </w:r>
    </w:p>
    <w:p w:rsidR="00CA1643" w:rsidRPr="0019724B" w:rsidRDefault="002A453C" w:rsidP="0045171B">
      <w:pPr>
        <w:ind w:left="60"/>
        <w:jc w:val="center"/>
        <w:rPr>
          <w:rFonts w:ascii="Times New Roman" w:hAnsi="Times New Roman" w:cs="Times New Roman"/>
        </w:rPr>
      </w:pPr>
      <w:r w:rsidRPr="0019724B">
        <w:rPr>
          <w:rFonts w:ascii="Times New Roman" w:hAnsi="Times New Roman" w:cs="Times New Roman"/>
          <w:b/>
        </w:rPr>
        <w:lastRenderedPageBreak/>
        <w:t>2. Google Earth Satellite image year 2020</w:t>
      </w:r>
      <w:r w:rsidR="0045171B" w:rsidRPr="0019724B">
        <w:rPr>
          <w:rFonts w:ascii="Times New Roman" w:hAnsi="Times New Roman" w:cs="Times New Roman"/>
          <w:b/>
        </w:rPr>
        <w:t xml:space="preserve">      </w:t>
      </w:r>
      <w:r w:rsidR="00CA1643" w:rsidRPr="0019724B">
        <w:rPr>
          <w:rFonts w:ascii="Times New Roman" w:hAnsi="Times New Roman" w:cs="Times New Roman"/>
          <w:noProof/>
          <w:color w:val="333333"/>
          <w:shd w:val="clear" w:color="auto" w:fill="F2F2F2"/>
        </w:rPr>
        <w:drawing>
          <wp:inline distT="0" distB="0" distL="0" distR="0" wp14:anchorId="36C90797" wp14:editId="5934FA4E">
            <wp:extent cx="5237162" cy="376001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lasang pic.jpg"/>
                    <pic:cNvPicPr/>
                  </pic:nvPicPr>
                  <pic:blipFill>
                    <a:blip r:embed="rId8">
                      <a:extLst>
                        <a:ext uri="{28A0092B-C50C-407E-A947-70E740481C1C}">
                          <a14:useLocalDpi xmlns:a14="http://schemas.microsoft.com/office/drawing/2010/main" val="0"/>
                        </a:ext>
                      </a:extLst>
                    </a:blip>
                    <a:stretch>
                      <a:fillRect/>
                    </a:stretch>
                  </pic:blipFill>
                  <pic:spPr>
                    <a:xfrm>
                      <a:off x="0" y="0"/>
                      <a:ext cx="5276481" cy="3788242"/>
                    </a:xfrm>
                    <a:prstGeom prst="rect">
                      <a:avLst/>
                    </a:prstGeom>
                  </pic:spPr>
                </pic:pic>
              </a:graphicData>
            </a:graphic>
          </wp:inline>
        </w:drawing>
      </w:r>
    </w:p>
    <w:p w:rsidR="00CA1643" w:rsidRPr="0019724B" w:rsidRDefault="00CA1643" w:rsidP="00FC1A4D">
      <w:pPr>
        <w:spacing w:after="0"/>
        <w:jc w:val="center"/>
        <w:rPr>
          <w:rFonts w:ascii="Times New Roman" w:hAnsi="Times New Roman" w:cs="Times New Roman"/>
          <w:color w:val="333333"/>
          <w:shd w:val="clear" w:color="auto" w:fill="F2F2F2"/>
        </w:rPr>
      </w:pPr>
      <w:r w:rsidRPr="0019724B">
        <w:rPr>
          <w:rFonts w:ascii="Times New Roman" w:hAnsi="Times New Roman" w:cs="Times New Roman"/>
          <w:i/>
          <w:color w:val="333333"/>
          <w:shd w:val="clear" w:color="auto" w:fill="F2F2F2"/>
        </w:rPr>
        <w:t>(Source</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Google Earth</w:t>
      </w:r>
      <w:r w:rsidRPr="0019724B">
        <w:rPr>
          <w:rFonts w:ascii="Times New Roman" w:hAnsi="Times New Roman" w:cs="Times New Roman"/>
          <w:color w:val="333333"/>
          <w:shd w:val="clear" w:color="auto" w:fill="F2F2F2"/>
        </w:rPr>
        <w:t>)</w:t>
      </w:r>
    </w:p>
    <w:p w:rsidR="00FC1A4D" w:rsidRPr="0019724B" w:rsidRDefault="00FC1A4D" w:rsidP="00FC1A4D">
      <w:pPr>
        <w:spacing w:after="0"/>
        <w:rPr>
          <w:rFonts w:ascii="Times New Roman" w:hAnsi="Times New Roman" w:cs="Times New Roman"/>
        </w:rPr>
      </w:pPr>
      <w:proofErr w:type="spellStart"/>
      <w:proofErr w:type="gramStart"/>
      <w:r w:rsidRPr="0019724B">
        <w:rPr>
          <w:rFonts w:ascii="Times New Roman" w:hAnsi="Times New Roman" w:cs="Times New Roman"/>
          <w:b/>
        </w:rPr>
        <w:t>Lasang</w:t>
      </w:r>
      <w:proofErr w:type="spellEnd"/>
      <w:r w:rsidRPr="0019724B">
        <w:rPr>
          <w:rFonts w:ascii="Times New Roman" w:hAnsi="Times New Roman" w:cs="Times New Roman"/>
          <w:b/>
        </w:rPr>
        <w:t xml:space="preserve"> River year 2020</w:t>
      </w:r>
      <w:r w:rsidRPr="0019724B">
        <w:rPr>
          <w:rFonts w:ascii="Times New Roman" w:hAnsi="Times New Roman" w:cs="Times New Roman"/>
        </w:rPr>
        <w:t>.</w:t>
      </w:r>
      <w:proofErr w:type="gramEnd"/>
      <w:r w:rsidRPr="0019724B">
        <w:rPr>
          <w:rFonts w:ascii="Times New Roman" w:hAnsi="Times New Roman" w:cs="Times New Roman"/>
        </w:rPr>
        <w:t xml:space="preserve"> </w:t>
      </w:r>
      <w:r w:rsidR="0040322D" w:rsidRPr="0019724B">
        <w:rPr>
          <w:rFonts w:ascii="Times New Roman" w:hAnsi="Times New Roman" w:cs="Times New Roman"/>
        </w:rPr>
        <w:t>Figure 2 shows how the river has followed its natural course before quarry activities.</w:t>
      </w:r>
    </w:p>
    <w:p w:rsidR="00FC1A4D" w:rsidRPr="0019724B" w:rsidRDefault="00FC1A4D" w:rsidP="00FC1A4D">
      <w:pPr>
        <w:spacing w:after="0"/>
        <w:rPr>
          <w:rFonts w:ascii="Times New Roman" w:hAnsi="Times New Roman" w:cs="Times New Roman"/>
        </w:rPr>
      </w:pPr>
    </w:p>
    <w:p w:rsidR="0045171B" w:rsidRPr="0019724B" w:rsidRDefault="0045171B" w:rsidP="00FC1A4D">
      <w:pPr>
        <w:spacing w:after="0"/>
        <w:rPr>
          <w:rFonts w:ascii="Times New Roman" w:hAnsi="Times New Roman" w:cs="Times New Roman"/>
        </w:rPr>
      </w:pPr>
    </w:p>
    <w:p w:rsidR="0045171B" w:rsidRPr="0019724B" w:rsidRDefault="0045171B" w:rsidP="00FC1A4D">
      <w:pPr>
        <w:spacing w:after="0"/>
        <w:rPr>
          <w:rFonts w:ascii="Times New Roman" w:hAnsi="Times New Roman" w:cs="Times New Roman"/>
        </w:rPr>
      </w:pPr>
    </w:p>
    <w:p w:rsidR="0045171B" w:rsidRPr="0019724B" w:rsidRDefault="0045171B" w:rsidP="00FC1A4D">
      <w:pPr>
        <w:spacing w:after="0"/>
        <w:rPr>
          <w:rFonts w:ascii="Times New Roman" w:hAnsi="Times New Roman" w:cs="Times New Roman"/>
        </w:rPr>
      </w:pPr>
    </w:p>
    <w:p w:rsidR="0045171B" w:rsidRPr="0019724B" w:rsidRDefault="0045171B" w:rsidP="00FC1A4D">
      <w:pPr>
        <w:spacing w:after="0"/>
        <w:rPr>
          <w:rFonts w:ascii="Times New Roman" w:hAnsi="Times New Roman" w:cs="Times New Roman"/>
        </w:rPr>
      </w:pPr>
    </w:p>
    <w:p w:rsidR="0045171B" w:rsidRPr="0019724B" w:rsidRDefault="0045171B" w:rsidP="00FC1A4D">
      <w:pPr>
        <w:spacing w:after="0"/>
        <w:rPr>
          <w:rFonts w:ascii="Times New Roman" w:hAnsi="Times New Roman" w:cs="Times New Roman"/>
        </w:rPr>
      </w:pPr>
    </w:p>
    <w:p w:rsidR="006F4EDD" w:rsidRPr="0019724B" w:rsidRDefault="007F7A8E" w:rsidP="0045171B">
      <w:pPr>
        <w:jc w:val="center"/>
        <w:rPr>
          <w:rFonts w:ascii="Times New Roman" w:hAnsi="Times New Roman" w:cs="Times New Roman"/>
          <w:color w:val="333333"/>
          <w:shd w:val="clear" w:color="auto" w:fill="F2F2F2"/>
        </w:rPr>
      </w:pPr>
      <w:r w:rsidRPr="0019724B">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607362FE" wp14:editId="45A99040">
                <wp:simplePos x="0" y="0"/>
                <wp:positionH relativeFrom="column">
                  <wp:posOffset>4242308</wp:posOffset>
                </wp:positionH>
                <wp:positionV relativeFrom="paragraph">
                  <wp:posOffset>3657346</wp:posOffset>
                </wp:positionV>
                <wp:extent cx="1597152" cy="493776"/>
                <wp:effectExtent l="0" t="0" r="2222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152" cy="493776"/>
                        </a:xfrm>
                        <a:prstGeom prst="rect">
                          <a:avLst/>
                        </a:prstGeom>
                        <a:solidFill>
                          <a:srgbClr val="FFFFFF"/>
                        </a:solidFill>
                        <a:ln w="9525">
                          <a:solidFill>
                            <a:srgbClr val="000000"/>
                          </a:solidFill>
                          <a:miter lim="800000"/>
                          <a:headEnd/>
                          <a:tailEnd/>
                        </a:ln>
                      </wps:spPr>
                      <wps:txbx>
                        <w:txbxContent>
                          <w:p w:rsidR="007F7A8E" w:rsidRDefault="007F7A8E">
                            <w:r>
                              <w:t>QUARRY SITE, 1.071 KM AWAY FROM DAM SITE STRUCTUR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4.05pt;margin-top:4in;width:125.75pt;height:3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X5JAIAAEYEAAAOAAAAZHJzL2Uyb0RvYy54bWysU9tu2zAMfR+wfxD0vthxk6Yx4hRdugwD&#10;ugvQ7gNkWY6FSaImKbGzrx8lp1l2exnmB0E0qcPDQ3J1O2hFDsJ5Caai00lOiTAcGml2Ff38tH11&#10;Q4kPzDRMgREVPQpPb9cvX6x6W4oCOlCNcARBjC97W9EuBFtmmeed0MxPwAqDzhacZgFNt8sax3pE&#10;1yor8vw668E11gEX3uPf+9FJ1wm/bQUPH9vWi0BURZFbSKdLZx3PbL1i5c4x20l+osH+gYVm0mDS&#10;M9Q9C4zsnfwNSkvuwEMbJhx0Bm0ruUg1YDXT/JdqHjtmRaoFxfH2LJP/f7D8w+GTI7Kp6FW+oMQw&#10;jU16EkMgr2EgRdSnt77EsEeLgWHA39jnVKu3D8C/eGJg0zGzE3fOQd8J1iC/aXyZXTwdcXwEqfv3&#10;0GAatg+QgIbW6SgeykEQHft0PPcmUuEx5Xy5mM4LSjj6ZsurxeI6pWDl82vrfHgrQJN4qajD3id0&#10;dnjwIbJh5XNITOZByWYrlUqG29Ub5ciB4Zxs03dC/ylMGdJXdDkv5qMAf4XI0/cnCC0DDrySuqI3&#10;5yBWRtnemCaNY2BSjXekrMxJxyjdKGIY6uHUlxqaIyrqYBxsXES8dOC+UdLjUFfUf90zJyhR7wx2&#10;ZTmdzeIWJGM2XxRouEtPfelhhiNURQMl43UT0uZEwQzcYfdamYSNbR6ZnLjisCa9T4sVt+HSTlE/&#10;1n/9HQAA//8DAFBLAwQUAAYACAAAACEAtB54U+AAAAALAQAADwAAAGRycy9kb3ducmV2LnhtbEyP&#10;wU7DMBBE70j8g7VIXBB1QqmbhDgVQgLBDQqCqxu7SYS9Drabhr9nOcFxNU+zb+rN7CybTIiDRwn5&#10;IgNmsPV6wE7C2+v9ZQEsJoVaWY9GwreJsGlOT2pVaX/EFzNtU8eoBGOlJPQpjRXnse2NU3HhR4OU&#10;7X1wKtEZOq6DOlK5s/wqywR3akD60KvR3PWm/dwenITi+nH6iE/L5/dW7G2ZLtbTw1eQ8vxsvr0B&#10;lsyc/mD41Sd1aMhp5w+oI7MShChyQiWs1oJGEVHmpQC2o2i1LIA3Nf+/ofkBAAD//wMAUEsBAi0A&#10;FAAGAAgAAAAhALaDOJL+AAAA4QEAABMAAAAAAAAAAAAAAAAAAAAAAFtDb250ZW50X1R5cGVzXS54&#10;bWxQSwECLQAUAAYACAAAACEAOP0h/9YAAACUAQAACwAAAAAAAAAAAAAAAAAvAQAAX3JlbHMvLnJl&#10;bHNQSwECLQAUAAYACAAAACEAXgCF+SQCAABGBAAADgAAAAAAAAAAAAAAAAAuAgAAZHJzL2Uyb0Rv&#10;Yy54bWxQSwECLQAUAAYACAAAACEAtB54U+AAAAALAQAADwAAAAAAAAAAAAAAAAB+BAAAZHJzL2Rv&#10;d25yZXYueG1sUEsFBgAAAAAEAAQA8wAAAIsFAAAAAA==&#10;">
                <v:textbox>
                  <w:txbxContent>
                    <w:p w:rsidR="007F7A8E" w:rsidRDefault="007F7A8E">
                      <w:r>
                        <w:t>QUARRY SITE, 1.071 KM AWAY FROM DAM SITE STRUCTUR</w:t>
                      </w:r>
                    </w:p>
                  </w:txbxContent>
                </v:textbox>
              </v:shape>
            </w:pict>
          </mc:Fallback>
        </mc:AlternateContent>
      </w:r>
      <w:r w:rsidRPr="0019724B">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150FC942" wp14:editId="19A8B2EF">
                <wp:simplePos x="0" y="0"/>
                <wp:positionH relativeFrom="column">
                  <wp:posOffset>3444240</wp:posOffset>
                </wp:positionH>
                <wp:positionV relativeFrom="paragraph">
                  <wp:posOffset>3755136</wp:posOffset>
                </wp:positionV>
                <wp:extent cx="719328" cy="329184"/>
                <wp:effectExtent l="57150" t="76200" r="43180" b="147320"/>
                <wp:wrapNone/>
                <wp:docPr id="8" name="Elbow Connector 8"/>
                <wp:cNvGraphicFramePr/>
                <a:graphic xmlns:a="http://schemas.openxmlformats.org/drawingml/2006/main">
                  <a:graphicData uri="http://schemas.microsoft.com/office/word/2010/wordprocessingShape">
                    <wps:wsp>
                      <wps:cNvCnPr/>
                      <wps:spPr>
                        <a:xfrm>
                          <a:off x="0" y="0"/>
                          <a:ext cx="719328" cy="329184"/>
                        </a:xfrm>
                        <a:prstGeom prst="bentConnector3">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2CC211F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271.2pt;margin-top:295.7pt;width:56.65pt;height:25.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X1wEAAAEEAAAOAAAAZHJzL2Uyb0RvYy54bWysU01v2zAMvQ/YfxB0Xxw7w5YGcXpIu12G&#10;LVjXH6DIVCxMX6C0OPn3o+TEHbaih2IX2hL5SL5Han17soYdAaP2ruX1bM4ZOOk77Q4tf/zx6d2S&#10;s5iE64TxDlp+hshvN2/frIewgsb33nSAjJK4uBpCy/uUwqqqouzBijjzARw5lUcrEh3xUHUoBspu&#10;TdXM5x+qwWMX0EuIkW7vRifflPxKgUzflIqQmGk59ZaKxWL32VabtVgdUIRey0sb4hVdWKEdFZ1S&#10;3Ykk2C/U/6SyWqKPXqWZ9LbySmkJhQOxqed/sXnoRYDChcSJYZIp/r+08utxh0x3LadBOWFpRPdm&#10;7we29c6Reh7ZMos0hLii2K3b4eUUww4z45NCm7/EhZ2KsOdJWDglJunyY32zaKiAJNeiuamX73PO&#10;6gkcMKbP4C3LPy3fg0tTA4sirDh+iWkEXYNzVeOy7UF0965j6RyIgED0wzjZJLR5xkGVM7DKrEYe&#10;5S+dDYxJv4MiUajzphQv6whbg+woaJG6n/Wlf+MoMkOUNmYCzV8GXWIzDMqKTsD6ZeAUXSp6lyag&#10;1c7jc+B0uraqxvgr65Frpr333blMtchBe1Ymc3kTeZH/PBf408vd/AYAAP//AwBQSwMEFAAGAAgA&#10;AAAhAEUCZdrfAAAACwEAAA8AAABkcnMvZG93bnJldi54bWxMj01Pg0AQhu8m/ofNmHizSxEqIktj&#10;Gk16M6IcvC3s8BH3g7Bbiv/e6Ulvz2TevPNMsV+NZgvOfnRWwHYTAUPbOjXaXsDnx+tdBswHaZXU&#10;zqKAH/SwL6+vCpkrd7bvuFShZ1RifS4FDCFMOee+HdBIv3ETWtp1bjYy0Dj3XM3yTOVG8ziKdtzI&#10;0dKFQU54GLD9rk5GAL4c4zquluzwpevubcp00+laiNub9fkJWMA1/IXhok/qUJJT405WeaYFpEmc&#10;UJTgcUtAiV2aPgBrCJL7GHhZ8P8/lL8AAAD//wMAUEsBAi0AFAAGAAgAAAAhALaDOJL+AAAA4QEA&#10;ABMAAAAAAAAAAAAAAAAAAAAAAFtDb250ZW50X1R5cGVzXS54bWxQSwECLQAUAAYACAAAACEAOP0h&#10;/9YAAACUAQAACwAAAAAAAAAAAAAAAAAvAQAAX3JlbHMvLnJlbHNQSwECLQAUAAYACAAAACEAP6Dt&#10;V9cBAAABBAAADgAAAAAAAAAAAAAAAAAuAgAAZHJzL2Uyb0RvYy54bWxQSwECLQAUAAYACAAAACEA&#10;RQJl2t8AAAALAQAADwAAAAAAAAAAAAAAAAAxBAAAZHJzL2Rvd25yZXYueG1sUEsFBgAAAAAEAAQA&#10;8wAAAD0FAAAAAA==&#10;" strokecolor="black [3200]" strokeweight="2pt">
                <v:stroke startarrow="open" endarrow="open"/>
                <v:shadow on="t" color="black" opacity="24903f" origin=",.5" offset="0,.55556mm"/>
              </v:shape>
            </w:pict>
          </mc:Fallback>
        </mc:AlternateContent>
      </w:r>
      <w:proofErr w:type="gramStart"/>
      <w:r w:rsidR="00CA1643" w:rsidRPr="0019724B">
        <w:rPr>
          <w:rFonts w:ascii="Times New Roman" w:hAnsi="Times New Roman" w:cs="Times New Roman"/>
          <w:b/>
        </w:rPr>
        <w:t>Figure 3.</w:t>
      </w:r>
      <w:proofErr w:type="gramEnd"/>
      <w:r w:rsidR="00CA1643" w:rsidRPr="0019724B">
        <w:rPr>
          <w:rFonts w:ascii="Times New Roman" w:hAnsi="Times New Roman" w:cs="Times New Roman"/>
          <w:b/>
        </w:rPr>
        <w:t xml:space="preserve"> </w:t>
      </w:r>
      <w:r w:rsidR="002A453C" w:rsidRPr="0019724B">
        <w:rPr>
          <w:rFonts w:ascii="Times New Roman" w:hAnsi="Times New Roman" w:cs="Times New Roman"/>
          <w:b/>
        </w:rPr>
        <w:t>Google Earth Satellite image year 2021</w:t>
      </w:r>
      <w:r w:rsidR="00CA1643" w:rsidRPr="0019724B">
        <w:rPr>
          <w:rFonts w:ascii="Times New Roman" w:hAnsi="Times New Roman" w:cs="Times New Roman"/>
          <w:noProof/>
          <w:color w:val="333333"/>
          <w:shd w:val="clear" w:color="auto" w:fill="F2F2F2"/>
        </w:rPr>
        <w:drawing>
          <wp:inline distT="0" distB="0" distL="0" distR="0" wp14:anchorId="77E53903" wp14:editId="2FC91F27">
            <wp:extent cx="5943600" cy="4224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lasang pic.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24655"/>
                    </a:xfrm>
                    <a:prstGeom prst="rect">
                      <a:avLst/>
                    </a:prstGeom>
                  </pic:spPr>
                </pic:pic>
              </a:graphicData>
            </a:graphic>
          </wp:inline>
        </w:drawing>
      </w:r>
    </w:p>
    <w:p w:rsidR="00CA1643" w:rsidRPr="0019724B" w:rsidRDefault="00CA1643" w:rsidP="00CA1643">
      <w:pPr>
        <w:jc w:val="center"/>
        <w:rPr>
          <w:rFonts w:ascii="Times New Roman" w:hAnsi="Times New Roman" w:cs="Times New Roman"/>
          <w:color w:val="333333"/>
          <w:shd w:val="clear" w:color="auto" w:fill="F2F2F2"/>
        </w:rPr>
      </w:pPr>
      <w:r w:rsidRPr="0019724B">
        <w:rPr>
          <w:rFonts w:ascii="Times New Roman" w:hAnsi="Times New Roman" w:cs="Times New Roman"/>
          <w:i/>
          <w:color w:val="333333"/>
          <w:shd w:val="clear" w:color="auto" w:fill="F2F2F2"/>
        </w:rPr>
        <w:t>(Source</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Google Earth</w:t>
      </w:r>
      <w:r w:rsidRPr="0019724B">
        <w:rPr>
          <w:rFonts w:ascii="Times New Roman" w:hAnsi="Times New Roman" w:cs="Times New Roman"/>
          <w:color w:val="333333"/>
          <w:shd w:val="clear" w:color="auto" w:fill="F2F2F2"/>
        </w:rPr>
        <w:t>)</w:t>
      </w:r>
    </w:p>
    <w:p w:rsidR="00A470B8" w:rsidRPr="0019724B" w:rsidRDefault="00A470B8" w:rsidP="00A470B8">
      <w:pPr>
        <w:spacing w:after="0"/>
        <w:rPr>
          <w:rFonts w:ascii="Times New Roman" w:hAnsi="Times New Roman" w:cs="Times New Roman"/>
        </w:rPr>
      </w:pPr>
      <w:proofErr w:type="spellStart"/>
      <w:proofErr w:type="gramStart"/>
      <w:r w:rsidRPr="0019724B">
        <w:rPr>
          <w:rFonts w:ascii="Times New Roman" w:hAnsi="Times New Roman" w:cs="Times New Roman"/>
          <w:b/>
        </w:rPr>
        <w:t>Lasang</w:t>
      </w:r>
      <w:proofErr w:type="spellEnd"/>
      <w:r w:rsidRPr="0019724B">
        <w:rPr>
          <w:rFonts w:ascii="Times New Roman" w:hAnsi="Times New Roman" w:cs="Times New Roman"/>
          <w:b/>
        </w:rPr>
        <w:t xml:space="preserve"> River year 2021</w:t>
      </w:r>
      <w:r w:rsidRPr="0019724B">
        <w:rPr>
          <w:rFonts w:ascii="Times New Roman" w:hAnsi="Times New Roman" w:cs="Times New Roman"/>
        </w:rPr>
        <w:t>.</w:t>
      </w:r>
      <w:proofErr w:type="gramEnd"/>
      <w:r w:rsidRPr="0019724B">
        <w:rPr>
          <w:rFonts w:ascii="Times New Roman" w:hAnsi="Times New Roman" w:cs="Times New Roman"/>
        </w:rPr>
        <w:t xml:space="preserve"> Figure 3 displays the early stages of the operation of the quarry.</w:t>
      </w:r>
    </w:p>
    <w:p w:rsidR="00CA1643" w:rsidRPr="0019724B" w:rsidRDefault="00CA1643" w:rsidP="0045171B">
      <w:pPr>
        <w:shd w:val="clear" w:color="auto" w:fill="FFFFFF"/>
        <w:spacing w:before="100" w:beforeAutospacing="1" w:after="100" w:afterAutospacing="1" w:line="240" w:lineRule="auto"/>
        <w:jc w:val="center"/>
        <w:rPr>
          <w:rFonts w:ascii="Times New Roman" w:hAnsi="Times New Roman" w:cs="Times New Roman"/>
          <w:b/>
        </w:rPr>
      </w:pPr>
      <w:proofErr w:type="gramStart"/>
      <w:r w:rsidRPr="0019724B">
        <w:rPr>
          <w:rFonts w:ascii="Times New Roman" w:hAnsi="Times New Roman" w:cs="Times New Roman"/>
          <w:b/>
        </w:rPr>
        <w:lastRenderedPageBreak/>
        <w:t xml:space="preserve">Figure </w:t>
      </w:r>
      <w:r w:rsidR="002A453C" w:rsidRPr="0019724B">
        <w:rPr>
          <w:rFonts w:ascii="Times New Roman" w:hAnsi="Times New Roman" w:cs="Times New Roman"/>
          <w:b/>
        </w:rPr>
        <w:t>4.</w:t>
      </w:r>
      <w:proofErr w:type="gramEnd"/>
      <w:r w:rsidR="002A453C" w:rsidRPr="0019724B">
        <w:rPr>
          <w:rFonts w:ascii="Times New Roman" w:hAnsi="Times New Roman" w:cs="Times New Roman"/>
          <w:b/>
        </w:rPr>
        <w:t xml:space="preserve"> Google Earth Satellite image year 2022</w:t>
      </w:r>
    </w:p>
    <w:p w:rsidR="007F7A8E" w:rsidRPr="0019724B" w:rsidRDefault="007F7A8E" w:rsidP="00CA1643">
      <w:pPr>
        <w:shd w:val="clear" w:color="auto" w:fill="FFFFFF"/>
        <w:spacing w:before="100" w:beforeAutospacing="1" w:after="100" w:afterAutospacing="1" w:line="240" w:lineRule="auto"/>
        <w:rPr>
          <w:rFonts w:ascii="Times New Roman" w:eastAsia="Times New Roman" w:hAnsi="Times New Roman" w:cs="Times New Roman"/>
          <w:color w:val="111111"/>
          <w:sz w:val="24"/>
          <w:szCs w:val="24"/>
        </w:rPr>
      </w:pPr>
      <w:r w:rsidRPr="0019724B">
        <w:rPr>
          <w:rFonts w:ascii="Times New Roman" w:eastAsia="Times New Roman" w:hAnsi="Times New Roman" w:cs="Times New Roman"/>
          <w:noProof/>
          <w:color w:val="111111"/>
          <w:sz w:val="24"/>
          <w:szCs w:val="24"/>
        </w:rPr>
        <mc:AlternateContent>
          <mc:Choice Requires="wps">
            <w:drawing>
              <wp:anchor distT="0" distB="0" distL="114300" distR="114300" simplePos="0" relativeHeight="251664384" behindDoc="0" locked="0" layoutInCell="1" allowOverlap="1" wp14:anchorId="51BCE6C5" wp14:editId="56EDF7F8">
                <wp:simplePos x="0" y="0"/>
                <wp:positionH relativeFrom="column">
                  <wp:posOffset>4315968</wp:posOffset>
                </wp:positionH>
                <wp:positionV relativeFrom="paragraph">
                  <wp:posOffset>3105531</wp:posOffset>
                </wp:positionV>
                <wp:extent cx="1548384" cy="658368"/>
                <wp:effectExtent l="0" t="0" r="13970"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384" cy="658368"/>
                        </a:xfrm>
                        <a:prstGeom prst="rect">
                          <a:avLst/>
                        </a:prstGeom>
                        <a:solidFill>
                          <a:srgbClr val="FFFFFF"/>
                        </a:solidFill>
                        <a:ln w="9525">
                          <a:solidFill>
                            <a:srgbClr val="000000"/>
                          </a:solidFill>
                          <a:miter lim="800000"/>
                          <a:headEnd/>
                          <a:tailEnd/>
                        </a:ln>
                      </wps:spPr>
                      <wps:txbx>
                        <w:txbxContent>
                          <w:p w:rsidR="007F7A8E" w:rsidRDefault="007F7A8E">
                            <w:r>
                              <w:t>QUARRY ACTIVITIES, 581.36 METERS AWAY FROM DAMSITE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9.85pt;margin-top:244.55pt;width:121.9pt;height:5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RgJQIAAEwEAAAOAAAAZHJzL2Uyb0RvYy54bWysVNtu2zAMfR+wfxD0vjhJk8w14hRdugwD&#10;ugvQ7gMYWY6FSaInKbGzrx8lp2l2exnmB0GUqMPDQ9LLm95odpDOK7Qln4zGnEkrsFJ2V/Ivj5tX&#10;OWc+gK1Ao5UlP0rPb1YvXyy7tpBTbFBX0jECsb7o2pI3IbRFlnnRSAN+hK20dFmjMxDIdLusctAR&#10;utHZdDxeZB26qnUopPd0ejdc8lXCr2spwqe69jIwXXLiFtLq0rqNa7ZaQrFz0DZKnGjAP7AwoCwF&#10;PUPdQQC2d+o3KKOEQ491GAk0Gda1EjLlQNlMxr9k89BAK1MuJI5vzzL5/wcrPh4+O6Yqqh3JY8FQ&#10;jR5lH9gb7Nk0ytO1viCvh5b8Qk/H5JpS9e09iq+eWVw3YHfy1jnsGgkV0ZvEl9nF0wHHR5Bt9wEr&#10;CgP7gAmor52J2pEajNCJx/FcmkhFxJDzWX6VzzgTdLeY51eLPIWA4ul163x4J9GwuCm5o9IndDjc&#10;+xDZQPHkEoN51KraKK2T4XbbtXbsANQmm/Sd0H9y05Z1Jb+eT+eDAH+FGKfvTxBGBep3rUzJ87MT&#10;FFG2t7ZK3RhA6WFPlLU96RilG0QM/bYfKhYDRI23WB1JWIdDe9M40qZB952zjlq75P7bHpzkTL+3&#10;VJzryWwWZyEZs/nrKRnu8mZ7eQNWEFTJA2fDdh3S/ETdLN5SEWuV9H1mcqJMLZtkP41XnIlLO3k9&#10;/wRWPwAAAP//AwBQSwMEFAAGAAgAAAAhAE+JVDziAAAACwEAAA8AAABkcnMvZG93bnJldi54bWxM&#10;j8FOwzAQRO9I/IO1SFwQdZq2SRyyqRASCG5QEFzdeJtExHaw3TT8PeYEx9U8zbyttrMe2ETO99Yg&#10;LBcJMDKNVb1pEd5e768LYD5Io+RgDSF8k4dtfX5WyVLZk3mhaRdaFkuMLyVCF8JYcu6bjrT0CzuS&#10;idnBOi1DPF3LlZOnWK4HniZJxrXsTVzo5Eh3HTWfu6NGKNaP04d/Wj2/N9lhEOEqnx6+HOLlxXx7&#10;AyzQHP5g+NWP6lBHp709GuXZgJDlIo8owroQS2CREOlqA2yPsBFpAbyu+P8f6h8AAAD//wMAUEsB&#10;Ai0AFAAGAAgAAAAhALaDOJL+AAAA4QEAABMAAAAAAAAAAAAAAAAAAAAAAFtDb250ZW50X1R5cGVz&#10;XS54bWxQSwECLQAUAAYACAAAACEAOP0h/9YAAACUAQAACwAAAAAAAAAAAAAAAAAvAQAAX3JlbHMv&#10;LnJlbHNQSwECLQAUAAYACAAAACEAKld0YCUCAABMBAAADgAAAAAAAAAAAAAAAAAuAgAAZHJzL2Uy&#10;b0RvYy54bWxQSwECLQAUAAYACAAAACEAT4lUPOIAAAALAQAADwAAAAAAAAAAAAAAAAB/BAAAZHJz&#10;L2Rvd25yZXYueG1sUEsFBgAAAAAEAAQA8wAAAI4FAAAAAA==&#10;">
                <v:textbox>
                  <w:txbxContent>
                    <w:p w:rsidR="007F7A8E" w:rsidRDefault="007F7A8E">
                      <w:r>
                        <w:t>QUARRY ACTIVITIES, 581.36 METERS AWAY FROM DAMSITE</w:t>
                      </w:r>
                    </w:p>
                  </w:txbxContent>
                </v:textbox>
              </v:shape>
            </w:pict>
          </mc:Fallback>
        </mc:AlternateContent>
      </w:r>
      <w:r w:rsidRPr="0019724B">
        <w:rPr>
          <w:rFonts w:ascii="Times New Roman" w:eastAsia="Times New Roman" w:hAnsi="Times New Roman" w:cs="Times New Roman"/>
          <w:noProof/>
          <w:color w:val="111111"/>
          <w:sz w:val="24"/>
          <w:szCs w:val="24"/>
        </w:rPr>
        <mc:AlternateContent>
          <mc:Choice Requires="wps">
            <w:drawing>
              <wp:anchor distT="0" distB="0" distL="114300" distR="114300" simplePos="0" relativeHeight="251662336" behindDoc="0" locked="0" layoutInCell="1" allowOverlap="1" wp14:anchorId="024ECE39" wp14:editId="244A0E1E">
                <wp:simplePos x="0" y="0"/>
                <wp:positionH relativeFrom="column">
                  <wp:posOffset>3090672</wp:posOffset>
                </wp:positionH>
                <wp:positionV relativeFrom="paragraph">
                  <wp:posOffset>3441065</wp:posOffset>
                </wp:positionV>
                <wp:extent cx="1152144" cy="310896"/>
                <wp:effectExtent l="57150" t="76200" r="10160" b="146685"/>
                <wp:wrapNone/>
                <wp:docPr id="9" name="Elbow Connector 9"/>
                <wp:cNvGraphicFramePr/>
                <a:graphic xmlns:a="http://schemas.openxmlformats.org/drawingml/2006/main">
                  <a:graphicData uri="http://schemas.microsoft.com/office/word/2010/wordprocessingShape">
                    <wps:wsp>
                      <wps:cNvCnPr/>
                      <wps:spPr>
                        <a:xfrm>
                          <a:off x="0" y="0"/>
                          <a:ext cx="1152144" cy="310896"/>
                        </a:xfrm>
                        <a:prstGeom prst="bentConnector3">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84AF781" id="Elbow Connector 9" o:spid="_x0000_s1026" type="#_x0000_t34" style="position:absolute;margin-left:243.35pt;margin-top:270.95pt;width:90.7pt;height:2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XS2QEAAAIEAAAOAAAAZHJzL2Uyb0RvYy54bWysU8Fu2zAMvQ/YPwi6L7bTrmiCOD2k3S7D&#10;FqzrBygyFQuTREHS4uTvR8mJO2xFD8UutCXykXyP1OruaA07QIgaXcubWc0ZOImddvuWP/349OGW&#10;s5iE64RBBy0/QeR36/fvVoNfwhx7NB0ERklcXA6+5X1KfllVUfZgRZyhB0dOhcGKRMewr7ogBspu&#10;TTWv65tqwND5gBJipNv70cnXJb9SINM3pSIkZlpOvaViQ7G7bKv1Siz3Qfhey3Mb4g1dWKEdFZ1S&#10;3Ysk2K+g/0lltQwYUaWZRFuhUlpC4UBsmvovNo+98FC4kDjRTzLF/5dWfj1sA9NdyxecOWFpRA9m&#10;hwPboHOkHga2yCINPi4pduO24XyKfhsy46MKNn+JCzsWYU+TsHBMTNJl03ycN9fXnEnyXTX17eIm&#10;J62e0T7E9BnQsvzT8h24NHVwVZQVhy8xjaBLcC5rXLY9iO7BdSydPDEQIeAwjjYJbV5wUOUMrDKt&#10;kUj5SycDY9LvoEgVan1eipd9hI0J7CBok7qfzbl/4ygyQ5Q2ZgLVr4POsRkGZUcnYPM6cIouFdGl&#10;CWi1w/ASOB0vraox/sJ65Jpp77A7lbEWOWjRymTOjyJv8p/nAn9+uuvfAAAA//8DAFBLAwQUAAYA&#10;CAAAACEACkGWoN8AAAALAQAADwAAAGRycy9kb3ducmV2LnhtbEyPy06EQBBF9yb+Q6dM3DkNZMQG&#10;aSZmook7I8rCXQPFI/aD0D0M/r3lyllW1cmtc4vDZjRbcfGTsxLiXQQMbeu6yQ4SPj9e7gQwH5Tt&#10;lHYWJfygh0N5fVWovHNn+45rFQZGIdbnSsIYwpxz7tsRjfI7N6OlW+8WowKNy8C7RZ0p3GieRFHK&#10;jZosfRjVjMcR2+/qZCTg82tSJ9Uqjl+67t9moZte11Le3mxPj8ACbuEfhj99UoeSnBp3sp1nWsJe&#10;pA+ESrjfxxkwItJUxMAa2mRRBrws+GWH8hcAAP//AwBQSwECLQAUAAYACAAAACEAtoM4kv4AAADh&#10;AQAAEwAAAAAAAAAAAAAAAAAAAAAAW0NvbnRlbnRfVHlwZXNdLnhtbFBLAQItABQABgAIAAAAIQA4&#10;/SH/1gAAAJQBAAALAAAAAAAAAAAAAAAAAC8BAABfcmVscy8ucmVsc1BLAQItABQABgAIAAAAIQAu&#10;NCXS2QEAAAIEAAAOAAAAAAAAAAAAAAAAAC4CAABkcnMvZTJvRG9jLnhtbFBLAQItABQABgAIAAAA&#10;IQAKQZag3wAAAAsBAAAPAAAAAAAAAAAAAAAAADMEAABkcnMvZG93bnJldi54bWxQSwUGAAAAAAQA&#10;BADzAAAAPwUAAAAA&#10;" strokecolor="black [3200]" strokeweight="2pt">
                <v:stroke startarrow="open" endarrow="open"/>
                <v:shadow on="t" color="black" opacity="24903f" origin=",.5" offset="0,.55556mm"/>
              </v:shape>
            </w:pict>
          </mc:Fallback>
        </mc:AlternateContent>
      </w:r>
      <w:r w:rsidRPr="0019724B">
        <w:rPr>
          <w:rFonts w:ascii="Times New Roman" w:eastAsia="Times New Roman" w:hAnsi="Times New Roman" w:cs="Times New Roman"/>
          <w:noProof/>
          <w:color w:val="111111"/>
          <w:sz w:val="24"/>
          <w:szCs w:val="24"/>
        </w:rPr>
        <w:drawing>
          <wp:inline distT="0" distB="0" distL="0" distR="0" wp14:anchorId="480C4B39" wp14:editId="1AAEAEA3">
            <wp:extent cx="5943600" cy="3825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825875"/>
                    </a:xfrm>
                    <a:prstGeom prst="rect">
                      <a:avLst/>
                    </a:prstGeom>
                  </pic:spPr>
                </pic:pic>
              </a:graphicData>
            </a:graphic>
          </wp:inline>
        </w:drawing>
      </w:r>
    </w:p>
    <w:p w:rsidR="007F7A8E" w:rsidRPr="0019724B" w:rsidRDefault="007F7A8E" w:rsidP="007F7A8E">
      <w:pPr>
        <w:jc w:val="center"/>
        <w:rPr>
          <w:rFonts w:ascii="Times New Roman" w:hAnsi="Times New Roman" w:cs="Times New Roman"/>
          <w:color w:val="333333"/>
          <w:shd w:val="clear" w:color="auto" w:fill="F2F2F2"/>
        </w:rPr>
      </w:pPr>
      <w:r w:rsidRPr="0019724B">
        <w:rPr>
          <w:rFonts w:ascii="Times New Roman" w:hAnsi="Times New Roman" w:cs="Times New Roman"/>
          <w:i/>
          <w:color w:val="333333"/>
          <w:shd w:val="clear" w:color="auto" w:fill="F2F2F2"/>
        </w:rPr>
        <w:t>(Source</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Google Earth</w:t>
      </w:r>
      <w:r w:rsidRPr="0019724B">
        <w:rPr>
          <w:rFonts w:ascii="Times New Roman" w:hAnsi="Times New Roman" w:cs="Times New Roman"/>
          <w:color w:val="333333"/>
          <w:shd w:val="clear" w:color="auto" w:fill="F2F2F2"/>
        </w:rPr>
        <w:t>)</w:t>
      </w:r>
    </w:p>
    <w:p w:rsidR="00A470B8" w:rsidRPr="0019724B" w:rsidRDefault="00A470B8" w:rsidP="00A470B8">
      <w:pPr>
        <w:spacing w:after="0"/>
        <w:rPr>
          <w:rFonts w:ascii="Times New Roman" w:hAnsi="Times New Roman" w:cs="Times New Roman"/>
        </w:rPr>
      </w:pPr>
      <w:proofErr w:type="spellStart"/>
      <w:proofErr w:type="gramStart"/>
      <w:r w:rsidRPr="0019724B">
        <w:rPr>
          <w:rFonts w:ascii="Times New Roman" w:hAnsi="Times New Roman" w:cs="Times New Roman"/>
          <w:b/>
        </w:rPr>
        <w:t>Lasang</w:t>
      </w:r>
      <w:proofErr w:type="spellEnd"/>
      <w:r w:rsidRPr="0019724B">
        <w:rPr>
          <w:rFonts w:ascii="Times New Roman" w:hAnsi="Times New Roman" w:cs="Times New Roman"/>
          <w:b/>
        </w:rPr>
        <w:t xml:space="preserve"> River year 2022</w:t>
      </w:r>
      <w:r w:rsidRPr="0019724B">
        <w:rPr>
          <w:rFonts w:ascii="Times New Roman" w:hAnsi="Times New Roman" w:cs="Times New Roman"/>
        </w:rPr>
        <w:t>.</w:t>
      </w:r>
      <w:proofErr w:type="gramEnd"/>
      <w:r w:rsidRPr="0019724B">
        <w:rPr>
          <w:rFonts w:ascii="Times New Roman" w:hAnsi="Times New Roman" w:cs="Times New Roman"/>
        </w:rPr>
        <w:t xml:space="preserve"> Figure 3 illustrates another quarry operation site almost 600 meters away from the </w:t>
      </w:r>
      <w:proofErr w:type="spellStart"/>
      <w:r w:rsidRPr="0019724B">
        <w:rPr>
          <w:rFonts w:ascii="Times New Roman" w:hAnsi="Times New Roman" w:cs="Times New Roman"/>
        </w:rPr>
        <w:t>Lasang</w:t>
      </w:r>
      <w:proofErr w:type="spellEnd"/>
      <w:r w:rsidRPr="0019724B">
        <w:rPr>
          <w:rFonts w:ascii="Times New Roman" w:hAnsi="Times New Roman" w:cs="Times New Roman"/>
        </w:rPr>
        <w:t xml:space="preserve"> RIS Dam.</w:t>
      </w:r>
    </w:p>
    <w:p w:rsidR="00DC36F6" w:rsidRPr="0019724B" w:rsidRDefault="00DC36F6" w:rsidP="007F7A8E">
      <w:pPr>
        <w:shd w:val="clear" w:color="auto" w:fill="FFFFFF"/>
        <w:spacing w:before="100" w:beforeAutospacing="1" w:after="100" w:afterAutospacing="1" w:line="240" w:lineRule="auto"/>
        <w:rPr>
          <w:rFonts w:ascii="Times New Roman" w:hAnsi="Times New Roman" w:cs="Times New Roman"/>
          <w:b/>
        </w:rPr>
      </w:pPr>
    </w:p>
    <w:p w:rsidR="007F7A8E" w:rsidRPr="0019724B" w:rsidRDefault="00ED3874" w:rsidP="007F7A8E">
      <w:pPr>
        <w:shd w:val="clear" w:color="auto" w:fill="FFFFFF"/>
        <w:spacing w:before="100" w:beforeAutospacing="1" w:after="100" w:afterAutospacing="1" w:line="240" w:lineRule="auto"/>
        <w:rPr>
          <w:rFonts w:ascii="Times New Roman" w:hAnsi="Times New Roman" w:cs="Times New Roman"/>
          <w:b/>
        </w:rPr>
      </w:pPr>
      <w:r w:rsidRPr="0019724B">
        <w:rPr>
          <w:rFonts w:ascii="Times New Roman" w:hAnsi="Times New Roman" w:cs="Times New Roman"/>
          <w:b/>
          <w:noProof/>
        </w:rPr>
        <mc:AlternateContent>
          <mc:Choice Requires="wps">
            <w:drawing>
              <wp:anchor distT="45720" distB="45720" distL="114300" distR="114300" simplePos="0" relativeHeight="251668480" behindDoc="0" locked="0" layoutInCell="1" allowOverlap="1" wp14:anchorId="3A6E7064" wp14:editId="39DA899D">
                <wp:simplePos x="0" y="0"/>
                <wp:positionH relativeFrom="column">
                  <wp:posOffset>1777594</wp:posOffset>
                </wp:positionH>
                <wp:positionV relativeFrom="paragraph">
                  <wp:posOffset>307238</wp:posOffset>
                </wp:positionV>
                <wp:extent cx="2157730" cy="335280"/>
                <wp:effectExtent l="0" t="0" r="1397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35280"/>
                        </a:xfrm>
                        <a:prstGeom prst="rect">
                          <a:avLst/>
                        </a:prstGeom>
                        <a:solidFill>
                          <a:srgbClr val="FFFFFF"/>
                        </a:solidFill>
                        <a:ln w="9525">
                          <a:solidFill>
                            <a:srgbClr val="000000"/>
                          </a:solidFill>
                          <a:miter lim="800000"/>
                          <a:headEnd/>
                          <a:tailEnd/>
                        </a:ln>
                      </wps:spPr>
                      <wps:txbx>
                        <w:txbxContent>
                          <w:p w:rsidR="00ED3874" w:rsidRDefault="00ED3874" w:rsidP="00ED3874">
                            <w:pPr>
                              <w:jc w:val="center"/>
                            </w:pPr>
                            <w:r>
                              <w:t>Quarry site (right side of the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9.95pt;margin-top:24.2pt;width:169.9pt;height:26.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FRJwIAAE0EAAAOAAAAZHJzL2Uyb0RvYy54bWysVNuO2yAQfa/Uf0C8N06cpMlacVbbbFNV&#10;2l6k3X4AxjhGBYYCiZ1+/Q44SaNt+1LVD4hhhsPMOTNe3fZakYNwXoIp6WQ0pkQYDrU0u5J+e9q+&#10;WVLiAzM1U2BESY/C09v161erzhYihxZULRxBEOOLzpa0DcEWWeZ5KzTzI7DCoLMBp1lA0+2y2rEO&#10;0bXK8vH4bdaBq60DLrzH0/vBSdcJv2kED1+axotAVEkxt5BWl9Yqrtl6xYqdY7aV/JQG+4csNJMG&#10;H71A3bPAyN7J36C05A48NGHEQWfQNJKLVANWMxm/qOaxZVakWpAcby80+f8Hyz8fvjoi65LmkwUl&#10;hmkU6Un0gbyDnuSRn876AsMeLQaGHo9R51Srtw/Av3tiYNMysxN3zkHXClZjfpN4M7u6OuD4CFJ1&#10;n6DGZ9g+QALqG6cjeUgHQXTU6XjRJqbC8TCfzBeLKbo4+qbTeb5M4mWsON+2zocPAjSJm5I61D6h&#10;s8ODDzEbVpxD4mMelKy3UqlkuF21UY4cGPbJNn2pgBdhypCupDfzfD4Q8FeIcfr+BKFlwIZXUpd0&#10;eQliRaTtvalTOwYm1bDHlJU58RipG0gMfdUPkp3lqaA+IrEOhv7GecRNC+4nJR32dkn9jz1zghL1&#10;0aA4N5PZLA5DMmbzRY6Gu/ZU1x5mOEKVNFAybDchDVDkzcAditjIxG9Ue8jklDL2bKL9NF9xKK7t&#10;FPXrL7B+BgAA//8DAFBLAwQUAAYACAAAACEAavYAUOAAAAAKAQAADwAAAGRycy9kb3ducmV2Lnht&#10;bEyPy07DMBBF90j8gzVIbBB1EqK8iFMhJBDsSqnK1o3dJCIeB9tNw98zrGA5ukf3nqnXixnZrJ0f&#10;LAqIVxEwja1VA3YCdu9PtwUwHyQqOVrUAr61h3VzeVHLStkzvul5GzpGJegrKaAPYao4922vjfQr&#10;O2mk7GidkYFO13Hl5JnKzciTKMq4kQPSQi8n/djr9nN7MgKK9GX+8K93m32bHccy3OTz85cT4vpq&#10;ebgHFvQS/mD41Sd1aMjpYE+oPBsFJHlZEiogLVJgBGRxmQM7EBnFCfCm5v9faH4AAAD//wMAUEsB&#10;Ai0AFAAGAAgAAAAhALaDOJL+AAAA4QEAABMAAAAAAAAAAAAAAAAAAAAAAFtDb250ZW50X1R5cGVz&#10;XS54bWxQSwECLQAUAAYACAAAACEAOP0h/9YAAACUAQAACwAAAAAAAAAAAAAAAAAvAQAAX3JlbHMv&#10;LnJlbHNQSwECLQAUAAYACAAAACEA9c4RUScCAABNBAAADgAAAAAAAAAAAAAAAAAuAgAAZHJzL2Uy&#10;b0RvYy54bWxQSwECLQAUAAYACAAAACEAavYAUOAAAAAKAQAADwAAAAAAAAAAAAAAAACBBAAAZHJz&#10;L2Rvd25yZXYueG1sUEsFBgAAAAAEAAQA8wAAAI4FAAAAAA==&#10;">
                <v:textbox>
                  <w:txbxContent>
                    <w:p w:rsidR="00ED3874" w:rsidRDefault="00ED3874" w:rsidP="00ED3874">
                      <w:pPr>
                        <w:jc w:val="center"/>
                      </w:pPr>
                      <w:r>
                        <w:t>Quarry site (right side of the river)</w:t>
                      </w:r>
                    </w:p>
                  </w:txbxContent>
                </v:textbox>
              </v:shape>
            </w:pict>
          </mc:Fallback>
        </mc:AlternateContent>
      </w:r>
      <w:r w:rsidRPr="0019724B">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0FDE2B59" wp14:editId="5931AA9B">
                <wp:simplePos x="0" y="0"/>
                <wp:positionH relativeFrom="column">
                  <wp:posOffset>1565452</wp:posOffset>
                </wp:positionH>
                <wp:positionV relativeFrom="paragraph">
                  <wp:posOffset>453543</wp:posOffset>
                </wp:positionV>
                <wp:extent cx="497433" cy="489636"/>
                <wp:effectExtent l="38100" t="0" r="17145" b="62865"/>
                <wp:wrapNone/>
                <wp:docPr id="4" name="Straight Arrow Connector 4"/>
                <wp:cNvGraphicFramePr/>
                <a:graphic xmlns:a="http://schemas.openxmlformats.org/drawingml/2006/main">
                  <a:graphicData uri="http://schemas.microsoft.com/office/word/2010/wordprocessingShape">
                    <wps:wsp>
                      <wps:cNvCnPr/>
                      <wps:spPr>
                        <a:xfrm flipH="1">
                          <a:off x="0" y="0"/>
                          <a:ext cx="497433" cy="4896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B360FAB" id="_x0000_t32" coordsize="21600,21600" o:spt="32" o:oned="t" path="m,l21600,21600e" filled="f">
                <v:path arrowok="t" fillok="f" o:connecttype="none"/>
                <o:lock v:ext="edit" shapetype="t"/>
              </v:shapetype>
              <v:shape id="Straight Arrow Connector 4" o:spid="_x0000_s1026" type="#_x0000_t32" style="position:absolute;margin-left:123.25pt;margin-top:35.7pt;width:39.15pt;height:38.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Es9QEAAEIEAAAOAAAAZHJzL2Uyb0RvYy54bWysU9uO0zAQfUfiHyy/06TbqOxWTVeoS+EB&#10;QcUuH+A6dmLJN41Nk/49YycNl0VIIPJgZew5Z+Ycj7f3g9HkLCAoZ2u6XJSUCMtdo2xb0y9Ph1e3&#10;lITIbMO0s6KmFxHo/e7li23vN+LGdU43AgiS2LDpfU27GP2mKALvhGFh4byweCgdGBYxhLZogPXI&#10;bnRxU5bronfQeHBchIC7D+Mh3WV+KQWPn6QMIhJdU+wt5hXyekprsduyTQvMd4pPbbB/6MIwZbHo&#10;TPXAIiNfQT2jMoqDC07GBXemcFIqLrIGVLMsf1Hz2DEvshY0J/jZpvD/aPnH8xGIampaUWKZwSt6&#10;jMBU20XyBsD1ZO+sRRsdkCq51fuwQdDeHmGKgj9Ckj5IMERq5d/jIGQzUB4ZsteX2WsxRMJxs7p7&#10;Xa1WlHA8qm7v1qt1Yi9GmkTnIcR3whmSfmoapq7mdsYS7PwhxBF4BSSwtmkNTqvmoLTOAbSnvQZy&#10;ZjgKh0OJ31Txp7TIlH5rGxIvHr2IoJhttZgyE22RHBg157940WIs+VlIdBK1ja3lGRZzSca5sHE5&#10;M2F2gklsbwaW2bY/Aqf8BBV5vv8GPCNyZWfjDDbKOvhd9ThcW5Zj/tWBUXey4OSaS56GbA0Oar7H&#10;6VGll/BjnOHfn/7uGwAAAP//AwBQSwMEFAAGAAgAAAAhAPDTrH/gAAAACgEAAA8AAABkcnMvZG93&#10;bnJldi54bWxMj0FPg0AQhe8m/ofNmHhp7FIKtSJL02iMPRmtHjwu7BRQdhbZpcV/73jS42S+fO+9&#10;fDPZThxx8K0jBYt5BAKpcqalWsHb68PVGoQPmozuHKGCb/SwKc7Pcp0Zd6IXPO5DLVhCPtMKmhD6&#10;TEpfNWi1n7seiX8HN1gd+BxqaQZ9YrntZBxFK2l1S5zQ6B7vGqw+96NVcH3AmXvH+6evNC1vZtuP&#10;x93zuFTq8mLa3oIIOIU/GH7rc3UouFPpRjJedAriZJUyyrJFAoKBZZzwlpLJZJ2CLHL5f0LxAwAA&#10;//8DAFBLAQItABQABgAIAAAAIQC2gziS/gAAAOEBAAATAAAAAAAAAAAAAAAAAAAAAABbQ29udGVu&#10;dF9UeXBlc10ueG1sUEsBAi0AFAAGAAgAAAAhADj9If/WAAAAlAEAAAsAAAAAAAAAAAAAAAAALwEA&#10;AF9yZWxzLy5yZWxzUEsBAi0AFAAGAAgAAAAhABbZ4Sz1AQAAQgQAAA4AAAAAAAAAAAAAAAAALgIA&#10;AGRycy9lMm9Eb2MueG1sUEsBAi0AFAAGAAgAAAAhAPDTrH/gAAAACgEAAA8AAAAAAAAAAAAAAAAA&#10;TwQAAGRycy9kb3ducmV2LnhtbFBLBQYAAAAABAAEAPMAAABcBQAAAAA=&#10;" strokecolor="red">
                <v:stroke endarrow="block"/>
              </v:shape>
            </w:pict>
          </mc:Fallback>
        </mc:AlternateContent>
      </w:r>
      <w:r w:rsidRPr="0019724B">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616ADBC4" wp14:editId="5B7DD7C7">
                <wp:simplePos x="0" y="0"/>
                <wp:positionH relativeFrom="column">
                  <wp:posOffset>2975911</wp:posOffset>
                </wp:positionH>
                <wp:positionV relativeFrom="paragraph">
                  <wp:posOffset>1701916</wp:posOffset>
                </wp:positionV>
                <wp:extent cx="2329971" cy="1597290"/>
                <wp:effectExtent l="0" t="114300" r="0" b="117475"/>
                <wp:wrapNone/>
                <wp:docPr id="2" name="Oval 2"/>
                <wp:cNvGraphicFramePr/>
                <a:graphic xmlns:a="http://schemas.openxmlformats.org/drawingml/2006/main">
                  <a:graphicData uri="http://schemas.microsoft.com/office/word/2010/wordprocessingShape">
                    <wps:wsp>
                      <wps:cNvSpPr/>
                      <wps:spPr>
                        <a:xfrm rot="1705893">
                          <a:off x="0" y="0"/>
                          <a:ext cx="2329971" cy="15972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5E08A5F9" id="Oval 2" o:spid="_x0000_s1026" style="position:absolute;margin-left:234.3pt;margin-top:134pt;width:183.45pt;height:125.75pt;rotation:186329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VLnwIAAJIFAAAOAAAAZHJzL2Uyb0RvYy54bWysVEtPGzEQvlfqf7B8L/uANCRigyJQqkoI&#10;EFBxdrx21pLX49rOq7++Y++DqKAequ7B8nhmvnnsN3N1fWg12QnnFZiKFmc5JcJwqJXZVPTHy+rL&#10;JSU+MFMzDUZU9Cg8vV58/nS1t3NRQgO6Fo4giPHzva1oE4KdZ5nnjWiZPwMrDColuJYFFN0mqx3b&#10;I3qrszLPv2Z7cLV1wIX3+HrbKeki4UspeHiQ0otAdEUxt5BOl851PLPFFZtvHLON4n0a7B+yaJky&#10;GHSEumWBka1T76BaxR14kOGMQ5uBlIqLVANWU+R/VPPcMCtSLdgcb8c2+f8Hy+93j46ouqIlJYa1&#10;+IsedkyTMnZmb/0cDZ7to+slj9dY5kG6ljjAdhbTfHI5O0/FYznkkHp7HHsrDoFwfCzPy9lsWlDC&#10;UVdMZtNylrqfdWAR1DofvgloSbxUVGitrI/1sznb3fmAOaD1YBWfDayU1ukfahMfPGhVx7ckuM36&#10;RjuC9VR0tcrxi1UhxokZStE1i7V21aVbOGoRMbR5EhL7EytImSRmihGWcS5MKDpVw2rRRZucBotc&#10;jh4pdAKMyBKzHLF7gMGyAxmwu5x7++gqErFH5/xviXXOo0eKDCaMzq0y4D4C0FhVH7mzH5rUtSZ2&#10;aQ31EdmTeIDD5S1fKfx1d8yHR+ZwjvARd0N4wENq2FcU+hslDbhfH71He6Q3ainZ41xW1P/cMico&#10;0d8NEn9WXFzEQU7CxWRaouBONetTjdm2N4B/H3mH2aVrtA96uEoH7SuukGWMiipmOMauKA9uEG5C&#10;ty9wCXGxXCYzHF7Lwp15tjyCx65GXr4cXpmzPX8DUv8ehhl+x+HONnoaWG4DSJUI/tbXvt84+Ik4&#10;/ZKKm+VUTlZvq3TxGwAA//8DAFBLAwQUAAYACAAAACEAxywn298AAAALAQAADwAAAGRycy9kb3du&#10;cmV2LnhtbEyPwU7DMAyG70i8Q2QkbizdWKNSmk4MaRckDgy4e03WlDVO1WRreXvMCY6WP//+/moz&#10;+15c7Bi7QBqWiwyEpSaYjloNH++7uwJETEgG+0BWw7eNsKmvryosTZjozV72qRUcQrFEDS6loZQy&#10;Ns56jIswWOLdMYweE49jK82IE4f7Xq6yTEmPHfEHh4N9drY57c+eNeJ6a9B9Ns3X9jjtXl+mk8JW&#10;69ub+ekRRLJz+oPhV59voGanQziTiaLXsFaFYlTDShVcioniPs9BHDTky4ccZF3J/x3qHwAAAP//&#10;AwBQSwECLQAUAAYACAAAACEAtoM4kv4AAADhAQAAEwAAAAAAAAAAAAAAAAAAAAAAW0NvbnRlbnRf&#10;VHlwZXNdLnhtbFBLAQItABQABgAIAAAAIQA4/SH/1gAAAJQBAAALAAAAAAAAAAAAAAAAAC8BAABf&#10;cmVscy8ucmVsc1BLAQItABQABgAIAAAAIQBkkuVLnwIAAJIFAAAOAAAAAAAAAAAAAAAAAC4CAABk&#10;cnMvZTJvRG9jLnhtbFBLAQItABQABgAIAAAAIQDHLCfb3wAAAAsBAAAPAAAAAAAAAAAAAAAAAPkE&#10;AABkcnMvZG93bnJldi54bWxQSwUGAAAAAAQABADzAAAABQYAAAAA&#10;" filled="f" strokecolor="red" strokeweight="2pt"/>
            </w:pict>
          </mc:Fallback>
        </mc:AlternateContent>
      </w:r>
      <w:proofErr w:type="gramStart"/>
      <w:r w:rsidR="007F7A8E" w:rsidRPr="0019724B">
        <w:rPr>
          <w:rFonts w:ascii="Times New Roman" w:hAnsi="Times New Roman" w:cs="Times New Roman"/>
          <w:b/>
        </w:rPr>
        <w:t>Figure 4</w:t>
      </w:r>
      <w:r w:rsidR="002A453C" w:rsidRPr="0019724B">
        <w:rPr>
          <w:rFonts w:ascii="Times New Roman" w:hAnsi="Times New Roman" w:cs="Times New Roman"/>
          <w:b/>
        </w:rPr>
        <w:t>.</w:t>
      </w:r>
      <w:proofErr w:type="gramEnd"/>
      <w:r w:rsidR="002A453C" w:rsidRPr="0019724B">
        <w:rPr>
          <w:rFonts w:ascii="Times New Roman" w:hAnsi="Times New Roman" w:cs="Times New Roman"/>
          <w:b/>
        </w:rPr>
        <w:t xml:space="preserve"> </w:t>
      </w:r>
      <w:r w:rsidR="00E447C1" w:rsidRPr="0019724B">
        <w:rPr>
          <w:rFonts w:ascii="Times New Roman" w:hAnsi="Times New Roman" w:cs="Times New Roman"/>
          <w:b/>
        </w:rPr>
        <w:t xml:space="preserve">Aerial photos of </w:t>
      </w:r>
      <w:proofErr w:type="spellStart"/>
      <w:r w:rsidR="00E447C1" w:rsidRPr="0019724B">
        <w:rPr>
          <w:rFonts w:ascii="Times New Roman" w:hAnsi="Times New Roman" w:cs="Times New Roman"/>
          <w:b/>
        </w:rPr>
        <w:t>Lasang</w:t>
      </w:r>
      <w:proofErr w:type="spellEnd"/>
      <w:r w:rsidR="00E447C1" w:rsidRPr="0019724B">
        <w:rPr>
          <w:rFonts w:ascii="Times New Roman" w:hAnsi="Times New Roman" w:cs="Times New Roman"/>
          <w:b/>
        </w:rPr>
        <w:t xml:space="preserve"> River Dam using drone equipment</w:t>
      </w:r>
      <w:r w:rsidR="00E447C1" w:rsidRPr="0019724B">
        <w:rPr>
          <w:rFonts w:ascii="Times New Roman" w:hAnsi="Times New Roman" w:cs="Times New Roman"/>
          <w:b/>
          <w:noProof/>
        </w:rPr>
        <w:t xml:space="preserve"> </w:t>
      </w:r>
      <w:r w:rsidR="00AD74AD" w:rsidRPr="0019724B">
        <w:rPr>
          <w:rFonts w:ascii="Times New Roman" w:hAnsi="Times New Roman" w:cs="Times New Roman"/>
          <w:b/>
          <w:noProof/>
        </w:rPr>
        <w:drawing>
          <wp:inline distT="0" distB="0" distL="0" distR="0" wp14:anchorId="05CBC483" wp14:editId="753E998C">
            <wp:extent cx="5943600" cy="3286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6370d-aee7-46cb-8805-56b77d5f71c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r w:rsidR="007F7A8E" w:rsidRPr="0019724B">
        <w:rPr>
          <w:rFonts w:ascii="Times New Roman" w:hAnsi="Times New Roman" w:cs="Times New Roman"/>
          <w:b/>
        </w:rPr>
        <w:t xml:space="preserve"> </w:t>
      </w:r>
    </w:p>
    <w:p w:rsidR="00AD74AD" w:rsidRPr="0019724B" w:rsidRDefault="00AD74AD" w:rsidP="00AD74AD">
      <w:pPr>
        <w:jc w:val="center"/>
        <w:rPr>
          <w:rFonts w:ascii="Times New Roman" w:hAnsi="Times New Roman" w:cs="Times New Roman"/>
          <w:color w:val="333333"/>
          <w:shd w:val="clear" w:color="auto" w:fill="F2F2F2"/>
        </w:rPr>
      </w:pPr>
      <w:r w:rsidRPr="0019724B">
        <w:rPr>
          <w:rFonts w:ascii="Times New Roman" w:hAnsi="Times New Roman" w:cs="Times New Roman"/>
          <w:i/>
          <w:color w:val="333333"/>
          <w:shd w:val="clear" w:color="auto" w:fill="F2F2F2"/>
        </w:rPr>
        <w:t>(Source</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NIA DAVAO DEL NORTE IMO REGION XI</w:t>
      </w:r>
      <w:r w:rsidRPr="0019724B">
        <w:rPr>
          <w:rFonts w:ascii="Times New Roman" w:hAnsi="Times New Roman" w:cs="Times New Roman"/>
          <w:color w:val="333333"/>
          <w:shd w:val="clear" w:color="auto" w:fill="F2F2F2"/>
        </w:rPr>
        <w:t>)</w:t>
      </w:r>
    </w:p>
    <w:p w:rsidR="00A470B8" w:rsidRPr="0019724B" w:rsidRDefault="00A470B8" w:rsidP="00553370">
      <w:pPr>
        <w:spacing w:after="0"/>
        <w:jc w:val="both"/>
        <w:rPr>
          <w:rFonts w:ascii="Times New Roman" w:hAnsi="Times New Roman" w:cs="Times New Roman"/>
        </w:rPr>
      </w:pPr>
      <w:proofErr w:type="spellStart"/>
      <w:proofErr w:type="gramStart"/>
      <w:r w:rsidRPr="0019724B">
        <w:rPr>
          <w:rFonts w:ascii="Times New Roman" w:hAnsi="Times New Roman" w:cs="Times New Roman"/>
          <w:b/>
        </w:rPr>
        <w:t>Lasang</w:t>
      </w:r>
      <w:proofErr w:type="spellEnd"/>
      <w:r w:rsidRPr="0019724B">
        <w:rPr>
          <w:rFonts w:ascii="Times New Roman" w:hAnsi="Times New Roman" w:cs="Times New Roman"/>
          <w:b/>
        </w:rPr>
        <w:t xml:space="preserve"> RIS Dam</w:t>
      </w:r>
      <w:r w:rsidRPr="0019724B">
        <w:rPr>
          <w:rFonts w:ascii="Times New Roman" w:hAnsi="Times New Roman" w:cs="Times New Roman"/>
        </w:rPr>
        <w:t>.</w:t>
      </w:r>
      <w:proofErr w:type="gramEnd"/>
      <w:r w:rsidRPr="0019724B">
        <w:rPr>
          <w:rFonts w:ascii="Times New Roman" w:hAnsi="Times New Roman" w:cs="Times New Roman"/>
        </w:rPr>
        <w:t xml:space="preserve"> </w:t>
      </w:r>
      <w:r w:rsidR="00553370" w:rsidRPr="0019724B">
        <w:rPr>
          <w:rFonts w:ascii="Times New Roman" w:hAnsi="Times New Roman" w:cs="Times New Roman"/>
        </w:rPr>
        <w:t>Figure 4 displays the damage to the downstream apron of the dam on the right side, which results from a significant drop in river profile elevation brought about by extensive quarry excavations. (</w:t>
      </w:r>
      <w:proofErr w:type="gramStart"/>
      <w:r w:rsidR="00553370" w:rsidRPr="0019724B">
        <w:rPr>
          <w:rFonts w:ascii="Times New Roman" w:hAnsi="Times New Roman" w:cs="Times New Roman"/>
        </w:rPr>
        <w:t>also</w:t>
      </w:r>
      <w:proofErr w:type="gramEnd"/>
      <w:r w:rsidR="00553370" w:rsidRPr="0019724B">
        <w:rPr>
          <w:rFonts w:ascii="Times New Roman" w:hAnsi="Times New Roman" w:cs="Times New Roman"/>
        </w:rPr>
        <w:t xml:space="preserve"> coming from the river's right bank)</w:t>
      </w:r>
    </w:p>
    <w:p w:rsidR="0045171B" w:rsidRPr="0019724B" w:rsidRDefault="0045171B" w:rsidP="00AD74AD">
      <w:pPr>
        <w:jc w:val="center"/>
        <w:rPr>
          <w:rFonts w:ascii="Times New Roman" w:hAnsi="Times New Roman" w:cs="Times New Roman"/>
          <w:color w:val="333333"/>
          <w:shd w:val="clear" w:color="auto" w:fill="F2F2F2"/>
        </w:rPr>
      </w:pPr>
    </w:p>
    <w:p w:rsidR="00553370" w:rsidRPr="0019724B" w:rsidRDefault="00553370" w:rsidP="007F7A8E">
      <w:pPr>
        <w:shd w:val="clear" w:color="auto" w:fill="FFFFFF"/>
        <w:spacing w:before="100" w:beforeAutospacing="1" w:after="100" w:afterAutospacing="1" w:line="240" w:lineRule="auto"/>
        <w:rPr>
          <w:rFonts w:ascii="Times New Roman" w:hAnsi="Times New Roman" w:cs="Times New Roman"/>
          <w:b/>
        </w:rPr>
      </w:pPr>
    </w:p>
    <w:p w:rsidR="007F7A8E" w:rsidRPr="0019724B" w:rsidRDefault="00AD74AD" w:rsidP="007F7A8E">
      <w:pPr>
        <w:shd w:val="clear" w:color="auto" w:fill="FFFFFF"/>
        <w:spacing w:before="100" w:beforeAutospacing="1" w:after="100" w:afterAutospacing="1" w:line="240" w:lineRule="auto"/>
        <w:rPr>
          <w:rFonts w:ascii="Times New Roman" w:hAnsi="Times New Roman" w:cs="Times New Roman"/>
          <w:b/>
        </w:rPr>
      </w:pPr>
      <w:proofErr w:type="gramStart"/>
      <w:r w:rsidRPr="0019724B">
        <w:rPr>
          <w:rFonts w:ascii="Times New Roman" w:hAnsi="Times New Roman" w:cs="Times New Roman"/>
          <w:b/>
        </w:rPr>
        <w:lastRenderedPageBreak/>
        <w:t>Figure 5</w:t>
      </w:r>
      <w:r w:rsidR="002A453C" w:rsidRPr="0019724B">
        <w:rPr>
          <w:rFonts w:ascii="Times New Roman" w:hAnsi="Times New Roman" w:cs="Times New Roman"/>
          <w:b/>
        </w:rPr>
        <w:t>.</w:t>
      </w:r>
      <w:proofErr w:type="gramEnd"/>
      <w:r w:rsidR="00E447C1" w:rsidRPr="0019724B">
        <w:rPr>
          <w:rFonts w:ascii="Times New Roman" w:hAnsi="Times New Roman" w:cs="Times New Roman"/>
          <w:b/>
        </w:rPr>
        <w:t xml:space="preserve"> Aerial photos</w:t>
      </w:r>
      <w:r w:rsidR="002A453C" w:rsidRPr="0019724B">
        <w:rPr>
          <w:rFonts w:ascii="Times New Roman" w:hAnsi="Times New Roman" w:cs="Times New Roman"/>
          <w:b/>
        </w:rPr>
        <w:t xml:space="preserve"> of Qua</w:t>
      </w:r>
      <w:r w:rsidR="00E447C1" w:rsidRPr="0019724B">
        <w:rPr>
          <w:rFonts w:ascii="Times New Roman" w:hAnsi="Times New Roman" w:cs="Times New Roman"/>
          <w:b/>
        </w:rPr>
        <w:t xml:space="preserve">rry activities along </w:t>
      </w:r>
      <w:proofErr w:type="spellStart"/>
      <w:r w:rsidR="00E447C1" w:rsidRPr="0019724B">
        <w:rPr>
          <w:rFonts w:ascii="Times New Roman" w:hAnsi="Times New Roman" w:cs="Times New Roman"/>
          <w:b/>
        </w:rPr>
        <w:t>Lasang</w:t>
      </w:r>
      <w:proofErr w:type="spellEnd"/>
      <w:r w:rsidR="00E447C1" w:rsidRPr="0019724B">
        <w:rPr>
          <w:rFonts w:ascii="Times New Roman" w:hAnsi="Times New Roman" w:cs="Times New Roman"/>
          <w:b/>
        </w:rPr>
        <w:t xml:space="preserve"> River Dam Downstream using drone equipment</w:t>
      </w:r>
    </w:p>
    <w:p w:rsidR="00ED3874" w:rsidRPr="0019724B" w:rsidRDefault="00ED3874" w:rsidP="007F7A8E">
      <w:pPr>
        <w:shd w:val="clear" w:color="auto" w:fill="FFFFFF"/>
        <w:spacing w:before="100" w:beforeAutospacing="1" w:after="100" w:afterAutospacing="1" w:line="240" w:lineRule="auto"/>
        <w:rPr>
          <w:rFonts w:ascii="Times New Roman" w:hAnsi="Times New Roman" w:cs="Times New Roman"/>
          <w:b/>
        </w:rPr>
      </w:pPr>
    </w:p>
    <w:p w:rsidR="00AD74AD" w:rsidRPr="0019724B" w:rsidRDefault="00AD74AD" w:rsidP="007F7A8E">
      <w:pPr>
        <w:shd w:val="clear" w:color="auto" w:fill="FFFFFF"/>
        <w:spacing w:before="100" w:beforeAutospacing="1" w:after="100" w:afterAutospacing="1" w:line="240" w:lineRule="auto"/>
        <w:rPr>
          <w:rFonts w:ascii="Times New Roman" w:eastAsia="Times New Roman" w:hAnsi="Times New Roman" w:cs="Times New Roman"/>
          <w:color w:val="111111"/>
          <w:sz w:val="24"/>
          <w:szCs w:val="24"/>
        </w:rPr>
      </w:pPr>
      <w:r w:rsidRPr="0019724B">
        <w:rPr>
          <w:rFonts w:ascii="Times New Roman" w:eastAsia="Times New Roman" w:hAnsi="Times New Roman" w:cs="Times New Roman"/>
          <w:noProof/>
          <w:color w:val="111111"/>
          <w:sz w:val="24"/>
          <w:szCs w:val="24"/>
        </w:rPr>
        <w:drawing>
          <wp:inline distT="0" distB="0" distL="0" distR="0" wp14:anchorId="7D958664" wp14:editId="6C51B82A">
            <wp:extent cx="5943600" cy="33248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04f85e-7fa4-43b0-9ba0-80c7adf9ad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inline>
        </w:drawing>
      </w:r>
    </w:p>
    <w:p w:rsidR="00DC36F6" w:rsidRPr="0019724B" w:rsidRDefault="00AD74AD" w:rsidP="00DC36F6">
      <w:pPr>
        <w:jc w:val="center"/>
        <w:rPr>
          <w:rFonts w:ascii="Times New Roman" w:hAnsi="Times New Roman" w:cs="Times New Roman"/>
          <w:color w:val="333333"/>
          <w:shd w:val="clear" w:color="auto" w:fill="F2F2F2"/>
        </w:rPr>
      </w:pPr>
      <w:r w:rsidRPr="0019724B">
        <w:rPr>
          <w:rFonts w:ascii="Times New Roman" w:hAnsi="Times New Roman" w:cs="Times New Roman"/>
          <w:i/>
          <w:color w:val="333333"/>
          <w:shd w:val="clear" w:color="auto" w:fill="F2F2F2"/>
        </w:rPr>
        <w:t>(Source</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NIA DAVAO DEL NORTE IMO REGION XI</w:t>
      </w:r>
      <w:r w:rsidRPr="0019724B">
        <w:rPr>
          <w:rFonts w:ascii="Times New Roman" w:hAnsi="Times New Roman" w:cs="Times New Roman"/>
          <w:color w:val="333333"/>
          <w:shd w:val="clear" w:color="auto" w:fill="F2F2F2"/>
        </w:rPr>
        <w:t>)</w:t>
      </w:r>
    </w:p>
    <w:p w:rsidR="00DC36F6" w:rsidRPr="0019724B" w:rsidRDefault="0045171B" w:rsidP="0045171B">
      <w:pPr>
        <w:spacing w:after="0"/>
        <w:rPr>
          <w:rFonts w:ascii="Times New Roman" w:hAnsi="Times New Roman" w:cs="Times New Roman"/>
        </w:rPr>
      </w:pPr>
      <w:r w:rsidRPr="0019724B">
        <w:rPr>
          <w:rFonts w:ascii="Times New Roman" w:hAnsi="Times New Roman" w:cs="Times New Roman"/>
          <w:b/>
        </w:rPr>
        <w:t>Quarry Site (Aerial Photo)</w:t>
      </w:r>
      <w:r w:rsidRPr="0019724B">
        <w:rPr>
          <w:rFonts w:ascii="Times New Roman" w:hAnsi="Times New Roman" w:cs="Times New Roman"/>
        </w:rPr>
        <w:t xml:space="preserve">. </w:t>
      </w:r>
      <w:proofErr w:type="gramStart"/>
      <w:r w:rsidRPr="0019724B">
        <w:rPr>
          <w:rFonts w:ascii="Times New Roman" w:hAnsi="Times New Roman" w:cs="Times New Roman"/>
        </w:rPr>
        <w:t>Up-close photo of the quarry site.</w:t>
      </w:r>
      <w:proofErr w:type="gramEnd"/>
    </w:p>
    <w:p w:rsidR="0045171B" w:rsidRPr="0019724B" w:rsidRDefault="0045171B" w:rsidP="0045171B">
      <w:pPr>
        <w:spacing w:after="0"/>
        <w:rPr>
          <w:rFonts w:ascii="Times New Roman" w:hAnsi="Times New Roman" w:cs="Times New Roman"/>
          <w:color w:val="333333"/>
          <w:shd w:val="clear" w:color="auto" w:fill="F2F2F2"/>
        </w:rPr>
      </w:pPr>
    </w:p>
    <w:p w:rsidR="00AD74AD" w:rsidRPr="0019724B" w:rsidRDefault="00AD74AD" w:rsidP="0045171B">
      <w:pPr>
        <w:jc w:val="center"/>
        <w:rPr>
          <w:rFonts w:ascii="Times New Roman" w:hAnsi="Times New Roman" w:cs="Times New Roman"/>
          <w:color w:val="333333"/>
          <w:shd w:val="clear" w:color="auto" w:fill="F2F2F2"/>
        </w:rPr>
      </w:pPr>
      <w:proofErr w:type="gramStart"/>
      <w:r w:rsidRPr="0019724B">
        <w:rPr>
          <w:rFonts w:ascii="Times New Roman" w:hAnsi="Times New Roman" w:cs="Times New Roman"/>
          <w:b/>
        </w:rPr>
        <w:t>Figure 6.</w:t>
      </w:r>
      <w:proofErr w:type="gramEnd"/>
      <w:r w:rsidRPr="0019724B">
        <w:rPr>
          <w:rFonts w:ascii="Times New Roman" w:hAnsi="Times New Roman" w:cs="Times New Roman"/>
          <w:b/>
        </w:rPr>
        <w:t xml:space="preserve"> </w:t>
      </w:r>
      <w:r w:rsidR="002A453C" w:rsidRPr="0019724B">
        <w:rPr>
          <w:rFonts w:ascii="Times New Roman" w:hAnsi="Times New Roman" w:cs="Times New Roman"/>
          <w:b/>
        </w:rPr>
        <w:t>Google Earth Satellite image year 2023</w:t>
      </w:r>
      <w:r w:rsidRPr="0019724B">
        <w:rPr>
          <w:rFonts w:ascii="Times New Roman" w:hAnsi="Times New Roman" w:cs="Times New Roman"/>
          <w:b/>
          <w:noProof/>
        </w:rPr>
        <w:drawing>
          <wp:inline distT="0" distB="0" distL="0" distR="0" wp14:anchorId="16131D9E" wp14:editId="766401B3">
            <wp:extent cx="5943600" cy="43230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lasang pic.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rsidR="00410F9A" w:rsidRPr="0019724B" w:rsidRDefault="00410F9A" w:rsidP="00410F9A">
      <w:pPr>
        <w:jc w:val="center"/>
        <w:rPr>
          <w:rFonts w:ascii="Times New Roman" w:hAnsi="Times New Roman" w:cs="Times New Roman"/>
          <w:color w:val="333333"/>
          <w:shd w:val="clear" w:color="auto" w:fill="F2F2F2"/>
        </w:rPr>
      </w:pPr>
      <w:r w:rsidRPr="0019724B">
        <w:rPr>
          <w:rFonts w:ascii="Times New Roman" w:hAnsi="Times New Roman" w:cs="Times New Roman"/>
          <w:i/>
          <w:color w:val="333333"/>
          <w:shd w:val="clear" w:color="auto" w:fill="F2F2F2"/>
        </w:rPr>
        <w:t>(Source</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Google Earth</w:t>
      </w:r>
      <w:r w:rsidRPr="0019724B">
        <w:rPr>
          <w:rFonts w:ascii="Times New Roman" w:hAnsi="Times New Roman" w:cs="Times New Roman"/>
          <w:color w:val="333333"/>
          <w:shd w:val="clear" w:color="auto" w:fill="F2F2F2"/>
        </w:rPr>
        <w:t>)</w:t>
      </w:r>
    </w:p>
    <w:p w:rsidR="0045171B" w:rsidRPr="0019724B" w:rsidRDefault="0045171B" w:rsidP="0045171B">
      <w:pPr>
        <w:spacing w:after="0"/>
        <w:rPr>
          <w:rFonts w:ascii="Times New Roman" w:hAnsi="Times New Roman" w:cs="Times New Roman"/>
        </w:rPr>
      </w:pPr>
      <w:proofErr w:type="spellStart"/>
      <w:proofErr w:type="gramStart"/>
      <w:r w:rsidRPr="0019724B">
        <w:rPr>
          <w:rFonts w:ascii="Times New Roman" w:hAnsi="Times New Roman" w:cs="Times New Roman"/>
          <w:b/>
        </w:rPr>
        <w:t>Lasang</w:t>
      </w:r>
      <w:proofErr w:type="spellEnd"/>
      <w:r w:rsidRPr="0019724B">
        <w:rPr>
          <w:rFonts w:ascii="Times New Roman" w:hAnsi="Times New Roman" w:cs="Times New Roman"/>
          <w:b/>
        </w:rPr>
        <w:t xml:space="preserve"> River year 2023</w:t>
      </w:r>
      <w:r w:rsidRPr="0019724B">
        <w:rPr>
          <w:rFonts w:ascii="Times New Roman" w:hAnsi="Times New Roman" w:cs="Times New Roman"/>
        </w:rPr>
        <w:t>.</w:t>
      </w:r>
      <w:proofErr w:type="gramEnd"/>
      <w:r w:rsidRPr="0019724B">
        <w:rPr>
          <w:rFonts w:ascii="Times New Roman" w:hAnsi="Times New Roman" w:cs="Times New Roman"/>
        </w:rPr>
        <w:t xml:space="preserve"> Figure </w:t>
      </w:r>
      <w:proofErr w:type="gramStart"/>
      <w:r w:rsidRPr="0019724B">
        <w:rPr>
          <w:rFonts w:ascii="Times New Roman" w:hAnsi="Times New Roman" w:cs="Times New Roman"/>
        </w:rPr>
        <w:t>6</w:t>
      </w:r>
      <w:proofErr w:type="gramEnd"/>
      <w:r w:rsidRPr="0019724B">
        <w:rPr>
          <w:rFonts w:ascii="Times New Roman" w:hAnsi="Times New Roman" w:cs="Times New Roman"/>
        </w:rPr>
        <w:t xml:space="preserve"> show that the quarry still has been operational on 2023.</w:t>
      </w:r>
    </w:p>
    <w:p w:rsidR="0040322D" w:rsidRPr="0019724B" w:rsidRDefault="0040322D" w:rsidP="0045171B">
      <w:pPr>
        <w:spacing w:after="0"/>
        <w:rPr>
          <w:rFonts w:ascii="Times New Roman" w:hAnsi="Times New Roman" w:cs="Times New Roman"/>
          <w:b/>
        </w:rPr>
      </w:pPr>
    </w:p>
    <w:p w:rsidR="0040322D" w:rsidRPr="0019724B" w:rsidRDefault="0040322D" w:rsidP="0045171B">
      <w:pPr>
        <w:spacing w:after="0"/>
        <w:rPr>
          <w:rFonts w:ascii="Times New Roman" w:hAnsi="Times New Roman" w:cs="Times New Roman"/>
          <w:b/>
        </w:rPr>
      </w:pPr>
    </w:p>
    <w:p w:rsidR="0040322D" w:rsidRPr="0019724B" w:rsidRDefault="0040322D" w:rsidP="0045171B">
      <w:pPr>
        <w:spacing w:after="0"/>
        <w:rPr>
          <w:rFonts w:ascii="Times New Roman" w:hAnsi="Times New Roman" w:cs="Times New Roman"/>
          <w:b/>
        </w:rPr>
      </w:pPr>
    </w:p>
    <w:p w:rsidR="0040322D" w:rsidRPr="0019724B" w:rsidRDefault="0040322D" w:rsidP="0045171B">
      <w:pPr>
        <w:spacing w:after="0"/>
        <w:rPr>
          <w:rFonts w:ascii="Times New Roman" w:hAnsi="Times New Roman" w:cs="Times New Roman"/>
          <w:b/>
        </w:rPr>
      </w:pPr>
    </w:p>
    <w:p w:rsidR="0040322D" w:rsidRPr="0019724B" w:rsidRDefault="0040322D" w:rsidP="0045171B">
      <w:pPr>
        <w:spacing w:after="0"/>
        <w:rPr>
          <w:rFonts w:ascii="Times New Roman" w:hAnsi="Times New Roman" w:cs="Times New Roman"/>
          <w:b/>
        </w:rPr>
      </w:pPr>
      <w:r w:rsidRPr="0019724B">
        <w:rPr>
          <w:rFonts w:ascii="Times New Roman" w:hAnsi="Times New Roman" w:cs="Times New Roman"/>
          <w:b/>
        </w:rPr>
        <w:lastRenderedPageBreak/>
        <w:t>Discussions</w:t>
      </w:r>
    </w:p>
    <w:p w:rsidR="0040322D" w:rsidRPr="0019724B" w:rsidRDefault="0040322D" w:rsidP="0040322D">
      <w:pPr>
        <w:spacing w:after="0" w:line="240" w:lineRule="auto"/>
        <w:rPr>
          <w:rFonts w:ascii="Times New Roman" w:eastAsia="Times New Roman" w:hAnsi="Times New Roman" w:cs="Times New Roman"/>
        </w:rPr>
      </w:pPr>
    </w:p>
    <w:p w:rsidR="0040322D" w:rsidRPr="0019724B" w:rsidRDefault="0040322D" w:rsidP="007D7410">
      <w:pPr>
        <w:spacing w:before="100" w:beforeAutospacing="1" w:after="100" w:afterAutospacing="1" w:line="240" w:lineRule="auto"/>
        <w:jc w:val="both"/>
        <w:rPr>
          <w:rFonts w:ascii="Times New Roman" w:eastAsia="Times New Roman" w:hAnsi="Times New Roman" w:cs="Times New Roman"/>
        </w:rPr>
      </w:pPr>
      <w:r w:rsidRPr="0019724B">
        <w:rPr>
          <w:rFonts w:ascii="Times New Roman" w:eastAsia="Times New Roman" w:hAnsi="Times New Roman" w:cs="Times New Roman"/>
        </w:rPr>
        <w:t xml:space="preserve">This study's findings demonstrate how closely related quarrying operations and dam irrigations are, highlighting the substantial effects of quarrying on the efficiency and long-term viability of water management </w:t>
      </w:r>
      <w:r w:rsidR="007D7410" w:rsidRPr="0019724B">
        <w:rPr>
          <w:rFonts w:ascii="Times New Roman" w:eastAsia="Times New Roman" w:hAnsi="Times New Roman" w:cs="Times New Roman"/>
        </w:rPr>
        <w:t>systems. One</w:t>
      </w:r>
      <w:r w:rsidRPr="0019724B">
        <w:rPr>
          <w:rFonts w:ascii="Times New Roman" w:eastAsia="Times New Roman" w:hAnsi="Times New Roman" w:cs="Times New Roman"/>
        </w:rPr>
        <w:t xml:space="preserve"> main issue surfacing was sedimentation, exacerbated by quarrying activities and accumulating in reservoirs. This sedimentation affects downstream water availability and quality by lowering dams' storage capacity and ability to control water flow successfully.</w:t>
      </w:r>
    </w:p>
    <w:p w:rsidR="00AD74AD" w:rsidRPr="0019724B" w:rsidRDefault="0040322D" w:rsidP="007D7410">
      <w:pPr>
        <w:spacing w:after="0" w:line="240" w:lineRule="auto"/>
        <w:jc w:val="both"/>
        <w:rPr>
          <w:rFonts w:ascii="Times New Roman" w:eastAsia="Times New Roman" w:hAnsi="Times New Roman" w:cs="Times New Roman"/>
        </w:rPr>
      </w:pPr>
      <w:proofErr w:type="gramStart"/>
      <w:r w:rsidRPr="0019724B">
        <w:rPr>
          <w:rFonts w:ascii="Times New Roman" w:hAnsi="Times New Roman" w:cs="Times New Roman"/>
        </w:rPr>
        <w:t xml:space="preserve">Adverse effects on irrigation projects across the country are caused by quarry operators excavating deeper than the 1-meter extraction-depth limit, excessive quarrying (including quarrying of river boulders that limit river flow speed and cause the river course to diverge and the river slope to become steeper, resulting in rapid erosion of riverbanks), and inadequately marking and delineating the quarrying area with high and conspicuous </w:t>
      </w:r>
      <w:r w:rsidR="007D7410" w:rsidRPr="0019724B">
        <w:rPr>
          <w:rFonts w:ascii="Times New Roman" w:hAnsi="Times New Roman" w:cs="Times New Roman"/>
        </w:rPr>
        <w:t>markers</w:t>
      </w:r>
      <w:r w:rsidR="007D7410" w:rsidRPr="0019724B">
        <w:rPr>
          <w:rFonts w:ascii="Times New Roman" w:eastAsia="Times New Roman" w:hAnsi="Times New Roman" w:cs="Times New Roman"/>
        </w:rPr>
        <w:t>.</w:t>
      </w:r>
      <w:proofErr w:type="gramEnd"/>
      <w:r w:rsidR="007D7410" w:rsidRPr="0019724B">
        <w:rPr>
          <w:rFonts w:ascii="Times New Roman" w:eastAsia="Times New Roman" w:hAnsi="Times New Roman" w:cs="Times New Roman"/>
        </w:rPr>
        <w:t xml:space="preserve"> (NIA, 2021)</w:t>
      </w:r>
    </w:p>
    <w:p w:rsidR="007D7410" w:rsidRPr="0019724B" w:rsidRDefault="007D7410" w:rsidP="007D7410">
      <w:pPr>
        <w:spacing w:before="100" w:beforeAutospacing="1" w:after="100" w:afterAutospacing="1" w:line="240" w:lineRule="auto"/>
        <w:jc w:val="both"/>
        <w:rPr>
          <w:rFonts w:ascii="Times New Roman" w:eastAsia="Times New Roman" w:hAnsi="Times New Roman" w:cs="Times New Roman"/>
        </w:rPr>
      </w:pPr>
      <w:r w:rsidRPr="0019724B">
        <w:rPr>
          <w:rFonts w:ascii="Times New Roman" w:eastAsia="Times New Roman" w:hAnsi="Times New Roman" w:cs="Times New Roman"/>
        </w:rPr>
        <w:t xml:space="preserve">These issues </w:t>
      </w:r>
      <w:proofErr w:type="gramStart"/>
      <w:r w:rsidRPr="0019724B">
        <w:rPr>
          <w:rFonts w:ascii="Times New Roman" w:eastAsia="Times New Roman" w:hAnsi="Times New Roman" w:cs="Times New Roman"/>
        </w:rPr>
        <w:t>are made</w:t>
      </w:r>
      <w:proofErr w:type="gramEnd"/>
      <w:r w:rsidRPr="0019724B">
        <w:rPr>
          <w:rFonts w:ascii="Times New Roman" w:eastAsia="Times New Roman" w:hAnsi="Times New Roman" w:cs="Times New Roman"/>
        </w:rPr>
        <w:t xml:space="preserve"> worse by the physical harm quarrying operations do to dam infrastructure, which calls for more funding for upkeep and rehabilitation projects to guarantee dams' structural soundness and safety.</w:t>
      </w:r>
    </w:p>
    <w:p w:rsidR="007D7410" w:rsidRPr="0019724B" w:rsidRDefault="007D7410" w:rsidP="007D7410">
      <w:pPr>
        <w:spacing w:before="100" w:beforeAutospacing="1" w:after="100" w:afterAutospacing="1" w:line="240" w:lineRule="auto"/>
        <w:jc w:val="both"/>
        <w:rPr>
          <w:rFonts w:ascii="Times New Roman" w:eastAsia="Times New Roman" w:hAnsi="Times New Roman" w:cs="Times New Roman"/>
        </w:rPr>
      </w:pPr>
      <w:r w:rsidRPr="0019724B">
        <w:rPr>
          <w:rFonts w:ascii="Times New Roman" w:eastAsia="Times New Roman" w:hAnsi="Times New Roman" w:cs="Times New Roman"/>
        </w:rPr>
        <w:t xml:space="preserve">Comprehensive management plans that combine sustainable development, resource conservation, and environmental protection </w:t>
      </w:r>
      <w:proofErr w:type="gramStart"/>
      <w:r w:rsidRPr="0019724B">
        <w:rPr>
          <w:rFonts w:ascii="Times New Roman" w:eastAsia="Times New Roman" w:hAnsi="Times New Roman" w:cs="Times New Roman"/>
        </w:rPr>
        <w:t>are needed</w:t>
      </w:r>
      <w:proofErr w:type="gramEnd"/>
      <w:r w:rsidRPr="0019724B">
        <w:rPr>
          <w:rFonts w:ascii="Times New Roman" w:eastAsia="Times New Roman" w:hAnsi="Times New Roman" w:cs="Times New Roman"/>
        </w:rPr>
        <w:t xml:space="preserve"> to address the effects of quarrying on dam irrigations. It is possible to lessen the adverse effects of quarrying on water resources and increase the resilience of dam irrigation systems in the face of shifting environmental challenges by implementing strategies including sediment control, land-use planning, and regulatory enforcement. </w:t>
      </w:r>
    </w:p>
    <w:p w:rsidR="007D7410" w:rsidRPr="0019724B" w:rsidRDefault="007D7410" w:rsidP="007D7410">
      <w:pPr>
        <w:spacing w:after="0" w:line="240" w:lineRule="auto"/>
        <w:jc w:val="both"/>
        <w:rPr>
          <w:rFonts w:ascii="Times New Roman" w:eastAsia="Times New Roman" w:hAnsi="Times New Roman" w:cs="Times New Roman"/>
        </w:rPr>
      </w:pPr>
    </w:p>
    <w:p w:rsidR="0040322D" w:rsidRPr="0019724B" w:rsidRDefault="0040322D" w:rsidP="002F2A68">
      <w:pPr>
        <w:jc w:val="center"/>
        <w:rPr>
          <w:rFonts w:ascii="Times New Roman" w:hAnsi="Times New Roman" w:cs="Times New Roman"/>
          <w:b/>
        </w:rPr>
      </w:pPr>
    </w:p>
    <w:p w:rsidR="005C2F3D" w:rsidRPr="0019724B" w:rsidRDefault="005C2F3D" w:rsidP="002F2A68">
      <w:pPr>
        <w:jc w:val="center"/>
        <w:rPr>
          <w:rFonts w:ascii="Times New Roman" w:hAnsi="Times New Roman" w:cs="Times New Roman"/>
          <w:b/>
        </w:rPr>
      </w:pPr>
    </w:p>
    <w:p w:rsidR="0002172C" w:rsidRPr="0019724B" w:rsidRDefault="008A3D0F" w:rsidP="002B641D">
      <w:pPr>
        <w:jc w:val="center"/>
        <w:rPr>
          <w:rFonts w:ascii="Times New Roman" w:hAnsi="Times New Roman" w:cs="Times New Roman"/>
          <w:b/>
        </w:rPr>
      </w:pPr>
      <w:r w:rsidRPr="0019724B">
        <w:rPr>
          <w:rFonts w:ascii="Times New Roman" w:hAnsi="Times New Roman" w:cs="Times New Roman"/>
          <w:b/>
        </w:rPr>
        <w:t>CONCLUSION</w:t>
      </w:r>
    </w:p>
    <w:p w:rsidR="002B641D" w:rsidRPr="0019724B" w:rsidRDefault="002B641D" w:rsidP="002F2A68">
      <w:pPr>
        <w:jc w:val="both"/>
        <w:rPr>
          <w:rFonts w:ascii="Times New Roman" w:hAnsi="Times New Roman" w:cs="Times New Roman"/>
        </w:rPr>
      </w:pPr>
    </w:p>
    <w:p w:rsidR="002F2A68" w:rsidRPr="0019724B" w:rsidRDefault="002F2A68" w:rsidP="002F2A68">
      <w:pPr>
        <w:jc w:val="both"/>
        <w:rPr>
          <w:rFonts w:ascii="Times New Roman" w:hAnsi="Times New Roman" w:cs="Times New Roman"/>
        </w:rPr>
      </w:pPr>
      <w:r w:rsidRPr="0019724B">
        <w:rPr>
          <w:rFonts w:ascii="Times New Roman" w:hAnsi="Times New Roman" w:cs="Times New Roman"/>
        </w:rPr>
        <w:t xml:space="preserve">Studies on how quarrying affects dam irrigation systems show essential social, economic, and environmental repercussions. Quarrying close to dam locations can have an adverse environmental impact by increasing sedimentation and contaminating water bodies, which can lower the quality of the water and the storage capacity of the dams, eventually reducing the effectiveness of irrigation. Due to the decreasing quantity and quality of irrigation water, these </w:t>
      </w:r>
      <w:r w:rsidR="00553370" w:rsidRPr="0019724B">
        <w:rPr>
          <w:rFonts w:ascii="Times New Roman" w:hAnsi="Times New Roman" w:cs="Times New Roman"/>
        </w:rPr>
        <w:t xml:space="preserve">quarrying </w:t>
      </w:r>
      <w:r w:rsidRPr="0019724B">
        <w:rPr>
          <w:rFonts w:ascii="Times New Roman" w:hAnsi="Times New Roman" w:cs="Times New Roman"/>
        </w:rPr>
        <w:t xml:space="preserve">operations may economically deteriorate agricultural land, resulting in lower agricultural production and higher expenses associated with soil remediation and water treatment. To mitigate these effects, it is essential to implement stringent regulatory measures, adopt sustainable quarrying practices, enhance monitoring and rehabilitation efforts to ensure that the benefits of quarrying are balanced with the protection of vital irrigation infrastructures and the well-being of affected communities and strengthen the laws and regulations enforced by the Department of Environment and Natural Resources that the </w:t>
      </w:r>
      <w:r w:rsidR="00DC36F6" w:rsidRPr="0019724B">
        <w:rPr>
          <w:rFonts w:ascii="Times New Roman" w:hAnsi="Times New Roman" w:cs="Times New Roman"/>
        </w:rPr>
        <w:t>“</w:t>
      </w:r>
      <w:r w:rsidRPr="0019724B">
        <w:rPr>
          <w:rFonts w:ascii="Times New Roman" w:hAnsi="Times New Roman" w:cs="Times New Roman"/>
        </w:rPr>
        <w:t>NIA technical recommended that the quarry area should be 2.8-5 km away of the diversion dam to allow for the river basin to return to its original elevation and protect the existing irrigation structures.</w:t>
      </w:r>
      <w:r w:rsidR="00DC36F6" w:rsidRPr="0019724B">
        <w:rPr>
          <w:rFonts w:ascii="Times New Roman" w:hAnsi="Times New Roman" w:cs="Times New Roman"/>
        </w:rPr>
        <w:t>”</w:t>
      </w:r>
      <w:r w:rsidR="00F9117D" w:rsidRPr="0019724B">
        <w:rPr>
          <w:rFonts w:ascii="Times New Roman" w:hAnsi="Times New Roman" w:cs="Times New Roman"/>
        </w:rPr>
        <w:t xml:space="preserve"> (Manila Bulle</w:t>
      </w:r>
      <w:r w:rsidRPr="0019724B">
        <w:rPr>
          <w:rFonts w:ascii="Times New Roman" w:hAnsi="Times New Roman" w:cs="Times New Roman"/>
        </w:rPr>
        <w:t>tin.2021)</w:t>
      </w:r>
    </w:p>
    <w:p w:rsidR="007D7410" w:rsidRPr="0019724B" w:rsidRDefault="007D7410" w:rsidP="0002172C">
      <w:pPr>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351B99" w:rsidRPr="0019724B" w:rsidRDefault="00351B99" w:rsidP="00F9117D">
      <w:pPr>
        <w:spacing w:after="0"/>
        <w:jc w:val="center"/>
        <w:rPr>
          <w:rFonts w:ascii="Times New Roman" w:hAnsi="Times New Roman" w:cs="Times New Roman"/>
          <w:b/>
        </w:rPr>
      </w:pPr>
    </w:p>
    <w:p w:rsidR="002B641D" w:rsidRPr="0019724B" w:rsidRDefault="002B641D" w:rsidP="0097516D">
      <w:pPr>
        <w:spacing w:after="0"/>
        <w:jc w:val="center"/>
        <w:rPr>
          <w:rFonts w:ascii="Times New Roman" w:hAnsi="Times New Roman" w:cs="Times New Roman"/>
          <w:b/>
        </w:rPr>
      </w:pPr>
    </w:p>
    <w:p w:rsidR="0019724B" w:rsidRDefault="0019724B" w:rsidP="0097516D">
      <w:pPr>
        <w:spacing w:after="0"/>
        <w:jc w:val="center"/>
        <w:rPr>
          <w:rFonts w:ascii="Times New Roman" w:hAnsi="Times New Roman" w:cs="Times New Roman"/>
          <w:b/>
        </w:rPr>
      </w:pPr>
    </w:p>
    <w:p w:rsidR="0019724B" w:rsidRDefault="0019724B" w:rsidP="0097516D">
      <w:pPr>
        <w:spacing w:after="0"/>
        <w:jc w:val="center"/>
        <w:rPr>
          <w:rFonts w:ascii="Times New Roman" w:hAnsi="Times New Roman" w:cs="Times New Roman"/>
          <w:b/>
        </w:rPr>
      </w:pPr>
    </w:p>
    <w:p w:rsidR="0019724B" w:rsidRDefault="0019724B" w:rsidP="0097516D">
      <w:pPr>
        <w:spacing w:after="0"/>
        <w:jc w:val="center"/>
        <w:rPr>
          <w:rFonts w:ascii="Times New Roman" w:hAnsi="Times New Roman" w:cs="Times New Roman"/>
          <w:b/>
        </w:rPr>
      </w:pPr>
    </w:p>
    <w:p w:rsidR="0019724B" w:rsidRDefault="0019724B" w:rsidP="0097516D">
      <w:pPr>
        <w:spacing w:after="0"/>
        <w:jc w:val="center"/>
        <w:rPr>
          <w:rFonts w:ascii="Times New Roman" w:hAnsi="Times New Roman" w:cs="Times New Roman"/>
          <w:b/>
        </w:rPr>
      </w:pPr>
    </w:p>
    <w:p w:rsidR="008A3D0F" w:rsidRPr="0019724B" w:rsidRDefault="008A3D0F" w:rsidP="0097516D">
      <w:pPr>
        <w:spacing w:after="0"/>
        <w:jc w:val="center"/>
        <w:rPr>
          <w:rFonts w:ascii="Times New Roman" w:hAnsi="Times New Roman" w:cs="Times New Roman"/>
          <w:b/>
        </w:rPr>
      </w:pPr>
      <w:r w:rsidRPr="0019724B">
        <w:rPr>
          <w:rFonts w:ascii="Times New Roman" w:hAnsi="Times New Roman" w:cs="Times New Roman"/>
          <w:b/>
        </w:rPr>
        <w:lastRenderedPageBreak/>
        <w:t>REFERENCES</w:t>
      </w:r>
    </w:p>
    <w:p w:rsidR="001C54F5" w:rsidRPr="0019724B" w:rsidRDefault="001C54F5" w:rsidP="0097516D">
      <w:pPr>
        <w:spacing w:after="0"/>
        <w:jc w:val="center"/>
        <w:rPr>
          <w:rFonts w:ascii="Times New Roman" w:hAnsi="Times New Roman" w:cs="Times New Roman"/>
          <w:b/>
        </w:rPr>
      </w:pPr>
    </w:p>
    <w:p w:rsidR="00351B99" w:rsidRPr="0019724B" w:rsidRDefault="00351B99" w:rsidP="00FC0F9C">
      <w:pPr>
        <w:spacing w:after="0"/>
        <w:rPr>
          <w:rFonts w:ascii="Times New Roman" w:hAnsi="Times New Roman" w:cs="Times New Roman"/>
          <w:color w:val="222222"/>
          <w:shd w:val="clear" w:color="auto" w:fill="FFFFFF"/>
        </w:rPr>
      </w:pPr>
    </w:p>
    <w:p w:rsidR="00BD5951" w:rsidRPr="0019724B" w:rsidRDefault="00BD5951" w:rsidP="00FC0F9C">
      <w:pPr>
        <w:pStyle w:val="ListParagraph"/>
        <w:numPr>
          <w:ilvl w:val="0"/>
          <w:numId w:val="8"/>
        </w:numPr>
        <w:spacing w:after="0"/>
        <w:rPr>
          <w:rFonts w:ascii="Times New Roman" w:hAnsi="Times New Roman" w:cs="Times New Roman"/>
          <w:color w:val="222222"/>
          <w:shd w:val="clear" w:color="auto" w:fill="FFFFFF"/>
        </w:rPr>
      </w:pPr>
      <w:proofErr w:type="spellStart"/>
      <w:proofErr w:type="gramStart"/>
      <w:r w:rsidRPr="0019724B">
        <w:rPr>
          <w:rFonts w:ascii="Times New Roman" w:hAnsi="Times New Roman" w:cs="Times New Roman"/>
          <w:color w:val="222222"/>
          <w:shd w:val="clear" w:color="auto" w:fill="FFFFFF"/>
        </w:rPr>
        <w:t>Abbasov</w:t>
      </w:r>
      <w:proofErr w:type="spellEnd"/>
      <w:r w:rsidRPr="0019724B">
        <w:rPr>
          <w:rFonts w:ascii="Times New Roman" w:hAnsi="Times New Roman" w:cs="Times New Roman"/>
          <w:color w:val="222222"/>
          <w:shd w:val="clear" w:color="auto" w:fill="FFFFFF"/>
        </w:rPr>
        <w:t xml:space="preserve">, </w:t>
      </w:r>
      <w:proofErr w:type="spellStart"/>
      <w:r w:rsidRPr="0019724B">
        <w:rPr>
          <w:rFonts w:ascii="Times New Roman" w:hAnsi="Times New Roman" w:cs="Times New Roman"/>
          <w:color w:val="222222"/>
          <w:shd w:val="clear" w:color="auto" w:fill="FFFFFF"/>
        </w:rPr>
        <w:t>Rovshan</w:t>
      </w:r>
      <w:proofErr w:type="spellEnd"/>
      <w:r w:rsidRPr="0019724B">
        <w:rPr>
          <w:rFonts w:ascii="Times New Roman" w:hAnsi="Times New Roman" w:cs="Times New Roman"/>
          <w:color w:val="222222"/>
          <w:shd w:val="clear" w:color="auto" w:fill="FFFFFF"/>
        </w:rPr>
        <w:t xml:space="preserve">, and </w:t>
      </w:r>
      <w:proofErr w:type="spellStart"/>
      <w:r w:rsidRPr="0019724B">
        <w:rPr>
          <w:rFonts w:ascii="Times New Roman" w:hAnsi="Times New Roman" w:cs="Times New Roman"/>
          <w:color w:val="222222"/>
          <w:shd w:val="clear" w:color="auto" w:fill="FFFFFF"/>
        </w:rPr>
        <w:t>Vasif</w:t>
      </w:r>
      <w:proofErr w:type="spellEnd"/>
      <w:r w:rsidRPr="0019724B">
        <w:rPr>
          <w:rFonts w:ascii="Times New Roman" w:hAnsi="Times New Roman" w:cs="Times New Roman"/>
          <w:color w:val="222222"/>
          <w:shd w:val="clear" w:color="auto" w:fill="FFFFFF"/>
        </w:rPr>
        <w:t xml:space="preserve"> </w:t>
      </w:r>
      <w:proofErr w:type="spellStart"/>
      <w:r w:rsidRPr="0019724B">
        <w:rPr>
          <w:rFonts w:ascii="Times New Roman" w:hAnsi="Times New Roman" w:cs="Times New Roman"/>
          <w:color w:val="222222"/>
          <w:shd w:val="clear" w:color="auto" w:fill="FFFFFF"/>
        </w:rPr>
        <w:t>Yahyayev</w:t>
      </w:r>
      <w:proofErr w:type="spellEnd"/>
      <w:r w:rsidRPr="0019724B">
        <w:rPr>
          <w:rFonts w:ascii="Times New Roman" w:hAnsi="Times New Roman" w:cs="Times New Roman"/>
          <w:color w:val="222222"/>
          <w:shd w:val="clear" w:color="auto" w:fill="FFFFFF"/>
        </w:rPr>
        <w:t>.</w:t>
      </w:r>
      <w:proofErr w:type="gramEnd"/>
      <w:r w:rsidRPr="0019724B">
        <w:rPr>
          <w:rFonts w:ascii="Times New Roman" w:hAnsi="Times New Roman" w:cs="Times New Roman"/>
          <w:color w:val="222222"/>
          <w:shd w:val="clear" w:color="auto" w:fill="FFFFFF"/>
        </w:rPr>
        <w:t xml:space="preserve"> "The impact of dams and sand-gravel extractions </w:t>
      </w:r>
      <w:r w:rsidR="00FC0F9C" w:rsidRPr="0019724B">
        <w:rPr>
          <w:rFonts w:ascii="Times New Roman" w:hAnsi="Times New Roman" w:cs="Times New Roman"/>
          <w:color w:val="222222"/>
          <w:shd w:val="clear" w:color="auto" w:fill="FFFFFF"/>
        </w:rPr>
        <w:t xml:space="preserve">         </w:t>
      </w:r>
      <w:r w:rsidRPr="0019724B">
        <w:rPr>
          <w:rFonts w:ascii="Times New Roman" w:hAnsi="Times New Roman" w:cs="Times New Roman"/>
          <w:color w:val="222222"/>
          <w:shd w:val="clear" w:color="auto" w:fill="FFFFFF"/>
        </w:rPr>
        <w:t xml:space="preserve">on the downstream channel deformations (in the example of the </w:t>
      </w:r>
      <w:proofErr w:type="spellStart"/>
      <w:r w:rsidRPr="0019724B">
        <w:rPr>
          <w:rFonts w:ascii="Times New Roman" w:hAnsi="Times New Roman" w:cs="Times New Roman"/>
          <w:color w:val="222222"/>
          <w:shd w:val="clear" w:color="auto" w:fill="FFFFFF"/>
        </w:rPr>
        <w:t>Goychay</w:t>
      </w:r>
      <w:proofErr w:type="spellEnd"/>
      <w:r w:rsidRPr="0019724B">
        <w:rPr>
          <w:rFonts w:ascii="Times New Roman" w:hAnsi="Times New Roman" w:cs="Times New Roman"/>
          <w:color w:val="222222"/>
          <w:shd w:val="clear" w:color="auto" w:fill="FFFFFF"/>
        </w:rPr>
        <w:t xml:space="preserve"> River)." </w:t>
      </w:r>
      <w:r w:rsidRPr="0019724B">
        <w:rPr>
          <w:rFonts w:ascii="Times New Roman" w:hAnsi="Times New Roman" w:cs="Times New Roman"/>
          <w:i/>
          <w:iCs/>
          <w:color w:val="222222"/>
          <w:shd w:val="clear" w:color="auto" w:fill="FFFFFF"/>
        </w:rPr>
        <w:t>Sustainable Water Resources Management</w:t>
      </w:r>
      <w:r w:rsidRPr="0019724B">
        <w:rPr>
          <w:rFonts w:ascii="Times New Roman" w:hAnsi="Times New Roman" w:cs="Times New Roman"/>
          <w:color w:val="222222"/>
          <w:shd w:val="clear" w:color="auto" w:fill="FFFFFF"/>
        </w:rPr>
        <w:t> 10.2 (2024): 1-13.</w:t>
      </w:r>
    </w:p>
    <w:p w:rsidR="00BD5951" w:rsidRPr="0019724B" w:rsidRDefault="00BD5951" w:rsidP="00FC0F9C">
      <w:pPr>
        <w:spacing w:after="0"/>
        <w:rPr>
          <w:rFonts w:ascii="Times New Roman" w:hAnsi="Times New Roman" w:cs="Times New Roman"/>
          <w:b/>
        </w:rPr>
      </w:pPr>
    </w:p>
    <w:p w:rsidR="00BD5951" w:rsidRPr="0019724B" w:rsidRDefault="00BD5951" w:rsidP="00FC0F9C">
      <w:pPr>
        <w:pStyle w:val="ListParagraph"/>
        <w:numPr>
          <w:ilvl w:val="0"/>
          <w:numId w:val="8"/>
        </w:numPr>
        <w:spacing w:after="0"/>
        <w:rPr>
          <w:rFonts w:ascii="Times New Roman" w:hAnsi="Times New Roman" w:cs="Times New Roman"/>
          <w:b/>
        </w:rPr>
      </w:pPr>
      <w:proofErr w:type="gramStart"/>
      <w:r w:rsidRPr="0019724B">
        <w:rPr>
          <w:rFonts w:ascii="Times New Roman" w:hAnsi="Times New Roman" w:cs="Times New Roman"/>
          <w:color w:val="222222"/>
          <w:shd w:val="clear" w:color="auto" w:fill="FFFFFF"/>
        </w:rPr>
        <w:t xml:space="preserve">Devi, </w:t>
      </w:r>
      <w:proofErr w:type="spellStart"/>
      <w:r w:rsidRPr="0019724B">
        <w:rPr>
          <w:rFonts w:ascii="Times New Roman" w:hAnsi="Times New Roman" w:cs="Times New Roman"/>
          <w:color w:val="222222"/>
          <w:shd w:val="clear" w:color="auto" w:fill="FFFFFF"/>
        </w:rPr>
        <w:t>Maharabam</w:t>
      </w:r>
      <w:proofErr w:type="spellEnd"/>
      <w:r w:rsidRPr="0019724B">
        <w:rPr>
          <w:rFonts w:ascii="Times New Roman" w:hAnsi="Times New Roman" w:cs="Times New Roman"/>
          <w:color w:val="222222"/>
          <w:shd w:val="clear" w:color="auto" w:fill="FFFFFF"/>
        </w:rPr>
        <w:t xml:space="preserve"> Anjali, and </w:t>
      </w:r>
      <w:proofErr w:type="spellStart"/>
      <w:r w:rsidRPr="0019724B">
        <w:rPr>
          <w:rFonts w:ascii="Times New Roman" w:hAnsi="Times New Roman" w:cs="Times New Roman"/>
          <w:color w:val="222222"/>
          <w:shd w:val="clear" w:color="auto" w:fill="FFFFFF"/>
        </w:rPr>
        <w:t>Lunghim</w:t>
      </w:r>
      <w:proofErr w:type="spellEnd"/>
      <w:r w:rsidRPr="0019724B">
        <w:rPr>
          <w:rFonts w:ascii="Times New Roman" w:hAnsi="Times New Roman" w:cs="Times New Roman"/>
          <w:color w:val="222222"/>
          <w:shd w:val="clear" w:color="auto" w:fill="FFFFFF"/>
        </w:rPr>
        <w:t xml:space="preserve"> </w:t>
      </w:r>
      <w:proofErr w:type="spellStart"/>
      <w:r w:rsidRPr="0019724B">
        <w:rPr>
          <w:rFonts w:ascii="Times New Roman" w:hAnsi="Times New Roman" w:cs="Times New Roman"/>
          <w:color w:val="222222"/>
          <w:shd w:val="clear" w:color="auto" w:fill="FFFFFF"/>
        </w:rPr>
        <w:t>Rongmei</w:t>
      </w:r>
      <w:proofErr w:type="spellEnd"/>
      <w:r w:rsidRPr="0019724B">
        <w:rPr>
          <w:rFonts w:ascii="Times New Roman" w:hAnsi="Times New Roman" w:cs="Times New Roman"/>
          <w:color w:val="222222"/>
          <w:shd w:val="clear" w:color="auto" w:fill="FFFFFF"/>
        </w:rPr>
        <w:t>.</w:t>
      </w:r>
      <w:proofErr w:type="gramEnd"/>
      <w:r w:rsidRPr="0019724B">
        <w:rPr>
          <w:rFonts w:ascii="Times New Roman" w:hAnsi="Times New Roman" w:cs="Times New Roman"/>
          <w:color w:val="222222"/>
          <w:shd w:val="clear" w:color="auto" w:fill="FFFFFF"/>
        </w:rPr>
        <w:t xml:space="preserve"> "Impacts of sand and gravel quarrying on the stream channel and surrounding environment." </w:t>
      </w:r>
      <w:r w:rsidRPr="0019724B">
        <w:rPr>
          <w:rFonts w:ascii="Times New Roman" w:hAnsi="Times New Roman" w:cs="Times New Roman"/>
          <w:i/>
          <w:iCs/>
          <w:color w:val="222222"/>
          <w:shd w:val="clear" w:color="auto" w:fill="FFFFFF"/>
        </w:rPr>
        <w:t>Asia Pacific Journal of Energy and Environment</w:t>
      </w:r>
      <w:r w:rsidRPr="0019724B">
        <w:rPr>
          <w:rFonts w:ascii="Times New Roman" w:hAnsi="Times New Roman" w:cs="Times New Roman"/>
          <w:color w:val="222222"/>
          <w:shd w:val="clear" w:color="auto" w:fill="FFFFFF"/>
        </w:rPr>
        <w:t> 4.1 (2017): 7-12.</w:t>
      </w:r>
    </w:p>
    <w:p w:rsidR="00BD5951" w:rsidRPr="0019724B" w:rsidRDefault="00BD5951" w:rsidP="00FC0F9C">
      <w:pPr>
        <w:spacing w:after="0"/>
        <w:rPr>
          <w:rFonts w:ascii="Times New Roman" w:hAnsi="Times New Roman" w:cs="Times New Roman"/>
          <w:color w:val="333333"/>
          <w:shd w:val="clear" w:color="auto" w:fill="F2F2F2"/>
        </w:rPr>
      </w:pPr>
    </w:p>
    <w:p w:rsidR="002E5D93" w:rsidRPr="0019724B" w:rsidRDefault="00DC36F6" w:rsidP="00FC0F9C">
      <w:pPr>
        <w:pStyle w:val="ListParagraph"/>
        <w:numPr>
          <w:ilvl w:val="0"/>
          <w:numId w:val="8"/>
        </w:numPr>
        <w:spacing w:after="0"/>
        <w:rPr>
          <w:rFonts w:ascii="Times New Roman" w:hAnsi="Times New Roman" w:cs="Times New Roman"/>
          <w:color w:val="333333"/>
          <w:shd w:val="clear" w:color="auto" w:fill="F2F2F2"/>
        </w:rPr>
      </w:pPr>
      <w:r w:rsidRPr="0019724B">
        <w:rPr>
          <w:rFonts w:ascii="Times New Roman" w:hAnsi="Times New Roman" w:cs="Times New Roman"/>
          <w:color w:val="333333"/>
          <w:shd w:val="clear" w:color="auto" w:fill="F2F2F2"/>
        </w:rPr>
        <w:t>https://earth.google.com/web/</w:t>
      </w:r>
    </w:p>
    <w:p w:rsidR="00F9117D" w:rsidRPr="0019724B" w:rsidRDefault="00F9117D" w:rsidP="00FC0F9C">
      <w:pPr>
        <w:spacing w:after="0"/>
        <w:rPr>
          <w:rFonts w:ascii="Times New Roman" w:hAnsi="Times New Roman" w:cs="Times New Roman"/>
          <w:color w:val="333333"/>
          <w:shd w:val="clear" w:color="auto" w:fill="F2F2F2"/>
        </w:rPr>
      </w:pPr>
    </w:p>
    <w:p w:rsidR="007D7410" w:rsidRPr="00AC1287" w:rsidRDefault="00351B99" w:rsidP="00D47C76">
      <w:pPr>
        <w:pStyle w:val="ListParagraph"/>
        <w:numPr>
          <w:ilvl w:val="0"/>
          <w:numId w:val="8"/>
        </w:numPr>
        <w:spacing w:after="0"/>
        <w:rPr>
          <w:rStyle w:val="Hyperlink"/>
          <w:rFonts w:ascii="Times New Roman" w:hAnsi="Times New Roman" w:cs="Times New Roman"/>
          <w:i/>
        </w:rPr>
      </w:pPr>
      <w:proofErr w:type="spellStart"/>
      <w:r w:rsidRPr="0019724B">
        <w:rPr>
          <w:rFonts w:ascii="Times New Roman" w:hAnsi="Times New Roman" w:cs="Times New Roman"/>
          <w:color w:val="333333"/>
          <w:shd w:val="clear" w:color="auto" w:fill="F2F2F2"/>
        </w:rPr>
        <w:t>Miraflor</w:t>
      </w:r>
      <w:proofErr w:type="spellEnd"/>
      <w:r w:rsidRPr="0019724B">
        <w:rPr>
          <w:rFonts w:ascii="Times New Roman" w:hAnsi="Times New Roman" w:cs="Times New Roman"/>
          <w:color w:val="333333"/>
          <w:shd w:val="clear" w:color="auto" w:fill="F2F2F2"/>
        </w:rPr>
        <w:t xml:space="preserve"> M</w:t>
      </w:r>
      <w:proofErr w:type="gramStart"/>
      <w:r w:rsidRPr="0019724B">
        <w:rPr>
          <w:rFonts w:ascii="Times New Roman" w:hAnsi="Times New Roman" w:cs="Times New Roman"/>
          <w:color w:val="333333"/>
          <w:shd w:val="clear" w:color="auto" w:fill="F2F2F2"/>
        </w:rPr>
        <w:t>.(</w:t>
      </w:r>
      <w:proofErr w:type="gramEnd"/>
      <w:r w:rsidRPr="0019724B">
        <w:rPr>
          <w:rFonts w:ascii="Times New Roman" w:hAnsi="Times New Roman" w:cs="Times New Roman"/>
          <w:color w:val="333333"/>
          <w:shd w:val="clear" w:color="auto" w:fill="F2F2F2"/>
        </w:rPr>
        <w:t xml:space="preserve">2021) </w:t>
      </w:r>
      <w:proofErr w:type="spellStart"/>
      <w:r w:rsidR="002E5D93" w:rsidRPr="0019724B">
        <w:rPr>
          <w:rFonts w:ascii="Times New Roman" w:hAnsi="Times New Roman" w:cs="Times New Roman"/>
          <w:color w:val="333333"/>
          <w:shd w:val="clear" w:color="auto" w:fill="F2F2F2"/>
        </w:rPr>
        <w:t>Manilla</w:t>
      </w:r>
      <w:proofErr w:type="spellEnd"/>
      <w:r w:rsidR="002E5D93" w:rsidRPr="0019724B">
        <w:rPr>
          <w:rFonts w:ascii="Times New Roman" w:hAnsi="Times New Roman" w:cs="Times New Roman"/>
          <w:color w:val="333333"/>
          <w:shd w:val="clear" w:color="auto" w:fill="F2F2F2"/>
        </w:rPr>
        <w:t xml:space="preserve"> </w:t>
      </w:r>
      <w:r w:rsidR="00F9117D" w:rsidRPr="0019724B">
        <w:rPr>
          <w:rFonts w:ascii="Times New Roman" w:hAnsi="Times New Roman" w:cs="Times New Roman"/>
          <w:color w:val="333333"/>
          <w:shd w:val="clear" w:color="auto" w:fill="F2F2F2"/>
        </w:rPr>
        <w:t>Bulletin</w:t>
      </w:r>
      <w:r w:rsidR="002E5D93" w:rsidRPr="0019724B">
        <w:rPr>
          <w:rFonts w:ascii="Times New Roman" w:hAnsi="Times New Roman" w:cs="Times New Roman"/>
          <w:color w:val="333333"/>
          <w:shd w:val="clear" w:color="auto" w:fill="F2F2F2"/>
        </w:rPr>
        <w:t>.</w:t>
      </w:r>
      <w:r w:rsidR="002E5D93" w:rsidRPr="0019724B">
        <w:rPr>
          <w:rFonts w:ascii="Times New Roman" w:hAnsi="Times New Roman" w:cs="Times New Roman"/>
        </w:rPr>
        <w:t xml:space="preserve"> </w:t>
      </w:r>
      <w:hyperlink r:id="rId14" w:history="1">
        <w:r w:rsidR="002E5D93" w:rsidRPr="00AC1287">
          <w:rPr>
            <w:rStyle w:val="Hyperlink"/>
            <w:rFonts w:ascii="Times New Roman" w:hAnsi="Times New Roman" w:cs="Times New Roman"/>
            <w:i/>
            <w:color w:val="auto"/>
          </w:rPr>
          <w:t>NIA seeks DENR, DILG action as quarry sites threaten irrigation projects (mb.com.ph)</w:t>
        </w:r>
      </w:hyperlink>
    </w:p>
    <w:p w:rsidR="0097516D" w:rsidRPr="00AC1287" w:rsidRDefault="0097516D" w:rsidP="00FC0F9C">
      <w:pPr>
        <w:spacing w:after="0"/>
        <w:rPr>
          <w:rFonts w:ascii="Times New Roman" w:hAnsi="Times New Roman" w:cs="Times New Roman"/>
          <w:i/>
          <w:color w:val="222222"/>
          <w:shd w:val="clear" w:color="auto" w:fill="FFFFFF"/>
        </w:rPr>
      </w:pPr>
    </w:p>
    <w:p w:rsidR="007D7410" w:rsidRPr="0019724B" w:rsidRDefault="007D7410" w:rsidP="00D47C76">
      <w:pPr>
        <w:pStyle w:val="ListParagraph"/>
        <w:numPr>
          <w:ilvl w:val="0"/>
          <w:numId w:val="8"/>
        </w:numPr>
        <w:spacing w:after="0"/>
        <w:rPr>
          <w:rFonts w:ascii="Times New Roman" w:hAnsi="Times New Roman" w:cs="Times New Roman"/>
          <w:b/>
          <w:caps/>
        </w:rPr>
      </w:pPr>
      <w:r w:rsidRPr="0019724B">
        <w:rPr>
          <w:rFonts w:ascii="Times New Roman" w:hAnsi="Times New Roman" w:cs="Times New Roman"/>
          <w:color w:val="333333"/>
          <w:shd w:val="clear" w:color="auto" w:fill="F2F2F2"/>
        </w:rPr>
        <w:t>NIA</w:t>
      </w:r>
      <w:r w:rsidR="00351B99" w:rsidRPr="0019724B">
        <w:rPr>
          <w:rFonts w:ascii="Times New Roman" w:hAnsi="Times New Roman" w:cs="Times New Roman"/>
          <w:color w:val="333333"/>
          <w:shd w:val="clear" w:color="auto" w:fill="F2F2F2"/>
        </w:rPr>
        <w:t xml:space="preserve"> Central </w:t>
      </w:r>
      <w:proofErr w:type="gramStart"/>
      <w:r w:rsidR="00351B99" w:rsidRPr="0019724B">
        <w:rPr>
          <w:rFonts w:ascii="Times New Roman" w:hAnsi="Times New Roman" w:cs="Times New Roman"/>
          <w:color w:val="333333"/>
          <w:shd w:val="clear" w:color="auto" w:fill="F2F2F2"/>
        </w:rPr>
        <w:t xml:space="preserve">Office </w:t>
      </w:r>
      <w:r w:rsidRPr="0019724B">
        <w:rPr>
          <w:rFonts w:ascii="Times New Roman" w:hAnsi="Times New Roman" w:cs="Times New Roman"/>
          <w:color w:val="333333"/>
          <w:shd w:val="clear" w:color="auto" w:fill="F2F2F2"/>
        </w:rPr>
        <w:t>.(</w:t>
      </w:r>
      <w:proofErr w:type="gramEnd"/>
      <w:r w:rsidRPr="0019724B">
        <w:rPr>
          <w:rFonts w:ascii="Times New Roman" w:hAnsi="Times New Roman" w:cs="Times New Roman"/>
          <w:color w:val="333333"/>
          <w:shd w:val="clear" w:color="auto" w:fill="F2F2F2"/>
        </w:rPr>
        <w:t>August 19,2021).</w:t>
      </w:r>
      <w:r w:rsidRPr="0019724B">
        <w:rPr>
          <w:rFonts w:ascii="Times New Roman" w:hAnsi="Times New Roman" w:cs="Times New Roman"/>
        </w:rPr>
        <w:t xml:space="preserve"> </w:t>
      </w:r>
      <w:hyperlink r:id="rId15" w:history="1">
        <w:r w:rsidRPr="0019724B">
          <w:rPr>
            <w:rStyle w:val="Hyperlink"/>
            <w:rFonts w:ascii="Times New Roman" w:hAnsi="Times New Roman" w:cs="Times New Roman"/>
            <w:i/>
            <w:color w:val="auto"/>
          </w:rPr>
          <w:t>IRRIGATION PROJECTS THREATENED BY SAND AND GRAVEL QUARRY SITES | National Irrigation Administration (nia.gov.ph)</w:t>
        </w:r>
      </w:hyperlink>
    </w:p>
    <w:p w:rsidR="007D7410" w:rsidRPr="0019724B" w:rsidRDefault="007D7410" w:rsidP="00FC0F9C">
      <w:pPr>
        <w:spacing w:after="0"/>
        <w:rPr>
          <w:rFonts w:ascii="Times New Roman" w:hAnsi="Times New Roman" w:cs="Times New Roman"/>
          <w:color w:val="333333"/>
          <w:shd w:val="clear" w:color="auto" w:fill="F2F2F2"/>
        </w:rPr>
      </w:pPr>
    </w:p>
    <w:p w:rsidR="002E5D93" w:rsidRPr="0019724B" w:rsidRDefault="002E5D93" w:rsidP="00D47C76">
      <w:pPr>
        <w:pStyle w:val="ListParagraph"/>
        <w:numPr>
          <w:ilvl w:val="0"/>
          <w:numId w:val="8"/>
        </w:numPr>
        <w:spacing w:after="0"/>
        <w:rPr>
          <w:rFonts w:ascii="Times New Roman" w:hAnsi="Times New Roman" w:cs="Times New Roman"/>
          <w:color w:val="333333"/>
          <w:shd w:val="clear" w:color="auto" w:fill="F2F2F2"/>
        </w:rPr>
      </w:pPr>
      <w:r w:rsidRPr="0019724B">
        <w:rPr>
          <w:rFonts w:ascii="Times New Roman" w:hAnsi="Times New Roman" w:cs="Times New Roman"/>
          <w:color w:val="333333"/>
          <w:shd w:val="clear" w:color="auto" w:fill="F2F2F2"/>
        </w:rPr>
        <w:t>Provincial Environment and Natural Resources Office</w:t>
      </w:r>
      <w:r w:rsidR="00F9117D" w:rsidRPr="0019724B">
        <w:rPr>
          <w:rFonts w:ascii="Times New Roman" w:hAnsi="Times New Roman" w:cs="Times New Roman"/>
          <w:color w:val="333333"/>
          <w:shd w:val="clear" w:color="auto" w:fill="F2F2F2"/>
        </w:rPr>
        <w:t xml:space="preserve"> Davao Del N</w:t>
      </w:r>
      <w:r w:rsidR="00DC36F6" w:rsidRPr="0019724B">
        <w:rPr>
          <w:rFonts w:ascii="Times New Roman" w:hAnsi="Times New Roman" w:cs="Times New Roman"/>
          <w:color w:val="333333"/>
          <w:shd w:val="clear" w:color="auto" w:fill="F2F2F2"/>
        </w:rPr>
        <w:t>orte</w:t>
      </w:r>
      <w:r w:rsidR="00F9117D" w:rsidRPr="0019724B">
        <w:rPr>
          <w:rFonts w:ascii="Times New Roman" w:hAnsi="Times New Roman" w:cs="Times New Roman"/>
          <w:color w:val="333333"/>
          <w:shd w:val="clear" w:color="auto" w:fill="F2F2F2"/>
        </w:rPr>
        <w:t>.(2022),</w:t>
      </w:r>
      <w:r w:rsidRPr="0019724B">
        <w:rPr>
          <w:rFonts w:ascii="Times New Roman" w:hAnsi="Times New Roman" w:cs="Times New Roman"/>
          <w:color w:val="333333"/>
          <w:shd w:val="clear" w:color="auto" w:fill="F2F2F2"/>
        </w:rPr>
        <w:t xml:space="preserve"> </w:t>
      </w:r>
      <w:r w:rsidRPr="0019724B">
        <w:rPr>
          <w:rFonts w:ascii="Times New Roman" w:hAnsi="Times New Roman" w:cs="Times New Roman"/>
          <w:i/>
          <w:color w:val="333333"/>
          <w:shd w:val="clear" w:color="auto" w:fill="F2F2F2"/>
        </w:rPr>
        <w:t xml:space="preserve">Inspection </w:t>
      </w:r>
      <w:r w:rsidR="00FC0F9C" w:rsidRPr="0019724B">
        <w:rPr>
          <w:rFonts w:ascii="Times New Roman" w:hAnsi="Times New Roman" w:cs="Times New Roman"/>
          <w:i/>
          <w:color w:val="333333"/>
          <w:shd w:val="clear" w:color="auto" w:fill="F2F2F2"/>
        </w:rPr>
        <w:t xml:space="preserve">    </w:t>
      </w:r>
      <w:r w:rsidRPr="0019724B">
        <w:rPr>
          <w:rFonts w:ascii="Times New Roman" w:hAnsi="Times New Roman" w:cs="Times New Roman"/>
          <w:i/>
          <w:color w:val="333333"/>
          <w:shd w:val="clear" w:color="auto" w:fill="F2F2F2"/>
        </w:rPr>
        <w:t xml:space="preserve">Report </w:t>
      </w:r>
    </w:p>
    <w:p w:rsidR="002E5D93" w:rsidRPr="0019724B" w:rsidRDefault="002E5D93" w:rsidP="00FC0F9C">
      <w:pPr>
        <w:spacing w:after="0"/>
        <w:rPr>
          <w:rFonts w:ascii="Times New Roman" w:hAnsi="Times New Roman" w:cs="Times New Roman"/>
          <w:b/>
          <w:color w:val="333333"/>
          <w:shd w:val="clear" w:color="auto" w:fill="F2F2F2"/>
        </w:rPr>
      </w:pPr>
    </w:p>
    <w:p w:rsidR="00E447C1" w:rsidRPr="0019724B" w:rsidRDefault="00E447C1" w:rsidP="00FC0F9C">
      <w:pPr>
        <w:spacing w:after="0"/>
        <w:rPr>
          <w:rFonts w:ascii="Times New Roman" w:hAnsi="Times New Roman" w:cs="Times New Roman"/>
          <w:color w:val="333333"/>
          <w:shd w:val="clear" w:color="auto" w:fill="F2F2F2"/>
        </w:rPr>
      </w:pPr>
    </w:p>
    <w:p w:rsidR="0002172C" w:rsidRPr="0019724B" w:rsidRDefault="0002172C" w:rsidP="00FC0F9C">
      <w:pPr>
        <w:spacing w:after="0"/>
        <w:jc w:val="center"/>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E23A8B" w:rsidRPr="0019724B" w:rsidRDefault="00E23A8B" w:rsidP="00FC0F9C">
      <w:pPr>
        <w:spacing w:after="0"/>
        <w:rPr>
          <w:rFonts w:ascii="Times New Roman" w:hAnsi="Times New Roman" w:cs="Times New Roman"/>
          <w:color w:val="333333"/>
          <w:shd w:val="clear" w:color="auto" w:fill="F2F2F2"/>
        </w:rPr>
      </w:pPr>
    </w:p>
    <w:p w:rsidR="00DF6D45" w:rsidRPr="0019724B" w:rsidRDefault="00DF6D45" w:rsidP="00FC0F9C">
      <w:pPr>
        <w:spacing w:after="0"/>
        <w:rPr>
          <w:rFonts w:ascii="Times New Roman" w:hAnsi="Times New Roman" w:cs="Times New Roman"/>
          <w:color w:val="333333"/>
          <w:shd w:val="clear" w:color="auto" w:fill="F2F2F2"/>
        </w:rPr>
      </w:pPr>
    </w:p>
    <w:p w:rsidR="00DF6D45" w:rsidRPr="0019724B" w:rsidRDefault="00DF6D45" w:rsidP="00FC0F9C">
      <w:pPr>
        <w:rPr>
          <w:rFonts w:ascii="Times New Roman" w:hAnsi="Times New Roman" w:cs="Times New Roman"/>
          <w:color w:val="333333"/>
          <w:shd w:val="clear" w:color="auto" w:fill="F2F2F2"/>
        </w:rPr>
      </w:pPr>
    </w:p>
    <w:sectPr w:rsidR="00DF6D45" w:rsidRPr="0019724B" w:rsidSect="0045171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3485"/>
    <w:multiLevelType w:val="hybridMultilevel"/>
    <w:tmpl w:val="14EC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90B58"/>
    <w:multiLevelType w:val="multilevel"/>
    <w:tmpl w:val="D9982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519F4"/>
    <w:multiLevelType w:val="hybridMultilevel"/>
    <w:tmpl w:val="92BCB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937033"/>
    <w:multiLevelType w:val="hybridMultilevel"/>
    <w:tmpl w:val="06727C54"/>
    <w:lvl w:ilvl="0" w:tplc="4162D128">
      <w:start w:val="1"/>
      <w:numFmt w:val="decimal"/>
      <w:lvlText w:val="[%1.]"/>
      <w:lvlJc w:val="right"/>
      <w:pPr>
        <w:ind w:left="720" w:hanging="360"/>
      </w:pPr>
      <w:rPr>
        <w:rFonts w:hint="default"/>
        <w:b w:val="0"/>
        <w:sz w:val="22"/>
        <w:szCs w:val="22"/>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908D9"/>
    <w:multiLevelType w:val="hybridMultilevel"/>
    <w:tmpl w:val="8F5E9F84"/>
    <w:lvl w:ilvl="0" w:tplc="F99EC210">
      <w:start w:val="1"/>
      <w:numFmt w:val="decimal"/>
      <w:lvlText w:val="[%1.]"/>
      <w:lvlJc w:val="right"/>
      <w:pPr>
        <w:ind w:left="630" w:hanging="360"/>
      </w:pPr>
      <w:rPr>
        <w:rFonts w:ascii="Times New Roman" w:hAnsi="Times New Roman" w:cs="Times New Roman" w:hint="default"/>
        <w:b w:val="0"/>
        <w:i w:val="0"/>
        <w:color w:val="auto"/>
        <w:sz w:val="22"/>
        <w:szCs w:val="22"/>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253C39"/>
    <w:multiLevelType w:val="hybridMultilevel"/>
    <w:tmpl w:val="AA76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CB3A85"/>
    <w:multiLevelType w:val="hybridMultilevel"/>
    <w:tmpl w:val="7C2E54C2"/>
    <w:lvl w:ilvl="0" w:tplc="4462B41A">
      <w:start w:val="1"/>
      <w:numFmt w:val="decimal"/>
      <w:lvlText w:val="[%1.]"/>
      <w:lvlJc w:val="righ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61ABF"/>
    <w:multiLevelType w:val="multilevel"/>
    <w:tmpl w:val="89D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B7608"/>
    <w:multiLevelType w:val="multilevel"/>
    <w:tmpl w:val="A2F89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8"/>
  </w:num>
  <w:num w:numId="4">
    <w:abstractNumId w:val="7"/>
  </w:num>
  <w:num w:numId="5">
    <w:abstractNumId w:val="2"/>
  </w:num>
  <w:num w:numId="6">
    <w:abstractNumId w:val="0"/>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4B9"/>
    <w:rsid w:val="00015316"/>
    <w:rsid w:val="00015DE6"/>
    <w:rsid w:val="0002172C"/>
    <w:rsid w:val="000908F6"/>
    <w:rsid w:val="000A0551"/>
    <w:rsid w:val="000C15ED"/>
    <w:rsid w:val="000D7D74"/>
    <w:rsid w:val="000F5FD9"/>
    <w:rsid w:val="00114B35"/>
    <w:rsid w:val="00177070"/>
    <w:rsid w:val="0019724B"/>
    <w:rsid w:val="001C54F5"/>
    <w:rsid w:val="001D1E3A"/>
    <w:rsid w:val="00247D25"/>
    <w:rsid w:val="0027258E"/>
    <w:rsid w:val="002737CA"/>
    <w:rsid w:val="002A453C"/>
    <w:rsid w:val="002B641D"/>
    <w:rsid w:val="002D6564"/>
    <w:rsid w:val="002E5D93"/>
    <w:rsid w:val="002F2A68"/>
    <w:rsid w:val="00343E35"/>
    <w:rsid w:val="00351B99"/>
    <w:rsid w:val="00367BD6"/>
    <w:rsid w:val="003B4D50"/>
    <w:rsid w:val="003D60BD"/>
    <w:rsid w:val="003E58E9"/>
    <w:rsid w:val="0040322D"/>
    <w:rsid w:val="00403331"/>
    <w:rsid w:val="00410F9A"/>
    <w:rsid w:val="004234D3"/>
    <w:rsid w:val="0045171B"/>
    <w:rsid w:val="00525341"/>
    <w:rsid w:val="00553370"/>
    <w:rsid w:val="005812B7"/>
    <w:rsid w:val="005C2F3D"/>
    <w:rsid w:val="005D01AD"/>
    <w:rsid w:val="00637A92"/>
    <w:rsid w:val="006456A5"/>
    <w:rsid w:val="006C1804"/>
    <w:rsid w:val="006C43E4"/>
    <w:rsid w:val="006D266E"/>
    <w:rsid w:val="006F4EDD"/>
    <w:rsid w:val="00793202"/>
    <w:rsid w:val="007B19EB"/>
    <w:rsid w:val="007C0EDB"/>
    <w:rsid w:val="007D10A0"/>
    <w:rsid w:val="007D7410"/>
    <w:rsid w:val="007F119D"/>
    <w:rsid w:val="007F7A8E"/>
    <w:rsid w:val="00812A4D"/>
    <w:rsid w:val="008227B5"/>
    <w:rsid w:val="008616F0"/>
    <w:rsid w:val="0086451C"/>
    <w:rsid w:val="008A3D0F"/>
    <w:rsid w:val="008A6D99"/>
    <w:rsid w:val="009105C5"/>
    <w:rsid w:val="0092191D"/>
    <w:rsid w:val="00926308"/>
    <w:rsid w:val="0097516D"/>
    <w:rsid w:val="009D5E87"/>
    <w:rsid w:val="009F14B9"/>
    <w:rsid w:val="00A22A87"/>
    <w:rsid w:val="00A33FE0"/>
    <w:rsid w:val="00A470B8"/>
    <w:rsid w:val="00AB0F46"/>
    <w:rsid w:val="00AC1287"/>
    <w:rsid w:val="00AD74AD"/>
    <w:rsid w:val="00AE2E9D"/>
    <w:rsid w:val="00AE6E67"/>
    <w:rsid w:val="00BD5951"/>
    <w:rsid w:val="00C247E0"/>
    <w:rsid w:val="00C932EF"/>
    <w:rsid w:val="00CA14B4"/>
    <w:rsid w:val="00CA1643"/>
    <w:rsid w:val="00CA79A9"/>
    <w:rsid w:val="00CB391A"/>
    <w:rsid w:val="00CC0EB5"/>
    <w:rsid w:val="00D47C76"/>
    <w:rsid w:val="00D5029C"/>
    <w:rsid w:val="00D95D64"/>
    <w:rsid w:val="00DA4535"/>
    <w:rsid w:val="00DB3EC5"/>
    <w:rsid w:val="00DC36F6"/>
    <w:rsid w:val="00DF1A36"/>
    <w:rsid w:val="00DF6D45"/>
    <w:rsid w:val="00E01336"/>
    <w:rsid w:val="00E23A8B"/>
    <w:rsid w:val="00E447C1"/>
    <w:rsid w:val="00E57F73"/>
    <w:rsid w:val="00E619EA"/>
    <w:rsid w:val="00EB5B1F"/>
    <w:rsid w:val="00EC7285"/>
    <w:rsid w:val="00ED3874"/>
    <w:rsid w:val="00EE6C68"/>
    <w:rsid w:val="00EF6234"/>
    <w:rsid w:val="00F05D88"/>
    <w:rsid w:val="00F1061C"/>
    <w:rsid w:val="00F30C08"/>
    <w:rsid w:val="00F3529C"/>
    <w:rsid w:val="00F36917"/>
    <w:rsid w:val="00F5066B"/>
    <w:rsid w:val="00F9117D"/>
    <w:rsid w:val="00FA1BD2"/>
    <w:rsid w:val="00FB4B6D"/>
    <w:rsid w:val="00FC0F9C"/>
    <w:rsid w:val="00FC1A4D"/>
    <w:rsid w:val="00FD3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74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5DE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79A9"/>
    <w:pPr>
      <w:ind w:left="720"/>
      <w:contextualSpacing/>
    </w:pPr>
  </w:style>
  <w:style w:type="character" w:styleId="Strong">
    <w:name w:val="Strong"/>
    <w:basedOn w:val="DefaultParagraphFont"/>
    <w:uiPriority w:val="22"/>
    <w:qFormat/>
    <w:rsid w:val="006D266E"/>
    <w:rPr>
      <w:b/>
      <w:bCs/>
    </w:rPr>
  </w:style>
  <w:style w:type="character" w:styleId="Hyperlink">
    <w:name w:val="Hyperlink"/>
    <w:basedOn w:val="DefaultParagraphFont"/>
    <w:uiPriority w:val="99"/>
    <w:unhideWhenUsed/>
    <w:rsid w:val="006D266E"/>
    <w:rPr>
      <w:color w:val="0000FF"/>
      <w:u w:val="single"/>
    </w:rPr>
  </w:style>
  <w:style w:type="paragraph" w:styleId="BalloonText">
    <w:name w:val="Balloon Text"/>
    <w:basedOn w:val="Normal"/>
    <w:link w:val="BalloonTextChar"/>
    <w:uiPriority w:val="99"/>
    <w:semiHidden/>
    <w:unhideWhenUsed/>
    <w:rsid w:val="006F4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DD"/>
    <w:rPr>
      <w:rFonts w:ascii="Tahoma" w:hAnsi="Tahoma" w:cs="Tahoma"/>
      <w:sz w:val="16"/>
      <w:szCs w:val="16"/>
    </w:rPr>
  </w:style>
  <w:style w:type="character" w:customStyle="1" w:styleId="Heading1Char">
    <w:name w:val="Heading 1 Char"/>
    <w:basedOn w:val="DefaultParagraphFont"/>
    <w:link w:val="Heading1"/>
    <w:uiPriority w:val="9"/>
    <w:rsid w:val="007D7410"/>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351B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74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5DE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79A9"/>
    <w:pPr>
      <w:ind w:left="720"/>
      <w:contextualSpacing/>
    </w:pPr>
  </w:style>
  <w:style w:type="character" w:styleId="Strong">
    <w:name w:val="Strong"/>
    <w:basedOn w:val="DefaultParagraphFont"/>
    <w:uiPriority w:val="22"/>
    <w:qFormat/>
    <w:rsid w:val="006D266E"/>
    <w:rPr>
      <w:b/>
      <w:bCs/>
    </w:rPr>
  </w:style>
  <w:style w:type="character" w:styleId="Hyperlink">
    <w:name w:val="Hyperlink"/>
    <w:basedOn w:val="DefaultParagraphFont"/>
    <w:uiPriority w:val="99"/>
    <w:unhideWhenUsed/>
    <w:rsid w:val="006D266E"/>
    <w:rPr>
      <w:color w:val="0000FF"/>
      <w:u w:val="single"/>
    </w:rPr>
  </w:style>
  <w:style w:type="paragraph" w:styleId="BalloonText">
    <w:name w:val="Balloon Text"/>
    <w:basedOn w:val="Normal"/>
    <w:link w:val="BalloonTextChar"/>
    <w:uiPriority w:val="99"/>
    <w:semiHidden/>
    <w:unhideWhenUsed/>
    <w:rsid w:val="006F4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DD"/>
    <w:rPr>
      <w:rFonts w:ascii="Tahoma" w:hAnsi="Tahoma" w:cs="Tahoma"/>
      <w:sz w:val="16"/>
      <w:szCs w:val="16"/>
    </w:rPr>
  </w:style>
  <w:style w:type="character" w:customStyle="1" w:styleId="Heading1Char">
    <w:name w:val="Heading 1 Char"/>
    <w:basedOn w:val="DefaultParagraphFont"/>
    <w:link w:val="Heading1"/>
    <w:uiPriority w:val="9"/>
    <w:rsid w:val="007D7410"/>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351B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09407">
      <w:bodyDiv w:val="1"/>
      <w:marLeft w:val="0"/>
      <w:marRight w:val="0"/>
      <w:marTop w:val="0"/>
      <w:marBottom w:val="0"/>
      <w:divBdr>
        <w:top w:val="none" w:sz="0" w:space="0" w:color="auto"/>
        <w:left w:val="none" w:sz="0" w:space="0" w:color="auto"/>
        <w:bottom w:val="none" w:sz="0" w:space="0" w:color="auto"/>
        <w:right w:val="none" w:sz="0" w:space="0" w:color="auto"/>
      </w:divBdr>
    </w:div>
    <w:div w:id="110364406">
      <w:bodyDiv w:val="1"/>
      <w:marLeft w:val="0"/>
      <w:marRight w:val="0"/>
      <w:marTop w:val="0"/>
      <w:marBottom w:val="0"/>
      <w:divBdr>
        <w:top w:val="none" w:sz="0" w:space="0" w:color="auto"/>
        <w:left w:val="none" w:sz="0" w:space="0" w:color="auto"/>
        <w:bottom w:val="none" w:sz="0" w:space="0" w:color="auto"/>
        <w:right w:val="none" w:sz="0" w:space="0" w:color="auto"/>
      </w:divBdr>
    </w:div>
    <w:div w:id="431164575">
      <w:bodyDiv w:val="1"/>
      <w:marLeft w:val="0"/>
      <w:marRight w:val="0"/>
      <w:marTop w:val="0"/>
      <w:marBottom w:val="0"/>
      <w:divBdr>
        <w:top w:val="none" w:sz="0" w:space="0" w:color="auto"/>
        <w:left w:val="none" w:sz="0" w:space="0" w:color="auto"/>
        <w:bottom w:val="none" w:sz="0" w:space="0" w:color="auto"/>
        <w:right w:val="none" w:sz="0" w:space="0" w:color="auto"/>
      </w:divBdr>
    </w:div>
    <w:div w:id="621158795">
      <w:bodyDiv w:val="1"/>
      <w:marLeft w:val="0"/>
      <w:marRight w:val="0"/>
      <w:marTop w:val="0"/>
      <w:marBottom w:val="0"/>
      <w:divBdr>
        <w:top w:val="none" w:sz="0" w:space="0" w:color="auto"/>
        <w:left w:val="none" w:sz="0" w:space="0" w:color="auto"/>
        <w:bottom w:val="none" w:sz="0" w:space="0" w:color="auto"/>
        <w:right w:val="none" w:sz="0" w:space="0" w:color="auto"/>
      </w:divBdr>
    </w:div>
    <w:div w:id="696466316">
      <w:bodyDiv w:val="1"/>
      <w:marLeft w:val="0"/>
      <w:marRight w:val="0"/>
      <w:marTop w:val="0"/>
      <w:marBottom w:val="0"/>
      <w:divBdr>
        <w:top w:val="none" w:sz="0" w:space="0" w:color="auto"/>
        <w:left w:val="none" w:sz="0" w:space="0" w:color="auto"/>
        <w:bottom w:val="none" w:sz="0" w:space="0" w:color="auto"/>
        <w:right w:val="none" w:sz="0" w:space="0" w:color="auto"/>
      </w:divBdr>
    </w:div>
    <w:div w:id="810829993">
      <w:bodyDiv w:val="1"/>
      <w:marLeft w:val="0"/>
      <w:marRight w:val="0"/>
      <w:marTop w:val="0"/>
      <w:marBottom w:val="0"/>
      <w:divBdr>
        <w:top w:val="none" w:sz="0" w:space="0" w:color="auto"/>
        <w:left w:val="none" w:sz="0" w:space="0" w:color="auto"/>
        <w:bottom w:val="none" w:sz="0" w:space="0" w:color="auto"/>
        <w:right w:val="none" w:sz="0" w:space="0" w:color="auto"/>
      </w:divBdr>
    </w:div>
    <w:div w:id="978999070">
      <w:bodyDiv w:val="1"/>
      <w:marLeft w:val="0"/>
      <w:marRight w:val="0"/>
      <w:marTop w:val="0"/>
      <w:marBottom w:val="0"/>
      <w:divBdr>
        <w:top w:val="none" w:sz="0" w:space="0" w:color="auto"/>
        <w:left w:val="none" w:sz="0" w:space="0" w:color="auto"/>
        <w:bottom w:val="none" w:sz="0" w:space="0" w:color="auto"/>
        <w:right w:val="none" w:sz="0" w:space="0" w:color="auto"/>
      </w:divBdr>
    </w:div>
    <w:div w:id="993408131">
      <w:bodyDiv w:val="1"/>
      <w:marLeft w:val="0"/>
      <w:marRight w:val="0"/>
      <w:marTop w:val="0"/>
      <w:marBottom w:val="0"/>
      <w:divBdr>
        <w:top w:val="none" w:sz="0" w:space="0" w:color="auto"/>
        <w:left w:val="none" w:sz="0" w:space="0" w:color="auto"/>
        <w:bottom w:val="none" w:sz="0" w:space="0" w:color="auto"/>
        <w:right w:val="none" w:sz="0" w:space="0" w:color="auto"/>
      </w:divBdr>
    </w:div>
    <w:div w:id="1074668727">
      <w:bodyDiv w:val="1"/>
      <w:marLeft w:val="0"/>
      <w:marRight w:val="0"/>
      <w:marTop w:val="0"/>
      <w:marBottom w:val="0"/>
      <w:divBdr>
        <w:top w:val="none" w:sz="0" w:space="0" w:color="auto"/>
        <w:left w:val="none" w:sz="0" w:space="0" w:color="auto"/>
        <w:bottom w:val="none" w:sz="0" w:space="0" w:color="auto"/>
        <w:right w:val="none" w:sz="0" w:space="0" w:color="auto"/>
      </w:divBdr>
    </w:div>
    <w:div w:id="1138842838">
      <w:bodyDiv w:val="1"/>
      <w:marLeft w:val="0"/>
      <w:marRight w:val="0"/>
      <w:marTop w:val="0"/>
      <w:marBottom w:val="0"/>
      <w:divBdr>
        <w:top w:val="none" w:sz="0" w:space="0" w:color="auto"/>
        <w:left w:val="none" w:sz="0" w:space="0" w:color="auto"/>
        <w:bottom w:val="none" w:sz="0" w:space="0" w:color="auto"/>
        <w:right w:val="none" w:sz="0" w:space="0" w:color="auto"/>
      </w:divBdr>
    </w:div>
    <w:div w:id="1239943302">
      <w:bodyDiv w:val="1"/>
      <w:marLeft w:val="0"/>
      <w:marRight w:val="0"/>
      <w:marTop w:val="0"/>
      <w:marBottom w:val="0"/>
      <w:divBdr>
        <w:top w:val="none" w:sz="0" w:space="0" w:color="auto"/>
        <w:left w:val="none" w:sz="0" w:space="0" w:color="auto"/>
        <w:bottom w:val="none" w:sz="0" w:space="0" w:color="auto"/>
        <w:right w:val="none" w:sz="0" w:space="0" w:color="auto"/>
      </w:divBdr>
    </w:div>
    <w:div w:id="1305961388">
      <w:bodyDiv w:val="1"/>
      <w:marLeft w:val="0"/>
      <w:marRight w:val="0"/>
      <w:marTop w:val="0"/>
      <w:marBottom w:val="0"/>
      <w:divBdr>
        <w:top w:val="none" w:sz="0" w:space="0" w:color="auto"/>
        <w:left w:val="none" w:sz="0" w:space="0" w:color="auto"/>
        <w:bottom w:val="none" w:sz="0" w:space="0" w:color="auto"/>
        <w:right w:val="none" w:sz="0" w:space="0" w:color="auto"/>
      </w:divBdr>
    </w:div>
    <w:div w:id="1481263599">
      <w:bodyDiv w:val="1"/>
      <w:marLeft w:val="0"/>
      <w:marRight w:val="0"/>
      <w:marTop w:val="0"/>
      <w:marBottom w:val="0"/>
      <w:divBdr>
        <w:top w:val="none" w:sz="0" w:space="0" w:color="auto"/>
        <w:left w:val="none" w:sz="0" w:space="0" w:color="auto"/>
        <w:bottom w:val="none" w:sz="0" w:space="0" w:color="auto"/>
        <w:right w:val="none" w:sz="0" w:space="0" w:color="auto"/>
      </w:divBdr>
    </w:div>
    <w:div w:id="157905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yperlink" Target="https://www.nia.gov.ph/content/irrigation-projects-threatened-sand-and-gravel-quarry-sites"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s://mb.com.ph/2021/08/19/nia-seeks-denr-dilg-action-as-quarry-sites-threaten-irrigation-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83096-74D7-413A-8F26-D8CCD398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1692</Words>
  <Characters>9647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2024-05-30T05:15:00Z</cp:lastPrinted>
  <dcterms:created xsi:type="dcterms:W3CDTF">2024-05-30T07:11:00Z</dcterms:created>
  <dcterms:modified xsi:type="dcterms:W3CDTF">2024-05-30T07:11:00Z</dcterms:modified>
</cp:coreProperties>
</file>