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B7F22" w14:textId="77777777" w:rsidR="00A1377E" w:rsidRDefault="00A1377E" w:rsidP="00A1377E">
      <w:pPr>
        <w:spacing w:line="240" w:lineRule="auto"/>
        <w:jc w:val="center"/>
        <w:rPr>
          <w:rFonts w:ascii="Times New Roman" w:hAnsi="Times New Roman" w:cs="Times New Roman"/>
          <w:b/>
          <w:sz w:val="32"/>
          <w:szCs w:val="32"/>
        </w:rPr>
      </w:pPr>
      <w:r>
        <w:rPr>
          <w:rFonts w:ascii="Times New Roman" w:hAnsi="Times New Roman" w:cs="Times New Roman"/>
          <w:b/>
          <w:bCs/>
          <w:color w:val="222222"/>
          <w:sz w:val="32"/>
          <w:szCs w:val="32"/>
          <w:shd w:val="clear" w:color="auto" w:fill="FFFFFF"/>
        </w:rPr>
        <w:t>Finite Time Stabilization in the production and its information’s protection</w:t>
      </w:r>
    </w:p>
    <w:p w14:paraId="736B6AC8" w14:textId="452EA5D5" w:rsidR="00DA52F4" w:rsidRPr="001E51F3" w:rsidRDefault="00817218" w:rsidP="00817218">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8"/>
        </w:rPr>
        <w:t xml:space="preserve">                                            </w:t>
      </w:r>
      <w:r w:rsidR="00667FBA">
        <w:rPr>
          <w:rFonts w:ascii="Times New Roman" w:hAnsi="Times New Roman" w:cs="Times New Roman"/>
          <w:b/>
          <w:bCs/>
          <w:color w:val="000000" w:themeColor="text1"/>
          <w:sz w:val="24"/>
          <w:szCs w:val="24"/>
        </w:rPr>
        <w:t>S. BABU</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667FBA">
        <w:rPr>
          <w:rFonts w:ascii="Times New Roman" w:hAnsi="Times New Roman" w:cs="Times New Roman"/>
          <w:b/>
          <w:bCs/>
          <w:color w:val="000000" w:themeColor="text1"/>
          <w:sz w:val="24"/>
          <w:szCs w:val="24"/>
        </w:rPr>
        <w:t>D. PASUPATHI</w:t>
      </w:r>
      <w:r w:rsidR="00DA52F4" w:rsidRPr="001E51F3">
        <w:rPr>
          <w:rFonts w:ascii="Times New Roman" w:hAnsi="Times New Roman" w:cs="Times New Roman"/>
          <w:b/>
          <w:bCs/>
          <w:color w:val="000000" w:themeColor="text1"/>
          <w:sz w:val="24"/>
          <w:szCs w:val="24"/>
          <w:vertAlign w:val="superscript"/>
        </w:rPr>
        <w:t>2</w:t>
      </w:r>
    </w:p>
    <w:p w14:paraId="7AEC63B4" w14:textId="5ADE8EB6"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7A2AA3">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Department</w:t>
      </w:r>
      <w:r w:rsidR="007A2AA3">
        <w:rPr>
          <w:rFonts w:ascii="Times New Roman" w:hAnsi="Times New Roman" w:cs="Times New Roman"/>
          <w:color w:val="000000" w:themeColor="text1"/>
        </w:rPr>
        <w:t xml:space="preserve"> of CSA</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SCSVMV [Deemed to be University]</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Enathur</w:t>
      </w:r>
      <w:bookmarkStart w:id="0" w:name="_GoBack"/>
      <w:bookmarkEnd w:id="0"/>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Kanchipuram</w:t>
      </w:r>
      <w:r w:rsidRPr="001E51F3">
        <w:rPr>
          <w:rFonts w:ascii="Times New Roman" w:hAnsi="Times New Roman" w:cs="Times New Roman"/>
          <w:color w:val="000000" w:themeColor="text1"/>
        </w:rPr>
        <w:t>,</w:t>
      </w:r>
      <w:r w:rsidR="007A2AA3">
        <w:rPr>
          <w:rFonts w:ascii="Times New Roman" w:hAnsi="Times New Roman" w:cs="Times New Roman"/>
          <w:color w:val="000000" w:themeColor="text1"/>
        </w:rPr>
        <w:t xml:space="preserve"> Tamilnadu, India.</w:t>
      </w:r>
    </w:p>
    <w:p w14:paraId="59B9E3B4" w14:textId="3F238C32" w:rsidR="00DA52F4"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7A2AA3">
        <w:rPr>
          <w:rFonts w:ascii="Times New Roman" w:hAnsi="Times New Roman" w:cs="Times New Roman"/>
          <w:color w:val="000000" w:themeColor="text1"/>
        </w:rPr>
        <w:t>PG Student</w:t>
      </w:r>
      <w:r w:rsidRPr="001E51F3">
        <w:rPr>
          <w:rFonts w:ascii="Times New Roman" w:hAnsi="Times New Roman" w:cs="Times New Roman"/>
          <w:color w:val="000000" w:themeColor="text1"/>
        </w:rPr>
        <w:t>, Department</w:t>
      </w:r>
      <w:r w:rsidR="007A2AA3">
        <w:rPr>
          <w:rFonts w:ascii="Times New Roman" w:hAnsi="Times New Roman" w:cs="Times New Roman"/>
          <w:color w:val="000000" w:themeColor="text1"/>
        </w:rPr>
        <w:t xml:space="preserve"> of CSA,</w:t>
      </w:r>
      <w:r w:rsidR="007A2AA3" w:rsidRPr="007A2AA3">
        <w:rPr>
          <w:rFonts w:ascii="Times New Roman" w:hAnsi="Times New Roman" w:cs="Times New Roman"/>
          <w:color w:val="000000" w:themeColor="text1"/>
        </w:rPr>
        <w:t xml:space="preserve"> SCSVMV [Deemed to be University]</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Enathur</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Kanchipuram, Tamilnadu,</w:t>
      </w:r>
    </w:p>
    <w:p w14:paraId="3C3E969B" w14:textId="33511F42" w:rsidR="007A2AA3" w:rsidRPr="001E51F3" w:rsidRDefault="007A2AA3"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India.</w:t>
      </w:r>
    </w:p>
    <w:p w14:paraId="7C6E1520" w14:textId="4E852B01" w:rsidR="00DA52F4" w:rsidRPr="001E51F3" w:rsidRDefault="00DA52F4" w:rsidP="007A2AA3">
      <w:pPr>
        <w:pBdr>
          <w:bottom w:val="single" w:sz="4" w:space="1" w:color="auto"/>
        </w:pBdr>
        <w:spacing w:before="54" w:after="0" w:line="276" w:lineRule="auto"/>
        <w:rPr>
          <w:rFonts w:ascii="Times New Roman" w:hAnsi="Times New Roman" w:cs="Times New Roman"/>
          <w:color w:val="000000" w:themeColor="text1"/>
        </w:rPr>
      </w:pPr>
    </w:p>
    <w:p w14:paraId="262D7931" w14:textId="080F5DBB"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77487FD" w14:textId="65BC87AA" w:rsidR="00667FBA" w:rsidRDefault="00667FBA" w:rsidP="00667FBA">
      <w:pPr>
        <w:shd w:val="clear" w:color="auto" w:fill="FFFFFF"/>
        <w:spacing w:after="200" w:line="360" w:lineRule="auto"/>
        <w:jc w:val="both"/>
        <w:rPr>
          <w:rFonts w:ascii="Calibri" w:eastAsia="Times New Roman" w:hAnsi="Calibri" w:cs="Calibri"/>
          <w:color w:val="222222"/>
          <w:lang w:eastAsia="en-IN"/>
        </w:rPr>
      </w:pPr>
      <w:bookmarkStart w:id="1" w:name="_Hlk167710587"/>
      <w:r w:rsidRPr="00667FBA">
        <w:rPr>
          <w:rFonts w:ascii="Times New Roman" w:eastAsia="Times New Roman" w:hAnsi="Times New Roman" w:cs="Times New Roman"/>
          <w:color w:val="222222"/>
          <w:sz w:val="20"/>
          <w:szCs w:val="24"/>
          <w:lang w:eastAsia="en-IN"/>
        </w:rPr>
        <w:t xml:space="preserve">The goal of Finite Time Stabilization is to finish a particular thing in a fixed time. Regardless of the system's original state, finite-time </w:t>
      </w:r>
      <w:r w:rsidR="002944DA" w:rsidRPr="00667FBA">
        <w:rPr>
          <w:rFonts w:ascii="Times New Roman" w:eastAsia="Times New Roman" w:hAnsi="Times New Roman" w:cs="Times New Roman"/>
          <w:color w:val="222222"/>
          <w:sz w:val="20"/>
          <w:szCs w:val="24"/>
          <w:lang w:eastAsia="en-IN"/>
        </w:rPr>
        <w:t>stabilization</w:t>
      </w:r>
      <w:r w:rsidRPr="00667FBA">
        <w:rPr>
          <w:rFonts w:ascii="Times New Roman" w:eastAsia="Times New Roman" w:hAnsi="Times New Roman" w:cs="Times New Roman"/>
          <w:color w:val="222222"/>
          <w:sz w:val="20"/>
          <w:szCs w:val="24"/>
          <w:lang w:eastAsia="en-IN"/>
        </w:rPr>
        <w:t xml:space="preserve"> refers to the regulation of a system so that it reaches a desired equilibrium or set point in a finite length of time. Finite-time </w:t>
      </w:r>
      <w:r w:rsidR="002944DA" w:rsidRPr="00667FBA">
        <w:rPr>
          <w:rFonts w:ascii="Times New Roman" w:eastAsia="Times New Roman" w:hAnsi="Times New Roman" w:cs="Times New Roman"/>
          <w:color w:val="222222"/>
          <w:sz w:val="20"/>
          <w:szCs w:val="24"/>
          <w:lang w:eastAsia="en-IN"/>
        </w:rPr>
        <w:t>stabilization</w:t>
      </w:r>
      <w:r w:rsidRPr="00667FBA">
        <w:rPr>
          <w:rFonts w:ascii="Times New Roman" w:eastAsia="Times New Roman" w:hAnsi="Times New Roman" w:cs="Times New Roman"/>
          <w:color w:val="222222"/>
          <w:sz w:val="20"/>
          <w:szCs w:val="24"/>
          <w:lang w:eastAsia="en-IN"/>
        </w:rPr>
        <w:t xml:space="preserve"> is essential for providing quick and effective control over a variety of variables in industrial processes, such as temperature, pressure, flow rate, or composition. By layering materials based on a computer model, 3D printing, sometimes referred to as additive manufacturing, creates three-dimensional items. Even though 3D printing technology has advanced significantly in recent years, manufacturing them still presents a number of difficulties. Some of the typical difficulties include: Cost: Due to the intricate parts and high level of precision needed when manufacturing 3D printers, the cost might be high. Quality parts, such as motors, electronics, and extruders, can be expensive to source. As a result, manufacturers may find it difficult to strike a balance between price and performance. So, as part of our process, we </w:t>
      </w:r>
      <w:proofErr w:type="spellStart"/>
      <w:r w:rsidRPr="00667FBA">
        <w:rPr>
          <w:rFonts w:ascii="Times New Roman" w:eastAsia="Times New Roman" w:hAnsi="Times New Roman" w:cs="Times New Roman"/>
          <w:color w:val="222222"/>
          <w:sz w:val="20"/>
          <w:szCs w:val="24"/>
          <w:lang w:eastAsia="en-IN"/>
        </w:rPr>
        <w:t>analyse</w:t>
      </w:r>
      <w:proofErr w:type="spellEnd"/>
      <w:r w:rsidRPr="00667FBA">
        <w:rPr>
          <w:rFonts w:ascii="Times New Roman" w:eastAsia="Times New Roman" w:hAnsi="Times New Roman" w:cs="Times New Roman"/>
          <w:color w:val="222222"/>
          <w:sz w:val="20"/>
          <w:szCs w:val="24"/>
          <w:lang w:eastAsia="en-IN"/>
        </w:rPr>
        <w:t xml:space="preserve"> the data and forecast the pricing to make things simple for the client. To make this prediction, we employed logistic regression. More than that those client data is secured through fernet algorithm.</w:t>
      </w:r>
      <w:bookmarkEnd w:id="1"/>
    </w:p>
    <w:p w14:paraId="5501AD32" w14:textId="722D4736" w:rsidR="00DA52F4" w:rsidRPr="00667FBA" w:rsidRDefault="00DA52F4" w:rsidP="00667FBA">
      <w:pPr>
        <w:shd w:val="clear" w:color="auto" w:fill="FFFFFF"/>
        <w:spacing w:after="200" w:line="360" w:lineRule="auto"/>
        <w:jc w:val="both"/>
        <w:rPr>
          <w:rFonts w:ascii="Calibri" w:eastAsia="Times New Roman" w:hAnsi="Calibri" w:cs="Calibri"/>
          <w:color w:val="222222"/>
          <w:lang w:eastAsia="en-IN"/>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7A2AA3" w:rsidRPr="007A2AA3">
        <w:rPr>
          <w:rFonts w:ascii="Times New Roman" w:hAnsi="Times New Roman" w:cs="Times New Roman"/>
          <w:bCs/>
          <w:color w:val="000000" w:themeColor="text1"/>
          <w:sz w:val="20"/>
          <w:szCs w:val="20"/>
        </w:rPr>
        <w:t>Appointme</w:t>
      </w:r>
      <w:r w:rsidR="00FE110B">
        <w:rPr>
          <w:rFonts w:ascii="Times New Roman" w:hAnsi="Times New Roman" w:cs="Times New Roman"/>
          <w:bCs/>
          <w:color w:val="000000" w:themeColor="text1"/>
          <w:sz w:val="20"/>
          <w:szCs w:val="20"/>
        </w:rPr>
        <w:t>nt</w:t>
      </w:r>
      <w:r w:rsidR="002944DA">
        <w:rPr>
          <w:rFonts w:ascii="Times New Roman" w:hAnsi="Times New Roman" w:cs="Times New Roman"/>
          <w:bCs/>
          <w:color w:val="000000" w:themeColor="text1"/>
          <w:sz w:val="20"/>
          <w:szCs w:val="20"/>
        </w:rPr>
        <w:t>, online application, 3D printing</w:t>
      </w:r>
      <w:r w:rsidR="007A2AA3" w:rsidRPr="007A2AA3">
        <w:rPr>
          <w:rFonts w:ascii="Times New Roman" w:hAnsi="Times New Roman" w:cs="Times New Roman"/>
          <w:bCs/>
          <w:color w:val="000000" w:themeColor="text1"/>
          <w:sz w:val="20"/>
          <w:szCs w:val="20"/>
        </w:rPr>
        <w:t xml:space="preserve">, </w:t>
      </w:r>
      <w:r w:rsidR="002944DA">
        <w:rPr>
          <w:rFonts w:ascii="Times New Roman" w:hAnsi="Times New Roman" w:cs="Times New Roman"/>
          <w:bCs/>
          <w:color w:val="000000" w:themeColor="text1"/>
          <w:sz w:val="20"/>
          <w:szCs w:val="20"/>
        </w:rPr>
        <w:t>printer color making</w:t>
      </w:r>
      <w:r w:rsidR="002944DA" w:rsidRPr="007A2AA3">
        <w:rPr>
          <w:rFonts w:ascii="Times New Roman" w:hAnsi="Times New Roman" w:cs="Times New Roman"/>
          <w:bCs/>
          <w:color w:val="000000" w:themeColor="text1"/>
          <w:sz w:val="20"/>
          <w:szCs w:val="20"/>
        </w:rPr>
        <w:t>,</w:t>
      </w:r>
      <w:r w:rsidR="002944DA">
        <w:rPr>
          <w:rFonts w:ascii="Times New Roman" w:hAnsi="Times New Roman" w:cs="Times New Roman"/>
          <w:bCs/>
          <w:color w:val="000000" w:themeColor="text1"/>
          <w:sz w:val="20"/>
          <w:szCs w:val="20"/>
        </w:rPr>
        <w:t xml:space="preserve"> production and protection</w:t>
      </w:r>
    </w:p>
    <w:p w14:paraId="50CC286F" w14:textId="4E954CF1" w:rsidR="008244A2" w:rsidRPr="008244A2" w:rsidRDefault="00DA52F4" w:rsidP="008244A2">
      <w:pPr>
        <w:spacing w:line="360" w:lineRule="auto"/>
        <w:jc w:val="both"/>
        <w:rPr>
          <w:rFonts w:ascii="Times New Roman" w:eastAsia="Times New Roman" w:hAnsi="Times New Roman"/>
          <w:sz w:val="24"/>
          <w:szCs w:val="24"/>
        </w:rPr>
      </w:pPr>
      <w:r w:rsidRPr="008244A2">
        <w:rPr>
          <w:rFonts w:ascii="Times New Roman" w:hAnsi="Times New Roman" w:cs="Times New Roman"/>
          <w:b/>
          <w:bCs/>
          <w:color w:val="000000" w:themeColor="text1"/>
          <w:sz w:val="24"/>
          <w:szCs w:val="24"/>
        </w:rPr>
        <w:t>INTRODUCTION</w:t>
      </w:r>
      <w:r w:rsidR="008244A2" w:rsidRPr="008244A2">
        <w:rPr>
          <w:rFonts w:ascii="Times New Roman" w:eastAsia="Times New Roman" w:hAnsi="Times New Roman"/>
          <w:sz w:val="24"/>
          <w:szCs w:val="24"/>
        </w:rPr>
        <w:t xml:space="preserve"> </w:t>
      </w:r>
      <w:r w:rsidR="008244A2">
        <w:rPr>
          <w:rFonts w:ascii="Times New Roman" w:eastAsia="Times New Roman" w:hAnsi="Times New Roman"/>
          <w:sz w:val="24"/>
          <w:szCs w:val="24"/>
        </w:rPr>
        <w:t xml:space="preserve">                                                                                                                                                                             </w:t>
      </w:r>
      <w:r w:rsidR="008244A2" w:rsidRPr="008244A2">
        <w:rPr>
          <w:rFonts w:ascii="Times New Roman" w:eastAsia="Times New Roman" w:hAnsi="Times New Roman"/>
          <w:sz w:val="20"/>
          <w:szCs w:val="24"/>
        </w:rPr>
        <w:t>This model emphasizes the significance of employing machine learning approaches to solve high-priority, high-value problems. It takes time and effort to collect data, clean, organize, and analyze it using various techniques, interpret the results, and find the right insight. The goal is to make wise decisions while reducing risk. The adaptive boosting algorithm is a well-known technique in statistics. The goal is to find the best-fitting curve among many data points. It quickly calculates the total error and stump performance, allowing it to solve multiple tasks at once, and solving one problem may provide useful information for other similar problems.In the technological environment, everything becomes computerized. Managing multiple tasks and resolving a problem takes time in any industry. Multitasking and research management are much more difficult in the pharmaceutical industry, and we cannot avoid them in our process. Our model is built in such a way that solving one problem may provide useful information for future problems. Our model can be used in the pharmaceutical industry to assess disease severity and extract the appropriate result through analysis. Thus, we can solve problems while multitasking using our Adaptive boosting algorithm.</w:t>
      </w:r>
    </w:p>
    <w:p w14:paraId="7A033264" w14:textId="67F4F03E" w:rsidR="00DA52F4" w:rsidRPr="00966937" w:rsidRDefault="009F6540" w:rsidP="00966937">
      <w:pPr>
        <w:pStyle w:val="ListParagraph"/>
        <w:spacing w:before="54" w:after="0" w:line="276" w:lineRule="auto"/>
        <w:ind w:left="284"/>
        <w:rPr>
          <w:rFonts w:ascii="Times New Roman" w:hAnsi="Times New Roman" w:cs="Times New Roman"/>
          <w:b/>
          <w:bCs/>
          <w:color w:val="000000" w:themeColor="text1"/>
          <w:sz w:val="24"/>
          <w:szCs w:val="24"/>
        </w:rPr>
      </w:pPr>
      <w:r w:rsidRPr="008244A2">
        <w:rPr>
          <w:rFonts w:ascii="Times New Roman" w:hAnsi="Times New Roman" w:cs="Times New Roman"/>
          <w:b/>
          <w:bCs/>
          <w:color w:val="000000" w:themeColor="text1"/>
          <w:sz w:val="24"/>
          <w:szCs w:val="24"/>
        </w:rPr>
        <w:t xml:space="preserve"> </w:t>
      </w:r>
      <w:r w:rsidR="00FE110B">
        <w:rPr>
          <w:rFonts w:ascii="Times New Roman" w:hAnsi="Times New Roman" w:cs="Times New Roman"/>
          <w:b/>
          <w:bCs/>
          <w:color w:val="000000" w:themeColor="text1"/>
          <w:sz w:val="24"/>
          <w:szCs w:val="24"/>
        </w:rPr>
        <w:t>1.</w:t>
      </w:r>
      <w:r w:rsidR="00FE110B" w:rsidRPr="00966937">
        <w:rPr>
          <w:rFonts w:ascii="Times New Roman" w:hAnsi="Times New Roman" w:cs="Times New Roman"/>
          <w:b/>
          <w:bCs/>
          <w:color w:val="000000" w:themeColor="text1"/>
          <w:sz w:val="24"/>
          <w:szCs w:val="24"/>
        </w:rPr>
        <w:t xml:space="preserve"> METHODOLOGY</w:t>
      </w:r>
    </w:p>
    <w:p w14:paraId="75C7D354" w14:textId="32959074" w:rsidR="00050BBE" w:rsidRDefault="00050BBE" w:rsidP="00050BBE">
      <w:pPr>
        <w:pStyle w:val="ListParagraph"/>
        <w:ind w:left="360"/>
        <w:rPr>
          <w:rFonts w:ascii="Times New Roman" w:hAnsi="Times New Roman" w:cs="Times New Roman"/>
          <w:b/>
          <w:sz w:val="20"/>
          <w:szCs w:val="20"/>
        </w:rPr>
      </w:pPr>
      <w:r w:rsidRPr="00050BBE">
        <w:rPr>
          <w:rFonts w:ascii="Times New Roman" w:hAnsi="Times New Roman" w:cs="Times New Roman"/>
          <w:b/>
          <w:sz w:val="20"/>
          <w:szCs w:val="20"/>
        </w:rPr>
        <w:t>System Design</w:t>
      </w:r>
    </w:p>
    <w:p w14:paraId="7236611D" w14:textId="77777777" w:rsidR="00050BBE" w:rsidRPr="00050BBE" w:rsidRDefault="00050BBE" w:rsidP="00050BBE">
      <w:pPr>
        <w:pStyle w:val="ListParagraph"/>
        <w:ind w:left="360"/>
        <w:rPr>
          <w:rFonts w:ascii="Times New Roman" w:hAnsi="Times New Roman" w:cs="Times New Roman"/>
          <w:b/>
          <w:sz w:val="20"/>
          <w:szCs w:val="20"/>
        </w:rPr>
      </w:pPr>
    </w:p>
    <w:p w14:paraId="2DD0C8AD" w14:textId="7DF650BB" w:rsidR="00050BBE" w:rsidRDefault="00050BBE" w:rsidP="00050BBE">
      <w:pPr>
        <w:pStyle w:val="ListParagraph"/>
        <w:ind w:left="360"/>
        <w:rPr>
          <w:rFonts w:ascii="Times New Roman" w:hAnsi="Times New Roman" w:cs="Times New Roman"/>
          <w:bCs/>
          <w:sz w:val="20"/>
          <w:szCs w:val="20"/>
        </w:rPr>
      </w:pPr>
      <w:r w:rsidRPr="00050BBE">
        <w:rPr>
          <w:rFonts w:ascii="Times New Roman" w:hAnsi="Times New Roman" w:cs="Times New Roman"/>
          <w:bCs/>
          <w:sz w:val="20"/>
          <w:szCs w:val="20"/>
        </w:rPr>
        <w:t>This project employs a web-based application designed to facilitate th</w:t>
      </w:r>
      <w:r w:rsidR="00171C46">
        <w:rPr>
          <w:rFonts w:ascii="Times New Roman" w:hAnsi="Times New Roman" w:cs="Times New Roman"/>
          <w:bCs/>
          <w:sz w:val="20"/>
          <w:szCs w:val="20"/>
        </w:rPr>
        <w:t>e 3D printer make industry</w:t>
      </w:r>
      <w:r w:rsidRPr="00050BBE">
        <w:rPr>
          <w:rFonts w:ascii="Times New Roman" w:hAnsi="Times New Roman" w:cs="Times New Roman"/>
          <w:bCs/>
          <w:sz w:val="20"/>
          <w:szCs w:val="20"/>
        </w:rPr>
        <w:t>. The system is built using the ME</w:t>
      </w:r>
      <w:r w:rsidR="00171C46">
        <w:rPr>
          <w:rFonts w:ascii="Times New Roman" w:hAnsi="Times New Roman" w:cs="Times New Roman"/>
          <w:bCs/>
          <w:sz w:val="20"/>
          <w:szCs w:val="20"/>
        </w:rPr>
        <w:t>RN stack, which includes MySQL, Django, Python, and Flash</w:t>
      </w:r>
      <w:r w:rsidRPr="00050BBE">
        <w:rPr>
          <w:rFonts w:ascii="Times New Roman" w:hAnsi="Times New Roman" w:cs="Times New Roman"/>
          <w:bCs/>
          <w:sz w:val="20"/>
          <w:szCs w:val="20"/>
        </w:rPr>
        <w:t>, ensuring a robust, scalable, and efficient application.</w:t>
      </w:r>
    </w:p>
    <w:p w14:paraId="04ED1EDA" w14:textId="77777777" w:rsidR="00050BBE" w:rsidRPr="00050BBE" w:rsidRDefault="00050BBE" w:rsidP="00050BBE">
      <w:pPr>
        <w:pStyle w:val="ListParagraph"/>
        <w:ind w:left="360"/>
        <w:rPr>
          <w:rFonts w:ascii="Times New Roman" w:hAnsi="Times New Roman" w:cs="Times New Roman"/>
          <w:bCs/>
          <w:sz w:val="20"/>
          <w:szCs w:val="20"/>
        </w:rPr>
      </w:pPr>
    </w:p>
    <w:p w14:paraId="50B5921E" w14:textId="77777777" w:rsidR="008244A2" w:rsidRDefault="008244A2" w:rsidP="00050BBE">
      <w:pPr>
        <w:pStyle w:val="ListParagraph"/>
        <w:ind w:left="360"/>
        <w:rPr>
          <w:rFonts w:ascii="Times New Roman" w:hAnsi="Times New Roman" w:cs="Times New Roman"/>
          <w:b/>
          <w:sz w:val="20"/>
          <w:szCs w:val="20"/>
        </w:rPr>
      </w:pPr>
    </w:p>
    <w:p w14:paraId="3DAF720F" w14:textId="40F8B240" w:rsidR="00050BBE" w:rsidRDefault="00050BBE" w:rsidP="00050BBE">
      <w:pPr>
        <w:pStyle w:val="ListParagraph"/>
        <w:ind w:left="360"/>
        <w:rPr>
          <w:rFonts w:ascii="Times New Roman" w:hAnsi="Times New Roman" w:cs="Times New Roman"/>
          <w:b/>
          <w:sz w:val="20"/>
          <w:szCs w:val="20"/>
        </w:rPr>
      </w:pPr>
      <w:r w:rsidRPr="00050BBE">
        <w:rPr>
          <w:rFonts w:ascii="Times New Roman" w:hAnsi="Times New Roman" w:cs="Times New Roman"/>
          <w:b/>
          <w:sz w:val="20"/>
          <w:szCs w:val="20"/>
        </w:rPr>
        <w:t>User Registration and Authentication</w:t>
      </w:r>
    </w:p>
    <w:p w14:paraId="04EB578A" w14:textId="77777777" w:rsidR="00050BBE" w:rsidRPr="00050BBE" w:rsidRDefault="00050BBE" w:rsidP="008244A2">
      <w:pPr>
        <w:pStyle w:val="ListParagraph"/>
        <w:ind w:left="360"/>
        <w:jc w:val="center"/>
        <w:rPr>
          <w:rFonts w:ascii="Times New Roman" w:hAnsi="Times New Roman" w:cs="Times New Roman"/>
          <w:b/>
          <w:sz w:val="20"/>
          <w:szCs w:val="20"/>
        </w:rPr>
      </w:pPr>
    </w:p>
    <w:p w14:paraId="0EB781CB" w14:textId="4DB349FB" w:rsidR="00050BBE" w:rsidRPr="00050BBE" w:rsidRDefault="00050BBE" w:rsidP="00050BBE">
      <w:pPr>
        <w:pStyle w:val="ListParagraph"/>
        <w:ind w:left="360"/>
        <w:rPr>
          <w:rFonts w:ascii="Times New Roman" w:hAnsi="Times New Roman" w:cs="Times New Roman"/>
          <w:bCs/>
          <w:sz w:val="20"/>
          <w:szCs w:val="20"/>
        </w:rPr>
      </w:pPr>
      <w:r w:rsidRPr="00050BBE">
        <w:rPr>
          <w:rFonts w:ascii="Times New Roman" w:hAnsi="Times New Roman" w:cs="Times New Roman"/>
          <w:b/>
          <w:sz w:val="20"/>
          <w:szCs w:val="20"/>
        </w:rPr>
        <w:t>Registration and Login:</w:t>
      </w:r>
      <w:r w:rsidR="00DA7D1A">
        <w:rPr>
          <w:rFonts w:ascii="Times New Roman" w:hAnsi="Times New Roman" w:cs="Times New Roman"/>
          <w:bCs/>
          <w:sz w:val="20"/>
          <w:szCs w:val="20"/>
        </w:rPr>
        <w:t xml:space="preserve"> </w:t>
      </w:r>
      <w:r w:rsidR="00DA7D1A" w:rsidRPr="00DA7D1A">
        <w:rPr>
          <w:rFonts w:ascii="Times New Roman" w:eastAsia="Times New Roman" w:hAnsi="Times New Roman" w:cs="Times New Roman"/>
          <w:color w:val="000000"/>
          <w:sz w:val="20"/>
          <w:szCs w:val="28"/>
          <w:shd w:val="clear" w:color="auto" w:fill="FFFFFF"/>
        </w:rPr>
        <w:t>Initially client will do general registration, after that he will be able to do login with that registered email and password.</w:t>
      </w:r>
      <w:r w:rsidR="00DA7D1A" w:rsidRPr="00DA7D1A">
        <w:rPr>
          <w:rFonts w:ascii="Times New Roman" w:eastAsia="Times New Roman" w:hAnsi="Times New Roman" w:cs="Times New Roman"/>
          <w:color w:val="000000"/>
          <w:sz w:val="28"/>
          <w:szCs w:val="28"/>
          <w:shd w:val="clear" w:color="auto" w:fill="FFFFFF"/>
        </w:rPr>
        <w:t xml:space="preserve"> </w:t>
      </w:r>
      <w:r w:rsidR="00DA7D1A" w:rsidRPr="00DA7D1A">
        <w:rPr>
          <w:rFonts w:ascii="Times New Roman" w:eastAsia="Times New Roman" w:hAnsi="Times New Roman" w:cs="Times New Roman"/>
          <w:color w:val="000000"/>
          <w:sz w:val="20"/>
          <w:szCs w:val="28"/>
          <w:shd w:val="clear" w:color="auto" w:fill="FFFFFF"/>
        </w:rPr>
        <w:t>Then client can upload his company basic details with that he will also upload the type of 3d printer necessary for him.</w:t>
      </w:r>
    </w:p>
    <w:p w14:paraId="30FB0224" w14:textId="1E77FBE9" w:rsidR="00050BBE" w:rsidRDefault="00050BBE" w:rsidP="00050BBE">
      <w:pPr>
        <w:pStyle w:val="ListParagraph"/>
        <w:ind w:left="360"/>
        <w:rPr>
          <w:rFonts w:ascii="Times New Roman" w:hAnsi="Times New Roman" w:cs="Times New Roman"/>
          <w:bCs/>
          <w:sz w:val="20"/>
          <w:szCs w:val="20"/>
        </w:rPr>
      </w:pPr>
      <w:r w:rsidRPr="00050BBE">
        <w:rPr>
          <w:rFonts w:ascii="Times New Roman" w:hAnsi="Times New Roman" w:cs="Times New Roman"/>
          <w:b/>
          <w:sz w:val="20"/>
          <w:szCs w:val="20"/>
        </w:rPr>
        <w:t>Authentication:</w:t>
      </w:r>
      <w:r w:rsidR="003817BC">
        <w:rPr>
          <w:rFonts w:ascii="Times New Roman" w:hAnsi="Times New Roman" w:cs="Times New Roman"/>
          <w:bCs/>
          <w:sz w:val="20"/>
          <w:szCs w:val="20"/>
        </w:rPr>
        <w:t xml:space="preserve"> </w:t>
      </w:r>
      <w:r w:rsidR="003817BC">
        <w:rPr>
          <w:rFonts w:ascii="Times New Roman" w:hAnsi="Times New Roman" w:cs="Times New Roman"/>
          <w:sz w:val="24"/>
          <w:szCs w:val="24"/>
        </w:rPr>
        <w:t xml:space="preserve"> </w:t>
      </w:r>
      <w:r w:rsidR="003817BC" w:rsidRPr="003817BC">
        <w:rPr>
          <w:rFonts w:ascii="Times New Roman" w:hAnsi="Times New Roman" w:cs="Times New Roman"/>
          <w:sz w:val="20"/>
          <w:szCs w:val="24"/>
        </w:rPr>
        <w:t>When a web server restricts access to some of its resources to only those clients that log in using a recognized username and password. After the client logs in, the username is available to a servlet throughgetRemoteUser ().</w:t>
      </w:r>
    </w:p>
    <w:p w14:paraId="332BD88C" w14:textId="77777777" w:rsidR="00050BBE" w:rsidRPr="00050BBE" w:rsidRDefault="00050BBE" w:rsidP="00050BBE">
      <w:pPr>
        <w:pStyle w:val="ListParagraph"/>
        <w:ind w:left="360"/>
        <w:rPr>
          <w:rFonts w:ascii="Times New Roman" w:hAnsi="Times New Roman" w:cs="Times New Roman"/>
          <w:bCs/>
          <w:sz w:val="20"/>
          <w:szCs w:val="20"/>
        </w:rPr>
      </w:pPr>
    </w:p>
    <w:p w14:paraId="288DFE2A" w14:textId="040A98AF" w:rsidR="00050BBE" w:rsidRPr="00050BBE" w:rsidRDefault="00F27BBE" w:rsidP="00050BBE">
      <w:pPr>
        <w:pStyle w:val="ListParagraph"/>
        <w:ind w:left="360"/>
        <w:rPr>
          <w:rFonts w:ascii="Times New Roman" w:hAnsi="Times New Roman" w:cs="Times New Roman"/>
          <w:b/>
          <w:sz w:val="20"/>
          <w:szCs w:val="20"/>
        </w:rPr>
      </w:pPr>
      <w:r>
        <w:rPr>
          <w:rFonts w:ascii="Times New Roman" w:hAnsi="Times New Roman" w:cs="Times New Roman"/>
          <w:b/>
          <w:sz w:val="20"/>
          <w:szCs w:val="20"/>
        </w:rPr>
        <w:t xml:space="preserve">Production Cost </w:t>
      </w:r>
      <w:r w:rsidR="00050BBE" w:rsidRPr="00050BBE">
        <w:rPr>
          <w:rFonts w:ascii="Times New Roman" w:hAnsi="Times New Roman" w:cs="Times New Roman"/>
          <w:b/>
          <w:sz w:val="20"/>
          <w:szCs w:val="20"/>
        </w:rPr>
        <w:t>Management</w:t>
      </w:r>
    </w:p>
    <w:p w14:paraId="20500F23" w14:textId="77777777" w:rsidR="00087C93" w:rsidRDefault="00F27BBE" w:rsidP="00087C93">
      <w:pPr>
        <w:pStyle w:val="ListParagraph"/>
        <w:ind w:left="360"/>
        <w:rPr>
          <w:rFonts w:ascii="Times New Roman" w:eastAsia="Times New Roman" w:hAnsi="Times New Roman" w:cs="Times New Roman"/>
          <w:color w:val="000000"/>
          <w:sz w:val="28"/>
          <w:szCs w:val="28"/>
          <w:shd w:val="clear" w:color="auto" w:fill="FFFFFF"/>
        </w:rPr>
      </w:pPr>
      <w:r>
        <w:rPr>
          <w:rFonts w:ascii="Times New Roman" w:hAnsi="Times New Roman" w:cs="Times New Roman"/>
          <w:b/>
          <w:sz w:val="20"/>
          <w:szCs w:val="20"/>
        </w:rPr>
        <w:t>Client Cost:</w:t>
      </w:r>
      <w:r>
        <w:rPr>
          <w:rFonts w:ascii="Times New Roman" w:hAnsi="Times New Roman" w:cs="Times New Roman"/>
          <w:bCs/>
          <w:sz w:val="20"/>
          <w:szCs w:val="20"/>
        </w:rPr>
        <w:t xml:space="preserve"> </w:t>
      </w:r>
      <w:r w:rsidRPr="00F27BBE">
        <w:rPr>
          <w:rFonts w:ascii="Times New Roman" w:eastAsia="Times New Roman" w:hAnsi="Times New Roman" w:cs="Times New Roman"/>
          <w:color w:val="000000"/>
          <w:sz w:val="20"/>
          <w:szCs w:val="28"/>
          <w:shd w:val="clear" w:color="auto" w:fill="FFFFFF"/>
        </w:rPr>
        <w:t>Client receives the pricing from the admin and if the pricing is convenient he then approves for the production process</w:t>
      </w:r>
      <w:r w:rsidRPr="00F27BBE">
        <w:rPr>
          <w:rFonts w:ascii="Times New Roman" w:eastAsia="Times New Roman" w:hAnsi="Times New Roman" w:cs="Times New Roman"/>
          <w:color w:val="000000"/>
          <w:sz w:val="28"/>
          <w:szCs w:val="28"/>
          <w:shd w:val="clear" w:color="auto" w:fill="FFFFFF"/>
        </w:rPr>
        <w:t xml:space="preserve"> </w:t>
      </w:r>
      <w:r w:rsidRPr="00F27BBE">
        <w:rPr>
          <w:rFonts w:ascii="Times New Roman" w:eastAsia="Times New Roman" w:hAnsi="Times New Roman" w:cs="Times New Roman"/>
          <w:color w:val="000000"/>
          <w:sz w:val="20"/>
          <w:szCs w:val="28"/>
          <w:shd w:val="clear" w:color="auto" w:fill="FFFFFF"/>
        </w:rPr>
        <w:t>to start. Finally client will receive the payment request and he will able to do payment</w:t>
      </w:r>
      <w:r>
        <w:rPr>
          <w:rFonts w:ascii="Times New Roman" w:eastAsia="Times New Roman" w:hAnsi="Times New Roman" w:cs="Times New Roman"/>
          <w:color w:val="000000"/>
          <w:sz w:val="28"/>
          <w:szCs w:val="28"/>
          <w:shd w:val="clear" w:color="auto" w:fill="FFFFFF"/>
        </w:rPr>
        <w:t>.</w:t>
      </w:r>
    </w:p>
    <w:p w14:paraId="578C6DCA" w14:textId="1A45A2D5" w:rsidR="00087C93" w:rsidRPr="00087C93" w:rsidRDefault="00087C93" w:rsidP="00087C93">
      <w:pPr>
        <w:pStyle w:val="ListParagraph"/>
        <w:ind w:left="360"/>
        <w:rPr>
          <w:rFonts w:ascii="Times New Roman" w:hAnsi="Times New Roman" w:cs="Times New Roman"/>
          <w:bCs/>
          <w:szCs w:val="20"/>
        </w:rPr>
      </w:pPr>
      <w:r>
        <w:rPr>
          <w:rFonts w:ascii="Times New Roman" w:hAnsi="Times New Roman" w:cs="Times New Roman"/>
          <w:b/>
          <w:sz w:val="20"/>
          <w:szCs w:val="20"/>
        </w:rPr>
        <w:t>Admin Cost:</w:t>
      </w:r>
      <w:r w:rsidRPr="00087C93">
        <w:rPr>
          <w:rFonts w:ascii="Times New Roman" w:hAnsi="Times New Roman" w:cs="Times New Roman"/>
          <w:bCs/>
          <w:sz w:val="10"/>
          <w:szCs w:val="20"/>
        </w:rPr>
        <w:t xml:space="preserve"> </w:t>
      </w:r>
      <w:r w:rsidRPr="00087C93">
        <w:rPr>
          <w:rFonts w:ascii="Times New Roman" w:eastAsia="Times New Roman" w:hAnsi="Times New Roman" w:cs="Times New Roman"/>
          <w:color w:val="000000"/>
          <w:sz w:val="20"/>
          <w:szCs w:val="28"/>
        </w:rPr>
        <w:t xml:space="preserve">Admin then send the payment request to client, details like account number, </w:t>
      </w:r>
      <w:proofErr w:type="spellStart"/>
      <w:r w:rsidRPr="00087C93">
        <w:rPr>
          <w:rFonts w:ascii="Times New Roman" w:eastAsia="Times New Roman" w:hAnsi="Times New Roman" w:cs="Times New Roman"/>
          <w:color w:val="000000"/>
          <w:sz w:val="20"/>
          <w:szCs w:val="28"/>
        </w:rPr>
        <w:t>ifsc</w:t>
      </w:r>
      <w:proofErr w:type="spellEnd"/>
      <w:r w:rsidRPr="00087C93">
        <w:rPr>
          <w:rFonts w:ascii="Times New Roman" w:eastAsia="Times New Roman" w:hAnsi="Times New Roman" w:cs="Times New Roman"/>
          <w:color w:val="000000"/>
          <w:sz w:val="20"/>
          <w:szCs w:val="28"/>
        </w:rPr>
        <w:t xml:space="preserve"> code and amount to be paid are sent to client for payment. After the successful payment from client side he will able to mail the client to collect the printer which is ready for dispatching</w:t>
      </w:r>
      <w:r w:rsidRPr="00087C93">
        <w:rPr>
          <w:rFonts w:ascii="Times New Roman" w:eastAsia="Times New Roman" w:hAnsi="Times New Roman" w:cs="Times New Roman"/>
          <w:color w:val="000000"/>
          <w:sz w:val="18"/>
          <w:szCs w:val="28"/>
        </w:rPr>
        <w:t>.</w:t>
      </w:r>
    </w:p>
    <w:p w14:paraId="1FF99E63" w14:textId="52621242" w:rsidR="00050BBE" w:rsidRPr="00087C93" w:rsidRDefault="00087C93" w:rsidP="00087C93">
      <w:pPr>
        <w:rPr>
          <w:rFonts w:ascii="Times New Roman" w:hAnsi="Times New Roman" w:cs="Times New Roman"/>
          <w:b/>
          <w:sz w:val="20"/>
          <w:szCs w:val="20"/>
        </w:rPr>
      </w:pPr>
      <w:r>
        <w:rPr>
          <w:rFonts w:ascii="Times New Roman" w:hAnsi="Times New Roman" w:cs="Times New Roman"/>
          <w:bCs/>
          <w:sz w:val="20"/>
          <w:szCs w:val="20"/>
        </w:rPr>
        <w:t xml:space="preserve">       </w:t>
      </w:r>
      <w:r w:rsidR="00F27BBE" w:rsidRPr="00087C93">
        <w:rPr>
          <w:rFonts w:ascii="Times New Roman" w:hAnsi="Times New Roman" w:cs="Times New Roman"/>
          <w:b/>
          <w:sz w:val="20"/>
          <w:szCs w:val="20"/>
        </w:rPr>
        <w:t xml:space="preserve">Registration </w:t>
      </w:r>
      <w:r w:rsidR="00050BBE" w:rsidRPr="00087C93">
        <w:rPr>
          <w:rFonts w:ascii="Times New Roman" w:hAnsi="Times New Roman" w:cs="Times New Roman"/>
          <w:b/>
          <w:sz w:val="20"/>
          <w:szCs w:val="20"/>
        </w:rPr>
        <w:t>and Management</w:t>
      </w:r>
    </w:p>
    <w:p w14:paraId="5DAD8A31" w14:textId="77777777" w:rsidR="00050BBE" w:rsidRPr="00050BBE" w:rsidRDefault="00050BBE" w:rsidP="00050BBE">
      <w:pPr>
        <w:pStyle w:val="ListParagraph"/>
        <w:ind w:left="360"/>
        <w:rPr>
          <w:rFonts w:ascii="Times New Roman" w:hAnsi="Times New Roman" w:cs="Times New Roman"/>
          <w:b/>
          <w:sz w:val="20"/>
          <w:szCs w:val="20"/>
        </w:rPr>
      </w:pPr>
    </w:p>
    <w:p w14:paraId="463DF788" w14:textId="3BFC8E37" w:rsidR="00050BBE" w:rsidRPr="00405167" w:rsidRDefault="00087C93" w:rsidP="00050BBE">
      <w:pPr>
        <w:pStyle w:val="ListParagraph"/>
        <w:ind w:left="360"/>
        <w:rPr>
          <w:rFonts w:ascii="Times New Roman" w:hAnsi="Times New Roman" w:cs="Times New Roman"/>
          <w:bCs/>
          <w:sz w:val="14"/>
          <w:szCs w:val="20"/>
        </w:rPr>
      </w:pPr>
      <w:r>
        <w:rPr>
          <w:rFonts w:ascii="Times New Roman" w:hAnsi="Times New Roman" w:cs="Times New Roman"/>
          <w:b/>
          <w:sz w:val="20"/>
          <w:szCs w:val="20"/>
        </w:rPr>
        <w:t xml:space="preserve">Client </w:t>
      </w:r>
      <w:r w:rsidR="00405167">
        <w:rPr>
          <w:rFonts w:ascii="Times New Roman" w:hAnsi="Times New Roman" w:cs="Times New Roman"/>
          <w:b/>
          <w:sz w:val="20"/>
          <w:szCs w:val="20"/>
        </w:rPr>
        <w:t>Registration:</w:t>
      </w:r>
      <w:r w:rsidR="00405167">
        <w:rPr>
          <w:rFonts w:ascii="Times New Roman" w:hAnsi="Times New Roman" w:cs="Times New Roman"/>
          <w:bCs/>
          <w:sz w:val="20"/>
          <w:szCs w:val="20"/>
        </w:rPr>
        <w:t xml:space="preserve"> </w:t>
      </w:r>
      <w:r w:rsidR="00405167" w:rsidRPr="00405167">
        <w:rPr>
          <w:rFonts w:ascii="Times New Roman" w:eastAsia="Times New Roman" w:hAnsi="Times New Roman" w:cs="Times New Roman"/>
          <w:color w:val="000000"/>
          <w:sz w:val="20"/>
          <w:szCs w:val="28"/>
          <w:shd w:val="clear" w:color="auto" w:fill="FFFFFF"/>
        </w:rPr>
        <w:t xml:space="preserve">Then client can upload his company basic details with that he will also upload the type of 3d printer necessary for him. Then after the successful approval from admin client can able to upload the raw materials details like property, color, material </w:t>
      </w:r>
      <w:r w:rsidR="00405167" w:rsidRPr="00405167">
        <w:rPr>
          <w:rFonts w:ascii="Times New Roman" w:eastAsia="Times New Roman" w:hAnsi="Times New Roman" w:cs="Times New Roman"/>
          <w:color w:val="000000"/>
          <w:sz w:val="20"/>
          <w:szCs w:val="28"/>
          <w:shd w:val="clear" w:color="auto" w:fill="FFFFFF"/>
        </w:rPr>
        <w:t>etc.</w:t>
      </w:r>
      <w:r w:rsidR="00405167" w:rsidRPr="00405167">
        <w:rPr>
          <w:rFonts w:ascii="Times New Roman" w:eastAsia="Times New Roman" w:hAnsi="Times New Roman" w:cs="Times New Roman"/>
          <w:color w:val="000000"/>
          <w:sz w:val="20"/>
          <w:szCs w:val="28"/>
          <w:shd w:val="clear" w:color="auto" w:fill="FFFFFF"/>
        </w:rPr>
        <w:t xml:space="preserve"> to the production of his 3D printer</w:t>
      </w:r>
      <w:r w:rsidR="00405167">
        <w:rPr>
          <w:rFonts w:ascii="Times New Roman" w:eastAsia="Times New Roman" w:hAnsi="Times New Roman" w:cs="Times New Roman"/>
          <w:color w:val="000000"/>
          <w:sz w:val="20"/>
          <w:szCs w:val="28"/>
          <w:shd w:val="clear" w:color="auto" w:fill="FFFFFF"/>
        </w:rPr>
        <w:t>.</w:t>
      </w:r>
    </w:p>
    <w:p w14:paraId="524E05C1" w14:textId="1DF89EEB" w:rsidR="00050BBE" w:rsidRDefault="00405167" w:rsidP="00050BBE">
      <w:pPr>
        <w:pStyle w:val="ListParagraph"/>
        <w:ind w:left="360"/>
        <w:rPr>
          <w:rFonts w:ascii="Times New Roman" w:hAnsi="Times New Roman" w:cs="Times New Roman"/>
          <w:bCs/>
          <w:sz w:val="20"/>
          <w:szCs w:val="20"/>
        </w:rPr>
      </w:pPr>
      <w:r>
        <w:rPr>
          <w:rFonts w:ascii="Times New Roman" w:hAnsi="Times New Roman" w:cs="Times New Roman"/>
          <w:b/>
          <w:sz w:val="20"/>
          <w:szCs w:val="20"/>
        </w:rPr>
        <w:t xml:space="preserve">Client </w:t>
      </w:r>
      <w:r w:rsidRPr="00050BBE">
        <w:rPr>
          <w:rFonts w:ascii="Times New Roman" w:hAnsi="Times New Roman" w:cs="Times New Roman"/>
          <w:b/>
          <w:sz w:val="20"/>
          <w:szCs w:val="20"/>
        </w:rPr>
        <w:t>Feedback</w:t>
      </w:r>
      <w:r w:rsidR="00050BBE" w:rsidRPr="00050BBE">
        <w:rPr>
          <w:rFonts w:ascii="Times New Roman" w:hAnsi="Times New Roman" w:cs="Times New Roman"/>
          <w:b/>
          <w:sz w:val="20"/>
          <w:szCs w:val="20"/>
        </w:rPr>
        <w:t xml:space="preserve"> and Ratings:</w:t>
      </w:r>
      <w:r w:rsidR="00EA193D">
        <w:rPr>
          <w:rFonts w:ascii="Times New Roman" w:hAnsi="Times New Roman" w:cs="Times New Roman"/>
          <w:bCs/>
          <w:sz w:val="20"/>
          <w:szCs w:val="20"/>
        </w:rPr>
        <w:t xml:space="preserve"> client</w:t>
      </w:r>
      <w:r w:rsidR="00050BBE" w:rsidRPr="00050BBE">
        <w:rPr>
          <w:rFonts w:ascii="Times New Roman" w:hAnsi="Times New Roman" w:cs="Times New Roman"/>
          <w:bCs/>
          <w:sz w:val="20"/>
          <w:szCs w:val="20"/>
        </w:rPr>
        <w:t xml:space="preserve"> can provide feedback on </w:t>
      </w:r>
      <w:r w:rsidR="00EA193D">
        <w:rPr>
          <w:rFonts w:ascii="Times New Roman" w:hAnsi="Times New Roman" w:cs="Times New Roman"/>
          <w:bCs/>
          <w:sz w:val="20"/>
          <w:szCs w:val="20"/>
        </w:rPr>
        <w:t xml:space="preserve">printer </w:t>
      </w:r>
      <w:r w:rsidR="00050BBE" w:rsidRPr="00050BBE">
        <w:rPr>
          <w:rFonts w:ascii="Times New Roman" w:hAnsi="Times New Roman" w:cs="Times New Roman"/>
          <w:bCs/>
          <w:sz w:val="20"/>
          <w:szCs w:val="20"/>
        </w:rPr>
        <w:t xml:space="preserve">and rate their </w:t>
      </w:r>
      <w:r w:rsidR="00FE110B">
        <w:rPr>
          <w:rFonts w:ascii="Times New Roman" w:hAnsi="Times New Roman" w:cs="Times New Roman"/>
          <w:bCs/>
          <w:sz w:val="20"/>
          <w:szCs w:val="20"/>
        </w:rPr>
        <w:t xml:space="preserve">upload details </w:t>
      </w:r>
      <w:r w:rsidR="00891D4B" w:rsidRPr="00050BBE">
        <w:rPr>
          <w:rFonts w:ascii="Times New Roman" w:hAnsi="Times New Roman" w:cs="Times New Roman"/>
          <w:bCs/>
          <w:sz w:val="20"/>
          <w:szCs w:val="20"/>
        </w:rPr>
        <w:t>experience</w:t>
      </w:r>
      <w:r w:rsidR="00050BBE" w:rsidRPr="00050BBE">
        <w:rPr>
          <w:rFonts w:ascii="Times New Roman" w:hAnsi="Times New Roman" w:cs="Times New Roman"/>
          <w:bCs/>
          <w:sz w:val="20"/>
          <w:szCs w:val="20"/>
        </w:rPr>
        <w:t>, contributing to a better service quality and user experience.</w:t>
      </w:r>
    </w:p>
    <w:p w14:paraId="154E9073" w14:textId="77777777" w:rsidR="00050BBE" w:rsidRPr="00050BBE" w:rsidRDefault="00050BBE" w:rsidP="00050BBE">
      <w:pPr>
        <w:pStyle w:val="ListParagraph"/>
        <w:ind w:left="360"/>
        <w:rPr>
          <w:rFonts w:ascii="Times New Roman" w:hAnsi="Times New Roman" w:cs="Times New Roman"/>
          <w:bCs/>
          <w:sz w:val="20"/>
          <w:szCs w:val="20"/>
        </w:rPr>
      </w:pPr>
    </w:p>
    <w:p w14:paraId="197AC4A1" w14:textId="77777777" w:rsidR="0035085B" w:rsidRDefault="00050BBE" w:rsidP="0035085B">
      <w:pPr>
        <w:pStyle w:val="ListParagraph"/>
        <w:ind w:left="360"/>
        <w:rPr>
          <w:rFonts w:ascii="Times New Roman" w:hAnsi="Times New Roman" w:cs="Times New Roman"/>
          <w:b/>
          <w:sz w:val="20"/>
          <w:szCs w:val="20"/>
        </w:rPr>
      </w:pPr>
      <w:r w:rsidRPr="00050BBE">
        <w:rPr>
          <w:rFonts w:ascii="Times New Roman" w:hAnsi="Times New Roman" w:cs="Times New Roman"/>
          <w:b/>
          <w:sz w:val="20"/>
          <w:szCs w:val="20"/>
        </w:rPr>
        <w:t>Payment Integration</w:t>
      </w:r>
    </w:p>
    <w:p w14:paraId="22C806B5" w14:textId="15D606C5" w:rsidR="00050BBE" w:rsidRPr="0035085B" w:rsidRDefault="00AC4706" w:rsidP="0035085B">
      <w:pPr>
        <w:pStyle w:val="ListParagraph"/>
        <w:ind w:left="360"/>
        <w:rPr>
          <w:rFonts w:ascii="Times New Roman" w:hAnsi="Times New Roman" w:cs="Times New Roman"/>
          <w:b/>
          <w:sz w:val="20"/>
          <w:szCs w:val="20"/>
        </w:rPr>
      </w:pPr>
      <w:r w:rsidRPr="0035085B">
        <w:rPr>
          <w:rFonts w:ascii="Times New Roman" w:hAnsi="Times New Roman" w:cs="Times New Roman"/>
          <w:b/>
          <w:sz w:val="20"/>
          <w:szCs w:val="20"/>
        </w:rPr>
        <w:t>Production</w:t>
      </w:r>
      <w:r w:rsidR="00050BBE" w:rsidRPr="0035085B">
        <w:rPr>
          <w:rFonts w:ascii="Times New Roman" w:hAnsi="Times New Roman" w:cs="Times New Roman"/>
          <w:b/>
          <w:sz w:val="20"/>
          <w:szCs w:val="20"/>
        </w:rPr>
        <w:t xml:space="preserve"> Payment Gateway:</w:t>
      </w:r>
      <w:r w:rsidR="00050BBE" w:rsidRPr="0035085B">
        <w:rPr>
          <w:rFonts w:ascii="Times New Roman" w:hAnsi="Times New Roman" w:cs="Times New Roman"/>
          <w:bCs/>
          <w:sz w:val="20"/>
          <w:szCs w:val="20"/>
        </w:rPr>
        <w:t xml:space="preserve"> </w:t>
      </w:r>
      <w:r w:rsidR="00891D4B" w:rsidRPr="0035085B">
        <w:rPr>
          <w:rFonts w:ascii="Times New Roman" w:eastAsia="Times New Roman" w:hAnsi="Times New Roman" w:cs="Times New Roman"/>
          <w:color w:val="000000"/>
          <w:sz w:val="20"/>
          <w:szCs w:val="28"/>
        </w:rPr>
        <w:t xml:space="preserve">Admin then send the payment request to client, details like account number, </w:t>
      </w:r>
      <w:proofErr w:type="spellStart"/>
      <w:r w:rsidR="00891D4B" w:rsidRPr="0035085B">
        <w:rPr>
          <w:rFonts w:ascii="Times New Roman" w:eastAsia="Times New Roman" w:hAnsi="Times New Roman" w:cs="Times New Roman"/>
          <w:color w:val="000000"/>
          <w:sz w:val="20"/>
          <w:szCs w:val="28"/>
        </w:rPr>
        <w:t>ifsc</w:t>
      </w:r>
      <w:proofErr w:type="spellEnd"/>
      <w:r w:rsidR="00891D4B" w:rsidRPr="0035085B">
        <w:rPr>
          <w:rFonts w:ascii="Times New Roman" w:eastAsia="Times New Roman" w:hAnsi="Times New Roman" w:cs="Times New Roman"/>
          <w:color w:val="000000"/>
          <w:sz w:val="20"/>
          <w:szCs w:val="28"/>
        </w:rPr>
        <w:t xml:space="preserve"> code and amount to be paid are sent to client for payment. After the successful payment from client side he will able to mail the client to collect the printer which is ready for dispatching.</w:t>
      </w:r>
    </w:p>
    <w:p w14:paraId="6EB61CCD" w14:textId="56F335D6" w:rsidR="00050BBE" w:rsidRDefault="00050BBE" w:rsidP="00050BBE">
      <w:pPr>
        <w:pStyle w:val="ListParagraph"/>
        <w:ind w:left="360"/>
        <w:rPr>
          <w:rFonts w:ascii="Times New Roman" w:hAnsi="Times New Roman" w:cs="Times New Roman"/>
          <w:b/>
          <w:sz w:val="20"/>
          <w:szCs w:val="20"/>
        </w:rPr>
      </w:pPr>
      <w:r w:rsidRPr="00050BBE">
        <w:rPr>
          <w:rFonts w:ascii="Times New Roman" w:hAnsi="Times New Roman" w:cs="Times New Roman"/>
          <w:b/>
          <w:sz w:val="20"/>
          <w:szCs w:val="20"/>
        </w:rPr>
        <w:t>Data Storage and Management</w:t>
      </w:r>
    </w:p>
    <w:p w14:paraId="5B7BD683" w14:textId="27E0CFDD" w:rsidR="00050BBE" w:rsidRPr="00050BBE" w:rsidRDefault="00050BBE" w:rsidP="00050BBE">
      <w:pPr>
        <w:pStyle w:val="ListParagraph"/>
        <w:ind w:left="360"/>
        <w:rPr>
          <w:rFonts w:ascii="Times New Roman" w:hAnsi="Times New Roman" w:cs="Times New Roman"/>
          <w:bCs/>
          <w:sz w:val="20"/>
          <w:szCs w:val="20"/>
        </w:rPr>
      </w:pPr>
      <w:r w:rsidRPr="00050BBE">
        <w:rPr>
          <w:rFonts w:ascii="Times New Roman" w:hAnsi="Times New Roman" w:cs="Times New Roman"/>
          <w:b/>
          <w:sz w:val="20"/>
          <w:szCs w:val="20"/>
        </w:rPr>
        <w:t>Database:</w:t>
      </w:r>
      <w:r w:rsidR="00CB7143">
        <w:rPr>
          <w:rFonts w:ascii="Times New Roman" w:hAnsi="Times New Roman" w:cs="Times New Roman"/>
          <w:bCs/>
          <w:sz w:val="20"/>
          <w:szCs w:val="20"/>
        </w:rPr>
        <w:t xml:space="preserve"> </w:t>
      </w:r>
      <w:r w:rsidR="0035085B">
        <w:rPr>
          <w:rFonts w:ascii="Times New Roman" w:hAnsi="Times New Roman" w:cs="Times New Roman"/>
          <w:bCs/>
          <w:sz w:val="20"/>
          <w:szCs w:val="20"/>
        </w:rPr>
        <w:t>MySQL</w:t>
      </w:r>
      <w:r w:rsidR="00CB7143">
        <w:rPr>
          <w:rFonts w:ascii="Times New Roman" w:hAnsi="Times New Roman" w:cs="Times New Roman"/>
          <w:bCs/>
          <w:sz w:val="20"/>
          <w:szCs w:val="20"/>
        </w:rPr>
        <w:t xml:space="preserve"> </w:t>
      </w:r>
      <w:r w:rsidRPr="00050BBE">
        <w:rPr>
          <w:rFonts w:ascii="Times New Roman" w:hAnsi="Times New Roman" w:cs="Times New Roman"/>
          <w:bCs/>
          <w:sz w:val="20"/>
          <w:szCs w:val="20"/>
        </w:rPr>
        <w:t>is used as the database to</w:t>
      </w:r>
      <w:r w:rsidR="00CB7143">
        <w:rPr>
          <w:rFonts w:ascii="Times New Roman" w:hAnsi="Times New Roman" w:cs="Times New Roman"/>
          <w:bCs/>
          <w:sz w:val="20"/>
          <w:szCs w:val="20"/>
        </w:rPr>
        <w:t xml:space="preserve"> store all user and </w:t>
      </w:r>
      <w:r w:rsidRPr="00050BBE">
        <w:rPr>
          <w:rFonts w:ascii="Times New Roman" w:hAnsi="Times New Roman" w:cs="Times New Roman"/>
          <w:bCs/>
          <w:sz w:val="20"/>
          <w:szCs w:val="20"/>
        </w:rPr>
        <w:t>data. The database schema is designed to ensure efficient data retrieval and storage.</w:t>
      </w:r>
    </w:p>
    <w:p w14:paraId="52F08B25" w14:textId="77777777" w:rsidR="0035085B" w:rsidRDefault="00050BBE" w:rsidP="0035085B">
      <w:pPr>
        <w:pStyle w:val="ListParagraph"/>
        <w:ind w:left="360"/>
        <w:rPr>
          <w:rFonts w:ascii="Times New Roman" w:hAnsi="Times New Roman" w:cs="Times New Roman"/>
          <w:bCs/>
          <w:sz w:val="20"/>
          <w:szCs w:val="20"/>
        </w:rPr>
      </w:pPr>
      <w:r w:rsidRPr="00050BBE">
        <w:rPr>
          <w:rFonts w:ascii="Times New Roman" w:hAnsi="Times New Roman" w:cs="Times New Roman"/>
          <w:b/>
          <w:sz w:val="20"/>
          <w:szCs w:val="20"/>
        </w:rPr>
        <w:t>Server-Side Logic:</w:t>
      </w:r>
      <w:r w:rsidR="00CB7143">
        <w:rPr>
          <w:rFonts w:ascii="Times New Roman" w:hAnsi="Times New Roman" w:cs="Times New Roman"/>
          <w:bCs/>
          <w:sz w:val="20"/>
          <w:szCs w:val="20"/>
        </w:rPr>
        <w:t xml:space="preserve"> Django and Flash </w:t>
      </w:r>
      <w:r w:rsidR="00CB7143" w:rsidRPr="00050BBE">
        <w:rPr>
          <w:rFonts w:ascii="Times New Roman" w:hAnsi="Times New Roman" w:cs="Times New Roman"/>
          <w:bCs/>
          <w:sz w:val="20"/>
          <w:szCs w:val="20"/>
        </w:rPr>
        <w:t>handle</w:t>
      </w:r>
      <w:r w:rsidRPr="00050BBE">
        <w:rPr>
          <w:rFonts w:ascii="Times New Roman" w:hAnsi="Times New Roman" w:cs="Times New Roman"/>
          <w:bCs/>
          <w:sz w:val="20"/>
          <w:szCs w:val="20"/>
        </w:rPr>
        <w:t xml:space="preserve"> server-side logic, managing API requests and ensuring smooth interaction between the frontend and the database.</w:t>
      </w:r>
    </w:p>
    <w:p w14:paraId="1679ED3F" w14:textId="77777777" w:rsidR="0035085B" w:rsidRDefault="0035085B" w:rsidP="0035085B">
      <w:pPr>
        <w:pStyle w:val="ListParagraph"/>
        <w:ind w:left="360"/>
        <w:rPr>
          <w:rFonts w:ascii="Times New Roman" w:hAnsi="Times New Roman" w:cs="Times New Roman"/>
          <w:b/>
          <w:bCs/>
          <w:color w:val="000000" w:themeColor="text1"/>
          <w:sz w:val="24"/>
          <w:szCs w:val="24"/>
        </w:rPr>
      </w:pPr>
    </w:p>
    <w:p w14:paraId="52757F22" w14:textId="7116E5C7" w:rsidR="00DA52F4" w:rsidRPr="0035085B" w:rsidRDefault="006A6434" w:rsidP="0035085B">
      <w:pPr>
        <w:pStyle w:val="ListParagraph"/>
        <w:ind w:left="360"/>
        <w:rPr>
          <w:rFonts w:ascii="Times New Roman" w:hAnsi="Times New Roman" w:cs="Times New Roman"/>
          <w:bCs/>
          <w:sz w:val="20"/>
          <w:szCs w:val="20"/>
        </w:rPr>
      </w:pPr>
      <w:r w:rsidRPr="0035085B">
        <w:rPr>
          <w:rFonts w:ascii="Times New Roman" w:hAnsi="Times New Roman" w:cs="Times New Roman"/>
          <w:b/>
          <w:bCs/>
          <w:color w:val="000000" w:themeColor="text1"/>
          <w:sz w:val="24"/>
          <w:szCs w:val="24"/>
        </w:rPr>
        <w:t>MODELING</w:t>
      </w:r>
      <w:r w:rsidR="00DA52F4" w:rsidRPr="0035085B">
        <w:rPr>
          <w:rFonts w:ascii="Times New Roman" w:hAnsi="Times New Roman" w:cs="Times New Roman"/>
          <w:b/>
          <w:bCs/>
          <w:color w:val="000000" w:themeColor="text1"/>
          <w:sz w:val="24"/>
          <w:szCs w:val="24"/>
        </w:rPr>
        <w:t xml:space="preserve"> AND ANALYSIS</w:t>
      </w:r>
    </w:p>
    <w:p w14:paraId="51A725AD" w14:textId="5E8F375E" w:rsidR="00C5637A" w:rsidRPr="00C5637A" w:rsidRDefault="0035085B" w:rsidP="00C5637A">
      <w:pPr>
        <w:spacing w:before="54" w:after="0" w:line="276"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       </w:t>
      </w:r>
      <w:r w:rsidR="00C5637A" w:rsidRPr="00C5637A">
        <w:rPr>
          <w:rFonts w:ascii="Times New Roman" w:hAnsi="Times New Roman" w:cs="Times New Roman"/>
          <w:bCs/>
          <w:color w:val="000000" w:themeColor="text1"/>
          <w:sz w:val="20"/>
          <w:szCs w:val="20"/>
        </w:rPr>
        <w:t xml:space="preserve">Frontend: The user </w:t>
      </w:r>
      <w:r w:rsidR="006F5326">
        <w:rPr>
          <w:rFonts w:ascii="Times New Roman" w:hAnsi="Times New Roman" w:cs="Times New Roman"/>
          <w:bCs/>
          <w:color w:val="000000" w:themeColor="text1"/>
          <w:sz w:val="20"/>
          <w:szCs w:val="20"/>
        </w:rPr>
        <w:t>interface is built with Python</w:t>
      </w:r>
      <w:r w:rsidR="00C5637A" w:rsidRPr="00C5637A">
        <w:rPr>
          <w:rFonts w:ascii="Times New Roman" w:hAnsi="Times New Roman" w:cs="Times New Roman"/>
          <w:bCs/>
          <w:color w:val="000000" w:themeColor="text1"/>
          <w:sz w:val="20"/>
          <w:szCs w:val="20"/>
        </w:rPr>
        <w:t>, ensuring a dynamic and responsive user experience.</w:t>
      </w:r>
    </w:p>
    <w:p w14:paraId="145D463A" w14:textId="374BF4CE" w:rsidR="00C5637A" w:rsidRPr="00C5637A" w:rsidRDefault="0035085B" w:rsidP="00C5637A">
      <w:pPr>
        <w:spacing w:before="54" w:after="0" w:line="276"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       </w:t>
      </w:r>
      <w:r w:rsidR="00C5637A" w:rsidRPr="00C5637A">
        <w:rPr>
          <w:rFonts w:ascii="Times New Roman" w:hAnsi="Times New Roman" w:cs="Times New Roman"/>
          <w:bCs/>
          <w:color w:val="000000" w:themeColor="text1"/>
          <w:sz w:val="20"/>
          <w:szCs w:val="20"/>
        </w:rPr>
        <w:t>Backend: The server-sid</w:t>
      </w:r>
      <w:r w:rsidR="006F5326">
        <w:rPr>
          <w:rFonts w:ascii="Times New Roman" w:hAnsi="Times New Roman" w:cs="Times New Roman"/>
          <w:bCs/>
          <w:color w:val="000000" w:themeColor="text1"/>
          <w:sz w:val="20"/>
          <w:szCs w:val="20"/>
        </w:rPr>
        <w:t>e logic, developed using Django and Flash,</w:t>
      </w:r>
      <w:r w:rsidR="00C5637A" w:rsidRPr="00C5637A">
        <w:rPr>
          <w:rFonts w:ascii="Times New Roman" w:hAnsi="Times New Roman" w:cs="Times New Roman"/>
          <w:bCs/>
          <w:color w:val="000000" w:themeColor="text1"/>
          <w:sz w:val="20"/>
          <w:szCs w:val="20"/>
        </w:rPr>
        <w:t xml:space="preserve"> handles API requests, business logic, and communication with the database.</w:t>
      </w:r>
    </w:p>
    <w:p w14:paraId="595BD385" w14:textId="4886226A" w:rsidR="00C5637A" w:rsidRPr="00C5637A" w:rsidRDefault="0035085B" w:rsidP="00C5637A">
      <w:pPr>
        <w:spacing w:before="54" w:after="0" w:line="276"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       </w:t>
      </w:r>
      <w:r w:rsidR="006F5326">
        <w:rPr>
          <w:rFonts w:ascii="Times New Roman" w:hAnsi="Times New Roman" w:cs="Times New Roman"/>
          <w:bCs/>
          <w:color w:val="000000" w:themeColor="text1"/>
          <w:sz w:val="20"/>
          <w:szCs w:val="20"/>
        </w:rPr>
        <w:t xml:space="preserve">Database: MySQL is used to store user details, </w:t>
      </w:r>
      <w:r w:rsidR="00F33870">
        <w:rPr>
          <w:rFonts w:ascii="Times New Roman" w:hAnsi="Times New Roman" w:cs="Times New Roman"/>
          <w:bCs/>
          <w:color w:val="000000" w:themeColor="text1"/>
          <w:sz w:val="20"/>
          <w:szCs w:val="20"/>
        </w:rPr>
        <w:t>Materials</w:t>
      </w:r>
      <w:r w:rsidR="006F5326">
        <w:rPr>
          <w:rFonts w:ascii="Times New Roman" w:hAnsi="Times New Roman" w:cs="Times New Roman"/>
          <w:bCs/>
          <w:color w:val="000000" w:themeColor="text1"/>
          <w:sz w:val="20"/>
          <w:szCs w:val="20"/>
        </w:rPr>
        <w:t xml:space="preserve"> details, and transaction details</w:t>
      </w:r>
      <w:r w:rsidR="00C5637A" w:rsidRPr="00C5637A">
        <w:rPr>
          <w:rFonts w:ascii="Times New Roman" w:hAnsi="Times New Roman" w:cs="Times New Roman"/>
          <w:bCs/>
          <w:color w:val="000000" w:themeColor="text1"/>
          <w:sz w:val="20"/>
          <w:szCs w:val="20"/>
        </w:rPr>
        <w:t>, ensuring efficient data management.</w:t>
      </w:r>
    </w:p>
    <w:p w14:paraId="09283992" w14:textId="77777777" w:rsidR="00C5637A" w:rsidRPr="001E51F3" w:rsidRDefault="00C5637A" w:rsidP="009F6540">
      <w:pPr>
        <w:spacing w:before="54" w:after="0" w:line="276" w:lineRule="auto"/>
        <w:jc w:val="both"/>
        <w:rPr>
          <w:rFonts w:ascii="Times New Roman" w:hAnsi="Times New Roman" w:cs="Times New Roman"/>
          <w:color w:val="000000" w:themeColor="text1"/>
          <w:sz w:val="20"/>
          <w:szCs w:val="20"/>
        </w:rPr>
      </w:pPr>
    </w:p>
    <w:p w14:paraId="618C8041" w14:textId="2A296CCF" w:rsidR="00DA52F4" w:rsidRPr="001E51F3" w:rsidRDefault="00E2293A" w:rsidP="009F6540">
      <w:pPr>
        <w:spacing w:before="54" w:after="0" w:line="276" w:lineRule="auto"/>
        <w:jc w:val="center"/>
        <w:rPr>
          <w:rFonts w:ascii="Times New Roman" w:hAnsi="Times New Roman" w:cs="Times New Roman"/>
          <w:color w:val="000000" w:themeColor="text1"/>
          <w:sz w:val="20"/>
          <w:szCs w:val="20"/>
        </w:rPr>
      </w:pPr>
      <w:r w:rsidRPr="00E2293A">
        <w:rPr>
          <w:rFonts w:ascii="Times New Roman" w:hAnsi="Times New Roman" w:cs="Times New Roman"/>
          <w:noProof/>
          <w:color w:val="000000" w:themeColor="text1"/>
          <w:sz w:val="20"/>
          <w:szCs w:val="20"/>
        </w:rPr>
        <w:drawing>
          <wp:inline distT="0" distB="0" distL="0" distR="0" wp14:anchorId="3229B584" wp14:editId="24906FAF">
            <wp:extent cx="3398808" cy="1932305"/>
            <wp:effectExtent l="0" t="0" r="0" b="0"/>
            <wp:docPr id="1" name="Picture 1" descr="C:\Users\Pasupathi D\Downloads\Printing Technology\DIAGRAMS\3dprinter(2)(7)-STATE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upathi D\Downloads\Printing Technology\DIAGRAMS\3dprinter(2)(7)-STATE 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6777" cy="1936835"/>
                    </a:xfrm>
                    <a:prstGeom prst="rect">
                      <a:avLst/>
                    </a:prstGeom>
                    <a:noFill/>
                    <a:ln>
                      <a:noFill/>
                    </a:ln>
                  </pic:spPr>
                </pic:pic>
              </a:graphicData>
            </a:graphic>
          </wp:inline>
        </w:drawing>
      </w:r>
      <w:r w:rsidR="006A6434" w:rsidRPr="006A6434">
        <w:rPr>
          <w:rFonts w:ascii="Times New Roman" w:hAnsi="Times New Roman" w:cs="Times New Roman"/>
          <w:color w:val="000000" w:themeColor="text1"/>
          <w:sz w:val="20"/>
          <w:szCs w:val="20"/>
        </w:rPr>
        <w:t xml:space="preserve"> </w:t>
      </w:r>
    </w:p>
    <w:p w14:paraId="66211B0C" w14:textId="5BD2B967"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90ED4">
        <w:rPr>
          <w:rFonts w:ascii="Times New Roman" w:hAnsi="Times New Roman" w:cs="Times New Roman"/>
          <w:color w:val="000000" w:themeColor="text1"/>
          <w:sz w:val="20"/>
          <w:szCs w:val="20"/>
        </w:rPr>
        <w:t xml:space="preserve">Client flow </w:t>
      </w:r>
      <w:r w:rsidR="00C5637A">
        <w:rPr>
          <w:rFonts w:ascii="Times New Roman" w:hAnsi="Times New Roman" w:cs="Times New Roman"/>
          <w:color w:val="000000" w:themeColor="text1"/>
          <w:sz w:val="20"/>
          <w:szCs w:val="20"/>
        </w:rPr>
        <w:t>Diagram</w:t>
      </w:r>
    </w:p>
    <w:p w14:paraId="3B3D8D9E" w14:textId="77777777" w:rsidR="00C5637A" w:rsidRDefault="00C5637A" w:rsidP="009F6540">
      <w:pPr>
        <w:spacing w:before="54" w:after="0" w:line="276" w:lineRule="auto"/>
        <w:jc w:val="center"/>
        <w:rPr>
          <w:rFonts w:ascii="Times New Roman" w:hAnsi="Times New Roman" w:cs="Times New Roman"/>
          <w:color w:val="000000" w:themeColor="text1"/>
          <w:sz w:val="20"/>
          <w:szCs w:val="20"/>
        </w:rPr>
      </w:pPr>
    </w:p>
    <w:p w14:paraId="448D4A7C" w14:textId="30284A39" w:rsidR="00C5637A" w:rsidRPr="00C5637A" w:rsidRDefault="00C5637A" w:rsidP="00C5637A">
      <w:pPr>
        <w:spacing w:before="54" w:after="0" w:line="276" w:lineRule="auto"/>
        <w:jc w:val="both"/>
        <w:rPr>
          <w:rFonts w:ascii="Times New Roman" w:hAnsi="Times New Roman" w:cs="Times New Roman"/>
          <w:color w:val="000000" w:themeColor="text1"/>
          <w:sz w:val="20"/>
          <w:szCs w:val="20"/>
        </w:rPr>
      </w:pPr>
      <w:r w:rsidRPr="00C5637A">
        <w:rPr>
          <w:rFonts w:ascii="Times New Roman" w:hAnsi="Times New Roman" w:cs="Times New Roman"/>
          <w:color w:val="000000" w:themeColor="text1"/>
          <w:sz w:val="20"/>
          <w:szCs w:val="20"/>
        </w:rPr>
        <w:lastRenderedPageBreak/>
        <w:t>User Registration and Login</w:t>
      </w:r>
      <w:r w:rsidR="00BD0D05" w:rsidRPr="00A96F1C">
        <w:rPr>
          <w:rFonts w:ascii="Times New Roman" w:hAnsi="Times New Roman" w:cs="Times New Roman"/>
          <w:b/>
          <w:sz w:val="20"/>
          <w:szCs w:val="20"/>
        </w:rPr>
        <w:t>:</w:t>
      </w:r>
      <w:r w:rsidR="00A96F1C">
        <w:rPr>
          <w:rFonts w:ascii="Times New Roman" w:hAnsi="Times New Roman" w:cs="Times New Roman"/>
          <w:bCs/>
          <w:sz w:val="20"/>
          <w:szCs w:val="20"/>
        </w:rPr>
        <w:t xml:space="preserve"> </w:t>
      </w:r>
      <w:r w:rsidR="00A96F1C" w:rsidRPr="00DA7D1A">
        <w:rPr>
          <w:rFonts w:ascii="Times New Roman" w:eastAsia="Times New Roman" w:hAnsi="Times New Roman" w:cs="Times New Roman"/>
          <w:color w:val="000000"/>
          <w:sz w:val="20"/>
          <w:szCs w:val="28"/>
          <w:shd w:val="clear" w:color="auto" w:fill="FFFFFF"/>
        </w:rPr>
        <w:t>Initially client will do general registration, after that he will be able to do login with that registered email and password</w:t>
      </w:r>
    </w:p>
    <w:p w14:paraId="7B6F4186" w14:textId="62F312A8" w:rsidR="00C5637A" w:rsidRPr="00C5637A" w:rsidRDefault="00A96F1C" w:rsidP="00C5637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Appointment: Mapped the process for client to search for printer, materials upload,</w:t>
      </w:r>
      <w:r w:rsidR="00C5637A" w:rsidRPr="00C5637A">
        <w:rPr>
          <w:rFonts w:ascii="Times New Roman" w:hAnsi="Times New Roman" w:cs="Times New Roman"/>
          <w:color w:val="000000" w:themeColor="text1"/>
          <w:sz w:val="20"/>
          <w:szCs w:val="20"/>
        </w:rPr>
        <w:t xml:space="preserve"> and make payments.</w:t>
      </w:r>
    </w:p>
    <w:p w14:paraId="7631A0A5" w14:textId="37D1395D" w:rsidR="00C5637A" w:rsidRPr="00C5637A" w:rsidRDefault="00A96F1C" w:rsidP="00C5637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Registration </w:t>
      </w:r>
      <w:r w:rsidR="00C5637A" w:rsidRPr="00C5637A">
        <w:rPr>
          <w:rFonts w:ascii="Times New Roman" w:hAnsi="Times New Roman" w:cs="Times New Roman"/>
          <w:color w:val="000000" w:themeColor="text1"/>
          <w:sz w:val="20"/>
          <w:szCs w:val="20"/>
        </w:rPr>
        <w:t xml:space="preserve">Management: </w:t>
      </w:r>
      <w:r w:rsidRPr="00DA7D1A">
        <w:rPr>
          <w:rFonts w:ascii="Times New Roman" w:eastAsia="Times New Roman" w:hAnsi="Times New Roman" w:cs="Times New Roman"/>
          <w:color w:val="000000"/>
          <w:sz w:val="20"/>
          <w:szCs w:val="28"/>
          <w:shd w:val="clear" w:color="auto" w:fill="FFFFFF"/>
        </w:rPr>
        <w:t>Initially client will do general registration, after that he will be able to do login with that registered email and password</w:t>
      </w:r>
    </w:p>
    <w:p w14:paraId="251D8024" w14:textId="6B6A9E76" w:rsidR="00C5637A" w:rsidRDefault="00C5637A" w:rsidP="00C5637A">
      <w:pPr>
        <w:spacing w:before="54" w:after="0" w:line="276" w:lineRule="auto"/>
        <w:jc w:val="both"/>
        <w:rPr>
          <w:rFonts w:ascii="Times New Roman" w:hAnsi="Times New Roman" w:cs="Times New Roman"/>
          <w:color w:val="000000" w:themeColor="text1"/>
          <w:sz w:val="20"/>
          <w:szCs w:val="20"/>
        </w:rPr>
      </w:pPr>
      <w:r w:rsidRPr="00C5637A">
        <w:rPr>
          <w:rFonts w:ascii="Times New Roman" w:hAnsi="Times New Roman" w:cs="Times New Roman"/>
          <w:color w:val="000000" w:themeColor="text1"/>
          <w:sz w:val="20"/>
          <w:szCs w:val="20"/>
        </w:rPr>
        <w:t>Feedback and Ratings: Descr</w:t>
      </w:r>
      <w:r w:rsidR="00A96F1C">
        <w:rPr>
          <w:rFonts w:ascii="Times New Roman" w:hAnsi="Times New Roman" w:cs="Times New Roman"/>
          <w:color w:val="000000" w:themeColor="text1"/>
          <w:sz w:val="20"/>
          <w:szCs w:val="20"/>
        </w:rPr>
        <w:t>ibed the interactions for printer providing feedback on client</w:t>
      </w:r>
      <w:r w:rsidRPr="00C5637A">
        <w:rPr>
          <w:rFonts w:ascii="Times New Roman" w:hAnsi="Times New Roman" w:cs="Times New Roman"/>
          <w:color w:val="000000" w:themeColor="text1"/>
          <w:sz w:val="20"/>
          <w:szCs w:val="20"/>
        </w:rPr>
        <w:t>.</w:t>
      </w:r>
    </w:p>
    <w:p w14:paraId="54017E37" w14:textId="77777777" w:rsidR="00C5637A" w:rsidRDefault="00C5637A" w:rsidP="00C5637A">
      <w:pPr>
        <w:spacing w:before="54" w:after="0" w:line="276" w:lineRule="auto"/>
        <w:jc w:val="both"/>
        <w:rPr>
          <w:rFonts w:ascii="Times New Roman" w:hAnsi="Times New Roman" w:cs="Times New Roman"/>
          <w:color w:val="000000" w:themeColor="text1"/>
          <w:sz w:val="20"/>
          <w:szCs w:val="20"/>
        </w:rPr>
      </w:pPr>
    </w:p>
    <w:p w14:paraId="4BD8958C" w14:textId="77777777" w:rsidR="00C5637A" w:rsidRPr="00C5637A" w:rsidRDefault="00C5637A" w:rsidP="00C5637A">
      <w:pPr>
        <w:spacing w:before="54" w:after="0" w:line="276" w:lineRule="auto"/>
        <w:jc w:val="both"/>
        <w:rPr>
          <w:rFonts w:ascii="Times New Roman" w:hAnsi="Times New Roman" w:cs="Times New Roman"/>
          <w:bCs/>
          <w:color w:val="000000" w:themeColor="text1"/>
          <w:sz w:val="20"/>
          <w:szCs w:val="20"/>
          <w:lang w:val="en-IN"/>
        </w:rPr>
      </w:pPr>
      <w:r w:rsidRPr="00C5637A">
        <w:rPr>
          <w:rFonts w:ascii="Times New Roman" w:hAnsi="Times New Roman" w:cs="Times New Roman"/>
          <w:bCs/>
          <w:color w:val="000000" w:themeColor="text1"/>
          <w:sz w:val="20"/>
          <w:szCs w:val="20"/>
          <w:lang w:val="en-IN"/>
        </w:rPr>
        <w:t>Performance Analysis</w:t>
      </w:r>
    </w:p>
    <w:p w14:paraId="19E0A6BD" w14:textId="3EE409F3" w:rsidR="00C5637A" w:rsidRPr="00C5637A" w:rsidRDefault="00C5637A" w:rsidP="00C5637A">
      <w:pPr>
        <w:spacing w:before="54" w:after="0" w:line="276" w:lineRule="auto"/>
        <w:jc w:val="both"/>
        <w:rPr>
          <w:rFonts w:ascii="Times New Roman" w:hAnsi="Times New Roman" w:cs="Times New Roman"/>
          <w:bCs/>
          <w:color w:val="000000" w:themeColor="text1"/>
          <w:sz w:val="20"/>
          <w:szCs w:val="20"/>
          <w:lang w:val="en-IN"/>
        </w:rPr>
      </w:pPr>
      <w:r w:rsidRPr="00C5637A">
        <w:rPr>
          <w:rFonts w:ascii="Times New Roman" w:hAnsi="Times New Roman" w:cs="Times New Roman"/>
          <w:bCs/>
          <w:color w:val="000000" w:themeColor="text1"/>
          <w:sz w:val="20"/>
          <w:szCs w:val="20"/>
          <w:lang w:val="en-IN"/>
        </w:rPr>
        <w:t>Performance analysis was conducted to ensure the system meets user expectations:</w:t>
      </w:r>
    </w:p>
    <w:p w14:paraId="5A694E4A" w14:textId="77777777" w:rsidR="00C5637A" w:rsidRPr="00C5637A" w:rsidRDefault="00C5637A" w:rsidP="00C5637A">
      <w:pPr>
        <w:spacing w:before="54" w:after="0" w:line="276" w:lineRule="auto"/>
        <w:jc w:val="both"/>
        <w:rPr>
          <w:rFonts w:ascii="Times New Roman" w:hAnsi="Times New Roman" w:cs="Times New Roman"/>
          <w:bCs/>
          <w:color w:val="000000" w:themeColor="text1"/>
          <w:sz w:val="20"/>
          <w:szCs w:val="20"/>
          <w:lang w:val="en-IN"/>
        </w:rPr>
      </w:pPr>
      <w:r w:rsidRPr="00C5637A">
        <w:rPr>
          <w:rFonts w:ascii="Times New Roman" w:hAnsi="Times New Roman" w:cs="Times New Roman"/>
          <w:bCs/>
          <w:color w:val="000000" w:themeColor="text1"/>
          <w:sz w:val="20"/>
          <w:szCs w:val="20"/>
          <w:lang w:val="en-IN"/>
        </w:rPr>
        <w:t>Load Testing: Simulated concurrent users to test the system's ability to handle high traffic and identify potential bottlenecks.</w:t>
      </w:r>
    </w:p>
    <w:p w14:paraId="14ED5E7A" w14:textId="6386D10E" w:rsidR="00C5637A" w:rsidRPr="00C5637A" w:rsidRDefault="00C5637A" w:rsidP="00C5637A">
      <w:pPr>
        <w:spacing w:before="54" w:after="0" w:line="276" w:lineRule="auto"/>
        <w:jc w:val="both"/>
        <w:rPr>
          <w:rFonts w:ascii="Times New Roman" w:hAnsi="Times New Roman" w:cs="Times New Roman"/>
          <w:bCs/>
          <w:color w:val="000000" w:themeColor="text1"/>
          <w:sz w:val="20"/>
          <w:szCs w:val="20"/>
          <w:lang w:val="en-IN"/>
        </w:rPr>
      </w:pPr>
      <w:r w:rsidRPr="00C5637A">
        <w:rPr>
          <w:rFonts w:ascii="Times New Roman" w:hAnsi="Times New Roman" w:cs="Times New Roman"/>
          <w:bCs/>
          <w:color w:val="000000" w:themeColor="text1"/>
          <w:sz w:val="20"/>
          <w:szCs w:val="20"/>
          <w:lang w:val="en-IN"/>
        </w:rPr>
        <w:t>Response Time: Measured the time taken for vario</w:t>
      </w:r>
      <w:r w:rsidR="00BD0D05">
        <w:rPr>
          <w:rFonts w:ascii="Times New Roman" w:hAnsi="Times New Roman" w:cs="Times New Roman"/>
          <w:bCs/>
          <w:color w:val="000000" w:themeColor="text1"/>
          <w:sz w:val="20"/>
          <w:szCs w:val="20"/>
          <w:lang w:val="en-IN"/>
        </w:rPr>
        <w:t xml:space="preserve">us operations </w:t>
      </w:r>
      <w:r w:rsidRPr="00C5637A">
        <w:rPr>
          <w:rFonts w:ascii="Times New Roman" w:hAnsi="Times New Roman" w:cs="Times New Roman"/>
          <w:bCs/>
          <w:color w:val="000000" w:themeColor="text1"/>
          <w:sz w:val="20"/>
          <w:szCs w:val="20"/>
          <w:lang w:val="en-IN"/>
        </w:rPr>
        <w:t>to ensure t</w:t>
      </w:r>
      <w:r w:rsidR="00BD0D05">
        <w:rPr>
          <w:rFonts w:ascii="Times New Roman" w:hAnsi="Times New Roman" w:cs="Times New Roman"/>
          <w:bCs/>
          <w:color w:val="000000" w:themeColor="text1"/>
          <w:sz w:val="20"/>
          <w:szCs w:val="20"/>
          <w:lang w:val="en-IN"/>
        </w:rPr>
        <w:t>hey are within acceptable</w:t>
      </w:r>
      <w:proofErr w:type="gramStart"/>
      <w:r w:rsidR="00BD0D05">
        <w:rPr>
          <w:rFonts w:ascii="Times New Roman" w:hAnsi="Times New Roman" w:cs="Times New Roman"/>
          <w:bCs/>
          <w:color w:val="000000" w:themeColor="text1"/>
          <w:sz w:val="20"/>
          <w:szCs w:val="20"/>
          <w:lang w:val="en-IN"/>
        </w:rPr>
        <w:t>.</w:t>
      </w:r>
      <w:r w:rsidRPr="00C5637A">
        <w:rPr>
          <w:rFonts w:ascii="Times New Roman" w:hAnsi="Times New Roman" w:cs="Times New Roman"/>
          <w:bCs/>
          <w:color w:val="000000" w:themeColor="text1"/>
          <w:sz w:val="20"/>
          <w:szCs w:val="20"/>
          <w:lang w:val="en-IN"/>
        </w:rPr>
        <w:t>.</w:t>
      </w:r>
      <w:proofErr w:type="gramEnd"/>
    </w:p>
    <w:p w14:paraId="714E2FE1" w14:textId="77777777" w:rsidR="00C5637A" w:rsidRDefault="00C5637A" w:rsidP="00C5637A">
      <w:pPr>
        <w:spacing w:before="54" w:after="0" w:line="276" w:lineRule="auto"/>
        <w:jc w:val="both"/>
        <w:rPr>
          <w:rFonts w:ascii="Times New Roman" w:hAnsi="Times New Roman" w:cs="Times New Roman"/>
          <w:bCs/>
          <w:color w:val="000000" w:themeColor="text1"/>
          <w:sz w:val="20"/>
          <w:szCs w:val="20"/>
          <w:lang w:val="en-IN"/>
        </w:rPr>
      </w:pPr>
      <w:r w:rsidRPr="00C5637A">
        <w:rPr>
          <w:rFonts w:ascii="Times New Roman" w:hAnsi="Times New Roman" w:cs="Times New Roman"/>
          <w:bCs/>
          <w:color w:val="000000" w:themeColor="text1"/>
          <w:sz w:val="20"/>
          <w:szCs w:val="20"/>
          <w:lang w:val="en-IN"/>
        </w:rPr>
        <w:t>Scalability: Evaluated the system's ability to scale horizontally by adding more servers to handle increased load.</w:t>
      </w:r>
    </w:p>
    <w:p w14:paraId="3FFE2737" w14:textId="77777777" w:rsidR="00C5637A" w:rsidRDefault="00C5637A" w:rsidP="00C5637A">
      <w:pPr>
        <w:spacing w:before="54" w:after="0" w:line="276" w:lineRule="auto"/>
        <w:jc w:val="both"/>
        <w:rPr>
          <w:rFonts w:ascii="Times New Roman" w:hAnsi="Times New Roman" w:cs="Times New Roman"/>
          <w:bCs/>
          <w:color w:val="000000" w:themeColor="text1"/>
          <w:sz w:val="20"/>
          <w:szCs w:val="20"/>
          <w:lang w:val="en-IN"/>
        </w:rPr>
      </w:pPr>
    </w:p>
    <w:p w14:paraId="0DF61FB2" w14:textId="02397F2C" w:rsidR="00C5637A" w:rsidRPr="00C5637A" w:rsidRDefault="00BD0D05" w:rsidP="00C5637A">
      <w:pPr>
        <w:spacing w:before="54" w:after="0" w:line="276" w:lineRule="auto"/>
        <w:jc w:val="center"/>
        <w:rPr>
          <w:rFonts w:ascii="Times New Roman" w:hAnsi="Times New Roman" w:cs="Times New Roman"/>
          <w:bCs/>
          <w:color w:val="000000" w:themeColor="text1"/>
          <w:sz w:val="20"/>
          <w:szCs w:val="20"/>
          <w:lang w:val="en-IN"/>
        </w:rPr>
      </w:pPr>
      <w:r w:rsidRPr="00BD0D05">
        <w:rPr>
          <w:rFonts w:ascii="Times New Roman" w:hAnsi="Times New Roman" w:cs="Times New Roman"/>
          <w:bCs/>
          <w:noProof/>
          <w:color w:val="000000" w:themeColor="text1"/>
          <w:sz w:val="20"/>
          <w:szCs w:val="20"/>
        </w:rPr>
        <w:drawing>
          <wp:inline distT="0" distB="0" distL="0" distR="0" wp14:anchorId="375E987B" wp14:editId="16171D8D">
            <wp:extent cx="2699149" cy="1797050"/>
            <wp:effectExtent l="0" t="0" r="6350" b="0"/>
            <wp:docPr id="2" name="Picture 2" descr="C:\Users\Pasupathi D\Downloads\Printing Technology\DIAGRAMS\3dprinter(2)(7)-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upathi D\Downloads\Printing Technology\DIAGRAMS\3dprinter(2)(7)-ARCHITEC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035" cy="1815616"/>
                    </a:xfrm>
                    <a:prstGeom prst="rect">
                      <a:avLst/>
                    </a:prstGeom>
                    <a:noFill/>
                    <a:ln>
                      <a:noFill/>
                    </a:ln>
                  </pic:spPr>
                </pic:pic>
              </a:graphicData>
            </a:graphic>
          </wp:inline>
        </w:drawing>
      </w:r>
    </w:p>
    <w:p w14:paraId="262F1EEB" w14:textId="6DBFCA22" w:rsidR="00C5637A" w:rsidRDefault="00C5637A" w:rsidP="00C5637A">
      <w:pPr>
        <w:spacing w:before="54" w:after="0" w:line="276" w:lineRule="auto"/>
        <w:jc w:val="center"/>
        <w:rPr>
          <w:rFonts w:ascii="Times New Roman" w:hAnsi="Times New Roman" w:cs="Times New Roman"/>
          <w:color w:val="000000" w:themeColor="text1"/>
          <w:sz w:val="20"/>
          <w:szCs w:val="20"/>
        </w:rPr>
      </w:pPr>
      <w:r w:rsidRPr="00C5637A">
        <w:rPr>
          <w:rFonts w:ascii="Times New Roman" w:hAnsi="Times New Roman" w:cs="Times New Roman"/>
          <w:b/>
          <w:bCs/>
          <w:color w:val="000000" w:themeColor="text1"/>
          <w:sz w:val="20"/>
          <w:szCs w:val="20"/>
        </w:rPr>
        <w:t>Figure 2:</w:t>
      </w:r>
      <w:r>
        <w:rPr>
          <w:rFonts w:ascii="Times New Roman" w:hAnsi="Times New Roman" w:cs="Times New Roman"/>
          <w:color w:val="000000" w:themeColor="text1"/>
          <w:sz w:val="20"/>
          <w:szCs w:val="20"/>
        </w:rPr>
        <w:t xml:space="preserve"> System Architectural Diagram</w:t>
      </w:r>
    </w:p>
    <w:p w14:paraId="1650758D" w14:textId="77777777" w:rsidR="00C5637A" w:rsidRDefault="00C5637A" w:rsidP="00C5637A">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35E76934" w14:textId="389AA9F7" w:rsidR="00FF754F" w:rsidRDefault="0027372A" w:rsidP="006A6434">
      <w:pPr>
        <w:spacing w:before="54" w:after="0" w:line="276" w:lineRule="auto"/>
        <w:rPr>
          <w:rFonts w:ascii="Times New Roman" w:hAnsi="Times New Roman" w:cs="Times New Roman"/>
          <w:color w:val="000000" w:themeColor="text1"/>
          <w:sz w:val="20"/>
          <w:szCs w:val="20"/>
        </w:rPr>
      </w:pPr>
      <w:r w:rsidRPr="0027372A">
        <w:rPr>
          <w:rFonts w:ascii="Times New Roman" w:hAnsi="Times New Roman" w:cs="Times New Roman"/>
          <w:color w:val="000000" w:themeColor="text1"/>
          <w:sz w:val="20"/>
          <w:szCs w:val="20"/>
        </w:rPr>
        <w:t>The system achi</w:t>
      </w:r>
      <w:r w:rsidR="00D70F9B">
        <w:rPr>
          <w:rFonts w:ascii="Times New Roman" w:hAnsi="Times New Roman" w:cs="Times New Roman"/>
          <w:color w:val="000000" w:themeColor="text1"/>
          <w:sz w:val="20"/>
          <w:szCs w:val="20"/>
        </w:rPr>
        <w:t xml:space="preserve">eved a 95% success rate in client </w:t>
      </w:r>
      <w:r w:rsidRPr="0027372A">
        <w:rPr>
          <w:rFonts w:ascii="Times New Roman" w:hAnsi="Times New Roman" w:cs="Times New Roman"/>
          <w:color w:val="000000" w:themeColor="text1"/>
          <w:sz w:val="20"/>
          <w:szCs w:val="20"/>
        </w:rPr>
        <w:t>registrations, with a total of 50</w:t>
      </w:r>
      <w:r w:rsidR="00FA0321">
        <w:rPr>
          <w:rFonts w:ascii="Times New Roman" w:hAnsi="Times New Roman" w:cs="Times New Roman"/>
          <w:color w:val="000000" w:themeColor="text1"/>
          <w:sz w:val="20"/>
          <w:szCs w:val="20"/>
        </w:rPr>
        <w:t xml:space="preserve">0 users registered (300 </w:t>
      </w:r>
      <w:r w:rsidR="00473449">
        <w:rPr>
          <w:rFonts w:ascii="Times New Roman" w:hAnsi="Times New Roman" w:cs="Times New Roman"/>
          <w:color w:val="000000" w:themeColor="text1"/>
          <w:sz w:val="20"/>
          <w:szCs w:val="20"/>
        </w:rPr>
        <w:t>client)</w:t>
      </w:r>
      <w:r w:rsidRPr="0027372A">
        <w:rPr>
          <w:rFonts w:ascii="Times New Roman" w:hAnsi="Times New Roman" w:cs="Times New Roman"/>
          <w:color w:val="000000" w:themeColor="text1"/>
          <w:sz w:val="20"/>
          <w:szCs w:val="20"/>
        </w:rPr>
        <w:t>. Failed login attempts were primarily due to incorrect passwords.</w:t>
      </w:r>
    </w:p>
    <w:p w14:paraId="1E703CA0" w14:textId="77777777" w:rsidR="00D70F9B" w:rsidRDefault="00D70F9B" w:rsidP="0027372A">
      <w:pPr>
        <w:spacing w:before="54" w:after="0" w:line="276" w:lineRule="auto"/>
        <w:jc w:val="center"/>
        <w:rPr>
          <w:rFonts w:ascii="Times New Roman" w:hAnsi="Times New Roman" w:cs="Times New Roman"/>
          <w:noProof/>
          <w:color w:val="000000" w:themeColor="text1"/>
          <w:sz w:val="20"/>
          <w:szCs w:val="20"/>
        </w:rPr>
      </w:pPr>
    </w:p>
    <w:p w14:paraId="32262A6F" w14:textId="012F0784" w:rsidR="0027372A" w:rsidRPr="0027372A" w:rsidRDefault="00D70F9B" w:rsidP="0027372A">
      <w:pPr>
        <w:spacing w:before="54" w:after="0" w:line="276" w:lineRule="auto"/>
        <w:jc w:val="center"/>
        <w:rPr>
          <w:rFonts w:ascii="Times New Roman" w:hAnsi="Times New Roman" w:cs="Times New Roman"/>
          <w:color w:val="000000" w:themeColor="text1"/>
          <w:sz w:val="20"/>
          <w:szCs w:val="20"/>
        </w:rPr>
      </w:pPr>
      <w:r w:rsidRPr="00D70F9B">
        <w:rPr>
          <w:rFonts w:ascii="Times New Roman" w:hAnsi="Times New Roman" w:cs="Times New Roman"/>
          <w:noProof/>
          <w:color w:val="000000" w:themeColor="text1"/>
          <w:sz w:val="20"/>
          <w:szCs w:val="20"/>
        </w:rPr>
        <w:drawing>
          <wp:inline distT="0" distB="0" distL="0" distR="0" wp14:anchorId="3CF9E642" wp14:editId="21A7EEEA">
            <wp:extent cx="3096883" cy="2175446"/>
            <wp:effectExtent l="0" t="0" r="8890" b="0"/>
            <wp:docPr id="5" name="Picture 5" descr="C:\Users\Pasupathi D\Downloads\Printing Technology\SCREEN SHOTS\Screenshot 2023-06-21 143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upathi D\Downloads\Printing Technology\SCREEN SHOTS\Screenshot 2023-06-21 14303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9367" cy="2191240"/>
                    </a:xfrm>
                    <a:prstGeom prst="rect">
                      <a:avLst/>
                    </a:prstGeom>
                    <a:noFill/>
                    <a:ln>
                      <a:noFill/>
                    </a:ln>
                  </pic:spPr>
                </pic:pic>
              </a:graphicData>
            </a:graphic>
          </wp:inline>
        </w:drawing>
      </w:r>
    </w:p>
    <w:p w14:paraId="174F9E5B" w14:textId="15CF1A02" w:rsidR="00DA52F4" w:rsidRPr="001E51F3" w:rsidRDefault="00DA52F4" w:rsidP="0027372A">
      <w:pPr>
        <w:spacing w:before="54" w:after="0" w:line="276" w:lineRule="auto"/>
        <w:rPr>
          <w:rFonts w:ascii="Times New Roman" w:hAnsi="Times New Roman" w:cs="Times New Roman"/>
          <w:color w:val="000000" w:themeColor="text1"/>
          <w:sz w:val="20"/>
          <w:szCs w:val="20"/>
        </w:rPr>
      </w:pPr>
    </w:p>
    <w:p w14:paraId="52E4CDD9" w14:textId="7A8DEE82"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27372A">
        <w:rPr>
          <w:rFonts w:ascii="Times New Roman" w:hAnsi="Times New Roman" w:cs="Times New Roman"/>
          <w:b/>
          <w:bCs/>
          <w:color w:val="000000" w:themeColor="text1"/>
          <w:sz w:val="20"/>
          <w:szCs w:val="20"/>
        </w:rPr>
        <w:t>3</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D70F9B">
        <w:rPr>
          <w:rFonts w:ascii="Times New Roman" w:hAnsi="Times New Roman" w:cs="Times New Roman"/>
          <w:color w:val="000000" w:themeColor="text1"/>
          <w:sz w:val="20"/>
          <w:szCs w:val="20"/>
        </w:rPr>
        <w:t>Client</w:t>
      </w:r>
      <w:r w:rsidR="0027372A">
        <w:rPr>
          <w:rFonts w:ascii="Times New Roman" w:hAnsi="Times New Roman" w:cs="Times New Roman"/>
          <w:color w:val="000000" w:themeColor="text1"/>
          <w:sz w:val="20"/>
          <w:szCs w:val="20"/>
        </w:rPr>
        <w:t xml:space="preserve"> registration page</w:t>
      </w:r>
    </w:p>
    <w:p w14:paraId="1D60CFB7" w14:textId="77777777" w:rsidR="0027372A" w:rsidRDefault="0027372A" w:rsidP="009F6540">
      <w:pPr>
        <w:spacing w:before="54" w:after="0" w:line="276" w:lineRule="auto"/>
        <w:jc w:val="center"/>
        <w:rPr>
          <w:rFonts w:ascii="Times New Roman" w:hAnsi="Times New Roman" w:cs="Times New Roman"/>
          <w:color w:val="000000" w:themeColor="text1"/>
          <w:sz w:val="20"/>
          <w:szCs w:val="20"/>
        </w:rPr>
      </w:pPr>
    </w:p>
    <w:p w14:paraId="6AD2148A" w14:textId="7884898D" w:rsidR="0027372A" w:rsidRDefault="00D70F9B"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80% of client</w:t>
      </w:r>
      <w:r w:rsidR="0027372A" w:rsidRPr="0027372A">
        <w:rPr>
          <w:rFonts w:ascii="Times New Roman" w:hAnsi="Times New Roman" w:cs="Times New Roman"/>
          <w:color w:val="000000" w:themeColor="text1"/>
          <w:sz w:val="20"/>
          <w:szCs w:val="20"/>
        </w:rPr>
        <w:t xml:space="preserve"> updated their</w:t>
      </w:r>
      <w:r>
        <w:rPr>
          <w:rFonts w:ascii="Times New Roman" w:hAnsi="Times New Roman" w:cs="Times New Roman"/>
          <w:color w:val="000000" w:themeColor="text1"/>
          <w:sz w:val="20"/>
          <w:szCs w:val="20"/>
        </w:rPr>
        <w:t xml:space="preserve"> profiles at least once. Client</w:t>
      </w:r>
      <w:r w:rsidR="0027372A" w:rsidRPr="0027372A">
        <w:rPr>
          <w:rFonts w:ascii="Times New Roman" w:hAnsi="Times New Roman" w:cs="Times New Roman"/>
          <w:color w:val="000000" w:themeColor="text1"/>
          <w:sz w:val="20"/>
          <w:szCs w:val="20"/>
        </w:rPr>
        <w:t xml:space="preserve"> frequently updated thei</w:t>
      </w:r>
      <w:r>
        <w:rPr>
          <w:rFonts w:ascii="Times New Roman" w:hAnsi="Times New Roman" w:cs="Times New Roman"/>
          <w:color w:val="000000" w:themeColor="text1"/>
          <w:sz w:val="20"/>
          <w:szCs w:val="20"/>
        </w:rPr>
        <w:t xml:space="preserve">r specification, while client often updated their client details and type printer the form </w:t>
      </w:r>
      <w:r w:rsidR="00473449">
        <w:rPr>
          <w:rFonts w:ascii="Times New Roman" w:hAnsi="Times New Roman" w:cs="Times New Roman"/>
          <w:color w:val="000000" w:themeColor="text1"/>
          <w:sz w:val="20"/>
          <w:szCs w:val="20"/>
        </w:rPr>
        <w:t>upload.</w:t>
      </w:r>
    </w:p>
    <w:p w14:paraId="2F91A566" w14:textId="77777777" w:rsidR="0027372A" w:rsidRDefault="0027372A" w:rsidP="009F6540">
      <w:pPr>
        <w:spacing w:before="54" w:after="0" w:line="276" w:lineRule="auto"/>
        <w:jc w:val="center"/>
        <w:rPr>
          <w:rFonts w:ascii="Times New Roman" w:hAnsi="Times New Roman" w:cs="Times New Roman"/>
          <w:color w:val="000000" w:themeColor="text1"/>
          <w:sz w:val="20"/>
          <w:szCs w:val="20"/>
        </w:rPr>
      </w:pPr>
    </w:p>
    <w:p w14:paraId="1D1AA44E" w14:textId="55D3C7E4" w:rsidR="0027372A" w:rsidRDefault="00473449" w:rsidP="009F6540">
      <w:pPr>
        <w:spacing w:before="54" w:after="0" w:line="276" w:lineRule="auto"/>
        <w:jc w:val="center"/>
        <w:rPr>
          <w:rFonts w:ascii="Times New Roman" w:hAnsi="Times New Roman" w:cs="Times New Roman"/>
          <w:color w:val="000000" w:themeColor="text1"/>
          <w:sz w:val="20"/>
          <w:szCs w:val="20"/>
        </w:rPr>
      </w:pPr>
      <w:r w:rsidRPr="00473449">
        <w:rPr>
          <w:rFonts w:ascii="Times New Roman" w:hAnsi="Times New Roman" w:cs="Times New Roman"/>
          <w:noProof/>
          <w:color w:val="000000" w:themeColor="text1"/>
          <w:sz w:val="20"/>
          <w:szCs w:val="20"/>
        </w:rPr>
        <w:lastRenderedPageBreak/>
        <w:drawing>
          <wp:inline distT="0" distB="0" distL="0" distR="0" wp14:anchorId="27A06977" wp14:editId="136B682B">
            <wp:extent cx="2915381" cy="1810890"/>
            <wp:effectExtent l="0" t="0" r="0" b="0"/>
            <wp:docPr id="6" name="Picture 6" descr="C:\Users\Pasupathi D\Downloads\Printing Technology\SCREEN SHOTS\Screenshot 2023-06-21 145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supathi D\Downloads\Printing Technology\SCREEN SHOTS\Screenshot 2023-06-21 14505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319" cy="1821411"/>
                    </a:xfrm>
                    <a:prstGeom prst="rect">
                      <a:avLst/>
                    </a:prstGeom>
                    <a:noFill/>
                    <a:ln>
                      <a:noFill/>
                    </a:ln>
                  </pic:spPr>
                </pic:pic>
              </a:graphicData>
            </a:graphic>
          </wp:inline>
        </w:drawing>
      </w:r>
    </w:p>
    <w:p w14:paraId="689FD2CE" w14:textId="49AA9554" w:rsidR="0027372A" w:rsidRPr="0027372A" w:rsidRDefault="0027372A" w:rsidP="0027372A">
      <w:pPr>
        <w:spacing w:before="54" w:after="0" w:line="276" w:lineRule="auto"/>
        <w:jc w:val="center"/>
        <w:rPr>
          <w:rFonts w:ascii="Times New Roman" w:hAnsi="Times New Roman" w:cs="Times New Roman"/>
          <w:color w:val="000000" w:themeColor="text1"/>
          <w:sz w:val="20"/>
          <w:szCs w:val="20"/>
        </w:rPr>
      </w:pPr>
      <w:r w:rsidRPr="0027372A">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27372A">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00473449">
        <w:rPr>
          <w:rFonts w:ascii="Times New Roman" w:hAnsi="Times New Roman" w:cs="Times New Roman"/>
          <w:color w:val="000000" w:themeColor="text1"/>
          <w:sz w:val="20"/>
          <w:szCs w:val="20"/>
        </w:rPr>
        <w:t xml:space="preserve">Printer Production Process </w:t>
      </w:r>
      <w:r w:rsidRPr="0027372A">
        <w:rPr>
          <w:rFonts w:ascii="Times New Roman" w:hAnsi="Times New Roman" w:cs="Times New Roman"/>
          <w:color w:val="000000" w:themeColor="text1"/>
          <w:sz w:val="20"/>
          <w:szCs w:val="20"/>
        </w:rPr>
        <w:t>page</w:t>
      </w:r>
    </w:p>
    <w:p w14:paraId="60345976" w14:textId="4F844504" w:rsidR="0027372A" w:rsidRDefault="00473449"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Printer processed production process,</w:t>
      </w:r>
      <w:r w:rsidR="0027372A" w:rsidRPr="0027372A">
        <w:rPr>
          <w:rFonts w:ascii="Times New Roman" w:hAnsi="Times New Roman" w:cs="Times New Roman"/>
          <w:color w:val="000000" w:themeColor="text1"/>
          <w:sz w:val="20"/>
          <w:szCs w:val="20"/>
        </w:rPr>
        <w:t xml:space="preserve"> with a 99% success rate. The primary issue encountered during </w:t>
      </w:r>
      <w:r>
        <w:rPr>
          <w:rFonts w:ascii="Times New Roman" w:hAnsi="Times New Roman" w:cs="Times New Roman"/>
          <w:color w:val="000000" w:themeColor="text1"/>
          <w:sz w:val="20"/>
          <w:szCs w:val="20"/>
        </w:rPr>
        <w:t xml:space="preserve">payments was related processing </w:t>
      </w:r>
      <w:r w:rsidR="0027372A" w:rsidRPr="0027372A">
        <w:rPr>
          <w:rFonts w:ascii="Times New Roman" w:hAnsi="Times New Roman" w:cs="Times New Roman"/>
          <w:color w:val="000000" w:themeColor="text1"/>
          <w:sz w:val="20"/>
          <w:szCs w:val="20"/>
        </w:rPr>
        <w:t>credit cards.</w:t>
      </w:r>
    </w:p>
    <w:p w14:paraId="051FE663" w14:textId="77777777" w:rsidR="0027372A" w:rsidRDefault="0027372A" w:rsidP="009F6540">
      <w:pPr>
        <w:spacing w:before="54" w:after="0" w:line="276" w:lineRule="auto"/>
        <w:jc w:val="center"/>
        <w:rPr>
          <w:rFonts w:ascii="Times New Roman" w:hAnsi="Times New Roman" w:cs="Times New Roman"/>
          <w:color w:val="000000" w:themeColor="text1"/>
          <w:sz w:val="20"/>
          <w:szCs w:val="20"/>
        </w:rPr>
      </w:pPr>
    </w:p>
    <w:p w14:paraId="3850D016" w14:textId="617DB3DA" w:rsidR="0027372A" w:rsidRDefault="00DD52C3" w:rsidP="009F6540">
      <w:pPr>
        <w:spacing w:before="54" w:after="0" w:line="276" w:lineRule="auto"/>
        <w:jc w:val="center"/>
        <w:rPr>
          <w:rFonts w:ascii="Times New Roman" w:hAnsi="Times New Roman" w:cs="Times New Roman"/>
          <w:color w:val="000000" w:themeColor="text1"/>
          <w:sz w:val="20"/>
          <w:szCs w:val="20"/>
        </w:rPr>
      </w:pPr>
      <w:r w:rsidRPr="00DD52C3">
        <w:rPr>
          <w:rFonts w:ascii="Times New Roman" w:hAnsi="Times New Roman" w:cs="Times New Roman"/>
          <w:noProof/>
          <w:color w:val="000000" w:themeColor="text1"/>
          <w:sz w:val="20"/>
          <w:szCs w:val="20"/>
        </w:rPr>
        <w:drawing>
          <wp:inline distT="0" distB="0" distL="0" distR="0" wp14:anchorId="2F183580" wp14:editId="730FD95B">
            <wp:extent cx="3062377" cy="2014220"/>
            <wp:effectExtent l="0" t="0" r="5080" b="5080"/>
            <wp:docPr id="7" name="Picture 7" descr="C:\Users\Pasupathi D\Downloads\Printing Technology\SCREEN SHOTS\Screenshot 2023-06-21 145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upathi D\Downloads\Printing Technology\SCREEN SHOTS\Screenshot 2023-06-21 1457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056" cy="2023217"/>
                    </a:xfrm>
                    <a:prstGeom prst="rect">
                      <a:avLst/>
                    </a:prstGeom>
                    <a:noFill/>
                    <a:ln>
                      <a:noFill/>
                    </a:ln>
                  </pic:spPr>
                </pic:pic>
              </a:graphicData>
            </a:graphic>
          </wp:inline>
        </w:drawing>
      </w:r>
    </w:p>
    <w:p w14:paraId="2DA3AE4A" w14:textId="5FFEAA53" w:rsidR="0027372A" w:rsidRDefault="0027372A" w:rsidP="0027372A">
      <w:pPr>
        <w:spacing w:before="54" w:after="0" w:line="276" w:lineRule="auto"/>
        <w:jc w:val="center"/>
        <w:rPr>
          <w:rFonts w:ascii="Times New Roman" w:hAnsi="Times New Roman" w:cs="Times New Roman"/>
          <w:color w:val="000000" w:themeColor="text1"/>
          <w:sz w:val="20"/>
          <w:szCs w:val="20"/>
        </w:rPr>
      </w:pPr>
      <w:r w:rsidRPr="0027372A">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5</w:t>
      </w:r>
      <w:r w:rsidRPr="0027372A">
        <w:rPr>
          <w:rFonts w:ascii="Times New Roman" w:hAnsi="Times New Roman" w:cs="Times New Roman"/>
          <w:b/>
          <w:bCs/>
          <w:color w:val="000000" w:themeColor="text1"/>
          <w:sz w:val="20"/>
          <w:szCs w:val="20"/>
        </w:rPr>
        <w:t>:</w:t>
      </w:r>
      <w:r w:rsidRPr="0027372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payment </w:t>
      </w:r>
      <w:r w:rsidRPr="0027372A">
        <w:rPr>
          <w:rFonts w:ascii="Times New Roman" w:hAnsi="Times New Roman" w:cs="Times New Roman"/>
          <w:color w:val="000000" w:themeColor="text1"/>
          <w:sz w:val="20"/>
          <w:szCs w:val="20"/>
        </w:rPr>
        <w:t>page</w:t>
      </w:r>
    </w:p>
    <w:p w14:paraId="7070D59E" w14:textId="77777777" w:rsidR="0027372A" w:rsidRPr="0027372A" w:rsidRDefault="0027372A" w:rsidP="0027372A">
      <w:pPr>
        <w:spacing w:before="54" w:after="0" w:line="276" w:lineRule="auto"/>
        <w:jc w:val="center"/>
        <w:rPr>
          <w:rFonts w:ascii="Times New Roman" w:hAnsi="Times New Roman" w:cs="Times New Roman"/>
          <w:color w:val="000000" w:themeColor="text1"/>
          <w:sz w:val="20"/>
          <w:szCs w:val="20"/>
        </w:rPr>
      </w:pPr>
    </w:p>
    <w:p w14:paraId="0093CE33" w14:textId="77777777" w:rsidR="0027372A" w:rsidRDefault="0027372A" w:rsidP="009F6540">
      <w:pPr>
        <w:spacing w:before="54" w:after="0" w:line="276" w:lineRule="auto"/>
        <w:jc w:val="center"/>
        <w:rPr>
          <w:rFonts w:ascii="Times New Roman" w:hAnsi="Times New Roman" w:cs="Times New Roman"/>
          <w:color w:val="000000" w:themeColor="text1"/>
          <w:sz w:val="20"/>
          <w:szCs w:val="20"/>
        </w:rPr>
      </w:pPr>
    </w:p>
    <w:p w14:paraId="5E359D9D" w14:textId="77777777" w:rsidR="00DD52C3" w:rsidRDefault="00DA52F4" w:rsidP="00DD52C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724E59B7" w14:textId="49EC76B0" w:rsidR="00DD52C3" w:rsidRPr="00DD52C3" w:rsidRDefault="00DD52C3" w:rsidP="00DD52C3">
      <w:pPr>
        <w:pStyle w:val="ListParagraph"/>
        <w:spacing w:before="54" w:after="0" w:line="276" w:lineRule="auto"/>
        <w:ind w:left="360"/>
        <w:rPr>
          <w:rFonts w:ascii="Times New Roman" w:hAnsi="Times New Roman" w:cs="Times New Roman"/>
          <w:b/>
          <w:bCs/>
          <w:color w:val="000000" w:themeColor="text1"/>
          <w:sz w:val="24"/>
          <w:szCs w:val="24"/>
        </w:rPr>
      </w:pPr>
      <w:r w:rsidRPr="00DD52C3">
        <w:rPr>
          <w:rFonts w:ascii="Times New Roman" w:eastAsia="Times New Roman" w:hAnsi="Times New Roman" w:cs="Times New Roman"/>
          <w:color w:val="222222"/>
          <w:sz w:val="20"/>
          <w:szCs w:val="24"/>
          <w:lang w:eastAsia="en-IN"/>
        </w:rPr>
        <w:t>Each printer is made to the appropriate specifications with the help of effective quality control techniques that are implemented throughout the production process. This entails comprehensive component testing as well as testing the finished product to ensure performance and dependability. Processes for quality control can be continuously monitored and improved to help find and solve problems early on. Making 3D printers more approachable through intuitive and user-friendly interfaces can improve the user experience</w:t>
      </w:r>
      <w:r w:rsidRPr="00DD52C3">
        <w:rPr>
          <w:rFonts w:ascii="Times New Roman" w:eastAsia="Times New Roman" w:hAnsi="Times New Roman" w:cs="Times New Roman"/>
          <w:color w:val="222222"/>
          <w:sz w:val="24"/>
          <w:szCs w:val="24"/>
          <w:lang w:eastAsia="en-IN"/>
        </w:rPr>
        <w:t>.</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5B05D1C" w14:textId="5907DE89" w:rsidR="00DD52C3" w:rsidRPr="00FB066C" w:rsidRDefault="00DD52C3" w:rsidP="00FB066C">
      <w:pPr>
        <w:pStyle w:val="ListParagraph"/>
        <w:numPr>
          <w:ilvl w:val="0"/>
          <w:numId w:val="22"/>
        </w:numPr>
        <w:rPr>
          <w:rFonts w:ascii="Times New Roman" w:eastAsia="Times New Roman" w:hAnsi="Times New Roman" w:cs="Times New Roman"/>
          <w:szCs w:val="24"/>
        </w:rPr>
      </w:pPr>
      <w:r w:rsidRPr="00FB066C">
        <w:rPr>
          <w:rFonts w:ascii="Times New Roman" w:eastAsia="Times New Roman" w:hAnsi="Times New Roman" w:cs="Times New Roman"/>
          <w:szCs w:val="24"/>
        </w:rPr>
        <w:t xml:space="preserve">"Additive manufacturing: A review of 4D printing and future applications" by Hamed Rezayat, et al. (2018) - </w:t>
      </w:r>
      <w:r w:rsidRPr="00FB066C">
        <w:rPr>
          <w:rFonts w:ascii="Times New Roman" w:eastAsia="Times New Roman" w:hAnsi="Times New Roman" w:cs="Times New Roman"/>
          <w:i/>
          <w:iCs/>
          <w:szCs w:val="24"/>
        </w:rPr>
        <w:t>Assembly Automation, Vol. 38 Issue: 1, pp. 113-123</w:t>
      </w:r>
      <w:r w:rsidRPr="00FB066C">
        <w:rPr>
          <w:rFonts w:ascii="Times New Roman" w:eastAsia="Times New Roman" w:hAnsi="Times New Roman" w:cs="Times New Roman"/>
          <w:szCs w:val="24"/>
        </w:rPr>
        <w:t>.</w:t>
      </w:r>
    </w:p>
    <w:p w14:paraId="69F0E3EB" w14:textId="7E706D60" w:rsidR="00DD52C3" w:rsidRPr="00FB066C" w:rsidRDefault="00DD52C3" w:rsidP="00FB066C">
      <w:pPr>
        <w:pStyle w:val="ListParagraph"/>
        <w:numPr>
          <w:ilvl w:val="0"/>
          <w:numId w:val="22"/>
        </w:numPr>
        <w:spacing w:after="0" w:line="240" w:lineRule="auto"/>
        <w:rPr>
          <w:rFonts w:ascii="Times New Roman" w:eastAsia="Times New Roman" w:hAnsi="Times New Roman" w:cs="Times New Roman"/>
          <w:szCs w:val="24"/>
        </w:rPr>
      </w:pPr>
      <w:r w:rsidRPr="00FB066C">
        <w:rPr>
          <w:rFonts w:ascii="Times New Roman" w:eastAsia="Times New Roman" w:hAnsi="Times New Roman" w:cs="Times New Roman"/>
          <w:szCs w:val="24"/>
        </w:rPr>
        <w:t xml:space="preserve">A Review on the 3D Printing of Functional Structures for Medical Phantoms and Regenerated Tissue and </w:t>
      </w:r>
      <w:r w:rsidR="00FB066C" w:rsidRPr="00FB066C">
        <w:rPr>
          <w:rFonts w:ascii="Times New Roman" w:eastAsia="Times New Roman" w:hAnsi="Times New Roman" w:cs="Times New Roman"/>
          <w:szCs w:val="24"/>
        </w:rPr>
        <w:t xml:space="preserve">          </w:t>
      </w:r>
      <w:r w:rsidRPr="00FB066C">
        <w:rPr>
          <w:rFonts w:ascii="Times New Roman" w:eastAsia="Times New Roman" w:hAnsi="Times New Roman" w:cs="Times New Roman"/>
          <w:szCs w:val="24"/>
        </w:rPr>
        <w:t xml:space="preserve">Organ Applications" by Kaavya P. Mohandas, et al. (2021) - </w:t>
      </w:r>
      <w:r w:rsidRPr="00FB066C">
        <w:rPr>
          <w:rFonts w:ascii="Times New Roman" w:eastAsia="Times New Roman" w:hAnsi="Times New Roman" w:cs="Times New Roman"/>
          <w:i/>
          <w:iCs/>
          <w:szCs w:val="24"/>
        </w:rPr>
        <w:t>Micromachines, 12(8), 933</w:t>
      </w:r>
      <w:r w:rsidRPr="00FB066C">
        <w:rPr>
          <w:rFonts w:ascii="Times New Roman" w:eastAsia="Times New Roman" w:hAnsi="Times New Roman" w:cs="Times New Roman"/>
          <w:szCs w:val="24"/>
        </w:rPr>
        <w:t>.</w:t>
      </w:r>
    </w:p>
    <w:p w14:paraId="6CA7E5F0" w14:textId="33A483BE" w:rsidR="006C11CA" w:rsidRPr="00FB066C" w:rsidRDefault="00DD52C3" w:rsidP="00FB066C">
      <w:pPr>
        <w:pStyle w:val="ListParagraph"/>
        <w:widowControl w:val="0"/>
        <w:numPr>
          <w:ilvl w:val="0"/>
          <w:numId w:val="22"/>
        </w:numPr>
        <w:autoSpaceDE w:val="0"/>
        <w:autoSpaceDN w:val="0"/>
        <w:spacing w:before="60" w:after="0" w:line="276" w:lineRule="auto"/>
        <w:rPr>
          <w:rFonts w:ascii="Times New Roman" w:hAnsi="Times New Roman" w:cs="Times New Roman"/>
          <w:color w:val="000000" w:themeColor="text1"/>
          <w:sz w:val="20"/>
          <w:szCs w:val="20"/>
        </w:rPr>
      </w:pPr>
      <w:r w:rsidRPr="00FB066C">
        <w:rPr>
          <w:rFonts w:ascii="Times New Roman" w:eastAsia="Times New Roman" w:hAnsi="Times New Roman" w:cs="Times New Roman"/>
          <w:szCs w:val="24"/>
        </w:rPr>
        <w:t xml:space="preserve">"Recent advances in 3D printing of porous ceramics: A review" by Samerow, K. et al. (2020) - </w:t>
      </w:r>
      <w:r w:rsidRPr="00FB066C">
        <w:rPr>
          <w:rFonts w:ascii="Times New Roman" w:eastAsia="Times New Roman" w:hAnsi="Times New Roman" w:cs="Times New Roman"/>
          <w:i/>
          <w:iCs/>
          <w:szCs w:val="24"/>
        </w:rPr>
        <w:t>Journal of the European Ceramic Society, 40(15), 5220-5239</w:t>
      </w:r>
      <w:r w:rsidRPr="00FB066C">
        <w:rPr>
          <w:rFonts w:ascii="Times New Roman" w:eastAsia="Times New Roman" w:hAnsi="Times New Roman" w:cs="Times New Roman"/>
          <w:szCs w:val="24"/>
        </w:rPr>
        <w:t>.</w:t>
      </w:r>
    </w:p>
    <w:p w14:paraId="40EFF21F" w14:textId="00115F03" w:rsidR="00911ACD" w:rsidRPr="00911ACD" w:rsidRDefault="00911ACD" w:rsidP="00FB066C">
      <w:pPr>
        <w:tabs>
          <w:tab w:val="left" w:pos="6360"/>
        </w:tabs>
        <w:jc w:val="center"/>
      </w:pPr>
    </w:p>
    <w:sectPr w:rsidR="00911ACD" w:rsidRPr="00911ACD" w:rsidSect="005F717A">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EFDD0" w14:textId="77777777" w:rsidR="00F547BD" w:rsidRDefault="00F547BD" w:rsidP="00C556D7">
      <w:pPr>
        <w:spacing w:after="0" w:line="240" w:lineRule="auto"/>
      </w:pPr>
      <w:r>
        <w:separator/>
      </w:r>
    </w:p>
  </w:endnote>
  <w:endnote w:type="continuationSeparator" w:id="0">
    <w:p w14:paraId="75EC1EB8" w14:textId="77777777" w:rsidR="00F547BD" w:rsidRDefault="00F547BD"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540541">
          <w:rPr>
            <w:b/>
            <w:bCs/>
            <w:noProof/>
          </w:rPr>
          <w:t>4</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A8287" w14:textId="77777777" w:rsidR="00F547BD" w:rsidRDefault="00F547BD" w:rsidP="00C556D7">
      <w:pPr>
        <w:spacing w:after="0" w:line="240" w:lineRule="auto"/>
      </w:pPr>
      <w:r>
        <w:separator/>
      </w:r>
    </w:p>
  </w:footnote>
  <w:footnote w:type="continuationSeparator" w:id="0">
    <w:p w14:paraId="10A1ADC7" w14:textId="77777777" w:rsidR="00F547BD" w:rsidRDefault="00F547BD"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2284AC9"/>
    <w:multiLevelType w:val="hybridMultilevel"/>
    <w:tmpl w:val="B0A08102"/>
    <w:lvl w:ilvl="0" w:tplc="0409000F">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hybridMultilevel"/>
    <w:tmpl w:val="7E96DC80"/>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3"/>
  </w:num>
  <w:num w:numId="5">
    <w:abstractNumId w:val="7"/>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0"/>
  </w:num>
  <w:num w:numId="14">
    <w:abstractNumId w:val="3"/>
  </w:num>
  <w:num w:numId="15">
    <w:abstractNumId w:val="18"/>
  </w:num>
  <w:num w:numId="16">
    <w:abstractNumId w:val="9"/>
  </w:num>
  <w:num w:numId="17">
    <w:abstractNumId w:val="14"/>
  </w:num>
  <w:num w:numId="18">
    <w:abstractNumId w:val="2"/>
  </w:num>
  <w:num w:numId="19">
    <w:abstractNumId w:val="20"/>
  </w:num>
  <w:num w:numId="20">
    <w:abstractNumId w:val="6"/>
  </w:num>
  <w:num w:numId="21">
    <w:abstractNumId w:val="17"/>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50BBE"/>
    <w:rsid w:val="00062B06"/>
    <w:rsid w:val="000649B0"/>
    <w:rsid w:val="00066A7A"/>
    <w:rsid w:val="000717AD"/>
    <w:rsid w:val="00081E20"/>
    <w:rsid w:val="000846F5"/>
    <w:rsid w:val="00087C93"/>
    <w:rsid w:val="00091059"/>
    <w:rsid w:val="00095D77"/>
    <w:rsid w:val="0009611B"/>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1C46"/>
    <w:rsid w:val="0017211F"/>
    <w:rsid w:val="0018026F"/>
    <w:rsid w:val="001814AA"/>
    <w:rsid w:val="00187922"/>
    <w:rsid w:val="001C0F2F"/>
    <w:rsid w:val="001C15A0"/>
    <w:rsid w:val="001C75F5"/>
    <w:rsid w:val="001D095B"/>
    <w:rsid w:val="001D1DD3"/>
    <w:rsid w:val="001E4A2E"/>
    <w:rsid w:val="001E4ACD"/>
    <w:rsid w:val="001E51F3"/>
    <w:rsid w:val="001F0BB1"/>
    <w:rsid w:val="001F123E"/>
    <w:rsid w:val="00205839"/>
    <w:rsid w:val="00205A73"/>
    <w:rsid w:val="00206DE4"/>
    <w:rsid w:val="00227FA8"/>
    <w:rsid w:val="002426D5"/>
    <w:rsid w:val="002650CA"/>
    <w:rsid w:val="00273038"/>
    <w:rsid w:val="0027372A"/>
    <w:rsid w:val="00275ED6"/>
    <w:rsid w:val="002944DA"/>
    <w:rsid w:val="002A579C"/>
    <w:rsid w:val="002E72CF"/>
    <w:rsid w:val="002F3187"/>
    <w:rsid w:val="002F43A5"/>
    <w:rsid w:val="00301207"/>
    <w:rsid w:val="003265E6"/>
    <w:rsid w:val="00335CA4"/>
    <w:rsid w:val="0035085B"/>
    <w:rsid w:val="00350F8D"/>
    <w:rsid w:val="00361C3F"/>
    <w:rsid w:val="003656D1"/>
    <w:rsid w:val="003817BC"/>
    <w:rsid w:val="00392E5A"/>
    <w:rsid w:val="003A3AED"/>
    <w:rsid w:val="003A5C4F"/>
    <w:rsid w:val="003B13EB"/>
    <w:rsid w:val="003B34DD"/>
    <w:rsid w:val="003C3221"/>
    <w:rsid w:val="003C4071"/>
    <w:rsid w:val="003C6D94"/>
    <w:rsid w:val="003D2120"/>
    <w:rsid w:val="003E2ECA"/>
    <w:rsid w:val="003E49D7"/>
    <w:rsid w:val="003E7930"/>
    <w:rsid w:val="003F6F2B"/>
    <w:rsid w:val="00405167"/>
    <w:rsid w:val="004161D7"/>
    <w:rsid w:val="0044570C"/>
    <w:rsid w:val="00446FEA"/>
    <w:rsid w:val="00450069"/>
    <w:rsid w:val="004623B5"/>
    <w:rsid w:val="00473449"/>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40541"/>
    <w:rsid w:val="00557B92"/>
    <w:rsid w:val="005A48C2"/>
    <w:rsid w:val="005B3887"/>
    <w:rsid w:val="005B73A4"/>
    <w:rsid w:val="005C1D19"/>
    <w:rsid w:val="005D265F"/>
    <w:rsid w:val="005F717A"/>
    <w:rsid w:val="006110CA"/>
    <w:rsid w:val="00617A82"/>
    <w:rsid w:val="00632466"/>
    <w:rsid w:val="00633CDF"/>
    <w:rsid w:val="006413AE"/>
    <w:rsid w:val="00654EC1"/>
    <w:rsid w:val="00667FBA"/>
    <w:rsid w:val="00690A1B"/>
    <w:rsid w:val="006918DA"/>
    <w:rsid w:val="006962A4"/>
    <w:rsid w:val="006A5E5C"/>
    <w:rsid w:val="006A6434"/>
    <w:rsid w:val="006B2ED8"/>
    <w:rsid w:val="006C11CA"/>
    <w:rsid w:val="006C74D5"/>
    <w:rsid w:val="006D7E62"/>
    <w:rsid w:val="006F51F4"/>
    <w:rsid w:val="006F5326"/>
    <w:rsid w:val="00732B32"/>
    <w:rsid w:val="00756E86"/>
    <w:rsid w:val="0076369F"/>
    <w:rsid w:val="00767719"/>
    <w:rsid w:val="0079243B"/>
    <w:rsid w:val="007A2AA3"/>
    <w:rsid w:val="007B170D"/>
    <w:rsid w:val="007D5C9A"/>
    <w:rsid w:val="007E75BA"/>
    <w:rsid w:val="007E79D6"/>
    <w:rsid w:val="007F4C35"/>
    <w:rsid w:val="007F6CE4"/>
    <w:rsid w:val="00814B7E"/>
    <w:rsid w:val="00817218"/>
    <w:rsid w:val="008244A2"/>
    <w:rsid w:val="00826BF1"/>
    <w:rsid w:val="00837A71"/>
    <w:rsid w:val="00855648"/>
    <w:rsid w:val="0086111D"/>
    <w:rsid w:val="00861EE8"/>
    <w:rsid w:val="008741D3"/>
    <w:rsid w:val="00880D03"/>
    <w:rsid w:val="00887593"/>
    <w:rsid w:val="00891D4B"/>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66937"/>
    <w:rsid w:val="00971033"/>
    <w:rsid w:val="0098106C"/>
    <w:rsid w:val="009A49D4"/>
    <w:rsid w:val="009C713B"/>
    <w:rsid w:val="009E4D95"/>
    <w:rsid w:val="009E7E3D"/>
    <w:rsid w:val="009F6540"/>
    <w:rsid w:val="00A0162A"/>
    <w:rsid w:val="00A1377E"/>
    <w:rsid w:val="00A4268C"/>
    <w:rsid w:val="00A61FC8"/>
    <w:rsid w:val="00A66F99"/>
    <w:rsid w:val="00A71E07"/>
    <w:rsid w:val="00A730E3"/>
    <w:rsid w:val="00A846B7"/>
    <w:rsid w:val="00A921E2"/>
    <w:rsid w:val="00A93F3B"/>
    <w:rsid w:val="00A95514"/>
    <w:rsid w:val="00A96F1C"/>
    <w:rsid w:val="00AA1805"/>
    <w:rsid w:val="00AB1E91"/>
    <w:rsid w:val="00AC095F"/>
    <w:rsid w:val="00AC4706"/>
    <w:rsid w:val="00AD11A2"/>
    <w:rsid w:val="00AD52FF"/>
    <w:rsid w:val="00AD55FF"/>
    <w:rsid w:val="00AF6E96"/>
    <w:rsid w:val="00B0156E"/>
    <w:rsid w:val="00B07F98"/>
    <w:rsid w:val="00B127F4"/>
    <w:rsid w:val="00B17F4E"/>
    <w:rsid w:val="00B21E66"/>
    <w:rsid w:val="00B60F30"/>
    <w:rsid w:val="00B71A47"/>
    <w:rsid w:val="00B76621"/>
    <w:rsid w:val="00B82E3B"/>
    <w:rsid w:val="00B90ED4"/>
    <w:rsid w:val="00BA6D24"/>
    <w:rsid w:val="00BC087A"/>
    <w:rsid w:val="00BC37A0"/>
    <w:rsid w:val="00BD0D05"/>
    <w:rsid w:val="00BD0DF3"/>
    <w:rsid w:val="00BE5B25"/>
    <w:rsid w:val="00C13545"/>
    <w:rsid w:val="00C20B7A"/>
    <w:rsid w:val="00C35F1D"/>
    <w:rsid w:val="00C378A3"/>
    <w:rsid w:val="00C43197"/>
    <w:rsid w:val="00C556D7"/>
    <w:rsid w:val="00C5637A"/>
    <w:rsid w:val="00C56420"/>
    <w:rsid w:val="00C5653F"/>
    <w:rsid w:val="00C74692"/>
    <w:rsid w:val="00C80495"/>
    <w:rsid w:val="00C8572B"/>
    <w:rsid w:val="00C87AD7"/>
    <w:rsid w:val="00C87DAA"/>
    <w:rsid w:val="00C9394F"/>
    <w:rsid w:val="00CA0B60"/>
    <w:rsid w:val="00CA6977"/>
    <w:rsid w:val="00CB7143"/>
    <w:rsid w:val="00CD7165"/>
    <w:rsid w:val="00CE4576"/>
    <w:rsid w:val="00CE4A54"/>
    <w:rsid w:val="00CE5A19"/>
    <w:rsid w:val="00D25854"/>
    <w:rsid w:val="00D3084A"/>
    <w:rsid w:val="00D70F9B"/>
    <w:rsid w:val="00D74DDA"/>
    <w:rsid w:val="00DA52F4"/>
    <w:rsid w:val="00DA7D1A"/>
    <w:rsid w:val="00DD52C3"/>
    <w:rsid w:val="00DD6B36"/>
    <w:rsid w:val="00DD7C7C"/>
    <w:rsid w:val="00DE68FE"/>
    <w:rsid w:val="00DF201E"/>
    <w:rsid w:val="00DF317B"/>
    <w:rsid w:val="00DF6FFA"/>
    <w:rsid w:val="00E03AB8"/>
    <w:rsid w:val="00E058D9"/>
    <w:rsid w:val="00E2293A"/>
    <w:rsid w:val="00E26448"/>
    <w:rsid w:val="00E26687"/>
    <w:rsid w:val="00E34078"/>
    <w:rsid w:val="00E35FB6"/>
    <w:rsid w:val="00E71348"/>
    <w:rsid w:val="00E73492"/>
    <w:rsid w:val="00E81599"/>
    <w:rsid w:val="00E82016"/>
    <w:rsid w:val="00EA193D"/>
    <w:rsid w:val="00EA6189"/>
    <w:rsid w:val="00EB0728"/>
    <w:rsid w:val="00EB432A"/>
    <w:rsid w:val="00EB588E"/>
    <w:rsid w:val="00EE1166"/>
    <w:rsid w:val="00EE526E"/>
    <w:rsid w:val="00F01E52"/>
    <w:rsid w:val="00F141E8"/>
    <w:rsid w:val="00F14345"/>
    <w:rsid w:val="00F14F23"/>
    <w:rsid w:val="00F21C38"/>
    <w:rsid w:val="00F27BBE"/>
    <w:rsid w:val="00F33870"/>
    <w:rsid w:val="00F42C71"/>
    <w:rsid w:val="00F43ABE"/>
    <w:rsid w:val="00F547BD"/>
    <w:rsid w:val="00F62C11"/>
    <w:rsid w:val="00F65276"/>
    <w:rsid w:val="00FA0321"/>
    <w:rsid w:val="00FB066C"/>
    <w:rsid w:val="00FC7701"/>
    <w:rsid w:val="00FD20DD"/>
    <w:rsid w:val="00FD543B"/>
    <w:rsid w:val="00FE110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Emphasis">
    <w:name w:val="Emphasis"/>
    <w:basedOn w:val="DefaultParagraphFont"/>
    <w:uiPriority w:val="20"/>
    <w:qFormat/>
    <w:rsid w:val="00DD52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92137">
      <w:bodyDiv w:val="1"/>
      <w:marLeft w:val="0"/>
      <w:marRight w:val="0"/>
      <w:marTop w:val="0"/>
      <w:marBottom w:val="0"/>
      <w:divBdr>
        <w:top w:val="none" w:sz="0" w:space="0" w:color="auto"/>
        <w:left w:val="none" w:sz="0" w:space="0" w:color="auto"/>
        <w:bottom w:val="none" w:sz="0" w:space="0" w:color="auto"/>
        <w:right w:val="none" w:sz="0" w:space="0" w:color="auto"/>
      </w:divBdr>
    </w:div>
    <w:div w:id="1177233950">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29629484">
      <w:bodyDiv w:val="1"/>
      <w:marLeft w:val="0"/>
      <w:marRight w:val="0"/>
      <w:marTop w:val="0"/>
      <w:marBottom w:val="0"/>
      <w:divBdr>
        <w:top w:val="none" w:sz="0" w:space="0" w:color="auto"/>
        <w:left w:val="none" w:sz="0" w:space="0" w:color="auto"/>
        <w:bottom w:val="none" w:sz="0" w:space="0" w:color="auto"/>
        <w:right w:val="none" w:sz="0" w:space="0" w:color="auto"/>
      </w:divBdr>
    </w:div>
    <w:div w:id="1890724897">
      <w:bodyDiv w:val="1"/>
      <w:marLeft w:val="0"/>
      <w:marRight w:val="0"/>
      <w:marTop w:val="0"/>
      <w:marBottom w:val="0"/>
      <w:divBdr>
        <w:top w:val="none" w:sz="0" w:space="0" w:color="auto"/>
        <w:left w:val="none" w:sz="0" w:space="0" w:color="auto"/>
        <w:bottom w:val="none" w:sz="0" w:space="0" w:color="auto"/>
        <w:right w:val="none" w:sz="0" w:space="0" w:color="auto"/>
      </w:divBdr>
    </w:div>
    <w:div w:id="1914779701">
      <w:bodyDiv w:val="1"/>
      <w:marLeft w:val="0"/>
      <w:marRight w:val="0"/>
      <w:marTop w:val="0"/>
      <w:marBottom w:val="0"/>
      <w:divBdr>
        <w:top w:val="none" w:sz="0" w:space="0" w:color="auto"/>
        <w:left w:val="none" w:sz="0" w:space="0" w:color="auto"/>
        <w:bottom w:val="none" w:sz="0" w:space="0" w:color="auto"/>
        <w:right w:val="none" w:sz="0" w:space="0" w:color="auto"/>
      </w:divBdr>
    </w:div>
    <w:div w:id="192120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23361-0EAC-4ACA-891B-44D6F5FFA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1336</Words>
  <Characters>7620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Pasupathi D</cp:lastModifiedBy>
  <cp:revision>32</cp:revision>
  <cp:lastPrinted>2021-02-22T14:39:00Z</cp:lastPrinted>
  <dcterms:created xsi:type="dcterms:W3CDTF">2024-06-01T07:10:00Z</dcterms:created>
  <dcterms:modified xsi:type="dcterms:W3CDTF">2024-06-01T09:46:00Z</dcterms:modified>
</cp:coreProperties>
</file>