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71050D6E" w14:textId="77777777" w:rsidR="007061BA" w:rsidRDefault="007061BA" w:rsidP="00673DDF">
      <w:pPr>
        <w:spacing w:after="30" w:line="276" w:lineRule="auto"/>
        <w:jc w:val="center"/>
        <w:rPr>
          <w:rFonts w:ascii="Times New Roman" w:hAnsi="Times New Roman" w:cs="Times New Roman"/>
          <w:b/>
          <w:bCs/>
          <w:sz w:val="28"/>
          <w:szCs w:val="28"/>
          <w:lang w:val="en-US"/>
        </w:rPr>
      </w:pPr>
      <w:r w:rsidRPr="007061BA">
        <w:rPr>
          <w:rFonts w:ascii="Times New Roman" w:hAnsi="Times New Roman" w:cs="Times New Roman"/>
          <w:b/>
          <w:bCs/>
          <w:sz w:val="28"/>
          <w:szCs w:val="28"/>
          <w:lang w:val="en-US"/>
        </w:rPr>
        <w:t>A STUDY ON CAPITAL BUDGETING OF WESTWIND FOOD PROCESSING PRIVATE LIMITED</w:t>
      </w:r>
    </w:p>
    <w:p w14:paraId="2354A7EA" w14:textId="19CFA379" w:rsidR="00D2590A" w:rsidRPr="00AA2B66" w:rsidRDefault="007061BA" w:rsidP="00673DDF">
      <w:pPr>
        <w:spacing w:after="30" w:line="276" w:lineRule="auto"/>
        <w:jc w:val="center"/>
        <w:rPr>
          <w:rFonts w:ascii="Times New Roman" w:hAnsi="Times New Roman" w:cs="Times New Roman"/>
          <w:b/>
          <w:bCs/>
          <w:sz w:val="28"/>
          <w:szCs w:val="28"/>
          <w:lang w:val="en-US"/>
        </w:rPr>
      </w:pPr>
      <w:bookmarkStart w:id="0" w:name="_GoBack"/>
      <w:r w:rsidRPr="007061BA">
        <w:rPr>
          <w:rFonts w:ascii="Times New Roman" w:hAnsi="Times New Roman" w:cs="Times New Roman"/>
          <w:b/>
          <w:bCs/>
          <w:sz w:val="28"/>
          <w:szCs w:val="28"/>
          <w:lang w:val="en-US"/>
        </w:rPr>
        <w:t>SRI PATHI</w:t>
      </w:r>
      <w:bookmarkEnd w:id="0"/>
      <w:r w:rsidRPr="007061BA">
        <w:rPr>
          <w:rFonts w:ascii="Times New Roman" w:hAnsi="Times New Roman" w:cs="Times New Roman"/>
          <w:b/>
          <w:bCs/>
          <w:sz w:val="28"/>
          <w:szCs w:val="28"/>
          <w:lang w:val="en-US"/>
        </w:rPr>
        <w:t xml:space="preserve"> P</w:t>
      </w:r>
      <w:r w:rsidR="004F7BFB">
        <w:rPr>
          <w:rFonts w:ascii="Times New Roman" w:hAnsi="Times New Roman" w:cs="Times New Roman"/>
          <w:b/>
          <w:bCs/>
          <w:sz w:val="28"/>
          <w:szCs w:val="28"/>
          <w:vertAlign w:val="superscript"/>
          <w:lang w:val="en-US"/>
        </w:rPr>
        <w:t>1</w:t>
      </w:r>
      <w:r w:rsidR="00D2590A" w:rsidRPr="00AA2B66">
        <w:rPr>
          <w:rFonts w:ascii="Times New Roman" w:hAnsi="Times New Roman" w:cs="Times New Roman"/>
          <w:b/>
          <w:bCs/>
          <w:sz w:val="28"/>
          <w:szCs w:val="28"/>
          <w:lang w:val="en-US"/>
        </w:rPr>
        <w:t xml:space="preserve">, </w:t>
      </w:r>
      <w:r w:rsidRPr="007061BA">
        <w:rPr>
          <w:rFonts w:ascii="Times New Roman" w:hAnsi="Times New Roman" w:cs="Times New Roman"/>
          <w:b/>
          <w:bCs/>
          <w:sz w:val="28"/>
          <w:szCs w:val="28"/>
          <w:lang w:val="en-US"/>
        </w:rPr>
        <w:t>Mrs. R. RAAJALAKSHMI</w:t>
      </w:r>
      <w:r>
        <w:rPr>
          <w:rFonts w:ascii="Times New Roman" w:hAnsi="Times New Roman" w:cs="Times New Roman"/>
          <w:b/>
          <w:bCs/>
          <w:sz w:val="28"/>
          <w:szCs w:val="28"/>
          <w:lang w:val="en-US"/>
        </w:rPr>
        <w:t xml:space="preserve"> </w:t>
      </w:r>
      <w:r w:rsidR="004F7BFB">
        <w:rPr>
          <w:rFonts w:ascii="Times New Roman" w:hAnsi="Times New Roman" w:cs="Times New Roman"/>
          <w:b/>
          <w:bCs/>
          <w:sz w:val="28"/>
          <w:szCs w:val="28"/>
          <w:vertAlign w:val="superscript"/>
          <w:lang w:val="en-US"/>
        </w:rPr>
        <w:t>2</w:t>
      </w:r>
      <w:r w:rsidR="00D2590A" w:rsidRPr="00AA2B66">
        <w:rPr>
          <w:rFonts w:ascii="Times New Roman" w:hAnsi="Times New Roman" w:cs="Times New Roman"/>
          <w:b/>
          <w:bCs/>
          <w:sz w:val="28"/>
          <w:szCs w:val="28"/>
          <w:lang w:val="en-US"/>
        </w:rPr>
        <w:t xml:space="preserve"> Assistant Professor</w:t>
      </w:r>
      <w:r w:rsidR="007E1449" w:rsidRPr="00AA2B66">
        <w:rPr>
          <w:rFonts w:ascii="Times New Roman" w:hAnsi="Times New Roman" w:cs="Times New Roman"/>
          <w:b/>
          <w:bCs/>
          <w:sz w:val="28"/>
          <w:szCs w:val="28"/>
          <w:lang w:val="en-US"/>
        </w:rPr>
        <w:t>,</w:t>
      </w:r>
    </w:p>
    <w:p w14:paraId="61410CCA" w14:textId="0E76CE8F" w:rsidR="00FA6912" w:rsidRPr="00AA2B66" w:rsidRDefault="00D2590A" w:rsidP="00673DDF">
      <w:pPr>
        <w:spacing w:after="30" w:line="276" w:lineRule="auto"/>
        <w:jc w:val="center"/>
        <w:rPr>
          <w:rFonts w:ascii="Times New Roman" w:hAnsi="Times New Roman" w:cs="Times New Roman"/>
          <w:sz w:val="24"/>
          <w:szCs w:val="24"/>
          <w:lang w:val="en-US"/>
        </w:rPr>
      </w:pPr>
      <w:r w:rsidRPr="00AA2B66">
        <w:rPr>
          <w:rFonts w:ascii="Times New Roman" w:hAnsi="Times New Roman" w:cs="Times New Roman"/>
          <w:sz w:val="24"/>
          <w:szCs w:val="24"/>
          <w:lang w:val="en-US"/>
        </w:rPr>
        <w:t>Department of Management Studies</w:t>
      </w:r>
      <w:r w:rsidR="000D063A" w:rsidRPr="00AA2B66">
        <w:rPr>
          <w:rFonts w:ascii="Times New Roman" w:hAnsi="Times New Roman" w:cs="Times New Roman"/>
          <w:sz w:val="24"/>
          <w:szCs w:val="24"/>
          <w:lang w:val="en-US"/>
        </w:rPr>
        <w:t>, V</w:t>
      </w:r>
      <w:r w:rsidR="00044017">
        <w:rPr>
          <w:rFonts w:ascii="Times New Roman" w:hAnsi="Times New Roman" w:cs="Times New Roman"/>
          <w:sz w:val="24"/>
          <w:szCs w:val="24"/>
          <w:lang w:val="en-US"/>
        </w:rPr>
        <w:t>ELS</w:t>
      </w:r>
      <w:r w:rsidR="000D063A" w:rsidRPr="00AA2B66">
        <w:rPr>
          <w:rFonts w:ascii="Times New Roman" w:hAnsi="Times New Roman" w:cs="Times New Roman"/>
          <w:sz w:val="24"/>
          <w:szCs w:val="24"/>
          <w:lang w:val="en-US"/>
        </w:rPr>
        <w:t xml:space="preserve"> Institute of Science, Technology &amp; Advanced Studies (VISTAS</w:t>
      </w:r>
      <w:r w:rsidR="00A61249" w:rsidRPr="00AA2B66">
        <w:rPr>
          <w:rFonts w:ascii="Times New Roman" w:hAnsi="Times New Roman" w:cs="Times New Roman"/>
          <w:sz w:val="24"/>
          <w:szCs w:val="24"/>
          <w:lang w:val="en-US"/>
        </w:rPr>
        <w:t>)</w:t>
      </w:r>
      <w:r w:rsidR="00FD08E2" w:rsidRPr="00AA2B66">
        <w:rPr>
          <w:rFonts w:ascii="Times New Roman" w:hAnsi="Times New Roman" w:cs="Times New Roman"/>
          <w:sz w:val="24"/>
          <w:szCs w:val="24"/>
          <w:lang w:val="en-US"/>
        </w:rPr>
        <w:t>,</w:t>
      </w:r>
      <w:r w:rsidR="00C03315" w:rsidRPr="00AA2B66">
        <w:rPr>
          <w:rFonts w:ascii="Times New Roman" w:hAnsi="Times New Roman" w:cs="Times New Roman"/>
          <w:sz w:val="24"/>
          <w:szCs w:val="24"/>
          <w:lang w:val="en-US"/>
        </w:rPr>
        <w:t xml:space="preserve"> </w:t>
      </w:r>
      <w:r w:rsidR="00FD08E2" w:rsidRPr="00AA2B66">
        <w:rPr>
          <w:rFonts w:ascii="Times New Roman" w:hAnsi="Times New Roman" w:cs="Times New Roman"/>
          <w:sz w:val="24"/>
          <w:szCs w:val="24"/>
          <w:lang w:val="en-US"/>
        </w:rPr>
        <w:t>Chennai.</w:t>
      </w:r>
    </w:p>
    <w:p w14:paraId="17C95C7D" w14:textId="60FD7ED2" w:rsidR="008A29BB" w:rsidRPr="00AA2B66" w:rsidRDefault="008A29BB" w:rsidP="00673DDF">
      <w:pPr>
        <w:spacing w:after="30" w:line="276" w:lineRule="auto"/>
        <w:rPr>
          <w:rFonts w:ascii="Times New Roman" w:hAnsi="Times New Roman" w:cs="Times New Roman"/>
          <w:sz w:val="24"/>
          <w:szCs w:val="24"/>
          <w:lang w:val="en-US"/>
        </w:rPr>
      </w:pPr>
      <w:r w:rsidRPr="00AA2B66">
        <w:rPr>
          <w:rFonts w:ascii="Times New Roman" w:hAnsi="Times New Roman" w:cs="Times New Roman"/>
          <w:noProof/>
          <w:sz w:val="24"/>
          <w:szCs w:val="24"/>
          <w:lang w:eastAsia="en-IN" w:bidi="ta-IN"/>
        </w:rPr>
        <mc:AlternateContent>
          <mc:Choice Requires="wps">
            <w:drawing>
              <wp:anchor distT="0" distB="0" distL="114300" distR="114300" simplePos="0" relativeHeight="251659264" behindDoc="0" locked="0" layoutInCell="1" allowOverlap="1" wp14:anchorId="207E8BB4" wp14:editId="380E1247">
                <wp:simplePos x="0" y="0"/>
                <wp:positionH relativeFrom="margin">
                  <wp:align>left</wp:align>
                </wp:positionH>
                <wp:positionV relativeFrom="paragraph">
                  <wp:posOffset>122192</wp:posOffset>
                </wp:positionV>
                <wp:extent cx="5717093" cy="10048"/>
                <wp:effectExtent l="0" t="0" r="36195" b="28575"/>
                <wp:wrapNone/>
                <wp:docPr id="1381338523" name="Straight Connector 1"/>
                <wp:cNvGraphicFramePr/>
                <a:graphic xmlns:a="http://schemas.openxmlformats.org/drawingml/2006/main">
                  <a:graphicData uri="http://schemas.microsoft.com/office/word/2010/wordprocessingShape">
                    <wps:wsp>
                      <wps:cNvCnPr/>
                      <wps:spPr>
                        <a:xfrm>
                          <a:off x="0" y="0"/>
                          <a:ext cx="5717093" cy="1004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line w14:anchorId="0BD81218" id="Straight Connector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6pt" to="450.1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" strokecolor="black [3200]" strokeweight=".5pt">
                <v:stroke joinstyle="miter"/>
                <w10:wrap anchorx="margin"/>
              </v:line>
            </w:pict>
          </mc:Fallback>
        </mc:AlternateContent>
      </w:r>
    </w:p>
    <w:p w14:paraId="40584015" w14:textId="14AD8B8C" w:rsidR="008A29BB" w:rsidRPr="00AA2B66" w:rsidRDefault="008A29BB" w:rsidP="00673DDF">
      <w:pPr>
        <w:spacing w:after="30" w:line="276" w:lineRule="auto"/>
        <w:rPr>
          <w:rFonts w:ascii="Times New Roman" w:hAnsi="Times New Roman" w:cs="Times New Roman"/>
          <w:sz w:val="24"/>
          <w:szCs w:val="24"/>
          <w:lang w:val="en-US"/>
        </w:rPr>
        <w:sectPr w:rsidR="008A29BB" w:rsidRPr="00AA2B66" w:rsidSect="004A7D78">
          <w:footerReference w:type="default" r:id="rId8"/>
          <w:pgSz w:w="11906" w:h="16838"/>
          <w:pgMar w:top="1440" w:right="1440" w:bottom="1440" w:left="1440" w:header="708" w:footer="708" w:gutter="0"/>
          <w:cols w:space="709"/>
          <w:docGrid w:linePitch="360"/>
        </w:sectPr>
      </w:pPr>
    </w:p>
    <w:p w14:paraId="1641B407" w14:textId="3CED83B0" w:rsidR="001E6817" w:rsidRPr="00AA2B66" w:rsidRDefault="00CA1F96" w:rsidP="00673DDF">
      <w:pPr>
        <w:spacing w:line="276" w:lineRule="auto"/>
        <w:jc w:val="both"/>
        <w:rPr>
          <w:rFonts w:ascii="Times New Roman" w:eastAsia="Times New Roman" w:hAnsi="Times New Roman" w:cs="Times New Roman"/>
          <w:kern w:val="0"/>
          <w:sz w:val="24"/>
          <w:szCs w:val="24"/>
          <w:lang w:eastAsia="en-IN"/>
          <w14:ligatures w14:val="none"/>
        </w:rPr>
        <w:sectPr w:rsidR="001E6817" w:rsidRPr="00AA2B66" w:rsidSect="004A7D78">
          <w:type w:val="continuous"/>
          <w:pgSz w:w="11906" w:h="16838"/>
          <w:pgMar w:top="1440" w:right="1440" w:bottom="1440" w:left="1440" w:header="708" w:footer="708" w:gutter="0"/>
          <w:cols w:space="709"/>
          <w:docGrid w:linePitch="360"/>
        </w:sectPr>
      </w:pPr>
      <w:r w:rsidRPr="00AA2B66">
        <w:rPr>
          <w:rFonts w:ascii="Times New Roman" w:hAnsi="Times New Roman" w:cs="Times New Roman"/>
          <w:noProof/>
          <w:sz w:val="24"/>
          <w:szCs w:val="24"/>
          <w:lang w:eastAsia="en-IN" w:bidi="ta-IN"/>
        </w:rPr>
        <mc:AlternateContent>
          <mc:Choice Requires="wps">
            <w:drawing>
              <wp:anchor distT="0" distB="0" distL="114300" distR="114300" simplePos="0" relativeHeight="251661312" behindDoc="0" locked="0" layoutInCell="1" allowOverlap="1" wp14:anchorId="3D1F372F" wp14:editId="3932A708">
                <wp:simplePos x="0" y="0"/>
                <wp:positionH relativeFrom="margin">
                  <wp:posOffset>0</wp:posOffset>
                </wp:positionH>
                <wp:positionV relativeFrom="paragraph">
                  <wp:posOffset>2100580</wp:posOffset>
                </wp:positionV>
                <wp:extent cx="5727065" cy="9525"/>
                <wp:effectExtent l="0" t="0" r="26035" b="28575"/>
                <wp:wrapNone/>
                <wp:docPr id="589266771" name="Straight Connector 1"/>
                <wp:cNvGraphicFramePr/>
                <a:graphic xmlns:a="http://schemas.openxmlformats.org/drawingml/2006/main">
                  <a:graphicData uri="http://schemas.microsoft.com/office/word/2010/wordprocessingShape">
                    <wps:wsp>
                      <wps:cNvCnPr/>
                      <wps:spPr>
                        <a:xfrm flipV="1">
                          <a:off x="0" y="0"/>
                          <a:ext cx="572706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A84195"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65.4pt" to="450.95pt,1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" strokecolor="black [3200]" strokeweight=".5pt">
                <v:stroke joinstyle="miter"/>
                <w10:wrap anchorx="margin"/>
              </v:line>
            </w:pict>
          </mc:Fallback>
        </mc:AlternateContent>
      </w:r>
      <w:r w:rsidR="00A61249" w:rsidRPr="00AA2B66">
        <w:rPr>
          <w:rFonts w:ascii="Times New Roman" w:hAnsi="Times New Roman" w:cs="Times New Roman"/>
          <w:b/>
          <w:bCs/>
          <w:lang w:val="en-US"/>
        </w:rPr>
        <w:t>Abstract:</w:t>
      </w:r>
      <w:r w:rsidR="00A61249" w:rsidRPr="00AA2B66">
        <w:rPr>
          <w:rFonts w:ascii="Times New Roman" w:hAnsi="Times New Roman" w:cs="Times New Roman"/>
          <w:lang w:val="en-US"/>
        </w:rPr>
        <w:t xml:space="preserve"> </w:t>
      </w:r>
      <w:r w:rsidRPr="00CA1F96">
        <w:rPr>
          <w:rFonts w:ascii="Times New Roman" w:eastAsia="Times New Roman" w:hAnsi="Times New Roman" w:cs="Times New Roman"/>
          <w:kern w:val="0"/>
          <w:sz w:val="24"/>
          <w:szCs w:val="24"/>
          <w:lang w:eastAsia="en-IN"/>
          <w14:ligatures w14:val="none"/>
        </w:rPr>
        <w:t>This article provides a comprehensive analysis of capital budgeting, a critical process for firms in allocating resources to long-term investment projects. It explores the theoretical foundations and practical applications of capital budgeting techniques, including Net Present Value (NPV), Internal Rate of Return (IRR), and Payback Period. Additionally, the article examines the challenges and complexities involved in capital budgeting, such as risk assessment, uncertainty, and the consideration of qualitative factors. Furthermore, it discusses the strategic implications of capital budgeting decisions on firm performance, growth, and competitive advantage. By synthesizing academic research and real-world examples, this article offers valuable insights for practitioners and scholars alike, aiming to enhance understanding and effectiveness in capital allocation strategies.</w:t>
      </w:r>
    </w:p>
    <w:p w14:paraId="7011A26F" w14:textId="369994C8" w:rsidR="008A29BB" w:rsidRPr="00AA2B66" w:rsidRDefault="008A29BB" w:rsidP="00673DDF">
      <w:pPr>
        <w:spacing w:line="276" w:lineRule="auto"/>
        <w:jc w:val="both"/>
        <w:rPr>
          <w:rFonts w:ascii="Times New Roman" w:eastAsia="Times New Roman" w:hAnsi="Times New Roman" w:cs="Times New Roman"/>
          <w:kern w:val="0"/>
          <w:sz w:val="24"/>
          <w:szCs w:val="24"/>
          <w:lang w:eastAsia="en-IN"/>
          <w14:ligatures w14:val="none"/>
        </w:rPr>
        <w:sectPr w:rsidR="008A29BB" w:rsidRPr="00AA2B66" w:rsidSect="004A7D78">
          <w:type w:val="continuous"/>
          <w:pgSz w:w="11906" w:h="16838"/>
          <w:pgMar w:top="1440" w:right="1440" w:bottom="1440" w:left="1440" w:header="708" w:footer="708" w:gutter="0"/>
          <w:cols w:num="2" w:space="709"/>
          <w:docGrid w:linePitch="360"/>
        </w:sectPr>
      </w:pPr>
    </w:p>
    <w:p w14:paraId="28D118C1" w14:textId="35009196" w:rsidR="000D063A" w:rsidRPr="00AA2B66" w:rsidRDefault="007E1449" w:rsidP="00673DDF">
      <w:pPr>
        <w:tabs>
          <w:tab w:val="left" w:pos="3513"/>
        </w:tabs>
        <w:spacing w:line="276" w:lineRule="auto"/>
        <w:rPr>
          <w:rFonts w:ascii="Times New Roman" w:hAnsi="Times New Roman" w:cs="Times New Roman"/>
          <w:b/>
          <w:bCs/>
          <w:sz w:val="24"/>
          <w:szCs w:val="24"/>
          <w:lang w:val="en-US"/>
        </w:rPr>
      </w:pPr>
      <w:r w:rsidRPr="00AA2B66">
        <w:rPr>
          <w:rFonts w:ascii="Times New Roman" w:hAnsi="Times New Roman" w:cs="Times New Roman"/>
          <w:b/>
          <w:bCs/>
          <w:sz w:val="24"/>
          <w:szCs w:val="24"/>
          <w:lang w:val="en-US"/>
        </w:rPr>
        <w:t>INTRODUCTION:</w:t>
      </w:r>
    </w:p>
    <w:p w14:paraId="741FFB20" w14:textId="77777777" w:rsidR="003876D2" w:rsidRPr="003F5AAE" w:rsidRDefault="003876D2" w:rsidP="003876D2">
      <w:pPr>
        <w:pStyle w:val="BodyText"/>
        <w:spacing w:line="364" w:lineRule="auto"/>
        <w:ind w:right="48"/>
        <w:jc w:val="both"/>
        <w:rPr>
          <w:sz w:val="20"/>
          <w:szCs w:val="20"/>
        </w:rPr>
      </w:pPr>
      <w:r w:rsidRPr="003F5AAE">
        <w:rPr>
          <w:sz w:val="20"/>
          <w:szCs w:val="20"/>
        </w:rPr>
        <w:t>The</w:t>
      </w:r>
      <w:r w:rsidRPr="003F5AAE">
        <w:rPr>
          <w:spacing w:val="-6"/>
          <w:sz w:val="20"/>
          <w:szCs w:val="20"/>
        </w:rPr>
        <w:t xml:space="preserve"> </w:t>
      </w:r>
      <w:r w:rsidRPr="003F5AAE">
        <w:rPr>
          <w:sz w:val="20"/>
          <w:szCs w:val="20"/>
        </w:rPr>
        <w:t>term</w:t>
      </w:r>
      <w:r w:rsidRPr="003F5AAE">
        <w:rPr>
          <w:spacing w:val="-5"/>
          <w:sz w:val="20"/>
          <w:szCs w:val="20"/>
        </w:rPr>
        <w:t xml:space="preserve"> </w:t>
      </w:r>
      <w:r w:rsidRPr="003F5AAE">
        <w:rPr>
          <w:sz w:val="20"/>
          <w:szCs w:val="20"/>
        </w:rPr>
        <w:t>capital</w:t>
      </w:r>
      <w:r w:rsidRPr="003F5AAE">
        <w:rPr>
          <w:spacing w:val="-5"/>
          <w:sz w:val="20"/>
          <w:szCs w:val="20"/>
        </w:rPr>
        <w:t xml:space="preserve"> </w:t>
      </w:r>
      <w:r w:rsidRPr="003F5AAE">
        <w:rPr>
          <w:sz w:val="20"/>
          <w:szCs w:val="20"/>
        </w:rPr>
        <w:t>budgeting</w:t>
      </w:r>
      <w:r w:rsidRPr="003F5AAE">
        <w:rPr>
          <w:spacing w:val="-7"/>
          <w:sz w:val="20"/>
          <w:szCs w:val="20"/>
        </w:rPr>
        <w:t xml:space="preserve"> </w:t>
      </w:r>
      <w:r w:rsidRPr="003F5AAE">
        <w:rPr>
          <w:sz w:val="20"/>
          <w:szCs w:val="20"/>
        </w:rPr>
        <w:t>is</w:t>
      </w:r>
      <w:r w:rsidRPr="003F5AAE">
        <w:rPr>
          <w:spacing w:val="-5"/>
          <w:sz w:val="20"/>
          <w:szCs w:val="20"/>
        </w:rPr>
        <w:t xml:space="preserve"> </w:t>
      </w:r>
      <w:r w:rsidRPr="003F5AAE">
        <w:rPr>
          <w:sz w:val="20"/>
          <w:szCs w:val="20"/>
        </w:rPr>
        <w:t>a</w:t>
      </w:r>
      <w:r w:rsidRPr="003F5AAE">
        <w:rPr>
          <w:spacing w:val="-6"/>
          <w:sz w:val="20"/>
          <w:szCs w:val="20"/>
        </w:rPr>
        <w:t xml:space="preserve"> </w:t>
      </w:r>
      <w:r w:rsidRPr="003F5AAE">
        <w:rPr>
          <w:sz w:val="20"/>
          <w:szCs w:val="20"/>
        </w:rPr>
        <w:t>process</w:t>
      </w:r>
      <w:r w:rsidRPr="003F5AAE">
        <w:rPr>
          <w:spacing w:val="-5"/>
          <w:sz w:val="20"/>
          <w:szCs w:val="20"/>
        </w:rPr>
        <w:t xml:space="preserve"> </w:t>
      </w:r>
      <w:r w:rsidRPr="003F5AAE">
        <w:rPr>
          <w:sz w:val="20"/>
          <w:szCs w:val="20"/>
        </w:rPr>
        <w:t>that</w:t>
      </w:r>
      <w:r w:rsidRPr="003F5AAE">
        <w:rPr>
          <w:spacing w:val="-6"/>
          <w:sz w:val="20"/>
          <w:szCs w:val="20"/>
        </w:rPr>
        <w:t xml:space="preserve"> </w:t>
      </w:r>
      <w:r w:rsidRPr="003F5AAE">
        <w:rPr>
          <w:sz w:val="20"/>
          <w:szCs w:val="20"/>
        </w:rPr>
        <w:t>businesses</w:t>
      </w:r>
      <w:r w:rsidRPr="003F5AAE">
        <w:rPr>
          <w:spacing w:val="-6"/>
          <w:sz w:val="20"/>
          <w:szCs w:val="20"/>
        </w:rPr>
        <w:t xml:space="preserve"> </w:t>
      </w:r>
      <w:r w:rsidRPr="003F5AAE">
        <w:rPr>
          <w:sz w:val="20"/>
          <w:szCs w:val="20"/>
        </w:rPr>
        <w:t>use</w:t>
      </w:r>
      <w:r w:rsidRPr="003F5AAE">
        <w:rPr>
          <w:spacing w:val="-6"/>
          <w:sz w:val="20"/>
          <w:szCs w:val="20"/>
        </w:rPr>
        <w:t xml:space="preserve"> </w:t>
      </w:r>
      <w:r w:rsidRPr="003F5AAE">
        <w:rPr>
          <w:sz w:val="20"/>
          <w:szCs w:val="20"/>
        </w:rPr>
        <w:t>to</w:t>
      </w:r>
      <w:r w:rsidRPr="003F5AAE">
        <w:rPr>
          <w:spacing w:val="-5"/>
          <w:sz w:val="20"/>
          <w:szCs w:val="20"/>
        </w:rPr>
        <w:t xml:space="preserve"> </w:t>
      </w:r>
      <w:r w:rsidRPr="003F5AAE">
        <w:rPr>
          <w:sz w:val="20"/>
          <w:szCs w:val="20"/>
        </w:rPr>
        <w:t>evaluate</w:t>
      </w:r>
      <w:r w:rsidRPr="003F5AAE">
        <w:rPr>
          <w:spacing w:val="-6"/>
          <w:sz w:val="20"/>
          <w:szCs w:val="20"/>
        </w:rPr>
        <w:t xml:space="preserve"> </w:t>
      </w:r>
      <w:r w:rsidRPr="003F5AAE">
        <w:rPr>
          <w:sz w:val="20"/>
          <w:szCs w:val="20"/>
        </w:rPr>
        <w:t>potential</w:t>
      </w:r>
      <w:r w:rsidRPr="003F5AAE">
        <w:rPr>
          <w:spacing w:val="-5"/>
          <w:sz w:val="20"/>
          <w:szCs w:val="20"/>
        </w:rPr>
        <w:t xml:space="preserve"> </w:t>
      </w:r>
      <w:r w:rsidRPr="003F5AAE">
        <w:rPr>
          <w:sz w:val="20"/>
          <w:szCs w:val="20"/>
        </w:rPr>
        <w:t>major</w:t>
      </w:r>
      <w:r w:rsidRPr="003F5AAE">
        <w:rPr>
          <w:spacing w:val="-6"/>
          <w:sz w:val="20"/>
          <w:szCs w:val="20"/>
        </w:rPr>
        <w:t xml:space="preserve"> </w:t>
      </w:r>
      <w:r w:rsidRPr="003F5AAE">
        <w:rPr>
          <w:sz w:val="20"/>
          <w:szCs w:val="20"/>
        </w:rPr>
        <w:t>projects or</w:t>
      </w:r>
      <w:r w:rsidRPr="003F5AAE">
        <w:rPr>
          <w:spacing w:val="-1"/>
          <w:sz w:val="20"/>
          <w:szCs w:val="20"/>
        </w:rPr>
        <w:t xml:space="preserve"> </w:t>
      </w:r>
      <w:r w:rsidRPr="003F5AAE">
        <w:rPr>
          <w:sz w:val="20"/>
          <w:szCs w:val="20"/>
        </w:rPr>
        <w:t>investments. Building a new</w:t>
      </w:r>
      <w:r w:rsidRPr="003F5AAE">
        <w:rPr>
          <w:spacing w:val="-1"/>
          <w:sz w:val="20"/>
          <w:szCs w:val="20"/>
        </w:rPr>
        <w:t xml:space="preserve"> </w:t>
      </w:r>
      <w:r w:rsidRPr="003F5AAE">
        <w:rPr>
          <w:sz w:val="20"/>
          <w:szCs w:val="20"/>
        </w:rPr>
        <w:t>plant or</w:t>
      </w:r>
      <w:r w:rsidRPr="003F5AAE">
        <w:rPr>
          <w:spacing w:val="-1"/>
          <w:sz w:val="20"/>
          <w:szCs w:val="20"/>
        </w:rPr>
        <w:t xml:space="preserve"> </w:t>
      </w:r>
      <w:r w:rsidRPr="003F5AAE">
        <w:rPr>
          <w:sz w:val="20"/>
          <w:szCs w:val="20"/>
        </w:rPr>
        <w:t>taking a large</w:t>
      </w:r>
      <w:r w:rsidRPr="003F5AAE">
        <w:rPr>
          <w:spacing w:val="-2"/>
          <w:sz w:val="20"/>
          <w:szCs w:val="20"/>
        </w:rPr>
        <w:t xml:space="preserve"> </w:t>
      </w:r>
      <w:r w:rsidRPr="003F5AAE">
        <w:rPr>
          <w:sz w:val="20"/>
          <w:szCs w:val="20"/>
        </w:rPr>
        <w:t>stake in a outside</w:t>
      </w:r>
      <w:r w:rsidRPr="003F5AAE">
        <w:rPr>
          <w:spacing w:val="-1"/>
          <w:sz w:val="20"/>
          <w:szCs w:val="20"/>
        </w:rPr>
        <w:t xml:space="preserve"> </w:t>
      </w:r>
      <w:r w:rsidRPr="003F5AAE">
        <w:rPr>
          <w:sz w:val="20"/>
          <w:szCs w:val="20"/>
        </w:rPr>
        <w:t xml:space="preserve">venture are examples of initiatives that typically require capital budgeting before they are approved or rejected by </w:t>
      </w:r>
      <w:r w:rsidRPr="003F5AAE">
        <w:rPr>
          <w:spacing w:val="-2"/>
          <w:sz w:val="20"/>
          <w:szCs w:val="20"/>
        </w:rPr>
        <w:t>management.</w:t>
      </w:r>
    </w:p>
    <w:p w14:paraId="09F1EF4B" w14:textId="77777777" w:rsidR="003876D2" w:rsidRPr="003F5AAE" w:rsidRDefault="003876D2" w:rsidP="003876D2">
      <w:pPr>
        <w:pStyle w:val="BodyText"/>
        <w:spacing w:before="149" w:line="364" w:lineRule="auto"/>
        <w:ind w:right="48"/>
        <w:jc w:val="both"/>
        <w:rPr>
          <w:sz w:val="20"/>
          <w:szCs w:val="20"/>
        </w:rPr>
      </w:pPr>
      <w:r w:rsidRPr="003F5AAE">
        <w:rPr>
          <w:sz w:val="20"/>
          <w:szCs w:val="20"/>
        </w:rPr>
        <w:t xml:space="preserve">As a part of capital budgeting, a company might assess a prospective project’s lifetime cash inflows and outflows to determine whether the potential returns it would generate meet a sufficient target benchmark. The capital budgeting process is also known as investment </w:t>
      </w:r>
      <w:r w:rsidRPr="003F5AAE">
        <w:rPr>
          <w:spacing w:val="-2"/>
          <w:sz w:val="20"/>
          <w:szCs w:val="20"/>
        </w:rPr>
        <w:t>appraisal.</w:t>
      </w:r>
    </w:p>
    <w:p w14:paraId="540015FB" w14:textId="77777777" w:rsidR="003876D2" w:rsidRPr="003F5AAE" w:rsidRDefault="003876D2" w:rsidP="003876D2">
      <w:pPr>
        <w:pStyle w:val="BodyText"/>
        <w:spacing w:before="151" w:line="364" w:lineRule="auto"/>
        <w:ind w:right="48"/>
        <w:jc w:val="both"/>
        <w:rPr>
          <w:sz w:val="20"/>
          <w:szCs w:val="20"/>
        </w:rPr>
      </w:pPr>
      <w:r w:rsidRPr="003F5AAE">
        <w:rPr>
          <w:sz w:val="20"/>
          <w:szCs w:val="20"/>
        </w:rPr>
        <w:t>Capital budgeting is important because it creates accountability and measurability. Any business that seeks to invest its resources in a project without understanding the risks and returns</w:t>
      </w:r>
      <w:r w:rsidRPr="003F5AAE">
        <w:rPr>
          <w:spacing w:val="-1"/>
          <w:sz w:val="20"/>
          <w:szCs w:val="20"/>
        </w:rPr>
        <w:t xml:space="preserve"> </w:t>
      </w:r>
      <w:r w:rsidRPr="003F5AAE">
        <w:rPr>
          <w:sz w:val="20"/>
          <w:szCs w:val="20"/>
        </w:rPr>
        <w:t>involved</w:t>
      </w:r>
      <w:r w:rsidRPr="003F5AAE">
        <w:rPr>
          <w:spacing w:val="-1"/>
          <w:sz w:val="20"/>
          <w:szCs w:val="20"/>
        </w:rPr>
        <w:t xml:space="preserve"> </w:t>
      </w:r>
      <w:r w:rsidRPr="003F5AAE">
        <w:rPr>
          <w:sz w:val="20"/>
          <w:szCs w:val="20"/>
        </w:rPr>
        <w:t>would</w:t>
      </w:r>
      <w:r w:rsidRPr="003F5AAE">
        <w:rPr>
          <w:spacing w:val="-1"/>
          <w:sz w:val="20"/>
          <w:szCs w:val="20"/>
        </w:rPr>
        <w:t xml:space="preserve"> </w:t>
      </w:r>
      <w:r w:rsidRPr="003F5AAE">
        <w:rPr>
          <w:sz w:val="20"/>
          <w:szCs w:val="20"/>
        </w:rPr>
        <w:t>be</w:t>
      </w:r>
      <w:r w:rsidRPr="003F5AAE">
        <w:rPr>
          <w:spacing w:val="-1"/>
          <w:sz w:val="20"/>
          <w:szCs w:val="20"/>
        </w:rPr>
        <w:t xml:space="preserve"> </w:t>
      </w:r>
      <w:r w:rsidRPr="003F5AAE">
        <w:rPr>
          <w:sz w:val="20"/>
          <w:szCs w:val="20"/>
        </w:rPr>
        <w:t>held</w:t>
      </w:r>
      <w:r w:rsidRPr="003F5AAE">
        <w:rPr>
          <w:spacing w:val="-1"/>
          <w:sz w:val="20"/>
          <w:szCs w:val="20"/>
        </w:rPr>
        <w:t xml:space="preserve"> </w:t>
      </w:r>
      <w:r w:rsidRPr="003F5AAE">
        <w:rPr>
          <w:sz w:val="20"/>
          <w:szCs w:val="20"/>
        </w:rPr>
        <w:t>as</w:t>
      </w:r>
      <w:r w:rsidRPr="003F5AAE">
        <w:rPr>
          <w:spacing w:val="-1"/>
          <w:sz w:val="20"/>
          <w:szCs w:val="20"/>
        </w:rPr>
        <w:t xml:space="preserve"> </w:t>
      </w:r>
      <w:r w:rsidRPr="003F5AAE">
        <w:rPr>
          <w:sz w:val="20"/>
          <w:szCs w:val="20"/>
        </w:rPr>
        <w:t>irresponsible</w:t>
      </w:r>
      <w:r w:rsidRPr="003F5AAE">
        <w:rPr>
          <w:spacing w:val="-1"/>
          <w:sz w:val="20"/>
          <w:szCs w:val="20"/>
        </w:rPr>
        <w:t xml:space="preserve"> </w:t>
      </w:r>
      <w:r w:rsidRPr="003F5AAE">
        <w:rPr>
          <w:sz w:val="20"/>
          <w:szCs w:val="20"/>
        </w:rPr>
        <w:t>by</w:t>
      </w:r>
      <w:r w:rsidRPr="003F5AAE">
        <w:rPr>
          <w:spacing w:val="-3"/>
          <w:sz w:val="20"/>
          <w:szCs w:val="20"/>
        </w:rPr>
        <w:t xml:space="preserve"> </w:t>
      </w:r>
      <w:r w:rsidRPr="003F5AAE">
        <w:rPr>
          <w:sz w:val="20"/>
          <w:szCs w:val="20"/>
        </w:rPr>
        <w:t>its</w:t>
      </w:r>
      <w:r w:rsidRPr="003F5AAE">
        <w:rPr>
          <w:spacing w:val="-1"/>
          <w:sz w:val="20"/>
          <w:szCs w:val="20"/>
        </w:rPr>
        <w:t xml:space="preserve"> </w:t>
      </w:r>
      <w:r w:rsidRPr="003F5AAE">
        <w:rPr>
          <w:sz w:val="20"/>
          <w:szCs w:val="20"/>
        </w:rPr>
        <w:t>owners</w:t>
      </w:r>
      <w:r w:rsidRPr="003F5AAE">
        <w:rPr>
          <w:spacing w:val="-1"/>
          <w:sz w:val="20"/>
          <w:szCs w:val="20"/>
        </w:rPr>
        <w:t xml:space="preserve"> </w:t>
      </w:r>
      <w:r w:rsidRPr="003F5AAE">
        <w:rPr>
          <w:sz w:val="20"/>
          <w:szCs w:val="20"/>
        </w:rPr>
        <w:t>or</w:t>
      </w:r>
      <w:r w:rsidRPr="003F5AAE">
        <w:rPr>
          <w:spacing w:val="-1"/>
          <w:sz w:val="20"/>
          <w:szCs w:val="20"/>
        </w:rPr>
        <w:t xml:space="preserve"> </w:t>
      </w:r>
      <w:r w:rsidRPr="003F5AAE">
        <w:rPr>
          <w:sz w:val="20"/>
          <w:szCs w:val="20"/>
        </w:rPr>
        <w:t>shareholders.</w:t>
      </w:r>
      <w:r w:rsidRPr="003F5AAE">
        <w:rPr>
          <w:spacing w:val="-1"/>
          <w:sz w:val="20"/>
          <w:szCs w:val="20"/>
        </w:rPr>
        <w:t xml:space="preserve"> </w:t>
      </w:r>
      <w:r w:rsidRPr="003F5AAE">
        <w:rPr>
          <w:sz w:val="20"/>
          <w:szCs w:val="20"/>
        </w:rPr>
        <w:t>Furthermore,</w:t>
      </w:r>
      <w:r w:rsidRPr="003F5AAE">
        <w:rPr>
          <w:spacing w:val="-1"/>
          <w:sz w:val="20"/>
          <w:szCs w:val="20"/>
        </w:rPr>
        <w:t xml:space="preserve"> </w:t>
      </w:r>
      <w:r w:rsidRPr="003F5AAE">
        <w:rPr>
          <w:sz w:val="20"/>
          <w:szCs w:val="20"/>
        </w:rPr>
        <w:t>if a business has no way</w:t>
      </w:r>
      <w:r w:rsidRPr="003F5AAE">
        <w:rPr>
          <w:spacing w:val="-4"/>
          <w:sz w:val="20"/>
          <w:szCs w:val="20"/>
        </w:rPr>
        <w:t xml:space="preserve"> </w:t>
      </w:r>
      <w:r w:rsidRPr="003F5AAE">
        <w:rPr>
          <w:sz w:val="20"/>
          <w:szCs w:val="20"/>
        </w:rPr>
        <w:t xml:space="preserve">of measuring the effectiveness of its investment </w:t>
      </w:r>
      <w:r w:rsidRPr="003F5AAE">
        <w:rPr>
          <w:sz w:val="20"/>
          <w:szCs w:val="20"/>
        </w:rPr>
        <w:t>decisions, chances are the business would have little chance of surviving in the competitive marketplace.</w:t>
      </w:r>
    </w:p>
    <w:p w14:paraId="22581FF8" w14:textId="77777777" w:rsidR="003876D2" w:rsidRDefault="003876D2" w:rsidP="003876D2">
      <w:pPr>
        <w:pStyle w:val="BodyText"/>
        <w:spacing w:before="107" w:line="364" w:lineRule="auto"/>
        <w:ind w:right="48"/>
        <w:jc w:val="both"/>
        <w:rPr>
          <w:spacing w:val="-2"/>
          <w:sz w:val="20"/>
          <w:szCs w:val="20"/>
        </w:rPr>
      </w:pPr>
      <w:r w:rsidRPr="003F5AAE">
        <w:rPr>
          <w:sz w:val="20"/>
          <w:szCs w:val="20"/>
        </w:rPr>
        <w:t>Companies</w:t>
      </w:r>
      <w:r w:rsidRPr="003F5AAE">
        <w:rPr>
          <w:spacing w:val="-15"/>
          <w:sz w:val="20"/>
          <w:szCs w:val="20"/>
        </w:rPr>
        <w:t xml:space="preserve"> </w:t>
      </w:r>
      <w:r w:rsidRPr="003F5AAE">
        <w:rPr>
          <w:sz w:val="20"/>
          <w:szCs w:val="20"/>
        </w:rPr>
        <w:t>are</w:t>
      </w:r>
      <w:r w:rsidRPr="003F5AAE">
        <w:rPr>
          <w:spacing w:val="-14"/>
          <w:sz w:val="20"/>
          <w:szCs w:val="20"/>
        </w:rPr>
        <w:t xml:space="preserve"> </w:t>
      </w:r>
      <w:r w:rsidRPr="003F5AAE">
        <w:rPr>
          <w:sz w:val="20"/>
          <w:szCs w:val="20"/>
        </w:rPr>
        <w:t>often</w:t>
      </w:r>
      <w:r w:rsidRPr="003F5AAE">
        <w:rPr>
          <w:spacing w:val="-13"/>
          <w:sz w:val="20"/>
          <w:szCs w:val="20"/>
        </w:rPr>
        <w:t xml:space="preserve"> </w:t>
      </w:r>
      <w:r w:rsidRPr="003F5AAE">
        <w:rPr>
          <w:sz w:val="20"/>
          <w:szCs w:val="20"/>
        </w:rPr>
        <w:t>in</w:t>
      </w:r>
      <w:r w:rsidRPr="003F5AAE">
        <w:rPr>
          <w:spacing w:val="-13"/>
          <w:sz w:val="20"/>
          <w:szCs w:val="20"/>
        </w:rPr>
        <w:t xml:space="preserve"> </w:t>
      </w:r>
      <w:r w:rsidRPr="003F5AAE">
        <w:rPr>
          <w:sz w:val="20"/>
          <w:szCs w:val="20"/>
        </w:rPr>
        <w:t>a</w:t>
      </w:r>
      <w:r w:rsidRPr="003F5AAE">
        <w:rPr>
          <w:spacing w:val="-14"/>
          <w:sz w:val="20"/>
          <w:szCs w:val="20"/>
        </w:rPr>
        <w:t xml:space="preserve"> </w:t>
      </w:r>
      <w:r w:rsidRPr="003F5AAE">
        <w:rPr>
          <w:sz w:val="20"/>
          <w:szCs w:val="20"/>
        </w:rPr>
        <w:t>position</w:t>
      </w:r>
      <w:r w:rsidRPr="003F5AAE">
        <w:rPr>
          <w:spacing w:val="-13"/>
          <w:sz w:val="20"/>
          <w:szCs w:val="20"/>
        </w:rPr>
        <w:t xml:space="preserve"> </w:t>
      </w:r>
      <w:r w:rsidRPr="003F5AAE">
        <w:rPr>
          <w:sz w:val="20"/>
          <w:szCs w:val="20"/>
        </w:rPr>
        <w:t>where</w:t>
      </w:r>
      <w:r w:rsidRPr="003F5AAE">
        <w:rPr>
          <w:spacing w:val="-15"/>
          <w:sz w:val="20"/>
          <w:szCs w:val="20"/>
        </w:rPr>
        <w:t xml:space="preserve"> </w:t>
      </w:r>
      <w:r w:rsidRPr="003F5AAE">
        <w:rPr>
          <w:sz w:val="20"/>
          <w:szCs w:val="20"/>
        </w:rPr>
        <w:t>capital</w:t>
      </w:r>
      <w:r w:rsidRPr="003F5AAE">
        <w:rPr>
          <w:spacing w:val="-13"/>
          <w:sz w:val="20"/>
          <w:szCs w:val="20"/>
        </w:rPr>
        <w:t xml:space="preserve"> </w:t>
      </w:r>
      <w:r w:rsidRPr="003F5AAE">
        <w:rPr>
          <w:sz w:val="20"/>
          <w:szCs w:val="20"/>
        </w:rPr>
        <w:t>is</w:t>
      </w:r>
      <w:r w:rsidRPr="003F5AAE">
        <w:rPr>
          <w:spacing w:val="-12"/>
          <w:sz w:val="20"/>
          <w:szCs w:val="20"/>
        </w:rPr>
        <w:t xml:space="preserve"> </w:t>
      </w:r>
      <w:r w:rsidRPr="003F5AAE">
        <w:rPr>
          <w:sz w:val="20"/>
          <w:szCs w:val="20"/>
        </w:rPr>
        <w:t>limited</w:t>
      </w:r>
      <w:r w:rsidRPr="003F5AAE">
        <w:rPr>
          <w:spacing w:val="-13"/>
          <w:sz w:val="20"/>
          <w:szCs w:val="20"/>
        </w:rPr>
        <w:t xml:space="preserve"> </w:t>
      </w:r>
      <w:r w:rsidRPr="003F5AAE">
        <w:rPr>
          <w:sz w:val="20"/>
          <w:szCs w:val="20"/>
        </w:rPr>
        <w:t>and</w:t>
      </w:r>
      <w:r w:rsidRPr="003F5AAE">
        <w:rPr>
          <w:spacing w:val="-13"/>
          <w:sz w:val="20"/>
          <w:szCs w:val="20"/>
        </w:rPr>
        <w:t xml:space="preserve"> </w:t>
      </w:r>
      <w:r w:rsidRPr="003F5AAE">
        <w:rPr>
          <w:sz w:val="20"/>
          <w:szCs w:val="20"/>
        </w:rPr>
        <w:t>decisions</w:t>
      </w:r>
      <w:r w:rsidRPr="003F5AAE">
        <w:rPr>
          <w:spacing w:val="-13"/>
          <w:sz w:val="20"/>
          <w:szCs w:val="20"/>
        </w:rPr>
        <w:t xml:space="preserve"> </w:t>
      </w:r>
      <w:r w:rsidRPr="003F5AAE">
        <w:rPr>
          <w:sz w:val="20"/>
          <w:szCs w:val="20"/>
        </w:rPr>
        <w:t>are</w:t>
      </w:r>
      <w:r w:rsidRPr="003F5AAE">
        <w:rPr>
          <w:spacing w:val="-15"/>
          <w:sz w:val="20"/>
          <w:szCs w:val="20"/>
        </w:rPr>
        <w:t xml:space="preserve"> </w:t>
      </w:r>
      <w:r w:rsidRPr="003F5AAE">
        <w:rPr>
          <w:sz w:val="20"/>
          <w:szCs w:val="20"/>
        </w:rPr>
        <w:t>mutually</w:t>
      </w:r>
      <w:r w:rsidRPr="003F5AAE">
        <w:rPr>
          <w:spacing w:val="-15"/>
          <w:sz w:val="20"/>
          <w:szCs w:val="20"/>
        </w:rPr>
        <w:t xml:space="preserve"> </w:t>
      </w:r>
      <w:r w:rsidRPr="003F5AAE">
        <w:rPr>
          <w:sz w:val="20"/>
          <w:szCs w:val="20"/>
        </w:rPr>
        <w:t>exclusive. Management usually</w:t>
      </w:r>
      <w:r w:rsidRPr="003F5AAE">
        <w:rPr>
          <w:spacing w:val="-1"/>
          <w:sz w:val="20"/>
          <w:szCs w:val="20"/>
        </w:rPr>
        <w:t xml:space="preserve"> </w:t>
      </w:r>
      <w:r w:rsidRPr="003F5AAE">
        <w:rPr>
          <w:sz w:val="20"/>
          <w:szCs w:val="20"/>
        </w:rPr>
        <w:t>must make decisions on where to allocate resources, capital, and labour hours.</w:t>
      </w:r>
      <w:r w:rsidRPr="003F5AAE">
        <w:rPr>
          <w:spacing w:val="-15"/>
          <w:sz w:val="20"/>
          <w:szCs w:val="20"/>
        </w:rPr>
        <w:t xml:space="preserve"> </w:t>
      </w:r>
      <w:r w:rsidRPr="003F5AAE">
        <w:rPr>
          <w:sz w:val="20"/>
          <w:szCs w:val="20"/>
        </w:rPr>
        <w:t>Capital</w:t>
      </w:r>
      <w:r w:rsidRPr="003F5AAE">
        <w:rPr>
          <w:spacing w:val="-15"/>
          <w:sz w:val="20"/>
          <w:szCs w:val="20"/>
        </w:rPr>
        <w:t xml:space="preserve"> </w:t>
      </w:r>
      <w:r w:rsidRPr="003F5AAE">
        <w:rPr>
          <w:sz w:val="20"/>
          <w:szCs w:val="20"/>
        </w:rPr>
        <w:t>budgeting</w:t>
      </w:r>
      <w:r w:rsidRPr="003F5AAE">
        <w:rPr>
          <w:spacing w:val="-15"/>
          <w:sz w:val="20"/>
          <w:szCs w:val="20"/>
        </w:rPr>
        <w:t xml:space="preserve"> </w:t>
      </w:r>
      <w:r w:rsidRPr="003F5AAE">
        <w:rPr>
          <w:sz w:val="20"/>
          <w:szCs w:val="20"/>
        </w:rPr>
        <w:t>is</w:t>
      </w:r>
      <w:r w:rsidRPr="003F5AAE">
        <w:rPr>
          <w:spacing w:val="-15"/>
          <w:sz w:val="20"/>
          <w:szCs w:val="20"/>
        </w:rPr>
        <w:t xml:space="preserve"> </w:t>
      </w:r>
      <w:r w:rsidRPr="003F5AAE">
        <w:rPr>
          <w:sz w:val="20"/>
          <w:szCs w:val="20"/>
        </w:rPr>
        <w:t>important</w:t>
      </w:r>
      <w:r w:rsidRPr="003F5AAE">
        <w:rPr>
          <w:spacing w:val="-15"/>
          <w:sz w:val="20"/>
          <w:szCs w:val="20"/>
        </w:rPr>
        <w:t xml:space="preserve"> </w:t>
      </w:r>
      <w:r w:rsidRPr="003F5AAE">
        <w:rPr>
          <w:sz w:val="20"/>
          <w:szCs w:val="20"/>
        </w:rPr>
        <w:t>in</w:t>
      </w:r>
      <w:r w:rsidRPr="003F5AAE">
        <w:rPr>
          <w:spacing w:val="-15"/>
          <w:sz w:val="20"/>
          <w:szCs w:val="20"/>
        </w:rPr>
        <w:t xml:space="preserve"> </w:t>
      </w:r>
      <w:r w:rsidRPr="003F5AAE">
        <w:rPr>
          <w:sz w:val="20"/>
          <w:szCs w:val="20"/>
        </w:rPr>
        <w:t>this</w:t>
      </w:r>
      <w:r w:rsidRPr="003F5AAE">
        <w:rPr>
          <w:spacing w:val="-15"/>
          <w:sz w:val="20"/>
          <w:szCs w:val="20"/>
        </w:rPr>
        <w:t xml:space="preserve"> </w:t>
      </w:r>
      <w:r w:rsidRPr="003F5AAE">
        <w:rPr>
          <w:sz w:val="20"/>
          <w:szCs w:val="20"/>
        </w:rPr>
        <w:t>process,</w:t>
      </w:r>
      <w:r w:rsidRPr="003F5AAE">
        <w:rPr>
          <w:spacing w:val="-15"/>
          <w:sz w:val="20"/>
          <w:szCs w:val="20"/>
        </w:rPr>
        <w:t xml:space="preserve"> </w:t>
      </w:r>
      <w:r w:rsidRPr="003F5AAE">
        <w:rPr>
          <w:sz w:val="20"/>
          <w:szCs w:val="20"/>
        </w:rPr>
        <w:t>as</w:t>
      </w:r>
      <w:r w:rsidRPr="003F5AAE">
        <w:rPr>
          <w:spacing w:val="-15"/>
          <w:sz w:val="20"/>
          <w:szCs w:val="20"/>
        </w:rPr>
        <w:t xml:space="preserve"> </w:t>
      </w:r>
      <w:r w:rsidRPr="003F5AAE">
        <w:rPr>
          <w:sz w:val="20"/>
          <w:szCs w:val="20"/>
        </w:rPr>
        <w:t>it</w:t>
      </w:r>
      <w:r w:rsidRPr="003F5AAE">
        <w:rPr>
          <w:spacing w:val="-15"/>
          <w:sz w:val="20"/>
          <w:szCs w:val="20"/>
        </w:rPr>
        <w:t xml:space="preserve"> </w:t>
      </w:r>
      <w:r w:rsidRPr="003F5AAE">
        <w:rPr>
          <w:sz w:val="20"/>
          <w:szCs w:val="20"/>
        </w:rPr>
        <w:t>outlines</w:t>
      </w:r>
      <w:r w:rsidRPr="003F5AAE">
        <w:rPr>
          <w:spacing w:val="-15"/>
          <w:sz w:val="20"/>
          <w:szCs w:val="20"/>
        </w:rPr>
        <w:t xml:space="preserve"> </w:t>
      </w:r>
      <w:r w:rsidRPr="003F5AAE">
        <w:rPr>
          <w:sz w:val="20"/>
          <w:szCs w:val="20"/>
        </w:rPr>
        <w:t>the</w:t>
      </w:r>
      <w:r w:rsidRPr="003F5AAE">
        <w:rPr>
          <w:spacing w:val="-15"/>
          <w:sz w:val="20"/>
          <w:szCs w:val="20"/>
        </w:rPr>
        <w:t xml:space="preserve"> </w:t>
      </w:r>
      <w:r w:rsidRPr="003F5AAE">
        <w:rPr>
          <w:sz w:val="20"/>
          <w:szCs w:val="20"/>
        </w:rPr>
        <w:t>expectations</w:t>
      </w:r>
      <w:r w:rsidRPr="003F5AAE">
        <w:rPr>
          <w:spacing w:val="-15"/>
          <w:sz w:val="20"/>
          <w:szCs w:val="20"/>
        </w:rPr>
        <w:t xml:space="preserve"> </w:t>
      </w:r>
      <w:r w:rsidRPr="003F5AAE">
        <w:rPr>
          <w:sz w:val="20"/>
          <w:szCs w:val="20"/>
        </w:rPr>
        <w:t>for</w:t>
      </w:r>
      <w:r w:rsidRPr="003F5AAE">
        <w:rPr>
          <w:spacing w:val="-15"/>
          <w:sz w:val="20"/>
          <w:szCs w:val="20"/>
        </w:rPr>
        <w:t xml:space="preserve"> </w:t>
      </w:r>
      <w:r w:rsidRPr="003F5AAE">
        <w:rPr>
          <w:sz w:val="20"/>
          <w:szCs w:val="20"/>
        </w:rPr>
        <w:t>a</w:t>
      </w:r>
      <w:r w:rsidRPr="003F5AAE">
        <w:rPr>
          <w:spacing w:val="-15"/>
          <w:sz w:val="20"/>
          <w:szCs w:val="20"/>
        </w:rPr>
        <w:t xml:space="preserve"> </w:t>
      </w:r>
      <w:r w:rsidRPr="003F5AAE">
        <w:rPr>
          <w:sz w:val="20"/>
          <w:szCs w:val="20"/>
        </w:rPr>
        <w:t>project. These</w:t>
      </w:r>
      <w:r w:rsidRPr="003F5AAE">
        <w:rPr>
          <w:spacing w:val="-18"/>
          <w:sz w:val="20"/>
          <w:szCs w:val="20"/>
        </w:rPr>
        <w:t xml:space="preserve"> </w:t>
      </w:r>
      <w:r w:rsidRPr="003F5AAE">
        <w:rPr>
          <w:sz w:val="20"/>
          <w:szCs w:val="20"/>
        </w:rPr>
        <w:t>expectations</w:t>
      </w:r>
      <w:r w:rsidRPr="003F5AAE">
        <w:rPr>
          <w:spacing w:val="-15"/>
          <w:sz w:val="20"/>
          <w:szCs w:val="20"/>
        </w:rPr>
        <w:t xml:space="preserve"> </w:t>
      </w:r>
      <w:r w:rsidRPr="003F5AAE">
        <w:rPr>
          <w:sz w:val="20"/>
          <w:szCs w:val="20"/>
        </w:rPr>
        <w:t>can</w:t>
      </w:r>
      <w:r w:rsidRPr="003F5AAE">
        <w:rPr>
          <w:spacing w:val="-15"/>
          <w:sz w:val="20"/>
          <w:szCs w:val="20"/>
        </w:rPr>
        <w:t xml:space="preserve"> </w:t>
      </w:r>
      <w:r w:rsidRPr="003F5AAE">
        <w:rPr>
          <w:sz w:val="20"/>
          <w:szCs w:val="20"/>
        </w:rPr>
        <w:t>be</w:t>
      </w:r>
      <w:r w:rsidRPr="003F5AAE">
        <w:rPr>
          <w:spacing w:val="-16"/>
          <w:sz w:val="20"/>
          <w:szCs w:val="20"/>
        </w:rPr>
        <w:t xml:space="preserve"> </w:t>
      </w:r>
      <w:r w:rsidRPr="003F5AAE">
        <w:rPr>
          <w:sz w:val="20"/>
          <w:szCs w:val="20"/>
        </w:rPr>
        <w:t>compared</w:t>
      </w:r>
      <w:r w:rsidRPr="003F5AAE">
        <w:rPr>
          <w:spacing w:val="-15"/>
          <w:sz w:val="20"/>
          <w:szCs w:val="20"/>
        </w:rPr>
        <w:t xml:space="preserve"> </w:t>
      </w:r>
      <w:r w:rsidRPr="003F5AAE">
        <w:rPr>
          <w:sz w:val="20"/>
          <w:szCs w:val="20"/>
        </w:rPr>
        <w:t>against</w:t>
      </w:r>
      <w:r w:rsidRPr="003F5AAE">
        <w:rPr>
          <w:spacing w:val="-15"/>
          <w:sz w:val="20"/>
          <w:szCs w:val="20"/>
        </w:rPr>
        <w:t xml:space="preserve"> </w:t>
      </w:r>
      <w:r w:rsidRPr="003F5AAE">
        <w:rPr>
          <w:sz w:val="20"/>
          <w:szCs w:val="20"/>
        </w:rPr>
        <w:t>other</w:t>
      </w:r>
      <w:r w:rsidRPr="003F5AAE">
        <w:rPr>
          <w:spacing w:val="-15"/>
          <w:sz w:val="20"/>
          <w:szCs w:val="20"/>
        </w:rPr>
        <w:t xml:space="preserve"> </w:t>
      </w:r>
      <w:r w:rsidRPr="003F5AAE">
        <w:rPr>
          <w:sz w:val="20"/>
          <w:szCs w:val="20"/>
        </w:rPr>
        <w:t>projects</w:t>
      </w:r>
      <w:r w:rsidRPr="003F5AAE">
        <w:rPr>
          <w:spacing w:val="-15"/>
          <w:sz w:val="20"/>
          <w:szCs w:val="20"/>
        </w:rPr>
        <w:t xml:space="preserve"> </w:t>
      </w:r>
      <w:r w:rsidRPr="003F5AAE">
        <w:rPr>
          <w:sz w:val="20"/>
          <w:szCs w:val="20"/>
        </w:rPr>
        <w:t>to</w:t>
      </w:r>
      <w:r w:rsidRPr="003F5AAE">
        <w:rPr>
          <w:spacing w:val="-15"/>
          <w:sz w:val="20"/>
          <w:szCs w:val="20"/>
        </w:rPr>
        <w:t xml:space="preserve"> </w:t>
      </w:r>
      <w:r w:rsidRPr="003F5AAE">
        <w:rPr>
          <w:sz w:val="20"/>
          <w:szCs w:val="20"/>
        </w:rPr>
        <w:t>decide</w:t>
      </w:r>
      <w:r w:rsidRPr="003F5AAE">
        <w:rPr>
          <w:spacing w:val="-15"/>
          <w:sz w:val="20"/>
          <w:szCs w:val="20"/>
        </w:rPr>
        <w:t xml:space="preserve"> </w:t>
      </w:r>
      <w:r w:rsidRPr="003F5AAE">
        <w:rPr>
          <w:sz w:val="20"/>
          <w:szCs w:val="20"/>
        </w:rPr>
        <w:t>which</w:t>
      </w:r>
      <w:r w:rsidRPr="003F5AAE">
        <w:rPr>
          <w:spacing w:val="-13"/>
          <w:sz w:val="20"/>
          <w:szCs w:val="20"/>
        </w:rPr>
        <w:t xml:space="preserve"> </w:t>
      </w:r>
      <w:r w:rsidRPr="003F5AAE">
        <w:rPr>
          <w:sz w:val="20"/>
          <w:szCs w:val="20"/>
        </w:rPr>
        <w:t>one</w:t>
      </w:r>
      <w:r w:rsidRPr="003F5AAE">
        <w:rPr>
          <w:spacing w:val="-16"/>
          <w:sz w:val="20"/>
          <w:szCs w:val="20"/>
        </w:rPr>
        <w:t xml:space="preserve"> </w:t>
      </w:r>
      <w:r w:rsidRPr="003F5AAE">
        <w:rPr>
          <w:sz w:val="20"/>
          <w:szCs w:val="20"/>
        </w:rPr>
        <w:t>is</w:t>
      </w:r>
      <w:r w:rsidRPr="003F5AAE">
        <w:rPr>
          <w:spacing w:val="-15"/>
          <w:sz w:val="20"/>
          <w:szCs w:val="20"/>
        </w:rPr>
        <w:t xml:space="preserve"> </w:t>
      </w:r>
      <w:r w:rsidRPr="003F5AAE">
        <w:rPr>
          <w:sz w:val="20"/>
          <w:szCs w:val="20"/>
        </w:rPr>
        <w:t>most</w:t>
      </w:r>
      <w:r w:rsidRPr="003F5AAE">
        <w:rPr>
          <w:spacing w:val="-14"/>
          <w:sz w:val="20"/>
          <w:szCs w:val="20"/>
        </w:rPr>
        <w:t xml:space="preserve"> </w:t>
      </w:r>
      <w:r w:rsidRPr="003F5AAE">
        <w:rPr>
          <w:spacing w:val="-2"/>
          <w:sz w:val="20"/>
          <w:szCs w:val="20"/>
        </w:rPr>
        <w:t>suitable.</w:t>
      </w:r>
    </w:p>
    <w:p w14:paraId="34F0D423" w14:textId="77777777" w:rsidR="007061BA" w:rsidRDefault="003876D2" w:rsidP="003876D2">
      <w:pPr>
        <w:pStyle w:val="BodyText"/>
        <w:spacing w:before="102" w:line="364" w:lineRule="auto"/>
        <w:ind w:right="48"/>
        <w:jc w:val="both"/>
        <w:rPr>
          <w:sz w:val="20"/>
          <w:szCs w:val="20"/>
        </w:rPr>
      </w:pPr>
      <w:r w:rsidRPr="003F5AAE">
        <w:rPr>
          <w:sz w:val="20"/>
          <w:szCs w:val="20"/>
        </w:rPr>
        <w:t>Businesses</w:t>
      </w:r>
      <w:r w:rsidRPr="003F5AAE">
        <w:rPr>
          <w:spacing w:val="-14"/>
          <w:sz w:val="20"/>
          <w:szCs w:val="20"/>
        </w:rPr>
        <w:t xml:space="preserve"> </w:t>
      </w:r>
      <w:r w:rsidRPr="003F5AAE">
        <w:rPr>
          <w:sz w:val="20"/>
          <w:szCs w:val="20"/>
        </w:rPr>
        <w:t>exist</w:t>
      </w:r>
      <w:r w:rsidRPr="003F5AAE">
        <w:rPr>
          <w:spacing w:val="-11"/>
          <w:sz w:val="20"/>
          <w:szCs w:val="20"/>
        </w:rPr>
        <w:t xml:space="preserve"> </w:t>
      </w:r>
      <w:r w:rsidRPr="003F5AAE">
        <w:rPr>
          <w:sz w:val="20"/>
          <w:szCs w:val="20"/>
        </w:rPr>
        <w:t>to</w:t>
      </w:r>
      <w:r w:rsidRPr="003F5AAE">
        <w:rPr>
          <w:spacing w:val="-12"/>
          <w:sz w:val="20"/>
          <w:szCs w:val="20"/>
        </w:rPr>
        <w:t xml:space="preserve"> </w:t>
      </w:r>
      <w:r w:rsidRPr="003F5AAE">
        <w:rPr>
          <w:sz w:val="20"/>
          <w:szCs w:val="20"/>
        </w:rPr>
        <w:t>earn</w:t>
      </w:r>
      <w:r w:rsidRPr="003F5AAE">
        <w:rPr>
          <w:spacing w:val="-13"/>
          <w:sz w:val="20"/>
          <w:szCs w:val="20"/>
        </w:rPr>
        <w:t xml:space="preserve"> </w:t>
      </w:r>
      <w:r w:rsidRPr="003F5AAE">
        <w:rPr>
          <w:sz w:val="20"/>
          <w:szCs w:val="20"/>
        </w:rPr>
        <w:t>profits.</w:t>
      </w:r>
      <w:r w:rsidRPr="003F5AAE">
        <w:rPr>
          <w:spacing w:val="-12"/>
          <w:sz w:val="20"/>
          <w:szCs w:val="20"/>
        </w:rPr>
        <w:t xml:space="preserve"> </w:t>
      </w:r>
      <w:r w:rsidRPr="003F5AAE">
        <w:rPr>
          <w:sz w:val="20"/>
          <w:szCs w:val="20"/>
        </w:rPr>
        <w:t>The</w:t>
      </w:r>
      <w:r w:rsidRPr="003F5AAE">
        <w:rPr>
          <w:spacing w:val="-13"/>
          <w:sz w:val="20"/>
          <w:szCs w:val="20"/>
        </w:rPr>
        <w:t xml:space="preserve"> </w:t>
      </w:r>
      <w:r w:rsidRPr="003F5AAE">
        <w:rPr>
          <w:sz w:val="20"/>
          <w:szCs w:val="20"/>
        </w:rPr>
        <w:t>capital</w:t>
      </w:r>
      <w:r w:rsidRPr="003F5AAE">
        <w:rPr>
          <w:spacing w:val="-12"/>
          <w:sz w:val="20"/>
          <w:szCs w:val="20"/>
        </w:rPr>
        <w:t xml:space="preserve"> </w:t>
      </w:r>
      <w:r w:rsidRPr="003F5AAE">
        <w:rPr>
          <w:sz w:val="20"/>
          <w:szCs w:val="20"/>
        </w:rPr>
        <w:t>budgeting</w:t>
      </w:r>
      <w:r w:rsidRPr="003F5AAE">
        <w:rPr>
          <w:spacing w:val="-11"/>
          <w:sz w:val="20"/>
          <w:szCs w:val="20"/>
        </w:rPr>
        <w:t xml:space="preserve"> </w:t>
      </w:r>
      <w:r w:rsidRPr="003F5AAE">
        <w:rPr>
          <w:sz w:val="20"/>
          <w:szCs w:val="20"/>
        </w:rPr>
        <w:t>process</w:t>
      </w:r>
      <w:r w:rsidRPr="003F5AAE">
        <w:rPr>
          <w:spacing w:val="-12"/>
          <w:sz w:val="20"/>
          <w:szCs w:val="20"/>
        </w:rPr>
        <w:t xml:space="preserve"> </w:t>
      </w:r>
      <w:r w:rsidRPr="003F5AAE">
        <w:rPr>
          <w:sz w:val="20"/>
          <w:szCs w:val="20"/>
        </w:rPr>
        <w:t>is</w:t>
      </w:r>
      <w:r w:rsidRPr="003F5AAE">
        <w:rPr>
          <w:spacing w:val="-11"/>
          <w:sz w:val="20"/>
          <w:szCs w:val="20"/>
        </w:rPr>
        <w:t xml:space="preserve"> </w:t>
      </w:r>
      <w:r w:rsidRPr="003F5AAE">
        <w:rPr>
          <w:sz w:val="20"/>
          <w:szCs w:val="20"/>
        </w:rPr>
        <w:t>a</w:t>
      </w:r>
      <w:r w:rsidRPr="003F5AAE">
        <w:rPr>
          <w:spacing w:val="-13"/>
          <w:sz w:val="20"/>
          <w:szCs w:val="20"/>
        </w:rPr>
        <w:t xml:space="preserve"> </w:t>
      </w:r>
      <w:r w:rsidRPr="003F5AAE">
        <w:rPr>
          <w:sz w:val="20"/>
          <w:szCs w:val="20"/>
        </w:rPr>
        <w:t>measurable</w:t>
      </w:r>
      <w:r w:rsidRPr="003F5AAE">
        <w:rPr>
          <w:spacing w:val="-13"/>
          <w:sz w:val="20"/>
          <w:szCs w:val="20"/>
        </w:rPr>
        <w:t xml:space="preserve"> </w:t>
      </w:r>
      <w:r w:rsidRPr="003F5AAE">
        <w:rPr>
          <w:sz w:val="20"/>
          <w:szCs w:val="20"/>
        </w:rPr>
        <w:t>way</w:t>
      </w:r>
      <w:r w:rsidRPr="003F5AAE">
        <w:rPr>
          <w:spacing w:val="-15"/>
          <w:sz w:val="20"/>
          <w:szCs w:val="20"/>
        </w:rPr>
        <w:t xml:space="preserve"> </w:t>
      </w:r>
      <w:r w:rsidRPr="003F5AAE">
        <w:rPr>
          <w:sz w:val="20"/>
          <w:szCs w:val="20"/>
        </w:rPr>
        <w:t>for</w:t>
      </w:r>
      <w:r w:rsidRPr="003F5AAE">
        <w:rPr>
          <w:spacing w:val="-13"/>
          <w:sz w:val="20"/>
          <w:szCs w:val="20"/>
        </w:rPr>
        <w:t xml:space="preserve"> </w:t>
      </w:r>
      <w:r w:rsidRPr="003F5AAE">
        <w:rPr>
          <w:sz w:val="20"/>
          <w:szCs w:val="20"/>
        </w:rPr>
        <w:t>business to determine the long-term economic and financial profitability of any investment project. While it may be easier for a company to forecast what sales may be more difficult to assess how a five-year, $1 billion manufacturing headquarter renovation will play out. Therefore, businesses need capital budgeting to assess risks, plan ahead, and predict challenges bef</w:t>
      </w:r>
    </w:p>
    <w:p w14:paraId="753CEF02" w14:textId="16070687" w:rsidR="003876D2" w:rsidRDefault="003876D2" w:rsidP="003876D2">
      <w:pPr>
        <w:pStyle w:val="BodyText"/>
        <w:spacing w:before="102" w:line="364" w:lineRule="auto"/>
        <w:ind w:right="48"/>
        <w:jc w:val="both"/>
        <w:rPr>
          <w:sz w:val="20"/>
          <w:szCs w:val="20"/>
        </w:rPr>
      </w:pPr>
      <w:r w:rsidRPr="003F5AAE">
        <w:rPr>
          <w:sz w:val="20"/>
          <w:szCs w:val="20"/>
        </w:rPr>
        <w:t>ore they occur.</w:t>
      </w:r>
    </w:p>
    <w:p w14:paraId="4DBF0A09" w14:textId="77777777" w:rsidR="007061BA" w:rsidRPr="003F5AAE" w:rsidRDefault="007061BA" w:rsidP="003876D2">
      <w:pPr>
        <w:pStyle w:val="BodyText"/>
        <w:spacing w:before="102" w:line="364" w:lineRule="auto"/>
        <w:ind w:right="48"/>
        <w:jc w:val="both"/>
        <w:rPr>
          <w:sz w:val="20"/>
          <w:szCs w:val="20"/>
        </w:rPr>
      </w:pPr>
    </w:p>
    <w:p w14:paraId="2B6BBB94" w14:textId="1AE44591" w:rsidR="008739D5" w:rsidRPr="00AA2B66" w:rsidRDefault="008739D5" w:rsidP="003876D2">
      <w:pPr>
        <w:spacing w:line="276" w:lineRule="auto"/>
        <w:jc w:val="both"/>
        <w:rPr>
          <w:rFonts w:ascii="Times New Roman" w:hAnsi="Times New Roman" w:cs="Times New Roman"/>
          <w:b/>
          <w:bCs/>
          <w:sz w:val="24"/>
          <w:szCs w:val="24"/>
        </w:rPr>
      </w:pPr>
      <w:r w:rsidRPr="00AA2B66">
        <w:rPr>
          <w:rFonts w:ascii="Times New Roman" w:hAnsi="Times New Roman" w:cs="Times New Roman"/>
          <w:b/>
          <w:bCs/>
          <w:sz w:val="24"/>
          <w:szCs w:val="24"/>
        </w:rPr>
        <w:t>REVIEW OF LITERATURE:</w:t>
      </w:r>
    </w:p>
    <w:p w14:paraId="5974FD83" w14:textId="77777777" w:rsidR="001F0101" w:rsidRPr="003F5AAE" w:rsidRDefault="001F0101" w:rsidP="001F0101">
      <w:pPr>
        <w:spacing w:before="274"/>
        <w:jc w:val="both"/>
        <w:rPr>
          <w:sz w:val="20"/>
          <w:szCs w:val="20"/>
        </w:rPr>
      </w:pPr>
      <w:r w:rsidRPr="003F5AAE">
        <w:rPr>
          <w:b/>
          <w:sz w:val="20"/>
          <w:szCs w:val="20"/>
        </w:rPr>
        <w:t>Kengatharan</w:t>
      </w:r>
      <w:r w:rsidRPr="003F5AAE">
        <w:rPr>
          <w:b/>
          <w:spacing w:val="-4"/>
          <w:sz w:val="20"/>
          <w:szCs w:val="20"/>
        </w:rPr>
        <w:t xml:space="preserve"> </w:t>
      </w:r>
      <w:r w:rsidRPr="003F5AAE">
        <w:rPr>
          <w:b/>
          <w:sz w:val="20"/>
          <w:szCs w:val="20"/>
        </w:rPr>
        <w:t>Lingesiya</w:t>
      </w:r>
      <w:r w:rsidRPr="003F5AAE">
        <w:rPr>
          <w:b/>
          <w:spacing w:val="-1"/>
          <w:sz w:val="20"/>
          <w:szCs w:val="20"/>
        </w:rPr>
        <w:t xml:space="preserve"> </w:t>
      </w:r>
      <w:r w:rsidRPr="003F5AAE">
        <w:rPr>
          <w:b/>
          <w:sz w:val="20"/>
          <w:szCs w:val="20"/>
        </w:rPr>
        <w:t>(2016),</w:t>
      </w:r>
      <w:r w:rsidRPr="003F5AAE">
        <w:rPr>
          <w:b/>
          <w:spacing w:val="-1"/>
          <w:sz w:val="20"/>
          <w:szCs w:val="20"/>
        </w:rPr>
        <w:t xml:space="preserve"> </w:t>
      </w:r>
      <w:r w:rsidRPr="003F5AAE">
        <w:rPr>
          <w:sz w:val="20"/>
          <w:szCs w:val="20"/>
        </w:rPr>
        <w:t>“Capital</w:t>
      </w:r>
      <w:r w:rsidRPr="003F5AAE">
        <w:rPr>
          <w:spacing w:val="1"/>
          <w:sz w:val="20"/>
          <w:szCs w:val="20"/>
        </w:rPr>
        <w:t xml:space="preserve"> </w:t>
      </w:r>
      <w:r w:rsidRPr="003F5AAE">
        <w:rPr>
          <w:sz w:val="20"/>
          <w:szCs w:val="20"/>
        </w:rPr>
        <w:t>Budgeting</w:t>
      </w:r>
      <w:r w:rsidRPr="003F5AAE">
        <w:rPr>
          <w:spacing w:val="-5"/>
          <w:sz w:val="20"/>
          <w:szCs w:val="20"/>
        </w:rPr>
        <w:t xml:space="preserve"> </w:t>
      </w:r>
      <w:r w:rsidRPr="003F5AAE">
        <w:rPr>
          <w:sz w:val="20"/>
          <w:szCs w:val="20"/>
        </w:rPr>
        <w:t>Theory</w:t>
      </w:r>
      <w:r w:rsidRPr="003F5AAE">
        <w:rPr>
          <w:spacing w:val="-6"/>
          <w:sz w:val="20"/>
          <w:szCs w:val="20"/>
        </w:rPr>
        <w:t xml:space="preserve"> </w:t>
      </w:r>
      <w:r w:rsidRPr="003F5AAE">
        <w:rPr>
          <w:sz w:val="20"/>
          <w:szCs w:val="20"/>
        </w:rPr>
        <w:t>and</w:t>
      </w:r>
      <w:r w:rsidRPr="003F5AAE">
        <w:rPr>
          <w:spacing w:val="-1"/>
          <w:sz w:val="20"/>
          <w:szCs w:val="20"/>
        </w:rPr>
        <w:t xml:space="preserve"> </w:t>
      </w:r>
      <w:r w:rsidRPr="003F5AAE">
        <w:rPr>
          <w:sz w:val="20"/>
          <w:szCs w:val="20"/>
        </w:rPr>
        <w:t>Practice: A</w:t>
      </w:r>
      <w:r w:rsidRPr="003F5AAE">
        <w:rPr>
          <w:spacing w:val="-2"/>
          <w:sz w:val="20"/>
          <w:szCs w:val="20"/>
        </w:rPr>
        <w:t xml:space="preserve"> </w:t>
      </w:r>
      <w:r w:rsidRPr="003F5AAE">
        <w:rPr>
          <w:sz w:val="20"/>
          <w:szCs w:val="20"/>
        </w:rPr>
        <w:t>Review</w:t>
      </w:r>
      <w:r w:rsidRPr="003F5AAE">
        <w:rPr>
          <w:spacing w:val="-2"/>
          <w:sz w:val="20"/>
          <w:szCs w:val="20"/>
        </w:rPr>
        <w:t xml:space="preserve"> </w:t>
      </w:r>
      <w:r w:rsidRPr="003F5AAE">
        <w:rPr>
          <w:spacing w:val="-5"/>
          <w:sz w:val="20"/>
          <w:szCs w:val="20"/>
        </w:rPr>
        <w:t>and</w:t>
      </w:r>
    </w:p>
    <w:p w14:paraId="782E7FB3" w14:textId="77777777" w:rsidR="001F0101" w:rsidRPr="003F5AAE" w:rsidRDefault="001F0101" w:rsidP="001F0101">
      <w:pPr>
        <w:pStyle w:val="BodyText"/>
        <w:spacing w:before="209" w:line="364" w:lineRule="auto"/>
        <w:ind w:right="48"/>
        <w:jc w:val="both"/>
        <w:rPr>
          <w:sz w:val="20"/>
          <w:szCs w:val="20"/>
        </w:rPr>
      </w:pPr>
      <w:r w:rsidRPr="003F5AAE">
        <w:rPr>
          <w:sz w:val="20"/>
          <w:szCs w:val="20"/>
        </w:rPr>
        <w:t>Agenda</w:t>
      </w:r>
      <w:r w:rsidRPr="003F5AAE">
        <w:rPr>
          <w:spacing w:val="-7"/>
          <w:sz w:val="20"/>
          <w:szCs w:val="20"/>
        </w:rPr>
        <w:t xml:space="preserve"> </w:t>
      </w:r>
      <w:r w:rsidRPr="003F5AAE">
        <w:rPr>
          <w:sz w:val="20"/>
          <w:szCs w:val="20"/>
        </w:rPr>
        <w:t>for</w:t>
      </w:r>
      <w:r w:rsidRPr="003F5AAE">
        <w:rPr>
          <w:spacing w:val="-5"/>
          <w:sz w:val="20"/>
          <w:szCs w:val="20"/>
        </w:rPr>
        <w:t xml:space="preserve"> </w:t>
      </w:r>
      <w:r w:rsidRPr="003F5AAE">
        <w:rPr>
          <w:sz w:val="20"/>
          <w:szCs w:val="20"/>
        </w:rPr>
        <w:t>Future</w:t>
      </w:r>
      <w:r w:rsidRPr="003F5AAE">
        <w:rPr>
          <w:spacing w:val="-7"/>
          <w:sz w:val="20"/>
          <w:szCs w:val="20"/>
        </w:rPr>
        <w:t xml:space="preserve"> </w:t>
      </w:r>
      <w:r w:rsidRPr="003F5AAE">
        <w:rPr>
          <w:sz w:val="20"/>
          <w:szCs w:val="20"/>
        </w:rPr>
        <w:t>Research.”</w:t>
      </w:r>
      <w:r w:rsidRPr="003F5AAE">
        <w:rPr>
          <w:spacing w:val="-7"/>
          <w:sz w:val="20"/>
          <w:szCs w:val="20"/>
        </w:rPr>
        <w:t xml:space="preserve"> </w:t>
      </w:r>
      <w:r w:rsidRPr="003F5AAE">
        <w:rPr>
          <w:sz w:val="20"/>
          <w:szCs w:val="20"/>
        </w:rPr>
        <w:t>Applied</w:t>
      </w:r>
      <w:r w:rsidRPr="003F5AAE">
        <w:rPr>
          <w:spacing w:val="-6"/>
          <w:sz w:val="20"/>
          <w:szCs w:val="20"/>
        </w:rPr>
        <w:t xml:space="preserve"> </w:t>
      </w:r>
      <w:r w:rsidRPr="003F5AAE">
        <w:rPr>
          <w:sz w:val="20"/>
          <w:szCs w:val="20"/>
        </w:rPr>
        <w:t>Economics</w:t>
      </w:r>
      <w:r w:rsidRPr="003F5AAE">
        <w:rPr>
          <w:spacing w:val="-4"/>
          <w:sz w:val="20"/>
          <w:szCs w:val="20"/>
        </w:rPr>
        <w:t xml:space="preserve"> </w:t>
      </w:r>
      <w:r w:rsidRPr="003F5AAE">
        <w:rPr>
          <w:sz w:val="20"/>
          <w:szCs w:val="20"/>
        </w:rPr>
        <w:t>and</w:t>
      </w:r>
      <w:r w:rsidRPr="003F5AAE">
        <w:rPr>
          <w:spacing w:val="-6"/>
          <w:sz w:val="20"/>
          <w:szCs w:val="20"/>
        </w:rPr>
        <w:t xml:space="preserve"> </w:t>
      </w:r>
      <w:r w:rsidRPr="003F5AAE">
        <w:rPr>
          <w:sz w:val="20"/>
          <w:szCs w:val="20"/>
        </w:rPr>
        <w:t>Finance,</w:t>
      </w:r>
      <w:r w:rsidRPr="003F5AAE">
        <w:rPr>
          <w:spacing w:val="-6"/>
          <w:sz w:val="20"/>
          <w:szCs w:val="20"/>
        </w:rPr>
        <w:t xml:space="preserve"> </w:t>
      </w:r>
      <w:r w:rsidRPr="003F5AAE">
        <w:rPr>
          <w:sz w:val="20"/>
          <w:szCs w:val="20"/>
        </w:rPr>
        <w:t>3(2),</w:t>
      </w:r>
      <w:r w:rsidRPr="003F5AAE">
        <w:rPr>
          <w:spacing w:val="-7"/>
          <w:sz w:val="20"/>
          <w:szCs w:val="20"/>
        </w:rPr>
        <w:t xml:space="preserve"> </w:t>
      </w:r>
      <w:r w:rsidRPr="003F5AAE">
        <w:rPr>
          <w:sz w:val="20"/>
          <w:szCs w:val="20"/>
        </w:rPr>
        <w:t>pp.</w:t>
      </w:r>
      <w:r w:rsidRPr="003F5AAE">
        <w:rPr>
          <w:spacing w:val="-6"/>
          <w:sz w:val="20"/>
          <w:szCs w:val="20"/>
        </w:rPr>
        <w:t xml:space="preserve"> </w:t>
      </w:r>
      <w:r w:rsidRPr="003F5AAE">
        <w:rPr>
          <w:sz w:val="20"/>
          <w:szCs w:val="20"/>
        </w:rPr>
        <w:t>15-38.</w:t>
      </w:r>
      <w:r w:rsidRPr="003F5AAE">
        <w:rPr>
          <w:spacing w:val="-6"/>
          <w:sz w:val="20"/>
          <w:szCs w:val="20"/>
        </w:rPr>
        <w:t xml:space="preserve"> </w:t>
      </w:r>
      <w:r w:rsidRPr="003F5AAE">
        <w:rPr>
          <w:sz w:val="20"/>
          <w:szCs w:val="20"/>
        </w:rPr>
        <w:t>The</w:t>
      </w:r>
      <w:r w:rsidRPr="003F5AAE">
        <w:rPr>
          <w:spacing w:val="-7"/>
          <w:sz w:val="20"/>
          <w:szCs w:val="20"/>
        </w:rPr>
        <w:t xml:space="preserve"> </w:t>
      </w:r>
      <w:r w:rsidRPr="003F5AAE">
        <w:rPr>
          <w:sz w:val="20"/>
          <w:szCs w:val="20"/>
        </w:rPr>
        <w:t>main purpose of this research was to delineate unearth lacunae in the extant capital budgeting theory</w:t>
      </w:r>
      <w:r w:rsidRPr="003F5AAE">
        <w:rPr>
          <w:spacing w:val="-14"/>
          <w:sz w:val="20"/>
          <w:szCs w:val="20"/>
        </w:rPr>
        <w:t xml:space="preserve"> </w:t>
      </w:r>
      <w:r w:rsidRPr="003F5AAE">
        <w:rPr>
          <w:sz w:val="20"/>
          <w:szCs w:val="20"/>
        </w:rPr>
        <w:t>&amp;</w:t>
      </w:r>
      <w:r w:rsidRPr="003F5AAE">
        <w:rPr>
          <w:spacing w:val="-14"/>
          <w:sz w:val="20"/>
          <w:szCs w:val="20"/>
        </w:rPr>
        <w:t xml:space="preserve"> </w:t>
      </w:r>
      <w:r w:rsidRPr="003F5AAE">
        <w:rPr>
          <w:sz w:val="20"/>
          <w:szCs w:val="20"/>
        </w:rPr>
        <w:t>practice</w:t>
      </w:r>
      <w:r w:rsidRPr="003F5AAE">
        <w:rPr>
          <w:spacing w:val="-13"/>
          <w:sz w:val="20"/>
          <w:szCs w:val="20"/>
        </w:rPr>
        <w:t xml:space="preserve"> </w:t>
      </w:r>
      <w:r w:rsidRPr="003F5AAE">
        <w:rPr>
          <w:sz w:val="20"/>
          <w:szCs w:val="20"/>
        </w:rPr>
        <w:t>during</w:t>
      </w:r>
      <w:r w:rsidRPr="003F5AAE">
        <w:rPr>
          <w:spacing w:val="-14"/>
          <w:sz w:val="20"/>
          <w:szCs w:val="20"/>
        </w:rPr>
        <w:t xml:space="preserve"> </w:t>
      </w:r>
      <w:r w:rsidRPr="003F5AAE">
        <w:rPr>
          <w:sz w:val="20"/>
          <w:szCs w:val="20"/>
        </w:rPr>
        <w:t>the</w:t>
      </w:r>
      <w:r w:rsidRPr="003F5AAE">
        <w:rPr>
          <w:spacing w:val="-13"/>
          <w:sz w:val="20"/>
          <w:szCs w:val="20"/>
        </w:rPr>
        <w:t xml:space="preserve"> </w:t>
      </w:r>
      <w:r w:rsidRPr="003F5AAE">
        <w:rPr>
          <w:sz w:val="20"/>
          <w:szCs w:val="20"/>
        </w:rPr>
        <w:t>last</w:t>
      </w:r>
      <w:r w:rsidRPr="003F5AAE">
        <w:rPr>
          <w:spacing w:val="-12"/>
          <w:sz w:val="20"/>
          <w:szCs w:val="20"/>
        </w:rPr>
        <w:t xml:space="preserve"> </w:t>
      </w:r>
      <w:r w:rsidRPr="003F5AAE">
        <w:rPr>
          <w:sz w:val="20"/>
          <w:szCs w:val="20"/>
        </w:rPr>
        <w:t>two</w:t>
      </w:r>
      <w:r w:rsidRPr="003F5AAE">
        <w:rPr>
          <w:spacing w:val="-12"/>
          <w:sz w:val="20"/>
          <w:szCs w:val="20"/>
        </w:rPr>
        <w:t xml:space="preserve"> </w:t>
      </w:r>
      <w:r w:rsidRPr="003F5AAE">
        <w:rPr>
          <w:sz w:val="20"/>
          <w:szCs w:val="20"/>
        </w:rPr>
        <w:t>decades</w:t>
      </w:r>
      <w:r w:rsidRPr="003F5AAE">
        <w:rPr>
          <w:spacing w:val="-12"/>
          <w:sz w:val="20"/>
          <w:szCs w:val="20"/>
        </w:rPr>
        <w:t xml:space="preserve"> </w:t>
      </w:r>
      <w:r w:rsidRPr="003F5AAE">
        <w:rPr>
          <w:sz w:val="20"/>
          <w:szCs w:val="20"/>
        </w:rPr>
        <w:t>and</w:t>
      </w:r>
      <w:r w:rsidRPr="003F5AAE">
        <w:rPr>
          <w:spacing w:val="-12"/>
          <w:sz w:val="20"/>
          <w:szCs w:val="20"/>
        </w:rPr>
        <w:t xml:space="preserve"> </w:t>
      </w:r>
      <w:r w:rsidRPr="003F5AAE">
        <w:rPr>
          <w:sz w:val="20"/>
          <w:szCs w:val="20"/>
        </w:rPr>
        <w:t>ipso</w:t>
      </w:r>
      <w:r w:rsidRPr="003F5AAE">
        <w:rPr>
          <w:spacing w:val="-12"/>
          <w:sz w:val="20"/>
          <w:szCs w:val="20"/>
        </w:rPr>
        <w:t xml:space="preserve"> </w:t>
      </w:r>
      <w:r w:rsidRPr="003F5AAE">
        <w:rPr>
          <w:sz w:val="20"/>
          <w:szCs w:val="20"/>
        </w:rPr>
        <w:t>facto</w:t>
      </w:r>
      <w:r w:rsidRPr="003F5AAE">
        <w:rPr>
          <w:spacing w:val="-12"/>
          <w:sz w:val="20"/>
          <w:szCs w:val="20"/>
        </w:rPr>
        <w:t xml:space="preserve"> </w:t>
      </w:r>
      <w:r w:rsidRPr="003F5AAE">
        <w:rPr>
          <w:sz w:val="20"/>
          <w:szCs w:val="20"/>
        </w:rPr>
        <w:t>become</w:t>
      </w:r>
      <w:r w:rsidRPr="003F5AAE">
        <w:rPr>
          <w:spacing w:val="-13"/>
          <w:sz w:val="20"/>
          <w:szCs w:val="20"/>
        </w:rPr>
        <w:t xml:space="preserve"> </w:t>
      </w:r>
      <w:r w:rsidRPr="003F5AAE">
        <w:rPr>
          <w:sz w:val="20"/>
          <w:szCs w:val="20"/>
        </w:rPr>
        <w:t>springboard</w:t>
      </w:r>
      <w:r w:rsidRPr="003F5AAE">
        <w:rPr>
          <w:spacing w:val="-13"/>
          <w:sz w:val="20"/>
          <w:szCs w:val="20"/>
        </w:rPr>
        <w:t xml:space="preserve"> </w:t>
      </w:r>
      <w:r w:rsidRPr="003F5AAE">
        <w:rPr>
          <w:sz w:val="20"/>
          <w:szCs w:val="20"/>
        </w:rPr>
        <w:t>for</w:t>
      </w:r>
      <w:r w:rsidRPr="003F5AAE">
        <w:rPr>
          <w:spacing w:val="-11"/>
          <w:sz w:val="20"/>
          <w:szCs w:val="20"/>
        </w:rPr>
        <w:t xml:space="preserve"> </w:t>
      </w:r>
      <w:r w:rsidRPr="003F5AAE">
        <w:rPr>
          <w:sz w:val="20"/>
          <w:szCs w:val="20"/>
        </w:rPr>
        <w:t xml:space="preserve">future </w:t>
      </w:r>
      <w:r w:rsidRPr="003F5AAE">
        <w:rPr>
          <w:spacing w:val="-2"/>
          <w:sz w:val="20"/>
          <w:szCs w:val="20"/>
        </w:rPr>
        <w:t>scholarships.</w:t>
      </w:r>
    </w:p>
    <w:p w14:paraId="2AE5F28F" w14:textId="77777777" w:rsidR="001F0101" w:rsidRPr="003F5AAE" w:rsidRDefault="001F0101" w:rsidP="001F0101">
      <w:pPr>
        <w:pStyle w:val="BodyText"/>
        <w:tabs>
          <w:tab w:val="left" w:pos="3261"/>
        </w:tabs>
        <w:spacing w:before="149" w:line="364" w:lineRule="auto"/>
        <w:ind w:right="48"/>
        <w:jc w:val="both"/>
        <w:rPr>
          <w:sz w:val="20"/>
          <w:szCs w:val="20"/>
        </w:rPr>
      </w:pPr>
      <w:r w:rsidRPr="003F5AAE">
        <w:rPr>
          <w:b/>
          <w:sz w:val="20"/>
          <w:szCs w:val="20"/>
        </w:rPr>
        <w:t xml:space="preserve">Sihlaer William W. et.al (2015), </w:t>
      </w:r>
      <w:r w:rsidRPr="003F5AAE">
        <w:rPr>
          <w:sz w:val="20"/>
          <w:szCs w:val="20"/>
        </w:rPr>
        <w:t>Financial Management: Theory</w:t>
      </w:r>
      <w:r w:rsidRPr="003F5AAE">
        <w:rPr>
          <w:spacing w:val="-4"/>
          <w:sz w:val="20"/>
          <w:szCs w:val="20"/>
        </w:rPr>
        <w:t xml:space="preserve"> </w:t>
      </w:r>
      <w:r w:rsidRPr="003F5AAE">
        <w:rPr>
          <w:sz w:val="20"/>
          <w:szCs w:val="20"/>
        </w:rPr>
        <w:t>and Practice, Mumbai: Jaico</w:t>
      </w:r>
      <w:r w:rsidRPr="003F5AAE">
        <w:rPr>
          <w:spacing w:val="-3"/>
          <w:sz w:val="20"/>
          <w:szCs w:val="20"/>
        </w:rPr>
        <w:t xml:space="preserve"> </w:t>
      </w:r>
      <w:r w:rsidRPr="003F5AAE">
        <w:rPr>
          <w:sz w:val="20"/>
          <w:szCs w:val="20"/>
        </w:rPr>
        <w:t>Publishing</w:t>
      </w:r>
      <w:r w:rsidRPr="003F5AAE">
        <w:rPr>
          <w:spacing w:val="-5"/>
          <w:sz w:val="20"/>
          <w:szCs w:val="20"/>
        </w:rPr>
        <w:t xml:space="preserve"> </w:t>
      </w:r>
      <w:r w:rsidRPr="003F5AAE">
        <w:rPr>
          <w:sz w:val="20"/>
          <w:szCs w:val="20"/>
        </w:rPr>
        <w:t>House,</w:t>
      </w:r>
      <w:r w:rsidRPr="003F5AAE">
        <w:rPr>
          <w:spacing w:val="-1"/>
          <w:sz w:val="20"/>
          <w:szCs w:val="20"/>
        </w:rPr>
        <w:t xml:space="preserve"> </w:t>
      </w:r>
      <w:r w:rsidRPr="003F5AAE">
        <w:rPr>
          <w:sz w:val="20"/>
          <w:szCs w:val="20"/>
        </w:rPr>
        <w:t>according</w:t>
      </w:r>
      <w:r w:rsidRPr="003F5AAE">
        <w:rPr>
          <w:spacing w:val="-6"/>
          <w:sz w:val="20"/>
          <w:szCs w:val="20"/>
        </w:rPr>
        <w:t xml:space="preserve"> </w:t>
      </w:r>
      <w:r w:rsidRPr="003F5AAE">
        <w:rPr>
          <w:sz w:val="20"/>
          <w:szCs w:val="20"/>
        </w:rPr>
        <w:t>to</w:t>
      </w:r>
      <w:r w:rsidRPr="003F5AAE">
        <w:rPr>
          <w:spacing w:val="-3"/>
          <w:sz w:val="20"/>
          <w:szCs w:val="20"/>
        </w:rPr>
        <w:t xml:space="preserve"> </w:t>
      </w:r>
      <w:r w:rsidRPr="003F5AAE">
        <w:rPr>
          <w:sz w:val="20"/>
          <w:szCs w:val="20"/>
        </w:rPr>
        <w:t>this</w:t>
      </w:r>
      <w:r w:rsidRPr="003F5AAE">
        <w:rPr>
          <w:spacing w:val="-3"/>
          <w:sz w:val="20"/>
          <w:szCs w:val="20"/>
        </w:rPr>
        <w:t xml:space="preserve"> </w:t>
      </w:r>
      <w:r w:rsidRPr="003F5AAE">
        <w:rPr>
          <w:sz w:val="20"/>
          <w:szCs w:val="20"/>
        </w:rPr>
        <w:t>book,</w:t>
      </w:r>
      <w:r w:rsidRPr="003F5AAE">
        <w:rPr>
          <w:spacing w:val="-3"/>
          <w:sz w:val="20"/>
          <w:szCs w:val="20"/>
        </w:rPr>
        <w:t xml:space="preserve"> </w:t>
      </w:r>
      <w:r w:rsidRPr="003F5AAE">
        <w:rPr>
          <w:sz w:val="20"/>
          <w:szCs w:val="20"/>
        </w:rPr>
        <w:t>financial</w:t>
      </w:r>
      <w:r w:rsidRPr="003F5AAE">
        <w:rPr>
          <w:spacing w:val="-3"/>
          <w:sz w:val="20"/>
          <w:szCs w:val="20"/>
        </w:rPr>
        <w:t xml:space="preserve"> </w:t>
      </w:r>
      <w:r w:rsidRPr="003F5AAE">
        <w:rPr>
          <w:sz w:val="20"/>
          <w:szCs w:val="20"/>
        </w:rPr>
        <w:t>management is</w:t>
      </w:r>
      <w:r w:rsidRPr="003F5AAE">
        <w:rPr>
          <w:spacing w:val="-3"/>
          <w:sz w:val="20"/>
          <w:szCs w:val="20"/>
        </w:rPr>
        <w:t xml:space="preserve"> </w:t>
      </w:r>
      <w:r w:rsidRPr="003F5AAE">
        <w:rPr>
          <w:sz w:val="20"/>
          <w:szCs w:val="20"/>
        </w:rPr>
        <w:t>designed</w:t>
      </w:r>
      <w:r w:rsidRPr="003F5AAE">
        <w:rPr>
          <w:spacing w:val="-3"/>
          <w:sz w:val="20"/>
          <w:szCs w:val="20"/>
        </w:rPr>
        <w:t xml:space="preserve"> </w:t>
      </w:r>
      <w:r w:rsidRPr="003F5AAE">
        <w:rPr>
          <w:sz w:val="20"/>
          <w:szCs w:val="20"/>
        </w:rPr>
        <w:t>to</w:t>
      </w:r>
      <w:r w:rsidRPr="003F5AAE">
        <w:rPr>
          <w:spacing w:val="-3"/>
          <w:sz w:val="20"/>
          <w:szCs w:val="20"/>
        </w:rPr>
        <w:t xml:space="preserve"> </w:t>
      </w:r>
      <w:r w:rsidRPr="003F5AAE">
        <w:rPr>
          <w:sz w:val="20"/>
          <w:szCs w:val="20"/>
        </w:rPr>
        <w:t xml:space="preserve">help the chief executive of a smaller enterprise &amp; particularly of a rapidly growing business, ensuring that the company’s financial management is in harmony with the company’s strategy. Through structured framework of book all the concepts are systematically </w:t>
      </w:r>
      <w:r w:rsidRPr="003F5AAE">
        <w:rPr>
          <w:spacing w:val="-2"/>
          <w:sz w:val="20"/>
          <w:szCs w:val="20"/>
        </w:rPr>
        <w:t>covered.</w:t>
      </w:r>
    </w:p>
    <w:p w14:paraId="03E200F7" w14:textId="371FC929" w:rsidR="007D7284" w:rsidRDefault="007D7284" w:rsidP="00673DDF">
      <w:pPr>
        <w:spacing w:line="276" w:lineRule="auto"/>
        <w:jc w:val="both"/>
        <w:rPr>
          <w:rFonts w:ascii="Times New Roman" w:hAnsi="Times New Roman" w:cs="Times New Roman"/>
          <w:sz w:val="24"/>
          <w:szCs w:val="24"/>
        </w:rPr>
      </w:pPr>
      <w:r w:rsidRPr="007D7284">
        <w:rPr>
          <w:rFonts w:ascii="Times New Roman" w:hAnsi="Times New Roman" w:cs="Times New Roman"/>
          <w:sz w:val="24"/>
          <w:szCs w:val="24"/>
        </w:rPr>
        <w:t xml:space="preserve">. </w:t>
      </w:r>
    </w:p>
    <w:p w14:paraId="013881DE" w14:textId="77777777" w:rsidR="001F0101" w:rsidRPr="003F5AAE" w:rsidRDefault="001F0101" w:rsidP="001F0101">
      <w:pPr>
        <w:pStyle w:val="BodyText"/>
        <w:spacing w:before="148" w:line="364" w:lineRule="auto"/>
        <w:ind w:right="48" w:hanging="10"/>
        <w:jc w:val="both"/>
        <w:rPr>
          <w:sz w:val="20"/>
          <w:szCs w:val="20"/>
        </w:rPr>
      </w:pPr>
      <w:r w:rsidRPr="003F5AAE">
        <w:rPr>
          <w:b/>
          <w:sz w:val="20"/>
          <w:szCs w:val="20"/>
        </w:rPr>
        <w:t xml:space="preserve">Prof. Tatikonda Neelakantam (2015), </w:t>
      </w:r>
      <w:r w:rsidRPr="003F5AAE">
        <w:rPr>
          <w:sz w:val="20"/>
          <w:szCs w:val="20"/>
        </w:rPr>
        <w:t>Advancements in Capital Budgeting Evaluation Practices: A Conceptual Analysis, 9, pp.6-15, this study investigates the evaluation in capital budgeting practices on the basis of advancements; all the concepts are properly analyzed through this study to find out the most used capital budgeting method. Study concluded that the modern methods are very helpful in decision making about the long term investment for companies.</w:t>
      </w:r>
    </w:p>
    <w:p w14:paraId="7B9733A6" w14:textId="48BFE9FC" w:rsidR="00EB16D1" w:rsidRPr="006C180B" w:rsidRDefault="006C180B" w:rsidP="00673DDF">
      <w:pPr>
        <w:spacing w:line="276" w:lineRule="auto"/>
        <w:jc w:val="both"/>
        <w:rPr>
          <w:rFonts w:ascii="Times New Roman" w:eastAsia="SimSun" w:hAnsi="Times New Roman" w:cs="Times New Roman"/>
          <w:sz w:val="24"/>
          <w:szCs w:val="24"/>
          <w:lang w:eastAsia="zh-CN"/>
        </w:rPr>
      </w:pPr>
      <w:r w:rsidRPr="006C180B">
        <w:rPr>
          <w:rFonts w:ascii="Times New Roman" w:hAnsi="Times New Roman" w:cs="Times New Roman"/>
          <w:b/>
          <w:sz w:val="20"/>
          <w:szCs w:val="20"/>
        </w:rPr>
        <w:t xml:space="preserve">Mawih Kareem Al-Ani. (2015), </w:t>
      </w:r>
      <w:r w:rsidRPr="006C180B">
        <w:rPr>
          <w:rFonts w:ascii="Times New Roman" w:hAnsi="Times New Roman" w:cs="Times New Roman"/>
          <w:sz w:val="20"/>
          <w:szCs w:val="20"/>
        </w:rPr>
        <w:t>A strategic Framework to use payback period in evaluating</w:t>
      </w:r>
      <w:r w:rsidRPr="006C180B">
        <w:rPr>
          <w:rFonts w:ascii="Times New Roman" w:hAnsi="Times New Roman" w:cs="Times New Roman"/>
          <w:spacing w:val="-5"/>
          <w:sz w:val="20"/>
          <w:szCs w:val="20"/>
        </w:rPr>
        <w:t xml:space="preserve"> </w:t>
      </w:r>
      <w:r w:rsidRPr="006C180B">
        <w:rPr>
          <w:rFonts w:ascii="Times New Roman" w:hAnsi="Times New Roman" w:cs="Times New Roman"/>
          <w:sz w:val="20"/>
          <w:szCs w:val="20"/>
        </w:rPr>
        <w:t>the</w:t>
      </w:r>
      <w:r w:rsidRPr="006C180B">
        <w:rPr>
          <w:rFonts w:ascii="Times New Roman" w:hAnsi="Times New Roman" w:cs="Times New Roman"/>
          <w:spacing w:val="-2"/>
          <w:sz w:val="20"/>
          <w:szCs w:val="20"/>
        </w:rPr>
        <w:t xml:space="preserve"> </w:t>
      </w:r>
      <w:r w:rsidRPr="006C180B">
        <w:rPr>
          <w:rFonts w:ascii="Times New Roman" w:hAnsi="Times New Roman" w:cs="Times New Roman"/>
          <w:sz w:val="20"/>
          <w:szCs w:val="20"/>
        </w:rPr>
        <w:t>capital</w:t>
      </w:r>
      <w:r w:rsidRPr="006C180B">
        <w:rPr>
          <w:rFonts w:ascii="Times New Roman" w:hAnsi="Times New Roman" w:cs="Times New Roman"/>
          <w:spacing w:val="-2"/>
          <w:sz w:val="20"/>
          <w:szCs w:val="20"/>
        </w:rPr>
        <w:t xml:space="preserve"> </w:t>
      </w:r>
      <w:r w:rsidRPr="006C180B">
        <w:rPr>
          <w:rFonts w:ascii="Times New Roman" w:hAnsi="Times New Roman" w:cs="Times New Roman"/>
          <w:sz w:val="20"/>
          <w:szCs w:val="20"/>
        </w:rPr>
        <w:t>budgeting</w:t>
      </w:r>
      <w:r w:rsidRPr="006C180B">
        <w:rPr>
          <w:rFonts w:ascii="Times New Roman" w:hAnsi="Times New Roman" w:cs="Times New Roman"/>
          <w:spacing w:val="-5"/>
          <w:sz w:val="20"/>
          <w:szCs w:val="20"/>
        </w:rPr>
        <w:t xml:space="preserve"> </w:t>
      </w:r>
      <w:r w:rsidRPr="006C180B">
        <w:rPr>
          <w:rFonts w:ascii="Times New Roman" w:hAnsi="Times New Roman" w:cs="Times New Roman"/>
          <w:sz w:val="20"/>
          <w:szCs w:val="20"/>
        </w:rPr>
        <w:t>in</w:t>
      </w:r>
      <w:r w:rsidRPr="006C180B">
        <w:rPr>
          <w:rFonts w:ascii="Times New Roman" w:hAnsi="Times New Roman" w:cs="Times New Roman"/>
          <w:spacing w:val="-2"/>
          <w:sz w:val="20"/>
          <w:szCs w:val="20"/>
        </w:rPr>
        <w:t xml:space="preserve"> </w:t>
      </w:r>
      <w:r w:rsidRPr="006C180B">
        <w:rPr>
          <w:rFonts w:ascii="Times New Roman" w:hAnsi="Times New Roman" w:cs="Times New Roman"/>
          <w:sz w:val="20"/>
          <w:szCs w:val="20"/>
        </w:rPr>
        <w:t>energy</w:t>
      </w:r>
      <w:r w:rsidRPr="006C180B">
        <w:rPr>
          <w:rFonts w:ascii="Times New Roman" w:hAnsi="Times New Roman" w:cs="Times New Roman"/>
          <w:spacing w:val="-7"/>
          <w:sz w:val="20"/>
          <w:szCs w:val="20"/>
        </w:rPr>
        <w:t xml:space="preserve"> </w:t>
      </w:r>
      <w:r w:rsidRPr="006C180B">
        <w:rPr>
          <w:rFonts w:ascii="Times New Roman" w:hAnsi="Times New Roman" w:cs="Times New Roman"/>
          <w:sz w:val="20"/>
          <w:szCs w:val="20"/>
        </w:rPr>
        <w:t>and</w:t>
      </w:r>
      <w:r w:rsidRPr="006C180B">
        <w:rPr>
          <w:rFonts w:ascii="Times New Roman" w:hAnsi="Times New Roman" w:cs="Times New Roman"/>
          <w:spacing w:val="-2"/>
          <w:sz w:val="20"/>
          <w:szCs w:val="20"/>
        </w:rPr>
        <w:t xml:space="preserve"> </w:t>
      </w:r>
      <w:r w:rsidRPr="006C180B">
        <w:rPr>
          <w:rFonts w:ascii="Times New Roman" w:hAnsi="Times New Roman" w:cs="Times New Roman"/>
          <w:sz w:val="20"/>
          <w:szCs w:val="20"/>
        </w:rPr>
        <w:t>oil and</w:t>
      </w:r>
      <w:r w:rsidRPr="006C180B">
        <w:rPr>
          <w:rFonts w:ascii="Times New Roman" w:hAnsi="Times New Roman" w:cs="Times New Roman"/>
          <w:spacing w:val="-2"/>
          <w:sz w:val="20"/>
          <w:szCs w:val="20"/>
        </w:rPr>
        <w:t xml:space="preserve"> </w:t>
      </w:r>
      <w:r w:rsidRPr="006C180B">
        <w:rPr>
          <w:rFonts w:ascii="Times New Roman" w:hAnsi="Times New Roman" w:cs="Times New Roman"/>
          <w:sz w:val="20"/>
          <w:szCs w:val="20"/>
        </w:rPr>
        <w:t>gas</w:t>
      </w:r>
      <w:r w:rsidRPr="006C180B">
        <w:rPr>
          <w:rFonts w:ascii="Times New Roman" w:hAnsi="Times New Roman" w:cs="Times New Roman"/>
          <w:spacing w:val="-3"/>
          <w:sz w:val="20"/>
          <w:szCs w:val="20"/>
        </w:rPr>
        <w:t xml:space="preserve"> </w:t>
      </w:r>
      <w:r w:rsidRPr="006C180B">
        <w:rPr>
          <w:rFonts w:ascii="Times New Roman" w:hAnsi="Times New Roman" w:cs="Times New Roman"/>
          <w:sz w:val="20"/>
          <w:szCs w:val="20"/>
        </w:rPr>
        <w:t>sectors</w:t>
      </w:r>
      <w:r w:rsidRPr="006C180B">
        <w:rPr>
          <w:rFonts w:ascii="Times New Roman" w:hAnsi="Times New Roman" w:cs="Times New Roman"/>
          <w:spacing w:val="-3"/>
          <w:sz w:val="20"/>
          <w:szCs w:val="20"/>
        </w:rPr>
        <w:t xml:space="preserve"> </w:t>
      </w:r>
      <w:r w:rsidRPr="006C180B">
        <w:rPr>
          <w:rFonts w:ascii="Times New Roman" w:hAnsi="Times New Roman" w:cs="Times New Roman"/>
          <w:sz w:val="20"/>
          <w:szCs w:val="20"/>
        </w:rPr>
        <w:t>in</w:t>
      </w:r>
      <w:r w:rsidRPr="006C180B">
        <w:rPr>
          <w:rFonts w:ascii="Times New Roman" w:hAnsi="Times New Roman" w:cs="Times New Roman"/>
          <w:spacing w:val="-2"/>
          <w:sz w:val="20"/>
          <w:szCs w:val="20"/>
        </w:rPr>
        <w:t xml:space="preserve"> </w:t>
      </w:r>
      <w:r w:rsidRPr="006C180B">
        <w:rPr>
          <w:rFonts w:ascii="Times New Roman" w:hAnsi="Times New Roman" w:cs="Times New Roman"/>
          <w:sz w:val="20"/>
          <w:szCs w:val="20"/>
        </w:rPr>
        <w:t>Oman.”</w:t>
      </w:r>
      <w:r w:rsidRPr="006C180B">
        <w:rPr>
          <w:rFonts w:ascii="Times New Roman" w:hAnsi="Times New Roman" w:cs="Times New Roman"/>
          <w:spacing w:val="-1"/>
          <w:sz w:val="20"/>
          <w:szCs w:val="20"/>
        </w:rPr>
        <w:t xml:space="preserve"> </w:t>
      </w:r>
      <w:r w:rsidRPr="006C180B">
        <w:rPr>
          <w:rFonts w:ascii="Times New Roman" w:hAnsi="Times New Roman" w:cs="Times New Roman"/>
          <w:sz w:val="20"/>
          <w:szCs w:val="20"/>
        </w:rPr>
        <w:t>International Journal of Economics and financial Issues, 5(2), pp. 469-475,this research article aims to examine the associations between strategic variables &amp; use the payback period in evaluating</w:t>
      </w:r>
      <w:r w:rsidRPr="006C180B">
        <w:rPr>
          <w:rFonts w:ascii="Times New Roman" w:hAnsi="Times New Roman" w:cs="Times New Roman"/>
          <w:spacing w:val="-7"/>
          <w:sz w:val="20"/>
          <w:szCs w:val="20"/>
        </w:rPr>
        <w:t xml:space="preserve"> </w:t>
      </w:r>
      <w:r w:rsidRPr="006C180B">
        <w:rPr>
          <w:rFonts w:ascii="Times New Roman" w:hAnsi="Times New Roman" w:cs="Times New Roman"/>
          <w:sz w:val="20"/>
          <w:szCs w:val="20"/>
        </w:rPr>
        <w:t>the</w:t>
      </w:r>
      <w:r w:rsidRPr="006C180B">
        <w:rPr>
          <w:rFonts w:ascii="Times New Roman" w:hAnsi="Times New Roman" w:cs="Times New Roman"/>
          <w:spacing w:val="-3"/>
          <w:sz w:val="20"/>
          <w:szCs w:val="20"/>
        </w:rPr>
        <w:t xml:space="preserve"> </w:t>
      </w:r>
      <w:r w:rsidRPr="006C180B">
        <w:rPr>
          <w:rFonts w:ascii="Times New Roman" w:hAnsi="Times New Roman" w:cs="Times New Roman"/>
          <w:sz w:val="20"/>
          <w:szCs w:val="20"/>
        </w:rPr>
        <w:t>capital</w:t>
      </w:r>
      <w:r w:rsidRPr="006C180B">
        <w:rPr>
          <w:rFonts w:ascii="Times New Roman" w:hAnsi="Times New Roman" w:cs="Times New Roman"/>
          <w:spacing w:val="-5"/>
          <w:sz w:val="20"/>
          <w:szCs w:val="20"/>
        </w:rPr>
        <w:t xml:space="preserve"> </w:t>
      </w:r>
      <w:r w:rsidRPr="006C180B">
        <w:rPr>
          <w:rFonts w:ascii="Times New Roman" w:hAnsi="Times New Roman" w:cs="Times New Roman"/>
          <w:sz w:val="20"/>
          <w:szCs w:val="20"/>
        </w:rPr>
        <w:t>budgeting</w:t>
      </w:r>
      <w:r w:rsidRPr="006C180B">
        <w:rPr>
          <w:rFonts w:ascii="Times New Roman" w:hAnsi="Times New Roman" w:cs="Times New Roman"/>
          <w:spacing w:val="-7"/>
          <w:sz w:val="20"/>
          <w:szCs w:val="20"/>
        </w:rPr>
        <w:t xml:space="preserve"> </w:t>
      </w:r>
      <w:r w:rsidRPr="006C180B">
        <w:rPr>
          <w:rFonts w:ascii="Times New Roman" w:hAnsi="Times New Roman" w:cs="Times New Roman"/>
          <w:sz w:val="20"/>
          <w:szCs w:val="20"/>
        </w:rPr>
        <w:t>decisions</w:t>
      </w:r>
      <w:r w:rsidRPr="006C180B">
        <w:rPr>
          <w:rFonts w:ascii="Times New Roman" w:hAnsi="Times New Roman" w:cs="Times New Roman"/>
          <w:spacing w:val="-5"/>
          <w:sz w:val="20"/>
          <w:szCs w:val="20"/>
        </w:rPr>
        <w:t xml:space="preserve"> </w:t>
      </w:r>
      <w:r w:rsidRPr="006C180B">
        <w:rPr>
          <w:rFonts w:ascii="Times New Roman" w:hAnsi="Times New Roman" w:cs="Times New Roman"/>
          <w:sz w:val="20"/>
          <w:szCs w:val="20"/>
        </w:rPr>
        <w:t>from</w:t>
      </w:r>
      <w:r w:rsidRPr="006C180B">
        <w:rPr>
          <w:rFonts w:ascii="Times New Roman" w:hAnsi="Times New Roman" w:cs="Times New Roman"/>
          <w:spacing w:val="-5"/>
          <w:sz w:val="20"/>
          <w:szCs w:val="20"/>
        </w:rPr>
        <w:t xml:space="preserve"> </w:t>
      </w:r>
      <w:r w:rsidRPr="006C180B">
        <w:rPr>
          <w:rFonts w:ascii="Times New Roman" w:hAnsi="Times New Roman" w:cs="Times New Roman"/>
          <w:sz w:val="20"/>
          <w:szCs w:val="20"/>
        </w:rPr>
        <w:t>the</w:t>
      </w:r>
      <w:r w:rsidRPr="006C180B">
        <w:rPr>
          <w:rFonts w:ascii="Times New Roman" w:hAnsi="Times New Roman" w:cs="Times New Roman"/>
          <w:spacing w:val="-6"/>
          <w:sz w:val="20"/>
          <w:szCs w:val="20"/>
        </w:rPr>
        <w:t xml:space="preserve"> </w:t>
      </w:r>
      <w:r w:rsidRPr="006C180B">
        <w:rPr>
          <w:rFonts w:ascii="Times New Roman" w:hAnsi="Times New Roman" w:cs="Times New Roman"/>
          <w:sz w:val="20"/>
          <w:szCs w:val="20"/>
        </w:rPr>
        <w:t>perspective</w:t>
      </w:r>
      <w:r w:rsidRPr="006C180B">
        <w:rPr>
          <w:rFonts w:ascii="Times New Roman" w:hAnsi="Times New Roman" w:cs="Times New Roman"/>
          <w:spacing w:val="-6"/>
          <w:sz w:val="20"/>
          <w:szCs w:val="20"/>
        </w:rPr>
        <w:t xml:space="preserve"> </w:t>
      </w:r>
      <w:r w:rsidRPr="006C180B">
        <w:rPr>
          <w:rFonts w:ascii="Times New Roman" w:hAnsi="Times New Roman" w:cs="Times New Roman"/>
          <w:sz w:val="20"/>
          <w:szCs w:val="20"/>
        </w:rPr>
        <w:t>of</w:t>
      </w:r>
      <w:r w:rsidRPr="006C180B">
        <w:rPr>
          <w:rFonts w:ascii="Times New Roman" w:hAnsi="Times New Roman" w:cs="Times New Roman"/>
          <w:spacing w:val="-4"/>
          <w:sz w:val="20"/>
          <w:szCs w:val="20"/>
        </w:rPr>
        <w:t xml:space="preserve"> </w:t>
      </w:r>
      <w:r w:rsidRPr="006C180B">
        <w:rPr>
          <w:rFonts w:ascii="Times New Roman" w:hAnsi="Times New Roman" w:cs="Times New Roman"/>
          <w:sz w:val="20"/>
          <w:szCs w:val="20"/>
        </w:rPr>
        <w:t>managers</w:t>
      </w:r>
      <w:r w:rsidRPr="006C180B">
        <w:rPr>
          <w:rFonts w:ascii="Times New Roman" w:hAnsi="Times New Roman" w:cs="Times New Roman"/>
          <w:spacing w:val="-5"/>
          <w:sz w:val="20"/>
          <w:szCs w:val="20"/>
        </w:rPr>
        <w:t xml:space="preserve"> </w:t>
      </w:r>
      <w:r w:rsidRPr="006C180B">
        <w:rPr>
          <w:rFonts w:ascii="Times New Roman" w:hAnsi="Times New Roman" w:cs="Times New Roman"/>
          <w:sz w:val="20"/>
          <w:szCs w:val="20"/>
        </w:rPr>
        <w:t>and</w:t>
      </w:r>
      <w:r w:rsidRPr="006C180B">
        <w:rPr>
          <w:rFonts w:ascii="Times New Roman" w:hAnsi="Times New Roman" w:cs="Times New Roman"/>
          <w:spacing w:val="-5"/>
          <w:sz w:val="20"/>
          <w:szCs w:val="20"/>
        </w:rPr>
        <w:t xml:space="preserve"> </w:t>
      </w:r>
      <w:r w:rsidRPr="006C180B">
        <w:rPr>
          <w:rFonts w:ascii="Times New Roman" w:hAnsi="Times New Roman" w:cs="Times New Roman"/>
          <w:sz w:val="20"/>
          <w:szCs w:val="20"/>
        </w:rPr>
        <w:t>investors in Oman</w:t>
      </w:r>
    </w:p>
    <w:p w14:paraId="2C688D1D" w14:textId="77777777" w:rsidR="006C180B" w:rsidRPr="00450414" w:rsidRDefault="006C180B" w:rsidP="006C180B">
      <w:pPr>
        <w:pStyle w:val="BodyText"/>
        <w:spacing w:before="72" w:line="364" w:lineRule="auto"/>
        <w:ind w:right="48"/>
        <w:jc w:val="both"/>
        <w:rPr>
          <w:sz w:val="20"/>
          <w:szCs w:val="20"/>
        </w:rPr>
      </w:pPr>
      <w:r w:rsidRPr="00450414">
        <w:rPr>
          <w:b/>
          <w:sz w:val="20"/>
          <w:szCs w:val="20"/>
        </w:rPr>
        <w:t xml:space="preserve">Tomasz Wnuk-Pel (2015), </w:t>
      </w:r>
      <w:r w:rsidRPr="00450414">
        <w:rPr>
          <w:sz w:val="20"/>
          <w:szCs w:val="20"/>
        </w:rPr>
        <w:t xml:space="preserve">“Factors determining </w:t>
      </w:r>
      <w:r w:rsidRPr="00450414">
        <w:rPr>
          <w:sz w:val="20"/>
          <w:szCs w:val="20"/>
        </w:rPr>
        <w:t>the selection of capital budgeting methods in companies operating in Poland.” Stowarzyszenie Ksiegowych w Polsce, 84(140),</w:t>
      </w:r>
      <w:r w:rsidRPr="00450414">
        <w:rPr>
          <w:spacing w:val="-13"/>
          <w:sz w:val="20"/>
          <w:szCs w:val="20"/>
        </w:rPr>
        <w:t xml:space="preserve"> </w:t>
      </w:r>
      <w:r w:rsidRPr="00450414">
        <w:rPr>
          <w:sz w:val="20"/>
          <w:szCs w:val="20"/>
        </w:rPr>
        <w:t>pp.</w:t>
      </w:r>
      <w:r w:rsidRPr="00450414">
        <w:rPr>
          <w:spacing w:val="-12"/>
          <w:sz w:val="20"/>
          <w:szCs w:val="20"/>
        </w:rPr>
        <w:t xml:space="preserve"> </w:t>
      </w:r>
      <w:r w:rsidRPr="00450414">
        <w:rPr>
          <w:sz w:val="20"/>
          <w:szCs w:val="20"/>
        </w:rPr>
        <w:t>217-240,</w:t>
      </w:r>
      <w:r w:rsidRPr="00450414">
        <w:rPr>
          <w:spacing w:val="-12"/>
          <w:sz w:val="20"/>
          <w:szCs w:val="20"/>
        </w:rPr>
        <w:t xml:space="preserve"> </w:t>
      </w:r>
      <w:r w:rsidRPr="00450414">
        <w:rPr>
          <w:sz w:val="20"/>
          <w:szCs w:val="20"/>
        </w:rPr>
        <w:t>this</w:t>
      </w:r>
      <w:r w:rsidRPr="00450414">
        <w:rPr>
          <w:spacing w:val="-12"/>
          <w:sz w:val="20"/>
          <w:szCs w:val="20"/>
        </w:rPr>
        <w:t xml:space="preserve"> </w:t>
      </w:r>
      <w:r w:rsidRPr="00450414">
        <w:rPr>
          <w:sz w:val="20"/>
          <w:szCs w:val="20"/>
        </w:rPr>
        <w:t>paper</w:t>
      </w:r>
      <w:r w:rsidRPr="00450414">
        <w:rPr>
          <w:spacing w:val="-11"/>
          <w:sz w:val="20"/>
          <w:szCs w:val="20"/>
        </w:rPr>
        <w:t xml:space="preserve"> </w:t>
      </w:r>
      <w:r w:rsidRPr="00450414">
        <w:rPr>
          <w:sz w:val="20"/>
          <w:szCs w:val="20"/>
        </w:rPr>
        <w:t>aimed</w:t>
      </w:r>
      <w:r w:rsidRPr="00450414">
        <w:rPr>
          <w:spacing w:val="-12"/>
          <w:sz w:val="20"/>
          <w:szCs w:val="20"/>
        </w:rPr>
        <w:t xml:space="preserve"> </w:t>
      </w:r>
      <w:r w:rsidRPr="00450414">
        <w:rPr>
          <w:sz w:val="20"/>
          <w:szCs w:val="20"/>
        </w:rPr>
        <w:t>to</w:t>
      </w:r>
      <w:r w:rsidRPr="00450414">
        <w:rPr>
          <w:spacing w:val="-9"/>
          <w:sz w:val="20"/>
          <w:szCs w:val="20"/>
        </w:rPr>
        <w:t xml:space="preserve"> </w:t>
      </w:r>
      <w:r w:rsidRPr="00450414">
        <w:rPr>
          <w:sz w:val="20"/>
          <w:szCs w:val="20"/>
        </w:rPr>
        <w:t>explore</w:t>
      </w:r>
      <w:r w:rsidRPr="00450414">
        <w:rPr>
          <w:spacing w:val="-13"/>
          <w:sz w:val="20"/>
          <w:szCs w:val="20"/>
        </w:rPr>
        <w:t xml:space="preserve"> </w:t>
      </w:r>
      <w:r w:rsidRPr="00450414">
        <w:rPr>
          <w:sz w:val="20"/>
          <w:szCs w:val="20"/>
        </w:rPr>
        <w:t>the</w:t>
      </w:r>
      <w:r w:rsidRPr="00450414">
        <w:rPr>
          <w:spacing w:val="-13"/>
          <w:sz w:val="20"/>
          <w:szCs w:val="20"/>
        </w:rPr>
        <w:t xml:space="preserve"> </w:t>
      </w:r>
      <w:r w:rsidRPr="00450414">
        <w:rPr>
          <w:sz w:val="20"/>
          <w:szCs w:val="20"/>
        </w:rPr>
        <w:t>extent</w:t>
      </w:r>
      <w:r w:rsidRPr="00450414">
        <w:rPr>
          <w:spacing w:val="-12"/>
          <w:sz w:val="20"/>
          <w:szCs w:val="20"/>
        </w:rPr>
        <w:t xml:space="preserve"> </w:t>
      </w:r>
      <w:r w:rsidRPr="00450414">
        <w:rPr>
          <w:sz w:val="20"/>
          <w:szCs w:val="20"/>
        </w:rPr>
        <w:t>of</w:t>
      </w:r>
      <w:r w:rsidRPr="00450414">
        <w:rPr>
          <w:spacing w:val="-13"/>
          <w:sz w:val="20"/>
          <w:szCs w:val="20"/>
        </w:rPr>
        <w:t xml:space="preserve"> </w:t>
      </w:r>
      <w:r w:rsidRPr="00450414">
        <w:rPr>
          <w:sz w:val="20"/>
          <w:szCs w:val="20"/>
        </w:rPr>
        <w:t>the</w:t>
      </w:r>
      <w:r w:rsidRPr="00450414">
        <w:rPr>
          <w:spacing w:val="-13"/>
          <w:sz w:val="20"/>
          <w:szCs w:val="20"/>
        </w:rPr>
        <w:t xml:space="preserve"> </w:t>
      </w:r>
      <w:r w:rsidRPr="00450414">
        <w:rPr>
          <w:sz w:val="20"/>
          <w:szCs w:val="20"/>
        </w:rPr>
        <w:t>use</w:t>
      </w:r>
      <w:r w:rsidRPr="00450414">
        <w:rPr>
          <w:spacing w:val="-13"/>
          <w:sz w:val="20"/>
          <w:szCs w:val="20"/>
        </w:rPr>
        <w:t xml:space="preserve"> </w:t>
      </w:r>
      <w:r w:rsidRPr="00450414">
        <w:rPr>
          <w:sz w:val="20"/>
          <w:szCs w:val="20"/>
        </w:rPr>
        <w:t>of</w:t>
      </w:r>
      <w:r w:rsidRPr="00450414">
        <w:rPr>
          <w:spacing w:val="-10"/>
          <w:sz w:val="20"/>
          <w:szCs w:val="20"/>
        </w:rPr>
        <w:t xml:space="preserve"> </w:t>
      </w:r>
      <w:r w:rsidRPr="00450414">
        <w:rPr>
          <w:sz w:val="20"/>
          <w:szCs w:val="20"/>
        </w:rPr>
        <w:t>capital</w:t>
      </w:r>
      <w:r w:rsidRPr="00450414">
        <w:rPr>
          <w:spacing w:val="-12"/>
          <w:sz w:val="20"/>
          <w:szCs w:val="20"/>
        </w:rPr>
        <w:t xml:space="preserve"> </w:t>
      </w:r>
      <w:r w:rsidRPr="00450414">
        <w:rPr>
          <w:sz w:val="20"/>
          <w:szCs w:val="20"/>
        </w:rPr>
        <w:t xml:space="preserve">budgeting </w:t>
      </w:r>
      <w:r w:rsidRPr="00450414">
        <w:rPr>
          <w:spacing w:val="-2"/>
          <w:sz w:val="20"/>
          <w:szCs w:val="20"/>
        </w:rPr>
        <w:t>methods.</w:t>
      </w:r>
    </w:p>
    <w:p w14:paraId="0CB05BA7" w14:textId="64870F73" w:rsidR="00A8796D" w:rsidRPr="00AA2B66" w:rsidRDefault="00A8796D" w:rsidP="00A8796D">
      <w:pPr>
        <w:spacing w:line="276" w:lineRule="auto"/>
        <w:jc w:val="both"/>
        <w:rPr>
          <w:rFonts w:ascii="Times New Roman" w:eastAsia="SimSun" w:hAnsi="Times New Roman" w:cs="Times New Roman"/>
          <w:sz w:val="24"/>
          <w:szCs w:val="24"/>
          <w:lang w:eastAsia="zh-CN"/>
        </w:rPr>
      </w:pPr>
    </w:p>
    <w:p w14:paraId="64E08BAC" w14:textId="666CF8A4" w:rsidR="007E1449" w:rsidRPr="00AA2B66" w:rsidRDefault="00E9501B" w:rsidP="00673DDF">
      <w:pPr>
        <w:spacing w:line="276" w:lineRule="auto"/>
        <w:rPr>
          <w:rFonts w:ascii="Times New Roman" w:hAnsi="Times New Roman" w:cs="Times New Roman"/>
          <w:b/>
          <w:bCs/>
          <w:sz w:val="24"/>
          <w:szCs w:val="24"/>
          <w:lang w:val="en-US"/>
        </w:rPr>
      </w:pPr>
      <w:r w:rsidRPr="00AA2B66">
        <w:rPr>
          <w:rFonts w:ascii="Times New Roman" w:hAnsi="Times New Roman" w:cs="Times New Roman"/>
          <w:b/>
          <w:bCs/>
          <w:sz w:val="24"/>
          <w:szCs w:val="24"/>
          <w:lang w:val="en-US"/>
        </w:rPr>
        <w:t>O</w:t>
      </w:r>
      <w:r w:rsidR="00EB16D1">
        <w:rPr>
          <w:rFonts w:ascii="Times New Roman" w:hAnsi="Times New Roman" w:cs="Times New Roman"/>
          <w:b/>
          <w:bCs/>
          <w:sz w:val="24"/>
          <w:szCs w:val="24"/>
          <w:lang w:val="en-US"/>
        </w:rPr>
        <w:t>bjectives</w:t>
      </w:r>
      <w:r w:rsidRPr="00AA2B66">
        <w:rPr>
          <w:rFonts w:ascii="Times New Roman" w:hAnsi="Times New Roman" w:cs="Times New Roman"/>
          <w:b/>
          <w:bCs/>
          <w:sz w:val="24"/>
          <w:szCs w:val="24"/>
          <w:lang w:val="en-US"/>
        </w:rPr>
        <w:t xml:space="preserve"> </w:t>
      </w:r>
      <w:r w:rsidR="00EB16D1">
        <w:rPr>
          <w:rFonts w:ascii="Times New Roman" w:hAnsi="Times New Roman" w:cs="Times New Roman"/>
          <w:b/>
          <w:bCs/>
          <w:sz w:val="24"/>
          <w:szCs w:val="24"/>
          <w:lang w:val="en-US"/>
        </w:rPr>
        <w:t xml:space="preserve">of the </w:t>
      </w:r>
      <w:r w:rsidR="00A8796D">
        <w:rPr>
          <w:rFonts w:ascii="Times New Roman" w:hAnsi="Times New Roman" w:cs="Times New Roman"/>
          <w:b/>
          <w:bCs/>
          <w:sz w:val="24"/>
          <w:szCs w:val="24"/>
          <w:lang w:val="en-US"/>
        </w:rPr>
        <w:t>s</w:t>
      </w:r>
      <w:r w:rsidR="00EB16D1">
        <w:rPr>
          <w:rFonts w:ascii="Times New Roman" w:hAnsi="Times New Roman" w:cs="Times New Roman"/>
          <w:b/>
          <w:bCs/>
          <w:sz w:val="24"/>
          <w:szCs w:val="24"/>
          <w:lang w:val="en-US"/>
        </w:rPr>
        <w:t>tudy</w:t>
      </w:r>
      <w:r w:rsidRPr="00AA2B66">
        <w:rPr>
          <w:rFonts w:ascii="Times New Roman" w:hAnsi="Times New Roman" w:cs="Times New Roman"/>
          <w:b/>
          <w:bCs/>
          <w:sz w:val="24"/>
          <w:szCs w:val="24"/>
          <w:lang w:val="en-US"/>
        </w:rPr>
        <w:t>:</w:t>
      </w:r>
    </w:p>
    <w:p w14:paraId="741588DA" w14:textId="77777777" w:rsidR="006C180B" w:rsidRDefault="006C180B" w:rsidP="006C180B">
      <w:pPr>
        <w:pStyle w:val="Heading4"/>
        <w:ind w:left="0"/>
      </w:pPr>
      <w:r>
        <w:t>Primary</w:t>
      </w:r>
      <w:r>
        <w:rPr>
          <w:spacing w:val="-4"/>
        </w:rPr>
        <w:t xml:space="preserve"> </w:t>
      </w:r>
      <w:r>
        <w:rPr>
          <w:spacing w:val="-2"/>
        </w:rPr>
        <w:t>Objectives</w:t>
      </w:r>
    </w:p>
    <w:p w14:paraId="7930157E" w14:textId="77777777" w:rsidR="006C180B" w:rsidRPr="006C180B" w:rsidRDefault="006C180B" w:rsidP="006C180B">
      <w:pPr>
        <w:pStyle w:val="BodyText"/>
        <w:spacing w:before="5"/>
        <w:rPr>
          <w:b/>
          <w:sz w:val="20"/>
          <w:szCs w:val="20"/>
        </w:rPr>
      </w:pPr>
    </w:p>
    <w:p w14:paraId="44B57E2E" w14:textId="77777777" w:rsidR="006C180B" w:rsidRPr="006C180B" w:rsidRDefault="006C180B" w:rsidP="006C180B">
      <w:pPr>
        <w:pStyle w:val="BodyText"/>
        <w:rPr>
          <w:sz w:val="20"/>
          <w:szCs w:val="20"/>
        </w:rPr>
      </w:pPr>
      <w:r w:rsidRPr="006C180B">
        <w:rPr>
          <w:sz w:val="20"/>
          <w:szCs w:val="20"/>
        </w:rPr>
        <w:t>To</w:t>
      </w:r>
      <w:r w:rsidRPr="006C180B">
        <w:rPr>
          <w:spacing w:val="-1"/>
          <w:sz w:val="20"/>
          <w:szCs w:val="20"/>
        </w:rPr>
        <w:t xml:space="preserve"> </w:t>
      </w:r>
      <w:r w:rsidRPr="006C180B">
        <w:rPr>
          <w:sz w:val="20"/>
          <w:szCs w:val="20"/>
        </w:rPr>
        <w:t>study</w:t>
      </w:r>
      <w:r w:rsidRPr="006C180B">
        <w:rPr>
          <w:spacing w:val="-5"/>
          <w:sz w:val="20"/>
          <w:szCs w:val="20"/>
        </w:rPr>
        <w:t xml:space="preserve"> </w:t>
      </w:r>
      <w:r w:rsidRPr="006C180B">
        <w:rPr>
          <w:sz w:val="20"/>
          <w:szCs w:val="20"/>
        </w:rPr>
        <w:t>on capital budgeting</w:t>
      </w:r>
      <w:r w:rsidRPr="006C180B">
        <w:rPr>
          <w:spacing w:val="-2"/>
          <w:sz w:val="20"/>
          <w:szCs w:val="20"/>
        </w:rPr>
        <w:t xml:space="preserve"> </w:t>
      </w:r>
      <w:r w:rsidRPr="006C180B">
        <w:rPr>
          <w:sz w:val="20"/>
          <w:szCs w:val="20"/>
        </w:rPr>
        <w:t>with reference</w:t>
      </w:r>
      <w:r w:rsidRPr="006C180B">
        <w:rPr>
          <w:spacing w:val="-1"/>
          <w:sz w:val="20"/>
          <w:szCs w:val="20"/>
        </w:rPr>
        <w:t xml:space="preserve"> </w:t>
      </w:r>
      <w:r w:rsidRPr="006C180B">
        <w:rPr>
          <w:sz w:val="20"/>
          <w:szCs w:val="20"/>
        </w:rPr>
        <w:t>to westwind food processing</w:t>
      </w:r>
      <w:r w:rsidRPr="006C180B">
        <w:rPr>
          <w:spacing w:val="-1"/>
          <w:sz w:val="20"/>
          <w:szCs w:val="20"/>
        </w:rPr>
        <w:t xml:space="preserve"> </w:t>
      </w:r>
      <w:r w:rsidRPr="006C180B">
        <w:rPr>
          <w:sz w:val="20"/>
          <w:szCs w:val="20"/>
        </w:rPr>
        <w:t xml:space="preserve">Pvt </w:t>
      </w:r>
      <w:r w:rsidRPr="006C180B">
        <w:rPr>
          <w:spacing w:val="-5"/>
          <w:sz w:val="20"/>
          <w:szCs w:val="20"/>
        </w:rPr>
        <w:t>Ltd</w:t>
      </w:r>
    </w:p>
    <w:p w14:paraId="01B68AD9" w14:textId="77777777" w:rsidR="006C180B" w:rsidRDefault="006C180B" w:rsidP="006C180B">
      <w:pPr>
        <w:pStyle w:val="BodyText"/>
        <w:spacing w:before="29"/>
      </w:pPr>
    </w:p>
    <w:p w14:paraId="52F95C08" w14:textId="77777777" w:rsidR="006C180B" w:rsidRDefault="006C180B" w:rsidP="006C180B">
      <w:pPr>
        <w:pStyle w:val="Heading4"/>
        <w:ind w:left="0"/>
      </w:pPr>
      <w:r>
        <w:t>Secondary</w:t>
      </w:r>
      <w:r>
        <w:rPr>
          <w:spacing w:val="-3"/>
        </w:rPr>
        <w:t xml:space="preserve"> </w:t>
      </w:r>
      <w:r>
        <w:rPr>
          <w:spacing w:val="-2"/>
        </w:rPr>
        <w:t>Objectives</w:t>
      </w:r>
    </w:p>
    <w:p w14:paraId="434C7766" w14:textId="77777777" w:rsidR="006C180B" w:rsidRDefault="006C180B" w:rsidP="006C180B">
      <w:pPr>
        <w:pStyle w:val="BodyText"/>
        <w:spacing w:before="157"/>
        <w:rPr>
          <w:b/>
        </w:rPr>
      </w:pPr>
    </w:p>
    <w:p w14:paraId="678D6263" w14:textId="77777777" w:rsidR="006C180B" w:rsidRPr="006C180B" w:rsidRDefault="006C180B" w:rsidP="006C180B">
      <w:pPr>
        <w:widowControl w:val="0"/>
        <w:autoSpaceDE w:val="0"/>
        <w:autoSpaceDN w:val="0"/>
        <w:spacing w:before="1" w:after="0" w:line="240" w:lineRule="auto"/>
        <w:rPr>
          <w:sz w:val="24"/>
        </w:rPr>
      </w:pPr>
      <w:r w:rsidRPr="006C180B">
        <w:rPr>
          <w:sz w:val="24"/>
        </w:rPr>
        <w:t>To</w:t>
      </w:r>
      <w:r w:rsidRPr="006C180B">
        <w:rPr>
          <w:spacing w:val="-3"/>
          <w:sz w:val="24"/>
        </w:rPr>
        <w:t xml:space="preserve"> </w:t>
      </w:r>
      <w:r w:rsidRPr="006C180B">
        <w:rPr>
          <w:sz w:val="24"/>
        </w:rPr>
        <w:t>study</w:t>
      </w:r>
      <w:r w:rsidRPr="006C180B">
        <w:rPr>
          <w:spacing w:val="-5"/>
          <w:sz w:val="24"/>
        </w:rPr>
        <w:t xml:space="preserve"> </w:t>
      </w:r>
      <w:r w:rsidRPr="006C180B">
        <w:rPr>
          <w:sz w:val="24"/>
        </w:rPr>
        <w:t>the</w:t>
      </w:r>
      <w:r w:rsidRPr="006C180B">
        <w:rPr>
          <w:spacing w:val="-1"/>
          <w:sz w:val="24"/>
        </w:rPr>
        <w:t xml:space="preserve"> </w:t>
      </w:r>
      <w:r w:rsidRPr="006C180B">
        <w:rPr>
          <w:sz w:val="24"/>
        </w:rPr>
        <w:t>relevance</w:t>
      </w:r>
      <w:r w:rsidRPr="006C180B">
        <w:rPr>
          <w:spacing w:val="-2"/>
          <w:sz w:val="24"/>
        </w:rPr>
        <w:t xml:space="preserve"> </w:t>
      </w:r>
      <w:r w:rsidRPr="006C180B">
        <w:rPr>
          <w:sz w:val="24"/>
        </w:rPr>
        <w:t>of</w:t>
      </w:r>
      <w:r w:rsidRPr="006C180B">
        <w:rPr>
          <w:spacing w:val="1"/>
          <w:sz w:val="24"/>
        </w:rPr>
        <w:t xml:space="preserve"> </w:t>
      </w:r>
      <w:r w:rsidRPr="006C180B">
        <w:rPr>
          <w:sz w:val="24"/>
        </w:rPr>
        <w:t>capital budgeting</w:t>
      </w:r>
      <w:r w:rsidRPr="006C180B">
        <w:rPr>
          <w:spacing w:val="-4"/>
          <w:sz w:val="24"/>
        </w:rPr>
        <w:t xml:space="preserve"> </w:t>
      </w:r>
      <w:r w:rsidRPr="006C180B">
        <w:rPr>
          <w:sz w:val="24"/>
        </w:rPr>
        <w:t>in evaluating</w:t>
      </w:r>
      <w:r w:rsidRPr="006C180B">
        <w:rPr>
          <w:spacing w:val="-3"/>
          <w:sz w:val="24"/>
        </w:rPr>
        <w:t xml:space="preserve"> </w:t>
      </w:r>
      <w:r w:rsidRPr="006C180B">
        <w:rPr>
          <w:sz w:val="24"/>
        </w:rPr>
        <w:t xml:space="preserve">the </w:t>
      </w:r>
      <w:r w:rsidRPr="006C180B">
        <w:rPr>
          <w:spacing w:val="-2"/>
          <w:sz w:val="24"/>
        </w:rPr>
        <w:t>project.</w:t>
      </w:r>
    </w:p>
    <w:p w14:paraId="3604641B" w14:textId="77777777" w:rsidR="006C180B" w:rsidRPr="006C180B" w:rsidRDefault="006C180B" w:rsidP="006C180B">
      <w:pPr>
        <w:widowControl w:val="0"/>
        <w:autoSpaceDE w:val="0"/>
        <w:autoSpaceDN w:val="0"/>
        <w:spacing w:before="121" w:after="0" w:line="240" w:lineRule="auto"/>
        <w:rPr>
          <w:sz w:val="24"/>
        </w:rPr>
      </w:pPr>
      <w:r w:rsidRPr="006C180B">
        <w:rPr>
          <w:sz w:val="24"/>
        </w:rPr>
        <w:t>To</w:t>
      </w:r>
      <w:r w:rsidRPr="006C180B">
        <w:rPr>
          <w:spacing w:val="-2"/>
          <w:sz w:val="24"/>
        </w:rPr>
        <w:t xml:space="preserve"> </w:t>
      </w:r>
      <w:r w:rsidRPr="006C180B">
        <w:rPr>
          <w:sz w:val="24"/>
        </w:rPr>
        <w:t>study</w:t>
      </w:r>
      <w:r w:rsidRPr="006C180B">
        <w:rPr>
          <w:spacing w:val="-5"/>
          <w:sz w:val="24"/>
        </w:rPr>
        <w:t xml:space="preserve"> </w:t>
      </w:r>
      <w:r w:rsidRPr="006C180B">
        <w:rPr>
          <w:sz w:val="24"/>
        </w:rPr>
        <w:t>the techniques</w:t>
      </w:r>
      <w:r w:rsidRPr="006C180B">
        <w:rPr>
          <w:spacing w:val="1"/>
          <w:sz w:val="24"/>
        </w:rPr>
        <w:t xml:space="preserve"> </w:t>
      </w:r>
      <w:r w:rsidRPr="006C180B">
        <w:rPr>
          <w:sz w:val="24"/>
        </w:rPr>
        <w:t>of capital budgeting</w:t>
      </w:r>
      <w:r w:rsidRPr="006C180B">
        <w:rPr>
          <w:spacing w:val="-3"/>
          <w:sz w:val="24"/>
        </w:rPr>
        <w:t xml:space="preserve"> </w:t>
      </w:r>
      <w:r w:rsidRPr="006C180B">
        <w:rPr>
          <w:sz w:val="24"/>
        </w:rPr>
        <w:t>for</w:t>
      </w:r>
      <w:r w:rsidRPr="006C180B">
        <w:rPr>
          <w:spacing w:val="-2"/>
          <w:sz w:val="24"/>
        </w:rPr>
        <w:t xml:space="preserve"> </w:t>
      </w:r>
      <w:r w:rsidRPr="006C180B">
        <w:rPr>
          <w:sz w:val="24"/>
        </w:rPr>
        <w:t>decision-</w:t>
      </w:r>
      <w:r w:rsidRPr="006C180B">
        <w:rPr>
          <w:spacing w:val="-2"/>
          <w:sz w:val="24"/>
        </w:rPr>
        <w:t>making.</w:t>
      </w:r>
    </w:p>
    <w:p w14:paraId="6181281D" w14:textId="77777777" w:rsidR="006C180B" w:rsidRPr="006C180B" w:rsidRDefault="006C180B" w:rsidP="006C180B">
      <w:pPr>
        <w:widowControl w:val="0"/>
        <w:autoSpaceDE w:val="0"/>
        <w:autoSpaceDN w:val="0"/>
        <w:spacing w:before="124" w:after="0" w:line="240" w:lineRule="auto"/>
        <w:rPr>
          <w:sz w:val="24"/>
        </w:rPr>
      </w:pPr>
      <w:r w:rsidRPr="006C180B">
        <w:rPr>
          <w:sz w:val="24"/>
        </w:rPr>
        <w:t>To</w:t>
      </w:r>
      <w:r w:rsidRPr="006C180B">
        <w:rPr>
          <w:spacing w:val="-1"/>
          <w:sz w:val="24"/>
        </w:rPr>
        <w:t xml:space="preserve"> </w:t>
      </w:r>
      <w:r w:rsidRPr="006C180B">
        <w:rPr>
          <w:sz w:val="24"/>
        </w:rPr>
        <w:t>measure</w:t>
      </w:r>
      <w:r w:rsidRPr="006C180B">
        <w:rPr>
          <w:spacing w:val="-2"/>
          <w:sz w:val="24"/>
        </w:rPr>
        <w:t xml:space="preserve"> </w:t>
      </w:r>
      <w:r w:rsidRPr="006C180B">
        <w:rPr>
          <w:sz w:val="24"/>
        </w:rPr>
        <w:t>the</w:t>
      </w:r>
      <w:r w:rsidRPr="006C180B">
        <w:rPr>
          <w:spacing w:val="-1"/>
          <w:sz w:val="24"/>
        </w:rPr>
        <w:t xml:space="preserve"> </w:t>
      </w:r>
      <w:r w:rsidRPr="006C180B">
        <w:rPr>
          <w:sz w:val="24"/>
        </w:rPr>
        <w:t>present value</w:t>
      </w:r>
      <w:r w:rsidRPr="006C180B">
        <w:rPr>
          <w:spacing w:val="-1"/>
          <w:sz w:val="24"/>
        </w:rPr>
        <w:t xml:space="preserve"> </w:t>
      </w:r>
      <w:r w:rsidRPr="006C180B">
        <w:rPr>
          <w:sz w:val="24"/>
        </w:rPr>
        <w:t>of</w:t>
      </w:r>
      <w:r w:rsidRPr="006C180B">
        <w:rPr>
          <w:spacing w:val="-2"/>
          <w:sz w:val="24"/>
        </w:rPr>
        <w:t xml:space="preserve"> </w:t>
      </w:r>
      <w:r w:rsidRPr="006C180B">
        <w:rPr>
          <w:sz w:val="24"/>
        </w:rPr>
        <w:t>rupee</w:t>
      </w:r>
      <w:r w:rsidRPr="006C180B">
        <w:rPr>
          <w:spacing w:val="-1"/>
          <w:sz w:val="24"/>
        </w:rPr>
        <w:t xml:space="preserve"> </w:t>
      </w:r>
      <w:r w:rsidRPr="006C180B">
        <w:rPr>
          <w:spacing w:val="-2"/>
          <w:sz w:val="24"/>
        </w:rPr>
        <w:t>invested.</w:t>
      </w:r>
    </w:p>
    <w:p w14:paraId="32ECC53D" w14:textId="77777777" w:rsidR="006C180B" w:rsidRPr="006C180B" w:rsidRDefault="006C180B" w:rsidP="006C180B">
      <w:pPr>
        <w:widowControl w:val="0"/>
        <w:autoSpaceDE w:val="0"/>
        <w:autoSpaceDN w:val="0"/>
        <w:spacing w:before="121" w:after="0" w:line="362" w:lineRule="auto"/>
        <w:ind w:right="48"/>
        <w:rPr>
          <w:sz w:val="24"/>
        </w:rPr>
      </w:pPr>
      <w:r w:rsidRPr="006C180B">
        <w:rPr>
          <w:sz w:val="24"/>
        </w:rPr>
        <w:t>To</w:t>
      </w:r>
      <w:r w:rsidRPr="006C180B">
        <w:rPr>
          <w:spacing w:val="30"/>
          <w:sz w:val="24"/>
        </w:rPr>
        <w:t xml:space="preserve"> </w:t>
      </w:r>
      <w:r w:rsidRPr="006C180B">
        <w:rPr>
          <w:sz w:val="24"/>
        </w:rPr>
        <w:t>understand</w:t>
      </w:r>
      <w:r w:rsidRPr="006C180B">
        <w:rPr>
          <w:spacing w:val="30"/>
          <w:sz w:val="24"/>
        </w:rPr>
        <w:t xml:space="preserve"> </w:t>
      </w:r>
      <w:r w:rsidRPr="006C180B">
        <w:rPr>
          <w:sz w:val="24"/>
        </w:rPr>
        <w:t>an</w:t>
      </w:r>
      <w:r w:rsidRPr="006C180B">
        <w:rPr>
          <w:spacing w:val="30"/>
          <w:sz w:val="24"/>
        </w:rPr>
        <w:t xml:space="preserve"> </w:t>
      </w:r>
      <w:r w:rsidRPr="006C180B">
        <w:rPr>
          <w:sz w:val="24"/>
        </w:rPr>
        <w:t>item</w:t>
      </w:r>
      <w:r w:rsidRPr="006C180B">
        <w:rPr>
          <w:spacing w:val="30"/>
          <w:sz w:val="24"/>
        </w:rPr>
        <w:t xml:space="preserve"> </w:t>
      </w:r>
      <w:r w:rsidRPr="006C180B">
        <w:rPr>
          <w:sz w:val="24"/>
        </w:rPr>
        <w:t>wise</w:t>
      </w:r>
      <w:r w:rsidRPr="006C180B">
        <w:rPr>
          <w:spacing w:val="29"/>
          <w:sz w:val="24"/>
        </w:rPr>
        <w:t xml:space="preserve"> </w:t>
      </w:r>
      <w:r w:rsidRPr="006C180B">
        <w:rPr>
          <w:sz w:val="24"/>
        </w:rPr>
        <w:t>study</w:t>
      </w:r>
      <w:r w:rsidRPr="006C180B">
        <w:rPr>
          <w:spacing w:val="26"/>
          <w:sz w:val="24"/>
        </w:rPr>
        <w:t xml:space="preserve"> </w:t>
      </w:r>
      <w:r w:rsidRPr="006C180B">
        <w:rPr>
          <w:sz w:val="24"/>
        </w:rPr>
        <w:t>of</w:t>
      </w:r>
      <w:r w:rsidRPr="006C180B">
        <w:rPr>
          <w:spacing w:val="29"/>
          <w:sz w:val="24"/>
        </w:rPr>
        <w:t xml:space="preserve"> </w:t>
      </w:r>
      <w:r w:rsidRPr="006C180B">
        <w:rPr>
          <w:sz w:val="24"/>
        </w:rPr>
        <w:t>the</w:t>
      </w:r>
      <w:r w:rsidRPr="006C180B">
        <w:rPr>
          <w:spacing w:val="29"/>
          <w:sz w:val="24"/>
        </w:rPr>
        <w:t xml:space="preserve"> </w:t>
      </w:r>
      <w:r w:rsidRPr="006C180B">
        <w:rPr>
          <w:sz w:val="24"/>
        </w:rPr>
        <w:t>company</w:t>
      </w:r>
      <w:r w:rsidRPr="006C180B">
        <w:rPr>
          <w:spacing w:val="26"/>
          <w:sz w:val="24"/>
        </w:rPr>
        <w:t xml:space="preserve"> </w:t>
      </w:r>
      <w:r w:rsidRPr="006C180B">
        <w:rPr>
          <w:sz w:val="24"/>
        </w:rPr>
        <w:t>of</w:t>
      </w:r>
      <w:r w:rsidRPr="006C180B">
        <w:rPr>
          <w:spacing w:val="32"/>
          <w:sz w:val="24"/>
        </w:rPr>
        <w:t xml:space="preserve"> </w:t>
      </w:r>
      <w:r w:rsidRPr="006C180B">
        <w:rPr>
          <w:sz w:val="24"/>
        </w:rPr>
        <w:t>financial</w:t>
      </w:r>
      <w:r w:rsidRPr="006C180B">
        <w:rPr>
          <w:spacing w:val="30"/>
          <w:sz w:val="24"/>
        </w:rPr>
        <w:t xml:space="preserve"> </w:t>
      </w:r>
      <w:r w:rsidRPr="006C180B">
        <w:rPr>
          <w:sz w:val="24"/>
        </w:rPr>
        <w:t>performance</w:t>
      </w:r>
      <w:r w:rsidRPr="006C180B">
        <w:rPr>
          <w:spacing w:val="29"/>
          <w:sz w:val="24"/>
        </w:rPr>
        <w:t xml:space="preserve"> </w:t>
      </w:r>
      <w:r w:rsidRPr="006C180B">
        <w:rPr>
          <w:sz w:val="24"/>
        </w:rPr>
        <w:t>of</w:t>
      </w:r>
      <w:r w:rsidRPr="006C180B">
        <w:rPr>
          <w:spacing w:val="36"/>
          <w:sz w:val="24"/>
        </w:rPr>
        <w:t xml:space="preserve"> </w:t>
      </w:r>
      <w:r w:rsidRPr="006C180B">
        <w:rPr>
          <w:sz w:val="24"/>
        </w:rPr>
        <w:t xml:space="preserve">the </w:t>
      </w:r>
      <w:r w:rsidRPr="006C180B">
        <w:rPr>
          <w:spacing w:val="-2"/>
          <w:sz w:val="24"/>
        </w:rPr>
        <w:t>company.</w:t>
      </w:r>
    </w:p>
    <w:p w14:paraId="405793CB" w14:textId="77777777" w:rsidR="006C180B" w:rsidRPr="006C180B" w:rsidRDefault="006C180B" w:rsidP="006C180B">
      <w:pPr>
        <w:widowControl w:val="0"/>
        <w:autoSpaceDE w:val="0"/>
        <w:autoSpaceDN w:val="0"/>
        <w:spacing w:before="23" w:after="0" w:line="240" w:lineRule="auto"/>
        <w:rPr>
          <w:sz w:val="24"/>
        </w:rPr>
      </w:pPr>
      <w:r w:rsidRPr="006C180B">
        <w:rPr>
          <w:sz w:val="24"/>
        </w:rPr>
        <w:t>To</w:t>
      </w:r>
      <w:r w:rsidRPr="006C180B">
        <w:rPr>
          <w:spacing w:val="-3"/>
          <w:sz w:val="24"/>
        </w:rPr>
        <w:t xml:space="preserve"> </w:t>
      </w:r>
      <w:r w:rsidRPr="006C180B">
        <w:rPr>
          <w:sz w:val="24"/>
        </w:rPr>
        <w:t>make</w:t>
      </w:r>
      <w:r w:rsidRPr="006C180B">
        <w:rPr>
          <w:spacing w:val="-1"/>
          <w:sz w:val="24"/>
        </w:rPr>
        <w:t xml:space="preserve"> </w:t>
      </w:r>
      <w:r w:rsidRPr="006C180B">
        <w:rPr>
          <w:sz w:val="24"/>
        </w:rPr>
        <w:t>suggestions if any</w:t>
      </w:r>
      <w:r w:rsidRPr="006C180B">
        <w:rPr>
          <w:spacing w:val="-5"/>
          <w:sz w:val="24"/>
        </w:rPr>
        <w:t xml:space="preserve"> </w:t>
      </w:r>
      <w:r w:rsidRPr="006C180B">
        <w:rPr>
          <w:sz w:val="24"/>
        </w:rPr>
        <w:t>for improving</w:t>
      </w:r>
      <w:r w:rsidRPr="006C180B">
        <w:rPr>
          <w:spacing w:val="-3"/>
          <w:sz w:val="24"/>
        </w:rPr>
        <w:t xml:space="preserve"> </w:t>
      </w:r>
      <w:r w:rsidRPr="006C180B">
        <w:rPr>
          <w:sz w:val="24"/>
        </w:rPr>
        <w:t>the</w:t>
      </w:r>
      <w:r w:rsidRPr="006C180B">
        <w:rPr>
          <w:spacing w:val="1"/>
          <w:sz w:val="24"/>
        </w:rPr>
        <w:t xml:space="preserve"> </w:t>
      </w:r>
      <w:r w:rsidRPr="006C180B">
        <w:rPr>
          <w:sz w:val="24"/>
        </w:rPr>
        <w:t>financial positions of the</w:t>
      </w:r>
      <w:r w:rsidRPr="006C180B">
        <w:rPr>
          <w:spacing w:val="-1"/>
          <w:sz w:val="24"/>
        </w:rPr>
        <w:t xml:space="preserve"> </w:t>
      </w:r>
      <w:r w:rsidRPr="006C180B">
        <w:rPr>
          <w:spacing w:val="-2"/>
          <w:sz w:val="24"/>
        </w:rPr>
        <w:t>company.</w:t>
      </w:r>
    </w:p>
    <w:p w14:paraId="0AB78D4F" w14:textId="534DA769" w:rsidR="00FD0807" w:rsidRPr="006C180B" w:rsidRDefault="00FD0807" w:rsidP="00044017">
      <w:pPr>
        <w:spacing w:before="240" w:line="276" w:lineRule="auto"/>
        <w:jc w:val="both"/>
        <w:rPr>
          <w:rFonts w:ascii="Times New Roman" w:hAnsi="Times New Roman" w:cs="Times New Roman"/>
          <w:color w:val="FFFFFF" w:themeColor="background1"/>
          <w:sz w:val="24"/>
          <w:szCs w:val="24"/>
        </w:rPr>
      </w:pPr>
      <w:r w:rsidRPr="006C180B">
        <w:rPr>
          <w:rFonts w:ascii="Times New Roman" w:hAnsi="Times New Roman" w:cs="Times New Roman"/>
          <w:b/>
          <w:bCs/>
          <w:color w:val="FFFFFF" w:themeColor="background1"/>
          <w:sz w:val="24"/>
          <w:szCs w:val="24"/>
        </w:rPr>
        <w:t>S</w:t>
      </w:r>
      <w:r w:rsidR="00A8796D" w:rsidRPr="006C180B">
        <w:rPr>
          <w:rFonts w:ascii="Times New Roman" w:hAnsi="Times New Roman" w:cs="Times New Roman"/>
          <w:b/>
          <w:bCs/>
          <w:color w:val="FFFFFF" w:themeColor="background1"/>
          <w:sz w:val="24"/>
          <w:szCs w:val="24"/>
        </w:rPr>
        <w:t>tatement of the problem</w:t>
      </w:r>
      <w:r w:rsidR="00DA02FC" w:rsidRPr="006C180B">
        <w:rPr>
          <w:rFonts w:ascii="Times New Roman" w:hAnsi="Times New Roman" w:cs="Times New Roman"/>
          <w:b/>
          <w:bCs/>
          <w:color w:val="FFFFFF" w:themeColor="background1"/>
          <w:sz w:val="24"/>
          <w:szCs w:val="24"/>
        </w:rPr>
        <w:t>:</w:t>
      </w:r>
    </w:p>
    <w:p w14:paraId="1D59C959" w14:textId="5589F674" w:rsidR="00EB16D1" w:rsidRPr="006C180B" w:rsidRDefault="00EB16D1" w:rsidP="00A8796D">
      <w:pPr>
        <w:pStyle w:val="ListParagraph"/>
        <w:numPr>
          <w:ilvl w:val="0"/>
          <w:numId w:val="15"/>
        </w:numPr>
        <w:jc w:val="both"/>
        <w:rPr>
          <w:rFonts w:ascii="Times New Roman" w:hAnsi="Times New Roman"/>
          <w:color w:val="FFFFFF" w:themeColor="background1"/>
          <w:sz w:val="24"/>
          <w:szCs w:val="24"/>
        </w:rPr>
      </w:pPr>
      <w:r w:rsidRPr="006C180B">
        <w:rPr>
          <w:rFonts w:ascii="Times New Roman" w:hAnsi="Times New Roman"/>
          <w:color w:val="FFFFFF" w:themeColor="background1"/>
          <w:sz w:val="24"/>
          <w:szCs w:val="24"/>
        </w:rPr>
        <w:t>There are a few negative impacts on both the workforce and the trade generally when there are frail, incapable pioneers in put.</w:t>
      </w:r>
    </w:p>
    <w:p w14:paraId="188E1F4B" w14:textId="5311368E" w:rsidR="00EB16D1" w:rsidRPr="006C180B" w:rsidRDefault="00EB16D1" w:rsidP="00A8796D">
      <w:pPr>
        <w:pStyle w:val="ListParagraph"/>
        <w:numPr>
          <w:ilvl w:val="0"/>
          <w:numId w:val="15"/>
        </w:numPr>
        <w:jc w:val="both"/>
        <w:rPr>
          <w:rFonts w:ascii="Times New Roman" w:hAnsi="Times New Roman"/>
          <w:color w:val="FFFFFF" w:themeColor="background1"/>
          <w:sz w:val="24"/>
          <w:szCs w:val="24"/>
        </w:rPr>
      </w:pPr>
      <w:r w:rsidRPr="006C180B">
        <w:rPr>
          <w:rFonts w:ascii="Times New Roman" w:hAnsi="Times New Roman"/>
          <w:color w:val="FFFFFF" w:themeColor="background1"/>
          <w:sz w:val="24"/>
          <w:szCs w:val="24"/>
        </w:rPr>
        <w:t>Businesses with destitute administration regularly perform underneath desires since they need vision, solid communication abilities, and positive working connections.</w:t>
      </w:r>
    </w:p>
    <w:p w14:paraId="0AB72A41" w14:textId="2385F40C" w:rsidR="00EB16D1" w:rsidRPr="006C180B" w:rsidRDefault="00EB16D1" w:rsidP="00A8796D">
      <w:pPr>
        <w:pStyle w:val="ListParagraph"/>
        <w:numPr>
          <w:ilvl w:val="0"/>
          <w:numId w:val="15"/>
        </w:numPr>
        <w:jc w:val="both"/>
        <w:rPr>
          <w:rFonts w:ascii="Times New Roman" w:hAnsi="Times New Roman"/>
          <w:color w:val="FFFFFF" w:themeColor="background1"/>
          <w:sz w:val="24"/>
          <w:szCs w:val="24"/>
        </w:rPr>
      </w:pPr>
      <w:r w:rsidRPr="006C180B">
        <w:rPr>
          <w:rFonts w:ascii="Times New Roman" w:hAnsi="Times New Roman"/>
          <w:color w:val="FFFFFF" w:themeColor="background1"/>
          <w:sz w:val="24"/>
          <w:szCs w:val="24"/>
        </w:rPr>
        <w:t>Incapable directors and pioneers can have a serious negative affect on staff assurance and commitment to the organization, which can lead to lower</w:t>
      </w:r>
      <w:r w:rsidR="00A8796D" w:rsidRPr="006C180B">
        <w:rPr>
          <w:rFonts w:ascii="Times New Roman" w:hAnsi="Times New Roman"/>
          <w:color w:val="FFFFFF" w:themeColor="background1"/>
          <w:sz w:val="24"/>
          <w:szCs w:val="24"/>
        </w:rPr>
        <w:t xml:space="preserve"> </w:t>
      </w:r>
      <w:r w:rsidRPr="006C180B">
        <w:rPr>
          <w:rFonts w:ascii="Times New Roman" w:hAnsi="Times New Roman"/>
          <w:color w:val="FFFFFF" w:themeColor="background1"/>
          <w:sz w:val="24"/>
          <w:szCs w:val="24"/>
        </w:rPr>
        <w:lastRenderedPageBreak/>
        <w:t>quality work and a slower rate of completion.</w:t>
      </w:r>
    </w:p>
    <w:p w14:paraId="44B66EB2" w14:textId="3103E753" w:rsidR="00FD08E2" w:rsidRPr="00AA2B66" w:rsidRDefault="00A8796D" w:rsidP="00EB16D1">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Scope of the study</w:t>
      </w:r>
      <w:r w:rsidR="005767B9" w:rsidRPr="00AA2B66">
        <w:rPr>
          <w:rFonts w:ascii="Times New Roman" w:hAnsi="Times New Roman" w:cs="Times New Roman"/>
          <w:b/>
          <w:bCs/>
          <w:sz w:val="24"/>
          <w:szCs w:val="24"/>
        </w:rPr>
        <w:t>:</w:t>
      </w:r>
    </w:p>
    <w:p w14:paraId="66871470" w14:textId="77777777" w:rsidR="006C180B" w:rsidRDefault="006C180B" w:rsidP="006C180B">
      <w:pPr>
        <w:pStyle w:val="ListParagraph"/>
        <w:widowControl w:val="0"/>
        <w:numPr>
          <w:ilvl w:val="0"/>
          <w:numId w:val="20"/>
        </w:numPr>
        <w:autoSpaceDE w:val="0"/>
        <w:autoSpaceDN w:val="0"/>
        <w:spacing w:after="0" w:line="240" w:lineRule="auto"/>
        <w:ind w:left="426" w:hanging="426"/>
        <w:contextualSpacing w:val="0"/>
        <w:rPr>
          <w:sz w:val="24"/>
        </w:rPr>
      </w:pPr>
      <w:r>
        <w:rPr>
          <w:sz w:val="24"/>
        </w:rPr>
        <w:t>The</w:t>
      </w:r>
      <w:r>
        <w:rPr>
          <w:spacing w:val="-9"/>
          <w:sz w:val="24"/>
        </w:rPr>
        <w:t xml:space="preserve"> </w:t>
      </w:r>
      <w:r>
        <w:rPr>
          <w:sz w:val="24"/>
        </w:rPr>
        <w:t>study</w:t>
      </w:r>
      <w:r>
        <w:rPr>
          <w:spacing w:val="-10"/>
          <w:sz w:val="24"/>
        </w:rPr>
        <w:t xml:space="preserve"> </w:t>
      </w:r>
      <w:r>
        <w:rPr>
          <w:sz w:val="24"/>
        </w:rPr>
        <w:t>can</w:t>
      </w:r>
      <w:r>
        <w:rPr>
          <w:spacing w:val="-6"/>
          <w:sz w:val="24"/>
        </w:rPr>
        <w:t xml:space="preserve"> </w:t>
      </w:r>
      <w:r>
        <w:rPr>
          <w:sz w:val="24"/>
        </w:rPr>
        <w:t>help</w:t>
      </w:r>
      <w:r>
        <w:rPr>
          <w:spacing w:val="-5"/>
          <w:sz w:val="24"/>
        </w:rPr>
        <w:t xml:space="preserve"> </w:t>
      </w:r>
      <w:r>
        <w:rPr>
          <w:sz w:val="24"/>
        </w:rPr>
        <w:t>the</w:t>
      </w:r>
      <w:r>
        <w:rPr>
          <w:spacing w:val="-7"/>
          <w:sz w:val="24"/>
        </w:rPr>
        <w:t xml:space="preserve"> </w:t>
      </w:r>
      <w:r>
        <w:rPr>
          <w:sz w:val="24"/>
        </w:rPr>
        <w:t>organization</w:t>
      </w:r>
      <w:r>
        <w:rPr>
          <w:spacing w:val="-5"/>
          <w:sz w:val="24"/>
        </w:rPr>
        <w:t xml:space="preserve"> </w:t>
      </w:r>
      <w:r>
        <w:rPr>
          <w:sz w:val="24"/>
        </w:rPr>
        <w:t>to</w:t>
      </w:r>
      <w:r>
        <w:rPr>
          <w:spacing w:val="-6"/>
          <w:sz w:val="24"/>
        </w:rPr>
        <w:t xml:space="preserve"> </w:t>
      </w:r>
      <w:r>
        <w:rPr>
          <w:sz w:val="24"/>
        </w:rPr>
        <w:t>take</w:t>
      </w:r>
      <w:r>
        <w:rPr>
          <w:spacing w:val="-7"/>
          <w:sz w:val="24"/>
        </w:rPr>
        <w:t xml:space="preserve"> </w:t>
      </w:r>
      <w:r>
        <w:rPr>
          <w:sz w:val="24"/>
        </w:rPr>
        <w:t>investment</w:t>
      </w:r>
      <w:r>
        <w:rPr>
          <w:spacing w:val="-6"/>
          <w:sz w:val="24"/>
        </w:rPr>
        <w:t xml:space="preserve"> </w:t>
      </w:r>
      <w:r>
        <w:rPr>
          <w:sz w:val="24"/>
        </w:rPr>
        <w:t>decisions</w:t>
      </w:r>
      <w:r>
        <w:rPr>
          <w:spacing w:val="-5"/>
          <w:sz w:val="24"/>
        </w:rPr>
        <w:t xml:space="preserve"> </w:t>
      </w:r>
      <w:r>
        <w:rPr>
          <w:sz w:val="24"/>
        </w:rPr>
        <w:t>in</w:t>
      </w:r>
      <w:r>
        <w:rPr>
          <w:spacing w:val="-6"/>
          <w:sz w:val="24"/>
        </w:rPr>
        <w:t xml:space="preserve"> </w:t>
      </w:r>
      <w:r>
        <w:rPr>
          <w:sz w:val="24"/>
        </w:rPr>
        <w:t>forthcoming</w:t>
      </w:r>
      <w:r>
        <w:rPr>
          <w:spacing w:val="-5"/>
          <w:sz w:val="24"/>
        </w:rPr>
        <w:t xml:space="preserve"> </w:t>
      </w:r>
      <w:r>
        <w:rPr>
          <w:spacing w:val="-2"/>
          <w:sz w:val="24"/>
        </w:rPr>
        <w:t>years.</w:t>
      </w:r>
    </w:p>
    <w:p w14:paraId="6727F343" w14:textId="77777777" w:rsidR="006C180B" w:rsidRDefault="006C180B" w:rsidP="006C180B">
      <w:pPr>
        <w:pStyle w:val="ListParagraph"/>
        <w:widowControl w:val="0"/>
        <w:numPr>
          <w:ilvl w:val="0"/>
          <w:numId w:val="20"/>
        </w:numPr>
        <w:autoSpaceDE w:val="0"/>
        <w:autoSpaceDN w:val="0"/>
        <w:spacing w:before="196" w:after="0" w:line="240" w:lineRule="auto"/>
        <w:ind w:left="426" w:hanging="426"/>
        <w:contextualSpacing w:val="0"/>
        <w:rPr>
          <w:sz w:val="24"/>
        </w:rPr>
      </w:pPr>
      <w:r>
        <w:rPr>
          <w:sz w:val="24"/>
        </w:rPr>
        <w:t>It</w:t>
      </w:r>
      <w:r>
        <w:rPr>
          <w:spacing w:val="-1"/>
          <w:sz w:val="24"/>
        </w:rPr>
        <w:t xml:space="preserve"> </w:t>
      </w:r>
      <w:r>
        <w:rPr>
          <w:sz w:val="24"/>
        </w:rPr>
        <w:t>can</w:t>
      </w:r>
      <w:r>
        <w:rPr>
          <w:spacing w:val="-1"/>
          <w:sz w:val="24"/>
        </w:rPr>
        <w:t xml:space="preserve"> </w:t>
      </w:r>
      <w:r>
        <w:rPr>
          <w:sz w:val="24"/>
        </w:rPr>
        <w:t>be</w:t>
      </w:r>
      <w:r>
        <w:rPr>
          <w:spacing w:val="-1"/>
          <w:sz w:val="24"/>
        </w:rPr>
        <w:t xml:space="preserve"> </w:t>
      </w:r>
      <w:r>
        <w:rPr>
          <w:sz w:val="24"/>
        </w:rPr>
        <w:t>used</w:t>
      </w:r>
      <w:r>
        <w:rPr>
          <w:spacing w:val="-1"/>
          <w:sz w:val="24"/>
        </w:rPr>
        <w:t xml:space="preserve"> </w:t>
      </w:r>
      <w:r>
        <w:rPr>
          <w:sz w:val="24"/>
        </w:rPr>
        <w:t>as</w:t>
      </w:r>
      <w:r>
        <w:rPr>
          <w:spacing w:val="-1"/>
          <w:sz w:val="24"/>
        </w:rPr>
        <w:t xml:space="preserve"> </w:t>
      </w:r>
      <w:r>
        <w:rPr>
          <w:sz w:val="24"/>
        </w:rPr>
        <w:t>a</w:t>
      </w:r>
      <w:r>
        <w:rPr>
          <w:spacing w:val="1"/>
          <w:sz w:val="24"/>
        </w:rPr>
        <w:t xml:space="preserve"> </w:t>
      </w:r>
      <w:r>
        <w:rPr>
          <w:spacing w:val="-2"/>
          <w:sz w:val="24"/>
        </w:rPr>
        <w:t>reference.</w:t>
      </w:r>
    </w:p>
    <w:p w14:paraId="02AC44BC" w14:textId="77777777" w:rsidR="006C180B" w:rsidRDefault="006C180B" w:rsidP="006C180B">
      <w:pPr>
        <w:pStyle w:val="ListParagraph"/>
        <w:widowControl w:val="0"/>
        <w:numPr>
          <w:ilvl w:val="0"/>
          <w:numId w:val="20"/>
        </w:numPr>
        <w:tabs>
          <w:tab w:val="left" w:pos="1784"/>
        </w:tabs>
        <w:autoSpaceDE w:val="0"/>
        <w:autoSpaceDN w:val="0"/>
        <w:spacing w:before="222" w:after="0" w:line="240" w:lineRule="auto"/>
        <w:ind w:left="426" w:hanging="426"/>
        <w:contextualSpacing w:val="0"/>
        <w:rPr>
          <w:sz w:val="24"/>
        </w:rPr>
      </w:pPr>
      <w:r>
        <w:rPr>
          <w:sz w:val="24"/>
        </w:rPr>
        <w:t>It</w:t>
      </w:r>
      <w:r>
        <w:rPr>
          <w:spacing w:val="-2"/>
          <w:sz w:val="24"/>
        </w:rPr>
        <w:t xml:space="preserve"> </w:t>
      </w:r>
      <w:r>
        <w:rPr>
          <w:sz w:val="24"/>
        </w:rPr>
        <w:t>will</w:t>
      </w:r>
      <w:r>
        <w:rPr>
          <w:spacing w:val="-1"/>
          <w:sz w:val="24"/>
        </w:rPr>
        <w:t xml:space="preserve"> </w:t>
      </w:r>
      <w:r>
        <w:rPr>
          <w:sz w:val="24"/>
        </w:rPr>
        <w:t>be</w:t>
      </w:r>
      <w:r>
        <w:rPr>
          <w:spacing w:val="-1"/>
          <w:sz w:val="24"/>
        </w:rPr>
        <w:t xml:space="preserve"> </w:t>
      </w:r>
      <w:r>
        <w:rPr>
          <w:sz w:val="24"/>
        </w:rPr>
        <w:t>helpful</w:t>
      </w:r>
      <w:r>
        <w:rPr>
          <w:spacing w:val="-1"/>
          <w:sz w:val="24"/>
        </w:rPr>
        <w:t xml:space="preserve"> </w:t>
      </w:r>
      <w:r>
        <w:rPr>
          <w:sz w:val="24"/>
        </w:rPr>
        <w:t>for</w:t>
      </w:r>
      <w:r>
        <w:rPr>
          <w:spacing w:val="-1"/>
          <w:sz w:val="24"/>
        </w:rPr>
        <w:t xml:space="preserve"> </w:t>
      </w:r>
      <w:r>
        <w:rPr>
          <w:sz w:val="24"/>
        </w:rPr>
        <w:t>fund</w:t>
      </w:r>
      <w:r>
        <w:rPr>
          <w:spacing w:val="1"/>
          <w:sz w:val="24"/>
        </w:rPr>
        <w:t xml:space="preserve"> </w:t>
      </w:r>
      <w:r>
        <w:rPr>
          <w:spacing w:val="-2"/>
          <w:sz w:val="24"/>
        </w:rPr>
        <w:t>allocation.</w:t>
      </w:r>
    </w:p>
    <w:p w14:paraId="25D58949" w14:textId="77777777" w:rsidR="006C180B" w:rsidRDefault="006C180B" w:rsidP="006C180B">
      <w:pPr>
        <w:pStyle w:val="ListParagraph"/>
        <w:widowControl w:val="0"/>
        <w:numPr>
          <w:ilvl w:val="0"/>
          <w:numId w:val="20"/>
        </w:numPr>
        <w:tabs>
          <w:tab w:val="left" w:pos="1784"/>
        </w:tabs>
        <w:autoSpaceDE w:val="0"/>
        <w:autoSpaceDN w:val="0"/>
        <w:spacing w:before="254" w:after="0" w:line="240" w:lineRule="auto"/>
        <w:ind w:left="426" w:hanging="426"/>
        <w:contextualSpacing w:val="0"/>
        <w:rPr>
          <w:sz w:val="24"/>
        </w:rPr>
      </w:pPr>
      <w:r>
        <w:rPr>
          <w:sz w:val="24"/>
        </w:rPr>
        <w:t>To</w:t>
      </w:r>
      <w:r>
        <w:rPr>
          <w:spacing w:val="-4"/>
          <w:sz w:val="24"/>
        </w:rPr>
        <w:t xml:space="preserve"> </w:t>
      </w:r>
      <w:r>
        <w:rPr>
          <w:sz w:val="24"/>
        </w:rPr>
        <w:t>estimate</w:t>
      </w:r>
      <w:r>
        <w:rPr>
          <w:spacing w:val="-3"/>
          <w:sz w:val="24"/>
        </w:rPr>
        <w:t xml:space="preserve"> </w:t>
      </w:r>
      <w:r>
        <w:rPr>
          <w:sz w:val="24"/>
        </w:rPr>
        <w:t>the</w:t>
      </w:r>
      <w:r>
        <w:rPr>
          <w:spacing w:val="-2"/>
          <w:sz w:val="24"/>
        </w:rPr>
        <w:t xml:space="preserve"> </w:t>
      </w:r>
      <w:r>
        <w:rPr>
          <w:sz w:val="24"/>
        </w:rPr>
        <w:t>project’s future</w:t>
      </w:r>
      <w:r>
        <w:rPr>
          <w:spacing w:val="-3"/>
          <w:sz w:val="24"/>
        </w:rPr>
        <w:t xml:space="preserve"> </w:t>
      </w:r>
      <w:r>
        <w:rPr>
          <w:sz w:val="24"/>
        </w:rPr>
        <w:t>cash</w:t>
      </w:r>
      <w:r>
        <w:rPr>
          <w:spacing w:val="-2"/>
          <w:sz w:val="24"/>
        </w:rPr>
        <w:t xml:space="preserve"> </w:t>
      </w:r>
      <w:r>
        <w:rPr>
          <w:sz w:val="24"/>
        </w:rPr>
        <w:t>inflows</w:t>
      </w:r>
      <w:r>
        <w:rPr>
          <w:spacing w:val="-3"/>
          <w:sz w:val="24"/>
        </w:rPr>
        <w:t xml:space="preserve"> </w:t>
      </w:r>
      <w:r>
        <w:rPr>
          <w:sz w:val="24"/>
        </w:rPr>
        <w:t>and</w:t>
      </w:r>
      <w:r>
        <w:rPr>
          <w:spacing w:val="-2"/>
          <w:sz w:val="24"/>
        </w:rPr>
        <w:t xml:space="preserve"> </w:t>
      </w:r>
      <w:r>
        <w:rPr>
          <w:sz w:val="24"/>
        </w:rPr>
        <w:t>outflows</w:t>
      </w:r>
      <w:r>
        <w:rPr>
          <w:spacing w:val="-3"/>
          <w:sz w:val="24"/>
        </w:rPr>
        <w:t xml:space="preserve"> </w:t>
      </w:r>
      <w:r>
        <w:rPr>
          <w:sz w:val="24"/>
        </w:rPr>
        <w:t>over</w:t>
      </w:r>
      <w:r>
        <w:rPr>
          <w:spacing w:val="-2"/>
          <w:sz w:val="24"/>
        </w:rPr>
        <w:t xml:space="preserve"> </w:t>
      </w:r>
      <w:r>
        <w:rPr>
          <w:sz w:val="24"/>
        </w:rPr>
        <w:t>its</w:t>
      </w:r>
      <w:r>
        <w:rPr>
          <w:spacing w:val="-3"/>
          <w:sz w:val="24"/>
        </w:rPr>
        <w:t xml:space="preserve"> </w:t>
      </w:r>
      <w:r>
        <w:rPr>
          <w:sz w:val="24"/>
        </w:rPr>
        <w:t xml:space="preserve">projected </w:t>
      </w:r>
      <w:r>
        <w:rPr>
          <w:spacing w:val="-2"/>
          <w:sz w:val="24"/>
        </w:rPr>
        <w:t>life.</w:t>
      </w:r>
    </w:p>
    <w:p w14:paraId="0C0076B7" w14:textId="77777777" w:rsidR="006C180B" w:rsidRDefault="006C180B" w:rsidP="006C180B">
      <w:pPr>
        <w:pStyle w:val="BodyText"/>
        <w:ind w:left="426" w:hanging="426"/>
      </w:pPr>
    </w:p>
    <w:p w14:paraId="4C3B3DFE" w14:textId="295A3605" w:rsidR="00065EF4" w:rsidRPr="00AA2B66" w:rsidRDefault="00065EF4" w:rsidP="00A8796D">
      <w:pPr>
        <w:spacing w:line="276" w:lineRule="auto"/>
        <w:rPr>
          <w:rFonts w:ascii="Times New Roman" w:eastAsia="Times New Roman" w:hAnsi="Times New Roman" w:cs="Times New Roman"/>
          <w:b/>
          <w:bCs/>
          <w:kern w:val="0"/>
          <w:sz w:val="24"/>
          <w:szCs w:val="24"/>
          <w:lang w:eastAsia="en-IN"/>
          <w14:ligatures w14:val="none"/>
        </w:rPr>
      </w:pPr>
      <w:r w:rsidRPr="00AA2B66">
        <w:rPr>
          <w:rFonts w:ascii="Times New Roman" w:eastAsia="Times New Roman" w:hAnsi="Times New Roman" w:cs="Times New Roman"/>
          <w:b/>
          <w:bCs/>
          <w:kern w:val="0"/>
          <w:sz w:val="24"/>
          <w:szCs w:val="24"/>
          <w:lang w:eastAsia="en-IN"/>
          <w14:ligatures w14:val="none"/>
        </w:rPr>
        <w:t>R</w:t>
      </w:r>
      <w:r w:rsidR="00A8796D">
        <w:rPr>
          <w:rFonts w:ascii="Times New Roman" w:eastAsia="Times New Roman" w:hAnsi="Times New Roman" w:cs="Times New Roman"/>
          <w:b/>
          <w:bCs/>
          <w:kern w:val="0"/>
          <w:sz w:val="24"/>
          <w:szCs w:val="24"/>
          <w:lang w:eastAsia="en-IN"/>
          <w14:ligatures w14:val="none"/>
        </w:rPr>
        <w:t>ESEARCH</w:t>
      </w:r>
      <w:r w:rsidRPr="00AA2B66">
        <w:rPr>
          <w:rFonts w:ascii="Times New Roman" w:eastAsia="Times New Roman" w:hAnsi="Times New Roman" w:cs="Times New Roman"/>
          <w:b/>
          <w:bCs/>
          <w:kern w:val="0"/>
          <w:sz w:val="24"/>
          <w:szCs w:val="24"/>
          <w:lang w:eastAsia="en-IN"/>
          <w14:ligatures w14:val="none"/>
        </w:rPr>
        <w:t xml:space="preserve"> METHODOLOGY </w:t>
      </w:r>
    </w:p>
    <w:p w14:paraId="61FFFAD5" w14:textId="77777777" w:rsidR="006C180B" w:rsidRPr="00450414" w:rsidRDefault="006C180B" w:rsidP="006C180B">
      <w:pPr>
        <w:pStyle w:val="BodyText"/>
        <w:spacing w:before="232" w:line="364" w:lineRule="auto"/>
        <w:ind w:right="48" w:hanging="10"/>
        <w:jc w:val="both"/>
        <w:rPr>
          <w:sz w:val="20"/>
          <w:szCs w:val="20"/>
        </w:rPr>
      </w:pPr>
      <w:r w:rsidRPr="00450414">
        <w:rPr>
          <w:sz w:val="20"/>
          <w:szCs w:val="20"/>
        </w:rPr>
        <w:t>There are many financial analysis methods that can be used to determine the economic value of</w:t>
      </w:r>
      <w:r w:rsidRPr="00450414">
        <w:rPr>
          <w:spacing w:val="-6"/>
          <w:sz w:val="20"/>
          <w:szCs w:val="20"/>
        </w:rPr>
        <w:t xml:space="preserve"> </w:t>
      </w:r>
      <w:r w:rsidRPr="00450414">
        <w:rPr>
          <w:sz w:val="20"/>
          <w:szCs w:val="20"/>
        </w:rPr>
        <w:t>an</w:t>
      </w:r>
      <w:r w:rsidRPr="00450414">
        <w:rPr>
          <w:spacing w:val="-6"/>
          <w:sz w:val="20"/>
          <w:szCs w:val="20"/>
        </w:rPr>
        <w:t xml:space="preserve"> </w:t>
      </w:r>
      <w:r w:rsidRPr="00450414">
        <w:rPr>
          <w:sz w:val="20"/>
          <w:szCs w:val="20"/>
        </w:rPr>
        <w:t>investment.</w:t>
      </w:r>
      <w:r w:rsidRPr="00450414">
        <w:rPr>
          <w:spacing w:val="-5"/>
          <w:sz w:val="20"/>
          <w:szCs w:val="20"/>
        </w:rPr>
        <w:t xml:space="preserve"> </w:t>
      </w:r>
      <w:r w:rsidRPr="00450414">
        <w:rPr>
          <w:sz w:val="20"/>
          <w:szCs w:val="20"/>
        </w:rPr>
        <w:t>Capital</w:t>
      </w:r>
      <w:r w:rsidRPr="00450414">
        <w:rPr>
          <w:spacing w:val="-5"/>
          <w:sz w:val="20"/>
          <w:szCs w:val="20"/>
        </w:rPr>
        <w:t xml:space="preserve"> </w:t>
      </w:r>
      <w:r w:rsidRPr="00450414">
        <w:rPr>
          <w:sz w:val="20"/>
          <w:szCs w:val="20"/>
        </w:rPr>
        <w:t>Budgeting</w:t>
      </w:r>
      <w:r w:rsidRPr="00450414">
        <w:rPr>
          <w:spacing w:val="-7"/>
          <w:sz w:val="20"/>
          <w:szCs w:val="20"/>
        </w:rPr>
        <w:t xml:space="preserve"> </w:t>
      </w:r>
      <w:r w:rsidRPr="00450414">
        <w:rPr>
          <w:sz w:val="20"/>
          <w:szCs w:val="20"/>
        </w:rPr>
        <w:t>is</w:t>
      </w:r>
      <w:r w:rsidRPr="00450414">
        <w:rPr>
          <w:spacing w:val="-5"/>
          <w:sz w:val="20"/>
          <w:szCs w:val="20"/>
        </w:rPr>
        <w:t xml:space="preserve"> </w:t>
      </w:r>
      <w:r w:rsidRPr="00450414">
        <w:rPr>
          <w:sz w:val="20"/>
          <w:szCs w:val="20"/>
        </w:rPr>
        <w:t>the</w:t>
      </w:r>
      <w:r w:rsidRPr="00450414">
        <w:rPr>
          <w:spacing w:val="-6"/>
          <w:sz w:val="20"/>
          <w:szCs w:val="20"/>
        </w:rPr>
        <w:t xml:space="preserve"> </w:t>
      </w:r>
      <w:r w:rsidRPr="00450414">
        <w:rPr>
          <w:sz w:val="20"/>
          <w:szCs w:val="20"/>
        </w:rPr>
        <w:t>process</w:t>
      </w:r>
      <w:r w:rsidRPr="00450414">
        <w:rPr>
          <w:spacing w:val="-3"/>
          <w:sz w:val="20"/>
          <w:szCs w:val="20"/>
        </w:rPr>
        <w:t xml:space="preserve"> </w:t>
      </w:r>
      <w:r w:rsidRPr="00450414">
        <w:rPr>
          <w:sz w:val="20"/>
          <w:szCs w:val="20"/>
        </w:rPr>
        <w:t>by</w:t>
      </w:r>
      <w:r w:rsidRPr="00450414">
        <w:rPr>
          <w:spacing w:val="-10"/>
          <w:sz w:val="20"/>
          <w:szCs w:val="20"/>
        </w:rPr>
        <w:t xml:space="preserve"> </w:t>
      </w:r>
      <w:r w:rsidRPr="00450414">
        <w:rPr>
          <w:sz w:val="20"/>
          <w:szCs w:val="20"/>
        </w:rPr>
        <w:t>which</w:t>
      </w:r>
      <w:r w:rsidRPr="00450414">
        <w:rPr>
          <w:spacing w:val="-6"/>
          <w:sz w:val="20"/>
          <w:szCs w:val="20"/>
        </w:rPr>
        <w:t xml:space="preserve"> </w:t>
      </w:r>
      <w:r w:rsidRPr="00450414">
        <w:rPr>
          <w:sz w:val="20"/>
          <w:szCs w:val="20"/>
        </w:rPr>
        <w:t>investors</w:t>
      </w:r>
      <w:r w:rsidRPr="00450414">
        <w:rPr>
          <w:spacing w:val="-6"/>
          <w:sz w:val="20"/>
          <w:szCs w:val="20"/>
        </w:rPr>
        <w:t xml:space="preserve"> </w:t>
      </w:r>
      <w:r w:rsidRPr="00450414">
        <w:rPr>
          <w:sz w:val="20"/>
          <w:szCs w:val="20"/>
        </w:rPr>
        <w:t>determine</w:t>
      </w:r>
      <w:r w:rsidRPr="00450414">
        <w:rPr>
          <w:spacing w:val="-6"/>
          <w:sz w:val="20"/>
          <w:szCs w:val="20"/>
        </w:rPr>
        <w:t xml:space="preserve"> </w:t>
      </w:r>
      <w:r w:rsidRPr="00450414">
        <w:rPr>
          <w:sz w:val="20"/>
          <w:szCs w:val="20"/>
        </w:rPr>
        <w:t>the</w:t>
      </w:r>
      <w:r w:rsidRPr="00450414">
        <w:rPr>
          <w:spacing w:val="-6"/>
          <w:sz w:val="20"/>
          <w:szCs w:val="20"/>
        </w:rPr>
        <w:t xml:space="preserve"> </w:t>
      </w:r>
      <w:r w:rsidRPr="00450414">
        <w:rPr>
          <w:sz w:val="20"/>
          <w:szCs w:val="20"/>
        </w:rPr>
        <w:t>value</w:t>
      </w:r>
      <w:r w:rsidRPr="00450414">
        <w:rPr>
          <w:spacing w:val="-6"/>
          <w:sz w:val="20"/>
          <w:szCs w:val="20"/>
        </w:rPr>
        <w:t xml:space="preserve"> </w:t>
      </w:r>
      <w:r w:rsidRPr="00450414">
        <w:rPr>
          <w:sz w:val="20"/>
          <w:szCs w:val="20"/>
        </w:rPr>
        <w:t>of</w:t>
      </w:r>
      <w:r w:rsidRPr="00450414">
        <w:rPr>
          <w:spacing w:val="-6"/>
          <w:sz w:val="20"/>
          <w:szCs w:val="20"/>
        </w:rPr>
        <w:t xml:space="preserve"> </w:t>
      </w:r>
      <w:r w:rsidRPr="00450414">
        <w:rPr>
          <w:sz w:val="20"/>
          <w:szCs w:val="20"/>
        </w:rPr>
        <w:t>a potential</w:t>
      </w:r>
      <w:r w:rsidRPr="00450414">
        <w:rPr>
          <w:spacing w:val="-15"/>
          <w:sz w:val="20"/>
          <w:szCs w:val="20"/>
        </w:rPr>
        <w:t xml:space="preserve"> </w:t>
      </w:r>
      <w:r w:rsidRPr="00450414">
        <w:rPr>
          <w:sz w:val="20"/>
          <w:szCs w:val="20"/>
        </w:rPr>
        <w:t>investment</w:t>
      </w:r>
      <w:r w:rsidRPr="00450414">
        <w:rPr>
          <w:spacing w:val="-15"/>
          <w:sz w:val="20"/>
          <w:szCs w:val="20"/>
        </w:rPr>
        <w:t xml:space="preserve"> </w:t>
      </w:r>
      <w:r w:rsidRPr="00450414">
        <w:rPr>
          <w:sz w:val="20"/>
          <w:szCs w:val="20"/>
        </w:rPr>
        <w:t>project.</w:t>
      </w:r>
      <w:r w:rsidRPr="00450414">
        <w:rPr>
          <w:spacing w:val="-15"/>
          <w:sz w:val="20"/>
          <w:szCs w:val="20"/>
        </w:rPr>
        <w:t xml:space="preserve"> </w:t>
      </w:r>
      <w:r w:rsidRPr="00450414">
        <w:rPr>
          <w:sz w:val="20"/>
          <w:szCs w:val="20"/>
        </w:rPr>
        <w:t>The</w:t>
      </w:r>
      <w:r w:rsidRPr="00450414">
        <w:rPr>
          <w:spacing w:val="-15"/>
          <w:sz w:val="20"/>
          <w:szCs w:val="20"/>
        </w:rPr>
        <w:t xml:space="preserve"> </w:t>
      </w:r>
      <w:r w:rsidRPr="00450414">
        <w:rPr>
          <w:sz w:val="20"/>
          <w:szCs w:val="20"/>
        </w:rPr>
        <w:t>most</w:t>
      </w:r>
      <w:r w:rsidRPr="00450414">
        <w:rPr>
          <w:spacing w:val="-15"/>
          <w:sz w:val="20"/>
          <w:szCs w:val="20"/>
        </w:rPr>
        <w:t xml:space="preserve"> </w:t>
      </w:r>
      <w:r w:rsidRPr="00450414">
        <w:rPr>
          <w:sz w:val="20"/>
          <w:szCs w:val="20"/>
        </w:rPr>
        <w:t>common</w:t>
      </w:r>
      <w:r w:rsidRPr="00450414">
        <w:rPr>
          <w:spacing w:val="-15"/>
          <w:sz w:val="20"/>
          <w:szCs w:val="20"/>
        </w:rPr>
        <w:t xml:space="preserve"> </w:t>
      </w:r>
      <w:r w:rsidRPr="00450414">
        <w:rPr>
          <w:sz w:val="20"/>
          <w:szCs w:val="20"/>
        </w:rPr>
        <w:t>approaches</w:t>
      </w:r>
      <w:r w:rsidRPr="00450414">
        <w:rPr>
          <w:spacing w:val="-15"/>
          <w:sz w:val="20"/>
          <w:szCs w:val="20"/>
        </w:rPr>
        <w:t xml:space="preserve"> </w:t>
      </w:r>
      <w:r w:rsidRPr="00450414">
        <w:rPr>
          <w:sz w:val="20"/>
          <w:szCs w:val="20"/>
        </w:rPr>
        <w:t>to</w:t>
      </w:r>
      <w:r w:rsidRPr="00450414">
        <w:rPr>
          <w:spacing w:val="-15"/>
          <w:sz w:val="20"/>
          <w:szCs w:val="20"/>
        </w:rPr>
        <w:t xml:space="preserve"> </w:t>
      </w:r>
      <w:r w:rsidRPr="00450414">
        <w:rPr>
          <w:sz w:val="20"/>
          <w:szCs w:val="20"/>
        </w:rPr>
        <w:t>project</w:t>
      </w:r>
      <w:r w:rsidRPr="00450414">
        <w:rPr>
          <w:spacing w:val="-15"/>
          <w:sz w:val="20"/>
          <w:szCs w:val="20"/>
        </w:rPr>
        <w:t xml:space="preserve"> </w:t>
      </w:r>
      <w:r w:rsidRPr="00450414">
        <w:rPr>
          <w:sz w:val="20"/>
          <w:szCs w:val="20"/>
        </w:rPr>
        <w:t>selection</w:t>
      </w:r>
      <w:r w:rsidRPr="00450414">
        <w:rPr>
          <w:spacing w:val="-15"/>
          <w:sz w:val="20"/>
          <w:szCs w:val="20"/>
        </w:rPr>
        <w:t xml:space="preserve"> </w:t>
      </w:r>
      <w:r w:rsidRPr="00450414">
        <w:rPr>
          <w:sz w:val="20"/>
          <w:szCs w:val="20"/>
        </w:rPr>
        <w:t>are</w:t>
      </w:r>
      <w:r w:rsidRPr="00450414">
        <w:rPr>
          <w:spacing w:val="-15"/>
          <w:sz w:val="20"/>
          <w:szCs w:val="20"/>
        </w:rPr>
        <w:t xml:space="preserve"> </w:t>
      </w:r>
      <w:r w:rsidRPr="00450414">
        <w:rPr>
          <w:sz w:val="20"/>
          <w:szCs w:val="20"/>
        </w:rPr>
        <w:t>the</w:t>
      </w:r>
      <w:r w:rsidRPr="00450414">
        <w:rPr>
          <w:spacing w:val="-15"/>
          <w:sz w:val="20"/>
          <w:szCs w:val="20"/>
        </w:rPr>
        <w:t xml:space="preserve"> </w:t>
      </w:r>
      <w:r w:rsidRPr="00450414">
        <w:rPr>
          <w:sz w:val="20"/>
          <w:szCs w:val="20"/>
        </w:rPr>
        <w:t>Payback period (PP), Average rate of return (ARR), Profitability</w:t>
      </w:r>
      <w:r w:rsidRPr="00450414">
        <w:rPr>
          <w:spacing w:val="-1"/>
          <w:sz w:val="20"/>
          <w:szCs w:val="20"/>
        </w:rPr>
        <w:t xml:space="preserve"> </w:t>
      </w:r>
      <w:r w:rsidRPr="00450414">
        <w:rPr>
          <w:sz w:val="20"/>
          <w:szCs w:val="20"/>
        </w:rPr>
        <w:t>index (PI), Net present value (NPV), Internal rate of return (IRR).</w:t>
      </w:r>
    </w:p>
    <w:p w14:paraId="778CA890" w14:textId="77777777" w:rsidR="00921400" w:rsidRPr="00AA2B66" w:rsidRDefault="00921400" w:rsidP="00673DDF">
      <w:pPr>
        <w:spacing w:after="0" w:line="276" w:lineRule="auto"/>
        <w:jc w:val="both"/>
        <w:rPr>
          <w:rFonts w:ascii="Times New Roman" w:eastAsia="Times New Roman" w:hAnsi="Times New Roman" w:cs="Times New Roman"/>
          <w:kern w:val="0"/>
          <w:sz w:val="24"/>
          <w:szCs w:val="24"/>
          <w:lang w:eastAsia="en-IN"/>
          <w14:ligatures w14:val="none"/>
        </w:rPr>
      </w:pPr>
    </w:p>
    <w:p w14:paraId="1950057D" w14:textId="7F88B14D" w:rsidR="00B54395" w:rsidRPr="00AA2B66" w:rsidRDefault="00921400" w:rsidP="00044017">
      <w:pPr>
        <w:spacing w:line="276"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RESEARCH DESIGN</w:t>
      </w:r>
      <w:r w:rsidR="007B08CA" w:rsidRPr="00AA2B66">
        <w:rPr>
          <w:rFonts w:ascii="Times New Roman" w:eastAsia="Times New Roman" w:hAnsi="Times New Roman" w:cs="Times New Roman"/>
          <w:b/>
          <w:bCs/>
          <w:kern w:val="0"/>
          <w:sz w:val="24"/>
          <w:szCs w:val="24"/>
          <w:lang w:eastAsia="en-IN"/>
          <w14:ligatures w14:val="none"/>
        </w:rPr>
        <w:t>:</w:t>
      </w:r>
      <w:r w:rsidR="00B54395" w:rsidRPr="00AA2B66">
        <w:rPr>
          <w:rFonts w:ascii="Times New Roman" w:eastAsia="Times New Roman" w:hAnsi="Times New Roman" w:cs="Times New Roman"/>
          <w:b/>
          <w:bCs/>
          <w:kern w:val="0"/>
          <w:sz w:val="24"/>
          <w:szCs w:val="24"/>
          <w:lang w:eastAsia="en-IN"/>
          <w14:ligatures w14:val="none"/>
        </w:rPr>
        <w:t xml:space="preserve"> </w:t>
      </w:r>
    </w:p>
    <w:p w14:paraId="5FF88521" w14:textId="77777777" w:rsidR="006C180B" w:rsidRPr="006C180B" w:rsidRDefault="006C180B" w:rsidP="006C180B">
      <w:pPr>
        <w:pStyle w:val="BodyText"/>
        <w:spacing w:before="232" w:line="364" w:lineRule="auto"/>
        <w:ind w:right="48" w:hanging="10"/>
        <w:jc w:val="both"/>
        <w:rPr>
          <w:sz w:val="22"/>
          <w:szCs w:val="22"/>
        </w:rPr>
      </w:pPr>
      <w:r w:rsidRPr="006C180B">
        <w:rPr>
          <w:sz w:val="22"/>
          <w:szCs w:val="22"/>
        </w:rPr>
        <w:t>A</w:t>
      </w:r>
      <w:r w:rsidRPr="006C180B">
        <w:rPr>
          <w:spacing w:val="-15"/>
          <w:sz w:val="22"/>
          <w:szCs w:val="22"/>
        </w:rPr>
        <w:t xml:space="preserve"> </w:t>
      </w:r>
      <w:r w:rsidRPr="006C180B">
        <w:rPr>
          <w:sz w:val="22"/>
          <w:szCs w:val="22"/>
        </w:rPr>
        <w:t>research</w:t>
      </w:r>
      <w:r w:rsidRPr="006C180B">
        <w:rPr>
          <w:spacing w:val="-15"/>
          <w:sz w:val="22"/>
          <w:szCs w:val="22"/>
        </w:rPr>
        <w:t xml:space="preserve"> </w:t>
      </w:r>
      <w:r w:rsidRPr="006C180B">
        <w:rPr>
          <w:sz w:val="22"/>
          <w:szCs w:val="22"/>
        </w:rPr>
        <w:t>design</w:t>
      </w:r>
      <w:r w:rsidRPr="006C180B">
        <w:rPr>
          <w:spacing w:val="-13"/>
          <w:sz w:val="22"/>
          <w:szCs w:val="22"/>
        </w:rPr>
        <w:t xml:space="preserve"> </w:t>
      </w:r>
      <w:r w:rsidRPr="006C180B">
        <w:rPr>
          <w:sz w:val="22"/>
          <w:szCs w:val="22"/>
        </w:rPr>
        <w:t>is</w:t>
      </w:r>
      <w:r w:rsidRPr="006C180B">
        <w:rPr>
          <w:spacing w:val="-15"/>
          <w:sz w:val="22"/>
          <w:szCs w:val="22"/>
        </w:rPr>
        <w:t xml:space="preserve"> </w:t>
      </w:r>
      <w:r w:rsidRPr="006C180B">
        <w:rPr>
          <w:sz w:val="22"/>
          <w:szCs w:val="22"/>
        </w:rPr>
        <w:t>a</w:t>
      </w:r>
      <w:r w:rsidRPr="006C180B">
        <w:rPr>
          <w:spacing w:val="-14"/>
          <w:sz w:val="22"/>
          <w:szCs w:val="22"/>
        </w:rPr>
        <w:t xml:space="preserve"> </w:t>
      </w:r>
      <w:r w:rsidRPr="006C180B">
        <w:rPr>
          <w:sz w:val="22"/>
          <w:szCs w:val="22"/>
        </w:rPr>
        <w:t>conceptual</w:t>
      </w:r>
      <w:r w:rsidRPr="006C180B">
        <w:rPr>
          <w:spacing w:val="-13"/>
          <w:sz w:val="22"/>
          <w:szCs w:val="22"/>
        </w:rPr>
        <w:t xml:space="preserve"> </w:t>
      </w:r>
      <w:r w:rsidRPr="006C180B">
        <w:rPr>
          <w:sz w:val="22"/>
          <w:szCs w:val="22"/>
        </w:rPr>
        <w:t>framework</w:t>
      </w:r>
      <w:r w:rsidRPr="006C180B">
        <w:rPr>
          <w:spacing w:val="-13"/>
          <w:sz w:val="22"/>
          <w:szCs w:val="22"/>
        </w:rPr>
        <w:t xml:space="preserve"> </w:t>
      </w:r>
      <w:r w:rsidRPr="006C180B">
        <w:rPr>
          <w:sz w:val="22"/>
          <w:szCs w:val="22"/>
        </w:rPr>
        <w:t>for</w:t>
      </w:r>
      <w:r w:rsidRPr="006C180B">
        <w:rPr>
          <w:spacing w:val="-15"/>
          <w:sz w:val="22"/>
          <w:szCs w:val="22"/>
        </w:rPr>
        <w:t xml:space="preserve"> </w:t>
      </w:r>
      <w:r w:rsidRPr="006C180B">
        <w:rPr>
          <w:sz w:val="22"/>
          <w:szCs w:val="22"/>
        </w:rPr>
        <w:t>a</w:t>
      </w:r>
      <w:r w:rsidRPr="006C180B">
        <w:rPr>
          <w:spacing w:val="-14"/>
          <w:sz w:val="22"/>
          <w:szCs w:val="22"/>
        </w:rPr>
        <w:t xml:space="preserve"> </w:t>
      </w:r>
      <w:r w:rsidRPr="006C180B">
        <w:rPr>
          <w:sz w:val="22"/>
          <w:szCs w:val="22"/>
        </w:rPr>
        <w:t>research</w:t>
      </w:r>
      <w:r w:rsidRPr="006C180B">
        <w:rPr>
          <w:spacing w:val="-13"/>
          <w:sz w:val="22"/>
          <w:szCs w:val="22"/>
        </w:rPr>
        <w:t xml:space="preserve"> </w:t>
      </w:r>
      <w:r w:rsidRPr="006C180B">
        <w:rPr>
          <w:sz w:val="22"/>
          <w:szCs w:val="22"/>
        </w:rPr>
        <w:t>study;</w:t>
      </w:r>
      <w:r w:rsidRPr="006C180B">
        <w:rPr>
          <w:spacing w:val="-13"/>
          <w:sz w:val="22"/>
          <w:szCs w:val="22"/>
        </w:rPr>
        <w:t xml:space="preserve"> </w:t>
      </w:r>
      <w:r w:rsidRPr="006C180B">
        <w:rPr>
          <w:sz w:val="22"/>
          <w:szCs w:val="22"/>
        </w:rPr>
        <w:t>establishes</w:t>
      </w:r>
      <w:r w:rsidRPr="006C180B">
        <w:rPr>
          <w:spacing w:val="-15"/>
          <w:sz w:val="22"/>
          <w:szCs w:val="22"/>
        </w:rPr>
        <w:t xml:space="preserve"> </w:t>
      </w:r>
      <w:r w:rsidRPr="006C180B">
        <w:rPr>
          <w:sz w:val="22"/>
          <w:szCs w:val="22"/>
        </w:rPr>
        <w:t>standards</w:t>
      </w:r>
      <w:r w:rsidRPr="006C180B">
        <w:rPr>
          <w:spacing w:val="-14"/>
          <w:sz w:val="22"/>
          <w:szCs w:val="22"/>
        </w:rPr>
        <w:t xml:space="preserve"> </w:t>
      </w:r>
      <w:r w:rsidRPr="006C180B">
        <w:rPr>
          <w:sz w:val="22"/>
          <w:szCs w:val="22"/>
        </w:rPr>
        <w:t>for</w:t>
      </w:r>
      <w:r w:rsidRPr="006C180B">
        <w:rPr>
          <w:spacing w:val="-15"/>
          <w:sz w:val="22"/>
          <w:szCs w:val="22"/>
        </w:rPr>
        <w:t xml:space="preserve"> </w:t>
      </w:r>
      <w:r w:rsidRPr="006C180B">
        <w:rPr>
          <w:sz w:val="22"/>
          <w:szCs w:val="22"/>
        </w:rPr>
        <w:t>data collection, measurement and analysis. Research design is the collection of data in accordance with</w:t>
      </w:r>
      <w:r w:rsidRPr="006C180B">
        <w:rPr>
          <w:spacing w:val="-2"/>
          <w:sz w:val="22"/>
          <w:szCs w:val="22"/>
        </w:rPr>
        <w:t xml:space="preserve"> </w:t>
      </w:r>
      <w:r w:rsidRPr="006C180B">
        <w:rPr>
          <w:sz w:val="22"/>
          <w:szCs w:val="22"/>
        </w:rPr>
        <w:t>the</w:t>
      </w:r>
      <w:r w:rsidRPr="006C180B">
        <w:rPr>
          <w:spacing w:val="-3"/>
          <w:sz w:val="22"/>
          <w:szCs w:val="22"/>
        </w:rPr>
        <w:t xml:space="preserve"> </w:t>
      </w:r>
      <w:r w:rsidRPr="006C180B">
        <w:rPr>
          <w:sz w:val="22"/>
          <w:szCs w:val="22"/>
        </w:rPr>
        <w:t>purpose</w:t>
      </w:r>
      <w:r w:rsidRPr="006C180B">
        <w:rPr>
          <w:spacing w:val="-3"/>
          <w:sz w:val="22"/>
          <w:szCs w:val="22"/>
        </w:rPr>
        <w:t xml:space="preserve"> </w:t>
      </w:r>
      <w:r w:rsidRPr="006C180B">
        <w:rPr>
          <w:sz w:val="22"/>
          <w:szCs w:val="22"/>
        </w:rPr>
        <w:t>of</w:t>
      </w:r>
      <w:r w:rsidRPr="006C180B">
        <w:rPr>
          <w:spacing w:val="-1"/>
          <w:sz w:val="22"/>
          <w:szCs w:val="22"/>
        </w:rPr>
        <w:t xml:space="preserve"> </w:t>
      </w:r>
      <w:r w:rsidRPr="006C180B">
        <w:rPr>
          <w:sz w:val="22"/>
          <w:szCs w:val="22"/>
        </w:rPr>
        <w:t>education</w:t>
      </w:r>
      <w:r w:rsidRPr="006C180B">
        <w:rPr>
          <w:spacing w:val="-2"/>
          <w:sz w:val="22"/>
          <w:szCs w:val="22"/>
        </w:rPr>
        <w:t xml:space="preserve"> </w:t>
      </w:r>
      <w:r w:rsidRPr="006C180B">
        <w:rPr>
          <w:sz w:val="22"/>
          <w:szCs w:val="22"/>
        </w:rPr>
        <w:t>and</w:t>
      </w:r>
      <w:r w:rsidRPr="006C180B">
        <w:rPr>
          <w:spacing w:val="-2"/>
          <w:sz w:val="22"/>
          <w:szCs w:val="22"/>
        </w:rPr>
        <w:t xml:space="preserve"> </w:t>
      </w:r>
      <w:r w:rsidRPr="006C180B">
        <w:rPr>
          <w:sz w:val="22"/>
          <w:szCs w:val="22"/>
        </w:rPr>
        <w:t>the</w:t>
      </w:r>
      <w:r w:rsidRPr="006C180B">
        <w:rPr>
          <w:spacing w:val="-3"/>
          <w:sz w:val="22"/>
          <w:szCs w:val="22"/>
        </w:rPr>
        <w:t xml:space="preserve"> </w:t>
      </w:r>
      <w:r w:rsidRPr="006C180B">
        <w:rPr>
          <w:sz w:val="22"/>
          <w:szCs w:val="22"/>
        </w:rPr>
        <w:t>functioning</w:t>
      </w:r>
      <w:r w:rsidRPr="006C180B">
        <w:rPr>
          <w:spacing w:val="-2"/>
          <w:sz w:val="22"/>
          <w:szCs w:val="22"/>
        </w:rPr>
        <w:t xml:space="preserve"> </w:t>
      </w:r>
      <w:r w:rsidRPr="006C180B">
        <w:rPr>
          <w:sz w:val="22"/>
          <w:szCs w:val="22"/>
        </w:rPr>
        <w:t>of</w:t>
      </w:r>
      <w:r w:rsidRPr="006C180B">
        <w:rPr>
          <w:spacing w:val="-2"/>
          <w:sz w:val="22"/>
          <w:szCs w:val="22"/>
        </w:rPr>
        <w:t xml:space="preserve"> </w:t>
      </w:r>
      <w:r w:rsidRPr="006C180B">
        <w:rPr>
          <w:sz w:val="22"/>
          <w:szCs w:val="22"/>
        </w:rPr>
        <w:t>the</w:t>
      </w:r>
      <w:r w:rsidRPr="006C180B">
        <w:rPr>
          <w:spacing w:val="-1"/>
          <w:sz w:val="22"/>
          <w:szCs w:val="22"/>
        </w:rPr>
        <w:t xml:space="preserve"> </w:t>
      </w:r>
      <w:r w:rsidRPr="006C180B">
        <w:rPr>
          <w:sz w:val="22"/>
          <w:szCs w:val="22"/>
        </w:rPr>
        <w:t>process and</w:t>
      </w:r>
      <w:r w:rsidRPr="006C180B">
        <w:rPr>
          <w:spacing w:val="-2"/>
          <w:sz w:val="22"/>
          <w:szCs w:val="22"/>
        </w:rPr>
        <w:t xml:space="preserve"> </w:t>
      </w:r>
      <w:r w:rsidRPr="006C180B">
        <w:rPr>
          <w:sz w:val="22"/>
          <w:szCs w:val="22"/>
        </w:rPr>
        <w:t>the</w:t>
      </w:r>
      <w:r w:rsidRPr="006C180B">
        <w:rPr>
          <w:spacing w:val="-1"/>
          <w:sz w:val="22"/>
          <w:szCs w:val="22"/>
        </w:rPr>
        <w:t xml:space="preserve"> </w:t>
      </w:r>
      <w:r w:rsidRPr="006C180B">
        <w:rPr>
          <w:sz w:val="22"/>
          <w:szCs w:val="22"/>
        </w:rPr>
        <w:t>preparation of</w:t>
      </w:r>
      <w:r w:rsidRPr="006C180B">
        <w:rPr>
          <w:spacing w:val="-1"/>
          <w:sz w:val="22"/>
          <w:szCs w:val="22"/>
        </w:rPr>
        <w:t xml:space="preserve"> </w:t>
      </w:r>
      <w:r w:rsidRPr="006C180B">
        <w:rPr>
          <w:sz w:val="22"/>
          <w:szCs w:val="22"/>
        </w:rPr>
        <w:t>events for analysis.</w:t>
      </w:r>
    </w:p>
    <w:p w14:paraId="4E9BC178" w14:textId="77777777" w:rsidR="006C180B" w:rsidRPr="006C180B" w:rsidRDefault="006C180B" w:rsidP="006C180B">
      <w:pPr>
        <w:pStyle w:val="Heading2"/>
        <w:spacing w:before="233"/>
        <w:jc w:val="both"/>
        <w:rPr>
          <w:rFonts w:ascii="Times New Roman" w:hAnsi="Times New Roman" w:cs="Times New Roman"/>
          <w:b/>
          <w:bCs/>
          <w:color w:val="auto"/>
          <w:sz w:val="24"/>
          <w:szCs w:val="24"/>
        </w:rPr>
      </w:pPr>
      <w:r w:rsidRPr="006C180B">
        <w:rPr>
          <w:rFonts w:ascii="Times New Roman" w:hAnsi="Times New Roman" w:cs="Times New Roman"/>
          <w:b/>
          <w:bCs/>
          <w:color w:val="auto"/>
          <w:sz w:val="24"/>
          <w:szCs w:val="24"/>
        </w:rPr>
        <w:t>DESCRIPTIVE</w:t>
      </w:r>
      <w:r w:rsidRPr="006C180B">
        <w:rPr>
          <w:rFonts w:ascii="Times New Roman" w:hAnsi="Times New Roman" w:cs="Times New Roman"/>
          <w:b/>
          <w:bCs/>
          <w:color w:val="auto"/>
          <w:spacing w:val="-10"/>
          <w:sz w:val="24"/>
          <w:szCs w:val="24"/>
        </w:rPr>
        <w:t xml:space="preserve"> </w:t>
      </w:r>
      <w:r w:rsidRPr="006C180B">
        <w:rPr>
          <w:rFonts w:ascii="Times New Roman" w:hAnsi="Times New Roman" w:cs="Times New Roman"/>
          <w:b/>
          <w:bCs/>
          <w:color w:val="auto"/>
          <w:spacing w:val="-2"/>
          <w:sz w:val="24"/>
          <w:szCs w:val="24"/>
        </w:rPr>
        <w:t>RESEARCH</w:t>
      </w:r>
    </w:p>
    <w:p w14:paraId="237C386A" w14:textId="530438AC" w:rsidR="002006C5" w:rsidRPr="00324A9D" w:rsidRDefault="00324A9D" w:rsidP="00324A9D">
      <w:pPr>
        <w:spacing w:before="240" w:after="0" w:line="360" w:lineRule="auto"/>
        <w:jc w:val="both"/>
        <w:rPr>
          <w:rFonts w:ascii="Times New Roman" w:eastAsia="SimSun" w:hAnsi="Times New Roman" w:cs="Times New Roman"/>
          <w:lang w:eastAsia="zh-CN"/>
        </w:rPr>
      </w:pPr>
      <w:r w:rsidRPr="00324A9D">
        <w:rPr>
          <w:rFonts w:ascii="Times New Roman" w:hAnsi="Times New Roman" w:cs="Times New Roman"/>
        </w:rPr>
        <w:t>Descriptive research determines the relationship between two or more variables. It includes surveys</w:t>
      </w:r>
      <w:r w:rsidRPr="00324A9D">
        <w:rPr>
          <w:rFonts w:ascii="Times New Roman" w:hAnsi="Times New Roman" w:cs="Times New Roman"/>
          <w:spacing w:val="-10"/>
        </w:rPr>
        <w:t xml:space="preserve"> </w:t>
      </w:r>
      <w:r w:rsidRPr="00324A9D">
        <w:rPr>
          <w:rFonts w:ascii="Times New Roman" w:hAnsi="Times New Roman" w:cs="Times New Roman"/>
        </w:rPr>
        <w:t>and</w:t>
      </w:r>
      <w:r w:rsidRPr="00324A9D">
        <w:rPr>
          <w:rFonts w:ascii="Times New Roman" w:hAnsi="Times New Roman" w:cs="Times New Roman"/>
          <w:spacing w:val="-11"/>
        </w:rPr>
        <w:t xml:space="preserve"> </w:t>
      </w:r>
      <w:r w:rsidRPr="00324A9D">
        <w:rPr>
          <w:rFonts w:ascii="Times New Roman" w:hAnsi="Times New Roman" w:cs="Times New Roman"/>
        </w:rPr>
        <w:t>fact-finding</w:t>
      </w:r>
      <w:r w:rsidRPr="00324A9D">
        <w:rPr>
          <w:rFonts w:ascii="Times New Roman" w:hAnsi="Times New Roman" w:cs="Times New Roman"/>
          <w:spacing w:val="-13"/>
        </w:rPr>
        <w:t xml:space="preserve"> </w:t>
      </w:r>
      <w:r w:rsidRPr="00324A9D">
        <w:rPr>
          <w:rFonts w:ascii="Times New Roman" w:hAnsi="Times New Roman" w:cs="Times New Roman"/>
        </w:rPr>
        <w:t>inquiries</w:t>
      </w:r>
      <w:r w:rsidRPr="00324A9D">
        <w:rPr>
          <w:rFonts w:ascii="Times New Roman" w:hAnsi="Times New Roman" w:cs="Times New Roman"/>
          <w:spacing w:val="-10"/>
        </w:rPr>
        <w:t xml:space="preserve"> </w:t>
      </w:r>
      <w:r w:rsidRPr="00324A9D">
        <w:rPr>
          <w:rFonts w:ascii="Times New Roman" w:hAnsi="Times New Roman" w:cs="Times New Roman"/>
        </w:rPr>
        <w:t>of</w:t>
      </w:r>
      <w:r w:rsidRPr="00324A9D">
        <w:rPr>
          <w:rFonts w:ascii="Times New Roman" w:hAnsi="Times New Roman" w:cs="Times New Roman"/>
          <w:spacing w:val="-11"/>
        </w:rPr>
        <w:t xml:space="preserve"> </w:t>
      </w:r>
      <w:r w:rsidRPr="00324A9D">
        <w:rPr>
          <w:rFonts w:ascii="Times New Roman" w:hAnsi="Times New Roman" w:cs="Times New Roman"/>
        </w:rPr>
        <w:t>different</w:t>
      </w:r>
      <w:r w:rsidRPr="00324A9D">
        <w:rPr>
          <w:rFonts w:ascii="Times New Roman" w:hAnsi="Times New Roman" w:cs="Times New Roman"/>
          <w:spacing w:val="-10"/>
        </w:rPr>
        <w:t xml:space="preserve"> </w:t>
      </w:r>
      <w:r w:rsidRPr="00324A9D">
        <w:rPr>
          <w:rFonts w:ascii="Times New Roman" w:hAnsi="Times New Roman" w:cs="Times New Roman"/>
        </w:rPr>
        <w:t>kinds.</w:t>
      </w:r>
      <w:r w:rsidRPr="00324A9D">
        <w:rPr>
          <w:rFonts w:ascii="Times New Roman" w:hAnsi="Times New Roman" w:cs="Times New Roman"/>
          <w:spacing w:val="-11"/>
        </w:rPr>
        <w:t xml:space="preserve"> </w:t>
      </w:r>
      <w:r w:rsidRPr="00324A9D">
        <w:rPr>
          <w:rFonts w:ascii="Times New Roman" w:hAnsi="Times New Roman" w:cs="Times New Roman"/>
        </w:rPr>
        <w:t>The</w:t>
      </w:r>
      <w:r w:rsidRPr="00324A9D">
        <w:rPr>
          <w:rFonts w:ascii="Times New Roman" w:hAnsi="Times New Roman" w:cs="Times New Roman"/>
          <w:spacing w:val="-12"/>
        </w:rPr>
        <w:t xml:space="preserve"> </w:t>
      </w:r>
      <w:r w:rsidRPr="00324A9D">
        <w:rPr>
          <w:rFonts w:ascii="Times New Roman" w:hAnsi="Times New Roman" w:cs="Times New Roman"/>
        </w:rPr>
        <w:t>major</w:t>
      </w:r>
      <w:r w:rsidRPr="00324A9D">
        <w:rPr>
          <w:rFonts w:ascii="Times New Roman" w:hAnsi="Times New Roman" w:cs="Times New Roman"/>
          <w:spacing w:val="-11"/>
        </w:rPr>
        <w:t xml:space="preserve"> </w:t>
      </w:r>
      <w:r w:rsidRPr="00324A9D">
        <w:rPr>
          <w:rFonts w:ascii="Times New Roman" w:hAnsi="Times New Roman" w:cs="Times New Roman"/>
        </w:rPr>
        <w:t>purpose</w:t>
      </w:r>
      <w:r w:rsidRPr="00324A9D">
        <w:rPr>
          <w:rFonts w:ascii="Times New Roman" w:hAnsi="Times New Roman" w:cs="Times New Roman"/>
          <w:spacing w:val="-11"/>
        </w:rPr>
        <w:t xml:space="preserve"> </w:t>
      </w:r>
      <w:r w:rsidRPr="00324A9D">
        <w:rPr>
          <w:rFonts w:ascii="Times New Roman" w:hAnsi="Times New Roman" w:cs="Times New Roman"/>
        </w:rPr>
        <w:t>of</w:t>
      </w:r>
      <w:r w:rsidRPr="00324A9D">
        <w:rPr>
          <w:rFonts w:ascii="Times New Roman" w:hAnsi="Times New Roman" w:cs="Times New Roman"/>
          <w:spacing w:val="-11"/>
        </w:rPr>
        <w:t xml:space="preserve"> </w:t>
      </w:r>
      <w:r w:rsidRPr="00324A9D">
        <w:rPr>
          <w:rFonts w:ascii="Times New Roman" w:hAnsi="Times New Roman" w:cs="Times New Roman"/>
        </w:rPr>
        <w:t>descriptive</w:t>
      </w:r>
      <w:r w:rsidRPr="00324A9D">
        <w:rPr>
          <w:rFonts w:ascii="Times New Roman" w:hAnsi="Times New Roman" w:cs="Times New Roman"/>
          <w:spacing w:val="-12"/>
        </w:rPr>
        <w:t xml:space="preserve"> </w:t>
      </w:r>
      <w:r w:rsidRPr="00324A9D">
        <w:rPr>
          <w:rFonts w:ascii="Times New Roman" w:hAnsi="Times New Roman" w:cs="Times New Roman"/>
        </w:rPr>
        <w:t xml:space="preserve">research is the description of the state of affairs as it exists at present. The main characteristics of this method are that the researcher has no control over the variables, he can only report for the happening. The method of research utilized in descriptive research is a survey method of all kinds including the comparative method and correlation </w:t>
      </w:r>
    </w:p>
    <w:p w14:paraId="162AC9B0" w14:textId="77777777" w:rsidR="002006C5" w:rsidRPr="002006C5" w:rsidRDefault="002006C5" w:rsidP="002006C5">
      <w:pPr>
        <w:spacing w:before="240" w:after="0" w:line="276" w:lineRule="auto"/>
        <w:jc w:val="both"/>
        <w:rPr>
          <w:rFonts w:ascii="Times New Roman" w:eastAsia="SimSun" w:hAnsi="Times New Roman" w:cs="Times New Roman"/>
          <w:sz w:val="24"/>
          <w:szCs w:val="24"/>
          <w:lang w:eastAsia="zh-CN"/>
        </w:rPr>
      </w:pPr>
    </w:p>
    <w:p w14:paraId="3EDACEF8" w14:textId="5ABFC0A1" w:rsidR="00160D2B" w:rsidRPr="00AA2B66" w:rsidRDefault="0002130A" w:rsidP="00673DDF">
      <w:pPr>
        <w:spacing w:line="276" w:lineRule="auto"/>
        <w:rPr>
          <w:rFonts w:ascii="Times New Roman" w:hAnsi="Times New Roman" w:cs="Times New Roman"/>
          <w:b/>
          <w:bCs/>
        </w:rPr>
      </w:pPr>
      <w:r w:rsidRPr="00AA2B66">
        <w:rPr>
          <w:rFonts w:ascii="Times New Roman" w:hAnsi="Times New Roman" w:cs="Times New Roman"/>
          <w:b/>
          <w:bCs/>
        </w:rPr>
        <w:t>DATA ANALYSIS &amp; INTREPRETATION:</w:t>
      </w:r>
    </w:p>
    <w:p w14:paraId="60E92D5D" w14:textId="77777777" w:rsidR="00837DE8" w:rsidRPr="00837DE8" w:rsidRDefault="00837DE8" w:rsidP="00837DE8">
      <w:pPr>
        <w:pStyle w:val="ListParagraph"/>
        <w:widowControl w:val="0"/>
        <w:numPr>
          <w:ilvl w:val="0"/>
          <w:numId w:val="21"/>
        </w:numPr>
        <w:autoSpaceDE w:val="0"/>
        <w:autoSpaceDN w:val="0"/>
        <w:spacing w:before="252" w:after="0" w:line="240" w:lineRule="auto"/>
        <w:ind w:left="284" w:hanging="284"/>
        <w:contextualSpacing w:val="0"/>
        <w:rPr>
          <w:b/>
        </w:rPr>
      </w:pPr>
      <w:r w:rsidRPr="00837DE8">
        <w:rPr>
          <w:b/>
          <w:u w:val="single"/>
        </w:rPr>
        <w:t>PAYBACK</w:t>
      </w:r>
      <w:r w:rsidRPr="00837DE8">
        <w:rPr>
          <w:b/>
          <w:spacing w:val="-3"/>
          <w:u w:val="single"/>
        </w:rPr>
        <w:t xml:space="preserve"> </w:t>
      </w:r>
      <w:r w:rsidRPr="00837DE8">
        <w:rPr>
          <w:b/>
          <w:u w:val="single"/>
        </w:rPr>
        <w:t>PERIOD</w:t>
      </w:r>
      <w:r w:rsidRPr="00837DE8">
        <w:rPr>
          <w:b/>
          <w:spacing w:val="-2"/>
          <w:u w:val="single"/>
        </w:rPr>
        <w:t xml:space="preserve"> (PB):</w:t>
      </w:r>
    </w:p>
    <w:p w14:paraId="6C7E4457" w14:textId="77777777" w:rsidR="00837DE8" w:rsidRPr="00837DE8" w:rsidRDefault="00837DE8" w:rsidP="00837DE8">
      <w:pPr>
        <w:pStyle w:val="BodyText"/>
        <w:spacing w:before="12"/>
        <w:ind w:left="284" w:hanging="284"/>
        <w:rPr>
          <w:b/>
          <w:sz w:val="22"/>
          <w:szCs w:val="22"/>
        </w:rPr>
      </w:pPr>
    </w:p>
    <w:p w14:paraId="4310AB9A" w14:textId="77777777" w:rsidR="00837DE8" w:rsidRDefault="00837DE8" w:rsidP="00837DE8">
      <w:pPr>
        <w:pStyle w:val="BodyText"/>
        <w:spacing w:line="364" w:lineRule="auto"/>
        <w:ind w:left="284" w:right="48"/>
        <w:rPr>
          <w:sz w:val="22"/>
          <w:szCs w:val="22"/>
        </w:rPr>
      </w:pPr>
      <w:r w:rsidRPr="00837DE8">
        <w:rPr>
          <w:sz w:val="22"/>
          <w:szCs w:val="22"/>
        </w:rPr>
        <w:t>This</w:t>
      </w:r>
      <w:r w:rsidRPr="00837DE8">
        <w:rPr>
          <w:spacing w:val="-13"/>
          <w:sz w:val="22"/>
          <w:szCs w:val="22"/>
        </w:rPr>
        <w:t xml:space="preserve"> </w:t>
      </w:r>
      <w:r w:rsidRPr="00837DE8">
        <w:rPr>
          <w:sz w:val="22"/>
          <w:szCs w:val="22"/>
        </w:rPr>
        <w:t>method</w:t>
      </w:r>
      <w:r w:rsidRPr="00837DE8">
        <w:rPr>
          <w:spacing w:val="-13"/>
          <w:sz w:val="22"/>
          <w:szCs w:val="22"/>
        </w:rPr>
        <w:t xml:space="preserve"> </w:t>
      </w:r>
      <w:r w:rsidRPr="00837DE8">
        <w:rPr>
          <w:sz w:val="22"/>
          <w:szCs w:val="22"/>
        </w:rPr>
        <w:t>calculates</w:t>
      </w:r>
      <w:r w:rsidRPr="00837DE8">
        <w:rPr>
          <w:spacing w:val="-13"/>
          <w:sz w:val="22"/>
          <w:szCs w:val="22"/>
        </w:rPr>
        <w:t xml:space="preserve"> </w:t>
      </w:r>
      <w:r w:rsidRPr="00837DE8">
        <w:rPr>
          <w:sz w:val="22"/>
          <w:szCs w:val="22"/>
        </w:rPr>
        <w:t>the</w:t>
      </w:r>
      <w:r w:rsidRPr="00837DE8">
        <w:rPr>
          <w:spacing w:val="-14"/>
          <w:sz w:val="22"/>
          <w:szCs w:val="22"/>
        </w:rPr>
        <w:t xml:space="preserve"> </w:t>
      </w:r>
      <w:r w:rsidRPr="00837DE8">
        <w:rPr>
          <w:sz w:val="22"/>
          <w:szCs w:val="22"/>
        </w:rPr>
        <w:t>time</w:t>
      </w:r>
      <w:r w:rsidRPr="00837DE8">
        <w:rPr>
          <w:spacing w:val="-14"/>
          <w:sz w:val="22"/>
          <w:szCs w:val="22"/>
        </w:rPr>
        <w:t xml:space="preserve"> </w:t>
      </w:r>
      <w:r w:rsidRPr="00837DE8">
        <w:rPr>
          <w:sz w:val="22"/>
          <w:szCs w:val="22"/>
        </w:rPr>
        <w:t>it</w:t>
      </w:r>
      <w:r w:rsidRPr="00837DE8">
        <w:rPr>
          <w:spacing w:val="-12"/>
          <w:sz w:val="22"/>
          <w:szCs w:val="22"/>
        </w:rPr>
        <w:t xml:space="preserve"> </w:t>
      </w:r>
      <w:r w:rsidRPr="00837DE8">
        <w:rPr>
          <w:sz w:val="22"/>
          <w:szCs w:val="22"/>
        </w:rPr>
        <w:t>takes</w:t>
      </w:r>
      <w:r w:rsidRPr="00837DE8">
        <w:rPr>
          <w:spacing w:val="-13"/>
          <w:sz w:val="22"/>
          <w:szCs w:val="22"/>
        </w:rPr>
        <w:t xml:space="preserve"> </w:t>
      </w:r>
      <w:r w:rsidRPr="00837DE8">
        <w:rPr>
          <w:sz w:val="22"/>
          <w:szCs w:val="22"/>
        </w:rPr>
        <w:t>for</w:t>
      </w:r>
      <w:r w:rsidRPr="00837DE8">
        <w:rPr>
          <w:spacing w:val="-15"/>
          <w:sz w:val="22"/>
          <w:szCs w:val="22"/>
        </w:rPr>
        <w:t xml:space="preserve"> </w:t>
      </w:r>
      <w:r w:rsidRPr="00837DE8">
        <w:rPr>
          <w:sz w:val="22"/>
          <w:szCs w:val="22"/>
        </w:rPr>
        <w:t>a</w:t>
      </w:r>
      <w:r w:rsidRPr="00837DE8">
        <w:rPr>
          <w:spacing w:val="-14"/>
          <w:sz w:val="22"/>
          <w:szCs w:val="22"/>
        </w:rPr>
        <w:t xml:space="preserve"> </w:t>
      </w:r>
      <w:r w:rsidRPr="00837DE8">
        <w:rPr>
          <w:sz w:val="22"/>
          <w:szCs w:val="22"/>
        </w:rPr>
        <w:t>project</w:t>
      </w:r>
      <w:r w:rsidRPr="00837DE8">
        <w:rPr>
          <w:spacing w:val="-13"/>
          <w:sz w:val="22"/>
          <w:szCs w:val="22"/>
        </w:rPr>
        <w:t xml:space="preserve"> </w:t>
      </w:r>
      <w:r w:rsidRPr="00837DE8">
        <w:rPr>
          <w:sz w:val="22"/>
          <w:szCs w:val="22"/>
        </w:rPr>
        <w:t>to</w:t>
      </w:r>
      <w:r w:rsidRPr="00837DE8">
        <w:rPr>
          <w:spacing w:val="-13"/>
          <w:sz w:val="22"/>
          <w:szCs w:val="22"/>
        </w:rPr>
        <w:t xml:space="preserve"> </w:t>
      </w:r>
      <w:r w:rsidRPr="00837DE8">
        <w:rPr>
          <w:sz w:val="22"/>
          <w:szCs w:val="22"/>
        </w:rPr>
        <w:t>generate</w:t>
      </w:r>
      <w:r w:rsidRPr="00837DE8">
        <w:rPr>
          <w:spacing w:val="-14"/>
          <w:sz w:val="22"/>
          <w:szCs w:val="22"/>
        </w:rPr>
        <w:t xml:space="preserve"> </w:t>
      </w:r>
      <w:r w:rsidRPr="00837DE8">
        <w:rPr>
          <w:sz w:val="22"/>
          <w:szCs w:val="22"/>
        </w:rPr>
        <w:t>enough</w:t>
      </w:r>
      <w:r w:rsidRPr="00837DE8">
        <w:rPr>
          <w:spacing w:val="-13"/>
          <w:sz w:val="22"/>
          <w:szCs w:val="22"/>
        </w:rPr>
        <w:t xml:space="preserve"> </w:t>
      </w:r>
      <w:r w:rsidRPr="00837DE8">
        <w:rPr>
          <w:sz w:val="22"/>
          <w:szCs w:val="22"/>
        </w:rPr>
        <w:t>cash</w:t>
      </w:r>
      <w:r w:rsidRPr="00837DE8">
        <w:rPr>
          <w:spacing w:val="-10"/>
          <w:sz w:val="22"/>
          <w:szCs w:val="22"/>
        </w:rPr>
        <w:t xml:space="preserve"> </w:t>
      </w:r>
      <w:r w:rsidRPr="00837DE8">
        <w:rPr>
          <w:sz w:val="22"/>
          <w:szCs w:val="22"/>
        </w:rPr>
        <w:t>inflows</w:t>
      </w:r>
      <w:r w:rsidRPr="00837DE8">
        <w:rPr>
          <w:spacing w:val="-13"/>
          <w:sz w:val="22"/>
          <w:szCs w:val="22"/>
        </w:rPr>
        <w:t xml:space="preserve"> </w:t>
      </w:r>
      <w:r w:rsidRPr="00837DE8">
        <w:rPr>
          <w:sz w:val="22"/>
          <w:szCs w:val="22"/>
        </w:rPr>
        <w:t>to</w:t>
      </w:r>
      <w:r w:rsidRPr="00837DE8">
        <w:rPr>
          <w:spacing w:val="-13"/>
          <w:sz w:val="22"/>
          <w:szCs w:val="22"/>
        </w:rPr>
        <w:t xml:space="preserve"> </w:t>
      </w:r>
      <w:r w:rsidRPr="00837DE8">
        <w:rPr>
          <w:sz w:val="22"/>
          <w:szCs w:val="22"/>
        </w:rPr>
        <w:t>recover the initial investment.</w:t>
      </w:r>
    </w:p>
    <w:p w14:paraId="033B6C5E" w14:textId="77777777" w:rsidR="00837DE8" w:rsidRDefault="00837DE8" w:rsidP="00837DE8">
      <w:pPr>
        <w:pStyle w:val="BodyText"/>
        <w:spacing w:line="364" w:lineRule="auto"/>
        <w:ind w:left="284" w:right="48"/>
        <w:rPr>
          <w:sz w:val="22"/>
          <w:szCs w:val="22"/>
        </w:rPr>
      </w:pPr>
    </w:p>
    <w:p w14:paraId="19B8F8BD" w14:textId="77777777" w:rsidR="00837DE8" w:rsidRPr="00837DE8" w:rsidRDefault="00837DE8" w:rsidP="00837DE8">
      <w:pPr>
        <w:pStyle w:val="BodyText"/>
        <w:spacing w:line="364" w:lineRule="auto"/>
        <w:ind w:left="284" w:right="48"/>
        <w:rPr>
          <w:sz w:val="22"/>
          <w:szCs w:val="22"/>
        </w:rPr>
      </w:pPr>
    </w:p>
    <w:p w14:paraId="43D9950F" w14:textId="77777777" w:rsidR="00837DE8" w:rsidRDefault="00837DE8" w:rsidP="00837DE8">
      <w:pPr>
        <w:spacing w:before="79" w:after="28"/>
        <w:ind w:left="986"/>
        <w:rPr>
          <w:b/>
          <w:sz w:val="24"/>
        </w:rPr>
      </w:pPr>
      <w:r>
        <w:rPr>
          <w:b/>
          <w:sz w:val="24"/>
          <w:u w:val="single"/>
        </w:rPr>
        <w:t xml:space="preserve">PAYBACK </w:t>
      </w:r>
      <w:r>
        <w:rPr>
          <w:b/>
          <w:spacing w:val="-2"/>
          <w:sz w:val="24"/>
          <w:u w:val="single"/>
        </w:rPr>
        <w:t>PERIOD</w:t>
      </w:r>
    </w:p>
    <w:p w14:paraId="5C704A79" w14:textId="77777777" w:rsidR="00837DE8" w:rsidRDefault="00837DE8" w:rsidP="00837DE8">
      <w:pPr>
        <w:pStyle w:val="BodyText"/>
        <w:rPr>
          <w:b/>
        </w:rPr>
      </w:pPr>
    </w:p>
    <w:p w14:paraId="1181E606" w14:textId="0E94D294" w:rsidR="00837DE8" w:rsidRDefault="00837DE8" w:rsidP="00673DDF">
      <w:pPr>
        <w:spacing w:line="276" w:lineRule="auto"/>
        <w:rPr>
          <w:rFonts w:ascii="Times New Roman" w:hAnsi="Times New Roman" w:cs="Times New Roman"/>
          <w:b/>
          <w:bCs/>
          <w:sz w:val="24"/>
          <w:szCs w:val="24"/>
        </w:rPr>
      </w:pPr>
      <w:r>
        <w:rPr>
          <w:rFonts w:ascii="Times New Roman" w:hAnsi="Times New Roman" w:cs="Times New Roman"/>
          <w:b/>
          <w:bCs/>
          <w:noProof/>
          <w:sz w:val="24"/>
          <w:szCs w:val="24"/>
          <w:lang w:eastAsia="en-IN" w:bidi="ta-IN"/>
        </w:rPr>
        <w:drawing>
          <wp:inline distT="0" distB="0" distL="0" distR="0" wp14:anchorId="11D0F5F3" wp14:editId="227B2D2C">
            <wp:extent cx="3088256" cy="1655881"/>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JPG"/>
                    <pic:cNvPicPr/>
                  </pic:nvPicPr>
                  <pic:blipFill>
                    <a:blip r:embed="rId9">
                      <a:extLst>
                        <a:ext uri="{28A0092B-C50C-407E-A947-70E740481C1C}">
                          <a14:useLocalDpi xmlns:a14="http://schemas.microsoft.com/office/drawing/2010/main" val="0"/>
                        </a:ext>
                      </a:extLst>
                    </a:blip>
                    <a:stretch>
                      <a:fillRect/>
                    </a:stretch>
                  </pic:blipFill>
                  <pic:spPr>
                    <a:xfrm>
                      <a:off x="0" y="0"/>
                      <a:ext cx="3107711" cy="1666313"/>
                    </a:xfrm>
                    <a:prstGeom prst="rect">
                      <a:avLst/>
                    </a:prstGeom>
                  </pic:spPr>
                </pic:pic>
              </a:graphicData>
            </a:graphic>
          </wp:inline>
        </w:drawing>
      </w:r>
    </w:p>
    <w:p w14:paraId="34474DC9" w14:textId="26922B48" w:rsidR="00EB692E" w:rsidRPr="00AA2B66" w:rsidRDefault="00837DE8" w:rsidP="007061BA">
      <w:pPr>
        <w:rPr>
          <w:rFonts w:ascii="Times New Roman" w:hAnsi="Times New Roman" w:cs="Times New Roman"/>
          <w:b/>
          <w:bCs/>
          <w:sz w:val="24"/>
          <w:szCs w:val="24"/>
        </w:rPr>
      </w:pPr>
      <w:r>
        <w:rPr>
          <w:rFonts w:ascii="Times New Roman" w:hAnsi="Times New Roman" w:cs="Times New Roman"/>
          <w:b/>
          <w:bCs/>
          <w:noProof/>
          <w:sz w:val="24"/>
          <w:szCs w:val="24"/>
          <w:lang w:eastAsia="en-IN" w:bidi="ta-IN"/>
        </w:rPr>
        <w:drawing>
          <wp:anchor distT="0" distB="0" distL="114300" distR="114300" simplePos="0" relativeHeight="251662336" behindDoc="0" locked="0" layoutInCell="1" allowOverlap="1" wp14:anchorId="4E43754E" wp14:editId="7B839D6E">
            <wp:simplePos x="0" y="0"/>
            <wp:positionH relativeFrom="column">
              <wp:posOffset>247650</wp:posOffset>
            </wp:positionH>
            <wp:positionV relativeFrom="paragraph">
              <wp:posOffset>408544</wp:posOffset>
            </wp:positionV>
            <wp:extent cx="2889250" cy="1930400"/>
            <wp:effectExtent l="0" t="0" r="635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0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9250" cy="193040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bCs/>
          <w:sz w:val="24"/>
          <w:szCs w:val="24"/>
        </w:rPr>
        <w:br w:type="page"/>
      </w:r>
      <w:r>
        <w:rPr>
          <w:rFonts w:ascii="Times New Roman" w:hAnsi="Times New Roman" w:cs="Times New Roman"/>
          <w:b/>
          <w:bCs/>
          <w:sz w:val="24"/>
          <w:szCs w:val="24"/>
        </w:rPr>
        <w:lastRenderedPageBreak/>
        <w:t>I</w:t>
      </w:r>
      <w:r w:rsidR="00EB692E" w:rsidRPr="00AA2B66">
        <w:rPr>
          <w:rFonts w:ascii="Times New Roman" w:hAnsi="Times New Roman" w:cs="Times New Roman"/>
          <w:b/>
          <w:bCs/>
          <w:sz w:val="24"/>
          <w:szCs w:val="24"/>
        </w:rPr>
        <w:t>nterpretation:</w:t>
      </w:r>
    </w:p>
    <w:p w14:paraId="7B5203E1" w14:textId="146BD0BE" w:rsidR="00DB2CB0" w:rsidRPr="00673ADD" w:rsidRDefault="00DB2CB0" w:rsidP="00DB2CB0">
      <w:pPr>
        <w:pStyle w:val="BodyText"/>
        <w:spacing w:line="364" w:lineRule="auto"/>
        <w:ind w:right="48"/>
        <w:jc w:val="both"/>
        <w:rPr>
          <w:sz w:val="22"/>
          <w:szCs w:val="22"/>
        </w:rPr>
      </w:pPr>
      <w:r w:rsidRPr="00673ADD">
        <w:rPr>
          <w:sz w:val="22"/>
          <w:szCs w:val="22"/>
        </w:rPr>
        <w:t>The</w:t>
      </w:r>
      <w:r w:rsidRPr="00673ADD">
        <w:rPr>
          <w:spacing w:val="-11"/>
          <w:sz w:val="22"/>
          <w:szCs w:val="22"/>
        </w:rPr>
        <w:t xml:space="preserve"> </w:t>
      </w:r>
      <w:r w:rsidRPr="00673ADD">
        <w:rPr>
          <w:sz w:val="22"/>
          <w:szCs w:val="22"/>
        </w:rPr>
        <w:t>above</w:t>
      </w:r>
      <w:r w:rsidRPr="00673ADD">
        <w:rPr>
          <w:spacing w:val="-11"/>
          <w:sz w:val="22"/>
          <w:szCs w:val="22"/>
        </w:rPr>
        <w:t xml:space="preserve"> </w:t>
      </w:r>
      <w:r w:rsidRPr="00673ADD">
        <w:rPr>
          <w:sz w:val="22"/>
          <w:szCs w:val="22"/>
        </w:rPr>
        <w:t>table</w:t>
      </w:r>
      <w:r w:rsidRPr="00673ADD">
        <w:rPr>
          <w:spacing w:val="-10"/>
          <w:sz w:val="22"/>
          <w:szCs w:val="22"/>
        </w:rPr>
        <w:t xml:space="preserve"> </w:t>
      </w:r>
      <w:r w:rsidRPr="00673ADD">
        <w:rPr>
          <w:sz w:val="22"/>
          <w:szCs w:val="22"/>
        </w:rPr>
        <w:t>clearly</w:t>
      </w:r>
      <w:r w:rsidRPr="00673ADD">
        <w:rPr>
          <w:spacing w:val="-14"/>
          <w:sz w:val="22"/>
          <w:szCs w:val="22"/>
        </w:rPr>
        <w:t xml:space="preserve"> </w:t>
      </w:r>
      <w:r w:rsidRPr="00673ADD">
        <w:rPr>
          <w:sz w:val="22"/>
          <w:szCs w:val="22"/>
        </w:rPr>
        <w:t>shows</w:t>
      </w:r>
      <w:r w:rsidRPr="00673ADD">
        <w:rPr>
          <w:spacing w:val="-10"/>
          <w:sz w:val="22"/>
          <w:szCs w:val="22"/>
        </w:rPr>
        <w:t xml:space="preserve"> </w:t>
      </w:r>
      <w:r w:rsidRPr="00673ADD">
        <w:rPr>
          <w:sz w:val="22"/>
          <w:szCs w:val="22"/>
        </w:rPr>
        <w:t>that</w:t>
      </w:r>
      <w:r w:rsidRPr="00673ADD">
        <w:rPr>
          <w:spacing w:val="-10"/>
          <w:sz w:val="22"/>
          <w:szCs w:val="22"/>
        </w:rPr>
        <w:t xml:space="preserve"> </w:t>
      </w:r>
      <w:r w:rsidRPr="00673ADD">
        <w:rPr>
          <w:sz w:val="22"/>
          <w:szCs w:val="22"/>
        </w:rPr>
        <w:t>the</w:t>
      </w:r>
      <w:r w:rsidRPr="00673ADD">
        <w:rPr>
          <w:spacing w:val="-10"/>
          <w:sz w:val="22"/>
          <w:szCs w:val="22"/>
        </w:rPr>
        <w:t xml:space="preserve"> </w:t>
      </w:r>
      <w:r w:rsidRPr="00673ADD">
        <w:rPr>
          <w:sz w:val="22"/>
          <w:szCs w:val="22"/>
        </w:rPr>
        <w:t>payback</w:t>
      </w:r>
      <w:r w:rsidRPr="00673ADD">
        <w:rPr>
          <w:spacing w:val="-10"/>
          <w:sz w:val="22"/>
          <w:szCs w:val="22"/>
        </w:rPr>
        <w:t xml:space="preserve"> </w:t>
      </w:r>
      <w:r w:rsidRPr="00673ADD">
        <w:rPr>
          <w:sz w:val="22"/>
          <w:szCs w:val="22"/>
        </w:rPr>
        <w:t>period</w:t>
      </w:r>
      <w:r w:rsidRPr="00673ADD">
        <w:rPr>
          <w:spacing w:val="-10"/>
          <w:sz w:val="22"/>
          <w:szCs w:val="22"/>
        </w:rPr>
        <w:t xml:space="preserve"> </w:t>
      </w:r>
      <w:r w:rsidRPr="00673ADD">
        <w:rPr>
          <w:sz w:val="22"/>
          <w:szCs w:val="22"/>
        </w:rPr>
        <w:t>differs</w:t>
      </w:r>
      <w:r w:rsidRPr="00673ADD">
        <w:rPr>
          <w:spacing w:val="-8"/>
          <w:sz w:val="22"/>
          <w:szCs w:val="22"/>
        </w:rPr>
        <w:t xml:space="preserve"> </w:t>
      </w:r>
      <w:r w:rsidRPr="00673ADD">
        <w:rPr>
          <w:sz w:val="22"/>
          <w:szCs w:val="22"/>
        </w:rPr>
        <w:t>according</w:t>
      </w:r>
      <w:r w:rsidRPr="00673ADD">
        <w:rPr>
          <w:spacing w:val="-12"/>
          <w:sz w:val="22"/>
          <w:szCs w:val="22"/>
        </w:rPr>
        <w:t xml:space="preserve"> </w:t>
      </w:r>
      <w:r w:rsidRPr="00673ADD">
        <w:rPr>
          <w:sz w:val="22"/>
          <w:szCs w:val="22"/>
        </w:rPr>
        <w:t>to</w:t>
      </w:r>
      <w:r w:rsidRPr="00673ADD">
        <w:rPr>
          <w:spacing w:val="-9"/>
          <w:sz w:val="22"/>
          <w:szCs w:val="22"/>
        </w:rPr>
        <w:t xml:space="preserve"> </w:t>
      </w:r>
      <w:r w:rsidRPr="00673ADD">
        <w:rPr>
          <w:sz w:val="22"/>
          <w:szCs w:val="22"/>
        </w:rPr>
        <w:t>the</w:t>
      </w:r>
      <w:r w:rsidRPr="00673ADD">
        <w:rPr>
          <w:spacing w:val="-10"/>
          <w:sz w:val="22"/>
          <w:szCs w:val="22"/>
        </w:rPr>
        <w:t xml:space="preserve"> </w:t>
      </w:r>
      <w:r w:rsidRPr="00673ADD">
        <w:rPr>
          <w:sz w:val="22"/>
          <w:szCs w:val="22"/>
        </w:rPr>
        <w:t>amount</w:t>
      </w:r>
      <w:r w:rsidRPr="00673ADD">
        <w:rPr>
          <w:spacing w:val="-9"/>
          <w:sz w:val="22"/>
          <w:szCs w:val="22"/>
        </w:rPr>
        <w:t xml:space="preserve"> </w:t>
      </w:r>
      <w:r w:rsidRPr="00673ADD">
        <w:rPr>
          <w:sz w:val="22"/>
          <w:szCs w:val="22"/>
        </w:rPr>
        <w:t>invested in particular years. The ‘X’ axis denotes first 5 years from 2019.</w:t>
      </w:r>
      <w:r w:rsidRPr="00DB2CB0">
        <w:t xml:space="preserve"> </w:t>
      </w:r>
      <w:r w:rsidRPr="00673ADD">
        <w:rPr>
          <w:sz w:val="22"/>
          <w:szCs w:val="22"/>
        </w:rPr>
        <w:t>The ‘Y’ axis denotes time period. In the first year 2019, annual cash inflow is .821 crores and the payback period is 4.1 and the payback period for the fifth year 2023 are 3.3. Comparatively payback period for the year 2023 is less.</w:t>
      </w:r>
    </w:p>
    <w:p w14:paraId="68B075BD" w14:textId="20F1E7B0" w:rsidR="00DB2CB0" w:rsidRDefault="00DB2CB0" w:rsidP="00DB2CB0">
      <w:pPr>
        <w:spacing w:line="276" w:lineRule="auto"/>
        <w:jc w:val="both"/>
        <w:rPr>
          <w:rFonts w:ascii="Times New Roman" w:hAnsi="Times New Roman" w:cs="Times New Roman"/>
          <w:sz w:val="24"/>
          <w:szCs w:val="24"/>
        </w:rPr>
      </w:pPr>
    </w:p>
    <w:p w14:paraId="5A2AD1EE" w14:textId="77777777" w:rsidR="00DB2CB0" w:rsidRDefault="00DB2CB0" w:rsidP="00673DDF">
      <w:pPr>
        <w:spacing w:line="276" w:lineRule="auto"/>
        <w:jc w:val="both"/>
        <w:rPr>
          <w:rFonts w:ascii="Times New Roman" w:hAnsi="Times New Roman" w:cs="Times New Roman"/>
          <w:sz w:val="24"/>
          <w:szCs w:val="24"/>
        </w:rPr>
      </w:pPr>
    </w:p>
    <w:p w14:paraId="32432946" w14:textId="152E5079" w:rsidR="00DB2CB0" w:rsidRDefault="00DB2CB0" w:rsidP="00673DDF">
      <w:pPr>
        <w:spacing w:line="276" w:lineRule="auto"/>
        <w:jc w:val="both"/>
        <w:rPr>
          <w:rFonts w:ascii="Times New Roman" w:hAnsi="Times New Roman" w:cs="Times New Roman"/>
          <w:sz w:val="24"/>
          <w:szCs w:val="24"/>
        </w:rPr>
      </w:pPr>
      <w:r>
        <w:rPr>
          <w:rFonts w:ascii="Times New Roman" w:hAnsi="Times New Roman" w:cs="Times New Roman"/>
          <w:noProof/>
          <w:sz w:val="24"/>
          <w:szCs w:val="24"/>
          <w:lang w:eastAsia="en-IN" w:bidi="ta-IN"/>
        </w:rPr>
        <w:drawing>
          <wp:inline distT="0" distB="0" distL="0" distR="0" wp14:anchorId="2CD1DCF8" wp14:editId="01587C76">
            <wp:extent cx="2887404" cy="1966823"/>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3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92030" cy="1969974"/>
                    </a:xfrm>
                    <a:prstGeom prst="rect">
                      <a:avLst/>
                    </a:prstGeom>
                  </pic:spPr>
                </pic:pic>
              </a:graphicData>
            </a:graphic>
          </wp:inline>
        </w:drawing>
      </w:r>
    </w:p>
    <w:p w14:paraId="559329E9" w14:textId="77777777" w:rsidR="00DB2CB0" w:rsidRDefault="00DB2CB0" w:rsidP="00673DDF">
      <w:pPr>
        <w:spacing w:line="276" w:lineRule="auto"/>
        <w:jc w:val="both"/>
        <w:rPr>
          <w:rFonts w:ascii="Times New Roman" w:hAnsi="Times New Roman" w:cs="Times New Roman"/>
          <w:sz w:val="24"/>
          <w:szCs w:val="24"/>
        </w:rPr>
      </w:pPr>
    </w:p>
    <w:p w14:paraId="09BBB46D" w14:textId="0035326D" w:rsidR="00DB2CB0" w:rsidRDefault="00DB2CB0" w:rsidP="00673DDF">
      <w:pPr>
        <w:spacing w:line="276" w:lineRule="auto"/>
        <w:jc w:val="both"/>
        <w:rPr>
          <w:rFonts w:ascii="Times New Roman" w:hAnsi="Times New Roman" w:cs="Times New Roman"/>
          <w:sz w:val="24"/>
          <w:szCs w:val="24"/>
        </w:rPr>
      </w:pPr>
      <w:r>
        <w:rPr>
          <w:rFonts w:ascii="Times New Roman" w:hAnsi="Times New Roman" w:cs="Times New Roman"/>
          <w:noProof/>
          <w:sz w:val="24"/>
          <w:szCs w:val="24"/>
          <w:lang w:eastAsia="en-IN" w:bidi="ta-IN"/>
        </w:rPr>
        <w:drawing>
          <wp:inline distT="0" distB="0" distL="0" distR="0" wp14:anchorId="13DC1D1F" wp14:editId="03355A72">
            <wp:extent cx="2858685" cy="1630392"/>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4.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3222" cy="1644386"/>
                    </a:xfrm>
                    <a:prstGeom prst="rect">
                      <a:avLst/>
                    </a:prstGeom>
                  </pic:spPr>
                </pic:pic>
              </a:graphicData>
            </a:graphic>
          </wp:inline>
        </w:drawing>
      </w:r>
    </w:p>
    <w:p w14:paraId="010578D7" w14:textId="77777777" w:rsidR="00DB2CB0" w:rsidRDefault="00DB2CB0" w:rsidP="00673DDF">
      <w:pPr>
        <w:spacing w:line="276" w:lineRule="auto"/>
        <w:jc w:val="both"/>
        <w:rPr>
          <w:rFonts w:ascii="Times New Roman" w:hAnsi="Times New Roman" w:cs="Times New Roman"/>
          <w:sz w:val="24"/>
          <w:szCs w:val="24"/>
        </w:rPr>
      </w:pPr>
    </w:p>
    <w:p w14:paraId="142280DD" w14:textId="77777777" w:rsidR="00DB2CB0" w:rsidRDefault="00DB2CB0" w:rsidP="00DB2CB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I</w:t>
      </w:r>
      <w:r w:rsidRPr="00AA2B66">
        <w:rPr>
          <w:rFonts w:ascii="Times New Roman" w:hAnsi="Times New Roman" w:cs="Times New Roman"/>
          <w:b/>
          <w:bCs/>
          <w:sz w:val="24"/>
          <w:szCs w:val="24"/>
        </w:rPr>
        <w:t>nterpretation:</w:t>
      </w:r>
    </w:p>
    <w:p w14:paraId="38813E88" w14:textId="77777777" w:rsidR="00DB2CB0" w:rsidRPr="00FF1ED8" w:rsidRDefault="00DB2CB0" w:rsidP="00DB2CB0">
      <w:pPr>
        <w:pStyle w:val="BodyText"/>
        <w:spacing w:line="364" w:lineRule="auto"/>
        <w:ind w:right="48"/>
        <w:rPr>
          <w:sz w:val="20"/>
          <w:szCs w:val="20"/>
        </w:rPr>
      </w:pPr>
      <w:r w:rsidRPr="00FF1ED8">
        <w:rPr>
          <w:sz w:val="20"/>
          <w:szCs w:val="20"/>
        </w:rPr>
        <w:t>In the above table showing that the profitability index in 2019 was 3.347, it was decreasing</w:t>
      </w:r>
      <w:r w:rsidRPr="00FF1ED8">
        <w:rPr>
          <w:spacing w:val="80"/>
          <w:sz w:val="20"/>
          <w:szCs w:val="20"/>
        </w:rPr>
        <w:t xml:space="preserve"> </w:t>
      </w:r>
      <w:r w:rsidRPr="00FF1ED8">
        <w:rPr>
          <w:sz w:val="20"/>
          <w:szCs w:val="20"/>
        </w:rPr>
        <w:t>year by year drastically.</w:t>
      </w:r>
    </w:p>
    <w:p w14:paraId="05340A71" w14:textId="77777777" w:rsidR="00DB2CB0" w:rsidRPr="00AA2B66" w:rsidRDefault="00DB2CB0" w:rsidP="00DB2CB0">
      <w:pPr>
        <w:spacing w:line="276" w:lineRule="auto"/>
        <w:jc w:val="both"/>
        <w:rPr>
          <w:rFonts w:ascii="Times New Roman" w:hAnsi="Times New Roman" w:cs="Times New Roman"/>
          <w:b/>
          <w:bCs/>
          <w:sz w:val="24"/>
          <w:szCs w:val="24"/>
        </w:rPr>
      </w:pPr>
    </w:p>
    <w:p w14:paraId="49F98F45" w14:textId="178ADD2A" w:rsidR="00DB2CB0" w:rsidRDefault="00DB2CB0" w:rsidP="00673DDF">
      <w:pPr>
        <w:spacing w:line="276" w:lineRule="auto"/>
        <w:jc w:val="both"/>
        <w:rPr>
          <w:rFonts w:ascii="Times New Roman" w:hAnsi="Times New Roman" w:cs="Times New Roman"/>
          <w:sz w:val="24"/>
          <w:szCs w:val="24"/>
        </w:rPr>
      </w:pPr>
      <w:r>
        <w:rPr>
          <w:rFonts w:ascii="Times New Roman" w:hAnsi="Times New Roman" w:cs="Times New Roman"/>
          <w:noProof/>
          <w:sz w:val="24"/>
          <w:szCs w:val="24"/>
          <w:lang w:eastAsia="en-IN" w:bidi="ta-IN"/>
        </w:rPr>
        <w:drawing>
          <wp:inline distT="0" distB="0" distL="0" distR="0" wp14:anchorId="45535C1D" wp14:editId="42D6451D">
            <wp:extent cx="2950234" cy="2179868"/>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05.JPG"/>
                    <pic:cNvPicPr/>
                  </pic:nvPicPr>
                  <pic:blipFill>
                    <a:blip r:embed="rId13">
                      <a:extLst>
                        <a:ext uri="{28A0092B-C50C-407E-A947-70E740481C1C}">
                          <a14:useLocalDpi xmlns:a14="http://schemas.microsoft.com/office/drawing/2010/main" val="0"/>
                        </a:ext>
                      </a:extLst>
                    </a:blip>
                    <a:stretch>
                      <a:fillRect/>
                    </a:stretch>
                  </pic:blipFill>
                  <pic:spPr>
                    <a:xfrm>
                      <a:off x="0" y="0"/>
                      <a:ext cx="2961377" cy="2188101"/>
                    </a:xfrm>
                    <a:prstGeom prst="rect">
                      <a:avLst/>
                    </a:prstGeom>
                  </pic:spPr>
                </pic:pic>
              </a:graphicData>
            </a:graphic>
          </wp:inline>
        </w:drawing>
      </w:r>
    </w:p>
    <w:p w14:paraId="37C47040" w14:textId="77777777" w:rsidR="00DB2CB0" w:rsidRPr="00AA2B66" w:rsidRDefault="00DB2CB0" w:rsidP="00673DDF">
      <w:pPr>
        <w:spacing w:line="276" w:lineRule="auto"/>
        <w:jc w:val="both"/>
        <w:rPr>
          <w:rFonts w:ascii="Times New Roman" w:hAnsi="Times New Roman" w:cs="Times New Roman"/>
          <w:sz w:val="24"/>
          <w:szCs w:val="24"/>
        </w:rPr>
      </w:pPr>
    </w:p>
    <w:p w14:paraId="09166C38" w14:textId="77777777" w:rsidR="009142EB" w:rsidRDefault="009142EB" w:rsidP="00673DDF">
      <w:pPr>
        <w:spacing w:line="276" w:lineRule="auto"/>
        <w:jc w:val="both"/>
        <w:rPr>
          <w:rFonts w:ascii="Times New Roman" w:hAnsi="Times New Roman" w:cs="Times New Roman"/>
          <w:b/>
          <w:bCs/>
          <w:sz w:val="24"/>
          <w:szCs w:val="24"/>
        </w:rPr>
      </w:pPr>
    </w:p>
    <w:p w14:paraId="16ADD759" w14:textId="6143DE74" w:rsidR="00AB66DB" w:rsidRDefault="00AB66DB">
      <w:pPr>
        <w:rPr>
          <w:rFonts w:ascii="Times New Roman" w:hAnsi="Times New Roman" w:cs="Times New Roman"/>
          <w:b/>
          <w:bCs/>
          <w:sz w:val="24"/>
          <w:szCs w:val="24"/>
        </w:rPr>
      </w:pPr>
      <w:r>
        <w:rPr>
          <w:rFonts w:ascii="Times New Roman" w:hAnsi="Times New Roman" w:cs="Times New Roman"/>
          <w:b/>
          <w:bCs/>
          <w:noProof/>
          <w:sz w:val="24"/>
          <w:szCs w:val="24"/>
          <w:lang w:eastAsia="en-IN" w:bidi="ta-IN"/>
        </w:rPr>
        <w:drawing>
          <wp:inline distT="0" distB="0" distL="0" distR="0" wp14:anchorId="03B9FBE9" wp14:editId="67792964">
            <wp:extent cx="3413920" cy="215637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06.JPG"/>
                    <pic:cNvPicPr/>
                  </pic:nvPicPr>
                  <pic:blipFill>
                    <a:blip r:embed="rId14">
                      <a:extLst>
                        <a:ext uri="{28A0092B-C50C-407E-A947-70E740481C1C}">
                          <a14:useLocalDpi xmlns:a14="http://schemas.microsoft.com/office/drawing/2010/main" val="0"/>
                        </a:ext>
                      </a:extLst>
                    </a:blip>
                    <a:stretch>
                      <a:fillRect/>
                    </a:stretch>
                  </pic:blipFill>
                  <pic:spPr>
                    <a:xfrm>
                      <a:off x="0" y="0"/>
                      <a:ext cx="3443363" cy="2174974"/>
                    </a:xfrm>
                    <a:prstGeom prst="rect">
                      <a:avLst/>
                    </a:prstGeom>
                  </pic:spPr>
                </pic:pic>
              </a:graphicData>
            </a:graphic>
          </wp:inline>
        </w:drawing>
      </w:r>
      <w:r>
        <w:rPr>
          <w:rFonts w:ascii="Times New Roman" w:hAnsi="Times New Roman" w:cs="Times New Roman"/>
          <w:b/>
          <w:bCs/>
          <w:sz w:val="24"/>
          <w:szCs w:val="24"/>
        </w:rPr>
        <w:br w:type="page"/>
      </w:r>
    </w:p>
    <w:p w14:paraId="211A65C7" w14:textId="77777777" w:rsidR="00AB66DB" w:rsidRPr="00AB66DB" w:rsidRDefault="00AB66DB" w:rsidP="00AB66DB">
      <w:pPr>
        <w:autoSpaceDE w:val="0"/>
        <w:autoSpaceDN w:val="0"/>
        <w:adjustRightInd w:val="0"/>
        <w:spacing w:after="240" w:line="276" w:lineRule="auto"/>
        <w:rPr>
          <w:rFonts w:ascii="Times New Roman" w:hAnsi="Times New Roman" w:cs="Times New Roman"/>
          <w:b/>
          <w:bCs/>
          <w:spacing w:val="-2"/>
        </w:rPr>
      </w:pPr>
      <w:r w:rsidRPr="00AB66DB">
        <w:rPr>
          <w:rFonts w:ascii="Times New Roman" w:hAnsi="Times New Roman" w:cs="Times New Roman"/>
          <w:b/>
          <w:bCs/>
          <w:spacing w:val="-2"/>
        </w:rPr>
        <w:lastRenderedPageBreak/>
        <w:t>FINDINGS:</w:t>
      </w:r>
    </w:p>
    <w:p w14:paraId="3C8DBF2B" w14:textId="77777777" w:rsidR="00AB66DB" w:rsidRPr="005237DF" w:rsidRDefault="00AB66DB" w:rsidP="005237DF">
      <w:pPr>
        <w:pStyle w:val="ListParagraph"/>
        <w:widowControl w:val="0"/>
        <w:numPr>
          <w:ilvl w:val="0"/>
          <w:numId w:val="22"/>
        </w:numPr>
        <w:autoSpaceDE w:val="0"/>
        <w:autoSpaceDN w:val="0"/>
        <w:spacing w:before="1" w:after="0" w:line="364" w:lineRule="auto"/>
        <w:ind w:left="0" w:right="48" w:firstLine="0"/>
        <w:contextualSpacing w:val="0"/>
        <w:jc w:val="both"/>
        <w:rPr>
          <w:rFonts w:ascii="Times New Roman" w:hAnsi="Times New Roman"/>
          <w:sz w:val="20"/>
          <w:szCs w:val="20"/>
        </w:rPr>
      </w:pPr>
      <w:r w:rsidRPr="005237DF">
        <w:rPr>
          <w:rFonts w:ascii="Times New Roman" w:hAnsi="Times New Roman"/>
          <w:sz w:val="20"/>
          <w:szCs w:val="20"/>
        </w:rPr>
        <w:t>The payback period differs according to the amount invested in particular years. The ‘X’ axis denotes first 5 years from 2019. The ‘Y’ axis denotes time period. In the first year</w:t>
      </w:r>
      <w:r w:rsidRPr="005237DF">
        <w:rPr>
          <w:rFonts w:ascii="Times New Roman" w:hAnsi="Times New Roman"/>
          <w:spacing w:val="-10"/>
          <w:sz w:val="20"/>
          <w:szCs w:val="20"/>
        </w:rPr>
        <w:t xml:space="preserve"> </w:t>
      </w:r>
      <w:r w:rsidRPr="005237DF">
        <w:rPr>
          <w:rFonts w:ascii="Times New Roman" w:hAnsi="Times New Roman"/>
          <w:sz w:val="20"/>
          <w:szCs w:val="20"/>
        </w:rPr>
        <w:t>2019,</w:t>
      </w:r>
      <w:r w:rsidRPr="005237DF">
        <w:rPr>
          <w:rFonts w:ascii="Times New Roman" w:hAnsi="Times New Roman"/>
          <w:spacing w:val="-8"/>
          <w:sz w:val="20"/>
          <w:szCs w:val="20"/>
        </w:rPr>
        <w:t xml:space="preserve"> </w:t>
      </w:r>
      <w:r w:rsidRPr="005237DF">
        <w:rPr>
          <w:rFonts w:ascii="Times New Roman" w:hAnsi="Times New Roman"/>
          <w:sz w:val="20"/>
          <w:szCs w:val="20"/>
        </w:rPr>
        <w:t>annual</w:t>
      </w:r>
      <w:r w:rsidRPr="005237DF">
        <w:rPr>
          <w:rFonts w:ascii="Times New Roman" w:hAnsi="Times New Roman"/>
          <w:spacing w:val="-9"/>
          <w:sz w:val="20"/>
          <w:szCs w:val="20"/>
        </w:rPr>
        <w:t xml:space="preserve"> </w:t>
      </w:r>
      <w:r w:rsidRPr="005237DF">
        <w:rPr>
          <w:rFonts w:ascii="Times New Roman" w:hAnsi="Times New Roman"/>
          <w:sz w:val="20"/>
          <w:szCs w:val="20"/>
        </w:rPr>
        <w:t>cash</w:t>
      </w:r>
      <w:r w:rsidRPr="005237DF">
        <w:rPr>
          <w:rFonts w:ascii="Times New Roman" w:hAnsi="Times New Roman"/>
          <w:spacing w:val="-7"/>
          <w:sz w:val="20"/>
          <w:szCs w:val="20"/>
        </w:rPr>
        <w:t xml:space="preserve"> </w:t>
      </w:r>
      <w:r w:rsidRPr="005237DF">
        <w:rPr>
          <w:rFonts w:ascii="Times New Roman" w:hAnsi="Times New Roman"/>
          <w:sz w:val="20"/>
          <w:szCs w:val="20"/>
        </w:rPr>
        <w:t>inflow</w:t>
      </w:r>
      <w:r w:rsidRPr="005237DF">
        <w:rPr>
          <w:rFonts w:ascii="Times New Roman" w:hAnsi="Times New Roman"/>
          <w:spacing w:val="-10"/>
          <w:sz w:val="20"/>
          <w:szCs w:val="20"/>
        </w:rPr>
        <w:t xml:space="preserve"> </w:t>
      </w:r>
      <w:r w:rsidRPr="005237DF">
        <w:rPr>
          <w:rFonts w:ascii="Times New Roman" w:hAnsi="Times New Roman"/>
          <w:sz w:val="20"/>
          <w:szCs w:val="20"/>
        </w:rPr>
        <w:t>is</w:t>
      </w:r>
      <w:r w:rsidRPr="005237DF">
        <w:rPr>
          <w:rFonts w:ascii="Times New Roman" w:hAnsi="Times New Roman"/>
          <w:spacing w:val="-9"/>
          <w:sz w:val="20"/>
          <w:szCs w:val="20"/>
        </w:rPr>
        <w:t xml:space="preserve"> </w:t>
      </w:r>
      <w:r w:rsidRPr="005237DF">
        <w:rPr>
          <w:rFonts w:ascii="Times New Roman" w:hAnsi="Times New Roman"/>
          <w:sz w:val="20"/>
          <w:szCs w:val="20"/>
        </w:rPr>
        <w:t>.821</w:t>
      </w:r>
      <w:r w:rsidRPr="005237DF">
        <w:rPr>
          <w:rFonts w:ascii="Times New Roman" w:hAnsi="Times New Roman"/>
          <w:spacing w:val="-10"/>
          <w:sz w:val="20"/>
          <w:szCs w:val="20"/>
        </w:rPr>
        <w:t xml:space="preserve"> </w:t>
      </w:r>
      <w:r w:rsidRPr="005237DF">
        <w:rPr>
          <w:rFonts w:ascii="Times New Roman" w:hAnsi="Times New Roman"/>
          <w:sz w:val="20"/>
          <w:szCs w:val="20"/>
        </w:rPr>
        <w:t>crores</w:t>
      </w:r>
      <w:r w:rsidRPr="005237DF">
        <w:rPr>
          <w:rFonts w:ascii="Times New Roman" w:hAnsi="Times New Roman"/>
          <w:spacing w:val="-7"/>
          <w:sz w:val="20"/>
          <w:szCs w:val="20"/>
        </w:rPr>
        <w:t xml:space="preserve"> </w:t>
      </w:r>
      <w:r w:rsidRPr="005237DF">
        <w:rPr>
          <w:rFonts w:ascii="Times New Roman" w:hAnsi="Times New Roman"/>
          <w:sz w:val="20"/>
          <w:szCs w:val="20"/>
        </w:rPr>
        <w:t>and</w:t>
      </w:r>
      <w:r w:rsidRPr="005237DF">
        <w:rPr>
          <w:rFonts w:ascii="Times New Roman" w:hAnsi="Times New Roman"/>
          <w:spacing w:val="-10"/>
          <w:sz w:val="20"/>
          <w:szCs w:val="20"/>
        </w:rPr>
        <w:t xml:space="preserve"> </w:t>
      </w:r>
      <w:r w:rsidRPr="005237DF">
        <w:rPr>
          <w:rFonts w:ascii="Times New Roman" w:hAnsi="Times New Roman"/>
          <w:sz w:val="20"/>
          <w:szCs w:val="20"/>
        </w:rPr>
        <w:t>the</w:t>
      </w:r>
      <w:r w:rsidRPr="005237DF">
        <w:rPr>
          <w:rFonts w:ascii="Times New Roman" w:hAnsi="Times New Roman"/>
          <w:spacing w:val="-11"/>
          <w:sz w:val="20"/>
          <w:szCs w:val="20"/>
        </w:rPr>
        <w:t xml:space="preserve"> </w:t>
      </w:r>
      <w:r w:rsidRPr="005237DF">
        <w:rPr>
          <w:rFonts w:ascii="Times New Roman" w:hAnsi="Times New Roman"/>
          <w:sz w:val="20"/>
          <w:szCs w:val="20"/>
        </w:rPr>
        <w:t>payback</w:t>
      </w:r>
      <w:r w:rsidRPr="005237DF">
        <w:rPr>
          <w:rFonts w:ascii="Times New Roman" w:hAnsi="Times New Roman"/>
          <w:spacing w:val="-10"/>
          <w:sz w:val="20"/>
          <w:szCs w:val="20"/>
        </w:rPr>
        <w:t xml:space="preserve"> </w:t>
      </w:r>
      <w:r w:rsidRPr="005237DF">
        <w:rPr>
          <w:rFonts w:ascii="Times New Roman" w:hAnsi="Times New Roman"/>
          <w:sz w:val="20"/>
          <w:szCs w:val="20"/>
        </w:rPr>
        <w:t>period</w:t>
      </w:r>
      <w:r w:rsidRPr="005237DF">
        <w:rPr>
          <w:rFonts w:ascii="Times New Roman" w:hAnsi="Times New Roman"/>
          <w:spacing w:val="-10"/>
          <w:sz w:val="20"/>
          <w:szCs w:val="20"/>
        </w:rPr>
        <w:t xml:space="preserve"> </w:t>
      </w:r>
      <w:r w:rsidRPr="005237DF">
        <w:rPr>
          <w:rFonts w:ascii="Times New Roman" w:hAnsi="Times New Roman"/>
          <w:sz w:val="20"/>
          <w:szCs w:val="20"/>
        </w:rPr>
        <w:t>4.1and</w:t>
      </w:r>
      <w:r w:rsidRPr="005237DF">
        <w:rPr>
          <w:rFonts w:ascii="Times New Roman" w:hAnsi="Times New Roman"/>
          <w:spacing w:val="-8"/>
          <w:sz w:val="20"/>
          <w:szCs w:val="20"/>
        </w:rPr>
        <w:t xml:space="preserve"> </w:t>
      </w:r>
      <w:r w:rsidRPr="005237DF">
        <w:rPr>
          <w:rFonts w:ascii="Times New Roman" w:hAnsi="Times New Roman"/>
          <w:sz w:val="20"/>
          <w:szCs w:val="20"/>
        </w:rPr>
        <w:t>the</w:t>
      </w:r>
      <w:r w:rsidRPr="005237DF">
        <w:rPr>
          <w:rFonts w:ascii="Times New Roman" w:hAnsi="Times New Roman"/>
          <w:spacing w:val="-11"/>
          <w:sz w:val="20"/>
          <w:szCs w:val="20"/>
        </w:rPr>
        <w:t xml:space="preserve"> </w:t>
      </w:r>
      <w:r w:rsidRPr="005237DF">
        <w:rPr>
          <w:rFonts w:ascii="Times New Roman" w:hAnsi="Times New Roman"/>
          <w:sz w:val="20"/>
          <w:szCs w:val="20"/>
        </w:rPr>
        <w:t xml:space="preserve">payback period for fifth year 2023 are 3.3. Comparatively payback period for the year 2023 is </w:t>
      </w:r>
      <w:r w:rsidRPr="005237DF">
        <w:rPr>
          <w:rFonts w:ascii="Times New Roman" w:hAnsi="Times New Roman"/>
          <w:spacing w:val="-2"/>
          <w:sz w:val="20"/>
          <w:szCs w:val="20"/>
        </w:rPr>
        <w:t>less.</w:t>
      </w:r>
    </w:p>
    <w:p w14:paraId="24EBB3EF" w14:textId="77777777" w:rsidR="00AB66DB" w:rsidRPr="005237DF" w:rsidRDefault="00AB66DB" w:rsidP="005237DF">
      <w:pPr>
        <w:pStyle w:val="ListParagraph"/>
        <w:widowControl w:val="0"/>
        <w:numPr>
          <w:ilvl w:val="0"/>
          <w:numId w:val="22"/>
        </w:numPr>
        <w:autoSpaceDE w:val="0"/>
        <w:autoSpaceDN w:val="0"/>
        <w:spacing w:before="80" w:after="0" w:line="364" w:lineRule="auto"/>
        <w:ind w:left="0" w:right="48" w:firstLine="0"/>
        <w:contextualSpacing w:val="0"/>
        <w:jc w:val="both"/>
        <w:rPr>
          <w:rFonts w:ascii="Times New Roman" w:hAnsi="Times New Roman"/>
          <w:sz w:val="20"/>
          <w:szCs w:val="20"/>
        </w:rPr>
      </w:pPr>
      <w:r w:rsidRPr="005237DF">
        <w:rPr>
          <w:rFonts w:ascii="Times New Roman" w:hAnsi="Times New Roman"/>
          <w:sz w:val="20"/>
          <w:szCs w:val="20"/>
        </w:rPr>
        <w:t>The company’s estimated rate of return was below the minimal rate in 2019 and 2023, allowing</w:t>
      </w:r>
      <w:r w:rsidRPr="005237DF">
        <w:rPr>
          <w:rFonts w:ascii="Times New Roman" w:hAnsi="Times New Roman"/>
          <w:spacing w:val="-15"/>
          <w:sz w:val="20"/>
          <w:szCs w:val="20"/>
        </w:rPr>
        <w:t xml:space="preserve"> </w:t>
      </w:r>
      <w:r w:rsidRPr="005237DF">
        <w:rPr>
          <w:rFonts w:ascii="Times New Roman" w:hAnsi="Times New Roman"/>
          <w:sz w:val="20"/>
          <w:szCs w:val="20"/>
        </w:rPr>
        <w:t>for</w:t>
      </w:r>
      <w:r w:rsidRPr="005237DF">
        <w:rPr>
          <w:rFonts w:ascii="Times New Roman" w:hAnsi="Times New Roman"/>
          <w:spacing w:val="-15"/>
          <w:sz w:val="20"/>
          <w:szCs w:val="20"/>
        </w:rPr>
        <w:t xml:space="preserve"> </w:t>
      </w:r>
      <w:r w:rsidRPr="005237DF">
        <w:rPr>
          <w:rFonts w:ascii="Times New Roman" w:hAnsi="Times New Roman"/>
          <w:sz w:val="20"/>
          <w:szCs w:val="20"/>
        </w:rPr>
        <w:t>a</w:t>
      </w:r>
      <w:r w:rsidRPr="005237DF">
        <w:rPr>
          <w:rFonts w:ascii="Times New Roman" w:hAnsi="Times New Roman"/>
          <w:spacing w:val="-14"/>
          <w:sz w:val="20"/>
          <w:szCs w:val="20"/>
        </w:rPr>
        <w:t xml:space="preserve"> </w:t>
      </w:r>
      <w:r w:rsidRPr="005237DF">
        <w:rPr>
          <w:rFonts w:ascii="Times New Roman" w:hAnsi="Times New Roman"/>
          <w:sz w:val="20"/>
          <w:szCs w:val="20"/>
        </w:rPr>
        <w:t>reduction</w:t>
      </w:r>
      <w:r w:rsidRPr="005237DF">
        <w:rPr>
          <w:rFonts w:ascii="Times New Roman" w:hAnsi="Times New Roman"/>
          <w:spacing w:val="-13"/>
          <w:sz w:val="20"/>
          <w:szCs w:val="20"/>
        </w:rPr>
        <w:t xml:space="preserve"> </w:t>
      </w:r>
      <w:r w:rsidRPr="005237DF">
        <w:rPr>
          <w:rFonts w:ascii="Times New Roman" w:hAnsi="Times New Roman"/>
          <w:sz w:val="20"/>
          <w:szCs w:val="20"/>
        </w:rPr>
        <w:t>in</w:t>
      </w:r>
      <w:r w:rsidRPr="005237DF">
        <w:rPr>
          <w:rFonts w:ascii="Times New Roman" w:hAnsi="Times New Roman"/>
          <w:spacing w:val="-14"/>
          <w:sz w:val="20"/>
          <w:szCs w:val="20"/>
        </w:rPr>
        <w:t xml:space="preserve"> </w:t>
      </w:r>
      <w:r w:rsidRPr="005237DF">
        <w:rPr>
          <w:rFonts w:ascii="Times New Roman" w:hAnsi="Times New Roman"/>
          <w:sz w:val="20"/>
          <w:szCs w:val="20"/>
        </w:rPr>
        <w:t>the</w:t>
      </w:r>
      <w:r w:rsidRPr="005237DF">
        <w:rPr>
          <w:rFonts w:ascii="Times New Roman" w:hAnsi="Times New Roman"/>
          <w:spacing w:val="-15"/>
          <w:sz w:val="20"/>
          <w:szCs w:val="20"/>
        </w:rPr>
        <w:t xml:space="preserve"> </w:t>
      </w:r>
      <w:r w:rsidRPr="005237DF">
        <w:rPr>
          <w:rFonts w:ascii="Times New Roman" w:hAnsi="Times New Roman"/>
          <w:sz w:val="20"/>
          <w:szCs w:val="20"/>
        </w:rPr>
        <w:t>investment</w:t>
      </w:r>
      <w:r w:rsidRPr="005237DF">
        <w:rPr>
          <w:rFonts w:ascii="Times New Roman" w:hAnsi="Times New Roman"/>
          <w:spacing w:val="-14"/>
          <w:sz w:val="20"/>
          <w:szCs w:val="20"/>
        </w:rPr>
        <w:t xml:space="preserve"> </w:t>
      </w:r>
      <w:r w:rsidRPr="005237DF">
        <w:rPr>
          <w:rFonts w:ascii="Times New Roman" w:hAnsi="Times New Roman"/>
          <w:sz w:val="20"/>
          <w:szCs w:val="20"/>
        </w:rPr>
        <w:t>in</w:t>
      </w:r>
      <w:r w:rsidRPr="005237DF">
        <w:rPr>
          <w:rFonts w:ascii="Times New Roman" w:hAnsi="Times New Roman"/>
          <w:spacing w:val="-14"/>
          <w:sz w:val="20"/>
          <w:szCs w:val="20"/>
        </w:rPr>
        <w:t xml:space="preserve"> </w:t>
      </w:r>
      <w:r w:rsidRPr="005237DF">
        <w:rPr>
          <w:rFonts w:ascii="Times New Roman" w:hAnsi="Times New Roman"/>
          <w:sz w:val="20"/>
          <w:szCs w:val="20"/>
        </w:rPr>
        <w:t>the</w:t>
      </w:r>
      <w:r w:rsidRPr="005237DF">
        <w:rPr>
          <w:rFonts w:ascii="Times New Roman" w:hAnsi="Times New Roman"/>
          <w:spacing w:val="-15"/>
          <w:sz w:val="20"/>
          <w:szCs w:val="20"/>
        </w:rPr>
        <w:t xml:space="preserve"> </w:t>
      </w:r>
      <w:r w:rsidRPr="005237DF">
        <w:rPr>
          <w:rFonts w:ascii="Times New Roman" w:hAnsi="Times New Roman"/>
          <w:sz w:val="20"/>
          <w:szCs w:val="20"/>
        </w:rPr>
        <w:t>specific</w:t>
      </w:r>
      <w:r w:rsidRPr="005237DF">
        <w:rPr>
          <w:rFonts w:ascii="Times New Roman" w:hAnsi="Times New Roman"/>
          <w:spacing w:val="-15"/>
          <w:sz w:val="20"/>
          <w:szCs w:val="20"/>
        </w:rPr>
        <w:t xml:space="preserve"> </w:t>
      </w:r>
      <w:r w:rsidRPr="005237DF">
        <w:rPr>
          <w:rFonts w:ascii="Times New Roman" w:hAnsi="Times New Roman"/>
          <w:sz w:val="20"/>
          <w:szCs w:val="20"/>
        </w:rPr>
        <w:t>project.</w:t>
      </w:r>
      <w:r w:rsidRPr="005237DF">
        <w:rPr>
          <w:rFonts w:ascii="Times New Roman" w:hAnsi="Times New Roman"/>
          <w:spacing w:val="-14"/>
          <w:sz w:val="20"/>
          <w:szCs w:val="20"/>
        </w:rPr>
        <w:t xml:space="preserve"> </w:t>
      </w:r>
      <w:r w:rsidRPr="005237DF">
        <w:rPr>
          <w:rFonts w:ascii="Times New Roman" w:hAnsi="Times New Roman"/>
          <w:sz w:val="20"/>
          <w:szCs w:val="20"/>
        </w:rPr>
        <w:t>The</w:t>
      </w:r>
      <w:r w:rsidRPr="005237DF">
        <w:rPr>
          <w:rFonts w:ascii="Times New Roman" w:hAnsi="Times New Roman"/>
          <w:spacing w:val="-15"/>
          <w:sz w:val="20"/>
          <w:szCs w:val="20"/>
        </w:rPr>
        <w:t xml:space="preserve"> </w:t>
      </w:r>
      <w:r w:rsidRPr="005237DF">
        <w:rPr>
          <w:rFonts w:ascii="Times New Roman" w:hAnsi="Times New Roman"/>
          <w:sz w:val="20"/>
          <w:szCs w:val="20"/>
        </w:rPr>
        <w:t>project</w:t>
      </w:r>
      <w:r w:rsidRPr="005237DF">
        <w:rPr>
          <w:rFonts w:ascii="Times New Roman" w:hAnsi="Times New Roman"/>
          <w:spacing w:val="-12"/>
          <w:sz w:val="20"/>
          <w:szCs w:val="20"/>
        </w:rPr>
        <w:t xml:space="preserve"> </w:t>
      </w:r>
      <w:r w:rsidRPr="005237DF">
        <w:rPr>
          <w:rFonts w:ascii="Times New Roman" w:hAnsi="Times New Roman"/>
          <w:sz w:val="20"/>
          <w:szCs w:val="20"/>
        </w:rPr>
        <w:t>has</w:t>
      </w:r>
      <w:r w:rsidRPr="005237DF">
        <w:rPr>
          <w:rFonts w:ascii="Times New Roman" w:hAnsi="Times New Roman"/>
          <w:spacing w:val="-14"/>
          <w:sz w:val="20"/>
          <w:szCs w:val="20"/>
        </w:rPr>
        <w:t xml:space="preserve"> </w:t>
      </w:r>
      <w:r w:rsidRPr="005237DF">
        <w:rPr>
          <w:rFonts w:ascii="Times New Roman" w:hAnsi="Times New Roman"/>
          <w:sz w:val="20"/>
          <w:szCs w:val="20"/>
        </w:rPr>
        <w:t>a</w:t>
      </w:r>
      <w:r w:rsidRPr="005237DF">
        <w:rPr>
          <w:rFonts w:ascii="Times New Roman" w:hAnsi="Times New Roman"/>
          <w:spacing w:val="-15"/>
          <w:sz w:val="20"/>
          <w:szCs w:val="20"/>
        </w:rPr>
        <w:t xml:space="preserve"> </w:t>
      </w:r>
      <w:r w:rsidRPr="005237DF">
        <w:rPr>
          <w:rFonts w:ascii="Times New Roman" w:hAnsi="Times New Roman"/>
          <w:sz w:val="20"/>
          <w:szCs w:val="20"/>
        </w:rPr>
        <w:t>better rate</w:t>
      </w:r>
      <w:r w:rsidRPr="005237DF">
        <w:rPr>
          <w:rFonts w:ascii="Times New Roman" w:hAnsi="Times New Roman"/>
          <w:spacing w:val="-13"/>
          <w:sz w:val="20"/>
          <w:szCs w:val="20"/>
        </w:rPr>
        <w:t xml:space="preserve"> </w:t>
      </w:r>
      <w:r w:rsidRPr="005237DF">
        <w:rPr>
          <w:rFonts w:ascii="Times New Roman" w:hAnsi="Times New Roman"/>
          <w:sz w:val="20"/>
          <w:szCs w:val="20"/>
        </w:rPr>
        <w:t>of</w:t>
      </w:r>
      <w:r w:rsidRPr="005237DF">
        <w:rPr>
          <w:rFonts w:ascii="Times New Roman" w:hAnsi="Times New Roman"/>
          <w:spacing w:val="-13"/>
          <w:sz w:val="20"/>
          <w:szCs w:val="20"/>
        </w:rPr>
        <w:t xml:space="preserve"> </w:t>
      </w:r>
      <w:r w:rsidRPr="005237DF">
        <w:rPr>
          <w:rFonts w:ascii="Times New Roman" w:hAnsi="Times New Roman"/>
          <w:sz w:val="20"/>
          <w:szCs w:val="20"/>
        </w:rPr>
        <w:t>return</w:t>
      </w:r>
      <w:r w:rsidRPr="005237DF">
        <w:rPr>
          <w:rFonts w:ascii="Times New Roman" w:hAnsi="Times New Roman"/>
          <w:spacing w:val="-12"/>
          <w:sz w:val="20"/>
          <w:szCs w:val="20"/>
        </w:rPr>
        <w:t xml:space="preserve"> </w:t>
      </w:r>
      <w:r w:rsidRPr="005237DF">
        <w:rPr>
          <w:rFonts w:ascii="Times New Roman" w:hAnsi="Times New Roman"/>
          <w:sz w:val="20"/>
          <w:szCs w:val="20"/>
        </w:rPr>
        <w:t>than</w:t>
      </w:r>
      <w:r w:rsidRPr="005237DF">
        <w:rPr>
          <w:rFonts w:ascii="Times New Roman" w:hAnsi="Times New Roman"/>
          <w:spacing w:val="-13"/>
          <w:sz w:val="20"/>
          <w:szCs w:val="20"/>
        </w:rPr>
        <w:t xml:space="preserve"> </w:t>
      </w:r>
      <w:r w:rsidRPr="005237DF">
        <w:rPr>
          <w:rFonts w:ascii="Times New Roman" w:hAnsi="Times New Roman"/>
          <w:sz w:val="20"/>
          <w:szCs w:val="20"/>
        </w:rPr>
        <w:t>the</w:t>
      </w:r>
      <w:r w:rsidRPr="005237DF">
        <w:rPr>
          <w:rFonts w:ascii="Times New Roman" w:hAnsi="Times New Roman"/>
          <w:spacing w:val="-13"/>
          <w:sz w:val="20"/>
          <w:szCs w:val="20"/>
        </w:rPr>
        <w:t xml:space="preserve"> </w:t>
      </w:r>
      <w:r w:rsidRPr="005237DF">
        <w:rPr>
          <w:rFonts w:ascii="Times New Roman" w:hAnsi="Times New Roman"/>
          <w:sz w:val="20"/>
          <w:szCs w:val="20"/>
        </w:rPr>
        <w:t>minimal</w:t>
      </w:r>
      <w:r w:rsidRPr="005237DF">
        <w:rPr>
          <w:rFonts w:ascii="Times New Roman" w:hAnsi="Times New Roman"/>
          <w:spacing w:val="-12"/>
          <w:sz w:val="20"/>
          <w:szCs w:val="20"/>
        </w:rPr>
        <w:t xml:space="preserve"> </w:t>
      </w:r>
      <w:r w:rsidRPr="005237DF">
        <w:rPr>
          <w:rFonts w:ascii="Times New Roman" w:hAnsi="Times New Roman"/>
          <w:sz w:val="20"/>
          <w:szCs w:val="20"/>
        </w:rPr>
        <w:t>rate</w:t>
      </w:r>
      <w:r w:rsidRPr="005237DF">
        <w:rPr>
          <w:rFonts w:ascii="Times New Roman" w:hAnsi="Times New Roman"/>
          <w:spacing w:val="-13"/>
          <w:sz w:val="20"/>
          <w:szCs w:val="20"/>
        </w:rPr>
        <w:t xml:space="preserve"> </w:t>
      </w:r>
      <w:r w:rsidRPr="005237DF">
        <w:rPr>
          <w:rFonts w:ascii="Times New Roman" w:hAnsi="Times New Roman"/>
          <w:sz w:val="20"/>
          <w:szCs w:val="20"/>
        </w:rPr>
        <w:t>in</w:t>
      </w:r>
      <w:r w:rsidRPr="005237DF">
        <w:rPr>
          <w:rFonts w:ascii="Times New Roman" w:hAnsi="Times New Roman"/>
          <w:spacing w:val="-12"/>
          <w:sz w:val="20"/>
          <w:szCs w:val="20"/>
        </w:rPr>
        <w:t xml:space="preserve"> </w:t>
      </w:r>
      <w:r w:rsidRPr="005237DF">
        <w:rPr>
          <w:rFonts w:ascii="Times New Roman" w:hAnsi="Times New Roman"/>
          <w:sz w:val="20"/>
          <w:szCs w:val="20"/>
        </w:rPr>
        <w:t>2019,</w:t>
      </w:r>
      <w:r w:rsidRPr="005237DF">
        <w:rPr>
          <w:rFonts w:ascii="Times New Roman" w:hAnsi="Times New Roman"/>
          <w:spacing w:val="-12"/>
          <w:sz w:val="20"/>
          <w:szCs w:val="20"/>
        </w:rPr>
        <w:t xml:space="preserve"> </w:t>
      </w:r>
      <w:r w:rsidRPr="005237DF">
        <w:rPr>
          <w:rFonts w:ascii="Times New Roman" w:hAnsi="Times New Roman"/>
          <w:sz w:val="20"/>
          <w:szCs w:val="20"/>
        </w:rPr>
        <w:t>2020,</w:t>
      </w:r>
      <w:r w:rsidRPr="005237DF">
        <w:rPr>
          <w:rFonts w:ascii="Times New Roman" w:hAnsi="Times New Roman"/>
          <w:spacing w:val="-12"/>
          <w:sz w:val="20"/>
          <w:szCs w:val="20"/>
        </w:rPr>
        <w:t xml:space="preserve"> </w:t>
      </w:r>
      <w:r w:rsidRPr="005237DF">
        <w:rPr>
          <w:rFonts w:ascii="Times New Roman" w:hAnsi="Times New Roman"/>
          <w:sz w:val="20"/>
          <w:szCs w:val="20"/>
        </w:rPr>
        <w:t>2021</w:t>
      </w:r>
      <w:r w:rsidRPr="005237DF">
        <w:rPr>
          <w:rFonts w:ascii="Times New Roman" w:hAnsi="Times New Roman"/>
          <w:spacing w:val="-12"/>
          <w:sz w:val="20"/>
          <w:szCs w:val="20"/>
        </w:rPr>
        <w:t xml:space="preserve"> </w:t>
      </w:r>
      <w:r w:rsidRPr="005237DF">
        <w:rPr>
          <w:rFonts w:ascii="Times New Roman" w:hAnsi="Times New Roman"/>
          <w:sz w:val="20"/>
          <w:szCs w:val="20"/>
        </w:rPr>
        <w:t>and</w:t>
      </w:r>
      <w:r w:rsidRPr="005237DF">
        <w:rPr>
          <w:rFonts w:ascii="Times New Roman" w:hAnsi="Times New Roman"/>
          <w:spacing w:val="-12"/>
          <w:sz w:val="20"/>
          <w:szCs w:val="20"/>
        </w:rPr>
        <w:t xml:space="preserve"> </w:t>
      </w:r>
      <w:r w:rsidRPr="005237DF">
        <w:rPr>
          <w:rFonts w:ascii="Times New Roman" w:hAnsi="Times New Roman"/>
          <w:sz w:val="20"/>
          <w:szCs w:val="20"/>
        </w:rPr>
        <w:t>2022.</w:t>
      </w:r>
      <w:r w:rsidRPr="005237DF">
        <w:rPr>
          <w:rFonts w:ascii="Times New Roman" w:hAnsi="Times New Roman"/>
          <w:spacing w:val="-12"/>
          <w:sz w:val="20"/>
          <w:szCs w:val="20"/>
        </w:rPr>
        <w:t xml:space="preserve"> </w:t>
      </w:r>
      <w:r w:rsidRPr="005237DF">
        <w:rPr>
          <w:rFonts w:ascii="Times New Roman" w:hAnsi="Times New Roman"/>
          <w:sz w:val="20"/>
          <w:szCs w:val="20"/>
        </w:rPr>
        <w:t>A</w:t>
      </w:r>
      <w:r w:rsidRPr="005237DF">
        <w:rPr>
          <w:rFonts w:ascii="Times New Roman" w:hAnsi="Times New Roman"/>
          <w:spacing w:val="-10"/>
          <w:sz w:val="20"/>
          <w:szCs w:val="20"/>
        </w:rPr>
        <w:t xml:space="preserve"> </w:t>
      </w:r>
      <w:r w:rsidRPr="005237DF">
        <w:rPr>
          <w:rFonts w:ascii="Times New Roman" w:hAnsi="Times New Roman"/>
          <w:sz w:val="20"/>
          <w:szCs w:val="20"/>
        </w:rPr>
        <w:t>grater</w:t>
      </w:r>
      <w:r w:rsidRPr="005237DF">
        <w:rPr>
          <w:rFonts w:ascii="Times New Roman" w:hAnsi="Times New Roman"/>
          <w:spacing w:val="-13"/>
          <w:sz w:val="20"/>
          <w:szCs w:val="20"/>
        </w:rPr>
        <w:t xml:space="preserve"> </w:t>
      </w:r>
      <w:r w:rsidRPr="005237DF">
        <w:rPr>
          <w:rFonts w:ascii="Times New Roman" w:hAnsi="Times New Roman"/>
          <w:sz w:val="20"/>
          <w:szCs w:val="20"/>
        </w:rPr>
        <w:t>rate</w:t>
      </w:r>
      <w:r w:rsidRPr="005237DF">
        <w:rPr>
          <w:rFonts w:ascii="Times New Roman" w:hAnsi="Times New Roman"/>
          <w:spacing w:val="-13"/>
          <w:sz w:val="20"/>
          <w:szCs w:val="20"/>
        </w:rPr>
        <w:t xml:space="preserve"> </w:t>
      </w:r>
      <w:r w:rsidRPr="005237DF">
        <w:rPr>
          <w:rFonts w:ascii="Times New Roman" w:hAnsi="Times New Roman"/>
          <w:sz w:val="20"/>
          <w:szCs w:val="20"/>
        </w:rPr>
        <w:t>of</w:t>
      </w:r>
      <w:r w:rsidRPr="005237DF">
        <w:rPr>
          <w:rFonts w:ascii="Times New Roman" w:hAnsi="Times New Roman"/>
          <w:spacing w:val="-13"/>
          <w:sz w:val="20"/>
          <w:szCs w:val="20"/>
        </w:rPr>
        <w:t xml:space="preserve"> </w:t>
      </w:r>
      <w:r w:rsidRPr="005237DF">
        <w:rPr>
          <w:rFonts w:ascii="Times New Roman" w:hAnsi="Times New Roman"/>
          <w:sz w:val="20"/>
          <w:szCs w:val="20"/>
        </w:rPr>
        <w:t xml:space="preserve">return means that an investment made in a given year will likely generate more cash in the </w:t>
      </w:r>
      <w:r w:rsidRPr="005237DF">
        <w:rPr>
          <w:rFonts w:ascii="Times New Roman" w:hAnsi="Times New Roman"/>
          <w:spacing w:val="-2"/>
          <w:sz w:val="20"/>
          <w:szCs w:val="20"/>
        </w:rPr>
        <w:t>future.</w:t>
      </w:r>
    </w:p>
    <w:p w14:paraId="5120E1F5" w14:textId="1EB205AC" w:rsidR="005237DF" w:rsidRPr="005237DF" w:rsidRDefault="00AB66DB" w:rsidP="00BA487F">
      <w:pPr>
        <w:pStyle w:val="ListParagraph"/>
        <w:widowControl w:val="0"/>
        <w:numPr>
          <w:ilvl w:val="0"/>
          <w:numId w:val="22"/>
        </w:numPr>
        <w:autoSpaceDE w:val="0"/>
        <w:autoSpaceDN w:val="0"/>
        <w:spacing w:before="38" w:after="0" w:line="364" w:lineRule="auto"/>
        <w:ind w:left="0" w:right="48" w:firstLine="0"/>
        <w:contextualSpacing w:val="0"/>
        <w:jc w:val="both"/>
        <w:rPr>
          <w:rFonts w:ascii="Times New Roman" w:hAnsi="Times New Roman"/>
          <w:sz w:val="20"/>
          <w:szCs w:val="20"/>
        </w:rPr>
      </w:pPr>
      <w:r w:rsidRPr="005237DF">
        <w:rPr>
          <w:rFonts w:ascii="Times New Roman" w:hAnsi="Times New Roman"/>
          <w:sz w:val="20"/>
          <w:szCs w:val="20"/>
        </w:rPr>
        <w:t>In profitability</w:t>
      </w:r>
      <w:r w:rsidRPr="005237DF">
        <w:rPr>
          <w:rFonts w:ascii="Times New Roman" w:hAnsi="Times New Roman"/>
          <w:spacing w:val="-5"/>
          <w:sz w:val="20"/>
          <w:szCs w:val="20"/>
        </w:rPr>
        <w:t xml:space="preserve"> </w:t>
      </w:r>
      <w:r w:rsidRPr="005237DF">
        <w:rPr>
          <w:rFonts w:ascii="Times New Roman" w:hAnsi="Times New Roman"/>
          <w:sz w:val="20"/>
          <w:szCs w:val="20"/>
        </w:rPr>
        <w:t>index in 2019 was 3.347, it was decreasing year</w:t>
      </w:r>
      <w:r w:rsidRPr="005237DF">
        <w:rPr>
          <w:rFonts w:ascii="Times New Roman" w:hAnsi="Times New Roman"/>
          <w:spacing w:val="-1"/>
          <w:sz w:val="20"/>
          <w:szCs w:val="20"/>
        </w:rPr>
        <w:t xml:space="preserve"> </w:t>
      </w:r>
      <w:r w:rsidRPr="005237DF">
        <w:rPr>
          <w:rFonts w:ascii="Times New Roman" w:hAnsi="Times New Roman"/>
          <w:sz w:val="20"/>
          <w:szCs w:val="20"/>
        </w:rPr>
        <w:t>by year</w:t>
      </w:r>
      <w:r w:rsidRPr="005237DF">
        <w:rPr>
          <w:rFonts w:ascii="Times New Roman" w:hAnsi="Times New Roman"/>
          <w:spacing w:val="-1"/>
          <w:sz w:val="20"/>
          <w:szCs w:val="20"/>
        </w:rPr>
        <w:t xml:space="preserve"> </w:t>
      </w:r>
      <w:r w:rsidRPr="005237DF">
        <w:rPr>
          <w:rFonts w:ascii="Times New Roman" w:hAnsi="Times New Roman"/>
          <w:sz w:val="20"/>
          <w:szCs w:val="20"/>
        </w:rPr>
        <w:t>drastically</w:t>
      </w:r>
      <w:r w:rsidRPr="005237DF">
        <w:rPr>
          <w:rFonts w:ascii="Times New Roman" w:hAnsi="Times New Roman"/>
          <w:spacing w:val="-3"/>
          <w:sz w:val="20"/>
          <w:szCs w:val="20"/>
        </w:rPr>
        <w:t xml:space="preserve"> </w:t>
      </w:r>
      <w:r w:rsidRPr="005237DF">
        <w:rPr>
          <w:rFonts w:ascii="Times New Roman" w:hAnsi="Times New Roman"/>
          <w:sz w:val="20"/>
          <w:szCs w:val="20"/>
        </w:rPr>
        <w:t>and becomes 2.91 in 2023</w:t>
      </w:r>
    </w:p>
    <w:p w14:paraId="2E906CFB" w14:textId="77777777" w:rsidR="005237DF" w:rsidRDefault="005237DF" w:rsidP="00673DDF">
      <w:pPr>
        <w:spacing w:line="276" w:lineRule="auto"/>
        <w:jc w:val="both"/>
        <w:rPr>
          <w:rFonts w:ascii="Times New Roman" w:hAnsi="Times New Roman" w:cs="Times New Roman"/>
          <w:b/>
          <w:bCs/>
          <w:spacing w:val="-2"/>
        </w:rPr>
      </w:pPr>
    </w:p>
    <w:p w14:paraId="40037E79" w14:textId="77777777" w:rsidR="005237DF" w:rsidRDefault="005237DF" w:rsidP="00673DDF">
      <w:pPr>
        <w:spacing w:line="276" w:lineRule="auto"/>
        <w:jc w:val="both"/>
        <w:rPr>
          <w:rFonts w:ascii="Times New Roman" w:hAnsi="Times New Roman" w:cs="Times New Roman"/>
          <w:sz w:val="24"/>
          <w:szCs w:val="24"/>
        </w:rPr>
      </w:pPr>
      <w:r w:rsidRPr="005237DF">
        <w:rPr>
          <w:rFonts w:ascii="Times New Roman" w:hAnsi="Times New Roman" w:cs="Times New Roman"/>
          <w:b/>
          <w:bCs/>
          <w:spacing w:val="-2"/>
        </w:rPr>
        <w:t>SUGGESTION</w:t>
      </w:r>
      <w:r>
        <w:rPr>
          <w:rFonts w:ascii="Times New Roman" w:hAnsi="Times New Roman" w:cs="Times New Roman"/>
          <w:sz w:val="24"/>
          <w:szCs w:val="24"/>
        </w:rPr>
        <w:t>:</w:t>
      </w:r>
    </w:p>
    <w:p w14:paraId="7E420509" w14:textId="77777777" w:rsidR="005237DF" w:rsidRPr="00B64817" w:rsidRDefault="005237DF" w:rsidP="005237DF">
      <w:pPr>
        <w:pStyle w:val="ListParagraph"/>
        <w:widowControl w:val="0"/>
        <w:numPr>
          <w:ilvl w:val="2"/>
          <w:numId w:val="22"/>
        </w:numPr>
        <w:autoSpaceDE w:val="0"/>
        <w:autoSpaceDN w:val="0"/>
        <w:spacing w:after="0" w:line="367" w:lineRule="auto"/>
        <w:ind w:left="0" w:right="48" w:firstLine="0"/>
        <w:contextualSpacing w:val="0"/>
        <w:jc w:val="both"/>
        <w:rPr>
          <w:sz w:val="20"/>
          <w:szCs w:val="20"/>
        </w:rPr>
      </w:pPr>
      <w:r w:rsidRPr="00B64817">
        <w:rPr>
          <w:sz w:val="20"/>
          <w:szCs w:val="20"/>
        </w:rPr>
        <w:t>It has been suggested to the Westwind Food Processing Pvt Ltd, to select the project which all are having lesser pay-back period like the investment made in the year 2021 and 2023.</w:t>
      </w:r>
    </w:p>
    <w:p w14:paraId="45C8229B" w14:textId="77777777" w:rsidR="005237DF" w:rsidRPr="00B64817" w:rsidRDefault="005237DF" w:rsidP="005237DF">
      <w:pPr>
        <w:pStyle w:val="ListParagraph"/>
        <w:widowControl w:val="0"/>
        <w:numPr>
          <w:ilvl w:val="2"/>
          <w:numId w:val="22"/>
        </w:numPr>
        <w:autoSpaceDE w:val="0"/>
        <w:autoSpaceDN w:val="0"/>
        <w:spacing w:before="32" w:after="0" w:line="367" w:lineRule="auto"/>
        <w:ind w:left="0" w:right="48" w:firstLine="0"/>
        <w:contextualSpacing w:val="0"/>
        <w:jc w:val="both"/>
        <w:rPr>
          <w:sz w:val="20"/>
          <w:szCs w:val="20"/>
        </w:rPr>
      </w:pPr>
      <w:r w:rsidRPr="00B64817">
        <w:rPr>
          <w:sz w:val="20"/>
          <w:szCs w:val="20"/>
        </w:rPr>
        <w:t>The company is suggested to avoid the projects which all having higher payback period like the financial year 2019,2020 and 2022 because it does not bears any profit to the company.</w:t>
      </w:r>
    </w:p>
    <w:p w14:paraId="69F86866" w14:textId="77777777" w:rsidR="005237DF" w:rsidRPr="00B64817" w:rsidRDefault="005237DF" w:rsidP="005237DF">
      <w:pPr>
        <w:pStyle w:val="ListParagraph"/>
        <w:widowControl w:val="0"/>
        <w:numPr>
          <w:ilvl w:val="2"/>
          <w:numId w:val="22"/>
        </w:numPr>
        <w:autoSpaceDE w:val="0"/>
        <w:autoSpaceDN w:val="0"/>
        <w:spacing w:before="32" w:after="0" w:line="367" w:lineRule="auto"/>
        <w:ind w:left="0" w:right="48" w:firstLine="0"/>
        <w:contextualSpacing w:val="0"/>
        <w:jc w:val="both"/>
        <w:rPr>
          <w:sz w:val="20"/>
          <w:szCs w:val="20"/>
        </w:rPr>
      </w:pPr>
      <w:r w:rsidRPr="00B64817">
        <w:rPr>
          <w:sz w:val="20"/>
          <w:szCs w:val="20"/>
        </w:rPr>
        <w:t>The</w:t>
      </w:r>
      <w:r w:rsidRPr="00B64817">
        <w:rPr>
          <w:spacing w:val="-5"/>
          <w:sz w:val="20"/>
          <w:szCs w:val="20"/>
        </w:rPr>
        <w:t xml:space="preserve"> </w:t>
      </w:r>
      <w:r w:rsidRPr="00B64817">
        <w:rPr>
          <w:sz w:val="20"/>
          <w:szCs w:val="20"/>
        </w:rPr>
        <w:t>company</w:t>
      </w:r>
      <w:r w:rsidRPr="00B64817">
        <w:rPr>
          <w:spacing w:val="-8"/>
          <w:sz w:val="20"/>
          <w:szCs w:val="20"/>
        </w:rPr>
        <w:t xml:space="preserve"> </w:t>
      </w:r>
      <w:r w:rsidRPr="00B64817">
        <w:rPr>
          <w:sz w:val="20"/>
          <w:szCs w:val="20"/>
        </w:rPr>
        <w:t>is</w:t>
      </w:r>
      <w:r w:rsidRPr="00B64817">
        <w:rPr>
          <w:spacing w:val="-1"/>
          <w:sz w:val="20"/>
          <w:szCs w:val="20"/>
        </w:rPr>
        <w:t xml:space="preserve"> </w:t>
      </w:r>
      <w:r w:rsidRPr="00B64817">
        <w:rPr>
          <w:sz w:val="20"/>
          <w:szCs w:val="20"/>
        </w:rPr>
        <w:t>advised</w:t>
      </w:r>
      <w:r w:rsidRPr="00B64817">
        <w:rPr>
          <w:spacing w:val="-3"/>
          <w:sz w:val="20"/>
          <w:szCs w:val="20"/>
        </w:rPr>
        <w:t xml:space="preserve"> </w:t>
      </w:r>
      <w:r w:rsidRPr="00B64817">
        <w:rPr>
          <w:sz w:val="20"/>
          <w:szCs w:val="20"/>
        </w:rPr>
        <w:t>to</w:t>
      </w:r>
      <w:r w:rsidRPr="00B64817">
        <w:rPr>
          <w:spacing w:val="-3"/>
          <w:sz w:val="20"/>
          <w:szCs w:val="20"/>
        </w:rPr>
        <w:t xml:space="preserve"> </w:t>
      </w:r>
      <w:r w:rsidRPr="00B64817">
        <w:rPr>
          <w:sz w:val="20"/>
          <w:szCs w:val="20"/>
        </w:rPr>
        <w:t>concentrate</w:t>
      </w:r>
      <w:r w:rsidRPr="00B64817">
        <w:rPr>
          <w:spacing w:val="-3"/>
          <w:sz w:val="20"/>
          <w:szCs w:val="20"/>
        </w:rPr>
        <w:t xml:space="preserve"> </w:t>
      </w:r>
      <w:r w:rsidRPr="00B64817">
        <w:rPr>
          <w:sz w:val="20"/>
          <w:szCs w:val="20"/>
        </w:rPr>
        <w:t>in</w:t>
      </w:r>
      <w:r w:rsidRPr="00B64817">
        <w:rPr>
          <w:spacing w:val="-1"/>
          <w:sz w:val="20"/>
          <w:szCs w:val="20"/>
        </w:rPr>
        <w:t xml:space="preserve"> </w:t>
      </w:r>
      <w:r w:rsidRPr="00B64817">
        <w:rPr>
          <w:sz w:val="20"/>
          <w:szCs w:val="20"/>
        </w:rPr>
        <w:t>return</w:t>
      </w:r>
      <w:r w:rsidRPr="00B64817">
        <w:rPr>
          <w:spacing w:val="-2"/>
          <w:sz w:val="20"/>
          <w:szCs w:val="20"/>
        </w:rPr>
        <w:t xml:space="preserve"> </w:t>
      </w:r>
      <w:r w:rsidRPr="00B64817">
        <w:rPr>
          <w:sz w:val="20"/>
          <w:szCs w:val="20"/>
        </w:rPr>
        <w:t>on</w:t>
      </w:r>
      <w:r w:rsidRPr="00B64817">
        <w:rPr>
          <w:spacing w:val="-3"/>
          <w:sz w:val="20"/>
          <w:szCs w:val="20"/>
        </w:rPr>
        <w:t xml:space="preserve"> </w:t>
      </w:r>
      <w:r w:rsidRPr="00B64817">
        <w:rPr>
          <w:sz w:val="20"/>
          <w:szCs w:val="20"/>
        </w:rPr>
        <w:t>investment.</w:t>
      </w:r>
      <w:r w:rsidRPr="00B64817">
        <w:rPr>
          <w:spacing w:val="-1"/>
          <w:sz w:val="20"/>
          <w:szCs w:val="20"/>
        </w:rPr>
        <w:t xml:space="preserve"> </w:t>
      </w:r>
      <w:r w:rsidRPr="00B64817">
        <w:rPr>
          <w:sz w:val="20"/>
          <w:szCs w:val="20"/>
        </w:rPr>
        <w:t>It</w:t>
      </w:r>
      <w:r w:rsidRPr="00B64817">
        <w:rPr>
          <w:spacing w:val="-3"/>
          <w:sz w:val="20"/>
          <w:szCs w:val="20"/>
        </w:rPr>
        <w:t xml:space="preserve"> </w:t>
      </w:r>
      <w:r w:rsidRPr="00B64817">
        <w:rPr>
          <w:sz w:val="20"/>
          <w:szCs w:val="20"/>
        </w:rPr>
        <w:t>increases the earning capacity of the project.</w:t>
      </w:r>
    </w:p>
    <w:p w14:paraId="79C9F681" w14:textId="77777777" w:rsidR="005237DF" w:rsidRPr="00B64817" w:rsidRDefault="005237DF" w:rsidP="005237DF">
      <w:pPr>
        <w:pStyle w:val="ListParagraph"/>
        <w:widowControl w:val="0"/>
        <w:numPr>
          <w:ilvl w:val="2"/>
          <w:numId w:val="22"/>
        </w:numPr>
        <w:autoSpaceDE w:val="0"/>
        <w:autoSpaceDN w:val="0"/>
        <w:spacing w:before="32" w:after="0" w:line="364" w:lineRule="auto"/>
        <w:ind w:left="0" w:right="190" w:firstLine="0"/>
        <w:contextualSpacing w:val="0"/>
        <w:jc w:val="both"/>
        <w:rPr>
          <w:sz w:val="20"/>
          <w:szCs w:val="20"/>
        </w:rPr>
      </w:pPr>
      <w:r w:rsidRPr="00B64817">
        <w:rPr>
          <w:sz w:val="20"/>
          <w:szCs w:val="20"/>
        </w:rPr>
        <w:t>It is suggested that the company wants to reduce their borrowings for increasing their profit.</w:t>
      </w:r>
    </w:p>
    <w:p w14:paraId="71FA173B" w14:textId="23A71E8A" w:rsidR="00503DAB" w:rsidRPr="005237DF" w:rsidRDefault="005237DF" w:rsidP="00673DDF">
      <w:pPr>
        <w:spacing w:line="276" w:lineRule="auto"/>
        <w:rPr>
          <w:rFonts w:ascii="Times New Roman" w:hAnsi="Times New Roman" w:cs="Times New Roman"/>
          <w:b/>
          <w:bCs/>
          <w:sz w:val="24"/>
          <w:szCs w:val="24"/>
        </w:rPr>
      </w:pPr>
      <w:r w:rsidRPr="005237DF">
        <w:rPr>
          <w:rFonts w:ascii="Times New Roman" w:hAnsi="Times New Roman" w:cs="Times New Roman"/>
          <w:b/>
          <w:bCs/>
          <w:spacing w:val="-2"/>
        </w:rPr>
        <w:t>CONCLUSION</w:t>
      </w:r>
      <w:r w:rsidR="00503DAB" w:rsidRPr="005237DF">
        <w:rPr>
          <w:rFonts w:ascii="Times New Roman" w:hAnsi="Times New Roman" w:cs="Times New Roman"/>
          <w:b/>
          <w:bCs/>
          <w:sz w:val="24"/>
          <w:szCs w:val="24"/>
        </w:rPr>
        <w:t>:</w:t>
      </w:r>
    </w:p>
    <w:p w14:paraId="7D5A6D41" w14:textId="77777777" w:rsidR="005237DF" w:rsidRPr="005237DF" w:rsidRDefault="005237DF" w:rsidP="005237DF">
      <w:pPr>
        <w:pStyle w:val="BodyText"/>
        <w:numPr>
          <w:ilvl w:val="0"/>
          <w:numId w:val="8"/>
        </w:numPr>
        <w:spacing w:before="232" w:line="364" w:lineRule="auto"/>
        <w:ind w:left="0" w:right="48" w:firstLine="0"/>
        <w:jc w:val="both"/>
        <w:rPr>
          <w:sz w:val="22"/>
          <w:szCs w:val="22"/>
        </w:rPr>
      </w:pPr>
      <w:r w:rsidRPr="005237DF">
        <w:rPr>
          <w:sz w:val="22"/>
          <w:szCs w:val="22"/>
        </w:rPr>
        <w:t>Capital</w:t>
      </w:r>
      <w:r>
        <w:t xml:space="preserve"> </w:t>
      </w:r>
      <w:r w:rsidRPr="005237DF">
        <w:rPr>
          <w:sz w:val="22"/>
          <w:szCs w:val="22"/>
        </w:rPr>
        <w:t>budgeting is an analysis of long-term investment, which mainly focus upon acquisition</w:t>
      </w:r>
      <w:r w:rsidRPr="005237DF">
        <w:rPr>
          <w:spacing w:val="-1"/>
          <w:sz w:val="22"/>
          <w:szCs w:val="22"/>
        </w:rPr>
        <w:t xml:space="preserve"> </w:t>
      </w:r>
      <w:r w:rsidRPr="005237DF">
        <w:rPr>
          <w:sz w:val="22"/>
          <w:szCs w:val="22"/>
        </w:rPr>
        <w:t>and</w:t>
      </w:r>
      <w:r w:rsidRPr="005237DF">
        <w:rPr>
          <w:spacing w:val="-1"/>
          <w:sz w:val="22"/>
          <w:szCs w:val="22"/>
        </w:rPr>
        <w:t xml:space="preserve"> </w:t>
      </w:r>
      <w:r w:rsidRPr="005237DF">
        <w:rPr>
          <w:sz w:val="22"/>
          <w:szCs w:val="22"/>
        </w:rPr>
        <w:t>improvement</w:t>
      </w:r>
      <w:r w:rsidRPr="005237DF">
        <w:rPr>
          <w:spacing w:val="-1"/>
          <w:sz w:val="22"/>
          <w:szCs w:val="22"/>
        </w:rPr>
        <w:t xml:space="preserve"> </w:t>
      </w:r>
      <w:r w:rsidRPr="005237DF">
        <w:rPr>
          <w:sz w:val="22"/>
          <w:szCs w:val="22"/>
        </w:rPr>
        <w:t>on</w:t>
      </w:r>
      <w:r w:rsidRPr="005237DF">
        <w:rPr>
          <w:spacing w:val="-1"/>
          <w:sz w:val="22"/>
          <w:szCs w:val="22"/>
        </w:rPr>
        <w:t xml:space="preserve"> </w:t>
      </w:r>
      <w:r w:rsidRPr="005237DF">
        <w:rPr>
          <w:sz w:val="22"/>
          <w:szCs w:val="22"/>
        </w:rPr>
        <w:t>fixed</w:t>
      </w:r>
      <w:r w:rsidRPr="005237DF">
        <w:rPr>
          <w:spacing w:val="-1"/>
          <w:sz w:val="22"/>
          <w:szCs w:val="22"/>
        </w:rPr>
        <w:t xml:space="preserve"> </w:t>
      </w:r>
      <w:r w:rsidRPr="005237DF">
        <w:rPr>
          <w:sz w:val="22"/>
          <w:szCs w:val="22"/>
        </w:rPr>
        <w:t>assets</w:t>
      </w:r>
      <w:r w:rsidRPr="005237DF">
        <w:rPr>
          <w:spacing w:val="-1"/>
          <w:sz w:val="22"/>
          <w:szCs w:val="22"/>
        </w:rPr>
        <w:t xml:space="preserve"> </w:t>
      </w:r>
      <w:r w:rsidRPr="005237DF">
        <w:rPr>
          <w:sz w:val="22"/>
          <w:szCs w:val="22"/>
        </w:rPr>
        <w:t>it</w:t>
      </w:r>
      <w:r w:rsidRPr="005237DF">
        <w:rPr>
          <w:spacing w:val="-1"/>
          <w:sz w:val="22"/>
          <w:szCs w:val="22"/>
        </w:rPr>
        <w:t xml:space="preserve"> </w:t>
      </w:r>
      <w:r w:rsidRPr="005237DF">
        <w:rPr>
          <w:sz w:val="22"/>
          <w:szCs w:val="22"/>
        </w:rPr>
        <w:t>is</w:t>
      </w:r>
      <w:r w:rsidRPr="005237DF">
        <w:rPr>
          <w:spacing w:val="-1"/>
          <w:sz w:val="22"/>
          <w:szCs w:val="22"/>
        </w:rPr>
        <w:t xml:space="preserve"> </w:t>
      </w:r>
      <w:r w:rsidRPr="005237DF">
        <w:rPr>
          <w:sz w:val="22"/>
          <w:szCs w:val="22"/>
        </w:rPr>
        <w:t>a</w:t>
      </w:r>
      <w:r w:rsidRPr="005237DF">
        <w:rPr>
          <w:spacing w:val="-2"/>
          <w:sz w:val="22"/>
          <w:szCs w:val="22"/>
        </w:rPr>
        <w:t xml:space="preserve"> </w:t>
      </w:r>
      <w:r w:rsidRPr="005237DF">
        <w:rPr>
          <w:sz w:val="22"/>
          <w:szCs w:val="22"/>
        </w:rPr>
        <w:t>part</w:t>
      </w:r>
      <w:r w:rsidRPr="005237DF">
        <w:rPr>
          <w:spacing w:val="-2"/>
          <w:sz w:val="22"/>
          <w:szCs w:val="22"/>
        </w:rPr>
        <w:t xml:space="preserve"> </w:t>
      </w:r>
      <w:r w:rsidRPr="005237DF">
        <w:rPr>
          <w:sz w:val="22"/>
          <w:szCs w:val="22"/>
        </w:rPr>
        <w:t>of</w:t>
      </w:r>
      <w:r w:rsidRPr="005237DF">
        <w:rPr>
          <w:spacing w:val="-2"/>
          <w:sz w:val="22"/>
          <w:szCs w:val="22"/>
        </w:rPr>
        <w:t xml:space="preserve"> </w:t>
      </w:r>
      <w:r w:rsidRPr="005237DF">
        <w:rPr>
          <w:sz w:val="22"/>
          <w:szCs w:val="22"/>
        </w:rPr>
        <w:t>long-term</w:t>
      </w:r>
      <w:r w:rsidRPr="005237DF">
        <w:rPr>
          <w:spacing w:val="-2"/>
          <w:sz w:val="22"/>
          <w:szCs w:val="22"/>
        </w:rPr>
        <w:t xml:space="preserve"> </w:t>
      </w:r>
      <w:r w:rsidRPr="005237DF">
        <w:rPr>
          <w:sz w:val="22"/>
          <w:szCs w:val="22"/>
        </w:rPr>
        <w:t>decision</w:t>
      </w:r>
      <w:r w:rsidRPr="005237DF">
        <w:rPr>
          <w:spacing w:val="-1"/>
          <w:sz w:val="22"/>
          <w:szCs w:val="22"/>
        </w:rPr>
        <w:t xml:space="preserve"> </w:t>
      </w:r>
      <w:r w:rsidRPr="005237DF">
        <w:rPr>
          <w:sz w:val="22"/>
          <w:szCs w:val="22"/>
        </w:rPr>
        <w:t>taken</w:t>
      </w:r>
      <w:r w:rsidRPr="005237DF">
        <w:rPr>
          <w:spacing w:val="-1"/>
          <w:sz w:val="22"/>
          <w:szCs w:val="22"/>
        </w:rPr>
        <w:t xml:space="preserve"> </w:t>
      </w:r>
      <w:r w:rsidRPr="005237DF">
        <w:rPr>
          <w:sz w:val="22"/>
          <w:szCs w:val="22"/>
        </w:rPr>
        <w:t>by the top management and involves large expenditure. The capital budgeting is very important to firms future capital budgeting. It is long term planning for making and financing major long-term projects. Each of the capital budgeting techniques outlined has advantage and disadvantages. The traditional method is simple but it does not consider</w:t>
      </w:r>
      <w:r w:rsidRPr="005237DF">
        <w:rPr>
          <w:spacing w:val="-6"/>
          <w:sz w:val="22"/>
          <w:szCs w:val="22"/>
        </w:rPr>
        <w:t xml:space="preserve"> </w:t>
      </w:r>
      <w:r w:rsidRPr="005237DF">
        <w:rPr>
          <w:sz w:val="22"/>
          <w:szCs w:val="22"/>
        </w:rPr>
        <w:t>the</w:t>
      </w:r>
      <w:r w:rsidRPr="005237DF">
        <w:rPr>
          <w:spacing w:val="-3"/>
          <w:sz w:val="22"/>
          <w:szCs w:val="22"/>
        </w:rPr>
        <w:t xml:space="preserve"> </w:t>
      </w:r>
      <w:r w:rsidRPr="005237DF">
        <w:rPr>
          <w:sz w:val="22"/>
          <w:szCs w:val="22"/>
        </w:rPr>
        <w:t>time</w:t>
      </w:r>
      <w:r w:rsidRPr="005237DF">
        <w:rPr>
          <w:spacing w:val="-5"/>
          <w:sz w:val="22"/>
          <w:szCs w:val="22"/>
        </w:rPr>
        <w:t xml:space="preserve"> </w:t>
      </w:r>
      <w:r w:rsidRPr="005237DF">
        <w:rPr>
          <w:sz w:val="22"/>
          <w:szCs w:val="22"/>
        </w:rPr>
        <w:t>value</w:t>
      </w:r>
      <w:r w:rsidRPr="005237DF">
        <w:rPr>
          <w:spacing w:val="-5"/>
          <w:sz w:val="22"/>
          <w:szCs w:val="22"/>
        </w:rPr>
        <w:t xml:space="preserve"> </w:t>
      </w:r>
      <w:r w:rsidRPr="005237DF">
        <w:rPr>
          <w:sz w:val="22"/>
          <w:szCs w:val="22"/>
        </w:rPr>
        <w:t>of</w:t>
      </w:r>
      <w:r w:rsidRPr="005237DF">
        <w:rPr>
          <w:spacing w:val="-6"/>
          <w:sz w:val="22"/>
          <w:szCs w:val="22"/>
        </w:rPr>
        <w:t xml:space="preserve"> </w:t>
      </w:r>
      <w:r w:rsidRPr="005237DF">
        <w:rPr>
          <w:sz w:val="22"/>
          <w:szCs w:val="22"/>
        </w:rPr>
        <w:t>money.</w:t>
      </w:r>
      <w:r w:rsidRPr="005237DF">
        <w:rPr>
          <w:spacing w:val="-2"/>
          <w:sz w:val="22"/>
          <w:szCs w:val="22"/>
        </w:rPr>
        <w:t xml:space="preserve"> </w:t>
      </w:r>
      <w:r w:rsidRPr="005237DF">
        <w:rPr>
          <w:sz w:val="22"/>
          <w:szCs w:val="22"/>
        </w:rPr>
        <w:t>Discounted</w:t>
      </w:r>
      <w:r w:rsidRPr="005237DF">
        <w:rPr>
          <w:spacing w:val="-2"/>
          <w:sz w:val="22"/>
          <w:szCs w:val="22"/>
        </w:rPr>
        <w:t xml:space="preserve"> </w:t>
      </w:r>
      <w:r w:rsidRPr="005237DF">
        <w:rPr>
          <w:sz w:val="22"/>
          <w:szCs w:val="22"/>
        </w:rPr>
        <w:t>cash</w:t>
      </w:r>
      <w:r w:rsidRPr="005237DF">
        <w:rPr>
          <w:spacing w:val="-5"/>
          <w:sz w:val="22"/>
          <w:szCs w:val="22"/>
        </w:rPr>
        <w:t xml:space="preserve"> </w:t>
      </w:r>
      <w:r w:rsidRPr="005237DF">
        <w:rPr>
          <w:sz w:val="22"/>
          <w:szCs w:val="22"/>
        </w:rPr>
        <w:t>methods</w:t>
      </w:r>
      <w:r w:rsidRPr="005237DF">
        <w:rPr>
          <w:spacing w:val="-5"/>
          <w:sz w:val="22"/>
          <w:szCs w:val="22"/>
        </w:rPr>
        <w:t xml:space="preserve"> </w:t>
      </w:r>
      <w:r w:rsidRPr="005237DF">
        <w:rPr>
          <w:sz w:val="22"/>
          <w:szCs w:val="22"/>
        </w:rPr>
        <w:t>consider</w:t>
      </w:r>
      <w:r w:rsidRPr="005237DF">
        <w:rPr>
          <w:spacing w:val="-6"/>
          <w:sz w:val="22"/>
          <w:szCs w:val="22"/>
        </w:rPr>
        <w:t xml:space="preserve"> </w:t>
      </w:r>
      <w:r w:rsidRPr="005237DF">
        <w:rPr>
          <w:sz w:val="22"/>
          <w:szCs w:val="22"/>
        </w:rPr>
        <w:t>the</w:t>
      </w:r>
      <w:r w:rsidRPr="005237DF">
        <w:rPr>
          <w:spacing w:val="-3"/>
          <w:sz w:val="22"/>
          <w:szCs w:val="22"/>
        </w:rPr>
        <w:t xml:space="preserve"> </w:t>
      </w:r>
      <w:r w:rsidRPr="005237DF">
        <w:rPr>
          <w:sz w:val="22"/>
          <w:szCs w:val="22"/>
        </w:rPr>
        <w:t>time</w:t>
      </w:r>
      <w:r w:rsidRPr="005237DF">
        <w:rPr>
          <w:spacing w:val="-5"/>
          <w:sz w:val="22"/>
          <w:szCs w:val="22"/>
        </w:rPr>
        <w:t xml:space="preserve"> </w:t>
      </w:r>
      <w:r w:rsidRPr="005237DF">
        <w:rPr>
          <w:sz w:val="22"/>
          <w:szCs w:val="22"/>
        </w:rPr>
        <w:t>value</w:t>
      </w:r>
      <w:r w:rsidRPr="005237DF">
        <w:rPr>
          <w:spacing w:val="-3"/>
          <w:sz w:val="22"/>
          <w:szCs w:val="22"/>
        </w:rPr>
        <w:t xml:space="preserve"> </w:t>
      </w:r>
      <w:r w:rsidRPr="005237DF">
        <w:rPr>
          <w:sz w:val="22"/>
          <w:szCs w:val="22"/>
        </w:rPr>
        <w:t xml:space="preserve">of </w:t>
      </w:r>
      <w:r w:rsidRPr="005237DF">
        <w:rPr>
          <w:spacing w:val="-2"/>
          <w:sz w:val="22"/>
          <w:szCs w:val="22"/>
        </w:rPr>
        <w:t>money.</w:t>
      </w:r>
    </w:p>
    <w:p w14:paraId="22141D02" w14:textId="2276F65B" w:rsidR="005237DF" w:rsidRDefault="005237DF" w:rsidP="005237DF">
      <w:pPr>
        <w:pStyle w:val="BodyText"/>
        <w:numPr>
          <w:ilvl w:val="0"/>
          <w:numId w:val="8"/>
        </w:numPr>
        <w:spacing w:before="1" w:line="364" w:lineRule="auto"/>
        <w:ind w:left="0" w:right="48" w:firstLine="0"/>
        <w:jc w:val="both"/>
        <w:rPr>
          <w:sz w:val="22"/>
          <w:szCs w:val="22"/>
        </w:rPr>
      </w:pPr>
      <w:r w:rsidRPr="005237DF">
        <w:rPr>
          <w:sz w:val="22"/>
          <w:szCs w:val="22"/>
        </w:rPr>
        <w:t>Through</w:t>
      </w:r>
      <w:r w:rsidRPr="005237DF">
        <w:rPr>
          <w:spacing w:val="-15"/>
          <w:sz w:val="22"/>
          <w:szCs w:val="22"/>
        </w:rPr>
        <w:t xml:space="preserve"> </w:t>
      </w:r>
      <w:r w:rsidRPr="005237DF">
        <w:rPr>
          <w:sz w:val="22"/>
          <w:szCs w:val="22"/>
        </w:rPr>
        <w:t>this</w:t>
      </w:r>
      <w:r w:rsidRPr="005237DF">
        <w:rPr>
          <w:spacing w:val="-14"/>
          <w:sz w:val="22"/>
          <w:szCs w:val="22"/>
        </w:rPr>
        <w:t xml:space="preserve"> </w:t>
      </w:r>
      <w:r w:rsidRPr="005237DF">
        <w:rPr>
          <w:sz w:val="22"/>
          <w:szCs w:val="22"/>
        </w:rPr>
        <w:t>study</w:t>
      </w:r>
      <w:r w:rsidRPr="005237DF">
        <w:rPr>
          <w:spacing w:val="-15"/>
          <w:sz w:val="22"/>
          <w:szCs w:val="22"/>
        </w:rPr>
        <w:t xml:space="preserve"> </w:t>
      </w:r>
      <w:r w:rsidRPr="005237DF">
        <w:rPr>
          <w:sz w:val="22"/>
          <w:szCs w:val="22"/>
        </w:rPr>
        <w:t>it</w:t>
      </w:r>
      <w:r w:rsidRPr="005237DF">
        <w:rPr>
          <w:spacing w:val="-11"/>
          <w:sz w:val="22"/>
          <w:szCs w:val="22"/>
        </w:rPr>
        <w:t xml:space="preserve"> </w:t>
      </w:r>
      <w:r w:rsidRPr="005237DF">
        <w:rPr>
          <w:sz w:val="22"/>
          <w:szCs w:val="22"/>
        </w:rPr>
        <w:t>is</w:t>
      </w:r>
      <w:r w:rsidRPr="005237DF">
        <w:rPr>
          <w:spacing w:val="-11"/>
          <w:sz w:val="22"/>
          <w:szCs w:val="22"/>
        </w:rPr>
        <w:t xml:space="preserve"> </w:t>
      </w:r>
      <w:r w:rsidRPr="005237DF">
        <w:rPr>
          <w:sz w:val="22"/>
          <w:szCs w:val="22"/>
        </w:rPr>
        <w:t>very</w:t>
      </w:r>
      <w:r w:rsidRPr="005237DF">
        <w:rPr>
          <w:spacing w:val="-15"/>
          <w:sz w:val="22"/>
          <w:szCs w:val="22"/>
        </w:rPr>
        <w:t xml:space="preserve"> </w:t>
      </w:r>
      <w:r w:rsidRPr="005237DF">
        <w:rPr>
          <w:sz w:val="22"/>
          <w:szCs w:val="22"/>
        </w:rPr>
        <w:t>clear</w:t>
      </w:r>
      <w:r w:rsidRPr="005237DF">
        <w:rPr>
          <w:spacing w:val="-13"/>
          <w:sz w:val="22"/>
          <w:szCs w:val="22"/>
        </w:rPr>
        <w:t xml:space="preserve"> </w:t>
      </w:r>
      <w:r w:rsidRPr="005237DF">
        <w:rPr>
          <w:sz w:val="22"/>
          <w:szCs w:val="22"/>
        </w:rPr>
        <w:t>that</w:t>
      </w:r>
      <w:r w:rsidRPr="005237DF">
        <w:rPr>
          <w:spacing w:val="-12"/>
          <w:sz w:val="22"/>
          <w:szCs w:val="22"/>
        </w:rPr>
        <w:t xml:space="preserve"> </w:t>
      </w:r>
      <w:r w:rsidRPr="005237DF">
        <w:rPr>
          <w:sz w:val="22"/>
          <w:szCs w:val="22"/>
        </w:rPr>
        <w:t>capital</w:t>
      </w:r>
      <w:r w:rsidRPr="005237DF">
        <w:rPr>
          <w:spacing w:val="-12"/>
          <w:sz w:val="22"/>
          <w:szCs w:val="22"/>
        </w:rPr>
        <w:t xml:space="preserve"> </w:t>
      </w:r>
      <w:r w:rsidRPr="005237DF">
        <w:rPr>
          <w:sz w:val="22"/>
          <w:szCs w:val="22"/>
        </w:rPr>
        <w:t>budgeting</w:t>
      </w:r>
      <w:r w:rsidRPr="005237DF">
        <w:rPr>
          <w:spacing w:val="-14"/>
          <w:sz w:val="22"/>
          <w:szCs w:val="22"/>
        </w:rPr>
        <w:t xml:space="preserve"> </w:t>
      </w:r>
      <w:r w:rsidRPr="005237DF">
        <w:rPr>
          <w:sz w:val="22"/>
          <w:szCs w:val="22"/>
        </w:rPr>
        <w:t>essentially</w:t>
      </w:r>
      <w:r w:rsidRPr="005237DF">
        <w:rPr>
          <w:spacing w:val="-15"/>
          <w:sz w:val="22"/>
          <w:szCs w:val="22"/>
        </w:rPr>
        <w:t xml:space="preserve"> </w:t>
      </w:r>
      <w:r w:rsidRPr="005237DF">
        <w:rPr>
          <w:sz w:val="22"/>
          <w:szCs w:val="22"/>
        </w:rPr>
        <w:t>involves</w:t>
      </w:r>
      <w:r w:rsidRPr="005237DF">
        <w:rPr>
          <w:spacing w:val="-10"/>
          <w:sz w:val="22"/>
          <w:szCs w:val="22"/>
        </w:rPr>
        <w:t xml:space="preserve"> </w:t>
      </w:r>
      <w:r w:rsidRPr="005237DF">
        <w:rPr>
          <w:sz w:val="22"/>
          <w:szCs w:val="22"/>
        </w:rPr>
        <w:t>evaluation of the worth of capital investment proposals based on estimates of cash inflows and outflows. The study emphases that efficient allocation of capital is the most important finance function in the modern times. Thus, capital budgeting or investment decisions are of considerable importance to the firm, since they tend to determine its value by influencing its growth, profitability and risk. The analysis of payback period and Average</w:t>
      </w:r>
      <w:r w:rsidRPr="005237DF">
        <w:rPr>
          <w:spacing w:val="-2"/>
          <w:sz w:val="22"/>
          <w:szCs w:val="22"/>
        </w:rPr>
        <w:t xml:space="preserve"> </w:t>
      </w:r>
      <w:r w:rsidRPr="005237DF">
        <w:rPr>
          <w:sz w:val="22"/>
          <w:szCs w:val="22"/>
        </w:rPr>
        <w:t>Rate</w:t>
      </w:r>
      <w:r w:rsidRPr="005237DF">
        <w:rPr>
          <w:spacing w:val="-2"/>
          <w:sz w:val="22"/>
          <w:szCs w:val="22"/>
        </w:rPr>
        <w:t xml:space="preserve"> </w:t>
      </w:r>
      <w:r w:rsidRPr="005237DF">
        <w:rPr>
          <w:sz w:val="22"/>
          <w:szCs w:val="22"/>
        </w:rPr>
        <w:t>of</w:t>
      </w:r>
      <w:r w:rsidRPr="005237DF">
        <w:rPr>
          <w:spacing w:val="-2"/>
          <w:sz w:val="22"/>
          <w:szCs w:val="22"/>
        </w:rPr>
        <w:t xml:space="preserve"> </w:t>
      </w:r>
      <w:r w:rsidRPr="005237DF">
        <w:rPr>
          <w:sz w:val="22"/>
          <w:szCs w:val="22"/>
        </w:rPr>
        <w:t>Returns conclude</w:t>
      </w:r>
      <w:r w:rsidRPr="005237DF">
        <w:rPr>
          <w:spacing w:val="-2"/>
          <w:sz w:val="22"/>
          <w:szCs w:val="22"/>
        </w:rPr>
        <w:t xml:space="preserve"> </w:t>
      </w:r>
      <w:r w:rsidRPr="005237DF">
        <w:rPr>
          <w:sz w:val="22"/>
          <w:szCs w:val="22"/>
        </w:rPr>
        <w:t>that</w:t>
      </w:r>
      <w:r w:rsidRPr="005237DF">
        <w:rPr>
          <w:spacing w:val="-1"/>
          <w:sz w:val="22"/>
          <w:szCs w:val="22"/>
        </w:rPr>
        <w:t xml:space="preserve"> </w:t>
      </w:r>
      <w:r w:rsidRPr="005237DF">
        <w:rPr>
          <w:sz w:val="22"/>
          <w:szCs w:val="22"/>
        </w:rPr>
        <w:t>management</w:t>
      </w:r>
      <w:r w:rsidRPr="005237DF">
        <w:rPr>
          <w:spacing w:val="-1"/>
          <w:sz w:val="22"/>
          <w:szCs w:val="22"/>
        </w:rPr>
        <w:t xml:space="preserve"> </w:t>
      </w:r>
      <w:r w:rsidRPr="005237DF">
        <w:rPr>
          <w:sz w:val="22"/>
          <w:szCs w:val="22"/>
        </w:rPr>
        <w:t>should</w:t>
      </w:r>
      <w:r w:rsidRPr="005237DF">
        <w:rPr>
          <w:spacing w:val="-1"/>
          <w:sz w:val="22"/>
          <w:szCs w:val="22"/>
        </w:rPr>
        <w:t xml:space="preserve"> </w:t>
      </w:r>
      <w:r w:rsidRPr="005237DF">
        <w:rPr>
          <w:sz w:val="22"/>
          <w:szCs w:val="22"/>
        </w:rPr>
        <w:t>take</w:t>
      </w:r>
      <w:r w:rsidRPr="005237DF">
        <w:rPr>
          <w:spacing w:val="-3"/>
          <w:sz w:val="22"/>
          <w:szCs w:val="22"/>
        </w:rPr>
        <w:t xml:space="preserve"> </w:t>
      </w:r>
      <w:r w:rsidRPr="005237DF">
        <w:rPr>
          <w:sz w:val="22"/>
          <w:szCs w:val="22"/>
        </w:rPr>
        <w:t>efforts</w:t>
      </w:r>
      <w:r w:rsidRPr="005237DF">
        <w:rPr>
          <w:spacing w:val="-1"/>
          <w:sz w:val="22"/>
          <w:szCs w:val="22"/>
        </w:rPr>
        <w:t xml:space="preserve"> </w:t>
      </w:r>
      <w:r w:rsidRPr="005237DF">
        <w:rPr>
          <w:sz w:val="22"/>
          <w:szCs w:val="22"/>
        </w:rPr>
        <w:t>to</w:t>
      </w:r>
      <w:r w:rsidRPr="005237DF">
        <w:rPr>
          <w:spacing w:val="-1"/>
          <w:sz w:val="22"/>
          <w:szCs w:val="22"/>
        </w:rPr>
        <w:t xml:space="preserve"> </w:t>
      </w:r>
      <w:r w:rsidRPr="005237DF">
        <w:rPr>
          <w:sz w:val="22"/>
          <w:szCs w:val="22"/>
        </w:rPr>
        <w:t>perform</w:t>
      </w:r>
      <w:r w:rsidRPr="005237DF">
        <w:rPr>
          <w:spacing w:val="-2"/>
          <w:sz w:val="22"/>
          <w:szCs w:val="22"/>
        </w:rPr>
        <w:t xml:space="preserve"> </w:t>
      </w:r>
      <w:r w:rsidRPr="005237DF">
        <w:rPr>
          <w:sz w:val="22"/>
          <w:szCs w:val="22"/>
        </w:rPr>
        <w:t>the capital budget in efficient manner.</w:t>
      </w:r>
    </w:p>
    <w:p w14:paraId="48D5C4A5" w14:textId="77777777" w:rsidR="005237DF" w:rsidRDefault="005237DF">
      <w:pPr>
        <w:rPr>
          <w:rFonts w:ascii="Times New Roman" w:eastAsia="Times New Roman" w:hAnsi="Times New Roman" w:cs="Times New Roman"/>
          <w:kern w:val="0"/>
          <w:lang w:val="en-US"/>
          <w14:ligatures w14:val="none"/>
        </w:rPr>
      </w:pPr>
      <w:r>
        <w:br w:type="page"/>
      </w:r>
    </w:p>
    <w:sectPr w:rsidR="005237DF" w:rsidSect="003876D2">
      <w:type w:val="continuous"/>
      <w:pgSz w:w="11906" w:h="16838"/>
      <w:pgMar w:top="1440" w:right="1440" w:bottom="1440" w:left="1440" w:header="708" w:footer="708" w:gutter="0"/>
      <w:cols w:num="2" w:space="708" w:equalWidth="0">
        <w:col w:w="4159" w:space="708"/>
        <w:col w:w="4159"/>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B24AA6" w14:textId="77777777" w:rsidR="00CA418A" w:rsidRDefault="00CA418A" w:rsidP="00E9501B">
      <w:pPr>
        <w:spacing w:after="0" w:line="240" w:lineRule="auto"/>
      </w:pPr>
      <w:r>
        <w:separator/>
      </w:r>
    </w:p>
  </w:endnote>
  <w:endnote w:type="continuationSeparator" w:id="0">
    <w:p w14:paraId="3888A591" w14:textId="77777777" w:rsidR="00CA418A" w:rsidRDefault="00CA418A" w:rsidP="00E95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3125212"/>
      <w:docPartObj>
        <w:docPartGallery w:val="Page Numbers (Bottom of Page)"/>
        <w:docPartUnique/>
      </w:docPartObj>
    </w:sdtPr>
    <w:sdtEndPr>
      <w:rPr>
        <w:noProof/>
      </w:rPr>
    </w:sdtEndPr>
    <w:sdtContent>
      <w:p w14:paraId="127D6E06" w14:textId="764F886A" w:rsidR="00F32D71" w:rsidRDefault="00F32D71">
        <w:pPr>
          <w:pStyle w:val="Footer"/>
          <w:jc w:val="center"/>
        </w:pPr>
        <w:r>
          <w:fldChar w:fldCharType="begin"/>
        </w:r>
        <w:r>
          <w:instrText xml:space="preserve"> PAGE   \* MERGEFORMAT </w:instrText>
        </w:r>
        <w:r>
          <w:fldChar w:fldCharType="separate"/>
        </w:r>
        <w:r w:rsidR="005225DF">
          <w:rPr>
            <w:noProof/>
          </w:rPr>
          <w:t>1</w:t>
        </w:r>
        <w:r>
          <w:rPr>
            <w:noProof/>
          </w:rPr>
          <w:fldChar w:fldCharType="end"/>
        </w:r>
      </w:p>
    </w:sdtContent>
  </w:sdt>
  <w:p w14:paraId="5C69ACB3" w14:textId="77777777" w:rsidR="00F32D71" w:rsidRDefault="00F32D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FC6277" w14:textId="77777777" w:rsidR="00CA418A" w:rsidRDefault="00CA418A" w:rsidP="00E9501B">
      <w:pPr>
        <w:spacing w:after="0" w:line="240" w:lineRule="auto"/>
      </w:pPr>
      <w:r>
        <w:separator/>
      </w:r>
    </w:p>
  </w:footnote>
  <w:footnote w:type="continuationSeparator" w:id="0">
    <w:p w14:paraId="43964F90" w14:textId="77777777" w:rsidR="00CA418A" w:rsidRDefault="00CA418A" w:rsidP="00E950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B"/>
    <w:multiLevelType w:val="hybridMultilevel"/>
    <w:tmpl w:val="EC2318F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F6098"/>
    <w:multiLevelType w:val="hybridMultilevel"/>
    <w:tmpl w:val="E74CCBD6"/>
    <w:lvl w:ilvl="0" w:tplc="9D2C0E2C">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5EB4562"/>
    <w:multiLevelType w:val="hybridMultilevel"/>
    <w:tmpl w:val="1054AA92"/>
    <w:lvl w:ilvl="0" w:tplc="2FD8CAD8">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0DD255B3"/>
    <w:multiLevelType w:val="hybridMultilevel"/>
    <w:tmpl w:val="066CD8F4"/>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84002D0"/>
    <w:multiLevelType w:val="hybridMultilevel"/>
    <w:tmpl w:val="4CD86D44"/>
    <w:lvl w:ilvl="0" w:tplc="2FD8CAD8">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B4B3651"/>
    <w:multiLevelType w:val="hybridMultilevel"/>
    <w:tmpl w:val="26BA01CA"/>
    <w:lvl w:ilvl="0" w:tplc="B814830E">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6" w15:restartNumberingAfterBreak="0">
    <w:nsid w:val="24F8675F"/>
    <w:multiLevelType w:val="hybridMultilevel"/>
    <w:tmpl w:val="FC4C9766"/>
    <w:lvl w:ilvl="0" w:tplc="2FD8CAD8">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1DD1A99"/>
    <w:multiLevelType w:val="hybridMultilevel"/>
    <w:tmpl w:val="10DAEB2E"/>
    <w:lvl w:ilvl="0" w:tplc="C2665F3C">
      <w:start w:val="1"/>
      <w:numFmt w:val="decimal"/>
      <w:lvlText w:val="%1."/>
      <w:lvlJc w:val="left"/>
      <w:pPr>
        <w:ind w:left="1226" w:hanging="240"/>
      </w:pPr>
      <w:rPr>
        <w:rFonts w:ascii="Times New Roman" w:eastAsia="Times New Roman" w:hAnsi="Times New Roman" w:cs="Times New Roman" w:hint="default"/>
        <w:b/>
        <w:bCs/>
        <w:i w:val="0"/>
        <w:iCs w:val="0"/>
        <w:spacing w:val="0"/>
        <w:w w:val="100"/>
        <w:sz w:val="24"/>
        <w:szCs w:val="24"/>
        <w:lang w:val="en-US" w:eastAsia="en-US" w:bidi="ar-SA"/>
      </w:rPr>
    </w:lvl>
    <w:lvl w:ilvl="1" w:tplc="013EE430">
      <w:numFmt w:val="bullet"/>
      <w:lvlText w:val="•"/>
      <w:lvlJc w:val="left"/>
      <w:pPr>
        <w:ind w:left="2184" w:hanging="240"/>
      </w:pPr>
      <w:rPr>
        <w:rFonts w:hint="default"/>
        <w:lang w:val="en-US" w:eastAsia="en-US" w:bidi="ar-SA"/>
      </w:rPr>
    </w:lvl>
    <w:lvl w:ilvl="2" w:tplc="B00C37F4">
      <w:numFmt w:val="bullet"/>
      <w:lvlText w:val="•"/>
      <w:lvlJc w:val="left"/>
      <w:pPr>
        <w:ind w:left="3149" w:hanging="240"/>
      </w:pPr>
      <w:rPr>
        <w:rFonts w:hint="default"/>
        <w:lang w:val="en-US" w:eastAsia="en-US" w:bidi="ar-SA"/>
      </w:rPr>
    </w:lvl>
    <w:lvl w:ilvl="3" w:tplc="F78C7F90">
      <w:numFmt w:val="bullet"/>
      <w:lvlText w:val="•"/>
      <w:lvlJc w:val="left"/>
      <w:pPr>
        <w:ind w:left="4113" w:hanging="240"/>
      </w:pPr>
      <w:rPr>
        <w:rFonts w:hint="default"/>
        <w:lang w:val="en-US" w:eastAsia="en-US" w:bidi="ar-SA"/>
      </w:rPr>
    </w:lvl>
    <w:lvl w:ilvl="4" w:tplc="4C5CFB3C">
      <w:numFmt w:val="bullet"/>
      <w:lvlText w:val="•"/>
      <w:lvlJc w:val="left"/>
      <w:pPr>
        <w:ind w:left="5078" w:hanging="240"/>
      </w:pPr>
      <w:rPr>
        <w:rFonts w:hint="default"/>
        <w:lang w:val="en-US" w:eastAsia="en-US" w:bidi="ar-SA"/>
      </w:rPr>
    </w:lvl>
    <w:lvl w:ilvl="5" w:tplc="F79EFC5E">
      <w:numFmt w:val="bullet"/>
      <w:lvlText w:val="•"/>
      <w:lvlJc w:val="left"/>
      <w:pPr>
        <w:ind w:left="6043" w:hanging="240"/>
      </w:pPr>
      <w:rPr>
        <w:rFonts w:hint="default"/>
        <w:lang w:val="en-US" w:eastAsia="en-US" w:bidi="ar-SA"/>
      </w:rPr>
    </w:lvl>
    <w:lvl w:ilvl="6" w:tplc="5B06585C">
      <w:numFmt w:val="bullet"/>
      <w:lvlText w:val="•"/>
      <w:lvlJc w:val="left"/>
      <w:pPr>
        <w:ind w:left="7007" w:hanging="240"/>
      </w:pPr>
      <w:rPr>
        <w:rFonts w:hint="default"/>
        <w:lang w:val="en-US" w:eastAsia="en-US" w:bidi="ar-SA"/>
      </w:rPr>
    </w:lvl>
    <w:lvl w:ilvl="7" w:tplc="173E0DFA">
      <w:numFmt w:val="bullet"/>
      <w:lvlText w:val="•"/>
      <w:lvlJc w:val="left"/>
      <w:pPr>
        <w:ind w:left="7972" w:hanging="240"/>
      </w:pPr>
      <w:rPr>
        <w:rFonts w:hint="default"/>
        <w:lang w:val="en-US" w:eastAsia="en-US" w:bidi="ar-SA"/>
      </w:rPr>
    </w:lvl>
    <w:lvl w:ilvl="8" w:tplc="7E060B02">
      <w:numFmt w:val="bullet"/>
      <w:lvlText w:val="•"/>
      <w:lvlJc w:val="left"/>
      <w:pPr>
        <w:ind w:left="8937" w:hanging="240"/>
      </w:pPr>
      <w:rPr>
        <w:rFonts w:hint="default"/>
        <w:lang w:val="en-US" w:eastAsia="en-US" w:bidi="ar-SA"/>
      </w:rPr>
    </w:lvl>
  </w:abstractNum>
  <w:abstractNum w:abstractNumId="8" w15:restartNumberingAfterBreak="0">
    <w:nsid w:val="32BF7AB4"/>
    <w:multiLevelType w:val="hybridMultilevel"/>
    <w:tmpl w:val="5282D61E"/>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C3A3B30"/>
    <w:multiLevelType w:val="hybridMultilevel"/>
    <w:tmpl w:val="A25C4CBE"/>
    <w:lvl w:ilvl="0" w:tplc="2FD8CAD8">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40577857"/>
    <w:multiLevelType w:val="hybridMultilevel"/>
    <w:tmpl w:val="5A88AEA0"/>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31F2E62"/>
    <w:multiLevelType w:val="hybridMultilevel"/>
    <w:tmpl w:val="304E6F8A"/>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4B9C6AEB"/>
    <w:multiLevelType w:val="hybridMultilevel"/>
    <w:tmpl w:val="30A6BE3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BE00D83"/>
    <w:multiLevelType w:val="hybridMultilevel"/>
    <w:tmpl w:val="22F21CEE"/>
    <w:lvl w:ilvl="0" w:tplc="59BCE0A0">
      <w:numFmt w:val="bullet"/>
      <w:lvlText w:val="o"/>
      <w:lvlJc w:val="left"/>
      <w:pPr>
        <w:ind w:left="3054" w:hanging="360"/>
      </w:pPr>
      <w:rPr>
        <w:rFonts w:ascii="Courier New" w:eastAsia="Courier New" w:hAnsi="Courier New" w:cs="Courier New" w:hint="default"/>
        <w:b w:val="0"/>
        <w:bCs w:val="0"/>
        <w:i w:val="0"/>
        <w:iCs w:val="0"/>
        <w:spacing w:val="0"/>
        <w:w w:val="100"/>
        <w:sz w:val="24"/>
        <w:szCs w:val="24"/>
        <w:lang w:val="en-US" w:eastAsia="en-US" w:bidi="ar-SA"/>
      </w:rPr>
    </w:lvl>
    <w:lvl w:ilvl="1" w:tplc="1A98995A">
      <w:numFmt w:val="bullet"/>
      <w:lvlText w:val="•"/>
      <w:lvlJc w:val="left"/>
      <w:pPr>
        <w:ind w:left="2688" w:hanging="360"/>
      </w:pPr>
      <w:rPr>
        <w:rFonts w:hint="default"/>
        <w:lang w:val="en-US" w:eastAsia="en-US" w:bidi="ar-SA"/>
      </w:rPr>
    </w:lvl>
    <w:lvl w:ilvl="2" w:tplc="864802D4">
      <w:numFmt w:val="bullet"/>
      <w:lvlText w:val="•"/>
      <w:lvlJc w:val="left"/>
      <w:pPr>
        <w:ind w:left="3597" w:hanging="360"/>
      </w:pPr>
      <w:rPr>
        <w:rFonts w:hint="default"/>
        <w:lang w:val="en-US" w:eastAsia="en-US" w:bidi="ar-SA"/>
      </w:rPr>
    </w:lvl>
    <w:lvl w:ilvl="3" w:tplc="E136686E">
      <w:numFmt w:val="bullet"/>
      <w:lvlText w:val="•"/>
      <w:lvlJc w:val="left"/>
      <w:pPr>
        <w:ind w:left="4505" w:hanging="360"/>
      </w:pPr>
      <w:rPr>
        <w:rFonts w:hint="default"/>
        <w:lang w:val="en-US" w:eastAsia="en-US" w:bidi="ar-SA"/>
      </w:rPr>
    </w:lvl>
    <w:lvl w:ilvl="4" w:tplc="CF604C7E">
      <w:numFmt w:val="bullet"/>
      <w:lvlText w:val="•"/>
      <w:lvlJc w:val="left"/>
      <w:pPr>
        <w:ind w:left="5414" w:hanging="360"/>
      </w:pPr>
      <w:rPr>
        <w:rFonts w:hint="default"/>
        <w:lang w:val="en-US" w:eastAsia="en-US" w:bidi="ar-SA"/>
      </w:rPr>
    </w:lvl>
    <w:lvl w:ilvl="5" w:tplc="CEF2C388">
      <w:numFmt w:val="bullet"/>
      <w:lvlText w:val="•"/>
      <w:lvlJc w:val="left"/>
      <w:pPr>
        <w:ind w:left="6323" w:hanging="360"/>
      </w:pPr>
      <w:rPr>
        <w:rFonts w:hint="default"/>
        <w:lang w:val="en-US" w:eastAsia="en-US" w:bidi="ar-SA"/>
      </w:rPr>
    </w:lvl>
    <w:lvl w:ilvl="6" w:tplc="F030E48C">
      <w:numFmt w:val="bullet"/>
      <w:lvlText w:val="•"/>
      <w:lvlJc w:val="left"/>
      <w:pPr>
        <w:ind w:left="7231" w:hanging="360"/>
      </w:pPr>
      <w:rPr>
        <w:rFonts w:hint="default"/>
        <w:lang w:val="en-US" w:eastAsia="en-US" w:bidi="ar-SA"/>
      </w:rPr>
    </w:lvl>
    <w:lvl w:ilvl="7" w:tplc="5822A4EE">
      <w:numFmt w:val="bullet"/>
      <w:lvlText w:val="•"/>
      <w:lvlJc w:val="left"/>
      <w:pPr>
        <w:ind w:left="8140" w:hanging="360"/>
      </w:pPr>
      <w:rPr>
        <w:rFonts w:hint="default"/>
        <w:lang w:val="en-US" w:eastAsia="en-US" w:bidi="ar-SA"/>
      </w:rPr>
    </w:lvl>
    <w:lvl w:ilvl="8" w:tplc="C478CD8E">
      <w:numFmt w:val="bullet"/>
      <w:lvlText w:val="•"/>
      <w:lvlJc w:val="left"/>
      <w:pPr>
        <w:ind w:left="9049" w:hanging="360"/>
      </w:pPr>
      <w:rPr>
        <w:rFonts w:hint="default"/>
        <w:lang w:val="en-US" w:eastAsia="en-US" w:bidi="ar-SA"/>
      </w:rPr>
    </w:lvl>
  </w:abstractNum>
  <w:abstractNum w:abstractNumId="14" w15:restartNumberingAfterBreak="0">
    <w:nsid w:val="4C970477"/>
    <w:multiLevelType w:val="multilevel"/>
    <w:tmpl w:val="5A94429C"/>
    <w:lvl w:ilvl="0">
      <w:start w:val="1"/>
      <w:numFmt w:val="decimal"/>
      <w:lvlText w:val="%1."/>
      <w:lvlJc w:val="left"/>
      <w:pPr>
        <w:ind w:left="169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2"/>
      <w:numFmt w:val="decimal"/>
      <w:lvlText w:val="%1.%2"/>
      <w:lvlJc w:val="left"/>
      <w:pPr>
        <w:ind w:left="2253" w:hanging="353"/>
        <w:jc w:val="right"/>
      </w:pPr>
      <w:rPr>
        <w:rFonts w:ascii="Times New Roman" w:eastAsia="Times New Roman" w:hAnsi="Times New Roman" w:cs="Times New Roman" w:hint="default"/>
        <w:b/>
        <w:bCs/>
        <w:i w:val="0"/>
        <w:iCs w:val="0"/>
        <w:spacing w:val="0"/>
        <w:w w:val="100"/>
        <w:sz w:val="26"/>
        <w:szCs w:val="26"/>
        <w:lang w:val="en-US" w:eastAsia="en-US" w:bidi="ar-SA"/>
      </w:rPr>
    </w:lvl>
    <w:lvl w:ilvl="2">
      <w:start w:val="1"/>
      <w:numFmt w:val="decimal"/>
      <w:lvlText w:val="%3."/>
      <w:lvlJc w:val="left"/>
      <w:pPr>
        <w:ind w:left="3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808" w:hanging="360"/>
      </w:pPr>
      <w:rPr>
        <w:rFonts w:hint="default"/>
        <w:lang w:val="en-US" w:eastAsia="en-US" w:bidi="ar-SA"/>
      </w:rPr>
    </w:lvl>
    <w:lvl w:ilvl="4">
      <w:numFmt w:val="bullet"/>
      <w:lvlText w:val="•"/>
      <w:lvlJc w:val="left"/>
      <w:pPr>
        <w:ind w:left="4816" w:hanging="360"/>
      </w:pPr>
      <w:rPr>
        <w:rFonts w:hint="default"/>
        <w:lang w:val="en-US" w:eastAsia="en-US" w:bidi="ar-SA"/>
      </w:rPr>
    </w:lvl>
    <w:lvl w:ilvl="5">
      <w:numFmt w:val="bullet"/>
      <w:lvlText w:val="•"/>
      <w:lvlJc w:val="left"/>
      <w:pPr>
        <w:ind w:left="5824" w:hanging="360"/>
      </w:pPr>
      <w:rPr>
        <w:rFonts w:hint="default"/>
        <w:lang w:val="en-US" w:eastAsia="en-US" w:bidi="ar-SA"/>
      </w:rPr>
    </w:lvl>
    <w:lvl w:ilvl="6">
      <w:numFmt w:val="bullet"/>
      <w:lvlText w:val="•"/>
      <w:lvlJc w:val="left"/>
      <w:pPr>
        <w:ind w:left="6833" w:hanging="360"/>
      </w:pPr>
      <w:rPr>
        <w:rFonts w:hint="default"/>
        <w:lang w:val="en-US" w:eastAsia="en-US" w:bidi="ar-SA"/>
      </w:rPr>
    </w:lvl>
    <w:lvl w:ilvl="7">
      <w:numFmt w:val="bullet"/>
      <w:lvlText w:val="•"/>
      <w:lvlJc w:val="left"/>
      <w:pPr>
        <w:ind w:left="7841" w:hanging="360"/>
      </w:pPr>
      <w:rPr>
        <w:rFonts w:hint="default"/>
        <w:lang w:val="en-US" w:eastAsia="en-US" w:bidi="ar-SA"/>
      </w:rPr>
    </w:lvl>
    <w:lvl w:ilvl="8">
      <w:numFmt w:val="bullet"/>
      <w:lvlText w:val="•"/>
      <w:lvlJc w:val="left"/>
      <w:pPr>
        <w:ind w:left="8849" w:hanging="360"/>
      </w:pPr>
      <w:rPr>
        <w:rFonts w:hint="default"/>
        <w:lang w:val="en-US" w:eastAsia="en-US" w:bidi="ar-SA"/>
      </w:rPr>
    </w:lvl>
  </w:abstractNum>
  <w:abstractNum w:abstractNumId="15" w15:restartNumberingAfterBreak="0">
    <w:nsid w:val="4E960589"/>
    <w:multiLevelType w:val="multilevel"/>
    <w:tmpl w:val="5A94429C"/>
    <w:lvl w:ilvl="0">
      <w:start w:val="1"/>
      <w:numFmt w:val="decimal"/>
      <w:lvlText w:val="%1."/>
      <w:lvlJc w:val="left"/>
      <w:pPr>
        <w:ind w:left="169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2"/>
      <w:numFmt w:val="decimal"/>
      <w:lvlText w:val="%1.%2"/>
      <w:lvlJc w:val="left"/>
      <w:pPr>
        <w:ind w:left="2253" w:hanging="353"/>
        <w:jc w:val="right"/>
      </w:pPr>
      <w:rPr>
        <w:rFonts w:ascii="Times New Roman" w:eastAsia="Times New Roman" w:hAnsi="Times New Roman" w:cs="Times New Roman" w:hint="default"/>
        <w:b/>
        <w:bCs/>
        <w:i w:val="0"/>
        <w:iCs w:val="0"/>
        <w:spacing w:val="0"/>
        <w:w w:val="100"/>
        <w:sz w:val="26"/>
        <w:szCs w:val="26"/>
        <w:lang w:val="en-US" w:eastAsia="en-US" w:bidi="ar-SA"/>
      </w:rPr>
    </w:lvl>
    <w:lvl w:ilvl="2">
      <w:start w:val="1"/>
      <w:numFmt w:val="decimal"/>
      <w:lvlText w:val="%3."/>
      <w:lvlJc w:val="left"/>
      <w:pPr>
        <w:ind w:left="28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808" w:hanging="360"/>
      </w:pPr>
      <w:rPr>
        <w:rFonts w:hint="default"/>
        <w:lang w:val="en-US" w:eastAsia="en-US" w:bidi="ar-SA"/>
      </w:rPr>
    </w:lvl>
    <w:lvl w:ilvl="4">
      <w:numFmt w:val="bullet"/>
      <w:lvlText w:val="•"/>
      <w:lvlJc w:val="left"/>
      <w:pPr>
        <w:ind w:left="4816" w:hanging="360"/>
      </w:pPr>
      <w:rPr>
        <w:rFonts w:hint="default"/>
        <w:lang w:val="en-US" w:eastAsia="en-US" w:bidi="ar-SA"/>
      </w:rPr>
    </w:lvl>
    <w:lvl w:ilvl="5">
      <w:numFmt w:val="bullet"/>
      <w:lvlText w:val="•"/>
      <w:lvlJc w:val="left"/>
      <w:pPr>
        <w:ind w:left="5824" w:hanging="360"/>
      </w:pPr>
      <w:rPr>
        <w:rFonts w:hint="default"/>
        <w:lang w:val="en-US" w:eastAsia="en-US" w:bidi="ar-SA"/>
      </w:rPr>
    </w:lvl>
    <w:lvl w:ilvl="6">
      <w:numFmt w:val="bullet"/>
      <w:lvlText w:val="•"/>
      <w:lvlJc w:val="left"/>
      <w:pPr>
        <w:ind w:left="6833" w:hanging="360"/>
      </w:pPr>
      <w:rPr>
        <w:rFonts w:hint="default"/>
        <w:lang w:val="en-US" w:eastAsia="en-US" w:bidi="ar-SA"/>
      </w:rPr>
    </w:lvl>
    <w:lvl w:ilvl="7">
      <w:numFmt w:val="bullet"/>
      <w:lvlText w:val="•"/>
      <w:lvlJc w:val="left"/>
      <w:pPr>
        <w:ind w:left="7841" w:hanging="360"/>
      </w:pPr>
      <w:rPr>
        <w:rFonts w:hint="default"/>
        <w:lang w:val="en-US" w:eastAsia="en-US" w:bidi="ar-SA"/>
      </w:rPr>
    </w:lvl>
    <w:lvl w:ilvl="8">
      <w:numFmt w:val="bullet"/>
      <w:lvlText w:val="•"/>
      <w:lvlJc w:val="left"/>
      <w:pPr>
        <w:ind w:left="8849" w:hanging="360"/>
      </w:pPr>
      <w:rPr>
        <w:rFonts w:hint="default"/>
        <w:lang w:val="en-US" w:eastAsia="en-US" w:bidi="ar-SA"/>
      </w:rPr>
    </w:lvl>
  </w:abstractNum>
  <w:abstractNum w:abstractNumId="16" w15:restartNumberingAfterBreak="0">
    <w:nsid w:val="574B1C20"/>
    <w:multiLevelType w:val="hybridMultilevel"/>
    <w:tmpl w:val="740EA250"/>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5D567D43"/>
    <w:multiLevelType w:val="hybridMultilevel"/>
    <w:tmpl w:val="8AA4284C"/>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E7E4A0B"/>
    <w:multiLevelType w:val="hybridMultilevel"/>
    <w:tmpl w:val="94D8C00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D372CE8"/>
    <w:multiLevelType w:val="hybridMultilevel"/>
    <w:tmpl w:val="F1CA6512"/>
    <w:lvl w:ilvl="0" w:tplc="664E2FB0">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D856120"/>
    <w:multiLevelType w:val="hybridMultilevel"/>
    <w:tmpl w:val="A5AC4F76"/>
    <w:lvl w:ilvl="0" w:tplc="E25809CE">
      <w:numFmt w:val="bullet"/>
      <w:lvlText w:val="•"/>
      <w:lvlJc w:val="left"/>
      <w:pPr>
        <w:ind w:left="1785" w:hanging="360"/>
      </w:pPr>
      <w:rPr>
        <w:rFonts w:ascii="Arial MT" w:eastAsia="Arial MT" w:hAnsi="Arial MT" w:cs="Arial MT" w:hint="default"/>
        <w:b w:val="0"/>
        <w:bCs w:val="0"/>
        <w:i w:val="0"/>
        <w:iCs w:val="0"/>
        <w:spacing w:val="0"/>
        <w:w w:val="100"/>
        <w:sz w:val="24"/>
        <w:szCs w:val="24"/>
        <w:lang w:val="en-US" w:eastAsia="en-US" w:bidi="ar-SA"/>
      </w:rPr>
    </w:lvl>
    <w:lvl w:ilvl="1" w:tplc="701C4D54">
      <w:numFmt w:val="bullet"/>
      <w:lvlText w:val="•"/>
      <w:lvlJc w:val="left"/>
      <w:pPr>
        <w:ind w:left="2688" w:hanging="360"/>
      </w:pPr>
      <w:rPr>
        <w:rFonts w:hint="default"/>
        <w:lang w:val="en-US" w:eastAsia="en-US" w:bidi="ar-SA"/>
      </w:rPr>
    </w:lvl>
    <w:lvl w:ilvl="2" w:tplc="15C2F8FA">
      <w:numFmt w:val="bullet"/>
      <w:lvlText w:val="•"/>
      <w:lvlJc w:val="left"/>
      <w:pPr>
        <w:ind w:left="3597" w:hanging="360"/>
      </w:pPr>
      <w:rPr>
        <w:rFonts w:hint="default"/>
        <w:lang w:val="en-US" w:eastAsia="en-US" w:bidi="ar-SA"/>
      </w:rPr>
    </w:lvl>
    <w:lvl w:ilvl="3" w:tplc="4BAA3D1A">
      <w:numFmt w:val="bullet"/>
      <w:lvlText w:val="•"/>
      <w:lvlJc w:val="left"/>
      <w:pPr>
        <w:ind w:left="4505" w:hanging="360"/>
      </w:pPr>
      <w:rPr>
        <w:rFonts w:hint="default"/>
        <w:lang w:val="en-US" w:eastAsia="en-US" w:bidi="ar-SA"/>
      </w:rPr>
    </w:lvl>
    <w:lvl w:ilvl="4" w:tplc="99D61E22">
      <w:numFmt w:val="bullet"/>
      <w:lvlText w:val="•"/>
      <w:lvlJc w:val="left"/>
      <w:pPr>
        <w:ind w:left="5414" w:hanging="360"/>
      </w:pPr>
      <w:rPr>
        <w:rFonts w:hint="default"/>
        <w:lang w:val="en-US" w:eastAsia="en-US" w:bidi="ar-SA"/>
      </w:rPr>
    </w:lvl>
    <w:lvl w:ilvl="5" w:tplc="872AF4A2">
      <w:numFmt w:val="bullet"/>
      <w:lvlText w:val="•"/>
      <w:lvlJc w:val="left"/>
      <w:pPr>
        <w:ind w:left="6323" w:hanging="360"/>
      </w:pPr>
      <w:rPr>
        <w:rFonts w:hint="default"/>
        <w:lang w:val="en-US" w:eastAsia="en-US" w:bidi="ar-SA"/>
      </w:rPr>
    </w:lvl>
    <w:lvl w:ilvl="6" w:tplc="964E937E">
      <w:numFmt w:val="bullet"/>
      <w:lvlText w:val="•"/>
      <w:lvlJc w:val="left"/>
      <w:pPr>
        <w:ind w:left="7231" w:hanging="360"/>
      </w:pPr>
      <w:rPr>
        <w:rFonts w:hint="default"/>
        <w:lang w:val="en-US" w:eastAsia="en-US" w:bidi="ar-SA"/>
      </w:rPr>
    </w:lvl>
    <w:lvl w:ilvl="7" w:tplc="F244B828">
      <w:numFmt w:val="bullet"/>
      <w:lvlText w:val="•"/>
      <w:lvlJc w:val="left"/>
      <w:pPr>
        <w:ind w:left="8140" w:hanging="360"/>
      </w:pPr>
      <w:rPr>
        <w:rFonts w:hint="default"/>
        <w:lang w:val="en-US" w:eastAsia="en-US" w:bidi="ar-SA"/>
      </w:rPr>
    </w:lvl>
    <w:lvl w:ilvl="8" w:tplc="567063FA">
      <w:numFmt w:val="bullet"/>
      <w:lvlText w:val="•"/>
      <w:lvlJc w:val="left"/>
      <w:pPr>
        <w:ind w:left="9049" w:hanging="360"/>
      </w:pPr>
      <w:rPr>
        <w:rFonts w:hint="default"/>
        <w:lang w:val="en-US" w:eastAsia="en-US" w:bidi="ar-SA"/>
      </w:rPr>
    </w:lvl>
  </w:abstractNum>
  <w:abstractNum w:abstractNumId="21" w15:restartNumberingAfterBreak="0">
    <w:nsid w:val="6F920ABD"/>
    <w:multiLevelType w:val="hybridMultilevel"/>
    <w:tmpl w:val="2E168B4E"/>
    <w:lvl w:ilvl="0" w:tplc="9D2C0E2C">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 w15:restartNumberingAfterBreak="0">
    <w:nsid w:val="70FD6286"/>
    <w:multiLevelType w:val="hybridMultilevel"/>
    <w:tmpl w:val="34F06424"/>
    <w:lvl w:ilvl="0" w:tplc="40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0"/>
  </w:num>
  <w:num w:numId="2">
    <w:abstractNumId w:val="19"/>
  </w:num>
  <w:num w:numId="3">
    <w:abstractNumId w:val="2"/>
  </w:num>
  <w:num w:numId="4">
    <w:abstractNumId w:val="21"/>
  </w:num>
  <w:num w:numId="5">
    <w:abstractNumId w:val="22"/>
  </w:num>
  <w:num w:numId="6">
    <w:abstractNumId w:val="6"/>
  </w:num>
  <w:num w:numId="7">
    <w:abstractNumId w:val="10"/>
  </w:num>
  <w:num w:numId="8">
    <w:abstractNumId w:val="11"/>
  </w:num>
  <w:num w:numId="9">
    <w:abstractNumId w:val="1"/>
  </w:num>
  <w:num w:numId="10">
    <w:abstractNumId w:val="12"/>
  </w:num>
  <w:num w:numId="11">
    <w:abstractNumId w:val="4"/>
  </w:num>
  <w:num w:numId="12">
    <w:abstractNumId w:val="9"/>
  </w:num>
  <w:num w:numId="13">
    <w:abstractNumId w:val="5"/>
  </w:num>
  <w:num w:numId="14">
    <w:abstractNumId w:val="16"/>
  </w:num>
  <w:num w:numId="15">
    <w:abstractNumId w:val="8"/>
  </w:num>
  <w:num w:numId="16">
    <w:abstractNumId w:val="3"/>
  </w:num>
  <w:num w:numId="17">
    <w:abstractNumId w:val="18"/>
  </w:num>
  <w:num w:numId="18">
    <w:abstractNumId w:val="17"/>
  </w:num>
  <w:num w:numId="19">
    <w:abstractNumId w:val="20"/>
  </w:num>
  <w:num w:numId="20">
    <w:abstractNumId w:val="13"/>
  </w:num>
  <w:num w:numId="21">
    <w:abstractNumId w:val="7"/>
  </w:num>
  <w:num w:numId="22">
    <w:abstractNumId w:val="1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90A"/>
    <w:rsid w:val="00006344"/>
    <w:rsid w:val="0002130A"/>
    <w:rsid w:val="00044017"/>
    <w:rsid w:val="00063057"/>
    <w:rsid w:val="00065EF4"/>
    <w:rsid w:val="0007280F"/>
    <w:rsid w:val="000D063A"/>
    <w:rsid w:val="000E48ED"/>
    <w:rsid w:val="000F6A37"/>
    <w:rsid w:val="00150094"/>
    <w:rsid w:val="00160D2B"/>
    <w:rsid w:val="001E0A55"/>
    <w:rsid w:val="001E6817"/>
    <w:rsid w:val="001F0101"/>
    <w:rsid w:val="002006C5"/>
    <w:rsid w:val="0020473D"/>
    <w:rsid w:val="00252D89"/>
    <w:rsid w:val="002964C4"/>
    <w:rsid w:val="00297ADB"/>
    <w:rsid w:val="002B00B7"/>
    <w:rsid w:val="002C3511"/>
    <w:rsid w:val="002D4885"/>
    <w:rsid w:val="002E5144"/>
    <w:rsid w:val="00305547"/>
    <w:rsid w:val="00310D2B"/>
    <w:rsid w:val="00324A9D"/>
    <w:rsid w:val="003441A5"/>
    <w:rsid w:val="003668C6"/>
    <w:rsid w:val="0038659D"/>
    <w:rsid w:val="003876D2"/>
    <w:rsid w:val="003C4830"/>
    <w:rsid w:val="004014E1"/>
    <w:rsid w:val="00443321"/>
    <w:rsid w:val="00475E38"/>
    <w:rsid w:val="00486A9D"/>
    <w:rsid w:val="004A0572"/>
    <w:rsid w:val="004A7D78"/>
    <w:rsid w:val="004F7BFB"/>
    <w:rsid w:val="00503DAB"/>
    <w:rsid w:val="00517671"/>
    <w:rsid w:val="005225DF"/>
    <w:rsid w:val="005237DF"/>
    <w:rsid w:val="00554777"/>
    <w:rsid w:val="00562493"/>
    <w:rsid w:val="005767B9"/>
    <w:rsid w:val="0059394E"/>
    <w:rsid w:val="00595AFF"/>
    <w:rsid w:val="005A54F7"/>
    <w:rsid w:val="005A6638"/>
    <w:rsid w:val="005A714D"/>
    <w:rsid w:val="005C29DD"/>
    <w:rsid w:val="00635EA6"/>
    <w:rsid w:val="00673DDF"/>
    <w:rsid w:val="00680043"/>
    <w:rsid w:val="00683E90"/>
    <w:rsid w:val="006A25B6"/>
    <w:rsid w:val="006A5339"/>
    <w:rsid w:val="006C180B"/>
    <w:rsid w:val="006D12BE"/>
    <w:rsid w:val="007061BA"/>
    <w:rsid w:val="0072050F"/>
    <w:rsid w:val="00757257"/>
    <w:rsid w:val="007A3B0C"/>
    <w:rsid w:val="007B08CA"/>
    <w:rsid w:val="007B4DB0"/>
    <w:rsid w:val="007D7284"/>
    <w:rsid w:val="007E1449"/>
    <w:rsid w:val="00837DE8"/>
    <w:rsid w:val="008739D5"/>
    <w:rsid w:val="008A29BB"/>
    <w:rsid w:val="008A4DA8"/>
    <w:rsid w:val="008B59C1"/>
    <w:rsid w:val="008C0A8B"/>
    <w:rsid w:val="008F6690"/>
    <w:rsid w:val="00912139"/>
    <w:rsid w:val="009142EB"/>
    <w:rsid w:val="00921400"/>
    <w:rsid w:val="00933F8A"/>
    <w:rsid w:val="009D7B21"/>
    <w:rsid w:val="00A00BCF"/>
    <w:rsid w:val="00A053E3"/>
    <w:rsid w:val="00A162AA"/>
    <w:rsid w:val="00A61249"/>
    <w:rsid w:val="00A67E7C"/>
    <w:rsid w:val="00A8796D"/>
    <w:rsid w:val="00AA2B66"/>
    <w:rsid w:val="00AB66DB"/>
    <w:rsid w:val="00AC1B23"/>
    <w:rsid w:val="00AC705C"/>
    <w:rsid w:val="00AE1D2A"/>
    <w:rsid w:val="00AF307E"/>
    <w:rsid w:val="00B079E3"/>
    <w:rsid w:val="00B54395"/>
    <w:rsid w:val="00B61F3A"/>
    <w:rsid w:val="00B7081B"/>
    <w:rsid w:val="00B76F69"/>
    <w:rsid w:val="00BC525D"/>
    <w:rsid w:val="00C03315"/>
    <w:rsid w:val="00C47FCC"/>
    <w:rsid w:val="00C53E6A"/>
    <w:rsid w:val="00C90369"/>
    <w:rsid w:val="00CA1F96"/>
    <w:rsid w:val="00CA2669"/>
    <w:rsid w:val="00CA418A"/>
    <w:rsid w:val="00CB2571"/>
    <w:rsid w:val="00CB4479"/>
    <w:rsid w:val="00CB4CCC"/>
    <w:rsid w:val="00CC02BB"/>
    <w:rsid w:val="00D2590A"/>
    <w:rsid w:val="00D3007D"/>
    <w:rsid w:val="00D47682"/>
    <w:rsid w:val="00D52C45"/>
    <w:rsid w:val="00D73526"/>
    <w:rsid w:val="00DA02FC"/>
    <w:rsid w:val="00DB1E89"/>
    <w:rsid w:val="00DB2CB0"/>
    <w:rsid w:val="00DC5A69"/>
    <w:rsid w:val="00E0602A"/>
    <w:rsid w:val="00E1356A"/>
    <w:rsid w:val="00E56EB1"/>
    <w:rsid w:val="00E67A45"/>
    <w:rsid w:val="00E81EFB"/>
    <w:rsid w:val="00E93542"/>
    <w:rsid w:val="00E9501B"/>
    <w:rsid w:val="00EB16D1"/>
    <w:rsid w:val="00EB692E"/>
    <w:rsid w:val="00EC6E45"/>
    <w:rsid w:val="00F01089"/>
    <w:rsid w:val="00F32D71"/>
    <w:rsid w:val="00FA6912"/>
    <w:rsid w:val="00FD0807"/>
    <w:rsid w:val="00FD08E2"/>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A4D90"/>
  <w15:chartTrackingRefBased/>
  <w15:docId w15:val="{0F17905D-45BE-496B-860E-F26D53E2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6C18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1"/>
    <w:qFormat/>
    <w:rsid w:val="006C180B"/>
    <w:pPr>
      <w:widowControl w:val="0"/>
      <w:autoSpaceDE w:val="0"/>
      <w:autoSpaceDN w:val="0"/>
      <w:spacing w:after="0" w:line="240" w:lineRule="auto"/>
      <w:ind w:left="981"/>
      <w:outlineLvl w:val="3"/>
    </w:pPr>
    <w:rPr>
      <w:rFonts w:ascii="Times New Roman" w:eastAsia="Times New Roman" w:hAnsi="Times New Roman" w:cs="Times New Roman"/>
      <w:b/>
      <w:b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0D063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D063A"/>
    <w:rPr>
      <w:i/>
      <w:iCs/>
      <w:color w:val="4472C4" w:themeColor="accent1"/>
    </w:rPr>
  </w:style>
  <w:style w:type="paragraph" w:styleId="ListParagraph">
    <w:name w:val="List Paragraph"/>
    <w:basedOn w:val="Normal"/>
    <w:uiPriority w:val="1"/>
    <w:qFormat/>
    <w:rsid w:val="00E9501B"/>
    <w:pPr>
      <w:spacing w:after="200" w:line="276" w:lineRule="auto"/>
      <w:ind w:left="720"/>
      <w:contextualSpacing/>
    </w:pPr>
    <w:rPr>
      <w:rFonts w:ascii="Calibri" w:eastAsia="SimSun" w:hAnsi="Calibri" w:cs="Times New Roman"/>
      <w:kern w:val="0"/>
      <w:lang w:val="en-US" w:eastAsia="zh-CN"/>
      <w14:ligatures w14:val="none"/>
    </w:rPr>
  </w:style>
  <w:style w:type="character" w:styleId="LineNumber">
    <w:name w:val="line number"/>
    <w:basedOn w:val="DefaultParagraphFont"/>
    <w:uiPriority w:val="99"/>
    <w:semiHidden/>
    <w:unhideWhenUsed/>
    <w:rsid w:val="00E9501B"/>
  </w:style>
  <w:style w:type="paragraph" w:styleId="Header">
    <w:name w:val="header"/>
    <w:basedOn w:val="Normal"/>
    <w:link w:val="HeaderChar"/>
    <w:uiPriority w:val="99"/>
    <w:unhideWhenUsed/>
    <w:rsid w:val="00E950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01B"/>
  </w:style>
  <w:style w:type="paragraph" w:styleId="Footer">
    <w:name w:val="footer"/>
    <w:basedOn w:val="Normal"/>
    <w:link w:val="FooterChar"/>
    <w:uiPriority w:val="99"/>
    <w:unhideWhenUsed/>
    <w:rsid w:val="00E950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01B"/>
  </w:style>
  <w:style w:type="table" w:styleId="PlainTable2">
    <w:name w:val="Plain Table 2"/>
    <w:basedOn w:val="TableNormal"/>
    <w:uiPriority w:val="42"/>
    <w:rsid w:val="00EB692E"/>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uiPriority w:val="1"/>
    <w:qFormat/>
    <w:rsid w:val="00CA1F96"/>
    <w:pPr>
      <w:widowControl w:val="0"/>
      <w:autoSpaceDE w:val="0"/>
      <w:autoSpaceDN w:val="0"/>
      <w:spacing w:after="0" w:line="240" w:lineRule="auto"/>
    </w:pPr>
    <w:rPr>
      <w:rFonts w:ascii="Times New Roman" w:eastAsia="Times New Roman" w:hAnsi="Times New Roman" w:cs="Times New Roman"/>
      <w:kern w:val="0"/>
      <w:sz w:val="28"/>
      <w:szCs w:val="28"/>
      <w:lang w:val="en-US"/>
      <w14:ligatures w14:val="none"/>
    </w:rPr>
  </w:style>
  <w:style w:type="character" w:customStyle="1" w:styleId="BodyTextChar">
    <w:name w:val="Body Text Char"/>
    <w:basedOn w:val="DefaultParagraphFont"/>
    <w:link w:val="BodyText"/>
    <w:uiPriority w:val="1"/>
    <w:rsid w:val="00CA1F96"/>
    <w:rPr>
      <w:rFonts w:ascii="Times New Roman" w:eastAsia="Times New Roman" w:hAnsi="Times New Roman" w:cs="Times New Roman"/>
      <w:kern w:val="0"/>
      <w:sz w:val="28"/>
      <w:szCs w:val="28"/>
      <w:lang w:val="en-US"/>
      <w14:ligatures w14:val="none"/>
    </w:rPr>
  </w:style>
  <w:style w:type="character" w:customStyle="1" w:styleId="Heading4Char">
    <w:name w:val="Heading 4 Char"/>
    <w:basedOn w:val="DefaultParagraphFont"/>
    <w:link w:val="Heading4"/>
    <w:uiPriority w:val="1"/>
    <w:rsid w:val="006C180B"/>
    <w:rPr>
      <w:rFonts w:ascii="Times New Roman" w:eastAsia="Times New Roman" w:hAnsi="Times New Roman" w:cs="Times New Roman"/>
      <w:b/>
      <w:bCs/>
      <w:kern w:val="0"/>
      <w:sz w:val="24"/>
      <w:szCs w:val="24"/>
      <w:lang w:val="en-US"/>
      <w14:ligatures w14:val="none"/>
    </w:rPr>
  </w:style>
  <w:style w:type="character" w:customStyle="1" w:styleId="Heading2Char">
    <w:name w:val="Heading 2 Char"/>
    <w:basedOn w:val="DefaultParagraphFont"/>
    <w:link w:val="Heading2"/>
    <w:uiPriority w:val="9"/>
    <w:semiHidden/>
    <w:rsid w:val="006C180B"/>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837DE8"/>
    <w:pPr>
      <w:widowControl w:val="0"/>
      <w:autoSpaceDE w:val="0"/>
      <w:autoSpaceDN w:val="0"/>
      <w:spacing w:before="18" w:after="0" w:line="240" w:lineRule="auto"/>
    </w:pPr>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10210">
      <w:bodyDiv w:val="1"/>
      <w:marLeft w:val="0"/>
      <w:marRight w:val="0"/>
      <w:marTop w:val="0"/>
      <w:marBottom w:val="0"/>
      <w:divBdr>
        <w:top w:val="none" w:sz="0" w:space="0" w:color="auto"/>
        <w:left w:val="none" w:sz="0" w:space="0" w:color="auto"/>
        <w:bottom w:val="none" w:sz="0" w:space="0" w:color="auto"/>
        <w:right w:val="none" w:sz="0" w:space="0" w:color="auto"/>
      </w:divBdr>
    </w:div>
    <w:div w:id="66807479">
      <w:bodyDiv w:val="1"/>
      <w:marLeft w:val="0"/>
      <w:marRight w:val="0"/>
      <w:marTop w:val="0"/>
      <w:marBottom w:val="0"/>
      <w:divBdr>
        <w:top w:val="none" w:sz="0" w:space="0" w:color="auto"/>
        <w:left w:val="none" w:sz="0" w:space="0" w:color="auto"/>
        <w:bottom w:val="none" w:sz="0" w:space="0" w:color="auto"/>
        <w:right w:val="none" w:sz="0" w:space="0" w:color="auto"/>
      </w:divBdr>
    </w:div>
    <w:div w:id="74521355">
      <w:bodyDiv w:val="1"/>
      <w:marLeft w:val="0"/>
      <w:marRight w:val="0"/>
      <w:marTop w:val="0"/>
      <w:marBottom w:val="0"/>
      <w:divBdr>
        <w:top w:val="none" w:sz="0" w:space="0" w:color="auto"/>
        <w:left w:val="none" w:sz="0" w:space="0" w:color="auto"/>
        <w:bottom w:val="none" w:sz="0" w:space="0" w:color="auto"/>
        <w:right w:val="none" w:sz="0" w:space="0" w:color="auto"/>
      </w:divBdr>
    </w:div>
    <w:div w:id="106313463">
      <w:bodyDiv w:val="1"/>
      <w:marLeft w:val="0"/>
      <w:marRight w:val="0"/>
      <w:marTop w:val="0"/>
      <w:marBottom w:val="0"/>
      <w:divBdr>
        <w:top w:val="none" w:sz="0" w:space="0" w:color="auto"/>
        <w:left w:val="none" w:sz="0" w:space="0" w:color="auto"/>
        <w:bottom w:val="none" w:sz="0" w:space="0" w:color="auto"/>
        <w:right w:val="none" w:sz="0" w:space="0" w:color="auto"/>
      </w:divBdr>
    </w:div>
    <w:div w:id="222370748">
      <w:bodyDiv w:val="1"/>
      <w:marLeft w:val="0"/>
      <w:marRight w:val="0"/>
      <w:marTop w:val="0"/>
      <w:marBottom w:val="0"/>
      <w:divBdr>
        <w:top w:val="none" w:sz="0" w:space="0" w:color="auto"/>
        <w:left w:val="none" w:sz="0" w:space="0" w:color="auto"/>
        <w:bottom w:val="none" w:sz="0" w:space="0" w:color="auto"/>
        <w:right w:val="none" w:sz="0" w:space="0" w:color="auto"/>
      </w:divBdr>
    </w:div>
    <w:div w:id="296185531">
      <w:bodyDiv w:val="1"/>
      <w:marLeft w:val="0"/>
      <w:marRight w:val="0"/>
      <w:marTop w:val="0"/>
      <w:marBottom w:val="0"/>
      <w:divBdr>
        <w:top w:val="none" w:sz="0" w:space="0" w:color="auto"/>
        <w:left w:val="none" w:sz="0" w:space="0" w:color="auto"/>
        <w:bottom w:val="none" w:sz="0" w:space="0" w:color="auto"/>
        <w:right w:val="none" w:sz="0" w:space="0" w:color="auto"/>
      </w:divBdr>
    </w:div>
    <w:div w:id="447703048">
      <w:bodyDiv w:val="1"/>
      <w:marLeft w:val="0"/>
      <w:marRight w:val="0"/>
      <w:marTop w:val="0"/>
      <w:marBottom w:val="0"/>
      <w:divBdr>
        <w:top w:val="none" w:sz="0" w:space="0" w:color="auto"/>
        <w:left w:val="none" w:sz="0" w:space="0" w:color="auto"/>
        <w:bottom w:val="none" w:sz="0" w:space="0" w:color="auto"/>
        <w:right w:val="none" w:sz="0" w:space="0" w:color="auto"/>
      </w:divBdr>
    </w:div>
    <w:div w:id="451634459">
      <w:bodyDiv w:val="1"/>
      <w:marLeft w:val="0"/>
      <w:marRight w:val="0"/>
      <w:marTop w:val="0"/>
      <w:marBottom w:val="0"/>
      <w:divBdr>
        <w:top w:val="none" w:sz="0" w:space="0" w:color="auto"/>
        <w:left w:val="none" w:sz="0" w:space="0" w:color="auto"/>
        <w:bottom w:val="none" w:sz="0" w:space="0" w:color="auto"/>
        <w:right w:val="none" w:sz="0" w:space="0" w:color="auto"/>
      </w:divBdr>
    </w:div>
    <w:div w:id="615331247">
      <w:bodyDiv w:val="1"/>
      <w:marLeft w:val="0"/>
      <w:marRight w:val="0"/>
      <w:marTop w:val="0"/>
      <w:marBottom w:val="0"/>
      <w:divBdr>
        <w:top w:val="none" w:sz="0" w:space="0" w:color="auto"/>
        <w:left w:val="none" w:sz="0" w:space="0" w:color="auto"/>
        <w:bottom w:val="none" w:sz="0" w:space="0" w:color="auto"/>
        <w:right w:val="none" w:sz="0" w:space="0" w:color="auto"/>
      </w:divBdr>
    </w:div>
    <w:div w:id="750079096">
      <w:bodyDiv w:val="1"/>
      <w:marLeft w:val="0"/>
      <w:marRight w:val="0"/>
      <w:marTop w:val="0"/>
      <w:marBottom w:val="0"/>
      <w:divBdr>
        <w:top w:val="none" w:sz="0" w:space="0" w:color="auto"/>
        <w:left w:val="none" w:sz="0" w:space="0" w:color="auto"/>
        <w:bottom w:val="none" w:sz="0" w:space="0" w:color="auto"/>
        <w:right w:val="none" w:sz="0" w:space="0" w:color="auto"/>
      </w:divBdr>
    </w:div>
    <w:div w:id="971834456">
      <w:bodyDiv w:val="1"/>
      <w:marLeft w:val="0"/>
      <w:marRight w:val="0"/>
      <w:marTop w:val="0"/>
      <w:marBottom w:val="0"/>
      <w:divBdr>
        <w:top w:val="none" w:sz="0" w:space="0" w:color="auto"/>
        <w:left w:val="none" w:sz="0" w:space="0" w:color="auto"/>
        <w:bottom w:val="none" w:sz="0" w:space="0" w:color="auto"/>
        <w:right w:val="none" w:sz="0" w:space="0" w:color="auto"/>
      </w:divBdr>
    </w:div>
    <w:div w:id="1314021653">
      <w:bodyDiv w:val="1"/>
      <w:marLeft w:val="0"/>
      <w:marRight w:val="0"/>
      <w:marTop w:val="0"/>
      <w:marBottom w:val="0"/>
      <w:divBdr>
        <w:top w:val="none" w:sz="0" w:space="0" w:color="auto"/>
        <w:left w:val="none" w:sz="0" w:space="0" w:color="auto"/>
        <w:bottom w:val="none" w:sz="0" w:space="0" w:color="auto"/>
        <w:right w:val="none" w:sz="0" w:space="0" w:color="auto"/>
      </w:divBdr>
    </w:div>
    <w:div w:id="1924873325">
      <w:bodyDiv w:val="1"/>
      <w:marLeft w:val="0"/>
      <w:marRight w:val="0"/>
      <w:marTop w:val="0"/>
      <w:marBottom w:val="0"/>
      <w:divBdr>
        <w:top w:val="none" w:sz="0" w:space="0" w:color="auto"/>
        <w:left w:val="none" w:sz="0" w:space="0" w:color="auto"/>
        <w:bottom w:val="none" w:sz="0" w:space="0" w:color="auto"/>
        <w:right w:val="none" w:sz="0" w:space="0" w:color="auto"/>
      </w:divBdr>
    </w:div>
    <w:div w:id="2035425210">
      <w:bodyDiv w:val="1"/>
      <w:marLeft w:val="0"/>
      <w:marRight w:val="0"/>
      <w:marTop w:val="0"/>
      <w:marBottom w:val="0"/>
      <w:divBdr>
        <w:top w:val="none" w:sz="0" w:space="0" w:color="auto"/>
        <w:left w:val="none" w:sz="0" w:space="0" w:color="auto"/>
        <w:bottom w:val="none" w:sz="0" w:space="0" w:color="auto"/>
        <w:right w:val="none" w:sz="0" w:space="0" w:color="auto"/>
      </w:divBdr>
    </w:div>
    <w:div w:id="2113741206">
      <w:bodyDiv w:val="1"/>
      <w:marLeft w:val="0"/>
      <w:marRight w:val="0"/>
      <w:marTop w:val="0"/>
      <w:marBottom w:val="0"/>
      <w:divBdr>
        <w:top w:val="none" w:sz="0" w:space="0" w:color="auto"/>
        <w:left w:val="none" w:sz="0" w:space="0" w:color="auto"/>
        <w:bottom w:val="none" w:sz="0" w:space="0" w:color="auto"/>
        <w:right w:val="none" w:sz="0" w:space="0" w:color="auto"/>
      </w:divBdr>
    </w:div>
    <w:div w:id="212503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32A07-4E3B-4258-8972-0C4F792DC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1647</Words>
  <Characters>9394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Susai Diana</dc:creator>
  <cp:keywords/>
  <dc:description/>
  <cp:lastModifiedBy>Kannan</cp:lastModifiedBy>
  <cp:revision>2</cp:revision>
  <cp:lastPrinted>2024-05-14T08:40:00Z</cp:lastPrinted>
  <dcterms:created xsi:type="dcterms:W3CDTF">2024-05-29T09:02:00Z</dcterms:created>
  <dcterms:modified xsi:type="dcterms:W3CDTF">2024-05-29T09:02:00Z</dcterms:modified>
</cp:coreProperties>
</file>