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ind w:right="145"/>
      </w:pPr>
      <w:r>
        <w:rPr/>
        <w:t>Age</w:t>
      </w:r>
      <w:r>
        <w:rPr>
          <w:spacing w:val="-17"/>
        </w:rPr>
        <w:t> </w:t>
      </w:r>
      <w:r>
        <w:rPr/>
        <w:t>and</w:t>
      </w:r>
      <w:r>
        <w:rPr>
          <w:spacing w:val="-15"/>
        </w:rPr>
        <w:t> </w:t>
      </w:r>
      <w:r>
        <w:rPr/>
        <w:t>Gender</w:t>
      </w:r>
      <w:r>
        <w:rPr>
          <w:spacing w:val="-14"/>
        </w:rPr>
        <w:t> </w:t>
      </w:r>
      <w:r>
        <w:rPr/>
        <w:t>Recognition</w:t>
      </w:r>
      <w:r>
        <w:rPr>
          <w:spacing w:val="-15"/>
        </w:rPr>
        <w:t> </w:t>
      </w:r>
      <w:r>
        <w:rPr>
          <w:spacing w:val="-2"/>
        </w:rPr>
        <w:t>using</w:t>
      </w:r>
    </w:p>
    <w:p>
      <w:pPr>
        <w:pStyle w:val="Title"/>
        <w:spacing w:before="125"/>
        <w:ind w:left="308"/>
      </w:pPr>
      <w:r>
        <w:rPr/>
        <w:t>Machine</w:t>
      </w:r>
      <w:r>
        <w:rPr>
          <w:spacing w:val="-20"/>
        </w:rPr>
        <w:t> </w:t>
      </w:r>
      <w:r>
        <w:rPr>
          <w:spacing w:val="-2"/>
        </w:rPr>
        <w:t>Learning</w:t>
      </w:r>
    </w:p>
    <w:p>
      <w:pPr>
        <w:pStyle w:val="Heading1"/>
        <w:spacing w:before="72"/>
        <w:ind w:left="332" w:right="103"/>
        <w:jc w:val="center"/>
      </w:pPr>
      <w:r>
        <w:rPr/>
        <w:t>Mr.G.P.V.Kishore</w:t>
      </w:r>
      <w:r>
        <w:rPr>
          <w:spacing w:val="-12"/>
        </w:rPr>
        <w:t> </w:t>
      </w:r>
      <w:r>
        <w:rPr>
          <w:vertAlign w:val="superscript"/>
        </w:rPr>
        <w:t>1</w:t>
      </w:r>
      <w:r>
        <w:rPr>
          <w:vertAlign w:val="baseline"/>
        </w:rPr>
        <w:t>,</w:t>
      </w:r>
      <w:r>
        <w:rPr>
          <w:spacing w:val="-14"/>
          <w:vertAlign w:val="baseline"/>
        </w:rPr>
        <w:t> </w:t>
      </w:r>
      <w:r>
        <w:rPr>
          <w:vertAlign w:val="baseline"/>
        </w:rPr>
        <w:t>Varsha.E</w:t>
      </w:r>
      <w:r>
        <w:rPr>
          <w:spacing w:val="-6"/>
          <w:vertAlign w:val="baseline"/>
        </w:rPr>
        <w:t> </w:t>
      </w:r>
      <w:r>
        <w:rPr>
          <w:vertAlign w:val="superscript"/>
        </w:rPr>
        <w:t>2</w:t>
      </w:r>
      <w:r>
        <w:rPr>
          <w:vertAlign w:val="baseline"/>
        </w:rPr>
        <w:t>,</w:t>
      </w:r>
      <w:r>
        <w:rPr>
          <w:spacing w:val="-12"/>
          <w:vertAlign w:val="baseline"/>
        </w:rPr>
        <w:t> </w:t>
      </w:r>
      <w:r>
        <w:rPr>
          <w:vertAlign w:val="baseline"/>
        </w:rPr>
        <w:t>Venkat.U</w:t>
      </w:r>
      <w:r>
        <w:rPr>
          <w:spacing w:val="-12"/>
          <w:vertAlign w:val="baseline"/>
        </w:rPr>
        <w:t> </w:t>
      </w:r>
      <w:r>
        <w:rPr>
          <w:vertAlign w:val="superscript"/>
        </w:rPr>
        <w:t>3</w:t>
      </w:r>
      <w:r>
        <w:rPr>
          <w:vertAlign w:val="baseline"/>
        </w:rPr>
        <w:t>,</w:t>
      </w:r>
      <w:r>
        <w:rPr>
          <w:spacing w:val="-15"/>
          <w:vertAlign w:val="baseline"/>
        </w:rPr>
        <w:t> </w:t>
      </w:r>
      <w:r>
        <w:rPr>
          <w:vertAlign w:val="baseline"/>
        </w:rPr>
        <w:t>Bharath.M</w:t>
      </w:r>
      <w:r>
        <w:rPr>
          <w:spacing w:val="-7"/>
          <w:vertAlign w:val="baseline"/>
        </w:rPr>
        <w:t> </w:t>
      </w:r>
      <w:r>
        <w:rPr>
          <w:spacing w:val="-10"/>
          <w:vertAlign w:val="superscript"/>
        </w:rPr>
        <w:t>4</w:t>
      </w:r>
    </w:p>
    <w:p>
      <w:pPr>
        <w:pStyle w:val="BodyText"/>
        <w:spacing w:before="284"/>
        <w:rPr>
          <w:b/>
          <w:sz w:val="28"/>
        </w:rPr>
      </w:pPr>
    </w:p>
    <w:p>
      <w:pPr>
        <w:pStyle w:val="BodyText"/>
        <w:spacing w:line="271" w:lineRule="auto"/>
        <w:ind w:left="229" w:right="126"/>
        <w:jc w:val="center"/>
        <w:rPr>
          <w:rFonts w:ascii="Cambria"/>
        </w:rPr>
      </w:pPr>
      <w:r>
        <w:rPr>
          <w:vertAlign w:val="superscript"/>
        </w:rPr>
        <w:t>1</w:t>
      </w:r>
      <w:r>
        <w:rPr>
          <w:spacing w:val="-14"/>
          <w:vertAlign w:val="baseline"/>
        </w:rPr>
        <w:t> </w:t>
      </w:r>
      <w:r>
        <w:rPr>
          <w:rFonts w:ascii="Cambria"/>
          <w:vertAlign w:val="baseline"/>
        </w:rPr>
        <w:t>Associate</w:t>
      </w:r>
      <w:r>
        <w:rPr>
          <w:rFonts w:ascii="Cambria"/>
          <w:spacing w:val="-12"/>
          <w:vertAlign w:val="baseline"/>
        </w:rPr>
        <w:t> </w:t>
      </w:r>
      <w:r>
        <w:rPr>
          <w:rFonts w:ascii="Cambria"/>
          <w:vertAlign w:val="baseline"/>
        </w:rPr>
        <w:t>Professor,</w:t>
      </w:r>
      <w:r>
        <w:rPr>
          <w:rFonts w:ascii="Cambria"/>
          <w:spacing w:val="-12"/>
          <w:vertAlign w:val="baseline"/>
        </w:rPr>
        <w:t> </w:t>
      </w:r>
      <w:r>
        <w:rPr>
          <w:rFonts w:ascii="Cambria"/>
          <w:vertAlign w:val="baseline"/>
        </w:rPr>
        <w:t>Department</w:t>
      </w:r>
      <w:r>
        <w:rPr>
          <w:rFonts w:ascii="Cambria"/>
          <w:spacing w:val="-13"/>
          <w:vertAlign w:val="baseline"/>
        </w:rPr>
        <w:t> </w:t>
      </w:r>
      <w:r>
        <w:rPr>
          <w:rFonts w:ascii="Cambria"/>
          <w:vertAlign w:val="baseline"/>
        </w:rPr>
        <w:t>of</w:t>
      </w:r>
      <w:r>
        <w:rPr>
          <w:rFonts w:ascii="Cambria"/>
          <w:spacing w:val="-12"/>
          <w:vertAlign w:val="baseline"/>
        </w:rPr>
        <w:t> </w:t>
      </w:r>
      <w:r>
        <w:rPr>
          <w:rFonts w:ascii="Cambria"/>
          <w:vertAlign w:val="baseline"/>
        </w:rPr>
        <w:t>Electronics</w:t>
      </w:r>
      <w:r>
        <w:rPr>
          <w:rFonts w:ascii="Cambria"/>
          <w:spacing w:val="-12"/>
          <w:vertAlign w:val="baseline"/>
        </w:rPr>
        <w:t> </w:t>
      </w:r>
      <w:r>
        <w:rPr>
          <w:rFonts w:ascii="Cambria"/>
          <w:vertAlign w:val="baseline"/>
        </w:rPr>
        <w:t>and</w:t>
      </w:r>
      <w:r>
        <w:rPr>
          <w:rFonts w:ascii="Cambria"/>
          <w:spacing w:val="-12"/>
          <w:vertAlign w:val="baseline"/>
        </w:rPr>
        <w:t> </w:t>
      </w:r>
      <w:r>
        <w:rPr>
          <w:rFonts w:ascii="Cambria"/>
          <w:vertAlign w:val="baseline"/>
        </w:rPr>
        <w:t>Communication</w:t>
      </w:r>
      <w:r>
        <w:rPr>
          <w:rFonts w:ascii="Cambria"/>
          <w:spacing w:val="-12"/>
          <w:vertAlign w:val="baseline"/>
        </w:rPr>
        <w:t> </w:t>
      </w:r>
      <w:r>
        <w:rPr>
          <w:rFonts w:ascii="Cambria"/>
          <w:vertAlign w:val="baseline"/>
        </w:rPr>
        <w:t>Engineering,</w:t>
      </w:r>
      <w:r>
        <w:rPr>
          <w:rFonts w:ascii="Cambria"/>
          <w:spacing w:val="-12"/>
          <w:vertAlign w:val="baseline"/>
        </w:rPr>
        <w:t> </w:t>
      </w:r>
      <w:r>
        <w:rPr>
          <w:rFonts w:ascii="Cambria"/>
          <w:vertAlign w:val="baseline"/>
        </w:rPr>
        <w:t>ACE</w:t>
      </w:r>
      <w:r>
        <w:rPr>
          <w:rFonts w:ascii="Cambria"/>
          <w:spacing w:val="-12"/>
          <w:vertAlign w:val="baseline"/>
        </w:rPr>
        <w:t> </w:t>
      </w:r>
      <w:r>
        <w:rPr>
          <w:rFonts w:ascii="Cambria"/>
          <w:vertAlign w:val="baseline"/>
        </w:rPr>
        <w:t>Engineering</w:t>
      </w:r>
      <w:r>
        <w:rPr>
          <w:rFonts w:ascii="Cambria"/>
          <w:spacing w:val="-12"/>
          <w:vertAlign w:val="baseline"/>
        </w:rPr>
        <w:t> </w:t>
      </w:r>
      <w:r>
        <w:rPr>
          <w:rFonts w:ascii="Cambria"/>
          <w:vertAlign w:val="baseline"/>
        </w:rPr>
        <w:t>College, Hyderabad, Telangana, India</w:t>
      </w:r>
    </w:p>
    <w:p>
      <w:pPr>
        <w:pStyle w:val="BodyText"/>
        <w:spacing w:line="376" w:lineRule="auto" w:before="164"/>
        <w:ind w:left="229" w:right="157"/>
        <w:jc w:val="center"/>
        <w:rPr>
          <w:rFonts w:ascii="Cambria"/>
        </w:rPr>
      </w:pPr>
      <w:r>
        <w:rPr>
          <w:vertAlign w:val="superscript"/>
        </w:rPr>
        <w:t>2,3,4</w:t>
      </w:r>
      <w:r>
        <w:rPr>
          <w:spacing w:val="5"/>
          <w:vertAlign w:val="baseline"/>
        </w:rPr>
        <w:t> </w:t>
      </w:r>
      <w:r>
        <w:rPr>
          <w:rFonts w:ascii="Cambria"/>
          <w:vertAlign w:val="baseline"/>
        </w:rPr>
        <w:t>IV</w:t>
      </w:r>
      <w:r>
        <w:rPr>
          <w:rFonts w:ascii="Cambria"/>
          <w:spacing w:val="-11"/>
          <w:vertAlign w:val="baseline"/>
        </w:rPr>
        <w:t> </w:t>
      </w:r>
      <w:r>
        <w:rPr>
          <w:rFonts w:ascii="Cambria"/>
          <w:vertAlign w:val="baseline"/>
        </w:rPr>
        <w:t>B.Tech</w:t>
      </w:r>
      <w:r>
        <w:rPr>
          <w:rFonts w:ascii="Cambria"/>
          <w:spacing w:val="-13"/>
          <w:vertAlign w:val="baseline"/>
        </w:rPr>
        <w:t> </w:t>
      </w:r>
      <w:r>
        <w:rPr>
          <w:rFonts w:ascii="Cambria"/>
          <w:vertAlign w:val="baseline"/>
        </w:rPr>
        <w:t>Students,</w:t>
      </w:r>
      <w:r>
        <w:rPr>
          <w:rFonts w:ascii="Cambria"/>
          <w:spacing w:val="-12"/>
          <w:vertAlign w:val="baseline"/>
        </w:rPr>
        <w:t> </w:t>
      </w:r>
      <w:r>
        <w:rPr>
          <w:rFonts w:ascii="Cambria"/>
          <w:vertAlign w:val="baseline"/>
        </w:rPr>
        <w:t>Department</w:t>
      </w:r>
      <w:r>
        <w:rPr>
          <w:rFonts w:ascii="Cambria"/>
          <w:spacing w:val="-11"/>
          <w:vertAlign w:val="baseline"/>
        </w:rPr>
        <w:t> </w:t>
      </w:r>
      <w:r>
        <w:rPr>
          <w:rFonts w:ascii="Cambria"/>
          <w:vertAlign w:val="baseline"/>
        </w:rPr>
        <w:t>of</w:t>
      </w:r>
      <w:r>
        <w:rPr>
          <w:rFonts w:ascii="Cambria"/>
          <w:spacing w:val="-8"/>
          <w:vertAlign w:val="baseline"/>
        </w:rPr>
        <w:t> </w:t>
      </w:r>
      <w:r>
        <w:rPr>
          <w:rFonts w:ascii="Cambria"/>
          <w:vertAlign w:val="baseline"/>
        </w:rPr>
        <w:t>Electronics</w:t>
      </w:r>
      <w:r>
        <w:rPr>
          <w:rFonts w:ascii="Cambria"/>
          <w:spacing w:val="-7"/>
          <w:vertAlign w:val="baseline"/>
        </w:rPr>
        <w:t> </w:t>
      </w:r>
      <w:r>
        <w:rPr>
          <w:rFonts w:ascii="Cambria"/>
          <w:vertAlign w:val="baseline"/>
        </w:rPr>
        <w:t>and</w:t>
      </w:r>
      <w:r>
        <w:rPr>
          <w:rFonts w:ascii="Cambria"/>
          <w:spacing w:val="-8"/>
          <w:vertAlign w:val="baseline"/>
        </w:rPr>
        <w:t> </w:t>
      </w:r>
      <w:r>
        <w:rPr>
          <w:rFonts w:ascii="Cambria"/>
          <w:vertAlign w:val="baseline"/>
        </w:rPr>
        <w:t>Communication</w:t>
      </w:r>
      <w:r>
        <w:rPr>
          <w:rFonts w:ascii="Cambria"/>
          <w:spacing w:val="-9"/>
          <w:vertAlign w:val="baseline"/>
        </w:rPr>
        <w:t> </w:t>
      </w:r>
      <w:r>
        <w:rPr>
          <w:rFonts w:ascii="Cambria"/>
          <w:vertAlign w:val="baseline"/>
        </w:rPr>
        <w:t>Engineering,</w:t>
      </w:r>
      <w:r>
        <w:rPr>
          <w:rFonts w:ascii="Cambria"/>
          <w:spacing w:val="-13"/>
          <w:vertAlign w:val="baseline"/>
        </w:rPr>
        <w:t> </w:t>
      </w:r>
      <w:r>
        <w:rPr>
          <w:rFonts w:ascii="Cambria"/>
          <w:vertAlign w:val="baseline"/>
        </w:rPr>
        <w:t>ACE</w:t>
      </w:r>
      <w:r>
        <w:rPr>
          <w:rFonts w:ascii="Cambria"/>
          <w:spacing w:val="-12"/>
          <w:vertAlign w:val="baseline"/>
        </w:rPr>
        <w:t> </w:t>
      </w:r>
      <w:r>
        <w:rPr>
          <w:rFonts w:ascii="Cambria"/>
          <w:vertAlign w:val="baseline"/>
        </w:rPr>
        <w:t>Engineering College,Hyderabad, Telangana, India</w:t>
      </w:r>
    </w:p>
    <w:p>
      <w:pPr>
        <w:pStyle w:val="BodyText"/>
        <w:rPr>
          <w:rFonts w:ascii="Cambria"/>
        </w:rPr>
      </w:pPr>
    </w:p>
    <w:p>
      <w:pPr>
        <w:pStyle w:val="BodyText"/>
        <w:spacing w:before="69"/>
        <w:rPr>
          <w:rFonts w:ascii="Cambria"/>
        </w:rPr>
      </w:pPr>
    </w:p>
    <w:p>
      <w:pPr>
        <w:pStyle w:val="Heading1"/>
        <w:spacing w:line="320" w:lineRule="exact"/>
        <w:ind w:left="465"/>
      </w:pPr>
      <w:r>
        <w:rPr>
          <w:spacing w:val="-2"/>
        </w:rPr>
        <w:t>ABSTRACT</w:t>
      </w:r>
    </w:p>
    <w:p>
      <w:pPr>
        <w:pStyle w:val="BodyText"/>
        <w:ind w:left="820" w:right="548" w:hanging="10"/>
        <w:jc w:val="both"/>
      </w:pPr>
      <w:r>
        <w:rPr/>
        <w:t>Age and gender predictions of unfiltered faces classify unconstrained real-world facial images into predefined ages and gender. Due to its value in intelligent real- world applications, this study topic has undergone significant advancements. Nevertheless, traditional methods based on unfiltered benchmarks have proven inefficient</w:t>
      </w:r>
      <w:r>
        <w:rPr>
          <w:spacing w:val="-5"/>
        </w:rPr>
        <w:t> </w:t>
      </w:r>
      <w:r>
        <w:rPr/>
        <w:t>at</w:t>
      </w:r>
      <w:r>
        <w:rPr>
          <w:spacing w:val="-6"/>
        </w:rPr>
        <w:t> </w:t>
      </w:r>
      <w:r>
        <w:rPr/>
        <w:t>handling</w:t>
      </w:r>
      <w:r>
        <w:rPr>
          <w:spacing w:val="-8"/>
        </w:rPr>
        <w:t> </w:t>
      </w:r>
      <w:r>
        <w:rPr/>
        <w:t>large</w:t>
      </w:r>
      <w:r>
        <w:rPr>
          <w:spacing w:val="-7"/>
        </w:rPr>
        <w:t> </w:t>
      </w:r>
      <w:r>
        <w:rPr/>
        <w:t>degrees</w:t>
      </w:r>
      <w:r>
        <w:rPr>
          <w:spacing w:val="-7"/>
        </w:rPr>
        <w:t> </w:t>
      </w:r>
      <w:r>
        <w:rPr/>
        <w:t>of</w:t>
      </w:r>
      <w:r>
        <w:rPr>
          <w:spacing w:val="-6"/>
        </w:rPr>
        <w:t> </w:t>
      </w:r>
      <w:r>
        <w:rPr/>
        <w:t>variation</w:t>
      </w:r>
      <w:r>
        <w:rPr>
          <w:spacing w:val="-6"/>
        </w:rPr>
        <w:t> </w:t>
      </w:r>
      <w:r>
        <w:rPr/>
        <w:t>in</w:t>
      </w:r>
      <w:r>
        <w:rPr>
          <w:spacing w:val="-6"/>
        </w:rPr>
        <w:t> </w:t>
      </w:r>
      <w:r>
        <w:rPr/>
        <w:t>unconstrained</w:t>
      </w:r>
      <w:r>
        <w:rPr>
          <w:spacing w:val="-6"/>
        </w:rPr>
        <w:t> </w:t>
      </w:r>
      <w:r>
        <w:rPr/>
        <w:t>images.</w:t>
      </w:r>
      <w:r>
        <w:rPr>
          <w:spacing w:val="-6"/>
        </w:rPr>
        <w:t> </w:t>
      </w:r>
      <w:r>
        <w:rPr/>
        <w:t>Because</w:t>
      </w:r>
      <w:r>
        <w:rPr>
          <w:spacing w:val="-2"/>
        </w:rPr>
        <w:t> </w:t>
      </w:r>
      <w:r>
        <w:rPr/>
        <w:t>of</w:t>
      </w:r>
      <w:r>
        <w:rPr>
          <w:spacing w:val="-2"/>
        </w:rPr>
        <w:t> </w:t>
      </w:r>
      <w:r>
        <w:rPr/>
        <w:t>their superior performance, Convolutional Neural Networks (CNNs) based approaches have been employed widely in recent years for the classification of jobs, and good quality of performance in facial analysis. In this work, we propose a novel end- to-end CNN approach, to achieve robust age group and gender classification of natural real-world faces. Two- level CNN architecture includes feature extraction and classification itself. The feature extraction process extracts a feature corresponding to age and gender, and the classification process classifies the face images according to age and gender. Particularly, we address the large variations in unfiltered real-world faces with a robust image pre-processing algorithm that prepares and processes those facial images before being given into the CNN model.</w:t>
      </w:r>
    </w:p>
    <w:p>
      <w:pPr>
        <w:pStyle w:val="BodyText"/>
        <w:spacing w:before="235"/>
      </w:pPr>
    </w:p>
    <w:p>
      <w:pPr>
        <w:pStyle w:val="Heading1"/>
        <w:ind w:left="460"/>
      </w:pPr>
      <w:r>
        <w:rPr>
          <w:spacing w:val="-2"/>
        </w:rPr>
        <w:t>INTRODUCTION</w:t>
      </w:r>
    </w:p>
    <w:p>
      <w:pPr>
        <w:pStyle w:val="BodyText"/>
        <w:spacing w:before="135"/>
        <w:ind w:left="820" w:right="550"/>
        <w:jc w:val="both"/>
      </w:pPr>
      <w:r>
        <w:rPr/>
        <w:t>Gender and age play a significant role in interpersonal interactions among people who live</w:t>
      </w:r>
      <w:r>
        <w:rPr>
          <w:spacing w:val="-5"/>
        </w:rPr>
        <w:t> </w:t>
      </w:r>
      <w:r>
        <w:rPr/>
        <w:t>in</w:t>
      </w:r>
      <w:r>
        <w:rPr>
          <w:spacing w:val="-6"/>
        </w:rPr>
        <w:t> </w:t>
      </w:r>
      <w:r>
        <w:rPr/>
        <w:t>communities.</w:t>
      </w:r>
      <w:r>
        <w:rPr>
          <w:spacing w:val="-5"/>
        </w:rPr>
        <w:t> </w:t>
      </w:r>
      <w:r>
        <w:rPr/>
        <w:t>The use</w:t>
      </w:r>
      <w:r>
        <w:rPr>
          <w:spacing w:val="-2"/>
        </w:rPr>
        <w:t> </w:t>
      </w:r>
      <w:r>
        <w:rPr/>
        <w:t>of</w:t>
      </w:r>
      <w:r>
        <w:rPr>
          <w:spacing w:val="-3"/>
        </w:rPr>
        <w:t> </w:t>
      </w:r>
      <w:r>
        <w:rPr/>
        <w:t>smart</w:t>
      </w:r>
      <w:r>
        <w:rPr>
          <w:spacing w:val="-3"/>
        </w:rPr>
        <w:t> </w:t>
      </w:r>
      <w:r>
        <w:rPr/>
        <w:t>gadgets</w:t>
      </w:r>
      <w:r>
        <w:rPr>
          <w:spacing w:val="-3"/>
        </w:rPr>
        <w:t> </w:t>
      </w:r>
      <w:r>
        <w:rPr/>
        <w:t>has</w:t>
      </w:r>
      <w:r>
        <w:rPr>
          <w:spacing w:val="-3"/>
        </w:rPr>
        <w:t> </w:t>
      </w:r>
      <w:r>
        <w:rPr/>
        <w:t>expanded</w:t>
      </w:r>
      <w:r>
        <w:rPr>
          <w:spacing w:val="-5"/>
        </w:rPr>
        <w:t> </w:t>
      </w:r>
      <w:r>
        <w:rPr/>
        <w:t>as</w:t>
      </w:r>
      <w:r>
        <w:rPr>
          <w:spacing w:val="-3"/>
        </w:rPr>
        <w:t> </w:t>
      </w:r>
      <w:r>
        <w:rPr/>
        <w:t>technology</w:t>
      </w:r>
      <w:r>
        <w:rPr>
          <w:spacing w:val="-6"/>
        </w:rPr>
        <w:t> </w:t>
      </w:r>
      <w:r>
        <w:rPr/>
        <w:t>has progressed, and</w:t>
      </w:r>
      <w:r>
        <w:rPr>
          <w:spacing w:val="-1"/>
        </w:rPr>
        <w:t> </w:t>
      </w:r>
      <w:r>
        <w:rPr/>
        <w:t>social media has begun to draw everyone's attention. Daily studies on</w:t>
      </w:r>
      <w:r>
        <w:rPr>
          <w:spacing w:val="-5"/>
        </w:rPr>
        <w:t> </w:t>
      </w:r>
      <w:r>
        <w:rPr/>
        <w:t>gender and age prediction have grown in prominence,</w:t>
      </w:r>
      <w:r>
        <w:rPr>
          <w:spacing w:val="-7"/>
        </w:rPr>
        <w:t> </w:t>
      </w:r>
      <w:r>
        <w:rPr/>
        <w:t>it</w:t>
      </w:r>
      <w:r>
        <w:rPr>
          <w:spacing w:val="-5"/>
        </w:rPr>
        <w:t> </w:t>
      </w:r>
      <w:r>
        <w:rPr/>
        <w:t>increases</w:t>
      </w:r>
      <w:r>
        <w:rPr>
          <w:spacing w:val="-5"/>
        </w:rPr>
        <w:t> </w:t>
      </w:r>
      <w:r>
        <w:rPr/>
        <w:t>the</w:t>
      </w:r>
      <w:r>
        <w:rPr>
          <w:spacing w:val="-6"/>
        </w:rPr>
        <w:t> </w:t>
      </w:r>
      <w:r>
        <w:rPr/>
        <w:t>number</w:t>
      </w:r>
      <w:r>
        <w:rPr>
          <w:spacing w:val="-4"/>
        </w:rPr>
        <w:t> </w:t>
      </w:r>
      <w:r>
        <w:rPr/>
        <w:t>of apps that use such techniques. In these applications, facial photographs are commonly employed since they contain useful information that may be used to extract human interaction.</w:t>
      </w:r>
    </w:p>
    <w:p>
      <w:pPr>
        <w:pStyle w:val="BodyText"/>
        <w:spacing w:before="84"/>
        <w:ind w:left="820" w:right="547"/>
        <w:jc w:val="both"/>
      </w:pPr>
      <w:r>
        <w:rPr/>
        <w:t>The previous system’s machine learning algorithms were not utilized to improve classification skills for a vastnumber of images and data available via the internet. In this paper, Deep Learning techniques are used to reliably estimate a person's gender and age from a single facial capture. 'Male'</w:t>
      </w:r>
      <w:r>
        <w:rPr>
          <w:spacing w:val="-1"/>
        </w:rPr>
        <w:t> </w:t>
      </w:r>
      <w:r>
        <w:rPr/>
        <w:t>or 'Female' will be the predicted gender. The eyes are one of the most essential aspects of face images in various applications such as facial recognition and emotional expression. Human Facial Image Processing gives numerous hints and signs that can be applied to a variety of businesses, security, entertainment, and others.</w:t>
      </w:r>
    </w:p>
    <w:p>
      <w:pPr>
        <w:pStyle w:val="BodyText"/>
      </w:pPr>
    </w:p>
    <w:p>
      <w:pPr>
        <w:pStyle w:val="BodyText"/>
        <w:spacing w:before="176"/>
      </w:pPr>
    </w:p>
    <w:p>
      <w:pPr>
        <w:pStyle w:val="Heading1"/>
      </w:pPr>
      <w:r>
        <w:rPr>
          <w:spacing w:val="-2"/>
        </w:rPr>
        <w:t>LITERATURE</w:t>
      </w:r>
      <w:r>
        <w:rPr>
          <w:spacing w:val="-13"/>
        </w:rPr>
        <w:t> </w:t>
      </w:r>
      <w:r>
        <w:rPr>
          <w:spacing w:val="-2"/>
        </w:rPr>
        <w:t>REVIEW</w:t>
      </w:r>
    </w:p>
    <w:p>
      <w:pPr>
        <w:pStyle w:val="BodyText"/>
        <w:spacing w:before="106"/>
        <w:rPr>
          <w:b/>
          <w:sz w:val="28"/>
        </w:rPr>
      </w:pPr>
    </w:p>
    <w:p>
      <w:pPr>
        <w:pStyle w:val="BodyText"/>
        <w:spacing w:line="268" w:lineRule="auto"/>
        <w:ind w:left="360" w:right="116"/>
        <w:jc w:val="both"/>
      </w:pPr>
      <w:r>
        <w:rPr/>
        <w:t>[ 1 ] This seminal paper focuses on the task of age and gender classification using Convolutional Neural Networks</w:t>
      </w:r>
      <w:r>
        <w:rPr>
          <w:spacing w:val="40"/>
        </w:rPr>
        <w:t> </w:t>
      </w:r>
      <w:r>
        <w:rPr/>
        <w:t>(CNNs). The authors proposed a deep learning-based approach to automatically predict the age and gender of individuals from facial images. The authors used a large-scale dataset known as the Adience dataset, which contains a diverse set of facial images, with subjects spanning a wide range of ages and genders. The paper demonstrated that their CNN-based approach outperformed previous methods on the Adience dataset, showcasing the effectiveness of deep learning for age and gender classification tasks. The authors acknowledged challenges in age estimation due to variations in aging patterns</w:t>
      </w:r>
    </w:p>
    <w:p>
      <w:pPr>
        <w:spacing w:after="0" w:line="268" w:lineRule="auto"/>
        <w:jc w:val="both"/>
        <w:sectPr>
          <w:type w:val="continuous"/>
          <w:pgSz w:w="11920" w:h="16850"/>
          <w:pgMar w:top="1620" w:bottom="280" w:left="240" w:right="360"/>
        </w:sectPr>
      </w:pPr>
    </w:p>
    <w:p>
      <w:pPr>
        <w:pStyle w:val="BodyText"/>
        <w:spacing w:before="74"/>
        <w:ind w:left="360"/>
        <w:jc w:val="both"/>
      </w:pPr>
      <w:r>
        <w:rPr/>
        <w:t>and</w:t>
      </w:r>
      <w:r>
        <w:rPr>
          <w:spacing w:val="-4"/>
        </w:rPr>
        <w:t> </w:t>
      </w:r>
      <w:r>
        <w:rPr/>
        <w:t>limitations</w:t>
      </w:r>
      <w:r>
        <w:rPr>
          <w:spacing w:val="-4"/>
        </w:rPr>
        <w:t> </w:t>
      </w:r>
      <w:r>
        <w:rPr/>
        <w:t>in</w:t>
      </w:r>
      <w:r>
        <w:rPr>
          <w:spacing w:val="-6"/>
        </w:rPr>
        <w:t> </w:t>
      </w:r>
      <w:r>
        <w:rPr/>
        <w:t>dataset</w:t>
      </w:r>
      <w:r>
        <w:rPr>
          <w:spacing w:val="-2"/>
        </w:rPr>
        <w:t> quality.</w:t>
      </w:r>
    </w:p>
    <w:p>
      <w:pPr>
        <w:pStyle w:val="BodyText"/>
        <w:spacing w:line="268" w:lineRule="auto" w:before="27"/>
        <w:ind w:left="360" w:right="115"/>
        <w:jc w:val="both"/>
      </w:pPr>
      <w:r>
        <w:rPr/>
        <w:t>[ 2 ] The authors highlight the growing importance of demographic analysis in various applications, such as marketing, security, and healthcare. Age and gender detection from facial images are critical components of demographic analysis. The paper discusses several widely used datasets for age and gender estimation, including the Audience dataset, MORPH </w:t>
      </w:r>
      <w:r>
        <w:rPr>
          <w:spacing w:val="-2"/>
        </w:rPr>
        <w:t>dataset,andFG-NETdataset.</w:t>
      </w:r>
    </w:p>
    <w:p>
      <w:pPr>
        <w:pStyle w:val="BodyText"/>
        <w:spacing w:line="268" w:lineRule="auto"/>
        <w:ind w:left="360" w:right="114" w:firstLine="55"/>
        <w:jc w:val="both"/>
      </w:pPr>
      <w:r>
        <w:rPr/>
        <w:t>[ 3 ] Particularly when dealing with unfiltered images. The proposed model outperforms previous methods on both age and gender estimation tasks on the mentioned datasets. This research paper contributes to the field of age and gender estimation by addressing the challenges posed by unfiltered images and presenting a novel deep learning-based approach that achieves competitive performance. It showcases the potential of deep learning techniques for handling</w:t>
      </w:r>
      <w:r>
        <w:rPr>
          <w:spacing w:val="-3"/>
        </w:rPr>
        <w:t> </w:t>
      </w:r>
      <w:r>
        <w:rPr/>
        <w:t>real-world data in demographic analysis from facial images.</w:t>
      </w:r>
    </w:p>
    <w:p>
      <w:pPr>
        <w:pStyle w:val="ListParagraph"/>
        <w:numPr>
          <w:ilvl w:val="0"/>
          <w:numId w:val="1"/>
        </w:numPr>
        <w:tabs>
          <w:tab w:pos="672" w:val="left" w:leader="none"/>
        </w:tabs>
        <w:spacing w:line="240" w:lineRule="auto" w:before="177" w:after="0"/>
        <w:ind w:left="360" w:right="187" w:firstLine="0"/>
        <w:jc w:val="left"/>
        <w:rPr>
          <w:sz w:val="22"/>
        </w:rPr>
      </w:pPr>
      <w:r>
        <w:rPr>
          <w:sz w:val="22"/>
        </w:rPr>
        <w:t>Introduction to the history and importance of face recognition, covering its applications in security, surveillance, humancomputer interaction, and more. It covers fundamental concepts related to face analysis, including facial feature extraction,</w:t>
      </w:r>
      <w:r>
        <w:rPr>
          <w:spacing w:val="-2"/>
          <w:sz w:val="22"/>
        </w:rPr>
        <w:t> </w:t>
      </w:r>
      <w:r>
        <w:rPr>
          <w:sz w:val="22"/>
        </w:rPr>
        <w:t>representation,</w:t>
      </w:r>
      <w:r>
        <w:rPr>
          <w:spacing w:val="-5"/>
          <w:sz w:val="22"/>
        </w:rPr>
        <w:t> </w:t>
      </w:r>
      <w:r>
        <w:rPr>
          <w:sz w:val="22"/>
        </w:rPr>
        <w:t>and</w:t>
      </w:r>
      <w:r>
        <w:rPr>
          <w:spacing w:val="-2"/>
          <w:sz w:val="22"/>
        </w:rPr>
        <w:t> </w:t>
      </w:r>
      <w:r>
        <w:rPr>
          <w:sz w:val="22"/>
        </w:rPr>
        <w:t>modeling.</w:t>
      </w:r>
      <w:r>
        <w:rPr>
          <w:spacing w:val="-2"/>
          <w:sz w:val="22"/>
        </w:rPr>
        <w:t> </w:t>
      </w:r>
      <w:r>
        <w:rPr>
          <w:sz w:val="22"/>
        </w:rPr>
        <w:t>These</w:t>
      </w:r>
      <w:r>
        <w:rPr>
          <w:spacing w:val="-4"/>
          <w:sz w:val="22"/>
        </w:rPr>
        <w:t> </w:t>
      </w:r>
      <w:r>
        <w:rPr>
          <w:sz w:val="22"/>
        </w:rPr>
        <w:t>concepts</w:t>
      </w:r>
      <w:r>
        <w:rPr>
          <w:spacing w:val="-2"/>
          <w:sz w:val="22"/>
        </w:rPr>
        <w:t> </w:t>
      </w:r>
      <w:r>
        <w:rPr>
          <w:sz w:val="22"/>
        </w:rPr>
        <w:t>are</w:t>
      </w:r>
      <w:r>
        <w:rPr>
          <w:spacing w:val="-2"/>
          <w:sz w:val="22"/>
        </w:rPr>
        <w:t> </w:t>
      </w:r>
      <w:r>
        <w:rPr>
          <w:sz w:val="22"/>
        </w:rPr>
        <w:t>crucial</w:t>
      </w:r>
      <w:r>
        <w:rPr>
          <w:spacing w:val="-1"/>
          <w:sz w:val="22"/>
        </w:rPr>
        <w:t> </w:t>
      </w:r>
      <w:r>
        <w:rPr>
          <w:sz w:val="22"/>
        </w:rPr>
        <w:t>for</w:t>
      </w:r>
      <w:r>
        <w:rPr>
          <w:spacing w:val="-2"/>
          <w:sz w:val="22"/>
        </w:rPr>
        <w:t> </w:t>
      </w:r>
      <w:r>
        <w:rPr>
          <w:sz w:val="22"/>
        </w:rPr>
        <w:t>understanding</w:t>
      </w:r>
      <w:r>
        <w:rPr>
          <w:spacing w:val="-5"/>
          <w:sz w:val="22"/>
        </w:rPr>
        <w:t> </w:t>
      </w:r>
      <w:r>
        <w:rPr>
          <w:sz w:val="22"/>
        </w:rPr>
        <w:t>how</w:t>
      </w:r>
      <w:r>
        <w:rPr>
          <w:spacing w:val="-3"/>
          <w:sz w:val="22"/>
        </w:rPr>
        <w:t> </w:t>
      </w:r>
      <w:r>
        <w:rPr>
          <w:sz w:val="22"/>
        </w:rPr>
        <w:t>age</w:t>
      </w:r>
      <w:r>
        <w:rPr>
          <w:spacing w:val="-2"/>
          <w:sz w:val="22"/>
        </w:rPr>
        <w:t> </w:t>
      </w:r>
      <w:r>
        <w:rPr>
          <w:sz w:val="22"/>
        </w:rPr>
        <w:t>and</w:t>
      </w:r>
      <w:r>
        <w:rPr>
          <w:spacing w:val="-2"/>
          <w:sz w:val="22"/>
        </w:rPr>
        <w:t> </w:t>
      </w:r>
      <w:r>
        <w:rPr>
          <w:sz w:val="22"/>
        </w:rPr>
        <w:t>gender</w:t>
      </w:r>
      <w:r>
        <w:rPr>
          <w:spacing w:val="-4"/>
          <w:sz w:val="22"/>
        </w:rPr>
        <w:t> </w:t>
      </w:r>
      <w:r>
        <w:rPr>
          <w:sz w:val="22"/>
        </w:rPr>
        <w:t>detection</w:t>
      </w:r>
      <w:r>
        <w:rPr>
          <w:spacing w:val="-5"/>
          <w:sz w:val="22"/>
        </w:rPr>
        <w:t> </w:t>
      </w:r>
      <w:r>
        <w:rPr>
          <w:sz w:val="22"/>
        </w:rPr>
        <w:t>from facial images are approached. The book explores various face recognition techniques, including template-based methods, appearance-based methods, and statistical methods. Understanding these techniques is essential for grasping the foundations of age and gender estimation, gender detection as well.</w:t>
      </w:r>
    </w:p>
    <w:p>
      <w:pPr>
        <w:pStyle w:val="ListParagraph"/>
        <w:numPr>
          <w:ilvl w:val="0"/>
          <w:numId w:val="1"/>
        </w:numPr>
        <w:tabs>
          <w:tab w:pos="670" w:val="left" w:leader="none"/>
        </w:tabs>
        <w:spacing w:line="240" w:lineRule="auto" w:before="7" w:after="0"/>
        <w:ind w:left="360" w:right="372" w:firstLine="0"/>
        <w:jc w:val="left"/>
        <w:rPr>
          <w:sz w:val="22"/>
        </w:rPr>
      </w:pPr>
      <w:r>
        <w:rPr>
          <w:sz w:val="22"/>
        </w:rPr>
        <w:t>The training process, including data augmentation techniques to improve model generalization. The paper provides results</w:t>
      </w:r>
      <w:r>
        <w:rPr>
          <w:spacing w:val="-1"/>
          <w:sz w:val="22"/>
        </w:rPr>
        <w:t> </w:t>
      </w:r>
      <w:r>
        <w:rPr>
          <w:sz w:val="22"/>
        </w:rPr>
        <w:t>demonstrating</w:t>
      </w:r>
      <w:r>
        <w:rPr>
          <w:spacing w:val="-4"/>
          <w:sz w:val="22"/>
        </w:rPr>
        <w:t> </w:t>
      </w:r>
      <w:r>
        <w:rPr>
          <w:sz w:val="22"/>
        </w:rPr>
        <w:t>the</w:t>
      </w:r>
      <w:r>
        <w:rPr>
          <w:spacing w:val="-3"/>
          <w:sz w:val="22"/>
        </w:rPr>
        <w:t> </w:t>
      </w:r>
      <w:r>
        <w:rPr>
          <w:sz w:val="22"/>
        </w:rPr>
        <w:t>performance</w:t>
      </w:r>
      <w:r>
        <w:rPr>
          <w:spacing w:val="-1"/>
          <w:sz w:val="22"/>
        </w:rPr>
        <w:t> </w:t>
      </w:r>
      <w:r>
        <w:rPr>
          <w:sz w:val="22"/>
        </w:rPr>
        <w:t>of</w:t>
      </w:r>
      <w:r>
        <w:rPr>
          <w:spacing w:val="-3"/>
          <w:sz w:val="22"/>
        </w:rPr>
        <w:t> </w:t>
      </w:r>
      <w:r>
        <w:rPr>
          <w:sz w:val="22"/>
        </w:rPr>
        <w:t>their</w:t>
      </w:r>
      <w:r>
        <w:rPr>
          <w:spacing w:val="-3"/>
          <w:sz w:val="22"/>
        </w:rPr>
        <w:t> </w:t>
      </w:r>
      <w:r>
        <w:rPr>
          <w:sz w:val="22"/>
        </w:rPr>
        <w:t>gender</w:t>
      </w:r>
      <w:r>
        <w:rPr>
          <w:spacing w:val="-3"/>
          <w:sz w:val="22"/>
        </w:rPr>
        <w:t> </w:t>
      </w:r>
      <w:r>
        <w:rPr>
          <w:sz w:val="22"/>
        </w:rPr>
        <w:t>classification</w:t>
      </w:r>
      <w:r>
        <w:rPr>
          <w:spacing w:val="-1"/>
          <w:sz w:val="22"/>
        </w:rPr>
        <w:t> </w:t>
      </w:r>
      <w:r>
        <w:rPr>
          <w:sz w:val="22"/>
        </w:rPr>
        <w:t>model</w:t>
      </w:r>
      <w:r>
        <w:rPr>
          <w:spacing w:val="-3"/>
          <w:sz w:val="22"/>
        </w:rPr>
        <w:t> </w:t>
      </w:r>
      <w:r>
        <w:rPr>
          <w:sz w:val="22"/>
        </w:rPr>
        <w:t>on</w:t>
      </w:r>
      <w:r>
        <w:rPr>
          <w:spacing w:val="-1"/>
          <w:sz w:val="22"/>
        </w:rPr>
        <w:t> </w:t>
      </w:r>
      <w:r>
        <w:rPr>
          <w:sz w:val="22"/>
        </w:rPr>
        <w:t>the</w:t>
      </w:r>
      <w:r>
        <w:rPr>
          <w:spacing w:val="-3"/>
          <w:sz w:val="22"/>
        </w:rPr>
        <w:t> </w:t>
      </w:r>
      <w:r>
        <w:rPr>
          <w:sz w:val="22"/>
        </w:rPr>
        <w:t>LFW</w:t>
      </w:r>
      <w:r>
        <w:rPr>
          <w:spacing w:val="-1"/>
          <w:sz w:val="22"/>
        </w:rPr>
        <w:t> </w:t>
      </w:r>
      <w:r>
        <w:rPr>
          <w:sz w:val="22"/>
        </w:rPr>
        <w:t>and</w:t>
      </w:r>
      <w:r>
        <w:rPr>
          <w:spacing w:val="-1"/>
          <w:sz w:val="22"/>
        </w:rPr>
        <w:t> </w:t>
      </w:r>
      <w:r>
        <w:rPr>
          <w:sz w:val="22"/>
        </w:rPr>
        <w:t>CelebA</w:t>
      </w:r>
      <w:r>
        <w:rPr>
          <w:spacing w:val="-4"/>
          <w:sz w:val="22"/>
        </w:rPr>
        <w:t> </w:t>
      </w:r>
      <w:r>
        <w:rPr>
          <w:sz w:val="22"/>
        </w:rPr>
        <w:t>datasets.</w:t>
      </w:r>
      <w:r>
        <w:rPr>
          <w:spacing w:val="-3"/>
          <w:sz w:val="22"/>
        </w:rPr>
        <w:t> </w:t>
      </w:r>
      <w:r>
        <w:rPr>
          <w:sz w:val="22"/>
        </w:rPr>
        <w:t>Evaluation metrics such as accuracy are used to assess the model's performance. The paper suggests potential avenues for future research, including improving model robustness to variations in pose, expression, and lighting, as well as exploring the combination of gender and age classification. While the primary focus of this paper is on gender classification, the techniques and methodologies discussed, particularly the use of CNNs for image-based classification tasks, are highly relevant to age detection projects. Researchers</w:t>
      </w:r>
      <w:r>
        <w:rPr>
          <w:spacing w:val="-1"/>
          <w:sz w:val="22"/>
        </w:rPr>
        <w:t> </w:t>
      </w:r>
      <w:r>
        <w:rPr>
          <w:sz w:val="22"/>
        </w:rPr>
        <w:t>and practitioners in the field of demographic analysis from</w:t>
      </w:r>
      <w:r>
        <w:rPr>
          <w:spacing w:val="-3"/>
          <w:sz w:val="22"/>
        </w:rPr>
        <w:t> </w:t>
      </w:r>
      <w:r>
        <w:rPr>
          <w:sz w:val="22"/>
        </w:rPr>
        <w:t>facial images can draw insights from this paper when developing age estimation models based on similar CNN architectures.</w:t>
      </w:r>
    </w:p>
    <w:p>
      <w:pPr>
        <w:pStyle w:val="BodyText"/>
        <w:spacing w:before="6"/>
        <w:ind w:left="360" w:right="189"/>
      </w:pPr>
      <w:r>
        <w:rPr/>
        <w:t>[ 7 ] Introduction to the importance of face recognition and its wide-ranging applications, from security to human- computer interaction. It covers foundational concepts in face recognition, including feature extraction, dimensionality reduction, and classification techniques. Understanding these concepts is crucial for developing age and gender detection models. Given the ethical and privacy concerns surrounding facial analysis technologies, the handbook may include discussions</w:t>
      </w:r>
      <w:r>
        <w:rPr>
          <w:spacing w:val="-3"/>
        </w:rPr>
        <w:t> </w:t>
      </w:r>
      <w:r>
        <w:rPr/>
        <w:t>on</w:t>
      </w:r>
      <w:r>
        <w:rPr>
          <w:spacing w:val="-1"/>
        </w:rPr>
        <w:t> </w:t>
      </w:r>
      <w:r>
        <w:rPr/>
        <w:t>these</w:t>
      </w:r>
      <w:r>
        <w:rPr>
          <w:spacing w:val="-3"/>
        </w:rPr>
        <w:t> </w:t>
      </w:r>
      <w:r>
        <w:rPr/>
        <w:t>topics</w:t>
      </w:r>
      <w:r>
        <w:rPr>
          <w:spacing w:val="-3"/>
        </w:rPr>
        <w:t> </w:t>
      </w:r>
      <w:r>
        <w:rPr/>
        <w:t>and</w:t>
      </w:r>
      <w:r>
        <w:rPr>
          <w:spacing w:val="-1"/>
        </w:rPr>
        <w:t> </w:t>
      </w:r>
      <w:r>
        <w:rPr/>
        <w:t>their</w:t>
      </w:r>
      <w:r>
        <w:rPr>
          <w:spacing w:val="-1"/>
        </w:rPr>
        <w:t> </w:t>
      </w:r>
      <w:r>
        <w:rPr/>
        <w:t>implications</w:t>
      </w:r>
      <w:r>
        <w:rPr>
          <w:spacing w:val="-1"/>
        </w:rPr>
        <w:t> </w:t>
      </w:r>
      <w:r>
        <w:rPr/>
        <w:t>for</w:t>
      </w:r>
      <w:r>
        <w:rPr>
          <w:spacing w:val="-1"/>
        </w:rPr>
        <w:t> </w:t>
      </w:r>
      <w:r>
        <w:rPr/>
        <w:t>age</w:t>
      </w:r>
      <w:r>
        <w:rPr>
          <w:spacing w:val="-1"/>
        </w:rPr>
        <w:t> </w:t>
      </w:r>
      <w:r>
        <w:rPr/>
        <w:t>and</w:t>
      </w:r>
      <w:r>
        <w:rPr>
          <w:spacing w:val="-1"/>
        </w:rPr>
        <w:t> </w:t>
      </w:r>
      <w:r>
        <w:rPr/>
        <w:t>gender</w:t>
      </w:r>
      <w:r>
        <w:rPr>
          <w:spacing w:val="-1"/>
        </w:rPr>
        <w:t> </w:t>
      </w:r>
      <w:r>
        <w:rPr/>
        <w:t>detection</w:t>
      </w:r>
      <w:r>
        <w:rPr>
          <w:spacing w:val="-1"/>
        </w:rPr>
        <w:t> </w:t>
      </w:r>
      <w:r>
        <w:rPr/>
        <w:t>applications.</w:t>
      </w:r>
      <w:r>
        <w:rPr>
          <w:spacing w:val="-1"/>
        </w:rPr>
        <w:t> </w:t>
      </w:r>
      <w:r>
        <w:rPr/>
        <w:t>Researchers</w:t>
      </w:r>
      <w:r>
        <w:rPr>
          <w:spacing w:val="-1"/>
        </w:rPr>
        <w:t> </w:t>
      </w:r>
      <w:r>
        <w:rPr/>
        <w:t>and</w:t>
      </w:r>
      <w:r>
        <w:rPr>
          <w:spacing w:val="-4"/>
        </w:rPr>
        <w:t> </w:t>
      </w:r>
      <w:r>
        <w:rPr/>
        <w:t>practitioners interested</w:t>
      </w:r>
      <w:r>
        <w:rPr>
          <w:spacing w:val="-1"/>
        </w:rPr>
        <w:t> </w:t>
      </w:r>
      <w:r>
        <w:rPr/>
        <w:t>in</w:t>
      </w:r>
      <w:r>
        <w:rPr>
          <w:spacing w:val="-4"/>
        </w:rPr>
        <w:t> </w:t>
      </w:r>
      <w:r>
        <w:rPr/>
        <w:t>age</w:t>
      </w:r>
      <w:r>
        <w:rPr>
          <w:spacing w:val="-1"/>
        </w:rPr>
        <w:t> </w:t>
      </w:r>
      <w:r>
        <w:rPr/>
        <w:t>and</w:t>
      </w:r>
      <w:r>
        <w:rPr>
          <w:spacing w:val="-1"/>
        </w:rPr>
        <w:t> </w:t>
      </w:r>
      <w:r>
        <w:rPr/>
        <w:t>gender</w:t>
      </w:r>
      <w:r>
        <w:rPr>
          <w:spacing w:val="-1"/>
        </w:rPr>
        <w:t> </w:t>
      </w:r>
      <w:r>
        <w:rPr/>
        <w:t>detection</w:t>
      </w:r>
      <w:r>
        <w:rPr>
          <w:spacing w:val="-1"/>
        </w:rPr>
        <w:t> </w:t>
      </w:r>
      <w:r>
        <w:rPr/>
        <w:t>can</w:t>
      </w:r>
      <w:r>
        <w:rPr>
          <w:spacing w:val="-4"/>
        </w:rPr>
        <w:t> </w:t>
      </w:r>
      <w:r>
        <w:rPr/>
        <w:t>find</w:t>
      </w:r>
      <w:r>
        <w:rPr>
          <w:spacing w:val="-1"/>
        </w:rPr>
        <w:t> </w:t>
      </w:r>
      <w:r>
        <w:rPr/>
        <w:t>valuable</w:t>
      </w:r>
      <w:r>
        <w:rPr>
          <w:spacing w:val="-1"/>
        </w:rPr>
        <w:t> </w:t>
      </w:r>
      <w:r>
        <w:rPr/>
        <w:t>insights,</w:t>
      </w:r>
      <w:r>
        <w:rPr>
          <w:spacing w:val="-3"/>
        </w:rPr>
        <w:t> </w:t>
      </w:r>
      <w:r>
        <w:rPr/>
        <w:t>concepts,</w:t>
      </w:r>
      <w:r>
        <w:rPr>
          <w:spacing w:val="-1"/>
        </w:rPr>
        <w:t> </w:t>
      </w:r>
      <w:r>
        <w:rPr/>
        <w:t>and</w:t>
      </w:r>
      <w:r>
        <w:rPr>
          <w:spacing w:val="-4"/>
        </w:rPr>
        <w:t> </w:t>
      </w:r>
      <w:r>
        <w:rPr/>
        <w:t>references</w:t>
      </w:r>
      <w:r>
        <w:rPr>
          <w:spacing w:val="-1"/>
        </w:rPr>
        <w:t> </w:t>
      </w:r>
      <w:r>
        <w:rPr/>
        <w:t>within,</w:t>
      </w:r>
      <w:r>
        <w:rPr>
          <w:spacing w:val="-1"/>
        </w:rPr>
        <w:t> </w:t>
      </w:r>
      <w:r>
        <w:rPr/>
        <w:t>which</w:t>
      </w:r>
      <w:r>
        <w:rPr>
          <w:spacing w:val="-3"/>
        </w:rPr>
        <w:t> </w:t>
      </w:r>
      <w:r>
        <w:rPr/>
        <w:t>can</w:t>
      </w:r>
      <w:r>
        <w:rPr>
          <w:spacing w:val="-1"/>
        </w:rPr>
        <w:t> </w:t>
      </w:r>
      <w:r>
        <w:rPr/>
        <w:t>guide</w:t>
      </w:r>
      <w:r>
        <w:rPr>
          <w:spacing w:val="-3"/>
        </w:rPr>
        <w:t> </w:t>
      </w:r>
      <w:r>
        <w:rPr/>
        <w:t>further exploration and research in the field.</w:t>
      </w:r>
    </w:p>
    <w:p>
      <w:pPr>
        <w:pStyle w:val="BodyText"/>
        <w:spacing w:before="18"/>
      </w:pPr>
    </w:p>
    <w:p>
      <w:pPr>
        <w:pStyle w:val="Heading1"/>
        <w:spacing w:before="1"/>
      </w:pPr>
      <w:r>
        <w:rPr/>
        <w:t>COMPONENTS</w:t>
      </w:r>
      <w:r>
        <w:rPr>
          <w:spacing w:val="-10"/>
        </w:rPr>
        <w:t> </w:t>
      </w:r>
      <w:r>
        <w:rPr>
          <w:spacing w:val="-2"/>
        </w:rPr>
        <w:t>REQUIRED</w:t>
      </w:r>
    </w:p>
    <w:p>
      <w:pPr>
        <w:pStyle w:val="ListParagraph"/>
        <w:numPr>
          <w:ilvl w:val="0"/>
          <w:numId w:val="2"/>
        </w:numPr>
        <w:tabs>
          <w:tab w:pos="580" w:val="left" w:leader="none"/>
        </w:tabs>
        <w:spacing w:line="240" w:lineRule="auto" w:before="264" w:after="0"/>
        <w:ind w:left="580" w:right="0" w:hanging="220"/>
        <w:jc w:val="left"/>
        <w:rPr>
          <w:sz w:val="22"/>
        </w:rPr>
      </w:pPr>
      <w:r>
        <w:rPr>
          <w:sz w:val="22"/>
        </w:rPr>
        <w:t>Raspberry</w:t>
      </w:r>
      <w:r>
        <w:rPr>
          <w:spacing w:val="-6"/>
          <w:sz w:val="22"/>
        </w:rPr>
        <w:t> </w:t>
      </w:r>
      <w:r>
        <w:rPr>
          <w:spacing w:val="-5"/>
          <w:sz w:val="22"/>
        </w:rPr>
        <w:t>pi</w:t>
      </w:r>
    </w:p>
    <w:p>
      <w:pPr>
        <w:pStyle w:val="ListParagraph"/>
        <w:numPr>
          <w:ilvl w:val="0"/>
          <w:numId w:val="2"/>
        </w:numPr>
        <w:tabs>
          <w:tab w:pos="580" w:val="left" w:leader="none"/>
        </w:tabs>
        <w:spacing w:line="240" w:lineRule="auto" w:before="6" w:after="0"/>
        <w:ind w:left="580" w:right="0" w:hanging="220"/>
        <w:jc w:val="left"/>
        <w:rPr>
          <w:sz w:val="22"/>
        </w:rPr>
      </w:pPr>
      <w:r>
        <w:rPr>
          <w:spacing w:val="-5"/>
          <w:sz w:val="22"/>
        </w:rPr>
        <w:t>LED</w:t>
      </w:r>
    </w:p>
    <w:p>
      <w:pPr>
        <w:pStyle w:val="ListParagraph"/>
        <w:numPr>
          <w:ilvl w:val="0"/>
          <w:numId w:val="2"/>
        </w:numPr>
        <w:tabs>
          <w:tab w:pos="580" w:val="left" w:leader="none"/>
        </w:tabs>
        <w:spacing w:line="240" w:lineRule="auto" w:before="6" w:after="0"/>
        <w:ind w:left="580" w:right="0" w:hanging="220"/>
        <w:jc w:val="left"/>
        <w:rPr>
          <w:sz w:val="22"/>
        </w:rPr>
      </w:pPr>
      <w:r>
        <w:rPr>
          <w:spacing w:val="-2"/>
          <w:sz w:val="22"/>
        </w:rPr>
        <w:t>Camera</w:t>
      </w:r>
    </w:p>
    <w:p>
      <w:pPr>
        <w:pStyle w:val="ListParagraph"/>
        <w:numPr>
          <w:ilvl w:val="0"/>
          <w:numId w:val="2"/>
        </w:numPr>
        <w:tabs>
          <w:tab w:pos="580" w:val="left" w:leader="none"/>
        </w:tabs>
        <w:spacing w:line="240" w:lineRule="auto" w:before="9" w:after="0"/>
        <w:ind w:left="580" w:right="0" w:hanging="220"/>
        <w:jc w:val="left"/>
        <w:rPr>
          <w:sz w:val="22"/>
        </w:rPr>
      </w:pPr>
      <w:r>
        <w:rPr>
          <w:sz w:val="22"/>
        </w:rPr>
        <w:t>Power</w:t>
      </w:r>
      <w:r>
        <w:rPr>
          <w:spacing w:val="-3"/>
          <w:sz w:val="22"/>
        </w:rPr>
        <w:t> </w:t>
      </w:r>
      <w:r>
        <w:rPr>
          <w:spacing w:val="-2"/>
          <w:sz w:val="22"/>
        </w:rPr>
        <w:t>Supply</w:t>
      </w:r>
    </w:p>
    <w:p>
      <w:pPr>
        <w:pStyle w:val="BodyText"/>
        <w:spacing w:before="5"/>
      </w:pPr>
    </w:p>
    <w:p>
      <w:pPr>
        <w:pStyle w:val="Heading1"/>
      </w:pPr>
      <w:r>
        <w:rPr>
          <w:spacing w:val="-2"/>
        </w:rPr>
        <w:t>CONCLUSION</w:t>
      </w:r>
    </w:p>
    <w:p>
      <w:pPr>
        <w:pStyle w:val="BodyText"/>
        <w:spacing w:before="89"/>
        <w:rPr>
          <w:b/>
          <w:sz w:val="28"/>
        </w:rPr>
      </w:pPr>
    </w:p>
    <w:p>
      <w:pPr>
        <w:pStyle w:val="BodyText"/>
        <w:ind w:left="360" w:right="591"/>
        <w:jc w:val="both"/>
      </w:pPr>
      <w:r>
        <w:rPr/>
        <w:t>Age and Gender Classification are two of the most essential resources for getting information from an individual. Human faces contain enough information</w:t>
      </w:r>
      <w:r>
        <w:rPr>
          <w:spacing w:val="-1"/>
        </w:rPr>
        <w:t> </w:t>
      </w:r>
      <w:r>
        <w:rPr/>
        <w:t>to be useful for a variety</w:t>
      </w:r>
      <w:r>
        <w:rPr>
          <w:spacing w:val="-2"/>
        </w:rPr>
        <w:t> </w:t>
      </w:r>
      <w:r>
        <w:rPr/>
        <w:t>of purposes.</w:t>
      </w:r>
      <w:r>
        <w:rPr>
          <w:spacing w:val="-1"/>
        </w:rPr>
        <w:t> </w:t>
      </w:r>
      <w:r>
        <w:rPr/>
        <w:t>Human age and gender classification are critical for reaching the right audience. We attempted to replicate the process using standard equipment. The algorithm's</w:t>
      </w:r>
      <w:r>
        <w:rPr>
          <w:spacing w:val="-3"/>
        </w:rPr>
        <w:t> </w:t>
      </w:r>
      <w:r>
        <w:rPr/>
        <w:t>efficiency</w:t>
      </w:r>
      <w:r>
        <w:rPr>
          <w:spacing w:val="-2"/>
        </w:rPr>
        <w:t> </w:t>
      </w:r>
      <w:r>
        <w:rPr/>
        <w:t>is determined</w:t>
      </w:r>
      <w:r>
        <w:rPr>
          <w:spacing w:val="-2"/>
        </w:rPr>
        <w:t> </w:t>
      </w:r>
      <w:r>
        <w:rPr/>
        <w:t>by</w:t>
      </w:r>
      <w:r>
        <w:rPr>
          <w:spacing w:val="-8"/>
        </w:rPr>
        <w:t> </w:t>
      </w:r>
      <w:r>
        <w:rPr/>
        <w:t>a</w:t>
      </w:r>
      <w:r>
        <w:rPr>
          <w:spacing w:val="-6"/>
        </w:rPr>
        <w:t> </w:t>
      </w:r>
      <w:r>
        <w:rPr/>
        <w:t>number</w:t>
      </w:r>
      <w:r>
        <w:rPr>
          <w:spacing w:val="-2"/>
        </w:rPr>
        <w:t> </w:t>
      </w:r>
      <w:r>
        <w:rPr/>
        <w:t>of</w:t>
      </w:r>
      <w:r>
        <w:rPr>
          <w:spacing w:val="-8"/>
        </w:rPr>
        <w:t> </w:t>
      </w:r>
      <w:r>
        <w:rPr/>
        <w:t>factors,</w:t>
      </w:r>
      <w:r>
        <w:rPr>
          <w:spacing w:val="-5"/>
        </w:rPr>
        <w:t> </w:t>
      </w:r>
      <w:r>
        <w:rPr/>
        <w:t>but</w:t>
      </w:r>
      <w:r>
        <w:rPr>
          <w:spacing w:val="-5"/>
        </w:rPr>
        <w:t> </w:t>
      </w:r>
      <w:r>
        <w:rPr/>
        <w:t>the</w:t>
      </w:r>
      <w:r>
        <w:rPr>
          <w:spacing w:val="-8"/>
        </w:rPr>
        <w:t> </w:t>
      </w:r>
      <w:r>
        <w:rPr/>
        <w:t>major</w:t>
      </w:r>
      <w:r>
        <w:rPr>
          <w:spacing w:val="-5"/>
        </w:rPr>
        <w:t> </w:t>
      </w:r>
      <w:r>
        <w:rPr/>
        <w:t>goal</w:t>
      </w:r>
      <w:r>
        <w:rPr>
          <w:spacing w:val="-5"/>
        </w:rPr>
        <w:t> </w:t>
      </w:r>
      <w:r>
        <w:rPr/>
        <w:t>of</w:t>
      </w:r>
      <w:r>
        <w:rPr>
          <w:spacing w:val="-3"/>
        </w:rPr>
        <w:t> </w:t>
      </w:r>
      <w:r>
        <w:rPr/>
        <w:t>this</w:t>
      </w:r>
      <w:r>
        <w:rPr>
          <w:spacing w:val="-10"/>
        </w:rPr>
        <w:t> </w:t>
      </w:r>
      <w:r>
        <w:rPr/>
        <w:t>study</w:t>
      </w:r>
      <w:r>
        <w:rPr>
          <w:spacing w:val="-14"/>
        </w:rPr>
        <w:t> </w:t>
      </w:r>
      <w:r>
        <w:rPr/>
        <w:t>is</w:t>
      </w:r>
      <w:r>
        <w:rPr>
          <w:spacing w:val="-10"/>
        </w:rPr>
        <w:t> </w:t>
      </w:r>
      <w:r>
        <w:rPr/>
        <w:t>to</w:t>
      </w:r>
      <w:r>
        <w:rPr>
          <w:spacing w:val="-11"/>
        </w:rPr>
        <w:t> </w:t>
      </w:r>
      <w:r>
        <w:rPr/>
        <w:t>make</w:t>
      </w:r>
      <w:r>
        <w:rPr>
          <w:spacing w:val="-8"/>
        </w:rPr>
        <w:t> </w:t>
      </w:r>
      <w:r>
        <w:rPr/>
        <w:t>it as</w:t>
      </w:r>
      <w:r>
        <w:rPr>
          <w:spacing w:val="-9"/>
        </w:rPr>
        <w:t> </w:t>
      </w:r>
      <w:r>
        <w:rPr/>
        <w:t>simple</w:t>
      </w:r>
      <w:r>
        <w:rPr>
          <w:spacing w:val="-10"/>
        </w:rPr>
        <w:t> </w:t>
      </w:r>
      <w:r>
        <w:rPr/>
        <w:t>and quick as possible while maintaining the highest level of accuracy. Work is being done to improve the algorithm's efficiency. Future</w:t>
      </w:r>
      <w:r>
        <w:rPr>
          <w:spacing w:val="-2"/>
        </w:rPr>
        <w:t> </w:t>
      </w:r>
      <w:r>
        <w:rPr/>
        <w:t>enhancements include</w:t>
      </w:r>
      <w:r>
        <w:rPr>
          <w:spacing w:val="-2"/>
        </w:rPr>
        <w:t> </w:t>
      </w:r>
      <w:r>
        <w:rPr/>
        <w:t>discarding faces for non- human</w:t>
      </w:r>
      <w:r>
        <w:rPr>
          <w:spacing w:val="-3"/>
        </w:rPr>
        <w:t> </w:t>
      </w:r>
      <w:r>
        <w:rPr/>
        <w:t>objects,</w:t>
      </w:r>
      <w:r>
        <w:rPr>
          <w:spacing w:val="-3"/>
        </w:rPr>
        <w:t> </w:t>
      </w:r>
      <w:r>
        <w:rPr/>
        <w:t>adding</w:t>
      </w:r>
      <w:r>
        <w:rPr>
          <w:spacing w:val="-3"/>
        </w:rPr>
        <w:t> </w:t>
      </w:r>
      <w:r>
        <w:rPr/>
        <w:t>more</w:t>
      </w:r>
      <w:r>
        <w:rPr>
          <w:spacing w:val="-3"/>
        </w:rPr>
        <w:t> </w:t>
      </w:r>
      <w:r>
        <w:rPr/>
        <w:t>datasets</w:t>
      </w:r>
      <w:r>
        <w:rPr>
          <w:spacing w:val="-3"/>
        </w:rPr>
        <w:t> </w:t>
      </w:r>
      <w:r>
        <w:rPr/>
        <w:t>for</w:t>
      </w:r>
      <w:r>
        <w:rPr>
          <w:spacing w:val="-3"/>
        </w:rPr>
        <w:t> </w:t>
      </w:r>
      <w:r>
        <w:rPr/>
        <w:t>people of other</w:t>
      </w:r>
      <w:r>
        <w:rPr>
          <w:spacing w:val="-1"/>
        </w:rPr>
        <w:t> </w:t>
      </w:r>
      <w:r>
        <w:rPr/>
        <w:t>ethnic</w:t>
      </w:r>
      <w:r>
        <w:rPr>
          <w:spacing w:val="-1"/>
        </w:rPr>
        <w:t> </w:t>
      </w:r>
      <w:r>
        <w:rPr/>
        <w:t>groups,</w:t>
      </w:r>
      <w:r>
        <w:rPr>
          <w:spacing w:val="-1"/>
        </w:rPr>
        <w:t> </w:t>
      </w:r>
      <w:r>
        <w:rPr/>
        <w:t>and</w:t>
      </w:r>
      <w:r>
        <w:rPr>
          <w:spacing w:val="-1"/>
        </w:rPr>
        <w:t> </w:t>
      </w:r>
      <w:r>
        <w:rPr/>
        <w:t>giving</w:t>
      </w:r>
      <w:r>
        <w:rPr>
          <w:spacing w:val="-4"/>
        </w:rPr>
        <w:t> </w:t>
      </w:r>
      <w:r>
        <w:rPr/>
        <w:t>the</w:t>
      </w:r>
      <w:r>
        <w:rPr>
          <w:spacing w:val="-1"/>
        </w:rPr>
        <w:t> </w:t>
      </w:r>
      <w:r>
        <w:rPr/>
        <w:t>computer more</w:t>
      </w:r>
      <w:r>
        <w:rPr>
          <w:spacing w:val="-1"/>
        </w:rPr>
        <w:t> </w:t>
      </w:r>
      <w:r>
        <w:rPr/>
        <w:t>granular control over its</w:t>
      </w:r>
      <w:r>
        <w:rPr>
          <w:spacing w:val="-1"/>
        </w:rPr>
        <w:t> </w:t>
      </w:r>
      <w:r>
        <w:rPr/>
        <w:t>workflow.</w:t>
      </w:r>
      <w:r>
        <w:rPr>
          <w:spacing w:val="-1"/>
        </w:rPr>
        <w:t> </w:t>
      </w:r>
      <w:r>
        <w:rPr/>
        <w:t>Deep</w:t>
      </w:r>
      <w:r>
        <w:rPr>
          <w:spacing w:val="-1"/>
        </w:rPr>
        <w:t> </w:t>
      </w:r>
      <w:r>
        <w:rPr/>
        <w:t>learning</w:t>
      </w:r>
      <w:r>
        <w:rPr>
          <w:spacing w:val="-4"/>
        </w:rPr>
        <w:t> </w:t>
      </w:r>
      <w:r>
        <w:rPr/>
        <w:t>and</w:t>
      </w:r>
      <w:r>
        <w:rPr>
          <w:spacing w:val="-1"/>
        </w:rPr>
        <w:t> </w:t>
      </w:r>
      <w:r>
        <w:rPr/>
        <w:t>CNN</w:t>
      </w:r>
      <w:r>
        <w:rPr>
          <w:spacing w:val="-2"/>
        </w:rPr>
        <w:t> </w:t>
      </w:r>
      <w:r>
        <w:rPr/>
        <w:t>could be</w:t>
      </w:r>
      <w:r>
        <w:rPr>
          <w:spacing w:val="-2"/>
        </w:rPr>
        <w:t> </w:t>
      </w:r>
      <w:r>
        <w:rPr/>
        <w:t>used</w:t>
      </w:r>
      <w:r>
        <w:rPr>
          <w:spacing w:val="-1"/>
        </w:rPr>
        <w:t> </w:t>
      </w:r>
      <w:r>
        <w:rPr/>
        <w:t>to</w:t>
      </w:r>
      <w:r>
        <w:rPr>
          <w:spacing w:val="-1"/>
        </w:rPr>
        <w:t> </w:t>
      </w:r>
      <w:r>
        <w:rPr/>
        <w:t>improve</w:t>
      </w:r>
      <w:r>
        <w:rPr>
          <w:spacing w:val="-1"/>
        </w:rPr>
        <w:t> </w:t>
      </w:r>
      <w:r>
        <w:rPr/>
        <w:t>this</w:t>
      </w:r>
      <w:r>
        <w:rPr>
          <w:spacing w:val="-1"/>
        </w:rPr>
        <w:t> </w:t>
      </w:r>
      <w:r>
        <w:rPr/>
        <w:t>prototype's</w:t>
      </w:r>
      <w:r>
        <w:rPr>
          <w:spacing w:val="-1"/>
        </w:rPr>
        <w:t> </w:t>
      </w:r>
      <w:r>
        <w:rPr/>
        <w:t>ability</w:t>
      </w:r>
      <w:r>
        <w:rPr>
          <w:spacing w:val="-14"/>
        </w:rPr>
        <w:t> </w:t>
      </w:r>
      <w:r>
        <w:rPr/>
        <w:t>to</w:t>
      </w:r>
      <w:r>
        <w:rPr>
          <w:spacing w:val="-6"/>
        </w:rPr>
        <w:t> </w:t>
      </w:r>
      <w:r>
        <w:rPr/>
        <w:t>reliably</w:t>
      </w:r>
      <w:r>
        <w:rPr>
          <w:spacing w:val="-3"/>
        </w:rPr>
        <w:t> </w:t>
      </w:r>
      <w:r>
        <w:rPr/>
        <w:t>identify</w:t>
      </w:r>
      <w:r>
        <w:rPr>
          <w:spacing w:val="-12"/>
        </w:rPr>
        <w:t> </w:t>
      </w:r>
      <w:r>
        <w:rPr/>
        <w:t>a</w:t>
      </w:r>
      <w:r>
        <w:rPr>
          <w:spacing w:val="-1"/>
        </w:rPr>
        <w:t> </w:t>
      </w:r>
      <w:r>
        <w:rPr/>
        <w:t>person's</w:t>
      </w:r>
      <w:r>
        <w:rPr>
          <w:spacing w:val="-3"/>
        </w:rPr>
        <w:t> </w:t>
      </w:r>
      <w:r>
        <w:rPr/>
        <w:t>gender</w:t>
      </w:r>
      <w:r>
        <w:rPr>
          <w:spacing w:val="-1"/>
        </w:rPr>
        <w:t> </w:t>
      </w:r>
      <w:r>
        <w:rPr/>
        <w:t>and</w:t>
      </w:r>
      <w:r>
        <w:rPr>
          <w:spacing w:val="-1"/>
        </w:rPr>
        <w:t> </w:t>
      </w:r>
      <w:r>
        <w:rPr/>
        <w:t>age range</w:t>
      </w:r>
      <w:r>
        <w:rPr>
          <w:spacing w:val="-1"/>
        </w:rPr>
        <w:t> </w:t>
      </w:r>
      <w:r>
        <w:rPr/>
        <w:t>out of</w:t>
      </w:r>
      <w:r>
        <w:rPr>
          <w:spacing w:val="-3"/>
        </w:rPr>
        <w:t> </w:t>
      </w:r>
      <w:r>
        <w:rPr/>
        <w:t>a</w:t>
      </w:r>
      <w:r>
        <w:rPr>
          <w:spacing w:val="-3"/>
        </w:rPr>
        <w:t> </w:t>
      </w:r>
      <w:r>
        <w:rPr/>
        <w:t>single</w:t>
      </w:r>
      <w:r>
        <w:rPr>
          <w:spacing w:val="-1"/>
        </w:rPr>
        <w:t> </w:t>
      </w:r>
      <w:r>
        <w:rPr/>
        <w:t>image</w:t>
      </w:r>
      <w:r>
        <w:rPr>
          <w:spacing w:val="-1"/>
        </w:rPr>
        <w:t> </w:t>
      </w:r>
      <w:r>
        <w:rPr/>
        <w:t>of their face. From this study, we can conclude with two important conclusions. First, despite the</w:t>
      </w:r>
      <w:r>
        <w:rPr>
          <w:spacing w:val="-1"/>
        </w:rPr>
        <w:t> </w:t>
      </w:r>
      <w:r>
        <w:rPr/>
        <w:t>limited availability of age and gender-tagged photos, CNN can be used to improve age and gender detection outcomes. Second, by employing additional training data and more complex systems, the system's performance can be slightly increased.</w:t>
      </w:r>
    </w:p>
    <w:p>
      <w:pPr>
        <w:spacing w:after="0"/>
        <w:jc w:val="both"/>
        <w:sectPr>
          <w:pgSz w:w="11920" w:h="16850"/>
          <w:pgMar w:top="980" w:bottom="280" w:left="240" w:right="360"/>
        </w:sectPr>
      </w:pPr>
    </w:p>
    <w:p>
      <w:pPr>
        <w:pStyle w:val="Heading1"/>
        <w:spacing w:before="77"/>
      </w:pPr>
      <w:r>
        <w:rPr>
          <w:spacing w:val="-2"/>
        </w:rPr>
        <w:t>ACKNOWLEDGMENT</w:t>
      </w:r>
    </w:p>
    <w:p>
      <w:pPr>
        <w:pStyle w:val="BodyText"/>
        <w:spacing w:before="179"/>
        <w:ind w:left="360" w:right="189"/>
      </w:pPr>
      <w:r>
        <w:rPr/>
        <w:t>We would like to thank our guide Mr.G.P.V.Kishore and our project coordinators Professor B.Giri Raju and Mrs.Sri Tulasi for their continuous support and guidance. We are also extremely grateful to Dr.P.Satish Kumar, Head of Department of</w:t>
      </w:r>
      <w:r>
        <w:rPr>
          <w:spacing w:val="-2"/>
        </w:rPr>
        <w:t> </w:t>
      </w:r>
      <w:r>
        <w:rPr/>
        <w:t>Electronics</w:t>
      </w:r>
      <w:r>
        <w:rPr>
          <w:spacing w:val="-4"/>
        </w:rPr>
        <w:t> </w:t>
      </w:r>
      <w:r>
        <w:rPr/>
        <w:t>and</w:t>
      </w:r>
      <w:r>
        <w:rPr>
          <w:spacing w:val="-2"/>
        </w:rPr>
        <w:t> </w:t>
      </w:r>
      <w:r>
        <w:rPr/>
        <w:t>Communication</w:t>
      </w:r>
      <w:r>
        <w:rPr>
          <w:spacing w:val="-2"/>
        </w:rPr>
        <w:t> </w:t>
      </w:r>
      <w:r>
        <w:rPr/>
        <w:t>Engineering,</w:t>
      </w:r>
      <w:r>
        <w:rPr>
          <w:spacing w:val="-2"/>
        </w:rPr>
        <w:t> </w:t>
      </w:r>
      <w:r>
        <w:rPr/>
        <w:t>ACE</w:t>
      </w:r>
      <w:r>
        <w:rPr>
          <w:spacing w:val="-2"/>
        </w:rPr>
        <w:t> </w:t>
      </w:r>
      <w:r>
        <w:rPr/>
        <w:t>Engineering</w:t>
      </w:r>
      <w:r>
        <w:rPr>
          <w:spacing w:val="-5"/>
        </w:rPr>
        <w:t> </w:t>
      </w:r>
      <w:r>
        <w:rPr/>
        <w:t>College</w:t>
      </w:r>
      <w:r>
        <w:rPr>
          <w:spacing w:val="-2"/>
        </w:rPr>
        <w:t> </w:t>
      </w:r>
      <w:r>
        <w:rPr/>
        <w:t>for</w:t>
      </w:r>
      <w:r>
        <w:rPr>
          <w:spacing w:val="-2"/>
        </w:rPr>
        <w:t> </w:t>
      </w:r>
      <w:r>
        <w:rPr/>
        <w:t>his</w:t>
      </w:r>
      <w:r>
        <w:rPr>
          <w:spacing w:val="-4"/>
        </w:rPr>
        <w:t> </w:t>
      </w:r>
      <w:r>
        <w:rPr/>
        <w:t>support</w:t>
      </w:r>
      <w:r>
        <w:rPr>
          <w:spacing w:val="-4"/>
        </w:rPr>
        <w:t> </w:t>
      </w:r>
      <w:r>
        <w:rPr/>
        <w:t>and</w:t>
      </w:r>
      <w:r>
        <w:rPr>
          <w:spacing w:val="-4"/>
        </w:rPr>
        <w:t> </w:t>
      </w:r>
      <w:r>
        <w:rPr/>
        <w:t>invaluable </w:t>
      </w:r>
      <w:r>
        <w:rPr>
          <w:spacing w:val="-2"/>
        </w:rPr>
        <w:t>time.</w:t>
      </w:r>
    </w:p>
    <w:p>
      <w:pPr>
        <w:pStyle w:val="BodyText"/>
        <w:spacing w:before="80"/>
      </w:pPr>
    </w:p>
    <w:p>
      <w:pPr>
        <w:pStyle w:val="Heading1"/>
        <w:spacing w:before="1"/>
        <w:ind w:left="460"/>
      </w:pPr>
      <w:r>
        <w:rPr>
          <w:spacing w:val="-2"/>
        </w:rPr>
        <w:t>REFERENCES</w:t>
      </w:r>
    </w:p>
    <w:p>
      <w:pPr>
        <w:pStyle w:val="ListParagraph"/>
        <w:numPr>
          <w:ilvl w:val="0"/>
          <w:numId w:val="3"/>
        </w:numPr>
        <w:tabs>
          <w:tab w:pos="359" w:val="left" w:leader="none"/>
        </w:tabs>
        <w:spacing w:line="240" w:lineRule="auto" w:before="250" w:after="0"/>
        <w:ind w:left="359" w:right="0" w:hanging="256"/>
        <w:jc w:val="left"/>
        <w:rPr>
          <w:b/>
          <w:color w:val="333333"/>
          <w:sz w:val="22"/>
        </w:rPr>
      </w:pPr>
      <w:r>
        <w:rPr>
          <w:sz w:val="22"/>
        </w:rPr>
        <w:t>Amit</w:t>
      </w:r>
      <w:r>
        <w:rPr>
          <w:spacing w:val="-5"/>
          <w:sz w:val="22"/>
        </w:rPr>
        <w:t> </w:t>
      </w:r>
      <w:r>
        <w:rPr>
          <w:sz w:val="22"/>
        </w:rPr>
        <w:t>Dhomne,</w:t>
      </w:r>
      <w:r>
        <w:rPr>
          <w:spacing w:val="-3"/>
          <w:sz w:val="22"/>
        </w:rPr>
        <w:t> </w:t>
      </w:r>
      <w:r>
        <w:rPr>
          <w:sz w:val="22"/>
        </w:rPr>
        <w:t>Ranjit</w:t>
      </w:r>
      <w:r>
        <w:rPr>
          <w:spacing w:val="-5"/>
          <w:sz w:val="22"/>
        </w:rPr>
        <w:t> </w:t>
      </w:r>
      <w:r>
        <w:rPr>
          <w:sz w:val="22"/>
        </w:rPr>
        <w:t>Kumar</w:t>
      </w:r>
      <w:r>
        <w:rPr>
          <w:spacing w:val="-2"/>
          <w:sz w:val="22"/>
        </w:rPr>
        <w:t> </w:t>
      </w:r>
      <w:r>
        <w:rPr>
          <w:sz w:val="22"/>
        </w:rPr>
        <w:t>and</w:t>
      </w:r>
      <w:r>
        <w:rPr>
          <w:spacing w:val="-3"/>
          <w:sz w:val="22"/>
        </w:rPr>
        <w:t> </w:t>
      </w:r>
      <w:r>
        <w:rPr>
          <w:sz w:val="22"/>
        </w:rPr>
        <w:t>Vijay</w:t>
      </w:r>
      <w:r>
        <w:rPr>
          <w:spacing w:val="-5"/>
          <w:sz w:val="22"/>
        </w:rPr>
        <w:t> </w:t>
      </w:r>
      <w:r>
        <w:rPr>
          <w:sz w:val="22"/>
        </w:rPr>
        <w:t>Bhan,</w:t>
      </w:r>
      <w:r>
        <w:rPr>
          <w:spacing w:val="-3"/>
          <w:sz w:val="22"/>
        </w:rPr>
        <w:t> </w:t>
      </w:r>
      <w:r>
        <w:rPr>
          <w:sz w:val="22"/>
        </w:rPr>
        <w:t>“Gender</w:t>
      </w:r>
      <w:r>
        <w:rPr>
          <w:spacing w:val="-3"/>
          <w:sz w:val="22"/>
        </w:rPr>
        <w:t> </w:t>
      </w:r>
      <w:r>
        <w:rPr>
          <w:sz w:val="22"/>
        </w:rPr>
        <w:t>Recognition</w:t>
      </w:r>
      <w:r>
        <w:rPr>
          <w:spacing w:val="-7"/>
          <w:sz w:val="22"/>
        </w:rPr>
        <w:t> </w:t>
      </w:r>
      <w:r>
        <w:rPr>
          <w:sz w:val="22"/>
        </w:rPr>
        <w:t>Through</w:t>
      </w:r>
      <w:r>
        <w:rPr>
          <w:spacing w:val="-4"/>
          <w:sz w:val="22"/>
        </w:rPr>
        <w:t> </w:t>
      </w:r>
      <w:r>
        <w:rPr>
          <w:sz w:val="22"/>
        </w:rPr>
        <w:t>Face</w:t>
      </w:r>
      <w:r>
        <w:rPr>
          <w:spacing w:val="-3"/>
          <w:sz w:val="22"/>
        </w:rPr>
        <w:t> </w:t>
      </w:r>
      <w:r>
        <w:rPr>
          <w:sz w:val="22"/>
        </w:rPr>
        <w:t>Using</w:t>
      </w:r>
      <w:r>
        <w:rPr>
          <w:spacing w:val="-5"/>
          <w:sz w:val="22"/>
        </w:rPr>
        <w:t> </w:t>
      </w:r>
      <w:r>
        <w:rPr>
          <w:sz w:val="22"/>
        </w:rPr>
        <w:t>Deep</w:t>
      </w:r>
      <w:r>
        <w:rPr>
          <w:spacing w:val="-3"/>
          <w:sz w:val="22"/>
        </w:rPr>
        <w:t> </w:t>
      </w:r>
      <w:r>
        <w:rPr>
          <w:spacing w:val="-2"/>
          <w:sz w:val="22"/>
        </w:rPr>
        <w:t>Learning”,</w:t>
      </w:r>
    </w:p>
    <w:p>
      <w:pPr>
        <w:spacing w:before="42"/>
        <w:ind w:left="360" w:right="0" w:firstLine="0"/>
        <w:jc w:val="left"/>
        <w:rPr>
          <w:i/>
          <w:sz w:val="22"/>
        </w:rPr>
      </w:pPr>
      <w:r>
        <w:rPr>
          <w:i/>
          <w:sz w:val="22"/>
        </w:rPr>
        <w:t>International</w:t>
      </w:r>
      <w:r>
        <w:rPr>
          <w:i/>
          <w:spacing w:val="32"/>
          <w:sz w:val="22"/>
        </w:rPr>
        <w:t> </w:t>
      </w:r>
      <w:r>
        <w:rPr>
          <w:i/>
          <w:sz w:val="22"/>
        </w:rPr>
        <w:t>Conference</w:t>
      </w:r>
      <w:r>
        <w:rPr>
          <w:i/>
          <w:spacing w:val="33"/>
          <w:sz w:val="22"/>
        </w:rPr>
        <w:t> </w:t>
      </w:r>
      <w:r>
        <w:rPr>
          <w:i/>
          <w:sz w:val="22"/>
        </w:rPr>
        <w:t>on</w:t>
      </w:r>
      <w:r>
        <w:rPr>
          <w:i/>
          <w:spacing w:val="36"/>
          <w:sz w:val="22"/>
        </w:rPr>
        <w:t> </w:t>
      </w:r>
      <w:r>
        <w:rPr>
          <w:i/>
          <w:sz w:val="22"/>
        </w:rPr>
        <w:t>Computational</w:t>
      </w:r>
      <w:r>
        <w:rPr>
          <w:i/>
          <w:spacing w:val="34"/>
          <w:sz w:val="22"/>
        </w:rPr>
        <w:t> </w:t>
      </w:r>
      <w:r>
        <w:rPr>
          <w:i/>
          <w:sz w:val="22"/>
        </w:rPr>
        <w:t>Intelligence</w:t>
      </w:r>
      <w:r>
        <w:rPr>
          <w:i/>
          <w:spacing w:val="34"/>
          <w:sz w:val="22"/>
        </w:rPr>
        <w:t> </w:t>
      </w:r>
      <w:r>
        <w:rPr>
          <w:i/>
          <w:sz w:val="22"/>
        </w:rPr>
        <w:t>and</w:t>
      </w:r>
      <w:r>
        <w:rPr>
          <w:i/>
          <w:spacing w:val="36"/>
          <w:sz w:val="22"/>
        </w:rPr>
        <w:t> </w:t>
      </w:r>
      <w:r>
        <w:rPr>
          <w:i/>
          <w:sz w:val="22"/>
        </w:rPr>
        <w:t>Data</w:t>
      </w:r>
      <w:r>
        <w:rPr>
          <w:i/>
          <w:spacing w:val="32"/>
          <w:sz w:val="22"/>
        </w:rPr>
        <w:t> </w:t>
      </w:r>
      <w:r>
        <w:rPr>
          <w:i/>
          <w:sz w:val="22"/>
        </w:rPr>
        <w:t>Science</w:t>
      </w:r>
      <w:r>
        <w:rPr>
          <w:i/>
          <w:spacing w:val="-3"/>
          <w:sz w:val="22"/>
        </w:rPr>
        <w:t> </w:t>
      </w:r>
      <w:r>
        <w:rPr>
          <w:i/>
          <w:sz w:val="22"/>
        </w:rPr>
        <w:t>(ICCIDS</w:t>
      </w:r>
      <w:r>
        <w:rPr>
          <w:i/>
          <w:spacing w:val="-3"/>
          <w:sz w:val="22"/>
        </w:rPr>
        <w:t> </w:t>
      </w:r>
      <w:r>
        <w:rPr>
          <w:i/>
          <w:spacing w:val="-2"/>
          <w:sz w:val="22"/>
        </w:rPr>
        <w:t>2018).</w:t>
      </w:r>
    </w:p>
    <w:p>
      <w:pPr>
        <w:pStyle w:val="ListParagraph"/>
        <w:numPr>
          <w:ilvl w:val="0"/>
          <w:numId w:val="3"/>
        </w:numPr>
        <w:tabs>
          <w:tab w:pos="1901" w:val="left" w:leader="none"/>
        </w:tabs>
        <w:spacing w:line="273" w:lineRule="auto" w:before="241" w:after="0"/>
        <w:ind w:left="360" w:right="595" w:firstLine="0"/>
        <w:jc w:val="both"/>
        <w:rPr>
          <w:b/>
          <w:i/>
          <w:color w:val="333333"/>
          <w:sz w:val="22"/>
        </w:rPr>
      </w:pPr>
      <w:r>
        <w:rPr>
          <w:sz w:val="22"/>
        </w:rPr>
        <w:t>Sahra Tilki, Hasibe Busra Dogru, Alaa Ali Hameed, Akhtar Jamil, Jawad Rasheed and Erdal Alimovski, “Gender Classification using Deep Learning Techniques”, </w:t>
      </w:r>
      <w:r>
        <w:rPr>
          <w:i/>
          <w:sz w:val="22"/>
        </w:rPr>
        <w:t>Manchester Journal of Artificial Intelligence</w:t>
      </w:r>
      <w:r>
        <w:rPr>
          <w:i/>
          <w:spacing w:val="40"/>
          <w:sz w:val="22"/>
        </w:rPr>
        <w:t> </w:t>
      </w:r>
      <w:r>
        <w:rPr>
          <w:i/>
          <w:sz w:val="22"/>
        </w:rPr>
        <w:t>&amp; Applied Sciences VOLUME 02, NO: 01. 2021.</w:t>
      </w:r>
    </w:p>
    <w:p>
      <w:pPr>
        <w:pStyle w:val="ListParagraph"/>
        <w:numPr>
          <w:ilvl w:val="0"/>
          <w:numId w:val="3"/>
        </w:numPr>
        <w:tabs>
          <w:tab w:pos="1901" w:val="left" w:leader="none"/>
        </w:tabs>
        <w:spacing w:line="266" w:lineRule="auto" w:before="212" w:after="0"/>
        <w:ind w:left="360" w:right="594" w:firstLine="0"/>
        <w:jc w:val="both"/>
        <w:rPr>
          <w:b/>
          <w:i/>
          <w:color w:val="333333"/>
          <w:sz w:val="22"/>
        </w:rPr>
      </w:pPr>
      <w:r>
        <w:rPr>
          <w:sz w:val="22"/>
        </w:rPr>
        <w:t>Mohd Rafey and Gurubasava, </w:t>
      </w:r>
      <w:r>
        <w:rPr>
          <w:rFonts w:ascii="Calibri" w:hAnsi="Calibri"/>
          <w:sz w:val="22"/>
        </w:rPr>
        <w:t>“</w:t>
      </w:r>
      <w:r>
        <w:rPr>
          <w:sz w:val="22"/>
        </w:rPr>
        <w:t>Age and Gender Detection using Python</w:t>
      </w:r>
      <w:r>
        <w:rPr>
          <w:rFonts w:ascii="Calibri" w:hAnsi="Calibri"/>
          <w:sz w:val="22"/>
        </w:rPr>
        <w:t>”, </w:t>
      </w:r>
      <w:r>
        <w:rPr>
          <w:i/>
          <w:sz w:val="22"/>
        </w:rPr>
        <w:t>International Journal of Interdisciplinary Innovative Research &amp;Development (IJIIRD) ISSN: 2456-236X Vol. 05 Issue 01 | 2020.</w:t>
      </w:r>
    </w:p>
    <w:p>
      <w:pPr>
        <w:pStyle w:val="ListParagraph"/>
        <w:numPr>
          <w:ilvl w:val="0"/>
          <w:numId w:val="3"/>
        </w:numPr>
        <w:tabs>
          <w:tab w:pos="1901" w:val="left" w:leader="none"/>
        </w:tabs>
        <w:spacing w:line="276" w:lineRule="auto" w:before="214" w:after="0"/>
        <w:ind w:left="360" w:right="592" w:firstLine="0"/>
        <w:jc w:val="both"/>
        <w:rPr>
          <w:b/>
          <w:i/>
          <w:color w:val="333333"/>
          <w:sz w:val="22"/>
        </w:rPr>
      </w:pPr>
      <w:r>
        <w:rPr>
          <w:sz w:val="22"/>
        </w:rPr>
        <w:t>Akash. B. N, Akshay. K Kulkarni, Deekshith. A and Gowtham Gowda4, “Age and Gender Recognition using Convolution Neural Network”, </w:t>
      </w:r>
      <w:r>
        <w:rPr>
          <w:i/>
          <w:sz w:val="22"/>
        </w:rPr>
        <w:t>IJESC, ISSN 2321 3361 Volume 10 Issue No.6.</w:t>
      </w:r>
    </w:p>
    <w:p>
      <w:pPr>
        <w:pStyle w:val="ListParagraph"/>
        <w:numPr>
          <w:ilvl w:val="0"/>
          <w:numId w:val="3"/>
        </w:numPr>
        <w:tabs>
          <w:tab w:pos="1901" w:val="left" w:leader="none"/>
        </w:tabs>
        <w:spacing w:line="276" w:lineRule="auto" w:before="201" w:after="0"/>
        <w:ind w:left="360" w:right="592" w:firstLine="0"/>
        <w:jc w:val="both"/>
        <w:rPr>
          <w:b/>
          <w:i/>
          <w:color w:val="333333"/>
          <w:sz w:val="22"/>
        </w:rPr>
      </w:pPr>
      <w:r>
        <w:rPr>
          <w:sz w:val="22"/>
        </w:rPr>
        <w:t>Enes Bajrami and Festim Halili, “PYTHON SOFTWARE FOR GENDER DETECTION USING ARTIFICIAL INTELLIGENCE LIBRARIES TENSORFLOW, CNN, KERAS, OPENCV ON LIVE WEB </w:t>
      </w:r>
      <w:r>
        <w:rPr>
          <w:spacing w:val="-2"/>
          <w:sz w:val="22"/>
        </w:rPr>
        <w:t>CAMERA”,</w:t>
      </w:r>
    </w:p>
    <w:p>
      <w:pPr>
        <w:spacing w:line="276" w:lineRule="auto" w:before="1"/>
        <w:ind w:left="360" w:right="3038" w:firstLine="0"/>
        <w:jc w:val="left"/>
        <w:rPr>
          <w:i/>
          <w:sz w:val="22"/>
        </w:rPr>
      </w:pPr>
      <w:r>
        <w:rPr>
          <w:i/>
          <w:sz w:val="22"/>
        </w:rPr>
        <w:t>International</w:t>
      </w:r>
      <w:r>
        <w:rPr>
          <w:i/>
          <w:spacing w:val="-2"/>
          <w:sz w:val="22"/>
        </w:rPr>
        <w:t> </w:t>
      </w:r>
      <w:r>
        <w:rPr>
          <w:i/>
          <w:sz w:val="22"/>
        </w:rPr>
        <w:t>Research</w:t>
      </w:r>
      <w:r>
        <w:rPr>
          <w:i/>
          <w:spacing w:val="-6"/>
          <w:sz w:val="22"/>
        </w:rPr>
        <w:t> </w:t>
      </w:r>
      <w:r>
        <w:rPr>
          <w:i/>
          <w:sz w:val="22"/>
        </w:rPr>
        <w:t>Journal</w:t>
      </w:r>
      <w:r>
        <w:rPr>
          <w:i/>
          <w:spacing w:val="-2"/>
          <w:sz w:val="22"/>
        </w:rPr>
        <w:t> </w:t>
      </w:r>
      <w:r>
        <w:rPr>
          <w:i/>
          <w:sz w:val="22"/>
        </w:rPr>
        <w:t>of</w:t>
      </w:r>
      <w:r>
        <w:rPr>
          <w:i/>
          <w:spacing w:val="-5"/>
          <w:sz w:val="22"/>
        </w:rPr>
        <w:t> </w:t>
      </w:r>
      <w:r>
        <w:rPr>
          <w:i/>
          <w:sz w:val="22"/>
        </w:rPr>
        <w:t>Modernization</w:t>
      </w:r>
      <w:r>
        <w:rPr>
          <w:i/>
          <w:spacing w:val="-6"/>
          <w:sz w:val="22"/>
        </w:rPr>
        <w:t> </w:t>
      </w:r>
      <w:r>
        <w:rPr>
          <w:i/>
          <w:sz w:val="22"/>
        </w:rPr>
        <w:t>in</w:t>
      </w:r>
      <w:r>
        <w:rPr>
          <w:i/>
          <w:spacing w:val="-3"/>
          <w:sz w:val="22"/>
        </w:rPr>
        <w:t> </w:t>
      </w:r>
      <w:r>
        <w:rPr>
          <w:i/>
          <w:sz w:val="22"/>
        </w:rPr>
        <w:t>Engineering</w:t>
      </w:r>
      <w:r>
        <w:rPr>
          <w:i/>
          <w:spacing w:val="-3"/>
          <w:sz w:val="22"/>
        </w:rPr>
        <w:t> </w:t>
      </w:r>
      <w:r>
        <w:rPr>
          <w:i/>
          <w:sz w:val="22"/>
        </w:rPr>
        <w:t>Technology</w:t>
      </w:r>
      <w:r>
        <w:rPr>
          <w:i/>
          <w:spacing w:val="-3"/>
          <w:sz w:val="22"/>
        </w:rPr>
        <w:t> </w:t>
      </w:r>
      <w:r>
        <w:rPr>
          <w:i/>
          <w:sz w:val="22"/>
        </w:rPr>
        <w:t>and</w:t>
      </w:r>
      <w:r>
        <w:rPr>
          <w:i/>
          <w:spacing w:val="-6"/>
          <w:sz w:val="22"/>
        </w:rPr>
        <w:t> </w:t>
      </w:r>
      <w:r>
        <w:rPr>
          <w:i/>
          <w:sz w:val="22"/>
        </w:rPr>
        <w:t>Science </w:t>
      </w:r>
      <w:r>
        <w:rPr>
          <w:i/>
          <w:spacing w:val="-2"/>
          <w:sz w:val="22"/>
        </w:rPr>
        <w:t>Volume:04/Issue:03/March-2022.</w:t>
      </w:r>
    </w:p>
    <w:p>
      <w:pPr>
        <w:pStyle w:val="ListParagraph"/>
        <w:numPr>
          <w:ilvl w:val="0"/>
          <w:numId w:val="3"/>
        </w:numPr>
        <w:tabs>
          <w:tab w:pos="1901" w:val="left" w:leader="none"/>
        </w:tabs>
        <w:spacing w:line="276" w:lineRule="auto" w:before="196" w:after="0"/>
        <w:ind w:left="360" w:right="599" w:firstLine="0"/>
        <w:jc w:val="both"/>
        <w:rPr>
          <w:b/>
          <w:i/>
          <w:color w:val="333333"/>
          <w:sz w:val="22"/>
        </w:rPr>
      </w:pPr>
      <w:r>
        <w:rPr>
          <w:sz w:val="22"/>
        </w:rPr>
        <w:t>Gil Levi and Tal Hassner, “Age and Gender Classification using Convolutional Neural Networks”, </w:t>
      </w:r>
      <w:r>
        <w:rPr>
          <w:i/>
          <w:sz w:val="22"/>
        </w:rPr>
        <w:t>IEEE Workshop on Analysis and Modeling of Faces and Gestures (AMFG), at the IEEE Conf. on Computer Visionand Pattern Recognition (CVPR), Boston, 2015.</w:t>
      </w:r>
    </w:p>
    <w:sectPr>
      <w:pgSz w:w="11920" w:h="16850"/>
      <w:pgMar w:top="980" w:bottom="280" w:left="2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mbria">
    <w:altName w:val="Cambria"/>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60" w:hanging="257"/>
        <w:jc w:val="right"/>
      </w:pPr>
      <w:rPr>
        <w:rFonts w:hint="default"/>
        <w:spacing w:val="0"/>
        <w:w w:val="100"/>
        <w:lang w:val="en-US" w:eastAsia="en-US" w:bidi="ar-SA"/>
      </w:rPr>
    </w:lvl>
    <w:lvl w:ilvl="1">
      <w:start w:val="0"/>
      <w:numFmt w:val="bullet"/>
      <w:lvlText w:val="•"/>
      <w:lvlJc w:val="left"/>
      <w:pPr>
        <w:ind w:left="1455" w:hanging="257"/>
      </w:pPr>
      <w:rPr>
        <w:rFonts w:hint="default"/>
        <w:lang w:val="en-US" w:eastAsia="en-US" w:bidi="ar-SA"/>
      </w:rPr>
    </w:lvl>
    <w:lvl w:ilvl="2">
      <w:start w:val="0"/>
      <w:numFmt w:val="bullet"/>
      <w:lvlText w:val="•"/>
      <w:lvlJc w:val="left"/>
      <w:pPr>
        <w:ind w:left="2550" w:hanging="257"/>
      </w:pPr>
      <w:rPr>
        <w:rFonts w:hint="default"/>
        <w:lang w:val="en-US" w:eastAsia="en-US" w:bidi="ar-SA"/>
      </w:rPr>
    </w:lvl>
    <w:lvl w:ilvl="3">
      <w:start w:val="0"/>
      <w:numFmt w:val="bullet"/>
      <w:lvlText w:val="•"/>
      <w:lvlJc w:val="left"/>
      <w:pPr>
        <w:ind w:left="3645" w:hanging="257"/>
      </w:pPr>
      <w:rPr>
        <w:rFonts w:hint="default"/>
        <w:lang w:val="en-US" w:eastAsia="en-US" w:bidi="ar-SA"/>
      </w:rPr>
    </w:lvl>
    <w:lvl w:ilvl="4">
      <w:start w:val="0"/>
      <w:numFmt w:val="bullet"/>
      <w:lvlText w:val="•"/>
      <w:lvlJc w:val="left"/>
      <w:pPr>
        <w:ind w:left="4740" w:hanging="257"/>
      </w:pPr>
      <w:rPr>
        <w:rFonts w:hint="default"/>
        <w:lang w:val="en-US" w:eastAsia="en-US" w:bidi="ar-SA"/>
      </w:rPr>
    </w:lvl>
    <w:lvl w:ilvl="5">
      <w:start w:val="0"/>
      <w:numFmt w:val="bullet"/>
      <w:lvlText w:val="•"/>
      <w:lvlJc w:val="left"/>
      <w:pPr>
        <w:ind w:left="5835" w:hanging="257"/>
      </w:pPr>
      <w:rPr>
        <w:rFonts w:hint="default"/>
        <w:lang w:val="en-US" w:eastAsia="en-US" w:bidi="ar-SA"/>
      </w:rPr>
    </w:lvl>
    <w:lvl w:ilvl="6">
      <w:start w:val="0"/>
      <w:numFmt w:val="bullet"/>
      <w:lvlText w:val="•"/>
      <w:lvlJc w:val="left"/>
      <w:pPr>
        <w:ind w:left="6930" w:hanging="257"/>
      </w:pPr>
      <w:rPr>
        <w:rFonts w:hint="default"/>
        <w:lang w:val="en-US" w:eastAsia="en-US" w:bidi="ar-SA"/>
      </w:rPr>
    </w:lvl>
    <w:lvl w:ilvl="7">
      <w:start w:val="0"/>
      <w:numFmt w:val="bullet"/>
      <w:lvlText w:val="•"/>
      <w:lvlJc w:val="left"/>
      <w:pPr>
        <w:ind w:left="8025" w:hanging="257"/>
      </w:pPr>
      <w:rPr>
        <w:rFonts w:hint="default"/>
        <w:lang w:val="en-US" w:eastAsia="en-US" w:bidi="ar-SA"/>
      </w:rPr>
    </w:lvl>
    <w:lvl w:ilvl="8">
      <w:start w:val="0"/>
      <w:numFmt w:val="bullet"/>
      <w:lvlText w:val="•"/>
      <w:lvlJc w:val="left"/>
      <w:pPr>
        <w:ind w:left="9120" w:hanging="257"/>
      </w:pPr>
      <w:rPr>
        <w:rFonts w:hint="default"/>
        <w:lang w:val="en-US" w:eastAsia="en-US" w:bidi="ar-SA"/>
      </w:rPr>
    </w:lvl>
  </w:abstractNum>
  <w:abstractNum w:abstractNumId="1">
    <w:multiLevelType w:val="hybridMultilevel"/>
    <w:lvl w:ilvl="0">
      <w:start w:val="1"/>
      <w:numFmt w:val="decimal"/>
      <w:lvlText w:val="%1."/>
      <w:lvlJc w:val="left"/>
      <w:pPr>
        <w:ind w:left="580" w:hanging="22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53" w:hanging="221"/>
      </w:pPr>
      <w:rPr>
        <w:rFonts w:hint="default"/>
        <w:lang w:val="en-US" w:eastAsia="en-US" w:bidi="ar-SA"/>
      </w:rPr>
    </w:lvl>
    <w:lvl w:ilvl="2">
      <w:start w:val="0"/>
      <w:numFmt w:val="bullet"/>
      <w:lvlText w:val="•"/>
      <w:lvlJc w:val="left"/>
      <w:pPr>
        <w:ind w:left="2726" w:hanging="221"/>
      </w:pPr>
      <w:rPr>
        <w:rFonts w:hint="default"/>
        <w:lang w:val="en-US" w:eastAsia="en-US" w:bidi="ar-SA"/>
      </w:rPr>
    </w:lvl>
    <w:lvl w:ilvl="3">
      <w:start w:val="0"/>
      <w:numFmt w:val="bullet"/>
      <w:lvlText w:val="•"/>
      <w:lvlJc w:val="left"/>
      <w:pPr>
        <w:ind w:left="3799" w:hanging="221"/>
      </w:pPr>
      <w:rPr>
        <w:rFonts w:hint="default"/>
        <w:lang w:val="en-US" w:eastAsia="en-US" w:bidi="ar-SA"/>
      </w:rPr>
    </w:lvl>
    <w:lvl w:ilvl="4">
      <w:start w:val="0"/>
      <w:numFmt w:val="bullet"/>
      <w:lvlText w:val="•"/>
      <w:lvlJc w:val="left"/>
      <w:pPr>
        <w:ind w:left="4872" w:hanging="221"/>
      </w:pPr>
      <w:rPr>
        <w:rFonts w:hint="default"/>
        <w:lang w:val="en-US" w:eastAsia="en-US" w:bidi="ar-SA"/>
      </w:rPr>
    </w:lvl>
    <w:lvl w:ilvl="5">
      <w:start w:val="0"/>
      <w:numFmt w:val="bullet"/>
      <w:lvlText w:val="•"/>
      <w:lvlJc w:val="left"/>
      <w:pPr>
        <w:ind w:left="5945" w:hanging="221"/>
      </w:pPr>
      <w:rPr>
        <w:rFonts w:hint="default"/>
        <w:lang w:val="en-US" w:eastAsia="en-US" w:bidi="ar-SA"/>
      </w:rPr>
    </w:lvl>
    <w:lvl w:ilvl="6">
      <w:start w:val="0"/>
      <w:numFmt w:val="bullet"/>
      <w:lvlText w:val="•"/>
      <w:lvlJc w:val="left"/>
      <w:pPr>
        <w:ind w:left="7018" w:hanging="221"/>
      </w:pPr>
      <w:rPr>
        <w:rFonts w:hint="default"/>
        <w:lang w:val="en-US" w:eastAsia="en-US" w:bidi="ar-SA"/>
      </w:rPr>
    </w:lvl>
    <w:lvl w:ilvl="7">
      <w:start w:val="0"/>
      <w:numFmt w:val="bullet"/>
      <w:lvlText w:val="•"/>
      <w:lvlJc w:val="left"/>
      <w:pPr>
        <w:ind w:left="8091" w:hanging="221"/>
      </w:pPr>
      <w:rPr>
        <w:rFonts w:hint="default"/>
        <w:lang w:val="en-US" w:eastAsia="en-US" w:bidi="ar-SA"/>
      </w:rPr>
    </w:lvl>
    <w:lvl w:ilvl="8">
      <w:start w:val="0"/>
      <w:numFmt w:val="bullet"/>
      <w:lvlText w:val="•"/>
      <w:lvlJc w:val="left"/>
      <w:pPr>
        <w:ind w:left="9164" w:hanging="221"/>
      </w:pPr>
      <w:rPr>
        <w:rFonts w:hint="default"/>
        <w:lang w:val="en-US" w:eastAsia="en-US" w:bidi="ar-SA"/>
      </w:rPr>
    </w:lvl>
  </w:abstractNum>
  <w:abstractNum w:abstractNumId="0">
    <w:multiLevelType w:val="hybridMultilevel"/>
    <w:lvl w:ilvl="0">
      <w:start w:val="4"/>
      <w:numFmt w:val="decimal"/>
      <w:lvlText w:val="[%1]"/>
      <w:lvlJc w:val="left"/>
      <w:pPr>
        <w:ind w:left="360" w:hanging="315"/>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455" w:hanging="315"/>
      </w:pPr>
      <w:rPr>
        <w:rFonts w:hint="default"/>
        <w:lang w:val="en-US" w:eastAsia="en-US" w:bidi="ar-SA"/>
      </w:rPr>
    </w:lvl>
    <w:lvl w:ilvl="2">
      <w:start w:val="0"/>
      <w:numFmt w:val="bullet"/>
      <w:lvlText w:val="•"/>
      <w:lvlJc w:val="left"/>
      <w:pPr>
        <w:ind w:left="2550" w:hanging="315"/>
      </w:pPr>
      <w:rPr>
        <w:rFonts w:hint="default"/>
        <w:lang w:val="en-US" w:eastAsia="en-US" w:bidi="ar-SA"/>
      </w:rPr>
    </w:lvl>
    <w:lvl w:ilvl="3">
      <w:start w:val="0"/>
      <w:numFmt w:val="bullet"/>
      <w:lvlText w:val="•"/>
      <w:lvlJc w:val="left"/>
      <w:pPr>
        <w:ind w:left="3645" w:hanging="315"/>
      </w:pPr>
      <w:rPr>
        <w:rFonts w:hint="default"/>
        <w:lang w:val="en-US" w:eastAsia="en-US" w:bidi="ar-SA"/>
      </w:rPr>
    </w:lvl>
    <w:lvl w:ilvl="4">
      <w:start w:val="0"/>
      <w:numFmt w:val="bullet"/>
      <w:lvlText w:val="•"/>
      <w:lvlJc w:val="left"/>
      <w:pPr>
        <w:ind w:left="4740" w:hanging="315"/>
      </w:pPr>
      <w:rPr>
        <w:rFonts w:hint="default"/>
        <w:lang w:val="en-US" w:eastAsia="en-US" w:bidi="ar-SA"/>
      </w:rPr>
    </w:lvl>
    <w:lvl w:ilvl="5">
      <w:start w:val="0"/>
      <w:numFmt w:val="bullet"/>
      <w:lvlText w:val="•"/>
      <w:lvlJc w:val="left"/>
      <w:pPr>
        <w:ind w:left="5835" w:hanging="315"/>
      </w:pPr>
      <w:rPr>
        <w:rFonts w:hint="default"/>
        <w:lang w:val="en-US" w:eastAsia="en-US" w:bidi="ar-SA"/>
      </w:rPr>
    </w:lvl>
    <w:lvl w:ilvl="6">
      <w:start w:val="0"/>
      <w:numFmt w:val="bullet"/>
      <w:lvlText w:val="•"/>
      <w:lvlJc w:val="left"/>
      <w:pPr>
        <w:ind w:left="6930" w:hanging="315"/>
      </w:pPr>
      <w:rPr>
        <w:rFonts w:hint="default"/>
        <w:lang w:val="en-US" w:eastAsia="en-US" w:bidi="ar-SA"/>
      </w:rPr>
    </w:lvl>
    <w:lvl w:ilvl="7">
      <w:start w:val="0"/>
      <w:numFmt w:val="bullet"/>
      <w:lvlText w:val="•"/>
      <w:lvlJc w:val="left"/>
      <w:pPr>
        <w:ind w:left="8025" w:hanging="315"/>
      </w:pPr>
      <w:rPr>
        <w:rFonts w:hint="default"/>
        <w:lang w:val="en-US" w:eastAsia="en-US" w:bidi="ar-SA"/>
      </w:rPr>
    </w:lvl>
    <w:lvl w:ilvl="8">
      <w:start w:val="0"/>
      <w:numFmt w:val="bullet"/>
      <w:lvlText w:val="•"/>
      <w:lvlJc w:val="left"/>
      <w:pPr>
        <w:ind w:left="9120" w:hanging="315"/>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60"/>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2"/>
      <w:ind w:left="229" w:right="103"/>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spacing w:before="6"/>
      <w:ind w:left="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ravindhar reddy</dc:creator>
  <dcterms:created xsi:type="dcterms:W3CDTF">2024-05-27T17:22:07Z</dcterms:created>
  <dcterms:modified xsi:type="dcterms:W3CDTF">2024-05-27T17:22:07Z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2010</vt:lpwstr>
  </property>
  <property fmtid="{D5CDD505-2E9C-101B-9397-08002B2CF9AE}" pid="4" name="LastSaved">
    <vt:filetime>2024-05-27T00:00:00Z</vt:filetime>
  </property>
  <property fmtid="{D5CDD505-2E9C-101B-9397-08002B2CF9AE}" pid="5" name="Producer">
    <vt:lpwstr>Microsoft® Word 2010</vt:lpwstr>
  </property>
</Properties>
</file>