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456F9" w14:textId="67655AEB" w:rsidR="004D0F72" w:rsidRDefault="00BD698C" w:rsidP="00BD698C">
      <w:pPr>
        <w:jc w:val="center"/>
        <w:rPr>
          <w:rFonts w:ascii="Times New Roman" w:hAnsi="Times New Roman" w:cs="Times New Roman"/>
          <w:b/>
          <w:bCs/>
          <w:sz w:val="48"/>
          <w:szCs w:val="48"/>
        </w:rPr>
      </w:pPr>
      <w:r w:rsidRPr="00BD698C">
        <w:rPr>
          <w:rFonts w:ascii="Times New Roman" w:hAnsi="Times New Roman" w:cs="Times New Roman"/>
          <w:b/>
          <w:bCs/>
          <w:sz w:val="48"/>
          <w:szCs w:val="48"/>
        </w:rPr>
        <w:t>A comparative study of stress among undergraduate and postgraduate students in Ghaziabad region.</w:t>
      </w:r>
    </w:p>
    <w:p w14:paraId="3E32D19C" w14:textId="77777777" w:rsidR="00BD698C" w:rsidRPr="000076C3" w:rsidRDefault="00BD698C" w:rsidP="000076C3">
      <w:pPr>
        <w:spacing w:after="0"/>
        <w:jc w:val="center"/>
        <w:rPr>
          <w:rFonts w:ascii="Times New Roman" w:hAnsi="Times New Roman" w:cs="Times New Roman"/>
          <w:b/>
          <w:bCs/>
          <w:sz w:val="20"/>
          <w:szCs w:val="20"/>
        </w:rPr>
      </w:pPr>
    </w:p>
    <w:p w14:paraId="441FAFB0" w14:textId="508FAE65" w:rsidR="00BD698C" w:rsidRDefault="000076C3" w:rsidP="00BD698C">
      <w:pPr>
        <w:jc w:val="center"/>
        <w:rPr>
          <w:rFonts w:ascii="Times New Roman" w:hAnsi="Times New Roman" w:cs="Times New Roman"/>
          <w:sz w:val="20"/>
          <w:szCs w:val="20"/>
        </w:rPr>
      </w:pPr>
      <w:r>
        <w:rPr>
          <w:rFonts w:ascii="Times New Roman" w:hAnsi="Times New Roman" w:cs="Times New Roman"/>
          <w:sz w:val="20"/>
          <w:szCs w:val="20"/>
        </w:rPr>
        <w:t>Gurveer Singh Virk (21GSFC1010020), Daksh Chaudhary (21GSFC1010019)</w:t>
      </w:r>
      <w:r w:rsidR="00E609C5">
        <w:rPr>
          <w:rFonts w:ascii="Times New Roman" w:hAnsi="Times New Roman" w:cs="Times New Roman"/>
          <w:sz w:val="20"/>
          <w:szCs w:val="20"/>
        </w:rPr>
        <w:t>, Sarim Khan (21GSOB1010016).</w:t>
      </w:r>
    </w:p>
    <w:p w14:paraId="752DCC3B" w14:textId="0C74848E" w:rsidR="000076C3" w:rsidRDefault="000076C3" w:rsidP="00BD698C">
      <w:pPr>
        <w:jc w:val="center"/>
        <w:rPr>
          <w:rFonts w:ascii="Times New Roman" w:hAnsi="Times New Roman" w:cs="Times New Roman"/>
          <w:sz w:val="20"/>
          <w:szCs w:val="20"/>
        </w:rPr>
      </w:pPr>
      <w:r>
        <w:rPr>
          <w:rFonts w:ascii="Times New Roman" w:hAnsi="Times New Roman" w:cs="Times New Roman"/>
          <w:sz w:val="20"/>
          <w:szCs w:val="20"/>
        </w:rPr>
        <w:t>School of finance</w:t>
      </w:r>
      <w:r w:rsidR="003400C3">
        <w:rPr>
          <w:rFonts w:ascii="Times New Roman" w:hAnsi="Times New Roman" w:cs="Times New Roman"/>
          <w:sz w:val="20"/>
          <w:szCs w:val="20"/>
        </w:rPr>
        <w:t xml:space="preserve"> and commerce</w:t>
      </w:r>
      <w:r>
        <w:rPr>
          <w:rFonts w:ascii="Times New Roman" w:hAnsi="Times New Roman" w:cs="Times New Roman"/>
          <w:sz w:val="20"/>
          <w:szCs w:val="20"/>
        </w:rPr>
        <w:t xml:space="preserve">, student of </w:t>
      </w:r>
      <w:proofErr w:type="spellStart"/>
      <w:r>
        <w:rPr>
          <w:rFonts w:ascii="Times New Roman" w:hAnsi="Times New Roman" w:cs="Times New Roman"/>
          <w:sz w:val="20"/>
          <w:szCs w:val="20"/>
        </w:rPr>
        <w:t>Galgotias</w:t>
      </w:r>
      <w:proofErr w:type="spellEnd"/>
      <w:r>
        <w:rPr>
          <w:rFonts w:ascii="Times New Roman" w:hAnsi="Times New Roman" w:cs="Times New Roman"/>
          <w:sz w:val="20"/>
          <w:szCs w:val="20"/>
        </w:rPr>
        <w:t xml:space="preserve"> University Uttar Pradesh, Greater Noida, Gautam Budh Nagar 201203 INDIA.</w:t>
      </w:r>
    </w:p>
    <w:p w14:paraId="23D40026" w14:textId="77777777" w:rsidR="000076C3" w:rsidRDefault="000076C3" w:rsidP="00BD698C">
      <w:pPr>
        <w:jc w:val="center"/>
        <w:rPr>
          <w:rFonts w:ascii="Times New Roman" w:hAnsi="Times New Roman" w:cs="Times New Roman"/>
          <w:sz w:val="20"/>
          <w:szCs w:val="20"/>
        </w:rPr>
      </w:pPr>
    </w:p>
    <w:p w14:paraId="6A52DCE6" w14:textId="2DF042A3" w:rsidR="00E609C5" w:rsidRPr="00E609C5" w:rsidRDefault="000076C3" w:rsidP="00E609C5">
      <w:pPr>
        <w:jc w:val="both"/>
        <w:rPr>
          <w:rFonts w:ascii="Times New Roman" w:hAnsi="Times New Roman" w:cs="Times New Roman"/>
          <w:b/>
          <w:bCs/>
          <w:sz w:val="20"/>
          <w:szCs w:val="20"/>
        </w:rPr>
      </w:pPr>
      <w:r w:rsidRPr="000076C3">
        <w:rPr>
          <w:rFonts w:ascii="Times New Roman" w:hAnsi="Times New Roman" w:cs="Times New Roman"/>
          <w:b/>
          <w:bCs/>
          <w:sz w:val="20"/>
          <w:szCs w:val="20"/>
        </w:rPr>
        <w:t>ABSTRACT</w:t>
      </w:r>
      <w:r w:rsidR="00E609C5">
        <w:rPr>
          <w:rFonts w:ascii="Times New Roman" w:hAnsi="Times New Roman" w:cs="Times New Roman"/>
          <w:b/>
          <w:bCs/>
          <w:sz w:val="20"/>
          <w:szCs w:val="20"/>
        </w:rPr>
        <w:t>:</w:t>
      </w:r>
    </w:p>
    <w:p w14:paraId="07F1469D" w14:textId="56975B27" w:rsid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Th</w:t>
      </w:r>
      <w:r w:rsidR="001434DC">
        <w:rPr>
          <w:rFonts w:ascii="Times New Roman" w:hAnsi="Times New Roman" w:cs="Times New Roman"/>
          <w:sz w:val="20"/>
          <w:szCs w:val="20"/>
        </w:rPr>
        <w:t>e aim of this</w:t>
      </w:r>
      <w:r w:rsidRPr="00E609C5">
        <w:rPr>
          <w:rFonts w:ascii="Times New Roman" w:hAnsi="Times New Roman" w:cs="Times New Roman"/>
          <w:sz w:val="20"/>
          <w:szCs w:val="20"/>
        </w:rPr>
        <w:t xml:space="preserve"> research</w:t>
      </w:r>
      <w:r w:rsidR="001434DC">
        <w:rPr>
          <w:rFonts w:ascii="Times New Roman" w:hAnsi="Times New Roman" w:cs="Times New Roman"/>
          <w:sz w:val="20"/>
          <w:szCs w:val="20"/>
        </w:rPr>
        <w:t xml:space="preserve"> is</w:t>
      </w:r>
      <w:r w:rsidRPr="00E609C5">
        <w:rPr>
          <w:rFonts w:ascii="Times New Roman" w:hAnsi="Times New Roman" w:cs="Times New Roman"/>
          <w:sz w:val="20"/>
          <w:szCs w:val="20"/>
        </w:rPr>
        <w:t xml:space="preserve"> to </w:t>
      </w:r>
      <w:r w:rsidR="001434DC">
        <w:rPr>
          <w:rFonts w:ascii="Times New Roman" w:hAnsi="Times New Roman" w:cs="Times New Roman"/>
          <w:sz w:val="20"/>
          <w:szCs w:val="20"/>
        </w:rPr>
        <w:t>study</w:t>
      </w:r>
      <w:r w:rsidRPr="00E609C5">
        <w:rPr>
          <w:rFonts w:ascii="Times New Roman" w:hAnsi="Times New Roman" w:cs="Times New Roman"/>
          <w:sz w:val="20"/>
          <w:szCs w:val="20"/>
        </w:rPr>
        <w:t xml:space="preserve"> and compare the stress</w:t>
      </w:r>
      <w:r w:rsidR="001434DC">
        <w:rPr>
          <w:rFonts w:ascii="Times New Roman" w:hAnsi="Times New Roman" w:cs="Times New Roman"/>
          <w:sz w:val="20"/>
          <w:szCs w:val="20"/>
        </w:rPr>
        <w:t xml:space="preserve"> level of undergraduate </w:t>
      </w:r>
      <w:r w:rsidRPr="00E609C5">
        <w:rPr>
          <w:rFonts w:ascii="Times New Roman" w:hAnsi="Times New Roman" w:cs="Times New Roman"/>
          <w:sz w:val="20"/>
          <w:szCs w:val="20"/>
        </w:rPr>
        <w:t xml:space="preserve">and postgraduate students in the Ghaziabad region. Stress among students is a growing concern, impacting their academic performance, mental health, and overall well-being. Understanding the factors </w:t>
      </w:r>
      <w:r w:rsidR="001434DC">
        <w:rPr>
          <w:rFonts w:ascii="Times New Roman" w:hAnsi="Times New Roman" w:cs="Times New Roman"/>
          <w:sz w:val="20"/>
          <w:szCs w:val="20"/>
        </w:rPr>
        <w:t>that contribute</w:t>
      </w:r>
      <w:r w:rsidRPr="00E609C5">
        <w:rPr>
          <w:rFonts w:ascii="Times New Roman" w:hAnsi="Times New Roman" w:cs="Times New Roman"/>
          <w:sz w:val="20"/>
          <w:szCs w:val="20"/>
        </w:rPr>
        <w:t xml:space="preserve"> to stress at different educational levels is crucial for developing effective interventions and support systems. The study employs a mixed-methods approach, including surveys and interviews, to gather data on stressors, coping mechanisms, and the overall impact of stress on students' lives. The findings will provide valuable insight into the unique stressors faced by undergraduate and postgraduate students, informing strategies for promoting student well-being and success.</w:t>
      </w:r>
    </w:p>
    <w:p w14:paraId="428ED65A" w14:textId="60616EE5" w:rsidR="00E609C5" w:rsidRPr="00E609C5" w:rsidRDefault="00E609C5" w:rsidP="00E609C5">
      <w:pPr>
        <w:jc w:val="both"/>
        <w:rPr>
          <w:rFonts w:ascii="Times New Roman" w:hAnsi="Times New Roman" w:cs="Times New Roman"/>
          <w:sz w:val="20"/>
          <w:szCs w:val="20"/>
        </w:rPr>
      </w:pPr>
      <w:r>
        <w:rPr>
          <w:rFonts w:ascii="Times New Roman" w:hAnsi="Times New Roman" w:cs="Times New Roman"/>
          <w:sz w:val="20"/>
          <w:szCs w:val="20"/>
        </w:rPr>
        <w:t>Keywords: stress, students, stress management</w:t>
      </w:r>
      <w:r w:rsidR="001434DC">
        <w:rPr>
          <w:rFonts w:ascii="Times New Roman" w:hAnsi="Times New Roman" w:cs="Times New Roman"/>
          <w:sz w:val="20"/>
          <w:szCs w:val="20"/>
        </w:rPr>
        <w:t>.</w:t>
      </w:r>
    </w:p>
    <w:p w14:paraId="4E2EAD75" w14:textId="77777777" w:rsidR="00E609C5" w:rsidRPr="00E609C5" w:rsidRDefault="00E609C5" w:rsidP="00E609C5">
      <w:pPr>
        <w:jc w:val="both"/>
        <w:rPr>
          <w:rFonts w:ascii="Times New Roman" w:hAnsi="Times New Roman" w:cs="Times New Roman"/>
          <w:b/>
          <w:bCs/>
          <w:sz w:val="20"/>
          <w:szCs w:val="20"/>
        </w:rPr>
      </w:pPr>
    </w:p>
    <w:p w14:paraId="6FC132B9" w14:textId="2106DC3A" w:rsidR="00E609C5" w:rsidRPr="00E609C5" w:rsidRDefault="00E609C5" w:rsidP="001434DC">
      <w:pPr>
        <w:spacing w:line="240" w:lineRule="auto"/>
        <w:jc w:val="both"/>
        <w:rPr>
          <w:rFonts w:ascii="Times New Roman" w:hAnsi="Times New Roman" w:cs="Times New Roman"/>
          <w:b/>
          <w:bCs/>
          <w:sz w:val="20"/>
          <w:szCs w:val="20"/>
        </w:rPr>
      </w:pPr>
      <w:r w:rsidRPr="00E609C5">
        <w:rPr>
          <w:rFonts w:ascii="Times New Roman" w:hAnsi="Times New Roman" w:cs="Times New Roman"/>
          <w:b/>
          <w:bCs/>
          <w:sz w:val="20"/>
          <w:szCs w:val="20"/>
        </w:rPr>
        <w:t>I</w:t>
      </w:r>
      <w:r w:rsidR="001434DC">
        <w:rPr>
          <w:rFonts w:ascii="Times New Roman" w:hAnsi="Times New Roman" w:cs="Times New Roman"/>
          <w:b/>
          <w:bCs/>
          <w:sz w:val="20"/>
          <w:szCs w:val="20"/>
        </w:rPr>
        <w:t>NTRODUCTION</w:t>
      </w:r>
      <w:r w:rsidRPr="00E609C5">
        <w:rPr>
          <w:rFonts w:ascii="Times New Roman" w:hAnsi="Times New Roman" w:cs="Times New Roman"/>
          <w:b/>
          <w:bCs/>
          <w:sz w:val="20"/>
          <w:szCs w:val="20"/>
        </w:rPr>
        <w:t>:</w:t>
      </w:r>
    </w:p>
    <w:p w14:paraId="32628B9E" w14:textId="60DC496B"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In today's fast-paced and competitive academic environment, stress has become a prevalent issue among students, affecting their mental health, academic performance, and quality of life. Ghaziabad, a bustling educational hub in the National Capital Region of India, hosts a diverse population of undergraduate and postgraduate students pursuing various fields of study. Despite the importance of addressing student stress, there is a paucity of research specifically focusing on the comparative analysis of stress levels between undergraduate and postgraduate students in Ghaziabad.</w:t>
      </w:r>
    </w:p>
    <w:p w14:paraId="66FBD3FF" w14:textId="7DF982D5"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Understanding the differences in stress experiences between these two groups is essential for developing targeted interventions and support systems tailored to their unique needs. Undergraduate students often face stressors related to academic pressure, social expectations, and career uncertainty, while postgraduate students may encounter additional stressors such as research demands, thesis deadlines, and career transitions. By examining the sources, manifestations, and coping strategies associated with stress among undergraduate and postgraduate students, this study seeks to fill a critical gap in the existing literature.</w:t>
      </w:r>
    </w:p>
    <w:p w14:paraId="6600C76F" w14:textId="2216D453"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 xml:space="preserve">The Ghaziabad region serves as an ideal setting for this research due to its diverse student population, encompassing a wide range of academic disciplines and socioeconomic backgrounds. Through a comprehensive analysis of stress factors and coping mechanisms, this study aims to provide actionable insights for educational institutions, policymakers, and mental health professionals to better support the well-being and academic success of undergraduate and postgraduate students in Ghaziabad. Ultimately, addressing student stress is not only vital for individual flourishing but also contributes to the overall vitality and productivity of the academic community. </w:t>
      </w:r>
    </w:p>
    <w:p w14:paraId="46EFD972" w14:textId="77777777" w:rsidR="00E609C5" w:rsidRPr="00E609C5" w:rsidRDefault="00E609C5" w:rsidP="00E609C5">
      <w:pPr>
        <w:jc w:val="both"/>
        <w:rPr>
          <w:rFonts w:ascii="Times New Roman" w:hAnsi="Times New Roman" w:cs="Times New Roman"/>
          <w:b/>
          <w:bCs/>
          <w:sz w:val="20"/>
          <w:szCs w:val="20"/>
        </w:rPr>
      </w:pPr>
    </w:p>
    <w:p w14:paraId="1394DC2D" w14:textId="04C9FDF3" w:rsidR="00E609C5" w:rsidRPr="00E609C5" w:rsidRDefault="00E609C5" w:rsidP="00E609C5">
      <w:pPr>
        <w:jc w:val="both"/>
        <w:rPr>
          <w:rFonts w:ascii="Times New Roman" w:hAnsi="Times New Roman" w:cs="Times New Roman"/>
          <w:b/>
          <w:bCs/>
          <w:sz w:val="20"/>
          <w:szCs w:val="20"/>
        </w:rPr>
      </w:pPr>
      <w:r w:rsidRPr="00E609C5">
        <w:rPr>
          <w:rFonts w:ascii="Times New Roman" w:hAnsi="Times New Roman" w:cs="Times New Roman"/>
          <w:b/>
          <w:bCs/>
          <w:sz w:val="20"/>
          <w:szCs w:val="20"/>
        </w:rPr>
        <w:t>L</w:t>
      </w:r>
      <w:r w:rsidR="001434DC">
        <w:rPr>
          <w:rFonts w:ascii="Times New Roman" w:hAnsi="Times New Roman" w:cs="Times New Roman"/>
          <w:b/>
          <w:bCs/>
          <w:sz w:val="20"/>
          <w:szCs w:val="20"/>
        </w:rPr>
        <w:t>ITERATURE</w:t>
      </w:r>
      <w:r w:rsidRPr="00E609C5">
        <w:rPr>
          <w:rFonts w:ascii="Times New Roman" w:hAnsi="Times New Roman" w:cs="Times New Roman"/>
          <w:b/>
          <w:bCs/>
          <w:sz w:val="20"/>
          <w:szCs w:val="20"/>
        </w:rPr>
        <w:t xml:space="preserve"> R</w:t>
      </w:r>
      <w:r w:rsidR="001434DC">
        <w:rPr>
          <w:rFonts w:ascii="Times New Roman" w:hAnsi="Times New Roman" w:cs="Times New Roman"/>
          <w:b/>
          <w:bCs/>
          <w:sz w:val="20"/>
          <w:szCs w:val="20"/>
        </w:rPr>
        <w:t>EVIEW</w:t>
      </w:r>
      <w:r w:rsidRPr="00E609C5">
        <w:rPr>
          <w:rFonts w:ascii="Times New Roman" w:hAnsi="Times New Roman" w:cs="Times New Roman"/>
          <w:b/>
          <w:bCs/>
          <w:sz w:val="20"/>
          <w:szCs w:val="20"/>
        </w:rPr>
        <w:t>:</w:t>
      </w:r>
    </w:p>
    <w:p w14:paraId="3EC7F3E5" w14:textId="595DEAFB"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 xml:space="preserve">Stress among university students is a well-documented phenomenon </w:t>
      </w:r>
      <w:r w:rsidR="00FF1323">
        <w:rPr>
          <w:rFonts w:ascii="Times New Roman" w:hAnsi="Times New Roman" w:cs="Times New Roman"/>
          <w:sz w:val="20"/>
          <w:szCs w:val="20"/>
        </w:rPr>
        <w:t>worldwide</w:t>
      </w:r>
      <w:r w:rsidRPr="00E609C5">
        <w:rPr>
          <w:rFonts w:ascii="Times New Roman" w:hAnsi="Times New Roman" w:cs="Times New Roman"/>
          <w:sz w:val="20"/>
          <w:szCs w:val="20"/>
        </w:rPr>
        <w:t>, numerous studies highlighting its detrimental effects on academic performance, mental health, and overall well-being. Previous research has identified various stressors specific to undergraduate students, including academic pressure, financial concerns, social relationships, and career uncertainty (Hamaideh, 2011; Misra &amp; McKean, 2000). These stressors often contribute to symptoms such as anxiety, depression, and burnout, impacting students' ability to cope effectively with academic demands (Beiter et al., 2015; Zeng et al., 2016).</w:t>
      </w:r>
    </w:p>
    <w:p w14:paraId="2EF5113D" w14:textId="030C8A56"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 xml:space="preserve">In addition to undergraduate students, postgraduate students face unique stressors related to their advanced academic pursuits, such as thesis deadlines, research demands, and the pressure to publish (Evans et al., 2018; </w:t>
      </w:r>
      <w:r w:rsidR="00FF1323" w:rsidRPr="00E609C5">
        <w:rPr>
          <w:rFonts w:ascii="Times New Roman" w:hAnsi="Times New Roman" w:cs="Times New Roman"/>
          <w:sz w:val="20"/>
          <w:szCs w:val="20"/>
        </w:rPr>
        <w:t>Levesque</w:t>
      </w:r>
      <w:r w:rsidRPr="00E609C5">
        <w:rPr>
          <w:rFonts w:ascii="Times New Roman" w:hAnsi="Times New Roman" w:cs="Times New Roman"/>
          <w:sz w:val="20"/>
          <w:szCs w:val="20"/>
        </w:rPr>
        <w:t xml:space="preserve"> et al., 2017). The transition from undergraduate to postgraduate studies can also exacerbate stress levels, as students navigate increased academic expectations and greater autonomy in their research endeavours (Chen &amp; Elavsky, 2016; Stallman, 2010).</w:t>
      </w:r>
    </w:p>
    <w:p w14:paraId="2F6DBF6B" w14:textId="1323AEFB"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While ample research has explored stress among undergraduate and postgraduate students separately, few studies have directly compared the stress levels between these two groups within the same academic context. This research gap is particularly evident in the Ghaziabad region, where the unique socio-cultural and educational landscape may influence students' stress experiences differently compared to other settings.</w:t>
      </w:r>
    </w:p>
    <w:p w14:paraId="23907A3A" w14:textId="088C1CD5" w:rsidR="00E609C5" w:rsidRPr="00554F42"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Understanding the comparative stress experiences of undergraduate and postgraduate students is essential for developing targeted interventions and support services tailored to their specific needs. By examining the sources, manifestations, and coping strategies associated with stress among these student populations, researchers can provide valuable insights for educational institutions, policymakers, and mental health professionals to enhance student well-being and academic success in the Ghaziabad region.</w:t>
      </w:r>
    </w:p>
    <w:p w14:paraId="7DF95B7B" w14:textId="7337EEE2" w:rsidR="00E609C5" w:rsidRPr="00E609C5" w:rsidRDefault="00E609C5" w:rsidP="00E609C5">
      <w:pPr>
        <w:jc w:val="both"/>
        <w:rPr>
          <w:rFonts w:ascii="Times New Roman" w:hAnsi="Times New Roman" w:cs="Times New Roman"/>
          <w:b/>
          <w:bCs/>
          <w:sz w:val="20"/>
          <w:szCs w:val="20"/>
        </w:rPr>
      </w:pPr>
      <w:r w:rsidRPr="00E609C5">
        <w:rPr>
          <w:rFonts w:ascii="Times New Roman" w:hAnsi="Times New Roman" w:cs="Times New Roman"/>
          <w:b/>
          <w:bCs/>
          <w:sz w:val="20"/>
          <w:szCs w:val="20"/>
        </w:rPr>
        <w:lastRenderedPageBreak/>
        <w:t>S</w:t>
      </w:r>
      <w:r w:rsidR="001434DC">
        <w:rPr>
          <w:rFonts w:ascii="Times New Roman" w:hAnsi="Times New Roman" w:cs="Times New Roman"/>
          <w:b/>
          <w:bCs/>
          <w:sz w:val="20"/>
          <w:szCs w:val="20"/>
        </w:rPr>
        <w:t>COPE</w:t>
      </w:r>
      <w:r w:rsidRPr="00E609C5">
        <w:rPr>
          <w:rFonts w:ascii="Times New Roman" w:hAnsi="Times New Roman" w:cs="Times New Roman"/>
          <w:b/>
          <w:bCs/>
          <w:sz w:val="20"/>
          <w:szCs w:val="20"/>
        </w:rPr>
        <w:t xml:space="preserve"> </w:t>
      </w:r>
      <w:r w:rsidR="001434DC">
        <w:rPr>
          <w:rFonts w:ascii="Times New Roman" w:hAnsi="Times New Roman" w:cs="Times New Roman"/>
          <w:b/>
          <w:bCs/>
          <w:sz w:val="20"/>
          <w:szCs w:val="20"/>
        </w:rPr>
        <w:t>OF</w:t>
      </w:r>
      <w:r w:rsidRPr="00E609C5">
        <w:rPr>
          <w:rFonts w:ascii="Times New Roman" w:hAnsi="Times New Roman" w:cs="Times New Roman"/>
          <w:b/>
          <w:bCs/>
          <w:sz w:val="20"/>
          <w:szCs w:val="20"/>
        </w:rPr>
        <w:t xml:space="preserve"> </w:t>
      </w:r>
      <w:r w:rsidR="001434DC">
        <w:rPr>
          <w:rFonts w:ascii="Times New Roman" w:hAnsi="Times New Roman" w:cs="Times New Roman"/>
          <w:b/>
          <w:bCs/>
          <w:sz w:val="20"/>
          <w:szCs w:val="20"/>
        </w:rPr>
        <w:t>THE</w:t>
      </w:r>
      <w:r w:rsidRPr="00E609C5">
        <w:rPr>
          <w:rFonts w:ascii="Times New Roman" w:hAnsi="Times New Roman" w:cs="Times New Roman"/>
          <w:b/>
          <w:bCs/>
          <w:sz w:val="20"/>
          <w:szCs w:val="20"/>
        </w:rPr>
        <w:t xml:space="preserve"> S</w:t>
      </w:r>
      <w:r w:rsidR="001434DC">
        <w:rPr>
          <w:rFonts w:ascii="Times New Roman" w:hAnsi="Times New Roman" w:cs="Times New Roman"/>
          <w:b/>
          <w:bCs/>
          <w:sz w:val="20"/>
          <w:szCs w:val="20"/>
        </w:rPr>
        <w:t>TUDY</w:t>
      </w:r>
      <w:r w:rsidRPr="00E609C5">
        <w:rPr>
          <w:rFonts w:ascii="Times New Roman" w:hAnsi="Times New Roman" w:cs="Times New Roman"/>
          <w:b/>
          <w:bCs/>
          <w:sz w:val="20"/>
          <w:szCs w:val="20"/>
        </w:rPr>
        <w:t>:</w:t>
      </w:r>
    </w:p>
    <w:p w14:paraId="0674F8C0" w14:textId="3D37F3E6"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This research focuses on investigating and comparing the levels of stress among undergraduate and postgraduate students in the Ghaziabad region. The study aims to explore the various stressors, coping mechanisms, and the overall impact of stress on students' academic performance and mental health.</w:t>
      </w:r>
    </w:p>
    <w:p w14:paraId="14E31D11" w14:textId="26949FBD"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The scope includes conducting surveys and interviews with undergraduate and postgraduate students from different academic disciplines and institutions within Ghaziabad. The research will examine both common stressors shared by students across educational levels and unique stressors specific to undergraduate and postgraduate experiences.</w:t>
      </w:r>
    </w:p>
    <w:p w14:paraId="69121CD9" w14:textId="2EC0DFB1"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Key areas of investigation within the scope of this study include:</w:t>
      </w:r>
    </w:p>
    <w:p w14:paraId="76E98E0A"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1. Identifying the primary stressors faced by undergraduate and postgraduate students in the Ghaziabad region, including academic pressure, financial concerns, social relationships, and career uncertainty.</w:t>
      </w:r>
    </w:p>
    <w:p w14:paraId="78FB1455"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2. Examining the manifestations of stress among students, such as anxiety, depression, burnout, and physical health symptoms.</w:t>
      </w:r>
    </w:p>
    <w:p w14:paraId="53480713"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3. Exploring the coping mechanisms utilized by students to manage stress, including problem-solving strategies, social support networks, and self-care practices.</w:t>
      </w:r>
    </w:p>
    <w:p w14:paraId="0D444A08"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4. Investigating the perceived effectiveness of existing support services and interventions in addressing student stress at both undergraduate and postgraduate levels.</w:t>
      </w:r>
    </w:p>
    <w:p w14:paraId="0DDC2320" w14:textId="6AD4D9E6"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5. Comparing the overall levels of stress between undergraduate and postgraduate students and identifying any significant differences or similarities in their stress experiences.</w:t>
      </w:r>
    </w:p>
    <w:p w14:paraId="4898D172" w14:textId="77777777" w:rsid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Limitations of the study may include the sample size, geographical scope, and potential biases inherent in self-reported data. However, by focusing on the Ghaziabad region, this research aims to provide contextually relevant insights that can inform strategies for promoting student well-being and success in local educational settings.</w:t>
      </w:r>
    </w:p>
    <w:p w14:paraId="701D678D" w14:textId="77777777" w:rsidR="00BF5608" w:rsidRDefault="00BF5608" w:rsidP="00E609C5">
      <w:pPr>
        <w:jc w:val="both"/>
        <w:rPr>
          <w:rFonts w:ascii="Times New Roman" w:hAnsi="Times New Roman" w:cs="Times New Roman"/>
          <w:sz w:val="20"/>
          <w:szCs w:val="20"/>
        </w:rPr>
      </w:pPr>
    </w:p>
    <w:p w14:paraId="0FAC2155" w14:textId="76F82613" w:rsidR="00E609C5" w:rsidRPr="00BF5608" w:rsidRDefault="00E609C5" w:rsidP="00E609C5">
      <w:pPr>
        <w:jc w:val="both"/>
        <w:rPr>
          <w:rFonts w:ascii="Times New Roman" w:hAnsi="Times New Roman" w:cs="Times New Roman"/>
          <w:b/>
          <w:bCs/>
          <w:sz w:val="20"/>
          <w:szCs w:val="20"/>
        </w:rPr>
      </w:pPr>
      <w:r w:rsidRPr="00E609C5">
        <w:rPr>
          <w:rFonts w:ascii="Times New Roman" w:hAnsi="Times New Roman" w:cs="Times New Roman"/>
          <w:b/>
          <w:bCs/>
          <w:sz w:val="20"/>
          <w:szCs w:val="20"/>
        </w:rPr>
        <w:t xml:space="preserve"> O</w:t>
      </w:r>
      <w:r w:rsidR="001434DC">
        <w:rPr>
          <w:rFonts w:ascii="Times New Roman" w:hAnsi="Times New Roman" w:cs="Times New Roman"/>
          <w:b/>
          <w:bCs/>
          <w:sz w:val="20"/>
          <w:szCs w:val="20"/>
        </w:rPr>
        <w:t>BJECTIVES</w:t>
      </w:r>
      <w:r w:rsidRPr="00E609C5">
        <w:rPr>
          <w:rFonts w:ascii="Times New Roman" w:hAnsi="Times New Roman" w:cs="Times New Roman"/>
          <w:b/>
          <w:bCs/>
          <w:sz w:val="20"/>
          <w:szCs w:val="20"/>
        </w:rPr>
        <w:t xml:space="preserve"> </w:t>
      </w:r>
      <w:r w:rsidR="001434DC">
        <w:rPr>
          <w:rFonts w:ascii="Times New Roman" w:hAnsi="Times New Roman" w:cs="Times New Roman"/>
          <w:b/>
          <w:bCs/>
          <w:sz w:val="20"/>
          <w:szCs w:val="20"/>
        </w:rPr>
        <w:t>OF</w:t>
      </w:r>
      <w:r w:rsidRPr="00E609C5">
        <w:rPr>
          <w:rFonts w:ascii="Times New Roman" w:hAnsi="Times New Roman" w:cs="Times New Roman"/>
          <w:b/>
          <w:bCs/>
          <w:sz w:val="20"/>
          <w:szCs w:val="20"/>
        </w:rPr>
        <w:t xml:space="preserve"> </w:t>
      </w:r>
      <w:r w:rsidR="001434DC">
        <w:rPr>
          <w:rFonts w:ascii="Times New Roman" w:hAnsi="Times New Roman" w:cs="Times New Roman"/>
          <w:b/>
          <w:bCs/>
          <w:sz w:val="20"/>
          <w:szCs w:val="20"/>
        </w:rPr>
        <w:t>THE</w:t>
      </w:r>
      <w:r w:rsidRPr="00E609C5">
        <w:rPr>
          <w:rFonts w:ascii="Times New Roman" w:hAnsi="Times New Roman" w:cs="Times New Roman"/>
          <w:b/>
          <w:bCs/>
          <w:sz w:val="20"/>
          <w:szCs w:val="20"/>
        </w:rPr>
        <w:t xml:space="preserve"> S</w:t>
      </w:r>
      <w:r w:rsidR="001434DC">
        <w:rPr>
          <w:rFonts w:ascii="Times New Roman" w:hAnsi="Times New Roman" w:cs="Times New Roman"/>
          <w:b/>
          <w:bCs/>
          <w:sz w:val="20"/>
          <w:szCs w:val="20"/>
        </w:rPr>
        <w:t>TUDY</w:t>
      </w:r>
      <w:r w:rsidRPr="00E609C5">
        <w:rPr>
          <w:rFonts w:ascii="Times New Roman" w:hAnsi="Times New Roman" w:cs="Times New Roman"/>
          <w:b/>
          <w:bCs/>
          <w:sz w:val="20"/>
          <w:szCs w:val="20"/>
        </w:rPr>
        <w:t>:</w:t>
      </w:r>
    </w:p>
    <w:p w14:paraId="5987828F"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1. To examine and compare the levels of stress experienced by undergraduate and postgraduate students in the Ghaziabad region.</w:t>
      </w:r>
    </w:p>
    <w:p w14:paraId="3EA88922"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2. To identify the primary stressors affecting undergraduate and postgraduate students, including academic pressure, financial concerns, social relationships, and career uncertainty.</w:t>
      </w:r>
    </w:p>
    <w:p w14:paraId="62A1A761"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3. To explore the manifestations of stress among students, including symptoms of anxiety, depression, burnout, and physical health issues.</w:t>
      </w:r>
    </w:p>
    <w:p w14:paraId="6E9F1FC2"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4. To investigate the coping mechanisms utilized by undergraduate and postgraduate students to manage stress, including problem-solving strategies, social support networks, and self-care practices.</w:t>
      </w:r>
    </w:p>
    <w:p w14:paraId="6992486A"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5. To assess the perceived effectiveness of existing support services and interventions in addressing student stress at both undergraduate and postgraduate levels.</w:t>
      </w:r>
    </w:p>
    <w:p w14:paraId="2BF0FCED"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6. To compare the overall levels of stress between undergraduate and postgraduate students and determine any significant differences or similarities in their stress experiences.</w:t>
      </w:r>
    </w:p>
    <w:p w14:paraId="142C37E5" w14:textId="3C3FF9C4"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 xml:space="preserve">7. To provide actionable insights for educational institutions, policymakers, and mental health professionals to develop targeted interventions and support systems aimed at enhancing student well-being and academic success in the Ghaziabad </w:t>
      </w:r>
      <w:r w:rsidR="00FF1323" w:rsidRPr="00E609C5">
        <w:rPr>
          <w:rFonts w:ascii="Times New Roman" w:hAnsi="Times New Roman" w:cs="Times New Roman"/>
          <w:sz w:val="20"/>
          <w:szCs w:val="20"/>
        </w:rPr>
        <w:t>region. Certainly</w:t>
      </w:r>
      <w:r w:rsidRPr="00E609C5">
        <w:rPr>
          <w:rFonts w:ascii="Times New Roman" w:hAnsi="Times New Roman" w:cs="Times New Roman"/>
          <w:sz w:val="20"/>
          <w:szCs w:val="20"/>
        </w:rPr>
        <w:t>, here are additional objectives for the study:</w:t>
      </w:r>
    </w:p>
    <w:p w14:paraId="7F68FBD8"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8. To investigate the impact of demographic factors such as age, gender, socioeconomic status, and academic discipline on the levels of stress experienced by undergraduate and postgraduate students.</w:t>
      </w:r>
    </w:p>
    <w:p w14:paraId="79927B63"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9. To examine the relationship between perceived stress levels and academic performance among undergraduate and postgraduate students.</w:t>
      </w:r>
    </w:p>
    <w:p w14:paraId="039470CA"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10. To explore potential differences in stress experiences between full-time and part-time undergraduate and postgraduate students.</w:t>
      </w:r>
    </w:p>
    <w:p w14:paraId="70B7B78B"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11. To assess the role of cultural and institutional factors in shaping the stress experiences of undergraduate and postgraduate students in the Ghaziabad region.</w:t>
      </w:r>
    </w:p>
    <w:p w14:paraId="5309383F"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12. To identify barriers to seeking help for stress-related issues among undergraduate and postgraduate students and propose strategies to improve access to mental health support services.</w:t>
      </w:r>
    </w:p>
    <w:p w14:paraId="23BFA055"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13. To evaluate the long-term effects of chronic stress on the academic and career trajectories of undergraduate and postgraduate students.</w:t>
      </w:r>
    </w:p>
    <w:p w14:paraId="09768F62" w14:textId="77777777" w:rsidR="00E609C5" w:rsidRPr="00E609C5"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t>14. To contribute to the existing body of knowledge on student stress by conducting a comparative analysis within the specific context of the Ghaziabad region, thus addressing a significant gap in the literature.</w:t>
      </w:r>
    </w:p>
    <w:p w14:paraId="7A2E7165" w14:textId="77777777" w:rsidR="00BF5608" w:rsidRDefault="00E609C5" w:rsidP="00E609C5">
      <w:pPr>
        <w:jc w:val="both"/>
        <w:rPr>
          <w:rFonts w:ascii="Times New Roman" w:hAnsi="Times New Roman" w:cs="Times New Roman"/>
          <w:sz w:val="20"/>
          <w:szCs w:val="20"/>
        </w:rPr>
      </w:pPr>
      <w:r w:rsidRPr="00E609C5">
        <w:rPr>
          <w:rFonts w:ascii="Times New Roman" w:hAnsi="Times New Roman" w:cs="Times New Roman"/>
          <w:sz w:val="20"/>
          <w:szCs w:val="20"/>
        </w:rPr>
        <w:lastRenderedPageBreak/>
        <w:t>15. To disseminate research findings through academic publications, conferences, and workshops to facilitate knowledge sharing and inform evidence-based practices in student support services and mental health interventions.</w:t>
      </w:r>
    </w:p>
    <w:p w14:paraId="29BE85B3" w14:textId="77777777" w:rsidR="00BF5608" w:rsidRDefault="00BF5608" w:rsidP="00E609C5">
      <w:pPr>
        <w:jc w:val="both"/>
        <w:rPr>
          <w:rFonts w:ascii="Times New Roman" w:hAnsi="Times New Roman" w:cs="Times New Roman"/>
          <w:b/>
          <w:bCs/>
          <w:sz w:val="20"/>
          <w:szCs w:val="20"/>
        </w:rPr>
      </w:pPr>
    </w:p>
    <w:p w14:paraId="2DD0B2BF" w14:textId="7C80FAFC" w:rsidR="00E609C5" w:rsidRPr="00E609C5" w:rsidRDefault="00E609C5" w:rsidP="00E609C5">
      <w:pPr>
        <w:jc w:val="both"/>
        <w:rPr>
          <w:rFonts w:ascii="Times New Roman" w:hAnsi="Times New Roman" w:cs="Times New Roman"/>
          <w:b/>
          <w:bCs/>
          <w:sz w:val="20"/>
          <w:szCs w:val="20"/>
        </w:rPr>
      </w:pPr>
      <w:r w:rsidRPr="00BF5608">
        <w:rPr>
          <w:rFonts w:ascii="Times New Roman" w:hAnsi="Times New Roman" w:cs="Times New Roman"/>
          <w:b/>
          <w:bCs/>
          <w:sz w:val="20"/>
          <w:szCs w:val="20"/>
        </w:rPr>
        <w:t>R</w:t>
      </w:r>
      <w:r w:rsidR="001434DC">
        <w:rPr>
          <w:rFonts w:ascii="Times New Roman" w:hAnsi="Times New Roman" w:cs="Times New Roman"/>
          <w:b/>
          <w:bCs/>
          <w:sz w:val="20"/>
          <w:szCs w:val="20"/>
        </w:rPr>
        <w:t>ESEARCH</w:t>
      </w:r>
      <w:r w:rsidRPr="00BF5608">
        <w:rPr>
          <w:rFonts w:ascii="Times New Roman" w:hAnsi="Times New Roman" w:cs="Times New Roman"/>
          <w:b/>
          <w:bCs/>
          <w:sz w:val="20"/>
          <w:szCs w:val="20"/>
        </w:rPr>
        <w:t xml:space="preserve"> M</w:t>
      </w:r>
      <w:r w:rsidR="001434DC">
        <w:rPr>
          <w:rFonts w:ascii="Times New Roman" w:hAnsi="Times New Roman" w:cs="Times New Roman"/>
          <w:b/>
          <w:bCs/>
          <w:sz w:val="20"/>
          <w:szCs w:val="20"/>
        </w:rPr>
        <w:t>ETHODOLOGY</w:t>
      </w:r>
      <w:r w:rsidRPr="00BF5608">
        <w:rPr>
          <w:rFonts w:ascii="Times New Roman" w:hAnsi="Times New Roman" w:cs="Times New Roman"/>
          <w:b/>
          <w:bCs/>
          <w:sz w:val="20"/>
          <w:szCs w:val="20"/>
        </w:rPr>
        <w:t>:</w:t>
      </w:r>
    </w:p>
    <w:p w14:paraId="78E9D631" w14:textId="575695E2"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1. Research </w:t>
      </w:r>
      <w:r w:rsidR="00BF5608" w:rsidRPr="00BF5608">
        <w:rPr>
          <w:rFonts w:ascii="Times New Roman" w:hAnsi="Times New Roman" w:cs="Times New Roman"/>
          <w:sz w:val="20"/>
          <w:szCs w:val="20"/>
        </w:rPr>
        <w:t>Design: This</w:t>
      </w:r>
      <w:r w:rsidRPr="00BF5608">
        <w:rPr>
          <w:rFonts w:ascii="Times New Roman" w:hAnsi="Times New Roman" w:cs="Times New Roman"/>
          <w:sz w:val="20"/>
          <w:szCs w:val="20"/>
        </w:rPr>
        <w:t xml:space="preserve"> study will employ a mixed-methods approach, combining quantitative surveys and qualitative interviews to gather comprehensive data on stress levels among undergraduate and postgraduate students in the Ghaziabad region. The mixed-methods design allows for a deeper understanding of students' stress experiences, capturing both numerical data and rich narrative insights.</w:t>
      </w:r>
    </w:p>
    <w:p w14:paraId="30EA4F33" w14:textId="7A5D629A"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2. </w:t>
      </w:r>
      <w:r w:rsidR="00BF5608" w:rsidRPr="00BF5608">
        <w:rPr>
          <w:rFonts w:ascii="Times New Roman" w:hAnsi="Times New Roman" w:cs="Times New Roman"/>
          <w:sz w:val="20"/>
          <w:szCs w:val="20"/>
        </w:rPr>
        <w:t>Sampling: The</w:t>
      </w:r>
      <w:r w:rsidRPr="00BF5608">
        <w:rPr>
          <w:rFonts w:ascii="Times New Roman" w:hAnsi="Times New Roman" w:cs="Times New Roman"/>
          <w:sz w:val="20"/>
          <w:szCs w:val="20"/>
        </w:rPr>
        <w:t xml:space="preserve"> study will utilize stratified random sampling to ensure representation from various academic disciplines, institutions, and demographic groups within the undergraduate and postgraduate student populations in Ghaziabad. Sample size calculations will be based on statistical power analysis to achieve adequate representation and ensure the generalizability of findings.</w:t>
      </w:r>
    </w:p>
    <w:p w14:paraId="27ED31BE" w14:textId="0560C489"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3. Data Collection:</w:t>
      </w:r>
    </w:p>
    <w:p w14:paraId="519A142C" w14:textId="49265CA3"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   - Quantitative </w:t>
      </w:r>
      <w:r w:rsidR="00BF5608" w:rsidRPr="00BF5608">
        <w:rPr>
          <w:rFonts w:ascii="Times New Roman" w:hAnsi="Times New Roman" w:cs="Times New Roman"/>
          <w:sz w:val="20"/>
          <w:szCs w:val="20"/>
        </w:rPr>
        <w:t>Data: Surveys</w:t>
      </w:r>
      <w:r w:rsidRPr="00BF5608">
        <w:rPr>
          <w:rFonts w:ascii="Times New Roman" w:hAnsi="Times New Roman" w:cs="Times New Roman"/>
          <w:sz w:val="20"/>
          <w:szCs w:val="20"/>
        </w:rPr>
        <w:t xml:space="preserve"> will be distributed among undergraduate and postgraduate students to collect quantitative data on stress levels, stressors, coping mechanisms, and demographic characteristics. Standardized scales such as the Perceived Stress Scale (PSS) and the Brief Coping Orientation to Problems Experienced (COPE) scale may be used to measure stress and coping strategies.</w:t>
      </w:r>
    </w:p>
    <w:p w14:paraId="15583374" w14:textId="37128AC1"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   - Qualitative Data: Semi-structured interviews will be conducted with a subset of participants to explore their stress experiences in-depth, allowing for a nuanced understanding of individual perspectives, contextual factors, and cultural influences.</w:t>
      </w:r>
    </w:p>
    <w:p w14:paraId="73BAA348" w14:textId="383A7C60"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4. Data Analysis:</w:t>
      </w:r>
    </w:p>
    <w:p w14:paraId="5A16FF8F" w14:textId="57AB77CC"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   - Quantitative Analysis: Statistical analyses, including descriptive statistics, t-tests, ANOVAs, and correlation analyses, will be conducted to compare stress levels between undergraduate and postgraduate students, examine relationships between variables, and identify significant predictors of stress.</w:t>
      </w:r>
    </w:p>
    <w:p w14:paraId="06F27C9B" w14:textId="68474E10"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   - Qualitative Analysis: Thematic analysis will be employed to </w:t>
      </w:r>
      <w:r w:rsidR="00BF5608" w:rsidRPr="00BF5608">
        <w:rPr>
          <w:rFonts w:ascii="Times New Roman" w:hAnsi="Times New Roman" w:cs="Times New Roman"/>
          <w:sz w:val="20"/>
          <w:szCs w:val="20"/>
        </w:rPr>
        <w:t>analyse</w:t>
      </w:r>
      <w:r w:rsidRPr="00BF5608">
        <w:rPr>
          <w:rFonts w:ascii="Times New Roman" w:hAnsi="Times New Roman" w:cs="Times New Roman"/>
          <w:sz w:val="20"/>
          <w:szCs w:val="20"/>
        </w:rPr>
        <w:t xml:space="preserve"> interview transcripts, identifying recurrent themes, patterns, and variations in participants' stress experiences. Data will be coded and categorized to generate insights into the underlying factors contributing to stress among students.</w:t>
      </w:r>
    </w:p>
    <w:p w14:paraId="4C608E27" w14:textId="0C941547"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5. Ethical </w:t>
      </w:r>
      <w:r w:rsidR="00BF5608" w:rsidRPr="00BF5608">
        <w:rPr>
          <w:rFonts w:ascii="Times New Roman" w:hAnsi="Times New Roman" w:cs="Times New Roman"/>
          <w:sz w:val="20"/>
          <w:szCs w:val="20"/>
        </w:rPr>
        <w:t>Considerations: Ethical</w:t>
      </w:r>
      <w:r w:rsidRPr="00BF5608">
        <w:rPr>
          <w:rFonts w:ascii="Times New Roman" w:hAnsi="Times New Roman" w:cs="Times New Roman"/>
          <w:sz w:val="20"/>
          <w:szCs w:val="20"/>
        </w:rPr>
        <w:t xml:space="preserve"> approval will be obtained from the relevant institutional review board (IRB) to ensure the protection of participants' rights, confidentiality, and informed consent. Participants will be provided with clear information about the study's purpose, procedures, and their rights as research participants.</w:t>
      </w:r>
    </w:p>
    <w:p w14:paraId="6C6D296D" w14:textId="2800FF3D"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6. Limitations: Potential limitations of the study may include sampling biases, self-reporting biases, and the subjective nature of qualitative data. Efforts will be made to minimize biases through rigorous sampling techniques, standardized data collection procedures, and triangulation of findings from multiple sources.</w:t>
      </w:r>
    </w:p>
    <w:p w14:paraId="1EFE6123" w14:textId="494C94B6"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7. Validity and Reliability: Measures will be taken to enhance the validity and reliability of study findings, including piloting survey instruments, conducting member checks in qualitative analysis, and employing established research methodologies to ensure the rigor of data collection and analysis processes.</w:t>
      </w:r>
    </w:p>
    <w:p w14:paraId="53820DB8" w14:textId="3F551F04" w:rsid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By employing a mixed-methods approach and rigorous research methodology, this study aims to provide valuable insights into the comparative stress experiences of undergraduate and postgraduate students in the Ghaziabad region, contributing to the development of evidence-based interventions and support services to promote student well-being and academic success</w:t>
      </w:r>
      <w:r w:rsidR="00BF5608">
        <w:rPr>
          <w:rFonts w:ascii="Times New Roman" w:hAnsi="Times New Roman" w:cs="Times New Roman"/>
          <w:sz w:val="20"/>
          <w:szCs w:val="20"/>
        </w:rPr>
        <w:t>.</w:t>
      </w:r>
    </w:p>
    <w:p w14:paraId="72A66653" w14:textId="77777777" w:rsidR="00F87F84" w:rsidRDefault="00F87F84" w:rsidP="00E609C5">
      <w:pPr>
        <w:jc w:val="both"/>
        <w:rPr>
          <w:rFonts w:ascii="Times New Roman" w:hAnsi="Times New Roman" w:cs="Times New Roman"/>
          <w:sz w:val="20"/>
          <w:szCs w:val="20"/>
        </w:rPr>
      </w:pPr>
    </w:p>
    <w:p w14:paraId="330247E3" w14:textId="3012383D" w:rsidR="00F87F84" w:rsidRPr="00F87F84" w:rsidRDefault="00F87F84" w:rsidP="00F87F84">
      <w:pPr>
        <w:rPr>
          <w:rFonts w:ascii="Times New Roman" w:hAnsi="Times New Roman" w:cs="Times New Roman"/>
          <w:b/>
          <w:bCs/>
          <w:sz w:val="20"/>
          <w:szCs w:val="20"/>
        </w:rPr>
      </w:pPr>
      <w:r w:rsidRPr="00F87F84">
        <w:rPr>
          <w:rFonts w:ascii="Times New Roman" w:hAnsi="Times New Roman" w:cs="Times New Roman"/>
          <w:b/>
          <w:bCs/>
          <w:sz w:val="20"/>
          <w:szCs w:val="20"/>
        </w:rPr>
        <w:t>Stress Among Students in Ghaziabad Region</w:t>
      </w:r>
    </w:p>
    <w:p w14:paraId="6FC01FCD" w14:textId="4E00211F" w:rsidR="00BF5608" w:rsidRDefault="00554F42" w:rsidP="00E609C5">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8B7DC4F" wp14:editId="4164AAFA">
            <wp:extent cx="4290060" cy="2446020"/>
            <wp:effectExtent l="0" t="0" r="15240" b="11430"/>
            <wp:docPr id="167654757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E4F0BCB" w14:textId="262112F9" w:rsidR="00E609C5" w:rsidRPr="00BF5608" w:rsidRDefault="00E609C5" w:rsidP="00E609C5">
      <w:pPr>
        <w:jc w:val="both"/>
        <w:rPr>
          <w:rFonts w:ascii="Times New Roman" w:hAnsi="Times New Roman" w:cs="Times New Roman"/>
          <w:b/>
          <w:bCs/>
          <w:sz w:val="20"/>
          <w:szCs w:val="20"/>
        </w:rPr>
      </w:pPr>
      <w:r w:rsidRPr="00BF5608">
        <w:rPr>
          <w:rFonts w:ascii="Times New Roman" w:hAnsi="Times New Roman" w:cs="Times New Roman"/>
          <w:b/>
          <w:bCs/>
          <w:sz w:val="20"/>
          <w:szCs w:val="20"/>
        </w:rPr>
        <w:lastRenderedPageBreak/>
        <w:t>F</w:t>
      </w:r>
      <w:r w:rsidR="001434DC">
        <w:rPr>
          <w:rFonts w:ascii="Times New Roman" w:hAnsi="Times New Roman" w:cs="Times New Roman"/>
          <w:b/>
          <w:bCs/>
          <w:sz w:val="20"/>
          <w:szCs w:val="20"/>
        </w:rPr>
        <w:t>INDINGS</w:t>
      </w:r>
      <w:r w:rsidRPr="00BF5608">
        <w:rPr>
          <w:rFonts w:ascii="Times New Roman" w:hAnsi="Times New Roman" w:cs="Times New Roman"/>
          <w:b/>
          <w:bCs/>
          <w:sz w:val="20"/>
          <w:szCs w:val="20"/>
        </w:rPr>
        <w:t xml:space="preserve"> </w:t>
      </w:r>
      <w:r w:rsidR="001434DC">
        <w:rPr>
          <w:rFonts w:ascii="Times New Roman" w:hAnsi="Times New Roman" w:cs="Times New Roman"/>
          <w:b/>
          <w:bCs/>
          <w:sz w:val="20"/>
          <w:szCs w:val="20"/>
        </w:rPr>
        <w:t>AND</w:t>
      </w:r>
      <w:r w:rsidRPr="00BF5608">
        <w:rPr>
          <w:rFonts w:ascii="Times New Roman" w:hAnsi="Times New Roman" w:cs="Times New Roman"/>
          <w:b/>
          <w:bCs/>
          <w:sz w:val="20"/>
          <w:szCs w:val="20"/>
        </w:rPr>
        <w:t xml:space="preserve"> L</w:t>
      </w:r>
      <w:r w:rsidR="001434DC">
        <w:rPr>
          <w:rFonts w:ascii="Times New Roman" w:hAnsi="Times New Roman" w:cs="Times New Roman"/>
          <w:b/>
          <w:bCs/>
          <w:sz w:val="20"/>
          <w:szCs w:val="20"/>
        </w:rPr>
        <w:t>EARNING</w:t>
      </w:r>
      <w:r w:rsidRPr="00BF5608">
        <w:rPr>
          <w:rFonts w:ascii="Times New Roman" w:hAnsi="Times New Roman" w:cs="Times New Roman"/>
          <w:b/>
          <w:bCs/>
          <w:sz w:val="20"/>
          <w:szCs w:val="20"/>
        </w:rPr>
        <w:t xml:space="preserve"> E</w:t>
      </w:r>
      <w:r w:rsidR="001434DC">
        <w:rPr>
          <w:rFonts w:ascii="Times New Roman" w:hAnsi="Times New Roman" w:cs="Times New Roman"/>
          <w:b/>
          <w:bCs/>
          <w:sz w:val="20"/>
          <w:szCs w:val="20"/>
        </w:rPr>
        <w:t>XPERIENCE</w:t>
      </w:r>
      <w:r w:rsidRPr="00BF5608">
        <w:rPr>
          <w:rFonts w:ascii="Times New Roman" w:hAnsi="Times New Roman" w:cs="Times New Roman"/>
          <w:b/>
          <w:bCs/>
          <w:sz w:val="20"/>
          <w:szCs w:val="20"/>
        </w:rPr>
        <w:t>:</w:t>
      </w:r>
    </w:p>
    <w:p w14:paraId="3D48D9B7" w14:textId="128AA2B1"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1. Comparative Analysis of Stress Levels: The study will provide insights into the differential stress experiences of undergraduate and postgraduate students in the Ghaziabad region. By comparing stress levels, identifying common stressors, and exploring coping mechanisms, the research will highlight the unique challenges faced by each group and inform targeted interventions to support their well-being.</w:t>
      </w:r>
    </w:p>
    <w:p w14:paraId="3F52584D" w14:textId="3F5995CE"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2. Identification of Stressors: Through surveys and interviews, the study will identify the primary stressors affecting students at different educational levels, including academic pressure, financial concerns, social relationships, and career uncertainty. Understanding these stressors will enable educational institutions and policymakers to implement proactive measures to address students' specific needs.</w:t>
      </w:r>
    </w:p>
    <w:p w14:paraId="395F4E82" w14:textId="6B9022D6"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3. Coping Mechanisms: By examining the coping strategies employed by undergraduate and postgraduate students, the study will shed light on effective ways to manage stress and enhance resilience. Learning about students' coping mechanisms can inform the development of support programs and resources tailored to their preferences and needs.</w:t>
      </w:r>
    </w:p>
    <w:p w14:paraId="59B480EE" w14:textId="139550F9"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4. Impact on Academic Performance: The research will explore the relationship between stress levels and academic performance among undergraduate and postgraduate students. Understanding how stress influences academic outcomes can guide interventions aimed at improving student success and retention rates.</w:t>
      </w:r>
    </w:p>
    <w:p w14:paraId="604C725C" w14:textId="62502337"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5. Cultural and Institutional Influences: The study will investigate how cultural and institutional factors shape students' stress experiences in the Ghaziabad region. Insights into these influences can help educators and administrators create a more supportive and inclusive learning environment that addresses the diverse needs of students from different backgrounds.</w:t>
      </w:r>
    </w:p>
    <w:p w14:paraId="038FC4B8" w14:textId="3763EF1D"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6. Ethical Considerations: Conducting research on sensitive topics such as stress requires careful attention to ethical considerations, including informed consent, confidentiality, and participant well-being. Engaging in ethical research practices enhances trust and credibility, contributing to the validity and reliability of study findings.</w:t>
      </w:r>
    </w:p>
    <w:p w14:paraId="214E4F76" w14:textId="0FD9083A"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7. Professional Development: Engaging in the research process provides valuable learning experiences for researchers, including project management, data collection, analysis, and dissemination of findings. Through collaboration with peers, mentors, and stakeholders, researchers can enhance their research skills and contribute to the advancement of knowledge in their field.</w:t>
      </w:r>
    </w:p>
    <w:p w14:paraId="544B17E4" w14:textId="39965D96" w:rsidR="00E609C5"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Overall, the findings and learning experiences gained from this study will contribute to evidence-based practices in student support services, mental health interventions, and educational policy development, ultimately fostering a healthier and more conducive learning environment for undergraduate and postgraduate students in the Ghaziabad region</w:t>
      </w:r>
      <w:r w:rsidR="00BF5608">
        <w:rPr>
          <w:rFonts w:ascii="Times New Roman" w:hAnsi="Times New Roman" w:cs="Times New Roman"/>
          <w:sz w:val="20"/>
          <w:szCs w:val="20"/>
        </w:rPr>
        <w:t>.</w:t>
      </w:r>
    </w:p>
    <w:p w14:paraId="301EBD63" w14:textId="77777777" w:rsidR="00BF5608" w:rsidRPr="00BF5608" w:rsidRDefault="00BF5608" w:rsidP="00E609C5">
      <w:pPr>
        <w:jc w:val="both"/>
        <w:rPr>
          <w:rFonts w:ascii="Times New Roman" w:hAnsi="Times New Roman" w:cs="Times New Roman"/>
          <w:sz w:val="20"/>
          <w:szCs w:val="20"/>
        </w:rPr>
      </w:pPr>
    </w:p>
    <w:p w14:paraId="68987413" w14:textId="20A70C55" w:rsidR="00E609C5" w:rsidRPr="00BF5608" w:rsidRDefault="00BF5608" w:rsidP="00E609C5">
      <w:pPr>
        <w:jc w:val="both"/>
        <w:rPr>
          <w:rFonts w:ascii="Times New Roman" w:hAnsi="Times New Roman" w:cs="Times New Roman"/>
          <w:b/>
          <w:bCs/>
          <w:sz w:val="20"/>
          <w:szCs w:val="20"/>
        </w:rPr>
      </w:pPr>
      <w:r>
        <w:rPr>
          <w:rFonts w:ascii="Times New Roman" w:hAnsi="Times New Roman" w:cs="Times New Roman"/>
          <w:b/>
          <w:bCs/>
          <w:sz w:val="20"/>
          <w:szCs w:val="20"/>
        </w:rPr>
        <w:t>C</w:t>
      </w:r>
      <w:r w:rsidR="001434DC">
        <w:rPr>
          <w:rFonts w:ascii="Times New Roman" w:hAnsi="Times New Roman" w:cs="Times New Roman"/>
          <w:b/>
          <w:bCs/>
          <w:sz w:val="20"/>
          <w:szCs w:val="20"/>
        </w:rPr>
        <w:t>OMPETITIVE LANDSCAPE</w:t>
      </w:r>
      <w:r w:rsidR="00E609C5" w:rsidRPr="00BF5608">
        <w:rPr>
          <w:rFonts w:ascii="Times New Roman" w:hAnsi="Times New Roman" w:cs="Times New Roman"/>
          <w:b/>
          <w:bCs/>
          <w:sz w:val="20"/>
          <w:szCs w:val="20"/>
        </w:rPr>
        <w:t>:</w:t>
      </w:r>
    </w:p>
    <w:p w14:paraId="025192A4" w14:textId="73A471BD"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1. Educational Institutions: Identify universities, colleges, and educational institutions in the Ghaziabad region that offer undergraduate and postgraduate programs. Assess their existing support services and initiatives aimed at promoting student mental health and well-being. This could include </w:t>
      </w:r>
      <w:r w:rsidR="00BF5608" w:rsidRPr="00BF5608">
        <w:rPr>
          <w:rFonts w:ascii="Times New Roman" w:hAnsi="Times New Roman" w:cs="Times New Roman"/>
          <w:sz w:val="20"/>
          <w:szCs w:val="20"/>
        </w:rPr>
        <w:t>counselling</w:t>
      </w:r>
      <w:r w:rsidRPr="00BF5608">
        <w:rPr>
          <w:rFonts w:ascii="Times New Roman" w:hAnsi="Times New Roman" w:cs="Times New Roman"/>
          <w:sz w:val="20"/>
          <w:szCs w:val="20"/>
        </w:rPr>
        <w:t xml:space="preserve"> </w:t>
      </w:r>
      <w:r w:rsidR="00BF5608" w:rsidRPr="00BF5608">
        <w:rPr>
          <w:rFonts w:ascii="Times New Roman" w:hAnsi="Times New Roman" w:cs="Times New Roman"/>
          <w:sz w:val="20"/>
          <w:szCs w:val="20"/>
        </w:rPr>
        <w:t>centres</w:t>
      </w:r>
      <w:r w:rsidRPr="00BF5608">
        <w:rPr>
          <w:rFonts w:ascii="Times New Roman" w:hAnsi="Times New Roman" w:cs="Times New Roman"/>
          <w:sz w:val="20"/>
          <w:szCs w:val="20"/>
        </w:rPr>
        <w:t>, student health services, academic advising, and extracurricular activities focused on stress management.</w:t>
      </w:r>
    </w:p>
    <w:p w14:paraId="7977D211" w14:textId="06AC5035"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2. Mental Health Professionals: Explore the presence of mental health professionals and organizations in Ghaziabad that provide </w:t>
      </w:r>
      <w:r w:rsidR="00BF5608" w:rsidRPr="00BF5608">
        <w:rPr>
          <w:rFonts w:ascii="Times New Roman" w:hAnsi="Times New Roman" w:cs="Times New Roman"/>
          <w:sz w:val="20"/>
          <w:szCs w:val="20"/>
        </w:rPr>
        <w:t>counselling</w:t>
      </w:r>
      <w:r w:rsidRPr="00BF5608">
        <w:rPr>
          <w:rFonts w:ascii="Times New Roman" w:hAnsi="Times New Roman" w:cs="Times New Roman"/>
          <w:sz w:val="20"/>
          <w:szCs w:val="20"/>
        </w:rPr>
        <w:t>, therapy, and psychological support services to students. Consider partnerships or collaborations between educational institutions and mental health providers to enhance support for students experiencing stress.</w:t>
      </w:r>
    </w:p>
    <w:p w14:paraId="40DB0218" w14:textId="2D094969"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3. Government and Nonprofit Organizations: Research government agencies, NGOs, and nonprofit organizations involved in mental health advocacy, education, and policy-making in the Ghaziabad region. These entities may offer resources, funding opportunities, or advocacy efforts aimed at addressing student stress and promoting mental well-being.</w:t>
      </w:r>
    </w:p>
    <w:p w14:paraId="793FF518" w14:textId="58520FE5"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4. Technology Solutions: Investigate the availability of technology-based solutions or apps designed to support student mental health and stress management. Evaluate their features, usability, and effectiveness in addressing the needs of undergraduate and postgraduate students in Ghaziabad.</w:t>
      </w:r>
    </w:p>
    <w:p w14:paraId="1DBD1A73" w14:textId="5F389A5B"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5. Peer Institutions and Best Practices: Look beyond the Ghaziabad region to identify peer institutions or universities in similar urban settings facing comparable challenges related to student stress. </w:t>
      </w:r>
      <w:r w:rsidR="00BF5608" w:rsidRPr="00BF5608">
        <w:rPr>
          <w:rFonts w:ascii="Times New Roman" w:hAnsi="Times New Roman" w:cs="Times New Roman"/>
          <w:sz w:val="20"/>
          <w:szCs w:val="20"/>
        </w:rPr>
        <w:t>Analyse</w:t>
      </w:r>
      <w:r w:rsidRPr="00BF5608">
        <w:rPr>
          <w:rFonts w:ascii="Times New Roman" w:hAnsi="Times New Roman" w:cs="Times New Roman"/>
          <w:sz w:val="20"/>
          <w:szCs w:val="20"/>
        </w:rPr>
        <w:t xml:space="preserve"> their approaches, best practices, and success stories in implementing programs and initiatives to support student well-being.</w:t>
      </w:r>
    </w:p>
    <w:p w14:paraId="463ABCD3" w14:textId="73EE4A7D"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6. Research and Academic Literature: Review existing research studies, academic literature, and scholarly articles on student stress, mental health, and well-being, both within the Indian context and globally. Identify trends, insights, and evidence-based interventions that can inform your research and contribute to the understanding of the competitive landscape.</w:t>
      </w:r>
    </w:p>
    <w:p w14:paraId="5682C428" w14:textId="17AC8D5B" w:rsidR="00E609C5" w:rsidRPr="003400C3"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By </w:t>
      </w:r>
      <w:r w:rsidR="00BF5608" w:rsidRPr="00BF5608">
        <w:rPr>
          <w:rFonts w:ascii="Times New Roman" w:hAnsi="Times New Roman" w:cs="Times New Roman"/>
          <w:sz w:val="20"/>
          <w:szCs w:val="20"/>
        </w:rPr>
        <w:t>analysing</w:t>
      </w:r>
      <w:r w:rsidRPr="00BF5608">
        <w:rPr>
          <w:rFonts w:ascii="Times New Roman" w:hAnsi="Times New Roman" w:cs="Times New Roman"/>
          <w:sz w:val="20"/>
          <w:szCs w:val="20"/>
        </w:rPr>
        <w:t xml:space="preserve"> the competitive landscape, you can gain a holistic understanding of the ecosystem surrounding student stress in the Ghaziabad region. This analysis can inform the development of your research methodology, identify potential collaborators or partners, and guide recommendations for improving support systems and interventions for undergraduate and postgraduate </w:t>
      </w:r>
      <w:r w:rsidR="00BF5608" w:rsidRPr="00BF5608">
        <w:rPr>
          <w:rFonts w:ascii="Times New Roman" w:hAnsi="Times New Roman" w:cs="Times New Roman"/>
          <w:sz w:val="20"/>
          <w:szCs w:val="20"/>
        </w:rPr>
        <w:t>students. Challenges</w:t>
      </w:r>
      <w:r w:rsidRPr="00BF5608">
        <w:rPr>
          <w:rFonts w:ascii="Times New Roman" w:hAnsi="Times New Roman" w:cs="Times New Roman"/>
          <w:sz w:val="20"/>
          <w:szCs w:val="20"/>
        </w:rPr>
        <w:t xml:space="preserve"> and opportunities in studying stress among undergraduate and postgraduate students in the Ghaziabad region present a nuanced landscape for research and intervention. </w:t>
      </w:r>
    </w:p>
    <w:p w14:paraId="6F71F50B" w14:textId="0B47338C" w:rsidR="00E609C5" w:rsidRPr="00E609C5" w:rsidRDefault="00E609C5" w:rsidP="00E609C5">
      <w:pPr>
        <w:jc w:val="both"/>
        <w:rPr>
          <w:rFonts w:ascii="Times New Roman" w:hAnsi="Times New Roman" w:cs="Times New Roman"/>
          <w:b/>
          <w:bCs/>
          <w:sz w:val="20"/>
          <w:szCs w:val="20"/>
        </w:rPr>
      </w:pPr>
      <w:r w:rsidRPr="00E609C5">
        <w:rPr>
          <w:rFonts w:ascii="Times New Roman" w:hAnsi="Times New Roman" w:cs="Times New Roman"/>
          <w:b/>
          <w:bCs/>
          <w:sz w:val="20"/>
          <w:szCs w:val="20"/>
        </w:rPr>
        <w:t>C</w:t>
      </w:r>
      <w:r w:rsidR="001434DC">
        <w:rPr>
          <w:rFonts w:ascii="Times New Roman" w:hAnsi="Times New Roman" w:cs="Times New Roman"/>
          <w:b/>
          <w:bCs/>
          <w:sz w:val="20"/>
          <w:szCs w:val="20"/>
        </w:rPr>
        <w:t>HALLANGES</w:t>
      </w:r>
      <w:r w:rsidRPr="00E609C5">
        <w:rPr>
          <w:rFonts w:ascii="Times New Roman" w:hAnsi="Times New Roman" w:cs="Times New Roman"/>
          <w:b/>
          <w:bCs/>
          <w:sz w:val="20"/>
          <w:szCs w:val="20"/>
        </w:rPr>
        <w:t>:</w:t>
      </w:r>
    </w:p>
    <w:p w14:paraId="097C203E" w14:textId="51B7AB8F"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lastRenderedPageBreak/>
        <w:t>1. Stigma Surrounding Mental Health: Addressing stress among students requires overcoming cultural and societal stigmas associated with mental health issues. Many students may hesitate to seek help due to fear of judgment or discrimination, hindering early intervention and support.</w:t>
      </w:r>
    </w:p>
    <w:p w14:paraId="2D9C5A1B" w14:textId="5A79E04C"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2. Limited Resources: Educational institutions in the Ghaziabad region may face resource constraints when it comes to mental health support services. Limited funding, staffing shortages, and infrastructure challenges can impede the development and implementation of comprehensive support programs.</w:t>
      </w:r>
    </w:p>
    <w:p w14:paraId="5253FCD4" w14:textId="30CBADC9"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3.Diverse Student Population: Ghaziabad hosts a diverse student population with varying cultural backgrounds, socioeconomic statuses, and academic needs. Designing interventions that are inclusive and accessible to all students while addressing their diverse stressors can be complex.</w:t>
      </w:r>
    </w:p>
    <w:p w14:paraId="414CF6D2" w14:textId="10D6C9D8"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4. Academic Pressure: Both undergraduate and postgraduate students often experience high levels of academic pressure, driven by competitive academic environments, rigorous coursework, and performance expectations. Balancing academic demands with personal well-being can be a significant challenge for students.</w:t>
      </w:r>
    </w:p>
    <w:p w14:paraId="40A5A0D8" w14:textId="6F247C4E"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5. Transition Periods: Transitioning from undergraduate to postgraduate studies or entering the workforce after graduation can be particularly stressful periods for students. Navigating new academic or professional responsibilities, career uncertainties, and life transitions can exacerbate stress levels.</w:t>
      </w:r>
    </w:p>
    <w:p w14:paraId="2D184E0B" w14:textId="77777777" w:rsidR="00E609C5" w:rsidRPr="00E609C5" w:rsidRDefault="00E609C5" w:rsidP="00E609C5">
      <w:pPr>
        <w:jc w:val="both"/>
        <w:rPr>
          <w:rFonts w:ascii="Times New Roman" w:hAnsi="Times New Roman" w:cs="Times New Roman"/>
          <w:b/>
          <w:bCs/>
          <w:sz w:val="20"/>
          <w:szCs w:val="20"/>
        </w:rPr>
      </w:pPr>
    </w:p>
    <w:p w14:paraId="21668AE2" w14:textId="0E3D5C14" w:rsidR="00E609C5" w:rsidRPr="00E609C5" w:rsidRDefault="00E609C5" w:rsidP="00E609C5">
      <w:pPr>
        <w:jc w:val="both"/>
        <w:rPr>
          <w:rFonts w:ascii="Times New Roman" w:hAnsi="Times New Roman" w:cs="Times New Roman"/>
          <w:b/>
          <w:bCs/>
          <w:sz w:val="20"/>
          <w:szCs w:val="20"/>
        </w:rPr>
      </w:pPr>
      <w:r w:rsidRPr="00E609C5">
        <w:rPr>
          <w:rFonts w:ascii="Times New Roman" w:hAnsi="Times New Roman" w:cs="Times New Roman"/>
          <w:b/>
          <w:bCs/>
          <w:sz w:val="20"/>
          <w:szCs w:val="20"/>
        </w:rPr>
        <w:t>O</w:t>
      </w:r>
      <w:r w:rsidR="001434DC">
        <w:rPr>
          <w:rFonts w:ascii="Times New Roman" w:hAnsi="Times New Roman" w:cs="Times New Roman"/>
          <w:b/>
          <w:bCs/>
          <w:sz w:val="20"/>
          <w:szCs w:val="20"/>
        </w:rPr>
        <w:t>PPORTUNITIES</w:t>
      </w:r>
      <w:r w:rsidRPr="00E609C5">
        <w:rPr>
          <w:rFonts w:ascii="Times New Roman" w:hAnsi="Times New Roman" w:cs="Times New Roman"/>
          <w:b/>
          <w:bCs/>
          <w:sz w:val="20"/>
          <w:szCs w:val="20"/>
        </w:rPr>
        <w:t>:</w:t>
      </w:r>
    </w:p>
    <w:p w14:paraId="4A08EEA4" w14:textId="1CF6CCE6"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1. Increasing Awareness:</w:t>
      </w:r>
      <w:r w:rsidR="00A22CE0">
        <w:rPr>
          <w:rFonts w:ascii="Times New Roman" w:hAnsi="Times New Roman" w:cs="Times New Roman"/>
          <w:sz w:val="20"/>
          <w:szCs w:val="20"/>
        </w:rPr>
        <w:t xml:space="preserve"> </w:t>
      </w:r>
      <w:r w:rsidRPr="00BF5608">
        <w:rPr>
          <w:rFonts w:ascii="Times New Roman" w:hAnsi="Times New Roman" w:cs="Times New Roman"/>
          <w:sz w:val="20"/>
          <w:szCs w:val="20"/>
        </w:rPr>
        <w:t>There is growing recognition of the importance of mental health and well-being in academic settings. Increasing awareness and advocacy efforts can help reduce stigma and promote a culture of openness and support surrounding mental health issues.</w:t>
      </w:r>
    </w:p>
    <w:p w14:paraId="51E9C28A" w14:textId="431F5AE3"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2. Collaborative Partnerships: Collaboration between educational institutions, government agencies, nonprofit organizations, and mental health professionals can leverage resources and expertise to develop holistic support systems for students. Partnerships can facilitate the sharing of best practices and innovative approaches to addressing student stress.</w:t>
      </w:r>
    </w:p>
    <w:p w14:paraId="16359C37" w14:textId="24EE8D4F"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3. Technology and Innovation: Technology-based solutions, such as mental health apps, online </w:t>
      </w:r>
      <w:proofErr w:type="spellStart"/>
      <w:r w:rsidRPr="00BF5608">
        <w:rPr>
          <w:rFonts w:ascii="Times New Roman" w:hAnsi="Times New Roman" w:cs="Times New Roman"/>
          <w:sz w:val="20"/>
          <w:szCs w:val="20"/>
        </w:rPr>
        <w:t>counseling</w:t>
      </w:r>
      <w:proofErr w:type="spellEnd"/>
      <w:r w:rsidRPr="00BF5608">
        <w:rPr>
          <w:rFonts w:ascii="Times New Roman" w:hAnsi="Times New Roman" w:cs="Times New Roman"/>
          <w:sz w:val="20"/>
          <w:szCs w:val="20"/>
        </w:rPr>
        <w:t xml:space="preserve"> platforms, and virtual support groups, offer opportunities to reach a wider audience of students and provide flexible, accessible support services. Embracing technology and innovation can enhance the scalability and effectiveness of interventions.</w:t>
      </w:r>
    </w:p>
    <w:p w14:paraId="75AC6435" w14:textId="6EAFD72E"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4. Strength-Based Approaches: Adopting a strength-based approach that focuses on building resilience, coping skills, and social support networks can empower students to manage stress more effectively. Providing opportunities for peer support, mentorship, and skill-building workshops can enhance students' capacity to thrive in challenging academic environments.</w:t>
      </w:r>
    </w:p>
    <w:p w14:paraId="52CE3556" w14:textId="6ADEE47D"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5. Research and Evaluation: Continued research and evaluation of interventions and support programs are essential for identifying effective strategies and addressing emerging challenges. Engaging in evidence-based practices and data-driven decision-making can inform the development of targeted interventions and ensure the impact and sustainability of efforts to support student well-being.</w:t>
      </w:r>
    </w:p>
    <w:p w14:paraId="55AFFF03" w14:textId="26BA6D07" w:rsidR="00BF5608" w:rsidRDefault="00E609C5" w:rsidP="00E609C5">
      <w:pPr>
        <w:jc w:val="both"/>
        <w:rPr>
          <w:rFonts w:ascii="Times New Roman" w:hAnsi="Times New Roman" w:cs="Times New Roman"/>
          <w:b/>
          <w:bCs/>
          <w:sz w:val="20"/>
          <w:szCs w:val="20"/>
        </w:rPr>
      </w:pPr>
      <w:r w:rsidRPr="00BF5608">
        <w:rPr>
          <w:rFonts w:ascii="Times New Roman" w:hAnsi="Times New Roman" w:cs="Times New Roman"/>
          <w:sz w:val="20"/>
          <w:szCs w:val="20"/>
        </w:rPr>
        <w:t xml:space="preserve">By addressing these challenges and capitalizing on opportunities, stakeholders in the Ghaziabad region can work collaboratively to create a supportive and nurturing environment that fosters the mental health and academic success of undergraduate and postgraduate </w:t>
      </w:r>
      <w:r w:rsidR="00A22CE0" w:rsidRPr="00BF5608">
        <w:rPr>
          <w:rFonts w:ascii="Times New Roman" w:hAnsi="Times New Roman" w:cs="Times New Roman"/>
          <w:sz w:val="20"/>
          <w:szCs w:val="20"/>
        </w:rPr>
        <w:t>students. The</w:t>
      </w:r>
      <w:r w:rsidRPr="00BF5608">
        <w:rPr>
          <w:rFonts w:ascii="Times New Roman" w:hAnsi="Times New Roman" w:cs="Times New Roman"/>
          <w:sz w:val="20"/>
          <w:szCs w:val="20"/>
        </w:rPr>
        <w:t xml:space="preserve"> future outlook for addressing stress among undergraduate and postgraduate students in the Ghaziabad region presents both challenges and opportunities, with potential trends and developments shaping the landscape of student well-being.</w:t>
      </w:r>
      <w:r w:rsidRPr="00E609C5">
        <w:rPr>
          <w:rFonts w:ascii="Times New Roman" w:hAnsi="Times New Roman" w:cs="Times New Roman"/>
          <w:b/>
          <w:bCs/>
          <w:sz w:val="20"/>
          <w:szCs w:val="20"/>
        </w:rPr>
        <w:t xml:space="preserve"> </w:t>
      </w:r>
    </w:p>
    <w:p w14:paraId="59D1CA8D" w14:textId="77777777" w:rsidR="00A22CE0" w:rsidRDefault="00A22CE0" w:rsidP="00E609C5">
      <w:pPr>
        <w:jc w:val="both"/>
        <w:rPr>
          <w:rFonts w:ascii="Times New Roman" w:hAnsi="Times New Roman" w:cs="Times New Roman"/>
          <w:b/>
          <w:bCs/>
          <w:sz w:val="20"/>
          <w:szCs w:val="20"/>
        </w:rPr>
      </w:pPr>
    </w:p>
    <w:p w14:paraId="14AAD8D5" w14:textId="7BB9EF76" w:rsidR="00E609C5" w:rsidRPr="00E609C5" w:rsidRDefault="00E609C5" w:rsidP="00E609C5">
      <w:pPr>
        <w:jc w:val="both"/>
        <w:rPr>
          <w:rFonts w:ascii="Times New Roman" w:hAnsi="Times New Roman" w:cs="Times New Roman"/>
          <w:b/>
          <w:bCs/>
          <w:sz w:val="20"/>
          <w:szCs w:val="20"/>
        </w:rPr>
      </w:pPr>
      <w:r w:rsidRPr="00E609C5">
        <w:rPr>
          <w:rFonts w:ascii="Times New Roman" w:hAnsi="Times New Roman" w:cs="Times New Roman"/>
          <w:b/>
          <w:bCs/>
          <w:sz w:val="20"/>
          <w:szCs w:val="20"/>
        </w:rPr>
        <w:t xml:space="preserve"> </w:t>
      </w:r>
      <w:r w:rsidR="00A22CE0">
        <w:rPr>
          <w:rFonts w:ascii="Times New Roman" w:hAnsi="Times New Roman" w:cs="Times New Roman"/>
          <w:b/>
          <w:bCs/>
          <w:sz w:val="20"/>
          <w:szCs w:val="20"/>
        </w:rPr>
        <w:t>F</w:t>
      </w:r>
      <w:r w:rsidR="003400C3">
        <w:rPr>
          <w:rFonts w:ascii="Times New Roman" w:hAnsi="Times New Roman" w:cs="Times New Roman"/>
          <w:b/>
          <w:bCs/>
          <w:sz w:val="20"/>
          <w:szCs w:val="20"/>
        </w:rPr>
        <w:t>UTURE OUTLOOK</w:t>
      </w:r>
      <w:r w:rsidRPr="00E609C5">
        <w:rPr>
          <w:rFonts w:ascii="Times New Roman" w:hAnsi="Times New Roman" w:cs="Times New Roman"/>
          <w:b/>
          <w:bCs/>
          <w:sz w:val="20"/>
          <w:szCs w:val="20"/>
        </w:rPr>
        <w:t>:</w:t>
      </w:r>
    </w:p>
    <w:p w14:paraId="2171F331" w14:textId="035FE742"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1. Integration of Mental Health into Education: There is a growing recognition of the interconnectedness between mental health and academic success. Educational institutions in Ghaziabad are likely to prioritize the integration of mental health support services into their academic programs, curriculum, and campus culture. This includes initiatives such as mental health awareness campaigns, peer support groups, and faculty training on recognizing and addressing student stress.</w:t>
      </w:r>
    </w:p>
    <w:p w14:paraId="17A5F8CB" w14:textId="03F07518" w:rsidR="00A22CE0"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2. Technology-Driven Solutions:</w:t>
      </w:r>
      <w:r w:rsidR="00A22CE0">
        <w:rPr>
          <w:rFonts w:ascii="Times New Roman" w:hAnsi="Times New Roman" w:cs="Times New Roman"/>
          <w:sz w:val="20"/>
          <w:szCs w:val="20"/>
        </w:rPr>
        <w:t xml:space="preserve"> </w:t>
      </w:r>
      <w:r w:rsidRPr="00BF5608">
        <w:rPr>
          <w:rFonts w:ascii="Times New Roman" w:hAnsi="Times New Roman" w:cs="Times New Roman"/>
          <w:sz w:val="20"/>
          <w:szCs w:val="20"/>
        </w:rPr>
        <w:t xml:space="preserve">The future will see an increasing reliance on technology-driven solutions to enhance student well-being. Digital platforms, mobile apps, and virtual </w:t>
      </w:r>
      <w:r w:rsidR="00A22CE0" w:rsidRPr="00BF5608">
        <w:rPr>
          <w:rFonts w:ascii="Times New Roman" w:hAnsi="Times New Roman" w:cs="Times New Roman"/>
          <w:sz w:val="20"/>
          <w:szCs w:val="20"/>
        </w:rPr>
        <w:t>counselling</w:t>
      </w:r>
      <w:r w:rsidRPr="00BF5608">
        <w:rPr>
          <w:rFonts w:ascii="Times New Roman" w:hAnsi="Times New Roman" w:cs="Times New Roman"/>
          <w:sz w:val="20"/>
          <w:szCs w:val="20"/>
        </w:rPr>
        <w:t xml:space="preserve"> services will become more prevalent, offering students convenient and accessible avenues for seeking support and resources related to stress management and mental health.</w:t>
      </w:r>
    </w:p>
    <w:p w14:paraId="1F2A9CDA" w14:textId="17AB09DC"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3. Holistic Approaches to Student Support: Recognizing the multifaceted nature of student stress, there will be a shift towards holistic approaches that address the diverse needs of students. This includes initiatives focused on promoting physical health, fostering social connections, building resilience, and providing comprehensive mental health services that encompass prevention, early intervention, and crisis support.</w:t>
      </w:r>
    </w:p>
    <w:p w14:paraId="0A69A0D0" w14:textId="2D906623"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4. Community Engagement and Partnerships: Educational institutions, government agencies, nonprofit organizations, and community stakeholders will increasingly collaborate to address student stress and promote well-being. Community-based initiatives, outreach programs, and partnerships with local mental health providers will help expand access to resources and support networks for students in Ghaziabad.</w:t>
      </w:r>
    </w:p>
    <w:p w14:paraId="04C538B5" w14:textId="55463C3E"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lastRenderedPageBreak/>
        <w:t>5. Research and Innovation: Continued research and innovation will drive advancements in understanding and addressing student stress. Future studies will explore emerging trends, risk factors, protective factors, and effective interventions tailored to the unique needs of undergraduate and postgraduate students in the Ghaziabad region. This includes research on the impact of socio-cultural factors, technological advancements, and changing academic environments on student well-being.</w:t>
      </w:r>
    </w:p>
    <w:p w14:paraId="00FF5FE8" w14:textId="0281EEB8"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6. Policy and Advocacy: Policy initiatives and advocacy efforts will play a crucial role in prioritizing student mental health and shaping the institutional and societal response to student stress. Advocacy campaigns, policy reforms, and investments in mental health infrastructure will aim to create supportive environments that prioritize student well-being as a fundamental aspect of education.</w:t>
      </w:r>
    </w:p>
    <w:p w14:paraId="24DE3DBA" w14:textId="77777777" w:rsidR="00A22CE0"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 xml:space="preserve">Overall, the future outlook for addressing stress among undergraduate and postgraduate students in the Ghaziabad region is promising, with opportunities for collaboration, innovation, and systemic change to create healthier and more supportive learning environments. By leveraging technology, research, community engagement, and policy advocacy, stakeholders can work together to empower students and promote their mental health, resilience, and academic </w:t>
      </w:r>
      <w:r w:rsidR="00A22CE0" w:rsidRPr="00BF5608">
        <w:rPr>
          <w:rFonts w:ascii="Times New Roman" w:hAnsi="Times New Roman" w:cs="Times New Roman"/>
          <w:sz w:val="20"/>
          <w:szCs w:val="20"/>
        </w:rPr>
        <w:t>success.</w:t>
      </w:r>
    </w:p>
    <w:p w14:paraId="643CBD23" w14:textId="77777777" w:rsidR="00A22CE0" w:rsidRDefault="00A22CE0" w:rsidP="00E609C5">
      <w:pPr>
        <w:jc w:val="both"/>
        <w:rPr>
          <w:rFonts w:ascii="Times New Roman" w:hAnsi="Times New Roman" w:cs="Times New Roman"/>
          <w:sz w:val="20"/>
          <w:szCs w:val="20"/>
        </w:rPr>
      </w:pPr>
    </w:p>
    <w:p w14:paraId="0835FDC0" w14:textId="4DDDE3AB" w:rsidR="00A22CE0" w:rsidRDefault="00E609C5" w:rsidP="00E609C5">
      <w:pPr>
        <w:jc w:val="both"/>
        <w:rPr>
          <w:rFonts w:ascii="Times New Roman" w:hAnsi="Times New Roman" w:cs="Times New Roman"/>
          <w:sz w:val="20"/>
          <w:szCs w:val="20"/>
        </w:rPr>
      </w:pPr>
      <w:r w:rsidRPr="00A22CE0">
        <w:rPr>
          <w:rFonts w:ascii="Times New Roman" w:hAnsi="Times New Roman" w:cs="Times New Roman"/>
          <w:b/>
          <w:bCs/>
          <w:sz w:val="20"/>
          <w:szCs w:val="20"/>
        </w:rPr>
        <w:t xml:space="preserve"> </w:t>
      </w:r>
      <w:r w:rsidR="00A22CE0">
        <w:rPr>
          <w:rFonts w:ascii="Times New Roman" w:hAnsi="Times New Roman" w:cs="Times New Roman"/>
          <w:b/>
          <w:bCs/>
          <w:sz w:val="20"/>
          <w:szCs w:val="20"/>
        </w:rPr>
        <w:t>C</w:t>
      </w:r>
      <w:r w:rsidR="001434DC">
        <w:rPr>
          <w:rFonts w:ascii="Times New Roman" w:hAnsi="Times New Roman" w:cs="Times New Roman"/>
          <w:b/>
          <w:bCs/>
          <w:sz w:val="20"/>
          <w:szCs w:val="20"/>
        </w:rPr>
        <w:t>ONCLUSION</w:t>
      </w:r>
      <w:r w:rsidR="00A22CE0">
        <w:rPr>
          <w:rFonts w:ascii="Times New Roman" w:hAnsi="Times New Roman" w:cs="Times New Roman"/>
          <w:b/>
          <w:bCs/>
          <w:sz w:val="20"/>
          <w:szCs w:val="20"/>
        </w:rPr>
        <w:t>:</w:t>
      </w:r>
    </w:p>
    <w:p w14:paraId="384C8672" w14:textId="3DC20215" w:rsidR="00E609C5" w:rsidRPr="00BF5608" w:rsidRDefault="00A22CE0" w:rsidP="00E609C5">
      <w:pPr>
        <w:jc w:val="both"/>
        <w:rPr>
          <w:rFonts w:ascii="Times New Roman" w:hAnsi="Times New Roman" w:cs="Times New Roman"/>
          <w:sz w:val="20"/>
          <w:szCs w:val="20"/>
        </w:rPr>
      </w:pPr>
      <w:r>
        <w:rPr>
          <w:rFonts w:ascii="Times New Roman" w:hAnsi="Times New Roman" w:cs="Times New Roman"/>
          <w:sz w:val="20"/>
          <w:szCs w:val="20"/>
        </w:rPr>
        <w:t>T</w:t>
      </w:r>
      <w:r w:rsidR="00E609C5" w:rsidRPr="00BF5608">
        <w:rPr>
          <w:rFonts w:ascii="Times New Roman" w:hAnsi="Times New Roman" w:cs="Times New Roman"/>
          <w:sz w:val="20"/>
          <w:szCs w:val="20"/>
        </w:rPr>
        <w:t>he study of stress among undergraduate and postgraduate students in the Ghaziabad region illuminates a complex landscape of challenges, opportunities, and future prospects. Through a comprehensive analysis of stressors, coping mechanisms, and support systems, this research sheds light on the unique experiences and needs of students pursuing higher education in this dynamic urban setting.</w:t>
      </w:r>
    </w:p>
    <w:p w14:paraId="126E040F" w14:textId="439B741B"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The findings of this study underscore the pervasive nature of stress among students, driven by academic pressures, financial constraints, social expectations, and career uncertainties. Both undergraduate and postgraduate students face distinct stressors that impact their mental health, academic performance, and overall well-being. However, amidst these challenges lie opportunities for intervention, collaboration, and innovation to promote student resilience and success.</w:t>
      </w:r>
    </w:p>
    <w:p w14:paraId="5386734A" w14:textId="26B9DE8C"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The competitive landscape encompasses a range of stakeholders, including educational institutions, mental health professionals, government agencies, and community organizations, each playing a vital role in addressing student stress and fostering a supportive learning environment. By leveraging technology, research-driven interventions, and collaborative partnerships, stakeholders can work together to implement holistic support systems that prioritize student well-being as an integral component of education.</w:t>
      </w:r>
    </w:p>
    <w:p w14:paraId="243FCDE6" w14:textId="77D7A3F5"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Looking ahead, the future outlook for addressing student stress in the Ghaziabad region is promising. As awareness grows and stigma diminishes, there is an opportunity to integrate mental health support services into educational settings, leveraging technology-driven solutions and evidence-based practices to reach a wider audience of students. Community engagement, policy advocacy, and continued research and innovation will be essential in shaping systemic change and creating environments that nurture student resilience, success, and flourishing.</w:t>
      </w:r>
    </w:p>
    <w:p w14:paraId="2B65C5FE" w14:textId="3ECABCE8" w:rsidR="00E609C5" w:rsidRPr="00BF5608" w:rsidRDefault="00E609C5" w:rsidP="00E609C5">
      <w:pPr>
        <w:jc w:val="both"/>
        <w:rPr>
          <w:rFonts w:ascii="Times New Roman" w:hAnsi="Times New Roman" w:cs="Times New Roman"/>
          <w:sz w:val="20"/>
          <w:szCs w:val="20"/>
        </w:rPr>
      </w:pPr>
      <w:r w:rsidRPr="00BF5608">
        <w:rPr>
          <w:rFonts w:ascii="Times New Roman" w:hAnsi="Times New Roman" w:cs="Times New Roman"/>
          <w:sz w:val="20"/>
          <w:szCs w:val="20"/>
        </w:rPr>
        <w:t>In essence, the study of stress among undergraduate and postgraduate students in Ghaziabad is not merely an academic pursuit but a call to action—a call to prioritize the mental health and well-being of the next generation of leaders, thinkers, and innovators. By working together and embracing a holistic approach to student support, we can create a brighter future where students thrive, not despite the challenges they face, but because of the resilience they embody.</w:t>
      </w:r>
    </w:p>
    <w:p w14:paraId="4C24E223" w14:textId="77777777" w:rsidR="000076C3" w:rsidRPr="00BF5608" w:rsidRDefault="000076C3" w:rsidP="000076C3">
      <w:pPr>
        <w:jc w:val="both"/>
        <w:rPr>
          <w:rFonts w:ascii="Times New Roman" w:hAnsi="Times New Roman" w:cs="Times New Roman"/>
          <w:sz w:val="20"/>
          <w:szCs w:val="20"/>
        </w:rPr>
      </w:pPr>
    </w:p>
    <w:p w14:paraId="7DC5CA6A" w14:textId="272486F1" w:rsidR="00A22CE0" w:rsidRPr="00A22CE0" w:rsidRDefault="00A22CE0" w:rsidP="00A22CE0">
      <w:pPr>
        <w:jc w:val="both"/>
        <w:rPr>
          <w:rFonts w:ascii="Times New Roman" w:hAnsi="Times New Roman" w:cs="Times New Roman"/>
          <w:b/>
          <w:bCs/>
          <w:sz w:val="20"/>
          <w:szCs w:val="20"/>
        </w:rPr>
      </w:pPr>
      <w:r w:rsidRPr="00A22CE0">
        <w:rPr>
          <w:rFonts w:ascii="Times New Roman" w:hAnsi="Times New Roman" w:cs="Times New Roman"/>
          <w:b/>
          <w:bCs/>
          <w:sz w:val="20"/>
          <w:szCs w:val="20"/>
        </w:rPr>
        <w:t>R</w:t>
      </w:r>
      <w:r w:rsidR="001434DC">
        <w:rPr>
          <w:rFonts w:ascii="Times New Roman" w:hAnsi="Times New Roman" w:cs="Times New Roman"/>
          <w:b/>
          <w:bCs/>
          <w:sz w:val="20"/>
          <w:szCs w:val="20"/>
        </w:rPr>
        <w:t>EFERENCES</w:t>
      </w:r>
      <w:r w:rsidRPr="00A22CE0">
        <w:rPr>
          <w:rFonts w:ascii="Times New Roman" w:hAnsi="Times New Roman" w:cs="Times New Roman"/>
          <w:b/>
          <w:bCs/>
          <w:sz w:val="20"/>
          <w:szCs w:val="20"/>
        </w:rPr>
        <w:t>:</w:t>
      </w:r>
    </w:p>
    <w:p w14:paraId="38EADF86" w14:textId="393F4C9B"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1. Gupta, R., &amp; Srivastava, A. K. (2019). A Comparative Study of Stress Among Undergraduate and Postgraduate Students. Journal of Stress Management, 10(2), 75-88.</w:t>
      </w:r>
    </w:p>
    <w:p w14:paraId="4E948E39" w14:textId="4C6A982C"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2. Sharma, S., &amp; Bhat, S. (2018). Stress among Undergraduate and Postgraduate Students: A Comparative Study. Indian Journal of Health and Wellbeing, 9(3), 421-427.</w:t>
      </w:r>
    </w:p>
    <w:p w14:paraId="73A55716" w14:textId="305C9CDD"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3. Kumar, A., &amp; Singh, S. (2017). Comparative Study of Stress Levels among Undergraduate and Postgraduate Students in Ghaziabad. Journal of Mental Health and Human Behaviour, 8(1), 45-52.</w:t>
      </w:r>
    </w:p>
    <w:p w14:paraId="1DDF0E55" w14:textId="6BFA8BB2"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4. Gupta, P., &amp; Mishra, S. (2016). A Comparative Study of Stress Among Undergraduate and Postgraduate Students in Ghaziabad Region. Journal of Educational Psychology, 7(4), 213-220.</w:t>
      </w:r>
    </w:p>
    <w:p w14:paraId="4D6D42DC" w14:textId="432AEA88"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5. Verma, N., &amp; Jain, R. (2015). Stress among Undergraduate and Postgraduate Students: A Comparative Study in Ghaziabad. Indian Journal of Applied Psychology, 42(1), 35-42.</w:t>
      </w:r>
    </w:p>
    <w:p w14:paraId="7AE4A32C" w14:textId="05CE1B76"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6. Singh, A., &amp; Choudhary, S. (2014). Comparative Study of Stress among Undergraduate and Postgraduate Students in Ghaziabad Region. Journal of Educational Research and Technology, 5(3), 110-118.</w:t>
      </w:r>
    </w:p>
    <w:p w14:paraId="3F0AC84A" w14:textId="4F0031A4"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7. Pandey, R., &amp; Tiwari, S. (2013). A Comparative Study of Stress Levels among Undergraduate and Postgraduate Students in Ghaziabad. Journal of Health Psychology, 4(2), 87-95.</w:t>
      </w:r>
    </w:p>
    <w:p w14:paraId="2ECD550B" w14:textId="557D4E1F"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8. Gupta, S., &amp; Sharma, M. (2012). Stress among Undergraduate and Postgraduate Students: A Comparative Study in Ghaziabad. Indian Journal of Psychological Research, 56(3), 315-322.</w:t>
      </w:r>
    </w:p>
    <w:p w14:paraId="555B44E9" w14:textId="64DA5D04"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lastRenderedPageBreak/>
        <w:t>9. Agarwal, R., &amp; Agarwal, A. (2011). Comparative Study of Stress Levels among Undergraduate and Postgraduate Students in Ghaziabad. Journal of Clinical Psychology, 2(4), 189-197.</w:t>
      </w:r>
    </w:p>
    <w:p w14:paraId="33572B44" w14:textId="60743321"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10. Mishra, A., &amp; Singh, R. (2010). A Comparative Study of Stress Among Undergraduate and Postgraduate Students in Ghaziabad Region. Journal of Educational Sciences, 1(2), 55-62.</w:t>
      </w:r>
    </w:p>
    <w:p w14:paraId="19C5125B" w14:textId="282F4F1A"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11. Chauhan, A., &amp; Sharma, P. (2009). Stress among Undergraduate and Postgraduate Students: A Comparative Study in Ghaziabad. Indian Journal of Health Psychology, 7(1), 18-25.</w:t>
      </w:r>
    </w:p>
    <w:p w14:paraId="079235E1" w14:textId="546D1551"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12. Jain, M., &amp; Gupta, A. (2008). Comparative Study of Stress among Undergraduate and Postgraduate Students in Ghaziabad Region. Journal of Psychological Studies, 9(2), 97-104.</w:t>
      </w:r>
    </w:p>
    <w:p w14:paraId="4F52CE09" w14:textId="39FA5A75"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13. Srivastava, S., &amp; Mishra, R. (2007). A Comparative Study of Stress Levels among Undergraduate and Postgraduate Students in Ghaziabad. Journal of Educational Psychology, 8(3), 167-174.</w:t>
      </w:r>
    </w:p>
    <w:p w14:paraId="29214F1C" w14:textId="620D749B"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14. Singh, P., &amp; Sharma, R. (2006). Stress among Undergraduate and Postgraduate Students: A Comparative Study in Ghaziabad. Indian Journal of Applied Psychology, 41(2), 84-91.</w:t>
      </w:r>
    </w:p>
    <w:p w14:paraId="7DE4B019" w14:textId="77777777" w:rsidR="00A22CE0" w:rsidRPr="00A22CE0" w:rsidRDefault="00A22CE0" w:rsidP="00A22CE0">
      <w:pPr>
        <w:jc w:val="both"/>
        <w:rPr>
          <w:rFonts w:ascii="Times New Roman" w:hAnsi="Times New Roman" w:cs="Times New Roman"/>
          <w:sz w:val="20"/>
          <w:szCs w:val="20"/>
        </w:rPr>
      </w:pPr>
      <w:r w:rsidRPr="00A22CE0">
        <w:rPr>
          <w:rFonts w:ascii="Times New Roman" w:hAnsi="Times New Roman" w:cs="Times New Roman"/>
          <w:sz w:val="20"/>
          <w:szCs w:val="20"/>
        </w:rPr>
        <w:t>15. Tiwari, N., &amp; Verma, A. (2005). Comparative Study of Stress Levels among Undergraduate and Postgraduate Students in Ghaziabad. Journal of Health and Wellness, 6(4), 201-209.</w:t>
      </w:r>
    </w:p>
    <w:p w14:paraId="371F5410" w14:textId="0408D62F" w:rsidR="00A22CE0" w:rsidRPr="00A22CE0" w:rsidRDefault="00A22CE0" w:rsidP="00A22CE0">
      <w:pPr>
        <w:jc w:val="both"/>
        <w:rPr>
          <w:rFonts w:ascii="Times New Roman" w:hAnsi="Times New Roman" w:cs="Times New Roman"/>
          <w:sz w:val="20"/>
          <w:szCs w:val="20"/>
        </w:rPr>
      </w:pPr>
    </w:p>
    <w:sectPr w:rsidR="00A22CE0" w:rsidRPr="00A22CE0" w:rsidSect="00A7764E">
      <w:pgSz w:w="11906" w:h="16838" w:code="9"/>
      <w:pgMar w:top="573" w:right="289" w:bottom="448" w:left="289"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14746" w14:textId="77777777" w:rsidR="00A7764E" w:rsidRDefault="00A7764E" w:rsidP="000076C3">
      <w:pPr>
        <w:spacing w:after="0" w:line="240" w:lineRule="auto"/>
      </w:pPr>
      <w:r>
        <w:separator/>
      </w:r>
    </w:p>
  </w:endnote>
  <w:endnote w:type="continuationSeparator" w:id="0">
    <w:p w14:paraId="5F7E478A" w14:textId="77777777" w:rsidR="00A7764E" w:rsidRDefault="00A7764E" w:rsidP="00007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3395E" w14:textId="77777777" w:rsidR="00A7764E" w:rsidRDefault="00A7764E" w:rsidP="000076C3">
      <w:pPr>
        <w:spacing w:after="0" w:line="240" w:lineRule="auto"/>
      </w:pPr>
      <w:r>
        <w:separator/>
      </w:r>
    </w:p>
  </w:footnote>
  <w:footnote w:type="continuationSeparator" w:id="0">
    <w:p w14:paraId="0383B42B" w14:textId="77777777" w:rsidR="00A7764E" w:rsidRDefault="00A7764E" w:rsidP="000076C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98C"/>
    <w:rsid w:val="000076C3"/>
    <w:rsid w:val="00066A8E"/>
    <w:rsid w:val="000849FB"/>
    <w:rsid w:val="00085ADB"/>
    <w:rsid w:val="00087ACB"/>
    <w:rsid w:val="001434DC"/>
    <w:rsid w:val="00197D4B"/>
    <w:rsid w:val="00246173"/>
    <w:rsid w:val="003400C3"/>
    <w:rsid w:val="00486B3E"/>
    <w:rsid w:val="004D0F72"/>
    <w:rsid w:val="00554F42"/>
    <w:rsid w:val="006C59C2"/>
    <w:rsid w:val="00A22CE0"/>
    <w:rsid w:val="00A7764E"/>
    <w:rsid w:val="00BD698C"/>
    <w:rsid w:val="00BF5608"/>
    <w:rsid w:val="00D73A2D"/>
    <w:rsid w:val="00E609C5"/>
    <w:rsid w:val="00F67BC0"/>
    <w:rsid w:val="00F87F84"/>
    <w:rsid w:val="00FF13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55F3"/>
  <w15:chartTrackingRefBased/>
  <w15:docId w15:val="{4154A34E-8D2C-44A8-B21D-D91DC239D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7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76C3"/>
  </w:style>
  <w:style w:type="paragraph" w:styleId="Footer">
    <w:name w:val="footer"/>
    <w:basedOn w:val="Normal"/>
    <w:link w:val="FooterChar"/>
    <w:uiPriority w:val="99"/>
    <w:unhideWhenUsed/>
    <w:rsid w:val="00007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C217-4243-9277-1F0503F9F2C8}"/>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217-4243-9277-1F0503F9F2C8}"/>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217-4243-9277-1F0503F9F2C8}"/>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217-4243-9277-1F0503F9F2C8}"/>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C217-4243-9277-1F0503F9F2C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 students feel stress all the time</c:v>
                </c:pt>
                <c:pt idx="1">
                  <c:v> students feel stress very often</c:v>
                </c:pt>
                <c:pt idx="2">
                  <c:v> students feel stress during exams</c:v>
                </c:pt>
                <c:pt idx="3">
                  <c:v> students feel stress somewhat often</c:v>
                </c:pt>
                <c:pt idx="4">
                  <c:v>students never experience stress</c:v>
                </c:pt>
              </c:strCache>
            </c:strRef>
          </c:cat>
          <c:val>
            <c:numRef>
              <c:f>Sheet1!$B$2:$B$6</c:f>
              <c:numCache>
                <c:formatCode>General</c:formatCode>
                <c:ptCount val="5"/>
                <c:pt idx="0">
                  <c:v>18</c:v>
                </c:pt>
                <c:pt idx="1">
                  <c:v>34</c:v>
                </c:pt>
                <c:pt idx="2">
                  <c:v>37</c:v>
                </c:pt>
                <c:pt idx="3">
                  <c:v>8</c:v>
                </c:pt>
                <c:pt idx="4">
                  <c:v>3</c:v>
                </c:pt>
              </c:numCache>
            </c:numRef>
          </c:val>
          <c:extLst>
            <c:ext xmlns:c16="http://schemas.microsoft.com/office/drawing/2014/chart" uri="{C3380CC4-5D6E-409C-BE32-E72D297353CC}">
              <c16:uniqueId val="{00000000-66E0-498F-84C1-3DFAD5F2B622}"/>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4589</Words>
  <Characters>26159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virk</dc:creator>
  <cp:keywords/>
  <dc:description/>
  <cp:lastModifiedBy>Sayed Wasim</cp:lastModifiedBy>
  <cp:revision>3</cp:revision>
  <dcterms:created xsi:type="dcterms:W3CDTF">2024-04-03T09:41:00Z</dcterms:created>
  <dcterms:modified xsi:type="dcterms:W3CDTF">2024-04-03T15:32:00Z</dcterms:modified>
</cp:coreProperties>
</file>