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BBF" w:rsidRDefault="00D53774">
      <w:pPr>
        <w:pStyle w:val="Title"/>
      </w:pPr>
      <w:r>
        <w:t xml:space="preserve">           A Study on </w:t>
      </w:r>
      <w:r w:rsidR="001C765B">
        <w:t>Work</w:t>
      </w:r>
      <w:r w:rsidR="001C765B">
        <w:rPr>
          <w:spacing w:val="-2"/>
        </w:rPr>
        <w:t xml:space="preserve"> </w:t>
      </w:r>
      <w:r w:rsidR="001C765B">
        <w:t>life</w:t>
      </w:r>
      <w:r w:rsidR="001C765B">
        <w:rPr>
          <w:spacing w:val="-3"/>
        </w:rPr>
        <w:t xml:space="preserve"> </w:t>
      </w:r>
      <w:r>
        <w:t>balance</w:t>
      </w:r>
    </w:p>
    <w:p w:rsidR="00920BBF" w:rsidRDefault="001C765B">
      <w:pPr>
        <w:spacing w:before="347"/>
        <w:ind w:left="1010"/>
        <w:jc w:val="center"/>
        <w:rPr>
          <w:sz w:val="20"/>
        </w:rPr>
      </w:pPr>
      <w:r>
        <w:rPr>
          <w:spacing w:val="-2"/>
          <w:sz w:val="20"/>
        </w:rPr>
        <w:t>S.MD.ERSHAD</w:t>
      </w:r>
    </w:p>
    <w:p w:rsidR="00920BBF" w:rsidRDefault="001C765B">
      <w:pPr>
        <w:spacing w:before="36" w:line="280" w:lineRule="auto"/>
        <w:ind w:left="4762" w:right="3656" w:hanging="49"/>
        <w:jc w:val="center"/>
        <w:rPr>
          <w:sz w:val="20"/>
        </w:rPr>
      </w:pPr>
      <w:r>
        <w:rPr>
          <w:sz w:val="20"/>
        </w:rPr>
        <w:t>Assistant Professor Department</w:t>
      </w:r>
      <w:r>
        <w:rPr>
          <w:spacing w:val="-2"/>
          <w:sz w:val="20"/>
        </w:rPr>
        <w:t xml:space="preserve"> </w:t>
      </w:r>
      <w:r>
        <w:rPr>
          <w:sz w:val="20"/>
        </w:rPr>
        <w:t>of</w:t>
      </w:r>
      <w:r>
        <w:rPr>
          <w:spacing w:val="-2"/>
          <w:sz w:val="20"/>
        </w:rPr>
        <w:t xml:space="preserve"> </w:t>
      </w:r>
      <w:r>
        <w:rPr>
          <w:spacing w:val="-5"/>
          <w:sz w:val="20"/>
        </w:rPr>
        <w:t>MBA</w:t>
      </w:r>
    </w:p>
    <w:p w:rsidR="00920BBF" w:rsidRDefault="001C765B">
      <w:pPr>
        <w:spacing w:line="224" w:lineRule="exact"/>
        <w:ind w:left="1010" w:right="198"/>
        <w:jc w:val="center"/>
        <w:rPr>
          <w:spacing w:val="-2"/>
          <w:sz w:val="20"/>
        </w:rPr>
      </w:pPr>
      <w:proofErr w:type="spellStart"/>
      <w:r>
        <w:rPr>
          <w:sz w:val="20"/>
        </w:rPr>
        <w:t>Santhiram</w:t>
      </w:r>
      <w:proofErr w:type="spellEnd"/>
      <w:r>
        <w:rPr>
          <w:spacing w:val="-6"/>
          <w:sz w:val="20"/>
        </w:rPr>
        <w:t xml:space="preserve"> </w:t>
      </w:r>
      <w:r>
        <w:rPr>
          <w:sz w:val="20"/>
        </w:rPr>
        <w:t>Engineering</w:t>
      </w:r>
      <w:r>
        <w:rPr>
          <w:spacing w:val="-5"/>
          <w:sz w:val="20"/>
        </w:rPr>
        <w:t xml:space="preserve"> </w:t>
      </w:r>
      <w:r>
        <w:rPr>
          <w:sz w:val="20"/>
        </w:rPr>
        <w:t>College,</w:t>
      </w:r>
      <w:r>
        <w:rPr>
          <w:spacing w:val="-4"/>
          <w:sz w:val="20"/>
        </w:rPr>
        <w:t xml:space="preserve"> </w:t>
      </w:r>
      <w:proofErr w:type="spellStart"/>
      <w:r>
        <w:rPr>
          <w:spacing w:val="-2"/>
          <w:sz w:val="20"/>
        </w:rPr>
        <w:t>Nandyal</w:t>
      </w:r>
      <w:proofErr w:type="spellEnd"/>
    </w:p>
    <w:p w:rsidR="00CB1355" w:rsidRDefault="00CB1355">
      <w:pPr>
        <w:spacing w:line="224" w:lineRule="exact"/>
        <w:ind w:left="1010" w:right="198"/>
        <w:jc w:val="center"/>
        <w:rPr>
          <w:spacing w:val="-2"/>
          <w:sz w:val="20"/>
        </w:rPr>
      </w:pPr>
      <w:r>
        <w:rPr>
          <w:spacing w:val="-2"/>
          <w:sz w:val="20"/>
        </w:rPr>
        <w:t>ershad.mba@srecnandyal.edu.in</w:t>
      </w:r>
    </w:p>
    <w:p w:rsidR="001C765B" w:rsidRDefault="001C765B">
      <w:pPr>
        <w:spacing w:line="224" w:lineRule="exact"/>
        <w:ind w:left="1010" w:right="198"/>
        <w:jc w:val="center"/>
        <w:rPr>
          <w:spacing w:val="-2"/>
          <w:sz w:val="20"/>
        </w:rPr>
      </w:pPr>
    </w:p>
    <w:p w:rsidR="001C765B" w:rsidRDefault="001C765B">
      <w:pPr>
        <w:spacing w:line="224" w:lineRule="exact"/>
        <w:ind w:left="1010" w:right="198"/>
        <w:jc w:val="center"/>
        <w:rPr>
          <w:spacing w:val="-2"/>
          <w:sz w:val="20"/>
        </w:rPr>
      </w:pPr>
      <w:r>
        <w:rPr>
          <w:spacing w:val="-2"/>
          <w:sz w:val="20"/>
        </w:rPr>
        <w:t>D.NAGA KALYAN</w:t>
      </w:r>
    </w:p>
    <w:p w:rsidR="001C765B" w:rsidRDefault="001C765B">
      <w:pPr>
        <w:spacing w:line="224" w:lineRule="exact"/>
        <w:ind w:left="1010" w:right="198"/>
        <w:jc w:val="center"/>
        <w:rPr>
          <w:spacing w:val="-2"/>
          <w:sz w:val="20"/>
        </w:rPr>
      </w:pPr>
      <w:r>
        <w:rPr>
          <w:spacing w:val="-2"/>
          <w:sz w:val="20"/>
        </w:rPr>
        <w:t>Department of MBA</w:t>
      </w:r>
    </w:p>
    <w:p w:rsidR="001C765B" w:rsidRDefault="001C765B">
      <w:pPr>
        <w:spacing w:line="224" w:lineRule="exact"/>
        <w:ind w:left="1010" w:right="198"/>
        <w:jc w:val="center"/>
        <w:rPr>
          <w:sz w:val="20"/>
        </w:rPr>
      </w:pPr>
      <w:r>
        <w:rPr>
          <w:spacing w:val="-2"/>
          <w:sz w:val="20"/>
        </w:rPr>
        <w:t>Santhiram Engineering College, Nandyal</w:t>
      </w:r>
    </w:p>
    <w:p w:rsidR="00920BBF" w:rsidRDefault="00920BBF">
      <w:pPr>
        <w:pStyle w:val="BodyText"/>
        <w:spacing w:before="213"/>
        <w:rPr>
          <w:sz w:val="20"/>
        </w:rPr>
      </w:pPr>
    </w:p>
    <w:p w:rsidR="00920BBF" w:rsidRDefault="00920BBF">
      <w:pPr>
        <w:rPr>
          <w:sz w:val="20"/>
        </w:rPr>
        <w:sectPr w:rsidR="00920BBF">
          <w:type w:val="continuous"/>
          <w:pgSz w:w="11910" w:h="16840"/>
          <w:pgMar w:top="900" w:right="920" w:bottom="280" w:left="900" w:header="720" w:footer="720" w:gutter="0"/>
          <w:cols w:space="720"/>
        </w:sectPr>
      </w:pPr>
    </w:p>
    <w:p w:rsidR="00920BBF" w:rsidRDefault="001C765B">
      <w:pPr>
        <w:pStyle w:val="BodyText"/>
        <w:spacing w:before="90" w:line="271" w:lineRule="auto"/>
        <w:ind w:left="322" w:right="256"/>
        <w:jc w:val="both"/>
      </w:pPr>
      <w:r>
        <w:rPr>
          <w:b/>
        </w:rPr>
        <w:t xml:space="preserve">ABSTRACT: </w:t>
      </w:r>
      <w:r>
        <w:t>Work life balance is characterized as a person’s capacity to meet their work and family duties just as</w:t>
      </w:r>
      <w:r>
        <w:rPr>
          <w:spacing w:val="40"/>
        </w:rPr>
        <w:t xml:space="preserve"> </w:t>
      </w:r>
      <w:r>
        <w:t>to meet their non-work obligations and exercises. It withstands the relations among work and family includes different jobs in different issues. Right now its process based on the idea to work in company as well as to balance home</w:t>
      </w:r>
      <w:r>
        <w:rPr>
          <w:spacing w:val="40"/>
        </w:rPr>
        <w:t xml:space="preserve"> </w:t>
      </w:r>
      <w:r>
        <w:rPr>
          <w:spacing w:val="-2"/>
        </w:rPr>
        <w:t>needs.</w:t>
      </w:r>
    </w:p>
    <w:p w:rsidR="00920BBF" w:rsidRDefault="00920BBF">
      <w:pPr>
        <w:pStyle w:val="BodyText"/>
        <w:spacing w:before="45"/>
      </w:pPr>
    </w:p>
    <w:p w:rsidR="00920BBF" w:rsidRDefault="001C765B">
      <w:pPr>
        <w:pStyle w:val="BodyText"/>
        <w:spacing w:before="0"/>
        <w:ind w:left="222"/>
      </w:pPr>
      <w:r>
        <w:rPr>
          <w:b/>
        </w:rPr>
        <w:t>Key</w:t>
      </w:r>
      <w:r>
        <w:rPr>
          <w:b/>
          <w:spacing w:val="-7"/>
        </w:rPr>
        <w:t xml:space="preserve"> </w:t>
      </w:r>
      <w:r>
        <w:rPr>
          <w:b/>
        </w:rPr>
        <w:t>words:</w:t>
      </w:r>
      <w:r>
        <w:rPr>
          <w:b/>
          <w:spacing w:val="-8"/>
        </w:rPr>
        <w:t xml:space="preserve"> </w:t>
      </w:r>
      <w:r>
        <w:t>Work-life,</w:t>
      </w:r>
      <w:r>
        <w:rPr>
          <w:spacing w:val="-8"/>
        </w:rPr>
        <w:t xml:space="preserve"> </w:t>
      </w:r>
      <w:r>
        <w:t>Job</w:t>
      </w:r>
      <w:r>
        <w:rPr>
          <w:spacing w:val="-8"/>
        </w:rPr>
        <w:t xml:space="preserve"> </w:t>
      </w:r>
      <w:r>
        <w:t>security,</w:t>
      </w:r>
      <w:r>
        <w:rPr>
          <w:spacing w:val="-7"/>
        </w:rPr>
        <w:t xml:space="preserve"> </w:t>
      </w:r>
      <w:r>
        <w:t>Job satisfaction, Work life balance</w:t>
      </w:r>
    </w:p>
    <w:p w:rsidR="00920BBF" w:rsidRDefault="00920BBF">
      <w:pPr>
        <w:pStyle w:val="BodyText"/>
        <w:spacing w:before="201"/>
      </w:pPr>
    </w:p>
    <w:p w:rsidR="00920BBF" w:rsidRDefault="001C765B">
      <w:pPr>
        <w:pStyle w:val="Heading1"/>
        <w:ind w:left="1270"/>
      </w:pPr>
      <w:r>
        <w:rPr>
          <w:spacing w:val="-2"/>
        </w:rPr>
        <w:t>INTRODUCTION</w:t>
      </w:r>
    </w:p>
    <w:p w:rsidR="00920BBF" w:rsidRDefault="00920BBF">
      <w:pPr>
        <w:pStyle w:val="BodyText"/>
        <w:spacing w:before="157"/>
        <w:rPr>
          <w:b/>
          <w:sz w:val="28"/>
        </w:rPr>
      </w:pPr>
    </w:p>
    <w:p w:rsidR="00920BBF" w:rsidRDefault="001C765B">
      <w:pPr>
        <w:pStyle w:val="BodyText"/>
        <w:spacing w:before="0" w:line="357" w:lineRule="auto"/>
        <w:ind w:left="222" w:right="38"/>
        <w:jc w:val="both"/>
      </w:pPr>
      <w:r>
        <w:t>Work-life balance is characterized here as a person's capacity to meet their work and family duties, just as other non-work obligations and exercises. Work life balance, notwithstanding the relations among work</w:t>
      </w:r>
      <w:r>
        <w:rPr>
          <w:spacing w:val="40"/>
        </w:rPr>
        <w:t xml:space="preserve"> </w:t>
      </w:r>
      <w:r>
        <w:t>and family works, likewise includes different jobs in different everyday issues. Right now, to its progressively</w:t>
      </w:r>
      <w:r>
        <w:rPr>
          <w:spacing w:val="-1"/>
        </w:rPr>
        <w:t xml:space="preserve"> </w:t>
      </w:r>
      <w:r>
        <w:t>broad affiliations, the</w:t>
      </w:r>
      <w:r>
        <w:rPr>
          <w:spacing w:val="-1"/>
        </w:rPr>
        <w:t xml:space="preserve"> </w:t>
      </w:r>
      <w:r>
        <w:t>idea of work–life balance is liked. Work-life balance has been characterized diversely by various researchers. So as to expand our viewpoints, a few definitions will be introduced. Greenhouse (2002) characterized work – life balance as fulfillment and great working grinding away and at home with at least job struggle.</w:t>
      </w:r>
    </w:p>
    <w:p w:rsidR="00920BBF" w:rsidRDefault="001C765B">
      <w:pPr>
        <w:spacing w:before="128"/>
        <w:rPr>
          <w:sz w:val="28"/>
        </w:rPr>
      </w:pPr>
      <w:r>
        <w:br w:type="column"/>
      </w:r>
    </w:p>
    <w:p w:rsidR="00920BBF" w:rsidRDefault="001C765B">
      <w:pPr>
        <w:pStyle w:val="Heading1"/>
        <w:ind w:left="222"/>
      </w:pPr>
      <w:r>
        <w:rPr>
          <w:spacing w:val="-2"/>
        </w:rPr>
        <w:t>DEFINITION:</w:t>
      </w:r>
    </w:p>
    <w:p w:rsidR="00920BBF" w:rsidRDefault="002C61C3">
      <w:pPr>
        <w:pStyle w:val="BodyText"/>
        <w:spacing w:before="236" w:line="412" w:lineRule="auto"/>
        <w:ind w:left="222" w:right="118"/>
        <w:jc w:val="both"/>
      </w:pPr>
      <w:r>
        <w:t xml:space="preserve">Feasted </w:t>
      </w:r>
      <w:r w:rsidR="001C765B">
        <w:t xml:space="preserve"> characterizes work-life balance as the connection between the institutional and social occasions and spaces of work and non- work in social orders where salary is dominatingly produced and appropriated through work markets. Alcan et al. (2007) restricted the subject just with work and family and set forward the idea of "life balance" with an all the more entire viewpoint. Researchers characterized life balance as satisfying the requests acceptably in the three essential territories of life; in particular, work, family and private. Work requests work hours, work force and extent of working hours spent in work. Extra work hours subtract from home time, while high work power or work weight may bring about exhaustion, tension or other</w:t>
      </w:r>
    </w:p>
    <w:p w:rsidR="00920BBF" w:rsidRDefault="001C765B">
      <w:pPr>
        <w:pStyle w:val="Heading2"/>
        <w:ind w:left="222"/>
      </w:pPr>
      <w:r>
        <w:t>DETERMINANTS</w:t>
      </w:r>
      <w:r>
        <w:rPr>
          <w:spacing w:val="-15"/>
        </w:rPr>
        <w:t xml:space="preserve"> </w:t>
      </w:r>
      <w:r>
        <w:t>OF</w:t>
      </w:r>
      <w:r>
        <w:rPr>
          <w:spacing w:val="-15"/>
        </w:rPr>
        <w:t xml:space="preserve"> </w:t>
      </w:r>
      <w:r>
        <w:t xml:space="preserve">WORK-LIFE </w:t>
      </w:r>
      <w:r>
        <w:rPr>
          <w:spacing w:val="-2"/>
        </w:rPr>
        <w:t>BALANCE</w:t>
      </w:r>
    </w:p>
    <w:p w:rsidR="00920BBF" w:rsidRDefault="00920BBF">
      <w:pPr>
        <w:pStyle w:val="BodyText"/>
        <w:spacing w:before="272"/>
        <w:rPr>
          <w:b/>
        </w:rPr>
      </w:pPr>
    </w:p>
    <w:p w:rsidR="00920BBF" w:rsidRDefault="001C765B">
      <w:pPr>
        <w:pStyle w:val="BodyText"/>
        <w:spacing w:before="0" w:line="348" w:lineRule="auto"/>
        <w:ind w:left="222" w:right="121"/>
        <w:jc w:val="both"/>
      </w:pPr>
      <w:r>
        <w:t>Many things in life are the determinants of work life balance. The subjects in the literature that are related the most with work</w:t>
      </w:r>
      <w:r>
        <w:rPr>
          <w:spacing w:val="-1"/>
        </w:rPr>
        <w:t xml:space="preserve"> </w:t>
      </w:r>
      <w:r>
        <w:t>life balance are grouped here.</w:t>
      </w:r>
    </w:p>
    <w:p w:rsidR="00920BBF" w:rsidRDefault="00920BBF">
      <w:pPr>
        <w:spacing w:line="348" w:lineRule="auto"/>
        <w:jc w:val="both"/>
        <w:sectPr w:rsidR="00920BBF">
          <w:type w:val="continuous"/>
          <w:pgSz w:w="11910" w:h="16840"/>
          <w:pgMar w:top="900" w:right="920" w:bottom="280" w:left="900" w:header="720" w:footer="720" w:gutter="0"/>
          <w:cols w:num="2" w:space="720" w:equalWidth="0">
            <w:col w:w="4713" w:space="461"/>
            <w:col w:w="4916"/>
          </w:cols>
        </w:sectPr>
      </w:pPr>
    </w:p>
    <w:p w:rsidR="00920BBF" w:rsidRDefault="001C765B">
      <w:pPr>
        <w:pStyle w:val="Heading2"/>
        <w:spacing w:before="60"/>
      </w:pPr>
      <w:r>
        <w:rPr>
          <w:spacing w:val="-2"/>
        </w:rPr>
        <w:lastRenderedPageBreak/>
        <w:t>INDIVIDUAL</w:t>
      </w:r>
    </w:p>
    <w:p w:rsidR="00920BBF" w:rsidRDefault="001C765B">
      <w:pPr>
        <w:pStyle w:val="BodyText"/>
        <w:spacing w:before="144" w:line="357" w:lineRule="auto"/>
        <w:ind w:left="102" w:right="38"/>
        <w:jc w:val="both"/>
      </w:pPr>
      <w:r>
        <w:t>An individual is the most important determinant of work –life balance. Two American cardiologists Rosen man and Friedman determined two different types of personality depending on heart disorders and individual behaviors: type A and type B. Type A</w:t>
      </w:r>
      <w:r>
        <w:rPr>
          <w:spacing w:val="-5"/>
        </w:rPr>
        <w:t xml:space="preserve"> </w:t>
      </w:r>
      <w:r>
        <w:t>expresses</w:t>
      </w:r>
      <w:r>
        <w:rPr>
          <w:spacing w:val="-5"/>
        </w:rPr>
        <w:t xml:space="preserve"> </w:t>
      </w:r>
      <w:r>
        <w:t>someone</w:t>
      </w:r>
      <w:r>
        <w:rPr>
          <w:spacing w:val="-4"/>
        </w:rPr>
        <w:t xml:space="preserve"> </w:t>
      </w:r>
      <w:r>
        <w:t>who</w:t>
      </w:r>
      <w:r>
        <w:rPr>
          <w:spacing w:val="-5"/>
        </w:rPr>
        <w:t xml:space="preserve"> </w:t>
      </w:r>
      <w:r>
        <w:t>is</w:t>
      </w:r>
      <w:r>
        <w:rPr>
          <w:spacing w:val="-5"/>
        </w:rPr>
        <w:t xml:space="preserve"> </w:t>
      </w:r>
      <w:r>
        <w:t>more</w:t>
      </w:r>
      <w:r>
        <w:rPr>
          <w:spacing w:val="-5"/>
        </w:rPr>
        <w:t xml:space="preserve"> </w:t>
      </w:r>
      <w:r>
        <w:t>active,</w:t>
      </w:r>
      <w:r>
        <w:rPr>
          <w:spacing w:val="-2"/>
        </w:rPr>
        <w:t xml:space="preserve"> </w:t>
      </w:r>
      <w:r>
        <w:t>more work oriented, more passionate and competitive, while Type B is calm, patient, balanced and right minded. It can be argued that since type A is more work oriented, there will be a negative reflection of it to work – life balance. Yet work holism, which is considered as an obsessive behavior, is another thing that destroys work-life balance. When work holism connotes over</w:t>
      </w:r>
      <w:r>
        <w:rPr>
          <w:spacing w:val="-2"/>
        </w:rPr>
        <w:t xml:space="preserve"> </w:t>
      </w:r>
      <w:r>
        <w:t>addiction to</w:t>
      </w:r>
      <w:r>
        <w:rPr>
          <w:spacing w:val="-2"/>
        </w:rPr>
        <w:t xml:space="preserve"> </w:t>
      </w:r>
      <w:r>
        <w:t>work,</w:t>
      </w:r>
      <w:r>
        <w:rPr>
          <w:spacing w:val="-2"/>
        </w:rPr>
        <w:t xml:space="preserve"> </w:t>
      </w:r>
      <w:r>
        <w:t>being</w:t>
      </w:r>
      <w:r>
        <w:rPr>
          <w:spacing w:val="-2"/>
        </w:rPr>
        <w:t xml:space="preserve"> </w:t>
      </w:r>
      <w:r>
        <w:t>at work for a very long time, overworking and busy with work at times out of work. Since life is</w:t>
      </w:r>
      <w:r>
        <w:rPr>
          <w:spacing w:val="40"/>
        </w:rPr>
        <w:t xml:space="preserve"> </w:t>
      </w:r>
      <w:r>
        <w:t>not only about work, workaholics suffer from alienation, family problems and some health problems. Porter (1996) states that alcoholics, workaholics neglect their</w:t>
      </w:r>
    </w:p>
    <w:p w:rsidR="00920BBF" w:rsidRDefault="00920BBF">
      <w:pPr>
        <w:pStyle w:val="BodyText"/>
        <w:spacing w:before="139"/>
      </w:pPr>
    </w:p>
    <w:p w:rsidR="00920BBF" w:rsidRDefault="001C765B">
      <w:pPr>
        <w:pStyle w:val="Heading2"/>
      </w:pPr>
      <w:r>
        <w:rPr>
          <w:spacing w:val="-2"/>
        </w:rPr>
        <w:t>FAMILY</w:t>
      </w:r>
    </w:p>
    <w:p w:rsidR="00920BBF" w:rsidRDefault="001C765B">
      <w:pPr>
        <w:pStyle w:val="BodyText"/>
        <w:spacing w:before="146" w:line="355" w:lineRule="auto"/>
        <w:ind w:left="102" w:right="40"/>
        <w:jc w:val="both"/>
      </w:pPr>
      <w:r>
        <w:t>The demands that one experience in</w:t>
      </w:r>
      <w:r>
        <w:rPr>
          <w:spacing w:val="-2"/>
        </w:rPr>
        <w:t xml:space="preserve"> </w:t>
      </w:r>
      <w:r>
        <w:t>family life and that have effects on life balance can be given as the demand of workload and time,</w:t>
      </w:r>
      <w:r>
        <w:rPr>
          <w:spacing w:val="40"/>
        </w:rPr>
        <w:t xml:space="preserve"> </w:t>
      </w:r>
      <w:r>
        <w:t>role expectations in family and support to be given to the spouse. It is also included in the literature that such</w:t>
      </w:r>
      <w:r>
        <w:rPr>
          <w:spacing w:val="-1"/>
        </w:rPr>
        <w:t xml:space="preserve"> </w:t>
      </w:r>
      <w:r>
        <w:t>variances as marriage, child rising,</w:t>
      </w:r>
      <w:r>
        <w:rPr>
          <w:spacing w:val="-2"/>
        </w:rPr>
        <w:t xml:space="preserve"> </w:t>
      </w:r>
      <w:r>
        <w:t>caring</w:t>
      </w:r>
      <w:r>
        <w:rPr>
          <w:spacing w:val="-4"/>
        </w:rPr>
        <w:t xml:space="preserve"> </w:t>
      </w:r>
      <w:r>
        <w:t>of</w:t>
      </w:r>
      <w:r>
        <w:rPr>
          <w:spacing w:val="-4"/>
        </w:rPr>
        <w:t xml:space="preserve"> </w:t>
      </w:r>
      <w:r>
        <w:t>the</w:t>
      </w:r>
      <w:r>
        <w:rPr>
          <w:spacing w:val="-2"/>
        </w:rPr>
        <w:t xml:space="preserve"> </w:t>
      </w:r>
      <w:r>
        <w:t>elderly</w:t>
      </w:r>
      <w:r>
        <w:rPr>
          <w:spacing w:val="-2"/>
        </w:rPr>
        <w:t xml:space="preserve"> </w:t>
      </w:r>
      <w:r>
        <w:t>at</w:t>
      </w:r>
      <w:r>
        <w:rPr>
          <w:spacing w:val="-3"/>
        </w:rPr>
        <w:t xml:space="preserve"> </w:t>
      </w:r>
      <w:r>
        <w:t>home</w:t>
      </w:r>
      <w:r>
        <w:rPr>
          <w:spacing w:val="-4"/>
        </w:rPr>
        <w:t xml:space="preserve"> </w:t>
      </w:r>
      <w:r>
        <w:t>have</w:t>
      </w:r>
      <w:r>
        <w:rPr>
          <w:spacing w:val="-3"/>
        </w:rPr>
        <w:t xml:space="preserve"> </w:t>
      </w:r>
      <w:r>
        <w:t>effect on work-life balance since they</w:t>
      </w:r>
    </w:p>
    <w:p w:rsidR="00920BBF" w:rsidRDefault="00920BBF">
      <w:pPr>
        <w:pStyle w:val="BodyText"/>
        <w:spacing w:before="150"/>
      </w:pPr>
    </w:p>
    <w:p w:rsidR="00920BBF" w:rsidRDefault="001C765B">
      <w:pPr>
        <w:pStyle w:val="BodyText"/>
        <w:spacing w:before="1" w:line="355" w:lineRule="auto"/>
        <w:ind w:left="102" w:right="38"/>
        <w:jc w:val="both"/>
      </w:pPr>
      <w:r>
        <w:t>Demand more family responsibilities. Those who have to look after a child or the elderly might</w:t>
      </w:r>
      <w:r>
        <w:rPr>
          <w:spacing w:val="40"/>
        </w:rPr>
        <w:t xml:space="preserve"> </w:t>
      </w:r>
      <w:r>
        <w:t>sometimes</w:t>
      </w:r>
      <w:r>
        <w:rPr>
          <w:spacing w:val="40"/>
        </w:rPr>
        <w:t xml:space="preserve"> </w:t>
      </w:r>
      <w:r>
        <w:t>have</w:t>
      </w:r>
      <w:r>
        <w:rPr>
          <w:spacing w:val="39"/>
        </w:rPr>
        <w:t xml:space="preserve"> </w:t>
      </w:r>
      <w:r>
        <w:t>to</w:t>
      </w:r>
      <w:r>
        <w:rPr>
          <w:spacing w:val="40"/>
        </w:rPr>
        <w:t xml:space="preserve"> </w:t>
      </w:r>
      <w:r>
        <w:t>risk</w:t>
      </w:r>
      <w:r>
        <w:rPr>
          <w:spacing w:val="39"/>
        </w:rPr>
        <w:t xml:space="preserve"> </w:t>
      </w:r>
      <w:r>
        <w:t>their</w:t>
      </w:r>
      <w:r>
        <w:rPr>
          <w:spacing w:val="39"/>
        </w:rPr>
        <w:t xml:space="preserve"> </w:t>
      </w:r>
      <w:r>
        <w:t>career</w:t>
      </w:r>
      <w:r>
        <w:rPr>
          <w:spacing w:val="42"/>
        </w:rPr>
        <w:t xml:space="preserve"> </w:t>
      </w:r>
      <w:r>
        <w:rPr>
          <w:spacing w:val="-5"/>
        </w:rPr>
        <w:t>by</w:t>
      </w:r>
    </w:p>
    <w:p w:rsidR="00920BBF" w:rsidRDefault="001C765B">
      <w:pPr>
        <w:pStyle w:val="BodyText"/>
        <w:spacing w:before="60" w:line="355" w:lineRule="auto"/>
        <w:ind w:left="102" w:right="119"/>
        <w:jc w:val="both"/>
      </w:pPr>
      <w:r>
        <w:br w:type="column"/>
      </w:r>
      <w:proofErr w:type="gramStart"/>
      <w:r>
        <w:t>shortening</w:t>
      </w:r>
      <w:proofErr w:type="gramEnd"/>
      <w:r>
        <w:rPr>
          <w:spacing w:val="-7"/>
        </w:rPr>
        <w:t xml:space="preserve"> </w:t>
      </w:r>
      <w:r>
        <w:t>their</w:t>
      </w:r>
      <w:r>
        <w:rPr>
          <w:spacing w:val="-7"/>
        </w:rPr>
        <w:t xml:space="preserve"> </w:t>
      </w:r>
      <w:r>
        <w:t>working</w:t>
      </w:r>
      <w:r>
        <w:rPr>
          <w:spacing w:val="-8"/>
        </w:rPr>
        <w:t xml:space="preserve"> </w:t>
      </w:r>
      <w:r>
        <w:t>hours,</w:t>
      </w:r>
      <w:r>
        <w:rPr>
          <w:spacing w:val="-8"/>
        </w:rPr>
        <w:t xml:space="preserve"> </w:t>
      </w:r>
      <w:r>
        <w:t>which</w:t>
      </w:r>
      <w:r>
        <w:rPr>
          <w:spacing w:val="-8"/>
        </w:rPr>
        <w:t xml:space="preserve"> </w:t>
      </w:r>
      <w:r>
        <w:t xml:space="preserve">becomes a source of stress for them. On the other hand, those without children or any elderly to look after at home experience less work-life </w:t>
      </w:r>
      <w:r>
        <w:rPr>
          <w:spacing w:val="-2"/>
        </w:rPr>
        <w:t>imbalance.</w:t>
      </w:r>
    </w:p>
    <w:p w:rsidR="00920BBF" w:rsidRDefault="00920BBF">
      <w:pPr>
        <w:pStyle w:val="BodyText"/>
        <w:spacing w:before="143"/>
      </w:pPr>
    </w:p>
    <w:p w:rsidR="00920BBF" w:rsidRDefault="001C765B">
      <w:pPr>
        <w:pStyle w:val="Heading2"/>
      </w:pPr>
      <w:r>
        <w:t>WORK</w:t>
      </w:r>
      <w:r>
        <w:rPr>
          <w:spacing w:val="-3"/>
        </w:rPr>
        <w:t xml:space="preserve"> </w:t>
      </w:r>
      <w:r>
        <w:t>AND</w:t>
      </w:r>
      <w:r>
        <w:rPr>
          <w:spacing w:val="-2"/>
        </w:rPr>
        <w:t xml:space="preserve"> ORGANISATION</w:t>
      </w:r>
    </w:p>
    <w:p w:rsidR="00920BBF" w:rsidRDefault="001C765B">
      <w:pPr>
        <w:pStyle w:val="BodyText"/>
        <w:spacing w:before="144" w:line="355" w:lineRule="auto"/>
        <w:ind w:left="102" w:right="121"/>
        <w:jc w:val="both"/>
      </w:pPr>
      <w:r>
        <w:t>Work environment is more effective in work- life imbalance than the family environment. The job and the institution one works in both demands on his time, efforts and mental capacity. Among the efforts to increase organizational efficiency, one of the subjects managers</w:t>
      </w:r>
      <w:r>
        <w:rPr>
          <w:spacing w:val="-4"/>
        </w:rPr>
        <w:t xml:space="preserve"> </w:t>
      </w:r>
      <w:r>
        <w:t>focus</w:t>
      </w:r>
      <w:r>
        <w:rPr>
          <w:spacing w:val="-6"/>
        </w:rPr>
        <w:t xml:space="preserve"> </w:t>
      </w:r>
      <w:r>
        <w:t>on</w:t>
      </w:r>
      <w:r>
        <w:rPr>
          <w:spacing w:val="-5"/>
        </w:rPr>
        <w:t xml:space="preserve"> </w:t>
      </w:r>
      <w:r>
        <w:t>is</w:t>
      </w:r>
      <w:r>
        <w:rPr>
          <w:spacing w:val="-6"/>
        </w:rPr>
        <w:t xml:space="preserve"> </w:t>
      </w:r>
      <w:r>
        <w:t>to</w:t>
      </w:r>
      <w:r>
        <w:rPr>
          <w:spacing w:val="-5"/>
        </w:rPr>
        <w:t xml:space="preserve"> </w:t>
      </w:r>
      <w:r>
        <w:t>raise</w:t>
      </w:r>
      <w:r>
        <w:rPr>
          <w:spacing w:val="-5"/>
        </w:rPr>
        <w:t xml:space="preserve"> </w:t>
      </w:r>
      <w:r>
        <w:t>the</w:t>
      </w:r>
      <w:r>
        <w:rPr>
          <w:spacing w:val="-5"/>
        </w:rPr>
        <w:t xml:space="preserve"> </w:t>
      </w:r>
      <w:r>
        <w:t xml:space="preserve">organizational efficiency, one of the subjects managers focus on is to raise the organizational loyalty of the </w:t>
      </w:r>
      <w:r>
        <w:rPr>
          <w:spacing w:val="-2"/>
        </w:rPr>
        <w:t>staff.</w:t>
      </w:r>
    </w:p>
    <w:p w:rsidR="00920BBF" w:rsidRDefault="00920BBF">
      <w:pPr>
        <w:pStyle w:val="BodyText"/>
        <w:spacing w:before="128"/>
      </w:pPr>
    </w:p>
    <w:p w:rsidR="00920BBF" w:rsidRDefault="001C765B">
      <w:pPr>
        <w:pStyle w:val="Heading2"/>
      </w:pPr>
      <w:r>
        <w:t>SOCIAL</w:t>
      </w:r>
      <w:r>
        <w:rPr>
          <w:spacing w:val="-4"/>
        </w:rPr>
        <w:t xml:space="preserve"> </w:t>
      </w:r>
      <w:r>
        <w:rPr>
          <w:spacing w:val="-2"/>
        </w:rPr>
        <w:t>ENVIRONMENT</w:t>
      </w:r>
    </w:p>
    <w:p w:rsidR="00920BBF" w:rsidRDefault="001C765B">
      <w:pPr>
        <w:pStyle w:val="BodyText"/>
        <w:spacing w:before="148" w:line="352" w:lineRule="auto"/>
        <w:ind w:left="102" w:right="117"/>
        <w:jc w:val="both"/>
      </w:pPr>
      <w:r>
        <w:t>Another determinant of work-life balance is social</w:t>
      </w:r>
      <w:r>
        <w:rPr>
          <w:spacing w:val="-5"/>
        </w:rPr>
        <w:t xml:space="preserve"> </w:t>
      </w:r>
      <w:r>
        <w:t>environment.</w:t>
      </w:r>
      <w:r>
        <w:rPr>
          <w:spacing w:val="-4"/>
        </w:rPr>
        <w:t xml:space="preserve"> </w:t>
      </w:r>
      <w:r>
        <w:t>Especially</w:t>
      </w:r>
      <w:r>
        <w:rPr>
          <w:spacing w:val="-4"/>
        </w:rPr>
        <w:t xml:space="preserve"> </w:t>
      </w:r>
      <w:r>
        <w:t>in</w:t>
      </w:r>
      <w:r>
        <w:rPr>
          <w:spacing w:val="-6"/>
        </w:rPr>
        <w:t xml:space="preserve"> </w:t>
      </w:r>
      <w:r>
        <w:t>countries</w:t>
      </w:r>
      <w:r>
        <w:rPr>
          <w:spacing w:val="-4"/>
        </w:rPr>
        <w:t xml:space="preserve"> </w:t>
      </w:r>
      <w:r>
        <w:t>that stand out with their culturally collectivist characteristics, an individual also has responsibilities towards certain social groups</w:t>
      </w:r>
      <w:r>
        <w:rPr>
          <w:spacing w:val="40"/>
        </w:rPr>
        <w:t xml:space="preserve"> </w:t>
      </w:r>
      <w:r>
        <w:t>he belongs.</w:t>
      </w:r>
    </w:p>
    <w:p w:rsidR="00920BBF" w:rsidRDefault="00920BBF">
      <w:pPr>
        <w:pStyle w:val="BodyText"/>
        <w:spacing w:before="64"/>
      </w:pPr>
    </w:p>
    <w:p w:rsidR="00920BBF" w:rsidRDefault="001C765B">
      <w:pPr>
        <w:pStyle w:val="Heading2"/>
        <w:ind w:right="191"/>
        <w:rPr>
          <w:b w:val="0"/>
        </w:rPr>
      </w:pPr>
      <w:r>
        <w:t>OBJECTIVES</w:t>
      </w:r>
      <w:r>
        <w:rPr>
          <w:spacing w:val="-12"/>
        </w:rPr>
        <w:t xml:space="preserve"> </w:t>
      </w:r>
      <w:r>
        <w:t>OF</w:t>
      </w:r>
      <w:r>
        <w:rPr>
          <w:spacing w:val="-12"/>
        </w:rPr>
        <w:t xml:space="preserve"> </w:t>
      </w:r>
      <w:r>
        <w:t>WORK</w:t>
      </w:r>
      <w:r>
        <w:rPr>
          <w:spacing w:val="-13"/>
        </w:rPr>
        <w:t xml:space="preserve"> </w:t>
      </w:r>
      <w:r>
        <w:t xml:space="preserve">LIFE </w:t>
      </w:r>
      <w:r>
        <w:rPr>
          <w:spacing w:val="-2"/>
        </w:rPr>
        <w:t>BALANCE</w:t>
      </w:r>
      <w:r>
        <w:rPr>
          <w:b w:val="0"/>
          <w:spacing w:val="-2"/>
        </w:rPr>
        <w:t>:</w:t>
      </w:r>
    </w:p>
    <w:p w:rsidR="00920BBF" w:rsidRDefault="001C765B">
      <w:pPr>
        <w:pStyle w:val="ListParagraph"/>
        <w:numPr>
          <w:ilvl w:val="0"/>
          <w:numId w:val="2"/>
        </w:numPr>
        <w:tabs>
          <w:tab w:val="left" w:pos="942"/>
        </w:tabs>
        <w:spacing w:before="138"/>
        <w:ind w:right="810"/>
        <w:jc w:val="left"/>
        <w:rPr>
          <w:sz w:val="24"/>
        </w:rPr>
      </w:pPr>
      <w:r>
        <w:rPr>
          <w:sz w:val="24"/>
        </w:rPr>
        <w:t>To</w:t>
      </w:r>
      <w:r>
        <w:rPr>
          <w:spacing w:val="-10"/>
          <w:sz w:val="24"/>
        </w:rPr>
        <w:t xml:space="preserve"> </w:t>
      </w:r>
      <w:r>
        <w:rPr>
          <w:sz w:val="24"/>
        </w:rPr>
        <w:t>increase</w:t>
      </w:r>
      <w:r>
        <w:rPr>
          <w:spacing w:val="-9"/>
          <w:sz w:val="24"/>
        </w:rPr>
        <w:t xml:space="preserve"> </w:t>
      </w:r>
      <w:r>
        <w:rPr>
          <w:sz w:val="24"/>
        </w:rPr>
        <w:t>in</w:t>
      </w:r>
      <w:r>
        <w:rPr>
          <w:spacing w:val="-10"/>
          <w:sz w:val="24"/>
        </w:rPr>
        <w:t xml:space="preserve"> </w:t>
      </w:r>
      <w:r>
        <w:rPr>
          <w:sz w:val="24"/>
        </w:rPr>
        <w:t>commitment</w:t>
      </w:r>
      <w:r>
        <w:rPr>
          <w:spacing w:val="-8"/>
          <w:sz w:val="24"/>
        </w:rPr>
        <w:t xml:space="preserve"> </w:t>
      </w:r>
      <w:r>
        <w:rPr>
          <w:sz w:val="24"/>
        </w:rPr>
        <w:t>and individual productivity.</w:t>
      </w:r>
    </w:p>
    <w:p w:rsidR="00920BBF" w:rsidRDefault="001C765B">
      <w:pPr>
        <w:pStyle w:val="ListParagraph"/>
        <w:numPr>
          <w:ilvl w:val="0"/>
          <w:numId w:val="2"/>
        </w:numPr>
        <w:tabs>
          <w:tab w:val="left" w:pos="942"/>
        </w:tabs>
        <w:ind w:right="670"/>
        <w:jc w:val="left"/>
        <w:rPr>
          <w:sz w:val="24"/>
        </w:rPr>
      </w:pPr>
      <w:r>
        <w:rPr>
          <w:sz w:val="24"/>
        </w:rPr>
        <w:t>It</w:t>
      </w:r>
      <w:r>
        <w:rPr>
          <w:spacing w:val="-9"/>
          <w:sz w:val="24"/>
        </w:rPr>
        <w:t xml:space="preserve"> </w:t>
      </w:r>
      <w:r>
        <w:rPr>
          <w:sz w:val="24"/>
        </w:rPr>
        <w:t>enhances</w:t>
      </w:r>
      <w:r>
        <w:rPr>
          <w:spacing w:val="-6"/>
          <w:sz w:val="24"/>
        </w:rPr>
        <w:t xml:space="preserve"> </w:t>
      </w:r>
      <w:r>
        <w:rPr>
          <w:sz w:val="24"/>
        </w:rPr>
        <w:t>better</w:t>
      </w:r>
      <w:r>
        <w:rPr>
          <w:spacing w:val="-7"/>
          <w:sz w:val="24"/>
        </w:rPr>
        <w:t xml:space="preserve"> </w:t>
      </w:r>
      <w:r>
        <w:rPr>
          <w:sz w:val="24"/>
        </w:rPr>
        <w:t>team</w:t>
      </w:r>
      <w:r>
        <w:rPr>
          <w:spacing w:val="-7"/>
          <w:sz w:val="24"/>
        </w:rPr>
        <w:t xml:space="preserve"> </w:t>
      </w:r>
      <w:r>
        <w:rPr>
          <w:sz w:val="24"/>
        </w:rPr>
        <w:t>work</w:t>
      </w:r>
      <w:r>
        <w:rPr>
          <w:spacing w:val="-8"/>
          <w:sz w:val="24"/>
        </w:rPr>
        <w:t xml:space="preserve"> </w:t>
      </w:r>
      <w:r>
        <w:rPr>
          <w:sz w:val="24"/>
        </w:rPr>
        <w:t xml:space="preserve">and proper coordination in between </w:t>
      </w:r>
      <w:r>
        <w:rPr>
          <w:spacing w:val="-2"/>
          <w:sz w:val="24"/>
        </w:rPr>
        <w:t>employees.</w:t>
      </w:r>
    </w:p>
    <w:p w:rsidR="00920BBF" w:rsidRDefault="001C765B">
      <w:pPr>
        <w:pStyle w:val="ListParagraph"/>
        <w:numPr>
          <w:ilvl w:val="0"/>
          <w:numId w:val="2"/>
        </w:numPr>
        <w:tabs>
          <w:tab w:val="left" w:pos="942"/>
        </w:tabs>
        <w:spacing w:before="140"/>
        <w:ind w:right="737"/>
        <w:jc w:val="left"/>
        <w:rPr>
          <w:sz w:val="24"/>
        </w:rPr>
      </w:pPr>
      <w:r>
        <w:rPr>
          <w:sz w:val="24"/>
        </w:rPr>
        <w:t>Morale</w:t>
      </w:r>
      <w:r>
        <w:rPr>
          <w:spacing w:val="-8"/>
          <w:sz w:val="24"/>
        </w:rPr>
        <w:t xml:space="preserve"> </w:t>
      </w:r>
      <w:r>
        <w:rPr>
          <w:sz w:val="24"/>
        </w:rPr>
        <w:t>of</w:t>
      </w:r>
      <w:r>
        <w:rPr>
          <w:spacing w:val="-8"/>
          <w:sz w:val="24"/>
        </w:rPr>
        <w:t xml:space="preserve"> </w:t>
      </w:r>
      <w:r>
        <w:rPr>
          <w:sz w:val="24"/>
        </w:rPr>
        <w:t>the</w:t>
      </w:r>
      <w:r>
        <w:rPr>
          <w:spacing w:val="-8"/>
          <w:sz w:val="24"/>
        </w:rPr>
        <w:t xml:space="preserve"> </w:t>
      </w:r>
      <w:r>
        <w:rPr>
          <w:sz w:val="24"/>
        </w:rPr>
        <w:t>employees</w:t>
      </w:r>
      <w:r>
        <w:rPr>
          <w:spacing w:val="-7"/>
          <w:sz w:val="24"/>
        </w:rPr>
        <w:t xml:space="preserve"> </w:t>
      </w:r>
      <w:r>
        <w:rPr>
          <w:sz w:val="24"/>
        </w:rPr>
        <w:t>will</w:t>
      </w:r>
      <w:r>
        <w:rPr>
          <w:spacing w:val="-8"/>
          <w:sz w:val="24"/>
        </w:rPr>
        <w:t xml:space="preserve"> </w:t>
      </w:r>
      <w:r>
        <w:rPr>
          <w:sz w:val="24"/>
        </w:rPr>
        <w:t xml:space="preserve">be </w:t>
      </w:r>
      <w:r>
        <w:rPr>
          <w:spacing w:val="-2"/>
          <w:sz w:val="24"/>
        </w:rPr>
        <w:t>increased.</w:t>
      </w:r>
    </w:p>
    <w:p w:rsidR="00920BBF" w:rsidRDefault="001C765B">
      <w:pPr>
        <w:pStyle w:val="ListParagraph"/>
        <w:numPr>
          <w:ilvl w:val="0"/>
          <w:numId w:val="2"/>
        </w:numPr>
        <w:tabs>
          <w:tab w:val="left" w:pos="942"/>
        </w:tabs>
        <w:ind w:right="1151"/>
        <w:jc w:val="left"/>
        <w:rPr>
          <w:sz w:val="24"/>
        </w:rPr>
      </w:pPr>
      <w:r>
        <w:rPr>
          <w:sz w:val="24"/>
        </w:rPr>
        <w:t>Organizational</w:t>
      </w:r>
      <w:r>
        <w:rPr>
          <w:spacing w:val="-11"/>
          <w:sz w:val="24"/>
        </w:rPr>
        <w:t xml:space="preserve"> </w:t>
      </w:r>
      <w:r>
        <w:rPr>
          <w:sz w:val="24"/>
        </w:rPr>
        <w:t>stress</w:t>
      </w:r>
      <w:r>
        <w:rPr>
          <w:spacing w:val="-14"/>
          <w:sz w:val="24"/>
        </w:rPr>
        <w:t xml:space="preserve"> </w:t>
      </w:r>
      <w:r>
        <w:rPr>
          <w:sz w:val="24"/>
        </w:rPr>
        <w:t>can</w:t>
      </w:r>
      <w:r>
        <w:rPr>
          <w:spacing w:val="-13"/>
          <w:sz w:val="24"/>
        </w:rPr>
        <w:t xml:space="preserve"> </w:t>
      </w:r>
      <w:r>
        <w:rPr>
          <w:sz w:val="24"/>
        </w:rPr>
        <w:t xml:space="preserve">be </w:t>
      </w:r>
      <w:r>
        <w:rPr>
          <w:spacing w:val="-2"/>
          <w:sz w:val="24"/>
        </w:rPr>
        <w:t>decreased.</w:t>
      </w:r>
    </w:p>
    <w:p w:rsidR="00920BBF" w:rsidRDefault="001C765B">
      <w:pPr>
        <w:pStyle w:val="ListParagraph"/>
        <w:numPr>
          <w:ilvl w:val="0"/>
          <w:numId w:val="2"/>
        </w:numPr>
        <w:tabs>
          <w:tab w:val="left" w:pos="942"/>
        </w:tabs>
        <w:ind w:right="117"/>
        <w:jc w:val="left"/>
        <w:rPr>
          <w:sz w:val="24"/>
        </w:rPr>
      </w:pPr>
      <w:r>
        <w:rPr>
          <w:sz w:val="24"/>
        </w:rPr>
        <w:t>To</w:t>
      </w:r>
      <w:r>
        <w:rPr>
          <w:spacing w:val="-5"/>
          <w:sz w:val="24"/>
        </w:rPr>
        <w:t xml:space="preserve"> </w:t>
      </w:r>
      <w:r>
        <w:rPr>
          <w:sz w:val="24"/>
        </w:rPr>
        <w:t>improve</w:t>
      </w:r>
      <w:r>
        <w:rPr>
          <w:spacing w:val="-4"/>
          <w:sz w:val="24"/>
        </w:rPr>
        <w:t xml:space="preserve"> </w:t>
      </w:r>
      <w:r>
        <w:rPr>
          <w:sz w:val="24"/>
        </w:rPr>
        <w:t>both</w:t>
      </w:r>
      <w:r>
        <w:rPr>
          <w:spacing w:val="-5"/>
          <w:sz w:val="24"/>
        </w:rPr>
        <w:t xml:space="preserve"> </w:t>
      </w:r>
      <w:r>
        <w:rPr>
          <w:sz w:val="24"/>
        </w:rPr>
        <w:t>on</w:t>
      </w:r>
      <w:r>
        <w:rPr>
          <w:spacing w:val="-5"/>
          <w:sz w:val="24"/>
        </w:rPr>
        <w:t xml:space="preserve"> </w:t>
      </w:r>
      <w:r>
        <w:rPr>
          <w:sz w:val="24"/>
        </w:rPr>
        <w:t>the</w:t>
      </w:r>
      <w:r>
        <w:rPr>
          <w:spacing w:val="-4"/>
          <w:sz w:val="24"/>
        </w:rPr>
        <w:t xml:space="preserve"> </w:t>
      </w:r>
      <w:r>
        <w:rPr>
          <w:sz w:val="24"/>
        </w:rPr>
        <w:t>job</w:t>
      </w:r>
      <w:r>
        <w:rPr>
          <w:spacing w:val="-5"/>
          <w:sz w:val="24"/>
        </w:rPr>
        <w:t xml:space="preserve"> </w:t>
      </w:r>
      <w:r>
        <w:rPr>
          <w:sz w:val="24"/>
        </w:rPr>
        <w:t>and</w:t>
      </w:r>
      <w:r>
        <w:rPr>
          <w:spacing w:val="-4"/>
          <w:sz w:val="24"/>
        </w:rPr>
        <w:t xml:space="preserve"> </w:t>
      </w:r>
      <w:r>
        <w:rPr>
          <w:sz w:val="24"/>
        </w:rPr>
        <w:t>off</w:t>
      </w:r>
      <w:r>
        <w:rPr>
          <w:spacing w:val="-5"/>
          <w:sz w:val="24"/>
        </w:rPr>
        <w:t xml:space="preserve"> </w:t>
      </w:r>
      <w:r>
        <w:rPr>
          <w:sz w:val="24"/>
        </w:rPr>
        <w:t>the job levels.</w:t>
      </w:r>
    </w:p>
    <w:p w:rsidR="00920BBF" w:rsidRDefault="00920BBF">
      <w:pPr>
        <w:rPr>
          <w:sz w:val="24"/>
        </w:rPr>
        <w:sectPr w:rsidR="00920BBF">
          <w:pgSz w:w="11910" w:h="16840"/>
          <w:pgMar w:top="900" w:right="920" w:bottom="280" w:left="900" w:header="720" w:footer="720" w:gutter="0"/>
          <w:cols w:num="2" w:space="720" w:equalWidth="0">
            <w:col w:w="4712" w:space="582"/>
            <w:col w:w="4796"/>
          </w:cols>
        </w:sectPr>
      </w:pPr>
    </w:p>
    <w:p w:rsidR="00920BBF" w:rsidRDefault="001C765B">
      <w:pPr>
        <w:pStyle w:val="ListParagraph"/>
        <w:numPr>
          <w:ilvl w:val="0"/>
          <w:numId w:val="2"/>
        </w:numPr>
        <w:tabs>
          <w:tab w:val="left" w:pos="941"/>
        </w:tabs>
        <w:spacing w:before="60"/>
        <w:ind w:left="941" w:right="1217"/>
        <w:jc w:val="left"/>
        <w:rPr>
          <w:sz w:val="24"/>
        </w:rPr>
      </w:pPr>
      <w:r>
        <w:rPr>
          <w:sz w:val="24"/>
        </w:rPr>
        <w:lastRenderedPageBreak/>
        <w:t>To</w:t>
      </w:r>
      <w:r>
        <w:rPr>
          <w:spacing w:val="-13"/>
          <w:sz w:val="24"/>
        </w:rPr>
        <w:t xml:space="preserve"> </w:t>
      </w:r>
      <w:r>
        <w:rPr>
          <w:sz w:val="24"/>
        </w:rPr>
        <w:t>provide</w:t>
      </w:r>
      <w:r>
        <w:rPr>
          <w:spacing w:val="-15"/>
          <w:sz w:val="24"/>
        </w:rPr>
        <w:t xml:space="preserve"> </w:t>
      </w:r>
      <w:r>
        <w:rPr>
          <w:sz w:val="24"/>
        </w:rPr>
        <w:t>safety</w:t>
      </w:r>
      <w:r>
        <w:rPr>
          <w:spacing w:val="-13"/>
          <w:sz w:val="24"/>
        </w:rPr>
        <w:t xml:space="preserve"> </w:t>
      </w:r>
      <w:r>
        <w:rPr>
          <w:sz w:val="24"/>
        </w:rPr>
        <w:t xml:space="preserve">working </w:t>
      </w:r>
      <w:r>
        <w:rPr>
          <w:spacing w:val="-2"/>
          <w:sz w:val="24"/>
        </w:rPr>
        <w:t>conditions...</w:t>
      </w:r>
    </w:p>
    <w:p w:rsidR="00920BBF" w:rsidRDefault="001C765B">
      <w:pPr>
        <w:pStyle w:val="ListParagraph"/>
        <w:numPr>
          <w:ilvl w:val="0"/>
          <w:numId w:val="2"/>
        </w:numPr>
        <w:tabs>
          <w:tab w:val="left" w:pos="941"/>
        </w:tabs>
        <w:ind w:left="941" w:right="77"/>
        <w:jc w:val="left"/>
        <w:rPr>
          <w:sz w:val="24"/>
        </w:rPr>
      </w:pPr>
      <w:r>
        <w:rPr>
          <w:sz w:val="24"/>
        </w:rPr>
        <w:t>To</w:t>
      </w:r>
      <w:r>
        <w:rPr>
          <w:spacing w:val="-10"/>
          <w:sz w:val="24"/>
        </w:rPr>
        <w:t xml:space="preserve"> </w:t>
      </w:r>
      <w:r>
        <w:rPr>
          <w:sz w:val="24"/>
        </w:rPr>
        <w:t>provide</w:t>
      </w:r>
      <w:r>
        <w:rPr>
          <w:spacing w:val="-12"/>
          <w:sz w:val="24"/>
        </w:rPr>
        <w:t xml:space="preserve"> </w:t>
      </w:r>
      <w:r>
        <w:rPr>
          <w:sz w:val="24"/>
        </w:rPr>
        <w:t>adequate</w:t>
      </w:r>
      <w:r>
        <w:rPr>
          <w:spacing w:val="-9"/>
          <w:sz w:val="24"/>
        </w:rPr>
        <w:t xml:space="preserve"> </w:t>
      </w:r>
      <w:r>
        <w:rPr>
          <w:sz w:val="24"/>
        </w:rPr>
        <w:t>Human</w:t>
      </w:r>
      <w:r>
        <w:rPr>
          <w:spacing w:val="-10"/>
          <w:sz w:val="24"/>
        </w:rPr>
        <w:t xml:space="preserve"> </w:t>
      </w:r>
      <w:r>
        <w:rPr>
          <w:sz w:val="24"/>
        </w:rPr>
        <w:t>Resource Development Programs.</w:t>
      </w:r>
    </w:p>
    <w:p w:rsidR="00920BBF" w:rsidRDefault="001C765B">
      <w:pPr>
        <w:pStyle w:val="ListParagraph"/>
        <w:numPr>
          <w:ilvl w:val="0"/>
          <w:numId w:val="2"/>
        </w:numPr>
        <w:tabs>
          <w:tab w:val="left" w:pos="941"/>
        </w:tabs>
        <w:spacing w:before="142"/>
        <w:ind w:left="941" w:right="91"/>
        <w:jc w:val="left"/>
        <w:rPr>
          <w:sz w:val="24"/>
        </w:rPr>
      </w:pPr>
      <w:r>
        <w:rPr>
          <w:sz w:val="24"/>
        </w:rPr>
        <w:t>To</w:t>
      </w:r>
      <w:r>
        <w:rPr>
          <w:spacing w:val="-11"/>
          <w:sz w:val="24"/>
        </w:rPr>
        <w:t xml:space="preserve"> </w:t>
      </w:r>
      <w:r>
        <w:rPr>
          <w:sz w:val="24"/>
        </w:rPr>
        <w:t>improve</w:t>
      </w:r>
      <w:r>
        <w:rPr>
          <w:spacing w:val="-11"/>
          <w:sz w:val="24"/>
        </w:rPr>
        <w:t xml:space="preserve"> </w:t>
      </w:r>
      <w:r>
        <w:rPr>
          <w:sz w:val="24"/>
        </w:rPr>
        <w:t>employee</w:t>
      </w:r>
      <w:r>
        <w:rPr>
          <w:spacing w:val="-11"/>
          <w:sz w:val="24"/>
        </w:rPr>
        <w:t xml:space="preserve"> </w:t>
      </w:r>
      <w:r>
        <w:rPr>
          <w:sz w:val="24"/>
        </w:rPr>
        <w:t>satisfaction</w:t>
      </w:r>
      <w:r>
        <w:rPr>
          <w:spacing w:val="-11"/>
          <w:sz w:val="24"/>
        </w:rPr>
        <w:t xml:space="preserve"> </w:t>
      </w:r>
      <w:r>
        <w:rPr>
          <w:sz w:val="24"/>
        </w:rPr>
        <w:t xml:space="preserve">and </w:t>
      </w:r>
      <w:r>
        <w:rPr>
          <w:spacing w:val="-2"/>
          <w:sz w:val="24"/>
        </w:rPr>
        <w:t>learning</w:t>
      </w:r>
    </w:p>
    <w:p w:rsidR="00920BBF" w:rsidRDefault="001C765B">
      <w:pPr>
        <w:pStyle w:val="ListParagraph"/>
        <w:numPr>
          <w:ilvl w:val="0"/>
          <w:numId w:val="2"/>
        </w:numPr>
        <w:tabs>
          <w:tab w:val="left" w:pos="942"/>
        </w:tabs>
        <w:jc w:val="left"/>
        <w:rPr>
          <w:sz w:val="24"/>
        </w:rPr>
      </w:pPr>
      <w:r>
        <w:rPr>
          <w:sz w:val="24"/>
        </w:rPr>
        <w:t>To</w:t>
      </w:r>
      <w:r>
        <w:rPr>
          <w:spacing w:val="-3"/>
          <w:sz w:val="24"/>
        </w:rPr>
        <w:t xml:space="preserve"> </w:t>
      </w:r>
      <w:r>
        <w:rPr>
          <w:sz w:val="24"/>
        </w:rPr>
        <w:t>welcome</w:t>
      </w:r>
      <w:r>
        <w:rPr>
          <w:spacing w:val="-3"/>
          <w:sz w:val="24"/>
        </w:rPr>
        <w:t xml:space="preserve"> </w:t>
      </w:r>
      <w:r>
        <w:rPr>
          <w:sz w:val="24"/>
        </w:rPr>
        <w:t>change</w:t>
      </w:r>
      <w:r>
        <w:rPr>
          <w:spacing w:val="-4"/>
          <w:sz w:val="24"/>
        </w:rPr>
        <w:t xml:space="preserve"> </w:t>
      </w:r>
      <w:r>
        <w:rPr>
          <w:sz w:val="24"/>
        </w:rPr>
        <w:t>factor</w:t>
      </w:r>
      <w:r>
        <w:rPr>
          <w:spacing w:val="-3"/>
          <w:sz w:val="24"/>
        </w:rPr>
        <w:t xml:space="preserve"> </w:t>
      </w:r>
      <w:r>
        <w:rPr>
          <w:sz w:val="24"/>
        </w:rPr>
        <w:t>every</w:t>
      </w:r>
      <w:r>
        <w:rPr>
          <w:spacing w:val="-2"/>
          <w:sz w:val="24"/>
        </w:rPr>
        <w:t xml:space="preserve"> time.</w:t>
      </w:r>
    </w:p>
    <w:p w:rsidR="00920BBF" w:rsidRDefault="001C765B">
      <w:pPr>
        <w:pStyle w:val="ListParagraph"/>
        <w:numPr>
          <w:ilvl w:val="0"/>
          <w:numId w:val="2"/>
        </w:numPr>
        <w:tabs>
          <w:tab w:val="left" w:pos="941"/>
        </w:tabs>
        <w:ind w:left="521" w:right="370" w:firstLine="0"/>
        <w:jc w:val="left"/>
        <w:rPr>
          <w:sz w:val="24"/>
        </w:rPr>
      </w:pPr>
      <w:r>
        <w:rPr>
          <w:sz w:val="24"/>
        </w:rPr>
        <w:t>To</w:t>
      </w:r>
      <w:r>
        <w:rPr>
          <w:spacing w:val="-6"/>
          <w:sz w:val="24"/>
        </w:rPr>
        <w:t xml:space="preserve"> </w:t>
      </w:r>
      <w:r>
        <w:rPr>
          <w:sz w:val="24"/>
        </w:rPr>
        <w:t>shape</w:t>
      </w:r>
      <w:r>
        <w:rPr>
          <w:spacing w:val="-6"/>
          <w:sz w:val="24"/>
        </w:rPr>
        <w:t xml:space="preserve"> </w:t>
      </w:r>
      <w:r>
        <w:rPr>
          <w:sz w:val="24"/>
        </w:rPr>
        <w:t>the</w:t>
      </w:r>
      <w:r>
        <w:rPr>
          <w:spacing w:val="-8"/>
          <w:sz w:val="24"/>
        </w:rPr>
        <w:t xml:space="preserve"> </w:t>
      </w:r>
      <w:r>
        <w:rPr>
          <w:sz w:val="24"/>
        </w:rPr>
        <w:t>organization</w:t>
      </w:r>
      <w:r>
        <w:rPr>
          <w:spacing w:val="-6"/>
          <w:sz w:val="24"/>
        </w:rPr>
        <w:t xml:space="preserve"> </w:t>
      </w:r>
      <w:r>
        <w:rPr>
          <w:sz w:val="24"/>
        </w:rPr>
        <w:t>in</w:t>
      </w:r>
      <w:r>
        <w:rPr>
          <w:spacing w:val="-7"/>
          <w:sz w:val="24"/>
        </w:rPr>
        <w:t xml:space="preserve"> </w:t>
      </w:r>
      <w:r>
        <w:rPr>
          <w:sz w:val="24"/>
        </w:rPr>
        <w:t>such</w:t>
      </w:r>
      <w:r>
        <w:rPr>
          <w:spacing w:val="-7"/>
          <w:sz w:val="24"/>
        </w:rPr>
        <w:t xml:space="preserve"> </w:t>
      </w:r>
      <w:r>
        <w:rPr>
          <w:sz w:val="24"/>
        </w:rPr>
        <w:t>a way that it can develop.</w:t>
      </w:r>
    </w:p>
    <w:p w:rsidR="00920BBF" w:rsidRDefault="001C765B">
      <w:pPr>
        <w:pStyle w:val="Heading2"/>
        <w:spacing w:before="188" w:line="830" w:lineRule="atLeast"/>
        <w:ind w:right="1423"/>
      </w:pPr>
      <w:r>
        <w:t>FAMILY IMPLICATIONS PERSONAL</w:t>
      </w:r>
      <w:r>
        <w:rPr>
          <w:spacing w:val="-15"/>
        </w:rPr>
        <w:t xml:space="preserve"> </w:t>
      </w:r>
      <w:r>
        <w:t>IMPLICATIONS</w:t>
      </w:r>
    </w:p>
    <w:p w:rsidR="00920BBF" w:rsidRDefault="001C765B">
      <w:pPr>
        <w:pStyle w:val="BodyText"/>
        <w:spacing w:before="142" w:line="348" w:lineRule="auto"/>
        <w:ind w:left="102" w:right="268"/>
      </w:pPr>
      <w:r>
        <w:t>According to Lowe (2005), work life imbalance</w:t>
      </w:r>
      <w:r>
        <w:rPr>
          <w:spacing w:val="-9"/>
        </w:rPr>
        <w:t xml:space="preserve"> </w:t>
      </w:r>
      <w:r>
        <w:t>affects</w:t>
      </w:r>
      <w:r>
        <w:rPr>
          <w:spacing w:val="-8"/>
        </w:rPr>
        <w:t xml:space="preserve"> </w:t>
      </w:r>
      <w:r>
        <w:t>the</w:t>
      </w:r>
      <w:r>
        <w:rPr>
          <w:spacing w:val="-9"/>
        </w:rPr>
        <w:t xml:space="preserve"> </w:t>
      </w:r>
      <w:r>
        <w:t>overall</w:t>
      </w:r>
      <w:r>
        <w:rPr>
          <w:spacing w:val="-9"/>
        </w:rPr>
        <w:t xml:space="preserve"> </w:t>
      </w:r>
      <w:r>
        <w:t>well-being</w:t>
      </w:r>
      <w:r>
        <w:rPr>
          <w:spacing w:val="-9"/>
        </w:rPr>
        <w:t xml:space="preserve"> </w:t>
      </w:r>
      <w:r>
        <w:t>of the individual causing such problems as</w:t>
      </w:r>
    </w:p>
    <w:p w:rsidR="00920BBF" w:rsidRDefault="001C765B">
      <w:pPr>
        <w:pStyle w:val="BodyText"/>
        <w:spacing w:before="23" w:line="355" w:lineRule="auto"/>
        <w:ind w:left="102" w:right="38"/>
        <w:jc w:val="both"/>
      </w:pPr>
      <w:r>
        <w:t>Organization expects from individual to allocate more time for their work while at the same time the family want him to perform his responsibilities too. Those who can’t sustain work-life balance are bound to experience many problems in their families such as lower family satisfaction, decreased involvement in family roles etc.</w:t>
      </w:r>
    </w:p>
    <w:p w:rsidR="00920BBF" w:rsidRDefault="00920BBF">
      <w:pPr>
        <w:pStyle w:val="BodyText"/>
        <w:spacing w:before="147"/>
      </w:pPr>
    </w:p>
    <w:p w:rsidR="00920BBF" w:rsidRDefault="001C765B">
      <w:pPr>
        <w:pStyle w:val="Heading2"/>
      </w:pPr>
      <w:r>
        <w:t>ORGANIZATIONAL</w:t>
      </w:r>
      <w:r>
        <w:rPr>
          <w:spacing w:val="-8"/>
        </w:rPr>
        <w:t xml:space="preserve"> </w:t>
      </w:r>
      <w:r>
        <w:rPr>
          <w:spacing w:val="-2"/>
        </w:rPr>
        <w:t>IMPLICATIONS:</w:t>
      </w:r>
    </w:p>
    <w:p w:rsidR="00920BBF" w:rsidRDefault="001C765B">
      <w:pPr>
        <w:pStyle w:val="BodyText"/>
        <w:spacing w:before="144" w:line="348" w:lineRule="auto"/>
        <w:ind w:left="102" w:right="40"/>
        <w:jc w:val="both"/>
      </w:pPr>
      <w:r>
        <w:t>Those whose demands of the family and one’s social interest are not met duly naturally prefer sacrificing his working hours, and carry out their personal needs.</w:t>
      </w:r>
    </w:p>
    <w:p w:rsidR="00920BBF" w:rsidRDefault="00920BBF">
      <w:pPr>
        <w:pStyle w:val="BodyText"/>
        <w:spacing w:before="123"/>
      </w:pPr>
    </w:p>
    <w:p w:rsidR="00920BBF" w:rsidRDefault="001C765B">
      <w:pPr>
        <w:pStyle w:val="Heading2"/>
      </w:pPr>
      <w:r>
        <w:t>PRINCIPLES</w:t>
      </w:r>
      <w:r>
        <w:rPr>
          <w:spacing w:val="-5"/>
        </w:rPr>
        <w:t xml:space="preserve"> </w:t>
      </w:r>
      <w:r>
        <w:t>OF</w:t>
      </w:r>
      <w:r>
        <w:rPr>
          <w:spacing w:val="-2"/>
        </w:rPr>
        <w:t xml:space="preserve"> </w:t>
      </w:r>
      <w:r>
        <w:t>WORK</w:t>
      </w:r>
      <w:r>
        <w:rPr>
          <w:spacing w:val="-4"/>
        </w:rPr>
        <w:t xml:space="preserve"> </w:t>
      </w:r>
      <w:r>
        <w:t>LIFE</w:t>
      </w:r>
      <w:r>
        <w:rPr>
          <w:spacing w:val="-3"/>
        </w:rPr>
        <w:t xml:space="preserve"> </w:t>
      </w:r>
      <w:r>
        <w:rPr>
          <w:spacing w:val="-2"/>
        </w:rPr>
        <w:t>BALANCE</w:t>
      </w:r>
    </w:p>
    <w:p w:rsidR="00920BBF" w:rsidRDefault="001C765B">
      <w:pPr>
        <w:pStyle w:val="Heading3"/>
        <w:spacing w:before="272"/>
      </w:pPr>
      <w:r>
        <w:t>Principle</w:t>
      </w:r>
      <w:r>
        <w:rPr>
          <w:spacing w:val="-1"/>
        </w:rPr>
        <w:t xml:space="preserve"> </w:t>
      </w:r>
      <w:r>
        <w:t>of</w:t>
      </w:r>
      <w:r>
        <w:rPr>
          <w:spacing w:val="-2"/>
        </w:rPr>
        <w:t xml:space="preserve"> Security:</w:t>
      </w:r>
    </w:p>
    <w:p w:rsidR="00920BBF" w:rsidRDefault="001C765B">
      <w:pPr>
        <w:pStyle w:val="BodyText"/>
        <w:spacing w:before="148" w:line="352" w:lineRule="auto"/>
        <w:ind w:left="102" w:right="56"/>
        <w:jc w:val="both"/>
      </w:pPr>
      <w:r>
        <w:t>Quality of work cannot improve unless and until employees are relieved from fear, frustration and anxiety. The working</w:t>
      </w:r>
      <w:r>
        <w:rPr>
          <w:spacing w:val="40"/>
        </w:rPr>
        <w:t xml:space="preserve"> </w:t>
      </w:r>
      <w:r>
        <w:t>conditions</w:t>
      </w:r>
      <w:r>
        <w:rPr>
          <w:spacing w:val="40"/>
        </w:rPr>
        <w:t xml:space="preserve"> </w:t>
      </w:r>
      <w:r>
        <w:t>must</w:t>
      </w:r>
      <w:r>
        <w:rPr>
          <w:spacing w:val="40"/>
        </w:rPr>
        <w:t xml:space="preserve"> </w:t>
      </w:r>
      <w:r>
        <w:t>be</w:t>
      </w:r>
      <w:r>
        <w:rPr>
          <w:spacing w:val="37"/>
        </w:rPr>
        <w:t xml:space="preserve"> </w:t>
      </w:r>
      <w:r>
        <w:t>safe</w:t>
      </w:r>
      <w:r>
        <w:rPr>
          <w:spacing w:val="38"/>
        </w:rPr>
        <w:t xml:space="preserve"> </w:t>
      </w:r>
      <w:r>
        <w:t>and</w:t>
      </w:r>
      <w:r>
        <w:rPr>
          <w:spacing w:val="37"/>
        </w:rPr>
        <w:t xml:space="preserve"> </w:t>
      </w:r>
      <w:r>
        <w:t>job</w:t>
      </w:r>
      <w:r>
        <w:rPr>
          <w:spacing w:val="40"/>
        </w:rPr>
        <w:t xml:space="preserve"> </w:t>
      </w:r>
      <w:r>
        <w:t>security</w:t>
      </w:r>
      <w:r>
        <w:rPr>
          <w:spacing w:val="40"/>
        </w:rPr>
        <w:t xml:space="preserve"> </w:t>
      </w:r>
      <w:r>
        <w:rPr>
          <w:spacing w:val="-5"/>
        </w:rPr>
        <w:t>and</w:t>
      </w:r>
    </w:p>
    <w:p w:rsidR="00920BBF" w:rsidRDefault="001C765B">
      <w:pPr>
        <w:pStyle w:val="BodyText"/>
        <w:spacing w:before="60" w:line="352" w:lineRule="auto"/>
        <w:ind w:left="102" w:right="144"/>
        <w:jc w:val="both"/>
      </w:pPr>
      <w:r>
        <w:br w:type="column"/>
      </w:r>
      <w:proofErr w:type="gramStart"/>
      <w:r>
        <w:t>surety</w:t>
      </w:r>
      <w:proofErr w:type="gramEnd"/>
      <w:r>
        <w:t xml:space="preserve"> should be provided to the employees so that they can work whole heartedly for the development of the Company.</w:t>
      </w:r>
    </w:p>
    <w:p w:rsidR="00920BBF" w:rsidRDefault="001C765B">
      <w:pPr>
        <w:pStyle w:val="Heading3"/>
        <w:spacing w:before="9"/>
        <w:rPr>
          <w:b w:val="0"/>
        </w:rPr>
      </w:pPr>
      <w:r>
        <w:t>Principle</w:t>
      </w:r>
      <w:r>
        <w:rPr>
          <w:spacing w:val="-3"/>
        </w:rPr>
        <w:t xml:space="preserve"> </w:t>
      </w:r>
      <w:r>
        <w:t>of</w:t>
      </w:r>
      <w:r>
        <w:rPr>
          <w:spacing w:val="-2"/>
        </w:rPr>
        <w:t xml:space="preserve"> Equity</w:t>
      </w:r>
      <w:r>
        <w:rPr>
          <w:b w:val="0"/>
          <w:spacing w:val="-2"/>
        </w:rPr>
        <w:t>:</w:t>
      </w:r>
    </w:p>
    <w:p w:rsidR="00920BBF" w:rsidRDefault="001C765B">
      <w:pPr>
        <w:pStyle w:val="BodyText"/>
        <w:spacing w:before="150" w:line="352" w:lineRule="auto"/>
        <w:ind w:left="102" w:right="191"/>
      </w:pPr>
      <w:r>
        <w:t>There</w:t>
      </w:r>
      <w:r>
        <w:rPr>
          <w:spacing w:val="-4"/>
        </w:rPr>
        <w:t xml:space="preserve"> </w:t>
      </w:r>
      <w:r>
        <w:t>should</w:t>
      </w:r>
      <w:r>
        <w:rPr>
          <w:spacing w:val="-4"/>
        </w:rPr>
        <w:t xml:space="preserve"> </w:t>
      </w:r>
      <w:r>
        <w:t>be</w:t>
      </w:r>
      <w:r>
        <w:rPr>
          <w:spacing w:val="-5"/>
        </w:rPr>
        <w:t xml:space="preserve"> </w:t>
      </w:r>
      <w:r>
        <w:t>a</w:t>
      </w:r>
      <w:r>
        <w:rPr>
          <w:spacing w:val="-6"/>
        </w:rPr>
        <w:t xml:space="preserve"> </w:t>
      </w:r>
      <w:r>
        <w:t>direct</w:t>
      </w:r>
      <w:r>
        <w:rPr>
          <w:spacing w:val="-4"/>
        </w:rPr>
        <w:t xml:space="preserve"> </w:t>
      </w:r>
      <w:r>
        <w:t>and</w:t>
      </w:r>
      <w:r>
        <w:rPr>
          <w:spacing w:val="-4"/>
        </w:rPr>
        <w:t xml:space="preserve"> </w:t>
      </w:r>
      <w:r>
        <w:t>positive</w:t>
      </w:r>
      <w:r>
        <w:rPr>
          <w:spacing w:val="-4"/>
        </w:rPr>
        <w:t xml:space="preserve"> </w:t>
      </w:r>
      <w:r>
        <w:t>relation between effort and reward. All types of discrimination between people doing similar work</w:t>
      </w:r>
      <w:r>
        <w:rPr>
          <w:spacing w:val="-6"/>
        </w:rPr>
        <w:t xml:space="preserve"> </w:t>
      </w:r>
      <w:r>
        <w:t>and</w:t>
      </w:r>
      <w:r>
        <w:rPr>
          <w:spacing w:val="-5"/>
        </w:rPr>
        <w:t xml:space="preserve"> </w:t>
      </w:r>
      <w:r>
        <w:t>with</w:t>
      </w:r>
      <w:r>
        <w:rPr>
          <w:spacing w:val="-6"/>
        </w:rPr>
        <w:t xml:space="preserve"> </w:t>
      </w:r>
      <w:r>
        <w:t>the</w:t>
      </w:r>
      <w:r>
        <w:rPr>
          <w:spacing w:val="-5"/>
        </w:rPr>
        <w:t xml:space="preserve"> </w:t>
      </w:r>
      <w:r>
        <w:t>same</w:t>
      </w:r>
      <w:r>
        <w:rPr>
          <w:spacing w:val="-7"/>
        </w:rPr>
        <w:t xml:space="preserve"> </w:t>
      </w:r>
      <w:r>
        <w:t>level</w:t>
      </w:r>
      <w:r>
        <w:rPr>
          <w:spacing w:val="-5"/>
        </w:rPr>
        <w:t xml:space="preserve"> </w:t>
      </w:r>
      <w:r>
        <w:t>of</w:t>
      </w:r>
      <w:r>
        <w:rPr>
          <w:spacing w:val="-6"/>
        </w:rPr>
        <w:t xml:space="preserve"> </w:t>
      </w:r>
      <w:r>
        <w:t xml:space="preserve">performance must be eliminated. </w:t>
      </w:r>
      <w:r>
        <w:rPr>
          <w:b/>
        </w:rPr>
        <w:t xml:space="preserve">Principle of </w:t>
      </w:r>
      <w:r>
        <w:rPr>
          <w:b/>
          <w:spacing w:val="-2"/>
        </w:rPr>
        <w:t>Individualism</w:t>
      </w:r>
      <w:r>
        <w:rPr>
          <w:spacing w:val="-2"/>
        </w:rPr>
        <w:t>:</w:t>
      </w:r>
    </w:p>
    <w:p w:rsidR="00920BBF" w:rsidRDefault="001C765B">
      <w:pPr>
        <w:pStyle w:val="BodyText"/>
        <w:spacing w:before="15" w:line="352" w:lineRule="auto"/>
        <w:ind w:left="102" w:right="119"/>
        <w:jc w:val="both"/>
      </w:pPr>
      <w:r>
        <w:t>Employees differ in terms of their attitudes, skills and potentials. Therefore every</w:t>
      </w:r>
      <w:r>
        <w:rPr>
          <w:spacing w:val="40"/>
        </w:rPr>
        <w:t xml:space="preserve"> </w:t>
      </w:r>
      <w:r>
        <w:t>individual</w:t>
      </w:r>
      <w:r>
        <w:rPr>
          <w:spacing w:val="-4"/>
        </w:rPr>
        <w:t xml:space="preserve"> </w:t>
      </w:r>
      <w:r>
        <w:t>should</w:t>
      </w:r>
      <w:r>
        <w:rPr>
          <w:spacing w:val="-5"/>
        </w:rPr>
        <w:t xml:space="preserve"> </w:t>
      </w:r>
      <w:r>
        <w:t>be</w:t>
      </w:r>
      <w:r>
        <w:rPr>
          <w:spacing w:val="-4"/>
        </w:rPr>
        <w:t xml:space="preserve"> </w:t>
      </w:r>
      <w:r>
        <w:t>provided</w:t>
      </w:r>
      <w:r>
        <w:rPr>
          <w:spacing w:val="-5"/>
        </w:rPr>
        <w:t xml:space="preserve"> </w:t>
      </w:r>
      <w:r>
        <w:t>the</w:t>
      </w:r>
      <w:r>
        <w:rPr>
          <w:spacing w:val="-4"/>
        </w:rPr>
        <w:t xml:space="preserve"> </w:t>
      </w:r>
      <w:r>
        <w:t>opportunities for development of his personality and potential. Humanization of work requires that employees should be given equal status.</w:t>
      </w:r>
    </w:p>
    <w:p w:rsidR="00920BBF" w:rsidRDefault="00920BBF">
      <w:pPr>
        <w:pStyle w:val="BodyText"/>
        <w:spacing w:before="12"/>
      </w:pPr>
    </w:p>
    <w:p w:rsidR="00920BBF" w:rsidRDefault="001C765B">
      <w:pPr>
        <w:pStyle w:val="Heading2"/>
        <w:ind w:left="162" w:right="191"/>
      </w:pPr>
      <w:r>
        <w:t>ESSENTIALS</w:t>
      </w:r>
      <w:r>
        <w:rPr>
          <w:spacing w:val="-13"/>
        </w:rPr>
        <w:t xml:space="preserve"> </w:t>
      </w:r>
      <w:r>
        <w:t>OF</w:t>
      </w:r>
      <w:r>
        <w:rPr>
          <w:spacing w:val="-12"/>
        </w:rPr>
        <w:t xml:space="preserve"> </w:t>
      </w:r>
      <w:r>
        <w:t>WORK</w:t>
      </w:r>
      <w:r>
        <w:rPr>
          <w:spacing w:val="-13"/>
        </w:rPr>
        <w:t xml:space="preserve"> </w:t>
      </w:r>
      <w:r>
        <w:t xml:space="preserve">LIFE </w:t>
      </w:r>
      <w:r>
        <w:rPr>
          <w:spacing w:val="-2"/>
        </w:rPr>
        <w:t>BALANCE</w:t>
      </w:r>
    </w:p>
    <w:p w:rsidR="00920BBF" w:rsidRDefault="00920BBF">
      <w:pPr>
        <w:pStyle w:val="BodyText"/>
        <w:spacing w:before="0"/>
        <w:rPr>
          <w:b/>
        </w:rPr>
      </w:pPr>
    </w:p>
    <w:p w:rsidR="00920BBF" w:rsidRDefault="00807FDB">
      <w:pPr>
        <w:pStyle w:val="Heading3"/>
      </w:pPr>
      <w:r>
        <w:t>Self</w:t>
      </w:r>
      <w:r>
        <w:rPr>
          <w:spacing w:val="-3"/>
        </w:rPr>
        <w:t>-</w:t>
      </w:r>
      <w:r>
        <w:t>managed</w:t>
      </w:r>
      <w:r w:rsidR="001C765B">
        <w:rPr>
          <w:spacing w:val="-3"/>
        </w:rPr>
        <w:t xml:space="preserve"> </w:t>
      </w:r>
      <w:r w:rsidR="001C765B">
        <w:t>work</w:t>
      </w:r>
      <w:r w:rsidR="001C765B">
        <w:rPr>
          <w:spacing w:val="-3"/>
        </w:rPr>
        <w:t xml:space="preserve"> </w:t>
      </w:r>
      <w:r w:rsidR="001C765B">
        <w:rPr>
          <w:spacing w:val="-2"/>
        </w:rPr>
        <w:t>teams:</w:t>
      </w:r>
    </w:p>
    <w:p w:rsidR="00920BBF" w:rsidRDefault="001C765B">
      <w:pPr>
        <w:pStyle w:val="BodyText"/>
        <w:spacing w:before="144" w:line="357" w:lineRule="auto"/>
        <w:ind w:left="102" w:right="118"/>
        <w:jc w:val="both"/>
      </w:pPr>
      <w:r>
        <w:t>These are also called autonomous work groups or integrated work teams. These are formed with 10 to 20 employees who plan, coordinate and control the activities of the team with the help of team leader who is one among them. Each team performs all activities including selecting their people. Each team has authority to make decisions and regulate the activities. Salaries are fixed on the basis on individual</w:t>
      </w:r>
      <w:r>
        <w:rPr>
          <w:spacing w:val="40"/>
        </w:rPr>
        <w:t xml:space="preserve"> </w:t>
      </w:r>
      <w:r>
        <w:t>and group achievement. Creation of autonomous work groups helps in creating positive feelings among employees.</w:t>
      </w:r>
    </w:p>
    <w:p w:rsidR="00920BBF" w:rsidRDefault="00920BBF">
      <w:pPr>
        <w:pStyle w:val="BodyText"/>
        <w:spacing w:before="142"/>
      </w:pPr>
    </w:p>
    <w:p w:rsidR="00920BBF" w:rsidRDefault="001C765B">
      <w:pPr>
        <w:pStyle w:val="Heading3"/>
      </w:pPr>
      <w:r>
        <w:t>Career</w:t>
      </w:r>
      <w:r>
        <w:rPr>
          <w:spacing w:val="-5"/>
        </w:rPr>
        <w:t xml:space="preserve"> </w:t>
      </w:r>
      <w:r>
        <w:rPr>
          <w:spacing w:val="-2"/>
        </w:rPr>
        <w:t>Development:</w:t>
      </w:r>
    </w:p>
    <w:p w:rsidR="00920BBF" w:rsidRDefault="001C765B">
      <w:pPr>
        <w:pStyle w:val="BodyText"/>
        <w:spacing w:before="146" w:line="355" w:lineRule="auto"/>
        <w:ind w:left="102" w:right="137" w:firstLine="60"/>
        <w:jc w:val="both"/>
      </w:pPr>
      <w:r>
        <w:t>Career development is very important for ambitious and achievement oriented employees.</w:t>
      </w:r>
      <w:r>
        <w:rPr>
          <w:spacing w:val="76"/>
        </w:rPr>
        <w:t xml:space="preserve"> </w:t>
      </w:r>
      <w:r>
        <w:t>If</w:t>
      </w:r>
      <w:r>
        <w:rPr>
          <w:spacing w:val="76"/>
        </w:rPr>
        <w:t xml:space="preserve"> </w:t>
      </w:r>
      <w:r>
        <w:t>employees</w:t>
      </w:r>
      <w:r>
        <w:rPr>
          <w:spacing w:val="77"/>
        </w:rPr>
        <w:t xml:space="preserve"> </w:t>
      </w:r>
      <w:r>
        <w:t>are</w:t>
      </w:r>
      <w:r>
        <w:rPr>
          <w:spacing w:val="76"/>
        </w:rPr>
        <w:t xml:space="preserve"> </w:t>
      </w:r>
      <w:r>
        <w:t>provided</w:t>
      </w:r>
      <w:r>
        <w:rPr>
          <w:spacing w:val="78"/>
        </w:rPr>
        <w:t xml:space="preserve"> </w:t>
      </w:r>
      <w:r>
        <w:rPr>
          <w:spacing w:val="-4"/>
        </w:rPr>
        <w:t>with</w:t>
      </w:r>
    </w:p>
    <w:p w:rsidR="00920BBF" w:rsidRDefault="00920BBF">
      <w:pPr>
        <w:spacing w:line="355" w:lineRule="auto"/>
        <w:jc w:val="both"/>
        <w:sectPr w:rsidR="00920BBF">
          <w:pgSz w:w="11910" w:h="16840"/>
          <w:pgMar w:top="900" w:right="920" w:bottom="280" w:left="900" w:header="720" w:footer="720" w:gutter="0"/>
          <w:cols w:num="2" w:space="720" w:equalWidth="0">
            <w:col w:w="4711" w:space="583"/>
            <w:col w:w="4796"/>
          </w:cols>
        </w:sectPr>
      </w:pPr>
    </w:p>
    <w:p w:rsidR="00920BBF" w:rsidRDefault="001C765B">
      <w:pPr>
        <w:pStyle w:val="BodyText"/>
        <w:spacing w:before="60" w:line="355" w:lineRule="auto"/>
        <w:ind w:left="102" w:right="38"/>
        <w:jc w:val="both"/>
      </w:pPr>
      <w:proofErr w:type="gramStart"/>
      <w:r>
        <w:lastRenderedPageBreak/>
        <w:t>opportunities</w:t>
      </w:r>
      <w:proofErr w:type="gramEnd"/>
      <w:r>
        <w:t xml:space="preserve"> for their advancement and</w:t>
      </w:r>
      <w:r>
        <w:rPr>
          <w:spacing w:val="40"/>
        </w:rPr>
        <w:t xml:space="preserve"> </w:t>
      </w:r>
      <w:r>
        <w:t>growth they will be highly motivated and their commitment in the organization will increase. Therefore provision for career planning, communicating and</w:t>
      </w:r>
      <w:r>
        <w:rPr>
          <w:spacing w:val="-1"/>
        </w:rPr>
        <w:t xml:space="preserve"> </w:t>
      </w:r>
      <w:r>
        <w:t>counselling the employees about the career opportunities, career path, education and development and for second careers should be made.</w:t>
      </w:r>
    </w:p>
    <w:p w:rsidR="00920BBF" w:rsidRDefault="00920BBF">
      <w:pPr>
        <w:pStyle w:val="BodyText"/>
        <w:spacing w:before="146"/>
      </w:pPr>
    </w:p>
    <w:p w:rsidR="00920BBF" w:rsidRDefault="001C765B">
      <w:pPr>
        <w:pStyle w:val="Heading3"/>
      </w:pPr>
      <w:r>
        <w:t>Participative</w:t>
      </w:r>
      <w:r>
        <w:rPr>
          <w:spacing w:val="-8"/>
        </w:rPr>
        <w:t xml:space="preserve"> </w:t>
      </w:r>
      <w:r>
        <w:rPr>
          <w:spacing w:val="-2"/>
        </w:rPr>
        <w:t>Management:</w:t>
      </w:r>
    </w:p>
    <w:p w:rsidR="00920BBF" w:rsidRDefault="001C765B">
      <w:pPr>
        <w:pStyle w:val="BodyText"/>
        <w:spacing w:before="144" w:line="348" w:lineRule="auto"/>
        <w:ind w:left="102" w:right="155"/>
        <w:jc w:val="both"/>
      </w:pPr>
      <w:r>
        <w:t>People in the organization should be allowed to participate in the management decisions affecting their lives. A Participative management style improves the Work life balance. Workers feel that they have control over the work processes and they offer innovative ideas to improve them. Recognition</w:t>
      </w:r>
      <w:r>
        <w:rPr>
          <w:spacing w:val="-5"/>
        </w:rPr>
        <w:t xml:space="preserve"> </w:t>
      </w:r>
      <w:r>
        <w:t>also</w:t>
      </w:r>
      <w:r>
        <w:rPr>
          <w:spacing w:val="-6"/>
        </w:rPr>
        <w:t xml:space="preserve"> </w:t>
      </w:r>
      <w:r>
        <w:t>helps</w:t>
      </w:r>
      <w:r>
        <w:rPr>
          <w:spacing w:val="-5"/>
        </w:rPr>
        <w:t xml:space="preserve"> </w:t>
      </w:r>
      <w:r>
        <w:t>to</w:t>
      </w:r>
      <w:r>
        <w:rPr>
          <w:spacing w:val="-6"/>
        </w:rPr>
        <w:t xml:space="preserve"> </w:t>
      </w:r>
      <w:r>
        <w:t>motivate</w:t>
      </w:r>
      <w:r>
        <w:rPr>
          <w:spacing w:val="-5"/>
        </w:rPr>
        <w:t xml:space="preserve"> </w:t>
      </w:r>
      <w:r>
        <w:t>employees to perform better. Quality circles, Management by objectives, suggestion systems and other forms of employee’s participation in management help to improve the Work life balance.</w:t>
      </w:r>
    </w:p>
    <w:p w:rsidR="00920BBF" w:rsidRDefault="00920BBF">
      <w:pPr>
        <w:pStyle w:val="BodyText"/>
        <w:spacing w:before="140"/>
      </w:pPr>
    </w:p>
    <w:p w:rsidR="00920BBF" w:rsidRDefault="001C765B">
      <w:pPr>
        <w:pStyle w:val="Heading3"/>
        <w:ind w:left="222"/>
        <w:rPr>
          <w:b w:val="0"/>
        </w:rPr>
      </w:pPr>
      <w:r>
        <w:t>Job</w:t>
      </w:r>
      <w:r>
        <w:rPr>
          <w:spacing w:val="-2"/>
        </w:rPr>
        <w:t xml:space="preserve"> security</w:t>
      </w:r>
      <w:r>
        <w:rPr>
          <w:b w:val="0"/>
          <w:spacing w:val="-2"/>
        </w:rPr>
        <w:t>:</w:t>
      </w:r>
    </w:p>
    <w:p w:rsidR="00920BBF" w:rsidRDefault="001C765B">
      <w:pPr>
        <w:pStyle w:val="BodyText"/>
        <w:spacing w:before="152" w:line="352" w:lineRule="auto"/>
        <w:ind w:left="222" w:right="156" w:firstLine="60"/>
        <w:jc w:val="both"/>
      </w:pPr>
      <w:r>
        <w:t>Employees want stability of employment. Adequate</w:t>
      </w:r>
      <w:r>
        <w:rPr>
          <w:spacing w:val="-1"/>
        </w:rPr>
        <w:t xml:space="preserve"> </w:t>
      </w:r>
      <w:r>
        <w:t>security of</w:t>
      </w:r>
      <w:r>
        <w:rPr>
          <w:spacing w:val="-2"/>
        </w:rPr>
        <w:t xml:space="preserve"> </w:t>
      </w:r>
      <w:r>
        <w:t>job</w:t>
      </w:r>
      <w:r>
        <w:rPr>
          <w:spacing w:val="-2"/>
        </w:rPr>
        <w:t xml:space="preserve"> </w:t>
      </w:r>
      <w:r>
        <w:t>is</w:t>
      </w:r>
      <w:r>
        <w:rPr>
          <w:spacing w:val="-1"/>
        </w:rPr>
        <w:t xml:space="preserve"> </w:t>
      </w:r>
      <w:r>
        <w:t>a</w:t>
      </w:r>
      <w:r>
        <w:rPr>
          <w:spacing w:val="-3"/>
        </w:rPr>
        <w:t xml:space="preserve"> </w:t>
      </w:r>
      <w:r>
        <w:t>high priority of employees and it should be taken care of. Adequate job security provided to the employees improves the Work life balance to a large extent.</w:t>
      </w:r>
    </w:p>
    <w:p w:rsidR="00920BBF" w:rsidRDefault="00920BBF">
      <w:pPr>
        <w:pStyle w:val="BodyText"/>
        <w:spacing w:before="142"/>
      </w:pPr>
    </w:p>
    <w:p w:rsidR="00920BBF" w:rsidRDefault="001C765B">
      <w:pPr>
        <w:pStyle w:val="Heading3"/>
        <w:ind w:left="282"/>
        <w:rPr>
          <w:b w:val="0"/>
        </w:rPr>
      </w:pPr>
      <w:r>
        <w:t>Responsibilities</w:t>
      </w:r>
      <w:r>
        <w:rPr>
          <w:spacing w:val="-3"/>
        </w:rPr>
        <w:t xml:space="preserve"> </w:t>
      </w:r>
      <w:r>
        <w:t>in</w:t>
      </w:r>
      <w:r>
        <w:rPr>
          <w:spacing w:val="-4"/>
        </w:rPr>
        <w:t xml:space="preserve"> </w:t>
      </w:r>
      <w:r>
        <w:t>Work</w:t>
      </w:r>
      <w:r>
        <w:rPr>
          <w:spacing w:val="-4"/>
        </w:rPr>
        <w:t xml:space="preserve"> </w:t>
      </w:r>
      <w:r>
        <w:t>life</w:t>
      </w:r>
      <w:r>
        <w:rPr>
          <w:spacing w:val="-3"/>
        </w:rPr>
        <w:t xml:space="preserve"> </w:t>
      </w:r>
      <w:r>
        <w:rPr>
          <w:spacing w:val="-2"/>
        </w:rPr>
        <w:t>balance</w:t>
      </w:r>
      <w:r>
        <w:rPr>
          <w:b w:val="0"/>
          <w:spacing w:val="-2"/>
        </w:rPr>
        <w:t>:</w:t>
      </w:r>
    </w:p>
    <w:p w:rsidR="00920BBF" w:rsidRDefault="001C765B">
      <w:pPr>
        <w:pStyle w:val="ListParagraph"/>
        <w:numPr>
          <w:ilvl w:val="0"/>
          <w:numId w:val="1"/>
        </w:numPr>
        <w:tabs>
          <w:tab w:val="left" w:pos="461"/>
        </w:tabs>
        <w:spacing w:before="140"/>
        <w:ind w:left="461" w:right="298"/>
        <w:rPr>
          <w:sz w:val="24"/>
        </w:rPr>
      </w:pPr>
      <w:r>
        <w:rPr>
          <w:sz w:val="24"/>
        </w:rPr>
        <w:t>Provision of physical amenities at the workplace,</w:t>
      </w:r>
      <w:r>
        <w:rPr>
          <w:spacing w:val="-8"/>
          <w:sz w:val="24"/>
        </w:rPr>
        <w:t xml:space="preserve"> </w:t>
      </w:r>
      <w:r>
        <w:rPr>
          <w:sz w:val="24"/>
        </w:rPr>
        <w:t>health</w:t>
      </w:r>
      <w:r>
        <w:rPr>
          <w:spacing w:val="-8"/>
          <w:sz w:val="24"/>
        </w:rPr>
        <w:t xml:space="preserve"> </w:t>
      </w:r>
      <w:r>
        <w:rPr>
          <w:sz w:val="24"/>
        </w:rPr>
        <w:t>and</w:t>
      </w:r>
      <w:r>
        <w:rPr>
          <w:spacing w:val="-9"/>
          <w:sz w:val="24"/>
        </w:rPr>
        <w:t xml:space="preserve"> </w:t>
      </w:r>
      <w:r>
        <w:rPr>
          <w:sz w:val="24"/>
        </w:rPr>
        <w:t>safety</w:t>
      </w:r>
      <w:r>
        <w:rPr>
          <w:spacing w:val="-8"/>
          <w:sz w:val="24"/>
        </w:rPr>
        <w:t xml:space="preserve"> </w:t>
      </w:r>
      <w:r>
        <w:rPr>
          <w:sz w:val="24"/>
        </w:rPr>
        <w:t>and</w:t>
      </w:r>
      <w:r>
        <w:rPr>
          <w:spacing w:val="-9"/>
          <w:sz w:val="24"/>
        </w:rPr>
        <w:t xml:space="preserve"> </w:t>
      </w:r>
      <w:r>
        <w:rPr>
          <w:sz w:val="24"/>
        </w:rPr>
        <w:t xml:space="preserve">welfare </w:t>
      </w:r>
      <w:r>
        <w:rPr>
          <w:spacing w:val="-2"/>
          <w:sz w:val="24"/>
        </w:rPr>
        <w:t>provisions.</w:t>
      </w:r>
    </w:p>
    <w:p w:rsidR="00920BBF" w:rsidRDefault="001C765B">
      <w:pPr>
        <w:pStyle w:val="ListParagraph"/>
        <w:numPr>
          <w:ilvl w:val="0"/>
          <w:numId w:val="1"/>
        </w:numPr>
        <w:tabs>
          <w:tab w:val="left" w:pos="481"/>
        </w:tabs>
        <w:ind w:left="481" w:right="255" w:hanging="254"/>
        <w:rPr>
          <w:sz w:val="24"/>
        </w:rPr>
      </w:pPr>
      <w:r>
        <w:rPr>
          <w:sz w:val="24"/>
        </w:rPr>
        <w:t>Involving</w:t>
      </w:r>
      <w:r>
        <w:rPr>
          <w:spacing w:val="-8"/>
          <w:sz w:val="24"/>
        </w:rPr>
        <w:t xml:space="preserve"> </w:t>
      </w:r>
      <w:r>
        <w:rPr>
          <w:sz w:val="24"/>
        </w:rPr>
        <w:t>workers</w:t>
      </w:r>
      <w:r>
        <w:rPr>
          <w:spacing w:val="-9"/>
          <w:sz w:val="24"/>
        </w:rPr>
        <w:t xml:space="preserve"> </w:t>
      </w:r>
      <w:r>
        <w:rPr>
          <w:sz w:val="24"/>
        </w:rPr>
        <w:t>in</w:t>
      </w:r>
      <w:r>
        <w:rPr>
          <w:spacing w:val="-9"/>
          <w:sz w:val="24"/>
        </w:rPr>
        <w:t xml:space="preserve"> </w:t>
      </w:r>
      <w:r>
        <w:rPr>
          <w:sz w:val="24"/>
        </w:rPr>
        <w:t>decision</w:t>
      </w:r>
      <w:r>
        <w:rPr>
          <w:spacing w:val="-8"/>
          <w:sz w:val="24"/>
        </w:rPr>
        <w:t xml:space="preserve"> </w:t>
      </w:r>
      <w:r>
        <w:rPr>
          <w:sz w:val="24"/>
        </w:rPr>
        <w:t>making</w:t>
      </w:r>
      <w:r>
        <w:rPr>
          <w:spacing w:val="-8"/>
          <w:sz w:val="24"/>
        </w:rPr>
        <w:t xml:space="preserve"> </w:t>
      </w:r>
      <w:r>
        <w:rPr>
          <w:sz w:val="24"/>
        </w:rPr>
        <w:t>on all matters.</w:t>
      </w:r>
    </w:p>
    <w:p w:rsidR="00920BBF" w:rsidRDefault="001C765B">
      <w:pPr>
        <w:pStyle w:val="ListParagraph"/>
        <w:numPr>
          <w:ilvl w:val="0"/>
          <w:numId w:val="1"/>
        </w:numPr>
        <w:tabs>
          <w:tab w:val="left" w:pos="482"/>
        </w:tabs>
        <w:spacing w:before="60"/>
        <w:ind w:left="482" w:hanging="254"/>
        <w:rPr>
          <w:sz w:val="24"/>
        </w:rPr>
      </w:pPr>
      <w:r>
        <w:br w:type="column"/>
      </w:r>
      <w:r>
        <w:rPr>
          <w:sz w:val="24"/>
        </w:rPr>
        <w:t>Initiating</w:t>
      </w:r>
      <w:r>
        <w:rPr>
          <w:spacing w:val="-2"/>
          <w:sz w:val="24"/>
        </w:rPr>
        <w:t xml:space="preserve"> </w:t>
      </w:r>
      <w:r>
        <w:rPr>
          <w:sz w:val="24"/>
        </w:rPr>
        <w:t>suitable</w:t>
      </w:r>
      <w:r>
        <w:rPr>
          <w:spacing w:val="-1"/>
          <w:sz w:val="24"/>
        </w:rPr>
        <w:t xml:space="preserve"> </w:t>
      </w:r>
      <w:r>
        <w:rPr>
          <w:sz w:val="24"/>
        </w:rPr>
        <w:t>forms</w:t>
      </w:r>
      <w:r>
        <w:rPr>
          <w:spacing w:val="-4"/>
          <w:sz w:val="24"/>
        </w:rPr>
        <w:t xml:space="preserve"> </w:t>
      </w:r>
      <w:r>
        <w:rPr>
          <w:sz w:val="24"/>
        </w:rPr>
        <w:t>of</w:t>
      </w:r>
      <w:r>
        <w:rPr>
          <w:spacing w:val="-4"/>
          <w:sz w:val="24"/>
        </w:rPr>
        <w:t xml:space="preserve"> </w:t>
      </w:r>
      <w:r>
        <w:rPr>
          <w:sz w:val="24"/>
        </w:rPr>
        <w:t>work</w:t>
      </w:r>
      <w:r>
        <w:rPr>
          <w:spacing w:val="-3"/>
          <w:sz w:val="24"/>
        </w:rPr>
        <w:t xml:space="preserve"> </w:t>
      </w:r>
      <w:r>
        <w:rPr>
          <w:spacing w:val="-2"/>
          <w:sz w:val="24"/>
        </w:rPr>
        <w:t>design.</w:t>
      </w:r>
    </w:p>
    <w:p w:rsidR="00920BBF" w:rsidRDefault="001C765B">
      <w:pPr>
        <w:pStyle w:val="ListParagraph"/>
        <w:numPr>
          <w:ilvl w:val="0"/>
          <w:numId w:val="1"/>
        </w:numPr>
        <w:tabs>
          <w:tab w:val="left" w:pos="462"/>
        </w:tabs>
        <w:spacing w:before="140"/>
        <w:ind w:right="691"/>
        <w:rPr>
          <w:sz w:val="24"/>
        </w:rPr>
      </w:pPr>
      <w:r>
        <w:rPr>
          <w:sz w:val="24"/>
        </w:rPr>
        <w:t>Formalization</w:t>
      </w:r>
      <w:r>
        <w:rPr>
          <w:spacing w:val="-8"/>
          <w:sz w:val="24"/>
        </w:rPr>
        <w:t xml:space="preserve"> </w:t>
      </w:r>
      <w:r>
        <w:rPr>
          <w:sz w:val="24"/>
        </w:rPr>
        <w:t>of</w:t>
      </w:r>
      <w:r>
        <w:rPr>
          <w:spacing w:val="-10"/>
          <w:sz w:val="24"/>
        </w:rPr>
        <w:t xml:space="preserve"> </w:t>
      </w:r>
      <w:r>
        <w:rPr>
          <w:sz w:val="24"/>
        </w:rPr>
        <w:t>WLB</w:t>
      </w:r>
      <w:r>
        <w:rPr>
          <w:spacing w:val="-10"/>
          <w:sz w:val="24"/>
        </w:rPr>
        <w:t xml:space="preserve"> </w:t>
      </w:r>
      <w:r>
        <w:rPr>
          <w:sz w:val="24"/>
        </w:rPr>
        <w:t>experience</w:t>
      </w:r>
      <w:r>
        <w:rPr>
          <w:spacing w:val="-10"/>
          <w:sz w:val="24"/>
        </w:rPr>
        <w:t xml:space="preserve"> </w:t>
      </w:r>
      <w:r>
        <w:rPr>
          <w:sz w:val="24"/>
        </w:rPr>
        <w:t>for future use.</w:t>
      </w:r>
    </w:p>
    <w:p w:rsidR="00920BBF" w:rsidRDefault="001C765B">
      <w:pPr>
        <w:pStyle w:val="ListParagraph"/>
        <w:numPr>
          <w:ilvl w:val="0"/>
          <w:numId w:val="1"/>
        </w:numPr>
        <w:tabs>
          <w:tab w:val="left" w:pos="462"/>
        </w:tabs>
        <w:rPr>
          <w:sz w:val="24"/>
        </w:rPr>
      </w:pPr>
      <w:r>
        <w:rPr>
          <w:sz w:val="24"/>
        </w:rPr>
        <w:t>Re-examination</w:t>
      </w:r>
      <w:r>
        <w:rPr>
          <w:spacing w:val="-6"/>
          <w:sz w:val="24"/>
        </w:rPr>
        <w:t xml:space="preserve"> </w:t>
      </w:r>
      <w:r>
        <w:rPr>
          <w:sz w:val="24"/>
        </w:rPr>
        <w:t>of</w:t>
      </w:r>
      <w:r>
        <w:rPr>
          <w:spacing w:val="-4"/>
          <w:sz w:val="24"/>
        </w:rPr>
        <w:t xml:space="preserve"> </w:t>
      </w:r>
      <w:r>
        <w:rPr>
          <w:sz w:val="24"/>
        </w:rPr>
        <w:t>policies</w:t>
      </w:r>
      <w:r>
        <w:rPr>
          <w:spacing w:val="-2"/>
          <w:sz w:val="24"/>
        </w:rPr>
        <w:t xml:space="preserve"> </w:t>
      </w:r>
      <w:r>
        <w:rPr>
          <w:sz w:val="24"/>
        </w:rPr>
        <w:t>of</w:t>
      </w:r>
      <w:r>
        <w:rPr>
          <w:spacing w:val="-4"/>
          <w:sz w:val="24"/>
        </w:rPr>
        <w:t xml:space="preserve"> </w:t>
      </w:r>
      <w:r>
        <w:rPr>
          <w:spacing w:val="-2"/>
          <w:sz w:val="24"/>
        </w:rPr>
        <w:t>work.</w:t>
      </w:r>
    </w:p>
    <w:p w:rsidR="00920BBF" w:rsidRDefault="001C765B">
      <w:pPr>
        <w:pStyle w:val="ListParagraph"/>
        <w:numPr>
          <w:ilvl w:val="0"/>
          <w:numId w:val="1"/>
        </w:numPr>
        <w:tabs>
          <w:tab w:val="left" w:pos="462"/>
        </w:tabs>
        <w:spacing w:before="138"/>
        <w:ind w:right="479"/>
        <w:rPr>
          <w:sz w:val="24"/>
        </w:rPr>
      </w:pPr>
      <w:r>
        <w:rPr>
          <w:sz w:val="24"/>
        </w:rPr>
        <w:t>Developing</w:t>
      </w:r>
      <w:r>
        <w:rPr>
          <w:spacing w:val="-10"/>
          <w:sz w:val="24"/>
        </w:rPr>
        <w:t xml:space="preserve"> </w:t>
      </w:r>
      <w:r>
        <w:rPr>
          <w:sz w:val="24"/>
        </w:rPr>
        <w:t>an</w:t>
      </w:r>
      <w:r>
        <w:rPr>
          <w:spacing w:val="-11"/>
          <w:sz w:val="24"/>
        </w:rPr>
        <w:t xml:space="preserve"> </w:t>
      </w:r>
      <w:r>
        <w:rPr>
          <w:sz w:val="24"/>
        </w:rPr>
        <w:t>appreciation</w:t>
      </w:r>
      <w:r>
        <w:rPr>
          <w:spacing w:val="-8"/>
          <w:sz w:val="24"/>
        </w:rPr>
        <w:t xml:space="preserve"> </w:t>
      </w:r>
      <w:r>
        <w:rPr>
          <w:sz w:val="24"/>
        </w:rPr>
        <w:t>of</w:t>
      </w:r>
      <w:r>
        <w:rPr>
          <w:spacing w:val="-11"/>
          <w:sz w:val="24"/>
        </w:rPr>
        <w:t xml:space="preserve"> </w:t>
      </w:r>
      <w:r>
        <w:rPr>
          <w:sz w:val="24"/>
        </w:rPr>
        <w:t xml:space="preserve">changing </w:t>
      </w:r>
      <w:r>
        <w:rPr>
          <w:spacing w:val="-2"/>
          <w:sz w:val="24"/>
        </w:rPr>
        <w:t>environment.</w:t>
      </w:r>
    </w:p>
    <w:p w:rsidR="00920BBF" w:rsidRDefault="001C765B">
      <w:pPr>
        <w:pStyle w:val="ListParagraph"/>
        <w:numPr>
          <w:ilvl w:val="0"/>
          <w:numId w:val="1"/>
        </w:numPr>
        <w:tabs>
          <w:tab w:val="left" w:pos="462"/>
        </w:tabs>
        <w:ind w:right="446"/>
        <w:rPr>
          <w:sz w:val="24"/>
        </w:rPr>
      </w:pPr>
      <w:r>
        <w:rPr>
          <w:sz w:val="24"/>
        </w:rPr>
        <w:t>Educating</w:t>
      </w:r>
      <w:r>
        <w:rPr>
          <w:spacing w:val="-7"/>
          <w:sz w:val="24"/>
        </w:rPr>
        <w:t xml:space="preserve"> </w:t>
      </w:r>
      <w:r>
        <w:rPr>
          <w:sz w:val="24"/>
        </w:rPr>
        <w:t>and</w:t>
      </w:r>
      <w:r>
        <w:rPr>
          <w:spacing w:val="-7"/>
          <w:sz w:val="24"/>
        </w:rPr>
        <w:t xml:space="preserve"> </w:t>
      </w:r>
      <w:r>
        <w:rPr>
          <w:sz w:val="24"/>
        </w:rPr>
        <w:t>making</w:t>
      </w:r>
      <w:r>
        <w:rPr>
          <w:spacing w:val="-8"/>
          <w:sz w:val="24"/>
        </w:rPr>
        <w:t xml:space="preserve"> </w:t>
      </w:r>
      <w:r>
        <w:rPr>
          <w:sz w:val="24"/>
        </w:rPr>
        <w:t>workers</w:t>
      </w:r>
      <w:r>
        <w:rPr>
          <w:spacing w:val="-8"/>
          <w:sz w:val="24"/>
        </w:rPr>
        <w:t xml:space="preserve"> </w:t>
      </w:r>
      <w:r>
        <w:rPr>
          <w:sz w:val="24"/>
        </w:rPr>
        <w:t>aware</w:t>
      </w:r>
      <w:r>
        <w:rPr>
          <w:spacing w:val="-9"/>
          <w:sz w:val="24"/>
        </w:rPr>
        <w:t xml:space="preserve"> </w:t>
      </w:r>
      <w:r>
        <w:rPr>
          <w:sz w:val="24"/>
        </w:rPr>
        <w:t xml:space="preserve">of </w:t>
      </w:r>
      <w:r>
        <w:rPr>
          <w:spacing w:val="-4"/>
          <w:sz w:val="24"/>
        </w:rPr>
        <w:t>WLB</w:t>
      </w:r>
    </w:p>
    <w:p w:rsidR="00920BBF" w:rsidRDefault="001C765B">
      <w:pPr>
        <w:pStyle w:val="ListParagraph"/>
        <w:numPr>
          <w:ilvl w:val="0"/>
          <w:numId w:val="1"/>
        </w:numPr>
        <w:tabs>
          <w:tab w:val="left" w:pos="482"/>
        </w:tabs>
        <w:spacing w:before="140"/>
        <w:ind w:left="482" w:right="677" w:hanging="254"/>
        <w:rPr>
          <w:sz w:val="24"/>
        </w:rPr>
      </w:pPr>
      <w:r>
        <w:rPr>
          <w:sz w:val="24"/>
        </w:rPr>
        <w:t>Identifying</w:t>
      </w:r>
      <w:r>
        <w:rPr>
          <w:spacing w:val="-7"/>
          <w:sz w:val="24"/>
        </w:rPr>
        <w:t xml:space="preserve"> </w:t>
      </w:r>
      <w:r>
        <w:rPr>
          <w:sz w:val="24"/>
        </w:rPr>
        <w:t>ways</w:t>
      </w:r>
      <w:r>
        <w:rPr>
          <w:spacing w:val="-8"/>
          <w:sz w:val="24"/>
        </w:rPr>
        <w:t xml:space="preserve"> </w:t>
      </w:r>
      <w:r>
        <w:rPr>
          <w:sz w:val="24"/>
        </w:rPr>
        <w:t>and</w:t>
      </w:r>
      <w:r>
        <w:rPr>
          <w:spacing w:val="-8"/>
          <w:sz w:val="24"/>
        </w:rPr>
        <w:t xml:space="preserve"> </w:t>
      </w:r>
      <w:r>
        <w:rPr>
          <w:sz w:val="24"/>
        </w:rPr>
        <w:t>means</w:t>
      </w:r>
      <w:r>
        <w:rPr>
          <w:spacing w:val="-8"/>
          <w:sz w:val="24"/>
        </w:rPr>
        <w:t xml:space="preserve"> </w:t>
      </w:r>
      <w:r>
        <w:rPr>
          <w:sz w:val="24"/>
        </w:rPr>
        <w:t>to</w:t>
      </w:r>
      <w:r>
        <w:rPr>
          <w:spacing w:val="-7"/>
          <w:sz w:val="24"/>
        </w:rPr>
        <w:t xml:space="preserve"> </w:t>
      </w:r>
      <w:r>
        <w:rPr>
          <w:sz w:val="24"/>
        </w:rPr>
        <w:t xml:space="preserve">satisfy workers needs through monetary </w:t>
      </w:r>
      <w:r>
        <w:rPr>
          <w:spacing w:val="-2"/>
          <w:sz w:val="24"/>
        </w:rPr>
        <w:t>alternatives.</w:t>
      </w:r>
    </w:p>
    <w:p w:rsidR="00920BBF" w:rsidRDefault="001C765B">
      <w:pPr>
        <w:pStyle w:val="ListParagraph"/>
        <w:numPr>
          <w:ilvl w:val="0"/>
          <w:numId w:val="1"/>
        </w:numPr>
        <w:tabs>
          <w:tab w:val="left" w:pos="462"/>
        </w:tabs>
        <w:ind w:right="432"/>
        <w:rPr>
          <w:sz w:val="24"/>
        </w:rPr>
      </w:pPr>
      <w:r>
        <w:rPr>
          <w:sz w:val="24"/>
        </w:rPr>
        <w:t>Organize</w:t>
      </w:r>
      <w:r>
        <w:rPr>
          <w:spacing w:val="-6"/>
          <w:sz w:val="24"/>
        </w:rPr>
        <w:t xml:space="preserve"> </w:t>
      </w:r>
      <w:r>
        <w:rPr>
          <w:sz w:val="24"/>
        </w:rPr>
        <w:t>workshops</w:t>
      </w:r>
      <w:r>
        <w:rPr>
          <w:spacing w:val="-9"/>
          <w:sz w:val="24"/>
        </w:rPr>
        <w:t xml:space="preserve"> </w:t>
      </w:r>
      <w:r>
        <w:rPr>
          <w:sz w:val="24"/>
        </w:rPr>
        <w:t>and</w:t>
      </w:r>
      <w:r>
        <w:rPr>
          <w:spacing w:val="-9"/>
          <w:sz w:val="24"/>
        </w:rPr>
        <w:t xml:space="preserve"> </w:t>
      </w:r>
      <w:r>
        <w:rPr>
          <w:sz w:val="24"/>
        </w:rPr>
        <w:t>seminars</w:t>
      </w:r>
      <w:r>
        <w:rPr>
          <w:spacing w:val="-9"/>
          <w:sz w:val="24"/>
        </w:rPr>
        <w:t xml:space="preserve"> </w:t>
      </w:r>
      <w:r>
        <w:rPr>
          <w:sz w:val="24"/>
        </w:rPr>
        <w:t>to</w:t>
      </w:r>
      <w:r>
        <w:rPr>
          <w:spacing w:val="-8"/>
          <w:sz w:val="24"/>
        </w:rPr>
        <w:t xml:space="preserve"> </w:t>
      </w:r>
      <w:r>
        <w:rPr>
          <w:sz w:val="24"/>
        </w:rPr>
        <w:t>get awareness of WLB</w:t>
      </w:r>
    </w:p>
    <w:p w:rsidR="00920BBF" w:rsidRDefault="00920BBF">
      <w:pPr>
        <w:pStyle w:val="BodyText"/>
        <w:spacing w:before="144"/>
      </w:pPr>
    </w:p>
    <w:p w:rsidR="00920BBF" w:rsidRDefault="001C765B">
      <w:pPr>
        <w:pStyle w:val="Heading1"/>
        <w:spacing w:before="1"/>
      </w:pPr>
      <w:r>
        <w:rPr>
          <w:spacing w:val="-2"/>
        </w:rPr>
        <w:t>CONCLUSION</w:t>
      </w:r>
    </w:p>
    <w:p w:rsidR="00920BBF" w:rsidRDefault="001C765B">
      <w:pPr>
        <w:pStyle w:val="BodyText"/>
        <w:spacing w:before="167" w:line="355" w:lineRule="auto"/>
        <w:ind w:left="102" w:right="120"/>
        <w:jc w:val="both"/>
      </w:pPr>
      <w:r>
        <w:t>If one has managed to allocate the required time for every aspect of life duly and not to reflect the problems in one part of life to another it means that he has been able to achieve work-family balance. Life as a whole</w:t>
      </w:r>
      <w:r>
        <w:rPr>
          <w:spacing w:val="40"/>
        </w:rPr>
        <w:t xml:space="preserve"> </w:t>
      </w:r>
      <w:r>
        <w:t>is composed of many other aspects along with work. Those who have achieved a balance among</w:t>
      </w:r>
      <w:r>
        <w:rPr>
          <w:spacing w:val="-2"/>
        </w:rPr>
        <w:t xml:space="preserve"> </w:t>
      </w:r>
      <w:r>
        <w:t>these</w:t>
      </w:r>
      <w:r>
        <w:rPr>
          <w:spacing w:val="-3"/>
        </w:rPr>
        <w:t xml:space="preserve"> </w:t>
      </w:r>
      <w:r>
        <w:t>aspects</w:t>
      </w:r>
      <w:r>
        <w:rPr>
          <w:spacing w:val="-1"/>
        </w:rPr>
        <w:t xml:space="preserve"> </w:t>
      </w:r>
      <w:r>
        <w:t>are</w:t>
      </w:r>
      <w:r>
        <w:rPr>
          <w:spacing w:val="-3"/>
        </w:rPr>
        <w:t xml:space="preserve"> </w:t>
      </w:r>
      <w:r>
        <w:t>sure</w:t>
      </w:r>
      <w:r>
        <w:rPr>
          <w:spacing w:val="-3"/>
        </w:rPr>
        <w:t xml:space="preserve"> </w:t>
      </w:r>
      <w:r>
        <w:t>to</w:t>
      </w:r>
      <w:r>
        <w:rPr>
          <w:spacing w:val="-2"/>
        </w:rPr>
        <w:t xml:space="preserve"> </w:t>
      </w:r>
      <w:r>
        <w:t>achieve</w:t>
      </w:r>
      <w:r>
        <w:rPr>
          <w:spacing w:val="-1"/>
        </w:rPr>
        <w:t xml:space="preserve"> </w:t>
      </w:r>
      <w:r>
        <w:t>the</w:t>
      </w:r>
      <w:r>
        <w:rPr>
          <w:spacing w:val="-3"/>
        </w:rPr>
        <w:t xml:space="preserve"> </w:t>
      </w:r>
      <w:r>
        <w:t>life balance, which does away with any imbalance.</w:t>
      </w:r>
    </w:p>
    <w:p w:rsidR="00920BBF" w:rsidRDefault="00920BBF">
      <w:pPr>
        <w:pStyle w:val="BodyText"/>
        <w:spacing w:before="146"/>
      </w:pPr>
    </w:p>
    <w:p w:rsidR="00920BBF" w:rsidRDefault="001C765B">
      <w:pPr>
        <w:pStyle w:val="Heading1"/>
        <w:spacing w:before="1"/>
      </w:pPr>
      <w:r>
        <w:rPr>
          <w:spacing w:val="-2"/>
        </w:rPr>
        <w:t>REFERENCES</w:t>
      </w:r>
    </w:p>
    <w:p w:rsidR="00920BBF" w:rsidRDefault="00920BBF">
      <w:pPr>
        <w:pStyle w:val="BodyText"/>
        <w:spacing w:before="257"/>
        <w:rPr>
          <w:b/>
          <w:sz w:val="28"/>
        </w:rPr>
      </w:pPr>
    </w:p>
    <w:p w:rsidR="00920BBF" w:rsidRDefault="001C765B">
      <w:pPr>
        <w:pStyle w:val="ListParagraph"/>
        <w:numPr>
          <w:ilvl w:val="1"/>
          <w:numId w:val="1"/>
        </w:numPr>
        <w:tabs>
          <w:tab w:val="left" w:pos="822"/>
        </w:tabs>
        <w:spacing w:before="0" w:line="348" w:lineRule="auto"/>
        <w:ind w:right="119"/>
        <w:jc w:val="both"/>
        <w:rPr>
          <w:sz w:val="24"/>
        </w:rPr>
      </w:pPr>
      <w:r>
        <w:rPr>
          <w:sz w:val="24"/>
        </w:rPr>
        <w:t xml:space="preserve">Adam, Lynn M. et al., 2004. It's About Time: Part-Time Policies and Practices in Atlanta Law </w:t>
      </w:r>
      <w:proofErr w:type="spellStart"/>
      <w:r>
        <w:rPr>
          <w:sz w:val="24"/>
        </w:rPr>
        <w:t>Firms.Association</w:t>
      </w:r>
      <w:proofErr w:type="spellEnd"/>
      <w:r>
        <w:rPr>
          <w:sz w:val="24"/>
        </w:rPr>
        <w:t xml:space="preserve"> of</w:t>
      </w:r>
      <w:r>
        <w:rPr>
          <w:spacing w:val="40"/>
          <w:sz w:val="24"/>
        </w:rPr>
        <w:t xml:space="preserve"> </w:t>
      </w:r>
      <w:r>
        <w:rPr>
          <w:sz w:val="24"/>
        </w:rPr>
        <w:t>the Bar of the City of New York, 2008. The Committee on Women in the</w:t>
      </w:r>
    </w:p>
    <w:p w:rsidR="00920BBF" w:rsidRDefault="001C765B">
      <w:pPr>
        <w:pStyle w:val="BodyText"/>
        <w:spacing w:before="9"/>
        <w:ind w:left="822" w:right="195"/>
      </w:pPr>
      <w:r>
        <w:t>Profession,</w:t>
      </w:r>
      <w:r>
        <w:rPr>
          <w:spacing w:val="-14"/>
        </w:rPr>
        <w:t xml:space="preserve"> </w:t>
      </w:r>
      <w:r>
        <w:t>“Parental</w:t>
      </w:r>
      <w:r>
        <w:rPr>
          <w:spacing w:val="-12"/>
        </w:rPr>
        <w:t xml:space="preserve"> </w:t>
      </w:r>
      <w:r>
        <w:t>Leave</w:t>
      </w:r>
      <w:r>
        <w:rPr>
          <w:spacing w:val="-14"/>
        </w:rPr>
        <w:t xml:space="preserve"> </w:t>
      </w:r>
      <w:r>
        <w:t xml:space="preserve">Policies and Practices”, 63 the Record 94. </w:t>
      </w:r>
      <w:r>
        <w:rPr>
          <w:spacing w:val="-2"/>
        </w:rPr>
        <w:t>(LexisNexis).</w:t>
      </w:r>
    </w:p>
    <w:p w:rsidR="00920BBF" w:rsidRDefault="001C765B">
      <w:pPr>
        <w:pStyle w:val="ListParagraph"/>
        <w:numPr>
          <w:ilvl w:val="1"/>
          <w:numId w:val="1"/>
        </w:numPr>
        <w:tabs>
          <w:tab w:val="left" w:pos="822"/>
        </w:tabs>
        <w:ind w:right="299"/>
        <w:jc w:val="left"/>
      </w:pPr>
      <w:r>
        <w:t>Baker</w:t>
      </w:r>
      <w:r>
        <w:rPr>
          <w:spacing w:val="-7"/>
        </w:rPr>
        <w:t xml:space="preserve"> </w:t>
      </w:r>
      <w:r>
        <w:t>and</w:t>
      </w:r>
      <w:r>
        <w:rPr>
          <w:spacing w:val="-10"/>
        </w:rPr>
        <w:t xml:space="preserve"> </w:t>
      </w:r>
      <w:r>
        <w:t>Katharine</w:t>
      </w:r>
      <w:r>
        <w:rPr>
          <w:spacing w:val="-8"/>
        </w:rPr>
        <w:t xml:space="preserve"> </w:t>
      </w:r>
      <w:r>
        <w:t>K.</w:t>
      </w:r>
      <w:r>
        <w:rPr>
          <w:spacing w:val="-7"/>
        </w:rPr>
        <w:t xml:space="preserve"> </w:t>
      </w:r>
      <w:r>
        <w:t>2007.</w:t>
      </w:r>
      <w:r>
        <w:rPr>
          <w:spacing w:val="-7"/>
        </w:rPr>
        <w:t xml:space="preserve"> </w:t>
      </w:r>
      <w:r>
        <w:t>Supporting Children, Balancing Lives”, 34 Pep. L. Rev. 359 (Issue 2). (Hein</w:t>
      </w:r>
    </w:p>
    <w:p w:rsidR="00920BBF" w:rsidRDefault="001C765B">
      <w:pPr>
        <w:spacing w:before="126"/>
        <w:ind w:left="822" w:right="28"/>
        <w:rPr>
          <w:sz w:val="24"/>
        </w:rPr>
      </w:pPr>
      <w:r>
        <w:t>Online) (CSU remote access).</w:t>
      </w:r>
      <w:r>
        <w:rPr>
          <w:sz w:val="24"/>
        </w:rPr>
        <w:t>Benton, Cathy</w:t>
      </w:r>
      <w:r>
        <w:rPr>
          <w:spacing w:val="-8"/>
          <w:sz w:val="24"/>
        </w:rPr>
        <w:t xml:space="preserve"> </w:t>
      </w:r>
      <w:r>
        <w:rPr>
          <w:sz w:val="24"/>
        </w:rPr>
        <w:t>and</w:t>
      </w:r>
      <w:r>
        <w:rPr>
          <w:spacing w:val="-7"/>
          <w:sz w:val="24"/>
        </w:rPr>
        <w:t xml:space="preserve"> </w:t>
      </w:r>
      <w:r>
        <w:rPr>
          <w:sz w:val="24"/>
        </w:rPr>
        <w:t>Brown,</w:t>
      </w:r>
      <w:r>
        <w:rPr>
          <w:spacing w:val="-8"/>
          <w:sz w:val="24"/>
        </w:rPr>
        <w:t xml:space="preserve"> </w:t>
      </w:r>
      <w:r>
        <w:rPr>
          <w:sz w:val="24"/>
        </w:rPr>
        <w:t>Nicole,</w:t>
      </w:r>
      <w:r>
        <w:rPr>
          <w:spacing w:val="-7"/>
          <w:sz w:val="24"/>
        </w:rPr>
        <w:t xml:space="preserve"> </w:t>
      </w:r>
      <w:r>
        <w:rPr>
          <w:sz w:val="24"/>
        </w:rPr>
        <w:t>2008.</w:t>
      </w:r>
      <w:r>
        <w:rPr>
          <w:spacing w:val="-8"/>
          <w:sz w:val="24"/>
        </w:rPr>
        <w:t xml:space="preserve"> </w:t>
      </w:r>
      <w:r>
        <w:rPr>
          <w:sz w:val="24"/>
        </w:rPr>
        <w:t>Taking Care of Lawyers</w:t>
      </w:r>
    </w:p>
    <w:p w:rsidR="00920BBF" w:rsidRDefault="00920BBF">
      <w:pPr>
        <w:rPr>
          <w:sz w:val="24"/>
        </w:rPr>
        <w:sectPr w:rsidR="00920BBF">
          <w:pgSz w:w="11910" w:h="16840"/>
          <w:pgMar w:top="900" w:right="920" w:bottom="280" w:left="900" w:header="720" w:footer="720" w:gutter="0"/>
          <w:cols w:num="2" w:space="720" w:equalWidth="0">
            <w:col w:w="4691" w:space="603"/>
            <w:col w:w="4796"/>
          </w:cols>
        </w:sectPr>
      </w:pPr>
    </w:p>
    <w:p w:rsidR="00920BBF" w:rsidRDefault="001C765B">
      <w:pPr>
        <w:pStyle w:val="BodyText"/>
        <w:spacing w:before="60"/>
        <w:ind w:left="821" w:right="5450"/>
      </w:pPr>
      <w:r>
        <w:lastRenderedPageBreak/>
        <w:t>Taking</w:t>
      </w:r>
      <w:r>
        <w:rPr>
          <w:spacing w:val="-7"/>
        </w:rPr>
        <w:t xml:space="preserve"> </w:t>
      </w:r>
      <w:r>
        <w:t>Care</w:t>
      </w:r>
      <w:r>
        <w:rPr>
          <w:spacing w:val="-7"/>
        </w:rPr>
        <w:t xml:space="preserve"> </w:t>
      </w:r>
      <w:r>
        <w:t>of</w:t>
      </w:r>
      <w:r>
        <w:rPr>
          <w:spacing w:val="-8"/>
        </w:rPr>
        <w:t xml:space="preserve"> </w:t>
      </w:r>
      <w:r>
        <w:t>Children”,</w:t>
      </w:r>
      <w:r>
        <w:rPr>
          <w:spacing w:val="-7"/>
        </w:rPr>
        <w:t xml:space="preserve"> </w:t>
      </w:r>
      <w:r>
        <w:t>17</w:t>
      </w:r>
      <w:r>
        <w:rPr>
          <w:spacing w:val="-8"/>
        </w:rPr>
        <w:t xml:space="preserve"> </w:t>
      </w:r>
      <w:r>
        <w:t>Business Law Today 12 (January/February 2008). (Westlaw).</w:t>
      </w:r>
    </w:p>
    <w:p w:rsidR="00920BBF" w:rsidRDefault="001C765B">
      <w:pPr>
        <w:pStyle w:val="ListParagraph"/>
        <w:numPr>
          <w:ilvl w:val="1"/>
          <w:numId w:val="1"/>
        </w:numPr>
        <w:tabs>
          <w:tab w:val="left" w:pos="821"/>
        </w:tabs>
        <w:spacing w:before="152" w:line="348" w:lineRule="auto"/>
        <w:ind w:left="821" w:right="5407"/>
        <w:jc w:val="both"/>
        <w:rPr>
          <w:sz w:val="24"/>
        </w:rPr>
      </w:pPr>
      <w:proofErr w:type="spellStart"/>
      <w:r>
        <w:rPr>
          <w:sz w:val="24"/>
        </w:rPr>
        <w:t>Chanow</w:t>
      </w:r>
      <w:proofErr w:type="spellEnd"/>
      <w:r>
        <w:rPr>
          <w:sz w:val="24"/>
        </w:rPr>
        <w:t xml:space="preserve"> and Linda Bray. Results of Lawyers, Work and</w:t>
      </w:r>
      <w:r>
        <w:rPr>
          <w:spacing w:val="-2"/>
          <w:sz w:val="24"/>
        </w:rPr>
        <w:t xml:space="preserve"> </w:t>
      </w:r>
      <w:r>
        <w:rPr>
          <w:sz w:val="24"/>
        </w:rPr>
        <w:t>Family: A</w:t>
      </w:r>
      <w:r>
        <w:rPr>
          <w:spacing w:val="-1"/>
          <w:sz w:val="24"/>
        </w:rPr>
        <w:t xml:space="preserve"> </w:t>
      </w:r>
      <w:r>
        <w:rPr>
          <w:sz w:val="24"/>
        </w:rPr>
        <w:t>Study of Alternative Schedule Programs at Law Firms in the District of Columbia"</w:t>
      </w:r>
      <w:r>
        <w:rPr>
          <w:b/>
          <w:sz w:val="24"/>
        </w:rPr>
        <w:t xml:space="preserve">, </w:t>
      </w:r>
      <w:r>
        <w:rPr>
          <w:sz w:val="24"/>
        </w:rPr>
        <w:t xml:space="preserve">available via the Women's Bar </w:t>
      </w:r>
      <w:r>
        <w:rPr>
          <w:spacing w:val="-2"/>
          <w:sz w:val="24"/>
        </w:rPr>
        <w:t>Association</w:t>
      </w:r>
    </w:p>
    <w:p w:rsidR="00920BBF" w:rsidRDefault="001C765B">
      <w:pPr>
        <w:pStyle w:val="BodyText"/>
        <w:spacing w:before="0"/>
        <w:ind w:left="102" w:right="6591"/>
        <w:jc w:val="both"/>
      </w:pPr>
      <w:proofErr w:type="gramStart"/>
      <w:r>
        <w:t>of</w:t>
      </w:r>
      <w:proofErr w:type="gramEnd"/>
      <w:r>
        <w:rPr>
          <w:spacing w:val="-8"/>
        </w:rPr>
        <w:t xml:space="preserve"> </w:t>
      </w:r>
      <w:r>
        <w:t>the</w:t>
      </w:r>
      <w:r>
        <w:rPr>
          <w:spacing w:val="-7"/>
        </w:rPr>
        <w:t xml:space="preserve"> </w:t>
      </w:r>
      <w:r>
        <w:t>District</w:t>
      </w:r>
      <w:r>
        <w:rPr>
          <w:spacing w:val="-7"/>
        </w:rPr>
        <w:t xml:space="preserve"> </w:t>
      </w:r>
      <w:r>
        <w:t>of</w:t>
      </w:r>
      <w:r>
        <w:rPr>
          <w:spacing w:val="-8"/>
        </w:rPr>
        <w:t xml:space="preserve"> </w:t>
      </w:r>
      <w:r>
        <w:t>Columbia</w:t>
      </w:r>
      <w:r>
        <w:rPr>
          <w:spacing w:val="-7"/>
        </w:rPr>
        <w:t xml:space="preserve"> </w:t>
      </w:r>
      <w:r>
        <w:t xml:space="preserve">website </w:t>
      </w:r>
      <w:r>
        <w:rPr>
          <w:spacing w:val="-2"/>
        </w:rPr>
        <w:t>(</w:t>
      </w:r>
      <w:hyperlink r:id="rId5">
        <w:r>
          <w:rPr>
            <w:color w:val="0000FF"/>
            <w:spacing w:val="-2"/>
            <w:u w:val="single" w:color="0000FF"/>
          </w:rPr>
          <w:t>www.wbadc.org</w:t>
        </w:r>
      </w:hyperlink>
      <w:r>
        <w:rPr>
          <w:spacing w:val="-2"/>
        </w:rPr>
        <w:t>)</w:t>
      </w:r>
    </w:p>
    <w:p w:rsidR="00920BBF" w:rsidRDefault="001C765B">
      <w:pPr>
        <w:pStyle w:val="ListParagraph"/>
        <w:numPr>
          <w:ilvl w:val="1"/>
          <w:numId w:val="1"/>
        </w:numPr>
        <w:tabs>
          <w:tab w:val="left" w:pos="468"/>
        </w:tabs>
        <w:spacing w:before="149" w:line="348" w:lineRule="auto"/>
        <w:ind w:left="468" w:right="5642"/>
        <w:jc w:val="left"/>
        <w:rPr>
          <w:sz w:val="24"/>
        </w:rPr>
      </w:pPr>
      <w:r>
        <w:rPr>
          <w:sz w:val="24"/>
        </w:rPr>
        <w:t>Equal Employment Opportunity Commission, 2007. Enforcement Guidance:</w:t>
      </w:r>
      <w:r>
        <w:rPr>
          <w:spacing w:val="-13"/>
          <w:sz w:val="24"/>
        </w:rPr>
        <w:t xml:space="preserve"> </w:t>
      </w:r>
      <w:r>
        <w:rPr>
          <w:sz w:val="24"/>
        </w:rPr>
        <w:t>Unlawful</w:t>
      </w:r>
      <w:r>
        <w:rPr>
          <w:spacing w:val="-13"/>
          <w:sz w:val="24"/>
        </w:rPr>
        <w:t xml:space="preserve"> </w:t>
      </w:r>
      <w:r>
        <w:rPr>
          <w:sz w:val="24"/>
        </w:rPr>
        <w:t>Disparate</w:t>
      </w:r>
      <w:r>
        <w:rPr>
          <w:spacing w:val="-13"/>
          <w:sz w:val="24"/>
        </w:rPr>
        <w:t xml:space="preserve"> </w:t>
      </w:r>
      <w:r>
        <w:rPr>
          <w:sz w:val="24"/>
        </w:rPr>
        <w:t>Treatment of Workers with Care giving Responsibilities. May 23.</w:t>
      </w:r>
    </w:p>
    <w:p w:rsidR="00920BBF" w:rsidRDefault="00920BBF">
      <w:pPr>
        <w:pStyle w:val="BodyText"/>
        <w:spacing w:before="151"/>
      </w:pPr>
    </w:p>
    <w:p w:rsidR="00920BBF" w:rsidRDefault="001C765B">
      <w:pPr>
        <w:pStyle w:val="ListParagraph"/>
        <w:numPr>
          <w:ilvl w:val="1"/>
          <w:numId w:val="1"/>
        </w:numPr>
        <w:tabs>
          <w:tab w:val="left" w:pos="468"/>
        </w:tabs>
        <w:spacing w:before="0"/>
        <w:ind w:left="468" w:right="5487"/>
        <w:jc w:val="both"/>
        <w:rPr>
          <w:sz w:val="24"/>
        </w:rPr>
      </w:pPr>
      <w:r>
        <w:rPr>
          <w:sz w:val="24"/>
        </w:rPr>
        <w:t>Frankel and Barbara, 2007. Who Really Benefits From Work/Life?</w:t>
      </w:r>
      <w:proofErr w:type="gramStart"/>
      <w:r>
        <w:rPr>
          <w:sz w:val="24"/>
        </w:rPr>
        <w:t>”,</w:t>
      </w:r>
      <w:proofErr w:type="gramEnd"/>
      <w:r>
        <w:rPr>
          <w:sz w:val="24"/>
        </w:rPr>
        <w:t xml:space="preserve"> 6 Diversity lank.</w:t>
      </w:r>
      <w:r>
        <w:rPr>
          <w:spacing w:val="40"/>
          <w:sz w:val="24"/>
        </w:rPr>
        <w:t xml:space="preserve"> </w:t>
      </w:r>
      <w:r>
        <w:rPr>
          <w:sz w:val="24"/>
        </w:rPr>
        <w:t>20</w:t>
      </w:r>
    </w:p>
    <w:p w:rsidR="00920BBF" w:rsidRDefault="001C765B">
      <w:pPr>
        <w:pStyle w:val="BodyText"/>
        <w:spacing w:before="140"/>
        <w:ind w:left="468"/>
        <w:jc w:val="both"/>
      </w:pPr>
      <w:r>
        <w:t>(March).</w:t>
      </w:r>
      <w:r>
        <w:rPr>
          <w:spacing w:val="-4"/>
        </w:rPr>
        <w:t xml:space="preserve"> </w:t>
      </w:r>
      <w:r>
        <w:t>(Available</w:t>
      </w:r>
      <w:r>
        <w:rPr>
          <w:spacing w:val="-2"/>
        </w:rPr>
        <w:t xml:space="preserve"> </w:t>
      </w:r>
      <w:r>
        <w:t>via</w:t>
      </w:r>
      <w:r>
        <w:rPr>
          <w:spacing w:val="-5"/>
        </w:rPr>
        <w:t xml:space="preserve"> </w:t>
      </w:r>
      <w:r>
        <w:t>Ohio</w:t>
      </w:r>
      <w:r>
        <w:rPr>
          <w:spacing w:val="-3"/>
        </w:rPr>
        <w:t xml:space="preserve"> </w:t>
      </w:r>
      <w:r>
        <w:rPr>
          <w:spacing w:val="-2"/>
        </w:rPr>
        <w:t>link).</w:t>
      </w:r>
    </w:p>
    <w:p w:rsidR="00920BBF" w:rsidRDefault="001C765B">
      <w:pPr>
        <w:pStyle w:val="ListParagraph"/>
        <w:numPr>
          <w:ilvl w:val="1"/>
          <w:numId w:val="1"/>
        </w:numPr>
        <w:tabs>
          <w:tab w:val="left" w:pos="528"/>
        </w:tabs>
        <w:ind w:left="528" w:right="5466" w:hanging="426"/>
        <w:jc w:val="both"/>
        <w:rPr>
          <w:sz w:val="24"/>
        </w:rPr>
      </w:pPr>
      <w:r>
        <w:rPr>
          <w:sz w:val="24"/>
        </w:rPr>
        <w:t xml:space="preserve">Gore, Al, “Turning the Key: Unlocking Human Potential in the Family-Friendly </w:t>
      </w:r>
      <w:r>
        <w:rPr>
          <w:spacing w:val="-2"/>
          <w:sz w:val="24"/>
        </w:rPr>
        <w:t>Federal</w:t>
      </w:r>
    </w:p>
    <w:p w:rsidR="00920BBF" w:rsidRDefault="001C765B">
      <w:pPr>
        <w:pStyle w:val="BodyText"/>
        <w:tabs>
          <w:tab w:val="left" w:pos="1588"/>
          <w:tab w:val="left" w:pos="2177"/>
          <w:tab w:val="left" w:pos="3292"/>
        </w:tabs>
        <w:spacing w:before="150" w:line="355" w:lineRule="auto"/>
        <w:ind w:left="468" w:right="5413"/>
      </w:pPr>
      <w:r>
        <w:t>Workplace:</w:t>
      </w:r>
      <w:r>
        <w:rPr>
          <w:spacing w:val="40"/>
        </w:rPr>
        <w:t xml:space="preserve"> </w:t>
      </w:r>
      <w:r>
        <w:t>A</w:t>
      </w:r>
      <w:r>
        <w:rPr>
          <w:spacing w:val="40"/>
        </w:rPr>
        <w:t xml:space="preserve"> </w:t>
      </w:r>
      <w:r>
        <w:t>Status</w:t>
      </w:r>
      <w:r>
        <w:rPr>
          <w:spacing w:val="40"/>
        </w:rPr>
        <w:t xml:space="preserve"> </w:t>
      </w:r>
      <w:r>
        <w:t>Report</w:t>
      </w:r>
      <w:r>
        <w:rPr>
          <w:spacing w:val="40"/>
        </w:rPr>
        <w:t xml:space="preserve"> </w:t>
      </w:r>
      <w:r>
        <w:t>on</w:t>
      </w:r>
      <w:r>
        <w:rPr>
          <w:spacing w:val="40"/>
        </w:rPr>
        <w:t xml:space="preserve"> </w:t>
      </w:r>
      <w:r>
        <w:t>Federal Workplace</w:t>
      </w:r>
      <w:r>
        <w:rPr>
          <w:spacing w:val="40"/>
        </w:rPr>
        <w:t xml:space="preserve"> </w:t>
      </w:r>
      <w:r>
        <w:t>Family-Friendly</w:t>
      </w:r>
      <w:r>
        <w:rPr>
          <w:spacing w:val="40"/>
        </w:rPr>
        <w:t xml:space="preserve"> </w:t>
      </w:r>
      <w:r>
        <w:t>Initiatives</w:t>
      </w:r>
      <w:r>
        <w:rPr>
          <w:spacing w:val="40"/>
        </w:rPr>
        <w:t xml:space="preserve"> </w:t>
      </w:r>
      <w:r>
        <w:t xml:space="preserve">to </w:t>
      </w:r>
      <w:r>
        <w:rPr>
          <w:spacing w:val="-2"/>
        </w:rPr>
        <w:t>President</w:t>
      </w:r>
      <w:r>
        <w:tab/>
      </w:r>
      <w:r>
        <w:rPr>
          <w:spacing w:val="-4"/>
        </w:rPr>
        <w:t>Bill</w:t>
      </w:r>
      <w:r>
        <w:tab/>
      </w:r>
      <w:r>
        <w:rPr>
          <w:spacing w:val="-2"/>
        </w:rPr>
        <w:t>Clinton”,</w:t>
      </w:r>
      <w:r>
        <w:tab/>
      </w:r>
      <w:hyperlink r:id="rId6">
        <w:r>
          <w:rPr>
            <w:spacing w:val="-2"/>
          </w:rPr>
          <w:t>http://govinfo.</w:t>
        </w:r>
      </w:hyperlink>
      <w:r>
        <w:rPr>
          <w:spacing w:val="-2"/>
        </w:rPr>
        <w:t xml:space="preserve"> Library. unt.edu/npr/library/papers/bkgrd/turnkey.ht </w:t>
      </w:r>
      <w:r>
        <w:t>ml C-M Law Library Call No. PRVP 42.2: K</w:t>
      </w:r>
      <w:r>
        <w:rPr>
          <w:spacing w:val="40"/>
        </w:rPr>
        <w:t xml:space="preserve"> </w:t>
      </w:r>
      <w:r>
        <w:t>52.Hammargren</w:t>
      </w:r>
      <w:r>
        <w:rPr>
          <w:spacing w:val="40"/>
        </w:rPr>
        <w:t xml:space="preserve"> </w:t>
      </w:r>
      <w:r>
        <w:t>and</w:t>
      </w:r>
      <w:r>
        <w:rPr>
          <w:spacing w:val="40"/>
        </w:rPr>
        <w:t xml:space="preserve"> </w:t>
      </w:r>
      <w:r>
        <w:t>Laura</w:t>
      </w:r>
      <w:r>
        <w:rPr>
          <w:spacing w:val="40"/>
        </w:rPr>
        <w:t xml:space="preserve"> </w:t>
      </w:r>
      <w:r>
        <w:t>R.,</w:t>
      </w:r>
      <w:r>
        <w:rPr>
          <w:spacing w:val="40"/>
        </w:rPr>
        <w:t xml:space="preserve"> </w:t>
      </w:r>
      <w:r>
        <w:t>2007.</w:t>
      </w:r>
      <w:r>
        <w:rPr>
          <w:spacing w:val="40"/>
        </w:rPr>
        <w:t xml:space="preserve"> </w:t>
      </w:r>
      <w:r>
        <w:t>Servant</w:t>
      </w:r>
      <w:r>
        <w:rPr>
          <w:spacing w:val="80"/>
        </w:rPr>
        <w:t xml:space="preserve"> </w:t>
      </w:r>
      <w:r>
        <w:t>Leadership</w:t>
      </w:r>
      <w:r>
        <w:rPr>
          <w:spacing w:val="80"/>
        </w:rPr>
        <w:t xml:space="preserve"> </w:t>
      </w:r>
      <w:r>
        <w:t>and</w:t>
      </w:r>
      <w:r>
        <w:rPr>
          <w:spacing w:val="80"/>
        </w:rPr>
        <w:t xml:space="preserve"> </w:t>
      </w:r>
      <w:r>
        <w:t>Women</w:t>
      </w:r>
      <w:r>
        <w:rPr>
          <w:spacing w:val="80"/>
        </w:rPr>
        <w:t xml:space="preserve"> </w:t>
      </w:r>
      <w:r>
        <w:t>in</w:t>
      </w:r>
      <w:r>
        <w:rPr>
          <w:spacing w:val="80"/>
        </w:rPr>
        <w:t xml:space="preserve"> </w:t>
      </w:r>
      <w:r>
        <w:t>the Law:</w:t>
      </w:r>
      <w:r>
        <w:rPr>
          <w:spacing w:val="-2"/>
        </w:rPr>
        <w:t xml:space="preserve"> </w:t>
      </w:r>
      <w:r>
        <w:t>A</w:t>
      </w:r>
      <w:r>
        <w:rPr>
          <w:spacing w:val="-2"/>
        </w:rPr>
        <w:t xml:space="preserve"> </w:t>
      </w:r>
      <w:r>
        <w:t>New</w:t>
      </w:r>
      <w:r>
        <w:rPr>
          <w:spacing w:val="-2"/>
        </w:rPr>
        <w:t xml:space="preserve"> </w:t>
      </w:r>
      <w:r>
        <w:t>Nexus</w:t>
      </w:r>
      <w:r>
        <w:rPr>
          <w:spacing w:val="-2"/>
        </w:rPr>
        <w:t xml:space="preserve"> </w:t>
      </w:r>
      <w:r>
        <w:t>of</w:t>
      </w:r>
      <w:r>
        <w:rPr>
          <w:spacing w:val="-3"/>
        </w:rPr>
        <w:t xml:space="preserve"> </w:t>
      </w:r>
      <w:r>
        <w:t>Women,</w:t>
      </w:r>
      <w:r>
        <w:rPr>
          <w:spacing w:val="-1"/>
        </w:rPr>
        <w:t xml:space="preserve"> </w:t>
      </w:r>
      <w:r>
        <w:t>Leadership and</w:t>
      </w:r>
      <w:r>
        <w:rPr>
          <w:spacing w:val="13"/>
        </w:rPr>
        <w:t xml:space="preserve"> </w:t>
      </w:r>
      <w:r>
        <w:t>the</w:t>
      </w:r>
      <w:r>
        <w:rPr>
          <w:spacing w:val="11"/>
        </w:rPr>
        <w:t xml:space="preserve"> </w:t>
      </w:r>
      <w:r>
        <w:t>Legal</w:t>
      </w:r>
      <w:r>
        <w:rPr>
          <w:spacing w:val="12"/>
        </w:rPr>
        <w:t xml:space="preserve"> </w:t>
      </w:r>
      <w:r>
        <w:t>Profession",</w:t>
      </w:r>
      <w:r>
        <w:rPr>
          <w:spacing w:val="11"/>
        </w:rPr>
        <w:t xml:space="preserve"> </w:t>
      </w:r>
      <w:r>
        <w:t>4</w:t>
      </w:r>
      <w:r>
        <w:rPr>
          <w:spacing w:val="11"/>
        </w:rPr>
        <w:t xml:space="preserve"> </w:t>
      </w:r>
      <w:r>
        <w:t>U</w:t>
      </w:r>
      <w:r>
        <w:rPr>
          <w:spacing w:val="12"/>
        </w:rPr>
        <w:t xml:space="preserve"> </w:t>
      </w:r>
      <w:r>
        <w:t>St.</w:t>
      </w:r>
      <w:r>
        <w:rPr>
          <w:spacing w:val="12"/>
        </w:rPr>
        <w:t xml:space="preserve"> </w:t>
      </w:r>
      <w:r>
        <w:rPr>
          <w:spacing w:val="-2"/>
        </w:rPr>
        <w:t>Thomas</w:t>
      </w:r>
    </w:p>
    <w:p w:rsidR="00920BBF" w:rsidRDefault="001C765B">
      <w:pPr>
        <w:pStyle w:val="BodyText"/>
        <w:spacing w:before="0" w:line="272" w:lineRule="exact"/>
        <w:ind w:left="468"/>
      </w:pPr>
      <w:r>
        <w:t>L.J.</w:t>
      </w:r>
      <w:r>
        <w:rPr>
          <w:spacing w:val="-1"/>
        </w:rPr>
        <w:t xml:space="preserve"> </w:t>
      </w:r>
      <w:r>
        <w:t>626</w:t>
      </w:r>
      <w:r>
        <w:rPr>
          <w:spacing w:val="-1"/>
        </w:rPr>
        <w:t xml:space="preserve"> </w:t>
      </w:r>
      <w:r>
        <w:t>(No.</w:t>
      </w:r>
      <w:r>
        <w:rPr>
          <w:spacing w:val="-1"/>
        </w:rPr>
        <w:t xml:space="preserve"> </w:t>
      </w:r>
      <w:r>
        <w:t xml:space="preserve">3, </w:t>
      </w:r>
      <w:r>
        <w:rPr>
          <w:spacing w:val="-2"/>
        </w:rPr>
        <w:t>spring)</w:t>
      </w:r>
    </w:p>
    <w:p w:rsidR="00920BBF" w:rsidRDefault="00920BBF">
      <w:pPr>
        <w:spacing w:line="272" w:lineRule="exact"/>
        <w:sectPr w:rsidR="00920BBF">
          <w:pgSz w:w="11910" w:h="16840"/>
          <w:pgMar w:top="900" w:right="920" w:bottom="280" w:left="900" w:header="720" w:footer="720" w:gutter="0"/>
          <w:cols w:space="720"/>
        </w:sectPr>
      </w:pPr>
      <w:bookmarkStart w:id="0" w:name="_GoBack"/>
      <w:bookmarkEnd w:id="0"/>
    </w:p>
    <w:p w:rsidR="00920BBF" w:rsidRDefault="00920BBF">
      <w:pPr>
        <w:pStyle w:val="BodyText"/>
        <w:spacing w:before="4"/>
        <w:rPr>
          <w:sz w:val="17"/>
        </w:rPr>
      </w:pPr>
    </w:p>
    <w:sectPr w:rsidR="00920BBF">
      <w:pgSz w:w="11910" w:h="16840"/>
      <w:pgMar w:top="1920" w:right="92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020FC"/>
    <w:multiLevelType w:val="hybridMultilevel"/>
    <w:tmpl w:val="28302B22"/>
    <w:lvl w:ilvl="0" w:tplc="269C72F2">
      <w:start w:val="1"/>
      <w:numFmt w:val="decimal"/>
      <w:lvlText w:val="%1."/>
      <w:lvlJc w:val="left"/>
      <w:pPr>
        <w:ind w:left="942" w:hanging="354"/>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46C44B1A">
      <w:numFmt w:val="bullet"/>
      <w:lvlText w:val="•"/>
      <w:lvlJc w:val="left"/>
      <w:pPr>
        <w:ind w:left="1325" w:hanging="354"/>
      </w:pPr>
      <w:rPr>
        <w:rFonts w:hint="default"/>
        <w:lang w:val="en-US" w:eastAsia="en-US" w:bidi="ar-SA"/>
      </w:rPr>
    </w:lvl>
    <w:lvl w:ilvl="2" w:tplc="841EF810">
      <w:numFmt w:val="bullet"/>
      <w:lvlText w:val="•"/>
      <w:lvlJc w:val="left"/>
      <w:pPr>
        <w:ind w:left="1710" w:hanging="354"/>
      </w:pPr>
      <w:rPr>
        <w:rFonts w:hint="default"/>
        <w:lang w:val="en-US" w:eastAsia="en-US" w:bidi="ar-SA"/>
      </w:rPr>
    </w:lvl>
    <w:lvl w:ilvl="3" w:tplc="356CD66C">
      <w:numFmt w:val="bullet"/>
      <w:lvlText w:val="•"/>
      <w:lvlJc w:val="left"/>
      <w:pPr>
        <w:ind w:left="2095" w:hanging="354"/>
      </w:pPr>
      <w:rPr>
        <w:rFonts w:hint="default"/>
        <w:lang w:val="en-US" w:eastAsia="en-US" w:bidi="ar-SA"/>
      </w:rPr>
    </w:lvl>
    <w:lvl w:ilvl="4" w:tplc="898A0DEC">
      <w:numFmt w:val="bullet"/>
      <w:lvlText w:val="•"/>
      <w:lvlJc w:val="left"/>
      <w:pPr>
        <w:ind w:left="2480" w:hanging="354"/>
      </w:pPr>
      <w:rPr>
        <w:rFonts w:hint="default"/>
        <w:lang w:val="en-US" w:eastAsia="en-US" w:bidi="ar-SA"/>
      </w:rPr>
    </w:lvl>
    <w:lvl w:ilvl="5" w:tplc="99C0F11E">
      <w:numFmt w:val="bullet"/>
      <w:lvlText w:val="•"/>
      <w:lvlJc w:val="left"/>
      <w:pPr>
        <w:ind w:left="2865" w:hanging="354"/>
      </w:pPr>
      <w:rPr>
        <w:rFonts w:hint="default"/>
        <w:lang w:val="en-US" w:eastAsia="en-US" w:bidi="ar-SA"/>
      </w:rPr>
    </w:lvl>
    <w:lvl w:ilvl="6" w:tplc="C07495EA">
      <w:numFmt w:val="bullet"/>
      <w:lvlText w:val="•"/>
      <w:lvlJc w:val="left"/>
      <w:pPr>
        <w:ind w:left="3250" w:hanging="354"/>
      </w:pPr>
      <w:rPr>
        <w:rFonts w:hint="default"/>
        <w:lang w:val="en-US" w:eastAsia="en-US" w:bidi="ar-SA"/>
      </w:rPr>
    </w:lvl>
    <w:lvl w:ilvl="7" w:tplc="993AC8F2">
      <w:numFmt w:val="bullet"/>
      <w:lvlText w:val="•"/>
      <w:lvlJc w:val="left"/>
      <w:pPr>
        <w:ind w:left="3636" w:hanging="354"/>
      </w:pPr>
      <w:rPr>
        <w:rFonts w:hint="default"/>
        <w:lang w:val="en-US" w:eastAsia="en-US" w:bidi="ar-SA"/>
      </w:rPr>
    </w:lvl>
    <w:lvl w:ilvl="8" w:tplc="A2C0516E">
      <w:numFmt w:val="bullet"/>
      <w:lvlText w:val="•"/>
      <w:lvlJc w:val="left"/>
      <w:pPr>
        <w:ind w:left="4021" w:hanging="354"/>
      </w:pPr>
      <w:rPr>
        <w:rFonts w:hint="default"/>
        <w:lang w:val="en-US" w:eastAsia="en-US" w:bidi="ar-SA"/>
      </w:rPr>
    </w:lvl>
  </w:abstractNum>
  <w:abstractNum w:abstractNumId="1" w15:restartNumberingAfterBreak="0">
    <w:nsid w:val="40E53FCF"/>
    <w:multiLevelType w:val="hybridMultilevel"/>
    <w:tmpl w:val="4D228202"/>
    <w:lvl w:ilvl="0" w:tplc="2BD4D606">
      <w:start w:val="1"/>
      <w:numFmt w:val="decimal"/>
      <w:lvlText w:val="%1."/>
      <w:lvlJc w:val="left"/>
      <w:pPr>
        <w:ind w:left="462" w:hanging="23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3108FC8">
      <w:start w:val="1"/>
      <w:numFmt w:val="decimal"/>
      <w:lvlText w:val="%2."/>
      <w:lvlJc w:val="left"/>
      <w:pPr>
        <w:ind w:left="822" w:hanging="366"/>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2" w:tplc="815C14BC">
      <w:numFmt w:val="bullet"/>
      <w:lvlText w:val="•"/>
      <w:lvlJc w:val="left"/>
      <w:pPr>
        <w:ind w:left="661" w:hanging="366"/>
      </w:pPr>
      <w:rPr>
        <w:rFonts w:hint="default"/>
        <w:lang w:val="en-US" w:eastAsia="en-US" w:bidi="ar-SA"/>
      </w:rPr>
    </w:lvl>
    <w:lvl w:ilvl="3" w:tplc="CA583C84">
      <w:numFmt w:val="bullet"/>
      <w:lvlText w:val="•"/>
      <w:lvlJc w:val="left"/>
      <w:pPr>
        <w:ind w:left="503" w:hanging="366"/>
      </w:pPr>
      <w:rPr>
        <w:rFonts w:hint="default"/>
        <w:lang w:val="en-US" w:eastAsia="en-US" w:bidi="ar-SA"/>
      </w:rPr>
    </w:lvl>
    <w:lvl w:ilvl="4" w:tplc="F54E684A">
      <w:numFmt w:val="bullet"/>
      <w:lvlText w:val="•"/>
      <w:lvlJc w:val="left"/>
      <w:pPr>
        <w:ind w:left="345" w:hanging="366"/>
      </w:pPr>
      <w:rPr>
        <w:rFonts w:hint="default"/>
        <w:lang w:val="en-US" w:eastAsia="en-US" w:bidi="ar-SA"/>
      </w:rPr>
    </w:lvl>
    <w:lvl w:ilvl="5" w:tplc="7346E606">
      <w:numFmt w:val="bullet"/>
      <w:lvlText w:val="•"/>
      <w:lvlJc w:val="left"/>
      <w:pPr>
        <w:ind w:left="187" w:hanging="366"/>
      </w:pPr>
      <w:rPr>
        <w:rFonts w:hint="default"/>
        <w:lang w:val="en-US" w:eastAsia="en-US" w:bidi="ar-SA"/>
      </w:rPr>
    </w:lvl>
    <w:lvl w:ilvl="6" w:tplc="163E8580">
      <w:numFmt w:val="bullet"/>
      <w:lvlText w:val="•"/>
      <w:lvlJc w:val="left"/>
      <w:pPr>
        <w:ind w:left="29" w:hanging="366"/>
      </w:pPr>
      <w:rPr>
        <w:rFonts w:hint="default"/>
        <w:lang w:val="en-US" w:eastAsia="en-US" w:bidi="ar-SA"/>
      </w:rPr>
    </w:lvl>
    <w:lvl w:ilvl="7" w:tplc="FCE0D0CA">
      <w:numFmt w:val="bullet"/>
      <w:lvlText w:val="•"/>
      <w:lvlJc w:val="left"/>
      <w:pPr>
        <w:ind w:left="-130" w:hanging="366"/>
      </w:pPr>
      <w:rPr>
        <w:rFonts w:hint="default"/>
        <w:lang w:val="en-US" w:eastAsia="en-US" w:bidi="ar-SA"/>
      </w:rPr>
    </w:lvl>
    <w:lvl w:ilvl="8" w:tplc="8B1AE95C">
      <w:numFmt w:val="bullet"/>
      <w:lvlText w:val="•"/>
      <w:lvlJc w:val="left"/>
      <w:pPr>
        <w:ind w:left="-288" w:hanging="366"/>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920BBF"/>
    <w:rsid w:val="001C765B"/>
    <w:rsid w:val="002C61C3"/>
    <w:rsid w:val="007B621B"/>
    <w:rsid w:val="00807FDB"/>
    <w:rsid w:val="00920BBF"/>
    <w:rsid w:val="00CB1355"/>
    <w:rsid w:val="00D5377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849459-4169-4E10-AF18-C68A8A899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2"/>
      <w:outlineLvl w:val="0"/>
    </w:pPr>
    <w:rPr>
      <w:b/>
      <w:bCs/>
      <w:sz w:val="28"/>
      <w:szCs w:val="28"/>
    </w:rPr>
  </w:style>
  <w:style w:type="paragraph" w:styleId="Heading2">
    <w:name w:val="heading 2"/>
    <w:basedOn w:val="Normal"/>
    <w:uiPriority w:val="1"/>
    <w:qFormat/>
    <w:pPr>
      <w:ind w:left="102"/>
      <w:outlineLvl w:val="1"/>
    </w:pPr>
    <w:rPr>
      <w:b/>
      <w:bCs/>
      <w:sz w:val="24"/>
      <w:szCs w:val="24"/>
    </w:rPr>
  </w:style>
  <w:style w:type="paragraph" w:styleId="Heading3">
    <w:name w:val="heading 3"/>
    <w:basedOn w:val="Normal"/>
    <w:uiPriority w:val="1"/>
    <w:qFormat/>
    <w:pPr>
      <w:ind w:left="102"/>
      <w:jc w:val="both"/>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36"/>
    </w:pPr>
    <w:rPr>
      <w:sz w:val="24"/>
      <w:szCs w:val="24"/>
    </w:rPr>
  </w:style>
  <w:style w:type="paragraph" w:styleId="Title">
    <w:name w:val="Title"/>
    <w:basedOn w:val="Normal"/>
    <w:uiPriority w:val="1"/>
    <w:qFormat/>
    <w:pPr>
      <w:spacing w:before="60"/>
      <w:ind w:left="781"/>
    </w:pPr>
    <w:rPr>
      <w:sz w:val="48"/>
      <w:szCs w:val="48"/>
    </w:rPr>
  </w:style>
  <w:style w:type="paragraph" w:styleId="ListParagraph">
    <w:name w:val="List Paragraph"/>
    <w:basedOn w:val="Normal"/>
    <w:uiPriority w:val="1"/>
    <w:qFormat/>
    <w:pPr>
      <w:spacing w:before="136"/>
      <w:ind w:left="942" w:hanging="35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vinfo/" TargetMode="External"/><Relationship Id="rId5" Type="http://schemas.openxmlformats.org/officeDocument/2006/relationships/hyperlink" Target="http://www.wbad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1660</Words>
  <Characters>9463</Characters>
  <Application>Microsoft Office Word</Application>
  <DocSecurity>0</DocSecurity>
  <Lines>78</Lines>
  <Paragraphs>22</Paragraphs>
  <ScaleCrop>false</ScaleCrop>
  <Company/>
  <LinksUpToDate>false</LinksUpToDate>
  <CharactersWithSpaces>11101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2024-05-19T11:37:00Z</dcterms:created>
  <dcterms:modified xsi:type="dcterms:W3CDTF">2024-05-23T04:12:00Z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2020-03-28T00:00:00Z</vt:filetime>
  </property>
  <property fmtid="{D5CDD505-2E9C-101B-9397-08002B2CF9AE}" pid="3" name="Creator">
    <vt:lpwstr>Writer</vt:lpwstr>
  </property>
  <property fmtid="{D5CDD505-2E9C-101B-9397-08002B2CF9AE}" pid="4" name="LastSaved">
    <vt:filetime>2024-05-19T00:00:00Z</vt:filetime>
  </property>
  <property fmtid="{D5CDD505-2E9C-101B-9397-08002B2CF9AE}" pid="5" name="Producer">
    <vt:lpwstr>3-Heights(TM) PDF Security Shell 4.8.25.2 (http://www.pdf-tools.com)</vt:lpwstr>
  </property>
</Properties>
</file>