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14913" w14:textId="5D731137" w:rsidR="00F926EB" w:rsidRPr="007F2AB8" w:rsidRDefault="007F2AB8" w:rsidP="000A317A">
      <w:pPr>
        <w:pStyle w:val="BodyText"/>
        <w:spacing w:line="360" w:lineRule="auto"/>
        <w:ind w:left="336" w:right="1193"/>
        <w:jc w:val="left"/>
        <w:rPr>
          <w:b/>
          <w:bCs/>
          <w:sz w:val="32"/>
          <w:szCs w:val="32"/>
        </w:rPr>
      </w:pPr>
      <w:r w:rsidRPr="007F2AB8">
        <w:rPr>
          <w:b/>
          <w:bCs/>
          <w:sz w:val="32"/>
          <w:szCs w:val="32"/>
        </w:rPr>
        <w:t>COMPARATIVE ANALYSIS OF THE SUCCESS RATE OF SCHIZOPHRENIA DIAGNOSIS UTILIZING SIGNALS FROM THE EEG</w:t>
      </w:r>
    </w:p>
    <w:p w14:paraId="76577275" w14:textId="77777777" w:rsidR="008B4281" w:rsidRDefault="008B4281" w:rsidP="00221C44">
      <w:pPr>
        <w:pStyle w:val="BodyText"/>
        <w:spacing w:before="160" w:line="360" w:lineRule="auto"/>
        <w:ind w:left="36" w:right="22"/>
        <w:jc w:val="center"/>
      </w:pPr>
    </w:p>
    <w:p w14:paraId="029CFD67" w14:textId="660A377D" w:rsidR="00FE1D96" w:rsidRPr="00A538D6" w:rsidRDefault="00FE1D96" w:rsidP="006C6DAA">
      <w:pPr>
        <w:tabs>
          <w:tab w:val="left" w:pos="1170"/>
          <w:tab w:val="left" w:pos="11520"/>
        </w:tabs>
        <w:spacing w:line="230" w:lineRule="auto"/>
        <w:ind w:right="863"/>
        <w:jc w:val="center"/>
        <w:rPr>
          <w:b/>
          <w:color w:val="FF0000"/>
          <w:sz w:val="28"/>
          <w:szCs w:val="28"/>
          <w:vertAlign w:val="subscript"/>
        </w:rPr>
      </w:pPr>
      <w:r w:rsidRPr="00A538D6">
        <w:rPr>
          <w:b/>
          <w:sz w:val="24"/>
          <w:szCs w:val="24"/>
        </w:rPr>
        <w:t>S</w:t>
      </w:r>
      <w:r w:rsidR="00935EB7">
        <w:rPr>
          <w:b/>
          <w:sz w:val="24"/>
          <w:szCs w:val="24"/>
        </w:rPr>
        <w:t>ABREENA YOUSUF</w:t>
      </w:r>
      <w:r w:rsidR="00FB69DD" w:rsidRPr="00A538D6">
        <w:rPr>
          <w:b/>
          <w:sz w:val="24"/>
          <w:szCs w:val="24"/>
          <w:vertAlign w:val="superscript"/>
        </w:rPr>
        <w:t>1</w:t>
      </w:r>
      <w:r w:rsidR="00FB69DD" w:rsidRPr="00A538D6">
        <w:rPr>
          <w:b/>
          <w:sz w:val="24"/>
          <w:szCs w:val="24"/>
        </w:rPr>
        <w:t>, D</w:t>
      </w:r>
      <w:r w:rsidR="00AA6863">
        <w:rPr>
          <w:b/>
          <w:sz w:val="24"/>
          <w:szCs w:val="24"/>
        </w:rPr>
        <w:t>R</w:t>
      </w:r>
      <w:r w:rsidR="00FB69DD" w:rsidRPr="00A538D6">
        <w:rPr>
          <w:b/>
          <w:sz w:val="24"/>
          <w:szCs w:val="24"/>
        </w:rPr>
        <w:t xml:space="preserve">. </w:t>
      </w:r>
      <w:r w:rsidR="00226A8B">
        <w:rPr>
          <w:b/>
          <w:sz w:val="24"/>
          <w:szCs w:val="24"/>
        </w:rPr>
        <w:t>SHANKAR KUMAR VIJAY</w:t>
      </w:r>
      <w:r w:rsidR="00FB69DD" w:rsidRPr="00A538D6">
        <w:rPr>
          <w:b/>
          <w:sz w:val="24"/>
          <w:szCs w:val="24"/>
          <w:vertAlign w:val="superscript"/>
        </w:rPr>
        <w:t>2</w:t>
      </w:r>
    </w:p>
    <w:p w14:paraId="3E20376B" w14:textId="77777777" w:rsidR="006C6DAA" w:rsidRDefault="006C6DAA" w:rsidP="006C6DAA">
      <w:pPr>
        <w:pStyle w:val="BodyText"/>
        <w:tabs>
          <w:tab w:val="left" w:pos="1170"/>
          <w:tab w:val="left" w:pos="11520"/>
        </w:tabs>
        <w:spacing w:before="11"/>
        <w:rPr>
          <w:b/>
          <w:sz w:val="28"/>
        </w:rPr>
      </w:pPr>
    </w:p>
    <w:p w14:paraId="74FADB4F" w14:textId="0DA3C8AD" w:rsidR="006C6DAA" w:rsidRPr="00A538D6" w:rsidRDefault="006C6DAA" w:rsidP="006C6DAA">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A538D6">
        <w:rPr>
          <w:rFonts w:eastAsiaTheme="minorHAnsi"/>
          <w:color w:val="000000" w:themeColor="text1"/>
          <w:sz w:val="24"/>
          <w:szCs w:val="24"/>
        </w:rPr>
        <w:t>M.Tech Scholar,</w:t>
      </w:r>
      <w:r w:rsidR="009843CC" w:rsidRPr="00A538D6">
        <w:rPr>
          <w:rFonts w:eastAsiaTheme="minorHAnsi"/>
          <w:color w:val="000000" w:themeColor="text1"/>
          <w:sz w:val="24"/>
          <w:szCs w:val="24"/>
        </w:rPr>
        <w:t>Ganga Institute Of Technolog</w:t>
      </w:r>
      <w:bookmarkEnd w:id="0"/>
      <w:r w:rsidR="009843CC" w:rsidRPr="00A538D6">
        <w:rPr>
          <w:rFonts w:eastAsiaTheme="minorHAnsi"/>
          <w:color w:val="000000" w:themeColor="text1"/>
          <w:sz w:val="24"/>
          <w:szCs w:val="24"/>
        </w:rPr>
        <w:t>y &amp; Management Kablana Jhajjar,India</w:t>
      </w:r>
    </w:p>
    <w:p w14:paraId="56BC64ED" w14:textId="16B27F7D" w:rsidR="006C6DAA" w:rsidRPr="00A538D6" w:rsidRDefault="007804B7" w:rsidP="006C6DAA">
      <w:pPr>
        <w:tabs>
          <w:tab w:val="left" w:pos="1170"/>
          <w:tab w:val="left" w:pos="11520"/>
        </w:tabs>
        <w:spacing w:line="230" w:lineRule="auto"/>
        <w:ind w:right="863"/>
        <w:jc w:val="center"/>
        <w:rPr>
          <w:rFonts w:asciiTheme="majorHAnsi" w:hAnsiTheme="majorHAnsi"/>
          <w:i/>
          <w:sz w:val="20"/>
          <w:szCs w:val="20"/>
        </w:rPr>
      </w:pPr>
      <w:r>
        <w:rPr>
          <w:rFonts w:asciiTheme="majorHAnsi" w:hAnsiTheme="majorHAnsi"/>
          <w:i/>
          <w:sz w:val="20"/>
          <w:szCs w:val="20"/>
        </w:rPr>
        <w:t>Mirsaba2669</w:t>
      </w:r>
      <w:r w:rsidR="00200096" w:rsidRPr="00A538D6">
        <w:rPr>
          <w:rFonts w:asciiTheme="majorHAnsi" w:hAnsiTheme="majorHAnsi"/>
          <w:i/>
          <w:sz w:val="20"/>
          <w:szCs w:val="20"/>
        </w:rPr>
        <w:t>@gmail.com</w:t>
      </w:r>
    </w:p>
    <w:p w14:paraId="1478C26D" w14:textId="77777777" w:rsidR="006C6DAA" w:rsidRPr="00E10346" w:rsidRDefault="006C6DAA" w:rsidP="006C6DAA">
      <w:pPr>
        <w:tabs>
          <w:tab w:val="left" w:pos="1170"/>
          <w:tab w:val="left" w:pos="11520"/>
        </w:tabs>
        <w:spacing w:line="230" w:lineRule="auto"/>
        <w:ind w:right="863"/>
        <w:jc w:val="center"/>
        <w:rPr>
          <w:rFonts w:asciiTheme="majorHAnsi" w:hAnsiTheme="majorHAnsi"/>
          <w:i/>
          <w:sz w:val="24"/>
          <w:szCs w:val="24"/>
        </w:rPr>
      </w:pPr>
    </w:p>
    <w:p w14:paraId="45F121F9" w14:textId="151279DA" w:rsidR="006C6DAA" w:rsidRPr="00A538D6" w:rsidRDefault="006C6DAA" w:rsidP="00FE7221">
      <w:pPr>
        <w:tabs>
          <w:tab w:val="left" w:pos="1170"/>
          <w:tab w:val="left" w:pos="11520"/>
        </w:tabs>
        <w:spacing w:line="230" w:lineRule="auto"/>
        <w:ind w:right="863"/>
        <w:jc w:val="center"/>
        <w:rPr>
          <w:sz w:val="24"/>
          <w:szCs w:val="24"/>
        </w:rPr>
      </w:pPr>
      <w:r w:rsidRPr="009476B1">
        <w:rPr>
          <w:rFonts w:eastAsiaTheme="minorHAnsi"/>
          <w:color w:val="000000" w:themeColor="text1"/>
        </w:rPr>
        <w:t xml:space="preserve">2 </w:t>
      </w:r>
      <w:bookmarkStart w:id="1" w:name="_Hlk162020634"/>
      <w:r w:rsidRPr="00A538D6">
        <w:rPr>
          <w:rFonts w:eastAsiaTheme="minorHAnsi"/>
          <w:color w:val="000000" w:themeColor="text1"/>
          <w:sz w:val="24"/>
          <w:szCs w:val="24"/>
        </w:rPr>
        <w:t>As</w:t>
      </w:r>
      <w:r w:rsidR="0037644E">
        <w:rPr>
          <w:rFonts w:eastAsiaTheme="minorHAnsi"/>
          <w:color w:val="000000" w:themeColor="text1"/>
          <w:sz w:val="24"/>
          <w:szCs w:val="24"/>
        </w:rPr>
        <w:t>sociate</w:t>
      </w:r>
      <w:r w:rsidRPr="00A538D6">
        <w:rPr>
          <w:rFonts w:eastAsiaTheme="minorHAnsi"/>
          <w:color w:val="000000" w:themeColor="text1"/>
          <w:sz w:val="24"/>
          <w:szCs w:val="24"/>
        </w:rPr>
        <w:t xml:space="preserve"> Professor, </w:t>
      </w:r>
      <w:bookmarkEnd w:id="1"/>
      <w:r w:rsidR="006A53A5" w:rsidRPr="00A538D6">
        <w:rPr>
          <w:rFonts w:eastAsiaTheme="minorHAnsi"/>
          <w:color w:val="000000" w:themeColor="text1"/>
          <w:sz w:val="24"/>
          <w:szCs w:val="24"/>
        </w:rPr>
        <w:t>Ganga Institute Of Technology &amp; Management Kablana Jhajjar,India</w:t>
      </w:r>
    </w:p>
    <w:p w14:paraId="41EFC85B" w14:textId="68157411" w:rsidR="00FE7221" w:rsidRPr="00A538D6" w:rsidRDefault="00AA6863" w:rsidP="00FE7221">
      <w:pPr>
        <w:tabs>
          <w:tab w:val="left" w:pos="1170"/>
          <w:tab w:val="left" w:pos="11520"/>
        </w:tabs>
        <w:spacing w:line="230" w:lineRule="auto"/>
        <w:ind w:right="863"/>
        <w:jc w:val="center"/>
        <w:rPr>
          <w:i/>
          <w:sz w:val="20"/>
          <w:szCs w:val="20"/>
        </w:rPr>
      </w:pPr>
      <w:hyperlink r:id="rId7" w:history="1">
        <w:r w:rsidRPr="000A7CFD">
          <w:rPr>
            <w:rStyle w:val="Hyperlink"/>
            <w:i/>
            <w:sz w:val="20"/>
            <w:szCs w:val="20"/>
          </w:rPr>
          <w:t>shivankvijay07@gmail.com</w:t>
        </w:r>
      </w:hyperlink>
    </w:p>
    <w:p w14:paraId="12B70142" w14:textId="77777777" w:rsidR="0054612E" w:rsidRDefault="0054612E" w:rsidP="00FE7221">
      <w:pPr>
        <w:tabs>
          <w:tab w:val="left" w:pos="1170"/>
          <w:tab w:val="left" w:pos="11520"/>
        </w:tabs>
        <w:spacing w:line="230" w:lineRule="auto"/>
        <w:ind w:right="863"/>
        <w:jc w:val="center"/>
      </w:pPr>
    </w:p>
    <w:p w14:paraId="76E65E63" w14:textId="77777777" w:rsidR="00F75D89" w:rsidRPr="00741EF6" w:rsidRDefault="00F75D89"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6D1236F9" w14:textId="77777777" w:rsidR="00F75D89" w:rsidRDefault="00F75D89" w:rsidP="00F75D89">
      <w:pPr>
        <w:pStyle w:val="Heading2"/>
        <w:spacing w:before="84" w:line="328" w:lineRule="auto"/>
        <w:ind w:left="1537" w:right="1518" w:firstLine="2"/>
        <w:rPr>
          <w:b/>
          <w:sz w:val="24"/>
        </w:rPr>
      </w:pPr>
    </w:p>
    <w:p w14:paraId="4B744F89" w14:textId="1471B470" w:rsidR="001F5B46" w:rsidRPr="001F5B46" w:rsidRDefault="001F5B46" w:rsidP="001F5B46">
      <w:pPr>
        <w:pStyle w:val="BodyText"/>
        <w:spacing w:line="336" w:lineRule="auto"/>
        <w:ind w:left="336" w:right="1193"/>
      </w:pPr>
      <w:r w:rsidRPr="001F5B46">
        <w:t xml:space="preserve">This </w:t>
      </w:r>
      <w:r w:rsidR="00A47890">
        <w:t>paper</w:t>
      </w:r>
      <w:r w:rsidRPr="001F5B46">
        <w:t xml:space="preserve"> performs a thorough quantitative examination of the effectiveness of diagnosing schizophrenia using electroencephalography (EEG) signals. Schizophrenia, a highly debilitating mental condition, frequently poses difficulties in diagnosis due to its diverse range of symptoms and the absence of definitive biological markers. EEG provides a potential method for accurately diagnosing the condition by recording neural activity patterns that are linked to it.</w:t>
      </w:r>
    </w:p>
    <w:p w14:paraId="481C24B8" w14:textId="77777777" w:rsidR="001F5B46" w:rsidRPr="001F5B46" w:rsidRDefault="001F5B46" w:rsidP="001F5B46">
      <w:pPr>
        <w:pStyle w:val="BodyText"/>
        <w:spacing w:line="336" w:lineRule="auto"/>
        <w:ind w:left="336" w:right="1193"/>
      </w:pPr>
    </w:p>
    <w:p w14:paraId="7AB97A89" w14:textId="77777777" w:rsidR="001F5B46" w:rsidRPr="001F5B46" w:rsidRDefault="001F5B46" w:rsidP="001F5B46">
      <w:pPr>
        <w:pStyle w:val="BodyText"/>
        <w:spacing w:line="336" w:lineRule="auto"/>
        <w:ind w:left="336" w:right="1193"/>
      </w:pPr>
      <w:r w:rsidRPr="001F5B46">
        <w:t>This study does an in-depth examination of the current literature by systematically reviewing and doing a meta-analysis. It examines different diagnostic procedures that utilize EEG facts, such as methods for signal processing and machine learning algorithms. The assessment evaluates the diagnostic efficiency, sensitivity, specificity, and overall effectiveness in discriminating between individuals with schizophrenia and those who are healthy. Furthermore, the study examines how various EEG acquisition techniques, including resting-state EEG, event-related potentials (ERPs), and task-based paradigms, affect diagnostic efficiency.</w:t>
      </w:r>
    </w:p>
    <w:p w14:paraId="389ED5DA" w14:textId="77777777" w:rsidR="001F5B46" w:rsidRPr="001F5B46" w:rsidRDefault="001F5B46" w:rsidP="001F5B46">
      <w:pPr>
        <w:pStyle w:val="BodyText"/>
        <w:spacing w:line="336" w:lineRule="auto"/>
        <w:ind w:left="336" w:right="1193"/>
      </w:pPr>
    </w:p>
    <w:p w14:paraId="407EDE3E" w14:textId="77777777" w:rsidR="001F5B46" w:rsidRDefault="001F5B46" w:rsidP="001F5B46">
      <w:pPr>
        <w:pStyle w:val="BodyText"/>
        <w:spacing w:line="336" w:lineRule="auto"/>
        <w:ind w:left="336" w:right="1193"/>
      </w:pPr>
      <w:r w:rsidRPr="001F5B46">
        <w:t>The purpose of this comparison analysis is to furnish useful info which may be utilized improve EEG-based diagnostic methods and contribute to the progress of objective schizophrenia diagnosis. This thesis aims to increase the therapeutic usefulness of EEG in mental diagnosis and optimize patient outcomes by analyzing existing evidence and identifying areas that need improvement. We take into account any confounding variables, such as age, gender, and medication status, in order to provide strong and widely applicable results.</w:t>
      </w:r>
    </w:p>
    <w:p w14:paraId="5E20C664" w14:textId="77777777" w:rsidR="001F5B46" w:rsidRPr="001F5B46" w:rsidRDefault="001F5B46" w:rsidP="001F5B46">
      <w:pPr>
        <w:pStyle w:val="BodyText"/>
        <w:spacing w:line="336" w:lineRule="auto"/>
        <w:ind w:left="336" w:right="1193"/>
      </w:pPr>
    </w:p>
    <w:p w14:paraId="3A271133" w14:textId="2A67CA50" w:rsidR="003073E2" w:rsidRDefault="001F5B46" w:rsidP="001F5B46">
      <w:pPr>
        <w:pStyle w:val="BodyText"/>
        <w:spacing w:line="336" w:lineRule="auto"/>
        <w:ind w:left="336" w:right="1193"/>
      </w:pPr>
      <w:r w:rsidRPr="001F5B46">
        <w:t>The primary objective of this research is to establish a connection between neuroscience and clinical practice, with the aim of equipping clinicians with dependable tools for the prompt and precise diagnosis of schizophrenia. The results have significant implications for individualized treatment strategies and the creation of focused therapies that are specifically designed for individual patients' brain patterns.</w:t>
      </w:r>
    </w:p>
    <w:p w14:paraId="750A7771" w14:textId="77777777" w:rsidR="00983227" w:rsidRPr="001F5B46" w:rsidRDefault="00983227" w:rsidP="001F5B46">
      <w:pPr>
        <w:pStyle w:val="BodyText"/>
        <w:spacing w:line="336" w:lineRule="auto"/>
        <w:ind w:left="336" w:right="1193"/>
      </w:pPr>
    </w:p>
    <w:p w14:paraId="02641158" w14:textId="77777777" w:rsidR="003073E2" w:rsidRDefault="003073E2" w:rsidP="00A0613D">
      <w:pPr>
        <w:pStyle w:val="BodyText"/>
        <w:spacing w:line="336" w:lineRule="auto"/>
        <w:ind w:left="336" w:right="1193"/>
        <w:rPr>
          <w:sz w:val="24"/>
        </w:rPr>
      </w:pPr>
    </w:p>
    <w:p w14:paraId="7CFB6508" w14:textId="646F9B3B" w:rsidR="00DB1045" w:rsidRPr="00B47DB7" w:rsidRDefault="00000000" w:rsidP="003D6AA6">
      <w:pPr>
        <w:pStyle w:val="BodyText"/>
        <w:spacing w:line="336" w:lineRule="auto"/>
        <w:ind w:left="336" w:right="1193"/>
        <w:rPr>
          <w:lang w:val="en-IN"/>
        </w:rPr>
      </w:pPr>
      <w:r w:rsidRPr="00580418">
        <w:rPr>
          <w:b/>
          <w:bCs/>
          <w:sz w:val="24"/>
        </w:rPr>
        <w:lastRenderedPageBreak/>
        <w:t>Key Words:</w:t>
      </w:r>
      <w:r w:rsidRPr="00A44AA5">
        <w:rPr>
          <w:sz w:val="24"/>
        </w:rPr>
        <w:t xml:space="preserve"> </w:t>
      </w:r>
      <w:r w:rsidR="003D6AA6" w:rsidRPr="00B47DB7">
        <w:rPr>
          <w:lang w:val="en-IN"/>
        </w:rPr>
        <w:t>Schizophrenia Diagnosis</w:t>
      </w:r>
      <w:r w:rsidR="003D6AA6" w:rsidRPr="00B47DB7">
        <w:rPr>
          <w:lang w:val="en-IN"/>
        </w:rPr>
        <w:t xml:space="preserve">, </w:t>
      </w:r>
      <w:r w:rsidR="003D6AA6" w:rsidRPr="00B47DB7">
        <w:rPr>
          <w:lang w:val="en-IN"/>
        </w:rPr>
        <w:t>EEG Signals</w:t>
      </w:r>
      <w:r w:rsidR="003D6AA6" w:rsidRPr="00B47DB7">
        <w:rPr>
          <w:lang w:val="en-IN"/>
        </w:rPr>
        <w:t xml:space="preserve">, </w:t>
      </w:r>
      <w:r w:rsidR="003D6AA6" w:rsidRPr="00B47DB7">
        <w:rPr>
          <w:lang w:val="en-IN"/>
        </w:rPr>
        <w:t>Comparative Analysis</w:t>
      </w:r>
      <w:r w:rsidR="003D6AA6" w:rsidRPr="00B47DB7">
        <w:rPr>
          <w:lang w:val="en-IN"/>
        </w:rPr>
        <w:t xml:space="preserve">, </w:t>
      </w:r>
      <w:r w:rsidR="003D6AA6" w:rsidRPr="00B47DB7">
        <w:rPr>
          <w:lang w:val="en-IN"/>
        </w:rPr>
        <w:t>Diagnostic Success Rate</w:t>
      </w:r>
      <w:r w:rsidR="003D6AA6" w:rsidRPr="00B47DB7">
        <w:rPr>
          <w:lang w:val="en-IN"/>
        </w:rPr>
        <w:t xml:space="preserve">, </w:t>
      </w:r>
      <w:r w:rsidR="003D6AA6" w:rsidRPr="00B47DB7">
        <w:rPr>
          <w:lang w:val="en-IN"/>
        </w:rPr>
        <w:t>Neuroimaging Techniques</w:t>
      </w:r>
      <w:r w:rsidR="003D6AA6" w:rsidRPr="00B47DB7">
        <w:rPr>
          <w:lang w:val="en-IN"/>
        </w:rPr>
        <w:t xml:space="preserve">, </w:t>
      </w:r>
      <w:r w:rsidR="003D6AA6" w:rsidRPr="00B47DB7">
        <w:rPr>
          <w:lang w:val="en-IN"/>
        </w:rPr>
        <w:t>Brainwave Patterns</w:t>
      </w:r>
      <w:r w:rsidR="003D6AA6" w:rsidRPr="00B47DB7">
        <w:rPr>
          <w:lang w:val="en-IN"/>
        </w:rPr>
        <w:t xml:space="preserve">, </w:t>
      </w:r>
      <w:r w:rsidR="003D6AA6" w:rsidRPr="00B47DB7">
        <w:rPr>
          <w:lang w:val="en-IN"/>
        </w:rPr>
        <w:t>Machine Learning Algorithms</w:t>
      </w:r>
      <w:r w:rsidR="003D6AA6" w:rsidRPr="00B47DB7">
        <w:rPr>
          <w:lang w:val="en-IN"/>
        </w:rPr>
        <w:t xml:space="preserve">, </w:t>
      </w:r>
      <w:r w:rsidR="003D6AA6" w:rsidRPr="00B47DB7">
        <w:rPr>
          <w:lang w:val="en-IN"/>
        </w:rPr>
        <w:t>Neural Network Models</w:t>
      </w:r>
    </w:p>
    <w:p w14:paraId="22CE7324" w14:textId="77777777" w:rsidR="007330E0" w:rsidRDefault="007330E0">
      <w:pPr>
        <w:pStyle w:val="BodyText"/>
        <w:spacing w:before="41"/>
      </w:pPr>
    </w:p>
    <w:p w14:paraId="49A977AD" w14:textId="3C5D5CD4" w:rsidR="00981331" w:rsidRDefault="00981331">
      <w:pPr>
        <w:pStyle w:val="BodyText"/>
        <w:spacing w:before="4"/>
        <w:ind w:left="0"/>
        <w:jc w:val="left"/>
        <w:rPr>
          <w:sz w:val="4"/>
        </w:rPr>
      </w:pPr>
    </w:p>
    <w:p w14:paraId="056102F7" w14:textId="49A1D80C" w:rsidR="00981331" w:rsidRPr="00DD1DE2" w:rsidRDefault="00000000">
      <w:pPr>
        <w:pStyle w:val="Heading1"/>
        <w:numPr>
          <w:ilvl w:val="0"/>
          <w:numId w:val="3"/>
        </w:numPr>
        <w:tabs>
          <w:tab w:val="left" w:pos="457"/>
        </w:tabs>
        <w:spacing w:before="18"/>
        <w:ind w:left="457" w:hanging="302"/>
      </w:pPr>
      <w:r>
        <w:rPr>
          <w:spacing w:val="-2"/>
        </w:rPr>
        <w:t>INTRODUCTION</w:t>
      </w:r>
    </w:p>
    <w:p w14:paraId="6CF3E35A" w14:textId="77777777" w:rsidR="00981331" w:rsidRDefault="00981331">
      <w:pPr>
        <w:spacing w:line="276" w:lineRule="auto"/>
      </w:pPr>
    </w:p>
    <w:p w14:paraId="6B2F8884" w14:textId="77777777" w:rsidR="004330AE" w:rsidRPr="004330AE" w:rsidRDefault="004330AE" w:rsidP="004330AE">
      <w:pPr>
        <w:spacing w:line="360" w:lineRule="auto"/>
        <w:ind w:left="458" w:right="451"/>
        <w:jc w:val="both"/>
        <w:rPr>
          <w:sz w:val="20"/>
          <w:szCs w:val="20"/>
          <w:lang w:val="en-IN"/>
        </w:rPr>
      </w:pPr>
      <w:r w:rsidRPr="004330AE">
        <w:rPr>
          <w:sz w:val="20"/>
          <w:szCs w:val="20"/>
          <w:lang w:val="en-IN"/>
        </w:rPr>
        <w:t>Schizophrenia is a debilitating psychiatric disorder characterised by the presence of signs including hallucinations, delusions, disordered thinking, and difficulties in social interactions. It has a global impact on almost 20 million individuals and places a substantial strain on individuals, families, and healthcare systems. Prompt identification and precise diagnosis of schizophrenia are essential for immediate intervention, efficient treatment strategizing, and enhancing long-term outcomes for patients. Diagnosing schizophrenia is difficult because of its intricate and diverse characteristics, typically requiring clinical observation, self-reported symptoms, and subjective evaluations.</w:t>
      </w:r>
    </w:p>
    <w:p w14:paraId="19952EA9" w14:textId="77777777" w:rsidR="004330AE" w:rsidRPr="004330AE" w:rsidRDefault="004330AE" w:rsidP="004330AE">
      <w:pPr>
        <w:spacing w:line="360" w:lineRule="auto"/>
        <w:ind w:left="458" w:right="451"/>
        <w:jc w:val="both"/>
        <w:rPr>
          <w:sz w:val="20"/>
          <w:szCs w:val="20"/>
          <w:lang w:val="en-IN"/>
        </w:rPr>
      </w:pPr>
    </w:p>
    <w:p w14:paraId="0B2BC2DE" w14:textId="77777777" w:rsidR="004330AE" w:rsidRPr="004330AE" w:rsidRDefault="004330AE" w:rsidP="004330AE">
      <w:pPr>
        <w:spacing w:line="360" w:lineRule="auto"/>
        <w:ind w:left="458" w:right="451"/>
        <w:jc w:val="both"/>
        <w:rPr>
          <w:sz w:val="20"/>
          <w:szCs w:val="20"/>
          <w:lang w:val="en-IN"/>
        </w:rPr>
      </w:pPr>
      <w:r w:rsidRPr="004330AE">
        <w:rPr>
          <w:sz w:val="20"/>
          <w:szCs w:val="20"/>
          <w:lang w:val="en-IN"/>
        </w:rPr>
        <w:t>Advancements in neuroscience and technology have recently enabled the investigation of objective biomarkers for psychiatric diseases, such as schizophrenia. Out of all these biomarkers, electroencephalography (EEG) has become a potential method for detecting cerebral activity patterns linked to schizophrenia. EEG is a method that captures the electrical signals produced by the brain using electrodes positioned on the scalp. This technique allows for immediate observation of brain activity and how different regions of the brain communicate with each other. EEG's non-invasive nature, high temporal resolution, and relatively inexpensive cost make it an appealing option for psychiatric research and therapeutic practice.</w:t>
      </w:r>
    </w:p>
    <w:p w14:paraId="28DF7E57" w14:textId="77777777" w:rsidR="004330AE" w:rsidRPr="004330AE" w:rsidRDefault="004330AE" w:rsidP="004330AE">
      <w:pPr>
        <w:spacing w:line="360" w:lineRule="auto"/>
        <w:ind w:left="458" w:right="451"/>
        <w:jc w:val="both"/>
        <w:rPr>
          <w:sz w:val="20"/>
          <w:szCs w:val="20"/>
          <w:lang w:val="en-IN"/>
        </w:rPr>
      </w:pPr>
    </w:p>
    <w:p w14:paraId="20FE9238" w14:textId="77777777" w:rsidR="004330AE" w:rsidRPr="004330AE" w:rsidRDefault="004330AE" w:rsidP="004330AE">
      <w:pPr>
        <w:spacing w:line="360" w:lineRule="auto"/>
        <w:ind w:left="458" w:right="451"/>
        <w:jc w:val="both"/>
        <w:rPr>
          <w:sz w:val="20"/>
          <w:szCs w:val="20"/>
          <w:lang w:val="en-IN"/>
        </w:rPr>
      </w:pPr>
      <w:r w:rsidRPr="004330AE">
        <w:rPr>
          <w:sz w:val="20"/>
          <w:szCs w:val="20"/>
          <w:lang w:val="en-IN"/>
        </w:rPr>
        <w:t>The objective of this thesis is to perform a comparative examination of the efficacy of schizophrenia diagnosis by utilizing electroencephalogram (EEG) facts. More precisely, it aims to assess how effective EEG-based methods are in distinguishing between those diagnosed with schizophrenia and those who are mentally healthy. This study seeks to clarify the effectiveness of EEG as a diagnostic tool for schizophrenia by combining current literature, evaluating different research methods, and analyzing empirical facts.</w:t>
      </w:r>
    </w:p>
    <w:p w14:paraId="613C342D" w14:textId="77777777" w:rsidR="004330AE" w:rsidRPr="004330AE" w:rsidRDefault="004330AE" w:rsidP="004330AE">
      <w:pPr>
        <w:spacing w:line="360" w:lineRule="auto"/>
        <w:ind w:left="458" w:right="451"/>
        <w:jc w:val="both"/>
        <w:rPr>
          <w:sz w:val="20"/>
          <w:szCs w:val="20"/>
          <w:lang w:val="en-IN"/>
        </w:rPr>
      </w:pPr>
    </w:p>
    <w:p w14:paraId="5DAA8746" w14:textId="77777777" w:rsidR="004330AE" w:rsidRPr="004330AE" w:rsidRDefault="004330AE" w:rsidP="004330AE">
      <w:pPr>
        <w:spacing w:line="360" w:lineRule="auto"/>
        <w:ind w:left="458" w:right="451"/>
        <w:jc w:val="both"/>
        <w:rPr>
          <w:sz w:val="20"/>
          <w:szCs w:val="20"/>
          <w:lang w:val="en-IN"/>
        </w:rPr>
      </w:pPr>
      <w:r w:rsidRPr="004330AE">
        <w:rPr>
          <w:sz w:val="20"/>
          <w:szCs w:val="20"/>
          <w:lang w:val="en-IN"/>
        </w:rPr>
        <w:t xml:space="preserve">The comparative analysis will concentrate on certain crucial elements: </w:t>
      </w:r>
    </w:p>
    <w:p w14:paraId="72147BF7" w14:textId="77777777" w:rsidR="004330AE" w:rsidRPr="004330AE" w:rsidRDefault="004330AE" w:rsidP="004330AE">
      <w:pPr>
        <w:spacing w:line="360" w:lineRule="auto"/>
        <w:ind w:left="458" w:right="451"/>
        <w:jc w:val="both"/>
        <w:rPr>
          <w:sz w:val="20"/>
          <w:szCs w:val="20"/>
          <w:lang w:val="en-IN"/>
        </w:rPr>
      </w:pPr>
    </w:p>
    <w:p w14:paraId="16E4B662" w14:textId="77777777" w:rsidR="004330AE" w:rsidRPr="004330AE" w:rsidRDefault="004330AE" w:rsidP="004330AE">
      <w:pPr>
        <w:spacing w:line="360" w:lineRule="auto"/>
        <w:ind w:left="458" w:right="451"/>
        <w:jc w:val="both"/>
        <w:rPr>
          <w:sz w:val="20"/>
          <w:szCs w:val="20"/>
          <w:lang w:val="en-IN"/>
        </w:rPr>
      </w:pPr>
      <w:r w:rsidRPr="004330AE">
        <w:rPr>
          <w:sz w:val="20"/>
          <w:szCs w:val="20"/>
          <w:lang w:val="en-IN"/>
        </w:rPr>
        <w:t xml:space="preserve">Signal Processing approaches: Different approaches in signal processing are used to extract important characteristics from EEG facts, such as methods for analyzing the facts in the time domain, frequency domain, and time-frequency domain. These methods are designed to detect patterns or biomarkers that indicate schizophrenia, such as changes in brain oscillations, event-related potentials (ERPs), and measures of functional connectivity. </w:t>
      </w:r>
    </w:p>
    <w:p w14:paraId="5F35869F" w14:textId="77777777" w:rsidR="004330AE" w:rsidRPr="004330AE" w:rsidRDefault="004330AE" w:rsidP="004330AE">
      <w:pPr>
        <w:spacing w:line="360" w:lineRule="auto"/>
        <w:ind w:left="458" w:right="451"/>
        <w:jc w:val="both"/>
        <w:rPr>
          <w:sz w:val="20"/>
          <w:szCs w:val="20"/>
          <w:lang w:val="en-IN"/>
        </w:rPr>
      </w:pPr>
    </w:p>
    <w:p w14:paraId="237A645F" w14:textId="77777777" w:rsidR="004330AE" w:rsidRPr="004330AE" w:rsidRDefault="004330AE" w:rsidP="004330AE">
      <w:pPr>
        <w:spacing w:line="360" w:lineRule="auto"/>
        <w:ind w:left="458" w:right="451"/>
        <w:jc w:val="both"/>
        <w:rPr>
          <w:sz w:val="20"/>
          <w:szCs w:val="20"/>
          <w:lang w:val="en-IN"/>
        </w:rPr>
      </w:pPr>
      <w:r w:rsidRPr="004330AE">
        <w:rPr>
          <w:sz w:val="20"/>
          <w:szCs w:val="20"/>
          <w:lang w:val="en-IN"/>
        </w:rPr>
        <w:t xml:space="preserve">Machine learning techniques are crucial in classifying and predicting schizophrenia using EEG facts. Directed methods of learning such as SVM, randomly generated forests, and advanced training architectures, are employed to train classifiers that differentiate between persons diagnosed with schizophrenia and those who are healthy. </w:t>
      </w:r>
    </w:p>
    <w:p w14:paraId="2969457D" w14:textId="77777777" w:rsidR="004330AE" w:rsidRPr="004330AE" w:rsidRDefault="004330AE" w:rsidP="004330AE">
      <w:pPr>
        <w:spacing w:line="360" w:lineRule="auto"/>
        <w:ind w:left="458" w:right="451"/>
        <w:jc w:val="both"/>
        <w:rPr>
          <w:sz w:val="20"/>
          <w:szCs w:val="20"/>
          <w:lang w:val="en-IN"/>
        </w:rPr>
      </w:pPr>
    </w:p>
    <w:p w14:paraId="469B8FFF" w14:textId="77777777" w:rsidR="004330AE" w:rsidRPr="004330AE" w:rsidRDefault="004330AE" w:rsidP="004330AE">
      <w:pPr>
        <w:spacing w:line="360" w:lineRule="auto"/>
        <w:ind w:left="458" w:right="451"/>
        <w:jc w:val="both"/>
        <w:rPr>
          <w:sz w:val="20"/>
          <w:szCs w:val="20"/>
          <w:lang w:val="en-IN"/>
        </w:rPr>
      </w:pPr>
      <w:r w:rsidRPr="004330AE">
        <w:rPr>
          <w:sz w:val="20"/>
          <w:szCs w:val="20"/>
          <w:lang w:val="en-IN"/>
        </w:rPr>
        <w:t xml:space="preserve">Metrics for Evaluating Diagnostic Efficiency: The efficacy of using EEG for diagnosing schizophrenia is </w:t>
      </w:r>
      <w:r w:rsidRPr="004330AE">
        <w:rPr>
          <w:sz w:val="20"/>
          <w:szCs w:val="20"/>
          <w:lang w:val="en-IN"/>
        </w:rPr>
        <w:lastRenderedPageBreak/>
        <w:t xml:space="preserve">evaluated by considering different performance indicators, These metrics include sensitivity, specificity, positive value for prediction, negative prediction significance, and the region underneath the receiver's operational curves of characteristics.These metrics offer numerical assessments of the diagnostic precision and dependability of EEG-based methods. </w:t>
      </w:r>
    </w:p>
    <w:p w14:paraId="58EFFD55" w14:textId="77777777" w:rsidR="004330AE" w:rsidRPr="004330AE" w:rsidRDefault="004330AE" w:rsidP="004330AE">
      <w:pPr>
        <w:spacing w:line="360" w:lineRule="auto"/>
        <w:ind w:left="458" w:right="451"/>
        <w:jc w:val="both"/>
        <w:rPr>
          <w:sz w:val="20"/>
          <w:szCs w:val="20"/>
          <w:lang w:val="en-IN"/>
        </w:rPr>
      </w:pPr>
    </w:p>
    <w:p w14:paraId="09D67B9A" w14:textId="77777777" w:rsidR="004330AE" w:rsidRPr="004330AE" w:rsidRDefault="004330AE" w:rsidP="004330AE">
      <w:pPr>
        <w:spacing w:line="360" w:lineRule="auto"/>
        <w:ind w:left="458" w:right="451"/>
        <w:jc w:val="both"/>
        <w:rPr>
          <w:sz w:val="20"/>
          <w:szCs w:val="20"/>
          <w:lang w:val="en-IN"/>
        </w:rPr>
      </w:pPr>
      <w:r w:rsidRPr="004330AE">
        <w:rPr>
          <w:sz w:val="20"/>
          <w:szCs w:val="20"/>
          <w:lang w:val="en-IN"/>
        </w:rPr>
        <w:t>The diagnostic performance can be influenced by several EEG acquisition techniques, including resting-state EEG, task-based paradigms, and event-related potentials (ERPs). When assessing the reliability and applicability of EEG-based diagnostic procedures, factors such as where the electrodes are placed, how long the recording is done, and the design of the experiment are taken into account.</w:t>
      </w:r>
    </w:p>
    <w:p w14:paraId="04506EA2" w14:textId="77777777" w:rsidR="004330AE" w:rsidRPr="004330AE" w:rsidRDefault="004330AE" w:rsidP="004330AE">
      <w:pPr>
        <w:spacing w:line="360" w:lineRule="auto"/>
        <w:ind w:left="458" w:right="451"/>
        <w:jc w:val="both"/>
        <w:rPr>
          <w:sz w:val="20"/>
          <w:szCs w:val="20"/>
          <w:lang w:val="en-IN"/>
        </w:rPr>
      </w:pPr>
    </w:p>
    <w:p w14:paraId="1CB0EC5C" w14:textId="77777777" w:rsidR="004330AE" w:rsidRPr="004330AE" w:rsidRDefault="004330AE" w:rsidP="004330AE">
      <w:pPr>
        <w:spacing w:line="360" w:lineRule="auto"/>
        <w:ind w:left="458" w:right="451"/>
        <w:jc w:val="both"/>
        <w:rPr>
          <w:sz w:val="20"/>
          <w:szCs w:val="20"/>
          <w:lang w:val="en-IN"/>
        </w:rPr>
      </w:pPr>
      <w:r w:rsidRPr="004330AE">
        <w:rPr>
          <w:sz w:val="20"/>
          <w:szCs w:val="20"/>
          <w:lang w:val="en-IN"/>
        </w:rPr>
        <w:t>This thesis intends to investigate numerous critical research problems by undertaking a comparative analysis of EEG-based schizophrenia diagnosis. - How do various signal Methods of data analysis and AI models enhance the efficiency of schizophrenia diagnosis using EEG?</w:t>
      </w:r>
    </w:p>
    <w:p w14:paraId="4A683F0B" w14:textId="77777777" w:rsidR="004330AE" w:rsidRPr="004330AE" w:rsidRDefault="004330AE" w:rsidP="004330AE">
      <w:pPr>
        <w:spacing w:line="360" w:lineRule="auto"/>
        <w:ind w:left="458" w:right="451"/>
        <w:jc w:val="both"/>
        <w:rPr>
          <w:sz w:val="20"/>
          <w:szCs w:val="20"/>
          <w:lang w:val="en-IN"/>
        </w:rPr>
      </w:pPr>
      <w:r w:rsidRPr="004330AE">
        <w:rPr>
          <w:sz w:val="20"/>
          <w:szCs w:val="20"/>
          <w:lang w:val="en-IN"/>
        </w:rPr>
        <w:t xml:space="preserve"> </w:t>
      </w:r>
    </w:p>
    <w:p w14:paraId="1C4756A0" w14:textId="77777777" w:rsidR="004330AE" w:rsidRPr="004330AE" w:rsidRDefault="004330AE" w:rsidP="004330AE">
      <w:pPr>
        <w:spacing w:line="360" w:lineRule="auto"/>
        <w:ind w:left="458" w:right="451"/>
        <w:jc w:val="both"/>
        <w:rPr>
          <w:sz w:val="20"/>
          <w:szCs w:val="20"/>
          <w:lang w:val="en-IN"/>
        </w:rPr>
      </w:pPr>
      <w:r w:rsidRPr="004330AE">
        <w:rPr>
          <w:sz w:val="20"/>
          <w:szCs w:val="20"/>
          <w:lang w:val="en-IN"/>
        </w:rPr>
        <w:t xml:space="preserve">EEG-based approaches have some advantages over traditional diagnostic procedures, but they also have some limitations. The positives of EEG-based approaches include their ability to provide real-time measurements of brain activity, their non-invasive nature, and their high temporal resolution. However, EEG-based approaches have disadvantages such as their Restricted spatial accuracy, vulnerability to artefacts, and the need for trained professionals to interpret the facts accurately. </w:t>
      </w:r>
    </w:p>
    <w:p w14:paraId="77D2F27E" w14:textId="77777777" w:rsidR="004330AE" w:rsidRPr="004330AE" w:rsidRDefault="004330AE" w:rsidP="004330AE">
      <w:pPr>
        <w:spacing w:line="360" w:lineRule="auto"/>
        <w:ind w:left="458" w:right="451"/>
        <w:jc w:val="both"/>
        <w:rPr>
          <w:sz w:val="20"/>
          <w:szCs w:val="20"/>
          <w:lang w:val="en-IN"/>
        </w:rPr>
      </w:pPr>
    </w:p>
    <w:p w14:paraId="72ADB8B7" w14:textId="77777777" w:rsidR="004330AE" w:rsidRPr="004330AE" w:rsidRDefault="004330AE" w:rsidP="004330AE">
      <w:pPr>
        <w:spacing w:line="360" w:lineRule="auto"/>
        <w:ind w:left="458" w:right="451"/>
        <w:jc w:val="both"/>
        <w:rPr>
          <w:sz w:val="20"/>
          <w:szCs w:val="20"/>
          <w:lang w:val="en-IN"/>
        </w:rPr>
      </w:pPr>
      <w:r w:rsidRPr="004330AE">
        <w:rPr>
          <w:sz w:val="20"/>
          <w:szCs w:val="20"/>
          <w:lang w:val="en-IN"/>
        </w:rPr>
        <w:t xml:space="preserve">What is the The impact of many factors EEG acquisition procedures on the efficiency and reliability of diagnosing schizophrenia? </w:t>
      </w:r>
    </w:p>
    <w:p w14:paraId="0D9448E2" w14:textId="77777777" w:rsidR="004330AE" w:rsidRPr="004330AE" w:rsidRDefault="004330AE" w:rsidP="004330AE">
      <w:pPr>
        <w:spacing w:line="360" w:lineRule="auto"/>
        <w:ind w:left="458" w:right="451"/>
        <w:jc w:val="both"/>
        <w:rPr>
          <w:sz w:val="20"/>
          <w:szCs w:val="20"/>
          <w:lang w:val="en-IN"/>
        </w:rPr>
      </w:pPr>
      <w:r w:rsidRPr="004330AE">
        <w:rPr>
          <w:sz w:val="20"/>
          <w:szCs w:val="20"/>
          <w:lang w:val="en-IN"/>
        </w:rPr>
        <w:t xml:space="preserve">The implications of using EEG-based diagnosis for schizophrenia in clinical practice include the potential for more accurate and objective identification of the disorder. This can lead to improved treatment outcomes and individualized approaches that target specific neural abnormalities. Additionally, EEG-based diagnosis can contribute to the development of new research areas, such as investigating the neural mechanisms underlying schizophrenia and identifying potential biomarkers for early detection and intervention. </w:t>
      </w:r>
    </w:p>
    <w:p w14:paraId="134B08BF" w14:textId="0CBCB815" w:rsidR="00AD1998" w:rsidRDefault="004330AE" w:rsidP="004330AE">
      <w:pPr>
        <w:spacing w:line="360" w:lineRule="auto"/>
        <w:ind w:left="458" w:right="451"/>
        <w:jc w:val="both"/>
        <w:rPr>
          <w:sz w:val="20"/>
          <w:szCs w:val="20"/>
          <w:lang w:val="en-IN"/>
        </w:rPr>
      </w:pPr>
      <w:r w:rsidRPr="004330AE">
        <w:rPr>
          <w:sz w:val="20"/>
          <w:szCs w:val="20"/>
          <w:lang w:val="en-IN"/>
        </w:rPr>
        <w:t>This thesis aims to enhance our comprehension of EEG as a potential biomarker for schizophrenia and contribute to the creation of objective, facts-driven diagnostic tools for psychiatric diseases by methodically investigating these concerns. The results have implications for strengthening the early identification, individualized treatment strategies, and overall well-being of persons impacted by schizophrenia.</w:t>
      </w:r>
    </w:p>
    <w:p w14:paraId="4E6D3D9C" w14:textId="77777777" w:rsidR="004330AE" w:rsidRPr="004330AE" w:rsidRDefault="004330AE" w:rsidP="004330AE">
      <w:pPr>
        <w:spacing w:line="360" w:lineRule="auto"/>
        <w:ind w:left="458" w:right="451"/>
        <w:jc w:val="both"/>
        <w:rPr>
          <w:sz w:val="20"/>
          <w:szCs w:val="20"/>
          <w:lang w:val="en-IN"/>
        </w:rPr>
      </w:pPr>
    </w:p>
    <w:p w14:paraId="165F0A23" w14:textId="77777777" w:rsidR="00981331" w:rsidRPr="008E7EBA" w:rsidRDefault="00000000">
      <w:pPr>
        <w:pStyle w:val="Heading1"/>
        <w:numPr>
          <w:ilvl w:val="0"/>
          <w:numId w:val="3"/>
        </w:numPr>
        <w:tabs>
          <w:tab w:val="left" w:pos="457"/>
        </w:tabs>
        <w:spacing w:before="40"/>
        <w:ind w:left="457" w:hanging="302"/>
      </w:pPr>
      <w:r>
        <w:rPr>
          <w:spacing w:val="-2"/>
        </w:rPr>
        <w:t>OBJECTIVES</w:t>
      </w:r>
    </w:p>
    <w:p w14:paraId="140FD3FD" w14:textId="327AC63A" w:rsidR="000A7FE0" w:rsidRDefault="00E34816" w:rsidP="00090136">
      <w:pPr>
        <w:pStyle w:val="BodyText"/>
        <w:spacing w:before="202"/>
        <w:ind w:left="220"/>
        <w:rPr>
          <w:spacing w:val="-5"/>
          <w:sz w:val="24"/>
          <w:szCs w:val="24"/>
        </w:rPr>
      </w:pPr>
      <w:r w:rsidRPr="00A871D9">
        <w:rPr>
          <w:sz w:val="24"/>
          <w:szCs w:val="24"/>
        </w:rPr>
        <w:t>The</w:t>
      </w:r>
      <w:r w:rsidRPr="00A871D9">
        <w:rPr>
          <w:spacing w:val="-6"/>
          <w:sz w:val="24"/>
          <w:szCs w:val="24"/>
        </w:rPr>
        <w:t xml:space="preserve"> </w:t>
      </w:r>
      <w:r w:rsidRPr="00A871D9">
        <w:rPr>
          <w:sz w:val="24"/>
          <w:szCs w:val="24"/>
        </w:rPr>
        <w:t>objectives</w:t>
      </w:r>
      <w:r w:rsidRPr="00A871D9">
        <w:rPr>
          <w:spacing w:val="-7"/>
          <w:sz w:val="24"/>
          <w:szCs w:val="24"/>
        </w:rPr>
        <w:t xml:space="preserve"> </w:t>
      </w:r>
      <w:r w:rsidRPr="00A871D9">
        <w:rPr>
          <w:sz w:val="24"/>
          <w:szCs w:val="24"/>
        </w:rPr>
        <w:t>of</w:t>
      </w:r>
      <w:r w:rsidRPr="00A871D9">
        <w:rPr>
          <w:spacing w:val="-6"/>
          <w:sz w:val="24"/>
          <w:szCs w:val="24"/>
        </w:rPr>
        <w:t xml:space="preserve"> </w:t>
      </w:r>
      <w:r w:rsidRPr="00A871D9">
        <w:rPr>
          <w:sz w:val="24"/>
          <w:szCs w:val="24"/>
        </w:rPr>
        <w:t>this</w:t>
      </w:r>
      <w:r w:rsidRPr="00A871D9">
        <w:rPr>
          <w:spacing w:val="-4"/>
          <w:sz w:val="24"/>
          <w:szCs w:val="24"/>
        </w:rPr>
        <w:t xml:space="preserve"> </w:t>
      </w:r>
      <w:r w:rsidRPr="00A871D9">
        <w:rPr>
          <w:sz w:val="24"/>
          <w:szCs w:val="24"/>
        </w:rPr>
        <w:t>research</w:t>
      </w:r>
      <w:r w:rsidRPr="00A871D9">
        <w:rPr>
          <w:spacing w:val="-7"/>
          <w:sz w:val="24"/>
          <w:szCs w:val="24"/>
        </w:rPr>
        <w:t xml:space="preserve"> </w:t>
      </w:r>
      <w:r w:rsidRPr="00A871D9">
        <w:rPr>
          <w:spacing w:val="-5"/>
          <w:sz w:val="24"/>
          <w:szCs w:val="24"/>
        </w:rPr>
        <w:t>are</w:t>
      </w:r>
      <w:r w:rsidR="00720B4C" w:rsidRPr="00A871D9">
        <w:rPr>
          <w:spacing w:val="-5"/>
          <w:sz w:val="24"/>
          <w:szCs w:val="24"/>
        </w:rPr>
        <w:t>:</w:t>
      </w:r>
    </w:p>
    <w:p w14:paraId="238E45C7" w14:textId="77777777" w:rsidR="00090136" w:rsidRDefault="00090136" w:rsidP="00090136">
      <w:pPr>
        <w:pStyle w:val="BodyText"/>
        <w:spacing w:before="202"/>
        <w:ind w:left="220"/>
      </w:pPr>
    </w:p>
    <w:p w14:paraId="6BB43369" w14:textId="77777777" w:rsidR="004330AE" w:rsidRPr="004330AE" w:rsidRDefault="004330AE" w:rsidP="004330AE">
      <w:pPr>
        <w:numPr>
          <w:ilvl w:val="0"/>
          <w:numId w:val="39"/>
        </w:numPr>
        <w:spacing w:line="360" w:lineRule="auto"/>
        <w:ind w:right="575"/>
        <w:jc w:val="both"/>
        <w:rPr>
          <w:sz w:val="20"/>
          <w:szCs w:val="20"/>
        </w:rPr>
      </w:pPr>
      <w:r w:rsidRPr="004330AE">
        <w:rPr>
          <w:sz w:val="20"/>
          <w:szCs w:val="20"/>
        </w:rPr>
        <w:t xml:space="preserve">Assess the precision of EEG data in detecting schizophrenia in comparison to conventional techniques. </w:t>
      </w:r>
    </w:p>
    <w:p w14:paraId="7B25242C" w14:textId="77777777" w:rsidR="004330AE" w:rsidRPr="004330AE" w:rsidRDefault="004330AE" w:rsidP="004330AE">
      <w:pPr>
        <w:numPr>
          <w:ilvl w:val="0"/>
          <w:numId w:val="39"/>
        </w:numPr>
        <w:spacing w:line="360" w:lineRule="auto"/>
        <w:ind w:right="575"/>
        <w:jc w:val="both"/>
        <w:rPr>
          <w:sz w:val="20"/>
          <w:szCs w:val="20"/>
        </w:rPr>
      </w:pPr>
      <w:r w:rsidRPr="004330AE">
        <w:rPr>
          <w:sz w:val="20"/>
          <w:szCs w:val="20"/>
        </w:rPr>
        <w:t xml:space="preserve">Evaluate the efficacy of several EEG signal processing techniques in the detection of schizophrenia. </w:t>
      </w:r>
    </w:p>
    <w:p w14:paraId="5AE9B4E1" w14:textId="77777777" w:rsidR="004330AE" w:rsidRPr="004330AE" w:rsidRDefault="004330AE" w:rsidP="004330AE">
      <w:pPr>
        <w:numPr>
          <w:ilvl w:val="0"/>
          <w:numId w:val="39"/>
        </w:numPr>
        <w:spacing w:line="360" w:lineRule="auto"/>
        <w:ind w:right="575"/>
        <w:jc w:val="both"/>
        <w:rPr>
          <w:sz w:val="20"/>
          <w:szCs w:val="20"/>
        </w:rPr>
      </w:pPr>
      <w:r w:rsidRPr="004330AE">
        <w:rPr>
          <w:sz w:val="20"/>
          <w:szCs w:val="20"/>
        </w:rPr>
        <w:t xml:space="preserve">Evaluate the feasibility of utilising EEG-based diagnostics to identify schizophrenia symptoms at an early stage. </w:t>
      </w:r>
    </w:p>
    <w:p w14:paraId="52CCF02F" w14:textId="77777777" w:rsidR="004330AE" w:rsidRPr="004330AE" w:rsidRDefault="004330AE" w:rsidP="004330AE">
      <w:pPr>
        <w:numPr>
          <w:ilvl w:val="0"/>
          <w:numId w:val="39"/>
        </w:numPr>
        <w:spacing w:line="360" w:lineRule="auto"/>
        <w:ind w:right="575"/>
        <w:jc w:val="both"/>
        <w:rPr>
          <w:sz w:val="20"/>
          <w:szCs w:val="20"/>
        </w:rPr>
      </w:pPr>
      <w:r w:rsidRPr="004330AE">
        <w:rPr>
          <w:sz w:val="20"/>
          <w:szCs w:val="20"/>
        </w:rPr>
        <w:lastRenderedPageBreak/>
        <w:t xml:space="preserve">Conduct comparative studies to determine the efficacy of EEG diagnoses in relation to other neuroimaging techniques and clinical evaluation tools. </w:t>
      </w:r>
    </w:p>
    <w:p w14:paraId="1B2709C0" w14:textId="77777777" w:rsidR="004330AE" w:rsidRPr="004330AE" w:rsidRDefault="004330AE" w:rsidP="004330AE">
      <w:pPr>
        <w:numPr>
          <w:ilvl w:val="0"/>
          <w:numId w:val="39"/>
        </w:numPr>
        <w:spacing w:line="360" w:lineRule="auto"/>
        <w:ind w:right="575"/>
        <w:jc w:val="both"/>
        <w:rPr>
          <w:sz w:val="20"/>
          <w:szCs w:val="20"/>
        </w:rPr>
      </w:pPr>
      <w:r w:rsidRPr="004330AE">
        <w:rPr>
          <w:sz w:val="20"/>
          <w:szCs w:val="20"/>
        </w:rPr>
        <w:t xml:space="preserve">Examine the impact of sophisticated algorithms on improving the accuracy of diagnosing schizophrenia using EEG data. </w:t>
      </w:r>
    </w:p>
    <w:p w14:paraId="43ADD9F3" w14:textId="77777777" w:rsidR="004330AE" w:rsidRPr="004330AE" w:rsidRDefault="004330AE" w:rsidP="004330AE">
      <w:pPr>
        <w:numPr>
          <w:ilvl w:val="0"/>
          <w:numId w:val="39"/>
        </w:numPr>
        <w:spacing w:line="360" w:lineRule="auto"/>
        <w:ind w:right="575"/>
        <w:jc w:val="both"/>
        <w:rPr>
          <w:sz w:val="20"/>
          <w:szCs w:val="20"/>
        </w:rPr>
      </w:pPr>
      <w:r w:rsidRPr="004330AE">
        <w:rPr>
          <w:sz w:val="20"/>
          <w:szCs w:val="20"/>
        </w:rPr>
        <w:t>Analyse the pragmatic obstacles and advantages of incorporating EEG diagnostics into the clinical setting for schizophrenia.</w:t>
      </w:r>
    </w:p>
    <w:p w14:paraId="665F9DE8" w14:textId="77777777" w:rsidR="0021534E" w:rsidRDefault="0021534E" w:rsidP="0021534E">
      <w:pPr>
        <w:tabs>
          <w:tab w:val="left" w:pos="478"/>
        </w:tabs>
        <w:ind w:right="264"/>
        <w:rPr>
          <w:spacing w:val="-2"/>
        </w:rPr>
      </w:pPr>
    </w:p>
    <w:p w14:paraId="18836115" w14:textId="77777777" w:rsidR="008E7EBA" w:rsidRDefault="008E7EBA" w:rsidP="008E7EBA">
      <w:pPr>
        <w:pStyle w:val="Heading1"/>
        <w:tabs>
          <w:tab w:val="left" w:pos="457"/>
        </w:tabs>
        <w:spacing w:before="40"/>
        <w:rPr>
          <w:spacing w:val="-2"/>
        </w:rPr>
      </w:pPr>
    </w:p>
    <w:p w14:paraId="389B5CAF" w14:textId="77777777" w:rsidR="00981331" w:rsidRPr="00297C02" w:rsidRDefault="00000000">
      <w:pPr>
        <w:pStyle w:val="Heading1"/>
        <w:numPr>
          <w:ilvl w:val="0"/>
          <w:numId w:val="3"/>
        </w:numPr>
        <w:tabs>
          <w:tab w:val="left" w:pos="505"/>
        </w:tabs>
        <w:spacing w:before="74"/>
        <w:ind w:left="505" w:hanging="350"/>
      </w:pPr>
      <w:r>
        <w:t>LITERATURE</w:t>
      </w:r>
      <w:r>
        <w:rPr>
          <w:spacing w:val="-2"/>
        </w:rPr>
        <w:t xml:space="preserve"> REVIEW</w:t>
      </w:r>
    </w:p>
    <w:p w14:paraId="53FEB0F8" w14:textId="77777777" w:rsidR="00297C02" w:rsidRDefault="00297C02" w:rsidP="00297C02">
      <w:pPr>
        <w:pStyle w:val="Heading1"/>
        <w:tabs>
          <w:tab w:val="left" w:pos="505"/>
        </w:tabs>
        <w:spacing w:before="74"/>
      </w:pPr>
    </w:p>
    <w:p w14:paraId="0D04879E" w14:textId="77777777" w:rsidR="00D8270C" w:rsidRPr="00FA680D" w:rsidRDefault="00D8270C" w:rsidP="00D8270C">
      <w:pPr>
        <w:spacing w:line="360" w:lineRule="auto"/>
        <w:ind w:left="458" w:right="451"/>
        <w:jc w:val="both"/>
        <w:rPr>
          <w:sz w:val="20"/>
          <w:szCs w:val="20"/>
          <w:lang w:val="en-IN"/>
        </w:rPr>
      </w:pPr>
      <w:r w:rsidRPr="00D8270C">
        <w:rPr>
          <w:sz w:val="20"/>
          <w:szCs w:val="20"/>
          <w:lang w:val="en-IN"/>
        </w:rPr>
        <w:t>Higher alpha activity levels on an electroencephalogram (EEG), which researchers used to measure brain activity, were associated with the ability to recall information. By practice with individual alpha neurofeedback, individuals could enhance their neuronal short-term memory (NFT) (NFT). During their time with NFT, participants learned how to amplify the corresponding magnitude of their own alpha band by employing a technique developed specifically for NFT. After participating in 20 NFT sessions, they were significantly better able to recall recent memories. In addition, additional research has demonstrated that practice increases the relative amplitude of a person's upper alpha band, which is associated with enhanced short- term memory. [Requires citation] [Requires citation] In order to demonstrate this, the participants' brain activity was monitored. Researchers also discovered a link between positive thinking and the most effective mental strategies for individual alpha practice.</w:t>
      </w:r>
    </w:p>
    <w:p w14:paraId="6F6B2F1D" w14:textId="77777777" w:rsidR="00151291" w:rsidRPr="00D8270C" w:rsidRDefault="00151291" w:rsidP="00D8270C">
      <w:pPr>
        <w:spacing w:line="360" w:lineRule="auto"/>
        <w:ind w:left="458" w:right="451"/>
        <w:jc w:val="both"/>
        <w:rPr>
          <w:sz w:val="20"/>
          <w:szCs w:val="20"/>
          <w:lang w:val="en-IN"/>
        </w:rPr>
      </w:pPr>
    </w:p>
    <w:p w14:paraId="7FE3D44C" w14:textId="77777777" w:rsidR="00020B2D" w:rsidRDefault="00D8270C" w:rsidP="00D8270C">
      <w:pPr>
        <w:spacing w:line="360" w:lineRule="auto"/>
        <w:ind w:left="458" w:right="451"/>
        <w:jc w:val="both"/>
        <w:rPr>
          <w:sz w:val="20"/>
          <w:szCs w:val="20"/>
        </w:rPr>
      </w:pPr>
      <w:r w:rsidRPr="00D8270C">
        <w:rPr>
          <w:sz w:val="20"/>
          <w:szCs w:val="20"/>
        </w:rPr>
        <w:t>Adrian J. Fowle and Colin D. Binnie published in their paper findings, "EEG Uses and Misuses in Epilepsy," that there is little evidence-based medical literature on the electroencephalogram (EEG) is both unexpected and disheartening (EBM). Given the recent emphasis on evidence- based medicine, this finding is unexpected (EBM). Even though there is a Cochrane review group dedicated to the study of epilepsy, it has not yet conducted research on EEG as a subject in and of itself. It appears that Medline, which many people use as their primary source of scientific information, categorises EEG-related papers incorrectly. Even though "EEG" appears in the title, this remains true.</w:t>
      </w:r>
    </w:p>
    <w:p w14:paraId="58762709" w14:textId="77777777" w:rsidR="00020B2D" w:rsidRDefault="00020B2D" w:rsidP="00D8270C">
      <w:pPr>
        <w:spacing w:line="360" w:lineRule="auto"/>
        <w:ind w:left="458" w:right="451"/>
        <w:jc w:val="both"/>
        <w:rPr>
          <w:sz w:val="20"/>
          <w:szCs w:val="20"/>
        </w:rPr>
      </w:pPr>
    </w:p>
    <w:p w14:paraId="01D37D7D" w14:textId="6254560D" w:rsidR="00D8270C" w:rsidRDefault="00D8270C" w:rsidP="00D8270C">
      <w:pPr>
        <w:spacing w:line="360" w:lineRule="auto"/>
        <w:ind w:left="458" w:right="451"/>
        <w:jc w:val="both"/>
        <w:rPr>
          <w:sz w:val="20"/>
          <w:szCs w:val="20"/>
        </w:rPr>
      </w:pPr>
      <w:r w:rsidRPr="00D8270C">
        <w:rPr>
          <w:sz w:val="20"/>
          <w:szCs w:val="20"/>
        </w:rPr>
        <w:t xml:space="preserve"> Both Cochrane and Medline contain tens of thousands of citations to articles discussing how drugs affect the EEG and how various disorders manifest in the EEG. According to the principles of evidence-based medicine, these publications must support the use of EEG with evidence. Here exist various regions across the globe where is insufficient evidence to support the use of the EEG, so it is possible that some individuals will incorrectly believe that the EEG is ineffective. In addition, medical care is extremely costly in these regions. The electroencephalogram, or EEG, is an effective method for diagnosing epilepsy. However, improper usage is possible. In some instances, the electroencephalogram (EEG) is an effective method for diagnosing epilepsy. Because of this, obtaining an EEG in such a setting is frequently viewed as abusive. Ictal recording is the only way to distinguish between an epileptic seizure and a non-epileptic seizure in a patient with unexplainable recurrent symptoms. This can be accomplished through EEG telemetry or recording while the subject is in motion. However, once epilepsy has been identified, the electroencephalogram (EEG) is likely to be the most useful diagnostic tool for determining the type of epilepsy, the prognosis, and the most effective treatment. Electroencephalograms, or EEGs, are the most effective method for determining the location of partial seizures. </w:t>
      </w:r>
      <w:r w:rsidRPr="00D8270C">
        <w:rPr>
          <w:sz w:val="20"/>
          <w:szCs w:val="20"/>
        </w:rPr>
        <w:lastRenderedPageBreak/>
        <w:t>They are also an integral part of the evaluation process for people who are considering epilepsy surgery. EEG monitoring of how epilepsy worsens is ineffective unless the doctor can observe changes. Also, the EEG is not used to determine the efficacy of antiepileptic drugs (AEDs), despite the fact that it could be useful for determining whether they are dangerous. The EEG can assist in determining the safety of discontinuation the use of AEDs on children. Regarding adults, the electroencephalogram, or EEG, is significantly less important in making this determination. Evaluating how well an EEG would function in a given environment is a difficult task that should only be undertaken by someone with prior experience with the technology. For any EEG interpretation, the clinical picture (EEG) must be considered (EEG). There is a possibility that the difficult decisions discussed in this article will make it more difficult to comprehend the EEG exam report. It is crucial that the EEG department and the physicians who send patients there can communicate for a number of reasons. This holds true for both individual testing and staff practice.</w:t>
      </w:r>
    </w:p>
    <w:p w14:paraId="3197A107" w14:textId="77777777" w:rsidR="00151291" w:rsidRPr="00D8270C" w:rsidRDefault="00151291" w:rsidP="00D8270C">
      <w:pPr>
        <w:spacing w:line="360" w:lineRule="auto"/>
        <w:ind w:left="458" w:right="451"/>
        <w:jc w:val="both"/>
        <w:rPr>
          <w:sz w:val="20"/>
          <w:szCs w:val="20"/>
        </w:rPr>
      </w:pPr>
    </w:p>
    <w:p w14:paraId="2981C3A8" w14:textId="23DF554F" w:rsidR="00D8270C" w:rsidRPr="00151291" w:rsidRDefault="00D8270C" w:rsidP="00FA680D">
      <w:pPr>
        <w:pStyle w:val="ListParagraph"/>
        <w:spacing w:line="360" w:lineRule="auto"/>
        <w:ind w:left="818" w:right="451" w:firstLine="0"/>
        <w:rPr>
          <w:sz w:val="20"/>
          <w:szCs w:val="20"/>
        </w:rPr>
      </w:pPr>
      <w:r w:rsidRPr="00151291">
        <w:rPr>
          <w:sz w:val="20"/>
          <w:szCs w:val="20"/>
        </w:rPr>
        <w:t xml:space="preserve">Shalbaf, S. Bagherzadeh, and A. Maghsoudi presented a paper titled Assignment knowledge using deep convolutional neural network for automated identification of schizophrenia from eeg signals at the </w:t>
      </w:r>
      <w:r w:rsidRPr="00151291">
        <w:rPr>
          <w:sz w:val="20"/>
          <w:szCs w:val="20"/>
          <w:lang w:val="en-IN"/>
        </w:rPr>
        <w:t xml:space="preserve">Biomedical and Pharmaceutical Sciences in Health </w:t>
      </w:r>
      <w:r w:rsidRPr="00151291">
        <w:rPr>
          <w:sz w:val="20"/>
          <w:szCs w:val="20"/>
        </w:rPr>
        <w:t xml:space="preserve">conference in 2020. According to the findings of this study, schizophrenia is a severe brain disorder that can impede a person's ability to think, remember, comprehend, communicate, and perform a variety of other daily tasks. If a person with schizophrenia is not promptly diagnosed and treated, their odd behaviour can worsen over time. So, detecting SZ early may aid in its treatment or prevention. Electroencephalography, also known as EEG, is frequently used to study brain disorders such as schizophrenia due to its low cost and high temporal resolution. In this study, an automatic method for distinguishing between people with schizophrenia and healthy controls is proposed. Transfer learning is used in addition to deep convolutional neural networks (CNNs) to achieve this aim (CNNs). The time-frequency algorithm, also known as the continuous wavelet transform (CWT), is employed to generate images from EEG signals. Four prominent CNNs have been trained to recognise images of EEG signals. These CNNs are named AlexNet, ResNet-18, VGG-19, and Inception-v3, in that order. The SVM classifier receives the results of these models' </w:t>
      </w:r>
      <w:r w:rsidRPr="00151291">
        <w:rPr>
          <w:sz w:val="20"/>
          <w:szCs w:val="20"/>
          <w:lang w:val="en-IN"/>
        </w:rPr>
        <w:t xml:space="preserve">Levels that perform both pooling and convolution operations. </w:t>
      </w:r>
      <w:r w:rsidRPr="00151291">
        <w:rPr>
          <w:sz w:val="20"/>
          <w:szCs w:val="20"/>
        </w:rPr>
        <w:t xml:space="preserve">These characteristics are also known as deep qualities. We altered the categorising parameters of the SVM so that we could distinguish between healthy individuals and SZ patients. The EEG readings of 28 people, including 14 healthy volunteers and 14 people with SZ, are analysed to determine whether or not the proposed approach is effective. </w:t>
      </w:r>
    </w:p>
    <w:p w14:paraId="7C42A5CB" w14:textId="77777777" w:rsidR="00151291" w:rsidRPr="00151291" w:rsidRDefault="00151291" w:rsidP="00151291">
      <w:pPr>
        <w:pStyle w:val="ListParagraph"/>
        <w:spacing w:line="360" w:lineRule="auto"/>
        <w:ind w:left="818" w:right="451" w:firstLine="0"/>
        <w:rPr>
          <w:sz w:val="20"/>
          <w:szCs w:val="20"/>
        </w:rPr>
      </w:pPr>
    </w:p>
    <w:p w14:paraId="723BD40E" w14:textId="77777777" w:rsidR="00D8270C" w:rsidRDefault="00D8270C" w:rsidP="00D8270C">
      <w:pPr>
        <w:spacing w:line="360" w:lineRule="auto"/>
        <w:ind w:left="458" w:right="451"/>
        <w:jc w:val="both"/>
        <w:rPr>
          <w:sz w:val="20"/>
          <w:szCs w:val="20"/>
          <w:lang w:val="en-IN"/>
        </w:rPr>
      </w:pPr>
      <w:r w:rsidRPr="00D8270C">
        <w:rPr>
          <w:sz w:val="20"/>
          <w:szCs w:val="20"/>
          <w:lang w:val="en-IN"/>
        </w:rPr>
        <w:t xml:space="preserve">In 2019, Application Sciences published the paper which 2,870 readers accessed. This article discusses a computerised method for diagnosing schizophrenia. Utilizing SZ convolutional neural networks (SZ). Schizophrenia is a brain disorder that, among other symptoms, causes disorganised speech and auditory hallucinations. Schizophrenia can also cause individuals to believe falsehoods. Electroencephalograms, also known as EEGs, are frequently employed in research and the diagnosis of brain-related diseases. The EEG signals were analysed using a CNN with eleven layers. This model examined EEG signals from 14 healthy volunteers and 14 individuals with SZ. Traditional machine learning algorithms are susceptible to differences between observers and require extensive practice time to function effectively. In this area of study, deep learning strategies are employed to facilitate the automatic extraction and categorization of relevant facts. The convolution stage is responsible for automatically extracting features. In contrast, the max-pooling stage is responsible for extracting the most important features. The fully linked layer is the most effective method for </w:t>
      </w:r>
      <w:r w:rsidRPr="00D8270C">
        <w:rPr>
          <w:sz w:val="20"/>
          <w:szCs w:val="20"/>
          <w:lang w:val="en-IN"/>
        </w:rPr>
        <w:lastRenderedPageBreak/>
        <w:t>sorting signals into distinct groups. The categorising efficiency of the proposed model was 98.07 percent when it was used for non-subject-based testing, but it dropped to 81.26 percent when it was used for subject-based testing. Clinicians can utilise the proposed model to diagnose SZ in its earliest stages.</w:t>
      </w:r>
    </w:p>
    <w:p w14:paraId="25CCC32D" w14:textId="77777777" w:rsidR="00752088" w:rsidRPr="00D8270C" w:rsidRDefault="00752088" w:rsidP="00D8270C">
      <w:pPr>
        <w:spacing w:line="360" w:lineRule="auto"/>
        <w:ind w:left="458" w:right="451"/>
        <w:jc w:val="both"/>
        <w:rPr>
          <w:sz w:val="20"/>
          <w:szCs w:val="20"/>
          <w:lang w:val="en-IN"/>
        </w:rPr>
      </w:pPr>
    </w:p>
    <w:p w14:paraId="7C430DA0" w14:textId="77777777" w:rsidR="00D8270C" w:rsidRDefault="00D8270C" w:rsidP="00D8270C">
      <w:pPr>
        <w:spacing w:line="360" w:lineRule="auto"/>
        <w:ind w:left="458" w:right="451"/>
        <w:jc w:val="both"/>
        <w:rPr>
          <w:sz w:val="20"/>
          <w:szCs w:val="20"/>
        </w:rPr>
      </w:pPr>
      <w:r w:rsidRPr="00D8270C">
        <w:rPr>
          <w:sz w:val="20"/>
          <w:szCs w:val="20"/>
        </w:rPr>
        <w:t xml:space="preserve">Carlos Alberto Torres Nairo and Cristian Jos'e L'opez Del Alamo co-authored According to the findings of this study, schizophrenia affects more than 21 million people worldwide. People with severe mental illnesses are frequently mistreated, stigmatised, and denied their human rights. Signals from an electroencephalogram (EEG) reveal how the brain functions and how diseases alter this activity. Consequently, they are used to categorise and diagnose mental disorders. This allows for more precise results. This study presents a model for grouping schizophrenia patients and healthy individuals. The model was built using EEG signals and Deep Learning techniques. The model is based on both the facts providing by EEG signals and the efficiency </w:t>
      </w:r>
      <w:r w:rsidRPr="00D8270C">
        <w:rPr>
          <w:sz w:val="20"/>
          <w:szCs w:val="20"/>
          <w:lang w:val="en-IN"/>
        </w:rPr>
        <w:t>exhibited through the utilization of machine learning techniques.</w:t>
      </w:r>
      <w:r w:rsidRPr="00D8270C">
        <w:rPr>
          <w:sz w:val="20"/>
          <w:szCs w:val="20"/>
        </w:rPr>
        <w:t xml:space="preserve"> Due to the EEG's high dimensionality and the number of channels, the Pearson Correlation Coefficient (PCC) was chosen to demonstrate the relationships among the stations (PCC). We therefore did not use an EEG to feed CNN with a massive amount of facts; rather, we fed it a smaller matrix (CNN). The research demonstrated that the categorising model derived from EEG facts was 90% accurate, 90% specific, and 90% sensitive.</w:t>
      </w:r>
    </w:p>
    <w:p w14:paraId="07999844" w14:textId="77777777" w:rsidR="00151291" w:rsidRPr="00D8270C" w:rsidRDefault="00151291" w:rsidP="00D8270C">
      <w:pPr>
        <w:spacing w:line="360" w:lineRule="auto"/>
        <w:ind w:left="458" w:right="451"/>
        <w:jc w:val="both"/>
        <w:rPr>
          <w:sz w:val="20"/>
          <w:szCs w:val="20"/>
        </w:rPr>
      </w:pPr>
    </w:p>
    <w:p w14:paraId="336EACBC" w14:textId="77777777" w:rsidR="00D8270C" w:rsidRDefault="00D8270C" w:rsidP="00D8270C">
      <w:pPr>
        <w:spacing w:line="360" w:lineRule="auto"/>
        <w:ind w:left="458" w:right="451"/>
        <w:jc w:val="both"/>
        <w:rPr>
          <w:sz w:val="20"/>
          <w:szCs w:val="20"/>
        </w:rPr>
      </w:pPr>
      <w:r w:rsidRPr="00D8270C">
        <w:rPr>
          <w:sz w:val="20"/>
          <w:szCs w:val="20"/>
        </w:rPr>
        <w:t xml:space="preserve">In the volume11, number1 issue of Scientific Reports in 2021, J. Sun, R. Cao, M. Zhou, W. Hussain, B. Wang, J. Xue, and J. Xiang published "A hybrid deep neural network for categorising schizophrenia with the help of EEG facts”. According to the research findings discussed in this article, it is a very severe mental illness that causes its sufferers great suffering. Due to this, it is crucial to obtain an accurate diagnosis as soon as possible. This research has focused to improve the categorising efficiency of electroencephalography (EEG) signals in </w:t>
      </w:r>
      <w:r w:rsidRPr="00D8270C">
        <w:rPr>
          <w:sz w:val="20"/>
          <w:szCs w:val="20"/>
          <w:lang w:val="en-IN"/>
        </w:rPr>
        <w:t xml:space="preserve">People suffering from schizophrenia and those who are well. </w:t>
      </w:r>
      <w:r w:rsidRPr="00D8270C">
        <w:rPr>
          <w:sz w:val="20"/>
          <w:szCs w:val="20"/>
        </w:rPr>
        <w:t>This was accomplished by locating and identifying an improved method of describing electroencephalography (EEG) signals. Our method of instruction consists of two distinct components. A series of spatially informative red, green, and blue (RGB) images are generated from these characteristics. Fuzzy entropy (also known as FuzzyEn) appears to be more significant in brain topography than fast Fourier transform (also known as FFT) (also known as FFT). The proposed deep learning (DL) method has an efficiency of 99%, while FFT as well as the FuzzyEn have an efficiency of 96% and 99.22 percent, respectively. Using a hybrid DNN after obtaining fuzzy features from an EEG time series as input features is the optimal method for achieving accurate categorising, based on these findings. It was determined that this was the optimal approach. In this field, significant progress has been made in comparison to the most cutting-edge techniques currently employed.</w:t>
      </w:r>
    </w:p>
    <w:p w14:paraId="1AD69BDD" w14:textId="77777777" w:rsidR="00151291" w:rsidRPr="00D8270C" w:rsidRDefault="00151291" w:rsidP="00D8270C">
      <w:pPr>
        <w:spacing w:line="360" w:lineRule="auto"/>
        <w:ind w:left="458" w:right="451"/>
        <w:jc w:val="both"/>
        <w:rPr>
          <w:sz w:val="20"/>
          <w:szCs w:val="20"/>
        </w:rPr>
      </w:pPr>
    </w:p>
    <w:p w14:paraId="37E57AA5" w14:textId="77777777" w:rsidR="00D8270C" w:rsidRDefault="00D8270C" w:rsidP="00D8270C">
      <w:pPr>
        <w:spacing w:line="360" w:lineRule="auto"/>
        <w:ind w:left="458" w:right="451"/>
        <w:jc w:val="both"/>
        <w:rPr>
          <w:sz w:val="20"/>
          <w:szCs w:val="20"/>
        </w:rPr>
      </w:pPr>
      <w:r w:rsidRPr="00D8270C">
        <w:rPr>
          <w:sz w:val="20"/>
          <w:szCs w:val="20"/>
        </w:rPr>
        <w:t xml:space="preserve">In the 2021 edition of Issue 67 of Physiological Signalling &amp; Management the authors of this study A. M. Joshi, A. Sharma, and A. Parashar published a paper based on electroencephalograms, Depression is distinct from other mental disorders because it causes persistent sadness. It is essential to understand that this disease can affect people of all ages and from all over the world. People anticipate that early detection of this disease, which is currently considered a global threat, will save many lives. Electroencephalogram (EEG) signals can reveal how a person is currently thinking, which can assist in diagnosing a mental disorder. This article examines and discusses the The benefits of implementing a fully centralized Sadness Identification Program. CNN architectures are utilised for temporal learning, windowing, sequence learning, and LSTM in the proposed method (LSTM). Neuroscan was used to collect EEG (electroencephalogram) facts from 24 healthy people and </w:t>
      </w:r>
      <w:r w:rsidRPr="00D8270C">
        <w:rPr>
          <w:sz w:val="20"/>
          <w:szCs w:val="20"/>
        </w:rPr>
        <w:lastRenderedPageBreak/>
        <w:t>21 depressed people who did not take drugs for this model. Compared to other methods, the windowing method saves the model a great deal of time and effort. The precision is 99.10%, while the mean absolute error (MAE) is 0.204%. The CNN-LSTM hybrid model developed to detect depression from EEG signals was found to be accurate, user- friendly, and effective.</w:t>
      </w:r>
    </w:p>
    <w:p w14:paraId="2D005E55" w14:textId="77777777" w:rsidR="00752088" w:rsidRPr="00D8270C" w:rsidRDefault="00752088" w:rsidP="00D8270C">
      <w:pPr>
        <w:spacing w:line="360" w:lineRule="auto"/>
        <w:ind w:left="458" w:right="451"/>
        <w:jc w:val="both"/>
        <w:rPr>
          <w:sz w:val="20"/>
          <w:szCs w:val="20"/>
        </w:rPr>
      </w:pPr>
    </w:p>
    <w:p w14:paraId="799ED751" w14:textId="233FEEA6" w:rsidR="00D8270C" w:rsidRDefault="00D8270C" w:rsidP="00D8270C">
      <w:pPr>
        <w:spacing w:line="360" w:lineRule="auto"/>
        <w:ind w:left="458" w:right="451"/>
        <w:jc w:val="both"/>
        <w:rPr>
          <w:sz w:val="20"/>
          <w:szCs w:val="20"/>
        </w:rPr>
      </w:pPr>
      <w:r w:rsidRPr="00D8270C">
        <w:rPr>
          <w:sz w:val="20"/>
          <w:szCs w:val="20"/>
        </w:rPr>
        <w:t xml:space="preserve">Kuldeep Singh, Jytirmesh Malhotra and also Sukhjeet Singh published a paper entitled Spectral characteristics-based CNN for accurate as well as the rapid detection of schizophrenia patients" in the year 2020. Schizophrenia is an incurable mental disorder, according to the information in this article. This condition affects millions of people worldwide and causes them to think, feel, and act in a peculiar manner. In this era of </w:t>
      </w:r>
      <w:r w:rsidRPr="00D8270C">
        <w:rPr>
          <w:sz w:val="20"/>
          <w:szCs w:val="20"/>
          <w:lang w:val="en-IN"/>
        </w:rPr>
        <w:t>The concepts of the World Wide Web of Everything, computing in the cloud, and artificial intelligence.</w:t>
      </w:r>
      <w:r w:rsidRPr="00D8270C">
        <w:rPr>
          <w:sz w:val="20"/>
          <w:szCs w:val="20"/>
        </w:rPr>
        <w:t xml:space="preserve"> it is difficult to overstate the importance of being able to diagnose schizophrenia using a computer. The objective is to assist individuals with schizophrenia in leading happier, more fulfilling lives.“Utilizing spectral features and a model known as a CNN, this study demonstrates how to accurately identify patients suffering from schizophrenia. Throughout the entirety of the model's development, multichannel EEG recordings were analysed in real-time. In this model, EEG signals are processed using techniques such as filtering, segmentation, and frequency domain conversion. During this process, the frequency domain segments are transformed into the spectral bands of the frequencies delta, theta-1, and theta-2, as well as alpha, beta, and gamma. Formulas for calculating the mean spectral amplitude, spectral power, and Hjorth descriptors are derived using the spectral characteristics of each band (Activity, Mobility, and Complexity). The CNN and the LSTM categorising models acquire these spectral characteristics in distinct ways. Raw time-domain and frequency-domain EEG segments can be classified using CNN models with comparable architectures to those described in this paper. The proposed spectral features-based CNN model was found to be an efficient and accurate method for identifying schizophrenic patients among healthy individuals. This was determined by examining the simulation results for each model. Using the appropriate categorising times, this method achieves an average categorising efficiency of 94.08 and 98.56 percent for two distinct factssets, respectively. Moreover, this method produces the quickest categorising times.</w:t>
      </w:r>
    </w:p>
    <w:p w14:paraId="33000801" w14:textId="77777777" w:rsidR="00020B2D" w:rsidRPr="00D8270C" w:rsidRDefault="00020B2D" w:rsidP="00D8270C">
      <w:pPr>
        <w:spacing w:line="360" w:lineRule="auto"/>
        <w:ind w:left="458" w:right="451"/>
        <w:jc w:val="both"/>
        <w:rPr>
          <w:sz w:val="20"/>
          <w:szCs w:val="20"/>
        </w:rPr>
      </w:pPr>
    </w:p>
    <w:p w14:paraId="5DB73449" w14:textId="77777777" w:rsidR="00D8270C" w:rsidRDefault="00D8270C" w:rsidP="00D8270C">
      <w:pPr>
        <w:spacing w:line="360" w:lineRule="auto"/>
        <w:ind w:left="458" w:right="451"/>
        <w:jc w:val="both"/>
        <w:rPr>
          <w:sz w:val="20"/>
          <w:szCs w:val="20"/>
        </w:rPr>
      </w:pPr>
      <w:r w:rsidRPr="00D8270C">
        <w:rPr>
          <w:sz w:val="20"/>
          <w:szCs w:val="20"/>
        </w:rPr>
        <w:t xml:space="preserve">Siuly Siuly, Smith K. Khare, Varun Bajaj, Hua Wang, and Yanchun Zhang presented in their article </w:t>
      </w:r>
      <w:r w:rsidRPr="00D8270C">
        <w:rPr>
          <w:sz w:val="20"/>
          <w:szCs w:val="20"/>
          <w:lang w:val="en-IN"/>
        </w:rPr>
        <w:t xml:space="preserve">An automated technique for identifying schizophrenia through the analysis of EEG signals. </w:t>
      </w:r>
      <w:r w:rsidRPr="00D8270C">
        <w:rPr>
          <w:sz w:val="20"/>
          <w:szCs w:val="20"/>
        </w:rPr>
        <w:t xml:space="preserve">Signals an EMD-based method for identifying SZ patients based on EEG signals. This method was used to identify patients with schizophrenia. EMD can convert a fixed number of nonlinear and nonstationary EEG signals into a fixed number of IMFs. In order to discover crucial information in the time domain, a signal processing system requires constant, unchanging signals. After collecting these five statistical characteristics from each IMF, a KW test was used to determine how well each was able to distinguish itself from the others. According to the researchers, IMF 2 outperformed the other IMFs when categorizing SZ and HC EEG signals. Their method paved the way for the development of new techniques for assessing  and detecting </w:t>
      </w:r>
      <w:r w:rsidRPr="00D8270C">
        <w:rPr>
          <w:sz w:val="20"/>
          <w:szCs w:val="20"/>
          <w:lang w:val="en-IN"/>
        </w:rPr>
        <w:t xml:space="preserve">SZ employing EEG readings, that are now challenging to categorise </w:t>
      </w:r>
      <w:r w:rsidRPr="00D8270C">
        <w:rPr>
          <w:sz w:val="20"/>
          <w:szCs w:val="20"/>
        </w:rPr>
        <w:t>due to their nonlinear and dynamic characteristics.</w:t>
      </w:r>
    </w:p>
    <w:p w14:paraId="70A1008D" w14:textId="77777777" w:rsidR="00151291" w:rsidRPr="00D8270C" w:rsidRDefault="00151291" w:rsidP="00D8270C">
      <w:pPr>
        <w:spacing w:line="360" w:lineRule="auto"/>
        <w:ind w:left="458" w:right="451"/>
        <w:jc w:val="both"/>
        <w:rPr>
          <w:sz w:val="20"/>
          <w:szCs w:val="20"/>
        </w:rPr>
      </w:pPr>
    </w:p>
    <w:p w14:paraId="585DCA15" w14:textId="77777777" w:rsidR="00D8270C" w:rsidRPr="00D8270C" w:rsidRDefault="00D8270C" w:rsidP="00D8270C">
      <w:pPr>
        <w:spacing w:line="360" w:lineRule="auto"/>
        <w:ind w:left="458" w:right="451"/>
        <w:jc w:val="both"/>
        <w:rPr>
          <w:sz w:val="20"/>
          <w:szCs w:val="20"/>
        </w:rPr>
      </w:pPr>
      <w:r w:rsidRPr="00D8270C">
        <w:rPr>
          <w:sz w:val="20"/>
          <w:szCs w:val="20"/>
        </w:rPr>
        <w:t xml:space="preserve">This paper's authors are also the authors of a 2017 paper titled "Automatic Schizophrenia Diagnosis Using EEG Signals Modelling with CNN-LSTM". Researchers utilised a variety of traditional machine learning-based categorising algorithms when attempting to identify SZ by assessing  EEG signals. The algorithms used the normalised versions of the EEG signals as categorising features. This research's proposed model is intended to be more precise than models proposed for the </w:t>
      </w:r>
      <w:r w:rsidRPr="00D8270C">
        <w:rPr>
          <w:sz w:val="20"/>
          <w:szCs w:val="20"/>
          <w:lang w:val="en-IN"/>
        </w:rPr>
        <w:t xml:space="preserve">A significant amount of additional research. The suggested </w:t>
      </w:r>
      <w:r w:rsidRPr="00D8270C">
        <w:rPr>
          <w:sz w:val="20"/>
          <w:szCs w:val="20"/>
          <w:lang w:val="en-IN"/>
        </w:rPr>
        <w:lastRenderedPageBreak/>
        <w:t xml:space="preserve">method, </w:t>
      </w:r>
      <w:r w:rsidRPr="00D8270C">
        <w:rPr>
          <w:sz w:val="20"/>
          <w:szCs w:val="20"/>
        </w:rPr>
        <w:t xml:space="preserve">which uses EEG signals as a diagnostic aid, </w:t>
      </w:r>
      <w:r w:rsidRPr="00D8270C">
        <w:rPr>
          <w:sz w:val="20"/>
          <w:szCs w:val="20"/>
          <w:lang w:val="en-IN"/>
        </w:rPr>
        <w:t>may be used with certain softwares and hardwares systems.</w:t>
      </w:r>
      <w:r w:rsidRPr="00D8270C">
        <w:rPr>
          <w:sz w:val="20"/>
          <w:szCs w:val="20"/>
        </w:rPr>
        <w:t xml:space="preserve"> to aid hospitals in the rapid diagnosis of SZ 10 cases.</w:t>
      </w:r>
    </w:p>
    <w:p w14:paraId="62C5C820" w14:textId="77777777" w:rsidR="00C54E4E" w:rsidRDefault="00C54E4E" w:rsidP="00EC4071">
      <w:pPr>
        <w:spacing w:line="360" w:lineRule="auto"/>
        <w:ind w:left="458" w:right="451"/>
        <w:jc w:val="both"/>
        <w:rPr>
          <w:sz w:val="24"/>
          <w:szCs w:val="24"/>
        </w:rPr>
      </w:pPr>
    </w:p>
    <w:p w14:paraId="08BCAE39" w14:textId="6E1CB5E7" w:rsidR="003E2339" w:rsidRDefault="009B0CAB" w:rsidP="008A350E">
      <w:pPr>
        <w:pStyle w:val="Heading1"/>
        <w:numPr>
          <w:ilvl w:val="0"/>
          <w:numId w:val="3"/>
        </w:numPr>
        <w:tabs>
          <w:tab w:val="left" w:pos="539"/>
        </w:tabs>
        <w:spacing w:before="39"/>
        <w:ind w:left="539" w:firstLine="0"/>
      </w:pPr>
      <w:r>
        <w:rPr>
          <w:spacing w:val="-2"/>
        </w:rPr>
        <w:t xml:space="preserve"> </w:t>
      </w:r>
      <w:r w:rsidR="00500622">
        <w:rPr>
          <w:spacing w:val="-2"/>
        </w:rPr>
        <w:t>M</w:t>
      </w:r>
      <w:r w:rsidRPr="00F52E28">
        <w:rPr>
          <w:spacing w:val="-2"/>
        </w:rPr>
        <w:t>ETHODOLOGY</w:t>
      </w:r>
    </w:p>
    <w:p w14:paraId="2AC6A32F" w14:textId="77777777" w:rsidR="002A61A6" w:rsidRPr="00333A16" w:rsidRDefault="002A61A6" w:rsidP="00220FE9">
      <w:pPr>
        <w:ind w:left="155"/>
        <w:rPr>
          <w:b/>
          <w:sz w:val="24"/>
          <w:szCs w:val="24"/>
        </w:rPr>
      </w:pPr>
    </w:p>
    <w:p w14:paraId="4A262F36" w14:textId="77777777" w:rsidR="006A443F" w:rsidRDefault="006A443F" w:rsidP="00983227">
      <w:pPr>
        <w:pStyle w:val="BodyText"/>
        <w:spacing w:line="336" w:lineRule="auto"/>
        <w:ind w:left="336" w:right="1193"/>
      </w:pPr>
      <w:r>
        <w:t>The primary purpose of this thesis is to categorise facts from the brain in order to accurately diagnose the pathology associated with schizophrenia. The goal of the categorising task is to correctly label new instances of unlabelled facts by acquiring a mapping model between facts and corresponding classes by making use of an annotated factsset as a source of information. The categorising algorithms known as Decision Tree Classifier, Random Forest Classifier, Naïve Bayes, XGBoost, Function of activation (SVM), CNN, LSTM, and CNN-LSTM will be covered in this section.</w:t>
      </w:r>
    </w:p>
    <w:p w14:paraId="35EE043B" w14:textId="77777777" w:rsidR="006A443F" w:rsidRDefault="006A443F" w:rsidP="006A443F">
      <w:pPr>
        <w:numPr>
          <w:ilvl w:val="1"/>
          <w:numId w:val="45"/>
        </w:numPr>
        <w:tabs>
          <w:tab w:val="left" w:pos="700"/>
        </w:tabs>
        <w:spacing w:before="241"/>
        <w:outlineLvl w:val="3"/>
        <w:rPr>
          <w:b/>
          <w:bCs/>
        </w:rPr>
      </w:pPr>
      <w:r>
        <w:rPr>
          <w:b/>
          <w:bCs/>
        </w:rPr>
        <w:t>SVM</w:t>
      </w:r>
      <w:r>
        <w:rPr>
          <w:b/>
          <w:bCs/>
          <w:spacing w:val="-2"/>
        </w:rPr>
        <w:t xml:space="preserve"> </w:t>
      </w:r>
      <w:r>
        <w:rPr>
          <w:b/>
          <w:bCs/>
        </w:rPr>
        <w:t>(SVC and Linear</w:t>
      </w:r>
      <w:r>
        <w:rPr>
          <w:b/>
          <w:bCs/>
          <w:spacing w:val="-1"/>
        </w:rPr>
        <w:t xml:space="preserve"> </w:t>
      </w:r>
      <w:r>
        <w:rPr>
          <w:b/>
          <w:bCs/>
          <w:spacing w:val="-4"/>
        </w:rPr>
        <w:t>SVM)</w:t>
      </w:r>
    </w:p>
    <w:p w14:paraId="07252E91" w14:textId="77777777" w:rsidR="006A443F" w:rsidRDefault="006A443F" w:rsidP="006A443F">
      <w:pPr>
        <w:spacing w:before="103"/>
        <w:rPr>
          <w:b/>
        </w:rPr>
      </w:pPr>
    </w:p>
    <w:p w14:paraId="38783011" w14:textId="699350FA" w:rsidR="006A443F" w:rsidRPr="00983227" w:rsidRDefault="006A443F" w:rsidP="00983227">
      <w:pPr>
        <w:pStyle w:val="BodyText"/>
        <w:spacing w:line="336" w:lineRule="auto"/>
        <w:ind w:left="336" w:right="1193"/>
      </w:pPr>
      <w:r>
        <w:t>SVMs are a subgroup of SL techniques that can be used for both categorising (SL or USL) and regression [2]. They are members of the family of generalised linear categorising. Uniquely, the SVM algorithm reduces empirical categorising error while simultaneously increasing</w:t>
      </w:r>
      <w:r w:rsidRPr="00983227">
        <w:t xml:space="preserve"> </w:t>
      </w:r>
      <w:r>
        <w:t>geometric</w:t>
      </w:r>
      <w:r w:rsidRPr="00983227">
        <w:t xml:space="preserve"> </w:t>
      </w:r>
      <w:r>
        <w:t>margin.</w:t>
      </w:r>
      <w:r w:rsidRPr="00983227">
        <w:t xml:space="preserve"> </w:t>
      </w:r>
      <w:r>
        <w:t>As</w:t>
      </w:r>
      <w:r w:rsidRPr="00983227">
        <w:t xml:space="preserve"> </w:t>
      </w:r>
      <w:r>
        <w:t>a</w:t>
      </w:r>
      <w:r w:rsidRPr="00983227">
        <w:t xml:space="preserve"> </w:t>
      </w:r>
      <w:r>
        <w:t>direct</w:t>
      </w:r>
      <w:r w:rsidRPr="00983227">
        <w:t xml:space="preserve"> </w:t>
      </w:r>
      <w:r>
        <w:t>result,</w:t>
      </w:r>
      <w:r w:rsidRPr="00983227">
        <w:t xml:space="preserve"> </w:t>
      </w:r>
      <w:r>
        <w:t>Maximum</w:t>
      </w:r>
      <w:r w:rsidRPr="00983227">
        <w:t xml:space="preserve"> </w:t>
      </w:r>
      <w:r>
        <w:t>Margin</w:t>
      </w:r>
      <w:r w:rsidRPr="00983227">
        <w:t xml:space="preserve"> </w:t>
      </w:r>
      <w:r>
        <w:t>Classifiers</w:t>
      </w:r>
      <w:r w:rsidRPr="00983227">
        <w:t xml:space="preserve"> </w:t>
      </w:r>
      <w:r>
        <w:t>were</w:t>
      </w:r>
      <w:r w:rsidRPr="00983227">
        <w:t xml:space="preserve"> </w:t>
      </w:r>
      <w:r>
        <w:t>utilised</w:t>
      </w:r>
      <w:r w:rsidRPr="00983227">
        <w:t xml:space="preserve"> </w:t>
      </w:r>
      <w:r>
        <w:t>by SVM. SVM employs the SRM algorithm, which is utilised to mitigate structural risk (SRM). In</w:t>
      </w:r>
      <w:r w:rsidRPr="00983227">
        <w:t xml:space="preserve"> </w:t>
      </w:r>
      <w:r>
        <w:t>a</w:t>
      </w:r>
      <w:r w:rsidRPr="00983227">
        <w:t xml:space="preserve"> </w:t>
      </w:r>
      <w:r>
        <w:t>higher-dimensional</w:t>
      </w:r>
      <w:r w:rsidRPr="00983227">
        <w:t xml:space="preserve"> </w:t>
      </w:r>
      <w:r>
        <w:t>space,</w:t>
      </w:r>
      <w:r w:rsidRPr="00983227">
        <w:t xml:space="preserve"> A SVM generates a hyperplane that exhibits a high level of distinctiveness from the source vector. The information The separation is achieved by having two parallel hyper planes that constitute the boundaries at both ends of the hyper plane. A "separating hyperplane" is a hyperplane that optimizes the separation of two adjacent hyperplanes. It is expected that as the distance among those parallel hyperplanes increases, the classifier's error in generalization will fall. We analyze facts points that are in the form of</w:t>
      </w:r>
    </w:p>
    <w:p w14:paraId="75D8C946" w14:textId="77777777" w:rsidR="006A443F" w:rsidRPr="00151291" w:rsidRDefault="006A443F" w:rsidP="006A443F">
      <w:pPr>
        <w:spacing w:line="360" w:lineRule="auto"/>
        <w:ind w:left="340" w:right="577"/>
        <w:jc w:val="both"/>
        <w:rPr>
          <w:rFonts w:ascii="Calibri" w:hAnsi="Calibri"/>
          <w:sz w:val="20"/>
          <w:szCs w:val="20"/>
        </w:rPr>
      </w:pPr>
      <w:r w:rsidRPr="00151291">
        <w:rPr>
          <w:rFonts w:ascii="Cambria Math" w:hAnsi="Cambria Math"/>
          <w:position w:val="1"/>
          <w:sz w:val="20"/>
          <w:szCs w:val="20"/>
        </w:rPr>
        <w:t>{(</w:t>
      </w:r>
      <w:r w:rsidRPr="00151291">
        <w:rPr>
          <w:rFonts w:ascii="Cambria Math" w:hAnsi="Cambria Math"/>
          <w:sz w:val="20"/>
          <w:szCs w:val="20"/>
        </w:rPr>
        <w:t>x</w:t>
      </w:r>
      <w:r w:rsidRPr="00151291">
        <w:rPr>
          <w:rFonts w:ascii="Cambria Math" w:hAnsi="Cambria Math"/>
          <w:position w:val="-4"/>
          <w:sz w:val="20"/>
          <w:szCs w:val="20"/>
        </w:rPr>
        <w:t>1</w:t>
      </w:r>
      <w:r w:rsidRPr="00151291">
        <w:rPr>
          <w:rFonts w:ascii="Cambria Math" w:hAnsi="Cambria Math"/>
          <w:sz w:val="20"/>
          <w:szCs w:val="20"/>
        </w:rPr>
        <w:t>,</w:t>
      </w:r>
      <w:r w:rsidRPr="00151291">
        <w:rPr>
          <w:rFonts w:ascii="Cambria Math" w:hAnsi="Cambria Math"/>
          <w:spacing w:val="-6"/>
          <w:sz w:val="20"/>
          <w:szCs w:val="20"/>
        </w:rPr>
        <w:t xml:space="preserve"> </w:t>
      </w:r>
      <w:r w:rsidRPr="00151291">
        <w:rPr>
          <w:rFonts w:ascii="Cambria Math" w:hAnsi="Cambria Math"/>
          <w:sz w:val="20"/>
          <w:szCs w:val="20"/>
        </w:rPr>
        <w:t>y</w:t>
      </w:r>
      <w:r w:rsidRPr="00151291">
        <w:rPr>
          <w:rFonts w:ascii="Cambria Math" w:hAnsi="Cambria Math"/>
          <w:position w:val="-4"/>
          <w:sz w:val="20"/>
          <w:szCs w:val="20"/>
        </w:rPr>
        <w:t>1</w:t>
      </w:r>
      <w:r w:rsidRPr="00151291">
        <w:rPr>
          <w:rFonts w:ascii="Cambria Math" w:hAnsi="Cambria Math"/>
          <w:position w:val="1"/>
          <w:sz w:val="20"/>
          <w:szCs w:val="20"/>
        </w:rPr>
        <w:t>)</w:t>
      </w:r>
      <w:r w:rsidRPr="00151291">
        <w:rPr>
          <w:rFonts w:ascii="Cambria Math" w:hAnsi="Cambria Math"/>
          <w:sz w:val="20"/>
          <w:szCs w:val="20"/>
        </w:rPr>
        <w:t>,</w:t>
      </w:r>
      <w:r w:rsidRPr="00151291">
        <w:rPr>
          <w:rFonts w:ascii="Cambria Math" w:hAnsi="Cambria Math"/>
          <w:spacing w:val="-3"/>
          <w:sz w:val="20"/>
          <w:szCs w:val="20"/>
        </w:rPr>
        <w:t xml:space="preserve"> </w:t>
      </w:r>
      <w:r w:rsidRPr="00151291">
        <w:rPr>
          <w:rFonts w:ascii="Cambria Math" w:hAnsi="Cambria Math"/>
          <w:position w:val="1"/>
          <w:sz w:val="20"/>
          <w:szCs w:val="20"/>
        </w:rPr>
        <w:t>(</w:t>
      </w:r>
      <w:r w:rsidRPr="00151291">
        <w:rPr>
          <w:rFonts w:ascii="Cambria Math" w:hAnsi="Cambria Math"/>
          <w:sz w:val="20"/>
          <w:szCs w:val="20"/>
        </w:rPr>
        <w:t>x</w:t>
      </w:r>
      <w:r w:rsidRPr="00151291">
        <w:rPr>
          <w:rFonts w:ascii="Cambria Math" w:hAnsi="Cambria Math"/>
          <w:position w:val="-4"/>
          <w:sz w:val="20"/>
          <w:szCs w:val="20"/>
        </w:rPr>
        <w:t>2</w:t>
      </w:r>
      <w:r w:rsidRPr="00151291">
        <w:rPr>
          <w:rFonts w:ascii="Cambria Math" w:hAnsi="Cambria Math"/>
          <w:sz w:val="20"/>
          <w:szCs w:val="20"/>
        </w:rPr>
        <w:t>,</w:t>
      </w:r>
      <w:r w:rsidRPr="00151291">
        <w:rPr>
          <w:rFonts w:ascii="Cambria Math" w:hAnsi="Cambria Math"/>
          <w:spacing w:val="-5"/>
          <w:sz w:val="20"/>
          <w:szCs w:val="20"/>
        </w:rPr>
        <w:t xml:space="preserve"> </w:t>
      </w:r>
      <w:r w:rsidRPr="00151291">
        <w:rPr>
          <w:rFonts w:ascii="Cambria Math" w:hAnsi="Cambria Math"/>
          <w:sz w:val="20"/>
          <w:szCs w:val="20"/>
        </w:rPr>
        <w:t>y</w:t>
      </w:r>
      <w:r w:rsidRPr="00151291">
        <w:rPr>
          <w:rFonts w:ascii="Cambria Math" w:hAnsi="Cambria Math"/>
          <w:position w:val="-4"/>
          <w:sz w:val="20"/>
          <w:szCs w:val="20"/>
        </w:rPr>
        <w:t>2</w:t>
      </w:r>
      <w:r w:rsidRPr="00151291">
        <w:rPr>
          <w:rFonts w:ascii="Cambria Math" w:hAnsi="Cambria Math"/>
          <w:position w:val="1"/>
          <w:sz w:val="20"/>
          <w:szCs w:val="20"/>
        </w:rPr>
        <w:t>)</w:t>
      </w:r>
      <w:r w:rsidRPr="00151291">
        <w:rPr>
          <w:rFonts w:ascii="Cambria Math" w:hAnsi="Cambria Math"/>
          <w:sz w:val="20"/>
          <w:szCs w:val="20"/>
        </w:rPr>
        <w:t>,</w:t>
      </w:r>
      <w:r w:rsidRPr="00151291">
        <w:rPr>
          <w:rFonts w:ascii="Cambria Math" w:hAnsi="Cambria Math"/>
          <w:spacing w:val="-3"/>
          <w:sz w:val="20"/>
          <w:szCs w:val="20"/>
        </w:rPr>
        <w:t xml:space="preserve"> </w:t>
      </w:r>
      <w:r w:rsidRPr="00151291">
        <w:rPr>
          <w:rFonts w:ascii="Cambria Math" w:hAnsi="Cambria Math"/>
          <w:position w:val="1"/>
          <w:sz w:val="20"/>
          <w:szCs w:val="20"/>
        </w:rPr>
        <w:t>(</w:t>
      </w:r>
      <w:r w:rsidRPr="00151291">
        <w:rPr>
          <w:rFonts w:ascii="Cambria Math" w:hAnsi="Cambria Math"/>
          <w:sz w:val="20"/>
          <w:szCs w:val="20"/>
        </w:rPr>
        <w:t>x</w:t>
      </w:r>
      <w:r w:rsidRPr="00151291">
        <w:rPr>
          <w:rFonts w:ascii="Cambria Math" w:hAnsi="Cambria Math"/>
          <w:position w:val="-4"/>
          <w:sz w:val="20"/>
          <w:szCs w:val="20"/>
        </w:rPr>
        <w:t>3</w:t>
      </w:r>
      <w:r w:rsidRPr="00151291">
        <w:rPr>
          <w:rFonts w:ascii="Cambria Math" w:hAnsi="Cambria Math"/>
          <w:sz w:val="20"/>
          <w:szCs w:val="20"/>
        </w:rPr>
        <w:t>,</w:t>
      </w:r>
      <w:r w:rsidRPr="00151291">
        <w:rPr>
          <w:rFonts w:ascii="Cambria Math" w:hAnsi="Cambria Math"/>
          <w:spacing w:val="-6"/>
          <w:sz w:val="20"/>
          <w:szCs w:val="20"/>
        </w:rPr>
        <w:t xml:space="preserve"> </w:t>
      </w:r>
      <w:r w:rsidRPr="00151291">
        <w:rPr>
          <w:rFonts w:ascii="Cambria Math" w:hAnsi="Cambria Math"/>
          <w:sz w:val="20"/>
          <w:szCs w:val="20"/>
        </w:rPr>
        <w:t>y</w:t>
      </w:r>
      <w:r w:rsidRPr="00151291">
        <w:rPr>
          <w:rFonts w:ascii="Cambria Math" w:hAnsi="Cambria Math"/>
          <w:position w:val="-4"/>
          <w:sz w:val="20"/>
          <w:szCs w:val="20"/>
        </w:rPr>
        <w:t>3</w:t>
      </w:r>
      <w:r w:rsidRPr="00151291">
        <w:rPr>
          <w:rFonts w:ascii="Cambria Math" w:hAnsi="Cambria Math"/>
          <w:position w:val="1"/>
          <w:sz w:val="20"/>
          <w:szCs w:val="20"/>
        </w:rPr>
        <w:t>)</w:t>
      </w:r>
      <w:r w:rsidRPr="00151291">
        <w:rPr>
          <w:rFonts w:ascii="Cambria Math" w:hAnsi="Cambria Math"/>
          <w:sz w:val="20"/>
          <w:szCs w:val="20"/>
        </w:rPr>
        <w:t>,</w:t>
      </w:r>
      <w:r w:rsidRPr="00151291">
        <w:rPr>
          <w:rFonts w:ascii="Cambria Math" w:hAnsi="Cambria Math"/>
          <w:spacing w:val="-3"/>
          <w:sz w:val="20"/>
          <w:szCs w:val="20"/>
        </w:rPr>
        <w:t xml:space="preserve"> </w:t>
      </w:r>
      <w:r w:rsidRPr="00151291">
        <w:rPr>
          <w:rFonts w:ascii="Cambria Math" w:hAnsi="Cambria Math"/>
          <w:position w:val="1"/>
          <w:sz w:val="20"/>
          <w:szCs w:val="20"/>
        </w:rPr>
        <w:t>(</w:t>
      </w:r>
      <w:r w:rsidRPr="00151291">
        <w:rPr>
          <w:rFonts w:ascii="Cambria Math" w:hAnsi="Cambria Math"/>
          <w:sz w:val="20"/>
          <w:szCs w:val="20"/>
        </w:rPr>
        <w:t>x</w:t>
      </w:r>
      <w:r w:rsidRPr="00151291">
        <w:rPr>
          <w:rFonts w:ascii="Cambria Math" w:hAnsi="Cambria Math"/>
          <w:position w:val="-4"/>
          <w:sz w:val="20"/>
          <w:szCs w:val="20"/>
        </w:rPr>
        <w:t>4</w:t>
      </w:r>
      <w:r w:rsidRPr="00151291">
        <w:rPr>
          <w:rFonts w:ascii="Cambria Math" w:hAnsi="Cambria Math"/>
          <w:sz w:val="20"/>
          <w:szCs w:val="20"/>
        </w:rPr>
        <w:t>,</w:t>
      </w:r>
      <w:r w:rsidRPr="00151291">
        <w:rPr>
          <w:rFonts w:ascii="Cambria Math" w:hAnsi="Cambria Math"/>
          <w:spacing w:val="-3"/>
          <w:sz w:val="20"/>
          <w:szCs w:val="20"/>
        </w:rPr>
        <w:t xml:space="preserve"> </w:t>
      </w:r>
      <w:r w:rsidRPr="00151291">
        <w:rPr>
          <w:rFonts w:ascii="Cambria Math" w:hAnsi="Cambria Math"/>
          <w:sz w:val="20"/>
          <w:szCs w:val="20"/>
        </w:rPr>
        <w:t>y</w:t>
      </w:r>
      <w:r w:rsidRPr="00151291">
        <w:rPr>
          <w:rFonts w:ascii="Cambria Math" w:hAnsi="Cambria Math"/>
          <w:position w:val="-4"/>
          <w:sz w:val="20"/>
          <w:szCs w:val="20"/>
        </w:rPr>
        <w:t>4</w:t>
      </w:r>
      <w:r w:rsidRPr="00151291">
        <w:rPr>
          <w:rFonts w:ascii="Cambria Math" w:hAnsi="Cambria Math"/>
          <w:position w:val="1"/>
          <w:sz w:val="20"/>
          <w:szCs w:val="20"/>
        </w:rPr>
        <w:t>)</w:t>
      </w:r>
      <w:r w:rsidRPr="00151291">
        <w:rPr>
          <w:rFonts w:ascii="Cambria Math" w:hAnsi="Cambria Math"/>
          <w:spacing w:val="-3"/>
          <w:position w:val="1"/>
          <w:sz w:val="20"/>
          <w:szCs w:val="20"/>
        </w:rPr>
        <w:t xml:space="preserve"> </w:t>
      </w:r>
      <w:r w:rsidRPr="00151291">
        <w:rPr>
          <w:rFonts w:ascii="Cambria Math" w:hAnsi="Cambria Math"/>
          <w:sz w:val="20"/>
          <w:szCs w:val="20"/>
        </w:rPr>
        <w:t>…</w:t>
      </w:r>
      <w:r w:rsidRPr="00151291">
        <w:rPr>
          <w:rFonts w:ascii="Cambria Math" w:hAnsi="Cambria Math"/>
          <w:spacing w:val="-3"/>
          <w:sz w:val="20"/>
          <w:szCs w:val="20"/>
        </w:rPr>
        <w:t xml:space="preserve"> </w:t>
      </w:r>
      <w:r w:rsidRPr="00151291">
        <w:rPr>
          <w:rFonts w:ascii="Cambria Math" w:hAnsi="Cambria Math"/>
          <w:sz w:val="20"/>
          <w:szCs w:val="20"/>
        </w:rPr>
        <w:t>…</w:t>
      </w:r>
      <w:r w:rsidRPr="00151291">
        <w:rPr>
          <w:rFonts w:ascii="Cambria Math" w:hAnsi="Cambria Math"/>
          <w:spacing w:val="-3"/>
          <w:sz w:val="20"/>
          <w:szCs w:val="20"/>
        </w:rPr>
        <w:t xml:space="preserve"> </w:t>
      </w:r>
      <w:r w:rsidRPr="00151291">
        <w:rPr>
          <w:rFonts w:ascii="Cambria Math" w:hAnsi="Cambria Math"/>
          <w:sz w:val="20"/>
          <w:szCs w:val="20"/>
        </w:rPr>
        <w:t>…</w:t>
      </w:r>
      <w:r w:rsidRPr="00151291">
        <w:rPr>
          <w:rFonts w:ascii="Cambria Math" w:hAnsi="Cambria Math"/>
          <w:spacing w:val="-3"/>
          <w:sz w:val="20"/>
          <w:szCs w:val="20"/>
        </w:rPr>
        <w:t xml:space="preserve"> </w:t>
      </w:r>
      <w:r w:rsidRPr="00151291">
        <w:rPr>
          <w:rFonts w:ascii="Cambria Math" w:hAnsi="Cambria Math"/>
          <w:sz w:val="20"/>
          <w:szCs w:val="20"/>
        </w:rPr>
        <w:t>,</w:t>
      </w:r>
      <w:r w:rsidRPr="00151291">
        <w:rPr>
          <w:rFonts w:ascii="Cambria Math" w:hAnsi="Cambria Math"/>
          <w:spacing w:val="-3"/>
          <w:sz w:val="20"/>
          <w:szCs w:val="20"/>
        </w:rPr>
        <w:t xml:space="preserve"> </w:t>
      </w:r>
      <w:r w:rsidRPr="00151291">
        <w:rPr>
          <w:rFonts w:ascii="Cambria Math" w:hAnsi="Cambria Math"/>
          <w:position w:val="1"/>
          <w:sz w:val="20"/>
          <w:szCs w:val="20"/>
        </w:rPr>
        <w:t>(</w:t>
      </w:r>
      <w:r w:rsidRPr="00151291">
        <w:rPr>
          <w:rFonts w:ascii="Cambria Math" w:hAnsi="Cambria Math"/>
          <w:sz w:val="20"/>
          <w:szCs w:val="20"/>
        </w:rPr>
        <w:t>x</w:t>
      </w:r>
      <w:r w:rsidRPr="00151291">
        <w:rPr>
          <w:rFonts w:ascii="Cambria Math" w:hAnsi="Cambria Math"/>
          <w:position w:val="-4"/>
          <w:sz w:val="20"/>
          <w:szCs w:val="20"/>
        </w:rPr>
        <w:t>n</w:t>
      </w:r>
      <w:r w:rsidRPr="00151291">
        <w:rPr>
          <w:rFonts w:ascii="Cambria Math" w:hAnsi="Cambria Math"/>
          <w:sz w:val="20"/>
          <w:szCs w:val="20"/>
        </w:rPr>
        <w:t>,</w:t>
      </w:r>
      <w:r w:rsidRPr="00151291">
        <w:rPr>
          <w:rFonts w:ascii="Cambria Math" w:hAnsi="Cambria Math"/>
          <w:spacing w:val="-2"/>
          <w:sz w:val="20"/>
          <w:szCs w:val="20"/>
        </w:rPr>
        <w:t xml:space="preserve"> </w:t>
      </w:r>
      <w:r w:rsidRPr="00151291">
        <w:rPr>
          <w:rFonts w:ascii="Cambria Math" w:hAnsi="Cambria Math"/>
          <w:spacing w:val="-4"/>
          <w:sz w:val="20"/>
          <w:szCs w:val="20"/>
        </w:rPr>
        <w:t>y</w:t>
      </w:r>
      <w:r w:rsidRPr="00151291">
        <w:rPr>
          <w:rFonts w:ascii="Cambria Math" w:hAnsi="Cambria Math"/>
          <w:spacing w:val="-4"/>
          <w:position w:val="-4"/>
          <w:sz w:val="20"/>
          <w:szCs w:val="20"/>
        </w:rPr>
        <w:t>n</w:t>
      </w:r>
      <w:r w:rsidRPr="00151291">
        <w:rPr>
          <w:rFonts w:ascii="Cambria Math" w:hAnsi="Cambria Math"/>
          <w:spacing w:val="-4"/>
          <w:position w:val="1"/>
          <w:sz w:val="20"/>
          <w:szCs w:val="20"/>
        </w:rPr>
        <w:t>)}</w:t>
      </w:r>
      <w:r w:rsidRPr="00151291">
        <w:rPr>
          <w:rFonts w:ascii="Calibri" w:hAnsi="Calibri"/>
          <w:spacing w:val="-4"/>
          <w:sz w:val="20"/>
          <w:szCs w:val="20"/>
        </w:rPr>
        <w:t>.</w:t>
      </w:r>
    </w:p>
    <w:p w14:paraId="18AE7F1D" w14:textId="77777777" w:rsidR="006A443F" w:rsidRDefault="006A443F" w:rsidP="006A443F">
      <w:pPr>
        <w:spacing w:before="78"/>
        <w:rPr>
          <w:rFonts w:ascii="Calibri"/>
        </w:rPr>
      </w:pPr>
    </w:p>
    <w:p w14:paraId="794F3899" w14:textId="77777777" w:rsidR="006A443F" w:rsidRDefault="006A443F" w:rsidP="00983227">
      <w:pPr>
        <w:pStyle w:val="BodyText"/>
        <w:spacing w:line="336" w:lineRule="auto"/>
        <w:ind w:left="336" w:right="1193"/>
      </w:pPr>
      <w:r w:rsidRPr="00983227">
        <w:t xml:space="preserve">Where yn=1 / -1, a constant denoting the class to which that point xn belongs. n = number of </w:t>
      </w:r>
      <w:r>
        <w:t>specimen. Each x n represents a p-dimensional real vector. Scaling is essential for protecting against</w:t>
      </w:r>
      <w:r w:rsidRPr="00983227">
        <w:t xml:space="preserve"> </w:t>
      </w:r>
      <w:r>
        <w:t>variables</w:t>
      </w:r>
      <w:r w:rsidRPr="00983227">
        <w:t xml:space="preserve"> </w:t>
      </w:r>
      <w:r>
        <w:t>(attributes)</w:t>
      </w:r>
      <w:r w:rsidRPr="00983227">
        <w:t xml:space="preserve"> </w:t>
      </w:r>
      <w:r>
        <w:t>with</w:t>
      </w:r>
      <w:r w:rsidRPr="00983227">
        <w:t xml:space="preserve"> </w:t>
      </w:r>
      <w:r>
        <w:t>greater</w:t>
      </w:r>
      <w:r w:rsidRPr="00983227">
        <w:t xml:space="preserve"> </w:t>
      </w:r>
      <w:r>
        <w:t>variance.</w:t>
      </w:r>
      <w:r w:rsidRPr="00983227">
        <w:t xml:space="preserve"> </w:t>
      </w:r>
      <w:r>
        <w:t>This</w:t>
      </w:r>
      <w:r w:rsidRPr="00983227">
        <w:t xml:space="preserve"> </w:t>
      </w:r>
      <w:r>
        <w:t>Practice</w:t>
      </w:r>
      <w:r w:rsidRPr="00983227">
        <w:t xml:space="preserve"> </w:t>
      </w:r>
      <w:r>
        <w:t>facts</w:t>
      </w:r>
      <w:r w:rsidRPr="00983227">
        <w:t xml:space="preserve"> </w:t>
      </w:r>
      <w:r>
        <w:t>can</w:t>
      </w:r>
      <w:r w:rsidRPr="00983227">
        <w:t xml:space="preserve"> </w:t>
      </w:r>
      <w:r>
        <w:t>be</w:t>
      </w:r>
      <w:r w:rsidRPr="00983227">
        <w:t xml:space="preserve"> </w:t>
      </w:r>
      <w:r>
        <w:t>viewed</w:t>
      </w:r>
      <w:r w:rsidRPr="00983227">
        <w:t xml:space="preserve"> </w:t>
      </w:r>
      <w:r>
        <w:t>by</w:t>
      </w:r>
      <w:r w:rsidRPr="00983227">
        <w:t xml:space="preserve"> </w:t>
      </w:r>
      <w:r>
        <w:t>means of the dividing (or separating) hyperplane, which takes</w:t>
      </w:r>
    </w:p>
    <w:p w14:paraId="50279F62" w14:textId="77777777" w:rsidR="006A443F" w:rsidRPr="00151291" w:rsidRDefault="006A443F" w:rsidP="006A443F">
      <w:pPr>
        <w:spacing w:before="41"/>
        <w:ind w:left="3254" w:right="3489"/>
        <w:jc w:val="center"/>
        <w:rPr>
          <w:rFonts w:eastAsia="Cambria Math"/>
          <w:sz w:val="20"/>
          <w:szCs w:val="20"/>
        </w:rPr>
      </w:pPr>
      <w:r w:rsidRPr="00151291">
        <w:rPr>
          <w:rFonts w:ascii="Cambria Math" w:eastAsia="Cambria Math" w:hAnsi="Cambria Math" w:cs="Cambria Math"/>
          <w:sz w:val="20"/>
          <w:szCs w:val="20"/>
        </w:rPr>
        <w:t>𝑤</w:t>
      </w:r>
      <w:r w:rsidRPr="00151291">
        <w:rPr>
          <w:rFonts w:eastAsia="Cambria Math"/>
          <w:sz w:val="20"/>
          <w:szCs w:val="20"/>
        </w:rPr>
        <w:t>.</w:t>
      </w:r>
      <w:r w:rsidRPr="00151291">
        <w:rPr>
          <w:rFonts w:eastAsia="Cambria Math"/>
          <w:spacing w:val="-14"/>
          <w:sz w:val="20"/>
          <w:szCs w:val="20"/>
        </w:rPr>
        <w:t xml:space="preserve"> </w:t>
      </w:r>
      <w:r w:rsidRPr="00151291">
        <w:rPr>
          <w:rFonts w:ascii="Cambria Math" w:eastAsia="Cambria Math" w:hAnsi="Cambria Math" w:cs="Cambria Math"/>
          <w:sz w:val="20"/>
          <w:szCs w:val="20"/>
        </w:rPr>
        <w:t>𝑥</w:t>
      </w:r>
      <w:r w:rsidRPr="00151291">
        <w:rPr>
          <w:rFonts w:eastAsia="Cambria Math"/>
          <w:spacing w:val="8"/>
          <w:sz w:val="20"/>
          <w:szCs w:val="20"/>
        </w:rPr>
        <w:t xml:space="preserve"> </w:t>
      </w:r>
      <w:r w:rsidRPr="00151291">
        <w:rPr>
          <w:rFonts w:eastAsia="Cambria Math"/>
          <w:sz w:val="20"/>
          <w:szCs w:val="20"/>
        </w:rPr>
        <w:t>+</w:t>
      </w:r>
      <w:r w:rsidRPr="00151291">
        <w:rPr>
          <w:rFonts w:eastAsia="Cambria Math"/>
          <w:spacing w:val="1"/>
          <w:sz w:val="20"/>
          <w:szCs w:val="20"/>
        </w:rPr>
        <w:t xml:space="preserve"> </w:t>
      </w:r>
      <w:r w:rsidRPr="00151291">
        <w:rPr>
          <w:rFonts w:ascii="Cambria Math" w:eastAsia="Cambria Math" w:hAnsi="Cambria Math" w:cs="Cambria Math"/>
          <w:sz w:val="20"/>
          <w:szCs w:val="20"/>
        </w:rPr>
        <w:t>𝑏</w:t>
      </w:r>
      <w:r w:rsidRPr="00151291">
        <w:rPr>
          <w:rFonts w:eastAsia="Cambria Math"/>
          <w:spacing w:val="21"/>
          <w:sz w:val="20"/>
          <w:szCs w:val="20"/>
        </w:rPr>
        <w:t xml:space="preserve"> </w:t>
      </w:r>
      <w:r w:rsidRPr="00151291">
        <w:rPr>
          <w:rFonts w:eastAsia="Cambria Math"/>
          <w:sz w:val="20"/>
          <w:szCs w:val="20"/>
        </w:rPr>
        <w:t>=</w:t>
      </w:r>
      <w:r w:rsidRPr="00151291">
        <w:rPr>
          <w:rFonts w:eastAsia="Cambria Math"/>
          <w:spacing w:val="17"/>
          <w:sz w:val="20"/>
          <w:szCs w:val="20"/>
        </w:rPr>
        <w:t xml:space="preserve"> </w:t>
      </w:r>
      <w:r w:rsidRPr="00151291">
        <w:rPr>
          <w:rFonts w:eastAsia="Cambria Math"/>
          <w:spacing w:val="-10"/>
          <w:sz w:val="20"/>
          <w:szCs w:val="20"/>
        </w:rPr>
        <w:t>0</w:t>
      </w:r>
    </w:p>
    <w:p w14:paraId="1B1A586F" w14:textId="77777777" w:rsidR="006A443F" w:rsidRDefault="006A443F" w:rsidP="006A443F">
      <w:pPr>
        <w:spacing w:before="99"/>
        <w:rPr>
          <w:rFonts w:ascii="Cambria Math"/>
        </w:rPr>
      </w:pPr>
    </w:p>
    <w:p w14:paraId="5CBF4807" w14:textId="77777777" w:rsidR="006A443F" w:rsidRDefault="006A443F" w:rsidP="00983227">
      <w:pPr>
        <w:pStyle w:val="BodyText"/>
        <w:spacing w:line="336" w:lineRule="auto"/>
        <w:ind w:left="336" w:right="1193"/>
      </w:pPr>
      <w:r>
        <w:t>b is a scalar and w is a p-dimensional vector in this equation. The separation hyperplane is parallel to the</w:t>
      </w:r>
      <w:r w:rsidRPr="00983227">
        <w:t xml:space="preserve"> </w:t>
      </w:r>
      <w:r>
        <w:t>vector,</w:t>
      </w:r>
      <w:r w:rsidRPr="00983227">
        <w:t xml:space="preserve"> </w:t>
      </w:r>
      <w:r>
        <w:t>while</w:t>
      </w:r>
      <w:r w:rsidRPr="00983227">
        <w:t xml:space="preserve"> </w:t>
      </w:r>
      <w:r>
        <w:t>the</w:t>
      </w:r>
      <w:r w:rsidRPr="00983227">
        <w:t xml:space="preserve"> </w:t>
      </w:r>
      <w:r>
        <w:t>vector</w:t>
      </w:r>
      <w:r w:rsidRPr="00983227">
        <w:t xml:space="preserve"> </w:t>
      </w:r>
      <w:r>
        <w:t>w</w:t>
      </w:r>
      <w:r w:rsidRPr="00983227">
        <w:t xml:space="preserve"> </w:t>
      </w:r>
      <w:r>
        <w:t>is perpendicular</w:t>
      </w:r>
      <w:r w:rsidRPr="00983227">
        <w:t xml:space="preserve"> </w:t>
      </w:r>
      <w:r>
        <w:t>to it. When the</w:t>
      </w:r>
      <w:r w:rsidRPr="00983227">
        <w:t xml:space="preserve"> </w:t>
      </w:r>
      <w:r>
        <w:t>offset parameter</w:t>
      </w:r>
      <w:r w:rsidRPr="00983227">
        <w:t xml:space="preserve"> </w:t>
      </w:r>
      <w:r>
        <w:t>b is utilised,</w:t>
      </w:r>
      <w:r w:rsidRPr="00983227">
        <w:t xml:space="preserve"> </w:t>
      </w:r>
      <w:r>
        <w:t>the</w:t>
      </w:r>
      <w:r w:rsidRPr="00983227">
        <w:t xml:space="preserve"> </w:t>
      </w:r>
      <w:r>
        <w:t>margin</w:t>
      </w:r>
      <w:r w:rsidRPr="00983227">
        <w:t xml:space="preserve"> </w:t>
      </w:r>
      <w:r>
        <w:t>increases.</w:t>
      </w:r>
      <w:r w:rsidRPr="00983227">
        <w:t xml:space="preserve"> </w:t>
      </w:r>
      <w:r>
        <w:t>If</w:t>
      </w:r>
      <w:r w:rsidRPr="00983227">
        <w:t xml:space="preserve"> </w:t>
      </w:r>
      <w:r>
        <w:t>b</w:t>
      </w:r>
      <w:r w:rsidRPr="00983227">
        <w:t xml:space="preserve"> </w:t>
      </w:r>
      <w:r>
        <w:t>is</w:t>
      </w:r>
      <w:r w:rsidRPr="00983227">
        <w:t xml:space="preserve"> </w:t>
      </w:r>
      <w:r>
        <w:t>absent,</w:t>
      </w:r>
      <w:r w:rsidRPr="00983227">
        <w:t xml:space="preserve"> </w:t>
      </w:r>
      <w:r>
        <w:t>the</w:t>
      </w:r>
      <w:r w:rsidRPr="00983227">
        <w:t xml:space="preserve"> </w:t>
      </w:r>
      <w:r>
        <w:t>hyperplane</w:t>
      </w:r>
      <w:r w:rsidRPr="00983227">
        <w:t xml:space="preserve"> </w:t>
      </w:r>
      <w:r>
        <w:t>must</w:t>
      </w:r>
      <w:r w:rsidRPr="00983227">
        <w:t xml:space="preserve"> </w:t>
      </w:r>
      <w:r>
        <w:t>pass</w:t>
      </w:r>
      <w:r w:rsidRPr="00983227">
        <w:t xml:space="preserve"> </w:t>
      </w:r>
      <w:r>
        <w:t>through</w:t>
      </w:r>
      <w:r w:rsidRPr="00983227">
        <w:t xml:space="preserve"> </w:t>
      </w:r>
      <w:r>
        <w:t>the</w:t>
      </w:r>
      <w:r w:rsidRPr="00983227">
        <w:t xml:space="preserve"> </w:t>
      </w:r>
      <w:r>
        <w:t>origin,</w:t>
      </w:r>
      <w:r w:rsidRPr="00983227">
        <w:t xml:space="preserve"> </w:t>
      </w:r>
      <w:r>
        <w:t>which drastically reduces the number of possible solutions. We are particularly interested in SVM and</w:t>
      </w:r>
      <w:r w:rsidRPr="00983227">
        <w:t xml:space="preserve"> </w:t>
      </w:r>
      <w:r>
        <w:t>parallel</w:t>
      </w:r>
      <w:r w:rsidRPr="00983227">
        <w:t xml:space="preserve"> </w:t>
      </w:r>
      <w:r>
        <w:t>hyperplanes</w:t>
      </w:r>
      <w:r w:rsidRPr="00983227">
        <w:t xml:space="preserve"> </w:t>
      </w:r>
      <w:r>
        <w:t>because</w:t>
      </w:r>
      <w:r w:rsidRPr="00983227">
        <w:t xml:space="preserve"> </w:t>
      </w:r>
      <w:r>
        <w:t>we</w:t>
      </w:r>
      <w:r w:rsidRPr="00983227">
        <w:t xml:space="preserve"> </w:t>
      </w:r>
      <w:r>
        <w:t>want</w:t>
      </w:r>
      <w:r w:rsidRPr="00983227">
        <w:t xml:space="preserve"> </w:t>
      </w:r>
      <w:r>
        <w:t>to</w:t>
      </w:r>
      <w:r w:rsidRPr="00983227">
        <w:t xml:space="preserve"> </w:t>
      </w:r>
      <w:r>
        <w:t>maximise</w:t>
      </w:r>
      <w:r w:rsidRPr="00983227">
        <w:t xml:space="preserve"> </w:t>
      </w:r>
      <w:r>
        <w:t>our</w:t>
      </w:r>
      <w:r w:rsidRPr="00983227">
        <w:t xml:space="preserve"> </w:t>
      </w:r>
      <w:r>
        <w:t>margin.</w:t>
      </w:r>
      <w:r w:rsidRPr="00983227">
        <w:t xml:space="preserve"> </w:t>
      </w:r>
      <w:r>
        <w:t>An</w:t>
      </w:r>
      <w:r w:rsidRPr="00983227">
        <w:t xml:space="preserve"> </w:t>
      </w:r>
      <w:r>
        <w:t>equation</w:t>
      </w:r>
      <w:r w:rsidRPr="00983227">
        <w:t xml:space="preserve"> </w:t>
      </w:r>
      <w:r>
        <w:t>can</w:t>
      </w:r>
      <w:r w:rsidRPr="00983227">
        <w:t xml:space="preserve"> </w:t>
      </w:r>
      <w:r>
        <w:t>be</w:t>
      </w:r>
      <w:r w:rsidRPr="00983227">
        <w:t xml:space="preserve"> </w:t>
      </w:r>
      <w:r>
        <w:t>utilised to describe parallel hyperplanes.</w:t>
      </w:r>
    </w:p>
    <w:p w14:paraId="313B2D1B" w14:textId="77777777" w:rsidR="006A443F" w:rsidRDefault="006A443F" w:rsidP="006A443F">
      <w:pPr>
        <w:spacing w:before="241"/>
        <w:ind w:left="3254" w:right="3489"/>
        <w:jc w:val="center"/>
        <w:rPr>
          <w:rFonts w:ascii="Cambria Math" w:eastAsia="Cambria Math"/>
        </w:rPr>
      </w:pPr>
      <w:r>
        <w:rPr>
          <w:rFonts w:ascii="Cambria Math" w:eastAsia="Cambria Math"/>
        </w:rPr>
        <w:t>𝑤.</w:t>
      </w:r>
      <w:r>
        <w:rPr>
          <w:rFonts w:ascii="Cambria Math" w:eastAsia="Cambria Math"/>
          <w:spacing w:val="-14"/>
        </w:rPr>
        <w:t xml:space="preserve"> </w:t>
      </w:r>
      <w:r>
        <w:rPr>
          <w:rFonts w:ascii="Cambria Math" w:eastAsia="Cambria Math"/>
        </w:rPr>
        <w:t>𝑥</w:t>
      </w:r>
      <w:r>
        <w:rPr>
          <w:rFonts w:ascii="Cambria Math" w:eastAsia="Cambria Math"/>
          <w:spacing w:val="8"/>
        </w:rPr>
        <w:t xml:space="preserve"> </w:t>
      </w:r>
      <w:r>
        <w:rPr>
          <w:rFonts w:ascii="Cambria Math" w:eastAsia="Cambria Math"/>
        </w:rPr>
        <w:t>+</w:t>
      </w:r>
      <w:r>
        <w:rPr>
          <w:rFonts w:ascii="Cambria Math" w:eastAsia="Cambria Math"/>
          <w:spacing w:val="1"/>
        </w:rPr>
        <w:t xml:space="preserve"> </w:t>
      </w:r>
      <w:r>
        <w:rPr>
          <w:rFonts w:ascii="Cambria Math" w:eastAsia="Cambria Math"/>
        </w:rPr>
        <w:t>𝑏</w:t>
      </w:r>
      <w:r>
        <w:rPr>
          <w:rFonts w:ascii="Cambria Math" w:eastAsia="Cambria Math"/>
          <w:spacing w:val="21"/>
        </w:rPr>
        <w:t xml:space="preserve"> </w:t>
      </w:r>
      <w:r>
        <w:rPr>
          <w:rFonts w:ascii="Cambria Math" w:eastAsia="Cambria Math"/>
        </w:rPr>
        <w:t>=</w:t>
      </w:r>
      <w:r>
        <w:rPr>
          <w:rFonts w:ascii="Cambria Math" w:eastAsia="Cambria Math"/>
          <w:spacing w:val="17"/>
        </w:rPr>
        <w:t xml:space="preserve"> </w:t>
      </w:r>
      <w:r>
        <w:rPr>
          <w:rFonts w:ascii="Cambria Math" w:eastAsia="Cambria Math"/>
          <w:spacing w:val="-10"/>
        </w:rPr>
        <w:t>1</w:t>
      </w:r>
    </w:p>
    <w:p w14:paraId="463E2240" w14:textId="77777777" w:rsidR="006A443F" w:rsidRDefault="006A443F" w:rsidP="006A443F">
      <w:pPr>
        <w:spacing w:before="100"/>
        <w:rPr>
          <w:rFonts w:ascii="Cambria Math"/>
        </w:rPr>
      </w:pPr>
    </w:p>
    <w:p w14:paraId="58B4C8FD" w14:textId="77777777" w:rsidR="006A443F" w:rsidRDefault="006A443F" w:rsidP="006A443F">
      <w:pPr>
        <w:ind w:left="3254" w:right="3489"/>
        <w:jc w:val="center"/>
        <w:rPr>
          <w:rFonts w:ascii="Cambria Math" w:eastAsia="Cambria Math" w:hAnsi="Cambria Math"/>
        </w:rPr>
      </w:pPr>
      <w:r>
        <w:rPr>
          <w:rFonts w:ascii="Cambria Math" w:eastAsia="Cambria Math" w:hAnsi="Cambria Math"/>
        </w:rPr>
        <w:t>𝑤.</w:t>
      </w:r>
      <w:r>
        <w:rPr>
          <w:rFonts w:ascii="Cambria Math" w:eastAsia="Cambria Math" w:hAnsi="Cambria Math"/>
          <w:spacing w:val="-14"/>
        </w:rPr>
        <w:t xml:space="preserve"> </w:t>
      </w:r>
      <w:r>
        <w:rPr>
          <w:rFonts w:ascii="Cambria Math" w:eastAsia="Cambria Math" w:hAnsi="Cambria Math"/>
        </w:rPr>
        <w:t>𝑥</w:t>
      </w:r>
      <w:r>
        <w:rPr>
          <w:rFonts w:ascii="Cambria Math" w:eastAsia="Cambria Math" w:hAnsi="Cambria Math"/>
          <w:spacing w:val="10"/>
        </w:rPr>
        <w:t xml:space="preserve"> </w:t>
      </w:r>
      <w:r>
        <w:rPr>
          <w:rFonts w:ascii="Cambria Math" w:eastAsia="Cambria Math" w:hAnsi="Cambria Math"/>
        </w:rPr>
        <w:t>+</w:t>
      </w:r>
      <w:r>
        <w:rPr>
          <w:rFonts w:ascii="Cambria Math" w:eastAsia="Cambria Math" w:hAnsi="Cambria Math"/>
          <w:spacing w:val="1"/>
        </w:rPr>
        <w:t xml:space="preserve"> </w:t>
      </w:r>
      <w:r>
        <w:rPr>
          <w:rFonts w:ascii="Cambria Math" w:eastAsia="Cambria Math" w:hAnsi="Cambria Math"/>
        </w:rPr>
        <w:t>𝑏</w:t>
      </w:r>
      <w:r>
        <w:rPr>
          <w:rFonts w:ascii="Cambria Math" w:eastAsia="Cambria Math" w:hAnsi="Cambria Math"/>
          <w:spacing w:val="20"/>
        </w:rPr>
        <w:t xml:space="preserve"> </w:t>
      </w:r>
      <w:r>
        <w:rPr>
          <w:rFonts w:ascii="Cambria Math" w:eastAsia="Cambria Math" w:hAnsi="Cambria Math"/>
        </w:rPr>
        <w:t>=</w:t>
      </w:r>
      <w:r>
        <w:rPr>
          <w:rFonts w:ascii="Cambria Math" w:eastAsia="Cambria Math" w:hAnsi="Cambria Math"/>
          <w:spacing w:val="14"/>
        </w:rPr>
        <w:t xml:space="preserve"> </w:t>
      </w:r>
      <w:r>
        <w:rPr>
          <w:rFonts w:ascii="Cambria Math" w:eastAsia="Cambria Math" w:hAnsi="Cambria Math"/>
          <w:spacing w:val="-5"/>
        </w:rPr>
        <w:t>−1</w:t>
      </w:r>
    </w:p>
    <w:p w14:paraId="2A8F86A6" w14:textId="77777777" w:rsidR="006A443F" w:rsidRDefault="006A443F" w:rsidP="006A443F">
      <w:pPr>
        <w:spacing w:before="96"/>
        <w:rPr>
          <w:rFonts w:ascii="Cambria Math"/>
        </w:rPr>
      </w:pPr>
    </w:p>
    <w:p w14:paraId="5F2D67FE" w14:textId="77777777" w:rsidR="006A443F" w:rsidRDefault="006A443F" w:rsidP="00983227">
      <w:pPr>
        <w:pStyle w:val="BodyText"/>
        <w:spacing w:line="336" w:lineRule="auto"/>
        <w:ind w:left="336" w:right="1193"/>
      </w:pPr>
      <w:r>
        <w:t>If the practice facts can be separated linearly, we can select hyperplanes with no intermediate points</w:t>
      </w:r>
      <w:r w:rsidRPr="00983227">
        <w:t xml:space="preserve"> </w:t>
      </w:r>
      <w:r>
        <w:t>and</w:t>
      </w:r>
      <w:r w:rsidRPr="00983227">
        <w:t xml:space="preserve"> </w:t>
      </w:r>
      <w:r>
        <w:t>maximise</w:t>
      </w:r>
      <w:r w:rsidRPr="00983227">
        <w:t xml:space="preserve"> </w:t>
      </w:r>
      <w:r>
        <w:t>the</w:t>
      </w:r>
      <w:r w:rsidRPr="00983227">
        <w:t xml:space="preserve"> </w:t>
      </w:r>
      <w:r>
        <w:t>distance</w:t>
      </w:r>
      <w:r w:rsidRPr="00983227">
        <w:t xml:space="preserve"> </w:t>
      </w:r>
      <w:r>
        <w:t>between</w:t>
      </w:r>
      <w:r w:rsidRPr="00983227">
        <w:t xml:space="preserve"> </w:t>
      </w:r>
      <w:r>
        <w:t>them.</w:t>
      </w:r>
      <w:r w:rsidRPr="00983227">
        <w:t xml:space="preserve"> </w:t>
      </w:r>
      <w:r>
        <w:t>According</w:t>
      </w:r>
      <w:r w:rsidRPr="00983227">
        <w:t xml:space="preserve"> </w:t>
      </w:r>
      <w:r>
        <w:t>to</w:t>
      </w:r>
      <w:r w:rsidRPr="00983227">
        <w:t xml:space="preserve"> </w:t>
      </w:r>
      <w:r>
        <w:t>geometry,</w:t>
      </w:r>
      <w:r w:rsidRPr="00983227">
        <w:t xml:space="preserve"> </w:t>
      </w:r>
      <w:r>
        <w:t>the</w:t>
      </w:r>
      <w:r w:rsidRPr="00983227">
        <w:t xml:space="preserve"> </w:t>
      </w:r>
      <w:r>
        <w:t>distance</w:t>
      </w:r>
      <w:r w:rsidRPr="00983227">
        <w:t xml:space="preserve"> </w:t>
      </w:r>
      <w:r>
        <w:t xml:space="preserve">between the hyperplanes is equal to 2 w divided by the width. Consequently, we wish to keep w to a </w:t>
      </w:r>
      <w:r w:rsidRPr="00983227">
        <w:t>minimum.</w:t>
      </w:r>
    </w:p>
    <w:p w14:paraId="6BFB655F" w14:textId="77777777" w:rsidR="006A443F" w:rsidRDefault="006A443F" w:rsidP="006A443F">
      <w:pPr>
        <w:spacing w:before="240"/>
        <w:ind w:left="3251" w:right="3489"/>
        <w:jc w:val="center"/>
      </w:pPr>
      <w:r w:rsidRPr="00866731">
        <w:rPr>
          <w:color w:val="FFFFFF" w:themeColor="background1"/>
          <w:position w:val="2"/>
        </w:rPr>
        <w:lastRenderedPageBreak/>
        <w:t>“</w:t>
      </w:r>
      <w:r>
        <w:rPr>
          <w:position w:val="2"/>
        </w:rPr>
        <w:t>w.</w:t>
      </w:r>
      <w:r>
        <w:rPr>
          <w:spacing w:val="-3"/>
          <w:position w:val="2"/>
        </w:rPr>
        <w:t xml:space="preserve"> </w:t>
      </w:r>
      <w:r>
        <w:rPr>
          <w:position w:val="2"/>
        </w:rPr>
        <w:t>x</w:t>
      </w:r>
      <w:r>
        <w:rPr>
          <w:sz w:val="16"/>
        </w:rPr>
        <w:t>i</w:t>
      </w:r>
      <w:r>
        <w:rPr>
          <w:spacing w:val="20"/>
          <w:sz w:val="16"/>
        </w:rPr>
        <w:t xml:space="preserve"> </w:t>
      </w:r>
      <w:r>
        <w:rPr>
          <w:position w:val="2"/>
        </w:rPr>
        <w:t>– b ≥ 1</w:t>
      </w:r>
      <w:r>
        <w:rPr>
          <w:spacing w:val="29"/>
          <w:position w:val="2"/>
        </w:rPr>
        <w:t xml:space="preserve">  </w:t>
      </w:r>
      <w:r>
        <w:rPr>
          <w:position w:val="2"/>
        </w:rPr>
        <w:t>or</w:t>
      </w:r>
      <w:r>
        <w:rPr>
          <w:spacing w:val="30"/>
          <w:position w:val="2"/>
        </w:rPr>
        <w:t xml:space="preserve">  </w:t>
      </w:r>
      <w:r>
        <w:rPr>
          <w:position w:val="2"/>
        </w:rPr>
        <w:t>w. x</w:t>
      </w:r>
      <w:r>
        <w:rPr>
          <w:sz w:val="16"/>
        </w:rPr>
        <w:t>i</w:t>
      </w:r>
      <w:r>
        <w:rPr>
          <w:spacing w:val="21"/>
          <w:sz w:val="16"/>
        </w:rPr>
        <w:t xml:space="preserve"> </w:t>
      </w:r>
      <w:r>
        <w:rPr>
          <w:position w:val="2"/>
        </w:rPr>
        <w:t>– b ≤ -</w:t>
      </w:r>
      <w:r>
        <w:rPr>
          <w:spacing w:val="-10"/>
          <w:position w:val="2"/>
        </w:rPr>
        <w:t>1</w:t>
      </w:r>
      <w:r w:rsidRPr="00866731">
        <w:rPr>
          <w:color w:val="FFFFFF" w:themeColor="background1"/>
          <w:spacing w:val="-10"/>
          <w:position w:val="2"/>
        </w:rPr>
        <w:t>”</w:t>
      </w:r>
    </w:p>
    <w:p w14:paraId="266CCF25" w14:textId="77777777" w:rsidR="006A443F" w:rsidRDefault="006A443F" w:rsidP="006A443F">
      <w:pPr>
        <w:spacing w:before="101"/>
      </w:pPr>
    </w:p>
    <w:p w14:paraId="37538BFE" w14:textId="77777777" w:rsidR="006A443F" w:rsidRDefault="006A443F" w:rsidP="00983227">
      <w:pPr>
        <w:pStyle w:val="BodyText"/>
        <w:spacing w:line="336" w:lineRule="auto"/>
        <w:ind w:left="336" w:right="1193"/>
      </w:pPr>
      <w:r>
        <w:t>This</w:t>
      </w:r>
      <w:r w:rsidRPr="00983227">
        <w:t xml:space="preserve"> </w:t>
      </w:r>
      <w:r>
        <w:t xml:space="preserve">is also possible </w:t>
      </w:r>
      <w:r w:rsidRPr="00983227">
        <w:t>as</w:t>
      </w:r>
    </w:p>
    <w:p w14:paraId="1B2E690A" w14:textId="77777777" w:rsidR="006A443F" w:rsidRDefault="006A443F" w:rsidP="006A443F">
      <w:pPr>
        <w:spacing w:before="92"/>
      </w:pPr>
    </w:p>
    <w:p w14:paraId="5E806F56" w14:textId="77777777" w:rsidR="006A443F" w:rsidRDefault="006A443F" w:rsidP="006A443F">
      <w:pPr>
        <w:tabs>
          <w:tab w:val="left" w:pos="2320"/>
        </w:tabs>
        <w:ind w:right="236"/>
        <w:jc w:val="center"/>
        <w:rPr>
          <w:rFonts w:ascii="Cambria Math" w:hAnsi="Cambria Math"/>
        </w:rPr>
      </w:pPr>
      <w:r w:rsidRPr="00152526">
        <w:rPr>
          <w:rFonts w:ascii="Cambria Math" w:hAnsi="Cambria Math"/>
          <w:color w:val="FFFFFF" w:themeColor="background1"/>
        </w:rPr>
        <w:t>“</w:t>
      </w:r>
      <w:r>
        <w:rPr>
          <w:rFonts w:ascii="Cambria Math" w:hAnsi="Cambria Math"/>
        </w:rPr>
        <w:t>yi</w:t>
      </w:r>
      <w:r>
        <w:rPr>
          <w:rFonts w:ascii="Cambria Math" w:hAnsi="Cambria Math"/>
          <w:spacing w:val="-1"/>
        </w:rPr>
        <w:t xml:space="preserve"> </w:t>
      </w:r>
      <w:r>
        <w:rPr>
          <w:rFonts w:ascii="Cambria Math" w:hAnsi="Cambria Math"/>
          <w:position w:val="1"/>
        </w:rPr>
        <w:t xml:space="preserve">( </w:t>
      </w:r>
      <w:r>
        <w:rPr>
          <w:rFonts w:ascii="Cambria Math" w:hAnsi="Cambria Math"/>
        </w:rPr>
        <w:t>w.</w:t>
      </w:r>
      <w:r>
        <w:rPr>
          <w:rFonts w:ascii="Cambria Math" w:hAnsi="Cambria Math"/>
          <w:spacing w:val="-14"/>
        </w:rPr>
        <w:t xml:space="preserve"> </w:t>
      </w:r>
      <w:r>
        <w:rPr>
          <w:rFonts w:ascii="Cambria Math" w:hAnsi="Cambria Math"/>
        </w:rPr>
        <w:t>xi –</w:t>
      </w:r>
      <w:r>
        <w:rPr>
          <w:rFonts w:ascii="Cambria Math" w:hAnsi="Cambria Math"/>
          <w:spacing w:val="38"/>
        </w:rPr>
        <w:t xml:space="preserve"> </w:t>
      </w:r>
      <w:r>
        <w:rPr>
          <w:rFonts w:ascii="Cambria Math" w:hAnsi="Cambria Math"/>
        </w:rPr>
        <w:t>b</w:t>
      </w:r>
      <w:r>
        <w:rPr>
          <w:rFonts w:ascii="Cambria Math" w:hAnsi="Cambria Math"/>
          <w:position w:val="1"/>
        </w:rPr>
        <w:t>)</w:t>
      </w:r>
      <w:r>
        <w:rPr>
          <w:rFonts w:ascii="Cambria Math" w:hAnsi="Cambria Math"/>
          <w:spacing w:val="12"/>
          <w:position w:val="1"/>
        </w:rPr>
        <w:t xml:space="preserve"> </w:t>
      </w:r>
      <w:r>
        <w:rPr>
          <w:rFonts w:ascii="Cambria Math" w:hAnsi="Cambria Math"/>
        </w:rPr>
        <w:t>≥</w:t>
      </w:r>
      <w:r>
        <w:rPr>
          <w:rFonts w:ascii="Cambria Math" w:hAnsi="Cambria Math"/>
          <w:spacing w:val="12"/>
        </w:rPr>
        <w:t xml:space="preserve"> </w:t>
      </w:r>
      <w:r>
        <w:rPr>
          <w:rFonts w:ascii="Cambria Math" w:hAnsi="Cambria Math"/>
          <w:spacing w:val="-5"/>
        </w:rPr>
        <w:t>1,</w:t>
      </w:r>
      <w:r>
        <w:rPr>
          <w:rFonts w:ascii="Cambria Math" w:hAnsi="Cambria Math"/>
        </w:rPr>
        <w:tab/>
        <w:t>1</w:t>
      </w:r>
      <w:r>
        <w:rPr>
          <w:rFonts w:ascii="Cambria Math" w:hAnsi="Cambria Math"/>
          <w:spacing w:val="65"/>
        </w:rPr>
        <w:t xml:space="preserve"> </w:t>
      </w:r>
      <w:r>
        <w:rPr>
          <w:rFonts w:ascii="Cambria Math" w:hAnsi="Cambria Math"/>
        </w:rPr>
        <w:t>≤</w:t>
      </w:r>
      <w:r>
        <w:rPr>
          <w:rFonts w:ascii="Cambria Math" w:hAnsi="Cambria Math"/>
          <w:spacing w:val="66"/>
        </w:rPr>
        <w:t xml:space="preserve"> </w:t>
      </w:r>
      <w:r>
        <w:rPr>
          <w:rFonts w:ascii="Cambria Math" w:hAnsi="Cambria Math"/>
        </w:rPr>
        <w:t>i</w:t>
      </w:r>
      <w:r>
        <w:rPr>
          <w:rFonts w:ascii="Cambria Math" w:hAnsi="Cambria Math"/>
          <w:spacing w:val="66"/>
        </w:rPr>
        <w:t xml:space="preserve"> </w:t>
      </w:r>
      <w:r>
        <w:rPr>
          <w:rFonts w:ascii="Cambria Math" w:hAnsi="Cambria Math"/>
        </w:rPr>
        <w:t>≤</w:t>
      </w:r>
      <w:r>
        <w:rPr>
          <w:rFonts w:ascii="Cambria Math" w:hAnsi="Cambria Math"/>
          <w:spacing w:val="64"/>
        </w:rPr>
        <w:t xml:space="preserve"> </w:t>
      </w:r>
      <w:r>
        <w:rPr>
          <w:rFonts w:ascii="Cambria Math" w:hAnsi="Cambria Math"/>
          <w:spacing w:val="-10"/>
        </w:rPr>
        <w:t>n</w:t>
      </w:r>
      <w:r w:rsidRPr="00152526">
        <w:rPr>
          <w:rFonts w:ascii="Cambria Math" w:hAnsi="Cambria Math"/>
          <w:color w:val="FFFFFF" w:themeColor="background1"/>
          <w:spacing w:val="-10"/>
        </w:rPr>
        <w:t>”</w:t>
      </w:r>
    </w:p>
    <w:p w14:paraId="003C13C2" w14:textId="77777777" w:rsidR="006A443F" w:rsidRDefault="006A443F" w:rsidP="006A443F">
      <w:pPr>
        <w:spacing w:before="99"/>
        <w:rPr>
          <w:rFonts w:ascii="Cambria Math"/>
        </w:rPr>
      </w:pPr>
    </w:p>
    <w:p w14:paraId="1BCEA0F7" w14:textId="77777777" w:rsidR="006A443F" w:rsidRDefault="006A443F" w:rsidP="00983227">
      <w:pPr>
        <w:pStyle w:val="BodyText"/>
        <w:spacing w:line="336" w:lineRule="auto"/>
        <w:ind w:left="336" w:right="1193"/>
      </w:pPr>
      <w:r>
        <w:t>Support vectors (SVs) are specimens that run parallel to the hyperplanes (SVs). Support vectors are</w:t>
      </w:r>
      <w:r w:rsidRPr="00983227">
        <w:t xml:space="preserve"> </w:t>
      </w:r>
      <w:r>
        <w:t>indicated</w:t>
      </w:r>
      <w:r w:rsidRPr="00983227">
        <w:t xml:space="preserve"> </w:t>
      </w:r>
      <w:r w:rsidRPr="007D7BBA">
        <w:t xml:space="preserve">The support vectors are specified by a separating hyperplane with the biggest margin, which is determined by M = 2 / w. </w:t>
      </w:r>
      <w:r>
        <w:t>Which ones are adequate?</w:t>
      </w:r>
    </w:p>
    <w:p w14:paraId="6101F301" w14:textId="77777777" w:rsidR="006A443F" w:rsidRDefault="006A443F" w:rsidP="006A443F">
      <w:pPr>
        <w:spacing w:before="263"/>
        <w:ind w:left="3254" w:right="3489"/>
        <w:jc w:val="center"/>
        <w:rPr>
          <w:rFonts w:ascii="Cambria Math" w:hAnsi="Cambria Math"/>
        </w:rPr>
      </w:pPr>
      <w:r>
        <w:rPr>
          <w:rFonts w:ascii="Cambria Math" w:hAnsi="Cambria Math"/>
          <w:w w:val="105"/>
        </w:rPr>
        <w:t>y</w:t>
      </w:r>
      <w:r>
        <w:rPr>
          <w:rFonts w:ascii="Cambria Math" w:hAnsi="Cambria Math"/>
          <w:w w:val="105"/>
          <w:vertAlign w:val="subscript"/>
        </w:rPr>
        <w:t>j</w:t>
      </w:r>
      <w:r>
        <w:rPr>
          <w:rFonts w:ascii="Cambria Math" w:hAnsi="Cambria Math"/>
          <w:w w:val="105"/>
        </w:rPr>
        <w:t>[w</w:t>
      </w:r>
      <w:r>
        <w:rPr>
          <w:rFonts w:ascii="Cambria Math" w:hAnsi="Cambria Math"/>
          <w:w w:val="105"/>
          <w:vertAlign w:val="superscript"/>
        </w:rPr>
        <w:t>T</w:t>
      </w:r>
      <w:r>
        <w:rPr>
          <w:rFonts w:ascii="Cambria Math" w:hAnsi="Cambria Math"/>
          <w:spacing w:val="2"/>
          <w:w w:val="105"/>
        </w:rPr>
        <w:t xml:space="preserve"> </w:t>
      </w:r>
      <w:r>
        <w:rPr>
          <w:rFonts w:ascii="Cambria Math" w:hAnsi="Cambria Math"/>
          <w:w w:val="105"/>
        </w:rPr>
        <w:t>⋅</w:t>
      </w:r>
      <w:r>
        <w:rPr>
          <w:rFonts w:ascii="Cambria Math" w:hAnsi="Cambria Math"/>
          <w:spacing w:val="-4"/>
          <w:w w:val="105"/>
        </w:rPr>
        <w:t xml:space="preserve"> </w:t>
      </w:r>
      <w:r>
        <w:rPr>
          <w:rFonts w:ascii="Cambria Math" w:hAnsi="Cambria Math"/>
          <w:w w:val="105"/>
        </w:rPr>
        <w:t>x</w:t>
      </w:r>
      <w:r>
        <w:rPr>
          <w:rFonts w:ascii="Cambria Math" w:hAnsi="Cambria Math"/>
          <w:w w:val="105"/>
          <w:vertAlign w:val="subscript"/>
        </w:rPr>
        <w:t>j</w:t>
      </w:r>
      <w:r>
        <w:rPr>
          <w:rFonts w:ascii="Cambria Math" w:hAnsi="Cambria Math"/>
          <w:spacing w:val="5"/>
          <w:w w:val="105"/>
        </w:rPr>
        <w:t xml:space="preserve"> </w:t>
      </w:r>
      <w:r>
        <w:rPr>
          <w:rFonts w:ascii="Cambria Math" w:hAnsi="Cambria Math"/>
          <w:w w:val="105"/>
        </w:rPr>
        <w:t>+</w:t>
      </w:r>
      <w:r>
        <w:rPr>
          <w:rFonts w:ascii="Cambria Math" w:hAnsi="Cambria Math"/>
          <w:spacing w:val="-3"/>
          <w:w w:val="105"/>
        </w:rPr>
        <w:t xml:space="preserve"> </w:t>
      </w:r>
      <w:r>
        <w:rPr>
          <w:rFonts w:ascii="Cambria Math" w:hAnsi="Cambria Math"/>
          <w:w w:val="105"/>
        </w:rPr>
        <w:t>b]</w:t>
      </w:r>
      <w:r>
        <w:rPr>
          <w:rFonts w:ascii="Cambria Math" w:hAnsi="Cambria Math"/>
          <w:spacing w:val="8"/>
          <w:w w:val="105"/>
        </w:rPr>
        <w:t xml:space="preserve"> </w:t>
      </w:r>
      <w:r>
        <w:rPr>
          <w:rFonts w:ascii="Cambria Math" w:hAnsi="Cambria Math"/>
          <w:w w:val="105"/>
        </w:rPr>
        <w:t>=</w:t>
      </w:r>
      <w:r>
        <w:rPr>
          <w:rFonts w:ascii="Cambria Math" w:hAnsi="Cambria Math"/>
          <w:spacing w:val="9"/>
          <w:w w:val="105"/>
        </w:rPr>
        <w:t xml:space="preserve"> </w:t>
      </w:r>
      <w:r>
        <w:rPr>
          <w:rFonts w:ascii="Cambria Math" w:hAnsi="Cambria Math"/>
          <w:w w:val="105"/>
        </w:rPr>
        <w:t>1</w:t>
      </w:r>
      <w:r>
        <w:rPr>
          <w:rFonts w:ascii="Cambria Math" w:hAnsi="Cambria Math"/>
          <w:spacing w:val="-4"/>
          <w:w w:val="105"/>
        </w:rPr>
        <w:t xml:space="preserve"> </w:t>
      </w:r>
      <w:r>
        <w:rPr>
          <w:rFonts w:ascii="Cambria Math" w:hAnsi="Cambria Math"/>
          <w:w w:val="105"/>
        </w:rPr>
        <w:t>,</w:t>
      </w:r>
      <w:r>
        <w:rPr>
          <w:rFonts w:ascii="Cambria Math" w:hAnsi="Cambria Math"/>
          <w:spacing w:val="-15"/>
          <w:w w:val="105"/>
        </w:rPr>
        <w:t xml:space="preserve"> </w:t>
      </w:r>
      <w:r>
        <w:rPr>
          <w:rFonts w:ascii="Cambria Math" w:hAnsi="Cambria Math"/>
          <w:w w:val="105"/>
        </w:rPr>
        <w:t>i</w:t>
      </w:r>
      <w:r>
        <w:rPr>
          <w:rFonts w:ascii="Cambria Math" w:hAnsi="Cambria Math"/>
          <w:spacing w:val="8"/>
          <w:w w:val="105"/>
        </w:rPr>
        <w:t xml:space="preserve"> </w:t>
      </w:r>
      <w:r>
        <w:rPr>
          <w:rFonts w:ascii="Cambria Math" w:hAnsi="Cambria Math"/>
          <w:w w:val="105"/>
        </w:rPr>
        <w:t>=</w:t>
      </w:r>
      <w:r>
        <w:rPr>
          <w:rFonts w:ascii="Cambria Math" w:hAnsi="Cambria Math"/>
          <w:spacing w:val="9"/>
          <w:w w:val="105"/>
        </w:rPr>
        <w:t xml:space="preserve"> </w:t>
      </w:r>
      <w:r>
        <w:rPr>
          <w:rFonts w:ascii="Cambria Math" w:hAnsi="Cambria Math"/>
          <w:spacing w:val="-10"/>
          <w:w w:val="105"/>
        </w:rPr>
        <w:t>1</w:t>
      </w:r>
    </w:p>
    <w:p w14:paraId="22D45C56" w14:textId="77777777" w:rsidR="006A443F" w:rsidRDefault="006A443F" w:rsidP="006A443F">
      <w:pPr>
        <w:spacing w:before="137"/>
        <w:rPr>
          <w:rFonts w:ascii="Cambria Math"/>
        </w:rPr>
      </w:pPr>
    </w:p>
    <w:p w14:paraId="47E70318" w14:textId="77777777" w:rsidR="006A443F" w:rsidRDefault="006A443F" w:rsidP="00983227">
      <w:pPr>
        <w:pStyle w:val="BodyText"/>
        <w:spacing w:line="336" w:lineRule="auto"/>
        <w:ind w:left="336" w:right="1193"/>
      </w:pPr>
      <w:r>
        <w:t>l</w:t>
      </w:r>
      <w:r w:rsidRPr="00983227">
        <w:t xml:space="preserve"> </w:t>
      </w:r>
      <w:r>
        <w:t>represents</w:t>
      </w:r>
      <w:r w:rsidRPr="00983227">
        <w:t xml:space="preserve"> </w:t>
      </w:r>
      <w:r>
        <w:t>the</w:t>
      </w:r>
      <w:r w:rsidRPr="00983227">
        <w:t xml:space="preserve"> </w:t>
      </w:r>
      <w:r>
        <w:t>number</w:t>
      </w:r>
      <w:r w:rsidRPr="00983227">
        <w:t xml:space="preserve"> </w:t>
      </w:r>
      <w:r>
        <w:t>of</w:t>
      </w:r>
      <w:r w:rsidRPr="00983227">
        <w:t xml:space="preserve"> </w:t>
      </w:r>
      <w:r>
        <w:t>practice</w:t>
      </w:r>
      <w:r w:rsidRPr="00983227">
        <w:t xml:space="preserve"> </w:t>
      </w:r>
      <w:r>
        <w:t>facts</w:t>
      </w:r>
      <w:r w:rsidRPr="00983227">
        <w:t xml:space="preserve"> </w:t>
      </w:r>
      <w:r>
        <w:t>points.</w:t>
      </w:r>
      <w:r w:rsidRPr="00983227">
        <w:t xml:space="preserve"> </w:t>
      </w:r>
      <w:r>
        <w:t>A</w:t>
      </w:r>
      <w:r w:rsidRPr="00983227">
        <w:t xml:space="preserve"> </w:t>
      </w:r>
      <w:r>
        <w:t>machine</w:t>
      </w:r>
      <w:r w:rsidRPr="00983227">
        <w:t xml:space="preserve"> </w:t>
      </w:r>
      <w:r>
        <w:t>learning</w:t>
      </w:r>
      <w:r w:rsidRPr="00983227">
        <w:t xml:space="preserve"> </w:t>
      </w:r>
      <w:r>
        <w:t>algorithm</w:t>
      </w:r>
      <w:r w:rsidRPr="00983227">
        <w:t xml:space="preserve"> </w:t>
      </w:r>
      <w:r>
        <w:t>should</w:t>
      </w:r>
      <w:r w:rsidRPr="00983227">
        <w:t xml:space="preserve"> minimise</w:t>
      </w:r>
    </w:p>
    <w:p w14:paraId="046E7DDF" w14:textId="77777777" w:rsidR="006A443F" w:rsidRDefault="006A443F" w:rsidP="00983227">
      <w:pPr>
        <w:pStyle w:val="BodyText"/>
        <w:spacing w:line="336" w:lineRule="auto"/>
        <w:ind w:left="336" w:right="1193"/>
      </w:pPr>
      <w:r>
        <w:t>║w║</w:t>
      </w:r>
      <w:r w:rsidRPr="00983227">
        <w:t xml:space="preserve">2 </w:t>
      </w:r>
      <w:r>
        <w:t>while</w:t>
      </w:r>
      <w:r w:rsidRPr="00983227">
        <w:t xml:space="preserve"> </w:t>
      </w:r>
      <w:r>
        <w:t>considering</w:t>
      </w:r>
      <w:r w:rsidRPr="00983227">
        <w:t xml:space="preserve"> </w:t>
      </w:r>
      <w:r>
        <w:t>inequality</w:t>
      </w:r>
      <w:r w:rsidRPr="00983227">
        <w:t xml:space="preserve"> </w:t>
      </w:r>
      <w:r>
        <w:t>constraints</w:t>
      </w:r>
      <w:r w:rsidRPr="00983227">
        <w:t xml:space="preserve"> </w:t>
      </w:r>
      <w:r>
        <w:t>in</w:t>
      </w:r>
      <w:r w:rsidRPr="00983227">
        <w:t xml:space="preserve"> </w:t>
      </w:r>
      <w:r>
        <w:t>order</w:t>
      </w:r>
      <w:r w:rsidRPr="00983227">
        <w:t xml:space="preserve"> </w:t>
      </w:r>
      <w:r>
        <w:t>to</w:t>
      </w:r>
      <w:r w:rsidRPr="00983227">
        <w:t xml:space="preserve"> </w:t>
      </w:r>
      <w:r>
        <w:t>find</w:t>
      </w:r>
      <w:r w:rsidRPr="00983227">
        <w:t xml:space="preserve"> </w:t>
      </w:r>
      <w:r>
        <w:t>the</w:t>
      </w:r>
      <w:r w:rsidRPr="00983227">
        <w:t xml:space="preserve"> </w:t>
      </w:r>
      <w:r>
        <w:t>optimal</w:t>
      </w:r>
      <w:r w:rsidRPr="00983227">
        <w:t xml:space="preserve"> </w:t>
      </w:r>
      <w:r>
        <w:t>hyperplane</w:t>
      </w:r>
      <w:r w:rsidRPr="00983227">
        <w:t xml:space="preserve"> </w:t>
      </w:r>
      <w:r>
        <w:t>with</w:t>
      </w:r>
      <w:r w:rsidRPr="00983227">
        <w:t xml:space="preserve"> </w:t>
      </w:r>
      <w:r>
        <w:t>the largest margin.</w:t>
      </w:r>
    </w:p>
    <w:p w14:paraId="1DDF98CC" w14:textId="77777777" w:rsidR="006A443F" w:rsidRDefault="006A443F" w:rsidP="006A443F">
      <w:pPr>
        <w:spacing w:before="236"/>
        <w:ind w:left="3254" w:right="3489"/>
        <w:jc w:val="center"/>
        <w:rPr>
          <w:rFonts w:ascii="Cambria Math" w:eastAsia="Cambria Math" w:hAnsi="Cambria Math"/>
        </w:rPr>
      </w:pPr>
      <w:r>
        <w:rPr>
          <w:rFonts w:ascii="Cambria Math" w:eastAsia="Cambria Math" w:hAnsi="Cambria Math"/>
        </w:rPr>
        <w:t>𝑦</w:t>
      </w:r>
      <w:r>
        <w:rPr>
          <w:rFonts w:ascii="Cambria Math" w:eastAsia="Cambria Math" w:hAnsi="Cambria Math"/>
          <w:position w:val="1"/>
        </w:rPr>
        <w:t>[</w:t>
      </w:r>
      <w:r>
        <w:rPr>
          <w:rFonts w:ascii="Cambria Math" w:eastAsia="Cambria Math" w:hAnsi="Cambria Math"/>
        </w:rPr>
        <w:t>𝑤</w:t>
      </w:r>
      <w:r>
        <w:rPr>
          <w:rFonts w:ascii="Cambria Math" w:eastAsia="Cambria Math" w:hAnsi="Cambria Math"/>
          <w:vertAlign w:val="superscript"/>
        </w:rPr>
        <w:t>𝑇</w:t>
      </w:r>
      <w:r>
        <w:rPr>
          <w:rFonts w:ascii="Cambria Math" w:eastAsia="Cambria Math" w:hAnsi="Cambria Math"/>
          <w:spacing w:val="15"/>
        </w:rPr>
        <w:t xml:space="preserve"> </w:t>
      </w:r>
      <w:r>
        <w:rPr>
          <w:rFonts w:ascii="Cambria Math" w:eastAsia="Cambria Math" w:hAnsi="Cambria Math"/>
        </w:rPr>
        <w:t>⋅</w:t>
      </w:r>
      <w:r>
        <w:rPr>
          <w:rFonts w:ascii="Cambria Math" w:eastAsia="Cambria Math" w:hAnsi="Cambria Math"/>
          <w:spacing w:val="2"/>
        </w:rPr>
        <w:t xml:space="preserve"> </w:t>
      </w:r>
      <w:r>
        <w:rPr>
          <w:rFonts w:ascii="Cambria Math" w:eastAsia="Cambria Math" w:hAnsi="Cambria Math"/>
        </w:rPr>
        <w:t>𝑥</w:t>
      </w:r>
      <w:r>
        <w:rPr>
          <w:rFonts w:ascii="Cambria Math" w:eastAsia="Cambria Math" w:hAnsi="Cambria Math"/>
          <w:position w:val="-4"/>
          <w:sz w:val="16"/>
        </w:rPr>
        <w:t>𝑖</w:t>
      </w:r>
      <w:r>
        <w:rPr>
          <w:rFonts w:ascii="Cambria Math" w:eastAsia="Cambria Math" w:hAnsi="Cambria Math"/>
          <w:spacing w:val="32"/>
          <w:position w:val="-4"/>
          <w:sz w:val="16"/>
        </w:rPr>
        <w:t xml:space="preserve"> </w:t>
      </w:r>
      <w:r>
        <w:rPr>
          <w:rFonts w:ascii="Cambria Math" w:eastAsia="Cambria Math" w:hAnsi="Cambria Math"/>
        </w:rPr>
        <w:t>+</w:t>
      </w:r>
      <w:r>
        <w:rPr>
          <w:rFonts w:ascii="Cambria Math" w:eastAsia="Cambria Math" w:hAnsi="Cambria Math"/>
          <w:spacing w:val="4"/>
        </w:rPr>
        <w:t xml:space="preserve"> </w:t>
      </w:r>
      <w:r>
        <w:rPr>
          <w:rFonts w:ascii="Cambria Math" w:eastAsia="Cambria Math" w:hAnsi="Cambria Math"/>
        </w:rPr>
        <w:t>𝑏</w:t>
      </w:r>
      <w:r>
        <w:rPr>
          <w:rFonts w:ascii="Cambria Math" w:eastAsia="Cambria Math" w:hAnsi="Cambria Math"/>
          <w:position w:val="1"/>
        </w:rPr>
        <w:t>]</w:t>
      </w:r>
      <w:r>
        <w:rPr>
          <w:rFonts w:ascii="Cambria Math" w:eastAsia="Cambria Math" w:hAnsi="Cambria Math"/>
          <w:spacing w:val="15"/>
          <w:position w:val="1"/>
        </w:rPr>
        <w:t xml:space="preserve"> </w:t>
      </w:r>
      <w:r>
        <w:rPr>
          <w:rFonts w:ascii="Cambria Math" w:eastAsia="Cambria Math" w:hAnsi="Cambria Math"/>
        </w:rPr>
        <w:t>≥</w:t>
      </w:r>
      <w:r>
        <w:rPr>
          <w:rFonts w:ascii="Cambria Math" w:eastAsia="Cambria Math" w:hAnsi="Cambria Math"/>
          <w:spacing w:val="15"/>
        </w:rPr>
        <w:t xml:space="preserve"> </w:t>
      </w:r>
      <w:r>
        <w:rPr>
          <w:rFonts w:ascii="Cambria Math" w:eastAsia="Cambria Math" w:hAnsi="Cambria Math"/>
        </w:rPr>
        <w:t>1;</w:t>
      </w:r>
      <w:r>
        <w:rPr>
          <w:rFonts w:ascii="Cambria Math" w:eastAsia="Cambria Math" w:hAnsi="Cambria Math"/>
          <w:spacing w:val="-12"/>
        </w:rPr>
        <w:t xml:space="preserve"> </w:t>
      </w:r>
      <w:r>
        <w:rPr>
          <w:rFonts w:ascii="Cambria Math" w:eastAsia="Cambria Math" w:hAnsi="Cambria Math"/>
        </w:rPr>
        <w:t>𝑖</w:t>
      </w:r>
      <w:r>
        <w:rPr>
          <w:rFonts w:ascii="Cambria Math" w:eastAsia="Cambria Math" w:hAnsi="Cambria Math"/>
          <w:spacing w:val="25"/>
        </w:rPr>
        <w:t xml:space="preserve"> </w:t>
      </w:r>
      <w:r>
        <w:rPr>
          <w:rFonts w:ascii="Cambria Math" w:eastAsia="Cambria Math" w:hAnsi="Cambria Math"/>
        </w:rPr>
        <w:t>=</w:t>
      </w:r>
      <w:r>
        <w:rPr>
          <w:rFonts w:ascii="Cambria Math" w:eastAsia="Cambria Math" w:hAnsi="Cambria Math"/>
          <w:spacing w:val="16"/>
        </w:rPr>
        <w:t xml:space="preserve"> </w:t>
      </w:r>
      <w:r>
        <w:rPr>
          <w:rFonts w:ascii="Cambria Math" w:eastAsia="Cambria Math" w:hAnsi="Cambria Math"/>
        </w:rPr>
        <w:t>1,2</w:t>
      </w:r>
      <w:r>
        <w:rPr>
          <w:rFonts w:ascii="Cambria Math" w:eastAsia="Cambria Math" w:hAnsi="Cambria Math"/>
          <w:spacing w:val="-13"/>
        </w:rPr>
        <w:t xml:space="preserve"> </w:t>
      </w:r>
      <w:r>
        <w:rPr>
          <w:rFonts w:ascii="Cambria Math" w:eastAsia="Cambria Math" w:hAnsi="Cambria Math"/>
        </w:rPr>
        <w:t>…</w:t>
      </w:r>
      <w:r>
        <w:rPr>
          <w:rFonts w:ascii="Cambria Math" w:eastAsia="Cambria Math" w:hAnsi="Cambria Math"/>
          <w:spacing w:val="-10"/>
        </w:rPr>
        <w:t xml:space="preserve"> 1</w:t>
      </w:r>
    </w:p>
    <w:p w14:paraId="25F59A36" w14:textId="77777777" w:rsidR="006A443F" w:rsidRDefault="006A443F" w:rsidP="006A443F">
      <w:pPr>
        <w:spacing w:before="73"/>
        <w:rPr>
          <w:rFonts w:ascii="Cambria Math"/>
        </w:rPr>
      </w:pPr>
    </w:p>
    <w:p w14:paraId="5A29C3C3" w14:textId="77777777" w:rsidR="006A443F" w:rsidRDefault="006A443F" w:rsidP="00983227">
      <w:pPr>
        <w:pStyle w:val="BodyText"/>
        <w:spacing w:line="336" w:lineRule="auto"/>
        <w:ind w:left="336" w:right="1193"/>
      </w:pPr>
      <w:r>
        <w:t>Lagrange's</w:t>
      </w:r>
      <w:r w:rsidRPr="00983227">
        <w:t xml:space="preserve"> </w:t>
      </w:r>
      <w:r>
        <w:t>Function</w:t>
      </w:r>
      <w:r w:rsidRPr="00983227">
        <w:t xml:space="preserve"> </w:t>
      </w:r>
      <w:r>
        <w:t>saddle</w:t>
      </w:r>
      <w:r w:rsidRPr="00983227">
        <w:t xml:space="preserve"> </w:t>
      </w:r>
      <w:r>
        <w:t>points</w:t>
      </w:r>
      <w:r w:rsidRPr="00983227">
        <w:t xml:space="preserve"> </w:t>
      </w:r>
      <w:r>
        <w:t>resolve</w:t>
      </w:r>
      <w:r w:rsidRPr="00983227">
        <w:t xml:space="preserve"> </w:t>
      </w:r>
      <w:r>
        <w:t>this</w:t>
      </w:r>
      <w:r w:rsidRPr="00983227">
        <w:t xml:space="preserve"> </w:t>
      </w:r>
      <w:r>
        <w:t xml:space="preserve">optimization </w:t>
      </w:r>
      <w:r w:rsidRPr="00983227">
        <w:t>issue.</w:t>
      </w:r>
    </w:p>
    <w:p w14:paraId="0F47E7E2" w14:textId="77777777" w:rsidR="006A443F" w:rsidRDefault="006A443F" w:rsidP="006A443F">
      <w:pPr>
        <w:spacing w:before="125"/>
      </w:pPr>
    </w:p>
    <w:p w14:paraId="54978CFC" w14:textId="77777777" w:rsidR="006A443F" w:rsidRDefault="006A443F" w:rsidP="006A443F">
      <w:pPr>
        <w:spacing w:before="1"/>
        <w:ind w:right="235"/>
        <w:jc w:val="center"/>
        <w:rPr>
          <w:rFonts w:ascii="Cambria Math" w:eastAsia="Cambria Math" w:hAnsi="Cambria Math"/>
        </w:rPr>
      </w:pPr>
      <w:r>
        <w:rPr>
          <w:rFonts w:ascii="Cambria Math" w:eastAsia="Cambria Math" w:hAnsi="Cambria Math"/>
          <w:w w:val="105"/>
        </w:rPr>
        <w:t>L</w:t>
      </w:r>
      <w:r>
        <w:rPr>
          <w:rFonts w:ascii="Cambria Math" w:eastAsia="Cambria Math" w:hAnsi="Cambria Math"/>
          <w:w w:val="105"/>
          <w:vertAlign w:val="subscript"/>
        </w:rPr>
        <w:t>𝑝</w:t>
      </w:r>
      <w:r>
        <w:rPr>
          <w:rFonts w:ascii="Cambria Math" w:eastAsia="Cambria Math" w:hAnsi="Cambria Math"/>
          <w:spacing w:val="29"/>
          <w:w w:val="105"/>
        </w:rPr>
        <w:t xml:space="preserve"> </w:t>
      </w:r>
      <w:r>
        <w:rPr>
          <w:rFonts w:ascii="Cambria Math" w:eastAsia="Cambria Math" w:hAnsi="Cambria Math"/>
          <w:w w:val="105"/>
        </w:rPr>
        <w:t>=</w:t>
      </w:r>
      <w:r>
        <w:rPr>
          <w:rFonts w:ascii="Cambria Math" w:eastAsia="Cambria Math" w:hAnsi="Cambria Math"/>
          <w:spacing w:val="17"/>
          <w:w w:val="105"/>
        </w:rPr>
        <w:t xml:space="preserve"> </w:t>
      </w:r>
      <w:r>
        <w:rPr>
          <w:rFonts w:ascii="Cambria Math" w:eastAsia="Cambria Math" w:hAnsi="Cambria Math"/>
          <w:w w:val="105"/>
        </w:rPr>
        <w:t>L</w:t>
      </w:r>
      <w:r>
        <w:rPr>
          <w:rFonts w:ascii="Cambria Math" w:eastAsia="Cambria Math" w:hAnsi="Cambria Math"/>
          <w:w w:val="105"/>
          <w:vertAlign w:val="subscript"/>
        </w:rPr>
        <w:t>(w,b,c)</w:t>
      </w:r>
      <w:r>
        <w:rPr>
          <w:rFonts w:ascii="Cambria Math" w:eastAsia="Cambria Math" w:hAnsi="Cambria Math"/>
          <w:spacing w:val="25"/>
          <w:w w:val="105"/>
        </w:rPr>
        <w:t xml:space="preserve"> </w:t>
      </w:r>
      <w:r>
        <w:rPr>
          <w:rFonts w:ascii="Cambria Math" w:eastAsia="Cambria Math" w:hAnsi="Cambria Math"/>
          <w:w w:val="105"/>
        </w:rPr>
        <w:t>=</w:t>
      </w:r>
      <w:r>
        <w:rPr>
          <w:rFonts w:ascii="Cambria Math" w:eastAsia="Cambria Math" w:hAnsi="Cambria Math"/>
          <w:spacing w:val="16"/>
          <w:w w:val="105"/>
        </w:rPr>
        <w:t xml:space="preserve"> </w:t>
      </w:r>
      <w:r>
        <w:rPr>
          <w:rFonts w:ascii="Cambria Math" w:eastAsia="Cambria Math" w:hAnsi="Cambria Math"/>
          <w:w w:val="105"/>
        </w:rPr>
        <w:t>1/2</w:t>
      </w:r>
      <w:r>
        <w:rPr>
          <w:rFonts w:ascii="Cambria Math" w:eastAsia="Cambria Math" w:hAnsi="Cambria Math"/>
          <w:spacing w:val="16"/>
          <w:w w:val="105"/>
        </w:rPr>
        <w:t xml:space="preserve"> </w:t>
      </w:r>
      <w:r>
        <w:rPr>
          <w:rFonts w:ascii="Cambria Math" w:eastAsia="Cambria Math" w:hAnsi="Cambria Math"/>
          <w:w w:val="105"/>
        </w:rPr>
        <w:t>∥</w:t>
      </w:r>
      <w:r>
        <w:rPr>
          <w:rFonts w:ascii="Cambria Math" w:eastAsia="Cambria Math" w:hAnsi="Cambria Math"/>
          <w:spacing w:val="17"/>
          <w:w w:val="105"/>
        </w:rPr>
        <w:t xml:space="preserve"> </w:t>
      </w:r>
      <w:r>
        <w:rPr>
          <w:rFonts w:ascii="Cambria Math" w:eastAsia="Cambria Math" w:hAnsi="Cambria Math"/>
          <w:w w:val="105"/>
        </w:rPr>
        <w:t>w</w:t>
      </w:r>
      <w:r>
        <w:rPr>
          <w:rFonts w:ascii="Cambria Math" w:eastAsia="Cambria Math" w:hAnsi="Cambria Math"/>
          <w:spacing w:val="15"/>
          <w:w w:val="105"/>
        </w:rPr>
        <w:t xml:space="preserve"> </w:t>
      </w:r>
      <w:r>
        <w:rPr>
          <w:rFonts w:ascii="Cambria Math" w:eastAsia="Cambria Math" w:hAnsi="Cambria Math"/>
          <w:w w:val="105"/>
        </w:rPr>
        <w:t>∥</w:t>
      </w:r>
      <w:r>
        <w:rPr>
          <w:rFonts w:ascii="Cambria Math" w:eastAsia="Cambria Math" w:hAnsi="Cambria Math"/>
          <w:spacing w:val="17"/>
          <w:w w:val="105"/>
        </w:rPr>
        <w:t xml:space="preserve"> </w:t>
      </w:r>
      <w:r>
        <w:rPr>
          <w:rFonts w:ascii="Cambria Math" w:eastAsia="Cambria Math" w:hAnsi="Cambria Math"/>
          <w:w w:val="105"/>
        </w:rPr>
        <w:t>2</w:t>
      </w:r>
      <w:r>
        <w:rPr>
          <w:rFonts w:ascii="Cambria Math" w:eastAsia="Cambria Math" w:hAnsi="Cambria Math"/>
          <w:spacing w:val="2"/>
          <w:w w:val="105"/>
        </w:rPr>
        <w:t xml:space="preserve"> </w:t>
      </w:r>
      <w:r>
        <w:rPr>
          <w:rFonts w:ascii="Cambria Math" w:eastAsia="Cambria Math" w:hAnsi="Cambria Math"/>
          <w:w w:val="105"/>
        </w:rPr>
        <w:t>−</w:t>
      </w:r>
      <w:r>
        <w:rPr>
          <w:rFonts w:ascii="Cambria Math" w:eastAsia="Cambria Math" w:hAnsi="Cambria Math"/>
          <w:spacing w:val="4"/>
          <w:w w:val="105"/>
        </w:rPr>
        <w:t xml:space="preserve"> </w:t>
      </w:r>
      <w:r>
        <w:rPr>
          <w:rFonts w:ascii="Cambria Math" w:eastAsia="Cambria Math" w:hAnsi="Cambria Math"/>
          <w:w w:val="105"/>
        </w:rPr>
        <w:t>∑</w:t>
      </w:r>
      <w:r>
        <w:rPr>
          <w:rFonts w:ascii="Cambria Math" w:eastAsia="Cambria Math" w:hAnsi="Cambria Math"/>
          <w:w w:val="105"/>
          <w:vertAlign w:val="subscript"/>
        </w:rPr>
        <w:t>i=1</w:t>
      </w:r>
      <w:r>
        <w:rPr>
          <w:rFonts w:ascii="Cambria Math" w:eastAsia="Cambria Math" w:hAnsi="Cambria Math"/>
          <w:w w:val="105"/>
        </w:rPr>
        <w:t>𝑎</w:t>
      </w:r>
      <w:r>
        <w:rPr>
          <w:rFonts w:ascii="Cambria Math" w:eastAsia="Cambria Math" w:hAnsi="Cambria Math"/>
          <w:w w:val="105"/>
          <w:vertAlign w:val="subscript"/>
        </w:rPr>
        <w:t>𝑖</w:t>
      </w:r>
      <w:r>
        <w:rPr>
          <w:rFonts w:ascii="Cambria Math" w:eastAsia="Cambria Math" w:hAnsi="Cambria Math"/>
          <w:w w:val="105"/>
        </w:rPr>
        <w:t>(y</w:t>
      </w:r>
      <w:r>
        <w:rPr>
          <w:rFonts w:ascii="Cambria Math" w:eastAsia="Cambria Math" w:hAnsi="Cambria Math"/>
          <w:w w:val="105"/>
          <w:vertAlign w:val="subscript"/>
        </w:rPr>
        <w:t>𝑖</w:t>
      </w:r>
      <w:r>
        <w:rPr>
          <w:rFonts w:ascii="Cambria Math" w:eastAsia="Cambria Math" w:hAnsi="Cambria Math"/>
          <w:w w:val="105"/>
        </w:rPr>
        <w:t>(w</w:t>
      </w:r>
      <w:r>
        <w:rPr>
          <w:rFonts w:ascii="Cambria Math" w:eastAsia="Cambria Math" w:hAnsi="Cambria Math"/>
          <w:w w:val="105"/>
          <w:vertAlign w:val="superscript"/>
        </w:rPr>
        <w:t>T</w:t>
      </w:r>
      <w:r>
        <w:rPr>
          <w:rFonts w:ascii="Cambria Math" w:eastAsia="Cambria Math" w:hAnsi="Cambria Math"/>
          <w:w w:val="105"/>
        </w:rPr>
        <w:t>x</w:t>
      </w:r>
      <w:r>
        <w:rPr>
          <w:rFonts w:ascii="Cambria Math" w:eastAsia="Cambria Math" w:hAnsi="Cambria Math"/>
          <w:spacing w:val="1"/>
          <w:w w:val="105"/>
        </w:rPr>
        <w:t xml:space="preserve"> </w:t>
      </w:r>
      <w:r>
        <w:rPr>
          <w:rFonts w:ascii="Cambria Math" w:eastAsia="Cambria Math" w:hAnsi="Cambria Math"/>
          <w:w w:val="105"/>
        </w:rPr>
        <w:t>+</w:t>
      </w:r>
      <w:r>
        <w:rPr>
          <w:rFonts w:ascii="Cambria Math" w:eastAsia="Cambria Math" w:hAnsi="Cambria Math"/>
          <w:spacing w:val="3"/>
          <w:w w:val="105"/>
        </w:rPr>
        <w:t xml:space="preserve"> </w:t>
      </w:r>
      <w:r>
        <w:rPr>
          <w:rFonts w:ascii="Cambria Math" w:eastAsia="Cambria Math" w:hAnsi="Cambria Math"/>
          <w:w w:val="105"/>
        </w:rPr>
        <w:t>b)</w:t>
      </w:r>
      <w:r>
        <w:rPr>
          <w:rFonts w:ascii="Cambria Math" w:eastAsia="Cambria Math" w:hAnsi="Cambria Math"/>
          <w:spacing w:val="5"/>
          <w:w w:val="105"/>
        </w:rPr>
        <w:t xml:space="preserve"> </w:t>
      </w:r>
      <w:r>
        <w:rPr>
          <w:rFonts w:ascii="Cambria Math" w:eastAsia="Cambria Math" w:hAnsi="Cambria Math"/>
          <w:w w:val="105"/>
        </w:rPr>
        <w:t>−</w:t>
      </w:r>
      <w:r>
        <w:rPr>
          <w:rFonts w:ascii="Cambria Math" w:eastAsia="Cambria Math" w:hAnsi="Cambria Math"/>
          <w:spacing w:val="3"/>
          <w:w w:val="105"/>
        </w:rPr>
        <w:t xml:space="preserve"> </w:t>
      </w:r>
      <w:r>
        <w:rPr>
          <w:rFonts w:ascii="Cambria Math" w:eastAsia="Cambria Math" w:hAnsi="Cambria Math"/>
          <w:spacing w:val="-7"/>
          <w:w w:val="105"/>
        </w:rPr>
        <w:t>1)</w:t>
      </w:r>
    </w:p>
    <w:p w14:paraId="44673722" w14:textId="04FFE3EF" w:rsidR="006A443F" w:rsidRDefault="006A443F" w:rsidP="006A443F">
      <w:pPr>
        <w:spacing w:before="83"/>
        <w:ind w:left="10" w:right="244"/>
        <w:jc w:val="center"/>
        <w:rPr>
          <w:rFonts w:ascii="Cambria Math" w:eastAsia="Cambria Math" w:hAnsi="Cambria Math"/>
        </w:rPr>
      </w:pPr>
      <w:r>
        <w:rPr>
          <w:noProof/>
          <w:sz w:val="24"/>
          <w:szCs w:val="24"/>
        </w:rPr>
        <mc:AlternateContent>
          <mc:Choice Requires="wps">
            <w:drawing>
              <wp:anchor distT="0" distB="0" distL="0" distR="0" simplePos="0" relativeHeight="251656192" behindDoc="1" locked="0" layoutInCell="1" allowOverlap="1" wp14:anchorId="2E9FF7DF" wp14:editId="6E8B1B41">
                <wp:simplePos x="0" y="0"/>
                <wp:positionH relativeFrom="page">
                  <wp:posOffset>3519805</wp:posOffset>
                </wp:positionH>
                <wp:positionV relativeFrom="paragraph">
                  <wp:posOffset>137795</wp:posOffset>
                </wp:positionV>
                <wp:extent cx="167640" cy="102235"/>
                <wp:effectExtent l="0" t="0" r="0" b="0"/>
                <wp:wrapNone/>
                <wp:docPr id="198168908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 cy="102235"/>
                        </a:xfrm>
                        <a:prstGeom prst="rect">
                          <a:avLst/>
                        </a:prstGeom>
                      </wps:spPr>
                      <wps:txbx>
                        <w:txbxContent>
                          <w:p w14:paraId="7DEB6A67" w14:textId="77777777" w:rsidR="006A443F" w:rsidRDefault="006A443F" w:rsidP="006A443F">
                            <w:pPr>
                              <w:spacing w:line="161" w:lineRule="exact"/>
                              <w:rPr>
                                <w:rFonts w:ascii="Cambria Math"/>
                                <w:sz w:val="16"/>
                              </w:rPr>
                            </w:pPr>
                            <w:r>
                              <w:rPr>
                                <w:rFonts w:ascii="Cambria Math"/>
                                <w:spacing w:val="-5"/>
                                <w:sz w:val="16"/>
                              </w:rPr>
                              <w:t>i=1</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type w14:anchorId="2E9FF7DF" id="_x0000_t202" coordsize="21600,21600" o:spt="202" path="m,l,21600r21600,l21600,xe">
                <v:stroke joinstyle="miter"/>
                <v:path gradientshapeok="t" o:connecttype="rect"/>
              </v:shapetype>
              <v:shape id="Text Box 3" o:spid="_x0000_s1026" type="#_x0000_t202" style="position:absolute;left:0;text-align:left;margin-left:277.15pt;margin-top:10.85pt;width:13.2pt;height:8.0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" filled="f" stroked="f">
                <v:textbox inset="0,0,0,0">
                  <w:txbxContent>
                    <w:p w14:paraId="7DEB6A67" w14:textId="77777777" w:rsidR="006A443F" w:rsidRDefault="006A443F" w:rsidP="006A443F">
                      <w:pPr>
                        <w:spacing w:line="161" w:lineRule="exact"/>
                        <w:rPr>
                          <w:rFonts w:ascii="Cambria Math"/>
                          <w:sz w:val="16"/>
                        </w:rPr>
                      </w:pPr>
                      <w:r>
                        <w:rPr>
                          <w:rFonts w:ascii="Cambria Math"/>
                          <w:spacing w:val="-5"/>
                          <w:sz w:val="16"/>
                        </w:rPr>
                        <w:t>i=1</w:t>
                      </w:r>
                    </w:p>
                  </w:txbxContent>
                </v:textbox>
                <w10:wrap anchorx="page"/>
              </v:shape>
            </w:pict>
          </mc:Fallback>
        </mc:AlternateContent>
      </w:r>
      <w:r>
        <w:rPr>
          <w:rFonts w:ascii="Cambria Math" w:eastAsia="Cambria Math" w:hAnsi="Cambria Math"/>
          <w:w w:val="105"/>
        </w:rPr>
        <w:t>=</w:t>
      </w:r>
      <w:r>
        <w:rPr>
          <w:rFonts w:ascii="Cambria Math" w:eastAsia="Cambria Math" w:hAnsi="Cambria Math"/>
          <w:spacing w:val="11"/>
          <w:w w:val="105"/>
        </w:rPr>
        <w:t xml:space="preserve"> </w:t>
      </w:r>
      <w:r>
        <w:rPr>
          <w:rFonts w:ascii="Cambria Math" w:eastAsia="Cambria Math" w:hAnsi="Cambria Math"/>
          <w:w w:val="105"/>
        </w:rPr>
        <w:t>1/2w</w:t>
      </w:r>
      <w:r>
        <w:rPr>
          <w:rFonts w:ascii="Cambria Math" w:eastAsia="Cambria Math" w:hAnsi="Cambria Math"/>
          <w:w w:val="105"/>
          <w:vertAlign w:val="superscript"/>
        </w:rPr>
        <w:t>T</w:t>
      </w:r>
      <w:r>
        <w:rPr>
          <w:rFonts w:ascii="Cambria Math" w:eastAsia="Cambria Math" w:hAnsi="Cambria Math"/>
          <w:w w:val="105"/>
        </w:rPr>
        <w:t>w</w:t>
      </w:r>
      <w:r>
        <w:rPr>
          <w:rFonts w:ascii="Cambria Math" w:eastAsia="Cambria Math" w:hAnsi="Cambria Math"/>
          <w:spacing w:val="-2"/>
          <w:w w:val="105"/>
        </w:rPr>
        <w:t xml:space="preserve"> </w:t>
      </w:r>
      <w:r>
        <w:rPr>
          <w:rFonts w:ascii="Cambria Math" w:eastAsia="Cambria Math" w:hAnsi="Cambria Math"/>
          <w:w w:val="105"/>
        </w:rPr>
        <w:t>−</w:t>
      </w:r>
      <w:r>
        <w:rPr>
          <w:rFonts w:ascii="Cambria Math" w:eastAsia="Cambria Math" w:hAnsi="Cambria Math"/>
          <w:spacing w:val="2"/>
          <w:w w:val="105"/>
        </w:rPr>
        <w:t xml:space="preserve"> </w:t>
      </w:r>
      <w:r>
        <w:rPr>
          <w:rFonts w:ascii="Cambria Math" w:eastAsia="Cambria Math" w:hAnsi="Cambria Math"/>
          <w:w w:val="105"/>
        </w:rPr>
        <w:t>∑</w:t>
      </w:r>
      <w:r>
        <w:rPr>
          <w:rFonts w:ascii="Cambria Math" w:eastAsia="Cambria Math" w:hAnsi="Cambria Math"/>
          <w:w w:val="105"/>
          <w:vertAlign w:val="superscript"/>
        </w:rPr>
        <w:t>1</w:t>
      </w:r>
      <w:r>
        <w:rPr>
          <w:rFonts w:ascii="Cambria Math" w:eastAsia="Cambria Math" w:hAnsi="Cambria Math"/>
          <w:spacing w:val="56"/>
          <w:w w:val="105"/>
        </w:rPr>
        <w:t xml:space="preserve">  </w:t>
      </w:r>
      <w:r>
        <w:rPr>
          <w:rFonts w:ascii="Cambria Math" w:eastAsia="Cambria Math" w:hAnsi="Cambria Math"/>
          <w:w w:val="105"/>
        </w:rPr>
        <w:t>𝛼</w:t>
      </w:r>
      <w:r>
        <w:rPr>
          <w:rFonts w:ascii="Cambria Math" w:eastAsia="Cambria Math" w:hAnsi="Cambria Math"/>
          <w:w w:val="105"/>
          <w:vertAlign w:val="subscript"/>
        </w:rPr>
        <w:t>𝑖</w:t>
      </w:r>
      <w:r>
        <w:rPr>
          <w:rFonts w:ascii="Cambria Math" w:eastAsia="Cambria Math" w:hAnsi="Cambria Math"/>
          <w:w w:val="105"/>
        </w:rPr>
        <w:t>(y</w:t>
      </w:r>
      <w:r>
        <w:rPr>
          <w:rFonts w:ascii="Cambria Math" w:eastAsia="Cambria Math" w:hAnsi="Cambria Math"/>
          <w:w w:val="105"/>
          <w:vertAlign w:val="superscript"/>
        </w:rPr>
        <w:t>w</w:t>
      </w:r>
      <w:r>
        <w:rPr>
          <w:rFonts w:ascii="Cambria Math" w:eastAsia="Cambria Math" w:hAnsi="Cambria Math"/>
          <w:w w:val="105"/>
        </w:rPr>
        <w:t>w</w:t>
      </w:r>
      <w:r>
        <w:rPr>
          <w:rFonts w:ascii="Cambria Math" w:eastAsia="Cambria Math" w:hAnsi="Cambria Math"/>
          <w:w w:val="105"/>
          <w:vertAlign w:val="superscript"/>
        </w:rPr>
        <w:t>T</w:t>
      </w:r>
      <w:r>
        <w:rPr>
          <w:rFonts w:ascii="Cambria Math" w:eastAsia="Cambria Math" w:hAnsi="Cambria Math"/>
          <w:w w:val="105"/>
        </w:rPr>
        <w:t>x</w:t>
      </w:r>
      <w:r>
        <w:rPr>
          <w:rFonts w:ascii="Cambria Math" w:eastAsia="Cambria Math" w:hAnsi="Cambria Math"/>
          <w:w w:val="105"/>
          <w:vertAlign w:val="subscript"/>
        </w:rPr>
        <w:t>i</w:t>
      </w:r>
      <w:r>
        <w:rPr>
          <w:rFonts w:ascii="Cambria Math" w:eastAsia="Cambria Math" w:hAnsi="Cambria Math"/>
          <w:spacing w:val="10"/>
          <w:w w:val="105"/>
        </w:rPr>
        <w:t xml:space="preserve"> </w:t>
      </w:r>
      <w:r>
        <w:rPr>
          <w:rFonts w:ascii="Cambria Math" w:eastAsia="Cambria Math" w:hAnsi="Cambria Math"/>
          <w:w w:val="105"/>
        </w:rPr>
        <w:t>+</w:t>
      </w:r>
      <w:r>
        <w:rPr>
          <w:rFonts w:ascii="Cambria Math" w:eastAsia="Cambria Math" w:hAnsi="Cambria Math"/>
          <w:spacing w:val="2"/>
          <w:w w:val="105"/>
        </w:rPr>
        <w:t xml:space="preserve"> </w:t>
      </w:r>
      <w:r>
        <w:rPr>
          <w:rFonts w:ascii="Cambria Math" w:eastAsia="Cambria Math" w:hAnsi="Cambria Math"/>
          <w:w w:val="105"/>
        </w:rPr>
        <w:t>b)</w:t>
      </w:r>
      <w:r>
        <w:rPr>
          <w:rFonts w:ascii="Cambria Math" w:eastAsia="Cambria Math" w:hAnsi="Cambria Math"/>
          <w:spacing w:val="3"/>
          <w:w w:val="105"/>
        </w:rPr>
        <w:t xml:space="preserve"> </w:t>
      </w:r>
      <w:r>
        <w:rPr>
          <w:rFonts w:ascii="Cambria Math" w:eastAsia="Cambria Math" w:hAnsi="Cambria Math"/>
          <w:w w:val="105"/>
        </w:rPr>
        <w:t>−</w:t>
      </w:r>
      <w:r>
        <w:rPr>
          <w:rFonts w:ascii="Cambria Math" w:eastAsia="Cambria Math" w:hAnsi="Cambria Math"/>
          <w:spacing w:val="-1"/>
          <w:w w:val="105"/>
        </w:rPr>
        <w:t xml:space="preserve"> </w:t>
      </w:r>
      <w:r>
        <w:rPr>
          <w:rFonts w:ascii="Cambria Math" w:eastAsia="Cambria Math" w:hAnsi="Cambria Math"/>
          <w:spacing w:val="-5"/>
          <w:w w:val="105"/>
        </w:rPr>
        <w:t>1)</w:t>
      </w:r>
    </w:p>
    <w:p w14:paraId="46BAE6E6" w14:textId="77777777" w:rsidR="006A443F" w:rsidRDefault="006A443F" w:rsidP="006A443F">
      <w:pPr>
        <w:spacing w:before="21"/>
        <w:rPr>
          <w:rFonts w:ascii="Cambria Math"/>
        </w:rPr>
      </w:pPr>
    </w:p>
    <w:p w14:paraId="0B38CD57" w14:textId="77777777" w:rsidR="006A443F" w:rsidRDefault="006A443F" w:rsidP="00A12E52">
      <w:pPr>
        <w:pStyle w:val="BodyText"/>
        <w:spacing w:line="336" w:lineRule="auto"/>
        <w:ind w:left="336" w:right="1193"/>
      </w:pPr>
      <w:r>
        <w:t xml:space="preserve">Lagranges must be minimised with respect to w and b and maximised with respect to nonnegative </w:t>
      </w:r>
      <w:r w:rsidRPr="00A12E52">
        <w:rPr>
          <w:rFonts w:ascii="Cambria Math" w:hAnsi="Cambria Math" w:cs="Cambria Math"/>
        </w:rPr>
        <w:t>𝛼𝑖</w:t>
      </w:r>
      <w:r w:rsidRPr="00A12E52">
        <w:t xml:space="preserve"> (</w:t>
      </w:r>
      <w:r w:rsidRPr="00A12E52">
        <w:rPr>
          <w:rFonts w:ascii="Cambria Math" w:hAnsi="Cambria Math" w:cs="Cambria Math"/>
        </w:rPr>
        <w:t>𝛼𝑖</w:t>
      </w:r>
      <w:r w:rsidRPr="00A12E52">
        <w:t xml:space="preserve"> ≥ 0)</w:t>
      </w:r>
      <w:r>
        <w:t xml:space="preserve">, </w:t>
      </w:r>
      <w:r w:rsidRPr="00A12E52">
        <w:t xml:space="preserve">Therefore, it is required to look for the ideal saddle point (Y0, YU0, YU0). There are actually two approaches to resolving this issue: </w:t>
      </w:r>
      <w:r>
        <w:t xml:space="preserve">the primary (represented by w and b) and the dual form (represented by </w:t>
      </w:r>
      <w:r w:rsidRPr="00A12E52">
        <w:rPr>
          <w:rFonts w:ascii="Cambria Math" w:hAnsi="Cambria Math" w:cs="Cambria Math"/>
        </w:rPr>
        <w:t>𝛼𝑖</w:t>
      </w:r>
      <w:r>
        <w:t>). Equations 4 and 5 are sufficient and necessary conditions for a maximum of equations because they are convex and KKT. Equation (5) is differentiated partially in terms of saddle points (</w:t>
      </w:r>
      <w:r w:rsidRPr="00A12E52">
        <w:rPr>
          <w:rFonts w:ascii="Cambria Math" w:hAnsi="Cambria Math" w:cs="Cambria Math"/>
        </w:rPr>
        <w:t>𝑤</w:t>
      </w:r>
      <w:r w:rsidRPr="00A12E52">
        <w:t xml:space="preserve">0, </w:t>
      </w:r>
      <w:r w:rsidRPr="00A12E52">
        <w:rPr>
          <w:rFonts w:ascii="Cambria Math" w:hAnsi="Cambria Math" w:cs="Cambria Math"/>
        </w:rPr>
        <w:t>𝑏𝑖</w:t>
      </w:r>
      <w:r w:rsidRPr="00A12E52">
        <w:t xml:space="preserve">, </w:t>
      </w:r>
      <w:r w:rsidRPr="00A12E52">
        <w:rPr>
          <w:rFonts w:ascii="Cambria Math" w:hAnsi="Cambria Math" w:cs="Cambria Math"/>
        </w:rPr>
        <w:t>𝛼</w:t>
      </w:r>
      <w:r w:rsidRPr="00A12E52">
        <w:t>0</w:t>
      </w:r>
      <w:r>
        <w:t>).</w:t>
      </w:r>
    </w:p>
    <w:p w14:paraId="1D2A3689" w14:textId="77777777" w:rsidR="006A443F" w:rsidRDefault="006A443F" w:rsidP="006A443F">
      <w:pPr>
        <w:tabs>
          <w:tab w:val="left" w:pos="4653"/>
        </w:tabs>
        <w:spacing w:before="219"/>
        <w:ind w:left="4192"/>
        <w:rPr>
          <w:rFonts w:ascii="Cambria Math" w:eastAsia="Cambria Math"/>
        </w:rPr>
      </w:pPr>
      <w:r>
        <w:rPr>
          <w:rFonts w:ascii="Cambria Math" w:eastAsia="Cambria Math"/>
          <w:spacing w:val="-5"/>
          <w:w w:val="105"/>
        </w:rPr>
        <w:t>𝜕𝐿</w:t>
      </w:r>
      <w:r>
        <w:rPr>
          <w:rFonts w:ascii="Cambria Math" w:eastAsia="Cambria Math"/>
        </w:rPr>
        <w:tab/>
      </w:r>
      <w:r>
        <w:rPr>
          <w:rFonts w:ascii="Cambria Math" w:eastAsia="Cambria Math"/>
          <w:w w:val="105"/>
        </w:rPr>
        <w:t>𝜕𝑤</w:t>
      </w:r>
      <w:r>
        <w:rPr>
          <w:rFonts w:ascii="Cambria Math" w:eastAsia="Cambria Math"/>
          <w:w w:val="105"/>
          <w:vertAlign w:val="subscript"/>
        </w:rPr>
        <w:t>0</w:t>
      </w:r>
      <w:r>
        <w:rPr>
          <w:rFonts w:ascii="Cambria Math" w:eastAsia="Cambria Math"/>
          <w:spacing w:val="6"/>
          <w:w w:val="105"/>
        </w:rPr>
        <w:t xml:space="preserve"> </w:t>
      </w:r>
      <w:r>
        <w:rPr>
          <w:rFonts w:ascii="Cambria Math" w:eastAsia="Cambria Math"/>
          <w:w w:val="105"/>
        </w:rPr>
        <w:t>=</w:t>
      </w:r>
      <w:r>
        <w:rPr>
          <w:rFonts w:ascii="Cambria Math" w:eastAsia="Cambria Math"/>
          <w:spacing w:val="-1"/>
          <w:w w:val="105"/>
        </w:rPr>
        <w:t xml:space="preserve"> </w:t>
      </w:r>
      <w:r>
        <w:rPr>
          <w:rFonts w:ascii="Cambria Math" w:eastAsia="Cambria Math"/>
          <w:spacing w:val="-10"/>
          <w:w w:val="105"/>
        </w:rPr>
        <w:t>0</w:t>
      </w:r>
    </w:p>
    <w:p w14:paraId="777AD486" w14:textId="77777777" w:rsidR="006A443F" w:rsidRDefault="006A443F" w:rsidP="006A443F">
      <w:pPr>
        <w:tabs>
          <w:tab w:val="left" w:pos="4704"/>
        </w:tabs>
        <w:spacing w:before="131"/>
        <w:ind w:left="3864"/>
        <w:rPr>
          <w:rFonts w:ascii="Cambria Math" w:eastAsia="Cambria Math" w:hAnsi="Cambria Math"/>
          <w:sz w:val="16"/>
        </w:rPr>
      </w:pPr>
      <w:r>
        <w:rPr>
          <w:rFonts w:ascii="Calibri" w:eastAsia="Calibri" w:hAnsi="Calibri"/>
          <w:spacing w:val="-2"/>
          <w:w w:val="115"/>
        </w:rPr>
        <w:t>i.e</w:t>
      </w:r>
      <w:r>
        <w:rPr>
          <w:rFonts w:ascii="Calibri" w:eastAsia="Calibri" w:hAnsi="Calibri"/>
          <w:spacing w:val="12"/>
          <w:w w:val="115"/>
        </w:rPr>
        <w:t xml:space="preserve"> </w:t>
      </w:r>
      <w:r>
        <w:rPr>
          <w:rFonts w:ascii="Cambria Math" w:eastAsia="Cambria Math" w:hAnsi="Cambria Math"/>
          <w:spacing w:val="-5"/>
          <w:w w:val="115"/>
        </w:rPr>
        <w:t>𝑤</w:t>
      </w:r>
      <w:r>
        <w:rPr>
          <w:rFonts w:ascii="Cambria Math" w:eastAsia="Cambria Math" w:hAnsi="Cambria Math"/>
          <w:spacing w:val="-5"/>
          <w:w w:val="115"/>
          <w:position w:val="-4"/>
          <w:sz w:val="16"/>
        </w:rPr>
        <w:t>0</w:t>
      </w:r>
      <w:r>
        <w:rPr>
          <w:rFonts w:ascii="Cambria Math" w:eastAsia="Cambria Math" w:hAnsi="Cambria Math"/>
          <w:position w:val="-4"/>
          <w:sz w:val="16"/>
        </w:rPr>
        <w:tab/>
      </w:r>
      <w:r>
        <w:rPr>
          <w:rFonts w:ascii="Cambria Math" w:eastAsia="Cambria Math" w:hAnsi="Cambria Math"/>
          <w:w w:val="115"/>
        </w:rPr>
        <w:t>=</w:t>
      </w:r>
      <w:r>
        <w:rPr>
          <w:rFonts w:ascii="Cambria Math" w:eastAsia="Cambria Math" w:hAnsi="Cambria Math"/>
          <w:spacing w:val="-11"/>
          <w:w w:val="160"/>
        </w:rPr>
        <w:t xml:space="preserve"> </w:t>
      </w:r>
      <w:r>
        <w:rPr>
          <w:rFonts w:ascii="Cambria Math" w:eastAsia="Cambria Math" w:hAnsi="Cambria Math"/>
          <w:w w:val="160"/>
        </w:rPr>
        <w:t>∑</w:t>
      </w:r>
      <w:r>
        <w:rPr>
          <w:rFonts w:ascii="Cambria Math" w:eastAsia="Cambria Math" w:hAnsi="Cambria Math"/>
          <w:spacing w:val="29"/>
          <w:w w:val="160"/>
        </w:rPr>
        <w:t xml:space="preserve"> </w:t>
      </w:r>
      <w:r>
        <w:rPr>
          <w:rFonts w:ascii="Cambria Math" w:eastAsia="Cambria Math" w:hAnsi="Cambria Math"/>
          <w:spacing w:val="-2"/>
          <w:w w:val="115"/>
        </w:rPr>
        <w:t>𝛼</w:t>
      </w:r>
      <w:r>
        <w:rPr>
          <w:rFonts w:ascii="Cambria Math" w:eastAsia="Cambria Math" w:hAnsi="Cambria Math"/>
          <w:spacing w:val="-2"/>
          <w:w w:val="115"/>
          <w:position w:val="-4"/>
          <w:sz w:val="16"/>
        </w:rPr>
        <w:t>𝑖</w:t>
      </w:r>
      <w:r>
        <w:rPr>
          <w:rFonts w:ascii="Cambria Math" w:eastAsia="Cambria Math" w:hAnsi="Cambria Math"/>
          <w:spacing w:val="-2"/>
          <w:w w:val="115"/>
        </w:rPr>
        <w:t>𝑦</w:t>
      </w:r>
      <w:r>
        <w:rPr>
          <w:rFonts w:ascii="Cambria Math" w:eastAsia="Cambria Math" w:hAnsi="Cambria Math"/>
          <w:spacing w:val="-2"/>
          <w:w w:val="115"/>
          <w:position w:val="-4"/>
          <w:sz w:val="16"/>
        </w:rPr>
        <w:t>𝑖</w:t>
      </w:r>
      <w:r>
        <w:rPr>
          <w:rFonts w:ascii="Cambria Math" w:eastAsia="Cambria Math" w:hAnsi="Cambria Math"/>
          <w:spacing w:val="-2"/>
          <w:w w:val="115"/>
        </w:rPr>
        <w:t>𝑥</w:t>
      </w:r>
      <w:r>
        <w:rPr>
          <w:rFonts w:ascii="Cambria Math" w:eastAsia="Cambria Math" w:hAnsi="Cambria Math"/>
          <w:spacing w:val="-2"/>
          <w:w w:val="115"/>
          <w:position w:val="-4"/>
          <w:sz w:val="16"/>
        </w:rPr>
        <w:t>𝑖</w:t>
      </w:r>
    </w:p>
    <w:p w14:paraId="3E37FFB5" w14:textId="77777777" w:rsidR="006A443F" w:rsidRDefault="006A443F" w:rsidP="006A443F">
      <w:pPr>
        <w:spacing w:before="46"/>
        <w:ind w:left="205"/>
        <w:jc w:val="center"/>
        <w:rPr>
          <w:rFonts w:ascii="Cambria Math" w:eastAsia="Cambria Math"/>
          <w:sz w:val="16"/>
        </w:rPr>
      </w:pPr>
      <w:r>
        <w:rPr>
          <w:rFonts w:ascii="Cambria Math" w:eastAsia="Cambria Math"/>
          <w:spacing w:val="-5"/>
          <w:w w:val="105"/>
          <w:sz w:val="16"/>
        </w:rPr>
        <w:t>𝑖=1</w:t>
      </w:r>
    </w:p>
    <w:p w14:paraId="0559934E" w14:textId="77777777" w:rsidR="006A443F" w:rsidRDefault="006A443F" w:rsidP="006A443F">
      <w:pPr>
        <w:spacing w:before="38"/>
        <w:rPr>
          <w:rFonts w:ascii="Cambria Math"/>
          <w:sz w:val="16"/>
        </w:rPr>
      </w:pPr>
    </w:p>
    <w:p w14:paraId="5874D4ED" w14:textId="77777777" w:rsidR="006A443F" w:rsidRDefault="006A443F" w:rsidP="006A443F">
      <w:pPr>
        <w:tabs>
          <w:tab w:val="left" w:pos="5107"/>
        </w:tabs>
        <w:ind w:left="340"/>
        <w:jc w:val="both"/>
        <w:rPr>
          <w:rFonts w:ascii="Cambria Math" w:eastAsia="Cambria Math"/>
        </w:rPr>
      </w:pPr>
      <w:r>
        <w:rPr>
          <w:spacing w:val="-5"/>
        </w:rPr>
        <w:t>And</w:t>
      </w:r>
      <w:r>
        <w:tab/>
      </w:r>
      <w:r>
        <w:rPr>
          <w:rFonts w:ascii="Cambria Math" w:eastAsia="Cambria Math"/>
        </w:rPr>
        <w:t>𝜕L/ 𝜕b</w:t>
      </w:r>
      <w:r>
        <w:rPr>
          <w:rFonts w:ascii="Cambria Math" w:eastAsia="Cambria Math"/>
          <w:vertAlign w:val="subscript"/>
        </w:rPr>
        <w:t>0</w:t>
      </w:r>
      <w:r>
        <w:rPr>
          <w:rFonts w:ascii="Cambria Math" w:eastAsia="Cambria Math"/>
          <w:spacing w:val="21"/>
        </w:rPr>
        <w:t xml:space="preserve"> </w:t>
      </w:r>
      <w:r>
        <w:rPr>
          <w:rFonts w:ascii="Cambria Math" w:eastAsia="Cambria Math"/>
        </w:rPr>
        <w:t>=</w:t>
      </w:r>
      <w:r>
        <w:rPr>
          <w:rFonts w:ascii="Cambria Math" w:eastAsia="Cambria Math"/>
          <w:spacing w:val="15"/>
        </w:rPr>
        <w:t xml:space="preserve"> </w:t>
      </w:r>
      <w:r>
        <w:rPr>
          <w:rFonts w:ascii="Cambria Math" w:eastAsia="Cambria Math"/>
          <w:spacing w:val="-10"/>
        </w:rPr>
        <w:t>0</w:t>
      </w:r>
    </w:p>
    <w:p w14:paraId="15196DC7" w14:textId="26073C46" w:rsidR="006A443F" w:rsidRDefault="006A443F" w:rsidP="006A443F">
      <w:pPr>
        <w:tabs>
          <w:tab w:val="left" w:pos="5376"/>
        </w:tabs>
        <w:spacing w:before="18"/>
        <w:ind w:left="400"/>
        <w:jc w:val="both"/>
        <w:rPr>
          <w:rFonts w:ascii="Cambria Math" w:eastAsia="Cambria Math" w:hAnsi="Cambria Math"/>
        </w:rPr>
      </w:pPr>
      <w:r>
        <w:rPr>
          <w:noProof/>
          <w:sz w:val="24"/>
          <w:szCs w:val="24"/>
        </w:rPr>
        <mc:AlternateContent>
          <mc:Choice Requires="wps">
            <w:drawing>
              <wp:anchor distT="0" distB="0" distL="0" distR="0" simplePos="0" relativeHeight="251657216" behindDoc="1" locked="0" layoutInCell="1" allowOverlap="1" wp14:anchorId="49F4EE78" wp14:editId="69A16BEB">
                <wp:simplePos x="0" y="0"/>
                <wp:positionH relativeFrom="page">
                  <wp:posOffset>4211955</wp:posOffset>
                </wp:positionH>
                <wp:positionV relativeFrom="paragraph">
                  <wp:posOffset>107950</wp:posOffset>
                </wp:positionV>
                <wp:extent cx="36195" cy="102235"/>
                <wp:effectExtent l="0" t="0" r="0" b="0"/>
                <wp:wrapNone/>
                <wp:docPr id="3848998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195" cy="102235"/>
                        </a:xfrm>
                        <a:prstGeom prst="rect">
                          <a:avLst/>
                        </a:prstGeom>
                      </wps:spPr>
                      <wps:txbx>
                        <w:txbxContent>
                          <w:p w14:paraId="6AC6B811" w14:textId="77777777" w:rsidR="006A443F" w:rsidRDefault="006A443F" w:rsidP="006A443F">
                            <w:pPr>
                              <w:spacing w:line="161" w:lineRule="exact"/>
                              <w:rPr>
                                <w:rFonts w:ascii="Cambria Math" w:eastAsia="Cambria Math"/>
                                <w:sz w:val="16"/>
                              </w:rPr>
                            </w:pPr>
                            <w:r>
                              <w:rPr>
                                <w:rFonts w:ascii="Cambria Math" w:eastAsia="Cambria Math"/>
                                <w:spacing w:val="-10"/>
                                <w:w w:val="110"/>
                                <w:sz w:val="16"/>
                              </w:rPr>
                              <w:t>𝑖</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 w14:anchorId="49F4EE78" id="Text Box 2" o:spid="_x0000_s1027" type="#_x0000_t202" style="position:absolute;left:0;text-align:left;margin-left:331.65pt;margin-top:8.5pt;width:2.85pt;height:8.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" filled="f" stroked="f">
                <v:textbox inset="0,0,0,0">
                  <w:txbxContent>
                    <w:p w14:paraId="6AC6B811" w14:textId="77777777" w:rsidR="006A443F" w:rsidRDefault="006A443F" w:rsidP="006A443F">
                      <w:pPr>
                        <w:spacing w:line="161" w:lineRule="exact"/>
                        <w:rPr>
                          <w:rFonts w:ascii="Cambria Math" w:eastAsia="Cambria Math"/>
                          <w:sz w:val="16"/>
                        </w:rPr>
                      </w:pPr>
                      <w:r>
                        <w:rPr>
                          <w:rFonts w:ascii="Cambria Math" w:eastAsia="Cambria Math"/>
                          <w:spacing w:val="-10"/>
                          <w:w w:val="110"/>
                          <w:sz w:val="16"/>
                        </w:rPr>
                        <w:t>𝑖</w:t>
                      </w:r>
                    </w:p>
                  </w:txbxContent>
                </v:textbox>
                <w10:wrap anchorx="page"/>
              </v:shape>
            </w:pict>
          </mc:Fallback>
        </mc:AlternateContent>
      </w:r>
      <w:r>
        <w:rPr>
          <w:spacing w:val="-2"/>
        </w:rPr>
        <w:t>i.e.,</w:t>
      </w:r>
      <w:r>
        <w:tab/>
      </w:r>
      <w:r>
        <w:rPr>
          <w:rFonts w:ascii="Cambria Math" w:eastAsia="Cambria Math" w:hAnsi="Cambria Math"/>
        </w:rPr>
        <w:t>∑</w:t>
      </w:r>
      <w:r>
        <w:rPr>
          <w:rFonts w:ascii="Cambria Math" w:eastAsia="Cambria Math" w:hAnsi="Cambria Math"/>
          <w:vertAlign w:val="superscript"/>
        </w:rPr>
        <w:t>1</w:t>
      </w:r>
      <w:r>
        <w:rPr>
          <w:rFonts w:ascii="Cambria Math" w:eastAsia="Cambria Math" w:hAnsi="Cambria Math"/>
        </w:rPr>
        <w:t>𝛼</w:t>
      </w:r>
      <w:r>
        <w:rPr>
          <w:rFonts w:ascii="Cambria Math" w:eastAsia="Cambria Math" w:hAnsi="Cambria Math"/>
          <w:position w:val="-4"/>
          <w:sz w:val="16"/>
        </w:rPr>
        <w:t>𝑖</w:t>
      </w:r>
      <w:r>
        <w:rPr>
          <w:rFonts w:ascii="Cambria Math" w:eastAsia="Cambria Math" w:hAnsi="Cambria Math"/>
        </w:rPr>
        <w:t>𝑦</w:t>
      </w:r>
      <w:r>
        <w:rPr>
          <w:rFonts w:ascii="Cambria Math" w:eastAsia="Cambria Math" w:hAnsi="Cambria Math"/>
          <w:position w:val="-4"/>
          <w:sz w:val="16"/>
        </w:rPr>
        <w:t>𝑖</w:t>
      </w:r>
      <w:r>
        <w:rPr>
          <w:rFonts w:ascii="Cambria Math" w:eastAsia="Cambria Math" w:hAnsi="Cambria Math"/>
          <w:spacing w:val="65"/>
          <w:position w:val="-4"/>
          <w:sz w:val="16"/>
        </w:rPr>
        <w:t xml:space="preserve"> </w:t>
      </w:r>
      <w:r>
        <w:rPr>
          <w:rFonts w:ascii="Cambria Math" w:eastAsia="Cambria Math" w:hAnsi="Cambria Math"/>
        </w:rPr>
        <w:t>=</w:t>
      </w:r>
      <w:r>
        <w:rPr>
          <w:rFonts w:ascii="Cambria Math" w:eastAsia="Cambria Math" w:hAnsi="Cambria Math"/>
          <w:spacing w:val="33"/>
        </w:rPr>
        <w:t xml:space="preserve"> </w:t>
      </w:r>
      <w:r>
        <w:rPr>
          <w:rFonts w:ascii="Cambria Math" w:eastAsia="Cambria Math" w:hAnsi="Cambria Math"/>
          <w:spacing w:val="-10"/>
        </w:rPr>
        <w:t>0</w:t>
      </w:r>
    </w:p>
    <w:p w14:paraId="0B95316E" w14:textId="77777777" w:rsidR="006A443F" w:rsidRDefault="006A443F" w:rsidP="006A443F">
      <w:pPr>
        <w:rPr>
          <w:rFonts w:ascii="Cambria Math"/>
        </w:rPr>
      </w:pPr>
    </w:p>
    <w:p w14:paraId="7595FD08" w14:textId="77777777" w:rsidR="006A443F" w:rsidRDefault="006A443F" w:rsidP="006A443F">
      <w:pPr>
        <w:rPr>
          <w:rFonts w:ascii="Cambria Math"/>
        </w:rPr>
      </w:pPr>
    </w:p>
    <w:p w14:paraId="16192554" w14:textId="77777777" w:rsidR="006A443F" w:rsidRDefault="006A443F" w:rsidP="006A443F">
      <w:pPr>
        <w:spacing w:before="112"/>
        <w:rPr>
          <w:rFonts w:ascii="Cambria Math"/>
        </w:rPr>
      </w:pPr>
    </w:p>
    <w:p w14:paraId="5DB9C016" w14:textId="77777777" w:rsidR="006A443F" w:rsidRDefault="006A443F" w:rsidP="00A12E52">
      <w:pPr>
        <w:pStyle w:val="BodyText"/>
        <w:spacing w:line="336" w:lineRule="auto"/>
        <w:ind w:left="336" w:right="1193"/>
      </w:pPr>
      <w:r>
        <w:t xml:space="preserve">Alter equation (6) and equation (7) in equation (5). The dual form derives from the primary </w:t>
      </w:r>
      <w:r w:rsidRPr="00A12E52">
        <w:t>form.</w:t>
      </w:r>
    </w:p>
    <w:p w14:paraId="3A0AEB27" w14:textId="77777777" w:rsidR="006A443F" w:rsidRDefault="006A443F" w:rsidP="006A443F">
      <w:pPr>
        <w:tabs>
          <w:tab w:val="left" w:pos="2263"/>
        </w:tabs>
        <w:spacing w:before="255" w:line="137" w:lineRule="exact"/>
        <w:ind w:right="248"/>
        <w:jc w:val="center"/>
        <w:rPr>
          <w:rFonts w:ascii="Cambria Math" w:eastAsia="Cambria Math" w:hAnsi="Cambria Math"/>
          <w:sz w:val="16"/>
        </w:rPr>
      </w:pPr>
      <w:r>
        <w:rPr>
          <w:rFonts w:ascii="Cambria Math" w:eastAsia="Cambria Math" w:hAnsi="Cambria Math"/>
          <w:w w:val="105"/>
        </w:rPr>
        <w:t>𝐿</w:t>
      </w:r>
      <w:r>
        <w:rPr>
          <w:rFonts w:ascii="Cambria Math" w:eastAsia="Cambria Math" w:hAnsi="Cambria Math"/>
          <w:w w:val="105"/>
          <w:position w:val="-4"/>
          <w:sz w:val="16"/>
        </w:rPr>
        <w:t>𝑑</w:t>
      </w:r>
      <w:r>
        <w:rPr>
          <w:rFonts w:ascii="Cambria Math" w:eastAsia="Cambria Math" w:hAnsi="Cambria Math"/>
          <w:w w:val="105"/>
        </w:rPr>
        <w:t>(𝛼) =</w:t>
      </w:r>
      <w:r>
        <w:rPr>
          <w:rFonts w:ascii="Cambria Math" w:eastAsia="Cambria Math" w:hAnsi="Cambria Math"/>
          <w:spacing w:val="2"/>
          <w:w w:val="105"/>
        </w:rPr>
        <w:t xml:space="preserve"> </w:t>
      </w:r>
      <w:r>
        <w:rPr>
          <w:rFonts w:ascii="Cambria Math" w:eastAsia="Cambria Math" w:hAnsi="Cambria Math"/>
          <w:w w:val="105"/>
        </w:rPr>
        <w:t>∑𝛼</w:t>
      </w:r>
      <w:r>
        <w:rPr>
          <w:rFonts w:ascii="Cambria Math" w:eastAsia="Cambria Math" w:hAnsi="Cambria Math"/>
          <w:w w:val="105"/>
          <w:position w:val="-4"/>
          <w:sz w:val="16"/>
        </w:rPr>
        <w:t>𝑖</w:t>
      </w:r>
      <w:r>
        <w:rPr>
          <w:rFonts w:ascii="Cambria Math" w:eastAsia="Cambria Math" w:hAnsi="Cambria Math"/>
          <w:spacing w:val="18"/>
          <w:w w:val="105"/>
          <w:position w:val="-4"/>
          <w:sz w:val="16"/>
        </w:rPr>
        <w:t xml:space="preserve"> </w:t>
      </w:r>
      <w:r>
        <w:rPr>
          <w:rFonts w:ascii="Cambria Math" w:eastAsia="Cambria Math" w:hAnsi="Cambria Math"/>
          <w:w w:val="105"/>
        </w:rPr>
        <w:t>−</w:t>
      </w:r>
      <w:r>
        <w:rPr>
          <w:rFonts w:ascii="Cambria Math" w:eastAsia="Cambria Math" w:hAnsi="Cambria Math"/>
          <w:spacing w:val="-8"/>
          <w:w w:val="105"/>
        </w:rPr>
        <w:t xml:space="preserve"> </w:t>
      </w:r>
      <w:r>
        <w:rPr>
          <w:rFonts w:ascii="Cambria Math" w:eastAsia="Cambria Math" w:hAnsi="Cambria Math"/>
          <w:spacing w:val="-2"/>
          <w:w w:val="105"/>
        </w:rPr>
        <w:t>1/2∑</w:t>
      </w:r>
      <w:r>
        <w:rPr>
          <w:rFonts w:ascii="Cambria Math" w:eastAsia="Cambria Math" w:hAnsi="Cambria Math"/>
          <w:spacing w:val="-2"/>
          <w:w w:val="105"/>
          <w:vertAlign w:val="superscript"/>
        </w:rPr>
        <w:t>1</w:t>
      </w:r>
      <w:r>
        <w:rPr>
          <w:rFonts w:ascii="Cambria Math" w:eastAsia="Cambria Math" w:hAnsi="Cambria Math"/>
        </w:rPr>
        <w:tab/>
      </w:r>
      <w:r>
        <w:rPr>
          <w:rFonts w:ascii="Cambria Math" w:eastAsia="Cambria Math" w:hAnsi="Cambria Math"/>
          <w:spacing w:val="-2"/>
          <w:w w:val="105"/>
        </w:rPr>
        <w:t>𝛼</w:t>
      </w:r>
      <w:r>
        <w:rPr>
          <w:rFonts w:ascii="Cambria Math" w:eastAsia="Cambria Math" w:hAnsi="Cambria Math"/>
          <w:spacing w:val="-2"/>
          <w:w w:val="105"/>
          <w:position w:val="-4"/>
          <w:sz w:val="16"/>
        </w:rPr>
        <w:t>𝑖</w:t>
      </w:r>
      <w:r>
        <w:rPr>
          <w:rFonts w:ascii="Cambria Math" w:eastAsia="Cambria Math" w:hAnsi="Cambria Math"/>
          <w:spacing w:val="-2"/>
          <w:w w:val="105"/>
        </w:rPr>
        <w:t>𝛼</w:t>
      </w:r>
      <w:r>
        <w:rPr>
          <w:rFonts w:ascii="Cambria Math" w:eastAsia="Cambria Math" w:hAnsi="Cambria Math"/>
          <w:spacing w:val="-2"/>
          <w:w w:val="105"/>
          <w:position w:val="-4"/>
          <w:sz w:val="16"/>
        </w:rPr>
        <w:t>𝑗</w:t>
      </w:r>
      <w:r>
        <w:rPr>
          <w:rFonts w:ascii="Cambria Math" w:eastAsia="Cambria Math" w:hAnsi="Cambria Math"/>
          <w:spacing w:val="-2"/>
          <w:w w:val="105"/>
        </w:rPr>
        <w:t>𝑦</w:t>
      </w:r>
      <w:r>
        <w:rPr>
          <w:rFonts w:ascii="Cambria Math" w:eastAsia="Cambria Math" w:hAnsi="Cambria Math"/>
          <w:spacing w:val="-2"/>
          <w:w w:val="105"/>
          <w:position w:val="-4"/>
          <w:sz w:val="16"/>
        </w:rPr>
        <w:t>𝑖</w:t>
      </w:r>
      <w:r>
        <w:rPr>
          <w:rFonts w:ascii="Cambria Math" w:eastAsia="Cambria Math" w:hAnsi="Cambria Math"/>
          <w:spacing w:val="-2"/>
          <w:w w:val="105"/>
        </w:rPr>
        <w:t>𝑦𝑥</w:t>
      </w:r>
      <w:r>
        <w:rPr>
          <w:rFonts w:ascii="Cambria Math" w:eastAsia="Cambria Math" w:hAnsi="Cambria Math"/>
          <w:spacing w:val="-2"/>
          <w:w w:val="105"/>
          <w:vertAlign w:val="superscript"/>
        </w:rPr>
        <w:t>𝑇</w:t>
      </w:r>
      <w:r>
        <w:rPr>
          <w:rFonts w:ascii="Cambria Math" w:eastAsia="Cambria Math" w:hAnsi="Cambria Math"/>
          <w:spacing w:val="-2"/>
          <w:w w:val="105"/>
        </w:rPr>
        <w:t>𝑥</w:t>
      </w:r>
      <w:r>
        <w:rPr>
          <w:rFonts w:ascii="Cambria Math" w:eastAsia="Cambria Math" w:hAnsi="Cambria Math"/>
          <w:spacing w:val="-2"/>
          <w:w w:val="105"/>
          <w:position w:val="-4"/>
          <w:sz w:val="16"/>
        </w:rPr>
        <w:t>𝑗</w:t>
      </w:r>
    </w:p>
    <w:p w14:paraId="4FEC04DE" w14:textId="77777777" w:rsidR="006A443F" w:rsidRDefault="006A443F" w:rsidP="006A443F">
      <w:pPr>
        <w:tabs>
          <w:tab w:val="left" w:pos="2600"/>
        </w:tabs>
        <w:spacing w:line="161" w:lineRule="exact"/>
        <w:ind w:left="1477"/>
        <w:jc w:val="center"/>
        <w:rPr>
          <w:rFonts w:ascii="Cambria Math" w:eastAsia="Cambria Math"/>
          <w:sz w:val="16"/>
        </w:rPr>
      </w:pPr>
      <w:r>
        <w:rPr>
          <w:rFonts w:ascii="Cambria Math" w:eastAsia="Cambria Math"/>
          <w:spacing w:val="-5"/>
          <w:w w:val="110"/>
          <w:sz w:val="16"/>
        </w:rPr>
        <w:t>𝑖=1</w:t>
      </w:r>
      <w:r>
        <w:rPr>
          <w:rFonts w:ascii="Cambria Math" w:eastAsia="Cambria Math"/>
          <w:sz w:val="16"/>
        </w:rPr>
        <w:tab/>
      </w:r>
      <w:r>
        <w:rPr>
          <w:rFonts w:ascii="Cambria Math" w:eastAsia="Cambria Math"/>
          <w:spacing w:val="-10"/>
          <w:w w:val="110"/>
          <w:sz w:val="16"/>
        </w:rPr>
        <w:t>𝑖</w:t>
      </w:r>
    </w:p>
    <w:p w14:paraId="2C83A05A" w14:textId="77777777" w:rsidR="006A443F" w:rsidRPr="008F4D4F" w:rsidRDefault="006A443F" w:rsidP="00A12E52">
      <w:pPr>
        <w:pStyle w:val="BodyText"/>
        <w:spacing w:line="336" w:lineRule="auto"/>
        <w:ind w:left="336" w:right="1193"/>
      </w:pPr>
      <w:r w:rsidRPr="008F4D4F">
        <w:t xml:space="preserve">In order to determine the most favorable hyperplane, it is necessary to maximize a dual lagrangian (Ld) while considering nonnegative </w:t>
      </w:r>
      <w:r w:rsidRPr="00A12E52">
        <w:rPr>
          <w:rFonts w:ascii="Cambria Math" w:hAnsi="Cambria Math" w:cs="Cambria Math"/>
        </w:rPr>
        <w:t>𝛼𝑖</w:t>
      </w:r>
      <w:r w:rsidRPr="008F4D4F">
        <w:t xml:space="preserve"> values (i.e., </w:t>
      </w:r>
      <w:r w:rsidRPr="00A12E52">
        <w:rPr>
          <w:rFonts w:ascii="Cambria Math" w:hAnsi="Cambria Math" w:cs="Cambria Math"/>
        </w:rPr>
        <w:t>𝛼𝑖</w:t>
      </w:r>
      <w:r w:rsidRPr="008F4D4F">
        <w:t xml:space="preserve"> must be in the nonnegative quadrant) and equality restrictions.</w:t>
      </w:r>
    </w:p>
    <w:p w14:paraId="50AB5F28" w14:textId="77777777" w:rsidR="006A443F" w:rsidRDefault="006A443F" w:rsidP="006A443F">
      <w:pPr>
        <w:spacing w:before="241" w:line="286" w:lineRule="exact"/>
        <w:ind w:left="3254" w:right="3489"/>
        <w:jc w:val="center"/>
        <w:rPr>
          <w:rFonts w:ascii="Cambria Math" w:eastAsia="Cambria Math" w:hAnsi="Cambria Math"/>
        </w:rPr>
      </w:pPr>
      <w:r>
        <w:rPr>
          <w:rFonts w:ascii="Cambria Math" w:eastAsia="Cambria Math" w:hAnsi="Cambria Math"/>
        </w:rPr>
        <w:t>𝑎</w:t>
      </w:r>
      <w:r>
        <w:rPr>
          <w:rFonts w:ascii="Cambria Math" w:eastAsia="Cambria Math" w:hAnsi="Cambria Math"/>
          <w:position w:val="-4"/>
          <w:sz w:val="16"/>
        </w:rPr>
        <w:t>𝑖</w:t>
      </w:r>
      <w:r>
        <w:rPr>
          <w:rFonts w:ascii="Cambria Math" w:eastAsia="Cambria Math" w:hAnsi="Cambria Math"/>
          <w:spacing w:val="40"/>
          <w:position w:val="-4"/>
          <w:sz w:val="16"/>
        </w:rPr>
        <w:t xml:space="preserve"> </w:t>
      </w:r>
      <w:r>
        <w:rPr>
          <w:rFonts w:ascii="Cambria Math" w:eastAsia="Cambria Math" w:hAnsi="Cambria Math"/>
        </w:rPr>
        <w:t>≥</w:t>
      </w:r>
      <w:r>
        <w:rPr>
          <w:rFonts w:ascii="Cambria Math" w:eastAsia="Cambria Math" w:hAnsi="Cambria Math"/>
          <w:spacing w:val="12"/>
        </w:rPr>
        <w:t xml:space="preserve"> </w:t>
      </w:r>
      <w:r>
        <w:rPr>
          <w:rFonts w:ascii="Cambria Math" w:eastAsia="Cambria Math" w:hAnsi="Cambria Math"/>
        </w:rPr>
        <w:t>0</w:t>
      </w:r>
      <w:r>
        <w:rPr>
          <w:rFonts w:ascii="Cambria Math" w:eastAsia="Cambria Math" w:hAnsi="Cambria Math"/>
          <w:spacing w:val="-1"/>
        </w:rPr>
        <w:t xml:space="preserve"> </w:t>
      </w:r>
      <w:r>
        <w:rPr>
          <w:rFonts w:ascii="Cambria Math" w:eastAsia="Cambria Math" w:hAnsi="Cambria Math"/>
        </w:rPr>
        <w:t>,</w:t>
      </w:r>
      <w:r>
        <w:rPr>
          <w:rFonts w:ascii="Cambria Math" w:eastAsia="Cambria Math" w:hAnsi="Cambria Math"/>
          <w:spacing w:val="-12"/>
        </w:rPr>
        <w:t xml:space="preserve"> </w:t>
      </w:r>
      <w:r>
        <w:rPr>
          <w:rFonts w:ascii="Cambria Math" w:eastAsia="Cambria Math" w:hAnsi="Cambria Math"/>
        </w:rPr>
        <w:t>𝑖</w:t>
      </w:r>
      <w:r>
        <w:rPr>
          <w:rFonts w:ascii="Cambria Math" w:eastAsia="Cambria Math" w:hAnsi="Cambria Math"/>
          <w:spacing w:val="18"/>
        </w:rPr>
        <w:t xml:space="preserve"> </w:t>
      </w:r>
      <w:r>
        <w:rPr>
          <w:rFonts w:ascii="Cambria Math" w:eastAsia="Cambria Math" w:hAnsi="Cambria Math"/>
        </w:rPr>
        <w:t>=</w:t>
      </w:r>
      <w:r>
        <w:rPr>
          <w:rFonts w:ascii="Cambria Math" w:eastAsia="Cambria Math" w:hAnsi="Cambria Math"/>
          <w:spacing w:val="13"/>
        </w:rPr>
        <w:t xml:space="preserve"> </w:t>
      </w:r>
      <w:r>
        <w:rPr>
          <w:rFonts w:ascii="Cambria Math" w:eastAsia="Cambria Math" w:hAnsi="Cambria Math"/>
        </w:rPr>
        <w:t>1,2</w:t>
      </w:r>
      <w:r>
        <w:rPr>
          <w:rFonts w:ascii="Cambria Math" w:eastAsia="Cambria Math" w:hAnsi="Cambria Math"/>
          <w:spacing w:val="-13"/>
        </w:rPr>
        <w:t xml:space="preserve"> </w:t>
      </w:r>
      <w:r>
        <w:rPr>
          <w:rFonts w:ascii="Cambria Math" w:eastAsia="Cambria Math" w:hAnsi="Cambria Math"/>
        </w:rPr>
        <w:t>…</w:t>
      </w:r>
      <w:r>
        <w:rPr>
          <w:rFonts w:ascii="Cambria Math" w:eastAsia="Cambria Math" w:hAnsi="Cambria Math"/>
          <w:spacing w:val="-12"/>
        </w:rPr>
        <w:t xml:space="preserve"> </w:t>
      </w:r>
      <w:r>
        <w:rPr>
          <w:rFonts w:ascii="Cambria Math" w:eastAsia="Cambria Math" w:hAnsi="Cambria Math"/>
        </w:rPr>
        <w:t>…</w:t>
      </w:r>
      <w:r>
        <w:rPr>
          <w:rFonts w:ascii="Cambria Math" w:eastAsia="Cambria Math" w:hAnsi="Cambria Math"/>
          <w:spacing w:val="-13"/>
        </w:rPr>
        <w:t xml:space="preserve"> </w:t>
      </w:r>
      <w:r>
        <w:rPr>
          <w:rFonts w:ascii="Cambria Math" w:eastAsia="Cambria Math" w:hAnsi="Cambria Math"/>
          <w:spacing w:val="-10"/>
        </w:rPr>
        <w:t>1</w:t>
      </w:r>
    </w:p>
    <w:p w14:paraId="596E5FCA" w14:textId="77777777" w:rsidR="006A443F" w:rsidRDefault="006A443F" w:rsidP="006A443F">
      <w:pPr>
        <w:spacing w:line="286" w:lineRule="exact"/>
        <w:ind w:left="3253" w:right="3489"/>
        <w:jc w:val="center"/>
        <w:rPr>
          <w:rFonts w:ascii="Cambria Math" w:eastAsia="Cambria Math" w:hAnsi="Cambria Math"/>
        </w:rPr>
      </w:pPr>
      <w:r>
        <w:rPr>
          <w:rFonts w:ascii="Cambria Math" w:eastAsia="Cambria Math" w:hAnsi="Cambria Math"/>
        </w:rPr>
        <w:lastRenderedPageBreak/>
        <w:t>∑</w:t>
      </w:r>
      <w:r>
        <w:rPr>
          <w:rFonts w:ascii="Cambria Math" w:eastAsia="Cambria Math" w:hAnsi="Cambria Math"/>
          <w:position w:val="-4"/>
          <w:sz w:val="16"/>
        </w:rPr>
        <w:t>𝑖=1</w:t>
      </w:r>
      <w:r>
        <w:rPr>
          <w:rFonts w:ascii="Cambria Math" w:eastAsia="Cambria Math" w:hAnsi="Cambria Math"/>
          <w:spacing w:val="-11"/>
          <w:position w:val="-4"/>
          <w:sz w:val="16"/>
        </w:rPr>
        <w:t xml:space="preserve"> </w:t>
      </w:r>
      <w:r>
        <w:rPr>
          <w:rFonts w:ascii="Cambria Math" w:eastAsia="Cambria Math" w:hAnsi="Cambria Math"/>
        </w:rPr>
        <w:t>𝛼</w:t>
      </w:r>
      <w:r>
        <w:rPr>
          <w:rFonts w:ascii="Cambria Math" w:eastAsia="Cambria Math" w:hAnsi="Cambria Math"/>
          <w:position w:val="-4"/>
          <w:sz w:val="16"/>
        </w:rPr>
        <w:t>𝑖</w:t>
      </w:r>
      <w:r>
        <w:rPr>
          <w:rFonts w:ascii="Cambria Math" w:eastAsia="Cambria Math" w:hAnsi="Cambria Math"/>
        </w:rPr>
        <w:t>𝑦</w:t>
      </w:r>
      <w:r>
        <w:rPr>
          <w:rFonts w:ascii="Cambria Math" w:eastAsia="Cambria Math" w:hAnsi="Cambria Math"/>
          <w:position w:val="-4"/>
          <w:sz w:val="16"/>
        </w:rPr>
        <w:t>𝑖</w:t>
      </w:r>
      <w:r>
        <w:rPr>
          <w:rFonts w:ascii="Cambria Math" w:eastAsia="Cambria Math" w:hAnsi="Cambria Math"/>
          <w:spacing w:val="50"/>
          <w:position w:val="-4"/>
          <w:sz w:val="16"/>
        </w:rPr>
        <w:t xml:space="preserve"> </w:t>
      </w:r>
      <w:r>
        <w:rPr>
          <w:rFonts w:ascii="Cambria Math" w:eastAsia="Cambria Math" w:hAnsi="Cambria Math"/>
        </w:rPr>
        <w:t>=</w:t>
      </w:r>
      <w:r>
        <w:rPr>
          <w:rFonts w:ascii="Cambria Math" w:eastAsia="Cambria Math" w:hAnsi="Cambria Math"/>
          <w:spacing w:val="21"/>
        </w:rPr>
        <w:t xml:space="preserve"> </w:t>
      </w:r>
      <w:r>
        <w:rPr>
          <w:rFonts w:ascii="Cambria Math" w:eastAsia="Cambria Math" w:hAnsi="Cambria Math"/>
          <w:spacing w:val="-10"/>
        </w:rPr>
        <w:t>0</w:t>
      </w:r>
    </w:p>
    <w:p w14:paraId="7A5DB58D" w14:textId="77777777" w:rsidR="006A443F" w:rsidRDefault="006A443F" w:rsidP="006A443F">
      <w:pPr>
        <w:rPr>
          <w:rFonts w:ascii="Cambria Math"/>
          <w:sz w:val="20"/>
        </w:rPr>
      </w:pPr>
    </w:p>
    <w:p w14:paraId="780AD502" w14:textId="77777777" w:rsidR="006A443F" w:rsidRDefault="006A443F" w:rsidP="006A443F">
      <w:pPr>
        <w:spacing w:before="105"/>
        <w:rPr>
          <w:rFonts w:ascii="Cambria Math"/>
          <w:sz w:val="20"/>
        </w:rPr>
      </w:pPr>
      <w:r>
        <w:rPr>
          <w:noProof/>
        </w:rPr>
        <w:drawing>
          <wp:anchor distT="0" distB="0" distL="0" distR="0" simplePos="0" relativeHeight="251650560" behindDoc="1" locked="0" layoutInCell="1" allowOverlap="1" wp14:anchorId="4B5484AB" wp14:editId="383E6C43">
            <wp:simplePos x="0" y="0"/>
            <wp:positionH relativeFrom="page">
              <wp:posOffset>2639004</wp:posOffset>
            </wp:positionH>
            <wp:positionV relativeFrom="paragraph">
              <wp:posOffset>231262</wp:posOffset>
            </wp:positionV>
            <wp:extent cx="2688585" cy="2240279"/>
            <wp:effectExtent l="0" t="0" r="0" b="0"/>
            <wp:wrapTopAndBottom/>
            <wp:docPr id="13" name="Image 13"/>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2688585" cy="2240279"/>
                    </a:xfrm>
                    <a:prstGeom prst="rect">
                      <a:avLst/>
                    </a:prstGeom>
                  </pic:spPr>
                </pic:pic>
              </a:graphicData>
            </a:graphic>
          </wp:anchor>
        </w:drawing>
      </w:r>
    </w:p>
    <w:p w14:paraId="529AB86B" w14:textId="3156D89E" w:rsidR="006A443F" w:rsidRDefault="006A443F" w:rsidP="006A443F">
      <w:pPr>
        <w:spacing w:before="78"/>
        <w:ind w:right="242"/>
        <w:jc w:val="center"/>
      </w:pPr>
      <w:r w:rsidRPr="00A12E52">
        <w:rPr>
          <w:sz w:val="20"/>
          <w:szCs w:val="20"/>
        </w:rPr>
        <w:t xml:space="preserve">Fig </w:t>
      </w:r>
      <w:r w:rsidR="00151291">
        <w:rPr>
          <w:sz w:val="20"/>
          <w:szCs w:val="20"/>
        </w:rPr>
        <w:t>1</w:t>
      </w:r>
      <w:r w:rsidRPr="00A12E52">
        <w:rPr>
          <w:sz w:val="20"/>
          <w:szCs w:val="20"/>
        </w:rPr>
        <w:t>. Optimal hyper planes with the greatest margin for a (SVM) developed with samples from two distinct classes</w:t>
      </w:r>
      <w:r w:rsidRPr="007D7BBA">
        <w:t>.</w:t>
      </w:r>
    </w:p>
    <w:p w14:paraId="1CC69B4F" w14:textId="77777777" w:rsidR="006A443F" w:rsidRDefault="006A443F" w:rsidP="006A443F">
      <w:pPr>
        <w:numPr>
          <w:ilvl w:val="2"/>
          <w:numId w:val="45"/>
        </w:numPr>
        <w:tabs>
          <w:tab w:val="left" w:pos="1060"/>
        </w:tabs>
        <w:spacing w:before="60"/>
        <w:outlineLvl w:val="2"/>
        <w:rPr>
          <w:b/>
          <w:bCs/>
        </w:rPr>
      </w:pPr>
      <w:r>
        <w:rPr>
          <w:b/>
          <w:bCs/>
        </w:rPr>
        <w:t>KERNEL</w:t>
      </w:r>
      <w:r>
        <w:rPr>
          <w:b/>
          <w:bCs/>
          <w:spacing w:val="-2"/>
        </w:rPr>
        <w:t xml:space="preserve"> </w:t>
      </w:r>
      <w:r>
        <w:rPr>
          <w:b/>
          <w:bCs/>
        </w:rPr>
        <w:t>SELECTION</w:t>
      </w:r>
      <w:r>
        <w:rPr>
          <w:b/>
          <w:bCs/>
          <w:spacing w:val="-2"/>
        </w:rPr>
        <w:t xml:space="preserve"> </w:t>
      </w:r>
      <w:r>
        <w:rPr>
          <w:b/>
          <w:bCs/>
        </w:rPr>
        <w:t>OF</w:t>
      </w:r>
      <w:r>
        <w:rPr>
          <w:b/>
          <w:bCs/>
          <w:spacing w:val="-1"/>
        </w:rPr>
        <w:t xml:space="preserve"> </w:t>
      </w:r>
      <w:r>
        <w:rPr>
          <w:b/>
          <w:bCs/>
          <w:spacing w:val="-5"/>
        </w:rPr>
        <w:t>SVM</w:t>
      </w:r>
    </w:p>
    <w:p w14:paraId="0A40D788" w14:textId="77777777" w:rsidR="006A443F" w:rsidRDefault="006A443F" w:rsidP="006A443F">
      <w:pPr>
        <w:spacing w:before="102"/>
        <w:rPr>
          <w:b/>
        </w:rPr>
      </w:pPr>
    </w:p>
    <w:p w14:paraId="749927DD" w14:textId="62B83CAC" w:rsidR="006A443F" w:rsidRDefault="006A443F" w:rsidP="00A12E52">
      <w:pPr>
        <w:pStyle w:val="BodyText"/>
        <w:spacing w:line="336" w:lineRule="auto"/>
        <w:ind w:left="336" w:right="1193"/>
      </w:pPr>
      <w:r w:rsidRPr="00A12E52">
        <w:t xml:space="preserve">The Ф function transforms xi into a higher-dimensional space (possibly infinite dimensions). </w:t>
      </w:r>
      <w:r>
        <w:t xml:space="preserve">In this higher-dimensional space, the SVM identifies the hyperplane with the greatest margin for linear separation. </w:t>
      </w:r>
      <w:r w:rsidRPr="00A12E52">
        <w:rPr>
          <w:rFonts w:ascii="Cambria Math" w:hAnsi="Cambria Math" w:cs="Cambria Math"/>
        </w:rPr>
        <w:t>𝐶</w:t>
      </w:r>
      <w:r w:rsidRPr="00A12E52">
        <w:t xml:space="preserve"> &gt; 0 </w:t>
      </w:r>
      <w:r>
        <w:t>is the error term penalisation parameter. The alternate name of the</w:t>
      </w:r>
      <w:r w:rsidRPr="00A12E52">
        <w:t xml:space="preserve"> </w:t>
      </w:r>
      <w:r>
        <w:t>kernel</w:t>
      </w:r>
      <w:r w:rsidRPr="00A12E52">
        <w:t xml:space="preserve"> </w:t>
      </w:r>
      <w:r>
        <w:t>function</w:t>
      </w:r>
      <w:r w:rsidRPr="00A12E52">
        <w:t xml:space="preserve"> </w:t>
      </w:r>
      <w:r>
        <w:t xml:space="preserve">is </w:t>
      </w:r>
      <w:r w:rsidRPr="00A12E52">
        <w:rPr>
          <w:rFonts w:ascii="Cambria Math" w:hAnsi="Cambria Math" w:cs="Cambria Math"/>
        </w:rPr>
        <w:t>𝐾</w:t>
      </w:r>
      <w:r w:rsidRPr="00A12E52">
        <w:t>(</w:t>
      </w:r>
      <w:r w:rsidRPr="00A12E52">
        <w:rPr>
          <w:rFonts w:ascii="Cambria Math" w:hAnsi="Cambria Math" w:cs="Cambria Math"/>
        </w:rPr>
        <w:t>𝑥𝑖</w:t>
      </w:r>
      <w:r w:rsidRPr="00A12E52">
        <w:t xml:space="preserve"> , </w:t>
      </w:r>
      <w:r w:rsidRPr="00A12E52">
        <w:rPr>
          <w:rFonts w:ascii="Cambria Math" w:hAnsi="Cambria Math" w:cs="Cambria Math"/>
        </w:rPr>
        <w:t>𝑥𝑗</w:t>
      </w:r>
      <w:r w:rsidRPr="00A12E52">
        <w:t>) ≡ Ф(</w:t>
      </w:r>
      <w:r w:rsidRPr="00A12E52">
        <w:rPr>
          <w:rFonts w:ascii="Cambria Math" w:hAnsi="Cambria Math" w:cs="Cambria Math"/>
        </w:rPr>
        <w:t>𝑥𝑖</w:t>
      </w:r>
      <w:r w:rsidRPr="00A12E52">
        <w:t>)</w:t>
      </w:r>
      <w:r w:rsidRPr="00A12E52">
        <w:rPr>
          <w:rFonts w:ascii="Cambria Math" w:hAnsi="Cambria Math" w:cs="Cambria Math"/>
        </w:rPr>
        <w:t>𝑇</w:t>
      </w:r>
      <w:r w:rsidRPr="00A12E52">
        <w:t xml:space="preserve"> Ф(</w:t>
      </w:r>
      <w:r w:rsidRPr="00A12E52">
        <w:rPr>
          <w:rFonts w:ascii="Cambria Math" w:hAnsi="Cambria Math" w:cs="Cambria Math"/>
        </w:rPr>
        <w:t>𝑥𝑗</w:t>
      </w:r>
      <w:r w:rsidRPr="00A12E52">
        <w:t xml:space="preserve">) </w:t>
      </w:r>
      <w:r>
        <w:t>.</w:t>
      </w:r>
      <w:r w:rsidRPr="00A12E52">
        <w:t xml:space="preserve"> </w:t>
      </w:r>
      <w:r>
        <w:t>The</w:t>
      </w:r>
      <w:r w:rsidRPr="00A12E52">
        <w:t xml:space="preserve"> </w:t>
      </w:r>
      <w:r>
        <w:t>selection</w:t>
      </w:r>
      <w:r w:rsidRPr="00A12E52">
        <w:t xml:space="preserve"> </w:t>
      </w:r>
      <w:r>
        <w:t>of the most</w:t>
      </w:r>
      <w:r w:rsidRPr="00A12E52">
        <w:t xml:space="preserve"> </w:t>
      </w:r>
      <w:r>
        <w:t xml:space="preserve">appropriate kernel function from the numerous SVM options is a further research obstacle. On the other hand, the two kernel functions listed below are especially useful for more widespread </w:t>
      </w:r>
      <w:r w:rsidRPr="00A12E52">
        <w:t>applications:</w:t>
      </w:r>
    </w:p>
    <w:p w14:paraId="329B309D" w14:textId="0FFF6DCC" w:rsidR="006A443F" w:rsidRPr="00A12E52" w:rsidRDefault="006A443F" w:rsidP="006A443F">
      <w:pPr>
        <w:numPr>
          <w:ilvl w:val="0"/>
          <w:numId w:val="46"/>
        </w:numPr>
        <w:tabs>
          <w:tab w:val="left" w:pos="1060"/>
        </w:tabs>
        <w:spacing w:before="249"/>
        <w:rPr>
          <w:sz w:val="20"/>
          <w:szCs w:val="20"/>
        </w:rPr>
      </w:pPr>
      <w:r w:rsidRPr="00A12E52">
        <w:rPr>
          <w:noProof/>
          <w:sz w:val="20"/>
          <w:szCs w:val="20"/>
        </w:rPr>
        <mc:AlternateContent>
          <mc:Choice Requires="wps">
            <w:drawing>
              <wp:anchor distT="0" distB="0" distL="0" distR="0" simplePos="0" relativeHeight="251658752" behindDoc="1" locked="0" layoutInCell="1" allowOverlap="1" wp14:anchorId="546D3DDF" wp14:editId="14D1D3F9">
                <wp:simplePos x="0" y="0"/>
                <wp:positionH relativeFrom="page">
                  <wp:posOffset>3091180</wp:posOffset>
                </wp:positionH>
                <wp:positionV relativeFrom="paragraph">
                  <wp:posOffset>264160</wp:posOffset>
                </wp:positionV>
                <wp:extent cx="35560" cy="108585"/>
                <wp:effectExtent l="0" t="0" r="0" b="0"/>
                <wp:wrapNone/>
                <wp:docPr id="3523311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60" cy="108585"/>
                        </a:xfrm>
                        <a:prstGeom prst="rect">
                          <a:avLst/>
                        </a:prstGeom>
                      </wps:spPr>
                      <wps:txbx>
                        <w:txbxContent>
                          <w:p w14:paraId="0E1500DB" w14:textId="77777777" w:rsidR="006A443F" w:rsidRDefault="006A443F" w:rsidP="006A443F">
                            <w:pPr>
                              <w:spacing w:line="170" w:lineRule="exact"/>
                              <w:rPr>
                                <w:rFonts w:ascii="Cambria Math"/>
                                <w:sz w:val="17"/>
                              </w:rPr>
                            </w:pPr>
                            <w:r>
                              <w:rPr>
                                <w:rFonts w:ascii="Cambria Math"/>
                                <w:spacing w:val="-10"/>
                                <w:w w:val="115"/>
                                <w:sz w:val="17"/>
                              </w:rPr>
                              <w:t>i</w:t>
                            </w:r>
                          </w:p>
                        </w:txbxContent>
                      </wps:txbx>
                      <wps:bodyPr wrap="square" lIns="0" tIns="0" rIns="0" bIns="0" rtlCol="0"/>
                    </wps:wsp>
                  </a:graphicData>
                </a:graphic>
                <wp14:sizeRelH relativeFrom="page">
                  <wp14:pctWidth>0</wp14:pctWidth>
                </wp14:sizeRelH>
                <wp14:sizeRelV relativeFrom="page">
                  <wp14:pctHeight>0</wp14:pctHeight>
                </wp14:sizeRelV>
              </wp:anchor>
            </w:drawing>
          </mc:Choice>
          <mc:Fallback>
            <w:pict>
              <v:shape w14:anchorId="546D3DDF" id="Text Box 1" o:spid="_x0000_s1028" type="#_x0000_t202" style="position:absolute;left:0;text-align:left;margin-left:243.4pt;margin-top:20.8pt;width:2.8pt;height:8.5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" filled="f" stroked="f">
                <v:textbox inset="0,0,0,0">
                  <w:txbxContent>
                    <w:p w14:paraId="0E1500DB" w14:textId="77777777" w:rsidR="006A443F" w:rsidRDefault="006A443F" w:rsidP="006A443F">
                      <w:pPr>
                        <w:spacing w:line="170" w:lineRule="exact"/>
                        <w:rPr>
                          <w:rFonts w:ascii="Cambria Math"/>
                          <w:sz w:val="17"/>
                        </w:rPr>
                      </w:pPr>
                      <w:r>
                        <w:rPr>
                          <w:rFonts w:ascii="Cambria Math"/>
                          <w:spacing w:val="-10"/>
                          <w:w w:val="115"/>
                          <w:sz w:val="17"/>
                        </w:rPr>
                        <w:t>i</w:t>
                      </w:r>
                    </w:p>
                  </w:txbxContent>
                </v:textbox>
                <w10:wrap anchorx="page"/>
              </v:shape>
            </w:pict>
          </mc:Fallback>
        </mc:AlternateContent>
      </w:r>
      <w:r w:rsidRPr="00A12E52">
        <w:rPr>
          <w:w w:val="105"/>
          <w:sz w:val="20"/>
          <w:szCs w:val="20"/>
        </w:rPr>
        <w:t>Linear</w:t>
      </w:r>
      <w:r w:rsidRPr="00A12E52">
        <w:rPr>
          <w:spacing w:val="-16"/>
          <w:w w:val="105"/>
          <w:sz w:val="20"/>
          <w:szCs w:val="20"/>
        </w:rPr>
        <w:t xml:space="preserve"> </w:t>
      </w:r>
      <w:r w:rsidRPr="00A12E52">
        <w:rPr>
          <w:w w:val="105"/>
          <w:sz w:val="20"/>
          <w:szCs w:val="20"/>
        </w:rPr>
        <w:t>kernel:</w:t>
      </w:r>
      <w:r w:rsidRPr="00A12E52">
        <w:rPr>
          <w:spacing w:val="-14"/>
          <w:w w:val="105"/>
          <w:sz w:val="20"/>
          <w:szCs w:val="20"/>
        </w:rPr>
        <w:t xml:space="preserve"> </w:t>
      </w:r>
      <w:r w:rsidRPr="00A12E52">
        <w:rPr>
          <w:rFonts w:ascii="Cambria Math" w:eastAsia="Cambria Math" w:hAnsi="Cambria Math"/>
          <w:w w:val="105"/>
          <w:sz w:val="20"/>
          <w:szCs w:val="20"/>
        </w:rPr>
        <w:t>𝐾(x</w:t>
      </w:r>
      <w:r w:rsidRPr="00A12E52">
        <w:rPr>
          <w:rFonts w:ascii="Cambria Math" w:eastAsia="Cambria Math" w:hAnsi="Cambria Math"/>
          <w:w w:val="105"/>
          <w:sz w:val="20"/>
          <w:szCs w:val="20"/>
          <w:vertAlign w:val="subscript"/>
        </w:rPr>
        <w:t>i</w:t>
      </w:r>
      <w:r w:rsidRPr="00A12E52">
        <w:rPr>
          <w:rFonts w:ascii="Cambria Math" w:eastAsia="Cambria Math" w:hAnsi="Cambria Math"/>
          <w:w w:val="105"/>
          <w:sz w:val="20"/>
          <w:szCs w:val="20"/>
        </w:rPr>
        <w:t>,</w:t>
      </w:r>
      <w:r w:rsidRPr="00A12E52">
        <w:rPr>
          <w:rFonts w:ascii="Cambria Math" w:eastAsia="Cambria Math" w:hAnsi="Cambria Math"/>
          <w:spacing w:val="-16"/>
          <w:w w:val="105"/>
          <w:sz w:val="20"/>
          <w:szCs w:val="20"/>
        </w:rPr>
        <w:t xml:space="preserve"> </w:t>
      </w:r>
      <w:r w:rsidRPr="00A12E52">
        <w:rPr>
          <w:rFonts w:ascii="Cambria Math" w:eastAsia="Cambria Math" w:hAnsi="Cambria Math"/>
          <w:w w:val="105"/>
          <w:sz w:val="20"/>
          <w:szCs w:val="20"/>
        </w:rPr>
        <w:t>x</w:t>
      </w:r>
      <w:r w:rsidRPr="00A12E52">
        <w:rPr>
          <w:rFonts w:ascii="Cambria Math" w:eastAsia="Cambria Math" w:hAnsi="Cambria Math"/>
          <w:w w:val="105"/>
          <w:sz w:val="20"/>
          <w:szCs w:val="20"/>
          <w:vertAlign w:val="subscript"/>
        </w:rPr>
        <w:t>𝑗</w:t>
      </w:r>
      <w:r w:rsidRPr="00A12E52">
        <w:rPr>
          <w:rFonts w:ascii="Cambria Math" w:eastAsia="Cambria Math" w:hAnsi="Cambria Math"/>
          <w:w w:val="105"/>
          <w:sz w:val="20"/>
          <w:szCs w:val="20"/>
        </w:rPr>
        <w:t>) =</w:t>
      </w:r>
      <w:r w:rsidRPr="00A12E52">
        <w:rPr>
          <w:rFonts w:ascii="Cambria Math" w:eastAsia="Cambria Math" w:hAnsi="Cambria Math"/>
          <w:spacing w:val="2"/>
          <w:w w:val="105"/>
          <w:sz w:val="20"/>
          <w:szCs w:val="20"/>
        </w:rPr>
        <w:t xml:space="preserve"> </w:t>
      </w:r>
      <w:r w:rsidRPr="00A12E52">
        <w:rPr>
          <w:rFonts w:ascii="Cambria Math" w:eastAsia="Cambria Math" w:hAnsi="Cambria Math"/>
          <w:spacing w:val="-4"/>
          <w:w w:val="105"/>
          <w:sz w:val="20"/>
          <w:szCs w:val="20"/>
        </w:rPr>
        <w:t>x</w:t>
      </w:r>
      <w:r w:rsidRPr="00A12E52">
        <w:rPr>
          <w:rFonts w:ascii="Cambria Math" w:eastAsia="Cambria Math" w:hAnsi="Cambria Math"/>
          <w:spacing w:val="-4"/>
          <w:w w:val="105"/>
          <w:sz w:val="20"/>
          <w:szCs w:val="20"/>
          <w:vertAlign w:val="superscript"/>
        </w:rPr>
        <w:t>T</w:t>
      </w:r>
      <w:r w:rsidRPr="00A12E52">
        <w:rPr>
          <w:rFonts w:ascii="Cambria Math" w:eastAsia="Cambria Math" w:hAnsi="Cambria Math"/>
          <w:spacing w:val="-4"/>
          <w:w w:val="105"/>
          <w:sz w:val="20"/>
          <w:szCs w:val="20"/>
        </w:rPr>
        <w:t>x</w:t>
      </w:r>
      <w:r w:rsidRPr="00A12E52">
        <w:rPr>
          <w:rFonts w:ascii="Cambria Math" w:eastAsia="Cambria Math" w:hAnsi="Cambria Math"/>
          <w:spacing w:val="-4"/>
          <w:w w:val="105"/>
          <w:sz w:val="20"/>
          <w:szCs w:val="20"/>
          <w:vertAlign w:val="subscript"/>
        </w:rPr>
        <w:t>j</w:t>
      </w:r>
      <w:r w:rsidRPr="00A12E52">
        <w:rPr>
          <w:spacing w:val="-4"/>
          <w:w w:val="105"/>
          <w:sz w:val="20"/>
          <w:szCs w:val="20"/>
        </w:rPr>
        <w:t>.</w:t>
      </w:r>
    </w:p>
    <w:p w14:paraId="06A4BD19" w14:textId="77777777" w:rsidR="006A443F" w:rsidRPr="00A12E52" w:rsidRDefault="006A443F" w:rsidP="006A443F">
      <w:pPr>
        <w:spacing w:before="84"/>
        <w:rPr>
          <w:sz w:val="20"/>
          <w:szCs w:val="20"/>
        </w:rPr>
      </w:pPr>
    </w:p>
    <w:p w14:paraId="78F71530" w14:textId="77777777" w:rsidR="006A443F" w:rsidRPr="00A12E52" w:rsidRDefault="006A443F" w:rsidP="006A443F">
      <w:pPr>
        <w:rPr>
          <w:sz w:val="20"/>
          <w:szCs w:val="20"/>
        </w:rPr>
        <w:sectPr w:rsidR="006A443F" w:rsidRPr="00A12E52" w:rsidSect="006A443F">
          <w:pgSz w:w="11910" w:h="16840"/>
          <w:pgMar w:top="1360" w:right="860" w:bottom="920" w:left="1100" w:header="0" w:footer="732" w:gutter="0"/>
          <w:cols w:space="720"/>
        </w:sectPr>
      </w:pPr>
    </w:p>
    <w:p w14:paraId="39F4B99D" w14:textId="77777777" w:rsidR="006A443F" w:rsidRPr="00A12E52" w:rsidRDefault="006A443F" w:rsidP="006A443F">
      <w:pPr>
        <w:numPr>
          <w:ilvl w:val="0"/>
          <w:numId w:val="46"/>
        </w:numPr>
        <w:tabs>
          <w:tab w:val="left" w:pos="1060"/>
        </w:tabs>
        <w:spacing w:before="100"/>
        <w:rPr>
          <w:sz w:val="20"/>
          <w:szCs w:val="20"/>
        </w:rPr>
      </w:pPr>
      <w:r w:rsidRPr="00A12E52">
        <w:rPr>
          <w:sz w:val="20"/>
          <w:szCs w:val="20"/>
        </w:rPr>
        <w:t xml:space="preserve">Polynomial </w:t>
      </w:r>
      <w:r w:rsidRPr="00A12E52">
        <w:rPr>
          <w:spacing w:val="-2"/>
          <w:sz w:val="20"/>
          <w:szCs w:val="20"/>
        </w:rPr>
        <w:t>kernel:</w:t>
      </w:r>
      <w:r w:rsidRPr="00A12E52">
        <w:rPr>
          <w:sz w:val="20"/>
          <w:szCs w:val="20"/>
        </w:rPr>
        <w:t xml:space="preserve"> </w:t>
      </w:r>
      <w:r w:rsidRPr="00A12E52">
        <w:rPr>
          <w:spacing w:val="-2"/>
          <w:sz w:val="20"/>
          <w:szCs w:val="20"/>
        </w:rPr>
        <w:t>K(xi, xj) = (</w:t>
      </w:r>
      <w:r w:rsidRPr="00A12E52">
        <w:rPr>
          <w:rFonts w:ascii="Cambria Math" w:hAnsi="Cambria Math" w:cs="Cambria Math"/>
          <w:spacing w:val="-2"/>
          <w:sz w:val="20"/>
          <w:szCs w:val="20"/>
        </w:rPr>
        <w:t>𝛾</w:t>
      </w:r>
      <w:r w:rsidRPr="00A12E52">
        <w:rPr>
          <w:spacing w:val="-2"/>
          <w:sz w:val="20"/>
          <w:szCs w:val="20"/>
        </w:rPr>
        <w:t xml:space="preserve">xTxj + r), </w:t>
      </w:r>
      <w:r w:rsidRPr="00A12E52">
        <w:rPr>
          <w:rFonts w:ascii="Cambria Math" w:hAnsi="Cambria Math" w:cs="Cambria Math"/>
          <w:spacing w:val="-2"/>
          <w:sz w:val="20"/>
          <w:szCs w:val="20"/>
        </w:rPr>
        <w:t>𝛾</w:t>
      </w:r>
      <w:r w:rsidRPr="00A12E52">
        <w:rPr>
          <w:spacing w:val="-2"/>
          <w:sz w:val="20"/>
          <w:szCs w:val="20"/>
        </w:rPr>
        <w:t xml:space="preserve"> &gt; 0</w:t>
      </w:r>
    </w:p>
    <w:p w14:paraId="7C819A84" w14:textId="77777777" w:rsidR="006A443F" w:rsidRPr="00A12E52" w:rsidRDefault="006A443F" w:rsidP="006A443F">
      <w:pPr>
        <w:spacing w:before="229"/>
        <w:rPr>
          <w:sz w:val="20"/>
          <w:szCs w:val="20"/>
        </w:rPr>
        <w:sectPr w:rsidR="006A443F" w:rsidRPr="00A12E52" w:rsidSect="006A443F">
          <w:type w:val="continuous"/>
          <w:pgSz w:w="11910" w:h="16840"/>
          <w:pgMar w:top="1680" w:right="860" w:bottom="280" w:left="1100" w:header="0" w:footer="732" w:gutter="0"/>
          <w:cols w:space="40"/>
        </w:sectPr>
      </w:pPr>
    </w:p>
    <w:p w14:paraId="1311BC08" w14:textId="77777777" w:rsidR="006A443F" w:rsidRPr="00A12E52" w:rsidRDefault="006A443F" w:rsidP="006A443F">
      <w:pPr>
        <w:spacing w:before="229"/>
        <w:rPr>
          <w:sz w:val="20"/>
          <w:szCs w:val="20"/>
        </w:rPr>
      </w:pPr>
    </w:p>
    <w:p w14:paraId="2A673EF9" w14:textId="77777777" w:rsidR="006A443F" w:rsidRPr="00A12E52" w:rsidRDefault="006A443F" w:rsidP="006A443F">
      <w:pPr>
        <w:numPr>
          <w:ilvl w:val="0"/>
          <w:numId w:val="46"/>
        </w:numPr>
        <w:tabs>
          <w:tab w:val="left" w:pos="1060"/>
        </w:tabs>
        <w:rPr>
          <w:sz w:val="20"/>
          <w:szCs w:val="20"/>
        </w:rPr>
        <w:sectPr w:rsidR="006A443F" w:rsidRPr="00A12E52" w:rsidSect="006A443F">
          <w:type w:val="continuous"/>
          <w:pgSz w:w="11910" w:h="16840"/>
          <w:pgMar w:top="1680" w:right="860" w:bottom="280" w:left="1100" w:header="0" w:footer="732" w:gutter="0"/>
          <w:cols w:num="3" w:space="720" w:equalWidth="0">
            <w:col w:w="2893" w:space="40"/>
            <w:col w:w="2760" w:space="10"/>
            <w:col w:w="4247" w:space="0"/>
          </w:cols>
        </w:sectPr>
      </w:pPr>
    </w:p>
    <w:p w14:paraId="55E7958C" w14:textId="77777777" w:rsidR="006A443F" w:rsidRPr="00A12E52" w:rsidRDefault="006A443F" w:rsidP="006A443F">
      <w:pPr>
        <w:numPr>
          <w:ilvl w:val="0"/>
          <w:numId w:val="46"/>
        </w:numPr>
        <w:tabs>
          <w:tab w:val="left" w:pos="1060"/>
        </w:tabs>
        <w:rPr>
          <w:sz w:val="20"/>
          <w:szCs w:val="20"/>
        </w:rPr>
      </w:pPr>
      <w:r w:rsidRPr="00A12E52">
        <w:rPr>
          <w:sz w:val="20"/>
          <w:szCs w:val="20"/>
        </w:rPr>
        <w:t>RBF</w:t>
      </w:r>
      <w:r w:rsidRPr="00A12E52">
        <w:rPr>
          <w:spacing w:val="-4"/>
          <w:sz w:val="20"/>
          <w:szCs w:val="20"/>
        </w:rPr>
        <w:t xml:space="preserve"> </w:t>
      </w:r>
      <w:r w:rsidRPr="00A12E52">
        <w:rPr>
          <w:spacing w:val="-2"/>
          <w:sz w:val="20"/>
          <w:szCs w:val="20"/>
        </w:rPr>
        <w:t>kernel:   K(x , x ) = exp (−</w:t>
      </w:r>
      <w:r w:rsidRPr="00A12E52">
        <w:rPr>
          <w:rFonts w:ascii="Cambria Math" w:hAnsi="Cambria Math" w:cs="Cambria Math"/>
          <w:spacing w:val="-2"/>
          <w:sz w:val="20"/>
          <w:szCs w:val="20"/>
        </w:rPr>
        <w:t>𝛾∥</w:t>
      </w:r>
      <w:r w:rsidRPr="00A12E52">
        <w:rPr>
          <w:spacing w:val="-2"/>
          <w:sz w:val="20"/>
          <w:szCs w:val="20"/>
        </w:rPr>
        <w:t xml:space="preserve">x − x  2) , </w:t>
      </w:r>
      <w:r w:rsidRPr="00A12E52">
        <w:rPr>
          <w:rFonts w:ascii="Cambria Math" w:hAnsi="Cambria Math" w:cs="Cambria Math"/>
          <w:spacing w:val="-2"/>
          <w:sz w:val="20"/>
          <w:szCs w:val="20"/>
        </w:rPr>
        <w:t>𝛾</w:t>
      </w:r>
      <w:r w:rsidRPr="00A12E52">
        <w:rPr>
          <w:spacing w:val="-2"/>
          <w:sz w:val="20"/>
          <w:szCs w:val="20"/>
        </w:rPr>
        <w:t xml:space="preserve"> &gt;0</w:t>
      </w:r>
    </w:p>
    <w:p w14:paraId="3060F374" w14:textId="77777777" w:rsidR="006A443F" w:rsidRPr="00A12E52" w:rsidRDefault="006A443F" w:rsidP="006A443F">
      <w:pPr>
        <w:tabs>
          <w:tab w:val="left" w:pos="1060"/>
        </w:tabs>
        <w:ind w:left="1060"/>
        <w:rPr>
          <w:sz w:val="20"/>
          <w:szCs w:val="20"/>
        </w:rPr>
      </w:pPr>
    </w:p>
    <w:p w14:paraId="12686995" w14:textId="77777777" w:rsidR="006A443F" w:rsidRPr="00A12E52" w:rsidRDefault="006A443F" w:rsidP="006A443F">
      <w:pPr>
        <w:numPr>
          <w:ilvl w:val="0"/>
          <w:numId w:val="46"/>
        </w:numPr>
        <w:tabs>
          <w:tab w:val="left" w:pos="1060"/>
        </w:tabs>
        <w:rPr>
          <w:sz w:val="20"/>
          <w:szCs w:val="20"/>
        </w:rPr>
      </w:pPr>
      <w:r w:rsidRPr="00A12E52">
        <w:rPr>
          <w:sz w:val="20"/>
          <w:szCs w:val="20"/>
        </w:rPr>
        <w:t xml:space="preserve">Sigmoid </w:t>
      </w:r>
      <w:r w:rsidRPr="00A12E52">
        <w:rPr>
          <w:spacing w:val="-2"/>
          <w:sz w:val="20"/>
          <w:szCs w:val="20"/>
        </w:rPr>
        <w:t xml:space="preserve">kernel: </w:t>
      </w:r>
      <w:r w:rsidRPr="00A12E52">
        <w:rPr>
          <w:rFonts w:ascii="Cambria Math" w:hAnsi="Cambria Math" w:cs="Cambria Math"/>
          <w:spacing w:val="-2"/>
          <w:sz w:val="20"/>
          <w:szCs w:val="20"/>
        </w:rPr>
        <w:t>𝐾</w:t>
      </w:r>
      <w:r w:rsidRPr="00A12E52">
        <w:rPr>
          <w:spacing w:val="-2"/>
          <w:sz w:val="20"/>
          <w:szCs w:val="20"/>
        </w:rPr>
        <w:t>(</w:t>
      </w:r>
      <w:r w:rsidRPr="00A12E52">
        <w:rPr>
          <w:rFonts w:ascii="Cambria Math" w:hAnsi="Cambria Math" w:cs="Cambria Math"/>
          <w:spacing w:val="-2"/>
          <w:sz w:val="20"/>
          <w:szCs w:val="20"/>
        </w:rPr>
        <w:t>𝑥𝑖</w:t>
      </w:r>
      <w:r w:rsidRPr="00A12E52">
        <w:rPr>
          <w:spacing w:val="-2"/>
          <w:sz w:val="20"/>
          <w:szCs w:val="20"/>
        </w:rPr>
        <w:t xml:space="preserve">, </w:t>
      </w:r>
      <w:r w:rsidRPr="00A12E52">
        <w:rPr>
          <w:rFonts w:ascii="Cambria Math" w:hAnsi="Cambria Math" w:cs="Cambria Math"/>
          <w:spacing w:val="-2"/>
          <w:sz w:val="20"/>
          <w:szCs w:val="20"/>
        </w:rPr>
        <w:t>𝑥𝑗</w:t>
      </w:r>
      <w:r w:rsidRPr="00A12E52">
        <w:rPr>
          <w:spacing w:val="-2"/>
          <w:sz w:val="20"/>
          <w:szCs w:val="20"/>
        </w:rPr>
        <w:t>) = tanh (</w:t>
      </w:r>
      <w:r w:rsidRPr="00A12E52">
        <w:rPr>
          <w:rFonts w:ascii="Cambria Math" w:hAnsi="Cambria Math" w:cs="Cambria Math"/>
          <w:spacing w:val="-2"/>
          <w:sz w:val="20"/>
          <w:szCs w:val="20"/>
        </w:rPr>
        <w:t>𝛾𝑥𝑖</w:t>
      </w:r>
      <w:r w:rsidRPr="00A12E52">
        <w:rPr>
          <w:spacing w:val="-2"/>
          <w:sz w:val="20"/>
          <w:szCs w:val="20"/>
        </w:rPr>
        <w:t xml:space="preserve"> </w:t>
      </w:r>
      <w:r w:rsidRPr="00A12E52">
        <w:rPr>
          <w:rFonts w:ascii="Cambria Math" w:hAnsi="Cambria Math" w:cs="Cambria Math"/>
          <w:spacing w:val="-2"/>
          <w:sz w:val="20"/>
          <w:szCs w:val="20"/>
        </w:rPr>
        <w:t>𝑇𝑥𝑗</w:t>
      </w:r>
      <w:r w:rsidRPr="00A12E52">
        <w:rPr>
          <w:spacing w:val="-2"/>
          <w:sz w:val="20"/>
          <w:szCs w:val="20"/>
        </w:rPr>
        <w:t xml:space="preserve"> + </w:t>
      </w:r>
      <w:r w:rsidRPr="00A12E52">
        <w:rPr>
          <w:rFonts w:ascii="Cambria Math" w:hAnsi="Cambria Math" w:cs="Cambria Math"/>
          <w:spacing w:val="-2"/>
          <w:sz w:val="20"/>
          <w:szCs w:val="20"/>
        </w:rPr>
        <w:t>𝑟</w:t>
      </w:r>
      <w:r w:rsidRPr="00A12E52">
        <w:rPr>
          <w:spacing w:val="-2"/>
          <w:sz w:val="20"/>
          <w:szCs w:val="20"/>
        </w:rPr>
        <w:t>)</w:t>
      </w:r>
    </w:p>
    <w:p w14:paraId="4AA734B2" w14:textId="77777777" w:rsidR="006A443F" w:rsidRPr="00A12E52" w:rsidRDefault="006A443F" w:rsidP="006A443F">
      <w:pPr>
        <w:tabs>
          <w:tab w:val="left" w:pos="1060"/>
        </w:tabs>
        <w:ind w:left="1060"/>
        <w:rPr>
          <w:sz w:val="20"/>
          <w:szCs w:val="20"/>
        </w:rPr>
      </w:pPr>
    </w:p>
    <w:p w14:paraId="0B9D7A04" w14:textId="77777777" w:rsidR="006A443F" w:rsidRPr="00A12E52" w:rsidRDefault="006A443F" w:rsidP="006A443F">
      <w:pPr>
        <w:tabs>
          <w:tab w:val="left" w:pos="1060"/>
        </w:tabs>
        <w:ind w:left="1060"/>
        <w:rPr>
          <w:sz w:val="20"/>
          <w:szCs w:val="20"/>
        </w:rPr>
      </w:pPr>
    </w:p>
    <w:p w14:paraId="335EADC4" w14:textId="77777777" w:rsidR="006A443F" w:rsidRPr="00A12E52" w:rsidRDefault="006A443F" w:rsidP="006A443F">
      <w:pPr>
        <w:spacing w:line="360" w:lineRule="auto"/>
        <w:ind w:left="340" w:right="577"/>
        <w:jc w:val="both"/>
        <w:rPr>
          <w:sz w:val="20"/>
          <w:szCs w:val="20"/>
        </w:rPr>
      </w:pPr>
      <w:r w:rsidRPr="00A12E52">
        <w:rPr>
          <w:sz w:val="20"/>
          <w:szCs w:val="20"/>
        </w:rPr>
        <w:t xml:space="preserve">Here </w:t>
      </w:r>
      <w:r w:rsidRPr="00A12E52">
        <w:rPr>
          <w:rFonts w:ascii="Cambria Math" w:hAnsi="Cambria Math" w:cs="Cambria Math"/>
          <w:sz w:val="20"/>
          <w:szCs w:val="20"/>
        </w:rPr>
        <w:t>𝛾</w:t>
      </w:r>
      <w:r w:rsidRPr="00A12E52">
        <w:rPr>
          <w:sz w:val="20"/>
          <w:szCs w:val="20"/>
        </w:rPr>
        <w:t xml:space="preserve">, </w:t>
      </w:r>
      <w:r w:rsidRPr="00A12E52">
        <w:rPr>
          <w:rFonts w:ascii="Cambria Math" w:hAnsi="Cambria Math" w:cs="Cambria Math"/>
          <w:sz w:val="20"/>
          <w:szCs w:val="20"/>
        </w:rPr>
        <w:t>𝑟</w:t>
      </w:r>
      <w:r w:rsidRPr="00A12E52">
        <w:rPr>
          <w:sz w:val="20"/>
          <w:szCs w:val="20"/>
        </w:rPr>
        <w:t xml:space="preserve"> and </w:t>
      </w:r>
      <w:r w:rsidRPr="00A12E52">
        <w:rPr>
          <w:rFonts w:ascii="Cambria Math" w:hAnsi="Cambria Math" w:cs="Cambria Math"/>
          <w:sz w:val="20"/>
          <w:szCs w:val="20"/>
        </w:rPr>
        <w:t>𝑑</w:t>
      </w:r>
      <w:r w:rsidRPr="00A12E52">
        <w:rPr>
          <w:sz w:val="20"/>
          <w:szCs w:val="20"/>
        </w:rPr>
        <w:t xml:space="preserve"> are kernel parameters.</w:t>
      </w:r>
    </w:p>
    <w:p w14:paraId="523D0887" w14:textId="77777777" w:rsidR="006A443F" w:rsidRPr="00AE5364" w:rsidRDefault="006A443F" w:rsidP="006A443F">
      <w:pPr>
        <w:spacing w:line="360" w:lineRule="auto"/>
        <w:ind w:left="340" w:right="577"/>
        <w:jc w:val="both"/>
      </w:pPr>
    </w:p>
    <w:p w14:paraId="0A7CF219" w14:textId="77777777" w:rsidR="006A443F" w:rsidRPr="00AE5364" w:rsidRDefault="006A443F" w:rsidP="00A12E52">
      <w:pPr>
        <w:pStyle w:val="BodyText"/>
        <w:spacing w:line="336" w:lineRule="auto"/>
        <w:ind w:left="336" w:right="1193"/>
      </w:pPr>
      <w:r w:rsidRPr="00AE5364">
        <w:t>RBF is the primary kernel function in these widely used kernel functions for the following reasons:</w:t>
      </w:r>
    </w:p>
    <w:p w14:paraId="76604E65" w14:textId="77777777" w:rsidR="006A443F" w:rsidRDefault="006A443F" w:rsidP="00A12E52">
      <w:pPr>
        <w:pStyle w:val="BodyText"/>
        <w:spacing w:line="336" w:lineRule="auto"/>
        <w:ind w:left="336" w:right="1193"/>
      </w:pPr>
      <w:r w:rsidRPr="00AE5364">
        <w:t>In contrast to a linear kernel, the RBF kernel maps specimens into a higher-dimensional space in a nonlinear fashion.</w:t>
      </w:r>
    </w:p>
    <w:p w14:paraId="67AC6410" w14:textId="77777777" w:rsidR="006A443F" w:rsidRDefault="006A443F" w:rsidP="006A443F">
      <w:pPr>
        <w:tabs>
          <w:tab w:val="left" w:pos="1060"/>
        </w:tabs>
        <w:rPr>
          <w:spacing w:val="-2"/>
        </w:rPr>
        <w:sectPr w:rsidR="006A443F" w:rsidSect="006A443F">
          <w:type w:val="continuous"/>
          <w:pgSz w:w="11910" w:h="16840"/>
          <w:pgMar w:top="1680" w:right="860" w:bottom="280" w:left="1100" w:header="0" w:footer="732" w:gutter="0"/>
          <w:cols w:space="40"/>
        </w:sectPr>
      </w:pPr>
    </w:p>
    <w:p w14:paraId="390D1C42" w14:textId="77777777" w:rsidR="006A443F" w:rsidRPr="00AE5364" w:rsidRDefault="006A443F" w:rsidP="006A443F">
      <w:pPr>
        <w:spacing w:line="360" w:lineRule="auto"/>
        <w:ind w:left="340" w:right="577"/>
        <w:jc w:val="both"/>
      </w:pPr>
    </w:p>
    <w:p w14:paraId="2F401664" w14:textId="77777777" w:rsidR="006A443F" w:rsidRDefault="006A443F" w:rsidP="006A443F">
      <w:pPr>
        <w:numPr>
          <w:ilvl w:val="2"/>
          <w:numId w:val="45"/>
        </w:numPr>
        <w:tabs>
          <w:tab w:val="left" w:pos="1060"/>
        </w:tabs>
        <w:spacing w:before="239"/>
        <w:outlineLvl w:val="3"/>
        <w:rPr>
          <w:b/>
          <w:bCs/>
        </w:rPr>
      </w:pPr>
      <w:r>
        <w:rPr>
          <w:b/>
          <w:bCs/>
        </w:rPr>
        <w:t>Utilization</w:t>
      </w:r>
      <w:r>
        <w:rPr>
          <w:b/>
          <w:bCs/>
          <w:spacing w:val="-1"/>
        </w:rPr>
        <w:t xml:space="preserve"> </w:t>
      </w:r>
      <w:r>
        <w:rPr>
          <w:b/>
          <w:bCs/>
        </w:rPr>
        <w:t>of</w:t>
      </w:r>
      <w:r>
        <w:rPr>
          <w:b/>
          <w:bCs/>
          <w:spacing w:val="-1"/>
        </w:rPr>
        <w:t xml:space="preserve"> </w:t>
      </w:r>
      <w:r>
        <w:rPr>
          <w:b/>
          <w:bCs/>
        </w:rPr>
        <w:t>SVM</w:t>
      </w:r>
      <w:r>
        <w:rPr>
          <w:b/>
          <w:bCs/>
          <w:spacing w:val="-3"/>
        </w:rPr>
        <w:t xml:space="preserve"> </w:t>
      </w:r>
      <w:r>
        <w:rPr>
          <w:b/>
          <w:bCs/>
        </w:rPr>
        <w:t>for</w:t>
      </w:r>
      <w:r>
        <w:rPr>
          <w:b/>
          <w:bCs/>
          <w:spacing w:val="-1"/>
        </w:rPr>
        <w:t xml:space="preserve"> </w:t>
      </w:r>
      <w:r>
        <w:rPr>
          <w:b/>
          <w:bCs/>
        </w:rPr>
        <w:t>Model</w:t>
      </w:r>
      <w:r>
        <w:rPr>
          <w:b/>
          <w:bCs/>
          <w:spacing w:val="-1"/>
        </w:rPr>
        <w:t xml:space="preserve"> </w:t>
      </w:r>
      <w:r>
        <w:rPr>
          <w:b/>
          <w:bCs/>
          <w:spacing w:val="-2"/>
        </w:rPr>
        <w:t>Selection</w:t>
      </w:r>
    </w:p>
    <w:p w14:paraId="48A7C927" w14:textId="77777777" w:rsidR="006A443F" w:rsidRDefault="006A443F" w:rsidP="006A443F">
      <w:pPr>
        <w:spacing w:before="101"/>
        <w:rPr>
          <w:b/>
        </w:rPr>
      </w:pPr>
    </w:p>
    <w:p w14:paraId="67DCBA4D" w14:textId="77777777" w:rsidR="006A443F" w:rsidRDefault="006A443F" w:rsidP="00C9366E">
      <w:pPr>
        <w:pStyle w:val="BodyText"/>
        <w:spacing w:line="336" w:lineRule="auto"/>
        <w:ind w:left="336" w:right="1193"/>
      </w:pPr>
      <w:r>
        <w:t>Without model selection, an SVM analysis is incomplete. Recent studies have demonstrated that SVM outperforms other facts categorising techniques. A number of parameters whose values</w:t>
      </w:r>
      <w:r w:rsidRPr="00C9366E">
        <w:t xml:space="preserve"> </w:t>
      </w:r>
      <w:r>
        <w:t>influence</w:t>
      </w:r>
      <w:r w:rsidRPr="00C9366E">
        <w:t xml:space="preserve"> </w:t>
      </w:r>
      <w:r>
        <w:t>the</w:t>
      </w:r>
      <w:r w:rsidRPr="00C9366E">
        <w:t xml:space="preserve"> </w:t>
      </w:r>
      <w:r>
        <w:t>generalisation</w:t>
      </w:r>
      <w:r w:rsidRPr="00C9366E">
        <w:t xml:space="preserve"> </w:t>
      </w:r>
      <w:r>
        <w:t>error</w:t>
      </w:r>
      <w:r w:rsidRPr="00C9366E">
        <w:t xml:space="preserve"> </w:t>
      </w:r>
      <w:r>
        <w:t>must be</w:t>
      </w:r>
      <w:r w:rsidRPr="00C9366E">
        <w:t xml:space="preserve"> </w:t>
      </w:r>
      <w:r>
        <w:t>fine-tuned</w:t>
      </w:r>
      <w:r w:rsidRPr="00C9366E">
        <w:t xml:space="preserve"> </w:t>
      </w:r>
      <w:r>
        <w:t>for</w:t>
      </w:r>
      <w:r w:rsidRPr="00C9366E">
        <w:t xml:space="preserve"> </w:t>
      </w:r>
      <w:r>
        <w:t>the</w:t>
      </w:r>
      <w:r w:rsidRPr="00C9366E">
        <w:t xml:space="preserve"> </w:t>
      </w:r>
      <w:r>
        <w:t>operation to</w:t>
      </w:r>
      <w:r w:rsidRPr="00C9366E">
        <w:t xml:space="preserve"> </w:t>
      </w:r>
      <w:r>
        <w:t>be</w:t>
      </w:r>
      <w:r w:rsidRPr="00C9366E">
        <w:t xml:space="preserve"> </w:t>
      </w:r>
      <w:r>
        <w:t xml:space="preserve">successful. Model selection denotes to </w:t>
      </w:r>
      <w:r>
        <w:lastRenderedPageBreak/>
        <w:t>the fine-tuning process the parameters of a model. The only parameter</w:t>
      </w:r>
      <w:r w:rsidRPr="00C9366E">
        <w:t xml:space="preserve"> </w:t>
      </w:r>
      <w:r>
        <w:t>that</w:t>
      </w:r>
      <w:r w:rsidRPr="00C9366E">
        <w:t xml:space="preserve"> </w:t>
      </w:r>
      <w:r>
        <w:t>must</w:t>
      </w:r>
      <w:r w:rsidRPr="00C9366E">
        <w:t xml:space="preserve"> </w:t>
      </w:r>
      <w:r>
        <w:t>be</w:t>
      </w:r>
      <w:r w:rsidRPr="00C9366E">
        <w:t xml:space="preserve"> </w:t>
      </w:r>
      <w:r>
        <w:t>adjusted</w:t>
      </w:r>
      <w:r w:rsidRPr="00C9366E">
        <w:t xml:space="preserve"> </w:t>
      </w:r>
      <w:r>
        <w:t>when</w:t>
      </w:r>
      <w:r w:rsidRPr="00C9366E">
        <w:t xml:space="preserve"> </w:t>
      </w:r>
      <w:r>
        <w:t>employing</w:t>
      </w:r>
      <w:r w:rsidRPr="00C9366E">
        <w:t xml:space="preserve"> </w:t>
      </w:r>
      <w:r>
        <w:t>the</w:t>
      </w:r>
      <w:r w:rsidRPr="00C9366E">
        <w:t xml:space="preserve"> </w:t>
      </w:r>
      <w:r>
        <w:t>linear</w:t>
      </w:r>
      <w:r w:rsidRPr="00C9366E">
        <w:t xml:space="preserve"> </w:t>
      </w:r>
      <w:r>
        <w:t>support</w:t>
      </w:r>
      <w:r w:rsidRPr="00C9366E">
        <w:t xml:space="preserve"> </w:t>
      </w:r>
      <w:r>
        <w:t>vector machine</w:t>
      </w:r>
      <w:r w:rsidRPr="00C9366E">
        <w:t xml:space="preserve"> </w:t>
      </w:r>
      <w:r>
        <w:t>is</w:t>
      </w:r>
      <w:r w:rsidRPr="00C9366E">
        <w:t xml:space="preserve"> </w:t>
      </w:r>
      <w:r>
        <w:t>the</w:t>
      </w:r>
      <w:r w:rsidRPr="00C9366E">
        <w:t xml:space="preserve"> </w:t>
      </w:r>
      <w:r>
        <w:t>expense variable C.</w:t>
      </w:r>
    </w:p>
    <w:p w14:paraId="19E413B6" w14:textId="77777777" w:rsidR="006A443F" w:rsidRDefault="006A443F" w:rsidP="00C9366E">
      <w:pPr>
        <w:pStyle w:val="BodyText"/>
        <w:spacing w:line="336" w:lineRule="auto"/>
        <w:ind w:left="336" w:right="1193"/>
      </w:pPr>
    </w:p>
    <w:p w14:paraId="5DD4EAA2" w14:textId="31EC8BE9" w:rsidR="006A443F" w:rsidRPr="00C9366E" w:rsidRDefault="006A443F" w:rsidP="00C9366E">
      <w:pPr>
        <w:pStyle w:val="BodyText"/>
        <w:spacing w:line="336" w:lineRule="auto"/>
        <w:ind w:left="336" w:right="1193"/>
      </w:pPr>
      <w:r>
        <w:t xml:space="preserve"> However, linear</w:t>
      </w:r>
      <w:r w:rsidRPr="00C9366E">
        <w:t xml:space="preserve"> </w:t>
      </w:r>
      <w:r>
        <w:t>SVM is frequently used</w:t>
      </w:r>
      <w:r w:rsidRPr="00C9366E">
        <w:t xml:space="preserve"> </w:t>
      </w:r>
      <w:r>
        <w:t>to solve</w:t>
      </w:r>
      <w:r w:rsidRPr="00C9366E">
        <w:t xml:space="preserve"> </w:t>
      </w:r>
      <w:r>
        <w:t>problems</w:t>
      </w:r>
      <w:r w:rsidRPr="00C9366E">
        <w:t xml:space="preserve"> </w:t>
      </w:r>
      <w:r>
        <w:t>that can be</w:t>
      </w:r>
      <w:r w:rsidRPr="00C9366E">
        <w:t xml:space="preserve"> separated </w:t>
      </w:r>
      <w:r>
        <w:t>linearly.</w:t>
      </w:r>
      <w:r w:rsidRPr="00C9366E">
        <w:t xml:space="preserve"> There are various things that are difficult to differentiate. For instance, the facts obtained from the Space Shuttle and satellites cannot be disentangled in a linear manner. When addressing categorising problems</w:t>
      </w:r>
      <w:r w:rsidR="007A7EFB">
        <w:t>.</w:t>
      </w:r>
      <w:r w:rsidRPr="00C9366E">
        <w:t xml:space="preserve"> it is common practice to employ nonlinear kernels in order to determine the expense variable (C) and the kernel parameters (</w:t>
      </w:r>
      <w:r w:rsidRPr="00C9366E">
        <w:rPr>
          <w:rFonts w:ascii="Cambria Math" w:hAnsi="Cambria Math" w:cs="Cambria Math"/>
        </w:rPr>
        <w:t>𝛾</w:t>
      </w:r>
      <w:r w:rsidRPr="00C9366E">
        <w:t>, d). The grid-search approach is commonly used to find the ideal parameter set for cross validation. By applying this specific variables for the classification model and the instructional information can be generated. Utilize the Use a classifier to categorise the testing data. factsset in order to assess the precision of the generalization. There are various things that are difficult to differentiate. For instance, the facts obtained from the Space Shuttle and the facts collected from satellites cannot be segregated in a linear manner. When addressing categorising difficulties, it is common to utilize nonlinear kernels in order to ascertain the values of the expense variable (C) and the kernel parameters (</w:t>
      </w:r>
      <w:r w:rsidRPr="00C9366E">
        <w:rPr>
          <w:rFonts w:ascii="Cambria Math" w:hAnsi="Cambria Math" w:cs="Cambria Math"/>
        </w:rPr>
        <w:t>𝛾</w:t>
      </w:r>
      <w:r w:rsidRPr="00C9366E">
        <w:t>, d). The grid-search approach is commonly used to determine the ideal parameter set for cross validation. After applying this specific set of parameters to the practice factsset, the classifier can be obtained. Utilize the classifier to classify the testing factsset in order to assess the precision of the generalization.</w:t>
      </w:r>
    </w:p>
    <w:p w14:paraId="4C3A278F" w14:textId="77777777" w:rsidR="006A443F" w:rsidRDefault="006A443F" w:rsidP="006A443F">
      <w:pPr>
        <w:numPr>
          <w:ilvl w:val="1"/>
          <w:numId w:val="45"/>
        </w:numPr>
        <w:tabs>
          <w:tab w:val="left" w:pos="700"/>
        </w:tabs>
        <w:spacing w:before="243"/>
        <w:outlineLvl w:val="2"/>
        <w:rPr>
          <w:b/>
          <w:bCs/>
        </w:rPr>
      </w:pPr>
      <w:r>
        <w:rPr>
          <w:b/>
          <w:bCs/>
          <w:spacing w:val="-5"/>
        </w:rPr>
        <w:t>CNN</w:t>
      </w:r>
    </w:p>
    <w:p w14:paraId="6E0C8990" w14:textId="77777777" w:rsidR="006A443F" w:rsidRDefault="006A443F" w:rsidP="006A443F">
      <w:pPr>
        <w:spacing w:before="100"/>
        <w:rPr>
          <w:b/>
        </w:rPr>
      </w:pPr>
    </w:p>
    <w:p w14:paraId="720659BD" w14:textId="217FF7A3" w:rsidR="006A443F" w:rsidRPr="000667FA" w:rsidRDefault="006A443F" w:rsidP="00C9366E">
      <w:pPr>
        <w:pStyle w:val="BodyText"/>
        <w:spacing w:line="336" w:lineRule="auto"/>
        <w:ind w:left="336" w:right="1193"/>
      </w:pPr>
      <w:r w:rsidRPr="000667FA">
        <w:t>Hubel and Wiesel proposed that animal cells within the limited receptive field of the visual cortex are accountable for the detection of light. The user's text is In 1980, Kunihiko Fukushima invented the neocognitron a multilayered neural network with the ability to learn and identify hierarchical visual patterns. The design of CNN was based on this network. LeCun et al. developed the realistic Convolutional Neural Network (CNN) model and LeNet-5 in 1990. Once trained using the backpropagation technique, LeNet-5 demonstrated the ability to identify visual patterns directly from raw pixels, eliminating the need for a separate feature engineering mechanism. This was facilitated by the network's capacity to identify visual patterns. Furthermore, conventional feedforward neural networks of similar network sizes exhibited a greater number of connections and parameters, but CNN models included fewer connections and parameters, hence simplifying the process of model practice. The performance of CNNs in tackling intricate problems, such as the categorising of high-resolution images, was impeded during that period due to a scarcity of extensive practice facts, an enhanced regularization technique, and inadequate computational capacity. ImageNet LabelMe and other sites offer access to vast factssets including millions of high-resolution, labeled facts covering thousands of categories. With the advent of high-performance GPU processors and improved regularization techniques, method, CNN's performance in image categorising tasks has significantly increased. This advancement was made possible by the combination of these two innovations: by imposing a CNNs exploit the spatially local connection by utilising the connection pattern among neurons in layers that are adjacent. The diagram illustrates that neurons in layers m have connections to a specific group of neurons in layer m-1, and the neurons in layer m-1 have adjacent fields of reception (2a).</w:t>
      </w:r>
    </w:p>
    <w:p w14:paraId="78AD8E62" w14:textId="77777777" w:rsidR="006A443F" w:rsidRDefault="006A443F" w:rsidP="006A443F">
      <w:pPr>
        <w:spacing w:before="60" w:line="360" w:lineRule="auto"/>
        <w:ind w:left="340" w:right="581"/>
        <w:jc w:val="both"/>
        <w:rPr>
          <w:sz w:val="20"/>
        </w:rPr>
      </w:pPr>
      <w:r>
        <w:rPr>
          <w:noProof/>
        </w:rPr>
        <w:drawing>
          <wp:anchor distT="0" distB="0" distL="0" distR="0" simplePos="0" relativeHeight="251655680" behindDoc="1" locked="0" layoutInCell="1" allowOverlap="1" wp14:anchorId="33FFD2E7" wp14:editId="4DCC26EC">
            <wp:simplePos x="0" y="0"/>
            <wp:positionH relativeFrom="page">
              <wp:posOffset>2819937</wp:posOffset>
            </wp:positionH>
            <wp:positionV relativeFrom="paragraph">
              <wp:posOffset>214434</wp:posOffset>
            </wp:positionV>
            <wp:extent cx="1886423" cy="975359"/>
            <wp:effectExtent l="0" t="0" r="0" b="0"/>
            <wp:wrapTopAndBottom/>
            <wp:docPr id="18" name="Image 18"/>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9" cstate="print"/>
                    <a:stretch>
                      <a:fillRect/>
                    </a:stretch>
                  </pic:blipFill>
                  <pic:spPr>
                    <a:xfrm>
                      <a:off x="0" y="0"/>
                      <a:ext cx="1886423" cy="975359"/>
                    </a:xfrm>
                    <a:prstGeom prst="rect">
                      <a:avLst/>
                    </a:prstGeom>
                  </pic:spPr>
                </pic:pic>
              </a:graphicData>
            </a:graphic>
          </wp:anchor>
        </w:drawing>
      </w:r>
    </w:p>
    <w:p w14:paraId="353C4701" w14:textId="77777777" w:rsidR="006A443F" w:rsidRDefault="006A443F" w:rsidP="006A443F">
      <w:pPr>
        <w:spacing w:before="128"/>
      </w:pPr>
    </w:p>
    <w:p w14:paraId="647CBF83" w14:textId="09DECAFC" w:rsidR="006A443F" w:rsidRDefault="006A443F" w:rsidP="006A443F">
      <w:pPr>
        <w:ind w:right="245"/>
        <w:jc w:val="center"/>
      </w:pPr>
      <w:r w:rsidRPr="00C9366E">
        <w:rPr>
          <w:sz w:val="20"/>
          <w:szCs w:val="20"/>
        </w:rPr>
        <w:t xml:space="preserve">Fig </w:t>
      </w:r>
      <w:r w:rsidR="00180F2C">
        <w:rPr>
          <w:sz w:val="20"/>
          <w:szCs w:val="20"/>
        </w:rPr>
        <w:t>2</w:t>
      </w:r>
      <w:r w:rsidRPr="00C9366E">
        <w:rPr>
          <w:sz w:val="20"/>
          <w:szCs w:val="20"/>
        </w:rPr>
        <w:t>(a): Visual representation of the sequential arrangement of layers, illustrating the interconnection</w:t>
      </w:r>
      <w:r w:rsidRPr="00CB7860">
        <w:t xml:space="preserve"> among them.</w:t>
      </w:r>
    </w:p>
    <w:p w14:paraId="20CBEFBD" w14:textId="77777777" w:rsidR="006A443F" w:rsidRDefault="006A443F" w:rsidP="006A443F">
      <w:pPr>
        <w:spacing w:before="123"/>
        <w:rPr>
          <w:sz w:val="20"/>
        </w:rPr>
      </w:pPr>
      <w:r>
        <w:rPr>
          <w:noProof/>
        </w:rPr>
        <w:drawing>
          <wp:anchor distT="0" distB="0" distL="0" distR="0" simplePos="0" relativeHeight="251660800" behindDoc="1" locked="0" layoutInCell="1" allowOverlap="1" wp14:anchorId="6709405F" wp14:editId="2BFE0ABF">
            <wp:simplePos x="0" y="0"/>
            <wp:positionH relativeFrom="page">
              <wp:posOffset>2698442</wp:posOffset>
            </wp:positionH>
            <wp:positionV relativeFrom="paragraph">
              <wp:posOffset>239986</wp:posOffset>
            </wp:positionV>
            <wp:extent cx="2315506" cy="975360"/>
            <wp:effectExtent l="0" t="0" r="0" b="0"/>
            <wp:wrapTopAndBottom/>
            <wp:docPr id="19" name="Image 19"/>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0" cstate="print"/>
                    <a:stretch>
                      <a:fillRect/>
                    </a:stretch>
                  </pic:blipFill>
                  <pic:spPr>
                    <a:xfrm>
                      <a:off x="0" y="0"/>
                      <a:ext cx="2315506" cy="975360"/>
                    </a:xfrm>
                    <a:prstGeom prst="rect">
                      <a:avLst/>
                    </a:prstGeom>
                  </pic:spPr>
                </pic:pic>
              </a:graphicData>
            </a:graphic>
          </wp:anchor>
        </w:drawing>
      </w:r>
    </w:p>
    <w:p w14:paraId="4AB8F5C2" w14:textId="77777777" w:rsidR="006A443F" w:rsidRDefault="006A443F" w:rsidP="006A443F">
      <w:pPr>
        <w:spacing w:before="275"/>
      </w:pPr>
    </w:p>
    <w:p w14:paraId="34B8F3FC" w14:textId="6CF017C5" w:rsidR="006A443F" w:rsidRDefault="006A443F" w:rsidP="006A443F">
      <w:pPr>
        <w:ind w:right="241"/>
        <w:jc w:val="center"/>
      </w:pPr>
      <w:r>
        <w:t>Fig</w:t>
      </w:r>
      <w:r>
        <w:rPr>
          <w:spacing w:val="-1"/>
        </w:rPr>
        <w:t xml:space="preserve"> </w:t>
      </w:r>
      <w:r w:rsidR="00180F2C">
        <w:t>2</w:t>
      </w:r>
      <w:r>
        <w:t>(b):</w:t>
      </w:r>
      <w:r>
        <w:rPr>
          <w:spacing w:val="-1"/>
        </w:rPr>
        <w:t xml:space="preserve"> </w:t>
      </w:r>
      <w:r w:rsidRPr="00CB7860">
        <w:t>Visualisation of Layer Connections Demonstrating Weight Sharing</w:t>
      </w:r>
    </w:p>
    <w:p w14:paraId="3674E297" w14:textId="77777777" w:rsidR="006A443F" w:rsidRDefault="006A443F" w:rsidP="006A443F">
      <w:pPr>
        <w:spacing w:before="104"/>
      </w:pPr>
    </w:p>
    <w:p w14:paraId="3D257EBE" w14:textId="0C8EE150" w:rsidR="006A443F" w:rsidRDefault="006A443F" w:rsidP="00C9366E">
      <w:pPr>
        <w:pStyle w:val="BodyText"/>
        <w:spacing w:line="336" w:lineRule="auto"/>
        <w:ind w:left="336" w:right="1193"/>
      </w:pPr>
      <w:r w:rsidRPr="00C9366E">
        <w:t>When the CNN method is used, each sparse filter is duplicated throughout the whole visual field. These units utilize the identical weight vector and bias to generate the feature map.</w:t>
      </w:r>
      <w:r>
        <w:t xml:space="preserve"> Figure </w:t>
      </w:r>
      <w:r w:rsidR="00180F2C">
        <w:t>2</w:t>
      </w:r>
      <w:r>
        <w:t>b depicts three concealed units on the</w:t>
      </w:r>
      <w:r w:rsidRPr="00C9366E">
        <w:t xml:space="preserve"> </w:t>
      </w:r>
      <w:r>
        <w:t>same feature map</w:t>
      </w:r>
      <w:r w:rsidRPr="00C9366E">
        <w:t xml:space="preserve"> </w:t>
      </w:r>
      <w:r>
        <w:t xml:space="preserve">as Figure </w:t>
      </w:r>
      <w:r w:rsidR="00180F2C">
        <w:t>2</w:t>
      </w:r>
      <w:r>
        <w:t>a. Since the</w:t>
      </w:r>
      <w:r w:rsidRPr="00C9366E">
        <w:t xml:space="preserve"> </w:t>
      </w:r>
      <w:r>
        <w:t>weights of each colour are shared, it is essential that they are identical.</w:t>
      </w:r>
    </w:p>
    <w:p w14:paraId="627C083A" w14:textId="77777777" w:rsidR="006A443F" w:rsidRPr="00C9366E" w:rsidRDefault="006A443F" w:rsidP="00C9366E">
      <w:pPr>
        <w:pStyle w:val="BodyText"/>
        <w:spacing w:line="336" w:lineRule="auto"/>
        <w:ind w:left="336" w:right="1193"/>
      </w:pPr>
      <w:r>
        <w:t>By adding the</w:t>
      </w:r>
      <w:r w:rsidRPr="00C9366E">
        <w:t xml:space="preserve"> </w:t>
      </w:r>
      <w:r>
        <w:t>gradients of</w:t>
      </w:r>
      <w:r w:rsidRPr="00C9366E">
        <w:t xml:space="preserve"> </w:t>
      </w:r>
      <w:r>
        <w:t>the</w:t>
      </w:r>
      <w:r w:rsidRPr="00C9366E">
        <w:t xml:space="preserve"> </w:t>
      </w:r>
      <w:r>
        <w:t>shared parameters, it is possible</w:t>
      </w:r>
      <w:r w:rsidRPr="00C9366E">
        <w:t xml:space="preserve"> </w:t>
      </w:r>
      <w:r>
        <w:t>to calculate the</w:t>
      </w:r>
      <w:r w:rsidRPr="00C9366E">
        <w:t xml:space="preserve"> </w:t>
      </w:r>
      <w:r>
        <w:t>gradient of</w:t>
      </w:r>
      <w:r w:rsidRPr="00C9366E">
        <w:t xml:space="preserve"> </w:t>
      </w:r>
      <w:r>
        <w:t>the shared weights. Due to this replication, features can be identified regardless of their position within the field of vision. Additionally, weight sharing reduces the total number of available free learning</w:t>
      </w:r>
      <w:r w:rsidRPr="00C9366E">
        <w:t xml:space="preserve"> </w:t>
      </w:r>
      <w:r>
        <w:t>parameters. This control enables</w:t>
      </w:r>
      <w:r w:rsidRPr="00C9366E">
        <w:t xml:space="preserve"> </w:t>
      </w:r>
      <w:r>
        <w:t>CNN</w:t>
      </w:r>
      <w:r w:rsidRPr="00C9366E">
        <w:t xml:space="preserve"> </w:t>
      </w:r>
      <w:r>
        <w:t>to achieve a</w:t>
      </w:r>
      <w:r w:rsidRPr="00C9366E">
        <w:t xml:space="preserve"> </w:t>
      </w:r>
      <w:r>
        <w:t>more accurate</w:t>
      </w:r>
      <w:r w:rsidRPr="00C9366E">
        <w:t xml:space="preserve"> </w:t>
      </w:r>
      <w:r>
        <w:t>generalisation of</w:t>
      </w:r>
      <w:r w:rsidRPr="00C9366E">
        <w:t xml:space="preserve"> </w:t>
      </w:r>
      <w:r>
        <w:t>vision</w:t>
      </w:r>
      <w:r w:rsidRPr="00C9366E">
        <w:t xml:space="preserve"> </w:t>
      </w:r>
      <w:r>
        <w:t>problems.</w:t>
      </w:r>
      <w:r w:rsidRPr="00C9366E">
        <w:t xml:space="preserve"> CNN employs the utilization of a non-linear downsampling method called reports that utilises max-pooling. The initial picture is divided into not interconnected squares using this method. Every subregion reaches its maximum output capacity.</w:t>
      </w:r>
    </w:p>
    <w:p w14:paraId="3EBF8F7B" w14:textId="77777777" w:rsidR="002A61A6" w:rsidRPr="00333A16" w:rsidRDefault="002A61A6" w:rsidP="00220FE9">
      <w:pPr>
        <w:ind w:left="155"/>
        <w:rPr>
          <w:b/>
          <w:sz w:val="24"/>
          <w:szCs w:val="24"/>
        </w:rPr>
      </w:pPr>
    </w:p>
    <w:p w14:paraId="7D16EA9D" w14:textId="77777777" w:rsidR="002A61A6" w:rsidRPr="00333A16" w:rsidRDefault="002A61A6" w:rsidP="00220FE9">
      <w:pPr>
        <w:ind w:left="155"/>
        <w:rPr>
          <w:b/>
          <w:sz w:val="24"/>
          <w:szCs w:val="24"/>
        </w:rPr>
      </w:pPr>
    </w:p>
    <w:p w14:paraId="7D089C23" w14:textId="575E4B27" w:rsidR="00A71A73" w:rsidRPr="00333A16" w:rsidRDefault="00E801B0" w:rsidP="008E7F53">
      <w:pPr>
        <w:pStyle w:val="Heading1"/>
        <w:numPr>
          <w:ilvl w:val="0"/>
          <w:numId w:val="38"/>
        </w:numPr>
        <w:tabs>
          <w:tab w:val="left" w:pos="539"/>
        </w:tabs>
        <w:spacing w:before="39"/>
        <w:rPr>
          <w:spacing w:val="-2"/>
        </w:rPr>
      </w:pPr>
      <w:r>
        <w:rPr>
          <w:spacing w:val="-2"/>
        </w:rPr>
        <w:t xml:space="preserve">RESULT AND </w:t>
      </w:r>
      <w:r w:rsidR="00A71A73" w:rsidRPr="00333A16">
        <w:rPr>
          <w:spacing w:val="-2"/>
        </w:rPr>
        <w:t>CONCLUSIONS</w:t>
      </w:r>
    </w:p>
    <w:p w14:paraId="02A999FD" w14:textId="77777777" w:rsidR="00705154" w:rsidRDefault="00705154" w:rsidP="00705154">
      <w:pPr>
        <w:pStyle w:val="Heading1"/>
        <w:tabs>
          <w:tab w:val="left" w:pos="738"/>
        </w:tabs>
      </w:pPr>
    </w:p>
    <w:p w14:paraId="5250DA34" w14:textId="5CA83D4F" w:rsidR="00E801B0" w:rsidRPr="00E801B0" w:rsidRDefault="00E801B0" w:rsidP="00E801B0">
      <w:pPr>
        <w:pStyle w:val="BodyText"/>
        <w:spacing w:line="336" w:lineRule="auto"/>
        <w:ind w:left="336" w:right="1193"/>
      </w:pPr>
      <w:r w:rsidRPr="00E801B0">
        <w:t>SZ, often known as schizophrenia, is a psychiatric condition that disrupts normal brain functioning and can lead to various challenges in the daily lives of individuals affected by it. Various screening approaches have been developed to diagnose schizophrenia spectrum illnesses, often known as SZ cerebral illnesses. Among these methods, the EEG practical Specialised doctors and psychiatrists are becoming more interested in methods of imaging. Historically, it has been extremely challenging to diagnose coma based on EEG readings. Several research initiatives have successfully applied AI algorithms to diagnose SZ and analyze EEG signals in recent years. By utilizing EEG facts, it is anticipated that more accurately and quickly diagnosing SZ condition will be possible for psychiatrists and other doctors. This paper considers the usage of EEG facts in combination with multiple AI based approaches for diagnosing schizophrenia. Several common machine learning techniques are incorporated with the DL models</w:t>
      </w:r>
      <w:r w:rsidR="00C72BA9">
        <w:t>.</w:t>
      </w:r>
    </w:p>
    <w:p w14:paraId="4037D7E5" w14:textId="77777777" w:rsidR="0065663F" w:rsidRDefault="00E801B0" w:rsidP="00E801B0">
      <w:pPr>
        <w:pStyle w:val="BodyText"/>
        <w:spacing w:line="336" w:lineRule="auto"/>
        <w:ind w:left="336" w:right="1193"/>
      </w:pPr>
      <w:r w:rsidRPr="00E801B0">
        <w:t xml:space="preserve">Artificial intelligence (AI) models used for diagnosing schizophrenia by analyzing electroencephalogram (EEG) signals encompass the entire process of factsset selection, factsset preprocessing, feature extraction and selection, and facts categorising. The objective of this is to ascertain the presence of SZ by diagnostic methods. This study obtained electroencephalogram (EEG) facts from a specimen of 14 individuals, consisting of both individuals without any health conditions and individuals diagnosed with schizophrenia. The factsset comprises electroencephalogram (EEG) signals that were captured at a frequency of 250 Hz and are dispersed across 10 channels. This factsset comprises a total of forty unique channels. In the preprocessing phase, the EEG facts were initially separated into frames of 25 seconds. Then, both the z-score and z-score-L2 calculations were applied to the EEG readings. Every EEG frames in this portion of the recordings consisted of 196250 pixels. </w:t>
      </w:r>
    </w:p>
    <w:p w14:paraId="0964DB3F" w14:textId="77777777" w:rsidR="0065663F" w:rsidRDefault="0065663F" w:rsidP="00E801B0">
      <w:pPr>
        <w:pStyle w:val="BodyText"/>
        <w:spacing w:line="336" w:lineRule="auto"/>
        <w:ind w:left="336" w:right="1193"/>
      </w:pPr>
    </w:p>
    <w:p w14:paraId="02CFE7F8" w14:textId="39624103" w:rsidR="00E801B0" w:rsidRPr="00E801B0" w:rsidRDefault="00E801B0" w:rsidP="00E801B0">
      <w:pPr>
        <w:pStyle w:val="BodyText"/>
        <w:spacing w:line="336" w:lineRule="auto"/>
        <w:ind w:left="336" w:right="1193"/>
      </w:pPr>
      <w:r w:rsidRPr="00E801B0">
        <w:lastRenderedPageBreak/>
        <w:t>The signals from EEG were preprocessed for DL models by applying z-score and z-score-L2 normalisation methods. The algorithms for classification that we employed were specifically designed using a framework that included what follows characteristics:</w:t>
      </w:r>
    </w:p>
    <w:p w14:paraId="7AAFAAE3" w14:textId="69C7D848" w:rsidR="00E801B0" w:rsidRDefault="00E801B0" w:rsidP="0065663F">
      <w:pPr>
        <w:pStyle w:val="BodyText"/>
        <w:spacing w:line="336" w:lineRule="auto"/>
        <w:ind w:left="336" w:right="1193"/>
      </w:pPr>
      <w:r w:rsidRPr="00E801B0">
        <w:t>The system specifications are as follows: the processor is an AMD Ryzen 5 5600X, the RAM capacity is 16GB, the hard disk has a storage capacity of 1 TB, the SSD has a storage capacity of 500GB, and the graphics processing unit (GPU) is an 8GB RTX 3060TI.</w:t>
      </w:r>
    </w:p>
    <w:p w14:paraId="35D1B202" w14:textId="77777777" w:rsidR="0065663F" w:rsidRPr="0013249B" w:rsidRDefault="0065663F" w:rsidP="0065663F">
      <w:pPr>
        <w:pStyle w:val="BodyText"/>
        <w:spacing w:line="336" w:lineRule="auto"/>
        <w:ind w:left="336" w:right="1193"/>
        <w:rPr>
          <w:lang w:val="en-IN"/>
        </w:rPr>
      </w:pPr>
    </w:p>
    <w:p w14:paraId="403BD19B" w14:textId="7A2D8C6C" w:rsidR="00E801B0" w:rsidRPr="00E801B0" w:rsidRDefault="00E801B0" w:rsidP="00E801B0">
      <w:pPr>
        <w:pStyle w:val="BodyText"/>
        <w:spacing w:line="336" w:lineRule="auto"/>
        <w:ind w:left="336" w:right="1193"/>
      </w:pPr>
      <w:r w:rsidRPr="00E801B0">
        <w:t>By examining EEG facts, different classification methods Standard artificial intelligence techniques were utilised for identify SZ. The use of normalised EEG facts as characteristics in systems of classification is discussed in the next part. Support Vector Machine ( SVM ) , K-Nearest Neighbours (KNN), decision tree (DT), naive Bayes, Random Forest (RF) , Extremely Randomised Trees (ERT), and bagging were the categorisation methods used in this work. EEG signal-based Simple SVC and Linear SVM categorisation shown to be more efficient than earlier approaches, with 100% test and train effectiveness of 100/100. Three, six, and eight fold were used in the cross-validation procedure to evaluate the algorithms. Participants will look at a diverse range of deep learning approaches for evaluating EEG patterns in order to identify schizophrenia in the parts that follow. An overview of various deep learning strategies is given in this part. They include the following: Six models in all: two 2D-CNN structures, two LSTM models, and two 2D-CNN-LSTM networks. The suggested models for deep learning were put into practice with a variety of activation functions, such as tanh, Sigmoid, and ReLU. Every model used a alternative representation of the function for sigmoid activation during the categorisation stage. The following tables present the findings from a reassessment of what was expected by deep learning models with different activation functions and normalisation techniques. One notable difference from previous studies is that the model cannot achieve 100% efficiency during practice with the entire factsset. The contrast among our best-performing categorisation model and other models we used in our effort to diagnose SZ with EEG signals is shown in the picture below.</w:t>
      </w:r>
    </w:p>
    <w:p w14:paraId="51E50CFC" w14:textId="77777777" w:rsidR="00E801B0" w:rsidRDefault="00E801B0" w:rsidP="00E801B0">
      <w:pPr>
        <w:spacing w:before="60" w:line="360" w:lineRule="auto"/>
        <w:ind w:left="340" w:right="575"/>
        <w:jc w:val="both"/>
      </w:pPr>
    </w:p>
    <w:p w14:paraId="5B300C0B" w14:textId="77777777" w:rsidR="00E801B0" w:rsidRDefault="00E801B0" w:rsidP="00E801B0">
      <w:pPr>
        <w:spacing w:before="5"/>
        <w:rPr>
          <w:sz w:val="14"/>
        </w:rPr>
      </w:pPr>
      <w:r>
        <w:rPr>
          <w:noProof/>
        </w:rPr>
        <w:drawing>
          <wp:anchor distT="0" distB="0" distL="0" distR="0" simplePos="0" relativeHeight="251663872" behindDoc="1" locked="0" layoutInCell="1" allowOverlap="1" wp14:anchorId="13AB9D5D" wp14:editId="39C0B973">
            <wp:simplePos x="0" y="0"/>
            <wp:positionH relativeFrom="page">
              <wp:posOffset>1157522</wp:posOffset>
            </wp:positionH>
            <wp:positionV relativeFrom="paragraph">
              <wp:posOffset>120954</wp:posOffset>
            </wp:positionV>
            <wp:extent cx="5379900" cy="2423160"/>
            <wp:effectExtent l="0" t="0" r="0" b="0"/>
            <wp:wrapTopAndBottom/>
            <wp:docPr id="70" name="Image 70"/>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1" cstate="print"/>
                    <a:stretch>
                      <a:fillRect/>
                    </a:stretch>
                  </pic:blipFill>
                  <pic:spPr>
                    <a:xfrm>
                      <a:off x="0" y="0"/>
                      <a:ext cx="5379900" cy="2423160"/>
                    </a:xfrm>
                    <a:prstGeom prst="rect">
                      <a:avLst/>
                    </a:prstGeom>
                  </pic:spPr>
                </pic:pic>
              </a:graphicData>
            </a:graphic>
          </wp:anchor>
        </w:drawing>
      </w:r>
    </w:p>
    <w:p w14:paraId="5D4ADC6F" w14:textId="77777777" w:rsidR="00E801B0" w:rsidRDefault="00E801B0" w:rsidP="00E801B0">
      <w:pPr>
        <w:spacing w:before="77"/>
      </w:pPr>
    </w:p>
    <w:p w14:paraId="1BF77162" w14:textId="6F2902B7" w:rsidR="00E801B0" w:rsidRDefault="00E801B0" w:rsidP="00E801B0">
      <w:pPr>
        <w:pStyle w:val="BodyText"/>
        <w:spacing w:line="336" w:lineRule="auto"/>
        <w:ind w:left="336" w:right="1193"/>
      </w:pPr>
      <w:r>
        <w:t>Fig</w:t>
      </w:r>
      <w:r w:rsidRPr="00E801B0">
        <w:t xml:space="preserve"> </w:t>
      </w:r>
      <w:r w:rsidR="006A0E8A">
        <w:t>3</w:t>
      </w:r>
      <w:r>
        <w:t>:</w:t>
      </w:r>
      <w:r w:rsidRPr="00E801B0">
        <w:t xml:space="preserve"> </w:t>
      </w:r>
      <w:r>
        <w:t>Comparing the Efficient Approaches of Deep Learning with Machine Learning</w:t>
      </w:r>
    </w:p>
    <w:p w14:paraId="7EC57505" w14:textId="77777777" w:rsidR="00E801B0" w:rsidRDefault="00E801B0" w:rsidP="00E801B0">
      <w:pPr>
        <w:spacing w:before="101"/>
        <w:rPr>
          <w:sz w:val="20"/>
        </w:rPr>
      </w:pPr>
      <w:r>
        <w:rPr>
          <w:noProof/>
        </w:rPr>
        <w:lastRenderedPageBreak/>
        <w:drawing>
          <wp:anchor distT="0" distB="0" distL="0" distR="0" simplePos="0" relativeHeight="251665920" behindDoc="1" locked="0" layoutInCell="1" allowOverlap="1" wp14:anchorId="31974140" wp14:editId="12AF113D">
            <wp:simplePos x="0" y="0"/>
            <wp:positionH relativeFrom="page">
              <wp:posOffset>1092440</wp:posOffset>
            </wp:positionH>
            <wp:positionV relativeFrom="paragraph">
              <wp:posOffset>225888</wp:posOffset>
            </wp:positionV>
            <wp:extent cx="5438142" cy="1901952"/>
            <wp:effectExtent l="0" t="0" r="0" b="0"/>
            <wp:wrapTopAndBottom/>
            <wp:docPr id="71" name="Image 71"/>
            <wp:cNvGraphicFramePr/>
            <a:graphic xmlns:a="http://schemas.openxmlformats.org/drawingml/2006/main">
              <a:graphicData uri="http://schemas.openxmlformats.org/drawingml/2006/picture">
                <pic:pic xmlns:pic="http://schemas.openxmlformats.org/drawingml/2006/picture">
                  <pic:nvPicPr>
                    <pic:cNvPr id="71" name="Image 71"/>
                    <pic:cNvPicPr/>
                  </pic:nvPicPr>
                  <pic:blipFill>
                    <a:blip r:embed="rId12" cstate="print"/>
                    <a:stretch>
                      <a:fillRect/>
                    </a:stretch>
                  </pic:blipFill>
                  <pic:spPr>
                    <a:xfrm>
                      <a:off x="0" y="0"/>
                      <a:ext cx="5438142" cy="1901952"/>
                    </a:xfrm>
                    <a:prstGeom prst="rect">
                      <a:avLst/>
                    </a:prstGeom>
                  </pic:spPr>
                </pic:pic>
              </a:graphicData>
            </a:graphic>
          </wp:anchor>
        </w:drawing>
      </w:r>
    </w:p>
    <w:p w14:paraId="78273866" w14:textId="135A0F4F" w:rsidR="00E801B0" w:rsidRDefault="00E801B0" w:rsidP="00E801B0">
      <w:pPr>
        <w:pStyle w:val="BodyText"/>
        <w:spacing w:line="336" w:lineRule="auto"/>
        <w:ind w:left="336" w:right="1193"/>
      </w:pPr>
      <w:r>
        <w:t>Fig</w:t>
      </w:r>
      <w:r w:rsidRPr="00E801B0">
        <w:t xml:space="preserve"> </w:t>
      </w:r>
      <w:r>
        <w:t>4:</w:t>
      </w:r>
      <w:r w:rsidRPr="00E801B0">
        <w:t xml:space="preserve"> </w:t>
      </w:r>
      <w:r>
        <w:t>Artificial Intelligence and Advanced Deep Learning Systems’ Performance Curves</w:t>
      </w:r>
    </w:p>
    <w:p w14:paraId="765FBFE0" w14:textId="77777777" w:rsidR="00E801B0" w:rsidRPr="00333A16" w:rsidRDefault="00E801B0" w:rsidP="00705154">
      <w:pPr>
        <w:pStyle w:val="Heading1"/>
        <w:tabs>
          <w:tab w:val="left" w:pos="738"/>
        </w:tabs>
      </w:pPr>
    </w:p>
    <w:p w14:paraId="3544DC90" w14:textId="77777777" w:rsidR="006A443F" w:rsidRDefault="006A443F" w:rsidP="00C9366E">
      <w:pPr>
        <w:pStyle w:val="BodyText"/>
        <w:spacing w:line="336" w:lineRule="auto"/>
        <w:ind w:left="336" w:right="1193"/>
      </w:pPr>
      <w:r w:rsidRPr="00EF1B5C">
        <w:t>This dissertation examines the system performance of various prediction models, including Decision Tree, Random Forest, CNN, LSTM-CNN,</w:t>
      </w:r>
      <w:r>
        <w:t xml:space="preserve"> etc </w:t>
      </w:r>
      <w:r w:rsidRPr="00EF1B5C">
        <w:t xml:space="preserve"> that were designed specifically for predicting outcomes in hospitalized schizophrenia patients. The study concluded that the Support Vector Machine (SVM) model achieved a </w:t>
      </w:r>
      <w:r>
        <w:t>categorising</w:t>
      </w:r>
      <w:r w:rsidRPr="00EF1B5C">
        <w:t xml:space="preserve"> </w:t>
      </w:r>
      <w:r>
        <w:t>efficiency</w:t>
      </w:r>
      <w:r w:rsidRPr="00EF1B5C">
        <w:t xml:space="preserve"> of 100% in identifying hospitalized patients with schizophrenia, making it the most accurate model. The Convolutional Neural Network (CNN) model followed closely behind with an </w:t>
      </w:r>
      <w:r>
        <w:t>efficiency</w:t>
      </w:r>
      <w:r w:rsidRPr="00EF1B5C">
        <w:t xml:space="preserve"> of 99.59%. In addition, we attempted to train our model using alternative algorithms such as LSTM, CNN-LSTM, Random Forest, and Decision Tree. However, we encountered issues with overfitting and poor </w:t>
      </w:r>
      <w:r>
        <w:t>efficiency</w:t>
      </w:r>
      <w:r w:rsidRPr="00EF1B5C">
        <w:t xml:space="preserve">, which led us to discontinue their use. We attempted to employ </w:t>
      </w:r>
      <w:r>
        <w:t>facts</w:t>
      </w:r>
      <w:r w:rsidRPr="00EF1B5C">
        <w:t xml:space="preserve"> pipeline techniques to prevent </w:t>
      </w:r>
      <w:r>
        <w:t>facts</w:t>
      </w:r>
      <w:r w:rsidRPr="00EF1B5C">
        <w:t xml:space="preserve"> leakage and enhance the precision of our test </w:t>
      </w:r>
      <w:r>
        <w:t>facts</w:t>
      </w:r>
      <w:r w:rsidRPr="00EF1B5C">
        <w:t>. However, this approach proved to be ineffective. Although XGBoost yielded somewhat superior results (</w:t>
      </w:r>
      <w:r>
        <w:t xml:space="preserve">efficiency </w:t>
      </w:r>
      <w:r w:rsidRPr="00EF1B5C">
        <w:t>=</w:t>
      </w:r>
      <w:r>
        <w:t>70</w:t>
      </w:r>
      <w:r w:rsidRPr="00EF1B5C">
        <w:t xml:space="preserve">%) compared to other machine learning models, the execution duration exceeded 2 days, leading us to terminate the trial. In terms of performance measures, the SVM and CNN algorithms outperform the other methods. The findings suggest that machine learning methods, such as SVM could be beneficial in aiding hospitals in the treatment of this condition. The implementation of predictive modeling could effectively avert the hospitalization of patients diagnosed with schizophrenia. Therefore, our focus will be on using upcoming </w:t>
      </w:r>
      <w:r>
        <w:t>facts</w:t>
      </w:r>
      <w:r w:rsidRPr="00EF1B5C">
        <w:t xml:space="preserve"> to forecast potential risks in hospitalized patients with schizophrenia and subsequent </w:t>
      </w:r>
      <w:r w:rsidRPr="00C9366E">
        <w:t xml:space="preserve">return to the hospital in each hospital's intensive unit </w:t>
      </w:r>
      <w:r w:rsidRPr="00EF1B5C">
        <w:t>healthcare facility.</w:t>
      </w:r>
    </w:p>
    <w:p w14:paraId="0EBD63ED" w14:textId="77777777" w:rsidR="00011853" w:rsidRDefault="00011853" w:rsidP="00C9366E">
      <w:pPr>
        <w:pStyle w:val="BodyText"/>
        <w:spacing w:line="336" w:lineRule="auto"/>
        <w:ind w:left="336" w:right="1193"/>
      </w:pPr>
    </w:p>
    <w:p w14:paraId="39A00461" w14:textId="77777777" w:rsidR="00011853" w:rsidRPr="00011853" w:rsidRDefault="00011853" w:rsidP="00A978E9">
      <w:pPr>
        <w:pStyle w:val="Heading1"/>
        <w:numPr>
          <w:ilvl w:val="0"/>
          <w:numId w:val="38"/>
        </w:numPr>
        <w:tabs>
          <w:tab w:val="left" w:pos="539"/>
        </w:tabs>
        <w:spacing w:before="39"/>
        <w:rPr>
          <w:spacing w:val="-2"/>
        </w:rPr>
      </w:pPr>
      <w:r w:rsidRPr="00011853">
        <w:rPr>
          <w:spacing w:val="-2"/>
        </w:rPr>
        <w:t>Future Scope:</w:t>
      </w:r>
    </w:p>
    <w:p w14:paraId="4AD4C9F7" w14:textId="77777777" w:rsidR="00011853" w:rsidRPr="00011853" w:rsidRDefault="00011853" w:rsidP="00011853">
      <w:pPr>
        <w:pStyle w:val="BodyText"/>
        <w:spacing w:line="336" w:lineRule="auto"/>
        <w:ind w:left="336" w:right="1193"/>
      </w:pPr>
    </w:p>
    <w:p w14:paraId="6054E291" w14:textId="77777777" w:rsidR="00011853" w:rsidRPr="00011853" w:rsidRDefault="00011853" w:rsidP="00011853">
      <w:pPr>
        <w:pStyle w:val="BodyText"/>
        <w:spacing w:line="336" w:lineRule="auto"/>
        <w:ind w:left="336" w:right="1193"/>
      </w:pPr>
      <w:r w:rsidRPr="00011853">
        <w:t>We plan to expand the scope of the experimental study to include additional disorders and populations, each of which may use a different instrumentations as well as protocols for EEG; compare the performance of the proposed methodologies for EEG facts categorising by comparing all of the models that have been mentioned; increase the efficiency while minimising the loss and error caused by using a variety of kernels, activation functions, and fitting dense layers; and develop a method that is relevant to a range of disorders as well as the populations. Future research will concentrate on combining traditional ML models with models based on the deep learning in order to diagnose schizophrenia by extracting various nonlinear EEG signal characteristics beforehand. Following this, DL models are used to extract features from the previously extracted raw EEG signals. The categorising process is complete once the DL and handcrafted characteristics are combined. Utilizing graph models powered by deep learning is one of the novel approaches being investigated for the diagnosis of brain disorders (DL).</w:t>
      </w:r>
    </w:p>
    <w:p w14:paraId="643CFB07" w14:textId="77777777" w:rsidR="00011853" w:rsidRDefault="00011853" w:rsidP="00C9366E">
      <w:pPr>
        <w:pStyle w:val="BodyText"/>
        <w:spacing w:line="336" w:lineRule="auto"/>
        <w:ind w:left="336" w:right="1193"/>
      </w:pPr>
    </w:p>
    <w:p w14:paraId="5FD11F6F" w14:textId="77777777" w:rsidR="00FE759D" w:rsidRDefault="00FE759D" w:rsidP="00C9366E">
      <w:pPr>
        <w:pStyle w:val="BodyText"/>
        <w:spacing w:line="336" w:lineRule="auto"/>
        <w:ind w:left="336" w:right="1193"/>
      </w:pPr>
    </w:p>
    <w:p w14:paraId="105EBA69" w14:textId="538F8BB4" w:rsidR="0019389B" w:rsidRPr="00333A16" w:rsidRDefault="00000000" w:rsidP="008E7F53">
      <w:pPr>
        <w:pStyle w:val="Heading1"/>
        <w:numPr>
          <w:ilvl w:val="0"/>
          <w:numId w:val="38"/>
        </w:numPr>
        <w:tabs>
          <w:tab w:val="left" w:pos="539"/>
        </w:tabs>
        <w:spacing w:before="39"/>
        <w:ind w:left="539" w:hanging="384"/>
        <w:rPr>
          <w:spacing w:val="-2"/>
        </w:rPr>
      </w:pPr>
      <w:r w:rsidRPr="00333A16">
        <w:rPr>
          <w:spacing w:val="-2"/>
        </w:rPr>
        <w:lastRenderedPageBreak/>
        <w:t>REFERENCES</w:t>
      </w:r>
    </w:p>
    <w:p w14:paraId="3B3DB29A" w14:textId="77777777" w:rsidR="0019389B" w:rsidRPr="00333A16" w:rsidRDefault="0019389B" w:rsidP="0019389B">
      <w:pPr>
        <w:pStyle w:val="Heading1"/>
        <w:tabs>
          <w:tab w:val="left" w:pos="685"/>
        </w:tabs>
        <w:spacing w:before="41"/>
      </w:pPr>
    </w:p>
    <w:p w14:paraId="440C3859" w14:textId="77777777" w:rsidR="00C74B37" w:rsidRPr="00C9366E" w:rsidRDefault="00C74B37" w:rsidP="00C74B37">
      <w:pPr>
        <w:pStyle w:val="ListParagraph"/>
        <w:numPr>
          <w:ilvl w:val="0"/>
          <w:numId w:val="31"/>
        </w:numPr>
        <w:tabs>
          <w:tab w:val="left" w:pos="540"/>
        </w:tabs>
        <w:spacing w:before="90" w:line="360" w:lineRule="auto"/>
        <w:ind w:left="540" w:right="-10" w:hanging="540"/>
        <w:rPr>
          <w:sz w:val="20"/>
          <w:szCs w:val="20"/>
        </w:rPr>
      </w:pPr>
      <w:r w:rsidRPr="00C9366E">
        <w:rPr>
          <w:sz w:val="20"/>
          <w:szCs w:val="20"/>
        </w:rPr>
        <w:t>Mishra, P. and Gupta, P., Compact U-Slotted Dual Band Conformal Microstrip Antenna.</w:t>
      </w:r>
    </w:p>
    <w:p w14:paraId="23DA77D7" w14:textId="77777777" w:rsidR="00C74B37" w:rsidRPr="00C9366E" w:rsidRDefault="00C74B37" w:rsidP="00C74B37">
      <w:pPr>
        <w:pStyle w:val="ListParagraph"/>
        <w:numPr>
          <w:ilvl w:val="0"/>
          <w:numId w:val="31"/>
        </w:numPr>
        <w:tabs>
          <w:tab w:val="left" w:pos="540"/>
        </w:tabs>
        <w:spacing w:before="90" w:line="360" w:lineRule="auto"/>
        <w:ind w:left="540" w:right="-10" w:hanging="540"/>
        <w:rPr>
          <w:sz w:val="20"/>
          <w:szCs w:val="20"/>
        </w:rPr>
      </w:pPr>
      <w:r w:rsidRPr="00C9366E">
        <w:rPr>
          <w:sz w:val="20"/>
          <w:szCs w:val="20"/>
        </w:rPr>
        <w:t>Redondo Gonzalez, M.D.C., 2007. Analysis of Conformal Antennas for Avionics Applications (Doctoral dissertation, Chalmers University of Technology).</w:t>
      </w:r>
    </w:p>
    <w:p w14:paraId="0F342DDA" w14:textId="77777777" w:rsidR="00C74B37" w:rsidRPr="00C9366E" w:rsidRDefault="00C74B37" w:rsidP="00C74B37">
      <w:pPr>
        <w:pStyle w:val="ListParagraph"/>
        <w:numPr>
          <w:ilvl w:val="0"/>
          <w:numId w:val="31"/>
        </w:numPr>
        <w:tabs>
          <w:tab w:val="left" w:pos="540"/>
        </w:tabs>
        <w:spacing w:before="90" w:line="360" w:lineRule="auto"/>
        <w:ind w:left="540" w:right="-10" w:hanging="540"/>
        <w:rPr>
          <w:sz w:val="20"/>
          <w:szCs w:val="20"/>
        </w:rPr>
      </w:pPr>
      <w:r w:rsidRPr="00C9366E">
        <w:rPr>
          <w:sz w:val="20"/>
          <w:szCs w:val="20"/>
        </w:rPr>
        <w:t>Naik, K.K., Sri, P.A.V. and Srilakshmi, J., 2017, November. Design of implantable monopole inset-feed c-shaped slot patch antenna for bio-medical applications. In 2017 Progress in Electromagnetics Research Symposium-Fall (PIERS-FALL) (pp. 2645-2649). IEEE.</w:t>
      </w:r>
    </w:p>
    <w:p w14:paraId="5FCFC741" w14:textId="77777777" w:rsidR="00C74B37" w:rsidRPr="00C9366E" w:rsidRDefault="00C74B37" w:rsidP="00C74B37">
      <w:pPr>
        <w:pStyle w:val="ListParagraph"/>
        <w:numPr>
          <w:ilvl w:val="0"/>
          <w:numId w:val="31"/>
        </w:numPr>
        <w:tabs>
          <w:tab w:val="left" w:pos="540"/>
        </w:tabs>
        <w:spacing w:before="90" w:line="360" w:lineRule="auto"/>
        <w:ind w:left="540" w:right="-10" w:hanging="540"/>
        <w:rPr>
          <w:sz w:val="20"/>
          <w:szCs w:val="20"/>
        </w:rPr>
      </w:pPr>
      <w:r w:rsidRPr="00C9366E">
        <w:rPr>
          <w:sz w:val="20"/>
          <w:szCs w:val="20"/>
        </w:rPr>
        <w:t>Wang, Q., Mu, N., Wang, L., Safavi-Naeini, S. and Liu, J., 2017. 5G MIMO conformal microstrip antenna design. Wireless Communications and Mobile Computing, 2017.</w:t>
      </w:r>
    </w:p>
    <w:p w14:paraId="411BF842" w14:textId="77777777" w:rsidR="00C74B37" w:rsidRPr="00C9366E" w:rsidRDefault="00C74B37" w:rsidP="00C74B37">
      <w:pPr>
        <w:pStyle w:val="ListParagraph"/>
        <w:numPr>
          <w:ilvl w:val="0"/>
          <w:numId w:val="31"/>
        </w:numPr>
        <w:tabs>
          <w:tab w:val="left" w:pos="540"/>
        </w:tabs>
        <w:spacing w:before="90" w:line="360" w:lineRule="auto"/>
        <w:ind w:left="540" w:right="-10" w:hanging="540"/>
        <w:rPr>
          <w:sz w:val="20"/>
          <w:szCs w:val="20"/>
        </w:rPr>
      </w:pPr>
      <w:r w:rsidRPr="00C9366E">
        <w:rPr>
          <w:sz w:val="20"/>
          <w:szCs w:val="20"/>
        </w:rPr>
        <w:t>Sun, D., Shen, R. and Yan, X., 2014. A broadband conformal phased array antenna on spherical surface. International Journal of Antennas and Propagation, 2014.</w:t>
      </w:r>
    </w:p>
    <w:p w14:paraId="594397BB" w14:textId="670E4E1E" w:rsidR="00FB1A18" w:rsidRPr="00C9366E" w:rsidRDefault="00C74B37" w:rsidP="001D5D84">
      <w:pPr>
        <w:pStyle w:val="ListParagraph"/>
        <w:numPr>
          <w:ilvl w:val="0"/>
          <w:numId w:val="31"/>
        </w:numPr>
        <w:tabs>
          <w:tab w:val="left" w:pos="540"/>
        </w:tabs>
        <w:spacing w:before="90" w:line="360" w:lineRule="auto"/>
        <w:ind w:left="540" w:right="-10" w:hanging="540"/>
        <w:rPr>
          <w:sz w:val="20"/>
          <w:szCs w:val="20"/>
        </w:rPr>
      </w:pPr>
      <w:r w:rsidRPr="00C9366E">
        <w:rPr>
          <w:sz w:val="20"/>
          <w:szCs w:val="20"/>
        </w:rPr>
        <w:t>Gottwald, G. and Wiesbeck, W., 1995, June. Radiation efficiency of conformal microstrip antennas on cylindrical surfaces. In IEEE Antennas and Propagation Society International Symposium. 1995 Digest (Vol. 4, pp. 1780-1783). IEEE.</w:t>
      </w:r>
    </w:p>
    <w:p w14:paraId="1D7F5C23" w14:textId="77777777" w:rsidR="00C74B37" w:rsidRPr="00C9366E" w:rsidRDefault="00C74B37" w:rsidP="00C74B37">
      <w:pPr>
        <w:pStyle w:val="ListParagraph"/>
        <w:numPr>
          <w:ilvl w:val="0"/>
          <w:numId w:val="31"/>
        </w:numPr>
        <w:tabs>
          <w:tab w:val="left" w:pos="540"/>
        </w:tabs>
        <w:spacing w:before="90" w:line="360" w:lineRule="auto"/>
        <w:ind w:left="540" w:right="-10" w:hanging="540"/>
        <w:rPr>
          <w:sz w:val="20"/>
          <w:szCs w:val="20"/>
        </w:rPr>
      </w:pPr>
      <w:r w:rsidRPr="00C9366E">
        <w:rPr>
          <w:sz w:val="20"/>
          <w:szCs w:val="20"/>
        </w:rPr>
        <w:t>K.-L. Wong and S.-Y. Ke, “Cylindrical-Rectangular Microstrip Patch Antenna for Circular Polarization”, IEEE Tran. On Antennas and Prop., Vol. 41, No. 2, February 1993.</w:t>
      </w:r>
    </w:p>
    <w:p w14:paraId="39FE72DF" w14:textId="77777777" w:rsidR="00C74B37" w:rsidRPr="00C9366E" w:rsidRDefault="00C74B37" w:rsidP="00C74B37">
      <w:pPr>
        <w:pStyle w:val="ListParagraph"/>
        <w:numPr>
          <w:ilvl w:val="0"/>
          <w:numId w:val="31"/>
        </w:numPr>
        <w:tabs>
          <w:tab w:val="left" w:pos="540"/>
        </w:tabs>
        <w:spacing w:before="90" w:line="360" w:lineRule="auto"/>
        <w:ind w:left="540" w:right="-10" w:hanging="540"/>
        <w:rPr>
          <w:sz w:val="20"/>
          <w:szCs w:val="20"/>
        </w:rPr>
      </w:pPr>
      <w:r w:rsidRPr="00C9366E">
        <w:rPr>
          <w:sz w:val="20"/>
          <w:szCs w:val="20"/>
        </w:rPr>
        <w:t>Q. Jinghui, Z. Lingling, Du Hailong and Li Wei, “Analysis and Simulation of Cylindrical Conformal Omnidirectional Antenna”, Microwave conference Proceedings, 2005. Asia-Pacific Conference Proceedings. Vol. 4, Dec. 2005.</w:t>
      </w:r>
    </w:p>
    <w:p w14:paraId="3EF051AB" w14:textId="0CC1D202" w:rsidR="00F73489" w:rsidRPr="00C9366E" w:rsidRDefault="00C74B37" w:rsidP="00F73489">
      <w:pPr>
        <w:pStyle w:val="ListParagraph"/>
        <w:numPr>
          <w:ilvl w:val="0"/>
          <w:numId w:val="31"/>
        </w:numPr>
        <w:tabs>
          <w:tab w:val="left" w:pos="540"/>
        </w:tabs>
        <w:spacing w:before="90" w:line="360" w:lineRule="auto"/>
        <w:ind w:left="540" w:right="-10" w:hanging="540"/>
        <w:rPr>
          <w:sz w:val="20"/>
          <w:szCs w:val="20"/>
        </w:rPr>
      </w:pPr>
      <w:r w:rsidRPr="00C9366E">
        <w:rPr>
          <w:sz w:val="20"/>
          <w:szCs w:val="20"/>
        </w:rPr>
        <w:t>Lars Josefsson and Patrik Persson, “Conformal Array Antenna Theory and Design”, Wiley-IEEE Press, March 2006. pp. 1-5, 230-238, 265-302.</w:t>
      </w:r>
    </w:p>
    <w:p w14:paraId="498FD82B" w14:textId="77777777" w:rsidR="00C74B37" w:rsidRPr="00C9366E" w:rsidRDefault="00C74B37" w:rsidP="00C74B37">
      <w:pPr>
        <w:pStyle w:val="ListParagraph"/>
        <w:numPr>
          <w:ilvl w:val="0"/>
          <w:numId w:val="31"/>
        </w:numPr>
        <w:tabs>
          <w:tab w:val="left" w:pos="540"/>
        </w:tabs>
        <w:spacing w:before="90" w:line="360" w:lineRule="auto"/>
        <w:ind w:left="540" w:right="-10" w:hanging="540"/>
        <w:rPr>
          <w:sz w:val="20"/>
          <w:szCs w:val="20"/>
        </w:rPr>
      </w:pPr>
      <w:r w:rsidRPr="00C9366E">
        <w:rPr>
          <w:sz w:val="20"/>
          <w:szCs w:val="20"/>
        </w:rPr>
        <w:t>C. A. Balanis, “ANTENNA THEORY. Analysis and Design”, John Wiley &amp; Sons Inc., Second Edition, 1007. pp. 722-772.</w:t>
      </w:r>
    </w:p>
    <w:p w14:paraId="2E64D299" w14:textId="77777777" w:rsidR="00C74B37" w:rsidRPr="00C9366E" w:rsidRDefault="00C74B37" w:rsidP="00C74B37">
      <w:pPr>
        <w:pStyle w:val="ListParagraph"/>
        <w:numPr>
          <w:ilvl w:val="0"/>
          <w:numId w:val="31"/>
        </w:numPr>
        <w:tabs>
          <w:tab w:val="left" w:pos="540"/>
        </w:tabs>
        <w:spacing w:before="90" w:line="360" w:lineRule="auto"/>
        <w:ind w:left="540" w:right="-10" w:hanging="540"/>
        <w:rPr>
          <w:sz w:val="20"/>
          <w:szCs w:val="20"/>
        </w:rPr>
      </w:pPr>
      <w:r w:rsidRPr="00C9366E">
        <w:rPr>
          <w:sz w:val="20"/>
          <w:szCs w:val="20"/>
        </w:rPr>
        <w:t>Li, E., Li, X.J. and Seet, B.C., 2021. A Triband Slot Patch Antenna for Conformal and Wearable Applications. Electronics, 10(24), p.3155.</w:t>
      </w:r>
    </w:p>
    <w:p w14:paraId="6CEFFD6A" w14:textId="77777777" w:rsidR="00C74B37" w:rsidRPr="00C9366E" w:rsidRDefault="00C74B37" w:rsidP="00C74B37">
      <w:pPr>
        <w:pStyle w:val="ListParagraph"/>
        <w:numPr>
          <w:ilvl w:val="0"/>
          <w:numId w:val="31"/>
        </w:numPr>
        <w:tabs>
          <w:tab w:val="left" w:pos="540"/>
        </w:tabs>
        <w:spacing w:before="90" w:line="360" w:lineRule="auto"/>
        <w:ind w:left="540" w:right="-10" w:hanging="540"/>
        <w:rPr>
          <w:sz w:val="20"/>
          <w:szCs w:val="20"/>
        </w:rPr>
      </w:pPr>
      <w:r w:rsidRPr="00C9366E">
        <w:rPr>
          <w:sz w:val="20"/>
          <w:szCs w:val="20"/>
        </w:rPr>
        <w:t>Sahoo, R., Vakula, D. and Sarma, N.V.S.N., 2017, November. A wideband conformal slot antenna for GPS application. In 2017 Progress in Electromagnetics Research Symposium-Fall (PIERS-FALL) (pp. 589-592). IEEE.</w:t>
      </w:r>
    </w:p>
    <w:p w14:paraId="4DD9B070" w14:textId="77777777" w:rsidR="00C74B37" w:rsidRPr="00C9366E" w:rsidRDefault="00C74B37" w:rsidP="00C74B37">
      <w:pPr>
        <w:pStyle w:val="ListParagraph"/>
        <w:numPr>
          <w:ilvl w:val="0"/>
          <w:numId w:val="31"/>
        </w:numPr>
        <w:tabs>
          <w:tab w:val="left" w:pos="540"/>
        </w:tabs>
        <w:spacing w:before="90" w:line="360" w:lineRule="auto"/>
        <w:ind w:left="540" w:right="-10" w:hanging="540"/>
        <w:rPr>
          <w:sz w:val="20"/>
          <w:szCs w:val="20"/>
        </w:rPr>
      </w:pPr>
      <w:r w:rsidRPr="00C9366E">
        <w:rPr>
          <w:sz w:val="20"/>
          <w:szCs w:val="20"/>
        </w:rPr>
        <w:t>Aziz, M.A., Roy, S., Berge, L.A., Nariyal, S. and Braaten, B.D., 2012, March. A conformal CPW folded slot antenna array printed on a Kapton substrate. In 2012 6th European Conference on Antennas and Propagation (EUCAP) (pp. 159-162). IEEE.</w:t>
      </w:r>
    </w:p>
    <w:p w14:paraId="335285F1" w14:textId="77777777" w:rsidR="00C74B37" w:rsidRPr="00C9366E" w:rsidRDefault="00C74B37" w:rsidP="00C74B37">
      <w:pPr>
        <w:pStyle w:val="ListParagraph"/>
        <w:numPr>
          <w:ilvl w:val="0"/>
          <w:numId w:val="31"/>
        </w:numPr>
        <w:tabs>
          <w:tab w:val="left" w:pos="540"/>
        </w:tabs>
        <w:spacing w:before="90" w:line="360" w:lineRule="auto"/>
        <w:ind w:left="540" w:right="-10" w:hanging="540"/>
        <w:rPr>
          <w:sz w:val="20"/>
          <w:szCs w:val="20"/>
        </w:rPr>
      </w:pPr>
      <w:r w:rsidRPr="00C9366E">
        <w:rPr>
          <w:sz w:val="20"/>
          <w:szCs w:val="20"/>
        </w:rPr>
        <w:t>Gupta, N.P., Kumar, M. and Maheshwari, R., 2019, August. Development and performance analysis of conformal UWB wearable antenna under various bending radii. In IOP Conference Series: Materials Science and Engineering (Vol. 594, No. 1, p. 012025). IOP Publishing.</w:t>
      </w:r>
    </w:p>
    <w:p w14:paraId="7FE92C70" w14:textId="77777777" w:rsidR="00C74B37" w:rsidRPr="00C9366E" w:rsidRDefault="00C74B37" w:rsidP="00C74B37">
      <w:pPr>
        <w:pStyle w:val="ListParagraph"/>
        <w:numPr>
          <w:ilvl w:val="0"/>
          <w:numId w:val="31"/>
        </w:numPr>
        <w:tabs>
          <w:tab w:val="left" w:pos="540"/>
        </w:tabs>
        <w:spacing w:before="90" w:line="360" w:lineRule="auto"/>
        <w:ind w:left="540" w:right="-10" w:hanging="540"/>
        <w:rPr>
          <w:sz w:val="20"/>
          <w:szCs w:val="20"/>
        </w:rPr>
      </w:pPr>
      <w:r w:rsidRPr="00C9366E">
        <w:rPr>
          <w:sz w:val="20"/>
          <w:szCs w:val="20"/>
        </w:rPr>
        <w:t>Löcker, C., Vaupel, T. and Eibert, T.F., 2005. Radiation efficient unidirectional low-profile slot antenna elements for X-band application. Advances in Radio Science, 3(B. 1), pp.143-146.</w:t>
      </w:r>
    </w:p>
    <w:p w14:paraId="0F6992A3" w14:textId="2AA76879" w:rsidR="0035427C" w:rsidRPr="00333A16" w:rsidRDefault="0035427C" w:rsidP="00C74B37">
      <w:pPr>
        <w:pStyle w:val="ListParagraph"/>
        <w:tabs>
          <w:tab w:val="left" w:pos="1309"/>
        </w:tabs>
        <w:spacing w:before="0" w:line="360" w:lineRule="auto"/>
        <w:ind w:left="220" w:right="479" w:firstLine="0"/>
        <w:rPr>
          <w:sz w:val="24"/>
          <w:szCs w:val="24"/>
        </w:rPr>
      </w:pPr>
    </w:p>
    <w:sectPr w:rsidR="0035427C" w:rsidRPr="00333A16" w:rsidSect="00A12E52">
      <w:headerReference w:type="default" r:id="rId13"/>
      <w:footerReference w:type="default" r:id="rId14"/>
      <w:type w:val="continuous"/>
      <w:pgSz w:w="11910" w:h="16840"/>
      <w:pgMar w:top="709" w:right="1060" w:bottom="360" w:left="1040" w:header="151" w:footer="171"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F67CFE" w14:textId="77777777" w:rsidR="00290448" w:rsidRDefault="00290448">
      <w:r>
        <w:separator/>
      </w:r>
    </w:p>
  </w:endnote>
  <w:endnote w:type="continuationSeparator" w:id="0">
    <w:p w14:paraId="2D76872D" w14:textId="77777777" w:rsidR="00290448" w:rsidRDefault="0029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3E970312"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F2D5CD" w14:textId="77777777" w:rsidR="00290448" w:rsidRDefault="00290448">
      <w:r>
        <w:separator/>
      </w:r>
    </w:p>
  </w:footnote>
  <w:footnote w:type="continuationSeparator" w:id="0">
    <w:p w14:paraId="4371AB00" w14:textId="77777777" w:rsidR="00290448" w:rsidRDefault="00290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58EB0AF9"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1061"/>
    <w:multiLevelType w:val="multilevel"/>
    <w:tmpl w:val="18BEABBC"/>
    <w:lvl w:ilvl="0">
      <w:start w:val="5"/>
      <w:numFmt w:val="decimal"/>
      <w:lvlText w:val="%1"/>
      <w:lvlJc w:val="left"/>
      <w:pPr>
        <w:ind w:left="700" w:hanging="360"/>
      </w:pPr>
      <w:rPr>
        <w:rFonts w:hint="default"/>
        <w:lang w:val="en-US" w:eastAsia="en-US" w:bidi="ar-SA"/>
      </w:rPr>
    </w:lvl>
    <w:lvl w:ilvl="1">
      <w:start w:val="1"/>
      <w:numFmt w:val="decimal"/>
      <w:lvlText w:val="%1.%2"/>
      <w:lvlJc w:val="left"/>
      <w:pPr>
        <w:ind w:left="70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Letter"/>
      <w:lvlText w:val="%4."/>
      <w:lvlJc w:val="left"/>
      <w:pPr>
        <w:ind w:left="1060" w:hanging="360"/>
      </w:pPr>
      <w:rPr>
        <w:rFonts w:hint="default"/>
        <w:spacing w:val="-1"/>
        <w:w w:val="100"/>
        <w:lang w:val="en-US" w:eastAsia="en-US" w:bidi="ar-SA"/>
      </w:rPr>
    </w:lvl>
    <w:lvl w:ilvl="4">
      <w:start w:val="1"/>
      <w:numFmt w:val="lowerRoman"/>
      <w:lvlText w:val="%5."/>
      <w:lvlJc w:val="left"/>
      <w:pPr>
        <w:ind w:left="1420" w:hanging="720"/>
        <w:jc w:val="right"/>
      </w:pPr>
      <w:rPr>
        <w:rFonts w:hint="default"/>
        <w:spacing w:val="0"/>
        <w:w w:val="100"/>
        <w:lang w:val="en-US" w:eastAsia="en-US" w:bidi="ar-SA"/>
      </w:rPr>
    </w:lvl>
    <w:lvl w:ilvl="5">
      <w:numFmt w:val="bullet"/>
      <w:lvlText w:val="•"/>
      <w:lvlJc w:val="left"/>
      <w:pPr>
        <w:ind w:left="3898" w:hanging="720"/>
      </w:pPr>
      <w:rPr>
        <w:rFonts w:hint="default"/>
        <w:lang w:val="en-US" w:eastAsia="en-US" w:bidi="ar-SA"/>
      </w:rPr>
    </w:lvl>
    <w:lvl w:ilvl="6">
      <w:numFmt w:val="bullet"/>
      <w:lvlText w:val="•"/>
      <w:lvlJc w:val="left"/>
      <w:pPr>
        <w:ind w:left="5108" w:hanging="720"/>
      </w:pPr>
      <w:rPr>
        <w:rFonts w:hint="default"/>
        <w:lang w:val="en-US" w:eastAsia="en-US" w:bidi="ar-SA"/>
      </w:rPr>
    </w:lvl>
    <w:lvl w:ilvl="7">
      <w:numFmt w:val="bullet"/>
      <w:lvlText w:val="•"/>
      <w:lvlJc w:val="left"/>
      <w:pPr>
        <w:ind w:left="6317" w:hanging="720"/>
      </w:pPr>
      <w:rPr>
        <w:rFonts w:hint="default"/>
        <w:lang w:val="en-US" w:eastAsia="en-US" w:bidi="ar-SA"/>
      </w:rPr>
    </w:lvl>
    <w:lvl w:ilvl="8">
      <w:numFmt w:val="bullet"/>
      <w:lvlText w:val="•"/>
      <w:lvlJc w:val="left"/>
      <w:pPr>
        <w:ind w:left="7527" w:hanging="720"/>
      </w:pPr>
      <w:rPr>
        <w:rFonts w:hint="default"/>
        <w:lang w:val="en-US" w:eastAsia="en-US" w:bidi="ar-SA"/>
      </w:rPr>
    </w:lvl>
  </w:abstractNum>
  <w:abstractNum w:abstractNumId="1" w15:restartNumberingAfterBreak="0">
    <w:nsid w:val="00B72554"/>
    <w:multiLevelType w:val="multilevel"/>
    <w:tmpl w:val="5D8A071C"/>
    <w:lvl w:ilvl="0">
      <w:start w:val="5"/>
      <w:numFmt w:val="decimal"/>
      <w:lvlText w:val="%1"/>
      <w:lvlJc w:val="left"/>
      <w:pPr>
        <w:ind w:left="1606" w:hanging="960"/>
      </w:pPr>
      <w:rPr>
        <w:rFonts w:hint="default"/>
        <w:lang w:val="en-US" w:eastAsia="en-US" w:bidi="ar-SA"/>
      </w:rPr>
    </w:lvl>
    <w:lvl w:ilvl="1">
      <w:start w:val="1"/>
      <w:numFmt w:val="decimal"/>
      <w:lvlText w:val="%1.%2"/>
      <w:lvlJc w:val="left"/>
      <w:pPr>
        <w:ind w:left="1606" w:hanging="960"/>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2237" w:hanging="631"/>
      </w:pPr>
      <w:rPr>
        <w:rFonts w:ascii="Times New Roman" w:eastAsia="Times New Roman" w:hAnsi="Times New Roman" w:cs="Times New Roman" w:hint="default"/>
        <w:b/>
        <w:bCs/>
        <w:i w:val="0"/>
        <w:iCs w:val="0"/>
        <w:spacing w:val="-3"/>
        <w:w w:val="100"/>
        <w:sz w:val="28"/>
        <w:szCs w:val="28"/>
        <w:lang w:val="en-US" w:eastAsia="en-US" w:bidi="ar-SA"/>
      </w:rPr>
    </w:lvl>
    <w:lvl w:ilvl="3">
      <w:numFmt w:val="bullet"/>
      <w:lvlText w:val="•"/>
      <w:lvlJc w:val="left"/>
      <w:pPr>
        <w:ind w:left="4046" w:hanging="631"/>
      </w:pPr>
      <w:rPr>
        <w:rFonts w:hint="default"/>
        <w:lang w:val="en-US" w:eastAsia="en-US" w:bidi="ar-SA"/>
      </w:rPr>
    </w:lvl>
    <w:lvl w:ilvl="4">
      <w:numFmt w:val="bullet"/>
      <w:lvlText w:val="•"/>
      <w:lvlJc w:val="left"/>
      <w:pPr>
        <w:ind w:left="4950" w:hanging="631"/>
      </w:pPr>
      <w:rPr>
        <w:rFonts w:hint="default"/>
        <w:lang w:val="en-US" w:eastAsia="en-US" w:bidi="ar-SA"/>
      </w:rPr>
    </w:lvl>
    <w:lvl w:ilvl="5">
      <w:numFmt w:val="bullet"/>
      <w:lvlText w:val="•"/>
      <w:lvlJc w:val="left"/>
      <w:pPr>
        <w:ind w:left="5853" w:hanging="631"/>
      </w:pPr>
      <w:rPr>
        <w:rFonts w:hint="default"/>
        <w:lang w:val="en-US" w:eastAsia="en-US" w:bidi="ar-SA"/>
      </w:rPr>
    </w:lvl>
    <w:lvl w:ilvl="6">
      <w:numFmt w:val="bullet"/>
      <w:lvlText w:val="•"/>
      <w:lvlJc w:val="left"/>
      <w:pPr>
        <w:ind w:left="6757" w:hanging="631"/>
      </w:pPr>
      <w:rPr>
        <w:rFonts w:hint="default"/>
        <w:lang w:val="en-US" w:eastAsia="en-US" w:bidi="ar-SA"/>
      </w:rPr>
    </w:lvl>
    <w:lvl w:ilvl="7">
      <w:numFmt w:val="bullet"/>
      <w:lvlText w:val="•"/>
      <w:lvlJc w:val="left"/>
      <w:pPr>
        <w:ind w:left="7660" w:hanging="631"/>
      </w:pPr>
      <w:rPr>
        <w:rFonts w:hint="default"/>
        <w:lang w:val="en-US" w:eastAsia="en-US" w:bidi="ar-SA"/>
      </w:rPr>
    </w:lvl>
    <w:lvl w:ilvl="8">
      <w:numFmt w:val="bullet"/>
      <w:lvlText w:val="•"/>
      <w:lvlJc w:val="left"/>
      <w:pPr>
        <w:ind w:left="8564" w:hanging="631"/>
      </w:pPr>
      <w:rPr>
        <w:rFonts w:hint="default"/>
        <w:lang w:val="en-US" w:eastAsia="en-US" w:bidi="ar-SA"/>
      </w:rPr>
    </w:lvl>
  </w:abstractNum>
  <w:abstractNum w:abstractNumId="2"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3"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4"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84C6AF2"/>
    <w:multiLevelType w:val="hybridMultilevel"/>
    <w:tmpl w:val="7EECAB08"/>
    <w:lvl w:ilvl="0" w:tplc="FB1E45B6">
      <w:start w:val="1"/>
      <w:numFmt w:val="decimal"/>
      <w:lvlText w:val="%1"/>
      <w:lvlJc w:val="left"/>
      <w:pPr>
        <w:ind w:left="878" w:hanging="360"/>
      </w:pPr>
      <w:rPr>
        <w:rFonts w:hint="default"/>
        <w:lang w:val="en-US" w:eastAsia="en-US" w:bidi="ar-SA"/>
      </w:rPr>
    </w:lvl>
    <w:lvl w:ilvl="1" w:tplc="CECE7062">
      <w:numFmt w:val="none"/>
      <w:lvlText w:val=""/>
      <w:lvlJc w:val="left"/>
      <w:pPr>
        <w:tabs>
          <w:tab w:val="num" w:pos="360"/>
        </w:tabs>
      </w:pPr>
    </w:lvl>
    <w:lvl w:ilvl="2" w:tplc="FF9483EA">
      <w:numFmt w:val="none"/>
      <w:lvlText w:val=""/>
      <w:lvlJc w:val="left"/>
      <w:pPr>
        <w:tabs>
          <w:tab w:val="num" w:pos="360"/>
        </w:tabs>
      </w:pPr>
    </w:lvl>
    <w:lvl w:ilvl="3" w:tplc="468A9406">
      <w:numFmt w:val="bullet"/>
      <w:lvlText w:val="•"/>
      <w:lvlJc w:val="left"/>
      <w:pPr>
        <w:ind w:left="3016" w:hanging="720"/>
      </w:pPr>
      <w:rPr>
        <w:rFonts w:hint="default"/>
        <w:lang w:val="en-US" w:eastAsia="en-US" w:bidi="ar-SA"/>
      </w:rPr>
    </w:lvl>
    <w:lvl w:ilvl="4" w:tplc="1A160D7C">
      <w:numFmt w:val="bullet"/>
      <w:lvlText w:val="•"/>
      <w:lvlJc w:val="left"/>
      <w:pPr>
        <w:ind w:left="3874" w:hanging="720"/>
      </w:pPr>
      <w:rPr>
        <w:rFonts w:hint="default"/>
        <w:lang w:val="en-US" w:eastAsia="en-US" w:bidi="ar-SA"/>
      </w:rPr>
    </w:lvl>
    <w:lvl w:ilvl="5" w:tplc="8FD44D44">
      <w:numFmt w:val="bullet"/>
      <w:lvlText w:val="•"/>
      <w:lvlJc w:val="left"/>
      <w:pPr>
        <w:ind w:left="4732" w:hanging="720"/>
      </w:pPr>
      <w:rPr>
        <w:rFonts w:hint="default"/>
        <w:lang w:val="en-US" w:eastAsia="en-US" w:bidi="ar-SA"/>
      </w:rPr>
    </w:lvl>
    <w:lvl w:ilvl="6" w:tplc="8E8E503A">
      <w:numFmt w:val="bullet"/>
      <w:lvlText w:val="•"/>
      <w:lvlJc w:val="left"/>
      <w:pPr>
        <w:ind w:left="5590" w:hanging="720"/>
      </w:pPr>
      <w:rPr>
        <w:rFonts w:hint="default"/>
        <w:lang w:val="en-US" w:eastAsia="en-US" w:bidi="ar-SA"/>
      </w:rPr>
    </w:lvl>
    <w:lvl w:ilvl="7" w:tplc="4F027138">
      <w:numFmt w:val="bullet"/>
      <w:lvlText w:val="•"/>
      <w:lvlJc w:val="left"/>
      <w:pPr>
        <w:ind w:left="6448" w:hanging="720"/>
      </w:pPr>
      <w:rPr>
        <w:rFonts w:hint="default"/>
        <w:lang w:val="en-US" w:eastAsia="en-US" w:bidi="ar-SA"/>
      </w:rPr>
    </w:lvl>
    <w:lvl w:ilvl="8" w:tplc="ED5C96FE">
      <w:numFmt w:val="bullet"/>
      <w:lvlText w:val="•"/>
      <w:lvlJc w:val="left"/>
      <w:pPr>
        <w:ind w:left="7306" w:hanging="720"/>
      </w:pPr>
      <w:rPr>
        <w:rFonts w:hint="default"/>
        <w:lang w:val="en-US" w:eastAsia="en-US" w:bidi="ar-SA"/>
      </w:rPr>
    </w:lvl>
  </w:abstractNum>
  <w:abstractNum w:abstractNumId="6" w15:restartNumberingAfterBreak="0">
    <w:nsid w:val="08D619BA"/>
    <w:multiLevelType w:val="hybridMultilevel"/>
    <w:tmpl w:val="70E69E64"/>
    <w:lvl w:ilvl="0" w:tplc="CC7A14C4">
      <w:numFmt w:val="bullet"/>
      <w:lvlText w:val=""/>
      <w:lvlJc w:val="left"/>
      <w:pPr>
        <w:ind w:left="480" w:hanging="359"/>
      </w:pPr>
      <w:rPr>
        <w:rFonts w:ascii="Symbol" w:eastAsia="Symbol" w:hAnsi="Symbol" w:cs="Symbol" w:hint="default"/>
        <w:w w:val="100"/>
        <w:sz w:val="24"/>
        <w:szCs w:val="24"/>
        <w:lang w:val="en-US" w:eastAsia="en-US" w:bidi="ar-SA"/>
      </w:rPr>
    </w:lvl>
    <w:lvl w:ilvl="1" w:tplc="0B8A27FA">
      <w:numFmt w:val="bullet"/>
      <w:lvlText w:val=""/>
      <w:lvlJc w:val="left"/>
      <w:pPr>
        <w:ind w:left="838" w:hanging="358"/>
      </w:pPr>
      <w:rPr>
        <w:rFonts w:ascii="Wingdings" w:eastAsia="Wingdings" w:hAnsi="Wingdings" w:cs="Wingdings" w:hint="default"/>
        <w:w w:val="100"/>
        <w:sz w:val="24"/>
        <w:szCs w:val="24"/>
        <w:lang w:val="en-US" w:eastAsia="en-US" w:bidi="ar-SA"/>
      </w:rPr>
    </w:lvl>
    <w:lvl w:ilvl="2" w:tplc="27D2289C">
      <w:numFmt w:val="bullet"/>
      <w:lvlText w:val=""/>
      <w:lvlJc w:val="left"/>
      <w:pPr>
        <w:ind w:left="1258" w:hanging="360"/>
      </w:pPr>
      <w:rPr>
        <w:rFonts w:ascii="Symbol" w:eastAsia="Symbol" w:hAnsi="Symbol" w:cs="Symbol" w:hint="default"/>
        <w:w w:val="100"/>
        <w:sz w:val="24"/>
        <w:szCs w:val="24"/>
        <w:lang w:val="en-US" w:eastAsia="en-US" w:bidi="ar-SA"/>
      </w:rPr>
    </w:lvl>
    <w:lvl w:ilvl="3" w:tplc="67C6B6C0">
      <w:numFmt w:val="bullet"/>
      <w:lvlText w:val="•"/>
      <w:lvlJc w:val="left"/>
      <w:pPr>
        <w:ind w:left="2340" w:hanging="360"/>
      </w:pPr>
      <w:rPr>
        <w:rFonts w:hint="default"/>
        <w:lang w:val="en-US" w:eastAsia="en-US" w:bidi="ar-SA"/>
      </w:rPr>
    </w:lvl>
    <w:lvl w:ilvl="4" w:tplc="72CA410A">
      <w:numFmt w:val="bullet"/>
      <w:lvlText w:val="•"/>
      <w:lvlJc w:val="left"/>
      <w:pPr>
        <w:ind w:left="3420" w:hanging="360"/>
      </w:pPr>
      <w:rPr>
        <w:rFonts w:hint="default"/>
        <w:lang w:val="en-US" w:eastAsia="en-US" w:bidi="ar-SA"/>
      </w:rPr>
    </w:lvl>
    <w:lvl w:ilvl="5" w:tplc="AE9AD4FA">
      <w:numFmt w:val="bullet"/>
      <w:lvlText w:val="•"/>
      <w:lvlJc w:val="left"/>
      <w:pPr>
        <w:ind w:left="4500" w:hanging="360"/>
      </w:pPr>
      <w:rPr>
        <w:rFonts w:hint="default"/>
        <w:lang w:val="en-US" w:eastAsia="en-US" w:bidi="ar-SA"/>
      </w:rPr>
    </w:lvl>
    <w:lvl w:ilvl="6" w:tplc="F20074C6">
      <w:numFmt w:val="bullet"/>
      <w:lvlText w:val="•"/>
      <w:lvlJc w:val="left"/>
      <w:pPr>
        <w:ind w:left="5580" w:hanging="360"/>
      </w:pPr>
      <w:rPr>
        <w:rFonts w:hint="default"/>
        <w:lang w:val="en-US" w:eastAsia="en-US" w:bidi="ar-SA"/>
      </w:rPr>
    </w:lvl>
    <w:lvl w:ilvl="7" w:tplc="55FAB28C">
      <w:numFmt w:val="bullet"/>
      <w:lvlText w:val="•"/>
      <w:lvlJc w:val="left"/>
      <w:pPr>
        <w:ind w:left="6660" w:hanging="360"/>
      </w:pPr>
      <w:rPr>
        <w:rFonts w:hint="default"/>
        <w:lang w:val="en-US" w:eastAsia="en-US" w:bidi="ar-SA"/>
      </w:rPr>
    </w:lvl>
    <w:lvl w:ilvl="8" w:tplc="3566D25C">
      <w:numFmt w:val="bullet"/>
      <w:lvlText w:val="•"/>
      <w:lvlJc w:val="left"/>
      <w:pPr>
        <w:ind w:left="7740" w:hanging="360"/>
      </w:pPr>
      <w:rPr>
        <w:rFonts w:hint="default"/>
        <w:lang w:val="en-US" w:eastAsia="en-US" w:bidi="ar-SA"/>
      </w:rPr>
    </w:lvl>
  </w:abstractNum>
  <w:abstractNum w:abstractNumId="7"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8" w15:restartNumberingAfterBreak="0">
    <w:nsid w:val="0A1D29B6"/>
    <w:multiLevelType w:val="hybridMultilevel"/>
    <w:tmpl w:val="B5D8A074"/>
    <w:lvl w:ilvl="0" w:tplc="867477CC">
      <w:start w:val="1"/>
      <w:numFmt w:val="lowerRoman"/>
      <w:lvlText w:val="%1."/>
      <w:lvlJc w:val="right"/>
      <w:pPr>
        <w:ind w:left="1060" w:hanging="360"/>
      </w:pPr>
    </w:lvl>
    <w:lvl w:ilvl="1" w:tplc="34C8569A" w:tentative="1">
      <w:start w:val="1"/>
      <w:numFmt w:val="lowerLetter"/>
      <w:lvlText w:val="%2."/>
      <w:lvlJc w:val="left"/>
      <w:pPr>
        <w:ind w:left="1780" w:hanging="360"/>
      </w:pPr>
    </w:lvl>
    <w:lvl w:ilvl="2" w:tplc="DFFC59F4" w:tentative="1">
      <w:start w:val="1"/>
      <w:numFmt w:val="lowerRoman"/>
      <w:lvlText w:val="%3."/>
      <w:lvlJc w:val="right"/>
      <w:pPr>
        <w:ind w:left="2500" w:hanging="180"/>
      </w:pPr>
    </w:lvl>
    <w:lvl w:ilvl="3" w:tplc="656EC458" w:tentative="1">
      <w:start w:val="1"/>
      <w:numFmt w:val="decimal"/>
      <w:lvlText w:val="%4."/>
      <w:lvlJc w:val="left"/>
      <w:pPr>
        <w:ind w:left="3220" w:hanging="360"/>
      </w:pPr>
    </w:lvl>
    <w:lvl w:ilvl="4" w:tplc="DA3E3514" w:tentative="1">
      <w:start w:val="1"/>
      <w:numFmt w:val="lowerLetter"/>
      <w:lvlText w:val="%5."/>
      <w:lvlJc w:val="left"/>
      <w:pPr>
        <w:ind w:left="3940" w:hanging="360"/>
      </w:pPr>
    </w:lvl>
    <w:lvl w:ilvl="5" w:tplc="CAF4954E" w:tentative="1">
      <w:start w:val="1"/>
      <w:numFmt w:val="lowerRoman"/>
      <w:lvlText w:val="%6."/>
      <w:lvlJc w:val="right"/>
      <w:pPr>
        <w:ind w:left="4660" w:hanging="180"/>
      </w:pPr>
    </w:lvl>
    <w:lvl w:ilvl="6" w:tplc="6CA6A16E" w:tentative="1">
      <w:start w:val="1"/>
      <w:numFmt w:val="decimal"/>
      <w:lvlText w:val="%7."/>
      <w:lvlJc w:val="left"/>
      <w:pPr>
        <w:ind w:left="5380" w:hanging="360"/>
      </w:pPr>
    </w:lvl>
    <w:lvl w:ilvl="7" w:tplc="6DA6E04A" w:tentative="1">
      <w:start w:val="1"/>
      <w:numFmt w:val="lowerLetter"/>
      <w:lvlText w:val="%8."/>
      <w:lvlJc w:val="left"/>
      <w:pPr>
        <w:ind w:left="6100" w:hanging="360"/>
      </w:pPr>
    </w:lvl>
    <w:lvl w:ilvl="8" w:tplc="25048C1C" w:tentative="1">
      <w:start w:val="1"/>
      <w:numFmt w:val="lowerRoman"/>
      <w:lvlText w:val="%9."/>
      <w:lvlJc w:val="right"/>
      <w:pPr>
        <w:ind w:left="6820" w:hanging="180"/>
      </w:pPr>
    </w:lvl>
  </w:abstractNum>
  <w:abstractNum w:abstractNumId="9" w15:restartNumberingAfterBreak="0">
    <w:nsid w:val="0A9F166E"/>
    <w:multiLevelType w:val="multilevel"/>
    <w:tmpl w:val="64300446"/>
    <w:lvl w:ilvl="0">
      <w:start w:val="6"/>
      <w:numFmt w:val="decimal"/>
      <w:lvlText w:val="%1"/>
      <w:lvlJc w:val="left"/>
      <w:pPr>
        <w:ind w:left="1606" w:hanging="840"/>
      </w:pPr>
      <w:rPr>
        <w:rFonts w:hint="default"/>
        <w:lang w:val="en-US" w:eastAsia="en-US" w:bidi="ar-SA"/>
      </w:rPr>
    </w:lvl>
    <w:lvl w:ilvl="1">
      <w:start w:val="1"/>
      <w:numFmt w:val="decimal"/>
      <w:lvlText w:val="%1.%2"/>
      <w:lvlJc w:val="left"/>
      <w:pPr>
        <w:ind w:left="1606" w:hanging="840"/>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3."/>
      <w:lvlJc w:val="left"/>
      <w:pPr>
        <w:ind w:left="1667"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4."/>
      <w:lvlJc w:val="left"/>
      <w:pPr>
        <w:ind w:left="1667"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375" w:hanging="363"/>
      </w:pPr>
      <w:rPr>
        <w:rFonts w:hint="default"/>
        <w:lang w:val="en-US" w:eastAsia="en-US" w:bidi="ar-SA"/>
      </w:rPr>
    </w:lvl>
    <w:lvl w:ilvl="5">
      <w:numFmt w:val="bullet"/>
      <w:lvlText w:val="•"/>
      <w:lvlJc w:val="left"/>
      <w:pPr>
        <w:ind w:left="5280" w:hanging="363"/>
      </w:pPr>
      <w:rPr>
        <w:rFonts w:hint="default"/>
        <w:lang w:val="en-US" w:eastAsia="en-US" w:bidi="ar-SA"/>
      </w:rPr>
    </w:lvl>
    <w:lvl w:ilvl="6">
      <w:numFmt w:val="bullet"/>
      <w:lvlText w:val="•"/>
      <w:lvlJc w:val="left"/>
      <w:pPr>
        <w:ind w:left="6185" w:hanging="363"/>
      </w:pPr>
      <w:rPr>
        <w:rFonts w:hint="default"/>
        <w:lang w:val="en-US" w:eastAsia="en-US" w:bidi="ar-SA"/>
      </w:rPr>
    </w:lvl>
    <w:lvl w:ilvl="7">
      <w:numFmt w:val="bullet"/>
      <w:lvlText w:val="•"/>
      <w:lvlJc w:val="left"/>
      <w:pPr>
        <w:ind w:left="7090" w:hanging="363"/>
      </w:pPr>
      <w:rPr>
        <w:rFonts w:hint="default"/>
        <w:lang w:val="en-US" w:eastAsia="en-US" w:bidi="ar-SA"/>
      </w:rPr>
    </w:lvl>
    <w:lvl w:ilvl="8">
      <w:numFmt w:val="bullet"/>
      <w:lvlText w:val="•"/>
      <w:lvlJc w:val="left"/>
      <w:pPr>
        <w:ind w:left="7996" w:hanging="363"/>
      </w:pPr>
      <w:rPr>
        <w:rFonts w:hint="default"/>
        <w:lang w:val="en-US" w:eastAsia="en-US" w:bidi="ar-SA"/>
      </w:rPr>
    </w:lvl>
  </w:abstractNum>
  <w:abstractNum w:abstractNumId="10" w15:restartNumberingAfterBreak="0">
    <w:nsid w:val="0AF03BE3"/>
    <w:multiLevelType w:val="multilevel"/>
    <w:tmpl w:val="893AE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F468D1"/>
    <w:multiLevelType w:val="hybridMultilevel"/>
    <w:tmpl w:val="5A3C3BAA"/>
    <w:lvl w:ilvl="0" w:tplc="FC68CD80">
      <w:start w:val="4"/>
      <w:numFmt w:val="decimal"/>
      <w:lvlText w:val="%1"/>
      <w:lvlJc w:val="left"/>
      <w:pPr>
        <w:ind w:left="818" w:hanging="360"/>
      </w:pPr>
      <w:rPr>
        <w:rFonts w:hint="default"/>
        <w:lang w:val="en-US" w:eastAsia="en-US" w:bidi="ar-SA"/>
      </w:rPr>
    </w:lvl>
    <w:lvl w:ilvl="1" w:tplc="5CFC836C">
      <w:numFmt w:val="none"/>
      <w:lvlText w:val=""/>
      <w:lvlJc w:val="left"/>
      <w:pPr>
        <w:tabs>
          <w:tab w:val="num" w:pos="360"/>
        </w:tabs>
      </w:pPr>
    </w:lvl>
    <w:lvl w:ilvl="2" w:tplc="298E8564">
      <w:numFmt w:val="none"/>
      <w:lvlText w:val=""/>
      <w:lvlJc w:val="left"/>
      <w:pPr>
        <w:tabs>
          <w:tab w:val="num" w:pos="360"/>
        </w:tabs>
      </w:pPr>
    </w:lvl>
    <w:lvl w:ilvl="3" w:tplc="F8208C24">
      <w:numFmt w:val="bullet"/>
      <w:lvlText w:val="•"/>
      <w:lvlJc w:val="left"/>
      <w:pPr>
        <w:ind w:left="2642" w:hanging="737"/>
      </w:pPr>
      <w:rPr>
        <w:rFonts w:hint="default"/>
        <w:lang w:val="en-US" w:eastAsia="en-US" w:bidi="ar-SA"/>
      </w:rPr>
    </w:lvl>
    <w:lvl w:ilvl="4" w:tplc="DE82B458">
      <w:numFmt w:val="bullet"/>
      <w:lvlText w:val="•"/>
      <w:lvlJc w:val="left"/>
      <w:pPr>
        <w:ind w:left="3554" w:hanging="737"/>
      </w:pPr>
      <w:rPr>
        <w:rFonts w:hint="default"/>
        <w:lang w:val="en-US" w:eastAsia="en-US" w:bidi="ar-SA"/>
      </w:rPr>
    </w:lvl>
    <w:lvl w:ilvl="5" w:tplc="3DA0A13C">
      <w:numFmt w:val="bullet"/>
      <w:lvlText w:val="•"/>
      <w:lvlJc w:val="left"/>
      <w:pPr>
        <w:ind w:left="4465" w:hanging="737"/>
      </w:pPr>
      <w:rPr>
        <w:rFonts w:hint="default"/>
        <w:lang w:val="en-US" w:eastAsia="en-US" w:bidi="ar-SA"/>
      </w:rPr>
    </w:lvl>
    <w:lvl w:ilvl="6" w:tplc="1456AA38">
      <w:numFmt w:val="bullet"/>
      <w:lvlText w:val="•"/>
      <w:lvlJc w:val="left"/>
      <w:pPr>
        <w:ind w:left="5377" w:hanging="737"/>
      </w:pPr>
      <w:rPr>
        <w:rFonts w:hint="default"/>
        <w:lang w:val="en-US" w:eastAsia="en-US" w:bidi="ar-SA"/>
      </w:rPr>
    </w:lvl>
    <w:lvl w:ilvl="7" w:tplc="8F764E96">
      <w:numFmt w:val="bullet"/>
      <w:lvlText w:val="•"/>
      <w:lvlJc w:val="left"/>
      <w:pPr>
        <w:ind w:left="6288" w:hanging="737"/>
      </w:pPr>
      <w:rPr>
        <w:rFonts w:hint="default"/>
        <w:lang w:val="en-US" w:eastAsia="en-US" w:bidi="ar-SA"/>
      </w:rPr>
    </w:lvl>
    <w:lvl w:ilvl="8" w:tplc="62466B56">
      <w:numFmt w:val="bullet"/>
      <w:lvlText w:val="•"/>
      <w:lvlJc w:val="left"/>
      <w:pPr>
        <w:ind w:left="7200" w:hanging="737"/>
      </w:pPr>
      <w:rPr>
        <w:rFonts w:hint="default"/>
        <w:lang w:val="en-US" w:eastAsia="en-US" w:bidi="ar-SA"/>
      </w:rPr>
    </w:lvl>
  </w:abstractNum>
  <w:abstractNum w:abstractNumId="12"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3"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4"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15" w15:restartNumberingAfterBreak="0">
    <w:nsid w:val="198F3D9C"/>
    <w:multiLevelType w:val="hybridMultilevel"/>
    <w:tmpl w:val="A92A2FA8"/>
    <w:lvl w:ilvl="0" w:tplc="BE929F30">
      <w:start w:val="1"/>
      <w:numFmt w:val="decimal"/>
      <w:lvlText w:val="%1."/>
      <w:lvlJc w:val="left"/>
      <w:pPr>
        <w:ind w:left="480" w:hanging="361"/>
      </w:pPr>
      <w:rPr>
        <w:rFonts w:ascii="Times New Roman" w:eastAsia="Times New Roman" w:hAnsi="Times New Roman" w:cs="Times New Roman" w:hint="default"/>
        <w:w w:val="100"/>
        <w:sz w:val="24"/>
        <w:szCs w:val="24"/>
        <w:lang w:val="en-US" w:eastAsia="en-US" w:bidi="ar-SA"/>
      </w:rPr>
    </w:lvl>
    <w:lvl w:ilvl="1" w:tplc="6E5655E4">
      <w:numFmt w:val="bullet"/>
      <w:lvlText w:val="•"/>
      <w:lvlJc w:val="left"/>
      <w:pPr>
        <w:ind w:left="1422" w:hanging="361"/>
      </w:pPr>
      <w:rPr>
        <w:rFonts w:hint="default"/>
        <w:lang w:val="en-US" w:eastAsia="en-US" w:bidi="ar-SA"/>
      </w:rPr>
    </w:lvl>
    <w:lvl w:ilvl="2" w:tplc="9F04F4D4">
      <w:numFmt w:val="bullet"/>
      <w:lvlText w:val="•"/>
      <w:lvlJc w:val="left"/>
      <w:pPr>
        <w:ind w:left="2364" w:hanging="361"/>
      </w:pPr>
      <w:rPr>
        <w:rFonts w:hint="default"/>
        <w:lang w:val="en-US" w:eastAsia="en-US" w:bidi="ar-SA"/>
      </w:rPr>
    </w:lvl>
    <w:lvl w:ilvl="3" w:tplc="024EBA3E">
      <w:numFmt w:val="bullet"/>
      <w:lvlText w:val="•"/>
      <w:lvlJc w:val="left"/>
      <w:pPr>
        <w:ind w:left="3306" w:hanging="361"/>
      </w:pPr>
      <w:rPr>
        <w:rFonts w:hint="default"/>
        <w:lang w:val="en-US" w:eastAsia="en-US" w:bidi="ar-SA"/>
      </w:rPr>
    </w:lvl>
    <w:lvl w:ilvl="4" w:tplc="92CC0D0E">
      <w:numFmt w:val="bullet"/>
      <w:lvlText w:val="•"/>
      <w:lvlJc w:val="left"/>
      <w:pPr>
        <w:ind w:left="4248" w:hanging="361"/>
      </w:pPr>
      <w:rPr>
        <w:rFonts w:hint="default"/>
        <w:lang w:val="en-US" w:eastAsia="en-US" w:bidi="ar-SA"/>
      </w:rPr>
    </w:lvl>
    <w:lvl w:ilvl="5" w:tplc="1DA6CA3C">
      <w:numFmt w:val="bullet"/>
      <w:lvlText w:val="•"/>
      <w:lvlJc w:val="left"/>
      <w:pPr>
        <w:ind w:left="5190" w:hanging="361"/>
      </w:pPr>
      <w:rPr>
        <w:rFonts w:hint="default"/>
        <w:lang w:val="en-US" w:eastAsia="en-US" w:bidi="ar-SA"/>
      </w:rPr>
    </w:lvl>
    <w:lvl w:ilvl="6" w:tplc="E9889892">
      <w:numFmt w:val="bullet"/>
      <w:lvlText w:val="•"/>
      <w:lvlJc w:val="left"/>
      <w:pPr>
        <w:ind w:left="6132" w:hanging="361"/>
      </w:pPr>
      <w:rPr>
        <w:rFonts w:hint="default"/>
        <w:lang w:val="en-US" w:eastAsia="en-US" w:bidi="ar-SA"/>
      </w:rPr>
    </w:lvl>
    <w:lvl w:ilvl="7" w:tplc="AFF27ADC">
      <w:numFmt w:val="bullet"/>
      <w:lvlText w:val="•"/>
      <w:lvlJc w:val="left"/>
      <w:pPr>
        <w:ind w:left="7074" w:hanging="361"/>
      </w:pPr>
      <w:rPr>
        <w:rFonts w:hint="default"/>
        <w:lang w:val="en-US" w:eastAsia="en-US" w:bidi="ar-SA"/>
      </w:rPr>
    </w:lvl>
    <w:lvl w:ilvl="8" w:tplc="E65862B0">
      <w:numFmt w:val="bullet"/>
      <w:lvlText w:val="•"/>
      <w:lvlJc w:val="left"/>
      <w:pPr>
        <w:ind w:left="8016" w:hanging="361"/>
      </w:pPr>
      <w:rPr>
        <w:rFonts w:hint="default"/>
        <w:lang w:val="en-US" w:eastAsia="en-US" w:bidi="ar-SA"/>
      </w:rPr>
    </w:lvl>
  </w:abstractNum>
  <w:abstractNum w:abstractNumId="16"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18" w15:restartNumberingAfterBreak="0">
    <w:nsid w:val="271170DF"/>
    <w:multiLevelType w:val="hybridMultilevel"/>
    <w:tmpl w:val="C9380F7A"/>
    <w:lvl w:ilvl="0" w:tplc="65DADA0A">
      <w:numFmt w:val="bullet"/>
      <w:lvlText w:val=""/>
      <w:lvlJc w:val="left"/>
      <w:pPr>
        <w:ind w:left="1060" w:hanging="360"/>
      </w:pPr>
      <w:rPr>
        <w:rFonts w:ascii="Symbol" w:eastAsia="Symbol" w:hAnsi="Symbol" w:cs="Symbol" w:hint="default"/>
        <w:b w:val="0"/>
        <w:bCs w:val="0"/>
        <w:i w:val="0"/>
        <w:iCs w:val="0"/>
        <w:spacing w:val="0"/>
        <w:w w:val="100"/>
        <w:sz w:val="24"/>
        <w:szCs w:val="24"/>
        <w:lang w:val="en-US" w:eastAsia="en-US" w:bidi="ar-SA"/>
      </w:rPr>
    </w:lvl>
    <w:lvl w:ilvl="1" w:tplc="74705352">
      <w:numFmt w:val="bullet"/>
      <w:lvlText w:val="•"/>
      <w:lvlJc w:val="left"/>
      <w:pPr>
        <w:ind w:left="1948" w:hanging="360"/>
      </w:pPr>
      <w:rPr>
        <w:rFonts w:hint="default"/>
        <w:lang w:val="en-US" w:eastAsia="en-US" w:bidi="ar-SA"/>
      </w:rPr>
    </w:lvl>
    <w:lvl w:ilvl="2" w:tplc="F1609D36">
      <w:numFmt w:val="bullet"/>
      <w:lvlText w:val="•"/>
      <w:lvlJc w:val="left"/>
      <w:pPr>
        <w:ind w:left="2837" w:hanging="360"/>
      </w:pPr>
      <w:rPr>
        <w:rFonts w:hint="default"/>
        <w:lang w:val="en-US" w:eastAsia="en-US" w:bidi="ar-SA"/>
      </w:rPr>
    </w:lvl>
    <w:lvl w:ilvl="3" w:tplc="C35C389E">
      <w:numFmt w:val="bullet"/>
      <w:lvlText w:val="•"/>
      <w:lvlJc w:val="left"/>
      <w:pPr>
        <w:ind w:left="3725" w:hanging="360"/>
      </w:pPr>
      <w:rPr>
        <w:rFonts w:hint="default"/>
        <w:lang w:val="en-US" w:eastAsia="en-US" w:bidi="ar-SA"/>
      </w:rPr>
    </w:lvl>
    <w:lvl w:ilvl="4" w:tplc="5F326458">
      <w:numFmt w:val="bullet"/>
      <w:lvlText w:val="•"/>
      <w:lvlJc w:val="left"/>
      <w:pPr>
        <w:ind w:left="4614" w:hanging="360"/>
      </w:pPr>
      <w:rPr>
        <w:rFonts w:hint="default"/>
        <w:lang w:val="en-US" w:eastAsia="en-US" w:bidi="ar-SA"/>
      </w:rPr>
    </w:lvl>
    <w:lvl w:ilvl="5" w:tplc="08CAAE34">
      <w:numFmt w:val="bullet"/>
      <w:lvlText w:val="•"/>
      <w:lvlJc w:val="left"/>
      <w:pPr>
        <w:ind w:left="5503" w:hanging="360"/>
      </w:pPr>
      <w:rPr>
        <w:rFonts w:hint="default"/>
        <w:lang w:val="en-US" w:eastAsia="en-US" w:bidi="ar-SA"/>
      </w:rPr>
    </w:lvl>
    <w:lvl w:ilvl="6" w:tplc="87C899BE">
      <w:numFmt w:val="bullet"/>
      <w:lvlText w:val="•"/>
      <w:lvlJc w:val="left"/>
      <w:pPr>
        <w:ind w:left="6391" w:hanging="360"/>
      </w:pPr>
      <w:rPr>
        <w:rFonts w:hint="default"/>
        <w:lang w:val="en-US" w:eastAsia="en-US" w:bidi="ar-SA"/>
      </w:rPr>
    </w:lvl>
    <w:lvl w:ilvl="7" w:tplc="8BEEAFA8">
      <w:numFmt w:val="bullet"/>
      <w:lvlText w:val="•"/>
      <w:lvlJc w:val="left"/>
      <w:pPr>
        <w:ind w:left="7280" w:hanging="360"/>
      </w:pPr>
      <w:rPr>
        <w:rFonts w:hint="default"/>
        <w:lang w:val="en-US" w:eastAsia="en-US" w:bidi="ar-SA"/>
      </w:rPr>
    </w:lvl>
    <w:lvl w:ilvl="8" w:tplc="3E1AC534">
      <w:numFmt w:val="bullet"/>
      <w:lvlText w:val="•"/>
      <w:lvlJc w:val="left"/>
      <w:pPr>
        <w:ind w:left="8169" w:hanging="360"/>
      </w:pPr>
      <w:rPr>
        <w:rFonts w:hint="default"/>
        <w:lang w:val="en-US" w:eastAsia="en-US" w:bidi="ar-SA"/>
      </w:rPr>
    </w:lvl>
  </w:abstractNum>
  <w:abstractNum w:abstractNumId="19"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20" w15:restartNumberingAfterBreak="0">
    <w:nsid w:val="2D776CB6"/>
    <w:multiLevelType w:val="multilevel"/>
    <w:tmpl w:val="8A788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F9400D"/>
    <w:multiLevelType w:val="hybridMultilevel"/>
    <w:tmpl w:val="99887CBE"/>
    <w:lvl w:ilvl="0" w:tplc="F758865E">
      <w:start w:val="1"/>
      <w:numFmt w:val="decimal"/>
      <w:lvlText w:val="%1"/>
      <w:lvlJc w:val="left"/>
      <w:pPr>
        <w:ind w:left="998" w:hanging="540"/>
      </w:pPr>
      <w:rPr>
        <w:rFonts w:hint="default"/>
        <w:lang w:val="en-US" w:eastAsia="en-US" w:bidi="ar-SA"/>
      </w:rPr>
    </w:lvl>
    <w:lvl w:ilvl="1" w:tplc="3EF48172">
      <w:numFmt w:val="none"/>
      <w:lvlText w:val=""/>
      <w:lvlJc w:val="left"/>
      <w:pPr>
        <w:tabs>
          <w:tab w:val="num" w:pos="360"/>
        </w:tabs>
      </w:pPr>
    </w:lvl>
    <w:lvl w:ilvl="2" w:tplc="771A9C04">
      <w:numFmt w:val="none"/>
      <w:lvlText w:val=""/>
      <w:lvlJc w:val="left"/>
      <w:pPr>
        <w:tabs>
          <w:tab w:val="num" w:pos="360"/>
        </w:tabs>
      </w:pPr>
    </w:lvl>
    <w:lvl w:ilvl="3" w:tplc="C9463A1C">
      <w:numFmt w:val="bullet"/>
      <w:lvlText w:val="•"/>
      <w:lvlJc w:val="left"/>
      <w:pPr>
        <w:ind w:left="3406" w:hanging="540"/>
      </w:pPr>
      <w:rPr>
        <w:rFonts w:hint="default"/>
        <w:lang w:val="en-US" w:eastAsia="en-US" w:bidi="ar-SA"/>
      </w:rPr>
    </w:lvl>
    <w:lvl w:ilvl="4" w:tplc="C6B6E98E">
      <w:numFmt w:val="bullet"/>
      <w:lvlText w:val="•"/>
      <w:lvlJc w:val="left"/>
      <w:pPr>
        <w:ind w:left="4209" w:hanging="540"/>
      </w:pPr>
      <w:rPr>
        <w:rFonts w:hint="default"/>
        <w:lang w:val="en-US" w:eastAsia="en-US" w:bidi="ar-SA"/>
      </w:rPr>
    </w:lvl>
    <w:lvl w:ilvl="5" w:tplc="B16294E8">
      <w:numFmt w:val="bullet"/>
      <w:lvlText w:val="•"/>
      <w:lvlJc w:val="left"/>
      <w:pPr>
        <w:ind w:left="5011" w:hanging="540"/>
      </w:pPr>
      <w:rPr>
        <w:rFonts w:hint="default"/>
        <w:lang w:val="en-US" w:eastAsia="en-US" w:bidi="ar-SA"/>
      </w:rPr>
    </w:lvl>
    <w:lvl w:ilvl="6" w:tplc="12BC0F3E">
      <w:numFmt w:val="bullet"/>
      <w:lvlText w:val="•"/>
      <w:lvlJc w:val="left"/>
      <w:pPr>
        <w:ind w:left="5813" w:hanging="540"/>
      </w:pPr>
      <w:rPr>
        <w:rFonts w:hint="default"/>
        <w:lang w:val="en-US" w:eastAsia="en-US" w:bidi="ar-SA"/>
      </w:rPr>
    </w:lvl>
    <w:lvl w:ilvl="7" w:tplc="10FA9120">
      <w:numFmt w:val="bullet"/>
      <w:lvlText w:val="•"/>
      <w:lvlJc w:val="left"/>
      <w:pPr>
        <w:ind w:left="6616" w:hanging="540"/>
      </w:pPr>
      <w:rPr>
        <w:rFonts w:hint="default"/>
        <w:lang w:val="en-US" w:eastAsia="en-US" w:bidi="ar-SA"/>
      </w:rPr>
    </w:lvl>
    <w:lvl w:ilvl="8" w:tplc="1F6A8DC6">
      <w:numFmt w:val="bullet"/>
      <w:lvlText w:val="•"/>
      <w:lvlJc w:val="left"/>
      <w:pPr>
        <w:ind w:left="7418" w:hanging="540"/>
      </w:pPr>
      <w:rPr>
        <w:rFonts w:hint="default"/>
        <w:lang w:val="en-US" w:eastAsia="en-US" w:bidi="ar-SA"/>
      </w:rPr>
    </w:lvl>
  </w:abstractNum>
  <w:abstractNum w:abstractNumId="23"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24"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25"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26" w15:restartNumberingAfterBreak="0">
    <w:nsid w:val="3EBB3CC7"/>
    <w:multiLevelType w:val="hybridMultilevel"/>
    <w:tmpl w:val="8A263B64"/>
    <w:lvl w:ilvl="0" w:tplc="E7BCD59C">
      <w:start w:val="4"/>
      <w:numFmt w:val="decimal"/>
      <w:lvlText w:val="%1"/>
      <w:lvlJc w:val="left"/>
      <w:pPr>
        <w:ind w:left="818" w:hanging="360"/>
      </w:pPr>
      <w:rPr>
        <w:rFonts w:hint="default"/>
        <w:lang w:val="en-US" w:eastAsia="en-US" w:bidi="ar-SA"/>
      </w:rPr>
    </w:lvl>
    <w:lvl w:ilvl="1" w:tplc="47EEEB5A">
      <w:numFmt w:val="none"/>
      <w:lvlText w:val=""/>
      <w:lvlJc w:val="left"/>
      <w:pPr>
        <w:tabs>
          <w:tab w:val="num" w:pos="360"/>
        </w:tabs>
      </w:pPr>
    </w:lvl>
    <w:lvl w:ilvl="2" w:tplc="9574EB0E">
      <w:numFmt w:val="bullet"/>
      <w:lvlText w:val="•"/>
      <w:lvlJc w:val="left"/>
      <w:pPr>
        <w:ind w:left="2460" w:hanging="360"/>
      </w:pPr>
      <w:rPr>
        <w:rFonts w:hint="default"/>
        <w:lang w:val="en-US" w:eastAsia="en-US" w:bidi="ar-SA"/>
      </w:rPr>
    </w:lvl>
    <w:lvl w:ilvl="3" w:tplc="1924EA88">
      <w:numFmt w:val="bullet"/>
      <w:lvlText w:val="•"/>
      <w:lvlJc w:val="left"/>
      <w:pPr>
        <w:ind w:left="3280" w:hanging="360"/>
      </w:pPr>
      <w:rPr>
        <w:rFonts w:hint="default"/>
        <w:lang w:val="en-US" w:eastAsia="en-US" w:bidi="ar-SA"/>
      </w:rPr>
    </w:lvl>
    <w:lvl w:ilvl="4" w:tplc="1068C0A2">
      <w:numFmt w:val="bullet"/>
      <w:lvlText w:val="•"/>
      <w:lvlJc w:val="left"/>
      <w:pPr>
        <w:ind w:left="4101" w:hanging="360"/>
      </w:pPr>
      <w:rPr>
        <w:rFonts w:hint="default"/>
        <w:lang w:val="en-US" w:eastAsia="en-US" w:bidi="ar-SA"/>
      </w:rPr>
    </w:lvl>
    <w:lvl w:ilvl="5" w:tplc="AF2CD132">
      <w:numFmt w:val="bullet"/>
      <w:lvlText w:val="•"/>
      <w:lvlJc w:val="left"/>
      <w:pPr>
        <w:ind w:left="4921" w:hanging="360"/>
      </w:pPr>
      <w:rPr>
        <w:rFonts w:hint="default"/>
        <w:lang w:val="en-US" w:eastAsia="en-US" w:bidi="ar-SA"/>
      </w:rPr>
    </w:lvl>
    <w:lvl w:ilvl="6" w:tplc="FA94C18E">
      <w:numFmt w:val="bullet"/>
      <w:lvlText w:val="•"/>
      <w:lvlJc w:val="left"/>
      <w:pPr>
        <w:ind w:left="5741" w:hanging="360"/>
      </w:pPr>
      <w:rPr>
        <w:rFonts w:hint="default"/>
        <w:lang w:val="en-US" w:eastAsia="en-US" w:bidi="ar-SA"/>
      </w:rPr>
    </w:lvl>
    <w:lvl w:ilvl="7" w:tplc="D5861E56">
      <w:numFmt w:val="bullet"/>
      <w:lvlText w:val="•"/>
      <w:lvlJc w:val="left"/>
      <w:pPr>
        <w:ind w:left="6562" w:hanging="360"/>
      </w:pPr>
      <w:rPr>
        <w:rFonts w:hint="default"/>
        <w:lang w:val="en-US" w:eastAsia="en-US" w:bidi="ar-SA"/>
      </w:rPr>
    </w:lvl>
    <w:lvl w:ilvl="8" w:tplc="510EEC8A">
      <w:numFmt w:val="bullet"/>
      <w:lvlText w:val="•"/>
      <w:lvlJc w:val="left"/>
      <w:pPr>
        <w:ind w:left="7382" w:hanging="360"/>
      </w:pPr>
      <w:rPr>
        <w:rFonts w:hint="default"/>
        <w:lang w:val="en-US" w:eastAsia="en-US" w:bidi="ar-SA"/>
      </w:rPr>
    </w:lvl>
  </w:abstractNum>
  <w:abstractNum w:abstractNumId="27"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28" w15:restartNumberingAfterBreak="0">
    <w:nsid w:val="47263032"/>
    <w:multiLevelType w:val="hybridMultilevel"/>
    <w:tmpl w:val="8FE4B4EC"/>
    <w:lvl w:ilvl="0" w:tplc="D4206F76">
      <w:start w:val="1"/>
      <w:numFmt w:val="upperLetter"/>
      <w:lvlText w:val="%1."/>
      <w:lvlJc w:val="left"/>
      <w:pPr>
        <w:ind w:left="818" w:hanging="360"/>
      </w:pPr>
      <w:rPr>
        <w:rFonts w:hint="default"/>
      </w:rPr>
    </w:lvl>
    <w:lvl w:ilvl="1" w:tplc="40090019" w:tentative="1">
      <w:start w:val="1"/>
      <w:numFmt w:val="lowerLetter"/>
      <w:lvlText w:val="%2."/>
      <w:lvlJc w:val="left"/>
      <w:pPr>
        <w:ind w:left="1538" w:hanging="360"/>
      </w:pPr>
    </w:lvl>
    <w:lvl w:ilvl="2" w:tplc="4009001B" w:tentative="1">
      <w:start w:val="1"/>
      <w:numFmt w:val="lowerRoman"/>
      <w:lvlText w:val="%3."/>
      <w:lvlJc w:val="right"/>
      <w:pPr>
        <w:ind w:left="2258" w:hanging="180"/>
      </w:pPr>
    </w:lvl>
    <w:lvl w:ilvl="3" w:tplc="4009000F" w:tentative="1">
      <w:start w:val="1"/>
      <w:numFmt w:val="decimal"/>
      <w:lvlText w:val="%4."/>
      <w:lvlJc w:val="left"/>
      <w:pPr>
        <w:ind w:left="2978" w:hanging="360"/>
      </w:pPr>
    </w:lvl>
    <w:lvl w:ilvl="4" w:tplc="40090019" w:tentative="1">
      <w:start w:val="1"/>
      <w:numFmt w:val="lowerLetter"/>
      <w:lvlText w:val="%5."/>
      <w:lvlJc w:val="left"/>
      <w:pPr>
        <w:ind w:left="3698" w:hanging="360"/>
      </w:pPr>
    </w:lvl>
    <w:lvl w:ilvl="5" w:tplc="4009001B" w:tentative="1">
      <w:start w:val="1"/>
      <w:numFmt w:val="lowerRoman"/>
      <w:lvlText w:val="%6."/>
      <w:lvlJc w:val="right"/>
      <w:pPr>
        <w:ind w:left="4418" w:hanging="180"/>
      </w:pPr>
    </w:lvl>
    <w:lvl w:ilvl="6" w:tplc="4009000F" w:tentative="1">
      <w:start w:val="1"/>
      <w:numFmt w:val="decimal"/>
      <w:lvlText w:val="%7."/>
      <w:lvlJc w:val="left"/>
      <w:pPr>
        <w:ind w:left="5138" w:hanging="360"/>
      </w:pPr>
    </w:lvl>
    <w:lvl w:ilvl="7" w:tplc="40090019" w:tentative="1">
      <w:start w:val="1"/>
      <w:numFmt w:val="lowerLetter"/>
      <w:lvlText w:val="%8."/>
      <w:lvlJc w:val="left"/>
      <w:pPr>
        <w:ind w:left="5858" w:hanging="360"/>
      </w:pPr>
    </w:lvl>
    <w:lvl w:ilvl="8" w:tplc="4009001B" w:tentative="1">
      <w:start w:val="1"/>
      <w:numFmt w:val="lowerRoman"/>
      <w:lvlText w:val="%9."/>
      <w:lvlJc w:val="right"/>
      <w:pPr>
        <w:ind w:left="6578" w:hanging="180"/>
      </w:pPr>
    </w:lvl>
  </w:abstractNum>
  <w:abstractNum w:abstractNumId="29"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30" w15:restartNumberingAfterBreak="0">
    <w:nsid w:val="4E12412A"/>
    <w:multiLevelType w:val="multilevel"/>
    <w:tmpl w:val="3E06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F2105A"/>
    <w:multiLevelType w:val="hybridMultilevel"/>
    <w:tmpl w:val="E4C0598E"/>
    <w:lvl w:ilvl="0" w:tplc="E2800662">
      <w:start w:val="1"/>
      <w:numFmt w:val="bullet"/>
      <w:lvlText w:val=""/>
      <w:lvlJc w:val="left"/>
      <w:pPr>
        <w:ind w:left="1420" w:hanging="360"/>
      </w:pPr>
      <w:rPr>
        <w:rFonts w:ascii="Wingdings" w:hAnsi="Wingdings" w:hint="default"/>
      </w:rPr>
    </w:lvl>
    <w:lvl w:ilvl="1" w:tplc="2066647A" w:tentative="1">
      <w:start w:val="1"/>
      <w:numFmt w:val="bullet"/>
      <w:lvlText w:val="o"/>
      <w:lvlJc w:val="left"/>
      <w:pPr>
        <w:ind w:left="2140" w:hanging="360"/>
      </w:pPr>
      <w:rPr>
        <w:rFonts w:ascii="Courier New" w:hAnsi="Courier New" w:cs="Courier New" w:hint="default"/>
      </w:rPr>
    </w:lvl>
    <w:lvl w:ilvl="2" w:tplc="10A4CD32" w:tentative="1">
      <w:start w:val="1"/>
      <w:numFmt w:val="bullet"/>
      <w:lvlText w:val=""/>
      <w:lvlJc w:val="left"/>
      <w:pPr>
        <w:ind w:left="2860" w:hanging="360"/>
      </w:pPr>
      <w:rPr>
        <w:rFonts w:ascii="Wingdings" w:hAnsi="Wingdings" w:hint="default"/>
      </w:rPr>
    </w:lvl>
    <w:lvl w:ilvl="3" w:tplc="A0820F42" w:tentative="1">
      <w:start w:val="1"/>
      <w:numFmt w:val="bullet"/>
      <w:lvlText w:val=""/>
      <w:lvlJc w:val="left"/>
      <w:pPr>
        <w:ind w:left="3580" w:hanging="360"/>
      </w:pPr>
      <w:rPr>
        <w:rFonts w:ascii="Symbol" w:hAnsi="Symbol" w:hint="default"/>
      </w:rPr>
    </w:lvl>
    <w:lvl w:ilvl="4" w:tplc="C1D6C1C0" w:tentative="1">
      <w:start w:val="1"/>
      <w:numFmt w:val="bullet"/>
      <w:lvlText w:val="o"/>
      <w:lvlJc w:val="left"/>
      <w:pPr>
        <w:ind w:left="4300" w:hanging="360"/>
      </w:pPr>
      <w:rPr>
        <w:rFonts w:ascii="Courier New" w:hAnsi="Courier New" w:cs="Courier New" w:hint="default"/>
      </w:rPr>
    </w:lvl>
    <w:lvl w:ilvl="5" w:tplc="78DAE5FE" w:tentative="1">
      <w:start w:val="1"/>
      <w:numFmt w:val="bullet"/>
      <w:lvlText w:val=""/>
      <w:lvlJc w:val="left"/>
      <w:pPr>
        <w:ind w:left="5020" w:hanging="360"/>
      </w:pPr>
      <w:rPr>
        <w:rFonts w:ascii="Wingdings" w:hAnsi="Wingdings" w:hint="default"/>
      </w:rPr>
    </w:lvl>
    <w:lvl w:ilvl="6" w:tplc="D834BEF0" w:tentative="1">
      <w:start w:val="1"/>
      <w:numFmt w:val="bullet"/>
      <w:lvlText w:val=""/>
      <w:lvlJc w:val="left"/>
      <w:pPr>
        <w:ind w:left="5740" w:hanging="360"/>
      </w:pPr>
      <w:rPr>
        <w:rFonts w:ascii="Symbol" w:hAnsi="Symbol" w:hint="default"/>
      </w:rPr>
    </w:lvl>
    <w:lvl w:ilvl="7" w:tplc="7A825D76" w:tentative="1">
      <w:start w:val="1"/>
      <w:numFmt w:val="bullet"/>
      <w:lvlText w:val="o"/>
      <w:lvlJc w:val="left"/>
      <w:pPr>
        <w:ind w:left="6460" w:hanging="360"/>
      </w:pPr>
      <w:rPr>
        <w:rFonts w:ascii="Courier New" w:hAnsi="Courier New" w:cs="Courier New" w:hint="default"/>
      </w:rPr>
    </w:lvl>
    <w:lvl w:ilvl="8" w:tplc="F3EC42E0" w:tentative="1">
      <w:start w:val="1"/>
      <w:numFmt w:val="bullet"/>
      <w:lvlText w:val=""/>
      <w:lvlJc w:val="left"/>
      <w:pPr>
        <w:ind w:left="7180" w:hanging="360"/>
      </w:pPr>
      <w:rPr>
        <w:rFonts w:ascii="Wingdings" w:hAnsi="Wingdings" w:hint="default"/>
      </w:rPr>
    </w:lvl>
  </w:abstractNum>
  <w:abstractNum w:abstractNumId="32" w15:restartNumberingAfterBreak="0">
    <w:nsid w:val="56A719BB"/>
    <w:multiLevelType w:val="hybridMultilevel"/>
    <w:tmpl w:val="94B42D94"/>
    <w:lvl w:ilvl="0" w:tplc="21E6D796">
      <w:start w:val="1"/>
      <w:numFmt w:val="decimal"/>
      <w:lvlText w:val="[%1]"/>
      <w:lvlJc w:val="left"/>
      <w:pPr>
        <w:ind w:left="458" w:hanging="353"/>
      </w:pPr>
      <w:rPr>
        <w:rFonts w:ascii="Times New Roman" w:eastAsia="Times New Roman" w:hAnsi="Times New Roman" w:cs="Times New Roman" w:hint="default"/>
        <w:color w:val="212121"/>
        <w:w w:val="99"/>
        <w:sz w:val="24"/>
        <w:szCs w:val="24"/>
        <w:lang w:val="en-US" w:eastAsia="en-US" w:bidi="ar-SA"/>
      </w:rPr>
    </w:lvl>
    <w:lvl w:ilvl="1" w:tplc="253243CE">
      <w:numFmt w:val="bullet"/>
      <w:lvlText w:val="•"/>
      <w:lvlJc w:val="left"/>
      <w:pPr>
        <w:ind w:left="1316" w:hanging="353"/>
      </w:pPr>
      <w:rPr>
        <w:rFonts w:hint="default"/>
        <w:lang w:val="en-US" w:eastAsia="en-US" w:bidi="ar-SA"/>
      </w:rPr>
    </w:lvl>
    <w:lvl w:ilvl="2" w:tplc="C12C4D42">
      <w:numFmt w:val="bullet"/>
      <w:lvlText w:val="•"/>
      <w:lvlJc w:val="left"/>
      <w:pPr>
        <w:ind w:left="2172" w:hanging="353"/>
      </w:pPr>
      <w:rPr>
        <w:rFonts w:hint="default"/>
        <w:lang w:val="en-US" w:eastAsia="en-US" w:bidi="ar-SA"/>
      </w:rPr>
    </w:lvl>
    <w:lvl w:ilvl="3" w:tplc="59B257C4">
      <w:numFmt w:val="bullet"/>
      <w:lvlText w:val="•"/>
      <w:lvlJc w:val="left"/>
      <w:pPr>
        <w:ind w:left="3028" w:hanging="353"/>
      </w:pPr>
      <w:rPr>
        <w:rFonts w:hint="default"/>
        <w:lang w:val="en-US" w:eastAsia="en-US" w:bidi="ar-SA"/>
      </w:rPr>
    </w:lvl>
    <w:lvl w:ilvl="4" w:tplc="566029CC">
      <w:numFmt w:val="bullet"/>
      <w:lvlText w:val="•"/>
      <w:lvlJc w:val="left"/>
      <w:pPr>
        <w:ind w:left="3885" w:hanging="353"/>
      </w:pPr>
      <w:rPr>
        <w:rFonts w:hint="default"/>
        <w:lang w:val="en-US" w:eastAsia="en-US" w:bidi="ar-SA"/>
      </w:rPr>
    </w:lvl>
    <w:lvl w:ilvl="5" w:tplc="DB34E0AE">
      <w:numFmt w:val="bullet"/>
      <w:lvlText w:val="•"/>
      <w:lvlJc w:val="left"/>
      <w:pPr>
        <w:ind w:left="4741" w:hanging="353"/>
      </w:pPr>
      <w:rPr>
        <w:rFonts w:hint="default"/>
        <w:lang w:val="en-US" w:eastAsia="en-US" w:bidi="ar-SA"/>
      </w:rPr>
    </w:lvl>
    <w:lvl w:ilvl="6" w:tplc="084E1338">
      <w:numFmt w:val="bullet"/>
      <w:lvlText w:val="•"/>
      <w:lvlJc w:val="left"/>
      <w:pPr>
        <w:ind w:left="5597" w:hanging="353"/>
      </w:pPr>
      <w:rPr>
        <w:rFonts w:hint="default"/>
        <w:lang w:val="en-US" w:eastAsia="en-US" w:bidi="ar-SA"/>
      </w:rPr>
    </w:lvl>
    <w:lvl w:ilvl="7" w:tplc="B6487F08">
      <w:numFmt w:val="bullet"/>
      <w:lvlText w:val="•"/>
      <w:lvlJc w:val="left"/>
      <w:pPr>
        <w:ind w:left="6454" w:hanging="353"/>
      </w:pPr>
      <w:rPr>
        <w:rFonts w:hint="default"/>
        <w:lang w:val="en-US" w:eastAsia="en-US" w:bidi="ar-SA"/>
      </w:rPr>
    </w:lvl>
    <w:lvl w:ilvl="8" w:tplc="BE38E010">
      <w:numFmt w:val="bullet"/>
      <w:lvlText w:val="•"/>
      <w:lvlJc w:val="left"/>
      <w:pPr>
        <w:ind w:left="7310" w:hanging="353"/>
      </w:pPr>
      <w:rPr>
        <w:rFonts w:hint="default"/>
        <w:lang w:val="en-US" w:eastAsia="en-US" w:bidi="ar-SA"/>
      </w:rPr>
    </w:lvl>
  </w:abstractNum>
  <w:abstractNum w:abstractNumId="33" w15:restartNumberingAfterBreak="0">
    <w:nsid w:val="58CA7E28"/>
    <w:multiLevelType w:val="multilevel"/>
    <w:tmpl w:val="752EFB84"/>
    <w:lvl w:ilvl="0">
      <w:start w:val="7"/>
      <w:numFmt w:val="decimal"/>
      <w:lvlText w:val="%1"/>
      <w:lvlJc w:val="left"/>
      <w:pPr>
        <w:ind w:left="700" w:hanging="360"/>
      </w:pPr>
      <w:rPr>
        <w:rFonts w:hint="default"/>
        <w:lang w:val="en-US" w:eastAsia="en-US" w:bidi="ar-SA"/>
      </w:rPr>
    </w:lvl>
    <w:lvl w:ilvl="1">
      <w:start w:val="1"/>
      <w:numFmt w:val="decimal"/>
      <w:lvlText w:val="%1.%2"/>
      <w:lvlJc w:val="left"/>
      <w:pPr>
        <w:ind w:left="700"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49" w:hanging="360"/>
      </w:pPr>
      <w:rPr>
        <w:rFonts w:hint="default"/>
        <w:lang w:val="en-US" w:eastAsia="en-US" w:bidi="ar-SA"/>
      </w:rPr>
    </w:lvl>
    <w:lvl w:ilvl="3">
      <w:numFmt w:val="bullet"/>
      <w:lvlText w:val="•"/>
      <w:lvlJc w:val="left"/>
      <w:pPr>
        <w:ind w:left="3473" w:hanging="360"/>
      </w:pPr>
      <w:rPr>
        <w:rFonts w:hint="default"/>
        <w:lang w:val="en-US" w:eastAsia="en-US" w:bidi="ar-SA"/>
      </w:rPr>
    </w:lvl>
    <w:lvl w:ilvl="4">
      <w:numFmt w:val="bullet"/>
      <w:lvlText w:val="•"/>
      <w:lvlJc w:val="left"/>
      <w:pPr>
        <w:ind w:left="4398" w:hanging="360"/>
      </w:pPr>
      <w:rPr>
        <w:rFonts w:hint="default"/>
        <w:lang w:val="en-US" w:eastAsia="en-US" w:bidi="ar-SA"/>
      </w:rPr>
    </w:lvl>
    <w:lvl w:ilvl="5">
      <w:numFmt w:val="bullet"/>
      <w:lvlText w:val="•"/>
      <w:lvlJc w:val="left"/>
      <w:pPr>
        <w:ind w:left="5323" w:hanging="360"/>
      </w:pPr>
      <w:rPr>
        <w:rFonts w:hint="default"/>
        <w:lang w:val="en-US" w:eastAsia="en-US" w:bidi="ar-SA"/>
      </w:rPr>
    </w:lvl>
    <w:lvl w:ilvl="6">
      <w:numFmt w:val="bullet"/>
      <w:lvlText w:val="•"/>
      <w:lvlJc w:val="left"/>
      <w:pPr>
        <w:ind w:left="6247" w:hanging="360"/>
      </w:pPr>
      <w:rPr>
        <w:rFonts w:hint="default"/>
        <w:lang w:val="en-US" w:eastAsia="en-US" w:bidi="ar-SA"/>
      </w:rPr>
    </w:lvl>
    <w:lvl w:ilvl="7">
      <w:numFmt w:val="bullet"/>
      <w:lvlText w:val="•"/>
      <w:lvlJc w:val="left"/>
      <w:pPr>
        <w:ind w:left="7172" w:hanging="360"/>
      </w:pPr>
      <w:rPr>
        <w:rFonts w:hint="default"/>
        <w:lang w:val="en-US" w:eastAsia="en-US" w:bidi="ar-SA"/>
      </w:rPr>
    </w:lvl>
    <w:lvl w:ilvl="8">
      <w:numFmt w:val="bullet"/>
      <w:lvlText w:val="•"/>
      <w:lvlJc w:val="left"/>
      <w:pPr>
        <w:ind w:left="8097" w:hanging="360"/>
      </w:pPr>
      <w:rPr>
        <w:rFonts w:hint="default"/>
        <w:lang w:val="en-US" w:eastAsia="en-US" w:bidi="ar-SA"/>
      </w:rPr>
    </w:lvl>
  </w:abstractNum>
  <w:abstractNum w:abstractNumId="34"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35"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36" w15:restartNumberingAfterBreak="0">
    <w:nsid w:val="5B5A4C52"/>
    <w:multiLevelType w:val="hybridMultilevel"/>
    <w:tmpl w:val="C744F868"/>
    <w:lvl w:ilvl="0" w:tplc="67522D5E">
      <w:numFmt w:val="bullet"/>
      <w:lvlText w:val=""/>
      <w:lvlJc w:val="left"/>
      <w:pPr>
        <w:ind w:left="1060" w:hanging="360"/>
      </w:pPr>
      <w:rPr>
        <w:rFonts w:ascii="Symbol" w:eastAsia="Symbol" w:hAnsi="Symbol" w:cs="Symbol" w:hint="default"/>
        <w:b w:val="0"/>
        <w:bCs w:val="0"/>
        <w:i w:val="0"/>
        <w:iCs w:val="0"/>
        <w:spacing w:val="0"/>
        <w:w w:val="100"/>
        <w:sz w:val="24"/>
        <w:szCs w:val="24"/>
        <w:lang w:val="en-US" w:eastAsia="en-US" w:bidi="ar-SA"/>
      </w:rPr>
    </w:lvl>
    <w:lvl w:ilvl="1" w:tplc="C9344DB6">
      <w:numFmt w:val="bullet"/>
      <w:lvlText w:val="•"/>
      <w:lvlJc w:val="left"/>
      <w:pPr>
        <w:ind w:left="1948" w:hanging="360"/>
      </w:pPr>
      <w:rPr>
        <w:rFonts w:hint="default"/>
        <w:lang w:val="en-US" w:eastAsia="en-US" w:bidi="ar-SA"/>
      </w:rPr>
    </w:lvl>
    <w:lvl w:ilvl="2" w:tplc="AC606A22">
      <w:numFmt w:val="bullet"/>
      <w:lvlText w:val="•"/>
      <w:lvlJc w:val="left"/>
      <w:pPr>
        <w:ind w:left="2837" w:hanging="360"/>
      </w:pPr>
      <w:rPr>
        <w:rFonts w:hint="default"/>
        <w:lang w:val="en-US" w:eastAsia="en-US" w:bidi="ar-SA"/>
      </w:rPr>
    </w:lvl>
    <w:lvl w:ilvl="3" w:tplc="03E0F048">
      <w:numFmt w:val="bullet"/>
      <w:lvlText w:val="•"/>
      <w:lvlJc w:val="left"/>
      <w:pPr>
        <w:ind w:left="3725" w:hanging="360"/>
      </w:pPr>
      <w:rPr>
        <w:rFonts w:hint="default"/>
        <w:lang w:val="en-US" w:eastAsia="en-US" w:bidi="ar-SA"/>
      </w:rPr>
    </w:lvl>
    <w:lvl w:ilvl="4" w:tplc="79FC514C">
      <w:numFmt w:val="bullet"/>
      <w:lvlText w:val="•"/>
      <w:lvlJc w:val="left"/>
      <w:pPr>
        <w:ind w:left="4614" w:hanging="360"/>
      </w:pPr>
      <w:rPr>
        <w:rFonts w:hint="default"/>
        <w:lang w:val="en-US" w:eastAsia="en-US" w:bidi="ar-SA"/>
      </w:rPr>
    </w:lvl>
    <w:lvl w:ilvl="5" w:tplc="67D0F5C0">
      <w:numFmt w:val="bullet"/>
      <w:lvlText w:val="•"/>
      <w:lvlJc w:val="left"/>
      <w:pPr>
        <w:ind w:left="5503" w:hanging="360"/>
      </w:pPr>
      <w:rPr>
        <w:rFonts w:hint="default"/>
        <w:lang w:val="en-US" w:eastAsia="en-US" w:bidi="ar-SA"/>
      </w:rPr>
    </w:lvl>
    <w:lvl w:ilvl="6" w:tplc="567069E8">
      <w:numFmt w:val="bullet"/>
      <w:lvlText w:val="•"/>
      <w:lvlJc w:val="left"/>
      <w:pPr>
        <w:ind w:left="6391" w:hanging="360"/>
      </w:pPr>
      <w:rPr>
        <w:rFonts w:hint="default"/>
        <w:lang w:val="en-US" w:eastAsia="en-US" w:bidi="ar-SA"/>
      </w:rPr>
    </w:lvl>
    <w:lvl w:ilvl="7" w:tplc="7E227CAA">
      <w:numFmt w:val="bullet"/>
      <w:lvlText w:val="•"/>
      <w:lvlJc w:val="left"/>
      <w:pPr>
        <w:ind w:left="7280" w:hanging="360"/>
      </w:pPr>
      <w:rPr>
        <w:rFonts w:hint="default"/>
        <w:lang w:val="en-US" w:eastAsia="en-US" w:bidi="ar-SA"/>
      </w:rPr>
    </w:lvl>
    <w:lvl w:ilvl="8" w:tplc="E3EE9D5C">
      <w:numFmt w:val="bullet"/>
      <w:lvlText w:val="•"/>
      <w:lvlJc w:val="left"/>
      <w:pPr>
        <w:ind w:left="8169" w:hanging="360"/>
      </w:pPr>
      <w:rPr>
        <w:rFonts w:hint="default"/>
        <w:lang w:val="en-US" w:eastAsia="en-US" w:bidi="ar-SA"/>
      </w:rPr>
    </w:lvl>
  </w:abstractNum>
  <w:abstractNum w:abstractNumId="37" w15:restartNumberingAfterBreak="0">
    <w:nsid w:val="5CBA0EAF"/>
    <w:multiLevelType w:val="multilevel"/>
    <w:tmpl w:val="F0E42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1A424E"/>
    <w:multiLevelType w:val="hybridMultilevel"/>
    <w:tmpl w:val="E76E1C6C"/>
    <w:lvl w:ilvl="0" w:tplc="0EE6F80A">
      <w:start w:val="1"/>
      <w:numFmt w:val="decimal"/>
      <w:lvlText w:val="[%1]"/>
      <w:lvlJc w:val="left"/>
      <w:pPr>
        <w:ind w:left="340" w:hanging="351"/>
      </w:pPr>
      <w:rPr>
        <w:rFonts w:hint="default"/>
        <w:spacing w:val="0"/>
        <w:w w:val="100"/>
        <w:lang w:val="en-US" w:eastAsia="en-US" w:bidi="ar-SA"/>
      </w:rPr>
    </w:lvl>
    <w:lvl w:ilvl="1" w:tplc="5464D5E2">
      <w:numFmt w:val="bullet"/>
      <w:lvlText w:val="•"/>
      <w:lvlJc w:val="left"/>
      <w:pPr>
        <w:ind w:left="1300" w:hanging="351"/>
      </w:pPr>
      <w:rPr>
        <w:rFonts w:hint="default"/>
        <w:lang w:val="en-US" w:eastAsia="en-US" w:bidi="ar-SA"/>
      </w:rPr>
    </w:lvl>
    <w:lvl w:ilvl="2" w:tplc="E09EBD6C">
      <w:numFmt w:val="bullet"/>
      <w:lvlText w:val="•"/>
      <w:lvlJc w:val="left"/>
      <w:pPr>
        <w:ind w:left="2261" w:hanging="351"/>
      </w:pPr>
      <w:rPr>
        <w:rFonts w:hint="default"/>
        <w:lang w:val="en-US" w:eastAsia="en-US" w:bidi="ar-SA"/>
      </w:rPr>
    </w:lvl>
    <w:lvl w:ilvl="3" w:tplc="5DC6F362">
      <w:numFmt w:val="bullet"/>
      <w:lvlText w:val="•"/>
      <w:lvlJc w:val="left"/>
      <w:pPr>
        <w:ind w:left="3221" w:hanging="351"/>
      </w:pPr>
      <w:rPr>
        <w:rFonts w:hint="default"/>
        <w:lang w:val="en-US" w:eastAsia="en-US" w:bidi="ar-SA"/>
      </w:rPr>
    </w:lvl>
    <w:lvl w:ilvl="4" w:tplc="A4BEBD78">
      <w:numFmt w:val="bullet"/>
      <w:lvlText w:val="•"/>
      <w:lvlJc w:val="left"/>
      <w:pPr>
        <w:ind w:left="4182" w:hanging="351"/>
      </w:pPr>
      <w:rPr>
        <w:rFonts w:hint="default"/>
        <w:lang w:val="en-US" w:eastAsia="en-US" w:bidi="ar-SA"/>
      </w:rPr>
    </w:lvl>
    <w:lvl w:ilvl="5" w:tplc="3636FC66">
      <w:numFmt w:val="bullet"/>
      <w:lvlText w:val="•"/>
      <w:lvlJc w:val="left"/>
      <w:pPr>
        <w:ind w:left="5143" w:hanging="351"/>
      </w:pPr>
      <w:rPr>
        <w:rFonts w:hint="default"/>
        <w:lang w:val="en-US" w:eastAsia="en-US" w:bidi="ar-SA"/>
      </w:rPr>
    </w:lvl>
    <w:lvl w:ilvl="6" w:tplc="6F267D24">
      <w:numFmt w:val="bullet"/>
      <w:lvlText w:val="•"/>
      <w:lvlJc w:val="left"/>
      <w:pPr>
        <w:ind w:left="6103" w:hanging="351"/>
      </w:pPr>
      <w:rPr>
        <w:rFonts w:hint="default"/>
        <w:lang w:val="en-US" w:eastAsia="en-US" w:bidi="ar-SA"/>
      </w:rPr>
    </w:lvl>
    <w:lvl w:ilvl="7" w:tplc="62E08766">
      <w:numFmt w:val="bullet"/>
      <w:lvlText w:val="•"/>
      <w:lvlJc w:val="left"/>
      <w:pPr>
        <w:ind w:left="7064" w:hanging="351"/>
      </w:pPr>
      <w:rPr>
        <w:rFonts w:hint="default"/>
        <w:lang w:val="en-US" w:eastAsia="en-US" w:bidi="ar-SA"/>
      </w:rPr>
    </w:lvl>
    <w:lvl w:ilvl="8" w:tplc="B7D62AB6">
      <w:numFmt w:val="bullet"/>
      <w:lvlText w:val="•"/>
      <w:lvlJc w:val="left"/>
      <w:pPr>
        <w:ind w:left="8025" w:hanging="351"/>
      </w:pPr>
      <w:rPr>
        <w:rFonts w:hint="default"/>
        <w:lang w:val="en-US" w:eastAsia="en-US" w:bidi="ar-SA"/>
      </w:rPr>
    </w:lvl>
  </w:abstractNum>
  <w:abstractNum w:abstractNumId="39" w15:restartNumberingAfterBreak="0">
    <w:nsid w:val="62540528"/>
    <w:multiLevelType w:val="multilevel"/>
    <w:tmpl w:val="DBC0F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89340F"/>
    <w:multiLevelType w:val="multilevel"/>
    <w:tmpl w:val="B84CEC78"/>
    <w:lvl w:ilvl="0">
      <w:start w:val="4"/>
      <w:numFmt w:val="decimal"/>
      <w:lvlText w:val="%1"/>
      <w:lvlJc w:val="left"/>
      <w:pPr>
        <w:ind w:left="700" w:hanging="360"/>
      </w:pPr>
      <w:rPr>
        <w:rFonts w:hint="default"/>
        <w:lang w:val="en-US" w:eastAsia="en-US" w:bidi="ar-SA"/>
      </w:rPr>
    </w:lvl>
    <w:lvl w:ilvl="1">
      <w:start w:val="1"/>
      <w:numFmt w:val="decimal"/>
      <w:lvlText w:val="%1.%2"/>
      <w:lvlJc w:val="left"/>
      <w:pPr>
        <w:ind w:left="700" w:hanging="360"/>
      </w:pPr>
      <w:rPr>
        <w:rFonts w:hint="default"/>
        <w:spacing w:val="0"/>
        <w:w w:val="100"/>
        <w:lang w:val="en-US" w:eastAsia="en-US" w:bidi="ar-SA"/>
      </w:rPr>
    </w:lvl>
    <w:lvl w:ilvl="2">
      <w:start w:val="1"/>
      <w:numFmt w:val="decimal"/>
      <w:lvlText w:val="%1.%2.%3"/>
      <w:lvlJc w:val="left"/>
      <w:pPr>
        <w:ind w:left="1060" w:hanging="72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060"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4022" w:hanging="720"/>
      </w:pPr>
      <w:rPr>
        <w:rFonts w:hint="default"/>
        <w:lang w:val="en-US" w:eastAsia="en-US" w:bidi="ar-SA"/>
      </w:rPr>
    </w:lvl>
    <w:lvl w:ilvl="5">
      <w:numFmt w:val="bullet"/>
      <w:lvlText w:val="•"/>
      <w:lvlJc w:val="left"/>
      <w:pPr>
        <w:ind w:left="5009" w:hanging="720"/>
      </w:pPr>
      <w:rPr>
        <w:rFonts w:hint="default"/>
        <w:lang w:val="en-US" w:eastAsia="en-US" w:bidi="ar-SA"/>
      </w:rPr>
    </w:lvl>
    <w:lvl w:ilvl="6">
      <w:numFmt w:val="bullet"/>
      <w:lvlText w:val="•"/>
      <w:lvlJc w:val="left"/>
      <w:pPr>
        <w:ind w:left="5996" w:hanging="720"/>
      </w:pPr>
      <w:rPr>
        <w:rFonts w:hint="default"/>
        <w:lang w:val="en-US" w:eastAsia="en-US" w:bidi="ar-SA"/>
      </w:rPr>
    </w:lvl>
    <w:lvl w:ilvl="7">
      <w:numFmt w:val="bullet"/>
      <w:lvlText w:val="•"/>
      <w:lvlJc w:val="left"/>
      <w:pPr>
        <w:ind w:left="6984" w:hanging="720"/>
      </w:pPr>
      <w:rPr>
        <w:rFonts w:hint="default"/>
        <w:lang w:val="en-US" w:eastAsia="en-US" w:bidi="ar-SA"/>
      </w:rPr>
    </w:lvl>
    <w:lvl w:ilvl="8">
      <w:numFmt w:val="bullet"/>
      <w:lvlText w:val="•"/>
      <w:lvlJc w:val="left"/>
      <w:pPr>
        <w:ind w:left="7971" w:hanging="720"/>
      </w:pPr>
      <w:rPr>
        <w:rFonts w:hint="default"/>
        <w:lang w:val="en-US" w:eastAsia="en-US" w:bidi="ar-SA"/>
      </w:rPr>
    </w:lvl>
  </w:abstractNum>
  <w:abstractNum w:abstractNumId="41" w15:restartNumberingAfterBreak="0">
    <w:nsid w:val="676E4553"/>
    <w:multiLevelType w:val="multilevel"/>
    <w:tmpl w:val="7DDCD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43"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ABB4DEE"/>
    <w:multiLevelType w:val="hybridMultilevel"/>
    <w:tmpl w:val="BD5C2ACA"/>
    <w:lvl w:ilvl="0" w:tplc="D92C1F4A">
      <w:numFmt w:val="bullet"/>
      <w:lvlText w:val=""/>
      <w:lvlJc w:val="left"/>
      <w:pPr>
        <w:ind w:left="480" w:hanging="361"/>
      </w:pPr>
      <w:rPr>
        <w:rFonts w:ascii="Wingdings" w:eastAsia="Wingdings" w:hAnsi="Wingdings" w:cs="Wingdings" w:hint="default"/>
        <w:w w:val="100"/>
        <w:sz w:val="24"/>
        <w:szCs w:val="24"/>
        <w:lang w:val="en-US" w:eastAsia="en-US" w:bidi="ar-SA"/>
      </w:rPr>
    </w:lvl>
    <w:lvl w:ilvl="1" w:tplc="D45C8FA8">
      <w:numFmt w:val="bullet"/>
      <w:lvlText w:val="•"/>
      <w:lvlJc w:val="left"/>
      <w:pPr>
        <w:ind w:left="1422" w:hanging="361"/>
      </w:pPr>
      <w:rPr>
        <w:rFonts w:hint="default"/>
        <w:lang w:val="en-US" w:eastAsia="en-US" w:bidi="ar-SA"/>
      </w:rPr>
    </w:lvl>
    <w:lvl w:ilvl="2" w:tplc="A6A4511E">
      <w:numFmt w:val="bullet"/>
      <w:lvlText w:val="•"/>
      <w:lvlJc w:val="left"/>
      <w:pPr>
        <w:ind w:left="2364" w:hanging="361"/>
      </w:pPr>
      <w:rPr>
        <w:rFonts w:hint="default"/>
        <w:lang w:val="en-US" w:eastAsia="en-US" w:bidi="ar-SA"/>
      </w:rPr>
    </w:lvl>
    <w:lvl w:ilvl="3" w:tplc="7D36FD2C">
      <w:numFmt w:val="bullet"/>
      <w:lvlText w:val="•"/>
      <w:lvlJc w:val="left"/>
      <w:pPr>
        <w:ind w:left="3306" w:hanging="361"/>
      </w:pPr>
      <w:rPr>
        <w:rFonts w:hint="default"/>
        <w:lang w:val="en-US" w:eastAsia="en-US" w:bidi="ar-SA"/>
      </w:rPr>
    </w:lvl>
    <w:lvl w:ilvl="4" w:tplc="064E356C">
      <w:numFmt w:val="bullet"/>
      <w:lvlText w:val="•"/>
      <w:lvlJc w:val="left"/>
      <w:pPr>
        <w:ind w:left="4248" w:hanging="361"/>
      </w:pPr>
      <w:rPr>
        <w:rFonts w:hint="default"/>
        <w:lang w:val="en-US" w:eastAsia="en-US" w:bidi="ar-SA"/>
      </w:rPr>
    </w:lvl>
    <w:lvl w:ilvl="5" w:tplc="F53CC964">
      <w:numFmt w:val="bullet"/>
      <w:lvlText w:val="•"/>
      <w:lvlJc w:val="left"/>
      <w:pPr>
        <w:ind w:left="5190" w:hanging="361"/>
      </w:pPr>
      <w:rPr>
        <w:rFonts w:hint="default"/>
        <w:lang w:val="en-US" w:eastAsia="en-US" w:bidi="ar-SA"/>
      </w:rPr>
    </w:lvl>
    <w:lvl w:ilvl="6" w:tplc="A3A43EE8">
      <w:numFmt w:val="bullet"/>
      <w:lvlText w:val="•"/>
      <w:lvlJc w:val="left"/>
      <w:pPr>
        <w:ind w:left="6132" w:hanging="361"/>
      </w:pPr>
      <w:rPr>
        <w:rFonts w:hint="default"/>
        <w:lang w:val="en-US" w:eastAsia="en-US" w:bidi="ar-SA"/>
      </w:rPr>
    </w:lvl>
    <w:lvl w:ilvl="7" w:tplc="C966FA7E">
      <w:numFmt w:val="bullet"/>
      <w:lvlText w:val="•"/>
      <w:lvlJc w:val="left"/>
      <w:pPr>
        <w:ind w:left="7074" w:hanging="361"/>
      </w:pPr>
      <w:rPr>
        <w:rFonts w:hint="default"/>
        <w:lang w:val="en-US" w:eastAsia="en-US" w:bidi="ar-SA"/>
      </w:rPr>
    </w:lvl>
    <w:lvl w:ilvl="8" w:tplc="3A5093F8">
      <w:numFmt w:val="bullet"/>
      <w:lvlText w:val="•"/>
      <w:lvlJc w:val="left"/>
      <w:pPr>
        <w:ind w:left="8016" w:hanging="361"/>
      </w:pPr>
      <w:rPr>
        <w:rFonts w:hint="default"/>
        <w:lang w:val="en-US" w:eastAsia="en-US" w:bidi="ar-SA"/>
      </w:rPr>
    </w:lvl>
  </w:abstractNum>
  <w:abstractNum w:abstractNumId="45" w15:restartNumberingAfterBreak="0">
    <w:nsid w:val="6B8E6512"/>
    <w:multiLevelType w:val="multilevel"/>
    <w:tmpl w:val="6C16006E"/>
    <w:lvl w:ilvl="0">
      <w:start w:val="3"/>
      <w:numFmt w:val="decimal"/>
      <w:lvlText w:val="%1"/>
      <w:lvlJc w:val="left"/>
      <w:pPr>
        <w:ind w:left="700" w:hanging="360"/>
      </w:pPr>
      <w:rPr>
        <w:rFonts w:hint="default"/>
        <w:lang w:val="en-US" w:eastAsia="en-US" w:bidi="ar-SA"/>
      </w:rPr>
    </w:lvl>
    <w:lvl w:ilvl="1">
      <w:start w:val="1"/>
      <w:numFmt w:val="decimal"/>
      <w:lvlText w:val="%1.%2"/>
      <w:lvlJc w:val="left"/>
      <w:pPr>
        <w:ind w:left="70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880"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894" w:hanging="540"/>
      </w:pPr>
      <w:rPr>
        <w:rFonts w:hint="default"/>
        <w:lang w:val="en-US" w:eastAsia="en-US" w:bidi="ar-SA"/>
      </w:rPr>
    </w:lvl>
    <w:lvl w:ilvl="4">
      <w:numFmt w:val="bullet"/>
      <w:lvlText w:val="•"/>
      <w:lvlJc w:val="left"/>
      <w:pPr>
        <w:ind w:left="3902" w:hanging="540"/>
      </w:pPr>
      <w:rPr>
        <w:rFonts w:hint="default"/>
        <w:lang w:val="en-US" w:eastAsia="en-US" w:bidi="ar-SA"/>
      </w:rPr>
    </w:lvl>
    <w:lvl w:ilvl="5">
      <w:numFmt w:val="bullet"/>
      <w:lvlText w:val="•"/>
      <w:lvlJc w:val="left"/>
      <w:pPr>
        <w:ind w:left="4909" w:hanging="540"/>
      </w:pPr>
      <w:rPr>
        <w:rFonts w:hint="default"/>
        <w:lang w:val="en-US" w:eastAsia="en-US" w:bidi="ar-SA"/>
      </w:rPr>
    </w:lvl>
    <w:lvl w:ilvl="6">
      <w:numFmt w:val="bullet"/>
      <w:lvlText w:val="•"/>
      <w:lvlJc w:val="left"/>
      <w:pPr>
        <w:ind w:left="5916" w:hanging="540"/>
      </w:pPr>
      <w:rPr>
        <w:rFonts w:hint="default"/>
        <w:lang w:val="en-US" w:eastAsia="en-US" w:bidi="ar-SA"/>
      </w:rPr>
    </w:lvl>
    <w:lvl w:ilvl="7">
      <w:numFmt w:val="bullet"/>
      <w:lvlText w:val="•"/>
      <w:lvlJc w:val="left"/>
      <w:pPr>
        <w:ind w:left="6924" w:hanging="540"/>
      </w:pPr>
      <w:rPr>
        <w:rFonts w:hint="default"/>
        <w:lang w:val="en-US" w:eastAsia="en-US" w:bidi="ar-SA"/>
      </w:rPr>
    </w:lvl>
    <w:lvl w:ilvl="8">
      <w:numFmt w:val="bullet"/>
      <w:lvlText w:val="•"/>
      <w:lvlJc w:val="left"/>
      <w:pPr>
        <w:ind w:left="7931" w:hanging="540"/>
      </w:pPr>
      <w:rPr>
        <w:rFonts w:hint="default"/>
        <w:lang w:val="en-US" w:eastAsia="en-US" w:bidi="ar-SA"/>
      </w:rPr>
    </w:lvl>
  </w:abstractNum>
  <w:abstractNum w:abstractNumId="46" w15:restartNumberingAfterBreak="0">
    <w:nsid w:val="6E0214E5"/>
    <w:multiLevelType w:val="hybridMultilevel"/>
    <w:tmpl w:val="93F6F04A"/>
    <w:lvl w:ilvl="0" w:tplc="3C527E80">
      <w:numFmt w:val="bullet"/>
      <w:lvlText w:val=""/>
      <w:lvlJc w:val="left"/>
      <w:pPr>
        <w:ind w:left="1178" w:hanging="720"/>
      </w:pPr>
      <w:rPr>
        <w:rFonts w:ascii="Symbol" w:eastAsia="Symbol" w:hAnsi="Symbol" w:cs="Symbol" w:hint="default"/>
        <w:w w:val="100"/>
        <w:sz w:val="24"/>
        <w:szCs w:val="24"/>
        <w:lang w:val="en-US" w:eastAsia="en-US" w:bidi="ar-SA"/>
      </w:rPr>
    </w:lvl>
    <w:lvl w:ilvl="1" w:tplc="6E8A2D9C">
      <w:numFmt w:val="bullet"/>
      <w:lvlText w:val="•"/>
      <w:lvlJc w:val="left"/>
      <w:pPr>
        <w:ind w:left="1964" w:hanging="720"/>
      </w:pPr>
      <w:rPr>
        <w:rFonts w:hint="default"/>
        <w:lang w:val="en-US" w:eastAsia="en-US" w:bidi="ar-SA"/>
      </w:rPr>
    </w:lvl>
    <w:lvl w:ilvl="2" w:tplc="44B2C720">
      <w:numFmt w:val="bullet"/>
      <w:lvlText w:val="•"/>
      <w:lvlJc w:val="left"/>
      <w:pPr>
        <w:ind w:left="2748" w:hanging="720"/>
      </w:pPr>
      <w:rPr>
        <w:rFonts w:hint="default"/>
        <w:lang w:val="en-US" w:eastAsia="en-US" w:bidi="ar-SA"/>
      </w:rPr>
    </w:lvl>
    <w:lvl w:ilvl="3" w:tplc="B2D29DD4">
      <w:numFmt w:val="bullet"/>
      <w:lvlText w:val="•"/>
      <w:lvlJc w:val="left"/>
      <w:pPr>
        <w:ind w:left="3532" w:hanging="720"/>
      </w:pPr>
      <w:rPr>
        <w:rFonts w:hint="default"/>
        <w:lang w:val="en-US" w:eastAsia="en-US" w:bidi="ar-SA"/>
      </w:rPr>
    </w:lvl>
    <w:lvl w:ilvl="4" w:tplc="46C8D3BE">
      <w:numFmt w:val="bullet"/>
      <w:lvlText w:val="•"/>
      <w:lvlJc w:val="left"/>
      <w:pPr>
        <w:ind w:left="4317" w:hanging="720"/>
      </w:pPr>
      <w:rPr>
        <w:rFonts w:hint="default"/>
        <w:lang w:val="en-US" w:eastAsia="en-US" w:bidi="ar-SA"/>
      </w:rPr>
    </w:lvl>
    <w:lvl w:ilvl="5" w:tplc="BC601F18">
      <w:numFmt w:val="bullet"/>
      <w:lvlText w:val="•"/>
      <w:lvlJc w:val="left"/>
      <w:pPr>
        <w:ind w:left="5101" w:hanging="720"/>
      </w:pPr>
      <w:rPr>
        <w:rFonts w:hint="default"/>
        <w:lang w:val="en-US" w:eastAsia="en-US" w:bidi="ar-SA"/>
      </w:rPr>
    </w:lvl>
    <w:lvl w:ilvl="6" w:tplc="667E61A0">
      <w:numFmt w:val="bullet"/>
      <w:lvlText w:val="•"/>
      <w:lvlJc w:val="left"/>
      <w:pPr>
        <w:ind w:left="5885" w:hanging="720"/>
      </w:pPr>
      <w:rPr>
        <w:rFonts w:hint="default"/>
        <w:lang w:val="en-US" w:eastAsia="en-US" w:bidi="ar-SA"/>
      </w:rPr>
    </w:lvl>
    <w:lvl w:ilvl="7" w:tplc="D172A774">
      <w:numFmt w:val="bullet"/>
      <w:lvlText w:val="•"/>
      <w:lvlJc w:val="left"/>
      <w:pPr>
        <w:ind w:left="6670" w:hanging="720"/>
      </w:pPr>
      <w:rPr>
        <w:rFonts w:hint="default"/>
        <w:lang w:val="en-US" w:eastAsia="en-US" w:bidi="ar-SA"/>
      </w:rPr>
    </w:lvl>
    <w:lvl w:ilvl="8" w:tplc="9D540B88">
      <w:numFmt w:val="bullet"/>
      <w:lvlText w:val="•"/>
      <w:lvlJc w:val="left"/>
      <w:pPr>
        <w:ind w:left="7454" w:hanging="720"/>
      </w:pPr>
      <w:rPr>
        <w:rFonts w:hint="default"/>
        <w:lang w:val="en-US" w:eastAsia="en-US" w:bidi="ar-SA"/>
      </w:rPr>
    </w:lvl>
  </w:abstractNum>
  <w:abstractNum w:abstractNumId="47" w15:restartNumberingAfterBreak="0">
    <w:nsid w:val="73F00FA7"/>
    <w:multiLevelType w:val="multilevel"/>
    <w:tmpl w:val="65F86864"/>
    <w:lvl w:ilvl="0">
      <w:start w:val="3"/>
      <w:numFmt w:val="decimal"/>
      <w:lvlText w:val="%1"/>
      <w:lvlJc w:val="left"/>
      <w:pPr>
        <w:ind w:left="1606" w:hanging="843"/>
      </w:pPr>
      <w:rPr>
        <w:rFonts w:hint="default"/>
        <w:lang w:val="en-US" w:eastAsia="en-US" w:bidi="ar-SA"/>
      </w:rPr>
    </w:lvl>
    <w:lvl w:ilvl="1">
      <w:start w:val="1"/>
      <w:numFmt w:val="decimal"/>
      <w:lvlText w:val="%1.%2"/>
      <w:lvlJc w:val="left"/>
      <w:pPr>
        <w:ind w:left="1606" w:hanging="843"/>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2237" w:hanging="631"/>
      </w:pPr>
      <w:rPr>
        <w:rFonts w:ascii="Times New Roman" w:eastAsia="Times New Roman" w:hAnsi="Times New Roman" w:cs="Times New Roman" w:hint="default"/>
        <w:b/>
        <w:bCs/>
        <w:i w:val="0"/>
        <w:iCs w:val="0"/>
        <w:spacing w:val="-3"/>
        <w:w w:val="100"/>
        <w:sz w:val="28"/>
        <w:szCs w:val="28"/>
        <w:lang w:val="en-US" w:eastAsia="en-US" w:bidi="ar-SA"/>
      </w:rPr>
    </w:lvl>
    <w:lvl w:ilvl="3">
      <w:numFmt w:val="bullet"/>
      <w:lvlText w:val="•"/>
      <w:lvlJc w:val="left"/>
      <w:pPr>
        <w:ind w:left="4046" w:hanging="631"/>
      </w:pPr>
      <w:rPr>
        <w:rFonts w:hint="default"/>
        <w:lang w:val="en-US" w:eastAsia="en-US" w:bidi="ar-SA"/>
      </w:rPr>
    </w:lvl>
    <w:lvl w:ilvl="4">
      <w:numFmt w:val="bullet"/>
      <w:lvlText w:val="•"/>
      <w:lvlJc w:val="left"/>
      <w:pPr>
        <w:ind w:left="4950" w:hanging="631"/>
      </w:pPr>
      <w:rPr>
        <w:rFonts w:hint="default"/>
        <w:lang w:val="en-US" w:eastAsia="en-US" w:bidi="ar-SA"/>
      </w:rPr>
    </w:lvl>
    <w:lvl w:ilvl="5">
      <w:numFmt w:val="bullet"/>
      <w:lvlText w:val="•"/>
      <w:lvlJc w:val="left"/>
      <w:pPr>
        <w:ind w:left="5853" w:hanging="631"/>
      </w:pPr>
      <w:rPr>
        <w:rFonts w:hint="default"/>
        <w:lang w:val="en-US" w:eastAsia="en-US" w:bidi="ar-SA"/>
      </w:rPr>
    </w:lvl>
    <w:lvl w:ilvl="6">
      <w:numFmt w:val="bullet"/>
      <w:lvlText w:val="•"/>
      <w:lvlJc w:val="left"/>
      <w:pPr>
        <w:ind w:left="6757" w:hanging="631"/>
      </w:pPr>
      <w:rPr>
        <w:rFonts w:hint="default"/>
        <w:lang w:val="en-US" w:eastAsia="en-US" w:bidi="ar-SA"/>
      </w:rPr>
    </w:lvl>
    <w:lvl w:ilvl="7">
      <w:numFmt w:val="bullet"/>
      <w:lvlText w:val="•"/>
      <w:lvlJc w:val="left"/>
      <w:pPr>
        <w:ind w:left="7660" w:hanging="631"/>
      </w:pPr>
      <w:rPr>
        <w:rFonts w:hint="default"/>
        <w:lang w:val="en-US" w:eastAsia="en-US" w:bidi="ar-SA"/>
      </w:rPr>
    </w:lvl>
    <w:lvl w:ilvl="8">
      <w:numFmt w:val="bullet"/>
      <w:lvlText w:val="•"/>
      <w:lvlJc w:val="left"/>
      <w:pPr>
        <w:ind w:left="8564" w:hanging="631"/>
      </w:pPr>
      <w:rPr>
        <w:rFonts w:hint="default"/>
        <w:lang w:val="en-US" w:eastAsia="en-US" w:bidi="ar-SA"/>
      </w:rPr>
    </w:lvl>
  </w:abstractNum>
  <w:abstractNum w:abstractNumId="48" w15:restartNumberingAfterBreak="0">
    <w:nsid w:val="7AA27D68"/>
    <w:multiLevelType w:val="hybridMultilevel"/>
    <w:tmpl w:val="C8CA8980"/>
    <w:lvl w:ilvl="0" w:tplc="4009000B">
      <w:start w:val="1"/>
      <w:numFmt w:val="bullet"/>
      <w:lvlText w:val=""/>
      <w:lvlJc w:val="left"/>
      <w:pPr>
        <w:ind w:left="784" w:hanging="360"/>
      </w:pPr>
      <w:rPr>
        <w:rFonts w:ascii="Wingdings" w:hAnsi="Wingdings" w:hint="default"/>
      </w:rPr>
    </w:lvl>
    <w:lvl w:ilvl="1" w:tplc="40090003" w:tentative="1">
      <w:start w:val="1"/>
      <w:numFmt w:val="bullet"/>
      <w:lvlText w:val="o"/>
      <w:lvlJc w:val="left"/>
      <w:pPr>
        <w:ind w:left="1504" w:hanging="360"/>
      </w:pPr>
      <w:rPr>
        <w:rFonts w:ascii="Courier New" w:hAnsi="Courier New" w:cs="Courier New" w:hint="default"/>
      </w:rPr>
    </w:lvl>
    <w:lvl w:ilvl="2" w:tplc="40090005" w:tentative="1">
      <w:start w:val="1"/>
      <w:numFmt w:val="bullet"/>
      <w:lvlText w:val=""/>
      <w:lvlJc w:val="left"/>
      <w:pPr>
        <w:ind w:left="2224" w:hanging="360"/>
      </w:pPr>
      <w:rPr>
        <w:rFonts w:ascii="Wingdings" w:hAnsi="Wingdings" w:hint="default"/>
      </w:rPr>
    </w:lvl>
    <w:lvl w:ilvl="3" w:tplc="40090001" w:tentative="1">
      <w:start w:val="1"/>
      <w:numFmt w:val="bullet"/>
      <w:lvlText w:val=""/>
      <w:lvlJc w:val="left"/>
      <w:pPr>
        <w:ind w:left="2944" w:hanging="360"/>
      </w:pPr>
      <w:rPr>
        <w:rFonts w:ascii="Symbol" w:hAnsi="Symbol" w:hint="default"/>
      </w:rPr>
    </w:lvl>
    <w:lvl w:ilvl="4" w:tplc="40090003" w:tentative="1">
      <w:start w:val="1"/>
      <w:numFmt w:val="bullet"/>
      <w:lvlText w:val="o"/>
      <w:lvlJc w:val="left"/>
      <w:pPr>
        <w:ind w:left="3664" w:hanging="360"/>
      </w:pPr>
      <w:rPr>
        <w:rFonts w:ascii="Courier New" w:hAnsi="Courier New" w:cs="Courier New" w:hint="default"/>
      </w:rPr>
    </w:lvl>
    <w:lvl w:ilvl="5" w:tplc="40090005" w:tentative="1">
      <w:start w:val="1"/>
      <w:numFmt w:val="bullet"/>
      <w:lvlText w:val=""/>
      <w:lvlJc w:val="left"/>
      <w:pPr>
        <w:ind w:left="4384" w:hanging="360"/>
      </w:pPr>
      <w:rPr>
        <w:rFonts w:ascii="Wingdings" w:hAnsi="Wingdings" w:hint="default"/>
      </w:rPr>
    </w:lvl>
    <w:lvl w:ilvl="6" w:tplc="40090001" w:tentative="1">
      <w:start w:val="1"/>
      <w:numFmt w:val="bullet"/>
      <w:lvlText w:val=""/>
      <w:lvlJc w:val="left"/>
      <w:pPr>
        <w:ind w:left="5104" w:hanging="360"/>
      </w:pPr>
      <w:rPr>
        <w:rFonts w:ascii="Symbol" w:hAnsi="Symbol" w:hint="default"/>
      </w:rPr>
    </w:lvl>
    <w:lvl w:ilvl="7" w:tplc="40090003" w:tentative="1">
      <w:start w:val="1"/>
      <w:numFmt w:val="bullet"/>
      <w:lvlText w:val="o"/>
      <w:lvlJc w:val="left"/>
      <w:pPr>
        <w:ind w:left="5824" w:hanging="360"/>
      </w:pPr>
      <w:rPr>
        <w:rFonts w:ascii="Courier New" w:hAnsi="Courier New" w:cs="Courier New" w:hint="default"/>
      </w:rPr>
    </w:lvl>
    <w:lvl w:ilvl="8" w:tplc="40090005" w:tentative="1">
      <w:start w:val="1"/>
      <w:numFmt w:val="bullet"/>
      <w:lvlText w:val=""/>
      <w:lvlJc w:val="left"/>
      <w:pPr>
        <w:ind w:left="6544" w:hanging="360"/>
      </w:pPr>
      <w:rPr>
        <w:rFonts w:ascii="Wingdings" w:hAnsi="Wingdings" w:hint="default"/>
      </w:rPr>
    </w:lvl>
  </w:abstractNum>
  <w:abstractNum w:abstractNumId="49" w15:restartNumberingAfterBreak="0">
    <w:nsid w:val="7CC42EBD"/>
    <w:multiLevelType w:val="hybridMultilevel"/>
    <w:tmpl w:val="AE9E75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num w:numId="1" w16cid:durableId="622272905">
    <w:abstractNumId w:val="23"/>
  </w:num>
  <w:num w:numId="2" w16cid:durableId="1016467946">
    <w:abstractNumId w:val="50"/>
  </w:num>
  <w:num w:numId="3" w16cid:durableId="1169906837">
    <w:abstractNumId w:val="27"/>
  </w:num>
  <w:num w:numId="4" w16cid:durableId="1603100887">
    <w:abstractNumId w:val="2"/>
  </w:num>
  <w:num w:numId="5" w16cid:durableId="1144660978">
    <w:abstractNumId w:val="17"/>
  </w:num>
  <w:num w:numId="6" w16cid:durableId="903100823">
    <w:abstractNumId w:val="14"/>
  </w:num>
  <w:num w:numId="7" w16cid:durableId="1885094295">
    <w:abstractNumId w:val="4"/>
  </w:num>
  <w:num w:numId="8" w16cid:durableId="1305551446">
    <w:abstractNumId w:val="43"/>
  </w:num>
  <w:num w:numId="9" w16cid:durableId="1254821253">
    <w:abstractNumId w:val="34"/>
  </w:num>
  <w:num w:numId="10" w16cid:durableId="1418865539">
    <w:abstractNumId w:val="42"/>
  </w:num>
  <w:num w:numId="11" w16cid:durableId="838428243">
    <w:abstractNumId w:val="29"/>
  </w:num>
  <w:num w:numId="12" w16cid:durableId="420873897">
    <w:abstractNumId w:val="7"/>
  </w:num>
  <w:num w:numId="13" w16cid:durableId="1201700146">
    <w:abstractNumId w:val="12"/>
  </w:num>
  <w:num w:numId="14" w16cid:durableId="568459746">
    <w:abstractNumId w:val="35"/>
  </w:num>
  <w:num w:numId="15" w16cid:durableId="1404450340">
    <w:abstractNumId w:val="19"/>
  </w:num>
  <w:num w:numId="16" w16cid:durableId="1440368344">
    <w:abstractNumId w:val="13"/>
  </w:num>
  <w:num w:numId="17" w16cid:durableId="452361347">
    <w:abstractNumId w:val="16"/>
  </w:num>
  <w:num w:numId="18" w16cid:durableId="1667706013">
    <w:abstractNumId w:val="21"/>
  </w:num>
  <w:num w:numId="19" w16cid:durableId="106893238">
    <w:abstractNumId w:val="3"/>
  </w:num>
  <w:num w:numId="20" w16cid:durableId="271716555">
    <w:abstractNumId w:val="25"/>
  </w:num>
  <w:num w:numId="21" w16cid:durableId="345523888">
    <w:abstractNumId w:val="6"/>
  </w:num>
  <w:num w:numId="22" w16cid:durableId="2123649376">
    <w:abstractNumId w:val="44"/>
  </w:num>
  <w:num w:numId="23" w16cid:durableId="430904512">
    <w:abstractNumId w:val="30"/>
  </w:num>
  <w:num w:numId="24" w16cid:durableId="76754110">
    <w:abstractNumId w:val="15"/>
  </w:num>
  <w:num w:numId="25" w16cid:durableId="1959220729">
    <w:abstractNumId w:val="49"/>
  </w:num>
  <w:num w:numId="26" w16cid:durableId="609819933">
    <w:abstractNumId w:val="5"/>
  </w:num>
  <w:num w:numId="27" w16cid:durableId="791366827">
    <w:abstractNumId w:val="22"/>
  </w:num>
  <w:num w:numId="28" w16cid:durableId="2010711091">
    <w:abstractNumId w:val="26"/>
  </w:num>
  <w:num w:numId="29" w16cid:durableId="794760996">
    <w:abstractNumId w:val="11"/>
  </w:num>
  <w:num w:numId="30" w16cid:durableId="98449718">
    <w:abstractNumId w:val="46"/>
  </w:num>
  <w:num w:numId="31" w16cid:durableId="1501504454">
    <w:abstractNumId w:val="32"/>
  </w:num>
  <w:num w:numId="32" w16cid:durableId="2036534208">
    <w:abstractNumId w:val="48"/>
  </w:num>
  <w:num w:numId="33" w16cid:durableId="305622791">
    <w:abstractNumId w:val="41"/>
  </w:num>
  <w:num w:numId="34" w16cid:durableId="1704208218">
    <w:abstractNumId w:val="20"/>
  </w:num>
  <w:num w:numId="35" w16cid:durableId="674108957">
    <w:abstractNumId w:val="39"/>
  </w:num>
  <w:num w:numId="36" w16cid:durableId="1869682197">
    <w:abstractNumId w:val="10"/>
  </w:num>
  <w:num w:numId="37" w16cid:durableId="791366417">
    <w:abstractNumId w:val="37"/>
  </w:num>
  <w:num w:numId="38" w16cid:durableId="1641032347">
    <w:abstractNumId w:val="24"/>
  </w:num>
  <w:num w:numId="39" w16cid:durableId="253172782">
    <w:abstractNumId w:val="31"/>
  </w:num>
  <w:num w:numId="40" w16cid:durableId="2132311513">
    <w:abstractNumId w:val="47"/>
  </w:num>
  <w:num w:numId="41" w16cid:durableId="1052076705">
    <w:abstractNumId w:val="1"/>
  </w:num>
  <w:num w:numId="42" w16cid:durableId="1477719946">
    <w:abstractNumId w:val="9"/>
  </w:num>
  <w:num w:numId="43" w16cid:durableId="1262569303">
    <w:abstractNumId w:val="8"/>
  </w:num>
  <w:num w:numId="44" w16cid:durableId="2056543204">
    <w:abstractNumId w:val="45"/>
  </w:num>
  <w:num w:numId="45" w16cid:durableId="1522087386">
    <w:abstractNumId w:val="40"/>
  </w:num>
  <w:num w:numId="46" w16cid:durableId="770783575">
    <w:abstractNumId w:val="18"/>
  </w:num>
  <w:num w:numId="47" w16cid:durableId="476186110">
    <w:abstractNumId w:val="36"/>
  </w:num>
  <w:num w:numId="48" w16cid:durableId="1897625877">
    <w:abstractNumId w:val="0"/>
  </w:num>
  <w:num w:numId="49" w16cid:durableId="655378519">
    <w:abstractNumId w:val="33"/>
  </w:num>
  <w:num w:numId="50" w16cid:durableId="803084864">
    <w:abstractNumId w:val="38"/>
  </w:num>
  <w:num w:numId="51" w16cid:durableId="152470591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6796"/>
    <w:rsid w:val="00011853"/>
    <w:rsid w:val="000147B6"/>
    <w:rsid w:val="00020B2D"/>
    <w:rsid w:val="0002338B"/>
    <w:rsid w:val="000247AA"/>
    <w:rsid w:val="00051176"/>
    <w:rsid w:val="00057DE9"/>
    <w:rsid w:val="00062180"/>
    <w:rsid w:val="00080927"/>
    <w:rsid w:val="000834A8"/>
    <w:rsid w:val="000835CB"/>
    <w:rsid w:val="00087D1B"/>
    <w:rsid w:val="00090136"/>
    <w:rsid w:val="0009196A"/>
    <w:rsid w:val="000A317A"/>
    <w:rsid w:val="000A7FE0"/>
    <w:rsid w:val="000B59C9"/>
    <w:rsid w:val="000D1E1C"/>
    <w:rsid w:val="000E7E2C"/>
    <w:rsid w:val="0010500E"/>
    <w:rsid w:val="0011262E"/>
    <w:rsid w:val="00114F21"/>
    <w:rsid w:val="00116545"/>
    <w:rsid w:val="00143D62"/>
    <w:rsid w:val="00151291"/>
    <w:rsid w:val="00156BE7"/>
    <w:rsid w:val="00157DCE"/>
    <w:rsid w:val="00177621"/>
    <w:rsid w:val="00180F2C"/>
    <w:rsid w:val="00180FB6"/>
    <w:rsid w:val="001851FF"/>
    <w:rsid w:val="0019389B"/>
    <w:rsid w:val="001968F1"/>
    <w:rsid w:val="001B02AD"/>
    <w:rsid w:val="001B3278"/>
    <w:rsid w:val="001B549B"/>
    <w:rsid w:val="001C283D"/>
    <w:rsid w:val="001C33A1"/>
    <w:rsid w:val="001D3B05"/>
    <w:rsid w:val="001E6CFF"/>
    <w:rsid w:val="001F2414"/>
    <w:rsid w:val="001F5B46"/>
    <w:rsid w:val="001F5CD2"/>
    <w:rsid w:val="001F7EC2"/>
    <w:rsid w:val="00200096"/>
    <w:rsid w:val="00211797"/>
    <w:rsid w:val="0021534E"/>
    <w:rsid w:val="00220FE9"/>
    <w:rsid w:val="00221C44"/>
    <w:rsid w:val="00226A8B"/>
    <w:rsid w:val="00244449"/>
    <w:rsid w:val="00255674"/>
    <w:rsid w:val="002576E1"/>
    <w:rsid w:val="002601CD"/>
    <w:rsid w:val="00262FFA"/>
    <w:rsid w:val="00264117"/>
    <w:rsid w:val="002861D3"/>
    <w:rsid w:val="00290448"/>
    <w:rsid w:val="00297C02"/>
    <w:rsid w:val="002A61A6"/>
    <w:rsid w:val="002D4FB0"/>
    <w:rsid w:val="002D5C12"/>
    <w:rsid w:val="002D666C"/>
    <w:rsid w:val="002E0616"/>
    <w:rsid w:val="002E6627"/>
    <w:rsid w:val="002E7C48"/>
    <w:rsid w:val="00300D2C"/>
    <w:rsid w:val="003073E2"/>
    <w:rsid w:val="003209BF"/>
    <w:rsid w:val="003217B8"/>
    <w:rsid w:val="0032299A"/>
    <w:rsid w:val="00323CA5"/>
    <w:rsid w:val="00333A16"/>
    <w:rsid w:val="003506A3"/>
    <w:rsid w:val="0035427C"/>
    <w:rsid w:val="00362815"/>
    <w:rsid w:val="0037421B"/>
    <w:rsid w:val="0037644E"/>
    <w:rsid w:val="00386D6F"/>
    <w:rsid w:val="00394318"/>
    <w:rsid w:val="003A0A3E"/>
    <w:rsid w:val="003B21BC"/>
    <w:rsid w:val="003B2227"/>
    <w:rsid w:val="003C26D0"/>
    <w:rsid w:val="003C45EE"/>
    <w:rsid w:val="003D0887"/>
    <w:rsid w:val="003D6AA6"/>
    <w:rsid w:val="003E0B5A"/>
    <w:rsid w:val="003E2339"/>
    <w:rsid w:val="003E3F50"/>
    <w:rsid w:val="003E6154"/>
    <w:rsid w:val="003F4550"/>
    <w:rsid w:val="00403E84"/>
    <w:rsid w:val="00412B04"/>
    <w:rsid w:val="00413EC8"/>
    <w:rsid w:val="00416079"/>
    <w:rsid w:val="00416243"/>
    <w:rsid w:val="00424EC7"/>
    <w:rsid w:val="0042512C"/>
    <w:rsid w:val="00427C32"/>
    <w:rsid w:val="004330AE"/>
    <w:rsid w:val="0046089E"/>
    <w:rsid w:val="0046620B"/>
    <w:rsid w:val="00470E4A"/>
    <w:rsid w:val="004769AC"/>
    <w:rsid w:val="004854B7"/>
    <w:rsid w:val="00487829"/>
    <w:rsid w:val="004901E6"/>
    <w:rsid w:val="004922B2"/>
    <w:rsid w:val="00492330"/>
    <w:rsid w:val="004B36EA"/>
    <w:rsid w:val="004E0D43"/>
    <w:rsid w:val="004E3442"/>
    <w:rsid w:val="004E4EBA"/>
    <w:rsid w:val="004E66F5"/>
    <w:rsid w:val="004F4AF0"/>
    <w:rsid w:val="00500622"/>
    <w:rsid w:val="00503D3C"/>
    <w:rsid w:val="00511BBC"/>
    <w:rsid w:val="00517703"/>
    <w:rsid w:val="005211FA"/>
    <w:rsid w:val="00541EB6"/>
    <w:rsid w:val="0054612E"/>
    <w:rsid w:val="00550DB9"/>
    <w:rsid w:val="00560030"/>
    <w:rsid w:val="005745C9"/>
    <w:rsid w:val="00580418"/>
    <w:rsid w:val="00590324"/>
    <w:rsid w:val="00591759"/>
    <w:rsid w:val="00594E43"/>
    <w:rsid w:val="0059749F"/>
    <w:rsid w:val="00597858"/>
    <w:rsid w:val="005A124C"/>
    <w:rsid w:val="005B322D"/>
    <w:rsid w:val="005C4F1E"/>
    <w:rsid w:val="005D49FE"/>
    <w:rsid w:val="005D7677"/>
    <w:rsid w:val="005F2EFC"/>
    <w:rsid w:val="005F67D0"/>
    <w:rsid w:val="005F74AF"/>
    <w:rsid w:val="0062249A"/>
    <w:rsid w:val="00643D11"/>
    <w:rsid w:val="0065663F"/>
    <w:rsid w:val="00664371"/>
    <w:rsid w:val="00666391"/>
    <w:rsid w:val="0067518B"/>
    <w:rsid w:val="00676BC8"/>
    <w:rsid w:val="00692832"/>
    <w:rsid w:val="006A0E8A"/>
    <w:rsid w:val="006A16FE"/>
    <w:rsid w:val="006A17C7"/>
    <w:rsid w:val="006A443F"/>
    <w:rsid w:val="006A4DE6"/>
    <w:rsid w:val="006A53A5"/>
    <w:rsid w:val="006B40E2"/>
    <w:rsid w:val="006C6DAA"/>
    <w:rsid w:val="006C76DE"/>
    <w:rsid w:val="006D762E"/>
    <w:rsid w:val="006E12FB"/>
    <w:rsid w:val="006E7E88"/>
    <w:rsid w:val="00705154"/>
    <w:rsid w:val="007116D1"/>
    <w:rsid w:val="00720B4C"/>
    <w:rsid w:val="007235DA"/>
    <w:rsid w:val="00724F5D"/>
    <w:rsid w:val="00732F91"/>
    <w:rsid w:val="007330E0"/>
    <w:rsid w:val="007416FF"/>
    <w:rsid w:val="00744F06"/>
    <w:rsid w:val="00747451"/>
    <w:rsid w:val="0074781C"/>
    <w:rsid w:val="007517F1"/>
    <w:rsid w:val="00752088"/>
    <w:rsid w:val="0076332A"/>
    <w:rsid w:val="00764FBA"/>
    <w:rsid w:val="007804B7"/>
    <w:rsid w:val="007818EF"/>
    <w:rsid w:val="00787237"/>
    <w:rsid w:val="007938ED"/>
    <w:rsid w:val="00793FEA"/>
    <w:rsid w:val="007A7EFB"/>
    <w:rsid w:val="007B0267"/>
    <w:rsid w:val="007B4079"/>
    <w:rsid w:val="007C0CF9"/>
    <w:rsid w:val="007C6B8E"/>
    <w:rsid w:val="007C70B2"/>
    <w:rsid w:val="007D3666"/>
    <w:rsid w:val="007E106E"/>
    <w:rsid w:val="007E3F48"/>
    <w:rsid w:val="007F2AB8"/>
    <w:rsid w:val="007F5BBB"/>
    <w:rsid w:val="007F70D0"/>
    <w:rsid w:val="0080538F"/>
    <w:rsid w:val="0083077F"/>
    <w:rsid w:val="00847705"/>
    <w:rsid w:val="00853835"/>
    <w:rsid w:val="00866134"/>
    <w:rsid w:val="00872EE8"/>
    <w:rsid w:val="008819C6"/>
    <w:rsid w:val="008848B1"/>
    <w:rsid w:val="00895662"/>
    <w:rsid w:val="008957AC"/>
    <w:rsid w:val="008B4281"/>
    <w:rsid w:val="008C17B6"/>
    <w:rsid w:val="008C1C85"/>
    <w:rsid w:val="008D0C6A"/>
    <w:rsid w:val="008D71E8"/>
    <w:rsid w:val="008E5D71"/>
    <w:rsid w:val="008E7EBA"/>
    <w:rsid w:val="008E7F53"/>
    <w:rsid w:val="00917A6C"/>
    <w:rsid w:val="00926CDE"/>
    <w:rsid w:val="0093087D"/>
    <w:rsid w:val="00930DEC"/>
    <w:rsid w:val="00935EB7"/>
    <w:rsid w:val="009363E1"/>
    <w:rsid w:val="00945080"/>
    <w:rsid w:val="00947839"/>
    <w:rsid w:val="0096671B"/>
    <w:rsid w:val="00980AA8"/>
    <w:rsid w:val="009810B8"/>
    <w:rsid w:val="00981331"/>
    <w:rsid w:val="00983227"/>
    <w:rsid w:val="009843CC"/>
    <w:rsid w:val="00985A6C"/>
    <w:rsid w:val="00985DBD"/>
    <w:rsid w:val="009861A5"/>
    <w:rsid w:val="00986B65"/>
    <w:rsid w:val="00994313"/>
    <w:rsid w:val="009B0CAB"/>
    <w:rsid w:val="009C2E18"/>
    <w:rsid w:val="009D0ECB"/>
    <w:rsid w:val="009D6603"/>
    <w:rsid w:val="009D743A"/>
    <w:rsid w:val="009D7C10"/>
    <w:rsid w:val="009E2D58"/>
    <w:rsid w:val="009F1DC2"/>
    <w:rsid w:val="00A0071E"/>
    <w:rsid w:val="00A0613D"/>
    <w:rsid w:val="00A07A0C"/>
    <w:rsid w:val="00A12E52"/>
    <w:rsid w:val="00A25E19"/>
    <w:rsid w:val="00A26EFF"/>
    <w:rsid w:val="00A369FA"/>
    <w:rsid w:val="00A36C0F"/>
    <w:rsid w:val="00A40639"/>
    <w:rsid w:val="00A417A0"/>
    <w:rsid w:val="00A44AA5"/>
    <w:rsid w:val="00A450C4"/>
    <w:rsid w:val="00A45DF4"/>
    <w:rsid w:val="00A47890"/>
    <w:rsid w:val="00A538D6"/>
    <w:rsid w:val="00A71737"/>
    <w:rsid w:val="00A71A73"/>
    <w:rsid w:val="00A8087E"/>
    <w:rsid w:val="00A82A64"/>
    <w:rsid w:val="00A871D9"/>
    <w:rsid w:val="00A87460"/>
    <w:rsid w:val="00A91BF7"/>
    <w:rsid w:val="00A93789"/>
    <w:rsid w:val="00A978E9"/>
    <w:rsid w:val="00AA0D7F"/>
    <w:rsid w:val="00AA6863"/>
    <w:rsid w:val="00AB0913"/>
    <w:rsid w:val="00AB1564"/>
    <w:rsid w:val="00AB1F83"/>
    <w:rsid w:val="00AC2E29"/>
    <w:rsid w:val="00AC44A6"/>
    <w:rsid w:val="00AD1998"/>
    <w:rsid w:val="00AD7B13"/>
    <w:rsid w:val="00B051B4"/>
    <w:rsid w:val="00B061A2"/>
    <w:rsid w:val="00B14368"/>
    <w:rsid w:val="00B20056"/>
    <w:rsid w:val="00B40656"/>
    <w:rsid w:val="00B45863"/>
    <w:rsid w:val="00B45A39"/>
    <w:rsid w:val="00B45D0A"/>
    <w:rsid w:val="00B46EB0"/>
    <w:rsid w:val="00B47DB7"/>
    <w:rsid w:val="00B50A3D"/>
    <w:rsid w:val="00B5190A"/>
    <w:rsid w:val="00B52B8C"/>
    <w:rsid w:val="00B55EA0"/>
    <w:rsid w:val="00B74558"/>
    <w:rsid w:val="00B75719"/>
    <w:rsid w:val="00B802AD"/>
    <w:rsid w:val="00B85935"/>
    <w:rsid w:val="00B946D7"/>
    <w:rsid w:val="00BB23A1"/>
    <w:rsid w:val="00BB7C54"/>
    <w:rsid w:val="00BD742F"/>
    <w:rsid w:val="00BE6A1C"/>
    <w:rsid w:val="00C03638"/>
    <w:rsid w:val="00C12306"/>
    <w:rsid w:val="00C34B4C"/>
    <w:rsid w:val="00C3512B"/>
    <w:rsid w:val="00C3697E"/>
    <w:rsid w:val="00C4004B"/>
    <w:rsid w:val="00C52AD9"/>
    <w:rsid w:val="00C54E4E"/>
    <w:rsid w:val="00C618C1"/>
    <w:rsid w:val="00C72BA9"/>
    <w:rsid w:val="00C7314C"/>
    <w:rsid w:val="00C74B37"/>
    <w:rsid w:val="00C75A54"/>
    <w:rsid w:val="00C75B2F"/>
    <w:rsid w:val="00C81A5D"/>
    <w:rsid w:val="00C8486F"/>
    <w:rsid w:val="00C86BD7"/>
    <w:rsid w:val="00C92A16"/>
    <w:rsid w:val="00C9366E"/>
    <w:rsid w:val="00C96927"/>
    <w:rsid w:val="00CB31B2"/>
    <w:rsid w:val="00CB6572"/>
    <w:rsid w:val="00CB7CA0"/>
    <w:rsid w:val="00CB7D18"/>
    <w:rsid w:val="00CC1CCF"/>
    <w:rsid w:val="00CF0B4A"/>
    <w:rsid w:val="00CF45DD"/>
    <w:rsid w:val="00D02562"/>
    <w:rsid w:val="00D12015"/>
    <w:rsid w:val="00D23D91"/>
    <w:rsid w:val="00D25EF1"/>
    <w:rsid w:val="00D273AB"/>
    <w:rsid w:val="00D31913"/>
    <w:rsid w:val="00D42466"/>
    <w:rsid w:val="00D44574"/>
    <w:rsid w:val="00D5196B"/>
    <w:rsid w:val="00D54848"/>
    <w:rsid w:val="00D755F6"/>
    <w:rsid w:val="00D75649"/>
    <w:rsid w:val="00D8270C"/>
    <w:rsid w:val="00D83551"/>
    <w:rsid w:val="00D87B71"/>
    <w:rsid w:val="00D91A99"/>
    <w:rsid w:val="00DB0128"/>
    <w:rsid w:val="00DB1045"/>
    <w:rsid w:val="00DD01E1"/>
    <w:rsid w:val="00DD1016"/>
    <w:rsid w:val="00DD166E"/>
    <w:rsid w:val="00DD1DE2"/>
    <w:rsid w:val="00E1414F"/>
    <w:rsid w:val="00E16454"/>
    <w:rsid w:val="00E164C6"/>
    <w:rsid w:val="00E30170"/>
    <w:rsid w:val="00E31A91"/>
    <w:rsid w:val="00E34816"/>
    <w:rsid w:val="00E37B44"/>
    <w:rsid w:val="00E408BB"/>
    <w:rsid w:val="00E45DF2"/>
    <w:rsid w:val="00E624BC"/>
    <w:rsid w:val="00E6306F"/>
    <w:rsid w:val="00E667BA"/>
    <w:rsid w:val="00E66C65"/>
    <w:rsid w:val="00E801B0"/>
    <w:rsid w:val="00EA4A4C"/>
    <w:rsid w:val="00EA5364"/>
    <w:rsid w:val="00EB221A"/>
    <w:rsid w:val="00EC4071"/>
    <w:rsid w:val="00EE3F38"/>
    <w:rsid w:val="00EF03D5"/>
    <w:rsid w:val="00EF054A"/>
    <w:rsid w:val="00F107C5"/>
    <w:rsid w:val="00F221B5"/>
    <w:rsid w:val="00F22A84"/>
    <w:rsid w:val="00F24B5C"/>
    <w:rsid w:val="00F25422"/>
    <w:rsid w:val="00F4377C"/>
    <w:rsid w:val="00F51993"/>
    <w:rsid w:val="00F52E28"/>
    <w:rsid w:val="00F57AF8"/>
    <w:rsid w:val="00F6655B"/>
    <w:rsid w:val="00F70300"/>
    <w:rsid w:val="00F72D12"/>
    <w:rsid w:val="00F73489"/>
    <w:rsid w:val="00F75D89"/>
    <w:rsid w:val="00F822D8"/>
    <w:rsid w:val="00F926EB"/>
    <w:rsid w:val="00FA2245"/>
    <w:rsid w:val="00FA5BAB"/>
    <w:rsid w:val="00FA680D"/>
    <w:rsid w:val="00FB04BF"/>
    <w:rsid w:val="00FB1A18"/>
    <w:rsid w:val="00FB45CD"/>
    <w:rsid w:val="00FB69DD"/>
    <w:rsid w:val="00FC0676"/>
    <w:rsid w:val="00FC709B"/>
    <w:rsid w:val="00FE1D96"/>
    <w:rsid w:val="00FE3CB9"/>
    <w:rsid w:val="00FE4B8B"/>
    <w:rsid w:val="00FE7221"/>
    <w:rsid w:val="00FE759D"/>
    <w:rsid w:val="00FE7CFD"/>
    <w:rsid w:val="00FF343E"/>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unhideWhenUsed/>
    <w:qFormat/>
    <w:rsid w:val="00D8270C"/>
    <w:pPr>
      <w:ind w:left="700" w:hanging="360"/>
      <w:outlineLvl w:val="3"/>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8C17B6"/>
    <w:pPr>
      <w:tabs>
        <w:tab w:val="center" w:pos="4513"/>
        <w:tab w:val="right" w:pos="9026"/>
      </w:tabs>
    </w:pPr>
  </w:style>
  <w:style w:type="character" w:customStyle="1" w:styleId="HeaderChar">
    <w:name w:val="Header Char"/>
    <w:basedOn w:val="DefaultParagraphFont"/>
    <w:link w:val="Header"/>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54612E"/>
    <w:rPr>
      <w:color w:val="0000FF" w:themeColor="hyperlink"/>
      <w:u w:val="single"/>
    </w:rPr>
  </w:style>
  <w:style w:type="character" w:styleId="UnresolvedMention">
    <w:name w:val="Unresolved Mention"/>
    <w:basedOn w:val="DefaultParagraphFont"/>
    <w:uiPriority w:val="99"/>
    <w:semiHidden/>
    <w:unhideWhenUsed/>
    <w:rsid w:val="0054612E"/>
    <w:rPr>
      <w:color w:val="605E5C"/>
      <w:shd w:val="clear" w:color="auto" w:fill="E1DFDD"/>
    </w:rPr>
  </w:style>
  <w:style w:type="character" w:customStyle="1" w:styleId="Heading4Char">
    <w:name w:val="Heading 4 Char"/>
    <w:basedOn w:val="DefaultParagraphFont"/>
    <w:link w:val="Heading4"/>
    <w:uiPriority w:val="9"/>
    <w:rsid w:val="00D8270C"/>
    <w:rPr>
      <w:rFonts w:ascii="Times New Roman" w:eastAsia="Times New Roman" w:hAnsi="Times New Roman" w:cs="Times New Roman"/>
      <w:b/>
      <w:bCs/>
      <w:sz w:val="24"/>
      <w:szCs w:val="24"/>
    </w:rPr>
  </w:style>
  <w:style w:type="paragraph" w:styleId="TOC3">
    <w:name w:val="toc 3"/>
    <w:basedOn w:val="Normal"/>
    <w:uiPriority w:val="1"/>
    <w:qFormat/>
    <w:rsid w:val="00D8270C"/>
    <w:pPr>
      <w:spacing w:before="321"/>
      <w:ind w:left="1047"/>
    </w:pPr>
    <w:rPr>
      <w:sz w:val="28"/>
      <w:szCs w:val="28"/>
    </w:rPr>
  </w:style>
  <w:style w:type="paragraph" w:styleId="TOC1">
    <w:name w:val="toc 1"/>
    <w:basedOn w:val="Normal"/>
    <w:uiPriority w:val="1"/>
    <w:qFormat/>
    <w:rsid w:val="00D8270C"/>
    <w:pPr>
      <w:spacing w:before="801"/>
      <w:ind w:left="370"/>
    </w:pPr>
    <w:rPr>
      <w:b/>
      <w:bCs/>
      <w:sz w:val="28"/>
      <w:szCs w:val="28"/>
    </w:rPr>
  </w:style>
  <w:style w:type="paragraph" w:styleId="TOC2">
    <w:name w:val="toc 2"/>
    <w:basedOn w:val="Normal"/>
    <w:uiPriority w:val="1"/>
    <w:qFormat/>
    <w:rsid w:val="00D8270C"/>
    <w:pPr>
      <w:spacing w:before="160"/>
      <w:ind w:left="1606" w:hanging="842"/>
    </w:pPr>
    <w:rPr>
      <w:b/>
      <w:bCs/>
      <w:sz w:val="28"/>
      <w:szCs w:val="28"/>
    </w:rPr>
  </w:style>
  <w:style w:type="paragraph" w:styleId="TOC4">
    <w:name w:val="toc 4"/>
    <w:basedOn w:val="Normal"/>
    <w:uiPriority w:val="1"/>
    <w:qFormat/>
    <w:rsid w:val="00D8270C"/>
    <w:pPr>
      <w:spacing w:before="321"/>
      <w:ind w:left="2235" w:hanging="629"/>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4750">
      <w:bodyDiv w:val="1"/>
      <w:marLeft w:val="0"/>
      <w:marRight w:val="0"/>
      <w:marTop w:val="0"/>
      <w:marBottom w:val="0"/>
      <w:divBdr>
        <w:top w:val="none" w:sz="0" w:space="0" w:color="auto"/>
        <w:left w:val="none" w:sz="0" w:space="0" w:color="auto"/>
        <w:bottom w:val="none" w:sz="0" w:space="0" w:color="auto"/>
        <w:right w:val="none" w:sz="0" w:space="0" w:color="auto"/>
      </w:divBdr>
    </w:div>
    <w:div w:id="114718006">
      <w:bodyDiv w:val="1"/>
      <w:marLeft w:val="0"/>
      <w:marRight w:val="0"/>
      <w:marTop w:val="0"/>
      <w:marBottom w:val="0"/>
      <w:divBdr>
        <w:top w:val="none" w:sz="0" w:space="0" w:color="auto"/>
        <w:left w:val="none" w:sz="0" w:space="0" w:color="auto"/>
        <w:bottom w:val="none" w:sz="0" w:space="0" w:color="auto"/>
        <w:right w:val="none" w:sz="0" w:space="0" w:color="auto"/>
      </w:divBdr>
    </w:div>
    <w:div w:id="116026270">
      <w:bodyDiv w:val="1"/>
      <w:marLeft w:val="0"/>
      <w:marRight w:val="0"/>
      <w:marTop w:val="0"/>
      <w:marBottom w:val="0"/>
      <w:divBdr>
        <w:top w:val="none" w:sz="0" w:space="0" w:color="auto"/>
        <w:left w:val="none" w:sz="0" w:space="0" w:color="auto"/>
        <w:bottom w:val="none" w:sz="0" w:space="0" w:color="auto"/>
        <w:right w:val="none" w:sz="0" w:space="0" w:color="auto"/>
      </w:divBdr>
    </w:div>
    <w:div w:id="129827989">
      <w:bodyDiv w:val="1"/>
      <w:marLeft w:val="0"/>
      <w:marRight w:val="0"/>
      <w:marTop w:val="0"/>
      <w:marBottom w:val="0"/>
      <w:divBdr>
        <w:top w:val="none" w:sz="0" w:space="0" w:color="auto"/>
        <w:left w:val="none" w:sz="0" w:space="0" w:color="auto"/>
        <w:bottom w:val="none" w:sz="0" w:space="0" w:color="auto"/>
        <w:right w:val="none" w:sz="0" w:space="0" w:color="auto"/>
      </w:divBdr>
    </w:div>
    <w:div w:id="262959815">
      <w:bodyDiv w:val="1"/>
      <w:marLeft w:val="0"/>
      <w:marRight w:val="0"/>
      <w:marTop w:val="0"/>
      <w:marBottom w:val="0"/>
      <w:divBdr>
        <w:top w:val="none" w:sz="0" w:space="0" w:color="auto"/>
        <w:left w:val="none" w:sz="0" w:space="0" w:color="auto"/>
        <w:bottom w:val="none" w:sz="0" w:space="0" w:color="auto"/>
        <w:right w:val="none" w:sz="0" w:space="0" w:color="auto"/>
      </w:divBdr>
    </w:div>
    <w:div w:id="328363156">
      <w:bodyDiv w:val="1"/>
      <w:marLeft w:val="0"/>
      <w:marRight w:val="0"/>
      <w:marTop w:val="0"/>
      <w:marBottom w:val="0"/>
      <w:divBdr>
        <w:top w:val="none" w:sz="0" w:space="0" w:color="auto"/>
        <w:left w:val="none" w:sz="0" w:space="0" w:color="auto"/>
        <w:bottom w:val="none" w:sz="0" w:space="0" w:color="auto"/>
        <w:right w:val="none" w:sz="0" w:space="0" w:color="auto"/>
      </w:divBdr>
      <w:divsChild>
        <w:div w:id="1715501045">
          <w:marLeft w:val="0"/>
          <w:marRight w:val="0"/>
          <w:marTop w:val="0"/>
          <w:marBottom w:val="0"/>
          <w:divBdr>
            <w:top w:val="single" w:sz="2" w:space="0" w:color="E3E3E3"/>
            <w:left w:val="single" w:sz="2" w:space="0" w:color="E3E3E3"/>
            <w:bottom w:val="single" w:sz="2" w:space="0" w:color="E3E3E3"/>
            <w:right w:val="single" w:sz="2" w:space="0" w:color="E3E3E3"/>
          </w:divBdr>
          <w:divsChild>
            <w:div w:id="921766652">
              <w:marLeft w:val="0"/>
              <w:marRight w:val="0"/>
              <w:marTop w:val="0"/>
              <w:marBottom w:val="0"/>
              <w:divBdr>
                <w:top w:val="single" w:sz="2" w:space="0" w:color="E3E3E3"/>
                <w:left w:val="single" w:sz="2" w:space="0" w:color="E3E3E3"/>
                <w:bottom w:val="single" w:sz="2" w:space="0" w:color="E3E3E3"/>
                <w:right w:val="single" w:sz="2" w:space="0" w:color="E3E3E3"/>
              </w:divBdr>
              <w:divsChild>
                <w:div w:id="186333156">
                  <w:marLeft w:val="0"/>
                  <w:marRight w:val="0"/>
                  <w:marTop w:val="0"/>
                  <w:marBottom w:val="0"/>
                  <w:divBdr>
                    <w:top w:val="single" w:sz="2" w:space="0" w:color="E3E3E3"/>
                    <w:left w:val="single" w:sz="2" w:space="0" w:color="E3E3E3"/>
                    <w:bottom w:val="single" w:sz="2" w:space="0" w:color="E3E3E3"/>
                    <w:right w:val="single" w:sz="2" w:space="0" w:color="E3E3E3"/>
                  </w:divBdr>
                  <w:divsChild>
                    <w:div w:id="105929051">
                      <w:marLeft w:val="0"/>
                      <w:marRight w:val="0"/>
                      <w:marTop w:val="0"/>
                      <w:marBottom w:val="0"/>
                      <w:divBdr>
                        <w:top w:val="single" w:sz="2" w:space="0" w:color="E3E3E3"/>
                        <w:left w:val="single" w:sz="2" w:space="0" w:color="E3E3E3"/>
                        <w:bottom w:val="single" w:sz="2" w:space="0" w:color="E3E3E3"/>
                        <w:right w:val="single" w:sz="2" w:space="0" w:color="E3E3E3"/>
                      </w:divBdr>
                      <w:divsChild>
                        <w:div w:id="1460802792">
                          <w:marLeft w:val="0"/>
                          <w:marRight w:val="0"/>
                          <w:marTop w:val="0"/>
                          <w:marBottom w:val="0"/>
                          <w:divBdr>
                            <w:top w:val="single" w:sz="2" w:space="0" w:color="E3E3E3"/>
                            <w:left w:val="single" w:sz="2" w:space="0" w:color="E3E3E3"/>
                            <w:bottom w:val="single" w:sz="2" w:space="0" w:color="E3E3E3"/>
                            <w:right w:val="single" w:sz="2" w:space="0" w:color="E3E3E3"/>
                          </w:divBdr>
                          <w:divsChild>
                            <w:div w:id="604112535">
                              <w:marLeft w:val="0"/>
                              <w:marRight w:val="0"/>
                              <w:marTop w:val="100"/>
                              <w:marBottom w:val="100"/>
                              <w:divBdr>
                                <w:top w:val="single" w:sz="2" w:space="0" w:color="E3E3E3"/>
                                <w:left w:val="single" w:sz="2" w:space="0" w:color="E3E3E3"/>
                                <w:bottom w:val="single" w:sz="2" w:space="0" w:color="E3E3E3"/>
                                <w:right w:val="single" w:sz="2" w:space="0" w:color="E3E3E3"/>
                              </w:divBdr>
                              <w:divsChild>
                                <w:div w:id="123697008">
                                  <w:marLeft w:val="0"/>
                                  <w:marRight w:val="0"/>
                                  <w:marTop w:val="0"/>
                                  <w:marBottom w:val="0"/>
                                  <w:divBdr>
                                    <w:top w:val="single" w:sz="2" w:space="0" w:color="E3E3E3"/>
                                    <w:left w:val="single" w:sz="2" w:space="0" w:color="E3E3E3"/>
                                    <w:bottom w:val="single" w:sz="2" w:space="0" w:color="E3E3E3"/>
                                    <w:right w:val="single" w:sz="2" w:space="0" w:color="E3E3E3"/>
                                  </w:divBdr>
                                  <w:divsChild>
                                    <w:div w:id="1934507940">
                                      <w:marLeft w:val="0"/>
                                      <w:marRight w:val="0"/>
                                      <w:marTop w:val="0"/>
                                      <w:marBottom w:val="0"/>
                                      <w:divBdr>
                                        <w:top w:val="single" w:sz="2" w:space="0" w:color="E3E3E3"/>
                                        <w:left w:val="single" w:sz="2" w:space="0" w:color="E3E3E3"/>
                                        <w:bottom w:val="single" w:sz="2" w:space="0" w:color="E3E3E3"/>
                                        <w:right w:val="single" w:sz="2" w:space="0" w:color="E3E3E3"/>
                                      </w:divBdr>
                                      <w:divsChild>
                                        <w:div w:id="391467747">
                                          <w:marLeft w:val="0"/>
                                          <w:marRight w:val="0"/>
                                          <w:marTop w:val="0"/>
                                          <w:marBottom w:val="0"/>
                                          <w:divBdr>
                                            <w:top w:val="single" w:sz="2" w:space="0" w:color="E3E3E3"/>
                                            <w:left w:val="single" w:sz="2" w:space="0" w:color="E3E3E3"/>
                                            <w:bottom w:val="single" w:sz="2" w:space="0" w:color="E3E3E3"/>
                                            <w:right w:val="single" w:sz="2" w:space="0" w:color="E3E3E3"/>
                                          </w:divBdr>
                                          <w:divsChild>
                                            <w:div w:id="1549101137">
                                              <w:marLeft w:val="0"/>
                                              <w:marRight w:val="0"/>
                                              <w:marTop w:val="0"/>
                                              <w:marBottom w:val="0"/>
                                              <w:divBdr>
                                                <w:top w:val="single" w:sz="2" w:space="0" w:color="E3E3E3"/>
                                                <w:left w:val="single" w:sz="2" w:space="0" w:color="E3E3E3"/>
                                                <w:bottom w:val="single" w:sz="2" w:space="0" w:color="E3E3E3"/>
                                                <w:right w:val="single" w:sz="2" w:space="0" w:color="E3E3E3"/>
                                              </w:divBdr>
                                              <w:divsChild>
                                                <w:div w:id="1803380609">
                                                  <w:marLeft w:val="0"/>
                                                  <w:marRight w:val="0"/>
                                                  <w:marTop w:val="0"/>
                                                  <w:marBottom w:val="0"/>
                                                  <w:divBdr>
                                                    <w:top w:val="single" w:sz="2" w:space="0" w:color="E3E3E3"/>
                                                    <w:left w:val="single" w:sz="2" w:space="0" w:color="E3E3E3"/>
                                                    <w:bottom w:val="single" w:sz="2" w:space="0" w:color="E3E3E3"/>
                                                    <w:right w:val="single" w:sz="2" w:space="0" w:color="E3E3E3"/>
                                                  </w:divBdr>
                                                  <w:divsChild>
                                                    <w:div w:id="19824239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41197212">
          <w:marLeft w:val="0"/>
          <w:marRight w:val="0"/>
          <w:marTop w:val="0"/>
          <w:marBottom w:val="0"/>
          <w:divBdr>
            <w:top w:val="none" w:sz="0" w:space="0" w:color="auto"/>
            <w:left w:val="none" w:sz="0" w:space="0" w:color="auto"/>
            <w:bottom w:val="none" w:sz="0" w:space="0" w:color="auto"/>
            <w:right w:val="none" w:sz="0" w:space="0" w:color="auto"/>
          </w:divBdr>
        </w:div>
      </w:divsChild>
    </w:div>
    <w:div w:id="442072177">
      <w:bodyDiv w:val="1"/>
      <w:marLeft w:val="0"/>
      <w:marRight w:val="0"/>
      <w:marTop w:val="0"/>
      <w:marBottom w:val="0"/>
      <w:divBdr>
        <w:top w:val="none" w:sz="0" w:space="0" w:color="auto"/>
        <w:left w:val="none" w:sz="0" w:space="0" w:color="auto"/>
        <w:bottom w:val="none" w:sz="0" w:space="0" w:color="auto"/>
        <w:right w:val="none" w:sz="0" w:space="0" w:color="auto"/>
      </w:divBdr>
    </w:div>
    <w:div w:id="491071692">
      <w:bodyDiv w:val="1"/>
      <w:marLeft w:val="0"/>
      <w:marRight w:val="0"/>
      <w:marTop w:val="0"/>
      <w:marBottom w:val="0"/>
      <w:divBdr>
        <w:top w:val="none" w:sz="0" w:space="0" w:color="auto"/>
        <w:left w:val="none" w:sz="0" w:space="0" w:color="auto"/>
        <w:bottom w:val="none" w:sz="0" w:space="0" w:color="auto"/>
        <w:right w:val="none" w:sz="0" w:space="0" w:color="auto"/>
      </w:divBdr>
    </w:div>
    <w:div w:id="716702377">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997420520">
      <w:bodyDiv w:val="1"/>
      <w:marLeft w:val="0"/>
      <w:marRight w:val="0"/>
      <w:marTop w:val="0"/>
      <w:marBottom w:val="0"/>
      <w:divBdr>
        <w:top w:val="none" w:sz="0" w:space="0" w:color="auto"/>
        <w:left w:val="none" w:sz="0" w:space="0" w:color="auto"/>
        <w:bottom w:val="none" w:sz="0" w:space="0" w:color="auto"/>
        <w:right w:val="none" w:sz="0" w:space="0" w:color="auto"/>
      </w:divBdr>
    </w:div>
    <w:div w:id="1078938726">
      <w:bodyDiv w:val="1"/>
      <w:marLeft w:val="0"/>
      <w:marRight w:val="0"/>
      <w:marTop w:val="0"/>
      <w:marBottom w:val="0"/>
      <w:divBdr>
        <w:top w:val="none" w:sz="0" w:space="0" w:color="auto"/>
        <w:left w:val="none" w:sz="0" w:space="0" w:color="auto"/>
        <w:bottom w:val="none" w:sz="0" w:space="0" w:color="auto"/>
        <w:right w:val="none" w:sz="0" w:space="0" w:color="auto"/>
      </w:divBdr>
    </w:div>
    <w:div w:id="1238973842">
      <w:bodyDiv w:val="1"/>
      <w:marLeft w:val="0"/>
      <w:marRight w:val="0"/>
      <w:marTop w:val="0"/>
      <w:marBottom w:val="0"/>
      <w:divBdr>
        <w:top w:val="none" w:sz="0" w:space="0" w:color="auto"/>
        <w:left w:val="none" w:sz="0" w:space="0" w:color="auto"/>
        <w:bottom w:val="none" w:sz="0" w:space="0" w:color="auto"/>
        <w:right w:val="none" w:sz="0" w:space="0" w:color="auto"/>
      </w:divBdr>
    </w:div>
    <w:div w:id="1264802736">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392340578">
      <w:bodyDiv w:val="1"/>
      <w:marLeft w:val="0"/>
      <w:marRight w:val="0"/>
      <w:marTop w:val="0"/>
      <w:marBottom w:val="0"/>
      <w:divBdr>
        <w:top w:val="none" w:sz="0" w:space="0" w:color="auto"/>
        <w:left w:val="none" w:sz="0" w:space="0" w:color="auto"/>
        <w:bottom w:val="none" w:sz="0" w:space="0" w:color="auto"/>
        <w:right w:val="none" w:sz="0" w:space="0" w:color="auto"/>
      </w:divBdr>
    </w:div>
    <w:div w:id="1436487397">
      <w:bodyDiv w:val="1"/>
      <w:marLeft w:val="0"/>
      <w:marRight w:val="0"/>
      <w:marTop w:val="0"/>
      <w:marBottom w:val="0"/>
      <w:divBdr>
        <w:top w:val="none" w:sz="0" w:space="0" w:color="auto"/>
        <w:left w:val="none" w:sz="0" w:space="0" w:color="auto"/>
        <w:bottom w:val="none" w:sz="0" w:space="0" w:color="auto"/>
        <w:right w:val="none" w:sz="0" w:space="0" w:color="auto"/>
      </w:divBdr>
    </w:div>
    <w:div w:id="1458254518">
      <w:bodyDiv w:val="1"/>
      <w:marLeft w:val="0"/>
      <w:marRight w:val="0"/>
      <w:marTop w:val="0"/>
      <w:marBottom w:val="0"/>
      <w:divBdr>
        <w:top w:val="none" w:sz="0" w:space="0" w:color="auto"/>
        <w:left w:val="none" w:sz="0" w:space="0" w:color="auto"/>
        <w:bottom w:val="none" w:sz="0" w:space="0" w:color="auto"/>
        <w:right w:val="none" w:sz="0" w:space="0" w:color="auto"/>
      </w:divBdr>
    </w:div>
    <w:div w:id="1489399987">
      <w:bodyDiv w:val="1"/>
      <w:marLeft w:val="0"/>
      <w:marRight w:val="0"/>
      <w:marTop w:val="0"/>
      <w:marBottom w:val="0"/>
      <w:divBdr>
        <w:top w:val="none" w:sz="0" w:space="0" w:color="auto"/>
        <w:left w:val="none" w:sz="0" w:space="0" w:color="auto"/>
        <w:bottom w:val="none" w:sz="0" w:space="0" w:color="auto"/>
        <w:right w:val="none" w:sz="0" w:space="0" w:color="auto"/>
      </w:divBdr>
    </w:div>
    <w:div w:id="1531062828">
      <w:bodyDiv w:val="1"/>
      <w:marLeft w:val="0"/>
      <w:marRight w:val="0"/>
      <w:marTop w:val="0"/>
      <w:marBottom w:val="0"/>
      <w:divBdr>
        <w:top w:val="none" w:sz="0" w:space="0" w:color="auto"/>
        <w:left w:val="none" w:sz="0" w:space="0" w:color="auto"/>
        <w:bottom w:val="none" w:sz="0" w:space="0" w:color="auto"/>
        <w:right w:val="none" w:sz="0" w:space="0" w:color="auto"/>
      </w:divBdr>
    </w:div>
    <w:div w:id="1594583540">
      <w:bodyDiv w:val="1"/>
      <w:marLeft w:val="0"/>
      <w:marRight w:val="0"/>
      <w:marTop w:val="0"/>
      <w:marBottom w:val="0"/>
      <w:divBdr>
        <w:top w:val="none" w:sz="0" w:space="0" w:color="auto"/>
        <w:left w:val="none" w:sz="0" w:space="0" w:color="auto"/>
        <w:bottom w:val="none" w:sz="0" w:space="0" w:color="auto"/>
        <w:right w:val="none" w:sz="0" w:space="0" w:color="auto"/>
      </w:divBdr>
    </w:div>
    <w:div w:id="1684865323">
      <w:bodyDiv w:val="1"/>
      <w:marLeft w:val="0"/>
      <w:marRight w:val="0"/>
      <w:marTop w:val="0"/>
      <w:marBottom w:val="0"/>
      <w:divBdr>
        <w:top w:val="none" w:sz="0" w:space="0" w:color="auto"/>
        <w:left w:val="none" w:sz="0" w:space="0" w:color="auto"/>
        <w:bottom w:val="none" w:sz="0" w:space="0" w:color="auto"/>
        <w:right w:val="none" w:sz="0" w:space="0" w:color="auto"/>
      </w:divBdr>
    </w:div>
    <w:div w:id="1691712726">
      <w:bodyDiv w:val="1"/>
      <w:marLeft w:val="0"/>
      <w:marRight w:val="0"/>
      <w:marTop w:val="0"/>
      <w:marBottom w:val="0"/>
      <w:divBdr>
        <w:top w:val="none" w:sz="0" w:space="0" w:color="auto"/>
        <w:left w:val="none" w:sz="0" w:space="0" w:color="auto"/>
        <w:bottom w:val="none" w:sz="0" w:space="0" w:color="auto"/>
        <w:right w:val="none" w:sz="0" w:space="0" w:color="auto"/>
      </w:divBdr>
    </w:div>
    <w:div w:id="1798789427">
      <w:bodyDiv w:val="1"/>
      <w:marLeft w:val="0"/>
      <w:marRight w:val="0"/>
      <w:marTop w:val="0"/>
      <w:marBottom w:val="0"/>
      <w:divBdr>
        <w:top w:val="none" w:sz="0" w:space="0" w:color="auto"/>
        <w:left w:val="none" w:sz="0" w:space="0" w:color="auto"/>
        <w:bottom w:val="none" w:sz="0" w:space="0" w:color="auto"/>
        <w:right w:val="none" w:sz="0" w:space="0" w:color="auto"/>
      </w:divBdr>
    </w:div>
    <w:div w:id="20191871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hivankvijay07@gmail.com"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262</TotalTime>
  <Pages>15</Pages>
  <Words>6814</Words>
  <Characters>38846</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378</cp:revision>
  <dcterms:created xsi:type="dcterms:W3CDTF">2024-03-16T12:12:00Z</dcterms:created>
  <dcterms:modified xsi:type="dcterms:W3CDTF">2024-05-21T09:25:00Z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