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7A3C8" w14:textId="461F957A" w:rsidR="009E1567" w:rsidRPr="00290672" w:rsidRDefault="00E31966" w:rsidP="00AE1076">
      <w:pPr>
        <w:jc w:val="center"/>
        <w:rPr>
          <w:b/>
          <w:sz w:val="32"/>
          <w:szCs w:val="32"/>
        </w:rPr>
      </w:pPr>
      <w:r w:rsidRPr="00290672">
        <w:rPr>
          <w:b/>
          <w:sz w:val="32"/>
          <w:szCs w:val="32"/>
        </w:rPr>
        <w:t>“Effect of process parameters of BEMRF on EN-31 Steel for surface finish</w:t>
      </w:r>
    </w:p>
    <w:p w14:paraId="3627A3C9" w14:textId="647966A8" w:rsidR="00E31966" w:rsidRPr="00290672" w:rsidRDefault="003C0413" w:rsidP="00AE1076">
      <w:pPr>
        <w:jc w:val="center"/>
        <w:rPr>
          <w:sz w:val="32"/>
          <w:szCs w:val="32"/>
        </w:rPr>
      </w:pPr>
      <w:r>
        <w:rPr>
          <w:b/>
          <w:sz w:val="32"/>
          <w:szCs w:val="32"/>
        </w:rPr>
        <w:t>a</w:t>
      </w:r>
      <w:r w:rsidR="00E31966" w:rsidRPr="00290672">
        <w:rPr>
          <w:b/>
          <w:sz w:val="32"/>
          <w:szCs w:val="32"/>
        </w:rPr>
        <w:t>n experimental investigation”</w:t>
      </w:r>
    </w:p>
    <w:p w14:paraId="3627A3CA" w14:textId="77777777" w:rsidR="004B4E10" w:rsidRDefault="004B4E10" w:rsidP="00AE1076">
      <w:pPr>
        <w:tabs>
          <w:tab w:val="left" w:pos="6225"/>
        </w:tabs>
        <w:autoSpaceDE w:val="0"/>
        <w:autoSpaceDN w:val="0"/>
        <w:adjustRightInd w:val="0"/>
        <w:spacing w:line="480" w:lineRule="auto"/>
        <w:jc w:val="both"/>
        <w:rPr>
          <w:rFonts w:eastAsiaTheme="minorHAnsi"/>
          <w:b/>
          <w:color w:val="000000"/>
        </w:rPr>
        <w:sectPr w:rsidR="004B4E10" w:rsidSect="00C7706A">
          <w:headerReference w:type="even" r:id="rId8"/>
          <w:headerReference w:type="default" r:id="rId9"/>
          <w:footerReference w:type="even" r:id="rId10"/>
          <w:footerReference w:type="default" r:id="rId11"/>
          <w:headerReference w:type="first" r:id="rId12"/>
          <w:footerReference w:type="first" r:id="rId13"/>
          <w:type w:val="continuous"/>
          <w:pgSz w:w="11907" w:h="16839" w:code="9"/>
          <w:pgMar w:top="720" w:right="720" w:bottom="720" w:left="720" w:header="187" w:footer="216" w:gutter="0"/>
          <w:cols w:space="288"/>
          <w:docGrid w:linePitch="299"/>
        </w:sectPr>
      </w:pPr>
    </w:p>
    <w:p w14:paraId="3627A3CB" w14:textId="22CA913B" w:rsidR="00290672" w:rsidRPr="009701F5" w:rsidRDefault="00290672" w:rsidP="00E35125">
      <w:pPr>
        <w:tabs>
          <w:tab w:val="left" w:pos="6225"/>
        </w:tabs>
        <w:autoSpaceDE w:val="0"/>
        <w:autoSpaceDN w:val="0"/>
        <w:adjustRightInd w:val="0"/>
        <w:spacing w:line="360" w:lineRule="auto"/>
        <w:jc w:val="center"/>
        <w:rPr>
          <w:rFonts w:eastAsiaTheme="minorHAnsi"/>
          <w:bCs/>
          <w:color w:val="000000"/>
          <w:vertAlign w:val="superscript"/>
        </w:rPr>
      </w:pPr>
      <w:r w:rsidRPr="00E35125">
        <w:rPr>
          <w:rFonts w:eastAsiaTheme="minorHAnsi"/>
          <w:bCs/>
          <w:color w:val="000000"/>
        </w:rPr>
        <w:t>Prem Shankar Sharma</w:t>
      </w:r>
      <w:r w:rsidR="005F7628">
        <w:rPr>
          <w:rFonts w:eastAsiaTheme="minorHAnsi"/>
          <w:bCs/>
          <w:color w:val="000000"/>
          <w:vertAlign w:val="superscript"/>
        </w:rPr>
        <w:t>1</w:t>
      </w:r>
      <w:r w:rsidRPr="00E35125">
        <w:rPr>
          <w:rFonts w:eastAsiaTheme="minorHAnsi"/>
          <w:bCs/>
          <w:color w:val="000000"/>
        </w:rPr>
        <w:t xml:space="preserve">, </w:t>
      </w:r>
      <w:r w:rsidR="00C15D93">
        <w:rPr>
          <w:rFonts w:eastAsiaTheme="minorHAnsi"/>
          <w:bCs/>
          <w:color w:val="000000"/>
        </w:rPr>
        <w:t>Hemendra Patle</w:t>
      </w:r>
      <w:r w:rsidR="0070053F">
        <w:rPr>
          <w:rFonts w:eastAsiaTheme="minorHAnsi"/>
          <w:bCs/>
          <w:color w:val="000000"/>
          <w:vertAlign w:val="superscript"/>
        </w:rPr>
        <w:t>2</w:t>
      </w:r>
      <w:r w:rsidRPr="00E35125">
        <w:rPr>
          <w:rFonts w:eastAsiaTheme="minorHAnsi"/>
          <w:bCs/>
          <w:color w:val="000000"/>
        </w:rPr>
        <w:t xml:space="preserve">, </w:t>
      </w:r>
      <w:r w:rsidR="009701F5">
        <w:rPr>
          <w:rFonts w:eastAsiaTheme="minorHAnsi"/>
          <w:bCs/>
          <w:color w:val="000000"/>
        </w:rPr>
        <w:t>Puran G</w:t>
      </w:r>
      <w:r w:rsidR="009F5DAD">
        <w:rPr>
          <w:rFonts w:eastAsiaTheme="minorHAnsi"/>
          <w:bCs/>
          <w:color w:val="000000"/>
        </w:rPr>
        <w:t>ou</w:t>
      </w:r>
      <w:r w:rsidR="009701F5">
        <w:rPr>
          <w:rFonts w:eastAsiaTheme="minorHAnsi"/>
          <w:bCs/>
          <w:color w:val="000000"/>
        </w:rPr>
        <w:t>r</w:t>
      </w:r>
      <w:r w:rsidR="009701F5">
        <w:rPr>
          <w:rFonts w:eastAsiaTheme="minorHAnsi"/>
          <w:bCs/>
          <w:color w:val="000000"/>
          <w:vertAlign w:val="superscript"/>
        </w:rPr>
        <w:t>3</w:t>
      </w:r>
    </w:p>
    <w:p w14:paraId="3627A3CD" w14:textId="6A017937" w:rsidR="00E35125" w:rsidRDefault="00290672" w:rsidP="00E35125">
      <w:pPr>
        <w:tabs>
          <w:tab w:val="left" w:pos="6225"/>
        </w:tabs>
        <w:autoSpaceDE w:val="0"/>
        <w:autoSpaceDN w:val="0"/>
        <w:adjustRightInd w:val="0"/>
        <w:spacing w:line="360" w:lineRule="auto"/>
        <w:jc w:val="center"/>
        <w:rPr>
          <w:rFonts w:eastAsiaTheme="minorHAnsi"/>
          <w:bCs/>
          <w:color w:val="000000"/>
        </w:rPr>
      </w:pPr>
      <w:r w:rsidRPr="00E35125">
        <w:rPr>
          <w:rFonts w:eastAsiaTheme="minorHAnsi"/>
          <w:bCs/>
          <w:color w:val="000000"/>
          <w:vertAlign w:val="superscript"/>
        </w:rPr>
        <w:t>1</w:t>
      </w:r>
      <w:r w:rsidRPr="00E35125">
        <w:rPr>
          <w:rFonts w:eastAsiaTheme="minorHAnsi"/>
          <w:bCs/>
          <w:color w:val="000000"/>
        </w:rPr>
        <w:t>M.Tech</w:t>
      </w:r>
      <w:r w:rsidR="002B5B84">
        <w:rPr>
          <w:rFonts w:eastAsiaTheme="minorHAnsi"/>
          <w:bCs/>
          <w:color w:val="000000"/>
        </w:rPr>
        <w:t>.</w:t>
      </w:r>
      <w:r w:rsidR="00314282">
        <w:rPr>
          <w:rFonts w:eastAsiaTheme="minorHAnsi"/>
          <w:bCs/>
          <w:color w:val="000000"/>
        </w:rPr>
        <w:t xml:space="preserve"> Scholar</w:t>
      </w:r>
      <w:r w:rsidR="00314282" w:rsidRPr="00E35125">
        <w:rPr>
          <w:rFonts w:eastAsiaTheme="minorHAnsi"/>
          <w:bCs/>
          <w:color w:val="000000"/>
        </w:rPr>
        <w:t xml:space="preserve"> Department</w:t>
      </w:r>
      <w:r w:rsidR="002B5B84">
        <w:rPr>
          <w:rFonts w:eastAsiaTheme="minorHAnsi"/>
          <w:bCs/>
          <w:color w:val="000000"/>
        </w:rPr>
        <w:t xml:space="preserve"> of </w:t>
      </w:r>
      <w:r w:rsidR="00622134">
        <w:rPr>
          <w:rFonts w:eastAsiaTheme="minorHAnsi"/>
          <w:bCs/>
          <w:color w:val="000000"/>
        </w:rPr>
        <w:t>M</w:t>
      </w:r>
      <w:r w:rsidR="00E35125">
        <w:rPr>
          <w:rFonts w:eastAsiaTheme="minorHAnsi"/>
          <w:bCs/>
          <w:color w:val="000000"/>
        </w:rPr>
        <w:t xml:space="preserve">echanical Engineering, </w:t>
      </w:r>
      <w:r w:rsidR="00622134">
        <w:rPr>
          <w:rFonts w:eastAsiaTheme="minorHAnsi"/>
          <w:bCs/>
          <w:color w:val="000000"/>
        </w:rPr>
        <w:t xml:space="preserve">NIIST, </w:t>
      </w:r>
      <w:r w:rsidRPr="00E35125">
        <w:rPr>
          <w:rFonts w:eastAsiaTheme="minorHAnsi"/>
          <w:bCs/>
          <w:color w:val="000000"/>
        </w:rPr>
        <w:t>Bhopal (M.P.)</w:t>
      </w:r>
    </w:p>
    <w:p w14:paraId="3627A3CE" w14:textId="4E26F492" w:rsidR="00E35125" w:rsidRPr="00E35125" w:rsidRDefault="00290672" w:rsidP="00E35125">
      <w:pPr>
        <w:tabs>
          <w:tab w:val="left" w:pos="6225"/>
        </w:tabs>
        <w:autoSpaceDE w:val="0"/>
        <w:autoSpaceDN w:val="0"/>
        <w:adjustRightInd w:val="0"/>
        <w:spacing w:line="360" w:lineRule="auto"/>
        <w:jc w:val="center"/>
        <w:rPr>
          <w:rFonts w:eastAsiaTheme="minorHAnsi"/>
          <w:bCs/>
          <w:color w:val="000000"/>
        </w:rPr>
      </w:pPr>
      <w:r w:rsidRPr="00E35125">
        <w:rPr>
          <w:rFonts w:eastAsiaTheme="minorHAnsi"/>
          <w:bCs/>
          <w:color w:val="000000"/>
        </w:rPr>
        <w:t xml:space="preserve"> </w:t>
      </w:r>
      <w:r w:rsidRPr="00E35125">
        <w:rPr>
          <w:rFonts w:eastAsiaTheme="minorHAnsi"/>
          <w:bCs/>
          <w:color w:val="000000"/>
          <w:vertAlign w:val="superscript"/>
        </w:rPr>
        <w:t>2</w:t>
      </w:r>
      <w:r w:rsidR="00EA5776">
        <w:rPr>
          <w:rFonts w:eastAsiaTheme="minorHAnsi"/>
          <w:bCs/>
          <w:color w:val="000000"/>
        </w:rPr>
        <w:t>Assistant professor</w:t>
      </w:r>
      <w:r w:rsidRPr="00E35125">
        <w:rPr>
          <w:rFonts w:eastAsiaTheme="minorHAnsi"/>
          <w:bCs/>
          <w:color w:val="000000"/>
        </w:rPr>
        <w:t>, Dep</w:t>
      </w:r>
      <w:r w:rsidR="00E35125">
        <w:rPr>
          <w:rFonts w:eastAsiaTheme="minorHAnsi"/>
          <w:bCs/>
          <w:color w:val="000000"/>
        </w:rPr>
        <w:t>ar</w:t>
      </w:r>
      <w:r w:rsidRPr="00E35125">
        <w:rPr>
          <w:rFonts w:eastAsiaTheme="minorHAnsi"/>
          <w:bCs/>
          <w:color w:val="000000"/>
        </w:rPr>
        <w:t>t</w:t>
      </w:r>
      <w:r w:rsidR="00E35125">
        <w:rPr>
          <w:rFonts w:eastAsiaTheme="minorHAnsi"/>
          <w:bCs/>
          <w:color w:val="000000"/>
        </w:rPr>
        <w:t>ment</w:t>
      </w:r>
      <w:r w:rsidRPr="00E35125">
        <w:rPr>
          <w:rFonts w:eastAsiaTheme="minorHAnsi"/>
          <w:bCs/>
          <w:color w:val="000000"/>
        </w:rPr>
        <w:t xml:space="preserve"> of Mechanical En</w:t>
      </w:r>
      <w:r w:rsidR="00E35125" w:rsidRPr="00E35125">
        <w:rPr>
          <w:rFonts w:eastAsiaTheme="minorHAnsi"/>
          <w:bCs/>
          <w:color w:val="000000"/>
        </w:rPr>
        <w:t>gineering, NIIST, Bhopal (M.P.)</w:t>
      </w:r>
    </w:p>
    <w:p w14:paraId="3627A3CF" w14:textId="03765850" w:rsidR="00290672" w:rsidRDefault="00290672" w:rsidP="00E35125">
      <w:pPr>
        <w:tabs>
          <w:tab w:val="left" w:pos="6225"/>
        </w:tabs>
        <w:autoSpaceDE w:val="0"/>
        <w:autoSpaceDN w:val="0"/>
        <w:adjustRightInd w:val="0"/>
        <w:spacing w:line="360" w:lineRule="auto"/>
        <w:jc w:val="center"/>
        <w:rPr>
          <w:rFonts w:eastAsiaTheme="minorHAnsi"/>
          <w:bCs/>
          <w:color w:val="000000"/>
        </w:rPr>
      </w:pPr>
      <w:r w:rsidRPr="00E35125">
        <w:rPr>
          <w:rFonts w:eastAsiaTheme="minorHAnsi"/>
          <w:bCs/>
          <w:color w:val="000000"/>
          <w:vertAlign w:val="superscript"/>
        </w:rPr>
        <w:t>3</w:t>
      </w:r>
      <w:r w:rsidR="005018BC">
        <w:rPr>
          <w:rFonts w:eastAsiaTheme="minorHAnsi"/>
          <w:bCs/>
          <w:color w:val="000000"/>
        </w:rPr>
        <w:t>Principal</w:t>
      </w:r>
      <w:r w:rsidRPr="00E35125">
        <w:rPr>
          <w:rFonts w:eastAsiaTheme="minorHAnsi"/>
          <w:bCs/>
          <w:color w:val="000000"/>
        </w:rPr>
        <w:t>, NIIST, Bhopal (M.P.)</w:t>
      </w:r>
    </w:p>
    <w:p w14:paraId="3627A3D0" w14:textId="77777777" w:rsidR="00E35125" w:rsidRPr="00E35125" w:rsidRDefault="00E35125" w:rsidP="00E35125">
      <w:pPr>
        <w:tabs>
          <w:tab w:val="left" w:pos="6225"/>
        </w:tabs>
        <w:autoSpaceDE w:val="0"/>
        <w:autoSpaceDN w:val="0"/>
        <w:adjustRightInd w:val="0"/>
        <w:spacing w:line="360" w:lineRule="auto"/>
        <w:jc w:val="center"/>
        <w:rPr>
          <w:rFonts w:eastAsiaTheme="minorHAnsi"/>
          <w:bCs/>
          <w:color w:val="000000"/>
        </w:rPr>
      </w:pPr>
    </w:p>
    <w:p w14:paraId="3627A3D1" w14:textId="77777777" w:rsidR="00AA7DAE" w:rsidRDefault="00E35125" w:rsidP="00290672">
      <w:pPr>
        <w:tabs>
          <w:tab w:val="left" w:pos="6225"/>
        </w:tabs>
        <w:autoSpaceDE w:val="0"/>
        <w:autoSpaceDN w:val="0"/>
        <w:adjustRightInd w:val="0"/>
        <w:spacing w:line="360" w:lineRule="auto"/>
        <w:jc w:val="both"/>
        <w:rPr>
          <w:rFonts w:eastAsiaTheme="minorHAnsi"/>
          <w:color w:val="000000"/>
        </w:rPr>
      </w:pPr>
      <w:r>
        <w:rPr>
          <w:rFonts w:eastAsiaTheme="minorHAnsi"/>
          <w:b/>
          <w:color w:val="000000"/>
        </w:rPr>
        <w:t>ABSTRACT</w:t>
      </w:r>
      <w:r w:rsidR="00E31966" w:rsidRPr="001B1F6A">
        <w:rPr>
          <w:rFonts w:eastAsiaTheme="minorHAnsi"/>
          <w:b/>
          <w:color w:val="000000"/>
        </w:rPr>
        <w:t>:</w:t>
      </w:r>
      <w:r w:rsidR="00E31966" w:rsidRPr="00AA7DAE">
        <w:rPr>
          <w:rFonts w:eastAsiaTheme="minorHAnsi"/>
          <w:bCs/>
          <w:color w:val="000000"/>
        </w:rPr>
        <w:t xml:space="preserve"> </w:t>
      </w:r>
      <w:r w:rsidR="00E31966" w:rsidRPr="00AA7DAE">
        <w:rPr>
          <w:rFonts w:eastAsiaTheme="minorHAnsi"/>
          <w:color w:val="000000"/>
        </w:rPr>
        <w:t>With the current trends in developing the advanced processing technologies, manufactured components/products are expected to demonstrate superior quality and enhanced functional performance. Material removal processes continue to dominate among all manufacturing processes. The functional performance of components from material removal processes is heavily influenced by the quality and reliability of the surfaces produced. MRF is relatively a new technology that facilitates a better surface finish. MRF is based on Magneto rheological (MR) fluids. These are special class of fluid called smart fluid. Magneto rheological (MR) materials (fluids) are a class of smart materials whose rheological properties (e.g. viscosity) may be rapidly varied by applying a magnetic field. MRF has ability to improve micro-roughness, remove sub-surface damage, and reduce residual stresses, abrasive marks induced during lapping process. This study is divided in two phases. In first phase no. of experiment were conducted using Taguchi L9 orthogonal array and RSM experimental design. The results in terms of % improvement in surface roughness were analyzed to find the effect of process parameter by various approaches. With the help of RSM a regression model is developed and for various other set parameters the value of responses are   predicted. In the second phase the result of the experiments from the RSM design are used to train feed forward back propagation neural network model. At the end both of the models is validated through conducting the experiment and effectiveness of both model is compared.</w:t>
      </w:r>
      <w:bookmarkStart w:id="0" w:name="_Toc329589863"/>
    </w:p>
    <w:p w14:paraId="3627A3D2" w14:textId="57401CB3" w:rsidR="00CA0B45" w:rsidRDefault="00C21235" w:rsidP="00CA0B45">
      <w:pPr>
        <w:tabs>
          <w:tab w:val="left" w:pos="6225"/>
        </w:tabs>
        <w:autoSpaceDE w:val="0"/>
        <w:autoSpaceDN w:val="0"/>
        <w:adjustRightInd w:val="0"/>
        <w:spacing w:line="360" w:lineRule="auto"/>
        <w:rPr>
          <w:lang w:val="en-IN"/>
        </w:rPr>
        <w:sectPr w:rsidR="00CA0B45" w:rsidSect="00C7706A">
          <w:type w:val="continuous"/>
          <w:pgSz w:w="11907" w:h="16839" w:code="9"/>
          <w:pgMar w:top="720" w:right="720" w:bottom="720" w:left="720" w:header="187" w:footer="216" w:gutter="0"/>
          <w:cols w:space="288"/>
          <w:docGrid w:linePitch="299"/>
        </w:sectPr>
      </w:pPr>
      <w:r w:rsidRPr="00C21235">
        <w:rPr>
          <w:b/>
          <w:bCs/>
          <w:i/>
          <w:iCs/>
          <w:lang w:val="en-IN"/>
        </w:rPr>
        <w:t>KEYWORDS</w:t>
      </w:r>
      <w:r w:rsidRPr="002B5B84">
        <w:rPr>
          <w:b/>
          <w:bCs/>
          <w:lang w:val="en-IN"/>
        </w:rPr>
        <w:t>:</w:t>
      </w:r>
      <w:r w:rsidR="00CA0B45">
        <w:rPr>
          <w:lang w:val="en-IN"/>
        </w:rPr>
        <w:t xml:space="preserve"> Ball End Magnetorheological Finishing</w:t>
      </w:r>
      <w:r w:rsidR="002B5B84">
        <w:rPr>
          <w:lang w:val="en-IN"/>
        </w:rPr>
        <w:t xml:space="preserve"> (BEMRF)</w:t>
      </w:r>
      <w:r w:rsidR="00CA0B45">
        <w:rPr>
          <w:lang w:val="en-IN"/>
        </w:rPr>
        <w:t xml:space="preserve">, Magnetorheological (MR), </w:t>
      </w:r>
      <w:r w:rsidR="009B7E5F">
        <w:rPr>
          <w:lang w:val="en-IN"/>
        </w:rPr>
        <w:t>Artificial Neural Network (ANN</w:t>
      </w:r>
      <w:r w:rsidR="00CA0B45">
        <w:rPr>
          <w:lang w:val="en-IN"/>
        </w:rPr>
        <w:t>)</w:t>
      </w:r>
      <w:r w:rsidR="002B5B84">
        <w:rPr>
          <w:lang w:val="en-IN"/>
        </w:rPr>
        <w:t>, Analysis of variance (ANOVA)</w:t>
      </w:r>
    </w:p>
    <w:bookmarkEnd w:id="0"/>
    <w:p w14:paraId="3627A3D3" w14:textId="726F2FC8" w:rsidR="00271A92" w:rsidRDefault="00C21235" w:rsidP="00271A92">
      <w:pPr>
        <w:tabs>
          <w:tab w:val="left" w:pos="6225"/>
        </w:tabs>
        <w:autoSpaceDE w:val="0"/>
        <w:autoSpaceDN w:val="0"/>
        <w:adjustRightInd w:val="0"/>
        <w:spacing w:line="360" w:lineRule="auto"/>
        <w:jc w:val="both"/>
        <w:rPr>
          <w:rFonts w:eastAsiaTheme="minorHAnsi"/>
          <w:color w:val="000000"/>
        </w:rPr>
      </w:pPr>
      <w:r w:rsidRPr="001B1F6A">
        <w:rPr>
          <w:b/>
          <w:bCs/>
          <w:lang w:val="en-IN"/>
        </w:rPr>
        <w:t>INTRODUCTION:</w:t>
      </w:r>
      <w:r w:rsidR="001B1F6A">
        <w:rPr>
          <w:lang w:val="en-IN"/>
        </w:rPr>
        <w:t xml:space="preserve"> </w:t>
      </w:r>
      <w:r w:rsidR="007F603A" w:rsidRPr="00AA7DAE">
        <w:t xml:space="preserve">Ultra Precision Machining </w:t>
      </w:r>
      <w:r w:rsidR="007F603A" w:rsidRPr="00AA7DAE">
        <w:rPr>
          <w:rFonts w:eastAsia="AdvP4DF60E"/>
          <w:color w:val="000000"/>
        </w:rPr>
        <w:t>Manufacturing dominates world trade.</w:t>
      </w:r>
      <w:r w:rsidR="00B54063" w:rsidRPr="00AA7DAE">
        <w:rPr>
          <w:rFonts w:eastAsia="AdvP4DF60E"/>
          <w:color w:val="000000"/>
        </w:rPr>
        <w:t xml:space="preserve"> </w:t>
      </w:r>
      <w:r w:rsidR="007F603A" w:rsidRPr="00AA7DAE">
        <w:rPr>
          <w:rFonts w:eastAsia="AdvP4DF60E"/>
          <w:color w:val="000000"/>
        </w:rPr>
        <w:t xml:space="preserve">Two current worries faced by manufacturing industry all over the world are, rising global competition and increasing demands from the soft manufacturing sectors. Lean manufacturing techniques and automation are used </w:t>
      </w:r>
      <w:r w:rsidR="00086AB1">
        <w:rPr>
          <w:rFonts w:eastAsia="AdvP4DF60E"/>
          <w:color w:val="000000"/>
        </w:rPr>
        <w:t>to deal with the former whereas</w:t>
      </w:r>
      <w:r w:rsidR="00D36540" w:rsidRPr="00AA7DAE">
        <w:rPr>
          <w:rFonts w:eastAsia="AdvP4DF60E"/>
          <w:color w:val="000000"/>
        </w:rPr>
        <w:t xml:space="preserve"> </w:t>
      </w:r>
      <w:r w:rsidR="007F603A" w:rsidRPr="00AA7DAE">
        <w:rPr>
          <w:rFonts w:eastAsia="AdvP4DF60E"/>
          <w:color w:val="000000"/>
        </w:rPr>
        <w:t>precision manufacturing is the answer for the latter. Material removal processes continue to dominate among all manufacturing processes. The functional performance of components from material removal processes is heavily influenced by the quality and reliability of the surfaces produced both in terms of topography as well as metallurgical and mechanical state of the subsurface layers. Significant efforts were made by numerous investigators in the past few decades to investigate the nature of the surface and subsurface alterations produced by the various material removal processes and to correlate them with the product’s functional performance.</w:t>
      </w:r>
    </w:p>
    <w:p w14:paraId="3627A3D4" w14:textId="77777777" w:rsidR="00086AB1" w:rsidRPr="00271A92" w:rsidRDefault="007F603A" w:rsidP="00271A92">
      <w:pPr>
        <w:tabs>
          <w:tab w:val="left" w:pos="6225"/>
        </w:tabs>
        <w:autoSpaceDE w:val="0"/>
        <w:autoSpaceDN w:val="0"/>
        <w:adjustRightInd w:val="0"/>
        <w:spacing w:line="360" w:lineRule="auto"/>
        <w:jc w:val="both"/>
        <w:rPr>
          <w:rFonts w:eastAsiaTheme="minorHAnsi"/>
          <w:color w:val="000000"/>
        </w:rPr>
      </w:pPr>
      <w:r w:rsidRPr="00AA7DAE">
        <w:rPr>
          <w:rFonts w:eastAsia="AdvP4DF60E"/>
          <w:color w:val="000000"/>
        </w:rPr>
        <w:t xml:space="preserve">However, the success in developing quantitative predictive models has been limited, yet the research community continues to gain new technical knowledge by developing new tools and techniques for </w:t>
      </w:r>
      <w:r w:rsidRPr="00AA7DAE">
        <w:rPr>
          <w:rFonts w:eastAsia="AdvP4DF60E"/>
          <w:color w:val="000000"/>
        </w:rPr>
        <w:lastRenderedPageBreak/>
        <w:t xml:space="preserve">designing products, modeling processes, and improving experimental techniques for use in manufacturing operations. The need for high precision in manufacturing was felt by manufacturers worldwide to improve interchangeability of components, improve quality control </w:t>
      </w:r>
      <w:r w:rsidR="001B1F6A">
        <w:rPr>
          <w:rFonts w:eastAsia="AdvP4DF60E"/>
          <w:color w:val="000000"/>
        </w:rPr>
        <w:t>and longer wear/fatigue life</w:t>
      </w:r>
      <w:r w:rsidRPr="00AA7DAE">
        <w:rPr>
          <w:rFonts w:eastAsia="AdvP4DF60E"/>
          <w:color w:val="000000"/>
        </w:rPr>
        <w:t>. Taniguchi reviewed the historical progress of achievable machining accuracy during the last century. He had also extrapolated the probable further developments in micro technology and nanotechnology.  The machining processes were classifieds into three categories on the basis of achievable accuracy viz. normal machining, precision machining a</w:t>
      </w:r>
      <w:r w:rsidR="001B1F6A">
        <w:rPr>
          <w:rFonts w:eastAsia="AdvP4DF60E"/>
          <w:color w:val="000000"/>
        </w:rPr>
        <w:t>nd ultra-precision machining</w:t>
      </w:r>
      <w:r w:rsidRPr="00AA7DAE">
        <w:rPr>
          <w:rFonts w:eastAsia="AdvP4DF60E"/>
          <w:color w:val="000000"/>
        </w:rPr>
        <w:t>.</w:t>
      </w:r>
    </w:p>
    <w:p w14:paraId="3627A3D5" w14:textId="339BA7B0" w:rsidR="00E31966" w:rsidRPr="00AA7DAE" w:rsidRDefault="007F603A" w:rsidP="00290672">
      <w:pPr>
        <w:spacing w:line="360" w:lineRule="auto"/>
        <w:jc w:val="both"/>
      </w:pPr>
      <w:r w:rsidRPr="00AA7DAE">
        <w:rPr>
          <w:rFonts w:eastAsia="AdvP4DF60E"/>
          <w:color w:val="000000"/>
        </w:rPr>
        <w:t xml:space="preserve">It has been predicted that the machining accuracies in conventional processes would reach 1μm, while in precision and ultra-precision machining would reach 0.01μm (10nm) and 0.001μm (1 nm) respectively. His predictions are in line with the current advances in manufacturing technology. </w:t>
      </w:r>
      <w:r w:rsidRPr="00AA7DAE">
        <w:rPr>
          <w:rFonts w:eastAsiaTheme="minorHAnsi"/>
        </w:rPr>
        <w:t>New advanced finishing processes were developed in last few decades to overcome limitations of traditional finishing processes in terms of higher tool hardness requirement and precise control of finishing forces during operation.</w:t>
      </w:r>
      <w:r w:rsidRPr="00AA7DAE">
        <w:rPr>
          <w:bCs/>
        </w:rPr>
        <w:t xml:space="preserve"> Techniques for Surface Finishing </w:t>
      </w:r>
      <w:r w:rsidRPr="00AA7DAE">
        <w:rPr>
          <w:rFonts w:eastAsia="AdvP4DF60E"/>
          <w:bCs/>
        </w:rPr>
        <w:t>Surface finishing can be divided into two parts.</w:t>
      </w:r>
      <w:r w:rsidR="00DB5337">
        <w:rPr>
          <w:rFonts w:eastAsia="AdvP4DF60E"/>
          <w:bCs/>
        </w:rPr>
        <w:t xml:space="preserve"> 1. By conventional methods 2. </w:t>
      </w:r>
      <w:r w:rsidR="001B1F6A">
        <w:rPr>
          <w:rFonts w:eastAsia="AdvP4DF60E"/>
          <w:bCs/>
        </w:rPr>
        <w:t xml:space="preserve">By </w:t>
      </w:r>
      <w:r w:rsidR="00011956">
        <w:rPr>
          <w:rFonts w:eastAsia="AdvP4DF60E"/>
          <w:bCs/>
        </w:rPr>
        <w:t>non-conventional</w:t>
      </w:r>
      <w:r w:rsidR="001B1F6A">
        <w:rPr>
          <w:rFonts w:eastAsia="AdvP4DF60E"/>
          <w:bCs/>
        </w:rPr>
        <w:t xml:space="preserve"> methods. </w:t>
      </w:r>
      <w:r w:rsidRPr="00AA7DAE">
        <w:rPr>
          <w:bCs/>
        </w:rPr>
        <w:t>Conventional Methods Conventional methods like Lapping, polishing, grinding, buffing and honing are used for finishing of many optical an</w:t>
      </w:r>
      <w:r w:rsidR="001B1F6A">
        <w:rPr>
          <w:bCs/>
        </w:rPr>
        <w:t xml:space="preserve">d engineering components. </w:t>
      </w:r>
      <w:r w:rsidRPr="00AA7DAE">
        <w:rPr>
          <w:bCs/>
        </w:rPr>
        <w:t>Non-Conventional Methods</w:t>
      </w:r>
      <w:r w:rsidRPr="00AA7DAE">
        <w:t xml:space="preserve"> </w:t>
      </w:r>
      <w:r w:rsidRPr="00AA7DAE">
        <w:rPr>
          <w:bCs/>
        </w:rPr>
        <w:t>Non-conventional methods includes Abrasive flow machining with SiC abrasive, Magnetic abrasive finishing, Magnetic float polishing with CeO</w:t>
      </w:r>
      <w:r w:rsidRPr="00AA7DAE">
        <w:rPr>
          <w:bCs/>
          <w:vertAlign w:val="subscript"/>
        </w:rPr>
        <w:t>2</w:t>
      </w:r>
      <w:r w:rsidRPr="00AA7DAE">
        <w:rPr>
          <w:bCs/>
        </w:rPr>
        <w:t>, Magnetorheological finishing (MRF) with CeO</w:t>
      </w:r>
      <w:r w:rsidRPr="00AA7DAE">
        <w:rPr>
          <w:bCs/>
          <w:vertAlign w:val="subscript"/>
        </w:rPr>
        <w:t>2</w:t>
      </w:r>
      <w:r w:rsidRPr="00AA7DAE">
        <w:rPr>
          <w:bCs/>
        </w:rPr>
        <w:t>, Elastic emission machining with ZrO</w:t>
      </w:r>
      <w:r w:rsidRPr="00AA7DAE">
        <w:rPr>
          <w:bCs/>
          <w:vertAlign w:val="subscript"/>
        </w:rPr>
        <w:t>2</w:t>
      </w:r>
      <w:r w:rsidRPr="00AA7DAE">
        <w:rPr>
          <w:bCs/>
        </w:rPr>
        <w:t xml:space="preserve"> abrasives, Ion beam machining etc.</w:t>
      </w:r>
    </w:p>
    <w:p w14:paraId="3627A3D6" w14:textId="77777777" w:rsidR="00B54063" w:rsidRDefault="00B54063" w:rsidP="00290672">
      <w:pPr>
        <w:autoSpaceDE w:val="0"/>
        <w:autoSpaceDN w:val="0"/>
        <w:adjustRightInd w:val="0"/>
        <w:spacing w:line="360" w:lineRule="auto"/>
        <w:jc w:val="both"/>
        <w:rPr>
          <w:b/>
          <w:bCs/>
          <w:lang w:val="en-IN"/>
        </w:rPr>
        <w:sectPr w:rsidR="00B54063" w:rsidSect="00C7706A">
          <w:type w:val="continuous"/>
          <w:pgSz w:w="11907" w:h="16839" w:code="9"/>
          <w:pgMar w:top="720" w:right="720" w:bottom="720" w:left="720" w:header="187" w:footer="216" w:gutter="0"/>
          <w:cols w:space="288"/>
          <w:docGrid w:linePitch="299"/>
        </w:sectPr>
      </w:pPr>
    </w:p>
    <w:p w14:paraId="3627A3D7" w14:textId="77777777" w:rsidR="007F603A" w:rsidRPr="00AA7DAE" w:rsidRDefault="007F603A" w:rsidP="00290672">
      <w:pPr>
        <w:autoSpaceDE w:val="0"/>
        <w:autoSpaceDN w:val="0"/>
        <w:adjustRightInd w:val="0"/>
        <w:spacing w:line="360" w:lineRule="auto"/>
        <w:jc w:val="both"/>
        <w:rPr>
          <w:b/>
          <w:bCs/>
          <w:caps/>
          <w:lang w:val="en-IN"/>
        </w:rPr>
      </w:pPr>
      <w:r w:rsidRPr="00AA7DAE">
        <w:rPr>
          <w:b/>
          <w:bCs/>
          <w:lang w:val="en-IN"/>
        </w:rPr>
        <w:t>LITERATURE SURVEY</w:t>
      </w:r>
      <w:r w:rsidRPr="00AA7DAE">
        <w:rPr>
          <w:b/>
          <w:bCs/>
          <w:caps/>
          <w:lang w:val="en-IN"/>
        </w:rPr>
        <w:t xml:space="preserve"> </w:t>
      </w:r>
    </w:p>
    <w:p w14:paraId="3627A3D8" w14:textId="77777777" w:rsidR="0048293C" w:rsidRDefault="0048293C" w:rsidP="00290672">
      <w:pPr>
        <w:autoSpaceDE w:val="0"/>
        <w:autoSpaceDN w:val="0"/>
        <w:adjustRightInd w:val="0"/>
        <w:spacing w:line="360" w:lineRule="auto"/>
        <w:jc w:val="both"/>
        <w:rPr>
          <w:b/>
        </w:rPr>
      </w:pPr>
      <w:r>
        <w:rPr>
          <w:b/>
        </w:rPr>
        <w:t>Anand Sharma</w:t>
      </w:r>
      <w:r w:rsidRPr="00AA7DAE">
        <w:rPr>
          <w:b/>
          <w:i/>
        </w:rPr>
        <w:t xml:space="preserve"> al.</w:t>
      </w:r>
      <w:r w:rsidR="000D26EE">
        <w:rPr>
          <w:b/>
        </w:rPr>
        <w:t xml:space="preserve"> [2</w:t>
      </w:r>
      <w:r w:rsidR="00A50765">
        <w:rPr>
          <w:b/>
        </w:rPr>
        <w:t>023</w:t>
      </w:r>
      <w:r w:rsidRPr="00AA7DAE">
        <w:rPr>
          <w:b/>
        </w:rPr>
        <w:t>]</w:t>
      </w:r>
      <w:r w:rsidR="000D26EE">
        <w:t xml:space="preserve"> explain that</w:t>
      </w:r>
      <w:r w:rsidR="00973982">
        <w:t xml:space="preserve"> significant processes and parameters affect the residual stresses</w:t>
      </w:r>
      <w:r w:rsidR="00271A92">
        <w:t xml:space="preserve"> </w:t>
      </w:r>
      <w:r w:rsidR="00973982">
        <w:t>and roughness of surface on polishing of workpiece are obtained using ANOVA. The</w:t>
      </w:r>
      <w:r w:rsidR="000D26EE">
        <w:t xml:space="preserve"> highest percentage of surface roughness reduction and residual stress has obtained at rotational speed of tool 550rpm, 2.3A current, and 0.5mm working gap.</w:t>
      </w:r>
      <w:r w:rsidR="00A50765">
        <w:t xml:space="preserve"> [1]</w:t>
      </w:r>
    </w:p>
    <w:p w14:paraId="3627A3D9" w14:textId="77777777" w:rsidR="00527B0D" w:rsidRDefault="00A50765" w:rsidP="00290672">
      <w:pPr>
        <w:autoSpaceDE w:val="0"/>
        <w:autoSpaceDN w:val="0"/>
        <w:adjustRightInd w:val="0"/>
        <w:spacing w:line="360" w:lineRule="auto"/>
        <w:jc w:val="both"/>
      </w:pPr>
      <w:r>
        <w:rPr>
          <w:b/>
        </w:rPr>
        <w:t>Md. Ami</w:t>
      </w:r>
      <w:r w:rsidR="009B7E5F">
        <w:rPr>
          <w:b/>
        </w:rPr>
        <w:t>r</w:t>
      </w:r>
      <w:r w:rsidR="00527B0D" w:rsidRPr="00AA7DAE">
        <w:rPr>
          <w:b/>
          <w:i/>
        </w:rPr>
        <w:t xml:space="preserve"> al.</w:t>
      </w:r>
      <w:r w:rsidR="00527B0D" w:rsidRPr="00AA7DAE">
        <w:rPr>
          <w:b/>
        </w:rPr>
        <w:t xml:space="preserve"> [</w:t>
      </w:r>
      <w:r>
        <w:rPr>
          <w:b/>
        </w:rPr>
        <w:t>202</w:t>
      </w:r>
      <w:r w:rsidR="00527B0D" w:rsidRPr="00AA7DAE">
        <w:rPr>
          <w:b/>
        </w:rPr>
        <w:t>3]</w:t>
      </w:r>
      <w:r w:rsidR="00527B0D">
        <w:rPr>
          <w:b/>
        </w:rPr>
        <w:t xml:space="preserve"> </w:t>
      </w:r>
      <w:r w:rsidR="00527B0D" w:rsidRPr="00AA7DAE">
        <w:t>ex</w:t>
      </w:r>
      <w:r w:rsidR="00527B0D">
        <w:t>plain that at different carrier wheel speed shows that at high speed of wheel on throwing of MR fluid reduction of MR fluid ribbon thickness. Therefore the particle separated from the MR fluid at high speed of rotation. On increasing the carrier wheel speed firstly roughness of surfaces decreases initially and then increases.</w:t>
      </w:r>
      <w:r>
        <w:t xml:space="preserve"> [2]</w:t>
      </w:r>
    </w:p>
    <w:p w14:paraId="3627A3DA" w14:textId="77777777" w:rsidR="00C7706A" w:rsidRDefault="00753D45" w:rsidP="00C7706A">
      <w:pPr>
        <w:autoSpaceDE w:val="0"/>
        <w:autoSpaceDN w:val="0"/>
        <w:adjustRightInd w:val="0"/>
        <w:spacing w:line="360" w:lineRule="auto"/>
        <w:jc w:val="both"/>
      </w:pPr>
      <w:r>
        <w:rPr>
          <w:b/>
        </w:rPr>
        <w:t>Nitesh Kumar Dubey</w:t>
      </w:r>
      <w:r w:rsidR="00C7706A" w:rsidRPr="00AA7DAE">
        <w:rPr>
          <w:b/>
          <w:i/>
        </w:rPr>
        <w:t xml:space="preserve"> al.</w:t>
      </w:r>
      <w:r>
        <w:rPr>
          <w:b/>
        </w:rPr>
        <w:t xml:space="preserve"> [2023</w:t>
      </w:r>
      <w:r w:rsidR="00C7706A" w:rsidRPr="00AA7DAE">
        <w:rPr>
          <w:b/>
        </w:rPr>
        <w:t>]</w:t>
      </w:r>
      <w:r w:rsidR="00C7706A">
        <w:rPr>
          <w:b/>
        </w:rPr>
        <w:t xml:space="preserve"> </w:t>
      </w:r>
      <w:r w:rsidR="00C7706A">
        <w:t>their study is related to development of SPION based smart material of MRF and their variant processes, it enhance the finishing process of BEMRF technique and increase surface finishing on the BK-7 substrate up to the surface roughness (Ra) value of 22.3nm with Ra improvement of 88.14%.</w:t>
      </w:r>
      <w:r w:rsidR="00A50765">
        <w:t xml:space="preserve"> [</w:t>
      </w:r>
      <w:r>
        <w:t>3</w:t>
      </w:r>
      <w:r w:rsidR="00A50765">
        <w:t>]</w:t>
      </w:r>
    </w:p>
    <w:p w14:paraId="3627A3DB" w14:textId="77777777" w:rsidR="00126C22" w:rsidRDefault="00126C22" w:rsidP="00290672">
      <w:pPr>
        <w:autoSpaceDE w:val="0"/>
        <w:autoSpaceDN w:val="0"/>
        <w:adjustRightInd w:val="0"/>
        <w:spacing w:line="360" w:lineRule="auto"/>
        <w:jc w:val="both"/>
      </w:pPr>
      <w:r>
        <w:rPr>
          <w:b/>
        </w:rPr>
        <w:t>Himmat Singh</w:t>
      </w:r>
      <w:r w:rsidRPr="00AA7DAE">
        <w:rPr>
          <w:b/>
          <w:i/>
        </w:rPr>
        <w:t xml:space="preserve"> al.</w:t>
      </w:r>
      <w:r w:rsidR="00A50765">
        <w:rPr>
          <w:b/>
        </w:rPr>
        <w:t xml:space="preserve"> [2022</w:t>
      </w:r>
      <w:r w:rsidRPr="00AA7DAE">
        <w:rPr>
          <w:b/>
        </w:rPr>
        <w:t>]</w:t>
      </w:r>
      <w:r>
        <w:rPr>
          <w:b/>
        </w:rPr>
        <w:t xml:space="preserve"> </w:t>
      </w:r>
      <w:r>
        <w:t>in their study describe that Residual stress of EN-31 surface roughness measured before and after experimentation. Using Cos</w:t>
      </w:r>
      <m:oMath>
        <m:r>
          <w:rPr>
            <w:rFonts w:ascii="Cambria Math" w:hAnsi="Cambria Math"/>
          </w:rPr>
          <m:t>α</m:t>
        </m:r>
      </m:oMath>
      <w:r>
        <w:t xml:space="preserve"> method residual stress of EN-31 surface is measured with X-ray residual stress analyzer. It is observed that the residual stress reduced from 130MPa to 66Mpa also surface roughness redu</w:t>
      </w:r>
      <w:r w:rsidR="0048293C">
        <w:t>c</w:t>
      </w:r>
      <w:r>
        <w:t xml:space="preserve">ed very fast with the use of </w:t>
      </w:r>
      <w:r w:rsidR="0048293C">
        <w:t>pulse DC power supply in BEMRF process.</w:t>
      </w:r>
      <w:r w:rsidR="00A50765">
        <w:t xml:space="preserve"> [4]</w:t>
      </w:r>
      <w:r>
        <w:t xml:space="preserve"> </w:t>
      </w:r>
    </w:p>
    <w:p w14:paraId="3627A3DC" w14:textId="77777777" w:rsidR="005D1530" w:rsidRDefault="005D1530" w:rsidP="00290672">
      <w:pPr>
        <w:autoSpaceDE w:val="0"/>
        <w:autoSpaceDN w:val="0"/>
        <w:adjustRightInd w:val="0"/>
        <w:spacing w:line="360" w:lineRule="auto"/>
        <w:jc w:val="both"/>
      </w:pPr>
      <w:r>
        <w:rPr>
          <w:b/>
        </w:rPr>
        <w:t>M</w:t>
      </w:r>
      <w:r w:rsidR="002B5B84">
        <w:rPr>
          <w:b/>
        </w:rPr>
        <w:t>a</w:t>
      </w:r>
      <w:r>
        <w:rPr>
          <w:b/>
        </w:rPr>
        <w:t>njesh Kumar</w:t>
      </w:r>
      <w:r w:rsidRPr="00AA7DAE">
        <w:rPr>
          <w:b/>
          <w:i/>
        </w:rPr>
        <w:t xml:space="preserve"> al.</w:t>
      </w:r>
      <w:r w:rsidR="00753D45">
        <w:rPr>
          <w:b/>
        </w:rPr>
        <w:t xml:space="preserve"> [2021</w:t>
      </w:r>
      <w:r w:rsidRPr="00AA7DAE">
        <w:rPr>
          <w:b/>
        </w:rPr>
        <w:t>]</w:t>
      </w:r>
      <w:r>
        <w:rPr>
          <w:b/>
        </w:rPr>
        <w:t xml:space="preserve"> </w:t>
      </w:r>
      <w:r w:rsidR="001C64DB">
        <w:t>they discusses advanced finishing method</w:t>
      </w:r>
      <w:r w:rsidR="002B5B84">
        <w:t xml:space="preserve"> for polishing different complex components made of various materials,</w:t>
      </w:r>
      <w:r w:rsidR="001C64DB">
        <w:t xml:space="preserve"> different modes of operation and development of instruments which </w:t>
      </w:r>
      <w:r w:rsidR="001C64DB">
        <w:lastRenderedPageBreak/>
        <w:t>are based on advanced abrasive-based finishing methods, there is a</w:t>
      </w:r>
      <w:r w:rsidR="002B5B84">
        <w:t>l</w:t>
      </w:r>
      <w:r w:rsidR="001C64DB">
        <w:t xml:space="preserve">so detailed study related to MR polishing and AFM media. </w:t>
      </w:r>
      <w:r w:rsidR="00A50765">
        <w:t>[5]</w:t>
      </w:r>
    </w:p>
    <w:p w14:paraId="3627A3DD" w14:textId="77777777" w:rsidR="00CA0B45" w:rsidRDefault="00CA0B45" w:rsidP="00290672">
      <w:pPr>
        <w:autoSpaceDE w:val="0"/>
        <w:autoSpaceDN w:val="0"/>
        <w:adjustRightInd w:val="0"/>
        <w:spacing w:line="360" w:lineRule="auto"/>
        <w:jc w:val="both"/>
        <w:rPr>
          <w:b/>
        </w:rPr>
      </w:pPr>
      <w:r>
        <w:rPr>
          <w:b/>
        </w:rPr>
        <w:t xml:space="preserve">Anand Sharma </w:t>
      </w:r>
      <w:r w:rsidRPr="00AA7DAE">
        <w:rPr>
          <w:b/>
          <w:i/>
        </w:rPr>
        <w:t>al.</w:t>
      </w:r>
      <w:r w:rsidR="00A50765">
        <w:rPr>
          <w:b/>
        </w:rPr>
        <w:t xml:space="preserve"> [2020</w:t>
      </w:r>
      <w:r w:rsidRPr="00AA7DAE">
        <w:rPr>
          <w:b/>
        </w:rPr>
        <w:t>]</w:t>
      </w:r>
      <w:r>
        <w:rPr>
          <w:b/>
        </w:rPr>
        <w:t xml:space="preserve"> </w:t>
      </w:r>
      <w:r w:rsidR="001C64DB">
        <w:t>t</w:t>
      </w:r>
      <w:r>
        <w:t>hey present study and reviews critically the BEMRF process for achieving finishing at nano-level finishing on different variety of materials like EN-31, copper, mild steel etc. and also explain the factors influenced this process so far which led to advancement in this process.</w:t>
      </w:r>
      <w:r w:rsidR="00A50765">
        <w:t xml:space="preserve"> [6]</w:t>
      </w:r>
    </w:p>
    <w:p w14:paraId="3627A3DE" w14:textId="77777777" w:rsidR="00220878" w:rsidRDefault="00220878" w:rsidP="00290672">
      <w:pPr>
        <w:autoSpaceDE w:val="0"/>
        <w:autoSpaceDN w:val="0"/>
        <w:adjustRightInd w:val="0"/>
        <w:spacing w:line="360" w:lineRule="auto"/>
        <w:jc w:val="both"/>
        <w:rPr>
          <w:b/>
        </w:rPr>
      </w:pPr>
      <w:r>
        <w:rPr>
          <w:b/>
        </w:rPr>
        <w:t xml:space="preserve">Himmat Singh </w:t>
      </w:r>
      <w:r w:rsidRPr="00AA7DAE">
        <w:rPr>
          <w:b/>
          <w:i/>
        </w:rPr>
        <w:t>al.</w:t>
      </w:r>
      <w:r w:rsidR="00A50765">
        <w:rPr>
          <w:b/>
        </w:rPr>
        <w:t xml:space="preserve"> [2020</w:t>
      </w:r>
      <w:r w:rsidRPr="00AA7DAE">
        <w:rPr>
          <w:b/>
        </w:rPr>
        <w:t>]</w:t>
      </w:r>
      <w:r>
        <w:rPr>
          <w:b/>
        </w:rPr>
        <w:t xml:space="preserve"> </w:t>
      </w:r>
      <w:r>
        <w:t>their study carried out to analyze the effect of the duty cycle on the response percentage reduction in surface roughness. They observed that the improved response percentage reduction in surface roughness has been obtained with pulsating DC power supply as compared to the response percentage reduction in surface roughness obtained with DC power supply without pulse at same parameter.</w:t>
      </w:r>
      <w:r w:rsidR="00A50765">
        <w:t xml:space="preserve"> [7]</w:t>
      </w:r>
      <w:r>
        <w:t xml:space="preserve"> </w:t>
      </w:r>
    </w:p>
    <w:p w14:paraId="3627A3DF" w14:textId="77777777" w:rsidR="00126C22" w:rsidRDefault="005B2024" w:rsidP="00290672">
      <w:pPr>
        <w:autoSpaceDE w:val="0"/>
        <w:autoSpaceDN w:val="0"/>
        <w:adjustRightInd w:val="0"/>
        <w:spacing w:line="360" w:lineRule="auto"/>
        <w:jc w:val="both"/>
        <w:rPr>
          <w:b/>
        </w:rPr>
      </w:pPr>
      <w:r>
        <w:rPr>
          <w:b/>
        </w:rPr>
        <w:t xml:space="preserve">Anand Sharma </w:t>
      </w:r>
      <w:r w:rsidRPr="00AA7DAE">
        <w:rPr>
          <w:b/>
          <w:i/>
        </w:rPr>
        <w:t>al.</w:t>
      </w:r>
      <w:r w:rsidRPr="00AA7DAE">
        <w:rPr>
          <w:b/>
        </w:rPr>
        <w:t xml:space="preserve"> [</w:t>
      </w:r>
      <w:r w:rsidR="00A50765">
        <w:rPr>
          <w:b/>
        </w:rPr>
        <w:t>2019</w:t>
      </w:r>
      <w:r w:rsidRPr="00AA7DAE">
        <w:rPr>
          <w:b/>
        </w:rPr>
        <w:t>]</w:t>
      </w:r>
      <w:r>
        <w:rPr>
          <w:b/>
        </w:rPr>
        <w:t xml:space="preserve"> </w:t>
      </w:r>
      <w:r>
        <w:t xml:space="preserve">in their study they study critically reviews the MRF process used for </w:t>
      </w:r>
      <w:r w:rsidR="009429A2">
        <w:t>soft material and the advancements made in this process for achieving nano-level finishing.</w:t>
      </w:r>
      <w:r w:rsidR="00A50765">
        <w:t xml:space="preserve"> [8]</w:t>
      </w:r>
    </w:p>
    <w:p w14:paraId="3627A3E0" w14:textId="77777777" w:rsidR="001B50FA" w:rsidRDefault="001B50FA" w:rsidP="00290672">
      <w:pPr>
        <w:autoSpaceDE w:val="0"/>
        <w:autoSpaceDN w:val="0"/>
        <w:adjustRightInd w:val="0"/>
        <w:spacing w:line="360" w:lineRule="auto"/>
        <w:jc w:val="both"/>
      </w:pPr>
      <w:r>
        <w:rPr>
          <w:b/>
        </w:rPr>
        <w:t xml:space="preserve">Zafar Alam </w:t>
      </w:r>
      <w:r w:rsidRPr="00AA7DAE">
        <w:rPr>
          <w:b/>
          <w:i/>
        </w:rPr>
        <w:t>al.</w:t>
      </w:r>
      <w:r>
        <w:rPr>
          <w:b/>
        </w:rPr>
        <w:t xml:space="preserve"> [2</w:t>
      </w:r>
      <w:r w:rsidR="00A50765">
        <w:rPr>
          <w:b/>
        </w:rPr>
        <w:t>017</w:t>
      </w:r>
      <w:r w:rsidRPr="00AA7DAE">
        <w:rPr>
          <w:b/>
        </w:rPr>
        <w:t>]</w:t>
      </w:r>
      <w:r>
        <w:rPr>
          <w:b/>
        </w:rPr>
        <w:t xml:space="preserve"> </w:t>
      </w:r>
      <w:r>
        <w:t>their work deals with theoretical investigation into modeling of surface roughness and material removal mechanism associated with ferromagnetic workpiece. Based on induced shear and n</w:t>
      </w:r>
      <w:r w:rsidR="00271A92">
        <w:t>o</w:t>
      </w:r>
      <w:r>
        <w:t>rmal forces on abrasive, the wear behavior during finishing operation on material removal process have been analyzed.</w:t>
      </w:r>
      <w:r w:rsidR="00A50765">
        <w:t xml:space="preserve"> [9]</w:t>
      </w:r>
    </w:p>
    <w:p w14:paraId="3627A3E1" w14:textId="77777777" w:rsidR="002B5A37" w:rsidRDefault="001B50FA" w:rsidP="00290672">
      <w:pPr>
        <w:autoSpaceDE w:val="0"/>
        <w:autoSpaceDN w:val="0"/>
        <w:adjustRightInd w:val="0"/>
        <w:spacing w:line="360" w:lineRule="auto"/>
        <w:jc w:val="both"/>
        <w:rPr>
          <w:b/>
        </w:rPr>
      </w:pPr>
      <w:r w:rsidRPr="00AA7DAE">
        <w:rPr>
          <w:b/>
        </w:rPr>
        <w:t xml:space="preserve">Anant Kumar </w:t>
      </w:r>
      <w:r w:rsidRPr="00AA7DAE">
        <w:rPr>
          <w:b/>
          <w:i/>
        </w:rPr>
        <w:t>et al.</w:t>
      </w:r>
      <w:r w:rsidR="00A50765">
        <w:rPr>
          <w:b/>
        </w:rPr>
        <w:t xml:space="preserve"> [2012</w:t>
      </w:r>
      <w:r w:rsidRPr="00AA7DAE">
        <w:rPr>
          <w:b/>
        </w:rPr>
        <w:t>]</w:t>
      </w:r>
      <w:r w:rsidRPr="00AA7DAE">
        <w:t xml:space="preserve"> had done performance evaluation of the ball end MRF process and achieve the final surface finish as low as 19.7 nm from the initial surface of the 142.9nm in the ferro workpiece.</w:t>
      </w:r>
      <w:r w:rsidR="00A50765">
        <w:t xml:space="preserve"> [10]</w:t>
      </w:r>
    </w:p>
    <w:p w14:paraId="3627A3E2" w14:textId="77777777" w:rsidR="005616B3" w:rsidRPr="00AA7DAE" w:rsidRDefault="005616B3" w:rsidP="00290672">
      <w:pPr>
        <w:spacing w:line="360" w:lineRule="auto"/>
        <w:jc w:val="both"/>
      </w:pPr>
    </w:p>
    <w:p w14:paraId="3627A3E3" w14:textId="77777777" w:rsidR="00034EDF" w:rsidRPr="00AA7DAE" w:rsidRDefault="00034EDF" w:rsidP="00290672">
      <w:pPr>
        <w:pStyle w:val="Heading1"/>
        <w:keepNext w:val="0"/>
        <w:keepLines w:val="0"/>
        <w:pageBreakBefore w:val="0"/>
        <w:numPr>
          <w:ilvl w:val="0"/>
          <w:numId w:val="0"/>
        </w:numPr>
        <w:pBdr>
          <w:bottom w:val="none" w:sz="0" w:space="0" w:color="auto"/>
        </w:pBdr>
        <w:tabs>
          <w:tab w:val="center" w:pos="4680"/>
          <w:tab w:val="left" w:pos="5970"/>
        </w:tabs>
        <w:spacing w:before="0" w:after="0"/>
        <w:rPr>
          <w:rFonts w:ascii="Times New Roman" w:hAnsi="Times New Roman" w:cs="Times New Roman"/>
          <w:sz w:val="24"/>
          <w:szCs w:val="24"/>
          <w:lang w:val="en-IN"/>
        </w:rPr>
      </w:pPr>
      <w:r w:rsidRPr="00AA7DAE">
        <w:rPr>
          <w:rFonts w:ascii="Times New Roman" w:hAnsi="Times New Roman" w:cs="Times New Roman"/>
          <w:sz w:val="24"/>
          <w:szCs w:val="24"/>
          <w:lang w:val="en-IN"/>
        </w:rPr>
        <w:t>experimentAL deign and procedure</w:t>
      </w:r>
    </w:p>
    <w:p w14:paraId="3627A3E4" w14:textId="337A5F02" w:rsidR="00034EDF" w:rsidRPr="00AA7DAE" w:rsidRDefault="00034EDF" w:rsidP="00290672">
      <w:pPr>
        <w:spacing w:line="360" w:lineRule="auto"/>
        <w:jc w:val="both"/>
        <w:rPr>
          <w:rFonts w:eastAsiaTheme="minorHAnsi"/>
          <w:lang w:val="en-IN"/>
        </w:rPr>
      </w:pPr>
      <w:r w:rsidRPr="00AA7DAE">
        <w:rPr>
          <w:lang w:val="en-IN"/>
        </w:rPr>
        <w:t xml:space="preserve">A large number of theoretical and experimental studies on surface roughness of Nano finishing products have been reviewed where polishing conditions such as spindle speed, feed rate, gap between nozzle and work piece, current, magnetic field, various types of abrasive </w:t>
      </w:r>
      <w:r w:rsidRPr="00AA7DAE">
        <w:t>size</w:t>
      </w:r>
      <w:r w:rsidRPr="00AA7DAE">
        <w:rPr>
          <w:lang w:val="en-IN"/>
        </w:rPr>
        <w:t xml:space="preserve"> and the material properties of both the fluid and work piece significantly influence surface finish of the machined parts. From the literature review it is observed that there are many factors which affect the surface quality.</w:t>
      </w:r>
      <w:r w:rsidRPr="00AA7DAE">
        <w:t xml:space="preserve"> Factors which affect the surface quality are basically differentiated into two major types: Controllable and uncontrollable parameters like machine tool vibration, ambience and metrology practice are considered to be the uncontrollable parameters and the nozzle speed, feed rate, gap between nozzle and work piece, current (magnetic field), types of fluid, abrasives, time are considered to be the controllable parameters. The parameters chosen for optimization in the present study are as follows: </w:t>
      </w:r>
      <w:r w:rsidRPr="00AA7DAE">
        <w:rPr>
          <w:rFonts w:eastAsiaTheme="minorHAnsi"/>
        </w:rPr>
        <w:t xml:space="preserve">Nozzle speed, Gap between nozzle and work piece, Current. </w:t>
      </w:r>
      <w:r w:rsidRPr="00AA7DAE">
        <w:rPr>
          <w:lang w:val="en-IN"/>
        </w:rPr>
        <w:t xml:space="preserve">Two set of experimental design were planned to perform for investigating the effects of finishing parameters on the surface quality and to predict the change in surface roughness by two different methods. 1. </w:t>
      </w:r>
      <w:r w:rsidRPr="00AA7DAE">
        <w:rPr>
          <w:rFonts w:eastAsiaTheme="minorHAnsi"/>
          <w:lang w:val="en-IN"/>
        </w:rPr>
        <w:t>Taguchi parameter design (L9</w:t>
      </w:r>
      <w:r w:rsidR="00D71139" w:rsidRPr="00AA7DAE">
        <w:rPr>
          <w:rFonts w:eastAsiaTheme="minorHAnsi"/>
          <w:lang w:val="en-IN"/>
        </w:rPr>
        <w:t>) 2</w:t>
      </w:r>
      <w:r w:rsidRPr="00AA7DAE">
        <w:rPr>
          <w:rFonts w:eastAsiaTheme="minorHAnsi"/>
          <w:lang w:val="en-IN"/>
        </w:rPr>
        <w:t>. Response surface methodology (RSM)</w:t>
      </w:r>
    </w:p>
    <w:p w14:paraId="778FCF36" w14:textId="77777777" w:rsidR="00891935" w:rsidRDefault="00891935" w:rsidP="00891935">
      <w:pPr>
        <w:pStyle w:val="Heading3"/>
        <w:keepNext w:val="0"/>
        <w:keepLines w:val="0"/>
        <w:numPr>
          <w:ilvl w:val="0"/>
          <w:numId w:val="0"/>
        </w:numPr>
        <w:spacing w:before="0" w:after="0"/>
        <w:rPr>
          <w:rFonts w:ascii="Times New Roman" w:hAnsi="Times New Roman" w:cs="Times New Roman"/>
          <w:b/>
          <w:szCs w:val="24"/>
          <w:lang w:val="en-IN"/>
        </w:rPr>
      </w:pPr>
      <w:bookmarkStart w:id="1" w:name="_Toc329589848"/>
    </w:p>
    <w:p w14:paraId="0D054E2E" w14:textId="77777777" w:rsidR="00891935" w:rsidRDefault="00891935" w:rsidP="00891935">
      <w:pPr>
        <w:pStyle w:val="Heading3"/>
        <w:keepNext w:val="0"/>
        <w:keepLines w:val="0"/>
        <w:numPr>
          <w:ilvl w:val="0"/>
          <w:numId w:val="0"/>
        </w:numPr>
        <w:spacing w:before="0" w:after="0"/>
        <w:rPr>
          <w:rFonts w:ascii="Times New Roman" w:hAnsi="Times New Roman" w:cs="Times New Roman"/>
          <w:b/>
          <w:szCs w:val="24"/>
          <w:lang w:val="en-IN"/>
        </w:rPr>
      </w:pPr>
    </w:p>
    <w:p w14:paraId="3627A3F2" w14:textId="09615A5E" w:rsidR="00D90FD4" w:rsidRPr="00545566" w:rsidRDefault="00034EDF" w:rsidP="00545566">
      <w:pPr>
        <w:pStyle w:val="Heading3"/>
        <w:keepNext w:val="0"/>
        <w:keepLines w:val="0"/>
        <w:numPr>
          <w:ilvl w:val="0"/>
          <w:numId w:val="0"/>
        </w:numPr>
        <w:spacing w:before="0" w:after="0"/>
        <w:rPr>
          <w:rFonts w:ascii="Times New Roman" w:hAnsi="Times New Roman" w:cs="Times New Roman"/>
          <w:b/>
          <w:szCs w:val="24"/>
          <w:lang w:val="en-IN"/>
        </w:rPr>
      </w:pPr>
      <w:r w:rsidRPr="00AA7DAE">
        <w:rPr>
          <w:rFonts w:ascii="Times New Roman" w:hAnsi="Times New Roman" w:cs="Times New Roman"/>
          <w:b/>
          <w:szCs w:val="24"/>
          <w:lang w:val="en-IN"/>
        </w:rPr>
        <w:t>Taguchi Parameter Design</w:t>
      </w:r>
      <w:bookmarkEnd w:id="1"/>
    </w:p>
    <w:p w14:paraId="3627A3F3" w14:textId="77777777" w:rsidR="00290672" w:rsidRDefault="00034EDF" w:rsidP="00290672">
      <w:pPr>
        <w:autoSpaceDE w:val="0"/>
        <w:autoSpaceDN w:val="0"/>
        <w:adjustRightInd w:val="0"/>
        <w:spacing w:line="360" w:lineRule="auto"/>
        <w:jc w:val="both"/>
      </w:pPr>
      <w:r w:rsidRPr="00AA7DAE">
        <w:t xml:space="preserve">The general steps involved in the Taguchi Method are as follows. </w:t>
      </w:r>
    </w:p>
    <w:p w14:paraId="3627A3F4" w14:textId="77777777" w:rsidR="00290672" w:rsidRDefault="00034EDF" w:rsidP="00290672">
      <w:pPr>
        <w:autoSpaceDE w:val="0"/>
        <w:autoSpaceDN w:val="0"/>
        <w:adjustRightInd w:val="0"/>
        <w:spacing w:line="360" w:lineRule="auto"/>
        <w:jc w:val="both"/>
      </w:pPr>
      <w:r w:rsidRPr="00AA7DAE">
        <w:rPr>
          <w:b/>
        </w:rPr>
        <w:lastRenderedPageBreak/>
        <w:t>Step 1:</w:t>
      </w:r>
      <w:r w:rsidRPr="00AA7DAE">
        <w:t xml:space="preserve"> Selection of the Quality Characteristic </w:t>
      </w:r>
    </w:p>
    <w:p w14:paraId="3627A3F5" w14:textId="77777777" w:rsidR="00034EDF" w:rsidRPr="00AA7DAE" w:rsidRDefault="00034EDF" w:rsidP="00290672">
      <w:pPr>
        <w:autoSpaceDE w:val="0"/>
        <w:autoSpaceDN w:val="0"/>
        <w:adjustRightInd w:val="0"/>
        <w:spacing w:line="360" w:lineRule="auto"/>
        <w:jc w:val="both"/>
      </w:pPr>
      <w:r w:rsidRPr="00AA7DAE">
        <w:rPr>
          <w:b/>
          <w:lang w:val="en-IN"/>
        </w:rPr>
        <w:t>Step 2:</w:t>
      </w:r>
      <w:r w:rsidRPr="00AA7DAE">
        <w:rPr>
          <w:lang w:val="en-IN"/>
        </w:rPr>
        <w:t xml:space="preserve"> Selection of Levels of Control Factors</w:t>
      </w:r>
    </w:p>
    <w:p w14:paraId="3627A3F6" w14:textId="77777777" w:rsidR="00D90FD4" w:rsidRDefault="00D90FD4" w:rsidP="00290672">
      <w:pPr>
        <w:pStyle w:val="Caption"/>
        <w:spacing w:after="0" w:line="360" w:lineRule="auto"/>
        <w:jc w:val="both"/>
        <w:rPr>
          <w:rFonts w:ascii="Times New Roman" w:hAnsi="Times New Roman" w:cs="Times New Roman"/>
          <w:i w:val="0"/>
          <w:sz w:val="24"/>
          <w:szCs w:val="24"/>
        </w:rPr>
        <w:sectPr w:rsidR="00D90FD4" w:rsidSect="00C7706A">
          <w:type w:val="continuous"/>
          <w:pgSz w:w="11907" w:h="16839" w:code="9"/>
          <w:pgMar w:top="720" w:right="720" w:bottom="720" w:left="720" w:header="187" w:footer="216" w:gutter="0"/>
          <w:cols w:space="288"/>
          <w:docGrid w:linePitch="299"/>
        </w:sectPr>
      </w:pPr>
    </w:p>
    <w:tbl>
      <w:tblPr>
        <w:tblStyle w:val="TableGrid"/>
        <w:tblpPr w:leftFromText="180" w:rightFromText="180" w:vertAnchor="text" w:horzAnchor="margin" w:tblpXSpec="center" w:tblpY="636"/>
        <w:tblW w:w="5238" w:type="dxa"/>
        <w:tblLook w:val="04A0" w:firstRow="1" w:lastRow="0" w:firstColumn="1" w:lastColumn="0" w:noHBand="0" w:noVBand="1"/>
      </w:tblPr>
      <w:tblGrid>
        <w:gridCol w:w="1458"/>
        <w:gridCol w:w="990"/>
        <w:gridCol w:w="900"/>
        <w:gridCol w:w="900"/>
        <w:gridCol w:w="990"/>
      </w:tblGrid>
      <w:tr w:rsidR="003432D0" w:rsidRPr="00AA7DAE" w14:paraId="3627A3FC" w14:textId="77777777" w:rsidTr="00565D95">
        <w:trPr>
          <w:trHeight w:hRule="exact" w:val="859"/>
        </w:trPr>
        <w:tc>
          <w:tcPr>
            <w:tcW w:w="1458" w:type="dxa"/>
            <w:vAlign w:val="center"/>
          </w:tcPr>
          <w:p w14:paraId="3627A3F7" w14:textId="77777777" w:rsidR="003432D0" w:rsidRPr="00AA7DAE" w:rsidRDefault="003432D0" w:rsidP="00565D95">
            <w:pPr>
              <w:spacing w:line="360" w:lineRule="auto"/>
              <w:ind w:left="-90" w:right="-104"/>
              <w:jc w:val="both"/>
              <w:rPr>
                <w:b/>
                <w:bCs/>
                <w:color w:val="000000"/>
                <w:sz w:val="24"/>
                <w:szCs w:val="24"/>
              </w:rPr>
            </w:pPr>
            <w:r w:rsidRPr="00AA7DAE">
              <w:rPr>
                <w:b/>
                <w:bCs/>
                <w:color w:val="000000"/>
                <w:sz w:val="24"/>
                <w:szCs w:val="24"/>
              </w:rPr>
              <w:t>Controllable Factors</w:t>
            </w:r>
          </w:p>
        </w:tc>
        <w:tc>
          <w:tcPr>
            <w:tcW w:w="990" w:type="dxa"/>
            <w:vAlign w:val="center"/>
          </w:tcPr>
          <w:p w14:paraId="3627A3F8" w14:textId="77777777" w:rsidR="003432D0" w:rsidRPr="00AA7DAE" w:rsidRDefault="003432D0" w:rsidP="00565D95">
            <w:pPr>
              <w:spacing w:line="360" w:lineRule="auto"/>
              <w:ind w:left="-18" w:right="-95"/>
              <w:jc w:val="both"/>
              <w:rPr>
                <w:b/>
                <w:bCs/>
                <w:color w:val="000000"/>
                <w:sz w:val="24"/>
                <w:szCs w:val="24"/>
              </w:rPr>
            </w:pPr>
            <w:r w:rsidRPr="00AA7DAE">
              <w:rPr>
                <w:b/>
                <w:bCs/>
                <w:color w:val="000000"/>
                <w:sz w:val="24"/>
                <w:szCs w:val="24"/>
              </w:rPr>
              <w:t>Unit</w:t>
            </w:r>
          </w:p>
        </w:tc>
        <w:tc>
          <w:tcPr>
            <w:tcW w:w="900" w:type="dxa"/>
            <w:vAlign w:val="center"/>
          </w:tcPr>
          <w:p w14:paraId="3627A3F9" w14:textId="77777777" w:rsidR="003432D0" w:rsidRPr="00AA7DAE" w:rsidRDefault="003432D0" w:rsidP="00565D95">
            <w:pPr>
              <w:spacing w:line="360" w:lineRule="auto"/>
              <w:ind w:left="-18" w:right="-94"/>
              <w:jc w:val="both"/>
              <w:rPr>
                <w:b/>
                <w:bCs/>
                <w:color w:val="000000"/>
                <w:sz w:val="24"/>
                <w:szCs w:val="24"/>
              </w:rPr>
            </w:pPr>
            <w:r w:rsidRPr="00AA7DAE">
              <w:rPr>
                <w:b/>
                <w:bCs/>
                <w:color w:val="000000"/>
                <w:sz w:val="24"/>
                <w:szCs w:val="24"/>
              </w:rPr>
              <w:t>Level 1</w:t>
            </w:r>
          </w:p>
        </w:tc>
        <w:tc>
          <w:tcPr>
            <w:tcW w:w="900" w:type="dxa"/>
            <w:vAlign w:val="center"/>
          </w:tcPr>
          <w:p w14:paraId="3627A3FA" w14:textId="77777777" w:rsidR="003432D0" w:rsidRPr="00AA7DAE" w:rsidRDefault="00EE11F9" w:rsidP="00565D95">
            <w:pPr>
              <w:spacing w:line="360" w:lineRule="auto"/>
              <w:ind w:left="-108" w:right="-108"/>
              <w:jc w:val="both"/>
              <w:rPr>
                <w:b/>
                <w:bCs/>
                <w:color w:val="000000"/>
                <w:sz w:val="24"/>
                <w:szCs w:val="24"/>
              </w:rPr>
            </w:pPr>
            <w:r>
              <w:rPr>
                <w:b/>
                <w:bCs/>
                <w:color w:val="000000"/>
                <w:sz w:val="24"/>
                <w:szCs w:val="24"/>
              </w:rPr>
              <w:t xml:space="preserve"> </w:t>
            </w:r>
            <w:r w:rsidR="003432D0" w:rsidRPr="00AA7DAE">
              <w:rPr>
                <w:b/>
                <w:bCs/>
                <w:color w:val="000000"/>
                <w:sz w:val="24"/>
                <w:szCs w:val="24"/>
              </w:rPr>
              <w:t>Level 2</w:t>
            </w:r>
          </w:p>
        </w:tc>
        <w:tc>
          <w:tcPr>
            <w:tcW w:w="990" w:type="dxa"/>
            <w:vAlign w:val="center"/>
          </w:tcPr>
          <w:p w14:paraId="3627A3FB" w14:textId="77777777" w:rsidR="003432D0" w:rsidRPr="00AA7DAE" w:rsidRDefault="003432D0" w:rsidP="00565D95">
            <w:pPr>
              <w:spacing w:line="360" w:lineRule="auto"/>
              <w:jc w:val="both"/>
              <w:rPr>
                <w:b/>
                <w:bCs/>
                <w:color w:val="000000"/>
                <w:sz w:val="24"/>
                <w:szCs w:val="24"/>
              </w:rPr>
            </w:pPr>
            <w:r w:rsidRPr="00AA7DAE">
              <w:rPr>
                <w:b/>
                <w:bCs/>
                <w:color w:val="000000"/>
                <w:sz w:val="24"/>
                <w:szCs w:val="24"/>
              </w:rPr>
              <w:t>Level 3</w:t>
            </w:r>
          </w:p>
        </w:tc>
      </w:tr>
      <w:tr w:rsidR="003432D0" w:rsidRPr="00AA7DAE" w14:paraId="3627A402" w14:textId="77777777" w:rsidTr="00565D95">
        <w:trPr>
          <w:trHeight w:hRule="exact" w:val="761"/>
        </w:trPr>
        <w:tc>
          <w:tcPr>
            <w:tcW w:w="1458" w:type="dxa"/>
            <w:vAlign w:val="center"/>
          </w:tcPr>
          <w:p w14:paraId="3627A3FD" w14:textId="77777777" w:rsidR="003432D0" w:rsidRPr="00AA7DAE" w:rsidRDefault="003432D0" w:rsidP="00565D95">
            <w:pPr>
              <w:spacing w:line="360" w:lineRule="auto"/>
              <w:ind w:left="-90" w:right="-104"/>
              <w:jc w:val="both"/>
              <w:rPr>
                <w:b/>
                <w:bCs/>
                <w:color w:val="000000"/>
                <w:sz w:val="24"/>
                <w:szCs w:val="24"/>
              </w:rPr>
            </w:pPr>
            <w:r w:rsidRPr="00AA7DAE">
              <w:rPr>
                <w:b/>
                <w:bCs/>
                <w:color w:val="000000"/>
                <w:sz w:val="24"/>
                <w:szCs w:val="24"/>
              </w:rPr>
              <w:t>Current</w:t>
            </w:r>
          </w:p>
        </w:tc>
        <w:tc>
          <w:tcPr>
            <w:tcW w:w="990" w:type="dxa"/>
            <w:vAlign w:val="center"/>
          </w:tcPr>
          <w:p w14:paraId="3627A3FE" w14:textId="77777777" w:rsidR="003432D0" w:rsidRPr="00AA7DAE" w:rsidRDefault="003432D0" w:rsidP="00565D95">
            <w:pPr>
              <w:spacing w:line="360" w:lineRule="auto"/>
              <w:ind w:left="-18" w:right="-95"/>
              <w:jc w:val="both"/>
              <w:rPr>
                <w:color w:val="000000"/>
                <w:sz w:val="24"/>
                <w:szCs w:val="24"/>
              </w:rPr>
            </w:pPr>
            <w:r w:rsidRPr="00AA7DAE">
              <w:rPr>
                <w:color w:val="000000"/>
                <w:sz w:val="24"/>
                <w:szCs w:val="24"/>
              </w:rPr>
              <w:t>Ampere</w:t>
            </w:r>
          </w:p>
        </w:tc>
        <w:tc>
          <w:tcPr>
            <w:tcW w:w="900" w:type="dxa"/>
            <w:vAlign w:val="center"/>
          </w:tcPr>
          <w:p w14:paraId="3627A3FF" w14:textId="77777777" w:rsidR="003432D0" w:rsidRPr="00AA7DAE" w:rsidRDefault="003432D0" w:rsidP="00565D95">
            <w:pPr>
              <w:spacing w:line="360" w:lineRule="auto"/>
              <w:ind w:left="-18" w:right="-94"/>
              <w:jc w:val="both"/>
              <w:rPr>
                <w:color w:val="000000"/>
                <w:sz w:val="24"/>
                <w:szCs w:val="24"/>
              </w:rPr>
            </w:pPr>
            <w:r w:rsidRPr="00AA7DAE">
              <w:rPr>
                <w:color w:val="000000"/>
                <w:sz w:val="24"/>
                <w:szCs w:val="24"/>
              </w:rPr>
              <w:t>0.8</w:t>
            </w:r>
          </w:p>
        </w:tc>
        <w:tc>
          <w:tcPr>
            <w:tcW w:w="900" w:type="dxa"/>
            <w:vAlign w:val="center"/>
          </w:tcPr>
          <w:p w14:paraId="3627A400" w14:textId="77777777" w:rsidR="003432D0" w:rsidRPr="00AA7DAE" w:rsidRDefault="003432D0" w:rsidP="00565D95">
            <w:pPr>
              <w:spacing w:line="360" w:lineRule="auto"/>
              <w:jc w:val="both"/>
              <w:rPr>
                <w:color w:val="000000"/>
                <w:sz w:val="24"/>
                <w:szCs w:val="24"/>
              </w:rPr>
            </w:pPr>
            <w:r w:rsidRPr="00AA7DAE">
              <w:rPr>
                <w:color w:val="000000"/>
                <w:sz w:val="24"/>
                <w:szCs w:val="24"/>
              </w:rPr>
              <w:t>1.1</w:t>
            </w:r>
          </w:p>
        </w:tc>
        <w:tc>
          <w:tcPr>
            <w:tcW w:w="990" w:type="dxa"/>
            <w:vAlign w:val="center"/>
          </w:tcPr>
          <w:p w14:paraId="3627A401" w14:textId="77777777" w:rsidR="003432D0" w:rsidRPr="00AA7DAE" w:rsidRDefault="003432D0" w:rsidP="00565D95">
            <w:pPr>
              <w:spacing w:line="360" w:lineRule="auto"/>
              <w:jc w:val="both"/>
              <w:rPr>
                <w:color w:val="000000"/>
                <w:sz w:val="24"/>
                <w:szCs w:val="24"/>
              </w:rPr>
            </w:pPr>
            <w:r w:rsidRPr="00AA7DAE">
              <w:rPr>
                <w:color w:val="000000"/>
                <w:sz w:val="24"/>
                <w:szCs w:val="24"/>
              </w:rPr>
              <w:t>1.4</w:t>
            </w:r>
          </w:p>
        </w:tc>
      </w:tr>
      <w:tr w:rsidR="003432D0" w:rsidRPr="00AA7DAE" w14:paraId="3627A408" w14:textId="77777777" w:rsidTr="00565D95">
        <w:trPr>
          <w:trHeight w:hRule="exact" w:val="612"/>
        </w:trPr>
        <w:tc>
          <w:tcPr>
            <w:tcW w:w="1458" w:type="dxa"/>
            <w:vAlign w:val="center"/>
          </w:tcPr>
          <w:p w14:paraId="3627A403" w14:textId="6E8F2062" w:rsidR="003432D0" w:rsidRPr="00AA7DAE" w:rsidRDefault="00125378" w:rsidP="00565D95">
            <w:pPr>
              <w:spacing w:line="360" w:lineRule="auto"/>
              <w:ind w:left="-90" w:right="-104"/>
              <w:jc w:val="both"/>
              <w:rPr>
                <w:b/>
                <w:bCs/>
                <w:color w:val="000000"/>
                <w:sz w:val="24"/>
                <w:szCs w:val="24"/>
              </w:rPr>
            </w:pPr>
            <w:r w:rsidRPr="00AA7DAE">
              <w:rPr>
                <w:b/>
                <w:bCs/>
                <w:color w:val="000000"/>
                <w:sz w:val="24"/>
                <w:szCs w:val="24"/>
              </w:rPr>
              <w:t>Nozzle Speed</w:t>
            </w:r>
          </w:p>
        </w:tc>
        <w:tc>
          <w:tcPr>
            <w:tcW w:w="990" w:type="dxa"/>
            <w:vAlign w:val="center"/>
          </w:tcPr>
          <w:p w14:paraId="3627A404" w14:textId="77777777" w:rsidR="003432D0" w:rsidRPr="00AA7DAE" w:rsidRDefault="003432D0" w:rsidP="00565D95">
            <w:pPr>
              <w:spacing w:line="360" w:lineRule="auto"/>
              <w:ind w:left="-18" w:right="-95"/>
              <w:jc w:val="both"/>
              <w:rPr>
                <w:color w:val="000000"/>
                <w:sz w:val="24"/>
                <w:szCs w:val="24"/>
              </w:rPr>
            </w:pPr>
            <w:r w:rsidRPr="00AA7DAE">
              <w:rPr>
                <w:color w:val="000000"/>
                <w:sz w:val="24"/>
                <w:szCs w:val="24"/>
              </w:rPr>
              <w:t>Rpm</w:t>
            </w:r>
          </w:p>
        </w:tc>
        <w:tc>
          <w:tcPr>
            <w:tcW w:w="900" w:type="dxa"/>
            <w:vAlign w:val="center"/>
          </w:tcPr>
          <w:p w14:paraId="3627A405" w14:textId="77777777" w:rsidR="003432D0" w:rsidRPr="00AA7DAE" w:rsidRDefault="003432D0" w:rsidP="00565D95">
            <w:pPr>
              <w:spacing w:line="360" w:lineRule="auto"/>
              <w:ind w:left="-18" w:right="-94"/>
              <w:jc w:val="both"/>
              <w:rPr>
                <w:color w:val="000000"/>
                <w:sz w:val="24"/>
                <w:szCs w:val="24"/>
              </w:rPr>
            </w:pPr>
            <w:r w:rsidRPr="00AA7DAE">
              <w:rPr>
                <w:color w:val="000000"/>
                <w:sz w:val="24"/>
                <w:szCs w:val="24"/>
              </w:rPr>
              <w:t>300</w:t>
            </w:r>
          </w:p>
        </w:tc>
        <w:tc>
          <w:tcPr>
            <w:tcW w:w="900" w:type="dxa"/>
            <w:vAlign w:val="center"/>
          </w:tcPr>
          <w:p w14:paraId="3627A406" w14:textId="77777777" w:rsidR="003432D0" w:rsidRPr="00AA7DAE" w:rsidRDefault="003432D0" w:rsidP="00565D95">
            <w:pPr>
              <w:spacing w:line="360" w:lineRule="auto"/>
              <w:jc w:val="both"/>
              <w:rPr>
                <w:color w:val="000000"/>
                <w:sz w:val="24"/>
                <w:szCs w:val="24"/>
              </w:rPr>
            </w:pPr>
            <w:r w:rsidRPr="00AA7DAE">
              <w:rPr>
                <w:color w:val="000000"/>
                <w:sz w:val="24"/>
                <w:szCs w:val="24"/>
              </w:rPr>
              <w:t>400</w:t>
            </w:r>
          </w:p>
        </w:tc>
        <w:tc>
          <w:tcPr>
            <w:tcW w:w="990" w:type="dxa"/>
            <w:vAlign w:val="center"/>
          </w:tcPr>
          <w:p w14:paraId="3627A407" w14:textId="77777777" w:rsidR="003432D0" w:rsidRPr="00AA7DAE" w:rsidRDefault="003432D0" w:rsidP="00565D95">
            <w:pPr>
              <w:spacing w:line="360" w:lineRule="auto"/>
              <w:jc w:val="both"/>
              <w:rPr>
                <w:color w:val="000000"/>
                <w:sz w:val="24"/>
                <w:szCs w:val="24"/>
              </w:rPr>
            </w:pPr>
            <w:r w:rsidRPr="00AA7DAE">
              <w:rPr>
                <w:color w:val="000000"/>
                <w:sz w:val="24"/>
                <w:szCs w:val="24"/>
              </w:rPr>
              <w:t>500</w:t>
            </w:r>
          </w:p>
        </w:tc>
      </w:tr>
      <w:tr w:rsidR="003432D0" w:rsidRPr="00AA7DAE" w14:paraId="3627A40E" w14:textId="77777777" w:rsidTr="00565D95">
        <w:trPr>
          <w:trHeight w:hRule="exact" w:val="761"/>
        </w:trPr>
        <w:tc>
          <w:tcPr>
            <w:tcW w:w="1458" w:type="dxa"/>
            <w:vAlign w:val="center"/>
          </w:tcPr>
          <w:p w14:paraId="3627A409" w14:textId="77777777" w:rsidR="003432D0" w:rsidRPr="00AA7DAE" w:rsidRDefault="003432D0" w:rsidP="00565D95">
            <w:pPr>
              <w:spacing w:line="360" w:lineRule="auto"/>
              <w:ind w:left="-90" w:right="-104"/>
              <w:jc w:val="both"/>
              <w:rPr>
                <w:b/>
                <w:bCs/>
                <w:color w:val="000000"/>
                <w:sz w:val="24"/>
                <w:szCs w:val="24"/>
              </w:rPr>
            </w:pPr>
            <w:r w:rsidRPr="00AA7DAE">
              <w:rPr>
                <w:b/>
                <w:bCs/>
                <w:color w:val="000000"/>
                <w:sz w:val="24"/>
                <w:szCs w:val="24"/>
              </w:rPr>
              <w:t>Gap</w:t>
            </w:r>
          </w:p>
        </w:tc>
        <w:tc>
          <w:tcPr>
            <w:tcW w:w="990" w:type="dxa"/>
            <w:vAlign w:val="center"/>
          </w:tcPr>
          <w:p w14:paraId="3627A40A" w14:textId="77777777" w:rsidR="003432D0" w:rsidRPr="00AA7DAE" w:rsidRDefault="003432D0" w:rsidP="00565D95">
            <w:pPr>
              <w:spacing w:line="360" w:lineRule="auto"/>
              <w:ind w:left="-18" w:right="-95"/>
              <w:jc w:val="both"/>
              <w:rPr>
                <w:color w:val="000000"/>
                <w:sz w:val="24"/>
                <w:szCs w:val="24"/>
              </w:rPr>
            </w:pPr>
            <w:r w:rsidRPr="00AA7DAE">
              <w:rPr>
                <w:color w:val="000000"/>
                <w:sz w:val="24"/>
                <w:szCs w:val="24"/>
              </w:rPr>
              <w:t>Mm</w:t>
            </w:r>
          </w:p>
        </w:tc>
        <w:tc>
          <w:tcPr>
            <w:tcW w:w="900" w:type="dxa"/>
            <w:vAlign w:val="center"/>
          </w:tcPr>
          <w:p w14:paraId="3627A40B" w14:textId="77777777" w:rsidR="003432D0" w:rsidRPr="00AA7DAE" w:rsidRDefault="003432D0" w:rsidP="00565D95">
            <w:pPr>
              <w:spacing w:line="360" w:lineRule="auto"/>
              <w:ind w:left="-18" w:right="-94"/>
              <w:jc w:val="both"/>
              <w:rPr>
                <w:color w:val="000000"/>
                <w:sz w:val="24"/>
                <w:szCs w:val="24"/>
              </w:rPr>
            </w:pPr>
            <w:r w:rsidRPr="00AA7DAE">
              <w:rPr>
                <w:color w:val="000000"/>
                <w:sz w:val="24"/>
                <w:szCs w:val="24"/>
              </w:rPr>
              <w:t>0.75</w:t>
            </w:r>
          </w:p>
        </w:tc>
        <w:tc>
          <w:tcPr>
            <w:tcW w:w="900" w:type="dxa"/>
            <w:vAlign w:val="center"/>
          </w:tcPr>
          <w:p w14:paraId="3627A40C" w14:textId="77777777" w:rsidR="003432D0" w:rsidRPr="00AA7DAE" w:rsidRDefault="003432D0" w:rsidP="00565D95">
            <w:pPr>
              <w:spacing w:line="360" w:lineRule="auto"/>
              <w:jc w:val="both"/>
              <w:rPr>
                <w:color w:val="000000"/>
                <w:sz w:val="24"/>
                <w:szCs w:val="24"/>
              </w:rPr>
            </w:pPr>
            <w:r w:rsidRPr="00AA7DAE">
              <w:rPr>
                <w:color w:val="000000"/>
                <w:sz w:val="24"/>
                <w:szCs w:val="24"/>
              </w:rPr>
              <w:t>1</w:t>
            </w:r>
          </w:p>
        </w:tc>
        <w:tc>
          <w:tcPr>
            <w:tcW w:w="990" w:type="dxa"/>
            <w:vAlign w:val="center"/>
          </w:tcPr>
          <w:p w14:paraId="3627A40D" w14:textId="77777777" w:rsidR="003432D0" w:rsidRPr="00AA7DAE" w:rsidRDefault="003432D0" w:rsidP="00565D95">
            <w:pPr>
              <w:spacing w:line="360" w:lineRule="auto"/>
              <w:jc w:val="both"/>
              <w:rPr>
                <w:color w:val="000000"/>
                <w:sz w:val="24"/>
                <w:szCs w:val="24"/>
              </w:rPr>
            </w:pPr>
            <w:r w:rsidRPr="00AA7DAE">
              <w:rPr>
                <w:color w:val="000000"/>
                <w:sz w:val="24"/>
                <w:szCs w:val="24"/>
              </w:rPr>
              <w:t>1.25</w:t>
            </w:r>
          </w:p>
        </w:tc>
      </w:tr>
    </w:tbl>
    <w:p w14:paraId="3627A40F" w14:textId="28AFFBF5" w:rsidR="00290672" w:rsidRDefault="00125378" w:rsidP="00565D95">
      <w:pPr>
        <w:spacing w:line="360" w:lineRule="auto"/>
        <w:jc w:val="center"/>
        <w:rPr>
          <w:b/>
        </w:rPr>
      </w:pPr>
      <w:r>
        <w:rPr>
          <w:b/>
        </w:rPr>
        <w:t xml:space="preserve">Table </w:t>
      </w:r>
      <w:r w:rsidR="00565D95">
        <w:rPr>
          <w:b/>
        </w:rPr>
        <w:t>1:</w:t>
      </w:r>
      <w:r>
        <w:rPr>
          <w:b/>
        </w:rPr>
        <w:t xml:space="preserve"> </w:t>
      </w:r>
      <w:r w:rsidR="00565D95" w:rsidRPr="00AA7DAE">
        <w:rPr>
          <w:lang w:val="en-IN"/>
        </w:rPr>
        <w:t>Levels of Control Factors</w:t>
      </w:r>
    </w:p>
    <w:p w14:paraId="6903C9B2" w14:textId="77777777" w:rsidR="00565D95" w:rsidRDefault="00565D95" w:rsidP="00290672">
      <w:pPr>
        <w:spacing w:line="360" w:lineRule="auto"/>
        <w:jc w:val="both"/>
        <w:rPr>
          <w:b/>
        </w:rPr>
      </w:pPr>
    </w:p>
    <w:p w14:paraId="3627A410" w14:textId="77777777" w:rsidR="00290672" w:rsidRDefault="00290672" w:rsidP="00290672">
      <w:pPr>
        <w:spacing w:line="360" w:lineRule="auto"/>
        <w:jc w:val="both"/>
        <w:rPr>
          <w:b/>
        </w:rPr>
      </w:pPr>
    </w:p>
    <w:p w14:paraId="3627A411" w14:textId="77777777" w:rsidR="00112385" w:rsidRDefault="00112385" w:rsidP="00290672">
      <w:pPr>
        <w:spacing w:line="360" w:lineRule="auto"/>
        <w:jc w:val="both"/>
        <w:rPr>
          <w:b/>
        </w:rPr>
      </w:pPr>
    </w:p>
    <w:p w14:paraId="3627A412" w14:textId="77777777" w:rsidR="00112385" w:rsidRDefault="00112385" w:rsidP="00290672">
      <w:pPr>
        <w:spacing w:line="360" w:lineRule="auto"/>
        <w:jc w:val="both"/>
        <w:rPr>
          <w:b/>
        </w:rPr>
      </w:pPr>
    </w:p>
    <w:p w14:paraId="3627A413" w14:textId="77777777" w:rsidR="00112385" w:rsidRDefault="00112385" w:rsidP="00290672">
      <w:pPr>
        <w:spacing w:line="360" w:lineRule="auto"/>
        <w:jc w:val="both"/>
        <w:rPr>
          <w:b/>
        </w:rPr>
      </w:pPr>
    </w:p>
    <w:p w14:paraId="3627A414" w14:textId="77777777" w:rsidR="00112385" w:rsidRDefault="00112385" w:rsidP="00290672">
      <w:pPr>
        <w:spacing w:line="360" w:lineRule="auto"/>
        <w:jc w:val="both"/>
        <w:rPr>
          <w:b/>
        </w:rPr>
      </w:pPr>
    </w:p>
    <w:p w14:paraId="3627A415" w14:textId="77777777" w:rsidR="00112385" w:rsidRDefault="00112385" w:rsidP="00290672">
      <w:pPr>
        <w:spacing w:line="360" w:lineRule="auto"/>
        <w:jc w:val="both"/>
        <w:rPr>
          <w:b/>
        </w:rPr>
      </w:pPr>
    </w:p>
    <w:p w14:paraId="3627A416" w14:textId="77777777" w:rsidR="00112385" w:rsidRDefault="00112385" w:rsidP="00290672">
      <w:pPr>
        <w:spacing w:line="360" w:lineRule="auto"/>
        <w:jc w:val="both"/>
        <w:rPr>
          <w:b/>
        </w:rPr>
      </w:pPr>
    </w:p>
    <w:p w14:paraId="3627A417" w14:textId="77777777" w:rsidR="00034EDF" w:rsidRDefault="00034EDF" w:rsidP="00290672">
      <w:pPr>
        <w:spacing w:line="360" w:lineRule="auto"/>
        <w:jc w:val="both"/>
        <w:rPr>
          <w:lang w:val="en-IN"/>
        </w:rPr>
      </w:pPr>
      <w:r w:rsidRPr="00AA7DAE">
        <w:rPr>
          <w:b/>
        </w:rPr>
        <w:t>Step 3:</w:t>
      </w:r>
      <w:r w:rsidR="00271A92">
        <w:rPr>
          <w:b/>
        </w:rPr>
        <w:t xml:space="preserve"> </w:t>
      </w:r>
      <w:r w:rsidR="00271A92">
        <w:t>Selection of Orthogonal Array</w:t>
      </w:r>
      <w:r w:rsidRPr="00AA7DAE">
        <w:t xml:space="preserve">: </w:t>
      </w:r>
      <w:r w:rsidRPr="00AA7DAE">
        <w:rPr>
          <w:lang w:val="en-IN"/>
        </w:rPr>
        <w:t>THREE factors for MRF are studied (viz: Current, Nozzle speed, Gap) in which three levels of each factor are considered.</w:t>
      </w:r>
    </w:p>
    <w:p w14:paraId="6D2E591F" w14:textId="02A7B6FD" w:rsidR="009C7F40" w:rsidRDefault="009C7F40" w:rsidP="009C7F40">
      <w:pPr>
        <w:spacing w:line="360" w:lineRule="auto"/>
        <w:jc w:val="center"/>
        <w:rPr>
          <w:lang w:val="en-IN"/>
        </w:rPr>
      </w:pPr>
      <w:r w:rsidRPr="009C7F40">
        <w:rPr>
          <w:b/>
          <w:bCs/>
          <w:lang w:val="en-IN"/>
        </w:rPr>
        <w:t>Table 2</w:t>
      </w:r>
      <w:r>
        <w:rPr>
          <w:lang w:val="en-IN"/>
        </w:rPr>
        <w:t>: design of experiment</w:t>
      </w:r>
    </w:p>
    <w:p w14:paraId="3E3904AD" w14:textId="77777777" w:rsidR="00C001D2" w:rsidRPr="00AA7DAE" w:rsidRDefault="00C001D2" w:rsidP="00C001D2">
      <w:pPr>
        <w:spacing w:line="360" w:lineRule="auto"/>
        <w:rPr>
          <w:lang w:val="en-IN"/>
        </w:rPr>
      </w:pPr>
    </w:p>
    <w:tbl>
      <w:tblPr>
        <w:tblStyle w:val="TableGrid"/>
        <w:tblW w:w="0" w:type="auto"/>
        <w:jc w:val="center"/>
        <w:tblLook w:val="04A0" w:firstRow="1" w:lastRow="0" w:firstColumn="1" w:lastColumn="0" w:noHBand="0" w:noVBand="1"/>
      </w:tblPr>
      <w:tblGrid>
        <w:gridCol w:w="750"/>
        <w:gridCol w:w="1080"/>
        <w:gridCol w:w="810"/>
        <w:gridCol w:w="1170"/>
      </w:tblGrid>
      <w:tr w:rsidR="00034EDF" w:rsidRPr="00AA7DAE" w14:paraId="3627A41C" w14:textId="77777777" w:rsidTr="00545566">
        <w:trPr>
          <w:trHeight w:val="409"/>
          <w:jc w:val="center"/>
        </w:trPr>
        <w:tc>
          <w:tcPr>
            <w:tcW w:w="750" w:type="dxa"/>
          </w:tcPr>
          <w:p w14:paraId="3627A418" w14:textId="77777777" w:rsidR="00034EDF" w:rsidRPr="00AA7DAE" w:rsidRDefault="00034EDF" w:rsidP="00290672">
            <w:pPr>
              <w:spacing w:line="360" w:lineRule="auto"/>
              <w:jc w:val="both"/>
              <w:rPr>
                <w:b/>
                <w:sz w:val="24"/>
                <w:szCs w:val="24"/>
                <w:lang w:val="en-IN"/>
              </w:rPr>
            </w:pPr>
            <w:r w:rsidRPr="00AA7DAE">
              <w:rPr>
                <w:b/>
                <w:sz w:val="24"/>
                <w:szCs w:val="24"/>
                <w:lang w:val="en-IN"/>
              </w:rPr>
              <w:t>Runs</w:t>
            </w:r>
          </w:p>
        </w:tc>
        <w:tc>
          <w:tcPr>
            <w:tcW w:w="1080" w:type="dxa"/>
          </w:tcPr>
          <w:p w14:paraId="3627A419" w14:textId="77777777" w:rsidR="00034EDF" w:rsidRPr="00AA7DAE" w:rsidRDefault="00034EDF" w:rsidP="00290672">
            <w:pPr>
              <w:spacing w:line="360" w:lineRule="auto"/>
              <w:jc w:val="both"/>
              <w:rPr>
                <w:b/>
                <w:sz w:val="24"/>
                <w:szCs w:val="24"/>
                <w:lang w:val="en-IN"/>
              </w:rPr>
            </w:pPr>
            <w:r w:rsidRPr="00AA7DAE">
              <w:rPr>
                <w:b/>
                <w:sz w:val="24"/>
                <w:szCs w:val="24"/>
                <w:lang w:val="en-IN"/>
              </w:rPr>
              <w:t>Current</w:t>
            </w:r>
          </w:p>
        </w:tc>
        <w:tc>
          <w:tcPr>
            <w:tcW w:w="810" w:type="dxa"/>
          </w:tcPr>
          <w:p w14:paraId="3627A41A" w14:textId="77777777" w:rsidR="00034EDF" w:rsidRPr="00AA7DAE" w:rsidRDefault="00034EDF" w:rsidP="00290672">
            <w:pPr>
              <w:spacing w:line="360" w:lineRule="auto"/>
              <w:jc w:val="both"/>
              <w:rPr>
                <w:b/>
                <w:sz w:val="24"/>
                <w:szCs w:val="24"/>
                <w:lang w:val="en-IN"/>
              </w:rPr>
            </w:pPr>
            <w:r w:rsidRPr="00AA7DAE">
              <w:rPr>
                <w:b/>
                <w:sz w:val="24"/>
                <w:szCs w:val="24"/>
                <w:lang w:val="en-IN"/>
              </w:rPr>
              <w:t>Gap</w:t>
            </w:r>
          </w:p>
        </w:tc>
        <w:tc>
          <w:tcPr>
            <w:tcW w:w="1170" w:type="dxa"/>
          </w:tcPr>
          <w:p w14:paraId="3627A41B" w14:textId="77777777" w:rsidR="00034EDF" w:rsidRPr="00AA7DAE" w:rsidRDefault="00034EDF" w:rsidP="00290672">
            <w:pPr>
              <w:spacing w:line="360" w:lineRule="auto"/>
              <w:jc w:val="both"/>
              <w:rPr>
                <w:b/>
                <w:sz w:val="24"/>
                <w:szCs w:val="24"/>
                <w:lang w:val="en-IN"/>
              </w:rPr>
            </w:pPr>
            <w:r w:rsidRPr="00AA7DAE">
              <w:rPr>
                <w:b/>
                <w:sz w:val="24"/>
                <w:szCs w:val="24"/>
                <w:lang w:val="en-IN"/>
              </w:rPr>
              <w:t>Nozzle speed</w:t>
            </w:r>
          </w:p>
        </w:tc>
      </w:tr>
      <w:tr w:rsidR="00034EDF" w:rsidRPr="00AA7DAE" w14:paraId="3627A421" w14:textId="77777777" w:rsidTr="00545566">
        <w:trPr>
          <w:trHeight w:val="409"/>
          <w:jc w:val="center"/>
        </w:trPr>
        <w:tc>
          <w:tcPr>
            <w:tcW w:w="750" w:type="dxa"/>
          </w:tcPr>
          <w:p w14:paraId="3627A41D" w14:textId="77777777" w:rsidR="00034EDF" w:rsidRPr="00AA7DAE" w:rsidRDefault="00034EDF" w:rsidP="00290672">
            <w:pPr>
              <w:spacing w:line="360" w:lineRule="auto"/>
              <w:jc w:val="both"/>
              <w:rPr>
                <w:sz w:val="24"/>
                <w:szCs w:val="24"/>
                <w:lang w:val="en-IN"/>
              </w:rPr>
            </w:pPr>
            <w:r w:rsidRPr="00AA7DAE">
              <w:rPr>
                <w:sz w:val="24"/>
                <w:szCs w:val="24"/>
                <w:lang w:val="en-IN"/>
              </w:rPr>
              <w:t>1</w:t>
            </w:r>
          </w:p>
        </w:tc>
        <w:tc>
          <w:tcPr>
            <w:tcW w:w="1080" w:type="dxa"/>
          </w:tcPr>
          <w:p w14:paraId="3627A41E" w14:textId="77777777" w:rsidR="00034EDF" w:rsidRPr="00AA7DAE" w:rsidRDefault="00034EDF" w:rsidP="00290672">
            <w:pPr>
              <w:spacing w:line="360" w:lineRule="auto"/>
              <w:jc w:val="both"/>
              <w:rPr>
                <w:sz w:val="24"/>
                <w:szCs w:val="24"/>
                <w:lang w:val="en-IN"/>
              </w:rPr>
            </w:pPr>
            <w:r w:rsidRPr="00AA7DAE">
              <w:rPr>
                <w:sz w:val="24"/>
                <w:szCs w:val="24"/>
                <w:lang w:val="en-IN"/>
              </w:rPr>
              <w:t>1</w:t>
            </w:r>
          </w:p>
        </w:tc>
        <w:tc>
          <w:tcPr>
            <w:tcW w:w="810" w:type="dxa"/>
          </w:tcPr>
          <w:p w14:paraId="3627A41F" w14:textId="77777777" w:rsidR="00034EDF" w:rsidRPr="00AA7DAE" w:rsidRDefault="00034EDF" w:rsidP="00290672">
            <w:pPr>
              <w:spacing w:line="360" w:lineRule="auto"/>
              <w:jc w:val="both"/>
              <w:rPr>
                <w:sz w:val="24"/>
                <w:szCs w:val="24"/>
                <w:lang w:val="en-IN"/>
              </w:rPr>
            </w:pPr>
            <w:r w:rsidRPr="00AA7DAE">
              <w:rPr>
                <w:sz w:val="24"/>
                <w:szCs w:val="24"/>
                <w:lang w:val="en-IN"/>
              </w:rPr>
              <w:t>1</w:t>
            </w:r>
          </w:p>
        </w:tc>
        <w:tc>
          <w:tcPr>
            <w:tcW w:w="1170" w:type="dxa"/>
          </w:tcPr>
          <w:p w14:paraId="3627A420" w14:textId="77777777" w:rsidR="00034EDF" w:rsidRPr="00AA7DAE" w:rsidRDefault="00034EDF" w:rsidP="00290672">
            <w:pPr>
              <w:spacing w:line="360" w:lineRule="auto"/>
              <w:jc w:val="both"/>
              <w:rPr>
                <w:sz w:val="24"/>
                <w:szCs w:val="24"/>
                <w:lang w:val="en-IN"/>
              </w:rPr>
            </w:pPr>
            <w:r w:rsidRPr="00AA7DAE">
              <w:rPr>
                <w:sz w:val="24"/>
                <w:szCs w:val="24"/>
                <w:lang w:val="en-IN"/>
              </w:rPr>
              <w:t>1</w:t>
            </w:r>
          </w:p>
        </w:tc>
      </w:tr>
      <w:tr w:rsidR="00034EDF" w:rsidRPr="00AA7DAE" w14:paraId="3627A426" w14:textId="77777777" w:rsidTr="00545566">
        <w:trPr>
          <w:trHeight w:val="409"/>
          <w:jc w:val="center"/>
        </w:trPr>
        <w:tc>
          <w:tcPr>
            <w:tcW w:w="750" w:type="dxa"/>
          </w:tcPr>
          <w:p w14:paraId="3627A422" w14:textId="77777777" w:rsidR="00034EDF" w:rsidRPr="00AA7DAE" w:rsidRDefault="00034EDF" w:rsidP="00290672">
            <w:pPr>
              <w:spacing w:line="360" w:lineRule="auto"/>
              <w:jc w:val="both"/>
              <w:rPr>
                <w:sz w:val="24"/>
                <w:szCs w:val="24"/>
                <w:lang w:val="en-IN"/>
              </w:rPr>
            </w:pPr>
            <w:r w:rsidRPr="00AA7DAE">
              <w:rPr>
                <w:sz w:val="24"/>
                <w:szCs w:val="24"/>
                <w:lang w:val="en-IN"/>
              </w:rPr>
              <w:t>2</w:t>
            </w:r>
          </w:p>
        </w:tc>
        <w:tc>
          <w:tcPr>
            <w:tcW w:w="1080" w:type="dxa"/>
          </w:tcPr>
          <w:p w14:paraId="3627A423" w14:textId="77777777" w:rsidR="00034EDF" w:rsidRPr="00AA7DAE" w:rsidRDefault="00034EDF" w:rsidP="00290672">
            <w:pPr>
              <w:spacing w:line="360" w:lineRule="auto"/>
              <w:jc w:val="both"/>
              <w:rPr>
                <w:sz w:val="24"/>
                <w:szCs w:val="24"/>
                <w:lang w:val="en-IN"/>
              </w:rPr>
            </w:pPr>
            <w:r w:rsidRPr="00AA7DAE">
              <w:rPr>
                <w:sz w:val="24"/>
                <w:szCs w:val="24"/>
                <w:lang w:val="en-IN"/>
              </w:rPr>
              <w:t>1</w:t>
            </w:r>
          </w:p>
        </w:tc>
        <w:tc>
          <w:tcPr>
            <w:tcW w:w="810" w:type="dxa"/>
          </w:tcPr>
          <w:p w14:paraId="3627A424" w14:textId="77777777" w:rsidR="00034EDF" w:rsidRPr="00AA7DAE" w:rsidRDefault="00034EDF" w:rsidP="00290672">
            <w:pPr>
              <w:spacing w:line="360" w:lineRule="auto"/>
              <w:jc w:val="both"/>
              <w:rPr>
                <w:sz w:val="24"/>
                <w:szCs w:val="24"/>
                <w:lang w:val="en-IN"/>
              </w:rPr>
            </w:pPr>
            <w:r w:rsidRPr="00AA7DAE">
              <w:rPr>
                <w:sz w:val="24"/>
                <w:szCs w:val="24"/>
                <w:lang w:val="en-IN"/>
              </w:rPr>
              <w:t>2</w:t>
            </w:r>
          </w:p>
        </w:tc>
        <w:tc>
          <w:tcPr>
            <w:tcW w:w="1170" w:type="dxa"/>
          </w:tcPr>
          <w:p w14:paraId="3627A425" w14:textId="77777777" w:rsidR="00034EDF" w:rsidRPr="00AA7DAE" w:rsidRDefault="00034EDF" w:rsidP="00290672">
            <w:pPr>
              <w:spacing w:line="360" w:lineRule="auto"/>
              <w:jc w:val="both"/>
              <w:rPr>
                <w:sz w:val="24"/>
                <w:szCs w:val="24"/>
                <w:lang w:val="en-IN"/>
              </w:rPr>
            </w:pPr>
            <w:r w:rsidRPr="00AA7DAE">
              <w:rPr>
                <w:sz w:val="24"/>
                <w:szCs w:val="24"/>
                <w:lang w:val="en-IN"/>
              </w:rPr>
              <w:t>2</w:t>
            </w:r>
          </w:p>
        </w:tc>
      </w:tr>
      <w:tr w:rsidR="00034EDF" w:rsidRPr="00AA7DAE" w14:paraId="3627A42B" w14:textId="77777777" w:rsidTr="00545566">
        <w:trPr>
          <w:trHeight w:val="429"/>
          <w:jc w:val="center"/>
        </w:trPr>
        <w:tc>
          <w:tcPr>
            <w:tcW w:w="750" w:type="dxa"/>
          </w:tcPr>
          <w:p w14:paraId="3627A427" w14:textId="77777777" w:rsidR="00034EDF" w:rsidRPr="00AA7DAE" w:rsidRDefault="00EE11F9" w:rsidP="00290672">
            <w:pPr>
              <w:spacing w:line="360" w:lineRule="auto"/>
              <w:jc w:val="both"/>
              <w:rPr>
                <w:sz w:val="24"/>
                <w:szCs w:val="24"/>
                <w:lang w:val="en-IN"/>
              </w:rPr>
            </w:pPr>
            <w:r>
              <w:rPr>
                <w:sz w:val="24"/>
                <w:szCs w:val="24"/>
                <w:lang w:val="en-IN"/>
              </w:rPr>
              <w:t>3</w:t>
            </w:r>
          </w:p>
        </w:tc>
        <w:tc>
          <w:tcPr>
            <w:tcW w:w="1080" w:type="dxa"/>
          </w:tcPr>
          <w:p w14:paraId="3627A428" w14:textId="77777777" w:rsidR="00034EDF" w:rsidRPr="00AA7DAE" w:rsidRDefault="00034EDF" w:rsidP="00290672">
            <w:pPr>
              <w:spacing w:line="360" w:lineRule="auto"/>
              <w:jc w:val="both"/>
              <w:rPr>
                <w:sz w:val="24"/>
                <w:szCs w:val="24"/>
                <w:lang w:val="en-IN"/>
              </w:rPr>
            </w:pPr>
            <w:r w:rsidRPr="00AA7DAE">
              <w:rPr>
                <w:sz w:val="24"/>
                <w:szCs w:val="24"/>
                <w:lang w:val="en-IN"/>
              </w:rPr>
              <w:t>2</w:t>
            </w:r>
          </w:p>
        </w:tc>
        <w:tc>
          <w:tcPr>
            <w:tcW w:w="810" w:type="dxa"/>
          </w:tcPr>
          <w:p w14:paraId="3627A429" w14:textId="77777777" w:rsidR="00034EDF" w:rsidRPr="00AA7DAE" w:rsidRDefault="00034EDF" w:rsidP="00290672">
            <w:pPr>
              <w:spacing w:line="360" w:lineRule="auto"/>
              <w:jc w:val="both"/>
              <w:rPr>
                <w:sz w:val="24"/>
                <w:szCs w:val="24"/>
                <w:lang w:val="en-IN"/>
              </w:rPr>
            </w:pPr>
            <w:r w:rsidRPr="00AA7DAE">
              <w:rPr>
                <w:sz w:val="24"/>
                <w:szCs w:val="24"/>
                <w:lang w:val="en-IN"/>
              </w:rPr>
              <w:t>1</w:t>
            </w:r>
          </w:p>
        </w:tc>
        <w:tc>
          <w:tcPr>
            <w:tcW w:w="1170" w:type="dxa"/>
          </w:tcPr>
          <w:p w14:paraId="3627A42A" w14:textId="77777777" w:rsidR="00034EDF" w:rsidRPr="00AA7DAE" w:rsidRDefault="00034EDF" w:rsidP="00290672">
            <w:pPr>
              <w:spacing w:line="360" w:lineRule="auto"/>
              <w:jc w:val="both"/>
              <w:rPr>
                <w:sz w:val="24"/>
                <w:szCs w:val="24"/>
                <w:lang w:val="en-IN"/>
              </w:rPr>
            </w:pPr>
            <w:r w:rsidRPr="00AA7DAE">
              <w:rPr>
                <w:sz w:val="24"/>
                <w:szCs w:val="24"/>
                <w:lang w:val="en-IN"/>
              </w:rPr>
              <w:t>2</w:t>
            </w:r>
          </w:p>
        </w:tc>
      </w:tr>
      <w:tr w:rsidR="00034EDF" w:rsidRPr="00AA7DAE" w14:paraId="3627A430" w14:textId="77777777" w:rsidTr="00545566">
        <w:trPr>
          <w:trHeight w:val="429"/>
          <w:jc w:val="center"/>
        </w:trPr>
        <w:tc>
          <w:tcPr>
            <w:tcW w:w="750" w:type="dxa"/>
          </w:tcPr>
          <w:p w14:paraId="3627A42C" w14:textId="77777777" w:rsidR="00034EDF" w:rsidRPr="00AA7DAE" w:rsidRDefault="00EE11F9" w:rsidP="00290672">
            <w:pPr>
              <w:spacing w:line="360" w:lineRule="auto"/>
              <w:jc w:val="both"/>
              <w:rPr>
                <w:sz w:val="24"/>
                <w:szCs w:val="24"/>
                <w:lang w:val="en-IN"/>
              </w:rPr>
            </w:pPr>
            <w:r>
              <w:rPr>
                <w:sz w:val="24"/>
                <w:szCs w:val="24"/>
                <w:lang w:val="en-IN"/>
              </w:rPr>
              <w:t>4</w:t>
            </w:r>
          </w:p>
        </w:tc>
        <w:tc>
          <w:tcPr>
            <w:tcW w:w="1080" w:type="dxa"/>
          </w:tcPr>
          <w:p w14:paraId="3627A42D" w14:textId="77777777" w:rsidR="00034EDF" w:rsidRPr="00AA7DAE" w:rsidRDefault="00034EDF" w:rsidP="00290672">
            <w:pPr>
              <w:spacing w:line="360" w:lineRule="auto"/>
              <w:jc w:val="both"/>
              <w:rPr>
                <w:sz w:val="24"/>
                <w:szCs w:val="24"/>
                <w:lang w:val="en-IN"/>
              </w:rPr>
            </w:pPr>
            <w:r w:rsidRPr="00AA7DAE">
              <w:rPr>
                <w:sz w:val="24"/>
                <w:szCs w:val="24"/>
                <w:lang w:val="en-IN"/>
              </w:rPr>
              <w:t>2</w:t>
            </w:r>
          </w:p>
        </w:tc>
        <w:tc>
          <w:tcPr>
            <w:tcW w:w="810" w:type="dxa"/>
          </w:tcPr>
          <w:p w14:paraId="3627A42E" w14:textId="77777777" w:rsidR="00034EDF" w:rsidRPr="00AA7DAE" w:rsidRDefault="00034EDF" w:rsidP="00290672">
            <w:pPr>
              <w:spacing w:line="360" w:lineRule="auto"/>
              <w:jc w:val="both"/>
              <w:rPr>
                <w:sz w:val="24"/>
                <w:szCs w:val="24"/>
                <w:lang w:val="en-IN"/>
              </w:rPr>
            </w:pPr>
            <w:r w:rsidRPr="00AA7DAE">
              <w:rPr>
                <w:sz w:val="24"/>
                <w:szCs w:val="24"/>
                <w:lang w:val="en-IN"/>
              </w:rPr>
              <w:t>2</w:t>
            </w:r>
          </w:p>
        </w:tc>
        <w:tc>
          <w:tcPr>
            <w:tcW w:w="1170" w:type="dxa"/>
          </w:tcPr>
          <w:p w14:paraId="3627A42F" w14:textId="77777777" w:rsidR="00034EDF" w:rsidRPr="00AA7DAE" w:rsidRDefault="00034EDF" w:rsidP="00290672">
            <w:pPr>
              <w:spacing w:line="360" w:lineRule="auto"/>
              <w:jc w:val="both"/>
              <w:rPr>
                <w:sz w:val="24"/>
                <w:szCs w:val="24"/>
                <w:lang w:val="en-IN"/>
              </w:rPr>
            </w:pPr>
            <w:r w:rsidRPr="00AA7DAE">
              <w:rPr>
                <w:sz w:val="24"/>
                <w:szCs w:val="24"/>
                <w:lang w:val="en-IN"/>
              </w:rPr>
              <w:t>3</w:t>
            </w:r>
          </w:p>
        </w:tc>
      </w:tr>
      <w:tr w:rsidR="00034EDF" w:rsidRPr="00AA7DAE" w14:paraId="3627A435" w14:textId="77777777" w:rsidTr="00545566">
        <w:trPr>
          <w:trHeight w:val="409"/>
          <w:jc w:val="center"/>
        </w:trPr>
        <w:tc>
          <w:tcPr>
            <w:tcW w:w="750" w:type="dxa"/>
          </w:tcPr>
          <w:p w14:paraId="3627A431" w14:textId="77777777" w:rsidR="00034EDF" w:rsidRPr="00AA7DAE" w:rsidRDefault="00EE11F9" w:rsidP="00290672">
            <w:pPr>
              <w:spacing w:line="360" w:lineRule="auto"/>
              <w:jc w:val="both"/>
              <w:rPr>
                <w:sz w:val="24"/>
                <w:szCs w:val="24"/>
                <w:lang w:val="en-IN"/>
              </w:rPr>
            </w:pPr>
            <w:r>
              <w:rPr>
                <w:sz w:val="24"/>
                <w:szCs w:val="24"/>
                <w:lang w:val="en-IN"/>
              </w:rPr>
              <w:t>5</w:t>
            </w:r>
          </w:p>
        </w:tc>
        <w:tc>
          <w:tcPr>
            <w:tcW w:w="1080" w:type="dxa"/>
          </w:tcPr>
          <w:p w14:paraId="3627A432" w14:textId="77777777" w:rsidR="00034EDF" w:rsidRPr="00AA7DAE" w:rsidRDefault="00034EDF" w:rsidP="00290672">
            <w:pPr>
              <w:spacing w:line="360" w:lineRule="auto"/>
              <w:jc w:val="both"/>
              <w:rPr>
                <w:sz w:val="24"/>
                <w:szCs w:val="24"/>
                <w:lang w:val="en-IN"/>
              </w:rPr>
            </w:pPr>
            <w:r w:rsidRPr="00AA7DAE">
              <w:rPr>
                <w:sz w:val="24"/>
                <w:szCs w:val="24"/>
                <w:lang w:val="en-IN"/>
              </w:rPr>
              <w:t>3</w:t>
            </w:r>
          </w:p>
        </w:tc>
        <w:tc>
          <w:tcPr>
            <w:tcW w:w="810" w:type="dxa"/>
          </w:tcPr>
          <w:p w14:paraId="3627A433" w14:textId="77777777" w:rsidR="00034EDF" w:rsidRPr="00AA7DAE" w:rsidRDefault="00034EDF" w:rsidP="00290672">
            <w:pPr>
              <w:spacing w:line="360" w:lineRule="auto"/>
              <w:jc w:val="both"/>
              <w:rPr>
                <w:sz w:val="24"/>
                <w:szCs w:val="24"/>
                <w:lang w:val="en-IN"/>
              </w:rPr>
            </w:pPr>
            <w:r w:rsidRPr="00AA7DAE">
              <w:rPr>
                <w:sz w:val="24"/>
                <w:szCs w:val="24"/>
                <w:lang w:val="en-IN"/>
              </w:rPr>
              <w:t>1</w:t>
            </w:r>
          </w:p>
        </w:tc>
        <w:tc>
          <w:tcPr>
            <w:tcW w:w="1170" w:type="dxa"/>
          </w:tcPr>
          <w:p w14:paraId="3627A434" w14:textId="77777777" w:rsidR="00034EDF" w:rsidRPr="00AA7DAE" w:rsidRDefault="00034EDF" w:rsidP="00290672">
            <w:pPr>
              <w:spacing w:line="360" w:lineRule="auto"/>
              <w:jc w:val="both"/>
              <w:rPr>
                <w:sz w:val="24"/>
                <w:szCs w:val="24"/>
                <w:lang w:val="en-IN"/>
              </w:rPr>
            </w:pPr>
            <w:r w:rsidRPr="00AA7DAE">
              <w:rPr>
                <w:sz w:val="24"/>
                <w:szCs w:val="24"/>
                <w:lang w:val="en-IN"/>
              </w:rPr>
              <w:t>3</w:t>
            </w:r>
          </w:p>
        </w:tc>
      </w:tr>
      <w:tr w:rsidR="00034EDF" w:rsidRPr="00AA7DAE" w14:paraId="3627A43A" w14:textId="77777777" w:rsidTr="00545566">
        <w:trPr>
          <w:trHeight w:val="514"/>
          <w:jc w:val="center"/>
        </w:trPr>
        <w:tc>
          <w:tcPr>
            <w:tcW w:w="750" w:type="dxa"/>
          </w:tcPr>
          <w:p w14:paraId="3627A436" w14:textId="77777777" w:rsidR="00034EDF" w:rsidRPr="00AA7DAE" w:rsidRDefault="00EE11F9" w:rsidP="00290672">
            <w:pPr>
              <w:spacing w:line="360" w:lineRule="auto"/>
              <w:jc w:val="both"/>
              <w:rPr>
                <w:sz w:val="24"/>
                <w:szCs w:val="24"/>
                <w:lang w:val="en-IN"/>
              </w:rPr>
            </w:pPr>
            <w:r>
              <w:rPr>
                <w:sz w:val="24"/>
                <w:szCs w:val="24"/>
                <w:lang w:val="en-IN"/>
              </w:rPr>
              <w:t>6</w:t>
            </w:r>
          </w:p>
        </w:tc>
        <w:tc>
          <w:tcPr>
            <w:tcW w:w="1080" w:type="dxa"/>
          </w:tcPr>
          <w:p w14:paraId="3627A437" w14:textId="77777777" w:rsidR="00034EDF" w:rsidRPr="00AA7DAE" w:rsidRDefault="00034EDF" w:rsidP="00290672">
            <w:pPr>
              <w:spacing w:line="360" w:lineRule="auto"/>
              <w:jc w:val="both"/>
              <w:rPr>
                <w:sz w:val="24"/>
                <w:szCs w:val="24"/>
                <w:lang w:val="en-IN"/>
              </w:rPr>
            </w:pPr>
            <w:r w:rsidRPr="00AA7DAE">
              <w:rPr>
                <w:sz w:val="24"/>
                <w:szCs w:val="24"/>
                <w:lang w:val="en-IN"/>
              </w:rPr>
              <w:t>3</w:t>
            </w:r>
          </w:p>
        </w:tc>
        <w:tc>
          <w:tcPr>
            <w:tcW w:w="810" w:type="dxa"/>
          </w:tcPr>
          <w:p w14:paraId="3627A438" w14:textId="77777777" w:rsidR="00034EDF" w:rsidRPr="00AA7DAE" w:rsidRDefault="00034EDF" w:rsidP="00290672">
            <w:pPr>
              <w:spacing w:line="360" w:lineRule="auto"/>
              <w:jc w:val="both"/>
              <w:rPr>
                <w:sz w:val="24"/>
                <w:szCs w:val="24"/>
                <w:lang w:val="en-IN"/>
              </w:rPr>
            </w:pPr>
            <w:r w:rsidRPr="00AA7DAE">
              <w:rPr>
                <w:sz w:val="24"/>
                <w:szCs w:val="24"/>
                <w:lang w:val="en-IN"/>
              </w:rPr>
              <w:t>2</w:t>
            </w:r>
          </w:p>
        </w:tc>
        <w:tc>
          <w:tcPr>
            <w:tcW w:w="1170" w:type="dxa"/>
          </w:tcPr>
          <w:p w14:paraId="3627A439" w14:textId="77777777" w:rsidR="00034EDF" w:rsidRPr="00AA7DAE" w:rsidRDefault="00034EDF" w:rsidP="00290672">
            <w:pPr>
              <w:spacing w:line="360" w:lineRule="auto"/>
              <w:jc w:val="both"/>
              <w:rPr>
                <w:sz w:val="24"/>
                <w:szCs w:val="24"/>
                <w:lang w:val="en-IN"/>
              </w:rPr>
            </w:pPr>
            <w:r w:rsidRPr="00AA7DAE">
              <w:rPr>
                <w:sz w:val="24"/>
                <w:szCs w:val="24"/>
                <w:lang w:val="en-IN"/>
              </w:rPr>
              <w:t>1</w:t>
            </w:r>
          </w:p>
        </w:tc>
      </w:tr>
    </w:tbl>
    <w:p w14:paraId="3627A43B" w14:textId="77777777" w:rsidR="00D90FD4" w:rsidRDefault="00D90FD4" w:rsidP="00290672">
      <w:pPr>
        <w:pStyle w:val="ListParagraph"/>
        <w:spacing w:after="0" w:line="360" w:lineRule="auto"/>
        <w:ind w:left="0"/>
        <w:contextualSpacing w:val="0"/>
        <w:jc w:val="both"/>
        <w:rPr>
          <w:rFonts w:ascii="Times New Roman" w:eastAsiaTheme="minorHAnsi" w:hAnsi="Times New Roman" w:cs="Times New Roman"/>
          <w:b/>
          <w:sz w:val="24"/>
          <w:szCs w:val="24"/>
          <w:lang w:val="en-IN"/>
        </w:rPr>
        <w:sectPr w:rsidR="00D90FD4" w:rsidSect="00C7706A">
          <w:type w:val="continuous"/>
          <w:pgSz w:w="11907" w:h="16839" w:code="9"/>
          <w:pgMar w:top="720" w:right="720" w:bottom="720" w:left="720" w:header="187" w:footer="216" w:gutter="0"/>
          <w:cols w:space="288"/>
          <w:docGrid w:linePitch="299"/>
        </w:sectPr>
      </w:pPr>
    </w:p>
    <w:p w14:paraId="3627A43C" w14:textId="355AD1BE" w:rsidR="00034EDF" w:rsidRPr="00AA7DAE" w:rsidRDefault="00034EDF" w:rsidP="00290672">
      <w:pPr>
        <w:pStyle w:val="ListParagraph"/>
        <w:spacing w:after="0" w:line="360" w:lineRule="auto"/>
        <w:ind w:left="0"/>
        <w:contextualSpacing w:val="0"/>
        <w:jc w:val="both"/>
        <w:rPr>
          <w:rFonts w:ascii="Times New Roman" w:eastAsiaTheme="minorHAnsi" w:hAnsi="Times New Roman" w:cs="Times New Roman"/>
          <w:sz w:val="24"/>
          <w:szCs w:val="24"/>
          <w:lang w:val="en-IN"/>
        </w:rPr>
      </w:pPr>
      <w:r w:rsidRPr="00AA7DAE">
        <w:rPr>
          <w:rFonts w:ascii="Times New Roman" w:eastAsiaTheme="minorHAnsi" w:hAnsi="Times New Roman" w:cs="Times New Roman"/>
          <w:b/>
          <w:sz w:val="24"/>
          <w:szCs w:val="24"/>
          <w:lang w:val="en-IN"/>
        </w:rPr>
        <w:t xml:space="preserve">Step 4: </w:t>
      </w:r>
      <w:r w:rsidRPr="00AA7DAE">
        <w:rPr>
          <w:rFonts w:ascii="Times New Roman" w:eastAsiaTheme="minorHAnsi" w:hAnsi="Times New Roman" w:cs="Times New Roman"/>
          <w:sz w:val="24"/>
          <w:szCs w:val="24"/>
          <w:lang w:val="en-IN"/>
        </w:rPr>
        <w:t>Conducting the Experiment</w:t>
      </w:r>
      <w:r w:rsidR="00271A92">
        <w:rPr>
          <w:rFonts w:ascii="Times New Roman" w:eastAsiaTheme="minorHAnsi" w:hAnsi="Times New Roman" w:cs="Times New Roman"/>
          <w:sz w:val="24"/>
          <w:szCs w:val="24"/>
          <w:lang w:val="en-IN"/>
        </w:rPr>
        <w:t xml:space="preserve">: </w:t>
      </w:r>
      <w:r w:rsidRPr="00AA7DAE">
        <w:rPr>
          <w:rFonts w:ascii="Times New Roman" w:eastAsiaTheme="minorHAnsi" w:hAnsi="Times New Roman" w:cs="Times New Roman"/>
          <w:sz w:val="24"/>
          <w:szCs w:val="24"/>
          <w:lang w:val="en-IN"/>
        </w:rPr>
        <w:t xml:space="preserve">All these experiments are conducted under uniform conditions. It is assumed that the work-piece material is homogenous and tool (nozzle) wear effects are negligible. Each machined surface is scanned thrice at near identical locations to get repeated roughness values. Every set of </w:t>
      </w:r>
      <w:r w:rsidR="00D71139" w:rsidRPr="00AA7DAE">
        <w:rPr>
          <w:rFonts w:ascii="Times New Roman" w:eastAsiaTheme="minorHAnsi" w:hAnsi="Times New Roman" w:cs="Times New Roman"/>
          <w:sz w:val="24"/>
          <w:szCs w:val="24"/>
          <w:lang w:val="en-IN"/>
        </w:rPr>
        <w:t>parameters</w:t>
      </w:r>
      <w:r w:rsidRPr="00AA7DAE">
        <w:rPr>
          <w:rFonts w:ascii="Times New Roman" w:eastAsiaTheme="minorHAnsi" w:hAnsi="Times New Roman" w:cs="Times New Roman"/>
          <w:sz w:val="24"/>
          <w:szCs w:val="24"/>
          <w:lang w:val="en-IN"/>
        </w:rPr>
        <w:t xml:space="preserve"> is also repeated for three times so finally 27 experiments should conduct. </w:t>
      </w:r>
    </w:p>
    <w:p w14:paraId="3627A43D" w14:textId="77777777" w:rsidR="003432D0" w:rsidRDefault="003432D0" w:rsidP="00290672">
      <w:pPr>
        <w:pStyle w:val="Heading3"/>
        <w:keepNext w:val="0"/>
        <w:keepLines w:val="0"/>
        <w:numPr>
          <w:ilvl w:val="0"/>
          <w:numId w:val="0"/>
        </w:numPr>
        <w:spacing w:before="0" w:after="0"/>
        <w:rPr>
          <w:rFonts w:ascii="Times New Roman" w:hAnsi="Times New Roman" w:cs="Times New Roman"/>
          <w:b/>
          <w:szCs w:val="24"/>
        </w:rPr>
        <w:sectPr w:rsidR="003432D0" w:rsidSect="00C7706A">
          <w:type w:val="continuous"/>
          <w:pgSz w:w="11907" w:h="16839" w:code="9"/>
          <w:pgMar w:top="720" w:right="720" w:bottom="720" w:left="720" w:header="187" w:footer="216" w:gutter="0"/>
          <w:cols w:space="288"/>
          <w:docGrid w:linePitch="299"/>
        </w:sectPr>
      </w:pPr>
      <w:bookmarkStart w:id="2" w:name="_Toc329589849"/>
    </w:p>
    <w:p w14:paraId="3627A43E" w14:textId="77777777" w:rsidR="00034EDF" w:rsidRPr="00AA7DAE" w:rsidRDefault="00034EDF" w:rsidP="00290672">
      <w:pPr>
        <w:pStyle w:val="Heading3"/>
        <w:keepNext w:val="0"/>
        <w:keepLines w:val="0"/>
        <w:numPr>
          <w:ilvl w:val="0"/>
          <w:numId w:val="0"/>
        </w:numPr>
        <w:spacing w:before="0" w:after="0"/>
        <w:rPr>
          <w:rFonts w:ascii="Times New Roman" w:hAnsi="Times New Roman" w:cs="Times New Roman"/>
          <w:b/>
          <w:szCs w:val="24"/>
        </w:rPr>
      </w:pPr>
      <w:r w:rsidRPr="00AA7DAE">
        <w:rPr>
          <w:rFonts w:ascii="Times New Roman" w:hAnsi="Times New Roman" w:cs="Times New Roman"/>
          <w:b/>
          <w:szCs w:val="24"/>
        </w:rPr>
        <w:t>Analysis of Variance (ANOVA)</w:t>
      </w:r>
      <w:bookmarkEnd w:id="2"/>
      <w:r w:rsidRPr="00AA7DAE">
        <w:rPr>
          <w:rFonts w:ascii="Times New Roman" w:hAnsi="Times New Roman" w:cs="Times New Roman"/>
          <w:b/>
          <w:szCs w:val="24"/>
        </w:rPr>
        <w:t xml:space="preserve">: </w:t>
      </w:r>
      <w:r w:rsidRPr="00AA7DAE">
        <w:rPr>
          <w:rFonts w:ascii="Times New Roman" w:hAnsi="Times New Roman" w:cs="Times New Roman"/>
          <w:szCs w:val="24"/>
        </w:rPr>
        <w:t>The significance of the variation components associated with factor effects is assessed by comparison with the residual. The usual F-test is utilized for this purpose for comparing variances. The ANOVA Table is shown</w:t>
      </w:r>
      <w:r w:rsidR="00EE11F9">
        <w:rPr>
          <w:rFonts w:ascii="Times New Roman" w:hAnsi="Times New Roman" w:cs="Times New Roman"/>
          <w:szCs w:val="24"/>
        </w:rPr>
        <w:t xml:space="preserve"> </w:t>
      </w:r>
      <w:r w:rsidRPr="00AA7DAE">
        <w:rPr>
          <w:rFonts w:ascii="Times New Roman" w:hAnsi="Times New Roman" w:cs="Times New Roman"/>
          <w:szCs w:val="24"/>
        </w:rPr>
        <w:t>to determine the significant parameters among the selected parameters.</w:t>
      </w:r>
    </w:p>
    <w:p w14:paraId="3627A43F" w14:textId="77777777" w:rsidR="005D18E5" w:rsidRDefault="005D18E5" w:rsidP="00290672">
      <w:pPr>
        <w:pStyle w:val="Caption"/>
        <w:spacing w:after="0" w:line="360" w:lineRule="auto"/>
        <w:rPr>
          <w:rFonts w:ascii="Times New Roman" w:hAnsi="Times New Roman" w:cs="Times New Roman"/>
          <w:i w:val="0"/>
          <w:sz w:val="24"/>
          <w:szCs w:val="24"/>
        </w:rPr>
        <w:sectPr w:rsidR="005D18E5" w:rsidSect="00C7706A">
          <w:type w:val="continuous"/>
          <w:pgSz w:w="11907" w:h="16839" w:code="9"/>
          <w:pgMar w:top="720" w:right="720" w:bottom="720" w:left="720" w:header="187" w:footer="216" w:gutter="0"/>
          <w:cols w:space="288"/>
          <w:docGrid w:linePitch="299"/>
        </w:sectPr>
      </w:pPr>
      <w:bookmarkStart w:id="3" w:name="_Toc329446698"/>
    </w:p>
    <w:p w14:paraId="52D1E3D6" w14:textId="77777777" w:rsidR="00083EAA" w:rsidRDefault="00083EAA" w:rsidP="00290672">
      <w:pPr>
        <w:pStyle w:val="Caption"/>
        <w:spacing w:after="0" w:line="360" w:lineRule="auto"/>
        <w:rPr>
          <w:rFonts w:ascii="Times New Roman" w:hAnsi="Times New Roman" w:cs="Times New Roman"/>
          <w:i w:val="0"/>
          <w:sz w:val="24"/>
          <w:szCs w:val="24"/>
        </w:rPr>
      </w:pPr>
    </w:p>
    <w:p w14:paraId="010E7965" w14:textId="77777777" w:rsidR="00083EAA" w:rsidRDefault="00083EAA" w:rsidP="00290672">
      <w:pPr>
        <w:pStyle w:val="Caption"/>
        <w:spacing w:after="0" w:line="360" w:lineRule="auto"/>
        <w:rPr>
          <w:rFonts w:ascii="Times New Roman" w:hAnsi="Times New Roman" w:cs="Times New Roman"/>
          <w:i w:val="0"/>
          <w:sz w:val="24"/>
          <w:szCs w:val="24"/>
        </w:rPr>
      </w:pPr>
    </w:p>
    <w:p w14:paraId="61219CBB" w14:textId="77777777" w:rsidR="00083EAA" w:rsidRDefault="00083EAA" w:rsidP="00290672">
      <w:pPr>
        <w:pStyle w:val="Caption"/>
        <w:spacing w:after="0" w:line="360" w:lineRule="auto"/>
        <w:rPr>
          <w:rFonts w:ascii="Times New Roman" w:hAnsi="Times New Roman" w:cs="Times New Roman"/>
          <w:i w:val="0"/>
          <w:sz w:val="24"/>
          <w:szCs w:val="24"/>
        </w:rPr>
      </w:pPr>
    </w:p>
    <w:p w14:paraId="05858046" w14:textId="77777777" w:rsidR="00083EAA" w:rsidRDefault="00083EAA" w:rsidP="00290672">
      <w:pPr>
        <w:pStyle w:val="Caption"/>
        <w:spacing w:after="0" w:line="360" w:lineRule="auto"/>
        <w:rPr>
          <w:rFonts w:ascii="Times New Roman" w:hAnsi="Times New Roman" w:cs="Times New Roman"/>
          <w:i w:val="0"/>
          <w:sz w:val="24"/>
          <w:szCs w:val="24"/>
        </w:rPr>
      </w:pPr>
    </w:p>
    <w:p w14:paraId="2147D45F" w14:textId="77777777" w:rsidR="00C1706B" w:rsidRDefault="00C1706B" w:rsidP="00290672">
      <w:pPr>
        <w:pStyle w:val="Caption"/>
        <w:spacing w:after="0" w:line="360" w:lineRule="auto"/>
        <w:rPr>
          <w:rFonts w:ascii="Times New Roman" w:hAnsi="Times New Roman" w:cs="Times New Roman"/>
          <w:i w:val="0"/>
          <w:sz w:val="24"/>
          <w:szCs w:val="24"/>
        </w:rPr>
      </w:pPr>
    </w:p>
    <w:p w14:paraId="48987FFF" w14:textId="77777777" w:rsidR="00C1706B" w:rsidRDefault="00C1706B" w:rsidP="00290672">
      <w:pPr>
        <w:pStyle w:val="Caption"/>
        <w:spacing w:after="0" w:line="360" w:lineRule="auto"/>
        <w:rPr>
          <w:rFonts w:ascii="Times New Roman" w:hAnsi="Times New Roman" w:cs="Times New Roman"/>
          <w:i w:val="0"/>
          <w:sz w:val="24"/>
          <w:szCs w:val="24"/>
        </w:rPr>
      </w:pPr>
    </w:p>
    <w:p w14:paraId="3627A440" w14:textId="5BAAF57C" w:rsidR="00034EDF" w:rsidRPr="00AA7DAE" w:rsidRDefault="00A47074" w:rsidP="00290672">
      <w:pPr>
        <w:pStyle w:val="Caption"/>
        <w:spacing w:after="0" w:line="360" w:lineRule="auto"/>
        <w:rPr>
          <w:rFonts w:ascii="Times New Roman" w:hAnsi="Times New Roman" w:cs="Times New Roman"/>
          <w:b w:val="0"/>
          <w:i w:val="0"/>
          <w:sz w:val="24"/>
          <w:szCs w:val="24"/>
        </w:rPr>
      </w:pPr>
      <w:r>
        <w:rPr>
          <w:rFonts w:ascii="Times New Roman" w:hAnsi="Times New Roman" w:cs="Times New Roman"/>
          <w:i w:val="0"/>
          <w:sz w:val="24"/>
          <w:szCs w:val="24"/>
        </w:rPr>
        <w:t xml:space="preserve">Table 3: </w:t>
      </w:r>
      <w:r w:rsidR="00034EDF" w:rsidRPr="00AA7DAE">
        <w:rPr>
          <w:rFonts w:ascii="Times New Roman" w:hAnsi="Times New Roman" w:cs="Times New Roman"/>
          <w:i w:val="0"/>
          <w:sz w:val="24"/>
          <w:szCs w:val="24"/>
        </w:rPr>
        <w:t xml:space="preserve">ANOVA </w:t>
      </w:r>
      <w:bookmarkEnd w:id="3"/>
    </w:p>
    <w:tbl>
      <w:tblPr>
        <w:tblStyle w:val="TableGrid"/>
        <w:tblW w:w="0" w:type="auto"/>
        <w:jc w:val="center"/>
        <w:tblLook w:val="04A0" w:firstRow="1" w:lastRow="0" w:firstColumn="1" w:lastColumn="0" w:noHBand="0" w:noVBand="1"/>
      </w:tblPr>
      <w:tblGrid>
        <w:gridCol w:w="1204"/>
        <w:gridCol w:w="646"/>
        <w:gridCol w:w="713"/>
        <w:gridCol w:w="1807"/>
        <w:gridCol w:w="1246"/>
      </w:tblGrid>
      <w:tr w:rsidR="00EE11F9" w:rsidRPr="00EE11F9" w14:paraId="3627A446" w14:textId="77777777" w:rsidTr="00EE11F9">
        <w:trPr>
          <w:jc w:val="center"/>
        </w:trPr>
        <w:tc>
          <w:tcPr>
            <w:tcW w:w="1204" w:type="dxa"/>
          </w:tcPr>
          <w:p w14:paraId="3627A441" w14:textId="77777777" w:rsidR="00034EDF" w:rsidRPr="00EE11F9" w:rsidRDefault="00034EDF" w:rsidP="00290672">
            <w:pPr>
              <w:spacing w:line="360" w:lineRule="auto"/>
              <w:ind w:left="-37" w:right="-63"/>
              <w:jc w:val="both"/>
              <w:rPr>
                <w:b/>
              </w:rPr>
            </w:pPr>
            <w:r w:rsidRPr="00EE11F9">
              <w:rPr>
                <w:b/>
              </w:rPr>
              <w:t>Parameters</w:t>
            </w:r>
          </w:p>
        </w:tc>
        <w:tc>
          <w:tcPr>
            <w:tcW w:w="646" w:type="dxa"/>
          </w:tcPr>
          <w:p w14:paraId="3627A442" w14:textId="77777777" w:rsidR="00034EDF" w:rsidRPr="00EE11F9" w:rsidRDefault="00034EDF" w:rsidP="00290672">
            <w:pPr>
              <w:spacing w:line="360" w:lineRule="auto"/>
              <w:jc w:val="both"/>
              <w:rPr>
                <w:b/>
              </w:rPr>
            </w:pPr>
            <w:r w:rsidRPr="00EE11F9">
              <w:rPr>
                <w:b/>
              </w:rPr>
              <w:t>DF</w:t>
            </w:r>
          </w:p>
        </w:tc>
        <w:tc>
          <w:tcPr>
            <w:tcW w:w="713" w:type="dxa"/>
          </w:tcPr>
          <w:p w14:paraId="3627A443" w14:textId="77777777" w:rsidR="00034EDF" w:rsidRPr="00EE11F9" w:rsidRDefault="00034EDF" w:rsidP="00290672">
            <w:pPr>
              <w:spacing w:line="360" w:lineRule="auto"/>
              <w:jc w:val="both"/>
              <w:rPr>
                <w:b/>
              </w:rPr>
            </w:pPr>
            <w:r w:rsidRPr="00EE11F9">
              <w:rPr>
                <w:b/>
              </w:rPr>
              <w:t>SOS</w:t>
            </w:r>
          </w:p>
        </w:tc>
        <w:tc>
          <w:tcPr>
            <w:tcW w:w="1807" w:type="dxa"/>
          </w:tcPr>
          <w:p w14:paraId="3627A444" w14:textId="77777777" w:rsidR="00034EDF" w:rsidRPr="00EE11F9" w:rsidRDefault="00034EDF" w:rsidP="00290672">
            <w:pPr>
              <w:spacing w:line="360" w:lineRule="auto"/>
              <w:jc w:val="both"/>
              <w:rPr>
                <w:b/>
              </w:rPr>
            </w:pPr>
            <w:r w:rsidRPr="00EE11F9">
              <w:rPr>
                <w:b/>
              </w:rPr>
              <w:t>MSS = SS/df</w:t>
            </w:r>
          </w:p>
        </w:tc>
        <w:tc>
          <w:tcPr>
            <w:tcW w:w="1246" w:type="dxa"/>
          </w:tcPr>
          <w:p w14:paraId="3627A445" w14:textId="77777777" w:rsidR="00034EDF" w:rsidRPr="00EE11F9" w:rsidRDefault="00034EDF" w:rsidP="00290672">
            <w:pPr>
              <w:spacing w:line="360" w:lineRule="auto"/>
              <w:ind w:left="-63" w:right="-77"/>
              <w:rPr>
                <w:b/>
              </w:rPr>
            </w:pPr>
            <w:r w:rsidRPr="00EE11F9">
              <w:rPr>
                <w:b/>
              </w:rPr>
              <w:t>F-ratio</w:t>
            </w:r>
          </w:p>
        </w:tc>
      </w:tr>
      <w:tr w:rsidR="00EE11F9" w:rsidRPr="00EE11F9" w14:paraId="3627A44C" w14:textId="77777777" w:rsidTr="00EE11F9">
        <w:trPr>
          <w:jc w:val="center"/>
        </w:trPr>
        <w:tc>
          <w:tcPr>
            <w:tcW w:w="1204" w:type="dxa"/>
          </w:tcPr>
          <w:p w14:paraId="3627A447" w14:textId="77777777" w:rsidR="00034EDF" w:rsidRPr="00EE11F9" w:rsidRDefault="00034EDF" w:rsidP="00290672">
            <w:pPr>
              <w:spacing w:line="360" w:lineRule="auto"/>
              <w:jc w:val="both"/>
            </w:pPr>
            <w:r w:rsidRPr="00EE11F9">
              <w:t>Current</w:t>
            </w:r>
          </w:p>
        </w:tc>
        <w:tc>
          <w:tcPr>
            <w:tcW w:w="646" w:type="dxa"/>
          </w:tcPr>
          <w:p w14:paraId="3627A448" w14:textId="77777777" w:rsidR="00034EDF" w:rsidRPr="00EE11F9" w:rsidRDefault="00034EDF" w:rsidP="00290672">
            <w:pPr>
              <w:spacing w:line="360" w:lineRule="auto"/>
              <w:jc w:val="both"/>
              <w:rPr>
                <w:vertAlign w:val="subscript"/>
              </w:rPr>
            </w:pPr>
            <w:r w:rsidRPr="00EE11F9">
              <w:t>DF</w:t>
            </w:r>
            <w:r w:rsidRPr="00EE11F9">
              <w:rPr>
                <w:vertAlign w:val="subscript"/>
              </w:rPr>
              <w:t>C</w:t>
            </w:r>
          </w:p>
        </w:tc>
        <w:tc>
          <w:tcPr>
            <w:tcW w:w="713" w:type="dxa"/>
          </w:tcPr>
          <w:p w14:paraId="3627A449" w14:textId="77777777" w:rsidR="00034EDF" w:rsidRPr="00EE11F9" w:rsidRDefault="00034EDF" w:rsidP="00290672">
            <w:pPr>
              <w:spacing w:line="360" w:lineRule="auto"/>
              <w:jc w:val="both"/>
              <w:rPr>
                <w:vertAlign w:val="subscript"/>
              </w:rPr>
            </w:pPr>
            <w:r w:rsidRPr="00EE11F9">
              <w:t>SOS</w:t>
            </w:r>
            <w:r w:rsidRPr="00EE11F9">
              <w:rPr>
                <w:vertAlign w:val="subscript"/>
              </w:rPr>
              <w:t>C</w:t>
            </w:r>
          </w:p>
        </w:tc>
        <w:tc>
          <w:tcPr>
            <w:tcW w:w="1807" w:type="dxa"/>
          </w:tcPr>
          <w:p w14:paraId="3627A44A" w14:textId="77777777" w:rsidR="00034EDF" w:rsidRPr="00EE11F9" w:rsidRDefault="00034EDF" w:rsidP="00290672">
            <w:pPr>
              <w:spacing w:line="360" w:lineRule="auto"/>
              <w:jc w:val="both"/>
            </w:pPr>
            <w:r w:rsidRPr="00EE11F9">
              <w:t>MSS</w:t>
            </w:r>
            <w:r w:rsidRPr="00EE11F9">
              <w:rPr>
                <w:vertAlign w:val="subscript"/>
              </w:rPr>
              <w:t>C</w:t>
            </w:r>
            <w:r w:rsidRPr="00EE11F9">
              <w:t>=SOS</w:t>
            </w:r>
            <w:r w:rsidRPr="00EE11F9">
              <w:rPr>
                <w:vertAlign w:val="subscript"/>
              </w:rPr>
              <w:t>C</w:t>
            </w:r>
            <w:r w:rsidRPr="00EE11F9">
              <w:t>/DF</w:t>
            </w:r>
            <w:r w:rsidRPr="00EE11F9">
              <w:rPr>
                <w:vertAlign w:val="subscript"/>
              </w:rPr>
              <w:t>C</w:t>
            </w:r>
          </w:p>
        </w:tc>
        <w:tc>
          <w:tcPr>
            <w:tcW w:w="1246" w:type="dxa"/>
          </w:tcPr>
          <w:p w14:paraId="3627A44B" w14:textId="77777777" w:rsidR="00034EDF" w:rsidRPr="00EE11F9" w:rsidRDefault="00034EDF" w:rsidP="00290672">
            <w:pPr>
              <w:spacing w:line="360" w:lineRule="auto"/>
              <w:ind w:left="-63" w:right="-77"/>
            </w:pPr>
            <w:r w:rsidRPr="00EE11F9">
              <w:t>MSS</w:t>
            </w:r>
            <w:r w:rsidRPr="00EE11F9">
              <w:rPr>
                <w:vertAlign w:val="subscript"/>
              </w:rPr>
              <w:t>c</w:t>
            </w:r>
            <w:r w:rsidRPr="00EE11F9">
              <w:t>/ MSS</w:t>
            </w:r>
            <w:r w:rsidRPr="00EE11F9">
              <w:rPr>
                <w:vertAlign w:val="subscript"/>
              </w:rPr>
              <w:t>e</w:t>
            </w:r>
          </w:p>
        </w:tc>
      </w:tr>
      <w:tr w:rsidR="00EE11F9" w:rsidRPr="00EE11F9" w14:paraId="3627A452" w14:textId="77777777" w:rsidTr="00EE11F9">
        <w:trPr>
          <w:jc w:val="center"/>
        </w:trPr>
        <w:tc>
          <w:tcPr>
            <w:tcW w:w="1204" w:type="dxa"/>
          </w:tcPr>
          <w:p w14:paraId="3627A44D" w14:textId="77777777" w:rsidR="00034EDF" w:rsidRPr="00EE11F9" w:rsidRDefault="00034EDF" w:rsidP="00290672">
            <w:pPr>
              <w:spacing w:line="360" w:lineRule="auto"/>
              <w:jc w:val="both"/>
            </w:pPr>
            <w:r w:rsidRPr="00EE11F9">
              <w:t>Gap</w:t>
            </w:r>
          </w:p>
        </w:tc>
        <w:tc>
          <w:tcPr>
            <w:tcW w:w="646" w:type="dxa"/>
          </w:tcPr>
          <w:p w14:paraId="3627A44E" w14:textId="77777777" w:rsidR="00034EDF" w:rsidRPr="00EE11F9" w:rsidRDefault="00034EDF" w:rsidP="00290672">
            <w:pPr>
              <w:spacing w:line="360" w:lineRule="auto"/>
              <w:jc w:val="both"/>
              <w:rPr>
                <w:vertAlign w:val="subscript"/>
              </w:rPr>
            </w:pPr>
            <w:r w:rsidRPr="00EE11F9">
              <w:t>DF</w:t>
            </w:r>
            <w:r w:rsidRPr="00EE11F9">
              <w:rPr>
                <w:vertAlign w:val="subscript"/>
              </w:rPr>
              <w:t>g</w:t>
            </w:r>
          </w:p>
        </w:tc>
        <w:tc>
          <w:tcPr>
            <w:tcW w:w="713" w:type="dxa"/>
          </w:tcPr>
          <w:p w14:paraId="3627A44F" w14:textId="77777777" w:rsidR="00034EDF" w:rsidRPr="00EE11F9" w:rsidRDefault="00034EDF" w:rsidP="00290672">
            <w:pPr>
              <w:spacing w:line="360" w:lineRule="auto"/>
              <w:jc w:val="both"/>
              <w:rPr>
                <w:vertAlign w:val="subscript"/>
              </w:rPr>
            </w:pPr>
            <w:r w:rsidRPr="00EE11F9">
              <w:t>SOS</w:t>
            </w:r>
            <w:r w:rsidRPr="00EE11F9">
              <w:rPr>
                <w:vertAlign w:val="subscript"/>
              </w:rPr>
              <w:t>g</w:t>
            </w:r>
          </w:p>
        </w:tc>
        <w:tc>
          <w:tcPr>
            <w:tcW w:w="1807" w:type="dxa"/>
          </w:tcPr>
          <w:p w14:paraId="3627A450" w14:textId="77777777" w:rsidR="00034EDF" w:rsidRPr="00EE11F9" w:rsidRDefault="00034EDF" w:rsidP="00290672">
            <w:pPr>
              <w:spacing w:line="360" w:lineRule="auto"/>
              <w:jc w:val="both"/>
            </w:pPr>
            <w:r w:rsidRPr="00EE11F9">
              <w:t>MSS</w:t>
            </w:r>
            <w:r w:rsidRPr="00EE11F9">
              <w:rPr>
                <w:vertAlign w:val="subscript"/>
              </w:rPr>
              <w:t>g</w:t>
            </w:r>
            <w:r w:rsidRPr="00EE11F9">
              <w:t>=SOS</w:t>
            </w:r>
            <w:r w:rsidRPr="00EE11F9">
              <w:rPr>
                <w:vertAlign w:val="subscript"/>
              </w:rPr>
              <w:t>g</w:t>
            </w:r>
            <w:r w:rsidRPr="00EE11F9">
              <w:t>/DF</w:t>
            </w:r>
            <w:r w:rsidRPr="00EE11F9">
              <w:rPr>
                <w:vertAlign w:val="subscript"/>
              </w:rPr>
              <w:t>g</w:t>
            </w:r>
          </w:p>
        </w:tc>
        <w:tc>
          <w:tcPr>
            <w:tcW w:w="1246" w:type="dxa"/>
          </w:tcPr>
          <w:p w14:paraId="3627A451" w14:textId="77777777" w:rsidR="00034EDF" w:rsidRPr="00EE11F9" w:rsidRDefault="00034EDF" w:rsidP="00290672">
            <w:pPr>
              <w:spacing w:line="360" w:lineRule="auto"/>
              <w:ind w:left="-63" w:right="-77"/>
            </w:pPr>
            <w:r w:rsidRPr="00EE11F9">
              <w:t>MSS</w:t>
            </w:r>
            <w:r w:rsidRPr="00EE11F9">
              <w:rPr>
                <w:vertAlign w:val="subscript"/>
              </w:rPr>
              <w:t>g</w:t>
            </w:r>
            <w:r w:rsidRPr="00EE11F9">
              <w:t>/MSS</w:t>
            </w:r>
            <w:r w:rsidRPr="00EE11F9">
              <w:rPr>
                <w:vertAlign w:val="subscript"/>
              </w:rPr>
              <w:t>e</w:t>
            </w:r>
          </w:p>
        </w:tc>
      </w:tr>
      <w:tr w:rsidR="00EE11F9" w:rsidRPr="00EE11F9" w14:paraId="3627A458" w14:textId="77777777" w:rsidTr="00EE11F9">
        <w:trPr>
          <w:jc w:val="center"/>
        </w:trPr>
        <w:tc>
          <w:tcPr>
            <w:tcW w:w="1204" w:type="dxa"/>
          </w:tcPr>
          <w:p w14:paraId="3627A453" w14:textId="77777777" w:rsidR="00034EDF" w:rsidRPr="00EE11F9" w:rsidRDefault="00034EDF" w:rsidP="00290672">
            <w:pPr>
              <w:spacing w:line="360" w:lineRule="auto"/>
              <w:jc w:val="both"/>
            </w:pPr>
            <w:r w:rsidRPr="00EE11F9">
              <w:t>Speed</w:t>
            </w:r>
          </w:p>
        </w:tc>
        <w:tc>
          <w:tcPr>
            <w:tcW w:w="646" w:type="dxa"/>
          </w:tcPr>
          <w:p w14:paraId="3627A454" w14:textId="77777777" w:rsidR="00034EDF" w:rsidRPr="00EE11F9" w:rsidRDefault="00034EDF" w:rsidP="00290672">
            <w:pPr>
              <w:spacing w:line="360" w:lineRule="auto"/>
              <w:jc w:val="both"/>
              <w:rPr>
                <w:vertAlign w:val="subscript"/>
              </w:rPr>
            </w:pPr>
            <w:r w:rsidRPr="00EE11F9">
              <w:t>DF</w:t>
            </w:r>
            <w:r w:rsidRPr="00EE11F9">
              <w:rPr>
                <w:vertAlign w:val="subscript"/>
              </w:rPr>
              <w:t>s</w:t>
            </w:r>
          </w:p>
        </w:tc>
        <w:tc>
          <w:tcPr>
            <w:tcW w:w="713" w:type="dxa"/>
          </w:tcPr>
          <w:p w14:paraId="3627A455" w14:textId="77777777" w:rsidR="00034EDF" w:rsidRPr="00EE11F9" w:rsidRDefault="00034EDF" w:rsidP="00290672">
            <w:pPr>
              <w:spacing w:line="360" w:lineRule="auto"/>
              <w:jc w:val="both"/>
              <w:rPr>
                <w:vertAlign w:val="subscript"/>
              </w:rPr>
            </w:pPr>
            <w:r w:rsidRPr="00EE11F9">
              <w:t>SOS</w:t>
            </w:r>
            <w:r w:rsidRPr="00EE11F9">
              <w:rPr>
                <w:vertAlign w:val="subscript"/>
              </w:rPr>
              <w:t>s</w:t>
            </w:r>
          </w:p>
        </w:tc>
        <w:tc>
          <w:tcPr>
            <w:tcW w:w="1807" w:type="dxa"/>
          </w:tcPr>
          <w:p w14:paraId="3627A456" w14:textId="77777777" w:rsidR="00034EDF" w:rsidRPr="00EE11F9" w:rsidRDefault="00034EDF" w:rsidP="00290672">
            <w:pPr>
              <w:spacing w:line="360" w:lineRule="auto"/>
              <w:jc w:val="both"/>
            </w:pPr>
            <w:r w:rsidRPr="00EE11F9">
              <w:t>MSS</w:t>
            </w:r>
            <w:r w:rsidRPr="00EE11F9">
              <w:rPr>
                <w:vertAlign w:val="subscript"/>
              </w:rPr>
              <w:t>s</w:t>
            </w:r>
            <w:r w:rsidRPr="00EE11F9">
              <w:t>=SOS</w:t>
            </w:r>
            <w:r w:rsidRPr="00EE11F9">
              <w:rPr>
                <w:vertAlign w:val="subscript"/>
              </w:rPr>
              <w:t>s</w:t>
            </w:r>
            <w:r w:rsidRPr="00EE11F9">
              <w:t>/DF</w:t>
            </w:r>
            <w:r w:rsidRPr="00EE11F9">
              <w:rPr>
                <w:vertAlign w:val="subscript"/>
              </w:rPr>
              <w:t>s</w:t>
            </w:r>
          </w:p>
        </w:tc>
        <w:tc>
          <w:tcPr>
            <w:tcW w:w="1246" w:type="dxa"/>
          </w:tcPr>
          <w:p w14:paraId="3627A457" w14:textId="77777777" w:rsidR="00034EDF" w:rsidRPr="00EE11F9" w:rsidRDefault="00034EDF" w:rsidP="00290672">
            <w:pPr>
              <w:spacing w:line="360" w:lineRule="auto"/>
              <w:ind w:left="-63" w:right="-77"/>
            </w:pPr>
            <w:r w:rsidRPr="00EE11F9">
              <w:t>MSS</w:t>
            </w:r>
            <w:r w:rsidRPr="00EE11F9">
              <w:rPr>
                <w:vertAlign w:val="subscript"/>
              </w:rPr>
              <w:t>s</w:t>
            </w:r>
            <w:r w:rsidRPr="00EE11F9">
              <w:t xml:space="preserve"> /MSS</w:t>
            </w:r>
            <w:r w:rsidRPr="00EE11F9">
              <w:rPr>
                <w:vertAlign w:val="subscript"/>
              </w:rPr>
              <w:t>e</w:t>
            </w:r>
          </w:p>
        </w:tc>
      </w:tr>
      <w:tr w:rsidR="00EE11F9" w:rsidRPr="00EE11F9" w14:paraId="3627A45E" w14:textId="77777777" w:rsidTr="00EE11F9">
        <w:trPr>
          <w:jc w:val="center"/>
        </w:trPr>
        <w:tc>
          <w:tcPr>
            <w:tcW w:w="1204" w:type="dxa"/>
          </w:tcPr>
          <w:p w14:paraId="3627A459" w14:textId="77777777" w:rsidR="00034EDF" w:rsidRPr="00EE11F9" w:rsidRDefault="00034EDF" w:rsidP="00290672">
            <w:pPr>
              <w:spacing w:line="360" w:lineRule="auto"/>
              <w:jc w:val="both"/>
            </w:pPr>
            <w:r w:rsidRPr="00EE11F9">
              <w:t>Res(e)</w:t>
            </w:r>
          </w:p>
        </w:tc>
        <w:tc>
          <w:tcPr>
            <w:tcW w:w="646" w:type="dxa"/>
          </w:tcPr>
          <w:p w14:paraId="3627A45A" w14:textId="77777777" w:rsidR="00034EDF" w:rsidRPr="00EE11F9" w:rsidRDefault="00034EDF" w:rsidP="00290672">
            <w:pPr>
              <w:spacing w:line="360" w:lineRule="auto"/>
              <w:jc w:val="both"/>
              <w:rPr>
                <w:vertAlign w:val="subscript"/>
              </w:rPr>
            </w:pPr>
            <w:r w:rsidRPr="00EE11F9">
              <w:t>DF</w:t>
            </w:r>
            <w:r w:rsidRPr="00EE11F9">
              <w:rPr>
                <w:vertAlign w:val="subscript"/>
              </w:rPr>
              <w:t>e</w:t>
            </w:r>
          </w:p>
        </w:tc>
        <w:tc>
          <w:tcPr>
            <w:tcW w:w="713" w:type="dxa"/>
          </w:tcPr>
          <w:p w14:paraId="3627A45B" w14:textId="77777777" w:rsidR="00034EDF" w:rsidRPr="00EE11F9" w:rsidRDefault="00034EDF" w:rsidP="00290672">
            <w:pPr>
              <w:spacing w:line="360" w:lineRule="auto"/>
              <w:jc w:val="both"/>
              <w:rPr>
                <w:vertAlign w:val="subscript"/>
              </w:rPr>
            </w:pPr>
            <w:r w:rsidRPr="00EE11F9">
              <w:t>SOS</w:t>
            </w:r>
            <w:r w:rsidRPr="00EE11F9">
              <w:rPr>
                <w:vertAlign w:val="subscript"/>
              </w:rPr>
              <w:t>e</w:t>
            </w:r>
          </w:p>
        </w:tc>
        <w:tc>
          <w:tcPr>
            <w:tcW w:w="1807" w:type="dxa"/>
          </w:tcPr>
          <w:p w14:paraId="3627A45C" w14:textId="77777777" w:rsidR="00034EDF" w:rsidRPr="00EE11F9" w:rsidRDefault="00034EDF" w:rsidP="00290672">
            <w:pPr>
              <w:spacing w:line="360" w:lineRule="auto"/>
              <w:jc w:val="both"/>
            </w:pPr>
            <w:r w:rsidRPr="00EE11F9">
              <w:t>MSS</w:t>
            </w:r>
            <w:r w:rsidRPr="00EE11F9">
              <w:rPr>
                <w:vertAlign w:val="subscript"/>
              </w:rPr>
              <w:t>e</w:t>
            </w:r>
            <w:r w:rsidR="00EE11F9">
              <w:t>=</w:t>
            </w:r>
            <w:r w:rsidRPr="00EE11F9">
              <w:t>SOS</w:t>
            </w:r>
            <w:r w:rsidRPr="00EE11F9">
              <w:rPr>
                <w:vertAlign w:val="subscript"/>
              </w:rPr>
              <w:t>e</w:t>
            </w:r>
            <w:r w:rsidRPr="00EE11F9">
              <w:t>/ DF</w:t>
            </w:r>
            <w:r w:rsidRPr="00EE11F9">
              <w:rPr>
                <w:vertAlign w:val="subscript"/>
              </w:rPr>
              <w:t>e</w:t>
            </w:r>
          </w:p>
        </w:tc>
        <w:tc>
          <w:tcPr>
            <w:tcW w:w="1246" w:type="dxa"/>
          </w:tcPr>
          <w:p w14:paraId="3627A45D" w14:textId="77777777" w:rsidR="00034EDF" w:rsidRPr="00EE11F9" w:rsidRDefault="00034EDF" w:rsidP="00290672">
            <w:pPr>
              <w:spacing w:line="360" w:lineRule="auto"/>
              <w:ind w:left="-63" w:right="-77"/>
            </w:pPr>
          </w:p>
        </w:tc>
      </w:tr>
      <w:tr w:rsidR="00EE11F9" w:rsidRPr="00EE11F9" w14:paraId="3627A464" w14:textId="77777777" w:rsidTr="00EE11F9">
        <w:trPr>
          <w:jc w:val="center"/>
        </w:trPr>
        <w:tc>
          <w:tcPr>
            <w:tcW w:w="1204" w:type="dxa"/>
          </w:tcPr>
          <w:p w14:paraId="3627A45F" w14:textId="77777777" w:rsidR="00034EDF" w:rsidRPr="00EE11F9" w:rsidRDefault="00034EDF" w:rsidP="00290672">
            <w:pPr>
              <w:spacing w:line="360" w:lineRule="auto"/>
              <w:jc w:val="both"/>
            </w:pPr>
            <w:r w:rsidRPr="00EE11F9">
              <w:t>Total</w:t>
            </w:r>
          </w:p>
        </w:tc>
        <w:tc>
          <w:tcPr>
            <w:tcW w:w="646" w:type="dxa"/>
          </w:tcPr>
          <w:p w14:paraId="3627A460" w14:textId="77777777" w:rsidR="00034EDF" w:rsidRPr="00EE11F9" w:rsidRDefault="00034EDF" w:rsidP="00290672">
            <w:pPr>
              <w:spacing w:line="360" w:lineRule="auto"/>
              <w:jc w:val="both"/>
              <w:rPr>
                <w:vertAlign w:val="subscript"/>
              </w:rPr>
            </w:pPr>
            <w:r w:rsidRPr="00EE11F9">
              <w:t>DF</w:t>
            </w:r>
            <w:r w:rsidRPr="00EE11F9">
              <w:rPr>
                <w:vertAlign w:val="subscript"/>
              </w:rPr>
              <w:t>tot</w:t>
            </w:r>
          </w:p>
        </w:tc>
        <w:tc>
          <w:tcPr>
            <w:tcW w:w="713" w:type="dxa"/>
          </w:tcPr>
          <w:p w14:paraId="3627A461" w14:textId="77777777" w:rsidR="00034EDF" w:rsidRPr="00EE11F9" w:rsidRDefault="00034EDF" w:rsidP="00290672">
            <w:pPr>
              <w:spacing w:line="360" w:lineRule="auto"/>
              <w:jc w:val="both"/>
            </w:pPr>
            <w:r w:rsidRPr="00EE11F9">
              <w:t>TSS</w:t>
            </w:r>
          </w:p>
        </w:tc>
        <w:tc>
          <w:tcPr>
            <w:tcW w:w="1807" w:type="dxa"/>
          </w:tcPr>
          <w:p w14:paraId="3627A462" w14:textId="77777777" w:rsidR="00034EDF" w:rsidRPr="00EE11F9" w:rsidRDefault="00034EDF" w:rsidP="00290672">
            <w:pPr>
              <w:spacing w:line="360" w:lineRule="auto"/>
              <w:jc w:val="both"/>
            </w:pPr>
          </w:p>
        </w:tc>
        <w:tc>
          <w:tcPr>
            <w:tcW w:w="1246" w:type="dxa"/>
          </w:tcPr>
          <w:p w14:paraId="3627A463" w14:textId="77777777" w:rsidR="00034EDF" w:rsidRPr="00EE11F9" w:rsidRDefault="00034EDF" w:rsidP="00290672">
            <w:pPr>
              <w:spacing w:line="360" w:lineRule="auto"/>
              <w:ind w:left="-63" w:right="-77"/>
            </w:pPr>
          </w:p>
        </w:tc>
      </w:tr>
    </w:tbl>
    <w:p w14:paraId="3627A465" w14:textId="77777777" w:rsidR="005D18E5" w:rsidRDefault="005D18E5" w:rsidP="00290672">
      <w:pPr>
        <w:pStyle w:val="Heading3"/>
        <w:keepNext w:val="0"/>
        <w:keepLines w:val="0"/>
        <w:numPr>
          <w:ilvl w:val="0"/>
          <w:numId w:val="0"/>
        </w:numPr>
        <w:spacing w:before="0" w:after="0"/>
        <w:rPr>
          <w:rFonts w:ascii="Times New Roman" w:hAnsi="Times New Roman" w:cs="Times New Roman"/>
          <w:b/>
          <w:szCs w:val="24"/>
          <w:lang w:val="en-IN"/>
        </w:rPr>
        <w:sectPr w:rsidR="005D18E5" w:rsidSect="00C7706A">
          <w:type w:val="continuous"/>
          <w:pgSz w:w="11907" w:h="16839" w:code="9"/>
          <w:pgMar w:top="720" w:right="720" w:bottom="720" w:left="720" w:header="187" w:footer="216" w:gutter="0"/>
          <w:cols w:space="288"/>
          <w:docGrid w:linePitch="299"/>
        </w:sectPr>
      </w:pPr>
    </w:p>
    <w:p w14:paraId="73C087CE" w14:textId="77777777" w:rsidR="0037613A" w:rsidRDefault="0037613A" w:rsidP="00290672">
      <w:pPr>
        <w:pStyle w:val="Heading3"/>
        <w:keepNext w:val="0"/>
        <w:keepLines w:val="0"/>
        <w:numPr>
          <w:ilvl w:val="0"/>
          <w:numId w:val="0"/>
        </w:numPr>
        <w:spacing w:before="0" w:after="0"/>
        <w:rPr>
          <w:rFonts w:ascii="Times New Roman" w:hAnsi="Times New Roman" w:cs="Times New Roman"/>
          <w:b/>
          <w:szCs w:val="24"/>
          <w:lang w:val="en-IN"/>
        </w:rPr>
      </w:pPr>
    </w:p>
    <w:p w14:paraId="3627A466" w14:textId="193DD27B" w:rsidR="00034EDF" w:rsidRPr="00AA7DAE" w:rsidRDefault="00034EDF" w:rsidP="00290672">
      <w:pPr>
        <w:pStyle w:val="Heading3"/>
        <w:keepNext w:val="0"/>
        <w:keepLines w:val="0"/>
        <w:numPr>
          <w:ilvl w:val="0"/>
          <w:numId w:val="0"/>
        </w:numPr>
        <w:spacing w:before="0" w:after="0"/>
        <w:rPr>
          <w:rFonts w:ascii="Times New Roman" w:hAnsi="Times New Roman" w:cs="Times New Roman"/>
          <w:b/>
          <w:szCs w:val="24"/>
          <w:lang w:val="en-IN"/>
        </w:rPr>
      </w:pPr>
      <w:r w:rsidRPr="00AA7DAE">
        <w:rPr>
          <w:rFonts w:ascii="Times New Roman" w:hAnsi="Times New Roman" w:cs="Times New Roman"/>
          <w:b/>
          <w:szCs w:val="24"/>
          <w:lang w:val="en-IN"/>
        </w:rPr>
        <w:t xml:space="preserve">Response Surface Methodology </w:t>
      </w:r>
    </w:p>
    <w:p w14:paraId="3627A467" w14:textId="5EA998B4" w:rsidR="00034EDF" w:rsidRPr="00AA7DAE" w:rsidRDefault="00034EDF" w:rsidP="00290672">
      <w:pPr>
        <w:autoSpaceDE w:val="0"/>
        <w:autoSpaceDN w:val="0"/>
        <w:adjustRightInd w:val="0"/>
        <w:spacing w:line="360" w:lineRule="auto"/>
        <w:jc w:val="both"/>
        <w:rPr>
          <w:rFonts w:eastAsia="SimSun"/>
        </w:rPr>
      </w:pPr>
      <w:r w:rsidRPr="00AA7DAE">
        <w:rPr>
          <w:rFonts w:eastAsia="SimSun"/>
        </w:rPr>
        <w:t>In general all RSM problems use either one or the mixture of the both of these models</w:t>
      </w:r>
      <w:r w:rsidR="00A0281E" w:rsidRPr="00AA7DAE">
        <w:rPr>
          <w:rFonts w:eastAsia="SimSun"/>
        </w:rPr>
        <w:t xml:space="preserve"> Includes 1. A first-order model with 2 independent variables 2. The approximating function with 2 variables is called a second-order model.</w:t>
      </w:r>
      <w:r w:rsidRPr="00AA7DAE">
        <w:rPr>
          <w:rFonts w:eastAsia="SimSun"/>
        </w:rPr>
        <w:t xml:space="preserve"> In order to get the most efficient result in the approximation of polynomials the proper experimental design must be used to collect data. Once the data are collected, the method of least square is used to estimate the parameters in the polynomials. The response surface designs are types of designs for fitting response surface. Therefore, the objective of studying RSM can be accomplish by</w:t>
      </w:r>
      <w:r w:rsidR="00A0281E" w:rsidRPr="00AA7DAE">
        <w:rPr>
          <w:rFonts w:eastAsia="SimSun"/>
        </w:rPr>
        <w:t xml:space="preserve">: </w:t>
      </w:r>
      <w:r w:rsidRPr="00AA7DAE">
        <w:rPr>
          <w:rFonts w:eastAsia="SimSun"/>
        </w:rPr>
        <w:t xml:space="preserve">Understanding the topography of the response surface (local maximum, local minimum, ridge lines), </w:t>
      </w:r>
      <w:r w:rsidR="00D71139" w:rsidRPr="00AA7DAE">
        <w:rPr>
          <w:rFonts w:eastAsia="SimSun"/>
        </w:rPr>
        <w:t>and, Finding</w:t>
      </w:r>
      <w:r w:rsidRPr="00AA7DAE">
        <w:rPr>
          <w:rFonts w:eastAsia="SimSun"/>
        </w:rPr>
        <w:t xml:space="preserve"> the region where the optimal response occurs. The goal is to move rapidly and efficiently along a path to get to a maximum or a minimum response so that the response is optimized.</w:t>
      </w:r>
    </w:p>
    <w:p w14:paraId="3627A468" w14:textId="77777777" w:rsidR="00034EDF" w:rsidRPr="00AA7DAE" w:rsidRDefault="00034EDF" w:rsidP="00290672">
      <w:pPr>
        <w:pStyle w:val="ListParagraph"/>
        <w:autoSpaceDE w:val="0"/>
        <w:autoSpaceDN w:val="0"/>
        <w:adjustRightInd w:val="0"/>
        <w:spacing w:after="0" w:line="360" w:lineRule="auto"/>
        <w:ind w:left="0"/>
        <w:jc w:val="both"/>
        <w:rPr>
          <w:rFonts w:ascii="Times New Roman" w:eastAsia="SimSun" w:hAnsi="Times New Roman" w:cs="Times New Roman"/>
          <w:sz w:val="24"/>
          <w:szCs w:val="24"/>
        </w:rPr>
      </w:pPr>
      <w:r w:rsidRPr="00AA7DAE">
        <w:rPr>
          <w:rFonts w:ascii="Times New Roman" w:eastAsia="SimSun" w:hAnsi="Times New Roman" w:cs="Times New Roman"/>
          <w:b/>
          <w:sz w:val="24"/>
          <w:szCs w:val="24"/>
        </w:rPr>
        <w:t xml:space="preserve">Steps of design of experiment using RSM: </w:t>
      </w:r>
      <w:r w:rsidR="00A0281E" w:rsidRPr="00AA7DAE">
        <w:rPr>
          <w:rFonts w:ascii="Times New Roman" w:eastAsia="SimSun" w:hAnsi="Times New Roman" w:cs="Times New Roman"/>
          <w:b/>
          <w:sz w:val="24"/>
          <w:szCs w:val="24"/>
        </w:rPr>
        <w:t xml:space="preserve"> 1.</w:t>
      </w:r>
      <w:r w:rsidR="00A021EF">
        <w:rPr>
          <w:rFonts w:ascii="Times New Roman" w:eastAsia="SimSun" w:hAnsi="Times New Roman" w:cs="Times New Roman"/>
          <w:b/>
          <w:sz w:val="24"/>
          <w:szCs w:val="24"/>
        </w:rPr>
        <w:t xml:space="preserve"> </w:t>
      </w:r>
      <w:r w:rsidRPr="00AA7DAE">
        <w:rPr>
          <w:rFonts w:ascii="Times New Roman" w:eastAsia="SimSun" w:hAnsi="Times New Roman" w:cs="Times New Roman"/>
          <w:sz w:val="24"/>
          <w:szCs w:val="24"/>
        </w:rPr>
        <w:t>A series of experiments were performed for adequate and re</w:t>
      </w:r>
      <w:r w:rsidRPr="00AA7DAE">
        <w:rPr>
          <w:rFonts w:ascii="Times New Roman" w:eastAsia="SimSun" w:hAnsi="Times New Roman" w:cs="Times New Roman"/>
          <w:sz w:val="24"/>
          <w:szCs w:val="24"/>
        </w:rPr>
        <w:softHyphen/>
        <w:t>liable measurement of the response of interest.</w:t>
      </w:r>
      <w:r w:rsidR="00A0281E" w:rsidRPr="00AA7DAE">
        <w:rPr>
          <w:rFonts w:ascii="Times New Roman" w:eastAsia="SimSun" w:hAnsi="Times New Roman" w:cs="Times New Roman"/>
          <w:sz w:val="24"/>
          <w:szCs w:val="24"/>
        </w:rPr>
        <w:t xml:space="preserve"> 2. </w:t>
      </w:r>
      <w:r w:rsidRPr="00AA7DAE">
        <w:rPr>
          <w:rFonts w:ascii="Times New Roman" w:eastAsia="SimSun" w:hAnsi="Times New Roman" w:cs="Times New Roman"/>
          <w:sz w:val="24"/>
          <w:szCs w:val="24"/>
        </w:rPr>
        <w:t xml:space="preserve">A mathematical model of the second-order response surface with the best fit was developed. </w:t>
      </w:r>
      <w:r w:rsidR="00FD0F9B">
        <w:rPr>
          <w:rFonts w:ascii="Times New Roman" w:eastAsia="SimSun" w:hAnsi="Times New Roman" w:cs="Times New Roman"/>
          <w:sz w:val="24"/>
          <w:szCs w:val="24"/>
        </w:rPr>
        <w:t xml:space="preserve">3. </w:t>
      </w:r>
      <w:r w:rsidRPr="00AA7DAE">
        <w:rPr>
          <w:rFonts w:ascii="Times New Roman" w:eastAsia="SimSun" w:hAnsi="Times New Roman" w:cs="Times New Roman"/>
          <w:sz w:val="24"/>
          <w:szCs w:val="24"/>
        </w:rPr>
        <w:t>The optimal set of experimental parameters producing the optimum response value was determined.</w:t>
      </w:r>
      <w:r w:rsidR="00A0281E" w:rsidRPr="00AA7DAE">
        <w:rPr>
          <w:rFonts w:ascii="Times New Roman" w:eastAsia="SimSun" w:hAnsi="Times New Roman" w:cs="Times New Roman"/>
          <w:sz w:val="24"/>
          <w:szCs w:val="24"/>
        </w:rPr>
        <w:t xml:space="preserve"> 4. </w:t>
      </w:r>
      <w:r w:rsidRPr="00AA7DAE">
        <w:rPr>
          <w:rFonts w:ascii="Times New Roman" w:eastAsia="SimSun" w:hAnsi="Times New Roman" w:cs="Times New Roman"/>
          <w:sz w:val="24"/>
          <w:szCs w:val="24"/>
        </w:rPr>
        <w:t>The direct and interactive effects of the process parameters (factors) were represented through two and three-dimen</w:t>
      </w:r>
      <w:r w:rsidRPr="00AA7DAE">
        <w:rPr>
          <w:rFonts w:ascii="Times New Roman" w:eastAsia="SimSun" w:hAnsi="Times New Roman" w:cs="Times New Roman"/>
          <w:sz w:val="24"/>
          <w:szCs w:val="24"/>
        </w:rPr>
        <w:softHyphen/>
        <w:t>sional plots.</w:t>
      </w:r>
    </w:p>
    <w:p w14:paraId="3627A469" w14:textId="4C33420D" w:rsidR="00034EDF" w:rsidRPr="00AA7DAE" w:rsidRDefault="00AD217E" w:rsidP="00290672">
      <w:pPr>
        <w:spacing w:line="360" w:lineRule="auto"/>
        <w:jc w:val="center"/>
        <w:rPr>
          <w:rFonts w:eastAsia="SimSun"/>
          <w:b/>
        </w:rPr>
      </w:pPr>
      <w:r>
        <w:rPr>
          <w:rFonts w:eastAsia="SimSun"/>
          <w:b/>
        </w:rPr>
        <w:t xml:space="preserve">Table 4: </w:t>
      </w:r>
      <w:r w:rsidR="00034EDF" w:rsidRPr="00AD217E">
        <w:rPr>
          <w:rFonts w:eastAsia="SimSun"/>
          <w:bCs/>
        </w:rPr>
        <w:t>Relationship between the coded and actual values of a factor</w:t>
      </w:r>
    </w:p>
    <w:tbl>
      <w:tblPr>
        <w:tblStyle w:val="TableGrid"/>
        <w:tblW w:w="0" w:type="auto"/>
        <w:jc w:val="center"/>
        <w:tblLook w:val="04A0" w:firstRow="1" w:lastRow="0" w:firstColumn="1" w:lastColumn="0" w:noHBand="0" w:noVBand="1"/>
      </w:tblPr>
      <w:tblGrid>
        <w:gridCol w:w="828"/>
        <w:gridCol w:w="3060"/>
      </w:tblGrid>
      <w:tr w:rsidR="00034EDF" w:rsidRPr="00AA7DAE" w14:paraId="3627A46C" w14:textId="77777777" w:rsidTr="001B1F6A">
        <w:trPr>
          <w:jc w:val="center"/>
        </w:trPr>
        <w:tc>
          <w:tcPr>
            <w:tcW w:w="828" w:type="dxa"/>
          </w:tcPr>
          <w:p w14:paraId="3627A46A" w14:textId="77777777" w:rsidR="00034EDF" w:rsidRPr="00AA7DAE" w:rsidRDefault="00034EDF" w:rsidP="00290672">
            <w:pPr>
              <w:spacing w:line="360" w:lineRule="auto"/>
              <w:jc w:val="both"/>
              <w:rPr>
                <w:rFonts w:eastAsia="SimSun"/>
                <w:b/>
                <w:bCs/>
                <w:sz w:val="24"/>
                <w:szCs w:val="24"/>
              </w:rPr>
            </w:pPr>
            <w:r w:rsidRPr="00AA7DAE">
              <w:rPr>
                <w:rFonts w:eastAsia="SimSun"/>
                <w:b/>
                <w:bCs/>
                <w:sz w:val="24"/>
                <w:szCs w:val="24"/>
              </w:rPr>
              <w:t>Code</w:t>
            </w:r>
          </w:p>
        </w:tc>
        <w:tc>
          <w:tcPr>
            <w:tcW w:w="3060" w:type="dxa"/>
          </w:tcPr>
          <w:p w14:paraId="3627A46B" w14:textId="77777777" w:rsidR="00034EDF" w:rsidRPr="00AA7DAE" w:rsidRDefault="00034EDF" w:rsidP="00290672">
            <w:pPr>
              <w:spacing w:line="360" w:lineRule="auto"/>
              <w:jc w:val="both"/>
              <w:rPr>
                <w:rFonts w:eastAsia="SimSun"/>
                <w:b/>
                <w:bCs/>
                <w:sz w:val="24"/>
                <w:szCs w:val="24"/>
              </w:rPr>
            </w:pPr>
            <w:r w:rsidRPr="00AA7DAE">
              <w:rPr>
                <w:rFonts w:eastAsia="SimSun"/>
                <w:b/>
                <w:bCs/>
                <w:sz w:val="24"/>
                <w:szCs w:val="24"/>
              </w:rPr>
              <w:t>Actual value of factor</w:t>
            </w:r>
          </w:p>
        </w:tc>
      </w:tr>
      <w:tr w:rsidR="00034EDF" w:rsidRPr="00AA7DAE" w14:paraId="3627A46F" w14:textId="77777777" w:rsidTr="001B1F6A">
        <w:trPr>
          <w:jc w:val="center"/>
        </w:trPr>
        <w:tc>
          <w:tcPr>
            <w:tcW w:w="828" w:type="dxa"/>
          </w:tcPr>
          <w:p w14:paraId="3627A46D"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-α</w:t>
            </w:r>
          </w:p>
        </w:tc>
        <w:tc>
          <w:tcPr>
            <w:tcW w:w="3060" w:type="dxa"/>
          </w:tcPr>
          <w:p w14:paraId="3627A46E"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Xmin</w:t>
            </w:r>
          </w:p>
        </w:tc>
      </w:tr>
      <w:tr w:rsidR="00034EDF" w:rsidRPr="00AA7DAE" w14:paraId="3627A472" w14:textId="77777777" w:rsidTr="001B1F6A">
        <w:trPr>
          <w:jc w:val="center"/>
        </w:trPr>
        <w:tc>
          <w:tcPr>
            <w:tcW w:w="828" w:type="dxa"/>
          </w:tcPr>
          <w:p w14:paraId="3627A470"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3060" w:type="dxa"/>
          </w:tcPr>
          <w:p w14:paraId="3627A471"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(-α+1)Xmax+(α+1)Xmin/2α</w:t>
            </w:r>
          </w:p>
        </w:tc>
      </w:tr>
      <w:tr w:rsidR="00034EDF" w:rsidRPr="00AA7DAE" w14:paraId="3627A475" w14:textId="77777777" w:rsidTr="001B1F6A">
        <w:trPr>
          <w:jc w:val="center"/>
        </w:trPr>
        <w:tc>
          <w:tcPr>
            <w:tcW w:w="828" w:type="dxa"/>
          </w:tcPr>
          <w:p w14:paraId="3627A473"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w:t>
            </w:r>
          </w:p>
        </w:tc>
        <w:tc>
          <w:tcPr>
            <w:tcW w:w="3060" w:type="dxa"/>
          </w:tcPr>
          <w:p w14:paraId="3627A474"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Xmin+Xmax/2</w:t>
            </w:r>
          </w:p>
        </w:tc>
      </w:tr>
      <w:tr w:rsidR="00034EDF" w:rsidRPr="00AA7DAE" w14:paraId="3627A478" w14:textId="77777777" w:rsidTr="001B1F6A">
        <w:trPr>
          <w:jc w:val="center"/>
        </w:trPr>
        <w:tc>
          <w:tcPr>
            <w:tcW w:w="828" w:type="dxa"/>
          </w:tcPr>
          <w:p w14:paraId="3627A476"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3060" w:type="dxa"/>
          </w:tcPr>
          <w:p w14:paraId="3627A477"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(-α+1)Xmin+(α+1)Xmax/2α</w:t>
            </w:r>
          </w:p>
        </w:tc>
      </w:tr>
      <w:tr w:rsidR="00034EDF" w:rsidRPr="00AA7DAE" w14:paraId="3627A47B" w14:textId="77777777" w:rsidTr="001B1F6A">
        <w:trPr>
          <w:jc w:val="center"/>
        </w:trPr>
        <w:tc>
          <w:tcPr>
            <w:tcW w:w="828" w:type="dxa"/>
          </w:tcPr>
          <w:p w14:paraId="3627A479"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+α</w:t>
            </w:r>
          </w:p>
        </w:tc>
        <w:tc>
          <w:tcPr>
            <w:tcW w:w="3060" w:type="dxa"/>
          </w:tcPr>
          <w:p w14:paraId="3627A47A"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Xmax</w:t>
            </w:r>
          </w:p>
        </w:tc>
      </w:tr>
    </w:tbl>
    <w:p w14:paraId="3627A47C" w14:textId="77777777" w:rsidR="005D18E5" w:rsidRDefault="005D18E5" w:rsidP="00290672">
      <w:pPr>
        <w:spacing w:line="360" w:lineRule="auto"/>
        <w:jc w:val="center"/>
        <w:rPr>
          <w:rFonts w:eastAsia="SimSun"/>
          <w:b/>
        </w:rPr>
        <w:sectPr w:rsidR="005D18E5" w:rsidSect="00DB1453">
          <w:type w:val="continuous"/>
          <w:pgSz w:w="11907" w:h="16839" w:code="9"/>
          <w:pgMar w:top="720" w:right="720" w:bottom="2410" w:left="720" w:header="187" w:footer="216" w:gutter="0"/>
          <w:cols w:space="288"/>
          <w:docGrid w:linePitch="299"/>
        </w:sectPr>
      </w:pPr>
    </w:p>
    <w:p w14:paraId="3627A47D" w14:textId="28021AC8" w:rsidR="00034EDF" w:rsidRPr="00AA7DAE" w:rsidRDefault="005113ED" w:rsidP="00290672">
      <w:pPr>
        <w:spacing w:line="360" w:lineRule="auto"/>
        <w:jc w:val="center"/>
        <w:rPr>
          <w:rFonts w:eastAsia="SimSun"/>
          <w:b/>
        </w:rPr>
      </w:pPr>
      <w:r>
        <w:rPr>
          <w:rFonts w:eastAsia="SimSun"/>
          <w:b/>
        </w:rPr>
        <w:lastRenderedPageBreak/>
        <w:t xml:space="preserve">Table 5: </w:t>
      </w:r>
      <w:r w:rsidR="00034EDF" w:rsidRPr="005113ED">
        <w:rPr>
          <w:rFonts w:eastAsia="SimSun"/>
          <w:bCs/>
        </w:rPr>
        <w:t>Coded level and actual value of process parameter according to RSM</w:t>
      </w:r>
    </w:p>
    <w:tbl>
      <w:tblPr>
        <w:tblStyle w:val="TableGrid"/>
        <w:tblW w:w="9018" w:type="dxa"/>
        <w:jc w:val="center"/>
        <w:tblLook w:val="04A0" w:firstRow="1" w:lastRow="0" w:firstColumn="1" w:lastColumn="0" w:noHBand="0" w:noVBand="1"/>
      </w:tblPr>
      <w:tblGrid>
        <w:gridCol w:w="1040"/>
        <w:gridCol w:w="2435"/>
        <w:gridCol w:w="891"/>
        <w:gridCol w:w="1422"/>
        <w:gridCol w:w="636"/>
        <w:gridCol w:w="709"/>
        <w:gridCol w:w="889"/>
        <w:gridCol w:w="996"/>
      </w:tblGrid>
      <w:tr w:rsidR="00034EDF" w:rsidRPr="00AA7DAE" w14:paraId="3627A482" w14:textId="77777777" w:rsidTr="009E1567">
        <w:trPr>
          <w:jc w:val="center"/>
        </w:trPr>
        <w:tc>
          <w:tcPr>
            <w:tcW w:w="1046" w:type="dxa"/>
            <w:vMerge w:val="restart"/>
          </w:tcPr>
          <w:p w14:paraId="3627A47E"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Sr.No.</w:t>
            </w:r>
          </w:p>
        </w:tc>
        <w:tc>
          <w:tcPr>
            <w:tcW w:w="2482" w:type="dxa"/>
            <w:vMerge w:val="restart"/>
          </w:tcPr>
          <w:p w14:paraId="3627A47F"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Parameter</w:t>
            </w:r>
          </w:p>
        </w:tc>
        <w:tc>
          <w:tcPr>
            <w:tcW w:w="900" w:type="dxa"/>
            <w:vMerge w:val="restart"/>
          </w:tcPr>
          <w:p w14:paraId="3627A480"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Unit</w:t>
            </w:r>
          </w:p>
        </w:tc>
        <w:tc>
          <w:tcPr>
            <w:tcW w:w="4590" w:type="dxa"/>
            <w:gridSpan w:val="5"/>
          </w:tcPr>
          <w:p w14:paraId="3627A481"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Levels</w:t>
            </w:r>
          </w:p>
        </w:tc>
      </w:tr>
      <w:tr w:rsidR="00034EDF" w:rsidRPr="00AA7DAE" w14:paraId="3627A48B" w14:textId="77777777" w:rsidTr="009E1567">
        <w:trPr>
          <w:jc w:val="center"/>
        </w:trPr>
        <w:tc>
          <w:tcPr>
            <w:tcW w:w="1046" w:type="dxa"/>
            <w:vMerge/>
          </w:tcPr>
          <w:p w14:paraId="3627A483" w14:textId="77777777" w:rsidR="00034EDF" w:rsidRPr="00AA7DAE" w:rsidRDefault="00034EDF" w:rsidP="00290672">
            <w:pPr>
              <w:spacing w:line="360" w:lineRule="auto"/>
              <w:jc w:val="both"/>
              <w:rPr>
                <w:rFonts w:eastAsia="SimSun"/>
                <w:sz w:val="24"/>
                <w:szCs w:val="24"/>
              </w:rPr>
            </w:pPr>
          </w:p>
        </w:tc>
        <w:tc>
          <w:tcPr>
            <w:tcW w:w="2482" w:type="dxa"/>
            <w:vMerge/>
          </w:tcPr>
          <w:p w14:paraId="3627A484" w14:textId="77777777" w:rsidR="00034EDF" w:rsidRPr="00AA7DAE" w:rsidRDefault="00034EDF" w:rsidP="00290672">
            <w:pPr>
              <w:spacing w:line="360" w:lineRule="auto"/>
              <w:jc w:val="both"/>
              <w:rPr>
                <w:rFonts w:eastAsia="SimSun"/>
                <w:sz w:val="24"/>
                <w:szCs w:val="24"/>
              </w:rPr>
            </w:pPr>
          </w:p>
        </w:tc>
        <w:tc>
          <w:tcPr>
            <w:tcW w:w="900" w:type="dxa"/>
            <w:vMerge/>
          </w:tcPr>
          <w:p w14:paraId="3627A485" w14:textId="77777777" w:rsidR="00034EDF" w:rsidRPr="00AA7DAE" w:rsidRDefault="00034EDF" w:rsidP="00290672">
            <w:pPr>
              <w:spacing w:line="360" w:lineRule="auto"/>
              <w:jc w:val="both"/>
              <w:rPr>
                <w:rFonts w:eastAsia="SimSun"/>
                <w:sz w:val="24"/>
                <w:szCs w:val="24"/>
              </w:rPr>
            </w:pPr>
          </w:p>
        </w:tc>
        <w:tc>
          <w:tcPr>
            <w:tcW w:w="1440" w:type="dxa"/>
          </w:tcPr>
          <w:p w14:paraId="3627A486"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-1.633</w:t>
            </w:r>
          </w:p>
        </w:tc>
        <w:tc>
          <w:tcPr>
            <w:tcW w:w="636" w:type="dxa"/>
          </w:tcPr>
          <w:p w14:paraId="3627A487"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714" w:type="dxa"/>
          </w:tcPr>
          <w:p w14:paraId="3627A488"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w:t>
            </w:r>
          </w:p>
        </w:tc>
        <w:tc>
          <w:tcPr>
            <w:tcW w:w="900" w:type="dxa"/>
          </w:tcPr>
          <w:p w14:paraId="3627A489"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tcPr>
          <w:p w14:paraId="3627A48A"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1.633</w:t>
            </w:r>
          </w:p>
        </w:tc>
      </w:tr>
      <w:tr w:rsidR="00034EDF" w:rsidRPr="00AA7DAE" w14:paraId="3627A494" w14:textId="77777777" w:rsidTr="009E1567">
        <w:trPr>
          <w:jc w:val="center"/>
        </w:trPr>
        <w:tc>
          <w:tcPr>
            <w:tcW w:w="1046" w:type="dxa"/>
          </w:tcPr>
          <w:p w14:paraId="3627A48C"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2482" w:type="dxa"/>
          </w:tcPr>
          <w:p w14:paraId="3627A48D"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Magnetic Current (I)</w:t>
            </w:r>
          </w:p>
        </w:tc>
        <w:tc>
          <w:tcPr>
            <w:tcW w:w="900" w:type="dxa"/>
          </w:tcPr>
          <w:p w14:paraId="3627A48E"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A</w:t>
            </w:r>
          </w:p>
        </w:tc>
        <w:tc>
          <w:tcPr>
            <w:tcW w:w="1440" w:type="dxa"/>
          </w:tcPr>
          <w:p w14:paraId="3627A48F"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0.6101</w:t>
            </w:r>
          </w:p>
        </w:tc>
        <w:tc>
          <w:tcPr>
            <w:tcW w:w="636" w:type="dxa"/>
          </w:tcPr>
          <w:p w14:paraId="3627A490"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0.8</w:t>
            </w:r>
          </w:p>
        </w:tc>
        <w:tc>
          <w:tcPr>
            <w:tcW w:w="714" w:type="dxa"/>
          </w:tcPr>
          <w:p w14:paraId="3627A491"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1.1</w:t>
            </w:r>
          </w:p>
        </w:tc>
        <w:tc>
          <w:tcPr>
            <w:tcW w:w="900" w:type="dxa"/>
          </w:tcPr>
          <w:p w14:paraId="3627A492"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1.4</w:t>
            </w:r>
          </w:p>
        </w:tc>
        <w:tc>
          <w:tcPr>
            <w:tcW w:w="900" w:type="dxa"/>
          </w:tcPr>
          <w:p w14:paraId="3627A493"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1.5899</w:t>
            </w:r>
          </w:p>
        </w:tc>
      </w:tr>
      <w:tr w:rsidR="00034EDF" w:rsidRPr="00AA7DAE" w14:paraId="3627A49D" w14:textId="77777777" w:rsidTr="009E1567">
        <w:trPr>
          <w:jc w:val="center"/>
        </w:trPr>
        <w:tc>
          <w:tcPr>
            <w:tcW w:w="1046" w:type="dxa"/>
          </w:tcPr>
          <w:p w14:paraId="3627A495"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2.</w:t>
            </w:r>
          </w:p>
        </w:tc>
        <w:tc>
          <w:tcPr>
            <w:tcW w:w="2482" w:type="dxa"/>
          </w:tcPr>
          <w:p w14:paraId="3627A496"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Working gap (D)</w:t>
            </w:r>
          </w:p>
        </w:tc>
        <w:tc>
          <w:tcPr>
            <w:tcW w:w="900" w:type="dxa"/>
          </w:tcPr>
          <w:p w14:paraId="3627A497" w14:textId="77777777" w:rsidR="00034EDF" w:rsidRPr="00AA7DAE" w:rsidRDefault="00D73C6C" w:rsidP="00290672">
            <w:pPr>
              <w:spacing w:line="360" w:lineRule="auto"/>
              <w:jc w:val="both"/>
              <w:rPr>
                <w:rFonts w:eastAsia="SimSun"/>
                <w:sz w:val="24"/>
                <w:szCs w:val="24"/>
              </w:rPr>
            </w:pPr>
            <w:r w:rsidRPr="00AA7DAE">
              <w:rPr>
                <w:rFonts w:eastAsia="SimSun"/>
                <w:sz w:val="24"/>
                <w:szCs w:val="24"/>
              </w:rPr>
              <w:t>M</w:t>
            </w:r>
            <w:r w:rsidR="00034EDF" w:rsidRPr="00AA7DAE">
              <w:rPr>
                <w:rFonts w:eastAsia="SimSun"/>
                <w:sz w:val="24"/>
                <w:szCs w:val="24"/>
              </w:rPr>
              <w:t>m</w:t>
            </w:r>
          </w:p>
        </w:tc>
        <w:tc>
          <w:tcPr>
            <w:tcW w:w="1440" w:type="dxa"/>
          </w:tcPr>
          <w:p w14:paraId="3627A498"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0.59175</w:t>
            </w:r>
          </w:p>
        </w:tc>
        <w:tc>
          <w:tcPr>
            <w:tcW w:w="636" w:type="dxa"/>
          </w:tcPr>
          <w:p w14:paraId="3627A499"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0.75</w:t>
            </w:r>
          </w:p>
        </w:tc>
        <w:tc>
          <w:tcPr>
            <w:tcW w:w="714" w:type="dxa"/>
          </w:tcPr>
          <w:p w14:paraId="3627A49A"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tcPr>
          <w:p w14:paraId="3627A49B"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1.25</w:t>
            </w:r>
          </w:p>
        </w:tc>
        <w:tc>
          <w:tcPr>
            <w:tcW w:w="900" w:type="dxa"/>
          </w:tcPr>
          <w:p w14:paraId="3627A49C"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1.40825</w:t>
            </w:r>
          </w:p>
        </w:tc>
      </w:tr>
      <w:tr w:rsidR="00034EDF" w:rsidRPr="00AA7DAE" w14:paraId="3627A4A6" w14:textId="77777777" w:rsidTr="009E1567">
        <w:trPr>
          <w:jc w:val="center"/>
        </w:trPr>
        <w:tc>
          <w:tcPr>
            <w:tcW w:w="1046" w:type="dxa"/>
          </w:tcPr>
          <w:p w14:paraId="3627A49E"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3.</w:t>
            </w:r>
          </w:p>
        </w:tc>
        <w:tc>
          <w:tcPr>
            <w:tcW w:w="2482" w:type="dxa"/>
          </w:tcPr>
          <w:p w14:paraId="3627A49F" w14:textId="5A964A8D" w:rsidR="00034EDF" w:rsidRPr="00AA7DAE" w:rsidRDefault="00034EDF" w:rsidP="00290672">
            <w:pPr>
              <w:spacing w:line="360" w:lineRule="auto"/>
              <w:jc w:val="both"/>
              <w:rPr>
                <w:rFonts w:eastAsia="SimSun"/>
                <w:sz w:val="24"/>
                <w:szCs w:val="24"/>
              </w:rPr>
            </w:pPr>
            <w:r w:rsidRPr="00AA7DAE">
              <w:rPr>
                <w:rFonts w:eastAsia="SimSun"/>
                <w:sz w:val="24"/>
                <w:szCs w:val="24"/>
              </w:rPr>
              <w:t xml:space="preserve">Nozzle </w:t>
            </w:r>
            <w:r w:rsidR="00763B72" w:rsidRPr="00AA7DAE">
              <w:rPr>
                <w:rFonts w:eastAsia="SimSun"/>
                <w:sz w:val="24"/>
                <w:szCs w:val="24"/>
              </w:rPr>
              <w:t>speed (</w:t>
            </w:r>
            <w:r w:rsidRPr="00AA7DAE">
              <w:rPr>
                <w:rFonts w:eastAsia="SimSun"/>
                <w:sz w:val="24"/>
                <w:szCs w:val="24"/>
              </w:rPr>
              <w:t>N)</w:t>
            </w:r>
          </w:p>
        </w:tc>
        <w:tc>
          <w:tcPr>
            <w:tcW w:w="900" w:type="dxa"/>
          </w:tcPr>
          <w:p w14:paraId="3627A4A0" w14:textId="77777777" w:rsidR="00034EDF" w:rsidRPr="00AA7DAE" w:rsidRDefault="00D73C6C" w:rsidP="00290672">
            <w:pPr>
              <w:spacing w:line="360" w:lineRule="auto"/>
              <w:jc w:val="both"/>
              <w:rPr>
                <w:rFonts w:eastAsia="SimSun"/>
                <w:sz w:val="24"/>
                <w:szCs w:val="24"/>
              </w:rPr>
            </w:pPr>
            <w:r w:rsidRPr="00AA7DAE">
              <w:rPr>
                <w:rFonts w:eastAsia="SimSun"/>
                <w:sz w:val="24"/>
                <w:szCs w:val="24"/>
              </w:rPr>
              <w:t>R</w:t>
            </w:r>
            <w:r w:rsidR="00034EDF" w:rsidRPr="00AA7DAE">
              <w:rPr>
                <w:rFonts w:eastAsia="SimSun"/>
                <w:sz w:val="24"/>
                <w:szCs w:val="24"/>
              </w:rPr>
              <w:t>pm</w:t>
            </w:r>
          </w:p>
        </w:tc>
        <w:tc>
          <w:tcPr>
            <w:tcW w:w="1440" w:type="dxa"/>
          </w:tcPr>
          <w:p w14:paraId="3627A4A1"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236.7</w:t>
            </w:r>
          </w:p>
        </w:tc>
        <w:tc>
          <w:tcPr>
            <w:tcW w:w="636" w:type="dxa"/>
          </w:tcPr>
          <w:p w14:paraId="3627A4A2"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300</w:t>
            </w:r>
          </w:p>
        </w:tc>
        <w:tc>
          <w:tcPr>
            <w:tcW w:w="714" w:type="dxa"/>
          </w:tcPr>
          <w:p w14:paraId="3627A4A3"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400</w:t>
            </w:r>
          </w:p>
        </w:tc>
        <w:tc>
          <w:tcPr>
            <w:tcW w:w="900" w:type="dxa"/>
          </w:tcPr>
          <w:p w14:paraId="3627A4A4"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500</w:t>
            </w:r>
          </w:p>
        </w:tc>
        <w:tc>
          <w:tcPr>
            <w:tcW w:w="900" w:type="dxa"/>
          </w:tcPr>
          <w:p w14:paraId="3627A4A5"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563.3</w:t>
            </w:r>
          </w:p>
        </w:tc>
      </w:tr>
    </w:tbl>
    <w:p w14:paraId="1C5E56FE" w14:textId="77777777" w:rsidR="00ED431C" w:rsidRDefault="00ED431C" w:rsidP="00290672">
      <w:pPr>
        <w:spacing w:line="360" w:lineRule="auto"/>
        <w:jc w:val="center"/>
        <w:rPr>
          <w:rFonts w:eastAsia="SimSun"/>
          <w:b/>
        </w:rPr>
      </w:pPr>
    </w:p>
    <w:p w14:paraId="3627A4A7" w14:textId="0144E124" w:rsidR="00034EDF" w:rsidRPr="00AA7DAE" w:rsidRDefault="00ED431C" w:rsidP="00290672">
      <w:pPr>
        <w:spacing w:line="360" w:lineRule="auto"/>
        <w:jc w:val="center"/>
        <w:rPr>
          <w:rFonts w:eastAsia="SimSun"/>
          <w:b/>
        </w:rPr>
      </w:pPr>
      <w:r>
        <w:rPr>
          <w:rFonts w:eastAsia="SimSun"/>
          <w:b/>
        </w:rPr>
        <w:t xml:space="preserve">Table 6: </w:t>
      </w:r>
      <w:r w:rsidR="00034EDF" w:rsidRPr="00ED431C">
        <w:rPr>
          <w:rFonts w:eastAsia="SimSun"/>
          <w:bCs/>
        </w:rPr>
        <w:t>Response surface design (plan) for MRF experiment</w:t>
      </w:r>
    </w:p>
    <w:tbl>
      <w:tblPr>
        <w:tblStyle w:val="TableGrid"/>
        <w:tblW w:w="9018" w:type="dxa"/>
        <w:jc w:val="center"/>
        <w:tblLayout w:type="fixed"/>
        <w:tblLook w:val="04A0" w:firstRow="1" w:lastRow="0" w:firstColumn="1" w:lastColumn="0" w:noHBand="0" w:noVBand="1"/>
      </w:tblPr>
      <w:tblGrid>
        <w:gridCol w:w="828"/>
        <w:gridCol w:w="810"/>
        <w:gridCol w:w="810"/>
        <w:gridCol w:w="1080"/>
        <w:gridCol w:w="900"/>
        <w:gridCol w:w="900"/>
        <w:gridCol w:w="990"/>
        <w:gridCol w:w="1260"/>
        <w:gridCol w:w="1440"/>
      </w:tblGrid>
      <w:tr w:rsidR="00034EDF" w:rsidRPr="00AA7DAE" w14:paraId="3627A4AD" w14:textId="77777777" w:rsidTr="009E1567">
        <w:trPr>
          <w:trHeight w:val="530"/>
          <w:jc w:val="center"/>
        </w:trPr>
        <w:tc>
          <w:tcPr>
            <w:tcW w:w="828" w:type="dxa"/>
            <w:vMerge w:val="restart"/>
          </w:tcPr>
          <w:p w14:paraId="3627A4A8"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Set order</w:t>
            </w:r>
          </w:p>
        </w:tc>
        <w:tc>
          <w:tcPr>
            <w:tcW w:w="810" w:type="dxa"/>
            <w:vMerge w:val="restart"/>
          </w:tcPr>
          <w:p w14:paraId="3627A4A9"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Run order</w:t>
            </w:r>
          </w:p>
        </w:tc>
        <w:tc>
          <w:tcPr>
            <w:tcW w:w="810" w:type="dxa"/>
            <w:vMerge w:val="restart"/>
          </w:tcPr>
          <w:p w14:paraId="3627A4AA"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Block</w:t>
            </w:r>
          </w:p>
        </w:tc>
        <w:tc>
          <w:tcPr>
            <w:tcW w:w="2880" w:type="dxa"/>
            <w:gridSpan w:val="3"/>
          </w:tcPr>
          <w:p w14:paraId="3627A4AB"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Coded values</w:t>
            </w:r>
          </w:p>
        </w:tc>
        <w:tc>
          <w:tcPr>
            <w:tcW w:w="3690" w:type="dxa"/>
            <w:gridSpan w:val="3"/>
          </w:tcPr>
          <w:p w14:paraId="3627A4AC"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Actual values</w:t>
            </w:r>
          </w:p>
        </w:tc>
      </w:tr>
      <w:tr w:rsidR="00034EDF" w:rsidRPr="00AA7DAE" w14:paraId="3627A4B8" w14:textId="77777777" w:rsidTr="009E1567">
        <w:trPr>
          <w:jc w:val="center"/>
        </w:trPr>
        <w:tc>
          <w:tcPr>
            <w:tcW w:w="828" w:type="dxa"/>
            <w:vMerge/>
          </w:tcPr>
          <w:p w14:paraId="3627A4AE" w14:textId="77777777" w:rsidR="00034EDF" w:rsidRPr="00AA7DAE" w:rsidRDefault="00034EDF" w:rsidP="00290672">
            <w:pPr>
              <w:spacing w:line="360" w:lineRule="auto"/>
              <w:jc w:val="both"/>
              <w:rPr>
                <w:rFonts w:eastAsia="SimSun"/>
                <w:b/>
                <w:sz w:val="24"/>
                <w:szCs w:val="24"/>
              </w:rPr>
            </w:pPr>
          </w:p>
        </w:tc>
        <w:tc>
          <w:tcPr>
            <w:tcW w:w="810" w:type="dxa"/>
            <w:vMerge/>
          </w:tcPr>
          <w:p w14:paraId="3627A4AF" w14:textId="77777777" w:rsidR="00034EDF" w:rsidRPr="00AA7DAE" w:rsidRDefault="00034EDF" w:rsidP="00290672">
            <w:pPr>
              <w:spacing w:line="360" w:lineRule="auto"/>
              <w:jc w:val="both"/>
              <w:rPr>
                <w:rFonts w:eastAsia="SimSun"/>
                <w:b/>
                <w:sz w:val="24"/>
                <w:szCs w:val="24"/>
              </w:rPr>
            </w:pPr>
          </w:p>
        </w:tc>
        <w:tc>
          <w:tcPr>
            <w:tcW w:w="810" w:type="dxa"/>
            <w:vMerge/>
          </w:tcPr>
          <w:p w14:paraId="3627A4B0" w14:textId="77777777" w:rsidR="00034EDF" w:rsidRPr="00AA7DAE" w:rsidRDefault="00034EDF" w:rsidP="00290672">
            <w:pPr>
              <w:spacing w:line="360" w:lineRule="auto"/>
              <w:jc w:val="both"/>
              <w:rPr>
                <w:rFonts w:eastAsia="SimSun"/>
                <w:b/>
                <w:sz w:val="24"/>
                <w:szCs w:val="24"/>
              </w:rPr>
            </w:pPr>
          </w:p>
        </w:tc>
        <w:tc>
          <w:tcPr>
            <w:tcW w:w="1080" w:type="dxa"/>
          </w:tcPr>
          <w:p w14:paraId="3627A4B1"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Current</w:t>
            </w:r>
          </w:p>
        </w:tc>
        <w:tc>
          <w:tcPr>
            <w:tcW w:w="900" w:type="dxa"/>
          </w:tcPr>
          <w:p w14:paraId="3627A4B2"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Gap</w:t>
            </w:r>
          </w:p>
        </w:tc>
        <w:tc>
          <w:tcPr>
            <w:tcW w:w="900" w:type="dxa"/>
          </w:tcPr>
          <w:p w14:paraId="3627A4B3"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Nozzle speed</w:t>
            </w:r>
          </w:p>
        </w:tc>
        <w:tc>
          <w:tcPr>
            <w:tcW w:w="990" w:type="dxa"/>
          </w:tcPr>
          <w:p w14:paraId="3627A4B4" w14:textId="77777777" w:rsidR="00FD0F9B" w:rsidRDefault="00034EDF" w:rsidP="00290672">
            <w:pPr>
              <w:spacing w:line="360" w:lineRule="auto"/>
              <w:ind w:left="-40" w:right="-86"/>
              <w:jc w:val="center"/>
              <w:rPr>
                <w:rFonts w:eastAsia="SimSun"/>
                <w:b/>
                <w:sz w:val="24"/>
                <w:szCs w:val="24"/>
              </w:rPr>
            </w:pPr>
            <w:r w:rsidRPr="00AA7DAE">
              <w:rPr>
                <w:rFonts w:eastAsia="SimSun"/>
                <w:b/>
                <w:sz w:val="24"/>
                <w:szCs w:val="24"/>
              </w:rPr>
              <w:t>Current</w:t>
            </w:r>
          </w:p>
          <w:p w14:paraId="3627A4B5" w14:textId="77777777" w:rsidR="00034EDF" w:rsidRPr="00AA7DAE" w:rsidRDefault="00034EDF" w:rsidP="00290672">
            <w:pPr>
              <w:spacing w:line="360" w:lineRule="auto"/>
              <w:ind w:left="-40" w:right="-86"/>
              <w:jc w:val="center"/>
              <w:rPr>
                <w:rFonts w:eastAsia="SimSun"/>
                <w:b/>
                <w:sz w:val="24"/>
                <w:szCs w:val="24"/>
              </w:rPr>
            </w:pPr>
            <w:r w:rsidRPr="00AA7DAE">
              <w:rPr>
                <w:rFonts w:eastAsia="SimSun"/>
                <w:b/>
                <w:sz w:val="24"/>
                <w:szCs w:val="24"/>
              </w:rPr>
              <w:t>(Amp)</w:t>
            </w:r>
          </w:p>
        </w:tc>
        <w:tc>
          <w:tcPr>
            <w:tcW w:w="1260" w:type="dxa"/>
          </w:tcPr>
          <w:p w14:paraId="3627A4B6"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Gap(mm)</w:t>
            </w:r>
          </w:p>
        </w:tc>
        <w:tc>
          <w:tcPr>
            <w:tcW w:w="1440" w:type="dxa"/>
          </w:tcPr>
          <w:p w14:paraId="3627A4B7" w14:textId="77777777" w:rsidR="00034EDF" w:rsidRPr="00AA7DAE" w:rsidRDefault="00034EDF" w:rsidP="00290672">
            <w:pPr>
              <w:spacing w:line="360" w:lineRule="auto"/>
              <w:jc w:val="both"/>
              <w:rPr>
                <w:rFonts w:eastAsia="SimSun"/>
                <w:b/>
                <w:sz w:val="24"/>
                <w:szCs w:val="24"/>
              </w:rPr>
            </w:pPr>
            <w:r w:rsidRPr="00AA7DAE">
              <w:rPr>
                <w:rFonts w:eastAsia="SimSun"/>
                <w:b/>
                <w:sz w:val="24"/>
                <w:szCs w:val="24"/>
              </w:rPr>
              <w:t>Nozzle Speed(rpm)</w:t>
            </w:r>
          </w:p>
        </w:tc>
      </w:tr>
      <w:tr w:rsidR="00034EDF" w:rsidRPr="00AA7DAE" w14:paraId="3627A4C2" w14:textId="77777777" w:rsidTr="009E1567">
        <w:trPr>
          <w:jc w:val="center"/>
        </w:trPr>
        <w:tc>
          <w:tcPr>
            <w:tcW w:w="828" w:type="dxa"/>
            <w:vAlign w:val="bottom"/>
          </w:tcPr>
          <w:p w14:paraId="3627A4B9"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2</w:t>
            </w:r>
          </w:p>
        </w:tc>
        <w:tc>
          <w:tcPr>
            <w:tcW w:w="810" w:type="dxa"/>
            <w:vAlign w:val="bottom"/>
          </w:tcPr>
          <w:p w14:paraId="3627A4BA"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9</w:t>
            </w:r>
          </w:p>
        </w:tc>
        <w:tc>
          <w:tcPr>
            <w:tcW w:w="810" w:type="dxa"/>
            <w:vAlign w:val="bottom"/>
          </w:tcPr>
          <w:p w14:paraId="3627A4BB"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1080" w:type="dxa"/>
            <w:vAlign w:val="bottom"/>
          </w:tcPr>
          <w:p w14:paraId="3627A4BC"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BD"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BE"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90" w:type="dxa"/>
          </w:tcPr>
          <w:p w14:paraId="3627A4BF"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1.4</w:t>
            </w:r>
          </w:p>
        </w:tc>
        <w:tc>
          <w:tcPr>
            <w:tcW w:w="1260" w:type="dxa"/>
          </w:tcPr>
          <w:p w14:paraId="3627A4C0"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0.75</w:t>
            </w:r>
          </w:p>
        </w:tc>
        <w:tc>
          <w:tcPr>
            <w:tcW w:w="1440" w:type="dxa"/>
          </w:tcPr>
          <w:p w14:paraId="3627A4C1"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300</w:t>
            </w:r>
          </w:p>
        </w:tc>
      </w:tr>
      <w:tr w:rsidR="00034EDF" w:rsidRPr="00AA7DAE" w14:paraId="3627A4CC" w14:textId="77777777" w:rsidTr="009E1567">
        <w:trPr>
          <w:jc w:val="center"/>
        </w:trPr>
        <w:tc>
          <w:tcPr>
            <w:tcW w:w="828" w:type="dxa"/>
            <w:vAlign w:val="bottom"/>
          </w:tcPr>
          <w:p w14:paraId="3627A4C3"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4</w:t>
            </w:r>
          </w:p>
        </w:tc>
        <w:tc>
          <w:tcPr>
            <w:tcW w:w="810" w:type="dxa"/>
            <w:vAlign w:val="bottom"/>
          </w:tcPr>
          <w:p w14:paraId="3627A4C4"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13</w:t>
            </w:r>
          </w:p>
        </w:tc>
        <w:tc>
          <w:tcPr>
            <w:tcW w:w="810" w:type="dxa"/>
            <w:vAlign w:val="bottom"/>
          </w:tcPr>
          <w:p w14:paraId="3627A4C5"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1080" w:type="dxa"/>
            <w:vAlign w:val="bottom"/>
          </w:tcPr>
          <w:p w14:paraId="3627A4C6"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C7"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C8"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90" w:type="dxa"/>
          </w:tcPr>
          <w:p w14:paraId="3627A4C9"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1.4</w:t>
            </w:r>
          </w:p>
        </w:tc>
        <w:tc>
          <w:tcPr>
            <w:tcW w:w="1260" w:type="dxa"/>
          </w:tcPr>
          <w:p w14:paraId="3627A4CA"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1.25</w:t>
            </w:r>
          </w:p>
        </w:tc>
        <w:tc>
          <w:tcPr>
            <w:tcW w:w="1440" w:type="dxa"/>
          </w:tcPr>
          <w:p w14:paraId="3627A4CB"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300</w:t>
            </w:r>
          </w:p>
        </w:tc>
      </w:tr>
      <w:tr w:rsidR="00034EDF" w:rsidRPr="00AA7DAE" w14:paraId="3627A4D6" w14:textId="77777777" w:rsidTr="009E1567">
        <w:trPr>
          <w:jc w:val="center"/>
        </w:trPr>
        <w:tc>
          <w:tcPr>
            <w:tcW w:w="828" w:type="dxa"/>
            <w:vAlign w:val="bottom"/>
          </w:tcPr>
          <w:p w14:paraId="3627A4CD"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5</w:t>
            </w:r>
          </w:p>
        </w:tc>
        <w:tc>
          <w:tcPr>
            <w:tcW w:w="810" w:type="dxa"/>
            <w:vAlign w:val="bottom"/>
          </w:tcPr>
          <w:p w14:paraId="3627A4CE"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15</w:t>
            </w:r>
          </w:p>
        </w:tc>
        <w:tc>
          <w:tcPr>
            <w:tcW w:w="810" w:type="dxa"/>
            <w:vAlign w:val="bottom"/>
          </w:tcPr>
          <w:p w14:paraId="3627A4CF"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1080" w:type="dxa"/>
            <w:vAlign w:val="bottom"/>
          </w:tcPr>
          <w:p w14:paraId="3627A4D0"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D1"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D2"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90" w:type="dxa"/>
          </w:tcPr>
          <w:p w14:paraId="3627A4D3"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0.8</w:t>
            </w:r>
          </w:p>
        </w:tc>
        <w:tc>
          <w:tcPr>
            <w:tcW w:w="1260" w:type="dxa"/>
          </w:tcPr>
          <w:p w14:paraId="3627A4D4"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0.75</w:t>
            </w:r>
          </w:p>
        </w:tc>
        <w:tc>
          <w:tcPr>
            <w:tcW w:w="1440" w:type="dxa"/>
          </w:tcPr>
          <w:p w14:paraId="3627A4D5"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500</w:t>
            </w:r>
          </w:p>
        </w:tc>
      </w:tr>
      <w:tr w:rsidR="00034EDF" w:rsidRPr="00AA7DAE" w14:paraId="3627A4E0" w14:textId="77777777" w:rsidTr="009E1567">
        <w:trPr>
          <w:jc w:val="center"/>
        </w:trPr>
        <w:tc>
          <w:tcPr>
            <w:tcW w:w="828" w:type="dxa"/>
            <w:vAlign w:val="bottom"/>
          </w:tcPr>
          <w:p w14:paraId="3627A4D7"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810" w:type="dxa"/>
            <w:vAlign w:val="bottom"/>
          </w:tcPr>
          <w:p w14:paraId="3627A4D8"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16</w:t>
            </w:r>
          </w:p>
        </w:tc>
        <w:tc>
          <w:tcPr>
            <w:tcW w:w="810" w:type="dxa"/>
            <w:vAlign w:val="bottom"/>
          </w:tcPr>
          <w:p w14:paraId="3627A4D9"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1080" w:type="dxa"/>
            <w:vAlign w:val="bottom"/>
          </w:tcPr>
          <w:p w14:paraId="3627A4DA"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DB"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DC"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90" w:type="dxa"/>
          </w:tcPr>
          <w:p w14:paraId="3627A4DD"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0.8</w:t>
            </w:r>
          </w:p>
        </w:tc>
        <w:tc>
          <w:tcPr>
            <w:tcW w:w="1260" w:type="dxa"/>
          </w:tcPr>
          <w:p w14:paraId="3627A4DE"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0.75</w:t>
            </w:r>
          </w:p>
        </w:tc>
        <w:tc>
          <w:tcPr>
            <w:tcW w:w="1440" w:type="dxa"/>
          </w:tcPr>
          <w:p w14:paraId="3627A4DF"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300</w:t>
            </w:r>
          </w:p>
        </w:tc>
      </w:tr>
      <w:tr w:rsidR="00034EDF" w:rsidRPr="00AA7DAE" w14:paraId="3627A4EA" w14:textId="77777777" w:rsidTr="009E1567">
        <w:trPr>
          <w:jc w:val="center"/>
        </w:trPr>
        <w:tc>
          <w:tcPr>
            <w:tcW w:w="828" w:type="dxa"/>
            <w:vAlign w:val="bottom"/>
          </w:tcPr>
          <w:p w14:paraId="3627A4E1"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8</w:t>
            </w:r>
          </w:p>
        </w:tc>
        <w:tc>
          <w:tcPr>
            <w:tcW w:w="810" w:type="dxa"/>
            <w:vAlign w:val="bottom"/>
          </w:tcPr>
          <w:p w14:paraId="3627A4E2"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17</w:t>
            </w:r>
          </w:p>
        </w:tc>
        <w:tc>
          <w:tcPr>
            <w:tcW w:w="810" w:type="dxa"/>
            <w:vAlign w:val="bottom"/>
          </w:tcPr>
          <w:p w14:paraId="3627A4E3"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1080" w:type="dxa"/>
            <w:vAlign w:val="bottom"/>
          </w:tcPr>
          <w:p w14:paraId="3627A4E4"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E5"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E6"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90" w:type="dxa"/>
          </w:tcPr>
          <w:p w14:paraId="3627A4E7"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1.4</w:t>
            </w:r>
          </w:p>
        </w:tc>
        <w:tc>
          <w:tcPr>
            <w:tcW w:w="1260" w:type="dxa"/>
          </w:tcPr>
          <w:p w14:paraId="3627A4E8"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1.25</w:t>
            </w:r>
          </w:p>
        </w:tc>
        <w:tc>
          <w:tcPr>
            <w:tcW w:w="1440" w:type="dxa"/>
          </w:tcPr>
          <w:p w14:paraId="3627A4E9"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500</w:t>
            </w:r>
          </w:p>
        </w:tc>
      </w:tr>
      <w:tr w:rsidR="00034EDF" w:rsidRPr="00AA7DAE" w14:paraId="3627A4F4" w14:textId="77777777" w:rsidTr="009E1567">
        <w:trPr>
          <w:jc w:val="center"/>
        </w:trPr>
        <w:tc>
          <w:tcPr>
            <w:tcW w:w="828" w:type="dxa"/>
            <w:vAlign w:val="bottom"/>
          </w:tcPr>
          <w:p w14:paraId="3627A4EB"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3</w:t>
            </w:r>
          </w:p>
        </w:tc>
        <w:tc>
          <w:tcPr>
            <w:tcW w:w="810" w:type="dxa"/>
            <w:vAlign w:val="bottom"/>
          </w:tcPr>
          <w:p w14:paraId="3627A4EC"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18</w:t>
            </w:r>
          </w:p>
        </w:tc>
        <w:tc>
          <w:tcPr>
            <w:tcW w:w="810" w:type="dxa"/>
            <w:vAlign w:val="bottom"/>
          </w:tcPr>
          <w:p w14:paraId="3627A4ED"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1080" w:type="dxa"/>
            <w:vAlign w:val="bottom"/>
          </w:tcPr>
          <w:p w14:paraId="3627A4EE"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EF"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F0"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90" w:type="dxa"/>
          </w:tcPr>
          <w:p w14:paraId="3627A4F1"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0.8</w:t>
            </w:r>
          </w:p>
        </w:tc>
        <w:tc>
          <w:tcPr>
            <w:tcW w:w="1260" w:type="dxa"/>
          </w:tcPr>
          <w:p w14:paraId="3627A4F2"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1.25</w:t>
            </w:r>
          </w:p>
        </w:tc>
        <w:tc>
          <w:tcPr>
            <w:tcW w:w="1440" w:type="dxa"/>
          </w:tcPr>
          <w:p w14:paraId="3627A4F3"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300</w:t>
            </w:r>
          </w:p>
        </w:tc>
      </w:tr>
      <w:tr w:rsidR="00034EDF" w:rsidRPr="00AA7DAE" w14:paraId="3627A4FE" w14:textId="77777777" w:rsidTr="009E1567">
        <w:trPr>
          <w:jc w:val="center"/>
        </w:trPr>
        <w:tc>
          <w:tcPr>
            <w:tcW w:w="828" w:type="dxa"/>
            <w:vAlign w:val="bottom"/>
          </w:tcPr>
          <w:p w14:paraId="3627A4F5"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7</w:t>
            </w:r>
          </w:p>
        </w:tc>
        <w:tc>
          <w:tcPr>
            <w:tcW w:w="810" w:type="dxa"/>
            <w:vAlign w:val="bottom"/>
          </w:tcPr>
          <w:p w14:paraId="3627A4F6"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19</w:t>
            </w:r>
          </w:p>
        </w:tc>
        <w:tc>
          <w:tcPr>
            <w:tcW w:w="810" w:type="dxa"/>
            <w:vAlign w:val="bottom"/>
          </w:tcPr>
          <w:p w14:paraId="3627A4F7"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1080" w:type="dxa"/>
            <w:vAlign w:val="bottom"/>
          </w:tcPr>
          <w:p w14:paraId="3627A4F8"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F9"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4FA"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90" w:type="dxa"/>
          </w:tcPr>
          <w:p w14:paraId="3627A4FB"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0.8</w:t>
            </w:r>
          </w:p>
        </w:tc>
        <w:tc>
          <w:tcPr>
            <w:tcW w:w="1260" w:type="dxa"/>
          </w:tcPr>
          <w:p w14:paraId="3627A4FC"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1.25</w:t>
            </w:r>
          </w:p>
        </w:tc>
        <w:tc>
          <w:tcPr>
            <w:tcW w:w="1440" w:type="dxa"/>
          </w:tcPr>
          <w:p w14:paraId="3627A4FD"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500</w:t>
            </w:r>
          </w:p>
        </w:tc>
      </w:tr>
      <w:tr w:rsidR="00034EDF" w:rsidRPr="00AA7DAE" w14:paraId="3627A508" w14:textId="77777777" w:rsidTr="009E1567">
        <w:trPr>
          <w:jc w:val="center"/>
        </w:trPr>
        <w:tc>
          <w:tcPr>
            <w:tcW w:w="828" w:type="dxa"/>
            <w:vAlign w:val="bottom"/>
          </w:tcPr>
          <w:p w14:paraId="3627A4FF"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6</w:t>
            </w:r>
          </w:p>
        </w:tc>
        <w:tc>
          <w:tcPr>
            <w:tcW w:w="810" w:type="dxa"/>
            <w:vAlign w:val="bottom"/>
          </w:tcPr>
          <w:p w14:paraId="3627A500"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20</w:t>
            </w:r>
          </w:p>
        </w:tc>
        <w:tc>
          <w:tcPr>
            <w:tcW w:w="810" w:type="dxa"/>
            <w:vAlign w:val="bottom"/>
          </w:tcPr>
          <w:p w14:paraId="3627A501"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1080" w:type="dxa"/>
            <w:vAlign w:val="bottom"/>
          </w:tcPr>
          <w:p w14:paraId="3627A502"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503"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00" w:type="dxa"/>
            <w:vAlign w:val="bottom"/>
          </w:tcPr>
          <w:p w14:paraId="3627A504"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w:t>
            </w:r>
          </w:p>
        </w:tc>
        <w:tc>
          <w:tcPr>
            <w:tcW w:w="990" w:type="dxa"/>
          </w:tcPr>
          <w:p w14:paraId="3627A505"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1.4</w:t>
            </w:r>
          </w:p>
        </w:tc>
        <w:tc>
          <w:tcPr>
            <w:tcW w:w="1260" w:type="dxa"/>
          </w:tcPr>
          <w:p w14:paraId="3627A506"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0.75</w:t>
            </w:r>
          </w:p>
        </w:tc>
        <w:tc>
          <w:tcPr>
            <w:tcW w:w="1440" w:type="dxa"/>
          </w:tcPr>
          <w:p w14:paraId="3627A507" w14:textId="77777777" w:rsidR="00034EDF" w:rsidRPr="00AA7DAE" w:rsidRDefault="00034EDF" w:rsidP="00290672">
            <w:pPr>
              <w:spacing w:line="360" w:lineRule="auto"/>
              <w:jc w:val="both"/>
              <w:rPr>
                <w:rFonts w:eastAsia="SimSun"/>
                <w:sz w:val="24"/>
                <w:szCs w:val="24"/>
              </w:rPr>
            </w:pPr>
            <w:r w:rsidRPr="00AA7DAE">
              <w:rPr>
                <w:rFonts w:eastAsia="SimSun"/>
                <w:sz w:val="24"/>
                <w:szCs w:val="24"/>
              </w:rPr>
              <w:t>500</w:t>
            </w:r>
          </w:p>
        </w:tc>
      </w:tr>
    </w:tbl>
    <w:p w14:paraId="3627A509" w14:textId="77777777" w:rsidR="00034EDF" w:rsidRPr="00AA7DAE" w:rsidRDefault="00034EDF" w:rsidP="00290672">
      <w:pPr>
        <w:pStyle w:val="equation"/>
        <w:spacing w:before="0" w:after="0" w:line="360" w:lineRule="auto"/>
        <w:jc w:val="both"/>
        <w:rPr>
          <w:rFonts w:ascii="Times New Roman" w:hAnsi="Times New Roman" w:cs="Times New Roman"/>
          <w:sz w:val="24"/>
          <w:szCs w:val="24"/>
        </w:rPr>
      </w:pPr>
      <w:r w:rsidRPr="00AA7DAE">
        <w:rPr>
          <w:rFonts w:ascii="Times New Roman" w:hAnsi="Times New Roman" w:cs="Times New Roman"/>
          <w:sz w:val="24"/>
          <w:szCs w:val="24"/>
        </w:rPr>
        <w:t>Magnetorheological finishing Experiment is performed on the MRF set up according to the experiment design and then mathematical model is then developed that illustrate the relationship between the process variable and response.</w:t>
      </w:r>
    </w:p>
    <w:p w14:paraId="3627A50A" w14:textId="1A38F986" w:rsidR="00034EDF" w:rsidRPr="00AA7DAE" w:rsidRDefault="00034EDF" w:rsidP="00290672">
      <w:pPr>
        <w:pStyle w:val="Heading2"/>
        <w:keepNext w:val="0"/>
        <w:keepLines w:val="0"/>
        <w:numPr>
          <w:ilvl w:val="0"/>
          <w:numId w:val="0"/>
        </w:numPr>
        <w:spacing w:before="0" w:after="0"/>
        <w:rPr>
          <w:rFonts w:ascii="Times New Roman" w:eastAsiaTheme="minorHAnsi" w:hAnsi="Times New Roman" w:cs="Times New Roman"/>
          <w:b w:val="0"/>
          <w:bCs w:val="0"/>
          <w:szCs w:val="24"/>
        </w:rPr>
      </w:pPr>
      <w:bookmarkStart w:id="4" w:name="_Toc329589851"/>
      <w:r w:rsidRPr="00AA7DAE">
        <w:rPr>
          <w:rFonts w:ascii="Times New Roman" w:hAnsi="Times New Roman" w:cs="Times New Roman"/>
          <w:szCs w:val="24"/>
          <w:lang w:val="en-IN"/>
        </w:rPr>
        <w:t>Equipment Details</w:t>
      </w:r>
      <w:bookmarkEnd w:id="4"/>
      <w:r w:rsidR="00EB6B11" w:rsidRPr="00AA7DAE">
        <w:rPr>
          <w:rFonts w:ascii="Times New Roman" w:hAnsi="Times New Roman" w:cs="Times New Roman"/>
          <w:szCs w:val="24"/>
          <w:lang w:val="en-IN"/>
        </w:rPr>
        <w:t xml:space="preserve"> </w:t>
      </w:r>
      <w:r w:rsidRPr="00AA7DAE">
        <w:rPr>
          <w:rFonts w:ascii="Times New Roman" w:hAnsi="Times New Roman" w:cs="Times New Roman"/>
          <w:b w:val="0"/>
          <w:bCs w:val="0"/>
          <w:szCs w:val="24"/>
        </w:rPr>
        <w:t>In this section some details of instruments used for this project work with their technical specifications are provided, which are:</w:t>
      </w:r>
      <w:r w:rsidR="00EB6B11" w:rsidRPr="00AA7DAE">
        <w:rPr>
          <w:rFonts w:ascii="Times New Roman" w:hAnsi="Times New Roman" w:cs="Times New Roman"/>
          <w:b w:val="0"/>
          <w:bCs w:val="0"/>
          <w:szCs w:val="24"/>
        </w:rPr>
        <w:t xml:space="preserve"> </w:t>
      </w:r>
      <w:r w:rsidRPr="00AA7DAE">
        <w:rPr>
          <w:rFonts w:ascii="Times New Roman" w:eastAsiaTheme="minorHAnsi" w:hAnsi="Times New Roman" w:cs="Times New Roman"/>
          <w:b w:val="0"/>
          <w:bCs w:val="0"/>
          <w:szCs w:val="24"/>
        </w:rPr>
        <w:t xml:space="preserve">MR Finishing Holmarc machine set </w:t>
      </w:r>
      <w:r w:rsidR="00763B72" w:rsidRPr="00AA7DAE">
        <w:rPr>
          <w:rFonts w:ascii="Times New Roman" w:eastAsiaTheme="minorHAnsi" w:hAnsi="Times New Roman" w:cs="Times New Roman"/>
          <w:b w:val="0"/>
          <w:bCs w:val="0"/>
          <w:szCs w:val="24"/>
        </w:rPr>
        <w:t>up, Form</w:t>
      </w:r>
      <w:r w:rsidRPr="00AA7DAE">
        <w:rPr>
          <w:rFonts w:ascii="Times New Roman" w:eastAsiaTheme="minorHAnsi" w:hAnsi="Times New Roman" w:cs="Times New Roman"/>
          <w:b w:val="0"/>
          <w:bCs w:val="0"/>
          <w:szCs w:val="24"/>
        </w:rPr>
        <w:t xml:space="preserve"> Talysurf PGI 120 mechanical profiler.</w:t>
      </w:r>
      <w:r w:rsidR="00EB6B11" w:rsidRPr="00AA7DAE">
        <w:rPr>
          <w:rFonts w:ascii="Times New Roman" w:eastAsiaTheme="minorHAnsi" w:hAnsi="Times New Roman" w:cs="Times New Roman"/>
          <w:b w:val="0"/>
          <w:bCs w:val="0"/>
          <w:szCs w:val="24"/>
        </w:rPr>
        <w:t xml:space="preserve"> </w:t>
      </w:r>
      <w:r w:rsidRPr="00AA7DAE">
        <w:rPr>
          <w:rFonts w:ascii="Times New Roman" w:eastAsiaTheme="minorHAnsi" w:hAnsi="Times New Roman" w:cs="Times New Roman"/>
          <w:b w:val="0"/>
          <w:bCs w:val="0"/>
          <w:szCs w:val="24"/>
        </w:rPr>
        <w:t>Form Talysurf CCI optical profiler.</w:t>
      </w:r>
    </w:p>
    <w:p w14:paraId="3627A50B" w14:textId="77777777" w:rsidR="00034EDF" w:rsidRPr="00AA7DAE" w:rsidRDefault="00034EDF" w:rsidP="00290672">
      <w:pPr>
        <w:pStyle w:val="Heading2"/>
        <w:keepNext w:val="0"/>
        <w:keepLines w:val="0"/>
        <w:numPr>
          <w:ilvl w:val="0"/>
          <w:numId w:val="0"/>
        </w:numPr>
        <w:spacing w:before="0" w:after="0"/>
        <w:rPr>
          <w:rFonts w:ascii="Times New Roman" w:hAnsi="Times New Roman" w:cs="Times New Roman"/>
          <w:szCs w:val="24"/>
        </w:rPr>
      </w:pPr>
      <w:bookmarkStart w:id="5" w:name="_Toc329589856"/>
      <w:r w:rsidRPr="00AA7DAE">
        <w:rPr>
          <w:rFonts w:ascii="Times New Roman" w:hAnsi="Times New Roman" w:cs="Times New Roman"/>
          <w:szCs w:val="24"/>
        </w:rPr>
        <w:t>Design of MRF E</w:t>
      </w:r>
      <w:bookmarkEnd w:id="5"/>
      <w:r w:rsidRPr="00AA7DAE">
        <w:rPr>
          <w:rFonts w:ascii="Times New Roman" w:hAnsi="Times New Roman" w:cs="Times New Roman"/>
          <w:szCs w:val="24"/>
        </w:rPr>
        <w:t>xercise</w:t>
      </w:r>
      <w:r w:rsidR="008C6E0B" w:rsidRPr="00AA7DAE">
        <w:rPr>
          <w:rFonts w:ascii="Times New Roman" w:hAnsi="Times New Roman" w:cs="Times New Roman"/>
          <w:szCs w:val="24"/>
        </w:rPr>
        <w:t xml:space="preserve"> </w:t>
      </w:r>
    </w:p>
    <w:p w14:paraId="3627A50C" w14:textId="77777777" w:rsidR="00034EDF" w:rsidRPr="00AA7DAE" w:rsidRDefault="00FD0F9B" w:rsidP="00290672">
      <w:pPr>
        <w:spacing w:line="360" w:lineRule="auto"/>
        <w:jc w:val="both"/>
      </w:pPr>
      <w:r>
        <w:t>T</w:t>
      </w:r>
      <w:r w:rsidR="00034EDF" w:rsidRPr="00AA7DAE">
        <w:t xml:space="preserve">he objective of this effort is to study the behavioral aspects of MRF process parameters to obtain the optimum improvement in surface finish, ∆Ra. Towards this objective and to analyze the surface quality of the surface profiles thus generated in terms of surface finish (Ra), a series of finishing exercises were planned and performed on a disc of 20 mm diameter and 15 mm thickness. </w:t>
      </w:r>
    </w:p>
    <w:p w14:paraId="3627A50D" w14:textId="77777777" w:rsidR="005D18E5" w:rsidRDefault="00034EDF" w:rsidP="00290672">
      <w:pPr>
        <w:spacing w:line="360" w:lineRule="auto"/>
        <w:jc w:val="both"/>
      </w:pPr>
      <w:r w:rsidRPr="00AA7DAE">
        <w:rPr>
          <w:rFonts w:eastAsiaTheme="majorEastAsia"/>
          <w:b/>
          <w:bCs/>
        </w:rPr>
        <w:t>Preparation</w:t>
      </w:r>
      <w:r w:rsidR="00130F27">
        <w:rPr>
          <w:rFonts w:eastAsiaTheme="majorEastAsia"/>
          <w:b/>
          <w:bCs/>
        </w:rPr>
        <w:t xml:space="preserve"> of component for BEMRF process</w:t>
      </w:r>
      <w:r w:rsidR="008C6E0B" w:rsidRPr="00AA7DAE">
        <w:rPr>
          <w:rFonts w:eastAsiaTheme="majorEastAsia"/>
          <w:b/>
          <w:bCs/>
        </w:rPr>
        <w:t xml:space="preserve">:  </w:t>
      </w:r>
      <w:r w:rsidRPr="00AA7DAE">
        <w:t>BEMRF is a nano finishing process which removes the material in the form of very small nano or micro size of chips and can finish the components up to 15-20 nm so for better. In this study initially a rod of 20 mm diameter is taken and then it is cut down in to various disks of 15 mm thickness and 20 mm diameter by hand</w:t>
      </w:r>
      <w:r w:rsidR="00130F27">
        <w:t xml:space="preserve"> </w:t>
      </w:r>
      <w:r w:rsidRPr="00AA7DAE">
        <w:t xml:space="preserve">hexa. Then with the help of facing operation in the </w:t>
      </w:r>
      <w:r w:rsidRPr="00AA7DAE">
        <w:lastRenderedPageBreak/>
        <w:t>conventional lathe machine using carbide tool surface is improved. Then next the grinding process is applied on these work pieces. After the grinding process the surface finish is achieved up to 800 nm. Then Component is taken for the lapping operation. Lapping is done by using alumina oxide as abrasive of size 303.5 (ma3) sizes 11µm and water as a base medium. After the lapping the surface finish was measured. After lapping the final surface roughness in all the components are around 210- 290 nm.</w:t>
      </w:r>
      <w:r w:rsidR="00130F27">
        <w:t xml:space="preserve"> </w:t>
      </w:r>
      <w:r w:rsidRPr="00AA7DAE">
        <w:t>The surface roughness of all the components is not same so % change in surface roughness is taken as output in this study.</w:t>
      </w:r>
    </w:p>
    <w:p w14:paraId="3627A50E" w14:textId="77777777" w:rsidR="00290672" w:rsidRDefault="00290672" w:rsidP="00290672">
      <w:pPr>
        <w:pStyle w:val="Heading1"/>
        <w:keepNext w:val="0"/>
        <w:keepLines w:val="0"/>
        <w:pageBreakBefore w:val="0"/>
        <w:numPr>
          <w:ilvl w:val="0"/>
          <w:numId w:val="0"/>
        </w:numPr>
        <w:pBdr>
          <w:bottom w:val="none" w:sz="0" w:space="0" w:color="auto"/>
        </w:pBdr>
        <w:spacing w:before="0" w:after="0"/>
        <w:rPr>
          <w:rFonts w:ascii="Times New Roman" w:hAnsi="Times New Roman" w:cs="Times New Roman"/>
          <w:caps w:val="0"/>
          <w:sz w:val="24"/>
          <w:szCs w:val="24"/>
          <w:lang w:val="en-IN"/>
        </w:rPr>
        <w:sectPr w:rsidR="00290672" w:rsidSect="00C1706B">
          <w:type w:val="continuous"/>
          <w:pgSz w:w="11906" w:h="16838"/>
          <w:pgMar w:top="11" w:right="720" w:bottom="720" w:left="720" w:header="708" w:footer="708" w:gutter="0"/>
          <w:cols w:space="677"/>
          <w:docGrid w:linePitch="360"/>
        </w:sectPr>
      </w:pPr>
    </w:p>
    <w:p w14:paraId="3627A50F" w14:textId="77777777" w:rsidR="008C6E0B" w:rsidRPr="00AA7DAE" w:rsidRDefault="008C6E0B" w:rsidP="00290672">
      <w:pPr>
        <w:pStyle w:val="Heading1"/>
        <w:keepNext w:val="0"/>
        <w:keepLines w:val="0"/>
        <w:pageBreakBefore w:val="0"/>
        <w:numPr>
          <w:ilvl w:val="0"/>
          <w:numId w:val="0"/>
        </w:numPr>
        <w:pBdr>
          <w:bottom w:val="none" w:sz="0" w:space="0" w:color="auto"/>
        </w:pBdr>
        <w:spacing w:before="0" w:after="0"/>
        <w:rPr>
          <w:rFonts w:ascii="Times New Roman" w:hAnsi="Times New Roman" w:cs="Times New Roman"/>
          <w:caps w:val="0"/>
          <w:sz w:val="24"/>
          <w:szCs w:val="24"/>
          <w:u w:val="single"/>
          <w:lang w:val="en-IN"/>
        </w:rPr>
      </w:pPr>
      <w:r w:rsidRPr="00AA7DAE">
        <w:rPr>
          <w:rFonts w:ascii="Times New Roman" w:hAnsi="Times New Roman" w:cs="Times New Roman"/>
          <w:caps w:val="0"/>
          <w:sz w:val="24"/>
          <w:szCs w:val="24"/>
          <w:lang w:val="en-IN"/>
        </w:rPr>
        <w:t>RESULTS AND DISCUSSION</w:t>
      </w:r>
    </w:p>
    <w:p w14:paraId="3627A510" w14:textId="56F1E113" w:rsidR="008C6E0B" w:rsidRPr="00AA7DAE" w:rsidRDefault="00763B72" w:rsidP="00290672">
      <w:pPr>
        <w:pStyle w:val="Heading3"/>
        <w:keepNext w:val="0"/>
        <w:keepLines w:val="0"/>
        <w:numPr>
          <w:ilvl w:val="0"/>
          <w:numId w:val="0"/>
        </w:numPr>
        <w:spacing w:before="0" w:after="0"/>
        <w:jc w:val="center"/>
        <w:rPr>
          <w:rFonts w:ascii="Times New Roman" w:hAnsi="Times New Roman" w:cs="Times New Roman"/>
          <w:b/>
          <w:szCs w:val="24"/>
          <w:lang w:val="en-IN"/>
        </w:rPr>
      </w:pPr>
      <w:bookmarkStart w:id="6" w:name="_Toc329558227"/>
      <w:bookmarkStart w:id="7" w:name="_Toc329589865"/>
      <w:r>
        <w:rPr>
          <w:rFonts w:ascii="Times New Roman" w:hAnsi="Times New Roman" w:cs="Times New Roman"/>
          <w:b/>
          <w:szCs w:val="24"/>
          <w:lang w:val="en-IN"/>
        </w:rPr>
        <w:t xml:space="preserve">Table 7: </w:t>
      </w:r>
      <w:r w:rsidR="008C6E0B" w:rsidRPr="00763B72">
        <w:rPr>
          <w:rFonts w:ascii="Times New Roman" w:hAnsi="Times New Roman" w:cs="Times New Roman"/>
          <w:bCs w:val="0"/>
          <w:szCs w:val="24"/>
          <w:lang w:val="en-IN"/>
        </w:rPr>
        <w:t xml:space="preserve">Analysing the Results </w:t>
      </w:r>
      <w:bookmarkEnd w:id="6"/>
      <w:bookmarkEnd w:id="7"/>
      <w:r w:rsidR="008C6E0B" w:rsidRPr="00763B72">
        <w:rPr>
          <w:rFonts w:ascii="Times New Roman" w:hAnsi="Times New Roman" w:cs="Times New Roman"/>
          <w:bCs w:val="0"/>
          <w:szCs w:val="24"/>
          <w:lang w:val="en-IN"/>
        </w:rPr>
        <w:t>Using Taguchi Method</w:t>
      </w:r>
    </w:p>
    <w:tbl>
      <w:tblPr>
        <w:tblW w:w="8835" w:type="dxa"/>
        <w:jc w:val="center"/>
        <w:tblLook w:val="04A0" w:firstRow="1" w:lastRow="0" w:firstColumn="1" w:lastColumn="0" w:noHBand="0" w:noVBand="1"/>
      </w:tblPr>
      <w:tblGrid>
        <w:gridCol w:w="825"/>
        <w:gridCol w:w="1260"/>
        <w:gridCol w:w="1350"/>
        <w:gridCol w:w="1350"/>
        <w:gridCol w:w="1350"/>
        <w:gridCol w:w="1260"/>
        <w:gridCol w:w="1440"/>
      </w:tblGrid>
      <w:tr w:rsidR="008C6E0B" w:rsidRPr="00AA7DAE" w14:paraId="3627A515" w14:textId="77777777" w:rsidTr="009E1567">
        <w:trPr>
          <w:trHeight w:val="504"/>
          <w:jc w:val="center"/>
        </w:trPr>
        <w:tc>
          <w:tcPr>
            <w:tcW w:w="825" w:type="dxa"/>
            <w:vMerge w:val="restart"/>
            <w:tcBorders>
              <w:top w:val="single" w:sz="4" w:space="0" w:color="auto"/>
              <w:left w:val="single" w:sz="4" w:space="0" w:color="auto"/>
              <w:bottom w:val="single" w:sz="4" w:space="0" w:color="000000"/>
              <w:right w:val="single" w:sz="4" w:space="0" w:color="auto"/>
            </w:tcBorders>
            <w:shd w:val="clear" w:color="auto" w:fill="auto"/>
            <w:noWrap/>
            <w:vAlign w:val="bottom"/>
            <w:hideMark/>
          </w:tcPr>
          <w:p w14:paraId="3627A511" w14:textId="77777777" w:rsidR="008C6E0B" w:rsidRPr="00AA7DAE" w:rsidRDefault="008C6E0B" w:rsidP="00290672">
            <w:pPr>
              <w:spacing w:line="360" w:lineRule="auto"/>
              <w:jc w:val="both"/>
              <w:rPr>
                <w:rFonts w:eastAsiaTheme="majorEastAsia"/>
                <w:b/>
                <w:bCs/>
              </w:rPr>
            </w:pPr>
            <w:r w:rsidRPr="00AA7DAE">
              <w:rPr>
                <w:rFonts w:eastAsiaTheme="majorEastAsia"/>
                <w:b/>
                <w:bCs/>
              </w:rPr>
              <w:t>Sr. no.</w:t>
            </w:r>
          </w:p>
        </w:tc>
        <w:tc>
          <w:tcPr>
            <w:tcW w:w="261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27A512" w14:textId="77777777" w:rsidR="008C6E0B" w:rsidRPr="00AA7DAE" w:rsidRDefault="008C6E0B" w:rsidP="00290672">
            <w:pPr>
              <w:spacing w:line="360" w:lineRule="auto"/>
              <w:jc w:val="both"/>
              <w:rPr>
                <w:rFonts w:eastAsiaTheme="majorEastAsia"/>
                <w:b/>
                <w:bCs/>
              </w:rPr>
            </w:pPr>
            <w:r w:rsidRPr="00AA7DAE">
              <w:rPr>
                <w:rFonts w:eastAsiaTheme="majorEastAsia"/>
                <w:b/>
                <w:bCs/>
              </w:rPr>
              <w:t>Set 1</w:t>
            </w:r>
          </w:p>
        </w:tc>
        <w:tc>
          <w:tcPr>
            <w:tcW w:w="27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27A513" w14:textId="7C2CC839" w:rsidR="008C6E0B" w:rsidRPr="00AA7DAE" w:rsidRDefault="00763B72" w:rsidP="00290672">
            <w:pPr>
              <w:spacing w:line="360" w:lineRule="auto"/>
              <w:jc w:val="both"/>
              <w:rPr>
                <w:rFonts w:eastAsiaTheme="majorEastAsia"/>
                <w:b/>
                <w:bCs/>
              </w:rPr>
            </w:pPr>
            <w:r w:rsidRPr="00AA7DAE">
              <w:rPr>
                <w:rFonts w:eastAsiaTheme="majorEastAsia"/>
                <w:b/>
                <w:bCs/>
              </w:rPr>
              <w:t>Set 2</w:t>
            </w:r>
          </w:p>
        </w:tc>
        <w:tc>
          <w:tcPr>
            <w:tcW w:w="2700" w:type="dxa"/>
            <w:gridSpan w:val="2"/>
            <w:tcBorders>
              <w:top w:val="single" w:sz="4" w:space="0" w:color="auto"/>
              <w:left w:val="nil"/>
              <w:bottom w:val="single" w:sz="4" w:space="0" w:color="auto"/>
              <w:right w:val="single" w:sz="4" w:space="0" w:color="000000"/>
            </w:tcBorders>
            <w:shd w:val="clear" w:color="auto" w:fill="auto"/>
            <w:noWrap/>
            <w:vAlign w:val="bottom"/>
            <w:hideMark/>
          </w:tcPr>
          <w:p w14:paraId="3627A514" w14:textId="77777777" w:rsidR="008C6E0B" w:rsidRPr="00AA7DAE" w:rsidRDefault="008C6E0B" w:rsidP="00290672">
            <w:pPr>
              <w:spacing w:line="360" w:lineRule="auto"/>
              <w:jc w:val="both"/>
              <w:rPr>
                <w:rFonts w:eastAsiaTheme="majorEastAsia"/>
                <w:b/>
                <w:bCs/>
              </w:rPr>
            </w:pPr>
            <w:r w:rsidRPr="00AA7DAE">
              <w:rPr>
                <w:rFonts w:eastAsiaTheme="majorEastAsia"/>
                <w:b/>
                <w:bCs/>
              </w:rPr>
              <w:t>Set 3</w:t>
            </w:r>
          </w:p>
        </w:tc>
      </w:tr>
      <w:tr w:rsidR="008C6E0B" w:rsidRPr="00AA7DAE" w14:paraId="3627A523" w14:textId="77777777" w:rsidTr="009E1567">
        <w:trPr>
          <w:trHeight w:val="504"/>
          <w:jc w:val="center"/>
        </w:trPr>
        <w:tc>
          <w:tcPr>
            <w:tcW w:w="825" w:type="dxa"/>
            <w:vMerge/>
            <w:tcBorders>
              <w:top w:val="single" w:sz="4" w:space="0" w:color="auto"/>
              <w:left w:val="single" w:sz="4" w:space="0" w:color="auto"/>
              <w:bottom w:val="single" w:sz="4" w:space="0" w:color="000000"/>
              <w:right w:val="single" w:sz="4" w:space="0" w:color="auto"/>
            </w:tcBorders>
            <w:vAlign w:val="center"/>
            <w:hideMark/>
          </w:tcPr>
          <w:p w14:paraId="3627A516" w14:textId="77777777" w:rsidR="008C6E0B" w:rsidRPr="00AA7DAE" w:rsidRDefault="008C6E0B" w:rsidP="00290672">
            <w:pPr>
              <w:spacing w:line="360" w:lineRule="auto"/>
              <w:jc w:val="both"/>
              <w:rPr>
                <w:rFonts w:eastAsiaTheme="majorEastAsia"/>
                <w:b/>
                <w:bCs/>
              </w:rPr>
            </w:pPr>
          </w:p>
        </w:tc>
        <w:tc>
          <w:tcPr>
            <w:tcW w:w="1260" w:type="dxa"/>
            <w:tcBorders>
              <w:top w:val="nil"/>
              <w:left w:val="nil"/>
              <w:bottom w:val="single" w:sz="4" w:space="0" w:color="auto"/>
              <w:right w:val="single" w:sz="4" w:space="0" w:color="auto"/>
            </w:tcBorders>
            <w:shd w:val="clear" w:color="auto" w:fill="auto"/>
            <w:noWrap/>
            <w:vAlign w:val="bottom"/>
            <w:hideMark/>
          </w:tcPr>
          <w:p w14:paraId="3627A517" w14:textId="77777777" w:rsidR="008C6E0B" w:rsidRPr="00AA7DAE" w:rsidRDefault="008C6E0B" w:rsidP="00290672">
            <w:pPr>
              <w:spacing w:line="360" w:lineRule="auto"/>
              <w:jc w:val="both"/>
              <w:rPr>
                <w:rFonts w:eastAsiaTheme="majorEastAsia"/>
                <w:b/>
                <w:bCs/>
              </w:rPr>
            </w:pPr>
            <w:r w:rsidRPr="00AA7DAE">
              <w:rPr>
                <w:rFonts w:eastAsiaTheme="majorEastAsia"/>
                <w:b/>
                <w:bCs/>
              </w:rPr>
              <w:t>After MRF</w:t>
            </w:r>
          </w:p>
          <w:p w14:paraId="3627A518" w14:textId="77777777" w:rsidR="008C6E0B" w:rsidRPr="00AA7DAE" w:rsidRDefault="008C6E0B" w:rsidP="00290672">
            <w:pPr>
              <w:spacing w:line="360" w:lineRule="auto"/>
              <w:jc w:val="both"/>
              <w:rPr>
                <w:rFonts w:eastAsiaTheme="majorEastAsia"/>
                <w:b/>
                <w:bCs/>
              </w:rPr>
            </w:pPr>
            <w:r w:rsidRPr="00AA7DAE">
              <w:rPr>
                <w:rFonts w:eastAsiaTheme="majorEastAsia"/>
                <w:b/>
                <w:bCs/>
              </w:rPr>
              <w:t>Ra (µm)</w:t>
            </w:r>
          </w:p>
        </w:tc>
        <w:tc>
          <w:tcPr>
            <w:tcW w:w="1350" w:type="dxa"/>
            <w:tcBorders>
              <w:top w:val="nil"/>
              <w:left w:val="nil"/>
              <w:bottom w:val="single" w:sz="4" w:space="0" w:color="auto"/>
              <w:right w:val="single" w:sz="4" w:space="0" w:color="auto"/>
            </w:tcBorders>
            <w:shd w:val="clear" w:color="auto" w:fill="auto"/>
            <w:noWrap/>
            <w:vAlign w:val="bottom"/>
            <w:hideMark/>
          </w:tcPr>
          <w:p w14:paraId="3627A519" w14:textId="77777777" w:rsidR="008C6E0B" w:rsidRPr="00AA7DAE" w:rsidRDefault="008C6E0B" w:rsidP="00290672">
            <w:pPr>
              <w:spacing w:line="360" w:lineRule="auto"/>
              <w:jc w:val="both"/>
              <w:rPr>
                <w:rFonts w:eastAsiaTheme="majorEastAsia"/>
                <w:b/>
                <w:bCs/>
              </w:rPr>
            </w:pPr>
            <w:r w:rsidRPr="00AA7DAE">
              <w:rPr>
                <w:rFonts w:eastAsiaTheme="majorEastAsia"/>
                <w:b/>
                <w:bCs/>
              </w:rPr>
              <w:t>Before MRF</w:t>
            </w:r>
          </w:p>
          <w:p w14:paraId="3627A51A" w14:textId="77777777" w:rsidR="008C6E0B" w:rsidRPr="00AA7DAE" w:rsidRDefault="008C6E0B" w:rsidP="00290672">
            <w:pPr>
              <w:spacing w:line="360" w:lineRule="auto"/>
              <w:jc w:val="both"/>
              <w:rPr>
                <w:rFonts w:eastAsiaTheme="majorEastAsia"/>
                <w:b/>
                <w:bCs/>
              </w:rPr>
            </w:pPr>
            <w:r w:rsidRPr="00AA7DAE">
              <w:rPr>
                <w:rFonts w:eastAsiaTheme="majorEastAsia"/>
                <w:b/>
                <w:bCs/>
              </w:rPr>
              <w:t>Ra (µm)</w:t>
            </w:r>
          </w:p>
        </w:tc>
        <w:tc>
          <w:tcPr>
            <w:tcW w:w="1350" w:type="dxa"/>
            <w:tcBorders>
              <w:top w:val="nil"/>
              <w:left w:val="nil"/>
              <w:bottom w:val="single" w:sz="4" w:space="0" w:color="auto"/>
              <w:right w:val="single" w:sz="4" w:space="0" w:color="auto"/>
            </w:tcBorders>
            <w:shd w:val="clear" w:color="auto" w:fill="auto"/>
            <w:noWrap/>
            <w:vAlign w:val="bottom"/>
            <w:hideMark/>
          </w:tcPr>
          <w:p w14:paraId="3627A51B" w14:textId="77777777" w:rsidR="008C6E0B" w:rsidRPr="00AA7DAE" w:rsidRDefault="008C6E0B" w:rsidP="00290672">
            <w:pPr>
              <w:spacing w:line="360" w:lineRule="auto"/>
              <w:jc w:val="both"/>
              <w:rPr>
                <w:rFonts w:eastAsiaTheme="majorEastAsia"/>
                <w:b/>
                <w:bCs/>
              </w:rPr>
            </w:pPr>
            <w:r w:rsidRPr="00AA7DAE">
              <w:rPr>
                <w:rFonts w:eastAsiaTheme="majorEastAsia"/>
                <w:b/>
                <w:bCs/>
              </w:rPr>
              <w:t>After MRF</w:t>
            </w:r>
          </w:p>
          <w:p w14:paraId="3627A51C" w14:textId="77777777" w:rsidR="008C6E0B" w:rsidRPr="00AA7DAE" w:rsidRDefault="008C6E0B" w:rsidP="00290672">
            <w:pPr>
              <w:spacing w:line="360" w:lineRule="auto"/>
              <w:jc w:val="both"/>
              <w:rPr>
                <w:rFonts w:eastAsiaTheme="majorEastAsia"/>
                <w:b/>
                <w:bCs/>
              </w:rPr>
            </w:pPr>
            <w:r w:rsidRPr="00AA7DAE">
              <w:rPr>
                <w:rFonts w:eastAsiaTheme="majorEastAsia"/>
                <w:b/>
                <w:bCs/>
              </w:rPr>
              <w:t>Ra (µm)</w:t>
            </w:r>
          </w:p>
        </w:tc>
        <w:tc>
          <w:tcPr>
            <w:tcW w:w="1350" w:type="dxa"/>
            <w:tcBorders>
              <w:top w:val="nil"/>
              <w:left w:val="nil"/>
              <w:bottom w:val="single" w:sz="4" w:space="0" w:color="auto"/>
              <w:right w:val="single" w:sz="4" w:space="0" w:color="auto"/>
            </w:tcBorders>
            <w:shd w:val="clear" w:color="auto" w:fill="auto"/>
            <w:noWrap/>
            <w:vAlign w:val="bottom"/>
            <w:hideMark/>
          </w:tcPr>
          <w:p w14:paraId="3627A51D" w14:textId="77777777" w:rsidR="008C6E0B" w:rsidRPr="00AA7DAE" w:rsidRDefault="008C6E0B" w:rsidP="00290672">
            <w:pPr>
              <w:spacing w:line="360" w:lineRule="auto"/>
              <w:jc w:val="both"/>
              <w:rPr>
                <w:rFonts w:eastAsiaTheme="majorEastAsia"/>
                <w:b/>
                <w:bCs/>
              </w:rPr>
            </w:pPr>
            <w:r w:rsidRPr="00AA7DAE">
              <w:rPr>
                <w:rFonts w:eastAsiaTheme="majorEastAsia"/>
                <w:b/>
                <w:bCs/>
              </w:rPr>
              <w:t>Before MRF</w:t>
            </w:r>
          </w:p>
          <w:p w14:paraId="3627A51E" w14:textId="77777777" w:rsidR="008C6E0B" w:rsidRPr="00AA7DAE" w:rsidRDefault="008C6E0B" w:rsidP="00290672">
            <w:pPr>
              <w:spacing w:line="360" w:lineRule="auto"/>
              <w:jc w:val="both"/>
              <w:rPr>
                <w:rFonts w:eastAsiaTheme="majorEastAsia"/>
                <w:b/>
                <w:bCs/>
              </w:rPr>
            </w:pPr>
            <w:r w:rsidRPr="00AA7DAE">
              <w:rPr>
                <w:rFonts w:eastAsiaTheme="majorEastAsia"/>
                <w:b/>
                <w:bCs/>
              </w:rPr>
              <w:t>Ra (µm)</w:t>
            </w:r>
          </w:p>
        </w:tc>
        <w:tc>
          <w:tcPr>
            <w:tcW w:w="1260" w:type="dxa"/>
            <w:tcBorders>
              <w:top w:val="nil"/>
              <w:left w:val="nil"/>
              <w:bottom w:val="single" w:sz="4" w:space="0" w:color="auto"/>
              <w:right w:val="single" w:sz="4" w:space="0" w:color="auto"/>
            </w:tcBorders>
            <w:shd w:val="clear" w:color="auto" w:fill="auto"/>
            <w:noWrap/>
            <w:vAlign w:val="bottom"/>
            <w:hideMark/>
          </w:tcPr>
          <w:p w14:paraId="3627A51F" w14:textId="77777777" w:rsidR="008C6E0B" w:rsidRPr="00AA7DAE" w:rsidRDefault="008C6E0B" w:rsidP="00290672">
            <w:pPr>
              <w:spacing w:line="360" w:lineRule="auto"/>
              <w:jc w:val="both"/>
              <w:rPr>
                <w:rFonts w:eastAsiaTheme="majorEastAsia"/>
                <w:b/>
                <w:bCs/>
              </w:rPr>
            </w:pPr>
            <w:r w:rsidRPr="00AA7DAE">
              <w:rPr>
                <w:rFonts w:eastAsiaTheme="majorEastAsia"/>
                <w:b/>
                <w:bCs/>
              </w:rPr>
              <w:t>After MRF</w:t>
            </w:r>
          </w:p>
          <w:p w14:paraId="3627A520" w14:textId="77777777" w:rsidR="008C6E0B" w:rsidRPr="00AA7DAE" w:rsidRDefault="008C6E0B" w:rsidP="00290672">
            <w:pPr>
              <w:spacing w:line="360" w:lineRule="auto"/>
              <w:jc w:val="both"/>
              <w:rPr>
                <w:rFonts w:eastAsiaTheme="majorEastAsia"/>
                <w:b/>
                <w:bCs/>
              </w:rPr>
            </w:pPr>
            <w:r w:rsidRPr="00AA7DAE">
              <w:rPr>
                <w:rFonts w:eastAsiaTheme="majorEastAsia"/>
                <w:b/>
                <w:bCs/>
              </w:rPr>
              <w:t>Ra (µm)</w:t>
            </w:r>
          </w:p>
        </w:tc>
        <w:tc>
          <w:tcPr>
            <w:tcW w:w="1440" w:type="dxa"/>
            <w:tcBorders>
              <w:top w:val="nil"/>
              <w:left w:val="nil"/>
              <w:bottom w:val="single" w:sz="4" w:space="0" w:color="auto"/>
              <w:right w:val="single" w:sz="4" w:space="0" w:color="auto"/>
            </w:tcBorders>
            <w:shd w:val="clear" w:color="auto" w:fill="auto"/>
            <w:noWrap/>
            <w:vAlign w:val="bottom"/>
            <w:hideMark/>
          </w:tcPr>
          <w:p w14:paraId="3627A521" w14:textId="77777777" w:rsidR="008C6E0B" w:rsidRPr="00AA7DAE" w:rsidRDefault="008C6E0B" w:rsidP="00290672">
            <w:pPr>
              <w:spacing w:line="360" w:lineRule="auto"/>
              <w:jc w:val="both"/>
              <w:rPr>
                <w:rFonts w:eastAsiaTheme="majorEastAsia"/>
                <w:b/>
                <w:bCs/>
              </w:rPr>
            </w:pPr>
            <w:r w:rsidRPr="00AA7DAE">
              <w:rPr>
                <w:rFonts w:eastAsiaTheme="majorEastAsia"/>
                <w:b/>
                <w:bCs/>
              </w:rPr>
              <w:t>Before MRF</w:t>
            </w:r>
          </w:p>
          <w:p w14:paraId="3627A522" w14:textId="77777777" w:rsidR="008C6E0B" w:rsidRPr="00AA7DAE" w:rsidRDefault="008C6E0B" w:rsidP="00290672">
            <w:pPr>
              <w:spacing w:line="360" w:lineRule="auto"/>
              <w:jc w:val="both"/>
              <w:rPr>
                <w:rFonts w:eastAsiaTheme="majorEastAsia"/>
                <w:b/>
                <w:bCs/>
              </w:rPr>
            </w:pPr>
            <w:r w:rsidRPr="00AA7DAE">
              <w:rPr>
                <w:rFonts w:eastAsiaTheme="majorEastAsia"/>
                <w:b/>
                <w:bCs/>
              </w:rPr>
              <w:t>Ra (µm)</w:t>
            </w:r>
          </w:p>
        </w:tc>
      </w:tr>
      <w:tr w:rsidR="008C6E0B" w:rsidRPr="00AA7DAE" w14:paraId="3627A52B" w14:textId="77777777" w:rsidTr="009E1567">
        <w:trPr>
          <w:trHeight w:val="504"/>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627A524" w14:textId="77777777" w:rsidR="008C6E0B" w:rsidRPr="00AA7DAE" w:rsidRDefault="008C6E0B" w:rsidP="00290672">
            <w:pPr>
              <w:spacing w:line="360" w:lineRule="auto"/>
              <w:jc w:val="both"/>
              <w:rPr>
                <w:rFonts w:eastAsiaTheme="majorEastAsia"/>
                <w:bCs/>
              </w:rPr>
            </w:pPr>
            <w:r w:rsidRPr="00AA7DAE">
              <w:rPr>
                <w:rFonts w:eastAsiaTheme="majorEastAsia"/>
                <w:bCs/>
              </w:rPr>
              <w:t>1</w:t>
            </w:r>
          </w:p>
        </w:tc>
        <w:tc>
          <w:tcPr>
            <w:tcW w:w="1260" w:type="dxa"/>
            <w:tcBorders>
              <w:top w:val="nil"/>
              <w:left w:val="nil"/>
              <w:bottom w:val="single" w:sz="4" w:space="0" w:color="auto"/>
              <w:right w:val="single" w:sz="4" w:space="0" w:color="auto"/>
            </w:tcBorders>
            <w:shd w:val="clear" w:color="auto" w:fill="auto"/>
            <w:noWrap/>
            <w:vAlign w:val="bottom"/>
            <w:hideMark/>
          </w:tcPr>
          <w:p w14:paraId="3627A525" w14:textId="77777777" w:rsidR="008C6E0B" w:rsidRPr="00AA7DAE" w:rsidRDefault="008C6E0B" w:rsidP="00290672">
            <w:pPr>
              <w:spacing w:line="360" w:lineRule="auto"/>
              <w:jc w:val="both"/>
              <w:rPr>
                <w:rFonts w:eastAsiaTheme="majorEastAsia"/>
                <w:bCs/>
              </w:rPr>
            </w:pPr>
            <w:r w:rsidRPr="00AA7DAE">
              <w:rPr>
                <w:rFonts w:eastAsiaTheme="majorEastAsia"/>
                <w:bCs/>
              </w:rPr>
              <w:t>0.070</w:t>
            </w:r>
          </w:p>
        </w:tc>
        <w:tc>
          <w:tcPr>
            <w:tcW w:w="1350" w:type="dxa"/>
            <w:tcBorders>
              <w:top w:val="nil"/>
              <w:left w:val="nil"/>
              <w:bottom w:val="single" w:sz="4" w:space="0" w:color="auto"/>
              <w:right w:val="single" w:sz="4" w:space="0" w:color="auto"/>
            </w:tcBorders>
            <w:shd w:val="clear" w:color="auto" w:fill="auto"/>
            <w:noWrap/>
            <w:vAlign w:val="bottom"/>
            <w:hideMark/>
          </w:tcPr>
          <w:p w14:paraId="3627A526" w14:textId="77777777" w:rsidR="008C6E0B" w:rsidRPr="00AA7DAE" w:rsidRDefault="008C6E0B" w:rsidP="00290672">
            <w:pPr>
              <w:spacing w:line="360" w:lineRule="auto"/>
              <w:jc w:val="both"/>
              <w:rPr>
                <w:rFonts w:eastAsiaTheme="majorEastAsia"/>
                <w:bCs/>
              </w:rPr>
            </w:pPr>
            <w:r w:rsidRPr="00AA7DAE">
              <w:rPr>
                <w:rFonts w:eastAsiaTheme="majorEastAsia"/>
                <w:bCs/>
              </w:rPr>
              <w:t>0.292</w:t>
            </w:r>
          </w:p>
        </w:tc>
        <w:tc>
          <w:tcPr>
            <w:tcW w:w="1350" w:type="dxa"/>
            <w:tcBorders>
              <w:top w:val="nil"/>
              <w:left w:val="nil"/>
              <w:bottom w:val="single" w:sz="4" w:space="0" w:color="auto"/>
              <w:right w:val="single" w:sz="4" w:space="0" w:color="auto"/>
            </w:tcBorders>
            <w:shd w:val="clear" w:color="auto" w:fill="auto"/>
            <w:noWrap/>
            <w:vAlign w:val="bottom"/>
            <w:hideMark/>
          </w:tcPr>
          <w:p w14:paraId="3627A527" w14:textId="77777777" w:rsidR="008C6E0B" w:rsidRPr="00AA7DAE" w:rsidRDefault="008C6E0B" w:rsidP="00290672">
            <w:pPr>
              <w:spacing w:line="360" w:lineRule="auto"/>
              <w:jc w:val="both"/>
              <w:rPr>
                <w:rFonts w:eastAsiaTheme="majorEastAsia"/>
                <w:bCs/>
              </w:rPr>
            </w:pPr>
            <w:r w:rsidRPr="00AA7DAE">
              <w:rPr>
                <w:rFonts w:eastAsiaTheme="majorEastAsia"/>
                <w:bCs/>
              </w:rPr>
              <w:t>0.075</w:t>
            </w:r>
          </w:p>
        </w:tc>
        <w:tc>
          <w:tcPr>
            <w:tcW w:w="1350" w:type="dxa"/>
            <w:tcBorders>
              <w:top w:val="nil"/>
              <w:left w:val="nil"/>
              <w:bottom w:val="single" w:sz="4" w:space="0" w:color="auto"/>
              <w:right w:val="single" w:sz="4" w:space="0" w:color="auto"/>
            </w:tcBorders>
            <w:shd w:val="clear" w:color="auto" w:fill="auto"/>
            <w:noWrap/>
            <w:vAlign w:val="bottom"/>
            <w:hideMark/>
          </w:tcPr>
          <w:p w14:paraId="3627A528" w14:textId="77777777" w:rsidR="008C6E0B" w:rsidRPr="00AA7DAE" w:rsidRDefault="008C6E0B" w:rsidP="00290672">
            <w:pPr>
              <w:spacing w:line="360" w:lineRule="auto"/>
              <w:jc w:val="both"/>
              <w:rPr>
                <w:rFonts w:eastAsiaTheme="majorEastAsia"/>
                <w:bCs/>
              </w:rPr>
            </w:pPr>
            <w:r w:rsidRPr="00AA7DAE">
              <w:rPr>
                <w:rFonts w:eastAsiaTheme="majorEastAsia"/>
                <w:bCs/>
              </w:rPr>
              <w:t>0.290</w:t>
            </w:r>
          </w:p>
        </w:tc>
        <w:tc>
          <w:tcPr>
            <w:tcW w:w="1260" w:type="dxa"/>
            <w:tcBorders>
              <w:top w:val="nil"/>
              <w:left w:val="nil"/>
              <w:bottom w:val="single" w:sz="4" w:space="0" w:color="auto"/>
              <w:right w:val="single" w:sz="4" w:space="0" w:color="auto"/>
            </w:tcBorders>
            <w:shd w:val="clear" w:color="auto" w:fill="auto"/>
            <w:noWrap/>
            <w:vAlign w:val="bottom"/>
            <w:hideMark/>
          </w:tcPr>
          <w:p w14:paraId="3627A529" w14:textId="77777777" w:rsidR="008C6E0B" w:rsidRPr="00AA7DAE" w:rsidRDefault="008C6E0B" w:rsidP="00290672">
            <w:pPr>
              <w:spacing w:line="360" w:lineRule="auto"/>
              <w:jc w:val="both"/>
              <w:rPr>
                <w:rFonts w:eastAsiaTheme="majorEastAsia"/>
                <w:bCs/>
              </w:rPr>
            </w:pPr>
            <w:r w:rsidRPr="00AA7DAE">
              <w:rPr>
                <w:rFonts w:eastAsiaTheme="majorEastAsia"/>
                <w:bCs/>
              </w:rPr>
              <w:t>0.059</w:t>
            </w:r>
          </w:p>
        </w:tc>
        <w:tc>
          <w:tcPr>
            <w:tcW w:w="1440" w:type="dxa"/>
            <w:tcBorders>
              <w:top w:val="nil"/>
              <w:left w:val="nil"/>
              <w:bottom w:val="single" w:sz="4" w:space="0" w:color="auto"/>
              <w:right w:val="single" w:sz="4" w:space="0" w:color="auto"/>
            </w:tcBorders>
            <w:shd w:val="clear" w:color="auto" w:fill="auto"/>
            <w:noWrap/>
            <w:vAlign w:val="bottom"/>
            <w:hideMark/>
          </w:tcPr>
          <w:p w14:paraId="3627A52A" w14:textId="77777777" w:rsidR="008C6E0B" w:rsidRPr="00AA7DAE" w:rsidRDefault="008C6E0B" w:rsidP="00290672">
            <w:pPr>
              <w:spacing w:line="360" w:lineRule="auto"/>
              <w:jc w:val="both"/>
              <w:rPr>
                <w:rFonts w:eastAsiaTheme="majorEastAsia"/>
                <w:bCs/>
              </w:rPr>
            </w:pPr>
            <w:r w:rsidRPr="00AA7DAE">
              <w:rPr>
                <w:rFonts w:eastAsiaTheme="majorEastAsia"/>
                <w:bCs/>
              </w:rPr>
              <w:t>0.283</w:t>
            </w:r>
          </w:p>
        </w:tc>
      </w:tr>
      <w:tr w:rsidR="008C6E0B" w:rsidRPr="00AA7DAE" w14:paraId="3627A533" w14:textId="77777777" w:rsidTr="009E1567">
        <w:trPr>
          <w:trHeight w:val="504"/>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627A52C" w14:textId="77777777" w:rsidR="008C6E0B" w:rsidRPr="00AA7DAE" w:rsidRDefault="008C6E0B" w:rsidP="00290672">
            <w:pPr>
              <w:spacing w:line="360" w:lineRule="auto"/>
              <w:jc w:val="both"/>
              <w:rPr>
                <w:rFonts w:eastAsiaTheme="majorEastAsia"/>
                <w:bCs/>
              </w:rPr>
            </w:pPr>
            <w:r w:rsidRPr="00AA7DAE">
              <w:rPr>
                <w:rFonts w:eastAsiaTheme="majorEastAsia"/>
                <w:bCs/>
              </w:rPr>
              <w:t>2</w:t>
            </w:r>
          </w:p>
        </w:tc>
        <w:tc>
          <w:tcPr>
            <w:tcW w:w="1260" w:type="dxa"/>
            <w:tcBorders>
              <w:top w:val="nil"/>
              <w:left w:val="nil"/>
              <w:bottom w:val="single" w:sz="4" w:space="0" w:color="auto"/>
              <w:right w:val="single" w:sz="4" w:space="0" w:color="auto"/>
            </w:tcBorders>
            <w:shd w:val="clear" w:color="auto" w:fill="auto"/>
            <w:noWrap/>
            <w:vAlign w:val="bottom"/>
            <w:hideMark/>
          </w:tcPr>
          <w:p w14:paraId="3627A52D" w14:textId="77777777" w:rsidR="008C6E0B" w:rsidRPr="00AA7DAE" w:rsidRDefault="008C6E0B" w:rsidP="00290672">
            <w:pPr>
              <w:spacing w:line="360" w:lineRule="auto"/>
              <w:jc w:val="both"/>
              <w:rPr>
                <w:rFonts w:eastAsiaTheme="majorEastAsia"/>
                <w:bCs/>
              </w:rPr>
            </w:pPr>
            <w:r w:rsidRPr="00AA7DAE">
              <w:rPr>
                <w:rFonts w:eastAsiaTheme="majorEastAsia"/>
                <w:bCs/>
              </w:rPr>
              <w:t>0.074</w:t>
            </w:r>
          </w:p>
        </w:tc>
        <w:tc>
          <w:tcPr>
            <w:tcW w:w="1350" w:type="dxa"/>
            <w:tcBorders>
              <w:top w:val="nil"/>
              <w:left w:val="nil"/>
              <w:bottom w:val="single" w:sz="4" w:space="0" w:color="auto"/>
              <w:right w:val="single" w:sz="4" w:space="0" w:color="auto"/>
            </w:tcBorders>
            <w:shd w:val="clear" w:color="auto" w:fill="auto"/>
            <w:noWrap/>
            <w:vAlign w:val="bottom"/>
            <w:hideMark/>
          </w:tcPr>
          <w:p w14:paraId="3627A52E" w14:textId="77777777" w:rsidR="008C6E0B" w:rsidRPr="00AA7DAE" w:rsidRDefault="008C6E0B" w:rsidP="00290672">
            <w:pPr>
              <w:spacing w:line="360" w:lineRule="auto"/>
              <w:jc w:val="both"/>
              <w:rPr>
                <w:rFonts w:eastAsiaTheme="majorEastAsia"/>
                <w:bCs/>
              </w:rPr>
            </w:pPr>
            <w:r w:rsidRPr="00AA7DAE">
              <w:rPr>
                <w:rFonts w:eastAsiaTheme="majorEastAsia"/>
                <w:bCs/>
              </w:rPr>
              <w:t>0.225</w:t>
            </w:r>
          </w:p>
        </w:tc>
        <w:tc>
          <w:tcPr>
            <w:tcW w:w="1350" w:type="dxa"/>
            <w:tcBorders>
              <w:top w:val="nil"/>
              <w:left w:val="nil"/>
              <w:bottom w:val="single" w:sz="4" w:space="0" w:color="auto"/>
              <w:right w:val="single" w:sz="4" w:space="0" w:color="auto"/>
            </w:tcBorders>
            <w:shd w:val="clear" w:color="auto" w:fill="auto"/>
            <w:noWrap/>
            <w:vAlign w:val="bottom"/>
            <w:hideMark/>
          </w:tcPr>
          <w:p w14:paraId="3627A52F" w14:textId="77777777" w:rsidR="008C6E0B" w:rsidRPr="00AA7DAE" w:rsidRDefault="008C6E0B" w:rsidP="00290672">
            <w:pPr>
              <w:spacing w:line="360" w:lineRule="auto"/>
              <w:jc w:val="both"/>
              <w:rPr>
                <w:rFonts w:eastAsiaTheme="majorEastAsia"/>
                <w:bCs/>
              </w:rPr>
            </w:pPr>
            <w:r w:rsidRPr="00AA7DAE">
              <w:rPr>
                <w:rFonts w:eastAsiaTheme="majorEastAsia"/>
                <w:bCs/>
              </w:rPr>
              <w:t>0.067</w:t>
            </w:r>
          </w:p>
        </w:tc>
        <w:tc>
          <w:tcPr>
            <w:tcW w:w="1350" w:type="dxa"/>
            <w:tcBorders>
              <w:top w:val="nil"/>
              <w:left w:val="nil"/>
              <w:bottom w:val="single" w:sz="4" w:space="0" w:color="auto"/>
              <w:right w:val="single" w:sz="4" w:space="0" w:color="auto"/>
            </w:tcBorders>
            <w:shd w:val="clear" w:color="auto" w:fill="auto"/>
            <w:noWrap/>
            <w:vAlign w:val="bottom"/>
            <w:hideMark/>
          </w:tcPr>
          <w:p w14:paraId="3627A530" w14:textId="77777777" w:rsidR="008C6E0B" w:rsidRPr="00AA7DAE" w:rsidRDefault="008C6E0B" w:rsidP="00290672">
            <w:pPr>
              <w:spacing w:line="360" w:lineRule="auto"/>
              <w:jc w:val="both"/>
              <w:rPr>
                <w:rFonts w:eastAsiaTheme="majorEastAsia"/>
                <w:bCs/>
              </w:rPr>
            </w:pPr>
            <w:r w:rsidRPr="00AA7DAE">
              <w:rPr>
                <w:rFonts w:eastAsiaTheme="majorEastAsia"/>
                <w:bCs/>
              </w:rPr>
              <w:t>0.245</w:t>
            </w:r>
          </w:p>
        </w:tc>
        <w:tc>
          <w:tcPr>
            <w:tcW w:w="1260" w:type="dxa"/>
            <w:tcBorders>
              <w:top w:val="nil"/>
              <w:left w:val="nil"/>
              <w:bottom w:val="single" w:sz="4" w:space="0" w:color="auto"/>
              <w:right w:val="single" w:sz="4" w:space="0" w:color="auto"/>
            </w:tcBorders>
            <w:shd w:val="clear" w:color="auto" w:fill="auto"/>
            <w:noWrap/>
            <w:vAlign w:val="bottom"/>
            <w:hideMark/>
          </w:tcPr>
          <w:p w14:paraId="3627A531" w14:textId="77777777" w:rsidR="008C6E0B" w:rsidRPr="00AA7DAE" w:rsidRDefault="008C6E0B" w:rsidP="00290672">
            <w:pPr>
              <w:spacing w:line="360" w:lineRule="auto"/>
              <w:jc w:val="both"/>
              <w:rPr>
                <w:rFonts w:eastAsiaTheme="majorEastAsia"/>
                <w:bCs/>
              </w:rPr>
            </w:pPr>
            <w:r w:rsidRPr="00AA7DAE">
              <w:rPr>
                <w:rFonts w:eastAsiaTheme="majorEastAsia"/>
                <w:bCs/>
              </w:rPr>
              <w:t>0.081</w:t>
            </w:r>
          </w:p>
        </w:tc>
        <w:tc>
          <w:tcPr>
            <w:tcW w:w="1440" w:type="dxa"/>
            <w:tcBorders>
              <w:top w:val="nil"/>
              <w:left w:val="nil"/>
              <w:bottom w:val="single" w:sz="4" w:space="0" w:color="auto"/>
              <w:right w:val="single" w:sz="4" w:space="0" w:color="auto"/>
            </w:tcBorders>
            <w:shd w:val="clear" w:color="auto" w:fill="auto"/>
            <w:noWrap/>
            <w:vAlign w:val="bottom"/>
            <w:hideMark/>
          </w:tcPr>
          <w:p w14:paraId="3627A532" w14:textId="77777777" w:rsidR="008C6E0B" w:rsidRPr="00AA7DAE" w:rsidRDefault="008C6E0B" w:rsidP="00290672">
            <w:pPr>
              <w:spacing w:line="360" w:lineRule="auto"/>
              <w:jc w:val="both"/>
              <w:rPr>
                <w:rFonts w:eastAsiaTheme="majorEastAsia"/>
                <w:bCs/>
              </w:rPr>
            </w:pPr>
            <w:r w:rsidRPr="00AA7DAE">
              <w:rPr>
                <w:rFonts w:eastAsiaTheme="majorEastAsia"/>
                <w:bCs/>
              </w:rPr>
              <w:t>0.234</w:t>
            </w:r>
          </w:p>
        </w:tc>
      </w:tr>
      <w:tr w:rsidR="008C6E0B" w:rsidRPr="00AA7DAE" w14:paraId="3627A53B" w14:textId="77777777" w:rsidTr="009E1567">
        <w:trPr>
          <w:trHeight w:val="504"/>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627A534" w14:textId="77777777" w:rsidR="008C6E0B" w:rsidRPr="00AA7DAE" w:rsidRDefault="008C6E0B" w:rsidP="00290672">
            <w:pPr>
              <w:spacing w:line="360" w:lineRule="auto"/>
              <w:jc w:val="both"/>
              <w:rPr>
                <w:rFonts w:eastAsiaTheme="majorEastAsia"/>
                <w:bCs/>
              </w:rPr>
            </w:pPr>
            <w:r w:rsidRPr="00AA7DAE">
              <w:rPr>
                <w:rFonts w:eastAsiaTheme="majorEastAsia"/>
                <w:bCs/>
              </w:rPr>
              <w:t>3</w:t>
            </w:r>
          </w:p>
        </w:tc>
        <w:tc>
          <w:tcPr>
            <w:tcW w:w="1260" w:type="dxa"/>
            <w:tcBorders>
              <w:top w:val="nil"/>
              <w:left w:val="nil"/>
              <w:bottom w:val="single" w:sz="4" w:space="0" w:color="auto"/>
              <w:right w:val="single" w:sz="4" w:space="0" w:color="auto"/>
            </w:tcBorders>
            <w:shd w:val="clear" w:color="auto" w:fill="auto"/>
            <w:noWrap/>
            <w:vAlign w:val="bottom"/>
            <w:hideMark/>
          </w:tcPr>
          <w:p w14:paraId="3627A535" w14:textId="77777777" w:rsidR="008C6E0B" w:rsidRPr="00AA7DAE" w:rsidRDefault="008C6E0B" w:rsidP="00290672">
            <w:pPr>
              <w:spacing w:line="360" w:lineRule="auto"/>
              <w:jc w:val="both"/>
              <w:rPr>
                <w:rFonts w:eastAsiaTheme="majorEastAsia"/>
                <w:bCs/>
              </w:rPr>
            </w:pPr>
            <w:r w:rsidRPr="00AA7DAE">
              <w:rPr>
                <w:rFonts w:eastAsiaTheme="majorEastAsia"/>
                <w:bCs/>
              </w:rPr>
              <w:t>0.13</w:t>
            </w:r>
          </w:p>
        </w:tc>
        <w:tc>
          <w:tcPr>
            <w:tcW w:w="1350" w:type="dxa"/>
            <w:tcBorders>
              <w:top w:val="nil"/>
              <w:left w:val="nil"/>
              <w:bottom w:val="single" w:sz="4" w:space="0" w:color="auto"/>
              <w:right w:val="single" w:sz="4" w:space="0" w:color="auto"/>
            </w:tcBorders>
            <w:shd w:val="clear" w:color="auto" w:fill="auto"/>
            <w:noWrap/>
            <w:vAlign w:val="bottom"/>
            <w:hideMark/>
          </w:tcPr>
          <w:p w14:paraId="3627A536" w14:textId="77777777" w:rsidR="008C6E0B" w:rsidRPr="00AA7DAE" w:rsidRDefault="008C6E0B" w:rsidP="00290672">
            <w:pPr>
              <w:spacing w:line="360" w:lineRule="auto"/>
              <w:jc w:val="both"/>
              <w:rPr>
                <w:rFonts w:eastAsiaTheme="majorEastAsia"/>
                <w:bCs/>
              </w:rPr>
            </w:pPr>
            <w:r w:rsidRPr="00AA7DAE">
              <w:rPr>
                <w:rFonts w:eastAsiaTheme="majorEastAsia"/>
                <w:bCs/>
              </w:rPr>
              <w:t>0.267</w:t>
            </w:r>
          </w:p>
        </w:tc>
        <w:tc>
          <w:tcPr>
            <w:tcW w:w="1350" w:type="dxa"/>
            <w:tcBorders>
              <w:top w:val="nil"/>
              <w:left w:val="nil"/>
              <w:bottom w:val="single" w:sz="4" w:space="0" w:color="auto"/>
              <w:right w:val="single" w:sz="4" w:space="0" w:color="auto"/>
            </w:tcBorders>
            <w:shd w:val="clear" w:color="auto" w:fill="auto"/>
            <w:noWrap/>
            <w:vAlign w:val="bottom"/>
            <w:hideMark/>
          </w:tcPr>
          <w:p w14:paraId="3627A537" w14:textId="77777777" w:rsidR="008C6E0B" w:rsidRPr="00AA7DAE" w:rsidRDefault="008C6E0B" w:rsidP="00290672">
            <w:pPr>
              <w:spacing w:line="360" w:lineRule="auto"/>
              <w:jc w:val="both"/>
              <w:rPr>
                <w:rFonts w:eastAsiaTheme="majorEastAsia"/>
                <w:bCs/>
              </w:rPr>
            </w:pPr>
            <w:r w:rsidRPr="00AA7DAE">
              <w:rPr>
                <w:rFonts w:eastAsiaTheme="majorEastAsia"/>
                <w:bCs/>
              </w:rPr>
              <w:t>0.145</w:t>
            </w:r>
          </w:p>
        </w:tc>
        <w:tc>
          <w:tcPr>
            <w:tcW w:w="1350" w:type="dxa"/>
            <w:tcBorders>
              <w:top w:val="nil"/>
              <w:left w:val="nil"/>
              <w:bottom w:val="single" w:sz="4" w:space="0" w:color="auto"/>
              <w:right w:val="single" w:sz="4" w:space="0" w:color="auto"/>
            </w:tcBorders>
            <w:shd w:val="clear" w:color="auto" w:fill="auto"/>
            <w:noWrap/>
            <w:vAlign w:val="bottom"/>
            <w:hideMark/>
          </w:tcPr>
          <w:p w14:paraId="3627A538" w14:textId="77777777" w:rsidR="008C6E0B" w:rsidRPr="00AA7DAE" w:rsidRDefault="008C6E0B" w:rsidP="00290672">
            <w:pPr>
              <w:spacing w:line="360" w:lineRule="auto"/>
              <w:jc w:val="both"/>
              <w:rPr>
                <w:rFonts w:eastAsiaTheme="majorEastAsia"/>
                <w:bCs/>
              </w:rPr>
            </w:pPr>
            <w:r w:rsidRPr="00AA7DAE">
              <w:rPr>
                <w:rFonts w:eastAsiaTheme="majorEastAsia"/>
                <w:bCs/>
              </w:rPr>
              <w:t>0.277</w:t>
            </w:r>
          </w:p>
        </w:tc>
        <w:tc>
          <w:tcPr>
            <w:tcW w:w="1260" w:type="dxa"/>
            <w:tcBorders>
              <w:top w:val="nil"/>
              <w:left w:val="nil"/>
              <w:bottom w:val="single" w:sz="4" w:space="0" w:color="auto"/>
              <w:right w:val="single" w:sz="4" w:space="0" w:color="auto"/>
            </w:tcBorders>
            <w:shd w:val="clear" w:color="auto" w:fill="auto"/>
            <w:noWrap/>
            <w:vAlign w:val="bottom"/>
            <w:hideMark/>
          </w:tcPr>
          <w:p w14:paraId="3627A539" w14:textId="77777777" w:rsidR="008C6E0B" w:rsidRPr="00AA7DAE" w:rsidRDefault="008C6E0B" w:rsidP="00290672">
            <w:pPr>
              <w:spacing w:line="360" w:lineRule="auto"/>
              <w:jc w:val="both"/>
              <w:rPr>
                <w:rFonts w:eastAsiaTheme="majorEastAsia"/>
                <w:bCs/>
              </w:rPr>
            </w:pPr>
            <w:r w:rsidRPr="00AA7DAE">
              <w:rPr>
                <w:rFonts w:eastAsiaTheme="majorEastAsia"/>
                <w:bCs/>
              </w:rPr>
              <w:t>0.113</w:t>
            </w:r>
          </w:p>
        </w:tc>
        <w:tc>
          <w:tcPr>
            <w:tcW w:w="1440" w:type="dxa"/>
            <w:tcBorders>
              <w:top w:val="nil"/>
              <w:left w:val="nil"/>
              <w:bottom w:val="single" w:sz="4" w:space="0" w:color="auto"/>
              <w:right w:val="single" w:sz="4" w:space="0" w:color="auto"/>
            </w:tcBorders>
            <w:shd w:val="clear" w:color="auto" w:fill="auto"/>
            <w:noWrap/>
            <w:vAlign w:val="bottom"/>
            <w:hideMark/>
          </w:tcPr>
          <w:p w14:paraId="3627A53A" w14:textId="77777777" w:rsidR="008C6E0B" w:rsidRPr="00AA7DAE" w:rsidRDefault="008C6E0B" w:rsidP="00290672">
            <w:pPr>
              <w:spacing w:line="360" w:lineRule="auto"/>
              <w:jc w:val="both"/>
              <w:rPr>
                <w:rFonts w:eastAsiaTheme="majorEastAsia"/>
                <w:bCs/>
              </w:rPr>
            </w:pPr>
            <w:r w:rsidRPr="00AA7DAE">
              <w:rPr>
                <w:rFonts w:eastAsiaTheme="majorEastAsia"/>
                <w:bCs/>
              </w:rPr>
              <w:t>0.276</w:t>
            </w:r>
          </w:p>
        </w:tc>
      </w:tr>
      <w:tr w:rsidR="008C6E0B" w:rsidRPr="00AA7DAE" w14:paraId="3627A543" w14:textId="77777777" w:rsidTr="009E1567">
        <w:trPr>
          <w:trHeight w:val="504"/>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627A53C" w14:textId="77777777" w:rsidR="008C6E0B" w:rsidRPr="00AA7DAE" w:rsidRDefault="008C6E0B" w:rsidP="00290672">
            <w:pPr>
              <w:spacing w:line="360" w:lineRule="auto"/>
              <w:jc w:val="both"/>
              <w:rPr>
                <w:rFonts w:eastAsiaTheme="majorEastAsia"/>
                <w:bCs/>
              </w:rPr>
            </w:pPr>
            <w:r w:rsidRPr="00AA7DAE">
              <w:rPr>
                <w:rFonts w:eastAsiaTheme="majorEastAsia"/>
                <w:bCs/>
              </w:rPr>
              <w:t>4</w:t>
            </w:r>
          </w:p>
        </w:tc>
        <w:tc>
          <w:tcPr>
            <w:tcW w:w="1260" w:type="dxa"/>
            <w:tcBorders>
              <w:top w:val="nil"/>
              <w:left w:val="nil"/>
              <w:bottom w:val="single" w:sz="4" w:space="0" w:color="auto"/>
              <w:right w:val="single" w:sz="4" w:space="0" w:color="auto"/>
            </w:tcBorders>
            <w:shd w:val="clear" w:color="auto" w:fill="auto"/>
            <w:noWrap/>
            <w:vAlign w:val="bottom"/>
            <w:hideMark/>
          </w:tcPr>
          <w:p w14:paraId="3627A53D" w14:textId="77777777" w:rsidR="008C6E0B" w:rsidRPr="00AA7DAE" w:rsidRDefault="008C6E0B" w:rsidP="00290672">
            <w:pPr>
              <w:spacing w:line="360" w:lineRule="auto"/>
              <w:jc w:val="both"/>
              <w:rPr>
                <w:rFonts w:eastAsiaTheme="majorEastAsia"/>
                <w:bCs/>
              </w:rPr>
            </w:pPr>
            <w:r w:rsidRPr="00AA7DAE">
              <w:rPr>
                <w:rFonts w:eastAsiaTheme="majorEastAsia"/>
                <w:bCs/>
              </w:rPr>
              <w:t>0.056</w:t>
            </w:r>
          </w:p>
        </w:tc>
        <w:tc>
          <w:tcPr>
            <w:tcW w:w="1350" w:type="dxa"/>
            <w:tcBorders>
              <w:top w:val="nil"/>
              <w:left w:val="nil"/>
              <w:bottom w:val="single" w:sz="4" w:space="0" w:color="auto"/>
              <w:right w:val="single" w:sz="4" w:space="0" w:color="auto"/>
            </w:tcBorders>
            <w:shd w:val="clear" w:color="auto" w:fill="auto"/>
            <w:noWrap/>
            <w:vAlign w:val="bottom"/>
            <w:hideMark/>
          </w:tcPr>
          <w:p w14:paraId="3627A53E" w14:textId="77777777" w:rsidR="008C6E0B" w:rsidRPr="00AA7DAE" w:rsidRDefault="008C6E0B" w:rsidP="00290672">
            <w:pPr>
              <w:spacing w:line="360" w:lineRule="auto"/>
              <w:jc w:val="both"/>
              <w:rPr>
                <w:rFonts w:eastAsiaTheme="majorEastAsia"/>
                <w:bCs/>
              </w:rPr>
            </w:pPr>
            <w:r w:rsidRPr="00AA7DAE">
              <w:rPr>
                <w:rFonts w:eastAsiaTheme="majorEastAsia"/>
                <w:bCs/>
              </w:rPr>
              <w:t>0.254</w:t>
            </w:r>
          </w:p>
        </w:tc>
        <w:tc>
          <w:tcPr>
            <w:tcW w:w="1350" w:type="dxa"/>
            <w:tcBorders>
              <w:top w:val="nil"/>
              <w:left w:val="nil"/>
              <w:bottom w:val="single" w:sz="4" w:space="0" w:color="auto"/>
              <w:right w:val="single" w:sz="4" w:space="0" w:color="auto"/>
            </w:tcBorders>
            <w:shd w:val="clear" w:color="auto" w:fill="auto"/>
            <w:noWrap/>
            <w:vAlign w:val="bottom"/>
            <w:hideMark/>
          </w:tcPr>
          <w:p w14:paraId="3627A53F" w14:textId="77777777" w:rsidR="008C6E0B" w:rsidRPr="00AA7DAE" w:rsidRDefault="008C6E0B" w:rsidP="00290672">
            <w:pPr>
              <w:spacing w:line="360" w:lineRule="auto"/>
              <w:jc w:val="both"/>
              <w:rPr>
                <w:rFonts w:eastAsiaTheme="majorEastAsia"/>
                <w:bCs/>
              </w:rPr>
            </w:pPr>
            <w:r w:rsidRPr="00AA7DAE">
              <w:rPr>
                <w:rFonts w:eastAsiaTheme="majorEastAsia"/>
                <w:bCs/>
              </w:rPr>
              <w:t>0.059</w:t>
            </w:r>
          </w:p>
        </w:tc>
        <w:tc>
          <w:tcPr>
            <w:tcW w:w="1350" w:type="dxa"/>
            <w:tcBorders>
              <w:top w:val="nil"/>
              <w:left w:val="nil"/>
              <w:bottom w:val="single" w:sz="4" w:space="0" w:color="auto"/>
              <w:right w:val="single" w:sz="4" w:space="0" w:color="auto"/>
            </w:tcBorders>
            <w:shd w:val="clear" w:color="auto" w:fill="auto"/>
            <w:noWrap/>
            <w:vAlign w:val="bottom"/>
            <w:hideMark/>
          </w:tcPr>
          <w:p w14:paraId="3627A540" w14:textId="77777777" w:rsidR="008C6E0B" w:rsidRPr="00AA7DAE" w:rsidRDefault="008C6E0B" w:rsidP="00290672">
            <w:pPr>
              <w:spacing w:line="360" w:lineRule="auto"/>
              <w:jc w:val="both"/>
              <w:rPr>
                <w:rFonts w:eastAsiaTheme="majorEastAsia"/>
                <w:bCs/>
              </w:rPr>
            </w:pPr>
            <w:r w:rsidRPr="00AA7DAE">
              <w:rPr>
                <w:rFonts w:eastAsiaTheme="majorEastAsia"/>
                <w:bCs/>
              </w:rPr>
              <w:t>0.251</w:t>
            </w:r>
          </w:p>
        </w:tc>
        <w:tc>
          <w:tcPr>
            <w:tcW w:w="1260" w:type="dxa"/>
            <w:tcBorders>
              <w:top w:val="nil"/>
              <w:left w:val="nil"/>
              <w:bottom w:val="single" w:sz="4" w:space="0" w:color="auto"/>
              <w:right w:val="single" w:sz="4" w:space="0" w:color="auto"/>
            </w:tcBorders>
            <w:shd w:val="clear" w:color="auto" w:fill="auto"/>
            <w:noWrap/>
            <w:vAlign w:val="bottom"/>
            <w:hideMark/>
          </w:tcPr>
          <w:p w14:paraId="3627A541" w14:textId="77777777" w:rsidR="008C6E0B" w:rsidRPr="00AA7DAE" w:rsidRDefault="008C6E0B" w:rsidP="00290672">
            <w:pPr>
              <w:spacing w:line="360" w:lineRule="auto"/>
              <w:jc w:val="both"/>
              <w:rPr>
                <w:rFonts w:eastAsiaTheme="majorEastAsia"/>
                <w:bCs/>
              </w:rPr>
            </w:pPr>
            <w:r w:rsidRPr="00AA7DAE">
              <w:rPr>
                <w:rFonts w:eastAsiaTheme="majorEastAsia"/>
                <w:bCs/>
              </w:rPr>
              <w:t>0.060</w:t>
            </w:r>
          </w:p>
        </w:tc>
        <w:tc>
          <w:tcPr>
            <w:tcW w:w="1440" w:type="dxa"/>
            <w:tcBorders>
              <w:top w:val="nil"/>
              <w:left w:val="nil"/>
              <w:bottom w:val="single" w:sz="4" w:space="0" w:color="auto"/>
              <w:right w:val="single" w:sz="4" w:space="0" w:color="auto"/>
            </w:tcBorders>
            <w:shd w:val="clear" w:color="auto" w:fill="auto"/>
            <w:noWrap/>
            <w:vAlign w:val="bottom"/>
            <w:hideMark/>
          </w:tcPr>
          <w:p w14:paraId="3627A542" w14:textId="77777777" w:rsidR="008C6E0B" w:rsidRPr="00AA7DAE" w:rsidRDefault="008C6E0B" w:rsidP="00290672">
            <w:pPr>
              <w:spacing w:line="360" w:lineRule="auto"/>
              <w:jc w:val="both"/>
              <w:rPr>
                <w:rFonts w:eastAsiaTheme="majorEastAsia"/>
                <w:bCs/>
              </w:rPr>
            </w:pPr>
            <w:r w:rsidRPr="00AA7DAE">
              <w:rPr>
                <w:rFonts w:eastAsiaTheme="majorEastAsia"/>
                <w:bCs/>
              </w:rPr>
              <w:t>0.247</w:t>
            </w:r>
          </w:p>
        </w:tc>
      </w:tr>
      <w:tr w:rsidR="008C6E0B" w:rsidRPr="00AA7DAE" w14:paraId="3627A54B" w14:textId="77777777" w:rsidTr="009E1567">
        <w:trPr>
          <w:trHeight w:val="504"/>
          <w:jc w:val="center"/>
        </w:trPr>
        <w:tc>
          <w:tcPr>
            <w:tcW w:w="825" w:type="dxa"/>
            <w:tcBorders>
              <w:top w:val="nil"/>
              <w:left w:val="single" w:sz="4" w:space="0" w:color="auto"/>
              <w:bottom w:val="single" w:sz="4" w:space="0" w:color="auto"/>
              <w:right w:val="single" w:sz="4" w:space="0" w:color="auto"/>
            </w:tcBorders>
            <w:shd w:val="clear" w:color="auto" w:fill="auto"/>
            <w:noWrap/>
            <w:vAlign w:val="bottom"/>
            <w:hideMark/>
          </w:tcPr>
          <w:p w14:paraId="3627A544" w14:textId="77777777" w:rsidR="008C6E0B" w:rsidRPr="00AA7DAE" w:rsidRDefault="008C6E0B" w:rsidP="00290672">
            <w:pPr>
              <w:spacing w:line="360" w:lineRule="auto"/>
              <w:jc w:val="both"/>
              <w:rPr>
                <w:rFonts w:eastAsiaTheme="majorEastAsia"/>
                <w:bCs/>
              </w:rPr>
            </w:pPr>
            <w:r w:rsidRPr="00AA7DAE">
              <w:rPr>
                <w:rFonts w:eastAsiaTheme="majorEastAsia"/>
                <w:bCs/>
              </w:rPr>
              <w:t>5</w:t>
            </w:r>
          </w:p>
        </w:tc>
        <w:tc>
          <w:tcPr>
            <w:tcW w:w="1260" w:type="dxa"/>
            <w:tcBorders>
              <w:top w:val="nil"/>
              <w:left w:val="nil"/>
              <w:bottom w:val="single" w:sz="4" w:space="0" w:color="auto"/>
              <w:right w:val="single" w:sz="4" w:space="0" w:color="auto"/>
            </w:tcBorders>
            <w:shd w:val="clear" w:color="auto" w:fill="auto"/>
            <w:noWrap/>
            <w:vAlign w:val="bottom"/>
            <w:hideMark/>
          </w:tcPr>
          <w:p w14:paraId="3627A545" w14:textId="77777777" w:rsidR="008C6E0B" w:rsidRPr="00AA7DAE" w:rsidRDefault="008C6E0B" w:rsidP="00290672">
            <w:pPr>
              <w:spacing w:line="360" w:lineRule="auto"/>
              <w:jc w:val="both"/>
              <w:rPr>
                <w:rFonts w:eastAsiaTheme="majorEastAsia"/>
                <w:bCs/>
              </w:rPr>
            </w:pPr>
            <w:r w:rsidRPr="00AA7DAE">
              <w:rPr>
                <w:rFonts w:eastAsiaTheme="majorEastAsia"/>
                <w:bCs/>
              </w:rPr>
              <w:t>0.067</w:t>
            </w:r>
          </w:p>
        </w:tc>
        <w:tc>
          <w:tcPr>
            <w:tcW w:w="1350" w:type="dxa"/>
            <w:tcBorders>
              <w:top w:val="nil"/>
              <w:left w:val="nil"/>
              <w:bottom w:val="single" w:sz="4" w:space="0" w:color="auto"/>
              <w:right w:val="single" w:sz="4" w:space="0" w:color="auto"/>
            </w:tcBorders>
            <w:shd w:val="clear" w:color="auto" w:fill="auto"/>
            <w:noWrap/>
            <w:vAlign w:val="bottom"/>
            <w:hideMark/>
          </w:tcPr>
          <w:p w14:paraId="3627A546" w14:textId="77777777" w:rsidR="008C6E0B" w:rsidRPr="00AA7DAE" w:rsidRDefault="008C6E0B" w:rsidP="00290672">
            <w:pPr>
              <w:spacing w:line="360" w:lineRule="auto"/>
              <w:jc w:val="both"/>
              <w:rPr>
                <w:rFonts w:eastAsiaTheme="majorEastAsia"/>
                <w:bCs/>
              </w:rPr>
            </w:pPr>
            <w:r w:rsidRPr="00AA7DAE">
              <w:rPr>
                <w:rFonts w:eastAsiaTheme="majorEastAsia"/>
                <w:bCs/>
              </w:rPr>
              <w:t>0.217</w:t>
            </w:r>
          </w:p>
        </w:tc>
        <w:tc>
          <w:tcPr>
            <w:tcW w:w="1350" w:type="dxa"/>
            <w:tcBorders>
              <w:top w:val="nil"/>
              <w:left w:val="nil"/>
              <w:bottom w:val="single" w:sz="4" w:space="0" w:color="auto"/>
              <w:right w:val="single" w:sz="4" w:space="0" w:color="auto"/>
            </w:tcBorders>
            <w:shd w:val="clear" w:color="auto" w:fill="auto"/>
            <w:noWrap/>
            <w:vAlign w:val="bottom"/>
            <w:hideMark/>
          </w:tcPr>
          <w:p w14:paraId="3627A547" w14:textId="77777777" w:rsidR="008C6E0B" w:rsidRPr="00AA7DAE" w:rsidRDefault="008C6E0B" w:rsidP="00290672">
            <w:pPr>
              <w:spacing w:line="360" w:lineRule="auto"/>
              <w:jc w:val="both"/>
              <w:rPr>
                <w:rFonts w:eastAsiaTheme="majorEastAsia"/>
                <w:bCs/>
              </w:rPr>
            </w:pPr>
            <w:r w:rsidRPr="00AA7DAE">
              <w:rPr>
                <w:rFonts w:eastAsiaTheme="majorEastAsia"/>
                <w:bCs/>
              </w:rPr>
              <w:t>0.081</w:t>
            </w:r>
          </w:p>
        </w:tc>
        <w:tc>
          <w:tcPr>
            <w:tcW w:w="1350" w:type="dxa"/>
            <w:tcBorders>
              <w:top w:val="nil"/>
              <w:left w:val="nil"/>
              <w:bottom w:val="single" w:sz="4" w:space="0" w:color="auto"/>
              <w:right w:val="single" w:sz="4" w:space="0" w:color="auto"/>
            </w:tcBorders>
            <w:shd w:val="clear" w:color="auto" w:fill="auto"/>
            <w:noWrap/>
            <w:vAlign w:val="bottom"/>
            <w:hideMark/>
          </w:tcPr>
          <w:p w14:paraId="3627A548" w14:textId="77777777" w:rsidR="008C6E0B" w:rsidRPr="00AA7DAE" w:rsidRDefault="008C6E0B" w:rsidP="00290672">
            <w:pPr>
              <w:spacing w:line="360" w:lineRule="auto"/>
              <w:jc w:val="both"/>
              <w:rPr>
                <w:rFonts w:eastAsiaTheme="majorEastAsia"/>
                <w:bCs/>
              </w:rPr>
            </w:pPr>
            <w:r w:rsidRPr="00AA7DAE">
              <w:rPr>
                <w:rFonts w:eastAsiaTheme="majorEastAsia"/>
                <w:bCs/>
              </w:rPr>
              <w:t>0.226</w:t>
            </w:r>
          </w:p>
        </w:tc>
        <w:tc>
          <w:tcPr>
            <w:tcW w:w="1260" w:type="dxa"/>
            <w:tcBorders>
              <w:top w:val="nil"/>
              <w:left w:val="nil"/>
              <w:bottom w:val="single" w:sz="4" w:space="0" w:color="auto"/>
              <w:right w:val="single" w:sz="4" w:space="0" w:color="auto"/>
            </w:tcBorders>
            <w:shd w:val="clear" w:color="auto" w:fill="auto"/>
            <w:noWrap/>
            <w:vAlign w:val="bottom"/>
            <w:hideMark/>
          </w:tcPr>
          <w:p w14:paraId="3627A549" w14:textId="77777777" w:rsidR="008C6E0B" w:rsidRPr="00AA7DAE" w:rsidRDefault="008C6E0B" w:rsidP="00290672">
            <w:pPr>
              <w:spacing w:line="360" w:lineRule="auto"/>
              <w:jc w:val="both"/>
              <w:rPr>
                <w:rFonts w:eastAsiaTheme="majorEastAsia"/>
                <w:bCs/>
              </w:rPr>
            </w:pPr>
            <w:r w:rsidRPr="00AA7DAE">
              <w:rPr>
                <w:rFonts w:eastAsiaTheme="majorEastAsia"/>
                <w:bCs/>
              </w:rPr>
              <w:t>0.074</w:t>
            </w:r>
          </w:p>
        </w:tc>
        <w:tc>
          <w:tcPr>
            <w:tcW w:w="1440" w:type="dxa"/>
            <w:tcBorders>
              <w:top w:val="nil"/>
              <w:left w:val="nil"/>
              <w:bottom w:val="single" w:sz="4" w:space="0" w:color="auto"/>
              <w:right w:val="single" w:sz="4" w:space="0" w:color="auto"/>
            </w:tcBorders>
            <w:shd w:val="clear" w:color="auto" w:fill="auto"/>
            <w:noWrap/>
            <w:vAlign w:val="bottom"/>
            <w:hideMark/>
          </w:tcPr>
          <w:p w14:paraId="3627A54A" w14:textId="77777777" w:rsidR="008C6E0B" w:rsidRPr="00AA7DAE" w:rsidRDefault="008C6E0B" w:rsidP="00290672">
            <w:pPr>
              <w:spacing w:line="360" w:lineRule="auto"/>
              <w:jc w:val="both"/>
              <w:rPr>
                <w:rFonts w:eastAsiaTheme="majorEastAsia"/>
                <w:bCs/>
              </w:rPr>
            </w:pPr>
            <w:r w:rsidRPr="00AA7DAE">
              <w:rPr>
                <w:rFonts w:eastAsiaTheme="majorEastAsia"/>
                <w:bCs/>
              </w:rPr>
              <w:t>0.228</w:t>
            </w:r>
          </w:p>
        </w:tc>
      </w:tr>
    </w:tbl>
    <w:p w14:paraId="79CA53B6" w14:textId="77777777" w:rsidR="00827C87" w:rsidRDefault="00827C87" w:rsidP="00290672">
      <w:pPr>
        <w:pStyle w:val="Heading2"/>
        <w:keepNext w:val="0"/>
        <w:keepLines w:val="0"/>
        <w:numPr>
          <w:ilvl w:val="0"/>
          <w:numId w:val="0"/>
        </w:numPr>
        <w:spacing w:before="0" w:after="0"/>
        <w:rPr>
          <w:rFonts w:ascii="Times New Roman" w:hAnsi="Times New Roman" w:cs="Times New Roman"/>
          <w:szCs w:val="24"/>
        </w:rPr>
      </w:pPr>
    </w:p>
    <w:p w14:paraId="3627A54C" w14:textId="1BF75025" w:rsidR="008C6E0B" w:rsidRPr="00AA7DAE" w:rsidRDefault="008C6E0B" w:rsidP="00290672">
      <w:pPr>
        <w:pStyle w:val="Heading2"/>
        <w:keepNext w:val="0"/>
        <w:keepLines w:val="0"/>
        <w:numPr>
          <w:ilvl w:val="0"/>
          <w:numId w:val="0"/>
        </w:numPr>
        <w:spacing w:before="0" w:after="0"/>
        <w:rPr>
          <w:rFonts w:ascii="Times New Roman" w:hAnsi="Times New Roman" w:cs="Times New Roman"/>
          <w:szCs w:val="24"/>
        </w:rPr>
      </w:pPr>
      <w:r w:rsidRPr="00AA7DAE">
        <w:rPr>
          <w:rFonts w:ascii="Times New Roman" w:hAnsi="Times New Roman" w:cs="Times New Roman"/>
          <w:szCs w:val="24"/>
        </w:rPr>
        <w:t>Analysis of the S/N Ratio</w:t>
      </w:r>
    </w:p>
    <w:p w14:paraId="3627A54D" w14:textId="77777777" w:rsidR="008C6E0B" w:rsidRPr="00AA7DAE" w:rsidRDefault="008C6E0B" w:rsidP="00290672">
      <w:pPr>
        <w:adjustRightInd w:val="0"/>
        <w:spacing w:line="360" w:lineRule="auto"/>
        <w:jc w:val="both"/>
        <w:rPr>
          <w:rFonts w:eastAsiaTheme="majorEastAsia"/>
          <w:bCs/>
          <w:lang w:val="en-IN"/>
        </w:rPr>
      </w:pPr>
      <w:r w:rsidRPr="00AA7DAE">
        <w:rPr>
          <w:rFonts w:eastAsiaTheme="majorEastAsia"/>
          <w:bCs/>
          <w:lang w:val="en-IN"/>
        </w:rPr>
        <w:t>Percentage change in Surface roughness and its S/N ratio for each level of input factor was taken and plotted to check their effects on process.</w:t>
      </w:r>
    </w:p>
    <w:p w14:paraId="3627A54E" w14:textId="2F9EC637" w:rsidR="008C6E0B" w:rsidRPr="00827C87" w:rsidRDefault="00827C87" w:rsidP="00290672">
      <w:pPr>
        <w:adjustRightInd w:val="0"/>
        <w:spacing w:line="360" w:lineRule="auto"/>
        <w:jc w:val="center"/>
        <w:rPr>
          <w:rFonts w:eastAsiaTheme="majorEastAsia"/>
          <w:lang w:val="en-IN"/>
        </w:rPr>
      </w:pPr>
      <w:r>
        <w:rPr>
          <w:rFonts w:eastAsiaTheme="majorEastAsia"/>
          <w:b/>
          <w:bCs/>
          <w:lang w:val="en-IN"/>
        </w:rPr>
        <w:t xml:space="preserve">Table 8: </w:t>
      </w:r>
      <w:r w:rsidR="008C6E0B" w:rsidRPr="00827C87">
        <w:rPr>
          <w:rFonts w:eastAsiaTheme="majorEastAsia"/>
          <w:lang w:val="en-IN"/>
        </w:rPr>
        <w:t>Percentage improvement Table with s/n ratio and mean response</w:t>
      </w:r>
    </w:p>
    <w:tbl>
      <w:tblPr>
        <w:tblW w:w="89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1056"/>
        <w:gridCol w:w="776"/>
        <w:gridCol w:w="830"/>
        <w:gridCol w:w="996"/>
        <w:gridCol w:w="996"/>
        <w:gridCol w:w="1071"/>
        <w:gridCol w:w="996"/>
        <w:gridCol w:w="1696"/>
      </w:tblGrid>
      <w:tr w:rsidR="008C6E0B" w:rsidRPr="00AA7DAE" w14:paraId="3627A55B" w14:textId="77777777" w:rsidTr="007F056C">
        <w:trPr>
          <w:trHeight w:val="300"/>
          <w:jc w:val="center"/>
        </w:trPr>
        <w:tc>
          <w:tcPr>
            <w:tcW w:w="530" w:type="dxa"/>
            <w:vMerge w:val="restart"/>
            <w:vAlign w:val="center"/>
          </w:tcPr>
          <w:p w14:paraId="3627A54F" w14:textId="77777777" w:rsidR="008C6E0B" w:rsidRPr="00AA7DAE" w:rsidRDefault="008C6E0B" w:rsidP="00290672">
            <w:pPr>
              <w:spacing w:line="360" w:lineRule="auto"/>
              <w:jc w:val="both"/>
              <w:rPr>
                <w:b/>
              </w:rPr>
            </w:pPr>
            <w:r w:rsidRPr="00AA7DAE">
              <w:rPr>
                <w:b/>
              </w:rPr>
              <w:t>Sr.</w:t>
            </w:r>
          </w:p>
          <w:p w14:paraId="3627A550" w14:textId="77777777" w:rsidR="008C6E0B" w:rsidRPr="00AA7DAE" w:rsidRDefault="008C6E0B" w:rsidP="00290672">
            <w:pPr>
              <w:spacing w:line="360" w:lineRule="auto"/>
              <w:jc w:val="both"/>
              <w:rPr>
                <w:b/>
              </w:rPr>
            </w:pPr>
            <w:r w:rsidRPr="00AA7DAE">
              <w:rPr>
                <w:b/>
              </w:rPr>
              <w:t>no.</w:t>
            </w:r>
          </w:p>
        </w:tc>
        <w:tc>
          <w:tcPr>
            <w:tcW w:w="1056" w:type="dxa"/>
            <w:vMerge w:val="restart"/>
            <w:shd w:val="clear" w:color="auto" w:fill="auto"/>
            <w:noWrap/>
            <w:vAlign w:val="center"/>
          </w:tcPr>
          <w:p w14:paraId="3627A551" w14:textId="77777777" w:rsidR="008C6E0B" w:rsidRPr="00AA7DAE" w:rsidRDefault="008C6E0B" w:rsidP="00290672">
            <w:pPr>
              <w:spacing w:line="360" w:lineRule="auto"/>
              <w:jc w:val="both"/>
              <w:rPr>
                <w:b/>
              </w:rPr>
            </w:pPr>
            <w:r w:rsidRPr="00AA7DAE">
              <w:rPr>
                <w:b/>
              </w:rPr>
              <w:t>Current</w:t>
            </w:r>
          </w:p>
          <w:p w14:paraId="3627A552" w14:textId="77777777" w:rsidR="008C6E0B" w:rsidRPr="00AA7DAE" w:rsidRDefault="008C6E0B" w:rsidP="00290672">
            <w:pPr>
              <w:spacing w:line="360" w:lineRule="auto"/>
              <w:jc w:val="both"/>
              <w:rPr>
                <w:b/>
              </w:rPr>
            </w:pPr>
            <w:r w:rsidRPr="00AA7DAE">
              <w:rPr>
                <w:b/>
              </w:rPr>
              <w:t>(Amp)</w:t>
            </w:r>
          </w:p>
        </w:tc>
        <w:tc>
          <w:tcPr>
            <w:tcW w:w="776" w:type="dxa"/>
            <w:vMerge w:val="restart"/>
            <w:shd w:val="clear" w:color="auto" w:fill="auto"/>
            <w:noWrap/>
            <w:vAlign w:val="center"/>
          </w:tcPr>
          <w:p w14:paraId="3627A553" w14:textId="77777777" w:rsidR="008C6E0B" w:rsidRPr="00AA7DAE" w:rsidRDefault="008C6E0B" w:rsidP="00290672">
            <w:pPr>
              <w:spacing w:line="360" w:lineRule="auto"/>
              <w:jc w:val="both"/>
              <w:rPr>
                <w:b/>
              </w:rPr>
            </w:pPr>
            <w:r w:rsidRPr="00AA7DAE">
              <w:rPr>
                <w:b/>
              </w:rPr>
              <w:t>Gap</w:t>
            </w:r>
          </w:p>
          <w:p w14:paraId="3627A554" w14:textId="77777777" w:rsidR="008C6E0B" w:rsidRPr="00AA7DAE" w:rsidRDefault="008C6E0B" w:rsidP="00290672">
            <w:pPr>
              <w:spacing w:line="360" w:lineRule="auto"/>
              <w:jc w:val="both"/>
              <w:rPr>
                <w:b/>
              </w:rPr>
            </w:pPr>
            <w:r w:rsidRPr="00AA7DAE">
              <w:rPr>
                <w:b/>
              </w:rPr>
              <w:t>(mm)</w:t>
            </w:r>
          </w:p>
        </w:tc>
        <w:tc>
          <w:tcPr>
            <w:tcW w:w="830" w:type="dxa"/>
            <w:vMerge w:val="restart"/>
            <w:shd w:val="clear" w:color="auto" w:fill="auto"/>
            <w:noWrap/>
            <w:vAlign w:val="center"/>
          </w:tcPr>
          <w:p w14:paraId="3627A555" w14:textId="77777777" w:rsidR="008C6E0B" w:rsidRPr="00AA7DAE" w:rsidRDefault="008C6E0B" w:rsidP="00290672">
            <w:pPr>
              <w:spacing w:line="360" w:lineRule="auto"/>
              <w:jc w:val="both"/>
              <w:rPr>
                <w:b/>
              </w:rPr>
            </w:pPr>
            <w:r w:rsidRPr="00AA7DAE">
              <w:rPr>
                <w:b/>
              </w:rPr>
              <w:t>Speed</w:t>
            </w:r>
          </w:p>
          <w:p w14:paraId="3627A556" w14:textId="77777777" w:rsidR="008C6E0B" w:rsidRPr="00AA7DAE" w:rsidRDefault="008C6E0B" w:rsidP="00290672">
            <w:pPr>
              <w:spacing w:line="360" w:lineRule="auto"/>
              <w:jc w:val="both"/>
              <w:rPr>
                <w:b/>
              </w:rPr>
            </w:pPr>
            <w:r w:rsidRPr="00AA7DAE">
              <w:rPr>
                <w:b/>
              </w:rPr>
              <w:t>(rpm)</w:t>
            </w:r>
          </w:p>
        </w:tc>
        <w:tc>
          <w:tcPr>
            <w:tcW w:w="3063" w:type="dxa"/>
            <w:gridSpan w:val="3"/>
            <w:shd w:val="clear" w:color="auto" w:fill="auto"/>
            <w:noWrap/>
            <w:vAlign w:val="center"/>
          </w:tcPr>
          <w:p w14:paraId="3627A557" w14:textId="64DB6BB7" w:rsidR="008C6E0B" w:rsidRPr="00AA7DAE" w:rsidRDefault="008C6E0B" w:rsidP="00290672">
            <w:pPr>
              <w:spacing w:line="360" w:lineRule="auto"/>
              <w:jc w:val="both"/>
              <w:rPr>
                <w:b/>
              </w:rPr>
            </w:pPr>
            <w:r w:rsidRPr="00AA7DAE">
              <w:rPr>
                <w:b/>
              </w:rPr>
              <w:t xml:space="preserve">Average.  </w:t>
            </w:r>
            <w:r w:rsidR="00827C87" w:rsidRPr="00AA7DAE">
              <w:rPr>
                <w:b/>
              </w:rPr>
              <w:t>% Change</w:t>
            </w:r>
            <w:r w:rsidRPr="00AA7DAE">
              <w:rPr>
                <w:b/>
              </w:rPr>
              <w:t xml:space="preserve"> in surface roughness</w:t>
            </w:r>
          </w:p>
        </w:tc>
        <w:tc>
          <w:tcPr>
            <w:tcW w:w="996" w:type="dxa"/>
            <w:vMerge w:val="restart"/>
            <w:shd w:val="clear" w:color="auto" w:fill="auto"/>
            <w:noWrap/>
            <w:vAlign w:val="center"/>
          </w:tcPr>
          <w:p w14:paraId="3627A558" w14:textId="77777777" w:rsidR="008C6E0B" w:rsidRPr="00AA7DAE" w:rsidRDefault="008C6E0B" w:rsidP="00290672">
            <w:pPr>
              <w:spacing w:line="360" w:lineRule="auto"/>
              <w:jc w:val="both"/>
              <w:rPr>
                <w:b/>
              </w:rPr>
            </w:pPr>
            <w:r w:rsidRPr="00AA7DAE">
              <w:rPr>
                <w:b/>
              </w:rPr>
              <w:t>S/N (db)</w:t>
            </w:r>
          </w:p>
        </w:tc>
        <w:tc>
          <w:tcPr>
            <w:tcW w:w="1696" w:type="dxa"/>
            <w:vMerge w:val="restart"/>
            <w:shd w:val="clear" w:color="auto" w:fill="auto"/>
            <w:noWrap/>
            <w:vAlign w:val="center"/>
          </w:tcPr>
          <w:p w14:paraId="3627A559" w14:textId="3B30CCEC" w:rsidR="008C6E0B" w:rsidRPr="00AA7DAE" w:rsidRDefault="008C6E0B" w:rsidP="00290672">
            <w:pPr>
              <w:spacing w:line="360" w:lineRule="auto"/>
              <w:jc w:val="both"/>
              <w:rPr>
                <w:b/>
              </w:rPr>
            </w:pPr>
            <w:r w:rsidRPr="00AA7DAE">
              <w:rPr>
                <w:b/>
              </w:rPr>
              <w:t xml:space="preserve">Mean </w:t>
            </w:r>
            <w:r w:rsidR="00827C87" w:rsidRPr="00AA7DAE">
              <w:rPr>
                <w:b/>
              </w:rPr>
              <w:t>response (</w:t>
            </w:r>
            <w:r w:rsidRPr="00AA7DAE">
              <w:rPr>
                <w:b/>
              </w:rPr>
              <w:t>%</w:t>
            </w:r>
          </w:p>
          <w:p w14:paraId="3627A55A" w14:textId="77777777" w:rsidR="008C6E0B" w:rsidRPr="00AA7DAE" w:rsidRDefault="008C6E0B" w:rsidP="00290672">
            <w:pPr>
              <w:spacing w:line="360" w:lineRule="auto"/>
              <w:jc w:val="both"/>
              <w:rPr>
                <w:b/>
              </w:rPr>
            </w:pPr>
            <w:r w:rsidRPr="00AA7DAE">
              <w:rPr>
                <w:b/>
              </w:rPr>
              <w:t>Improvement)</w:t>
            </w:r>
          </w:p>
        </w:tc>
      </w:tr>
      <w:tr w:rsidR="008C6E0B" w:rsidRPr="00AA7DAE" w14:paraId="3627A563" w14:textId="77777777" w:rsidTr="007F056C">
        <w:trPr>
          <w:trHeight w:val="300"/>
          <w:jc w:val="center"/>
        </w:trPr>
        <w:tc>
          <w:tcPr>
            <w:tcW w:w="530" w:type="dxa"/>
            <w:vMerge/>
            <w:vAlign w:val="center"/>
          </w:tcPr>
          <w:p w14:paraId="3627A55C" w14:textId="77777777" w:rsidR="008C6E0B" w:rsidRPr="00AA7DAE" w:rsidRDefault="008C6E0B" w:rsidP="00290672">
            <w:pPr>
              <w:spacing w:line="360" w:lineRule="auto"/>
              <w:jc w:val="both"/>
              <w:rPr>
                <w:b/>
              </w:rPr>
            </w:pPr>
          </w:p>
        </w:tc>
        <w:tc>
          <w:tcPr>
            <w:tcW w:w="1056" w:type="dxa"/>
            <w:vMerge/>
            <w:shd w:val="clear" w:color="auto" w:fill="auto"/>
            <w:noWrap/>
            <w:vAlign w:val="center"/>
          </w:tcPr>
          <w:p w14:paraId="3627A55D" w14:textId="77777777" w:rsidR="008C6E0B" w:rsidRPr="00AA7DAE" w:rsidRDefault="008C6E0B" w:rsidP="00290672">
            <w:pPr>
              <w:spacing w:line="360" w:lineRule="auto"/>
              <w:jc w:val="both"/>
              <w:rPr>
                <w:b/>
              </w:rPr>
            </w:pPr>
          </w:p>
        </w:tc>
        <w:tc>
          <w:tcPr>
            <w:tcW w:w="776" w:type="dxa"/>
            <w:vMerge/>
            <w:shd w:val="clear" w:color="auto" w:fill="auto"/>
            <w:noWrap/>
            <w:vAlign w:val="center"/>
          </w:tcPr>
          <w:p w14:paraId="3627A55E" w14:textId="77777777" w:rsidR="008C6E0B" w:rsidRPr="00AA7DAE" w:rsidRDefault="008C6E0B" w:rsidP="00290672">
            <w:pPr>
              <w:spacing w:line="360" w:lineRule="auto"/>
              <w:jc w:val="both"/>
              <w:rPr>
                <w:b/>
              </w:rPr>
            </w:pPr>
          </w:p>
        </w:tc>
        <w:tc>
          <w:tcPr>
            <w:tcW w:w="830" w:type="dxa"/>
            <w:vMerge/>
            <w:shd w:val="clear" w:color="auto" w:fill="auto"/>
            <w:noWrap/>
            <w:vAlign w:val="center"/>
          </w:tcPr>
          <w:p w14:paraId="3627A55F" w14:textId="77777777" w:rsidR="008C6E0B" w:rsidRPr="00AA7DAE" w:rsidRDefault="008C6E0B" w:rsidP="00290672">
            <w:pPr>
              <w:spacing w:line="360" w:lineRule="auto"/>
              <w:jc w:val="both"/>
              <w:rPr>
                <w:b/>
              </w:rPr>
            </w:pPr>
          </w:p>
        </w:tc>
        <w:tc>
          <w:tcPr>
            <w:tcW w:w="3063" w:type="dxa"/>
            <w:gridSpan w:val="3"/>
            <w:shd w:val="clear" w:color="auto" w:fill="auto"/>
            <w:noWrap/>
            <w:vAlign w:val="center"/>
          </w:tcPr>
          <w:p w14:paraId="3627A560" w14:textId="77777777" w:rsidR="008C6E0B" w:rsidRPr="00AA7DAE" w:rsidRDefault="008C6E0B" w:rsidP="00290672">
            <w:pPr>
              <w:spacing w:line="360" w:lineRule="auto"/>
              <w:jc w:val="both"/>
              <w:rPr>
                <w:b/>
              </w:rPr>
            </w:pPr>
            <w:r w:rsidRPr="00AA7DAE">
              <w:rPr>
                <w:b/>
              </w:rPr>
              <w:t>% Improvement</w:t>
            </w:r>
          </w:p>
        </w:tc>
        <w:tc>
          <w:tcPr>
            <w:tcW w:w="996" w:type="dxa"/>
            <w:vMerge/>
            <w:shd w:val="clear" w:color="auto" w:fill="auto"/>
            <w:noWrap/>
            <w:vAlign w:val="center"/>
          </w:tcPr>
          <w:p w14:paraId="3627A561" w14:textId="77777777" w:rsidR="008C6E0B" w:rsidRPr="00AA7DAE" w:rsidRDefault="008C6E0B" w:rsidP="00290672">
            <w:pPr>
              <w:spacing w:line="360" w:lineRule="auto"/>
              <w:jc w:val="both"/>
              <w:rPr>
                <w:b/>
              </w:rPr>
            </w:pPr>
          </w:p>
        </w:tc>
        <w:tc>
          <w:tcPr>
            <w:tcW w:w="1696" w:type="dxa"/>
            <w:vMerge/>
            <w:shd w:val="clear" w:color="auto" w:fill="auto"/>
            <w:noWrap/>
            <w:vAlign w:val="center"/>
          </w:tcPr>
          <w:p w14:paraId="3627A562" w14:textId="77777777" w:rsidR="008C6E0B" w:rsidRPr="00AA7DAE" w:rsidRDefault="008C6E0B" w:rsidP="00290672">
            <w:pPr>
              <w:spacing w:line="360" w:lineRule="auto"/>
              <w:jc w:val="both"/>
              <w:rPr>
                <w:b/>
              </w:rPr>
            </w:pPr>
          </w:p>
        </w:tc>
      </w:tr>
      <w:tr w:rsidR="008C6E0B" w:rsidRPr="00AA7DAE" w14:paraId="3627A56D" w14:textId="77777777" w:rsidTr="007F056C">
        <w:trPr>
          <w:trHeight w:val="300"/>
          <w:jc w:val="center"/>
        </w:trPr>
        <w:tc>
          <w:tcPr>
            <w:tcW w:w="530" w:type="dxa"/>
            <w:vMerge/>
            <w:vAlign w:val="center"/>
          </w:tcPr>
          <w:p w14:paraId="3627A564" w14:textId="77777777" w:rsidR="008C6E0B" w:rsidRPr="00AA7DAE" w:rsidRDefault="008C6E0B" w:rsidP="00290672">
            <w:pPr>
              <w:spacing w:line="360" w:lineRule="auto"/>
              <w:jc w:val="both"/>
            </w:pPr>
          </w:p>
        </w:tc>
        <w:tc>
          <w:tcPr>
            <w:tcW w:w="1056" w:type="dxa"/>
            <w:vMerge/>
            <w:shd w:val="clear" w:color="auto" w:fill="auto"/>
            <w:noWrap/>
            <w:vAlign w:val="center"/>
          </w:tcPr>
          <w:p w14:paraId="3627A565" w14:textId="77777777" w:rsidR="008C6E0B" w:rsidRPr="00AA7DAE" w:rsidRDefault="008C6E0B" w:rsidP="00290672">
            <w:pPr>
              <w:spacing w:line="360" w:lineRule="auto"/>
              <w:jc w:val="both"/>
            </w:pPr>
          </w:p>
        </w:tc>
        <w:tc>
          <w:tcPr>
            <w:tcW w:w="776" w:type="dxa"/>
            <w:vMerge/>
            <w:shd w:val="clear" w:color="auto" w:fill="auto"/>
            <w:noWrap/>
            <w:vAlign w:val="center"/>
          </w:tcPr>
          <w:p w14:paraId="3627A566" w14:textId="77777777" w:rsidR="008C6E0B" w:rsidRPr="00AA7DAE" w:rsidRDefault="008C6E0B" w:rsidP="00290672">
            <w:pPr>
              <w:spacing w:line="360" w:lineRule="auto"/>
              <w:jc w:val="both"/>
            </w:pPr>
          </w:p>
        </w:tc>
        <w:tc>
          <w:tcPr>
            <w:tcW w:w="830" w:type="dxa"/>
            <w:vMerge/>
            <w:shd w:val="clear" w:color="auto" w:fill="auto"/>
            <w:noWrap/>
            <w:vAlign w:val="center"/>
          </w:tcPr>
          <w:p w14:paraId="3627A567" w14:textId="77777777" w:rsidR="008C6E0B" w:rsidRPr="00AA7DAE" w:rsidRDefault="008C6E0B" w:rsidP="00290672">
            <w:pPr>
              <w:spacing w:line="360" w:lineRule="auto"/>
              <w:jc w:val="both"/>
            </w:pPr>
          </w:p>
        </w:tc>
        <w:tc>
          <w:tcPr>
            <w:tcW w:w="996" w:type="dxa"/>
            <w:shd w:val="clear" w:color="auto" w:fill="auto"/>
            <w:noWrap/>
            <w:vAlign w:val="center"/>
          </w:tcPr>
          <w:p w14:paraId="3627A568" w14:textId="588BF6C3" w:rsidR="008C6E0B" w:rsidRPr="00AA7DAE" w:rsidRDefault="00827C87" w:rsidP="00290672">
            <w:pPr>
              <w:spacing w:line="360" w:lineRule="auto"/>
              <w:jc w:val="both"/>
              <w:rPr>
                <w:b/>
              </w:rPr>
            </w:pPr>
            <w:r w:rsidRPr="00AA7DAE">
              <w:rPr>
                <w:b/>
              </w:rPr>
              <w:t>Set 1</w:t>
            </w:r>
          </w:p>
        </w:tc>
        <w:tc>
          <w:tcPr>
            <w:tcW w:w="996" w:type="dxa"/>
            <w:shd w:val="clear" w:color="auto" w:fill="auto"/>
            <w:noWrap/>
            <w:vAlign w:val="center"/>
          </w:tcPr>
          <w:p w14:paraId="3627A569" w14:textId="77777777" w:rsidR="008C6E0B" w:rsidRPr="00AA7DAE" w:rsidRDefault="008C6E0B" w:rsidP="00290672">
            <w:pPr>
              <w:spacing w:line="360" w:lineRule="auto"/>
              <w:jc w:val="both"/>
              <w:rPr>
                <w:b/>
              </w:rPr>
            </w:pPr>
            <w:r w:rsidRPr="00AA7DAE">
              <w:rPr>
                <w:b/>
              </w:rPr>
              <w:t>Set 2</w:t>
            </w:r>
          </w:p>
        </w:tc>
        <w:tc>
          <w:tcPr>
            <w:tcW w:w="1071" w:type="dxa"/>
            <w:shd w:val="clear" w:color="auto" w:fill="auto"/>
            <w:noWrap/>
            <w:vAlign w:val="center"/>
          </w:tcPr>
          <w:p w14:paraId="3627A56A" w14:textId="77777777" w:rsidR="008C6E0B" w:rsidRPr="00AA7DAE" w:rsidRDefault="008C6E0B" w:rsidP="00290672">
            <w:pPr>
              <w:spacing w:line="360" w:lineRule="auto"/>
              <w:jc w:val="both"/>
              <w:rPr>
                <w:b/>
              </w:rPr>
            </w:pPr>
            <w:r w:rsidRPr="00AA7DAE">
              <w:rPr>
                <w:b/>
              </w:rPr>
              <w:t>Set3</w:t>
            </w:r>
          </w:p>
        </w:tc>
        <w:tc>
          <w:tcPr>
            <w:tcW w:w="996" w:type="dxa"/>
            <w:vMerge/>
            <w:shd w:val="clear" w:color="auto" w:fill="auto"/>
            <w:noWrap/>
            <w:vAlign w:val="center"/>
          </w:tcPr>
          <w:p w14:paraId="3627A56B" w14:textId="77777777" w:rsidR="008C6E0B" w:rsidRPr="00AA7DAE" w:rsidRDefault="008C6E0B" w:rsidP="00290672">
            <w:pPr>
              <w:spacing w:line="360" w:lineRule="auto"/>
              <w:jc w:val="both"/>
            </w:pPr>
          </w:p>
        </w:tc>
        <w:tc>
          <w:tcPr>
            <w:tcW w:w="1696" w:type="dxa"/>
            <w:vMerge/>
            <w:shd w:val="clear" w:color="auto" w:fill="auto"/>
            <w:noWrap/>
            <w:vAlign w:val="center"/>
          </w:tcPr>
          <w:p w14:paraId="3627A56C" w14:textId="77777777" w:rsidR="008C6E0B" w:rsidRPr="00AA7DAE" w:rsidRDefault="008C6E0B" w:rsidP="00290672">
            <w:pPr>
              <w:spacing w:line="360" w:lineRule="auto"/>
              <w:jc w:val="both"/>
            </w:pPr>
          </w:p>
        </w:tc>
      </w:tr>
      <w:tr w:rsidR="008C6E0B" w:rsidRPr="00AA7DAE" w14:paraId="3627A577" w14:textId="77777777" w:rsidTr="007F056C">
        <w:trPr>
          <w:trHeight w:val="300"/>
          <w:jc w:val="center"/>
        </w:trPr>
        <w:tc>
          <w:tcPr>
            <w:tcW w:w="530" w:type="dxa"/>
            <w:vAlign w:val="center"/>
          </w:tcPr>
          <w:p w14:paraId="3627A56E" w14:textId="77777777" w:rsidR="008C6E0B" w:rsidRPr="00AA7DAE" w:rsidRDefault="008C6E0B" w:rsidP="00290672">
            <w:pPr>
              <w:spacing w:line="360" w:lineRule="auto"/>
              <w:jc w:val="both"/>
            </w:pPr>
            <w:r w:rsidRPr="00AA7DAE">
              <w:t>1</w:t>
            </w:r>
          </w:p>
        </w:tc>
        <w:tc>
          <w:tcPr>
            <w:tcW w:w="1056" w:type="dxa"/>
            <w:shd w:val="clear" w:color="auto" w:fill="auto"/>
            <w:noWrap/>
            <w:vAlign w:val="center"/>
            <w:hideMark/>
          </w:tcPr>
          <w:p w14:paraId="3627A56F" w14:textId="77777777" w:rsidR="008C6E0B" w:rsidRPr="00AA7DAE" w:rsidRDefault="008C6E0B" w:rsidP="00290672">
            <w:pPr>
              <w:spacing w:line="360" w:lineRule="auto"/>
              <w:jc w:val="both"/>
            </w:pPr>
            <w:r w:rsidRPr="00AA7DAE">
              <w:t>0.8</w:t>
            </w:r>
          </w:p>
        </w:tc>
        <w:tc>
          <w:tcPr>
            <w:tcW w:w="776" w:type="dxa"/>
            <w:shd w:val="clear" w:color="auto" w:fill="auto"/>
            <w:noWrap/>
            <w:vAlign w:val="center"/>
            <w:hideMark/>
          </w:tcPr>
          <w:p w14:paraId="3627A570" w14:textId="77777777" w:rsidR="008C6E0B" w:rsidRPr="00AA7DAE" w:rsidRDefault="008C6E0B" w:rsidP="00290672">
            <w:pPr>
              <w:spacing w:line="360" w:lineRule="auto"/>
              <w:jc w:val="both"/>
            </w:pPr>
            <w:r w:rsidRPr="00AA7DAE">
              <w:t>0.75</w:t>
            </w:r>
          </w:p>
        </w:tc>
        <w:tc>
          <w:tcPr>
            <w:tcW w:w="830" w:type="dxa"/>
            <w:shd w:val="clear" w:color="auto" w:fill="auto"/>
            <w:noWrap/>
            <w:vAlign w:val="center"/>
            <w:hideMark/>
          </w:tcPr>
          <w:p w14:paraId="3627A571" w14:textId="77777777" w:rsidR="008C6E0B" w:rsidRPr="00AA7DAE" w:rsidRDefault="008C6E0B" w:rsidP="00290672">
            <w:pPr>
              <w:spacing w:line="360" w:lineRule="auto"/>
              <w:jc w:val="both"/>
            </w:pPr>
            <w:r w:rsidRPr="00AA7DAE">
              <w:t>300</w:t>
            </w:r>
          </w:p>
        </w:tc>
        <w:tc>
          <w:tcPr>
            <w:tcW w:w="996" w:type="dxa"/>
            <w:shd w:val="clear" w:color="auto" w:fill="auto"/>
            <w:noWrap/>
            <w:vAlign w:val="center"/>
            <w:hideMark/>
          </w:tcPr>
          <w:p w14:paraId="3627A572" w14:textId="77777777" w:rsidR="008C6E0B" w:rsidRPr="00AA7DAE" w:rsidRDefault="008C6E0B" w:rsidP="00290672">
            <w:pPr>
              <w:spacing w:line="360" w:lineRule="auto"/>
              <w:jc w:val="both"/>
            </w:pPr>
            <w:r w:rsidRPr="00AA7DAE">
              <w:t>75.9247</w:t>
            </w:r>
          </w:p>
        </w:tc>
        <w:tc>
          <w:tcPr>
            <w:tcW w:w="996" w:type="dxa"/>
            <w:shd w:val="clear" w:color="auto" w:fill="auto"/>
            <w:noWrap/>
            <w:vAlign w:val="center"/>
            <w:hideMark/>
          </w:tcPr>
          <w:p w14:paraId="3627A573" w14:textId="77777777" w:rsidR="008C6E0B" w:rsidRPr="00AA7DAE" w:rsidRDefault="008C6E0B" w:rsidP="00290672">
            <w:pPr>
              <w:spacing w:line="360" w:lineRule="auto"/>
              <w:jc w:val="both"/>
            </w:pPr>
            <w:r w:rsidRPr="00AA7DAE">
              <w:t>73.9340</w:t>
            </w:r>
          </w:p>
        </w:tc>
        <w:tc>
          <w:tcPr>
            <w:tcW w:w="1071" w:type="dxa"/>
            <w:shd w:val="clear" w:color="auto" w:fill="auto"/>
            <w:noWrap/>
            <w:vAlign w:val="center"/>
            <w:hideMark/>
          </w:tcPr>
          <w:p w14:paraId="3627A574" w14:textId="77777777" w:rsidR="008C6E0B" w:rsidRPr="00AA7DAE" w:rsidRDefault="008C6E0B" w:rsidP="00290672">
            <w:pPr>
              <w:spacing w:line="360" w:lineRule="auto"/>
              <w:jc w:val="both"/>
            </w:pPr>
            <w:r w:rsidRPr="00AA7DAE">
              <w:t>78.8563</w:t>
            </w:r>
          </w:p>
        </w:tc>
        <w:tc>
          <w:tcPr>
            <w:tcW w:w="996" w:type="dxa"/>
            <w:shd w:val="clear" w:color="auto" w:fill="auto"/>
            <w:noWrap/>
            <w:vAlign w:val="center"/>
            <w:hideMark/>
          </w:tcPr>
          <w:p w14:paraId="3627A575" w14:textId="77777777" w:rsidR="008C6E0B" w:rsidRPr="00AA7DAE" w:rsidRDefault="008C6E0B" w:rsidP="00290672">
            <w:pPr>
              <w:spacing w:line="360" w:lineRule="auto"/>
              <w:jc w:val="both"/>
            </w:pPr>
            <w:r w:rsidRPr="00AA7DAE">
              <w:t>37.6344</w:t>
            </w:r>
          </w:p>
        </w:tc>
        <w:tc>
          <w:tcPr>
            <w:tcW w:w="1696" w:type="dxa"/>
            <w:shd w:val="clear" w:color="auto" w:fill="auto"/>
            <w:noWrap/>
            <w:vAlign w:val="center"/>
            <w:hideMark/>
          </w:tcPr>
          <w:p w14:paraId="3627A576" w14:textId="77777777" w:rsidR="008C6E0B" w:rsidRPr="00AA7DAE" w:rsidRDefault="008C6E0B" w:rsidP="00290672">
            <w:pPr>
              <w:spacing w:line="360" w:lineRule="auto"/>
              <w:jc w:val="both"/>
            </w:pPr>
            <w:r w:rsidRPr="00AA7DAE">
              <w:t>76.2383</w:t>
            </w:r>
          </w:p>
        </w:tc>
      </w:tr>
      <w:tr w:rsidR="008C6E0B" w:rsidRPr="00AA7DAE" w14:paraId="3627A581" w14:textId="77777777" w:rsidTr="007F056C">
        <w:trPr>
          <w:trHeight w:val="300"/>
          <w:jc w:val="center"/>
        </w:trPr>
        <w:tc>
          <w:tcPr>
            <w:tcW w:w="530" w:type="dxa"/>
            <w:vAlign w:val="center"/>
          </w:tcPr>
          <w:p w14:paraId="3627A578" w14:textId="77777777" w:rsidR="008C6E0B" w:rsidRPr="00AA7DAE" w:rsidRDefault="007F056C" w:rsidP="00290672">
            <w:pPr>
              <w:spacing w:line="360" w:lineRule="auto"/>
              <w:jc w:val="both"/>
            </w:pPr>
            <w:r>
              <w:t>2</w:t>
            </w:r>
          </w:p>
        </w:tc>
        <w:tc>
          <w:tcPr>
            <w:tcW w:w="1056" w:type="dxa"/>
            <w:shd w:val="clear" w:color="auto" w:fill="auto"/>
            <w:noWrap/>
            <w:vAlign w:val="center"/>
            <w:hideMark/>
          </w:tcPr>
          <w:p w14:paraId="3627A579" w14:textId="77777777" w:rsidR="008C6E0B" w:rsidRPr="00AA7DAE" w:rsidRDefault="008C6E0B" w:rsidP="00290672">
            <w:pPr>
              <w:spacing w:line="360" w:lineRule="auto"/>
              <w:jc w:val="both"/>
            </w:pPr>
            <w:r w:rsidRPr="00AA7DAE">
              <w:t>1.1</w:t>
            </w:r>
          </w:p>
        </w:tc>
        <w:tc>
          <w:tcPr>
            <w:tcW w:w="776" w:type="dxa"/>
            <w:shd w:val="clear" w:color="auto" w:fill="auto"/>
            <w:noWrap/>
            <w:vAlign w:val="center"/>
            <w:hideMark/>
          </w:tcPr>
          <w:p w14:paraId="3627A57A" w14:textId="77777777" w:rsidR="008C6E0B" w:rsidRPr="00AA7DAE" w:rsidRDefault="008C6E0B" w:rsidP="00290672">
            <w:pPr>
              <w:spacing w:line="360" w:lineRule="auto"/>
              <w:jc w:val="both"/>
            </w:pPr>
            <w:r w:rsidRPr="00AA7DAE">
              <w:t>0.75</w:t>
            </w:r>
          </w:p>
        </w:tc>
        <w:tc>
          <w:tcPr>
            <w:tcW w:w="830" w:type="dxa"/>
            <w:shd w:val="clear" w:color="auto" w:fill="auto"/>
            <w:noWrap/>
            <w:vAlign w:val="center"/>
            <w:hideMark/>
          </w:tcPr>
          <w:p w14:paraId="3627A57B" w14:textId="77777777" w:rsidR="008C6E0B" w:rsidRPr="00AA7DAE" w:rsidRDefault="008C6E0B" w:rsidP="00290672">
            <w:pPr>
              <w:spacing w:line="360" w:lineRule="auto"/>
              <w:jc w:val="both"/>
            </w:pPr>
            <w:r w:rsidRPr="00AA7DAE">
              <w:t>400</w:t>
            </w:r>
          </w:p>
        </w:tc>
        <w:tc>
          <w:tcPr>
            <w:tcW w:w="996" w:type="dxa"/>
            <w:shd w:val="clear" w:color="auto" w:fill="auto"/>
            <w:noWrap/>
            <w:vAlign w:val="center"/>
            <w:hideMark/>
          </w:tcPr>
          <w:p w14:paraId="3627A57C" w14:textId="77777777" w:rsidR="008C6E0B" w:rsidRPr="00AA7DAE" w:rsidRDefault="008C6E0B" w:rsidP="00290672">
            <w:pPr>
              <w:spacing w:line="360" w:lineRule="auto"/>
              <w:jc w:val="both"/>
            </w:pPr>
            <w:r w:rsidRPr="00AA7DAE">
              <w:t>77.9394</w:t>
            </w:r>
          </w:p>
        </w:tc>
        <w:tc>
          <w:tcPr>
            <w:tcW w:w="996" w:type="dxa"/>
            <w:shd w:val="clear" w:color="auto" w:fill="auto"/>
            <w:noWrap/>
            <w:vAlign w:val="center"/>
            <w:hideMark/>
          </w:tcPr>
          <w:p w14:paraId="3627A57D" w14:textId="77777777" w:rsidR="008C6E0B" w:rsidRPr="00AA7DAE" w:rsidRDefault="008C6E0B" w:rsidP="00290672">
            <w:pPr>
              <w:spacing w:line="360" w:lineRule="auto"/>
              <w:jc w:val="both"/>
            </w:pPr>
            <w:r w:rsidRPr="00AA7DAE">
              <w:t>76.3347</w:t>
            </w:r>
          </w:p>
        </w:tc>
        <w:tc>
          <w:tcPr>
            <w:tcW w:w="1071" w:type="dxa"/>
            <w:shd w:val="clear" w:color="auto" w:fill="auto"/>
            <w:noWrap/>
            <w:vAlign w:val="center"/>
            <w:hideMark/>
          </w:tcPr>
          <w:p w14:paraId="3627A57E" w14:textId="77777777" w:rsidR="008C6E0B" w:rsidRPr="00AA7DAE" w:rsidRDefault="008C6E0B" w:rsidP="00290672">
            <w:pPr>
              <w:spacing w:line="360" w:lineRule="auto"/>
              <w:jc w:val="both"/>
            </w:pPr>
            <w:r w:rsidRPr="00AA7DAE">
              <w:t>75.5870</w:t>
            </w:r>
          </w:p>
        </w:tc>
        <w:tc>
          <w:tcPr>
            <w:tcW w:w="996" w:type="dxa"/>
            <w:shd w:val="clear" w:color="auto" w:fill="auto"/>
            <w:noWrap/>
            <w:vAlign w:val="center"/>
            <w:hideMark/>
          </w:tcPr>
          <w:p w14:paraId="3627A57F" w14:textId="77777777" w:rsidR="008C6E0B" w:rsidRPr="00AA7DAE" w:rsidRDefault="008C6E0B" w:rsidP="00290672">
            <w:pPr>
              <w:spacing w:line="360" w:lineRule="auto"/>
              <w:jc w:val="both"/>
            </w:pPr>
            <w:r w:rsidRPr="00AA7DAE">
              <w:t>37.6848</w:t>
            </w:r>
          </w:p>
        </w:tc>
        <w:tc>
          <w:tcPr>
            <w:tcW w:w="1696" w:type="dxa"/>
            <w:shd w:val="clear" w:color="auto" w:fill="auto"/>
            <w:noWrap/>
            <w:vAlign w:val="center"/>
            <w:hideMark/>
          </w:tcPr>
          <w:p w14:paraId="3627A580" w14:textId="77777777" w:rsidR="008C6E0B" w:rsidRPr="00AA7DAE" w:rsidRDefault="008C6E0B" w:rsidP="00290672">
            <w:pPr>
              <w:spacing w:line="360" w:lineRule="auto"/>
              <w:jc w:val="both"/>
            </w:pPr>
            <w:r w:rsidRPr="00AA7DAE">
              <w:t>76.6204</w:t>
            </w:r>
          </w:p>
        </w:tc>
      </w:tr>
      <w:tr w:rsidR="008C6E0B" w:rsidRPr="00AA7DAE" w14:paraId="3627A58B" w14:textId="77777777" w:rsidTr="007F056C">
        <w:trPr>
          <w:trHeight w:val="300"/>
          <w:jc w:val="center"/>
        </w:trPr>
        <w:tc>
          <w:tcPr>
            <w:tcW w:w="530" w:type="dxa"/>
            <w:vAlign w:val="center"/>
          </w:tcPr>
          <w:p w14:paraId="3627A582" w14:textId="77777777" w:rsidR="008C6E0B" w:rsidRPr="00AA7DAE" w:rsidRDefault="007F056C" w:rsidP="00290672">
            <w:pPr>
              <w:spacing w:line="360" w:lineRule="auto"/>
              <w:jc w:val="both"/>
            </w:pPr>
            <w:r>
              <w:t>3</w:t>
            </w:r>
          </w:p>
        </w:tc>
        <w:tc>
          <w:tcPr>
            <w:tcW w:w="1056" w:type="dxa"/>
            <w:shd w:val="clear" w:color="auto" w:fill="auto"/>
            <w:noWrap/>
            <w:vAlign w:val="center"/>
            <w:hideMark/>
          </w:tcPr>
          <w:p w14:paraId="3627A583" w14:textId="77777777" w:rsidR="008C6E0B" w:rsidRPr="00AA7DAE" w:rsidRDefault="008C6E0B" w:rsidP="00290672">
            <w:pPr>
              <w:spacing w:line="360" w:lineRule="auto"/>
              <w:jc w:val="both"/>
            </w:pPr>
            <w:r w:rsidRPr="00AA7DAE">
              <w:t>1.4</w:t>
            </w:r>
          </w:p>
        </w:tc>
        <w:tc>
          <w:tcPr>
            <w:tcW w:w="776" w:type="dxa"/>
            <w:shd w:val="clear" w:color="auto" w:fill="auto"/>
            <w:noWrap/>
            <w:vAlign w:val="center"/>
            <w:hideMark/>
          </w:tcPr>
          <w:p w14:paraId="3627A584" w14:textId="77777777" w:rsidR="008C6E0B" w:rsidRPr="00AA7DAE" w:rsidRDefault="008C6E0B" w:rsidP="00290672">
            <w:pPr>
              <w:spacing w:line="360" w:lineRule="auto"/>
              <w:jc w:val="both"/>
            </w:pPr>
            <w:r w:rsidRPr="00AA7DAE">
              <w:t>0.75</w:t>
            </w:r>
          </w:p>
        </w:tc>
        <w:tc>
          <w:tcPr>
            <w:tcW w:w="830" w:type="dxa"/>
            <w:shd w:val="clear" w:color="auto" w:fill="auto"/>
            <w:noWrap/>
            <w:vAlign w:val="center"/>
            <w:hideMark/>
          </w:tcPr>
          <w:p w14:paraId="3627A585" w14:textId="77777777" w:rsidR="008C6E0B" w:rsidRPr="00AA7DAE" w:rsidRDefault="008C6E0B" w:rsidP="00290672">
            <w:pPr>
              <w:spacing w:line="360" w:lineRule="auto"/>
              <w:jc w:val="both"/>
            </w:pPr>
            <w:r w:rsidRPr="00AA7DAE">
              <w:t>500</w:t>
            </w:r>
          </w:p>
        </w:tc>
        <w:tc>
          <w:tcPr>
            <w:tcW w:w="996" w:type="dxa"/>
            <w:shd w:val="clear" w:color="auto" w:fill="auto"/>
            <w:noWrap/>
            <w:vAlign w:val="center"/>
            <w:hideMark/>
          </w:tcPr>
          <w:p w14:paraId="3627A586" w14:textId="77777777" w:rsidR="008C6E0B" w:rsidRPr="00AA7DAE" w:rsidRDefault="008C6E0B" w:rsidP="00290672">
            <w:pPr>
              <w:spacing w:line="360" w:lineRule="auto"/>
              <w:jc w:val="both"/>
            </w:pPr>
            <w:r w:rsidRPr="00AA7DAE">
              <w:t>82.7402</w:t>
            </w:r>
          </w:p>
        </w:tc>
        <w:tc>
          <w:tcPr>
            <w:tcW w:w="996" w:type="dxa"/>
            <w:shd w:val="clear" w:color="auto" w:fill="auto"/>
            <w:noWrap/>
            <w:vAlign w:val="center"/>
            <w:hideMark/>
          </w:tcPr>
          <w:p w14:paraId="3627A587" w14:textId="77777777" w:rsidR="008C6E0B" w:rsidRPr="00AA7DAE" w:rsidRDefault="008C6E0B" w:rsidP="00290672">
            <w:pPr>
              <w:spacing w:line="360" w:lineRule="auto"/>
              <w:jc w:val="both"/>
            </w:pPr>
            <w:r w:rsidRPr="00AA7DAE">
              <w:t>82.2260</w:t>
            </w:r>
          </w:p>
        </w:tc>
        <w:tc>
          <w:tcPr>
            <w:tcW w:w="1071" w:type="dxa"/>
            <w:shd w:val="clear" w:color="auto" w:fill="auto"/>
            <w:noWrap/>
            <w:vAlign w:val="center"/>
            <w:hideMark/>
          </w:tcPr>
          <w:p w14:paraId="3627A588" w14:textId="77777777" w:rsidR="008C6E0B" w:rsidRPr="00AA7DAE" w:rsidRDefault="008C6E0B" w:rsidP="00290672">
            <w:pPr>
              <w:spacing w:line="360" w:lineRule="auto"/>
              <w:jc w:val="both"/>
            </w:pPr>
            <w:r w:rsidRPr="00AA7DAE">
              <w:t>82.6648</w:t>
            </w:r>
          </w:p>
        </w:tc>
        <w:tc>
          <w:tcPr>
            <w:tcW w:w="996" w:type="dxa"/>
            <w:shd w:val="clear" w:color="auto" w:fill="auto"/>
            <w:noWrap/>
            <w:vAlign w:val="center"/>
            <w:hideMark/>
          </w:tcPr>
          <w:p w14:paraId="3627A589" w14:textId="77777777" w:rsidR="008C6E0B" w:rsidRPr="00AA7DAE" w:rsidRDefault="008C6E0B" w:rsidP="00290672">
            <w:pPr>
              <w:spacing w:line="360" w:lineRule="auto"/>
              <w:jc w:val="both"/>
            </w:pPr>
            <w:r w:rsidRPr="00AA7DAE">
              <w:t>38.3336</w:t>
            </w:r>
          </w:p>
        </w:tc>
        <w:tc>
          <w:tcPr>
            <w:tcW w:w="1696" w:type="dxa"/>
            <w:shd w:val="clear" w:color="auto" w:fill="auto"/>
            <w:noWrap/>
            <w:vAlign w:val="center"/>
            <w:hideMark/>
          </w:tcPr>
          <w:p w14:paraId="3627A58A" w14:textId="77777777" w:rsidR="008C6E0B" w:rsidRPr="00AA7DAE" w:rsidRDefault="008C6E0B" w:rsidP="00290672">
            <w:pPr>
              <w:spacing w:line="360" w:lineRule="auto"/>
              <w:jc w:val="both"/>
            </w:pPr>
            <w:r w:rsidRPr="00AA7DAE">
              <w:t>82.5437</w:t>
            </w:r>
          </w:p>
        </w:tc>
      </w:tr>
    </w:tbl>
    <w:p w14:paraId="34A06703" w14:textId="77777777" w:rsidR="00FF0BD9" w:rsidRDefault="00FF0BD9" w:rsidP="00290672">
      <w:pPr>
        <w:adjustRightInd w:val="0"/>
        <w:spacing w:line="360" w:lineRule="auto"/>
        <w:jc w:val="both"/>
        <w:rPr>
          <w:rFonts w:eastAsia="Calibri"/>
        </w:rPr>
      </w:pPr>
    </w:p>
    <w:p w14:paraId="7E4362E6" w14:textId="77777777" w:rsidR="00FF0BD9" w:rsidRDefault="00FF0BD9" w:rsidP="00290672">
      <w:pPr>
        <w:adjustRightInd w:val="0"/>
        <w:spacing w:line="360" w:lineRule="auto"/>
        <w:jc w:val="both"/>
        <w:rPr>
          <w:rFonts w:eastAsia="Calibri"/>
        </w:rPr>
      </w:pPr>
    </w:p>
    <w:p w14:paraId="3627A58C" w14:textId="089CB11D" w:rsidR="008C6E0B" w:rsidRPr="00AA7DAE" w:rsidRDefault="008C6E0B" w:rsidP="00290672">
      <w:pPr>
        <w:adjustRightInd w:val="0"/>
        <w:spacing w:line="360" w:lineRule="auto"/>
        <w:jc w:val="both"/>
        <w:rPr>
          <w:rFonts w:eastAsia="Calibri"/>
        </w:rPr>
      </w:pPr>
      <w:r w:rsidRPr="00AA7DAE">
        <w:rPr>
          <w:rFonts w:eastAsia="Calibri"/>
        </w:rPr>
        <w:lastRenderedPageBreak/>
        <w:t xml:space="preserve">Based on average response (% change in surface roughness) and SN ratios, plots are taken with the help of Minitab software. </w:t>
      </w:r>
    </w:p>
    <w:p w14:paraId="3627A58D" w14:textId="052EB36C" w:rsidR="007F6A19" w:rsidRDefault="00130F27" w:rsidP="00290672">
      <w:pPr>
        <w:spacing w:line="360" w:lineRule="auto"/>
        <w:jc w:val="both"/>
        <w:rPr>
          <w:rFonts w:eastAsia="Calibri"/>
        </w:rPr>
      </w:pPr>
      <w:r w:rsidRPr="00AA7DAE">
        <w:rPr>
          <w:rFonts w:eastAsia="Calibri"/>
        </w:rPr>
        <w:object w:dxaOrig="8640" w:dyaOrig="5760" w14:anchorId="3627A6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9.4pt;height:132.6pt" o:ole="">
            <v:imagedata r:id="rId14" o:title=""/>
          </v:shape>
          <o:OLEObject Type="Embed" ProgID="MtbGraph.Document.15" ShapeID="_x0000_i1025" DrawAspect="Content" ObjectID="_1777652215" r:id="rId15"/>
        </w:object>
      </w:r>
      <w:r w:rsidR="007F6A19">
        <w:rPr>
          <w:rFonts w:eastAsia="Calibri"/>
        </w:rPr>
        <w:t xml:space="preserve">      </w:t>
      </w:r>
      <w:r w:rsidR="007D43B6" w:rsidRPr="00AA7DAE">
        <w:rPr>
          <w:rFonts w:eastAsia="Calibri"/>
        </w:rPr>
        <w:object w:dxaOrig="8640" w:dyaOrig="5760" w14:anchorId="3627A6F3">
          <v:shape id="_x0000_i1026" type="#_x0000_t75" style="width:233.4pt;height:133.8pt" o:ole="">
            <v:imagedata r:id="rId16" o:title=""/>
          </v:shape>
          <o:OLEObject Type="Embed" ProgID="MtbGraph.Document.15" ShapeID="_x0000_i1026" DrawAspect="Content" ObjectID="_1777652216" r:id="rId17"/>
        </w:object>
      </w:r>
    </w:p>
    <w:p w14:paraId="3627A58E" w14:textId="23DC5224" w:rsidR="007F6A19" w:rsidRPr="00AA7DAE" w:rsidRDefault="00F57C95" w:rsidP="00F57C95">
      <w:pPr>
        <w:adjustRightInd w:val="0"/>
        <w:spacing w:line="360" w:lineRule="auto"/>
        <w:jc w:val="center"/>
        <w:rPr>
          <w:rFonts w:eastAsia="Calibri"/>
          <w:b/>
        </w:rPr>
      </w:pPr>
      <w:r>
        <w:rPr>
          <w:rFonts w:eastAsia="Calibri"/>
          <w:b/>
        </w:rPr>
        <w:t xml:space="preserve">Figure 1: </w:t>
      </w:r>
      <w:r w:rsidR="007F6A19" w:rsidRPr="00AA7DAE">
        <w:rPr>
          <w:rFonts w:eastAsia="Calibri"/>
          <w:b/>
        </w:rPr>
        <w:t>Main effect and S/N ratio plots of various parameters</w:t>
      </w:r>
    </w:p>
    <w:p w14:paraId="3627A58F" w14:textId="4E274B3A" w:rsidR="007F6A19" w:rsidRPr="00AA7DAE" w:rsidRDefault="007F6A19" w:rsidP="00290672">
      <w:pPr>
        <w:adjustRightInd w:val="0"/>
        <w:spacing w:line="360" w:lineRule="auto"/>
        <w:jc w:val="both"/>
        <w:rPr>
          <w:rFonts w:eastAsia="Calibri"/>
        </w:rPr>
      </w:pPr>
      <w:r w:rsidRPr="00AA7DAE">
        <w:rPr>
          <w:rFonts w:eastAsia="Calibri"/>
        </w:rPr>
        <w:t>From the Fig.</w:t>
      </w:r>
      <w:r w:rsidR="00F57C95">
        <w:rPr>
          <w:rFonts w:eastAsia="Calibri"/>
        </w:rPr>
        <w:t xml:space="preserve"> </w:t>
      </w:r>
      <w:r w:rsidRPr="00AA7DAE">
        <w:rPr>
          <w:rFonts w:eastAsia="Calibri"/>
        </w:rPr>
        <w:t xml:space="preserve">1 it can be observe the roughness has the tendency to increases with increase in gap between the tool and workpiece. As the gap increases from 0.75 mm to 1.25, the % improvement in Ra decreases. At the small gap the strength of magnetic field is high so improvement will be more. </w:t>
      </w:r>
    </w:p>
    <w:p w14:paraId="3627A590" w14:textId="77777777" w:rsidR="007F6A19" w:rsidRPr="00AA7DAE" w:rsidRDefault="007F6A19" w:rsidP="00290672">
      <w:pPr>
        <w:adjustRightInd w:val="0"/>
        <w:spacing w:line="360" w:lineRule="auto"/>
        <w:jc w:val="both"/>
        <w:rPr>
          <w:rFonts w:eastAsia="Calibri"/>
          <w:b/>
        </w:rPr>
      </w:pPr>
      <w:r w:rsidRPr="00AA7DAE">
        <w:rPr>
          <w:rFonts w:eastAsia="Calibri"/>
          <w:b/>
        </w:rPr>
        <w:t>Analysis of Variance</w:t>
      </w:r>
    </w:p>
    <w:p w14:paraId="3627A591" w14:textId="6C7E3FA8" w:rsidR="00130F27" w:rsidRDefault="007F6A19" w:rsidP="00290672">
      <w:pPr>
        <w:tabs>
          <w:tab w:val="left" w:pos="210"/>
        </w:tabs>
        <w:spacing w:line="360" w:lineRule="auto"/>
        <w:jc w:val="both"/>
        <w:rPr>
          <w:rFonts w:eastAsia="Calibri"/>
        </w:rPr>
      </w:pPr>
      <w:r w:rsidRPr="00AA7DAE">
        <w:rPr>
          <w:rFonts w:eastAsia="Calibri"/>
        </w:rPr>
        <w:t xml:space="preserve">Analysis of variances is performed to check the significance and contribution of input parameters on % improvement in surface quality. In current analysis pooled way ANOVA is applied. In one way ANOVA the contribution of error is less than 10% so the effect of interaction of parameters very much less.  The effect of interactions of parameters are pooled to the error and pooled </w:t>
      </w:r>
      <w:r w:rsidR="00611B26" w:rsidRPr="00AA7DAE">
        <w:rPr>
          <w:rFonts w:eastAsia="Calibri"/>
        </w:rPr>
        <w:t>one-way</w:t>
      </w:r>
      <w:r w:rsidRPr="00AA7DAE">
        <w:rPr>
          <w:rFonts w:eastAsia="Calibri"/>
        </w:rPr>
        <w:t xml:space="preserve"> ANOVA is applied for the analysis of the results. Further contribution of each input factor on output was calculated and it is observed that gap is most significant factor responsible for improvement in surface finish having contribution 66.59%, followed by current 22.65% and Nozzle speed is having least contribution only 3.63%. All these parameters are found to be significant at 95% confidence level in the magneto rheological f</w:t>
      </w:r>
      <w:r w:rsidR="001B1F6A">
        <w:rPr>
          <w:rFonts w:eastAsia="Calibri"/>
        </w:rPr>
        <w:t>inishing of EN-31 material.</w:t>
      </w:r>
    </w:p>
    <w:p w14:paraId="3627A592" w14:textId="24261BE7" w:rsidR="008C6E0B" w:rsidRPr="00AA7DAE" w:rsidRDefault="00162181" w:rsidP="002B5B84">
      <w:pPr>
        <w:tabs>
          <w:tab w:val="left" w:pos="210"/>
        </w:tabs>
        <w:spacing w:line="360" w:lineRule="auto"/>
        <w:jc w:val="center"/>
        <w:rPr>
          <w:rFonts w:eastAsia="Calibri"/>
        </w:rPr>
      </w:pPr>
      <w:r>
        <w:rPr>
          <w:rFonts w:eastAsia="Calibri"/>
          <w:b/>
        </w:rPr>
        <w:t xml:space="preserve">Table 9: </w:t>
      </w:r>
      <w:r w:rsidR="008C6E0B" w:rsidRPr="00AA7DAE">
        <w:rPr>
          <w:rFonts w:eastAsia="Calibri"/>
          <w:b/>
        </w:rPr>
        <w:t xml:space="preserve">ANOVA </w:t>
      </w:r>
    </w:p>
    <w:tbl>
      <w:tblPr>
        <w:tblW w:w="89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080"/>
        <w:gridCol w:w="900"/>
        <w:gridCol w:w="900"/>
        <w:gridCol w:w="990"/>
        <w:gridCol w:w="1080"/>
        <w:gridCol w:w="1350"/>
        <w:gridCol w:w="1620"/>
      </w:tblGrid>
      <w:tr w:rsidR="008C6E0B" w:rsidRPr="00AA7DAE" w14:paraId="3627A59E" w14:textId="77777777" w:rsidTr="009E1567">
        <w:trPr>
          <w:jc w:val="center"/>
        </w:trPr>
        <w:tc>
          <w:tcPr>
            <w:tcW w:w="990" w:type="dxa"/>
          </w:tcPr>
          <w:p w14:paraId="3627A593" w14:textId="77777777" w:rsidR="008C6E0B" w:rsidRPr="00AA7DAE" w:rsidRDefault="008C6E0B" w:rsidP="00290672">
            <w:pPr>
              <w:spacing w:line="360" w:lineRule="auto"/>
              <w:jc w:val="both"/>
              <w:rPr>
                <w:rFonts w:eastAsia="Calibri"/>
                <w:b/>
              </w:rPr>
            </w:pPr>
            <w:r w:rsidRPr="00AA7DAE">
              <w:rPr>
                <w:rFonts w:eastAsia="Calibri"/>
                <w:b/>
              </w:rPr>
              <w:t>Source</w:t>
            </w:r>
          </w:p>
          <w:p w14:paraId="3627A594" w14:textId="77777777" w:rsidR="008C6E0B" w:rsidRPr="00AA7DAE" w:rsidRDefault="008C6E0B" w:rsidP="00290672">
            <w:pPr>
              <w:spacing w:line="360" w:lineRule="auto"/>
              <w:jc w:val="both"/>
              <w:rPr>
                <w:rFonts w:eastAsia="Calibri"/>
                <w:b/>
              </w:rPr>
            </w:pPr>
          </w:p>
        </w:tc>
        <w:tc>
          <w:tcPr>
            <w:tcW w:w="1080" w:type="dxa"/>
          </w:tcPr>
          <w:p w14:paraId="3627A595" w14:textId="5CAA11E2" w:rsidR="008C6E0B" w:rsidRPr="00AA7DAE" w:rsidRDefault="00611B26" w:rsidP="00290672">
            <w:pPr>
              <w:spacing w:line="360" w:lineRule="auto"/>
              <w:jc w:val="both"/>
              <w:rPr>
                <w:rFonts w:eastAsia="Calibri"/>
                <w:b/>
              </w:rPr>
            </w:pPr>
            <w:r w:rsidRPr="00AA7DAE">
              <w:rPr>
                <w:rFonts w:eastAsia="Calibri"/>
                <w:b/>
              </w:rPr>
              <w:t>Sum of</w:t>
            </w:r>
            <w:r w:rsidR="008C6E0B" w:rsidRPr="00AA7DAE">
              <w:rPr>
                <w:rFonts w:eastAsia="Calibri"/>
                <w:b/>
              </w:rPr>
              <w:t xml:space="preserve"> Square</w:t>
            </w:r>
          </w:p>
        </w:tc>
        <w:tc>
          <w:tcPr>
            <w:tcW w:w="900" w:type="dxa"/>
          </w:tcPr>
          <w:p w14:paraId="3627A596" w14:textId="77777777" w:rsidR="008C6E0B" w:rsidRPr="00AA7DAE" w:rsidRDefault="008C6E0B" w:rsidP="00290672">
            <w:pPr>
              <w:spacing w:line="360" w:lineRule="auto"/>
              <w:jc w:val="both"/>
              <w:rPr>
                <w:rFonts w:eastAsia="Calibri"/>
                <w:b/>
              </w:rPr>
            </w:pPr>
            <w:r w:rsidRPr="00AA7DAE">
              <w:rPr>
                <w:rFonts w:eastAsia="Calibri"/>
                <w:b/>
              </w:rPr>
              <w:t>DOF</w:t>
            </w:r>
          </w:p>
        </w:tc>
        <w:tc>
          <w:tcPr>
            <w:tcW w:w="900" w:type="dxa"/>
          </w:tcPr>
          <w:p w14:paraId="3627A597" w14:textId="77777777" w:rsidR="008C6E0B" w:rsidRPr="00AA7DAE" w:rsidRDefault="008C6E0B" w:rsidP="00290672">
            <w:pPr>
              <w:spacing w:line="360" w:lineRule="auto"/>
              <w:jc w:val="both"/>
              <w:rPr>
                <w:rFonts w:eastAsia="Calibri"/>
                <w:b/>
              </w:rPr>
            </w:pPr>
            <w:r w:rsidRPr="00AA7DAE">
              <w:rPr>
                <w:rFonts w:eastAsia="Calibri"/>
                <w:b/>
              </w:rPr>
              <w:t>MSE</w:t>
            </w:r>
          </w:p>
        </w:tc>
        <w:tc>
          <w:tcPr>
            <w:tcW w:w="990" w:type="dxa"/>
          </w:tcPr>
          <w:p w14:paraId="3627A598" w14:textId="77777777" w:rsidR="008C6E0B" w:rsidRPr="00AA7DAE" w:rsidRDefault="008C6E0B" w:rsidP="00290672">
            <w:pPr>
              <w:spacing w:line="360" w:lineRule="auto"/>
              <w:ind w:left="-76" w:right="-140"/>
              <w:jc w:val="center"/>
              <w:rPr>
                <w:rFonts w:eastAsia="Calibri"/>
                <w:b/>
              </w:rPr>
            </w:pPr>
            <w:r w:rsidRPr="00AA7DAE">
              <w:rPr>
                <w:rFonts w:eastAsia="Calibri"/>
                <w:b/>
              </w:rPr>
              <w:t>F-Ratio</w:t>
            </w:r>
          </w:p>
        </w:tc>
        <w:tc>
          <w:tcPr>
            <w:tcW w:w="1080" w:type="dxa"/>
          </w:tcPr>
          <w:p w14:paraId="3627A599" w14:textId="77777777" w:rsidR="008C6E0B" w:rsidRPr="00AA7DAE" w:rsidRDefault="008C6E0B" w:rsidP="00290672">
            <w:pPr>
              <w:spacing w:line="360" w:lineRule="auto"/>
              <w:jc w:val="both"/>
              <w:rPr>
                <w:rFonts w:eastAsia="Calibri"/>
                <w:b/>
              </w:rPr>
            </w:pPr>
            <w:r w:rsidRPr="00AA7DAE">
              <w:rPr>
                <w:rFonts w:eastAsia="Calibri"/>
                <w:b/>
              </w:rPr>
              <w:t>F-Ratio Table</w:t>
            </w:r>
          </w:p>
        </w:tc>
        <w:tc>
          <w:tcPr>
            <w:tcW w:w="1350" w:type="dxa"/>
          </w:tcPr>
          <w:p w14:paraId="3627A59A" w14:textId="77777777" w:rsidR="008C6E0B" w:rsidRPr="00AA7DAE" w:rsidRDefault="008C6E0B" w:rsidP="00290672">
            <w:pPr>
              <w:spacing w:line="360" w:lineRule="auto"/>
              <w:jc w:val="both"/>
              <w:rPr>
                <w:rFonts w:eastAsia="Calibri"/>
                <w:b/>
              </w:rPr>
            </w:pPr>
            <w:r w:rsidRPr="00AA7DAE">
              <w:rPr>
                <w:rFonts w:eastAsia="Calibri"/>
                <w:b/>
              </w:rPr>
              <w:t>Pooling</w:t>
            </w:r>
          </w:p>
          <w:p w14:paraId="3627A59B" w14:textId="77777777" w:rsidR="008C6E0B" w:rsidRPr="00AA7DAE" w:rsidRDefault="008C6E0B" w:rsidP="00290672">
            <w:pPr>
              <w:spacing w:line="360" w:lineRule="auto"/>
              <w:jc w:val="both"/>
              <w:rPr>
                <w:rFonts w:eastAsia="Calibri"/>
                <w:b/>
              </w:rPr>
            </w:pPr>
          </w:p>
        </w:tc>
        <w:tc>
          <w:tcPr>
            <w:tcW w:w="1620" w:type="dxa"/>
          </w:tcPr>
          <w:p w14:paraId="3627A59C" w14:textId="77777777" w:rsidR="008C6E0B" w:rsidRPr="00AA7DAE" w:rsidRDefault="008C6E0B" w:rsidP="00290672">
            <w:pPr>
              <w:spacing w:line="360" w:lineRule="auto"/>
              <w:jc w:val="both"/>
              <w:rPr>
                <w:rFonts w:eastAsia="Calibri"/>
                <w:b/>
              </w:rPr>
            </w:pPr>
            <w:r w:rsidRPr="00AA7DAE">
              <w:rPr>
                <w:rFonts w:eastAsia="Calibri"/>
                <w:b/>
              </w:rPr>
              <w:t>Contribution</w:t>
            </w:r>
          </w:p>
          <w:p w14:paraId="3627A59D" w14:textId="77777777" w:rsidR="008C6E0B" w:rsidRPr="00AA7DAE" w:rsidRDefault="008C6E0B" w:rsidP="00290672">
            <w:pPr>
              <w:spacing w:line="360" w:lineRule="auto"/>
              <w:jc w:val="both"/>
              <w:rPr>
                <w:rFonts w:eastAsia="Calibri"/>
                <w:b/>
              </w:rPr>
            </w:pPr>
            <w:r w:rsidRPr="00AA7DAE">
              <w:rPr>
                <w:rFonts w:eastAsia="Calibri"/>
                <w:b/>
              </w:rPr>
              <w:t>in %</w:t>
            </w:r>
          </w:p>
        </w:tc>
      </w:tr>
      <w:tr w:rsidR="008C6E0B" w:rsidRPr="00AA7DAE" w14:paraId="3627A5A7" w14:textId="77777777" w:rsidTr="009E1567">
        <w:trPr>
          <w:trHeight w:val="602"/>
          <w:jc w:val="center"/>
        </w:trPr>
        <w:tc>
          <w:tcPr>
            <w:tcW w:w="990" w:type="dxa"/>
          </w:tcPr>
          <w:p w14:paraId="3627A59F" w14:textId="77777777" w:rsidR="008C6E0B" w:rsidRPr="00AA7DAE" w:rsidRDefault="008C6E0B" w:rsidP="00290672">
            <w:pPr>
              <w:spacing w:line="360" w:lineRule="auto"/>
              <w:jc w:val="both"/>
              <w:rPr>
                <w:rFonts w:eastAsia="Calibri"/>
              </w:rPr>
            </w:pPr>
            <w:r w:rsidRPr="00AA7DAE">
              <w:rPr>
                <w:rFonts w:eastAsia="Calibri"/>
              </w:rPr>
              <w:t>Current</w:t>
            </w:r>
          </w:p>
        </w:tc>
        <w:tc>
          <w:tcPr>
            <w:tcW w:w="1080" w:type="dxa"/>
            <w:vAlign w:val="bottom"/>
          </w:tcPr>
          <w:p w14:paraId="3627A5A0" w14:textId="77777777" w:rsidR="008C6E0B" w:rsidRPr="00AA7DAE" w:rsidRDefault="008C6E0B" w:rsidP="00290672">
            <w:pPr>
              <w:spacing w:line="360" w:lineRule="auto"/>
              <w:jc w:val="both"/>
              <w:rPr>
                <w:rFonts w:eastAsia="Calibri"/>
              </w:rPr>
            </w:pPr>
            <w:r w:rsidRPr="00AA7DAE">
              <w:rPr>
                <w:rFonts w:eastAsia="Calibri"/>
              </w:rPr>
              <w:t>586.51</w:t>
            </w:r>
          </w:p>
        </w:tc>
        <w:tc>
          <w:tcPr>
            <w:tcW w:w="900" w:type="dxa"/>
            <w:vAlign w:val="bottom"/>
          </w:tcPr>
          <w:p w14:paraId="3627A5A1" w14:textId="77777777" w:rsidR="008C6E0B" w:rsidRPr="00AA7DAE" w:rsidRDefault="008C6E0B" w:rsidP="00290672">
            <w:pPr>
              <w:spacing w:line="360" w:lineRule="auto"/>
              <w:jc w:val="both"/>
              <w:rPr>
                <w:rFonts w:eastAsia="Calibri"/>
              </w:rPr>
            </w:pPr>
            <w:r w:rsidRPr="00AA7DAE">
              <w:rPr>
                <w:rFonts w:eastAsia="Calibri"/>
              </w:rPr>
              <w:t>2</w:t>
            </w:r>
          </w:p>
        </w:tc>
        <w:tc>
          <w:tcPr>
            <w:tcW w:w="900" w:type="dxa"/>
            <w:vAlign w:val="bottom"/>
          </w:tcPr>
          <w:p w14:paraId="3627A5A2" w14:textId="77777777" w:rsidR="008C6E0B" w:rsidRPr="00AA7DAE" w:rsidRDefault="008C6E0B" w:rsidP="00290672">
            <w:pPr>
              <w:spacing w:line="360" w:lineRule="auto"/>
              <w:jc w:val="both"/>
              <w:rPr>
                <w:rFonts w:eastAsia="Calibri"/>
              </w:rPr>
            </w:pPr>
            <w:r w:rsidRPr="00AA7DAE">
              <w:rPr>
                <w:rFonts w:eastAsia="Calibri"/>
              </w:rPr>
              <w:t>293.25</w:t>
            </w:r>
          </w:p>
        </w:tc>
        <w:tc>
          <w:tcPr>
            <w:tcW w:w="990" w:type="dxa"/>
            <w:vAlign w:val="bottom"/>
          </w:tcPr>
          <w:p w14:paraId="3627A5A3" w14:textId="77777777" w:rsidR="008C6E0B" w:rsidRPr="00AA7DAE" w:rsidRDefault="008C6E0B" w:rsidP="00290672">
            <w:pPr>
              <w:spacing w:line="360" w:lineRule="auto"/>
              <w:ind w:left="-76" w:right="-140"/>
              <w:jc w:val="center"/>
              <w:rPr>
                <w:rFonts w:eastAsia="Calibri"/>
              </w:rPr>
            </w:pPr>
            <w:r w:rsidRPr="00AA7DAE">
              <w:rPr>
                <w:rFonts w:eastAsia="Calibri"/>
              </w:rPr>
              <w:t>31.78</w:t>
            </w:r>
          </w:p>
        </w:tc>
        <w:tc>
          <w:tcPr>
            <w:tcW w:w="1080" w:type="dxa"/>
            <w:vAlign w:val="bottom"/>
          </w:tcPr>
          <w:p w14:paraId="3627A5A4" w14:textId="77777777" w:rsidR="008C6E0B" w:rsidRPr="00AA7DAE" w:rsidRDefault="008C6E0B" w:rsidP="00290672">
            <w:pPr>
              <w:spacing w:line="360" w:lineRule="auto"/>
              <w:jc w:val="both"/>
              <w:rPr>
                <w:rFonts w:eastAsia="Calibri"/>
              </w:rPr>
            </w:pPr>
            <w:r w:rsidRPr="00AA7DAE">
              <w:rPr>
                <w:rFonts w:eastAsia="Calibri"/>
              </w:rPr>
              <w:t>3.4928</w:t>
            </w:r>
          </w:p>
        </w:tc>
        <w:tc>
          <w:tcPr>
            <w:tcW w:w="1350" w:type="dxa"/>
          </w:tcPr>
          <w:p w14:paraId="3627A5A5" w14:textId="77777777" w:rsidR="008C6E0B" w:rsidRPr="00AA7DAE" w:rsidRDefault="008C6E0B" w:rsidP="00290672">
            <w:pPr>
              <w:spacing w:line="360" w:lineRule="auto"/>
              <w:jc w:val="both"/>
              <w:rPr>
                <w:rFonts w:eastAsia="Calibri"/>
              </w:rPr>
            </w:pPr>
            <w:r w:rsidRPr="00AA7DAE">
              <w:rPr>
                <w:rFonts w:eastAsia="Calibri"/>
              </w:rPr>
              <w:t>Significant</w:t>
            </w:r>
          </w:p>
        </w:tc>
        <w:tc>
          <w:tcPr>
            <w:tcW w:w="1620" w:type="dxa"/>
            <w:vAlign w:val="bottom"/>
          </w:tcPr>
          <w:p w14:paraId="3627A5A6" w14:textId="77777777" w:rsidR="008C6E0B" w:rsidRPr="00AA7DAE" w:rsidRDefault="008C6E0B" w:rsidP="00290672">
            <w:pPr>
              <w:spacing w:line="360" w:lineRule="auto"/>
              <w:jc w:val="both"/>
              <w:rPr>
                <w:rFonts w:eastAsia="Calibri"/>
              </w:rPr>
            </w:pPr>
            <w:r w:rsidRPr="00AA7DAE">
              <w:rPr>
                <w:rFonts w:eastAsia="Calibri"/>
              </w:rPr>
              <w:t>22.65698</w:t>
            </w:r>
          </w:p>
        </w:tc>
      </w:tr>
      <w:tr w:rsidR="008C6E0B" w:rsidRPr="00AA7DAE" w14:paraId="3627A5B0" w14:textId="77777777" w:rsidTr="009E1567">
        <w:trPr>
          <w:jc w:val="center"/>
        </w:trPr>
        <w:tc>
          <w:tcPr>
            <w:tcW w:w="990" w:type="dxa"/>
          </w:tcPr>
          <w:p w14:paraId="3627A5A8" w14:textId="77777777" w:rsidR="008C6E0B" w:rsidRPr="00AA7DAE" w:rsidRDefault="008C6E0B" w:rsidP="00290672">
            <w:pPr>
              <w:spacing w:line="360" w:lineRule="auto"/>
              <w:jc w:val="both"/>
              <w:rPr>
                <w:rFonts w:eastAsia="Calibri"/>
              </w:rPr>
            </w:pPr>
            <w:r w:rsidRPr="00AA7DAE">
              <w:rPr>
                <w:rFonts w:eastAsia="Calibri"/>
              </w:rPr>
              <w:t>Gap</w:t>
            </w:r>
          </w:p>
        </w:tc>
        <w:tc>
          <w:tcPr>
            <w:tcW w:w="1080" w:type="dxa"/>
            <w:vAlign w:val="bottom"/>
          </w:tcPr>
          <w:p w14:paraId="3627A5A9" w14:textId="77777777" w:rsidR="008C6E0B" w:rsidRPr="00AA7DAE" w:rsidRDefault="008C6E0B" w:rsidP="00290672">
            <w:pPr>
              <w:spacing w:line="360" w:lineRule="auto"/>
              <w:jc w:val="both"/>
              <w:rPr>
                <w:rFonts w:eastAsia="Calibri"/>
              </w:rPr>
            </w:pPr>
            <w:r w:rsidRPr="00AA7DAE">
              <w:rPr>
                <w:rFonts w:eastAsia="Calibri"/>
              </w:rPr>
              <w:t>1723.94</w:t>
            </w:r>
          </w:p>
        </w:tc>
        <w:tc>
          <w:tcPr>
            <w:tcW w:w="900" w:type="dxa"/>
            <w:vAlign w:val="bottom"/>
          </w:tcPr>
          <w:p w14:paraId="3627A5AA" w14:textId="77777777" w:rsidR="008C6E0B" w:rsidRPr="00AA7DAE" w:rsidRDefault="008C6E0B" w:rsidP="00290672">
            <w:pPr>
              <w:spacing w:line="360" w:lineRule="auto"/>
              <w:jc w:val="both"/>
              <w:rPr>
                <w:rFonts w:eastAsia="Calibri"/>
              </w:rPr>
            </w:pPr>
            <w:r w:rsidRPr="00AA7DAE">
              <w:rPr>
                <w:rFonts w:eastAsia="Calibri"/>
              </w:rPr>
              <w:t>2</w:t>
            </w:r>
          </w:p>
        </w:tc>
        <w:tc>
          <w:tcPr>
            <w:tcW w:w="900" w:type="dxa"/>
            <w:vAlign w:val="bottom"/>
          </w:tcPr>
          <w:p w14:paraId="3627A5AB" w14:textId="77777777" w:rsidR="008C6E0B" w:rsidRPr="00AA7DAE" w:rsidRDefault="008C6E0B" w:rsidP="00290672">
            <w:pPr>
              <w:spacing w:line="360" w:lineRule="auto"/>
              <w:jc w:val="both"/>
              <w:rPr>
                <w:rFonts w:eastAsia="Calibri"/>
              </w:rPr>
            </w:pPr>
            <w:r w:rsidRPr="00AA7DAE">
              <w:rPr>
                <w:rFonts w:eastAsia="Calibri"/>
              </w:rPr>
              <w:t>861.97</w:t>
            </w:r>
          </w:p>
        </w:tc>
        <w:tc>
          <w:tcPr>
            <w:tcW w:w="990" w:type="dxa"/>
            <w:vAlign w:val="bottom"/>
          </w:tcPr>
          <w:p w14:paraId="3627A5AC" w14:textId="77777777" w:rsidR="008C6E0B" w:rsidRPr="00AA7DAE" w:rsidRDefault="008C6E0B" w:rsidP="00290672">
            <w:pPr>
              <w:spacing w:line="360" w:lineRule="auto"/>
              <w:ind w:left="-76" w:right="-50"/>
              <w:jc w:val="center"/>
              <w:rPr>
                <w:rFonts w:eastAsia="Calibri"/>
              </w:rPr>
            </w:pPr>
            <w:r w:rsidRPr="00AA7DAE">
              <w:rPr>
                <w:rFonts w:eastAsia="Calibri"/>
              </w:rPr>
              <w:t>93.42</w:t>
            </w:r>
          </w:p>
        </w:tc>
        <w:tc>
          <w:tcPr>
            <w:tcW w:w="1080" w:type="dxa"/>
            <w:vAlign w:val="bottom"/>
          </w:tcPr>
          <w:p w14:paraId="3627A5AD" w14:textId="77777777" w:rsidR="008C6E0B" w:rsidRPr="00AA7DAE" w:rsidRDefault="008C6E0B" w:rsidP="00290672">
            <w:pPr>
              <w:spacing w:line="360" w:lineRule="auto"/>
              <w:jc w:val="both"/>
              <w:rPr>
                <w:rFonts w:eastAsia="Calibri"/>
              </w:rPr>
            </w:pPr>
            <w:r w:rsidRPr="00AA7DAE">
              <w:rPr>
                <w:rFonts w:eastAsia="Calibri"/>
              </w:rPr>
              <w:t>3.4928</w:t>
            </w:r>
          </w:p>
        </w:tc>
        <w:tc>
          <w:tcPr>
            <w:tcW w:w="1350" w:type="dxa"/>
          </w:tcPr>
          <w:p w14:paraId="3627A5AE" w14:textId="77777777" w:rsidR="008C6E0B" w:rsidRPr="00AA7DAE" w:rsidRDefault="008C6E0B" w:rsidP="00290672">
            <w:pPr>
              <w:spacing w:line="360" w:lineRule="auto"/>
              <w:jc w:val="both"/>
              <w:rPr>
                <w:rFonts w:eastAsia="Calibri"/>
              </w:rPr>
            </w:pPr>
            <w:r w:rsidRPr="00AA7DAE">
              <w:rPr>
                <w:rFonts w:eastAsia="Calibri"/>
              </w:rPr>
              <w:t>Significant</w:t>
            </w:r>
          </w:p>
        </w:tc>
        <w:tc>
          <w:tcPr>
            <w:tcW w:w="1620" w:type="dxa"/>
            <w:vAlign w:val="bottom"/>
          </w:tcPr>
          <w:p w14:paraId="3627A5AF" w14:textId="77777777" w:rsidR="008C6E0B" w:rsidRPr="00AA7DAE" w:rsidRDefault="008C6E0B" w:rsidP="00290672">
            <w:pPr>
              <w:spacing w:line="360" w:lineRule="auto"/>
              <w:jc w:val="both"/>
              <w:rPr>
                <w:rFonts w:eastAsia="Calibri"/>
              </w:rPr>
            </w:pPr>
            <w:r w:rsidRPr="00AA7DAE">
              <w:rPr>
                <w:rFonts w:eastAsia="Calibri"/>
              </w:rPr>
              <w:t>66.59634</w:t>
            </w:r>
          </w:p>
        </w:tc>
      </w:tr>
      <w:tr w:rsidR="008C6E0B" w:rsidRPr="00AA7DAE" w14:paraId="3627A5B9" w14:textId="77777777" w:rsidTr="009E1567">
        <w:trPr>
          <w:jc w:val="center"/>
        </w:trPr>
        <w:tc>
          <w:tcPr>
            <w:tcW w:w="990" w:type="dxa"/>
          </w:tcPr>
          <w:p w14:paraId="3627A5B1" w14:textId="77777777" w:rsidR="008C6E0B" w:rsidRPr="00AA7DAE" w:rsidRDefault="008C6E0B" w:rsidP="00290672">
            <w:pPr>
              <w:spacing w:line="360" w:lineRule="auto"/>
              <w:jc w:val="both"/>
              <w:rPr>
                <w:rFonts w:eastAsia="Calibri"/>
              </w:rPr>
            </w:pPr>
            <w:r w:rsidRPr="00AA7DAE">
              <w:rPr>
                <w:rFonts w:eastAsia="Calibri"/>
              </w:rPr>
              <w:t>Nozzle speed</w:t>
            </w:r>
          </w:p>
        </w:tc>
        <w:tc>
          <w:tcPr>
            <w:tcW w:w="1080" w:type="dxa"/>
            <w:vAlign w:val="bottom"/>
          </w:tcPr>
          <w:p w14:paraId="3627A5B2" w14:textId="77777777" w:rsidR="008C6E0B" w:rsidRPr="00AA7DAE" w:rsidRDefault="008C6E0B" w:rsidP="00290672">
            <w:pPr>
              <w:spacing w:line="360" w:lineRule="auto"/>
              <w:jc w:val="both"/>
              <w:rPr>
                <w:rFonts w:eastAsia="Calibri"/>
              </w:rPr>
            </w:pPr>
            <w:r w:rsidRPr="00AA7DAE">
              <w:rPr>
                <w:rFonts w:eastAsia="Calibri"/>
              </w:rPr>
              <w:t>93.67</w:t>
            </w:r>
          </w:p>
        </w:tc>
        <w:tc>
          <w:tcPr>
            <w:tcW w:w="900" w:type="dxa"/>
            <w:vAlign w:val="bottom"/>
          </w:tcPr>
          <w:p w14:paraId="3627A5B3" w14:textId="77777777" w:rsidR="008C6E0B" w:rsidRPr="00AA7DAE" w:rsidRDefault="008C6E0B" w:rsidP="00290672">
            <w:pPr>
              <w:spacing w:line="360" w:lineRule="auto"/>
              <w:jc w:val="both"/>
              <w:rPr>
                <w:rFonts w:eastAsia="Calibri"/>
              </w:rPr>
            </w:pPr>
            <w:r w:rsidRPr="00AA7DAE">
              <w:rPr>
                <w:rFonts w:eastAsia="Calibri"/>
              </w:rPr>
              <w:t>2</w:t>
            </w:r>
          </w:p>
        </w:tc>
        <w:tc>
          <w:tcPr>
            <w:tcW w:w="900" w:type="dxa"/>
            <w:vAlign w:val="bottom"/>
          </w:tcPr>
          <w:p w14:paraId="3627A5B4" w14:textId="77777777" w:rsidR="008C6E0B" w:rsidRPr="00AA7DAE" w:rsidRDefault="008C6E0B" w:rsidP="00290672">
            <w:pPr>
              <w:spacing w:line="360" w:lineRule="auto"/>
              <w:jc w:val="both"/>
              <w:rPr>
                <w:rFonts w:eastAsia="Calibri"/>
              </w:rPr>
            </w:pPr>
            <w:r w:rsidRPr="00AA7DAE">
              <w:rPr>
                <w:rFonts w:eastAsia="Calibri"/>
              </w:rPr>
              <w:t>46.84</w:t>
            </w:r>
          </w:p>
        </w:tc>
        <w:tc>
          <w:tcPr>
            <w:tcW w:w="990" w:type="dxa"/>
            <w:vAlign w:val="bottom"/>
          </w:tcPr>
          <w:p w14:paraId="3627A5B5" w14:textId="77777777" w:rsidR="008C6E0B" w:rsidRPr="00AA7DAE" w:rsidRDefault="008C6E0B" w:rsidP="00290672">
            <w:pPr>
              <w:spacing w:line="360" w:lineRule="auto"/>
              <w:ind w:left="-76" w:right="-50"/>
              <w:jc w:val="center"/>
              <w:rPr>
                <w:rFonts w:eastAsia="Calibri"/>
              </w:rPr>
            </w:pPr>
            <w:r w:rsidRPr="00AA7DAE">
              <w:rPr>
                <w:rFonts w:eastAsia="Calibri"/>
              </w:rPr>
              <w:t>5.07</w:t>
            </w:r>
          </w:p>
        </w:tc>
        <w:tc>
          <w:tcPr>
            <w:tcW w:w="1080" w:type="dxa"/>
            <w:vAlign w:val="bottom"/>
          </w:tcPr>
          <w:p w14:paraId="3627A5B6" w14:textId="77777777" w:rsidR="008C6E0B" w:rsidRPr="00AA7DAE" w:rsidRDefault="008C6E0B" w:rsidP="00290672">
            <w:pPr>
              <w:spacing w:line="360" w:lineRule="auto"/>
              <w:jc w:val="both"/>
              <w:rPr>
                <w:rFonts w:eastAsia="Calibri"/>
              </w:rPr>
            </w:pPr>
            <w:r w:rsidRPr="00AA7DAE">
              <w:rPr>
                <w:rFonts w:eastAsia="Calibri"/>
              </w:rPr>
              <w:t>3.4928</w:t>
            </w:r>
          </w:p>
        </w:tc>
        <w:tc>
          <w:tcPr>
            <w:tcW w:w="1350" w:type="dxa"/>
          </w:tcPr>
          <w:p w14:paraId="3627A5B7" w14:textId="77777777" w:rsidR="008C6E0B" w:rsidRPr="00AA7DAE" w:rsidRDefault="008C6E0B" w:rsidP="00290672">
            <w:pPr>
              <w:spacing w:line="360" w:lineRule="auto"/>
              <w:jc w:val="both"/>
              <w:rPr>
                <w:rFonts w:eastAsia="Calibri"/>
              </w:rPr>
            </w:pPr>
            <w:r w:rsidRPr="00AA7DAE">
              <w:rPr>
                <w:rFonts w:eastAsia="Calibri"/>
              </w:rPr>
              <w:t>Significant</w:t>
            </w:r>
          </w:p>
        </w:tc>
        <w:tc>
          <w:tcPr>
            <w:tcW w:w="1620" w:type="dxa"/>
            <w:vAlign w:val="bottom"/>
          </w:tcPr>
          <w:p w14:paraId="3627A5B8" w14:textId="77777777" w:rsidR="008C6E0B" w:rsidRPr="00AA7DAE" w:rsidRDefault="008C6E0B" w:rsidP="00290672">
            <w:pPr>
              <w:spacing w:line="360" w:lineRule="auto"/>
              <w:jc w:val="both"/>
              <w:rPr>
                <w:rFonts w:eastAsia="Calibri"/>
              </w:rPr>
            </w:pPr>
            <w:r w:rsidRPr="00AA7DAE">
              <w:rPr>
                <w:rFonts w:eastAsia="Calibri"/>
              </w:rPr>
              <w:t>3.618661</w:t>
            </w:r>
          </w:p>
        </w:tc>
      </w:tr>
      <w:tr w:rsidR="008C6E0B" w:rsidRPr="00AA7DAE" w14:paraId="3627A5C2" w14:textId="77777777" w:rsidTr="009E1567">
        <w:trPr>
          <w:jc w:val="center"/>
        </w:trPr>
        <w:tc>
          <w:tcPr>
            <w:tcW w:w="990" w:type="dxa"/>
          </w:tcPr>
          <w:p w14:paraId="3627A5BA" w14:textId="77777777" w:rsidR="008C6E0B" w:rsidRPr="00AA7DAE" w:rsidRDefault="008C6E0B" w:rsidP="00290672">
            <w:pPr>
              <w:spacing w:line="360" w:lineRule="auto"/>
              <w:jc w:val="both"/>
              <w:rPr>
                <w:rFonts w:eastAsia="Calibri"/>
              </w:rPr>
            </w:pPr>
            <w:r w:rsidRPr="00AA7DAE">
              <w:rPr>
                <w:rFonts w:eastAsia="Calibri"/>
              </w:rPr>
              <w:t>Error</w:t>
            </w:r>
          </w:p>
        </w:tc>
        <w:tc>
          <w:tcPr>
            <w:tcW w:w="1080" w:type="dxa"/>
            <w:vAlign w:val="bottom"/>
          </w:tcPr>
          <w:p w14:paraId="3627A5BB" w14:textId="77777777" w:rsidR="008C6E0B" w:rsidRPr="00AA7DAE" w:rsidRDefault="008C6E0B" w:rsidP="00290672">
            <w:pPr>
              <w:spacing w:line="360" w:lineRule="auto"/>
              <w:jc w:val="both"/>
              <w:rPr>
                <w:rFonts w:eastAsia="Calibri"/>
              </w:rPr>
            </w:pPr>
            <w:r w:rsidRPr="00AA7DAE">
              <w:rPr>
                <w:rFonts w:eastAsia="Calibri"/>
              </w:rPr>
              <w:t>184.52</w:t>
            </w:r>
          </w:p>
        </w:tc>
        <w:tc>
          <w:tcPr>
            <w:tcW w:w="900" w:type="dxa"/>
            <w:vAlign w:val="bottom"/>
          </w:tcPr>
          <w:p w14:paraId="3627A5BC" w14:textId="77777777" w:rsidR="008C6E0B" w:rsidRPr="00AA7DAE" w:rsidRDefault="008C6E0B" w:rsidP="00290672">
            <w:pPr>
              <w:spacing w:line="360" w:lineRule="auto"/>
              <w:jc w:val="both"/>
              <w:rPr>
                <w:rFonts w:eastAsia="Calibri"/>
              </w:rPr>
            </w:pPr>
            <w:r w:rsidRPr="00AA7DAE">
              <w:rPr>
                <w:rFonts w:eastAsia="Calibri"/>
              </w:rPr>
              <w:t>20</w:t>
            </w:r>
          </w:p>
        </w:tc>
        <w:tc>
          <w:tcPr>
            <w:tcW w:w="900" w:type="dxa"/>
            <w:vAlign w:val="bottom"/>
          </w:tcPr>
          <w:p w14:paraId="3627A5BD" w14:textId="77777777" w:rsidR="008C6E0B" w:rsidRPr="00AA7DAE" w:rsidRDefault="008C6E0B" w:rsidP="00290672">
            <w:pPr>
              <w:spacing w:line="360" w:lineRule="auto"/>
              <w:jc w:val="both"/>
              <w:rPr>
                <w:rFonts w:eastAsia="Calibri"/>
              </w:rPr>
            </w:pPr>
            <w:r w:rsidRPr="00AA7DAE">
              <w:rPr>
                <w:rFonts w:eastAsia="Calibri"/>
              </w:rPr>
              <w:t>9.23</w:t>
            </w:r>
          </w:p>
        </w:tc>
        <w:tc>
          <w:tcPr>
            <w:tcW w:w="990" w:type="dxa"/>
          </w:tcPr>
          <w:p w14:paraId="3627A5BE" w14:textId="77777777" w:rsidR="008C6E0B" w:rsidRPr="00AA7DAE" w:rsidRDefault="008C6E0B" w:rsidP="00290672">
            <w:pPr>
              <w:spacing w:line="360" w:lineRule="auto"/>
              <w:jc w:val="both"/>
              <w:rPr>
                <w:rFonts w:eastAsia="Calibri"/>
              </w:rPr>
            </w:pPr>
          </w:p>
        </w:tc>
        <w:tc>
          <w:tcPr>
            <w:tcW w:w="1080" w:type="dxa"/>
          </w:tcPr>
          <w:p w14:paraId="3627A5BF" w14:textId="77777777" w:rsidR="008C6E0B" w:rsidRPr="00AA7DAE" w:rsidRDefault="008C6E0B" w:rsidP="00290672">
            <w:pPr>
              <w:spacing w:line="360" w:lineRule="auto"/>
              <w:jc w:val="both"/>
              <w:rPr>
                <w:rFonts w:eastAsia="Calibri"/>
              </w:rPr>
            </w:pPr>
          </w:p>
        </w:tc>
        <w:tc>
          <w:tcPr>
            <w:tcW w:w="1350" w:type="dxa"/>
          </w:tcPr>
          <w:p w14:paraId="3627A5C0" w14:textId="77777777" w:rsidR="008C6E0B" w:rsidRPr="00AA7DAE" w:rsidRDefault="008C6E0B" w:rsidP="00290672">
            <w:pPr>
              <w:spacing w:line="360" w:lineRule="auto"/>
              <w:jc w:val="both"/>
              <w:rPr>
                <w:rFonts w:eastAsia="Calibri"/>
              </w:rPr>
            </w:pPr>
          </w:p>
        </w:tc>
        <w:tc>
          <w:tcPr>
            <w:tcW w:w="1620" w:type="dxa"/>
            <w:vAlign w:val="bottom"/>
          </w:tcPr>
          <w:p w14:paraId="3627A5C1" w14:textId="77777777" w:rsidR="008C6E0B" w:rsidRPr="00AA7DAE" w:rsidRDefault="008C6E0B" w:rsidP="00290672">
            <w:pPr>
              <w:spacing w:line="360" w:lineRule="auto"/>
              <w:jc w:val="both"/>
              <w:rPr>
                <w:rFonts w:eastAsia="Calibri"/>
              </w:rPr>
            </w:pPr>
            <w:r w:rsidRPr="00AA7DAE">
              <w:rPr>
                <w:rFonts w:eastAsia="Calibri"/>
              </w:rPr>
              <w:t>7.128028</w:t>
            </w:r>
          </w:p>
        </w:tc>
      </w:tr>
      <w:tr w:rsidR="008C6E0B" w:rsidRPr="00AA7DAE" w14:paraId="3627A5CB" w14:textId="77777777" w:rsidTr="009E1567">
        <w:trPr>
          <w:jc w:val="center"/>
        </w:trPr>
        <w:tc>
          <w:tcPr>
            <w:tcW w:w="990" w:type="dxa"/>
          </w:tcPr>
          <w:p w14:paraId="3627A5C3" w14:textId="77777777" w:rsidR="008C6E0B" w:rsidRPr="00AA7DAE" w:rsidRDefault="008C6E0B" w:rsidP="00290672">
            <w:pPr>
              <w:spacing w:line="360" w:lineRule="auto"/>
              <w:jc w:val="both"/>
              <w:rPr>
                <w:rFonts w:eastAsia="Calibri"/>
              </w:rPr>
            </w:pPr>
            <w:r w:rsidRPr="00AA7DAE">
              <w:rPr>
                <w:rFonts w:eastAsia="Calibri"/>
              </w:rPr>
              <w:t>Total</w:t>
            </w:r>
          </w:p>
        </w:tc>
        <w:tc>
          <w:tcPr>
            <w:tcW w:w="1080" w:type="dxa"/>
            <w:vAlign w:val="bottom"/>
          </w:tcPr>
          <w:p w14:paraId="3627A5C4" w14:textId="77777777" w:rsidR="008C6E0B" w:rsidRPr="00AA7DAE" w:rsidRDefault="008C6E0B" w:rsidP="00290672">
            <w:pPr>
              <w:spacing w:line="360" w:lineRule="auto"/>
              <w:jc w:val="both"/>
              <w:rPr>
                <w:rFonts w:eastAsia="Calibri"/>
              </w:rPr>
            </w:pPr>
            <w:r w:rsidRPr="00AA7DAE">
              <w:rPr>
                <w:rFonts w:eastAsia="Calibri"/>
              </w:rPr>
              <w:t>2588.63</w:t>
            </w:r>
          </w:p>
        </w:tc>
        <w:tc>
          <w:tcPr>
            <w:tcW w:w="900" w:type="dxa"/>
          </w:tcPr>
          <w:p w14:paraId="3627A5C5" w14:textId="77777777" w:rsidR="008C6E0B" w:rsidRPr="00AA7DAE" w:rsidRDefault="008C6E0B" w:rsidP="00290672">
            <w:pPr>
              <w:spacing w:line="360" w:lineRule="auto"/>
              <w:jc w:val="both"/>
              <w:rPr>
                <w:rFonts w:eastAsia="Calibri"/>
              </w:rPr>
            </w:pPr>
            <w:r w:rsidRPr="00AA7DAE">
              <w:rPr>
                <w:rFonts w:eastAsia="Calibri"/>
              </w:rPr>
              <w:t>26</w:t>
            </w:r>
          </w:p>
        </w:tc>
        <w:tc>
          <w:tcPr>
            <w:tcW w:w="900" w:type="dxa"/>
          </w:tcPr>
          <w:p w14:paraId="3627A5C6" w14:textId="77777777" w:rsidR="008C6E0B" w:rsidRPr="00AA7DAE" w:rsidRDefault="008C6E0B" w:rsidP="00290672">
            <w:pPr>
              <w:spacing w:line="360" w:lineRule="auto"/>
              <w:jc w:val="both"/>
              <w:rPr>
                <w:rFonts w:eastAsia="Calibri"/>
              </w:rPr>
            </w:pPr>
          </w:p>
        </w:tc>
        <w:tc>
          <w:tcPr>
            <w:tcW w:w="990" w:type="dxa"/>
          </w:tcPr>
          <w:p w14:paraId="3627A5C7" w14:textId="77777777" w:rsidR="008C6E0B" w:rsidRPr="00AA7DAE" w:rsidRDefault="008C6E0B" w:rsidP="00290672">
            <w:pPr>
              <w:spacing w:line="360" w:lineRule="auto"/>
              <w:jc w:val="both"/>
              <w:rPr>
                <w:rFonts w:eastAsia="Calibri"/>
              </w:rPr>
            </w:pPr>
          </w:p>
        </w:tc>
        <w:tc>
          <w:tcPr>
            <w:tcW w:w="1080" w:type="dxa"/>
          </w:tcPr>
          <w:p w14:paraId="3627A5C8" w14:textId="77777777" w:rsidR="008C6E0B" w:rsidRPr="00AA7DAE" w:rsidRDefault="008C6E0B" w:rsidP="00290672">
            <w:pPr>
              <w:spacing w:line="360" w:lineRule="auto"/>
              <w:jc w:val="both"/>
              <w:rPr>
                <w:rFonts w:eastAsia="Calibri"/>
              </w:rPr>
            </w:pPr>
          </w:p>
        </w:tc>
        <w:tc>
          <w:tcPr>
            <w:tcW w:w="1350" w:type="dxa"/>
          </w:tcPr>
          <w:p w14:paraId="3627A5C9" w14:textId="77777777" w:rsidR="008C6E0B" w:rsidRPr="00AA7DAE" w:rsidRDefault="008C6E0B" w:rsidP="00290672">
            <w:pPr>
              <w:spacing w:line="360" w:lineRule="auto"/>
              <w:jc w:val="both"/>
              <w:rPr>
                <w:rFonts w:eastAsia="Calibri"/>
              </w:rPr>
            </w:pPr>
          </w:p>
        </w:tc>
        <w:tc>
          <w:tcPr>
            <w:tcW w:w="1620" w:type="dxa"/>
          </w:tcPr>
          <w:p w14:paraId="3627A5CA" w14:textId="77777777" w:rsidR="008C6E0B" w:rsidRPr="00AA7DAE" w:rsidRDefault="008C6E0B" w:rsidP="00290672">
            <w:pPr>
              <w:spacing w:line="360" w:lineRule="auto"/>
              <w:jc w:val="both"/>
              <w:rPr>
                <w:rFonts w:eastAsia="Calibri"/>
              </w:rPr>
            </w:pPr>
          </w:p>
        </w:tc>
      </w:tr>
    </w:tbl>
    <w:p w14:paraId="3627A5CC" w14:textId="77777777" w:rsidR="008C6E0B" w:rsidRPr="00AA7DAE" w:rsidRDefault="008C6E0B" w:rsidP="00290672">
      <w:pPr>
        <w:tabs>
          <w:tab w:val="left" w:pos="210"/>
        </w:tabs>
        <w:spacing w:line="360" w:lineRule="auto"/>
        <w:jc w:val="both"/>
        <w:rPr>
          <w:rFonts w:eastAsia="Calibri"/>
          <w:b/>
        </w:rPr>
      </w:pPr>
      <w:r w:rsidRPr="00AA7DAE">
        <w:rPr>
          <w:rFonts w:eastAsia="Calibri"/>
        </w:rPr>
        <w:t xml:space="preserve">It is found that for this particular material the working gap has more influence when compared to the other process parameters. </w:t>
      </w:r>
    </w:p>
    <w:p w14:paraId="64522F9A" w14:textId="77777777" w:rsidR="0011330A" w:rsidRDefault="0011330A" w:rsidP="00290672">
      <w:pPr>
        <w:tabs>
          <w:tab w:val="left" w:pos="210"/>
        </w:tabs>
        <w:spacing w:line="360" w:lineRule="auto"/>
        <w:jc w:val="both"/>
        <w:rPr>
          <w:rFonts w:eastAsia="Calibri"/>
          <w:b/>
        </w:rPr>
      </w:pPr>
    </w:p>
    <w:p w14:paraId="516E905C" w14:textId="77777777" w:rsidR="0011330A" w:rsidRDefault="0011330A" w:rsidP="00290672">
      <w:pPr>
        <w:tabs>
          <w:tab w:val="left" w:pos="210"/>
        </w:tabs>
        <w:spacing w:line="360" w:lineRule="auto"/>
        <w:jc w:val="both"/>
        <w:rPr>
          <w:rFonts w:eastAsia="Calibri"/>
          <w:b/>
        </w:rPr>
      </w:pPr>
    </w:p>
    <w:p w14:paraId="3627A5CD" w14:textId="2EF1309D" w:rsidR="008C6E0B" w:rsidRPr="00AA7DAE" w:rsidRDefault="00336771" w:rsidP="00336771">
      <w:pPr>
        <w:tabs>
          <w:tab w:val="left" w:pos="210"/>
        </w:tabs>
        <w:spacing w:line="360" w:lineRule="auto"/>
        <w:jc w:val="center"/>
        <w:rPr>
          <w:rFonts w:eastAsia="Calibri"/>
          <w:b/>
        </w:rPr>
      </w:pPr>
      <w:r>
        <w:rPr>
          <w:rFonts w:eastAsia="Calibri"/>
          <w:b/>
        </w:rPr>
        <w:lastRenderedPageBreak/>
        <w:t xml:space="preserve">Table 10: </w:t>
      </w:r>
      <w:r w:rsidR="008C6E0B" w:rsidRPr="00336771">
        <w:rPr>
          <w:rFonts w:eastAsia="Calibri"/>
          <w:bCs/>
        </w:rPr>
        <w:t>Response Surface Methodology in MRF</w:t>
      </w:r>
    </w:p>
    <w:tbl>
      <w:tblPr>
        <w:tblStyle w:val="TableGrid"/>
        <w:tblW w:w="0" w:type="auto"/>
        <w:jc w:val="center"/>
        <w:tblLook w:val="04A0" w:firstRow="1" w:lastRow="0" w:firstColumn="1" w:lastColumn="0" w:noHBand="0" w:noVBand="1"/>
      </w:tblPr>
      <w:tblGrid>
        <w:gridCol w:w="784"/>
        <w:gridCol w:w="1071"/>
        <w:gridCol w:w="799"/>
        <w:gridCol w:w="914"/>
        <w:gridCol w:w="1654"/>
        <w:gridCol w:w="1636"/>
        <w:gridCol w:w="1800"/>
      </w:tblGrid>
      <w:tr w:rsidR="008C6E0B" w:rsidRPr="00AA7DAE" w14:paraId="3627A5D8" w14:textId="77777777" w:rsidTr="009E1567">
        <w:trPr>
          <w:jc w:val="center"/>
        </w:trPr>
        <w:tc>
          <w:tcPr>
            <w:tcW w:w="784" w:type="dxa"/>
          </w:tcPr>
          <w:p w14:paraId="3627A5CE"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Exp. No.</w:t>
            </w:r>
          </w:p>
        </w:tc>
        <w:tc>
          <w:tcPr>
            <w:tcW w:w="1071" w:type="dxa"/>
          </w:tcPr>
          <w:p w14:paraId="3627A5CF"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Current</w:t>
            </w:r>
          </w:p>
          <w:p w14:paraId="3627A5D0"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(A)</w:t>
            </w:r>
          </w:p>
        </w:tc>
        <w:tc>
          <w:tcPr>
            <w:tcW w:w="799" w:type="dxa"/>
          </w:tcPr>
          <w:p w14:paraId="3627A5D1"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Gap</w:t>
            </w:r>
          </w:p>
          <w:p w14:paraId="3627A5D2"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(mm)</w:t>
            </w:r>
          </w:p>
        </w:tc>
        <w:tc>
          <w:tcPr>
            <w:tcW w:w="914" w:type="dxa"/>
          </w:tcPr>
          <w:p w14:paraId="3627A5D3"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Nozzle speed</w:t>
            </w:r>
          </w:p>
          <w:p w14:paraId="3627A5D4"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(rpm)</w:t>
            </w:r>
          </w:p>
        </w:tc>
        <w:tc>
          <w:tcPr>
            <w:tcW w:w="1654" w:type="dxa"/>
          </w:tcPr>
          <w:p w14:paraId="3627A5D5"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Initial average roughness value (µm) Rai</w:t>
            </w:r>
          </w:p>
        </w:tc>
        <w:tc>
          <w:tcPr>
            <w:tcW w:w="1636" w:type="dxa"/>
          </w:tcPr>
          <w:p w14:paraId="3627A5D6"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After finishing average roughness value (µm) Raf</w:t>
            </w:r>
          </w:p>
        </w:tc>
        <w:tc>
          <w:tcPr>
            <w:tcW w:w="1800" w:type="dxa"/>
          </w:tcPr>
          <w:p w14:paraId="3627A5D7"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 Change in roughness value ∆Ra (%)</w:t>
            </w:r>
          </w:p>
        </w:tc>
      </w:tr>
      <w:tr w:rsidR="008C6E0B" w:rsidRPr="00AA7DAE" w14:paraId="3627A5E0" w14:textId="77777777" w:rsidTr="009E1567">
        <w:trPr>
          <w:jc w:val="center"/>
        </w:trPr>
        <w:tc>
          <w:tcPr>
            <w:tcW w:w="784" w:type="dxa"/>
          </w:tcPr>
          <w:p w14:paraId="3627A5D9"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w:t>
            </w:r>
          </w:p>
        </w:tc>
        <w:tc>
          <w:tcPr>
            <w:tcW w:w="1071" w:type="dxa"/>
          </w:tcPr>
          <w:p w14:paraId="3627A5DA"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1.1</w:t>
            </w:r>
          </w:p>
        </w:tc>
        <w:tc>
          <w:tcPr>
            <w:tcW w:w="799" w:type="dxa"/>
          </w:tcPr>
          <w:p w14:paraId="3627A5DB"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1.408</w:t>
            </w:r>
          </w:p>
        </w:tc>
        <w:tc>
          <w:tcPr>
            <w:tcW w:w="914" w:type="dxa"/>
          </w:tcPr>
          <w:p w14:paraId="3627A5DC"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400</w:t>
            </w:r>
          </w:p>
        </w:tc>
        <w:tc>
          <w:tcPr>
            <w:tcW w:w="1654" w:type="dxa"/>
          </w:tcPr>
          <w:p w14:paraId="3627A5DD"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0.257</w:t>
            </w:r>
          </w:p>
        </w:tc>
        <w:tc>
          <w:tcPr>
            <w:tcW w:w="1636" w:type="dxa"/>
            <w:vAlign w:val="bottom"/>
          </w:tcPr>
          <w:p w14:paraId="3627A5DE"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.1084</w:t>
            </w:r>
          </w:p>
        </w:tc>
        <w:tc>
          <w:tcPr>
            <w:tcW w:w="1800" w:type="dxa"/>
          </w:tcPr>
          <w:p w14:paraId="3627A5DF" w14:textId="77777777" w:rsidR="008C6E0B" w:rsidRPr="00AA7DAE" w:rsidRDefault="008C6E0B" w:rsidP="00290672">
            <w:pPr>
              <w:tabs>
                <w:tab w:val="left" w:pos="210"/>
              </w:tabs>
              <w:spacing w:line="360" w:lineRule="auto"/>
              <w:jc w:val="both"/>
              <w:rPr>
                <w:rFonts w:eastAsia="Calibri"/>
                <w:sz w:val="24"/>
                <w:szCs w:val="24"/>
              </w:rPr>
            </w:pPr>
            <w:r w:rsidRPr="00AA7DAE">
              <w:rPr>
                <w:rFonts w:eastAsia="Calibri"/>
                <w:sz w:val="24"/>
                <w:szCs w:val="24"/>
              </w:rPr>
              <w:t>57.8</w:t>
            </w:r>
          </w:p>
        </w:tc>
      </w:tr>
      <w:tr w:rsidR="008C6E0B" w:rsidRPr="00AA7DAE" w14:paraId="3627A5E8" w14:textId="77777777" w:rsidTr="009E1567">
        <w:trPr>
          <w:jc w:val="center"/>
        </w:trPr>
        <w:tc>
          <w:tcPr>
            <w:tcW w:w="784" w:type="dxa"/>
          </w:tcPr>
          <w:p w14:paraId="3627A5E1"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2</w:t>
            </w:r>
          </w:p>
        </w:tc>
        <w:tc>
          <w:tcPr>
            <w:tcW w:w="1071" w:type="dxa"/>
          </w:tcPr>
          <w:p w14:paraId="3627A5E2"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1.1</w:t>
            </w:r>
          </w:p>
        </w:tc>
        <w:tc>
          <w:tcPr>
            <w:tcW w:w="799" w:type="dxa"/>
          </w:tcPr>
          <w:p w14:paraId="3627A5E3"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w:t>
            </w:r>
          </w:p>
        </w:tc>
        <w:tc>
          <w:tcPr>
            <w:tcW w:w="914" w:type="dxa"/>
          </w:tcPr>
          <w:p w14:paraId="3627A5E4"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563.3</w:t>
            </w:r>
          </w:p>
        </w:tc>
        <w:tc>
          <w:tcPr>
            <w:tcW w:w="1654" w:type="dxa"/>
          </w:tcPr>
          <w:p w14:paraId="3627A5E5"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0.250</w:t>
            </w:r>
          </w:p>
        </w:tc>
        <w:tc>
          <w:tcPr>
            <w:tcW w:w="1636" w:type="dxa"/>
            <w:vAlign w:val="bottom"/>
          </w:tcPr>
          <w:p w14:paraId="3627A5E6"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.103</w:t>
            </w:r>
          </w:p>
        </w:tc>
        <w:tc>
          <w:tcPr>
            <w:tcW w:w="1800" w:type="dxa"/>
          </w:tcPr>
          <w:p w14:paraId="3627A5E7" w14:textId="77777777" w:rsidR="008C6E0B" w:rsidRPr="00AA7DAE" w:rsidRDefault="008C6E0B" w:rsidP="00290672">
            <w:pPr>
              <w:tabs>
                <w:tab w:val="left" w:pos="210"/>
              </w:tabs>
              <w:spacing w:line="360" w:lineRule="auto"/>
              <w:jc w:val="both"/>
              <w:rPr>
                <w:rFonts w:eastAsia="Calibri"/>
                <w:sz w:val="24"/>
                <w:szCs w:val="24"/>
              </w:rPr>
            </w:pPr>
            <w:r w:rsidRPr="00AA7DAE">
              <w:rPr>
                <w:rFonts w:eastAsia="Calibri"/>
                <w:sz w:val="24"/>
                <w:szCs w:val="24"/>
              </w:rPr>
              <w:t>58.78</w:t>
            </w:r>
          </w:p>
        </w:tc>
      </w:tr>
      <w:tr w:rsidR="008C6E0B" w:rsidRPr="00AA7DAE" w14:paraId="3627A5F0" w14:textId="77777777" w:rsidTr="009E1567">
        <w:trPr>
          <w:jc w:val="center"/>
        </w:trPr>
        <w:tc>
          <w:tcPr>
            <w:tcW w:w="784" w:type="dxa"/>
          </w:tcPr>
          <w:p w14:paraId="3627A5E9"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3</w:t>
            </w:r>
          </w:p>
        </w:tc>
        <w:tc>
          <w:tcPr>
            <w:tcW w:w="1071" w:type="dxa"/>
          </w:tcPr>
          <w:p w14:paraId="3627A5EA"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1.1</w:t>
            </w:r>
          </w:p>
        </w:tc>
        <w:tc>
          <w:tcPr>
            <w:tcW w:w="799" w:type="dxa"/>
          </w:tcPr>
          <w:p w14:paraId="3627A5EB"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w:t>
            </w:r>
          </w:p>
        </w:tc>
        <w:tc>
          <w:tcPr>
            <w:tcW w:w="914" w:type="dxa"/>
          </w:tcPr>
          <w:p w14:paraId="3627A5EC"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400</w:t>
            </w:r>
          </w:p>
        </w:tc>
        <w:tc>
          <w:tcPr>
            <w:tcW w:w="1654" w:type="dxa"/>
          </w:tcPr>
          <w:p w14:paraId="3627A5ED"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0.2438</w:t>
            </w:r>
          </w:p>
        </w:tc>
        <w:tc>
          <w:tcPr>
            <w:tcW w:w="1636" w:type="dxa"/>
            <w:vAlign w:val="bottom"/>
          </w:tcPr>
          <w:p w14:paraId="3627A5EE"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0.07789</w:t>
            </w:r>
          </w:p>
        </w:tc>
        <w:tc>
          <w:tcPr>
            <w:tcW w:w="1800" w:type="dxa"/>
          </w:tcPr>
          <w:p w14:paraId="3627A5EF" w14:textId="77777777" w:rsidR="008C6E0B" w:rsidRPr="00AA7DAE" w:rsidRDefault="008C6E0B" w:rsidP="00290672">
            <w:pPr>
              <w:tabs>
                <w:tab w:val="left" w:pos="210"/>
              </w:tabs>
              <w:spacing w:line="360" w:lineRule="auto"/>
              <w:jc w:val="both"/>
              <w:rPr>
                <w:rFonts w:eastAsia="Calibri"/>
                <w:sz w:val="24"/>
                <w:szCs w:val="24"/>
              </w:rPr>
            </w:pPr>
            <w:r w:rsidRPr="00AA7DAE">
              <w:rPr>
                <w:rFonts w:eastAsia="Calibri"/>
                <w:sz w:val="24"/>
                <w:szCs w:val="24"/>
              </w:rPr>
              <w:t>68.05</w:t>
            </w:r>
          </w:p>
        </w:tc>
      </w:tr>
      <w:tr w:rsidR="008C6E0B" w:rsidRPr="00AA7DAE" w14:paraId="3627A5F8" w14:textId="77777777" w:rsidTr="009E1567">
        <w:trPr>
          <w:jc w:val="center"/>
        </w:trPr>
        <w:tc>
          <w:tcPr>
            <w:tcW w:w="784" w:type="dxa"/>
          </w:tcPr>
          <w:p w14:paraId="3627A5F1"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4</w:t>
            </w:r>
          </w:p>
        </w:tc>
        <w:tc>
          <w:tcPr>
            <w:tcW w:w="1071" w:type="dxa"/>
          </w:tcPr>
          <w:p w14:paraId="3627A5F2"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1.1</w:t>
            </w:r>
          </w:p>
        </w:tc>
        <w:tc>
          <w:tcPr>
            <w:tcW w:w="799" w:type="dxa"/>
          </w:tcPr>
          <w:p w14:paraId="3627A5F3"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w:t>
            </w:r>
          </w:p>
        </w:tc>
        <w:tc>
          <w:tcPr>
            <w:tcW w:w="914" w:type="dxa"/>
          </w:tcPr>
          <w:p w14:paraId="3627A5F4"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400</w:t>
            </w:r>
          </w:p>
        </w:tc>
        <w:tc>
          <w:tcPr>
            <w:tcW w:w="1654" w:type="dxa"/>
          </w:tcPr>
          <w:p w14:paraId="3627A5F5"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0.2398</w:t>
            </w:r>
          </w:p>
        </w:tc>
        <w:tc>
          <w:tcPr>
            <w:tcW w:w="1636" w:type="dxa"/>
            <w:vAlign w:val="bottom"/>
          </w:tcPr>
          <w:p w14:paraId="3627A5F6"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0.06589</w:t>
            </w:r>
          </w:p>
        </w:tc>
        <w:tc>
          <w:tcPr>
            <w:tcW w:w="1800" w:type="dxa"/>
          </w:tcPr>
          <w:p w14:paraId="3627A5F7" w14:textId="77777777" w:rsidR="008C6E0B" w:rsidRPr="00AA7DAE" w:rsidRDefault="008C6E0B" w:rsidP="00290672">
            <w:pPr>
              <w:tabs>
                <w:tab w:val="left" w:pos="210"/>
              </w:tabs>
              <w:spacing w:line="360" w:lineRule="auto"/>
              <w:jc w:val="both"/>
              <w:rPr>
                <w:rFonts w:eastAsia="Calibri"/>
                <w:sz w:val="24"/>
                <w:szCs w:val="24"/>
              </w:rPr>
            </w:pPr>
            <w:r w:rsidRPr="00AA7DAE">
              <w:rPr>
                <w:rFonts w:eastAsia="Calibri"/>
                <w:sz w:val="24"/>
                <w:szCs w:val="24"/>
              </w:rPr>
              <w:t>72.52</w:t>
            </w:r>
          </w:p>
        </w:tc>
      </w:tr>
      <w:tr w:rsidR="008C6E0B" w:rsidRPr="00AA7DAE" w14:paraId="3627A600" w14:textId="77777777" w:rsidTr="009E1567">
        <w:trPr>
          <w:jc w:val="center"/>
        </w:trPr>
        <w:tc>
          <w:tcPr>
            <w:tcW w:w="784" w:type="dxa"/>
          </w:tcPr>
          <w:p w14:paraId="3627A5F9"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5</w:t>
            </w:r>
          </w:p>
        </w:tc>
        <w:tc>
          <w:tcPr>
            <w:tcW w:w="1071" w:type="dxa"/>
          </w:tcPr>
          <w:p w14:paraId="3627A5FA"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1.1</w:t>
            </w:r>
          </w:p>
        </w:tc>
        <w:tc>
          <w:tcPr>
            <w:tcW w:w="799" w:type="dxa"/>
          </w:tcPr>
          <w:p w14:paraId="3627A5FB"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w:t>
            </w:r>
          </w:p>
        </w:tc>
        <w:tc>
          <w:tcPr>
            <w:tcW w:w="914" w:type="dxa"/>
          </w:tcPr>
          <w:p w14:paraId="3627A5FC"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236.7</w:t>
            </w:r>
          </w:p>
        </w:tc>
        <w:tc>
          <w:tcPr>
            <w:tcW w:w="1654" w:type="dxa"/>
          </w:tcPr>
          <w:p w14:paraId="3627A5FD"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0.2378</w:t>
            </w:r>
          </w:p>
        </w:tc>
        <w:tc>
          <w:tcPr>
            <w:tcW w:w="1636" w:type="dxa"/>
            <w:vAlign w:val="bottom"/>
          </w:tcPr>
          <w:p w14:paraId="3627A5FE"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0.05954</w:t>
            </w:r>
          </w:p>
        </w:tc>
        <w:tc>
          <w:tcPr>
            <w:tcW w:w="1800" w:type="dxa"/>
          </w:tcPr>
          <w:p w14:paraId="3627A5FF" w14:textId="77777777" w:rsidR="008C6E0B" w:rsidRPr="00AA7DAE" w:rsidRDefault="008C6E0B" w:rsidP="00290672">
            <w:pPr>
              <w:tabs>
                <w:tab w:val="left" w:pos="210"/>
              </w:tabs>
              <w:spacing w:line="360" w:lineRule="auto"/>
              <w:jc w:val="both"/>
              <w:rPr>
                <w:rFonts w:eastAsia="Calibri"/>
                <w:sz w:val="24"/>
                <w:szCs w:val="24"/>
              </w:rPr>
            </w:pPr>
            <w:r w:rsidRPr="00AA7DAE">
              <w:rPr>
                <w:rFonts w:eastAsia="Calibri"/>
                <w:sz w:val="24"/>
                <w:szCs w:val="24"/>
              </w:rPr>
              <w:t>74.96</w:t>
            </w:r>
          </w:p>
        </w:tc>
      </w:tr>
      <w:tr w:rsidR="008C6E0B" w:rsidRPr="00AA7DAE" w14:paraId="3627A608" w14:textId="77777777" w:rsidTr="009E1567">
        <w:trPr>
          <w:jc w:val="center"/>
        </w:trPr>
        <w:tc>
          <w:tcPr>
            <w:tcW w:w="784" w:type="dxa"/>
          </w:tcPr>
          <w:p w14:paraId="3627A601"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6</w:t>
            </w:r>
          </w:p>
        </w:tc>
        <w:tc>
          <w:tcPr>
            <w:tcW w:w="1071" w:type="dxa"/>
          </w:tcPr>
          <w:p w14:paraId="3627A602"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0.61</w:t>
            </w:r>
          </w:p>
        </w:tc>
        <w:tc>
          <w:tcPr>
            <w:tcW w:w="799" w:type="dxa"/>
          </w:tcPr>
          <w:p w14:paraId="3627A603"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1</w:t>
            </w:r>
          </w:p>
        </w:tc>
        <w:tc>
          <w:tcPr>
            <w:tcW w:w="914" w:type="dxa"/>
          </w:tcPr>
          <w:p w14:paraId="3627A604"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400</w:t>
            </w:r>
          </w:p>
        </w:tc>
        <w:tc>
          <w:tcPr>
            <w:tcW w:w="1654" w:type="dxa"/>
          </w:tcPr>
          <w:p w14:paraId="3627A605"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0.2448</w:t>
            </w:r>
          </w:p>
        </w:tc>
        <w:tc>
          <w:tcPr>
            <w:tcW w:w="1636" w:type="dxa"/>
            <w:vAlign w:val="bottom"/>
          </w:tcPr>
          <w:p w14:paraId="3627A606" w14:textId="77777777" w:rsidR="008C6E0B" w:rsidRPr="00AA7DAE" w:rsidRDefault="008C6E0B" w:rsidP="00290672">
            <w:pPr>
              <w:spacing w:line="360" w:lineRule="auto"/>
              <w:jc w:val="both"/>
              <w:rPr>
                <w:rFonts w:eastAsia="Calibri"/>
                <w:sz w:val="24"/>
                <w:szCs w:val="24"/>
              </w:rPr>
            </w:pPr>
            <w:r w:rsidRPr="00AA7DAE">
              <w:rPr>
                <w:rFonts w:eastAsia="Calibri"/>
                <w:sz w:val="24"/>
                <w:szCs w:val="24"/>
              </w:rPr>
              <w:t>0.0878</w:t>
            </w:r>
          </w:p>
        </w:tc>
        <w:tc>
          <w:tcPr>
            <w:tcW w:w="1800" w:type="dxa"/>
          </w:tcPr>
          <w:p w14:paraId="3627A607" w14:textId="77777777" w:rsidR="008C6E0B" w:rsidRPr="00AA7DAE" w:rsidRDefault="008C6E0B" w:rsidP="00290672">
            <w:pPr>
              <w:tabs>
                <w:tab w:val="left" w:pos="210"/>
              </w:tabs>
              <w:spacing w:line="360" w:lineRule="auto"/>
              <w:jc w:val="both"/>
              <w:rPr>
                <w:rFonts w:eastAsia="Calibri"/>
                <w:sz w:val="24"/>
                <w:szCs w:val="24"/>
              </w:rPr>
            </w:pPr>
            <w:r w:rsidRPr="00AA7DAE">
              <w:rPr>
                <w:rFonts w:eastAsia="Calibri"/>
                <w:sz w:val="24"/>
                <w:szCs w:val="24"/>
              </w:rPr>
              <w:t>64.12</w:t>
            </w:r>
          </w:p>
        </w:tc>
      </w:tr>
    </w:tbl>
    <w:p w14:paraId="6A8AEE57" w14:textId="77777777" w:rsidR="009F40EB" w:rsidRDefault="009F40EB" w:rsidP="00290672">
      <w:pPr>
        <w:tabs>
          <w:tab w:val="left" w:pos="210"/>
        </w:tabs>
        <w:spacing w:line="360" w:lineRule="auto"/>
        <w:jc w:val="both"/>
        <w:rPr>
          <w:rFonts w:eastAsia="Calibri"/>
          <w:b/>
        </w:rPr>
      </w:pPr>
    </w:p>
    <w:p w14:paraId="3627A609" w14:textId="5E0A3216" w:rsidR="008C6E0B" w:rsidRPr="00AA7DAE" w:rsidRDefault="008C6E0B" w:rsidP="00290672">
      <w:pPr>
        <w:tabs>
          <w:tab w:val="left" w:pos="210"/>
        </w:tabs>
        <w:spacing w:line="360" w:lineRule="auto"/>
        <w:jc w:val="both"/>
        <w:rPr>
          <w:rFonts w:eastAsia="Calibri"/>
          <w:b/>
        </w:rPr>
      </w:pPr>
      <w:r w:rsidRPr="00AA7DAE">
        <w:rPr>
          <w:rFonts w:eastAsia="Calibri"/>
          <w:b/>
        </w:rPr>
        <w:t>Response Surface Regression Analysis</w:t>
      </w:r>
      <w:r w:rsidR="00AF65EB">
        <w:rPr>
          <w:rFonts w:eastAsia="Calibri"/>
          <w:b/>
        </w:rPr>
        <w:t xml:space="preserve">: </w:t>
      </w:r>
      <w:r w:rsidRPr="00AA7DAE">
        <w:rPr>
          <w:rFonts w:eastAsia="Calibri"/>
        </w:rPr>
        <w:t>The regression coefficient of second order equation generated by response surface model is 0.9596. The generated model is having best fit for experimental and predicted values; there is only very small difference. This value shows that the model is capable for predicting the response for various input parameters very closely to the actual experimental value.For the model adequacy checking includes the test for significance of the regression model, test for significance on model coefficients, and test for lack of fit. For this purpose, analysis of variance (ANOVA) is performed.</w:t>
      </w:r>
    </w:p>
    <w:p w14:paraId="3627A60A" w14:textId="70711C0D" w:rsidR="008C6E0B" w:rsidRPr="00AA7DAE" w:rsidRDefault="009F40EB" w:rsidP="00290672">
      <w:pPr>
        <w:autoSpaceDE w:val="0"/>
        <w:autoSpaceDN w:val="0"/>
        <w:adjustRightInd w:val="0"/>
        <w:spacing w:line="360" w:lineRule="auto"/>
        <w:jc w:val="center"/>
        <w:rPr>
          <w:rFonts w:eastAsia="Calibri"/>
        </w:rPr>
      </w:pPr>
      <w:r>
        <w:rPr>
          <w:rFonts w:eastAsia="Calibri"/>
          <w:b/>
        </w:rPr>
        <w:t xml:space="preserve">Table 11: </w:t>
      </w:r>
      <w:r w:rsidR="008C6E0B" w:rsidRPr="00AA7DAE">
        <w:rPr>
          <w:rFonts w:eastAsia="Calibri"/>
          <w:b/>
        </w:rPr>
        <w:t>ANOVA</w:t>
      </w:r>
      <w:r w:rsidR="00D73C6C">
        <w:rPr>
          <w:rFonts w:eastAsia="Calibri"/>
          <w:b/>
        </w:rPr>
        <w:t xml:space="preserve"> </w:t>
      </w:r>
      <w:r w:rsidR="008C6E0B" w:rsidRPr="00AA7DAE">
        <w:rPr>
          <w:rFonts w:eastAsia="Calibri"/>
          <w:b/>
        </w:rPr>
        <w:t>Table for the fit of model</w:t>
      </w:r>
    </w:p>
    <w:tbl>
      <w:tblPr>
        <w:tblW w:w="8646" w:type="dxa"/>
        <w:jc w:val="center"/>
        <w:tblLook w:val="04A0" w:firstRow="1" w:lastRow="0" w:firstColumn="1" w:lastColumn="0" w:noHBand="0" w:noVBand="1"/>
      </w:tblPr>
      <w:tblGrid>
        <w:gridCol w:w="1800"/>
        <w:gridCol w:w="720"/>
        <w:gridCol w:w="1176"/>
        <w:gridCol w:w="1350"/>
        <w:gridCol w:w="1440"/>
        <w:gridCol w:w="1170"/>
        <w:gridCol w:w="990"/>
      </w:tblGrid>
      <w:tr w:rsidR="008C6E0B" w:rsidRPr="00AA7DAE" w14:paraId="3627A612" w14:textId="77777777" w:rsidTr="009E1567">
        <w:trPr>
          <w:trHeight w:val="300"/>
          <w:jc w:val="center"/>
        </w:trPr>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27A60B" w14:textId="77777777" w:rsidR="008C6E0B" w:rsidRPr="00AA7DAE" w:rsidRDefault="008C6E0B" w:rsidP="00290672">
            <w:pPr>
              <w:spacing w:line="360" w:lineRule="auto"/>
              <w:jc w:val="both"/>
              <w:rPr>
                <w:rFonts w:eastAsia="Calibri"/>
                <w:b/>
              </w:rPr>
            </w:pPr>
            <w:r w:rsidRPr="00AA7DAE">
              <w:rPr>
                <w:rFonts w:eastAsia="Calibri"/>
                <w:b/>
              </w:rPr>
              <w:t>Source</w:t>
            </w:r>
          </w:p>
        </w:tc>
        <w:tc>
          <w:tcPr>
            <w:tcW w:w="720" w:type="dxa"/>
            <w:tcBorders>
              <w:top w:val="single" w:sz="4" w:space="0" w:color="auto"/>
              <w:left w:val="nil"/>
              <w:bottom w:val="single" w:sz="4" w:space="0" w:color="auto"/>
              <w:right w:val="single" w:sz="4" w:space="0" w:color="auto"/>
            </w:tcBorders>
            <w:shd w:val="clear" w:color="auto" w:fill="auto"/>
            <w:noWrap/>
            <w:vAlign w:val="bottom"/>
            <w:hideMark/>
          </w:tcPr>
          <w:p w14:paraId="3627A60C" w14:textId="77777777" w:rsidR="008C6E0B" w:rsidRPr="00AA7DAE" w:rsidRDefault="008C6E0B" w:rsidP="00290672">
            <w:pPr>
              <w:spacing w:line="360" w:lineRule="auto"/>
              <w:jc w:val="both"/>
              <w:rPr>
                <w:rFonts w:eastAsia="Calibri"/>
                <w:b/>
              </w:rPr>
            </w:pPr>
            <w:r w:rsidRPr="00AA7DAE">
              <w:rPr>
                <w:rFonts w:eastAsia="Calibri"/>
                <w:b/>
              </w:rPr>
              <w:t>DF</w:t>
            </w:r>
          </w:p>
        </w:tc>
        <w:tc>
          <w:tcPr>
            <w:tcW w:w="1176" w:type="dxa"/>
            <w:tcBorders>
              <w:top w:val="single" w:sz="4" w:space="0" w:color="auto"/>
              <w:left w:val="nil"/>
              <w:bottom w:val="single" w:sz="4" w:space="0" w:color="auto"/>
              <w:right w:val="single" w:sz="4" w:space="0" w:color="auto"/>
            </w:tcBorders>
            <w:shd w:val="clear" w:color="auto" w:fill="auto"/>
            <w:noWrap/>
            <w:vAlign w:val="bottom"/>
            <w:hideMark/>
          </w:tcPr>
          <w:p w14:paraId="3627A60D" w14:textId="77777777" w:rsidR="008C6E0B" w:rsidRPr="00AA7DAE" w:rsidRDefault="008C6E0B" w:rsidP="00290672">
            <w:pPr>
              <w:spacing w:line="360" w:lineRule="auto"/>
              <w:jc w:val="both"/>
              <w:rPr>
                <w:rFonts w:eastAsia="Calibri"/>
                <w:b/>
              </w:rPr>
            </w:pPr>
            <w:r w:rsidRPr="00AA7DAE">
              <w:rPr>
                <w:rFonts w:eastAsia="Calibri"/>
                <w:b/>
              </w:rPr>
              <w:t>Seq SS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14:paraId="3627A60E" w14:textId="77777777" w:rsidR="008C6E0B" w:rsidRPr="00AA7DAE" w:rsidRDefault="008C6E0B" w:rsidP="00290672">
            <w:pPr>
              <w:spacing w:line="360" w:lineRule="auto"/>
              <w:jc w:val="both"/>
              <w:rPr>
                <w:rFonts w:eastAsia="Calibri"/>
                <w:b/>
              </w:rPr>
            </w:pPr>
            <w:r w:rsidRPr="00AA7DAE">
              <w:rPr>
                <w:rFonts w:eastAsia="Calibri"/>
                <w:b/>
              </w:rPr>
              <w:t>Adj SS</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14:paraId="3627A60F" w14:textId="77777777" w:rsidR="008C6E0B" w:rsidRPr="00AA7DAE" w:rsidRDefault="008C6E0B" w:rsidP="00290672">
            <w:pPr>
              <w:spacing w:line="360" w:lineRule="auto"/>
              <w:jc w:val="both"/>
              <w:rPr>
                <w:rFonts w:eastAsia="Calibri"/>
                <w:b/>
              </w:rPr>
            </w:pPr>
            <w:r w:rsidRPr="00AA7DAE">
              <w:rPr>
                <w:rFonts w:eastAsia="Calibri"/>
                <w:b/>
              </w:rPr>
              <w:t>Adj MS</w:t>
            </w:r>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3627A610" w14:textId="77777777" w:rsidR="008C6E0B" w:rsidRPr="00AA7DAE" w:rsidRDefault="008C6E0B" w:rsidP="00290672">
            <w:pPr>
              <w:spacing w:line="360" w:lineRule="auto"/>
              <w:jc w:val="both"/>
              <w:rPr>
                <w:rFonts w:eastAsia="Calibri"/>
                <w:b/>
              </w:rPr>
            </w:pPr>
            <w:r w:rsidRPr="00AA7DAE">
              <w:rPr>
                <w:rFonts w:eastAsia="Calibri"/>
                <w:b/>
              </w:rPr>
              <w:t>F</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3627A611" w14:textId="77777777" w:rsidR="008C6E0B" w:rsidRPr="00AA7DAE" w:rsidRDefault="008C6E0B" w:rsidP="00290672">
            <w:pPr>
              <w:spacing w:line="360" w:lineRule="auto"/>
              <w:jc w:val="both"/>
              <w:rPr>
                <w:rFonts w:eastAsia="Calibri"/>
                <w:b/>
              </w:rPr>
            </w:pPr>
            <w:r w:rsidRPr="00AA7DAE">
              <w:rPr>
                <w:rFonts w:eastAsia="Calibri"/>
                <w:b/>
              </w:rPr>
              <w:t>P</w:t>
            </w:r>
          </w:p>
        </w:tc>
      </w:tr>
      <w:tr w:rsidR="008C6E0B" w:rsidRPr="00AA7DAE" w14:paraId="3627A61A" w14:textId="77777777" w:rsidTr="009E1567">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27A613" w14:textId="77777777" w:rsidR="008C6E0B" w:rsidRPr="00AA7DAE" w:rsidRDefault="008C6E0B" w:rsidP="00290672">
            <w:pPr>
              <w:spacing w:line="360" w:lineRule="auto"/>
              <w:jc w:val="both"/>
              <w:rPr>
                <w:rFonts w:eastAsia="Calibri"/>
                <w:b/>
              </w:rPr>
            </w:pPr>
            <w:r w:rsidRPr="00AA7DAE">
              <w:rPr>
                <w:rFonts w:eastAsia="Calibri"/>
                <w:b/>
              </w:rPr>
              <w:t>Regression</w:t>
            </w:r>
          </w:p>
        </w:tc>
        <w:tc>
          <w:tcPr>
            <w:tcW w:w="720" w:type="dxa"/>
            <w:tcBorders>
              <w:top w:val="nil"/>
              <w:left w:val="nil"/>
              <w:bottom w:val="single" w:sz="4" w:space="0" w:color="auto"/>
              <w:right w:val="single" w:sz="4" w:space="0" w:color="auto"/>
            </w:tcBorders>
            <w:shd w:val="clear" w:color="auto" w:fill="auto"/>
            <w:noWrap/>
            <w:vAlign w:val="bottom"/>
            <w:hideMark/>
          </w:tcPr>
          <w:p w14:paraId="3627A614" w14:textId="77777777" w:rsidR="008C6E0B" w:rsidRPr="00AA7DAE" w:rsidRDefault="008C6E0B" w:rsidP="00290672">
            <w:pPr>
              <w:spacing w:line="360" w:lineRule="auto"/>
              <w:jc w:val="both"/>
              <w:rPr>
                <w:rFonts w:eastAsia="Calibri"/>
              </w:rPr>
            </w:pPr>
            <w:r w:rsidRPr="00AA7DAE">
              <w:rPr>
                <w:rFonts w:eastAsia="Calibri"/>
              </w:rPr>
              <w:t>9</w:t>
            </w:r>
          </w:p>
        </w:tc>
        <w:tc>
          <w:tcPr>
            <w:tcW w:w="1176" w:type="dxa"/>
            <w:tcBorders>
              <w:top w:val="nil"/>
              <w:left w:val="nil"/>
              <w:bottom w:val="single" w:sz="4" w:space="0" w:color="auto"/>
              <w:right w:val="single" w:sz="4" w:space="0" w:color="auto"/>
            </w:tcBorders>
            <w:shd w:val="clear" w:color="auto" w:fill="auto"/>
            <w:noWrap/>
            <w:vAlign w:val="bottom"/>
            <w:hideMark/>
          </w:tcPr>
          <w:p w14:paraId="3627A615" w14:textId="77777777" w:rsidR="008C6E0B" w:rsidRPr="00AA7DAE" w:rsidRDefault="008C6E0B" w:rsidP="00290672">
            <w:pPr>
              <w:spacing w:line="360" w:lineRule="auto"/>
              <w:jc w:val="both"/>
              <w:rPr>
                <w:rFonts w:eastAsia="Calibri"/>
              </w:rPr>
            </w:pPr>
            <w:r w:rsidRPr="00AA7DAE">
              <w:rPr>
                <w:rFonts w:eastAsia="Calibri"/>
              </w:rPr>
              <w:t>1588.02</w:t>
            </w:r>
          </w:p>
        </w:tc>
        <w:tc>
          <w:tcPr>
            <w:tcW w:w="1350" w:type="dxa"/>
            <w:tcBorders>
              <w:top w:val="nil"/>
              <w:left w:val="nil"/>
              <w:bottom w:val="single" w:sz="4" w:space="0" w:color="auto"/>
              <w:right w:val="single" w:sz="4" w:space="0" w:color="auto"/>
            </w:tcBorders>
            <w:shd w:val="clear" w:color="auto" w:fill="auto"/>
            <w:noWrap/>
            <w:vAlign w:val="bottom"/>
            <w:hideMark/>
          </w:tcPr>
          <w:p w14:paraId="3627A616" w14:textId="77777777" w:rsidR="008C6E0B" w:rsidRPr="00AA7DAE" w:rsidRDefault="008C6E0B" w:rsidP="00290672">
            <w:pPr>
              <w:spacing w:line="360" w:lineRule="auto"/>
              <w:jc w:val="both"/>
              <w:rPr>
                <w:rFonts w:eastAsia="Calibri"/>
              </w:rPr>
            </w:pPr>
            <w:r w:rsidRPr="00AA7DAE">
              <w:rPr>
                <w:rFonts w:eastAsia="Calibri"/>
              </w:rPr>
              <w:t>1588.02</w:t>
            </w:r>
          </w:p>
        </w:tc>
        <w:tc>
          <w:tcPr>
            <w:tcW w:w="1440" w:type="dxa"/>
            <w:tcBorders>
              <w:top w:val="nil"/>
              <w:left w:val="nil"/>
              <w:bottom w:val="single" w:sz="4" w:space="0" w:color="auto"/>
              <w:right w:val="single" w:sz="4" w:space="0" w:color="auto"/>
            </w:tcBorders>
            <w:shd w:val="clear" w:color="auto" w:fill="auto"/>
            <w:noWrap/>
            <w:vAlign w:val="bottom"/>
            <w:hideMark/>
          </w:tcPr>
          <w:p w14:paraId="3627A617" w14:textId="77777777" w:rsidR="008C6E0B" w:rsidRPr="00AA7DAE" w:rsidRDefault="008C6E0B" w:rsidP="00290672">
            <w:pPr>
              <w:spacing w:line="360" w:lineRule="auto"/>
              <w:jc w:val="both"/>
              <w:rPr>
                <w:rFonts w:eastAsia="Calibri"/>
              </w:rPr>
            </w:pPr>
            <w:r w:rsidRPr="00AA7DAE">
              <w:rPr>
                <w:rFonts w:eastAsia="Calibri"/>
              </w:rPr>
              <w:t>176.447</w:t>
            </w:r>
          </w:p>
        </w:tc>
        <w:tc>
          <w:tcPr>
            <w:tcW w:w="1170" w:type="dxa"/>
            <w:tcBorders>
              <w:top w:val="nil"/>
              <w:left w:val="nil"/>
              <w:bottom w:val="single" w:sz="4" w:space="0" w:color="auto"/>
              <w:right w:val="single" w:sz="4" w:space="0" w:color="auto"/>
            </w:tcBorders>
            <w:shd w:val="clear" w:color="auto" w:fill="auto"/>
            <w:noWrap/>
            <w:vAlign w:val="bottom"/>
            <w:hideMark/>
          </w:tcPr>
          <w:p w14:paraId="3627A618" w14:textId="77777777" w:rsidR="008C6E0B" w:rsidRPr="00AA7DAE" w:rsidRDefault="008C6E0B" w:rsidP="00290672">
            <w:pPr>
              <w:spacing w:line="360" w:lineRule="auto"/>
              <w:jc w:val="both"/>
              <w:rPr>
                <w:rFonts w:eastAsia="Calibri"/>
              </w:rPr>
            </w:pPr>
            <w:r w:rsidRPr="00AA7DAE">
              <w:rPr>
                <w:rFonts w:eastAsia="Calibri"/>
              </w:rPr>
              <w:t>26.37</w:t>
            </w:r>
          </w:p>
        </w:tc>
        <w:tc>
          <w:tcPr>
            <w:tcW w:w="990" w:type="dxa"/>
            <w:tcBorders>
              <w:top w:val="nil"/>
              <w:left w:val="nil"/>
              <w:bottom w:val="single" w:sz="4" w:space="0" w:color="auto"/>
              <w:right w:val="single" w:sz="4" w:space="0" w:color="auto"/>
            </w:tcBorders>
            <w:shd w:val="clear" w:color="auto" w:fill="auto"/>
            <w:noWrap/>
            <w:vAlign w:val="bottom"/>
            <w:hideMark/>
          </w:tcPr>
          <w:p w14:paraId="3627A619" w14:textId="77777777" w:rsidR="008C6E0B" w:rsidRPr="00AA7DAE" w:rsidRDefault="008C6E0B" w:rsidP="00290672">
            <w:pPr>
              <w:spacing w:line="360" w:lineRule="auto"/>
              <w:jc w:val="both"/>
              <w:rPr>
                <w:rFonts w:eastAsia="Calibri"/>
              </w:rPr>
            </w:pPr>
            <w:r w:rsidRPr="00AA7DAE">
              <w:rPr>
                <w:rFonts w:eastAsia="Calibri"/>
              </w:rPr>
              <w:t>0</w:t>
            </w:r>
          </w:p>
        </w:tc>
      </w:tr>
      <w:tr w:rsidR="008C6E0B" w:rsidRPr="00AA7DAE" w14:paraId="3627A622" w14:textId="77777777" w:rsidTr="009E1567">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27A61B" w14:textId="77777777" w:rsidR="008C6E0B" w:rsidRPr="00AA7DAE" w:rsidRDefault="008C6E0B" w:rsidP="00290672">
            <w:pPr>
              <w:spacing w:line="360" w:lineRule="auto"/>
              <w:jc w:val="both"/>
              <w:rPr>
                <w:rFonts w:eastAsia="Calibri"/>
                <w:b/>
              </w:rPr>
            </w:pPr>
            <w:r w:rsidRPr="00AA7DAE">
              <w:rPr>
                <w:rFonts w:eastAsia="Calibri"/>
                <w:b/>
              </w:rPr>
              <w:t>Linear</w:t>
            </w:r>
          </w:p>
        </w:tc>
        <w:tc>
          <w:tcPr>
            <w:tcW w:w="720" w:type="dxa"/>
            <w:tcBorders>
              <w:top w:val="nil"/>
              <w:left w:val="nil"/>
              <w:bottom w:val="single" w:sz="4" w:space="0" w:color="auto"/>
              <w:right w:val="single" w:sz="4" w:space="0" w:color="auto"/>
            </w:tcBorders>
            <w:shd w:val="clear" w:color="auto" w:fill="auto"/>
            <w:noWrap/>
            <w:vAlign w:val="bottom"/>
            <w:hideMark/>
          </w:tcPr>
          <w:p w14:paraId="3627A61C" w14:textId="77777777" w:rsidR="008C6E0B" w:rsidRPr="00AA7DAE" w:rsidRDefault="008C6E0B" w:rsidP="00290672">
            <w:pPr>
              <w:spacing w:line="360" w:lineRule="auto"/>
              <w:jc w:val="both"/>
              <w:rPr>
                <w:rFonts w:eastAsia="Calibri"/>
              </w:rPr>
            </w:pPr>
            <w:r w:rsidRPr="00AA7DAE">
              <w:rPr>
                <w:rFonts w:eastAsia="Calibri"/>
              </w:rPr>
              <w:t>3</w:t>
            </w:r>
          </w:p>
        </w:tc>
        <w:tc>
          <w:tcPr>
            <w:tcW w:w="1176" w:type="dxa"/>
            <w:tcBorders>
              <w:top w:val="nil"/>
              <w:left w:val="nil"/>
              <w:bottom w:val="single" w:sz="4" w:space="0" w:color="auto"/>
              <w:right w:val="single" w:sz="4" w:space="0" w:color="auto"/>
            </w:tcBorders>
            <w:shd w:val="clear" w:color="auto" w:fill="auto"/>
            <w:noWrap/>
            <w:vAlign w:val="bottom"/>
            <w:hideMark/>
          </w:tcPr>
          <w:p w14:paraId="3627A61D" w14:textId="77777777" w:rsidR="008C6E0B" w:rsidRPr="00AA7DAE" w:rsidRDefault="008C6E0B" w:rsidP="00290672">
            <w:pPr>
              <w:spacing w:line="360" w:lineRule="auto"/>
              <w:jc w:val="both"/>
              <w:rPr>
                <w:rFonts w:eastAsia="Calibri"/>
              </w:rPr>
            </w:pPr>
            <w:r w:rsidRPr="00AA7DAE">
              <w:rPr>
                <w:rFonts w:eastAsia="Calibri"/>
              </w:rPr>
              <w:t>1405.57</w:t>
            </w:r>
          </w:p>
        </w:tc>
        <w:tc>
          <w:tcPr>
            <w:tcW w:w="1350" w:type="dxa"/>
            <w:tcBorders>
              <w:top w:val="nil"/>
              <w:left w:val="nil"/>
              <w:bottom w:val="single" w:sz="4" w:space="0" w:color="auto"/>
              <w:right w:val="single" w:sz="4" w:space="0" w:color="auto"/>
            </w:tcBorders>
            <w:shd w:val="clear" w:color="auto" w:fill="auto"/>
            <w:noWrap/>
            <w:vAlign w:val="bottom"/>
            <w:hideMark/>
          </w:tcPr>
          <w:p w14:paraId="3627A61E" w14:textId="77777777" w:rsidR="008C6E0B" w:rsidRPr="00AA7DAE" w:rsidRDefault="008C6E0B" w:rsidP="00290672">
            <w:pPr>
              <w:spacing w:line="360" w:lineRule="auto"/>
              <w:jc w:val="both"/>
              <w:rPr>
                <w:rFonts w:eastAsia="Calibri"/>
              </w:rPr>
            </w:pPr>
            <w:r w:rsidRPr="00AA7DAE">
              <w:rPr>
                <w:rFonts w:eastAsia="Calibri"/>
              </w:rPr>
              <w:t>468.524</w:t>
            </w:r>
          </w:p>
        </w:tc>
        <w:tc>
          <w:tcPr>
            <w:tcW w:w="1440" w:type="dxa"/>
            <w:tcBorders>
              <w:top w:val="nil"/>
              <w:left w:val="nil"/>
              <w:bottom w:val="single" w:sz="4" w:space="0" w:color="auto"/>
              <w:right w:val="single" w:sz="4" w:space="0" w:color="auto"/>
            </w:tcBorders>
            <w:shd w:val="clear" w:color="auto" w:fill="auto"/>
            <w:noWrap/>
            <w:vAlign w:val="bottom"/>
            <w:hideMark/>
          </w:tcPr>
          <w:p w14:paraId="3627A61F" w14:textId="77777777" w:rsidR="008C6E0B" w:rsidRPr="00AA7DAE" w:rsidRDefault="008C6E0B" w:rsidP="00290672">
            <w:pPr>
              <w:spacing w:line="360" w:lineRule="auto"/>
              <w:jc w:val="both"/>
              <w:rPr>
                <w:rFonts w:eastAsia="Calibri"/>
              </w:rPr>
            </w:pPr>
            <w:r w:rsidRPr="00AA7DAE">
              <w:rPr>
                <w:rFonts w:eastAsia="Calibri"/>
              </w:rPr>
              <w:t>468.524</w:t>
            </w:r>
          </w:p>
        </w:tc>
        <w:tc>
          <w:tcPr>
            <w:tcW w:w="1170" w:type="dxa"/>
            <w:tcBorders>
              <w:top w:val="nil"/>
              <w:left w:val="nil"/>
              <w:bottom w:val="single" w:sz="4" w:space="0" w:color="auto"/>
              <w:right w:val="single" w:sz="4" w:space="0" w:color="auto"/>
            </w:tcBorders>
            <w:shd w:val="clear" w:color="auto" w:fill="auto"/>
            <w:noWrap/>
            <w:vAlign w:val="bottom"/>
            <w:hideMark/>
          </w:tcPr>
          <w:p w14:paraId="3627A620" w14:textId="77777777" w:rsidR="008C6E0B" w:rsidRPr="00AA7DAE" w:rsidRDefault="008C6E0B" w:rsidP="00290672">
            <w:pPr>
              <w:spacing w:line="360" w:lineRule="auto"/>
              <w:jc w:val="both"/>
              <w:rPr>
                <w:rFonts w:eastAsia="Calibri"/>
              </w:rPr>
            </w:pPr>
            <w:r w:rsidRPr="00AA7DAE">
              <w:rPr>
                <w:rFonts w:eastAsia="Calibri"/>
              </w:rPr>
              <w:t>70.01</w:t>
            </w:r>
          </w:p>
        </w:tc>
        <w:tc>
          <w:tcPr>
            <w:tcW w:w="990" w:type="dxa"/>
            <w:tcBorders>
              <w:top w:val="nil"/>
              <w:left w:val="nil"/>
              <w:bottom w:val="single" w:sz="4" w:space="0" w:color="auto"/>
              <w:right w:val="single" w:sz="4" w:space="0" w:color="auto"/>
            </w:tcBorders>
            <w:shd w:val="clear" w:color="auto" w:fill="auto"/>
            <w:noWrap/>
            <w:vAlign w:val="bottom"/>
            <w:hideMark/>
          </w:tcPr>
          <w:p w14:paraId="3627A621" w14:textId="77777777" w:rsidR="008C6E0B" w:rsidRPr="00AA7DAE" w:rsidRDefault="008C6E0B" w:rsidP="00290672">
            <w:pPr>
              <w:spacing w:line="360" w:lineRule="auto"/>
              <w:jc w:val="both"/>
              <w:rPr>
                <w:rFonts w:eastAsia="Calibri"/>
              </w:rPr>
            </w:pPr>
            <w:r w:rsidRPr="00AA7DAE">
              <w:rPr>
                <w:rFonts w:eastAsia="Calibri"/>
              </w:rPr>
              <w:t>0</w:t>
            </w:r>
          </w:p>
        </w:tc>
      </w:tr>
      <w:tr w:rsidR="008C6E0B" w:rsidRPr="00AA7DAE" w14:paraId="3627A62A" w14:textId="77777777" w:rsidTr="009E1567">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27A623" w14:textId="77777777" w:rsidR="008C6E0B" w:rsidRPr="00AA7DAE" w:rsidRDefault="008C6E0B" w:rsidP="00290672">
            <w:pPr>
              <w:spacing w:line="360" w:lineRule="auto"/>
              <w:jc w:val="both"/>
              <w:rPr>
                <w:rFonts w:eastAsia="Calibri"/>
                <w:b/>
              </w:rPr>
            </w:pPr>
            <w:r w:rsidRPr="00AA7DAE">
              <w:rPr>
                <w:rFonts w:eastAsia="Calibri"/>
                <w:b/>
              </w:rPr>
              <w:t>Square</w:t>
            </w:r>
          </w:p>
        </w:tc>
        <w:tc>
          <w:tcPr>
            <w:tcW w:w="720" w:type="dxa"/>
            <w:tcBorders>
              <w:top w:val="nil"/>
              <w:left w:val="nil"/>
              <w:bottom w:val="single" w:sz="4" w:space="0" w:color="auto"/>
              <w:right w:val="single" w:sz="4" w:space="0" w:color="auto"/>
            </w:tcBorders>
            <w:shd w:val="clear" w:color="auto" w:fill="auto"/>
            <w:noWrap/>
            <w:vAlign w:val="bottom"/>
            <w:hideMark/>
          </w:tcPr>
          <w:p w14:paraId="3627A624" w14:textId="77777777" w:rsidR="008C6E0B" w:rsidRPr="00AA7DAE" w:rsidRDefault="008C6E0B" w:rsidP="00290672">
            <w:pPr>
              <w:spacing w:line="360" w:lineRule="auto"/>
              <w:jc w:val="both"/>
              <w:rPr>
                <w:rFonts w:eastAsia="Calibri"/>
              </w:rPr>
            </w:pPr>
            <w:r w:rsidRPr="00AA7DAE">
              <w:rPr>
                <w:rFonts w:eastAsia="Calibri"/>
              </w:rPr>
              <w:t>3</w:t>
            </w:r>
          </w:p>
        </w:tc>
        <w:tc>
          <w:tcPr>
            <w:tcW w:w="1176" w:type="dxa"/>
            <w:tcBorders>
              <w:top w:val="nil"/>
              <w:left w:val="nil"/>
              <w:bottom w:val="single" w:sz="4" w:space="0" w:color="auto"/>
              <w:right w:val="single" w:sz="4" w:space="0" w:color="auto"/>
            </w:tcBorders>
            <w:shd w:val="clear" w:color="auto" w:fill="auto"/>
            <w:noWrap/>
            <w:vAlign w:val="bottom"/>
            <w:hideMark/>
          </w:tcPr>
          <w:p w14:paraId="3627A625" w14:textId="77777777" w:rsidR="008C6E0B" w:rsidRPr="00AA7DAE" w:rsidRDefault="008C6E0B" w:rsidP="00290672">
            <w:pPr>
              <w:spacing w:line="360" w:lineRule="auto"/>
              <w:jc w:val="both"/>
              <w:rPr>
                <w:rFonts w:eastAsia="Calibri"/>
              </w:rPr>
            </w:pPr>
            <w:r w:rsidRPr="00AA7DAE">
              <w:rPr>
                <w:rFonts w:eastAsia="Calibri"/>
              </w:rPr>
              <w:t>61.39</w:t>
            </w:r>
          </w:p>
        </w:tc>
        <w:tc>
          <w:tcPr>
            <w:tcW w:w="1350" w:type="dxa"/>
            <w:tcBorders>
              <w:top w:val="nil"/>
              <w:left w:val="nil"/>
              <w:bottom w:val="single" w:sz="4" w:space="0" w:color="auto"/>
              <w:right w:val="single" w:sz="4" w:space="0" w:color="auto"/>
            </w:tcBorders>
            <w:shd w:val="clear" w:color="auto" w:fill="auto"/>
            <w:noWrap/>
            <w:vAlign w:val="bottom"/>
            <w:hideMark/>
          </w:tcPr>
          <w:p w14:paraId="3627A626" w14:textId="77777777" w:rsidR="008C6E0B" w:rsidRPr="00AA7DAE" w:rsidRDefault="008C6E0B" w:rsidP="00290672">
            <w:pPr>
              <w:spacing w:line="360" w:lineRule="auto"/>
              <w:jc w:val="both"/>
              <w:rPr>
                <w:rFonts w:eastAsia="Calibri"/>
              </w:rPr>
            </w:pPr>
            <w:r w:rsidRPr="00AA7DAE">
              <w:rPr>
                <w:rFonts w:eastAsia="Calibri"/>
              </w:rPr>
              <w:t>61.29</w:t>
            </w:r>
          </w:p>
        </w:tc>
        <w:tc>
          <w:tcPr>
            <w:tcW w:w="1440" w:type="dxa"/>
            <w:tcBorders>
              <w:top w:val="nil"/>
              <w:left w:val="nil"/>
              <w:bottom w:val="single" w:sz="4" w:space="0" w:color="auto"/>
              <w:right w:val="single" w:sz="4" w:space="0" w:color="auto"/>
            </w:tcBorders>
            <w:shd w:val="clear" w:color="auto" w:fill="auto"/>
            <w:noWrap/>
            <w:vAlign w:val="bottom"/>
            <w:hideMark/>
          </w:tcPr>
          <w:p w14:paraId="3627A627" w14:textId="77777777" w:rsidR="008C6E0B" w:rsidRPr="00AA7DAE" w:rsidRDefault="008C6E0B" w:rsidP="00290672">
            <w:pPr>
              <w:spacing w:line="360" w:lineRule="auto"/>
              <w:jc w:val="both"/>
              <w:rPr>
                <w:rFonts w:eastAsia="Calibri"/>
              </w:rPr>
            </w:pPr>
            <w:r w:rsidRPr="00AA7DAE">
              <w:rPr>
                <w:rFonts w:eastAsia="Calibri"/>
              </w:rPr>
              <w:t>20.463</w:t>
            </w:r>
          </w:p>
        </w:tc>
        <w:tc>
          <w:tcPr>
            <w:tcW w:w="1170" w:type="dxa"/>
            <w:tcBorders>
              <w:top w:val="nil"/>
              <w:left w:val="nil"/>
              <w:bottom w:val="single" w:sz="4" w:space="0" w:color="auto"/>
              <w:right w:val="single" w:sz="4" w:space="0" w:color="auto"/>
            </w:tcBorders>
            <w:shd w:val="clear" w:color="auto" w:fill="auto"/>
            <w:noWrap/>
            <w:vAlign w:val="bottom"/>
            <w:hideMark/>
          </w:tcPr>
          <w:p w14:paraId="3627A628" w14:textId="77777777" w:rsidR="008C6E0B" w:rsidRPr="00AA7DAE" w:rsidRDefault="008C6E0B" w:rsidP="00290672">
            <w:pPr>
              <w:spacing w:line="360" w:lineRule="auto"/>
              <w:jc w:val="both"/>
              <w:rPr>
                <w:rFonts w:eastAsia="Calibri"/>
              </w:rPr>
            </w:pPr>
            <w:r w:rsidRPr="00AA7DAE">
              <w:rPr>
                <w:rFonts w:eastAsia="Calibri"/>
              </w:rPr>
              <w:t>3.06</w:t>
            </w:r>
          </w:p>
        </w:tc>
        <w:tc>
          <w:tcPr>
            <w:tcW w:w="990" w:type="dxa"/>
            <w:tcBorders>
              <w:top w:val="nil"/>
              <w:left w:val="nil"/>
              <w:bottom w:val="single" w:sz="4" w:space="0" w:color="auto"/>
              <w:right w:val="single" w:sz="4" w:space="0" w:color="auto"/>
            </w:tcBorders>
            <w:shd w:val="clear" w:color="auto" w:fill="auto"/>
            <w:noWrap/>
            <w:vAlign w:val="bottom"/>
            <w:hideMark/>
          </w:tcPr>
          <w:p w14:paraId="3627A629" w14:textId="77777777" w:rsidR="008C6E0B" w:rsidRPr="00AA7DAE" w:rsidRDefault="008C6E0B" w:rsidP="00290672">
            <w:pPr>
              <w:spacing w:line="360" w:lineRule="auto"/>
              <w:jc w:val="both"/>
              <w:rPr>
                <w:rFonts w:eastAsia="Calibri"/>
              </w:rPr>
            </w:pPr>
            <w:r w:rsidRPr="00AA7DAE">
              <w:rPr>
                <w:rFonts w:eastAsia="Calibri"/>
              </w:rPr>
              <w:t>0.078</w:t>
            </w:r>
          </w:p>
        </w:tc>
      </w:tr>
      <w:tr w:rsidR="008C6E0B" w:rsidRPr="00AA7DAE" w14:paraId="3627A632" w14:textId="77777777" w:rsidTr="009E1567">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27A62B" w14:textId="77777777" w:rsidR="008C6E0B" w:rsidRPr="00AA7DAE" w:rsidRDefault="008C6E0B" w:rsidP="00290672">
            <w:pPr>
              <w:spacing w:line="360" w:lineRule="auto"/>
              <w:jc w:val="both"/>
              <w:rPr>
                <w:rFonts w:eastAsia="Calibri"/>
                <w:b/>
              </w:rPr>
            </w:pPr>
            <w:r w:rsidRPr="00AA7DAE">
              <w:rPr>
                <w:rFonts w:eastAsia="Calibri"/>
                <w:b/>
              </w:rPr>
              <w:t>Interaction</w:t>
            </w:r>
          </w:p>
        </w:tc>
        <w:tc>
          <w:tcPr>
            <w:tcW w:w="720" w:type="dxa"/>
            <w:tcBorders>
              <w:top w:val="nil"/>
              <w:left w:val="nil"/>
              <w:bottom w:val="single" w:sz="4" w:space="0" w:color="auto"/>
              <w:right w:val="single" w:sz="4" w:space="0" w:color="auto"/>
            </w:tcBorders>
            <w:shd w:val="clear" w:color="auto" w:fill="auto"/>
            <w:noWrap/>
            <w:vAlign w:val="bottom"/>
            <w:hideMark/>
          </w:tcPr>
          <w:p w14:paraId="3627A62C" w14:textId="77777777" w:rsidR="008C6E0B" w:rsidRPr="00AA7DAE" w:rsidRDefault="008C6E0B" w:rsidP="00290672">
            <w:pPr>
              <w:spacing w:line="360" w:lineRule="auto"/>
              <w:jc w:val="both"/>
              <w:rPr>
                <w:rFonts w:eastAsia="Calibri"/>
              </w:rPr>
            </w:pPr>
            <w:r w:rsidRPr="00AA7DAE">
              <w:rPr>
                <w:rFonts w:eastAsia="Calibri"/>
              </w:rPr>
              <w:t>3</w:t>
            </w:r>
          </w:p>
        </w:tc>
        <w:tc>
          <w:tcPr>
            <w:tcW w:w="1176" w:type="dxa"/>
            <w:tcBorders>
              <w:top w:val="nil"/>
              <w:left w:val="nil"/>
              <w:bottom w:val="single" w:sz="4" w:space="0" w:color="auto"/>
              <w:right w:val="single" w:sz="4" w:space="0" w:color="auto"/>
            </w:tcBorders>
            <w:shd w:val="clear" w:color="auto" w:fill="auto"/>
            <w:noWrap/>
            <w:vAlign w:val="bottom"/>
            <w:hideMark/>
          </w:tcPr>
          <w:p w14:paraId="3627A62D" w14:textId="77777777" w:rsidR="008C6E0B" w:rsidRPr="00AA7DAE" w:rsidRDefault="008C6E0B" w:rsidP="00290672">
            <w:pPr>
              <w:spacing w:line="360" w:lineRule="auto"/>
              <w:jc w:val="both"/>
              <w:rPr>
                <w:rFonts w:eastAsia="Calibri"/>
              </w:rPr>
            </w:pPr>
            <w:r w:rsidRPr="00AA7DAE">
              <w:rPr>
                <w:rFonts w:eastAsia="Calibri"/>
              </w:rPr>
              <w:t>121.06</w:t>
            </w:r>
          </w:p>
        </w:tc>
        <w:tc>
          <w:tcPr>
            <w:tcW w:w="1350" w:type="dxa"/>
            <w:tcBorders>
              <w:top w:val="nil"/>
              <w:left w:val="nil"/>
              <w:bottom w:val="single" w:sz="4" w:space="0" w:color="auto"/>
              <w:right w:val="single" w:sz="4" w:space="0" w:color="auto"/>
            </w:tcBorders>
            <w:shd w:val="clear" w:color="auto" w:fill="auto"/>
            <w:noWrap/>
            <w:vAlign w:val="bottom"/>
            <w:hideMark/>
          </w:tcPr>
          <w:p w14:paraId="3627A62E" w14:textId="77777777" w:rsidR="008C6E0B" w:rsidRPr="00AA7DAE" w:rsidRDefault="008C6E0B" w:rsidP="00290672">
            <w:pPr>
              <w:spacing w:line="360" w:lineRule="auto"/>
              <w:jc w:val="both"/>
              <w:rPr>
                <w:rFonts w:eastAsia="Calibri"/>
              </w:rPr>
            </w:pPr>
            <w:r w:rsidRPr="00AA7DAE">
              <w:rPr>
                <w:rFonts w:eastAsia="Calibri"/>
              </w:rPr>
              <w:t>121.06</w:t>
            </w:r>
          </w:p>
        </w:tc>
        <w:tc>
          <w:tcPr>
            <w:tcW w:w="1440" w:type="dxa"/>
            <w:tcBorders>
              <w:top w:val="nil"/>
              <w:left w:val="nil"/>
              <w:bottom w:val="single" w:sz="4" w:space="0" w:color="auto"/>
              <w:right w:val="single" w:sz="4" w:space="0" w:color="auto"/>
            </w:tcBorders>
            <w:shd w:val="clear" w:color="auto" w:fill="auto"/>
            <w:noWrap/>
            <w:vAlign w:val="bottom"/>
            <w:hideMark/>
          </w:tcPr>
          <w:p w14:paraId="3627A62F" w14:textId="77777777" w:rsidR="008C6E0B" w:rsidRPr="00AA7DAE" w:rsidRDefault="008C6E0B" w:rsidP="00290672">
            <w:pPr>
              <w:spacing w:line="360" w:lineRule="auto"/>
              <w:jc w:val="both"/>
              <w:rPr>
                <w:rFonts w:eastAsia="Calibri"/>
              </w:rPr>
            </w:pPr>
            <w:r w:rsidRPr="00AA7DAE">
              <w:rPr>
                <w:rFonts w:eastAsia="Calibri"/>
              </w:rPr>
              <w:t>40.354</w:t>
            </w:r>
          </w:p>
        </w:tc>
        <w:tc>
          <w:tcPr>
            <w:tcW w:w="1170" w:type="dxa"/>
            <w:tcBorders>
              <w:top w:val="nil"/>
              <w:left w:val="nil"/>
              <w:bottom w:val="single" w:sz="4" w:space="0" w:color="auto"/>
              <w:right w:val="single" w:sz="4" w:space="0" w:color="auto"/>
            </w:tcBorders>
            <w:shd w:val="clear" w:color="auto" w:fill="auto"/>
            <w:noWrap/>
            <w:vAlign w:val="bottom"/>
            <w:hideMark/>
          </w:tcPr>
          <w:p w14:paraId="3627A630" w14:textId="77777777" w:rsidR="008C6E0B" w:rsidRPr="00AA7DAE" w:rsidRDefault="008C6E0B" w:rsidP="00290672">
            <w:pPr>
              <w:spacing w:line="360" w:lineRule="auto"/>
              <w:jc w:val="both"/>
              <w:rPr>
                <w:rFonts w:eastAsia="Calibri"/>
              </w:rPr>
            </w:pPr>
            <w:r w:rsidRPr="00AA7DAE">
              <w:rPr>
                <w:rFonts w:eastAsia="Calibri"/>
              </w:rPr>
              <w:t>6.03</w:t>
            </w:r>
          </w:p>
        </w:tc>
        <w:tc>
          <w:tcPr>
            <w:tcW w:w="990" w:type="dxa"/>
            <w:tcBorders>
              <w:top w:val="nil"/>
              <w:left w:val="nil"/>
              <w:bottom w:val="single" w:sz="4" w:space="0" w:color="auto"/>
              <w:right w:val="single" w:sz="4" w:space="0" w:color="auto"/>
            </w:tcBorders>
            <w:shd w:val="clear" w:color="auto" w:fill="auto"/>
            <w:noWrap/>
            <w:vAlign w:val="bottom"/>
            <w:hideMark/>
          </w:tcPr>
          <w:p w14:paraId="3627A631" w14:textId="77777777" w:rsidR="008C6E0B" w:rsidRPr="00AA7DAE" w:rsidRDefault="008C6E0B" w:rsidP="00290672">
            <w:pPr>
              <w:spacing w:line="360" w:lineRule="auto"/>
              <w:jc w:val="both"/>
              <w:rPr>
                <w:rFonts w:eastAsia="Calibri"/>
              </w:rPr>
            </w:pPr>
            <w:r w:rsidRPr="00AA7DAE">
              <w:rPr>
                <w:rFonts w:eastAsia="Calibri"/>
              </w:rPr>
              <w:t>0.013</w:t>
            </w:r>
          </w:p>
        </w:tc>
      </w:tr>
      <w:tr w:rsidR="008C6E0B" w:rsidRPr="00AA7DAE" w14:paraId="3627A63A" w14:textId="77777777" w:rsidTr="009E1567">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27A633" w14:textId="77777777" w:rsidR="008C6E0B" w:rsidRPr="00AA7DAE" w:rsidRDefault="008C6E0B" w:rsidP="00290672">
            <w:pPr>
              <w:spacing w:line="360" w:lineRule="auto"/>
              <w:jc w:val="both"/>
              <w:rPr>
                <w:rFonts w:eastAsia="Calibri"/>
                <w:b/>
              </w:rPr>
            </w:pPr>
            <w:r w:rsidRPr="00AA7DAE">
              <w:rPr>
                <w:rFonts w:eastAsia="Calibri"/>
                <w:b/>
              </w:rPr>
              <w:t>Residual Error</w:t>
            </w:r>
          </w:p>
        </w:tc>
        <w:tc>
          <w:tcPr>
            <w:tcW w:w="720" w:type="dxa"/>
            <w:tcBorders>
              <w:top w:val="nil"/>
              <w:left w:val="nil"/>
              <w:bottom w:val="single" w:sz="4" w:space="0" w:color="auto"/>
              <w:right w:val="single" w:sz="4" w:space="0" w:color="auto"/>
            </w:tcBorders>
            <w:shd w:val="clear" w:color="auto" w:fill="auto"/>
            <w:noWrap/>
            <w:vAlign w:val="bottom"/>
            <w:hideMark/>
          </w:tcPr>
          <w:p w14:paraId="3627A634" w14:textId="77777777" w:rsidR="008C6E0B" w:rsidRPr="00AA7DAE" w:rsidRDefault="008C6E0B" w:rsidP="00290672">
            <w:pPr>
              <w:spacing w:line="360" w:lineRule="auto"/>
              <w:jc w:val="both"/>
              <w:rPr>
                <w:rFonts w:eastAsia="Calibri"/>
              </w:rPr>
            </w:pPr>
            <w:r w:rsidRPr="00AA7DAE">
              <w:rPr>
                <w:rFonts w:eastAsia="Calibri"/>
              </w:rPr>
              <w:t>10</w:t>
            </w:r>
          </w:p>
        </w:tc>
        <w:tc>
          <w:tcPr>
            <w:tcW w:w="1176" w:type="dxa"/>
            <w:tcBorders>
              <w:top w:val="nil"/>
              <w:left w:val="nil"/>
              <w:bottom w:val="single" w:sz="4" w:space="0" w:color="auto"/>
              <w:right w:val="single" w:sz="4" w:space="0" w:color="auto"/>
            </w:tcBorders>
            <w:shd w:val="clear" w:color="auto" w:fill="auto"/>
            <w:noWrap/>
            <w:vAlign w:val="bottom"/>
            <w:hideMark/>
          </w:tcPr>
          <w:p w14:paraId="3627A635" w14:textId="77777777" w:rsidR="008C6E0B" w:rsidRPr="00AA7DAE" w:rsidRDefault="008C6E0B" w:rsidP="00290672">
            <w:pPr>
              <w:spacing w:line="360" w:lineRule="auto"/>
              <w:jc w:val="both"/>
              <w:rPr>
                <w:rFonts w:eastAsia="Calibri"/>
              </w:rPr>
            </w:pPr>
            <w:r w:rsidRPr="00AA7DAE">
              <w:rPr>
                <w:rFonts w:eastAsia="Calibri"/>
              </w:rPr>
              <w:t>66.92</w:t>
            </w:r>
          </w:p>
        </w:tc>
        <w:tc>
          <w:tcPr>
            <w:tcW w:w="1350" w:type="dxa"/>
            <w:tcBorders>
              <w:top w:val="nil"/>
              <w:left w:val="nil"/>
              <w:bottom w:val="single" w:sz="4" w:space="0" w:color="auto"/>
              <w:right w:val="single" w:sz="4" w:space="0" w:color="auto"/>
            </w:tcBorders>
            <w:shd w:val="clear" w:color="auto" w:fill="auto"/>
            <w:noWrap/>
            <w:vAlign w:val="bottom"/>
            <w:hideMark/>
          </w:tcPr>
          <w:p w14:paraId="3627A636" w14:textId="77777777" w:rsidR="008C6E0B" w:rsidRPr="00AA7DAE" w:rsidRDefault="008C6E0B" w:rsidP="00290672">
            <w:pPr>
              <w:spacing w:line="360" w:lineRule="auto"/>
              <w:jc w:val="both"/>
              <w:rPr>
                <w:rFonts w:eastAsia="Calibri"/>
              </w:rPr>
            </w:pPr>
            <w:r w:rsidRPr="00AA7DAE">
              <w:rPr>
                <w:rFonts w:eastAsia="Calibri"/>
              </w:rPr>
              <w:t>66.92</w:t>
            </w:r>
          </w:p>
        </w:tc>
        <w:tc>
          <w:tcPr>
            <w:tcW w:w="1440" w:type="dxa"/>
            <w:tcBorders>
              <w:top w:val="nil"/>
              <w:left w:val="nil"/>
              <w:bottom w:val="single" w:sz="4" w:space="0" w:color="auto"/>
              <w:right w:val="single" w:sz="4" w:space="0" w:color="auto"/>
            </w:tcBorders>
            <w:shd w:val="clear" w:color="auto" w:fill="auto"/>
            <w:noWrap/>
            <w:vAlign w:val="bottom"/>
            <w:hideMark/>
          </w:tcPr>
          <w:p w14:paraId="3627A637" w14:textId="77777777" w:rsidR="008C6E0B" w:rsidRPr="00AA7DAE" w:rsidRDefault="008C6E0B" w:rsidP="00290672">
            <w:pPr>
              <w:spacing w:line="360" w:lineRule="auto"/>
              <w:jc w:val="both"/>
              <w:rPr>
                <w:rFonts w:eastAsia="Calibri"/>
              </w:rPr>
            </w:pPr>
            <w:r w:rsidRPr="00AA7DAE">
              <w:rPr>
                <w:rFonts w:eastAsia="Calibri"/>
              </w:rPr>
              <w:t>6.692</w:t>
            </w:r>
          </w:p>
        </w:tc>
        <w:tc>
          <w:tcPr>
            <w:tcW w:w="1170" w:type="dxa"/>
            <w:tcBorders>
              <w:top w:val="nil"/>
              <w:left w:val="nil"/>
              <w:bottom w:val="single" w:sz="4" w:space="0" w:color="auto"/>
              <w:right w:val="single" w:sz="4" w:space="0" w:color="auto"/>
            </w:tcBorders>
            <w:shd w:val="clear" w:color="auto" w:fill="auto"/>
            <w:noWrap/>
            <w:vAlign w:val="bottom"/>
            <w:hideMark/>
          </w:tcPr>
          <w:p w14:paraId="3627A638" w14:textId="77777777" w:rsidR="008C6E0B" w:rsidRPr="00AA7DAE" w:rsidRDefault="008C6E0B" w:rsidP="00290672">
            <w:pPr>
              <w:spacing w:line="360" w:lineRule="auto"/>
              <w:jc w:val="both"/>
              <w:rPr>
                <w:rFonts w:eastAsia="Calibri"/>
              </w:rPr>
            </w:pPr>
          </w:p>
        </w:tc>
        <w:tc>
          <w:tcPr>
            <w:tcW w:w="990" w:type="dxa"/>
            <w:tcBorders>
              <w:top w:val="nil"/>
              <w:left w:val="nil"/>
              <w:bottom w:val="single" w:sz="4" w:space="0" w:color="auto"/>
              <w:right w:val="single" w:sz="4" w:space="0" w:color="auto"/>
            </w:tcBorders>
            <w:shd w:val="clear" w:color="auto" w:fill="auto"/>
            <w:noWrap/>
            <w:vAlign w:val="bottom"/>
            <w:hideMark/>
          </w:tcPr>
          <w:p w14:paraId="3627A639" w14:textId="77777777" w:rsidR="008C6E0B" w:rsidRPr="00AA7DAE" w:rsidRDefault="008C6E0B" w:rsidP="00290672">
            <w:pPr>
              <w:spacing w:line="360" w:lineRule="auto"/>
              <w:jc w:val="both"/>
              <w:rPr>
                <w:rFonts w:eastAsia="Calibri"/>
              </w:rPr>
            </w:pPr>
          </w:p>
        </w:tc>
      </w:tr>
      <w:tr w:rsidR="008C6E0B" w:rsidRPr="00AA7DAE" w14:paraId="3627A642" w14:textId="77777777" w:rsidTr="009E1567">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27A63B" w14:textId="77777777" w:rsidR="008C6E0B" w:rsidRPr="00AA7DAE" w:rsidRDefault="008C6E0B" w:rsidP="00290672">
            <w:pPr>
              <w:spacing w:line="360" w:lineRule="auto"/>
              <w:jc w:val="both"/>
              <w:rPr>
                <w:rFonts w:eastAsia="Calibri"/>
                <w:b/>
              </w:rPr>
            </w:pPr>
            <w:r w:rsidRPr="00AA7DAE">
              <w:rPr>
                <w:rFonts w:eastAsia="Calibri"/>
                <w:b/>
              </w:rPr>
              <w:t>Lack of Fit</w:t>
            </w:r>
          </w:p>
        </w:tc>
        <w:tc>
          <w:tcPr>
            <w:tcW w:w="720" w:type="dxa"/>
            <w:tcBorders>
              <w:top w:val="nil"/>
              <w:left w:val="nil"/>
              <w:bottom w:val="single" w:sz="4" w:space="0" w:color="auto"/>
              <w:right w:val="single" w:sz="4" w:space="0" w:color="auto"/>
            </w:tcBorders>
            <w:shd w:val="clear" w:color="auto" w:fill="auto"/>
            <w:noWrap/>
            <w:vAlign w:val="bottom"/>
            <w:hideMark/>
          </w:tcPr>
          <w:p w14:paraId="3627A63C" w14:textId="77777777" w:rsidR="008C6E0B" w:rsidRPr="00AA7DAE" w:rsidRDefault="008C6E0B" w:rsidP="00290672">
            <w:pPr>
              <w:spacing w:line="360" w:lineRule="auto"/>
              <w:jc w:val="both"/>
              <w:rPr>
                <w:rFonts w:eastAsia="Calibri"/>
              </w:rPr>
            </w:pPr>
            <w:r w:rsidRPr="00AA7DAE">
              <w:rPr>
                <w:rFonts w:eastAsia="Calibri"/>
              </w:rPr>
              <w:t>5</w:t>
            </w:r>
          </w:p>
        </w:tc>
        <w:tc>
          <w:tcPr>
            <w:tcW w:w="1176" w:type="dxa"/>
            <w:tcBorders>
              <w:top w:val="nil"/>
              <w:left w:val="nil"/>
              <w:bottom w:val="single" w:sz="4" w:space="0" w:color="auto"/>
              <w:right w:val="single" w:sz="4" w:space="0" w:color="auto"/>
            </w:tcBorders>
            <w:shd w:val="clear" w:color="auto" w:fill="auto"/>
            <w:noWrap/>
            <w:vAlign w:val="bottom"/>
            <w:hideMark/>
          </w:tcPr>
          <w:p w14:paraId="3627A63D" w14:textId="77777777" w:rsidR="008C6E0B" w:rsidRPr="00AA7DAE" w:rsidRDefault="008C6E0B" w:rsidP="00290672">
            <w:pPr>
              <w:spacing w:line="360" w:lineRule="auto"/>
              <w:jc w:val="both"/>
              <w:rPr>
                <w:rFonts w:eastAsia="Calibri"/>
              </w:rPr>
            </w:pPr>
            <w:r w:rsidRPr="00AA7DAE">
              <w:rPr>
                <w:rFonts w:eastAsia="Calibri"/>
              </w:rPr>
              <w:t>47.75</w:t>
            </w:r>
          </w:p>
        </w:tc>
        <w:tc>
          <w:tcPr>
            <w:tcW w:w="1350" w:type="dxa"/>
            <w:tcBorders>
              <w:top w:val="nil"/>
              <w:left w:val="nil"/>
              <w:bottom w:val="single" w:sz="4" w:space="0" w:color="auto"/>
              <w:right w:val="single" w:sz="4" w:space="0" w:color="auto"/>
            </w:tcBorders>
            <w:shd w:val="clear" w:color="auto" w:fill="auto"/>
            <w:noWrap/>
            <w:vAlign w:val="bottom"/>
            <w:hideMark/>
          </w:tcPr>
          <w:p w14:paraId="3627A63E" w14:textId="77777777" w:rsidR="008C6E0B" w:rsidRPr="00AA7DAE" w:rsidRDefault="008C6E0B" w:rsidP="00290672">
            <w:pPr>
              <w:spacing w:line="360" w:lineRule="auto"/>
              <w:jc w:val="both"/>
              <w:rPr>
                <w:rFonts w:eastAsia="Calibri"/>
              </w:rPr>
            </w:pPr>
            <w:r w:rsidRPr="00AA7DAE">
              <w:rPr>
                <w:rFonts w:eastAsia="Calibri"/>
              </w:rPr>
              <w:t>47.75</w:t>
            </w:r>
          </w:p>
        </w:tc>
        <w:tc>
          <w:tcPr>
            <w:tcW w:w="1440" w:type="dxa"/>
            <w:tcBorders>
              <w:top w:val="nil"/>
              <w:left w:val="nil"/>
              <w:bottom w:val="single" w:sz="4" w:space="0" w:color="auto"/>
              <w:right w:val="single" w:sz="4" w:space="0" w:color="auto"/>
            </w:tcBorders>
            <w:shd w:val="clear" w:color="auto" w:fill="auto"/>
            <w:noWrap/>
            <w:vAlign w:val="bottom"/>
            <w:hideMark/>
          </w:tcPr>
          <w:p w14:paraId="3627A63F" w14:textId="77777777" w:rsidR="008C6E0B" w:rsidRPr="00AA7DAE" w:rsidRDefault="008C6E0B" w:rsidP="00290672">
            <w:pPr>
              <w:spacing w:line="360" w:lineRule="auto"/>
              <w:jc w:val="both"/>
              <w:rPr>
                <w:rFonts w:eastAsia="Calibri"/>
              </w:rPr>
            </w:pPr>
            <w:r w:rsidRPr="00AA7DAE">
              <w:rPr>
                <w:rFonts w:eastAsia="Calibri"/>
              </w:rPr>
              <w:t>9.55</w:t>
            </w:r>
          </w:p>
        </w:tc>
        <w:tc>
          <w:tcPr>
            <w:tcW w:w="1170" w:type="dxa"/>
            <w:tcBorders>
              <w:top w:val="nil"/>
              <w:left w:val="nil"/>
              <w:bottom w:val="single" w:sz="4" w:space="0" w:color="auto"/>
              <w:right w:val="single" w:sz="4" w:space="0" w:color="auto"/>
            </w:tcBorders>
            <w:shd w:val="clear" w:color="auto" w:fill="auto"/>
            <w:noWrap/>
            <w:vAlign w:val="bottom"/>
            <w:hideMark/>
          </w:tcPr>
          <w:p w14:paraId="3627A640" w14:textId="77777777" w:rsidR="008C6E0B" w:rsidRPr="00AA7DAE" w:rsidRDefault="008C6E0B" w:rsidP="00290672">
            <w:pPr>
              <w:spacing w:line="360" w:lineRule="auto"/>
              <w:jc w:val="both"/>
              <w:rPr>
                <w:rFonts w:eastAsia="Calibri"/>
              </w:rPr>
            </w:pPr>
            <w:r w:rsidRPr="00AA7DAE">
              <w:rPr>
                <w:rFonts w:eastAsia="Calibri"/>
              </w:rPr>
              <w:t>2.49</w:t>
            </w:r>
          </w:p>
        </w:tc>
        <w:tc>
          <w:tcPr>
            <w:tcW w:w="990" w:type="dxa"/>
            <w:tcBorders>
              <w:top w:val="nil"/>
              <w:left w:val="nil"/>
              <w:bottom w:val="single" w:sz="4" w:space="0" w:color="auto"/>
              <w:right w:val="single" w:sz="4" w:space="0" w:color="auto"/>
            </w:tcBorders>
            <w:shd w:val="clear" w:color="auto" w:fill="auto"/>
            <w:noWrap/>
            <w:vAlign w:val="bottom"/>
            <w:hideMark/>
          </w:tcPr>
          <w:p w14:paraId="3627A641" w14:textId="77777777" w:rsidR="008C6E0B" w:rsidRPr="00AA7DAE" w:rsidRDefault="008C6E0B" w:rsidP="00290672">
            <w:pPr>
              <w:spacing w:line="360" w:lineRule="auto"/>
              <w:jc w:val="both"/>
              <w:rPr>
                <w:rFonts w:eastAsia="Calibri"/>
              </w:rPr>
            </w:pPr>
            <w:r w:rsidRPr="00AA7DAE">
              <w:rPr>
                <w:rFonts w:eastAsia="Calibri"/>
              </w:rPr>
              <w:t>0.17</w:t>
            </w:r>
          </w:p>
        </w:tc>
      </w:tr>
      <w:tr w:rsidR="008C6E0B" w:rsidRPr="00AA7DAE" w14:paraId="3627A64A" w14:textId="77777777" w:rsidTr="009E1567">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27A643" w14:textId="77777777" w:rsidR="008C6E0B" w:rsidRPr="00AA7DAE" w:rsidRDefault="008C6E0B" w:rsidP="00290672">
            <w:pPr>
              <w:spacing w:line="360" w:lineRule="auto"/>
              <w:jc w:val="both"/>
              <w:rPr>
                <w:rFonts w:eastAsia="Calibri"/>
                <w:b/>
              </w:rPr>
            </w:pPr>
            <w:r w:rsidRPr="00AA7DAE">
              <w:rPr>
                <w:rFonts w:eastAsia="Calibri"/>
                <w:b/>
              </w:rPr>
              <w:t>Pure Error</w:t>
            </w:r>
          </w:p>
        </w:tc>
        <w:tc>
          <w:tcPr>
            <w:tcW w:w="720" w:type="dxa"/>
            <w:tcBorders>
              <w:top w:val="nil"/>
              <w:left w:val="nil"/>
              <w:bottom w:val="single" w:sz="4" w:space="0" w:color="auto"/>
              <w:right w:val="single" w:sz="4" w:space="0" w:color="auto"/>
            </w:tcBorders>
            <w:shd w:val="clear" w:color="auto" w:fill="auto"/>
            <w:noWrap/>
            <w:vAlign w:val="bottom"/>
            <w:hideMark/>
          </w:tcPr>
          <w:p w14:paraId="3627A644" w14:textId="77777777" w:rsidR="008C6E0B" w:rsidRPr="00AA7DAE" w:rsidRDefault="008C6E0B" w:rsidP="00290672">
            <w:pPr>
              <w:spacing w:line="360" w:lineRule="auto"/>
              <w:jc w:val="both"/>
              <w:rPr>
                <w:rFonts w:eastAsia="Calibri"/>
              </w:rPr>
            </w:pPr>
            <w:r w:rsidRPr="00AA7DAE">
              <w:rPr>
                <w:rFonts w:eastAsia="Calibri"/>
              </w:rPr>
              <w:t>5</w:t>
            </w:r>
          </w:p>
        </w:tc>
        <w:tc>
          <w:tcPr>
            <w:tcW w:w="1176" w:type="dxa"/>
            <w:tcBorders>
              <w:top w:val="nil"/>
              <w:left w:val="nil"/>
              <w:bottom w:val="single" w:sz="4" w:space="0" w:color="auto"/>
              <w:right w:val="single" w:sz="4" w:space="0" w:color="auto"/>
            </w:tcBorders>
            <w:shd w:val="clear" w:color="auto" w:fill="auto"/>
            <w:noWrap/>
            <w:vAlign w:val="bottom"/>
            <w:hideMark/>
          </w:tcPr>
          <w:p w14:paraId="3627A645" w14:textId="77777777" w:rsidR="008C6E0B" w:rsidRPr="00AA7DAE" w:rsidRDefault="008C6E0B" w:rsidP="00290672">
            <w:pPr>
              <w:spacing w:line="360" w:lineRule="auto"/>
              <w:jc w:val="both"/>
              <w:rPr>
                <w:rFonts w:eastAsia="Calibri"/>
              </w:rPr>
            </w:pPr>
            <w:r w:rsidRPr="00AA7DAE">
              <w:rPr>
                <w:rFonts w:eastAsia="Calibri"/>
              </w:rPr>
              <w:t>19.17</w:t>
            </w:r>
          </w:p>
        </w:tc>
        <w:tc>
          <w:tcPr>
            <w:tcW w:w="1350" w:type="dxa"/>
            <w:tcBorders>
              <w:top w:val="nil"/>
              <w:left w:val="nil"/>
              <w:bottom w:val="single" w:sz="4" w:space="0" w:color="auto"/>
              <w:right w:val="single" w:sz="4" w:space="0" w:color="auto"/>
            </w:tcBorders>
            <w:shd w:val="clear" w:color="auto" w:fill="auto"/>
            <w:noWrap/>
            <w:vAlign w:val="bottom"/>
            <w:hideMark/>
          </w:tcPr>
          <w:p w14:paraId="3627A646" w14:textId="77777777" w:rsidR="008C6E0B" w:rsidRPr="00AA7DAE" w:rsidRDefault="008C6E0B" w:rsidP="00290672">
            <w:pPr>
              <w:spacing w:line="360" w:lineRule="auto"/>
              <w:jc w:val="both"/>
              <w:rPr>
                <w:rFonts w:eastAsia="Calibri"/>
              </w:rPr>
            </w:pPr>
            <w:r w:rsidRPr="00AA7DAE">
              <w:rPr>
                <w:rFonts w:eastAsia="Calibri"/>
              </w:rPr>
              <w:t>19.17</w:t>
            </w:r>
          </w:p>
        </w:tc>
        <w:tc>
          <w:tcPr>
            <w:tcW w:w="1440" w:type="dxa"/>
            <w:tcBorders>
              <w:top w:val="nil"/>
              <w:left w:val="nil"/>
              <w:bottom w:val="single" w:sz="4" w:space="0" w:color="auto"/>
              <w:right w:val="single" w:sz="4" w:space="0" w:color="auto"/>
            </w:tcBorders>
            <w:shd w:val="clear" w:color="auto" w:fill="auto"/>
            <w:noWrap/>
            <w:vAlign w:val="bottom"/>
            <w:hideMark/>
          </w:tcPr>
          <w:p w14:paraId="3627A647" w14:textId="77777777" w:rsidR="008C6E0B" w:rsidRPr="00AA7DAE" w:rsidRDefault="008C6E0B" w:rsidP="00290672">
            <w:pPr>
              <w:spacing w:line="360" w:lineRule="auto"/>
              <w:jc w:val="both"/>
              <w:rPr>
                <w:rFonts w:eastAsia="Calibri"/>
              </w:rPr>
            </w:pPr>
            <w:r w:rsidRPr="00AA7DAE">
              <w:rPr>
                <w:rFonts w:eastAsia="Calibri"/>
              </w:rPr>
              <w:t>3.835</w:t>
            </w:r>
          </w:p>
        </w:tc>
        <w:tc>
          <w:tcPr>
            <w:tcW w:w="1170" w:type="dxa"/>
            <w:tcBorders>
              <w:top w:val="nil"/>
              <w:left w:val="nil"/>
              <w:bottom w:val="single" w:sz="4" w:space="0" w:color="auto"/>
              <w:right w:val="single" w:sz="4" w:space="0" w:color="auto"/>
            </w:tcBorders>
            <w:shd w:val="clear" w:color="auto" w:fill="auto"/>
            <w:noWrap/>
            <w:vAlign w:val="bottom"/>
            <w:hideMark/>
          </w:tcPr>
          <w:p w14:paraId="3627A648" w14:textId="77777777" w:rsidR="008C6E0B" w:rsidRPr="00AA7DAE" w:rsidRDefault="008C6E0B" w:rsidP="00290672">
            <w:pPr>
              <w:spacing w:line="360" w:lineRule="auto"/>
              <w:jc w:val="both"/>
              <w:rPr>
                <w:rFonts w:eastAsia="Calibri"/>
              </w:rPr>
            </w:pPr>
          </w:p>
        </w:tc>
        <w:tc>
          <w:tcPr>
            <w:tcW w:w="990" w:type="dxa"/>
            <w:tcBorders>
              <w:top w:val="nil"/>
              <w:left w:val="nil"/>
              <w:bottom w:val="single" w:sz="4" w:space="0" w:color="auto"/>
              <w:right w:val="single" w:sz="4" w:space="0" w:color="auto"/>
            </w:tcBorders>
            <w:shd w:val="clear" w:color="auto" w:fill="auto"/>
            <w:noWrap/>
            <w:vAlign w:val="bottom"/>
            <w:hideMark/>
          </w:tcPr>
          <w:p w14:paraId="3627A649" w14:textId="77777777" w:rsidR="008C6E0B" w:rsidRPr="00AA7DAE" w:rsidRDefault="008C6E0B" w:rsidP="00290672">
            <w:pPr>
              <w:spacing w:line="360" w:lineRule="auto"/>
              <w:jc w:val="both"/>
              <w:rPr>
                <w:rFonts w:eastAsia="Calibri"/>
              </w:rPr>
            </w:pPr>
          </w:p>
        </w:tc>
      </w:tr>
      <w:tr w:rsidR="008C6E0B" w:rsidRPr="00AA7DAE" w14:paraId="3627A652" w14:textId="77777777" w:rsidTr="009E1567">
        <w:trPr>
          <w:trHeight w:val="300"/>
          <w:jc w:val="center"/>
        </w:trPr>
        <w:tc>
          <w:tcPr>
            <w:tcW w:w="1800" w:type="dxa"/>
            <w:tcBorders>
              <w:top w:val="nil"/>
              <w:left w:val="single" w:sz="4" w:space="0" w:color="auto"/>
              <w:bottom w:val="single" w:sz="4" w:space="0" w:color="auto"/>
              <w:right w:val="single" w:sz="4" w:space="0" w:color="auto"/>
            </w:tcBorders>
            <w:shd w:val="clear" w:color="auto" w:fill="auto"/>
            <w:noWrap/>
            <w:vAlign w:val="bottom"/>
            <w:hideMark/>
          </w:tcPr>
          <w:p w14:paraId="3627A64B" w14:textId="77777777" w:rsidR="008C6E0B" w:rsidRPr="00AA7DAE" w:rsidRDefault="008C6E0B" w:rsidP="00290672">
            <w:pPr>
              <w:spacing w:line="360" w:lineRule="auto"/>
              <w:jc w:val="both"/>
              <w:rPr>
                <w:rFonts w:eastAsia="Calibri"/>
                <w:b/>
              </w:rPr>
            </w:pPr>
            <w:r w:rsidRPr="00AA7DAE">
              <w:rPr>
                <w:rFonts w:eastAsia="Calibri"/>
                <w:b/>
              </w:rPr>
              <w:t>Total</w:t>
            </w:r>
          </w:p>
        </w:tc>
        <w:tc>
          <w:tcPr>
            <w:tcW w:w="720" w:type="dxa"/>
            <w:tcBorders>
              <w:top w:val="nil"/>
              <w:left w:val="nil"/>
              <w:bottom w:val="single" w:sz="4" w:space="0" w:color="auto"/>
              <w:right w:val="single" w:sz="4" w:space="0" w:color="auto"/>
            </w:tcBorders>
            <w:shd w:val="clear" w:color="auto" w:fill="auto"/>
            <w:noWrap/>
            <w:vAlign w:val="bottom"/>
            <w:hideMark/>
          </w:tcPr>
          <w:p w14:paraId="3627A64C" w14:textId="77777777" w:rsidR="008C6E0B" w:rsidRPr="00AA7DAE" w:rsidRDefault="008C6E0B" w:rsidP="00290672">
            <w:pPr>
              <w:spacing w:line="360" w:lineRule="auto"/>
              <w:jc w:val="both"/>
              <w:rPr>
                <w:rFonts w:eastAsia="Calibri"/>
              </w:rPr>
            </w:pPr>
            <w:r w:rsidRPr="00AA7DAE">
              <w:rPr>
                <w:rFonts w:eastAsia="Calibri"/>
              </w:rPr>
              <w:t>19</w:t>
            </w:r>
          </w:p>
        </w:tc>
        <w:tc>
          <w:tcPr>
            <w:tcW w:w="1176" w:type="dxa"/>
            <w:tcBorders>
              <w:top w:val="nil"/>
              <w:left w:val="nil"/>
              <w:bottom w:val="single" w:sz="4" w:space="0" w:color="auto"/>
              <w:right w:val="single" w:sz="4" w:space="0" w:color="auto"/>
            </w:tcBorders>
            <w:shd w:val="clear" w:color="auto" w:fill="auto"/>
            <w:noWrap/>
            <w:vAlign w:val="bottom"/>
            <w:hideMark/>
          </w:tcPr>
          <w:p w14:paraId="3627A64D" w14:textId="77777777" w:rsidR="008C6E0B" w:rsidRPr="00AA7DAE" w:rsidRDefault="008C6E0B" w:rsidP="00290672">
            <w:pPr>
              <w:spacing w:line="360" w:lineRule="auto"/>
              <w:jc w:val="both"/>
              <w:rPr>
                <w:rFonts w:eastAsia="Calibri"/>
              </w:rPr>
            </w:pPr>
            <w:r w:rsidRPr="00AA7DAE">
              <w:rPr>
                <w:rFonts w:eastAsia="Calibri"/>
              </w:rPr>
              <w:t>1654.94</w:t>
            </w:r>
          </w:p>
        </w:tc>
        <w:tc>
          <w:tcPr>
            <w:tcW w:w="1350" w:type="dxa"/>
            <w:tcBorders>
              <w:top w:val="nil"/>
              <w:left w:val="nil"/>
              <w:bottom w:val="single" w:sz="4" w:space="0" w:color="auto"/>
              <w:right w:val="single" w:sz="4" w:space="0" w:color="auto"/>
            </w:tcBorders>
            <w:shd w:val="clear" w:color="auto" w:fill="auto"/>
            <w:noWrap/>
            <w:vAlign w:val="bottom"/>
            <w:hideMark/>
          </w:tcPr>
          <w:p w14:paraId="3627A64E" w14:textId="77777777" w:rsidR="008C6E0B" w:rsidRPr="00AA7DAE" w:rsidRDefault="008C6E0B" w:rsidP="00290672">
            <w:pPr>
              <w:spacing w:line="360" w:lineRule="auto"/>
              <w:jc w:val="both"/>
              <w:rPr>
                <w:rFonts w:eastAsia="Calibri"/>
              </w:rPr>
            </w:pPr>
          </w:p>
        </w:tc>
        <w:tc>
          <w:tcPr>
            <w:tcW w:w="1440" w:type="dxa"/>
            <w:tcBorders>
              <w:top w:val="nil"/>
              <w:left w:val="nil"/>
              <w:bottom w:val="single" w:sz="4" w:space="0" w:color="auto"/>
              <w:right w:val="single" w:sz="4" w:space="0" w:color="auto"/>
            </w:tcBorders>
            <w:shd w:val="clear" w:color="auto" w:fill="auto"/>
            <w:noWrap/>
            <w:vAlign w:val="bottom"/>
            <w:hideMark/>
          </w:tcPr>
          <w:p w14:paraId="3627A64F" w14:textId="77777777" w:rsidR="008C6E0B" w:rsidRPr="00AA7DAE" w:rsidRDefault="008C6E0B" w:rsidP="00290672">
            <w:pPr>
              <w:spacing w:line="360" w:lineRule="auto"/>
              <w:jc w:val="both"/>
              <w:rPr>
                <w:rFonts w:eastAsia="Calibri"/>
              </w:rPr>
            </w:pPr>
          </w:p>
        </w:tc>
        <w:tc>
          <w:tcPr>
            <w:tcW w:w="1170" w:type="dxa"/>
            <w:tcBorders>
              <w:top w:val="nil"/>
              <w:left w:val="nil"/>
              <w:bottom w:val="single" w:sz="4" w:space="0" w:color="auto"/>
              <w:right w:val="single" w:sz="4" w:space="0" w:color="auto"/>
            </w:tcBorders>
            <w:shd w:val="clear" w:color="auto" w:fill="auto"/>
            <w:noWrap/>
            <w:vAlign w:val="bottom"/>
            <w:hideMark/>
          </w:tcPr>
          <w:p w14:paraId="3627A650" w14:textId="77777777" w:rsidR="008C6E0B" w:rsidRPr="00AA7DAE" w:rsidRDefault="008C6E0B" w:rsidP="00290672">
            <w:pPr>
              <w:spacing w:line="360" w:lineRule="auto"/>
              <w:jc w:val="both"/>
              <w:rPr>
                <w:rFonts w:eastAsia="Calibri"/>
              </w:rPr>
            </w:pPr>
          </w:p>
        </w:tc>
        <w:tc>
          <w:tcPr>
            <w:tcW w:w="990" w:type="dxa"/>
            <w:tcBorders>
              <w:top w:val="nil"/>
              <w:left w:val="nil"/>
              <w:bottom w:val="single" w:sz="4" w:space="0" w:color="auto"/>
              <w:right w:val="single" w:sz="4" w:space="0" w:color="auto"/>
            </w:tcBorders>
            <w:shd w:val="clear" w:color="auto" w:fill="auto"/>
            <w:noWrap/>
            <w:vAlign w:val="bottom"/>
            <w:hideMark/>
          </w:tcPr>
          <w:p w14:paraId="3627A651" w14:textId="77777777" w:rsidR="008C6E0B" w:rsidRPr="00AA7DAE" w:rsidRDefault="008C6E0B" w:rsidP="00290672">
            <w:pPr>
              <w:spacing w:line="360" w:lineRule="auto"/>
              <w:jc w:val="both"/>
              <w:rPr>
                <w:rFonts w:eastAsia="Calibri"/>
              </w:rPr>
            </w:pPr>
          </w:p>
        </w:tc>
      </w:tr>
    </w:tbl>
    <w:p w14:paraId="3627A653" w14:textId="77777777" w:rsidR="008C6E0B" w:rsidRPr="00AA7DAE" w:rsidRDefault="008C6E0B" w:rsidP="00290672">
      <w:pPr>
        <w:autoSpaceDE w:val="0"/>
        <w:autoSpaceDN w:val="0"/>
        <w:adjustRightInd w:val="0"/>
        <w:spacing w:line="360" w:lineRule="auto"/>
        <w:jc w:val="both"/>
        <w:rPr>
          <w:rFonts w:eastAsia="Calibri"/>
        </w:rPr>
      </w:pPr>
      <w:r w:rsidRPr="00AA7DAE">
        <w:rPr>
          <w:rFonts w:eastAsia="Calibri"/>
        </w:rPr>
        <w:t xml:space="preserve"> </w:t>
      </w:r>
      <w:bookmarkStart w:id="8" w:name="_Toc329589869"/>
      <w:r w:rsidRPr="00AA7DAE">
        <w:rPr>
          <w:b/>
        </w:rPr>
        <w:t>Validation</w:t>
      </w:r>
      <w:bookmarkEnd w:id="8"/>
      <w:r w:rsidR="00AF65EB">
        <w:rPr>
          <w:b/>
        </w:rPr>
        <w:t xml:space="preserve">: </w:t>
      </w:r>
      <w:r w:rsidRPr="00AA7DAE">
        <w:rPr>
          <w:rFonts w:eastAsia="Calibri"/>
        </w:rPr>
        <w:t>The developed empirical model for magneto</w:t>
      </w:r>
      <w:r w:rsidR="005053FD">
        <w:rPr>
          <w:rFonts w:eastAsia="Calibri"/>
        </w:rPr>
        <w:t xml:space="preserve"> </w:t>
      </w:r>
      <w:r w:rsidRPr="00AA7DAE">
        <w:rPr>
          <w:rFonts w:eastAsia="Calibri"/>
        </w:rPr>
        <w:t xml:space="preserve">rheological finishing (output percentage improvement in average Ra) was validated against the experimental observations. In order to verify the goodness of the predicted model, the error percentage between the observed value (percentage improvement in average Ra value) and the predicted percentage improvement in average Ra value was evaluated 6.6 </w:t>
      </w:r>
      <w:r w:rsidRPr="00AA7DAE">
        <w:rPr>
          <w:rFonts w:eastAsia="Calibri"/>
        </w:rPr>
        <w:lastRenderedPageBreak/>
        <w:t>represents the error percentage between the predicted and the actual percentage improvement in average Ra for different p</w:t>
      </w:r>
      <w:bookmarkStart w:id="9" w:name="_Ref329442747"/>
      <w:bookmarkStart w:id="10" w:name="_Toc329446705"/>
      <w:r w:rsidRPr="00AA7DAE">
        <w:rPr>
          <w:rFonts w:eastAsia="Calibri"/>
        </w:rPr>
        <w:t>arameters of the MRF process.</w:t>
      </w:r>
    </w:p>
    <w:bookmarkEnd w:id="9"/>
    <w:p w14:paraId="3627A654" w14:textId="4E5BEDEB" w:rsidR="008C6E0B" w:rsidRPr="00AA7DAE" w:rsidRDefault="00D71139" w:rsidP="00290672">
      <w:pPr>
        <w:spacing w:line="360" w:lineRule="auto"/>
        <w:jc w:val="center"/>
        <w:rPr>
          <w:rFonts w:eastAsia="Calibri"/>
        </w:rPr>
      </w:pPr>
      <w:r>
        <w:rPr>
          <w:rFonts w:eastAsiaTheme="majorEastAsia"/>
          <w:b/>
        </w:rPr>
        <w:t xml:space="preserve">Table 12: </w:t>
      </w:r>
      <w:r w:rsidR="008C6E0B" w:rsidRPr="00D71139">
        <w:rPr>
          <w:rFonts w:eastAsiaTheme="majorEastAsia"/>
          <w:bCs/>
        </w:rPr>
        <w:t>Validation Table</w:t>
      </w:r>
      <w:bookmarkEnd w:id="10"/>
      <w:r w:rsidR="008C6E0B" w:rsidRPr="00D71139">
        <w:rPr>
          <w:rFonts w:eastAsiaTheme="majorEastAsia"/>
          <w:bCs/>
        </w:rPr>
        <w:t xml:space="preserve"> of RSM Model</w:t>
      </w:r>
    </w:p>
    <w:tbl>
      <w:tblPr>
        <w:tblStyle w:val="TableGrid"/>
        <w:tblW w:w="8496" w:type="dxa"/>
        <w:jc w:val="center"/>
        <w:tblLook w:val="04A0" w:firstRow="1" w:lastRow="0" w:firstColumn="1" w:lastColumn="0" w:noHBand="0" w:noVBand="1"/>
      </w:tblPr>
      <w:tblGrid>
        <w:gridCol w:w="571"/>
        <w:gridCol w:w="1056"/>
        <w:gridCol w:w="1073"/>
        <w:gridCol w:w="1710"/>
        <w:gridCol w:w="1350"/>
        <w:gridCol w:w="1620"/>
        <w:gridCol w:w="1116"/>
      </w:tblGrid>
      <w:tr w:rsidR="008C6E0B" w:rsidRPr="00AA7DAE" w14:paraId="3627A65A" w14:textId="77777777" w:rsidTr="009E1567">
        <w:trPr>
          <w:jc w:val="center"/>
        </w:trPr>
        <w:tc>
          <w:tcPr>
            <w:tcW w:w="571" w:type="dxa"/>
            <w:vMerge w:val="restart"/>
          </w:tcPr>
          <w:p w14:paraId="3627A655" w14:textId="77777777" w:rsidR="008C6E0B" w:rsidRPr="00AA7DAE" w:rsidRDefault="008C6E0B" w:rsidP="00290672">
            <w:pPr>
              <w:spacing w:line="360" w:lineRule="auto"/>
              <w:jc w:val="both"/>
              <w:rPr>
                <w:b/>
                <w:sz w:val="24"/>
                <w:szCs w:val="24"/>
              </w:rPr>
            </w:pPr>
            <w:r w:rsidRPr="00AA7DAE">
              <w:rPr>
                <w:b/>
                <w:sz w:val="24"/>
                <w:szCs w:val="24"/>
              </w:rPr>
              <w:t>Sr. No.</w:t>
            </w:r>
          </w:p>
        </w:tc>
        <w:tc>
          <w:tcPr>
            <w:tcW w:w="3839" w:type="dxa"/>
            <w:gridSpan w:val="3"/>
          </w:tcPr>
          <w:p w14:paraId="3627A656" w14:textId="77777777" w:rsidR="008C6E0B" w:rsidRPr="00AA7DAE" w:rsidRDefault="008C6E0B" w:rsidP="00290672">
            <w:pPr>
              <w:spacing w:line="360" w:lineRule="auto"/>
              <w:jc w:val="both"/>
              <w:rPr>
                <w:b/>
                <w:sz w:val="24"/>
                <w:szCs w:val="24"/>
              </w:rPr>
            </w:pPr>
            <w:r w:rsidRPr="00AA7DAE">
              <w:rPr>
                <w:b/>
                <w:sz w:val="24"/>
                <w:szCs w:val="24"/>
              </w:rPr>
              <w:t>Parameters</w:t>
            </w:r>
          </w:p>
        </w:tc>
        <w:tc>
          <w:tcPr>
            <w:tcW w:w="1350" w:type="dxa"/>
            <w:vMerge w:val="restart"/>
          </w:tcPr>
          <w:p w14:paraId="3627A657" w14:textId="77777777" w:rsidR="008C6E0B" w:rsidRPr="00AA7DAE" w:rsidRDefault="008C6E0B" w:rsidP="00290672">
            <w:pPr>
              <w:spacing w:line="360" w:lineRule="auto"/>
              <w:jc w:val="both"/>
              <w:rPr>
                <w:b/>
                <w:sz w:val="24"/>
                <w:szCs w:val="24"/>
              </w:rPr>
            </w:pPr>
            <w:r w:rsidRPr="00AA7DAE">
              <w:rPr>
                <w:b/>
                <w:sz w:val="24"/>
                <w:szCs w:val="24"/>
              </w:rPr>
              <w:t>Predicted value</w:t>
            </w:r>
          </w:p>
        </w:tc>
        <w:tc>
          <w:tcPr>
            <w:tcW w:w="1620" w:type="dxa"/>
            <w:vMerge w:val="restart"/>
          </w:tcPr>
          <w:p w14:paraId="3627A658" w14:textId="77777777" w:rsidR="008C6E0B" w:rsidRPr="00AA7DAE" w:rsidRDefault="008C6E0B" w:rsidP="00290672">
            <w:pPr>
              <w:spacing w:line="360" w:lineRule="auto"/>
              <w:jc w:val="both"/>
              <w:rPr>
                <w:b/>
                <w:sz w:val="24"/>
                <w:szCs w:val="24"/>
              </w:rPr>
            </w:pPr>
            <w:r w:rsidRPr="00AA7DAE">
              <w:rPr>
                <w:b/>
                <w:sz w:val="24"/>
                <w:szCs w:val="24"/>
              </w:rPr>
              <w:t>Experimental value</w:t>
            </w:r>
          </w:p>
        </w:tc>
        <w:tc>
          <w:tcPr>
            <w:tcW w:w="1116" w:type="dxa"/>
            <w:vMerge w:val="restart"/>
          </w:tcPr>
          <w:p w14:paraId="3627A659" w14:textId="77777777" w:rsidR="008C6E0B" w:rsidRPr="00AA7DAE" w:rsidRDefault="008C6E0B" w:rsidP="00290672">
            <w:pPr>
              <w:spacing w:line="360" w:lineRule="auto"/>
              <w:jc w:val="both"/>
              <w:rPr>
                <w:b/>
                <w:sz w:val="24"/>
                <w:szCs w:val="24"/>
              </w:rPr>
            </w:pPr>
            <w:r w:rsidRPr="00AA7DAE">
              <w:rPr>
                <w:b/>
                <w:sz w:val="24"/>
                <w:szCs w:val="24"/>
              </w:rPr>
              <w:t>Error %</w:t>
            </w:r>
          </w:p>
        </w:tc>
      </w:tr>
      <w:tr w:rsidR="008C6E0B" w:rsidRPr="00AA7DAE" w14:paraId="3627A665" w14:textId="77777777" w:rsidTr="009E1567">
        <w:trPr>
          <w:trHeight w:val="755"/>
          <w:jc w:val="center"/>
        </w:trPr>
        <w:tc>
          <w:tcPr>
            <w:tcW w:w="571" w:type="dxa"/>
            <w:vMerge/>
          </w:tcPr>
          <w:p w14:paraId="3627A65B" w14:textId="77777777" w:rsidR="008C6E0B" w:rsidRPr="00AA7DAE" w:rsidRDefault="008C6E0B" w:rsidP="00290672">
            <w:pPr>
              <w:tabs>
                <w:tab w:val="left" w:pos="210"/>
              </w:tabs>
              <w:spacing w:line="360" w:lineRule="auto"/>
              <w:jc w:val="both"/>
              <w:rPr>
                <w:rFonts w:eastAsia="Calibri"/>
                <w:b/>
                <w:sz w:val="24"/>
                <w:szCs w:val="24"/>
              </w:rPr>
            </w:pPr>
          </w:p>
        </w:tc>
        <w:tc>
          <w:tcPr>
            <w:tcW w:w="1056" w:type="dxa"/>
          </w:tcPr>
          <w:p w14:paraId="3627A65C"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Current</w:t>
            </w:r>
          </w:p>
          <w:p w14:paraId="3627A65D"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(A)</w:t>
            </w:r>
          </w:p>
        </w:tc>
        <w:tc>
          <w:tcPr>
            <w:tcW w:w="1073" w:type="dxa"/>
          </w:tcPr>
          <w:p w14:paraId="3627A65E"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Gap</w:t>
            </w:r>
          </w:p>
          <w:p w14:paraId="3627A65F"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(mm)</w:t>
            </w:r>
          </w:p>
        </w:tc>
        <w:tc>
          <w:tcPr>
            <w:tcW w:w="1710" w:type="dxa"/>
          </w:tcPr>
          <w:p w14:paraId="3627A660"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Nozzle speed</w:t>
            </w:r>
          </w:p>
          <w:p w14:paraId="3627A661"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(rpm)</w:t>
            </w:r>
          </w:p>
        </w:tc>
        <w:tc>
          <w:tcPr>
            <w:tcW w:w="1350" w:type="dxa"/>
            <w:vMerge/>
          </w:tcPr>
          <w:p w14:paraId="3627A662" w14:textId="77777777" w:rsidR="008C6E0B" w:rsidRPr="00AA7DAE" w:rsidRDefault="008C6E0B" w:rsidP="00290672">
            <w:pPr>
              <w:spacing w:line="360" w:lineRule="auto"/>
              <w:jc w:val="both"/>
              <w:rPr>
                <w:b/>
                <w:sz w:val="24"/>
                <w:szCs w:val="24"/>
              </w:rPr>
            </w:pPr>
          </w:p>
        </w:tc>
        <w:tc>
          <w:tcPr>
            <w:tcW w:w="1620" w:type="dxa"/>
            <w:vMerge/>
          </w:tcPr>
          <w:p w14:paraId="3627A663" w14:textId="77777777" w:rsidR="008C6E0B" w:rsidRPr="00AA7DAE" w:rsidRDefault="008C6E0B" w:rsidP="00290672">
            <w:pPr>
              <w:spacing w:line="360" w:lineRule="auto"/>
              <w:jc w:val="both"/>
              <w:rPr>
                <w:b/>
                <w:sz w:val="24"/>
                <w:szCs w:val="24"/>
              </w:rPr>
            </w:pPr>
          </w:p>
        </w:tc>
        <w:tc>
          <w:tcPr>
            <w:tcW w:w="1116" w:type="dxa"/>
            <w:vMerge/>
          </w:tcPr>
          <w:p w14:paraId="3627A664" w14:textId="77777777" w:rsidR="008C6E0B" w:rsidRPr="00AA7DAE" w:rsidRDefault="008C6E0B" w:rsidP="00290672">
            <w:pPr>
              <w:spacing w:line="360" w:lineRule="auto"/>
              <w:jc w:val="both"/>
              <w:rPr>
                <w:b/>
                <w:sz w:val="24"/>
                <w:szCs w:val="24"/>
              </w:rPr>
            </w:pPr>
          </w:p>
        </w:tc>
      </w:tr>
      <w:tr w:rsidR="008C6E0B" w:rsidRPr="00AA7DAE" w14:paraId="3627A66D" w14:textId="77777777" w:rsidTr="009E1567">
        <w:trPr>
          <w:jc w:val="center"/>
        </w:trPr>
        <w:tc>
          <w:tcPr>
            <w:tcW w:w="571" w:type="dxa"/>
          </w:tcPr>
          <w:p w14:paraId="3627A666" w14:textId="77777777" w:rsidR="008C6E0B" w:rsidRPr="00AA7DAE" w:rsidRDefault="008C6E0B" w:rsidP="00290672">
            <w:pPr>
              <w:spacing w:line="360" w:lineRule="auto"/>
              <w:jc w:val="both"/>
              <w:rPr>
                <w:sz w:val="24"/>
                <w:szCs w:val="24"/>
              </w:rPr>
            </w:pPr>
            <w:r w:rsidRPr="00AA7DAE">
              <w:rPr>
                <w:sz w:val="24"/>
                <w:szCs w:val="24"/>
              </w:rPr>
              <w:t>1</w:t>
            </w:r>
          </w:p>
        </w:tc>
        <w:tc>
          <w:tcPr>
            <w:tcW w:w="1056" w:type="dxa"/>
            <w:vAlign w:val="bottom"/>
          </w:tcPr>
          <w:p w14:paraId="3627A667" w14:textId="77777777" w:rsidR="008C6E0B" w:rsidRPr="00AA7DAE" w:rsidRDefault="008C6E0B" w:rsidP="00290672">
            <w:pPr>
              <w:spacing w:line="360" w:lineRule="auto"/>
              <w:jc w:val="both"/>
              <w:rPr>
                <w:color w:val="000000"/>
                <w:sz w:val="24"/>
                <w:szCs w:val="24"/>
              </w:rPr>
            </w:pPr>
            <w:r w:rsidRPr="00AA7DAE">
              <w:rPr>
                <w:color w:val="000000"/>
                <w:sz w:val="24"/>
                <w:szCs w:val="24"/>
              </w:rPr>
              <w:t>0.8</w:t>
            </w:r>
          </w:p>
        </w:tc>
        <w:tc>
          <w:tcPr>
            <w:tcW w:w="1073" w:type="dxa"/>
            <w:vAlign w:val="bottom"/>
          </w:tcPr>
          <w:p w14:paraId="3627A668" w14:textId="77777777" w:rsidR="008C6E0B" w:rsidRPr="00AA7DAE" w:rsidRDefault="008C6E0B" w:rsidP="00290672">
            <w:pPr>
              <w:spacing w:line="360" w:lineRule="auto"/>
              <w:jc w:val="both"/>
              <w:rPr>
                <w:color w:val="000000"/>
                <w:sz w:val="24"/>
                <w:szCs w:val="24"/>
              </w:rPr>
            </w:pPr>
            <w:r w:rsidRPr="00AA7DAE">
              <w:rPr>
                <w:color w:val="000000"/>
                <w:sz w:val="24"/>
                <w:szCs w:val="24"/>
              </w:rPr>
              <w:t>1</w:t>
            </w:r>
          </w:p>
        </w:tc>
        <w:tc>
          <w:tcPr>
            <w:tcW w:w="1710" w:type="dxa"/>
            <w:vAlign w:val="bottom"/>
          </w:tcPr>
          <w:p w14:paraId="3627A669" w14:textId="77777777" w:rsidR="008C6E0B" w:rsidRPr="00AA7DAE" w:rsidRDefault="008C6E0B" w:rsidP="00290672">
            <w:pPr>
              <w:spacing w:line="360" w:lineRule="auto"/>
              <w:jc w:val="both"/>
              <w:rPr>
                <w:color w:val="000000"/>
                <w:sz w:val="24"/>
                <w:szCs w:val="24"/>
              </w:rPr>
            </w:pPr>
            <w:r w:rsidRPr="00AA7DAE">
              <w:rPr>
                <w:color w:val="000000"/>
                <w:sz w:val="24"/>
                <w:szCs w:val="24"/>
              </w:rPr>
              <w:t>400</w:t>
            </w:r>
          </w:p>
        </w:tc>
        <w:tc>
          <w:tcPr>
            <w:tcW w:w="1350" w:type="dxa"/>
            <w:vAlign w:val="bottom"/>
          </w:tcPr>
          <w:p w14:paraId="3627A66A" w14:textId="77777777" w:rsidR="008C6E0B" w:rsidRPr="00AA7DAE" w:rsidRDefault="008C6E0B" w:rsidP="00290672">
            <w:pPr>
              <w:spacing w:line="360" w:lineRule="auto"/>
              <w:jc w:val="both"/>
              <w:rPr>
                <w:color w:val="000000"/>
                <w:sz w:val="24"/>
                <w:szCs w:val="24"/>
              </w:rPr>
            </w:pPr>
            <w:r w:rsidRPr="00AA7DAE">
              <w:rPr>
                <w:color w:val="000000"/>
                <w:sz w:val="24"/>
                <w:szCs w:val="24"/>
              </w:rPr>
              <w:t>64.62434</w:t>
            </w:r>
          </w:p>
        </w:tc>
        <w:tc>
          <w:tcPr>
            <w:tcW w:w="1620" w:type="dxa"/>
          </w:tcPr>
          <w:p w14:paraId="3627A66B" w14:textId="77777777" w:rsidR="008C6E0B" w:rsidRPr="00AA7DAE" w:rsidRDefault="008C6E0B" w:rsidP="00290672">
            <w:pPr>
              <w:spacing w:line="360" w:lineRule="auto"/>
              <w:jc w:val="both"/>
              <w:rPr>
                <w:sz w:val="24"/>
                <w:szCs w:val="24"/>
              </w:rPr>
            </w:pPr>
            <w:r w:rsidRPr="00AA7DAE">
              <w:rPr>
                <w:sz w:val="24"/>
                <w:szCs w:val="24"/>
              </w:rPr>
              <w:t>68.1603</w:t>
            </w:r>
          </w:p>
        </w:tc>
        <w:tc>
          <w:tcPr>
            <w:tcW w:w="1116" w:type="dxa"/>
            <w:vAlign w:val="bottom"/>
          </w:tcPr>
          <w:p w14:paraId="3627A66C" w14:textId="77777777" w:rsidR="008C6E0B" w:rsidRPr="00AA7DAE" w:rsidRDefault="008C6E0B" w:rsidP="00290672">
            <w:pPr>
              <w:spacing w:line="360" w:lineRule="auto"/>
              <w:jc w:val="both"/>
              <w:rPr>
                <w:color w:val="000000"/>
                <w:sz w:val="24"/>
                <w:szCs w:val="24"/>
              </w:rPr>
            </w:pPr>
            <w:r w:rsidRPr="00AA7DAE">
              <w:rPr>
                <w:color w:val="000000"/>
                <w:sz w:val="24"/>
                <w:szCs w:val="24"/>
              </w:rPr>
              <w:t>-5.18772</w:t>
            </w:r>
          </w:p>
        </w:tc>
      </w:tr>
      <w:tr w:rsidR="008C6E0B" w:rsidRPr="00AA7DAE" w14:paraId="3627A675" w14:textId="77777777" w:rsidTr="009E1567">
        <w:trPr>
          <w:jc w:val="center"/>
        </w:trPr>
        <w:tc>
          <w:tcPr>
            <w:tcW w:w="571" w:type="dxa"/>
          </w:tcPr>
          <w:p w14:paraId="3627A66E" w14:textId="77777777" w:rsidR="008C6E0B" w:rsidRPr="00AA7DAE" w:rsidRDefault="008C6E0B" w:rsidP="00290672">
            <w:pPr>
              <w:spacing w:line="360" w:lineRule="auto"/>
              <w:jc w:val="both"/>
              <w:rPr>
                <w:sz w:val="24"/>
                <w:szCs w:val="24"/>
              </w:rPr>
            </w:pPr>
            <w:r w:rsidRPr="00AA7DAE">
              <w:rPr>
                <w:sz w:val="24"/>
                <w:szCs w:val="24"/>
              </w:rPr>
              <w:t>2</w:t>
            </w:r>
          </w:p>
        </w:tc>
        <w:tc>
          <w:tcPr>
            <w:tcW w:w="1056" w:type="dxa"/>
            <w:vAlign w:val="bottom"/>
          </w:tcPr>
          <w:p w14:paraId="3627A66F" w14:textId="77777777" w:rsidR="008C6E0B" w:rsidRPr="00AA7DAE" w:rsidRDefault="008C6E0B" w:rsidP="00290672">
            <w:pPr>
              <w:spacing w:line="360" w:lineRule="auto"/>
              <w:jc w:val="both"/>
              <w:rPr>
                <w:color w:val="000000"/>
                <w:sz w:val="24"/>
                <w:szCs w:val="24"/>
              </w:rPr>
            </w:pPr>
            <w:r w:rsidRPr="00AA7DAE">
              <w:rPr>
                <w:color w:val="000000"/>
                <w:sz w:val="24"/>
                <w:szCs w:val="24"/>
              </w:rPr>
              <w:t>0.8</w:t>
            </w:r>
          </w:p>
        </w:tc>
        <w:tc>
          <w:tcPr>
            <w:tcW w:w="1073" w:type="dxa"/>
            <w:vAlign w:val="bottom"/>
          </w:tcPr>
          <w:p w14:paraId="3627A670" w14:textId="77777777" w:rsidR="008C6E0B" w:rsidRPr="00AA7DAE" w:rsidRDefault="008C6E0B" w:rsidP="00290672">
            <w:pPr>
              <w:spacing w:line="360" w:lineRule="auto"/>
              <w:jc w:val="both"/>
              <w:rPr>
                <w:color w:val="000000"/>
                <w:sz w:val="24"/>
                <w:szCs w:val="24"/>
              </w:rPr>
            </w:pPr>
            <w:r w:rsidRPr="00AA7DAE">
              <w:rPr>
                <w:color w:val="000000"/>
                <w:sz w:val="24"/>
                <w:szCs w:val="24"/>
              </w:rPr>
              <w:t>1.25</w:t>
            </w:r>
          </w:p>
        </w:tc>
        <w:tc>
          <w:tcPr>
            <w:tcW w:w="1710" w:type="dxa"/>
            <w:vAlign w:val="bottom"/>
          </w:tcPr>
          <w:p w14:paraId="3627A671" w14:textId="77777777" w:rsidR="008C6E0B" w:rsidRPr="00AA7DAE" w:rsidRDefault="008C6E0B" w:rsidP="00290672">
            <w:pPr>
              <w:spacing w:line="360" w:lineRule="auto"/>
              <w:jc w:val="both"/>
              <w:rPr>
                <w:color w:val="000000"/>
                <w:sz w:val="24"/>
                <w:szCs w:val="24"/>
              </w:rPr>
            </w:pPr>
            <w:r w:rsidRPr="00AA7DAE">
              <w:rPr>
                <w:color w:val="000000"/>
                <w:sz w:val="24"/>
                <w:szCs w:val="24"/>
              </w:rPr>
              <w:t>500</w:t>
            </w:r>
          </w:p>
        </w:tc>
        <w:tc>
          <w:tcPr>
            <w:tcW w:w="1350" w:type="dxa"/>
            <w:vAlign w:val="bottom"/>
          </w:tcPr>
          <w:p w14:paraId="3627A672" w14:textId="77777777" w:rsidR="008C6E0B" w:rsidRPr="00AA7DAE" w:rsidRDefault="008C6E0B" w:rsidP="00290672">
            <w:pPr>
              <w:spacing w:line="360" w:lineRule="auto"/>
              <w:jc w:val="both"/>
              <w:rPr>
                <w:color w:val="000000"/>
                <w:sz w:val="24"/>
                <w:szCs w:val="24"/>
              </w:rPr>
            </w:pPr>
            <w:r w:rsidRPr="00AA7DAE">
              <w:rPr>
                <w:color w:val="000000"/>
                <w:sz w:val="24"/>
                <w:szCs w:val="24"/>
              </w:rPr>
              <w:t>44.35936</w:t>
            </w:r>
          </w:p>
        </w:tc>
        <w:tc>
          <w:tcPr>
            <w:tcW w:w="1620" w:type="dxa"/>
          </w:tcPr>
          <w:p w14:paraId="3627A673" w14:textId="77777777" w:rsidR="008C6E0B" w:rsidRPr="00AA7DAE" w:rsidRDefault="008C6E0B" w:rsidP="00290672">
            <w:pPr>
              <w:spacing w:line="360" w:lineRule="auto"/>
              <w:jc w:val="both"/>
              <w:rPr>
                <w:sz w:val="24"/>
                <w:szCs w:val="24"/>
              </w:rPr>
            </w:pPr>
            <w:r w:rsidRPr="00AA7DAE">
              <w:rPr>
                <w:sz w:val="24"/>
                <w:szCs w:val="24"/>
              </w:rPr>
              <w:t>52.0196</w:t>
            </w:r>
          </w:p>
        </w:tc>
        <w:tc>
          <w:tcPr>
            <w:tcW w:w="1116" w:type="dxa"/>
            <w:vAlign w:val="bottom"/>
          </w:tcPr>
          <w:p w14:paraId="3627A674" w14:textId="77777777" w:rsidR="008C6E0B" w:rsidRPr="00AA7DAE" w:rsidRDefault="008C6E0B" w:rsidP="00290672">
            <w:pPr>
              <w:spacing w:line="360" w:lineRule="auto"/>
              <w:jc w:val="both"/>
              <w:rPr>
                <w:color w:val="000000"/>
                <w:sz w:val="24"/>
                <w:szCs w:val="24"/>
              </w:rPr>
            </w:pPr>
            <w:r w:rsidRPr="00AA7DAE">
              <w:rPr>
                <w:color w:val="000000"/>
                <w:sz w:val="24"/>
                <w:szCs w:val="24"/>
              </w:rPr>
              <w:t>-14.7257</w:t>
            </w:r>
          </w:p>
        </w:tc>
      </w:tr>
      <w:tr w:rsidR="008C6E0B" w:rsidRPr="00AA7DAE" w14:paraId="3627A67D" w14:textId="77777777" w:rsidTr="009E1567">
        <w:trPr>
          <w:jc w:val="center"/>
        </w:trPr>
        <w:tc>
          <w:tcPr>
            <w:tcW w:w="571" w:type="dxa"/>
          </w:tcPr>
          <w:p w14:paraId="3627A676" w14:textId="77777777" w:rsidR="008C6E0B" w:rsidRPr="00AA7DAE" w:rsidRDefault="008C6E0B" w:rsidP="00290672">
            <w:pPr>
              <w:spacing w:line="360" w:lineRule="auto"/>
              <w:jc w:val="both"/>
              <w:rPr>
                <w:sz w:val="24"/>
                <w:szCs w:val="24"/>
              </w:rPr>
            </w:pPr>
            <w:r w:rsidRPr="00AA7DAE">
              <w:rPr>
                <w:sz w:val="24"/>
                <w:szCs w:val="24"/>
              </w:rPr>
              <w:t>3</w:t>
            </w:r>
          </w:p>
        </w:tc>
        <w:tc>
          <w:tcPr>
            <w:tcW w:w="1056" w:type="dxa"/>
            <w:vAlign w:val="bottom"/>
          </w:tcPr>
          <w:p w14:paraId="3627A677" w14:textId="77777777" w:rsidR="008C6E0B" w:rsidRPr="00AA7DAE" w:rsidRDefault="008C6E0B" w:rsidP="00290672">
            <w:pPr>
              <w:spacing w:line="360" w:lineRule="auto"/>
              <w:jc w:val="both"/>
              <w:rPr>
                <w:color w:val="000000"/>
                <w:sz w:val="24"/>
                <w:szCs w:val="24"/>
              </w:rPr>
            </w:pPr>
            <w:r w:rsidRPr="00AA7DAE">
              <w:rPr>
                <w:color w:val="000000"/>
                <w:sz w:val="24"/>
                <w:szCs w:val="24"/>
              </w:rPr>
              <w:t>1.1</w:t>
            </w:r>
          </w:p>
        </w:tc>
        <w:tc>
          <w:tcPr>
            <w:tcW w:w="1073" w:type="dxa"/>
            <w:vAlign w:val="bottom"/>
          </w:tcPr>
          <w:p w14:paraId="3627A678" w14:textId="77777777" w:rsidR="008C6E0B" w:rsidRPr="00AA7DAE" w:rsidRDefault="008C6E0B" w:rsidP="00290672">
            <w:pPr>
              <w:spacing w:line="360" w:lineRule="auto"/>
              <w:jc w:val="both"/>
              <w:rPr>
                <w:color w:val="000000"/>
                <w:sz w:val="24"/>
                <w:szCs w:val="24"/>
              </w:rPr>
            </w:pPr>
            <w:r w:rsidRPr="00AA7DAE">
              <w:rPr>
                <w:color w:val="000000"/>
                <w:sz w:val="24"/>
                <w:szCs w:val="24"/>
              </w:rPr>
              <w:t>1</w:t>
            </w:r>
          </w:p>
        </w:tc>
        <w:tc>
          <w:tcPr>
            <w:tcW w:w="1710" w:type="dxa"/>
            <w:vAlign w:val="bottom"/>
          </w:tcPr>
          <w:p w14:paraId="3627A679" w14:textId="77777777" w:rsidR="008C6E0B" w:rsidRPr="00AA7DAE" w:rsidRDefault="008C6E0B" w:rsidP="00290672">
            <w:pPr>
              <w:spacing w:line="360" w:lineRule="auto"/>
              <w:jc w:val="both"/>
              <w:rPr>
                <w:color w:val="000000"/>
                <w:sz w:val="24"/>
                <w:szCs w:val="24"/>
              </w:rPr>
            </w:pPr>
            <w:r w:rsidRPr="00AA7DAE">
              <w:rPr>
                <w:color w:val="000000"/>
                <w:sz w:val="24"/>
                <w:szCs w:val="24"/>
              </w:rPr>
              <w:t>500</w:t>
            </w:r>
          </w:p>
        </w:tc>
        <w:tc>
          <w:tcPr>
            <w:tcW w:w="1350" w:type="dxa"/>
            <w:vAlign w:val="bottom"/>
          </w:tcPr>
          <w:p w14:paraId="3627A67A" w14:textId="77777777" w:rsidR="008C6E0B" w:rsidRPr="00AA7DAE" w:rsidRDefault="008C6E0B" w:rsidP="00290672">
            <w:pPr>
              <w:spacing w:line="360" w:lineRule="auto"/>
              <w:jc w:val="both"/>
              <w:rPr>
                <w:color w:val="000000"/>
                <w:sz w:val="24"/>
                <w:szCs w:val="24"/>
              </w:rPr>
            </w:pPr>
            <w:r w:rsidRPr="00AA7DAE">
              <w:rPr>
                <w:color w:val="000000"/>
                <w:sz w:val="24"/>
                <w:szCs w:val="24"/>
              </w:rPr>
              <w:t>63.48171</w:t>
            </w:r>
          </w:p>
        </w:tc>
        <w:tc>
          <w:tcPr>
            <w:tcW w:w="1620" w:type="dxa"/>
          </w:tcPr>
          <w:p w14:paraId="3627A67B" w14:textId="77777777" w:rsidR="008C6E0B" w:rsidRPr="00AA7DAE" w:rsidRDefault="008C6E0B" w:rsidP="00290672">
            <w:pPr>
              <w:spacing w:line="360" w:lineRule="auto"/>
              <w:jc w:val="both"/>
              <w:rPr>
                <w:sz w:val="24"/>
                <w:szCs w:val="24"/>
              </w:rPr>
            </w:pPr>
            <w:r w:rsidRPr="00AA7DAE">
              <w:rPr>
                <w:sz w:val="24"/>
                <w:szCs w:val="24"/>
              </w:rPr>
              <w:t>66.89</w:t>
            </w:r>
          </w:p>
        </w:tc>
        <w:tc>
          <w:tcPr>
            <w:tcW w:w="1116" w:type="dxa"/>
            <w:vAlign w:val="bottom"/>
          </w:tcPr>
          <w:p w14:paraId="3627A67C" w14:textId="77777777" w:rsidR="008C6E0B" w:rsidRPr="00AA7DAE" w:rsidRDefault="008C6E0B" w:rsidP="00290672">
            <w:pPr>
              <w:spacing w:line="360" w:lineRule="auto"/>
              <w:jc w:val="both"/>
              <w:rPr>
                <w:color w:val="000000"/>
                <w:sz w:val="24"/>
                <w:szCs w:val="24"/>
              </w:rPr>
            </w:pPr>
            <w:r w:rsidRPr="00AA7DAE">
              <w:rPr>
                <w:color w:val="000000"/>
                <w:sz w:val="24"/>
                <w:szCs w:val="24"/>
              </w:rPr>
              <w:t>-5.09537</w:t>
            </w:r>
          </w:p>
        </w:tc>
      </w:tr>
      <w:tr w:rsidR="008C6E0B" w:rsidRPr="00AA7DAE" w14:paraId="3627A685" w14:textId="77777777" w:rsidTr="009E1567">
        <w:trPr>
          <w:jc w:val="center"/>
        </w:trPr>
        <w:tc>
          <w:tcPr>
            <w:tcW w:w="571" w:type="dxa"/>
          </w:tcPr>
          <w:p w14:paraId="3627A67E" w14:textId="77777777" w:rsidR="008C6E0B" w:rsidRPr="00AA7DAE" w:rsidRDefault="008C6E0B" w:rsidP="00290672">
            <w:pPr>
              <w:spacing w:line="360" w:lineRule="auto"/>
              <w:jc w:val="both"/>
              <w:rPr>
                <w:sz w:val="24"/>
                <w:szCs w:val="24"/>
              </w:rPr>
            </w:pPr>
            <w:r w:rsidRPr="00AA7DAE">
              <w:rPr>
                <w:sz w:val="24"/>
                <w:szCs w:val="24"/>
              </w:rPr>
              <w:t>4</w:t>
            </w:r>
          </w:p>
        </w:tc>
        <w:tc>
          <w:tcPr>
            <w:tcW w:w="1056" w:type="dxa"/>
            <w:vAlign w:val="bottom"/>
          </w:tcPr>
          <w:p w14:paraId="3627A67F" w14:textId="77777777" w:rsidR="008C6E0B" w:rsidRPr="00AA7DAE" w:rsidRDefault="008C6E0B" w:rsidP="00290672">
            <w:pPr>
              <w:spacing w:line="360" w:lineRule="auto"/>
              <w:jc w:val="both"/>
              <w:rPr>
                <w:color w:val="000000"/>
                <w:sz w:val="24"/>
                <w:szCs w:val="24"/>
              </w:rPr>
            </w:pPr>
            <w:r w:rsidRPr="00AA7DAE">
              <w:rPr>
                <w:color w:val="000000"/>
                <w:sz w:val="24"/>
                <w:szCs w:val="24"/>
              </w:rPr>
              <w:t>1.4</w:t>
            </w:r>
          </w:p>
        </w:tc>
        <w:tc>
          <w:tcPr>
            <w:tcW w:w="1073" w:type="dxa"/>
            <w:vAlign w:val="bottom"/>
          </w:tcPr>
          <w:p w14:paraId="3627A680" w14:textId="77777777" w:rsidR="008C6E0B" w:rsidRPr="00AA7DAE" w:rsidRDefault="008C6E0B" w:rsidP="00290672">
            <w:pPr>
              <w:spacing w:line="360" w:lineRule="auto"/>
              <w:jc w:val="both"/>
              <w:rPr>
                <w:color w:val="000000"/>
                <w:sz w:val="24"/>
                <w:szCs w:val="24"/>
              </w:rPr>
            </w:pPr>
            <w:r w:rsidRPr="00AA7DAE">
              <w:rPr>
                <w:color w:val="000000"/>
                <w:sz w:val="24"/>
                <w:szCs w:val="24"/>
              </w:rPr>
              <w:t>1</w:t>
            </w:r>
          </w:p>
        </w:tc>
        <w:tc>
          <w:tcPr>
            <w:tcW w:w="1710" w:type="dxa"/>
            <w:vAlign w:val="bottom"/>
          </w:tcPr>
          <w:p w14:paraId="3627A681" w14:textId="77777777" w:rsidR="008C6E0B" w:rsidRPr="00AA7DAE" w:rsidRDefault="008C6E0B" w:rsidP="00290672">
            <w:pPr>
              <w:spacing w:line="360" w:lineRule="auto"/>
              <w:jc w:val="both"/>
              <w:rPr>
                <w:color w:val="000000"/>
                <w:sz w:val="24"/>
                <w:szCs w:val="24"/>
              </w:rPr>
            </w:pPr>
            <w:r w:rsidRPr="00AA7DAE">
              <w:rPr>
                <w:color w:val="000000"/>
                <w:sz w:val="24"/>
                <w:szCs w:val="24"/>
              </w:rPr>
              <w:t>300</w:t>
            </w:r>
          </w:p>
        </w:tc>
        <w:tc>
          <w:tcPr>
            <w:tcW w:w="1350" w:type="dxa"/>
            <w:vAlign w:val="bottom"/>
          </w:tcPr>
          <w:p w14:paraId="3627A682" w14:textId="77777777" w:rsidR="008C6E0B" w:rsidRPr="00AA7DAE" w:rsidRDefault="008C6E0B" w:rsidP="00290672">
            <w:pPr>
              <w:spacing w:line="360" w:lineRule="auto"/>
              <w:jc w:val="both"/>
              <w:rPr>
                <w:color w:val="000000"/>
                <w:sz w:val="24"/>
                <w:szCs w:val="24"/>
              </w:rPr>
            </w:pPr>
            <w:r w:rsidRPr="00AA7DAE">
              <w:rPr>
                <w:color w:val="000000"/>
                <w:sz w:val="24"/>
                <w:szCs w:val="24"/>
              </w:rPr>
              <w:t>79.67421</w:t>
            </w:r>
          </w:p>
        </w:tc>
        <w:tc>
          <w:tcPr>
            <w:tcW w:w="1620" w:type="dxa"/>
          </w:tcPr>
          <w:p w14:paraId="3627A683" w14:textId="77777777" w:rsidR="008C6E0B" w:rsidRPr="00AA7DAE" w:rsidRDefault="008C6E0B" w:rsidP="00290672">
            <w:pPr>
              <w:spacing w:line="360" w:lineRule="auto"/>
              <w:jc w:val="both"/>
              <w:rPr>
                <w:sz w:val="24"/>
                <w:szCs w:val="24"/>
              </w:rPr>
            </w:pPr>
            <w:r w:rsidRPr="00AA7DAE">
              <w:rPr>
                <w:sz w:val="24"/>
                <w:szCs w:val="24"/>
              </w:rPr>
              <w:t>79.3133</w:t>
            </w:r>
          </w:p>
        </w:tc>
        <w:tc>
          <w:tcPr>
            <w:tcW w:w="1116" w:type="dxa"/>
            <w:vAlign w:val="bottom"/>
          </w:tcPr>
          <w:p w14:paraId="3627A684" w14:textId="77777777" w:rsidR="008C6E0B" w:rsidRPr="00AA7DAE" w:rsidRDefault="008C6E0B" w:rsidP="00290672">
            <w:pPr>
              <w:spacing w:line="360" w:lineRule="auto"/>
              <w:jc w:val="both"/>
              <w:rPr>
                <w:color w:val="000000"/>
                <w:sz w:val="24"/>
                <w:szCs w:val="24"/>
              </w:rPr>
            </w:pPr>
            <w:r w:rsidRPr="00AA7DAE">
              <w:rPr>
                <w:color w:val="000000"/>
                <w:sz w:val="24"/>
                <w:szCs w:val="24"/>
              </w:rPr>
              <w:t>0.455038</w:t>
            </w:r>
          </w:p>
        </w:tc>
      </w:tr>
      <w:tr w:rsidR="008C6E0B" w:rsidRPr="00AA7DAE" w14:paraId="3627A68D" w14:textId="77777777" w:rsidTr="009E1567">
        <w:trPr>
          <w:jc w:val="center"/>
        </w:trPr>
        <w:tc>
          <w:tcPr>
            <w:tcW w:w="571" w:type="dxa"/>
          </w:tcPr>
          <w:p w14:paraId="3627A686" w14:textId="77777777" w:rsidR="008C6E0B" w:rsidRPr="00AA7DAE" w:rsidRDefault="008C6E0B" w:rsidP="00290672">
            <w:pPr>
              <w:spacing w:line="360" w:lineRule="auto"/>
              <w:jc w:val="both"/>
              <w:rPr>
                <w:sz w:val="24"/>
                <w:szCs w:val="24"/>
              </w:rPr>
            </w:pPr>
            <w:r w:rsidRPr="00AA7DAE">
              <w:rPr>
                <w:sz w:val="24"/>
                <w:szCs w:val="24"/>
              </w:rPr>
              <w:t>5</w:t>
            </w:r>
          </w:p>
        </w:tc>
        <w:tc>
          <w:tcPr>
            <w:tcW w:w="1056" w:type="dxa"/>
            <w:vAlign w:val="bottom"/>
          </w:tcPr>
          <w:p w14:paraId="3627A687" w14:textId="77777777" w:rsidR="008C6E0B" w:rsidRPr="00AA7DAE" w:rsidRDefault="008C6E0B" w:rsidP="00290672">
            <w:pPr>
              <w:spacing w:line="360" w:lineRule="auto"/>
              <w:jc w:val="both"/>
              <w:rPr>
                <w:color w:val="000000"/>
                <w:sz w:val="24"/>
                <w:szCs w:val="24"/>
              </w:rPr>
            </w:pPr>
            <w:r w:rsidRPr="00AA7DAE">
              <w:rPr>
                <w:color w:val="000000"/>
                <w:sz w:val="24"/>
                <w:szCs w:val="24"/>
              </w:rPr>
              <w:t>1.4</w:t>
            </w:r>
          </w:p>
        </w:tc>
        <w:tc>
          <w:tcPr>
            <w:tcW w:w="1073" w:type="dxa"/>
            <w:vAlign w:val="bottom"/>
          </w:tcPr>
          <w:p w14:paraId="3627A688" w14:textId="77777777" w:rsidR="008C6E0B" w:rsidRPr="00AA7DAE" w:rsidRDefault="008C6E0B" w:rsidP="00290672">
            <w:pPr>
              <w:spacing w:line="360" w:lineRule="auto"/>
              <w:jc w:val="both"/>
              <w:rPr>
                <w:color w:val="000000"/>
                <w:sz w:val="24"/>
                <w:szCs w:val="24"/>
              </w:rPr>
            </w:pPr>
            <w:r w:rsidRPr="00AA7DAE">
              <w:rPr>
                <w:color w:val="000000"/>
                <w:sz w:val="24"/>
                <w:szCs w:val="24"/>
              </w:rPr>
              <w:t>1.25</w:t>
            </w:r>
          </w:p>
        </w:tc>
        <w:tc>
          <w:tcPr>
            <w:tcW w:w="1710" w:type="dxa"/>
            <w:vAlign w:val="bottom"/>
          </w:tcPr>
          <w:p w14:paraId="3627A689" w14:textId="77777777" w:rsidR="008C6E0B" w:rsidRPr="00AA7DAE" w:rsidRDefault="008C6E0B" w:rsidP="00290672">
            <w:pPr>
              <w:spacing w:line="360" w:lineRule="auto"/>
              <w:jc w:val="both"/>
              <w:rPr>
                <w:color w:val="000000"/>
                <w:sz w:val="24"/>
                <w:szCs w:val="24"/>
              </w:rPr>
            </w:pPr>
            <w:r w:rsidRPr="00AA7DAE">
              <w:rPr>
                <w:color w:val="000000"/>
                <w:sz w:val="24"/>
                <w:szCs w:val="24"/>
              </w:rPr>
              <w:t>400</w:t>
            </w:r>
          </w:p>
        </w:tc>
        <w:tc>
          <w:tcPr>
            <w:tcW w:w="1350" w:type="dxa"/>
            <w:vAlign w:val="bottom"/>
          </w:tcPr>
          <w:p w14:paraId="3627A68A" w14:textId="77777777" w:rsidR="008C6E0B" w:rsidRPr="00AA7DAE" w:rsidRDefault="008C6E0B" w:rsidP="00290672">
            <w:pPr>
              <w:spacing w:line="360" w:lineRule="auto"/>
              <w:jc w:val="both"/>
              <w:rPr>
                <w:color w:val="000000"/>
                <w:sz w:val="24"/>
                <w:szCs w:val="24"/>
              </w:rPr>
            </w:pPr>
            <w:r w:rsidRPr="00AA7DAE">
              <w:rPr>
                <w:color w:val="000000"/>
                <w:sz w:val="24"/>
                <w:szCs w:val="24"/>
              </w:rPr>
              <w:t>72.89673</w:t>
            </w:r>
          </w:p>
        </w:tc>
        <w:tc>
          <w:tcPr>
            <w:tcW w:w="1620" w:type="dxa"/>
          </w:tcPr>
          <w:p w14:paraId="3627A68B" w14:textId="77777777" w:rsidR="008C6E0B" w:rsidRPr="00AA7DAE" w:rsidRDefault="008C6E0B" w:rsidP="00290672">
            <w:pPr>
              <w:spacing w:line="360" w:lineRule="auto"/>
              <w:jc w:val="both"/>
              <w:rPr>
                <w:sz w:val="24"/>
                <w:szCs w:val="24"/>
              </w:rPr>
            </w:pPr>
            <w:r w:rsidRPr="00AA7DAE">
              <w:rPr>
                <w:sz w:val="24"/>
                <w:szCs w:val="24"/>
              </w:rPr>
              <w:t>66.6289</w:t>
            </w:r>
          </w:p>
        </w:tc>
        <w:tc>
          <w:tcPr>
            <w:tcW w:w="1116" w:type="dxa"/>
            <w:vAlign w:val="bottom"/>
          </w:tcPr>
          <w:p w14:paraId="3627A68C" w14:textId="77777777" w:rsidR="008C6E0B" w:rsidRPr="00AA7DAE" w:rsidRDefault="008C6E0B" w:rsidP="00290672">
            <w:pPr>
              <w:spacing w:line="360" w:lineRule="auto"/>
              <w:jc w:val="both"/>
              <w:rPr>
                <w:color w:val="000000"/>
                <w:sz w:val="24"/>
                <w:szCs w:val="24"/>
              </w:rPr>
            </w:pPr>
            <w:r w:rsidRPr="00AA7DAE">
              <w:rPr>
                <w:color w:val="000000"/>
                <w:sz w:val="24"/>
                <w:szCs w:val="24"/>
              </w:rPr>
              <w:t>9.40708</w:t>
            </w:r>
          </w:p>
        </w:tc>
      </w:tr>
    </w:tbl>
    <w:p w14:paraId="3627A68E" w14:textId="77777777" w:rsidR="008C6E0B" w:rsidRPr="00AA7DAE" w:rsidRDefault="008C6E0B" w:rsidP="00290672">
      <w:pPr>
        <w:spacing w:line="360" w:lineRule="auto"/>
        <w:jc w:val="both"/>
        <w:rPr>
          <w:rFonts w:eastAsia="Calibri"/>
        </w:rPr>
      </w:pPr>
      <w:r w:rsidRPr="00AA7DAE">
        <w:rPr>
          <w:rFonts w:eastAsia="Calibri"/>
        </w:rPr>
        <w:t>It has been observed that the error percentage for improvement in average Ra is negligible for various parameters. It is also cle</w:t>
      </w:r>
      <w:r w:rsidR="001B1F6A">
        <w:rPr>
          <w:rFonts w:eastAsia="Calibri"/>
        </w:rPr>
        <w:t xml:space="preserve">ar from </w:t>
      </w:r>
      <w:r w:rsidRPr="00AA7DAE">
        <w:rPr>
          <w:rFonts w:eastAsia="Calibri"/>
        </w:rPr>
        <w:t xml:space="preserve">the graph between the predicted value by RSM model by red line and experimental value by green line. These lines are very close to each other which indicate the effectiveness of the developed model. Main objective is to obtain the better surface roughness with low prediction error percentage during MRF. </w:t>
      </w:r>
    </w:p>
    <w:p w14:paraId="3627A68F" w14:textId="77777777" w:rsidR="001B1F6A" w:rsidRDefault="008C6E0B" w:rsidP="00290672">
      <w:pPr>
        <w:spacing w:line="360" w:lineRule="auto"/>
        <w:jc w:val="center"/>
        <w:rPr>
          <w:rFonts w:eastAsia="Calibri"/>
        </w:rPr>
      </w:pPr>
      <w:r w:rsidRPr="00AA7DAE">
        <w:rPr>
          <w:noProof/>
          <w:lang w:bidi="hi-IN"/>
        </w:rPr>
        <w:drawing>
          <wp:inline distT="0" distB="0" distL="0" distR="0" wp14:anchorId="3627A6F4" wp14:editId="3627A6F5">
            <wp:extent cx="4070350" cy="1612900"/>
            <wp:effectExtent l="19050" t="0" r="25400" b="6350"/>
            <wp:docPr id="15" name="Chart 1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627A690" w14:textId="003A6A35" w:rsidR="008C6E0B" w:rsidRPr="00BD2AAB" w:rsidRDefault="00BD2AAB" w:rsidP="00D65883">
      <w:pPr>
        <w:spacing w:line="360" w:lineRule="auto"/>
        <w:jc w:val="center"/>
        <w:rPr>
          <w:rFonts w:eastAsia="Calibri"/>
          <w:bCs/>
        </w:rPr>
      </w:pPr>
      <w:r>
        <w:rPr>
          <w:rFonts w:eastAsia="Calibri"/>
          <w:b/>
        </w:rPr>
        <w:t xml:space="preserve">Figure 2: </w:t>
      </w:r>
      <w:r w:rsidR="008C6E0B" w:rsidRPr="00BD2AAB">
        <w:rPr>
          <w:rFonts w:eastAsia="Calibri"/>
          <w:bCs/>
        </w:rPr>
        <w:t>Graph between experimental value and predicted</w:t>
      </w:r>
      <w:r w:rsidR="00271A92" w:rsidRPr="00BD2AAB">
        <w:rPr>
          <w:rFonts w:eastAsia="Calibri"/>
          <w:bCs/>
        </w:rPr>
        <w:t xml:space="preserve"> </w:t>
      </w:r>
      <w:r w:rsidR="008C6E0B" w:rsidRPr="00BD2AAB">
        <w:rPr>
          <w:rFonts w:eastAsia="Calibri"/>
          <w:bCs/>
        </w:rPr>
        <w:t>values</w:t>
      </w:r>
      <w:r w:rsidR="008C6E0B" w:rsidRPr="00BD2AAB">
        <w:rPr>
          <w:bCs/>
        </w:rPr>
        <w:t xml:space="preserve"> of % change in Ra in validation trial</w:t>
      </w:r>
    </w:p>
    <w:p w14:paraId="3627A691" w14:textId="77777777" w:rsidR="008C6E0B" w:rsidRPr="00AA7DAE" w:rsidRDefault="001B1F6A" w:rsidP="00290672">
      <w:pPr>
        <w:pStyle w:val="Heading2"/>
        <w:keepNext w:val="0"/>
        <w:keepLines w:val="0"/>
        <w:numPr>
          <w:ilvl w:val="0"/>
          <w:numId w:val="0"/>
        </w:numPr>
        <w:autoSpaceDE w:val="0"/>
        <w:autoSpaceDN w:val="0"/>
        <w:adjustRightInd w:val="0"/>
        <w:spacing w:before="0" w:after="0"/>
        <w:rPr>
          <w:rFonts w:ascii="Times New Roman" w:hAnsi="Times New Roman" w:cs="Times New Roman"/>
          <w:szCs w:val="24"/>
          <w:lang w:val="en-IN"/>
        </w:rPr>
      </w:pPr>
      <w:r>
        <w:rPr>
          <w:rFonts w:ascii="Times New Roman" w:hAnsi="Times New Roman" w:cs="Times New Roman"/>
          <w:caps/>
          <w:szCs w:val="24"/>
          <w:lang w:val="en-IN"/>
        </w:rPr>
        <w:t xml:space="preserve"> </w:t>
      </w:r>
      <w:r w:rsidR="008C6E0B" w:rsidRPr="00AA7DAE">
        <w:rPr>
          <w:rFonts w:ascii="Times New Roman" w:hAnsi="Times New Roman" w:cs="Times New Roman"/>
          <w:caps/>
          <w:szCs w:val="24"/>
          <w:lang w:val="en-IN"/>
        </w:rPr>
        <w:t>A</w:t>
      </w:r>
      <w:r w:rsidR="008C6E0B" w:rsidRPr="00AA7DAE">
        <w:rPr>
          <w:rFonts w:ascii="Times New Roman" w:hAnsi="Times New Roman" w:cs="Times New Roman"/>
          <w:szCs w:val="24"/>
          <w:lang w:val="en-IN"/>
        </w:rPr>
        <w:t>rtificial</w:t>
      </w:r>
      <w:r w:rsidR="008C6E0B" w:rsidRPr="00AA7DAE">
        <w:rPr>
          <w:rFonts w:ascii="Times New Roman" w:hAnsi="Times New Roman" w:cs="Times New Roman"/>
          <w:caps/>
          <w:szCs w:val="24"/>
          <w:lang w:val="en-IN"/>
        </w:rPr>
        <w:t xml:space="preserve"> N</w:t>
      </w:r>
      <w:r w:rsidR="008C6E0B" w:rsidRPr="00AA7DAE">
        <w:rPr>
          <w:rFonts w:ascii="Times New Roman" w:hAnsi="Times New Roman" w:cs="Times New Roman"/>
          <w:szCs w:val="24"/>
          <w:lang w:val="en-IN"/>
        </w:rPr>
        <w:t>eural</w:t>
      </w:r>
      <w:r w:rsidR="008C6E0B" w:rsidRPr="00AA7DAE">
        <w:rPr>
          <w:rFonts w:ascii="Times New Roman" w:hAnsi="Times New Roman" w:cs="Times New Roman"/>
          <w:caps/>
          <w:szCs w:val="24"/>
          <w:lang w:val="en-IN"/>
        </w:rPr>
        <w:t xml:space="preserve"> N</w:t>
      </w:r>
      <w:r w:rsidR="008C6E0B" w:rsidRPr="00AA7DAE">
        <w:rPr>
          <w:rFonts w:ascii="Times New Roman" w:hAnsi="Times New Roman" w:cs="Times New Roman"/>
          <w:szCs w:val="24"/>
          <w:lang w:val="en-IN"/>
        </w:rPr>
        <w:t xml:space="preserve">etwork   </w:t>
      </w:r>
    </w:p>
    <w:p w14:paraId="3627A692" w14:textId="0953C622" w:rsidR="008C6E0B" w:rsidRDefault="008C6E0B" w:rsidP="00290672">
      <w:pPr>
        <w:autoSpaceDE w:val="0"/>
        <w:autoSpaceDN w:val="0"/>
        <w:adjustRightInd w:val="0"/>
        <w:spacing w:line="360" w:lineRule="auto"/>
        <w:jc w:val="both"/>
        <w:rPr>
          <w:rFonts w:eastAsia="Calibri"/>
        </w:rPr>
      </w:pPr>
      <w:r w:rsidRPr="009E1567">
        <w:rPr>
          <w:rFonts w:eastAsia="Calibri"/>
        </w:rPr>
        <w:t xml:space="preserve">To make more predictable of parameters response we use ANN based FFBPN. We train the model with the help of the RSM experimental design. A generic model is developed which is able to find value of response (% change in surface roughness) for any data set of input parameters as discussed in chapter 5. To validate the neural network model the data is train for the various input parameters and then it verified by conducting actual experiment. 5 no. of experiment at various parameters are conducted and same set of parameters are used to predict the response.  The Table </w:t>
      </w:r>
      <w:r w:rsidR="00CF5797">
        <w:rPr>
          <w:rFonts w:eastAsia="Calibri"/>
        </w:rPr>
        <w:t>12</w:t>
      </w:r>
      <w:r w:rsidRPr="009E1567">
        <w:rPr>
          <w:rFonts w:eastAsia="Calibri"/>
        </w:rPr>
        <w:t xml:space="preserve"> shows the experimental result and predicted result and the % error in the actual and the predicted value. </w:t>
      </w:r>
    </w:p>
    <w:p w14:paraId="76D7E903" w14:textId="77777777" w:rsidR="00CF5797" w:rsidRDefault="00CF5797" w:rsidP="00290672">
      <w:pPr>
        <w:autoSpaceDE w:val="0"/>
        <w:autoSpaceDN w:val="0"/>
        <w:adjustRightInd w:val="0"/>
        <w:spacing w:line="360" w:lineRule="auto"/>
        <w:jc w:val="both"/>
        <w:rPr>
          <w:rFonts w:eastAsia="Calibri"/>
        </w:rPr>
      </w:pPr>
    </w:p>
    <w:p w14:paraId="787E6AAF" w14:textId="77777777" w:rsidR="00CF5797" w:rsidRDefault="00CF5797" w:rsidP="00290672">
      <w:pPr>
        <w:autoSpaceDE w:val="0"/>
        <w:autoSpaceDN w:val="0"/>
        <w:adjustRightInd w:val="0"/>
        <w:spacing w:line="360" w:lineRule="auto"/>
        <w:jc w:val="both"/>
        <w:rPr>
          <w:rFonts w:eastAsia="Calibri"/>
        </w:rPr>
      </w:pPr>
    </w:p>
    <w:p w14:paraId="4F583F24" w14:textId="77777777" w:rsidR="00CF5797" w:rsidRPr="009E1567" w:rsidRDefault="00CF5797" w:rsidP="00290672">
      <w:pPr>
        <w:autoSpaceDE w:val="0"/>
        <w:autoSpaceDN w:val="0"/>
        <w:adjustRightInd w:val="0"/>
        <w:spacing w:line="360" w:lineRule="auto"/>
        <w:jc w:val="both"/>
        <w:rPr>
          <w:rFonts w:eastAsia="Calibri"/>
        </w:rPr>
      </w:pPr>
    </w:p>
    <w:p w14:paraId="3627A693" w14:textId="68DAA2F0" w:rsidR="008C6E0B" w:rsidRPr="00AA7DAE" w:rsidRDefault="004C2CFD" w:rsidP="00290672">
      <w:pPr>
        <w:pStyle w:val="Caption"/>
        <w:spacing w:after="0" w:line="360" w:lineRule="auto"/>
        <w:rPr>
          <w:rFonts w:ascii="Times New Roman" w:eastAsiaTheme="majorEastAsia" w:hAnsi="Times New Roman" w:cs="Times New Roman"/>
          <w:i w:val="0"/>
          <w:sz w:val="24"/>
          <w:szCs w:val="24"/>
        </w:rPr>
      </w:pPr>
      <w:r>
        <w:rPr>
          <w:rFonts w:ascii="Times New Roman" w:eastAsiaTheme="majorEastAsia" w:hAnsi="Times New Roman" w:cs="Times New Roman"/>
          <w:i w:val="0"/>
          <w:sz w:val="24"/>
          <w:szCs w:val="24"/>
        </w:rPr>
        <w:lastRenderedPageBreak/>
        <w:t>Table 1</w:t>
      </w:r>
      <w:r w:rsidR="001259A2">
        <w:rPr>
          <w:rFonts w:ascii="Times New Roman" w:eastAsiaTheme="majorEastAsia" w:hAnsi="Times New Roman" w:cs="Times New Roman"/>
          <w:i w:val="0"/>
          <w:sz w:val="24"/>
          <w:szCs w:val="24"/>
        </w:rPr>
        <w:t>3</w:t>
      </w:r>
      <w:r>
        <w:rPr>
          <w:rFonts w:ascii="Times New Roman" w:eastAsiaTheme="majorEastAsia" w:hAnsi="Times New Roman" w:cs="Times New Roman"/>
          <w:i w:val="0"/>
          <w:sz w:val="24"/>
          <w:szCs w:val="24"/>
        </w:rPr>
        <w:t xml:space="preserve">: </w:t>
      </w:r>
      <w:r w:rsidR="008C6E0B" w:rsidRPr="004C2CFD">
        <w:rPr>
          <w:rFonts w:ascii="Times New Roman" w:eastAsiaTheme="majorEastAsia" w:hAnsi="Times New Roman" w:cs="Times New Roman"/>
          <w:b w:val="0"/>
          <w:bCs w:val="0"/>
          <w:i w:val="0"/>
          <w:sz w:val="24"/>
          <w:szCs w:val="24"/>
        </w:rPr>
        <w:t>Validation of ANN Model</w:t>
      </w:r>
    </w:p>
    <w:tbl>
      <w:tblPr>
        <w:tblStyle w:val="TableGrid"/>
        <w:tblW w:w="8820" w:type="dxa"/>
        <w:jc w:val="center"/>
        <w:tblLook w:val="04A0" w:firstRow="1" w:lastRow="0" w:firstColumn="1" w:lastColumn="0" w:noHBand="0" w:noVBand="1"/>
      </w:tblPr>
      <w:tblGrid>
        <w:gridCol w:w="642"/>
        <w:gridCol w:w="1314"/>
        <w:gridCol w:w="1248"/>
        <w:gridCol w:w="1390"/>
        <w:gridCol w:w="1291"/>
        <w:gridCol w:w="1704"/>
        <w:gridCol w:w="1231"/>
      </w:tblGrid>
      <w:tr w:rsidR="008C6E0B" w:rsidRPr="00AA7DAE" w14:paraId="3627A69A" w14:textId="77777777" w:rsidTr="009E1567">
        <w:trPr>
          <w:jc w:val="center"/>
        </w:trPr>
        <w:tc>
          <w:tcPr>
            <w:tcW w:w="648" w:type="dxa"/>
            <w:vMerge w:val="restart"/>
          </w:tcPr>
          <w:p w14:paraId="3627A694" w14:textId="77777777" w:rsidR="008C6E0B" w:rsidRPr="00AA7DAE" w:rsidRDefault="008C6E0B" w:rsidP="00290672">
            <w:pPr>
              <w:spacing w:line="360" w:lineRule="auto"/>
              <w:jc w:val="both"/>
              <w:rPr>
                <w:b/>
                <w:sz w:val="24"/>
                <w:szCs w:val="24"/>
              </w:rPr>
            </w:pPr>
            <w:r w:rsidRPr="00AA7DAE">
              <w:rPr>
                <w:b/>
                <w:sz w:val="24"/>
                <w:szCs w:val="24"/>
              </w:rPr>
              <w:t>Sr. No.</w:t>
            </w:r>
          </w:p>
        </w:tc>
        <w:tc>
          <w:tcPr>
            <w:tcW w:w="3905" w:type="dxa"/>
            <w:gridSpan w:val="3"/>
          </w:tcPr>
          <w:p w14:paraId="3627A695" w14:textId="77777777" w:rsidR="008C6E0B" w:rsidRPr="00AA7DAE" w:rsidRDefault="008C6E0B" w:rsidP="00290672">
            <w:pPr>
              <w:spacing w:line="360" w:lineRule="auto"/>
              <w:jc w:val="both"/>
              <w:rPr>
                <w:b/>
                <w:sz w:val="24"/>
                <w:szCs w:val="24"/>
              </w:rPr>
            </w:pPr>
            <w:r w:rsidRPr="00AA7DAE">
              <w:rPr>
                <w:b/>
                <w:sz w:val="24"/>
                <w:szCs w:val="24"/>
              </w:rPr>
              <w:t>Parameters</w:t>
            </w:r>
          </w:p>
        </w:tc>
        <w:tc>
          <w:tcPr>
            <w:tcW w:w="1297" w:type="dxa"/>
            <w:vMerge w:val="restart"/>
          </w:tcPr>
          <w:p w14:paraId="3627A696" w14:textId="77777777" w:rsidR="008C6E0B" w:rsidRPr="00AA7DAE" w:rsidRDefault="008C6E0B" w:rsidP="00290672">
            <w:pPr>
              <w:spacing w:line="360" w:lineRule="auto"/>
              <w:jc w:val="both"/>
              <w:rPr>
                <w:b/>
                <w:sz w:val="24"/>
                <w:szCs w:val="24"/>
              </w:rPr>
            </w:pPr>
            <w:r w:rsidRPr="00AA7DAE">
              <w:rPr>
                <w:b/>
                <w:sz w:val="24"/>
                <w:szCs w:val="24"/>
              </w:rPr>
              <w:t>Predicted value</w:t>
            </w:r>
          </w:p>
          <w:p w14:paraId="3627A697" w14:textId="77777777" w:rsidR="008C6E0B" w:rsidRPr="00AA7DAE" w:rsidRDefault="008C6E0B" w:rsidP="00290672">
            <w:pPr>
              <w:spacing w:line="360" w:lineRule="auto"/>
              <w:jc w:val="both"/>
              <w:rPr>
                <w:b/>
                <w:sz w:val="24"/>
                <w:szCs w:val="24"/>
              </w:rPr>
            </w:pPr>
          </w:p>
        </w:tc>
        <w:tc>
          <w:tcPr>
            <w:tcW w:w="1710" w:type="dxa"/>
            <w:vMerge w:val="restart"/>
          </w:tcPr>
          <w:p w14:paraId="3627A698" w14:textId="77777777" w:rsidR="008C6E0B" w:rsidRPr="00AA7DAE" w:rsidRDefault="008C6E0B" w:rsidP="00290672">
            <w:pPr>
              <w:spacing w:line="360" w:lineRule="auto"/>
              <w:jc w:val="both"/>
              <w:rPr>
                <w:b/>
                <w:sz w:val="24"/>
                <w:szCs w:val="24"/>
              </w:rPr>
            </w:pPr>
            <w:r w:rsidRPr="00AA7DAE">
              <w:rPr>
                <w:b/>
                <w:sz w:val="24"/>
                <w:szCs w:val="24"/>
              </w:rPr>
              <w:t>Experimental value</w:t>
            </w:r>
          </w:p>
        </w:tc>
        <w:tc>
          <w:tcPr>
            <w:tcW w:w="1260" w:type="dxa"/>
            <w:vMerge w:val="restart"/>
          </w:tcPr>
          <w:p w14:paraId="3627A699" w14:textId="77777777" w:rsidR="008C6E0B" w:rsidRPr="00AA7DAE" w:rsidRDefault="008C6E0B" w:rsidP="00290672">
            <w:pPr>
              <w:spacing w:line="360" w:lineRule="auto"/>
              <w:jc w:val="both"/>
              <w:rPr>
                <w:b/>
                <w:sz w:val="24"/>
                <w:szCs w:val="24"/>
              </w:rPr>
            </w:pPr>
            <w:r w:rsidRPr="00AA7DAE">
              <w:rPr>
                <w:b/>
                <w:sz w:val="24"/>
                <w:szCs w:val="24"/>
              </w:rPr>
              <w:t>Error %</w:t>
            </w:r>
          </w:p>
        </w:tc>
      </w:tr>
      <w:tr w:rsidR="008C6E0B" w:rsidRPr="00AA7DAE" w14:paraId="3627A6A5" w14:textId="77777777" w:rsidTr="009E1567">
        <w:trPr>
          <w:trHeight w:val="1025"/>
          <w:jc w:val="center"/>
        </w:trPr>
        <w:tc>
          <w:tcPr>
            <w:tcW w:w="648" w:type="dxa"/>
            <w:vMerge/>
          </w:tcPr>
          <w:p w14:paraId="3627A69B" w14:textId="77777777" w:rsidR="008C6E0B" w:rsidRPr="00AA7DAE" w:rsidRDefault="008C6E0B" w:rsidP="00290672">
            <w:pPr>
              <w:tabs>
                <w:tab w:val="left" w:pos="210"/>
              </w:tabs>
              <w:spacing w:line="360" w:lineRule="auto"/>
              <w:jc w:val="both"/>
              <w:rPr>
                <w:rFonts w:eastAsia="Calibri"/>
                <w:b/>
                <w:sz w:val="24"/>
                <w:szCs w:val="24"/>
              </w:rPr>
            </w:pPr>
          </w:p>
        </w:tc>
        <w:tc>
          <w:tcPr>
            <w:tcW w:w="1332" w:type="dxa"/>
          </w:tcPr>
          <w:p w14:paraId="3627A69C"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Current</w:t>
            </w:r>
          </w:p>
          <w:p w14:paraId="3627A69D"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(Amp)</w:t>
            </w:r>
          </w:p>
        </w:tc>
        <w:tc>
          <w:tcPr>
            <w:tcW w:w="1282" w:type="dxa"/>
          </w:tcPr>
          <w:p w14:paraId="3627A69E"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Gap</w:t>
            </w:r>
          </w:p>
          <w:p w14:paraId="3627A69F"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(mm)</w:t>
            </w:r>
          </w:p>
        </w:tc>
        <w:tc>
          <w:tcPr>
            <w:tcW w:w="1291" w:type="dxa"/>
          </w:tcPr>
          <w:p w14:paraId="3627A6A0"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Nozzle</w:t>
            </w:r>
          </w:p>
          <w:p w14:paraId="3627A6A1" w14:textId="77777777" w:rsidR="008C6E0B" w:rsidRPr="00AA7DAE" w:rsidRDefault="008C6E0B" w:rsidP="00290672">
            <w:pPr>
              <w:tabs>
                <w:tab w:val="left" w:pos="210"/>
              </w:tabs>
              <w:spacing w:line="360" w:lineRule="auto"/>
              <w:jc w:val="both"/>
              <w:rPr>
                <w:rFonts w:eastAsia="Calibri"/>
                <w:b/>
                <w:sz w:val="24"/>
                <w:szCs w:val="24"/>
              </w:rPr>
            </w:pPr>
            <w:r w:rsidRPr="00AA7DAE">
              <w:rPr>
                <w:rFonts w:eastAsia="Calibri"/>
                <w:b/>
                <w:sz w:val="24"/>
                <w:szCs w:val="24"/>
              </w:rPr>
              <w:t>speed(rpm)</w:t>
            </w:r>
          </w:p>
        </w:tc>
        <w:tc>
          <w:tcPr>
            <w:tcW w:w="1297" w:type="dxa"/>
            <w:vMerge/>
          </w:tcPr>
          <w:p w14:paraId="3627A6A2" w14:textId="77777777" w:rsidR="008C6E0B" w:rsidRPr="00AA7DAE" w:rsidRDefault="008C6E0B" w:rsidP="00290672">
            <w:pPr>
              <w:spacing w:line="360" w:lineRule="auto"/>
              <w:jc w:val="both"/>
              <w:rPr>
                <w:b/>
                <w:sz w:val="24"/>
                <w:szCs w:val="24"/>
              </w:rPr>
            </w:pPr>
          </w:p>
        </w:tc>
        <w:tc>
          <w:tcPr>
            <w:tcW w:w="1710" w:type="dxa"/>
            <w:vMerge/>
          </w:tcPr>
          <w:p w14:paraId="3627A6A3" w14:textId="77777777" w:rsidR="008C6E0B" w:rsidRPr="00AA7DAE" w:rsidRDefault="008C6E0B" w:rsidP="00290672">
            <w:pPr>
              <w:spacing w:line="360" w:lineRule="auto"/>
              <w:jc w:val="both"/>
              <w:rPr>
                <w:b/>
                <w:sz w:val="24"/>
                <w:szCs w:val="24"/>
              </w:rPr>
            </w:pPr>
          </w:p>
        </w:tc>
        <w:tc>
          <w:tcPr>
            <w:tcW w:w="1260" w:type="dxa"/>
            <w:vMerge/>
          </w:tcPr>
          <w:p w14:paraId="3627A6A4" w14:textId="77777777" w:rsidR="008C6E0B" w:rsidRPr="00AA7DAE" w:rsidRDefault="008C6E0B" w:rsidP="00290672">
            <w:pPr>
              <w:spacing w:line="360" w:lineRule="auto"/>
              <w:jc w:val="both"/>
              <w:rPr>
                <w:b/>
                <w:sz w:val="24"/>
                <w:szCs w:val="24"/>
              </w:rPr>
            </w:pPr>
          </w:p>
        </w:tc>
      </w:tr>
      <w:tr w:rsidR="008C6E0B" w:rsidRPr="00AA7DAE" w14:paraId="3627A6AD" w14:textId="77777777" w:rsidTr="009E1567">
        <w:trPr>
          <w:jc w:val="center"/>
        </w:trPr>
        <w:tc>
          <w:tcPr>
            <w:tcW w:w="648" w:type="dxa"/>
          </w:tcPr>
          <w:p w14:paraId="3627A6A6" w14:textId="77777777" w:rsidR="008C6E0B" w:rsidRPr="00AA7DAE" w:rsidRDefault="008C6E0B" w:rsidP="00290672">
            <w:pPr>
              <w:spacing w:line="360" w:lineRule="auto"/>
              <w:jc w:val="both"/>
              <w:rPr>
                <w:sz w:val="24"/>
                <w:szCs w:val="24"/>
              </w:rPr>
            </w:pPr>
            <w:r w:rsidRPr="00AA7DAE">
              <w:rPr>
                <w:sz w:val="24"/>
                <w:szCs w:val="24"/>
              </w:rPr>
              <w:t>1</w:t>
            </w:r>
          </w:p>
        </w:tc>
        <w:tc>
          <w:tcPr>
            <w:tcW w:w="1332" w:type="dxa"/>
            <w:vAlign w:val="bottom"/>
          </w:tcPr>
          <w:p w14:paraId="3627A6A7" w14:textId="77777777" w:rsidR="008C6E0B" w:rsidRPr="00AA7DAE" w:rsidRDefault="008C6E0B" w:rsidP="00290672">
            <w:pPr>
              <w:spacing w:line="360" w:lineRule="auto"/>
              <w:jc w:val="both"/>
              <w:rPr>
                <w:color w:val="000000"/>
                <w:sz w:val="24"/>
                <w:szCs w:val="24"/>
              </w:rPr>
            </w:pPr>
            <w:r w:rsidRPr="00AA7DAE">
              <w:rPr>
                <w:color w:val="000000"/>
                <w:sz w:val="24"/>
                <w:szCs w:val="24"/>
              </w:rPr>
              <w:t>0.8</w:t>
            </w:r>
          </w:p>
        </w:tc>
        <w:tc>
          <w:tcPr>
            <w:tcW w:w="1282" w:type="dxa"/>
            <w:vAlign w:val="bottom"/>
          </w:tcPr>
          <w:p w14:paraId="3627A6A8" w14:textId="77777777" w:rsidR="008C6E0B" w:rsidRPr="00AA7DAE" w:rsidRDefault="008C6E0B" w:rsidP="00290672">
            <w:pPr>
              <w:spacing w:line="360" w:lineRule="auto"/>
              <w:jc w:val="both"/>
              <w:rPr>
                <w:color w:val="000000"/>
                <w:sz w:val="24"/>
                <w:szCs w:val="24"/>
              </w:rPr>
            </w:pPr>
            <w:r w:rsidRPr="00AA7DAE">
              <w:rPr>
                <w:color w:val="000000"/>
                <w:sz w:val="24"/>
                <w:szCs w:val="24"/>
              </w:rPr>
              <w:t>1</w:t>
            </w:r>
          </w:p>
        </w:tc>
        <w:tc>
          <w:tcPr>
            <w:tcW w:w="1291" w:type="dxa"/>
            <w:vAlign w:val="bottom"/>
          </w:tcPr>
          <w:p w14:paraId="3627A6A9" w14:textId="77777777" w:rsidR="008C6E0B" w:rsidRPr="00AA7DAE" w:rsidRDefault="008C6E0B" w:rsidP="00290672">
            <w:pPr>
              <w:spacing w:line="360" w:lineRule="auto"/>
              <w:jc w:val="both"/>
              <w:rPr>
                <w:color w:val="000000"/>
                <w:sz w:val="24"/>
                <w:szCs w:val="24"/>
              </w:rPr>
            </w:pPr>
            <w:r w:rsidRPr="00AA7DAE">
              <w:rPr>
                <w:color w:val="000000"/>
                <w:sz w:val="24"/>
                <w:szCs w:val="24"/>
              </w:rPr>
              <w:t>400</w:t>
            </w:r>
          </w:p>
        </w:tc>
        <w:tc>
          <w:tcPr>
            <w:tcW w:w="1297" w:type="dxa"/>
            <w:vAlign w:val="bottom"/>
          </w:tcPr>
          <w:p w14:paraId="3627A6AA" w14:textId="77777777" w:rsidR="008C6E0B" w:rsidRPr="00AA7DAE" w:rsidRDefault="008C6E0B" w:rsidP="00290672">
            <w:pPr>
              <w:spacing w:line="360" w:lineRule="auto"/>
              <w:jc w:val="both"/>
              <w:rPr>
                <w:color w:val="000000"/>
                <w:sz w:val="24"/>
                <w:szCs w:val="24"/>
              </w:rPr>
            </w:pPr>
            <w:r w:rsidRPr="00AA7DAE">
              <w:rPr>
                <w:color w:val="000000"/>
                <w:sz w:val="24"/>
                <w:szCs w:val="24"/>
              </w:rPr>
              <w:t>71.50</w:t>
            </w:r>
          </w:p>
        </w:tc>
        <w:tc>
          <w:tcPr>
            <w:tcW w:w="1710" w:type="dxa"/>
          </w:tcPr>
          <w:p w14:paraId="3627A6AB" w14:textId="77777777" w:rsidR="008C6E0B" w:rsidRPr="00AA7DAE" w:rsidRDefault="008C6E0B" w:rsidP="00290672">
            <w:pPr>
              <w:spacing w:line="360" w:lineRule="auto"/>
              <w:jc w:val="both"/>
              <w:rPr>
                <w:sz w:val="24"/>
                <w:szCs w:val="24"/>
              </w:rPr>
            </w:pPr>
            <w:r w:rsidRPr="00AA7DAE">
              <w:rPr>
                <w:sz w:val="24"/>
                <w:szCs w:val="24"/>
              </w:rPr>
              <w:t>68.1603</w:t>
            </w:r>
          </w:p>
        </w:tc>
        <w:tc>
          <w:tcPr>
            <w:tcW w:w="1260" w:type="dxa"/>
            <w:vAlign w:val="bottom"/>
          </w:tcPr>
          <w:p w14:paraId="3627A6AC" w14:textId="77777777" w:rsidR="008C6E0B" w:rsidRPr="00AA7DAE" w:rsidRDefault="008C6E0B" w:rsidP="00290672">
            <w:pPr>
              <w:spacing w:line="360" w:lineRule="auto"/>
              <w:jc w:val="both"/>
              <w:rPr>
                <w:color w:val="000000"/>
                <w:sz w:val="24"/>
                <w:szCs w:val="24"/>
              </w:rPr>
            </w:pPr>
            <w:r w:rsidRPr="00AA7DAE">
              <w:rPr>
                <w:color w:val="000000"/>
                <w:sz w:val="24"/>
                <w:szCs w:val="24"/>
              </w:rPr>
              <w:t>4.89</w:t>
            </w:r>
          </w:p>
        </w:tc>
      </w:tr>
      <w:tr w:rsidR="008C6E0B" w:rsidRPr="00AA7DAE" w14:paraId="3627A6B5" w14:textId="77777777" w:rsidTr="009E1567">
        <w:trPr>
          <w:jc w:val="center"/>
        </w:trPr>
        <w:tc>
          <w:tcPr>
            <w:tcW w:w="648" w:type="dxa"/>
          </w:tcPr>
          <w:p w14:paraId="3627A6AE" w14:textId="77777777" w:rsidR="008C6E0B" w:rsidRPr="00AA7DAE" w:rsidRDefault="008C6E0B" w:rsidP="00290672">
            <w:pPr>
              <w:spacing w:line="360" w:lineRule="auto"/>
              <w:jc w:val="both"/>
              <w:rPr>
                <w:sz w:val="24"/>
                <w:szCs w:val="24"/>
              </w:rPr>
            </w:pPr>
            <w:r w:rsidRPr="00AA7DAE">
              <w:rPr>
                <w:sz w:val="24"/>
                <w:szCs w:val="24"/>
              </w:rPr>
              <w:t>2</w:t>
            </w:r>
          </w:p>
        </w:tc>
        <w:tc>
          <w:tcPr>
            <w:tcW w:w="1332" w:type="dxa"/>
            <w:vAlign w:val="bottom"/>
          </w:tcPr>
          <w:p w14:paraId="3627A6AF" w14:textId="77777777" w:rsidR="008C6E0B" w:rsidRPr="00AA7DAE" w:rsidRDefault="008C6E0B" w:rsidP="00290672">
            <w:pPr>
              <w:spacing w:line="360" w:lineRule="auto"/>
              <w:jc w:val="both"/>
              <w:rPr>
                <w:color w:val="000000"/>
                <w:sz w:val="24"/>
                <w:szCs w:val="24"/>
              </w:rPr>
            </w:pPr>
            <w:r w:rsidRPr="00AA7DAE">
              <w:rPr>
                <w:color w:val="000000"/>
                <w:sz w:val="24"/>
                <w:szCs w:val="24"/>
              </w:rPr>
              <w:t>0.8</w:t>
            </w:r>
          </w:p>
        </w:tc>
        <w:tc>
          <w:tcPr>
            <w:tcW w:w="1282" w:type="dxa"/>
            <w:vAlign w:val="bottom"/>
          </w:tcPr>
          <w:p w14:paraId="3627A6B0" w14:textId="77777777" w:rsidR="008C6E0B" w:rsidRPr="00AA7DAE" w:rsidRDefault="008C6E0B" w:rsidP="00290672">
            <w:pPr>
              <w:spacing w:line="360" w:lineRule="auto"/>
              <w:jc w:val="both"/>
              <w:rPr>
                <w:color w:val="000000"/>
                <w:sz w:val="24"/>
                <w:szCs w:val="24"/>
              </w:rPr>
            </w:pPr>
            <w:r w:rsidRPr="00AA7DAE">
              <w:rPr>
                <w:color w:val="000000"/>
                <w:sz w:val="24"/>
                <w:szCs w:val="24"/>
              </w:rPr>
              <w:t>1.25</w:t>
            </w:r>
          </w:p>
        </w:tc>
        <w:tc>
          <w:tcPr>
            <w:tcW w:w="1291" w:type="dxa"/>
            <w:vAlign w:val="bottom"/>
          </w:tcPr>
          <w:p w14:paraId="3627A6B1" w14:textId="77777777" w:rsidR="008C6E0B" w:rsidRPr="00AA7DAE" w:rsidRDefault="008C6E0B" w:rsidP="00290672">
            <w:pPr>
              <w:spacing w:line="360" w:lineRule="auto"/>
              <w:jc w:val="both"/>
              <w:rPr>
                <w:color w:val="000000"/>
                <w:sz w:val="24"/>
                <w:szCs w:val="24"/>
              </w:rPr>
            </w:pPr>
            <w:r w:rsidRPr="00AA7DAE">
              <w:rPr>
                <w:color w:val="000000"/>
                <w:sz w:val="24"/>
                <w:szCs w:val="24"/>
              </w:rPr>
              <w:t>500</w:t>
            </w:r>
          </w:p>
        </w:tc>
        <w:tc>
          <w:tcPr>
            <w:tcW w:w="1297" w:type="dxa"/>
            <w:vAlign w:val="bottom"/>
          </w:tcPr>
          <w:p w14:paraId="3627A6B2" w14:textId="77777777" w:rsidR="008C6E0B" w:rsidRPr="00AA7DAE" w:rsidRDefault="008C6E0B" w:rsidP="00290672">
            <w:pPr>
              <w:spacing w:line="360" w:lineRule="auto"/>
              <w:jc w:val="both"/>
              <w:rPr>
                <w:color w:val="000000"/>
                <w:sz w:val="24"/>
                <w:szCs w:val="24"/>
              </w:rPr>
            </w:pPr>
            <w:r w:rsidRPr="00AA7DAE">
              <w:rPr>
                <w:color w:val="000000"/>
                <w:sz w:val="24"/>
                <w:szCs w:val="24"/>
              </w:rPr>
              <w:t>49.16</w:t>
            </w:r>
          </w:p>
        </w:tc>
        <w:tc>
          <w:tcPr>
            <w:tcW w:w="1710" w:type="dxa"/>
          </w:tcPr>
          <w:p w14:paraId="3627A6B3" w14:textId="77777777" w:rsidR="008C6E0B" w:rsidRPr="00AA7DAE" w:rsidRDefault="008C6E0B" w:rsidP="00290672">
            <w:pPr>
              <w:spacing w:line="360" w:lineRule="auto"/>
              <w:jc w:val="both"/>
              <w:rPr>
                <w:sz w:val="24"/>
                <w:szCs w:val="24"/>
              </w:rPr>
            </w:pPr>
            <w:r w:rsidRPr="00AA7DAE">
              <w:rPr>
                <w:sz w:val="24"/>
                <w:szCs w:val="24"/>
              </w:rPr>
              <w:t>52.0196</w:t>
            </w:r>
          </w:p>
        </w:tc>
        <w:tc>
          <w:tcPr>
            <w:tcW w:w="1260" w:type="dxa"/>
            <w:vAlign w:val="bottom"/>
          </w:tcPr>
          <w:p w14:paraId="3627A6B4" w14:textId="77777777" w:rsidR="008C6E0B" w:rsidRPr="00AA7DAE" w:rsidRDefault="008C6E0B" w:rsidP="00290672">
            <w:pPr>
              <w:spacing w:line="360" w:lineRule="auto"/>
              <w:jc w:val="both"/>
              <w:rPr>
                <w:color w:val="000000"/>
                <w:sz w:val="24"/>
                <w:szCs w:val="24"/>
              </w:rPr>
            </w:pPr>
            <w:r w:rsidRPr="00AA7DAE">
              <w:rPr>
                <w:color w:val="000000"/>
                <w:sz w:val="24"/>
                <w:szCs w:val="24"/>
              </w:rPr>
              <w:t>-5.49</w:t>
            </w:r>
          </w:p>
        </w:tc>
      </w:tr>
      <w:tr w:rsidR="008C6E0B" w:rsidRPr="00AA7DAE" w14:paraId="3627A6BD" w14:textId="77777777" w:rsidTr="009E1567">
        <w:trPr>
          <w:jc w:val="center"/>
        </w:trPr>
        <w:tc>
          <w:tcPr>
            <w:tcW w:w="648" w:type="dxa"/>
          </w:tcPr>
          <w:p w14:paraId="3627A6B6" w14:textId="77777777" w:rsidR="008C6E0B" w:rsidRPr="00AA7DAE" w:rsidRDefault="008C6E0B" w:rsidP="00290672">
            <w:pPr>
              <w:spacing w:line="360" w:lineRule="auto"/>
              <w:jc w:val="both"/>
              <w:rPr>
                <w:sz w:val="24"/>
                <w:szCs w:val="24"/>
              </w:rPr>
            </w:pPr>
            <w:r w:rsidRPr="00AA7DAE">
              <w:rPr>
                <w:sz w:val="24"/>
                <w:szCs w:val="24"/>
              </w:rPr>
              <w:t>3</w:t>
            </w:r>
          </w:p>
        </w:tc>
        <w:tc>
          <w:tcPr>
            <w:tcW w:w="1332" w:type="dxa"/>
            <w:vAlign w:val="bottom"/>
          </w:tcPr>
          <w:p w14:paraId="3627A6B7" w14:textId="77777777" w:rsidR="008C6E0B" w:rsidRPr="00AA7DAE" w:rsidRDefault="008C6E0B" w:rsidP="00290672">
            <w:pPr>
              <w:spacing w:line="360" w:lineRule="auto"/>
              <w:jc w:val="both"/>
              <w:rPr>
                <w:color w:val="000000"/>
                <w:sz w:val="24"/>
                <w:szCs w:val="24"/>
              </w:rPr>
            </w:pPr>
            <w:r w:rsidRPr="00AA7DAE">
              <w:rPr>
                <w:color w:val="000000"/>
                <w:sz w:val="24"/>
                <w:szCs w:val="24"/>
              </w:rPr>
              <w:t>1.1</w:t>
            </w:r>
          </w:p>
        </w:tc>
        <w:tc>
          <w:tcPr>
            <w:tcW w:w="1282" w:type="dxa"/>
            <w:vAlign w:val="bottom"/>
          </w:tcPr>
          <w:p w14:paraId="3627A6B8" w14:textId="77777777" w:rsidR="008C6E0B" w:rsidRPr="00AA7DAE" w:rsidRDefault="008C6E0B" w:rsidP="00290672">
            <w:pPr>
              <w:spacing w:line="360" w:lineRule="auto"/>
              <w:jc w:val="both"/>
              <w:rPr>
                <w:color w:val="000000"/>
                <w:sz w:val="24"/>
                <w:szCs w:val="24"/>
              </w:rPr>
            </w:pPr>
            <w:r w:rsidRPr="00AA7DAE">
              <w:rPr>
                <w:color w:val="000000"/>
                <w:sz w:val="24"/>
                <w:szCs w:val="24"/>
              </w:rPr>
              <w:t>1</w:t>
            </w:r>
          </w:p>
        </w:tc>
        <w:tc>
          <w:tcPr>
            <w:tcW w:w="1291" w:type="dxa"/>
            <w:vAlign w:val="bottom"/>
          </w:tcPr>
          <w:p w14:paraId="3627A6B9" w14:textId="77777777" w:rsidR="008C6E0B" w:rsidRPr="00AA7DAE" w:rsidRDefault="008C6E0B" w:rsidP="00290672">
            <w:pPr>
              <w:spacing w:line="360" w:lineRule="auto"/>
              <w:jc w:val="both"/>
              <w:rPr>
                <w:color w:val="000000"/>
                <w:sz w:val="24"/>
                <w:szCs w:val="24"/>
              </w:rPr>
            </w:pPr>
            <w:r w:rsidRPr="00AA7DAE">
              <w:rPr>
                <w:color w:val="000000"/>
                <w:sz w:val="24"/>
                <w:szCs w:val="24"/>
              </w:rPr>
              <w:t>500</w:t>
            </w:r>
          </w:p>
        </w:tc>
        <w:tc>
          <w:tcPr>
            <w:tcW w:w="1297" w:type="dxa"/>
            <w:vAlign w:val="bottom"/>
          </w:tcPr>
          <w:p w14:paraId="3627A6BA" w14:textId="77777777" w:rsidR="008C6E0B" w:rsidRPr="00AA7DAE" w:rsidRDefault="008C6E0B" w:rsidP="00290672">
            <w:pPr>
              <w:spacing w:line="360" w:lineRule="auto"/>
              <w:jc w:val="both"/>
              <w:rPr>
                <w:color w:val="000000"/>
                <w:sz w:val="24"/>
                <w:szCs w:val="24"/>
              </w:rPr>
            </w:pPr>
            <w:r w:rsidRPr="00AA7DAE">
              <w:rPr>
                <w:color w:val="000000"/>
                <w:sz w:val="24"/>
                <w:szCs w:val="24"/>
              </w:rPr>
              <w:t>65.47</w:t>
            </w:r>
          </w:p>
        </w:tc>
        <w:tc>
          <w:tcPr>
            <w:tcW w:w="1710" w:type="dxa"/>
          </w:tcPr>
          <w:p w14:paraId="3627A6BB" w14:textId="77777777" w:rsidR="008C6E0B" w:rsidRPr="00AA7DAE" w:rsidRDefault="008C6E0B" w:rsidP="00290672">
            <w:pPr>
              <w:spacing w:line="360" w:lineRule="auto"/>
              <w:jc w:val="both"/>
              <w:rPr>
                <w:sz w:val="24"/>
                <w:szCs w:val="24"/>
              </w:rPr>
            </w:pPr>
            <w:r w:rsidRPr="00AA7DAE">
              <w:rPr>
                <w:sz w:val="24"/>
                <w:szCs w:val="24"/>
              </w:rPr>
              <w:t>66.89</w:t>
            </w:r>
          </w:p>
        </w:tc>
        <w:tc>
          <w:tcPr>
            <w:tcW w:w="1260" w:type="dxa"/>
            <w:vAlign w:val="bottom"/>
          </w:tcPr>
          <w:p w14:paraId="3627A6BC" w14:textId="77777777" w:rsidR="008C6E0B" w:rsidRPr="00AA7DAE" w:rsidRDefault="008C6E0B" w:rsidP="00290672">
            <w:pPr>
              <w:spacing w:line="360" w:lineRule="auto"/>
              <w:jc w:val="both"/>
              <w:rPr>
                <w:color w:val="000000"/>
                <w:sz w:val="24"/>
                <w:szCs w:val="24"/>
              </w:rPr>
            </w:pPr>
            <w:r w:rsidRPr="00AA7DAE">
              <w:rPr>
                <w:color w:val="000000"/>
                <w:sz w:val="24"/>
                <w:szCs w:val="24"/>
              </w:rPr>
              <w:t>-2.16</w:t>
            </w:r>
          </w:p>
        </w:tc>
      </w:tr>
      <w:tr w:rsidR="008C6E0B" w:rsidRPr="00AA7DAE" w14:paraId="3627A6C5" w14:textId="77777777" w:rsidTr="009E1567">
        <w:trPr>
          <w:jc w:val="center"/>
        </w:trPr>
        <w:tc>
          <w:tcPr>
            <w:tcW w:w="648" w:type="dxa"/>
          </w:tcPr>
          <w:p w14:paraId="3627A6BE" w14:textId="77777777" w:rsidR="008C6E0B" w:rsidRPr="00AA7DAE" w:rsidRDefault="008C6E0B" w:rsidP="00290672">
            <w:pPr>
              <w:spacing w:line="360" w:lineRule="auto"/>
              <w:jc w:val="both"/>
              <w:rPr>
                <w:sz w:val="24"/>
                <w:szCs w:val="24"/>
              </w:rPr>
            </w:pPr>
            <w:r w:rsidRPr="00AA7DAE">
              <w:rPr>
                <w:sz w:val="24"/>
                <w:szCs w:val="24"/>
              </w:rPr>
              <w:t>4</w:t>
            </w:r>
          </w:p>
        </w:tc>
        <w:tc>
          <w:tcPr>
            <w:tcW w:w="1332" w:type="dxa"/>
            <w:vAlign w:val="bottom"/>
          </w:tcPr>
          <w:p w14:paraId="3627A6BF" w14:textId="77777777" w:rsidR="008C6E0B" w:rsidRPr="00AA7DAE" w:rsidRDefault="008C6E0B" w:rsidP="00290672">
            <w:pPr>
              <w:spacing w:line="360" w:lineRule="auto"/>
              <w:jc w:val="both"/>
              <w:rPr>
                <w:color w:val="000000"/>
                <w:sz w:val="24"/>
                <w:szCs w:val="24"/>
              </w:rPr>
            </w:pPr>
            <w:r w:rsidRPr="00AA7DAE">
              <w:rPr>
                <w:color w:val="000000"/>
                <w:sz w:val="24"/>
                <w:szCs w:val="24"/>
              </w:rPr>
              <w:t>1.4</w:t>
            </w:r>
          </w:p>
        </w:tc>
        <w:tc>
          <w:tcPr>
            <w:tcW w:w="1282" w:type="dxa"/>
            <w:vAlign w:val="bottom"/>
          </w:tcPr>
          <w:p w14:paraId="3627A6C0" w14:textId="77777777" w:rsidR="008C6E0B" w:rsidRPr="00AA7DAE" w:rsidRDefault="008C6E0B" w:rsidP="00290672">
            <w:pPr>
              <w:spacing w:line="360" w:lineRule="auto"/>
              <w:jc w:val="both"/>
              <w:rPr>
                <w:color w:val="000000"/>
                <w:sz w:val="24"/>
                <w:szCs w:val="24"/>
              </w:rPr>
            </w:pPr>
            <w:r w:rsidRPr="00AA7DAE">
              <w:rPr>
                <w:color w:val="000000"/>
                <w:sz w:val="24"/>
                <w:szCs w:val="24"/>
              </w:rPr>
              <w:t>1</w:t>
            </w:r>
          </w:p>
        </w:tc>
        <w:tc>
          <w:tcPr>
            <w:tcW w:w="1291" w:type="dxa"/>
            <w:vAlign w:val="bottom"/>
          </w:tcPr>
          <w:p w14:paraId="3627A6C1" w14:textId="77777777" w:rsidR="008C6E0B" w:rsidRPr="00AA7DAE" w:rsidRDefault="008C6E0B" w:rsidP="00290672">
            <w:pPr>
              <w:spacing w:line="360" w:lineRule="auto"/>
              <w:jc w:val="both"/>
              <w:rPr>
                <w:color w:val="000000"/>
                <w:sz w:val="24"/>
                <w:szCs w:val="24"/>
              </w:rPr>
            </w:pPr>
            <w:r w:rsidRPr="00AA7DAE">
              <w:rPr>
                <w:color w:val="000000"/>
                <w:sz w:val="24"/>
                <w:szCs w:val="24"/>
              </w:rPr>
              <w:t>300</w:t>
            </w:r>
          </w:p>
        </w:tc>
        <w:tc>
          <w:tcPr>
            <w:tcW w:w="1297" w:type="dxa"/>
            <w:vAlign w:val="bottom"/>
          </w:tcPr>
          <w:p w14:paraId="3627A6C2" w14:textId="77777777" w:rsidR="008C6E0B" w:rsidRPr="00AA7DAE" w:rsidRDefault="008C6E0B" w:rsidP="00290672">
            <w:pPr>
              <w:spacing w:line="360" w:lineRule="auto"/>
              <w:jc w:val="both"/>
              <w:rPr>
                <w:color w:val="000000"/>
                <w:sz w:val="24"/>
                <w:szCs w:val="24"/>
              </w:rPr>
            </w:pPr>
            <w:r w:rsidRPr="00AA7DAE">
              <w:rPr>
                <w:color w:val="000000"/>
                <w:sz w:val="24"/>
                <w:szCs w:val="24"/>
              </w:rPr>
              <w:t>80.48</w:t>
            </w:r>
          </w:p>
        </w:tc>
        <w:tc>
          <w:tcPr>
            <w:tcW w:w="1710" w:type="dxa"/>
          </w:tcPr>
          <w:p w14:paraId="3627A6C3" w14:textId="77777777" w:rsidR="008C6E0B" w:rsidRPr="00AA7DAE" w:rsidRDefault="008C6E0B" w:rsidP="00290672">
            <w:pPr>
              <w:spacing w:line="360" w:lineRule="auto"/>
              <w:jc w:val="both"/>
              <w:rPr>
                <w:sz w:val="24"/>
                <w:szCs w:val="24"/>
              </w:rPr>
            </w:pPr>
            <w:r w:rsidRPr="00AA7DAE">
              <w:rPr>
                <w:sz w:val="24"/>
                <w:szCs w:val="24"/>
              </w:rPr>
              <w:t>79.3133</w:t>
            </w:r>
          </w:p>
        </w:tc>
        <w:tc>
          <w:tcPr>
            <w:tcW w:w="1260" w:type="dxa"/>
            <w:vAlign w:val="bottom"/>
          </w:tcPr>
          <w:p w14:paraId="3627A6C4" w14:textId="77777777" w:rsidR="008C6E0B" w:rsidRPr="00AA7DAE" w:rsidRDefault="008C6E0B" w:rsidP="00290672">
            <w:pPr>
              <w:spacing w:line="360" w:lineRule="auto"/>
              <w:jc w:val="both"/>
              <w:rPr>
                <w:color w:val="000000"/>
                <w:sz w:val="24"/>
                <w:szCs w:val="24"/>
              </w:rPr>
            </w:pPr>
            <w:r w:rsidRPr="00AA7DAE">
              <w:rPr>
                <w:color w:val="000000"/>
                <w:sz w:val="24"/>
                <w:szCs w:val="24"/>
              </w:rPr>
              <w:t>1.4</w:t>
            </w:r>
          </w:p>
        </w:tc>
      </w:tr>
      <w:tr w:rsidR="008C6E0B" w:rsidRPr="00AA7DAE" w14:paraId="3627A6CD" w14:textId="77777777" w:rsidTr="009E1567">
        <w:trPr>
          <w:jc w:val="center"/>
        </w:trPr>
        <w:tc>
          <w:tcPr>
            <w:tcW w:w="648" w:type="dxa"/>
          </w:tcPr>
          <w:p w14:paraId="3627A6C6" w14:textId="77777777" w:rsidR="008C6E0B" w:rsidRPr="00AA7DAE" w:rsidRDefault="008C6E0B" w:rsidP="00290672">
            <w:pPr>
              <w:spacing w:line="360" w:lineRule="auto"/>
              <w:jc w:val="both"/>
              <w:rPr>
                <w:sz w:val="24"/>
                <w:szCs w:val="24"/>
              </w:rPr>
            </w:pPr>
            <w:r w:rsidRPr="00AA7DAE">
              <w:rPr>
                <w:sz w:val="24"/>
                <w:szCs w:val="24"/>
              </w:rPr>
              <w:t>5</w:t>
            </w:r>
          </w:p>
        </w:tc>
        <w:tc>
          <w:tcPr>
            <w:tcW w:w="1332" w:type="dxa"/>
            <w:vAlign w:val="bottom"/>
          </w:tcPr>
          <w:p w14:paraId="3627A6C7" w14:textId="77777777" w:rsidR="008C6E0B" w:rsidRPr="00AA7DAE" w:rsidRDefault="008C6E0B" w:rsidP="00290672">
            <w:pPr>
              <w:spacing w:line="360" w:lineRule="auto"/>
              <w:jc w:val="both"/>
              <w:rPr>
                <w:color w:val="000000"/>
                <w:sz w:val="24"/>
                <w:szCs w:val="24"/>
              </w:rPr>
            </w:pPr>
            <w:r w:rsidRPr="00AA7DAE">
              <w:rPr>
                <w:color w:val="000000"/>
                <w:sz w:val="24"/>
                <w:szCs w:val="24"/>
              </w:rPr>
              <w:t>1.4</w:t>
            </w:r>
          </w:p>
        </w:tc>
        <w:tc>
          <w:tcPr>
            <w:tcW w:w="1282" w:type="dxa"/>
            <w:vAlign w:val="bottom"/>
          </w:tcPr>
          <w:p w14:paraId="3627A6C8" w14:textId="77777777" w:rsidR="008C6E0B" w:rsidRPr="00AA7DAE" w:rsidRDefault="008C6E0B" w:rsidP="00290672">
            <w:pPr>
              <w:spacing w:line="360" w:lineRule="auto"/>
              <w:jc w:val="both"/>
              <w:rPr>
                <w:color w:val="000000"/>
                <w:sz w:val="24"/>
                <w:szCs w:val="24"/>
              </w:rPr>
            </w:pPr>
            <w:r w:rsidRPr="00AA7DAE">
              <w:rPr>
                <w:color w:val="000000"/>
                <w:sz w:val="24"/>
                <w:szCs w:val="24"/>
              </w:rPr>
              <w:t>1.25</w:t>
            </w:r>
          </w:p>
        </w:tc>
        <w:tc>
          <w:tcPr>
            <w:tcW w:w="1291" w:type="dxa"/>
            <w:vAlign w:val="bottom"/>
          </w:tcPr>
          <w:p w14:paraId="3627A6C9" w14:textId="77777777" w:rsidR="008C6E0B" w:rsidRPr="00AA7DAE" w:rsidRDefault="008C6E0B" w:rsidP="00290672">
            <w:pPr>
              <w:spacing w:line="360" w:lineRule="auto"/>
              <w:jc w:val="both"/>
              <w:rPr>
                <w:color w:val="000000"/>
                <w:sz w:val="24"/>
                <w:szCs w:val="24"/>
              </w:rPr>
            </w:pPr>
            <w:r w:rsidRPr="00AA7DAE">
              <w:rPr>
                <w:color w:val="000000"/>
                <w:sz w:val="24"/>
                <w:szCs w:val="24"/>
              </w:rPr>
              <w:t>400</w:t>
            </w:r>
          </w:p>
        </w:tc>
        <w:tc>
          <w:tcPr>
            <w:tcW w:w="1297" w:type="dxa"/>
            <w:vAlign w:val="bottom"/>
          </w:tcPr>
          <w:p w14:paraId="3627A6CA" w14:textId="77777777" w:rsidR="008C6E0B" w:rsidRPr="00AA7DAE" w:rsidRDefault="008C6E0B" w:rsidP="00290672">
            <w:pPr>
              <w:spacing w:line="360" w:lineRule="auto"/>
              <w:jc w:val="both"/>
              <w:rPr>
                <w:color w:val="000000"/>
                <w:sz w:val="24"/>
                <w:szCs w:val="24"/>
              </w:rPr>
            </w:pPr>
            <w:r w:rsidRPr="00AA7DAE">
              <w:rPr>
                <w:color w:val="000000"/>
                <w:sz w:val="24"/>
                <w:szCs w:val="24"/>
              </w:rPr>
              <w:t>66.27</w:t>
            </w:r>
          </w:p>
        </w:tc>
        <w:tc>
          <w:tcPr>
            <w:tcW w:w="1710" w:type="dxa"/>
          </w:tcPr>
          <w:p w14:paraId="3627A6CB" w14:textId="77777777" w:rsidR="008C6E0B" w:rsidRPr="00AA7DAE" w:rsidRDefault="008C6E0B" w:rsidP="00290672">
            <w:pPr>
              <w:spacing w:line="360" w:lineRule="auto"/>
              <w:jc w:val="both"/>
              <w:rPr>
                <w:sz w:val="24"/>
                <w:szCs w:val="24"/>
              </w:rPr>
            </w:pPr>
            <w:r w:rsidRPr="00AA7DAE">
              <w:rPr>
                <w:sz w:val="24"/>
                <w:szCs w:val="24"/>
              </w:rPr>
              <w:t>66.6289</w:t>
            </w:r>
          </w:p>
        </w:tc>
        <w:tc>
          <w:tcPr>
            <w:tcW w:w="1260" w:type="dxa"/>
            <w:vAlign w:val="bottom"/>
          </w:tcPr>
          <w:p w14:paraId="3627A6CC" w14:textId="77777777" w:rsidR="008C6E0B" w:rsidRPr="00AA7DAE" w:rsidRDefault="008C6E0B" w:rsidP="00290672">
            <w:pPr>
              <w:spacing w:line="360" w:lineRule="auto"/>
              <w:jc w:val="both"/>
              <w:rPr>
                <w:color w:val="000000"/>
                <w:sz w:val="24"/>
                <w:szCs w:val="24"/>
              </w:rPr>
            </w:pPr>
            <w:r w:rsidRPr="00AA7DAE">
              <w:rPr>
                <w:color w:val="000000"/>
                <w:sz w:val="24"/>
                <w:szCs w:val="24"/>
              </w:rPr>
              <w:t>-.005</w:t>
            </w:r>
          </w:p>
        </w:tc>
      </w:tr>
    </w:tbl>
    <w:p w14:paraId="3627A6CE" w14:textId="77777777" w:rsidR="008C6E0B" w:rsidRPr="00AA7DAE" w:rsidRDefault="008C6E0B" w:rsidP="00290672">
      <w:pPr>
        <w:autoSpaceDE w:val="0"/>
        <w:autoSpaceDN w:val="0"/>
        <w:adjustRightInd w:val="0"/>
        <w:spacing w:line="360" w:lineRule="auto"/>
        <w:jc w:val="both"/>
        <w:rPr>
          <w:rFonts w:eastAsiaTheme="majorEastAsia"/>
          <w:bCs/>
          <w:lang w:val="en-IN"/>
        </w:rPr>
      </w:pPr>
    </w:p>
    <w:p w14:paraId="3627A6CF" w14:textId="77777777" w:rsidR="008C6E0B" w:rsidRPr="00AA7DAE" w:rsidRDefault="008C6E0B" w:rsidP="00290672">
      <w:pPr>
        <w:autoSpaceDE w:val="0"/>
        <w:autoSpaceDN w:val="0"/>
        <w:adjustRightInd w:val="0"/>
        <w:spacing w:line="360" w:lineRule="auto"/>
        <w:jc w:val="both"/>
        <w:rPr>
          <w:rFonts w:eastAsiaTheme="majorEastAsia"/>
          <w:bCs/>
          <w:lang w:val="en-IN"/>
        </w:rPr>
      </w:pPr>
      <w:r w:rsidRPr="00AA7DAE">
        <w:rPr>
          <w:rFonts w:eastAsiaTheme="majorEastAsia"/>
          <w:bCs/>
          <w:lang w:val="en-IN"/>
        </w:rPr>
        <w:t>Table shows that ANN model is highly capable for predicting the response for a given set of parameter to the actual experimental value with less amount of error. In this case the value of minimum error is -0.005 % and maximum error is -5.49%.</w:t>
      </w:r>
    </w:p>
    <w:p w14:paraId="3627A6D0" w14:textId="77777777" w:rsidR="007F6A19" w:rsidRDefault="007F6A19" w:rsidP="00290672">
      <w:pPr>
        <w:pStyle w:val="Heading1"/>
        <w:keepNext w:val="0"/>
        <w:keepLines w:val="0"/>
        <w:pageBreakBefore w:val="0"/>
        <w:numPr>
          <w:ilvl w:val="0"/>
          <w:numId w:val="0"/>
        </w:numPr>
        <w:pBdr>
          <w:bottom w:val="none" w:sz="0" w:space="0" w:color="auto"/>
        </w:pBdr>
        <w:spacing w:before="0" w:after="0"/>
        <w:rPr>
          <w:rFonts w:ascii="Times New Roman" w:hAnsi="Times New Roman" w:cs="Times New Roman"/>
          <w:caps w:val="0"/>
          <w:sz w:val="24"/>
          <w:szCs w:val="24"/>
          <w:lang w:val="en-IN"/>
        </w:rPr>
        <w:sectPr w:rsidR="007F6A19" w:rsidSect="00C7706A">
          <w:type w:val="continuous"/>
          <w:pgSz w:w="11906" w:h="16838"/>
          <w:pgMar w:top="720" w:right="720" w:bottom="720" w:left="720" w:header="708" w:footer="708" w:gutter="0"/>
          <w:cols w:space="677"/>
          <w:docGrid w:linePitch="360"/>
        </w:sectPr>
      </w:pPr>
    </w:p>
    <w:p w14:paraId="3627A6D1" w14:textId="77777777" w:rsidR="005616B3" w:rsidRPr="00AA7DAE" w:rsidRDefault="005616B3" w:rsidP="00290672">
      <w:pPr>
        <w:pStyle w:val="Heading1"/>
        <w:keepNext w:val="0"/>
        <w:keepLines w:val="0"/>
        <w:pageBreakBefore w:val="0"/>
        <w:numPr>
          <w:ilvl w:val="0"/>
          <w:numId w:val="0"/>
        </w:numPr>
        <w:pBdr>
          <w:bottom w:val="none" w:sz="0" w:space="0" w:color="auto"/>
        </w:pBdr>
        <w:spacing w:before="0" w:after="0"/>
        <w:rPr>
          <w:rFonts w:ascii="Times New Roman" w:hAnsi="Times New Roman" w:cs="Times New Roman"/>
          <w:caps w:val="0"/>
          <w:sz w:val="24"/>
          <w:szCs w:val="24"/>
          <w:u w:val="single"/>
          <w:lang w:val="en-IN"/>
        </w:rPr>
      </w:pPr>
      <w:r w:rsidRPr="00AA7DAE">
        <w:rPr>
          <w:rFonts w:ascii="Times New Roman" w:hAnsi="Times New Roman" w:cs="Times New Roman"/>
          <w:caps w:val="0"/>
          <w:sz w:val="24"/>
          <w:szCs w:val="24"/>
          <w:lang w:val="en-IN"/>
        </w:rPr>
        <w:t xml:space="preserve">CONCLUSION  </w:t>
      </w:r>
    </w:p>
    <w:p w14:paraId="3627A6D2" w14:textId="77777777" w:rsidR="005616B3" w:rsidRPr="00AA7DAE" w:rsidRDefault="005616B3" w:rsidP="00290672">
      <w:pPr>
        <w:tabs>
          <w:tab w:val="left" w:pos="1260"/>
        </w:tabs>
        <w:spacing w:line="360" w:lineRule="auto"/>
        <w:jc w:val="both"/>
      </w:pPr>
      <w:r w:rsidRPr="00AA7DAE">
        <w:t>The aim of this study was to identify the effect of process parameters of the magnetorheological fluid for surface finish. This exercise helps in identifying the optimum MRF conditions and thereby helps in improving the performance of product. Taguchi’s design of experiment and Analysis of variances is used to explore the effects MRF process parameters on surface roughness. In this study two models are developed for prediction of the improvement of the surface roughness in terms of percentage. From this study, main conclusions are:-</w:t>
      </w:r>
    </w:p>
    <w:p w14:paraId="3627A6D3" w14:textId="77777777" w:rsidR="005616B3" w:rsidRPr="00AA7DAE" w:rsidRDefault="005616B3" w:rsidP="00290672">
      <w:pPr>
        <w:tabs>
          <w:tab w:val="left" w:pos="1260"/>
        </w:tabs>
        <w:spacing w:line="360" w:lineRule="auto"/>
        <w:jc w:val="both"/>
      </w:pPr>
      <w:r w:rsidRPr="00AA7DAE">
        <w:t>1. It was found that working gap is a one of the important parameter in the finishing of EN-31 steel having contribution 66.59%.</w:t>
      </w:r>
    </w:p>
    <w:p w14:paraId="3627A6D4" w14:textId="77777777" w:rsidR="005616B3" w:rsidRPr="00AA7DAE" w:rsidRDefault="005616B3" w:rsidP="00290672">
      <w:pPr>
        <w:tabs>
          <w:tab w:val="left" w:pos="1260"/>
        </w:tabs>
        <w:spacing w:line="360" w:lineRule="auto"/>
        <w:jc w:val="both"/>
      </w:pPr>
      <w:r w:rsidRPr="00AA7DAE">
        <w:t xml:space="preserve">2. Magnetizing current and nozzle speed are found significant factors for surface roughness with their contribution on surface roughness as 22.65% and 3.61% respectively. </w:t>
      </w:r>
    </w:p>
    <w:p w14:paraId="3627A6D5" w14:textId="77777777" w:rsidR="005616B3" w:rsidRPr="00AA7DAE" w:rsidRDefault="005616B3" w:rsidP="00290672">
      <w:pPr>
        <w:tabs>
          <w:tab w:val="left" w:pos="1260"/>
        </w:tabs>
        <w:spacing w:line="360" w:lineRule="auto"/>
        <w:jc w:val="both"/>
      </w:pPr>
      <w:r w:rsidRPr="00AA7DAE">
        <w:t>3. Higher magnetizing current has higher value of % improvement in Ra for all combination of machining parameters.</w:t>
      </w:r>
    </w:p>
    <w:p w14:paraId="3627A6D6" w14:textId="77777777" w:rsidR="005616B3" w:rsidRDefault="005616B3" w:rsidP="00290672">
      <w:pPr>
        <w:tabs>
          <w:tab w:val="left" w:pos="1260"/>
        </w:tabs>
        <w:spacing w:line="360" w:lineRule="auto"/>
        <w:jc w:val="both"/>
      </w:pPr>
      <w:r w:rsidRPr="00AA7DAE">
        <w:t>4. Lower working gap is better for the better surface. Nozzle speed is not much affecting the improvement in the surface roughness during the MRF polishing.</w:t>
      </w:r>
    </w:p>
    <w:p w14:paraId="3627A6D7" w14:textId="77777777" w:rsidR="005616B3" w:rsidRPr="00AA7DAE" w:rsidRDefault="005616B3" w:rsidP="00290672">
      <w:pPr>
        <w:tabs>
          <w:tab w:val="left" w:pos="1260"/>
        </w:tabs>
        <w:spacing w:line="360" w:lineRule="auto"/>
        <w:jc w:val="both"/>
      </w:pPr>
      <w:r w:rsidRPr="00AA7DAE">
        <w:t>5. Optimum combinations for MRF finishing are 0.75 mm gap, 300 rpm nozzle speed, 1.4 A magnetic current.</w:t>
      </w:r>
    </w:p>
    <w:p w14:paraId="3627A6D8" w14:textId="77777777" w:rsidR="005616B3" w:rsidRPr="00AA7DAE" w:rsidRDefault="005616B3" w:rsidP="00290672">
      <w:pPr>
        <w:tabs>
          <w:tab w:val="left" w:pos="1260"/>
        </w:tabs>
        <w:spacing w:line="360" w:lineRule="auto"/>
        <w:jc w:val="both"/>
      </w:pPr>
      <w:r w:rsidRPr="00AA7DAE">
        <w:t>6. In the best set of parameters the maximum improvement in the surface roughness of the EN-31 steel sample is 82.92% from initial 245 nm to final 43.79 nm and minimum change is 44.16 %.</w:t>
      </w:r>
    </w:p>
    <w:p w14:paraId="3627A6D9" w14:textId="77777777" w:rsidR="005616B3" w:rsidRPr="00AA7DAE" w:rsidRDefault="005616B3" w:rsidP="00290672">
      <w:pPr>
        <w:tabs>
          <w:tab w:val="left" w:pos="1260"/>
        </w:tabs>
        <w:spacing w:line="360" w:lineRule="auto"/>
        <w:jc w:val="both"/>
      </w:pPr>
      <w:r w:rsidRPr="00AA7DAE">
        <w:t xml:space="preserve">6. The MRF process was able to remove the abrasive marks left over from lapping process. </w:t>
      </w:r>
    </w:p>
    <w:p w14:paraId="3627A6DA" w14:textId="77777777" w:rsidR="005616B3" w:rsidRPr="00AA7DAE" w:rsidRDefault="005616B3" w:rsidP="00290672">
      <w:pPr>
        <w:tabs>
          <w:tab w:val="left" w:pos="1260"/>
        </w:tabs>
        <w:spacing w:line="360" w:lineRule="auto"/>
        <w:jc w:val="both"/>
      </w:pPr>
      <w:r w:rsidRPr="00AA7DAE">
        <w:lastRenderedPageBreak/>
        <w:t>7. A second order mathematical equation is generated based on bases of RSM experimental design and confirmation tests are performed for validation of empirical equation. It is found from the conformation test that minimum error in case of mathematical model developed by RSM is 0.455% and maximum error is -14.72%.</w:t>
      </w:r>
    </w:p>
    <w:p w14:paraId="3627A6DB" w14:textId="77777777" w:rsidR="005616B3" w:rsidRPr="00AA7DAE" w:rsidRDefault="005616B3" w:rsidP="00290672">
      <w:pPr>
        <w:tabs>
          <w:tab w:val="left" w:pos="1260"/>
        </w:tabs>
        <w:spacing w:line="360" w:lineRule="auto"/>
        <w:jc w:val="both"/>
      </w:pPr>
      <w:r w:rsidRPr="00AA7DAE">
        <w:t>8. The error in predicted value in case of ANN model is minimum -.005% and maximum error is -5.59 % in the MRF polishing operation.</w:t>
      </w:r>
    </w:p>
    <w:p w14:paraId="3627A6DC" w14:textId="77777777" w:rsidR="005616B3" w:rsidRPr="00AA7DAE" w:rsidRDefault="005616B3" w:rsidP="00290672">
      <w:pPr>
        <w:tabs>
          <w:tab w:val="left" w:pos="1260"/>
        </w:tabs>
        <w:spacing w:line="360" w:lineRule="auto"/>
        <w:jc w:val="both"/>
      </w:pPr>
      <w:r w:rsidRPr="00AA7DAE">
        <w:t>9. Confirmation test shows that the predicted values from both the model are very close to the actual experimental values. But in case of artificial neural network it is more accurate than RSM model. The value of regression coefficient in case of ANN model is 0.97 and in case of RSM model is 0.95 which shows the effectiveness of the models.</w:t>
      </w:r>
    </w:p>
    <w:p w14:paraId="3627A6DD" w14:textId="77777777" w:rsidR="005616B3" w:rsidRPr="00AA7DAE" w:rsidRDefault="005616B3" w:rsidP="00290672">
      <w:pPr>
        <w:tabs>
          <w:tab w:val="left" w:pos="1260"/>
        </w:tabs>
        <w:spacing w:line="360" w:lineRule="auto"/>
        <w:jc w:val="both"/>
      </w:pPr>
      <w:r w:rsidRPr="00AA7DAE">
        <w:t>10. RSM model is very easy to develop and understand but in case of use it is difficult than ANN model.</w:t>
      </w:r>
    </w:p>
    <w:p w14:paraId="3627A6DE" w14:textId="77777777" w:rsidR="005D18E5" w:rsidRDefault="005616B3" w:rsidP="00290672">
      <w:pPr>
        <w:tabs>
          <w:tab w:val="left" w:pos="1260"/>
        </w:tabs>
        <w:spacing w:line="360" w:lineRule="auto"/>
        <w:jc w:val="both"/>
      </w:pPr>
      <w:r w:rsidRPr="00AA7DAE">
        <w:t>11. ANN model is time consuming for getting good result, but it is very easy to use.</w:t>
      </w:r>
    </w:p>
    <w:p w14:paraId="3627A6DF" w14:textId="77777777" w:rsidR="00195C17" w:rsidRPr="005D18E5" w:rsidRDefault="00195C17" w:rsidP="00290672">
      <w:pPr>
        <w:tabs>
          <w:tab w:val="left" w:pos="1260"/>
        </w:tabs>
        <w:spacing w:line="360" w:lineRule="auto"/>
        <w:jc w:val="both"/>
        <w:rPr>
          <w:b/>
          <w:bCs/>
        </w:rPr>
      </w:pPr>
      <w:r w:rsidRPr="005D18E5">
        <w:rPr>
          <w:b/>
          <w:bCs/>
          <w:lang w:val="en-IN"/>
        </w:rPr>
        <w:t>REFRENCENS</w:t>
      </w:r>
    </w:p>
    <w:p w14:paraId="3627A6E0" w14:textId="77777777" w:rsidR="0048293C" w:rsidRDefault="0048293C" w:rsidP="00290672">
      <w:pPr>
        <w:pStyle w:val="ListParagraph"/>
        <w:numPr>
          <w:ilvl w:val="0"/>
          <w:numId w:val="6"/>
        </w:numPr>
        <w:autoSpaceDE w:val="0"/>
        <w:autoSpaceDN w:val="0"/>
        <w:adjustRightInd w:val="0"/>
        <w:spacing w:after="0" w:line="360" w:lineRule="auto"/>
        <w:ind w:left="540" w:hanging="45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Anand Sharma and Mahendra Singh Niranjan “Surface topography assessment using chemical assisted ball end magnetorheological finishing” Physica Scripta, Volume 98, Number 11, DOI 10.1088/1402-4896/ad01f0 (2023)</w:t>
      </w:r>
    </w:p>
    <w:p w14:paraId="3627A6E1" w14:textId="77777777" w:rsidR="002E6BDB" w:rsidRDefault="005116B9" w:rsidP="00290672">
      <w:pPr>
        <w:pStyle w:val="ListParagraph"/>
        <w:numPr>
          <w:ilvl w:val="0"/>
          <w:numId w:val="6"/>
        </w:numPr>
        <w:autoSpaceDE w:val="0"/>
        <w:autoSpaceDN w:val="0"/>
        <w:adjustRightInd w:val="0"/>
        <w:spacing w:after="0" w:line="360" w:lineRule="auto"/>
        <w:ind w:left="540" w:hanging="45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Md Amir, Vinod Mishra, Rohit Sharma, Faiz</w:t>
      </w:r>
      <w:r w:rsidR="002E6BDB">
        <w:rPr>
          <w:rFonts w:ascii="Times New Roman" w:hAnsi="Times New Roman" w:cs="Times New Roman"/>
          <w:color w:val="000000"/>
          <w:sz w:val="24"/>
          <w:szCs w:val="24"/>
        </w:rPr>
        <w:t xml:space="preserve"> I</w:t>
      </w:r>
      <w:r>
        <w:rPr>
          <w:rFonts w:ascii="Times New Roman" w:hAnsi="Times New Roman" w:cs="Times New Roman"/>
          <w:color w:val="000000"/>
          <w:sz w:val="24"/>
          <w:szCs w:val="24"/>
        </w:rPr>
        <w:t>qbal, S. Wazed Ali</w:t>
      </w:r>
      <w:r w:rsidR="002E6BDB">
        <w:rPr>
          <w:rFonts w:ascii="Times New Roman" w:hAnsi="Times New Roman" w:cs="Times New Roman"/>
          <w:color w:val="000000"/>
          <w:sz w:val="24"/>
          <w:szCs w:val="24"/>
        </w:rPr>
        <w:t>, Shravana Kumar and Gufran S. Khan, “Development of magnetic nanoparticle based nano</w:t>
      </w:r>
      <w:r w:rsidR="00C7706A">
        <w:rPr>
          <w:rFonts w:ascii="Times New Roman" w:hAnsi="Times New Roman" w:cs="Times New Roman"/>
          <w:color w:val="000000"/>
          <w:sz w:val="24"/>
          <w:szCs w:val="24"/>
        </w:rPr>
        <w:t xml:space="preserve"> </w:t>
      </w:r>
      <w:r w:rsidR="002E6BDB">
        <w:rPr>
          <w:rFonts w:ascii="Times New Roman" w:hAnsi="Times New Roman" w:cs="Times New Roman"/>
          <w:color w:val="000000"/>
          <w:sz w:val="24"/>
          <w:szCs w:val="24"/>
        </w:rPr>
        <w:t>abrasives for magnetorheological finis</w:t>
      </w:r>
      <w:r w:rsidR="00A50765">
        <w:rPr>
          <w:rFonts w:ascii="Times New Roman" w:hAnsi="Times New Roman" w:cs="Times New Roman"/>
          <w:color w:val="000000"/>
          <w:sz w:val="24"/>
          <w:szCs w:val="24"/>
        </w:rPr>
        <w:t>hing process and all their varia</w:t>
      </w:r>
      <w:r w:rsidR="002E6BDB">
        <w:rPr>
          <w:rFonts w:ascii="Times New Roman" w:hAnsi="Times New Roman" w:cs="Times New Roman"/>
          <w:color w:val="000000"/>
          <w:sz w:val="24"/>
          <w:szCs w:val="24"/>
        </w:rPr>
        <w:t>nts” Ceramics International, Volume 46, (2023)</w:t>
      </w:r>
    </w:p>
    <w:p w14:paraId="3627A6E2" w14:textId="77777777" w:rsidR="00156811" w:rsidRDefault="00156811" w:rsidP="00290672">
      <w:pPr>
        <w:pStyle w:val="ListParagraph"/>
        <w:numPr>
          <w:ilvl w:val="0"/>
          <w:numId w:val="6"/>
        </w:numPr>
        <w:autoSpaceDE w:val="0"/>
        <w:autoSpaceDN w:val="0"/>
        <w:adjustRightInd w:val="0"/>
        <w:spacing w:after="0" w:line="360" w:lineRule="auto"/>
        <w:ind w:left="540" w:hanging="45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Nitesh Kumar Dubey, Ajay Sidpara and Rajaram Lakkaraju “Research on the mechanism of particles separation in magnetorheological fluid-based finishing process” Sage Journals, DOI.org/10.1177/0954405423117896</w:t>
      </w:r>
      <w:r w:rsidR="00527B0D">
        <w:rPr>
          <w:rFonts w:ascii="Times New Roman" w:hAnsi="Times New Roman" w:cs="Times New Roman"/>
          <w:color w:val="000000"/>
          <w:sz w:val="24"/>
          <w:szCs w:val="24"/>
        </w:rPr>
        <w:t>, (2023)</w:t>
      </w:r>
    </w:p>
    <w:p w14:paraId="3627A6E3" w14:textId="77777777" w:rsidR="00F86AEC" w:rsidRDefault="00F86AEC" w:rsidP="00290672">
      <w:pPr>
        <w:pStyle w:val="ListParagraph"/>
        <w:numPr>
          <w:ilvl w:val="0"/>
          <w:numId w:val="6"/>
        </w:numPr>
        <w:autoSpaceDE w:val="0"/>
        <w:autoSpaceDN w:val="0"/>
        <w:adjustRightInd w:val="0"/>
        <w:spacing w:after="0" w:line="360" w:lineRule="auto"/>
        <w:ind w:left="540" w:hanging="45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Himmat Singh, M. S. Niranjan and Reeta Wattal “Experimenatal Investigation into Residual End Magnetorheological Finishing” Journal of Engg. Research ICAPIE Special Issue pp.82-94, </w:t>
      </w:r>
      <w:r w:rsidR="0048293C">
        <w:rPr>
          <w:rFonts w:ascii="Times New Roman" w:hAnsi="Times New Roman" w:cs="Times New Roman"/>
          <w:color w:val="000000"/>
          <w:sz w:val="24"/>
          <w:szCs w:val="24"/>
        </w:rPr>
        <w:t>DOI</w:t>
      </w:r>
      <w:r w:rsidR="00220878">
        <w:rPr>
          <w:rFonts w:ascii="Times New Roman" w:hAnsi="Times New Roman" w:cs="Times New Roman"/>
          <w:color w:val="000000"/>
          <w:sz w:val="24"/>
          <w:szCs w:val="24"/>
        </w:rPr>
        <w:t>:10.36909/jer.ICAPIE.15097 (2022</w:t>
      </w:r>
      <w:r w:rsidR="0048293C">
        <w:rPr>
          <w:rFonts w:ascii="Times New Roman" w:hAnsi="Times New Roman" w:cs="Times New Roman"/>
          <w:color w:val="000000"/>
          <w:sz w:val="24"/>
          <w:szCs w:val="24"/>
        </w:rPr>
        <w:t>)</w:t>
      </w:r>
    </w:p>
    <w:p w14:paraId="3627A6E4" w14:textId="77777777" w:rsidR="005D1530" w:rsidRDefault="005D1530" w:rsidP="00290672">
      <w:pPr>
        <w:pStyle w:val="ListParagraph"/>
        <w:numPr>
          <w:ilvl w:val="0"/>
          <w:numId w:val="6"/>
        </w:numPr>
        <w:autoSpaceDE w:val="0"/>
        <w:autoSpaceDN w:val="0"/>
        <w:adjustRightInd w:val="0"/>
        <w:spacing w:after="0" w:line="360" w:lineRule="auto"/>
        <w:ind w:left="540" w:hanging="45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Manjesh Kumar, Anupam Alok, Vikash Kumar &amp; Manas Das “Advanced abrasive-based nano-finishing process: challenges, principal and recent application”</w:t>
      </w:r>
      <w:r w:rsidR="001C64DB">
        <w:rPr>
          <w:rFonts w:ascii="Times New Roman" w:hAnsi="Times New Roman" w:cs="Times New Roman"/>
          <w:color w:val="000000"/>
          <w:sz w:val="24"/>
          <w:szCs w:val="24"/>
        </w:rPr>
        <w:t xml:space="preserve"> Taylor &amp; Francis Online </w:t>
      </w:r>
      <w:r>
        <w:rPr>
          <w:rFonts w:ascii="Times New Roman" w:hAnsi="Times New Roman" w:cs="Times New Roman"/>
          <w:color w:val="000000"/>
          <w:sz w:val="24"/>
          <w:szCs w:val="24"/>
        </w:rPr>
        <w:t>DOI.org/10.1080/10426914.2021.2001509 (2021)</w:t>
      </w:r>
    </w:p>
    <w:p w14:paraId="3627A6E5" w14:textId="77777777" w:rsidR="009429A2" w:rsidRDefault="009429A2" w:rsidP="00290672">
      <w:pPr>
        <w:pStyle w:val="ListParagraph"/>
        <w:numPr>
          <w:ilvl w:val="0"/>
          <w:numId w:val="6"/>
        </w:numPr>
        <w:autoSpaceDE w:val="0"/>
        <w:autoSpaceDN w:val="0"/>
        <w:adjustRightInd w:val="0"/>
        <w:spacing w:after="0" w:line="360" w:lineRule="auto"/>
        <w:ind w:left="540" w:hanging="45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Anand Sharma, Arti Vaish and Anshu Sharma “Detailed Review of Ball End Magnetorheological Fluid Finishing Process” Creative Commons Attribution License 4.0 (Attribution 4.0 International, CC BY 4.0,DOI: 10.37394/232012.2020.15.20 </w:t>
      </w:r>
      <w:r w:rsidR="00CA0B45">
        <w:rPr>
          <w:rFonts w:ascii="Times New Roman" w:hAnsi="Times New Roman" w:cs="Times New Roman"/>
          <w:color w:val="000000"/>
          <w:sz w:val="24"/>
          <w:szCs w:val="24"/>
        </w:rPr>
        <w:t>(2020)</w:t>
      </w:r>
    </w:p>
    <w:p w14:paraId="3627A6E6" w14:textId="77777777" w:rsidR="00527B0D" w:rsidRDefault="00220878" w:rsidP="00290672">
      <w:pPr>
        <w:pStyle w:val="ListParagraph"/>
        <w:numPr>
          <w:ilvl w:val="0"/>
          <w:numId w:val="6"/>
        </w:numPr>
        <w:autoSpaceDE w:val="0"/>
        <w:autoSpaceDN w:val="0"/>
        <w:adjustRightInd w:val="0"/>
        <w:spacing w:after="0" w:line="360" w:lineRule="auto"/>
        <w:ind w:left="540" w:hanging="45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Himmat Singh, M.S. Niranjan, Reeta Wattal “A study for the Nonofinishing of an EN-31 Workpiece with Pulse DC power Supply Using Ball-End Magnetorheological Finishing” Journal of Mechanical Engineering / Strojniski Vestnik, Vol. 66 Issue 7-8, 449-457, DOI:10.5545/sv-jme.2020.6681 (2020) </w:t>
      </w:r>
    </w:p>
    <w:p w14:paraId="3627A6E7" w14:textId="77777777" w:rsidR="00527B0D" w:rsidRDefault="002B5A37" w:rsidP="00290672">
      <w:pPr>
        <w:pStyle w:val="ListParagraph"/>
        <w:numPr>
          <w:ilvl w:val="0"/>
          <w:numId w:val="6"/>
        </w:numPr>
        <w:autoSpaceDE w:val="0"/>
        <w:autoSpaceDN w:val="0"/>
        <w:adjustRightInd w:val="0"/>
        <w:spacing w:after="0" w:line="360" w:lineRule="auto"/>
        <w:ind w:left="540" w:hanging="45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Anand Sharma, M.S. Niranjan, “Magnetorheological Fluid Finishing of Soft Material: A Critical Review” International Journal of Advanced Production and Industrial Engineering. Vol 4 (1), 48-55 (2019)</w:t>
      </w:r>
    </w:p>
    <w:p w14:paraId="3627A6E8" w14:textId="77777777" w:rsidR="007640FF" w:rsidRDefault="007640FF" w:rsidP="00290672">
      <w:pPr>
        <w:pStyle w:val="ListParagraph"/>
        <w:numPr>
          <w:ilvl w:val="0"/>
          <w:numId w:val="6"/>
        </w:numPr>
        <w:autoSpaceDE w:val="0"/>
        <w:autoSpaceDN w:val="0"/>
        <w:adjustRightInd w:val="0"/>
        <w:spacing w:after="0" w:line="360" w:lineRule="auto"/>
        <w:ind w:left="540" w:hanging="450"/>
        <w:contextualSpacing w:val="0"/>
        <w:jc w:val="both"/>
        <w:rPr>
          <w:rFonts w:ascii="Times New Roman" w:hAnsi="Times New Roman" w:cs="Times New Roman"/>
          <w:color w:val="000000"/>
          <w:sz w:val="24"/>
          <w:szCs w:val="24"/>
        </w:rPr>
      </w:pPr>
      <w:r>
        <w:rPr>
          <w:rFonts w:ascii="Times New Roman" w:hAnsi="Times New Roman" w:cs="Times New Roman"/>
          <w:color w:val="000000"/>
          <w:sz w:val="24"/>
          <w:szCs w:val="24"/>
        </w:rPr>
        <w:t>Zafar Alam, Sunil Jha, “Modeling of surface roughness in ball end magnetorheological finishing (BEMRF) process” Wear Volumes 374-375</w:t>
      </w:r>
      <w:r w:rsidR="001B50FA">
        <w:rPr>
          <w:rFonts w:ascii="Times New Roman" w:hAnsi="Times New Roman" w:cs="Times New Roman"/>
          <w:color w:val="000000"/>
          <w:sz w:val="24"/>
          <w:szCs w:val="24"/>
        </w:rPr>
        <w:t xml:space="preserve"> (2017)</w:t>
      </w:r>
    </w:p>
    <w:p w14:paraId="3627A6E9" w14:textId="77777777" w:rsidR="001B50FA" w:rsidRPr="00AA7DAE" w:rsidRDefault="001B50FA" w:rsidP="001B50FA">
      <w:pPr>
        <w:pStyle w:val="ListParagraph"/>
        <w:numPr>
          <w:ilvl w:val="0"/>
          <w:numId w:val="6"/>
        </w:numPr>
        <w:spacing w:after="0" w:line="360" w:lineRule="auto"/>
        <w:contextualSpacing w:val="0"/>
        <w:jc w:val="both"/>
        <w:rPr>
          <w:rFonts w:ascii="Times New Roman" w:hAnsi="Times New Roman" w:cs="Times New Roman"/>
          <w:color w:val="000000"/>
          <w:sz w:val="24"/>
          <w:szCs w:val="24"/>
        </w:rPr>
      </w:pPr>
      <w:r w:rsidRPr="00AA7DAE">
        <w:rPr>
          <w:rFonts w:ascii="Times New Roman" w:hAnsi="Times New Roman" w:cs="Times New Roman"/>
          <w:color w:val="000000"/>
          <w:sz w:val="24"/>
          <w:szCs w:val="24"/>
        </w:rPr>
        <w:t>Anant Singh, Sunil Jha, P.M. Pandey, “</w:t>
      </w:r>
      <w:r w:rsidRPr="00AA7DAE">
        <w:rPr>
          <w:rFonts w:ascii="Times New Roman" w:hAnsi="Times New Roman" w:cs="Times New Roman"/>
          <w:sz w:val="24"/>
          <w:szCs w:val="24"/>
        </w:rPr>
        <w:t xml:space="preserve">Performance evaluation of the improved ball end magnetorheological finishing process”. World academy of science, engineering and technology, </w:t>
      </w:r>
      <w:r w:rsidR="00C7706A">
        <w:rPr>
          <w:rFonts w:ascii="Times New Roman" w:hAnsi="Times New Roman" w:cs="Times New Roman"/>
          <w:sz w:val="24"/>
          <w:szCs w:val="24"/>
        </w:rPr>
        <w:t>(</w:t>
      </w:r>
      <w:r w:rsidRPr="00AA7DAE">
        <w:rPr>
          <w:rFonts w:ascii="Times New Roman" w:hAnsi="Times New Roman" w:cs="Times New Roman"/>
          <w:sz w:val="24"/>
          <w:szCs w:val="24"/>
        </w:rPr>
        <w:t>2012</w:t>
      </w:r>
      <w:r w:rsidR="00C7706A">
        <w:rPr>
          <w:rFonts w:ascii="Times New Roman" w:hAnsi="Times New Roman" w:cs="Times New Roman"/>
          <w:sz w:val="24"/>
          <w:szCs w:val="24"/>
        </w:rPr>
        <w:t>)</w:t>
      </w:r>
    </w:p>
    <w:sectPr w:rsidR="001B50FA" w:rsidRPr="00AA7DAE" w:rsidSect="00C7706A">
      <w:type w:val="continuous"/>
      <w:pgSz w:w="11906" w:h="16838"/>
      <w:pgMar w:top="720" w:right="720" w:bottom="720" w:left="720" w:header="708" w:footer="708" w:gutter="0"/>
      <w:cols w:space="2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27A6F8" w14:textId="77777777" w:rsidR="00826E8E" w:rsidRDefault="00826E8E" w:rsidP="00A06415">
      <w:r>
        <w:separator/>
      </w:r>
    </w:p>
  </w:endnote>
  <w:endnote w:type="continuationSeparator" w:id="0">
    <w:p w14:paraId="3627A6F9" w14:textId="77777777" w:rsidR="00826E8E" w:rsidRDefault="00826E8E" w:rsidP="00A0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topia">
    <w:altName w:val="Utopia"/>
    <w:panose1 w:val="00000000000000000000"/>
    <w:charset w:val="00"/>
    <w:family w:val="roman"/>
    <w:notTrueType/>
    <w:pitch w:val="default"/>
    <w:sig w:usb0="00000003" w:usb1="00000000" w:usb2="00000000" w:usb3="00000000" w:csb0="00000001" w:csb1="00000000"/>
  </w:font>
  <w:font w:name="AdvP4DF60E">
    <w:altName w:val="MS Mincho"/>
    <w:charset w:val="80"/>
    <w:family w:val="auto"/>
    <w:pitch w:val="default"/>
    <w:sig w:usb0="00000000" w:usb1="0000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A6FC" w14:textId="77777777" w:rsidR="00A50765" w:rsidRDefault="00A50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547266"/>
      <w:docPartObj>
        <w:docPartGallery w:val="Page Numbers (Bottom of Page)"/>
        <w:docPartUnique/>
      </w:docPartObj>
    </w:sdtPr>
    <w:sdtEndPr>
      <w:rPr>
        <w:noProof/>
      </w:rPr>
    </w:sdtEndPr>
    <w:sdtContent>
      <w:p w14:paraId="3627A6FD" w14:textId="77777777" w:rsidR="00A50765" w:rsidRDefault="001259A2">
        <w:pPr>
          <w:pStyle w:val="Footer"/>
          <w:jc w:val="center"/>
        </w:pPr>
        <w:r>
          <w:fldChar w:fldCharType="begin"/>
        </w:r>
        <w:r>
          <w:instrText xml:space="preserve"> PAGE   \* MERGEFORMAT </w:instrText>
        </w:r>
        <w:r>
          <w:fldChar w:fldCharType="separate"/>
        </w:r>
        <w:r w:rsidR="00771915">
          <w:rPr>
            <w:noProof/>
          </w:rPr>
          <w:t>1</w:t>
        </w:r>
        <w:r>
          <w:rPr>
            <w:noProof/>
          </w:rPr>
          <w:fldChar w:fldCharType="end"/>
        </w:r>
      </w:p>
    </w:sdtContent>
  </w:sdt>
  <w:p w14:paraId="3627A6FE" w14:textId="77777777" w:rsidR="00A50765" w:rsidRDefault="00A50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A700" w14:textId="77777777" w:rsidR="00A50765" w:rsidRDefault="00A50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27A6F6" w14:textId="77777777" w:rsidR="00826E8E" w:rsidRDefault="00826E8E" w:rsidP="00A06415">
      <w:r>
        <w:separator/>
      </w:r>
    </w:p>
  </w:footnote>
  <w:footnote w:type="continuationSeparator" w:id="0">
    <w:p w14:paraId="3627A6F7" w14:textId="77777777" w:rsidR="00826E8E" w:rsidRDefault="00826E8E" w:rsidP="00A064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A6FA" w14:textId="77777777" w:rsidR="00A50765" w:rsidRDefault="00A50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A6FB" w14:textId="77777777" w:rsidR="00A50765" w:rsidRDefault="00A50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27A6FF" w14:textId="77777777" w:rsidR="00A50765" w:rsidRDefault="00A50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4816F01"/>
    <w:multiLevelType w:val="hybridMultilevel"/>
    <w:tmpl w:val="28408AA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 w15:restartNumberingAfterBreak="0">
    <w:nsid w:val="06CC6A06"/>
    <w:multiLevelType w:val="multilevel"/>
    <w:tmpl w:val="88548D28"/>
    <w:lvl w:ilvl="0">
      <w:start w:val="3"/>
      <w:numFmt w:val="decimal"/>
      <w:lvlText w:val="%1"/>
      <w:lvlJc w:val="left"/>
      <w:pPr>
        <w:ind w:left="360" w:hanging="360"/>
      </w:pPr>
      <w:rPr>
        <w:rFonts w:hint="default"/>
      </w:rPr>
    </w:lvl>
    <w:lvl w:ilvl="1">
      <w:start w:val="2"/>
      <w:numFmt w:val="decimal"/>
      <w:lvlText w:val="%1.%2"/>
      <w:lvlJc w:val="left"/>
      <w:pPr>
        <w:ind w:left="442" w:hanging="360"/>
      </w:pPr>
      <w:rPr>
        <w:rFonts w:hint="default"/>
      </w:rPr>
    </w:lvl>
    <w:lvl w:ilvl="2">
      <w:start w:val="1"/>
      <w:numFmt w:val="decimal"/>
      <w:lvlText w:val="%1.%2.%3"/>
      <w:lvlJc w:val="left"/>
      <w:pPr>
        <w:ind w:left="884" w:hanging="720"/>
      </w:pPr>
      <w:rPr>
        <w:rFonts w:hint="default"/>
      </w:rPr>
    </w:lvl>
    <w:lvl w:ilvl="3">
      <w:start w:val="1"/>
      <w:numFmt w:val="decimal"/>
      <w:lvlText w:val="%1.%2.%3.%4"/>
      <w:lvlJc w:val="left"/>
      <w:pPr>
        <w:ind w:left="966" w:hanging="720"/>
      </w:pPr>
      <w:rPr>
        <w:rFonts w:hint="default"/>
      </w:rPr>
    </w:lvl>
    <w:lvl w:ilvl="4">
      <w:start w:val="1"/>
      <w:numFmt w:val="decimal"/>
      <w:lvlText w:val="%1.%2.%3.%4.%5"/>
      <w:lvlJc w:val="left"/>
      <w:pPr>
        <w:ind w:left="1408" w:hanging="1080"/>
      </w:pPr>
      <w:rPr>
        <w:rFonts w:hint="default"/>
      </w:rPr>
    </w:lvl>
    <w:lvl w:ilvl="5">
      <w:start w:val="1"/>
      <w:numFmt w:val="decimal"/>
      <w:lvlText w:val="%1.%2.%3.%4.%5.%6"/>
      <w:lvlJc w:val="left"/>
      <w:pPr>
        <w:ind w:left="1490" w:hanging="1080"/>
      </w:pPr>
      <w:rPr>
        <w:rFonts w:hint="default"/>
      </w:rPr>
    </w:lvl>
    <w:lvl w:ilvl="6">
      <w:start w:val="1"/>
      <w:numFmt w:val="decimal"/>
      <w:lvlText w:val="%1.%2.%3.%4.%5.%6.%7"/>
      <w:lvlJc w:val="left"/>
      <w:pPr>
        <w:ind w:left="1932" w:hanging="1440"/>
      </w:pPr>
      <w:rPr>
        <w:rFonts w:hint="default"/>
      </w:rPr>
    </w:lvl>
    <w:lvl w:ilvl="7">
      <w:start w:val="1"/>
      <w:numFmt w:val="decimal"/>
      <w:lvlText w:val="%1.%2.%3.%4.%5.%6.%7.%8"/>
      <w:lvlJc w:val="left"/>
      <w:pPr>
        <w:ind w:left="2014" w:hanging="1440"/>
      </w:pPr>
      <w:rPr>
        <w:rFonts w:hint="default"/>
      </w:rPr>
    </w:lvl>
    <w:lvl w:ilvl="8">
      <w:start w:val="1"/>
      <w:numFmt w:val="decimal"/>
      <w:lvlText w:val="%1.%2.%3.%4.%5.%6.%7.%8.%9"/>
      <w:lvlJc w:val="left"/>
      <w:pPr>
        <w:ind w:left="2456" w:hanging="1800"/>
      </w:pPr>
      <w:rPr>
        <w:rFonts w:hint="default"/>
      </w:rPr>
    </w:lvl>
  </w:abstractNum>
  <w:abstractNum w:abstractNumId="3" w15:restartNumberingAfterBreak="0">
    <w:nsid w:val="08A67BFF"/>
    <w:multiLevelType w:val="hybridMultilevel"/>
    <w:tmpl w:val="2F74D80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413A7"/>
    <w:multiLevelType w:val="hybridMultilevel"/>
    <w:tmpl w:val="5F2C7264"/>
    <w:lvl w:ilvl="0" w:tplc="04090001">
      <w:start w:val="1"/>
      <w:numFmt w:val="bullet"/>
      <w:lvlText w:val=""/>
      <w:lvlJc w:val="left"/>
      <w:pPr>
        <w:ind w:left="1005" w:hanging="360"/>
      </w:pPr>
      <w:rPr>
        <w:rFonts w:ascii="Symbol" w:hAnsi="Symbol" w:hint="default"/>
      </w:rPr>
    </w:lvl>
    <w:lvl w:ilvl="1" w:tplc="04090003" w:tentative="1">
      <w:start w:val="1"/>
      <w:numFmt w:val="bullet"/>
      <w:lvlText w:val="o"/>
      <w:lvlJc w:val="left"/>
      <w:pPr>
        <w:ind w:left="1725" w:hanging="360"/>
      </w:pPr>
      <w:rPr>
        <w:rFonts w:ascii="Courier New" w:hAnsi="Courier New" w:cs="Courier New" w:hint="default"/>
      </w:rPr>
    </w:lvl>
    <w:lvl w:ilvl="2" w:tplc="04090005" w:tentative="1">
      <w:start w:val="1"/>
      <w:numFmt w:val="bullet"/>
      <w:lvlText w:val=""/>
      <w:lvlJc w:val="left"/>
      <w:pPr>
        <w:ind w:left="2445" w:hanging="360"/>
      </w:pPr>
      <w:rPr>
        <w:rFonts w:ascii="Wingdings" w:hAnsi="Wingdings" w:hint="default"/>
      </w:rPr>
    </w:lvl>
    <w:lvl w:ilvl="3" w:tplc="04090001" w:tentative="1">
      <w:start w:val="1"/>
      <w:numFmt w:val="bullet"/>
      <w:lvlText w:val=""/>
      <w:lvlJc w:val="left"/>
      <w:pPr>
        <w:ind w:left="3165" w:hanging="360"/>
      </w:pPr>
      <w:rPr>
        <w:rFonts w:ascii="Symbol" w:hAnsi="Symbol" w:hint="default"/>
      </w:rPr>
    </w:lvl>
    <w:lvl w:ilvl="4" w:tplc="04090003" w:tentative="1">
      <w:start w:val="1"/>
      <w:numFmt w:val="bullet"/>
      <w:lvlText w:val="o"/>
      <w:lvlJc w:val="left"/>
      <w:pPr>
        <w:ind w:left="3885" w:hanging="360"/>
      </w:pPr>
      <w:rPr>
        <w:rFonts w:ascii="Courier New" w:hAnsi="Courier New" w:cs="Courier New" w:hint="default"/>
      </w:rPr>
    </w:lvl>
    <w:lvl w:ilvl="5" w:tplc="04090005" w:tentative="1">
      <w:start w:val="1"/>
      <w:numFmt w:val="bullet"/>
      <w:lvlText w:val=""/>
      <w:lvlJc w:val="left"/>
      <w:pPr>
        <w:ind w:left="4605" w:hanging="360"/>
      </w:pPr>
      <w:rPr>
        <w:rFonts w:ascii="Wingdings" w:hAnsi="Wingdings" w:hint="default"/>
      </w:rPr>
    </w:lvl>
    <w:lvl w:ilvl="6" w:tplc="04090001" w:tentative="1">
      <w:start w:val="1"/>
      <w:numFmt w:val="bullet"/>
      <w:lvlText w:val=""/>
      <w:lvlJc w:val="left"/>
      <w:pPr>
        <w:ind w:left="5325" w:hanging="360"/>
      </w:pPr>
      <w:rPr>
        <w:rFonts w:ascii="Symbol" w:hAnsi="Symbol" w:hint="default"/>
      </w:rPr>
    </w:lvl>
    <w:lvl w:ilvl="7" w:tplc="04090003" w:tentative="1">
      <w:start w:val="1"/>
      <w:numFmt w:val="bullet"/>
      <w:lvlText w:val="o"/>
      <w:lvlJc w:val="left"/>
      <w:pPr>
        <w:ind w:left="6045" w:hanging="360"/>
      </w:pPr>
      <w:rPr>
        <w:rFonts w:ascii="Courier New" w:hAnsi="Courier New" w:cs="Courier New" w:hint="default"/>
      </w:rPr>
    </w:lvl>
    <w:lvl w:ilvl="8" w:tplc="04090005" w:tentative="1">
      <w:start w:val="1"/>
      <w:numFmt w:val="bullet"/>
      <w:lvlText w:val=""/>
      <w:lvlJc w:val="left"/>
      <w:pPr>
        <w:ind w:left="6765" w:hanging="360"/>
      </w:pPr>
      <w:rPr>
        <w:rFonts w:ascii="Wingdings" w:hAnsi="Wingdings" w:hint="default"/>
      </w:rPr>
    </w:lvl>
  </w:abstractNum>
  <w:abstractNum w:abstractNumId="5" w15:restartNumberingAfterBreak="0">
    <w:nsid w:val="0B66009C"/>
    <w:multiLevelType w:val="hybridMultilevel"/>
    <w:tmpl w:val="8B2EE898"/>
    <w:lvl w:ilvl="0" w:tplc="E1AE5E0C">
      <w:start w:val="1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0A835EF"/>
    <w:multiLevelType w:val="hybridMultilevel"/>
    <w:tmpl w:val="0E5C2F6E"/>
    <w:lvl w:ilvl="0" w:tplc="5C242C40">
      <w:start w:val="12"/>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0C212AE"/>
    <w:multiLevelType w:val="hybridMultilevel"/>
    <w:tmpl w:val="67E6387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1047AE4"/>
    <w:multiLevelType w:val="multilevel"/>
    <w:tmpl w:val="ADF04230"/>
    <w:lvl w:ilvl="0">
      <w:start w:val="4"/>
      <w:numFmt w:val="decimal"/>
      <w:lvlText w:val="%1"/>
      <w:lvlJc w:val="left"/>
      <w:pPr>
        <w:ind w:left="480" w:hanging="480"/>
      </w:pPr>
      <w:rPr>
        <w:rFonts w:hint="default"/>
      </w:rPr>
    </w:lvl>
    <w:lvl w:ilvl="1">
      <w:start w:val="5"/>
      <w:numFmt w:val="decimal"/>
      <w:lvlText w:val="%1.%2"/>
      <w:lvlJc w:val="left"/>
      <w:pPr>
        <w:ind w:left="521" w:hanging="480"/>
      </w:pPr>
      <w:rPr>
        <w:rFonts w:hint="default"/>
      </w:rPr>
    </w:lvl>
    <w:lvl w:ilvl="2">
      <w:start w:val="1"/>
      <w:numFmt w:val="decimal"/>
      <w:lvlText w:val="%1.%2.%3"/>
      <w:lvlJc w:val="left"/>
      <w:pPr>
        <w:ind w:left="802" w:hanging="720"/>
      </w:pPr>
      <w:rPr>
        <w:rFonts w:hint="default"/>
      </w:rPr>
    </w:lvl>
    <w:lvl w:ilvl="3">
      <w:start w:val="1"/>
      <w:numFmt w:val="decimal"/>
      <w:lvlText w:val="%1.%2.%3.%4"/>
      <w:lvlJc w:val="left"/>
      <w:pPr>
        <w:ind w:left="843" w:hanging="720"/>
      </w:pPr>
      <w:rPr>
        <w:rFonts w:hint="default"/>
      </w:rPr>
    </w:lvl>
    <w:lvl w:ilvl="4">
      <w:start w:val="1"/>
      <w:numFmt w:val="decimal"/>
      <w:lvlText w:val="%1.%2.%3.%4.%5"/>
      <w:lvlJc w:val="left"/>
      <w:pPr>
        <w:ind w:left="1244" w:hanging="1080"/>
      </w:pPr>
      <w:rPr>
        <w:rFonts w:hint="default"/>
      </w:rPr>
    </w:lvl>
    <w:lvl w:ilvl="5">
      <w:start w:val="1"/>
      <w:numFmt w:val="decimal"/>
      <w:lvlText w:val="%1.%2.%3.%4.%5.%6"/>
      <w:lvlJc w:val="left"/>
      <w:pPr>
        <w:ind w:left="1285" w:hanging="1080"/>
      </w:pPr>
      <w:rPr>
        <w:rFonts w:hint="default"/>
      </w:rPr>
    </w:lvl>
    <w:lvl w:ilvl="6">
      <w:start w:val="1"/>
      <w:numFmt w:val="decimal"/>
      <w:lvlText w:val="%1.%2.%3.%4.%5.%6.%7"/>
      <w:lvlJc w:val="left"/>
      <w:pPr>
        <w:ind w:left="1686" w:hanging="1440"/>
      </w:pPr>
      <w:rPr>
        <w:rFonts w:hint="default"/>
      </w:rPr>
    </w:lvl>
    <w:lvl w:ilvl="7">
      <w:start w:val="1"/>
      <w:numFmt w:val="decimal"/>
      <w:lvlText w:val="%1.%2.%3.%4.%5.%6.%7.%8"/>
      <w:lvlJc w:val="left"/>
      <w:pPr>
        <w:ind w:left="1727" w:hanging="1440"/>
      </w:pPr>
      <w:rPr>
        <w:rFonts w:hint="default"/>
      </w:rPr>
    </w:lvl>
    <w:lvl w:ilvl="8">
      <w:start w:val="1"/>
      <w:numFmt w:val="decimal"/>
      <w:lvlText w:val="%1.%2.%3.%4.%5.%6.%7.%8.%9"/>
      <w:lvlJc w:val="left"/>
      <w:pPr>
        <w:ind w:left="2128" w:hanging="1800"/>
      </w:pPr>
      <w:rPr>
        <w:rFonts w:hint="default"/>
      </w:rPr>
    </w:lvl>
  </w:abstractNum>
  <w:abstractNum w:abstractNumId="9" w15:restartNumberingAfterBreak="0">
    <w:nsid w:val="14CE51F3"/>
    <w:multiLevelType w:val="hybridMultilevel"/>
    <w:tmpl w:val="289C71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443CFE"/>
    <w:multiLevelType w:val="hybridMultilevel"/>
    <w:tmpl w:val="5B32F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859551C"/>
    <w:multiLevelType w:val="multilevel"/>
    <w:tmpl w:val="9C5612C0"/>
    <w:lvl w:ilvl="0">
      <w:start w:val="4"/>
      <w:numFmt w:val="decimal"/>
      <w:lvlText w:val="%1"/>
      <w:lvlJc w:val="left"/>
      <w:pPr>
        <w:ind w:left="360" w:hanging="360"/>
      </w:pPr>
      <w:rPr>
        <w:rFonts w:ascii="Times New Roman" w:eastAsiaTheme="majorEastAsia" w:hAnsi="Times New Roman" w:cs="Times New Roman" w:hint="default"/>
        <w:b/>
      </w:rPr>
    </w:lvl>
    <w:lvl w:ilvl="1">
      <w:start w:val="4"/>
      <w:numFmt w:val="decimal"/>
      <w:lvlText w:val="%1.%2"/>
      <w:lvlJc w:val="left"/>
      <w:pPr>
        <w:ind w:left="442" w:hanging="360"/>
      </w:pPr>
      <w:rPr>
        <w:rFonts w:ascii="Times New Roman" w:eastAsiaTheme="majorEastAsia" w:hAnsi="Times New Roman" w:cs="Times New Roman" w:hint="default"/>
        <w:b/>
      </w:rPr>
    </w:lvl>
    <w:lvl w:ilvl="2">
      <w:start w:val="1"/>
      <w:numFmt w:val="decimal"/>
      <w:lvlText w:val="%1.%2.%3"/>
      <w:lvlJc w:val="left"/>
      <w:pPr>
        <w:ind w:left="884" w:hanging="720"/>
      </w:pPr>
      <w:rPr>
        <w:rFonts w:ascii="Times New Roman" w:eastAsiaTheme="majorEastAsia" w:hAnsi="Times New Roman" w:cs="Times New Roman" w:hint="default"/>
        <w:b/>
      </w:rPr>
    </w:lvl>
    <w:lvl w:ilvl="3">
      <w:start w:val="1"/>
      <w:numFmt w:val="decimal"/>
      <w:lvlText w:val="%1.%2.%3.%4"/>
      <w:lvlJc w:val="left"/>
      <w:pPr>
        <w:ind w:left="966" w:hanging="720"/>
      </w:pPr>
      <w:rPr>
        <w:rFonts w:ascii="Times New Roman" w:eastAsiaTheme="majorEastAsia" w:hAnsi="Times New Roman" w:cs="Times New Roman" w:hint="default"/>
        <w:b/>
      </w:rPr>
    </w:lvl>
    <w:lvl w:ilvl="4">
      <w:start w:val="1"/>
      <w:numFmt w:val="decimal"/>
      <w:lvlText w:val="%1.%2.%3.%4.%5"/>
      <w:lvlJc w:val="left"/>
      <w:pPr>
        <w:ind w:left="1408" w:hanging="1080"/>
      </w:pPr>
      <w:rPr>
        <w:rFonts w:ascii="Times New Roman" w:eastAsiaTheme="majorEastAsia" w:hAnsi="Times New Roman" w:cs="Times New Roman" w:hint="default"/>
        <w:b/>
      </w:rPr>
    </w:lvl>
    <w:lvl w:ilvl="5">
      <w:start w:val="1"/>
      <w:numFmt w:val="decimal"/>
      <w:lvlText w:val="%1.%2.%3.%4.%5.%6"/>
      <w:lvlJc w:val="left"/>
      <w:pPr>
        <w:ind w:left="1490" w:hanging="1080"/>
      </w:pPr>
      <w:rPr>
        <w:rFonts w:ascii="Times New Roman" w:eastAsiaTheme="majorEastAsia" w:hAnsi="Times New Roman" w:cs="Times New Roman" w:hint="default"/>
        <w:b/>
      </w:rPr>
    </w:lvl>
    <w:lvl w:ilvl="6">
      <w:start w:val="1"/>
      <w:numFmt w:val="decimal"/>
      <w:lvlText w:val="%1.%2.%3.%4.%5.%6.%7"/>
      <w:lvlJc w:val="left"/>
      <w:pPr>
        <w:ind w:left="1932" w:hanging="1440"/>
      </w:pPr>
      <w:rPr>
        <w:rFonts w:ascii="Times New Roman" w:eastAsiaTheme="majorEastAsia" w:hAnsi="Times New Roman" w:cs="Times New Roman" w:hint="default"/>
        <w:b/>
      </w:rPr>
    </w:lvl>
    <w:lvl w:ilvl="7">
      <w:start w:val="1"/>
      <w:numFmt w:val="decimal"/>
      <w:lvlText w:val="%1.%2.%3.%4.%5.%6.%7.%8"/>
      <w:lvlJc w:val="left"/>
      <w:pPr>
        <w:ind w:left="2014" w:hanging="1440"/>
      </w:pPr>
      <w:rPr>
        <w:rFonts w:ascii="Times New Roman" w:eastAsiaTheme="majorEastAsia" w:hAnsi="Times New Roman" w:cs="Times New Roman" w:hint="default"/>
        <w:b/>
      </w:rPr>
    </w:lvl>
    <w:lvl w:ilvl="8">
      <w:start w:val="1"/>
      <w:numFmt w:val="decimal"/>
      <w:lvlText w:val="%1.%2.%3.%4.%5.%6.%7.%8.%9"/>
      <w:lvlJc w:val="left"/>
      <w:pPr>
        <w:ind w:left="2456" w:hanging="1800"/>
      </w:pPr>
      <w:rPr>
        <w:rFonts w:ascii="Times New Roman" w:eastAsiaTheme="majorEastAsia" w:hAnsi="Times New Roman" w:cs="Times New Roman" w:hint="default"/>
        <w:b/>
      </w:rPr>
    </w:lvl>
  </w:abstractNum>
  <w:abstractNum w:abstractNumId="12" w15:restartNumberingAfterBreak="0">
    <w:nsid w:val="1ECF3345"/>
    <w:multiLevelType w:val="multilevel"/>
    <w:tmpl w:val="52BEA6D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07A1000"/>
    <w:multiLevelType w:val="multilevel"/>
    <w:tmpl w:val="A72AA73A"/>
    <w:lvl w:ilvl="0">
      <w:start w:val="1"/>
      <w:numFmt w:val="decimal"/>
      <w:lvlText w:val="%1"/>
      <w:lvlJc w:val="left"/>
      <w:pPr>
        <w:ind w:left="660" w:hanging="660"/>
      </w:pPr>
      <w:rPr>
        <w:rFonts w:hint="default"/>
        <w:b/>
        <w:u w:val="single"/>
      </w:rPr>
    </w:lvl>
    <w:lvl w:ilvl="1">
      <w:start w:val="2"/>
      <w:numFmt w:val="decimal"/>
      <w:lvlText w:val="%1.%2"/>
      <w:lvlJc w:val="left"/>
      <w:pPr>
        <w:ind w:left="707" w:hanging="660"/>
      </w:pPr>
      <w:rPr>
        <w:rFonts w:hint="default"/>
        <w:b/>
        <w:u w:val="none"/>
      </w:rPr>
    </w:lvl>
    <w:lvl w:ilvl="2">
      <w:start w:val="1"/>
      <w:numFmt w:val="decimal"/>
      <w:lvlText w:val="%1.%2.%3"/>
      <w:lvlJc w:val="left"/>
      <w:pPr>
        <w:ind w:left="814" w:hanging="720"/>
      </w:pPr>
      <w:rPr>
        <w:rFonts w:hint="default"/>
        <w:b/>
        <w:u w:val="none"/>
      </w:rPr>
    </w:lvl>
    <w:lvl w:ilvl="3">
      <w:start w:val="2"/>
      <w:numFmt w:val="decimal"/>
      <w:lvlText w:val="%1.%2.%3.%4"/>
      <w:lvlJc w:val="left"/>
      <w:pPr>
        <w:ind w:left="1146" w:hanging="720"/>
      </w:pPr>
      <w:rPr>
        <w:rFonts w:hint="default"/>
        <w:b/>
        <w:sz w:val="26"/>
        <w:szCs w:val="26"/>
        <w:u w:val="none"/>
      </w:rPr>
    </w:lvl>
    <w:lvl w:ilvl="4">
      <w:start w:val="1"/>
      <w:numFmt w:val="decimal"/>
      <w:lvlText w:val="%1.%2.%3.%4.%5"/>
      <w:lvlJc w:val="left"/>
      <w:pPr>
        <w:ind w:left="1268" w:hanging="1080"/>
      </w:pPr>
      <w:rPr>
        <w:rFonts w:hint="default"/>
        <w:b/>
        <w:u w:val="single"/>
      </w:rPr>
    </w:lvl>
    <w:lvl w:ilvl="5">
      <w:start w:val="1"/>
      <w:numFmt w:val="decimal"/>
      <w:lvlText w:val="%1.%2.%3.%4.%5.%6"/>
      <w:lvlJc w:val="left"/>
      <w:pPr>
        <w:ind w:left="1315" w:hanging="1080"/>
      </w:pPr>
      <w:rPr>
        <w:rFonts w:hint="default"/>
        <w:b/>
        <w:u w:val="single"/>
      </w:rPr>
    </w:lvl>
    <w:lvl w:ilvl="6">
      <w:start w:val="1"/>
      <w:numFmt w:val="decimal"/>
      <w:lvlText w:val="%1.%2.%3.%4.%5.%6.%7"/>
      <w:lvlJc w:val="left"/>
      <w:pPr>
        <w:ind w:left="1722" w:hanging="1440"/>
      </w:pPr>
      <w:rPr>
        <w:rFonts w:hint="default"/>
        <w:b/>
        <w:u w:val="single"/>
      </w:rPr>
    </w:lvl>
    <w:lvl w:ilvl="7">
      <w:start w:val="1"/>
      <w:numFmt w:val="decimal"/>
      <w:lvlText w:val="%1.%2.%3.%4.%5.%6.%7.%8"/>
      <w:lvlJc w:val="left"/>
      <w:pPr>
        <w:ind w:left="1769" w:hanging="1440"/>
      </w:pPr>
      <w:rPr>
        <w:rFonts w:hint="default"/>
        <w:b/>
        <w:u w:val="single"/>
      </w:rPr>
    </w:lvl>
    <w:lvl w:ilvl="8">
      <w:start w:val="1"/>
      <w:numFmt w:val="decimal"/>
      <w:lvlText w:val="%1.%2.%3.%4.%5.%6.%7.%8.%9"/>
      <w:lvlJc w:val="left"/>
      <w:pPr>
        <w:ind w:left="2176" w:hanging="1800"/>
      </w:pPr>
      <w:rPr>
        <w:rFonts w:hint="default"/>
        <w:b/>
        <w:u w:val="single"/>
      </w:rPr>
    </w:lvl>
  </w:abstractNum>
  <w:abstractNum w:abstractNumId="14" w15:restartNumberingAfterBreak="0">
    <w:nsid w:val="21114A6E"/>
    <w:multiLevelType w:val="multilevel"/>
    <w:tmpl w:val="41F269EC"/>
    <w:lvl w:ilvl="0">
      <w:start w:val="4"/>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5863846"/>
    <w:multiLevelType w:val="hybridMultilevel"/>
    <w:tmpl w:val="EC6CAD72"/>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870D2A"/>
    <w:multiLevelType w:val="hybridMultilevel"/>
    <w:tmpl w:val="559E0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41439E"/>
    <w:multiLevelType w:val="multilevel"/>
    <w:tmpl w:val="E2488FB6"/>
    <w:lvl w:ilvl="0">
      <w:start w:val="1"/>
      <w:numFmt w:val="decimal"/>
      <w:pStyle w:val="Heading1"/>
      <w:suff w:val="space"/>
      <w:lvlText w:val="Chapter %1:"/>
      <w:lvlJc w:val="left"/>
      <w:pPr>
        <w:ind w:left="2836" w:firstLine="0"/>
      </w:pPr>
      <w:rPr>
        <w:rFonts w:ascii="Times New Roman" w:hAnsi="Times New Roman" w:cs="Times New Roman" w:hint="default"/>
        <w:b/>
        <w:i w:val="0"/>
        <w:caps/>
        <w:color w:val="auto"/>
        <w:sz w:val="28"/>
      </w:rPr>
    </w:lvl>
    <w:lvl w:ilvl="1">
      <w:start w:val="1"/>
      <w:numFmt w:val="decimal"/>
      <w:pStyle w:val="Heading2"/>
      <w:suff w:val="space"/>
      <w:lvlText w:val="%1.%2"/>
      <w:lvlJc w:val="left"/>
      <w:pPr>
        <w:ind w:left="82" w:firstLine="0"/>
      </w:pPr>
      <w:rPr>
        <w:rFonts w:ascii="Palatino Linotype" w:hAnsi="Palatino Linotype" w:hint="default"/>
        <w:b/>
        <w:i w:val="0"/>
        <w:color w:val="auto"/>
        <w:sz w:val="24"/>
      </w:rPr>
    </w:lvl>
    <w:lvl w:ilvl="2">
      <w:start w:val="1"/>
      <w:numFmt w:val="decimal"/>
      <w:pStyle w:val="Heading3"/>
      <w:suff w:val="space"/>
      <w:lvlText w:val="%1.%2.%3"/>
      <w:lvlJc w:val="left"/>
      <w:pPr>
        <w:ind w:left="82"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suff w:val="space"/>
      <w:lvlText w:val="%1.%2.%3.%4"/>
      <w:lvlJc w:val="left"/>
      <w:pPr>
        <w:ind w:left="540" w:firstLine="0"/>
      </w:pPr>
      <w:rPr>
        <w:rFonts w:ascii="Times New Roman" w:hAnsi="Times New Roman" w:cs="Times New Roman" w:hint="default"/>
        <w:b w:val="0"/>
        <w:bCs w:val="0"/>
        <w:color w:val="auto"/>
        <w:sz w:val="24"/>
      </w:rPr>
    </w:lvl>
    <w:lvl w:ilvl="4">
      <w:start w:val="1"/>
      <w:numFmt w:val="decimal"/>
      <w:lvlText w:val="%1.%2.%3.%4.%5."/>
      <w:lvlJc w:val="left"/>
      <w:pPr>
        <w:ind w:left="82" w:firstLine="0"/>
      </w:pPr>
      <w:rPr>
        <w:rFonts w:hint="default"/>
      </w:rPr>
    </w:lvl>
    <w:lvl w:ilvl="5">
      <w:start w:val="1"/>
      <w:numFmt w:val="decimal"/>
      <w:lvlText w:val="%1.%2.%3.%4.%5.%6."/>
      <w:lvlJc w:val="left"/>
      <w:pPr>
        <w:ind w:left="82" w:firstLine="0"/>
      </w:pPr>
      <w:rPr>
        <w:rFonts w:hint="default"/>
      </w:rPr>
    </w:lvl>
    <w:lvl w:ilvl="6">
      <w:start w:val="1"/>
      <w:numFmt w:val="decimal"/>
      <w:lvlText w:val="%1.%2.%3.%4.%5.%6.%7."/>
      <w:lvlJc w:val="left"/>
      <w:pPr>
        <w:ind w:left="82" w:firstLine="0"/>
      </w:pPr>
      <w:rPr>
        <w:rFonts w:hint="default"/>
      </w:rPr>
    </w:lvl>
    <w:lvl w:ilvl="7">
      <w:start w:val="1"/>
      <w:numFmt w:val="decimal"/>
      <w:lvlText w:val="%1.%2.%3.%4.%5.%6.%7.%8."/>
      <w:lvlJc w:val="left"/>
      <w:pPr>
        <w:ind w:left="82" w:firstLine="0"/>
      </w:pPr>
      <w:rPr>
        <w:rFonts w:hint="default"/>
      </w:rPr>
    </w:lvl>
    <w:lvl w:ilvl="8">
      <w:start w:val="1"/>
      <w:numFmt w:val="decimal"/>
      <w:lvlText w:val="%1.%2.%3.%4.%5.%6.%7.%8.%9."/>
      <w:lvlJc w:val="left"/>
      <w:pPr>
        <w:ind w:left="82" w:firstLine="0"/>
      </w:pPr>
      <w:rPr>
        <w:rFonts w:hint="default"/>
      </w:rPr>
    </w:lvl>
  </w:abstractNum>
  <w:abstractNum w:abstractNumId="18" w15:restartNumberingAfterBreak="0">
    <w:nsid w:val="35F2563D"/>
    <w:multiLevelType w:val="hybridMultilevel"/>
    <w:tmpl w:val="2B34D57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7277FC0"/>
    <w:multiLevelType w:val="hybridMultilevel"/>
    <w:tmpl w:val="A7760D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752064D"/>
    <w:multiLevelType w:val="hybridMultilevel"/>
    <w:tmpl w:val="83164E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3A97666F"/>
    <w:multiLevelType w:val="multilevel"/>
    <w:tmpl w:val="2040A682"/>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BBB2A3D"/>
    <w:multiLevelType w:val="multilevel"/>
    <w:tmpl w:val="5B28A6C0"/>
    <w:lvl w:ilvl="0">
      <w:start w:val="4"/>
      <w:numFmt w:val="decimal"/>
      <w:lvlText w:val="%1"/>
      <w:lvlJc w:val="left"/>
      <w:pPr>
        <w:ind w:left="480" w:hanging="480"/>
      </w:pPr>
      <w:rPr>
        <w:rFonts w:hint="default"/>
      </w:rPr>
    </w:lvl>
    <w:lvl w:ilvl="1">
      <w:start w:val="4"/>
      <w:numFmt w:val="decimal"/>
      <w:lvlText w:val="%1.%2"/>
      <w:lvlJc w:val="left"/>
      <w:pPr>
        <w:ind w:left="521" w:hanging="480"/>
      </w:pPr>
      <w:rPr>
        <w:rFonts w:hint="default"/>
      </w:rPr>
    </w:lvl>
    <w:lvl w:ilvl="2">
      <w:start w:val="1"/>
      <w:numFmt w:val="decimal"/>
      <w:lvlText w:val="%1.%2.%3"/>
      <w:lvlJc w:val="left"/>
      <w:pPr>
        <w:ind w:left="802" w:hanging="720"/>
      </w:pPr>
      <w:rPr>
        <w:rFonts w:hint="default"/>
      </w:rPr>
    </w:lvl>
    <w:lvl w:ilvl="3">
      <w:start w:val="1"/>
      <w:numFmt w:val="decimal"/>
      <w:lvlText w:val="%1.%2.%3.%4"/>
      <w:lvlJc w:val="left"/>
      <w:pPr>
        <w:ind w:left="843" w:hanging="720"/>
      </w:pPr>
      <w:rPr>
        <w:rFonts w:hint="default"/>
      </w:rPr>
    </w:lvl>
    <w:lvl w:ilvl="4">
      <w:start w:val="1"/>
      <w:numFmt w:val="decimal"/>
      <w:lvlText w:val="%1.%2.%3.%4.%5"/>
      <w:lvlJc w:val="left"/>
      <w:pPr>
        <w:ind w:left="1244" w:hanging="1080"/>
      </w:pPr>
      <w:rPr>
        <w:rFonts w:hint="default"/>
      </w:rPr>
    </w:lvl>
    <w:lvl w:ilvl="5">
      <w:start w:val="1"/>
      <w:numFmt w:val="decimal"/>
      <w:lvlText w:val="%1.%2.%3.%4.%5.%6"/>
      <w:lvlJc w:val="left"/>
      <w:pPr>
        <w:ind w:left="1285" w:hanging="1080"/>
      </w:pPr>
      <w:rPr>
        <w:rFonts w:hint="default"/>
      </w:rPr>
    </w:lvl>
    <w:lvl w:ilvl="6">
      <w:start w:val="1"/>
      <w:numFmt w:val="decimal"/>
      <w:lvlText w:val="%1.%2.%3.%4.%5.%6.%7"/>
      <w:lvlJc w:val="left"/>
      <w:pPr>
        <w:ind w:left="1686" w:hanging="1440"/>
      </w:pPr>
      <w:rPr>
        <w:rFonts w:hint="default"/>
      </w:rPr>
    </w:lvl>
    <w:lvl w:ilvl="7">
      <w:start w:val="1"/>
      <w:numFmt w:val="decimal"/>
      <w:lvlText w:val="%1.%2.%3.%4.%5.%6.%7.%8"/>
      <w:lvlJc w:val="left"/>
      <w:pPr>
        <w:ind w:left="1727" w:hanging="1440"/>
      </w:pPr>
      <w:rPr>
        <w:rFonts w:hint="default"/>
      </w:rPr>
    </w:lvl>
    <w:lvl w:ilvl="8">
      <w:start w:val="1"/>
      <w:numFmt w:val="decimal"/>
      <w:lvlText w:val="%1.%2.%3.%4.%5.%6.%7.%8.%9"/>
      <w:lvlJc w:val="left"/>
      <w:pPr>
        <w:ind w:left="2128" w:hanging="1800"/>
      </w:pPr>
      <w:rPr>
        <w:rFonts w:hint="default"/>
      </w:rPr>
    </w:lvl>
  </w:abstractNum>
  <w:abstractNum w:abstractNumId="23" w15:restartNumberingAfterBreak="0">
    <w:nsid w:val="3F2D62C2"/>
    <w:multiLevelType w:val="multilevel"/>
    <w:tmpl w:val="7E589C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41F0DA3"/>
    <w:multiLevelType w:val="hybridMultilevel"/>
    <w:tmpl w:val="9BF0B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4DD1507"/>
    <w:multiLevelType w:val="multilevel"/>
    <w:tmpl w:val="DB40D7BA"/>
    <w:lvl w:ilvl="0">
      <w:start w:val="4"/>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4F774D1F"/>
    <w:multiLevelType w:val="hybridMultilevel"/>
    <w:tmpl w:val="B8DEC4C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A20B35"/>
    <w:multiLevelType w:val="hybridMultilevel"/>
    <w:tmpl w:val="318AD0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417823"/>
    <w:multiLevelType w:val="multilevel"/>
    <w:tmpl w:val="447006FA"/>
    <w:lvl w:ilvl="0">
      <w:start w:val="4"/>
      <w:numFmt w:val="decimal"/>
      <w:lvlText w:val="%1"/>
      <w:lvlJc w:val="left"/>
      <w:pPr>
        <w:ind w:left="480" w:hanging="480"/>
      </w:pPr>
      <w:rPr>
        <w:rFonts w:hint="default"/>
      </w:rPr>
    </w:lvl>
    <w:lvl w:ilvl="1">
      <w:start w:val="5"/>
      <w:numFmt w:val="decimal"/>
      <w:lvlText w:val="%1.%2"/>
      <w:lvlJc w:val="left"/>
      <w:pPr>
        <w:ind w:left="521" w:hanging="480"/>
      </w:pPr>
      <w:rPr>
        <w:rFonts w:hint="default"/>
      </w:rPr>
    </w:lvl>
    <w:lvl w:ilvl="2">
      <w:start w:val="1"/>
      <w:numFmt w:val="decimal"/>
      <w:lvlText w:val="%1.%2.%3"/>
      <w:lvlJc w:val="left"/>
      <w:pPr>
        <w:ind w:left="802" w:hanging="720"/>
      </w:pPr>
      <w:rPr>
        <w:rFonts w:hint="default"/>
      </w:rPr>
    </w:lvl>
    <w:lvl w:ilvl="3">
      <w:start w:val="1"/>
      <w:numFmt w:val="decimal"/>
      <w:lvlText w:val="%1.%2.%3.%4"/>
      <w:lvlJc w:val="left"/>
      <w:pPr>
        <w:ind w:left="843" w:hanging="720"/>
      </w:pPr>
      <w:rPr>
        <w:rFonts w:hint="default"/>
      </w:rPr>
    </w:lvl>
    <w:lvl w:ilvl="4">
      <w:start w:val="1"/>
      <w:numFmt w:val="decimal"/>
      <w:lvlText w:val="%1.%2.%3.%4.%5"/>
      <w:lvlJc w:val="left"/>
      <w:pPr>
        <w:ind w:left="1244" w:hanging="1080"/>
      </w:pPr>
      <w:rPr>
        <w:rFonts w:hint="default"/>
      </w:rPr>
    </w:lvl>
    <w:lvl w:ilvl="5">
      <w:start w:val="1"/>
      <w:numFmt w:val="decimal"/>
      <w:lvlText w:val="%1.%2.%3.%4.%5.%6"/>
      <w:lvlJc w:val="left"/>
      <w:pPr>
        <w:ind w:left="1285" w:hanging="1080"/>
      </w:pPr>
      <w:rPr>
        <w:rFonts w:hint="default"/>
      </w:rPr>
    </w:lvl>
    <w:lvl w:ilvl="6">
      <w:start w:val="1"/>
      <w:numFmt w:val="decimal"/>
      <w:lvlText w:val="%1.%2.%3.%4.%5.%6.%7"/>
      <w:lvlJc w:val="left"/>
      <w:pPr>
        <w:ind w:left="1686" w:hanging="1440"/>
      </w:pPr>
      <w:rPr>
        <w:rFonts w:hint="default"/>
      </w:rPr>
    </w:lvl>
    <w:lvl w:ilvl="7">
      <w:start w:val="1"/>
      <w:numFmt w:val="decimal"/>
      <w:lvlText w:val="%1.%2.%3.%4.%5.%6.%7.%8"/>
      <w:lvlJc w:val="left"/>
      <w:pPr>
        <w:ind w:left="1727" w:hanging="1440"/>
      </w:pPr>
      <w:rPr>
        <w:rFonts w:hint="default"/>
      </w:rPr>
    </w:lvl>
    <w:lvl w:ilvl="8">
      <w:start w:val="1"/>
      <w:numFmt w:val="decimal"/>
      <w:lvlText w:val="%1.%2.%3.%4.%5.%6.%7.%8.%9"/>
      <w:lvlJc w:val="left"/>
      <w:pPr>
        <w:ind w:left="2128" w:hanging="1800"/>
      </w:pPr>
      <w:rPr>
        <w:rFonts w:hint="default"/>
      </w:rPr>
    </w:lvl>
  </w:abstractNum>
  <w:abstractNum w:abstractNumId="29" w15:restartNumberingAfterBreak="0">
    <w:nsid w:val="529F6AD9"/>
    <w:multiLevelType w:val="hybridMultilevel"/>
    <w:tmpl w:val="8C5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8A2109"/>
    <w:multiLevelType w:val="hybridMultilevel"/>
    <w:tmpl w:val="182CB1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E7998"/>
    <w:multiLevelType w:val="multilevel"/>
    <w:tmpl w:val="2E54B140"/>
    <w:lvl w:ilvl="0">
      <w:start w:val="4"/>
      <w:numFmt w:val="decimal"/>
      <w:lvlText w:val="%1"/>
      <w:lvlJc w:val="left"/>
      <w:pPr>
        <w:ind w:left="660" w:hanging="660"/>
      </w:pPr>
      <w:rPr>
        <w:rFonts w:hint="default"/>
      </w:rPr>
    </w:lvl>
    <w:lvl w:ilvl="1">
      <w:start w:val="5"/>
      <w:numFmt w:val="decimal"/>
      <w:lvlText w:val="%1.%2"/>
      <w:lvlJc w:val="left"/>
      <w:pPr>
        <w:ind w:left="687" w:hanging="660"/>
      </w:pPr>
      <w:rPr>
        <w:rFonts w:hint="default"/>
      </w:rPr>
    </w:lvl>
    <w:lvl w:ilvl="2">
      <w:start w:val="1"/>
      <w:numFmt w:val="decimal"/>
      <w:lvlText w:val="%1.%2.%3"/>
      <w:lvlJc w:val="left"/>
      <w:pPr>
        <w:ind w:left="774" w:hanging="720"/>
      </w:pPr>
      <w:rPr>
        <w:rFonts w:hint="default"/>
      </w:rPr>
    </w:lvl>
    <w:lvl w:ilvl="3">
      <w:start w:val="1"/>
      <w:numFmt w:val="decimal"/>
      <w:lvlText w:val="%1.%2.%3.%4"/>
      <w:lvlJc w:val="left"/>
      <w:pPr>
        <w:ind w:left="80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215" w:hanging="1080"/>
      </w:pPr>
      <w:rPr>
        <w:rFonts w:hint="default"/>
      </w:rPr>
    </w:lvl>
    <w:lvl w:ilvl="6">
      <w:start w:val="1"/>
      <w:numFmt w:val="decimal"/>
      <w:lvlText w:val="%1.%2.%3.%4.%5.%6.%7"/>
      <w:lvlJc w:val="left"/>
      <w:pPr>
        <w:ind w:left="1602" w:hanging="1440"/>
      </w:pPr>
      <w:rPr>
        <w:rFonts w:hint="default"/>
      </w:rPr>
    </w:lvl>
    <w:lvl w:ilvl="7">
      <w:start w:val="1"/>
      <w:numFmt w:val="decimal"/>
      <w:lvlText w:val="%1.%2.%3.%4.%5.%6.%7.%8"/>
      <w:lvlJc w:val="left"/>
      <w:pPr>
        <w:ind w:left="1629" w:hanging="1440"/>
      </w:pPr>
      <w:rPr>
        <w:rFonts w:hint="default"/>
      </w:rPr>
    </w:lvl>
    <w:lvl w:ilvl="8">
      <w:start w:val="1"/>
      <w:numFmt w:val="decimal"/>
      <w:lvlText w:val="%1.%2.%3.%4.%5.%6.%7.%8.%9"/>
      <w:lvlJc w:val="left"/>
      <w:pPr>
        <w:ind w:left="2016" w:hanging="1800"/>
      </w:pPr>
      <w:rPr>
        <w:rFonts w:hint="default"/>
      </w:rPr>
    </w:lvl>
  </w:abstractNum>
  <w:abstractNum w:abstractNumId="32" w15:restartNumberingAfterBreak="0">
    <w:nsid w:val="5D106A91"/>
    <w:multiLevelType w:val="hybridMultilevel"/>
    <w:tmpl w:val="7AEACA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5ED30CAF"/>
    <w:multiLevelType w:val="hybridMultilevel"/>
    <w:tmpl w:val="ABAEB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03474D"/>
    <w:multiLevelType w:val="hybridMultilevel"/>
    <w:tmpl w:val="C63092F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15:restartNumberingAfterBreak="0">
    <w:nsid w:val="63F9111B"/>
    <w:multiLevelType w:val="multilevel"/>
    <w:tmpl w:val="D170441A"/>
    <w:lvl w:ilvl="0">
      <w:start w:val="4"/>
      <w:numFmt w:val="decimal"/>
      <w:lvlText w:val="%1"/>
      <w:lvlJc w:val="left"/>
      <w:pPr>
        <w:ind w:left="660" w:hanging="660"/>
      </w:pPr>
      <w:rPr>
        <w:rFonts w:hint="default"/>
      </w:rPr>
    </w:lvl>
    <w:lvl w:ilvl="1">
      <w:start w:val="3"/>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0A5ADB"/>
    <w:multiLevelType w:val="hybridMultilevel"/>
    <w:tmpl w:val="773830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7" w15:restartNumberingAfterBreak="0">
    <w:nsid w:val="780C24B0"/>
    <w:multiLevelType w:val="hybridMultilevel"/>
    <w:tmpl w:val="4FDC1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5F0923"/>
    <w:multiLevelType w:val="hybridMultilevel"/>
    <w:tmpl w:val="6AAA7BB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9" w15:restartNumberingAfterBreak="0">
    <w:nsid w:val="79950A55"/>
    <w:multiLevelType w:val="hybridMultilevel"/>
    <w:tmpl w:val="3E6E5F2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0" w15:restartNumberingAfterBreak="0">
    <w:nsid w:val="7DE75452"/>
    <w:multiLevelType w:val="hybridMultilevel"/>
    <w:tmpl w:val="E5E4E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484FE2"/>
    <w:multiLevelType w:val="multilevel"/>
    <w:tmpl w:val="41AE0878"/>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21841671">
    <w:abstractNumId w:val="17"/>
  </w:num>
  <w:num w:numId="2" w16cid:durableId="775373599">
    <w:abstractNumId w:val="33"/>
  </w:num>
  <w:num w:numId="3" w16cid:durableId="510949431">
    <w:abstractNumId w:val="3"/>
  </w:num>
  <w:num w:numId="4" w16cid:durableId="1179078964">
    <w:abstractNumId w:val="18"/>
  </w:num>
  <w:num w:numId="5" w16cid:durableId="726344998">
    <w:abstractNumId w:val="15"/>
  </w:num>
  <w:num w:numId="6" w16cid:durableId="812795442">
    <w:abstractNumId w:val="1"/>
  </w:num>
  <w:num w:numId="7" w16cid:durableId="529150635">
    <w:abstractNumId w:val="5"/>
  </w:num>
  <w:num w:numId="8" w16cid:durableId="44716968">
    <w:abstractNumId w:val="6"/>
  </w:num>
  <w:num w:numId="9" w16cid:durableId="691497367">
    <w:abstractNumId w:val="23"/>
  </w:num>
  <w:num w:numId="10" w16cid:durableId="959452244">
    <w:abstractNumId w:val="13"/>
  </w:num>
  <w:num w:numId="11" w16cid:durableId="1575435719">
    <w:abstractNumId w:val="27"/>
  </w:num>
  <w:num w:numId="12" w16cid:durableId="1079599674">
    <w:abstractNumId w:val="16"/>
  </w:num>
  <w:num w:numId="13" w16cid:durableId="520822961">
    <w:abstractNumId w:val="41"/>
  </w:num>
  <w:num w:numId="14" w16cid:durableId="619916982">
    <w:abstractNumId w:val="2"/>
  </w:num>
  <w:num w:numId="15" w16cid:durableId="1739546351">
    <w:abstractNumId w:val="37"/>
  </w:num>
  <w:num w:numId="16" w16cid:durableId="144519233">
    <w:abstractNumId w:val="40"/>
  </w:num>
  <w:num w:numId="17" w16cid:durableId="1424691777">
    <w:abstractNumId w:val="0"/>
  </w:num>
  <w:num w:numId="18" w16cid:durableId="1393305444">
    <w:abstractNumId w:val="30"/>
  </w:num>
  <w:num w:numId="19" w16cid:durableId="1356082298">
    <w:abstractNumId w:val="4"/>
  </w:num>
  <w:num w:numId="20" w16cid:durableId="179204832">
    <w:abstractNumId w:val="36"/>
  </w:num>
  <w:num w:numId="21" w16cid:durableId="1468626878">
    <w:abstractNumId w:val="38"/>
  </w:num>
  <w:num w:numId="22" w16cid:durableId="712192814">
    <w:abstractNumId w:val="34"/>
  </w:num>
  <w:num w:numId="23" w16cid:durableId="2056539635">
    <w:abstractNumId w:val="19"/>
  </w:num>
  <w:num w:numId="24" w16cid:durableId="990058337">
    <w:abstractNumId w:val="32"/>
  </w:num>
  <w:num w:numId="25" w16cid:durableId="1535540665">
    <w:abstractNumId w:val="20"/>
  </w:num>
  <w:num w:numId="26" w16cid:durableId="367486738">
    <w:abstractNumId w:val="7"/>
  </w:num>
  <w:num w:numId="27" w16cid:durableId="912664874">
    <w:abstractNumId w:val="26"/>
  </w:num>
  <w:num w:numId="28" w16cid:durableId="1841307031">
    <w:abstractNumId w:val="9"/>
  </w:num>
  <w:num w:numId="29" w16cid:durableId="270862047">
    <w:abstractNumId w:val="24"/>
  </w:num>
  <w:num w:numId="30" w16cid:durableId="741148636">
    <w:abstractNumId w:val="35"/>
  </w:num>
  <w:num w:numId="31" w16cid:durableId="1245260778">
    <w:abstractNumId w:val="22"/>
  </w:num>
  <w:num w:numId="32" w16cid:durableId="1924141272">
    <w:abstractNumId w:val="10"/>
  </w:num>
  <w:num w:numId="33" w16cid:durableId="1998268086">
    <w:abstractNumId w:val="29"/>
  </w:num>
  <w:num w:numId="34" w16cid:durableId="2087342316">
    <w:abstractNumId w:val="39"/>
  </w:num>
  <w:num w:numId="35" w16cid:durableId="1601638926">
    <w:abstractNumId w:val="25"/>
  </w:num>
  <w:num w:numId="36" w16cid:durableId="2118795704">
    <w:abstractNumId w:val="12"/>
  </w:num>
  <w:num w:numId="37" w16cid:durableId="479925772">
    <w:abstractNumId w:val="14"/>
  </w:num>
  <w:num w:numId="38" w16cid:durableId="159777728">
    <w:abstractNumId w:val="8"/>
  </w:num>
  <w:num w:numId="39" w16cid:durableId="807170481">
    <w:abstractNumId w:val="28"/>
  </w:num>
  <w:num w:numId="40" w16cid:durableId="680930372">
    <w:abstractNumId w:val="31"/>
  </w:num>
  <w:num w:numId="41" w16cid:durableId="732124119">
    <w:abstractNumId w:val="21"/>
  </w:num>
  <w:num w:numId="42" w16cid:durableId="34401338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31966"/>
    <w:rsid w:val="00007940"/>
    <w:rsid w:val="00011956"/>
    <w:rsid w:val="00034EDF"/>
    <w:rsid w:val="00035490"/>
    <w:rsid w:val="00083EAA"/>
    <w:rsid w:val="00086AB1"/>
    <w:rsid w:val="000D26EE"/>
    <w:rsid w:val="00112385"/>
    <w:rsid w:val="0011330A"/>
    <w:rsid w:val="00115638"/>
    <w:rsid w:val="00125378"/>
    <w:rsid w:val="001259A2"/>
    <w:rsid w:val="00126C22"/>
    <w:rsid w:val="00130F27"/>
    <w:rsid w:val="00156811"/>
    <w:rsid w:val="00162181"/>
    <w:rsid w:val="00195C17"/>
    <w:rsid w:val="001B1F6A"/>
    <w:rsid w:val="001B50FA"/>
    <w:rsid w:val="001C64DB"/>
    <w:rsid w:val="00212DC6"/>
    <w:rsid w:val="00220878"/>
    <w:rsid w:val="00235CA6"/>
    <w:rsid w:val="00271A92"/>
    <w:rsid w:val="0027492B"/>
    <w:rsid w:val="00287B52"/>
    <w:rsid w:val="002901EA"/>
    <w:rsid w:val="00290672"/>
    <w:rsid w:val="002A5131"/>
    <w:rsid w:val="002B14BD"/>
    <w:rsid w:val="002B5A37"/>
    <w:rsid w:val="002B5B84"/>
    <w:rsid w:val="002E5B2A"/>
    <w:rsid w:val="002E6BDB"/>
    <w:rsid w:val="002E71F4"/>
    <w:rsid w:val="00300581"/>
    <w:rsid w:val="00307D57"/>
    <w:rsid w:val="00314282"/>
    <w:rsid w:val="003209C5"/>
    <w:rsid w:val="00336771"/>
    <w:rsid w:val="003432D0"/>
    <w:rsid w:val="0037613A"/>
    <w:rsid w:val="003A7114"/>
    <w:rsid w:val="003B6503"/>
    <w:rsid w:val="003C0413"/>
    <w:rsid w:val="0041593A"/>
    <w:rsid w:val="0044075C"/>
    <w:rsid w:val="004721F8"/>
    <w:rsid w:val="0048293C"/>
    <w:rsid w:val="004B4E10"/>
    <w:rsid w:val="004C2CFD"/>
    <w:rsid w:val="005018BC"/>
    <w:rsid w:val="005053FD"/>
    <w:rsid w:val="005113ED"/>
    <w:rsid w:val="005116B9"/>
    <w:rsid w:val="00527B0D"/>
    <w:rsid w:val="00541263"/>
    <w:rsid w:val="00545566"/>
    <w:rsid w:val="005509DD"/>
    <w:rsid w:val="0055442E"/>
    <w:rsid w:val="005616B3"/>
    <w:rsid w:val="00565D95"/>
    <w:rsid w:val="005858EF"/>
    <w:rsid w:val="005B2024"/>
    <w:rsid w:val="005D1530"/>
    <w:rsid w:val="005D18E5"/>
    <w:rsid w:val="005F0242"/>
    <w:rsid w:val="005F2374"/>
    <w:rsid w:val="005F7628"/>
    <w:rsid w:val="00604366"/>
    <w:rsid w:val="00611B26"/>
    <w:rsid w:val="00622134"/>
    <w:rsid w:val="006617D8"/>
    <w:rsid w:val="00665B79"/>
    <w:rsid w:val="00675706"/>
    <w:rsid w:val="00681ACA"/>
    <w:rsid w:val="00681C34"/>
    <w:rsid w:val="00682E52"/>
    <w:rsid w:val="006C5838"/>
    <w:rsid w:val="006D48F2"/>
    <w:rsid w:val="006E6506"/>
    <w:rsid w:val="0070053F"/>
    <w:rsid w:val="00723814"/>
    <w:rsid w:val="0073059C"/>
    <w:rsid w:val="00753D45"/>
    <w:rsid w:val="007621F6"/>
    <w:rsid w:val="00763B72"/>
    <w:rsid w:val="007640FF"/>
    <w:rsid w:val="00771915"/>
    <w:rsid w:val="00772FB6"/>
    <w:rsid w:val="007A464D"/>
    <w:rsid w:val="007D43B6"/>
    <w:rsid w:val="007E55C2"/>
    <w:rsid w:val="007F056C"/>
    <w:rsid w:val="007F603A"/>
    <w:rsid w:val="007F6A19"/>
    <w:rsid w:val="00826E8E"/>
    <w:rsid w:val="00827C87"/>
    <w:rsid w:val="00844640"/>
    <w:rsid w:val="00887953"/>
    <w:rsid w:val="00891935"/>
    <w:rsid w:val="008A265D"/>
    <w:rsid w:val="008C6E0B"/>
    <w:rsid w:val="008E2A33"/>
    <w:rsid w:val="009429A2"/>
    <w:rsid w:val="00962185"/>
    <w:rsid w:val="00967728"/>
    <w:rsid w:val="009701F5"/>
    <w:rsid w:val="00973982"/>
    <w:rsid w:val="00986CF6"/>
    <w:rsid w:val="00991744"/>
    <w:rsid w:val="009B7E5F"/>
    <w:rsid w:val="009C0380"/>
    <w:rsid w:val="009C7F40"/>
    <w:rsid w:val="009D0A70"/>
    <w:rsid w:val="009E1567"/>
    <w:rsid w:val="009E475D"/>
    <w:rsid w:val="009F40EB"/>
    <w:rsid w:val="009F5DAD"/>
    <w:rsid w:val="00A021EF"/>
    <w:rsid w:val="00A0281E"/>
    <w:rsid w:val="00A06415"/>
    <w:rsid w:val="00A17422"/>
    <w:rsid w:val="00A47074"/>
    <w:rsid w:val="00A4735C"/>
    <w:rsid w:val="00A50765"/>
    <w:rsid w:val="00A536E2"/>
    <w:rsid w:val="00A55541"/>
    <w:rsid w:val="00A64882"/>
    <w:rsid w:val="00AA7DAE"/>
    <w:rsid w:val="00AB5EC8"/>
    <w:rsid w:val="00AD217E"/>
    <w:rsid w:val="00AE1076"/>
    <w:rsid w:val="00AF65EB"/>
    <w:rsid w:val="00B306EC"/>
    <w:rsid w:val="00B54063"/>
    <w:rsid w:val="00BD0D33"/>
    <w:rsid w:val="00BD2AAB"/>
    <w:rsid w:val="00BE0E71"/>
    <w:rsid w:val="00C001D2"/>
    <w:rsid w:val="00C15D93"/>
    <w:rsid w:val="00C1706B"/>
    <w:rsid w:val="00C21235"/>
    <w:rsid w:val="00C365FC"/>
    <w:rsid w:val="00C67F6F"/>
    <w:rsid w:val="00C7706A"/>
    <w:rsid w:val="00CA0B45"/>
    <w:rsid w:val="00CF5797"/>
    <w:rsid w:val="00D03476"/>
    <w:rsid w:val="00D36540"/>
    <w:rsid w:val="00D4096A"/>
    <w:rsid w:val="00D44F2C"/>
    <w:rsid w:val="00D505CE"/>
    <w:rsid w:val="00D57E7E"/>
    <w:rsid w:val="00D63389"/>
    <w:rsid w:val="00D65883"/>
    <w:rsid w:val="00D71139"/>
    <w:rsid w:val="00D73C6C"/>
    <w:rsid w:val="00D74683"/>
    <w:rsid w:val="00D90FD4"/>
    <w:rsid w:val="00DB1453"/>
    <w:rsid w:val="00DB5337"/>
    <w:rsid w:val="00DC4950"/>
    <w:rsid w:val="00E31966"/>
    <w:rsid w:val="00E35125"/>
    <w:rsid w:val="00EA5776"/>
    <w:rsid w:val="00EB6B11"/>
    <w:rsid w:val="00ED431C"/>
    <w:rsid w:val="00EE11F9"/>
    <w:rsid w:val="00F324D8"/>
    <w:rsid w:val="00F57C95"/>
    <w:rsid w:val="00F65486"/>
    <w:rsid w:val="00F86AEC"/>
    <w:rsid w:val="00F91042"/>
    <w:rsid w:val="00FD0F9B"/>
    <w:rsid w:val="00FE10BD"/>
    <w:rsid w:val="00FF0BD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627A3C8"/>
  <w15:docId w15:val="{281A39A8-8A6A-4EF2-9849-70305702D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966"/>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uiPriority w:val="9"/>
    <w:qFormat/>
    <w:rsid w:val="007F603A"/>
    <w:pPr>
      <w:keepNext/>
      <w:keepLines/>
      <w:pageBreakBefore/>
      <w:numPr>
        <w:numId w:val="1"/>
      </w:numPr>
      <w:pBdr>
        <w:bottom w:val="single" w:sz="18" w:space="1" w:color="auto"/>
      </w:pBdr>
      <w:spacing w:before="360" w:after="600" w:line="360" w:lineRule="auto"/>
      <w:ind w:left="1710"/>
      <w:jc w:val="both"/>
      <w:outlineLvl w:val="0"/>
    </w:pPr>
    <w:rPr>
      <w:rFonts w:ascii="Palatino Linotype" w:eastAsiaTheme="majorEastAsia" w:hAnsi="Palatino Linotype" w:cstheme="majorBidi"/>
      <w:b/>
      <w:bCs/>
      <w:caps/>
      <w:sz w:val="28"/>
      <w:szCs w:val="28"/>
    </w:rPr>
  </w:style>
  <w:style w:type="paragraph" w:styleId="Heading2">
    <w:name w:val="heading 2"/>
    <w:basedOn w:val="Normal"/>
    <w:next w:val="Normal"/>
    <w:link w:val="Heading2Char"/>
    <w:uiPriority w:val="9"/>
    <w:unhideWhenUsed/>
    <w:qFormat/>
    <w:rsid w:val="007F603A"/>
    <w:pPr>
      <w:keepNext/>
      <w:keepLines/>
      <w:numPr>
        <w:ilvl w:val="1"/>
        <w:numId w:val="1"/>
      </w:numPr>
      <w:spacing w:before="120" w:after="200" w:line="360" w:lineRule="auto"/>
      <w:jc w:val="both"/>
      <w:outlineLvl w:val="1"/>
    </w:pPr>
    <w:rPr>
      <w:rFonts w:ascii="Palatino Linotype" w:eastAsiaTheme="majorEastAsia" w:hAnsi="Palatino Linotype" w:cstheme="majorBidi"/>
      <w:b/>
      <w:bCs/>
      <w:szCs w:val="26"/>
    </w:rPr>
  </w:style>
  <w:style w:type="paragraph" w:styleId="Heading3">
    <w:name w:val="heading 3"/>
    <w:basedOn w:val="Normal"/>
    <w:next w:val="Normal"/>
    <w:link w:val="Heading3Char"/>
    <w:unhideWhenUsed/>
    <w:qFormat/>
    <w:rsid w:val="007F603A"/>
    <w:pPr>
      <w:keepNext/>
      <w:keepLines/>
      <w:numPr>
        <w:ilvl w:val="2"/>
        <w:numId w:val="1"/>
      </w:numPr>
      <w:spacing w:before="120" w:after="200" w:line="360" w:lineRule="auto"/>
      <w:jc w:val="both"/>
      <w:outlineLvl w:val="2"/>
    </w:pPr>
    <w:rPr>
      <w:rFonts w:ascii="Palatino Linotype" w:eastAsiaTheme="majorEastAsia" w:hAnsi="Palatino Linotype" w:cstheme="majorBidi"/>
      <w:bCs/>
      <w:szCs w:val="22"/>
    </w:rPr>
  </w:style>
  <w:style w:type="paragraph" w:styleId="Heading4">
    <w:name w:val="heading 4"/>
    <w:basedOn w:val="Normal"/>
    <w:next w:val="Normal"/>
    <w:link w:val="Heading4Char"/>
    <w:uiPriority w:val="9"/>
    <w:unhideWhenUsed/>
    <w:qFormat/>
    <w:rsid w:val="007F603A"/>
    <w:pPr>
      <w:keepNext/>
      <w:keepLines/>
      <w:numPr>
        <w:ilvl w:val="3"/>
        <w:numId w:val="1"/>
      </w:numPr>
      <w:spacing w:before="120" w:line="360" w:lineRule="auto"/>
      <w:ind w:left="82"/>
      <w:jc w:val="both"/>
      <w:outlineLvl w:val="3"/>
    </w:pPr>
    <w:rPr>
      <w:rFonts w:ascii="Palatino Linotype" w:eastAsiaTheme="majorEastAsia" w:hAnsi="Palatino Linotype" w:cstheme="majorBidi"/>
      <w:bCs/>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603A"/>
    <w:rPr>
      <w:rFonts w:ascii="Palatino Linotype" w:eastAsiaTheme="majorEastAsia" w:hAnsi="Palatino Linotype" w:cstheme="majorBidi"/>
      <w:b/>
      <w:bCs/>
      <w:caps/>
      <w:sz w:val="28"/>
      <w:szCs w:val="28"/>
      <w:lang w:val="en-US"/>
    </w:rPr>
  </w:style>
  <w:style w:type="character" w:customStyle="1" w:styleId="Heading2Char">
    <w:name w:val="Heading 2 Char"/>
    <w:basedOn w:val="DefaultParagraphFont"/>
    <w:link w:val="Heading2"/>
    <w:uiPriority w:val="9"/>
    <w:rsid w:val="007F603A"/>
    <w:rPr>
      <w:rFonts w:ascii="Palatino Linotype" w:eastAsiaTheme="majorEastAsia" w:hAnsi="Palatino Linotype" w:cstheme="majorBidi"/>
      <w:b/>
      <w:bCs/>
      <w:sz w:val="24"/>
      <w:szCs w:val="26"/>
      <w:lang w:val="en-US"/>
    </w:rPr>
  </w:style>
  <w:style w:type="character" w:customStyle="1" w:styleId="Heading3Char">
    <w:name w:val="Heading 3 Char"/>
    <w:basedOn w:val="DefaultParagraphFont"/>
    <w:link w:val="Heading3"/>
    <w:rsid w:val="007F603A"/>
    <w:rPr>
      <w:rFonts w:ascii="Palatino Linotype" w:eastAsiaTheme="majorEastAsia" w:hAnsi="Palatino Linotype" w:cstheme="majorBidi"/>
      <w:bCs/>
      <w:sz w:val="24"/>
      <w:lang w:val="en-US"/>
    </w:rPr>
  </w:style>
  <w:style w:type="character" w:customStyle="1" w:styleId="Heading4Char">
    <w:name w:val="Heading 4 Char"/>
    <w:basedOn w:val="DefaultParagraphFont"/>
    <w:link w:val="Heading4"/>
    <w:uiPriority w:val="9"/>
    <w:rsid w:val="007F603A"/>
    <w:rPr>
      <w:rFonts w:ascii="Palatino Linotype" w:eastAsiaTheme="majorEastAsia" w:hAnsi="Palatino Linotype" w:cstheme="majorBidi"/>
      <w:bCs/>
      <w:i/>
      <w:iCs/>
      <w:sz w:val="24"/>
      <w:lang w:val="en-US"/>
    </w:rPr>
  </w:style>
  <w:style w:type="paragraph" w:styleId="ListParagraph">
    <w:name w:val="List Paragraph"/>
    <w:basedOn w:val="Normal"/>
    <w:uiPriority w:val="34"/>
    <w:qFormat/>
    <w:rsid w:val="005616B3"/>
    <w:pPr>
      <w:spacing w:after="200" w:line="276" w:lineRule="auto"/>
      <w:ind w:left="720"/>
      <w:contextualSpacing/>
    </w:pPr>
    <w:rPr>
      <w:rFonts w:asciiTheme="minorHAnsi" w:eastAsiaTheme="minorEastAsia" w:hAnsiTheme="minorHAnsi" w:cstheme="minorBidi"/>
      <w:sz w:val="22"/>
      <w:szCs w:val="22"/>
    </w:rPr>
  </w:style>
  <w:style w:type="paragraph" w:styleId="Header">
    <w:name w:val="header"/>
    <w:basedOn w:val="Normal"/>
    <w:link w:val="HeaderChar"/>
    <w:uiPriority w:val="99"/>
    <w:unhideWhenUsed/>
    <w:rsid w:val="00A06415"/>
    <w:pPr>
      <w:tabs>
        <w:tab w:val="center" w:pos="4680"/>
        <w:tab w:val="right" w:pos="9360"/>
      </w:tabs>
    </w:pPr>
  </w:style>
  <w:style w:type="character" w:customStyle="1" w:styleId="HeaderChar">
    <w:name w:val="Header Char"/>
    <w:basedOn w:val="DefaultParagraphFont"/>
    <w:link w:val="Header"/>
    <w:uiPriority w:val="99"/>
    <w:rsid w:val="00A0641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6415"/>
    <w:pPr>
      <w:tabs>
        <w:tab w:val="center" w:pos="4680"/>
        <w:tab w:val="right" w:pos="9360"/>
      </w:tabs>
    </w:pPr>
  </w:style>
  <w:style w:type="character" w:customStyle="1" w:styleId="FooterChar">
    <w:name w:val="Footer Char"/>
    <w:basedOn w:val="DefaultParagraphFont"/>
    <w:link w:val="Footer"/>
    <w:uiPriority w:val="99"/>
    <w:rsid w:val="00A06415"/>
    <w:rPr>
      <w:rFonts w:ascii="Times New Roman" w:eastAsia="Times New Roman" w:hAnsi="Times New Roman" w:cs="Times New Roman"/>
      <w:sz w:val="24"/>
      <w:szCs w:val="24"/>
      <w:lang w:val="en-US"/>
    </w:rPr>
  </w:style>
  <w:style w:type="paragraph" w:customStyle="1" w:styleId="Default">
    <w:name w:val="Default"/>
    <w:rsid w:val="00034EDF"/>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table" w:styleId="TableGrid">
    <w:name w:val="Table Grid"/>
    <w:basedOn w:val="TableNormal"/>
    <w:uiPriority w:val="59"/>
    <w:rsid w:val="00034EDF"/>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4EDF"/>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034EDF"/>
    <w:rPr>
      <w:rFonts w:ascii="Tahoma" w:eastAsiaTheme="minorEastAsia" w:hAnsi="Tahoma" w:cs="Tahoma"/>
      <w:sz w:val="16"/>
      <w:szCs w:val="16"/>
      <w:lang w:val="en-US"/>
    </w:rPr>
  </w:style>
  <w:style w:type="paragraph" w:styleId="Caption">
    <w:name w:val="caption"/>
    <w:basedOn w:val="Normal"/>
    <w:next w:val="Normal"/>
    <w:uiPriority w:val="35"/>
    <w:unhideWhenUsed/>
    <w:qFormat/>
    <w:rsid w:val="00034EDF"/>
    <w:pPr>
      <w:spacing w:after="200"/>
      <w:jc w:val="center"/>
    </w:pPr>
    <w:rPr>
      <w:rFonts w:ascii="Palatino Linotype" w:eastAsiaTheme="minorHAnsi" w:hAnsi="Palatino Linotype" w:cstheme="minorBidi"/>
      <w:b/>
      <w:bCs/>
      <w:i/>
      <w:sz w:val="20"/>
      <w:szCs w:val="18"/>
    </w:rPr>
  </w:style>
  <w:style w:type="paragraph" w:styleId="Title">
    <w:name w:val="Title"/>
    <w:basedOn w:val="Normal"/>
    <w:next w:val="Normal"/>
    <w:link w:val="TitleChar"/>
    <w:uiPriority w:val="10"/>
    <w:qFormat/>
    <w:rsid w:val="00034EDF"/>
    <w:pPr>
      <w:pageBreakBefore/>
      <w:pBdr>
        <w:bottom w:val="single" w:sz="12" w:space="4" w:color="auto"/>
      </w:pBdr>
      <w:spacing w:before="360" w:after="600" w:line="360" w:lineRule="auto"/>
      <w:contextualSpacing/>
      <w:jc w:val="center"/>
      <w:outlineLvl w:val="0"/>
    </w:pPr>
    <w:rPr>
      <w:rFonts w:ascii="Palatino Linotype" w:eastAsiaTheme="majorEastAsia" w:hAnsi="Palatino Linotype" w:cstheme="majorBidi"/>
      <w:b/>
      <w:caps/>
      <w:spacing w:val="5"/>
      <w:kern w:val="28"/>
      <w:sz w:val="28"/>
      <w:szCs w:val="52"/>
    </w:rPr>
  </w:style>
  <w:style w:type="character" w:customStyle="1" w:styleId="TitleChar">
    <w:name w:val="Title Char"/>
    <w:basedOn w:val="DefaultParagraphFont"/>
    <w:link w:val="Title"/>
    <w:uiPriority w:val="10"/>
    <w:rsid w:val="00034EDF"/>
    <w:rPr>
      <w:rFonts w:ascii="Palatino Linotype" w:eastAsiaTheme="majorEastAsia" w:hAnsi="Palatino Linotype" w:cstheme="majorBidi"/>
      <w:b/>
      <w:caps/>
      <w:spacing w:val="5"/>
      <w:kern w:val="28"/>
      <w:sz w:val="28"/>
      <w:szCs w:val="52"/>
      <w:lang w:val="en-US"/>
    </w:rPr>
  </w:style>
  <w:style w:type="paragraph" w:styleId="NormalWeb">
    <w:name w:val="Normal (Web)"/>
    <w:basedOn w:val="Normal"/>
    <w:uiPriority w:val="99"/>
    <w:unhideWhenUsed/>
    <w:rsid w:val="00034EDF"/>
    <w:pPr>
      <w:spacing w:before="100" w:beforeAutospacing="1" w:after="100" w:afterAutospacing="1"/>
    </w:pPr>
  </w:style>
  <w:style w:type="paragraph" w:customStyle="1" w:styleId="IEEEHeading1">
    <w:name w:val="IEEE Heading 1"/>
    <w:basedOn w:val="Normal"/>
    <w:next w:val="Normal"/>
    <w:rsid w:val="00034EDF"/>
    <w:pPr>
      <w:numPr>
        <w:numId w:val="17"/>
      </w:numPr>
      <w:adjustRightInd w:val="0"/>
      <w:snapToGrid w:val="0"/>
      <w:spacing w:before="180" w:after="60"/>
      <w:ind w:left="289" w:hanging="289"/>
      <w:jc w:val="center"/>
    </w:pPr>
    <w:rPr>
      <w:rFonts w:ascii="Palatino Linotype" w:eastAsia="SimSun" w:hAnsi="Palatino Linotype"/>
      <w:smallCaps/>
      <w:sz w:val="20"/>
      <w:lang w:val="en-AU" w:eastAsia="zh-CN"/>
    </w:rPr>
  </w:style>
  <w:style w:type="paragraph" w:customStyle="1" w:styleId="Pa9">
    <w:name w:val="Pa9"/>
    <w:basedOn w:val="Normal"/>
    <w:next w:val="Normal"/>
    <w:uiPriority w:val="99"/>
    <w:rsid w:val="00034EDF"/>
    <w:pPr>
      <w:autoSpaceDE w:val="0"/>
      <w:autoSpaceDN w:val="0"/>
      <w:adjustRightInd w:val="0"/>
      <w:spacing w:line="161" w:lineRule="atLeast"/>
    </w:pPr>
    <w:rPr>
      <w:rFonts w:ascii="Utopia" w:eastAsiaTheme="minorHAnsi" w:hAnsi="Utopia" w:cstheme="minorBidi"/>
    </w:rPr>
  </w:style>
  <w:style w:type="paragraph" w:customStyle="1" w:styleId="Pa12">
    <w:name w:val="Pa12"/>
    <w:basedOn w:val="Normal"/>
    <w:next w:val="Normal"/>
    <w:uiPriority w:val="99"/>
    <w:rsid w:val="00034EDF"/>
    <w:pPr>
      <w:autoSpaceDE w:val="0"/>
      <w:autoSpaceDN w:val="0"/>
      <w:adjustRightInd w:val="0"/>
      <w:spacing w:line="161" w:lineRule="atLeast"/>
    </w:pPr>
    <w:rPr>
      <w:rFonts w:ascii="Utopia" w:eastAsiaTheme="minorHAnsi" w:hAnsi="Utopia" w:cstheme="minorBidi"/>
    </w:rPr>
  </w:style>
  <w:style w:type="character" w:customStyle="1" w:styleId="A3">
    <w:name w:val="A3"/>
    <w:uiPriority w:val="99"/>
    <w:rsid w:val="00034EDF"/>
    <w:rPr>
      <w:rFonts w:cs="Utopia"/>
      <w:color w:val="000000"/>
      <w:sz w:val="15"/>
      <w:szCs w:val="15"/>
    </w:rPr>
  </w:style>
  <w:style w:type="paragraph" w:customStyle="1" w:styleId="equation">
    <w:name w:val="equation"/>
    <w:basedOn w:val="Normal"/>
    <w:rsid w:val="00034EDF"/>
    <w:pPr>
      <w:tabs>
        <w:tab w:val="center" w:pos="2520"/>
        <w:tab w:val="right" w:pos="5040"/>
      </w:tabs>
      <w:spacing w:before="240" w:after="240" w:line="216" w:lineRule="auto"/>
      <w:jc w:val="center"/>
    </w:pPr>
    <w:rPr>
      <w:rFonts w:ascii="Symbol" w:eastAsia="SimSun" w:hAnsi="Symbol" w:cs="Symbol"/>
      <w:sz w:val="20"/>
      <w:szCs w:val="20"/>
    </w:rPr>
  </w:style>
  <w:style w:type="paragraph" w:customStyle="1" w:styleId="Affiliations">
    <w:name w:val="*Affiliations*"/>
    <w:basedOn w:val="Normal"/>
    <w:rsid w:val="00034EDF"/>
    <w:pPr>
      <w:autoSpaceDE w:val="0"/>
      <w:autoSpaceDN w:val="0"/>
      <w:jc w:val="center"/>
    </w:pPr>
  </w:style>
  <w:style w:type="character" w:styleId="Hyperlink">
    <w:name w:val="Hyperlink"/>
    <w:basedOn w:val="DefaultParagraphFont"/>
    <w:uiPriority w:val="99"/>
    <w:unhideWhenUsed/>
    <w:rsid w:val="00034EDF"/>
    <w:rPr>
      <w:color w:val="0563C1" w:themeColor="hyperlink"/>
      <w:u w:val="single"/>
    </w:rPr>
  </w:style>
  <w:style w:type="character" w:styleId="PlaceholderText">
    <w:name w:val="Placeholder Text"/>
    <w:basedOn w:val="DefaultParagraphFont"/>
    <w:uiPriority w:val="99"/>
    <w:semiHidden/>
    <w:rsid w:val="00126C2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s>
</file>

<file path=word/charts/_rels/chart1.xml.rels><?xml version="1.0" encoding="UTF-8" standalone="yes"?>
<Relationships xmlns="http://schemas.openxmlformats.org/package/2006/relationships"><Relationship Id="rId1" Type="http://schemas.openxmlformats.org/officeDocument/2006/relationships/oleObject" Target="file:///C:\Users\pec\Desktop\regression%20valid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0"/>
    <c:plotArea>
      <c:layout>
        <c:manualLayout>
          <c:layoutTarget val="inner"/>
          <c:xMode val="edge"/>
          <c:yMode val="edge"/>
          <c:x val="0.13947799967389321"/>
          <c:y val="5.1400689295849532E-2"/>
          <c:w val="0.58087139107611552"/>
          <c:h val="0.74141424504347375"/>
        </c:manualLayout>
      </c:layout>
      <c:lineChart>
        <c:grouping val="standard"/>
        <c:varyColors val="0"/>
        <c:ser>
          <c:idx val="1"/>
          <c:order val="0"/>
          <c:tx>
            <c:strRef>
              <c:f>Sheet2!$L$6</c:f>
              <c:strCache>
                <c:ptCount val="1"/>
                <c:pt idx="0">
                  <c:v>Predicted value</c:v>
                </c:pt>
              </c:strCache>
            </c:strRef>
          </c:tx>
          <c:spPr>
            <a:ln>
              <a:solidFill>
                <a:srgbClr val="FF0000"/>
              </a:solidFill>
            </a:ln>
          </c:spPr>
          <c:marker>
            <c:symbol val="none"/>
          </c:marker>
          <c:val>
            <c:numRef>
              <c:f>Sheet2!$L$7:$L$11</c:f>
              <c:numCache>
                <c:formatCode>General</c:formatCode>
                <c:ptCount val="5"/>
                <c:pt idx="0">
                  <c:v>64.624299999999991</c:v>
                </c:pt>
                <c:pt idx="1">
                  <c:v>44.359299999999998</c:v>
                </c:pt>
                <c:pt idx="2">
                  <c:v>63.481699999999996</c:v>
                </c:pt>
                <c:pt idx="3">
                  <c:v>79.674199999999999</c:v>
                </c:pt>
                <c:pt idx="4">
                  <c:v>72.896699999999996</c:v>
                </c:pt>
              </c:numCache>
            </c:numRef>
          </c:val>
          <c:smooth val="0"/>
          <c:extLst>
            <c:ext xmlns:c16="http://schemas.microsoft.com/office/drawing/2014/chart" uri="{C3380CC4-5D6E-409C-BE32-E72D297353CC}">
              <c16:uniqueId val="{00000000-7E75-451C-BDF2-5DC2DB87E212}"/>
            </c:ext>
          </c:extLst>
        </c:ser>
        <c:ser>
          <c:idx val="2"/>
          <c:order val="1"/>
          <c:tx>
            <c:strRef>
              <c:f>Sheet2!$M$6</c:f>
              <c:strCache>
                <c:ptCount val="1"/>
                <c:pt idx="0">
                  <c:v>Experimental value</c:v>
                </c:pt>
              </c:strCache>
            </c:strRef>
          </c:tx>
          <c:marker>
            <c:symbol val="none"/>
          </c:marker>
          <c:val>
            <c:numRef>
              <c:f>Sheet2!$M$7:$M$11</c:f>
              <c:numCache>
                <c:formatCode>General</c:formatCode>
                <c:ptCount val="5"/>
                <c:pt idx="0">
                  <c:v>68.160299999999992</c:v>
                </c:pt>
                <c:pt idx="1">
                  <c:v>52.019600000000004</c:v>
                </c:pt>
                <c:pt idx="2">
                  <c:v>66.89</c:v>
                </c:pt>
                <c:pt idx="3">
                  <c:v>79.313300000000012</c:v>
                </c:pt>
                <c:pt idx="4">
                  <c:v>66.628899999999959</c:v>
                </c:pt>
              </c:numCache>
            </c:numRef>
          </c:val>
          <c:smooth val="0"/>
          <c:extLst>
            <c:ext xmlns:c16="http://schemas.microsoft.com/office/drawing/2014/chart" uri="{C3380CC4-5D6E-409C-BE32-E72D297353CC}">
              <c16:uniqueId val="{00000001-7E75-451C-BDF2-5DC2DB87E212}"/>
            </c:ext>
          </c:extLst>
        </c:ser>
        <c:dLbls>
          <c:showLegendKey val="0"/>
          <c:showVal val="0"/>
          <c:showCatName val="0"/>
          <c:showSerName val="0"/>
          <c:showPercent val="0"/>
          <c:showBubbleSize val="0"/>
        </c:dLbls>
        <c:smooth val="0"/>
        <c:axId val="19306368"/>
        <c:axId val="19308544"/>
      </c:lineChart>
      <c:catAx>
        <c:axId val="19306368"/>
        <c:scaling>
          <c:orientation val="minMax"/>
        </c:scaling>
        <c:delete val="0"/>
        <c:axPos val="b"/>
        <c:title>
          <c:tx>
            <c:rich>
              <a:bodyPr/>
              <a:lstStyle/>
              <a:p>
                <a:pPr>
                  <a:defRPr/>
                </a:pPr>
                <a:r>
                  <a:rPr lang="en-US" sz="1200"/>
                  <a:t>Experiment</a:t>
                </a:r>
                <a:r>
                  <a:rPr lang="en-US" sz="1200" baseline="0"/>
                  <a:t> No</a:t>
                </a:r>
                <a:r>
                  <a:rPr lang="en-US" baseline="0"/>
                  <a:t>.</a:t>
                </a:r>
                <a:endParaRPr lang="en-US"/>
              </a:p>
            </c:rich>
          </c:tx>
          <c:overlay val="0"/>
        </c:title>
        <c:majorTickMark val="out"/>
        <c:minorTickMark val="none"/>
        <c:tickLblPos val="nextTo"/>
        <c:crossAx val="19308544"/>
        <c:crosses val="autoZero"/>
        <c:auto val="0"/>
        <c:lblAlgn val="ctr"/>
        <c:lblOffset val="100"/>
        <c:noMultiLvlLbl val="0"/>
      </c:catAx>
      <c:valAx>
        <c:axId val="19308544"/>
        <c:scaling>
          <c:orientation val="minMax"/>
        </c:scaling>
        <c:delete val="0"/>
        <c:axPos val="l"/>
        <c:title>
          <c:tx>
            <c:rich>
              <a:bodyPr rot="-5400000" vert="horz"/>
              <a:lstStyle/>
              <a:p>
                <a:pPr>
                  <a:defRPr sz="1200"/>
                </a:pPr>
                <a:r>
                  <a:rPr lang="en-US" sz="1200"/>
                  <a:t>% Improvement  in Ra</a:t>
                </a:r>
              </a:p>
            </c:rich>
          </c:tx>
          <c:overlay val="0"/>
        </c:title>
        <c:numFmt formatCode="General" sourceLinked="1"/>
        <c:majorTickMark val="out"/>
        <c:minorTickMark val="none"/>
        <c:tickLblPos val="nextTo"/>
        <c:crossAx val="19306368"/>
        <c:crosses val="autoZero"/>
        <c:crossBetween val="between"/>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E5B3B-5C0A-489B-A067-FF342912D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944</TotalTime>
  <Pages>13</Pages>
  <Words>4060</Words>
  <Characters>23147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ishan khan</cp:lastModifiedBy>
  <cp:revision>93</cp:revision>
  <cp:lastPrinted>2023-12-07T07:33:00Z</cp:lastPrinted>
  <dcterms:created xsi:type="dcterms:W3CDTF">2023-10-26T06:21:00Z</dcterms:created>
  <dcterms:modified xsi:type="dcterms:W3CDTF">2024-05-19T14:00:00Z</dcterms:modified>
</cp:coreProperties>
</file>