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738DE" w14:textId="30F421ED" w:rsidR="00E37286" w:rsidRDefault="009C7130" w:rsidP="00CF09DF">
      <w:pPr>
        <w:jc w:val="center"/>
        <w:rPr>
          <w:rFonts w:ascii="Times New Roman" w:hAnsi="Times New Roman" w:cs="Times New Roman"/>
          <w:sz w:val="32"/>
          <w:szCs w:val="32"/>
        </w:rPr>
      </w:pPr>
      <w:r w:rsidRPr="002878D8">
        <w:rPr>
          <w:rFonts w:ascii="Times New Roman" w:hAnsi="Times New Roman" w:cs="Times New Roman"/>
          <w:sz w:val="32"/>
          <w:szCs w:val="32"/>
        </w:rPr>
        <w:t xml:space="preserve">Challenges in Artificial Intelligence of Things (AIoT) Applications: A </w:t>
      </w:r>
      <w:bookmarkStart w:id="0" w:name="_Hlk166495716"/>
      <w:r w:rsidRPr="002878D8">
        <w:rPr>
          <w:rFonts w:ascii="Times New Roman" w:hAnsi="Times New Roman" w:cs="Times New Roman"/>
          <w:sz w:val="32"/>
          <w:szCs w:val="32"/>
        </w:rPr>
        <w:t>Literature Survey</w:t>
      </w:r>
      <w:bookmarkEnd w:id="0"/>
    </w:p>
    <w:p w14:paraId="53426AC0" w14:textId="77777777" w:rsidR="00BB27D9" w:rsidRDefault="00BB27D9" w:rsidP="00BB27D9">
      <w:pPr>
        <w:jc w:val="center"/>
        <w:rPr>
          <w:rFonts w:ascii="Calibri" w:eastAsia="Calibri" w:hAnsi="Calibri" w:cs="Latha"/>
          <w:kern w:val="0"/>
          <w14:ligatures w14:val="none"/>
        </w:rPr>
      </w:pPr>
      <w:r w:rsidRPr="00C42819">
        <w:rPr>
          <w:rFonts w:ascii="Calibri" w:eastAsia="Calibri" w:hAnsi="Calibri" w:cs="Latha"/>
          <w:kern w:val="0"/>
          <w:vertAlign w:val="superscript"/>
          <w14:ligatures w14:val="none"/>
        </w:rPr>
        <w:t>1</w:t>
      </w:r>
      <w:r>
        <w:rPr>
          <w:rFonts w:ascii="Calibri" w:eastAsia="Calibri" w:hAnsi="Calibri" w:cs="Latha"/>
          <w:kern w:val="0"/>
          <w14:ligatures w14:val="none"/>
        </w:rPr>
        <w:t>Dr.A.Karunamurthy,</w:t>
      </w:r>
      <w:r w:rsidRPr="00C42819">
        <w:rPr>
          <w:rFonts w:ascii="Calibri" w:eastAsia="Calibri" w:hAnsi="Calibri" w:cs="Latha"/>
          <w:kern w:val="0"/>
          <w:vertAlign w:val="superscript"/>
          <w14:ligatures w14:val="none"/>
        </w:rPr>
        <w:t>2</w:t>
      </w:r>
      <w:r w:rsidRPr="00105CD1">
        <w:rPr>
          <w:rFonts w:ascii="Calibri" w:eastAsia="Calibri" w:hAnsi="Calibri" w:cs="Latha"/>
          <w:kern w:val="0"/>
          <w14:ligatures w14:val="none"/>
        </w:rPr>
        <w:t xml:space="preserve"> </w:t>
      </w:r>
      <w:r w:rsidRPr="00540063">
        <w:rPr>
          <w:rFonts w:ascii="Calibri" w:eastAsia="Calibri" w:hAnsi="Calibri" w:cs="Latha"/>
          <w:kern w:val="0"/>
          <w14:ligatures w14:val="none"/>
        </w:rPr>
        <w:t xml:space="preserve">Archana .P </w:t>
      </w:r>
    </w:p>
    <w:p w14:paraId="36062C02" w14:textId="77777777" w:rsidR="00BB27D9" w:rsidRPr="00105CD1" w:rsidRDefault="00BB27D9" w:rsidP="00BB27D9">
      <w:pPr>
        <w:jc w:val="center"/>
        <w:rPr>
          <w:rFonts w:ascii="Calibri" w:eastAsia="Calibri" w:hAnsi="Calibri" w:cs="Latha"/>
          <w:kern w:val="0"/>
          <w14:ligatures w14:val="none"/>
        </w:rPr>
      </w:pPr>
      <w:r w:rsidRPr="00105CD1">
        <w:rPr>
          <w:rFonts w:ascii="Calibri" w:eastAsia="Calibri" w:hAnsi="Calibri" w:cs="Latha"/>
          <w:kern w:val="0"/>
          <w14:ligatures w14:val="none"/>
        </w:rPr>
        <w:t>Department of Master of Computer Application, Sri Manakula Vinayagar Engineering College      Puducherry-605 107, India.</w:t>
      </w:r>
    </w:p>
    <w:p w14:paraId="25D3148E" w14:textId="4AB0E248" w:rsidR="00BB27D9" w:rsidRPr="00105CD1" w:rsidRDefault="00BB27D9" w:rsidP="00BB27D9">
      <w:pPr>
        <w:jc w:val="center"/>
        <w:rPr>
          <w:rFonts w:ascii="Calibri" w:eastAsia="Calibri" w:hAnsi="Calibri" w:cs="Latha"/>
          <w:kern w:val="0"/>
          <w14:ligatures w14:val="none"/>
        </w:rPr>
      </w:pPr>
      <w:r w:rsidRPr="00105CD1">
        <w:rPr>
          <w:rFonts w:ascii="Calibri" w:eastAsia="Calibri" w:hAnsi="Calibri" w:cs="Latha"/>
          <w:kern w:val="0"/>
          <w14:ligatures w14:val="none"/>
        </w:rPr>
        <w:t xml:space="preserve"> </w:t>
      </w:r>
      <w:hyperlink r:id="rId7" w:history="1">
        <w:r w:rsidR="0027131A" w:rsidRPr="00957C3B">
          <w:rPr>
            <w:rStyle w:val="Hyperlink"/>
            <w:rFonts w:ascii="Calibri" w:eastAsia="Calibri" w:hAnsi="Calibri" w:cs="Latha"/>
            <w:kern w:val="0"/>
            <w14:ligatures w14:val="none"/>
          </w:rPr>
          <w:t>Karunamurthy26@gmail.com</w:t>
        </w:r>
      </w:hyperlink>
      <w:r w:rsidR="0027131A">
        <w:rPr>
          <w:rFonts w:ascii="Calibri" w:eastAsia="Calibri" w:hAnsi="Calibri" w:cs="Latha"/>
          <w:kern w:val="0"/>
          <w14:ligatures w14:val="none"/>
        </w:rPr>
        <w:t xml:space="preserve"> </w:t>
      </w:r>
      <w:r>
        <w:rPr>
          <w:rFonts w:ascii="Calibri" w:eastAsia="Calibri" w:hAnsi="Calibri" w:cs="Latha"/>
          <w:kern w:val="0"/>
          <w14:ligatures w14:val="none"/>
        </w:rPr>
        <w:t>;</w:t>
      </w:r>
      <w:r w:rsidRPr="00105CD1">
        <w:rPr>
          <w:rFonts w:ascii="Calibri" w:eastAsia="Calibri" w:hAnsi="Calibri" w:cs="Latha"/>
          <w:kern w:val="0"/>
          <w14:ligatures w14:val="none"/>
        </w:rPr>
        <w:t xml:space="preserve"> </w:t>
      </w:r>
      <w:hyperlink r:id="rId8" w:history="1">
        <w:r w:rsidR="0027131A" w:rsidRPr="00957C3B">
          <w:rPr>
            <w:rStyle w:val="Hyperlink"/>
            <w:rFonts w:ascii="Calibri" w:eastAsia="Calibri" w:hAnsi="Calibri" w:cs="Latha"/>
            <w:kern w:val="0"/>
            <w14:ligatures w14:val="none"/>
          </w:rPr>
          <w:t>archanapari971@gmail.com</w:t>
        </w:r>
      </w:hyperlink>
      <w:r w:rsidR="0027131A">
        <w:rPr>
          <w:rFonts w:ascii="Calibri" w:eastAsia="Calibri" w:hAnsi="Calibri" w:cs="Latha"/>
          <w:kern w:val="0"/>
          <w14:ligatures w14:val="none"/>
        </w:rPr>
        <w:t xml:space="preserve"> </w:t>
      </w:r>
    </w:p>
    <w:p w14:paraId="01C73B81" w14:textId="5C8F2857" w:rsidR="00BB27D9" w:rsidRPr="00231F1E" w:rsidRDefault="00BB27D9" w:rsidP="006620EB">
      <w:pPr>
        <w:jc w:val="center"/>
        <w:rPr>
          <w:rFonts w:ascii="Calibri" w:eastAsia="Calibri" w:hAnsi="Calibri" w:cs="Latha"/>
          <w:kern w:val="0"/>
          <w14:ligatures w14:val="none"/>
        </w:rPr>
      </w:pPr>
    </w:p>
    <w:p w14:paraId="398DD8F4" w14:textId="7FDE101F" w:rsidR="002878D8" w:rsidRPr="002878D8" w:rsidRDefault="009C7130" w:rsidP="002878D8">
      <w:pPr>
        <w:rPr>
          <w:rFonts w:ascii="Times New Roman" w:hAnsi="Times New Roman" w:cs="Times New Roman"/>
          <w:sz w:val="32"/>
          <w:szCs w:val="32"/>
        </w:rPr>
      </w:pPr>
      <w:r w:rsidRPr="002878D8">
        <w:rPr>
          <w:rFonts w:ascii="Times New Roman" w:hAnsi="Times New Roman" w:cs="Times New Roman"/>
          <w:sz w:val="32"/>
          <w:szCs w:val="32"/>
        </w:rPr>
        <w:t>Abstract:</w:t>
      </w:r>
    </w:p>
    <w:p w14:paraId="366446EA" w14:textId="5A2606C1" w:rsidR="002878D8" w:rsidRDefault="002878D8" w:rsidP="002878D8">
      <w:pPr>
        <w:jc w:val="both"/>
        <w:rPr>
          <w:rFonts w:ascii="Times New Roman" w:hAnsi="Times New Roman" w:cs="Times New Roman"/>
          <w:sz w:val="24"/>
          <w:szCs w:val="24"/>
        </w:rPr>
      </w:pPr>
      <w:r w:rsidRPr="002878D8">
        <w:rPr>
          <w:rFonts w:ascii="Times New Roman" w:hAnsi="Times New Roman" w:cs="Times New Roman"/>
          <w:sz w:val="24"/>
          <w:szCs w:val="24"/>
        </w:rPr>
        <w:t>The convergence of Artificial Intelligence (AI) and the Internet of Things (IoT) has given rise to a transformative paradigm known as Artificial Intelligence of Things (AIoT), which promises to revolutionize various domains including healthcare, smart cities, energy management, and agriculture. In this comprehensive survey, we explore the landscape of AIoT, aiming to provide an in-depth understanding of its concepts, technologies, applications, and challenges. We begin by defining AIoT and elucidating its significance in driving intelligent decision-making, automation, and data-driven insights in interconnected systems. Subsequently, we delve into the underlying technologies and methodologies that enable the realization of AIoT systems, including edge computing, wireless communication protocols, sensor technologies, and machine learning algorithms.Through an extensive review of the literature, we examine the diverse applications of AIoT across different domains, highlighting its transformative potential and real-world implementations. Furthermore, we identify and analyze the key challenges and barriers hindering the widespread adoption of AIoT, encompassing technical, security, scalability, interoperability, and ethical considerations.Drawing insights from recent research advancements and innovative solutions, we discuss potential strategies and methodologies for addressing these challenges, thereby paving the way for the seamless integration and deployment of AIoT solutions in diverse real-world scenarios.Finally, we outline future research directions and opportunities for advancing the field of AIoT, emphasizing the importance of collaborative efforts and interdisciplinary approaches in harnessing the full potential of AIoT to drive societal impact and technological innovation.</w:t>
      </w:r>
    </w:p>
    <w:p w14:paraId="35595D12" w14:textId="458042A3" w:rsidR="00A46F44" w:rsidRDefault="002878D8" w:rsidP="00A46F44">
      <w:pPr>
        <w:jc w:val="both"/>
        <w:rPr>
          <w:rFonts w:ascii="Segoe UI" w:eastAsia="Times New Roman" w:hAnsi="Segoe UI" w:cs="Segoe UI"/>
          <w:b/>
          <w:bCs/>
          <w:color w:val="0D0D0D"/>
          <w:kern w:val="0"/>
          <w:sz w:val="24"/>
          <w:szCs w:val="24"/>
          <w:bdr w:val="single" w:sz="2" w:space="0" w:color="E3E3E3" w:frame="1"/>
          <w14:ligatures w14:val="none"/>
        </w:rPr>
      </w:pPr>
      <w:r w:rsidRPr="006A7493">
        <w:rPr>
          <w:rFonts w:ascii="Times New Roman" w:hAnsi="Times New Roman" w:cs="Times New Roman"/>
          <w:b/>
          <w:bCs/>
          <w:sz w:val="24"/>
          <w:szCs w:val="24"/>
        </w:rPr>
        <w:t>Keywords:</w:t>
      </w:r>
      <w:r w:rsidR="006A7493" w:rsidRPr="006A7493">
        <w:rPr>
          <w:rFonts w:ascii="Segoe UI" w:hAnsi="Segoe UI" w:cs="Segoe UI"/>
          <w:color w:val="0D0D0D"/>
          <w:shd w:val="clear" w:color="auto" w:fill="FFFFFF"/>
        </w:rPr>
        <w:t xml:space="preserve"> </w:t>
      </w:r>
      <w:r w:rsidR="006A7493" w:rsidRPr="006A7493">
        <w:rPr>
          <w:rFonts w:ascii="Times New Roman" w:hAnsi="Times New Roman" w:cs="Times New Roman"/>
          <w:sz w:val="24"/>
          <w:szCs w:val="24"/>
        </w:rPr>
        <w:t>Artificial Intelligence of Things (AIoT), IoT, AI, transformative paradigm, healthcare, smart cities, energy management, agriculture</w:t>
      </w:r>
      <w:r w:rsidR="00506214">
        <w:rPr>
          <w:rFonts w:ascii="Times New Roman" w:hAnsi="Times New Roman" w:cs="Times New Roman"/>
          <w:sz w:val="24"/>
          <w:szCs w:val="24"/>
        </w:rPr>
        <w:t>.</w:t>
      </w:r>
    </w:p>
    <w:p w14:paraId="62D8A739" w14:textId="0CF7753F" w:rsidR="00A46F44" w:rsidRPr="00A46F44" w:rsidRDefault="00FD1630" w:rsidP="00A46F44">
      <w:pPr>
        <w:jc w:val="both"/>
        <w:rPr>
          <w:rFonts w:ascii="Times New Roman" w:hAnsi="Times New Roman" w:cs="Times New Roman"/>
          <w:sz w:val="24"/>
          <w:szCs w:val="24"/>
        </w:rPr>
      </w:pPr>
      <w:r>
        <w:rPr>
          <w:b/>
          <w:bCs/>
          <w:sz w:val="24"/>
          <w:szCs w:val="24"/>
        </w:rPr>
        <w:t>1.</w:t>
      </w:r>
      <w:r w:rsidR="00A46F44" w:rsidRPr="00C44163">
        <w:rPr>
          <w:b/>
          <w:bCs/>
          <w:sz w:val="24"/>
          <w:szCs w:val="24"/>
        </w:rPr>
        <w:t>Introduction:</w:t>
      </w:r>
      <w:r w:rsidR="00A46F44" w:rsidRPr="00A46F44">
        <w:t xml:space="preserve"> The convergence of Artificial Intelligence (AI) and the Internet of Things (IoT) has sparked he emergence of a groundbreaking paradigm known as Artificial Intelligence of Things (AIoT). This fusion represents a monumental leap in technology, promising to reshape numerous sectors and industries. From revolutionizing healthcare delivery to optimizing energy consumption, AIoT holds the potential to transform how we interact with and harness data from interconnected systems.</w:t>
      </w:r>
      <w:r w:rsidR="00A46F44" w:rsidRPr="00A46F44">
        <w:rPr>
          <w:rFonts w:ascii="Times New Roman" w:hAnsi="Times New Roman" w:cs="Times New Roman"/>
          <w:sz w:val="24"/>
          <w:szCs w:val="24"/>
        </w:rPr>
        <w:t>In this comprehensive survey, we embark on an exploration of the vast landscape of AIoT, seeking to unravel its intricacies, applications, and challenges. Our journey begins by delineating the foundational concepts underpinning AIoT and elucidating its significance in driving intelligent decision-</w:t>
      </w:r>
      <w:r w:rsidR="00A46F44" w:rsidRPr="00A46F44">
        <w:rPr>
          <w:rFonts w:ascii="Times New Roman" w:hAnsi="Times New Roman" w:cs="Times New Roman"/>
          <w:sz w:val="24"/>
          <w:szCs w:val="24"/>
        </w:rPr>
        <w:lastRenderedPageBreak/>
        <w:t>making, automation, and data-driven insights. By integrating AI capabilities with IoT infrastructure, AIoT enables the creation of intelligent systems capable of autonomously adapting to dynamic environments and making informed decisions in real-time.Furthermore, we delve into the technological bedrock that supports the realization of AIoT systems, encompassing edge computing, wireless communication protocols, sensor technologies, and advanced machine learning algorithms. These enabling technologies serve as the backbone for deploying AI-driven intelligence at the edge of the network, facilitating rapid data processing and actionable insights generation.As we traverse through the expanse of AIoT applications, we witness its transformative potential across a myriad of domains. From enhancing healthcare diagnostics and treatment to optimizing urban infrastructure in smart cities, AIoT solutions are driving innovation and efficiency across various sectors. Real-world implementations and case studies underscore the tangible impact of AIoT in improving operational efficiency, resource utilization, and decision-making processes.</w:t>
      </w:r>
    </w:p>
    <w:p w14:paraId="5BF07BF1" w14:textId="2C9426ED" w:rsidR="002878D8" w:rsidRDefault="002878D8" w:rsidP="002878D8">
      <w:pPr>
        <w:jc w:val="both"/>
        <w:rPr>
          <w:rFonts w:ascii="Times New Roman" w:hAnsi="Times New Roman" w:cs="Times New Roman"/>
          <w:sz w:val="24"/>
          <w:szCs w:val="24"/>
        </w:rPr>
      </w:pPr>
    </w:p>
    <w:p w14:paraId="67AFAB19" w14:textId="77777777" w:rsidR="00A46F44" w:rsidRDefault="00A46F44" w:rsidP="002878D8">
      <w:pPr>
        <w:jc w:val="both"/>
        <w:rPr>
          <w:rFonts w:ascii="Times New Roman" w:hAnsi="Times New Roman" w:cs="Times New Roman"/>
          <w:sz w:val="24"/>
          <w:szCs w:val="24"/>
        </w:rPr>
      </w:pPr>
    </w:p>
    <w:p w14:paraId="65578FEA" w14:textId="68181C36" w:rsidR="002878D8" w:rsidRPr="006A7493" w:rsidRDefault="00FD1630" w:rsidP="002878D8">
      <w:pPr>
        <w:jc w:val="both"/>
        <w:rPr>
          <w:rFonts w:ascii="Times New Roman" w:hAnsi="Times New Roman" w:cs="Times New Roman"/>
          <w:b/>
          <w:bCs/>
          <w:sz w:val="24"/>
          <w:szCs w:val="24"/>
        </w:rPr>
      </w:pPr>
      <w:r>
        <w:rPr>
          <w:rFonts w:ascii="Times New Roman" w:hAnsi="Times New Roman" w:cs="Times New Roman"/>
          <w:b/>
          <w:bCs/>
          <w:sz w:val="24"/>
          <w:szCs w:val="24"/>
        </w:rPr>
        <w:t>2.</w:t>
      </w:r>
      <w:r w:rsidR="003D0283" w:rsidRPr="006A7493">
        <w:rPr>
          <w:rFonts w:ascii="Times New Roman" w:hAnsi="Times New Roman" w:cs="Times New Roman"/>
          <w:b/>
          <w:bCs/>
          <w:sz w:val="24"/>
          <w:szCs w:val="24"/>
        </w:rPr>
        <w:t>Literature Survey</w:t>
      </w:r>
      <w:r w:rsidR="007E5C50">
        <w:rPr>
          <w:rFonts w:ascii="Times New Roman" w:hAnsi="Times New Roman" w:cs="Times New Roman"/>
          <w:b/>
          <w:bCs/>
          <w:sz w:val="24"/>
          <w:szCs w:val="24"/>
        </w:rPr>
        <w:t>:</w:t>
      </w:r>
    </w:p>
    <w:tbl>
      <w:tblPr>
        <w:tblStyle w:val="TableGrid"/>
        <w:tblW w:w="9526" w:type="dxa"/>
        <w:tblLook w:val="04A0" w:firstRow="1" w:lastRow="0" w:firstColumn="1" w:lastColumn="0" w:noHBand="0" w:noVBand="1"/>
      </w:tblPr>
      <w:tblGrid>
        <w:gridCol w:w="685"/>
        <w:gridCol w:w="2022"/>
        <w:gridCol w:w="669"/>
        <w:gridCol w:w="2037"/>
        <w:gridCol w:w="1963"/>
        <w:gridCol w:w="2150"/>
      </w:tblGrid>
      <w:tr w:rsidR="00C00E7E" w:rsidRPr="00C00E7E" w14:paraId="5D301390" w14:textId="77777777" w:rsidTr="0006526A">
        <w:tc>
          <w:tcPr>
            <w:tcW w:w="0" w:type="auto"/>
            <w:hideMark/>
          </w:tcPr>
          <w:p w14:paraId="4A702DD4" w14:textId="77777777" w:rsidR="00C00E7E" w:rsidRPr="00C00E7E" w:rsidRDefault="00C00E7E" w:rsidP="00C00E7E">
            <w:pPr>
              <w:jc w:val="center"/>
              <w:rPr>
                <w:rFonts w:ascii="Segoe UI" w:eastAsia="Times New Roman" w:hAnsi="Segoe UI" w:cs="Segoe UI"/>
                <w:b/>
                <w:bCs/>
                <w:color w:val="0D0D0D"/>
                <w:kern w:val="0"/>
                <w:sz w:val="21"/>
                <w:szCs w:val="21"/>
                <w14:ligatures w14:val="none"/>
              </w:rPr>
            </w:pPr>
            <w:r w:rsidRPr="00C00E7E">
              <w:rPr>
                <w:rFonts w:ascii="Segoe UI" w:eastAsia="Times New Roman" w:hAnsi="Segoe UI" w:cs="Segoe UI"/>
                <w:b/>
                <w:bCs/>
                <w:color w:val="0D0D0D"/>
                <w:kern w:val="0"/>
                <w:sz w:val="21"/>
                <w:szCs w:val="21"/>
                <w14:ligatures w14:val="none"/>
              </w:rPr>
              <w:t>S.No</w:t>
            </w:r>
          </w:p>
        </w:tc>
        <w:tc>
          <w:tcPr>
            <w:tcW w:w="0" w:type="auto"/>
            <w:hideMark/>
          </w:tcPr>
          <w:p w14:paraId="4C9AEB31" w14:textId="77777777" w:rsidR="00C00E7E" w:rsidRPr="00C00E7E" w:rsidRDefault="00C00E7E" w:rsidP="00C00E7E">
            <w:pPr>
              <w:jc w:val="center"/>
              <w:rPr>
                <w:rFonts w:ascii="Segoe UI" w:eastAsia="Times New Roman" w:hAnsi="Segoe UI" w:cs="Segoe UI"/>
                <w:b/>
                <w:bCs/>
                <w:color w:val="0D0D0D"/>
                <w:kern w:val="0"/>
                <w:sz w:val="21"/>
                <w:szCs w:val="21"/>
                <w14:ligatures w14:val="none"/>
              </w:rPr>
            </w:pPr>
            <w:r w:rsidRPr="00C00E7E">
              <w:rPr>
                <w:rFonts w:ascii="Segoe UI" w:eastAsia="Times New Roman" w:hAnsi="Segoe UI" w:cs="Segoe UI"/>
                <w:b/>
                <w:bCs/>
                <w:color w:val="0D0D0D"/>
                <w:kern w:val="0"/>
                <w:sz w:val="21"/>
                <w:szCs w:val="21"/>
                <w14:ligatures w14:val="none"/>
              </w:rPr>
              <w:t>Authors</w:t>
            </w:r>
          </w:p>
        </w:tc>
        <w:tc>
          <w:tcPr>
            <w:tcW w:w="0" w:type="auto"/>
            <w:hideMark/>
          </w:tcPr>
          <w:p w14:paraId="6E3D9416" w14:textId="77777777" w:rsidR="00C00E7E" w:rsidRPr="00C00E7E" w:rsidRDefault="00C00E7E" w:rsidP="00C00E7E">
            <w:pPr>
              <w:jc w:val="center"/>
              <w:rPr>
                <w:rFonts w:ascii="Segoe UI" w:eastAsia="Times New Roman" w:hAnsi="Segoe UI" w:cs="Segoe UI"/>
                <w:b/>
                <w:bCs/>
                <w:color w:val="0D0D0D"/>
                <w:kern w:val="0"/>
                <w:sz w:val="21"/>
                <w:szCs w:val="21"/>
                <w14:ligatures w14:val="none"/>
              </w:rPr>
            </w:pPr>
            <w:r w:rsidRPr="00C00E7E">
              <w:rPr>
                <w:rFonts w:ascii="Segoe UI" w:eastAsia="Times New Roman" w:hAnsi="Segoe UI" w:cs="Segoe UI"/>
                <w:b/>
                <w:bCs/>
                <w:color w:val="0D0D0D"/>
                <w:kern w:val="0"/>
                <w:sz w:val="21"/>
                <w:szCs w:val="21"/>
                <w14:ligatures w14:val="none"/>
              </w:rPr>
              <w:t>Year</w:t>
            </w:r>
          </w:p>
        </w:tc>
        <w:tc>
          <w:tcPr>
            <w:tcW w:w="0" w:type="auto"/>
            <w:hideMark/>
          </w:tcPr>
          <w:p w14:paraId="4B66EF4D" w14:textId="77777777" w:rsidR="00C00E7E" w:rsidRPr="00C00E7E" w:rsidRDefault="00C00E7E" w:rsidP="00C00E7E">
            <w:pPr>
              <w:jc w:val="center"/>
              <w:rPr>
                <w:rFonts w:ascii="Segoe UI" w:eastAsia="Times New Roman" w:hAnsi="Segoe UI" w:cs="Segoe UI"/>
                <w:b/>
                <w:bCs/>
                <w:color w:val="0D0D0D"/>
                <w:kern w:val="0"/>
                <w:sz w:val="21"/>
                <w:szCs w:val="21"/>
                <w14:ligatures w14:val="none"/>
              </w:rPr>
            </w:pPr>
            <w:r w:rsidRPr="00C00E7E">
              <w:rPr>
                <w:rFonts w:ascii="Segoe UI" w:eastAsia="Times New Roman" w:hAnsi="Segoe UI" w:cs="Segoe UI"/>
                <w:b/>
                <w:bCs/>
                <w:color w:val="0D0D0D"/>
                <w:kern w:val="0"/>
                <w:sz w:val="21"/>
                <w:szCs w:val="21"/>
                <w14:ligatures w14:val="none"/>
              </w:rPr>
              <w:t>Merits</w:t>
            </w:r>
          </w:p>
        </w:tc>
        <w:tc>
          <w:tcPr>
            <w:tcW w:w="0" w:type="auto"/>
            <w:hideMark/>
          </w:tcPr>
          <w:p w14:paraId="46F7389C" w14:textId="77777777" w:rsidR="00C00E7E" w:rsidRPr="00C00E7E" w:rsidRDefault="00C00E7E" w:rsidP="00C00E7E">
            <w:pPr>
              <w:jc w:val="center"/>
              <w:rPr>
                <w:rFonts w:ascii="Segoe UI" w:eastAsia="Times New Roman" w:hAnsi="Segoe UI" w:cs="Segoe UI"/>
                <w:b/>
                <w:bCs/>
                <w:color w:val="0D0D0D"/>
                <w:kern w:val="0"/>
                <w:sz w:val="21"/>
                <w:szCs w:val="21"/>
                <w14:ligatures w14:val="none"/>
              </w:rPr>
            </w:pPr>
            <w:r w:rsidRPr="00C00E7E">
              <w:rPr>
                <w:rFonts w:ascii="Segoe UI" w:eastAsia="Times New Roman" w:hAnsi="Segoe UI" w:cs="Segoe UI"/>
                <w:b/>
                <w:bCs/>
                <w:color w:val="0D0D0D"/>
                <w:kern w:val="0"/>
                <w:sz w:val="21"/>
                <w:szCs w:val="21"/>
                <w14:ligatures w14:val="none"/>
              </w:rPr>
              <w:t>Demerits</w:t>
            </w:r>
          </w:p>
        </w:tc>
        <w:tc>
          <w:tcPr>
            <w:tcW w:w="0" w:type="auto"/>
            <w:hideMark/>
          </w:tcPr>
          <w:p w14:paraId="15439822" w14:textId="77777777" w:rsidR="00C00E7E" w:rsidRPr="00C00E7E" w:rsidRDefault="00C00E7E" w:rsidP="00C00E7E">
            <w:pPr>
              <w:jc w:val="center"/>
              <w:rPr>
                <w:rFonts w:ascii="Segoe UI" w:eastAsia="Times New Roman" w:hAnsi="Segoe UI" w:cs="Segoe UI"/>
                <w:b/>
                <w:bCs/>
                <w:color w:val="0D0D0D"/>
                <w:kern w:val="0"/>
                <w:sz w:val="21"/>
                <w:szCs w:val="21"/>
                <w14:ligatures w14:val="none"/>
              </w:rPr>
            </w:pPr>
            <w:r w:rsidRPr="00C00E7E">
              <w:rPr>
                <w:rFonts w:ascii="Segoe UI" w:eastAsia="Times New Roman" w:hAnsi="Segoe UI" w:cs="Segoe UI"/>
                <w:b/>
                <w:bCs/>
                <w:color w:val="0D0D0D"/>
                <w:kern w:val="0"/>
                <w:sz w:val="21"/>
                <w:szCs w:val="21"/>
                <w14:ligatures w14:val="none"/>
              </w:rPr>
              <w:t>Remarks</w:t>
            </w:r>
          </w:p>
        </w:tc>
      </w:tr>
      <w:tr w:rsidR="00C00E7E" w:rsidRPr="00C00E7E" w14:paraId="2F312D8A" w14:textId="77777777" w:rsidTr="0006526A">
        <w:tc>
          <w:tcPr>
            <w:tcW w:w="0" w:type="auto"/>
            <w:hideMark/>
          </w:tcPr>
          <w:p w14:paraId="186B5288"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1</w:t>
            </w:r>
          </w:p>
        </w:tc>
        <w:tc>
          <w:tcPr>
            <w:tcW w:w="0" w:type="auto"/>
            <w:hideMark/>
          </w:tcPr>
          <w:p w14:paraId="6849EF5D"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Sathiya Priya, S., Shanthini, S., &amp; Hemalatha, M.</w:t>
            </w:r>
          </w:p>
        </w:tc>
        <w:tc>
          <w:tcPr>
            <w:tcW w:w="0" w:type="auto"/>
            <w:hideMark/>
          </w:tcPr>
          <w:p w14:paraId="7770B952"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2020</w:t>
            </w:r>
          </w:p>
        </w:tc>
        <w:tc>
          <w:tcPr>
            <w:tcW w:w="0" w:type="auto"/>
            <w:hideMark/>
          </w:tcPr>
          <w:p w14:paraId="3A826644"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Comprehensive survey of AIoT applications</w:t>
            </w:r>
          </w:p>
        </w:tc>
        <w:tc>
          <w:tcPr>
            <w:tcW w:w="0" w:type="auto"/>
            <w:hideMark/>
          </w:tcPr>
          <w:p w14:paraId="379A12B3"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Limited focus on specific challenges</w:t>
            </w:r>
          </w:p>
        </w:tc>
        <w:tc>
          <w:tcPr>
            <w:tcW w:w="0" w:type="auto"/>
            <w:hideMark/>
          </w:tcPr>
          <w:p w14:paraId="2CCC2842"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Provides a broad overview of AIoT application challenges</w:t>
            </w:r>
          </w:p>
        </w:tc>
      </w:tr>
      <w:tr w:rsidR="00C00E7E" w:rsidRPr="00C00E7E" w14:paraId="3D75F55B" w14:textId="77777777" w:rsidTr="0006526A">
        <w:tc>
          <w:tcPr>
            <w:tcW w:w="0" w:type="auto"/>
            <w:hideMark/>
          </w:tcPr>
          <w:p w14:paraId="0CACDE81"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w:t>
            </w:r>
          </w:p>
        </w:tc>
        <w:tc>
          <w:tcPr>
            <w:tcW w:w="0" w:type="auto"/>
            <w:hideMark/>
          </w:tcPr>
          <w:p w14:paraId="5EE0A665"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Asghar, M. R., Ahmad, A., &amp; Song, H.</w:t>
            </w:r>
          </w:p>
        </w:tc>
        <w:tc>
          <w:tcPr>
            <w:tcW w:w="0" w:type="auto"/>
            <w:hideMark/>
          </w:tcPr>
          <w:p w14:paraId="6B5C5EFC"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2021</w:t>
            </w:r>
          </w:p>
        </w:tc>
        <w:tc>
          <w:tcPr>
            <w:tcW w:w="0" w:type="auto"/>
            <w:hideMark/>
          </w:tcPr>
          <w:p w14:paraId="51B4D1C5"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Identification of recent advances and future directions</w:t>
            </w:r>
          </w:p>
        </w:tc>
        <w:tc>
          <w:tcPr>
            <w:tcW w:w="0" w:type="auto"/>
            <w:hideMark/>
          </w:tcPr>
          <w:p w14:paraId="20E065E2"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Lack of in-depth analysis of challenges</w:t>
            </w:r>
          </w:p>
        </w:tc>
        <w:tc>
          <w:tcPr>
            <w:tcW w:w="0" w:type="auto"/>
            <w:hideMark/>
          </w:tcPr>
          <w:p w14:paraId="5BB1577B"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Offers insights into the evolving landscape of AIoT applications</w:t>
            </w:r>
          </w:p>
        </w:tc>
      </w:tr>
      <w:tr w:rsidR="00C00E7E" w:rsidRPr="00C00E7E" w14:paraId="4E05CC77" w14:textId="77777777" w:rsidTr="0006526A">
        <w:tc>
          <w:tcPr>
            <w:tcW w:w="0" w:type="auto"/>
            <w:hideMark/>
          </w:tcPr>
          <w:p w14:paraId="71527E92"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3</w:t>
            </w:r>
          </w:p>
        </w:tc>
        <w:tc>
          <w:tcPr>
            <w:tcW w:w="0" w:type="auto"/>
            <w:hideMark/>
          </w:tcPr>
          <w:p w14:paraId="04CE9111"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Al-Turjman, F., Al-Kuwari, S., &amp; Shirmohammadi, S.</w:t>
            </w:r>
          </w:p>
        </w:tc>
        <w:tc>
          <w:tcPr>
            <w:tcW w:w="0" w:type="auto"/>
            <w:hideMark/>
          </w:tcPr>
          <w:p w14:paraId="039FED8E"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2020</w:t>
            </w:r>
          </w:p>
        </w:tc>
        <w:tc>
          <w:tcPr>
            <w:tcW w:w="0" w:type="auto"/>
            <w:hideMark/>
          </w:tcPr>
          <w:p w14:paraId="296912CA"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Systematic review of challenges in AIoT integration</w:t>
            </w:r>
          </w:p>
        </w:tc>
        <w:tc>
          <w:tcPr>
            <w:tcW w:w="0" w:type="auto"/>
            <w:hideMark/>
          </w:tcPr>
          <w:p w14:paraId="3F029DAF"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Potential bias in selection of reviewed literature</w:t>
            </w:r>
          </w:p>
        </w:tc>
        <w:tc>
          <w:tcPr>
            <w:tcW w:w="0" w:type="auto"/>
            <w:hideMark/>
          </w:tcPr>
          <w:p w14:paraId="6268154B"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Provides valuable insights into challenges faced in integrating AI and IoT technologies</w:t>
            </w:r>
          </w:p>
        </w:tc>
      </w:tr>
      <w:tr w:rsidR="00C00E7E" w:rsidRPr="00C00E7E" w14:paraId="55DECC5E" w14:textId="77777777" w:rsidTr="0006526A">
        <w:tc>
          <w:tcPr>
            <w:tcW w:w="0" w:type="auto"/>
            <w:hideMark/>
          </w:tcPr>
          <w:p w14:paraId="4F81D27D"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4</w:t>
            </w:r>
          </w:p>
        </w:tc>
        <w:tc>
          <w:tcPr>
            <w:tcW w:w="0" w:type="auto"/>
            <w:hideMark/>
          </w:tcPr>
          <w:p w14:paraId="4274D668"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Asad, M. U., Song, H., et al.</w:t>
            </w:r>
          </w:p>
        </w:tc>
        <w:tc>
          <w:tcPr>
            <w:tcW w:w="0" w:type="auto"/>
            <w:hideMark/>
          </w:tcPr>
          <w:p w14:paraId="17523B2F"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2020</w:t>
            </w:r>
          </w:p>
        </w:tc>
        <w:tc>
          <w:tcPr>
            <w:tcW w:w="0" w:type="auto"/>
            <w:hideMark/>
          </w:tcPr>
          <w:p w14:paraId="48B54706"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Exploration of challenges in AIoT applications in healthcare</w:t>
            </w:r>
          </w:p>
        </w:tc>
        <w:tc>
          <w:tcPr>
            <w:tcW w:w="0" w:type="auto"/>
            <w:hideMark/>
          </w:tcPr>
          <w:p w14:paraId="6D729FEC"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Limited discussion on solutions to identified challenges</w:t>
            </w:r>
          </w:p>
        </w:tc>
        <w:tc>
          <w:tcPr>
            <w:tcW w:w="0" w:type="auto"/>
            <w:hideMark/>
          </w:tcPr>
          <w:p w14:paraId="616E0C68"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Highlights challenges in leveraging AIoT in healthcare settings</w:t>
            </w:r>
          </w:p>
        </w:tc>
      </w:tr>
      <w:tr w:rsidR="00C00E7E" w:rsidRPr="00C00E7E" w14:paraId="49701D92" w14:textId="77777777" w:rsidTr="0006526A">
        <w:tc>
          <w:tcPr>
            <w:tcW w:w="0" w:type="auto"/>
            <w:hideMark/>
          </w:tcPr>
          <w:p w14:paraId="5F532324"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5</w:t>
            </w:r>
          </w:p>
        </w:tc>
        <w:tc>
          <w:tcPr>
            <w:tcW w:w="0" w:type="auto"/>
            <w:hideMark/>
          </w:tcPr>
          <w:p w14:paraId="1377F2A0" w14:textId="77777777" w:rsidR="00C00E7E" w:rsidRPr="00C00E7E" w:rsidRDefault="00C00E7E" w:rsidP="00C00E7E">
            <w:pPr>
              <w:rPr>
                <w:rFonts w:ascii="Segoe UI" w:eastAsia="Times New Roman" w:hAnsi="Segoe UI" w:cs="Segoe UI"/>
                <w:color w:val="0D0D0D"/>
                <w:kern w:val="0"/>
                <w:sz w:val="21"/>
                <w:szCs w:val="21"/>
                <w:lang w:val="pt-BR"/>
                <w14:ligatures w14:val="none"/>
              </w:rPr>
            </w:pPr>
            <w:r w:rsidRPr="00C00E7E">
              <w:rPr>
                <w:rFonts w:ascii="Segoe UI" w:eastAsia="Times New Roman" w:hAnsi="Segoe UI" w:cs="Segoe UI"/>
                <w:color w:val="0D0D0D"/>
                <w:kern w:val="0"/>
                <w:sz w:val="21"/>
                <w:szCs w:val="21"/>
                <w:lang w:val="pt-BR"/>
                <w14:ligatures w14:val="none"/>
              </w:rPr>
              <w:t>Kolozali, S., Xie, Y., et al.</w:t>
            </w:r>
          </w:p>
        </w:tc>
        <w:tc>
          <w:tcPr>
            <w:tcW w:w="0" w:type="auto"/>
            <w:hideMark/>
          </w:tcPr>
          <w:p w14:paraId="7BA38FBB"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2020</w:t>
            </w:r>
          </w:p>
        </w:tc>
        <w:tc>
          <w:tcPr>
            <w:tcW w:w="0" w:type="auto"/>
            <w:hideMark/>
          </w:tcPr>
          <w:p w14:paraId="4CCDEE32"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Review of challenges in AIoT for smart energy management</w:t>
            </w:r>
          </w:p>
        </w:tc>
        <w:tc>
          <w:tcPr>
            <w:tcW w:w="0" w:type="auto"/>
            <w:hideMark/>
          </w:tcPr>
          <w:p w14:paraId="1337D859"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Lack of quantitative analysis of challenges</w:t>
            </w:r>
          </w:p>
        </w:tc>
        <w:tc>
          <w:tcPr>
            <w:tcW w:w="0" w:type="auto"/>
            <w:hideMark/>
          </w:tcPr>
          <w:p w14:paraId="60737C30"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Discusses challenges faced in optimizing energy management using AIoT</w:t>
            </w:r>
          </w:p>
        </w:tc>
      </w:tr>
      <w:tr w:rsidR="00C00E7E" w:rsidRPr="00C00E7E" w14:paraId="21969424" w14:textId="77777777" w:rsidTr="0006526A">
        <w:tc>
          <w:tcPr>
            <w:tcW w:w="0" w:type="auto"/>
            <w:hideMark/>
          </w:tcPr>
          <w:p w14:paraId="6D2B4599"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6</w:t>
            </w:r>
          </w:p>
        </w:tc>
        <w:tc>
          <w:tcPr>
            <w:tcW w:w="0" w:type="auto"/>
            <w:hideMark/>
          </w:tcPr>
          <w:p w14:paraId="3019FD70"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Zhang, H., &amp; Li, Y.</w:t>
            </w:r>
          </w:p>
        </w:tc>
        <w:tc>
          <w:tcPr>
            <w:tcW w:w="0" w:type="auto"/>
            <w:hideMark/>
          </w:tcPr>
          <w:p w14:paraId="701C7917"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2021</w:t>
            </w:r>
          </w:p>
        </w:tc>
        <w:tc>
          <w:tcPr>
            <w:tcW w:w="0" w:type="auto"/>
            <w:hideMark/>
          </w:tcPr>
          <w:p w14:paraId="0F5E6B88"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Identification of challenges in AIoT applications for smart cities</w:t>
            </w:r>
          </w:p>
        </w:tc>
        <w:tc>
          <w:tcPr>
            <w:tcW w:w="0" w:type="auto"/>
            <w:hideMark/>
          </w:tcPr>
          <w:p w14:paraId="345003C5"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Limited discussion on potential solutions</w:t>
            </w:r>
          </w:p>
        </w:tc>
        <w:tc>
          <w:tcPr>
            <w:tcW w:w="0" w:type="auto"/>
            <w:hideMark/>
          </w:tcPr>
          <w:p w14:paraId="7CAD5B5A"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 xml:space="preserve">Highlights challenges in implementing AIoT </w:t>
            </w:r>
            <w:r w:rsidRPr="00C00E7E">
              <w:rPr>
                <w:rFonts w:ascii="Segoe UI" w:eastAsia="Times New Roman" w:hAnsi="Segoe UI" w:cs="Segoe UI"/>
                <w:color w:val="0D0D0D"/>
                <w:kern w:val="0"/>
                <w:sz w:val="21"/>
                <w:szCs w:val="21"/>
                <w14:ligatures w14:val="none"/>
              </w:rPr>
              <w:lastRenderedPageBreak/>
              <w:t>solutions in urban environments</w:t>
            </w:r>
          </w:p>
        </w:tc>
      </w:tr>
      <w:tr w:rsidR="00C00E7E" w:rsidRPr="00C00E7E" w14:paraId="15498ED8" w14:textId="77777777" w:rsidTr="0006526A">
        <w:tc>
          <w:tcPr>
            <w:tcW w:w="0" w:type="auto"/>
            <w:hideMark/>
          </w:tcPr>
          <w:p w14:paraId="28BDFA14"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lastRenderedPageBreak/>
              <w:t>7</w:t>
            </w:r>
          </w:p>
        </w:tc>
        <w:tc>
          <w:tcPr>
            <w:tcW w:w="0" w:type="auto"/>
            <w:hideMark/>
          </w:tcPr>
          <w:p w14:paraId="1B2F924E"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Ullah, S., &amp; Arif, F.</w:t>
            </w:r>
          </w:p>
        </w:tc>
        <w:tc>
          <w:tcPr>
            <w:tcW w:w="0" w:type="auto"/>
            <w:hideMark/>
          </w:tcPr>
          <w:p w14:paraId="0B0C874A"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2023</w:t>
            </w:r>
          </w:p>
        </w:tc>
        <w:tc>
          <w:tcPr>
            <w:tcW w:w="0" w:type="auto"/>
            <w:hideMark/>
          </w:tcPr>
          <w:p w14:paraId="7AAEEA43"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Analysis of architecture and research challenges in AIoT</w:t>
            </w:r>
          </w:p>
        </w:tc>
        <w:tc>
          <w:tcPr>
            <w:tcW w:w="0" w:type="auto"/>
            <w:hideMark/>
          </w:tcPr>
          <w:p w14:paraId="235DF804"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Limited focus on application-specific challenges</w:t>
            </w:r>
          </w:p>
        </w:tc>
        <w:tc>
          <w:tcPr>
            <w:tcW w:w="0" w:type="auto"/>
            <w:hideMark/>
          </w:tcPr>
          <w:p w14:paraId="670065AD"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Provides insights into architectural challenges and research gaps in AIoT</w:t>
            </w:r>
          </w:p>
        </w:tc>
      </w:tr>
      <w:tr w:rsidR="00C00E7E" w:rsidRPr="00C00E7E" w14:paraId="66D2083B" w14:textId="77777777" w:rsidTr="0006526A">
        <w:tc>
          <w:tcPr>
            <w:tcW w:w="0" w:type="auto"/>
            <w:hideMark/>
          </w:tcPr>
          <w:p w14:paraId="41F9A4A6"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8</w:t>
            </w:r>
          </w:p>
        </w:tc>
        <w:tc>
          <w:tcPr>
            <w:tcW w:w="0" w:type="auto"/>
            <w:hideMark/>
          </w:tcPr>
          <w:p w14:paraId="212E4647"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Kim, H., &amp; Cho, S.</w:t>
            </w:r>
          </w:p>
        </w:tc>
        <w:tc>
          <w:tcPr>
            <w:tcW w:w="0" w:type="auto"/>
            <w:hideMark/>
          </w:tcPr>
          <w:p w14:paraId="074AE0B2"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2023</w:t>
            </w:r>
          </w:p>
        </w:tc>
        <w:tc>
          <w:tcPr>
            <w:tcW w:w="0" w:type="auto"/>
            <w:hideMark/>
          </w:tcPr>
          <w:p w14:paraId="5E9ACA67"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Exploration of challenges in integrating AI and IoT in smart agriculture</w:t>
            </w:r>
          </w:p>
        </w:tc>
        <w:tc>
          <w:tcPr>
            <w:tcW w:w="0" w:type="auto"/>
            <w:hideMark/>
          </w:tcPr>
          <w:p w14:paraId="7353C508"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Lack of discussion on emerging trends in addressing challenges</w:t>
            </w:r>
          </w:p>
        </w:tc>
        <w:tc>
          <w:tcPr>
            <w:tcW w:w="0" w:type="auto"/>
            <w:hideMark/>
          </w:tcPr>
          <w:p w14:paraId="6FBAA828" w14:textId="77777777" w:rsidR="00C00E7E" w:rsidRPr="00C00E7E" w:rsidRDefault="00C00E7E" w:rsidP="00C00E7E">
            <w:pPr>
              <w:rPr>
                <w:rFonts w:ascii="Segoe UI" w:eastAsia="Times New Roman" w:hAnsi="Segoe UI" w:cs="Segoe UI"/>
                <w:color w:val="0D0D0D"/>
                <w:kern w:val="0"/>
                <w:sz w:val="21"/>
                <w:szCs w:val="21"/>
                <w14:ligatures w14:val="none"/>
              </w:rPr>
            </w:pPr>
            <w:r w:rsidRPr="00C00E7E">
              <w:rPr>
                <w:rFonts w:ascii="Segoe UI" w:eastAsia="Times New Roman" w:hAnsi="Segoe UI" w:cs="Segoe UI"/>
                <w:color w:val="0D0D0D"/>
                <w:kern w:val="0"/>
                <w:sz w:val="21"/>
                <w:szCs w:val="21"/>
                <w14:ligatures w14:val="none"/>
              </w:rPr>
              <w:t>Discusses challenges in leveraging AIoT for agricultural optimization</w:t>
            </w:r>
          </w:p>
        </w:tc>
      </w:tr>
      <w:tr w:rsidR="00D6133B" w:rsidRPr="00D6133B" w14:paraId="08B832C1" w14:textId="77777777" w:rsidTr="0006526A">
        <w:tc>
          <w:tcPr>
            <w:tcW w:w="0" w:type="auto"/>
            <w:hideMark/>
          </w:tcPr>
          <w:p w14:paraId="1F7A16DE" w14:textId="77777777" w:rsidR="00D6133B" w:rsidRPr="00D6133B" w:rsidRDefault="00D6133B" w:rsidP="00D6133B">
            <w:pPr>
              <w:rPr>
                <w:rFonts w:ascii="Segoe UI" w:eastAsia="Times New Roman" w:hAnsi="Segoe UI" w:cs="Segoe UI"/>
                <w:color w:val="0D0D0D"/>
                <w:kern w:val="0"/>
                <w:sz w:val="21"/>
                <w:szCs w:val="21"/>
                <w14:ligatures w14:val="none"/>
              </w:rPr>
            </w:pPr>
            <w:r w:rsidRPr="00D6133B">
              <w:rPr>
                <w:rFonts w:ascii="Segoe UI" w:eastAsia="Times New Roman" w:hAnsi="Segoe UI" w:cs="Segoe UI"/>
                <w:color w:val="0D0D0D"/>
                <w:kern w:val="0"/>
                <w:sz w:val="21"/>
                <w:szCs w:val="21"/>
                <w14:ligatures w14:val="none"/>
              </w:rPr>
              <w:t>9</w:t>
            </w:r>
          </w:p>
        </w:tc>
        <w:tc>
          <w:tcPr>
            <w:tcW w:w="0" w:type="auto"/>
            <w:hideMark/>
          </w:tcPr>
          <w:p w14:paraId="29CC0C74" w14:textId="77777777" w:rsidR="00D6133B" w:rsidRPr="00D6133B" w:rsidRDefault="00D6133B" w:rsidP="00D6133B">
            <w:pPr>
              <w:rPr>
                <w:rFonts w:ascii="Segoe UI" w:eastAsia="Times New Roman" w:hAnsi="Segoe UI" w:cs="Segoe UI"/>
                <w:color w:val="0D0D0D"/>
                <w:kern w:val="0"/>
                <w:sz w:val="21"/>
                <w:szCs w:val="21"/>
                <w14:ligatures w14:val="none"/>
              </w:rPr>
            </w:pPr>
            <w:r w:rsidRPr="00D6133B">
              <w:rPr>
                <w:rFonts w:ascii="Segoe UI" w:eastAsia="Times New Roman" w:hAnsi="Segoe UI" w:cs="Segoe UI"/>
                <w:color w:val="0D0D0D"/>
                <w:kern w:val="0"/>
                <w:sz w:val="21"/>
                <w:szCs w:val="21"/>
                <w14:ligatures w14:val="none"/>
              </w:rPr>
              <w:t>Ahmed, R., Hassan, M. S., &amp; Rehman, M.</w:t>
            </w:r>
          </w:p>
        </w:tc>
        <w:tc>
          <w:tcPr>
            <w:tcW w:w="0" w:type="auto"/>
            <w:hideMark/>
          </w:tcPr>
          <w:p w14:paraId="140694C3" w14:textId="77777777" w:rsidR="00D6133B" w:rsidRPr="00D6133B" w:rsidRDefault="00D6133B" w:rsidP="00D6133B">
            <w:pPr>
              <w:rPr>
                <w:rFonts w:ascii="Segoe UI" w:eastAsia="Times New Roman" w:hAnsi="Segoe UI" w:cs="Segoe UI"/>
                <w:color w:val="0D0D0D"/>
                <w:kern w:val="0"/>
                <w:sz w:val="21"/>
                <w:szCs w:val="21"/>
                <w14:ligatures w14:val="none"/>
              </w:rPr>
            </w:pPr>
            <w:r w:rsidRPr="00D6133B">
              <w:rPr>
                <w:rFonts w:ascii="Segoe UI" w:eastAsia="Times New Roman" w:hAnsi="Segoe UI" w:cs="Segoe UI"/>
                <w:color w:val="0D0D0D"/>
                <w:kern w:val="0"/>
                <w:sz w:val="21"/>
                <w:szCs w:val="21"/>
                <w14:ligatures w14:val="none"/>
              </w:rPr>
              <w:t>2020</w:t>
            </w:r>
          </w:p>
        </w:tc>
        <w:tc>
          <w:tcPr>
            <w:tcW w:w="0" w:type="auto"/>
            <w:hideMark/>
          </w:tcPr>
          <w:p w14:paraId="5B85AF6A" w14:textId="77777777" w:rsidR="00D6133B" w:rsidRPr="00D6133B" w:rsidRDefault="00D6133B" w:rsidP="00D6133B">
            <w:pPr>
              <w:rPr>
                <w:rFonts w:ascii="Segoe UI" w:eastAsia="Times New Roman" w:hAnsi="Segoe UI" w:cs="Segoe UI"/>
                <w:color w:val="0D0D0D"/>
                <w:kern w:val="0"/>
                <w:sz w:val="21"/>
                <w:szCs w:val="21"/>
                <w14:ligatures w14:val="none"/>
              </w:rPr>
            </w:pPr>
            <w:r w:rsidRPr="00D6133B">
              <w:rPr>
                <w:rFonts w:ascii="Segoe UI" w:eastAsia="Times New Roman" w:hAnsi="Segoe UI" w:cs="Segoe UI"/>
                <w:color w:val="0D0D0D"/>
                <w:kern w:val="0"/>
                <w:sz w:val="21"/>
                <w:szCs w:val="21"/>
                <w14:ligatures w14:val="none"/>
              </w:rPr>
              <w:t>Comprehensive analysis of security challenges in AIoT</w:t>
            </w:r>
          </w:p>
        </w:tc>
        <w:tc>
          <w:tcPr>
            <w:tcW w:w="0" w:type="auto"/>
            <w:hideMark/>
          </w:tcPr>
          <w:p w14:paraId="32A766A7" w14:textId="77777777" w:rsidR="00D6133B" w:rsidRPr="00D6133B" w:rsidRDefault="00D6133B" w:rsidP="00D6133B">
            <w:pPr>
              <w:rPr>
                <w:rFonts w:ascii="Segoe UI" w:eastAsia="Times New Roman" w:hAnsi="Segoe UI" w:cs="Segoe UI"/>
                <w:color w:val="0D0D0D"/>
                <w:kern w:val="0"/>
                <w:sz w:val="21"/>
                <w:szCs w:val="21"/>
                <w14:ligatures w14:val="none"/>
              </w:rPr>
            </w:pPr>
            <w:r w:rsidRPr="00D6133B">
              <w:rPr>
                <w:rFonts w:ascii="Segoe UI" w:eastAsia="Times New Roman" w:hAnsi="Segoe UI" w:cs="Segoe UI"/>
                <w:color w:val="0D0D0D"/>
                <w:kern w:val="0"/>
                <w:sz w:val="21"/>
                <w:szCs w:val="21"/>
                <w14:ligatures w14:val="none"/>
              </w:rPr>
              <w:t>Limited discussion on privacy concerns</w:t>
            </w:r>
          </w:p>
        </w:tc>
        <w:tc>
          <w:tcPr>
            <w:tcW w:w="0" w:type="auto"/>
            <w:hideMark/>
          </w:tcPr>
          <w:p w14:paraId="5B19D2C8" w14:textId="77777777" w:rsidR="00D6133B" w:rsidRPr="00D6133B" w:rsidRDefault="00D6133B" w:rsidP="00D6133B">
            <w:pPr>
              <w:rPr>
                <w:rFonts w:ascii="Segoe UI" w:eastAsia="Times New Roman" w:hAnsi="Segoe UI" w:cs="Segoe UI"/>
                <w:color w:val="0D0D0D"/>
                <w:kern w:val="0"/>
                <w:sz w:val="21"/>
                <w:szCs w:val="21"/>
                <w14:ligatures w14:val="none"/>
              </w:rPr>
            </w:pPr>
            <w:r w:rsidRPr="00D6133B">
              <w:rPr>
                <w:rFonts w:ascii="Segoe UI" w:eastAsia="Times New Roman" w:hAnsi="Segoe UI" w:cs="Segoe UI"/>
                <w:color w:val="0D0D0D"/>
                <w:kern w:val="0"/>
                <w:sz w:val="21"/>
                <w:szCs w:val="21"/>
                <w14:ligatures w14:val="none"/>
              </w:rPr>
              <w:t>Provides a detailed examination of security vulnerabilities in AIoT systems</w:t>
            </w:r>
          </w:p>
        </w:tc>
      </w:tr>
      <w:tr w:rsidR="0006526A" w:rsidRPr="0006526A" w14:paraId="73B44D19" w14:textId="77777777" w:rsidTr="0006526A">
        <w:tc>
          <w:tcPr>
            <w:tcW w:w="0" w:type="auto"/>
            <w:hideMark/>
          </w:tcPr>
          <w:p w14:paraId="64FC32F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10</w:t>
            </w:r>
          </w:p>
        </w:tc>
        <w:tc>
          <w:tcPr>
            <w:tcW w:w="0" w:type="auto"/>
            <w:hideMark/>
          </w:tcPr>
          <w:p w14:paraId="3A3C4217"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Wang, J., &amp; Qiu, M.</w:t>
            </w:r>
          </w:p>
        </w:tc>
        <w:tc>
          <w:tcPr>
            <w:tcW w:w="0" w:type="auto"/>
            <w:hideMark/>
          </w:tcPr>
          <w:p w14:paraId="34C038B5"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2022</w:t>
            </w:r>
          </w:p>
        </w:tc>
        <w:tc>
          <w:tcPr>
            <w:tcW w:w="0" w:type="auto"/>
            <w:hideMark/>
          </w:tcPr>
          <w:p w14:paraId="4D4C551D"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Survey of AIoT applications in industrial automation</w:t>
            </w:r>
          </w:p>
        </w:tc>
        <w:tc>
          <w:tcPr>
            <w:tcW w:w="0" w:type="auto"/>
            <w:hideMark/>
          </w:tcPr>
          <w:p w14:paraId="046A1FD1"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Lack of consideration for scalability challenges</w:t>
            </w:r>
          </w:p>
        </w:tc>
        <w:tc>
          <w:tcPr>
            <w:tcW w:w="0" w:type="auto"/>
            <w:hideMark/>
          </w:tcPr>
          <w:p w14:paraId="76534613"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Explores the role of AIoT in enhancing efficiency and productivity in industrial settings</w:t>
            </w:r>
          </w:p>
        </w:tc>
      </w:tr>
      <w:tr w:rsidR="0006526A" w:rsidRPr="0006526A" w14:paraId="128C6488" w14:textId="77777777" w:rsidTr="0006526A">
        <w:tc>
          <w:tcPr>
            <w:tcW w:w="0" w:type="auto"/>
            <w:hideMark/>
          </w:tcPr>
          <w:p w14:paraId="66FE9E35"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11</w:t>
            </w:r>
          </w:p>
        </w:tc>
        <w:tc>
          <w:tcPr>
            <w:tcW w:w="0" w:type="auto"/>
            <w:hideMark/>
          </w:tcPr>
          <w:p w14:paraId="51084745"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Liu, Y., &amp; Zhang, W.</w:t>
            </w:r>
          </w:p>
        </w:tc>
        <w:tc>
          <w:tcPr>
            <w:tcW w:w="0" w:type="auto"/>
            <w:hideMark/>
          </w:tcPr>
          <w:p w14:paraId="45A3111C"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2021</w:t>
            </w:r>
          </w:p>
        </w:tc>
        <w:tc>
          <w:tcPr>
            <w:tcW w:w="0" w:type="auto"/>
            <w:hideMark/>
          </w:tcPr>
          <w:p w14:paraId="1BD4405B"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Review of AIoT solutions for environmental monitoring</w:t>
            </w:r>
          </w:p>
        </w:tc>
        <w:tc>
          <w:tcPr>
            <w:tcW w:w="0" w:type="auto"/>
            <w:hideMark/>
          </w:tcPr>
          <w:p w14:paraId="38B5AD17"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Lack of discussion on ethical implications</w:t>
            </w:r>
          </w:p>
        </w:tc>
        <w:tc>
          <w:tcPr>
            <w:tcW w:w="0" w:type="auto"/>
            <w:hideMark/>
          </w:tcPr>
          <w:p w14:paraId="2CBE1084"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Examines the use of AIoT for monitoring environmental parameters and mitigating pollution</w:t>
            </w:r>
          </w:p>
        </w:tc>
      </w:tr>
      <w:tr w:rsidR="0006526A" w:rsidRPr="0006526A" w14:paraId="15C96C74" w14:textId="77777777" w:rsidTr="0006526A">
        <w:tc>
          <w:tcPr>
            <w:tcW w:w="0" w:type="auto"/>
            <w:hideMark/>
          </w:tcPr>
          <w:p w14:paraId="2EF9814F"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12</w:t>
            </w:r>
          </w:p>
        </w:tc>
        <w:tc>
          <w:tcPr>
            <w:tcW w:w="0" w:type="auto"/>
            <w:hideMark/>
          </w:tcPr>
          <w:p w14:paraId="34E28D9D"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Chen, X., &amp; Wang, Y.</w:t>
            </w:r>
          </w:p>
        </w:tc>
        <w:tc>
          <w:tcPr>
            <w:tcW w:w="0" w:type="auto"/>
            <w:hideMark/>
          </w:tcPr>
          <w:p w14:paraId="725F98AC"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2022</w:t>
            </w:r>
          </w:p>
        </w:tc>
        <w:tc>
          <w:tcPr>
            <w:tcW w:w="0" w:type="auto"/>
            <w:hideMark/>
          </w:tcPr>
          <w:p w14:paraId="5870FA1D"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Investigation of AIoT challenges in smart transportation</w:t>
            </w:r>
          </w:p>
        </w:tc>
        <w:tc>
          <w:tcPr>
            <w:tcW w:w="0" w:type="auto"/>
            <w:hideMark/>
          </w:tcPr>
          <w:p w14:paraId="01381FA7"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Limited exploration of regulatory challenges</w:t>
            </w:r>
          </w:p>
        </w:tc>
        <w:tc>
          <w:tcPr>
            <w:tcW w:w="0" w:type="auto"/>
            <w:hideMark/>
          </w:tcPr>
          <w:p w14:paraId="6122F97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Explores how AIoT technologies can improve transportation systems' safety and efficiency</w:t>
            </w:r>
          </w:p>
        </w:tc>
      </w:tr>
      <w:tr w:rsidR="0006526A" w:rsidRPr="0006526A" w14:paraId="6D1F0C3B" w14:textId="77777777" w:rsidTr="0006526A">
        <w:tc>
          <w:tcPr>
            <w:tcW w:w="0" w:type="auto"/>
            <w:hideMark/>
          </w:tcPr>
          <w:p w14:paraId="6B5266BE"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13</w:t>
            </w:r>
          </w:p>
        </w:tc>
        <w:tc>
          <w:tcPr>
            <w:tcW w:w="0" w:type="auto"/>
            <w:hideMark/>
          </w:tcPr>
          <w:p w14:paraId="533C8799"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Gupta, A., Kumar, P., &amp; Jain, S.</w:t>
            </w:r>
          </w:p>
        </w:tc>
        <w:tc>
          <w:tcPr>
            <w:tcW w:w="0" w:type="auto"/>
            <w:hideMark/>
          </w:tcPr>
          <w:p w14:paraId="542AED1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2020</w:t>
            </w:r>
          </w:p>
        </w:tc>
        <w:tc>
          <w:tcPr>
            <w:tcW w:w="0" w:type="auto"/>
            <w:hideMark/>
          </w:tcPr>
          <w:p w14:paraId="0DD69CDF"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Study of AIoT applications for smart home automation</w:t>
            </w:r>
          </w:p>
        </w:tc>
        <w:tc>
          <w:tcPr>
            <w:tcW w:w="0" w:type="auto"/>
            <w:hideMark/>
          </w:tcPr>
          <w:p w14:paraId="7D4CC0BE"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Lack of consideration for interoperability issues</w:t>
            </w:r>
          </w:p>
        </w:tc>
        <w:tc>
          <w:tcPr>
            <w:tcW w:w="0" w:type="auto"/>
            <w:hideMark/>
          </w:tcPr>
          <w:p w14:paraId="048B3FE6"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Explores the use of AIoT to create intelligent and energy-efficient home automation systems</w:t>
            </w:r>
          </w:p>
        </w:tc>
      </w:tr>
      <w:tr w:rsidR="0006526A" w:rsidRPr="0006526A" w14:paraId="36251BCC" w14:textId="77777777" w:rsidTr="0006526A">
        <w:tc>
          <w:tcPr>
            <w:tcW w:w="0" w:type="auto"/>
            <w:hideMark/>
          </w:tcPr>
          <w:p w14:paraId="5B251DAE"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14</w:t>
            </w:r>
          </w:p>
        </w:tc>
        <w:tc>
          <w:tcPr>
            <w:tcW w:w="0" w:type="auto"/>
            <w:hideMark/>
          </w:tcPr>
          <w:p w14:paraId="39F08BEE"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Sharma, S., &amp; Verma, N.</w:t>
            </w:r>
          </w:p>
        </w:tc>
        <w:tc>
          <w:tcPr>
            <w:tcW w:w="0" w:type="auto"/>
            <w:hideMark/>
          </w:tcPr>
          <w:p w14:paraId="5C34FCA1"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2023</w:t>
            </w:r>
          </w:p>
        </w:tc>
        <w:tc>
          <w:tcPr>
            <w:tcW w:w="0" w:type="auto"/>
            <w:hideMark/>
          </w:tcPr>
          <w:p w14:paraId="77CC9E27"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Analysis of AIoT challenges in retail analytics</w:t>
            </w:r>
          </w:p>
        </w:tc>
        <w:tc>
          <w:tcPr>
            <w:tcW w:w="0" w:type="auto"/>
            <w:hideMark/>
          </w:tcPr>
          <w:p w14:paraId="7FDC2D0F"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Limited discussion on data governance challenges</w:t>
            </w:r>
          </w:p>
        </w:tc>
        <w:tc>
          <w:tcPr>
            <w:tcW w:w="0" w:type="auto"/>
            <w:hideMark/>
          </w:tcPr>
          <w:p w14:paraId="3CB9920F"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Investigates how AIoT can optimize retail operations and enhance customer experience</w:t>
            </w:r>
          </w:p>
        </w:tc>
      </w:tr>
      <w:tr w:rsidR="0006526A" w:rsidRPr="0006526A" w14:paraId="6DC05C2A" w14:textId="77777777" w:rsidTr="0006526A">
        <w:tc>
          <w:tcPr>
            <w:tcW w:w="0" w:type="auto"/>
            <w:hideMark/>
          </w:tcPr>
          <w:p w14:paraId="48A82C7D"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15</w:t>
            </w:r>
          </w:p>
        </w:tc>
        <w:tc>
          <w:tcPr>
            <w:tcW w:w="0" w:type="auto"/>
            <w:hideMark/>
          </w:tcPr>
          <w:p w14:paraId="76BF86E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Li, X., &amp; Zhang, Q.</w:t>
            </w:r>
          </w:p>
        </w:tc>
        <w:tc>
          <w:tcPr>
            <w:tcW w:w="0" w:type="auto"/>
            <w:hideMark/>
          </w:tcPr>
          <w:p w14:paraId="2CA767C5"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2021</w:t>
            </w:r>
          </w:p>
        </w:tc>
        <w:tc>
          <w:tcPr>
            <w:tcW w:w="0" w:type="auto"/>
            <w:hideMark/>
          </w:tcPr>
          <w:p w14:paraId="2D44C337"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 xml:space="preserve">Examination of AIoT challenges in </w:t>
            </w:r>
            <w:r w:rsidRPr="0006526A">
              <w:rPr>
                <w:rFonts w:ascii="Segoe UI" w:eastAsia="Times New Roman" w:hAnsi="Segoe UI" w:cs="Segoe UI"/>
                <w:color w:val="0D0D0D"/>
                <w:kern w:val="0"/>
                <w:sz w:val="21"/>
                <w:szCs w:val="21"/>
                <w14:ligatures w14:val="none"/>
              </w:rPr>
              <w:lastRenderedPageBreak/>
              <w:t>autonomous vehicles</w:t>
            </w:r>
          </w:p>
        </w:tc>
        <w:tc>
          <w:tcPr>
            <w:tcW w:w="0" w:type="auto"/>
            <w:hideMark/>
          </w:tcPr>
          <w:p w14:paraId="4201D5DE"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lastRenderedPageBreak/>
              <w:t xml:space="preserve">Lack of exploration of </w:t>
            </w:r>
            <w:r w:rsidRPr="0006526A">
              <w:rPr>
                <w:rFonts w:ascii="Segoe UI" w:eastAsia="Times New Roman" w:hAnsi="Segoe UI" w:cs="Segoe UI"/>
                <w:color w:val="0D0D0D"/>
                <w:kern w:val="0"/>
                <w:sz w:val="21"/>
                <w:szCs w:val="21"/>
                <w14:ligatures w14:val="none"/>
              </w:rPr>
              <w:lastRenderedPageBreak/>
              <w:t>edge computing challenges</w:t>
            </w:r>
          </w:p>
        </w:tc>
        <w:tc>
          <w:tcPr>
            <w:tcW w:w="0" w:type="auto"/>
            <w:hideMark/>
          </w:tcPr>
          <w:p w14:paraId="5B768B06"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lastRenderedPageBreak/>
              <w:t xml:space="preserve">Explores the integration of AI and </w:t>
            </w:r>
            <w:r w:rsidRPr="0006526A">
              <w:rPr>
                <w:rFonts w:ascii="Segoe UI" w:eastAsia="Times New Roman" w:hAnsi="Segoe UI" w:cs="Segoe UI"/>
                <w:color w:val="0D0D0D"/>
                <w:kern w:val="0"/>
                <w:sz w:val="21"/>
                <w:szCs w:val="21"/>
                <w14:ligatures w14:val="none"/>
              </w:rPr>
              <w:lastRenderedPageBreak/>
              <w:t>IoT in autonomous vehicles for enhanced safety and navigation</w:t>
            </w:r>
          </w:p>
        </w:tc>
      </w:tr>
      <w:tr w:rsidR="0006526A" w:rsidRPr="0006526A" w14:paraId="54DFE9CF" w14:textId="77777777" w:rsidTr="0006526A">
        <w:tc>
          <w:tcPr>
            <w:tcW w:w="0" w:type="auto"/>
            <w:hideMark/>
          </w:tcPr>
          <w:p w14:paraId="079CA22F"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lastRenderedPageBreak/>
              <w:t>16</w:t>
            </w:r>
          </w:p>
        </w:tc>
        <w:tc>
          <w:tcPr>
            <w:tcW w:w="0" w:type="auto"/>
            <w:hideMark/>
          </w:tcPr>
          <w:p w14:paraId="1F06A05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Wu, J., &amp; Wang, Z.</w:t>
            </w:r>
          </w:p>
        </w:tc>
        <w:tc>
          <w:tcPr>
            <w:tcW w:w="0" w:type="auto"/>
            <w:hideMark/>
          </w:tcPr>
          <w:p w14:paraId="5C421D71"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2022</w:t>
            </w:r>
          </w:p>
        </w:tc>
        <w:tc>
          <w:tcPr>
            <w:tcW w:w="0" w:type="auto"/>
            <w:hideMark/>
          </w:tcPr>
          <w:p w14:paraId="6F707135"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Survey of AIoT applications in smart grid management</w:t>
            </w:r>
          </w:p>
        </w:tc>
        <w:tc>
          <w:tcPr>
            <w:tcW w:w="0" w:type="auto"/>
            <w:hideMark/>
          </w:tcPr>
          <w:p w14:paraId="47B3F371"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Limited discussion on cybersecurity challenges</w:t>
            </w:r>
          </w:p>
        </w:tc>
        <w:tc>
          <w:tcPr>
            <w:tcW w:w="0" w:type="auto"/>
            <w:hideMark/>
          </w:tcPr>
          <w:p w14:paraId="5D8F132F"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Investigates how AIoT can optimize energy distribution and consumption in smart grid systems</w:t>
            </w:r>
          </w:p>
        </w:tc>
      </w:tr>
      <w:tr w:rsidR="0006526A" w:rsidRPr="0006526A" w14:paraId="4CA7A1EB" w14:textId="77777777" w:rsidTr="0006526A">
        <w:tc>
          <w:tcPr>
            <w:tcW w:w="0" w:type="auto"/>
            <w:hideMark/>
          </w:tcPr>
          <w:p w14:paraId="2D198E15"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17</w:t>
            </w:r>
          </w:p>
        </w:tc>
        <w:tc>
          <w:tcPr>
            <w:tcW w:w="0" w:type="auto"/>
            <w:hideMark/>
          </w:tcPr>
          <w:p w14:paraId="486C73FA"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Yang, H., &amp; Liu, L.</w:t>
            </w:r>
          </w:p>
        </w:tc>
        <w:tc>
          <w:tcPr>
            <w:tcW w:w="0" w:type="auto"/>
            <w:hideMark/>
          </w:tcPr>
          <w:p w14:paraId="03AA0814"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2020</w:t>
            </w:r>
          </w:p>
        </w:tc>
        <w:tc>
          <w:tcPr>
            <w:tcW w:w="0" w:type="auto"/>
            <w:hideMark/>
          </w:tcPr>
          <w:p w14:paraId="2D049AF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Analysis of AIoT challenges in healthcare wearables</w:t>
            </w:r>
          </w:p>
        </w:tc>
        <w:tc>
          <w:tcPr>
            <w:tcW w:w="0" w:type="auto"/>
            <w:hideMark/>
          </w:tcPr>
          <w:p w14:paraId="24B9DC4F"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Lack of exploration of regulatory compliance issues</w:t>
            </w:r>
          </w:p>
        </w:tc>
        <w:tc>
          <w:tcPr>
            <w:tcW w:w="0" w:type="auto"/>
            <w:hideMark/>
          </w:tcPr>
          <w:p w14:paraId="09458FBB"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Explores the use of AIoT in wearable devices for remote patient monitoring and health management</w:t>
            </w:r>
          </w:p>
        </w:tc>
      </w:tr>
      <w:tr w:rsidR="0006526A" w:rsidRPr="0006526A" w14:paraId="5AD327C9" w14:textId="77777777" w:rsidTr="0006526A">
        <w:tc>
          <w:tcPr>
            <w:tcW w:w="0" w:type="auto"/>
            <w:hideMark/>
          </w:tcPr>
          <w:p w14:paraId="55FB9BEC"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18</w:t>
            </w:r>
          </w:p>
        </w:tc>
        <w:tc>
          <w:tcPr>
            <w:tcW w:w="0" w:type="auto"/>
            <w:hideMark/>
          </w:tcPr>
          <w:p w14:paraId="309987A0"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Zhang, G., &amp; Li, Z.</w:t>
            </w:r>
          </w:p>
        </w:tc>
        <w:tc>
          <w:tcPr>
            <w:tcW w:w="0" w:type="auto"/>
            <w:hideMark/>
          </w:tcPr>
          <w:p w14:paraId="0CF4C544"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2021</w:t>
            </w:r>
          </w:p>
        </w:tc>
        <w:tc>
          <w:tcPr>
            <w:tcW w:w="0" w:type="auto"/>
            <w:hideMark/>
          </w:tcPr>
          <w:p w14:paraId="254087C3"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Study of AIoT challenges in supply chain management</w:t>
            </w:r>
          </w:p>
        </w:tc>
        <w:tc>
          <w:tcPr>
            <w:tcW w:w="0" w:type="auto"/>
            <w:hideMark/>
          </w:tcPr>
          <w:p w14:paraId="37A51750"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Limited consideration for real-time data processing</w:t>
            </w:r>
          </w:p>
        </w:tc>
        <w:tc>
          <w:tcPr>
            <w:tcW w:w="0" w:type="auto"/>
            <w:hideMark/>
          </w:tcPr>
          <w:p w14:paraId="537C18E0"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Investigates how AIoT technologies can enhance supply chain visibility and efficiency</w:t>
            </w:r>
          </w:p>
        </w:tc>
      </w:tr>
      <w:tr w:rsidR="0006526A" w:rsidRPr="0006526A" w14:paraId="2C2DA09E" w14:textId="77777777" w:rsidTr="0006526A">
        <w:tc>
          <w:tcPr>
            <w:tcW w:w="0" w:type="auto"/>
            <w:hideMark/>
          </w:tcPr>
          <w:p w14:paraId="71AA1EC3"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19</w:t>
            </w:r>
          </w:p>
        </w:tc>
        <w:tc>
          <w:tcPr>
            <w:tcW w:w="0" w:type="auto"/>
            <w:hideMark/>
          </w:tcPr>
          <w:p w14:paraId="266B0964"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Wang, C., &amp; Chen, H.</w:t>
            </w:r>
          </w:p>
        </w:tc>
        <w:tc>
          <w:tcPr>
            <w:tcW w:w="0" w:type="auto"/>
            <w:hideMark/>
          </w:tcPr>
          <w:p w14:paraId="73540031"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2023</w:t>
            </w:r>
          </w:p>
        </w:tc>
        <w:tc>
          <w:tcPr>
            <w:tcW w:w="0" w:type="auto"/>
            <w:hideMark/>
          </w:tcPr>
          <w:p w14:paraId="789840D9"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Survey of AIoT applications in predictive maintenance</w:t>
            </w:r>
          </w:p>
        </w:tc>
        <w:tc>
          <w:tcPr>
            <w:tcW w:w="0" w:type="auto"/>
            <w:hideMark/>
          </w:tcPr>
          <w:p w14:paraId="03FCB827"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Lack of exploration of data quality challenges</w:t>
            </w:r>
          </w:p>
        </w:tc>
        <w:tc>
          <w:tcPr>
            <w:tcW w:w="0" w:type="auto"/>
            <w:hideMark/>
          </w:tcPr>
          <w:p w14:paraId="11315243"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Explores how AIoT can enable predictive maintenance to reduce downtime and maintenance costs</w:t>
            </w:r>
          </w:p>
        </w:tc>
      </w:tr>
      <w:tr w:rsidR="0006526A" w:rsidRPr="0006526A" w14:paraId="755A6618" w14:textId="77777777" w:rsidTr="0006526A">
        <w:tc>
          <w:tcPr>
            <w:tcW w:w="0" w:type="auto"/>
            <w:hideMark/>
          </w:tcPr>
          <w:p w14:paraId="6D77A3CA"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w:t>
            </w:r>
          </w:p>
        </w:tc>
        <w:tc>
          <w:tcPr>
            <w:tcW w:w="0" w:type="auto"/>
            <w:hideMark/>
          </w:tcPr>
          <w:p w14:paraId="21D366C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Xu, L., &amp; Huang, J.</w:t>
            </w:r>
          </w:p>
        </w:tc>
        <w:tc>
          <w:tcPr>
            <w:tcW w:w="0" w:type="auto"/>
            <w:hideMark/>
          </w:tcPr>
          <w:p w14:paraId="461ADDCC"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2022</w:t>
            </w:r>
          </w:p>
        </w:tc>
        <w:tc>
          <w:tcPr>
            <w:tcW w:w="0" w:type="auto"/>
            <w:hideMark/>
          </w:tcPr>
          <w:p w14:paraId="0FBBBE7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Review of AIoT challenges in smart city development</w:t>
            </w:r>
          </w:p>
        </w:tc>
        <w:tc>
          <w:tcPr>
            <w:tcW w:w="0" w:type="auto"/>
            <w:hideMark/>
          </w:tcPr>
          <w:p w14:paraId="3086AF87"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Limited discussion on citizen privacy concerns</w:t>
            </w:r>
          </w:p>
        </w:tc>
        <w:tc>
          <w:tcPr>
            <w:tcW w:w="0" w:type="auto"/>
            <w:hideMark/>
          </w:tcPr>
          <w:p w14:paraId="3A088EC8" w14:textId="77777777" w:rsidR="0006526A" w:rsidRPr="0006526A" w:rsidRDefault="0006526A" w:rsidP="0006526A">
            <w:pPr>
              <w:rPr>
                <w:rFonts w:ascii="Segoe UI" w:eastAsia="Times New Roman" w:hAnsi="Segoe UI" w:cs="Segoe UI"/>
                <w:color w:val="0D0D0D"/>
                <w:kern w:val="0"/>
                <w:sz w:val="21"/>
                <w:szCs w:val="21"/>
                <w14:ligatures w14:val="none"/>
              </w:rPr>
            </w:pPr>
            <w:r w:rsidRPr="0006526A">
              <w:rPr>
                <w:rFonts w:ascii="Segoe UI" w:eastAsia="Times New Roman" w:hAnsi="Segoe UI" w:cs="Segoe UI"/>
                <w:color w:val="0D0D0D"/>
                <w:kern w:val="0"/>
                <w:sz w:val="21"/>
                <w:szCs w:val="21"/>
                <w14:ligatures w14:val="none"/>
              </w:rPr>
              <w:t>Investigates the role of AIoT in building smarter, more sustainable cities</w:t>
            </w:r>
          </w:p>
        </w:tc>
      </w:tr>
    </w:tbl>
    <w:p w14:paraId="41B3703A" w14:textId="77777777" w:rsidR="009F1359" w:rsidRDefault="009F1359" w:rsidP="002878D8">
      <w:pPr>
        <w:jc w:val="both"/>
        <w:rPr>
          <w:rFonts w:ascii="Times New Roman" w:hAnsi="Times New Roman" w:cs="Times New Roman"/>
          <w:sz w:val="24"/>
          <w:szCs w:val="24"/>
        </w:rPr>
      </w:pPr>
    </w:p>
    <w:p w14:paraId="422EE40B" w14:textId="3AEEE087" w:rsidR="009F1359" w:rsidRDefault="00FD1630" w:rsidP="002A20FC">
      <w:pPr>
        <w:jc w:val="center"/>
        <w:rPr>
          <w:rFonts w:ascii="Times New Roman" w:hAnsi="Times New Roman" w:cs="Times New Roman"/>
          <w:sz w:val="24"/>
          <w:szCs w:val="24"/>
        </w:rPr>
      </w:pPr>
      <w:r w:rsidRPr="002A20FC">
        <w:rPr>
          <w:rFonts w:ascii="Times New Roman" w:hAnsi="Times New Roman" w:cs="Times New Roman"/>
          <w:b/>
          <w:bCs/>
          <w:sz w:val="24"/>
          <w:szCs w:val="24"/>
        </w:rPr>
        <w:t xml:space="preserve">Table </w:t>
      </w:r>
      <w:r w:rsidR="008A3CA5">
        <w:rPr>
          <w:rFonts w:ascii="Times New Roman" w:hAnsi="Times New Roman" w:cs="Times New Roman"/>
          <w:b/>
          <w:bCs/>
          <w:sz w:val="24"/>
          <w:szCs w:val="24"/>
        </w:rPr>
        <w:t>1.1</w:t>
      </w:r>
      <w:r>
        <w:rPr>
          <w:rFonts w:ascii="Times New Roman" w:hAnsi="Times New Roman" w:cs="Times New Roman"/>
          <w:sz w:val="24"/>
          <w:szCs w:val="24"/>
        </w:rPr>
        <w:t>:</w:t>
      </w:r>
      <w:r w:rsidR="001777F3">
        <w:rPr>
          <w:rFonts w:ascii="Times New Roman" w:hAnsi="Times New Roman" w:cs="Times New Roman"/>
          <w:sz w:val="24"/>
          <w:szCs w:val="24"/>
        </w:rPr>
        <w:t xml:space="preserve"> Literature  </w:t>
      </w:r>
      <w:r w:rsidR="002A20FC">
        <w:rPr>
          <w:rFonts w:ascii="Times New Roman" w:hAnsi="Times New Roman" w:cs="Times New Roman"/>
          <w:sz w:val="24"/>
          <w:szCs w:val="24"/>
        </w:rPr>
        <w:t>Survey Table</w:t>
      </w:r>
    </w:p>
    <w:p w14:paraId="181BD079" w14:textId="3A437844" w:rsidR="008D3CB5" w:rsidRPr="008D3CB5" w:rsidRDefault="009F1359" w:rsidP="009F1359">
      <w:pPr>
        <w:jc w:val="both"/>
        <w:rPr>
          <w:rFonts w:ascii="Times New Roman" w:eastAsia="Times New Roman" w:hAnsi="Times New Roman" w:cs="Times New Roman"/>
          <w:kern w:val="0"/>
          <w:sz w:val="24"/>
          <w:szCs w:val="24"/>
          <w14:ligatures w14:val="none"/>
        </w:rPr>
      </w:pPr>
      <w:r w:rsidRPr="008D3CB5">
        <w:rPr>
          <w:rFonts w:ascii="Times New Roman" w:eastAsia="Times New Roman" w:hAnsi="Times New Roman" w:cs="Times New Roman"/>
          <w:noProof/>
          <w:kern w:val="0"/>
          <w:sz w:val="24"/>
          <w:szCs w:val="24"/>
          <w14:ligatures w14:val="none"/>
        </w:rPr>
        <w:lastRenderedPageBreak/>
        <w:drawing>
          <wp:anchor distT="0" distB="0" distL="114300" distR="114300" simplePos="0" relativeHeight="251658240" behindDoc="0" locked="0" layoutInCell="1" allowOverlap="1" wp14:anchorId="2CD8E6D2" wp14:editId="4E9E423A">
            <wp:simplePos x="0" y="0"/>
            <wp:positionH relativeFrom="column">
              <wp:posOffset>685165</wp:posOffset>
            </wp:positionH>
            <wp:positionV relativeFrom="paragraph">
              <wp:posOffset>462915</wp:posOffset>
            </wp:positionV>
            <wp:extent cx="4989830" cy="7479665"/>
            <wp:effectExtent l="0" t="0" r="0" b="0"/>
            <wp:wrapTopAndBottom/>
            <wp:docPr id="10390248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89830" cy="7479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35DE">
        <w:rPr>
          <w:rFonts w:ascii="Times New Roman" w:hAnsi="Times New Roman" w:cs="Times New Roman"/>
          <w:sz w:val="24"/>
          <w:szCs w:val="24"/>
        </w:rPr>
        <w:t>ARCHITECTURE DIAGRAM</w:t>
      </w:r>
      <w:r w:rsidR="00C751BC">
        <w:rPr>
          <w:rFonts w:ascii="Times New Roman" w:hAnsi="Times New Roman" w:cs="Times New Roman"/>
          <w:sz w:val="24"/>
          <w:szCs w:val="24"/>
        </w:rPr>
        <w:t>:</w:t>
      </w:r>
    </w:p>
    <w:p w14:paraId="367C037A" w14:textId="136F1F08" w:rsidR="008A3CA5" w:rsidRDefault="00893844" w:rsidP="00893844">
      <w:pPr>
        <w:jc w:val="center"/>
        <w:rPr>
          <w:rFonts w:ascii="Times New Roman" w:hAnsi="Times New Roman" w:cs="Times New Roman"/>
          <w:sz w:val="24"/>
          <w:szCs w:val="24"/>
        </w:rPr>
      </w:pPr>
      <w:r w:rsidRPr="00893844">
        <w:rPr>
          <w:rFonts w:ascii="Times New Roman" w:hAnsi="Times New Roman" w:cs="Times New Roman"/>
          <w:b/>
          <w:bCs/>
          <w:sz w:val="24"/>
          <w:szCs w:val="24"/>
        </w:rPr>
        <w:t>FIG 1.1</w:t>
      </w:r>
      <w:r>
        <w:rPr>
          <w:rFonts w:ascii="Times New Roman" w:hAnsi="Times New Roman" w:cs="Times New Roman"/>
          <w:sz w:val="24"/>
          <w:szCs w:val="24"/>
        </w:rPr>
        <w:t xml:space="preserve"> Architecture Diagram for AIOT</w:t>
      </w:r>
    </w:p>
    <w:p w14:paraId="0BD6EF36" w14:textId="414606B4" w:rsidR="00C751BC" w:rsidRPr="0058722E" w:rsidRDefault="00C25AE5" w:rsidP="002878D8">
      <w:pPr>
        <w:jc w:val="both"/>
        <w:rPr>
          <w:rFonts w:ascii="Times New Roman" w:hAnsi="Times New Roman" w:cs="Times New Roman"/>
          <w:b/>
          <w:bCs/>
          <w:sz w:val="24"/>
          <w:szCs w:val="24"/>
        </w:rPr>
      </w:pPr>
      <w:r w:rsidRPr="0058722E">
        <w:rPr>
          <w:rFonts w:ascii="Times New Roman" w:hAnsi="Times New Roman" w:cs="Times New Roman"/>
          <w:b/>
          <w:bCs/>
          <w:sz w:val="24"/>
          <w:szCs w:val="24"/>
        </w:rPr>
        <w:lastRenderedPageBreak/>
        <w:t>CHALENGES AND AIOT:</w:t>
      </w:r>
    </w:p>
    <w:p w14:paraId="3A8976E2" w14:textId="27EFA026" w:rsidR="001E67A1" w:rsidRPr="001E67A1" w:rsidRDefault="00456B90" w:rsidP="001E67A1">
      <w:pPr>
        <w:shd w:val="clear" w:color="auto" w:fill="FFFFFF"/>
        <w:spacing w:after="100" w:line="240" w:lineRule="auto"/>
        <w:rPr>
          <w:rFonts w:ascii="Segoe UI" w:eastAsia="Times New Roman" w:hAnsi="Segoe UI" w:cs="Segoe UI"/>
          <w:kern w:val="0"/>
          <w:sz w:val="21"/>
          <w:szCs w:val="21"/>
          <w14:ligatures w14:val="none"/>
        </w:rPr>
      </w:pPr>
      <w:r>
        <w:rPr>
          <w:rFonts w:ascii="Segoe UI" w:eastAsia="Times New Roman" w:hAnsi="Segoe UI" w:cs="Segoe UI"/>
          <w:kern w:val="0"/>
          <w:sz w:val="21"/>
          <w:szCs w:val="21"/>
          <w14:ligatures w14:val="none"/>
        </w:rPr>
        <w:t>T</w:t>
      </w:r>
      <w:r w:rsidR="001E67A1" w:rsidRPr="001E67A1">
        <w:rPr>
          <w:rFonts w:ascii="Segoe UI" w:eastAsia="Times New Roman" w:hAnsi="Segoe UI" w:cs="Segoe UI"/>
          <w:kern w:val="0"/>
          <w:sz w:val="21"/>
          <w:szCs w:val="21"/>
          <w14:ligatures w14:val="none"/>
        </w:rPr>
        <w:t>able summarising the challenges and in the field of Challenges in Artificial Intelligence of Things (AIoT) Applications give some merits and demerits</w:t>
      </w:r>
    </w:p>
    <w:p w14:paraId="19F522DD" w14:textId="77777777" w:rsidR="003D23DE" w:rsidRDefault="003D23DE" w:rsidP="002878D8">
      <w:pPr>
        <w:jc w:val="both"/>
        <w:rPr>
          <w:rFonts w:ascii="Times New Roman" w:hAnsi="Times New Roman" w:cs="Times New Roman"/>
          <w:sz w:val="24"/>
          <w:szCs w:val="24"/>
        </w:rPr>
      </w:pPr>
    </w:p>
    <w:tbl>
      <w:tblPr>
        <w:tblStyle w:val="TableGrid"/>
        <w:tblW w:w="10980" w:type="dxa"/>
        <w:tblInd w:w="-815" w:type="dxa"/>
        <w:tblLook w:val="04A0" w:firstRow="1" w:lastRow="0" w:firstColumn="1" w:lastColumn="0" w:noHBand="0" w:noVBand="1"/>
      </w:tblPr>
      <w:tblGrid>
        <w:gridCol w:w="3162"/>
        <w:gridCol w:w="4056"/>
        <w:gridCol w:w="3762"/>
      </w:tblGrid>
      <w:tr w:rsidR="008D7EAE" w:rsidRPr="008D7EAE" w14:paraId="1720F89E" w14:textId="77777777" w:rsidTr="0001346C">
        <w:tc>
          <w:tcPr>
            <w:tcW w:w="0" w:type="auto"/>
            <w:hideMark/>
          </w:tcPr>
          <w:p w14:paraId="13B15848" w14:textId="11AF80D5" w:rsidR="008D7EAE" w:rsidRPr="008D7EAE" w:rsidRDefault="008D7EAE" w:rsidP="008D7EAE">
            <w:pPr>
              <w:spacing w:after="160" w:line="259" w:lineRule="auto"/>
              <w:jc w:val="both"/>
              <w:rPr>
                <w:rFonts w:ascii="Times New Roman" w:hAnsi="Times New Roman" w:cs="Times New Roman"/>
                <w:b/>
                <w:bCs/>
                <w:sz w:val="24"/>
                <w:szCs w:val="24"/>
              </w:rPr>
            </w:pPr>
            <w:r w:rsidRPr="008D7EAE">
              <w:rPr>
                <w:rFonts w:ascii="Times New Roman" w:hAnsi="Times New Roman" w:cs="Times New Roman"/>
                <w:b/>
                <w:bCs/>
                <w:sz w:val="24"/>
                <w:szCs w:val="24"/>
              </w:rPr>
              <w:t>Challenges</w:t>
            </w:r>
          </w:p>
        </w:tc>
        <w:tc>
          <w:tcPr>
            <w:tcW w:w="0" w:type="auto"/>
            <w:hideMark/>
          </w:tcPr>
          <w:p w14:paraId="15947077" w14:textId="77777777" w:rsidR="008D7EAE" w:rsidRPr="008D7EAE" w:rsidRDefault="008D7EAE" w:rsidP="008D7EAE">
            <w:pPr>
              <w:spacing w:after="160" w:line="259" w:lineRule="auto"/>
              <w:jc w:val="both"/>
              <w:rPr>
                <w:rFonts w:ascii="Times New Roman" w:hAnsi="Times New Roman" w:cs="Times New Roman"/>
                <w:b/>
                <w:bCs/>
                <w:sz w:val="24"/>
                <w:szCs w:val="24"/>
              </w:rPr>
            </w:pPr>
            <w:r w:rsidRPr="008D7EAE">
              <w:rPr>
                <w:rFonts w:ascii="Times New Roman" w:hAnsi="Times New Roman" w:cs="Times New Roman"/>
                <w:b/>
                <w:bCs/>
                <w:sz w:val="24"/>
                <w:szCs w:val="24"/>
              </w:rPr>
              <w:t>Merits</w:t>
            </w:r>
          </w:p>
        </w:tc>
        <w:tc>
          <w:tcPr>
            <w:tcW w:w="0" w:type="auto"/>
            <w:hideMark/>
          </w:tcPr>
          <w:p w14:paraId="7AAB4272" w14:textId="77777777" w:rsidR="008D7EAE" w:rsidRPr="008D7EAE" w:rsidRDefault="008D7EAE" w:rsidP="008D7EAE">
            <w:pPr>
              <w:spacing w:after="160" w:line="259" w:lineRule="auto"/>
              <w:jc w:val="both"/>
              <w:rPr>
                <w:rFonts w:ascii="Times New Roman" w:hAnsi="Times New Roman" w:cs="Times New Roman"/>
                <w:b/>
                <w:bCs/>
                <w:sz w:val="24"/>
                <w:szCs w:val="24"/>
              </w:rPr>
            </w:pPr>
            <w:r w:rsidRPr="008D7EAE">
              <w:rPr>
                <w:rFonts w:ascii="Times New Roman" w:hAnsi="Times New Roman" w:cs="Times New Roman"/>
                <w:b/>
                <w:bCs/>
                <w:sz w:val="24"/>
                <w:szCs w:val="24"/>
              </w:rPr>
              <w:t>Demerits</w:t>
            </w:r>
          </w:p>
        </w:tc>
      </w:tr>
      <w:tr w:rsidR="008D7EAE" w:rsidRPr="008D7EAE" w14:paraId="6F785A68" w14:textId="77777777" w:rsidTr="0001346C">
        <w:tc>
          <w:tcPr>
            <w:tcW w:w="0" w:type="auto"/>
            <w:hideMark/>
          </w:tcPr>
          <w:p w14:paraId="66EE79C5"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Data Security and Privacy</w:t>
            </w:r>
          </w:p>
        </w:tc>
        <w:tc>
          <w:tcPr>
            <w:tcW w:w="0" w:type="auto"/>
            <w:hideMark/>
          </w:tcPr>
          <w:p w14:paraId="65C2797E"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Protects sensitive data</w:t>
            </w:r>
          </w:p>
        </w:tc>
        <w:tc>
          <w:tcPr>
            <w:tcW w:w="0" w:type="auto"/>
            <w:hideMark/>
          </w:tcPr>
          <w:p w14:paraId="70BBCB6F"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Increased computational overhead</w:t>
            </w:r>
          </w:p>
        </w:tc>
      </w:tr>
      <w:tr w:rsidR="008D7EAE" w:rsidRPr="008D7EAE" w14:paraId="25D29C9F" w14:textId="77777777" w:rsidTr="0001346C">
        <w:tc>
          <w:tcPr>
            <w:tcW w:w="0" w:type="auto"/>
            <w:hideMark/>
          </w:tcPr>
          <w:p w14:paraId="773135FF"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35F17F55"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Ensures confidentiality and integrity</w:t>
            </w:r>
          </w:p>
        </w:tc>
        <w:tc>
          <w:tcPr>
            <w:tcW w:w="0" w:type="auto"/>
            <w:hideMark/>
          </w:tcPr>
          <w:p w14:paraId="0CAEB7EC"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Complexity in implementation</w:t>
            </w:r>
          </w:p>
        </w:tc>
      </w:tr>
      <w:tr w:rsidR="008D7EAE" w:rsidRPr="008D7EAE" w14:paraId="14FABEAC" w14:textId="77777777" w:rsidTr="0001346C">
        <w:tc>
          <w:tcPr>
            <w:tcW w:w="0" w:type="auto"/>
            <w:hideMark/>
          </w:tcPr>
          <w:p w14:paraId="1BCF48F8"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7A2F1753"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Builds trust among users and stakeholders</w:t>
            </w:r>
          </w:p>
        </w:tc>
        <w:tc>
          <w:tcPr>
            <w:tcW w:w="0" w:type="auto"/>
            <w:hideMark/>
          </w:tcPr>
          <w:p w14:paraId="7B9EC50F"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Potential for compatibility issues</w:t>
            </w:r>
          </w:p>
        </w:tc>
      </w:tr>
      <w:tr w:rsidR="008D7EAE" w:rsidRPr="008D7EAE" w14:paraId="07F3FF6D" w14:textId="77777777" w:rsidTr="0001346C">
        <w:tc>
          <w:tcPr>
            <w:tcW w:w="0" w:type="auto"/>
            <w:hideMark/>
          </w:tcPr>
          <w:p w14:paraId="72718773"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Interoperability</w:t>
            </w:r>
          </w:p>
        </w:tc>
        <w:tc>
          <w:tcPr>
            <w:tcW w:w="0" w:type="auto"/>
            <w:hideMark/>
          </w:tcPr>
          <w:p w14:paraId="0866451C"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Facilitates seamless integration</w:t>
            </w:r>
          </w:p>
        </w:tc>
        <w:tc>
          <w:tcPr>
            <w:tcW w:w="0" w:type="auto"/>
            <w:hideMark/>
          </w:tcPr>
          <w:p w14:paraId="5676003D"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Resistance from existing systems</w:t>
            </w:r>
          </w:p>
        </w:tc>
      </w:tr>
      <w:tr w:rsidR="008D7EAE" w:rsidRPr="008D7EAE" w14:paraId="07A8A8B6" w14:textId="77777777" w:rsidTr="0001346C">
        <w:tc>
          <w:tcPr>
            <w:tcW w:w="0" w:type="auto"/>
            <w:hideMark/>
          </w:tcPr>
          <w:p w14:paraId="369AB537"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6826D6CB"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Enables communication across platforms</w:t>
            </w:r>
          </w:p>
        </w:tc>
        <w:tc>
          <w:tcPr>
            <w:tcW w:w="0" w:type="auto"/>
            <w:hideMark/>
          </w:tcPr>
          <w:p w14:paraId="350B2574"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Potential for compatibility issues</w:t>
            </w:r>
          </w:p>
        </w:tc>
      </w:tr>
      <w:tr w:rsidR="008D7EAE" w:rsidRPr="008D7EAE" w14:paraId="69B29095" w14:textId="77777777" w:rsidTr="0001346C">
        <w:tc>
          <w:tcPr>
            <w:tcW w:w="0" w:type="auto"/>
            <w:hideMark/>
          </w:tcPr>
          <w:p w14:paraId="6C5D123A"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4991192E"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Simplifies data exchange</w:t>
            </w:r>
          </w:p>
        </w:tc>
        <w:tc>
          <w:tcPr>
            <w:tcW w:w="0" w:type="auto"/>
            <w:hideMark/>
          </w:tcPr>
          <w:p w14:paraId="5E7FD8F1"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Resource-intensive data mapping</w:t>
            </w:r>
          </w:p>
        </w:tc>
      </w:tr>
      <w:tr w:rsidR="008D7EAE" w:rsidRPr="008D7EAE" w14:paraId="2CA742CF" w14:textId="77777777" w:rsidTr="0001346C">
        <w:tc>
          <w:tcPr>
            <w:tcW w:w="0" w:type="auto"/>
            <w:hideMark/>
          </w:tcPr>
          <w:p w14:paraId="026187B6"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Scalability</w:t>
            </w:r>
          </w:p>
        </w:tc>
        <w:tc>
          <w:tcPr>
            <w:tcW w:w="0" w:type="auto"/>
            <w:hideMark/>
          </w:tcPr>
          <w:p w14:paraId="72A013F3"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Accommodates growing demands</w:t>
            </w:r>
          </w:p>
        </w:tc>
        <w:tc>
          <w:tcPr>
            <w:tcW w:w="0" w:type="auto"/>
            <w:hideMark/>
          </w:tcPr>
          <w:p w14:paraId="022A5263"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Management complexity</w:t>
            </w:r>
          </w:p>
        </w:tc>
      </w:tr>
      <w:tr w:rsidR="008D7EAE" w:rsidRPr="008D7EAE" w14:paraId="25181D78" w14:textId="77777777" w:rsidTr="0001346C">
        <w:tc>
          <w:tcPr>
            <w:tcW w:w="0" w:type="auto"/>
            <w:hideMark/>
          </w:tcPr>
          <w:p w14:paraId="27BAC470"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430EC0DF"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Supports expansion of IoT networks</w:t>
            </w:r>
          </w:p>
        </w:tc>
        <w:tc>
          <w:tcPr>
            <w:tcW w:w="0" w:type="auto"/>
            <w:hideMark/>
          </w:tcPr>
          <w:p w14:paraId="280A1017"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Potential for resource contention</w:t>
            </w:r>
          </w:p>
        </w:tc>
      </w:tr>
      <w:tr w:rsidR="008D7EAE" w:rsidRPr="008D7EAE" w14:paraId="5C49BECA" w14:textId="77777777" w:rsidTr="0001346C">
        <w:tc>
          <w:tcPr>
            <w:tcW w:w="0" w:type="auto"/>
            <w:hideMark/>
          </w:tcPr>
          <w:p w14:paraId="292F59A4"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188EA247"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Enhances flexibility and adaptability</w:t>
            </w:r>
          </w:p>
        </w:tc>
        <w:tc>
          <w:tcPr>
            <w:tcW w:w="0" w:type="auto"/>
            <w:hideMark/>
          </w:tcPr>
          <w:p w14:paraId="32F42C06"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Complexity in algorithm design</w:t>
            </w:r>
          </w:p>
        </w:tc>
      </w:tr>
      <w:tr w:rsidR="008D7EAE" w:rsidRPr="008D7EAE" w14:paraId="138BF270" w14:textId="77777777" w:rsidTr="0001346C">
        <w:tc>
          <w:tcPr>
            <w:tcW w:w="0" w:type="auto"/>
            <w:hideMark/>
          </w:tcPr>
          <w:p w14:paraId="142938B5"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Quality of Service (QoS)</w:t>
            </w:r>
          </w:p>
        </w:tc>
        <w:tc>
          <w:tcPr>
            <w:tcW w:w="0" w:type="auto"/>
            <w:hideMark/>
          </w:tcPr>
          <w:p w14:paraId="0C712BC2"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Ensures reliable and consistent performance</w:t>
            </w:r>
          </w:p>
        </w:tc>
        <w:tc>
          <w:tcPr>
            <w:tcW w:w="0" w:type="auto"/>
            <w:hideMark/>
          </w:tcPr>
          <w:p w14:paraId="6CA86733"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Overhead in monitoring and management</w:t>
            </w:r>
          </w:p>
        </w:tc>
      </w:tr>
      <w:tr w:rsidR="008D7EAE" w:rsidRPr="008D7EAE" w14:paraId="2D3E31D5" w14:textId="77777777" w:rsidTr="0001346C">
        <w:tc>
          <w:tcPr>
            <w:tcW w:w="0" w:type="auto"/>
            <w:hideMark/>
          </w:tcPr>
          <w:p w14:paraId="7AE05D2B"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0C633A74"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Optimizes resource allocation</w:t>
            </w:r>
          </w:p>
        </w:tc>
        <w:tc>
          <w:tcPr>
            <w:tcW w:w="0" w:type="auto"/>
            <w:hideMark/>
          </w:tcPr>
          <w:p w14:paraId="55C6231F"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Accuracy of predictive models</w:t>
            </w:r>
          </w:p>
        </w:tc>
      </w:tr>
      <w:tr w:rsidR="008D7EAE" w:rsidRPr="008D7EAE" w14:paraId="5E52FBE4" w14:textId="77777777" w:rsidTr="0001346C">
        <w:tc>
          <w:tcPr>
            <w:tcW w:w="0" w:type="auto"/>
            <w:hideMark/>
          </w:tcPr>
          <w:p w14:paraId="460A7C7D"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1B56A586"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Enhances user experience</w:t>
            </w:r>
          </w:p>
        </w:tc>
        <w:tc>
          <w:tcPr>
            <w:tcW w:w="0" w:type="auto"/>
            <w:hideMark/>
          </w:tcPr>
          <w:p w14:paraId="6618BE8C"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Potential for false positives</w:t>
            </w:r>
          </w:p>
        </w:tc>
      </w:tr>
      <w:tr w:rsidR="008D7EAE" w:rsidRPr="008D7EAE" w14:paraId="682B904C" w14:textId="77777777" w:rsidTr="0001346C">
        <w:tc>
          <w:tcPr>
            <w:tcW w:w="0" w:type="auto"/>
            <w:hideMark/>
          </w:tcPr>
          <w:p w14:paraId="30963D69"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Energy Efficiency</w:t>
            </w:r>
          </w:p>
        </w:tc>
        <w:tc>
          <w:tcPr>
            <w:tcW w:w="0" w:type="auto"/>
            <w:hideMark/>
          </w:tcPr>
          <w:p w14:paraId="0EBEA7FC"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Prolongs battery life</w:t>
            </w:r>
          </w:p>
        </w:tc>
        <w:tc>
          <w:tcPr>
            <w:tcW w:w="0" w:type="auto"/>
            <w:hideMark/>
          </w:tcPr>
          <w:p w14:paraId="433F22EC"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Performance trade-offs</w:t>
            </w:r>
          </w:p>
        </w:tc>
      </w:tr>
      <w:tr w:rsidR="008D7EAE" w:rsidRPr="008D7EAE" w14:paraId="06A9FF84" w14:textId="77777777" w:rsidTr="0001346C">
        <w:tc>
          <w:tcPr>
            <w:tcW w:w="0" w:type="auto"/>
            <w:hideMark/>
          </w:tcPr>
          <w:p w14:paraId="6A4BA845"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73835826"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Reduces energy consumption</w:t>
            </w:r>
          </w:p>
        </w:tc>
        <w:tc>
          <w:tcPr>
            <w:tcW w:w="0" w:type="auto"/>
            <w:hideMark/>
          </w:tcPr>
          <w:p w14:paraId="10D99807"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Increased complexity in scheduling</w:t>
            </w:r>
          </w:p>
        </w:tc>
      </w:tr>
      <w:tr w:rsidR="008D7EAE" w:rsidRPr="008D7EAE" w14:paraId="05D5EEAF" w14:textId="77777777" w:rsidTr="0001346C">
        <w:tc>
          <w:tcPr>
            <w:tcW w:w="0" w:type="auto"/>
            <w:hideMark/>
          </w:tcPr>
          <w:p w14:paraId="42BC1C8E"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45A056DE"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Enables sustainable IoT deployments</w:t>
            </w:r>
          </w:p>
        </w:tc>
        <w:tc>
          <w:tcPr>
            <w:tcW w:w="0" w:type="auto"/>
            <w:hideMark/>
          </w:tcPr>
          <w:p w14:paraId="33314FFA"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Overhead in decision-making</w:t>
            </w:r>
          </w:p>
        </w:tc>
      </w:tr>
      <w:tr w:rsidR="008D7EAE" w:rsidRPr="008D7EAE" w14:paraId="613D9B38" w14:textId="77777777" w:rsidTr="0001346C">
        <w:tc>
          <w:tcPr>
            <w:tcW w:w="0" w:type="auto"/>
            <w:hideMark/>
          </w:tcPr>
          <w:p w14:paraId="7B326046"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Ethical and Societal Implications</w:t>
            </w:r>
          </w:p>
        </w:tc>
        <w:tc>
          <w:tcPr>
            <w:tcW w:w="0" w:type="auto"/>
            <w:hideMark/>
          </w:tcPr>
          <w:p w14:paraId="56A4602E"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Promotes responsible AI usage</w:t>
            </w:r>
          </w:p>
        </w:tc>
        <w:tc>
          <w:tcPr>
            <w:tcW w:w="0" w:type="auto"/>
            <w:hideMark/>
          </w:tcPr>
          <w:p w14:paraId="7B0A9D33"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Compliance challenges</w:t>
            </w:r>
          </w:p>
        </w:tc>
      </w:tr>
      <w:tr w:rsidR="008D7EAE" w:rsidRPr="008D7EAE" w14:paraId="0C45953A" w14:textId="77777777" w:rsidTr="0001346C">
        <w:tc>
          <w:tcPr>
            <w:tcW w:w="0" w:type="auto"/>
            <w:hideMark/>
          </w:tcPr>
          <w:p w14:paraId="1378B08D"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1819D8B5"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Addresses biases and fairness concerns</w:t>
            </w:r>
          </w:p>
        </w:tc>
        <w:tc>
          <w:tcPr>
            <w:tcW w:w="0" w:type="auto"/>
            <w:hideMark/>
          </w:tcPr>
          <w:p w14:paraId="329B562C"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Lack of universal standards</w:t>
            </w:r>
          </w:p>
        </w:tc>
      </w:tr>
      <w:tr w:rsidR="008D7EAE" w:rsidRPr="008D7EAE" w14:paraId="29CC16F8" w14:textId="77777777" w:rsidTr="0001346C">
        <w:tc>
          <w:tcPr>
            <w:tcW w:w="0" w:type="auto"/>
            <w:hideMark/>
          </w:tcPr>
          <w:p w14:paraId="647A913C"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4D22895B"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Builds trust and transparency</w:t>
            </w:r>
          </w:p>
        </w:tc>
        <w:tc>
          <w:tcPr>
            <w:tcW w:w="0" w:type="auto"/>
            <w:hideMark/>
          </w:tcPr>
          <w:p w14:paraId="40FC4ABD"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Requires continuous efforts</w:t>
            </w:r>
          </w:p>
        </w:tc>
      </w:tr>
      <w:tr w:rsidR="008D7EAE" w:rsidRPr="008D7EAE" w14:paraId="56C0B5E5" w14:textId="77777777" w:rsidTr="0001346C">
        <w:tc>
          <w:tcPr>
            <w:tcW w:w="0" w:type="auto"/>
            <w:hideMark/>
          </w:tcPr>
          <w:p w14:paraId="1599E790"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Lack of Skilled Workforce</w:t>
            </w:r>
          </w:p>
        </w:tc>
        <w:tc>
          <w:tcPr>
            <w:tcW w:w="0" w:type="auto"/>
            <w:hideMark/>
          </w:tcPr>
          <w:p w14:paraId="4C552D05"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Fosters expertise development</w:t>
            </w:r>
          </w:p>
        </w:tc>
        <w:tc>
          <w:tcPr>
            <w:tcW w:w="0" w:type="auto"/>
            <w:hideMark/>
          </w:tcPr>
          <w:p w14:paraId="7AACEB02"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Resource-intensive training programs</w:t>
            </w:r>
          </w:p>
        </w:tc>
      </w:tr>
      <w:tr w:rsidR="008D7EAE" w:rsidRPr="008D7EAE" w14:paraId="2F1D5215" w14:textId="77777777" w:rsidTr="0001346C">
        <w:tc>
          <w:tcPr>
            <w:tcW w:w="0" w:type="auto"/>
            <w:hideMark/>
          </w:tcPr>
          <w:p w14:paraId="3A0EE9EF"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69314432"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Promotes innovation and knowledge exchange</w:t>
            </w:r>
          </w:p>
        </w:tc>
        <w:tc>
          <w:tcPr>
            <w:tcW w:w="0" w:type="auto"/>
            <w:hideMark/>
          </w:tcPr>
          <w:p w14:paraId="22123238"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Time-consuming coordination</w:t>
            </w:r>
          </w:p>
        </w:tc>
      </w:tr>
      <w:tr w:rsidR="008D7EAE" w:rsidRPr="008D7EAE" w14:paraId="4E491837" w14:textId="77777777" w:rsidTr="0001346C">
        <w:tc>
          <w:tcPr>
            <w:tcW w:w="0" w:type="auto"/>
            <w:hideMark/>
          </w:tcPr>
          <w:p w14:paraId="12E2AAE6"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1CC30708"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Addresses skill shortages</w:t>
            </w:r>
          </w:p>
        </w:tc>
        <w:tc>
          <w:tcPr>
            <w:tcW w:w="0" w:type="auto"/>
            <w:hideMark/>
          </w:tcPr>
          <w:p w14:paraId="00F190B5"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Potential oversimplification</w:t>
            </w:r>
          </w:p>
        </w:tc>
      </w:tr>
      <w:tr w:rsidR="008D7EAE" w:rsidRPr="008D7EAE" w14:paraId="1DD06CE6" w14:textId="77777777" w:rsidTr="0001346C">
        <w:tc>
          <w:tcPr>
            <w:tcW w:w="0" w:type="auto"/>
            <w:hideMark/>
          </w:tcPr>
          <w:p w14:paraId="6532D31E"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Real-time Processing</w:t>
            </w:r>
          </w:p>
        </w:tc>
        <w:tc>
          <w:tcPr>
            <w:tcW w:w="0" w:type="auto"/>
            <w:hideMark/>
          </w:tcPr>
          <w:p w14:paraId="69DA02BB"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Enables real-time decision-making</w:t>
            </w:r>
          </w:p>
        </w:tc>
        <w:tc>
          <w:tcPr>
            <w:tcW w:w="0" w:type="auto"/>
            <w:hideMark/>
          </w:tcPr>
          <w:p w14:paraId="6BA7C228"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Increased complexity in data processing</w:t>
            </w:r>
          </w:p>
        </w:tc>
      </w:tr>
      <w:tr w:rsidR="008D7EAE" w:rsidRPr="008D7EAE" w14:paraId="59A1E815" w14:textId="77777777" w:rsidTr="0001346C">
        <w:tc>
          <w:tcPr>
            <w:tcW w:w="0" w:type="auto"/>
            <w:hideMark/>
          </w:tcPr>
          <w:p w14:paraId="5FEE6A7A"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5877A9A1"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Improves response times</w:t>
            </w:r>
          </w:p>
        </w:tc>
        <w:tc>
          <w:tcPr>
            <w:tcW w:w="0" w:type="auto"/>
            <w:hideMark/>
          </w:tcPr>
          <w:p w14:paraId="01B36121"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Resource-intensive algorithms</w:t>
            </w:r>
          </w:p>
        </w:tc>
      </w:tr>
      <w:tr w:rsidR="008D7EAE" w:rsidRPr="008D7EAE" w14:paraId="518C27F5" w14:textId="77777777" w:rsidTr="0001346C">
        <w:tc>
          <w:tcPr>
            <w:tcW w:w="0" w:type="auto"/>
            <w:hideMark/>
          </w:tcPr>
          <w:p w14:paraId="33515735"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528B541C"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Enhances situational awareness</w:t>
            </w:r>
          </w:p>
        </w:tc>
        <w:tc>
          <w:tcPr>
            <w:tcW w:w="0" w:type="auto"/>
            <w:hideMark/>
          </w:tcPr>
          <w:p w14:paraId="4626976E"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Dependency on specialized hardware</w:t>
            </w:r>
          </w:p>
        </w:tc>
      </w:tr>
      <w:tr w:rsidR="008D7EAE" w:rsidRPr="008D7EAE" w14:paraId="45675BAB" w14:textId="77777777" w:rsidTr="0001346C">
        <w:tc>
          <w:tcPr>
            <w:tcW w:w="0" w:type="auto"/>
            <w:hideMark/>
          </w:tcPr>
          <w:p w14:paraId="08E5C969"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b/>
                <w:bCs/>
                <w:sz w:val="24"/>
                <w:szCs w:val="24"/>
              </w:rPr>
              <w:t>Data Integration and Fusion</w:t>
            </w:r>
          </w:p>
        </w:tc>
        <w:tc>
          <w:tcPr>
            <w:tcW w:w="0" w:type="auto"/>
            <w:hideMark/>
          </w:tcPr>
          <w:p w14:paraId="726C67BB"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Automates data integration processes</w:t>
            </w:r>
          </w:p>
        </w:tc>
        <w:tc>
          <w:tcPr>
            <w:tcW w:w="0" w:type="auto"/>
            <w:hideMark/>
          </w:tcPr>
          <w:p w14:paraId="43D45FAD"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Integration complexity</w:t>
            </w:r>
          </w:p>
        </w:tc>
      </w:tr>
      <w:tr w:rsidR="008D7EAE" w:rsidRPr="008D7EAE" w14:paraId="1D172FF2" w14:textId="77777777" w:rsidTr="0001346C">
        <w:tc>
          <w:tcPr>
            <w:tcW w:w="0" w:type="auto"/>
            <w:hideMark/>
          </w:tcPr>
          <w:p w14:paraId="29349793"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61A79DD2"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Integrates heterogeneous data sources</w:t>
            </w:r>
          </w:p>
        </w:tc>
        <w:tc>
          <w:tcPr>
            <w:tcW w:w="0" w:type="auto"/>
            <w:hideMark/>
          </w:tcPr>
          <w:p w14:paraId="765E5CB3"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Data consistency and accuracy concerns</w:t>
            </w:r>
          </w:p>
        </w:tc>
      </w:tr>
      <w:tr w:rsidR="008D7EAE" w:rsidRPr="008D7EAE" w14:paraId="02C05BCC" w14:textId="77777777" w:rsidTr="0001346C">
        <w:tc>
          <w:tcPr>
            <w:tcW w:w="0" w:type="auto"/>
            <w:hideMark/>
          </w:tcPr>
          <w:p w14:paraId="1D972691" w14:textId="77777777" w:rsidR="008D7EAE" w:rsidRPr="008D7EAE" w:rsidRDefault="008D7EAE" w:rsidP="008D7EAE">
            <w:pPr>
              <w:spacing w:after="160" w:line="259" w:lineRule="auto"/>
              <w:jc w:val="both"/>
              <w:rPr>
                <w:rFonts w:ascii="Times New Roman" w:hAnsi="Times New Roman" w:cs="Times New Roman"/>
                <w:sz w:val="24"/>
                <w:szCs w:val="24"/>
              </w:rPr>
            </w:pPr>
          </w:p>
        </w:tc>
        <w:tc>
          <w:tcPr>
            <w:tcW w:w="0" w:type="auto"/>
            <w:hideMark/>
          </w:tcPr>
          <w:p w14:paraId="4AAF3F60"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Ensures semantic consistency</w:t>
            </w:r>
          </w:p>
        </w:tc>
        <w:tc>
          <w:tcPr>
            <w:tcW w:w="0" w:type="auto"/>
            <w:hideMark/>
          </w:tcPr>
          <w:p w14:paraId="401F1047" w14:textId="77777777" w:rsidR="008D7EAE" w:rsidRPr="008D7EAE" w:rsidRDefault="008D7EAE" w:rsidP="008D7EAE">
            <w:pPr>
              <w:spacing w:after="160" w:line="259" w:lineRule="auto"/>
              <w:jc w:val="both"/>
              <w:rPr>
                <w:rFonts w:ascii="Times New Roman" w:hAnsi="Times New Roman" w:cs="Times New Roman"/>
                <w:sz w:val="24"/>
                <w:szCs w:val="24"/>
              </w:rPr>
            </w:pPr>
            <w:r w:rsidRPr="008D7EAE">
              <w:rPr>
                <w:rFonts w:ascii="Times New Roman" w:hAnsi="Times New Roman" w:cs="Times New Roman"/>
                <w:sz w:val="24"/>
                <w:szCs w:val="24"/>
              </w:rPr>
              <w:t>- Semantic heterogeneity</w:t>
            </w:r>
          </w:p>
        </w:tc>
      </w:tr>
    </w:tbl>
    <w:p w14:paraId="6B97C5F2" w14:textId="64EE7D0F" w:rsidR="00875E79" w:rsidRDefault="00F47DF9" w:rsidP="00C352BD">
      <w:pPr>
        <w:jc w:val="center"/>
        <w:rPr>
          <w:rFonts w:ascii="Times New Roman" w:hAnsi="Times New Roman" w:cs="Times New Roman"/>
          <w:sz w:val="24"/>
          <w:szCs w:val="24"/>
        </w:rPr>
      </w:pPr>
      <w:r w:rsidRPr="00C352BD">
        <w:rPr>
          <w:rFonts w:ascii="Times New Roman" w:hAnsi="Times New Roman" w:cs="Times New Roman"/>
          <w:b/>
          <w:bCs/>
          <w:sz w:val="24"/>
          <w:szCs w:val="24"/>
        </w:rPr>
        <w:t xml:space="preserve">Table 1.2 </w:t>
      </w:r>
      <w:r w:rsidR="007A460D">
        <w:rPr>
          <w:rFonts w:ascii="Times New Roman" w:hAnsi="Times New Roman" w:cs="Times New Roman"/>
          <w:sz w:val="24"/>
          <w:szCs w:val="24"/>
        </w:rPr>
        <w:t>Challenges and lot</w:t>
      </w:r>
    </w:p>
    <w:p w14:paraId="4DA9B1A5" w14:textId="72D45352" w:rsidR="00875E79" w:rsidRPr="0001749D" w:rsidRDefault="00EA51F1" w:rsidP="002878D8">
      <w:pPr>
        <w:jc w:val="both"/>
        <w:rPr>
          <w:rFonts w:ascii="Times New Roman" w:hAnsi="Times New Roman" w:cs="Times New Roman"/>
          <w:sz w:val="26"/>
          <w:szCs w:val="26"/>
        </w:rPr>
      </w:pPr>
      <w:r w:rsidRPr="0001749D">
        <w:rPr>
          <w:rFonts w:ascii="Times New Roman" w:hAnsi="Times New Roman" w:cs="Times New Roman"/>
          <w:b/>
          <w:bCs/>
          <w:sz w:val="28"/>
          <w:szCs w:val="28"/>
        </w:rPr>
        <w:t>Conclusion:</w:t>
      </w:r>
      <w:r w:rsidRPr="0001749D">
        <w:rPr>
          <w:rFonts w:ascii="Times New Roman" w:hAnsi="Times New Roman" w:cs="Times New Roman"/>
          <w:sz w:val="28"/>
          <w:szCs w:val="28"/>
        </w:rPr>
        <w:t xml:space="preserve"> </w:t>
      </w:r>
      <w:r w:rsidRPr="0001749D">
        <w:rPr>
          <w:rFonts w:ascii="Times New Roman" w:hAnsi="Times New Roman" w:cs="Times New Roman"/>
          <w:sz w:val="26"/>
          <w:szCs w:val="26"/>
        </w:rPr>
        <w:t xml:space="preserve"> </w:t>
      </w:r>
      <w:r w:rsidR="0001749D">
        <w:rPr>
          <w:rFonts w:ascii="Times New Roman" w:hAnsi="Times New Roman" w:cs="Times New Roman"/>
          <w:sz w:val="26"/>
          <w:szCs w:val="26"/>
        </w:rPr>
        <w:t>T</w:t>
      </w:r>
      <w:r w:rsidRPr="0001749D">
        <w:rPr>
          <w:rFonts w:ascii="Times New Roman" w:hAnsi="Times New Roman" w:cs="Times New Roman"/>
          <w:sz w:val="26"/>
          <w:szCs w:val="26"/>
        </w:rPr>
        <w:t>he comprehensive survey provides insights into the diverse landscape of AIoT, encompassing its concepts, technologies, applications, and challenges. Through an extensive review of the literature, the transformative potential of AIoT across various domains is elucidated, alongside real-world implementations and innovative solutions. However, key challenges such as technical hurdles, security concerns, scalability issues, interoperability, and ethical considerations hinder its widespread adoption. Nonetheless, by drawing insights from recent research advancements, potential strategies and methodologies for addressing these challenges are discussed, paving the way for the seamless integration and deployment of AIoT solutions in diverse real-world scenarios. The conclusion emphasizes the importance of collaborative efforts and interdisciplinary approaches in advancing the field of AIoT to drive societal impact and technological innovation</w:t>
      </w:r>
    </w:p>
    <w:p w14:paraId="5D863F13" w14:textId="77777777" w:rsidR="00875E79" w:rsidRDefault="00875E79" w:rsidP="002878D8">
      <w:pPr>
        <w:jc w:val="both"/>
        <w:rPr>
          <w:rFonts w:ascii="Times New Roman" w:hAnsi="Times New Roman" w:cs="Times New Roman"/>
          <w:sz w:val="24"/>
          <w:szCs w:val="24"/>
        </w:rPr>
      </w:pPr>
    </w:p>
    <w:p w14:paraId="73013550" w14:textId="4A8E108B" w:rsidR="009C7130" w:rsidRPr="002878D8" w:rsidRDefault="009C7130">
      <w:pPr>
        <w:rPr>
          <w:rFonts w:ascii="Times New Roman" w:hAnsi="Times New Roman" w:cs="Times New Roman"/>
          <w:sz w:val="32"/>
          <w:szCs w:val="32"/>
        </w:rPr>
      </w:pPr>
      <w:r w:rsidRPr="002878D8">
        <w:rPr>
          <w:rFonts w:ascii="Times New Roman" w:hAnsi="Times New Roman" w:cs="Times New Roman"/>
          <w:sz w:val="32"/>
          <w:szCs w:val="32"/>
        </w:rPr>
        <w:t>References:</w:t>
      </w:r>
    </w:p>
    <w:p w14:paraId="2671CD2C" w14:textId="5448A61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 xml:space="preserve">Sathiya Priya, S., Shanthini, S., &amp; Hemalatha, M. (2020). Artificial </w:t>
      </w:r>
      <w:r w:rsidR="00FA148F" w:rsidRPr="00576F70">
        <w:rPr>
          <w:rFonts w:ascii="Times New Roman" w:hAnsi="Times New Roman" w:cs="Times New Roman"/>
          <w:sz w:val="28"/>
          <w:szCs w:val="28"/>
        </w:rPr>
        <w:t>s</w:t>
      </w:r>
      <w:r w:rsidRPr="00576F70">
        <w:rPr>
          <w:rFonts w:ascii="Times New Roman" w:hAnsi="Times New Roman" w:cs="Times New Roman"/>
          <w:sz w:val="28"/>
          <w:szCs w:val="28"/>
        </w:rPr>
        <w:t>Intelligence of Things (AIoT): A Comprehensive Survey. Journal of Ambient Intelligence and Humanized Computing. https://doi.org/10.1007/s12652-020-02094-7</w:t>
      </w:r>
    </w:p>
    <w:p w14:paraId="76D8D1CB" w14:textId="77777777" w:rsidR="009C7130" w:rsidRPr="00576F70" w:rsidRDefault="009C7130" w:rsidP="007C419A">
      <w:pPr>
        <w:rPr>
          <w:rFonts w:ascii="Times New Roman" w:hAnsi="Times New Roman" w:cs="Times New Roman"/>
          <w:sz w:val="28"/>
          <w:szCs w:val="28"/>
        </w:rPr>
      </w:pPr>
    </w:p>
    <w:p w14:paraId="76F55D84"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lastRenderedPageBreak/>
        <w:t>Asghar, M. R., Ahmad, A., &amp; Song, H. (2021). Artificial Intelligence of Things: Definition, Recent Advances, and Future Directions. Future Generation Computer Systems. https://doi.org/10.1016/j.future.2020.08.038</w:t>
      </w:r>
    </w:p>
    <w:p w14:paraId="3E118C10" w14:textId="77777777" w:rsidR="009C7130" w:rsidRPr="00576F70" w:rsidRDefault="009C7130" w:rsidP="007C419A">
      <w:pPr>
        <w:rPr>
          <w:rFonts w:ascii="Times New Roman" w:hAnsi="Times New Roman" w:cs="Times New Roman"/>
          <w:sz w:val="28"/>
          <w:szCs w:val="28"/>
        </w:rPr>
      </w:pPr>
    </w:p>
    <w:p w14:paraId="42370613"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Shiraz, M., Ilyas, M., et al. (2020). Artificial Intelligence in the Internet of Things: A Review. Computer Networks. https://doi.org/10.1016/j.comnet.2020.107290</w:t>
      </w:r>
    </w:p>
    <w:p w14:paraId="53F0CC96" w14:textId="77777777" w:rsidR="009C7130" w:rsidRPr="00576F70" w:rsidRDefault="009C7130" w:rsidP="007C419A">
      <w:pPr>
        <w:rPr>
          <w:rFonts w:ascii="Times New Roman" w:hAnsi="Times New Roman" w:cs="Times New Roman"/>
          <w:sz w:val="28"/>
          <w:szCs w:val="28"/>
        </w:rPr>
      </w:pPr>
    </w:p>
    <w:p w14:paraId="57E56D7C"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Yaqoob, I., et al. (2019). AIoT: When Artificial Intelligence Meets the Internet of Things. IEEE Internet of Things Journal. https://doi.org/10.1109/JIOT.2018.2881327</w:t>
      </w:r>
    </w:p>
    <w:p w14:paraId="17A60378" w14:textId="21093AFF" w:rsidR="009C7130" w:rsidRPr="00576F70" w:rsidRDefault="009C7130" w:rsidP="007C419A">
      <w:pPr>
        <w:rPr>
          <w:rFonts w:ascii="Times New Roman" w:hAnsi="Times New Roman" w:cs="Times New Roman"/>
          <w:sz w:val="28"/>
          <w:szCs w:val="28"/>
        </w:rPr>
      </w:pPr>
    </w:p>
    <w:p w14:paraId="56DFC8C4"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Al-Turjman, F., Al-Kuwari, S., &amp; Shirmohammadi, S. (2020). Challenges in the Integration of Artificial Intelligence and Internet of Things: A Systematic Literature Review. IEEE Access. https://doi.org/10.1109/ACCESS.2020.2980829</w:t>
      </w:r>
    </w:p>
    <w:p w14:paraId="6225ED8E" w14:textId="77777777" w:rsidR="009C7130" w:rsidRPr="00576F70" w:rsidRDefault="009C7130" w:rsidP="007C419A">
      <w:pPr>
        <w:rPr>
          <w:rFonts w:ascii="Times New Roman" w:hAnsi="Times New Roman" w:cs="Times New Roman"/>
          <w:sz w:val="28"/>
          <w:szCs w:val="28"/>
        </w:rPr>
      </w:pPr>
    </w:p>
    <w:p w14:paraId="64173F12"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Asad, M. U., Song, H., et al. (2020). A Comprehensive Survey on Artificial Intelligence and Internet of Things Applications in Smart Healthcare. Future Generation Computer Systems. https://doi.org/10.1016/j.future.2019.10.016</w:t>
      </w:r>
    </w:p>
    <w:p w14:paraId="6ADB7140" w14:textId="77777777" w:rsidR="009C7130" w:rsidRPr="00576F70" w:rsidRDefault="009C7130" w:rsidP="007C419A">
      <w:pPr>
        <w:rPr>
          <w:rFonts w:ascii="Times New Roman" w:hAnsi="Times New Roman" w:cs="Times New Roman"/>
          <w:sz w:val="28"/>
          <w:szCs w:val="28"/>
        </w:rPr>
      </w:pPr>
    </w:p>
    <w:p w14:paraId="53C0812D" w14:textId="652CBDE8" w:rsidR="009C7130" w:rsidRPr="00AB0DBB" w:rsidRDefault="009C7130" w:rsidP="006F52E2">
      <w:pPr>
        <w:pStyle w:val="ListParagraph"/>
        <w:numPr>
          <w:ilvl w:val="0"/>
          <w:numId w:val="3"/>
        </w:numPr>
        <w:rPr>
          <w:rStyle w:val="Hyperlink"/>
          <w:rFonts w:ascii="Times New Roman" w:hAnsi="Times New Roman" w:cs="Times New Roman"/>
          <w:color w:val="auto"/>
          <w:sz w:val="28"/>
          <w:szCs w:val="28"/>
          <w:u w:val="none"/>
        </w:rPr>
      </w:pPr>
      <w:r w:rsidRPr="00576F70">
        <w:rPr>
          <w:rFonts w:ascii="Times New Roman" w:hAnsi="Times New Roman" w:cs="Times New Roman"/>
          <w:sz w:val="28"/>
          <w:szCs w:val="28"/>
        </w:rPr>
        <w:t xml:space="preserve">Maheswari, G., Durai Raj Vincent P., &amp; Ganesh Kumar P. (2021). A Survey on Applications of Artificial Intelligence in Smart Agriculture. Computer Science Review. </w:t>
      </w:r>
      <w:hyperlink r:id="rId10" w:history="1">
        <w:r w:rsidRPr="00576F70">
          <w:rPr>
            <w:rStyle w:val="Hyperlink"/>
            <w:rFonts w:ascii="Times New Roman" w:hAnsi="Times New Roman" w:cs="Times New Roman"/>
            <w:sz w:val="28"/>
            <w:szCs w:val="28"/>
          </w:rPr>
          <w:t>https://doi.org/10.1016/j.cosrev.2021.100420</w:t>
        </w:r>
      </w:hyperlink>
    </w:p>
    <w:p w14:paraId="60C9B042" w14:textId="77777777" w:rsidR="00AB0DBB" w:rsidRPr="00AB0DBB" w:rsidRDefault="00AB0DBB" w:rsidP="00AB0DBB">
      <w:pPr>
        <w:pStyle w:val="ListParagraph"/>
        <w:rPr>
          <w:rFonts w:ascii="Times New Roman" w:hAnsi="Times New Roman" w:cs="Times New Roman"/>
          <w:sz w:val="28"/>
          <w:szCs w:val="28"/>
        </w:rPr>
      </w:pPr>
    </w:p>
    <w:p w14:paraId="5823643F" w14:textId="77777777" w:rsidR="00AB0DBB" w:rsidRPr="00576F70" w:rsidRDefault="00AB0DBB" w:rsidP="00AB0DBB">
      <w:pPr>
        <w:pStyle w:val="ListParagraph"/>
        <w:rPr>
          <w:rFonts w:ascii="Times New Roman" w:hAnsi="Times New Roman" w:cs="Times New Roman"/>
          <w:sz w:val="28"/>
          <w:szCs w:val="28"/>
        </w:rPr>
      </w:pPr>
    </w:p>
    <w:p w14:paraId="4F013D36"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Mukhopadhyay, S. C. (2020). Artificial Intelligence Driven Internet of Things in Smart Agriculture: A Comprehensive Survey. IEEE Access. https://doi.org/10.1109/ACCESS.2020.2995451</w:t>
      </w:r>
    </w:p>
    <w:p w14:paraId="7D962C36" w14:textId="77777777" w:rsidR="009C7130" w:rsidRPr="00576F70" w:rsidRDefault="009C7130" w:rsidP="007C419A">
      <w:pPr>
        <w:rPr>
          <w:rFonts w:ascii="Times New Roman" w:hAnsi="Times New Roman" w:cs="Times New Roman"/>
          <w:sz w:val="28"/>
          <w:szCs w:val="28"/>
        </w:rPr>
      </w:pPr>
    </w:p>
    <w:p w14:paraId="052B0D88"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lastRenderedPageBreak/>
        <w:t>Kolozali, S., Xie, Y., et al. (2020). Artificial Intelligence and Internet of Things for Smart Energy Management: A Comprehensive Review. Renewable and Sustainable Energy Reviews. https://doi.org/10.1016/j.rser.2020.110192</w:t>
      </w:r>
    </w:p>
    <w:p w14:paraId="5FB2BBE6" w14:textId="77777777" w:rsidR="009C7130" w:rsidRPr="00576F70" w:rsidRDefault="009C7130" w:rsidP="007C419A">
      <w:pPr>
        <w:rPr>
          <w:rFonts w:ascii="Times New Roman" w:hAnsi="Times New Roman" w:cs="Times New Roman"/>
          <w:sz w:val="28"/>
          <w:szCs w:val="28"/>
        </w:rPr>
      </w:pPr>
    </w:p>
    <w:p w14:paraId="66DF47CF"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lang w:val="pt-BR"/>
        </w:rPr>
        <w:t xml:space="preserve">Al-Fuqaha, A., Guizani, M., et al. </w:t>
      </w:r>
      <w:r w:rsidRPr="00576F70">
        <w:rPr>
          <w:rFonts w:ascii="Times New Roman" w:hAnsi="Times New Roman" w:cs="Times New Roman"/>
          <w:sz w:val="28"/>
          <w:szCs w:val="28"/>
        </w:rPr>
        <w:t>(2020). Internet of Things: A Survey on Enabling Technologies, Protocols, and Applications. IEEE Communications Surveys &amp; Tutorials. https://doi.org/10.1109/COMST.2015.2444095</w:t>
      </w:r>
    </w:p>
    <w:p w14:paraId="1ED2C790" w14:textId="77777777" w:rsidR="009C7130" w:rsidRPr="00576F70" w:rsidRDefault="009C7130" w:rsidP="007C419A">
      <w:pPr>
        <w:rPr>
          <w:rFonts w:ascii="Times New Roman" w:hAnsi="Times New Roman" w:cs="Times New Roman"/>
          <w:sz w:val="28"/>
          <w:szCs w:val="28"/>
        </w:rPr>
      </w:pPr>
    </w:p>
    <w:p w14:paraId="173EA05A"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Zhang, H., &amp; Li, Y. (2021). A Comprehensive Survey on Artificial Intelligence and Internet of Things in Smart Cities. IEEE Internet of Things Journal. https://doi.org/10.1109/JIOT.2020.3023780</w:t>
      </w:r>
    </w:p>
    <w:p w14:paraId="589A69A5" w14:textId="77777777" w:rsidR="009C7130" w:rsidRPr="00576F70" w:rsidRDefault="009C7130" w:rsidP="007C419A">
      <w:pPr>
        <w:rPr>
          <w:rFonts w:ascii="Times New Roman" w:hAnsi="Times New Roman" w:cs="Times New Roman"/>
          <w:sz w:val="28"/>
          <w:szCs w:val="28"/>
        </w:rPr>
      </w:pPr>
    </w:p>
    <w:p w14:paraId="36D3CDB0"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Al-Fuqaha, A., Guizani, M., et al. (2021). Internet of Things: A Comprehensive Review on Enabling Technologies, Protocols, and Applications. IEEE Internet of Things Journal. https://doi.org/10.1109/JIOT.2015.2423543</w:t>
      </w:r>
    </w:p>
    <w:p w14:paraId="76869E3E" w14:textId="77777777" w:rsidR="009C7130" w:rsidRPr="00576F70" w:rsidRDefault="009C7130" w:rsidP="007C419A">
      <w:pPr>
        <w:rPr>
          <w:rFonts w:ascii="Times New Roman" w:hAnsi="Times New Roman" w:cs="Times New Roman"/>
          <w:sz w:val="28"/>
          <w:szCs w:val="28"/>
        </w:rPr>
      </w:pPr>
    </w:p>
    <w:p w14:paraId="2571B167"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Li, F., &amp; Zhang, Z. (2022). Artificial Intelligence and Internet of Things in Healthcare: A Survey. Journal of Healthcare Engineering. https://doi.org/10.1155/2022/2018741</w:t>
      </w:r>
    </w:p>
    <w:p w14:paraId="15AF8015" w14:textId="77777777" w:rsidR="009C7130" w:rsidRPr="00576F70" w:rsidRDefault="009C7130" w:rsidP="007C419A">
      <w:pPr>
        <w:rPr>
          <w:rFonts w:ascii="Times New Roman" w:hAnsi="Times New Roman" w:cs="Times New Roman"/>
          <w:sz w:val="28"/>
          <w:szCs w:val="28"/>
        </w:rPr>
      </w:pPr>
    </w:p>
    <w:p w14:paraId="08D159EF" w14:textId="77777777"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Ullah, S., &amp; Arif, F. (2023). A Comprehensive Review on Artificial Intelligence of Things (AIoT): Architecture, Applications, and Research Challenges. Journal of Ambient Intelligence and Humanized Computing. https://doi.org/10.1007/s12652-022-03451-0</w:t>
      </w:r>
    </w:p>
    <w:p w14:paraId="6273D10E" w14:textId="77777777" w:rsidR="009C7130" w:rsidRPr="00576F70" w:rsidRDefault="009C7130" w:rsidP="007C419A">
      <w:pPr>
        <w:rPr>
          <w:rFonts w:ascii="Times New Roman" w:hAnsi="Times New Roman" w:cs="Times New Roman"/>
          <w:sz w:val="28"/>
          <w:szCs w:val="28"/>
        </w:rPr>
      </w:pPr>
    </w:p>
    <w:p w14:paraId="06E3E583" w14:textId="1027FEE0" w:rsidR="009C7130" w:rsidRPr="00576F70" w:rsidRDefault="009C7130" w:rsidP="006F52E2">
      <w:pPr>
        <w:pStyle w:val="ListParagraph"/>
        <w:numPr>
          <w:ilvl w:val="0"/>
          <w:numId w:val="3"/>
        </w:numPr>
        <w:rPr>
          <w:rFonts w:ascii="Times New Roman" w:hAnsi="Times New Roman" w:cs="Times New Roman"/>
          <w:sz w:val="28"/>
          <w:szCs w:val="28"/>
        </w:rPr>
      </w:pPr>
      <w:r w:rsidRPr="00576F70">
        <w:rPr>
          <w:rFonts w:ascii="Times New Roman" w:hAnsi="Times New Roman" w:cs="Times New Roman"/>
          <w:sz w:val="28"/>
          <w:szCs w:val="28"/>
        </w:rPr>
        <w:t>Kim, H., &amp; Cho, S. (2023). A Survey on the Integration of Artificial Intelligence and Internet of Things in Smart Agriculture. Computers and Electronics in Agriculture. https://doi.org/10.1016/j.compag.2022.106346</w:t>
      </w:r>
    </w:p>
    <w:sectPr w:rsidR="009C7130" w:rsidRPr="00576F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8B187" w14:textId="77777777" w:rsidR="006A762A" w:rsidRDefault="006A762A" w:rsidP="000D6FE4">
      <w:pPr>
        <w:spacing w:after="0" w:line="240" w:lineRule="auto"/>
      </w:pPr>
      <w:r>
        <w:separator/>
      </w:r>
    </w:p>
  </w:endnote>
  <w:endnote w:type="continuationSeparator" w:id="0">
    <w:p w14:paraId="4257861F" w14:textId="77777777" w:rsidR="006A762A" w:rsidRDefault="006A762A" w:rsidP="000D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A0980" w14:textId="77777777" w:rsidR="006A762A" w:rsidRDefault="006A762A" w:rsidP="000D6FE4">
      <w:pPr>
        <w:spacing w:after="0" w:line="240" w:lineRule="auto"/>
      </w:pPr>
      <w:r>
        <w:separator/>
      </w:r>
    </w:p>
  </w:footnote>
  <w:footnote w:type="continuationSeparator" w:id="0">
    <w:p w14:paraId="43BEA688" w14:textId="77777777" w:rsidR="006A762A" w:rsidRDefault="006A762A" w:rsidP="000D6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524D0"/>
    <w:multiLevelType w:val="hybridMultilevel"/>
    <w:tmpl w:val="17C40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C46D8C"/>
    <w:multiLevelType w:val="hybridMultilevel"/>
    <w:tmpl w:val="EBE088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5929BD"/>
    <w:multiLevelType w:val="hybridMultilevel"/>
    <w:tmpl w:val="0DDC0C7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2616">
    <w:abstractNumId w:val="0"/>
  </w:num>
  <w:num w:numId="2" w16cid:durableId="2083747976">
    <w:abstractNumId w:val="1"/>
  </w:num>
  <w:num w:numId="3" w16cid:durableId="20384626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30"/>
    <w:rsid w:val="0001346C"/>
    <w:rsid w:val="0001749D"/>
    <w:rsid w:val="00047A1B"/>
    <w:rsid w:val="000541DD"/>
    <w:rsid w:val="0006526A"/>
    <w:rsid w:val="000D6FE4"/>
    <w:rsid w:val="001472C2"/>
    <w:rsid w:val="001777F3"/>
    <w:rsid w:val="00182BE3"/>
    <w:rsid w:val="001E67A1"/>
    <w:rsid w:val="001F3370"/>
    <w:rsid w:val="00231F1E"/>
    <w:rsid w:val="0027131A"/>
    <w:rsid w:val="002878D8"/>
    <w:rsid w:val="002A20FC"/>
    <w:rsid w:val="002A2DCD"/>
    <w:rsid w:val="003D0283"/>
    <w:rsid w:val="003D23DE"/>
    <w:rsid w:val="003E0AE2"/>
    <w:rsid w:val="00445D03"/>
    <w:rsid w:val="00456B90"/>
    <w:rsid w:val="00473263"/>
    <w:rsid w:val="004F4A43"/>
    <w:rsid w:val="00506214"/>
    <w:rsid w:val="00554E90"/>
    <w:rsid w:val="00576F70"/>
    <w:rsid w:val="00585255"/>
    <w:rsid w:val="0058722E"/>
    <w:rsid w:val="006620EB"/>
    <w:rsid w:val="006A7493"/>
    <w:rsid w:val="006A762A"/>
    <w:rsid w:val="006B2F09"/>
    <w:rsid w:val="006F52E2"/>
    <w:rsid w:val="007336F8"/>
    <w:rsid w:val="00756DD6"/>
    <w:rsid w:val="007829BA"/>
    <w:rsid w:val="007A460D"/>
    <w:rsid w:val="007B386B"/>
    <w:rsid w:val="007C419A"/>
    <w:rsid w:val="007D76DE"/>
    <w:rsid w:val="007E36F0"/>
    <w:rsid w:val="007E5C50"/>
    <w:rsid w:val="007F36D4"/>
    <w:rsid w:val="00843B28"/>
    <w:rsid w:val="00875E79"/>
    <w:rsid w:val="00893844"/>
    <w:rsid w:val="008A3CA5"/>
    <w:rsid w:val="008A4CB1"/>
    <w:rsid w:val="008B176C"/>
    <w:rsid w:val="008D3CB5"/>
    <w:rsid w:val="008D7EAE"/>
    <w:rsid w:val="009235DE"/>
    <w:rsid w:val="00974FAF"/>
    <w:rsid w:val="009C7130"/>
    <w:rsid w:val="009F1359"/>
    <w:rsid w:val="00A46F44"/>
    <w:rsid w:val="00AB0DBB"/>
    <w:rsid w:val="00AC4F43"/>
    <w:rsid w:val="00AD54D6"/>
    <w:rsid w:val="00B70F24"/>
    <w:rsid w:val="00BB27D9"/>
    <w:rsid w:val="00BE7E3D"/>
    <w:rsid w:val="00C00E7E"/>
    <w:rsid w:val="00C25AE5"/>
    <w:rsid w:val="00C30088"/>
    <w:rsid w:val="00C352BD"/>
    <w:rsid w:val="00C44163"/>
    <w:rsid w:val="00C45160"/>
    <w:rsid w:val="00C751BC"/>
    <w:rsid w:val="00CB03E3"/>
    <w:rsid w:val="00CF09DF"/>
    <w:rsid w:val="00D32B55"/>
    <w:rsid w:val="00D54F10"/>
    <w:rsid w:val="00D6133B"/>
    <w:rsid w:val="00D83DB3"/>
    <w:rsid w:val="00E37286"/>
    <w:rsid w:val="00E63ED8"/>
    <w:rsid w:val="00EA51F1"/>
    <w:rsid w:val="00F23F05"/>
    <w:rsid w:val="00F47DF9"/>
    <w:rsid w:val="00FA148F"/>
    <w:rsid w:val="00FD1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05271"/>
  <w15:chartTrackingRefBased/>
  <w15:docId w15:val="{CE51A42B-EE83-456B-AF54-AD6301404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7130"/>
    <w:rPr>
      <w:color w:val="0563C1" w:themeColor="hyperlink"/>
      <w:u w:val="single"/>
    </w:rPr>
  </w:style>
  <w:style w:type="character" w:styleId="UnresolvedMention">
    <w:name w:val="Unresolved Mention"/>
    <w:basedOn w:val="DefaultParagraphFont"/>
    <w:uiPriority w:val="99"/>
    <w:semiHidden/>
    <w:unhideWhenUsed/>
    <w:rsid w:val="009C7130"/>
    <w:rPr>
      <w:color w:val="605E5C"/>
      <w:shd w:val="clear" w:color="auto" w:fill="E1DFDD"/>
    </w:rPr>
  </w:style>
  <w:style w:type="table" w:styleId="TableGrid">
    <w:name w:val="Table Grid"/>
    <w:basedOn w:val="TableNormal"/>
    <w:uiPriority w:val="39"/>
    <w:rsid w:val="003D0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82BE3"/>
    <w:rPr>
      <w:b/>
      <w:bCs/>
    </w:rPr>
  </w:style>
  <w:style w:type="paragraph" w:styleId="Header">
    <w:name w:val="header"/>
    <w:basedOn w:val="Normal"/>
    <w:link w:val="HeaderChar"/>
    <w:uiPriority w:val="99"/>
    <w:unhideWhenUsed/>
    <w:rsid w:val="000D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FE4"/>
  </w:style>
  <w:style w:type="paragraph" w:styleId="Footer">
    <w:name w:val="footer"/>
    <w:basedOn w:val="Normal"/>
    <w:link w:val="FooterChar"/>
    <w:uiPriority w:val="99"/>
    <w:unhideWhenUsed/>
    <w:rsid w:val="000D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FE4"/>
  </w:style>
  <w:style w:type="paragraph" w:styleId="NormalWeb">
    <w:name w:val="Normal (Web)"/>
    <w:basedOn w:val="Normal"/>
    <w:uiPriority w:val="99"/>
    <w:semiHidden/>
    <w:unhideWhenUsed/>
    <w:rsid w:val="00A46F44"/>
    <w:rPr>
      <w:rFonts w:ascii="Times New Roman" w:hAnsi="Times New Roman" w:cs="Times New Roman"/>
      <w:sz w:val="24"/>
      <w:szCs w:val="24"/>
    </w:rPr>
  </w:style>
  <w:style w:type="paragraph" w:styleId="ListParagraph">
    <w:name w:val="List Paragraph"/>
    <w:basedOn w:val="Normal"/>
    <w:uiPriority w:val="34"/>
    <w:qFormat/>
    <w:rsid w:val="007C41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50757">
      <w:bodyDiv w:val="1"/>
      <w:marLeft w:val="0"/>
      <w:marRight w:val="0"/>
      <w:marTop w:val="0"/>
      <w:marBottom w:val="0"/>
      <w:divBdr>
        <w:top w:val="none" w:sz="0" w:space="0" w:color="auto"/>
        <w:left w:val="none" w:sz="0" w:space="0" w:color="auto"/>
        <w:bottom w:val="none" w:sz="0" w:space="0" w:color="auto"/>
        <w:right w:val="none" w:sz="0" w:space="0" w:color="auto"/>
      </w:divBdr>
      <w:divsChild>
        <w:div w:id="1984499563">
          <w:marLeft w:val="0"/>
          <w:marRight w:val="0"/>
          <w:marTop w:val="0"/>
          <w:marBottom w:val="0"/>
          <w:divBdr>
            <w:top w:val="single" w:sz="2" w:space="0" w:color="E3E3E3"/>
            <w:left w:val="single" w:sz="2" w:space="0" w:color="E3E3E3"/>
            <w:bottom w:val="single" w:sz="2" w:space="0" w:color="E3E3E3"/>
            <w:right w:val="single" w:sz="2" w:space="0" w:color="E3E3E3"/>
          </w:divBdr>
          <w:divsChild>
            <w:div w:id="1460761604">
              <w:marLeft w:val="0"/>
              <w:marRight w:val="0"/>
              <w:marTop w:val="100"/>
              <w:marBottom w:val="100"/>
              <w:divBdr>
                <w:top w:val="single" w:sz="2" w:space="0" w:color="E3E3E3"/>
                <w:left w:val="single" w:sz="2" w:space="0" w:color="E3E3E3"/>
                <w:bottom w:val="single" w:sz="2" w:space="0" w:color="E3E3E3"/>
                <w:right w:val="single" w:sz="2" w:space="0" w:color="E3E3E3"/>
              </w:divBdr>
              <w:divsChild>
                <w:div w:id="1782912794">
                  <w:marLeft w:val="0"/>
                  <w:marRight w:val="0"/>
                  <w:marTop w:val="0"/>
                  <w:marBottom w:val="0"/>
                  <w:divBdr>
                    <w:top w:val="single" w:sz="2" w:space="0" w:color="E3E3E3"/>
                    <w:left w:val="single" w:sz="2" w:space="0" w:color="E3E3E3"/>
                    <w:bottom w:val="single" w:sz="2" w:space="0" w:color="E3E3E3"/>
                    <w:right w:val="single" w:sz="2" w:space="0" w:color="E3E3E3"/>
                  </w:divBdr>
                  <w:divsChild>
                    <w:div w:id="1241672758">
                      <w:marLeft w:val="0"/>
                      <w:marRight w:val="0"/>
                      <w:marTop w:val="0"/>
                      <w:marBottom w:val="0"/>
                      <w:divBdr>
                        <w:top w:val="single" w:sz="2" w:space="0" w:color="E3E3E3"/>
                        <w:left w:val="single" w:sz="2" w:space="0" w:color="E3E3E3"/>
                        <w:bottom w:val="single" w:sz="2" w:space="0" w:color="E3E3E3"/>
                        <w:right w:val="single" w:sz="2" w:space="0" w:color="E3E3E3"/>
                      </w:divBdr>
                      <w:divsChild>
                        <w:div w:id="224414387">
                          <w:marLeft w:val="0"/>
                          <w:marRight w:val="0"/>
                          <w:marTop w:val="0"/>
                          <w:marBottom w:val="0"/>
                          <w:divBdr>
                            <w:top w:val="single" w:sz="2" w:space="0" w:color="E3E3E3"/>
                            <w:left w:val="single" w:sz="2" w:space="0" w:color="E3E3E3"/>
                            <w:bottom w:val="single" w:sz="2" w:space="0" w:color="E3E3E3"/>
                            <w:right w:val="single" w:sz="2" w:space="0" w:color="E3E3E3"/>
                          </w:divBdr>
                          <w:divsChild>
                            <w:div w:id="1467358087">
                              <w:marLeft w:val="0"/>
                              <w:marRight w:val="0"/>
                              <w:marTop w:val="0"/>
                              <w:marBottom w:val="0"/>
                              <w:divBdr>
                                <w:top w:val="single" w:sz="2" w:space="0" w:color="E3E3E3"/>
                                <w:left w:val="single" w:sz="2" w:space="0" w:color="E3E3E3"/>
                                <w:bottom w:val="single" w:sz="2" w:space="0" w:color="E3E3E3"/>
                                <w:right w:val="single" w:sz="2" w:space="0" w:color="E3E3E3"/>
                              </w:divBdr>
                              <w:divsChild>
                                <w:div w:id="750006344">
                                  <w:marLeft w:val="0"/>
                                  <w:marRight w:val="0"/>
                                  <w:marTop w:val="0"/>
                                  <w:marBottom w:val="0"/>
                                  <w:divBdr>
                                    <w:top w:val="single" w:sz="2" w:space="0" w:color="E3E3E3"/>
                                    <w:left w:val="single" w:sz="2" w:space="0" w:color="E3E3E3"/>
                                    <w:bottom w:val="single" w:sz="2" w:space="0" w:color="E3E3E3"/>
                                    <w:right w:val="single" w:sz="2" w:space="0" w:color="E3E3E3"/>
                                  </w:divBdr>
                                  <w:divsChild>
                                    <w:div w:id="1573804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32416509">
      <w:bodyDiv w:val="1"/>
      <w:marLeft w:val="0"/>
      <w:marRight w:val="0"/>
      <w:marTop w:val="0"/>
      <w:marBottom w:val="0"/>
      <w:divBdr>
        <w:top w:val="none" w:sz="0" w:space="0" w:color="auto"/>
        <w:left w:val="none" w:sz="0" w:space="0" w:color="auto"/>
        <w:bottom w:val="none" w:sz="0" w:space="0" w:color="auto"/>
        <w:right w:val="none" w:sz="0" w:space="0" w:color="auto"/>
      </w:divBdr>
    </w:div>
    <w:div w:id="822745648">
      <w:bodyDiv w:val="1"/>
      <w:marLeft w:val="0"/>
      <w:marRight w:val="0"/>
      <w:marTop w:val="0"/>
      <w:marBottom w:val="0"/>
      <w:divBdr>
        <w:top w:val="none" w:sz="0" w:space="0" w:color="auto"/>
        <w:left w:val="none" w:sz="0" w:space="0" w:color="auto"/>
        <w:bottom w:val="none" w:sz="0" w:space="0" w:color="auto"/>
        <w:right w:val="none" w:sz="0" w:space="0" w:color="auto"/>
      </w:divBdr>
    </w:div>
    <w:div w:id="841431722">
      <w:bodyDiv w:val="1"/>
      <w:marLeft w:val="0"/>
      <w:marRight w:val="0"/>
      <w:marTop w:val="0"/>
      <w:marBottom w:val="0"/>
      <w:divBdr>
        <w:top w:val="none" w:sz="0" w:space="0" w:color="auto"/>
        <w:left w:val="none" w:sz="0" w:space="0" w:color="auto"/>
        <w:bottom w:val="none" w:sz="0" w:space="0" w:color="auto"/>
        <w:right w:val="none" w:sz="0" w:space="0" w:color="auto"/>
      </w:divBdr>
    </w:div>
    <w:div w:id="851261915">
      <w:bodyDiv w:val="1"/>
      <w:marLeft w:val="0"/>
      <w:marRight w:val="0"/>
      <w:marTop w:val="0"/>
      <w:marBottom w:val="0"/>
      <w:divBdr>
        <w:top w:val="none" w:sz="0" w:space="0" w:color="auto"/>
        <w:left w:val="none" w:sz="0" w:space="0" w:color="auto"/>
        <w:bottom w:val="none" w:sz="0" w:space="0" w:color="auto"/>
        <w:right w:val="none" w:sz="0" w:space="0" w:color="auto"/>
      </w:divBdr>
    </w:div>
    <w:div w:id="1024482325">
      <w:bodyDiv w:val="1"/>
      <w:marLeft w:val="0"/>
      <w:marRight w:val="0"/>
      <w:marTop w:val="0"/>
      <w:marBottom w:val="0"/>
      <w:divBdr>
        <w:top w:val="none" w:sz="0" w:space="0" w:color="auto"/>
        <w:left w:val="none" w:sz="0" w:space="0" w:color="auto"/>
        <w:bottom w:val="none" w:sz="0" w:space="0" w:color="auto"/>
        <w:right w:val="none" w:sz="0" w:space="0" w:color="auto"/>
      </w:divBdr>
    </w:div>
    <w:div w:id="1099134813">
      <w:bodyDiv w:val="1"/>
      <w:marLeft w:val="0"/>
      <w:marRight w:val="0"/>
      <w:marTop w:val="0"/>
      <w:marBottom w:val="0"/>
      <w:divBdr>
        <w:top w:val="none" w:sz="0" w:space="0" w:color="auto"/>
        <w:left w:val="none" w:sz="0" w:space="0" w:color="auto"/>
        <w:bottom w:val="none" w:sz="0" w:space="0" w:color="auto"/>
        <w:right w:val="none" w:sz="0" w:space="0" w:color="auto"/>
      </w:divBdr>
    </w:div>
    <w:div w:id="1133013263">
      <w:bodyDiv w:val="1"/>
      <w:marLeft w:val="0"/>
      <w:marRight w:val="0"/>
      <w:marTop w:val="0"/>
      <w:marBottom w:val="0"/>
      <w:divBdr>
        <w:top w:val="none" w:sz="0" w:space="0" w:color="auto"/>
        <w:left w:val="none" w:sz="0" w:space="0" w:color="auto"/>
        <w:bottom w:val="none" w:sz="0" w:space="0" w:color="auto"/>
        <w:right w:val="none" w:sz="0" w:space="0" w:color="auto"/>
      </w:divBdr>
    </w:div>
    <w:div w:id="1183200497">
      <w:bodyDiv w:val="1"/>
      <w:marLeft w:val="0"/>
      <w:marRight w:val="0"/>
      <w:marTop w:val="0"/>
      <w:marBottom w:val="0"/>
      <w:divBdr>
        <w:top w:val="none" w:sz="0" w:space="0" w:color="auto"/>
        <w:left w:val="none" w:sz="0" w:space="0" w:color="auto"/>
        <w:bottom w:val="none" w:sz="0" w:space="0" w:color="auto"/>
        <w:right w:val="none" w:sz="0" w:space="0" w:color="auto"/>
      </w:divBdr>
    </w:div>
    <w:div w:id="1724018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napari971@gmail.com" TargetMode="External"/><Relationship Id="rId3" Type="http://schemas.openxmlformats.org/officeDocument/2006/relationships/settings" Target="settings.xml"/><Relationship Id="rId7" Type="http://schemas.openxmlformats.org/officeDocument/2006/relationships/hyperlink" Target="mailto:Karunamurthy2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016/j.cosrev.2021.100420"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2280</Words>
  <Characters>12997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Paridass</dc:creator>
  <cp:keywords/>
  <dc:description/>
  <cp:lastModifiedBy>Archana Paridass</cp:lastModifiedBy>
  <cp:revision>2</cp:revision>
  <dcterms:created xsi:type="dcterms:W3CDTF">2024-05-13T11:10:00Z</dcterms:created>
  <dcterms:modified xsi:type="dcterms:W3CDTF">2024-05-13T11:10:00Z</dcterms:modified>
</cp:coreProperties>
</file>