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00" w:before="10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Software Development on Quantum Computers</w:t>
      </w:r>
      <w:r w:rsidDel="00000000" w:rsidR="00000000" w:rsidRPr="00000000">
        <w:rPr>
          <w:rtl w:val="0"/>
        </w:rPr>
      </w:r>
    </w:p>
    <w:p w:rsidR="00000000" w:rsidDel="00000000" w:rsidP="00000000" w:rsidRDefault="00000000" w:rsidRPr="00000000" w14:paraId="00000002">
      <w:pPr>
        <w:spacing w:after="0" w:before="54" w:line="276" w:lineRule="auto"/>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sz w:val="24"/>
          <w:szCs w:val="24"/>
          <w:rtl w:val="0"/>
        </w:rPr>
        <w:t xml:space="preserve">Ayaan Asif Shaikh</w:t>
      </w:r>
      <w:r w:rsidDel="00000000" w:rsidR="00000000" w:rsidRPr="00000000">
        <w:rPr>
          <w:rFonts w:ascii="Times New Roman" w:cs="Times New Roman" w:eastAsia="Times New Roman" w:hAnsi="Times New Roman"/>
          <w:b w:val="1"/>
          <w:color w:val="000000"/>
          <w:sz w:val="24"/>
          <w:szCs w:val="24"/>
          <w:vertAlign w:val="superscript"/>
          <w:rtl w:val="0"/>
        </w:rPr>
        <w:t xml:space="preserve">1</w:t>
      </w:r>
      <w:r w:rsidDel="00000000" w:rsidR="00000000" w:rsidRPr="00000000">
        <w:rPr>
          <w:rFonts w:ascii="Times New Roman" w:cs="Times New Roman" w:eastAsia="Times New Roman" w:hAnsi="Times New Roman"/>
          <w:b w:val="1"/>
          <w:color w:val="000000"/>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Dr.Rais Abdul Hamid Khan</w:t>
      </w:r>
      <w:r w:rsidDel="00000000" w:rsidR="00000000" w:rsidRPr="00000000">
        <w:rPr>
          <w:rFonts w:ascii="Times New Roman" w:cs="Times New Roman" w:eastAsia="Times New Roman" w:hAnsi="Times New Roman"/>
          <w:b w:val="1"/>
          <w:color w:val="000000"/>
          <w:sz w:val="24"/>
          <w:szCs w:val="24"/>
          <w:vertAlign w:val="superscript"/>
          <w:rtl w:val="0"/>
        </w:rPr>
        <w:t xml:space="preserve">2</w:t>
      </w:r>
      <w:r w:rsidDel="00000000" w:rsidR="00000000" w:rsidRPr="00000000">
        <w:rPr>
          <w:rtl w:val="0"/>
        </w:rPr>
      </w:r>
    </w:p>
    <w:p w:rsidR="00000000" w:rsidDel="00000000" w:rsidP="00000000" w:rsidRDefault="00000000" w:rsidRPr="00000000" w14:paraId="00000003">
      <w:pPr>
        <w:spacing w:after="0" w:before="54" w:line="276"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rtl w:val="0"/>
        </w:rPr>
        <w:t xml:space="preserve">BTech Scholar’s,School of Computer Science and Engineering Sandip University, Nashik,Maharashtra,INDIA</w:t>
      </w:r>
    </w:p>
    <w:p w:rsidR="00000000" w:rsidDel="00000000" w:rsidP="00000000" w:rsidRDefault="00000000" w:rsidRPr="00000000" w14:paraId="00000004">
      <w:pPr>
        <w:spacing w:after="40" w:line="240" w:lineRule="auto"/>
        <w:jc w:val="center"/>
        <w:rPr>
          <w:rFonts w:ascii="Times New Roman" w:cs="Times New Roman" w:eastAsia="Times New Roman" w:hAnsi="Times New Roman"/>
          <w:vertAlign w:val="superscript"/>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sz w:val="18"/>
          <w:szCs w:val="18"/>
          <w:rtl w:val="0"/>
        </w:rPr>
        <w:t xml:space="preserve"> </w:t>
      </w:r>
      <w:hyperlink r:id="rId7">
        <w:r w:rsidDel="00000000" w:rsidR="00000000" w:rsidRPr="00000000">
          <w:rPr>
            <w:rFonts w:ascii="Times New Roman" w:cs="Times New Roman" w:eastAsia="Times New Roman" w:hAnsi="Times New Roman"/>
            <w:color w:val="1155cc"/>
            <w:u w:val="single"/>
            <w:rtl w:val="0"/>
          </w:rPr>
          <w:t xml:space="preserve">olizelpher@gmail.com</w:t>
        </w:r>
      </w:hyperlink>
      <w:r w:rsidDel="00000000" w:rsidR="00000000" w:rsidRPr="00000000">
        <w:rPr>
          <w:rtl w:val="0"/>
        </w:rPr>
      </w:r>
    </w:p>
    <w:p w:rsidR="00000000" w:rsidDel="00000000" w:rsidP="00000000" w:rsidRDefault="00000000" w:rsidRPr="00000000" w14:paraId="00000005">
      <w:pPr>
        <w:spacing w:after="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00"/>
          <w:vertAlign w:val="superscript"/>
          <w:rtl w:val="0"/>
        </w:rPr>
        <w:t xml:space="preserve">2 </w:t>
      </w:r>
      <w:r w:rsidDel="00000000" w:rsidR="00000000" w:rsidRPr="00000000">
        <w:rPr>
          <w:rFonts w:ascii="Times New Roman" w:cs="Times New Roman" w:eastAsia="Times New Roman" w:hAnsi="Times New Roman"/>
          <w:rtl w:val="0"/>
        </w:rPr>
        <w:t xml:space="preserve">Professor,SOCSE,Sandip University, Nashik,Maharashtra,INDIA</w:t>
      </w:r>
    </w:p>
    <w:p w:rsidR="00000000" w:rsidDel="00000000" w:rsidP="00000000" w:rsidRDefault="00000000" w:rsidRPr="00000000" w14:paraId="00000006">
      <w:pPr>
        <w:spacing w:after="4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superscript"/>
          <w:rtl w:val="0"/>
        </w:rPr>
        <w:t xml:space="preserve">2  </w:t>
      </w:r>
      <w:r w:rsidDel="00000000" w:rsidR="00000000" w:rsidRPr="00000000">
        <w:rPr>
          <w:rFonts w:ascii="Times New Roman" w:cs="Times New Roman" w:eastAsia="Times New Roman" w:hAnsi="Times New Roman"/>
          <w:rtl w:val="0"/>
        </w:rPr>
        <w:t xml:space="preserve">rais.khan/@-sandipuniversity.edu.in</w:t>
      </w:r>
    </w:p>
    <w:p w:rsidR="00000000" w:rsidDel="00000000" w:rsidP="00000000" w:rsidRDefault="00000000" w:rsidRPr="00000000" w14:paraId="00000007">
      <w:pPr>
        <w:pBdr>
          <w:bottom w:color="000000" w:space="1" w:sz="4" w:val="single"/>
        </w:pBdr>
        <w:spacing w:after="0" w:before="54" w:line="276" w:lineRule="auto"/>
        <w:jc w:val="left"/>
        <w:rPr>
          <w:rFonts w:ascii="Times New Roman" w:cs="Times New Roman" w:eastAsia="Times New Roman" w:hAnsi="Times New Roman"/>
          <w:color w:val="000000"/>
        </w:rPr>
      </w:pPr>
      <w:r w:rsidDel="00000000" w:rsidR="00000000" w:rsidRPr="00000000">
        <w:rPr>
          <w:rtl w:val="0"/>
        </w:rPr>
      </w:r>
    </w:p>
    <w:p w:rsidR="00000000" w:rsidDel="00000000" w:rsidP="00000000" w:rsidRDefault="00000000" w:rsidRPr="00000000" w14:paraId="00000008">
      <w:pPr>
        <w:spacing w:after="0" w:before="54" w:line="276"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9">
      <w:pPr>
        <w:widowControl w:val="0"/>
        <w:spacing w:after="0" w:before="0" w:line="240" w:lineRule="auto"/>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sz w:val="20"/>
          <w:szCs w:val="20"/>
          <w:rtl w:val="0"/>
        </w:rPr>
        <w:t xml:space="preserve">Quantum computing holds the potential for a groundbreaking advancement in computational capability, harnessing quantum mechanics principles to address problems that are insurmountable for traditional computers. The development of software is integral in realizing this potential. This paper examines the distinctive hurdles and possibilities inherent in quantum software development, investigating fundamental concepts, tools, and emerging patterns. We explore quantum algorithms, coding languages, software development kits, and the evolving landscape of quantum software. Ultimately, we analyze prospective pathways and possible uses of quantum software while emphasizing its influence on diverse scientific and technological fields.</w:t>
      </w:r>
      <w:r w:rsidDel="00000000" w:rsidR="00000000" w:rsidRPr="00000000">
        <w:rPr>
          <w:rtl w:val="0"/>
        </w:rPr>
      </w:r>
    </w:p>
    <w:p w:rsidR="00000000" w:rsidDel="00000000" w:rsidP="00000000" w:rsidRDefault="00000000" w:rsidRPr="00000000" w14:paraId="0000000A">
      <w:pPr>
        <w:pBdr>
          <w:bottom w:color="000000" w:space="1" w:sz="4" w:val="single"/>
        </w:pBdr>
        <w:spacing w:after="0" w:before="200" w:line="276"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b w:val="1"/>
          <w:color w:val="000000"/>
          <w:sz w:val="20"/>
          <w:szCs w:val="20"/>
          <w:rtl w:val="0"/>
        </w:rPr>
        <w:t xml:space="preserve">Keywords:</w:t>
      </w:r>
      <w:r w:rsidDel="00000000" w:rsidR="00000000" w:rsidRPr="00000000">
        <w:rPr>
          <w:rFonts w:ascii="Times New Roman" w:cs="Times New Roman" w:eastAsia="Times New Roman" w:hAnsi="Times New Roman"/>
          <w:sz w:val="20"/>
          <w:szCs w:val="20"/>
          <w:rtl w:val="0"/>
        </w:rPr>
        <w:t xml:space="preserve">Quantum Computing, Software Development, Quantum Algorithms, Quantum Programming Languages, Quantum Software Development Kits (SDKs)</w:t>
      </w:r>
      <w:r w:rsidDel="00000000" w:rsidR="00000000" w:rsidRPr="00000000">
        <w:rPr>
          <w:rFonts w:ascii="Times New Roman" w:cs="Times New Roman" w:eastAsia="Times New Roman" w:hAnsi="Times New Roman"/>
          <w:color w:val="000000"/>
          <w:sz w:val="20"/>
          <w:szCs w:val="20"/>
          <w:rtl w:val="0"/>
        </w:rPr>
        <w:t xml:space="preserve">.</w:t>
      </w:r>
    </w:p>
    <w:p w:rsidR="00000000" w:rsidDel="00000000" w:rsidP="00000000" w:rsidRDefault="00000000" w:rsidRPr="00000000" w14:paraId="0000000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54" w:line="276" w:lineRule="auto"/>
        <w:ind w:left="284" w:right="0" w:hanging="28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0C">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Classical computers, which rely on bits (0 or 1), have been the driving force behind technological progress for many years. Despite this, some challenges such as materials science simulations, drug discovery, and large-scale optimization are still difficult to solve using conventional computing methods. Quantum computers address these issues by leveraging quantum phenomena such as Superposition refers to the capability of existing in multiple states simultaneously.and entanglement (correlated qubits), providing the potential for exponentially faster solutions to these complex problems.</w:t>
      </w:r>
    </w:p>
    <w:p w:rsidR="00000000" w:rsidDel="00000000" w:rsidP="00000000" w:rsidRDefault="00000000" w:rsidRPr="00000000" w14:paraId="0000000D">
      <w:pPr>
        <w:pStyle w:val="Heading1"/>
        <w:widowControl w:val="0"/>
        <w:spacing w:after="240" w:before="240" w:line="240" w:lineRule="auto"/>
        <w:rPr>
          <w:rFonts w:ascii="Times New Roman" w:cs="Times New Roman" w:eastAsia="Times New Roman" w:hAnsi="Times New Roman"/>
          <w:sz w:val="20"/>
          <w:szCs w:val="20"/>
        </w:rPr>
      </w:pPr>
      <w:bookmarkStart w:colFirst="0" w:colLast="0" w:name="_heading=h.k815yiojetpt" w:id="0"/>
      <w:bookmarkEnd w:id="0"/>
      <w:r w:rsidDel="00000000" w:rsidR="00000000" w:rsidRPr="00000000">
        <w:rPr>
          <w:rFonts w:ascii="Times New Roman" w:cs="Times New Roman" w:eastAsia="Times New Roman" w:hAnsi="Times New Roman"/>
          <w:sz w:val="20"/>
          <w:szCs w:val="20"/>
          <w:rtl w:val="0"/>
        </w:rPr>
        <w:t xml:space="preserve">1.1. Quantum Advantage</w:t>
      </w:r>
    </w:p>
    <w:p w:rsidR="00000000" w:rsidDel="00000000" w:rsidP="00000000" w:rsidRDefault="00000000" w:rsidRPr="00000000" w14:paraId="0000000E">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Quantum advantage relates to the capacity of quantum computers to surpass classical computers in certain operations. This superiority is attributed to the distinct characteristics of qubits. Grover's algorithm, for example, illustrates a twofold acceleration in searching unsorted databases compared to conventional algorithms. Another notable instance is Shor's algorithm, which can factor large integers much more rapidly and has the potential to compromise public-key cryptography relying on the RSA algorithm.</w:t>
      </w:r>
    </w:p>
    <w:p w:rsidR="00000000" w:rsidDel="00000000" w:rsidP="00000000" w:rsidRDefault="00000000" w:rsidRPr="00000000" w14:paraId="0000000F">
      <w:pPr>
        <w:pStyle w:val="Heading1"/>
        <w:widowControl w:val="0"/>
        <w:spacing w:after="240" w:before="240" w:line="240" w:lineRule="auto"/>
        <w:rPr>
          <w:rFonts w:ascii="Times New Roman" w:cs="Times New Roman" w:eastAsia="Times New Roman" w:hAnsi="Times New Roman"/>
          <w:sz w:val="20"/>
          <w:szCs w:val="20"/>
        </w:rPr>
      </w:pPr>
      <w:bookmarkStart w:colFirst="0" w:colLast="0" w:name="_heading=h.a46m6kr93a4g" w:id="1"/>
      <w:bookmarkEnd w:id="1"/>
      <w:r w:rsidDel="00000000" w:rsidR="00000000" w:rsidRPr="00000000">
        <w:rPr>
          <w:rFonts w:ascii="Times New Roman" w:cs="Times New Roman" w:eastAsia="Times New Roman" w:hAnsi="Times New Roman"/>
          <w:sz w:val="20"/>
          <w:szCs w:val="20"/>
          <w:rtl w:val="0"/>
        </w:rPr>
        <w:t xml:space="preserve">1.2. Software Development for Quantum Computers</w:t>
      </w:r>
    </w:p>
    <w:p w:rsidR="00000000" w:rsidDel="00000000" w:rsidP="00000000" w:rsidRDefault="00000000" w:rsidRPr="00000000" w14:paraId="00000010">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Developing software for quantum computers requires a different approach compared to traditional programming. Quantum algorithms, which are fundamental computational instructions for quantum computers, utilize superposition and entanglement to enable parallel processing and efficiently explore complex solution spaces.</w:t>
      </w:r>
    </w:p>
    <w:p w:rsidR="00000000" w:rsidDel="00000000" w:rsidP="00000000" w:rsidRDefault="00000000" w:rsidRPr="00000000" w14:paraId="00000011">
      <w:pPr>
        <w:pStyle w:val="Heading1"/>
        <w:widowControl w:val="0"/>
        <w:spacing w:after="240" w:before="240" w:line="240" w:lineRule="auto"/>
        <w:rPr>
          <w:rFonts w:ascii="Times New Roman" w:cs="Times New Roman" w:eastAsia="Times New Roman" w:hAnsi="Times New Roman"/>
          <w:sz w:val="24"/>
          <w:szCs w:val="24"/>
        </w:rPr>
      </w:pPr>
      <w:bookmarkStart w:colFirst="0" w:colLast="0" w:name="_heading=h.y93ubnfcvg2h" w:id="2"/>
      <w:bookmarkEnd w:id="2"/>
      <w:r w:rsidDel="00000000" w:rsidR="00000000" w:rsidRPr="00000000">
        <w:rPr>
          <w:rFonts w:ascii="Times New Roman" w:cs="Times New Roman" w:eastAsia="Times New Roman" w:hAnsi="Times New Roman"/>
          <w:sz w:val="24"/>
          <w:szCs w:val="24"/>
          <w:rtl w:val="0"/>
        </w:rPr>
        <w:t xml:space="preserve">2. Quantum Algorithms</w:t>
      </w:r>
    </w:p>
    <w:p w:rsidR="00000000" w:rsidDel="00000000" w:rsidP="00000000" w:rsidRDefault="00000000" w:rsidRPr="00000000" w14:paraId="00000012">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Quantum algorithms are specifically designed to run on quantum hardware, taking advantage of quantum properties to achieve superior performance over classical algorithms for certain problems. Some key characteristics of quantum algorithms include:</w:t>
      </w:r>
    </w:p>
    <w:p w:rsidR="00000000" w:rsidDel="00000000" w:rsidP="00000000" w:rsidRDefault="00000000" w:rsidRPr="00000000" w14:paraId="00000013">
      <w:pPr>
        <w:widowControl w:val="0"/>
        <w:numPr>
          <w:ilvl w:val="0"/>
          <w:numId w:val="3"/>
        </w:numPr>
        <w:spacing w:after="0" w:before="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Circuit Model:</w:t>
      </w:r>
      <w:r w:rsidDel="00000000" w:rsidR="00000000" w:rsidRPr="00000000">
        <w:rPr>
          <w:rFonts w:ascii="Times New Roman" w:cs="Times New Roman" w:eastAsia="Times New Roman" w:hAnsi="Times New Roman"/>
          <w:sz w:val="20"/>
          <w:szCs w:val="20"/>
          <w:rtl w:val="0"/>
        </w:rPr>
        <w:t xml:space="preserve"> Quantum algorithms are often represented as a sequence of quantum gates that manipulate qubits. These gates implement operations such as rotations, flips, and controlled operations.</w:t>
      </w:r>
    </w:p>
    <w:p w:rsidR="00000000" w:rsidDel="00000000" w:rsidP="00000000" w:rsidRDefault="00000000" w:rsidRPr="00000000" w14:paraId="00000014">
      <w:pPr>
        <w:widowControl w:val="0"/>
        <w:numPr>
          <w:ilvl w:val="0"/>
          <w:numId w:val="3"/>
        </w:numPr>
        <w:spacing w:after="240" w:line="240" w:lineRule="auto"/>
        <w:ind w:left="720" w:hanging="360"/>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Supremacy: </w:t>
      </w:r>
      <w:r w:rsidDel="00000000" w:rsidR="00000000" w:rsidRPr="00000000">
        <w:rPr>
          <w:rFonts w:ascii="Times New Roman" w:cs="Times New Roman" w:eastAsia="Times New Roman" w:hAnsi="Times New Roman"/>
          <w:sz w:val="20"/>
          <w:szCs w:val="20"/>
          <w:rtl w:val="0"/>
        </w:rPr>
        <w:t xml:space="preserve">Achieving quantum supremacy signifies demonstrating a quantum algorithm that outperforms the best classical algorithm on a specific task. This milestone has been achieved in recent years with experiments like Google's Sycamore chip.</w:t>
      </w:r>
      <w:r w:rsidDel="00000000" w:rsidR="00000000" w:rsidRPr="00000000">
        <w:rPr>
          <w:rtl w:val="0"/>
        </w:rPr>
      </w:r>
    </w:p>
    <w:p w:rsidR="00000000" w:rsidDel="00000000" w:rsidP="00000000" w:rsidRDefault="00000000" w:rsidRPr="00000000" w14:paraId="00000015">
      <w:pPr>
        <w:pStyle w:val="Heading1"/>
        <w:widowControl w:val="0"/>
        <w:spacing w:after="240" w:before="240" w:line="240" w:lineRule="auto"/>
        <w:rPr>
          <w:rFonts w:ascii="Times New Roman" w:cs="Times New Roman" w:eastAsia="Times New Roman" w:hAnsi="Times New Roman"/>
          <w:sz w:val="20"/>
          <w:szCs w:val="20"/>
        </w:rPr>
      </w:pPr>
      <w:bookmarkStart w:colFirst="0" w:colLast="0" w:name="_heading=h.1etedm3noetf" w:id="3"/>
      <w:bookmarkEnd w:id="3"/>
      <w:r w:rsidDel="00000000" w:rsidR="00000000" w:rsidRPr="00000000">
        <w:rPr>
          <w:rtl w:val="0"/>
        </w:rPr>
      </w:r>
    </w:p>
    <w:p w:rsidR="00000000" w:rsidDel="00000000" w:rsidP="00000000" w:rsidRDefault="00000000" w:rsidRPr="00000000" w14:paraId="00000016">
      <w:pPr>
        <w:pStyle w:val="Heading1"/>
        <w:widowControl w:val="0"/>
        <w:spacing w:after="240" w:before="240" w:line="240" w:lineRule="auto"/>
        <w:rPr>
          <w:rFonts w:ascii="Times New Roman" w:cs="Times New Roman" w:eastAsia="Times New Roman" w:hAnsi="Times New Roman"/>
          <w:sz w:val="24"/>
          <w:szCs w:val="24"/>
        </w:rPr>
      </w:pPr>
      <w:bookmarkStart w:colFirst="0" w:colLast="0" w:name="_heading=h.dwola75aorg7" w:id="4"/>
      <w:bookmarkEnd w:id="4"/>
      <w:r w:rsidDel="00000000" w:rsidR="00000000" w:rsidRPr="00000000">
        <w:rPr>
          <w:rFonts w:ascii="Times New Roman" w:cs="Times New Roman" w:eastAsia="Times New Roman" w:hAnsi="Times New Roman"/>
          <w:sz w:val="24"/>
          <w:szCs w:val="24"/>
          <w:rtl w:val="0"/>
        </w:rPr>
        <w:t xml:space="preserve">3. Quantum Programming Languages</w:t>
      </w:r>
    </w:p>
    <w:p w:rsidR="00000000" w:rsidDel="00000000" w:rsidP="00000000" w:rsidRDefault="00000000" w:rsidRPr="00000000" w14:paraId="00000017">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Quantum programming languages provide tools for expressing quantum algorithms. Here are some notable examples:</w:t>
      </w:r>
    </w:p>
    <w:p w:rsidR="00000000" w:rsidDel="00000000" w:rsidP="00000000" w:rsidRDefault="00000000" w:rsidRPr="00000000" w14:paraId="00000018">
      <w:pPr>
        <w:widowControl w:val="0"/>
        <w:numPr>
          <w:ilvl w:val="0"/>
          <w:numId w:val="2"/>
        </w:numPr>
        <w:spacing w:after="0" w:before="24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Qiskit:</w:t>
      </w:r>
      <w:r w:rsidDel="00000000" w:rsidR="00000000" w:rsidRPr="00000000">
        <w:rPr>
          <w:rFonts w:ascii="Times New Roman" w:cs="Times New Roman" w:eastAsia="Times New Roman" w:hAnsi="Times New Roman"/>
          <w:sz w:val="20"/>
          <w:szCs w:val="20"/>
          <w:rtl w:val="0"/>
        </w:rPr>
        <w:t xml:space="preserve"> Developed by IBM, Qiskit is a popular open-source framework for quantum computing. It offers a Python API for interacting with real quantum hardware or simulators and includes tools for circuit building, optimization, and visualization.</w:t>
      </w:r>
    </w:p>
    <w:p w:rsidR="00000000" w:rsidDel="00000000" w:rsidP="00000000" w:rsidRDefault="00000000" w:rsidRPr="00000000" w14:paraId="00000019">
      <w:pPr>
        <w:widowControl w:val="0"/>
        <w:numPr>
          <w:ilvl w:val="0"/>
          <w:numId w:val="2"/>
        </w:numPr>
        <w:spacing w:after="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Cirq:</w:t>
      </w:r>
      <w:r w:rsidDel="00000000" w:rsidR="00000000" w:rsidRPr="00000000">
        <w:rPr>
          <w:rFonts w:ascii="Times New Roman" w:cs="Times New Roman" w:eastAsia="Times New Roman" w:hAnsi="Times New Roman"/>
          <w:sz w:val="20"/>
          <w:szCs w:val="20"/>
          <w:rtl w:val="0"/>
        </w:rPr>
        <w:t xml:space="preserve"> Google's open-source framework, Cirq, is another Python-based platform for quantum programming. It provides functionalities for building, manipulating, and simulating quantum circuits.</w:t>
      </w:r>
    </w:p>
    <w:p w:rsidR="00000000" w:rsidDel="00000000" w:rsidP="00000000" w:rsidRDefault="00000000" w:rsidRPr="00000000" w14:paraId="0000001A">
      <w:pPr>
        <w:widowControl w:val="0"/>
        <w:numPr>
          <w:ilvl w:val="0"/>
          <w:numId w:val="2"/>
        </w:numPr>
        <w:spacing w:after="24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Microsoft Quantum Development Kit (QDK): </w:t>
      </w:r>
      <w:r w:rsidDel="00000000" w:rsidR="00000000" w:rsidRPr="00000000">
        <w:rPr>
          <w:rFonts w:ascii="Times New Roman" w:cs="Times New Roman" w:eastAsia="Times New Roman" w:hAnsi="Times New Roman"/>
          <w:sz w:val="20"/>
          <w:szCs w:val="20"/>
          <w:rtl w:val="0"/>
        </w:rPr>
        <w:t xml:space="preserve">Microsoft's QDK, offered in Python and C#, allows users to interact with quantum hardware and simulators on Microsoft's Azure platform. It supports circuit design, job submission, and result analysis.These languages are still under development, but they demonstrate the ongoing efforts to create user-friendly and expressive tools for quantum programming.</w:t>
      </w:r>
    </w:p>
    <w:p w:rsidR="00000000" w:rsidDel="00000000" w:rsidP="00000000" w:rsidRDefault="00000000" w:rsidRPr="00000000" w14:paraId="0000001B">
      <w:pPr>
        <w:pStyle w:val="Heading1"/>
        <w:widowControl w:val="0"/>
        <w:spacing w:after="240" w:before="240" w:line="240" w:lineRule="auto"/>
        <w:rPr>
          <w:rFonts w:ascii="Times New Roman" w:cs="Times New Roman" w:eastAsia="Times New Roman" w:hAnsi="Times New Roman"/>
          <w:sz w:val="24"/>
          <w:szCs w:val="24"/>
        </w:rPr>
      </w:pPr>
      <w:bookmarkStart w:colFirst="0" w:colLast="0" w:name="_heading=h.e8c95iuf6sno" w:id="5"/>
      <w:bookmarkEnd w:id="5"/>
      <w:r w:rsidDel="00000000" w:rsidR="00000000" w:rsidRPr="00000000">
        <w:rPr>
          <w:rFonts w:ascii="Times New Roman" w:cs="Times New Roman" w:eastAsia="Times New Roman" w:hAnsi="Times New Roman"/>
          <w:sz w:val="24"/>
          <w:szCs w:val="24"/>
          <w:rtl w:val="0"/>
        </w:rPr>
        <w:t xml:space="preserve">4. Quantum Software Development Kits (SDKs)</w:t>
      </w:r>
    </w:p>
    <w:p w:rsidR="00000000" w:rsidDel="00000000" w:rsidP="00000000" w:rsidRDefault="00000000" w:rsidRPr="00000000" w14:paraId="0000001C">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Quantum SDKs play a vital role in bridging the gap between quantum algorithms and hardware. They provide essential functionalities for:</w:t>
      </w:r>
    </w:p>
    <w:p w:rsidR="00000000" w:rsidDel="00000000" w:rsidP="00000000" w:rsidRDefault="00000000" w:rsidRPr="00000000" w14:paraId="0000001D">
      <w:pPr>
        <w:widowControl w:val="0"/>
        <w:numPr>
          <w:ilvl w:val="0"/>
          <w:numId w:val="8"/>
        </w:numPr>
        <w:spacing w:after="0" w:before="24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Circuit Design:</w:t>
      </w:r>
      <w:r w:rsidDel="00000000" w:rsidR="00000000" w:rsidRPr="00000000">
        <w:rPr>
          <w:rFonts w:ascii="Times New Roman" w:cs="Times New Roman" w:eastAsia="Times New Roman" w:hAnsi="Times New Roman"/>
          <w:sz w:val="20"/>
          <w:szCs w:val="20"/>
          <w:rtl w:val="0"/>
        </w:rPr>
        <w:t xml:space="preserve"> Constructing the sequence of quantum gates that form the algorithm.</w:t>
      </w:r>
    </w:p>
    <w:p w:rsidR="00000000" w:rsidDel="00000000" w:rsidP="00000000" w:rsidRDefault="00000000" w:rsidRPr="00000000" w14:paraId="0000001E">
      <w:pPr>
        <w:widowControl w:val="0"/>
        <w:numPr>
          <w:ilvl w:val="0"/>
          <w:numId w:val="8"/>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Error Correction: </w:t>
      </w:r>
      <w:r w:rsidDel="00000000" w:rsidR="00000000" w:rsidRPr="00000000">
        <w:rPr>
          <w:rFonts w:ascii="Times New Roman" w:cs="Times New Roman" w:eastAsia="Times New Roman" w:hAnsi="Times New Roman"/>
          <w:sz w:val="20"/>
          <w:szCs w:val="20"/>
          <w:rtl w:val="0"/>
        </w:rPr>
        <w:t xml:space="preserve">Quantum systems are susceptible to errors. SDKs may incorporate techniques for mitigating or correcting these errors to ensure reliable computations.</w:t>
      </w:r>
    </w:p>
    <w:p w:rsidR="00000000" w:rsidDel="00000000" w:rsidP="00000000" w:rsidRDefault="00000000" w:rsidRPr="00000000" w14:paraId="0000001F">
      <w:pPr>
        <w:widowControl w:val="0"/>
        <w:numPr>
          <w:ilvl w:val="0"/>
          <w:numId w:val="8"/>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Resource Estimation:</w:t>
      </w:r>
      <w:r w:rsidDel="00000000" w:rsidR="00000000" w:rsidRPr="00000000">
        <w:rPr>
          <w:rFonts w:ascii="Times New Roman" w:cs="Times New Roman" w:eastAsia="Times New Roman" w:hAnsi="Times New Roman"/>
          <w:sz w:val="20"/>
          <w:szCs w:val="20"/>
          <w:rtl w:val="0"/>
        </w:rPr>
        <w:t xml:space="preserve"> Estimating the number of qubits and circuit depth needed to execute the algorithm.</w:t>
      </w:r>
    </w:p>
    <w:p w:rsidR="00000000" w:rsidDel="00000000" w:rsidP="00000000" w:rsidRDefault="00000000" w:rsidRPr="00000000" w14:paraId="00000020">
      <w:pPr>
        <w:widowControl w:val="0"/>
        <w:numPr>
          <w:ilvl w:val="0"/>
          <w:numId w:val="8"/>
        </w:numPr>
        <w:spacing w:after="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Job Submission: </w:t>
      </w:r>
      <w:r w:rsidDel="00000000" w:rsidR="00000000" w:rsidRPr="00000000">
        <w:rPr>
          <w:rFonts w:ascii="Times New Roman" w:cs="Times New Roman" w:eastAsia="Times New Roman" w:hAnsi="Times New Roman"/>
          <w:sz w:val="20"/>
          <w:szCs w:val="20"/>
          <w:rtl w:val="0"/>
        </w:rPr>
        <w:t xml:space="preserve">Submitting quantum jobs to real hardware or simulators for execution.</w:t>
      </w:r>
    </w:p>
    <w:p w:rsidR="00000000" w:rsidDel="00000000" w:rsidP="00000000" w:rsidRDefault="00000000" w:rsidRPr="00000000" w14:paraId="00000021">
      <w:pPr>
        <w:widowControl w:val="0"/>
        <w:numPr>
          <w:ilvl w:val="0"/>
          <w:numId w:val="8"/>
        </w:numPr>
        <w:spacing w:after="240" w:line="240" w:lineRule="auto"/>
        <w:ind w:left="720" w:hanging="360"/>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Result Analysis: </w:t>
      </w:r>
      <w:r w:rsidDel="00000000" w:rsidR="00000000" w:rsidRPr="00000000">
        <w:rPr>
          <w:rFonts w:ascii="Times New Roman" w:cs="Times New Roman" w:eastAsia="Times New Roman" w:hAnsi="Times New Roman"/>
          <w:sz w:val="20"/>
          <w:szCs w:val="20"/>
          <w:rtl w:val="0"/>
        </w:rPr>
        <w:t xml:space="preserve">Interpreting the outcomes of quantum computations.</w:t>
      </w:r>
    </w:p>
    <w:p w:rsidR="00000000" w:rsidDel="00000000" w:rsidP="00000000" w:rsidRDefault="00000000" w:rsidRPr="00000000" w14:paraId="00000022">
      <w:pPr>
        <w:pStyle w:val="Heading1"/>
        <w:widowControl w:val="0"/>
        <w:spacing w:after="240" w:before="240" w:line="240" w:lineRule="auto"/>
        <w:rPr>
          <w:rFonts w:ascii="Times New Roman" w:cs="Times New Roman" w:eastAsia="Times New Roman" w:hAnsi="Times New Roman"/>
          <w:sz w:val="24"/>
          <w:szCs w:val="24"/>
        </w:rPr>
      </w:pPr>
      <w:bookmarkStart w:colFirst="0" w:colLast="0" w:name="_heading=h.je95up565qc3" w:id="6"/>
      <w:bookmarkEnd w:id="6"/>
      <w:r w:rsidDel="00000000" w:rsidR="00000000" w:rsidRPr="00000000">
        <w:rPr>
          <w:rFonts w:ascii="Times New Roman" w:cs="Times New Roman" w:eastAsia="Times New Roman" w:hAnsi="Times New Roman"/>
          <w:sz w:val="24"/>
          <w:szCs w:val="24"/>
          <w:rtl w:val="0"/>
        </w:rPr>
        <w:t xml:space="preserve">5. Quantum Software Ecosystem</w:t>
      </w:r>
    </w:p>
    <w:p w:rsidR="00000000" w:rsidDel="00000000" w:rsidP="00000000" w:rsidRDefault="00000000" w:rsidRPr="00000000" w14:paraId="00000023">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quantum software ecosystem is rapidly evolving. Key players include:</w:t>
      </w:r>
    </w:p>
    <w:p w:rsidR="00000000" w:rsidDel="00000000" w:rsidP="00000000" w:rsidRDefault="00000000" w:rsidRPr="00000000" w14:paraId="00000024">
      <w:pPr>
        <w:widowControl w:val="0"/>
        <w:numPr>
          <w:ilvl w:val="0"/>
          <w:numId w:val="6"/>
        </w:numPr>
        <w:spacing w:after="0" w:before="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Cloud Platforms: </w:t>
      </w:r>
      <w:r w:rsidDel="00000000" w:rsidR="00000000" w:rsidRPr="00000000">
        <w:rPr>
          <w:rFonts w:ascii="Times New Roman" w:cs="Times New Roman" w:eastAsia="Times New Roman" w:hAnsi="Times New Roman"/>
          <w:sz w:val="20"/>
          <w:szCs w:val="20"/>
          <w:rtl w:val="0"/>
        </w:rPr>
        <w:t xml:space="preserve">Major cloud providers like Amazon Braket, Google Quantum AI, IBM Quantum, and Microsoft Azure offer access to quantum hardware and simulators for development and experimentation.</w:t>
      </w:r>
    </w:p>
    <w:p w:rsidR="00000000" w:rsidDel="00000000" w:rsidP="00000000" w:rsidRDefault="00000000" w:rsidRPr="00000000" w14:paraId="00000025">
      <w:pPr>
        <w:widowControl w:val="0"/>
        <w:numPr>
          <w:ilvl w:val="0"/>
          <w:numId w:val="6"/>
        </w:numPr>
        <w:spacing w:after="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Open-Source Frameworks and Toolkits:</w:t>
      </w:r>
      <w:r w:rsidDel="00000000" w:rsidR="00000000" w:rsidRPr="00000000">
        <w:rPr>
          <w:rFonts w:ascii="Times New Roman" w:cs="Times New Roman" w:eastAsia="Times New Roman" w:hAnsi="Times New Roman"/>
          <w:sz w:val="20"/>
          <w:szCs w:val="20"/>
          <w:rtl w:val="0"/>
        </w:rPr>
        <w:t xml:space="preserve"> Qiskit, Cirq, and other open-source projects foster collaboration and innovation in quantum software development.</w:t>
      </w:r>
    </w:p>
    <w:p w:rsidR="00000000" w:rsidDel="00000000" w:rsidP="00000000" w:rsidRDefault="00000000" w:rsidRPr="00000000" w14:paraId="00000026">
      <w:pPr>
        <w:widowControl w:val="0"/>
        <w:numPr>
          <w:ilvl w:val="0"/>
          <w:numId w:val="6"/>
        </w:numPr>
        <w:spacing w:after="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Startups:</w:t>
      </w:r>
      <w:r w:rsidDel="00000000" w:rsidR="00000000" w:rsidRPr="00000000">
        <w:rPr>
          <w:rFonts w:ascii="Times New Roman" w:cs="Times New Roman" w:eastAsia="Times New Roman" w:hAnsi="Times New Roman"/>
          <w:sz w:val="20"/>
          <w:szCs w:val="20"/>
          <w:rtl w:val="0"/>
        </w:rPr>
        <w:t xml:space="preserve"> Numerous startups are emerging to address specific areas of quantum software, such as algorithm development, optimization tools, and verification techniques.</w:t>
      </w:r>
    </w:p>
    <w:p w:rsidR="00000000" w:rsidDel="00000000" w:rsidP="00000000" w:rsidRDefault="00000000" w:rsidRPr="00000000" w14:paraId="00000027">
      <w:pPr>
        <w:pStyle w:val="Heading1"/>
        <w:widowControl w:val="0"/>
        <w:spacing w:after="240" w:before="240" w:line="240" w:lineRule="auto"/>
        <w:rPr>
          <w:rFonts w:ascii="Times New Roman" w:cs="Times New Roman" w:eastAsia="Times New Roman" w:hAnsi="Times New Roman"/>
          <w:sz w:val="24"/>
          <w:szCs w:val="24"/>
        </w:rPr>
      </w:pPr>
      <w:bookmarkStart w:colFirst="0" w:colLast="0" w:name="_heading=h.fardj4s6pzne" w:id="7"/>
      <w:bookmarkEnd w:id="7"/>
      <w:r w:rsidDel="00000000" w:rsidR="00000000" w:rsidRPr="00000000">
        <w:rPr>
          <w:rFonts w:ascii="Times New Roman" w:cs="Times New Roman" w:eastAsia="Times New Roman" w:hAnsi="Times New Roman"/>
          <w:sz w:val="24"/>
          <w:szCs w:val="24"/>
          <w:rtl w:val="0"/>
        </w:rPr>
        <w:t xml:space="preserve">6. Challenges and Opportunities</w:t>
      </w:r>
    </w:p>
    <w:p w:rsidR="00000000" w:rsidDel="00000000" w:rsidP="00000000" w:rsidRDefault="00000000" w:rsidRPr="00000000" w14:paraId="00000028">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While the potential of quantum computing is undeniable, there are significant challenges to overcome in quantum software development:</w:t>
      </w:r>
    </w:p>
    <w:p w:rsidR="00000000" w:rsidDel="00000000" w:rsidP="00000000" w:rsidRDefault="00000000" w:rsidRPr="00000000" w14:paraId="00000029">
      <w:pPr>
        <w:widowControl w:val="0"/>
        <w:numPr>
          <w:ilvl w:val="0"/>
          <w:numId w:val="5"/>
        </w:numPr>
        <w:spacing w:after="0" w:before="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Error Correction:</w:t>
      </w:r>
      <w:r w:rsidDel="00000000" w:rsidR="00000000" w:rsidRPr="00000000">
        <w:rPr>
          <w:rFonts w:ascii="Times New Roman" w:cs="Times New Roman" w:eastAsia="Times New Roman" w:hAnsi="Times New Roman"/>
          <w:sz w:val="20"/>
          <w:szCs w:val="20"/>
          <w:rtl w:val="0"/>
        </w:rPr>
        <w:t xml:space="preserve"> Quantum systems are inherently noisy, and errors can easily disrupt computations. Developing robust error correction techniques remains a critical area of research.</w:t>
      </w:r>
    </w:p>
    <w:p w:rsidR="00000000" w:rsidDel="00000000" w:rsidP="00000000" w:rsidRDefault="00000000" w:rsidRPr="00000000" w14:paraId="0000002A">
      <w:pPr>
        <w:widowControl w:val="0"/>
        <w:numPr>
          <w:ilvl w:val="0"/>
          <w:numId w:val="5"/>
        </w:numPr>
        <w:spacing w:after="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Limited Qubit Control: </w:t>
      </w:r>
      <w:r w:rsidDel="00000000" w:rsidR="00000000" w:rsidRPr="00000000">
        <w:rPr>
          <w:rFonts w:ascii="Times New Roman" w:cs="Times New Roman" w:eastAsia="Times New Roman" w:hAnsi="Times New Roman"/>
          <w:sz w:val="20"/>
          <w:szCs w:val="20"/>
          <w:rtl w:val="0"/>
        </w:rPr>
        <w:t xml:space="preserve">Current quantum hardware has a limited number of qubits with varying levels of control and coherence. Software needs to be adaptable to these limitations and exploit the capabilities of available hardware effectively.</w:t>
      </w:r>
    </w:p>
    <w:p w:rsidR="00000000" w:rsidDel="00000000" w:rsidP="00000000" w:rsidRDefault="00000000" w:rsidRPr="00000000" w14:paraId="0000002B">
      <w:pPr>
        <w:widowControl w:val="0"/>
        <w:numPr>
          <w:ilvl w:val="0"/>
          <w:numId w:val="5"/>
        </w:numPr>
        <w:spacing w:after="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Scalability:</w:t>
      </w:r>
      <w:r w:rsidDel="00000000" w:rsidR="00000000" w:rsidRPr="00000000">
        <w:rPr>
          <w:rFonts w:ascii="Times New Roman" w:cs="Times New Roman" w:eastAsia="Times New Roman" w:hAnsi="Times New Roman"/>
          <w:sz w:val="20"/>
          <w:szCs w:val="20"/>
          <w:rtl w:val="0"/>
        </w:rPr>
        <w:t xml:space="preserve"> Scaling quantum algorithms to larger problem sizes requires significant advancements in hardware and software co-design.</w:t>
      </w:r>
    </w:p>
    <w:p w:rsidR="00000000" w:rsidDel="00000000" w:rsidP="00000000" w:rsidRDefault="00000000" w:rsidRPr="00000000" w14:paraId="0000002C">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difficulties offer promising prospects for creativity and advancement:</w:t>
      </w:r>
    </w:p>
    <w:p w:rsidR="00000000" w:rsidDel="00000000" w:rsidP="00000000" w:rsidRDefault="00000000" w:rsidRPr="00000000" w14:paraId="0000002D">
      <w:pPr>
        <w:widowControl w:val="0"/>
        <w:numPr>
          <w:ilvl w:val="0"/>
          <w:numId w:val="1"/>
        </w:numPr>
        <w:spacing w:after="0" w:before="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New Quantum Algorithm Design:</w:t>
      </w:r>
      <w:r w:rsidDel="00000000" w:rsidR="00000000" w:rsidRPr="00000000">
        <w:rPr>
          <w:rFonts w:ascii="Times New Roman" w:cs="Times New Roman" w:eastAsia="Times New Roman" w:hAnsi="Times New Roman"/>
          <w:sz w:val="20"/>
          <w:szCs w:val="20"/>
          <w:rtl w:val="0"/>
        </w:rPr>
        <w:t xml:space="preserve"> Developing novel quantum algorithms that are robust to noise and can leverage the unique strengths of specific hardware architectures is crucial.</w:t>
      </w:r>
    </w:p>
    <w:p w:rsidR="00000000" w:rsidDel="00000000" w:rsidP="00000000" w:rsidRDefault="00000000" w:rsidRPr="00000000" w14:paraId="0000002E">
      <w:pPr>
        <w:widowControl w:val="0"/>
        <w:numPr>
          <w:ilvl w:val="0"/>
          <w:numId w:val="1"/>
        </w:numPr>
        <w:spacing w:after="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Quantum-Classical Hybrid Approaches:</w:t>
      </w:r>
      <w:r w:rsidDel="00000000" w:rsidR="00000000" w:rsidRPr="00000000">
        <w:rPr>
          <w:rFonts w:ascii="Times New Roman" w:cs="Times New Roman" w:eastAsia="Times New Roman" w:hAnsi="Times New Roman"/>
          <w:sz w:val="20"/>
          <w:szCs w:val="20"/>
          <w:rtl w:val="0"/>
        </w:rPr>
        <w:t xml:space="preserve"> Combining classical computing with quantum computing can harness the complementary strengths of both paradigms to tackle even more complex problems.</w:t>
      </w:r>
    </w:p>
    <w:p w:rsidR="00000000" w:rsidDel="00000000" w:rsidP="00000000" w:rsidRDefault="00000000" w:rsidRPr="00000000" w14:paraId="0000002F">
      <w:pPr>
        <w:widowControl w:val="0"/>
        <w:numPr>
          <w:ilvl w:val="0"/>
          <w:numId w:val="1"/>
        </w:numPr>
        <w:spacing w:after="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Software Optimization:</w:t>
      </w:r>
      <w:r w:rsidDel="00000000" w:rsidR="00000000" w:rsidRPr="00000000">
        <w:rPr>
          <w:rFonts w:ascii="Times New Roman" w:cs="Times New Roman" w:eastAsia="Times New Roman" w:hAnsi="Times New Roman"/>
          <w:sz w:val="20"/>
          <w:szCs w:val="20"/>
          <w:rtl w:val="0"/>
        </w:rPr>
        <w:t xml:space="preserve"> Optimizing quantum algorithms for specific hardware platforms and reducing the number of required qubits is essential for practical applications.</w:t>
      </w:r>
    </w:p>
    <w:p w:rsidR="00000000" w:rsidDel="00000000" w:rsidP="00000000" w:rsidRDefault="00000000" w:rsidRPr="00000000" w14:paraId="00000030">
      <w:pPr>
        <w:pStyle w:val="Heading1"/>
        <w:widowControl w:val="0"/>
        <w:spacing w:after="240" w:before="240" w:line="240" w:lineRule="auto"/>
        <w:rPr>
          <w:rFonts w:ascii="Times New Roman" w:cs="Times New Roman" w:eastAsia="Times New Roman" w:hAnsi="Times New Roman"/>
          <w:sz w:val="24"/>
          <w:szCs w:val="24"/>
        </w:rPr>
      </w:pPr>
      <w:bookmarkStart w:colFirst="0" w:colLast="0" w:name="_heading=h.7i9iamsdhu0n" w:id="8"/>
      <w:bookmarkEnd w:id="8"/>
      <w:r w:rsidDel="00000000" w:rsidR="00000000" w:rsidRPr="00000000">
        <w:rPr>
          <w:rFonts w:ascii="Times New Roman" w:cs="Times New Roman" w:eastAsia="Times New Roman" w:hAnsi="Times New Roman"/>
          <w:sz w:val="24"/>
          <w:szCs w:val="24"/>
          <w:rtl w:val="0"/>
        </w:rPr>
        <w:t xml:space="preserve">7. Future Directions and Potential Applications</w:t>
      </w:r>
    </w:p>
    <w:p w:rsidR="00000000" w:rsidDel="00000000" w:rsidP="00000000" w:rsidRDefault="00000000" w:rsidRPr="00000000" w14:paraId="00000031">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Quantum software development is poised for rapid advancements. Here are some promising future directions:</w:t>
      </w:r>
    </w:p>
    <w:p w:rsidR="00000000" w:rsidDel="00000000" w:rsidP="00000000" w:rsidRDefault="00000000" w:rsidRPr="00000000" w14:paraId="00000032">
      <w:pPr>
        <w:widowControl w:val="0"/>
        <w:numPr>
          <w:ilvl w:val="0"/>
          <w:numId w:val="4"/>
        </w:numPr>
        <w:spacing w:after="0" w:before="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High-Level Quantum Programming Languages:</w:t>
      </w:r>
      <w:r w:rsidDel="00000000" w:rsidR="00000000" w:rsidRPr="00000000">
        <w:rPr>
          <w:rFonts w:ascii="Times New Roman" w:cs="Times New Roman" w:eastAsia="Times New Roman" w:hAnsi="Times New Roman"/>
          <w:sz w:val="20"/>
          <w:szCs w:val="20"/>
          <w:rtl w:val="0"/>
        </w:rPr>
        <w:t xml:space="preserve"> Developing abstractions and high-level languages will make programming quantum computers more accessible to a broader range of scientists and engineers.</w:t>
      </w:r>
    </w:p>
    <w:p w:rsidR="00000000" w:rsidDel="00000000" w:rsidP="00000000" w:rsidRDefault="00000000" w:rsidRPr="00000000" w14:paraId="00000033">
      <w:pPr>
        <w:widowControl w:val="0"/>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Domain-Specific Quantum Languages:</w:t>
      </w:r>
      <w:r w:rsidDel="00000000" w:rsidR="00000000" w:rsidRPr="00000000">
        <w:rPr>
          <w:rFonts w:ascii="Times New Roman" w:cs="Times New Roman" w:eastAsia="Times New Roman" w:hAnsi="Times New Roman"/>
          <w:sz w:val="20"/>
          <w:szCs w:val="20"/>
          <w:rtl w:val="0"/>
        </w:rPr>
        <w:t xml:space="preserve"> Tailoring quantum programming languages to specific application domains (e.g., materials science, finance) will further accelerate progress.</w:t>
      </w:r>
    </w:p>
    <w:p w:rsidR="00000000" w:rsidDel="00000000" w:rsidP="00000000" w:rsidRDefault="00000000" w:rsidRPr="00000000" w14:paraId="00000034">
      <w:pPr>
        <w:widowControl w:val="0"/>
        <w:numPr>
          <w:ilvl w:val="0"/>
          <w:numId w:val="4"/>
        </w:numPr>
        <w:spacing w:after="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Machine Learning:</w:t>
      </w:r>
      <w:r w:rsidDel="00000000" w:rsidR="00000000" w:rsidRPr="00000000">
        <w:rPr>
          <w:rFonts w:ascii="Times New Roman" w:cs="Times New Roman" w:eastAsia="Times New Roman" w:hAnsi="Times New Roman"/>
          <w:sz w:val="20"/>
          <w:szCs w:val="20"/>
          <w:rtl w:val="0"/>
        </w:rPr>
        <w:t xml:space="preserve"> The incorporation of quantum computing into machine learning algorithms has the potential to result in significant advancements in fields such as drug discovery, materials design, and image recognition.</w:t>
      </w:r>
    </w:p>
    <w:p w:rsidR="00000000" w:rsidDel="00000000" w:rsidP="00000000" w:rsidRDefault="00000000" w:rsidRPr="00000000" w14:paraId="00000035">
      <w:pPr>
        <w:widowControl w:val="0"/>
        <w:numPr>
          <w:ilvl w:val="0"/>
          <w:numId w:val="4"/>
        </w:numPr>
        <w:spacing w:after="240" w:line="240" w:lineRule="auto"/>
        <w:ind w:left="720" w:hanging="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Quantum Software Verification and Validation:</w:t>
      </w:r>
      <w:r w:rsidDel="00000000" w:rsidR="00000000" w:rsidRPr="00000000">
        <w:rPr>
          <w:rFonts w:ascii="Times New Roman" w:cs="Times New Roman" w:eastAsia="Times New Roman" w:hAnsi="Times New Roman"/>
          <w:sz w:val="20"/>
          <w:szCs w:val="20"/>
          <w:rtl w:val="0"/>
        </w:rPr>
        <w:t xml:space="preserve"> Ensuring the correctness and reliability of quantum software is crucial; new verification and validation techniques are needed.</w:t>
      </w:r>
    </w:p>
    <w:p w:rsidR="00000000" w:rsidDel="00000000" w:rsidP="00000000" w:rsidRDefault="00000000" w:rsidRPr="00000000" w14:paraId="00000036">
      <w:pPr>
        <w:widowControl w:val="0"/>
        <w:spacing w:after="240" w:before="240" w:lin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potential applications of quantum software are vast and span across various scientific and technological domains:</w:t>
      </w:r>
    </w:p>
    <w:p w:rsidR="00000000" w:rsidDel="00000000" w:rsidP="00000000" w:rsidRDefault="00000000" w:rsidRPr="00000000" w14:paraId="00000037">
      <w:pPr>
        <w:widowControl w:val="0"/>
        <w:numPr>
          <w:ilvl w:val="0"/>
          <w:numId w:val="2"/>
        </w:numPr>
        <w:spacing w:after="0" w:before="24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Materials Science: </w:t>
      </w:r>
      <w:r w:rsidDel="00000000" w:rsidR="00000000" w:rsidRPr="00000000">
        <w:rPr>
          <w:rFonts w:ascii="Times New Roman" w:cs="Times New Roman" w:eastAsia="Times New Roman" w:hAnsi="Times New Roman"/>
          <w:sz w:val="20"/>
          <w:szCs w:val="20"/>
          <w:rtl w:val="0"/>
        </w:rPr>
        <w:t xml:space="preserve">Quantum simulations could aid in the development of novel materials with desired properties, such as superconductors and quantum batteries.</w:t>
      </w:r>
    </w:p>
    <w:p w:rsidR="00000000" w:rsidDel="00000000" w:rsidP="00000000" w:rsidRDefault="00000000" w:rsidRPr="00000000" w14:paraId="00000038">
      <w:pPr>
        <w:widowControl w:val="0"/>
        <w:numPr>
          <w:ilvl w:val="0"/>
          <w:numId w:val="2"/>
        </w:numPr>
        <w:spacing w:after="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Drug Discovery:</w:t>
      </w:r>
      <w:r w:rsidDel="00000000" w:rsidR="00000000" w:rsidRPr="00000000">
        <w:rPr>
          <w:rFonts w:ascii="Times New Roman" w:cs="Times New Roman" w:eastAsia="Times New Roman" w:hAnsi="Times New Roman"/>
          <w:sz w:val="20"/>
          <w:szCs w:val="20"/>
          <w:rtl w:val="0"/>
        </w:rPr>
        <w:t xml:space="preserve"> By simulating complex molecules and chemical reactions, quantum computers could accelerate the discovery of new drugs.</w:t>
      </w:r>
    </w:p>
    <w:p w:rsidR="00000000" w:rsidDel="00000000" w:rsidP="00000000" w:rsidRDefault="00000000" w:rsidRPr="00000000" w14:paraId="00000039">
      <w:pPr>
        <w:widowControl w:val="0"/>
        <w:numPr>
          <w:ilvl w:val="0"/>
          <w:numId w:val="2"/>
        </w:numPr>
        <w:spacing w:after="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Financial Modeling: </w:t>
      </w:r>
      <w:r w:rsidDel="00000000" w:rsidR="00000000" w:rsidRPr="00000000">
        <w:rPr>
          <w:rFonts w:ascii="Times New Roman" w:cs="Times New Roman" w:eastAsia="Times New Roman" w:hAnsi="Times New Roman"/>
          <w:sz w:val="20"/>
          <w:szCs w:val="20"/>
          <w:rtl w:val="0"/>
        </w:rPr>
        <w:t xml:space="preserve">Quantum algorithms could be used to analyze financial markets with greater accuracy and predict market trends more effectively.</w:t>
      </w:r>
    </w:p>
    <w:p w:rsidR="00000000" w:rsidDel="00000000" w:rsidP="00000000" w:rsidRDefault="00000000" w:rsidRPr="00000000" w14:paraId="0000003A">
      <w:pPr>
        <w:widowControl w:val="0"/>
        <w:numPr>
          <w:ilvl w:val="0"/>
          <w:numId w:val="2"/>
        </w:numPr>
        <w:spacing w:after="240" w:line="240" w:lineRule="auto"/>
        <w:ind w:left="360"/>
        <w:jc w:val="both"/>
        <w:rPr>
          <w:rFonts w:ascii="Arial" w:cs="Arial" w:eastAsia="Arial" w:hAnsi="Arial"/>
          <w:sz w:val="20"/>
          <w:szCs w:val="20"/>
        </w:rPr>
      </w:pPr>
      <w:r w:rsidDel="00000000" w:rsidR="00000000" w:rsidRPr="00000000">
        <w:rPr>
          <w:rFonts w:ascii="Times New Roman" w:cs="Times New Roman" w:eastAsia="Times New Roman" w:hAnsi="Times New Roman"/>
          <w:b w:val="1"/>
          <w:sz w:val="20"/>
          <w:szCs w:val="20"/>
          <w:rtl w:val="0"/>
        </w:rPr>
        <w:t xml:space="preserve">Cryptography:</w:t>
      </w:r>
      <w:r w:rsidDel="00000000" w:rsidR="00000000" w:rsidRPr="00000000">
        <w:rPr>
          <w:rFonts w:ascii="Times New Roman" w:cs="Times New Roman" w:eastAsia="Times New Roman" w:hAnsi="Times New Roman"/>
          <w:sz w:val="20"/>
          <w:szCs w:val="20"/>
          <w:rtl w:val="0"/>
        </w:rPr>
        <w:t xml:space="preserve"> While some current cryptographic algorithms may be broken by quantum computers, new quantum-resistant algorithms are being developed to ensure secure communication in the future.</w:t>
      </w:r>
    </w:p>
    <w:p w:rsidR="00000000" w:rsidDel="00000000" w:rsidP="00000000" w:rsidRDefault="00000000" w:rsidRPr="00000000" w14:paraId="0000003B">
      <w:pPr>
        <w:widowControl w:val="0"/>
        <w:spacing w:after="0" w:before="0" w:lin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CONCLUSION</w:t>
      </w:r>
    </w:p>
    <w:p w:rsidR="00000000" w:rsidDel="00000000" w:rsidP="00000000" w:rsidRDefault="00000000" w:rsidRPr="00000000" w14:paraId="0000003D">
      <w:pPr>
        <w:widowControl w:val="0"/>
        <w:spacing w:after="240" w:before="240" w:line="240" w:lineRule="auto"/>
        <w:jc w:val="both"/>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Quantum software development is an exciting and rapidly evolving field. The challenges are significant, but the potential rewards are transformative. By harnessing the unique capabilities of quantum mechanics, quantum software can unlock solutions to previously intractable problems. As hardware and software co-design progresses, the impact of quantum software will be felt across a wide range of scientific and technological frontiers. The future of quantum computing is bright, and software development will play a pivotal role in unlocking its full potential.</w:t>
      </w:r>
      <w:r w:rsidDel="00000000" w:rsidR="00000000" w:rsidRPr="00000000">
        <w:rPr>
          <w:rtl w:val="0"/>
        </w:rPr>
      </w:r>
    </w:p>
    <w:p w:rsidR="00000000" w:rsidDel="00000000" w:rsidP="00000000" w:rsidRDefault="00000000" w:rsidRPr="00000000" w14:paraId="0000003E">
      <w:pPr>
        <w:spacing w:after="0" w:before="54" w:line="276" w:lineRule="auto"/>
        <w:jc w:val="both"/>
        <w:rPr>
          <w:rFonts w:ascii="Times New Roman" w:cs="Times New Roman" w:eastAsia="Times New Roman" w:hAnsi="Times New Roman"/>
          <w:color w:val="000000"/>
          <w:sz w:val="20"/>
          <w:szCs w:val="20"/>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54"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REFERENCES</w:t>
      </w:r>
    </w:p>
    <w:p w:rsidR="00000000" w:rsidDel="00000000" w:rsidP="00000000" w:rsidRDefault="00000000" w:rsidRPr="00000000" w14:paraId="00000040">
      <w:pPr>
        <w:widowControl w:val="0"/>
        <w:numPr>
          <w:ilvl w:val="0"/>
          <w:numId w:val="7"/>
        </w:numPr>
        <w:spacing w:after="240" w:before="240" w:line="240" w:lineRule="auto"/>
        <w:ind w:left="360"/>
        <w:jc w:val="both"/>
        <w:rPr>
          <w:rFonts w:ascii="Times New Roman" w:cs="Times New Roman" w:eastAsia="Times New Roman" w:hAnsi="Times New Roman"/>
        </w:rPr>
      </w:pPr>
      <w:hyperlink r:id="rId8">
        <w:r w:rsidDel="00000000" w:rsidR="00000000" w:rsidRPr="00000000">
          <w:rPr>
            <w:rFonts w:ascii="Times New Roman" w:cs="Times New Roman" w:eastAsia="Times New Roman" w:hAnsi="Times New Roman"/>
            <w:color w:val="1155cc"/>
            <w:sz w:val="20"/>
            <w:szCs w:val="20"/>
            <w:u w:val="single"/>
            <w:rtl w:val="0"/>
          </w:rPr>
          <w:t xml:space="preserve">www.google.com</w:t>
        </w:r>
      </w:hyperlink>
      <w:r w:rsidDel="00000000" w:rsidR="00000000" w:rsidRPr="00000000">
        <w:rPr>
          <w:rtl w:val="0"/>
        </w:rPr>
      </w:r>
    </w:p>
    <w:p w:rsidR="00000000" w:rsidDel="00000000" w:rsidP="00000000" w:rsidRDefault="00000000" w:rsidRPr="00000000" w14:paraId="00000041">
      <w:pPr>
        <w:widowControl w:val="0"/>
        <w:numPr>
          <w:ilvl w:val="0"/>
          <w:numId w:val="7"/>
        </w:numPr>
        <w:spacing w:after="240" w:before="240" w:line="240" w:lineRule="auto"/>
        <w:ind w:left="360"/>
        <w:jc w:val="both"/>
        <w:rPr>
          <w:rFonts w:ascii="Times New Roman" w:cs="Times New Roman" w:eastAsia="Times New Roman" w:hAnsi="Times New Roman"/>
        </w:rPr>
      </w:pPr>
      <w:hyperlink r:id="rId9">
        <w:r w:rsidDel="00000000" w:rsidR="00000000" w:rsidRPr="00000000">
          <w:rPr>
            <w:rFonts w:ascii="Times New Roman" w:cs="Times New Roman" w:eastAsia="Times New Roman" w:hAnsi="Times New Roman"/>
            <w:color w:val="1155cc"/>
            <w:sz w:val="20"/>
            <w:szCs w:val="20"/>
            <w:u w:val="single"/>
            <w:rtl w:val="0"/>
          </w:rPr>
          <w:t xml:space="preserve">https://gemini.google.com/app</w:t>
        </w:r>
      </w:hyperlink>
      <w:r w:rsidDel="00000000" w:rsidR="00000000" w:rsidRPr="00000000">
        <w:rPr>
          <w:rtl w:val="0"/>
        </w:rPr>
      </w:r>
    </w:p>
    <w:p w:rsidR="00000000" w:rsidDel="00000000" w:rsidP="00000000" w:rsidRDefault="00000000" w:rsidRPr="00000000" w14:paraId="00000042">
      <w:pPr>
        <w:widowControl w:val="0"/>
        <w:numPr>
          <w:ilvl w:val="0"/>
          <w:numId w:val="7"/>
        </w:numPr>
        <w:spacing w:after="240" w:before="240" w:line="240" w:lineRule="auto"/>
        <w:ind w:left="360"/>
        <w:jc w:val="both"/>
        <w:rPr>
          <w:rFonts w:ascii="Times New Roman" w:cs="Times New Roman" w:eastAsia="Times New Roman" w:hAnsi="Times New Roman"/>
        </w:rPr>
      </w:pPr>
      <w:hyperlink r:id="rId10">
        <w:r w:rsidDel="00000000" w:rsidR="00000000" w:rsidRPr="00000000">
          <w:rPr>
            <w:rFonts w:ascii="Times New Roman" w:cs="Times New Roman" w:eastAsia="Times New Roman" w:hAnsi="Times New Roman"/>
            <w:color w:val="1155cc"/>
            <w:sz w:val="20"/>
            <w:szCs w:val="20"/>
            <w:u w:val="single"/>
            <w:rtl w:val="0"/>
          </w:rPr>
          <w:t xml:space="preserve">www.chatgpt.com</w:t>
        </w:r>
      </w:hyperlink>
      <w:r w:rsidDel="00000000" w:rsidR="00000000" w:rsidRPr="00000000">
        <w:rPr>
          <w:rtl w:val="0"/>
        </w:rPr>
      </w:r>
    </w:p>
    <w:p w:rsidR="00000000" w:rsidDel="00000000" w:rsidP="00000000" w:rsidRDefault="00000000" w:rsidRPr="00000000" w14:paraId="00000043">
      <w:pPr>
        <w:widowControl w:val="0"/>
        <w:numPr>
          <w:ilvl w:val="0"/>
          <w:numId w:val="7"/>
        </w:numPr>
        <w:spacing w:after="240" w:before="240" w:line="240" w:lineRule="auto"/>
        <w:ind w:left="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color w:val="1155cc"/>
          <w:sz w:val="20"/>
          <w:szCs w:val="20"/>
          <w:u w:val="single"/>
          <w:rtl w:val="0"/>
        </w:rPr>
        <w:t xml:space="preserve">www.youtube.com</w:t>
      </w:r>
      <w:r w:rsidDel="00000000" w:rsidR="00000000" w:rsidRPr="00000000">
        <w:rPr>
          <w:rtl w:val="0"/>
        </w:rPr>
      </w:r>
    </w:p>
    <w:p w:rsidR="00000000" w:rsidDel="00000000" w:rsidP="00000000" w:rsidRDefault="00000000" w:rsidRPr="00000000" w14:paraId="00000044">
      <w:pPr>
        <w:tabs>
          <w:tab w:val="left" w:leader="none" w:pos="6360"/>
        </w:tabs>
        <w:rPr/>
      </w:pPr>
      <w:r w:rsidDel="00000000" w:rsidR="00000000" w:rsidRPr="00000000">
        <w:rPr>
          <w:rtl w:val="0"/>
        </w:rPr>
        <w:tab/>
      </w:r>
    </w:p>
    <w:sectPr>
      <w:headerReference r:id="rId11" w:type="default"/>
      <w:headerReference r:id="rId12" w:type="first"/>
      <w:headerReference r:id="rId13" w:type="even"/>
      <w:footerReference r:id="rId14" w:type="default"/>
      <w:footerReference r:id="rId15" w:type="first"/>
      <w:footerReference r:id="rId16" w:type="even"/>
      <w:pgSz w:h="16839" w:w="11907" w:orient="portrait"/>
      <w:pgMar w:bottom="340" w:top="510" w:left="907" w:right="907" w:header="113" w:footer="17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D">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497d"/>
        <w:sz w:val="20"/>
        <w:szCs w:val="20"/>
        <w:u w:val="none"/>
        <w:shd w:fill="auto" w:val="clear"/>
        <w:vertAlign w:val="baseline"/>
        <w:rtl w:val="0"/>
      </w:rPr>
      <w:t xml:space="preserve">@International Journal Of Progressive Research In Engineering Management And Science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Page |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10083.0" w:type="dxa"/>
      <w:jc w:val="center"/>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2405"/>
      <w:gridCol w:w="5812"/>
      <w:gridCol w:w="1866"/>
      <w:tblGridChange w:id="0">
        <w:tblGrid>
          <w:gridCol w:w="2405"/>
          <w:gridCol w:w="5812"/>
          <w:gridCol w:w="1866"/>
        </w:tblGrid>
      </w:tblGridChange>
    </w:tblGrid>
    <w:tr>
      <w:trPr>
        <w:cantSplit w:val="0"/>
        <w:trHeight w:val="435" w:hRule="atLeast"/>
        <w:tblHeader w:val="0"/>
      </w:trPr>
      <w:tc>
        <w:tcPr>
          <w:vMerge w:val="restart"/>
          <w:vAlign w:val="center"/>
        </w:tcPr>
        <w:p w:rsidR="00000000" w:rsidDel="00000000" w:rsidP="00000000" w:rsidRDefault="00000000" w:rsidRPr="00000000" w14:paraId="00000046">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Pr>
            <w:drawing>
              <wp:inline distB="0" distT="0" distL="0" distR="0">
                <wp:extent cx="1247775" cy="544195"/>
                <wp:effectExtent b="0" l="0" r="0" t="0"/>
                <wp:docPr id="24"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47775" cy="544195"/>
                        </a:xfrm>
                        <a:prstGeom prst="rect"/>
                        <a:ln/>
                      </pic:spPr>
                    </pic:pic>
                  </a:graphicData>
                </a:graphic>
              </wp:inline>
            </w:drawing>
          </w:r>
          <w:r w:rsidDel="00000000" w:rsidR="00000000" w:rsidRPr="00000000">
            <w:rPr>
              <w:rtl w:val="0"/>
            </w:rPr>
          </w:r>
        </w:p>
      </w:tc>
      <w:tc>
        <w:tcPr>
          <w:vMerge w:val="restart"/>
          <w:vAlign w:val="center"/>
        </w:tcPr>
        <w:p w:rsidR="00000000" w:rsidDel="00000000" w:rsidP="00000000" w:rsidRDefault="00000000" w:rsidRPr="00000000" w14:paraId="00000047">
          <w:pPr>
            <w:tabs>
              <w:tab w:val="left" w:leader="none" w:pos="4820"/>
              <w:tab w:val="right" w:leader="none" w:pos="9360"/>
            </w:tabs>
            <w:jc w:val="center"/>
            <w:rPr>
              <w:rFonts w:ascii="Times New Roman" w:cs="Times New Roman" w:eastAsia="Times New Roman" w:hAnsi="Times New Roman"/>
              <w:b w:val="1"/>
              <w:color w:val="1f497d"/>
              <w:sz w:val="22"/>
              <w:szCs w:val="22"/>
            </w:rPr>
          </w:pPr>
          <w:bookmarkStart w:colFirst="0" w:colLast="0" w:name="_heading=h.gjdgxs" w:id="9"/>
          <w:bookmarkEnd w:id="9"/>
          <w:r w:rsidDel="00000000" w:rsidR="00000000" w:rsidRPr="00000000">
            <w:rPr>
              <w:rFonts w:ascii="Times New Roman" w:cs="Times New Roman" w:eastAsia="Times New Roman" w:hAnsi="Times New Roman"/>
              <w:b w:val="1"/>
              <w:color w:val="1f497d"/>
              <w:sz w:val="22"/>
              <w:szCs w:val="22"/>
              <w:rtl w:val="0"/>
            </w:rPr>
            <w:t xml:space="preserve">INTERNATIONAL JOURNAL OF PROGRESSIVE RESEARCH IN ENGINEERING MANAGEMENT </w:t>
          </w:r>
        </w:p>
        <w:p w:rsidR="00000000" w:rsidDel="00000000" w:rsidP="00000000" w:rsidRDefault="00000000" w:rsidRPr="00000000" w14:paraId="00000048">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AND SCIENCE (IJPREMS)</w:t>
          </w:r>
        </w:p>
        <w:p w:rsidR="00000000" w:rsidDel="00000000" w:rsidP="00000000" w:rsidRDefault="00000000" w:rsidRPr="00000000" w14:paraId="00000049">
          <w:pPr>
            <w:tabs>
              <w:tab w:val="left" w:leader="none" w:pos="4820"/>
              <w:tab w:val="right" w:leader="none" w:pos="9360"/>
            </w:tabs>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4A">
          <w:pPr>
            <w:tabs>
              <w:tab w:val="left" w:leader="none" w:pos="4820"/>
              <w:tab w:val="right" w:leader="none" w:pos="9360"/>
            </w:tabs>
            <w:jc w:val="center"/>
            <w:rPr>
              <w:rFonts w:ascii="Times New Roman" w:cs="Times New Roman" w:eastAsia="Times New Roman" w:hAnsi="Times New Roman"/>
              <w:b w:val="1"/>
              <w:color w:val="1f497d"/>
              <w:sz w:val="24"/>
              <w:szCs w:val="24"/>
            </w:rPr>
          </w:pPr>
          <w:r w:rsidDel="00000000" w:rsidR="00000000" w:rsidRPr="00000000">
            <w:rPr>
              <w:rFonts w:ascii="Times New Roman" w:cs="Times New Roman" w:eastAsia="Times New Roman" w:hAnsi="Times New Roman"/>
              <w:sz w:val="24"/>
              <w:szCs w:val="24"/>
              <w:rtl w:val="0"/>
            </w:rPr>
            <w:t xml:space="preserve">Vol. 04, Issue 01, January 2024, pp : xx-xx</w:t>
          </w:r>
          <w:r w:rsidDel="00000000" w:rsidR="00000000" w:rsidRPr="00000000">
            <w:rPr>
              <w:rtl w:val="0"/>
            </w:rPr>
          </w:r>
        </w:p>
      </w:tc>
      <w:tc>
        <w:tcPr>
          <w:vAlign w:val="center"/>
        </w:tcPr>
        <w:p w:rsidR="00000000" w:rsidDel="00000000" w:rsidP="00000000" w:rsidRDefault="00000000" w:rsidRPr="00000000" w14:paraId="0000004B">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e-ISSN :</w:t>
          </w:r>
        </w:p>
        <w:p w:rsidR="00000000" w:rsidDel="00000000" w:rsidP="00000000" w:rsidRDefault="00000000" w:rsidRPr="00000000" w14:paraId="0000004C">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 2583-1062</w:t>
          </w:r>
          <w:r w:rsidDel="00000000" w:rsidR="00000000" w:rsidRPr="00000000">
            <w:rPr>
              <w:rtl w:val="0"/>
            </w:rPr>
          </w:r>
        </w:p>
      </w:tc>
    </w:tr>
    <w:tr>
      <w:trPr>
        <w:cantSplit w:val="0"/>
        <w:trHeight w:val="435" w:hRule="atLeast"/>
        <w:tblHeader w:val="0"/>
      </w:trPr>
      <w:tc>
        <w:tcPr>
          <w:vMerge w:val="continue"/>
          <w:vAlign w:val="center"/>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restart"/>
          <w:vAlign w:val="center"/>
        </w:tcPr>
        <w:p w:rsidR="00000000" w:rsidDel="00000000" w:rsidP="00000000" w:rsidRDefault="00000000" w:rsidRPr="00000000" w14:paraId="0000004F">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Impact</w:t>
          </w:r>
        </w:p>
        <w:p w:rsidR="00000000" w:rsidDel="00000000" w:rsidP="00000000" w:rsidRDefault="00000000" w:rsidRPr="00000000" w14:paraId="00000050">
          <w:pPr>
            <w:tabs>
              <w:tab w:val="left" w:leader="none" w:pos="4820"/>
              <w:tab w:val="right" w:leader="none" w:pos="9360"/>
            </w:tabs>
            <w:jc w:val="center"/>
            <w:rPr>
              <w:rFonts w:ascii="Times New Roman" w:cs="Times New Roman" w:eastAsia="Times New Roman" w:hAnsi="Times New Roman"/>
              <w:b w:val="1"/>
              <w:color w:val="1f497d"/>
              <w:sz w:val="22"/>
              <w:szCs w:val="22"/>
            </w:rPr>
          </w:pPr>
          <w:r w:rsidDel="00000000" w:rsidR="00000000" w:rsidRPr="00000000">
            <w:rPr>
              <w:rFonts w:ascii="Times New Roman" w:cs="Times New Roman" w:eastAsia="Times New Roman" w:hAnsi="Times New Roman"/>
              <w:b w:val="1"/>
              <w:color w:val="1f497d"/>
              <w:sz w:val="22"/>
              <w:szCs w:val="22"/>
              <w:rtl w:val="0"/>
            </w:rPr>
            <w:t xml:space="preserve">  Factor :</w:t>
          </w:r>
        </w:p>
        <w:p w:rsidR="00000000" w:rsidDel="00000000" w:rsidP="00000000" w:rsidRDefault="00000000" w:rsidRPr="00000000" w14:paraId="00000051">
          <w:pPr>
            <w:tabs>
              <w:tab w:val="left" w:leader="none" w:pos="4820"/>
              <w:tab w:val="right" w:leader="none" w:pos="9360"/>
            </w:tabs>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rtl w:val="0"/>
            </w:rPr>
            <w:t xml:space="preserve">5.725</w:t>
          </w:r>
        </w:p>
      </w:tc>
    </w:tr>
    <w:tr>
      <w:trPr>
        <w:cantSplit w:val="0"/>
        <w:trHeight w:val="340" w:hRule="atLeast"/>
        <w:tblHeader w:val="0"/>
      </w:trPr>
      <w:tc>
        <w:tcPr>
          <w:vAlign w:val="center"/>
        </w:tcPr>
        <w:p w:rsidR="00000000" w:rsidDel="00000000" w:rsidP="00000000" w:rsidRDefault="00000000" w:rsidRPr="00000000" w14:paraId="00000052">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www.ijprems.com</w:t>
          </w:r>
          <w:r w:rsidDel="00000000" w:rsidR="00000000" w:rsidRPr="00000000">
            <w:rPr>
              <w:rtl w:val="0"/>
            </w:rPr>
          </w:r>
        </w:p>
      </w:tc>
      <w:tc>
        <w:tcPr>
          <w:vMerge w:val="continue"/>
          <w:vAlign w:val="center"/>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r>
      <w:trPr>
        <w:cantSplit w:val="0"/>
        <w:trHeight w:val="113" w:hRule="atLeast"/>
        <w:tblHeader w:val="0"/>
      </w:trPr>
      <w:tc>
        <w:tcPr>
          <w:vAlign w:val="center"/>
        </w:tcPr>
        <w:p w:rsidR="00000000" w:rsidDel="00000000" w:rsidP="00000000" w:rsidRDefault="00000000" w:rsidRPr="00000000" w14:paraId="00000055">
          <w:pPr>
            <w:tabs>
              <w:tab w:val="left" w:leader="none" w:pos="4820"/>
              <w:tab w:val="right" w:leader="none" w:pos="9360"/>
            </w:tabs>
            <w:ind w:left="-120" w:firstLine="0"/>
            <w:jc w:val="center"/>
            <w:rPr>
              <w:rFonts w:ascii="Times New Roman" w:cs="Times New Roman" w:eastAsia="Times New Roman" w:hAnsi="Times New Roman"/>
              <w:b w:val="1"/>
              <w:color w:val="1f497d"/>
            </w:rPr>
          </w:pPr>
          <w:r w:rsidDel="00000000" w:rsidR="00000000" w:rsidRPr="00000000">
            <w:rPr>
              <w:rFonts w:ascii="Times New Roman" w:cs="Times New Roman" w:eastAsia="Times New Roman" w:hAnsi="Times New Roman"/>
              <w:b w:val="1"/>
              <w:color w:val="1f497d"/>
              <w:sz w:val="22"/>
              <w:szCs w:val="22"/>
              <w:rtl w:val="0"/>
            </w:rPr>
            <w:t xml:space="preserve">editor@ijprems.com</w:t>
          </w:r>
          <w:r w:rsidDel="00000000" w:rsidR="00000000" w:rsidRPr="00000000">
            <w:rPr>
              <w:rtl w:val="0"/>
            </w:rPr>
          </w:r>
        </w:p>
      </w:tc>
      <w:tc>
        <w:tcPr>
          <w:vMerge w:val="continue"/>
          <w:vAlign w:val="center"/>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c>
        <w:tcPr>
          <w:vMerge w:val="continue"/>
          <w:vAlign w:val="center"/>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color w:val="1f497d"/>
            </w:rPr>
          </w:pPr>
          <w:r w:rsidDel="00000000" w:rsidR="00000000" w:rsidRPr="00000000">
            <w:rPr>
              <w:rtl w:val="0"/>
            </w:rPr>
          </w:r>
        </w:p>
      </w:tc>
    </w:tr>
  </w:tbl>
  <w:p w:rsidR="00000000" w:rsidDel="00000000" w:rsidP="00000000" w:rsidRDefault="00000000" w:rsidRPr="00000000" w14:paraId="0000005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10"/>
        <w:szCs w:val="1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2">
    <w:lvl w:ilvl="0">
      <w:start w:val="1"/>
      <w:numFmt w:val="decimal"/>
      <w:lvlText w:val="%1."/>
      <w:lvlJc w:val="left"/>
      <w:pPr>
        <w:ind w:left="360" w:hanging="360"/>
      </w:pPr>
      <w:rPr>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4">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5">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6">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abstractNum w:abstractNumId="7">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8">
    <w:lvl w:ilvl="0">
      <w:start w:val="1"/>
      <w:numFmt w:val="bullet"/>
      <w:lvlText w:val="●"/>
      <w:lvlJc w:val="left"/>
      <w:pPr>
        <w:ind w:left="720" w:hanging="360"/>
      </w:pPr>
      <w:rPr>
        <w:smallCaps w:val="0"/>
        <w:strike w:val="0"/>
        <w:shd w:fill="auto" w:val="clear"/>
        <w:vertAlign w:val="baseline"/>
      </w:rPr>
    </w:lvl>
    <w:lvl w:ilvl="1">
      <w:start w:val="1"/>
      <w:numFmt w:val="bullet"/>
      <w:lvlText w:val="○"/>
      <w:lvlJc w:val="left"/>
      <w:pPr>
        <w:ind w:left="1440" w:hanging="360"/>
      </w:pPr>
      <w:rPr>
        <w:smallCaps w:val="0"/>
        <w:strike w:val="0"/>
        <w:shd w:fill="auto" w:val="clear"/>
        <w:vertAlign w:val="baseline"/>
      </w:rPr>
    </w:lvl>
    <w:lvl w:ilvl="2">
      <w:start w:val="1"/>
      <w:numFmt w:val="bullet"/>
      <w:lvlText w:val="■"/>
      <w:lvlJc w:val="left"/>
      <w:pPr>
        <w:ind w:left="2160" w:hanging="360"/>
      </w:pPr>
      <w:rPr>
        <w:smallCaps w:val="0"/>
        <w:strike w:val="0"/>
        <w:shd w:fill="auto" w:val="clear"/>
        <w:vertAlign w:val="baseline"/>
      </w:rPr>
    </w:lvl>
    <w:lvl w:ilvl="3">
      <w:start w:val="1"/>
      <w:numFmt w:val="bullet"/>
      <w:lvlText w:val="●"/>
      <w:lvlJc w:val="left"/>
      <w:pPr>
        <w:ind w:left="2880" w:hanging="360"/>
      </w:pPr>
      <w:rPr>
        <w:smallCaps w:val="0"/>
        <w:strike w:val="0"/>
        <w:shd w:fill="auto" w:val="clear"/>
        <w:vertAlign w:val="baseline"/>
      </w:rPr>
    </w:lvl>
    <w:lvl w:ilvl="4">
      <w:start w:val="1"/>
      <w:numFmt w:val="bullet"/>
      <w:lvlText w:val="○"/>
      <w:lvlJc w:val="left"/>
      <w:pPr>
        <w:ind w:left="3600" w:hanging="360"/>
      </w:pPr>
      <w:rPr>
        <w:smallCaps w:val="0"/>
        <w:strike w:val="0"/>
        <w:shd w:fill="auto" w:val="clear"/>
        <w:vertAlign w:val="baseline"/>
      </w:rPr>
    </w:lvl>
    <w:lvl w:ilvl="5">
      <w:start w:val="1"/>
      <w:numFmt w:val="bullet"/>
      <w:lvlText w:val="■"/>
      <w:lvlJc w:val="left"/>
      <w:pPr>
        <w:ind w:left="4320" w:hanging="360"/>
      </w:pPr>
      <w:rPr>
        <w:smallCaps w:val="0"/>
        <w:strike w:val="0"/>
        <w:shd w:fill="auto" w:val="clear"/>
        <w:vertAlign w:val="baseline"/>
      </w:rPr>
    </w:lvl>
    <w:lvl w:ilvl="6">
      <w:start w:val="1"/>
      <w:numFmt w:val="bullet"/>
      <w:lvlText w:val="●"/>
      <w:lvlJc w:val="left"/>
      <w:pPr>
        <w:ind w:left="5040" w:hanging="360"/>
      </w:pPr>
      <w:rPr>
        <w:smallCaps w:val="0"/>
        <w:strike w:val="0"/>
        <w:shd w:fill="auto" w:val="clear"/>
        <w:vertAlign w:val="baseline"/>
      </w:rPr>
    </w:lvl>
    <w:lvl w:ilvl="7">
      <w:start w:val="1"/>
      <w:numFmt w:val="bullet"/>
      <w:lvlText w:val="○"/>
      <w:lvlJc w:val="left"/>
      <w:pPr>
        <w:ind w:left="5760" w:hanging="360"/>
      </w:pPr>
      <w:rPr>
        <w:smallCaps w:val="0"/>
        <w:strike w:val="0"/>
        <w:shd w:fill="auto" w:val="clear"/>
        <w:vertAlign w:val="baseline"/>
      </w:rPr>
    </w:lvl>
    <w:lvl w:ilvl="8">
      <w:start w:val="1"/>
      <w:numFmt w:val="bullet"/>
      <w:lvlText w:val="■"/>
      <w:lvlJc w:val="left"/>
      <w:pPr>
        <w:ind w:left="6480" w:hanging="360"/>
      </w:pPr>
      <w:rPr>
        <w:smallCaps w:val="0"/>
        <w:strike w:val="0"/>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spacing w:after="60" w:before="240" w:line="240" w:lineRule="auto"/>
      <w:ind w:left="1872" w:hanging="720"/>
    </w:pPr>
    <w:rPr>
      <w:rFonts w:ascii="Times New Roman" w:cs="Times New Roman" w:eastAsia="Times New Roman" w:hAnsi="Times New Roman"/>
      <w:sz w:val="18"/>
      <w:szCs w:val="18"/>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1E51F3"/>
  </w:style>
  <w:style w:type="paragraph" w:styleId="Heading5">
    <w:name w:val="heading 5"/>
    <w:basedOn w:val="Normal"/>
    <w:next w:val="Normal"/>
    <w:link w:val="Heading5Char"/>
    <w:qFormat w:val="1"/>
    <w:rsid w:val="00526DDB"/>
    <w:pPr>
      <w:autoSpaceDE w:val="0"/>
      <w:autoSpaceDN w:val="0"/>
      <w:spacing w:after="60" w:before="240" w:line="240" w:lineRule="auto"/>
      <w:ind w:left="1872" w:hanging="720"/>
      <w:outlineLvl w:val="4"/>
    </w:pPr>
    <w:rPr>
      <w:rFonts w:ascii="Times New Roman" w:cs="Times New Roman" w:eastAsia="PMingLiU" w:hAnsi="Times New Roman"/>
      <w:sz w:val="18"/>
      <w:szCs w:val="1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val="1"/>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val="1"/>
    <w:rsid w:val="00A71E07"/>
    <w:pPr>
      <w:ind w:left="720"/>
      <w:contextualSpacing w:val="1"/>
    </w:pPr>
  </w:style>
  <w:style w:type="character" w:styleId="Heading5Char" w:customStyle="1">
    <w:name w:val="Heading 5 Char"/>
    <w:basedOn w:val="DefaultParagraphFont"/>
    <w:link w:val="Heading5"/>
    <w:rsid w:val="00526DDB"/>
    <w:rPr>
      <w:rFonts w:ascii="Times New Roman" w:cs="Times New Roman" w:eastAsia="PMingLiU" w:hAnsi="Times New Roman"/>
      <w:sz w:val="18"/>
      <w:szCs w:val="18"/>
    </w:rPr>
  </w:style>
  <w:style w:type="paragraph" w:styleId="Affiliation" w:customStyle="1">
    <w:name w:val="Affiliation"/>
    <w:rsid w:val="00F141E8"/>
    <w:pPr>
      <w:spacing w:after="0" w:line="240" w:lineRule="auto"/>
      <w:jc w:val="center"/>
    </w:pPr>
    <w:rPr>
      <w:rFonts w:ascii="Times New Roman" w:cs="Times New Roman" w:eastAsia="SimSun" w:hAnsi="Times New Roman"/>
      <w:sz w:val="20"/>
      <w:szCs w:val="20"/>
    </w:rPr>
  </w:style>
  <w:style w:type="paragraph" w:styleId="Abstract" w:customStyle="1">
    <w:name w:val="Abstract"/>
    <w:rsid w:val="001F0BB1"/>
    <w:pPr>
      <w:suppressAutoHyphens w:val="1"/>
      <w:spacing w:after="200" w:line="240" w:lineRule="auto"/>
      <w:ind w:firstLine="170"/>
      <w:jc w:val="both"/>
    </w:pPr>
    <w:rPr>
      <w:rFonts w:ascii="Times New Roman" w:cs="Times New Roman" w:eastAsia="SimSun" w:hAnsi="Times New Roman"/>
      <w:b w:val="1"/>
      <w:bCs w:val="1"/>
      <w:sz w:val="18"/>
      <w:szCs w:val="18"/>
      <w:lang w:eastAsia="zh-CN"/>
    </w:rPr>
  </w:style>
  <w:style w:type="paragraph" w:styleId="keywords" w:customStyle="1">
    <w:name w:val="key words"/>
    <w:rsid w:val="001F0BB1"/>
    <w:pPr>
      <w:suppressAutoHyphens w:val="1"/>
      <w:spacing w:after="120" w:line="240" w:lineRule="auto"/>
      <w:ind w:firstLine="288"/>
      <w:jc w:val="both"/>
    </w:pPr>
    <w:rPr>
      <w:rFonts w:ascii="Times New Roman" w:cs="Times New Roman" w:eastAsia="SimSun" w:hAnsi="Times New Roman"/>
      <w:b w:val="1"/>
      <w:bCs w:val="1"/>
      <w:iCs w:val="1"/>
      <w:sz w:val="18"/>
      <w:szCs w:val="18"/>
    </w:rPr>
  </w:style>
  <w:style w:type="paragraph" w:styleId="IEEEHeading2" w:customStyle="1">
    <w:name w:val="IEEE Heading 2"/>
    <w:basedOn w:val="Normal"/>
    <w:next w:val="IEEEParagraph"/>
    <w:rsid w:val="00837A71"/>
    <w:pPr>
      <w:numPr>
        <w:numId w:val="6"/>
      </w:numPr>
      <w:adjustRightInd w:val="0"/>
      <w:snapToGrid w:val="0"/>
      <w:spacing w:after="60" w:before="150" w:line="240" w:lineRule="auto"/>
    </w:pPr>
    <w:rPr>
      <w:rFonts w:ascii="Times New Roman" w:cs="Times New Roman" w:eastAsia="SimSun" w:hAnsi="Times New Roman"/>
      <w:i w:val="1"/>
      <w:sz w:val="20"/>
      <w:szCs w:val="24"/>
      <w:lang w:eastAsia="zh-CN" w:val="en-AU"/>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cs="Times New Roman" w:eastAsia="SimSun" w:hAnsi="Times New Roman"/>
      <w:sz w:val="20"/>
      <w:szCs w:val="24"/>
      <w:lang w:eastAsia="zh-CN" w:val="en-AU"/>
    </w:rPr>
  </w:style>
  <w:style w:type="character" w:styleId="IEEEParagraphChar" w:customStyle="1">
    <w:name w:val="IEEE Paragraph Char"/>
    <w:link w:val="IEEEParagraph"/>
    <w:rsid w:val="00837A71"/>
    <w:rPr>
      <w:rFonts w:ascii="Times New Roman" w:cs="Times New Roman" w:eastAsia="SimSun" w:hAnsi="Times New Roman"/>
      <w:sz w:val="20"/>
      <w:szCs w:val="24"/>
      <w:lang w:eastAsia="zh-CN" w:val="en-AU"/>
    </w:rPr>
  </w:style>
  <w:style w:type="paragraph" w:styleId="NoSpacing">
    <w:name w:val="No Spacing"/>
    <w:uiPriority w:val="1"/>
    <w:qFormat w:val="1"/>
    <w:rsid w:val="001E4A2E"/>
    <w:pPr>
      <w:spacing w:after="0" w:line="240" w:lineRule="auto"/>
    </w:pPr>
    <w:rPr>
      <w:rFonts w:ascii="Calibri" w:cs="Times New Roman" w:eastAsia="Calibri" w:hAnsi="Calibri"/>
    </w:rPr>
  </w:style>
  <w:style w:type="paragraph" w:styleId="Bibliography">
    <w:name w:val="Bibliography"/>
    <w:basedOn w:val="Normal"/>
    <w:next w:val="Normal"/>
    <w:uiPriority w:val="37"/>
    <w:unhideWhenUsed w:val="1"/>
    <w:rsid w:val="001E4A2E"/>
  </w:style>
  <w:style w:type="character" w:styleId="UnresolvedMention1" w:customStyle="1">
    <w:name w:val="Unresolved Mention1"/>
    <w:basedOn w:val="DefaultParagraphFont"/>
    <w:uiPriority w:val="99"/>
    <w:semiHidden w:val="1"/>
    <w:unhideWhenUsed w:val="1"/>
    <w:rsid w:val="00FF3465"/>
    <w:rPr>
      <w:color w:val="605e5c"/>
      <w:shd w:color="auto" w:fill="e1dfdd" w:val="clear"/>
    </w:rPr>
  </w:style>
  <w:style w:type="table" w:styleId="TableGrid">
    <w:name w:val="Table Grid"/>
    <w:basedOn w:val="TableNormal"/>
    <w:uiPriority w:val="39"/>
    <w:rsid w:val="00E26448"/>
    <w:pPr>
      <w:spacing w:after="0" w:line="240" w:lineRule="auto"/>
    </w:pPr>
    <w:rPr>
      <w:rFonts w:ascii="Calibri" w:cs="Kartika" w:eastAsia="Calibri" w:hAnsi="Calibri"/>
      <w:sz w:val="20"/>
      <w:szCs w:val="20"/>
      <w:lang w:bidi="ml-I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Default" w:customStyle="1">
    <w:name w:val="Default"/>
    <w:rsid w:val="00E26448"/>
    <w:pPr>
      <w:autoSpaceDE w:val="0"/>
      <w:autoSpaceDN w:val="0"/>
      <w:adjustRightInd w:val="0"/>
      <w:spacing w:after="0" w:line="240" w:lineRule="auto"/>
    </w:pPr>
    <w:rPr>
      <w:rFonts w:ascii="Times New Roman" w:cs="Times New Roman" w:hAnsi="Times New Roman"/>
      <w:color w:val="000000"/>
      <w:sz w:val="24"/>
      <w:szCs w:val="24"/>
      <w:lang w:bidi="ml-IN"/>
    </w:rPr>
  </w:style>
  <w:style w:type="paragraph" w:styleId="BalloonText">
    <w:name w:val="Balloon Text"/>
    <w:basedOn w:val="Normal"/>
    <w:link w:val="BalloonTextChar"/>
    <w:uiPriority w:val="99"/>
    <w:semiHidden w:val="1"/>
    <w:unhideWhenUsed w:val="1"/>
    <w:rsid w:val="0053554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535548"/>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rPr>
      <w:rFonts w:ascii="Calibri" w:cs="Calibri" w:eastAsia="Calibri" w:hAnsi="Calibri"/>
      <w:sz w:val="20"/>
      <w:szCs w:val="20"/>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1.xml"/><Relationship Id="rId10" Type="http://schemas.openxmlformats.org/officeDocument/2006/relationships/hyperlink" Target="http://www.chatgpt.com/" TargetMode="External"/><Relationship Id="rId13" Type="http://schemas.openxmlformats.org/officeDocument/2006/relationships/header" Target="header2.xml"/><Relationship Id="rId12" Type="http://schemas.openxmlformats.org/officeDocument/2006/relationships/header" Target="head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gemini.google.com/app" TargetMode="External"/><Relationship Id="rId15" Type="http://schemas.openxmlformats.org/officeDocument/2006/relationships/footer" Target="footer2.xml"/><Relationship Id="rId14" Type="http://schemas.openxmlformats.org/officeDocument/2006/relationships/footer" Target="footer3.xml"/><Relationship Id="rId16"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1.olizelpher@gmail.com" TargetMode="External"/><Relationship Id="rId8" Type="http://schemas.openxmlformats.org/officeDocument/2006/relationships/hyperlink" Target="http://www.googl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vgWiWEFu4/aMwt4OUTZItW4v3Q==">CgMxLjAyDmguazgxNXlpb2pldHB0Mg5oLmE0Nm02a3I5M2E0ZzIOaC55OTN1Ym5mY3ZnMmgyDmguMWV0ZWRtM25vZXRmMg5oLmR3b2xhNzVhb3JnNzIOaC5lOGM5NWl1ZjZzbm8yDmguamU5NXVwNTY1cWMzMg5oLmZhcmRqNHM2cHpuZTIOaC43aTlpYW1zZGh1MG4yCGguZ2pkZ3hzOAByITFxS245V29VWlJxLWJyeTAyMUVmZ0F3dlo2Y1RFdjJROQ==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cp:coreProperties>
</file>