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BA60" w14:textId="40769318" w:rsidR="00E90C39" w:rsidRDefault="0079647A">
      <w:pPr>
        <w:pStyle w:val="Title"/>
        <w:spacing w:line="242" w:lineRule="auto"/>
      </w:pPr>
      <w:r>
        <w:t xml:space="preserve">                     </w:t>
      </w:r>
      <w:r w:rsidR="00BD09CF">
        <w:rPr>
          <w:spacing w:val="-1"/>
        </w:rPr>
        <w:t xml:space="preserve"> </w:t>
      </w:r>
      <w:r>
        <w:rPr>
          <w:spacing w:val="-1"/>
        </w:rPr>
        <w:t xml:space="preserve">    </w:t>
      </w:r>
      <w:r w:rsidR="00BD09CF">
        <w:t>Spam</w:t>
      </w:r>
      <w:r>
        <w:t xml:space="preserve"> </w:t>
      </w:r>
      <w:r>
        <w:t>Email</w:t>
      </w:r>
      <w:r w:rsidR="00BD09CF">
        <w:rPr>
          <w:spacing w:val="-13"/>
        </w:rPr>
        <w:t xml:space="preserve"> </w:t>
      </w:r>
      <w:r>
        <w:t>Detection</w:t>
      </w:r>
      <w:r w:rsidR="00BD09CF">
        <w:rPr>
          <w:spacing w:val="-10"/>
        </w:rPr>
        <w:t xml:space="preserve"> </w:t>
      </w:r>
    </w:p>
    <w:p w14:paraId="47CBB730" w14:textId="77777777" w:rsidR="00E90C39" w:rsidRDefault="00E90C39">
      <w:pPr>
        <w:pStyle w:val="BodyText"/>
        <w:rPr>
          <w:b/>
          <w:i/>
          <w:sz w:val="20"/>
        </w:rPr>
      </w:pPr>
    </w:p>
    <w:p w14:paraId="6D3F7CC2" w14:textId="77777777" w:rsidR="00E90C39" w:rsidRDefault="00E90C39">
      <w:pPr>
        <w:rPr>
          <w:sz w:val="20"/>
        </w:rPr>
        <w:sectPr w:rsidR="00E90C39" w:rsidSect="005D3BEB">
          <w:headerReference w:type="even" r:id="rId7"/>
          <w:headerReference w:type="default" r:id="rId8"/>
          <w:footerReference w:type="even" r:id="rId9"/>
          <w:footerReference w:type="default" r:id="rId10"/>
          <w:type w:val="continuous"/>
          <w:pgSz w:w="11910" w:h="16830"/>
          <w:pgMar w:top="980" w:right="600" w:bottom="700" w:left="560" w:header="393" w:footer="520" w:gutter="0"/>
          <w:pgNumType w:start="108"/>
          <w:cols w:space="720"/>
        </w:sectPr>
      </w:pPr>
    </w:p>
    <w:p w14:paraId="0C8A31EE" w14:textId="2D6FB644" w:rsidR="6413C3AD" w:rsidRDefault="6413C3AD" w:rsidP="6413C3AD">
      <w:pPr>
        <w:pStyle w:val="BodyText"/>
        <w:spacing w:before="7"/>
        <w:rPr>
          <w:b/>
          <w:bCs/>
          <w:i/>
          <w:iCs/>
          <w:sz w:val="21"/>
          <w:szCs w:val="21"/>
        </w:rPr>
      </w:pPr>
    </w:p>
    <w:p w14:paraId="75F16639" w14:textId="42B7E50D" w:rsidR="6413C3AD" w:rsidRDefault="6413C3AD" w:rsidP="6413C3AD">
      <w:pPr>
        <w:pStyle w:val="BodyText"/>
        <w:spacing w:before="7"/>
        <w:rPr>
          <w:b/>
          <w:bCs/>
          <w:i/>
          <w:iCs/>
          <w:sz w:val="21"/>
          <w:szCs w:val="21"/>
        </w:rPr>
      </w:pPr>
    </w:p>
    <w:p w14:paraId="5FE1DD94" w14:textId="07EFA1C2" w:rsidR="00E90C39" w:rsidRDefault="74FAEE20">
      <w:pPr>
        <w:pStyle w:val="Heading1"/>
      </w:pPr>
      <w:r w:rsidRPr="74FAEE20">
        <w:t>P.</w:t>
      </w:r>
      <w:r w:rsidR="2618412C">
        <w:t xml:space="preserve"> Jaya Sri Valli </w:t>
      </w:r>
    </w:p>
    <w:p w14:paraId="783F587B" w14:textId="4B96402A" w:rsidR="7DC0B61F" w:rsidRDefault="24C1A7C4" w:rsidP="7DC0B61F">
      <w:pPr>
        <w:pStyle w:val="BodyText"/>
        <w:spacing w:before="46" w:line="247" w:lineRule="auto"/>
        <w:ind w:left="686" w:right="38"/>
        <w:jc w:val="center"/>
        <w:rPr>
          <w:sz w:val="22"/>
          <w:szCs w:val="22"/>
        </w:rPr>
      </w:pPr>
      <w:r w:rsidRPr="24C1A7C4">
        <w:rPr>
          <w:sz w:val="22"/>
          <w:szCs w:val="22"/>
        </w:rPr>
        <w:t>Information</w:t>
      </w:r>
      <w:r w:rsidR="2618412C" w:rsidRPr="24C1A7C4">
        <w:rPr>
          <w:sz w:val="22"/>
          <w:szCs w:val="22"/>
        </w:rPr>
        <w:t xml:space="preserve"> Technology Department</w:t>
      </w:r>
    </w:p>
    <w:p w14:paraId="3C843A84" w14:textId="77777777" w:rsidR="7DC0B61F" w:rsidRDefault="2618412C" w:rsidP="2618412C">
      <w:pPr>
        <w:pStyle w:val="BodyText"/>
        <w:spacing w:before="46" w:line="247" w:lineRule="auto"/>
        <w:ind w:left="686" w:right="38"/>
        <w:jc w:val="center"/>
        <w:rPr>
          <w:rStyle w:val="apple-converted-space"/>
          <w:rFonts w:ascii="Roboto" w:hAnsi="Roboto"/>
          <w:color w:val="040C28"/>
          <w:sz w:val="22"/>
          <w:szCs w:val="22"/>
        </w:rPr>
      </w:pPr>
      <w:r w:rsidRPr="74FAEE20">
        <w:rPr>
          <w:rFonts w:ascii="Roboto" w:hAnsi="Roboto"/>
          <w:color w:val="040C28"/>
          <w:sz w:val="22"/>
          <w:szCs w:val="22"/>
        </w:rPr>
        <w:t>Jawaharlal Nehru Technological University – </w:t>
      </w:r>
    </w:p>
    <w:p w14:paraId="73547ED4" w14:textId="77777777" w:rsidR="7DC0B61F" w:rsidRDefault="2618412C" w:rsidP="2618412C">
      <w:pPr>
        <w:pStyle w:val="BodyText"/>
        <w:spacing w:before="46" w:line="247" w:lineRule="auto"/>
        <w:ind w:left="686" w:right="38"/>
        <w:jc w:val="center"/>
        <w:rPr>
          <w:rStyle w:val="apple-converted-space"/>
          <w:rFonts w:ascii="Roboto" w:hAnsi="Roboto"/>
          <w:color w:val="040C28"/>
          <w:sz w:val="22"/>
          <w:szCs w:val="22"/>
        </w:rPr>
      </w:pPr>
      <w:r w:rsidRPr="74FAEE20">
        <w:rPr>
          <w:rStyle w:val="apple-converted-space"/>
          <w:rFonts w:ascii="Roboto" w:hAnsi="Roboto"/>
          <w:color w:val="040C28"/>
          <w:sz w:val="22"/>
          <w:szCs w:val="22"/>
        </w:rPr>
        <w:t>Kakinada</w:t>
      </w:r>
    </w:p>
    <w:p w14:paraId="09999798" w14:textId="63FF8317" w:rsidR="7DC0B61F" w:rsidRDefault="68D98D6B" w:rsidP="2618412C">
      <w:pPr>
        <w:pStyle w:val="BodyText"/>
        <w:spacing w:before="46" w:line="247" w:lineRule="auto"/>
        <w:ind w:left="686" w:right="38"/>
        <w:jc w:val="center"/>
        <w:rPr>
          <w:rStyle w:val="apple-converted-space"/>
          <w:rFonts w:ascii="Roboto" w:hAnsi="Roboto"/>
          <w:color w:val="040C28"/>
          <w:sz w:val="22"/>
          <w:szCs w:val="22"/>
        </w:rPr>
      </w:pPr>
      <w:r w:rsidRPr="68D98D6B">
        <w:rPr>
          <w:rStyle w:val="apple-converted-space"/>
          <w:rFonts w:ascii="Roboto" w:hAnsi="Roboto"/>
          <w:color w:val="040C28"/>
          <w:sz w:val="22"/>
          <w:szCs w:val="22"/>
        </w:rPr>
        <w:t xml:space="preserve">Shri Vishnu engineering college for women </w:t>
      </w:r>
      <w:proofErr w:type="gramStart"/>
      <w:r w:rsidRPr="68D98D6B">
        <w:rPr>
          <w:rStyle w:val="apple-converted-space"/>
          <w:rFonts w:ascii="Roboto" w:hAnsi="Roboto"/>
          <w:color w:val="040C28"/>
          <w:sz w:val="22"/>
          <w:szCs w:val="22"/>
        </w:rPr>
        <w:t>Bhimavaram ,</w:t>
      </w:r>
      <w:proofErr w:type="gramEnd"/>
      <w:r w:rsidRPr="68D98D6B">
        <w:rPr>
          <w:rStyle w:val="apple-converted-space"/>
          <w:rFonts w:ascii="Roboto" w:hAnsi="Roboto"/>
          <w:color w:val="040C28"/>
          <w:sz w:val="22"/>
          <w:szCs w:val="22"/>
        </w:rPr>
        <w:t xml:space="preserve"> India</w:t>
      </w:r>
    </w:p>
    <w:p w14:paraId="7D1FBECF" w14:textId="011A60C2" w:rsidR="68D98D6B" w:rsidRDefault="68D98D6B" w:rsidP="68D98D6B">
      <w:pPr>
        <w:pStyle w:val="BodyText"/>
        <w:spacing w:before="46" w:line="247" w:lineRule="auto"/>
        <w:ind w:left="686" w:right="38"/>
        <w:jc w:val="center"/>
        <w:rPr>
          <w:rStyle w:val="apple-converted-space"/>
          <w:rFonts w:ascii="Roboto" w:hAnsi="Roboto"/>
          <w:color w:val="040C28"/>
          <w:sz w:val="22"/>
          <w:szCs w:val="22"/>
        </w:rPr>
      </w:pPr>
      <w:r w:rsidRPr="68D98D6B">
        <w:rPr>
          <w:rStyle w:val="apple-converted-space"/>
          <w:rFonts w:ascii="Roboto" w:hAnsi="Roboto"/>
          <w:color w:val="040C28"/>
          <w:sz w:val="22"/>
          <w:szCs w:val="22"/>
        </w:rPr>
        <w:t>Pericharlavalli@gmail.com</w:t>
      </w:r>
    </w:p>
    <w:p w14:paraId="1FED7DEA" w14:textId="3FC964F0" w:rsidR="7DC0B61F" w:rsidRDefault="7DC0B61F" w:rsidP="58C53535">
      <w:pPr>
        <w:pStyle w:val="BodyText"/>
        <w:spacing w:before="46" w:line="247" w:lineRule="auto"/>
        <w:ind w:right="38"/>
        <w:jc w:val="center"/>
        <w:rPr>
          <w:rStyle w:val="apple-converted-space"/>
          <w:rFonts w:ascii="Roboto" w:hAnsi="Roboto"/>
          <w:color w:val="040C28"/>
          <w:sz w:val="22"/>
          <w:szCs w:val="22"/>
        </w:rPr>
      </w:pPr>
    </w:p>
    <w:p w14:paraId="72053E35" w14:textId="1390C8F0" w:rsidR="4020F925" w:rsidRDefault="4020F925" w:rsidP="4020F925">
      <w:pPr>
        <w:pStyle w:val="BodyText"/>
        <w:spacing w:before="46" w:line="247" w:lineRule="auto"/>
        <w:ind w:left="686" w:right="38"/>
        <w:jc w:val="center"/>
        <w:rPr>
          <w:rStyle w:val="apple-converted-space"/>
          <w:rFonts w:ascii="Roboto" w:hAnsi="Roboto"/>
          <w:color w:val="040C28"/>
        </w:rPr>
      </w:pPr>
    </w:p>
    <w:p w14:paraId="0E4C2C9D" w14:textId="290F4CF7" w:rsidR="4020F925" w:rsidRDefault="74FAEE20" w:rsidP="4020F925">
      <w:pPr>
        <w:spacing w:before="1"/>
        <w:ind w:left="1266" w:right="1220"/>
        <w:jc w:val="center"/>
        <w:rPr>
          <w:b/>
        </w:rPr>
      </w:pPr>
      <w:r w:rsidRPr="74FAEE20">
        <w:rPr>
          <w:b/>
          <w:bCs/>
        </w:rPr>
        <w:t>P.</w:t>
      </w:r>
      <w:r w:rsidR="4020F925" w:rsidRPr="74FAEE20">
        <w:rPr>
          <w:b/>
        </w:rPr>
        <w:t xml:space="preserve"> Hima Sai Naga Deepthi </w:t>
      </w:r>
    </w:p>
    <w:p w14:paraId="48BBBC41" w14:textId="7DD5E2AB" w:rsidR="4020F925" w:rsidRDefault="24C1A7C4" w:rsidP="4020F925">
      <w:pPr>
        <w:pStyle w:val="BodyText"/>
        <w:spacing w:before="46" w:line="247" w:lineRule="auto"/>
        <w:ind w:left="686" w:right="38"/>
        <w:jc w:val="center"/>
        <w:rPr>
          <w:sz w:val="22"/>
          <w:szCs w:val="22"/>
        </w:rPr>
      </w:pPr>
      <w:r w:rsidRPr="24C1A7C4">
        <w:rPr>
          <w:sz w:val="22"/>
          <w:szCs w:val="22"/>
        </w:rPr>
        <w:t>Information</w:t>
      </w:r>
      <w:r w:rsidR="4020F925" w:rsidRPr="24C1A7C4">
        <w:rPr>
          <w:sz w:val="22"/>
          <w:szCs w:val="22"/>
        </w:rPr>
        <w:t xml:space="preserve"> Technology Department</w:t>
      </w:r>
    </w:p>
    <w:p w14:paraId="5CE38A2B" w14:textId="77777777" w:rsidR="4020F925" w:rsidRDefault="4020F925" w:rsidP="4020F925">
      <w:pPr>
        <w:pStyle w:val="BodyText"/>
        <w:spacing w:before="46" w:line="247" w:lineRule="auto"/>
        <w:ind w:left="686" w:right="38"/>
        <w:jc w:val="center"/>
        <w:rPr>
          <w:rStyle w:val="apple-converted-space"/>
          <w:rFonts w:ascii="Roboto" w:hAnsi="Roboto"/>
          <w:color w:val="040C28"/>
          <w:sz w:val="22"/>
          <w:szCs w:val="22"/>
        </w:rPr>
      </w:pPr>
      <w:r w:rsidRPr="74FAEE20">
        <w:rPr>
          <w:rFonts w:ascii="Roboto" w:hAnsi="Roboto"/>
          <w:color w:val="040C28"/>
          <w:sz w:val="22"/>
          <w:szCs w:val="22"/>
        </w:rPr>
        <w:t>Jawaharlal Nehru Technological University – </w:t>
      </w:r>
    </w:p>
    <w:p w14:paraId="5981850B" w14:textId="77777777" w:rsidR="4020F925" w:rsidRDefault="4020F925" w:rsidP="4020F925">
      <w:pPr>
        <w:pStyle w:val="BodyText"/>
        <w:spacing w:before="46" w:line="247" w:lineRule="auto"/>
        <w:ind w:left="686" w:right="38"/>
        <w:jc w:val="center"/>
        <w:rPr>
          <w:rStyle w:val="apple-converted-space"/>
          <w:rFonts w:ascii="Roboto" w:hAnsi="Roboto"/>
          <w:color w:val="040C28"/>
          <w:sz w:val="22"/>
          <w:szCs w:val="22"/>
        </w:rPr>
      </w:pPr>
      <w:r w:rsidRPr="74FAEE20">
        <w:rPr>
          <w:rStyle w:val="apple-converted-space"/>
          <w:rFonts w:ascii="Roboto" w:hAnsi="Roboto"/>
          <w:color w:val="040C28"/>
          <w:sz w:val="22"/>
          <w:szCs w:val="22"/>
        </w:rPr>
        <w:t>Kakinada</w:t>
      </w:r>
    </w:p>
    <w:p w14:paraId="378ED198" w14:textId="685DA5CA" w:rsidR="4020F925" w:rsidRDefault="4020F925" w:rsidP="4020F925">
      <w:pPr>
        <w:pStyle w:val="BodyText"/>
        <w:spacing w:before="46" w:line="247" w:lineRule="auto"/>
        <w:ind w:left="686" w:right="38"/>
        <w:jc w:val="center"/>
        <w:rPr>
          <w:rStyle w:val="apple-converted-space"/>
          <w:rFonts w:ascii="Roboto" w:hAnsi="Roboto"/>
          <w:color w:val="040C28"/>
          <w:sz w:val="22"/>
          <w:szCs w:val="22"/>
        </w:rPr>
      </w:pPr>
      <w:r w:rsidRPr="74FAEE20">
        <w:rPr>
          <w:rStyle w:val="apple-converted-space"/>
          <w:rFonts w:ascii="Roboto" w:hAnsi="Roboto"/>
          <w:color w:val="040C28"/>
          <w:sz w:val="22"/>
          <w:szCs w:val="22"/>
        </w:rPr>
        <w:t xml:space="preserve">Shri </w:t>
      </w:r>
      <w:r w:rsidR="74FAEE20" w:rsidRPr="74FAEE20">
        <w:rPr>
          <w:rStyle w:val="apple-converted-space"/>
          <w:rFonts w:ascii="Roboto" w:hAnsi="Roboto"/>
          <w:color w:val="040C28"/>
          <w:sz w:val="22"/>
          <w:szCs w:val="22"/>
        </w:rPr>
        <w:t>Vishnu</w:t>
      </w:r>
      <w:r w:rsidRPr="74FAEE20">
        <w:rPr>
          <w:rStyle w:val="apple-converted-space"/>
          <w:rFonts w:ascii="Roboto" w:hAnsi="Roboto"/>
          <w:color w:val="040C28"/>
          <w:sz w:val="22"/>
          <w:szCs w:val="22"/>
        </w:rPr>
        <w:t xml:space="preserve"> engineering college for women </w:t>
      </w:r>
      <w:proofErr w:type="gramStart"/>
      <w:r w:rsidRPr="74FAEE20">
        <w:rPr>
          <w:rStyle w:val="apple-converted-space"/>
          <w:rFonts w:ascii="Roboto" w:hAnsi="Roboto"/>
          <w:color w:val="040C28"/>
          <w:sz w:val="22"/>
          <w:szCs w:val="22"/>
        </w:rPr>
        <w:t>Bhimavaram</w:t>
      </w:r>
      <w:r w:rsidR="2B898733" w:rsidRPr="2B898733">
        <w:rPr>
          <w:rStyle w:val="apple-converted-space"/>
          <w:rFonts w:ascii="Roboto" w:hAnsi="Roboto"/>
          <w:color w:val="040C28"/>
          <w:sz w:val="22"/>
          <w:szCs w:val="22"/>
        </w:rPr>
        <w:t xml:space="preserve"> ,</w:t>
      </w:r>
      <w:proofErr w:type="gramEnd"/>
      <w:r w:rsidR="2B898733" w:rsidRPr="2B898733">
        <w:rPr>
          <w:rStyle w:val="apple-converted-space"/>
          <w:rFonts w:ascii="Roboto" w:hAnsi="Roboto"/>
          <w:color w:val="040C28"/>
          <w:sz w:val="22"/>
          <w:szCs w:val="22"/>
        </w:rPr>
        <w:t xml:space="preserve"> India</w:t>
      </w:r>
    </w:p>
    <w:p w14:paraId="7C5D4296" w14:textId="1D96FA84" w:rsidR="70F172CF" w:rsidRDefault="2B898733" w:rsidP="74FAEE20">
      <w:pPr>
        <w:pStyle w:val="BodyText"/>
        <w:spacing w:before="46" w:line="247" w:lineRule="auto"/>
        <w:ind w:left="686" w:right="38"/>
        <w:jc w:val="center"/>
        <w:rPr>
          <w:rStyle w:val="apple-converted-space"/>
          <w:rFonts w:ascii="Roboto" w:hAnsi="Roboto"/>
          <w:color w:val="040C28"/>
          <w:sz w:val="22"/>
          <w:szCs w:val="22"/>
        </w:rPr>
      </w:pPr>
      <w:r w:rsidRPr="2B898733">
        <w:rPr>
          <w:rStyle w:val="apple-converted-space"/>
          <w:rFonts w:ascii="Roboto" w:hAnsi="Roboto"/>
          <w:color w:val="040C28"/>
          <w:sz w:val="22"/>
          <w:szCs w:val="22"/>
        </w:rPr>
        <w:t>deepthipenmatasa13@gmail.com</w:t>
      </w:r>
    </w:p>
    <w:p w14:paraId="434E79D5" w14:textId="2D6FB644" w:rsidR="00E90C39" w:rsidRDefault="00E90C39" w:rsidP="426138B7">
      <w:pPr>
        <w:pStyle w:val="BodyText"/>
        <w:spacing w:before="46" w:line="247" w:lineRule="auto"/>
        <w:ind w:left="686" w:right="38"/>
        <w:jc w:val="center"/>
        <w:rPr>
          <w:rStyle w:val="apple-converted-space"/>
          <w:rFonts w:ascii="Roboto" w:hAnsi="Roboto"/>
          <w:color w:val="040C28"/>
        </w:rPr>
      </w:pPr>
    </w:p>
    <w:p w14:paraId="1A707FA8" w14:textId="2D6FB644" w:rsidR="426138B7" w:rsidRDefault="426138B7" w:rsidP="426138B7">
      <w:pPr>
        <w:pStyle w:val="BodyText"/>
        <w:spacing w:before="46" w:line="247" w:lineRule="auto"/>
        <w:ind w:left="686" w:right="38"/>
        <w:jc w:val="center"/>
        <w:rPr>
          <w:rStyle w:val="apple-converted-space"/>
          <w:rFonts w:ascii="Roboto" w:hAnsi="Roboto"/>
          <w:color w:val="040C28"/>
        </w:rPr>
      </w:pPr>
    </w:p>
    <w:p w14:paraId="2EF5AE3E" w14:textId="2D6FB644" w:rsidR="426138B7" w:rsidRDefault="426138B7" w:rsidP="426138B7">
      <w:pPr>
        <w:pStyle w:val="BodyText"/>
        <w:spacing w:before="46" w:line="247" w:lineRule="auto"/>
        <w:ind w:left="686" w:right="38"/>
        <w:jc w:val="center"/>
        <w:rPr>
          <w:rStyle w:val="apple-converted-space"/>
          <w:rFonts w:ascii="Roboto" w:hAnsi="Roboto"/>
          <w:color w:val="040C28"/>
        </w:rPr>
      </w:pPr>
    </w:p>
    <w:p w14:paraId="3CA265D2" w14:textId="4F5EE5AD" w:rsidR="00E90C39" w:rsidRDefault="74FAEE20">
      <w:pPr>
        <w:pStyle w:val="Heading1"/>
        <w:ind w:left="1270" w:right="1217"/>
      </w:pPr>
      <w:r w:rsidRPr="74FAEE20">
        <w:t>P. S.</w:t>
      </w:r>
      <w:r w:rsidR="16C407FE">
        <w:t xml:space="preserve"> Renuka </w:t>
      </w:r>
      <w:r w:rsidR="16C407FE" w:rsidRPr="16C407FE">
        <w:t>Varma</w:t>
      </w:r>
    </w:p>
    <w:p w14:paraId="1F96877D" w14:textId="77777777" w:rsidR="00E90C39" w:rsidRDefault="00E90C39">
      <w:pPr>
        <w:jc w:val="center"/>
      </w:pPr>
    </w:p>
    <w:p w14:paraId="3B54E3B9" w14:textId="03268A32" w:rsidR="16C407FE" w:rsidRDefault="24C1A7C4" w:rsidP="2618412C">
      <w:pPr>
        <w:pStyle w:val="BodyText"/>
        <w:spacing w:before="46" w:line="247" w:lineRule="auto"/>
        <w:ind w:left="686" w:right="38"/>
        <w:jc w:val="center"/>
        <w:rPr>
          <w:sz w:val="22"/>
          <w:szCs w:val="22"/>
        </w:rPr>
      </w:pPr>
      <w:r w:rsidRPr="24C1A7C4">
        <w:rPr>
          <w:sz w:val="22"/>
          <w:szCs w:val="22"/>
        </w:rPr>
        <w:t>Information</w:t>
      </w:r>
      <w:r w:rsidR="2618412C" w:rsidRPr="24C1A7C4">
        <w:rPr>
          <w:sz w:val="22"/>
          <w:szCs w:val="22"/>
        </w:rPr>
        <w:t xml:space="preserve"> Technology Department</w:t>
      </w:r>
    </w:p>
    <w:p w14:paraId="1C574122" w14:textId="77777777" w:rsidR="16C407FE" w:rsidRDefault="2618412C" w:rsidP="2618412C">
      <w:pPr>
        <w:pStyle w:val="BodyText"/>
        <w:spacing w:before="46" w:line="247" w:lineRule="auto"/>
        <w:ind w:left="686" w:right="38"/>
        <w:jc w:val="center"/>
        <w:rPr>
          <w:rStyle w:val="apple-converted-space"/>
          <w:rFonts w:ascii="Roboto" w:hAnsi="Roboto"/>
          <w:color w:val="040C28"/>
          <w:sz w:val="22"/>
          <w:szCs w:val="22"/>
        </w:rPr>
      </w:pPr>
      <w:r w:rsidRPr="74FAEE20">
        <w:rPr>
          <w:rFonts w:ascii="Roboto" w:hAnsi="Roboto"/>
          <w:color w:val="040C28"/>
          <w:sz w:val="22"/>
          <w:szCs w:val="22"/>
        </w:rPr>
        <w:t>Jawaharlal Nehru Technological University – </w:t>
      </w:r>
    </w:p>
    <w:p w14:paraId="03CF0906" w14:textId="77777777" w:rsidR="16C407FE" w:rsidRDefault="2618412C" w:rsidP="2618412C">
      <w:pPr>
        <w:pStyle w:val="BodyText"/>
        <w:spacing w:before="46" w:line="247" w:lineRule="auto"/>
        <w:ind w:left="686" w:right="38"/>
        <w:jc w:val="center"/>
        <w:rPr>
          <w:rStyle w:val="apple-converted-space"/>
          <w:rFonts w:ascii="Roboto" w:hAnsi="Roboto"/>
          <w:color w:val="040C28"/>
          <w:sz w:val="22"/>
          <w:szCs w:val="22"/>
        </w:rPr>
      </w:pPr>
      <w:r w:rsidRPr="74FAEE20">
        <w:rPr>
          <w:rStyle w:val="apple-converted-space"/>
          <w:rFonts w:ascii="Roboto" w:hAnsi="Roboto"/>
          <w:color w:val="040C28"/>
          <w:sz w:val="22"/>
          <w:szCs w:val="22"/>
        </w:rPr>
        <w:t>Kakinada</w:t>
      </w:r>
    </w:p>
    <w:p w14:paraId="0E1CFF5D" w14:textId="4768DA66" w:rsidR="16C407FE" w:rsidRDefault="68D98D6B" w:rsidP="2618412C">
      <w:pPr>
        <w:pStyle w:val="BodyText"/>
        <w:spacing w:before="46" w:line="247" w:lineRule="auto"/>
        <w:ind w:left="686" w:right="38"/>
        <w:jc w:val="center"/>
        <w:rPr>
          <w:rStyle w:val="apple-converted-space"/>
          <w:rFonts w:ascii="Roboto" w:hAnsi="Roboto"/>
          <w:color w:val="040C28"/>
          <w:sz w:val="22"/>
          <w:szCs w:val="22"/>
        </w:rPr>
      </w:pPr>
      <w:r w:rsidRPr="68D98D6B">
        <w:rPr>
          <w:rStyle w:val="apple-converted-space"/>
          <w:rFonts w:ascii="Roboto" w:hAnsi="Roboto"/>
          <w:color w:val="040C28"/>
          <w:sz w:val="22"/>
          <w:szCs w:val="22"/>
        </w:rPr>
        <w:t xml:space="preserve">Shri Vishnu engineering college for women </w:t>
      </w:r>
      <w:proofErr w:type="gramStart"/>
      <w:r w:rsidRPr="68D98D6B">
        <w:rPr>
          <w:rStyle w:val="apple-converted-space"/>
          <w:rFonts w:ascii="Roboto" w:hAnsi="Roboto"/>
          <w:color w:val="040C28"/>
          <w:sz w:val="22"/>
          <w:szCs w:val="22"/>
        </w:rPr>
        <w:t>Bhimavaram ,</w:t>
      </w:r>
      <w:proofErr w:type="gramEnd"/>
      <w:r w:rsidRPr="68D98D6B">
        <w:rPr>
          <w:rStyle w:val="apple-converted-space"/>
          <w:rFonts w:ascii="Roboto" w:hAnsi="Roboto"/>
          <w:color w:val="040C28"/>
          <w:sz w:val="22"/>
          <w:szCs w:val="22"/>
        </w:rPr>
        <w:t xml:space="preserve"> India</w:t>
      </w:r>
    </w:p>
    <w:p w14:paraId="079002FE" w14:textId="7253EE24" w:rsidR="0971E0E7" w:rsidRDefault="004B0C76" w:rsidP="0971E0E7">
      <w:pPr>
        <w:pStyle w:val="BodyText"/>
        <w:spacing w:before="46" w:line="247" w:lineRule="auto"/>
        <w:ind w:right="38"/>
        <w:jc w:val="center"/>
        <w:rPr>
          <w:rStyle w:val="apple-converted-space"/>
          <w:rFonts w:ascii="Roboto" w:hAnsi="Roboto"/>
          <w:color w:val="040C28"/>
          <w:sz w:val="22"/>
          <w:szCs w:val="22"/>
        </w:rPr>
      </w:pPr>
      <w:r w:rsidRPr="004B0C76">
        <w:rPr>
          <w:rStyle w:val="apple-converted-space"/>
          <w:rFonts w:ascii="Roboto" w:hAnsi="Roboto"/>
          <w:color w:val="040C28"/>
          <w:sz w:val="22"/>
          <w:szCs w:val="22"/>
        </w:rPr>
        <w:t>renukapenmatsa22@gmail.com</w:t>
      </w:r>
    </w:p>
    <w:p w14:paraId="1514AE79" w14:textId="310F4027" w:rsidR="0971E0E7" w:rsidRDefault="0971E0E7" w:rsidP="0971E0E7">
      <w:pPr>
        <w:pStyle w:val="BodyText"/>
        <w:spacing w:before="46" w:line="247" w:lineRule="auto"/>
        <w:ind w:right="38"/>
        <w:jc w:val="center"/>
        <w:rPr>
          <w:rStyle w:val="apple-converted-space"/>
          <w:rFonts w:ascii="Roboto" w:hAnsi="Roboto"/>
          <w:b/>
          <w:bCs/>
          <w:color w:val="040C28"/>
        </w:rPr>
      </w:pPr>
    </w:p>
    <w:p w14:paraId="43F48549" w14:textId="29AB09DD" w:rsidR="16C407FE" w:rsidRDefault="24C1A7C4" w:rsidP="16C407FE">
      <w:pPr>
        <w:pStyle w:val="BodyText"/>
        <w:spacing w:before="46" w:line="247" w:lineRule="auto"/>
        <w:ind w:left="686" w:right="38"/>
        <w:jc w:val="center"/>
        <w:rPr>
          <w:b/>
          <w:sz w:val="22"/>
          <w:szCs w:val="22"/>
        </w:rPr>
      </w:pPr>
      <w:r w:rsidRPr="24C1A7C4">
        <w:rPr>
          <w:b/>
          <w:bCs/>
          <w:sz w:val="22"/>
          <w:szCs w:val="22"/>
        </w:rPr>
        <w:t>S. Kavya Kranthi Rekha</w:t>
      </w:r>
    </w:p>
    <w:p w14:paraId="07C24681" w14:textId="11C5252F" w:rsidR="16C407FE" w:rsidRDefault="24C1A7C4" w:rsidP="16C407FE">
      <w:pPr>
        <w:pStyle w:val="BodyText"/>
        <w:spacing w:before="46" w:line="247" w:lineRule="auto"/>
        <w:ind w:left="686" w:right="38"/>
        <w:jc w:val="center"/>
        <w:rPr>
          <w:sz w:val="22"/>
          <w:szCs w:val="22"/>
        </w:rPr>
      </w:pPr>
      <w:r w:rsidRPr="24C1A7C4">
        <w:rPr>
          <w:sz w:val="22"/>
          <w:szCs w:val="22"/>
        </w:rPr>
        <w:t>Information</w:t>
      </w:r>
      <w:r w:rsidR="16C407FE" w:rsidRPr="24C1A7C4">
        <w:rPr>
          <w:sz w:val="22"/>
          <w:szCs w:val="22"/>
        </w:rPr>
        <w:t xml:space="preserve"> Technology Department</w:t>
      </w:r>
    </w:p>
    <w:p w14:paraId="18EE1B95" w14:textId="77777777" w:rsidR="16C407FE" w:rsidRDefault="16C407FE" w:rsidP="16C407FE">
      <w:pPr>
        <w:pStyle w:val="BodyText"/>
        <w:spacing w:before="46" w:line="247" w:lineRule="auto"/>
        <w:ind w:left="686" w:right="38"/>
        <w:jc w:val="center"/>
        <w:rPr>
          <w:rStyle w:val="apple-converted-space"/>
          <w:rFonts w:ascii="Roboto" w:hAnsi="Roboto"/>
          <w:color w:val="040C28"/>
          <w:sz w:val="22"/>
          <w:szCs w:val="22"/>
        </w:rPr>
      </w:pPr>
      <w:r w:rsidRPr="24C1A7C4">
        <w:rPr>
          <w:rFonts w:ascii="Roboto" w:hAnsi="Roboto"/>
          <w:color w:val="040C28"/>
          <w:sz w:val="22"/>
          <w:szCs w:val="22"/>
        </w:rPr>
        <w:t>Jawaharlal Nehru Technological University – </w:t>
      </w:r>
    </w:p>
    <w:p w14:paraId="436C00A3" w14:textId="77777777" w:rsidR="16C407FE" w:rsidRDefault="16C407FE" w:rsidP="16C407FE">
      <w:pPr>
        <w:pStyle w:val="BodyText"/>
        <w:spacing w:before="46" w:line="247" w:lineRule="auto"/>
        <w:ind w:left="686" w:right="38"/>
        <w:jc w:val="center"/>
        <w:rPr>
          <w:rStyle w:val="apple-converted-space"/>
          <w:rFonts w:ascii="Roboto" w:hAnsi="Roboto"/>
          <w:color w:val="040C28"/>
          <w:sz w:val="22"/>
          <w:szCs w:val="22"/>
        </w:rPr>
      </w:pPr>
      <w:r w:rsidRPr="24C1A7C4">
        <w:rPr>
          <w:rStyle w:val="apple-converted-space"/>
          <w:rFonts w:ascii="Roboto" w:hAnsi="Roboto"/>
          <w:color w:val="040C28"/>
          <w:sz w:val="22"/>
          <w:szCs w:val="22"/>
        </w:rPr>
        <w:t>Kakinada</w:t>
      </w:r>
    </w:p>
    <w:p w14:paraId="1EE7D829" w14:textId="422F7BE4" w:rsidR="16C407FE" w:rsidRDefault="16C407FE" w:rsidP="16C407FE">
      <w:pPr>
        <w:pStyle w:val="BodyText"/>
        <w:spacing w:before="46" w:line="247" w:lineRule="auto"/>
        <w:ind w:left="686" w:right="38"/>
        <w:jc w:val="center"/>
        <w:rPr>
          <w:rStyle w:val="apple-converted-space"/>
          <w:rFonts w:ascii="Roboto" w:hAnsi="Roboto"/>
          <w:color w:val="040C28"/>
          <w:sz w:val="22"/>
          <w:szCs w:val="22"/>
        </w:rPr>
      </w:pPr>
      <w:r w:rsidRPr="24C1A7C4">
        <w:rPr>
          <w:rStyle w:val="apple-converted-space"/>
          <w:rFonts w:ascii="Roboto" w:hAnsi="Roboto"/>
          <w:color w:val="040C28"/>
          <w:sz w:val="22"/>
          <w:szCs w:val="22"/>
        </w:rPr>
        <w:t xml:space="preserve">Shri </w:t>
      </w:r>
      <w:r w:rsidR="24C1A7C4" w:rsidRPr="24C1A7C4">
        <w:rPr>
          <w:rStyle w:val="apple-converted-space"/>
          <w:rFonts w:ascii="Roboto" w:hAnsi="Roboto"/>
          <w:color w:val="040C28"/>
          <w:sz w:val="22"/>
          <w:szCs w:val="22"/>
        </w:rPr>
        <w:t>Vishnu</w:t>
      </w:r>
      <w:r w:rsidRPr="24C1A7C4">
        <w:rPr>
          <w:rStyle w:val="apple-converted-space"/>
          <w:rFonts w:ascii="Roboto" w:hAnsi="Roboto"/>
          <w:color w:val="040C28"/>
          <w:sz w:val="22"/>
          <w:szCs w:val="22"/>
        </w:rPr>
        <w:t xml:space="preserve"> engineering college for women </w:t>
      </w:r>
      <w:proofErr w:type="gramStart"/>
      <w:r w:rsidRPr="24C1A7C4">
        <w:rPr>
          <w:rStyle w:val="apple-converted-space"/>
          <w:rFonts w:ascii="Roboto" w:hAnsi="Roboto"/>
          <w:color w:val="040C28"/>
          <w:sz w:val="22"/>
          <w:szCs w:val="22"/>
        </w:rPr>
        <w:t>Bhimavaram</w:t>
      </w:r>
      <w:r w:rsidR="2B898733" w:rsidRPr="2B898733">
        <w:rPr>
          <w:rStyle w:val="apple-converted-space"/>
          <w:rFonts w:ascii="Roboto" w:hAnsi="Roboto"/>
          <w:color w:val="040C28"/>
          <w:sz w:val="22"/>
          <w:szCs w:val="22"/>
        </w:rPr>
        <w:t xml:space="preserve"> ,</w:t>
      </w:r>
      <w:proofErr w:type="gramEnd"/>
      <w:r w:rsidR="2B898733" w:rsidRPr="2B898733">
        <w:rPr>
          <w:rStyle w:val="apple-converted-space"/>
          <w:rFonts w:ascii="Roboto" w:hAnsi="Roboto"/>
          <w:color w:val="040C28"/>
          <w:sz w:val="22"/>
          <w:szCs w:val="22"/>
        </w:rPr>
        <w:t xml:space="preserve"> India</w:t>
      </w:r>
    </w:p>
    <w:p w14:paraId="7F1FCDBF" w14:textId="38A80270" w:rsidR="16C407FE" w:rsidRDefault="16C407FE" w:rsidP="16C407FE">
      <w:pPr>
        <w:pStyle w:val="BodyText"/>
        <w:spacing w:before="46" w:line="247" w:lineRule="auto"/>
        <w:ind w:left="686" w:right="38"/>
        <w:jc w:val="center"/>
        <w:rPr>
          <w:b/>
          <w:sz w:val="22"/>
          <w:szCs w:val="22"/>
        </w:rPr>
      </w:pPr>
    </w:p>
    <w:p w14:paraId="56CD9BB2" w14:textId="0213D663" w:rsidR="00DE34C2" w:rsidRDefault="00DE34C2" w:rsidP="2F12877C">
      <w:pPr>
        <w:pStyle w:val="BodyText"/>
        <w:spacing w:before="1"/>
        <w:ind w:left="1266" w:right="1220"/>
        <w:jc w:val="center"/>
      </w:pPr>
    </w:p>
    <w:p w14:paraId="6CBC4714" w14:textId="77777777" w:rsidR="00DE34C2" w:rsidRDefault="00DE34C2">
      <w:pPr>
        <w:jc w:val="center"/>
        <w:sectPr w:rsidR="00DE34C2" w:rsidSect="005D3BEB">
          <w:headerReference w:type="even" r:id="rId11"/>
          <w:footerReference w:type="even" r:id="rId12"/>
          <w:type w:val="continuous"/>
          <w:pgSz w:w="11910" w:h="16830"/>
          <w:pgMar w:top="980" w:right="600" w:bottom="700" w:left="560" w:header="720" w:footer="720" w:gutter="0"/>
          <w:cols w:num="2" w:space="720" w:equalWidth="0">
            <w:col w:w="4541" w:space="1046"/>
            <w:col w:w="5163"/>
          </w:cols>
        </w:sectPr>
      </w:pPr>
    </w:p>
    <w:p w14:paraId="0DFFA981" w14:textId="262AD0D0" w:rsidR="00E90C39" w:rsidRDefault="00E90C39" w:rsidP="2F12877C">
      <w:pPr>
        <w:pStyle w:val="BodyText"/>
        <w:spacing w:before="3"/>
      </w:pPr>
    </w:p>
    <w:p w14:paraId="2416683F" w14:textId="77777777" w:rsidR="00E90C39" w:rsidRDefault="00E90C39" w:rsidP="522FAA5A">
      <w:pPr>
        <w:jc w:val="both"/>
        <w:rPr>
          <w:sz w:val="20"/>
          <w:szCs w:val="20"/>
        </w:rPr>
        <w:sectPr w:rsidR="00E90C39" w:rsidSect="005D3BEB">
          <w:headerReference w:type="even" r:id="rId13"/>
          <w:footerReference w:type="even" r:id="rId14"/>
          <w:type w:val="continuous"/>
          <w:pgSz w:w="11910" w:h="16830"/>
          <w:pgMar w:top="980" w:right="600" w:bottom="700" w:left="560" w:header="720" w:footer="720" w:gutter="0"/>
          <w:cols w:space="720"/>
        </w:sectPr>
      </w:pPr>
    </w:p>
    <w:p w14:paraId="7AF1C46C" w14:textId="6E24D863" w:rsidR="00E90C39" w:rsidRDefault="27BB239E" w:rsidP="27BB239E">
      <w:pPr>
        <w:spacing w:line="242" w:lineRule="auto"/>
        <w:ind w:right="50"/>
        <w:jc w:val="both"/>
        <w:rPr>
          <w:b/>
          <w:bCs/>
          <w:sz w:val="18"/>
          <w:szCs w:val="18"/>
        </w:rPr>
      </w:pPr>
      <w:r w:rsidRPr="27BB239E">
        <w:rPr>
          <w:b/>
          <w:bCs/>
          <w:i/>
          <w:iCs/>
          <w:sz w:val="18"/>
          <w:szCs w:val="18"/>
        </w:rPr>
        <w:t>Abstract—- Email Spam has become a major problem nowadays, with Rapid growth of internet users, Email spams is also increasing. People are using them for illegal and unethical conduct, phishing and fraud. Sending malicious links through spam emails can harm our system and can also seek in into your system. Creating a fake profile and email account is much easier for the spammers, they pretend to be a genuine person in their spam emails, these spammers target those people who are not aware of these frauds. So, it is needed to Identify those spam mails which are fraud, this project will identify those spam by using techniques of machine learning, this paper will discuss the machine learning algorithms and apply all these algorithms on our data sets and best algorithm is selected for the email spam detection having best precision and accuracy</w:t>
      </w:r>
      <w:r w:rsidRPr="27BB239E">
        <w:rPr>
          <w:b/>
          <w:bCs/>
          <w:sz w:val="18"/>
          <w:szCs w:val="18"/>
        </w:rPr>
        <w:t>.</w:t>
      </w:r>
    </w:p>
    <w:p w14:paraId="5DF83B4C" w14:textId="77777777" w:rsidR="00E90C39" w:rsidRDefault="00E90C39" w:rsidP="27BB239E">
      <w:pPr>
        <w:pStyle w:val="BodyText"/>
        <w:spacing w:before="9"/>
        <w:jc w:val="both"/>
        <w:rPr>
          <w:b/>
          <w:bCs/>
          <w:sz w:val="15"/>
          <w:szCs w:val="15"/>
        </w:rPr>
      </w:pPr>
    </w:p>
    <w:p w14:paraId="096940A4" w14:textId="4A047D17" w:rsidR="00E90C39" w:rsidRDefault="2F12877C" w:rsidP="2F12877C">
      <w:pPr>
        <w:spacing w:line="259" w:lineRule="auto"/>
        <w:jc w:val="both"/>
        <w:rPr>
          <w:b/>
          <w:bCs/>
          <w:i/>
          <w:iCs/>
          <w:sz w:val="18"/>
          <w:szCs w:val="18"/>
        </w:rPr>
      </w:pPr>
      <w:r w:rsidRPr="2F12877C">
        <w:rPr>
          <w:b/>
          <w:bCs/>
          <w:i/>
          <w:iCs/>
        </w:rPr>
        <w:t>Keywords: Ham/Spam, Email, Machine learning, Naïve Bayes, Online Webpage.</w:t>
      </w:r>
    </w:p>
    <w:p w14:paraId="6ACF2992" w14:textId="66CB7453" w:rsidR="00E90C39" w:rsidRDefault="00E90C39" w:rsidP="2F12877C">
      <w:pPr>
        <w:pStyle w:val="BodyText"/>
        <w:ind w:left="450"/>
        <w:jc w:val="both"/>
        <w:rPr>
          <w:sz w:val="20"/>
          <w:szCs w:val="20"/>
        </w:rPr>
      </w:pPr>
    </w:p>
    <w:p w14:paraId="74DC237F" w14:textId="77777777" w:rsidR="00E90C39" w:rsidRDefault="00E90C39" w:rsidP="2F12877C">
      <w:pPr>
        <w:jc w:val="both"/>
        <w:rPr>
          <w:sz w:val="20"/>
          <w:szCs w:val="20"/>
        </w:rPr>
      </w:pPr>
    </w:p>
    <w:p w14:paraId="5FF72C98" w14:textId="33DFDBDF" w:rsidR="00E90C39" w:rsidRDefault="00E90C39">
      <w:pPr>
        <w:pStyle w:val="BodyText"/>
        <w:rPr>
          <w:b/>
          <w:i/>
          <w:sz w:val="20"/>
          <w:szCs w:val="20"/>
        </w:rPr>
      </w:pPr>
    </w:p>
    <w:p w14:paraId="73A02991" w14:textId="77777777" w:rsidR="00E90C39" w:rsidRDefault="00BD09CF" w:rsidP="7DC0B61F">
      <w:pPr>
        <w:pStyle w:val="ListParagraph"/>
        <w:numPr>
          <w:ilvl w:val="0"/>
          <w:numId w:val="15"/>
        </w:numPr>
        <w:tabs>
          <w:tab w:val="left" w:pos="2338"/>
          <w:tab w:val="left" w:pos="2339"/>
        </w:tabs>
        <w:spacing w:before="129"/>
        <w:jc w:val="left"/>
      </w:pPr>
      <w:r w:rsidRPr="6413C3AD">
        <w:rPr>
          <w:sz w:val="19"/>
          <w:szCs w:val="19"/>
        </w:rPr>
        <w:t>I</w:t>
      </w:r>
      <w:r w:rsidRPr="6413C3AD">
        <w:rPr>
          <w:sz w:val="16"/>
          <w:szCs w:val="16"/>
        </w:rPr>
        <w:t>NTRODUCTION</w:t>
      </w:r>
    </w:p>
    <w:p w14:paraId="3EDC611C" w14:textId="51FC1419" w:rsidR="2E8A71FB" w:rsidRDefault="74FAEE20" w:rsidP="6413C3AD">
      <w:pPr>
        <w:tabs>
          <w:tab w:val="left" w:pos="2338"/>
          <w:tab w:val="left" w:pos="2339"/>
        </w:tabs>
        <w:spacing w:before="129"/>
      </w:pPr>
      <w:r>
        <w:t xml:space="preserve"> Email spam refers to the “using of email to send unsolicited emails or advertising emails to a group of recipients. Unsolicited emails mean the recipient has not granted permission to receive those emails. “The popularity of using spam emails has been increasing since the last decade. Spam has become a big misfortune on the internet. Spam is a waste of storage, time and message speed. Automatic email filtering may be the most effective method of detecting spam but nowadays spammers can easily bypass all these spam filtering applications easily. Several years ago, most of the spam could be blocked </w:t>
      </w:r>
      <w:r>
        <w:t>manually coming from certain email addresses. A machine learning approach will be used for spam detection. Major approaches adopted closer to junk mail filtering encompass “text analysis, white and blacklists of domain names, and community-primarily based techniques”. Text assessment of contents of mails is an extensively used method to the spams. Many answers deployable on server and purchaser aspects are available. Naive Bayes is one of the</w:t>
      </w:r>
    </w:p>
    <w:p w14:paraId="570DDE6D" w14:textId="698D6AD9" w:rsidR="2E8A71FB" w:rsidRDefault="2E8A71FB" w:rsidP="28F69CC7">
      <w:pPr>
        <w:pStyle w:val="BodyText"/>
        <w:spacing w:before="112"/>
        <w:ind w:left="176" w:right="116"/>
        <w:jc w:val="both"/>
        <w:rPr>
          <w:rFonts w:ascii="Calibri" w:eastAsia="Calibri" w:hAnsi="Calibri" w:cs="Calibri"/>
          <w:color w:val="000000" w:themeColor="text1"/>
        </w:rPr>
      </w:pPr>
    </w:p>
    <w:p w14:paraId="042DC46D" w14:textId="14CC046F" w:rsidR="2E8A71FB" w:rsidRDefault="2E8A71FB" w:rsidP="6413C3AD">
      <w:pPr>
        <w:pStyle w:val="BodyText"/>
        <w:spacing w:before="9"/>
      </w:pPr>
    </w:p>
    <w:p w14:paraId="3B2E742B" w14:textId="03B09D4C" w:rsidR="2E8A71FB" w:rsidRDefault="7DC0B61F" w:rsidP="4ECCEBCB">
      <w:pPr>
        <w:pStyle w:val="BodyText"/>
        <w:spacing w:before="129"/>
        <w:ind w:left="176" w:right="120"/>
        <w:jc w:val="both"/>
        <w:rPr>
          <w:sz w:val="22"/>
          <w:szCs w:val="22"/>
        </w:rPr>
      </w:pPr>
      <w:r w:rsidRPr="7DC0B61F">
        <w:rPr>
          <w:sz w:val="22"/>
          <w:szCs w:val="22"/>
        </w:rPr>
        <w:t xml:space="preserve">utmost well-known algorithms applied in these procedures. However, rejecting sends essentially dependent on content examination can be a difficult issue in the event of bogus positives. Regularly clients and organizations would not need any legitimate </w:t>
      </w:r>
      <w:r w:rsidR="0E3D72E2" w:rsidRPr="0E3D72E2">
        <w:rPr>
          <w:sz w:val="22"/>
          <w:szCs w:val="22"/>
        </w:rPr>
        <w:t xml:space="preserve">message to be lost. </w:t>
      </w:r>
      <w:r w:rsidR="00BD09CF" w:rsidRPr="0E3D72E2">
        <w:rPr>
          <w:sz w:val="22"/>
          <w:szCs w:val="22"/>
        </w:rPr>
        <w:t xml:space="preserve">The boycott approach has </w:t>
      </w:r>
      <w:r w:rsidR="00BD09CF" w:rsidRPr="7DC0B61F">
        <w:rPr>
          <w:sz w:val="22"/>
          <w:szCs w:val="22"/>
        </w:rPr>
        <w:t>been probably the</w:t>
      </w:r>
      <w:r w:rsidR="00BD09CF" w:rsidRPr="0E3D72E2">
        <w:rPr>
          <w:sz w:val="22"/>
          <w:szCs w:val="22"/>
        </w:rPr>
        <w:t xml:space="preserve"> </w:t>
      </w:r>
      <w:r w:rsidR="00BD09CF" w:rsidRPr="7DC0B61F">
        <w:rPr>
          <w:sz w:val="22"/>
          <w:szCs w:val="22"/>
        </w:rPr>
        <w:t>soonest technique pursued for</w:t>
      </w:r>
      <w:r w:rsidR="00BD09CF" w:rsidRPr="0E3D72E2">
        <w:rPr>
          <w:sz w:val="22"/>
          <w:szCs w:val="22"/>
        </w:rPr>
        <w:t xml:space="preserve"> </w:t>
      </w:r>
      <w:r w:rsidR="00BD09CF" w:rsidRPr="7DC0B61F">
        <w:rPr>
          <w:sz w:val="22"/>
          <w:szCs w:val="22"/>
        </w:rPr>
        <w:t>the</w:t>
      </w:r>
      <w:r w:rsidR="00BD09CF" w:rsidRPr="0E3D72E2">
        <w:rPr>
          <w:sz w:val="22"/>
          <w:szCs w:val="22"/>
        </w:rPr>
        <w:t xml:space="preserve"> </w:t>
      </w:r>
      <w:r w:rsidR="00BD09CF" w:rsidRPr="7DC0B61F">
        <w:rPr>
          <w:sz w:val="22"/>
          <w:szCs w:val="22"/>
        </w:rPr>
        <w:t>separating</w:t>
      </w:r>
      <w:r w:rsidR="00BD09CF" w:rsidRPr="0E3D72E2">
        <w:rPr>
          <w:sz w:val="22"/>
          <w:szCs w:val="22"/>
        </w:rPr>
        <w:t xml:space="preserve"> </w:t>
      </w:r>
      <w:r w:rsidR="00BD09CF" w:rsidRPr="7DC0B61F">
        <w:rPr>
          <w:sz w:val="22"/>
          <w:szCs w:val="22"/>
        </w:rPr>
        <w:t xml:space="preserve">of </w:t>
      </w:r>
      <w:r w:rsidR="0E3D72E2" w:rsidRPr="0E3D72E2">
        <w:rPr>
          <w:sz w:val="22"/>
          <w:szCs w:val="22"/>
        </w:rPr>
        <w:t xml:space="preserve">spam. </w:t>
      </w:r>
    </w:p>
    <w:p w14:paraId="5CBF5FBB" w14:textId="75A2A9D4" w:rsidR="2E8A71FB" w:rsidRDefault="2E8A71FB" w:rsidP="28F69CC7">
      <w:pPr>
        <w:pStyle w:val="BodyText"/>
        <w:spacing w:before="129"/>
        <w:ind w:left="176" w:right="120"/>
        <w:jc w:val="both"/>
        <w:rPr>
          <w:sz w:val="22"/>
          <w:szCs w:val="22"/>
        </w:rPr>
      </w:pPr>
    </w:p>
    <w:p w14:paraId="0ADA2AAF" w14:textId="6FBC6958" w:rsidR="2E8A71FB" w:rsidRDefault="00BD09CF" w:rsidP="28F69CC7">
      <w:pPr>
        <w:pStyle w:val="BodyText"/>
        <w:spacing w:before="129"/>
        <w:ind w:left="176" w:right="120"/>
        <w:jc w:val="both"/>
        <w:rPr>
          <w:sz w:val="22"/>
          <w:szCs w:val="22"/>
        </w:rPr>
      </w:pPr>
      <w:r w:rsidRPr="7DC0B61F">
        <w:rPr>
          <w:sz w:val="22"/>
          <w:szCs w:val="22"/>
        </w:rPr>
        <w:t>The technique is</w:t>
      </w:r>
      <w:r w:rsidRPr="0CB0E51A">
        <w:rPr>
          <w:sz w:val="22"/>
          <w:szCs w:val="22"/>
        </w:rPr>
        <w:t xml:space="preserve"> </w:t>
      </w:r>
      <w:r w:rsidRPr="7DC0B61F">
        <w:rPr>
          <w:sz w:val="22"/>
          <w:szCs w:val="22"/>
        </w:rPr>
        <w:t>to acknowledge all the sends other</w:t>
      </w:r>
      <w:r w:rsidRPr="0CB0E51A">
        <w:rPr>
          <w:sz w:val="22"/>
          <w:szCs w:val="22"/>
        </w:rPr>
        <w:t xml:space="preserve"> than those from the area/electronic mail ids. Expressly boycotted. With more up to date areas coming into the classification of spamming space names this technique keeps an eye on no longer </w:t>
      </w:r>
      <w:r w:rsidR="0CB0E51A" w:rsidRPr="0CB0E51A">
        <w:rPr>
          <w:sz w:val="22"/>
          <w:szCs w:val="22"/>
        </w:rPr>
        <w:t xml:space="preserve">working so well. </w:t>
      </w:r>
      <w:r w:rsidRPr="0CB0E51A">
        <w:rPr>
          <w:sz w:val="22"/>
          <w:szCs w:val="22"/>
        </w:rPr>
        <w:t xml:space="preserve">The </w:t>
      </w:r>
      <w:r w:rsidR="0CB0E51A" w:rsidRPr="0CB0E51A">
        <w:rPr>
          <w:sz w:val="22"/>
          <w:szCs w:val="22"/>
        </w:rPr>
        <w:t>whitelist</w:t>
      </w:r>
      <w:r w:rsidRPr="0CB0E51A">
        <w:rPr>
          <w:sz w:val="22"/>
          <w:szCs w:val="22"/>
        </w:rPr>
        <w:t xml:space="preserve"> approach is the approach of accepting the mails from the domain </w:t>
      </w:r>
      <w:r w:rsidRPr="7DC0B61F">
        <w:rPr>
          <w:sz w:val="22"/>
          <w:szCs w:val="22"/>
        </w:rPr>
        <w:t>names/addresses openly whitelisted and place others in a much</w:t>
      </w:r>
      <w:r w:rsidRPr="0CB0E51A">
        <w:rPr>
          <w:sz w:val="22"/>
          <w:szCs w:val="22"/>
        </w:rPr>
        <w:t xml:space="preserve"> less importance queue, that is delivered most effectively after the sender responds to an affirmation request sent through the “junk mail filtering </w:t>
      </w:r>
      <w:r w:rsidRPr="0CB0E51A">
        <w:rPr>
          <w:sz w:val="22"/>
          <w:szCs w:val="22"/>
        </w:rPr>
        <w:lastRenderedPageBreak/>
        <w:t>system</w:t>
      </w:r>
    </w:p>
    <w:p w14:paraId="7F67D670" w14:textId="6BA055F2" w:rsidR="00E90C39" w:rsidRDefault="00E90C39" w:rsidP="7DC0B61F">
      <w:pPr>
        <w:pStyle w:val="BodyText"/>
        <w:spacing w:before="129"/>
        <w:ind w:left="176" w:right="120"/>
        <w:jc w:val="both"/>
        <w:rPr>
          <w:sz w:val="22"/>
          <w:szCs w:val="22"/>
        </w:rPr>
      </w:pPr>
    </w:p>
    <w:p w14:paraId="59EAF72D" w14:textId="3427A2E7" w:rsidR="00E90C39" w:rsidRDefault="00BD09CF" w:rsidP="7DC0B61F">
      <w:pPr>
        <w:pStyle w:val="BodyText"/>
        <w:spacing w:before="123"/>
        <w:ind w:left="176" w:right="115" w:firstLine="285"/>
        <w:jc w:val="both"/>
        <w:rPr>
          <w:sz w:val="22"/>
          <w:szCs w:val="22"/>
        </w:rPr>
      </w:pPr>
      <w:r w:rsidRPr="74FAEE20">
        <w:rPr>
          <w:i/>
          <w:sz w:val="22"/>
          <w:szCs w:val="22"/>
        </w:rPr>
        <w:t xml:space="preserve">Spam and Ham: </w:t>
      </w:r>
      <w:r w:rsidRPr="74FAEE20">
        <w:rPr>
          <w:sz w:val="22"/>
          <w:szCs w:val="22"/>
        </w:rPr>
        <w:t xml:space="preserve">According to Wikipedia “the use of electronic messaging systems to send unsolicited bulk messages, especially mass advertisement, malicious links etc.” </w:t>
      </w:r>
      <w:r w:rsidRPr="7DC0B61F">
        <w:rPr>
          <w:sz w:val="22"/>
          <w:szCs w:val="22"/>
        </w:rPr>
        <w:t xml:space="preserve">are called </w:t>
      </w:r>
      <w:r w:rsidR="74FAEE20" w:rsidRPr="74FAEE20">
        <w:rPr>
          <w:sz w:val="22"/>
          <w:szCs w:val="22"/>
        </w:rPr>
        <w:t>spam. “Unsolicited means those things which you didn’t ask for messages from the sources. So, if you do not know about the sender the mail can be spam. People generally don’t realize they just signed in for those mailers when they download any free services, software or while updating the software. “Ham” this term was given by Spam Bayes around 2001 and it is defined as “Emails that are not generally desired and are</w:t>
      </w:r>
      <w:r w:rsidRPr="74FAEE20">
        <w:rPr>
          <w:sz w:val="22"/>
          <w:szCs w:val="22"/>
        </w:rPr>
        <w:t xml:space="preserve"> not considered spam”.</w:t>
      </w:r>
    </w:p>
    <w:p w14:paraId="3D73C4E9" w14:textId="69BA1FEF" w:rsidR="00E90C39" w:rsidRDefault="2E8A71FB" w:rsidP="6413C3AD">
      <w:pPr>
        <w:pStyle w:val="BodyText"/>
        <w:spacing w:before="2"/>
        <w:jc w:val="center"/>
        <w:rPr>
          <w:sz w:val="22"/>
          <w:szCs w:val="22"/>
        </w:rPr>
      </w:pPr>
      <w:r>
        <w:rPr>
          <w:noProof/>
        </w:rPr>
        <w:drawing>
          <wp:inline distT="0" distB="0" distL="0" distR="0" wp14:anchorId="010CCE54" wp14:editId="49A7BFBB">
            <wp:extent cx="2883317" cy="1014126"/>
            <wp:effectExtent l="0" t="0" r="0" b="0"/>
            <wp:docPr id="181428504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5">
                      <a:extLst>
                        <a:ext uri="{28A0092B-C50C-407E-A947-70E740481C1C}">
                          <a14:useLocalDpi xmlns:a14="http://schemas.microsoft.com/office/drawing/2010/main" val="0"/>
                        </a:ext>
                      </a:extLst>
                    </a:blip>
                    <a:stretch>
                      <a:fillRect/>
                    </a:stretch>
                  </pic:blipFill>
                  <pic:spPr>
                    <a:xfrm>
                      <a:off x="0" y="0"/>
                      <a:ext cx="2883317" cy="1014126"/>
                    </a:xfrm>
                    <a:prstGeom prst="rect">
                      <a:avLst/>
                    </a:prstGeom>
                  </pic:spPr>
                </pic:pic>
              </a:graphicData>
            </a:graphic>
          </wp:inline>
        </w:drawing>
      </w:r>
    </w:p>
    <w:p w14:paraId="1BBD1EAC" w14:textId="77777777" w:rsidR="00E90C39" w:rsidRDefault="00E90C39" w:rsidP="7DC0B61F">
      <w:pPr>
        <w:pStyle w:val="BodyText"/>
        <w:spacing w:before="2"/>
        <w:rPr>
          <w:sz w:val="22"/>
          <w:szCs w:val="22"/>
        </w:rPr>
      </w:pPr>
    </w:p>
    <w:p w14:paraId="40316A39" w14:textId="77777777" w:rsidR="00E90C39" w:rsidRDefault="00BD09CF" w:rsidP="7DC0B61F">
      <w:pPr>
        <w:pStyle w:val="BodyText"/>
        <w:spacing w:before="1"/>
        <w:ind w:left="1017"/>
        <w:rPr>
          <w:sz w:val="22"/>
          <w:szCs w:val="22"/>
        </w:rPr>
      </w:pPr>
      <w:r w:rsidRPr="7DC0B61F">
        <w:rPr>
          <w:sz w:val="22"/>
          <w:szCs w:val="22"/>
        </w:rPr>
        <w:t>Fig.1.</w:t>
      </w:r>
      <w:r w:rsidRPr="6413C3AD">
        <w:rPr>
          <w:sz w:val="22"/>
          <w:szCs w:val="22"/>
        </w:rPr>
        <w:t xml:space="preserve"> </w:t>
      </w:r>
      <w:r w:rsidRPr="7DC0B61F">
        <w:rPr>
          <w:sz w:val="22"/>
          <w:szCs w:val="22"/>
        </w:rPr>
        <w:t>Classification</w:t>
      </w:r>
      <w:r w:rsidRPr="6413C3AD">
        <w:rPr>
          <w:sz w:val="22"/>
          <w:szCs w:val="22"/>
        </w:rPr>
        <w:t xml:space="preserve"> </w:t>
      </w:r>
      <w:r w:rsidRPr="7DC0B61F">
        <w:rPr>
          <w:sz w:val="22"/>
          <w:szCs w:val="22"/>
        </w:rPr>
        <w:t>into</w:t>
      </w:r>
      <w:r w:rsidRPr="6413C3AD">
        <w:rPr>
          <w:sz w:val="22"/>
          <w:szCs w:val="22"/>
        </w:rPr>
        <w:t xml:space="preserve"> </w:t>
      </w:r>
      <w:r w:rsidRPr="7DC0B61F">
        <w:rPr>
          <w:sz w:val="22"/>
          <w:szCs w:val="22"/>
        </w:rPr>
        <w:t>Spam</w:t>
      </w:r>
      <w:r w:rsidRPr="6413C3AD">
        <w:rPr>
          <w:sz w:val="22"/>
          <w:szCs w:val="22"/>
        </w:rPr>
        <w:t xml:space="preserve"> </w:t>
      </w:r>
      <w:r w:rsidRPr="7DC0B61F">
        <w:rPr>
          <w:sz w:val="22"/>
          <w:szCs w:val="22"/>
        </w:rPr>
        <w:t>and</w:t>
      </w:r>
      <w:r w:rsidRPr="6413C3AD">
        <w:rPr>
          <w:sz w:val="22"/>
          <w:szCs w:val="22"/>
        </w:rPr>
        <w:t xml:space="preserve"> </w:t>
      </w:r>
      <w:r w:rsidRPr="7DC0B61F">
        <w:rPr>
          <w:sz w:val="22"/>
          <w:szCs w:val="22"/>
        </w:rPr>
        <w:t>non-spam.</w:t>
      </w:r>
    </w:p>
    <w:p w14:paraId="6ADA2F8C" w14:textId="491174F7" w:rsidR="00E90C39" w:rsidRDefault="00E90C39" w:rsidP="2618412C">
      <w:pPr>
        <w:pStyle w:val="BodyText"/>
        <w:spacing w:before="1"/>
        <w:ind w:left="1017"/>
        <w:rPr>
          <w:sz w:val="22"/>
          <w:szCs w:val="22"/>
        </w:rPr>
      </w:pPr>
    </w:p>
    <w:p w14:paraId="1A29F00F" w14:textId="58E3C417" w:rsidR="68D98D6B" w:rsidRDefault="68D98D6B" w:rsidP="68D98D6B">
      <w:pPr>
        <w:pStyle w:val="BodyText"/>
        <w:spacing w:before="1"/>
        <w:ind w:left="1017"/>
        <w:rPr>
          <w:sz w:val="22"/>
          <w:szCs w:val="22"/>
        </w:rPr>
      </w:pPr>
    </w:p>
    <w:p w14:paraId="3C6F1E06" w14:textId="4A5BBC8C" w:rsidR="2E8A71FB" w:rsidRDefault="74FAEE20" w:rsidP="2E8A71FB">
      <w:r>
        <w:t>Machine learning approaches are more efficient, a set of training data is used, these samples are the set of email which are pre classified. Machine learning approaches have a lot of algorithms that can be used for email filtering. These algorithms include Naïve Bayes.</w:t>
      </w:r>
    </w:p>
    <w:p w14:paraId="087FDD55" w14:textId="5B4B9C1E" w:rsidR="2E8A71FB" w:rsidRDefault="2E8A71FB" w:rsidP="6413C3AD">
      <w:pPr>
        <w:pStyle w:val="BodyText"/>
        <w:spacing w:before="1"/>
        <w:ind w:left="1017"/>
        <w:rPr>
          <w:sz w:val="22"/>
          <w:szCs w:val="22"/>
        </w:rPr>
      </w:pPr>
    </w:p>
    <w:p w14:paraId="5BDD33B2" w14:textId="08CE649F" w:rsidR="2E8A71FB" w:rsidRDefault="2E8A71FB" w:rsidP="6413C3AD"/>
    <w:p w14:paraId="3332615F" w14:textId="7C586CC6" w:rsidR="2E8A71FB" w:rsidRDefault="2E8A71FB" w:rsidP="2E8A71FB"/>
    <w:p w14:paraId="1F9F5F5C" w14:textId="77777777" w:rsidR="2618412C" w:rsidRDefault="2618412C" w:rsidP="2618412C">
      <w:pPr>
        <w:pStyle w:val="ListParagraph"/>
        <w:numPr>
          <w:ilvl w:val="0"/>
          <w:numId w:val="15"/>
        </w:numPr>
        <w:tabs>
          <w:tab w:val="left" w:pos="1992"/>
          <w:tab w:val="left" w:pos="1993"/>
        </w:tabs>
        <w:ind w:left="1993" w:hanging="451"/>
        <w:jc w:val="left"/>
      </w:pPr>
      <w:r>
        <w:t>LITERATURE REVIEW</w:t>
      </w:r>
    </w:p>
    <w:p w14:paraId="011A773D" w14:textId="51F1D882" w:rsidR="2618412C" w:rsidRDefault="2618412C" w:rsidP="2618412C">
      <w:pPr>
        <w:pStyle w:val="BodyText"/>
        <w:rPr>
          <w:sz w:val="22"/>
          <w:szCs w:val="22"/>
        </w:rPr>
      </w:pPr>
      <w:r w:rsidRPr="4ECCEBCB">
        <w:rPr>
          <w:sz w:val="22"/>
          <w:szCs w:val="22"/>
        </w:rPr>
        <w:t>In the field of email filtering, machine learning techniques have emerged as powerful tools for automatically categorizing emails as spam or non-spam. The seminal work by Sahami et al. [2] introduced a machine learning approach to email filtering based on message classification, laying the foundation for subsequent research in this area. Building upon this foundation, Androutsopoulos et al. [3] investigated the effectiveness of different variants of the Naïve Bayes algorithm for spam filtering, providing insights into the optimal choice of classifier for this task. Subsequent studies, such as Cormack and Lynam [4], have addressed real-world challenges in spam detection and highlighted the importance of robust machine learning models and data preprocessing techniques. More recently, Saeed et al. [5] applied supervised machine learning algorithms, including Naïve Bayes, to classify emails from the Enron-Spam dataset, demonstrating the continued relevance and efficacy of machine learning in email classification tasks.</w:t>
      </w:r>
    </w:p>
    <w:p w14:paraId="2452633A" w14:textId="3087F190" w:rsidR="2618412C" w:rsidRDefault="2618412C" w:rsidP="2618412C">
      <w:pPr>
        <w:pStyle w:val="BodyText"/>
      </w:pPr>
    </w:p>
    <w:p w14:paraId="57012F39" w14:textId="53497174" w:rsidR="2618412C" w:rsidRDefault="2618412C" w:rsidP="2618412C">
      <w:pPr>
        <w:pStyle w:val="BodyText"/>
      </w:pPr>
    </w:p>
    <w:p w14:paraId="0B2ADC68" w14:textId="3BD51A17" w:rsidR="2618412C" w:rsidRDefault="2618412C" w:rsidP="2618412C">
      <w:pPr>
        <w:pStyle w:val="BodyText"/>
        <w:spacing w:before="67" w:line="252" w:lineRule="auto"/>
        <w:ind w:left="176" w:right="49"/>
        <w:jc w:val="both"/>
        <w:rPr>
          <w:sz w:val="22"/>
          <w:szCs w:val="22"/>
        </w:rPr>
      </w:pPr>
      <w:r w:rsidRPr="2618412C">
        <w:rPr>
          <w:sz w:val="22"/>
          <w:szCs w:val="22"/>
        </w:rPr>
        <w:t xml:space="preserve">This model </w:t>
      </w:r>
      <w:r w:rsidR="74FAEE20" w:rsidRPr="74FAEE20">
        <w:rPr>
          <w:sz w:val="22"/>
          <w:szCs w:val="22"/>
        </w:rPr>
        <w:t>uses</w:t>
      </w:r>
      <w:r w:rsidRPr="2618412C">
        <w:rPr>
          <w:sz w:val="22"/>
          <w:szCs w:val="22"/>
        </w:rPr>
        <w:t xml:space="preserve"> email data sets from different online websites like Kaggle, sklearn and some data sets are created by own. A spam email data set from Kaggle is used to train our model and then other email data set is used for getting result “emails.csv” data set contains 5573 lines</w:t>
      </w:r>
      <w:r w:rsidR="74FAEE20" w:rsidRPr="74FAEE20">
        <w:rPr>
          <w:sz w:val="22"/>
          <w:szCs w:val="22"/>
        </w:rPr>
        <w:t>,</w:t>
      </w:r>
      <w:r w:rsidRPr="2618412C">
        <w:rPr>
          <w:sz w:val="22"/>
          <w:szCs w:val="22"/>
        </w:rPr>
        <w:t xml:space="preserve"> and 2 columns and other data sets contains 574,1001,956 lines of email data set in text format.</w:t>
      </w:r>
    </w:p>
    <w:p w14:paraId="30432DA9" w14:textId="364F0836" w:rsidR="2618412C" w:rsidRDefault="2618412C" w:rsidP="2618412C">
      <w:pPr>
        <w:sectPr w:rsidR="2618412C" w:rsidSect="005D3BEB">
          <w:headerReference w:type="even" r:id="rId16"/>
          <w:footerReference w:type="even" r:id="rId17"/>
          <w:type w:val="continuous"/>
          <w:pgSz w:w="11910" w:h="16830"/>
          <w:pgMar w:top="980" w:right="600" w:bottom="700" w:left="560" w:header="720" w:footer="720" w:gutter="0"/>
          <w:cols w:num="2" w:space="720" w:equalWidth="0">
            <w:col w:w="5271" w:space="136"/>
            <w:col w:w="5343"/>
          </w:cols>
        </w:sectPr>
      </w:pPr>
    </w:p>
    <w:p w14:paraId="6E92283C" w14:textId="3EC52C81" w:rsidR="0078B36F" w:rsidRDefault="0078B36F" w:rsidP="2618412C"/>
    <w:p w14:paraId="07C6E091" w14:textId="77777777" w:rsidR="00E90C39" w:rsidRDefault="00BD09CF" w:rsidP="7DC0B61F">
      <w:pPr>
        <w:pStyle w:val="ListParagraph"/>
        <w:numPr>
          <w:ilvl w:val="0"/>
          <w:numId w:val="15"/>
        </w:numPr>
        <w:tabs>
          <w:tab w:val="left" w:pos="2308"/>
          <w:tab w:val="left" w:pos="2309"/>
        </w:tabs>
        <w:spacing w:before="180"/>
        <w:ind w:left="2308" w:hanging="481"/>
        <w:jc w:val="left"/>
      </w:pPr>
      <w:r>
        <w:t>METHODOLOGY</w:t>
      </w:r>
    </w:p>
    <w:p w14:paraId="745D681D" w14:textId="77777777" w:rsidR="00E90C39" w:rsidRDefault="00E90C39" w:rsidP="7DC0B61F">
      <w:pPr>
        <w:pStyle w:val="BodyText"/>
        <w:spacing w:before="7"/>
        <w:rPr>
          <w:sz w:val="22"/>
          <w:szCs w:val="22"/>
        </w:rPr>
      </w:pPr>
    </w:p>
    <w:p w14:paraId="3BBE42EA" w14:textId="77777777" w:rsidR="00E90C39" w:rsidRDefault="00BD09CF" w:rsidP="7DC0B61F">
      <w:pPr>
        <w:pStyle w:val="ListParagraph"/>
        <w:numPr>
          <w:ilvl w:val="0"/>
          <w:numId w:val="14"/>
        </w:numPr>
        <w:tabs>
          <w:tab w:val="left" w:pos="537"/>
        </w:tabs>
        <w:jc w:val="both"/>
        <w:rPr>
          <w:i/>
          <w:iCs/>
        </w:rPr>
      </w:pPr>
      <w:r w:rsidRPr="6C931985">
        <w:rPr>
          <w:i/>
        </w:rPr>
        <w:t>Data preprocessing:</w:t>
      </w:r>
    </w:p>
    <w:p w14:paraId="36A28044" w14:textId="71311A8B" w:rsidR="6C931985" w:rsidRDefault="6C931985" w:rsidP="68D98D6B">
      <w:pPr>
        <w:tabs>
          <w:tab w:val="left" w:pos="537"/>
        </w:tabs>
        <w:jc w:val="both"/>
        <w:rPr>
          <w:i/>
          <w:iCs/>
        </w:rPr>
      </w:pPr>
    </w:p>
    <w:p w14:paraId="15FD2603" w14:textId="298B8573" w:rsidR="53BF4FB9" w:rsidRDefault="74FAEE20" w:rsidP="53BF4FB9">
      <w:pPr>
        <w:pStyle w:val="BodyText"/>
        <w:spacing w:before="67" w:line="252" w:lineRule="auto"/>
        <w:ind w:left="176" w:right="51"/>
        <w:jc w:val="both"/>
        <w:rPr>
          <w:sz w:val="22"/>
          <w:szCs w:val="22"/>
        </w:rPr>
      </w:pPr>
      <w:r w:rsidRPr="74FAEE20">
        <w:rPr>
          <w:sz w:val="22"/>
          <w:szCs w:val="22"/>
        </w:rPr>
        <w:t>When the data is considered, always a very large data set with large no. of rows and columns will be noted. But it is not always the case, the data could be in many forms such as Images, Audio and Video files, Structured tables etc.</w:t>
      </w:r>
    </w:p>
    <w:p w14:paraId="6DE56AB3" w14:textId="6651F84A" w:rsidR="53BF4FB9" w:rsidRDefault="68D98D6B" w:rsidP="53BF4FB9">
      <w:pPr>
        <w:pStyle w:val="BodyText"/>
        <w:spacing w:before="13" w:line="247" w:lineRule="auto"/>
        <w:ind w:left="176" w:right="39"/>
        <w:jc w:val="both"/>
        <w:rPr>
          <w:sz w:val="22"/>
          <w:szCs w:val="22"/>
        </w:rPr>
      </w:pPr>
      <w:r w:rsidRPr="68D98D6B">
        <w:rPr>
          <w:sz w:val="22"/>
          <w:szCs w:val="22"/>
        </w:rPr>
        <w:t>Machine doesn’t understand images or video, text data as it is, Machine only understands 1s and 0s.</w:t>
      </w:r>
    </w:p>
    <w:p w14:paraId="226180AF" w14:textId="5E3A1481" w:rsidR="68D98D6B" w:rsidRDefault="68D98D6B" w:rsidP="68D98D6B">
      <w:pPr>
        <w:pStyle w:val="BodyText"/>
        <w:spacing w:before="13" w:line="247" w:lineRule="auto"/>
        <w:ind w:left="176" w:right="39"/>
        <w:jc w:val="both"/>
        <w:rPr>
          <w:sz w:val="22"/>
          <w:szCs w:val="22"/>
        </w:rPr>
      </w:pPr>
    </w:p>
    <w:p w14:paraId="1A47F897" w14:textId="01CCC10C" w:rsidR="74C39739" w:rsidRDefault="74C39739" w:rsidP="74C39739">
      <w:pPr>
        <w:pStyle w:val="BodyText"/>
        <w:spacing w:before="13" w:line="247" w:lineRule="auto"/>
        <w:ind w:left="176" w:right="39"/>
        <w:jc w:val="both"/>
        <w:rPr>
          <w:sz w:val="22"/>
          <w:szCs w:val="22"/>
        </w:rPr>
      </w:pPr>
    </w:p>
    <w:p w14:paraId="756CE8BE" w14:textId="77777777" w:rsidR="00E90C39" w:rsidRDefault="00BD09CF" w:rsidP="7DC0B61F">
      <w:pPr>
        <w:pStyle w:val="BodyText"/>
        <w:ind w:left="176"/>
        <w:jc w:val="both"/>
        <w:rPr>
          <w:sz w:val="22"/>
          <w:szCs w:val="22"/>
        </w:rPr>
      </w:pPr>
      <w:r w:rsidRPr="7DC0B61F">
        <w:rPr>
          <w:sz w:val="22"/>
          <w:szCs w:val="22"/>
        </w:rPr>
        <w:t>Steps</w:t>
      </w:r>
      <w:r w:rsidRPr="6C931985">
        <w:rPr>
          <w:sz w:val="22"/>
          <w:szCs w:val="22"/>
        </w:rPr>
        <w:t xml:space="preserve"> </w:t>
      </w:r>
      <w:r w:rsidRPr="7DC0B61F">
        <w:rPr>
          <w:sz w:val="22"/>
          <w:szCs w:val="22"/>
        </w:rPr>
        <w:t>in</w:t>
      </w:r>
      <w:r w:rsidRPr="6C931985">
        <w:rPr>
          <w:sz w:val="22"/>
          <w:szCs w:val="22"/>
        </w:rPr>
        <w:t xml:space="preserve"> </w:t>
      </w:r>
      <w:r w:rsidRPr="7DC0B61F">
        <w:rPr>
          <w:sz w:val="22"/>
          <w:szCs w:val="22"/>
        </w:rPr>
        <w:t>Data</w:t>
      </w:r>
      <w:r w:rsidRPr="6C931985">
        <w:rPr>
          <w:sz w:val="22"/>
          <w:szCs w:val="22"/>
        </w:rPr>
        <w:t xml:space="preserve"> </w:t>
      </w:r>
      <w:r w:rsidRPr="7DC0B61F">
        <w:rPr>
          <w:sz w:val="22"/>
          <w:szCs w:val="22"/>
        </w:rPr>
        <w:t>Preprocessing:</w:t>
      </w:r>
    </w:p>
    <w:p w14:paraId="0F3FD674" w14:textId="3799B55F" w:rsidR="6C931985" w:rsidRDefault="6C931985" w:rsidP="6C931985">
      <w:pPr>
        <w:pStyle w:val="BodyText"/>
        <w:ind w:left="176"/>
        <w:jc w:val="both"/>
        <w:rPr>
          <w:sz w:val="22"/>
          <w:szCs w:val="22"/>
        </w:rPr>
      </w:pPr>
    </w:p>
    <w:p w14:paraId="17024690" w14:textId="77777777" w:rsidR="00E90C39" w:rsidRDefault="00BD09CF" w:rsidP="7DC0B61F">
      <w:pPr>
        <w:pStyle w:val="BodyText"/>
        <w:spacing w:before="22" w:line="247" w:lineRule="auto"/>
        <w:ind w:left="176" w:right="51"/>
        <w:jc w:val="both"/>
        <w:rPr>
          <w:sz w:val="22"/>
          <w:szCs w:val="22"/>
        </w:rPr>
      </w:pPr>
      <w:r w:rsidRPr="53BF4FB9">
        <w:rPr>
          <w:sz w:val="22"/>
          <w:szCs w:val="22"/>
        </w:rPr>
        <w:t>Data cleaning: In this step the work like filling of “missing values”, “smoothing of noisy data”, “identifying or removing outliers “, and “resolving of inconsistencies is done.”</w:t>
      </w:r>
    </w:p>
    <w:p w14:paraId="6F467EB4" w14:textId="004C9E56" w:rsidR="00E90C39" w:rsidRDefault="0CB0E51A" w:rsidP="7DC0B61F">
      <w:pPr>
        <w:pStyle w:val="BodyText"/>
        <w:spacing w:before="16" w:line="247" w:lineRule="auto"/>
        <w:ind w:left="176" w:right="48"/>
        <w:jc w:val="both"/>
        <w:rPr>
          <w:sz w:val="22"/>
          <w:szCs w:val="22"/>
        </w:rPr>
      </w:pPr>
      <w:r w:rsidRPr="0CB0E51A">
        <w:rPr>
          <w:sz w:val="22"/>
          <w:szCs w:val="22"/>
        </w:rPr>
        <w:t>Data Integration: In this step the</w:t>
      </w:r>
      <w:r w:rsidR="00BD09CF" w:rsidRPr="0CB0E51A">
        <w:rPr>
          <w:sz w:val="22"/>
          <w:szCs w:val="22"/>
        </w:rPr>
        <w:t xml:space="preserve"> addition of several databases, information files or information set is performed.</w:t>
      </w:r>
    </w:p>
    <w:p w14:paraId="58C64091" w14:textId="77777777" w:rsidR="00E90C39" w:rsidRDefault="00BD09CF" w:rsidP="7DC0B61F">
      <w:pPr>
        <w:pStyle w:val="BodyText"/>
        <w:spacing w:line="264" w:lineRule="auto"/>
        <w:ind w:left="176" w:right="61"/>
        <w:jc w:val="both"/>
        <w:rPr>
          <w:sz w:val="22"/>
          <w:szCs w:val="22"/>
        </w:rPr>
      </w:pPr>
      <w:r w:rsidRPr="53BF4FB9">
        <w:rPr>
          <w:sz w:val="22"/>
          <w:szCs w:val="22"/>
        </w:rPr>
        <w:t>Data transformation: Aggregation and normalization is performed to scale to a specific value</w:t>
      </w:r>
    </w:p>
    <w:p w14:paraId="0E4E2665" w14:textId="77777777" w:rsidR="00E90C39" w:rsidRDefault="00BD09CF" w:rsidP="7DC0B61F">
      <w:pPr>
        <w:pStyle w:val="BodyText"/>
        <w:spacing w:line="203" w:lineRule="exact"/>
        <w:ind w:left="176"/>
        <w:jc w:val="both"/>
        <w:rPr>
          <w:sz w:val="22"/>
          <w:szCs w:val="22"/>
        </w:rPr>
      </w:pPr>
      <w:r w:rsidRPr="7DC0B61F">
        <w:rPr>
          <w:sz w:val="22"/>
          <w:szCs w:val="22"/>
        </w:rPr>
        <w:t>Data</w:t>
      </w:r>
      <w:r w:rsidRPr="53BF4FB9">
        <w:rPr>
          <w:sz w:val="22"/>
          <w:szCs w:val="22"/>
        </w:rPr>
        <w:t xml:space="preserve"> </w:t>
      </w:r>
      <w:r w:rsidRPr="7DC0B61F">
        <w:rPr>
          <w:sz w:val="22"/>
          <w:szCs w:val="22"/>
        </w:rPr>
        <w:t>reduction:</w:t>
      </w:r>
      <w:r w:rsidRPr="53BF4FB9">
        <w:rPr>
          <w:sz w:val="22"/>
          <w:szCs w:val="22"/>
        </w:rPr>
        <w:t xml:space="preserve"> </w:t>
      </w:r>
      <w:r w:rsidRPr="7DC0B61F">
        <w:rPr>
          <w:sz w:val="22"/>
          <w:szCs w:val="22"/>
        </w:rPr>
        <w:t>This</w:t>
      </w:r>
      <w:r w:rsidRPr="53BF4FB9">
        <w:rPr>
          <w:sz w:val="22"/>
          <w:szCs w:val="22"/>
        </w:rPr>
        <w:t xml:space="preserve"> </w:t>
      </w:r>
      <w:r w:rsidRPr="7DC0B61F">
        <w:rPr>
          <w:sz w:val="22"/>
          <w:szCs w:val="22"/>
        </w:rPr>
        <w:t>section</w:t>
      </w:r>
      <w:r w:rsidRPr="53BF4FB9">
        <w:rPr>
          <w:sz w:val="22"/>
          <w:szCs w:val="22"/>
        </w:rPr>
        <w:t xml:space="preserve"> </w:t>
      </w:r>
      <w:r w:rsidRPr="7DC0B61F">
        <w:rPr>
          <w:sz w:val="22"/>
          <w:szCs w:val="22"/>
        </w:rPr>
        <w:t>obtains</w:t>
      </w:r>
      <w:r w:rsidRPr="53BF4FB9">
        <w:rPr>
          <w:sz w:val="22"/>
          <w:szCs w:val="22"/>
        </w:rPr>
        <w:t xml:space="preserve"> </w:t>
      </w:r>
      <w:r w:rsidRPr="7DC0B61F">
        <w:rPr>
          <w:sz w:val="22"/>
          <w:szCs w:val="22"/>
        </w:rPr>
        <w:t>a</w:t>
      </w:r>
      <w:r w:rsidRPr="53BF4FB9">
        <w:rPr>
          <w:sz w:val="22"/>
          <w:szCs w:val="22"/>
        </w:rPr>
        <w:t xml:space="preserve"> </w:t>
      </w:r>
      <w:r w:rsidRPr="7DC0B61F">
        <w:rPr>
          <w:sz w:val="22"/>
          <w:szCs w:val="22"/>
        </w:rPr>
        <w:t>summary</w:t>
      </w:r>
      <w:r w:rsidRPr="53BF4FB9">
        <w:rPr>
          <w:sz w:val="22"/>
          <w:szCs w:val="22"/>
        </w:rPr>
        <w:t xml:space="preserve"> </w:t>
      </w:r>
      <w:r w:rsidRPr="7DC0B61F">
        <w:rPr>
          <w:sz w:val="22"/>
          <w:szCs w:val="22"/>
        </w:rPr>
        <w:t>of</w:t>
      </w:r>
      <w:r w:rsidRPr="53BF4FB9">
        <w:rPr>
          <w:sz w:val="22"/>
          <w:szCs w:val="22"/>
        </w:rPr>
        <w:t xml:space="preserve"> </w:t>
      </w:r>
      <w:r w:rsidRPr="7DC0B61F">
        <w:rPr>
          <w:sz w:val="22"/>
          <w:szCs w:val="22"/>
        </w:rPr>
        <w:t>the</w:t>
      </w:r>
      <w:r w:rsidRPr="53BF4FB9">
        <w:rPr>
          <w:sz w:val="22"/>
          <w:szCs w:val="22"/>
        </w:rPr>
        <w:t xml:space="preserve"> </w:t>
      </w:r>
      <w:r w:rsidRPr="7DC0B61F">
        <w:rPr>
          <w:sz w:val="22"/>
          <w:szCs w:val="22"/>
        </w:rPr>
        <w:t>dataset</w:t>
      </w:r>
    </w:p>
    <w:p w14:paraId="5334A520" w14:textId="77777777" w:rsidR="00E90C39" w:rsidRDefault="00BD09CF" w:rsidP="7DC0B61F">
      <w:pPr>
        <w:pStyle w:val="BodyText"/>
        <w:spacing w:before="7" w:line="264" w:lineRule="auto"/>
        <w:ind w:left="176" w:right="47"/>
        <w:jc w:val="both"/>
        <w:rPr>
          <w:sz w:val="22"/>
          <w:szCs w:val="22"/>
        </w:rPr>
      </w:pPr>
      <w:r w:rsidRPr="74C39739">
        <w:rPr>
          <w:sz w:val="22"/>
          <w:szCs w:val="22"/>
        </w:rPr>
        <w:t>which is very small in size but so far produces the same analytical result</w:t>
      </w:r>
    </w:p>
    <w:p w14:paraId="3E251882" w14:textId="2BBA86CA" w:rsidR="74C39739" w:rsidRDefault="74C39739" w:rsidP="74C39739">
      <w:pPr>
        <w:pStyle w:val="BodyText"/>
        <w:spacing w:before="7" w:line="264" w:lineRule="auto"/>
        <w:ind w:left="176" w:right="47"/>
        <w:jc w:val="both"/>
        <w:rPr>
          <w:sz w:val="22"/>
          <w:szCs w:val="22"/>
        </w:rPr>
      </w:pPr>
    </w:p>
    <w:p w14:paraId="44E6940D" w14:textId="73297846" w:rsidR="74C39739" w:rsidRDefault="74C39739" w:rsidP="74C39739">
      <w:pPr>
        <w:pStyle w:val="BodyText"/>
        <w:spacing w:before="7" w:line="264" w:lineRule="auto"/>
        <w:ind w:left="176" w:right="47"/>
        <w:jc w:val="both"/>
        <w:rPr>
          <w:sz w:val="22"/>
          <w:szCs w:val="22"/>
        </w:rPr>
      </w:pPr>
    </w:p>
    <w:p w14:paraId="532348C1" w14:textId="7F920C07" w:rsidR="00E90C39" w:rsidRDefault="00BD09CF" w:rsidP="7DC0B61F">
      <w:pPr>
        <w:pStyle w:val="ListParagraph"/>
        <w:numPr>
          <w:ilvl w:val="1"/>
          <w:numId w:val="14"/>
        </w:numPr>
        <w:tabs>
          <w:tab w:val="left" w:pos="897"/>
        </w:tabs>
        <w:spacing w:line="218" w:lineRule="exact"/>
        <w:jc w:val="both"/>
        <w:rPr>
          <w:i/>
          <w:iCs/>
        </w:rPr>
      </w:pPr>
      <w:r w:rsidRPr="6C931985">
        <w:rPr>
          <w:i/>
        </w:rPr>
        <w:t>Stop words:</w:t>
      </w:r>
    </w:p>
    <w:p w14:paraId="1ED69BF0" w14:textId="79D1B43C" w:rsidR="6C931985" w:rsidRDefault="6C931985" w:rsidP="6C931985">
      <w:pPr>
        <w:tabs>
          <w:tab w:val="left" w:pos="897"/>
        </w:tabs>
        <w:spacing w:line="218" w:lineRule="exact"/>
        <w:jc w:val="both"/>
        <w:rPr>
          <w:i/>
          <w:iCs/>
        </w:rPr>
      </w:pPr>
    </w:p>
    <w:p w14:paraId="423082F1" w14:textId="38E1FDBA" w:rsidR="53BF4FB9" w:rsidRDefault="186CFB20" w:rsidP="53BF4FB9">
      <w:pPr>
        <w:pStyle w:val="BodyText"/>
        <w:spacing w:before="7" w:line="256" w:lineRule="auto"/>
        <w:ind w:left="176" w:right="50"/>
        <w:jc w:val="both"/>
        <w:rPr>
          <w:sz w:val="22"/>
          <w:szCs w:val="22"/>
        </w:rPr>
      </w:pPr>
      <w:r w:rsidRPr="186CFB20">
        <w:rPr>
          <w:sz w:val="22"/>
          <w:szCs w:val="22"/>
        </w:rPr>
        <w:t>“Stop words are the English words that do not add much meaning to a sentence.” They can be safely ignored without forgetting the sense of the sentence.</w:t>
      </w:r>
    </w:p>
    <w:p w14:paraId="5D822325" w14:textId="015D1FBF" w:rsidR="74C39739" w:rsidRDefault="74C39739" w:rsidP="74C39739">
      <w:pPr>
        <w:pStyle w:val="BodyText"/>
        <w:spacing w:before="7" w:line="256" w:lineRule="auto"/>
        <w:ind w:left="176" w:right="50"/>
        <w:jc w:val="both"/>
        <w:rPr>
          <w:sz w:val="22"/>
          <w:szCs w:val="22"/>
        </w:rPr>
      </w:pPr>
    </w:p>
    <w:p w14:paraId="1EC74BD4" w14:textId="0E800562" w:rsidR="53BF4FB9" w:rsidRDefault="186CFB20" w:rsidP="186CFB20">
      <w:pPr>
        <w:pStyle w:val="BodyText"/>
        <w:spacing w:before="101" w:line="256" w:lineRule="auto"/>
        <w:ind w:left="176" w:right="129"/>
        <w:jc w:val="both"/>
        <w:rPr>
          <w:sz w:val="22"/>
          <w:szCs w:val="22"/>
        </w:rPr>
      </w:pPr>
      <w:r w:rsidRPr="186CFB20">
        <w:rPr>
          <w:sz w:val="22"/>
          <w:szCs w:val="22"/>
        </w:rPr>
        <w:t xml:space="preserve">For example, if it is tried to search a query like” How to make a veg cheese sandwich”, the search engine will try to search the web pages that contains the term “how”, “to”,” make”, “a", "Veg”, “cheese”,” sandwich”. The search engine tries to find the </w:t>
      </w:r>
      <w:proofErr w:type="gramStart"/>
      <w:r w:rsidRPr="186CFB20">
        <w:rPr>
          <w:sz w:val="22"/>
          <w:szCs w:val="22"/>
        </w:rPr>
        <w:t>web  pages</w:t>
      </w:r>
      <w:proofErr w:type="gramEnd"/>
      <w:r w:rsidRPr="186CFB20">
        <w:rPr>
          <w:sz w:val="22"/>
          <w:szCs w:val="22"/>
        </w:rPr>
        <w:t xml:space="preserve"> that contains the term “how” ,”to”, ”a” than page containing  the recipes of veg cheese sandwich because the terms ” how” ,”to”, “a” are so commonly used in English language ,If these three words are removed or stopped and actually focuses on retrieving pages that contains the keyword ” veg”, “cheese”, “sandwich” – that would give the result of interest.</w:t>
      </w:r>
    </w:p>
    <w:p w14:paraId="68F8D667" w14:textId="77AA6A31" w:rsidR="53BF4FB9" w:rsidRDefault="53BF4FB9" w:rsidP="6C931985">
      <w:pPr>
        <w:pStyle w:val="BodyText"/>
        <w:spacing w:before="11" w:line="252" w:lineRule="auto"/>
        <w:ind w:left="176" w:right="120"/>
        <w:jc w:val="both"/>
        <w:rPr>
          <w:sz w:val="22"/>
          <w:szCs w:val="22"/>
        </w:rPr>
      </w:pPr>
    </w:p>
    <w:p w14:paraId="738489D6" w14:textId="77777777" w:rsidR="70F172CF" w:rsidRDefault="70F172CF" w:rsidP="70F172CF">
      <w:pPr>
        <w:pStyle w:val="ListParagraph"/>
        <w:numPr>
          <w:ilvl w:val="1"/>
          <w:numId w:val="14"/>
        </w:numPr>
        <w:tabs>
          <w:tab w:val="left" w:pos="897"/>
        </w:tabs>
        <w:spacing w:before="86" w:line="252" w:lineRule="auto"/>
        <w:ind w:left="896"/>
        <w:jc w:val="both"/>
        <w:rPr>
          <w:i/>
          <w:iCs/>
        </w:rPr>
      </w:pPr>
      <w:r w:rsidRPr="70F172CF">
        <w:rPr>
          <w:i/>
          <w:iCs/>
        </w:rPr>
        <w:t>Tokenization:</w:t>
      </w:r>
    </w:p>
    <w:p w14:paraId="31351B1C" w14:textId="265A7210" w:rsidR="70F172CF" w:rsidRDefault="70F172CF" w:rsidP="70F172CF">
      <w:pPr>
        <w:pStyle w:val="BodyText"/>
        <w:spacing w:before="7" w:line="252" w:lineRule="auto"/>
        <w:ind w:left="176" w:right="121"/>
        <w:jc w:val="both"/>
        <w:rPr>
          <w:sz w:val="22"/>
          <w:szCs w:val="22"/>
        </w:rPr>
      </w:pPr>
      <w:r w:rsidRPr="70F172CF">
        <w:rPr>
          <w:sz w:val="22"/>
          <w:szCs w:val="22"/>
        </w:rPr>
        <w:t xml:space="preserve">“Tokenization is the process of splitting a stream of </w:t>
      </w:r>
      <w:r w:rsidRPr="70F172CF">
        <w:rPr>
          <w:sz w:val="22"/>
          <w:szCs w:val="22"/>
        </w:rPr>
        <w:lastRenderedPageBreak/>
        <w:t>manuscript into phrase, symbols, words, or any expressive elements named as tokens.” The rundown of tokens is further utilized for contribution for additional handling, for example, content mining and parsing. Tokenization is valuable in both semantics (where it is as content division), and as lexical examination in software engineering and building.</w:t>
      </w:r>
    </w:p>
    <w:p w14:paraId="16DD2CF1" w14:textId="2C370188" w:rsidR="70F172CF" w:rsidRDefault="70F172CF" w:rsidP="70F172CF">
      <w:pPr>
        <w:pStyle w:val="BodyText"/>
        <w:spacing w:before="7" w:line="252" w:lineRule="auto"/>
        <w:ind w:left="176" w:right="121"/>
        <w:jc w:val="both"/>
        <w:rPr>
          <w:sz w:val="22"/>
          <w:szCs w:val="22"/>
        </w:rPr>
      </w:pPr>
    </w:p>
    <w:p w14:paraId="541D21E7" w14:textId="77777777" w:rsidR="00E90C39" w:rsidRDefault="00BD09CF" w:rsidP="7DC0B61F">
      <w:pPr>
        <w:pStyle w:val="BodyText"/>
        <w:spacing w:before="1" w:line="254" w:lineRule="auto"/>
        <w:ind w:left="176" w:right="103"/>
        <w:jc w:val="both"/>
        <w:rPr>
          <w:sz w:val="22"/>
          <w:szCs w:val="22"/>
        </w:rPr>
      </w:pPr>
      <w:r w:rsidRPr="70F172CF">
        <w:rPr>
          <w:sz w:val="22"/>
          <w:szCs w:val="22"/>
        </w:rPr>
        <w:t xml:space="preserve">It is occasionally hard to define what is intended by the term </w:t>
      </w:r>
      <w:r w:rsidRPr="7DC0B61F">
        <w:rPr>
          <w:sz w:val="22"/>
          <w:szCs w:val="22"/>
        </w:rPr>
        <w:t>“word”.</w:t>
      </w:r>
      <w:r w:rsidRPr="70F172CF">
        <w:rPr>
          <w:sz w:val="22"/>
          <w:szCs w:val="22"/>
        </w:rPr>
        <w:t xml:space="preserve"> </w:t>
      </w:r>
      <w:r w:rsidRPr="7DC0B61F">
        <w:rPr>
          <w:sz w:val="22"/>
          <w:szCs w:val="22"/>
        </w:rPr>
        <w:t>As</w:t>
      </w:r>
      <w:r w:rsidRPr="70F172CF">
        <w:rPr>
          <w:sz w:val="22"/>
          <w:szCs w:val="22"/>
        </w:rPr>
        <w:t xml:space="preserve"> </w:t>
      </w:r>
      <w:r w:rsidRPr="7DC0B61F">
        <w:rPr>
          <w:sz w:val="22"/>
          <w:szCs w:val="22"/>
        </w:rPr>
        <w:t>tokenization</w:t>
      </w:r>
      <w:r w:rsidRPr="70F172CF">
        <w:rPr>
          <w:sz w:val="22"/>
          <w:szCs w:val="22"/>
        </w:rPr>
        <w:t xml:space="preserve"> </w:t>
      </w:r>
      <w:r w:rsidRPr="7DC0B61F">
        <w:rPr>
          <w:sz w:val="22"/>
          <w:szCs w:val="22"/>
        </w:rPr>
        <w:t>happens</w:t>
      </w:r>
      <w:r w:rsidRPr="70F172CF">
        <w:rPr>
          <w:sz w:val="22"/>
          <w:szCs w:val="22"/>
        </w:rPr>
        <w:t xml:space="preserve"> </w:t>
      </w:r>
      <w:r w:rsidRPr="7DC0B61F">
        <w:rPr>
          <w:sz w:val="22"/>
          <w:szCs w:val="22"/>
        </w:rPr>
        <w:t>at</w:t>
      </w:r>
      <w:r w:rsidRPr="70F172CF">
        <w:rPr>
          <w:sz w:val="22"/>
          <w:szCs w:val="22"/>
        </w:rPr>
        <w:t xml:space="preserve"> </w:t>
      </w:r>
      <w:r w:rsidRPr="7DC0B61F">
        <w:rPr>
          <w:sz w:val="22"/>
          <w:szCs w:val="22"/>
        </w:rPr>
        <w:t>the word</w:t>
      </w:r>
      <w:r w:rsidRPr="70F172CF">
        <w:rPr>
          <w:sz w:val="22"/>
          <w:szCs w:val="22"/>
        </w:rPr>
        <w:t xml:space="preserve"> </w:t>
      </w:r>
      <w:r w:rsidRPr="7DC0B61F">
        <w:rPr>
          <w:sz w:val="22"/>
          <w:szCs w:val="22"/>
        </w:rPr>
        <w:t>level. Frequently</w:t>
      </w:r>
      <w:r w:rsidRPr="70F172CF">
        <w:rPr>
          <w:sz w:val="22"/>
          <w:szCs w:val="22"/>
        </w:rPr>
        <w:t xml:space="preserve"> a token trusts on modest heuristics, for instance:</w:t>
      </w:r>
    </w:p>
    <w:p w14:paraId="789C1CE9" w14:textId="77777777" w:rsidR="00E90C39" w:rsidRDefault="00BD09CF" w:rsidP="70F172CF">
      <w:pPr>
        <w:pStyle w:val="BodyText"/>
        <w:spacing w:before="86" w:line="264" w:lineRule="auto"/>
        <w:ind w:left="176" w:right="135"/>
        <w:jc w:val="both"/>
        <w:rPr>
          <w:sz w:val="22"/>
          <w:szCs w:val="22"/>
        </w:rPr>
      </w:pPr>
      <w:r w:rsidRPr="7DC0B61F">
        <w:rPr>
          <w:sz w:val="22"/>
          <w:szCs w:val="22"/>
        </w:rPr>
        <w:t>Tokens</w:t>
      </w:r>
      <w:r w:rsidRPr="70F172CF">
        <w:rPr>
          <w:sz w:val="22"/>
          <w:szCs w:val="22"/>
        </w:rPr>
        <w:t xml:space="preserve"> </w:t>
      </w:r>
      <w:r w:rsidRPr="7DC0B61F">
        <w:rPr>
          <w:sz w:val="22"/>
          <w:szCs w:val="22"/>
        </w:rPr>
        <w:t>are parted</w:t>
      </w:r>
      <w:r w:rsidRPr="70F172CF">
        <w:rPr>
          <w:sz w:val="22"/>
          <w:szCs w:val="22"/>
        </w:rPr>
        <w:t xml:space="preserve"> </w:t>
      </w:r>
      <w:r w:rsidRPr="7DC0B61F">
        <w:rPr>
          <w:sz w:val="22"/>
          <w:szCs w:val="22"/>
        </w:rPr>
        <w:t>by</w:t>
      </w:r>
      <w:r w:rsidRPr="70F172CF">
        <w:rPr>
          <w:sz w:val="22"/>
          <w:szCs w:val="22"/>
        </w:rPr>
        <w:t xml:space="preserve"> </w:t>
      </w:r>
      <w:r w:rsidRPr="7DC0B61F">
        <w:rPr>
          <w:sz w:val="22"/>
          <w:szCs w:val="22"/>
        </w:rPr>
        <w:t>whitespaces</w:t>
      </w:r>
      <w:r w:rsidRPr="70F172CF">
        <w:rPr>
          <w:sz w:val="22"/>
          <w:szCs w:val="22"/>
        </w:rPr>
        <w:t xml:space="preserve"> </w:t>
      </w:r>
      <w:r w:rsidRPr="7DC0B61F">
        <w:rPr>
          <w:sz w:val="22"/>
          <w:szCs w:val="22"/>
        </w:rPr>
        <w:t>characters, like “line break”</w:t>
      </w:r>
      <w:r w:rsidRPr="70F172CF">
        <w:rPr>
          <w:sz w:val="22"/>
          <w:szCs w:val="22"/>
        </w:rPr>
        <w:t xml:space="preserve"> or “space”, or by “punctuation characters”.</w:t>
      </w:r>
    </w:p>
    <w:p w14:paraId="0E42104B" w14:textId="77777777" w:rsidR="00E90C39" w:rsidRDefault="00BD09CF" w:rsidP="70F172CF">
      <w:pPr>
        <w:pStyle w:val="BodyText"/>
        <w:spacing w:before="86" w:line="203" w:lineRule="exact"/>
        <w:ind w:left="176"/>
        <w:jc w:val="both"/>
        <w:rPr>
          <w:sz w:val="22"/>
          <w:szCs w:val="22"/>
        </w:rPr>
      </w:pPr>
      <w:r w:rsidRPr="70F172CF">
        <w:rPr>
          <w:sz w:val="22"/>
          <w:szCs w:val="22"/>
        </w:rPr>
        <w:t>Every single neighboring string of alphabetic characters are a</w:t>
      </w:r>
    </w:p>
    <w:p w14:paraId="4637D820" w14:textId="77777777" w:rsidR="00E90C39" w:rsidRDefault="00BD09CF" w:rsidP="7DC0B61F">
      <w:pPr>
        <w:pStyle w:val="BodyText"/>
        <w:spacing w:before="2"/>
        <w:ind w:left="176"/>
        <w:jc w:val="both"/>
        <w:rPr>
          <w:sz w:val="22"/>
          <w:szCs w:val="22"/>
        </w:rPr>
      </w:pPr>
      <w:r w:rsidRPr="70F172CF">
        <w:rPr>
          <w:sz w:val="22"/>
          <w:szCs w:val="22"/>
        </w:rPr>
        <w:t>piece of one token; similarly, with numbers.</w:t>
      </w:r>
    </w:p>
    <w:p w14:paraId="12268A7B" w14:textId="64AED576" w:rsidR="70F172CF" w:rsidRDefault="70F172CF" w:rsidP="70F172CF">
      <w:pPr>
        <w:pStyle w:val="BodyText"/>
        <w:spacing w:before="22" w:line="247" w:lineRule="auto"/>
        <w:ind w:left="176" w:right="142"/>
        <w:jc w:val="both"/>
        <w:rPr>
          <w:sz w:val="22"/>
          <w:szCs w:val="22"/>
        </w:rPr>
      </w:pPr>
      <w:r w:rsidRPr="70F172CF">
        <w:rPr>
          <w:sz w:val="22"/>
          <w:szCs w:val="22"/>
        </w:rPr>
        <w:t>White spaces and punctuation might or might not be involved in the resulting lists of tokens.</w:t>
      </w:r>
    </w:p>
    <w:p w14:paraId="0C402ABA" w14:textId="00D4B6BE" w:rsidR="00E90C39" w:rsidRDefault="00E90C39" w:rsidP="70F172CF">
      <w:pPr>
        <w:pStyle w:val="BodyText"/>
        <w:spacing w:before="86"/>
        <w:ind w:right="47"/>
        <w:jc w:val="both"/>
        <w:rPr>
          <w:sz w:val="22"/>
          <w:szCs w:val="22"/>
        </w:rPr>
      </w:pPr>
    </w:p>
    <w:p w14:paraId="0E9E8B0D" w14:textId="77777777" w:rsidR="00E90C39" w:rsidRDefault="00BD09CF" w:rsidP="7DC0B61F">
      <w:pPr>
        <w:pStyle w:val="ListParagraph"/>
        <w:numPr>
          <w:ilvl w:val="1"/>
          <w:numId w:val="14"/>
        </w:numPr>
        <w:tabs>
          <w:tab w:val="left" w:pos="897"/>
        </w:tabs>
        <w:ind w:left="896"/>
        <w:jc w:val="both"/>
        <w:rPr>
          <w:i/>
          <w:iCs/>
        </w:rPr>
      </w:pPr>
      <w:r w:rsidRPr="70F172CF">
        <w:rPr>
          <w:i/>
        </w:rPr>
        <w:t>Bag of words</w:t>
      </w:r>
    </w:p>
    <w:p w14:paraId="17878F61" w14:textId="038E7911" w:rsidR="00E90C39" w:rsidRDefault="00BD09CF" w:rsidP="7DC0B61F">
      <w:pPr>
        <w:pStyle w:val="BodyText"/>
        <w:spacing w:before="7" w:line="252" w:lineRule="auto"/>
        <w:ind w:left="176" w:right="114"/>
        <w:jc w:val="both"/>
        <w:rPr>
          <w:sz w:val="22"/>
          <w:szCs w:val="22"/>
        </w:rPr>
      </w:pPr>
      <w:r w:rsidRPr="74FAEE20">
        <w:rPr>
          <w:sz w:val="22"/>
          <w:szCs w:val="22"/>
        </w:rPr>
        <w:t xml:space="preserve">“Bag of Words (BOW) is a method of extracting features from </w:t>
      </w:r>
      <w:r w:rsidRPr="7DC0B61F">
        <w:rPr>
          <w:sz w:val="22"/>
          <w:szCs w:val="22"/>
        </w:rPr>
        <w:t>text</w:t>
      </w:r>
      <w:r w:rsidRPr="74FAEE20">
        <w:rPr>
          <w:sz w:val="22"/>
          <w:szCs w:val="22"/>
        </w:rPr>
        <w:t xml:space="preserve"> </w:t>
      </w:r>
      <w:r w:rsidRPr="7DC0B61F">
        <w:rPr>
          <w:sz w:val="22"/>
          <w:szCs w:val="22"/>
        </w:rPr>
        <w:t xml:space="preserve">documents. Further these features can be </w:t>
      </w:r>
      <w:r w:rsidR="74FAEE20" w:rsidRPr="74FAEE20">
        <w:rPr>
          <w:sz w:val="22"/>
          <w:szCs w:val="22"/>
        </w:rPr>
        <w:t>used</w:t>
      </w:r>
      <w:r w:rsidRPr="7DC0B61F">
        <w:rPr>
          <w:sz w:val="22"/>
          <w:szCs w:val="22"/>
        </w:rPr>
        <w:t xml:space="preserve"> for training</w:t>
      </w:r>
      <w:r w:rsidRPr="74FAEE20">
        <w:rPr>
          <w:sz w:val="22"/>
          <w:szCs w:val="22"/>
        </w:rPr>
        <w:t xml:space="preserve"> machine learning algorithms. Bag of Words creates a </w:t>
      </w:r>
      <w:r w:rsidRPr="7DC0B61F">
        <w:rPr>
          <w:sz w:val="22"/>
          <w:szCs w:val="22"/>
        </w:rPr>
        <w:t>vocabulary</w:t>
      </w:r>
      <w:r w:rsidRPr="74FAEE20">
        <w:rPr>
          <w:sz w:val="22"/>
          <w:szCs w:val="22"/>
        </w:rPr>
        <w:t xml:space="preserve"> </w:t>
      </w:r>
      <w:r w:rsidRPr="7DC0B61F">
        <w:rPr>
          <w:sz w:val="22"/>
          <w:szCs w:val="22"/>
        </w:rPr>
        <w:t>of all the</w:t>
      </w:r>
      <w:r w:rsidRPr="74FAEE20">
        <w:rPr>
          <w:sz w:val="22"/>
          <w:szCs w:val="22"/>
        </w:rPr>
        <w:t xml:space="preserve"> </w:t>
      </w:r>
      <w:r w:rsidRPr="7DC0B61F">
        <w:rPr>
          <w:sz w:val="22"/>
          <w:szCs w:val="22"/>
        </w:rPr>
        <w:t>unique words</w:t>
      </w:r>
      <w:r w:rsidRPr="74FAEE20">
        <w:rPr>
          <w:sz w:val="22"/>
          <w:szCs w:val="22"/>
        </w:rPr>
        <w:t xml:space="preserve"> </w:t>
      </w:r>
      <w:r w:rsidRPr="7DC0B61F">
        <w:rPr>
          <w:sz w:val="22"/>
          <w:szCs w:val="22"/>
        </w:rPr>
        <w:t>present in</w:t>
      </w:r>
      <w:r w:rsidRPr="74FAEE20">
        <w:rPr>
          <w:sz w:val="22"/>
          <w:szCs w:val="22"/>
        </w:rPr>
        <w:t xml:space="preserve"> </w:t>
      </w:r>
      <w:r w:rsidRPr="7DC0B61F">
        <w:rPr>
          <w:sz w:val="22"/>
          <w:szCs w:val="22"/>
        </w:rPr>
        <w:t>all the document</w:t>
      </w:r>
      <w:r w:rsidRPr="74FAEE20">
        <w:rPr>
          <w:sz w:val="22"/>
          <w:szCs w:val="22"/>
        </w:rPr>
        <w:t xml:space="preserve"> in the Training dataset.”</w:t>
      </w:r>
    </w:p>
    <w:p w14:paraId="3A3ADB02" w14:textId="1AC0E927" w:rsidR="64F1AFAC" w:rsidRDefault="64F1AFAC" w:rsidP="64F1AFAC">
      <w:pPr>
        <w:pStyle w:val="BodyText"/>
        <w:spacing w:before="7" w:line="252" w:lineRule="auto"/>
        <w:ind w:left="176" w:right="114"/>
        <w:jc w:val="both"/>
        <w:rPr>
          <w:sz w:val="22"/>
          <w:szCs w:val="22"/>
        </w:rPr>
      </w:pPr>
    </w:p>
    <w:p w14:paraId="50DB6839" w14:textId="77777777" w:rsidR="00E90C39" w:rsidRDefault="00E90C39" w:rsidP="7DC0B61F">
      <w:pPr>
        <w:pStyle w:val="BodyText"/>
        <w:spacing w:before="9"/>
        <w:rPr>
          <w:sz w:val="22"/>
          <w:szCs w:val="22"/>
        </w:rPr>
      </w:pPr>
    </w:p>
    <w:p w14:paraId="30DD7817" w14:textId="77777777" w:rsidR="00E90C39" w:rsidRDefault="00BD09CF" w:rsidP="7DC0B61F">
      <w:pPr>
        <w:pStyle w:val="ListParagraph"/>
        <w:numPr>
          <w:ilvl w:val="0"/>
          <w:numId w:val="14"/>
        </w:numPr>
        <w:tabs>
          <w:tab w:val="left" w:pos="537"/>
        </w:tabs>
        <w:rPr>
          <w:i/>
          <w:iCs/>
        </w:rPr>
      </w:pPr>
      <w:r w:rsidRPr="7DC0B61F">
        <w:rPr>
          <w:i/>
          <w:iCs/>
        </w:rPr>
        <w:t>CLASSIC</w:t>
      </w:r>
      <w:r w:rsidRPr="70F172CF">
        <w:rPr>
          <w:i/>
        </w:rPr>
        <w:t xml:space="preserve"> </w:t>
      </w:r>
      <w:r w:rsidRPr="7DC0B61F">
        <w:rPr>
          <w:i/>
          <w:iCs/>
        </w:rPr>
        <w:t>CLASSIFIERS</w:t>
      </w:r>
    </w:p>
    <w:p w14:paraId="3E85AFA5" w14:textId="77777777" w:rsidR="00E90C39" w:rsidRDefault="00BD09CF" w:rsidP="7DC0B61F">
      <w:pPr>
        <w:pStyle w:val="BodyText"/>
        <w:spacing w:before="52"/>
        <w:ind w:left="176" w:right="125" w:firstLine="285"/>
        <w:jc w:val="both"/>
        <w:rPr>
          <w:sz w:val="22"/>
          <w:szCs w:val="22"/>
        </w:rPr>
      </w:pPr>
      <w:r w:rsidRPr="70F172CF">
        <w:rPr>
          <w:sz w:val="22"/>
          <w:szCs w:val="22"/>
        </w:rPr>
        <w:t xml:space="preserve">Classification is a form of data analysis that extracts the models describing important data classes. A classifier or a </w:t>
      </w:r>
      <w:r w:rsidRPr="7DC0B61F">
        <w:rPr>
          <w:sz w:val="22"/>
          <w:szCs w:val="22"/>
        </w:rPr>
        <w:t>model</w:t>
      </w:r>
      <w:r w:rsidRPr="70F172CF">
        <w:rPr>
          <w:sz w:val="22"/>
          <w:szCs w:val="22"/>
        </w:rPr>
        <w:t xml:space="preserve"> </w:t>
      </w:r>
      <w:r w:rsidRPr="7DC0B61F">
        <w:rPr>
          <w:sz w:val="22"/>
          <w:szCs w:val="22"/>
        </w:rPr>
        <w:t>is</w:t>
      </w:r>
      <w:r w:rsidRPr="70F172CF">
        <w:rPr>
          <w:sz w:val="22"/>
          <w:szCs w:val="22"/>
        </w:rPr>
        <w:t xml:space="preserve"> </w:t>
      </w:r>
      <w:r w:rsidRPr="7DC0B61F">
        <w:rPr>
          <w:sz w:val="22"/>
          <w:szCs w:val="22"/>
        </w:rPr>
        <w:t>constructed</w:t>
      </w:r>
      <w:r w:rsidRPr="70F172CF">
        <w:rPr>
          <w:sz w:val="22"/>
          <w:szCs w:val="22"/>
        </w:rPr>
        <w:t xml:space="preserve"> </w:t>
      </w:r>
      <w:r w:rsidRPr="7DC0B61F">
        <w:rPr>
          <w:sz w:val="22"/>
          <w:szCs w:val="22"/>
        </w:rPr>
        <w:t>for</w:t>
      </w:r>
      <w:r w:rsidRPr="70F172CF">
        <w:rPr>
          <w:sz w:val="22"/>
          <w:szCs w:val="22"/>
        </w:rPr>
        <w:t xml:space="preserve"> </w:t>
      </w:r>
      <w:r w:rsidRPr="7DC0B61F">
        <w:rPr>
          <w:sz w:val="22"/>
          <w:szCs w:val="22"/>
        </w:rPr>
        <w:t>prediction</w:t>
      </w:r>
      <w:r w:rsidRPr="70F172CF">
        <w:rPr>
          <w:sz w:val="22"/>
          <w:szCs w:val="22"/>
        </w:rPr>
        <w:t xml:space="preserve"> </w:t>
      </w:r>
      <w:r w:rsidRPr="7DC0B61F">
        <w:rPr>
          <w:sz w:val="22"/>
          <w:szCs w:val="22"/>
        </w:rPr>
        <w:t>of</w:t>
      </w:r>
      <w:r w:rsidRPr="70F172CF">
        <w:rPr>
          <w:sz w:val="22"/>
          <w:szCs w:val="22"/>
        </w:rPr>
        <w:t xml:space="preserve"> </w:t>
      </w:r>
      <w:r w:rsidRPr="7DC0B61F">
        <w:rPr>
          <w:sz w:val="22"/>
          <w:szCs w:val="22"/>
        </w:rPr>
        <w:t>class</w:t>
      </w:r>
      <w:r w:rsidRPr="70F172CF">
        <w:rPr>
          <w:sz w:val="22"/>
          <w:szCs w:val="22"/>
        </w:rPr>
        <w:t xml:space="preserve"> </w:t>
      </w:r>
      <w:r w:rsidRPr="7DC0B61F">
        <w:rPr>
          <w:sz w:val="22"/>
          <w:szCs w:val="22"/>
        </w:rPr>
        <w:t>labels</w:t>
      </w:r>
      <w:r w:rsidRPr="70F172CF">
        <w:rPr>
          <w:sz w:val="22"/>
          <w:szCs w:val="22"/>
        </w:rPr>
        <w:t xml:space="preserve"> </w:t>
      </w:r>
      <w:r w:rsidRPr="7DC0B61F">
        <w:rPr>
          <w:sz w:val="22"/>
          <w:szCs w:val="22"/>
        </w:rPr>
        <w:t>for</w:t>
      </w:r>
      <w:r w:rsidRPr="70F172CF">
        <w:rPr>
          <w:sz w:val="22"/>
          <w:szCs w:val="22"/>
        </w:rPr>
        <w:t xml:space="preserve"> </w:t>
      </w:r>
      <w:r w:rsidRPr="7DC0B61F">
        <w:rPr>
          <w:sz w:val="22"/>
          <w:szCs w:val="22"/>
        </w:rPr>
        <w:t>example:</w:t>
      </w:r>
    </w:p>
    <w:p w14:paraId="4E707CC1" w14:textId="77777777" w:rsidR="00E90C39" w:rsidRDefault="00BD09CF" w:rsidP="7DC0B61F">
      <w:pPr>
        <w:pStyle w:val="BodyText"/>
        <w:spacing w:before="125" w:line="362" w:lineRule="auto"/>
        <w:ind w:left="176" w:right="2224"/>
        <w:jc w:val="both"/>
        <w:rPr>
          <w:sz w:val="22"/>
          <w:szCs w:val="22"/>
        </w:rPr>
      </w:pPr>
      <w:r w:rsidRPr="70F172CF">
        <w:rPr>
          <w:sz w:val="22"/>
          <w:szCs w:val="22"/>
        </w:rPr>
        <w:t>“A loan application as risky or safe.” Data classification is a two-step</w:t>
      </w:r>
    </w:p>
    <w:p w14:paraId="157E7A9D" w14:textId="77777777" w:rsidR="00E90C39" w:rsidRDefault="00BD09CF" w:rsidP="7DC0B61F">
      <w:pPr>
        <w:pStyle w:val="ListParagraph"/>
        <w:numPr>
          <w:ilvl w:val="0"/>
          <w:numId w:val="13"/>
        </w:numPr>
        <w:tabs>
          <w:tab w:val="left" w:pos="582"/>
        </w:tabs>
        <w:spacing w:before="16"/>
        <w:jc w:val="both"/>
      </w:pPr>
      <w:r w:rsidRPr="7DC0B61F">
        <w:t>learning</w:t>
      </w:r>
      <w:r>
        <w:t xml:space="preserve"> </w:t>
      </w:r>
      <w:r w:rsidRPr="7DC0B61F">
        <w:t>step</w:t>
      </w:r>
      <w:r>
        <w:t xml:space="preserve"> </w:t>
      </w:r>
      <w:r w:rsidRPr="7DC0B61F">
        <w:t>(construction</w:t>
      </w:r>
      <w:r>
        <w:t xml:space="preserve"> </w:t>
      </w:r>
      <w:r w:rsidRPr="7DC0B61F">
        <w:t>of</w:t>
      </w:r>
      <w:r>
        <w:t xml:space="preserve"> </w:t>
      </w:r>
      <w:r w:rsidRPr="7DC0B61F">
        <w:t>classification</w:t>
      </w:r>
      <w:r>
        <w:t xml:space="preserve"> </w:t>
      </w:r>
      <w:r w:rsidRPr="7DC0B61F">
        <w:t>model.)</w:t>
      </w:r>
      <w:r>
        <w:t xml:space="preserve"> </w:t>
      </w:r>
      <w:r w:rsidRPr="7DC0B61F">
        <w:t>and</w:t>
      </w:r>
    </w:p>
    <w:p w14:paraId="5CEF75D8" w14:textId="3B92F378" w:rsidR="70F172CF" w:rsidRDefault="00BD09CF" w:rsidP="70F172CF">
      <w:pPr>
        <w:pStyle w:val="ListParagraph"/>
        <w:numPr>
          <w:ilvl w:val="0"/>
          <w:numId w:val="13"/>
        </w:numPr>
        <w:tabs>
          <w:tab w:val="left" w:pos="582"/>
        </w:tabs>
        <w:spacing w:before="112"/>
        <w:jc w:val="both"/>
        <w:rPr>
          <w:i/>
          <w:iCs/>
        </w:rPr>
      </w:pPr>
      <w:r>
        <w:t xml:space="preserve">a classification </w:t>
      </w:r>
      <w:r w:rsidR="70F172CF">
        <w:t>steps</w:t>
      </w:r>
    </w:p>
    <w:p w14:paraId="70E46E9B" w14:textId="1029A502" w:rsidR="64F1AFAC" w:rsidRDefault="64F1AFAC" w:rsidP="64F1AFAC">
      <w:pPr>
        <w:tabs>
          <w:tab w:val="left" w:pos="582"/>
        </w:tabs>
        <w:spacing w:before="112"/>
        <w:jc w:val="both"/>
        <w:rPr>
          <w:i/>
          <w:iCs/>
        </w:rPr>
      </w:pPr>
    </w:p>
    <w:p w14:paraId="63E501B6" w14:textId="570DE4CD" w:rsidR="00E90C39" w:rsidRDefault="00E90C39" w:rsidP="70F172CF">
      <w:pPr>
        <w:tabs>
          <w:tab w:val="left" w:pos="582"/>
        </w:tabs>
        <w:spacing w:before="112"/>
        <w:jc w:val="both"/>
        <w:rPr>
          <w:i/>
          <w:iCs/>
        </w:rPr>
      </w:pPr>
    </w:p>
    <w:p w14:paraId="4CEE19A0" w14:textId="77777777" w:rsidR="00E90C39" w:rsidRDefault="00BD09CF" w:rsidP="7DC0B61F">
      <w:pPr>
        <w:pStyle w:val="ListParagraph"/>
        <w:numPr>
          <w:ilvl w:val="0"/>
          <w:numId w:val="14"/>
        </w:numPr>
        <w:tabs>
          <w:tab w:val="left" w:pos="582"/>
        </w:tabs>
        <w:spacing w:before="112"/>
        <w:jc w:val="both"/>
        <w:rPr>
          <w:i/>
          <w:iCs/>
        </w:rPr>
      </w:pPr>
      <w:r w:rsidRPr="70F172CF">
        <w:rPr>
          <w:i/>
        </w:rPr>
        <w:t>NAÏVE BAYES:</w:t>
      </w:r>
    </w:p>
    <w:p w14:paraId="599BD7DA" w14:textId="5BA55585" w:rsidR="00E90C39" w:rsidRDefault="7DC0B61F" w:rsidP="7DC0B61F">
      <w:r w:rsidRPr="7DC0B61F">
        <w:t xml:space="preserve">Naïve Bayes classifier was used in 1998 for spam recognition. The Naïve Bayes classifier algorithm is an algorithm which is used for supervised learning. The Bayesian classifier works on the dependent events and works on the probability of the event which is going to occur in the future that can be detected from the same event which occurred previously. Naïve Bayes was made on the Bayes theorem which assumes that features are </w:t>
      </w:r>
      <w:r w:rsidRPr="7DC0B61F">
        <w:t xml:space="preserve">autonomous of each other. </w:t>
      </w:r>
    </w:p>
    <w:p w14:paraId="0372A06D" w14:textId="33823142" w:rsidR="70F172CF" w:rsidRDefault="70F172CF">
      <w:r>
        <w:t>Naïve Bayes classifier technique can be used for classifying spam emails as word probability plays main role here. If there is any word which occurs often in spam but not in ham, then that email is spam. Naive Bayes classifier algorithm has become the best technique for email filtering. For this the model is trained using the Naïve Bayes filter very well to work effectively. The Naive Bayes always calculates the probability of each class and the class having the maximum probability is then chosen as an output. Naïve Bayes always provides an accurate result. It is used in many fields like spam filtering.</w:t>
      </w:r>
    </w:p>
    <w:p w14:paraId="60C76820" w14:textId="7D80E25B" w:rsidR="64F1AFAC" w:rsidRDefault="64F1AFAC" w:rsidP="64F1AFAC"/>
    <w:p w14:paraId="18909C18" w14:textId="37698D5C" w:rsidR="64F1AFAC" w:rsidRDefault="64F1AFAC" w:rsidP="64F1AFAC"/>
    <w:p w14:paraId="62CDB1BF" w14:textId="014EB2AC" w:rsidR="64F1AFAC" w:rsidRDefault="64F1AFAC" w:rsidP="64F1AFAC"/>
    <w:p w14:paraId="52AB1C55" w14:textId="186E19B8" w:rsidR="7DC0B61F" w:rsidRDefault="2618412C" w:rsidP="2618412C">
      <w:pPr>
        <w:pStyle w:val="BodyText"/>
        <w:spacing w:before="112"/>
        <w:rPr>
          <w:b/>
          <w:bCs/>
          <w:color w:val="444444"/>
          <w:sz w:val="22"/>
          <w:szCs w:val="22"/>
        </w:rPr>
      </w:pPr>
      <w:r w:rsidRPr="2618412C">
        <w:rPr>
          <w:sz w:val="22"/>
          <w:szCs w:val="22"/>
        </w:rPr>
        <w:t>This Algorithm contains the following steps:</w:t>
      </w:r>
    </w:p>
    <w:p w14:paraId="2A7CCBEB" w14:textId="5E295345" w:rsidR="7DC0B61F" w:rsidRDefault="2618412C" w:rsidP="2618412C">
      <w:pPr>
        <w:pStyle w:val="BodyText"/>
        <w:spacing w:before="112"/>
        <w:rPr>
          <w:b/>
          <w:bCs/>
          <w:color w:val="444444"/>
          <w:sz w:val="22"/>
          <w:szCs w:val="22"/>
        </w:rPr>
      </w:pPr>
      <w:r w:rsidRPr="2618412C">
        <w:rPr>
          <w:sz w:val="22"/>
          <w:szCs w:val="22"/>
        </w:rPr>
        <w:t>a. Step 1: Consider a random email from the spam dataset for execution.</w:t>
      </w:r>
    </w:p>
    <w:p w14:paraId="39515277" w14:textId="3D7FD455" w:rsidR="7DC0B61F" w:rsidRDefault="2618412C" w:rsidP="2618412C">
      <w:pPr>
        <w:pStyle w:val="BodyText"/>
        <w:spacing w:before="112"/>
        <w:rPr>
          <w:b/>
          <w:bCs/>
          <w:color w:val="444444"/>
          <w:sz w:val="22"/>
          <w:szCs w:val="22"/>
        </w:rPr>
      </w:pPr>
      <w:r w:rsidRPr="2618412C">
        <w:rPr>
          <w:sz w:val="22"/>
          <w:szCs w:val="22"/>
        </w:rPr>
        <w:t xml:space="preserve">b. Step 2: The considered email is in basic form. </w:t>
      </w:r>
      <w:r w:rsidR="74FAEE20" w:rsidRPr="74FAEE20">
        <w:rPr>
          <w:sz w:val="22"/>
          <w:szCs w:val="22"/>
        </w:rPr>
        <w:t>To perform the feature extraction/selection and</w:t>
      </w:r>
      <w:r w:rsidRPr="2618412C">
        <w:rPr>
          <w:sz w:val="22"/>
          <w:szCs w:val="22"/>
        </w:rPr>
        <w:t xml:space="preserve"> classification procedure, email is required to pre-process initially.</w:t>
      </w:r>
    </w:p>
    <w:p w14:paraId="6491240F" w14:textId="08E893A9" w:rsidR="7DC0B61F" w:rsidRDefault="2618412C" w:rsidP="2618412C">
      <w:pPr>
        <w:pStyle w:val="BodyText"/>
        <w:spacing w:before="112"/>
        <w:rPr>
          <w:b/>
          <w:bCs/>
          <w:color w:val="444444"/>
          <w:sz w:val="22"/>
          <w:szCs w:val="22"/>
        </w:rPr>
      </w:pPr>
      <w:r w:rsidRPr="2618412C">
        <w:rPr>
          <w:sz w:val="22"/>
          <w:szCs w:val="22"/>
        </w:rPr>
        <w:t>c. Step 3: Initially, tokenize the e-mail into individual keywords. Tokenization split each individual</w:t>
      </w:r>
    </w:p>
    <w:p w14:paraId="3A830DBD" w14:textId="655EECAE" w:rsidR="7DC0B61F" w:rsidRDefault="2618412C" w:rsidP="2618412C">
      <w:pPr>
        <w:pStyle w:val="BodyText"/>
        <w:spacing w:before="112"/>
        <w:rPr>
          <w:b/>
          <w:bCs/>
          <w:color w:val="333333"/>
          <w:sz w:val="22"/>
          <w:szCs w:val="22"/>
        </w:rPr>
      </w:pPr>
      <w:r w:rsidRPr="2618412C">
        <w:rPr>
          <w:sz w:val="22"/>
          <w:szCs w:val="22"/>
        </w:rPr>
        <w:t>If the duplicate values are present within the dataset, then it’ll drop the duplicate values</w:t>
      </w:r>
    </w:p>
    <w:p w14:paraId="7C289128" w14:textId="419A42E0" w:rsidR="7DC0B61F" w:rsidRDefault="2618412C" w:rsidP="2618412C">
      <w:pPr>
        <w:pStyle w:val="BodyText"/>
        <w:spacing w:before="112"/>
        <w:rPr>
          <w:b/>
          <w:bCs/>
          <w:color w:val="333333"/>
          <w:sz w:val="22"/>
          <w:szCs w:val="22"/>
        </w:rPr>
      </w:pPr>
      <w:r w:rsidRPr="2618412C">
        <w:rPr>
          <w:sz w:val="22"/>
          <w:szCs w:val="22"/>
        </w:rPr>
        <w:t>Remove the stop words from the obtained tokens.</w:t>
      </w:r>
    </w:p>
    <w:p w14:paraId="2FF0EF67" w14:textId="6FDC8C40" w:rsidR="7DC0B61F" w:rsidRDefault="2618412C" w:rsidP="2618412C">
      <w:pPr>
        <w:pStyle w:val="BodyText"/>
        <w:spacing w:before="112"/>
        <w:rPr>
          <w:b/>
          <w:bCs/>
          <w:color w:val="333333"/>
          <w:sz w:val="22"/>
          <w:szCs w:val="22"/>
        </w:rPr>
      </w:pPr>
      <w:r w:rsidRPr="2618412C">
        <w:rPr>
          <w:sz w:val="22"/>
          <w:szCs w:val="22"/>
        </w:rPr>
        <w:t>Now we will convert the group of text into a matrix of token counts</w:t>
      </w:r>
    </w:p>
    <w:p w14:paraId="119A74A1" w14:textId="60339A22" w:rsidR="7DC0B61F" w:rsidRDefault="2618412C" w:rsidP="2618412C">
      <w:pPr>
        <w:pStyle w:val="BodyText"/>
        <w:spacing w:before="112"/>
        <w:rPr>
          <w:b/>
          <w:bCs/>
          <w:color w:val="333333"/>
          <w:sz w:val="22"/>
          <w:szCs w:val="22"/>
        </w:rPr>
      </w:pPr>
      <w:r w:rsidRPr="2618412C">
        <w:rPr>
          <w:sz w:val="22"/>
          <w:szCs w:val="22"/>
        </w:rPr>
        <w:t>Splitting the dataset into training data and test data.</w:t>
      </w:r>
    </w:p>
    <w:p w14:paraId="40315262" w14:textId="56546B5A" w:rsidR="7DC0B61F" w:rsidRDefault="2618412C" w:rsidP="70F172CF">
      <w:pPr>
        <w:pStyle w:val="BodyText"/>
        <w:spacing w:before="112"/>
        <w:ind w:left="176" w:right="116"/>
        <w:jc w:val="both"/>
        <w:rPr>
          <w:b/>
          <w:bCs/>
          <w:color w:val="444444"/>
          <w:sz w:val="22"/>
          <w:szCs w:val="22"/>
        </w:rPr>
      </w:pPr>
      <w:r w:rsidRPr="2618412C">
        <w:rPr>
          <w:sz w:val="22"/>
          <w:szCs w:val="22"/>
        </w:rPr>
        <w:t>d. Step 4: By evaluating the model on the training and testing dataset it predicts the accuracy of the model</w:t>
      </w:r>
    </w:p>
    <w:p w14:paraId="2AD8E1DD" w14:textId="15F5583F" w:rsidR="70F172CF" w:rsidRDefault="70F172CF" w:rsidP="70F172CF">
      <w:pPr>
        <w:tabs>
          <w:tab w:val="left" w:pos="896"/>
          <w:tab w:val="left" w:pos="897"/>
        </w:tabs>
        <w:spacing w:before="126"/>
      </w:pPr>
    </w:p>
    <w:p w14:paraId="56A464ED" w14:textId="21D76184" w:rsidR="70F172CF" w:rsidRDefault="70F172CF" w:rsidP="70F172CF">
      <w:pPr>
        <w:spacing w:before="112"/>
        <w:jc w:val="both"/>
      </w:pPr>
      <w:r>
        <w:rPr>
          <w:noProof/>
        </w:rPr>
        <w:drawing>
          <wp:inline distT="0" distB="0" distL="0" distR="0" wp14:anchorId="0939F446" wp14:editId="69687518">
            <wp:extent cx="4572000" cy="1809767"/>
            <wp:effectExtent l="0" t="0" r="0" b="0"/>
            <wp:docPr id="243479289" name="Picture 80688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688348"/>
                    <pic:cNvPicPr/>
                  </pic:nvPicPr>
                  <pic:blipFill>
                    <a:blip r:embed="rId18">
                      <a:extLst>
                        <a:ext uri="{28A0092B-C50C-407E-A947-70E740481C1C}">
                          <a14:useLocalDpi xmlns:a14="http://schemas.microsoft.com/office/drawing/2010/main" val="0"/>
                        </a:ext>
                      </a:extLst>
                    </a:blip>
                    <a:srcRect b="8653"/>
                    <a:stretch>
                      <a:fillRect/>
                    </a:stretch>
                  </pic:blipFill>
                  <pic:spPr>
                    <a:xfrm>
                      <a:off x="0" y="0"/>
                      <a:ext cx="4572000" cy="1809767"/>
                    </a:xfrm>
                    <a:prstGeom prst="rect">
                      <a:avLst/>
                    </a:prstGeom>
                  </pic:spPr>
                </pic:pic>
              </a:graphicData>
            </a:graphic>
          </wp:inline>
        </w:drawing>
      </w:r>
    </w:p>
    <w:p w14:paraId="3D1AB216" w14:textId="1693F571" w:rsidR="64F1AFAC" w:rsidRDefault="2B898733" w:rsidP="2B898733">
      <w:pPr>
        <w:spacing w:before="112"/>
        <w:jc w:val="both"/>
        <w:rPr>
          <w:i/>
          <w:iCs/>
          <w:sz w:val="19"/>
          <w:szCs w:val="19"/>
        </w:rPr>
      </w:pPr>
      <w:r>
        <w:t xml:space="preserve">                                 Fig.2.</w:t>
      </w:r>
      <w:r w:rsidRPr="2B898733">
        <w:rPr>
          <w:i/>
          <w:iCs/>
          <w:sz w:val="19"/>
          <w:szCs w:val="19"/>
        </w:rPr>
        <w:t xml:space="preserve"> Flowchart of the model</w:t>
      </w:r>
    </w:p>
    <w:p w14:paraId="68756AF6" w14:textId="183C5873" w:rsidR="64F1AFAC" w:rsidRDefault="64F1AFAC" w:rsidP="64F1AFAC">
      <w:pPr>
        <w:spacing w:before="112"/>
        <w:jc w:val="both"/>
        <w:rPr>
          <w:i/>
          <w:iCs/>
          <w:sz w:val="19"/>
          <w:szCs w:val="19"/>
        </w:rPr>
      </w:pPr>
    </w:p>
    <w:p w14:paraId="0C6CD83D" w14:textId="21AD684E" w:rsidR="64F1AFAC" w:rsidRDefault="64F1AFAC" w:rsidP="64F1AFAC">
      <w:pPr>
        <w:pStyle w:val="BodyText"/>
        <w:spacing w:before="11" w:line="252" w:lineRule="auto"/>
        <w:ind w:left="176" w:right="120"/>
        <w:jc w:val="both"/>
        <w:rPr>
          <w:sz w:val="22"/>
          <w:szCs w:val="22"/>
        </w:rPr>
      </w:pPr>
    </w:p>
    <w:p w14:paraId="632C2283" w14:textId="405A8C0D" w:rsidR="2B898733" w:rsidRDefault="27BB239E" w:rsidP="2B898733">
      <w:pPr>
        <w:pStyle w:val="BodyText"/>
        <w:numPr>
          <w:ilvl w:val="0"/>
          <w:numId w:val="14"/>
        </w:numPr>
        <w:spacing w:before="11" w:line="252" w:lineRule="auto"/>
        <w:ind w:right="120"/>
        <w:jc w:val="both"/>
        <w:rPr>
          <w:sz w:val="22"/>
          <w:szCs w:val="22"/>
        </w:rPr>
      </w:pPr>
      <w:r w:rsidRPr="27BB239E">
        <w:rPr>
          <w:sz w:val="22"/>
          <w:szCs w:val="22"/>
        </w:rPr>
        <w:t xml:space="preserve"> IMPLEMENTATION</w:t>
      </w:r>
    </w:p>
    <w:p w14:paraId="3E30D4D4" w14:textId="249B37B3" w:rsidR="64F1AFAC" w:rsidRDefault="27BB239E" w:rsidP="27BB239E">
      <w:pPr>
        <w:pStyle w:val="BodyText"/>
        <w:spacing w:before="82" w:after="150" w:line="252" w:lineRule="auto"/>
        <w:ind w:right="110"/>
        <w:jc w:val="both"/>
        <w:rPr>
          <w:sz w:val="22"/>
          <w:szCs w:val="22"/>
        </w:rPr>
      </w:pPr>
      <w:r w:rsidRPr="27BB239E">
        <w:rPr>
          <w:color w:val="0D0D0D" w:themeColor="text1" w:themeTint="F2"/>
          <w:sz w:val="22"/>
          <w:szCs w:val="22"/>
        </w:rPr>
        <w:t xml:space="preserve">The implementation </w:t>
      </w:r>
      <w:proofErr w:type="gramStart"/>
      <w:r w:rsidRPr="27BB239E">
        <w:rPr>
          <w:color w:val="0D0D0D" w:themeColor="text1" w:themeTint="F2"/>
          <w:sz w:val="22"/>
          <w:szCs w:val="22"/>
        </w:rPr>
        <w:t>of  spam</w:t>
      </w:r>
      <w:proofErr w:type="gramEnd"/>
      <w:r w:rsidRPr="27BB239E">
        <w:rPr>
          <w:color w:val="0D0D0D" w:themeColor="text1" w:themeTint="F2"/>
          <w:sz w:val="22"/>
          <w:szCs w:val="22"/>
        </w:rPr>
        <w:t xml:space="preserve"> email detection system involved a systematic approach leveraging Python </w:t>
      </w:r>
      <w:r w:rsidRPr="27BB239E">
        <w:rPr>
          <w:color w:val="0D0D0D" w:themeColor="text1" w:themeTint="F2"/>
          <w:sz w:val="22"/>
          <w:szCs w:val="22"/>
        </w:rPr>
        <w:lastRenderedPageBreak/>
        <w:t>programming language and various libraries and frameworks. We acquired the dataset, "emails.csv," which served as the foundation for our training and testing procedures. Preprocessing of the dataset was paramount, encompassing tasks such as data cleaning, text normalization, and feature extraction. Feature engineering played a crucial role in transforming raw text data into a format suitable for machine learning algorithms. Subsequently, we employed the Naïve Bayes classifier due to its simplicity and effectiveness in text classification tasks. Training of the classifier involved feeding it with labeled examples from the training dataset and optimizing its parameters using techniques such as cross-validation. We rigorously evaluated the performance of the classifier using metrics such as accuracy, precision, recall, and F1-score to ensure its effectiveness in distinguishing between spam and non-spam emails. Furthermore, we developed a user-friendly web interface using the Flask framework, allowing end-users to interact with the system seamlessly. The deployment of the system emphasized scalability, robustness, and real-time response, catering to the practical needs of email users. Overall, our implementation combined machine learning techniques with web development to create an efficient and reliable solution for combating email spam.</w:t>
      </w:r>
      <w:r w:rsidRPr="27BB239E">
        <w:rPr>
          <w:sz w:val="22"/>
          <w:szCs w:val="22"/>
        </w:rPr>
        <w:t xml:space="preserve">  </w:t>
      </w:r>
    </w:p>
    <w:p w14:paraId="546B70A9" w14:textId="77777777" w:rsidR="53BF4FB9" w:rsidRDefault="459538A4" w:rsidP="459538A4">
      <w:pPr>
        <w:pStyle w:val="ListParagraph"/>
        <w:numPr>
          <w:ilvl w:val="0"/>
          <w:numId w:val="15"/>
        </w:numPr>
        <w:tabs>
          <w:tab w:val="left" w:pos="2653"/>
          <w:tab w:val="left" w:pos="2654"/>
        </w:tabs>
        <w:spacing w:before="97" w:line="264" w:lineRule="auto"/>
        <w:ind w:left="2654" w:hanging="451"/>
        <w:jc w:val="left"/>
      </w:pPr>
      <w:r>
        <w:t>RESULT</w:t>
      </w:r>
    </w:p>
    <w:p w14:paraId="57B5A90B" w14:textId="4C8A6414" w:rsidR="53BF4FB9" w:rsidRDefault="459538A4" w:rsidP="459538A4">
      <w:pPr>
        <w:shd w:val="clear" w:color="auto" w:fill="FFFFFF" w:themeFill="background1"/>
        <w:spacing w:before="101" w:line="259" w:lineRule="auto"/>
        <w:jc w:val="both"/>
        <w:rPr>
          <w:color w:val="000000" w:themeColor="text1"/>
        </w:rPr>
      </w:pPr>
      <w:r w:rsidRPr="459538A4">
        <w:rPr>
          <w:color w:val="000000" w:themeColor="text1"/>
        </w:rPr>
        <w:t xml:space="preserve">In this project, the Naïve bayes model is used for the best accuracy and this classifier will give its estimate results to the user. The dataset is achieved from “Kaggle” website for training. The name of the dataset used is “spam.csv”. The two datasets training and testing data are compared based on the percentage of correctly identified spam and non-spam. The approach of the confusion matrix is the number of occurrences of each class for the dataset being considered.              </w:t>
      </w:r>
    </w:p>
    <w:p w14:paraId="7F40F45B" w14:textId="63853DD9" w:rsidR="53BF4FB9" w:rsidRDefault="459538A4" w:rsidP="459538A4">
      <w:pPr>
        <w:pStyle w:val="BodyText"/>
        <w:spacing w:before="101" w:line="264" w:lineRule="auto"/>
        <w:rPr>
          <w:color w:val="FF0000"/>
          <w:sz w:val="22"/>
          <w:szCs w:val="22"/>
        </w:rPr>
      </w:pPr>
      <w:r w:rsidRPr="459538A4">
        <w:rPr>
          <w:sz w:val="22"/>
          <w:szCs w:val="22"/>
        </w:rPr>
        <w:t>For FP, FN, TP and TN, the average of dataset as follows:</w:t>
      </w:r>
    </w:p>
    <w:p w14:paraId="5C47B90F" w14:textId="3D98DEC6" w:rsidR="53BF4FB9" w:rsidRDefault="459538A4" w:rsidP="459538A4">
      <w:pPr>
        <w:pStyle w:val="BodyText"/>
        <w:spacing w:before="101" w:line="264" w:lineRule="auto"/>
        <w:rPr>
          <w:color w:val="FF0000"/>
          <w:sz w:val="22"/>
          <w:szCs w:val="22"/>
        </w:rPr>
      </w:pPr>
      <w:r w:rsidRPr="459538A4">
        <w:rPr>
          <w:sz w:val="22"/>
          <w:szCs w:val="22"/>
        </w:rPr>
        <w:t>FP: Total 8 number of misclassified spam emails.</w:t>
      </w:r>
    </w:p>
    <w:p w14:paraId="16735CDA" w14:textId="5AD5B8BB" w:rsidR="53BF4FB9" w:rsidRDefault="459538A4" w:rsidP="459538A4">
      <w:pPr>
        <w:pStyle w:val="BodyText"/>
        <w:spacing w:before="101" w:line="264" w:lineRule="auto"/>
        <w:rPr>
          <w:color w:val="FF0000"/>
          <w:sz w:val="22"/>
          <w:szCs w:val="22"/>
        </w:rPr>
      </w:pPr>
      <w:r w:rsidRPr="459538A4">
        <w:rPr>
          <w:sz w:val="22"/>
          <w:szCs w:val="22"/>
        </w:rPr>
        <w:t>FN: Total 1 number of misclassified spam emails.</w:t>
      </w:r>
    </w:p>
    <w:p w14:paraId="142B6504" w14:textId="41991402" w:rsidR="53BF4FB9" w:rsidRDefault="459538A4" w:rsidP="459538A4">
      <w:pPr>
        <w:pStyle w:val="BodyText"/>
        <w:spacing w:before="101" w:line="264" w:lineRule="auto"/>
        <w:rPr>
          <w:rFonts w:ascii="Arial" w:eastAsia="Arial" w:hAnsi="Arial" w:cs="Arial"/>
          <w:color w:val="444444"/>
          <w:sz w:val="22"/>
          <w:szCs w:val="22"/>
        </w:rPr>
      </w:pPr>
      <w:r w:rsidRPr="459538A4">
        <w:rPr>
          <w:sz w:val="22"/>
          <w:szCs w:val="22"/>
        </w:rPr>
        <w:t>TP: Total 268 spam messages are correctly classified as spam.</w:t>
      </w:r>
    </w:p>
    <w:p w14:paraId="3E01DDFB" w14:textId="6445F9A1" w:rsidR="53BF4FB9" w:rsidRDefault="459538A4" w:rsidP="459538A4">
      <w:pPr>
        <w:pStyle w:val="BodyText"/>
        <w:spacing w:before="101" w:line="264" w:lineRule="auto"/>
        <w:rPr>
          <w:color w:val="444444"/>
          <w:sz w:val="22"/>
          <w:szCs w:val="22"/>
        </w:rPr>
      </w:pPr>
      <w:r w:rsidRPr="459538A4">
        <w:rPr>
          <w:sz w:val="22"/>
          <w:szCs w:val="22"/>
        </w:rPr>
        <w:t>TN: Total 862 number of non-spam e-mail that is correctly classified as non-spam.</w:t>
      </w:r>
    </w:p>
    <w:p w14:paraId="40D5EAE1" w14:textId="414A0821" w:rsidR="53BF4FB9" w:rsidRDefault="68D98D6B" w:rsidP="459538A4">
      <w:pPr>
        <w:pStyle w:val="BodyText"/>
        <w:spacing w:before="101" w:line="264" w:lineRule="auto"/>
        <w:rPr>
          <w:rFonts w:ascii="Arial" w:eastAsia="Arial" w:hAnsi="Arial" w:cs="Arial"/>
          <w:color w:val="444444"/>
          <w:sz w:val="22"/>
          <w:szCs w:val="22"/>
        </w:rPr>
      </w:pPr>
      <w:r w:rsidRPr="68D98D6B">
        <w:rPr>
          <w:sz w:val="22"/>
          <w:szCs w:val="22"/>
        </w:rPr>
        <w:t>The Accuracy that is defined by evaluating the model on the training and testing dataset is 99% and the result is shown in the figure below.</w:t>
      </w:r>
    </w:p>
    <w:p w14:paraId="586D162F" w14:textId="51839557" w:rsidR="68D98D6B" w:rsidRDefault="68D98D6B" w:rsidP="68D98D6B">
      <w:pPr>
        <w:pStyle w:val="BodyText"/>
        <w:spacing w:before="101" w:line="264" w:lineRule="auto"/>
        <w:rPr>
          <w:sz w:val="22"/>
          <w:szCs w:val="22"/>
        </w:rPr>
      </w:pPr>
    </w:p>
    <w:p w14:paraId="23A7174B" w14:textId="1FA4FD98" w:rsidR="68D98D6B" w:rsidRDefault="68D98D6B" w:rsidP="68D98D6B">
      <w:pPr>
        <w:pStyle w:val="BodyText"/>
        <w:spacing w:before="101" w:line="264" w:lineRule="auto"/>
        <w:rPr>
          <w:sz w:val="22"/>
          <w:szCs w:val="22"/>
        </w:rPr>
      </w:pPr>
    </w:p>
    <w:p w14:paraId="42B4ADFF" w14:textId="7BDA3CCC" w:rsidR="68D98D6B" w:rsidRDefault="68D98D6B" w:rsidP="68D98D6B">
      <w:pPr>
        <w:pStyle w:val="BodyText"/>
        <w:spacing w:before="101" w:line="264" w:lineRule="auto"/>
        <w:rPr>
          <w:sz w:val="22"/>
          <w:szCs w:val="22"/>
        </w:rPr>
      </w:pPr>
    </w:p>
    <w:p w14:paraId="6DA94446" w14:textId="77777777" w:rsidR="00106039" w:rsidRDefault="64F1AFAC" w:rsidP="64F1AFAC">
      <w:pPr>
        <w:spacing w:before="101" w:line="264" w:lineRule="auto"/>
        <w:rPr>
          <w:sz w:val="16"/>
          <w:szCs w:val="16"/>
        </w:rPr>
      </w:pPr>
      <w:r w:rsidRPr="64F1AFAC">
        <w:rPr>
          <w:sz w:val="16"/>
          <w:szCs w:val="16"/>
        </w:rPr>
        <w:t xml:space="preserve">                                                </w:t>
      </w:r>
    </w:p>
    <w:p w14:paraId="3BF709CB" w14:textId="77777777" w:rsidR="00106039" w:rsidRDefault="00106039" w:rsidP="64F1AFAC">
      <w:pPr>
        <w:spacing w:before="101" w:line="264" w:lineRule="auto"/>
        <w:rPr>
          <w:sz w:val="16"/>
          <w:szCs w:val="16"/>
        </w:rPr>
      </w:pPr>
    </w:p>
    <w:p w14:paraId="11056D13" w14:textId="77777777" w:rsidR="00106039" w:rsidRDefault="00106039" w:rsidP="64F1AFAC">
      <w:pPr>
        <w:spacing w:before="101" w:line="264" w:lineRule="auto"/>
        <w:rPr>
          <w:sz w:val="16"/>
          <w:szCs w:val="16"/>
        </w:rPr>
      </w:pPr>
    </w:p>
    <w:p w14:paraId="537B259B" w14:textId="0F3F78AE" w:rsidR="53BF4FB9" w:rsidRDefault="64F1AFAC" w:rsidP="64F1AFAC">
      <w:pPr>
        <w:spacing w:before="101" w:line="264" w:lineRule="auto"/>
        <w:rPr>
          <w:sz w:val="18"/>
          <w:szCs w:val="18"/>
        </w:rPr>
      </w:pPr>
      <w:r w:rsidRPr="64F1AFAC">
        <w:rPr>
          <w:sz w:val="16"/>
          <w:szCs w:val="16"/>
        </w:rPr>
        <w:t xml:space="preserve">TABLE I. </w:t>
      </w:r>
      <w:r w:rsidR="459538A4" w:rsidRPr="459538A4">
        <w:rPr>
          <w:rStyle w:val="BodyTextChar"/>
        </w:rPr>
        <w:t>classification report</w:t>
      </w:r>
    </w:p>
    <w:p w14:paraId="0558A385" w14:textId="77777777" w:rsidR="53BF4FB9" w:rsidRDefault="53BF4FB9" w:rsidP="459538A4">
      <w:pPr>
        <w:pStyle w:val="BodyText"/>
        <w:spacing w:before="4" w:line="264" w:lineRule="auto"/>
        <w:rPr>
          <w:sz w:val="11"/>
          <w:szCs w:val="11"/>
        </w:rPr>
      </w:pPr>
    </w:p>
    <w:p w14:paraId="6538D40E" w14:textId="401CBF37" w:rsidR="53BF4FB9" w:rsidRDefault="53BF4FB9" w:rsidP="459538A4">
      <w:pPr>
        <w:spacing w:before="112" w:line="264" w:lineRule="auto"/>
        <w:rPr>
          <w:sz w:val="18"/>
          <w:szCs w:val="18"/>
        </w:rPr>
      </w:pPr>
    </w:p>
    <w:p w14:paraId="66758FCE" w14:textId="6F75B7B6" w:rsidR="53BF4FB9" w:rsidRDefault="459538A4" w:rsidP="64F1AFAC">
      <w:pPr>
        <w:pStyle w:val="BodyText"/>
        <w:spacing w:before="112" w:line="264" w:lineRule="auto"/>
        <w:rPr>
          <w:color w:val="000000" w:themeColor="text1"/>
        </w:rPr>
      </w:pPr>
      <w:r>
        <w:t xml:space="preserve">                                       precision    recall f1-score    support</w:t>
      </w:r>
    </w:p>
    <w:p w14:paraId="378B7FC1" w14:textId="525EB664" w:rsidR="53BF4FB9" w:rsidRDefault="53BF4FB9" w:rsidP="459538A4">
      <w:pPr>
        <w:pStyle w:val="BodyText"/>
        <w:spacing w:before="112" w:line="264" w:lineRule="auto"/>
        <w:rPr>
          <w:color w:val="000000" w:themeColor="text1"/>
        </w:rPr>
      </w:pPr>
      <w:r>
        <w:br/>
      </w:r>
      <w:r w:rsidR="459538A4">
        <w:t xml:space="preserve">                        Ham       0.99      0.99      0.99       871</w:t>
      </w:r>
      <w:r>
        <w:br/>
      </w:r>
      <w:r w:rsidR="459538A4">
        <w:t xml:space="preserve">                       Spam       0.98      0.98      0.98       268</w:t>
      </w:r>
      <w:r>
        <w:br/>
      </w:r>
      <w:r>
        <w:br/>
      </w:r>
      <w:r w:rsidR="459538A4">
        <w:t xml:space="preserve">                   accuracy                               0.99       1139</w:t>
      </w:r>
      <w:r>
        <w:br/>
      </w:r>
      <w:r w:rsidR="459538A4">
        <w:t xml:space="preserve">               macro avg       0.99      0.99      0.99      1139</w:t>
      </w:r>
      <w:r>
        <w:br/>
      </w:r>
      <w:r w:rsidR="459538A4">
        <w:t xml:space="preserve">          weighted avg       0.99      0.99      0.99      1139</w:t>
      </w:r>
    </w:p>
    <w:p w14:paraId="1B20C190" w14:textId="6DE3994B" w:rsidR="53BF4FB9" w:rsidRDefault="53BF4FB9" w:rsidP="459538A4">
      <w:pPr>
        <w:pStyle w:val="BodyText"/>
        <w:spacing w:before="112" w:line="264" w:lineRule="auto"/>
      </w:pPr>
    </w:p>
    <w:p w14:paraId="2ADA2562" w14:textId="2D9F2410" w:rsidR="53BF4FB9" w:rsidRDefault="53BF4FB9" w:rsidP="459538A4">
      <w:pPr>
        <w:pStyle w:val="BodyText"/>
        <w:spacing w:before="112" w:line="264" w:lineRule="auto"/>
        <w:rPr>
          <w:color w:val="000000" w:themeColor="text1"/>
        </w:rPr>
      </w:pPr>
      <w:r>
        <w:br/>
      </w:r>
      <w:r w:rsidR="24C1A7C4">
        <w:t xml:space="preserve">            confusion matrix</w:t>
      </w:r>
      <w:r>
        <w:br/>
      </w:r>
      <w:r w:rsidR="24C1A7C4">
        <w:t xml:space="preserve">                </w:t>
      </w:r>
      <w:bookmarkStart w:id="0" w:name="_Int_NhFt835i"/>
      <w:proofErr w:type="gramStart"/>
      <w:r w:rsidR="24C1A7C4">
        <w:t xml:space="preserve">   [</w:t>
      </w:r>
      <w:bookmarkEnd w:id="0"/>
      <w:proofErr w:type="gramEnd"/>
      <w:r w:rsidR="24C1A7C4">
        <w:t>[865   6]</w:t>
      </w:r>
    </w:p>
    <w:p w14:paraId="340AEC6E" w14:textId="59D2DF98" w:rsidR="53BF4FB9" w:rsidRDefault="24C1A7C4" w:rsidP="459538A4">
      <w:pPr>
        <w:pStyle w:val="BodyText"/>
        <w:spacing w:before="112" w:line="264" w:lineRule="auto"/>
        <w:rPr>
          <w:color w:val="000000" w:themeColor="text1"/>
        </w:rPr>
      </w:pPr>
      <w:r>
        <w:t xml:space="preserve">                    </w:t>
      </w:r>
      <w:bookmarkStart w:id="1" w:name="_Int_7nfVKL5I"/>
      <w:proofErr w:type="gramStart"/>
      <w:r>
        <w:t>[  5</w:t>
      </w:r>
      <w:bookmarkEnd w:id="1"/>
      <w:proofErr w:type="gramEnd"/>
      <w:r>
        <w:t xml:space="preserve"> 263]]</w:t>
      </w:r>
    </w:p>
    <w:p w14:paraId="677E7109" w14:textId="321182F2" w:rsidR="53BF4FB9" w:rsidRDefault="53BF4FB9" w:rsidP="459538A4">
      <w:pPr>
        <w:pStyle w:val="BodyText"/>
        <w:spacing w:before="112" w:line="264" w:lineRule="auto"/>
      </w:pPr>
    </w:p>
    <w:p w14:paraId="5ECA94C0" w14:textId="794DEE1B" w:rsidR="53BF4FB9" w:rsidRDefault="53BF4FB9" w:rsidP="459538A4">
      <w:pPr>
        <w:pStyle w:val="BodyText"/>
        <w:spacing w:before="112" w:line="264" w:lineRule="auto"/>
      </w:pPr>
    </w:p>
    <w:p w14:paraId="42CF94EF" w14:textId="74C742FE" w:rsidR="53BF4FB9" w:rsidRDefault="27BB239E" w:rsidP="459538A4">
      <w:pPr>
        <w:pStyle w:val="ListParagraph"/>
        <w:numPr>
          <w:ilvl w:val="0"/>
          <w:numId w:val="15"/>
        </w:numPr>
        <w:spacing w:before="112" w:line="252" w:lineRule="auto"/>
        <w:rPr>
          <w:sz w:val="19"/>
          <w:szCs w:val="19"/>
        </w:rPr>
      </w:pPr>
      <w:r w:rsidRPr="27BB239E">
        <w:rPr>
          <w:sz w:val="19"/>
          <w:szCs w:val="19"/>
        </w:rPr>
        <w:t>CONCLUSION</w:t>
      </w:r>
    </w:p>
    <w:p w14:paraId="1F362FED" w14:textId="05BE9857" w:rsidR="53BF4FB9" w:rsidRDefault="27BB239E" w:rsidP="27BB239E">
      <w:pPr>
        <w:shd w:val="clear" w:color="auto" w:fill="FFFFFF" w:themeFill="background1"/>
        <w:spacing w:before="166" w:line="252" w:lineRule="auto"/>
        <w:jc w:val="both"/>
        <w:rPr>
          <w:color w:val="000000" w:themeColor="text1"/>
        </w:rPr>
      </w:pPr>
      <w:r w:rsidRPr="27BB239E">
        <w:rPr>
          <w:color w:val="000000" w:themeColor="text1"/>
        </w:rPr>
        <w:t>Our research has presented a comprehensive approach to tackling the pervasive issue of email spam through the development of a machine learning-based detection system. Leveraging techniques such as preprocessing, feature engineering, and supervised learning with the Naïve Bayes classifier, we have demonstrated the effectiveness of our system in accurately distinguishing between spam and legitimate emails. Our evaluation metrics, including accuracy, precision, recall, and F1-score, indicate promising results, showcasing the system's robustness and reliability. Furthermore, the deployment of the system in a user-friendly web interface underscores its practical usability and potential for real-world application. While our research has made significant strides in combating email spam, there remain opportunities for future enhancements, including the integration of advanced machine learning techniques and the adaptation of the system to evolving spam tactics. Overall, our work contributes to the ongoing efforts in enhancing email security and improving user experience in managing email communications in an ever-evolving digital landscape.</w:t>
      </w:r>
    </w:p>
    <w:p w14:paraId="2F07CCB2" w14:textId="3AABC68F" w:rsidR="53BF4FB9" w:rsidRDefault="53BF4FB9" w:rsidP="27BB239E">
      <w:pPr>
        <w:spacing w:before="166" w:line="252" w:lineRule="auto"/>
        <w:ind w:left="-20" w:right="-20"/>
      </w:pPr>
    </w:p>
    <w:p w14:paraId="0CA152A4" w14:textId="6BF0A0C8" w:rsidR="53BF4FB9" w:rsidRDefault="53BF4FB9" w:rsidP="27BB239E">
      <w:pPr>
        <w:spacing w:before="112" w:line="252" w:lineRule="auto"/>
        <w:rPr>
          <w:sz w:val="19"/>
          <w:szCs w:val="19"/>
        </w:rPr>
      </w:pPr>
    </w:p>
    <w:p w14:paraId="08DC38AC" w14:textId="0727D0C9" w:rsidR="53BF4FB9" w:rsidRDefault="27BB239E" w:rsidP="27BB239E">
      <w:pPr>
        <w:pStyle w:val="ListParagraph"/>
        <w:numPr>
          <w:ilvl w:val="0"/>
          <w:numId w:val="15"/>
        </w:numPr>
        <w:spacing w:before="112" w:line="252" w:lineRule="auto"/>
        <w:rPr>
          <w:sz w:val="16"/>
          <w:szCs w:val="16"/>
        </w:rPr>
      </w:pPr>
      <w:r w:rsidRPr="27BB239E">
        <w:rPr>
          <w:sz w:val="19"/>
          <w:szCs w:val="19"/>
        </w:rPr>
        <w:t xml:space="preserve"> R</w:t>
      </w:r>
      <w:r w:rsidRPr="27BB239E">
        <w:rPr>
          <w:sz w:val="16"/>
          <w:szCs w:val="16"/>
        </w:rPr>
        <w:t>EFERENCES</w:t>
      </w:r>
    </w:p>
    <w:p w14:paraId="531C811B" w14:textId="77777777" w:rsidR="53BF4FB9" w:rsidRDefault="459538A4" w:rsidP="459538A4">
      <w:pPr>
        <w:pStyle w:val="ListParagraph"/>
        <w:numPr>
          <w:ilvl w:val="0"/>
          <w:numId w:val="9"/>
        </w:numPr>
        <w:tabs>
          <w:tab w:val="left" w:pos="940"/>
        </w:tabs>
        <w:spacing w:before="83" w:line="235" w:lineRule="auto"/>
        <w:ind w:right="123" w:hanging="361"/>
        <w:jc w:val="both"/>
        <w:rPr>
          <w:sz w:val="20"/>
          <w:szCs w:val="20"/>
        </w:rPr>
      </w:pPr>
      <w:proofErr w:type="spellStart"/>
      <w:r w:rsidRPr="459538A4">
        <w:rPr>
          <w:sz w:val="20"/>
          <w:szCs w:val="20"/>
        </w:rPr>
        <w:t>Suryawanshi</w:t>
      </w:r>
      <w:proofErr w:type="spellEnd"/>
      <w:r w:rsidRPr="459538A4">
        <w:rPr>
          <w:sz w:val="20"/>
          <w:szCs w:val="20"/>
        </w:rPr>
        <w:t>, Shubhangi &amp; Goswami, Anurag &amp; Patil, Pramod. (2019). Email Spam Detection: An Empirical Comparative Study of Different ML and Ensemble Classifiers. 69-74. 10.1109/IACC48062.2019.8971582.</w:t>
      </w:r>
    </w:p>
    <w:p w14:paraId="737EFD88" w14:textId="06010425" w:rsidR="53BF4FB9" w:rsidRDefault="459538A4" w:rsidP="459538A4">
      <w:pPr>
        <w:pStyle w:val="ListParagraph"/>
        <w:numPr>
          <w:ilvl w:val="0"/>
          <w:numId w:val="9"/>
        </w:numPr>
        <w:tabs>
          <w:tab w:val="left" w:pos="940"/>
        </w:tabs>
        <w:spacing w:before="83" w:line="235" w:lineRule="auto"/>
        <w:ind w:right="123" w:hanging="361"/>
        <w:jc w:val="both"/>
        <w:rPr>
          <w:color w:val="000000" w:themeColor="text1"/>
          <w:sz w:val="20"/>
          <w:szCs w:val="20"/>
        </w:rPr>
      </w:pPr>
      <w:r w:rsidRPr="459538A4">
        <w:rPr>
          <w:color w:val="000000" w:themeColor="text1"/>
          <w:sz w:val="20"/>
          <w:szCs w:val="20"/>
        </w:rPr>
        <w:t xml:space="preserve"> Sahami, M., Dumais, S., Heckerman, D., &amp; Horvitz, E. (1998). A Machine Learning Approach to Email Filtering Based on Message Classification. Proceedings of the 1998 Conference on Empirical Methods in Natural Language Processing (EMNLP), 4, 23-30.</w:t>
      </w:r>
    </w:p>
    <w:p w14:paraId="47784454" w14:textId="2EF851FD" w:rsidR="53BF4FB9" w:rsidRDefault="459538A4" w:rsidP="459538A4">
      <w:pPr>
        <w:pStyle w:val="ListParagraph"/>
        <w:numPr>
          <w:ilvl w:val="0"/>
          <w:numId w:val="9"/>
        </w:numPr>
        <w:tabs>
          <w:tab w:val="left" w:pos="940"/>
        </w:tabs>
        <w:spacing w:before="83" w:line="235" w:lineRule="auto"/>
        <w:ind w:right="123" w:hanging="361"/>
        <w:jc w:val="both"/>
        <w:rPr>
          <w:color w:val="000000" w:themeColor="text1"/>
          <w:sz w:val="20"/>
          <w:szCs w:val="20"/>
        </w:rPr>
      </w:pPr>
      <w:proofErr w:type="spellStart"/>
      <w:r w:rsidRPr="459538A4">
        <w:rPr>
          <w:color w:val="000000" w:themeColor="text1"/>
          <w:sz w:val="20"/>
          <w:szCs w:val="20"/>
        </w:rPr>
        <w:t>Androutsopoulos</w:t>
      </w:r>
      <w:proofErr w:type="spellEnd"/>
      <w:r w:rsidRPr="459538A4">
        <w:rPr>
          <w:color w:val="000000" w:themeColor="text1"/>
          <w:sz w:val="20"/>
          <w:szCs w:val="20"/>
        </w:rPr>
        <w:t xml:space="preserve">, I., </w:t>
      </w:r>
      <w:proofErr w:type="spellStart"/>
      <w:r w:rsidRPr="459538A4">
        <w:rPr>
          <w:color w:val="000000" w:themeColor="text1"/>
          <w:sz w:val="20"/>
          <w:szCs w:val="20"/>
        </w:rPr>
        <w:t>Paliouras</w:t>
      </w:r>
      <w:proofErr w:type="spellEnd"/>
      <w:r w:rsidRPr="459538A4">
        <w:rPr>
          <w:color w:val="000000" w:themeColor="text1"/>
          <w:sz w:val="20"/>
          <w:szCs w:val="20"/>
        </w:rPr>
        <w:t xml:space="preserve">, G., </w:t>
      </w:r>
      <w:proofErr w:type="spellStart"/>
      <w:r w:rsidRPr="459538A4">
        <w:rPr>
          <w:color w:val="000000" w:themeColor="text1"/>
          <w:sz w:val="20"/>
          <w:szCs w:val="20"/>
        </w:rPr>
        <w:t>Karkaletsis</w:t>
      </w:r>
      <w:proofErr w:type="spellEnd"/>
      <w:r w:rsidRPr="459538A4">
        <w:rPr>
          <w:color w:val="000000" w:themeColor="text1"/>
          <w:sz w:val="20"/>
          <w:szCs w:val="20"/>
        </w:rPr>
        <w:t xml:space="preserve">, V., </w:t>
      </w:r>
      <w:proofErr w:type="spellStart"/>
      <w:r w:rsidRPr="459538A4">
        <w:rPr>
          <w:color w:val="000000" w:themeColor="text1"/>
          <w:sz w:val="20"/>
          <w:szCs w:val="20"/>
        </w:rPr>
        <w:t>Sakkis</w:t>
      </w:r>
      <w:proofErr w:type="spellEnd"/>
      <w:r w:rsidRPr="459538A4">
        <w:rPr>
          <w:color w:val="000000" w:themeColor="text1"/>
          <w:sz w:val="20"/>
          <w:szCs w:val="20"/>
        </w:rPr>
        <w:t xml:space="preserve">, G., Spyropoulos, C., &amp; Stamatopoulos, P. </w:t>
      </w:r>
      <w:r w:rsidRPr="459538A4">
        <w:rPr>
          <w:color w:val="000000" w:themeColor="text1"/>
          <w:sz w:val="20"/>
          <w:szCs w:val="20"/>
        </w:rPr>
        <w:lastRenderedPageBreak/>
        <w:t>(2000). Spam Filtering with Naive Bayes – Which Naive Bayes? CEAS 2000.</w:t>
      </w:r>
    </w:p>
    <w:p w14:paraId="1693E545" w14:textId="5D74AEB4" w:rsidR="53BF4FB9" w:rsidRDefault="27BB239E" w:rsidP="459538A4">
      <w:pPr>
        <w:pStyle w:val="ListParagraph"/>
        <w:numPr>
          <w:ilvl w:val="0"/>
          <w:numId w:val="9"/>
        </w:numPr>
        <w:tabs>
          <w:tab w:val="left" w:pos="940"/>
        </w:tabs>
        <w:spacing w:before="83" w:line="235" w:lineRule="auto"/>
        <w:ind w:right="123" w:hanging="361"/>
        <w:jc w:val="both"/>
        <w:rPr>
          <w:color w:val="000000" w:themeColor="text1"/>
          <w:sz w:val="20"/>
          <w:szCs w:val="20"/>
        </w:rPr>
      </w:pPr>
      <w:r w:rsidRPr="27BB239E">
        <w:rPr>
          <w:color w:val="000000" w:themeColor="text1"/>
          <w:sz w:val="20"/>
          <w:szCs w:val="20"/>
        </w:rPr>
        <w:t xml:space="preserve"> Cormack, G. V., &amp; Lynam, T. R. (2007). Learning to Detect Spam in the Real World. CEAS 2007.</w:t>
      </w:r>
    </w:p>
    <w:p w14:paraId="76F7035E" w14:textId="605BD3B6" w:rsidR="53BF4FB9" w:rsidRDefault="459538A4" w:rsidP="459538A4">
      <w:pPr>
        <w:pStyle w:val="ListParagraph"/>
        <w:numPr>
          <w:ilvl w:val="0"/>
          <w:numId w:val="9"/>
        </w:numPr>
        <w:tabs>
          <w:tab w:val="left" w:pos="940"/>
        </w:tabs>
        <w:spacing w:before="83" w:line="235" w:lineRule="auto"/>
        <w:ind w:right="123" w:hanging="361"/>
        <w:jc w:val="both"/>
        <w:rPr>
          <w:color w:val="000000" w:themeColor="text1"/>
          <w:sz w:val="20"/>
          <w:szCs w:val="20"/>
        </w:rPr>
      </w:pPr>
      <w:r w:rsidRPr="459538A4">
        <w:rPr>
          <w:color w:val="000000" w:themeColor="text1"/>
          <w:sz w:val="20"/>
          <w:szCs w:val="20"/>
        </w:rPr>
        <w:t xml:space="preserve"> Saeed, A., Tafreshi, S., &amp; Abadeh, M. S. (2019). Enron-Spam Email Classification using Supervised Machine Learning Algorithms. Journal of Information Science, 45(1), 22-32.</w:t>
      </w:r>
    </w:p>
    <w:p w14:paraId="14B5110B" w14:textId="77777777" w:rsidR="53BF4FB9" w:rsidRDefault="53BF4FB9" w:rsidP="459538A4">
      <w:pPr>
        <w:tabs>
          <w:tab w:val="left" w:pos="1016"/>
        </w:tabs>
        <w:spacing w:before="11" w:line="182" w:lineRule="exact"/>
        <w:jc w:val="both"/>
        <w:rPr>
          <w:sz w:val="20"/>
          <w:szCs w:val="20"/>
        </w:rPr>
      </w:pPr>
    </w:p>
    <w:p w14:paraId="0299ABD0" w14:textId="0D83441F" w:rsidR="53BF4FB9" w:rsidRDefault="53BF4FB9" w:rsidP="459538A4">
      <w:pPr>
        <w:pStyle w:val="BodyText"/>
        <w:spacing w:before="112" w:line="264" w:lineRule="auto"/>
      </w:pPr>
    </w:p>
    <w:p w14:paraId="5E28BB33" w14:textId="2A7EFED1" w:rsidR="53BF4FB9" w:rsidRDefault="53BF4FB9" w:rsidP="459538A4">
      <w:pPr>
        <w:pStyle w:val="BodyText"/>
        <w:spacing w:before="112" w:line="264" w:lineRule="auto"/>
      </w:pPr>
    </w:p>
    <w:p w14:paraId="1031F0CA" w14:textId="77777777" w:rsidR="53BF4FB9" w:rsidRDefault="53BF4FB9" w:rsidP="459538A4">
      <w:pPr>
        <w:pStyle w:val="BodyText"/>
        <w:spacing w:before="5" w:line="264" w:lineRule="auto"/>
        <w:rPr>
          <w:sz w:val="17"/>
          <w:szCs w:val="17"/>
        </w:rPr>
      </w:pPr>
    </w:p>
    <w:p w14:paraId="0EF41C5E" w14:textId="12659ED6" w:rsidR="53BF4FB9" w:rsidRDefault="53BF4FB9" w:rsidP="459538A4">
      <w:pPr>
        <w:pStyle w:val="ListParagraph"/>
        <w:spacing w:before="112" w:line="264" w:lineRule="auto"/>
      </w:pPr>
    </w:p>
    <w:p w14:paraId="0DE7DADC" w14:textId="0AC73925" w:rsidR="53BF4FB9" w:rsidRDefault="53BF4FB9" w:rsidP="459538A4">
      <w:pPr>
        <w:pStyle w:val="BodyText"/>
        <w:spacing w:before="82" w:line="264" w:lineRule="auto"/>
        <w:ind w:left="175" w:right="38"/>
        <w:jc w:val="both"/>
      </w:pPr>
    </w:p>
    <w:p w14:paraId="516B7101" w14:textId="4F1CC169" w:rsidR="53BF4FB9" w:rsidRDefault="53BF4FB9" w:rsidP="459538A4">
      <w:pPr>
        <w:pStyle w:val="BodyText"/>
        <w:spacing w:before="101" w:line="264" w:lineRule="auto"/>
        <w:rPr>
          <w:sz w:val="22"/>
          <w:szCs w:val="22"/>
        </w:rPr>
      </w:pPr>
    </w:p>
    <w:p w14:paraId="53245BEC" w14:textId="77420F5E" w:rsidR="53BF4FB9" w:rsidRDefault="53BF4FB9" w:rsidP="459538A4">
      <w:pPr>
        <w:spacing w:before="112" w:line="252" w:lineRule="auto"/>
        <w:jc w:val="both"/>
      </w:pPr>
    </w:p>
    <w:p w14:paraId="3797FA16" w14:textId="6020ACE6" w:rsidR="53BF4FB9" w:rsidRDefault="53BF4FB9" w:rsidP="6C931985">
      <w:pPr>
        <w:pStyle w:val="BodyText"/>
        <w:spacing w:before="11" w:line="252" w:lineRule="auto"/>
        <w:ind w:left="176" w:right="120"/>
        <w:jc w:val="both"/>
        <w:rPr>
          <w:sz w:val="22"/>
          <w:szCs w:val="22"/>
        </w:rPr>
      </w:pPr>
    </w:p>
    <w:p w14:paraId="69F5A148" w14:textId="77777777" w:rsidR="53BF4FB9" w:rsidRDefault="53BF4FB9" w:rsidP="53BF4FB9">
      <w:pPr>
        <w:pStyle w:val="BodyText"/>
        <w:spacing w:before="2"/>
        <w:rPr>
          <w:sz w:val="22"/>
          <w:szCs w:val="22"/>
        </w:rPr>
      </w:pPr>
    </w:p>
    <w:p w14:paraId="3B142533" w14:textId="73FC8D04" w:rsidR="53BF4FB9" w:rsidRDefault="53BF4FB9" w:rsidP="53BF4FB9">
      <w:pPr>
        <w:sectPr w:rsidR="53BF4FB9" w:rsidSect="005D3BEB">
          <w:headerReference w:type="even" r:id="rId19"/>
          <w:footerReference w:type="even" r:id="rId20"/>
          <w:type w:val="continuous"/>
          <w:pgSz w:w="11910" w:h="16830"/>
          <w:pgMar w:top="980" w:right="600" w:bottom="700" w:left="560" w:header="720" w:footer="720" w:gutter="0"/>
          <w:cols w:num="2" w:space="720" w:equalWidth="0">
            <w:col w:w="5271" w:space="136"/>
            <w:col w:w="5343"/>
          </w:cols>
        </w:sectPr>
      </w:pPr>
    </w:p>
    <w:p w14:paraId="39127A3D" w14:textId="6BCD3170" w:rsidR="00E90C39" w:rsidRDefault="00E90C39" w:rsidP="4020F925">
      <w:pPr>
        <w:pStyle w:val="BodyText"/>
        <w:sectPr w:rsidR="00E90C39" w:rsidSect="005D3BEB">
          <w:headerReference w:type="even" r:id="rId21"/>
          <w:footerReference w:type="even" r:id="rId22"/>
          <w:type w:val="continuous"/>
          <w:pgSz w:w="11910" w:h="16830"/>
          <w:pgMar w:top="980" w:right="600" w:bottom="700" w:left="560" w:header="720" w:footer="720" w:gutter="0"/>
          <w:cols w:num="3" w:space="720" w:equalWidth="0">
            <w:col w:w="3317" w:space="557"/>
            <w:col w:w="732" w:space="515"/>
            <w:col w:w="5629"/>
          </w:cols>
        </w:sectPr>
      </w:pPr>
    </w:p>
    <w:p w14:paraId="01AA782A" w14:textId="77777777" w:rsidR="00E90C39" w:rsidRDefault="00E90C39" w:rsidP="186CFB20">
      <w:pPr>
        <w:pStyle w:val="BodyText"/>
        <w:spacing w:before="82" w:line="264" w:lineRule="auto"/>
        <w:ind w:left="175" w:right="38"/>
        <w:jc w:val="both"/>
      </w:pPr>
    </w:p>
    <w:p w14:paraId="2A853337" w14:textId="2792D954" w:rsidR="00E90C39" w:rsidRDefault="00E90C39" w:rsidP="186CFB20">
      <w:pPr>
        <w:spacing w:before="101" w:line="264" w:lineRule="auto"/>
        <w:jc w:val="both"/>
      </w:pPr>
    </w:p>
    <w:p w14:paraId="04CD5AFD" w14:textId="6AD2CF70" w:rsidR="00E90C39" w:rsidRDefault="00E90C39" w:rsidP="186CFB20">
      <w:pPr>
        <w:tabs>
          <w:tab w:val="left" w:pos="537"/>
        </w:tabs>
        <w:spacing w:before="101"/>
      </w:pPr>
    </w:p>
    <w:p w14:paraId="0138A8A1" w14:textId="2AD14F53" w:rsidR="00E90C39" w:rsidRDefault="00E90C39" w:rsidP="186CFB20">
      <w:pPr>
        <w:tabs>
          <w:tab w:val="left" w:pos="537"/>
        </w:tabs>
        <w:spacing w:before="101"/>
      </w:pPr>
    </w:p>
    <w:p w14:paraId="0F3F75C9" w14:textId="630418BD" w:rsidR="00E90C39" w:rsidRDefault="00BD09CF" w:rsidP="4020F925">
      <w:pPr>
        <w:pStyle w:val="Heading2"/>
        <w:spacing w:before="155"/>
        <w:ind w:left="1638"/>
        <w:jc w:val="center"/>
        <w:sectPr w:rsidR="00E90C39" w:rsidSect="005D3BEB">
          <w:headerReference w:type="even" r:id="rId23"/>
          <w:footerReference w:type="even" r:id="rId24"/>
          <w:type w:val="continuous"/>
          <w:pgSz w:w="11910" w:h="16830"/>
          <w:pgMar w:top="980" w:right="600" w:bottom="700" w:left="560" w:header="720" w:footer="720" w:gutter="0"/>
          <w:cols w:num="2" w:space="720" w:equalWidth="0">
            <w:col w:w="5267" w:space="139"/>
            <w:col w:w="5344"/>
          </w:cols>
        </w:sectPr>
      </w:pPr>
      <w:r>
        <w:t xml:space="preserve">              </w:t>
      </w:r>
    </w:p>
    <w:p w14:paraId="7BD2EC13" w14:textId="4F5972D0" w:rsidR="6C931985" w:rsidRDefault="6C931985" w:rsidP="6C931985">
      <w:pPr>
        <w:pStyle w:val="ListParagraph"/>
        <w:rPr>
          <w:sz w:val="18"/>
          <w:szCs w:val="18"/>
        </w:rPr>
        <w:sectPr w:rsidR="6C931985" w:rsidSect="005D3BEB">
          <w:headerReference w:type="even" r:id="rId25"/>
          <w:footerReference w:type="even" r:id="rId26"/>
          <w:type w:val="continuous"/>
          <w:pgSz w:w="11910" w:h="16830"/>
          <w:pgMar w:top="980" w:right="600" w:bottom="700" w:left="560" w:header="720" w:footer="720" w:gutter="0"/>
          <w:cols w:num="2" w:space="720" w:equalWidth="0">
            <w:col w:w="5279" w:space="128"/>
            <w:col w:w="5343"/>
          </w:cols>
        </w:sectPr>
      </w:pPr>
    </w:p>
    <w:p w14:paraId="35FAFD4E" w14:textId="299EE2A3" w:rsidR="00E90C39" w:rsidRDefault="00E90C39" w:rsidP="6C931985">
      <w:pPr>
        <w:pStyle w:val="BodyText"/>
        <w:spacing w:before="97"/>
        <w:rPr>
          <w:sz w:val="18"/>
          <w:szCs w:val="18"/>
        </w:rPr>
      </w:pPr>
    </w:p>
    <w:sectPr w:rsidR="00E90C39">
      <w:headerReference w:type="even" r:id="rId27"/>
      <w:footerReference w:type="even" r:id="rId28"/>
      <w:pgSz w:w="11910" w:h="16830"/>
      <w:pgMar w:top="980" w:right="600" w:bottom="700" w:left="560" w:header="393" w:footer="520" w:gutter="0"/>
      <w:cols w:num="2" w:space="720" w:equalWidth="0">
        <w:col w:w="5360" w:space="48"/>
        <w:col w:w="534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9C6FB" w14:textId="77777777" w:rsidR="005D3BEB" w:rsidRDefault="005D3BEB">
      <w:r>
        <w:separator/>
      </w:r>
    </w:p>
  </w:endnote>
  <w:endnote w:type="continuationSeparator" w:id="0">
    <w:p w14:paraId="2900D79D" w14:textId="77777777" w:rsidR="005D3BEB" w:rsidRDefault="005D3BEB">
      <w:r>
        <w:continuationSeparator/>
      </w:r>
    </w:p>
  </w:endnote>
  <w:endnote w:type="continuationNotice" w:id="1">
    <w:p w14:paraId="13A2193C" w14:textId="77777777" w:rsidR="005D3BEB" w:rsidRDefault="005D3B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7D94EA53" w14:paraId="5F5647A2" w14:textId="77777777" w:rsidTr="7D94EA53">
      <w:trPr>
        <w:trHeight w:val="300"/>
      </w:trPr>
      <w:tc>
        <w:tcPr>
          <w:tcW w:w="3580" w:type="dxa"/>
        </w:tcPr>
        <w:p w14:paraId="73FDFBB4" w14:textId="476965D7" w:rsidR="7D94EA53" w:rsidRDefault="7D94EA53" w:rsidP="7D94EA53">
          <w:pPr>
            <w:pStyle w:val="Header"/>
            <w:ind w:left="-115"/>
          </w:pPr>
        </w:p>
      </w:tc>
      <w:tc>
        <w:tcPr>
          <w:tcW w:w="3580" w:type="dxa"/>
        </w:tcPr>
        <w:p w14:paraId="407963F1" w14:textId="1376B28A" w:rsidR="7D94EA53" w:rsidRDefault="7D94EA53" w:rsidP="7D94EA53">
          <w:pPr>
            <w:pStyle w:val="Header"/>
            <w:jc w:val="center"/>
          </w:pPr>
        </w:p>
      </w:tc>
      <w:tc>
        <w:tcPr>
          <w:tcW w:w="3580" w:type="dxa"/>
        </w:tcPr>
        <w:p w14:paraId="41AE498E" w14:textId="7FA80F57" w:rsidR="7D94EA53" w:rsidRDefault="7D94EA53" w:rsidP="7D94EA53">
          <w:pPr>
            <w:pStyle w:val="Header"/>
            <w:ind w:right="-115"/>
            <w:jc w:val="right"/>
          </w:pPr>
        </w:p>
      </w:tc>
    </w:tr>
  </w:tbl>
  <w:p w14:paraId="2ABA3F01" w14:textId="43BD0378" w:rsidR="0072578E" w:rsidRDefault="0072578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68ECC212" w14:textId="77777777" w:rsidTr="7D94EA53">
      <w:trPr>
        <w:trHeight w:val="300"/>
      </w:trPr>
      <w:tc>
        <w:tcPr>
          <w:tcW w:w="1670" w:type="dxa"/>
        </w:tcPr>
        <w:p w14:paraId="1529FEE7" w14:textId="7DA32400" w:rsidR="7D94EA53" w:rsidRDefault="7D94EA53" w:rsidP="7D94EA53">
          <w:pPr>
            <w:pStyle w:val="Header"/>
            <w:ind w:left="-115"/>
          </w:pPr>
        </w:p>
      </w:tc>
      <w:tc>
        <w:tcPr>
          <w:tcW w:w="1670" w:type="dxa"/>
        </w:tcPr>
        <w:p w14:paraId="69655827" w14:textId="7F2E5522" w:rsidR="7D94EA53" w:rsidRDefault="7D94EA53" w:rsidP="7D94EA53">
          <w:pPr>
            <w:pStyle w:val="Header"/>
            <w:jc w:val="center"/>
          </w:pPr>
        </w:p>
      </w:tc>
      <w:tc>
        <w:tcPr>
          <w:tcW w:w="1670" w:type="dxa"/>
        </w:tcPr>
        <w:p w14:paraId="01CADBC5" w14:textId="0895F72C" w:rsidR="7D94EA53" w:rsidRDefault="7D94EA53" w:rsidP="7D94EA53">
          <w:pPr>
            <w:pStyle w:val="Header"/>
            <w:ind w:right="-115"/>
            <w:jc w:val="right"/>
          </w:pPr>
        </w:p>
      </w:tc>
    </w:tr>
  </w:tbl>
  <w:p w14:paraId="0BD3257F" w14:textId="61FD91A4" w:rsidR="0072578E" w:rsidRDefault="007257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27D58" w14:textId="77777777" w:rsidR="00E90C39" w:rsidRDefault="00E90C39">
    <w:pPr>
      <w:pStyle w:val="BodyText"/>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4B62BC15" w14:textId="77777777" w:rsidTr="7D94EA53">
      <w:trPr>
        <w:trHeight w:val="300"/>
      </w:trPr>
      <w:tc>
        <w:tcPr>
          <w:tcW w:w="1670" w:type="dxa"/>
        </w:tcPr>
        <w:p w14:paraId="277B353E" w14:textId="5F624367" w:rsidR="7D94EA53" w:rsidRDefault="7D94EA53" w:rsidP="7D94EA53">
          <w:pPr>
            <w:pStyle w:val="Header"/>
            <w:ind w:left="-115"/>
          </w:pPr>
        </w:p>
      </w:tc>
      <w:tc>
        <w:tcPr>
          <w:tcW w:w="1670" w:type="dxa"/>
        </w:tcPr>
        <w:p w14:paraId="574AD3A6" w14:textId="22759E5D" w:rsidR="7D94EA53" w:rsidRDefault="7D94EA53" w:rsidP="7D94EA53">
          <w:pPr>
            <w:pStyle w:val="Header"/>
            <w:jc w:val="center"/>
          </w:pPr>
        </w:p>
      </w:tc>
      <w:tc>
        <w:tcPr>
          <w:tcW w:w="1670" w:type="dxa"/>
        </w:tcPr>
        <w:p w14:paraId="349CA30E" w14:textId="7167E9A8" w:rsidR="7D94EA53" w:rsidRDefault="7D94EA53" w:rsidP="7D94EA53">
          <w:pPr>
            <w:pStyle w:val="Header"/>
            <w:ind w:right="-115"/>
            <w:jc w:val="right"/>
          </w:pPr>
        </w:p>
      </w:tc>
    </w:tr>
  </w:tbl>
  <w:p w14:paraId="172A004F" w14:textId="2F953BF3" w:rsidR="0072578E" w:rsidRDefault="0072578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7D94EA53" w14:paraId="0D98303C" w14:textId="77777777" w:rsidTr="7D94EA53">
      <w:trPr>
        <w:trHeight w:val="300"/>
      </w:trPr>
      <w:tc>
        <w:tcPr>
          <w:tcW w:w="3580" w:type="dxa"/>
        </w:tcPr>
        <w:p w14:paraId="410948EB" w14:textId="6DDB6E42" w:rsidR="7D94EA53" w:rsidRDefault="7D94EA53" w:rsidP="7D94EA53">
          <w:pPr>
            <w:pStyle w:val="Header"/>
            <w:ind w:left="-115"/>
          </w:pPr>
        </w:p>
      </w:tc>
      <w:tc>
        <w:tcPr>
          <w:tcW w:w="3580" w:type="dxa"/>
        </w:tcPr>
        <w:p w14:paraId="46943B10" w14:textId="018575C9" w:rsidR="7D94EA53" w:rsidRDefault="7D94EA53" w:rsidP="7D94EA53">
          <w:pPr>
            <w:pStyle w:val="Header"/>
            <w:jc w:val="center"/>
          </w:pPr>
        </w:p>
      </w:tc>
      <w:tc>
        <w:tcPr>
          <w:tcW w:w="3580" w:type="dxa"/>
        </w:tcPr>
        <w:p w14:paraId="5032ECEA" w14:textId="0E47A8F6" w:rsidR="7D94EA53" w:rsidRDefault="7D94EA53" w:rsidP="7D94EA53">
          <w:pPr>
            <w:pStyle w:val="Header"/>
            <w:ind w:right="-115"/>
            <w:jc w:val="right"/>
          </w:pPr>
        </w:p>
      </w:tc>
    </w:tr>
  </w:tbl>
  <w:p w14:paraId="28B5E99B" w14:textId="5AD07133" w:rsidR="0072578E" w:rsidRDefault="0072578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6347582D" w14:textId="77777777" w:rsidTr="7D94EA53">
      <w:trPr>
        <w:trHeight w:val="300"/>
      </w:trPr>
      <w:tc>
        <w:tcPr>
          <w:tcW w:w="1670" w:type="dxa"/>
        </w:tcPr>
        <w:p w14:paraId="43DEA27F" w14:textId="0B2C8A58" w:rsidR="7D94EA53" w:rsidRDefault="7D94EA53" w:rsidP="7D94EA53">
          <w:pPr>
            <w:pStyle w:val="Header"/>
            <w:ind w:left="-115"/>
          </w:pPr>
        </w:p>
      </w:tc>
      <w:tc>
        <w:tcPr>
          <w:tcW w:w="1670" w:type="dxa"/>
        </w:tcPr>
        <w:p w14:paraId="3F70888A" w14:textId="00396D9D" w:rsidR="7D94EA53" w:rsidRDefault="7D94EA53" w:rsidP="7D94EA53">
          <w:pPr>
            <w:pStyle w:val="Header"/>
            <w:jc w:val="center"/>
          </w:pPr>
        </w:p>
      </w:tc>
      <w:tc>
        <w:tcPr>
          <w:tcW w:w="1670" w:type="dxa"/>
        </w:tcPr>
        <w:p w14:paraId="2AB9706A" w14:textId="5BF126DD" w:rsidR="7D94EA53" w:rsidRDefault="7D94EA53" w:rsidP="7D94EA53">
          <w:pPr>
            <w:pStyle w:val="Header"/>
            <w:ind w:right="-115"/>
            <w:jc w:val="right"/>
          </w:pPr>
        </w:p>
      </w:tc>
    </w:tr>
  </w:tbl>
  <w:p w14:paraId="61A02713" w14:textId="4743772B" w:rsidR="0072578E" w:rsidRDefault="0072578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15EA1C68" w14:textId="77777777" w:rsidTr="7D94EA53">
      <w:trPr>
        <w:trHeight w:val="300"/>
      </w:trPr>
      <w:tc>
        <w:tcPr>
          <w:tcW w:w="1670" w:type="dxa"/>
        </w:tcPr>
        <w:p w14:paraId="1B0147DA" w14:textId="51F812BE" w:rsidR="7D94EA53" w:rsidRDefault="7D94EA53" w:rsidP="7D94EA53">
          <w:pPr>
            <w:pStyle w:val="Header"/>
            <w:ind w:left="-115"/>
          </w:pPr>
        </w:p>
      </w:tc>
      <w:tc>
        <w:tcPr>
          <w:tcW w:w="1670" w:type="dxa"/>
        </w:tcPr>
        <w:p w14:paraId="4AB4666B" w14:textId="77CDE726" w:rsidR="7D94EA53" w:rsidRDefault="7D94EA53" w:rsidP="7D94EA53">
          <w:pPr>
            <w:pStyle w:val="Header"/>
            <w:jc w:val="center"/>
          </w:pPr>
        </w:p>
      </w:tc>
      <w:tc>
        <w:tcPr>
          <w:tcW w:w="1670" w:type="dxa"/>
        </w:tcPr>
        <w:p w14:paraId="3E181A93" w14:textId="00A7F17D" w:rsidR="7D94EA53" w:rsidRDefault="7D94EA53" w:rsidP="7D94EA53">
          <w:pPr>
            <w:pStyle w:val="Header"/>
            <w:ind w:right="-115"/>
            <w:jc w:val="right"/>
          </w:pPr>
        </w:p>
      </w:tc>
    </w:tr>
  </w:tbl>
  <w:p w14:paraId="4512BD97" w14:textId="62822552" w:rsidR="0072578E" w:rsidRDefault="0072578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30"/>
      <w:gridCol w:w="1030"/>
      <w:gridCol w:w="1030"/>
    </w:tblGrid>
    <w:tr w:rsidR="7D94EA53" w14:paraId="1C9086FA" w14:textId="77777777" w:rsidTr="7D94EA53">
      <w:trPr>
        <w:trHeight w:val="300"/>
      </w:trPr>
      <w:tc>
        <w:tcPr>
          <w:tcW w:w="1030" w:type="dxa"/>
        </w:tcPr>
        <w:p w14:paraId="25A9547A" w14:textId="7665509E" w:rsidR="7D94EA53" w:rsidRDefault="7D94EA53" w:rsidP="7D94EA53">
          <w:pPr>
            <w:pStyle w:val="Header"/>
            <w:ind w:left="-115"/>
          </w:pPr>
        </w:p>
      </w:tc>
      <w:tc>
        <w:tcPr>
          <w:tcW w:w="1030" w:type="dxa"/>
        </w:tcPr>
        <w:p w14:paraId="4181AACA" w14:textId="0C719A3E" w:rsidR="7D94EA53" w:rsidRDefault="7D94EA53" w:rsidP="7D94EA53">
          <w:pPr>
            <w:pStyle w:val="Header"/>
            <w:jc w:val="center"/>
          </w:pPr>
        </w:p>
      </w:tc>
      <w:tc>
        <w:tcPr>
          <w:tcW w:w="1030" w:type="dxa"/>
        </w:tcPr>
        <w:p w14:paraId="3E2EFA2E" w14:textId="63B32EF1" w:rsidR="7D94EA53" w:rsidRDefault="7D94EA53" w:rsidP="7D94EA53">
          <w:pPr>
            <w:pStyle w:val="Header"/>
            <w:ind w:right="-115"/>
            <w:jc w:val="right"/>
          </w:pPr>
        </w:p>
      </w:tc>
    </w:tr>
  </w:tbl>
  <w:p w14:paraId="5A529F9C" w14:textId="4BC7E3CC" w:rsidR="0072578E" w:rsidRDefault="0072578E">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09035868" w14:textId="77777777" w:rsidTr="7D94EA53">
      <w:trPr>
        <w:trHeight w:val="300"/>
      </w:trPr>
      <w:tc>
        <w:tcPr>
          <w:tcW w:w="1670" w:type="dxa"/>
        </w:tcPr>
        <w:p w14:paraId="514B90FC" w14:textId="5479FC18" w:rsidR="7D94EA53" w:rsidRDefault="7D94EA53" w:rsidP="7D94EA53">
          <w:pPr>
            <w:pStyle w:val="Header"/>
            <w:ind w:left="-115"/>
          </w:pPr>
        </w:p>
      </w:tc>
      <w:tc>
        <w:tcPr>
          <w:tcW w:w="1670" w:type="dxa"/>
        </w:tcPr>
        <w:p w14:paraId="2551C34A" w14:textId="2CF220BB" w:rsidR="7D94EA53" w:rsidRDefault="7D94EA53" w:rsidP="7D94EA53">
          <w:pPr>
            <w:pStyle w:val="Header"/>
            <w:jc w:val="center"/>
          </w:pPr>
        </w:p>
      </w:tc>
      <w:tc>
        <w:tcPr>
          <w:tcW w:w="1670" w:type="dxa"/>
        </w:tcPr>
        <w:p w14:paraId="12DE138F" w14:textId="0A3CB8C4" w:rsidR="7D94EA53" w:rsidRDefault="7D94EA53" w:rsidP="7D94EA53">
          <w:pPr>
            <w:pStyle w:val="Header"/>
            <w:ind w:right="-115"/>
            <w:jc w:val="right"/>
          </w:pPr>
        </w:p>
      </w:tc>
    </w:tr>
  </w:tbl>
  <w:p w14:paraId="664E422B" w14:textId="4ED678A2" w:rsidR="0072578E" w:rsidRDefault="0072578E">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0E1082F3" w14:textId="77777777" w:rsidTr="7D94EA53">
      <w:trPr>
        <w:trHeight w:val="300"/>
      </w:trPr>
      <w:tc>
        <w:tcPr>
          <w:tcW w:w="1670" w:type="dxa"/>
        </w:tcPr>
        <w:p w14:paraId="4531ACDC" w14:textId="44DBDF20" w:rsidR="7D94EA53" w:rsidRDefault="7D94EA53" w:rsidP="7D94EA53">
          <w:pPr>
            <w:pStyle w:val="Header"/>
            <w:ind w:left="-115"/>
          </w:pPr>
        </w:p>
      </w:tc>
      <w:tc>
        <w:tcPr>
          <w:tcW w:w="1670" w:type="dxa"/>
        </w:tcPr>
        <w:p w14:paraId="6D06C7F7" w14:textId="76CE4F93" w:rsidR="7D94EA53" w:rsidRDefault="7D94EA53" w:rsidP="7D94EA53">
          <w:pPr>
            <w:pStyle w:val="Header"/>
            <w:jc w:val="center"/>
          </w:pPr>
        </w:p>
      </w:tc>
      <w:tc>
        <w:tcPr>
          <w:tcW w:w="1670" w:type="dxa"/>
        </w:tcPr>
        <w:p w14:paraId="2C52E0F7" w14:textId="787C23EB" w:rsidR="7D94EA53" w:rsidRDefault="7D94EA53" w:rsidP="7D94EA53">
          <w:pPr>
            <w:pStyle w:val="Header"/>
            <w:ind w:right="-115"/>
            <w:jc w:val="right"/>
          </w:pPr>
        </w:p>
      </w:tc>
    </w:tr>
  </w:tbl>
  <w:p w14:paraId="3AD78973" w14:textId="53249924" w:rsidR="0072578E" w:rsidRDefault="007257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3EACA" w14:textId="77777777" w:rsidR="005D3BEB" w:rsidRDefault="005D3BEB">
      <w:r>
        <w:separator/>
      </w:r>
    </w:p>
  </w:footnote>
  <w:footnote w:type="continuationSeparator" w:id="0">
    <w:p w14:paraId="1D20915D" w14:textId="77777777" w:rsidR="005D3BEB" w:rsidRDefault="005D3BEB">
      <w:r>
        <w:continuationSeparator/>
      </w:r>
    </w:p>
  </w:footnote>
  <w:footnote w:type="continuationNotice" w:id="1">
    <w:p w14:paraId="0277D64A" w14:textId="77777777" w:rsidR="005D3BEB" w:rsidRDefault="005D3B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7D94EA53" w14:paraId="41DFCD88" w14:textId="77777777" w:rsidTr="7D94EA53">
      <w:trPr>
        <w:trHeight w:val="300"/>
      </w:trPr>
      <w:tc>
        <w:tcPr>
          <w:tcW w:w="3580" w:type="dxa"/>
        </w:tcPr>
        <w:p w14:paraId="56A0392E" w14:textId="1281AC0C" w:rsidR="7D94EA53" w:rsidRDefault="7D94EA53" w:rsidP="7D94EA53">
          <w:pPr>
            <w:pStyle w:val="Header"/>
            <w:ind w:left="-115"/>
          </w:pPr>
        </w:p>
      </w:tc>
      <w:tc>
        <w:tcPr>
          <w:tcW w:w="3580" w:type="dxa"/>
        </w:tcPr>
        <w:p w14:paraId="37CBD4F0" w14:textId="4FB4FA55" w:rsidR="7D94EA53" w:rsidRDefault="7D94EA53" w:rsidP="7D94EA53">
          <w:pPr>
            <w:pStyle w:val="Header"/>
            <w:jc w:val="center"/>
          </w:pPr>
        </w:p>
      </w:tc>
      <w:tc>
        <w:tcPr>
          <w:tcW w:w="3580" w:type="dxa"/>
        </w:tcPr>
        <w:p w14:paraId="2EDF658F" w14:textId="31743273" w:rsidR="7D94EA53" w:rsidRDefault="7D94EA53" w:rsidP="7D94EA53">
          <w:pPr>
            <w:pStyle w:val="Header"/>
            <w:ind w:right="-115"/>
            <w:jc w:val="right"/>
          </w:pPr>
        </w:p>
      </w:tc>
    </w:tr>
  </w:tbl>
  <w:p w14:paraId="3BE001CD" w14:textId="788DCF5F" w:rsidR="0072578E" w:rsidRDefault="0072578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286974CB" w14:textId="77777777" w:rsidTr="7D94EA53">
      <w:trPr>
        <w:trHeight w:val="300"/>
      </w:trPr>
      <w:tc>
        <w:tcPr>
          <w:tcW w:w="1670" w:type="dxa"/>
        </w:tcPr>
        <w:p w14:paraId="2F6BEF32" w14:textId="528F52AB" w:rsidR="7D94EA53" w:rsidRDefault="7D94EA53" w:rsidP="7D94EA53">
          <w:pPr>
            <w:pStyle w:val="Header"/>
            <w:ind w:left="-115"/>
          </w:pPr>
        </w:p>
      </w:tc>
      <w:tc>
        <w:tcPr>
          <w:tcW w:w="1670" w:type="dxa"/>
        </w:tcPr>
        <w:p w14:paraId="1CAB4443" w14:textId="150CE7CE" w:rsidR="7D94EA53" w:rsidRDefault="7D94EA53" w:rsidP="7D94EA53">
          <w:pPr>
            <w:pStyle w:val="Header"/>
            <w:jc w:val="center"/>
          </w:pPr>
        </w:p>
      </w:tc>
      <w:tc>
        <w:tcPr>
          <w:tcW w:w="1670" w:type="dxa"/>
        </w:tcPr>
        <w:p w14:paraId="59893727" w14:textId="7FABC0F2" w:rsidR="7D94EA53" w:rsidRDefault="7D94EA53" w:rsidP="7D94EA53">
          <w:pPr>
            <w:pStyle w:val="Header"/>
            <w:ind w:right="-115"/>
            <w:jc w:val="right"/>
          </w:pPr>
        </w:p>
      </w:tc>
    </w:tr>
  </w:tbl>
  <w:p w14:paraId="7F3DEA01" w14:textId="6EDCE023" w:rsidR="0072578E" w:rsidRDefault="00725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A1E51" w14:textId="77777777" w:rsidR="00E90C39" w:rsidRDefault="00E90C39" w:rsidP="1E63EDEA">
    <w:pPr>
      <w:pStyle w:val="BodyText"/>
      <w:spacing w:line="14" w:lineRule="auto"/>
      <w:rPr>
        <w:sz w:val="20"/>
        <w:szCs w:val="20"/>
      </w:rPr>
    </w:pPr>
  </w:p>
  <w:p w14:paraId="6AC8A25C" w14:textId="7DEEDF27" w:rsidR="7D94EA53" w:rsidRDefault="7D94EA53" w:rsidP="7D94EA53">
    <w:pPr>
      <w:pStyle w:val="BodyText"/>
      <w:spacing w:line="14" w:lineRule="auto"/>
      <w:rPr>
        <w:sz w:val="20"/>
        <w:szCs w:val="20"/>
      </w:rPr>
    </w:pPr>
  </w:p>
  <w:p w14:paraId="2EC00F1C" w14:textId="1801FB4F" w:rsidR="00E90C39" w:rsidRDefault="00E90C39">
    <w:pPr>
      <w:pStyle w:val="BodyText"/>
      <w:spacing w:line="14" w:lineRule="auto"/>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1293D69E" w14:textId="77777777" w:rsidTr="7D94EA53">
      <w:trPr>
        <w:trHeight w:val="300"/>
      </w:trPr>
      <w:tc>
        <w:tcPr>
          <w:tcW w:w="1670" w:type="dxa"/>
        </w:tcPr>
        <w:p w14:paraId="457F5291" w14:textId="6465A667" w:rsidR="7D94EA53" w:rsidRDefault="7D94EA53" w:rsidP="7D94EA53">
          <w:pPr>
            <w:pStyle w:val="Header"/>
            <w:ind w:left="-115"/>
          </w:pPr>
        </w:p>
      </w:tc>
      <w:tc>
        <w:tcPr>
          <w:tcW w:w="1670" w:type="dxa"/>
        </w:tcPr>
        <w:p w14:paraId="3081024D" w14:textId="0ABEE592" w:rsidR="7D94EA53" w:rsidRDefault="7D94EA53" w:rsidP="7D94EA53">
          <w:pPr>
            <w:pStyle w:val="Header"/>
            <w:jc w:val="center"/>
          </w:pPr>
        </w:p>
      </w:tc>
      <w:tc>
        <w:tcPr>
          <w:tcW w:w="1670" w:type="dxa"/>
        </w:tcPr>
        <w:p w14:paraId="73DF5D59" w14:textId="527FB8E8" w:rsidR="7D94EA53" w:rsidRDefault="7D94EA53" w:rsidP="7D94EA53">
          <w:pPr>
            <w:pStyle w:val="Header"/>
            <w:ind w:right="-115"/>
            <w:jc w:val="right"/>
          </w:pPr>
        </w:p>
      </w:tc>
    </w:tr>
  </w:tbl>
  <w:p w14:paraId="2277E153" w14:textId="32B55893" w:rsidR="0072578E" w:rsidRDefault="0072578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580"/>
      <w:gridCol w:w="3580"/>
      <w:gridCol w:w="3580"/>
    </w:tblGrid>
    <w:tr w:rsidR="7D94EA53" w14:paraId="2ED4F2E9" w14:textId="77777777" w:rsidTr="7D94EA53">
      <w:trPr>
        <w:trHeight w:val="300"/>
      </w:trPr>
      <w:tc>
        <w:tcPr>
          <w:tcW w:w="3580" w:type="dxa"/>
        </w:tcPr>
        <w:p w14:paraId="6BE43A60" w14:textId="395DCEF9" w:rsidR="7D94EA53" w:rsidRDefault="7D94EA53" w:rsidP="7D94EA53">
          <w:pPr>
            <w:pStyle w:val="Header"/>
            <w:ind w:left="-115"/>
          </w:pPr>
        </w:p>
      </w:tc>
      <w:tc>
        <w:tcPr>
          <w:tcW w:w="3580" w:type="dxa"/>
        </w:tcPr>
        <w:p w14:paraId="1C1FE67B" w14:textId="68DB69D9" w:rsidR="7D94EA53" w:rsidRDefault="7D94EA53" w:rsidP="7D94EA53">
          <w:pPr>
            <w:pStyle w:val="Header"/>
            <w:jc w:val="center"/>
          </w:pPr>
        </w:p>
      </w:tc>
      <w:tc>
        <w:tcPr>
          <w:tcW w:w="3580" w:type="dxa"/>
        </w:tcPr>
        <w:p w14:paraId="748A9A68" w14:textId="47A61536" w:rsidR="7D94EA53" w:rsidRDefault="7D94EA53" w:rsidP="7D94EA53">
          <w:pPr>
            <w:pStyle w:val="Header"/>
            <w:ind w:right="-115"/>
            <w:jc w:val="right"/>
          </w:pPr>
        </w:p>
      </w:tc>
    </w:tr>
  </w:tbl>
  <w:p w14:paraId="47D824A0" w14:textId="290DA143" w:rsidR="0072578E" w:rsidRDefault="0072578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55E40CAC" w14:textId="77777777" w:rsidTr="7D94EA53">
      <w:trPr>
        <w:trHeight w:val="300"/>
      </w:trPr>
      <w:tc>
        <w:tcPr>
          <w:tcW w:w="1670" w:type="dxa"/>
        </w:tcPr>
        <w:p w14:paraId="132DDB40" w14:textId="77A86544" w:rsidR="7D94EA53" w:rsidRDefault="7D94EA53" w:rsidP="7D94EA53">
          <w:pPr>
            <w:pStyle w:val="Header"/>
            <w:ind w:left="-115"/>
          </w:pPr>
        </w:p>
      </w:tc>
      <w:tc>
        <w:tcPr>
          <w:tcW w:w="1670" w:type="dxa"/>
        </w:tcPr>
        <w:p w14:paraId="12A592EA" w14:textId="41EC1886" w:rsidR="7D94EA53" w:rsidRDefault="7D94EA53" w:rsidP="7D94EA53">
          <w:pPr>
            <w:pStyle w:val="Header"/>
            <w:jc w:val="center"/>
          </w:pPr>
        </w:p>
      </w:tc>
      <w:tc>
        <w:tcPr>
          <w:tcW w:w="1670" w:type="dxa"/>
        </w:tcPr>
        <w:p w14:paraId="7B160C54" w14:textId="607ADE18" w:rsidR="7D94EA53" w:rsidRDefault="7D94EA53" w:rsidP="7D94EA53">
          <w:pPr>
            <w:pStyle w:val="Header"/>
            <w:ind w:right="-115"/>
            <w:jc w:val="right"/>
          </w:pPr>
        </w:p>
      </w:tc>
    </w:tr>
  </w:tbl>
  <w:p w14:paraId="2A9FA82E" w14:textId="6A07B13B" w:rsidR="0072578E" w:rsidRDefault="0072578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4B275266" w14:textId="77777777" w:rsidTr="7D94EA53">
      <w:trPr>
        <w:trHeight w:val="300"/>
      </w:trPr>
      <w:tc>
        <w:tcPr>
          <w:tcW w:w="1670" w:type="dxa"/>
        </w:tcPr>
        <w:p w14:paraId="3076D789" w14:textId="35A7F69E" w:rsidR="7D94EA53" w:rsidRDefault="7D94EA53" w:rsidP="7D94EA53">
          <w:pPr>
            <w:pStyle w:val="Header"/>
            <w:ind w:left="-115"/>
          </w:pPr>
        </w:p>
      </w:tc>
      <w:tc>
        <w:tcPr>
          <w:tcW w:w="1670" w:type="dxa"/>
        </w:tcPr>
        <w:p w14:paraId="46AC04E9" w14:textId="0C18AD9C" w:rsidR="7D94EA53" w:rsidRDefault="7D94EA53" w:rsidP="7D94EA53">
          <w:pPr>
            <w:pStyle w:val="Header"/>
            <w:jc w:val="center"/>
          </w:pPr>
        </w:p>
      </w:tc>
      <w:tc>
        <w:tcPr>
          <w:tcW w:w="1670" w:type="dxa"/>
        </w:tcPr>
        <w:p w14:paraId="579A43A7" w14:textId="0441AFB8" w:rsidR="7D94EA53" w:rsidRDefault="7D94EA53" w:rsidP="7D94EA53">
          <w:pPr>
            <w:pStyle w:val="Header"/>
            <w:ind w:right="-115"/>
            <w:jc w:val="right"/>
          </w:pPr>
        </w:p>
      </w:tc>
    </w:tr>
  </w:tbl>
  <w:p w14:paraId="1686B263" w14:textId="444B1AE2" w:rsidR="0072578E" w:rsidRDefault="0072578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030"/>
      <w:gridCol w:w="1030"/>
      <w:gridCol w:w="1030"/>
    </w:tblGrid>
    <w:tr w:rsidR="7D94EA53" w14:paraId="50BD6871" w14:textId="77777777" w:rsidTr="7D94EA53">
      <w:trPr>
        <w:trHeight w:val="300"/>
      </w:trPr>
      <w:tc>
        <w:tcPr>
          <w:tcW w:w="1030" w:type="dxa"/>
        </w:tcPr>
        <w:p w14:paraId="633D6F2F" w14:textId="1D252D5E" w:rsidR="7D94EA53" w:rsidRDefault="7D94EA53" w:rsidP="7D94EA53">
          <w:pPr>
            <w:pStyle w:val="Header"/>
            <w:ind w:left="-115"/>
          </w:pPr>
        </w:p>
      </w:tc>
      <w:tc>
        <w:tcPr>
          <w:tcW w:w="1030" w:type="dxa"/>
        </w:tcPr>
        <w:p w14:paraId="510157C3" w14:textId="48B6ED6A" w:rsidR="7D94EA53" w:rsidRDefault="7D94EA53" w:rsidP="7D94EA53">
          <w:pPr>
            <w:pStyle w:val="Header"/>
            <w:jc w:val="center"/>
          </w:pPr>
        </w:p>
      </w:tc>
      <w:tc>
        <w:tcPr>
          <w:tcW w:w="1030" w:type="dxa"/>
        </w:tcPr>
        <w:p w14:paraId="389B2791" w14:textId="11BC0223" w:rsidR="7D94EA53" w:rsidRDefault="7D94EA53" w:rsidP="7D94EA53">
          <w:pPr>
            <w:pStyle w:val="Header"/>
            <w:ind w:right="-115"/>
            <w:jc w:val="right"/>
          </w:pPr>
        </w:p>
      </w:tc>
    </w:tr>
  </w:tbl>
  <w:p w14:paraId="2DF2C070" w14:textId="640F5984" w:rsidR="0072578E" w:rsidRDefault="0072578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72007A8B" w14:textId="77777777" w:rsidTr="7D94EA53">
      <w:trPr>
        <w:trHeight w:val="300"/>
      </w:trPr>
      <w:tc>
        <w:tcPr>
          <w:tcW w:w="1670" w:type="dxa"/>
        </w:tcPr>
        <w:p w14:paraId="557D6059" w14:textId="2C890718" w:rsidR="7D94EA53" w:rsidRDefault="7D94EA53" w:rsidP="7D94EA53">
          <w:pPr>
            <w:pStyle w:val="Header"/>
            <w:ind w:left="-115"/>
          </w:pPr>
        </w:p>
      </w:tc>
      <w:tc>
        <w:tcPr>
          <w:tcW w:w="1670" w:type="dxa"/>
        </w:tcPr>
        <w:p w14:paraId="2E0B8473" w14:textId="5A7ED29F" w:rsidR="7D94EA53" w:rsidRDefault="7D94EA53" w:rsidP="7D94EA53">
          <w:pPr>
            <w:pStyle w:val="Header"/>
            <w:jc w:val="center"/>
          </w:pPr>
        </w:p>
      </w:tc>
      <w:tc>
        <w:tcPr>
          <w:tcW w:w="1670" w:type="dxa"/>
        </w:tcPr>
        <w:p w14:paraId="3060D214" w14:textId="06C6DDAB" w:rsidR="7D94EA53" w:rsidRDefault="7D94EA53" w:rsidP="7D94EA53">
          <w:pPr>
            <w:pStyle w:val="Header"/>
            <w:ind w:right="-115"/>
            <w:jc w:val="right"/>
          </w:pPr>
        </w:p>
      </w:tc>
    </w:tr>
  </w:tbl>
  <w:p w14:paraId="53178545" w14:textId="1F6BFA78" w:rsidR="0072578E" w:rsidRDefault="0072578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1670"/>
      <w:gridCol w:w="1670"/>
      <w:gridCol w:w="1670"/>
    </w:tblGrid>
    <w:tr w:rsidR="7D94EA53" w14:paraId="4755CFBD" w14:textId="77777777" w:rsidTr="7D94EA53">
      <w:trPr>
        <w:trHeight w:val="300"/>
      </w:trPr>
      <w:tc>
        <w:tcPr>
          <w:tcW w:w="1670" w:type="dxa"/>
        </w:tcPr>
        <w:p w14:paraId="3925E408" w14:textId="7C470204" w:rsidR="7D94EA53" w:rsidRDefault="7D94EA53" w:rsidP="7D94EA53">
          <w:pPr>
            <w:pStyle w:val="Header"/>
            <w:ind w:left="-115"/>
          </w:pPr>
        </w:p>
      </w:tc>
      <w:tc>
        <w:tcPr>
          <w:tcW w:w="1670" w:type="dxa"/>
        </w:tcPr>
        <w:p w14:paraId="2D1A1798" w14:textId="13C25349" w:rsidR="7D94EA53" w:rsidRDefault="7D94EA53" w:rsidP="7D94EA53">
          <w:pPr>
            <w:pStyle w:val="Header"/>
            <w:jc w:val="center"/>
          </w:pPr>
        </w:p>
      </w:tc>
      <w:tc>
        <w:tcPr>
          <w:tcW w:w="1670" w:type="dxa"/>
        </w:tcPr>
        <w:p w14:paraId="23E0D1D9" w14:textId="534AA658" w:rsidR="7D94EA53" w:rsidRDefault="7D94EA53" w:rsidP="7D94EA53">
          <w:pPr>
            <w:pStyle w:val="Header"/>
            <w:ind w:right="-115"/>
            <w:jc w:val="right"/>
          </w:pPr>
        </w:p>
      </w:tc>
    </w:tr>
  </w:tbl>
  <w:p w14:paraId="3B20291D" w14:textId="523FE820" w:rsidR="0072578E" w:rsidRDefault="0072578E">
    <w:pPr>
      <w:pStyle w:val="Header"/>
    </w:pPr>
  </w:p>
</w:hdr>
</file>

<file path=word/intelligence2.xml><?xml version="1.0" encoding="utf-8"?>
<int2:intelligence xmlns:int2="http://schemas.microsoft.com/office/intelligence/2020/intelligence" xmlns:oel="http://schemas.microsoft.com/office/2019/extlst">
  <int2:observations>
    <int2:textHash int2:hashCode="Lrmw4reQwsDC/o" int2:id="ARjVD4MN">
      <int2:state int2:value="Rejected" int2:type="AugLoop_Text_Critique"/>
    </int2:textHash>
    <int2:textHash int2:hashCode="rDNbs2gugiWr/S" int2:id="N1ypd4L7">
      <int2:state int2:value="Rejected" int2:type="AugLoop_Text_Critique"/>
    </int2:textHash>
    <int2:textHash int2:hashCode="F1GRAB6RO4OR2I" int2:id="SQXlOgp9">
      <int2:state int2:value="Rejected" int2:type="AugLoop_Text_Critique"/>
    </int2:textHash>
    <int2:textHash int2:hashCode="VaZj+qSthikd5m" int2:id="UUQAuTm3">
      <int2:state int2:value="Rejected" int2:type="AugLoop_Text_Critique"/>
    </int2:textHash>
    <int2:textHash int2:hashCode="8VTVfsn2EyHCW+" int2:id="XdmsEWnW">
      <int2:state int2:value="Rejected" int2:type="AugLoop_Text_Critique"/>
    </int2:textHash>
    <int2:textHash int2:hashCode="T6jb7MvzWzDo9a" int2:id="dsKO2AvU">
      <int2:state int2:value="Rejected" int2:type="AugLoop_Text_Critique"/>
    </int2:textHash>
    <int2:textHash int2:hashCode="uvL/XWMUeYJY3H" int2:id="stYEIjkN">
      <int2:state int2:value="Rejected" int2:type="AugLoop_Text_Critique"/>
    </int2:textHash>
    <int2:bookmark int2:bookmarkName="_Int_7nfVKL5I" int2:invalidationBookmarkName="" int2:hashCode="yl0d2HN2+fWK6a" int2:id="OocNkjRp">
      <int2:state int2:value="Rejected" int2:type="AugLoop_Text_Critique"/>
    </int2:bookmark>
    <int2:bookmark int2:bookmarkName="_Int_NhFt835i" int2:invalidationBookmarkName="" int2:hashCode="uw2UACBHigFjj1" int2:id="Snyd835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44501"/>
    <w:multiLevelType w:val="hybridMultilevel"/>
    <w:tmpl w:val="FFFFFFFF"/>
    <w:lvl w:ilvl="0" w:tplc="14CE8804">
      <w:start w:val="1"/>
      <w:numFmt w:val="upperLetter"/>
      <w:lvlText w:val="%1."/>
      <w:lvlJc w:val="left"/>
      <w:pPr>
        <w:ind w:left="536" w:hanging="361"/>
      </w:pPr>
      <w:rPr>
        <w:rFonts w:ascii="Times New Roman" w:eastAsia="Times New Roman" w:hAnsi="Times New Roman" w:cs="Times New Roman" w:hint="default"/>
        <w:i/>
        <w:iCs/>
        <w:w w:val="102"/>
        <w:sz w:val="19"/>
        <w:szCs w:val="19"/>
        <w:lang w:val="en-US" w:eastAsia="en-US" w:bidi="ar-SA"/>
      </w:rPr>
    </w:lvl>
    <w:lvl w:ilvl="1" w:tplc="A9B29070">
      <w:start w:val="1"/>
      <w:numFmt w:val="lowerLetter"/>
      <w:lvlText w:val="%2."/>
      <w:lvlJc w:val="left"/>
      <w:pPr>
        <w:ind w:left="1903" w:hanging="361"/>
      </w:pPr>
      <w:rPr>
        <w:rFonts w:ascii="Times New Roman" w:eastAsia="Times New Roman" w:hAnsi="Times New Roman" w:cs="Times New Roman" w:hint="default"/>
        <w:spacing w:val="0"/>
        <w:w w:val="100"/>
        <w:sz w:val="12"/>
        <w:szCs w:val="12"/>
        <w:lang w:val="en-US" w:eastAsia="en-US" w:bidi="ar-SA"/>
      </w:rPr>
    </w:lvl>
    <w:lvl w:ilvl="2" w:tplc="C69261F4">
      <w:numFmt w:val="bullet"/>
      <w:lvlText w:val="•"/>
      <w:lvlJc w:val="left"/>
      <w:pPr>
        <w:ind w:left="1683" w:hanging="361"/>
      </w:pPr>
      <w:rPr>
        <w:rFonts w:hint="default"/>
        <w:lang w:val="en-US" w:eastAsia="en-US" w:bidi="ar-SA"/>
      </w:rPr>
    </w:lvl>
    <w:lvl w:ilvl="3" w:tplc="38A8FC30">
      <w:numFmt w:val="bullet"/>
      <w:lvlText w:val="•"/>
      <w:lvlJc w:val="left"/>
      <w:pPr>
        <w:ind w:left="1467" w:hanging="361"/>
      </w:pPr>
      <w:rPr>
        <w:rFonts w:hint="default"/>
        <w:lang w:val="en-US" w:eastAsia="en-US" w:bidi="ar-SA"/>
      </w:rPr>
    </w:lvl>
    <w:lvl w:ilvl="4" w:tplc="8214BF66">
      <w:numFmt w:val="bullet"/>
      <w:lvlText w:val="•"/>
      <w:lvlJc w:val="left"/>
      <w:pPr>
        <w:ind w:left="1251" w:hanging="361"/>
      </w:pPr>
      <w:rPr>
        <w:rFonts w:hint="default"/>
        <w:lang w:val="en-US" w:eastAsia="en-US" w:bidi="ar-SA"/>
      </w:rPr>
    </w:lvl>
    <w:lvl w:ilvl="5" w:tplc="60F61340">
      <w:numFmt w:val="bullet"/>
      <w:lvlText w:val="•"/>
      <w:lvlJc w:val="left"/>
      <w:pPr>
        <w:ind w:left="1034" w:hanging="361"/>
      </w:pPr>
      <w:rPr>
        <w:rFonts w:hint="default"/>
        <w:lang w:val="en-US" w:eastAsia="en-US" w:bidi="ar-SA"/>
      </w:rPr>
    </w:lvl>
    <w:lvl w:ilvl="6" w:tplc="E5AA5FCA">
      <w:numFmt w:val="bullet"/>
      <w:lvlText w:val="•"/>
      <w:lvlJc w:val="left"/>
      <w:pPr>
        <w:ind w:left="818" w:hanging="361"/>
      </w:pPr>
      <w:rPr>
        <w:rFonts w:hint="default"/>
        <w:lang w:val="en-US" w:eastAsia="en-US" w:bidi="ar-SA"/>
      </w:rPr>
    </w:lvl>
    <w:lvl w:ilvl="7" w:tplc="1D2C9E30">
      <w:numFmt w:val="bullet"/>
      <w:lvlText w:val="•"/>
      <w:lvlJc w:val="left"/>
      <w:pPr>
        <w:ind w:left="602" w:hanging="361"/>
      </w:pPr>
      <w:rPr>
        <w:rFonts w:hint="default"/>
        <w:lang w:val="en-US" w:eastAsia="en-US" w:bidi="ar-SA"/>
      </w:rPr>
    </w:lvl>
    <w:lvl w:ilvl="8" w:tplc="1E60C2F0">
      <w:numFmt w:val="bullet"/>
      <w:lvlText w:val="•"/>
      <w:lvlJc w:val="left"/>
      <w:pPr>
        <w:ind w:left="385" w:hanging="361"/>
      </w:pPr>
      <w:rPr>
        <w:rFonts w:hint="default"/>
        <w:lang w:val="en-US" w:eastAsia="en-US" w:bidi="ar-SA"/>
      </w:rPr>
    </w:lvl>
  </w:abstractNum>
  <w:abstractNum w:abstractNumId="1" w15:restartNumberingAfterBreak="0">
    <w:nsid w:val="143D8D64"/>
    <w:multiLevelType w:val="hybridMultilevel"/>
    <w:tmpl w:val="FFFFFFFF"/>
    <w:lvl w:ilvl="0" w:tplc="6D1E8D86">
      <w:start w:val="1"/>
      <w:numFmt w:val="bullet"/>
      <w:lvlText w:val=""/>
      <w:lvlJc w:val="left"/>
      <w:pPr>
        <w:ind w:left="720" w:hanging="360"/>
      </w:pPr>
      <w:rPr>
        <w:rFonts w:ascii="Symbol" w:hAnsi="Symbol" w:hint="default"/>
      </w:rPr>
    </w:lvl>
    <w:lvl w:ilvl="1" w:tplc="BEE85D94">
      <w:start w:val="1"/>
      <w:numFmt w:val="bullet"/>
      <w:lvlText w:val="o"/>
      <w:lvlJc w:val="left"/>
      <w:pPr>
        <w:ind w:left="1440" w:hanging="360"/>
      </w:pPr>
      <w:rPr>
        <w:rFonts w:ascii="Courier New" w:hAnsi="Courier New" w:hint="default"/>
      </w:rPr>
    </w:lvl>
    <w:lvl w:ilvl="2" w:tplc="6AEAF4C0">
      <w:start w:val="1"/>
      <w:numFmt w:val="bullet"/>
      <w:lvlText w:val=""/>
      <w:lvlJc w:val="left"/>
      <w:pPr>
        <w:ind w:left="2160" w:hanging="360"/>
      </w:pPr>
      <w:rPr>
        <w:rFonts w:ascii="Wingdings" w:hAnsi="Wingdings" w:hint="default"/>
      </w:rPr>
    </w:lvl>
    <w:lvl w:ilvl="3" w:tplc="F82A1D08">
      <w:start w:val="1"/>
      <w:numFmt w:val="bullet"/>
      <w:lvlText w:val=""/>
      <w:lvlJc w:val="left"/>
      <w:pPr>
        <w:ind w:left="2880" w:hanging="360"/>
      </w:pPr>
      <w:rPr>
        <w:rFonts w:ascii="Symbol" w:hAnsi="Symbol" w:hint="default"/>
      </w:rPr>
    </w:lvl>
    <w:lvl w:ilvl="4" w:tplc="FB9E836A">
      <w:start w:val="1"/>
      <w:numFmt w:val="bullet"/>
      <w:lvlText w:val="o"/>
      <w:lvlJc w:val="left"/>
      <w:pPr>
        <w:ind w:left="3600" w:hanging="360"/>
      </w:pPr>
      <w:rPr>
        <w:rFonts w:ascii="Courier New" w:hAnsi="Courier New" w:hint="default"/>
      </w:rPr>
    </w:lvl>
    <w:lvl w:ilvl="5" w:tplc="DD86D874">
      <w:start w:val="1"/>
      <w:numFmt w:val="bullet"/>
      <w:lvlText w:val=""/>
      <w:lvlJc w:val="left"/>
      <w:pPr>
        <w:ind w:left="4320" w:hanging="360"/>
      </w:pPr>
      <w:rPr>
        <w:rFonts w:ascii="Wingdings" w:hAnsi="Wingdings" w:hint="default"/>
      </w:rPr>
    </w:lvl>
    <w:lvl w:ilvl="6" w:tplc="7B24B094">
      <w:start w:val="1"/>
      <w:numFmt w:val="bullet"/>
      <w:lvlText w:val=""/>
      <w:lvlJc w:val="left"/>
      <w:pPr>
        <w:ind w:left="5040" w:hanging="360"/>
      </w:pPr>
      <w:rPr>
        <w:rFonts w:ascii="Symbol" w:hAnsi="Symbol" w:hint="default"/>
      </w:rPr>
    </w:lvl>
    <w:lvl w:ilvl="7" w:tplc="A1C80AD8">
      <w:start w:val="1"/>
      <w:numFmt w:val="bullet"/>
      <w:lvlText w:val="o"/>
      <w:lvlJc w:val="left"/>
      <w:pPr>
        <w:ind w:left="5760" w:hanging="360"/>
      </w:pPr>
      <w:rPr>
        <w:rFonts w:ascii="Courier New" w:hAnsi="Courier New" w:hint="default"/>
      </w:rPr>
    </w:lvl>
    <w:lvl w:ilvl="8" w:tplc="6FEAE594">
      <w:start w:val="1"/>
      <w:numFmt w:val="bullet"/>
      <w:lvlText w:val=""/>
      <w:lvlJc w:val="left"/>
      <w:pPr>
        <w:ind w:left="6480" w:hanging="360"/>
      </w:pPr>
      <w:rPr>
        <w:rFonts w:ascii="Wingdings" w:hAnsi="Wingdings" w:hint="default"/>
      </w:rPr>
    </w:lvl>
  </w:abstractNum>
  <w:abstractNum w:abstractNumId="2" w15:restartNumberingAfterBreak="0">
    <w:nsid w:val="171A35FD"/>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0E7715"/>
    <w:multiLevelType w:val="hybridMultilevel"/>
    <w:tmpl w:val="FFFFFFFF"/>
    <w:lvl w:ilvl="0" w:tplc="6922A5A8">
      <w:start w:val="1"/>
      <w:numFmt w:val="upperLetter"/>
      <w:lvlText w:val="%1."/>
      <w:lvlJc w:val="left"/>
      <w:pPr>
        <w:ind w:left="536" w:hanging="361"/>
      </w:pPr>
      <w:rPr>
        <w:rFonts w:ascii="Times New Roman" w:eastAsia="Times New Roman" w:hAnsi="Times New Roman" w:cs="Times New Roman" w:hint="default"/>
        <w:i/>
        <w:iCs/>
        <w:w w:val="102"/>
        <w:sz w:val="19"/>
        <w:szCs w:val="19"/>
        <w:lang w:val="en-US" w:eastAsia="en-US" w:bidi="ar-SA"/>
      </w:rPr>
    </w:lvl>
    <w:lvl w:ilvl="1" w:tplc="92929152">
      <w:start w:val="1"/>
      <w:numFmt w:val="decimal"/>
      <w:lvlText w:val="%2."/>
      <w:lvlJc w:val="left"/>
      <w:pPr>
        <w:ind w:left="897" w:hanging="361"/>
      </w:pPr>
      <w:rPr>
        <w:rFonts w:ascii="Times New Roman" w:eastAsia="Times New Roman" w:hAnsi="Times New Roman" w:cs="Times New Roman" w:hint="default"/>
        <w:i/>
        <w:iCs/>
        <w:spacing w:val="0"/>
        <w:w w:val="102"/>
        <w:sz w:val="19"/>
        <w:szCs w:val="19"/>
        <w:lang w:val="en-US" w:eastAsia="en-US" w:bidi="ar-SA"/>
      </w:rPr>
    </w:lvl>
    <w:lvl w:ilvl="2" w:tplc="7E2E5162">
      <w:numFmt w:val="bullet"/>
      <w:lvlText w:val="•"/>
      <w:lvlJc w:val="left"/>
      <w:pPr>
        <w:ind w:left="1384" w:hanging="361"/>
      </w:pPr>
      <w:rPr>
        <w:rFonts w:hint="default"/>
        <w:lang w:val="en-US" w:eastAsia="en-US" w:bidi="ar-SA"/>
      </w:rPr>
    </w:lvl>
    <w:lvl w:ilvl="3" w:tplc="9D705980">
      <w:numFmt w:val="bullet"/>
      <w:lvlText w:val="•"/>
      <w:lvlJc w:val="left"/>
      <w:pPr>
        <w:ind w:left="1869" w:hanging="361"/>
      </w:pPr>
      <w:rPr>
        <w:rFonts w:hint="default"/>
        <w:lang w:val="en-US" w:eastAsia="en-US" w:bidi="ar-SA"/>
      </w:rPr>
    </w:lvl>
    <w:lvl w:ilvl="4" w:tplc="E224164A">
      <w:numFmt w:val="bullet"/>
      <w:lvlText w:val="•"/>
      <w:lvlJc w:val="left"/>
      <w:pPr>
        <w:ind w:left="2354" w:hanging="361"/>
      </w:pPr>
      <w:rPr>
        <w:rFonts w:hint="default"/>
        <w:lang w:val="en-US" w:eastAsia="en-US" w:bidi="ar-SA"/>
      </w:rPr>
    </w:lvl>
    <w:lvl w:ilvl="5" w:tplc="7A0EE8B6">
      <w:numFmt w:val="bullet"/>
      <w:lvlText w:val="•"/>
      <w:lvlJc w:val="left"/>
      <w:pPr>
        <w:ind w:left="2839" w:hanging="361"/>
      </w:pPr>
      <w:rPr>
        <w:rFonts w:hint="default"/>
        <w:lang w:val="en-US" w:eastAsia="en-US" w:bidi="ar-SA"/>
      </w:rPr>
    </w:lvl>
    <w:lvl w:ilvl="6" w:tplc="549AF49C">
      <w:numFmt w:val="bullet"/>
      <w:lvlText w:val="•"/>
      <w:lvlJc w:val="left"/>
      <w:pPr>
        <w:ind w:left="3324" w:hanging="361"/>
      </w:pPr>
      <w:rPr>
        <w:rFonts w:hint="default"/>
        <w:lang w:val="en-US" w:eastAsia="en-US" w:bidi="ar-SA"/>
      </w:rPr>
    </w:lvl>
    <w:lvl w:ilvl="7" w:tplc="A45844E0">
      <w:numFmt w:val="bullet"/>
      <w:lvlText w:val="•"/>
      <w:lvlJc w:val="left"/>
      <w:pPr>
        <w:ind w:left="3809" w:hanging="361"/>
      </w:pPr>
      <w:rPr>
        <w:rFonts w:hint="default"/>
        <w:lang w:val="en-US" w:eastAsia="en-US" w:bidi="ar-SA"/>
      </w:rPr>
    </w:lvl>
    <w:lvl w:ilvl="8" w:tplc="9C7CE78A">
      <w:numFmt w:val="bullet"/>
      <w:lvlText w:val="•"/>
      <w:lvlJc w:val="left"/>
      <w:pPr>
        <w:ind w:left="4294" w:hanging="361"/>
      </w:pPr>
      <w:rPr>
        <w:rFonts w:hint="default"/>
        <w:lang w:val="en-US" w:eastAsia="en-US" w:bidi="ar-SA"/>
      </w:rPr>
    </w:lvl>
  </w:abstractNum>
  <w:abstractNum w:abstractNumId="4" w15:restartNumberingAfterBreak="0">
    <w:nsid w:val="248FFF99"/>
    <w:multiLevelType w:val="hybridMultilevel"/>
    <w:tmpl w:val="FFFFFFFF"/>
    <w:lvl w:ilvl="0" w:tplc="CA885492">
      <w:start w:val="1"/>
      <w:numFmt w:val="bullet"/>
      <w:lvlText w:val=""/>
      <w:lvlJc w:val="left"/>
      <w:pPr>
        <w:ind w:left="720" w:hanging="360"/>
      </w:pPr>
      <w:rPr>
        <w:rFonts w:ascii="Symbol" w:hAnsi="Symbol" w:hint="default"/>
      </w:rPr>
    </w:lvl>
    <w:lvl w:ilvl="1" w:tplc="BE240A98">
      <w:start w:val="1"/>
      <w:numFmt w:val="bullet"/>
      <w:lvlText w:val="o"/>
      <w:lvlJc w:val="left"/>
      <w:pPr>
        <w:ind w:left="1440" w:hanging="360"/>
      </w:pPr>
      <w:rPr>
        <w:rFonts w:ascii="Courier New" w:hAnsi="Courier New" w:hint="default"/>
      </w:rPr>
    </w:lvl>
    <w:lvl w:ilvl="2" w:tplc="AB66E9D0">
      <w:start w:val="1"/>
      <w:numFmt w:val="bullet"/>
      <w:lvlText w:val=""/>
      <w:lvlJc w:val="left"/>
      <w:pPr>
        <w:ind w:left="2160" w:hanging="360"/>
      </w:pPr>
      <w:rPr>
        <w:rFonts w:ascii="Wingdings" w:hAnsi="Wingdings" w:hint="default"/>
      </w:rPr>
    </w:lvl>
    <w:lvl w:ilvl="3" w:tplc="8504923A">
      <w:start w:val="1"/>
      <w:numFmt w:val="bullet"/>
      <w:lvlText w:val=""/>
      <w:lvlJc w:val="left"/>
      <w:pPr>
        <w:ind w:left="2880" w:hanging="360"/>
      </w:pPr>
      <w:rPr>
        <w:rFonts w:ascii="Symbol" w:hAnsi="Symbol" w:hint="default"/>
      </w:rPr>
    </w:lvl>
    <w:lvl w:ilvl="4" w:tplc="5D38AC5A">
      <w:start w:val="1"/>
      <w:numFmt w:val="bullet"/>
      <w:lvlText w:val="o"/>
      <w:lvlJc w:val="left"/>
      <w:pPr>
        <w:ind w:left="3600" w:hanging="360"/>
      </w:pPr>
      <w:rPr>
        <w:rFonts w:ascii="Courier New" w:hAnsi="Courier New" w:hint="default"/>
      </w:rPr>
    </w:lvl>
    <w:lvl w:ilvl="5" w:tplc="81D6986A">
      <w:start w:val="1"/>
      <w:numFmt w:val="bullet"/>
      <w:lvlText w:val=""/>
      <w:lvlJc w:val="left"/>
      <w:pPr>
        <w:ind w:left="4320" w:hanging="360"/>
      </w:pPr>
      <w:rPr>
        <w:rFonts w:ascii="Wingdings" w:hAnsi="Wingdings" w:hint="default"/>
      </w:rPr>
    </w:lvl>
    <w:lvl w:ilvl="6" w:tplc="8CBC93AA">
      <w:start w:val="1"/>
      <w:numFmt w:val="bullet"/>
      <w:lvlText w:val=""/>
      <w:lvlJc w:val="left"/>
      <w:pPr>
        <w:ind w:left="5040" w:hanging="360"/>
      </w:pPr>
      <w:rPr>
        <w:rFonts w:ascii="Symbol" w:hAnsi="Symbol" w:hint="default"/>
      </w:rPr>
    </w:lvl>
    <w:lvl w:ilvl="7" w:tplc="8E84C68C">
      <w:start w:val="1"/>
      <w:numFmt w:val="bullet"/>
      <w:lvlText w:val="o"/>
      <w:lvlJc w:val="left"/>
      <w:pPr>
        <w:ind w:left="5760" w:hanging="360"/>
      </w:pPr>
      <w:rPr>
        <w:rFonts w:ascii="Courier New" w:hAnsi="Courier New" w:hint="default"/>
      </w:rPr>
    </w:lvl>
    <w:lvl w:ilvl="8" w:tplc="6C44DD92">
      <w:start w:val="1"/>
      <w:numFmt w:val="bullet"/>
      <w:lvlText w:val=""/>
      <w:lvlJc w:val="left"/>
      <w:pPr>
        <w:ind w:left="6480" w:hanging="360"/>
      </w:pPr>
      <w:rPr>
        <w:rFonts w:ascii="Wingdings" w:hAnsi="Wingdings" w:hint="default"/>
      </w:rPr>
    </w:lvl>
  </w:abstractNum>
  <w:abstractNum w:abstractNumId="5" w15:restartNumberingAfterBreak="0">
    <w:nsid w:val="3355112D"/>
    <w:multiLevelType w:val="hybridMultilevel"/>
    <w:tmpl w:val="FFFFFFFF"/>
    <w:lvl w:ilvl="0" w:tplc="2FD09FCA">
      <w:numFmt w:val="bullet"/>
      <w:lvlText w:val="-"/>
      <w:lvlJc w:val="left"/>
      <w:pPr>
        <w:ind w:left="581" w:hanging="121"/>
      </w:pPr>
      <w:rPr>
        <w:rFonts w:ascii="Times New Roman" w:eastAsia="Times New Roman" w:hAnsi="Times New Roman" w:cs="Times New Roman" w:hint="default"/>
        <w:w w:val="102"/>
        <w:sz w:val="19"/>
        <w:szCs w:val="19"/>
        <w:lang w:val="en-US" w:eastAsia="en-US" w:bidi="ar-SA"/>
      </w:rPr>
    </w:lvl>
    <w:lvl w:ilvl="1" w:tplc="B9BCFEA8">
      <w:numFmt w:val="bullet"/>
      <w:lvlText w:val="•"/>
      <w:lvlJc w:val="left"/>
      <w:pPr>
        <w:ind w:left="1056" w:hanging="121"/>
      </w:pPr>
      <w:rPr>
        <w:rFonts w:hint="default"/>
        <w:lang w:val="en-US" w:eastAsia="en-US" w:bidi="ar-SA"/>
      </w:rPr>
    </w:lvl>
    <w:lvl w:ilvl="2" w:tplc="24DC965C">
      <w:numFmt w:val="bullet"/>
      <w:lvlText w:val="•"/>
      <w:lvlJc w:val="left"/>
      <w:pPr>
        <w:ind w:left="1532" w:hanging="121"/>
      </w:pPr>
      <w:rPr>
        <w:rFonts w:hint="default"/>
        <w:lang w:val="en-US" w:eastAsia="en-US" w:bidi="ar-SA"/>
      </w:rPr>
    </w:lvl>
    <w:lvl w:ilvl="3" w:tplc="F0CEB056">
      <w:numFmt w:val="bullet"/>
      <w:lvlText w:val="•"/>
      <w:lvlJc w:val="left"/>
      <w:pPr>
        <w:ind w:left="2009" w:hanging="121"/>
      </w:pPr>
      <w:rPr>
        <w:rFonts w:hint="default"/>
        <w:lang w:val="en-US" w:eastAsia="en-US" w:bidi="ar-SA"/>
      </w:rPr>
    </w:lvl>
    <w:lvl w:ilvl="4" w:tplc="7F183B36">
      <w:numFmt w:val="bullet"/>
      <w:lvlText w:val="•"/>
      <w:lvlJc w:val="left"/>
      <w:pPr>
        <w:ind w:left="2485" w:hanging="121"/>
      </w:pPr>
      <w:rPr>
        <w:rFonts w:hint="default"/>
        <w:lang w:val="en-US" w:eastAsia="en-US" w:bidi="ar-SA"/>
      </w:rPr>
    </w:lvl>
    <w:lvl w:ilvl="5" w:tplc="E3E09364">
      <w:numFmt w:val="bullet"/>
      <w:lvlText w:val="•"/>
      <w:lvlJc w:val="left"/>
      <w:pPr>
        <w:ind w:left="2961" w:hanging="121"/>
      </w:pPr>
      <w:rPr>
        <w:rFonts w:hint="default"/>
        <w:lang w:val="en-US" w:eastAsia="en-US" w:bidi="ar-SA"/>
      </w:rPr>
    </w:lvl>
    <w:lvl w:ilvl="6" w:tplc="0D967F34">
      <w:numFmt w:val="bullet"/>
      <w:lvlText w:val="•"/>
      <w:lvlJc w:val="left"/>
      <w:pPr>
        <w:ind w:left="3438" w:hanging="121"/>
      </w:pPr>
      <w:rPr>
        <w:rFonts w:hint="default"/>
        <w:lang w:val="en-US" w:eastAsia="en-US" w:bidi="ar-SA"/>
      </w:rPr>
    </w:lvl>
    <w:lvl w:ilvl="7" w:tplc="860E579E">
      <w:numFmt w:val="bullet"/>
      <w:lvlText w:val="•"/>
      <w:lvlJc w:val="left"/>
      <w:pPr>
        <w:ind w:left="3914" w:hanging="121"/>
      </w:pPr>
      <w:rPr>
        <w:rFonts w:hint="default"/>
        <w:lang w:val="en-US" w:eastAsia="en-US" w:bidi="ar-SA"/>
      </w:rPr>
    </w:lvl>
    <w:lvl w:ilvl="8" w:tplc="C26AF76E">
      <w:numFmt w:val="bullet"/>
      <w:lvlText w:val="•"/>
      <w:lvlJc w:val="left"/>
      <w:pPr>
        <w:ind w:left="4390" w:hanging="121"/>
      </w:pPr>
      <w:rPr>
        <w:rFonts w:hint="default"/>
        <w:lang w:val="en-US" w:eastAsia="en-US" w:bidi="ar-SA"/>
      </w:rPr>
    </w:lvl>
  </w:abstractNum>
  <w:abstractNum w:abstractNumId="6" w15:restartNumberingAfterBreak="0">
    <w:nsid w:val="34F724C8"/>
    <w:multiLevelType w:val="multilevel"/>
    <w:tmpl w:val="FFFFFFFF"/>
    <w:lvl w:ilvl="0">
      <w:start w:val="1"/>
      <w:numFmt w:val="decimal"/>
      <w:lvlText w:val="%1"/>
      <w:lvlJc w:val="left"/>
      <w:pPr>
        <w:ind w:left="942" w:hanging="406"/>
      </w:pPr>
      <w:rPr>
        <w:rFonts w:hint="default"/>
        <w:lang w:val="en-US" w:eastAsia="en-US" w:bidi="ar-SA"/>
      </w:rPr>
    </w:lvl>
    <w:lvl w:ilvl="1">
      <w:start w:val="1"/>
      <w:numFmt w:val="decimal"/>
      <w:lvlText w:val="%1.%2."/>
      <w:lvlJc w:val="left"/>
      <w:pPr>
        <w:ind w:left="942" w:hanging="406"/>
      </w:pPr>
      <w:rPr>
        <w:rFonts w:ascii="Times New Roman" w:eastAsia="Times New Roman" w:hAnsi="Times New Roman" w:cs="Times New Roman" w:hint="default"/>
        <w:b/>
        <w:bCs/>
        <w:spacing w:val="-4"/>
        <w:w w:val="102"/>
        <w:sz w:val="19"/>
        <w:szCs w:val="19"/>
        <w:lang w:val="en-US" w:eastAsia="en-US" w:bidi="ar-SA"/>
      </w:rPr>
    </w:lvl>
    <w:lvl w:ilvl="2">
      <w:start w:val="1"/>
      <w:numFmt w:val="decimal"/>
      <w:lvlText w:val="%1.%2.%3."/>
      <w:lvlJc w:val="left"/>
      <w:pPr>
        <w:ind w:left="1407" w:hanging="511"/>
      </w:pPr>
      <w:rPr>
        <w:b/>
        <w:bCs/>
        <w:spacing w:val="-4"/>
        <w:w w:val="102"/>
        <w:sz w:val="19"/>
        <w:szCs w:val="19"/>
        <w:lang w:val="en-US" w:eastAsia="en-US" w:bidi="ar-SA"/>
      </w:rPr>
    </w:lvl>
    <w:lvl w:ilvl="3">
      <w:numFmt w:val="bullet"/>
      <w:lvlText w:val="•"/>
      <w:lvlJc w:val="left"/>
      <w:pPr>
        <w:ind w:left="1057" w:hanging="511"/>
      </w:pPr>
      <w:rPr>
        <w:rFonts w:hint="default"/>
        <w:lang w:val="en-US" w:eastAsia="en-US" w:bidi="ar-SA"/>
      </w:rPr>
    </w:lvl>
    <w:lvl w:ilvl="4">
      <w:numFmt w:val="bullet"/>
      <w:lvlText w:val="•"/>
      <w:lvlJc w:val="left"/>
      <w:pPr>
        <w:ind w:left="886" w:hanging="511"/>
      </w:pPr>
      <w:rPr>
        <w:rFonts w:hint="default"/>
        <w:lang w:val="en-US" w:eastAsia="en-US" w:bidi="ar-SA"/>
      </w:rPr>
    </w:lvl>
    <w:lvl w:ilvl="5">
      <w:numFmt w:val="bullet"/>
      <w:lvlText w:val="•"/>
      <w:lvlJc w:val="left"/>
      <w:pPr>
        <w:ind w:left="714" w:hanging="511"/>
      </w:pPr>
      <w:rPr>
        <w:rFonts w:hint="default"/>
        <w:lang w:val="en-US" w:eastAsia="en-US" w:bidi="ar-SA"/>
      </w:rPr>
    </w:lvl>
    <w:lvl w:ilvl="6">
      <w:numFmt w:val="bullet"/>
      <w:lvlText w:val="•"/>
      <w:lvlJc w:val="left"/>
      <w:pPr>
        <w:ind w:left="543" w:hanging="511"/>
      </w:pPr>
      <w:rPr>
        <w:rFonts w:hint="default"/>
        <w:lang w:val="en-US" w:eastAsia="en-US" w:bidi="ar-SA"/>
      </w:rPr>
    </w:lvl>
    <w:lvl w:ilvl="7">
      <w:numFmt w:val="bullet"/>
      <w:lvlText w:val="•"/>
      <w:lvlJc w:val="left"/>
      <w:pPr>
        <w:ind w:left="372" w:hanging="511"/>
      </w:pPr>
      <w:rPr>
        <w:rFonts w:hint="default"/>
        <w:lang w:val="en-US" w:eastAsia="en-US" w:bidi="ar-SA"/>
      </w:rPr>
    </w:lvl>
    <w:lvl w:ilvl="8">
      <w:numFmt w:val="bullet"/>
      <w:lvlText w:val="•"/>
      <w:lvlJc w:val="left"/>
      <w:pPr>
        <w:ind w:left="200" w:hanging="511"/>
      </w:pPr>
      <w:rPr>
        <w:rFonts w:hint="default"/>
        <w:lang w:val="en-US" w:eastAsia="en-US" w:bidi="ar-SA"/>
      </w:rPr>
    </w:lvl>
  </w:abstractNum>
  <w:abstractNum w:abstractNumId="7" w15:restartNumberingAfterBreak="0">
    <w:nsid w:val="400E3F76"/>
    <w:multiLevelType w:val="hybridMultilevel"/>
    <w:tmpl w:val="FFFFFFFF"/>
    <w:lvl w:ilvl="0" w:tplc="161C9B1E">
      <w:start w:val="1"/>
      <w:numFmt w:val="bullet"/>
      <w:lvlText w:val=""/>
      <w:lvlJc w:val="left"/>
      <w:pPr>
        <w:ind w:left="720" w:hanging="360"/>
      </w:pPr>
      <w:rPr>
        <w:rFonts w:ascii="Symbol" w:hAnsi="Symbol" w:hint="default"/>
      </w:rPr>
    </w:lvl>
    <w:lvl w:ilvl="1" w:tplc="6D782948">
      <w:start w:val="1"/>
      <w:numFmt w:val="bullet"/>
      <w:lvlText w:val="o"/>
      <w:lvlJc w:val="left"/>
      <w:pPr>
        <w:ind w:left="1440" w:hanging="360"/>
      </w:pPr>
      <w:rPr>
        <w:rFonts w:ascii="Courier New" w:hAnsi="Courier New" w:hint="default"/>
      </w:rPr>
    </w:lvl>
    <w:lvl w:ilvl="2" w:tplc="FC226836">
      <w:start w:val="1"/>
      <w:numFmt w:val="bullet"/>
      <w:lvlText w:val=""/>
      <w:lvlJc w:val="left"/>
      <w:pPr>
        <w:ind w:left="2160" w:hanging="360"/>
      </w:pPr>
      <w:rPr>
        <w:rFonts w:ascii="Wingdings" w:hAnsi="Wingdings" w:hint="default"/>
      </w:rPr>
    </w:lvl>
    <w:lvl w:ilvl="3" w:tplc="72848BCA">
      <w:start w:val="1"/>
      <w:numFmt w:val="bullet"/>
      <w:lvlText w:val=""/>
      <w:lvlJc w:val="left"/>
      <w:pPr>
        <w:ind w:left="2880" w:hanging="360"/>
      </w:pPr>
      <w:rPr>
        <w:rFonts w:ascii="Symbol" w:hAnsi="Symbol" w:hint="default"/>
      </w:rPr>
    </w:lvl>
    <w:lvl w:ilvl="4" w:tplc="68B0AF0E">
      <w:start w:val="1"/>
      <w:numFmt w:val="bullet"/>
      <w:lvlText w:val="o"/>
      <w:lvlJc w:val="left"/>
      <w:pPr>
        <w:ind w:left="3600" w:hanging="360"/>
      </w:pPr>
      <w:rPr>
        <w:rFonts w:ascii="Courier New" w:hAnsi="Courier New" w:hint="default"/>
      </w:rPr>
    </w:lvl>
    <w:lvl w:ilvl="5" w:tplc="60CCD3CC">
      <w:start w:val="1"/>
      <w:numFmt w:val="bullet"/>
      <w:lvlText w:val=""/>
      <w:lvlJc w:val="left"/>
      <w:pPr>
        <w:ind w:left="4320" w:hanging="360"/>
      </w:pPr>
      <w:rPr>
        <w:rFonts w:ascii="Wingdings" w:hAnsi="Wingdings" w:hint="default"/>
      </w:rPr>
    </w:lvl>
    <w:lvl w:ilvl="6" w:tplc="EDF45754">
      <w:start w:val="1"/>
      <w:numFmt w:val="bullet"/>
      <w:lvlText w:val=""/>
      <w:lvlJc w:val="left"/>
      <w:pPr>
        <w:ind w:left="5040" w:hanging="360"/>
      </w:pPr>
      <w:rPr>
        <w:rFonts w:ascii="Symbol" w:hAnsi="Symbol" w:hint="default"/>
      </w:rPr>
    </w:lvl>
    <w:lvl w:ilvl="7" w:tplc="82848A52">
      <w:start w:val="1"/>
      <w:numFmt w:val="bullet"/>
      <w:lvlText w:val="o"/>
      <w:lvlJc w:val="left"/>
      <w:pPr>
        <w:ind w:left="5760" w:hanging="360"/>
      </w:pPr>
      <w:rPr>
        <w:rFonts w:ascii="Courier New" w:hAnsi="Courier New" w:hint="default"/>
      </w:rPr>
    </w:lvl>
    <w:lvl w:ilvl="8" w:tplc="FAE6F318">
      <w:start w:val="1"/>
      <w:numFmt w:val="bullet"/>
      <w:lvlText w:val=""/>
      <w:lvlJc w:val="left"/>
      <w:pPr>
        <w:ind w:left="6480" w:hanging="360"/>
      </w:pPr>
      <w:rPr>
        <w:rFonts w:ascii="Wingdings" w:hAnsi="Wingdings" w:hint="default"/>
      </w:rPr>
    </w:lvl>
  </w:abstractNum>
  <w:abstractNum w:abstractNumId="8" w15:restartNumberingAfterBreak="0">
    <w:nsid w:val="41EA1A13"/>
    <w:multiLevelType w:val="hybridMultilevel"/>
    <w:tmpl w:val="FFFFFFFF"/>
    <w:lvl w:ilvl="0" w:tplc="4C64E996">
      <w:start w:val="1"/>
      <w:numFmt w:val="bullet"/>
      <w:lvlText w:val=""/>
      <w:lvlJc w:val="left"/>
      <w:pPr>
        <w:ind w:left="720" w:hanging="360"/>
      </w:pPr>
      <w:rPr>
        <w:rFonts w:ascii="Symbol" w:hAnsi="Symbol" w:hint="default"/>
      </w:rPr>
    </w:lvl>
    <w:lvl w:ilvl="1" w:tplc="A70E57D2">
      <w:start w:val="1"/>
      <w:numFmt w:val="bullet"/>
      <w:lvlText w:val="o"/>
      <w:lvlJc w:val="left"/>
      <w:pPr>
        <w:ind w:left="1440" w:hanging="360"/>
      </w:pPr>
      <w:rPr>
        <w:rFonts w:ascii="Courier New" w:hAnsi="Courier New" w:hint="default"/>
      </w:rPr>
    </w:lvl>
    <w:lvl w:ilvl="2" w:tplc="A3D480B6">
      <w:start w:val="1"/>
      <w:numFmt w:val="bullet"/>
      <w:lvlText w:val=""/>
      <w:lvlJc w:val="left"/>
      <w:pPr>
        <w:ind w:left="2160" w:hanging="360"/>
      </w:pPr>
      <w:rPr>
        <w:rFonts w:ascii="Wingdings" w:hAnsi="Wingdings" w:hint="default"/>
      </w:rPr>
    </w:lvl>
    <w:lvl w:ilvl="3" w:tplc="3D46208A">
      <w:start w:val="1"/>
      <w:numFmt w:val="bullet"/>
      <w:lvlText w:val=""/>
      <w:lvlJc w:val="left"/>
      <w:pPr>
        <w:ind w:left="2880" w:hanging="360"/>
      </w:pPr>
      <w:rPr>
        <w:rFonts w:ascii="Symbol" w:hAnsi="Symbol" w:hint="default"/>
      </w:rPr>
    </w:lvl>
    <w:lvl w:ilvl="4" w:tplc="B1E0519C">
      <w:start w:val="1"/>
      <w:numFmt w:val="bullet"/>
      <w:lvlText w:val="o"/>
      <w:lvlJc w:val="left"/>
      <w:pPr>
        <w:ind w:left="3600" w:hanging="360"/>
      </w:pPr>
      <w:rPr>
        <w:rFonts w:ascii="Courier New" w:hAnsi="Courier New" w:hint="default"/>
      </w:rPr>
    </w:lvl>
    <w:lvl w:ilvl="5" w:tplc="31A60370">
      <w:start w:val="1"/>
      <w:numFmt w:val="bullet"/>
      <w:lvlText w:val=""/>
      <w:lvlJc w:val="left"/>
      <w:pPr>
        <w:ind w:left="4320" w:hanging="360"/>
      </w:pPr>
      <w:rPr>
        <w:rFonts w:ascii="Wingdings" w:hAnsi="Wingdings" w:hint="default"/>
      </w:rPr>
    </w:lvl>
    <w:lvl w:ilvl="6" w:tplc="26E0ED84">
      <w:start w:val="1"/>
      <w:numFmt w:val="bullet"/>
      <w:lvlText w:val=""/>
      <w:lvlJc w:val="left"/>
      <w:pPr>
        <w:ind w:left="5040" w:hanging="360"/>
      </w:pPr>
      <w:rPr>
        <w:rFonts w:ascii="Symbol" w:hAnsi="Symbol" w:hint="default"/>
      </w:rPr>
    </w:lvl>
    <w:lvl w:ilvl="7" w:tplc="64325326">
      <w:start w:val="1"/>
      <w:numFmt w:val="bullet"/>
      <w:lvlText w:val="o"/>
      <w:lvlJc w:val="left"/>
      <w:pPr>
        <w:ind w:left="5760" w:hanging="360"/>
      </w:pPr>
      <w:rPr>
        <w:rFonts w:ascii="Courier New" w:hAnsi="Courier New" w:hint="default"/>
      </w:rPr>
    </w:lvl>
    <w:lvl w:ilvl="8" w:tplc="57D893D4">
      <w:start w:val="1"/>
      <w:numFmt w:val="bullet"/>
      <w:lvlText w:val=""/>
      <w:lvlJc w:val="left"/>
      <w:pPr>
        <w:ind w:left="6480" w:hanging="360"/>
      </w:pPr>
      <w:rPr>
        <w:rFonts w:ascii="Wingdings" w:hAnsi="Wingdings" w:hint="default"/>
      </w:rPr>
    </w:lvl>
  </w:abstractNum>
  <w:abstractNum w:abstractNumId="9" w15:restartNumberingAfterBreak="0">
    <w:nsid w:val="497857F2"/>
    <w:multiLevelType w:val="hybridMultilevel"/>
    <w:tmpl w:val="FFFFFFFF"/>
    <w:lvl w:ilvl="0" w:tplc="6C1E1E9A">
      <w:start w:val="1"/>
      <w:numFmt w:val="decimal"/>
      <w:lvlText w:val="%1."/>
      <w:lvlJc w:val="left"/>
      <w:pPr>
        <w:ind w:left="416" w:hanging="241"/>
        <w:jc w:val="right"/>
      </w:pPr>
      <w:rPr>
        <w:rFonts w:hint="default"/>
        <w:i/>
        <w:iCs/>
        <w:spacing w:val="0"/>
        <w:w w:val="102"/>
        <w:lang w:val="en-US" w:eastAsia="en-US" w:bidi="ar-SA"/>
      </w:rPr>
    </w:lvl>
    <w:lvl w:ilvl="1" w:tplc="732CE8F0">
      <w:numFmt w:val="bullet"/>
      <w:lvlText w:val="•"/>
      <w:lvlJc w:val="left"/>
      <w:pPr>
        <w:ind w:left="912" w:hanging="241"/>
      </w:pPr>
      <w:rPr>
        <w:rFonts w:hint="default"/>
        <w:lang w:val="en-US" w:eastAsia="en-US" w:bidi="ar-SA"/>
      </w:rPr>
    </w:lvl>
    <w:lvl w:ilvl="2" w:tplc="F9980460">
      <w:numFmt w:val="bullet"/>
      <w:lvlText w:val="•"/>
      <w:lvlJc w:val="left"/>
      <w:pPr>
        <w:ind w:left="1404" w:hanging="241"/>
      </w:pPr>
      <w:rPr>
        <w:rFonts w:hint="default"/>
        <w:lang w:val="en-US" w:eastAsia="en-US" w:bidi="ar-SA"/>
      </w:rPr>
    </w:lvl>
    <w:lvl w:ilvl="3" w:tplc="146859CC">
      <w:numFmt w:val="bullet"/>
      <w:lvlText w:val="•"/>
      <w:lvlJc w:val="left"/>
      <w:pPr>
        <w:ind w:left="1897" w:hanging="241"/>
      </w:pPr>
      <w:rPr>
        <w:rFonts w:hint="default"/>
        <w:lang w:val="en-US" w:eastAsia="en-US" w:bidi="ar-SA"/>
      </w:rPr>
    </w:lvl>
    <w:lvl w:ilvl="4" w:tplc="6C1C1086">
      <w:numFmt w:val="bullet"/>
      <w:lvlText w:val="•"/>
      <w:lvlJc w:val="left"/>
      <w:pPr>
        <w:ind w:left="2389" w:hanging="241"/>
      </w:pPr>
      <w:rPr>
        <w:rFonts w:hint="default"/>
        <w:lang w:val="en-US" w:eastAsia="en-US" w:bidi="ar-SA"/>
      </w:rPr>
    </w:lvl>
    <w:lvl w:ilvl="5" w:tplc="5D4462BA">
      <w:numFmt w:val="bullet"/>
      <w:lvlText w:val="•"/>
      <w:lvlJc w:val="left"/>
      <w:pPr>
        <w:ind w:left="2881" w:hanging="241"/>
      </w:pPr>
      <w:rPr>
        <w:rFonts w:hint="default"/>
        <w:lang w:val="en-US" w:eastAsia="en-US" w:bidi="ar-SA"/>
      </w:rPr>
    </w:lvl>
    <w:lvl w:ilvl="6" w:tplc="D5CEF01A">
      <w:numFmt w:val="bullet"/>
      <w:lvlText w:val="•"/>
      <w:lvlJc w:val="left"/>
      <w:pPr>
        <w:ind w:left="3374" w:hanging="241"/>
      </w:pPr>
      <w:rPr>
        <w:rFonts w:hint="default"/>
        <w:lang w:val="en-US" w:eastAsia="en-US" w:bidi="ar-SA"/>
      </w:rPr>
    </w:lvl>
    <w:lvl w:ilvl="7" w:tplc="ADDA37EE">
      <w:numFmt w:val="bullet"/>
      <w:lvlText w:val="•"/>
      <w:lvlJc w:val="left"/>
      <w:pPr>
        <w:ind w:left="3866" w:hanging="241"/>
      </w:pPr>
      <w:rPr>
        <w:rFonts w:hint="default"/>
        <w:lang w:val="en-US" w:eastAsia="en-US" w:bidi="ar-SA"/>
      </w:rPr>
    </w:lvl>
    <w:lvl w:ilvl="8" w:tplc="F57AF642">
      <w:numFmt w:val="bullet"/>
      <w:lvlText w:val="•"/>
      <w:lvlJc w:val="left"/>
      <w:pPr>
        <w:ind w:left="4358" w:hanging="241"/>
      </w:pPr>
      <w:rPr>
        <w:rFonts w:hint="default"/>
        <w:lang w:val="en-US" w:eastAsia="en-US" w:bidi="ar-SA"/>
      </w:rPr>
    </w:lvl>
  </w:abstractNum>
  <w:abstractNum w:abstractNumId="10" w15:restartNumberingAfterBreak="0">
    <w:nsid w:val="6715315B"/>
    <w:multiLevelType w:val="hybridMultilevel"/>
    <w:tmpl w:val="FFFFFFFF"/>
    <w:lvl w:ilvl="0" w:tplc="4DEA5BB4">
      <w:start w:val="1"/>
      <w:numFmt w:val="bullet"/>
      <w:lvlText w:val=""/>
      <w:lvlJc w:val="left"/>
      <w:pPr>
        <w:ind w:left="720" w:hanging="360"/>
      </w:pPr>
      <w:rPr>
        <w:rFonts w:ascii="Symbol" w:hAnsi="Symbol" w:hint="default"/>
      </w:rPr>
    </w:lvl>
    <w:lvl w:ilvl="1" w:tplc="650C0C12">
      <w:start w:val="1"/>
      <w:numFmt w:val="bullet"/>
      <w:lvlText w:val="o"/>
      <w:lvlJc w:val="left"/>
      <w:pPr>
        <w:ind w:left="1440" w:hanging="360"/>
      </w:pPr>
      <w:rPr>
        <w:rFonts w:ascii="Courier New" w:hAnsi="Courier New" w:hint="default"/>
      </w:rPr>
    </w:lvl>
    <w:lvl w:ilvl="2" w:tplc="71565F62">
      <w:start w:val="1"/>
      <w:numFmt w:val="bullet"/>
      <w:lvlText w:val=""/>
      <w:lvlJc w:val="left"/>
      <w:pPr>
        <w:ind w:left="2160" w:hanging="360"/>
      </w:pPr>
      <w:rPr>
        <w:rFonts w:ascii="Wingdings" w:hAnsi="Wingdings" w:hint="default"/>
      </w:rPr>
    </w:lvl>
    <w:lvl w:ilvl="3" w:tplc="88324582">
      <w:start w:val="1"/>
      <w:numFmt w:val="bullet"/>
      <w:lvlText w:val=""/>
      <w:lvlJc w:val="left"/>
      <w:pPr>
        <w:ind w:left="2880" w:hanging="360"/>
      </w:pPr>
      <w:rPr>
        <w:rFonts w:ascii="Symbol" w:hAnsi="Symbol" w:hint="default"/>
      </w:rPr>
    </w:lvl>
    <w:lvl w:ilvl="4" w:tplc="E4B0C4FC">
      <w:start w:val="1"/>
      <w:numFmt w:val="bullet"/>
      <w:lvlText w:val="o"/>
      <w:lvlJc w:val="left"/>
      <w:pPr>
        <w:ind w:left="3600" w:hanging="360"/>
      </w:pPr>
      <w:rPr>
        <w:rFonts w:ascii="Courier New" w:hAnsi="Courier New" w:hint="default"/>
      </w:rPr>
    </w:lvl>
    <w:lvl w:ilvl="5" w:tplc="AB6CD888">
      <w:start w:val="1"/>
      <w:numFmt w:val="bullet"/>
      <w:lvlText w:val=""/>
      <w:lvlJc w:val="left"/>
      <w:pPr>
        <w:ind w:left="4320" w:hanging="360"/>
      </w:pPr>
      <w:rPr>
        <w:rFonts w:ascii="Wingdings" w:hAnsi="Wingdings" w:hint="default"/>
      </w:rPr>
    </w:lvl>
    <w:lvl w:ilvl="6" w:tplc="7C740306">
      <w:start w:val="1"/>
      <w:numFmt w:val="bullet"/>
      <w:lvlText w:val=""/>
      <w:lvlJc w:val="left"/>
      <w:pPr>
        <w:ind w:left="5040" w:hanging="360"/>
      </w:pPr>
      <w:rPr>
        <w:rFonts w:ascii="Symbol" w:hAnsi="Symbol" w:hint="default"/>
      </w:rPr>
    </w:lvl>
    <w:lvl w:ilvl="7" w:tplc="6AFE2EBE">
      <w:start w:val="1"/>
      <w:numFmt w:val="bullet"/>
      <w:lvlText w:val="o"/>
      <w:lvlJc w:val="left"/>
      <w:pPr>
        <w:ind w:left="5760" w:hanging="360"/>
      </w:pPr>
      <w:rPr>
        <w:rFonts w:ascii="Courier New" w:hAnsi="Courier New" w:hint="default"/>
      </w:rPr>
    </w:lvl>
    <w:lvl w:ilvl="8" w:tplc="941A49BC">
      <w:start w:val="1"/>
      <w:numFmt w:val="bullet"/>
      <w:lvlText w:val=""/>
      <w:lvlJc w:val="left"/>
      <w:pPr>
        <w:ind w:left="6480" w:hanging="360"/>
      </w:pPr>
      <w:rPr>
        <w:rFonts w:ascii="Wingdings" w:hAnsi="Wingdings" w:hint="default"/>
      </w:rPr>
    </w:lvl>
  </w:abstractNum>
  <w:abstractNum w:abstractNumId="11" w15:restartNumberingAfterBreak="0">
    <w:nsid w:val="72476BCE"/>
    <w:multiLevelType w:val="hybridMultilevel"/>
    <w:tmpl w:val="FFFFFFFF"/>
    <w:lvl w:ilvl="0" w:tplc="04E4203C">
      <w:start w:val="1"/>
      <w:numFmt w:val="upperRoman"/>
      <w:lvlText w:val="%1."/>
      <w:lvlJc w:val="left"/>
      <w:pPr>
        <w:ind w:left="2338" w:hanging="406"/>
        <w:jc w:val="right"/>
      </w:pPr>
      <w:rPr>
        <w:rFonts w:ascii="Times New Roman" w:eastAsia="Times New Roman" w:hAnsi="Times New Roman" w:cs="Times New Roman" w:hint="default"/>
        <w:spacing w:val="-5"/>
        <w:w w:val="102"/>
        <w:sz w:val="19"/>
        <w:szCs w:val="19"/>
        <w:lang w:val="en-US" w:eastAsia="en-US" w:bidi="ar-SA"/>
      </w:rPr>
    </w:lvl>
    <w:lvl w:ilvl="1" w:tplc="11A671CE">
      <w:numFmt w:val="bullet"/>
      <w:lvlText w:val="•"/>
      <w:lvlJc w:val="left"/>
      <w:pPr>
        <w:ind w:left="2633" w:hanging="406"/>
      </w:pPr>
      <w:rPr>
        <w:rFonts w:hint="default"/>
        <w:lang w:val="en-US" w:eastAsia="en-US" w:bidi="ar-SA"/>
      </w:rPr>
    </w:lvl>
    <w:lvl w:ilvl="2" w:tplc="83200178">
      <w:numFmt w:val="bullet"/>
      <w:lvlText w:val="•"/>
      <w:lvlJc w:val="left"/>
      <w:pPr>
        <w:ind w:left="2926" w:hanging="406"/>
      </w:pPr>
      <w:rPr>
        <w:rFonts w:hint="default"/>
        <w:lang w:val="en-US" w:eastAsia="en-US" w:bidi="ar-SA"/>
      </w:rPr>
    </w:lvl>
    <w:lvl w:ilvl="3" w:tplc="BEA0A88E">
      <w:numFmt w:val="bullet"/>
      <w:lvlText w:val="•"/>
      <w:lvlJc w:val="left"/>
      <w:pPr>
        <w:ind w:left="3219" w:hanging="406"/>
      </w:pPr>
      <w:rPr>
        <w:rFonts w:hint="default"/>
        <w:lang w:val="en-US" w:eastAsia="en-US" w:bidi="ar-SA"/>
      </w:rPr>
    </w:lvl>
    <w:lvl w:ilvl="4" w:tplc="FD544584">
      <w:numFmt w:val="bullet"/>
      <w:lvlText w:val="•"/>
      <w:lvlJc w:val="left"/>
      <w:pPr>
        <w:ind w:left="3512" w:hanging="406"/>
      </w:pPr>
      <w:rPr>
        <w:rFonts w:hint="default"/>
        <w:lang w:val="en-US" w:eastAsia="en-US" w:bidi="ar-SA"/>
      </w:rPr>
    </w:lvl>
    <w:lvl w:ilvl="5" w:tplc="3DBCC180">
      <w:numFmt w:val="bullet"/>
      <w:lvlText w:val="•"/>
      <w:lvlJc w:val="left"/>
      <w:pPr>
        <w:ind w:left="3805" w:hanging="406"/>
      </w:pPr>
      <w:rPr>
        <w:rFonts w:hint="default"/>
        <w:lang w:val="en-US" w:eastAsia="en-US" w:bidi="ar-SA"/>
      </w:rPr>
    </w:lvl>
    <w:lvl w:ilvl="6" w:tplc="E7262DE2">
      <w:numFmt w:val="bullet"/>
      <w:lvlText w:val="•"/>
      <w:lvlJc w:val="left"/>
      <w:pPr>
        <w:ind w:left="4098" w:hanging="406"/>
      </w:pPr>
      <w:rPr>
        <w:rFonts w:hint="default"/>
        <w:lang w:val="en-US" w:eastAsia="en-US" w:bidi="ar-SA"/>
      </w:rPr>
    </w:lvl>
    <w:lvl w:ilvl="7" w:tplc="99A03A10">
      <w:numFmt w:val="bullet"/>
      <w:lvlText w:val="•"/>
      <w:lvlJc w:val="left"/>
      <w:pPr>
        <w:ind w:left="4391" w:hanging="406"/>
      </w:pPr>
      <w:rPr>
        <w:rFonts w:hint="default"/>
        <w:lang w:val="en-US" w:eastAsia="en-US" w:bidi="ar-SA"/>
      </w:rPr>
    </w:lvl>
    <w:lvl w:ilvl="8" w:tplc="0BE80216">
      <w:numFmt w:val="bullet"/>
      <w:lvlText w:val="•"/>
      <w:lvlJc w:val="left"/>
      <w:pPr>
        <w:ind w:left="4684" w:hanging="406"/>
      </w:pPr>
      <w:rPr>
        <w:rFonts w:hint="default"/>
        <w:lang w:val="en-US" w:eastAsia="en-US" w:bidi="ar-SA"/>
      </w:rPr>
    </w:lvl>
  </w:abstractNum>
  <w:abstractNum w:abstractNumId="12" w15:restartNumberingAfterBreak="0">
    <w:nsid w:val="77014783"/>
    <w:multiLevelType w:val="hybridMultilevel"/>
    <w:tmpl w:val="FFFFFFFF"/>
    <w:lvl w:ilvl="0" w:tplc="3A02B714">
      <w:start w:val="1"/>
      <w:numFmt w:val="bullet"/>
      <w:lvlText w:val=""/>
      <w:lvlJc w:val="left"/>
      <w:pPr>
        <w:ind w:left="720" w:hanging="360"/>
      </w:pPr>
      <w:rPr>
        <w:rFonts w:ascii="Symbol" w:hAnsi="Symbol" w:hint="default"/>
      </w:rPr>
    </w:lvl>
    <w:lvl w:ilvl="1" w:tplc="F8580C64">
      <w:start w:val="1"/>
      <w:numFmt w:val="bullet"/>
      <w:lvlText w:val="o"/>
      <w:lvlJc w:val="left"/>
      <w:pPr>
        <w:ind w:left="1440" w:hanging="360"/>
      </w:pPr>
      <w:rPr>
        <w:rFonts w:ascii="Courier New" w:hAnsi="Courier New" w:hint="default"/>
      </w:rPr>
    </w:lvl>
    <w:lvl w:ilvl="2" w:tplc="B9E073AC">
      <w:start w:val="1"/>
      <w:numFmt w:val="bullet"/>
      <w:lvlText w:val=""/>
      <w:lvlJc w:val="left"/>
      <w:pPr>
        <w:ind w:left="2160" w:hanging="360"/>
      </w:pPr>
      <w:rPr>
        <w:rFonts w:ascii="Wingdings" w:hAnsi="Wingdings" w:hint="default"/>
      </w:rPr>
    </w:lvl>
    <w:lvl w:ilvl="3" w:tplc="1D767DBC">
      <w:start w:val="1"/>
      <w:numFmt w:val="bullet"/>
      <w:lvlText w:val=""/>
      <w:lvlJc w:val="left"/>
      <w:pPr>
        <w:ind w:left="2880" w:hanging="360"/>
      </w:pPr>
      <w:rPr>
        <w:rFonts w:ascii="Symbol" w:hAnsi="Symbol" w:hint="default"/>
      </w:rPr>
    </w:lvl>
    <w:lvl w:ilvl="4" w:tplc="FDE013BA">
      <w:start w:val="1"/>
      <w:numFmt w:val="bullet"/>
      <w:lvlText w:val="o"/>
      <w:lvlJc w:val="left"/>
      <w:pPr>
        <w:ind w:left="3600" w:hanging="360"/>
      </w:pPr>
      <w:rPr>
        <w:rFonts w:ascii="Courier New" w:hAnsi="Courier New" w:hint="default"/>
      </w:rPr>
    </w:lvl>
    <w:lvl w:ilvl="5" w:tplc="343EAD06">
      <w:start w:val="1"/>
      <w:numFmt w:val="bullet"/>
      <w:lvlText w:val=""/>
      <w:lvlJc w:val="left"/>
      <w:pPr>
        <w:ind w:left="4320" w:hanging="360"/>
      </w:pPr>
      <w:rPr>
        <w:rFonts w:ascii="Wingdings" w:hAnsi="Wingdings" w:hint="default"/>
      </w:rPr>
    </w:lvl>
    <w:lvl w:ilvl="6" w:tplc="66C65A5E">
      <w:start w:val="1"/>
      <w:numFmt w:val="bullet"/>
      <w:lvlText w:val=""/>
      <w:lvlJc w:val="left"/>
      <w:pPr>
        <w:ind w:left="5040" w:hanging="360"/>
      </w:pPr>
      <w:rPr>
        <w:rFonts w:ascii="Symbol" w:hAnsi="Symbol" w:hint="default"/>
      </w:rPr>
    </w:lvl>
    <w:lvl w:ilvl="7" w:tplc="461E3DC4">
      <w:start w:val="1"/>
      <w:numFmt w:val="bullet"/>
      <w:lvlText w:val="o"/>
      <w:lvlJc w:val="left"/>
      <w:pPr>
        <w:ind w:left="5760" w:hanging="360"/>
      </w:pPr>
      <w:rPr>
        <w:rFonts w:ascii="Courier New" w:hAnsi="Courier New" w:hint="default"/>
      </w:rPr>
    </w:lvl>
    <w:lvl w:ilvl="8" w:tplc="EAC87BBC">
      <w:start w:val="1"/>
      <w:numFmt w:val="bullet"/>
      <w:lvlText w:val=""/>
      <w:lvlJc w:val="left"/>
      <w:pPr>
        <w:ind w:left="6480" w:hanging="360"/>
      </w:pPr>
      <w:rPr>
        <w:rFonts w:ascii="Wingdings" w:hAnsi="Wingdings" w:hint="default"/>
      </w:rPr>
    </w:lvl>
  </w:abstractNum>
  <w:abstractNum w:abstractNumId="13" w15:restartNumberingAfterBreak="0">
    <w:nsid w:val="77020527"/>
    <w:multiLevelType w:val="hybridMultilevel"/>
    <w:tmpl w:val="FFFFFFFF"/>
    <w:lvl w:ilvl="0" w:tplc="6B88B286">
      <w:start w:val="1"/>
      <w:numFmt w:val="bullet"/>
      <w:lvlText w:val=""/>
      <w:lvlJc w:val="left"/>
      <w:pPr>
        <w:ind w:left="720" w:hanging="360"/>
      </w:pPr>
      <w:rPr>
        <w:rFonts w:ascii="Symbol" w:hAnsi="Symbol" w:hint="default"/>
      </w:rPr>
    </w:lvl>
    <w:lvl w:ilvl="1" w:tplc="38E2A802">
      <w:start w:val="1"/>
      <w:numFmt w:val="bullet"/>
      <w:lvlText w:val="o"/>
      <w:lvlJc w:val="left"/>
      <w:pPr>
        <w:ind w:left="1440" w:hanging="360"/>
      </w:pPr>
      <w:rPr>
        <w:rFonts w:ascii="Courier New" w:hAnsi="Courier New" w:hint="default"/>
      </w:rPr>
    </w:lvl>
    <w:lvl w:ilvl="2" w:tplc="D8CA529A">
      <w:start w:val="1"/>
      <w:numFmt w:val="bullet"/>
      <w:lvlText w:val=""/>
      <w:lvlJc w:val="left"/>
      <w:pPr>
        <w:ind w:left="2160" w:hanging="360"/>
      </w:pPr>
      <w:rPr>
        <w:rFonts w:ascii="Wingdings" w:hAnsi="Wingdings" w:hint="default"/>
      </w:rPr>
    </w:lvl>
    <w:lvl w:ilvl="3" w:tplc="4ECC6514">
      <w:start w:val="1"/>
      <w:numFmt w:val="bullet"/>
      <w:lvlText w:val=""/>
      <w:lvlJc w:val="left"/>
      <w:pPr>
        <w:ind w:left="2880" w:hanging="360"/>
      </w:pPr>
      <w:rPr>
        <w:rFonts w:ascii="Symbol" w:hAnsi="Symbol" w:hint="default"/>
      </w:rPr>
    </w:lvl>
    <w:lvl w:ilvl="4" w:tplc="35AEACD8">
      <w:start w:val="1"/>
      <w:numFmt w:val="bullet"/>
      <w:lvlText w:val="o"/>
      <w:lvlJc w:val="left"/>
      <w:pPr>
        <w:ind w:left="3600" w:hanging="360"/>
      </w:pPr>
      <w:rPr>
        <w:rFonts w:ascii="Courier New" w:hAnsi="Courier New" w:hint="default"/>
      </w:rPr>
    </w:lvl>
    <w:lvl w:ilvl="5" w:tplc="4C8645E4">
      <w:start w:val="1"/>
      <w:numFmt w:val="bullet"/>
      <w:lvlText w:val=""/>
      <w:lvlJc w:val="left"/>
      <w:pPr>
        <w:ind w:left="4320" w:hanging="360"/>
      </w:pPr>
      <w:rPr>
        <w:rFonts w:ascii="Wingdings" w:hAnsi="Wingdings" w:hint="default"/>
      </w:rPr>
    </w:lvl>
    <w:lvl w:ilvl="6" w:tplc="CCDA444C">
      <w:start w:val="1"/>
      <w:numFmt w:val="bullet"/>
      <w:lvlText w:val=""/>
      <w:lvlJc w:val="left"/>
      <w:pPr>
        <w:ind w:left="5040" w:hanging="360"/>
      </w:pPr>
      <w:rPr>
        <w:rFonts w:ascii="Symbol" w:hAnsi="Symbol" w:hint="default"/>
      </w:rPr>
    </w:lvl>
    <w:lvl w:ilvl="7" w:tplc="7E3417A8">
      <w:start w:val="1"/>
      <w:numFmt w:val="bullet"/>
      <w:lvlText w:val="o"/>
      <w:lvlJc w:val="left"/>
      <w:pPr>
        <w:ind w:left="5760" w:hanging="360"/>
      </w:pPr>
      <w:rPr>
        <w:rFonts w:ascii="Courier New" w:hAnsi="Courier New" w:hint="default"/>
      </w:rPr>
    </w:lvl>
    <w:lvl w:ilvl="8" w:tplc="0E52E514">
      <w:start w:val="1"/>
      <w:numFmt w:val="bullet"/>
      <w:lvlText w:val=""/>
      <w:lvlJc w:val="left"/>
      <w:pPr>
        <w:ind w:left="6480" w:hanging="360"/>
      </w:pPr>
      <w:rPr>
        <w:rFonts w:ascii="Wingdings" w:hAnsi="Wingdings" w:hint="default"/>
      </w:rPr>
    </w:lvl>
  </w:abstractNum>
  <w:abstractNum w:abstractNumId="14" w15:restartNumberingAfterBreak="0">
    <w:nsid w:val="7D2A04F1"/>
    <w:multiLevelType w:val="hybridMultilevel"/>
    <w:tmpl w:val="FFFFFFFF"/>
    <w:lvl w:ilvl="0" w:tplc="9E907E08">
      <w:start w:val="1"/>
      <w:numFmt w:val="decimal"/>
      <w:lvlText w:val="%1."/>
      <w:lvlJc w:val="left"/>
      <w:pPr>
        <w:ind w:left="894" w:hanging="406"/>
      </w:pPr>
      <w:rPr>
        <w:rFonts w:ascii="Times New Roman" w:eastAsia="Times New Roman" w:hAnsi="Times New Roman" w:cs="Times New Roman" w:hint="default"/>
        <w:spacing w:val="0"/>
        <w:w w:val="103"/>
        <w:sz w:val="16"/>
        <w:szCs w:val="16"/>
        <w:lang w:val="en-US" w:eastAsia="en-US" w:bidi="ar-SA"/>
      </w:rPr>
    </w:lvl>
    <w:lvl w:ilvl="1" w:tplc="A0927DB2">
      <w:numFmt w:val="bullet"/>
      <w:lvlText w:val="•"/>
      <w:lvlJc w:val="left"/>
      <w:pPr>
        <w:ind w:left="1344" w:hanging="406"/>
      </w:pPr>
      <w:rPr>
        <w:rFonts w:hint="default"/>
        <w:lang w:val="en-US" w:eastAsia="en-US" w:bidi="ar-SA"/>
      </w:rPr>
    </w:lvl>
    <w:lvl w:ilvl="2" w:tplc="820EED20">
      <w:numFmt w:val="bullet"/>
      <w:lvlText w:val="•"/>
      <w:lvlJc w:val="left"/>
      <w:pPr>
        <w:ind w:left="1788" w:hanging="406"/>
      </w:pPr>
      <w:rPr>
        <w:rFonts w:hint="default"/>
        <w:lang w:val="en-US" w:eastAsia="en-US" w:bidi="ar-SA"/>
      </w:rPr>
    </w:lvl>
    <w:lvl w:ilvl="3" w:tplc="AE42C224">
      <w:numFmt w:val="bullet"/>
      <w:lvlText w:val="•"/>
      <w:lvlJc w:val="left"/>
      <w:pPr>
        <w:ind w:left="2232" w:hanging="406"/>
      </w:pPr>
      <w:rPr>
        <w:rFonts w:hint="default"/>
        <w:lang w:val="en-US" w:eastAsia="en-US" w:bidi="ar-SA"/>
      </w:rPr>
    </w:lvl>
    <w:lvl w:ilvl="4" w:tplc="900CA454">
      <w:numFmt w:val="bullet"/>
      <w:lvlText w:val="•"/>
      <w:lvlJc w:val="left"/>
      <w:pPr>
        <w:ind w:left="2676" w:hanging="406"/>
      </w:pPr>
      <w:rPr>
        <w:rFonts w:hint="default"/>
        <w:lang w:val="en-US" w:eastAsia="en-US" w:bidi="ar-SA"/>
      </w:rPr>
    </w:lvl>
    <w:lvl w:ilvl="5" w:tplc="CD62A870">
      <w:numFmt w:val="bullet"/>
      <w:lvlText w:val="•"/>
      <w:lvlJc w:val="left"/>
      <w:pPr>
        <w:ind w:left="3120" w:hanging="406"/>
      </w:pPr>
      <w:rPr>
        <w:rFonts w:hint="default"/>
        <w:lang w:val="en-US" w:eastAsia="en-US" w:bidi="ar-SA"/>
      </w:rPr>
    </w:lvl>
    <w:lvl w:ilvl="6" w:tplc="420ADCB2">
      <w:numFmt w:val="bullet"/>
      <w:lvlText w:val="•"/>
      <w:lvlJc w:val="left"/>
      <w:pPr>
        <w:ind w:left="3564" w:hanging="406"/>
      </w:pPr>
      <w:rPr>
        <w:rFonts w:hint="default"/>
        <w:lang w:val="en-US" w:eastAsia="en-US" w:bidi="ar-SA"/>
      </w:rPr>
    </w:lvl>
    <w:lvl w:ilvl="7" w:tplc="43FA46E6">
      <w:numFmt w:val="bullet"/>
      <w:lvlText w:val="•"/>
      <w:lvlJc w:val="left"/>
      <w:pPr>
        <w:ind w:left="4008" w:hanging="406"/>
      </w:pPr>
      <w:rPr>
        <w:rFonts w:hint="default"/>
        <w:lang w:val="en-US" w:eastAsia="en-US" w:bidi="ar-SA"/>
      </w:rPr>
    </w:lvl>
    <w:lvl w:ilvl="8" w:tplc="4B7C2364">
      <w:numFmt w:val="bullet"/>
      <w:lvlText w:val="•"/>
      <w:lvlJc w:val="left"/>
      <w:pPr>
        <w:ind w:left="4453" w:hanging="406"/>
      </w:pPr>
      <w:rPr>
        <w:rFonts w:hint="default"/>
        <w:lang w:val="en-US" w:eastAsia="en-US" w:bidi="ar-SA"/>
      </w:rPr>
    </w:lvl>
  </w:abstractNum>
  <w:num w:numId="1" w16cid:durableId="1691877691">
    <w:abstractNumId w:val="7"/>
  </w:num>
  <w:num w:numId="2" w16cid:durableId="813644008">
    <w:abstractNumId w:val="13"/>
  </w:num>
  <w:num w:numId="3" w16cid:durableId="1864979785">
    <w:abstractNumId w:val="12"/>
  </w:num>
  <w:num w:numId="4" w16cid:durableId="1503543120">
    <w:abstractNumId w:val="2"/>
  </w:num>
  <w:num w:numId="5" w16cid:durableId="521627280">
    <w:abstractNumId w:val="10"/>
  </w:num>
  <w:num w:numId="6" w16cid:durableId="522089650">
    <w:abstractNumId w:val="8"/>
  </w:num>
  <w:num w:numId="7" w16cid:durableId="584849864">
    <w:abstractNumId w:val="1"/>
  </w:num>
  <w:num w:numId="8" w16cid:durableId="1977251944">
    <w:abstractNumId w:val="4"/>
  </w:num>
  <w:num w:numId="9" w16cid:durableId="1505167029">
    <w:abstractNumId w:val="14"/>
  </w:num>
  <w:num w:numId="10" w16cid:durableId="1926722422">
    <w:abstractNumId w:val="0"/>
  </w:num>
  <w:num w:numId="11" w16cid:durableId="1618567231">
    <w:abstractNumId w:val="6"/>
  </w:num>
  <w:num w:numId="12" w16cid:durableId="341200326">
    <w:abstractNumId w:val="9"/>
  </w:num>
  <w:num w:numId="13" w16cid:durableId="76441173">
    <w:abstractNumId w:val="5"/>
  </w:num>
  <w:num w:numId="14" w16cid:durableId="1266769471">
    <w:abstractNumId w:val="3"/>
  </w:num>
  <w:num w:numId="15" w16cid:durableId="5824906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C39"/>
    <w:rsid w:val="00066BA1"/>
    <w:rsid w:val="00082051"/>
    <w:rsid w:val="00106039"/>
    <w:rsid w:val="00182CD5"/>
    <w:rsid w:val="001966E3"/>
    <w:rsid w:val="001B235C"/>
    <w:rsid w:val="001E3667"/>
    <w:rsid w:val="00213440"/>
    <w:rsid w:val="00262A1D"/>
    <w:rsid w:val="00297362"/>
    <w:rsid w:val="002C5AB4"/>
    <w:rsid w:val="00316136"/>
    <w:rsid w:val="003E7273"/>
    <w:rsid w:val="004202CD"/>
    <w:rsid w:val="004422AA"/>
    <w:rsid w:val="004B0C76"/>
    <w:rsid w:val="004D0DAC"/>
    <w:rsid w:val="00535C3B"/>
    <w:rsid w:val="0056725E"/>
    <w:rsid w:val="00583AAF"/>
    <w:rsid w:val="00595B08"/>
    <w:rsid w:val="005C5EA6"/>
    <w:rsid w:val="005D3BEB"/>
    <w:rsid w:val="005E64E4"/>
    <w:rsid w:val="00601490"/>
    <w:rsid w:val="00617729"/>
    <w:rsid w:val="00622C54"/>
    <w:rsid w:val="00671441"/>
    <w:rsid w:val="006904E1"/>
    <w:rsid w:val="006C07C6"/>
    <w:rsid w:val="006D5096"/>
    <w:rsid w:val="0072578E"/>
    <w:rsid w:val="00756408"/>
    <w:rsid w:val="0078322A"/>
    <w:rsid w:val="0078B36F"/>
    <w:rsid w:val="0079647A"/>
    <w:rsid w:val="007D3DC6"/>
    <w:rsid w:val="007D6E7F"/>
    <w:rsid w:val="007E0680"/>
    <w:rsid w:val="00824BDB"/>
    <w:rsid w:val="0084553D"/>
    <w:rsid w:val="0087593B"/>
    <w:rsid w:val="008D768F"/>
    <w:rsid w:val="008E1A87"/>
    <w:rsid w:val="00906945"/>
    <w:rsid w:val="00935697"/>
    <w:rsid w:val="00966656"/>
    <w:rsid w:val="009A5642"/>
    <w:rsid w:val="009F2FFB"/>
    <w:rsid w:val="00A01412"/>
    <w:rsid w:val="00AD7FD0"/>
    <w:rsid w:val="00B07DEF"/>
    <w:rsid w:val="00B117B4"/>
    <w:rsid w:val="00B16607"/>
    <w:rsid w:val="00B94E79"/>
    <w:rsid w:val="00B96800"/>
    <w:rsid w:val="00BD09CF"/>
    <w:rsid w:val="00BE7E53"/>
    <w:rsid w:val="00C11513"/>
    <w:rsid w:val="00C664DE"/>
    <w:rsid w:val="00D266E3"/>
    <w:rsid w:val="00DB2AC0"/>
    <w:rsid w:val="00DD5B5B"/>
    <w:rsid w:val="00DE34C2"/>
    <w:rsid w:val="00E454EE"/>
    <w:rsid w:val="00E90C39"/>
    <w:rsid w:val="00E93969"/>
    <w:rsid w:val="00ED0D43"/>
    <w:rsid w:val="00EE21BD"/>
    <w:rsid w:val="00F0219B"/>
    <w:rsid w:val="00F853F3"/>
    <w:rsid w:val="0103DAD5"/>
    <w:rsid w:val="0971E0E7"/>
    <w:rsid w:val="0CB0E51A"/>
    <w:rsid w:val="0E3D72E2"/>
    <w:rsid w:val="16B29DC0"/>
    <w:rsid w:val="16C407FE"/>
    <w:rsid w:val="16DDDF2F"/>
    <w:rsid w:val="186CFB20"/>
    <w:rsid w:val="1E63EDEA"/>
    <w:rsid w:val="24C1A7C4"/>
    <w:rsid w:val="2618412C"/>
    <w:rsid w:val="27BB239E"/>
    <w:rsid w:val="28F69CC7"/>
    <w:rsid w:val="2B898733"/>
    <w:rsid w:val="2E63B2DF"/>
    <w:rsid w:val="2E8A71FB"/>
    <w:rsid w:val="2F12877C"/>
    <w:rsid w:val="2F21888F"/>
    <w:rsid w:val="306E86EE"/>
    <w:rsid w:val="31BDB55B"/>
    <w:rsid w:val="325B53A5"/>
    <w:rsid w:val="36331C21"/>
    <w:rsid w:val="36BE7239"/>
    <w:rsid w:val="3BB68838"/>
    <w:rsid w:val="3F88B756"/>
    <w:rsid w:val="4020F925"/>
    <w:rsid w:val="426138B7"/>
    <w:rsid w:val="4383378C"/>
    <w:rsid w:val="459538A4"/>
    <w:rsid w:val="4C5960B4"/>
    <w:rsid w:val="4ECCEBCB"/>
    <w:rsid w:val="522FAA5A"/>
    <w:rsid w:val="53BF4FB9"/>
    <w:rsid w:val="564BFDCF"/>
    <w:rsid w:val="58C53535"/>
    <w:rsid w:val="60D3617F"/>
    <w:rsid w:val="6413C3AD"/>
    <w:rsid w:val="64CFE087"/>
    <w:rsid w:val="64F1AFAC"/>
    <w:rsid w:val="68D98D6B"/>
    <w:rsid w:val="695504B6"/>
    <w:rsid w:val="69A83BA6"/>
    <w:rsid w:val="6AB63FFC"/>
    <w:rsid w:val="6C931985"/>
    <w:rsid w:val="70F172CF"/>
    <w:rsid w:val="72C5E284"/>
    <w:rsid w:val="74C39739"/>
    <w:rsid w:val="74FAEE20"/>
    <w:rsid w:val="7846A2EC"/>
    <w:rsid w:val="7B26A2AE"/>
    <w:rsid w:val="7CD25775"/>
    <w:rsid w:val="7D94EA53"/>
    <w:rsid w:val="7DC0B61F"/>
    <w:rsid w:val="7E00C811"/>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B7A1EE"/>
  <w15:docId w15:val="{6C198577-30CE-4547-BCF1-F4E58668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6" w:right="16"/>
      <w:jc w:val="center"/>
      <w:outlineLvl w:val="0"/>
    </w:pPr>
    <w:rPr>
      <w:b/>
      <w:bCs/>
    </w:rPr>
  </w:style>
  <w:style w:type="paragraph" w:styleId="Heading2">
    <w:name w:val="heading 2"/>
    <w:basedOn w:val="Normal"/>
    <w:uiPriority w:val="9"/>
    <w:unhideWhenUsed/>
    <w:qFormat/>
    <w:pPr>
      <w:spacing w:before="141"/>
      <w:ind w:left="1623"/>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86"/>
      <w:ind w:left="4306" w:right="547" w:hanging="3695"/>
    </w:pPr>
    <w:rPr>
      <w:b/>
      <w:bCs/>
      <w:i/>
      <w:iCs/>
      <w:sz w:val="48"/>
      <w:szCs w:val="48"/>
    </w:rPr>
  </w:style>
  <w:style w:type="paragraph" w:styleId="ListParagraph">
    <w:name w:val="List Paragraph"/>
    <w:basedOn w:val="Normal"/>
    <w:uiPriority w:val="1"/>
    <w:qFormat/>
    <w:pPr>
      <w:ind w:left="1408" w:hanging="361"/>
    </w:pPr>
  </w:style>
  <w:style w:type="paragraph" w:customStyle="1" w:styleId="TableParagraph">
    <w:name w:val="Table Paragraph"/>
    <w:basedOn w:val="Normal"/>
    <w:uiPriority w:val="1"/>
    <w:qFormat/>
    <w:pPr>
      <w:spacing w:before="45"/>
      <w:ind w:left="98"/>
      <w:jc w:val="center"/>
    </w:pPr>
  </w:style>
  <w:style w:type="character" w:customStyle="1" w:styleId="apple-converted-space">
    <w:name w:val="apple-converted-space"/>
    <w:basedOn w:val="DefaultParagraphFont"/>
    <w:rsid w:val="00C11513"/>
  </w:style>
  <w:style w:type="character" w:customStyle="1" w:styleId="BodyTextChar">
    <w:name w:val="Body Text Char"/>
    <w:basedOn w:val="DefaultParagraphFont"/>
    <w:link w:val="BodyText"/>
    <w:uiPriority w:val="1"/>
    <w:rsid w:val="00F853F3"/>
    <w:rPr>
      <w:rFonts w:ascii="Times New Roman" w:eastAsia="Times New Roman" w:hAnsi="Times New Roman" w:cs="Times New Roman"/>
      <w:sz w:val="19"/>
      <w:szCs w:val="19"/>
    </w:rPr>
  </w:style>
  <w:style w:type="paragraph" w:styleId="Header">
    <w:name w:val="header"/>
    <w:basedOn w:val="Normal"/>
    <w:link w:val="HeaderChar"/>
    <w:uiPriority w:val="99"/>
    <w:unhideWhenUsed/>
    <w:rsid w:val="00297362"/>
    <w:pPr>
      <w:tabs>
        <w:tab w:val="center" w:pos="4680"/>
        <w:tab w:val="right" w:pos="9360"/>
      </w:tabs>
    </w:pPr>
  </w:style>
  <w:style w:type="character" w:customStyle="1" w:styleId="HeaderChar">
    <w:name w:val="Header Char"/>
    <w:basedOn w:val="DefaultParagraphFont"/>
    <w:link w:val="Header"/>
    <w:uiPriority w:val="99"/>
    <w:rsid w:val="00297362"/>
    <w:rPr>
      <w:rFonts w:ascii="Times New Roman" w:eastAsia="Times New Roman" w:hAnsi="Times New Roman" w:cs="Times New Roman"/>
    </w:rPr>
  </w:style>
  <w:style w:type="paragraph" w:styleId="Footer">
    <w:name w:val="footer"/>
    <w:basedOn w:val="Normal"/>
    <w:link w:val="FooterChar"/>
    <w:uiPriority w:val="99"/>
    <w:unhideWhenUsed/>
    <w:rsid w:val="00297362"/>
    <w:pPr>
      <w:tabs>
        <w:tab w:val="center" w:pos="4680"/>
        <w:tab w:val="right" w:pos="9360"/>
      </w:tabs>
    </w:pPr>
  </w:style>
  <w:style w:type="character" w:customStyle="1" w:styleId="FooterChar">
    <w:name w:val="Footer Char"/>
    <w:basedOn w:val="DefaultParagraphFont"/>
    <w:link w:val="Footer"/>
    <w:uiPriority w:val="99"/>
    <w:rsid w:val="00297362"/>
    <w:rPr>
      <w:rFonts w:ascii="Times New Roman" w:eastAsia="Times New Roman" w:hAnsi="Times New Roman" w:cs="Times New Roman"/>
    </w:rPr>
  </w:style>
  <w:style w:type="table" w:styleId="TableGrid">
    <w:name w:val="Table Grid"/>
    <w:basedOn w:val="TableNormal"/>
    <w:uiPriority w:val="59"/>
    <w:rsid w:val="007257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2.png"/><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1.jpg"/><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6.xml"/><Relationship Id="rId31"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2450</Words>
  <Characters>13468</Characters>
  <Application>Microsoft Office Word</Application>
  <DocSecurity>0</DocSecurity>
  <Lines>439</Lines>
  <Paragraphs>99</Paragraphs>
  <ScaleCrop>false</ScaleCrop>
  <Company/>
  <LinksUpToDate>false</LinksUpToDate>
  <CharactersWithSpaces>16286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Spam Detection Using Machine Learning Algorithms</dc:title>
  <dc:subject>2020 Second International Conference on Inventive Research in Computing Applications (ICIRCA);2020; ; ;</dc:subject>
  <dc:creator>Valli pericharla 20B01A12D7</dc:creator>
  <cp:keywords>Machine learning; Na&amp;#x00EF;ve Bayes; support vector machine-nearest neighbor; random forest; bagging; boosting; neural networks</cp:keywords>
  <dc:description/>
  <cp:lastModifiedBy>kavya kranthi rekha</cp:lastModifiedBy>
  <cp:revision>2</cp:revision>
  <dcterms:created xsi:type="dcterms:W3CDTF">2024-04-30T14:49:00Z</dcterms:created>
  <dcterms:modified xsi:type="dcterms:W3CDTF">2024-04-30T14:49:00Z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2020-07-21T00:00:00Z</vt:filetime>
  </property>
  <property fmtid="{D5CDD505-2E9C-101B-9397-08002B2CF9AE}" pid="3" name="LastSaved">
    <vt:filetime>2024-02-20T00:00:00Z</vt:filetime>
  </property>
  <property fmtid="{D5CDD505-2E9C-101B-9397-08002B2CF9AE}" pid="4" name="GrammarlyDocumentId">
    <vt:lpwstr>9e5765629cb0fec95fe313306941a24ca5edd9c01a1052aecb7eb984f8ca0ca2</vt:lpwstr>
  </property>
</Properties>
</file>