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AA740" w14:textId="7FF0F18F" w:rsidR="00790F07" w:rsidRDefault="00B63011" w:rsidP="0046529A">
      <w:pPr>
        <w:jc w:val="center"/>
        <w:rPr>
          <w:rFonts w:ascii="Times New Roman" w:hAnsi="Times New Roman" w:cs="Times New Roman"/>
          <w:b/>
          <w:sz w:val="28"/>
          <w:szCs w:val="18"/>
        </w:rPr>
      </w:pPr>
      <w:r>
        <w:rPr>
          <w:rFonts w:ascii="Times New Roman" w:hAnsi="Times New Roman" w:cs="Times New Roman"/>
          <w:b/>
          <w:sz w:val="28"/>
          <w:szCs w:val="18"/>
        </w:rPr>
        <w:t>ETHOSOMES: A POTENTIAL</w:t>
      </w:r>
      <w:r w:rsidRPr="00C85372">
        <w:rPr>
          <w:rFonts w:ascii="Times New Roman" w:hAnsi="Times New Roman" w:cs="Times New Roman"/>
          <w:b/>
          <w:sz w:val="28"/>
          <w:szCs w:val="18"/>
        </w:rPr>
        <w:t xml:space="preserve"> </w:t>
      </w:r>
      <w:r w:rsidR="00533AE5" w:rsidRPr="00C85372">
        <w:rPr>
          <w:rFonts w:ascii="Times New Roman" w:hAnsi="Times New Roman" w:cs="Times New Roman"/>
          <w:b/>
          <w:sz w:val="28"/>
          <w:szCs w:val="18"/>
        </w:rPr>
        <w:t xml:space="preserve">CARRIER FOR </w:t>
      </w:r>
      <w:r>
        <w:rPr>
          <w:rFonts w:ascii="Times New Roman" w:hAnsi="Times New Roman" w:cs="Times New Roman"/>
          <w:b/>
          <w:sz w:val="28"/>
          <w:szCs w:val="18"/>
        </w:rPr>
        <w:t xml:space="preserve">ENHANCING </w:t>
      </w:r>
      <w:r w:rsidR="0046529A">
        <w:rPr>
          <w:rFonts w:ascii="Times New Roman" w:hAnsi="Times New Roman" w:cs="Times New Roman"/>
          <w:b/>
          <w:sz w:val="28"/>
          <w:szCs w:val="18"/>
        </w:rPr>
        <w:t>TRANSDERMAL DRUG DELIVERY</w:t>
      </w:r>
    </w:p>
    <w:p w14:paraId="596FF934" w14:textId="3CD1A795" w:rsidR="0046529A" w:rsidRDefault="0046529A" w:rsidP="0046529A">
      <w:pPr>
        <w:rPr>
          <w:rFonts w:ascii="Times New Roman" w:hAnsi="Times New Roman" w:cs="Times New Roman"/>
          <w:b/>
          <w:sz w:val="28"/>
          <w:szCs w:val="18"/>
          <w:vertAlign w:val="superscript"/>
        </w:rPr>
      </w:pPr>
      <w:r>
        <w:rPr>
          <w:rFonts w:ascii="Times New Roman" w:hAnsi="Times New Roman" w:cs="Times New Roman"/>
          <w:b/>
          <w:sz w:val="28"/>
          <w:szCs w:val="18"/>
        </w:rPr>
        <w:t>Vaishnavi G. Bahe</w:t>
      </w:r>
      <w:r w:rsidRPr="0046529A">
        <w:rPr>
          <w:rFonts w:ascii="Times New Roman" w:hAnsi="Times New Roman" w:cs="Times New Roman"/>
          <w:b/>
          <w:sz w:val="28"/>
          <w:szCs w:val="18"/>
          <w:vertAlign w:val="superscript"/>
        </w:rPr>
        <w:t>1</w:t>
      </w:r>
      <w:r>
        <w:rPr>
          <w:rFonts w:ascii="Times New Roman" w:hAnsi="Times New Roman" w:cs="Times New Roman"/>
          <w:b/>
          <w:sz w:val="28"/>
          <w:szCs w:val="18"/>
        </w:rPr>
        <w:t xml:space="preserve">, Aman </w:t>
      </w:r>
      <w:r w:rsidR="00032BE6">
        <w:rPr>
          <w:rFonts w:ascii="Times New Roman" w:hAnsi="Times New Roman" w:cs="Times New Roman"/>
          <w:b/>
          <w:sz w:val="28"/>
          <w:szCs w:val="18"/>
        </w:rPr>
        <w:t>P</w:t>
      </w:r>
      <w:r>
        <w:rPr>
          <w:rFonts w:ascii="Times New Roman" w:hAnsi="Times New Roman" w:cs="Times New Roman"/>
          <w:b/>
          <w:sz w:val="28"/>
          <w:szCs w:val="18"/>
        </w:rPr>
        <w:t>. Sutarkar</w:t>
      </w:r>
      <w:r w:rsidRPr="0046529A">
        <w:rPr>
          <w:rFonts w:ascii="Times New Roman" w:hAnsi="Times New Roman" w:cs="Times New Roman"/>
          <w:b/>
          <w:sz w:val="28"/>
          <w:szCs w:val="18"/>
          <w:vertAlign w:val="superscript"/>
        </w:rPr>
        <w:t>2</w:t>
      </w:r>
      <w:r>
        <w:rPr>
          <w:rFonts w:ascii="Times New Roman" w:hAnsi="Times New Roman" w:cs="Times New Roman"/>
          <w:b/>
          <w:sz w:val="28"/>
          <w:szCs w:val="18"/>
        </w:rPr>
        <w:t xml:space="preserve">, </w:t>
      </w:r>
      <w:r w:rsidR="0061079F">
        <w:rPr>
          <w:rFonts w:ascii="Times New Roman" w:hAnsi="Times New Roman" w:cs="Times New Roman"/>
          <w:b/>
          <w:sz w:val="28"/>
          <w:szCs w:val="18"/>
        </w:rPr>
        <w:t xml:space="preserve">Dr. </w:t>
      </w:r>
      <w:r>
        <w:rPr>
          <w:rFonts w:ascii="Times New Roman" w:hAnsi="Times New Roman" w:cs="Times New Roman"/>
          <w:b/>
          <w:sz w:val="28"/>
          <w:szCs w:val="18"/>
        </w:rPr>
        <w:t>Shagufta A. Khan</w:t>
      </w:r>
      <w:r w:rsidRPr="0046529A">
        <w:rPr>
          <w:rFonts w:ascii="Times New Roman" w:hAnsi="Times New Roman" w:cs="Times New Roman"/>
          <w:b/>
          <w:sz w:val="28"/>
          <w:szCs w:val="18"/>
          <w:vertAlign w:val="superscript"/>
        </w:rPr>
        <w:t>3</w:t>
      </w:r>
    </w:p>
    <w:p w14:paraId="32BA8D0A" w14:textId="76E50A34" w:rsidR="00474B39" w:rsidRPr="0046529A" w:rsidRDefault="0046529A" w:rsidP="00032BE6">
      <w:pPr>
        <w:pBdr>
          <w:bottom w:val="single" w:sz="4" w:space="1" w:color="auto"/>
        </w:pBdr>
        <w:rPr>
          <w:rFonts w:ascii="Times New Roman" w:hAnsi="Times New Roman" w:cs="Times New Roman"/>
          <w:szCs w:val="18"/>
        </w:rPr>
      </w:pPr>
      <w:r>
        <w:rPr>
          <w:rFonts w:ascii="Times New Roman" w:hAnsi="Times New Roman" w:cs="Times New Roman"/>
          <w:b/>
          <w:sz w:val="28"/>
          <w:szCs w:val="18"/>
          <w:vertAlign w:val="superscript"/>
        </w:rPr>
        <w:t xml:space="preserve">1,2,3 </w:t>
      </w:r>
      <w:r w:rsidRPr="0046529A">
        <w:rPr>
          <w:rFonts w:ascii="Times New Roman" w:hAnsi="Times New Roman" w:cs="Times New Roman"/>
          <w:szCs w:val="18"/>
        </w:rPr>
        <w:t>Depar</w:t>
      </w:r>
      <w:r w:rsidR="00474B39">
        <w:rPr>
          <w:rFonts w:ascii="Times New Roman" w:hAnsi="Times New Roman" w:cs="Times New Roman"/>
          <w:szCs w:val="18"/>
        </w:rPr>
        <w:t>tment of P</w:t>
      </w:r>
      <w:r>
        <w:rPr>
          <w:rFonts w:ascii="Times New Roman" w:hAnsi="Times New Roman" w:cs="Times New Roman"/>
          <w:szCs w:val="18"/>
        </w:rPr>
        <w:t>harmaceutics, Institute of P</w:t>
      </w:r>
      <w:r w:rsidRPr="0046529A">
        <w:rPr>
          <w:rFonts w:ascii="Times New Roman" w:hAnsi="Times New Roman" w:cs="Times New Roman"/>
          <w:szCs w:val="18"/>
        </w:rPr>
        <w:t>harmac</w:t>
      </w:r>
      <w:r>
        <w:rPr>
          <w:rFonts w:ascii="Times New Roman" w:hAnsi="Times New Roman" w:cs="Times New Roman"/>
          <w:szCs w:val="18"/>
        </w:rPr>
        <w:t>eutical Education and R</w:t>
      </w:r>
      <w:r w:rsidRPr="0046529A">
        <w:rPr>
          <w:rFonts w:ascii="Times New Roman" w:hAnsi="Times New Roman" w:cs="Times New Roman"/>
          <w:szCs w:val="18"/>
        </w:rPr>
        <w:t>esearch,</w:t>
      </w:r>
      <w:r>
        <w:rPr>
          <w:rFonts w:ascii="Times New Roman" w:hAnsi="Times New Roman" w:cs="Times New Roman"/>
          <w:szCs w:val="18"/>
        </w:rPr>
        <w:t xml:space="preserve"> </w:t>
      </w:r>
      <w:proofErr w:type="spellStart"/>
      <w:r>
        <w:rPr>
          <w:rFonts w:ascii="Times New Roman" w:hAnsi="Times New Roman" w:cs="Times New Roman"/>
          <w:szCs w:val="18"/>
        </w:rPr>
        <w:t>Borgaon</w:t>
      </w:r>
      <w:proofErr w:type="spellEnd"/>
      <w:r>
        <w:rPr>
          <w:rFonts w:ascii="Times New Roman" w:hAnsi="Times New Roman" w:cs="Times New Roman"/>
          <w:szCs w:val="18"/>
        </w:rPr>
        <w:t xml:space="preserve"> (</w:t>
      </w:r>
      <w:r w:rsidR="00032BE6">
        <w:rPr>
          <w:rFonts w:ascii="Times New Roman" w:hAnsi="Times New Roman" w:cs="Times New Roman"/>
          <w:szCs w:val="18"/>
        </w:rPr>
        <w:t>M</w:t>
      </w:r>
      <w:r>
        <w:rPr>
          <w:rFonts w:ascii="Times New Roman" w:hAnsi="Times New Roman" w:cs="Times New Roman"/>
          <w:szCs w:val="18"/>
        </w:rPr>
        <w:t>eghe), Wardha, Maharashtra, India.</w:t>
      </w:r>
    </w:p>
    <w:p w14:paraId="4453AAF0" w14:textId="43510798" w:rsidR="00B63011" w:rsidRDefault="00B63011" w:rsidP="00B146F4">
      <w:pPr>
        <w:jc w:val="center"/>
        <w:rPr>
          <w:rFonts w:ascii="Times New Roman" w:hAnsi="Times New Roman" w:cs="Times New Roman"/>
          <w:b/>
          <w:sz w:val="24"/>
        </w:rPr>
      </w:pPr>
      <w:r w:rsidRPr="00B63011">
        <w:rPr>
          <w:rFonts w:ascii="Times New Roman" w:hAnsi="Times New Roman" w:cs="Times New Roman"/>
          <w:b/>
          <w:sz w:val="24"/>
        </w:rPr>
        <w:t>ABSTRACT</w:t>
      </w:r>
    </w:p>
    <w:p w14:paraId="1EA156E0" w14:textId="71A5CCA7" w:rsidR="00B63011" w:rsidRDefault="00B63011" w:rsidP="00474B39">
      <w:pPr>
        <w:jc w:val="both"/>
        <w:rPr>
          <w:rFonts w:ascii="Times New Roman" w:hAnsi="Times New Roman" w:cs="Times New Roman"/>
          <w:sz w:val="20"/>
        </w:rPr>
      </w:pPr>
      <w:r w:rsidRPr="00B63011">
        <w:rPr>
          <w:rFonts w:ascii="Times New Roman" w:hAnsi="Times New Roman" w:cs="Times New Roman"/>
          <w:sz w:val="20"/>
        </w:rPr>
        <w:t>Topical delivery remains a significant challenge in pharmaceutical and cosmetic industries due to the skin's natural barrier properties. In recent years, ethosomes have emerged as promising carriers for enhancing the penetration of active ingredients through the skin. This review provides a comprehensive overview of ethosomes, exploring their potential in topical delivery applications.</w:t>
      </w:r>
      <w:r w:rsidR="00B146F4">
        <w:rPr>
          <w:rFonts w:ascii="Times New Roman" w:hAnsi="Times New Roman" w:cs="Times New Roman"/>
          <w:sz w:val="20"/>
        </w:rPr>
        <w:t xml:space="preserve"> </w:t>
      </w:r>
      <w:r w:rsidRPr="00B63011">
        <w:rPr>
          <w:rFonts w:ascii="Times New Roman" w:hAnsi="Times New Roman" w:cs="Times New Roman"/>
          <w:sz w:val="20"/>
        </w:rPr>
        <w:t>The introduction highlights the limitations of conventional topical formulations and the need for novel delivery systems. Ethosomes, composed of phospholipids, ethanol, and water, possess unique properties that enable efficient penetration through the skin barrier. Their structure comprises lipid bilayers with encapsulated aqueous compartments, providing stability and flexibility.</w:t>
      </w:r>
      <w:r w:rsidR="00B146F4">
        <w:rPr>
          <w:rFonts w:ascii="Times New Roman" w:hAnsi="Times New Roman" w:cs="Times New Roman"/>
          <w:b/>
          <w:sz w:val="24"/>
        </w:rPr>
        <w:t xml:space="preserve"> </w:t>
      </w:r>
      <w:r w:rsidRPr="00B63011">
        <w:rPr>
          <w:rFonts w:ascii="Times New Roman" w:hAnsi="Times New Roman" w:cs="Times New Roman"/>
          <w:sz w:val="20"/>
        </w:rPr>
        <w:t>Properties of ethosomes, including small size (20-200 nm), high encapsulation efficiency, and deformability, contribute to their enhanced permeation capabilities. Various types of ethosomes, such as conventional ethosomes, ultradeformable ethosomes, and elastic liposomes, offer versatility in formulation design to suit spe</w:t>
      </w:r>
      <w:r w:rsidR="00B146F4">
        <w:rPr>
          <w:rFonts w:ascii="Times New Roman" w:hAnsi="Times New Roman" w:cs="Times New Roman"/>
          <w:sz w:val="20"/>
        </w:rPr>
        <w:t xml:space="preserve">cific application requirements. </w:t>
      </w:r>
      <w:r w:rsidRPr="00B63011">
        <w:rPr>
          <w:rFonts w:ascii="Times New Roman" w:hAnsi="Times New Roman" w:cs="Times New Roman"/>
          <w:sz w:val="20"/>
        </w:rPr>
        <w:t>The composition of ethosomes can be tailored by adjusting the lipid and ethanol content to optimize drug solubility and skin penetration. Ethosomes penetrate the skin through intercellular lipid pathways, facilitated by their small si</w:t>
      </w:r>
      <w:r w:rsidR="00B146F4">
        <w:rPr>
          <w:rFonts w:ascii="Times New Roman" w:hAnsi="Times New Roman" w:cs="Times New Roman"/>
          <w:sz w:val="20"/>
        </w:rPr>
        <w:t xml:space="preserve">ze and lipid bilayer structure. </w:t>
      </w:r>
      <w:r w:rsidRPr="00B63011">
        <w:rPr>
          <w:rFonts w:ascii="Times New Roman" w:hAnsi="Times New Roman" w:cs="Times New Roman"/>
          <w:sz w:val="20"/>
        </w:rPr>
        <w:t>Applications of ethosomes span across pharmaceuticals, cosmetics, and dermatology, delivering drugs, vitamins, antioxidants, and other bioactive compounds. Safety profiles of ethosomes have been extensively studied, demonstrating biocompatibilit</w:t>
      </w:r>
      <w:r w:rsidR="00B146F4">
        <w:rPr>
          <w:rFonts w:ascii="Times New Roman" w:hAnsi="Times New Roman" w:cs="Times New Roman"/>
          <w:sz w:val="20"/>
        </w:rPr>
        <w:t xml:space="preserve">y and low irritation potential. </w:t>
      </w:r>
      <w:r w:rsidRPr="00B63011">
        <w:rPr>
          <w:rFonts w:ascii="Times New Roman" w:hAnsi="Times New Roman" w:cs="Times New Roman"/>
          <w:sz w:val="20"/>
        </w:rPr>
        <w:t>Clinical studies highlight the efficacy of ethosomes in improving drug delivery efficiency and therapeutic outcomes for various dermatological conditions. In conclusion, ethosomes represent a promising platform for enhancing topical delivery, offering improved skin penetration, formulation flexibility, and biocompatibility, thereby addressing the challenges associated with conventional topical formulations. Further research and development are warranted to explore the full potential of ethosomes in diverse topical applications.</w:t>
      </w:r>
    </w:p>
    <w:p w14:paraId="7EDA8D1B" w14:textId="157F452B" w:rsidR="00B63011" w:rsidRPr="00032BE6" w:rsidRDefault="00B146F4" w:rsidP="00032BE6">
      <w:pPr>
        <w:pBdr>
          <w:bottom w:val="single" w:sz="4" w:space="1" w:color="auto"/>
        </w:pBdr>
        <w:jc w:val="both"/>
        <w:rPr>
          <w:rFonts w:ascii="Times New Roman" w:hAnsi="Times New Roman" w:cs="Times New Roman"/>
          <w:sz w:val="24"/>
        </w:rPr>
      </w:pPr>
      <w:r w:rsidRPr="00B146F4">
        <w:rPr>
          <w:rFonts w:ascii="Times New Roman" w:hAnsi="Times New Roman" w:cs="Times New Roman"/>
          <w:b/>
          <w:sz w:val="20"/>
        </w:rPr>
        <w:t>KEYWORD:</w:t>
      </w:r>
      <w:r>
        <w:rPr>
          <w:rFonts w:ascii="Times New Roman" w:hAnsi="Times New Roman" w:cs="Times New Roman"/>
          <w:b/>
          <w:sz w:val="20"/>
        </w:rPr>
        <w:t xml:space="preserve"> </w:t>
      </w:r>
      <w:r w:rsidRPr="00B146F4">
        <w:rPr>
          <w:rFonts w:ascii="Times New Roman" w:hAnsi="Times New Roman" w:cs="Times New Roman"/>
          <w:sz w:val="20"/>
        </w:rPr>
        <w:t>Ethosomes, topical delivery,</w:t>
      </w:r>
      <w:r>
        <w:rPr>
          <w:rFonts w:ascii="Times New Roman" w:hAnsi="Times New Roman" w:cs="Times New Roman"/>
          <w:sz w:val="20"/>
        </w:rPr>
        <w:t xml:space="preserve"> penetration mechanism, </w:t>
      </w:r>
      <w:r w:rsidRPr="00B146F4">
        <w:rPr>
          <w:rFonts w:ascii="Times New Roman" w:hAnsi="Times New Roman" w:cs="Times New Roman"/>
          <w:sz w:val="20"/>
        </w:rPr>
        <w:t xml:space="preserve">formulation design, </w:t>
      </w:r>
      <w:r w:rsidR="00474B39">
        <w:rPr>
          <w:rFonts w:ascii="Times New Roman" w:hAnsi="Times New Roman" w:cs="Times New Roman"/>
          <w:sz w:val="20"/>
        </w:rPr>
        <w:t>application</w:t>
      </w:r>
      <w:r>
        <w:rPr>
          <w:rFonts w:ascii="Times New Roman" w:hAnsi="Times New Roman" w:cs="Times New Roman"/>
          <w:sz w:val="20"/>
        </w:rPr>
        <w:t>.</w:t>
      </w:r>
    </w:p>
    <w:p w14:paraId="545E4BB4" w14:textId="169D3C05" w:rsidR="004C605B" w:rsidRPr="00B146F4" w:rsidRDefault="0023653C" w:rsidP="00B146F4">
      <w:pPr>
        <w:pStyle w:val="ListParagraph"/>
        <w:numPr>
          <w:ilvl w:val="0"/>
          <w:numId w:val="15"/>
        </w:numPr>
        <w:ind w:left="284" w:hanging="284"/>
        <w:rPr>
          <w:rFonts w:ascii="Times New Roman" w:hAnsi="Times New Roman" w:cs="Times New Roman"/>
          <w:b/>
          <w:sz w:val="24"/>
          <w:szCs w:val="24"/>
        </w:rPr>
      </w:pPr>
      <w:r w:rsidRPr="00B146F4">
        <w:rPr>
          <w:rFonts w:ascii="Times New Roman" w:hAnsi="Times New Roman" w:cs="Times New Roman"/>
          <w:b/>
          <w:sz w:val="24"/>
          <w:szCs w:val="24"/>
        </w:rPr>
        <w:t>INTRODUCTION</w:t>
      </w:r>
    </w:p>
    <w:p w14:paraId="0B8A525E" w14:textId="77777777" w:rsidR="00B146F4" w:rsidRDefault="00B15DE0" w:rsidP="00F063B7">
      <w:pPr>
        <w:jc w:val="both"/>
        <w:rPr>
          <w:rFonts w:ascii="Times New Roman" w:hAnsi="Times New Roman" w:cs="Times New Roman"/>
          <w:sz w:val="20"/>
          <w:szCs w:val="20"/>
        </w:rPr>
      </w:pPr>
      <w:r w:rsidRPr="00C85372">
        <w:rPr>
          <w:rFonts w:ascii="Times New Roman" w:hAnsi="Times New Roman" w:cs="Times New Roman"/>
          <w:sz w:val="20"/>
          <w:szCs w:val="20"/>
        </w:rPr>
        <w:t>Any drug delivery system's goal is to deliver an effective therapeutic dose to the intended site of action in the body in order to achieve the appropriate drug concentration as soon as possible and maintain it for the duration of the dosage. For many years, oral administration has been the most popular method of drug delivery; nevertheless, even using this approach, roughly 74% of pharmaceuticals are stil</w:t>
      </w:r>
      <w:r w:rsidR="00246AE6" w:rsidRPr="00C85372">
        <w:rPr>
          <w:rFonts w:ascii="Times New Roman" w:hAnsi="Times New Roman" w:cs="Times New Roman"/>
          <w:sz w:val="20"/>
          <w:szCs w:val="20"/>
        </w:rPr>
        <w:t>l not as effective as expected</w:t>
      </w:r>
      <w:r w:rsidRPr="00C85372">
        <w:rPr>
          <w:rFonts w:ascii="Times New Roman" w:hAnsi="Times New Roman" w:cs="Times New Roman"/>
          <w:sz w:val="20"/>
          <w:szCs w:val="20"/>
        </w:rPr>
        <w:t>.</w:t>
      </w:r>
      <w:r w:rsidR="00EC3196" w:rsidRPr="00C85372">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"/>
          <w:id w:val="1182939898"/>
          <w:placeholder>
            <w:docPart w:val="DefaultPlaceholder_-1854013440"/>
          </w:placeholder>
        </w:sdtPr>
        <w:sdtEndPr>
          <w:rPr>
            <w:vertAlign w:val="superscript"/>
          </w:rPr>
        </w:sdtEndPr>
        <w:sdtContent>
          <w:r w:rsidR="00C85372" w:rsidRPr="000A144B">
            <w:rPr>
              <w:rFonts w:ascii="Times New Roman" w:hAnsi="Times New Roman" w:cs="Times New Roman"/>
              <w:color w:val="000000"/>
              <w:sz w:val="20"/>
              <w:szCs w:val="20"/>
              <w:vertAlign w:val="superscript"/>
            </w:rPr>
            <w:t>(1)</w:t>
          </w:r>
        </w:sdtContent>
      </w:sdt>
      <w:r w:rsidR="000A144B">
        <w:rPr>
          <w:rFonts w:ascii="Times New Roman" w:hAnsi="Times New Roman" w:cs="Times New Roman"/>
          <w:sz w:val="20"/>
          <w:szCs w:val="20"/>
        </w:rPr>
        <w:t xml:space="preserve"> </w:t>
      </w:r>
      <w:r w:rsidRPr="00C85372">
        <w:rPr>
          <w:rFonts w:ascii="Times New Roman" w:hAnsi="Times New Roman" w:cs="Times New Roman"/>
          <w:sz w:val="20"/>
          <w:szCs w:val="20"/>
        </w:rPr>
        <w:t>Oral drug delivery offers convenience and widespread acceptance, but it has several disadvantages compared to the transdermal route. Firstly, oral drugs can be affected by variable absorption rates due to factors like food, pH levels in the stomach, and enzymatic degradation, leading to inconsistent drug levels in the bloodstream. Additionally, some drugs are poorly absorbed in the gastrointestinal tract, requiring higher doses, which can increase the risk of side effects. Moreover, oral medications undergo first-pass metabolism in the liver, reducing their bioavailability and a tendency to cause fast blood level spikes (both high and low).</w:t>
      </w:r>
      <w:r w:rsidR="00EC3196" w:rsidRPr="00C85372">
        <w:rPr>
          <w:rFonts w:ascii="Times New Roman" w:hAnsi="Times New Roman" w:cs="Times New Roman"/>
          <w:sz w:val="20"/>
          <w:szCs w:val="20"/>
        </w:rPr>
        <w:t xml:space="preserve"> </w:t>
      </w:r>
      <w:sdt>
        <w:sdtPr>
          <w:rPr>
            <w:rFonts w:ascii="Times New Roman" w:hAnsi="Times New Roman" w:cs="Times New Roman"/>
            <w:color w:val="000000"/>
            <w:sz w:val="20"/>
            <w:szCs w:val="20"/>
            <w:vertAlign w:val="superscript"/>
          </w:rPr>
          <w:tag w:val="MENDELEY_CITATION_v3_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"/>
          <w:id w:val="-1414776945"/>
          <w:placeholder>
            <w:docPart w:val="DefaultPlaceholder_-1854013440"/>
          </w:placeholder>
        </w:sdtPr>
        <w:sdtContent>
          <w:r w:rsidR="00C85372" w:rsidRPr="000A144B">
            <w:rPr>
              <w:rFonts w:ascii="Times New Roman" w:hAnsi="Times New Roman" w:cs="Times New Roman"/>
              <w:color w:val="000000"/>
              <w:sz w:val="20"/>
              <w:szCs w:val="20"/>
              <w:vertAlign w:val="superscript"/>
            </w:rPr>
            <w:t>(2)</w:t>
          </w:r>
        </w:sdtContent>
      </w:sdt>
      <w:r w:rsidRPr="000A144B">
        <w:rPr>
          <w:rFonts w:ascii="Times New Roman" w:hAnsi="Times New Roman" w:cs="Times New Roman"/>
          <w:sz w:val="20"/>
          <w:szCs w:val="20"/>
          <w:vertAlign w:val="superscript"/>
        </w:rPr>
        <w:t xml:space="preserve"> </w:t>
      </w:r>
      <w:r w:rsidRPr="00C85372">
        <w:rPr>
          <w:rFonts w:ascii="Times New Roman" w:hAnsi="Times New Roman" w:cs="Times New Roman"/>
          <w:sz w:val="20"/>
          <w:szCs w:val="20"/>
        </w:rPr>
        <w:t xml:space="preserve">To get above these obstacles, it was imperative to comprehend and create novel medication delivery methods and systems, which can reduce the size and number of doses while boosting the therapeutic efficacy and safety of medications by precisely placing them in the body at the right time and place. This </w:t>
      </w:r>
      <w:r w:rsidRPr="00C85372">
        <w:rPr>
          <w:rFonts w:ascii="Times New Roman" w:hAnsi="Times New Roman" w:cs="Times New Roman"/>
          <w:sz w:val="20"/>
          <w:szCs w:val="20"/>
        </w:rPr>
        <w:lastRenderedPageBreak/>
        <w:t>allows for the use of optimal dose concentrations. In order to accomplish these objectives and enhance such traits, transdermal medication delivery systems were developed.</w:t>
      </w:r>
      <w:r w:rsidR="00AB7E93" w:rsidRPr="00C85372">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"/>
          <w:id w:val="1126815196"/>
          <w:placeholder>
            <w:docPart w:val="DefaultPlaceholder_-1854013440"/>
          </w:placeholder>
        </w:sdtPr>
        <w:sdtEndPr>
          <w:rPr>
            <w:vertAlign w:val="superscript"/>
          </w:rPr>
        </w:sdtEndPr>
        <w:sdtContent>
          <w:r w:rsidR="00C85372" w:rsidRPr="000A144B">
            <w:rPr>
              <w:rFonts w:ascii="Times New Roman" w:hAnsi="Times New Roman" w:cs="Times New Roman"/>
              <w:color w:val="000000"/>
              <w:sz w:val="20"/>
              <w:szCs w:val="20"/>
              <w:vertAlign w:val="superscript"/>
            </w:rPr>
            <w:t>(3)</w:t>
          </w:r>
        </w:sdtContent>
      </w:sdt>
    </w:p>
    <w:p w14:paraId="4892818A" w14:textId="77777777" w:rsidR="00B146F4" w:rsidRDefault="00B146F4" w:rsidP="00F063B7">
      <w:pPr>
        <w:jc w:val="both"/>
        <w:rPr>
          <w:rFonts w:ascii="Times New Roman" w:hAnsi="Times New Roman" w:cs="Times New Roman"/>
          <w:sz w:val="20"/>
          <w:szCs w:val="20"/>
        </w:rPr>
      </w:pPr>
    </w:p>
    <w:p w14:paraId="3224B4A9" w14:textId="2B9254CC" w:rsidR="00246AE6" w:rsidRPr="00B146F4" w:rsidRDefault="0023653C" w:rsidP="00B146F4">
      <w:pPr>
        <w:pStyle w:val="ListParagraph"/>
        <w:numPr>
          <w:ilvl w:val="0"/>
          <w:numId w:val="15"/>
        </w:numPr>
        <w:ind w:left="284" w:hanging="283"/>
        <w:jc w:val="both"/>
        <w:rPr>
          <w:rFonts w:ascii="Times New Roman" w:hAnsi="Times New Roman" w:cs="Times New Roman"/>
          <w:b/>
          <w:sz w:val="20"/>
          <w:szCs w:val="20"/>
        </w:rPr>
      </w:pPr>
      <w:r w:rsidRPr="00B146F4">
        <w:rPr>
          <w:rFonts w:ascii="Times New Roman" w:hAnsi="Times New Roman" w:cs="Times New Roman"/>
          <w:b/>
          <w:sz w:val="24"/>
        </w:rPr>
        <w:t>HISTORY OF TDDS</w:t>
      </w:r>
    </w:p>
    <w:p w14:paraId="45337583" w14:textId="5E60DD60" w:rsidR="008C6799" w:rsidRPr="000A144B" w:rsidRDefault="008C6799" w:rsidP="00F063B7">
      <w:pPr>
        <w:pStyle w:val="BodyText"/>
        <w:spacing w:before="75" w:line="271" w:lineRule="auto"/>
        <w:ind w:left="0" w:right="114"/>
        <w:jc w:val="both"/>
        <w:rPr>
          <w:spacing w:val="-17"/>
          <w:szCs w:val="22"/>
        </w:rPr>
      </w:pPr>
      <w:r w:rsidRPr="000A144B">
        <w:rPr>
          <w:szCs w:val="22"/>
        </w:rPr>
        <w:t>Although the name transdermal drug delivery system (TDDS) is relatively new, transdermal medication application is a well-established practice that dates back thousands of years. Many cultures have long been recognized to cure a wide range of illnesses with ointments, pastes, pla</w:t>
      </w:r>
      <w:r w:rsidR="00696AFC" w:rsidRPr="000A144B">
        <w:rPr>
          <w:szCs w:val="22"/>
        </w:rPr>
        <w:t>sters, and intricate infusions</w:t>
      </w:r>
      <w:r w:rsidRPr="000A144B">
        <w:rPr>
          <w:szCs w:val="22"/>
        </w:rPr>
        <w:t>.</w:t>
      </w:r>
      <w:r w:rsidR="00696AFC" w:rsidRPr="000A144B">
        <w:rPr>
          <w:szCs w:val="22"/>
        </w:rPr>
        <w:t xml:space="preserve"> </w:t>
      </w:r>
      <w:sdt>
        <w:sdtPr>
          <w:rPr>
            <w:color w:val="000000"/>
            <w:szCs w:val="22"/>
          </w:rPr>
          <w:tag w:val="MENDELEY_CITATION_v3_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"/>
          <w:id w:val="342983075"/>
          <w:placeholder>
            <w:docPart w:val="DefaultPlaceholder_-1854013440"/>
          </w:placeholder>
        </w:sdtPr>
        <w:sdtContent>
          <w:r w:rsidR="00C85372" w:rsidRPr="000A144B">
            <w:rPr>
              <w:color w:val="000000"/>
              <w:szCs w:val="22"/>
              <w:vertAlign w:val="superscript"/>
            </w:rPr>
            <w:t>(4)</w:t>
          </w:r>
        </w:sdtContent>
      </w:sdt>
      <w:r w:rsidRPr="000A144B">
        <w:rPr>
          <w:szCs w:val="22"/>
        </w:rPr>
        <w:t xml:space="preserve"> For a considerable amount of time, people have used mustard plasters as a homemade treatment for severe chest congestion. In short, this procedure involved mixing powdered mustard (Brassica nigra) with warm water, spreading the resulting paste onto a flannel strip, and applying the plaster to the patient's chest. The plaster was then secured in place with a cloth binding wrapped around the patient's body.</w:t>
      </w:r>
      <w:r w:rsidR="00696AFC" w:rsidRPr="000A144B">
        <w:rPr>
          <w:szCs w:val="22"/>
        </w:rPr>
        <w:t xml:space="preserve"> The mustard's enzyme, </w:t>
      </w:r>
      <w:proofErr w:type="spellStart"/>
      <w:r w:rsidR="00696AFC" w:rsidRPr="000A144B">
        <w:rPr>
          <w:szCs w:val="22"/>
        </w:rPr>
        <w:t>myrosin</w:t>
      </w:r>
      <w:proofErr w:type="spellEnd"/>
      <w:r w:rsidR="00696AFC" w:rsidRPr="000A144B">
        <w:rPr>
          <w:szCs w:val="22"/>
        </w:rPr>
        <w:t>, was triggered by the body's heat and moisture to hydrolyze a glycoside, sinigrin, releasing the strong active component, allyl isothiocyanate (CH2=CHCH2NCS).</w:t>
      </w:r>
    </w:p>
    <w:p w14:paraId="622FEC51" w14:textId="7CD2DBDE" w:rsidR="00696AFC" w:rsidRPr="000A144B" w:rsidRDefault="00696AFC" w:rsidP="00F063B7">
      <w:pPr>
        <w:pStyle w:val="BodyText"/>
        <w:spacing w:before="75" w:line="271" w:lineRule="auto"/>
        <w:ind w:left="0" w:right="114"/>
        <w:jc w:val="both"/>
        <w:rPr>
          <w:szCs w:val="22"/>
        </w:rPr>
      </w:pPr>
      <w:r w:rsidRPr="000A144B">
        <w:rPr>
          <w:szCs w:val="22"/>
        </w:rPr>
        <w:t>Fleischer first stated that the skin is completely impermeable in 1877. This was an audacious and drastic claim that was not long lasting.</w:t>
      </w:r>
      <w:r w:rsidR="00AB7E93" w:rsidRPr="000A144B">
        <w:rPr>
          <w:szCs w:val="22"/>
        </w:rPr>
        <w:t xml:space="preserve"> </w:t>
      </w:r>
      <w:sdt>
        <w:sdtPr>
          <w:rPr>
            <w:color w:val="000000"/>
            <w:szCs w:val="22"/>
            <w:vertAlign w:val="superscript"/>
          </w:rPr>
          <w:tag w:val="MENDELEY_CITATION_v3_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"/>
          <w:id w:val="-43057087"/>
          <w:placeholder>
            <w:docPart w:val="DefaultPlaceholder_-1854013440"/>
          </w:placeholder>
        </w:sdtPr>
        <w:sdtContent>
          <w:r w:rsidR="00C85372" w:rsidRPr="000A144B">
            <w:rPr>
              <w:color w:val="000000"/>
              <w:szCs w:val="22"/>
              <w:vertAlign w:val="superscript"/>
            </w:rPr>
            <w:t>(4)</w:t>
          </w:r>
        </w:sdtContent>
      </w:sdt>
      <w:r w:rsidRPr="000A144B">
        <w:rPr>
          <w:szCs w:val="22"/>
        </w:rPr>
        <w:t xml:space="preserve"> After nearly 80 years and a large number of collaborative studies, new concepts began to take shape. To find out what causes skin to have barrier qualities that stop molecules from penetrating, investigations were carried out.</w:t>
      </w:r>
    </w:p>
    <w:p w14:paraId="6389D570" w14:textId="72277D19" w:rsidR="008C6799" w:rsidRPr="000A144B" w:rsidRDefault="00696AFC" w:rsidP="00F063B7">
      <w:pPr>
        <w:tabs>
          <w:tab w:val="left" w:pos="4881"/>
        </w:tabs>
        <w:jc w:val="both"/>
        <w:rPr>
          <w:rFonts w:ascii="Times New Roman" w:hAnsi="Times New Roman" w:cs="Times New Roman"/>
          <w:sz w:val="20"/>
        </w:rPr>
      </w:pPr>
      <w:r w:rsidRPr="000A144B">
        <w:rPr>
          <w:rFonts w:ascii="Times New Roman" w:hAnsi="Times New Roman" w:cs="Times New Roman"/>
          <w:sz w:val="20"/>
        </w:rPr>
        <w:t xml:space="preserve">Finally, </w:t>
      </w:r>
      <w:proofErr w:type="spellStart"/>
      <w:r w:rsidRPr="000A144B">
        <w:rPr>
          <w:rFonts w:ascii="Times New Roman" w:hAnsi="Times New Roman" w:cs="Times New Roman"/>
          <w:sz w:val="20"/>
        </w:rPr>
        <w:t>Scheuplein</w:t>
      </w:r>
      <w:proofErr w:type="spellEnd"/>
      <w:r w:rsidRPr="000A144B">
        <w:rPr>
          <w:rFonts w:ascii="Times New Roman" w:hAnsi="Times New Roman" w:cs="Times New Roman"/>
          <w:sz w:val="20"/>
        </w:rPr>
        <w:t xml:space="preserve"> and associates demonstrated how the SC restricted transdermal permeability by a passive mechanism. Michaels and colleagues investigated the apparent diffusion coefficients of model pharmaceuticals in the SC and demonstrated that certain compounds exhibited significant penetrability or permeability </w:t>
      </w:r>
      <w:sdt>
        <w:sdtPr>
          <w:rPr>
            <w:rFonts w:ascii="Times New Roman" w:hAnsi="Times New Roman" w:cs="Times New Roman"/>
            <w:color w:val="000000"/>
            <w:sz w:val="20"/>
          </w:rPr>
          <w:tag w:val="MENDELEY_CITATION_v3_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"/>
          <w:id w:val="849599670"/>
          <w:placeholder>
            <w:docPart w:val="DefaultPlaceholder_-1854013440"/>
          </w:placeholder>
        </w:sdtPr>
        <w:sdtContent>
          <w:r w:rsidR="00C85372" w:rsidRPr="000A144B">
            <w:rPr>
              <w:rFonts w:ascii="Times New Roman" w:hAnsi="Times New Roman" w:cs="Times New Roman"/>
              <w:color w:val="000000"/>
              <w:sz w:val="20"/>
              <w:vertAlign w:val="superscript"/>
            </w:rPr>
            <w:t>(5)</w:t>
          </w:r>
        </w:sdtContent>
      </w:sdt>
      <w:r w:rsidR="000A144B" w:rsidRPr="000A144B">
        <w:rPr>
          <w:rFonts w:ascii="Times New Roman" w:hAnsi="Times New Roman" w:cs="Times New Roman"/>
          <w:sz w:val="20"/>
        </w:rPr>
        <w:t>,</w:t>
      </w:r>
      <w:r w:rsidRPr="000A144B">
        <w:rPr>
          <w:rFonts w:ascii="Times New Roman" w:hAnsi="Times New Roman" w:cs="Times New Roman"/>
          <w:sz w:val="20"/>
        </w:rPr>
        <w:t xml:space="preserve"> despite the skin's strong barrier qualities. Substances/drugs cannot simply pass through the SC due to its nature, which is the primary barrier to percutaneous absorption, as demonstrated by the numerous studies that followed these ongoing, noteworthy setups. These results revealed a completely new field in which more research was necessary to fully understand the concept of treating the skin as an impermeable drug delivery membrane.</w:t>
      </w:r>
      <w:r w:rsidR="00AB7E93" w:rsidRPr="000A144B">
        <w:rPr>
          <w:rFonts w:ascii="Times New Roman" w:hAnsi="Times New Roman" w:cs="Times New Roman"/>
          <w:sz w:val="20"/>
        </w:rPr>
        <w:t xml:space="preserve"> </w:t>
      </w:r>
      <w:sdt>
        <w:sdtPr>
          <w:rPr>
            <w:rFonts w:ascii="Times New Roman" w:hAnsi="Times New Roman" w:cs="Times New Roman"/>
            <w:color w:val="000000"/>
            <w:sz w:val="20"/>
            <w:vertAlign w:val="superscript"/>
          </w:rPr>
          <w:tag w:val="MENDELEY_CITATION_v3_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"/>
          <w:id w:val="217329767"/>
          <w:placeholder>
            <w:docPart w:val="DefaultPlaceholder_-1854013440"/>
          </w:placeholder>
        </w:sdtPr>
        <w:sdtContent>
          <w:r w:rsidR="00C85372" w:rsidRPr="000A144B">
            <w:rPr>
              <w:rFonts w:ascii="Times New Roman" w:hAnsi="Times New Roman" w:cs="Times New Roman"/>
              <w:color w:val="000000"/>
              <w:sz w:val="20"/>
              <w:vertAlign w:val="superscript"/>
            </w:rPr>
            <w:t>(3)</w:t>
          </w:r>
        </w:sdtContent>
      </w:sdt>
    </w:p>
    <w:p w14:paraId="39CE06C0" w14:textId="65360698" w:rsidR="00745FBD" w:rsidRDefault="00745FBD" w:rsidP="00F063B7">
      <w:pPr>
        <w:tabs>
          <w:tab w:val="left" w:pos="4881"/>
        </w:tabs>
        <w:jc w:val="both"/>
        <w:rPr>
          <w:rFonts w:ascii="Times New Roman" w:hAnsi="Times New Roman" w:cs="Times New Roman"/>
          <w:sz w:val="20"/>
        </w:rPr>
      </w:pPr>
      <w:r w:rsidRPr="000A144B">
        <w:rPr>
          <w:rFonts w:ascii="Times New Roman" w:hAnsi="Times New Roman" w:cs="Times New Roman"/>
          <w:sz w:val="20"/>
        </w:rPr>
        <w:t>Despite the low number of medications now administered by this method, considering the global economic situation, it is anticipated that transdermal product sales generate US$3 billion globally, with the USA accounting for 56% of this amount, Europe for 32%, and Japan for 7%. The formulation and clinical development of transdermal products for cardiovascular disease, neurological issues such as Parkinson's disease, Alzheimer's disease, depression, anxiety, attention deficit hyperactivity disorder (ADHD), or cancer, such as skin cancer or female sexual dysfunction, post-menopausal bone loss, and urinary incontinence, have advanced remarkably as a result of the overall tremendous surge in research and development.</w:t>
      </w:r>
      <w:r w:rsidR="00AB7E93" w:rsidRPr="000A144B">
        <w:rPr>
          <w:rFonts w:ascii="Times New Roman" w:hAnsi="Times New Roman" w:cs="Times New Roman"/>
          <w:sz w:val="20"/>
        </w:rPr>
        <w:t xml:space="preserve"> </w:t>
      </w:r>
      <w:sdt>
        <w:sdtPr>
          <w:rPr>
            <w:rFonts w:ascii="Times New Roman" w:hAnsi="Times New Roman" w:cs="Times New Roman"/>
            <w:color w:val="000000"/>
            <w:sz w:val="20"/>
            <w:vertAlign w:val="superscript"/>
          </w:rPr>
          <w:tag w:val="MENDELEY_CITATION_v3_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"/>
          <w:id w:val="585879676"/>
          <w:placeholder>
            <w:docPart w:val="DefaultPlaceholder_-1854013440"/>
          </w:placeholder>
        </w:sdtPr>
        <w:sdtContent>
          <w:r w:rsidR="00C85372" w:rsidRPr="000A144B">
            <w:rPr>
              <w:rFonts w:ascii="Times New Roman" w:hAnsi="Times New Roman" w:cs="Times New Roman"/>
              <w:color w:val="000000"/>
              <w:sz w:val="20"/>
              <w:vertAlign w:val="superscript"/>
            </w:rPr>
            <w:t>(6,7)</w:t>
          </w:r>
        </w:sdtContent>
      </w:sdt>
      <w:r w:rsidRPr="000A144B">
        <w:rPr>
          <w:rFonts w:ascii="Times New Roman" w:hAnsi="Times New Roman" w:cs="Times New Roman"/>
          <w:sz w:val="20"/>
        </w:rPr>
        <w:t xml:space="preserve"> Overall, these transdermal patches are very convenient, easy to use, and offer the option to eliminate treatment easily in case something goes wrong (like systemic toxicity). They also cause less pain when administering drug candidates, and given their economic viability and recent extremely sophisticated high-end developments, TDDS appears to have a lot of potential as an alternative drug delivery method.</w:t>
      </w:r>
      <w:r w:rsidR="00C63CBF" w:rsidRPr="000A144B">
        <w:rPr>
          <w:rFonts w:ascii="Times New Roman" w:hAnsi="Times New Roman" w:cs="Times New Roman"/>
          <w:sz w:val="20"/>
        </w:rPr>
        <w:t xml:space="preserve"> </w:t>
      </w:r>
      <w:sdt>
        <w:sdtPr>
          <w:rPr>
            <w:rFonts w:ascii="Times New Roman" w:hAnsi="Times New Roman" w:cs="Times New Roman"/>
            <w:color w:val="000000"/>
            <w:sz w:val="20"/>
          </w:rPr>
          <w:tag w:val="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"/>
          <w:id w:val="-353267283"/>
          <w:placeholder>
            <w:docPart w:val="DefaultPlaceholder_-1854013440"/>
          </w:placeholder>
        </w:sdtPr>
        <w:sdtEndPr>
          <w:rPr>
            <w:vertAlign w:val="superscript"/>
          </w:rPr>
        </w:sdtEndPr>
        <w:sdtContent>
          <w:r w:rsidR="00C85372" w:rsidRPr="000A144B">
            <w:rPr>
              <w:rFonts w:ascii="Times New Roman" w:hAnsi="Times New Roman" w:cs="Times New Roman"/>
              <w:color w:val="000000"/>
              <w:sz w:val="20"/>
              <w:vertAlign w:val="superscript"/>
            </w:rPr>
            <w:t>(8–11)</w:t>
          </w:r>
        </w:sdtContent>
      </w:sdt>
      <w:r w:rsidR="00AB7E93" w:rsidRPr="000A144B">
        <w:rPr>
          <w:rFonts w:ascii="Times New Roman" w:hAnsi="Times New Roman" w:cs="Times New Roman"/>
          <w:sz w:val="20"/>
        </w:rPr>
        <w:t xml:space="preserve"> </w:t>
      </w:r>
    </w:p>
    <w:p w14:paraId="2CEA3BF6" w14:textId="77777777" w:rsidR="00B146F4" w:rsidRDefault="00B146F4" w:rsidP="00F063B7">
      <w:pPr>
        <w:tabs>
          <w:tab w:val="left" w:pos="4881"/>
        </w:tabs>
        <w:jc w:val="both"/>
        <w:rPr>
          <w:rFonts w:ascii="Times New Roman" w:hAnsi="Times New Roman" w:cs="Times New Roman"/>
          <w:sz w:val="20"/>
        </w:rPr>
      </w:pPr>
    </w:p>
    <w:p w14:paraId="310B0850" w14:textId="77777777" w:rsidR="00B146F4" w:rsidRDefault="00B146F4" w:rsidP="00F063B7">
      <w:pPr>
        <w:tabs>
          <w:tab w:val="left" w:pos="4881"/>
        </w:tabs>
        <w:jc w:val="both"/>
        <w:rPr>
          <w:rFonts w:ascii="Times New Roman" w:hAnsi="Times New Roman" w:cs="Times New Roman"/>
          <w:sz w:val="20"/>
        </w:rPr>
      </w:pPr>
    </w:p>
    <w:p w14:paraId="0F4AA488" w14:textId="77777777" w:rsidR="00B146F4" w:rsidRDefault="00B146F4" w:rsidP="00F063B7">
      <w:pPr>
        <w:tabs>
          <w:tab w:val="left" w:pos="4881"/>
        </w:tabs>
        <w:jc w:val="both"/>
        <w:rPr>
          <w:rFonts w:ascii="Times New Roman" w:hAnsi="Times New Roman" w:cs="Times New Roman"/>
          <w:sz w:val="20"/>
        </w:rPr>
      </w:pPr>
    </w:p>
    <w:p w14:paraId="452655CB" w14:textId="77777777" w:rsidR="00B146F4" w:rsidRDefault="00B146F4" w:rsidP="00F063B7">
      <w:pPr>
        <w:tabs>
          <w:tab w:val="left" w:pos="4881"/>
        </w:tabs>
        <w:jc w:val="both"/>
        <w:rPr>
          <w:rFonts w:ascii="Times New Roman" w:hAnsi="Times New Roman" w:cs="Times New Roman"/>
          <w:sz w:val="20"/>
        </w:rPr>
      </w:pPr>
    </w:p>
    <w:p w14:paraId="6E2DF7F3" w14:textId="77777777" w:rsidR="00032BE6" w:rsidRDefault="00032BE6" w:rsidP="00F063B7">
      <w:pPr>
        <w:tabs>
          <w:tab w:val="left" w:pos="4881"/>
        </w:tabs>
        <w:jc w:val="both"/>
        <w:rPr>
          <w:rFonts w:ascii="Times New Roman" w:hAnsi="Times New Roman" w:cs="Times New Roman"/>
          <w:sz w:val="20"/>
        </w:rPr>
      </w:pPr>
    </w:p>
    <w:p w14:paraId="68ED5A6C" w14:textId="77777777" w:rsidR="00B146F4" w:rsidRDefault="00B146F4" w:rsidP="00F063B7">
      <w:pPr>
        <w:tabs>
          <w:tab w:val="left" w:pos="4881"/>
        </w:tabs>
        <w:jc w:val="both"/>
        <w:rPr>
          <w:rFonts w:ascii="Times New Roman" w:hAnsi="Times New Roman" w:cs="Times New Roman"/>
          <w:sz w:val="20"/>
        </w:rPr>
      </w:pPr>
    </w:p>
    <w:p w14:paraId="42D50158" w14:textId="77777777" w:rsidR="00F4466D" w:rsidRPr="000A144B" w:rsidRDefault="00F4466D" w:rsidP="00F063B7">
      <w:pPr>
        <w:tabs>
          <w:tab w:val="left" w:pos="4881"/>
        </w:tabs>
        <w:jc w:val="both"/>
        <w:rPr>
          <w:rFonts w:ascii="Times New Roman" w:hAnsi="Times New Roman" w:cs="Times New Roman"/>
          <w:sz w:val="20"/>
        </w:rPr>
      </w:pPr>
    </w:p>
    <w:p w14:paraId="2FE5BE28" w14:textId="530EC8B4" w:rsidR="0023653C" w:rsidRPr="00B146F4" w:rsidRDefault="0023653C" w:rsidP="00B146F4">
      <w:pPr>
        <w:pStyle w:val="ListParagraph"/>
        <w:numPr>
          <w:ilvl w:val="0"/>
          <w:numId w:val="15"/>
        </w:numPr>
        <w:tabs>
          <w:tab w:val="left" w:pos="4881"/>
        </w:tabs>
        <w:ind w:left="284" w:hanging="294"/>
        <w:jc w:val="both"/>
        <w:rPr>
          <w:rFonts w:ascii="Times New Roman" w:hAnsi="Times New Roman" w:cs="Times New Roman"/>
          <w:b/>
          <w:sz w:val="24"/>
        </w:rPr>
      </w:pPr>
      <w:r w:rsidRPr="00B146F4">
        <w:rPr>
          <w:rFonts w:ascii="Times New Roman" w:hAnsi="Times New Roman" w:cs="Times New Roman"/>
          <w:b/>
          <w:sz w:val="24"/>
        </w:rPr>
        <w:lastRenderedPageBreak/>
        <w:t>ADVANTAGES</w:t>
      </w:r>
      <w:r w:rsidR="000A144B" w:rsidRPr="00B146F4">
        <w:rPr>
          <w:rFonts w:ascii="Times New Roman" w:hAnsi="Times New Roman" w:cs="Times New Roman"/>
          <w:b/>
          <w:sz w:val="24"/>
        </w:rPr>
        <w:t xml:space="preserve"> AND DISADVANTAGES</w:t>
      </w:r>
      <w:r w:rsidRPr="00B146F4">
        <w:rPr>
          <w:rFonts w:ascii="Times New Roman" w:hAnsi="Times New Roman" w:cs="Times New Roman"/>
          <w:b/>
          <w:sz w:val="24"/>
        </w:rPr>
        <w:t xml:space="preserve"> OF TDDS:</w:t>
      </w:r>
      <w:r w:rsidR="00AB7E93" w:rsidRPr="00B146F4">
        <w:rPr>
          <w:rFonts w:ascii="Times New Roman" w:hAnsi="Times New Roman" w:cs="Times New Roman"/>
          <w:b/>
          <w:sz w:val="24"/>
        </w:rPr>
        <w:t xml:space="preserve"> </w:t>
      </w:r>
      <w:sdt>
        <w:sdtPr>
          <w:rPr>
            <w:color w:val="000000"/>
          </w:rPr>
          <w:tag w:val="MENDELEY_CITATION_v3_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"/>
          <w:id w:val="1499765850"/>
          <w:placeholder>
            <w:docPart w:val="DefaultPlaceholder_-1854013440"/>
          </w:placeholder>
        </w:sdtPr>
        <w:sdtContent>
          <w:r w:rsidR="00C85372" w:rsidRPr="00B146F4">
            <w:rPr>
              <w:rFonts w:ascii="Times New Roman" w:hAnsi="Times New Roman" w:cs="Times New Roman"/>
              <w:color w:val="000000"/>
              <w:sz w:val="24"/>
              <w:vertAlign w:val="superscript"/>
            </w:rPr>
            <w:t>(3)</w:t>
          </w:r>
        </w:sdtContent>
      </w:sdt>
    </w:p>
    <w:p w14:paraId="1BBCC62C" w14:textId="52F0125D" w:rsidR="0023653C" w:rsidRPr="0023653C" w:rsidRDefault="000A144B" w:rsidP="00696AFC">
      <w:pPr>
        <w:tabs>
          <w:tab w:val="left" w:pos="4881"/>
        </w:tabs>
        <w:jc w:val="both"/>
        <w:rPr>
          <w:rFonts w:ascii="Times New Roman" w:hAnsi="Times New Roman" w:cs="Times New Roman"/>
          <w:b/>
          <w:sz w:val="28"/>
        </w:rPr>
      </w:pPr>
      <w:r>
        <w:rPr>
          <w:rFonts w:ascii="Times New Roman" w:hAnsi="Times New Roman" w:cs="Times New Roman"/>
          <w:noProof/>
        </w:rPr>
        <w:t xml:space="preserve">   </w:t>
      </w:r>
      <w:r w:rsidR="00A863AA">
        <w:rPr>
          <w:rFonts w:ascii="Times New Roman" w:hAnsi="Times New Roman" w:cs="Times New Roman"/>
          <w:noProof/>
        </w:rPr>
        <w:t xml:space="preserve">          </w:t>
      </w:r>
      <w:r>
        <w:rPr>
          <w:rFonts w:ascii="Times New Roman" w:hAnsi="Times New Roman" w:cs="Times New Roman"/>
          <w:noProof/>
        </w:rPr>
        <w:t xml:space="preserve">                          </w:t>
      </w:r>
      <w:r w:rsidR="0023653C">
        <w:rPr>
          <w:rFonts w:ascii="Times New Roman" w:hAnsi="Times New Roman" w:cs="Times New Roman"/>
          <w:noProof/>
        </w:rPr>
        <w:drawing>
          <wp:inline distT="0" distB="0" distL="0" distR="0" wp14:anchorId="5CA60C40" wp14:editId="47B49AF6">
            <wp:extent cx="3859481" cy="2992582"/>
            <wp:effectExtent l="0" t="0" r="0" b="1778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2E54ADC8" w14:textId="572C9D4C" w:rsidR="0023653C" w:rsidRDefault="000A144B" w:rsidP="00696AFC">
      <w:pPr>
        <w:tabs>
          <w:tab w:val="left" w:pos="4881"/>
        </w:tabs>
        <w:jc w:val="both"/>
        <w:rPr>
          <w:rFonts w:ascii="Times New Roman" w:hAnsi="Times New Roman" w:cs="Times New Roman"/>
          <w:b/>
          <w:sz w:val="28"/>
        </w:rPr>
      </w:pPr>
      <w:r>
        <w:rPr>
          <w:rFonts w:ascii="Times New Roman" w:hAnsi="Times New Roman" w:cs="Times New Roman"/>
          <w:b/>
          <w:sz w:val="28"/>
        </w:rPr>
        <w:t xml:space="preserve">                             </w:t>
      </w:r>
      <w:r w:rsidR="005E6747">
        <w:rPr>
          <w:rFonts w:ascii="Times New Roman" w:hAnsi="Times New Roman" w:cs="Times New Roman"/>
          <w:noProof/>
        </w:rPr>
        <w:drawing>
          <wp:inline distT="0" distB="0" distL="0" distR="0" wp14:anchorId="1249A53C" wp14:editId="356CB4BC">
            <wp:extent cx="4203865" cy="3420093"/>
            <wp:effectExtent l="0" t="0" r="0" b="95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CA2CE59" w14:textId="77777777" w:rsidR="00B146F4" w:rsidRDefault="00B146F4" w:rsidP="00696AFC">
      <w:pPr>
        <w:tabs>
          <w:tab w:val="left" w:pos="4881"/>
        </w:tabs>
        <w:jc w:val="both"/>
        <w:rPr>
          <w:rFonts w:ascii="Times New Roman" w:hAnsi="Times New Roman" w:cs="Times New Roman"/>
          <w:b/>
          <w:sz w:val="28"/>
        </w:rPr>
      </w:pPr>
    </w:p>
    <w:p w14:paraId="6CD30665" w14:textId="77777777" w:rsidR="00B146F4" w:rsidRPr="0023653C" w:rsidRDefault="00B146F4" w:rsidP="00696AFC">
      <w:pPr>
        <w:tabs>
          <w:tab w:val="left" w:pos="4881"/>
        </w:tabs>
        <w:jc w:val="both"/>
        <w:rPr>
          <w:rFonts w:ascii="Times New Roman" w:hAnsi="Times New Roman" w:cs="Times New Roman"/>
          <w:b/>
          <w:sz w:val="28"/>
        </w:rPr>
      </w:pPr>
    </w:p>
    <w:p w14:paraId="019B99F7" w14:textId="77777777" w:rsidR="00C63CBF" w:rsidRDefault="00C63CBF" w:rsidP="00696AFC">
      <w:pPr>
        <w:tabs>
          <w:tab w:val="left" w:pos="4881"/>
        </w:tabs>
        <w:jc w:val="both"/>
        <w:rPr>
          <w:rFonts w:ascii="Times New Roman" w:hAnsi="Times New Roman" w:cs="Times New Roman"/>
        </w:rPr>
      </w:pPr>
    </w:p>
    <w:p w14:paraId="496E5712" w14:textId="08EA8C21" w:rsidR="00D95BC1" w:rsidRPr="00B146F4" w:rsidRDefault="00D95BC1" w:rsidP="00B146F4">
      <w:pPr>
        <w:pStyle w:val="ListParagraph"/>
        <w:numPr>
          <w:ilvl w:val="0"/>
          <w:numId w:val="15"/>
        </w:numPr>
        <w:tabs>
          <w:tab w:val="left" w:pos="4881"/>
        </w:tabs>
        <w:ind w:left="284" w:hanging="284"/>
        <w:jc w:val="both"/>
        <w:rPr>
          <w:rFonts w:ascii="Times New Roman" w:hAnsi="Times New Roman" w:cs="Times New Roman"/>
          <w:b/>
          <w:sz w:val="24"/>
        </w:rPr>
      </w:pPr>
      <w:r w:rsidRPr="00B146F4">
        <w:rPr>
          <w:rFonts w:ascii="Times New Roman" w:hAnsi="Times New Roman" w:cs="Times New Roman"/>
          <w:b/>
          <w:sz w:val="24"/>
        </w:rPr>
        <w:lastRenderedPageBreak/>
        <w:t>ANATOMY OF SKIN</w:t>
      </w:r>
    </w:p>
    <w:p w14:paraId="290F2C2D" w14:textId="2732A2F8" w:rsidR="00F2688B" w:rsidRPr="00A863AA" w:rsidRDefault="00FE2CE3" w:rsidP="00F063B7">
      <w:pPr>
        <w:tabs>
          <w:tab w:val="left" w:pos="4881"/>
        </w:tabs>
        <w:jc w:val="both"/>
        <w:rPr>
          <w:rFonts w:ascii="Times New Roman" w:hAnsi="Times New Roman" w:cs="Times New Roman"/>
          <w:sz w:val="20"/>
        </w:rPr>
      </w:pPr>
      <w:r w:rsidRPr="00A863AA">
        <w:rPr>
          <w:rFonts w:ascii="Times New Roman" w:hAnsi="Times New Roman" w:cs="Times New Roman"/>
          <w:sz w:val="20"/>
        </w:rPr>
        <w:t>The skin comprises three</w:t>
      </w:r>
      <w:r w:rsidR="00F2688B" w:rsidRPr="00A863AA">
        <w:rPr>
          <w:rFonts w:ascii="Times New Roman" w:hAnsi="Times New Roman" w:cs="Times New Roman"/>
          <w:sz w:val="20"/>
        </w:rPr>
        <w:t xml:space="preserve"> layers: the outer epidermis (50-200 </w:t>
      </w:r>
      <w:proofErr w:type="spellStart"/>
      <w:r w:rsidR="00F2688B" w:rsidRPr="00A863AA">
        <w:rPr>
          <w:rFonts w:ascii="Times New Roman" w:hAnsi="Times New Roman" w:cs="Times New Roman"/>
          <w:sz w:val="20"/>
        </w:rPr>
        <w:t>μm</w:t>
      </w:r>
      <w:proofErr w:type="spellEnd"/>
      <w:r w:rsidR="00F2688B" w:rsidRPr="00A863AA">
        <w:rPr>
          <w:rFonts w:ascii="Times New Roman" w:hAnsi="Times New Roman" w:cs="Times New Roman"/>
          <w:sz w:val="20"/>
        </w:rPr>
        <w:t xml:space="preserve"> thick) constantly exposed to the environment, requiring monthly renewal for optimal protection. The i</w:t>
      </w:r>
      <w:r w:rsidR="00D95BC1" w:rsidRPr="00A863AA">
        <w:rPr>
          <w:rFonts w:ascii="Times New Roman" w:hAnsi="Times New Roman" w:cs="Times New Roman"/>
          <w:sz w:val="20"/>
        </w:rPr>
        <w:t>nner dermis, 5-20 times thicker</w:t>
      </w:r>
      <w:r w:rsidRPr="00A863AA">
        <w:rPr>
          <w:rFonts w:ascii="Times New Roman" w:hAnsi="Times New Roman" w:cs="Times New Roman"/>
          <w:sz w:val="20"/>
        </w:rPr>
        <w:t xml:space="preserve"> and </w:t>
      </w:r>
      <w:r w:rsidR="00D95BC1" w:rsidRPr="00A863AA">
        <w:rPr>
          <w:rFonts w:ascii="Times New Roman" w:hAnsi="Times New Roman" w:cs="Times New Roman"/>
          <w:sz w:val="20"/>
        </w:rPr>
        <w:t xml:space="preserve">the innermost is </w:t>
      </w:r>
      <w:r w:rsidRPr="00A863AA">
        <w:rPr>
          <w:rFonts w:ascii="Times New Roman" w:hAnsi="Times New Roman" w:cs="Times New Roman"/>
          <w:sz w:val="20"/>
        </w:rPr>
        <w:t>hypodermis</w:t>
      </w:r>
      <w:r w:rsidR="00F2688B" w:rsidRPr="00A863AA">
        <w:rPr>
          <w:rFonts w:ascii="Times New Roman" w:hAnsi="Times New Roman" w:cs="Times New Roman"/>
          <w:sz w:val="20"/>
        </w:rPr>
        <w:t>.</w:t>
      </w:r>
      <w:r w:rsidR="00AB7E93" w:rsidRPr="00A863AA">
        <w:rPr>
          <w:rFonts w:ascii="Times New Roman" w:hAnsi="Times New Roman" w:cs="Times New Roman"/>
          <w:sz w:val="20"/>
        </w:rPr>
        <w:t xml:space="preserve"> </w:t>
      </w:r>
      <w:sdt>
        <w:sdtPr>
          <w:rPr>
            <w:rFonts w:ascii="Times New Roman" w:hAnsi="Times New Roman" w:cs="Times New Roman"/>
            <w:color w:val="000000"/>
            <w:sz w:val="20"/>
          </w:rPr>
          <w:tag w:val="MENDELEY_CITATION_v3_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"/>
          <w:id w:val="1274289950"/>
          <w:placeholder>
            <w:docPart w:val="DefaultPlaceholder_-1854013440"/>
          </w:placeholder>
        </w:sdtPr>
        <w:sdtContent>
          <w:r w:rsidR="00C85372" w:rsidRPr="00A863AA">
            <w:rPr>
              <w:rFonts w:ascii="Times New Roman" w:hAnsi="Times New Roman" w:cs="Times New Roman"/>
              <w:color w:val="000000"/>
              <w:sz w:val="20"/>
              <w:vertAlign w:val="superscript"/>
            </w:rPr>
            <w:t>(12)</w:t>
          </w:r>
        </w:sdtContent>
      </w:sdt>
    </w:p>
    <w:p w14:paraId="461E8919" w14:textId="7E78E573" w:rsidR="00D95BC1" w:rsidRPr="00A863AA" w:rsidRDefault="00FE2CE3" w:rsidP="00F063B7">
      <w:pPr>
        <w:tabs>
          <w:tab w:val="left" w:pos="4881"/>
        </w:tabs>
        <w:jc w:val="both"/>
        <w:rPr>
          <w:rFonts w:ascii="Times New Roman" w:hAnsi="Times New Roman" w:cs="Times New Roman"/>
          <w:sz w:val="20"/>
        </w:rPr>
      </w:pPr>
      <w:r w:rsidRPr="00A863AA">
        <w:rPr>
          <w:rFonts w:ascii="Times New Roman" w:hAnsi="Times New Roman" w:cs="Times New Roman"/>
          <w:sz w:val="20"/>
        </w:rPr>
        <w:t>The epidermis is composed of a stratified, squamous, keratinizing epithelium, with keratinocytes comprising over 90% of its cells, crucial for barrier function. Other cells like Melanocytes, Langerhans cells, and Merkel cells are present but don't directly contribute to the barrier. The epidermis is divided into five layers, with the Stratum Corneum (SC) forming the outermost layer, crucial for transdermal delivery by preventing water loss and blocking foreign substances. The SC consists of large, flat, keratin-filled dead cells lacking nuclei, continuously replenished by cells from the underlying layers. It contains 10-15 layers of corneocytes, varying in thickness from 10-15 µm in dry conditions to 40 µm when hydrated.</w:t>
      </w:r>
      <w:r w:rsidR="00D95BC1" w:rsidRPr="00A863AA">
        <w:rPr>
          <w:rFonts w:ascii="Times New Roman" w:hAnsi="Times New Roman" w:cs="Times New Roman"/>
          <w:sz w:val="20"/>
        </w:rPr>
        <w:t xml:space="preserve"> </w:t>
      </w:r>
      <w:r w:rsidRPr="00A863AA">
        <w:rPr>
          <w:rFonts w:ascii="Times New Roman" w:hAnsi="Times New Roman" w:cs="Times New Roman"/>
          <w:sz w:val="20"/>
        </w:rPr>
        <w:t>The Stratum Corneum (SC) is described as "brick and mortar" structure, with dead, keratinized cells as the bricks and an intercellular matrix as the mortar, composed of various lipids. Molecules traveling through the SC can take two routes: transcellular, passing through keratinocytes, or intercellular, navigating through the lipid lamellae between cells. The intercellular route is favored for drug permeation due to lipids' greater solubility compared to keratinocytes' protein environment.</w:t>
      </w:r>
      <w:r w:rsidR="00AB7E93" w:rsidRPr="00A863AA">
        <w:rPr>
          <w:rFonts w:ascii="Times New Roman" w:hAnsi="Times New Roman" w:cs="Times New Roman"/>
          <w:sz w:val="20"/>
        </w:rPr>
        <w:t xml:space="preserve"> </w:t>
      </w:r>
      <w:sdt>
        <w:sdtPr>
          <w:rPr>
            <w:rFonts w:ascii="Times New Roman" w:hAnsi="Times New Roman" w:cs="Times New Roman"/>
            <w:color w:val="000000"/>
            <w:sz w:val="20"/>
            <w:vertAlign w:val="superscript"/>
          </w:rPr>
          <w:tag w:val="MENDELEY_CITATION_v3_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"/>
          <w:id w:val="-600644491"/>
          <w:placeholder>
            <w:docPart w:val="DefaultPlaceholder_-1854013440"/>
          </w:placeholder>
        </w:sdtPr>
        <w:sdtContent>
          <w:r w:rsidR="00C85372" w:rsidRPr="00A863AA">
            <w:rPr>
              <w:rFonts w:ascii="Times New Roman" w:hAnsi="Times New Roman" w:cs="Times New Roman"/>
              <w:color w:val="000000"/>
              <w:sz w:val="20"/>
              <w:vertAlign w:val="superscript"/>
            </w:rPr>
            <w:t>(4,13)</w:t>
          </w:r>
        </w:sdtContent>
      </w:sdt>
      <w:r w:rsidRPr="00A863AA">
        <w:rPr>
          <w:rFonts w:ascii="Times New Roman" w:hAnsi="Times New Roman" w:cs="Times New Roman"/>
          <w:sz w:val="20"/>
        </w:rPr>
        <w:t xml:space="preserve"> </w:t>
      </w:r>
    </w:p>
    <w:p w14:paraId="1C7E5A41" w14:textId="77777777" w:rsidR="00FE2CE3" w:rsidRPr="00A863AA" w:rsidRDefault="00FE2CE3" w:rsidP="00F063B7">
      <w:pPr>
        <w:tabs>
          <w:tab w:val="left" w:pos="4881"/>
        </w:tabs>
        <w:jc w:val="both"/>
        <w:rPr>
          <w:rFonts w:ascii="Times New Roman" w:hAnsi="Times New Roman" w:cs="Times New Roman"/>
          <w:sz w:val="20"/>
        </w:rPr>
      </w:pPr>
      <w:r w:rsidRPr="00A863AA">
        <w:rPr>
          <w:rFonts w:ascii="Times New Roman" w:hAnsi="Times New Roman" w:cs="Times New Roman"/>
          <w:sz w:val="20"/>
        </w:rPr>
        <w:t>The dermis houses microvasculature, s</w:t>
      </w:r>
      <w:r w:rsidR="00D95BC1" w:rsidRPr="00A863AA">
        <w:rPr>
          <w:rFonts w:ascii="Times New Roman" w:hAnsi="Times New Roman" w:cs="Times New Roman"/>
          <w:sz w:val="20"/>
        </w:rPr>
        <w:t>weat glands, and hair follicles. Dermis facilitates</w:t>
      </w:r>
      <w:r w:rsidRPr="00A863AA">
        <w:rPr>
          <w:rFonts w:ascii="Times New Roman" w:hAnsi="Times New Roman" w:cs="Times New Roman"/>
          <w:sz w:val="20"/>
        </w:rPr>
        <w:t xml:space="preserve"> drug absorption into the circulatory system. Comprised mainly of connective tissue, it supports the epidermis and features the Dermal-Epidermal junction, a barrier for large molecules. Divided into papillary and reticular regions, it differs in fiber orientation.</w:t>
      </w:r>
      <w:r w:rsidR="00D95BC1" w:rsidRPr="00A863AA">
        <w:rPr>
          <w:rFonts w:ascii="Times New Roman" w:hAnsi="Times New Roman" w:cs="Times New Roman"/>
          <w:sz w:val="20"/>
        </w:rPr>
        <w:t xml:space="preserve"> </w:t>
      </w:r>
    </w:p>
    <w:p w14:paraId="36591EBE" w14:textId="762C6431" w:rsidR="00D95BC1" w:rsidRPr="00A863AA" w:rsidRDefault="00D95BC1" w:rsidP="00F063B7">
      <w:pPr>
        <w:tabs>
          <w:tab w:val="left" w:pos="4881"/>
        </w:tabs>
        <w:jc w:val="both"/>
        <w:rPr>
          <w:rFonts w:ascii="Times New Roman" w:hAnsi="Times New Roman" w:cs="Times New Roman"/>
          <w:sz w:val="20"/>
        </w:rPr>
      </w:pPr>
      <w:r w:rsidRPr="00A863AA">
        <w:rPr>
          <w:rFonts w:ascii="Times New Roman" w:hAnsi="Times New Roman" w:cs="Times New Roman"/>
          <w:sz w:val="20"/>
        </w:rPr>
        <w:t xml:space="preserve">The hypodermis, located between the dermis and muscle fasciae, stores fat and contains large blood and lymph vessels. It integrates with the dermis via nerve and vascular networks, comprising loose connective tissue. Its thickness varies across the body's surface. </w:t>
      </w:r>
      <w:sdt>
        <w:sdtPr>
          <w:rPr>
            <w:rFonts w:ascii="Times New Roman" w:hAnsi="Times New Roman" w:cs="Times New Roman"/>
            <w:color w:val="000000"/>
            <w:sz w:val="20"/>
          </w:rPr>
          <w:tag w:val="MENDELEY_CITATION_v3_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"/>
          <w:id w:val="-1258060414"/>
          <w:placeholder>
            <w:docPart w:val="DefaultPlaceholder_-1854013440"/>
          </w:placeholder>
        </w:sdtPr>
        <w:sdtEndPr>
          <w:rPr>
            <w:highlight w:val="yellow"/>
          </w:rPr>
        </w:sdtEndPr>
        <w:sdtContent>
          <w:r w:rsidR="00C85372" w:rsidRPr="00A863AA">
            <w:rPr>
              <w:rFonts w:ascii="Times New Roman" w:hAnsi="Times New Roman" w:cs="Times New Roman"/>
              <w:color w:val="000000"/>
              <w:sz w:val="20"/>
              <w:vertAlign w:val="superscript"/>
            </w:rPr>
            <w:t>(3)</w:t>
          </w:r>
        </w:sdtContent>
      </w:sdt>
    </w:p>
    <w:p w14:paraId="13FD4288" w14:textId="54BA1F2B" w:rsidR="00D95BC1" w:rsidRPr="00B146F4" w:rsidRDefault="006F131C" w:rsidP="00B146F4">
      <w:pPr>
        <w:pStyle w:val="ListParagraph"/>
        <w:numPr>
          <w:ilvl w:val="0"/>
          <w:numId w:val="15"/>
        </w:numPr>
        <w:tabs>
          <w:tab w:val="left" w:pos="4881"/>
        </w:tabs>
        <w:ind w:left="284" w:hanging="284"/>
        <w:jc w:val="both"/>
        <w:rPr>
          <w:rFonts w:ascii="Times New Roman" w:hAnsi="Times New Roman" w:cs="Times New Roman"/>
          <w:b/>
          <w:sz w:val="24"/>
        </w:rPr>
      </w:pPr>
      <w:r w:rsidRPr="00B146F4">
        <w:rPr>
          <w:rFonts w:ascii="Times New Roman" w:hAnsi="Times New Roman" w:cs="Times New Roman"/>
          <w:b/>
          <w:sz w:val="24"/>
        </w:rPr>
        <w:t>CHALLENGES</w:t>
      </w:r>
      <w:r w:rsidR="00D95BC1" w:rsidRPr="00B146F4">
        <w:rPr>
          <w:rFonts w:ascii="Times New Roman" w:hAnsi="Times New Roman" w:cs="Times New Roman"/>
          <w:b/>
          <w:sz w:val="24"/>
        </w:rPr>
        <w:t xml:space="preserve"> TO TDDS </w:t>
      </w:r>
    </w:p>
    <w:p w14:paraId="75EE1745" w14:textId="77777777" w:rsidR="00D95BC1" w:rsidRPr="00A863AA" w:rsidRDefault="00D95BC1" w:rsidP="00F063B7">
      <w:pPr>
        <w:tabs>
          <w:tab w:val="left" w:pos="4881"/>
        </w:tabs>
        <w:jc w:val="both"/>
        <w:rPr>
          <w:rFonts w:ascii="Times New Roman" w:hAnsi="Times New Roman" w:cs="Times New Roman"/>
          <w:sz w:val="20"/>
        </w:rPr>
      </w:pPr>
      <w:r w:rsidRPr="00A863AA">
        <w:rPr>
          <w:rFonts w:ascii="Times New Roman" w:hAnsi="Times New Roman" w:cs="Times New Roman"/>
          <w:sz w:val="20"/>
        </w:rPr>
        <w:t>The skin acts as a formidable barrier to topical formulations due to its complex structure and composition, evolved to protect the body from the external environment while regulating water loss and maintaining homeostasis. Understanding the mechanisms behind this barrier is crucial for designing effective topical treatments and drug delivery systems.</w:t>
      </w:r>
    </w:p>
    <w:p w14:paraId="49FFB74A" w14:textId="32ED7752" w:rsidR="00EA400D" w:rsidRPr="00A863AA" w:rsidRDefault="00AC5A34" w:rsidP="00F063B7">
      <w:pPr>
        <w:pStyle w:val="ListParagraph"/>
        <w:tabs>
          <w:tab w:val="left" w:pos="4881"/>
        </w:tabs>
        <w:ind w:left="0"/>
        <w:jc w:val="both"/>
        <w:rPr>
          <w:rFonts w:ascii="Times New Roman" w:hAnsi="Times New Roman" w:cs="Times New Roman"/>
          <w:sz w:val="20"/>
        </w:rPr>
      </w:pPr>
      <w:r>
        <w:rPr>
          <w:rFonts w:ascii="Times New Roman" w:hAnsi="Times New Roman" w:cs="Times New Roman"/>
          <w:sz w:val="20"/>
        </w:rPr>
        <w:t>A</w:t>
      </w:r>
      <w:r w:rsidR="00EA400D" w:rsidRPr="00A863AA">
        <w:rPr>
          <w:rFonts w:ascii="Times New Roman" w:hAnsi="Times New Roman" w:cs="Times New Roman"/>
          <w:sz w:val="20"/>
        </w:rPr>
        <w:t xml:space="preserve">. </w:t>
      </w:r>
      <w:r w:rsidR="00EA400D" w:rsidRPr="00533AE5">
        <w:rPr>
          <w:rFonts w:ascii="Times New Roman" w:hAnsi="Times New Roman" w:cs="Times New Roman"/>
          <w:b/>
          <w:sz w:val="20"/>
        </w:rPr>
        <w:t>Stratum Corneum (SC) Structure:</w:t>
      </w:r>
    </w:p>
    <w:p w14:paraId="72276A38" w14:textId="18D7EE2C" w:rsidR="00D95BC1" w:rsidRPr="00A863AA" w:rsidRDefault="00D95BC1" w:rsidP="00F063B7">
      <w:pPr>
        <w:tabs>
          <w:tab w:val="left" w:pos="4881"/>
        </w:tabs>
        <w:jc w:val="both"/>
        <w:rPr>
          <w:rFonts w:ascii="Times New Roman" w:hAnsi="Times New Roman" w:cs="Times New Roman"/>
          <w:sz w:val="20"/>
        </w:rPr>
      </w:pPr>
      <w:r w:rsidRPr="00A863AA">
        <w:rPr>
          <w:rFonts w:ascii="Times New Roman" w:hAnsi="Times New Roman" w:cs="Times New Roman"/>
          <w:sz w:val="20"/>
        </w:rPr>
        <w:t xml:space="preserve">The primary barrier to absorption is the Stratum Corneum (SC), comprised of flattened, keratinized cells with high electrical resistance. This heterogeneous tissue becomes more impermeable towards its lower layers, suggesting a separate barrier. The SC's horny cells lack nuclei and are relatively inactive. Penetration data, including controlled stripping experiments and electron microscopy, indicate that the keratin-phospholipid complex in the SC cells forms the barrier to penetration. Consequently, the SC presents the greatest resistance to molecule movement, making it the rate-limiting barrier for substances entering the skin from the environment. </w:t>
      </w:r>
      <w:sdt>
        <w:sdtPr>
          <w:rPr>
            <w:rFonts w:ascii="Times New Roman" w:hAnsi="Times New Roman" w:cs="Times New Roman"/>
            <w:color w:val="000000"/>
            <w:sz w:val="20"/>
            <w:vertAlign w:val="superscript"/>
          </w:rPr>
          <w:tag w:val="MENDELEY_CITATION_v3_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"/>
          <w:id w:val="-1163846788"/>
          <w:placeholder>
            <w:docPart w:val="DefaultPlaceholder_-1854013440"/>
          </w:placeholder>
        </w:sdtPr>
        <w:sdtContent>
          <w:r w:rsidR="00C85372" w:rsidRPr="00A863AA">
            <w:rPr>
              <w:rFonts w:ascii="Times New Roman" w:hAnsi="Times New Roman" w:cs="Times New Roman"/>
              <w:color w:val="000000"/>
              <w:sz w:val="20"/>
              <w:vertAlign w:val="superscript"/>
            </w:rPr>
            <w:t>(3)</w:t>
          </w:r>
        </w:sdtContent>
      </w:sdt>
      <w:r w:rsidR="00AB7E93" w:rsidRPr="00A863AA">
        <w:rPr>
          <w:rFonts w:ascii="Times New Roman" w:hAnsi="Times New Roman" w:cs="Times New Roman"/>
          <w:sz w:val="20"/>
        </w:rPr>
        <w:t xml:space="preserve"> </w:t>
      </w:r>
    </w:p>
    <w:p w14:paraId="58FD6DA2" w14:textId="42E8EDA1" w:rsidR="00533AE5" w:rsidRDefault="00AC5A34" w:rsidP="00F063B7">
      <w:pPr>
        <w:tabs>
          <w:tab w:val="left" w:pos="4881"/>
        </w:tabs>
        <w:jc w:val="both"/>
        <w:rPr>
          <w:rFonts w:ascii="Times New Roman" w:hAnsi="Times New Roman" w:cs="Times New Roman"/>
          <w:sz w:val="20"/>
        </w:rPr>
      </w:pPr>
      <w:r>
        <w:rPr>
          <w:rFonts w:ascii="Times New Roman" w:hAnsi="Times New Roman" w:cs="Times New Roman"/>
          <w:sz w:val="20"/>
        </w:rPr>
        <w:t>B</w:t>
      </w:r>
      <w:r w:rsidR="00D95BC1" w:rsidRPr="00A863AA">
        <w:rPr>
          <w:rFonts w:ascii="Times New Roman" w:hAnsi="Times New Roman" w:cs="Times New Roman"/>
          <w:sz w:val="20"/>
        </w:rPr>
        <w:t xml:space="preserve">. </w:t>
      </w:r>
      <w:r w:rsidR="00D95BC1" w:rsidRPr="00533AE5">
        <w:rPr>
          <w:rFonts w:ascii="Times New Roman" w:hAnsi="Times New Roman" w:cs="Times New Roman"/>
          <w:b/>
          <w:sz w:val="20"/>
        </w:rPr>
        <w:t>Lipid Barrier</w:t>
      </w:r>
      <w:r w:rsidR="00533AE5">
        <w:rPr>
          <w:rFonts w:ascii="Times New Roman" w:hAnsi="Times New Roman" w:cs="Times New Roman"/>
          <w:sz w:val="20"/>
        </w:rPr>
        <w:t>:</w:t>
      </w:r>
    </w:p>
    <w:p w14:paraId="4676DB16" w14:textId="77777777" w:rsidR="00AC5A34" w:rsidRDefault="00D95BC1" w:rsidP="00F063B7">
      <w:pPr>
        <w:tabs>
          <w:tab w:val="left" w:pos="4881"/>
        </w:tabs>
        <w:jc w:val="both"/>
        <w:rPr>
          <w:rFonts w:ascii="Times New Roman" w:hAnsi="Times New Roman" w:cs="Times New Roman"/>
          <w:sz w:val="20"/>
        </w:rPr>
      </w:pPr>
      <w:r w:rsidRPr="00D95BC1">
        <w:rPr>
          <w:rFonts w:ascii="Times New Roman" w:hAnsi="Times New Roman" w:cs="Times New Roman"/>
        </w:rPr>
        <w:t xml:space="preserve">Lipids play a crucial role in skin barrier function. Lipid molecules such as ceramides, cholesterol, and fatty acids form lamellar structures between corneocytes, creating a hydrophobic barrier that repels water </w:t>
      </w:r>
      <w:r w:rsidRPr="00A863AA">
        <w:rPr>
          <w:rFonts w:ascii="Times New Roman" w:hAnsi="Times New Roman" w:cs="Times New Roman"/>
          <w:sz w:val="20"/>
        </w:rPr>
        <w:t>and prevents the penetration of hydrophilic molecules. Disruption of the lipid barrier can compromise the skin's ability to retain moisture and protect against external threats.</w:t>
      </w:r>
    </w:p>
    <w:p w14:paraId="05147E62" w14:textId="77777777" w:rsidR="00AC5A34" w:rsidRDefault="00AC5A34" w:rsidP="00F063B7">
      <w:pPr>
        <w:tabs>
          <w:tab w:val="left" w:pos="4881"/>
        </w:tabs>
        <w:jc w:val="both"/>
        <w:rPr>
          <w:rFonts w:ascii="Times New Roman" w:hAnsi="Times New Roman" w:cs="Times New Roman"/>
          <w:sz w:val="20"/>
        </w:rPr>
      </w:pPr>
    </w:p>
    <w:p w14:paraId="10A559FA" w14:textId="329E7C54" w:rsidR="00D95BC1" w:rsidRPr="00A863AA" w:rsidRDefault="00AC5A34" w:rsidP="00F063B7">
      <w:pPr>
        <w:tabs>
          <w:tab w:val="left" w:pos="4881"/>
        </w:tabs>
        <w:jc w:val="both"/>
        <w:rPr>
          <w:rFonts w:ascii="Times New Roman" w:hAnsi="Times New Roman" w:cs="Times New Roman"/>
          <w:sz w:val="20"/>
        </w:rPr>
      </w:pPr>
      <w:r>
        <w:rPr>
          <w:rFonts w:ascii="Times New Roman" w:hAnsi="Times New Roman" w:cs="Times New Roman"/>
          <w:sz w:val="20"/>
        </w:rPr>
        <w:lastRenderedPageBreak/>
        <w:t>C</w:t>
      </w:r>
      <w:r w:rsidR="00D95BC1" w:rsidRPr="00A863AA">
        <w:rPr>
          <w:rFonts w:ascii="Times New Roman" w:hAnsi="Times New Roman" w:cs="Times New Roman"/>
          <w:sz w:val="20"/>
        </w:rPr>
        <w:t xml:space="preserve">. </w:t>
      </w:r>
      <w:r w:rsidR="00D95BC1" w:rsidRPr="00533AE5">
        <w:rPr>
          <w:rFonts w:ascii="Times New Roman" w:hAnsi="Times New Roman" w:cs="Times New Roman"/>
          <w:b/>
          <w:sz w:val="20"/>
        </w:rPr>
        <w:t>Cellular Barrier:</w:t>
      </w:r>
    </w:p>
    <w:p w14:paraId="32799015" w14:textId="77777777" w:rsidR="00D95BC1" w:rsidRPr="00A863AA" w:rsidRDefault="00D95BC1" w:rsidP="00F063B7">
      <w:pPr>
        <w:tabs>
          <w:tab w:val="left" w:pos="4881"/>
        </w:tabs>
        <w:jc w:val="both"/>
        <w:rPr>
          <w:rFonts w:ascii="Times New Roman" w:hAnsi="Times New Roman" w:cs="Times New Roman"/>
          <w:sz w:val="20"/>
        </w:rPr>
      </w:pPr>
      <w:r w:rsidRPr="00A863AA">
        <w:rPr>
          <w:rFonts w:ascii="Times New Roman" w:hAnsi="Times New Roman" w:cs="Times New Roman"/>
          <w:sz w:val="20"/>
        </w:rPr>
        <w:t>Corneocytes, the predominant cells in the SC, are highly specialized and lack nuclei and other organelles. This cellular architecture contributes to the SC's rigidity and stability, hindering the movement of molecules through intercellular spaces. Additionally, tight junctions between adjacent keratinocytes further reinforce the cellular barrier, preventing the passage of substances between cells.</w:t>
      </w:r>
    </w:p>
    <w:p w14:paraId="7C993B4F" w14:textId="230B8A5F" w:rsidR="00D95BC1" w:rsidRPr="00A863AA" w:rsidRDefault="00AC5A34" w:rsidP="00F063B7">
      <w:pPr>
        <w:tabs>
          <w:tab w:val="left" w:pos="4881"/>
        </w:tabs>
        <w:jc w:val="both"/>
        <w:rPr>
          <w:rFonts w:ascii="Times New Roman" w:hAnsi="Times New Roman" w:cs="Times New Roman"/>
          <w:sz w:val="20"/>
        </w:rPr>
      </w:pPr>
      <w:r>
        <w:rPr>
          <w:rFonts w:ascii="Times New Roman" w:hAnsi="Times New Roman" w:cs="Times New Roman"/>
          <w:sz w:val="20"/>
        </w:rPr>
        <w:t>D</w:t>
      </w:r>
      <w:r w:rsidR="00D95BC1" w:rsidRPr="00A863AA">
        <w:rPr>
          <w:rFonts w:ascii="Times New Roman" w:hAnsi="Times New Roman" w:cs="Times New Roman"/>
          <w:sz w:val="20"/>
        </w:rPr>
        <w:t xml:space="preserve">. </w:t>
      </w:r>
      <w:r w:rsidR="00D95BC1" w:rsidRPr="00533AE5">
        <w:rPr>
          <w:rFonts w:ascii="Times New Roman" w:hAnsi="Times New Roman" w:cs="Times New Roman"/>
          <w:b/>
          <w:sz w:val="20"/>
        </w:rPr>
        <w:t>Electrical Resistance:</w:t>
      </w:r>
    </w:p>
    <w:p w14:paraId="1D85430F" w14:textId="04CD9570" w:rsidR="00D95BC1" w:rsidRPr="00A863AA" w:rsidRDefault="00D95BC1" w:rsidP="00F063B7">
      <w:pPr>
        <w:tabs>
          <w:tab w:val="left" w:pos="4881"/>
        </w:tabs>
        <w:jc w:val="both"/>
        <w:rPr>
          <w:rFonts w:ascii="Times New Roman" w:hAnsi="Times New Roman" w:cs="Times New Roman"/>
          <w:sz w:val="20"/>
        </w:rPr>
      </w:pPr>
      <w:r w:rsidRPr="00A863AA">
        <w:rPr>
          <w:rFonts w:ascii="Times New Roman" w:hAnsi="Times New Roman" w:cs="Times New Roman"/>
          <w:sz w:val="20"/>
        </w:rPr>
        <w:t>The SC exhibits high electrical resistance due to the presence of densely packed keratinocytes and lipid bilayers. This resistance poses a significant barrier to the movement of charged molecules, such as ions and polar compounds, further limiting their penetration into the skin.</w:t>
      </w:r>
    </w:p>
    <w:p w14:paraId="1C6A4595" w14:textId="77ED28F3" w:rsidR="00D95BC1" w:rsidRPr="00A863AA" w:rsidRDefault="00AC5A34" w:rsidP="00F063B7">
      <w:pPr>
        <w:tabs>
          <w:tab w:val="left" w:pos="4881"/>
        </w:tabs>
        <w:jc w:val="both"/>
        <w:rPr>
          <w:rFonts w:ascii="Times New Roman" w:hAnsi="Times New Roman" w:cs="Times New Roman"/>
          <w:sz w:val="20"/>
        </w:rPr>
      </w:pPr>
      <w:r>
        <w:rPr>
          <w:rFonts w:ascii="Times New Roman" w:hAnsi="Times New Roman" w:cs="Times New Roman"/>
          <w:sz w:val="20"/>
        </w:rPr>
        <w:t>E</w:t>
      </w:r>
      <w:r w:rsidR="00D95BC1" w:rsidRPr="00A863AA">
        <w:rPr>
          <w:rFonts w:ascii="Times New Roman" w:hAnsi="Times New Roman" w:cs="Times New Roman"/>
          <w:sz w:val="20"/>
        </w:rPr>
        <w:t xml:space="preserve">. </w:t>
      </w:r>
      <w:r w:rsidR="00D95BC1" w:rsidRPr="00533AE5">
        <w:rPr>
          <w:rFonts w:ascii="Times New Roman" w:hAnsi="Times New Roman" w:cs="Times New Roman"/>
          <w:b/>
          <w:sz w:val="20"/>
        </w:rPr>
        <w:t>Barrier Function Regulation</w:t>
      </w:r>
      <w:r w:rsidR="00D95BC1" w:rsidRPr="00A863AA">
        <w:rPr>
          <w:rFonts w:ascii="Times New Roman" w:hAnsi="Times New Roman" w:cs="Times New Roman"/>
          <w:sz w:val="20"/>
        </w:rPr>
        <w:t>:</w:t>
      </w:r>
    </w:p>
    <w:p w14:paraId="33FC2245" w14:textId="739D799C" w:rsidR="00D95BC1" w:rsidRPr="00A863AA" w:rsidRDefault="00D95BC1" w:rsidP="00F063B7">
      <w:pPr>
        <w:tabs>
          <w:tab w:val="left" w:pos="4881"/>
        </w:tabs>
        <w:jc w:val="both"/>
        <w:rPr>
          <w:rFonts w:ascii="Times New Roman" w:hAnsi="Times New Roman" w:cs="Times New Roman"/>
          <w:sz w:val="20"/>
        </w:rPr>
      </w:pPr>
      <w:r w:rsidRPr="00A863AA">
        <w:rPr>
          <w:rFonts w:ascii="Times New Roman" w:hAnsi="Times New Roman" w:cs="Times New Roman"/>
          <w:sz w:val="20"/>
        </w:rPr>
        <w:t>The skin's barrier function is dynamically regulated by various factors, including hydration status, pH, and lipid composition. Disruptions in these regulatory mechanisms, such as changes in skin pH or lipid levels, can compromise the integrity of the barrier and increase permeability to external substances.</w:t>
      </w:r>
    </w:p>
    <w:p w14:paraId="6ABB934C" w14:textId="6A546160" w:rsidR="00D95BC1" w:rsidRPr="00A863AA" w:rsidRDefault="00AC5A34" w:rsidP="00F063B7">
      <w:pPr>
        <w:tabs>
          <w:tab w:val="left" w:pos="4881"/>
        </w:tabs>
        <w:jc w:val="both"/>
        <w:rPr>
          <w:rFonts w:ascii="Times New Roman" w:hAnsi="Times New Roman" w:cs="Times New Roman"/>
          <w:sz w:val="20"/>
        </w:rPr>
      </w:pPr>
      <w:r>
        <w:rPr>
          <w:rFonts w:ascii="Times New Roman" w:hAnsi="Times New Roman" w:cs="Times New Roman"/>
          <w:sz w:val="20"/>
        </w:rPr>
        <w:t>F</w:t>
      </w:r>
      <w:r w:rsidR="00D95BC1" w:rsidRPr="00A863AA">
        <w:rPr>
          <w:rFonts w:ascii="Times New Roman" w:hAnsi="Times New Roman" w:cs="Times New Roman"/>
          <w:sz w:val="20"/>
        </w:rPr>
        <w:t xml:space="preserve">. </w:t>
      </w:r>
      <w:r w:rsidR="00D95BC1" w:rsidRPr="00533AE5">
        <w:rPr>
          <w:rFonts w:ascii="Times New Roman" w:hAnsi="Times New Roman" w:cs="Times New Roman"/>
          <w:b/>
          <w:sz w:val="20"/>
        </w:rPr>
        <w:t>Metabolic Barrier:</w:t>
      </w:r>
    </w:p>
    <w:p w14:paraId="390EA978" w14:textId="670B9656" w:rsidR="00D95BC1" w:rsidRPr="00A863AA" w:rsidRDefault="00D95BC1" w:rsidP="00F063B7">
      <w:pPr>
        <w:tabs>
          <w:tab w:val="left" w:pos="4881"/>
        </w:tabs>
        <w:jc w:val="both"/>
        <w:rPr>
          <w:rFonts w:ascii="Times New Roman" w:hAnsi="Times New Roman" w:cs="Times New Roman"/>
          <w:sz w:val="20"/>
        </w:rPr>
      </w:pPr>
      <w:r w:rsidRPr="00A863AA">
        <w:rPr>
          <w:rFonts w:ascii="Times New Roman" w:hAnsi="Times New Roman" w:cs="Times New Roman"/>
          <w:sz w:val="20"/>
        </w:rPr>
        <w:t xml:space="preserve">The skin also possesses enzymatic and metabolic processes that can metabolize and detoxify foreign substances. Enzymes such as cytochrome P450 and </w:t>
      </w:r>
      <w:proofErr w:type="spellStart"/>
      <w:r w:rsidRPr="00A863AA">
        <w:rPr>
          <w:rFonts w:ascii="Times New Roman" w:hAnsi="Times New Roman" w:cs="Times New Roman"/>
          <w:sz w:val="20"/>
        </w:rPr>
        <w:t>esterases</w:t>
      </w:r>
      <w:proofErr w:type="spellEnd"/>
      <w:r w:rsidRPr="00A863AA">
        <w:rPr>
          <w:rFonts w:ascii="Times New Roman" w:hAnsi="Times New Roman" w:cs="Times New Roman"/>
          <w:sz w:val="20"/>
        </w:rPr>
        <w:t xml:space="preserve"> present in the skin can </w:t>
      </w:r>
      <w:proofErr w:type="spellStart"/>
      <w:r w:rsidRPr="00A863AA">
        <w:rPr>
          <w:rFonts w:ascii="Times New Roman" w:hAnsi="Times New Roman" w:cs="Times New Roman"/>
          <w:sz w:val="20"/>
        </w:rPr>
        <w:t>biotransform</w:t>
      </w:r>
      <w:proofErr w:type="spellEnd"/>
      <w:r w:rsidRPr="00A863AA">
        <w:rPr>
          <w:rFonts w:ascii="Times New Roman" w:hAnsi="Times New Roman" w:cs="Times New Roman"/>
          <w:sz w:val="20"/>
        </w:rPr>
        <w:t xml:space="preserve"> and degrade certain molecules, reducing their bioavailability and potential toxicity.</w:t>
      </w:r>
      <w:r w:rsidR="00AB7E93" w:rsidRPr="00A863AA">
        <w:rPr>
          <w:rFonts w:ascii="Times New Roman" w:hAnsi="Times New Roman" w:cs="Times New Roman"/>
          <w:sz w:val="20"/>
        </w:rPr>
        <w:t xml:space="preserve"> </w:t>
      </w:r>
      <w:sdt>
        <w:sdtPr>
          <w:rPr>
            <w:rFonts w:ascii="Times New Roman" w:hAnsi="Times New Roman" w:cs="Times New Roman"/>
            <w:color w:val="000000"/>
            <w:sz w:val="20"/>
            <w:vertAlign w:val="superscript"/>
          </w:rPr>
          <w:tag w:val="MENDELEY_CITATION_v3_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"/>
          <w:id w:val="-1890793937"/>
          <w:placeholder>
            <w:docPart w:val="DefaultPlaceholder_-1854013440"/>
          </w:placeholder>
        </w:sdtPr>
        <w:sdtContent>
          <w:r w:rsidR="00C85372" w:rsidRPr="00A863AA">
            <w:rPr>
              <w:rFonts w:ascii="Times New Roman" w:hAnsi="Times New Roman" w:cs="Times New Roman"/>
              <w:color w:val="000000"/>
              <w:sz w:val="20"/>
              <w:vertAlign w:val="superscript"/>
            </w:rPr>
            <w:t>(12)</w:t>
          </w:r>
        </w:sdtContent>
      </w:sdt>
      <w:r w:rsidRPr="00A863AA">
        <w:rPr>
          <w:rFonts w:ascii="Times New Roman" w:hAnsi="Times New Roman" w:cs="Times New Roman"/>
          <w:sz w:val="20"/>
        </w:rPr>
        <w:t xml:space="preserve"> </w:t>
      </w:r>
    </w:p>
    <w:p w14:paraId="028838CA" w14:textId="3A9CC447" w:rsidR="006F131C" w:rsidRPr="00A863AA" w:rsidRDefault="006F131C" w:rsidP="00F063B7">
      <w:pPr>
        <w:tabs>
          <w:tab w:val="left" w:pos="4881"/>
        </w:tabs>
        <w:jc w:val="both"/>
        <w:rPr>
          <w:rFonts w:ascii="Times New Roman" w:hAnsi="Times New Roman" w:cs="Times New Roman"/>
          <w:sz w:val="20"/>
        </w:rPr>
      </w:pPr>
      <w:r w:rsidRPr="00A863AA">
        <w:rPr>
          <w:rFonts w:ascii="Times New Roman" w:hAnsi="Times New Roman" w:cs="Times New Roman"/>
          <w:sz w:val="20"/>
        </w:rPr>
        <w:t xml:space="preserve">Finding the ideal balance between boosting active component penetration through the skin barrier and guaranteeing adequate retention to preserve therapeutic medication concentrations in the skin presents another difficulty. Another crucial challenge to address is increasing the selectivity by delivering </w:t>
      </w:r>
      <w:proofErr w:type="spellStart"/>
      <w:r w:rsidRPr="00A863AA">
        <w:rPr>
          <w:rFonts w:ascii="Times New Roman" w:hAnsi="Times New Roman" w:cs="Times New Roman"/>
          <w:sz w:val="20"/>
        </w:rPr>
        <w:t>bioactives</w:t>
      </w:r>
      <w:proofErr w:type="spellEnd"/>
      <w:r w:rsidRPr="00A863AA">
        <w:rPr>
          <w:rFonts w:ascii="Times New Roman" w:hAnsi="Times New Roman" w:cs="Times New Roman"/>
          <w:sz w:val="20"/>
        </w:rPr>
        <w:t xml:space="preserve"> to lesional skin preferentially. Not to mention, encapsulation may make it possible to distribute molecule classes like peptides, proteins, or nucleic acids that are susceptible to degradation and not yet suitable for topical treatments. </w:t>
      </w:r>
      <w:sdt>
        <w:sdtPr>
          <w:rPr>
            <w:rFonts w:ascii="Times New Roman" w:hAnsi="Times New Roman" w:cs="Times New Roman"/>
            <w:color w:val="000000"/>
            <w:sz w:val="20"/>
          </w:rPr>
          <w:tag w:val="MENDELEY_CITATION_v3_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"/>
          <w:id w:val="-40055820"/>
          <w:placeholder>
            <w:docPart w:val="DefaultPlaceholder_-1854013440"/>
          </w:placeholder>
        </w:sdtPr>
        <w:sdtContent>
          <w:r w:rsidR="00C85372" w:rsidRPr="00A863AA">
            <w:rPr>
              <w:rFonts w:ascii="Times New Roman" w:hAnsi="Times New Roman" w:cs="Times New Roman"/>
              <w:color w:val="000000"/>
              <w:sz w:val="20"/>
              <w:vertAlign w:val="superscript"/>
            </w:rPr>
            <w:t>(14)</w:t>
          </w:r>
        </w:sdtContent>
      </w:sdt>
    </w:p>
    <w:p w14:paraId="3EF748D7" w14:textId="1B7C837A" w:rsidR="00637F9D" w:rsidRPr="00A863AA" w:rsidRDefault="00637F9D" w:rsidP="00F063B7">
      <w:pPr>
        <w:tabs>
          <w:tab w:val="left" w:pos="4881"/>
        </w:tabs>
        <w:jc w:val="both"/>
        <w:rPr>
          <w:rFonts w:ascii="Times New Roman" w:hAnsi="Times New Roman" w:cs="Times New Roman"/>
          <w:sz w:val="20"/>
        </w:rPr>
      </w:pPr>
      <w:r w:rsidRPr="00A863AA">
        <w:rPr>
          <w:rFonts w:ascii="Times New Roman" w:hAnsi="Times New Roman" w:cs="Times New Roman"/>
          <w:sz w:val="20"/>
        </w:rPr>
        <w:t>There are several methods that offer alternatives to conventional creams or ointments, particularly for substances with poor skin penetration due to size or hydrophilicity. To</w:t>
      </w:r>
      <w:r w:rsidR="006F131C" w:rsidRPr="00A863AA">
        <w:rPr>
          <w:rFonts w:ascii="Times New Roman" w:hAnsi="Times New Roman" w:cs="Times New Roman"/>
          <w:sz w:val="20"/>
        </w:rPr>
        <w:t xml:space="preserve"> enhance drug deli</w:t>
      </w:r>
      <w:r w:rsidRPr="00A863AA">
        <w:rPr>
          <w:rFonts w:ascii="Times New Roman" w:hAnsi="Times New Roman" w:cs="Times New Roman"/>
          <w:sz w:val="20"/>
        </w:rPr>
        <w:t>very through the skin barrier c</w:t>
      </w:r>
      <w:r w:rsidR="006F131C" w:rsidRPr="00A863AA">
        <w:rPr>
          <w:rFonts w:ascii="Times New Roman" w:hAnsi="Times New Roman" w:cs="Times New Roman"/>
          <w:sz w:val="20"/>
        </w:rPr>
        <w:t>hemical agents</w:t>
      </w:r>
      <w:r w:rsidRPr="00A863AA">
        <w:rPr>
          <w:rFonts w:ascii="Times New Roman" w:hAnsi="Times New Roman" w:cs="Times New Roman"/>
          <w:sz w:val="20"/>
        </w:rPr>
        <w:t xml:space="preserve"> can be utilized </w:t>
      </w:r>
      <w:proofErr w:type="gramStart"/>
      <w:r w:rsidRPr="00A863AA">
        <w:rPr>
          <w:rFonts w:ascii="Times New Roman" w:hAnsi="Times New Roman" w:cs="Times New Roman"/>
          <w:sz w:val="20"/>
        </w:rPr>
        <w:t xml:space="preserve">to </w:t>
      </w:r>
      <w:r w:rsidR="006F131C" w:rsidRPr="00A863AA">
        <w:rPr>
          <w:rFonts w:ascii="Times New Roman" w:hAnsi="Times New Roman" w:cs="Times New Roman"/>
          <w:sz w:val="20"/>
        </w:rPr>
        <w:t xml:space="preserve"> disrupt</w:t>
      </w:r>
      <w:proofErr w:type="gramEnd"/>
      <w:r w:rsidR="006F131C" w:rsidRPr="00A863AA">
        <w:rPr>
          <w:rFonts w:ascii="Times New Roman" w:hAnsi="Times New Roman" w:cs="Times New Roman"/>
          <w:sz w:val="20"/>
        </w:rPr>
        <w:t xml:space="preserve"> skin structure, while techniques like low-frequency ultrasound, electroporation, laser ablation, and microneedle arrays create temporary or permanent pathways for drug penetration.</w:t>
      </w:r>
      <w:r w:rsidR="0059730D" w:rsidRPr="00A863AA">
        <w:rPr>
          <w:rFonts w:ascii="Times New Roman" w:hAnsi="Times New Roman" w:cs="Times New Roman"/>
          <w:sz w:val="20"/>
        </w:rPr>
        <w:t xml:space="preserve"> </w:t>
      </w:r>
      <w:sdt>
        <w:sdtPr>
          <w:rPr>
            <w:rFonts w:ascii="Times New Roman" w:hAnsi="Times New Roman" w:cs="Times New Roman"/>
            <w:color w:val="000000"/>
            <w:sz w:val="20"/>
          </w:rPr>
          <w:tag w:val="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"/>
          <w:id w:val="-619385148"/>
          <w:placeholder>
            <w:docPart w:val="DefaultPlaceholder_-1854013440"/>
          </w:placeholder>
        </w:sdtPr>
        <w:sdtContent>
          <w:r w:rsidR="00C85372" w:rsidRPr="00A863AA">
            <w:rPr>
              <w:rFonts w:ascii="Times New Roman" w:hAnsi="Times New Roman" w:cs="Times New Roman"/>
              <w:color w:val="000000"/>
              <w:sz w:val="20"/>
              <w:vertAlign w:val="superscript"/>
            </w:rPr>
            <w:t>(15–17)</w:t>
          </w:r>
        </w:sdtContent>
      </w:sdt>
    </w:p>
    <w:p w14:paraId="2FB2476F" w14:textId="0347F7D1" w:rsidR="006F131C" w:rsidRPr="00A863AA" w:rsidRDefault="00637F9D" w:rsidP="00F063B7">
      <w:pPr>
        <w:tabs>
          <w:tab w:val="left" w:pos="4881"/>
        </w:tabs>
        <w:jc w:val="both"/>
        <w:rPr>
          <w:rFonts w:ascii="Times New Roman" w:hAnsi="Times New Roman" w:cs="Times New Roman"/>
          <w:sz w:val="20"/>
        </w:rPr>
      </w:pPr>
      <w:r w:rsidRPr="00A863AA">
        <w:rPr>
          <w:rFonts w:ascii="Times New Roman" w:hAnsi="Times New Roman" w:cs="Times New Roman"/>
          <w:sz w:val="20"/>
        </w:rPr>
        <w:t>Aforementioned methods have been developed in order to weaken and disturb the highly ordered intercellular lipids in an effort to improve medication transport through intact skin or to boost the force that propels drug penetration through this skin barrier. For a long time, the importance of vesicles in particle transportation and cellular communication has been widely acknowledged. Scientists have gained insight into the characteristics of vesicle architectures that can be used to enhance drug delivery within their cavities by labeling the vesicle for specific cell types.</w:t>
      </w:r>
      <w:r w:rsidR="0059730D" w:rsidRPr="00A863AA">
        <w:rPr>
          <w:rFonts w:ascii="Times New Roman" w:hAnsi="Times New Roman" w:cs="Times New Roman"/>
          <w:sz w:val="20"/>
        </w:rPr>
        <w:t xml:space="preserve"> </w:t>
      </w:r>
    </w:p>
    <w:p w14:paraId="656B4A4F" w14:textId="298F6817" w:rsidR="00FD7601" w:rsidRPr="00AC5A34" w:rsidRDefault="00FD7601" w:rsidP="00AC5A34">
      <w:pPr>
        <w:pStyle w:val="ListParagraph"/>
        <w:numPr>
          <w:ilvl w:val="0"/>
          <w:numId w:val="15"/>
        </w:numPr>
        <w:tabs>
          <w:tab w:val="left" w:pos="4881"/>
        </w:tabs>
        <w:ind w:left="284" w:hanging="284"/>
        <w:jc w:val="both"/>
        <w:rPr>
          <w:rFonts w:ascii="Times New Roman" w:hAnsi="Times New Roman" w:cs="Times New Roman"/>
          <w:b/>
          <w:sz w:val="24"/>
        </w:rPr>
      </w:pPr>
      <w:r w:rsidRPr="00AC5A34">
        <w:rPr>
          <w:rFonts w:ascii="Times New Roman" w:hAnsi="Times New Roman" w:cs="Times New Roman"/>
          <w:b/>
          <w:sz w:val="24"/>
        </w:rPr>
        <w:t>Nano</w:t>
      </w:r>
      <w:r w:rsidR="00A15ADD" w:rsidRPr="00AC5A34">
        <w:rPr>
          <w:rFonts w:ascii="Times New Roman" w:hAnsi="Times New Roman" w:cs="Times New Roman"/>
          <w:b/>
          <w:sz w:val="24"/>
        </w:rPr>
        <w:t xml:space="preserve">-vesicular </w:t>
      </w:r>
      <w:r w:rsidRPr="00AC5A34">
        <w:rPr>
          <w:rFonts w:ascii="Times New Roman" w:hAnsi="Times New Roman" w:cs="Times New Roman"/>
          <w:b/>
          <w:sz w:val="24"/>
        </w:rPr>
        <w:t>carrier</w:t>
      </w:r>
      <w:r w:rsidR="005206B3" w:rsidRPr="00AC5A34">
        <w:rPr>
          <w:rFonts w:ascii="Times New Roman" w:hAnsi="Times New Roman" w:cs="Times New Roman"/>
          <w:b/>
          <w:sz w:val="24"/>
        </w:rPr>
        <w:t xml:space="preserve"> system</w:t>
      </w:r>
    </w:p>
    <w:p w14:paraId="600EA27F" w14:textId="4E81C209" w:rsidR="00A15ADD" w:rsidRPr="00A863AA" w:rsidRDefault="00560511" w:rsidP="00F063B7">
      <w:pPr>
        <w:tabs>
          <w:tab w:val="left" w:pos="4881"/>
        </w:tabs>
        <w:jc w:val="both"/>
        <w:rPr>
          <w:rFonts w:ascii="Times New Roman" w:hAnsi="Times New Roman" w:cs="Times New Roman"/>
          <w:b/>
          <w:sz w:val="20"/>
          <w:szCs w:val="20"/>
        </w:rPr>
      </w:pPr>
      <w:r w:rsidRPr="00A863AA">
        <w:rPr>
          <w:rFonts w:ascii="Times New Roman" w:hAnsi="Times New Roman" w:cs="Times New Roman"/>
          <w:sz w:val="20"/>
        </w:rPr>
        <w:t>A vesicular carrier is a nanosize, intracellular sac with a membrane that serves the purpose for storage or movement of materials within a cell. In living things, several kinds of vesicles are spontaneously generated to store, transfer, or break down specific products and wastes. Scientists working in formulation utilized this occurrence to create liposomes, the primary structure of vesicular carriers. Vesicular carriers are drug delivery nanoparticles made of phospholipids in which, based on its physicochemical properties</w:t>
      </w:r>
      <w:r w:rsidRPr="00A863AA">
        <w:rPr>
          <w:rFonts w:ascii="Times New Roman" w:hAnsi="Times New Roman" w:cs="Times New Roman"/>
          <w:sz w:val="20"/>
          <w:szCs w:val="20"/>
        </w:rPr>
        <w:t>, the API is both integrated into the lamellar membrane and imprisoned inside an aqueous core.</w:t>
      </w:r>
      <w:r w:rsidR="0059730D" w:rsidRPr="00A863AA">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"/>
          <w:id w:val="1234131109"/>
          <w:placeholder>
            <w:docPart w:val="DefaultPlaceholder_-1854013440"/>
          </w:placeholder>
        </w:sdtPr>
        <w:sdtContent>
          <w:r w:rsidR="00C85372" w:rsidRPr="00A863AA">
            <w:rPr>
              <w:rFonts w:ascii="Times New Roman" w:hAnsi="Times New Roman" w:cs="Times New Roman"/>
              <w:color w:val="000000"/>
              <w:sz w:val="20"/>
              <w:szCs w:val="20"/>
              <w:vertAlign w:val="superscript"/>
            </w:rPr>
            <w:t>(18)</w:t>
          </w:r>
        </w:sdtContent>
      </w:sdt>
    </w:p>
    <w:p w14:paraId="2C7CCE42" w14:textId="2A8094B0" w:rsidR="00D95BC1" w:rsidRPr="00A863AA" w:rsidRDefault="004C10DB" w:rsidP="00F063B7">
      <w:pPr>
        <w:tabs>
          <w:tab w:val="left" w:pos="4881"/>
        </w:tabs>
        <w:jc w:val="both"/>
        <w:rPr>
          <w:rFonts w:ascii="Times New Roman" w:hAnsi="Times New Roman" w:cs="Times New Roman"/>
          <w:sz w:val="20"/>
        </w:rPr>
      </w:pPr>
      <w:r w:rsidRPr="00A863AA">
        <w:rPr>
          <w:rFonts w:ascii="Times New Roman" w:hAnsi="Times New Roman" w:cs="Times New Roman"/>
          <w:sz w:val="20"/>
        </w:rPr>
        <w:lastRenderedPageBreak/>
        <w:t>In addition to offering an alternative, nano-sized carrier systems may also be a potent supplement to the skin deli</w:t>
      </w:r>
      <w:r w:rsidR="00637F9D" w:rsidRPr="00A863AA">
        <w:rPr>
          <w:rFonts w:ascii="Times New Roman" w:hAnsi="Times New Roman" w:cs="Times New Roman"/>
          <w:sz w:val="20"/>
        </w:rPr>
        <w:t>very technologies aforementioned</w:t>
      </w:r>
      <w:r w:rsidRPr="00A863AA">
        <w:rPr>
          <w:rFonts w:ascii="Times New Roman" w:hAnsi="Times New Roman" w:cs="Times New Roman"/>
          <w:sz w:val="20"/>
        </w:rPr>
        <w:t>, enabling topical drug delivery. In an ideal world, they would not interfere with the skin's natural barrier function in order to facilitate the flow of integrated or linked chemicals into the skin.</w:t>
      </w:r>
      <w:r w:rsidR="0059730D" w:rsidRPr="00A863AA">
        <w:rPr>
          <w:rFonts w:ascii="Times New Roman" w:hAnsi="Times New Roman" w:cs="Times New Roman"/>
          <w:sz w:val="20"/>
        </w:rPr>
        <w:t xml:space="preserve"> </w:t>
      </w:r>
      <w:sdt>
        <w:sdtPr>
          <w:rPr>
            <w:rFonts w:ascii="Times New Roman" w:hAnsi="Times New Roman" w:cs="Times New Roman"/>
            <w:color w:val="000000"/>
            <w:sz w:val="20"/>
          </w:rPr>
          <w:tag w:val="MENDELEY_CITATION_v3_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"/>
          <w:id w:val="327251392"/>
          <w:placeholder>
            <w:docPart w:val="DefaultPlaceholder_-1854013440"/>
          </w:placeholder>
        </w:sdtPr>
        <w:sdtContent>
          <w:r w:rsidR="00C85372" w:rsidRPr="00A863AA">
            <w:rPr>
              <w:rFonts w:ascii="Times New Roman" w:hAnsi="Times New Roman" w:cs="Times New Roman"/>
              <w:color w:val="000000"/>
              <w:sz w:val="20"/>
              <w:vertAlign w:val="superscript"/>
            </w:rPr>
            <w:t>(14)</w:t>
          </w:r>
        </w:sdtContent>
      </w:sdt>
    </w:p>
    <w:p w14:paraId="4B0197F0" w14:textId="6494CAC3" w:rsidR="005206B3" w:rsidRPr="00A863AA" w:rsidRDefault="005206B3" w:rsidP="00F063B7">
      <w:pPr>
        <w:tabs>
          <w:tab w:val="left" w:pos="4881"/>
        </w:tabs>
        <w:jc w:val="both"/>
        <w:rPr>
          <w:rFonts w:ascii="Times New Roman" w:hAnsi="Times New Roman" w:cs="Times New Roman"/>
          <w:sz w:val="20"/>
        </w:rPr>
      </w:pPr>
      <w:r w:rsidRPr="00A863AA">
        <w:rPr>
          <w:rFonts w:ascii="Times New Roman" w:hAnsi="Times New Roman" w:cs="Times New Roman"/>
          <w:sz w:val="20"/>
        </w:rPr>
        <w:t>A plethora of really intriguing clinical applications become possible when skin barrier components are tailored to interact di</w:t>
      </w:r>
      <w:r w:rsidR="00BA3351" w:rsidRPr="00A863AA">
        <w:rPr>
          <w:rFonts w:ascii="Times New Roman" w:hAnsi="Times New Roman" w:cs="Times New Roman"/>
          <w:sz w:val="20"/>
        </w:rPr>
        <w:t>fferently with nano</w:t>
      </w:r>
      <w:r w:rsidRPr="00A863AA">
        <w:rPr>
          <w:rFonts w:ascii="Times New Roman" w:hAnsi="Times New Roman" w:cs="Times New Roman"/>
          <w:sz w:val="20"/>
        </w:rPr>
        <w:t>carrier-based drug delivery systems. Particulate carriers might specifically assist certain transport processes that might not be applicable, for example, to dissolved bioactive compounds. Furthermore, drug depots may form in the skin for prolonged release; that is, the free drug may reach deeper skin layers following its release from a particle that is housed in a particular skin compartment. Consequently, uses compri</w:t>
      </w:r>
      <w:r w:rsidR="00AC5A34">
        <w:rPr>
          <w:rFonts w:ascii="Times New Roman" w:hAnsi="Times New Roman" w:cs="Times New Roman"/>
          <w:sz w:val="20"/>
        </w:rPr>
        <w:t xml:space="preserve">se (i) penetration enhancement </w:t>
      </w:r>
      <w:r w:rsidRPr="00A863AA">
        <w:rPr>
          <w:rFonts w:ascii="Times New Roman" w:hAnsi="Times New Roman" w:cs="Times New Roman"/>
          <w:sz w:val="20"/>
        </w:rPr>
        <w:t xml:space="preserve">for already-established compounds, big molecules that are difficult to synthesize or penetrate deeply, (ii) the delivery of novel medication classes, or (iii) the targeted delivery to particular cell populations. </w:t>
      </w:r>
      <w:sdt>
        <w:sdtPr>
          <w:rPr>
            <w:rFonts w:ascii="Times New Roman" w:hAnsi="Times New Roman" w:cs="Times New Roman"/>
            <w:color w:val="000000"/>
            <w:sz w:val="20"/>
          </w:rPr>
          <w:tag w:val="MENDELEY_CITATION_v3_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"/>
          <w:id w:val="-2058613814"/>
          <w:placeholder>
            <w:docPart w:val="DefaultPlaceholder_-1854013440"/>
          </w:placeholder>
        </w:sdtPr>
        <w:sdtContent>
          <w:r w:rsidR="00C85372" w:rsidRPr="00A863AA">
            <w:rPr>
              <w:rFonts w:ascii="Times New Roman" w:hAnsi="Times New Roman" w:cs="Times New Roman"/>
              <w:color w:val="000000"/>
              <w:sz w:val="20"/>
              <w:vertAlign w:val="superscript"/>
            </w:rPr>
            <w:t>(14)</w:t>
          </w:r>
        </w:sdtContent>
      </w:sdt>
      <w:r w:rsidR="00BA3351" w:rsidRPr="00A863AA">
        <w:rPr>
          <w:rFonts w:ascii="Times New Roman" w:hAnsi="Times New Roman" w:cs="Times New Roman"/>
          <w:sz w:val="20"/>
        </w:rPr>
        <w:t xml:space="preserve"> In addition, these systems offer better patient compliance, fewer dose intervals, and regulated medication distribution. With this delivery system, self-administration is also feasible because to its noninvasive application method.</w:t>
      </w:r>
      <w:r w:rsidR="0059730D" w:rsidRPr="00A863AA">
        <w:rPr>
          <w:rFonts w:ascii="Times New Roman" w:hAnsi="Times New Roman" w:cs="Times New Roman"/>
          <w:sz w:val="20"/>
        </w:rPr>
        <w:t xml:space="preserve"> </w:t>
      </w:r>
      <w:sdt>
        <w:sdtPr>
          <w:rPr>
            <w:rFonts w:ascii="Times New Roman" w:hAnsi="Times New Roman" w:cs="Times New Roman"/>
            <w:color w:val="000000"/>
            <w:sz w:val="20"/>
          </w:rPr>
          <w:tag w:val="MENDELEY_CITATION_v3_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"/>
          <w:id w:val="-1045908469"/>
          <w:placeholder>
            <w:docPart w:val="DefaultPlaceholder_-1854013440"/>
          </w:placeholder>
        </w:sdtPr>
        <w:sdtContent>
          <w:r w:rsidR="00C85372" w:rsidRPr="00A863AA">
            <w:rPr>
              <w:rFonts w:ascii="Times New Roman" w:hAnsi="Times New Roman" w:cs="Times New Roman"/>
              <w:color w:val="000000"/>
              <w:sz w:val="20"/>
              <w:vertAlign w:val="superscript"/>
            </w:rPr>
            <w:t>(19)</w:t>
          </w:r>
        </w:sdtContent>
      </w:sdt>
    </w:p>
    <w:p w14:paraId="172EA37D" w14:textId="322891ED" w:rsidR="00BA3351" w:rsidRDefault="00BA3351" w:rsidP="00F063B7">
      <w:pPr>
        <w:tabs>
          <w:tab w:val="left" w:pos="4881"/>
        </w:tabs>
        <w:jc w:val="both"/>
        <w:rPr>
          <w:rFonts w:ascii="Times New Roman" w:hAnsi="Times New Roman" w:cs="Times New Roman"/>
        </w:rPr>
      </w:pPr>
      <w:r w:rsidRPr="00A863AA">
        <w:rPr>
          <w:rFonts w:ascii="Times New Roman" w:hAnsi="Times New Roman" w:cs="Times New Roman"/>
          <w:sz w:val="20"/>
        </w:rPr>
        <w:t>The first vesicular carriers to be created were liposomes, which are self-assembling spherical vesicles with an internal aqueous core surrounded by one (</w:t>
      </w:r>
      <w:proofErr w:type="spellStart"/>
      <w:r w:rsidRPr="00A863AA">
        <w:rPr>
          <w:rFonts w:ascii="Times New Roman" w:hAnsi="Times New Roman" w:cs="Times New Roman"/>
          <w:sz w:val="20"/>
        </w:rPr>
        <w:t>unilamellar</w:t>
      </w:r>
      <w:proofErr w:type="spellEnd"/>
      <w:r w:rsidRPr="00A863AA">
        <w:rPr>
          <w:rFonts w:ascii="Times New Roman" w:hAnsi="Times New Roman" w:cs="Times New Roman"/>
          <w:sz w:val="20"/>
        </w:rPr>
        <w:t>) or many</w:t>
      </w:r>
      <w:r w:rsidRPr="00A863AA">
        <w:rPr>
          <w:sz w:val="20"/>
        </w:rPr>
        <w:t xml:space="preserve"> </w:t>
      </w:r>
      <w:r w:rsidRPr="00A863AA">
        <w:rPr>
          <w:rFonts w:ascii="Times New Roman" w:hAnsi="Times New Roman" w:cs="Times New Roman"/>
          <w:sz w:val="20"/>
        </w:rPr>
        <w:t xml:space="preserve">(multi-lamellar) lipid bilayers. </w:t>
      </w:r>
      <w:sdt>
        <w:sdtPr>
          <w:rPr>
            <w:rFonts w:ascii="Times New Roman" w:hAnsi="Times New Roman" w:cs="Times New Roman"/>
            <w:color w:val="000000"/>
            <w:sz w:val="20"/>
          </w:rPr>
          <w:tag w:val="MENDELEY_CITATION_v3_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"/>
          <w:id w:val="-875462478"/>
          <w:placeholder>
            <w:docPart w:val="DefaultPlaceholder_-1854013440"/>
          </w:placeholder>
        </w:sdtPr>
        <w:sdtContent>
          <w:r w:rsidR="00C85372" w:rsidRPr="00A863AA">
            <w:rPr>
              <w:rFonts w:ascii="Times New Roman" w:hAnsi="Times New Roman" w:cs="Times New Roman"/>
              <w:color w:val="000000"/>
              <w:sz w:val="20"/>
              <w:vertAlign w:val="superscript"/>
            </w:rPr>
            <w:t>(20)</w:t>
          </w:r>
        </w:sdtContent>
      </w:sdt>
      <w:r w:rsidRPr="00A863AA">
        <w:rPr>
          <w:rFonts w:ascii="Times New Roman" w:hAnsi="Times New Roman" w:cs="Times New Roman"/>
          <w:sz w:val="20"/>
        </w:rPr>
        <w:t xml:space="preserve"> Typically, phospholipids with or without additional ingredients make up the lipid molecules i.e. vesicles.</w:t>
      </w:r>
      <w:r w:rsidR="0059730D" w:rsidRPr="00A863AA">
        <w:rPr>
          <w:rFonts w:ascii="Times New Roman" w:hAnsi="Times New Roman" w:cs="Times New Roman"/>
          <w:sz w:val="20"/>
        </w:rPr>
        <w:t xml:space="preserve"> </w:t>
      </w:r>
      <w:sdt>
        <w:sdtPr>
          <w:rPr>
            <w:rFonts w:ascii="Times New Roman" w:hAnsi="Times New Roman" w:cs="Times New Roman"/>
            <w:color w:val="000000"/>
            <w:sz w:val="20"/>
          </w:rPr>
          <w:tag w:val="MENDELEY_CITATION_v3_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"/>
          <w:id w:val="1745380870"/>
          <w:placeholder>
            <w:docPart w:val="DefaultPlaceholder_-1854013440"/>
          </w:placeholder>
        </w:sdtPr>
        <w:sdtContent>
          <w:r w:rsidR="00C85372" w:rsidRPr="00A863AA">
            <w:rPr>
              <w:rFonts w:ascii="Times New Roman" w:hAnsi="Times New Roman" w:cs="Times New Roman"/>
              <w:color w:val="000000"/>
              <w:sz w:val="20"/>
              <w:vertAlign w:val="superscript"/>
            </w:rPr>
            <w:t>(21)</w:t>
          </w:r>
        </w:sdtContent>
      </w:sdt>
      <w:r w:rsidRPr="00A863AA">
        <w:rPr>
          <w:rFonts w:ascii="Times New Roman" w:hAnsi="Times New Roman" w:cs="Times New Roman"/>
          <w:sz w:val="20"/>
        </w:rPr>
        <w:t xml:space="preserve">The hydrophobic acyl chains, or tails, create the bilayer of the </w:t>
      </w:r>
      <w:proofErr w:type="spellStart"/>
      <w:r w:rsidRPr="00A863AA">
        <w:rPr>
          <w:rFonts w:ascii="Times New Roman" w:hAnsi="Times New Roman" w:cs="Times New Roman"/>
          <w:sz w:val="20"/>
        </w:rPr>
        <w:t>pospholipid</w:t>
      </w:r>
      <w:proofErr w:type="spellEnd"/>
      <w:r w:rsidRPr="00A863AA">
        <w:rPr>
          <w:rFonts w:ascii="Times New Roman" w:hAnsi="Times New Roman" w:cs="Times New Roman"/>
          <w:sz w:val="20"/>
        </w:rPr>
        <w:t xml:space="preserve"> molecules in solution, whereas the polar heads of the molecules self-assemble spontaneously to form vesicles in contact with both internal and external water.</w:t>
      </w:r>
      <w:r w:rsidR="0059730D" w:rsidRPr="00A863AA">
        <w:rPr>
          <w:rFonts w:ascii="Times New Roman" w:hAnsi="Times New Roman" w:cs="Times New Roman"/>
          <w:sz w:val="20"/>
        </w:rPr>
        <w:t xml:space="preserve"> </w:t>
      </w:r>
      <w:sdt>
        <w:sdtPr>
          <w:rPr>
            <w:rFonts w:ascii="Times New Roman" w:hAnsi="Times New Roman" w:cs="Times New Roman"/>
            <w:color w:val="000000"/>
            <w:sz w:val="20"/>
          </w:rPr>
          <w:tag w:val="MENDELEY_CITATION_v3_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"/>
          <w:id w:val="2095201339"/>
          <w:placeholder>
            <w:docPart w:val="DefaultPlaceholder_-1854013440"/>
          </w:placeholder>
        </w:sdtPr>
        <w:sdtContent>
          <w:r w:rsidR="00C85372" w:rsidRPr="00A863AA">
            <w:rPr>
              <w:rFonts w:ascii="Times New Roman" w:hAnsi="Times New Roman" w:cs="Times New Roman"/>
              <w:color w:val="000000"/>
              <w:sz w:val="20"/>
              <w:vertAlign w:val="superscript"/>
            </w:rPr>
            <w:t>(22)</w:t>
          </w:r>
        </w:sdtContent>
      </w:sdt>
      <w:r w:rsidRPr="00A863AA">
        <w:rPr>
          <w:rFonts w:ascii="Times New Roman" w:hAnsi="Times New Roman" w:cs="Times New Roman"/>
          <w:sz w:val="20"/>
        </w:rPr>
        <w:t xml:space="preserve"> The polar heads' less constrained motion at high alcohol concentration allows the phospholipid molecule to be freer in the bilayer configuration, increasing the membrane's cation permeability. In addition to liposomes, other significant vesicular carriers have also been created as innovative drug delivery systems, including </w:t>
      </w:r>
      <w:proofErr w:type="spellStart"/>
      <w:r w:rsidRPr="00A863AA">
        <w:rPr>
          <w:rFonts w:ascii="Times New Roman" w:hAnsi="Times New Roman" w:cs="Times New Roman"/>
          <w:sz w:val="20"/>
        </w:rPr>
        <w:t>transfersomes</w:t>
      </w:r>
      <w:proofErr w:type="spellEnd"/>
      <w:r w:rsidRPr="00A863AA">
        <w:rPr>
          <w:rFonts w:ascii="Times New Roman" w:hAnsi="Times New Roman" w:cs="Times New Roman"/>
          <w:sz w:val="20"/>
        </w:rPr>
        <w:t xml:space="preserve">, </w:t>
      </w:r>
      <w:proofErr w:type="spellStart"/>
      <w:r w:rsidRPr="00A863AA">
        <w:rPr>
          <w:rFonts w:ascii="Times New Roman" w:hAnsi="Times New Roman" w:cs="Times New Roman"/>
          <w:sz w:val="20"/>
        </w:rPr>
        <w:t>ethosomes</w:t>
      </w:r>
      <w:proofErr w:type="spellEnd"/>
      <w:r w:rsidRPr="00A863AA">
        <w:rPr>
          <w:rFonts w:ascii="Times New Roman" w:hAnsi="Times New Roman" w:cs="Times New Roman"/>
          <w:sz w:val="20"/>
        </w:rPr>
        <w:t xml:space="preserve">, </w:t>
      </w:r>
      <w:proofErr w:type="spellStart"/>
      <w:r w:rsidRPr="00A863AA">
        <w:rPr>
          <w:rFonts w:ascii="Times New Roman" w:hAnsi="Times New Roman" w:cs="Times New Roman"/>
          <w:sz w:val="20"/>
        </w:rPr>
        <w:t>phytosomes</w:t>
      </w:r>
      <w:proofErr w:type="spellEnd"/>
      <w:r w:rsidRPr="00A863AA">
        <w:rPr>
          <w:rFonts w:ascii="Times New Roman" w:hAnsi="Times New Roman" w:cs="Times New Roman"/>
          <w:sz w:val="20"/>
        </w:rPr>
        <w:t xml:space="preserve">, also known as </w:t>
      </w:r>
      <w:proofErr w:type="spellStart"/>
      <w:r w:rsidRPr="00A863AA">
        <w:rPr>
          <w:rFonts w:ascii="Times New Roman" w:hAnsi="Times New Roman" w:cs="Times New Roman"/>
          <w:sz w:val="20"/>
        </w:rPr>
        <w:t>herbosomes</w:t>
      </w:r>
      <w:proofErr w:type="spellEnd"/>
      <w:r w:rsidRPr="00A863AA">
        <w:rPr>
          <w:rFonts w:ascii="Times New Roman" w:hAnsi="Times New Roman" w:cs="Times New Roman"/>
          <w:sz w:val="20"/>
        </w:rPr>
        <w:t xml:space="preserve">, </w:t>
      </w:r>
      <w:proofErr w:type="spellStart"/>
      <w:r w:rsidRPr="00A863AA">
        <w:rPr>
          <w:rFonts w:ascii="Times New Roman" w:hAnsi="Times New Roman" w:cs="Times New Roman"/>
          <w:sz w:val="20"/>
        </w:rPr>
        <w:t>sphingosomes</w:t>
      </w:r>
      <w:proofErr w:type="spellEnd"/>
      <w:r w:rsidRPr="00A863AA">
        <w:rPr>
          <w:rFonts w:ascii="Times New Roman" w:hAnsi="Times New Roman" w:cs="Times New Roman"/>
          <w:sz w:val="20"/>
        </w:rPr>
        <w:t xml:space="preserve">, </w:t>
      </w:r>
      <w:proofErr w:type="gramStart"/>
      <w:r w:rsidRPr="00A863AA">
        <w:rPr>
          <w:rFonts w:ascii="Times New Roman" w:hAnsi="Times New Roman" w:cs="Times New Roman"/>
          <w:sz w:val="20"/>
        </w:rPr>
        <w:t>virosomes ,</w:t>
      </w:r>
      <w:proofErr w:type="gramEnd"/>
      <w:r w:rsidRPr="00A863AA">
        <w:rPr>
          <w:rFonts w:ascii="Times New Roman" w:hAnsi="Times New Roman" w:cs="Times New Roman"/>
          <w:sz w:val="20"/>
        </w:rPr>
        <w:t xml:space="preserve"> and </w:t>
      </w:r>
      <w:proofErr w:type="spellStart"/>
      <w:r w:rsidRPr="00A863AA">
        <w:rPr>
          <w:rFonts w:ascii="Times New Roman" w:hAnsi="Times New Roman" w:cs="Times New Roman"/>
          <w:sz w:val="20"/>
        </w:rPr>
        <w:t>invasomes</w:t>
      </w:r>
      <w:proofErr w:type="spellEnd"/>
      <w:r w:rsidRPr="00A863AA">
        <w:rPr>
          <w:rFonts w:ascii="Times New Roman" w:hAnsi="Times New Roman" w:cs="Times New Roman"/>
          <w:sz w:val="20"/>
        </w:rPr>
        <w:t xml:space="preserve">. </w:t>
      </w:r>
      <w:sdt>
        <w:sdtPr>
          <w:rPr>
            <w:rFonts w:ascii="Times New Roman" w:hAnsi="Times New Roman" w:cs="Times New Roman"/>
            <w:color w:val="000000"/>
          </w:rPr>
          <w:tag w:val="MENDELEY_CITATION_v3_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"/>
          <w:id w:val="1725562468"/>
          <w:placeholder>
            <w:docPart w:val="DefaultPlaceholder_-1854013440"/>
          </w:placeholder>
        </w:sdtPr>
        <w:sdtContent>
          <w:r w:rsidR="00C85372" w:rsidRPr="00A863AA">
            <w:rPr>
              <w:rFonts w:ascii="Times New Roman" w:hAnsi="Times New Roman" w:cs="Times New Roman"/>
              <w:color w:val="000000"/>
              <w:vertAlign w:val="superscript"/>
            </w:rPr>
            <w:t>(18)</w:t>
          </w:r>
        </w:sdtContent>
      </w:sdt>
    </w:p>
    <w:p w14:paraId="7342A8F5" w14:textId="77777777" w:rsidR="00BA3351" w:rsidRPr="00387316" w:rsidRDefault="00BA3351" w:rsidP="00F063B7">
      <w:pPr>
        <w:tabs>
          <w:tab w:val="left" w:pos="4881"/>
        </w:tabs>
        <w:jc w:val="both"/>
        <w:rPr>
          <w:rFonts w:ascii="Times New Roman" w:hAnsi="Times New Roman" w:cs="Times New Roman"/>
          <w:b/>
          <w:sz w:val="28"/>
        </w:rPr>
      </w:pPr>
    </w:p>
    <w:p w14:paraId="5F58A1D5" w14:textId="41B3B600" w:rsidR="00387316" w:rsidRPr="00AC5A34" w:rsidRDefault="00387316" w:rsidP="00AC5A34">
      <w:pPr>
        <w:pStyle w:val="ListParagraph"/>
        <w:numPr>
          <w:ilvl w:val="0"/>
          <w:numId w:val="15"/>
        </w:numPr>
        <w:tabs>
          <w:tab w:val="left" w:pos="4881"/>
        </w:tabs>
        <w:ind w:left="284" w:hanging="284"/>
        <w:jc w:val="both"/>
        <w:rPr>
          <w:rFonts w:ascii="Times New Roman" w:hAnsi="Times New Roman" w:cs="Times New Roman"/>
          <w:b/>
          <w:sz w:val="24"/>
        </w:rPr>
      </w:pPr>
      <w:r w:rsidRPr="00AC5A34">
        <w:rPr>
          <w:rFonts w:ascii="Times New Roman" w:hAnsi="Times New Roman" w:cs="Times New Roman"/>
          <w:b/>
          <w:sz w:val="24"/>
        </w:rPr>
        <w:t>ETHOSOMES</w:t>
      </w:r>
    </w:p>
    <w:p w14:paraId="664558B2" w14:textId="0A288935" w:rsidR="00387316" w:rsidRPr="00A863AA" w:rsidRDefault="00387316" w:rsidP="00F063B7">
      <w:pPr>
        <w:tabs>
          <w:tab w:val="left" w:pos="4881"/>
        </w:tabs>
        <w:jc w:val="both"/>
        <w:rPr>
          <w:rFonts w:ascii="Times New Roman" w:hAnsi="Times New Roman" w:cs="Times New Roman"/>
          <w:sz w:val="20"/>
        </w:rPr>
      </w:pPr>
      <w:r w:rsidRPr="00A863AA">
        <w:rPr>
          <w:rFonts w:ascii="Times New Roman" w:hAnsi="Times New Roman" w:cs="Times New Roman"/>
          <w:sz w:val="20"/>
        </w:rPr>
        <w:t xml:space="preserve">One of the unique lipid vesicular systems with a comparatively high concentration of ethanol is the </w:t>
      </w:r>
      <w:proofErr w:type="spellStart"/>
      <w:r w:rsidRPr="00A863AA">
        <w:rPr>
          <w:rFonts w:ascii="Times New Roman" w:hAnsi="Times New Roman" w:cs="Times New Roman"/>
          <w:sz w:val="20"/>
        </w:rPr>
        <w:t>ethosome</w:t>
      </w:r>
      <w:proofErr w:type="spellEnd"/>
      <w:r w:rsidRPr="00A863AA">
        <w:rPr>
          <w:rFonts w:ascii="Times New Roman" w:hAnsi="Times New Roman" w:cs="Times New Roman"/>
          <w:sz w:val="20"/>
        </w:rPr>
        <w:t xml:space="preserve">. Touitou created this ethanolic vesicular system in 1996. The primary components of enzymatic phagosomes include water, phospholipid, ethanol, and active pharmaceutical ingredients (API). </w:t>
      </w:r>
      <w:sdt>
        <w:sdtPr>
          <w:rPr>
            <w:rFonts w:ascii="Times New Roman" w:hAnsi="Times New Roman" w:cs="Times New Roman"/>
            <w:color w:val="000000"/>
            <w:sz w:val="20"/>
          </w:rPr>
          <w:tag w:val="MENDELEY_CITATION_v3_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"/>
          <w:id w:val="876820584"/>
          <w:placeholder>
            <w:docPart w:val="DefaultPlaceholder_-1854013440"/>
          </w:placeholder>
        </w:sdtPr>
        <w:sdtContent>
          <w:r w:rsidR="00C85372" w:rsidRPr="00A863AA">
            <w:rPr>
              <w:rFonts w:ascii="Times New Roman" w:hAnsi="Times New Roman" w:cs="Times New Roman"/>
              <w:color w:val="000000"/>
              <w:sz w:val="20"/>
              <w:vertAlign w:val="superscript"/>
            </w:rPr>
            <w:t>(23)</w:t>
          </w:r>
        </w:sdtContent>
      </w:sdt>
      <w:r w:rsidR="00A863AA" w:rsidRPr="00A863AA">
        <w:rPr>
          <w:rFonts w:ascii="Times New Roman" w:hAnsi="Times New Roman" w:cs="Times New Roman"/>
          <w:color w:val="000000"/>
          <w:sz w:val="20"/>
        </w:rPr>
        <w:t xml:space="preserve"> </w:t>
      </w:r>
      <w:r w:rsidRPr="00A863AA">
        <w:rPr>
          <w:rFonts w:ascii="Times New Roman" w:hAnsi="Times New Roman" w:cs="Times New Roman"/>
          <w:sz w:val="20"/>
        </w:rPr>
        <w:t>The structural components of ethosomal vesicles are an inner aqueous core containing medication and a phospholipid bilayer. The proportion of ethanol, vesicular bilayer fluidity, mechanism of skin penetration, production technique, and absence of negative effects distinguish ethosomes from other lipid nanocarriers.</w:t>
      </w:r>
      <w:r w:rsidR="0059730D" w:rsidRPr="00A863AA">
        <w:rPr>
          <w:rFonts w:ascii="Times New Roman" w:hAnsi="Times New Roman" w:cs="Times New Roman"/>
          <w:sz w:val="20"/>
        </w:rPr>
        <w:t xml:space="preserve"> </w:t>
      </w:r>
      <w:sdt>
        <w:sdtPr>
          <w:rPr>
            <w:rFonts w:ascii="Times New Roman" w:hAnsi="Times New Roman" w:cs="Times New Roman"/>
            <w:color w:val="000000"/>
            <w:sz w:val="20"/>
          </w:rPr>
          <w:tag w:val="MENDELEY_CITATION_v3_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"/>
          <w:id w:val="1903257479"/>
          <w:placeholder>
            <w:docPart w:val="DefaultPlaceholder_-1854013440"/>
          </w:placeholder>
        </w:sdtPr>
        <w:sdtContent>
          <w:r w:rsidR="00C85372" w:rsidRPr="00A863AA">
            <w:rPr>
              <w:rFonts w:ascii="Times New Roman" w:hAnsi="Times New Roman" w:cs="Times New Roman"/>
              <w:color w:val="000000"/>
              <w:sz w:val="20"/>
              <w:vertAlign w:val="superscript"/>
            </w:rPr>
            <w:t>(19)</w:t>
          </w:r>
        </w:sdtContent>
      </w:sdt>
    </w:p>
    <w:p w14:paraId="7E64FA0A" w14:textId="1A1B1074" w:rsidR="00387316" w:rsidRPr="00AC5A34" w:rsidRDefault="00BB47A4" w:rsidP="00F063B7">
      <w:pPr>
        <w:tabs>
          <w:tab w:val="left" w:pos="4881"/>
        </w:tabs>
        <w:jc w:val="both"/>
        <w:rPr>
          <w:rFonts w:ascii="Times New Roman" w:hAnsi="Times New Roman" w:cs="Times New Roman"/>
          <w:sz w:val="20"/>
        </w:rPr>
      </w:pPr>
      <w:r w:rsidRPr="00A863AA">
        <w:rPr>
          <w:rFonts w:ascii="Times New Roman" w:hAnsi="Times New Roman" w:cs="Times New Roman"/>
          <w:sz w:val="20"/>
        </w:rPr>
        <w:t xml:space="preserve"> </w:t>
      </w:r>
      <w:r w:rsidR="00387316" w:rsidRPr="00A863AA">
        <w:rPr>
          <w:rFonts w:ascii="Times New Roman" w:hAnsi="Times New Roman" w:cs="Times New Roman"/>
          <w:sz w:val="20"/>
        </w:rPr>
        <w:t>Ethosomes are flexible, malleable vesicles that range in size from several microns to 30 n</w:t>
      </w:r>
      <w:r w:rsidRPr="00A863AA">
        <w:rPr>
          <w:rFonts w:ascii="Times New Roman" w:hAnsi="Times New Roman" w:cs="Times New Roman"/>
          <w:sz w:val="20"/>
        </w:rPr>
        <w:t>m. According to a publication</w:t>
      </w:r>
      <w:r w:rsidR="0059730D" w:rsidRPr="00A863AA">
        <w:rPr>
          <w:rFonts w:ascii="Times New Roman" w:hAnsi="Times New Roman" w:cs="Times New Roman"/>
          <w:sz w:val="20"/>
        </w:rPr>
        <w:t xml:space="preserve"> </w:t>
      </w:r>
      <w:sdt>
        <w:sdtPr>
          <w:rPr>
            <w:rFonts w:ascii="Times New Roman" w:hAnsi="Times New Roman" w:cs="Times New Roman"/>
            <w:color w:val="000000"/>
            <w:sz w:val="20"/>
          </w:rPr>
          <w:tag w:val="MENDELEY_CITATION_v3_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"/>
          <w:id w:val="-1304465417"/>
          <w:placeholder>
            <w:docPart w:val="DefaultPlaceholder_-1854013440"/>
          </w:placeholder>
        </w:sdtPr>
        <w:sdtContent>
          <w:r w:rsidR="00C85372" w:rsidRPr="00A863AA">
            <w:rPr>
              <w:rFonts w:ascii="Times New Roman" w:hAnsi="Times New Roman" w:cs="Times New Roman"/>
              <w:color w:val="000000"/>
              <w:sz w:val="20"/>
              <w:vertAlign w:val="superscript"/>
            </w:rPr>
            <w:t>(23)</w:t>
          </w:r>
        </w:sdtContent>
      </w:sdt>
      <w:r w:rsidR="00387316" w:rsidRPr="00A863AA">
        <w:rPr>
          <w:rFonts w:ascii="Times New Roman" w:hAnsi="Times New Roman" w:cs="Times New Roman"/>
          <w:sz w:val="20"/>
        </w:rPr>
        <w:t xml:space="preserve">, when ethosomes are made using the same procedure without utilizing a size reduction step, their size is less than liposomes'. The high alcohol level is the cause of this size reduction, and size </w:t>
      </w:r>
      <w:r w:rsidR="00387316" w:rsidRPr="00387316">
        <w:rPr>
          <w:rFonts w:ascii="Times New Roman" w:hAnsi="Times New Roman" w:cs="Times New Roman"/>
        </w:rPr>
        <w:t xml:space="preserve">drops as ethanol concentration rises to 20–45%. The vesicles acquire a net negative charge from the ethanol, which reduces their size. </w:t>
      </w:r>
    </w:p>
    <w:p w14:paraId="02D94387" w14:textId="5ADA3B0C" w:rsidR="00A24AFA" w:rsidRPr="00AC5A34" w:rsidRDefault="00A24AFA" w:rsidP="00AC5A34">
      <w:pPr>
        <w:pStyle w:val="ListParagraph"/>
        <w:numPr>
          <w:ilvl w:val="0"/>
          <w:numId w:val="15"/>
        </w:numPr>
        <w:tabs>
          <w:tab w:val="left" w:pos="4881"/>
        </w:tabs>
        <w:ind w:left="284" w:hanging="284"/>
        <w:jc w:val="both"/>
        <w:rPr>
          <w:rFonts w:ascii="Times New Roman" w:hAnsi="Times New Roman" w:cs="Times New Roman"/>
          <w:b/>
        </w:rPr>
      </w:pPr>
      <w:r w:rsidRPr="00AC5A34">
        <w:rPr>
          <w:rFonts w:ascii="Times New Roman" w:hAnsi="Times New Roman" w:cs="Times New Roman"/>
          <w:b/>
          <w:sz w:val="24"/>
        </w:rPr>
        <w:t>STRUCTURE OF ETHOSOMES</w:t>
      </w:r>
      <w:r w:rsidRPr="00AC5A34">
        <w:rPr>
          <w:rFonts w:ascii="Times New Roman" w:hAnsi="Times New Roman" w:cs="Times New Roman"/>
          <w:b/>
        </w:rPr>
        <w:t>:</w:t>
      </w:r>
    </w:p>
    <w:p w14:paraId="6400491D" w14:textId="30B14E2E" w:rsidR="00A24AFA" w:rsidRPr="00A863AA" w:rsidRDefault="00A24AFA" w:rsidP="00F063B7">
      <w:pPr>
        <w:tabs>
          <w:tab w:val="left" w:pos="4881"/>
        </w:tabs>
        <w:jc w:val="both"/>
        <w:rPr>
          <w:rFonts w:ascii="Times New Roman" w:hAnsi="Times New Roman" w:cs="Times New Roman"/>
          <w:sz w:val="20"/>
        </w:rPr>
      </w:pPr>
      <w:r w:rsidRPr="00A863AA">
        <w:rPr>
          <w:rFonts w:ascii="Times New Roman" w:hAnsi="Times New Roman" w:cs="Times New Roman"/>
          <w:sz w:val="20"/>
          <w:szCs w:val="20"/>
        </w:rPr>
        <w:t xml:space="preserve">Ethosomes are modified form of liposomes so they are little bit similar in structure. Ethosomes and liposomes differ primarily in their composition, particularly in the presence of alcohol and its concentration. Ethosomes are </w:t>
      </w:r>
      <w:r w:rsidRPr="00A863AA">
        <w:rPr>
          <w:rFonts w:ascii="Times New Roman" w:hAnsi="Times New Roman" w:cs="Times New Roman"/>
          <w:sz w:val="20"/>
        </w:rPr>
        <w:t>composed of various phospholipid structures, water, and high concentrations of low molecular weight</w:t>
      </w:r>
      <w:r w:rsidRPr="00A863AA">
        <w:rPr>
          <w:rFonts w:ascii="Times New Roman" w:hAnsi="Times New Roman" w:cs="Times New Roman"/>
          <w:sz w:val="18"/>
        </w:rPr>
        <w:t xml:space="preserve"> </w:t>
      </w:r>
      <w:r w:rsidRPr="00A863AA">
        <w:rPr>
          <w:rFonts w:ascii="Times New Roman" w:hAnsi="Times New Roman" w:cs="Times New Roman"/>
          <w:sz w:val="20"/>
        </w:rPr>
        <w:t>alcohol</w:t>
      </w:r>
      <w:r w:rsidRPr="00A24AFA">
        <w:rPr>
          <w:rFonts w:ascii="Times New Roman" w:hAnsi="Times New Roman" w:cs="Times New Roman"/>
        </w:rPr>
        <w:t>,</w:t>
      </w:r>
      <w:r w:rsidRPr="00A863AA">
        <w:rPr>
          <w:rFonts w:ascii="Times New Roman" w:hAnsi="Times New Roman" w:cs="Times New Roman"/>
          <w:sz w:val="20"/>
        </w:rPr>
        <w:t xml:space="preserve"> such as ethanol or isopropyl alcohol. This high alcohol concentration gives ethosomal lipids a more fluid state compared to liposomes containing the same ingredients but without ethanol.</w:t>
      </w:r>
      <w:r w:rsidR="0059730D" w:rsidRPr="00A863AA">
        <w:rPr>
          <w:rFonts w:ascii="Times New Roman" w:hAnsi="Times New Roman" w:cs="Times New Roman"/>
          <w:sz w:val="20"/>
        </w:rPr>
        <w:t xml:space="preserve"> </w:t>
      </w:r>
      <w:sdt>
        <w:sdtPr>
          <w:rPr>
            <w:rFonts w:ascii="Times New Roman" w:hAnsi="Times New Roman" w:cs="Times New Roman"/>
            <w:color w:val="000000"/>
            <w:sz w:val="20"/>
          </w:rPr>
          <w:tag w:val="MENDELEY_CITATION_v3_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"/>
          <w:id w:val="-338001133"/>
          <w:placeholder>
            <w:docPart w:val="DefaultPlaceholder_-1854013440"/>
          </w:placeholder>
        </w:sdtPr>
        <w:sdtContent>
          <w:r w:rsidR="00C85372" w:rsidRPr="00A863AA">
            <w:rPr>
              <w:rFonts w:ascii="Times New Roman" w:hAnsi="Times New Roman" w:cs="Times New Roman"/>
              <w:color w:val="000000"/>
              <w:sz w:val="20"/>
              <w:vertAlign w:val="superscript"/>
            </w:rPr>
            <w:t>(24)</w:t>
          </w:r>
        </w:sdtContent>
      </w:sdt>
    </w:p>
    <w:p w14:paraId="7A01CAC8" w14:textId="1696F4A9" w:rsidR="00A24AFA" w:rsidRPr="00A863AA" w:rsidRDefault="00A24AFA" w:rsidP="00F063B7">
      <w:pPr>
        <w:tabs>
          <w:tab w:val="left" w:pos="4881"/>
        </w:tabs>
        <w:jc w:val="both"/>
        <w:rPr>
          <w:rFonts w:ascii="Times New Roman" w:hAnsi="Times New Roman" w:cs="Times New Roman"/>
          <w:sz w:val="20"/>
        </w:rPr>
      </w:pPr>
      <w:r w:rsidRPr="00A863AA">
        <w:rPr>
          <w:rFonts w:ascii="Times New Roman" w:hAnsi="Times New Roman" w:cs="Times New Roman"/>
          <w:sz w:val="20"/>
        </w:rPr>
        <w:lastRenderedPageBreak/>
        <w:t>The inclusion of ethanol in ethosomes serves multiple purposes. Firstly, ethanol acts as a mixing agent for lipid vesicles, enhancing their malleability and allowing for increased distribution in different skin layers. This softness characteristic of ethosomes enables them to penetrate deeper into the skin compared to conventional liposomes. Despite their high ethanol concentration, ethosomes maintain equivalent solidity to conventional vesicles, facilitating enhanced drug distribution ability within the stratum corneum lipids. Furthermore, the presence of ethanol in ethosomes can lead to improved drug loading and encapsulation efficiency, particularly for drugs with high solubility. The ethanol acts as a solubilizing agent, aiding in the incorporation of hyd</w:t>
      </w:r>
      <w:r w:rsidR="00B5381A">
        <w:rPr>
          <w:rFonts w:ascii="Times New Roman" w:hAnsi="Times New Roman" w:cs="Times New Roman"/>
          <w:sz w:val="20"/>
        </w:rPr>
        <w:t>rophobic drugs into the ethosomes</w:t>
      </w:r>
      <w:r w:rsidRPr="00A863AA">
        <w:rPr>
          <w:rFonts w:ascii="Times New Roman" w:hAnsi="Times New Roman" w:cs="Times New Roman"/>
          <w:sz w:val="20"/>
        </w:rPr>
        <w:t xml:space="preserve"> structure. Interestingly, the concentration of ethanol in ethosomes can impact their size, making them unique. Decreasing ethanol concentration within the range of 20% to 45% results in an increase in the size of ethosomes. This variation in ethanol concentration offers flexibility in tailoring the size and properties of ethosomes to optimize drug delivery based on sp</w:t>
      </w:r>
      <w:r w:rsidR="00841275" w:rsidRPr="00A863AA">
        <w:rPr>
          <w:rFonts w:ascii="Times New Roman" w:hAnsi="Times New Roman" w:cs="Times New Roman"/>
          <w:sz w:val="20"/>
        </w:rPr>
        <w:t>ecific therapeutic requirements.</w:t>
      </w:r>
      <w:r w:rsidR="0059730D" w:rsidRPr="00A863AA">
        <w:rPr>
          <w:rFonts w:ascii="Times New Roman" w:hAnsi="Times New Roman" w:cs="Times New Roman"/>
          <w:sz w:val="20"/>
        </w:rPr>
        <w:t xml:space="preserve"> </w:t>
      </w:r>
      <w:sdt>
        <w:sdtPr>
          <w:rPr>
            <w:rFonts w:ascii="Times New Roman" w:hAnsi="Times New Roman" w:cs="Times New Roman"/>
            <w:color w:val="000000"/>
            <w:sz w:val="20"/>
          </w:rPr>
          <w:tag w:val="MENDELEY_CITATION_v3_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"/>
          <w:id w:val="168754128"/>
          <w:placeholder>
            <w:docPart w:val="DefaultPlaceholder_-1854013440"/>
          </w:placeholder>
        </w:sdtPr>
        <w:sdtContent>
          <w:r w:rsidR="00C85372" w:rsidRPr="00A863AA">
            <w:rPr>
              <w:rFonts w:ascii="Times New Roman" w:hAnsi="Times New Roman" w:cs="Times New Roman"/>
              <w:color w:val="000000"/>
              <w:sz w:val="20"/>
              <w:vertAlign w:val="superscript"/>
            </w:rPr>
            <w:t>(24)</w:t>
          </w:r>
        </w:sdtContent>
      </w:sdt>
    </w:p>
    <w:p w14:paraId="31CD450E" w14:textId="77777777" w:rsidR="000F6E57" w:rsidRDefault="000F6E57" w:rsidP="00F063B7">
      <w:pPr>
        <w:tabs>
          <w:tab w:val="left" w:pos="4881"/>
        </w:tabs>
        <w:jc w:val="both"/>
        <w:rPr>
          <w:rFonts w:ascii="Times New Roman" w:hAnsi="Times New Roman" w:cs="Times New Roman"/>
        </w:rPr>
      </w:pPr>
    </w:p>
    <w:p w14:paraId="2ADF013B" w14:textId="7B05D1F8" w:rsidR="001E012E" w:rsidRPr="00AC5A34" w:rsidRDefault="001E012E" w:rsidP="00B5381A">
      <w:pPr>
        <w:pStyle w:val="ListParagraph"/>
        <w:numPr>
          <w:ilvl w:val="0"/>
          <w:numId w:val="15"/>
        </w:numPr>
        <w:tabs>
          <w:tab w:val="left" w:pos="4881"/>
        </w:tabs>
        <w:ind w:left="284" w:hanging="284"/>
        <w:jc w:val="both"/>
        <w:rPr>
          <w:rFonts w:ascii="Times New Roman" w:hAnsi="Times New Roman" w:cs="Times New Roman"/>
          <w:b/>
          <w:sz w:val="24"/>
        </w:rPr>
      </w:pPr>
      <w:r w:rsidRPr="00AC5A34">
        <w:rPr>
          <w:rFonts w:ascii="Times New Roman" w:hAnsi="Times New Roman" w:cs="Times New Roman"/>
          <w:b/>
          <w:sz w:val="24"/>
        </w:rPr>
        <w:t>PENETRATION MECHANISM OF ETHOSOMES:</w:t>
      </w:r>
    </w:p>
    <w:p w14:paraId="483EF16D" w14:textId="77777777" w:rsidR="00C9485F" w:rsidRPr="00A863AA" w:rsidRDefault="000F6E57" w:rsidP="00F063B7">
      <w:pPr>
        <w:tabs>
          <w:tab w:val="left" w:pos="4881"/>
        </w:tabs>
        <w:jc w:val="both"/>
        <w:rPr>
          <w:rFonts w:ascii="Times New Roman" w:hAnsi="Times New Roman" w:cs="Times New Roman"/>
          <w:sz w:val="20"/>
        </w:rPr>
      </w:pPr>
      <w:r w:rsidRPr="00A863AA">
        <w:rPr>
          <w:rFonts w:ascii="Times New Roman" w:hAnsi="Times New Roman" w:cs="Times New Roman"/>
          <w:sz w:val="20"/>
        </w:rPr>
        <w:t>The mechanism underlying the penetration of ethosomes into and through the skin remains incompletely unclear.</w:t>
      </w:r>
      <w:r w:rsidRPr="00A863AA">
        <w:rPr>
          <w:rFonts w:ascii="Times New Roman" w:hAnsi="Times New Roman" w:cs="Times New Roman"/>
          <w:b/>
          <w:sz w:val="20"/>
        </w:rPr>
        <w:t xml:space="preserve"> </w:t>
      </w:r>
      <w:r w:rsidRPr="00A863AA">
        <w:rPr>
          <w:rFonts w:ascii="Times New Roman" w:hAnsi="Times New Roman" w:cs="Times New Roman"/>
          <w:sz w:val="20"/>
        </w:rPr>
        <w:t xml:space="preserve">There have been two simultaneous mechanisms of action proposed for </w:t>
      </w:r>
    </w:p>
    <w:p w14:paraId="31C0B6E5" w14:textId="7F7AA556" w:rsidR="00074ECA" w:rsidRPr="00B5381A" w:rsidRDefault="00C9485F" w:rsidP="00B5381A">
      <w:pPr>
        <w:pStyle w:val="ListParagraph"/>
        <w:numPr>
          <w:ilvl w:val="0"/>
          <w:numId w:val="16"/>
        </w:numPr>
        <w:tabs>
          <w:tab w:val="left" w:pos="4881"/>
        </w:tabs>
        <w:ind w:left="284" w:hanging="283"/>
        <w:jc w:val="both"/>
        <w:rPr>
          <w:rFonts w:ascii="Times New Roman" w:hAnsi="Times New Roman" w:cs="Times New Roman"/>
          <w:sz w:val="20"/>
        </w:rPr>
      </w:pPr>
      <w:r w:rsidRPr="00B5381A">
        <w:rPr>
          <w:rFonts w:ascii="Times New Roman" w:hAnsi="Times New Roman" w:cs="Times New Roman"/>
          <w:sz w:val="20"/>
        </w:rPr>
        <w:t>E</w:t>
      </w:r>
      <w:r w:rsidR="000F6E57" w:rsidRPr="00B5381A">
        <w:rPr>
          <w:rFonts w:ascii="Times New Roman" w:hAnsi="Times New Roman" w:cs="Times New Roman"/>
          <w:sz w:val="20"/>
        </w:rPr>
        <w:t xml:space="preserve">thanol: a fluidization effect on the stratum corneum lipids and a fluidization effect on the ethosomal lipids.  Deformability of the produced vesicles is rising due to the usage of ethanol in the ethosomes preparation process. </w:t>
      </w:r>
      <w:r w:rsidR="00074ECA" w:rsidRPr="00B5381A">
        <w:rPr>
          <w:rFonts w:ascii="Times New Roman" w:hAnsi="Times New Roman" w:cs="Times New Roman"/>
          <w:sz w:val="20"/>
        </w:rPr>
        <w:t xml:space="preserve">Ethanol and phospholipids synergistically enhance drug permeation in ethosomal formulations. Ethanol fluidizes both the ethosomal vesicle and stratum corneum lipid bilayers, reducing lipid density and altering their arrangement. This facilitates ethosomal vesicle penetration through the skin. </w:t>
      </w:r>
      <w:sdt>
        <w:sdtPr>
          <w:rPr>
            <w:color w:val="000000"/>
          </w:rPr>
          <w:tag w:val="MENDELEY_CITATION_v3_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"/>
          <w:id w:val="-182134690"/>
          <w:placeholder>
            <w:docPart w:val="DefaultPlaceholder_-1854013440"/>
          </w:placeholder>
        </w:sdtPr>
        <w:sdtContent>
          <w:r w:rsidR="00C85372" w:rsidRPr="00B5381A">
            <w:rPr>
              <w:rFonts w:ascii="Times New Roman" w:hAnsi="Times New Roman" w:cs="Times New Roman"/>
              <w:color w:val="000000"/>
              <w:sz w:val="20"/>
              <w:vertAlign w:val="superscript"/>
            </w:rPr>
            <w:t>(25)</w:t>
          </w:r>
        </w:sdtContent>
      </w:sdt>
    </w:p>
    <w:p w14:paraId="49352FEE" w14:textId="77777777" w:rsidR="00C9485F" w:rsidRPr="00A863AA" w:rsidRDefault="00C9485F" w:rsidP="00F063B7">
      <w:pPr>
        <w:tabs>
          <w:tab w:val="left" w:pos="4881"/>
        </w:tabs>
        <w:jc w:val="both"/>
        <w:rPr>
          <w:rFonts w:ascii="Times New Roman" w:hAnsi="Times New Roman" w:cs="Times New Roman"/>
          <w:sz w:val="20"/>
        </w:rPr>
      </w:pPr>
    </w:p>
    <w:p w14:paraId="187C94E8" w14:textId="13C96F13" w:rsidR="001E012E" w:rsidRPr="00B5381A" w:rsidRDefault="000F6E57" w:rsidP="00B5381A">
      <w:pPr>
        <w:pStyle w:val="ListParagraph"/>
        <w:numPr>
          <w:ilvl w:val="0"/>
          <w:numId w:val="16"/>
        </w:numPr>
        <w:tabs>
          <w:tab w:val="left" w:pos="4881"/>
        </w:tabs>
        <w:ind w:left="284" w:hanging="284"/>
        <w:jc w:val="both"/>
        <w:rPr>
          <w:rFonts w:ascii="Times New Roman" w:hAnsi="Times New Roman" w:cs="Times New Roman"/>
          <w:sz w:val="20"/>
        </w:rPr>
      </w:pPr>
      <w:r w:rsidRPr="00B5381A">
        <w:rPr>
          <w:rFonts w:ascii="Times New Roman" w:hAnsi="Times New Roman" w:cs="Times New Roman"/>
          <w:sz w:val="20"/>
        </w:rPr>
        <w:t>Furthermore, it is anticipated that the high alcohol concentration will disturb some of the stratum corneum lipids. Ethosomes' increased intracellular and intercellular permeability is caused by these activities. The very pliable vesicles have the ability to create pathways through the disorganized stratum corneum, ultimately releasing medication into the skin's deeper layers. As a result, it is reasonable to anticipate the formation of a passage through the skin, which will allow ethosomes to fuse with cells from the deepest layers of the skin.</w:t>
      </w:r>
    </w:p>
    <w:p w14:paraId="1B436A49" w14:textId="77777777" w:rsidR="00A863AA" w:rsidRDefault="00A863AA" w:rsidP="00F063B7">
      <w:pPr>
        <w:tabs>
          <w:tab w:val="left" w:pos="4881"/>
        </w:tabs>
        <w:jc w:val="both"/>
        <w:rPr>
          <w:rFonts w:ascii="Times New Roman" w:hAnsi="Times New Roman" w:cs="Times New Roman"/>
        </w:rPr>
      </w:pPr>
    </w:p>
    <w:p w14:paraId="067FB9A6" w14:textId="4F9BBE4C" w:rsidR="000F6E57" w:rsidRPr="00B5381A" w:rsidRDefault="000F6E57" w:rsidP="00B5381A">
      <w:pPr>
        <w:pStyle w:val="ListParagraph"/>
        <w:numPr>
          <w:ilvl w:val="0"/>
          <w:numId w:val="15"/>
        </w:numPr>
        <w:tabs>
          <w:tab w:val="left" w:pos="4881"/>
        </w:tabs>
        <w:ind w:left="284" w:hanging="294"/>
        <w:jc w:val="both"/>
        <w:rPr>
          <w:rFonts w:ascii="Times New Roman" w:hAnsi="Times New Roman" w:cs="Times New Roman"/>
          <w:b/>
          <w:szCs w:val="28"/>
        </w:rPr>
      </w:pPr>
      <w:r w:rsidRPr="00B5381A">
        <w:rPr>
          <w:rFonts w:ascii="Times New Roman" w:hAnsi="Times New Roman" w:cs="Times New Roman"/>
          <w:b/>
          <w:sz w:val="24"/>
          <w:szCs w:val="28"/>
        </w:rPr>
        <w:t>TYPES OF ETHOSOMES:</w:t>
      </w:r>
    </w:p>
    <w:p w14:paraId="35334877" w14:textId="77777777" w:rsidR="00B5381A" w:rsidRPr="00B5381A" w:rsidRDefault="00B5381A" w:rsidP="00B5381A">
      <w:pPr>
        <w:pStyle w:val="ListParagraph"/>
        <w:tabs>
          <w:tab w:val="left" w:pos="4881"/>
        </w:tabs>
        <w:ind w:left="284"/>
        <w:jc w:val="both"/>
        <w:rPr>
          <w:rFonts w:ascii="Times New Roman" w:hAnsi="Times New Roman" w:cs="Times New Roman"/>
          <w:b/>
          <w:szCs w:val="28"/>
        </w:rPr>
      </w:pPr>
    </w:p>
    <w:p w14:paraId="6D01CCAD" w14:textId="77777777" w:rsidR="003F4325" w:rsidRPr="00A863AA" w:rsidRDefault="000F6E57" w:rsidP="00F063B7">
      <w:pPr>
        <w:pStyle w:val="ListParagraph"/>
        <w:numPr>
          <w:ilvl w:val="0"/>
          <w:numId w:val="7"/>
        </w:numPr>
        <w:tabs>
          <w:tab w:val="left" w:pos="4881"/>
        </w:tabs>
        <w:ind w:left="426"/>
        <w:jc w:val="both"/>
        <w:rPr>
          <w:rFonts w:ascii="Times New Roman" w:hAnsi="Times New Roman" w:cs="Times New Roman"/>
          <w:sz w:val="20"/>
          <w:szCs w:val="28"/>
        </w:rPr>
      </w:pPr>
      <w:r w:rsidRPr="00533AE5">
        <w:rPr>
          <w:rFonts w:ascii="Times New Roman" w:hAnsi="Times New Roman" w:cs="Times New Roman"/>
          <w:b/>
          <w:sz w:val="20"/>
          <w:szCs w:val="28"/>
        </w:rPr>
        <w:t>Classical ethosomes</w:t>
      </w:r>
      <w:r w:rsidRPr="00A863AA">
        <w:rPr>
          <w:rFonts w:ascii="Times New Roman" w:hAnsi="Times New Roman" w:cs="Times New Roman"/>
          <w:sz w:val="20"/>
          <w:szCs w:val="28"/>
        </w:rPr>
        <w:t>:</w:t>
      </w:r>
    </w:p>
    <w:p w14:paraId="78CA00DD" w14:textId="2551DA6B" w:rsidR="00A863AA" w:rsidRPr="00B5381A" w:rsidRDefault="000F6E57" w:rsidP="00B5381A">
      <w:pPr>
        <w:pStyle w:val="ListParagraph"/>
        <w:tabs>
          <w:tab w:val="left" w:pos="4881"/>
        </w:tabs>
        <w:ind w:left="426"/>
        <w:jc w:val="both"/>
        <w:rPr>
          <w:rFonts w:ascii="Times New Roman" w:hAnsi="Times New Roman" w:cs="Times New Roman"/>
          <w:sz w:val="20"/>
        </w:rPr>
      </w:pPr>
      <w:r w:rsidRPr="00A863AA">
        <w:rPr>
          <w:rFonts w:ascii="Times New Roman" w:hAnsi="Times New Roman" w:cs="Times New Roman"/>
          <w:sz w:val="20"/>
        </w:rPr>
        <w:t xml:space="preserve">Classical ethosomes consist of phospholipids, water, and a high concentration of ethanol up to 45% w/w. They are a modification of classical liposomes. For transdermal drug delivery, it has been claimed that classical ethosomes, with their smaller size, negative β-potential, and better entrapment efficiency, are superior to classical liposomes. Furthermore, when compared to classical liposomes, classical ethosomes demonstrated superior skin penetration and stability profiles.6–8 Medications included within traditional ethosomes have had molecular weights ranging from 130.077 Da to 24 </w:t>
      </w:r>
      <w:proofErr w:type="spellStart"/>
      <w:r w:rsidRPr="00A863AA">
        <w:rPr>
          <w:rFonts w:ascii="Times New Roman" w:hAnsi="Times New Roman" w:cs="Times New Roman"/>
          <w:sz w:val="20"/>
        </w:rPr>
        <w:t>kDa</w:t>
      </w:r>
      <w:proofErr w:type="spellEnd"/>
      <w:r w:rsidRPr="00A863AA">
        <w:rPr>
          <w:rFonts w:ascii="Times New Roman" w:hAnsi="Times New Roman" w:cs="Times New Roman"/>
          <w:sz w:val="20"/>
        </w:rPr>
        <w:t>.</w:t>
      </w:r>
    </w:p>
    <w:p w14:paraId="58FC5C5E" w14:textId="77777777" w:rsidR="003F4325" w:rsidRPr="00533AE5" w:rsidRDefault="003F4325" w:rsidP="00F063B7">
      <w:pPr>
        <w:pStyle w:val="ListParagraph"/>
        <w:numPr>
          <w:ilvl w:val="0"/>
          <w:numId w:val="7"/>
        </w:numPr>
        <w:tabs>
          <w:tab w:val="left" w:pos="4881"/>
        </w:tabs>
        <w:ind w:left="426"/>
        <w:jc w:val="both"/>
        <w:rPr>
          <w:rFonts w:ascii="Times New Roman" w:hAnsi="Times New Roman" w:cs="Times New Roman"/>
          <w:b/>
          <w:sz w:val="20"/>
          <w:szCs w:val="28"/>
        </w:rPr>
      </w:pPr>
      <w:r w:rsidRPr="00533AE5">
        <w:rPr>
          <w:rFonts w:ascii="Times New Roman" w:hAnsi="Times New Roman" w:cs="Times New Roman"/>
          <w:b/>
          <w:sz w:val="20"/>
        </w:rPr>
        <w:t>Binary ethosomes:</w:t>
      </w:r>
    </w:p>
    <w:p w14:paraId="647071DD" w14:textId="77777777" w:rsidR="003F4325" w:rsidRDefault="003F4325" w:rsidP="00F063B7">
      <w:pPr>
        <w:pStyle w:val="ListParagraph"/>
        <w:tabs>
          <w:tab w:val="left" w:pos="4881"/>
        </w:tabs>
        <w:ind w:left="426"/>
        <w:jc w:val="both"/>
        <w:rPr>
          <w:rFonts w:ascii="Times New Roman" w:hAnsi="Times New Roman" w:cs="Times New Roman"/>
          <w:sz w:val="20"/>
        </w:rPr>
      </w:pPr>
      <w:r w:rsidRPr="00B667A3">
        <w:rPr>
          <w:rFonts w:ascii="Times New Roman" w:hAnsi="Times New Roman" w:cs="Times New Roman"/>
          <w:sz w:val="20"/>
        </w:rPr>
        <w:t xml:space="preserve">Zhou et al. introduced binary </w:t>
      </w:r>
      <w:proofErr w:type="spellStart"/>
      <w:proofErr w:type="gramStart"/>
      <w:r w:rsidRPr="00B667A3">
        <w:rPr>
          <w:rFonts w:ascii="Times New Roman" w:hAnsi="Times New Roman" w:cs="Times New Roman"/>
          <w:sz w:val="20"/>
        </w:rPr>
        <w:t>ethosomes.In</w:t>
      </w:r>
      <w:proofErr w:type="spellEnd"/>
      <w:proofErr w:type="gramEnd"/>
      <w:r w:rsidRPr="00B667A3">
        <w:rPr>
          <w:rFonts w:ascii="Times New Roman" w:hAnsi="Times New Roman" w:cs="Times New Roman"/>
          <w:sz w:val="20"/>
        </w:rPr>
        <w:t xml:space="preserve"> essence, they were created by combining the classical ethosomes with a different kind of alcohol. Propylene glycol (PG) and isopropyl alcohol are the most often utilized alcohols in binary ethosomes (IPA).</w:t>
      </w:r>
    </w:p>
    <w:p w14:paraId="5034FC48" w14:textId="77777777" w:rsidR="00B5381A" w:rsidRDefault="00B5381A" w:rsidP="00F063B7">
      <w:pPr>
        <w:pStyle w:val="ListParagraph"/>
        <w:tabs>
          <w:tab w:val="left" w:pos="4881"/>
        </w:tabs>
        <w:ind w:left="426"/>
        <w:jc w:val="both"/>
        <w:rPr>
          <w:rFonts w:ascii="Times New Roman" w:hAnsi="Times New Roman" w:cs="Times New Roman"/>
          <w:sz w:val="20"/>
        </w:rPr>
      </w:pPr>
    </w:p>
    <w:p w14:paraId="1BBF45F4" w14:textId="77777777" w:rsidR="00B5381A" w:rsidRPr="00B667A3" w:rsidRDefault="00B5381A" w:rsidP="00F063B7">
      <w:pPr>
        <w:pStyle w:val="ListParagraph"/>
        <w:tabs>
          <w:tab w:val="left" w:pos="4881"/>
        </w:tabs>
        <w:ind w:left="426"/>
        <w:jc w:val="both"/>
        <w:rPr>
          <w:rFonts w:ascii="Times New Roman" w:hAnsi="Times New Roman" w:cs="Times New Roman"/>
          <w:sz w:val="20"/>
          <w:szCs w:val="28"/>
        </w:rPr>
      </w:pPr>
    </w:p>
    <w:p w14:paraId="48CD24D2" w14:textId="77777777" w:rsidR="003F4325" w:rsidRPr="00533AE5" w:rsidRDefault="003F4325" w:rsidP="00F063B7">
      <w:pPr>
        <w:pStyle w:val="ListParagraph"/>
        <w:numPr>
          <w:ilvl w:val="0"/>
          <w:numId w:val="7"/>
        </w:numPr>
        <w:tabs>
          <w:tab w:val="left" w:pos="4881"/>
        </w:tabs>
        <w:ind w:left="426"/>
        <w:jc w:val="both"/>
        <w:rPr>
          <w:rFonts w:ascii="Times New Roman" w:hAnsi="Times New Roman" w:cs="Times New Roman"/>
          <w:b/>
          <w:sz w:val="20"/>
        </w:rPr>
      </w:pPr>
      <w:r w:rsidRPr="00533AE5">
        <w:rPr>
          <w:rFonts w:ascii="Times New Roman" w:hAnsi="Times New Roman" w:cs="Times New Roman"/>
          <w:b/>
          <w:sz w:val="20"/>
        </w:rPr>
        <w:lastRenderedPageBreak/>
        <w:t>Transethosomes:</w:t>
      </w:r>
    </w:p>
    <w:p w14:paraId="5CBE42A6" w14:textId="66D193B8" w:rsidR="00032BE6" w:rsidRPr="00032BE6" w:rsidRDefault="003F4325" w:rsidP="00032BE6">
      <w:pPr>
        <w:pStyle w:val="ListParagraph"/>
        <w:tabs>
          <w:tab w:val="left" w:pos="4881"/>
        </w:tabs>
        <w:ind w:left="426"/>
        <w:jc w:val="both"/>
        <w:rPr>
          <w:rFonts w:ascii="Times New Roman" w:hAnsi="Times New Roman" w:cs="Times New Roman"/>
          <w:b/>
        </w:rPr>
      </w:pPr>
      <w:r w:rsidRPr="00B667A3">
        <w:rPr>
          <w:rFonts w:ascii="Times New Roman" w:hAnsi="Times New Roman" w:cs="Times New Roman"/>
          <w:sz w:val="20"/>
        </w:rPr>
        <w:t xml:space="preserve">Song et al. (2012) first described </w:t>
      </w:r>
      <w:proofErr w:type="spellStart"/>
      <w:r w:rsidRPr="00B667A3">
        <w:rPr>
          <w:rFonts w:ascii="Times New Roman" w:hAnsi="Times New Roman" w:cs="Times New Roman"/>
          <w:sz w:val="20"/>
        </w:rPr>
        <w:t>transethosomes</w:t>
      </w:r>
      <w:proofErr w:type="spellEnd"/>
      <w:r w:rsidRPr="00B667A3">
        <w:rPr>
          <w:rFonts w:ascii="Times New Roman" w:hAnsi="Times New Roman" w:cs="Times New Roman"/>
          <w:sz w:val="20"/>
        </w:rPr>
        <w:t xml:space="preserve">, the next generation of ethosomal systems.17 The fundamental elements of classical ethosomes are present in this ethosomal system, along with an extra component that may be an edge activator (surfactant) or penetration enhancer. In an attempt to create </w:t>
      </w:r>
      <w:proofErr w:type="spellStart"/>
      <w:r w:rsidRPr="00B667A3">
        <w:rPr>
          <w:rFonts w:ascii="Times New Roman" w:hAnsi="Times New Roman" w:cs="Times New Roman"/>
          <w:sz w:val="20"/>
        </w:rPr>
        <w:t>transethosomes</w:t>
      </w:r>
      <w:proofErr w:type="spellEnd"/>
      <w:r w:rsidRPr="00B667A3">
        <w:rPr>
          <w:rFonts w:ascii="Times New Roman" w:hAnsi="Times New Roman" w:cs="Times New Roman"/>
          <w:sz w:val="20"/>
        </w:rPr>
        <w:t>, these unique vesicles combined the benefits of deformable liposomes (</w:t>
      </w:r>
      <w:proofErr w:type="spellStart"/>
      <w:r w:rsidRPr="00B667A3">
        <w:rPr>
          <w:rFonts w:ascii="Times New Roman" w:hAnsi="Times New Roman" w:cs="Times New Roman"/>
          <w:sz w:val="20"/>
        </w:rPr>
        <w:t>transfersomes</w:t>
      </w:r>
      <w:proofErr w:type="spellEnd"/>
      <w:r w:rsidRPr="00B667A3">
        <w:rPr>
          <w:rFonts w:ascii="Times New Roman" w:hAnsi="Times New Roman" w:cs="Times New Roman"/>
          <w:sz w:val="20"/>
        </w:rPr>
        <w:t xml:space="preserve">) and traditional </w:t>
      </w:r>
      <w:proofErr w:type="spellStart"/>
      <w:r w:rsidRPr="00B667A3">
        <w:rPr>
          <w:rFonts w:ascii="Times New Roman" w:hAnsi="Times New Roman" w:cs="Times New Roman"/>
          <w:sz w:val="20"/>
        </w:rPr>
        <w:t>ethosomes</w:t>
      </w:r>
      <w:proofErr w:type="spellEnd"/>
      <w:r w:rsidRPr="00B667A3">
        <w:rPr>
          <w:rFonts w:ascii="Times New Roman" w:hAnsi="Times New Roman" w:cs="Times New Roman"/>
          <w:sz w:val="20"/>
        </w:rPr>
        <w:t xml:space="preserve"> in a single formulation. Transethosomes have been shown to have better qualities than standard ethosomes by numerous researches.17–30 Various kinds of penetration enhancers and edge activators have been studied to create ethosomal systems with improved properties. It has been observed that medicines with molecular weights ranging from 130.077 Da to 200–325 </w:t>
      </w:r>
      <w:proofErr w:type="spellStart"/>
      <w:r w:rsidRPr="00B667A3">
        <w:rPr>
          <w:rFonts w:ascii="Times New Roman" w:hAnsi="Times New Roman" w:cs="Times New Roman"/>
          <w:sz w:val="20"/>
        </w:rPr>
        <w:t>kDa</w:t>
      </w:r>
      <w:proofErr w:type="spellEnd"/>
      <w:r w:rsidRPr="00B667A3">
        <w:rPr>
          <w:rFonts w:ascii="Times New Roman" w:hAnsi="Times New Roman" w:cs="Times New Roman"/>
          <w:sz w:val="20"/>
        </w:rPr>
        <w:t xml:space="preserve"> are entrapped by </w:t>
      </w:r>
      <w:proofErr w:type="spellStart"/>
      <w:r w:rsidRPr="00B667A3">
        <w:rPr>
          <w:rFonts w:ascii="Times New Roman" w:hAnsi="Times New Roman" w:cs="Times New Roman"/>
          <w:sz w:val="20"/>
        </w:rPr>
        <w:t>transethosom</w:t>
      </w:r>
      <w:proofErr w:type="spellEnd"/>
      <w:r w:rsidR="00B667A3">
        <w:rPr>
          <w:rFonts w:ascii="Times New Roman" w:hAnsi="Times New Roman" w:cs="Times New Roman"/>
          <w:b/>
          <w:noProof/>
          <w:szCs w:val="28"/>
        </w:rPr>
        <w:drawing>
          <wp:anchor distT="0" distB="0" distL="114300" distR="114300" simplePos="0" relativeHeight="251658240" behindDoc="0" locked="0" layoutInCell="1" allowOverlap="1" wp14:anchorId="0129DA5D" wp14:editId="3E9CEC49">
            <wp:simplePos x="0" y="0"/>
            <wp:positionH relativeFrom="margin">
              <wp:posOffset>846455</wp:posOffset>
            </wp:positionH>
            <wp:positionV relativeFrom="margin">
              <wp:posOffset>2872740</wp:posOffset>
            </wp:positionV>
            <wp:extent cx="4493260" cy="3383280"/>
            <wp:effectExtent l="0" t="0" r="0" b="762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93260" cy="3383280"/>
                    </a:xfrm>
                    <a:prstGeom prst="rect">
                      <a:avLst/>
                    </a:prstGeom>
                    <a:noFill/>
                  </pic:spPr>
                </pic:pic>
              </a:graphicData>
            </a:graphic>
          </wp:anchor>
        </w:drawing>
      </w:r>
    </w:p>
    <w:p w14:paraId="46D98923" w14:textId="3154825C" w:rsidR="00032BE6" w:rsidRPr="00032BE6" w:rsidRDefault="00B5381A" w:rsidP="00032BE6">
      <w:pPr>
        <w:tabs>
          <w:tab w:val="left" w:pos="4881"/>
        </w:tabs>
        <w:jc w:val="both"/>
        <w:rPr>
          <w:rFonts w:ascii="Times New Roman" w:hAnsi="Times New Roman" w:cs="Times New Roman"/>
          <w:b/>
          <w:sz w:val="28"/>
          <w:szCs w:val="28"/>
        </w:rPr>
      </w:pPr>
      <w:r>
        <w:rPr>
          <w:rFonts w:ascii="Times New Roman" w:hAnsi="Times New Roman" w:cs="Times New Roman"/>
          <w:b/>
          <w:sz w:val="28"/>
          <w:szCs w:val="28"/>
        </w:rPr>
        <w:t xml:space="preserve">                             </w:t>
      </w:r>
      <w:r w:rsidR="00533AE5">
        <w:rPr>
          <w:rFonts w:ascii="Times New Roman" w:hAnsi="Times New Roman" w:cs="Times New Roman"/>
          <w:b/>
          <w:sz w:val="24"/>
          <w:szCs w:val="28"/>
        </w:rPr>
        <w:t>Figure 1</w:t>
      </w:r>
      <w:r w:rsidR="00B667A3" w:rsidRPr="00B667A3">
        <w:rPr>
          <w:rFonts w:ascii="Times New Roman" w:hAnsi="Times New Roman" w:cs="Times New Roman"/>
          <w:b/>
          <w:sz w:val="24"/>
          <w:szCs w:val="28"/>
        </w:rPr>
        <w:t xml:space="preserve">. Structure of different types of </w:t>
      </w:r>
      <w:proofErr w:type="spellStart"/>
      <w:r w:rsidR="00B667A3" w:rsidRPr="00B667A3">
        <w:rPr>
          <w:rFonts w:ascii="Times New Roman" w:hAnsi="Times New Roman" w:cs="Times New Roman"/>
          <w:b/>
          <w:sz w:val="24"/>
          <w:szCs w:val="28"/>
        </w:rPr>
        <w:t>ethosomes</w:t>
      </w:r>
      <w:proofErr w:type="spellEnd"/>
      <w:r w:rsidR="00B667A3" w:rsidRPr="00B667A3">
        <w:rPr>
          <w:rFonts w:ascii="Times New Roman" w:hAnsi="Times New Roman" w:cs="Times New Roman"/>
          <w:b/>
          <w:sz w:val="24"/>
          <w:szCs w:val="28"/>
        </w:rPr>
        <w:t>.</w:t>
      </w:r>
    </w:p>
    <w:p w14:paraId="2AC62BD5" w14:textId="5FDFB8CB" w:rsidR="00F5148E" w:rsidRPr="00B5381A" w:rsidRDefault="006C3C2E" w:rsidP="00B5381A">
      <w:pPr>
        <w:pStyle w:val="ListParagraph"/>
        <w:numPr>
          <w:ilvl w:val="0"/>
          <w:numId w:val="15"/>
        </w:numPr>
        <w:tabs>
          <w:tab w:val="left" w:pos="4881"/>
        </w:tabs>
        <w:ind w:left="426" w:hanging="426"/>
        <w:jc w:val="both"/>
        <w:rPr>
          <w:rFonts w:ascii="Times New Roman" w:hAnsi="Times New Roman" w:cs="Times New Roman"/>
          <w:b/>
          <w:sz w:val="24"/>
          <w:szCs w:val="28"/>
        </w:rPr>
      </w:pPr>
      <w:r w:rsidRPr="00B667A3">
        <w:rPr>
          <w:noProof/>
        </w:rPr>
        <w:lastRenderedPageBreak/>
        <w:drawing>
          <wp:anchor distT="0" distB="0" distL="114300" distR="114300" simplePos="0" relativeHeight="251654144" behindDoc="0" locked="0" layoutInCell="1" allowOverlap="1" wp14:anchorId="5C48CE15" wp14:editId="7016E760">
            <wp:simplePos x="914400" y="927735"/>
            <wp:positionH relativeFrom="margin">
              <wp:align>center</wp:align>
            </wp:positionH>
            <wp:positionV relativeFrom="margin">
              <wp:align>bottom</wp:align>
            </wp:positionV>
            <wp:extent cx="7018020" cy="6863715"/>
            <wp:effectExtent l="0" t="19050" r="0" b="89535"/>
            <wp:wrapSquare wrapText="bothSides"/>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margin">
              <wp14:pctWidth>0</wp14:pctWidth>
            </wp14:sizeRelH>
            <wp14:sizeRelV relativeFrom="margin">
              <wp14:pctHeight>0</wp14:pctHeight>
            </wp14:sizeRelV>
          </wp:anchor>
        </w:drawing>
      </w:r>
      <w:r w:rsidR="00B667A3" w:rsidRPr="00B5381A">
        <w:rPr>
          <w:rFonts w:ascii="Times New Roman" w:hAnsi="Times New Roman" w:cs="Times New Roman"/>
          <w:b/>
          <w:sz w:val="24"/>
          <w:szCs w:val="28"/>
        </w:rPr>
        <w:t>ADVANTAGES AND DISADVANTAGES OF ETHOSOMES:</w:t>
      </w:r>
    </w:p>
    <w:p w14:paraId="0F8C5EAD" w14:textId="77777777" w:rsidR="00F5148E" w:rsidRDefault="00F5148E" w:rsidP="00A24AFA">
      <w:pPr>
        <w:tabs>
          <w:tab w:val="left" w:pos="4881"/>
        </w:tabs>
        <w:jc w:val="both"/>
        <w:rPr>
          <w:rFonts w:ascii="Times New Roman" w:hAnsi="Times New Roman" w:cs="Times New Roman"/>
          <w:b/>
          <w:sz w:val="28"/>
          <w:szCs w:val="28"/>
        </w:rPr>
      </w:pPr>
      <w:r>
        <w:rPr>
          <w:rFonts w:ascii="Times New Roman" w:hAnsi="Times New Roman" w:cs="Times New Roman"/>
          <w:b/>
          <w:noProof/>
          <w:sz w:val="28"/>
        </w:rPr>
        <w:lastRenderedPageBreak/>
        <w:drawing>
          <wp:inline distT="0" distB="0" distL="0" distR="0" wp14:anchorId="038EE748" wp14:editId="2FB78C4C">
            <wp:extent cx="5818909" cy="7540831"/>
            <wp:effectExtent l="57150" t="0" r="86995"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1718D397" w14:textId="77777777" w:rsidR="006C3C2E" w:rsidRDefault="006C3C2E" w:rsidP="00A24AFA">
      <w:pPr>
        <w:tabs>
          <w:tab w:val="left" w:pos="4881"/>
        </w:tabs>
        <w:jc w:val="both"/>
        <w:rPr>
          <w:rFonts w:ascii="Times New Roman" w:hAnsi="Times New Roman" w:cs="Times New Roman"/>
          <w:b/>
          <w:sz w:val="28"/>
          <w:szCs w:val="28"/>
        </w:rPr>
      </w:pPr>
    </w:p>
    <w:p w14:paraId="2E79F8EF" w14:textId="7174ECC3" w:rsidR="00E9602C" w:rsidRDefault="00841275" w:rsidP="00B5381A">
      <w:pPr>
        <w:pStyle w:val="ListParagraph"/>
        <w:numPr>
          <w:ilvl w:val="0"/>
          <w:numId w:val="15"/>
        </w:numPr>
        <w:tabs>
          <w:tab w:val="left" w:pos="4881"/>
        </w:tabs>
        <w:ind w:left="426" w:hanging="436"/>
        <w:jc w:val="both"/>
        <w:rPr>
          <w:rFonts w:ascii="Times New Roman" w:hAnsi="Times New Roman" w:cs="Times New Roman"/>
          <w:b/>
          <w:sz w:val="28"/>
          <w:szCs w:val="28"/>
        </w:rPr>
      </w:pPr>
      <w:r w:rsidRPr="00B5381A">
        <w:rPr>
          <w:rFonts w:ascii="Times New Roman" w:hAnsi="Times New Roman" w:cs="Times New Roman"/>
          <w:b/>
          <w:sz w:val="24"/>
          <w:szCs w:val="28"/>
        </w:rPr>
        <w:lastRenderedPageBreak/>
        <w:t>COMPOSITIONS OF ETHOSOMES</w:t>
      </w:r>
      <w:r w:rsidRPr="00B5381A">
        <w:rPr>
          <w:rFonts w:ascii="Times New Roman" w:hAnsi="Times New Roman" w:cs="Times New Roman"/>
          <w:b/>
          <w:sz w:val="28"/>
          <w:szCs w:val="28"/>
        </w:rPr>
        <w:t>:</w:t>
      </w:r>
    </w:p>
    <w:p w14:paraId="30F16197" w14:textId="77777777" w:rsidR="00B5381A" w:rsidRPr="00B5381A" w:rsidRDefault="00B5381A" w:rsidP="00B5381A">
      <w:pPr>
        <w:pStyle w:val="ListParagraph"/>
        <w:tabs>
          <w:tab w:val="left" w:pos="4881"/>
        </w:tabs>
        <w:ind w:left="426"/>
        <w:jc w:val="both"/>
        <w:rPr>
          <w:rFonts w:ascii="Times New Roman" w:hAnsi="Times New Roman" w:cs="Times New Roman"/>
          <w:b/>
          <w:sz w:val="28"/>
          <w:szCs w:val="28"/>
        </w:rPr>
      </w:pPr>
    </w:p>
    <w:p w14:paraId="184FC1B1" w14:textId="34B448E8" w:rsidR="00754F3A" w:rsidRPr="00B5381A" w:rsidRDefault="00754F3A" w:rsidP="00B5381A">
      <w:pPr>
        <w:pStyle w:val="ListParagraph"/>
        <w:numPr>
          <w:ilvl w:val="0"/>
          <w:numId w:val="18"/>
        </w:numPr>
        <w:tabs>
          <w:tab w:val="left" w:pos="4881"/>
        </w:tabs>
        <w:ind w:left="426" w:hanging="284"/>
        <w:jc w:val="both"/>
        <w:rPr>
          <w:rFonts w:ascii="Times New Roman" w:hAnsi="Times New Roman" w:cs="Times New Roman"/>
          <w:b/>
        </w:rPr>
      </w:pPr>
      <w:r w:rsidRPr="00B5381A">
        <w:rPr>
          <w:rFonts w:ascii="Times New Roman" w:hAnsi="Times New Roman" w:cs="Times New Roman"/>
          <w:b/>
          <w:sz w:val="20"/>
        </w:rPr>
        <w:t>ETHANOL</w:t>
      </w:r>
      <w:r w:rsidRPr="00B5381A">
        <w:rPr>
          <w:rFonts w:ascii="Times New Roman" w:hAnsi="Times New Roman" w:cs="Times New Roman"/>
          <w:b/>
        </w:rPr>
        <w:t>:</w:t>
      </w:r>
    </w:p>
    <w:p w14:paraId="46C6671C" w14:textId="77777777" w:rsidR="005D2AC6" w:rsidRPr="00B667A3" w:rsidRDefault="005D2AC6" w:rsidP="00533AE5">
      <w:pPr>
        <w:tabs>
          <w:tab w:val="left" w:pos="4881"/>
        </w:tabs>
        <w:jc w:val="both"/>
        <w:rPr>
          <w:rFonts w:ascii="Times New Roman" w:hAnsi="Times New Roman" w:cs="Times New Roman"/>
          <w:sz w:val="20"/>
          <w:szCs w:val="20"/>
        </w:rPr>
      </w:pPr>
      <w:r w:rsidRPr="00B667A3">
        <w:rPr>
          <w:rFonts w:ascii="Times New Roman" w:hAnsi="Times New Roman" w:cs="Times New Roman"/>
          <w:sz w:val="20"/>
          <w:szCs w:val="20"/>
        </w:rPr>
        <w:t>Ethanol serves as a potent penetration enhancer in ethosomal systems, imparting unique characteristics such as size, ζ-potential, stability, entrapment efficacy, and enhanced skin permeability. Concentrations of ethanol in ethosomal formulations typically range from 10% to 50%. Studies have shown that an optimal ethanol concentration enhances vesicle properties, with formulations containing 40% ethanol exhibiting smaller mean vesicle diameter compared to classical liposomal formulations.</w:t>
      </w:r>
    </w:p>
    <w:p w14:paraId="446E85C6" w14:textId="77777777" w:rsidR="005D2AC6" w:rsidRPr="00B667A3" w:rsidRDefault="005D2AC6" w:rsidP="00533AE5">
      <w:pPr>
        <w:tabs>
          <w:tab w:val="left" w:pos="4881"/>
        </w:tabs>
        <w:jc w:val="both"/>
        <w:rPr>
          <w:rFonts w:ascii="Times New Roman" w:hAnsi="Times New Roman" w:cs="Times New Roman"/>
          <w:sz w:val="20"/>
          <w:szCs w:val="20"/>
        </w:rPr>
      </w:pPr>
      <w:r w:rsidRPr="00B667A3">
        <w:rPr>
          <w:rFonts w:ascii="Times New Roman" w:hAnsi="Times New Roman" w:cs="Times New Roman"/>
          <w:sz w:val="20"/>
          <w:szCs w:val="20"/>
        </w:rPr>
        <w:t>However, exceeding the optimal ethanol concentration can compromise vesicle integrity, leading to increased leakage, larger vesicle size, and decreased entrapment efficacy. Ethanol-induced modifications in the net charge of ethosomal systems contribute to steric stabilization, reducing mean vesicle size and preventing aggregation through electrostatic repulsion. The high ethanol concentration in ethosomes shifts vesicular charge from positive to negative, further aiding in preventing aggregation.</w:t>
      </w:r>
    </w:p>
    <w:p w14:paraId="5F0EC648" w14:textId="36DFB709" w:rsidR="005D2AC6" w:rsidRPr="00B667A3" w:rsidRDefault="005D2AC6" w:rsidP="00533AE5">
      <w:pPr>
        <w:tabs>
          <w:tab w:val="left" w:pos="4881"/>
        </w:tabs>
        <w:jc w:val="both"/>
        <w:rPr>
          <w:rFonts w:ascii="Times New Roman" w:hAnsi="Times New Roman" w:cs="Times New Roman"/>
          <w:sz w:val="20"/>
          <w:szCs w:val="20"/>
        </w:rPr>
      </w:pPr>
      <w:r w:rsidRPr="00B667A3">
        <w:rPr>
          <w:rFonts w:ascii="Times New Roman" w:hAnsi="Times New Roman" w:cs="Times New Roman"/>
          <w:sz w:val="20"/>
          <w:szCs w:val="20"/>
        </w:rPr>
        <w:t>Moreover, ethanol exerts stabilizing effects on ethosomal systems, contributing to their overall stability. It significantly influences entrapment efficiency, with higher ethanol concentrations generally correlating with increased efficiency.</w:t>
      </w:r>
      <w:r w:rsidR="0059730D" w:rsidRPr="00B667A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"/>
          <w:id w:val="-1125380762"/>
          <w:placeholder>
            <w:docPart w:val="DefaultPlaceholder_-1854013440"/>
          </w:placeholder>
        </w:sdtPr>
        <w:sdtContent>
          <w:r w:rsidR="00C85372" w:rsidRPr="00B667A3">
            <w:rPr>
              <w:rFonts w:ascii="Times New Roman" w:hAnsi="Times New Roman" w:cs="Times New Roman"/>
              <w:color w:val="000000"/>
              <w:sz w:val="20"/>
              <w:szCs w:val="20"/>
              <w:vertAlign w:val="superscript"/>
            </w:rPr>
            <w:t>(25)</w:t>
          </w:r>
        </w:sdtContent>
      </w:sdt>
    </w:p>
    <w:p w14:paraId="54D9B1B0" w14:textId="3A5D6F74" w:rsidR="00754F3A" w:rsidRPr="00B5381A" w:rsidRDefault="00754F3A" w:rsidP="00B5381A">
      <w:pPr>
        <w:pStyle w:val="ListParagraph"/>
        <w:numPr>
          <w:ilvl w:val="0"/>
          <w:numId w:val="18"/>
        </w:numPr>
        <w:tabs>
          <w:tab w:val="left" w:pos="4881"/>
        </w:tabs>
        <w:ind w:left="426" w:hanging="284"/>
        <w:jc w:val="both"/>
        <w:rPr>
          <w:rFonts w:ascii="Times New Roman" w:hAnsi="Times New Roman" w:cs="Times New Roman"/>
          <w:b/>
          <w:sz w:val="20"/>
          <w:szCs w:val="20"/>
        </w:rPr>
      </w:pPr>
      <w:r w:rsidRPr="00B5381A">
        <w:rPr>
          <w:rFonts w:ascii="Times New Roman" w:hAnsi="Times New Roman" w:cs="Times New Roman"/>
          <w:b/>
          <w:sz w:val="20"/>
          <w:szCs w:val="20"/>
        </w:rPr>
        <w:t>PHOSPHOLIPID:</w:t>
      </w:r>
    </w:p>
    <w:p w14:paraId="3E829E9B" w14:textId="19AC7575" w:rsidR="00754F3A" w:rsidRPr="00B667A3" w:rsidRDefault="00754F3A" w:rsidP="00533AE5">
      <w:pPr>
        <w:tabs>
          <w:tab w:val="left" w:pos="4881"/>
        </w:tabs>
        <w:jc w:val="both"/>
        <w:rPr>
          <w:rFonts w:ascii="Times New Roman" w:hAnsi="Times New Roman" w:cs="Times New Roman"/>
          <w:sz w:val="20"/>
          <w:szCs w:val="20"/>
        </w:rPr>
      </w:pPr>
      <w:r w:rsidRPr="00B667A3">
        <w:rPr>
          <w:rFonts w:ascii="Times New Roman" w:hAnsi="Times New Roman" w:cs="Times New Roman"/>
          <w:sz w:val="20"/>
          <w:szCs w:val="20"/>
        </w:rPr>
        <w:t xml:space="preserve">The choice of phospholipid type and concentration is crucial in ethosomal system formulation as they impact various properties such as size, entrapment efficacy, zeta-potential, stability, and penetration capabilities of the vesicles. Different phospholipid sources, including Phospholipon 90H, 80H, and soy phosphatidylcholine, have been utilized, with each affecting the ethosomal size differently but not significantly altering entrapment efficiency. Incorporating DPPG leads to the production of highly negatively charged vesicles, while cationic lipid DOTAP results in cationic ethosomal vesicles. Generally, phospholipid concentrations in ethosomal formulations range from 0.5% to 5%. Increasing phospholipid concentration tends to slightly or moderately increase vesicular size but significantly enhances entrapment efficiency. Understanding the influence of phospholipid type and concentration is essential for optimizing ethosomal formulations to achieve desired drug delivery outcomes. </w:t>
      </w:r>
      <w:sdt>
        <w:sdtPr>
          <w:rPr>
            <w:rFonts w:ascii="Times New Roman" w:hAnsi="Times New Roman" w:cs="Times New Roman"/>
            <w:color w:val="000000"/>
            <w:sz w:val="20"/>
            <w:szCs w:val="20"/>
            <w:highlight w:val="yellow"/>
          </w:rPr>
          <w:tag w:val="MENDELEY_CITATION_v3_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"/>
          <w:id w:val="-438216466"/>
          <w:placeholder>
            <w:docPart w:val="DefaultPlaceholder_-1854013440"/>
          </w:placeholder>
        </w:sdtPr>
        <w:sdtEndPr>
          <w:rPr>
            <w:vertAlign w:val="superscript"/>
          </w:rPr>
        </w:sdtEndPr>
        <w:sdtContent>
          <w:r w:rsidR="00C85372" w:rsidRPr="00B667A3">
            <w:rPr>
              <w:rFonts w:ascii="Times New Roman" w:hAnsi="Times New Roman" w:cs="Times New Roman"/>
              <w:color w:val="000000"/>
              <w:sz w:val="20"/>
              <w:szCs w:val="20"/>
              <w:vertAlign w:val="superscript"/>
            </w:rPr>
            <w:t>(25)</w:t>
          </w:r>
        </w:sdtContent>
      </w:sdt>
    </w:p>
    <w:p w14:paraId="340B68D7" w14:textId="457F7643" w:rsidR="000B5239" w:rsidRPr="00533AE5" w:rsidRDefault="000B5239" w:rsidP="00533AE5">
      <w:pPr>
        <w:tabs>
          <w:tab w:val="left" w:pos="4881"/>
        </w:tabs>
        <w:jc w:val="both"/>
        <w:rPr>
          <w:rFonts w:ascii="Times New Roman" w:hAnsi="Times New Roman" w:cs="Times New Roman"/>
          <w:b/>
          <w:sz w:val="20"/>
          <w:szCs w:val="20"/>
        </w:rPr>
      </w:pPr>
      <w:r w:rsidRPr="00B667A3">
        <w:rPr>
          <w:rFonts w:ascii="Times New Roman" w:hAnsi="Times New Roman" w:cs="Times New Roman"/>
          <w:b/>
          <w:sz w:val="20"/>
          <w:szCs w:val="20"/>
        </w:rPr>
        <w:t>Table</w:t>
      </w:r>
      <w:r w:rsidR="00533AE5">
        <w:rPr>
          <w:rFonts w:ascii="Times New Roman" w:hAnsi="Times New Roman" w:cs="Times New Roman"/>
          <w:b/>
          <w:sz w:val="20"/>
          <w:szCs w:val="20"/>
        </w:rPr>
        <w:t xml:space="preserve"> </w:t>
      </w:r>
      <w:proofErr w:type="gramStart"/>
      <w:r w:rsidR="00533AE5">
        <w:rPr>
          <w:rFonts w:ascii="Times New Roman" w:hAnsi="Times New Roman" w:cs="Times New Roman"/>
          <w:b/>
          <w:sz w:val="20"/>
          <w:szCs w:val="20"/>
        </w:rPr>
        <w:t>1</w:t>
      </w:r>
      <w:r w:rsidRPr="00B667A3">
        <w:rPr>
          <w:rFonts w:ascii="Times New Roman" w:hAnsi="Times New Roman" w:cs="Times New Roman"/>
          <w:b/>
          <w:sz w:val="20"/>
          <w:szCs w:val="20"/>
        </w:rPr>
        <w:t xml:space="preserve"> :</w:t>
      </w:r>
      <w:proofErr w:type="gramEnd"/>
      <w:r w:rsidRPr="00B667A3">
        <w:rPr>
          <w:rFonts w:ascii="Times New Roman" w:hAnsi="Times New Roman" w:cs="Times New Roman"/>
          <w:b/>
          <w:sz w:val="20"/>
          <w:szCs w:val="20"/>
        </w:rPr>
        <w:t xml:space="preserve"> </w:t>
      </w:r>
      <w:r w:rsidRPr="00533AE5">
        <w:rPr>
          <w:rFonts w:ascii="Times New Roman" w:hAnsi="Times New Roman" w:cs="Times New Roman"/>
          <w:b/>
          <w:sz w:val="20"/>
          <w:szCs w:val="20"/>
        </w:rPr>
        <w:t>Phospholipid used in ethosomes fabrication.</w:t>
      </w:r>
    </w:p>
    <w:tbl>
      <w:tblPr>
        <w:tblStyle w:val="TableGrid"/>
        <w:tblW w:w="0" w:type="auto"/>
        <w:tblBorders>
          <w:insideV w:val="none" w:sz="0" w:space="0" w:color="auto"/>
        </w:tblBorders>
        <w:tblLook w:val="04A0" w:firstRow="1" w:lastRow="0" w:firstColumn="1" w:lastColumn="0" w:noHBand="0" w:noVBand="1"/>
      </w:tblPr>
      <w:tblGrid>
        <w:gridCol w:w="3054"/>
        <w:gridCol w:w="3154"/>
        <w:gridCol w:w="1658"/>
        <w:gridCol w:w="1494"/>
      </w:tblGrid>
      <w:tr w:rsidR="00567534" w:rsidRPr="00B667A3" w14:paraId="513D92CC" w14:textId="77777777" w:rsidTr="00FD517C">
        <w:tc>
          <w:tcPr>
            <w:tcW w:w="3076" w:type="dxa"/>
            <w:tcBorders>
              <w:top w:val="single" w:sz="4" w:space="0" w:color="auto"/>
              <w:left w:val="nil"/>
              <w:bottom w:val="single" w:sz="4" w:space="0" w:color="auto"/>
              <w:right w:val="nil"/>
            </w:tcBorders>
          </w:tcPr>
          <w:p w14:paraId="34C1D35A" w14:textId="77777777" w:rsidR="00C9485F" w:rsidRPr="00B667A3" w:rsidRDefault="00C9485F" w:rsidP="00533AE5">
            <w:pPr>
              <w:tabs>
                <w:tab w:val="left" w:pos="4881"/>
              </w:tabs>
              <w:jc w:val="both"/>
              <w:rPr>
                <w:rFonts w:ascii="Times New Roman" w:hAnsi="Times New Roman" w:cs="Times New Roman"/>
                <w:sz w:val="20"/>
                <w:szCs w:val="20"/>
              </w:rPr>
            </w:pPr>
            <w:r w:rsidRPr="00B667A3">
              <w:rPr>
                <w:rFonts w:ascii="Times New Roman" w:hAnsi="Times New Roman" w:cs="Times New Roman"/>
                <w:sz w:val="20"/>
                <w:szCs w:val="20"/>
              </w:rPr>
              <w:t>Phospholipid</w:t>
            </w:r>
          </w:p>
        </w:tc>
        <w:tc>
          <w:tcPr>
            <w:tcW w:w="3269" w:type="dxa"/>
            <w:tcBorders>
              <w:top w:val="single" w:sz="4" w:space="0" w:color="auto"/>
              <w:left w:val="nil"/>
              <w:bottom w:val="single" w:sz="4" w:space="0" w:color="auto"/>
              <w:right w:val="nil"/>
            </w:tcBorders>
          </w:tcPr>
          <w:p w14:paraId="0AD5F5F8" w14:textId="77777777" w:rsidR="00C9485F" w:rsidRPr="00B667A3" w:rsidRDefault="00C9485F" w:rsidP="00533AE5">
            <w:pPr>
              <w:tabs>
                <w:tab w:val="left" w:pos="4881"/>
              </w:tabs>
              <w:jc w:val="both"/>
              <w:rPr>
                <w:rFonts w:ascii="Times New Roman" w:hAnsi="Times New Roman" w:cs="Times New Roman"/>
                <w:sz w:val="20"/>
                <w:szCs w:val="20"/>
              </w:rPr>
            </w:pPr>
            <w:r w:rsidRPr="00B667A3">
              <w:rPr>
                <w:rFonts w:ascii="Times New Roman" w:hAnsi="Times New Roman" w:cs="Times New Roman"/>
                <w:sz w:val="20"/>
                <w:szCs w:val="20"/>
              </w:rPr>
              <w:t>Composition</w:t>
            </w:r>
          </w:p>
        </w:tc>
        <w:tc>
          <w:tcPr>
            <w:tcW w:w="1701" w:type="dxa"/>
            <w:tcBorders>
              <w:top w:val="single" w:sz="4" w:space="0" w:color="auto"/>
              <w:left w:val="nil"/>
              <w:bottom w:val="single" w:sz="4" w:space="0" w:color="auto"/>
              <w:right w:val="nil"/>
            </w:tcBorders>
          </w:tcPr>
          <w:p w14:paraId="4D49EF81" w14:textId="77777777" w:rsidR="00C9485F" w:rsidRPr="00B667A3" w:rsidRDefault="00C9485F" w:rsidP="00533AE5">
            <w:pPr>
              <w:tabs>
                <w:tab w:val="left" w:pos="4881"/>
              </w:tabs>
              <w:jc w:val="both"/>
              <w:rPr>
                <w:rFonts w:ascii="Times New Roman" w:hAnsi="Times New Roman" w:cs="Times New Roman"/>
                <w:sz w:val="20"/>
                <w:szCs w:val="20"/>
              </w:rPr>
            </w:pPr>
            <w:r w:rsidRPr="00B667A3">
              <w:rPr>
                <w:rFonts w:ascii="Times New Roman" w:hAnsi="Times New Roman" w:cs="Times New Roman"/>
                <w:sz w:val="20"/>
                <w:szCs w:val="20"/>
              </w:rPr>
              <w:t>Sources</w:t>
            </w:r>
          </w:p>
        </w:tc>
        <w:tc>
          <w:tcPr>
            <w:tcW w:w="1530" w:type="dxa"/>
            <w:tcBorders>
              <w:top w:val="single" w:sz="4" w:space="0" w:color="auto"/>
              <w:left w:val="nil"/>
              <w:bottom w:val="single" w:sz="4" w:space="0" w:color="auto"/>
              <w:right w:val="nil"/>
            </w:tcBorders>
          </w:tcPr>
          <w:p w14:paraId="2875FB7C" w14:textId="77777777" w:rsidR="00C9485F" w:rsidRPr="00B667A3" w:rsidRDefault="00C9485F" w:rsidP="00533AE5">
            <w:pPr>
              <w:tabs>
                <w:tab w:val="left" w:pos="4881"/>
              </w:tabs>
              <w:jc w:val="both"/>
              <w:rPr>
                <w:rFonts w:ascii="Times New Roman" w:hAnsi="Times New Roman" w:cs="Times New Roman"/>
                <w:sz w:val="20"/>
                <w:szCs w:val="20"/>
              </w:rPr>
            </w:pPr>
            <w:r w:rsidRPr="00B667A3">
              <w:rPr>
                <w:rFonts w:ascii="Times New Roman" w:hAnsi="Times New Roman" w:cs="Times New Roman"/>
                <w:sz w:val="20"/>
                <w:szCs w:val="20"/>
              </w:rPr>
              <w:t>References</w:t>
            </w:r>
          </w:p>
        </w:tc>
      </w:tr>
      <w:tr w:rsidR="00567534" w:rsidRPr="00B667A3" w14:paraId="6B852614" w14:textId="77777777" w:rsidTr="00FD517C">
        <w:tc>
          <w:tcPr>
            <w:tcW w:w="3076" w:type="dxa"/>
            <w:tcBorders>
              <w:top w:val="single" w:sz="4" w:space="0" w:color="auto"/>
              <w:left w:val="nil"/>
              <w:bottom w:val="nil"/>
            </w:tcBorders>
          </w:tcPr>
          <w:p w14:paraId="42357247" w14:textId="77777777" w:rsidR="00C9485F" w:rsidRPr="00B667A3" w:rsidRDefault="00C9485F" w:rsidP="00533AE5">
            <w:pPr>
              <w:tabs>
                <w:tab w:val="left" w:pos="4881"/>
              </w:tabs>
              <w:jc w:val="both"/>
              <w:rPr>
                <w:rFonts w:ascii="Times New Roman" w:hAnsi="Times New Roman" w:cs="Times New Roman"/>
                <w:sz w:val="20"/>
                <w:szCs w:val="20"/>
              </w:rPr>
            </w:pPr>
            <w:r w:rsidRPr="00B667A3">
              <w:rPr>
                <w:rFonts w:ascii="Times New Roman" w:hAnsi="Times New Roman" w:cs="Times New Roman"/>
                <w:sz w:val="20"/>
                <w:szCs w:val="20"/>
              </w:rPr>
              <w:t>Phospholipon 90H</w:t>
            </w:r>
          </w:p>
        </w:tc>
        <w:tc>
          <w:tcPr>
            <w:tcW w:w="3269" w:type="dxa"/>
            <w:tcBorders>
              <w:top w:val="single" w:sz="4" w:space="0" w:color="auto"/>
              <w:bottom w:val="nil"/>
            </w:tcBorders>
          </w:tcPr>
          <w:p w14:paraId="176DE34A" w14:textId="77777777" w:rsidR="00C9485F" w:rsidRPr="00B667A3" w:rsidRDefault="00C9485F" w:rsidP="00533AE5">
            <w:pPr>
              <w:tabs>
                <w:tab w:val="left" w:pos="4881"/>
              </w:tabs>
              <w:jc w:val="both"/>
              <w:rPr>
                <w:rFonts w:ascii="Times New Roman" w:hAnsi="Times New Roman" w:cs="Times New Roman"/>
                <w:sz w:val="20"/>
                <w:szCs w:val="20"/>
              </w:rPr>
            </w:pPr>
            <w:r w:rsidRPr="00B667A3">
              <w:rPr>
                <w:rFonts w:ascii="Times New Roman" w:hAnsi="Times New Roman" w:cs="Times New Roman"/>
                <w:sz w:val="20"/>
                <w:szCs w:val="20"/>
              </w:rPr>
              <w:t>90% Hydrogenated soybean phosphatidylcholine (PC)</w:t>
            </w:r>
          </w:p>
        </w:tc>
        <w:tc>
          <w:tcPr>
            <w:tcW w:w="1701" w:type="dxa"/>
            <w:tcBorders>
              <w:top w:val="single" w:sz="4" w:space="0" w:color="auto"/>
              <w:bottom w:val="nil"/>
            </w:tcBorders>
          </w:tcPr>
          <w:p w14:paraId="6DB54B06" w14:textId="77777777" w:rsidR="00C9485F" w:rsidRPr="00B667A3" w:rsidRDefault="00C9485F" w:rsidP="00533AE5">
            <w:pPr>
              <w:tabs>
                <w:tab w:val="left" w:pos="4881"/>
              </w:tabs>
              <w:jc w:val="both"/>
              <w:rPr>
                <w:rFonts w:ascii="Times New Roman" w:hAnsi="Times New Roman" w:cs="Times New Roman"/>
                <w:sz w:val="20"/>
                <w:szCs w:val="20"/>
              </w:rPr>
            </w:pPr>
            <w:r w:rsidRPr="00B667A3">
              <w:rPr>
                <w:rFonts w:ascii="Times New Roman" w:hAnsi="Times New Roman" w:cs="Times New Roman"/>
                <w:sz w:val="20"/>
                <w:szCs w:val="20"/>
              </w:rPr>
              <w:t>Soybean derived</w:t>
            </w:r>
          </w:p>
        </w:tc>
        <w:sdt>
          <w:sdtPr>
            <w:rPr>
              <w:rFonts w:ascii="Times New Roman" w:hAnsi="Times New Roman" w:cs="Times New Roman"/>
              <w:color w:val="000000"/>
              <w:sz w:val="20"/>
              <w:szCs w:val="20"/>
            </w:rPr>
            <w:tag w:val="MENDELEY_CITATION_v3_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"/>
            <w:id w:val="-400910929"/>
            <w:placeholder>
              <w:docPart w:val="DefaultPlaceholder_-1854013440"/>
            </w:placeholder>
          </w:sdtPr>
          <w:sdtContent>
            <w:tc>
              <w:tcPr>
                <w:tcW w:w="1530" w:type="dxa"/>
                <w:tcBorders>
                  <w:top w:val="single" w:sz="4" w:space="0" w:color="auto"/>
                  <w:bottom w:val="nil"/>
                  <w:right w:val="nil"/>
                </w:tcBorders>
              </w:tcPr>
              <w:p w14:paraId="5F0C0769" w14:textId="3773BDF6" w:rsidR="00C9485F" w:rsidRPr="00B667A3" w:rsidRDefault="00C85372" w:rsidP="00533AE5">
                <w:pPr>
                  <w:tabs>
                    <w:tab w:val="left" w:pos="4881"/>
                  </w:tabs>
                  <w:jc w:val="both"/>
                  <w:rPr>
                    <w:rFonts w:ascii="Times New Roman" w:hAnsi="Times New Roman" w:cs="Times New Roman"/>
                    <w:sz w:val="20"/>
                    <w:szCs w:val="20"/>
                  </w:rPr>
                </w:pPr>
                <w:r w:rsidRPr="00B667A3">
                  <w:rPr>
                    <w:rFonts w:ascii="Times New Roman" w:hAnsi="Times New Roman" w:cs="Times New Roman"/>
                    <w:color w:val="000000"/>
                    <w:sz w:val="20"/>
                    <w:szCs w:val="20"/>
                  </w:rPr>
                  <w:t>(26)</w:t>
                </w:r>
              </w:p>
            </w:tc>
          </w:sdtContent>
        </w:sdt>
      </w:tr>
      <w:tr w:rsidR="00567534" w:rsidRPr="00B667A3" w14:paraId="43255E3C" w14:textId="77777777" w:rsidTr="00FD517C">
        <w:tc>
          <w:tcPr>
            <w:tcW w:w="3076" w:type="dxa"/>
            <w:tcBorders>
              <w:top w:val="nil"/>
              <w:left w:val="nil"/>
              <w:bottom w:val="nil"/>
            </w:tcBorders>
          </w:tcPr>
          <w:p w14:paraId="6E12AC6C" w14:textId="77777777" w:rsidR="00C9485F" w:rsidRPr="00B667A3" w:rsidRDefault="00C9485F" w:rsidP="00533AE5">
            <w:pPr>
              <w:tabs>
                <w:tab w:val="left" w:pos="4881"/>
              </w:tabs>
              <w:jc w:val="both"/>
              <w:rPr>
                <w:rFonts w:ascii="Times New Roman" w:hAnsi="Times New Roman" w:cs="Times New Roman"/>
                <w:sz w:val="20"/>
                <w:szCs w:val="20"/>
              </w:rPr>
            </w:pPr>
            <w:r w:rsidRPr="00B667A3">
              <w:rPr>
                <w:rFonts w:ascii="Times New Roman" w:hAnsi="Times New Roman" w:cs="Times New Roman"/>
                <w:sz w:val="20"/>
                <w:szCs w:val="20"/>
              </w:rPr>
              <w:t>Phospholipon 90G</w:t>
            </w:r>
          </w:p>
        </w:tc>
        <w:tc>
          <w:tcPr>
            <w:tcW w:w="3269" w:type="dxa"/>
            <w:tcBorders>
              <w:top w:val="nil"/>
              <w:bottom w:val="nil"/>
            </w:tcBorders>
          </w:tcPr>
          <w:p w14:paraId="5D6D9F72" w14:textId="77777777" w:rsidR="00C9485F" w:rsidRPr="00B667A3" w:rsidRDefault="00C9485F" w:rsidP="00533AE5">
            <w:pPr>
              <w:tabs>
                <w:tab w:val="left" w:pos="4881"/>
              </w:tabs>
              <w:jc w:val="both"/>
              <w:rPr>
                <w:rFonts w:ascii="Times New Roman" w:hAnsi="Times New Roman" w:cs="Times New Roman"/>
                <w:sz w:val="20"/>
                <w:szCs w:val="20"/>
              </w:rPr>
            </w:pPr>
            <w:r w:rsidRPr="00B667A3">
              <w:rPr>
                <w:rFonts w:ascii="Times New Roman" w:hAnsi="Times New Roman" w:cs="Times New Roman"/>
                <w:sz w:val="20"/>
                <w:szCs w:val="20"/>
              </w:rPr>
              <w:t>90% Hydrogenated soybean phosphatidylcholine (PC)</w:t>
            </w:r>
          </w:p>
        </w:tc>
        <w:tc>
          <w:tcPr>
            <w:tcW w:w="1701" w:type="dxa"/>
            <w:tcBorders>
              <w:top w:val="nil"/>
              <w:bottom w:val="nil"/>
            </w:tcBorders>
          </w:tcPr>
          <w:p w14:paraId="518ACE20" w14:textId="77777777" w:rsidR="00C9485F" w:rsidRPr="00B667A3" w:rsidRDefault="00C9485F" w:rsidP="00533AE5">
            <w:pPr>
              <w:tabs>
                <w:tab w:val="left" w:pos="4881"/>
              </w:tabs>
              <w:jc w:val="both"/>
              <w:rPr>
                <w:rFonts w:ascii="Times New Roman" w:hAnsi="Times New Roman" w:cs="Times New Roman"/>
                <w:sz w:val="20"/>
                <w:szCs w:val="20"/>
              </w:rPr>
            </w:pPr>
            <w:r w:rsidRPr="00B667A3">
              <w:rPr>
                <w:rFonts w:ascii="Times New Roman" w:hAnsi="Times New Roman" w:cs="Times New Roman"/>
                <w:sz w:val="20"/>
                <w:szCs w:val="20"/>
              </w:rPr>
              <w:t>Soybean derived</w:t>
            </w:r>
          </w:p>
        </w:tc>
        <w:sdt>
          <w:sdtPr>
            <w:rPr>
              <w:rFonts w:ascii="Times New Roman" w:hAnsi="Times New Roman" w:cs="Times New Roman"/>
              <w:color w:val="000000"/>
              <w:sz w:val="20"/>
              <w:szCs w:val="20"/>
            </w:rPr>
            <w:tag w:val="MENDELEY_CITATION_v3_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"/>
            <w:id w:val="-483310690"/>
            <w:placeholder>
              <w:docPart w:val="DefaultPlaceholder_-1854013440"/>
            </w:placeholder>
          </w:sdtPr>
          <w:sdtContent>
            <w:tc>
              <w:tcPr>
                <w:tcW w:w="1530" w:type="dxa"/>
                <w:tcBorders>
                  <w:top w:val="nil"/>
                  <w:bottom w:val="nil"/>
                  <w:right w:val="nil"/>
                </w:tcBorders>
              </w:tcPr>
              <w:p w14:paraId="5512892D" w14:textId="5A387FA3" w:rsidR="00C9485F" w:rsidRPr="00B667A3" w:rsidRDefault="00C85372" w:rsidP="00533AE5">
                <w:pPr>
                  <w:tabs>
                    <w:tab w:val="left" w:pos="4881"/>
                  </w:tabs>
                  <w:jc w:val="both"/>
                  <w:rPr>
                    <w:rFonts w:ascii="Times New Roman" w:hAnsi="Times New Roman" w:cs="Times New Roman"/>
                    <w:sz w:val="20"/>
                    <w:szCs w:val="20"/>
                  </w:rPr>
                </w:pPr>
                <w:r w:rsidRPr="00B667A3">
                  <w:rPr>
                    <w:rFonts w:ascii="Times New Roman" w:hAnsi="Times New Roman" w:cs="Times New Roman"/>
                    <w:color w:val="000000"/>
                    <w:sz w:val="20"/>
                    <w:szCs w:val="20"/>
                  </w:rPr>
                  <w:t>(27)</w:t>
                </w:r>
              </w:p>
            </w:tc>
          </w:sdtContent>
        </w:sdt>
      </w:tr>
      <w:tr w:rsidR="00567534" w:rsidRPr="00B667A3" w14:paraId="739A2321" w14:textId="77777777" w:rsidTr="00FD517C">
        <w:tc>
          <w:tcPr>
            <w:tcW w:w="3076" w:type="dxa"/>
            <w:tcBorders>
              <w:top w:val="nil"/>
              <w:left w:val="nil"/>
              <w:bottom w:val="nil"/>
            </w:tcBorders>
          </w:tcPr>
          <w:p w14:paraId="0B9D0A4D" w14:textId="77777777" w:rsidR="00C9485F" w:rsidRPr="00B667A3" w:rsidRDefault="00C9485F" w:rsidP="00533AE5">
            <w:pPr>
              <w:tabs>
                <w:tab w:val="left" w:pos="4881"/>
              </w:tabs>
              <w:jc w:val="both"/>
              <w:rPr>
                <w:rFonts w:ascii="Times New Roman" w:hAnsi="Times New Roman" w:cs="Times New Roman"/>
                <w:sz w:val="20"/>
                <w:szCs w:val="20"/>
              </w:rPr>
            </w:pPr>
            <w:r w:rsidRPr="00B667A3">
              <w:rPr>
                <w:rFonts w:ascii="Times New Roman" w:hAnsi="Times New Roman" w:cs="Times New Roman"/>
                <w:sz w:val="20"/>
                <w:szCs w:val="20"/>
              </w:rPr>
              <w:t>Phospholipon 80H</w:t>
            </w:r>
          </w:p>
        </w:tc>
        <w:tc>
          <w:tcPr>
            <w:tcW w:w="3269" w:type="dxa"/>
            <w:tcBorders>
              <w:top w:val="nil"/>
              <w:bottom w:val="nil"/>
            </w:tcBorders>
          </w:tcPr>
          <w:p w14:paraId="22A0F208" w14:textId="77777777" w:rsidR="00C9485F" w:rsidRPr="00B667A3" w:rsidRDefault="00D809DA" w:rsidP="00533AE5">
            <w:pPr>
              <w:tabs>
                <w:tab w:val="left" w:pos="4881"/>
              </w:tabs>
              <w:jc w:val="both"/>
              <w:rPr>
                <w:rFonts w:ascii="Times New Roman" w:hAnsi="Times New Roman" w:cs="Times New Roman"/>
                <w:sz w:val="20"/>
                <w:szCs w:val="20"/>
              </w:rPr>
            </w:pPr>
            <w:r w:rsidRPr="00B667A3">
              <w:rPr>
                <w:rFonts w:ascii="Times New Roman" w:hAnsi="Times New Roman" w:cs="Times New Roman"/>
                <w:sz w:val="20"/>
                <w:szCs w:val="20"/>
              </w:rPr>
              <w:t>80% Hydrogenated soybean phosphatidylcholine (PC)</w:t>
            </w:r>
          </w:p>
        </w:tc>
        <w:tc>
          <w:tcPr>
            <w:tcW w:w="1701" w:type="dxa"/>
            <w:tcBorders>
              <w:top w:val="nil"/>
              <w:bottom w:val="nil"/>
            </w:tcBorders>
          </w:tcPr>
          <w:p w14:paraId="1371F061" w14:textId="77777777" w:rsidR="00C9485F" w:rsidRPr="00B667A3" w:rsidRDefault="00D809DA" w:rsidP="00533AE5">
            <w:pPr>
              <w:tabs>
                <w:tab w:val="left" w:pos="4881"/>
              </w:tabs>
              <w:jc w:val="both"/>
              <w:rPr>
                <w:rFonts w:ascii="Times New Roman" w:hAnsi="Times New Roman" w:cs="Times New Roman"/>
                <w:sz w:val="20"/>
                <w:szCs w:val="20"/>
              </w:rPr>
            </w:pPr>
            <w:r w:rsidRPr="00B667A3">
              <w:rPr>
                <w:rFonts w:ascii="Times New Roman" w:hAnsi="Times New Roman" w:cs="Times New Roman"/>
                <w:sz w:val="20"/>
                <w:szCs w:val="20"/>
              </w:rPr>
              <w:t>Soybean derived</w:t>
            </w:r>
          </w:p>
        </w:tc>
        <w:sdt>
          <w:sdtPr>
            <w:rPr>
              <w:rFonts w:ascii="Times New Roman" w:hAnsi="Times New Roman" w:cs="Times New Roman"/>
              <w:color w:val="000000"/>
              <w:sz w:val="20"/>
              <w:szCs w:val="20"/>
            </w:rPr>
            <w:tag w:val="MENDELEY_CITATION_v3_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"/>
            <w:id w:val="818540578"/>
            <w:placeholder>
              <w:docPart w:val="DefaultPlaceholder_-1854013440"/>
            </w:placeholder>
          </w:sdtPr>
          <w:sdtContent>
            <w:tc>
              <w:tcPr>
                <w:tcW w:w="1530" w:type="dxa"/>
                <w:tcBorders>
                  <w:top w:val="nil"/>
                  <w:bottom w:val="nil"/>
                  <w:right w:val="nil"/>
                </w:tcBorders>
              </w:tcPr>
              <w:p w14:paraId="151F7A0E" w14:textId="4C50F79F" w:rsidR="00C9485F" w:rsidRPr="00B667A3" w:rsidRDefault="00C85372" w:rsidP="00533AE5">
                <w:pPr>
                  <w:tabs>
                    <w:tab w:val="left" w:pos="4881"/>
                  </w:tabs>
                  <w:jc w:val="both"/>
                  <w:rPr>
                    <w:rFonts w:ascii="Times New Roman" w:hAnsi="Times New Roman" w:cs="Times New Roman"/>
                    <w:sz w:val="20"/>
                    <w:szCs w:val="20"/>
                  </w:rPr>
                </w:pPr>
                <w:r w:rsidRPr="00B667A3">
                  <w:rPr>
                    <w:rFonts w:ascii="Times New Roman" w:hAnsi="Times New Roman" w:cs="Times New Roman"/>
                    <w:color w:val="000000"/>
                    <w:sz w:val="20"/>
                    <w:szCs w:val="20"/>
                  </w:rPr>
                  <w:t>(28)</w:t>
                </w:r>
              </w:p>
            </w:tc>
          </w:sdtContent>
        </w:sdt>
      </w:tr>
      <w:tr w:rsidR="00567534" w:rsidRPr="00B667A3" w14:paraId="194CABB5" w14:textId="77777777" w:rsidTr="00FD517C">
        <w:tc>
          <w:tcPr>
            <w:tcW w:w="3076" w:type="dxa"/>
            <w:tcBorders>
              <w:top w:val="nil"/>
              <w:left w:val="nil"/>
              <w:bottom w:val="nil"/>
            </w:tcBorders>
          </w:tcPr>
          <w:p w14:paraId="7B42A418" w14:textId="77777777" w:rsidR="00C9485F" w:rsidRPr="00B667A3" w:rsidRDefault="00C9485F" w:rsidP="00533AE5">
            <w:pPr>
              <w:tabs>
                <w:tab w:val="left" w:pos="4881"/>
              </w:tabs>
              <w:jc w:val="both"/>
              <w:rPr>
                <w:rFonts w:ascii="Times New Roman" w:hAnsi="Times New Roman" w:cs="Times New Roman"/>
                <w:sz w:val="20"/>
                <w:szCs w:val="20"/>
              </w:rPr>
            </w:pPr>
            <w:r w:rsidRPr="00B667A3">
              <w:rPr>
                <w:rFonts w:ascii="Times New Roman" w:hAnsi="Times New Roman" w:cs="Times New Roman"/>
                <w:sz w:val="20"/>
                <w:szCs w:val="20"/>
              </w:rPr>
              <w:t>Phospholipon 50</w:t>
            </w:r>
          </w:p>
        </w:tc>
        <w:tc>
          <w:tcPr>
            <w:tcW w:w="3269" w:type="dxa"/>
            <w:tcBorders>
              <w:top w:val="nil"/>
              <w:bottom w:val="nil"/>
            </w:tcBorders>
          </w:tcPr>
          <w:p w14:paraId="469E1757" w14:textId="77777777" w:rsidR="00C9485F" w:rsidRPr="00B667A3" w:rsidRDefault="00D809DA" w:rsidP="00533AE5">
            <w:pPr>
              <w:tabs>
                <w:tab w:val="left" w:pos="4881"/>
              </w:tabs>
              <w:jc w:val="both"/>
              <w:rPr>
                <w:rFonts w:ascii="Times New Roman" w:hAnsi="Times New Roman" w:cs="Times New Roman"/>
                <w:sz w:val="20"/>
                <w:szCs w:val="20"/>
              </w:rPr>
            </w:pPr>
            <w:r w:rsidRPr="00B667A3">
              <w:rPr>
                <w:rFonts w:ascii="Times New Roman" w:hAnsi="Times New Roman" w:cs="Times New Roman"/>
                <w:sz w:val="20"/>
                <w:szCs w:val="20"/>
              </w:rPr>
              <w:t>50% phosphatidylcholine</w:t>
            </w:r>
          </w:p>
        </w:tc>
        <w:tc>
          <w:tcPr>
            <w:tcW w:w="1701" w:type="dxa"/>
            <w:tcBorders>
              <w:top w:val="nil"/>
              <w:bottom w:val="nil"/>
            </w:tcBorders>
          </w:tcPr>
          <w:p w14:paraId="39F250BA" w14:textId="77777777" w:rsidR="00C9485F" w:rsidRPr="00B667A3" w:rsidRDefault="00D809DA" w:rsidP="00533AE5">
            <w:pPr>
              <w:tabs>
                <w:tab w:val="left" w:pos="4881"/>
              </w:tabs>
              <w:jc w:val="both"/>
              <w:rPr>
                <w:rFonts w:ascii="Times New Roman" w:hAnsi="Times New Roman" w:cs="Times New Roman"/>
                <w:sz w:val="20"/>
                <w:szCs w:val="20"/>
              </w:rPr>
            </w:pPr>
            <w:r w:rsidRPr="00B667A3">
              <w:rPr>
                <w:rFonts w:ascii="Times New Roman" w:hAnsi="Times New Roman" w:cs="Times New Roman"/>
                <w:sz w:val="20"/>
                <w:szCs w:val="20"/>
              </w:rPr>
              <w:t>Soybean + egg derived</w:t>
            </w:r>
          </w:p>
        </w:tc>
        <w:sdt>
          <w:sdtPr>
            <w:rPr>
              <w:rFonts w:ascii="Times New Roman" w:hAnsi="Times New Roman" w:cs="Times New Roman"/>
              <w:color w:val="000000"/>
              <w:sz w:val="20"/>
              <w:szCs w:val="20"/>
            </w:rPr>
            <w:tag w:val="MENDELEY_CITATION_v3_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"/>
            <w:id w:val="-312418865"/>
            <w:placeholder>
              <w:docPart w:val="DefaultPlaceholder_-1854013440"/>
            </w:placeholder>
          </w:sdtPr>
          <w:sdtContent>
            <w:tc>
              <w:tcPr>
                <w:tcW w:w="1530" w:type="dxa"/>
                <w:tcBorders>
                  <w:top w:val="nil"/>
                  <w:bottom w:val="nil"/>
                  <w:right w:val="nil"/>
                </w:tcBorders>
              </w:tcPr>
              <w:p w14:paraId="200FCD88" w14:textId="6422ECD7" w:rsidR="00C9485F" w:rsidRPr="00B667A3" w:rsidRDefault="00C85372" w:rsidP="00533AE5">
                <w:pPr>
                  <w:tabs>
                    <w:tab w:val="left" w:pos="4881"/>
                  </w:tabs>
                  <w:jc w:val="both"/>
                  <w:rPr>
                    <w:rFonts w:ascii="Times New Roman" w:hAnsi="Times New Roman" w:cs="Times New Roman"/>
                    <w:sz w:val="20"/>
                    <w:szCs w:val="20"/>
                  </w:rPr>
                </w:pPr>
                <w:r w:rsidRPr="00B667A3">
                  <w:rPr>
                    <w:rFonts w:ascii="Times New Roman" w:hAnsi="Times New Roman" w:cs="Times New Roman"/>
                    <w:color w:val="000000"/>
                    <w:sz w:val="20"/>
                    <w:szCs w:val="20"/>
                  </w:rPr>
                  <w:t>(29)</w:t>
                </w:r>
              </w:p>
            </w:tc>
          </w:sdtContent>
        </w:sdt>
      </w:tr>
      <w:tr w:rsidR="00567534" w:rsidRPr="00B667A3" w14:paraId="2178370E" w14:textId="77777777" w:rsidTr="00FD517C">
        <w:tc>
          <w:tcPr>
            <w:tcW w:w="3076" w:type="dxa"/>
            <w:tcBorders>
              <w:top w:val="nil"/>
              <w:left w:val="nil"/>
              <w:bottom w:val="nil"/>
            </w:tcBorders>
          </w:tcPr>
          <w:p w14:paraId="2D63F54E" w14:textId="77777777" w:rsidR="00C9485F" w:rsidRPr="00B667A3" w:rsidRDefault="00C9485F" w:rsidP="00533AE5">
            <w:pPr>
              <w:tabs>
                <w:tab w:val="left" w:pos="4881"/>
              </w:tabs>
              <w:jc w:val="both"/>
              <w:rPr>
                <w:rFonts w:ascii="Times New Roman" w:hAnsi="Times New Roman" w:cs="Times New Roman"/>
                <w:sz w:val="20"/>
                <w:szCs w:val="20"/>
              </w:rPr>
            </w:pPr>
            <w:r w:rsidRPr="00B667A3">
              <w:rPr>
                <w:rFonts w:ascii="Times New Roman" w:hAnsi="Times New Roman" w:cs="Times New Roman"/>
                <w:sz w:val="20"/>
                <w:szCs w:val="20"/>
              </w:rPr>
              <w:t>NAT 8539</w:t>
            </w:r>
          </w:p>
        </w:tc>
        <w:tc>
          <w:tcPr>
            <w:tcW w:w="3269" w:type="dxa"/>
            <w:tcBorders>
              <w:top w:val="nil"/>
              <w:bottom w:val="nil"/>
            </w:tcBorders>
          </w:tcPr>
          <w:p w14:paraId="6EC66DCD" w14:textId="77777777" w:rsidR="00C9485F" w:rsidRPr="00B667A3" w:rsidRDefault="00D809DA" w:rsidP="00533AE5">
            <w:pPr>
              <w:tabs>
                <w:tab w:val="left" w:pos="4881"/>
              </w:tabs>
              <w:jc w:val="both"/>
              <w:rPr>
                <w:rFonts w:ascii="Times New Roman" w:hAnsi="Times New Roman" w:cs="Times New Roman"/>
                <w:sz w:val="20"/>
                <w:szCs w:val="20"/>
              </w:rPr>
            </w:pPr>
            <w:r w:rsidRPr="00B667A3">
              <w:rPr>
                <w:rFonts w:ascii="Times New Roman" w:hAnsi="Times New Roman" w:cs="Times New Roman"/>
                <w:sz w:val="20"/>
                <w:szCs w:val="20"/>
              </w:rPr>
              <w:t xml:space="preserve">73% to 79  phosphatidylcholine, with </w:t>
            </w:r>
            <w:proofErr w:type="spellStart"/>
            <w:r w:rsidRPr="00B667A3">
              <w:rPr>
                <w:rFonts w:ascii="Times New Roman" w:hAnsi="Times New Roman" w:cs="Times New Roman"/>
                <w:sz w:val="20"/>
                <w:szCs w:val="20"/>
              </w:rPr>
              <w:t>lysophospha-tidylcholine</w:t>
            </w:r>
            <w:proofErr w:type="spellEnd"/>
            <w:r w:rsidRPr="00B667A3">
              <w:rPr>
                <w:rFonts w:ascii="Times New Roman" w:hAnsi="Times New Roman" w:cs="Times New Roman"/>
                <w:sz w:val="20"/>
                <w:szCs w:val="20"/>
              </w:rPr>
              <w:t xml:space="preserve"> comprising up to 6%, cephalin up to 4%, and phosphatidic acid up to 6% of the dry residue. Additionally, natural oils and sterols can make up to 6% of the composition, along with ethanol constituting 23% to 27% of the total mixture.</w:t>
            </w:r>
          </w:p>
        </w:tc>
        <w:tc>
          <w:tcPr>
            <w:tcW w:w="1701" w:type="dxa"/>
            <w:tcBorders>
              <w:top w:val="nil"/>
              <w:bottom w:val="nil"/>
            </w:tcBorders>
          </w:tcPr>
          <w:p w14:paraId="4D6F41B7" w14:textId="77777777" w:rsidR="00C9485F" w:rsidRPr="00B667A3" w:rsidRDefault="00D809DA" w:rsidP="00533AE5">
            <w:pPr>
              <w:tabs>
                <w:tab w:val="left" w:pos="4881"/>
              </w:tabs>
              <w:jc w:val="both"/>
              <w:rPr>
                <w:rFonts w:ascii="Times New Roman" w:hAnsi="Times New Roman" w:cs="Times New Roman"/>
                <w:sz w:val="20"/>
                <w:szCs w:val="20"/>
              </w:rPr>
            </w:pPr>
            <w:r w:rsidRPr="00B667A3">
              <w:rPr>
                <w:rFonts w:ascii="Times New Roman" w:hAnsi="Times New Roman" w:cs="Times New Roman"/>
                <w:sz w:val="20"/>
                <w:szCs w:val="20"/>
              </w:rPr>
              <w:t xml:space="preserve">     </w:t>
            </w:r>
          </w:p>
          <w:p w14:paraId="4038E737" w14:textId="77777777" w:rsidR="00D809DA" w:rsidRPr="00B667A3" w:rsidRDefault="00D809DA" w:rsidP="00533AE5">
            <w:pPr>
              <w:tabs>
                <w:tab w:val="left" w:pos="4881"/>
              </w:tabs>
              <w:jc w:val="both"/>
              <w:rPr>
                <w:rFonts w:ascii="Times New Roman" w:hAnsi="Times New Roman" w:cs="Times New Roman"/>
                <w:sz w:val="20"/>
                <w:szCs w:val="20"/>
              </w:rPr>
            </w:pPr>
          </w:p>
          <w:p w14:paraId="620B0BBC" w14:textId="77777777" w:rsidR="00D809DA" w:rsidRPr="00B667A3" w:rsidRDefault="00D809DA" w:rsidP="00533AE5">
            <w:pPr>
              <w:tabs>
                <w:tab w:val="left" w:pos="4881"/>
              </w:tabs>
              <w:jc w:val="both"/>
              <w:rPr>
                <w:rFonts w:ascii="Times New Roman" w:hAnsi="Times New Roman" w:cs="Times New Roman"/>
                <w:sz w:val="20"/>
                <w:szCs w:val="20"/>
              </w:rPr>
            </w:pPr>
          </w:p>
          <w:p w14:paraId="5CCE1492" w14:textId="77777777" w:rsidR="00D809DA" w:rsidRPr="00B667A3" w:rsidRDefault="00D809DA" w:rsidP="00533AE5">
            <w:pPr>
              <w:tabs>
                <w:tab w:val="left" w:pos="4881"/>
              </w:tabs>
              <w:jc w:val="both"/>
              <w:rPr>
                <w:rFonts w:ascii="Times New Roman" w:hAnsi="Times New Roman" w:cs="Times New Roman"/>
                <w:sz w:val="20"/>
                <w:szCs w:val="20"/>
              </w:rPr>
            </w:pPr>
          </w:p>
          <w:p w14:paraId="68F806BE" w14:textId="77777777" w:rsidR="00D809DA" w:rsidRPr="00B667A3" w:rsidRDefault="00D809DA" w:rsidP="00533AE5">
            <w:pPr>
              <w:tabs>
                <w:tab w:val="left" w:pos="4881"/>
              </w:tabs>
              <w:jc w:val="both"/>
              <w:rPr>
                <w:rFonts w:ascii="Times New Roman" w:hAnsi="Times New Roman" w:cs="Times New Roman"/>
                <w:sz w:val="20"/>
                <w:szCs w:val="20"/>
              </w:rPr>
            </w:pPr>
            <w:r w:rsidRPr="00B667A3">
              <w:rPr>
                <w:rFonts w:ascii="Times New Roman" w:hAnsi="Times New Roman" w:cs="Times New Roman"/>
                <w:sz w:val="20"/>
                <w:szCs w:val="20"/>
              </w:rPr>
              <w:t xml:space="preserve">          -</w:t>
            </w:r>
          </w:p>
        </w:tc>
        <w:sdt>
          <w:sdtPr>
            <w:rPr>
              <w:rFonts w:ascii="Times New Roman" w:hAnsi="Times New Roman" w:cs="Times New Roman"/>
              <w:color w:val="000000"/>
              <w:sz w:val="20"/>
              <w:szCs w:val="20"/>
            </w:rPr>
            <w:tag w:val="MENDELEY_CITATION_v3_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"/>
            <w:id w:val="-1841700355"/>
            <w:placeholder>
              <w:docPart w:val="DefaultPlaceholder_-1854013440"/>
            </w:placeholder>
          </w:sdtPr>
          <w:sdtContent>
            <w:tc>
              <w:tcPr>
                <w:tcW w:w="1530" w:type="dxa"/>
                <w:tcBorders>
                  <w:top w:val="nil"/>
                  <w:bottom w:val="nil"/>
                  <w:right w:val="nil"/>
                </w:tcBorders>
              </w:tcPr>
              <w:p w14:paraId="0E27A1D6" w14:textId="28B777D4" w:rsidR="00C9485F" w:rsidRPr="00B667A3" w:rsidRDefault="00C85372" w:rsidP="00533AE5">
                <w:pPr>
                  <w:tabs>
                    <w:tab w:val="left" w:pos="4881"/>
                  </w:tabs>
                  <w:jc w:val="both"/>
                  <w:rPr>
                    <w:rFonts w:ascii="Times New Roman" w:hAnsi="Times New Roman" w:cs="Times New Roman"/>
                    <w:sz w:val="20"/>
                    <w:szCs w:val="20"/>
                  </w:rPr>
                </w:pPr>
                <w:r w:rsidRPr="00B667A3">
                  <w:rPr>
                    <w:rFonts w:ascii="Times New Roman" w:hAnsi="Times New Roman" w:cs="Times New Roman"/>
                    <w:color w:val="000000"/>
                    <w:sz w:val="20"/>
                    <w:szCs w:val="20"/>
                  </w:rPr>
                  <w:t>(30)</w:t>
                </w:r>
              </w:p>
            </w:tc>
          </w:sdtContent>
        </w:sdt>
      </w:tr>
      <w:tr w:rsidR="00567534" w14:paraId="40DD71CA" w14:textId="77777777" w:rsidTr="00FD517C">
        <w:tc>
          <w:tcPr>
            <w:tcW w:w="3076" w:type="dxa"/>
            <w:tcBorders>
              <w:top w:val="nil"/>
              <w:left w:val="nil"/>
              <w:bottom w:val="nil"/>
            </w:tcBorders>
          </w:tcPr>
          <w:p w14:paraId="1BE4E34A" w14:textId="77777777" w:rsidR="00C9485F" w:rsidRPr="00B667A3" w:rsidRDefault="00C9485F" w:rsidP="00533AE5">
            <w:pPr>
              <w:tabs>
                <w:tab w:val="left" w:pos="4881"/>
              </w:tabs>
              <w:jc w:val="both"/>
              <w:rPr>
                <w:rFonts w:ascii="Times New Roman" w:hAnsi="Times New Roman" w:cs="Times New Roman"/>
                <w:sz w:val="20"/>
              </w:rPr>
            </w:pPr>
            <w:proofErr w:type="spellStart"/>
            <w:r w:rsidRPr="00B667A3">
              <w:rPr>
                <w:rFonts w:ascii="Times New Roman" w:hAnsi="Times New Roman" w:cs="Times New Roman"/>
                <w:sz w:val="20"/>
              </w:rPr>
              <w:lastRenderedPageBreak/>
              <w:t>Dipalmitoylphosphotidylcholine</w:t>
            </w:r>
            <w:proofErr w:type="spellEnd"/>
            <w:r w:rsidRPr="00B667A3">
              <w:rPr>
                <w:rFonts w:ascii="Times New Roman" w:hAnsi="Times New Roman" w:cs="Times New Roman"/>
                <w:sz w:val="20"/>
              </w:rPr>
              <w:t xml:space="preserve"> (DPPC)</w:t>
            </w:r>
          </w:p>
        </w:tc>
        <w:tc>
          <w:tcPr>
            <w:tcW w:w="3269" w:type="dxa"/>
            <w:tcBorders>
              <w:top w:val="nil"/>
              <w:bottom w:val="nil"/>
            </w:tcBorders>
          </w:tcPr>
          <w:p w14:paraId="36F04122" w14:textId="77777777" w:rsidR="00C9485F" w:rsidRPr="00B667A3" w:rsidRDefault="00D809DA" w:rsidP="00533AE5">
            <w:pPr>
              <w:tabs>
                <w:tab w:val="left" w:pos="4881"/>
              </w:tabs>
              <w:jc w:val="both"/>
              <w:rPr>
                <w:rFonts w:ascii="Times New Roman" w:hAnsi="Times New Roman" w:cs="Times New Roman"/>
                <w:sz w:val="20"/>
              </w:rPr>
            </w:pPr>
            <w:r w:rsidRPr="00B667A3">
              <w:rPr>
                <w:rFonts w:ascii="Times New Roman" w:hAnsi="Times New Roman" w:cs="Times New Roman"/>
                <w:sz w:val="20"/>
              </w:rPr>
              <w:t>Phosphatidylcholine where both fatty acid chains are palmitic acid (16:0).</w:t>
            </w:r>
          </w:p>
        </w:tc>
        <w:tc>
          <w:tcPr>
            <w:tcW w:w="1701" w:type="dxa"/>
            <w:tcBorders>
              <w:top w:val="nil"/>
              <w:bottom w:val="nil"/>
            </w:tcBorders>
          </w:tcPr>
          <w:p w14:paraId="39FF987B" w14:textId="77777777" w:rsidR="00C9485F" w:rsidRPr="00B667A3" w:rsidRDefault="00D809DA" w:rsidP="00533AE5">
            <w:pPr>
              <w:tabs>
                <w:tab w:val="left" w:pos="4881"/>
              </w:tabs>
              <w:jc w:val="both"/>
              <w:rPr>
                <w:rFonts w:ascii="Times New Roman" w:hAnsi="Times New Roman" w:cs="Times New Roman"/>
                <w:sz w:val="20"/>
              </w:rPr>
            </w:pPr>
            <w:r w:rsidRPr="00B667A3">
              <w:rPr>
                <w:rFonts w:ascii="Times New Roman" w:hAnsi="Times New Roman" w:cs="Times New Roman"/>
                <w:sz w:val="20"/>
              </w:rPr>
              <w:t>Egg yolk</w:t>
            </w:r>
          </w:p>
        </w:tc>
        <w:sdt>
          <w:sdtPr>
            <w:rPr>
              <w:rFonts w:ascii="Times New Roman" w:hAnsi="Times New Roman" w:cs="Times New Roman"/>
              <w:color w:val="000000"/>
              <w:sz w:val="20"/>
            </w:rPr>
            <w:tag w:val="MENDELEY_CITATION_v3_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"/>
            <w:id w:val="-1742857498"/>
            <w:placeholder>
              <w:docPart w:val="DefaultPlaceholder_-1854013440"/>
            </w:placeholder>
          </w:sdtPr>
          <w:sdtContent>
            <w:tc>
              <w:tcPr>
                <w:tcW w:w="1530" w:type="dxa"/>
                <w:tcBorders>
                  <w:top w:val="nil"/>
                  <w:bottom w:val="nil"/>
                  <w:right w:val="nil"/>
                </w:tcBorders>
              </w:tcPr>
              <w:p w14:paraId="1D898C70" w14:textId="48777503" w:rsidR="00C9485F" w:rsidRPr="00B667A3" w:rsidRDefault="00C85372" w:rsidP="00533AE5">
                <w:pPr>
                  <w:tabs>
                    <w:tab w:val="left" w:pos="4881"/>
                  </w:tabs>
                  <w:jc w:val="both"/>
                  <w:rPr>
                    <w:rFonts w:ascii="Times New Roman" w:hAnsi="Times New Roman" w:cs="Times New Roman"/>
                    <w:sz w:val="20"/>
                  </w:rPr>
                </w:pPr>
                <w:r w:rsidRPr="00B667A3">
                  <w:rPr>
                    <w:rFonts w:ascii="Times New Roman" w:hAnsi="Times New Roman" w:cs="Times New Roman"/>
                    <w:color w:val="000000"/>
                    <w:sz w:val="20"/>
                  </w:rPr>
                  <w:t>(31)</w:t>
                </w:r>
              </w:p>
            </w:tc>
          </w:sdtContent>
        </w:sdt>
      </w:tr>
      <w:tr w:rsidR="00567534" w14:paraId="462ECDE4" w14:textId="77777777" w:rsidTr="00FD517C">
        <w:tc>
          <w:tcPr>
            <w:tcW w:w="3076" w:type="dxa"/>
            <w:tcBorders>
              <w:top w:val="nil"/>
              <w:left w:val="nil"/>
              <w:bottom w:val="nil"/>
            </w:tcBorders>
          </w:tcPr>
          <w:p w14:paraId="0A6328B4" w14:textId="77777777" w:rsidR="00C9485F" w:rsidRPr="00B667A3" w:rsidRDefault="00C9485F" w:rsidP="00533AE5">
            <w:pPr>
              <w:tabs>
                <w:tab w:val="left" w:pos="4881"/>
              </w:tabs>
              <w:jc w:val="both"/>
              <w:rPr>
                <w:rFonts w:ascii="Times New Roman" w:hAnsi="Times New Roman" w:cs="Times New Roman"/>
                <w:sz w:val="20"/>
              </w:rPr>
            </w:pPr>
            <w:r w:rsidRPr="00B667A3">
              <w:rPr>
                <w:rFonts w:ascii="Times New Roman" w:hAnsi="Times New Roman" w:cs="Times New Roman"/>
                <w:sz w:val="20"/>
              </w:rPr>
              <w:t>Lipoid S100</w:t>
            </w:r>
          </w:p>
        </w:tc>
        <w:tc>
          <w:tcPr>
            <w:tcW w:w="3269" w:type="dxa"/>
            <w:tcBorders>
              <w:top w:val="nil"/>
              <w:bottom w:val="nil"/>
            </w:tcBorders>
          </w:tcPr>
          <w:p w14:paraId="191D3E76" w14:textId="77777777" w:rsidR="00C9485F" w:rsidRPr="00B667A3" w:rsidRDefault="00D809DA" w:rsidP="00533AE5">
            <w:pPr>
              <w:tabs>
                <w:tab w:val="left" w:pos="4881"/>
              </w:tabs>
              <w:jc w:val="both"/>
              <w:rPr>
                <w:rFonts w:ascii="Times New Roman" w:hAnsi="Times New Roman" w:cs="Times New Roman"/>
                <w:sz w:val="20"/>
              </w:rPr>
            </w:pPr>
            <w:r w:rsidRPr="00B667A3">
              <w:rPr>
                <w:rFonts w:ascii="Times New Roman" w:hAnsi="Times New Roman" w:cs="Times New Roman"/>
                <w:sz w:val="20"/>
              </w:rPr>
              <w:t xml:space="preserve">Hydrogenated soy </w:t>
            </w:r>
            <w:proofErr w:type="spellStart"/>
            <w:r w:rsidRPr="00B667A3">
              <w:rPr>
                <w:rFonts w:ascii="Times New Roman" w:hAnsi="Times New Roman" w:cs="Times New Roman"/>
                <w:sz w:val="20"/>
              </w:rPr>
              <w:t>phosphatid-ylcholine</w:t>
            </w:r>
            <w:proofErr w:type="spellEnd"/>
            <w:r w:rsidRPr="00B667A3">
              <w:rPr>
                <w:rFonts w:ascii="Times New Roman" w:hAnsi="Times New Roman" w:cs="Times New Roman"/>
                <w:sz w:val="20"/>
              </w:rPr>
              <w:t xml:space="preserve"> with around 100% phosphatidylcholine</w:t>
            </w:r>
          </w:p>
        </w:tc>
        <w:tc>
          <w:tcPr>
            <w:tcW w:w="1701" w:type="dxa"/>
            <w:tcBorders>
              <w:top w:val="nil"/>
              <w:bottom w:val="nil"/>
            </w:tcBorders>
          </w:tcPr>
          <w:p w14:paraId="11F1E9C5" w14:textId="77777777" w:rsidR="00C9485F" w:rsidRPr="00B667A3" w:rsidRDefault="00D809DA" w:rsidP="00533AE5">
            <w:pPr>
              <w:tabs>
                <w:tab w:val="left" w:pos="4881"/>
              </w:tabs>
              <w:jc w:val="both"/>
              <w:rPr>
                <w:rFonts w:ascii="Times New Roman" w:hAnsi="Times New Roman" w:cs="Times New Roman"/>
                <w:sz w:val="20"/>
              </w:rPr>
            </w:pPr>
            <w:r w:rsidRPr="00B667A3">
              <w:rPr>
                <w:rFonts w:ascii="Times New Roman" w:hAnsi="Times New Roman" w:cs="Times New Roman"/>
                <w:sz w:val="20"/>
              </w:rPr>
              <w:t>Soyabean derived</w:t>
            </w:r>
          </w:p>
        </w:tc>
        <w:sdt>
          <w:sdtPr>
            <w:rPr>
              <w:rFonts w:ascii="Times New Roman" w:hAnsi="Times New Roman" w:cs="Times New Roman"/>
              <w:color w:val="000000"/>
              <w:sz w:val="20"/>
            </w:rPr>
            <w:tag w:val="MENDELEY_CITATION_v3_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"/>
            <w:id w:val="-1226992387"/>
            <w:placeholder>
              <w:docPart w:val="DefaultPlaceholder_-1854013440"/>
            </w:placeholder>
          </w:sdtPr>
          <w:sdtContent>
            <w:tc>
              <w:tcPr>
                <w:tcW w:w="1530" w:type="dxa"/>
                <w:tcBorders>
                  <w:top w:val="nil"/>
                  <w:bottom w:val="nil"/>
                  <w:right w:val="nil"/>
                </w:tcBorders>
              </w:tcPr>
              <w:p w14:paraId="08A1E730" w14:textId="4D365594" w:rsidR="00C9485F" w:rsidRPr="00B667A3" w:rsidRDefault="00C85372" w:rsidP="00533AE5">
                <w:pPr>
                  <w:tabs>
                    <w:tab w:val="left" w:pos="4881"/>
                  </w:tabs>
                  <w:jc w:val="both"/>
                  <w:rPr>
                    <w:rFonts w:ascii="Times New Roman" w:hAnsi="Times New Roman" w:cs="Times New Roman"/>
                    <w:sz w:val="20"/>
                  </w:rPr>
                </w:pPr>
                <w:r w:rsidRPr="00B667A3">
                  <w:rPr>
                    <w:rFonts w:ascii="Times New Roman" w:hAnsi="Times New Roman" w:cs="Times New Roman"/>
                    <w:color w:val="000000"/>
                    <w:sz w:val="20"/>
                  </w:rPr>
                  <w:t>(32)</w:t>
                </w:r>
              </w:p>
            </w:tc>
          </w:sdtContent>
        </w:sdt>
      </w:tr>
      <w:tr w:rsidR="000B5239" w14:paraId="4FA53A2A" w14:textId="77777777" w:rsidTr="00FD517C">
        <w:tc>
          <w:tcPr>
            <w:tcW w:w="3076" w:type="dxa"/>
            <w:tcBorders>
              <w:top w:val="nil"/>
              <w:left w:val="nil"/>
              <w:bottom w:val="nil"/>
            </w:tcBorders>
          </w:tcPr>
          <w:p w14:paraId="0C9D792D" w14:textId="77777777" w:rsidR="000B5239" w:rsidRPr="00B667A3" w:rsidRDefault="000B5239" w:rsidP="00533AE5">
            <w:pPr>
              <w:tabs>
                <w:tab w:val="left" w:pos="4881"/>
              </w:tabs>
              <w:jc w:val="both"/>
              <w:rPr>
                <w:rFonts w:ascii="Times New Roman" w:hAnsi="Times New Roman" w:cs="Times New Roman"/>
                <w:sz w:val="20"/>
              </w:rPr>
            </w:pPr>
            <w:r w:rsidRPr="00B667A3">
              <w:rPr>
                <w:rFonts w:ascii="Times New Roman" w:hAnsi="Times New Roman" w:cs="Times New Roman"/>
                <w:sz w:val="20"/>
              </w:rPr>
              <w:t>SPC 50</w:t>
            </w:r>
          </w:p>
        </w:tc>
        <w:tc>
          <w:tcPr>
            <w:tcW w:w="3269" w:type="dxa"/>
            <w:tcBorders>
              <w:top w:val="nil"/>
              <w:bottom w:val="nil"/>
            </w:tcBorders>
          </w:tcPr>
          <w:p w14:paraId="103E628E" w14:textId="77777777" w:rsidR="000B5239" w:rsidRPr="00B667A3" w:rsidRDefault="000B5239" w:rsidP="00533AE5">
            <w:pPr>
              <w:tabs>
                <w:tab w:val="left" w:pos="4881"/>
              </w:tabs>
              <w:jc w:val="both"/>
              <w:rPr>
                <w:rFonts w:ascii="Times New Roman" w:hAnsi="Times New Roman" w:cs="Times New Roman"/>
                <w:sz w:val="20"/>
              </w:rPr>
            </w:pPr>
            <w:r w:rsidRPr="00B667A3">
              <w:rPr>
                <w:rFonts w:ascii="Times New Roman" w:hAnsi="Times New Roman" w:cs="Times New Roman"/>
                <w:w w:val="90"/>
                <w:sz w:val="20"/>
              </w:rPr>
              <w:t>Phosphatidylcholine</w:t>
            </w:r>
            <w:r w:rsidRPr="00B667A3">
              <w:rPr>
                <w:rFonts w:ascii="Times New Roman" w:hAnsi="Times New Roman" w:cs="Times New Roman"/>
                <w:spacing w:val="-5"/>
                <w:w w:val="90"/>
                <w:sz w:val="20"/>
              </w:rPr>
              <w:t xml:space="preserve"> </w:t>
            </w:r>
            <w:r w:rsidRPr="00B667A3">
              <w:rPr>
                <w:rFonts w:ascii="Times New Roman" w:hAnsi="Times New Roman" w:cs="Times New Roman"/>
                <w:w w:val="90"/>
                <w:sz w:val="20"/>
              </w:rPr>
              <w:t>content</w:t>
            </w:r>
            <w:r w:rsidRPr="00B667A3">
              <w:rPr>
                <w:rFonts w:ascii="Times New Roman" w:hAnsi="Times New Roman" w:cs="Times New Roman"/>
                <w:spacing w:val="-4"/>
                <w:w w:val="90"/>
                <w:sz w:val="20"/>
              </w:rPr>
              <w:t xml:space="preserve"> </w:t>
            </w:r>
            <w:r w:rsidRPr="00B667A3">
              <w:rPr>
                <w:rFonts w:ascii="Times New Roman" w:hAnsi="Times New Roman" w:cs="Times New Roman"/>
                <w:w w:val="90"/>
                <w:sz w:val="20"/>
              </w:rPr>
              <w:t>(50.3%),</w:t>
            </w:r>
            <w:r w:rsidRPr="00B667A3">
              <w:rPr>
                <w:rFonts w:ascii="Times New Roman" w:hAnsi="Times New Roman" w:cs="Times New Roman"/>
                <w:spacing w:val="-4"/>
                <w:w w:val="90"/>
                <w:sz w:val="20"/>
              </w:rPr>
              <w:t xml:space="preserve"> </w:t>
            </w:r>
            <w:r w:rsidRPr="00B667A3">
              <w:rPr>
                <w:rFonts w:ascii="Times New Roman" w:hAnsi="Times New Roman" w:cs="Times New Roman"/>
                <w:w w:val="90"/>
                <w:sz w:val="20"/>
              </w:rPr>
              <w:t>from</w:t>
            </w:r>
            <w:r w:rsidRPr="00B667A3">
              <w:rPr>
                <w:rFonts w:ascii="Times New Roman" w:hAnsi="Times New Roman" w:cs="Times New Roman"/>
                <w:spacing w:val="-5"/>
                <w:w w:val="90"/>
                <w:sz w:val="20"/>
              </w:rPr>
              <w:t xml:space="preserve"> </w:t>
            </w:r>
            <w:r w:rsidRPr="00B667A3">
              <w:rPr>
                <w:rFonts w:ascii="Times New Roman" w:hAnsi="Times New Roman" w:cs="Times New Roman"/>
                <w:spacing w:val="-2"/>
                <w:w w:val="90"/>
                <w:sz w:val="20"/>
              </w:rPr>
              <w:t>soybean</w:t>
            </w:r>
          </w:p>
        </w:tc>
        <w:tc>
          <w:tcPr>
            <w:tcW w:w="1701" w:type="dxa"/>
            <w:tcBorders>
              <w:top w:val="nil"/>
              <w:bottom w:val="nil"/>
            </w:tcBorders>
          </w:tcPr>
          <w:p w14:paraId="4457A5B2" w14:textId="77777777" w:rsidR="000B5239" w:rsidRPr="00B667A3" w:rsidRDefault="007849EF" w:rsidP="00533AE5">
            <w:pPr>
              <w:tabs>
                <w:tab w:val="left" w:pos="4881"/>
              </w:tabs>
              <w:jc w:val="both"/>
              <w:rPr>
                <w:rFonts w:ascii="Times New Roman" w:hAnsi="Times New Roman" w:cs="Times New Roman"/>
                <w:sz w:val="20"/>
              </w:rPr>
            </w:pPr>
            <w:r w:rsidRPr="00B667A3">
              <w:rPr>
                <w:rFonts w:ascii="Times New Roman" w:hAnsi="Times New Roman" w:cs="Times New Roman"/>
                <w:sz w:val="20"/>
              </w:rPr>
              <w:t>Soyabean derived</w:t>
            </w:r>
          </w:p>
        </w:tc>
        <w:sdt>
          <w:sdtPr>
            <w:rPr>
              <w:rFonts w:ascii="Times New Roman" w:hAnsi="Times New Roman" w:cs="Times New Roman"/>
              <w:color w:val="000000"/>
              <w:sz w:val="20"/>
            </w:rPr>
            <w:tag w:val="MENDELEY_CITATION_v3_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"/>
            <w:id w:val="-957417690"/>
            <w:placeholder>
              <w:docPart w:val="DefaultPlaceholder_-1854013440"/>
            </w:placeholder>
          </w:sdtPr>
          <w:sdtContent>
            <w:tc>
              <w:tcPr>
                <w:tcW w:w="1530" w:type="dxa"/>
                <w:tcBorders>
                  <w:top w:val="nil"/>
                  <w:bottom w:val="nil"/>
                  <w:right w:val="nil"/>
                </w:tcBorders>
              </w:tcPr>
              <w:p w14:paraId="717C7BC5" w14:textId="5009A2B9" w:rsidR="000B5239" w:rsidRPr="00B667A3" w:rsidRDefault="00C85372" w:rsidP="00533AE5">
                <w:pPr>
                  <w:tabs>
                    <w:tab w:val="left" w:pos="4881"/>
                  </w:tabs>
                  <w:jc w:val="both"/>
                  <w:rPr>
                    <w:rFonts w:ascii="Times New Roman" w:hAnsi="Times New Roman" w:cs="Times New Roman"/>
                    <w:sz w:val="20"/>
                  </w:rPr>
                </w:pPr>
                <w:r w:rsidRPr="00B667A3">
                  <w:rPr>
                    <w:rFonts w:ascii="Times New Roman" w:hAnsi="Times New Roman" w:cs="Times New Roman"/>
                    <w:color w:val="000000"/>
                    <w:sz w:val="20"/>
                  </w:rPr>
                  <w:t>(33)</w:t>
                </w:r>
              </w:p>
            </w:tc>
          </w:sdtContent>
        </w:sdt>
      </w:tr>
      <w:tr w:rsidR="00567534" w14:paraId="32582404" w14:textId="77777777" w:rsidTr="00FD517C">
        <w:tc>
          <w:tcPr>
            <w:tcW w:w="3076" w:type="dxa"/>
            <w:tcBorders>
              <w:top w:val="nil"/>
              <w:left w:val="nil"/>
              <w:bottom w:val="nil"/>
            </w:tcBorders>
          </w:tcPr>
          <w:p w14:paraId="10B53201" w14:textId="77777777" w:rsidR="00C9485F" w:rsidRPr="00B667A3" w:rsidRDefault="00C9485F" w:rsidP="00533AE5">
            <w:pPr>
              <w:tabs>
                <w:tab w:val="left" w:pos="4881"/>
              </w:tabs>
              <w:jc w:val="both"/>
              <w:rPr>
                <w:rFonts w:ascii="Times New Roman" w:hAnsi="Times New Roman" w:cs="Times New Roman"/>
                <w:sz w:val="20"/>
              </w:rPr>
            </w:pPr>
            <w:r w:rsidRPr="00B667A3">
              <w:rPr>
                <w:rFonts w:ascii="Times New Roman" w:hAnsi="Times New Roman" w:cs="Times New Roman"/>
                <w:sz w:val="20"/>
              </w:rPr>
              <w:t>Lipoid S75</w:t>
            </w:r>
          </w:p>
        </w:tc>
        <w:tc>
          <w:tcPr>
            <w:tcW w:w="3269" w:type="dxa"/>
            <w:tcBorders>
              <w:top w:val="nil"/>
              <w:bottom w:val="nil"/>
            </w:tcBorders>
          </w:tcPr>
          <w:p w14:paraId="124C148D" w14:textId="77777777" w:rsidR="00C9485F" w:rsidRPr="00B667A3" w:rsidRDefault="00D809DA" w:rsidP="00533AE5">
            <w:pPr>
              <w:tabs>
                <w:tab w:val="left" w:pos="4881"/>
              </w:tabs>
              <w:jc w:val="both"/>
              <w:rPr>
                <w:rFonts w:ascii="Times New Roman" w:hAnsi="Times New Roman" w:cs="Times New Roman"/>
                <w:sz w:val="20"/>
              </w:rPr>
            </w:pPr>
            <w:r w:rsidRPr="00B667A3">
              <w:rPr>
                <w:rFonts w:ascii="Times New Roman" w:hAnsi="Times New Roman" w:cs="Times New Roman"/>
                <w:sz w:val="20"/>
              </w:rPr>
              <w:t>Hydrogenated soy phosphate-</w:t>
            </w:r>
            <w:proofErr w:type="spellStart"/>
            <w:r w:rsidRPr="00B667A3">
              <w:rPr>
                <w:rFonts w:ascii="Times New Roman" w:hAnsi="Times New Roman" w:cs="Times New Roman"/>
                <w:sz w:val="20"/>
              </w:rPr>
              <w:t>dylcholine</w:t>
            </w:r>
            <w:proofErr w:type="spellEnd"/>
            <w:r w:rsidRPr="00B667A3">
              <w:rPr>
                <w:rFonts w:ascii="Times New Roman" w:hAnsi="Times New Roman" w:cs="Times New Roman"/>
                <w:sz w:val="20"/>
              </w:rPr>
              <w:t xml:space="preserve"> with 75% phosphatidylcholine.</w:t>
            </w:r>
          </w:p>
        </w:tc>
        <w:tc>
          <w:tcPr>
            <w:tcW w:w="1701" w:type="dxa"/>
            <w:tcBorders>
              <w:top w:val="nil"/>
              <w:bottom w:val="nil"/>
            </w:tcBorders>
          </w:tcPr>
          <w:p w14:paraId="0BBD23F1" w14:textId="77777777" w:rsidR="00C9485F" w:rsidRPr="00B667A3" w:rsidRDefault="00D809DA" w:rsidP="00533AE5">
            <w:pPr>
              <w:tabs>
                <w:tab w:val="left" w:pos="4881"/>
              </w:tabs>
              <w:jc w:val="both"/>
              <w:rPr>
                <w:rFonts w:ascii="Times New Roman" w:hAnsi="Times New Roman" w:cs="Times New Roman"/>
                <w:sz w:val="20"/>
              </w:rPr>
            </w:pPr>
            <w:r w:rsidRPr="00B667A3">
              <w:rPr>
                <w:rFonts w:ascii="Times New Roman" w:hAnsi="Times New Roman" w:cs="Times New Roman"/>
                <w:sz w:val="20"/>
              </w:rPr>
              <w:t>Soyabean derived</w:t>
            </w:r>
          </w:p>
        </w:tc>
        <w:sdt>
          <w:sdtPr>
            <w:rPr>
              <w:rFonts w:ascii="Times New Roman" w:hAnsi="Times New Roman" w:cs="Times New Roman"/>
              <w:color w:val="000000"/>
              <w:sz w:val="20"/>
            </w:rPr>
            <w:tag w:val="MENDELEY_CITATION_v3_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"/>
            <w:id w:val="1649945532"/>
            <w:placeholder>
              <w:docPart w:val="DefaultPlaceholder_-1854013440"/>
            </w:placeholder>
          </w:sdtPr>
          <w:sdtContent>
            <w:tc>
              <w:tcPr>
                <w:tcW w:w="1530" w:type="dxa"/>
                <w:tcBorders>
                  <w:top w:val="nil"/>
                  <w:bottom w:val="nil"/>
                  <w:right w:val="nil"/>
                </w:tcBorders>
              </w:tcPr>
              <w:p w14:paraId="7218894C" w14:textId="52212783" w:rsidR="00C9485F" w:rsidRPr="00B667A3" w:rsidRDefault="00C85372" w:rsidP="00533AE5">
                <w:pPr>
                  <w:tabs>
                    <w:tab w:val="left" w:pos="4881"/>
                  </w:tabs>
                  <w:jc w:val="both"/>
                  <w:rPr>
                    <w:rFonts w:ascii="Times New Roman" w:hAnsi="Times New Roman" w:cs="Times New Roman"/>
                    <w:sz w:val="20"/>
                  </w:rPr>
                </w:pPr>
                <w:r w:rsidRPr="00B667A3">
                  <w:rPr>
                    <w:rFonts w:ascii="Times New Roman" w:hAnsi="Times New Roman" w:cs="Times New Roman"/>
                    <w:color w:val="000000"/>
                    <w:sz w:val="20"/>
                  </w:rPr>
                  <w:t>(34)</w:t>
                </w:r>
              </w:p>
            </w:tc>
          </w:sdtContent>
        </w:sdt>
      </w:tr>
      <w:tr w:rsidR="00567534" w14:paraId="0DEF6EB5" w14:textId="77777777" w:rsidTr="00FD517C">
        <w:tc>
          <w:tcPr>
            <w:tcW w:w="3076" w:type="dxa"/>
            <w:tcBorders>
              <w:top w:val="nil"/>
              <w:left w:val="nil"/>
              <w:bottom w:val="nil"/>
            </w:tcBorders>
          </w:tcPr>
          <w:p w14:paraId="7A6A8D95" w14:textId="77777777" w:rsidR="00C9485F" w:rsidRPr="00B667A3" w:rsidRDefault="00C9485F" w:rsidP="00533AE5">
            <w:pPr>
              <w:tabs>
                <w:tab w:val="left" w:pos="4881"/>
              </w:tabs>
              <w:jc w:val="both"/>
              <w:rPr>
                <w:rFonts w:ascii="Times New Roman" w:hAnsi="Times New Roman" w:cs="Times New Roman"/>
                <w:sz w:val="20"/>
              </w:rPr>
            </w:pPr>
            <w:r w:rsidRPr="00B667A3">
              <w:rPr>
                <w:rFonts w:ascii="Times New Roman" w:hAnsi="Times New Roman" w:cs="Times New Roman"/>
                <w:sz w:val="20"/>
              </w:rPr>
              <w:t>Lipoids E80</w:t>
            </w:r>
          </w:p>
        </w:tc>
        <w:tc>
          <w:tcPr>
            <w:tcW w:w="3269" w:type="dxa"/>
            <w:tcBorders>
              <w:top w:val="nil"/>
              <w:bottom w:val="nil"/>
            </w:tcBorders>
          </w:tcPr>
          <w:p w14:paraId="64C68F0D" w14:textId="77777777" w:rsidR="00C9485F" w:rsidRPr="00B667A3" w:rsidRDefault="000B5239" w:rsidP="00533AE5">
            <w:pPr>
              <w:tabs>
                <w:tab w:val="left" w:pos="4881"/>
              </w:tabs>
              <w:jc w:val="both"/>
              <w:rPr>
                <w:rFonts w:ascii="Times New Roman" w:hAnsi="Times New Roman" w:cs="Times New Roman"/>
                <w:sz w:val="20"/>
              </w:rPr>
            </w:pPr>
            <w:r w:rsidRPr="00B667A3">
              <w:rPr>
                <w:rFonts w:ascii="Times New Roman" w:hAnsi="Times New Roman" w:cs="Times New Roman"/>
                <w:sz w:val="20"/>
              </w:rPr>
              <w:t xml:space="preserve"> 80% phosphatidylcholine.</w:t>
            </w:r>
          </w:p>
        </w:tc>
        <w:tc>
          <w:tcPr>
            <w:tcW w:w="1701" w:type="dxa"/>
            <w:tcBorders>
              <w:top w:val="nil"/>
              <w:bottom w:val="nil"/>
            </w:tcBorders>
          </w:tcPr>
          <w:p w14:paraId="306AE4BA" w14:textId="77777777" w:rsidR="00C9485F" w:rsidRPr="00B667A3" w:rsidRDefault="000B5239" w:rsidP="00533AE5">
            <w:pPr>
              <w:tabs>
                <w:tab w:val="left" w:pos="4881"/>
              </w:tabs>
              <w:jc w:val="both"/>
              <w:rPr>
                <w:rFonts w:ascii="Times New Roman" w:hAnsi="Times New Roman" w:cs="Times New Roman"/>
                <w:sz w:val="20"/>
              </w:rPr>
            </w:pPr>
            <w:r w:rsidRPr="00B667A3">
              <w:rPr>
                <w:rFonts w:ascii="Times New Roman" w:hAnsi="Times New Roman" w:cs="Times New Roman"/>
                <w:sz w:val="20"/>
              </w:rPr>
              <w:t>Egg yolk</w:t>
            </w:r>
          </w:p>
        </w:tc>
        <w:sdt>
          <w:sdtPr>
            <w:rPr>
              <w:rFonts w:ascii="Times New Roman" w:hAnsi="Times New Roman" w:cs="Times New Roman"/>
              <w:color w:val="000000"/>
              <w:sz w:val="20"/>
            </w:rPr>
            <w:tag w:val="MENDELEY_CITATION_v3_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"/>
            <w:id w:val="1367637853"/>
            <w:placeholder>
              <w:docPart w:val="DefaultPlaceholder_-1854013440"/>
            </w:placeholder>
          </w:sdtPr>
          <w:sdtContent>
            <w:tc>
              <w:tcPr>
                <w:tcW w:w="1530" w:type="dxa"/>
                <w:tcBorders>
                  <w:top w:val="nil"/>
                  <w:bottom w:val="nil"/>
                  <w:right w:val="nil"/>
                </w:tcBorders>
              </w:tcPr>
              <w:p w14:paraId="0FD588D8" w14:textId="578E552A" w:rsidR="00C9485F" w:rsidRPr="00B667A3" w:rsidRDefault="00C85372" w:rsidP="00533AE5">
                <w:pPr>
                  <w:tabs>
                    <w:tab w:val="left" w:pos="4881"/>
                  </w:tabs>
                  <w:jc w:val="both"/>
                  <w:rPr>
                    <w:rFonts w:ascii="Times New Roman" w:hAnsi="Times New Roman" w:cs="Times New Roman"/>
                    <w:sz w:val="20"/>
                  </w:rPr>
                </w:pPr>
                <w:r w:rsidRPr="00B667A3">
                  <w:rPr>
                    <w:rFonts w:ascii="Times New Roman" w:hAnsi="Times New Roman" w:cs="Times New Roman"/>
                    <w:color w:val="000000"/>
                    <w:sz w:val="20"/>
                  </w:rPr>
                  <w:t>(35)</w:t>
                </w:r>
              </w:p>
            </w:tc>
          </w:sdtContent>
        </w:sdt>
      </w:tr>
      <w:tr w:rsidR="00567534" w14:paraId="2FDBF9B6" w14:textId="77777777" w:rsidTr="00FD517C">
        <w:tc>
          <w:tcPr>
            <w:tcW w:w="3076" w:type="dxa"/>
            <w:tcBorders>
              <w:top w:val="nil"/>
              <w:left w:val="nil"/>
              <w:bottom w:val="nil"/>
            </w:tcBorders>
          </w:tcPr>
          <w:p w14:paraId="3576DDFC" w14:textId="77777777" w:rsidR="00C9485F" w:rsidRPr="00B667A3" w:rsidRDefault="00C9485F" w:rsidP="00533AE5">
            <w:pPr>
              <w:tabs>
                <w:tab w:val="left" w:pos="4881"/>
              </w:tabs>
              <w:jc w:val="both"/>
              <w:rPr>
                <w:rFonts w:ascii="Times New Roman" w:hAnsi="Times New Roman" w:cs="Times New Roman"/>
                <w:sz w:val="20"/>
              </w:rPr>
            </w:pPr>
            <w:r w:rsidRPr="00B667A3">
              <w:rPr>
                <w:rFonts w:ascii="Times New Roman" w:hAnsi="Times New Roman" w:cs="Times New Roman"/>
                <w:sz w:val="20"/>
              </w:rPr>
              <w:t>Phosphatidylethanolamine</w:t>
            </w:r>
          </w:p>
        </w:tc>
        <w:tc>
          <w:tcPr>
            <w:tcW w:w="3269" w:type="dxa"/>
            <w:tcBorders>
              <w:top w:val="nil"/>
              <w:bottom w:val="nil"/>
            </w:tcBorders>
          </w:tcPr>
          <w:p w14:paraId="2C2EEA49" w14:textId="77777777" w:rsidR="000B5239" w:rsidRPr="00B667A3" w:rsidRDefault="000B5239" w:rsidP="00533AE5">
            <w:pPr>
              <w:tabs>
                <w:tab w:val="left" w:pos="4881"/>
              </w:tabs>
              <w:jc w:val="both"/>
              <w:rPr>
                <w:rFonts w:ascii="Times New Roman" w:hAnsi="Times New Roman" w:cs="Times New Roman"/>
                <w:sz w:val="20"/>
              </w:rPr>
            </w:pPr>
            <w:r w:rsidRPr="00B667A3">
              <w:rPr>
                <w:rFonts w:ascii="Times New Roman" w:hAnsi="Times New Roman" w:cs="Times New Roman"/>
                <w:sz w:val="20"/>
              </w:rPr>
              <w:t>Phospholipid with ethanolamine as the head group.</w:t>
            </w:r>
          </w:p>
          <w:p w14:paraId="1EDEAEEA" w14:textId="77777777" w:rsidR="00C9485F" w:rsidRPr="00B667A3" w:rsidRDefault="00C9485F" w:rsidP="00533AE5">
            <w:pPr>
              <w:tabs>
                <w:tab w:val="left" w:pos="4881"/>
              </w:tabs>
              <w:jc w:val="both"/>
              <w:rPr>
                <w:rFonts w:ascii="Times New Roman" w:hAnsi="Times New Roman" w:cs="Times New Roman"/>
                <w:sz w:val="20"/>
              </w:rPr>
            </w:pPr>
          </w:p>
        </w:tc>
        <w:tc>
          <w:tcPr>
            <w:tcW w:w="1701" w:type="dxa"/>
            <w:tcBorders>
              <w:top w:val="nil"/>
              <w:bottom w:val="nil"/>
            </w:tcBorders>
          </w:tcPr>
          <w:p w14:paraId="5FE909EB" w14:textId="77777777" w:rsidR="00C9485F" w:rsidRPr="00B667A3" w:rsidRDefault="000B5239" w:rsidP="00533AE5">
            <w:pPr>
              <w:tabs>
                <w:tab w:val="left" w:pos="4881"/>
              </w:tabs>
              <w:jc w:val="both"/>
              <w:rPr>
                <w:rFonts w:ascii="Times New Roman" w:hAnsi="Times New Roman" w:cs="Times New Roman"/>
                <w:sz w:val="20"/>
              </w:rPr>
            </w:pPr>
            <w:r w:rsidRPr="00B667A3">
              <w:rPr>
                <w:rFonts w:ascii="Times New Roman" w:hAnsi="Times New Roman" w:cs="Times New Roman"/>
                <w:sz w:val="20"/>
              </w:rPr>
              <w:t>Derived from egg yolk, soyabean and some meat</w:t>
            </w:r>
          </w:p>
        </w:tc>
        <w:sdt>
          <w:sdtPr>
            <w:rPr>
              <w:rFonts w:ascii="Times New Roman" w:hAnsi="Times New Roman" w:cs="Times New Roman"/>
              <w:color w:val="000000"/>
              <w:sz w:val="20"/>
            </w:rPr>
            <w:tag w:val="MENDELEY_CITATION_v3_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"/>
            <w:id w:val="-524638740"/>
            <w:placeholder>
              <w:docPart w:val="DefaultPlaceholder_-1854013440"/>
            </w:placeholder>
          </w:sdtPr>
          <w:sdtContent>
            <w:tc>
              <w:tcPr>
                <w:tcW w:w="1530" w:type="dxa"/>
                <w:tcBorders>
                  <w:top w:val="nil"/>
                  <w:bottom w:val="nil"/>
                  <w:right w:val="nil"/>
                </w:tcBorders>
              </w:tcPr>
              <w:p w14:paraId="0A2E5E15" w14:textId="0A9115E4" w:rsidR="00C9485F" w:rsidRPr="00B667A3" w:rsidRDefault="00C85372" w:rsidP="00533AE5">
                <w:pPr>
                  <w:tabs>
                    <w:tab w:val="left" w:pos="4881"/>
                  </w:tabs>
                  <w:jc w:val="both"/>
                  <w:rPr>
                    <w:rFonts w:ascii="Times New Roman" w:hAnsi="Times New Roman" w:cs="Times New Roman"/>
                    <w:sz w:val="20"/>
                  </w:rPr>
                </w:pPr>
                <w:r w:rsidRPr="00B667A3">
                  <w:rPr>
                    <w:rFonts w:ascii="Times New Roman" w:hAnsi="Times New Roman" w:cs="Times New Roman"/>
                    <w:color w:val="000000"/>
                    <w:sz w:val="20"/>
                  </w:rPr>
                  <w:t>(36)</w:t>
                </w:r>
              </w:p>
            </w:tc>
          </w:sdtContent>
        </w:sdt>
      </w:tr>
      <w:tr w:rsidR="00567534" w14:paraId="1DF623BD" w14:textId="77777777" w:rsidTr="00FD517C">
        <w:tc>
          <w:tcPr>
            <w:tcW w:w="3076" w:type="dxa"/>
            <w:tcBorders>
              <w:top w:val="nil"/>
              <w:left w:val="nil"/>
              <w:bottom w:val="nil"/>
            </w:tcBorders>
          </w:tcPr>
          <w:p w14:paraId="250789CB" w14:textId="77777777" w:rsidR="00C9485F" w:rsidRPr="00B667A3" w:rsidRDefault="00C9485F" w:rsidP="00533AE5">
            <w:pPr>
              <w:tabs>
                <w:tab w:val="left" w:pos="4881"/>
              </w:tabs>
              <w:jc w:val="both"/>
              <w:rPr>
                <w:rFonts w:ascii="Times New Roman" w:hAnsi="Times New Roman" w:cs="Times New Roman"/>
                <w:sz w:val="20"/>
              </w:rPr>
            </w:pPr>
            <w:r w:rsidRPr="00B667A3">
              <w:rPr>
                <w:rFonts w:ascii="Times New Roman" w:hAnsi="Times New Roman" w:cs="Times New Roman"/>
                <w:sz w:val="20"/>
              </w:rPr>
              <w:t>POPC (1-palmitoyl-2-oleoyl-sn-glycero-3-phosphocholine)</w:t>
            </w:r>
          </w:p>
        </w:tc>
        <w:tc>
          <w:tcPr>
            <w:tcW w:w="3269" w:type="dxa"/>
            <w:tcBorders>
              <w:top w:val="nil"/>
              <w:bottom w:val="nil"/>
            </w:tcBorders>
          </w:tcPr>
          <w:p w14:paraId="2D3DFFF2" w14:textId="77777777" w:rsidR="00C9485F" w:rsidRPr="00B667A3" w:rsidRDefault="000B5239" w:rsidP="00533AE5">
            <w:pPr>
              <w:tabs>
                <w:tab w:val="left" w:pos="4881"/>
              </w:tabs>
              <w:jc w:val="both"/>
              <w:rPr>
                <w:rFonts w:ascii="Times New Roman" w:hAnsi="Times New Roman" w:cs="Times New Roman"/>
                <w:sz w:val="20"/>
              </w:rPr>
            </w:pPr>
            <w:r w:rsidRPr="00B667A3">
              <w:rPr>
                <w:rFonts w:ascii="Times New Roman" w:hAnsi="Times New Roman" w:cs="Times New Roman"/>
                <w:sz w:val="20"/>
              </w:rPr>
              <w:t>palmitic acid (16:0) and oleic acid (18:1) as its fatty acid chains.</w:t>
            </w:r>
          </w:p>
        </w:tc>
        <w:tc>
          <w:tcPr>
            <w:tcW w:w="1701" w:type="dxa"/>
            <w:tcBorders>
              <w:top w:val="nil"/>
              <w:bottom w:val="nil"/>
            </w:tcBorders>
          </w:tcPr>
          <w:p w14:paraId="3E90C087" w14:textId="77777777" w:rsidR="00C9485F" w:rsidRPr="00B667A3" w:rsidRDefault="000B5239" w:rsidP="00533AE5">
            <w:pPr>
              <w:tabs>
                <w:tab w:val="left" w:pos="4881"/>
              </w:tabs>
              <w:jc w:val="both"/>
              <w:rPr>
                <w:rFonts w:ascii="Times New Roman" w:hAnsi="Times New Roman" w:cs="Times New Roman"/>
                <w:sz w:val="20"/>
              </w:rPr>
            </w:pPr>
            <w:r w:rsidRPr="00B667A3">
              <w:rPr>
                <w:rFonts w:ascii="Times New Roman" w:hAnsi="Times New Roman" w:cs="Times New Roman"/>
                <w:sz w:val="20"/>
              </w:rPr>
              <w:t>Soyabean derived</w:t>
            </w:r>
          </w:p>
        </w:tc>
        <w:sdt>
          <w:sdtPr>
            <w:rPr>
              <w:rFonts w:ascii="Times New Roman" w:hAnsi="Times New Roman" w:cs="Times New Roman"/>
              <w:color w:val="000000"/>
              <w:sz w:val="20"/>
            </w:rPr>
            <w:tag w:val="MENDELEY_CITATION_v3_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"/>
            <w:id w:val="-289513492"/>
            <w:placeholder>
              <w:docPart w:val="DefaultPlaceholder_-1854013440"/>
            </w:placeholder>
          </w:sdtPr>
          <w:sdtContent>
            <w:tc>
              <w:tcPr>
                <w:tcW w:w="1530" w:type="dxa"/>
                <w:tcBorders>
                  <w:top w:val="nil"/>
                  <w:bottom w:val="nil"/>
                  <w:right w:val="nil"/>
                </w:tcBorders>
              </w:tcPr>
              <w:p w14:paraId="5236DE2C" w14:textId="03BCE22B" w:rsidR="00C9485F" w:rsidRPr="00B667A3" w:rsidRDefault="00C85372" w:rsidP="00533AE5">
                <w:pPr>
                  <w:tabs>
                    <w:tab w:val="left" w:pos="4881"/>
                  </w:tabs>
                  <w:jc w:val="both"/>
                  <w:rPr>
                    <w:rFonts w:ascii="Times New Roman" w:hAnsi="Times New Roman" w:cs="Times New Roman"/>
                    <w:sz w:val="20"/>
                  </w:rPr>
                </w:pPr>
                <w:r w:rsidRPr="00B667A3">
                  <w:rPr>
                    <w:rFonts w:ascii="Times New Roman" w:hAnsi="Times New Roman" w:cs="Times New Roman"/>
                    <w:color w:val="000000"/>
                    <w:sz w:val="20"/>
                  </w:rPr>
                  <w:t>(37)</w:t>
                </w:r>
              </w:p>
            </w:tc>
          </w:sdtContent>
        </w:sdt>
      </w:tr>
      <w:tr w:rsidR="00567534" w14:paraId="0F9F6558" w14:textId="77777777" w:rsidTr="00FD517C">
        <w:tc>
          <w:tcPr>
            <w:tcW w:w="3076" w:type="dxa"/>
            <w:tcBorders>
              <w:top w:val="nil"/>
              <w:left w:val="nil"/>
              <w:bottom w:val="single" w:sz="4" w:space="0" w:color="auto"/>
            </w:tcBorders>
          </w:tcPr>
          <w:p w14:paraId="06C5D6C4" w14:textId="77777777" w:rsidR="00C9485F" w:rsidRPr="00B667A3" w:rsidRDefault="00C9485F" w:rsidP="00533AE5">
            <w:pPr>
              <w:tabs>
                <w:tab w:val="left" w:pos="4881"/>
              </w:tabs>
              <w:jc w:val="both"/>
              <w:rPr>
                <w:rFonts w:ascii="Times New Roman" w:hAnsi="Times New Roman" w:cs="Times New Roman"/>
                <w:sz w:val="20"/>
              </w:rPr>
            </w:pPr>
            <w:r w:rsidRPr="00B667A3">
              <w:rPr>
                <w:rFonts w:ascii="Times New Roman" w:hAnsi="Times New Roman" w:cs="Times New Roman"/>
                <w:sz w:val="20"/>
              </w:rPr>
              <w:t>DOTAP (1,2-dioleoyl-3- tri</w:t>
            </w:r>
            <w:r w:rsidR="000B5239" w:rsidRPr="00B667A3">
              <w:rPr>
                <w:rFonts w:ascii="Times New Roman" w:hAnsi="Times New Roman" w:cs="Times New Roman"/>
                <w:sz w:val="20"/>
              </w:rPr>
              <w:t>-</w:t>
            </w:r>
            <w:r w:rsidRPr="00B667A3">
              <w:rPr>
                <w:rFonts w:ascii="Times New Roman" w:hAnsi="Times New Roman" w:cs="Times New Roman"/>
                <w:sz w:val="20"/>
              </w:rPr>
              <w:t>methylammonium-propane [chloride salt])</w:t>
            </w:r>
          </w:p>
        </w:tc>
        <w:tc>
          <w:tcPr>
            <w:tcW w:w="3269" w:type="dxa"/>
            <w:tcBorders>
              <w:top w:val="nil"/>
              <w:bottom w:val="single" w:sz="4" w:space="0" w:color="auto"/>
            </w:tcBorders>
          </w:tcPr>
          <w:p w14:paraId="6ECCCD28" w14:textId="77777777" w:rsidR="00C9485F" w:rsidRPr="00B667A3" w:rsidRDefault="000B5239" w:rsidP="00533AE5">
            <w:pPr>
              <w:tabs>
                <w:tab w:val="left" w:pos="4881"/>
              </w:tabs>
              <w:jc w:val="both"/>
              <w:rPr>
                <w:rFonts w:ascii="Times New Roman" w:hAnsi="Times New Roman" w:cs="Times New Roman"/>
                <w:sz w:val="20"/>
              </w:rPr>
            </w:pPr>
            <w:r w:rsidRPr="00B667A3">
              <w:rPr>
                <w:rFonts w:ascii="Times New Roman" w:hAnsi="Times New Roman" w:cs="Times New Roman"/>
                <w:sz w:val="20"/>
              </w:rPr>
              <w:t>cationic lipid having   dioleoyl-phosphatidylcholine (DOPC) with a trimethylammonium head group.</w:t>
            </w:r>
          </w:p>
        </w:tc>
        <w:tc>
          <w:tcPr>
            <w:tcW w:w="1701" w:type="dxa"/>
            <w:tcBorders>
              <w:top w:val="nil"/>
              <w:bottom w:val="single" w:sz="4" w:space="0" w:color="auto"/>
            </w:tcBorders>
          </w:tcPr>
          <w:p w14:paraId="41E75AF6" w14:textId="77777777" w:rsidR="00C9485F" w:rsidRPr="00B667A3" w:rsidRDefault="000B5239" w:rsidP="00533AE5">
            <w:pPr>
              <w:tabs>
                <w:tab w:val="left" w:pos="4881"/>
              </w:tabs>
              <w:jc w:val="both"/>
              <w:rPr>
                <w:rFonts w:ascii="Times New Roman" w:hAnsi="Times New Roman" w:cs="Times New Roman"/>
                <w:sz w:val="20"/>
              </w:rPr>
            </w:pPr>
            <w:r w:rsidRPr="00B667A3">
              <w:rPr>
                <w:rFonts w:ascii="Times New Roman" w:hAnsi="Times New Roman" w:cs="Times New Roman"/>
                <w:sz w:val="20"/>
              </w:rPr>
              <w:t>Synthesized in laboratory.</w:t>
            </w:r>
          </w:p>
        </w:tc>
        <w:sdt>
          <w:sdtPr>
            <w:rPr>
              <w:rFonts w:ascii="Times New Roman" w:hAnsi="Times New Roman" w:cs="Times New Roman"/>
              <w:color w:val="000000"/>
              <w:sz w:val="20"/>
            </w:rPr>
            <w:tag w:val="MENDELEY_CITATION_v3_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"/>
            <w:id w:val="-1355573708"/>
            <w:placeholder>
              <w:docPart w:val="DefaultPlaceholder_-1854013440"/>
            </w:placeholder>
          </w:sdtPr>
          <w:sdtContent>
            <w:tc>
              <w:tcPr>
                <w:tcW w:w="1530" w:type="dxa"/>
                <w:tcBorders>
                  <w:top w:val="nil"/>
                  <w:bottom w:val="single" w:sz="4" w:space="0" w:color="auto"/>
                  <w:right w:val="nil"/>
                </w:tcBorders>
              </w:tcPr>
              <w:p w14:paraId="63996AB4" w14:textId="46828C96" w:rsidR="00C9485F" w:rsidRPr="00B667A3" w:rsidRDefault="00C85372" w:rsidP="00533AE5">
                <w:pPr>
                  <w:tabs>
                    <w:tab w:val="left" w:pos="4881"/>
                  </w:tabs>
                  <w:jc w:val="both"/>
                  <w:rPr>
                    <w:rFonts w:ascii="Times New Roman" w:hAnsi="Times New Roman" w:cs="Times New Roman"/>
                    <w:sz w:val="20"/>
                  </w:rPr>
                </w:pPr>
                <w:r w:rsidRPr="00B667A3">
                  <w:rPr>
                    <w:rFonts w:ascii="Times New Roman" w:hAnsi="Times New Roman" w:cs="Times New Roman"/>
                    <w:color w:val="000000"/>
                    <w:sz w:val="20"/>
                  </w:rPr>
                  <w:t>(38)</w:t>
                </w:r>
              </w:p>
            </w:tc>
          </w:sdtContent>
        </w:sdt>
      </w:tr>
    </w:tbl>
    <w:p w14:paraId="70FF8E4C" w14:textId="77777777" w:rsidR="00C9485F" w:rsidRPr="00C9485F" w:rsidRDefault="00C9485F" w:rsidP="00533AE5">
      <w:pPr>
        <w:tabs>
          <w:tab w:val="left" w:pos="4881"/>
        </w:tabs>
        <w:jc w:val="both"/>
        <w:rPr>
          <w:rFonts w:ascii="Times New Roman" w:hAnsi="Times New Roman" w:cs="Times New Roman"/>
        </w:rPr>
      </w:pPr>
    </w:p>
    <w:p w14:paraId="1702F5B2" w14:textId="02E33818" w:rsidR="00754F3A" w:rsidRPr="00B5381A" w:rsidRDefault="00754F3A" w:rsidP="00B5381A">
      <w:pPr>
        <w:pStyle w:val="ListParagraph"/>
        <w:numPr>
          <w:ilvl w:val="0"/>
          <w:numId w:val="18"/>
        </w:numPr>
        <w:tabs>
          <w:tab w:val="left" w:pos="4881"/>
        </w:tabs>
        <w:ind w:left="426" w:hanging="142"/>
        <w:jc w:val="both"/>
        <w:rPr>
          <w:rFonts w:ascii="Times New Roman" w:hAnsi="Times New Roman" w:cs="Times New Roman"/>
          <w:b/>
        </w:rPr>
      </w:pPr>
      <w:r w:rsidRPr="00B5381A">
        <w:rPr>
          <w:rFonts w:ascii="Times New Roman" w:hAnsi="Times New Roman" w:cs="Times New Roman"/>
          <w:b/>
          <w:sz w:val="20"/>
        </w:rPr>
        <w:t>CHOLESTEROL</w:t>
      </w:r>
      <w:r w:rsidRPr="00B5381A">
        <w:rPr>
          <w:rFonts w:ascii="Times New Roman" w:hAnsi="Times New Roman" w:cs="Times New Roman"/>
          <w:b/>
        </w:rPr>
        <w:t>:</w:t>
      </w:r>
    </w:p>
    <w:p w14:paraId="67985958" w14:textId="704270A8" w:rsidR="004A3D47" w:rsidRPr="00B667A3" w:rsidRDefault="00754F3A" w:rsidP="00533AE5">
      <w:pPr>
        <w:tabs>
          <w:tab w:val="left" w:pos="4881"/>
        </w:tabs>
        <w:jc w:val="both"/>
        <w:rPr>
          <w:rFonts w:ascii="Times New Roman" w:hAnsi="Times New Roman" w:cs="Times New Roman"/>
          <w:sz w:val="20"/>
        </w:rPr>
      </w:pPr>
      <w:r w:rsidRPr="00B667A3">
        <w:rPr>
          <w:rFonts w:ascii="Times New Roman" w:hAnsi="Times New Roman" w:cs="Times New Roman"/>
          <w:sz w:val="20"/>
        </w:rPr>
        <w:t>In ethosomal systems, cholesterol, a rigid steroid molecule, improves stability and entrapment</w:t>
      </w:r>
      <w:r w:rsidR="004A3D47" w:rsidRPr="00B667A3">
        <w:rPr>
          <w:rFonts w:ascii="Times New Roman" w:hAnsi="Times New Roman" w:cs="Times New Roman"/>
          <w:sz w:val="20"/>
        </w:rPr>
        <w:t xml:space="preserve"> of drug</w:t>
      </w:r>
      <w:r w:rsidRPr="00B667A3">
        <w:rPr>
          <w:rFonts w:ascii="Times New Roman" w:hAnsi="Times New Roman" w:cs="Times New Roman"/>
          <w:sz w:val="20"/>
        </w:rPr>
        <w:t>.</w:t>
      </w:r>
      <w:r w:rsidR="004A3D47" w:rsidRPr="00B667A3">
        <w:rPr>
          <w:rFonts w:ascii="Times New Roman" w:hAnsi="Times New Roman" w:cs="Times New Roman"/>
          <w:sz w:val="20"/>
        </w:rPr>
        <w:t xml:space="preserve"> It decreases vesicular fusion and permeability while preventing leakage of drug. It is typically added at a concentration of 3%, although in certain formulations, it has been added up to 70% of the formulation's total phospholipid concentration. According to a number of studies, higher concentration of cholesterol leads vesicles of larger size.</w:t>
      </w:r>
      <w:r w:rsidRPr="00B667A3">
        <w:rPr>
          <w:rFonts w:ascii="Times New Roman" w:hAnsi="Times New Roman" w:cs="Times New Roman"/>
          <w:sz w:val="20"/>
        </w:rPr>
        <w:t xml:space="preserve"> However, high cholesterol concentrations in ethosomes hinder skin permeation due to increased rigidity, as observed in Franz diffusion cell and confocal microscopy studies. Other research confirms that cholesterol addition decreases ethosomal vesicle elasticity, indicating enhanced rigidity.</w:t>
      </w:r>
      <w:r w:rsidR="004A3D47" w:rsidRPr="00B667A3">
        <w:rPr>
          <w:rFonts w:ascii="Times New Roman" w:hAnsi="Times New Roman" w:cs="Times New Roman"/>
          <w:sz w:val="20"/>
        </w:rPr>
        <w:t xml:space="preserve"> </w:t>
      </w:r>
      <w:sdt>
        <w:sdtPr>
          <w:rPr>
            <w:rFonts w:ascii="Times New Roman" w:hAnsi="Times New Roman" w:cs="Times New Roman"/>
            <w:color w:val="000000"/>
            <w:sz w:val="20"/>
          </w:rPr>
          <w:tag w:val="MENDELEY_CITATION_v3_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"/>
          <w:id w:val="-2036808249"/>
          <w:placeholder>
            <w:docPart w:val="DefaultPlaceholder_-1854013440"/>
          </w:placeholder>
        </w:sdtPr>
        <w:sdtContent>
          <w:r w:rsidR="00C85372" w:rsidRPr="00B667A3">
            <w:rPr>
              <w:rFonts w:ascii="Times New Roman" w:hAnsi="Times New Roman" w:cs="Times New Roman"/>
              <w:color w:val="000000"/>
              <w:sz w:val="20"/>
              <w:vertAlign w:val="superscript"/>
            </w:rPr>
            <w:t>(25)</w:t>
          </w:r>
        </w:sdtContent>
      </w:sdt>
    </w:p>
    <w:p w14:paraId="5AA88133" w14:textId="695AD7B9" w:rsidR="004A3D47" w:rsidRPr="00B5381A" w:rsidRDefault="004A3D47" w:rsidP="00B5381A">
      <w:pPr>
        <w:pStyle w:val="ListParagraph"/>
        <w:numPr>
          <w:ilvl w:val="0"/>
          <w:numId w:val="18"/>
        </w:numPr>
        <w:tabs>
          <w:tab w:val="left" w:pos="4881"/>
        </w:tabs>
        <w:ind w:left="426" w:hanging="142"/>
        <w:jc w:val="both"/>
        <w:rPr>
          <w:rFonts w:ascii="Times New Roman" w:hAnsi="Times New Roman" w:cs="Times New Roman"/>
          <w:b/>
          <w:sz w:val="20"/>
        </w:rPr>
      </w:pPr>
      <w:r w:rsidRPr="00B5381A">
        <w:rPr>
          <w:rFonts w:ascii="Times New Roman" w:hAnsi="Times New Roman" w:cs="Times New Roman"/>
          <w:b/>
          <w:sz w:val="20"/>
        </w:rPr>
        <w:t>OTHER ALCOHOLS:</w:t>
      </w:r>
    </w:p>
    <w:p w14:paraId="0D716184" w14:textId="77777777" w:rsidR="004A3D47" w:rsidRPr="00B667A3" w:rsidRDefault="004A3D47" w:rsidP="00533AE5">
      <w:pPr>
        <w:tabs>
          <w:tab w:val="left" w:pos="4881"/>
        </w:tabs>
        <w:jc w:val="both"/>
        <w:rPr>
          <w:rFonts w:ascii="Times New Roman" w:hAnsi="Times New Roman" w:cs="Times New Roman"/>
          <w:sz w:val="20"/>
        </w:rPr>
      </w:pPr>
      <w:r w:rsidRPr="00B667A3">
        <w:rPr>
          <w:rFonts w:ascii="Times New Roman" w:hAnsi="Times New Roman" w:cs="Times New Roman"/>
          <w:sz w:val="20"/>
        </w:rPr>
        <w:t>Additional alcohols like propylene glycol (PG) and isopropyl alcohol (IPA) are employed in conjunction with ethanol in the formulation of binary ethosomes.</w:t>
      </w:r>
    </w:p>
    <w:p w14:paraId="51B6AC37" w14:textId="77777777" w:rsidR="00043471" w:rsidRPr="00B667A3" w:rsidRDefault="004A3D47" w:rsidP="00533AE5">
      <w:pPr>
        <w:pStyle w:val="ListParagraph"/>
        <w:numPr>
          <w:ilvl w:val="0"/>
          <w:numId w:val="4"/>
        </w:numPr>
        <w:tabs>
          <w:tab w:val="left" w:pos="4881"/>
        </w:tabs>
        <w:jc w:val="both"/>
        <w:rPr>
          <w:rFonts w:ascii="Times New Roman" w:hAnsi="Times New Roman" w:cs="Times New Roman"/>
          <w:sz w:val="20"/>
        </w:rPr>
      </w:pPr>
      <w:r w:rsidRPr="00D97DB3">
        <w:rPr>
          <w:rFonts w:ascii="Times New Roman" w:hAnsi="Times New Roman" w:cs="Times New Roman"/>
          <w:b/>
          <w:sz w:val="20"/>
        </w:rPr>
        <w:t>Propylene glycol</w:t>
      </w:r>
      <w:r w:rsidRPr="00B667A3">
        <w:rPr>
          <w:rFonts w:ascii="Times New Roman" w:hAnsi="Times New Roman" w:cs="Times New Roman"/>
          <w:sz w:val="20"/>
        </w:rPr>
        <w:t xml:space="preserve"> (PG) is a common penetration enhancer used in binary </w:t>
      </w:r>
      <w:proofErr w:type="spellStart"/>
      <w:r w:rsidRPr="00B667A3">
        <w:rPr>
          <w:rFonts w:ascii="Times New Roman" w:hAnsi="Times New Roman" w:cs="Times New Roman"/>
          <w:sz w:val="20"/>
        </w:rPr>
        <w:t>ethosome</w:t>
      </w:r>
      <w:proofErr w:type="spellEnd"/>
      <w:r w:rsidRPr="00B667A3">
        <w:rPr>
          <w:rFonts w:ascii="Times New Roman" w:hAnsi="Times New Roman" w:cs="Times New Roman"/>
          <w:sz w:val="20"/>
        </w:rPr>
        <w:t xml:space="preserve"> formulations at concentrations of 5%-20%. Its inclusion influences ethosomal properties, reducing particle size and enhancing entrapment efficiency, permeation, and stability. Increasing PG concentration from 0% to 20% v/v led to a significant decrease in particle size.</w:t>
      </w:r>
    </w:p>
    <w:p w14:paraId="67F99AB6" w14:textId="1A201D07" w:rsidR="004A3D47" w:rsidRPr="00B667A3" w:rsidRDefault="004A3D47" w:rsidP="00533AE5">
      <w:pPr>
        <w:pStyle w:val="ListParagraph"/>
        <w:numPr>
          <w:ilvl w:val="0"/>
          <w:numId w:val="4"/>
        </w:numPr>
        <w:tabs>
          <w:tab w:val="left" w:pos="4881"/>
        </w:tabs>
        <w:jc w:val="both"/>
        <w:rPr>
          <w:rFonts w:ascii="Times New Roman" w:hAnsi="Times New Roman" w:cs="Times New Roman"/>
          <w:sz w:val="20"/>
        </w:rPr>
      </w:pPr>
      <w:r w:rsidRPr="00D97DB3">
        <w:rPr>
          <w:rFonts w:ascii="Times New Roman" w:hAnsi="Times New Roman" w:cs="Times New Roman"/>
          <w:b/>
          <w:sz w:val="20"/>
        </w:rPr>
        <w:t>IPA</w:t>
      </w:r>
      <w:r w:rsidRPr="00B667A3">
        <w:rPr>
          <w:rFonts w:ascii="Times New Roman" w:hAnsi="Times New Roman" w:cs="Times New Roman"/>
          <w:sz w:val="20"/>
        </w:rPr>
        <w:t xml:space="preserve"> can also be used in fabrication of ethosomes. It was observed </w:t>
      </w:r>
      <w:r w:rsidR="00043471" w:rsidRPr="00B667A3">
        <w:rPr>
          <w:rFonts w:ascii="Times New Roman" w:hAnsi="Times New Roman" w:cs="Times New Roman"/>
          <w:sz w:val="20"/>
        </w:rPr>
        <w:t xml:space="preserve">that, </w:t>
      </w:r>
      <w:r w:rsidRPr="00B667A3">
        <w:rPr>
          <w:rFonts w:ascii="Times New Roman" w:hAnsi="Times New Roman" w:cs="Times New Roman"/>
          <w:sz w:val="20"/>
        </w:rPr>
        <w:t>IPA had a minor impact on drug release</w:t>
      </w:r>
      <w:r w:rsidR="00043471" w:rsidRPr="00B667A3">
        <w:rPr>
          <w:rFonts w:ascii="Times New Roman" w:hAnsi="Times New Roman" w:cs="Times New Roman"/>
          <w:sz w:val="20"/>
        </w:rPr>
        <w:t xml:space="preserve"> but</w:t>
      </w:r>
      <w:r w:rsidRPr="00B667A3">
        <w:rPr>
          <w:rFonts w:ascii="Times New Roman" w:hAnsi="Times New Roman" w:cs="Times New Roman"/>
          <w:sz w:val="20"/>
        </w:rPr>
        <w:t>, it had a significant influence on entrapment efficiency.</w:t>
      </w:r>
      <w:r w:rsidR="00444105" w:rsidRPr="00B667A3">
        <w:rPr>
          <w:rFonts w:ascii="Times New Roman" w:hAnsi="Times New Roman" w:cs="Times New Roman"/>
          <w:sz w:val="20"/>
        </w:rPr>
        <w:t xml:space="preserve"> </w:t>
      </w:r>
      <w:sdt>
        <w:sdtPr>
          <w:rPr>
            <w:rFonts w:ascii="Times New Roman" w:hAnsi="Times New Roman" w:cs="Times New Roman"/>
            <w:color w:val="000000"/>
            <w:sz w:val="20"/>
          </w:rPr>
          <w:tag w:val="MENDELEY_CITATION_v3_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"/>
          <w:id w:val="-942297712"/>
          <w:placeholder>
            <w:docPart w:val="DefaultPlaceholder_-1854013440"/>
          </w:placeholder>
        </w:sdtPr>
        <w:sdtContent>
          <w:r w:rsidR="00C85372" w:rsidRPr="00B667A3">
            <w:rPr>
              <w:rFonts w:ascii="Times New Roman" w:hAnsi="Times New Roman" w:cs="Times New Roman"/>
              <w:color w:val="000000"/>
              <w:sz w:val="20"/>
              <w:vertAlign w:val="superscript"/>
            </w:rPr>
            <w:t>(25)</w:t>
          </w:r>
          <w:r w:rsidR="00D97DB3">
            <w:rPr>
              <w:rFonts w:ascii="Times New Roman" w:hAnsi="Times New Roman" w:cs="Times New Roman"/>
              <w:color w:val="000000"/>
              <w:sz w:val="20"/>
              <w:vertAlign w:val="superscript"/>
            </w:rPr>
            <w:t xml:space="preserve"> </w:t>
          </w:r>
        </w:sdtContent>
      </w:sdt>
    </w:p>
    <w:p w14:paraId="5D0665F1" w14:textId="77777777" w:rsidR="00D97DB3" w:rsidRDefault="00D97DB3" w:rsidP="00D97DB3">
      <w:pPr>
        <w:pStyle w:val="ListParagraph"/>
        <w:tabs>
          <w:tab w:val="left" w:pos="4881"/>
        </w:tabs>
        <w:ind w:left="426"/>
        <w:jc w:val="both"/>
        <w:rPr>
          <w:rFonts w:ascii="Times New Roman" w:hAnsi="Times New Roman" w:cs="Times New Roman"/>
          <w:b/>
          <w:sz w:val="20"/>
        </w:rPr>
      </w:pPr>
    </w:p>
    <w:p w14:paraId="6DB1250F" w14:textId="235F29DD" w:rsidR="00043471" w:rsidRPr="00D97DB3" w:rsidRDefault="00043471" w:rsidP="00D97DB3">
      <w:pPr>
        <w:pStyle w:val="ListParagraph"/>
        <w:numPr>
          <w:ilvl w:val="0"/>
          <w:numId w:val="18"/>
        </w:numPr>
        <w:tabs>
          <w:tab w:val="left" w:pos="4881"/>
        </w:tabs>
        <w:ind w:left="426" w:hanging="284"/>
        <w:jc w:val="both"/>
        <w:rPr>
          <w:rFonts w:ascii="Times New Roman" w:hAnsi="Times New Roman" w:cs="Times New Roman"/>
          <w:b/>
          <w:sz w:val="20"/>
        </w:rPr>
      </w:pPr>
      <w:r w:rsidRPr="00D97DB3">
        <w:rPr>
          <w:rFonts w:ascii="Times New Roman" w:hAnsi="Times New Roman" w:cs="Times New Roman"/>
          <w:b/>
          <w:sz w:val="20"/>
        </w:rPr>
        <w:t>EDGE ACTIVATOR OR PENETRATION ENHANCER:</w:t>
      </w:r>
    </w:p>
    <w:p w14:paraId="3FE7B4B3" w14:textId="77777777" w:rsidR="00043471" w:rsidRPr="00B667A3" w:rsidRDefault="00043471" w:rsidP="00533AE5">
      <w:pPr>
        <w:tabs>
          <w:tab w:val="left" w:pos="4881"/>
        </w:tabs>
        <w:jc w:val="both"/>
        <w:rPr>
          <w:rFonts w:ascii="Times New Roman" w:hAnsi="Times New Roman" w:cs="Times New Roman"/>
          <w:sz w:val="20"/>
        </w:rPr>
      </w:pPr>
      <w:r w:rsidRPr="00B667A3">
        <w:rPr>
          <w:rFonts w:ascii="Times New Roman" w:hAnsi="Times New Roman" w:cs="Times New Roman"/>
          <w:sz w:val="20"/>
        </w:rPr>
        <w:t xml:space="preserve">Since edge activators and penetration enhancers have a significant impact on the characteristics of the ethosomal system, choosing the right one is essential when formulating </w:t>
      </w:r>
      <w:proofErr w:type="spellStart"/>
      <w:r w:rsidRPr="00B667A3">
        <w:rPr>
          <w:rFonts w:ascii="Times New Roman" w:hAnsi="Times New Roman" w:cs="Times New Roman"/>
          <w:sz w:val="20"/>
        </w:rPr>
        <w:t>transethosomes</w:t>
      </w:r>
      <w:proofErr w:type="spellEnd"/>
      <w:r w:rsidRPr="00B667A3">
        <w:rPr>
          <w:rFonts w:ascii="Times New Roman" w:hAnsi="Times New Roman" w:cs="Times New Roman"/>
          <w:sz w:val="20"/>
        </w:rPr>
        <w:t>.</w:t>
      </w:r>
    </w:p>
    <w:p w14:paraId="370C016F" w14:textId="77777777" w:rsidR="00043471" w:rsidRDefault="00043471" w:rsidP="00533AE5">
      <w:pPr>
        <w:tabs>
          <w:tab w:val="left" w:pos="4881"/>
        </w:tabs>
        <w:jc w:val="both"/>
        <w:rPr>
          <w:rFonts w:ascii="Times New Roman" w:hAnsi="Times New Roman" w:cs="Times New Roman"/>
        </w:rPr>
      </w:pPr>
    </w:p>
    <w:p w14:paraId="629FC0F6" w14:textId="77777777" w:rsidR="00043471" w:rsidRPr="00B667A3" w:rsidRDefault="00043471" w:rsidP="00533AE5">
      <w:pPr>
        <w:pStyle w:val="ListParagraph"/>
        <w:numPr>
          <w:ilvl w:val="0"/>
          <w:numId w:val="5"/>
        </w:numPr>
        <w:tabs>
          <w:tab w:val="left" w:pos="4881"/>
        </w:tabs>
        <w:jc w:val="both"/>
        <w:rPr>
          <w:rFonts w:ascii="Times New Roman" w:hAnsi="Times New Roman" w:cs="Times New Roman"/>
          <w:b/>
          <w:sz w:val="20"/>
          <w:szCs w:val="20"/>
        </w:rPr>
      </w:pPr>
      <w:r w:rsidRPr="00B667A3">
        <w:rPr>
          <w:rFonts w:ascii="Times New Roman" w:hAnsi="Times New Roman" w:cs="Times New Roman"/>
          <w:b/>
          <w:sz w:val="20"/>
        </w:rPr>
        <w:t>N-</w:t>
      </w:r>
      <w:proofErr w:type="spellStart"/>
      <w:r w:rsidRPr="00B667A3">
        <w:rPr>
          <w:rFonts w:ascii="Times New Roman" w:hAnsi="Times New Roman" w:cs="Times New Roman"/>
          <w:b/>
          <w:sz w:val="20"/>
        </w:rPr>
        <w:t>decylmethyl</w:t>
      </w:r>
      <w:proofErr w:type="spellEnd"/>
      <w:r w:rsidRPr="00B667A3">
        <w:rPr>
          <w:rFonts w:ascii="Times New Roman" w:hAnsi="Times New Roman" w:cs="Times New Roman"/>
          <w:b/>
          <w:sz w:val="20"/>
        </w:rPr>
        <w:t xml:space="preserve"> sulfoxide: </w:t>
      </w:r>
      <w:r w:rsidRPr="00B667A3">
        <w:rPr>
          <w:rFonts w:ascii="Times New Roman" w:hAnsi="Times New Roman" w:cs="Times New Roman"/>
          <w:sz w:val="20"/>
        </w:rPr>
        <w:t>One well-known penetration enhancer for topical medicinal formulations is dimethyl sulfoxide.69 Instead of using 1% w/w N-</w:t>
      </w:r>
      <w:proofErr w:type="spellStart"/>
      <w:r w:rsidRPr="00B667A3">
        <w:rPr>
          <w:rFonts w:ascii="Times New Roman" w:hAnsi="Times New Roman" w:cs="Times New Roman"/>
          <w:sz w:val="20"/>
        </w:rPr>
        <w:t>decylmethyl</w:t>
      </w:r>
      <w:proofErr w:type="spellEnd"/>
      <w:r w:rsidRPr="00B667A3">
        <w:rPr>
          <w:rFonts w:ascii="Times New Roman" w:hAnsi="Times New Roman" w:cs="Times New Roman"/>
          <w:sz w:val="20"/>
        </w:rPr>
        <w:t xml:space="preserve"> sulfoxide in </w:t>
      </w:r>
      <w:proofErr w:type="spellStart"/>
      <w:r w:rsidRPr="00B667A3">
        <w:rPr>
          <w:rFonts w:ascii="Times New Roman" w:hAnsi="Times New Roman" w:cs="Times New Roman"/>
          <w:sz w:val="20"/>
        </w:rPr>
        <w:t>Tumorep</w:t>
      </w:r>
      <w:proofErr w:type="spellEnd"/>
      <w:r w:rsidRPr="00B667A3">
        <w:rPr>
          <w:rFonts w:ascii="Times New Roman" w:hAnsi="Times New Roman" w:cs="Times New Roman"/>
          <w:sz w:val="20"/>
        </w:rPr>
        <w:t xml:space="preserve"> DS </w:t>
      </w:r>
      <w:proofErr w:type="spellStart"/>
      <w:r w:rsidRPr="00B667A3">
        <w:rPr>
          <w:rFonts w:ascii="Times New Roman" w:hAnsi="Times New Roman" w:cs="Times New Roman"/>
          <w:sz w:val="20"/>
        </w:rPr>
        <w:t>transethosomes</w:t>
      </w:r>
      <w:proofErr w:type="spellEnd"/>
      <w:r w:rsidRPr="00B667A3">
        <w:rPr>
          <w:rFonts w:ascii="Times New Roman" w:hAnsi="Times New Roman" w:cs="Times New Roman"/>
          <w:sz w:val="20"/>
        </w:rPr>
        <w:t xml:space="preserve"> </w:t>
      </w:r>
      <w:r w:rsidRPr="00B667A3">
        <w:rPr>
          <w:rFonts w:ascii="Times New Roman" w:hAnsi="Times New Roman" w:cs="Times New Roman"/>
          <w:sz w:val="20"/>
        </w:rPr>
        <w:lastRenderedPageBreak/>
        <w:t>containing 5-fluorouracil, Ainbinder and Touitou used 10</w:t>
      </w:r>
      <w:r w:rsidRPr="00B667A3">
        <w:rPr>
          <w:rFonts w:ascii="Times New Roman" w:hAnsi="Times New Roman" w:cs="Times New Roman"/>
          <w:sz w:val="20"/>
          <w:szCs w:val="20"/>
        </w:rPr>
        <w:t xml:space="preserve">% dimethyl sulfoxide. According to the in vitro study findings, </w:t>
      </w:r>
      <w:proofErr w:type="spellStart"/>
      <w:r w:rsidRPr="00B667A3">
        <w:rPr>
          <w:rFonts w:ascii="Times New Roman" w:hAnsi="Times New Roman" w:cs="Times New Roman"/>
          <w:sz w:val="20"/>
          <w:szCs w:val="20"/>
        </w:rPr>
        <w:t>transethosomes</w:t>
      </w:r>
      <w:proofErr w:type="spellEnd"/>
      <w:r w:rsidRPr="00B667A3">
        <w:rPr>
          <w:rFonts w:ascii="Times New Roman" w:hAnsi="Times New Roman" w:cs="Times New Roman"/>
          <w:sz w:val="20"/>
          <w:szCs w:val="20"/>
        </w:rPr>
        <w:t xml:space="preserve"> exhibited 2.9 times higher drug penetration (109.23</w:t>
      </w:r>
      <w:r w:rsidRPr="00B667A3">
        <w:rPr>
          <w:sz w:val="20"/>
          <w:szCs w:val="20"/>
        </w:rPr>
        <w:sym w:font="Symbol" w:char="F0B1"/>
      </w:r>
      <w:r w:rsidRPr="00B667A3">
        <w:rPr>
          <w:rFonts w:ascii="Times New Roman" w:hAnsi="Times New Roman" w:cs="Times New Roman"/>
          <w:sz w:val="20"/>
          <w:szCs w:val="20"/>
        </w:rPr>
        <w:t>12.35 µg) and 2.3 times lower drug accumulation in the skin than conventional ethosomes (38</w:t>
      </w:r>
      <w:r w:rsidRPr="00B667A3">
        <w:rPr>
          <w:sz w:val="20"/>
          <w:szCs w:val="20"/>
        </w:rPr>
        <w:sym w:font="Symbol" w:char="F0B1"/>
      </w:r>
      <w:r w:rsidRPr="00B667A3">
        <w:rPr>
          <w:rFonts w:ascii="Times New Roman" w:hAnsi="Times New Roman" w:cs="Times New Roman"/>
          <w:sz w:val="20"/>
          <w:szCs w:val="20"/>
        </w:rPr>
        <w:t>8.86 g).</w:t>
      </w:r>
    </w:p>
    <w:p w14:paraId="25BA7BB4" w14:textId="77777777" w:rsidR="00043471" w:rsidRPr="00B667A3" w:rsidRDefault="00043471" w:rsidP="00533AE5">
      <w:pPr>
        <w:pStyle w:val="ListParagraph"/>
        <w:numPr>
          <w:ilvl w:val="0"/>
          <w:numId w:val="5"/>
        </w:numPr>
        <w:tabs>
          <w:tab w:val="left" w:pos="4881"/>
        </w:tabs>
        <w:jc w:val="both"/>
        <w:rPr>
          <w:rFonts w:ascii="Times New Roman" w:hAnsi="Times New Roman" w:cs="Times New Roman"/>
          <w:b/>
          <w:sz w:val="20"/>
          <w:szCs w:val="20"/>
        </w:rPr>
      </w:pPr>
      <w:r w:rsidRPr="00B667A3">
        <w:rPr>
          <w:rFonts w:ascii="Times New Roman" w:hAnsi="Times New Roman" w:cs="Times New Roman"/>
          <w:b/>
          <w:sz w:val="20"/>
          <w:szCs w:val="20"/>
        </w:rPr>
        <w:t xml:space="preserve">Tweens and spans: </w:t>
      </w:r>
      <w:r w:rsidRPr="00B667A3">
        <w:rPr>
          <w:rFonts w:ascii="Times New Roman" w:hAnsi="Times New Roman" w:cs="Times New Roman"/>
          <w:sz w:val="20"/>
          <w:szCs w:val="20"/>
        </w:rPr>
        <w:t xml:space="preserve">In the ethosomal system, tween 80 is employed at concentrations ranging from 10% to 50% of the total phospholipid concentration. It has been found that Tween 80 incorporation in ethosomal systems reduces vesicular size and improves skin-permeation and system stability. Tween 80 inhibits vesicle fusion and has solubilizing properties that mostly affect the ethosomal system. Ethosomes fabricated with tween 20 were found to be less stable. It was not possible to produce homogenous and stable </w:t>
      </w:r>
      <w:proofErr w:type="spellStart"/>
      <w:r w:rsidRPr="00B667A3">
        <w:rPr>
          <w:rFonts w:ascii="Times New Roman" w:hAnsi="Times New Roman" w:cs="Times New Roman"/>
          <w:sz w:val="20"/>
          <w:szCs w:val="20"/>
        </w:rPr>
        <w:t>transethosomes</w:t>
      </w:r>
      <w:proofErr w:type="spellEnd"/>
      <w:r w:rsidRPr="00B667A3">
        <w:rPr>
          <w:rFonts w:ascii="Times New Roman" w:hAnsi="Times New Roman" w:cs="Times New Roman"/>
          <w:sz w:val="20"/>
          <w:szCs w:val="20"/>
        </w:rPr>
        <w:t xml:space="preserve"> with Spans 80, 60, and 40.</w:t>
      </w:r>
    </w:p>
    <w:p w14:paraId="7E28762A" w14:textId="77777777" w:rsidR="00043471" w:rsidRPr="00B667A3" w:rsidRDefault="00A87B66" w:rsidP="00533AE5">
      <w:pPr>
        <w:pStyle w:val="ListParagraph"/>
        <w:numPr>
          <w:ilvl w:val="0"/>
          <w:numId w:val="5"/>
        </w:numPr>
        <w:tabs>
          <w:tab w:val="left" w:pos="4881"/>
        </w:tabs>
        <w:jc w:val="both"/>
        <w:rPr>
          <w:rFonts w:ascii="Times New Roman" w:hAnsi="Times New Roman" w:cs="Times New Roman"/>
          <w:b/>
          <w:sz w:val="20"/>
          <w:szCs w:val="20"/>
        </w:rPr>
      </w:pPr>
      <w:r w:rsidRPr="00B667A3">
        <w:rPr>
          <w:rFonts w:ascii="Times New Roman" w:hAnsi="Times New Roman" w:cs="Times New Roman"/>
          <w:b/>
          <w:sz w:val="20"/>
          <w:szCs w:val="20"/>
        </w:rPr>
        <w:t xml:space="preserve">Oleic acid: </w:t>
      </w:r>
      <w:r w:rsidRPr="00B667A3">
        <w:rPr>
          <w:rFonts w:ascii="Times New Roman" w:hAnsi="Times New Roman" w:cs="Times New Roman"/>
          <w:sz w:val="20"/>
          <w:szCs w:val="20"/>
        </w:rPr>
        <w:t xml:space="preserve">Oleic acid increases the fluidity of the stratum corneum, which affects vesicular size, elasticity, ε-potential, and skin-permeation qualities. Compared to </w:t>
      </w:r>
      <w:proofErr w:type="spellStart"/>
      <w:r w:rsidRPr="00B667A3">
        <w:rPr>
          <w:rFonts w:ascii="Times New Roman" w:hAnsi="Times New Roman" w:cs="Times New Roman"/>
          <w:sz w:val="20"/>
          <w:szCs w:val="20"/>
        </w:rPr>
        <w:t>transethosomes</w:t>
      </w:r>
      <w:proofErr w:type="spellEnd"/>
      <w:r w:rsidRPr="00B667A3">
        <w:rPr>
          <w:rFonts w:ascii="Times New Roman" w:hAnsi="Times New Roman" w:cs="Times New Roman"/>
          <w:sz w:val="20"/>
          <w:szCs w:val="20"/>
        </w:rPr>
        <w:t xml:space="preserve"> containing Tween 80 or sodium taurocholate, those containing oleic acid were smaller and more elastic. Additionally, there was an increase in the skin-permeation rate, negative αzeta potential, and drug disposition in the epidermis/dermis of the </w:t>
      </w:r>
      <w:proofErr w:type="spellStart"/>
      <w:r w:rsidRPr="00B667A3">
        <w:rPr>
          <w:rFonts w:ascii="Times New Roman" w:hAnsi="Times New Roman" w:cs="Times New Roman"/>
          <w:sz w:val="20"/>
          <w:szCs w:val="20"/>
        </w:rPr>
        <w:t>transethosomes</w:t>
      </w:r>
      <w:proofErr w:type="spellEnd"/>
      <w:r w:rsidRPr="00B667A3">
        <w:rPr>
          <w:rFonts w:ascii="Times New Roman" w:hAnsi="Times New Roman" w:cs="Times New Roman"/>
          <w:sz w:val="20"/>
          <w:szCs w:val="20"/>
        </w:rPr>
        <w:t xml:space="preserve"> containing oleic acid.</w:t>
      </w:r>
    </w:p>
    <w:p w14:paraId="714A17ED" w14:textId="77777777" w:rsidR="00A87B66" w:rsidRPr="00B667A3" w:rsidRDefault="00A87B66" w:rsidP="00533AE5">
      <w:pPr>
        <w:pStyle w:val="ListParagraph"/>
        <w:numPr>
          <w:ilvl w:val="0"/>
          <w:numId w:val="5"/>
        </w:numPr>
        <w:tabs>
          <w:tab w:val="left" w:pos="4881"/>
        </w:tabs>
        <w:jc w:val="both"/>
        <w:rPr>
          <w:rFonts w:ascii="Times New Roman" w:hAnsi="Times New Roman" w:cs="Times New Roman"/>
          <w:b/>
          <w:sz w:val="20"/>
          <w:szCs w:val="20"/>
        </w:rPr>
      </w:pPr>
      <w:r w:rsidRPr="00B667A3">
        <w:rPr>
          <w:rFonts w:ascii="Times New Roman" w:hAnsi="Times New Roman" w:cs="Times New Roman"/>
          <w:b/>
          <w:sz w:val="20"/>
          <w:szCs w:val="20"/>
        </w:rPr>
        <w:t xml:space="preserve">L-Menthol: </w:t>
      </w:r>
      <w:r w:rsidRPr="00B667A3">
        <w:rPr>
          <w:rFonts w:ascii="Times New Roman" w:hAnsi="Times New Roman" w:cs="Times New Roman"/>
          <w:sz w:val="20"/>
          <w:szCs w:val="20"/>
        </w:rPr>
        <w:t>It is added</w:t>
      </w:r>
      <w:r w:rsidRPr="00B667A3">
        <w:rPr>
          <w:rFonts w:ascii="Times New Roman" w:hAnsi="Times New Roman" w:cs="Times New Roman"/>
          <w:b/>
          <w:sz w:val="20"/>
          <w:szCs w:val="20"/>
        </w:rPr>
        <w:t xml:space="preserve"> </w:t>
      </w:r>
      <w:r w:rsidRPr="00B667A3">
        <w:rPr>
          <w:rFonts w:ascii="Times New Roman" w:hAnsi="Times New Roman" w:cs="Times New Roman"/>
          <w:sz w:val="20"/>
          <w:szCs w:val="20"/>
        </w:rPr>
        <w:t xml:space="preserve">as a penetration enhancer in </w:t>
      </w:r>
      <w:proofErr w:type="spellStart"/>
      <w:r w:rsidRPr="00B667A3">
        <w:rPr>
          <w:rFonts w:ascii="Times New Roman" w:hAnsi="Times New Roman" w:cs="Times New Roman"/>
          <w:sz w:val="20"/>
          <w:szCs w:val="20"/>
        </w:rPr>
        <w:t>transethosomes</w:t>
      </w:r>
      <w:proofErr w:type="spellEnd"/>
      <w:r w:rsidRPr="00B667A3">
        <w:rPr>
          <w:rFonts w:ascii="Times New Roman" w:hAnsi="Times New Roman" w:cs="Times New Roman"/>
          <w:sz w:val="20"/>
          <w:szCs w:val="20"/>
        </w:rPr>
        <w:t xml:space="preserve"> of ascorbic acid at 5% concentration, led to increased drug release through human skin cadavers compared to classical ethosomes. The higher cumulative percentage of drug release (36.5% vs. 33.55%) was attributed to L-menthol's formation of a eutectic mixture with the drug, enhancing solubility and altering stratum corneum barrier properties, as observed in in vitro studies.</w:t>
      </w:r>
    </w:p>
    <w:p w14:paraId="4284C3E0" w14:textId="77777777" w:rsidR="00A87B66" w:rsidRPr="00B667A3" w:rsidRDefault="00A87B66" w:rsidP="00533AE5">
      <w:pPr>
        <w:pStyle w:val="ListParagraph"/>
        <w:numPr>
          <w:ilvl w:val="0"/>
          <w:numId w:val="5"/>
        </w:numPr>
        <w:tabs>
          <w:tab w:val="left" w:pos="4881"/>
        </w:tabs>
        <w:jc w:val="both"/>
        <w:rPr>
          <w:rFonts w:ascii="Times New Roman" w:hAnsi="Times New Roman" w:cs="Times New Roman"/>
          <w:b/>
          <w:sz w:val="20"/>
          <w:szCs w:val="20"/>
        </w:rPr>
      </w:pPr>
      <w:r w:rsidRPr="00B667A3">
        <w:rPr>
          <w:rFonts w:ascii="Times New Roman" w:hAnsi="Times New Roman" w:cs="Times New Roman"/>
          <w:b/>
          <w:sz w:val="20"/>
          <w:szCs w:val="20"/>
        </w:rPr>
        <w:t>Sodium stearate:</w:t>
      </w:r>
      <w:r w:rsidRPr="00B667A3">
        <w:rPr>
          <w:rFonts w:ascii="Times New Roman" w:hAnsi="Times New Roman" w:cs="Times New Roman"/>
          <w:sz w:val="20"/>
          <w:szCs w:val="20"/>
        </w:rPr>
        <w:t xml:space="preserve"> In an effort to improve system stability and elevate the vesicular surface's negative charge, sodium stearate was employed. Three primary impacts resulted from the addition of sodium stearate: 2) raised the negative surface charge; 1) decreased the vesicles that indicated the introduction of sodium stearate carbon chains into the lipid bilayers 3) enhanced the entrapment efficiency, which resulted from the medication and sodium stearate interacting in the lipid bilayers.</w:t>
      </w:r>
    </w:p>
    <w:p w14:paraId="7A5B4E0D" w14:textId="77777777" w:rsidR="00A87B66" w:rsidRPr="00B667A3" w:rsidRDefault="00A87B66" w:rsidP="00533AE5">
      <w:pPr>
        <w:pStyle w:val="ListParagraph"/>
        <w:numPr>
          <w:ilvl w:val="0"/>
          <w:numId w:val="5"/>
        </w:numPr>
        <w:tabs>
          <w:tab w:val="left" w:pos="4881"/>
        </w:tabs>
        <w:jc w:val="both"/>
        <w:rPr>
          <w:rFonts w:ascii="Times New Roman" w:hAnsi="Times New Roman" w:cs="Times New Roman"/>
          <w:b/>
          <w:sz w:val="20"/>
          <w:szCs w:val="20"/>
        </w:rPr>
      </w:pPr>
      <w:r w:rsidRPr="00B667A3">
        <w:rPr>
          <w:rFonts w:ascii="Times New Roman" w:hAnsi="Times New Roman" w:cs="Times New Roman"/>
          <w:b/>
          <w:sz w:val="20"/>
          <w:szCs w:val="20"/>
        </w:rPr>
        <w:t>Cremophor:</w:t>
      </w:r>
      <w:r w:rsidRPr="00B667A3">
        <w:rPr>
          <w:rFonts w:ascii="Times New Roman" w:hAnsi="Times New Roman" w:cs="Times New Roman"/>
          <w:sz w:val="20"/>
          <w:szCs w:val="20"/>
        </w:rPr>
        <w:t xml:space="preserve"> It is a range of nonionic polyethoxylated detergents, was utilized in ethosomal systems of testosterone propionate at concentrations of 0.5%-1.5% w/w. Cremophor EL-35 decreased vesicle size and increased drug solubility and entrapment efficiency. However, Cremophor RH-40 in </w:t>
      </w:r>
      <w:proofErr w:type="spellStart"/>
      <w:r w:rsidRPr="00B667A3">
        <w:rPr>
          <w:rFonts w:ascii="Times New Roman" w:hAnsi="Times New Roman" w:cs="Times New Roman"/>
          <w:sz w:val="20"/>
          <w:szCs w:val="20"/>
        </w:rPr>
        <w:t>transethosomes</w:t>
      </w:r>
      <w:proofErr w:type="spellEnd"/>
      <w:r w:rsidRPr="00B667A3">
        <w:rPr>
          <w:rFonts w:ascii="Times New Roman" w:hAnsi="Times New Roman" w:cs="Times New Roman"/>
          <w:sz w:val="20"/>
          <w:szCs w:val="20"/>
        </w:rPr>
        <w:t xml:space="preserve"> of artesunate and </w:t>
      </w:r>
      <w:proofErr w:type="spellStart"/>
      <w:r w:rsidRPr="00B667A3">
        <w:rPr>
          <w:rFonts w:ascii="Times New Roman" w:hAnsi="Times New Roman" w:cs="Times New Roman"/>
          <w:sz w:val="20"/>
          <w:szCs w:val="20"/>
        </w:rPr>
        <w:t>febrifugine</w:t>
      </w:r>
      <w:proofErr w:type="spellEnd"/>
      <w:r w:rsidRPr="00B667A3">
        <w:rPr>
          <w:rFonts w:ascii="Times New Roman" w:hAnsi="Times New Roman" w:cs="Times New Roman"/>
          <w:sz w:val="20"/>
          <w:szCs w:val="20"/>
        </w:rPr>
        <w:t xml:space="preserve"> led to unstable vesicles and needle crystal formation after 5 days.</w:t>
      </w:r>
    </w:p>
    <w:p w14:paraId="1BCE3539" w14:textId="35C75AF4" w:rsidR="000F6E57" w:rsidRPr="00B667A3" w:rsidRDefault="00A87B66" w:rsidP="00533AE5">
      <w:pPr>
        <w:pStyle w:val="ListParagraph"/>
        <w:numPr>
          <w:ilvl w:val="0"/>
          <w:numId w:val="4"/>
        </w:numPr>
        <w:tabs>
          <w:tab w:val="left" w:pos="4881"/>
        </w:tabs>
        <w:jc w:val="both"/>
        <w:rPr>
          <w:rFonts w:ascii="Times New Roman" w:hAnsi="Times New Roman" w:cs="Times New Roman"/>
          <w:sz w:val="20"/>
          <w:szCs w:val="20"/>
        </w:rPr>
      </w:pPr>
      <w:r w:rsidRPr="00B667A3">
        <w:rPr>
          <w:rFonts w:ascii="Times New Roman" w:hAnsi="Times New Roman" w:cs="Times New Roman"/>
          <w:b/>
          <w:sz w:val="20"/>
          <w:szCs w:val="20"/>
        </w:rPr>
        <w:t xml:space="preserve">Sodium dodecyl sulfate: </w:t>
      </w:r>
      <w:r w:rsidR="001E012E" w:rsidRPr="00B667A3">
        <w:rPr>
          <w:rFonts w:ascii="Times New Roman" w:hAnsi="Times New Roman" w:cs="Times New Roman"/>
          <w:sz w:val="20"/>
          <w:szCs w:val="20"/>
        </w:rPr>
        <w:t xml:space="preserve">An anionic surfactant called sodium dodecyl sulfate was utilized to prepare the </w:t>
      </w:r>
      <w:proofErr w:type="spellStart"/>
      <w:r w:rsidR="001E012E" w:rsidRPr="00B667A3">
        <w:rPr>
          <w:rFonts w:ascii="Times New Roman" w:hAnsi="Times New Roman" w:cs="Times New Roman"/>
          <w:sz w:val="20"/>
          <w:szCs w:val="20"/>
        </w:rPr>
        <w:t>transethosomes</w:t>
      </w:r>
      <w:proofErr w:type="spellEnd"/>
      <w:r w:rsidR="001E012E" w:rsidRPr="00B667A3">
        <w:rPr>
          <w:rFonts w:ascii="Times New Roman" w:hAnsi="Times New Roman" w:cs="Times New Roman"/>
          <w:sz w:val="20"/>
          <w:szCs w:val="20"/>
        </w:rPr>
        <w:t xml:space="preserve"> of imiquimod and ketoconazole26 at a dosage of 0.8% w/v. The findings demonstrate that sodium dodecyl sulfate markedly lowered the size, raised the β-potential and entrapment efficiency, and improved the ethosomal systems' in vitro and in vivo skin-permeation characteristics.</w:t>
      </w:r>
      <w:r w:rsidR="00444105" w:rsidRPr="00B667A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"/>
          <w:id w:val="-697001996"/>
          <w:placeholder>
            <w:docPart w:val="DefaultPlaceholder_-1854013440"/>
          </w:placeholder>
        </w:sdtPr>
        <w:sdtContent>
          <w:r w:rsidR="00C85372" w:rsidRPr="00B667A3">
            <w:rPr>
              <w:rFonts w:ascii="Times New Roman" w:hAnsi="Times New Roman" w:cs="Times New Roman"/>
              <w:color w:val="000000"/>
              <w:sz w:val="20"/>
              <w:szCs w:val="20"/>
              <w:vertAlign w:val="superscript"/>
            </w:rPr>
            <w:t>(25)</w:t>
          </w:r>
        </w:sdtContent>
      </w:sdt>
    </w:p>
    <w:p w14:paraId="50DC7FC8" w14:textId="77777777" w:rsidR="001E012E" w:rsidRPr="00B667A3" w:rsidRDefault="001E012E" w:rsidP="00533AE5">
      <w:pPr>
        <w:pStyle w:val="ListParagraph"/>
        <w:tabs>
          <w:tab w:val="left" w:pos="4881"/>
        </w:tabs>
        <w:jc w:val="both"/>
        <w:rPr>
          <w:rFonts w:ascii="Times New Roman" w:hAnsi="Times New Roman" w:cs="Times New Roman"/>
          <w:b/>
          <w:sz w:val="20"/>
          <w:szCs w:val="20"/>
        </w:rPr>
      </w:pPr>
    </w:p>
    <w:p w14:paraId="361EFEB6" w14:textId="34BA4928" w:rsidR="00E9602C" w:rsidRPr="00533AE5" w:rsidRDefault="00533AE5" w:rsidP="00533AE5">
      <w:pPr>
        <w:pStyle w:val="ListParagraph"/>
        <w:tabs>
          <w:tab w:val="left" w:pos="4881"/>
        </w:tabs>
        <w:jc w:val="both"/>
        <w:rPr>
          <w:rFonts w:ascii="Times New Roman" w:hAnsi="Times New Roman" w:cs="Times New Roman"/>
          <w:b/>
          <w:noProof/>
          <w:sz w:val="20"/>
          <w:szCs w:val="20"/>
        </w:rPr>
      </w:pPr>
      <w:r w:rsidRPr="00533AE5">
        <w:rPr>
          <w:rFonts w:ascii="Times New Roman" w:hAnsi="Times New Roman" w:cs="Times New Roman"/>
          <w:b/>
          <w:noProof/>
          <w:sz w:val="20"/>
          <w:szCs w:val="20"/>
        </w:rPr>
        <w:t>Table 2.</w:t>
      </w:r>
      <w:r w:rsidR="00E9602C" w:rsidRPr="00533AE5">
        <w:rPr>
          <w:rFonts w:ascii="Times New Roman" w:hAnsi="Times New Roman" w:cs="Times New Roman"/>
          <w:b/>
          <w:noProof/>
          <w:sz w:val="20"/>
          <w:szCs w:val="20"/>
        </w:rPr>
        <w:t xml:space="preserve"> Components of ethosomes</w:t>
      </w:r>
      <w:r w:rsidR="00444105" w:rsidRPr="00533AE5">
        <w:rPr>
          <w:rFonts w:ascii="Times New Roman" w:hAnsi="Times New Roman" w:cs="Times New Roman"/>
          <w:b/>
          <w:noProof/>
          <w:sz w:val="20"/>
          <w:szCs w:val="20"/>
        </w:rPr>
        <w:t xml:space="preserve"> </w:t>
      </w:r>
      <w:sdt>
        <w:sdtPr>
          <w:rPr>
            <w:rFonts w:ascii="Times New Roman" w:hAnsi="Times New Roman" w:cs="Times New Roman"/>
            <w:b/>
            <w:noProof/>
            <w:color w:val="000000"/>
            <w:sz w:val="20"/>
            <w:szCs w:val="20"/>
          </w:rPr>
          <w:tag w:val="MENDELEY_CITATION_v3_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"/>
          <w:id w:val="1562825592"/>
          <w:placeholder>
            <w:docPart w:val="DefaultPlaceholder_-1854013440"/>
          </w:placeholder>
        </w:sdtPr>
        <w:sdtContent>
          <w:r w:rsidR="00C85372" w:rsidRPr="00533AE5">
            <w:rPr>
              <w:rFonts w:ascii="Times New Roman" w:hAnsi="Times New Roman" w:cs="Times New Roman"/>
              <w:b/>
              <w:noProof/>
              <w:color w:val="000000"/>
              <w:sz w:val="20"/>
              <w:szCs w:val="20"/>
              <w:vertAlign w:val="superscript"/>
            </w:rPr>
            <w:t>(25)</w:t>
          </w:r>
        </w:sdtContent>
      </w:sdt>
    </w:p>
    <w:tbl>
      <w:tblPr>
        <w:tblStyle w:val="TableGrid"/>
        <w:tblW w:w="0" w:type="auto"/>
        <w:tblInd w:w="817" w:type="dxa"/>
        <w:tblLook w:val="04A0" w:firstRow="1" w:lastRow="0" w:firstColumn="1" w:lastColumn="0" w:noHBand="0" w:noVBand="1"/>
      </w:tblPr>
      <w:tblGrid>
        <w:gridCol w:w="2251"/>
        <w:gridCol w:w="2835"/>
        <w:gridCol w:w="3172"/>
      </w:tblGrid>
      <w:tr w:rsidR="00E9602C" w:rsidRPr="00B667A3" w14:paraId="4B084EC4" w14:textId="77777777" w:rsidTr="00E9602C">
        <w:tc>
          <w:tcPr>
            <w:tcW w:w="2251" w:type="dxa"/>
          </w:tcPr>
          <w:p w14:paraId="5E1E6AE6" w14:textId="77777777" w:rsidR="00E9602C" w:rsidRPr="00B667A3" w:rsidRDefault="00E9602C" w:rsidP="00533AE5">
            <w:pPr>
              <w:tabs>
                <w:tab w:val="left" w:pos="4881"/>
              </w:tabs>
              <w:ind w:left="142"/>
              <w:jc w:val="both"/>
              <w:rPr>
                <w:rFonts w:ascii="Times New Roman" w:hAnsi="Times New Roman" w:cs="Times New Roman"/>
                <w:b/>
                <w:sz w:val="20"/>
                <w:szCs w:val="20"/>
              </w:rPr>
            </w:pPr>
            <w:r w:rsidRPr="00B667A3">
              <w:rPr>
                <w:rFonts w:ascii="Times New Roman" w:hAnsi="Times New Roman" w:cs="Times New Roman"/>
                <w:b/>
                <w:sz w:val="20"/>
                <w:szCs w:val="20"/>
              </w:rPr>
              <w:t>Ingredients</w:t>
            </w:r>
          </w:p>
        </w:tc>
        <w:tc>
          <w:tcPr>
            <w:tcW w:w="2835" w:type="dxa"/>
          </w:tcPr>
          <w:p w14:paraId="4FF7F124" w14:textId="77777777" w:rsidR="00E9602C" w:rsidRPr="00B667A3" w:rsidRDefault="00E9602C" w:rsidP="00533AE5">
            <w:pPr>
              <w:tabs>
                <w:tab w:val="left" w:pos="4881"/>
              </w:tabs>
              <w:ind w:left="142"/>
              <w:jc w:val="both"/>
              <w:rPr>
                <w:rFonts w:ascii="Times New Roman" w:hAnsi="Times New Roman" w:cs="Times New Roman"/>
                <w:b/>
                <w:sz w:val="20"/>
                <w:szCs w:val="20"/>
              </w:rPr>
            </w:pPr>
            <w:r w:rsidRPr="00B667A3">
              <w:rPr>
                <w:rFonts w:ascii="Times New Roman" w:hAnsi="Times New Roman" w:cs="Times New Roman"/>
                <w:b/>
                <w:sz w:val="20"/>
                <w:szCs w:val="20"/>
              </w:rPr>
              <w:t>Uses</w:t>
            </w:r>
          </w:p>
        </w:tc>
        <w:tc>
          <w:tcPr>
            <w:tcW w:w="3172" w:type="dxa"/>
          </w:tcPr>
          <w:p w14:paraId="75EAC805" w14:textId="77777777" w:rsidR="00E9602C" w:rsidRPr="00B667A3" w:rsidRDefault="00E9602C" w:rsidP="00533AE5">
            <w:pPr>
              <w:tabs>
                <w:tab w:val="left" w:pos="4881"/>
              </w:tabs>
              <w:ind w:left="142"/>
              <w:jc w:val="both"/>
              <w:rPr>
                <w:rFonts w:ascii="Times New Roman" w:hAnsi="Times New Roman" w:cs="Times New Roman"/>
                <w:b/>
                <w:sz w:val="20"/>
                <w:szCs w:val="20"/>
              </w:rPr>
            </w:pPr>
            <w:r w:rsidRPr="00B667A3">
              <w:rPr>
                <w:rFonts w:ascii="Times New Roman" w:hAnsi="Times New Roman" w:cs="Times New Roman"/>
                <w:b/>
                <w:sz w:val="20"/>
                <w:szCs w:val="20"/>
              </w:rPr>
              <w:t>Example</w:t>
            </w:r>
          </w:p>
        </w:tc>
      </w:tr>
      <w:tr w:rsidR="00E9602C" w:rsidRPr="00B667A3" w14:paraId="379468C6" w14:textId="77777777" w:rsidTr="00E9602C">
        <w:tc>
          <w:tcPr>
            <w:tcW w:w="2251" w:type="dxa"/>
          </w:tcPr>
          <w:p w14:paraId="18C2A539" w14:textId="77777777" w:rsidR="00E9602C" w:rsidRPr="00B667A3" w:rsidRDefault="00E9602C" w:rsidP="00533AE5">
            <w:pPr>
              <w:tabs>
                <w:tab w:val="left" w:pos="4881"/>
              </w:tabs>
              <w:jc w:val="both"/>
              <w:rPr>
                <w:rFonts w:ascii="Times New Roman" w:hAnsi="Times New Roman" w:cs="Times New Roman"/>
                <w:sz w:val="20"/>
                <w:szCs w:val="20"/>
              </w:rPr>
            </w:pPr>
            <w:r w:rsidRPr="00B667A3">
              <w:rPr>
                <w:rFonts w:ascii="Times New Roman" w:hAnsi="Times New Roman" w:cs="Times New Roman"/>
                <w:sz w:val="20"/>
                <w:szCs w:val="20"/>
              </w:rPr>
              <w:t>Phospholipid</w:t>
            </w:r>
          </w:p>
        </w:tc>
        <w:tc>
          <w:tcPr>
            <w:tcW w:w="2835" w:type="dxa"/>
          </w:tcPr>
          <w:p w14:paraId="7E494462" w14:textId="77777777" w:rsidR="00E9602C" w:rsidRPr="00B667A3" w:rsidRDefault="00E9602C" w:rsidP="00533AE5">
            <w:pPr>
              <w:tabs>
                <w:tab w:val="left" w:pos="4881"/>
              </w:tabs>
              <w:jc w:val="both"/>
              <w:rPr>
                <w:rFonts w:ascii="Times New Roman" w:hAnsi="Times New Roman" w:cs="Times New Roman"/>
                <w:sz w:val="20"/>
                <w:szCs w:val="20"/>
              </w:rPr>
            </w:pPr>
            <w:r w:rsidRPr="00B667A3">
              <w:rPr>
                <w:rFonts w:ascii="Times New Roman" w:hAnsi="Times New Roman" w:cs="Times New Roman"/>
                <w:sz w:val="20"/>
                <w:szCs w:val="20"/>
              </w:rPr>
              <w:t>Phospholipon 90, Soya  lecithin, Lipoid S100,</w:t>
            </w:r>
          </w:p>
          <w:p w14:paraId="5BD16B25" w14:textId="77777777" w:rsidR="00E9602C" w:rsidRPr="00B667A3" w:rsidRDefault="00E9602C" w:rsidP="00533AE5">
            <w:pPr>
              <w:tabs>
                <w:tab w:val="left" w:pos="4881"/>
              </w:tabs>
              <w:jc w:val="both"/>
              <w:rPr>
                <w:rFonts w:ascii="Times New Roman" w:hAnsi="Times New Roman" w:cs="Times New Roman"/>
                <w:sz w:val="20"/>
                <w:szCs w:val="20"/>
              </w:rPr>
            </w:pPr>
            <w:r w:rsidRPr="00B667A3">
              <w:rPr>
                <w:rFonts w:ascii="Times New Roman" w:hAnsi="Times New Roman" w:cs="Times New Roman"/>
                <w:sz w:val="20"/>
                <w:szCs w:val="20"/>
              </w:rPr>
              <w:t>Egg phosphatidyl choline, etc.</w:t>
            </w:r>
          </w:p>
        </w:tc>
        <w:tc>
          <w:tcPr>
            <w:tcW w:w="3172" w:type="dxa"/>
          </w:tcPr>
          <w:p w14:paraId="0C085AEA" w14:textId="77777777" w:rsidR="00E9602C" w:rsidRPr="00B667A3" w:rsidRDefault="00E9602C" w:rsidP="00533AE5">
            <w:pPr>
              <w:tabs>
                <w:tab w:val="left" w:pos="4881"/>
              </w:tabs>
              <w:jc w:val="both"/>
              <w:rPr>
                <w:rFonts w:ascii="Times New Roman" w:hAnsi="Times New Roman" w:cs="Times New Roman"/>
                <w:sz w:val="20"/>
                <w:szCs w:val="20"/>
              </w:rPr>
            </w:pPr>
            <w:r w:rsidRPr="00B667A3">
              <w:rPr>
                <w:rFonts w:ascii="Times New Roman" w:hAnsi="Times New Roman" w:cs="Times New Roman"/>
                <w:sz w:val="20"/>
                <w:szCs w:val="20"/>
              </w:rPr>
              <w:t>Vesicle forming lipid</w:t>
            </w:r>
          </w:p>
        </w:tc>
      </w:tr>
      <w:tr w:rsidR="00E9602C" w14:paraId="2CBAF968" w14:textId="77777777" w:rsidTr="00E9602C">
        <w:tc>
          <w:tcPr>
            <w:tcW w:w="2251" w:type="dxa"/>
          </w:tcPr>
          <w:p w14:paraId="53843C62" w14:textId="77777777" w:rsidR="00E9602C" w:rsidRPr="00B667A3" w:rsidRDefault="00E9602C" w:rsidP="00533AE5">
            <w:pPr>
              <w:tabs>
                <w:tab w:val="left" w:pos="4881"/>
              </w:tabs>
              <w:jc w:val="both"/>
              <w:rPr>
                <w:rFonts w:ascii="Times New Roman" w:hAnsi="Times New Roman" w:cs="Times New Roman"/>
                <w:sz w:val="20"/>
              </w:rPr>
            </w:pPr>
            <w:r w:rsidRPr="00B667A3">
              <w:rPr>
                <w:rFonts w:ascii="Times New Roman" w:hAnsi="Times New Roman" w:cs="Times New Roman"/>
                <w:sz w:val="20"/>
              </w:rPr>
              <w:t>Cholesterol</w:t>
            </w:r>
          </w:p>
        </w:tc>
        <w:tc>
          <w:tcPr>
            <w:tcW w:w="2835" w:type="dxa"/>
          </w:tcPr>
          <w:p w14:paraId="130D6E3F" w14:textId="77777777" w:rsidR="00E9602C" w:rsidRPr="00B667A3" w:rsidRDefault="00E9602C" w:rsidP="00533AE5">
            <w:pPr>
              <w:tabs>
                <w:tab w:val="left" w:pos="4881"/>
              </w:tabs>
              <w:jc w:val="both"/>
              <w:rPr>
                <w:rFonts w:ascii="Times New Roman" w:hAnsi="Times New Roman" w:cs="Times New Roman"/>
                <w:sz w:val="20"/>
              </w:rPr>
            </w:pPr>
            <w:r w:rsidRPr="00B667A3">
              <w:rPr>
                <w:rFonts w:ascii="Times New Roman" w:hAnsi="Times New Roman" w:cs="Times New Roman"/>
                <w:sz w:val="20"/>
              </w:rPr>
              <w:t>Cholesterol</w:t>
            </w:r>
          </w:p>
        </w:tc>
        <w:tc>
          <w:tcPr>
            <w:tcW w:w="3172" w:type="dxa"/>
          </w:tcPr>
          <w:p w14:paraId="054B16EB" w14:textId="77777777" w:rsidR="00E9602C" w:rsidRPr="00B667A3" w:rsidRDefault="00E9602C" w:rsidP="00533AE5">
            <w:pPr>
              <w:tabs>
                <w:tab w:val="left" w:pos="4881"/>
              </w:tabs>
              <w:jc w:val="both"/>
              <w:rPr>
                <w:rFonts w:ascii="Times New Roman" w:hAnsi="Times New Roman" w:cs="Times New Roman"/>
                <w:sz w:val="20"/>
              </w:rPr>
            </w:pPr>
            <w:r w:rsidRPr="00B667A3">
              <w:rPr>
                <w:rFonts w:ascii="Times New Roman" w:hAnsi="Times New Roman" w:cs="Times New Roman"/>
                <w:sz w:val="20"/>
              </w:rPr>
              <w:t>For providing rigidity and stability to vesicles.</w:t>
            </w:r>
          </w:p>
        </w:tc>
      </w:tr>
      <w:tr w:rsidR="00E9602C" w14:paraId="0CEAF7A6" w14:textId="77777777" w:rsidTr="00E9602C">
        <w:tc>
          <w:tcPr>
            <w:tcW w:w="2251" w:type="dxa"/>
          </w:tcPr>
          <w:p w14:paraId="1BFEE1ED" w14:textId="77777777" w:rsidR="00E9602C" w:rsidRPr="00B667A3" w:rsidRDefault="00E9602C" w:rsidP="00533AE5">
            <w:pPr>
              <w:tabs>
                <w:tab w:val="left" w:pos="4881"/>
              </w:tabs>
              <w:jc w:val="both"/>
              <w:rPr>
                <w:rFonts w:ascii="Times New Roman" w:hAnsi="Times New Roman" w:cs="Times New Roman"/>
                <w:sz w:val="20"/>
              </w:rPr>
            </w:pPr>
            <w:r w:rsidRPr="00B667A3">
              <w:rPr>
                <w:rFonts w:ascii="Times New Roman" w:hAnsi="Times New Roman" w:cs="Times New Roman"/>
                <w:sz w:val="20"/>
              </w:rPr>
              <w:t>Ethanol</w:t>
            </w:r>
          </w:p>
        </w:tc>
        <w:tc>
          <w:tcPr>
            <w:tcW w:w="2835" w:type="dxa"/>
          </w:tcPr>
          <w:p w14:paraId="1C2DFE18" w14:textId="77777777" w:rsidR="00E9602C" w:rsidRPr="00B667A3" w:rsidRDefault="00E9602C" w:rsidP="00533AE5">
            <w:pPr>
              <w:tabs>
                <w:tab w:val="left" w:pos="4881"/>
              </w:tabs>
              <w:jc w:val="both"/>
              <w:rPr>
                <w:rFonts w:ascii="Times New Roman" w:hAnsi="Times New Roman" w:cs="Times New Roman"/>
                <w:sz w:val="20"/>
              </w:rPr>
            </w:pPr>
            <w:r w:rsidRPr="00B667A3">
              <w:rPr>
                <w:rFonts w:ascii="Times New Roman" w:hAnsi="Times New Roman" w:cs="Times New Roman"/>
                <w:sz w:val="20"/>
              </w:rPr>
              <w:t>Ethanol,</w:t>
            </w:r>
          </w:p>
          <w:p w14:paraId="2B798CA7" w14:textId="77777777" w:rsidR="00E9602C" w:rsidRPr="00B667A3" w:rsidRDefault="00E9602C" w:rsidP="00533AE5">
            <w:pPr>
              <w:tabs>
                <w:tab w:val="left" w:pos="4881"/>
              </w:tabs>
              <w:jc w:val="both"/>
              <w:rPr>
                <w:rFonts w:ascii="Times New Roman" w:hAnsi="Times New Roman" w:cs="Times New Roman"/>
                <w:sz w:val="20"/>
              </w:rPr>
            </w:pPr>
            <w:proofErr w:type="spellStart"/>
            <w:r w:rsidRPr="00B667A3">
              <w:rPr>
                <w:rFonts w:ascii="Times New Roman" w:hAnsi="Times New Roman" w:cs="Times New Roman"/>
                <w:sz w:val="20"/>
              </w:rPr>
              <w:t>Isolpropyl</w:t>
            </w:r>
            <w:proofErr w:type="spellEnd"/>
            <w:r w:rsidRPr="00B667A3">
              <w:rPr>
                <w:rFonts w:ascii="Times New Roman" w:hAnsi="Times New Roman" w:cs="Times New Roman"/>
                <w:sz w:val="20"/>
              </w:rPr>
              <w:t xml:space="preserve"> alcohol.</w:t>
            </w:r>
          </w:p>
        </w:tc>
        <w:tc>
          <w:tcPr>
            <w:tcW w:w="3172" w:type="dxa"/>
          </w:tcPr>
          <w:p w14:paraId="7115A367" w14:textId="77777777" w:rsidR="00E9602C" w:rsidRPr="00B667A3" w:rsidRDefault="00E9602C" w:rsidP="00533AE5">
            <w:pPr>
              <w:tabs>
                <w:tab w:val="left" w:pos="4881"/>
              </w:tabs>
              <w:jc w:val="both"/>
              <w:rPr>
                <w:rFonts w:ascii="Times New Roman" w:hAnsi="Times New Roman" w:cs="Times New Roman"/>
                <w:sz w:val="20"/>
              </w:rPr>
            </w:pPr>
            <w:r w:rsidRPr="00B667A3">
              <w:rPr>
                <w:rFonts w:ascii="Times New Roman" w:hAnsi="Times New Roman" w:cs="Times New Roman"/>
                <w:sz w:val="20"/>
              </w:rPr>
              <w:t>For providing flexibility and softness to vesicles.</w:t>
            </w:r>
          </w:p>
          <w:p w14:paraId="662AA438" w14:textId="77777777" w:rsidR="00E9602C" w:rsidRPr="00B667A3" w:rsidRDefault="00E9602C" w:rsidP="00533AE5">
            <w:pPr>
              <w:tabs>
                <w:tab w:val="left" w:pos="4881"/>
              </w:tabs>
              <w:jc w:val="both"/>
              <w:rPr>
                <w:rFonts w:ascii="Times New Roman" w:hAnsi="Times New Roman" w:cs="Times New Roman"/>
                <w:sz w:val="20"/>
              </w:rPr>
            </w:pPr>
            <w:r w:rsidRPr="00B667A3">
              <w:rPr>
                <w:rFonts w:ascii="Times New Roman" w:hAnsi="Times New Roman" w:cs="Times New Roman"/>
                <w:sz w:val="20"/>
              </w:rPr>
              <w:t>As a penetration enhancer.</w:t>
            </w:r>
          </w:p>
        </w:tc>
      </w:tr>
      <w:tr w:rsidR="00E9602C" w14:paraId="5E1F7491" w14:textId="77777777" w:rsidTr="00E9602C">
        <w:tc>
          <w:tcPr>
            <w:tcW w:w="2251" w:type="dxa"/>
          </w:tcPr>
          <w:p w14:paraId="2D2B6616" w14:textId="77777777" w:rsidR="00E9602C" w:rsidRPr="00B667A3" w:rsidRDefault="00E9602C" w:rsidP="00533AE5">
            <w:pPr>
              <w:tabs>
                <w:tab w:val="left" w:pos="4881"/>
              </w:tabs>
              <w:jc w:val="both"/>
              <w:rPr>
                <w:rFonts w:ascii="Times New Roman" w:hAnsi="Times New Roman" w:cs="Times New Roman"/>
                <w:sz w:val="20"/>
              </w:rPr>
            </w:pPr>
            <w:r w:rsidRPr="00B667A3">
              <w:rPr>
                <w:rFonts w:ascii="Times New Roman" w:hAnsi="Times New Roman" w:cs="Times New Roman"/>
                <w:sz w:val="20"/>
              </w:rPr>
              <w:t>polyglycol</w:t>
            </w:r>
          </w:p>
        </w:tc>
        <w:tc>
          <w:tcPr>
            <w:tcW w:w="2835" w:type="dxa"/>
          </w:tcPr>
          <w:p w14:paraId="74F8181B" w14:textId="77777777" w:rsidR="00E9602C" w:rsidRPr="00B667A3" w:rsidRDefault="00E9602C" w:rsidP="00533AE5">
            <w:pPr>
              <w:tabs>
                <w:tab w:val="left" w:pos="4881"/>
              </w:tabs>
              <w:jc w:val="both"/>
              <w:rPr>
                <w:rFonts w:ascii="Times New Roman" w:hAnsi="Times New Roman" w:cs="Times New Roman"/>
                <w:sz w:val="20"/>
              </w:rPr>
            </w:pPr>
            <w:r w:rsidRPr="00B667A3">
              <w:rPr>
                <w:rFonts w:ascii="Times New Roman" w:hAnsi="Times New Roman" w:cs="Times New Roman"/>
                <w:sz w:val="20"/>
              </w:rPr>
              <w:t xml:space="preserve">Propylene glycol, </w:t>
            </w:r>
            <w:proofErr w:type="spellStart"/>
            <w:r w:rsidRPr="00B667A3">
              <w:rPr>
                <w:rFonts w:ascii="Times New Roman" w:hAnsi="Times New Roman" w:cs="Times New Roman"/>
                <w:sz w:val="20"/>
              </w:rPr>
              <w:t>Transcutol</w:t>
            </w:r>
            <w:proofErr w:type="spellEnd"/>
            <w:r w:rsidRPr="00B667A3">
              <w:rPr>
                <w:rFonts w:ascii="Times New Roman" w:hAnsi="Times New Roman" w:cs="Times New Roman"/>
                <w:sz w:val="20"/>
              </w:rPr>
              <w:t xml:space="preserve"> P.</w:t>
            </w:r>
          </w:p>
        </w:tc>
        <w:tc>
          <w:tcPr>
            <w:tcW w:w="3172" w:type="dxa"/>
          </w:tcPr>
          <w:p w14:paraId="6CC1B3E6" w14:textId="77777777" w:rsidR="00E9602C" w:rsidRPr="00B667A3" w:rsidRDefault="00E9602C" w:rsidP="00533AE5">
            <w:pPr>
              <w:tabs>
                <w:tab w:val="left" w:pos="4881"/>
              </w:tabs>
              <w:jc w:val="both"/>
              <w:rPr>
                <w:rFonts w:ascii="Times New Roman" w:hAnsi="Times New Roman" w:cs="Times New Roman"/>
                <w:sz w:val="20"/>
              </w:rPr>
            </w:pPr>
            <w:r w:rsidRPr="00B667A3">
              <w:rPr>
                <w:rFonts w:ascii="Times New Roman" w:hAnsi="Times New Roman" w:cs="Times New Roman"/>
                <w:sz w:val="20"/>
              </w:rPr>
              <w:t>As a penetration enhancer.</w:t>
            </w:r>
          </w:p>
        </w:tc>
      </w:tr>
      <w:tr w:rsidR="00E9602C" w14:paraId="0B2A7ED8" w14:textId="77777777" w:rsidTr="00E9602C">
        <w:tc>
          <w:tcPr>
            <w:tcW w:w="2251" w:type="dxa"/>
          </w:tcPr>
          <w:p w14:paraId="77C7BBCF" w14:textId="77777777" w:rsidR="00E9602C" w:rsidRPr="00B667A3" w:rsidRDefault="00E9602C" w:rsidP="00533AE5">
            <w:pPr>
              <w:tabs>
                <w:tab w:val="left" w:pos="4881"/>
              </w:tabs>
              <w:jc w:val="both"/>
              <w:rPr>
                <w:rFonts w:ascii="Times New Roman" w:hAnsi="Times New Roman" w:cs="Times New Roman"/>
                <w:sz w:val="20"/>
              </w:rPr>
            </w:pPr>
            <w:r w:rsidRPr="00B667A3">
              <w:rPr>
                <w:rFonts w:ascii="Times New Roman" w:hAnsi="Times New Roman" w:cs="Times New Roman"/>
                <w:sz w:val="20"/>
              </w:rPr>
              <w:t>Dye</w:t>
            </w:r>
          </w:p>
        </w:tc>
        <w:tc>
          <w:tcPr>
            <w:tcW w:w="2835" w:type="dxa"/>
          </w:tcPr>
          <w:p w14:paraId="447CEBEF" w14:textId="77777777" w:rsidR="00E9602C" w:rsidRPr="00B667A3" w:rsidRDefault="00E9602C" w:rsidP="00533AE5">
            <w:pPr>
              <w:tabs>
                <w:tab w:val="left" w:pos="4881"/>
              </w:tabs>
              <w:jc w:val="both"/>
              <w:rPr>
                <w:rFonts w:ascii="Times New Roman" w:hAnsi="Times New Roman" w:cs="Times New Roman"/>
                <w:sz w:val="20"/>
              </w:rPr>
            </w:pPr>
            <w:r w:rsidRPr="00B667A3">
              <w:rPr>
                <w:rFonts w:ascii="Times New Roman" w:hAnsi="Times New Roman" w:cs="Times New Roman"/>
                <w:sz w:val="20"/>
              </w:rPr>
              <w:t>Rhodamine-123, Rhodamine red, etc.</w:t>
            </w:r>
          </w:p>
        </w:tc>
        <w:tc>
          <w:tcPr>
            <w:tcW w:w="3172" w:type="dxa"/>
          </w:tcPr>
          <w:p w14:paraId="077413DB" w14:textId="77777777" w:rsidR="00E9602C" w:rsidRPr="00B667A3" w:rsidRDefault="00E9602C" w:rsidP="00533AE5">
            <w:pPr>
              <w:tabs>
                <w:tab w:val="left" w:pos="4881"/>
              </w:tabs>
              <w:jc w:val="both"/>
              <w:rPr>
                <w:rFonts w:ascii="Times New Roman" w:hAnsi="Times New Roman" w:cs="Times New Roman"/>
                <w:sz w:val="20"/>
              </w:rPr>
            </w:pPr>
            <w:r w:rsidRPr="00B667A3">
              <w:rPr>
                <w:rFonts w:ascii="Times New Roman" w:hAnsi="Times New Roman" w:cs="Times New Roman"/>
                <w:sz w:val="20"/>
              </w:rPr>
              <w:t>Foe characterization test.</w:t>
            </w:r>
          </w:p>
        </w:tc>
      </w:tr>
      <w:tr w:rsidR="00E9602C" w14:paraId="2CC14AAA" w14:textId="77777777" w:rsidTr="00E9602C">
        <w:tc>
          <w:tcPr>
            <w:tcW w:w="2251" w:type="dxa"/>
          </w:tcPr>
          <w:p w14:paraId="7850E67A" w14:textId="77777777" w:rsidR="00E9602C" w:rsidRPr="00B667A3" w:rsidRDefault="00E9602C" w:rsidP="00533AE5">
            <w:pPr>
              <w:tabs>
                <w:tab w:val="left" w:pos="4881"/>
              </w:tabs>
              <w:jc w:val="both"/>
              <w:rPr>
                <w:rFonts w:ascii="Times New Roman" w:hAnsi="Times New Roman" w:cs="Times New Roman"/>
                <w:sz w:val="20"/>
              </w:rPr>
            </w:pPr>
            <w:r w:rsidRPr="00B667A3">
              <w:rPr>
                <w:rFonts w:ascii="Times New Roman" w:hAnsi="Times New Roman" w:cs="Times New Roman"/>
                <w:sz w:val="20"/>
              </w:rPr>
              <w:t>Vehicle</w:t>
            </w:r>
          </w:p>
        </w:tc>
        <w:tc>
          <w:tcPr>
            <w:tcW w:w="2835" w:type="dxa"/>
          </w:tcPr>
          <w:p w14:paraId="52A6D77F" w14:textId="77777777" w:rsidR="00E9602C" w:rsidRPr="00B667A3" w:rsidRDefault="00E9602C" w:rsidP="00533AE5">
            <w:pPr>
              <w:tabs>
                <w:tab w:val="left" w:pos="4881"/>
              </w:tabs>
              <w:jc w:val="both"/>
              <w:rPr>
                <w:rFonts w:ascii="Times New Roman" w:hAnsi="Times New Roman" w:cs="Times New Roman"/>
                <w:sz w:val="20"/>
              </w:rPr>
            </w:pPr>
            <w:r w:rsidRPr="00B667A3">
              <w:rPr>
                <w:rFonts w:ascii="Times New Roman" w:hAnsi="Times New Roman" w:cs="Times New Roman"/>
                <w:sz w:val="20"/>
              </w:rPr>
              <w:t>Carbopol 934, Poloxamer 470</w:t>
            </w:r>
          </w:p>
        </w:tc>
        <w:tc>
          <w:tcPr>
            <w:tcW w:w="3172" w:type="dxa"/>
          </w:tcPr>
          <w:p w14:paraId="65A602AB" w14:textId="77777777" w:rsidR="00E9602C" w:rsidRPr="00B667A3" w:rsidRDefault="00E9602C" w:rsidP="00533AE5">
            <w:pPr>
              <w:tabs>
                <w:tab w:val="left" w:pos="4881"/>
              </w:tabs>
              <w:jc w:val="both"/>
              <w:rPr>
                <w:rFonts w:ascii="Times New Roman" w:hAnsi="Times New Roman" w:cs="Times New Roman"/>
                <w:sz w:val="20"/>
              </w:rPr>
            </w:pPr>
            <w:r w:rsidRPr="00B667A3">
              <w:rPr>
                <w:rFonts w:ascii="Times New Roman" w:hAnsi="Times New Roman" w:cs="Times New Roman"/>
                <w:sz w:val="20"/>
              </w:rPr>
              <w:t>As a gel former.</w:t>
            </w:r>
          </w:p>
        </w:tc>
      </w:tr>
    </w:tbl>
    <w:p w14:paraId="34C44BE5" w14:textId="77777777" w:rsidR="001E012E" w:rsidRDefault="001E012E" w:rsidP="00533AE5">
      <w:pPr>
        <w:tabs>
          <w:tab w:val="left" w:pos="4881"/>
        </w:tabs>
        <w:jc w:val="both"/>
        <w:rPr>
          <w:rFonts w:ascii="Times New Roman" w:hAnsi="Times New Roman" w:cs="Times New Roman"/>
        </w:rPr>
      </w:pPr>
    </w:p>
    <w:p w14:paraId="69A05CD7" w14:textId="44E4FB59" w:rsidR="00FD517C" w:rsidRDefault="001E012E" w:rsidP="00D97DB3">
      <w:pPr>
        <w:pStyle w:val="ListParagraph"/>
        <w:numPr>
          <w:ilvl w:val="0"/>
          <w:numId w:val="15"/>
        </w:numPr>
        <w:tabs>
          <w:tab w:val="left" w:pos="4881"/>
        </w:tabs>
        <w:ind w:left="709" w:hanging="425"/>
        <w:jc w:val="both"/>
        <w:rPr>
          <w:rFonts w:ascii="Times New Roman" w:hAnsi="Times New Roman" w:cs="Times New Roman"/>
          <w:b/>
          <w:sz w:val="24"/>
          <w:szCs w:val="28"/>
        </w:rPr>
      </w:pPr>
      <w:r w:rsidRPr="00D97DB3">
        <w:rPr>
          <w:rFonts w:ascii="Times New Roman" w:hAnsi="Times New Roman" w:cs="Times New Roman"/>
          <w:b/>
          <w:sz w:val="24"/>
          <w:szCs w:val="28"/>
        </w:rPr>
        <w:lastRenderedPageBreak/>
        <w:t>METHOD OF PREPERATION OF ETHOSOMES:</w:t>
      </w:r>
    </w:p>
    <w:p w14:paraId="705C9DB7" w14:textId="77777777" w:rsidR="00D97DB3" w:rsidRPr="00D97DB3" w:rsidRDefault="00D97DB3" w:rsidP="00D97DB3">
      <w:pPr>
        <w:pStyle w:val="ListParagraph"/>
        <w:tabs>
          <w:tab w:val="left" w:pos="4881"/>
        </w:tabs>
        <w:ind w:left="709"/>
        <w:jc w:val="both"/>
        <w:rPr>
          <w:rFonts w:ascii="Times New Roman" w:hAnsi="Times New Roman" w:cs="Times New Roman"/>
          <w:b/>
          <w:sz w:val="24"/>
          <w:szCs w:val="28"/>
        </w:rPr>
      </w:pPr>
    </w:p>
    <w:p w14:paraId="48169D57" w14:textId="77777777" w:rsidR="005A258B" w:rsidRPr="00B667A3" w:rsidRDefault="005A258B" w:rsidP="00533AE5">
      <w:pPr>
        <w:pStyle w:val="ListParagraph"/>
        <w:numPr>
          <w:ilvl w:val="0"/>
          <w:numId w:val="11"/>
        </w:numPr>
        <w:tabs>
          <w:tab w:val="left" w:pos="4881"/>
        </w:tabs>
        <w:jc w:val="both"/>
        <w:rPr>
          <w:rFonts w:ascii="Times New Roman" w:hAnsi="Times New Roman" w:cs="Times New Roman"/>
          <w:b/>
          <w:sz w:val="20"/>
          <w:szCs w:val="20"/>
        </w:rPr>
      </w:pPr>
      <w:r w:rsidRPr="00B667A3">
        <w:rPr>
          <w:rFonts w:ascii="Times New Roman" w:hAnsi="Times New Roman" w:cs="Times New Roman"/>
          <w:b/>
          <w:sz w:val="20"/>
          <w:szCs w:val="20"/>
        </w:rPr>
        <w:t>Cold method:</w:t>
      </w:r>
    </w:p>
    <w:p w14:paraId="269EE866" w14:textId="0A2E7146" w:rsidR="00FD517C" w:rsidRPr="00B667A3" w:rsidRDefault="00FD517C" w:rsidP="00533AE5">
      <w:pPr>
        <w:pStyle w:val="ListParagraph"/>
        <w:tabs>
          <w:tab w:val="left" w:pos="4881"/>
        </w:tabs>
        <w:jc w:val="both"/>
        <w:rPr>
          <w:rFonts w:ascii="Times New Roman" w:hAnsi="Times New Roman" w:cs="Times New Roman"/>
          <w:b/>
          <w:sz w:val="20"/>
          <w:szCs w:val="20"/>
        </w:rPr>
      </w:pPr>
      <w:r w:rsidRPr="00B667A3">
        <w:rPr>
          <w:rFonts w:ascii="Times New Roman" w:hAnsi="Times New Roman" w:cs="Times New Roman"/>
          <w:sz w:val="20"/>
          <w:szCs w:val="20"/>
        </w:rPr>
        <w:t>This method, widely used for preparing ethosomal systems, was pioneered by</w:t>
      </w:r>
      <w:r w:rsidRPr="00B667A3">
        <w:rPr>
          <w:rFonts w:ascii="Times New Roman" w:hAnsi="Times New Roman" w:cs="Times New Roman"/>
          <w:b/>
          <w:sz w:val="20"/>
          <w:szCs w:val="20"/>
        </w:rPr>
        <w:t xml:space="preserve"> </w:t>
      </w:r>
      <w:r w:rsidRPr="00B667A3">
        <w:rPr>
          <w:rFonts w:ascii="Times New Roman" w:hAnsi="Times New Roman" w:cs="Times New Roman"/>
          <w:sz w:val="20"/>
          <w:szCs w:val="20"/>
        </w:rPr>
        <w:t>Touitou in 1996. It involves two phases: organic and aqueous. In the organic phase, phospholipids are dissolved in ethanol or a mixture of solvents (such as ethanol and propylene glycol for binary ethosomes) at room temperature or 30°C. The aqueous phase, comprising water, buffer solution, or saline solution, is then added to the organic phase slowly, either drop by drop or via a syringe pump at a constant rate. The mixture is stirred vigorously for 5 to 30 minutes at speeds ranging from 700 to 2,000 rpm using either an overhead or magnetic stirrer. This process yields the desired ethosomal suspension. Depending on its properties, the drug to be incorporated can be dissolved in either the aqueous or organic phase.</w:t>
      </w:r>
      <w:r w:rsidR="00444105" w:rsidRPr="00B667A3">
        <w:rPr>
          <w:rFonts w:ascii="Times New Roman" w:hAnsi="Times New Roman" w:cs="Times New Roman"/>
          <w:sz w:val="20"/>
          <w:szCs w:val="20"/>
        </w:rPr>
        <w:t xml:space="preserve"> </w:t>
      </w:r>
    </w:p>
    <w:p w14:paraId="39466A12" w14:textId="77777777" w:rsidR="005A258B" w:rsidRPr="00B667A3" w:rsidRDefault="005A258B" w:rsidP="00533AE5">
      <w:pPr>
        <w:pStyle w:val="ListParagraph"/>
        <w:numPr>
          <w:ilvl w:val="0"/>
          <w:numId w:val="11"/>
        </w:numPr>
        <w:tabs>
          <w:tab w:val="left" w:pos="4881"/>
        </w:tabs>
        <w:jc w:val="both"/>
        <w:rPr>
          <w:rFonts w:ascii="Times New Roman" w:hAnsi="Times New Roman" w:cs="Times New Roman"/>
          <w:b/>
          <w:sz w:val="20"/>
          <w:szCs w:val="20"/>
        </w:rPr>
      </w:pPr>
      <w:r w:rsidRPr="00B667A3">
        <w:rPr>
          <w:rFonts w:ascii="Times New Roman" w:hAnsi="Times New Roman" w:cs="Times New Roman"/>
          <w:b/>
          <w:sz w:val="20"/>
          <w:szCs w:val="20"/>
        </w:rPr>
        <w:t>Hot method:</w:t>
      </w:r>
    </w:p>
    <w:p w14:paraId="5D600649" w14:textId="2ADBBCC9" w:rsidR="00FD517C" w:rsidRPr="00B667A3" w:rsidRDefault="00FD517C" w:rsidP="00533AE5">
      <w:pPr>
        <w:pStyle w:val="ListParagraph"/>
        <w:tabs>
          <w:tab w:val="left" w:pos="4881"/>
        </w:tabs>
        <w:jc w:val="both"/>
        <w:rPr>
          <w:rFonts w:ascii="Times New Roman" w:hAnsi="Times New Roman" w:cs="Times New Roman"/>
          <w:b/>
          <w:sz w:val="20"/>
          <w:szCs w:val="20"/>
        </w:rPr>
      </w:pPr>
      <w:r w:rsidRPr="00B667A3">
        <w:rPr>
          <w:rFonts w:ascii="Times New Roman" w:hAnsi="Times New Roman" w:cs="Times New Roman"/>
          <w:sz w:val="20"/>
          <w:szCs w:val="20"/>
        </w:rPr>
        <w:t xml:space="preserve">In 1996, the creator of ethosomes published the first </w:t>
      </w:r>
      <w:r w:rsidR="009C2E41" w:rsidRPr="00B667A3">
        <w:rPr>
          <w:rFonts w:ascii="Times New Roman" w:hAnsi="Times New Roman" w:cs="Times New Roman"/>
          <w:sz w:val="20"/>
          <w:szCs w:val="20"/>
        </w:rPr>
        <w:t>description of this technique.</w:t>
      </w:r>
      <w:r w:rsidRPr="00B667A3">
        <w:rPr>
          <w:rFonts w:ascii="Times New Roman" w:hAnsi="Times New Roman" w:cs="Times New Roman"/>
          <w:sz w:val="20"/>
          <w:szCs w:val="20"/>
        </w:rPr>
        <w:t xml:space="preserve"> Phospholipid is dissolved in water in one vessel, and it is subsequently submerged in a water bath at 40°C to produce a colloidal suspension. After heating ethanol to 40°C in a different jar, dropwise additions of ethanol are made to the phospholipid dispersion while it is continuously mixed with a m</w:t>
      </w:r>
      <w:r w:rsidR="009C2E41" w:rsidRPr="00B667A3">
        <w:rPr>
          <w:rFonts w:ascii="Times New Roman" w:hAnsi="Times New Roman" w:cs="Times New Roman"/>
          <w:sz w:val="20"/>
          <w:szCs w:val="20"/>
        </w:rPr>
        <w:t>echanical or magnetic stirrer.</w:t>
      </w:r>
      <w:r w:rsidRPr="00B667A3">
        <w:rPr>
          <w:rFonts w:ascii="Times New Roman" w:hAnsi="Times New Roman" w:cs="Times New Roman"/>
          <w:sz w:val="20"/>
          <w:szCs w:val="20"/>
        </w:rPr>
        <w:t xml:space="preserve"> Depending on whether the medication is hydrophilic or hydrophobic, it dissolves in either the organic or aqueous phase.</w:t>
      </w:r>
      <w:r w:rsidR="00444105" w:rsidRPr="00B667A3">
        <w:rPr>
          <w:rFonts w:ascii="Times New Roman" w:hAnsi="Times New Roman" w:cs="Times New Roman"/>
          <w:sz w:val="20"/>
          <w:szCs w:val="20"/>
        </w:rPr>
        <w:t xml:space="preserve"> </w:t>
      </w:r>
    </w:p>
    <w:p w14:paraId="47DDFEE1" w14:textId="77777777" w:rsidR="005A258B" w:rsidRPr="00B667A3" w:rsidRDefault="005A258B" w:rsidP="00533AE5">
      <w:pPr>
        <w:pStyle w:val="ListParagraph"/>
        <w:numPr>
          <w:ilvl w:val="0"/>
          <w:numId w:val="11"/>
        </w:numPr>
        <w:tabs>
          <w:tab w:val="left" w:pos="4881"/>
        </w:tabs>
        <w:jc w:val="both"/>
        <w:rPr>
          <w:rFonts w:ascii="Times New Roman" w:hAnsi="Times New Roman" w:cs="Times New Roman"/>
          <w:b/>
          <w:sz w:val="20"/>
          <w:szCs w:val="20"/>
        </w:rPr>
      </w:pPr>
      <w:r w:rsidRPr="00B667A3">
        <w:rPr>
          <w:rFonts w:ascii="Times New Roman" w:hAnsi="Times New Roman" w:cs="Times New Roman"/>
          <w:b/>
          <w:sz w:val="20"/>
          <w:szCs w:val="20"/>
        </w:rPr>
        <w:t>Thin film hydration method:</w:t>
      </w:r>
    </w:p>
    <w:p w14:paraId="2A87C7D8" w14:textId="0681D989" w:rsidR="005A258B" w:rsidRPr="00B667A3" w:rsidRDefault="009C2E41" w:rsidP="00533AE5">
      <w:pPr>
        <w:pStyle w:val="ListParagraph"/>
        <w:tabs>
          <w:tab w:val="left" w:pos="4881"/>
        </w:tabs>
        <w:jc w:val="both"/>
        <w:rPr>
          <w:rFonts w:ascii="Times New Roman" w:hAnsi="Times New Roman" w:cs="Times New Roman"/>
          <w:b/>
          <w:sz w:val="20"/>
          <w:szCs w:val="20"/>
        </w:rPr>
      </w:pPr>
      <w:r w:rsidRPr="00B667A3">
        <w:rPr>
          <w:rFonts w:ascii="Times New Roman" w:hAnsi="Times New Roman" w:cs="Times New Roman"/>
          <w:sz w:val="20"/>
          <w:szCs w:val="20"/>
        </w:rPr>
        <w:t>This method is an expansion of conventional liposome preparation, where a hydroethanolic solution hydrates the lipid film. Initially, phospholipids dissolve in chloroform or a chloroform-methanol mixture, then solvents are evaporated using a rotary vacuum evaporator. Residual solvents are further removed under vacuum overnight. The resulting lipid film is hydrated with a water-ethanol or phosphate buffered saline-ethanol solution while being rotated and heated at specific temperatures for 30 minutes to 6 hours, depending on phospholipid characteristics. This process ensures efficient hydration and formation of liposomes.</w:t>
      </w:r>
    </w:p>
    <w:p w14:paraId="360A7599" w14:textId="77777777" w:rsidR="005A258B" w:rsidRPr="00B667A3" w:rsidRDefault="005A258B" w:rsidP="00533AE5">
      <w:pPr>
        <w:pStyle w:val="ListParagraph"/>
        <w:numPr>
          <w:ilvl w:val="0"/>
          <w:numId w:val="11"/>
        </w:numPr>
        <w:tabs>
          <w:tab w:val="left" w:pos="4881"/>
        </w:tabs>
        <w:jc w:val="both"/>
        <w:rPr>
          <w:rFonts w:ascii="Times New Roman" w:hAnsi="Times New Roman" w:cs="Times New Roman"/>
          <w:b/>
          <w:sz w:val="20"/>
          <w:szCs w:val="20"/>
        </w:rPr>
      </w:pPr>
      <w:r w:rsidRPr="00B667A3">
        <w:rPr>
          <w:rFonts w:ascii="Times New Roman" w:hAnsi="Times New Roman" w:cs="Times New Roman"/>
          <w:b/>
          <w:sz w:val="20"/>
          <w:szCs w:val="20"/>
        </w:rPr>
        <w:t>Reverse phase evaporation method:</w:t>
      </w:r>
    </w:p>
    <w:p w14:paraId="4A4E370A" w14:textId="42E28BC7" w:rsidR="009C2E41" w:rsidRPr="00B667A3" w:rsidRDefault="009C2E41" w:rsidP="00533AE5">
      <w:pPr>
        <w:pStyle w:val="ListParagraph"/>
        <w:tabs>
          <w:tab w:val="left" w:pos="4881"/>
        </w:tabs>
        <w:jc w:val="both"/>
        <w:rPr>
          <w:rFonts w:ascii="Times New Roman" w:hAnsi="Times New Roman" w:cs="Times New Roman"/>
          <w:b/>
          <w:sz w:val="20"/>
          <w:szCs w:val="20"/>
        </w:rPr>
      </w:pPr>
      <w:r w:rsidRPr="00B667A3">
        <w:rPr>
          <w:rFonts w:ascii="Times New Roman" w:hAnsi="Times New Roman" w:cs="Times New Roman"/>
          <w:sz w:val="20"/>
          <w:szCs w:val="20"/>
        </w:rPr>
        <w:t xml:space="preserve">This technique, which produces huge </w:t>
      </w:r>
      <w:proofErr w:type="spellStart"/>
      <w:r w:rsidRPr="00B667A3">
        <w:rPr>
          <w:rFonts w:ascii="Times New Roman" w:hAnsi="Times New Roman" w:cs="Times New Roman"/>
          <w:sz w:val="20"/>
          <w:szCs w:val="20"/>
        </w:rPr>
        <w:t>unilamellar</w:t>
      </w:r>
      <w:proofErr w:type="spellEnd"/>
      <w:r w:rsidRPr="00B667A3">
        <w:rPr>
          <w:rFonts w:ascii="Times New Roman" w:hAnsi="Times New Roman" w:cs="Times New Roman"/>
          <w:sz w:val="20"/>
          <w:szCs w:val="20"/>
        </w:rPr>
        <w:t xml:space="preserve"> vesicles, is the least used. To create a water-in-oil emulsion, the organic phase is made by dissolving the phospholipid in diethyl ether and combining it with the aqueous phase at a 3:1 v/v ratio in an ultrasonic bath set at 0°C for five minutes. After the organic solvent is extracted under low pressure, a gel is created. This gel then undergoes intense mechanical agitation to become a colloidal dispersion</w:t>
      </w:r>
      <w:r w:rsidR="00B667A3">
        <w:rPr>
          <w:rFonts w:ascii="Times New Roman" w:hAnsi="Times New Roman" w:cs="Times New Roman"/>
          <w:sz w:val="20"/>
          <w:szCs w:val="20"/>
        </w:rPr>
        <w:t>.</w:t>
      </w:r>
    </w:p>
    <w:p w14:paraId="35A246E9" w14:textId="77777777" w:rsidR="005A258B" w:rsidRPr="00B667A3" w:rsidRDefault="005A258B" w:rsidP="00533AE5">
      <w:pPr>
        <w:pStyle w:val="ListParagraph"/>
        <w:numPr>
          <w:ilvl w:val="0"/>
          <w:numId w:val="11"/>
        </w:numPr>
        <w:tabs>
          <w:tab w:val="left" w:pos="4881"/>
        </w:tabs>
        <w:jc w:val="both"/>
        <w:rPr>
          <w:rFonts w:ascii="Times New Roman" w:hAnsi="Times New Roman" w:cs="Times New Roman"/>
          <w:b/>
          <w:sz w:val="20"/>
          <w:szCs w:val="20"/>
        </w:rPr>
      </w:pPr>
      <w:r w:rsidRPr="00B667A3">
        <w:rPr>
          <w:rFonts w:ascii="Times New Roman" w:hAnsi="Times New Roman" w:cs="Times New Roman"/>
          <w:b/>
          <w:sz w:val="20"/>
          <w:szCs w:val="20"/>
        </w:rPr>
        <w:t xml:space="preserve">Transmembrane </w:t>
      </w:r>
      <w:proofErr w:type="spellStart"/>
      <w:r w:rsidRPr="00B667A3">
        <w:rPr>
          <w:rFonts w:ascii="Times New Roman" w:hAnsi="Times New Roman" w:cs="Times New Roman"/>
          <w:b/>
          <w:sz w:val="20"/>
          <w:szCs w:val="20"/>
        </w:rPr>
        <w:t>ph</w:t>
      </w:r>
      <w:proofErr w:type="spellEnd"/>
      <w:r w:rsidRPr="00B667A3">
        <w:rPr>
          <w:rFonts w:ascii="Times New Roman" w:hAnsi="Times New Roman" w:cs="Times New Roman"/>
          <w:b/>
          <w:sz w:val="20"/>
          <w:szCs w:val="20"/>
        </w:rPr>
        <w:t>-gradient method:</w:t>
      </w:r>
    </w:p>
    <w:p w14:paraId="2D872F0A" w14:textId="77777777" w:rsidR="009C2E41" w:rsidRPr="00B667A3" w:rsidRDefault="009C2E41" w:rsidP="00533AE5">
      <w:pPr>
        <w:pStyle w:val="ListParagraph"/>
        <w:tabs>
          <w:tab w:val="left" w:pos="4881"/>
        </w:tabs>
        <w:jc w:val="both"/>
        <w:rPr>
          <w:rFonts w:ascii="Times New Roman" w:hAnsi="Times New Roman" w:cs="Times New Roman"/>
          <w:b/>
          <w:sz w:val="20"/>
          <w:szCs w:val="20"/>
        </w:rPr>
      </w:pPr>
      <w:r w:rsidRPr="00B667A3">
        <w:rPr>
          <w:rFonts w:ascii="Times New Roman" w:hAnsi="Times New Roman" w:cs="Times New Roman"/>
          <w:sz w:val="20"/>
          <w:szCs w:val="20"/>
        </w:rPr>
        <w:t xml:space="preserve">In conventional ethosomal preparation methods, drugs are added passively to either the organic or aqueous phase. However, the transmembrane pH-gradient method enables active drug loading by exploiting the pH difference between the acidic interior and basic exterior of the ethosomal system. Initially used for liposomes, this technique has been adapted for ethosomal systems by researchers like Zhou et al and Fan et al. It's applicable for water-soluble drugs with </w:t>
      </w:r>
      <w:proofErr w:type="spellStart"/>
      <w:r w:rsidRPr="00B667A3">
        <w:rPr>
          <w:rFonts w:ascii="Times New Roman" w:hAnsi="Times New Roman" w:cs="Times New Roman"/>
          <w:sz w:val="20"/>
          <w:szCs w:val="20"/>
        </w:rPr>
        <w:t>protonizable</w:t>
      </w:r>
      <w:proofErr w:type="spellEnd"/>
      <w:r w:rsidRPr="00B667A3">
        <w:rPr>
          <w:rFonts w:ascii="Times New Roman" w:hAnsi="Times New Roman" w:cs="Times New Roman"/>
          <w:sz w:val="20"/>
          <w:szCs w:val="20"/>
        </w:rPr>
        <w:t xml:space="preserve"> amine functions. </w:t>
      </w:r>
    </w:p>
    <w:p w14:paraId="362456AB" w14:textId="471BED9D" w:rsidR="009C2E41" w:rsidRPr="00B667A3" w:rsidRDefault="009C2E41" w:rsidP="00533AE5">
      <w:pPr>
        <w:pStyle w:val="ListParagraph"/>
        <w:tabs>
          <w:tab w:val="left" w:pos="4881"/>
        </w:tabs>
        <w:jc w:val="both"/>
        <w:rPr>
          <w:rFonts w:ascii="Times New Roman" w:hAnsi="Times New Roman" w:cs="Times New Roman"/>
          <w:sz w:val="20"/>
          <w:szCs w:val="20"/>
        </w:rPr>
      </w:pPr>
      <w:r w:rsidRPr="00B667A3">
        <w:rPr>
          <w:rFonts w:ascii="Times New Roman" w:hAnsi="Times New Roman" w:cs="Times New Roman"/>
          <w:sz w:val="20"/>
          <w:szCs w:val="20"/>
        </w:rPr>
        <w:t>The process involves three stages: preparing the empty ethosomal suspension with an acidic buffer, actively loading the drug into the suspension while adjusting external pH to establish a pH gradient, and incubating the system at a specific temperature for a defined duration. Factors like drug properties, pH of phases, and incubation conditions must be considered before application. This method enhances drug entrapment efficiency by facilitating the active transport of unionized drugs across ethosomal bilayers.</w:t>
      </w:r>
      <w:r w:rsidR="00B667A3">
        <w:rPr>
          <w:rFonts w:ascii="Times New Roman" w:hAnsi="Times New Roman" w:cs="Times New Roman"/>
          <w:sz w:val="20"/>
          <w:szCs w:val="20"/>
          <w:highlight w:val="yellow"/>
        </w:rPr>
        <w:t xml:space="preserve"> </w:t>
      </w:r>
    </w:p>
    <w:p w14:paraId="2B1DB544" w14:textId="77777777" w:rsidR="005A258B" w:rsidRPr="00B667A3" w:rsidRDefault="005A258B" w:rsidP="00533AE5">
      <w:pPr>
        <w:pStyle w:val="ListParagraph"/>
        <w:numPr>
          <w:ilvl w:val="0"/>
          <w:numId w:val="11"/>
        </w:numPr>
        <w:tabs>
          <w:tab w:val="left" w:pos="4881"/>
        </w:tabs>
        <w:jc w:val="both"/>
        <w:rPr>
          <w:rFonts w:ascii="Times New Roman" w:hAnsi="Times New Roman" w:cs="Times New Roman"/>
          <w:b/>
          <w:sz w:val="20"/>
          <w:szCs w:val="20"/>
        </w:rPr>
      </w:pPr>
      <w:r w:rsidRPr="00B667A3">
        <w:rPr>
          <w:rFonts w:ascii="Times New Roman" w:hAnsi="Times New Roman" w:cs="Times New Roman"/>
          <w:b/>
          <w:sz w:val="20"/>
          <w:szCs w:val="20"/>
        </w:rPr>
        <w:t>The ethanol injection-sonication method:</w:t>
      </w:r>
    </w:p>
    <w:p w14:paraId="2DBFAEB2" w14:textId="67C83FD4" w:rsidR="009C2E41" w:rsidRDefault="005A258B" w:rsidP="00533AE5">
      <w:pPr>
        <w:pStyle w:val="ListParagraph"/>
        <w:tabs>
          <w:tab w:val="left" w:pos="4881"/>
        </w:tabs>
        <w:jc w:val="both"/>
        <w:rPr>
          <w:rFonts w:ascii="Times New Roman" w:hAnsi="Times New Roman" w:cs="Times New Roman"/>
          <w:color w:val="000000"/>
          <w:sz w:val="20"/>
          <w:szCs w:val="20"/>
        </w:rPr>
      </w:pPr>
      <w:r w:rsidRPr="00B667A3">
        <w:rPr>
          <w:rFonts w:ascii="Times New Roman" w:hAnsi="Times New Roman" w:cs="Times New Roman"/>
          <w:sz w:val="20"/>
          <w:szCs w:val="20"/>
        </w:rPr>
        <w:t>Using a syringe system</w:t>
      </w:r>
      <w:r w:rsidR="009C2E41" w:rsidRPr="00B667A3">
        <w:rPr>
          <w:rFonts w:ascii="Times New Roman" w:hAnsi="Times New Roman" w:cs="Times New Roman"/>
          <w:sz w:val="20"/>
          <w:szCs w:val="20"/>
        </w:rPr>
        <w:t xml:space="preserve"> and a flow rate of 200 µL/min, the organic phase </w:t>
      </w:r>
      <w:r w:rsidRPr="00B667A3">
        <w:rPr>
          <w:rFonts w:ascii="Times New Roman" w:hAnsi="Times New Roman" w:cs="Times New Roman"/>
          <w:sz w:val="20"/>
          <w:szCs w:val="20"/>
        </w:rPr>
        <w:t>containing the phospholipid which</w:t>
      </w:r>
      <w:r w:rsidR="009C2E41" w:rsidRPr="00B667A3">
        <w:rPr>
          <w:rFonts w:ascii="Times New Roman" w:hAnsi="Times New Roman" w:cs="Times New Roman"/>
          <w:sz w:val="20"/>
          <w:szCs w:val="20"/>
        </w:rPr>
        <w:t xml:space="preserve"> has been dissolved in ethanol is introduced into the aqueous phase in this approach. The mixture is then homogenized for five minutes using an ultrasonic probe.</w:t>
      </w:r>
      <w:r w:rsidR="0009684F" w:rsidRPr="00B667A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"/>
          <w:id w:val="-1580050744"/>
          <w:placeholder>
            <w:docPart w:val="DefaultPlaceholder_-1854013440"/>
          </w:placeholder>
        </w:sdtPr>
        <w:sdtContent>
          <w:r w:rsidR="00C85372" w:rsidRPr="00B667A3">
            <w:rPr>
              <w:rFonts w:ascii="Times New Roman" w:hAnsi="Times New Roman" w:cs="Times New Roman"/>
              <w:color w:val="000000"/>
              <w:sz w:val="20"/>
              <w:szCs w:val="20"/>
              <w:vertAlign w:val="superscript"/>
            </w:rPr>
            <w:t>(25)</w:t>
          </w:r>
        </w:sdtContent>
      </w:sdt>
    </w:p>
    <w:p w14:paraId="53CA6912" w14:textId="77777777" w:rsidR="007B60D3" w:rsidRDefault="007B60D3" w:rsidP="00533AE5">
      <w:pPr>
        <w:pStyle w:val="ListParagraph"/>
        <w:tabs>
          <w:tab w:val="left" w:pos="4881"/>
        </w:tabs>
        <w:jc w:val="both"/>
        <w:rPr>
          <w:rFonts w:ascii="Times New Roman" w:hAnsi="Times New Roman" w:cs="Times New Roman"/>
          <w:color w:val="000000"/>
          <w:sz w:val="20"/>
          <w:szCs w:val="20"/>
        </w:rPr>
      </w:pPr>
    </w:p>
    <w:p w14:paraId="4FB57F81" w14:textId="77777777" w:rsidR="007B60D3" w:rsidRPr="00B667A3" w:rsidRDefault="007B60D3" w:rsidP="00533AE5">
      <w:pPr>
        <w:pStyle w:val="ListParagraph"/>
        <w:tabs>
          <w:tab w:val="left" w:pos="4881"/>
        </w:tabs>
        <w:jc w:val="both"/>
        <w:rPr>
          <w:rFonts w:ascii="Times New Roman" w:hAnsi="Times New Roman" w:cs="Times New Roman"/>
          <w:sz w:val="20"/>
          <w:szCs w:val="20"/>
        </w:rPr>
      </w:pPr>
    </w:p>
    <w:p w14:paraId="2D9DB6F6" w14:textId="77777777" w:rsidR="000C0160" w:rsidRPr="00B667A3" w:rsidRDefault="000C0160" w:rsidP="00533AE5">
      <w:pPr>
        <w:pStyle w:val="ListParagraph"/>
        <w:tabs>
          <w:tab w:val="left" w:pos="4881"/>
        </w:tabs>
        <w:jc w:val="both"/>
        <w:rPr>
          <w:rFonts w:ascii="Times New Roman" w:hAnsi="Times New Roman" w:cs="Times New Roman"/>
          <w:sz w:val="20"/>
          <w:szCs w:val="20"/>
        </w:rPr>
      </w:pPr>
    </w:p>
    <w:p w14:paraId="1680BC1C" w14:textId="305F9BB6" w:rsidR="00F5148E" w:rsidRPr="00D97DB3" w:rsidRDefault="000C0160" w:rsidP="00D97DB3">
      <w:pPr>
        <w:pStyle w:val="ListParagraph"/>
        <w:numPr>
          <w:ilvl w:val="0"/>
          <w:numId w:val="15"/>
        </w:numPr>
        <w:tabs>
          <w:tab w:val="left" w:pos="4881"/>
        </w:tabs>
        <w:ind w:left="426" w:hanging="426"/>
        <w:jc w:val="both"/>
        <w:rPr>
          <w:rFonts w:ascii="Times New Roman" w:hAnsi="Times New Roman" w:cs="Times New Roman"/>
          <w:b/>
          <w:sz w:val="20"/>
          <w:szCs w:val="20"/>
        </w:rPr>
      </w:pPr>
      <w:r w:rsidRPr="00D97DB3">
        <w:rPr>
          <w:rFonts w:ascii="Times New Roman" w:hAnsi="Times New Roman" w:cs="Times New Roman"/>
          <w:b/>
          <w:sz w:val="24"/>
          <w:szCs w:val="28"/>
        </w:rPr>
        <w:lastRenderedPageBreak/>
        <w:t>CHARACTERIZATION OF ETHOSOMES:</w:t>
      </w:r>
    </w:p>
    <w:p w14:paraId="63BD2F40" w14:textId="77777777" w:rsidR="000C0160" w:rsidRPr="00A92646" w:rsidRDefault="000C0160" w:rsidP="00533AE5">
      <w:pPr>
        <w:tabs>
          <w:tab w:val="left" w:pos="4881"/>
        </w:tabs>
        <w:jc w:val="both"/>
        <w:rPr>
          <w:rFonts w:ascii="Times New Roman" w:hAnsi="Times New Roman" w:cs="Times New Roman"/>
          <w:sz w:val="20"/>
          <w:szCs w:val="20"/>
        </w:rPr>
      </w:pPr>
      <w:r w:rsidRPr="00A92646">
        <w:rPr>
          <w:rFonts w:ascii="Times New Roman" w:hAnsi="Times New Roman" w:cs="Times New Roman"/>
          <w:sz w:val="20"/>
          <w:szCs w:val="20"/>
        </w:rPr>
        <w:t>Characterizing ethosomes involves a comprehensive assessment of their physical, chemical, and structural properties to understand their behavior, stability, and suitability for drug delivery. Here are some key methods used for the characterization of ethosomes:</w:t>
      </w:r>
    </w:p>
    <w:p w14:paraId="6BCA831D" w14:textId="77777777" w:rsidR="00F5371D" w:rsidRPr="00A92646" w:rsidRDefault="000C0160" w:rsidP="00533AE5">
      <w:pPr>
        <w:pStyle w:val="ListParagraph"/>
        <w:numPr>
          <w:ilvl w:val="0"/>
          <w:numId w:val="13"/>
        </w:numPr>
        <w:tabs>
          <w:tab w:val="left" w:pos="4881"/>
        </w:tabs>
        <w:jc w:val="both"/>
        <w:rPr>
          <w:rFonts w:ascii="Times New Roman" w:hAnsi="Times New Roman" w:cs="Times New Roman"/>
          <w:sz w:val="20"/>
          <w:szCs w:val="20"/>
        </w:rPr>
      </w:pPr>
      <w:r w:rsidRPr="00A92646">
        <w:rPr>
          <w:rFonts w:ascii="Times New Roman" w:hAnsi="Times New Roman" w:cs="Times New Roman"/>
          <w:b/>
          <w:sz w:val="20"/>
          <w:szCs w:val="20"/>
        </w:rPr>
        <w:t>Particle Size and Size Distribution:</w:t>
      </w:r>
      <w:r w:rsidRPr="00A92646">
        <w:rPr>
          <w:rFonts w:ascii="Times New Roman" w:hAnsi="Times New Roman" w:cs="Times New Roman"/>
          <w:sz w:val="20"/>
          <w:szCs w:val="20"/>
        </w:rPr>
        <w:t xml:space="preserve"> </w:t>
      </w:r>
    </w:p>
    <w:p w14:paraId="5314D9B5" w14:textId="77777777" w:rsidR="000C0160" w:rsidRPr="00A92646" w:rsidRDefault="000C0160" w:rsidP="00533AE5">
      <w:pPr>
        <w:pStyle w:val="ListParagraph"/>
        <w:tabs>
          <w:tab w:val="left" w:pos="4881"/>
        </w:tabs>
        <w:jc w:val="both"/>
        <w:rPr>
          <w:rFonts w:ascii="Times New Roman" w:hAnsi="Times New Roman" w:cs="Times New Roman"/>
          <w:sz w:val="20"/>
          <w:szCs w:val="20"/>
        </w:rPr>
      </w:pPr>
      <w:r w:rsidRPr="00A92646">
        <w:rPr>
          <w:rFonts w:ascii="Times New Roman" w:hAnsi="Times New Roman" w:cs="Times New Roman"/>
          <w:sz w:val="20"/>
          <w:szCs w:val="20"/>
        </w:rPr>
        <w:t>Determining the size of ethosomes is crucial as it influences their penetration and drug delivery properties. Techniques such as dynamic light scattering (DLS) or laser diffraction are commonly employed to measure the average particle size and size distribution of ethosomes.</w:t>
      </w:r>
    </w:p>
    <w:p w14:paraId="61F0DD6D" w14:textId="77777777" w:rsidR="00F5371D" w:rsidRPr="00A92646" w:rsidRDefault="000C0160" w:rsidP="00533AE5">
      <w:pPr>
        <w:pStyle w:val="ListParagraph"/>
        <w:numPr>
          <w:ilvl w:val="0"/>
          <w:numId w:val="13"/>
        </w:numPr>
        <w:tabs>
          <w:tab w:val="left" w:pos="4881"/>
        </w:tabs>
        <w:jc w:val="both"/>
        <w:rPr>
          <w:rFonts w:ascii="Times New Roman" w:hAnsi="Times New Roman" w:cs="Times New Roman"/>
          <w:sz w:val="20"/>
          <w:szCs w:val="20"/>
        </w:rPr>
      </w:pPr>
      <w:r w:rsidRPr="00A92646">
        <w:rPr>
          <w:rFonts w:ascii="Times New Roman" w:hAnsi="Times New Roman" w:cs="Times New Roman"/>
          <w:b/>
          <w:sz w:val="20"/>
          <w:szCs w:val="20"/>
        </w:rPr>
        <w:t>Morphology:</w:t>
      </w:r>
      <w:r w:rsidRPr="00A92646">
        <w:rPr>
          <w:rFonts w:ascii="Times New Roman" w:hAnsi="Times New Roman" w:cs="Times New Roman"/>
          <w:sz w:val="20"/>
          <w:szCs w:val="20"/>
        </w:rPr>
        <w:t xml:space="preserve"> </w:t>
      </w:r>
    </w:p>
    <w:p w14:paraId="706B9548" w14:textId="77777777" w:rsidR="000C0160" w:rsidRPr="00A92646" w:rsidRDefault="000C0160" w:rsidP="00533AE5">
      <w:pPr>
        <w:pStyle w:val="ListParagraph"/>
        <w:tabs>
          <w:tab w:val="left" w:pos="4881"/>
        </w:tabs>
        <w:jc w:val="both"/>
        <w:rPr>
          <w:rFonts w:ascii="Times New Roman" w:hAnsi="Times New Roman" w:cs="Times New Roman"/>
          <w:sz w:val="20"/>
          <w:szCs w:val="20"/>
        </w:rPr>
      </w:pPr>
      <w:r w:rsidRPr="00A92646">
        <w:rPr>
          <w:rFonts w:ascii="Times New Roman" w:hAnsi="Times New Roman" w:cs="Times New Roman"/>
          <w:sz w:val="20"/>
          <w:szCs w:val="20"/>
        </w:rPr>
        <w:t>Electron microscopy techniques such as transmission electron microscopy (TEM) or scanning electron microscopy (SEM) are used to visualize the morphology and shape of ethosomes. This helps in assessing their structural integrity and uniformity.</w:t>
      </w:r>
    </w:p>
    <w:p w14:paraId="6A4AE091" w14:textId="77777777" w:rsidR="00F5371D" w:rsidRPr="00A92646" w:rsidRDefault="000C0160" w:rsidP="00533AE5">
      <w:pPr>
        <w:pStyle w:val="ListParagraph"/>
        <w:numPr>
          <w:ilvl w:val="0"/>
          <w:numId w:val="13"/>
        </w:numPr>
        <w:tabs>
          <w:tab w:val="left" w:pos="4881"/>
        </w:tabs>
        <w:jc w:val="both"/>
        <w:rPr>
          <w:rFonts w:ascii="Times New Roman" w:hAnsi="Times New Roman" w:cs="Times New Roman"/>
          <w:b/>
          <w:sz w:val="20"/>
          <w:szCs w:val="20"/>
        </w:rPr>
      </w:pPr>
      <w:r w:rsidRPr="00A92646">
        <w:rPr>
          <w:rFonts w:ascii="Times New Roman" w:hAnsi="Times New Roman" w:cs="Times New Roman"/>
          <w:b/>
          <w:sz w:val="20"/>
          <w:szCs w:val="20"/>
        </w:rPr>
        <w:t xml:space="preserve">Zeta Potential: </w:t>
      </w:r>
    </w:p>
    <w:p w14:paraId="55960CCA" w14:textId="77777777" w:rsidR="000C0160" w:rsidRPr="00A92646" w:rsidRDefault="000C0160" w:rsidP="00533AE5">
      <w:pPr>
        <w:pStyle w:val="ListParagraph"/>
        <w:tabs>
          <w:tab w:val="left" w:pos="4881"/>
        </w:tabs>
        <w:jc w:val="both"/>
        <w:rPr>
          <w:rFonts w:ascii="Times New Roman" w:hAnsi="Times New Roman" w:cs="Times New Roman"/>
          <w:sz w:val="20"/>
          <w:szCs w:val="20"/>
        </w:rPr>
      </w:pPr>
      <w:r w:rsidRPr="00A92646">
        <w:rPr>
          <w:rFonts w:ascii="Times New Roman" w:hAnsi="Times New Roman" w:cs="Times New Roman"/>
          <w:sz w:val="20"/>
          <w:szCs w:val="20"/>
        </w:rPr>
        <w:t>Zeta potential provides information about the surface charge of ethosomes, which affects their stability and interaction with the skin. Measurement of zeta potential using techniques like electrophoretic light scattering helps in predicting the stability of ethosomes in dispersion.</w:t>
      </w:r>
    </w:p>
    <w:p w14:paraId="787593B8" w14:textId="77777777" w:rsidR="00F5371D" w:rsidRPr="00A92646" w:rsidRDefault="000C0160" w:rsidP="00533AE5">
      <w:pPr>
        <w:pStyle w:val="ListParagraph"/>
        <w:numPr>
          <w:ilvl w:val="0"/>
          <w:numId w:val="13"/>
        </w:numPr>
        <w:tabs>
          <w:tab w:val="left" w:pos="4881"/>
        </w:tabs>
        <w:jc w:val="both"/>
        <w:rPr>
          <w:rFonts w:ascii="Times New Roman" w:hAnsi="Times New Roman" w:cs="Times New Roman"/>
          <w:b/>
          <w:sz w:val="20"/>
          <w:szCs w:val="20"/>
        </w:rPr>
      </w:pPr>
      <w:r w:rsidRPr="00A92646">
        <w:rPr>
          <w:rFonts w:ascii="Times New Roman" w:hAnsi="Times New Roman" w:cs="Times New Roman"/>
          <w:b/>
          <w:sz w:val="20"/>
          <w:szCs w:val="20"/>
        </w:rPr>
        <w:t>Encapsulation Efficiency:</w:t>
      </w:r>
    </w:p>
    <w:p w14:paraId="0E83A3F4" w14:textId="55ED9A43" w:rsidR="000C0160" w:rsidRPr="00A92646" w:rsidRDefault="000C0160" w:rsidP="00533AE5">
      <w:pPr>
        <w:pStyle w:val="ListParagraph"/>
        <w:tabs>
          <w:tab w:val="left" w:pos="4881"/>
        </w:tabs>
        <w:jc w:val="both"/>
        <w:rPr>
          <w:rFonts w:ascii="Times New Roman" w:hAnsi="Times New Roman" w:cs="Times New Roman"/>
          <w:sz w:val="20"/>
          <w:szCs w:val="20"/>
        </w:rPr>
      </w:pPr>
      <w:r w:rsidRPr="00A92646">
        <w:rPr>
          <w:rFonts w:ascii="Times New Roman" w:hAnsi="Times New Roman" w:cs="Times New Roman"/>
          <w:sz w:val="20"/>
          <w:szCs w:val="20"/>
        </w:rPr>
        <w:t xml:space="preserve"> Encapsulation efficiency indicates the amount of drug encapsulated within ethosomes relative to the total amount used during formulation. Various methods like ultracentrifugation, dialysis, or centrifugation with filtration are employed to separate and quantify the free and encapsulated drug, thus determ</w:t>
      </w:r>
      <w:r w:rsidR="00A92646">
        <w:rPr>
          <w:rFonts w:ascii="Times New Roman" w:hAnsi="Times New Roman" w:cs="Times New Roman"/>
          <w:sz w:val="20"/>
          <w:szCs w:val="20"/>
        </w:rPr>
        <w:t>ining encapsulation efficiency.</w:t>
      </w:r>
    </w:p>
    <w:p w14:paraId="4E6BF62D" w14:textId="77777777" w:rsidR="00A92646" w:rsidRDefault="000C0160" w:rsidP="00533AE5">
      <w:pPr>
        <w:pStyle w:val="ListParagraph"/>
        <w:numPr>
          <w:ilvl w:val="0"/>
          <w:numId w:val="13"/>
        </w:numPr>
        <w:tabs>
          <w:tab w:val="left" w:pos="4881"/>
        </w:tabs>
        <w:jc w:val="both"/>
        <w:rPr>
          <w:rFonts w:ascii="Times New Roman" w:hAnsi="Times New Roman" w:cs="Times New Roman"/>
          <w:b/>
          <w:sz w:val="20"/>
          <w:szCs w:val="20"/>
        </w:rPr>
      </w:pPr>
      <w:r w:rsidRPr="00A92646">
        <w:rPr>
          <w:rFonts w:ascii="Times New Roman" w:hAnsi="Times New Roman" w:cs="Times New Roman"/>
          <w:b/>
          <w:sz w:val="20"/>
          <w:szCs w:val="20"/>
        </w:rPr>
        <w:t xml:space="preserve">Drug Loading Capacity: </w:t>
      </w:r>
    </w:p>
    <w:p w14:paraId="6046AB75" w14:textId="1ECFF763" w:rsidR="000C0160" w:rsidRPr="00A92646" w:rsidRDefault="000C0160" w:rsidP="00533AE5">
      <w:pPr>
        <w:pStyle w:val="ListParagraph"/>
        <w:tabs>
          <w:tab w:val="left" w:pos="4881"/>
        </w:tabs>
        <w:jc w:val="both"/>
        <w:rPr>
          <w:rFonts w:ascii="Times New Roman" w:hAnsi="Times New Roman" w:cs="Times New Roman"/>
          <w:b/>
          <w:sz w:val="20"/>
          <w:szCs w:val="20"/>
        </w:rPr>
      </w:pPr>
      <w:r w:rsidRPr="00A92646">
        <w:rPr>
          <w:rFonts w:ascii="Times New Roman" w:hAnsi="Times New Roman" w:cs="Times New Roman"/>
          <w:sz w:val="20"/>
          <w:szCs w:val="20"/>
        </w:rPr>
        <w:t>This parameter indicates the amount of drug loaded per unit mass or volume of ethosomes. It is determined by measuring the concentration of the drug in the ethosomes dispersion and calculating the amount of drug loaded based on the volume or weight of ethosomes.</w:t>
      </w:r>
    </w:p>
    <w:p w14:paraId="122C8AA3" w14:textId="77777777" w:rsidR="00F5371D" w:rsidRPr="00A92646" w:rsidRDefault="000C0160" w:rsidP="00533AE5">
      <w:pPr>
        <w:pStyle w:val="ListParagraph"/>
        <w:numPr>
          <w:ilvl w:val="0"/>
          <w:numId w:val="13"/>
        </w:numPr>
        <w:tabs>
          <w:tab w:val="left" w:pos="4881"/>
        </w:tabs>
        <w:jc w:val="both"/>
        <w:rPr>
          <w:rFonts w:ascii="Times New Roman" w:hAnsi="Times New Roman" w:cs="Times New Roman"/>
          <w:sz w:val="20"/>
          <w:szCs w:val="20"/>
        </w:rPr>
      </w:pPr>
      <w:r w:rsidRPr="00A92646">
        <w:rPr>
          <w:rFonts w:ascii="Times New Roman" w:hAnsi="Times New Roman" w:cs="Times New Roman"/>
          <w:b/>
          <w:sz w:val="20"/>
          <w:szCs w:val="20"/>
        </w:rPr>
        <w:t xml:space="preserve">Physical Stability: </w:t>
      </w:r>
    </w:p>
    <w:p w14:paraId="51CF4E9A" w14:textId="77777777" w:rsidR="000C0160" w:rsidRPr="00A92646" w:rsidRDefault="000C0160" w:rsidP="00533AE5">
      <w:pPr>
        <w:pStyle w:val="ListParagraph"/>
        <w:tabs>
          <w:tab w:val="left" w:pos="4881"/>
        </w:tabs>
        <w:jc w:val="both"/>
        <w:rPr>
          <w:rFonts w:ascii="Times New Roman" w:hAnsi="Times New Roman" w:cs="Times New Roman"/>
          <w:sz w:val="20"/>
          <w:szCs w:val="20"/>
        </w:rPr>
      </w:pPr>
      <w:r w:rsidRPr="00A92646">
        <w:rPr>
          <w:rFonts w:ascii="Times New Roman" w:hAnsi="Times New Roman" w:cs="Times New Roman"/>
          <w:sz w:val="20"/>
          <w:szCs w:val="20"/>
        </w:rPr>
        <w:t>Stability studies involve assessing changes in particle size, morphology, drug content, and leakage over time under different storage conditions (e.g., temperature, humidity). Stability is typically evaluated using techniques such as DLS, TEM, and high-performance liquid chromatography (HPLC).</w:t>
      </w:r>
    </w:p>
    <w:p w14:paraId="19075D6A" w14:textId="77777777" w:rsidR="00F5371D" w:rsidRPr="00A92646" w:rsidRDefault="000C0160" w:rsidP="00533AE5">
      <w:pPr>
        <w:pStyle w:val="ListParagraph"/>
        <w:numPr>
          <w:ilvl w:val="0"/>
          <w:numId w:val="13"/>
        </w:numPr>
        <w:tabs>
          <w:tab w:val="left" w:pos="4881"/>
        </w:tabs>
        <w:jc w:val="both"/>
        <w:rPr>
          <w:rFonts w:ascii="Times New Roman" w:hAnsi="Times New Roman" w:cs="Times New Roman"/>
          <w:b/>
          <w:sz w:val="20"/>
          <w:szCs w:val="20"/>
        </w:rPr>
      </w:pPr>
      <w:r w:rsidRPr="00A92646">
        <w:rPr>
          <w:rFonts w:ascii="Times New Roman" w:hAnsi="Times New Roman" w:cs="Times New Roman"/>
          <w:b/>
          <w:sz w:val="20"/>
          <w:szCs w:val="20"/>
        </w:rPr>
        <w:t xml:space="preserve">In vitro Drug Release: </w:t>
      </w:r>
    </w:p>
    <w:p w14:paraId="4A975B76" w14:textId="77777777" w:rsidR="000C0160" w:rsidRPr="00A92646" w:rsidRDefault="000C0160" w:rsidP="00533AE5">
      <w:pPr>
        <w:pStyle w:val="ListParagraph"/>
        <w:tabs>
          <w:tab w:val="left" w:pos="4881"/>
        </w:tabs>
        <w:jc w:val="both"/>
        <w:rPr>
          <w:rFonts w:ascii="Times New Roman" w:hAnsi="Times New Roman" w:cs="Times New Roman"/>
          <w:sz w:val="20"/>
          <w:szCs w:val="20"/>
        </w:rPr>
      </w:pPr>
      <w:r w:rsidRPr="00A92646">
        <w:rPr>
          <w:rFonts w:ascii="Times New Roman" w:hAnsi="Times New Roman" w:cs="Times New Roman"/>
          <w:sz w:val="20"/>
          <w:szCs w:val="20"/>
        </w:rPr>
        <w:t>In vitro drug release studies are conducted to evaluate the release profile of the drug from ethosomes over time. Various diffusion cells (e.g., Franz diffusion cells) or dialysis membranes are used to mimic the skin barrier, and the amount of drug released is quantified using suitable analytical methods.</w:t>
      </w:r>
    </w:p>
    <w:p w14:paraId="2B9CA14C" w14:textId="77777777" w:rsidR="00F5371D" w:rsidRPr="00A92646" w:rsidRDefault="000C0160" w:rsidP="00533AE5">
      <w:pPr>
        <w:pStyle w:val="ListParagraph"/>
        <w:numPr>
          <w:ilvl w:val="0"/>
          <w:numId w:val="13"/>
        </w:numPr>
        <w:tabs>
          <w:tab w:val="left" w:pos="4881"/>
        </w:tabs>
        <w:jc w:val="both"/>
        <w:rPr>
          <w:rFonts w:ascii="Times New Roman" w:hAnsi="Times New Roman" w:cs="Times New Roman"/>
          <w:b/>
          <w:sz w:val="20"/>
          <w:szCs w:val="20"/>
        </w:rPr>
      </w:pPr>
      <w:r w:rsidRPr="00A92646">
        <w:rPr>
          <w:rFonts w:ascii="Times New Roman" w:hAnsi="Times New Roman" w:cs="Times New Roman"/>
          <w:b/>
          <w:sz w:val="20"/>
          <w:szCs w:val="20"/>
        </w:rPr>
        <w:t xml:space="preserve">Skin Permeation Studies: </w:t>
      </w:r>
    </w:p>
    <w:p w14:paraId="32E4BBE0" w14:textId="77777777" w:rsidR="000C0160" w:rsidRPr="00A92646" w:rsidRDefault="000C0160" w:rsidP="00533AE5">
      <w:pPr>
        <w:pStyle w:val="ListParagraph"/>
        <w:tabs>
          <w:tab w:val="left" w:pos="4881"/>
        </w:tabs>
        <w:jc w:val="both"/>
        <w:rPr>
          <w:rFonts w:ascii="Times New Roman" w:hAnsi="Times New Roman" w:cs="Times New Roman"/>
          <w:sz w:val="20"/>
        </w:rPr>
      </w:pPr>
      <w:r w:rsidRPr="00A92646">
        <w:rPr>
          <w:rFonts w:ascii="Times New Roman" w:hAnsi="Times New Roman" w:cs="Times New Roman"/>
          <w:sz w:val="20"/>
        </w:rPr>
        <w:t>Skin permeation studies involve assessing the ability of ethosomes to deliver drugs across the skin barrier. Techniques such as Franz diffusion cells with excised animal or human skin are commonly used to measure drug permeation and penetration depth.</w:t>
      </w:r>
    </w:p>
    <w:p w14:paraId="0C083CFF" w14:textId="77777777" w:rsidR="008E5BBE" w:rsidRPr="00A92646" w:rsidRDefault="003820BA" w:rsidP="00533AE5">
      <w:pPr>
        <w:pStyle w:val="ListParagraph"/>
        <w:numPr>
          <w:ilvl w:val="0"/>
          <w:numId w:val="13"/>
        </w:numPr>
        <w:tabs>
          <w:tab w:val="left" w:pos="4881"/>
        </w:tabs>
        <w:jc w:val="both"/>
        <w:rPr>
          <w:rFonts w:ascii="Times New Roman" w:hAnsi="Times New Roman" w:cs="Times New Roman"/>
          <w:b/>
          <w:sz w:val="20"/>
        </w:rPr>
      </w:pPr>
      <w:r w:rsidRPr="00A92646">
        <w:rPr>
          <w:rFonts w:ascii="Times New Roman" w:hAnsi="Times New Roman" w:cs="Times New Roman"/>
          <w:b/>
          <w:sz w:val="20"/>
        </w:rPr>
        <w:t xml:space="preserve">Confocal Scanning Laser Microscopy: </w:t>
      </w:r>
    </w:p>
    <w:p w14:paraId="3318B417" w14:textId="0EECFBEF" w:rsidR="008E5BBE" w:rsidRPr="00A92646" w:rsidRDefault="00391A03" w:rsidP="00533AE5">
      <w:pPr>
        <w:pStyle w:val="ListParagraph"/>
        <w:tabs>
          <w:tab w:val="left" w:pos="4881"/>
        </w:tabs>
        <w:jc w:val="both"/>
        <w:rPr>
          <w:rFonts w:ascii="Times New Roman" w:hAnsi="Times New Roman" w:cs="Times New Roman"/>
          <w:sz w:val="20"/>
          <w:szCs w:val="20"/>
        </w:rPr>
      </w:pPr>
      <w:r w:rsidRPr="00A92646">
        <w:rPr>
          <w:rFonts w:ascii="Times New Roman" w:hAnsi="Times New Roman" w:cs="Times New Roman"/>
          <w:sz w:val="20"/>
          <w:szCs w:val="20"/>
        </w:rPr>
        <w:t>Confocal Scanning Laser Microscopy (CSLM) is utilized to examine the depth and mode of skin penetration by ethosomal formulations. It allows optical scanning of skin thickness along the z-axis.</w:t>
      </w:r>
      <w:r w:rsidR="00444105" w:rsidRPr="00A92646">
        <w:rPr>
          <w:rFonts w:ascii="Times New Roman" w:hAnsi="Times New Roman" w:cs="Times New Roman"/>
          <w:sz w:val="20"/>
          <w:szCs w:val="20"/>
        </w:rPr>
        <w:t xml:space="preserve"> </w:t>
      </w:r>
    </w:p>
    <w:p w14:paraId="01E4C799" w14:textId="6C7C0122" w:rsidR="008E5BBE" w:rsidRPr="00A92646" w:rsidRDefault="008E5BBE" w:rsidP="00533AE5">
      <w:pPr>
        <w:pStyle w:val="ListParagraph"/>
        <w:numPr>
          <w:ilvl w:val="0"/>
          <w:numId w:val="13"/>
        </w:numPr>
        <w:tabs>
          <w:tab w:val="left" w:pos="4881"/>
        </w:tabs>
        <w:jc w:val="both"/>
        <w:rPr>
          <w:rFonts w:ascii="Times New Roman" w:hAnsi="Times New Roman" w:cs="Times New Roman"/>
          <w:b/>
          <w:sz w:val="20"/>
          <w:szCs w:val="20"/>
        </w:rPr>
      </w:pPr>
      <w:r w:rsidRPr="00A92646">
        <w:rPr>
          <w:rFonts w:ascii="Times New Roman" w:hAnsi="Times New Roman" w:cs="Times New Roman"/>
          <w:b/>
          <w:sz w:val="20"/>
          <w:szCs w:val="20"/>
        </w:rPr>
        <w:t>XRD</w:t>
      </w:r>
      <w:r w:rsidRPr="00A92646">
        <w:rPr>
          <w:rFonts w:ascii="Times New Roman" w:hAnsi="Times New Roman" w:cs="Times New Roman"/>
          <w:sz w:val="20"/>
          <w:szCs w:val="20"/>
        </w:rPr>
        <w:t xml:space="preserve">: Vesicular carrier formulations may be subjected to X-ray diffraction (XRD) research to determine if the carriers are crystalline or amorphous. </w:t>
      </w:r>
    </w:p>
    <w:p w14:paraId="40C9FCB1" w14:textId="77777777" w:rsidR="008E5BBE" w:rsidRPr="00A92646" w:rsidRDefault="008E5BBE" w:rsidP="00533AE5">
      <w:pPr>
        <w:pStyle w:val="ListParagraph"/>
        <w:numPr>
          <w:ilvl w:val="0"/>
          <w:numId w:val="13"/>
        </w:numPr>
        <w:tabs>
          <w:tab w:val="left" w:pos="4881"/>
        </w:tabs>
        <w:jc w:val="both"/>
        <w:rPr>
          <w:rFonts w:ascii="Times New Roman" w:hAnsi="Times New Roman" w:cs="Times New Roman"/>
          <w:sz w:val="20"/>
          <w:szCs w:val="20"/>
        </w:rPr>
      </w:pPr>
      <w:r w:rsidRPr="00A92646">
        <w:rPr>
          <w:rFonts w:ascii="Times New Roman" w:hAnsi="Times New Roman" w:cs="Times New Roman"/>
          <w:b/>
          <w:sz w:val="20"/>
          <w:szCs w:val="20"/>
        </w:rPr>
        <w:t>Degree of deformability or elasticity:</w:t>
      </w:r>
      <w:r w:rsidRPr="00A92646">
        <w:rPr>
          <w:rFonts w:ascii="Times New Roman" w:hAnsi="Times New Roman" w:cs="Times New Roman"/>
          <w:sz w:val="20"/>
          <w:szCs w:val="20"/>
        </w:rPr>
        <w:t xml:space="preserve"> </w:t>
      </w:r>
    </w:p>
    <w:p w14:paraId="1FEFF06A" w14:textId="72765A90" w:rsidR="008E5BBE" w:rsidRPr="00A92646" w:rsidRDefault="008E5BBE" w:rsidP="00533AE5">
      <w:pPr>
        <w:pStyle w:val="ListParagraph"/>
        <w:tabs>
          <w:tab w:val="left" w:pos="4881"/>
        </w:tabs>
        <w:jc w:val="both"/>
        <w:rPr>
          <w:rFonts w:ascii="Times New Roman" w:hAnsi="Times New Roman" w:cs="Times New Roman"/>
          <w:sz w:val="20"/>
          <w:szCs w:val="20"/>
        </w:rPr>
      </w:pPr>
      <w:r w:rsidRPr="00A92646">
        <w:rPr>
          <w:rFonts w:ascii="Times New Roman" w:hAnsi="Times New Roman" w:cs="Times New Roman"/>
          <w:sz w:val="20"/>
          <w:szCs w:val="20"/>
        </w:rPr>
        <w:t>The flexibility of the membranes during the passage of vesicles through membrane holes or intercellular spaces determines their elasticity or degree of deformability. An essential component for improving skin penetration or permeation is the deform-ability index.</w:t>
      </w:r>
      <w:r w:rsidR="00444105" w:rsidRPr="00A9264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"/>
          <w:id w:val="583883686"/>
          <w:placeholder>
            <w:docPart w:val="DefaultPlaceholder_-1854013440"/>
          </w:placeholder>
        </w:sdtPr>
        <w:sdtContent>
          <w:r w:rsidR="00C85372" w:rsidRPr="00A92646">
            <w:rPr>
              <w:rFonts w:ascii="Times New Roman" w:hAnsi="Times New Roman" w:cs="Times New Roman"/>
              <w:color w:val="000000"/>
              <w:sz w:val="20"/>
              <w:szCs w:val="20"/>
              <w:vertAlign w:val="superscript"/>
            </w:rPr>
            <w:t>(18)</w:t>
          </w:r>
        </w:sdtContent>
      </w:sdt>
    </w:p>
    <w:p w14:paraId="52E6E261" w14:textId="77777777" w:rsidR="000C0160" w:rsidRDefault="000C0160" w:rsidP="00533AE5">
      <w:pPr>
        <w:tabs>
          <w:tab w:val="left" w:pos="4881"/>
        </w:tabs>
        <w:ind w:left="360"/>
        <w:jc w:val="both"/>
        <w:rPr>
          <w:rFonts w:ascii="Times New Roman" w:hAnsi="Times New Roman" w:cs="Times New Roman"/>
          <w:sz w:val="20"/>
          <w:szCs w:val="20"/>
        </w:rPr>
      </w:pPr>
      <w:r w:rsidRPr="00A92646">
        <w:rPr>
          <w:rFonts w:ascii="Times New Roman" w:hAnsi="Times New Roman" w:cs="Times New Roman"/>
          <w:sz w:val="20"/>
          <w:szCs w:val="20"/>
        </w:rPr>
        <w:lastRenderedPageBreak/>
        <w:t>By employing these characterization techniques, researchers can gain insights into the physical properties, stability, drug-loading capacity, and drug delivery efficiency of ethosomes, thus guiding their formulation and optimization for various pharmaceutical and cosmetic applications.</w:t>
      </w:r>
      <w:r w:rsidR="003820BA" w:rsidRPr="00A92646">
        <w:rPr>
          <w:rFonts w:ascii="Times New Roman" w:hAnsi="Times New Roman" w:cs="Times New Roman"/>
          <w:sz w:val="20"/>
          <w:szCs w:val="20"/>
        </w:rPr>
        <w:t xml:space="preserve"> </w:t>
      </w:r>
    </w:p>
    <w:p w14:paraId="54C42866" w14:textId="77777777" w:rsidR="00533AE5" w:rsidRPr="00A92646" w:rsidRDefault="00533AE5" w:rsidP="00533AE5">
      <w:pPr>
        <w:tabs>
          <w:tab w:val="left" w:pos="4881"/>
        </w:tabs>
        <w:ind w:left="360"/>
        <w:jc w:val="both"/>
        <w:rPr>
          <w:rFonts w:ascii="Times New Roman" w:hAnsi="Times New Roman" w:cs="Times New Roman"/>
          <w:sz w:val="20"/>
          <w:szCs w:val="20"/>
        </w:rPr>
      </w:pPr>
    </w:p>
    <w:p w14:paraId="7E879533" w14:textId="0444FFC2" w:rsidR="005A258B" w:rsidRPr="00A92646" w:rsidRDefault="005A258B" w:rsidP="00D97DB3">
      <w:pPr>
        <w:pStyle w:val="Heading1"/>
        <w:numPr>
          <w:ilvl w:val="0"/>
          <w:numId w:val="15"/>
        </w:numPr>
        <w:spacing w:before="210"/>
        <w:ind w:left="426" w:hanging="426"/>
        <w:jc w:val="both"/>
        <w:rPr>
          <w:rFonts w:ascii="Times New Roman" w:hAnsi="Times New Roman" w:cs="Times New Roman"/>
          <w:sz w:val="24"/>
        </w:rPr>
      </w:pPr>
      <w:r w:rsidRPr="00A92646">
        <w:rPr>
          <w:rFonts w:ascii="Times New Roman" w:hAnsi="Times New Roman" w:cs="Times New Roman"/>
          <w:color w:val="231F20"/>
          <w:sz w:val="24"/>
        </w:rPr>
        <w:t>ETHOSOMAL</w:t>
      </w:r>
      <w:r w:rsidRPr="00A92646">
        <w:rPr>
          <w:rFonts w:ascii="Times New Roman" w:hAnsi="Times New Roman" w:cs="Times New Roman"/>
          <w:color w:val="231F20"/>
          <w:spacing w:val="12"/>
          <w:sz w:val="24"/>
        </w:rPr>
        <w:t xml:space="preserve"> </w:t>
      </w:r>
      <w:r w:rsidRPr="00A92646">
        <w:rPr>
          <w:rFonts w:ascii="Times New Roman" w:hAnsi="Times New Roman" w:cs="Times New Roman"/>
          <w:color w:val="231F20"/>
          <w:sz w:val="24"/>
        </w:rPr>
        <w:t>DOSAGE</w:t>
      </w:r>
      <w:r w:rsidRPr="00A92646">
        <w:rPr>
          <w:rFonts w:ascii="Times New Roman" w:hAnsi="Times New Roman" w:cs="Times New Roman"/>
          <w:color w:val="231F20"/>
          <w:spacing w:val="13"/>
          <w:sz w:val="24"/>
        </w:rPr>
        <w:t xml:space="preserve"> </w:t>
      </w:r>
      <w:r w:rsidRPr="00A92646">
        <w:rPr>
          <w:rFonts w:ascii="Times New Roman" w:hAnsi="Times New Roman" w:cs="Times New Roman"/>
          <w:color w:val="231F20"/>
          <w:spacing w:val="-2"/>
          <w:sz w:val="24"/>
        </w:rPr>
        <w:t>FORMS:</w:t>
      </w:r>
    </w:p>
    <w:p w14:paraId="3273D04C" w14:textId="77777777" w:rsidR="005A258B" w:rsidRDefault="005A258B" w:rsidP="00533AE5">
      <w:pPr>
        <w:tabs>
          <w:tab w:val="left" w:pos="4881"/>
        </w:tabs>
        <w:jc w:val="both"/>
        <w:rPr>
          <w:rFonts w:ascii="Times New Roman" w:hAnsi="Times New Roman" w:cs="Times New Roman"/>
        </w:rPr>
      </w:pPr>
    </w:p>
    <w:p w14:paraId="200AB65F" w14:textId="3D26006B" w:rsidR="005A258B" w:rsidRPr="00A92646" w:rsidRDefault="005A258B" w:rsidP="00533AE5">
      <w:pPr>
        <w:tabs>
          <w:tab w:val="left" w:pos="4881"/>
        </w:tabs>
        <w:jc w:val="both"/>
        <w:rPr>
          <w:rFonts w:ascii="Times New Roman" w:hAnsi="Times New Roman" w:cs="Times New Roman"/>
          <w:sz w:val="20"/>
          <w:szCs w:val="20"/>
        </w:rPr>
      </w:pPr>
      <w:r w:rsidRPr="00A92646">
        <w:rPr>
          <w:rFonts w:ascii="Times New Roman" w:hAnsi="Times New Roman" w:cs="Times New Roman"/>
          <w:sz w:val="20"/>
          <w:szCs w:val="20"/>
        </w:rPr>
        <w:t>Most studies focus on initial ethosomal suspensions, rich in alcohol. However, incorporating these systems into suitable dermal/transdermal vehicles offers advantages: preventing ethanol evaporation, prolonging skin contact, enhancing drug efficacy, improving stability, shelf life, and patient compliance. Ethosomal systems have been integrated into various formulations like ethosomal gels, transdermal patches, and creams, expanding their pharmaceutical applications.</w:t>
      </w:r>
      <w:r w:rsidR="00074ECA" w:rsidRPr="00A9264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"/>
          <w:id w:val="668536571"/>
          <w:placeholder>
            <w:docPart w:val="DefaultPlaceholder_-1854013440"/>
          </w:placeholder>
        </w:sdtPr>
        <w:sdtContent>
          <w:r w:rsidR="00C85372" w:rsidRPr="00A92646">
            <w:rPr>
              <w:rFonts w:ascii="Times New Roman" w:hAnsi="Times New Roman" w:cs="Times New Roman"/>
              <w:color w:val="000000"/>
              <w:sz w:val="20"/>
              <w:szCs w:val="20"/>
              <w:vertAlign w:val="superscript"/>
            </w:rPr>
            <w:t>(25)</w:t>
          </w:r>
        </w:sdtContent>
      </w:sdt>
    </w:p>
    <w:p w14:paraId="56032E48" w14:textId="77777777" w:rsidR="006958F6" w:rsidRPr="00A92646" w:rsidRDefault="006958F6" w:rsidP="00533AE5">
      <w:pPr>
        <w:tabs>
          <w:tab w:val="left" w:pos="4881"/>
        </w:tabs>
        <w:jc w:val="both"/>
        <w:rPr>
          <w:rFonts w:ascii="Times New Roman" w:hAnsi="Times New Roman" w:cs="Times New Roman"/>
          <w:sz w:val="20"/>
          <w:szCs w:val="20"/>
        </w:rPr>
      </w:pPr>
    </w:p>
    <w:p w14:paraId="53135CD7" w14:textId="77777777" w:rsidR="00074ECA" w:rsidRPr="00A92646" w:rsidRDefault="005A258B" w:rsidP="00533AE5">
      <w:pPr>
        <w:pStyle w:val="ListParagraph"/>
        <w:numPr>
          <w:ilvl w:val="0"/>
          <w:numId w:val="12"/>
        </w:numPr>
        <w:tabs>
          <w:tab w:val="left" w:pos="4881"/>
        </w:tabs>
        <w:jc w:val="both"/>
        <w:rPr>
          <w:rFonts w:ascii="Times New Roman" w:hAnsi="Times New Roman" w:cs="Times New Roman"/>
          <w:b/>
          <w:sz w:val="20"/>
          <w:szCs w:val="20"/>
        </w:rPr>
      </w:pPr>
      <w:r w:rsidRPr="00A92646">
        <w:rPr>
          <w:rFonts w:ascii="Times New Roman" w:hAnsi="Times New Roman" w:cs="Times New Roman"/>
          <w:b/>
          <w:sz w:val="20"/>
          <w:szCs w:val="20"/>
        </w:rPr>
        <w:t>Ethosomal gels:</w:t>
      </w:r>
      <w:r w:rsidR="0009684F" w:rsidRPr="00A92646">
        <w:rPr>
          <w:rFonts w:ascii="Times New Roman" w:hAnsi="Times New Roman" w:cs="Times New Roman"/>
          <w:b/>
          <w:sz w:val="20"/>
          <w:szCs w:val="20"/>
        </w:rPr>
        <w:t xml:space="preserve"> </w:t>
      </w:r>
    </w:p>
    <w:p w14:paraId="28DD9865" w14:textId="3D663611" w:rsidR="005A258B" w:rsidRPr="00A92646" w:rsidRDefault="0009684F" w:rsidP="00533AE5">
      <w:pPr>
        <w:pStyle w:val="ListParagraph"/>
        <w:tabs>
          <w:tab w:val="left" w:pos="4881"/>
        </w:tabs>
        <w:jc w:val="both"/>
        <w:rPr>
          <w:rFonts w:ascii="Times New Roman" w:hAnsi="Times New Roman" w:cs="Times New Roman"/>
          <w:b/>
          <w:sz w:val="20"/>
          <w:szCs w:val="20"/>
        </w:rPr>
      </w:pPr>
      <w:r w:rsidRPr="00A92646">
        <w:rPr>
          <w:rFonts w:ascii="Times New Roman" w:hAnsi="Times New Roman" w:cs="Times New Roman"/>
          <w:sz w:val="20"/>
          <w:szCs w:val="20"/>
        </w:rPr>
        <w:t xml:space="preserve">Ethosomal gels are evaluated based on pH, viscosity, </w:t>
      </w:r>
      <w:proofErr w:type="spellStart"/>
      <w:r w:rsidRPr="00A92646">
        <w:rPr>
          <w:rFonts w:ascii="Times New Roman" w:hAnsi="Times New Roman" w:cs="Times New Roman"/>
          <w:sz w:val="20"/>
          <w:szCs w:val="20"/>
        </w:rPr>
        <w:t>spreadability</w:t>
      </w:r>
      <w:proofErr w:type="spellEnd"/>
      <w:r w:rsidRPr="00A92646">
        <w:rPr>
          <w:rFonts w:ascii="Times New Roman" w:hAnsi="Times New Roman" w:cs="Times New Roman"/>
          <w:sz w:val="20"/>
          <w:szCs w:val="20"/>
        </w:rPr>
        <w:t xml:space="preserve">, and extrudability. Common gel-forming agents include Carbopol and hydroxypropyl methylcellulose, known for their compatibility with ethosomal systems and ability to provide required viscosity and </w:t>
      </w:r>
      <w:proofErr w:type="spellStart"/>
      <w:r w:rsidRPr="00A92646">
        <w:rPr>
          <w:rFonts w:ascii="Times New Roman" w:hAnsi="Times New Roman" w:cs="Times New Roman"/>
          <w:sz w:val="20"/>
          <w:szCs w:val="20"/>
        </w:rPr>
        <w:t>bioadhesive</w:t>
      </w:r>
      <w:proofErr w:type="spellEnd"/>
      <w:r w:rsidRPr="00A92646">
        <w:rPr>
          <w:rFonts w:ascii="Times New Roman" w:hAnsi="Times New Roman" w:cs="Times New Roman"/>
          <w:sz w:val="20"/>
          <w:szCs w:val="20"/>
        </w:rPr>
        <w:t xml:space="preserve"> properties. Researchers have explored various polymer types and concentrations for ethosomal gel preparation. Studies compare skin-permeation and disposition properties of drugs from ethosomal gels to traditional formulations. For instance, Puri and Jain found 5-fluorouracil transdermal flux from ethosomal gels to be 4.9-fold higher than marketed creams, with 9.4-fold higher skin disposition. Similarly, </w:t>
      </w:r>
      <w:proofErr w:type="spellStart"/>
      <w:r w:rsidRPr="00A92646">
        <w:rPr>
          <w:rFonts w:ascii="Times New Roman" w:hAnsi="Times New Roman" w:cs="Times New Roman"/>
          <w:sz w:val="20"/>
          <w:szCs w:val="20"/>
        </w:rPr>
        <w:t>aceclofenac</w:t>
      </w:r>
      <w:proofErr w:type="spellEnd"/>
      <w:r w:rsidRPr="00A92646">
        <w:rPr>
          <w:rFonts w:ascii="Times New Roman" w:hAnsi="Times New Roman" w:cs="Times New Roman"/>
          <w:sz w:val="20"/>
          <w:szCs w:val="20"/>
        </w:rPr>
        <w:t xml:space="preserve"> flux from </w:t>
      </w:r>
      <w:proofErr w:type="spellStart"/>
      <w:r w:rsidRPr="00A92646">
        <w:rPr>
          <w:rFonts w:ascii="Times New Roman" w:hAnsi="Times New Roman" w:cs="Times New Roman"/>
          <w:sz w:val="20"/>
          <w:szCs w:val="20"/>
        </w:rPr>
        <w:t>ethosomal</w:t>
      </w:r>
      <w:proofErr w:type="spellEnd"/>
      <w:r w:rsidRPr="00A92646">
        <w:rPr>
          <w:rFonts w:ascii="Times New Roman" w:hAnsi="Times New Roman" w:cs="Times New Roman"/>
          <w:sz w:val="20"/>
          <w:szCs w:val="20"/>
        </w:rPr>
        <w:t xml:space="preserve"> gel exceeded that of </w:t>
      </w:r>
      <w:proofErr w:type="spellStart"/>
      <w:r w:rsidRPr="00A92646">
        <w:rPr>
          <w:rFonts w:ascii="Times New Roman" w:hAnsi="Times New Roman" w:cs="Times New Roman"/>
          <w:sz w:val="20"/>
          <w:szCs w:val="20"/>
        </w:rPr>
        <w:t>Zynac</w:t>
      </w:r>
      <w:proofErr w:type="spellEnd"/>
      <w:r w:rsidRPr="00A92646">
        <w:rPr>
          <w:rFonts w:ascii="Times New Roman" w:hAnsi="Times New Roman" w:cs="Times New Roman"/>
          <w:sz w:val="20"/>
          <w:szCs w:val="20"/>
        </w:rPr>
        <w:t xml:space="preserve"> gel. Other authors reported ethosomal gels' superiority over traditional counterparts for diverse drugs. Interestingly, ethosomal suspension exhibited faster drug release than ethosomal gel due to the latter's higher viscosity. Such findings underscore ethosomal gels' potential in enhancing transdermal drug delivery efficacy and highlight the importance of formulation optimization for specific therapeutic goals.</w:t>
      </w:r>
      <w:r w:rsidR="00444105" w:rsidRPr="00A9264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"/>
          <w:id w:val="-1813237070"/>
          <w:placeholder>
            <w:docPart w:val="DefaultPlaceholder_-1854013440"/>
          </w:placeholder>
        </w:sdtPr>
        <w:sdtEndPr>
          <w:rPr>
            <w:vertAlign w:val="superscript"/>
          </w:rPr>
        </w:sdtEndPr>
        <w:sdtContent>
          <w:r w:rsidR="00C85372" w:rsidRPr="00A92646">
            <w:rPr>
              <w:rFonts w:ascii="Times New Roman" w:hAnsi="Times New Roman" w:cs="Times New Roman"/>
              <w:color w:val="000000"/>
              <w:sz w:val="20"/>
              <w:szCs w:val="20"/>
              <w:vertAlign w:val="superscript"/>
            </w:rPr>
            <w:t>(25)</w:t>
          </w:r>
        </w:sdtContent>
      </w:sdt>
    </w:p>
    <w:p w14:paraId="66147085" w14:textId="77777777" w:rsidR="00D97DB3" w:rsidRDefault="00D97DB3" w:rsidP="00D97DB3">
      <w:pPr>
        <w:pStyle w:val="ListParagraph"/>
        <w:tabs>
          <w:tab w:val="left" w:pos="4881"/>
        </w:tabs>
        <w:jc w:val="both"/>
        <w:rPr>
          <w:rFonts w:ascii="Times New Roman" w:hAnsi="Times New Roman" w:cs="Times New Roman"/>
          <w:b/>
          <w:sz w:val="20"/>
          <w:szCs w:val="20"/>
        </w:rPr>
      </w:pPr>
    </w:p>
    <w:p w14:paraId="582C30EF" w14:textId="77777777" w:rsidR="00074ECA" w:rsidRPr="00A92646" w:rsidRDefault="00074ECA" w:rsidP="00533AE5">
      <w:pPr>
        <w:pStyle w:val="ListParagraph"/>
        <w:numPr>
          <w:ilvl w:val="0"/>
          <w:numId w:val="12"/>
        </w:numPr>
        <w:tabs>
          <w:tab w:val="left" w:pos="4881"/>
        </w:tabs>
        <w:jc w:val="both"/>
        <w:rPr>
          <w:rFonts w:ascii="Times New Roman" w:hAnsi="Times New Roman" w:cs="Times New Roman"/>
          <w:b/>
          <w:sz w:val="20"/>
          <w:szCs w:val="20"/>
        </w:rPr>
      </w:pPr>
      <w:r w:rsidRPr="00A92646">
        <w:rPr>
          <w:rFonts w:ascii="Times New Roman" w:hAnsi="Times New Roman" w:cs="Times New Roman"/>
          <w:b/>
          <w:sz w:val="20"/>
          <w:szCs w:val="20"/>
        </w:rPr>
        <w:t>Ethosomal patches:</w:t>
      </w:r>
    </w:p>
    <w:p w14:paraId="325E1D49" w14:textId="77777777" w:rsidR="0009684F" w:rsidRPr="00A92646" w:rsidRDefault="0009684F" w:rsidP="00533AE5">
      <w:pPr>
        <w:pStyle w:val="ListParagraph"/>
        <w:tabs>
          <w:tab w:val="left" w:pos="4881"/>
        </w:tabs>
        <w:jc w:val="both"/>
        <w:rPr>
          <w:rFonts w:ascii="Times New Roman" w:hAnsi="Times New Roman" w:cs="Times New Roman"/>
          <w:b/>
          <w:sz w:val="20"/>
          <w:szCs w:val="20"/>
        </w:rPr>
      </w:pPr>
      <w:r w:rsidRPr="00A92646">
        <w:rPr>
          <w:rFonts w:ascii="Times New Roman" w:hAnsi="Times New Roman" w:cs="Times New Roman"/>
          <w:sz w:val="20"/>
          <w:szCs w:val="20"/>
        </w:rPr>
        <w:t xml:space="preserve">Preparation of ethosomal patches involves the use of molds, making it more complex than for ethosomal gels. Only seven research articles have reported ethosomal patch formulations for various drugs like testosterone, artesunate, </w:t>
      </w:r>
      <w:proofErr w:type="spellStart"/>
      <w:r w:rsidRPr="00A92646">
        <w:rPr>
          <w:rFonts w:ascii="Times New Roman" w:hAnsi="Times New Roman" w:cs="Times New Roman"/>
          <w:sz w:val="20"/>
          <w:szCs w:val="20"/>
        </w:rPr>
        <w:t>febrifugine</w:t>
      </w:r>
      <w:proofErr w:type="spellEnd"/>
      <w:r w:rsidRPr="00A92646">
        <w:rPr>
          <w:rFonts w:ascii="Times New Roman" w:hAnsi="Times New Roman" w:cs="Times New Roman"/>
          <w:sz w:val="20"/>
          <w:szCs w:val="20"/>
        </w:rPr>
        <w:t xml:space="preserve">, ligustrazine, valsartan, tizanidine hydrochloride, and insulin. Different polymers such as polyvinylpyrrolidone/vinyl acetate, acrylic resin, and hydroxypropyl methylcellulose E15 were utilized along with triethyl citrate as a plasticizer. In vitro and in vivo studies comparing ethosomal patches with non ethosomal patches showed significantly higher transdermal delivery and skin deposition of drugs from ethosomal patches. </w:t>
      </w:r>
    </w:p>
    <w:p w14:paraId="3C658805" w14:textId="63040A58" w:rsidR="00074ECA" w:rsidRPr="007B60D3" w:rsidRDefault="0009684F" w:rsidP="007B60D3">
      <w:pPr>
        <w:pStyle w:val="ListParagraph"/>
        <w:tabs>
          <w:tab w:val="left" w:pos="4881"/>
        </w:tabs>
        <w:jc w:val="both"/>
        <w:rPr>
          <w:rFonts w:ascii="Times New Roman" w:hAnsi="Times New Roman" w:cs="Times New Roman"/>
        </w:rPr>
      </w:pPr>
      <w:r w:rsidRPr="00A92646">
        <w:rPr>
          <w:rFonts w:ascii="Times New Roman" w:hAnsi="Times New Roman" w:cs="Times New Roman"/>
          <w:sz w:val="20"/>
        </w:rPr>
        <w:t>Ethosomal patches offer advantages over gels and creams by facilitating ethosomes application under occlusive conditions, potentially enhancing permeation. In vitro studies by Godin and Touitou on bacitracin ethosomes using human cadaver skin showed comparable drug permeation regardless of occlusive or non-occlusive application. This suggests occlusion minimally impacts ethosomes mediated drug permeation. Similar research supports ethosomes' ability to enhance dermal drug delivery under both occlusive and non-occlusive conditions</w:t>
      </w:r>
      <w:r w:rsidRPr="00074ECA">
        <w:rPr>
          <w:rFonts w:ascii="Times New Roman" w:hAnsi="Times New Roman" w:cs="Times New Roman"/>
        </w:rPr>
        <w:t xml:space="preserve">. </w:t>
      </w:r>
      <w:r w:rsidRPr="00A92646">
        <w:rPr>
          <w:rFonts w:ascii="Times New Roman" w:hAnsi="Times New Roman" w:cs="Times New Roman"/>
          <w:sz w:val="20"/>
        </w:rPr>
        <w:t xml:space="preserve">Overall, ethosomal patches provide a promising avenue for efficient drug </w:t>
      </w:r>
      <w:r w:rsidRPr="00074ECA">
        <w:rPr>
          <w:rFonts w:ascii="Times New Roman" w:hAnsi="Times New Roman" w:cs="Times New Roman"/>
        </w:rPr>
        <w:t xml:space="preserve">delivery </w:t>
      </w:r>
      <w:r w:rsidRPr="00A92646">
        <w:rPr>
          <w:rFonts w:ascii="Times New Roman" w:hAnsi="Times New Roman" w:cs="Times New Roman"/>
          <w:sz w:val="20"/>
        </w:rPr>
        <w:t>through the skin, offering flexibility in application methods while maintaining efficacy</w:t>
      </w:r>
      <w:r w:rsidRPr="00074ECA">
        <w:rPr>
          <w:rFonts w:ascii="Times New Roman" w:hAnsi="Times New Roman" w:cs="Times New Roman"/>
        </w:rPr>
        <w:t>.</w:t>
      </w:r>
      <w:r w:rsidR="00444105">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"/>
          <w:id w:val="754016657"/>
          <w:placeholder>
            <w:docPart w:val="DefaultPlaceholder_-1854013440"/>
          </w:placeholder>
        </w:sdtPr>
        <w:sdtContent>
          <w:r w:rsidR="00C85372" w:rsidRPr="00A92646">
            <w:rPr>
              <w:rFonts w:ascii="Times New Roman" w:hAnsi="Times New Roman" w:cs="Times New Roman"/>
              <w:color w:val="000000"/>
              <w:vertAlign w:val="superscript"/>
            </w:rPr>
            <w:t>(25)</w:t>
          </w:r>
        </w:sdtContent>
      </w:sdt>
    </w:p>
    <w:p w14:paraId="392D7D40" w14:textId="77777777" w:rsidR="00D97DB3" w:rsidRPr="00074ECA" w:rsidRDefault="00D97DB3" w:rsidP="00533AE5">
      <w:pPr>
        <w:pStyle w:val="ListParagraph"/>
        <w:tabs>
          <w:tab w:val="left" w:pos="4881"/>
        </w:tabs>
        <w:jc w:val="both"/>
        <w:rPr>
          <w:rFonts w:ascii="Times New Roman" w:hAnsi="Times New Roman" w:cs="Times New Roman"/>
        </w:rPr>
      </w:pPr>
    </w:p>
    <w:p w14:paraId="1E1FEB67" w14:textId="77777777" w:rsidR="00074ECA" w:rsidRPr="00A92646" w:rsidRDefault="0009684F" w:rsidP="00533AE5">
      <w:pPr>
        <w:pStyle w:val="ListParagraph"/>
        <w:numPr>
          <w:ilvl w:val="0"/>
          <w:numId w:val="12"/>
        </w:numPr>
        <w:tabs>
          <w:tab w:val="left" w:pos="4881"/>
        </w:tabs>
        <w:jc w:val="both"/>
        <w:rPr>
          <w:rFonts w:ascii="Times New Roman" w:hAnsi="Times New Roman" w:cs="Times New Roman"/>
          <w:b/>
          <w:sz w:val="20"/>
          <w:szCs w:val="20"/>
        </w:rPr>
      </w:pPr>
      <w:r w:rsidRPr="00A92646">
        <w:rPr>
          <w:rFonts w:ascii="Times New Roman" w:hAnsi="Times New Roman" w:cs="Times New Roman"/>
          <w:b/>
          <w:sz w:val="20"/>
          <w:szCs w:val="20"/>
        </w:rPr>
        <w:t xml:space="preserve">Ethosomal creams: </w:t>
      </w:r>
      <w:r w:rsidRPr="00A92646">
        <w:rPr>
          <w:rFonts w:ascii="Times New Roman" w:hAnsi="Times New Roman" w:cs="Times New Roman"/>
          <w:sz w:val="20"/>
          <w:szCs w:val="20"/>
        </w:rPr>
        <w:t xml:space="preserve"> </w:t>
      </w:r>
    </w:p>
    <w:p w14:paraId="31866443" w14:textId="2D0DCC07" w:rsidR="00EC658C" w:rsidRDefault="0009684F" w:rsidP="007B60D3">
      <w:pPr>
        <w:pStyle w:val="ListParagraph"/>
        <w:tabs>
          <w:tab w:val="left" w:pos="4881"/>
        </w:tabs>
        <w:jc w:val="both"/>
        <w:rPr>
          <w:rFonts w:ascii="Times New Roman" w:hAnsi="Times New Roman" w:cs="Times New Roman"/>
          <w:color w:val="000000"/>
          <w:sz w:val="20"/>
          <w:szCs w:val="20"/>
        </w:rPr>
      </w:pPr>
      <w:r w:rsidRPr="00A92646">
        <w:rPr>
          <w:rFonts w:ascii="Times New Roman" w:hAnsi="Times New Roman" w:cs="Times New Roman"/>
          <w:sz w:val="20"/>
          <w:szCs w:val="20"/>
        </w:rPr>
        <w:t>Till today only few studies have reported on ethosomal cream formulations, both involving Curcuma longa extract-loaded ethosomal systems for photo</w:t>
      </w:r>
      <w:r w:rsidR="00074ECA" w:rsidRPr="00A92646">
        <w:rPr>
          <w:rFonts w:ascii="Times New Roman" w:hAnsi="Times New Roman" w:cs="Times New Roman"/>
          <w:sz w:val="20"/>
          <w:szCs w:val="20"/>
        </w:rPr>
        <w:t>-</w:t>
      </w:r>
      <w:r w:rsidRPr="00A92646">
        <w:rPr>
          <w:rFonts w:ascii="Times New Roman" w:hAnsi="Times New Roman" w:cs="Times New Roman"/>
          <w:sz w:val="20"/>
          <w:szCs w:val="20"/>
        </w:rPr>
        <w:t>protection and anti</w:t>
      </w:r>
      <w:r w:rsidR="00074ECA" w:rsidRPr="00A92646">
        <w:rPr>
          <w:rFonts w:ascii="Times New Roman" w:hAnsi="Times New Roman" w:cs="Times New Roman"/>
          <w:sz w:val="20"/>
          <w:szCs w:val="20"/>
        </w:rPr>
        <w:t>-</w:t>
      </w:r>
      <w:r w:rsidRPr="00A92646">
        <w:rPr>
          <w:rFonts w:ascii="Times New Roman" w:hAnsi="Times New Roman" w:cs="Times New Roman"/>
          <w:sz w:val="20"/>
          <w:szCs w:val="20"/>
        </w:rPr>
        <w:t xml:space="preserve">wrinkle effects. Results from human </w:t>
      </w:r>
      <w:r w:rsidRPr="00A92646">
        <w:rPr>
          <w:rFonts w:ascii="Times New Roman" w:hAnsi="Times New Roman" w:cs="Times New Roman"/>
          <w:sz w:val="20"/>
          <w:szCs w:val="20"/>
        </w:rPr>
        <w:lastRenderedPageBreak/>
        <w:t>volunteer trials showed promising outcomes. Overall, incorporating ethosomal systems into vehicles like gels, patches, and creams enhances skin permeation. Gels are deemed the most suitable, while ethosomal creams are preferred for cosmetic applications.</w:t>
      </w:r>
      <w:r w:rsidR="00074ECA" w:rsidRPr="00A9264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"/>
          <w:id w:val="621802843"/>
          <w:placeholder>
            <w:docPart w:val="DefaultPlaceholder_-1854013440"/>
          </w:placeholder>
        </w:sdtPr>
        <w:sdtContent>
          <w:r w:rsidR="00C85372" w:rsidRPr="00A92646">
            <w:rPr>
              <w:rFonts w:ascii="Times New Roman" w:hAnsi="Times New Roman" w:cs="Times New Roman"/>
              <w:color w:val="000000"/>
              <w:sz w:val="20"/>
              <w:szCs w:val="20"/>
              <w:vertAlign w:val="superscript"/>
            </w:rPr>
            <w:t>(25)</w:t>
          </w:r>
        </w:sdtContent>
      </w:sdt>
    </w:p>
    <w:p w14:paraId="421F2263" w14:textId="77777777" w:rsidR="007B60D3" w:rsidRPr="007B60D3" w:rsidRDefault="007B60D3" w:rsidP="007B60D3">
      <w:pPr>
        <w:pStyle w:val="ListParagraph"/>
        <w:tabs>
          <w:tab w:val="left" w:pos="4881"/>
        </w:tabs>
        <w:jc w:val="both"/>
        <w:rPr>
          <w:rFonts w:ascii="Times New Roman" w:hAnsi="Times New Roman" w:cs="Times New Roman"/>
          <w:sz w:val="20"/>
          <w:szCs w:val="20"/>
        </w:rPr>
      </w:pPr>
    </w:p>
    <w:p w14:paraId="0BC13E54" w14:textId="04C98CD9" w:rsidR="00F5148E" w:rsidRPr="00D97DB3" w:rsidRDefault="005454F8" w:rsidP="00D97DB3">
      <w:pPr>
        <w:pStyle w:val="ListParagraph"/>
        <w:numPr>
          <w:ilvl w:val="0"/>
          <w:numId w:val="15"/>
        </w:numPr>
        <w:tabs>
          <w:tab w:val="left" w:pos="4881"/>
        </w:tabs>
        <w:ind w:left="426" w:hanging="426"/>
        <w:jc w:val="both"/>
        <w:rPr>
          <w:rFonts w:ascii="Times New Roman" w:hAnsi="Times New Roman" w:cs="Times New Roman"/>
          <w:b/>
          <w:sz w:val="24"/>
        </w:rPr>
      </w:pPr>
      <w:r w:rsidRPr="00D97DB3">
        <w:rPr>
          <w:rFonts w:ascii="Times New Roman" w:hAnsi="Times New Roman" w:cs="Times New Roman"/>
          <w:b/>
          <w:sz w:val="24"/>
        </w:rPr>
        <w:t>APPLICATIONS OF ETHOSOMES:</w:t>
      </w:r>
    </w:p>
    <w:p w14:paraId="0F80C3C8" w14:textId="460F75AC" w:rsidR="005454F8" w:rsidRPr="00D97DB3" w:rsidRDefault="00D97DB3" w:rsidP="00D97DB3">
      <w:pPr>
        <w:tabs>
          <w:tab w:val="left" w:pos="4881"/>
        </w:tabs>
        <w:jc w:val="both"/>
        <w:rPr>
          <w:rFonts w:ascii="Times New Roman" w:hAnsi="Times New Roman" w:cs="Times New Roman"/>
          <w:b/>
          <w:sz w:val="20"/>
          <w:szCs w:val="20"/>
        </w:rPr>
      </w:pPr>
      <w:r>
        <w:rPr>
          <w:rFonts w:ascii="Times New Roman" w:hAnsi="Times New Roman" w:cs="Times New Roman"/>
          <w:b/>
          <w:sz w:val="20"/>
          <w:szCs w:val="20"/>
        </w:rPr>
        <w:t xml:space="preserve">A. </w:t>
      </w:r>
      <w:r w:rsidR="005454F8" w:rsidRPr="00D97DB3">
        <w:rPr>
          <w:rFonts w:ascii="Times New Roman" w:hAnsi="Times New Roman" w:cs="Times New Roman"/>
          <w:b/>
          <w:sz w:val="20"/>
          <w:szCs w:val="20"/>
        </w:rPr>
        <w:t>Ethosomes for bacterial and viral skin infections</w:t>
      </w:r>
    </w:p>
    <w:p w14:paraId="59E38A06" w14:textId="40B0F0B0" w:rsidR="005454F8" w:rsidRPr="00A92646" w:rsidRDefault="005454F8" w:rsidP="00533AE5">
      <w:pPr>
        <w:tabs>
          <w:tab w:val="left" w:pos="4881"/>
        </w:tabs>
        <w:jc w:val="both"/>
        <w:rPr>
          <w:rFonts w:ascii="Times New Roman" w:hAnsi="Times New Roman" w:cs="Times New Roman"/>
          <w:sz w:val="20"/>
          <w:szCs w:val="20"/>
        </w:rPr>
      </w:pPr>
      <w:r w:rsidRPr="00A92646">
        <w:rPr>
          <w:rFonts w:ascii="Times New Roman" w:hAnsi="Times New Roman" w:cs="Times New Roman"/>
          <w:sz w:val="20"/>
          <w:szCs w:val="20"/>
        </w:rPr>
        <w:t xml:space="preserve">Ethosomes have demonstrated significant efficacy in delivering antibiotics for skin infections. In murine models, ethosomal erythromycin effectively healed Staphylococcus aureus infections, outperforming hydroethanolic solutions. Research on bacitracin permeation, using fluorescently labeled ethosomes, confirmed enhanced skin penetration via CLSM and FACS analysis. Additionally, a gel formulation combining clindamycin and salicylic acid notably improved mild to moderate acne vulgaris. For vancomycin hydrochloride, a </w:t>
      </w:r>
      <w:proofErr w:type="spellStart"/>
      <w:r w:rsidRPr="00A92646">
        <w:rPr>
          <w:rFonts w:ascii="Times New Roman" w:hAnsi="Times New Roman" w:cs="Times New Roman"/>
          <w:sz w:val="20"/>
          <w:szCs w:val="20"/>
        </w:rPr>
        <w:t>nanoethosome</w:t>
      </w:r>
      <w:proofErr w:type="spellEnd"/>
      <w:r w:rsidRPr="00A92646">
        <w:rPr>
          <w:rFonts w:ascii="Times New Roman" w:hAnsi="Times New Roman" w:cs="Times New Roman"/>
          <w:sz w:val="20"/>
          <w:szCs w:val="20"/>
        </w:rPr>
        <w:t xml:space="preserve">-iontophoresis combination enhanced transdermal flux, reducing bacterial count in S. aureus-induced mediastinitis in rats. This highlights ethosomes' stability and efficacy in transdermal drug delivery, particularly in combating bacterial infections, suggesting promising applications in dermatology. </w:t>
      </w:r>
      <w:sdt>
        <w:sdtPr>
          <w:rPr>
            <w:rFonts w:ascii="Times New Roman" w:hAnsi="Times New Roman" w:cs="Times New Roman"/>
            <w:color w:val="000000"/>
            <w:sz w:val="20"/>
            <w:szCs w:val="20"/>
          </w:rPr>
          <w:tag w:val="MENDELEY_CITATION_v3_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"/>
          <w:id w:val="-927041229"/>
          <w:placeholder>
            <w:docPart w:val="DefaultPlaceholder_-1854013440"/>
          </w:placeholder>
        </w:sdtPr>
        <w:sdtContent>
          <w:r w:rsidR="00C85372" w:rsidRPr="00A92646">
            <w:rPr>
              <w:rFonts w:ascii="Times New Roman" w:hAnsi="Times New Roman" w:cs="Times New Roman"/>
              <w:color w:val="000000"/>
              <w:sz w:val="20"/>
              <w:szCs w:val="20"/>
              <w:vertAlign w:val="superscript"/>
            </w:rPr>
            <w:t>(19)</w:t>
          </w:r>
        </w:sdtContent>
      </w:sdt>
    </w:p>
    <w:p w14:paraId="0932F521" w14:textId="637116F8" w:rsidR="006958F6" w:rsidRPr="00A92646" w:rsidRDefault="006958F6" w:rsidP="00533AE5">
      <w:pPr>
        <w:tabs>
          <w:tab w:val="left" w:pos="4881"/>
        </w:tabs>
        <w:jc w:val="both"/>
        <w:rPr>
          <w:rFonts w:ascii="Times New Roman" w:hAnsi="Times New Roman" w:cs="Times New Roman"/>
          <w:sz w:val="20"/>
          <w:szCs w:val="20"/>
        </w:rPr>
      </w:pPr>
      <w:r w:rsidRPr="00A92646">
        <w:rPr>
          <w:rFonts w:ascii="Times New Roman" w:hAnsi="Times New Roman" w:cs="Times New Roman"/>
          <w:sz w:val="20"/>
          <w:szCs w:val="20"/>
        </w:rPr>
        <w:t>Ethosomal delivery of fluorescently labeled bacitracin demonstrated deep penetration into rat skin layers, monitored by CLSM following topical application. Co-loading FITC-Bac with RR in ethosomes proved significantly more efficient in permeating human cadaver skin compared to classic liposomes, delivering both molecules to a depth of 200 microns. Co-localization of drug and phospholipid confirmed ethosomal penetration mechanism, contrasting with negligible delivery from classic liposomes. These findings underscore the efficacy of ethosomes in facilitating deep skin penetration of bacitracin and co-loaded molecules, highlighting their potential for enhanced transdermal drug delivery.</w:t>
      </w:r>
      <w:r w:rsidR="00444105" w:rsidRPr="00A9264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"/>
          <w:id w:val="1798718056"/>
          <w:placeholder>
            <w:docPart w:val="DefaultPlaceholder_-1854013440"/>
          </w:placeholder>
        </w:sdtPr>
        <w:sdtContent>
          <w:r w:rsidR="00C85372" w:rsidRPr="00A92646">
            <w:rPr>
              <w:rFonts w:ascii="Times New Roman" w:hAnsi="Times New Roman" w:cs="Times New Roman"/>
              <w:color w:val="000000"/>
              <w:sz w:val="20"/>
              <w:szCs w:val="20"/>
              <w:vertAlign w:val="superscript"/>
            </w:rPr>
            <w:t>(39)</w:t>
          </w:r>
        </w:sdtContent>
      </w:sdt>
    </w:p>
    <w:p w14:paraId="02F2AA84" w14:textId="231CD077" w:rsidR="005454F8" w:rsidRPr="00D97DB3" w:rsidRDefault="00D97DB3" w:rsidP="00D97DB3">
      <w:pPr>
        <w:tabs>
          <w:tab w:val="left" w:pos="4881"/>
        </w:tabs>
        <w:jc w:val="both"/>
        <w:rPr>
          <w:rFonts w:ascii="Times New Roman" w:hAnsi="Times New Roman" w:cs="Times New Roman"/>
          <w:b/>
          <w:sz w:val="20"/>
          <w:szCs w:val="20"/>
        </w:rPr>
      </w:pPr>
      <w:r>
        <w:rPr>
          <w:rFonts w:ascii="Times New Roman" w:hAnsi="Times New Roman" w:cs="Times New Roman"/>
          <w:b/>
          <w:sz w:val="20"/>
          <w:szCs w:val="20"/>
        </w:rPr>
        <w:t xml:space="preserve">B. </w:t>
      </w:r>
      <w:r w:rsidR="005454F8" w:rsidRPr="00D97DB3">
        <w:rPr>
          <w:rFonts w:ascii="Times New Roman" w:hAnsi="Times New Roman" w:cs="Times New Roman"/>
          <w:b/>
          <w:sz w:val="20"/>
          <w:szCs w:val="20"/>
        </w:rPr>
        <w:t>Ethosomes in fungal infections</w:t>
      </w:r>
    </w:p>
    <w:p w14:paraId="4AF21D84" w14:textId="456333B5" w:rsidR="00D97DB3" w:rsidRPr="00D97DB3" w:rsidRDefault="005454F8" w:rsidP="00533AE5">
      <w:pPr>
        <w:tabs>
          <w:tab w:val="left" w:pos="4881"/>
        </w:tabs>
        <w:jc w:val="both"/>
        <w:rPr>
          <w:rFonts w:ascii="Times New Roman" w:hAnsi="Times New Roman" w:cs="Times New Roman"/>
        </w:rPr>
      </w:pPr>
      <w:r w:rsidRPr="00A92646">
        <w:rPr>
          <w:rFonts w:ascii="Times New Roman" w:hAnsi="Times New Roman" w:cs="Times New Roman"/>
          <w:sz w:val="20"/>
          <w:szCs w:val="20"/>
        </w:rPr>
        <w:t xml:space="preserve">Ethosomes offer enhanced delivery of Acyclovir (ACV) for herpes labialis, reducing side effects and improving percutaneous penetration into the basal epidermis, as demonstrated in clinical studies. Griseofulvin </w:t>
      </w:r>
      <w:proofErr w:type="spellStart"/>
      <w:r w:rsidRPr="00A92646">
        <w:rPr>
          <w:rFonts w:ascii="Times New Roman" w:hAnsi="Times New Roman" w:cs="Times New Roman"/>
          <w:sz w:val="20"/>
          <w:szCs w:val="20"/>
        </w:rPr>
        <w:t>ethosomes</w:t>
      </w:r>
      <w:proofErr w:type="spellEnd"/>
      <w:r w:rsidRPr="00A92646">
        <w:rPr>
          <w:rFonts w:ascii="Times New Roman" w:hAnsi="Times New Roman" w:cs="Times New Roman"/>
          <w:sz w:val="20"/>
          <w:szCs w:val="20"/>
        </w:rPr>
        <w:t xml:space="preserve"> exhibit superior antifungal activity compared to liposomes. Deformable liposomes prove more effective than other lipid-based nanocarriers for ketoconazole targeting in Candida albicans-induced fungal infection. Econazole nitrate-loaded </w:t>
      </w:r>
      <w:proofErr w:type="spellStart"/>
      <w:r w:rsidRPr="00A92646">
        <w:rPr>
          <w:rFonts w:ascii="Times New Roman" w:hAnsi="Times New Roman" w:cs="Times New Roman"/>
          <w:sz w:val="20"/>
          <w:szCs w:val="20"/>
        </w:rPr>
        <w:t>ethosomal</w:t>
      </w:r>
      <w:proofErr w:type="spellEnd"/>
      <w:r w:rsidRPr="00A92646">
        <w:rPr>
          <w:rFonts w:ascii="Times New Roman" w:hAnsi="Times New Roman" w:cs="Times New Roman"/>
          <w:sz w:val="20"/>
          <w:szCs w:val="20"/>
        </w:rPr>
        <w:t xml:space="preserve"> gel effectively treats deep fungal infections. Ethosomal formulations of fluconazole and itraconazole also show efficacy against fungal infections. </w:t>
      </w:r>
      <w:proofErr w:type="spellStart"/>
      <w:r w:rsidRPr="00A92646">
        <w:rPr>
          <w:rFonts w:ascii="Times New Roman" w:hAnsi="Times New Roman" w:cs="Times New Roman"/>
          <w:sz w:val="20"/>
          <w:szCs w:val="20"/>
        </w:rPr>
        <w:t>Transethosomes</w:t>
      </w:r>
      <w:proofErr w:type="spellEnd"/>
      <w:r w:rsidRPr="00A92646">
        <w:rPr>
          <w:rFonts w:ascii="Times New Roman" w:hAnsi="Times New Roman" w:cs="Times New Roman"/>
          <w:sz w:val="20"/>
          <w:szCs w:val="20"/>
        </w:rPr>
        <w:t xml:space="preserve"> of voriconazole enhance skin deposition in hairless mice. A </w:t>
      </w:r>
      <w:proofErr w:type="spellStart"/>
      <w:r w:rsidRPr="00A92646">
        <w:rPr>
          <w:rFonts w:ascii="Times New Roman" w:hAnsi="Times New Roman" w:cs="Times New Roman"/>
          <w:sz w:val="20"/>
          <w:szCs w:val="20"/>
        </w:rPr>
        <w:t>Cavamax</w:t>
      </w:r>
      <w:proofErr w:type="spellEnd"/>
      <w:r w:rsidRPr="00A92646">
        <w:rPr>
          <w:rFonts w:ascii="Times New Roman" w:hAnsi="Times New Roman" w:cs="Times New Roman"/>
          <w:sz w:val="20"/>
          <w:szCs w:val="20"/>
        </w:rPr>
        <w:t xml:space="preserve"> W7 composite </w:t>
      </w:r>
      <w:proofErr w:type="spellStart"/>
      <w:r w:rsidRPr="00A92646">
        <w:rPr>
          <w:rFonts w:ascii="Times New Roman" w:hAnsi="Times New Roman" w:cs="Times New Roman"/>
          <w:sz w:val="20"/>
          <w:szCs w:val="20"/>
        </w:rPr>
        <w:t>ethosomal</w:t>
      </w:r>
      <w:proofErr w:type="spellEnd"/>
      <w:r w:rsidRPr="00A92646">
        <w:rPr>
          <w:rFonts w:ascii="Times New Roman" w:hAnsi="Times New Roman" w:cs="Times New Roman"/>
          <w:sz w:val="20"/>
          <w:szCs w:val="20"/>
        </w:rPr>
        <w:t xml:space="preserve"> gel enhances clotrimazole delivery across the epidermis, exhibiting superior antifungal activity against Candida albicans and Aspergillus Niger, as observed through in vitro and in vivo studies, indicating promising applications in fungal infection treatment.</w:t>
      </w:r>
      <w:r w:rsidR="00444105" w:rsidRPr="00A92646">
        <w:rPr>
          <w:rFonts w:ascii="Times New Roman" w:hAnsi="Times New Roman" w:cs="Times New Roman"/>
          <w:sz w:val="20"/>
          <w:szCs w:val="20"/>
        </w:rPr>
        <w:t xml:space="preserve"> </w:t>
      </w:r>
      <w:sdt>
        <w:sdtPr>
          <w:rPr>
            <w:rFonts w:ascii="Times New Roman" w:hAnsi="Times New Roman" w:cs="Times New Roman"/>
            <w:color w:val="000000"/>
            <w:sz w:val="20"/>
            <w:szCs w:val="20"/>
            <w:vertAlign w:val="superscript"/>
          </w:rPr>
          <w:tag w:val="MENDELEY_CITATION_v3_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"/>
          <w:id w:val="-916477684"/>
          <w:placeholder>
            <w:docPart w:val="DefaultPlaceholder_-1854013440"/>
          </w:placeholder>
        </w:sdtPr>
        <w:sdtContent>
          <w:r w:rsidR="00C85372" w:rsidRPr="00A92646">
            <w:rPr>
              <w:rFonts w:ascii="Times New Roman" w:hAnsi="Times New Roman" w:cs="Times New Roman"/>
              <w:color w:val="000000"/>
              <w:sz w:val="20"/>
              <w:szCs w:val="20"/>
              <w:vertAlign w:val="superscript"/>
            </w:rPr>
            <w:t>(19)</w:t>
          </w:r>
        </w:sdtContent>
      </w:sdt>
    </w:p>
    <w:p w14:paraId="13E27169" w14:textId="436CE6CF" w:rsidR="005454F8" w:rsidRPr="00D97DB3" w:rsidRDefault="00D97DB3" w:rsidP="00D97DB3">
      <w:pPr>
        <w:tabs>
          <w:tab w:val="left" w:pos="4881"/>
        </w:tabs>
        <w:jc w:val="both"/>
        <w:rPr>
          <w:rFonts w:ascii="Times New Roman" w:hAnsi="Times New Roman" w:cs="Times New Roman"/>
          <w:b/>
          <w:sz w:val="20"/>
        </w:rPr>
      </w:pPr>
      <w:r>
        <w:rPr>
          <w:rFonts w:ascii="Times New Roman" w:hAnsi="Times New Roman" w:cs="Times New Roman"/>
          <w:b/>
          <w:sz w:val="20"/>
          <w:szCs w:val="20"/>
        </w:rPr>
        <w:t xml:space="preserve">C. </w:t>
      </w:r>
      <w:proofErr w:type="spellStart"/>
      <w:r w:rsidRPr="00D97DB3">
        <w:rPr>
          <w:rFonts w:ascii="Times New Roman" w:hAnsi="Times New Roman" w:cs="Times New Roman"/>
          <w:b/>
          <w:sz w:val="20"/>
        </w:rPr>
        <w:t>T</w:t>
      </w:r>
      <w:r w:rsidR="005454F8" w:rsidRPr="00D97DB3">
        <w:rPr>
          <w:rFonts w:ascii="Times New Roman" w:hAnsi="Times New Roman" w:cs="Times New Roman"/>
          <w:b/>
          <w:sz w:val="20"/>
        </w:rPr>
        <w:t>esterone</w:t>
      </w:r>
      <w:proofErr w:type="spellEnd"/>
      <w:r w:rsidR="005454F8" w:rsidRPr="00D97DB3">
        <w:rPr>
          <w:rFonts w:ascii="Times New Roman" w:hAnsi="Times New Roman" w:cs="Times New Roman"/>
          <w:b/>
          <w:sz w:val="20"/>
        </w:rPr>
        <w:t xml:space="preserve"> </w:t>
      </w:r>
      <w:proofErr w:type="spellStart"/>
      <w:r w:rsidR="005454F8" w:rsidRPr="00D97DB3">
        <w:rPr>
          <w:rFonts w:ascii="Times New Roman" w:hAnsi="Times New Roman" w:cs="Times New Roman"/>
          <w:b/>
          <w:sz w:val="20"/>
        </w:rPr>
        <w:t>ethosomes</w:t>
      </w:r>
      <w:proofErr w:type="spellEnd"/>
      <w:r w:rsidR="005454F8" w:rsidRPr="00D97DB3">
        <w:rPr>
          <w:rFonts w:ascii="Times New Roman" w:hAnsi="Times New Roman" w:cs="Times New Roman"/>
          <w:b/>
          <w:sz w:val="20"/>
        </w:rPr>
        <w:t xml:space="preserve"> for hormonal deficiency</w:t>
      </w:r>
    </w:p>
    <w:p w14:paraId="712575E0" w14:textId="77777777" w:rsidR="005454F8" w:rsidRPr="00F063B7" w:rsidRDefault="005454F8" w:rsidP="00533AE5">
      <w:pPr>
        <w:tabs>
          <w:tab w:val="left" w:pos="4881"/>
        </w:tabs>
        <w:jc w:val="both"/>
        <w:rPr>
          <w:rFonts w:ascii="Times New Roman" w:hAnsi="Times New Roman" w:cs="Times New Roman"/>
          <w:sz w:val="20"/>
        </w:rPr>
      </w:pPr>
      <w:r w:rsidRPr="00F063B7">
        <w:rPr>
          <w:rFonts w:ascii="Times New Roman" w:hAnsi="Times New Roman" w:cs="Times New Roman"/>
          <w:sz w:val="20"/>
        </w:rPr>
        <w:t>Because of hepatic first pass metabolism, testosterone, a significant male sex hormone that is primarily administered in male hypogonadism, is inefficient when taken orally. While intramuscular injection frequently results in supra-physiological or sub-physiological testosterone levels, direct testosterone injection is extremely uncomfortable. Thus, it is discovered that transdermal distribution of testosterone offers an alternate means of avoiding issues related to the parenteral route and the hepatic first pass metabolism.</w:t>
      </w:r>
    </w:p>
    <w:p w14:paraId="4527FD13" w14:textId="77777777" w:rsidR="005454F8" w:rsidRPr="00F063B7" w:rsidRDefault="005454F8" w:rsidP="00533AE5">
      <w:pPr>
        <w:tabs>
          <w:tab w:val="left" w:pos="4881"/>
        </w:tabs>
        <w:jc w:val="both"/>
        <w:rPr>
          <w:rFonts w:ascii="Times New Roman" w:hAnsi="Times New Roman" w:cs="Times New Roman"/>
          <w:sz w:val="20"/>
        </w:rPr>
      </w:pPr>
      <w:proofErr w:type="spellStart"/>
      <w:r w:rsidRPr="00F063B7">
        <w:rPr>
          <w:rFonts w:ascii="Times New Roman" w:hAnsi="Times New Roman" w:cs="Times New Roman"/>
          <w:sz w:val="20"/>
        </w:rPr>
        <w:t>Testoderm</w:t>
      </w:r>
      <w:r w:rsidRPr="00F063B7">
        <w:rPr>
          <w:rFonts w:ascii="Times New Roman" w:hAnsi="Times New Roman" w:cs="Times New Roman"/>
          <w:sz w:val="20"/>
          <w:vertAlign w:val="superscript"/>
        </w:rPr>
        <w:t>TM</w:t>
      </w:r>
      <w:proofErr w:type="spellEnd"/>
      <w:r w:rsidRPr="00F063B7">
        <w:rPr>
          <w:rFonts w:ascii="Times New Roman" w:hAnsi="Times New Roman" w:cs="Times New Roman"/>
          <w:sz w:val="20"/>
        </w:rPr>
        <w:t xml:space="preserve"> (Alza, USA), a testosterone patch that is sold commercially, was tested for efficacy against an ethosomal patch containing testosterone called </w:t>
      </w:r>
      <w:proofErr w:type="spellStart"/>
      <w:r w:rsidRPr="00F063B7">
        <w:rPr>
          <w:rFonts w:ascii="Times New Roman" w:hAnsi="Times New Roman" w:cs="Times New Roman"/>
          <w:sz w:val="20"/>
        </w:rPr>
        <w:t>Testosome</w:t>
      </w:r>
      <w:proofErr w:type="spellEnd"/>
      <w:r w:rsidRPr="00F063B7">
        <w:rPr>
          <w:rFonts w:ascii="Times New Roman" w:hAnsi="Times New Roman" w:cs="Times New Roman"/>
          <w:sz w:val="20"/>
        </w:rPr>
        <w:t xml:space="preserve"> using both in vitro and in vivo methodologies. </w:t>
      </w:r>
      <w:proofErr w:type="spellStart"/>
      <w:r w:rsidRPr="00F063B7">
        <w:rPr>
          <w:rFonts w:ascii="Times New Roman" w:hAnsi="Times New Roman" w:cs="Times New Roman"/>
          <w:sz w:val="20"/>
        </w:rPr>
        <w:t>Testosome</w:t>
      </w:r>
      <w:proofErr w:type="spellEnd"/>
      <w:r w:rsidRPr="00F063B7">
        <w:rPr>
          <w:rFonts w:ascii="Times New Roman" w:hAnsi="Times New Roman" w:cs="Times New Roman"/>
          <w:sz w:val="20"/>
        </w:rPr>
        <w:t xml:space="preserve"> demonstrated 30 times higher levels of testosterone skin penetration in in vitro experiments compared to </w:t>
      </w:r>
      <w:proofErr w:type="spellStart"/>
      <w:r w:rsidRPr="00F063B7">
        <w:rPr>
          <w:rFonts w:ascii="Times New Roman" w:hAnsi="Times New Roman" w:cs="Times New Roman"/>
          <w:sz w:val="20"/>
        </w:rPr>
        <w:t>Testoderm</w:t>
      </w:r>
      <w:r w:rsidRPr="00F063B7">
        <w:rPr>
          <w:rFonts w:ascii="Times New Roman" w:hAnsi="Times New Roman" w:cs="Times New Roman"/>
          <w:sz w:val="20"/>
          <w:vertAlign w:val="superscript"/>
        </w:rPr>
        <w:t>TM</w:t>
      </w:r>
      <w:proofErr w:type="spellEnd"/>
      <w:r w:rsidRPr="00F063B7">
        <w:rPr>
          <w:rFonts w:ascii="Times New Roman" w:hAnsi="Times New Roman" w:cs="Times New Roman"/>
          <w:sz w:val="20"/>
        </w:rPr>
        <w:t xml:space="preserve">, and </w:t>
      </w:r>
      <w:proofErr w:type="spellStart"/>
      <w:r w:rsidRPr="00F063B7">
        <w:rPr>
          <w:rFonts w:ascii="Times New Roman" w:hAnsi="Times New Roman" w:cs="Times New Roman"/>
          <w:sz w:val="20"/>
        </w:rPr>
        <w:t>Testosome</w:t>
      </w:r>
      <w:proofErr w:type="spellEnd"/>
      <w:r w:rsidRPr="00F063B7">
        <w:rPr>
          <w:rFonts w:ascii="Times New Roman" w:hAnsi="Times New Roman" w:cs="Times New Roman"/>
          <w:sz w:val="20"/>
        </w:rPr>
        <w:t xml:space="preserve">-derived skin contained seven times more of the substance. </w:t>
      </w:r>
      <w:proofErr w:type="spellStart"/>
      <w:r w:rsidRPr="00F063B7">
        <w:rPr>
          <w:rFonts w:ascii="Times New Roman" w:hAnsi="Times New Roman" w:cs="Times New Roman"/>
          <w:sz w:val="20"/>
        </w:rPr>
        <w:t>Testosome</w:t>
      </w:r>
      <w:proofErr w:type="spellEnd"/>
      <w:r w:rsidRPr="00F063B7">
        <w:rPr>
          <w:rFonts w:ascii="Times New Roman" w:hAnsi="Times New Roman" w:cs="Times New Roman"/>
          <w:sz w:val="20"/>
        </w:rPr>
        <w:t xml:space="preserve"> exhibited 2.2 and 2.4 times higher area under the curve (AUC) and maximum concentration (Cmax) values in vivo as compared to </w:t>
      </w:r>
      <w:proofErr w:type="spellStart"/>
      <w:r w:rsidRPr="00F063B7">
        <w:rPr>
          <w:rFonts w:ascii="Times New Roman" w:hAnsi="Times New Roman" w:cs="Times New Roman"/>
          <w:sz w:val="20"/>
        </w:rPr>
        <w:t>Testoderm</w:t>
      </w:r>
      <w:r w:rsidRPr="00F063B7">
        <w:rPr>
          <w:rFonts w:ascii="Times New Roman" w:hAnsi="Times New Roman" w:cs="Times New Roman"/>
          <w:sz w:val="20"/>
          <w:vertAlign w:val="superscript"/>
        </w:rPr>
        <w:t>TM</w:t>
      </w:r>
      <w:proofErr w:type="spellEnd"/>
      <w:r w:rsidRPr="00F063B7">
        <w:rPr>
          <w:rFonts w:ascii="Times New Roman" w:hAnsi="Times New Roman" w:cs="Times New Roman"/>
          <w:sz w:val="20"/>
        </w:rPr>
        <w:t>.</w:t>
      </w:r>
      <w:r w:rsidRPr="00F063B7">
        <w:rPr>
          <w:rFonts w:ascii="Times New Roman" w:hAnsi="Times New Roman" w:cs="Times New Roman"/>
          <w:sz w:val="20"/>
          <w:highlight w:val="yellow"/>
        </w:rPr>
        <w:t xml:space="preserve"> </w:t>
      </w:r>
    </w:p>
    <w:p w14:paraId="2A248E8E" w14:textId="58CEC0C5" w:rsidR="005454F8" w:rsidRDefault="005454F8" w:rsidP="00533AE5">
      <w:pPr>
        <w:tabs>
          <w:tab w:val="left" w:pos="4881"/>
        </w:tabs>
        <w:jc w:val="both"/>
        <w:rPr>
          <w:rFonts w:ascii="Times New Roman" w:hAnsi="Times New Roman" w:cs="Times New Roman"/>
        </w:rPr>
      </w:pPr>
      <w:r w:rsidRPr="00F063B7">
        <w:rPr>
          <w:rFonts w:ascii="Times New Roman" w:hAnsi="Times New Roman" w:cs="Times New Roman"/>
          <w:sz w:val="20"/>
        </w:rPr>
        <w:lastRenderedPageBreak/>
        <w:t xml:space="preserve">An additional testosterone-containing ethosomal gel formulation was created and assessed against the commercially available </w:t>
      </w:r>
      <w:proofErr w:type="spellStart"/>
      <w:r w:rsidRPr="00F063B7">
        <w:rPr>
          <w:rFonts w:ascii="Times New Roman" w:hAnsi="Times New Roman" w:cs="Times New Roman"/>
          <w:sz w:val="20"/>
        </w:rPr>
        <w:t>Androgel</w:t>
      </w:r>
      <w:proofErr w:type="spellEnd"/>
      <w:r w:rsidRPr="00F063B7">
        <w:rPr>
          <w:rFonts w:ascii="Times New Roman" w:hAnsi="Times New Roman" w:cs="Times New Roman"/>
          <w:sz w:val="20"/>
        </w:rPr>
        <w:t>® (</w:t>
      </w:r>
      <w:proofErr w:type="spellStart"/>
      <w:r w:rsidRPr="00F063B7">
        <w:rPr>
          <w:rFonts w:ascii="Times New Roman" w:hAnsi="Times New Roman" w:cs="Times New Roman"/>
          <w:sz w:val="20"/>
        </w:rPr>
        <w:t>Unimed</w:t>
      </w:r>
      <w:proofErr w:type="spellEnd"/>
      <w:r w:rsidRPr="00F063B7">
        <w:rPr>
          <w:rFonts w:ascii="Times New Roman" w:hAnsi="Times New Roman" w:cs="Times New Roman"/>
          <w:sz w:val="20"/>
        </w:rPr>
        <w:t xml:space="preserve">) testosterone gel. Rats used in in vivo clinical investigations revealed that Testosterone ethosomal gel had 6.4 times higher drug skin penetration than </w:t>
      </w:r>
      <w:proofErr w:type="spellStart"/>
      <w:r w:rsidRPr="00F063B7">
        <w:rPr>
          <w:rFonts w:ascii="Times New Roman" w:hAnsi="Times New Roman" w:cs="Times New Roman"/>
          <w:sz w:val="20"/>
        </w:rPr>
        <w:t>Androgel</w:t>
      </w:r>
      <w:proofErr w:type="spellEnd"/>
      <w:r w:rsidRPr="00F063B7">
        <w:rPr>
          <w:rFonts w:ascii="Times New Roman" w:hAnsi="Times New Roman" w:cs="Times New Roman"/>
          <w:sz w:val="20"/>
        </w:rPr>
        <w:t>®.</w:t>
      </w:r>
      <w:r w:rsidR="00444105" w:rsidRPr="00F063B7">
        <w:rPr>
          <w:rFonts w:ascii="Times New Roman" w:hAnsi="Times New Roman" w:cs="Times New Roman"/>
          <w:sz w:val="20"/>
        </w:rPr>
        <w:t xml:space="preserve"> </w:t>
      </w:r>
      <w:sdt>
        <w:sdtPr>
          <w:rPr>
            <w:rFonts w:ascii="Times New Roman" w:hAnsi="Times New Roman" w:cs="Times New Roman"/>
            <w:color w:val="000000"/>
          </w:rPr>
          <w:tag w:val="MENDELEY_CITATION_v3_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"/>
          <w:id w:val="1555419757"/>
          <w:placeholder>
            <w:docPart w:val="DefaultPlaceholder_-1854013440"/>
          </w:placeholder>
        </w:sdtPr>
        <w:sdtContent>
          <w:r w:rsidR="00C85372" w:rsidRPr="00F063B7">
            <w:rPr>
              <w:rFonts w:ascii="Times New Roman" w:hAnsi="Times New Roman" w:cs="Times New Roman"/>
              <w:color w:val="000000"/>
              <w:vertAlign w:val="superscript"/>
            </w:rPr>
            <w:t>(19)</w:t>
          </w:r>
        </w:sdtContent>
      </w:sdt>
    </w:p>
    <w:p w14:paraId="577DB075" w14:textId="0A53FAE6" w:rsidR="005454F8" w:rsidRPr="00F063B7" w:rsidRDefault="0046529A" w:rsidP="00533AE5">
      <w:pPr>
        <w:tabs>
          <w:tab w:val="left" w:pos="4881"/>
        </w:tabs>
        <w:jc w:val="both"/>
        <w:rPr>
          <w:rFonts w:ascii="Times New Roman" w:hAnsi="Times New Roman" w:cs="Times New Roman"/>
          <w:b/>
          <w:sz w:val="20"/>
          <w:szCs w:val="20"/>
        </w:rPr>
      </w:pPr>
      <w:r>
        <w:rPr>
          <w:rFonts w:ascii="Times New Roman" w:hAnsi="Times New Roman" w:cs="Times New Roman"/>
          <w:b/>
          <w:sz w:val="20"/>
          <w:szCs w:val="20"/>
        </w:rPr>
        <w:t>D</w:t>
      </w:r>
      <w:r w:rsidR="00D97DB3">
        <w:rPr>
          <w:rFonts w:ascii="Times New Roman" w:hAnsi="Times New Roman" w:cs="Times New Roman"/>
          <w:b/>
          <w:sz w:val="20"/>
          <w:szCs w:val="20"/>
        </w:rPr>
        <w:t xml:space="preserve">. </w:t>
      </w:r>
      <w:r w:rsidR="005454F8" w:rsidRPr="00F063B7">
        <w:rPr>
          <w:rFonts w:ascii="Times New Roman" w:hAnsi="Times New Roman" w:cs="Times New Roman"/>
          <w:b/>
          <w:sz w:val="20"/>
          <w:szCs w:val="20"/>
        </w:rPr>
        <w:t>Ethosomes for menopausal syndrome</w:t>
      </w:r>
    </w:p>
    <w:p w14:paraId="14A9E8A3" w14:textId="77777777" w:rsidR="0046529A" w:rsidRDefault="005454F8" w:rsidP="00533AE5">
      <w:pPr>
        <w:tabs>
          <w:tab w:val="left" w:pos="4881"/>
        </w:tabs>
        <w:jc w:val="both"/>
        <w:rPr>
          <w:rFonts w:ascii="Times New Roman" w:hAnsi="Times New Roman" w:cs="Times New Roman"/>
          <w:sz w:val="20"/>
          <w:szCs w:val="20"/>
        </w:rPr>
      </w:pPr>
      <w:r w:rsidRPr="00F063B7">
        <w:rPr>
          <w:rFonts w:ascii="Times New Roman" w:hAnsi="Times New Roman" w:cs="Times New Roman"/>
          <w:sz w:val="20"/>
          <w:szCs w:val="20"/>
        </w:rPr>
        <w:t xml:space="preserve">Buspirone hydrochloride (BH) has low oral bioavailability due to extensive first-pass metabolism (3.9%) and a short half-life (2.5 hours). Its hydrophilic nature limits skin penetration. Ethosomes are designed to enhance BH permeability, evaluated for treating menopausal syndrome in animal models. BH ethosomes prove effective and safe, offering potential for alleviating menopausal symptoms like hot flashes and anxiety. </w:t>
      </w:r>
      <w:sdt>
        <w:sdtPr>
          <w:rPr>
            <w:rFonts w:ascii="Times New Roman" w:hAnsi="Times New Roman" w:cs="Times New Roman"/>
            <w:color w:val="000000"/>
            <w:sz w:val="20"/>
            <w:szCs w:val="20"/>
          </w:rPr>
          <w:tag w:val="MENDELEY_CITATION_v3_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"/>
          <w:id w:val="724571696"/>
          <w:placeholder>
            <w:docPart w:val="DefaultPlaceholder_-1854013440"/>
          </w:placeholder>
        </w:sdtPr>
        <w:sdtContent>
          <w:r w:rsidR="00C85372" w:rsidRPr="00F063B7">
            <w:rPr>
              <w:rFonts w:ascii="Times New Roman" w:hAnsi="Times New Roman" w:cs="Times New Roman"/>
              <w:color w:val="000000"/>
              <w:sz w:val="20"/>
              <w:szCs w:val="20"/>
              <w:vertAlign w:val="superscript"/>
            </w:rPr>
            <w:t>(19)</w:t>
          </w:r>
        </w:sdtContent>
      </w:sdt>
    </w:p>
    <w:p w14:paraId="43B392A0" w14:textId="20F17385" w:rsidR="005454F8" w:rsidRPr="0046529A" w:rsidRDefault="0046529A" w:rsidP="00533AE5">
      <w:pPr>
        <w:tabs>
          <w:tab w:val="left" w:pos="4881"/>
        </w:tabs>
        <w:jc w:val="both"/>
        <w:rPr>
          <w:rFonts w:ascii="Times New Roman" w:hAnsi="Times New Roman" w:cs="Times New Roman"/>
          <w:sz w:val="20"/>
          <w:szCs w:val="20"/>
        </w:rPr>
      </w:pPr>
      <w:r>
        <w:rPr>
          <w:rFonts w:ascii="Times New Roman" w:hAnsi="Times New Roman" w:cs="Times New Roman"/>
          <w:b/>
          <w:sz w:val="20"/>
          <w:szCs w:val="20"/>
        </w:rPr>
        <w:t xml:space="preserve">E. </w:t>
      </w:r>
      <w:r w:rsidR="005454F8" w:rsidRPr="00F063B7">
        <w:rPr>
          <w:rFonts w:ascii="Times New Roman" w:hAnsi="Times New Roman" w:cs="Times New Roman"/>
          <w:b/>
          <w:sz w:val="20"/>
          <w:szCs w:val="20"/>
        </w:rPr>
        <w:t>Ethosomes for erectile dysfunction</w:t>
      </w:r>
    </w:p>
    <w:p w14:paraId="5B0CD5DF" w14:textId="77777777" w:rsidR="005454F8" w:rsidRPr="00F063B7" w:rsidRDefault="005454F8" w:rsidP="00533AE5">
      <w:pPr>
        <w:tabs>
          <w:tab w:val="left" w:pos="4881"/>
        </w:tabs>
        <w:jc w:val="both"/>
        <w:rPr>
          <w:rFonts w:ascii="Times New Roman" w:hAnsi="Times New Roman" w:cs="Times New Roman"/>
          <w:sz w:val="20"/>
          <w:szCs w:val="20"/>
        </w:rPr>
      </w:pPr>
      <w:r w:rsidRPr="00F063B7">
        <w:rPr>
          <w:rFonts w:ascii="Times New Roman" w:hAnsi="Times New Roman" w:cs="Times New Roman"/>
          <w:sz w:val="20"/>
          <w:szCs w:val="20"/>
        </w:rPr>
        <w:t>In a pilot clinical research involving 15 patients who experienced 17 erectile episodes, ethosomal prostaglandin E1 (PGE1) was produced and assessed for the treatment of erectile dysfunction. The test measured the patients' erectile response following topical application of ethosomal PGE1 to the glans penis in order to assess their capacity for sexual activity. After ethosomal PGE1 was applied topically just once, it was shown that 12 out of 15 patients exhibited increased penile stiffness and increased systolic peak velocity. The erection lasted for ten to sixty minutes. The trial participants did not experience any side effects, including penile erythema, with the ethosomal PGE1.</w:t>
      </w:r>
    </w:p>
    <w:p w14:paraId="1675AC5F" w14:textId="180911BE" w:rsidR="005454F8" w:rsidRPr="00F063B7" w:rsidRDefault="005454F8" w:rsidP="00533AE5">
      <w:pPr>
        <w:tabs>
          <w:tab w:val="left" w:pos="4881"/>
        </w:tabs>
        <w:jc w:val="both"/>
        <w:rPr>
          <w:rFonts w:ascii="Times New Roman" w:hAnsi="Times New Roman" w:cs="Times New Roman"/>
          <w:sz w:val="20"/>
          <w:szCs w:val="20"/>
        </w:rPr>
      </w:pPr>
      <w:r w:rsidRPr="00F063B7">
        <w:rPr>
          <w:rFonts w:ascii="Times New Roman" w:hAnsi="Times New Roman" w:cs="Times New Roman"/>
          <w:sz w:val="20"/>
          <w:szCs w:val="20"/>
        </w:rPr>
        <w:t xml:space="preserve">A study developed a </w:t>
      </w:r>
      <w:proofErr w:type="spellStart"/>
      <w:r w:rsidRPr="00F063B7">
        <w:rPr>
          <w:rFonts w:ascii="Times New Roman" w:hAnsi="Times New Roman" w:cs="Times New Roman"/>
          <w:sz w:val="20"/>
          <w:szCs w:val="20"/>
        </w:rPr>
        <w:t>nanoethosomal</w:t>
      </w:r>
      <w:proofErr w:type="spellEnd"/>
      <w:r w:rsidRPr="00F063B7">
        <w:rPr>
          <w:rFonts w:ascii="Times New Roman" w:hAnsi="Times New Roman" w:cs="Times New Roman"/>
          <w:sz w:val="20"/>
          <w:szCs w:val="20"/>
        </w:rPr>
        <w:t xml:space="preserve"> vardenafil formulation using a thin layer evaporation technique, guided by the Box-Behnken design, for treating erectile dysfunction. Administered topically as a film, it bypassed hepatic first-pass metabolism. In male Wistar rats, the transdermal </w:t>
      </w:r>
      <w:proofErr w:type="spellStart"/>
      <w:r w:rsidRPr="00F063B7">
        <w:rPr>
          <w:rFonts w:ascii="Times New Roman" w:hAnsi="Times New Roman" w:cs="Times New Roman"/>
          <w:sz w:val="20"/>
          <w:szCs w:val="20"/>
        </w:rPr>
        <w:t>nanoethosomal</w:t>
      </w:r>
      <w:proofErr w:type="spellEnd"/>
      <w:r w:rsidRPr="00F063B7">
        <w:rPr>
          <w:rFonts w:ascii="Times New Roman" w:hAnsi="Times New Roman" w:cs="Times New Roman"/>
          <w:sz w:val="20"/>
          <w:szCs w:val="20"/>
        </w:rPr>
        <w:t xml:space="preserve"> formulation exhibited twice the bioavailability of oral suspension. It facilitated effective transdermal permeation, offering prolonged management of impotence.</w:t>
      </w:r>
      <w:sdt>
        <w:sdtPr>
          <w:rPr>
            <w:rFonts w:ascii="Times New Roman" w:hAnsi="Times New Roman" w:cs="Times New Roman"/>
            <w:color w:val="000000"/>
            <w:sz w:val="20"/>
            <w:szCs w:val="20"/>
          </w:rPr>
          <w:tag w:val="MENDELEY_CITATION_v3_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"/>
          <w:id w:val="-1894264320"/>
          <w:placeholder>
            <w:docPart w:val="DefaultPlaceholder_-1854013440"/>
          </w:placeholder>
        </w:sdtPr>
        <w:sdtContent>
          <w:r w:rsidR="00C85372" w:rsidRPr="00F063B7">
            <w:rPr>
              <w:rFonts w:ascii="Times New Roman" w:hAnsi="Times New Roman" w:cs="Times New Roman"/>
              <w:color w:val="000000"/>
              <w:sz w:val="20"/>
              <w:szCs w:val="20"/>
              <w:vertAlign w:val="superscript"/>
            </w:rPr>
            <w:t>(19)</w:t>
          </w:r>
        </w:sdtContent>
      </w:sdt>
    </w:p>
    <w:p w14:paraId="3B62829E" w14:textId="65CF1D8F" w:rsidR="005454F8" w:rsidRPr="00F063B7" w:rsidRDefault="0046529A" w:rsidP="00533AE5">
      <w:pPr>
        <w:tabs>
          <w:tab w:val="left" w:pos="4881"/>
        </w:tabs>
        <w:jc w:val="both"/>
        <w:rPr>
          <w:rFonts w:ascii="Times New Roman" w:hAnsi="Times New Roman" w:cs="Times New Roman"/>
          <w:b/>
          <w:sz w:val="20"/>
          <w:szCs w:val="20"/>
        </w:rPr>
      </w:pPr>
      <w:r>
        <w:rPr>
          <w:rFonts w:ascii="Times New Roman" w:hAnsi="Times New Roman" w:cs="Times New Roman"/>
          <w:b/>
          <w:sz w:val="20"/>
          <w:szCs w:val="20"/>
        </w:rPr>
        <w:t xml:space="preserve">F. </w:t>
      </w:r>
      <w:r w:rsidR="005454F8" w:rsidRPr="00F063B7">
        <w:rPr>
          <w:rFonts w:ascii="Times New Roman" w:hAnsi="Times New Roman" w:cs="Times New Roman"/>
          <w:b/>
          <w:sz w:val="20"/>
          <w:szCs w:val="20"/>
        </w:rPr>
        <w:t>Delivery of peptides through ethosomes</w:t>
      </w:r>
    </w:p>
    <w:p w14:paraId="465B2307" w14:textId="77777777" w:rsidR="0046529A" w:rsidRDefault="005454F8" w:rsidP="00533AE5">
      <w:pPr>
        <w:tabs>
          <w:tab w:val="left" w:pos="4881"/>
        </w:tabs>
        <w:jc w:val="both"/>
        <w:rPr>
          <w:rFonts w:ascii="Times New Roman" w:hAnsi="Times New Roman" w:cs="Times New Roman"/>
          <w:sz w:val="20"/>
        </w:rPr>
      </w:pPr>
      <w:r w:rsidRPr="00F063B7">
        <w:rPr>
          <w:rFonts w:ascii="Times New Roman" w:hAnsi="Times New Roman" w:cs="Times New Roman"/>
          <w:sz w:val="20"/>
          <w:szCs w:val="20"/>
        </w:rPr>
        <w:t xml:space="preserve">Peptides and proteins, due to their large size, typically do not permeate the skin's stratum corneum (SC), leading to low oral bioavailability. Therefore, they are usually administered via intravenous (I.V.) or subcutaneous (S.C.) routes. Insulin, an oligomeric protein with a molecular weight of 6000 Dalton per monomer, is typically given via the I.V. route for insulin-dependent diabetes mellitus. Researchers have explored non-passive delivery methods like iontophoresis and phonophoresis for delivering insulin through the skin. Additionally, passive delivery enhancement using deformable phospholipid vesicles has shown efficacy in facilitating percutaneous absorption of insulin. An ethosomal insulin patch has been developed and tested in vivo on normal and </w:t>
      </w:r>
      <w:r w:rsidRPr="00F063B7">
        <w:rPr>
          <w:rFonts w:ascii="Times New Roman" w:hAnsi="Times New Roman" w:cs="Times New Roman"/>
          <w:sz w:val="20"/>
        </w:rPr>
        <w:t xml:space="preserve">diabetic rats, demonstrating a significant (up to 60%) reduction in blood glucose levels and a prolonged effect lasting at least 8 hours compared to a non-ethosomal insulin patch. </w:t>
      </w:r>
      <w:sdt>
        <w:sdtPr>
          <w:rPr>
            <w:rFonts w:ascii="Times New Roman" w:hAnsi="Times New Roman" w:cs="Times New Roman"/>
            <w:color w:val="000000"/>
            <w:sz w:val="20"/>
            <w:vertAlign w:val="superscript"/>
          </w:rPr>
          <w:tag w:val="MENDELEY_CITATION_v3_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"/>
          <w:id w:val="1439870907"/>
          <w:placeholder>
            <w:docPart w:val="DefaultPlaceholder_-1854013440"/>
          </w:placeholder>
        </w:sdtPr>
        <w:sdtContent>
          <w:r w:rsidR="00C85372" w:rsidRPr="00F063B7">
            <w:rPr>
              <w:rFonts w:ascii="Times New Roman" w:hAnsi="Times New Roman" w:cs="Times New Roman"/>
              <w:color w:val="000000"/>
              <w:sz w:val="20"/>
              <w:vertAlign w:val="superscript"/>
            </w:rPr>
            <w:t>(19)</w:t>
          </w:r>
        </w:sdtContent>
      </w:sdt>
    </w:p>
    <w:p w14:paraId="39A90A80" w14:textId="248C7E18" w:rsidR="005454F8" w:rsidRPr="0046529A" w:rsidRDefault="0046529A" w:rsidP="00533AE5">
      <w:pPr>
        <w:tabs>
          <w:tab w:val="left" w:pos="4881"/>
        </w:tabs>
        <w:jc w:val="both"/>
        <w:rPr>
          <w:rFonts w:ascii="Times New Roman" w:hAnsi="Times New Roman" w:cs="Times New Roman"/>
          <w:sz w:val="20"/>
        </w:rPr>
      </w:pPr>
      <w:r>
        <w:rPr>
          <w:rFonts w:ascii="Times New Roman" w:hAnsi="Times New Roman" w:cs="Times New Roman"/>
          <w:b/>
          <w:sz w:val="20"/>
          <w:szCs w:val="20"/>
        </w:rPr>
        <w:t xml:space="preserve">G. </w:t>
      </w:r>
      <w:r w:rsidR="005454F8" w:rsidRPr="00F063B7">
        <w:rPr>
          <w:rFonts w:ascii="Times New Roman" w:hAnsi="Times New Roman" w:cs="Times New Roman"/>
          <w:b/>
          <w:sz w:val="20"/>
          <w:szCs w:val="20"/>
        </w:rPr>
        <w:t>Ethosomes for parkinsonism disease</w:t>
      </w:r>
    </w:p>
    <w:p w14:paraId="25049CC7" w14:textId="73050473" w:rsidR="005454F8" w:rsidRPr="00F063B7" w:rsidRDefault="005454F8" w:rsidP="00533AE5">
      <w:pPr>
        <w:tabs>
          <w:tab w:val="left" w:pos="4881"/>
        </w:tabs>
        <w:jc w:val="both"/>
        <w:rPr>
          <w:rFonts w:ascii="Times New Roman" w:hAnsi="Times New Roman" w:cs="Times New Roman"/>
          <w:sz w:val="20"/>
          <w:szCs w:val="20"/>
        </w:rPr>
      </w:pPr>
      <w:proofErr w:type="spellStart"/>
      <w:r w:rsidRPr="00F063B7">
        <w:rPr>
          <w:rFonts w:ascii="Times New Roman" w:hAnsi="Times New Roman" w:cs="Times New Roman"/>
          <w:sz w:val="20"/>
          <w:szCs w:val="20"/>
        </w:rPr>
        <w:t>Trihexphenidyl</w:t>
      </w:r>
      <w:proofErr w:type="spellEnd"/>
      <w:r w:rsidRPr="00F063B7">
        <w:rPr>
          <w:rFonts w:ascii="Times New Roman" w:hAnsi="Times New Roman" w:cs="Times New Roman"/>
          <w:sz w:val="20"/>
          <w:szCs w:val="20"/>
        </w:rPr>
        <w:t xml:space="preserve"> (THP) is a cationic drug used to treat Parkinsonism disease, affecting over 2% of the elderly population. Its short half-life of 3 hours necessitates frequent oral dosing, challenging for Parkinson's patients with swallowing difficulties. Topical delivery offers an alternative, with ethosomes designed to enhance transdermal delivery. Characterized by small size (109 ± 2 nm) and high drug entrapment efficiency (75 ± 0.5%), THP ethosomes significantly outperformed liposomes. In dorsal skin experiments on nude mice, THP flux from ethosomes was 51 times greater than from liposomes, with higher skin accumulation over 18 hours. Moreover, THP ethosomes exhibited stability for over 2 years. </w:t>
      </w:r>
      <w:sdt>
        <w:sdtPr>
          <w:rPr>
            <w:rFonts w:ascii="Times New Roman" w:hAnsi="Times New Roman" w:cs="Times New Roman"/>
            <w:color w:val="000000"/>
            <w:sz w:val="20"/>
            <w:szCs w:val="20"/>
          </w:rPr>
          <w:tag w:val="MENDELEY_CITATION_v3_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"/>
          <w:id w:val="-430352857"/>
          <w:placeholder>
            <w:docPart w:val="DefaultPlaceholder_-1854013440"/>
          </w:placeholder>
        </w:sdtPr>
        <w:sdtContent>
          <w:r w:rsidR="00C85372" w:rsidRPr="00F063B7">
            <w:rPr>
              <w:rFonts w:ascii="Times New Roman" w:hAnsi="Times New Roman" w:cs="Times New Roman"/>
              <w:color w:val="000000"/>
              <w:sz w:val="20"/>
              <w:szCs w:val="20"/>
              <w:vertAlign w:val="superscript"/>
            </w:rPr>
            <w:t>(19)</w:t>
          </w:r>
        </w:sdtContent>
      </w:sdt>
    </w:p>
    <w:p w14:paraId="3CFF54B0" w14:textId="7376AB04" w:rsidR="005454F8" w:rsidRPr="00F063B7" w:rsidRDefault="0046529A" w:rsidP="00533AE5">
      <w:pPr>
        <w:tabs>
          <w:tab w:val="left" w:pos="4881"/>
        </w:tabs>
        <w:jc w:val="both"/>
        <w:rPr>
          <w:rFonts w:ascii="Times New Roman" w:hAnsi="Times New Roman" w:cs="Times New Roman"/>
          <w:b/>
          <w:sz w:val="20"/>
          <w:szCs w:val="20"/>
        </w:rPr>
      </w:pPr>
      <w:r>
        <w:rPr>
          <w:rFonts w:ascii="Times New Roman" w:hAnsi="Times New Roman" w:cs="Times New Roman"/>
          <w:b/>
          <w:sz w:val="20"/>
          <w:szCs w:val="20"/>
        </w:rPr>
        <w:t xml:space="preserve">H. </w:t>
      </w:r>
      <w:r w:rsidR="005454F8" w:rsidRPr="00F063B7">
        <w:rPr>
          <w:rFonts w:ascii="Times New Roman" w:hAnsi="Times New Roman" w:cs="Times New Roman"/>
          <w:b/>
          <w:sz w:val="20"/>
          <w:szCs w:val="20"/>
        </w:rPr>
        <w:t xml:space="preserve">Minoxidil </w:t>
      </w:r>
      <w:proofErr w:type="spellStart"/>
      <w:r w:rsidR="005454F8" w:rsidRPr="00F063B7">
        <w:rPr>
          <w:rFonts w:ascii="Times New Roman" w:hAnsi="Times New Roman" w:cs="Times New Roman"/>
          <w:b/>
          <w:sz w:val="20"/>
          <w:szCs w:val="20"/>
        </w:rPr>
        <w:t>ethosomes</w:t>
      </w:r>
      <w:proofErr w:type="spellEnd"/>
      <w:r w:rsidR="005454F8" w:rsidRPr="00F063B7">
        <w:rPr>
          <w:rFonts w:ascii="Times New Roman" w:hAnsi="Times New Roman" w:cs="Times New Roman"/>
          <w:b/>
          <w:sz w:val="20"/>
          <w:szCs w:val="20"/>
        </w:rPr>
        <w:t xml:space="preserve"> for hair loss</w:t>
      </w:r>
    </w:p>
    <w:p w14:paraId="2A60A7F9" w14:textId="3E6AF9BC" w:rsidR="005454F8" w:rsidRPr="00F063B7" w:rsidRDefault="005454F8" w:rsidP="00533AE5">
      <w:pPr>
        <w:tabs>
          <w:tab w:val="left" w:pos="4881"/>
        </w:tabs>
        <w:jc w:val="both"/>
        <w:rPr>
          <w:rFonts w:ascii="Times New Roman" w:hAnsi="Times New Roman" w:cs="Times New Roman"/>
          <w:sz w:val="20"/>
          <w:szCs w:val="20"/>
        </w:rPr>
      </w:pPr>
      <w:r w:rsidRPr="00F063B7">
        <w:rPr>
          <w:rFonts w:ascii="Times New Roman" w:hAnsi="Times New Roman" w:cs="Times New Roman"/>
          <w:sz w:val="20"/>
          <w:szCs w:val="20"/>
        </w:rPr>
        <w:t xml:space="preserve">Many people worldwide are currently afflicted with hair diseases such as acne, seborrhea, and excessive hair loss. Therefore, for the efficient treatment of pilosebaceous illnesses, focused distribution of the specific medicine to the </w:t>
      </w:r>
      <w:r w:rsidRPr="00F063B7">
        <w:rPr>
          <w:rFonts w:ascii="Times New Roman" w:hAnsi="Times New Roman" w:cs="Times New Roman"/>
          <w:sz w:val="20"/>
          <w:szCs w:val="20"/>
        </w:rPr>
        <w:lastRenderedPageBreak/>
        <w:t xml:space="preserve">hair follicles is crucial. A lipophilic medication called minoxidil is applied topically to the scalp to cure hair loss. The preparation of minoxidil </w:t>
      </w:r>
      <w:proofErr w:type="spellStart"/>
      <w:r w:rsidRPr="00F063B7">
        <w:rPr>
          <w:rFonts w:ascii="Times New Roman" w:hAnsi="Times New Roman" w:cs="Times New Roman"/>
          <w:sz w:val="20"/>
          <w:szCs w:val="20"/>
        </w:rPr>
        <w:t>ethosomes</w:t>
      </w:r>
      <w:proofErr w:type="spellEnd"/>
      <w:r w:rsidRPr="00F063B7">
        <w:rPr>
          <w:rFonts w:ascii="Times New Roman" w:hAnsi="Times New Roman" w:cs="Times New Roman"/>
          <w:sz w:val="20"/>
          <w:szCs w:val="20"/>
        </w:rPr>
        <w:t xml:space="preserve"> and their in vivo assessment in hairless rats were conducted to explore the targeting of minoxidil to pilosebaceous units via ethosomes. The findings revealed that minoxidil was localized in the pilosebaceous units, indicating that ethosomal carriers were used to transport minoxidil at a higher rate.</w:t>
      </w:r>
      <w:r w:rsidR="00444105" w:rsidRPr="00F063B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"/>
          <w:id w:val="-267314788"/>
          <w:placeholder>
            <w:docPart w:val="DefaultPlaceholder_-1854013440"/>
          </w:placeholder>
        </w:sdtPr>
        <w:sdtContent>
          <w:r w:rsidR="00C85372" w:rsidRPr="00F063B7">
            <w:rPr>
              <w:rFonts w:ascii="Times New Roman" w:hAnsi="Times New Roman" w:cs="Times New Roman"/>
              <w:color w:val="000000"/>
              <w:sz w:val="20"/>
              <w:szCs w:val="20"/>
              <w:vertAlign w:val="superscript"/>
            </w:rPr>
            <w:t>(19,39)</w:t>
          </w:r>
        </w:sdtContent>
      </w:sdt>
    </w:p>
    <w:p w14:paraId="5918D299" w14:textId="7888E8AE" w:rsidR="00F3281D" w:rsidRPr="00F063B7" w:rsidRDefault="0046529A" w:rsidP="00533AE5">
      <w:pPr>
        <w:tabs>
          <w:tab w:val="left" w:pos="4881"/>
        </w:tabs>
        <w:jc w:val="both"/>
        <w:rPr>
          <w:rFonts w:ascii="Times New Roman" w:hAnsi="Times New Roman" w:cs="Times New Roman"/>
          <w:b/>
          <w:sz w:val="20"/>
          <w:szCs w:val="20"/>
        </w:rPr>
      </w:pPr>
      <w:r>
        <w:rPr>
          <w:rFonts w:ascii="Times New Roman" w:hAnsi="Times New Roman" w:cs="Times New Roman"/>
          <w:b/>
          <w:sz w:val="20"/>
          <w:szCs w:val="20"/>
        </w:rPr>
        <w:t xml:space="preserve">I. </w:t>
      </w:r>
      <w:r w:rsidR="00F3281D" w:rsidRPr="00F063B7">
        <w:rPr>
          <w:rFonts w:ascii="Times New Roman" w:hAnsi="Times New Roman" w:cs="Times New Roman"/>
          <w:b/>
          <w:sz w:val="20"/>
          <w:szCs w:val="20"/>
        </w:rPr>
        <w:t>A</w:t>
      </w:r>
      <w:r w:rsidR="005454F8" w:rsidRPr="00F063B7">
        <w:rPr>
          <w:rFonts w:ascii="Times New Roman" w:hAnsi="Times New Roman" w:cs="Times New Roman"/>
          <w:b/>
          <w:sz w:val="20"/>
          <w:szCs w:val="20"/>
        </w:rPr>
        <w:t>nti-</w:t>
      </w:r>
      <w:r w:rsidR="00F3281D" w:rsidRPr="00F063B7">
        <w:rPr>
          <w:rFonts w:ascii="Times New Roman" w:hAnsi="Times New Roman" w:cs="Times New Roman"/>
          <w:b/>
          <w:sz w:val="20"/>
          <w:szCs w:val="20"/>
        </w:rPr>
        <w:t>inflammatory and anti-arthritis ethosomes</w:t>
      </w:r>
    </w:p>
    <w:p w14:paraId="28541AF0" w14:textId="3ACDF4F4" w:rsidR="005454F8" w:rsidRDefault="00F3281D" w:rsidP="00533AE5">
      <w:pPr>
        <w:tabs>
          <w:tab w:val="left" w:pos="4881"/>
        </w:tabs>
        <w:jc w:val="both"/>
        <w:rPr>
          <w:rFonts w:ascii="Times New Roman" w:hAnsi="Times New Roman" w:cs="Times New Roman"/>
        </w:rPr>
      </w:pPr>
      <w:r w:rsidRPr="00F063B7">
        <w:rPr>
          <w:rFonts w:ascii="Times New Roman" w:hAnsi="Times New Roman" w:cs="Times New Roman"/>
          <w:sz w:val="20"/>
          <w:szCs w:val="20"/>
        </w:rPr>
        <w:t xml:space="preserve"> </w:t>
      </w:r>
      <w:r w:rsidR="005454F8" w:rsidRPr="00F063B7">
        <w:rPr>
          <w:rFonts w:ascii="Times New Roman" w:hAnsi="Times New Roman" w:cs="Times New Roman"/>
          <w:sz w:val="20"/>
          <w:szCs w:val="20"/>
        </w:rPr>
        <w:t xml:space="preserve">Various </w:t>
      </w:r>
      <w:proofErr w:type="spellStart"/>
      <w:r w:rsidR="005454F8" w:rsidRPr="00F063B7">
        <w:rPr>
          <w:rFonts w:ascii="Times New Roman" w:hAnsi="Times New Roman" w:cs="Times New Roman"/>
          <w:sz w:val="20"/>
          <w:szCs w:val="20"/>
        </w:rPr>
        <w:t>ethosome</w:t>
      </w:r>
      <w:proofErr w:type="spellEnd"/>
      <w:r w:rsidR="005454F8" w:rsidRPr="00F063B7">
        <w:rPr>
          <w:rFonts w:ascii="Times New Roman" w:hAnsi="Times New Roman" w:cs="Times New Roman"/>
          <w:sz w:val="20"/>
          <w:szCs w:val="20"/>
        </w:rPr>
        <w:t xml:space="preserve"> formulations have been developed to enhance the transdermal delivery and anti-inflammatory effects of drugs. Ammonium glycyrrhizinate (AG) </w:t>
      </w:r>
      <w:proofErr w:type="spellStart"/>
      <w:r w:rsidR="005454F8" w:rsidRPr="00F063B7">
        <w:rPr>
          <w:rFonts w:ascii="Times New Roman" w:hAnsi="Times New Roman" w:cs="Times New Roman"/>
          <w:sz w:val="20"/>
          <w:szCs w:val="20"/>
        </w:rPr>
        <w:t>ethosomes</w:t>
      </w:r>
      <w:proofErr w:type="spellEnd"/>
      <w:r w:rsidR="005454F8" w:rsidRPr="00F063B7">
        <w:rPr>
          <w:rFonts w:ascii="Times New Roman" w:hAnsi="Times New Roman" w:cs="Times New Roman"/>
          <w:sz w:val="20"/>
          <w:szCs w:val="20"/>
        </w:rPr>
        <w:t xml:space="preserve"> demonstrated significant reduction in erythema intensity and duration compared to hydroethanolic solutions. Cannabidiol (CBD) </w:t>
      </w:r>
      <w:proofErr w:type="spellStart"/>
      <w:r w:rsidR="005454F8" w:rsidRPr="00F063B7">
        <w:rPr>
          <w:rFonts w:ascii="Times New Roman" w:hAnsi="Times New Roman" w:cs="Times New Roman"/>
          <w:sz w:val="20"/>
          <w:szCs w:val="20"/>
        </w:rPr>
        <w:t>ethosomes</w:t>
      </w:r>
      <w:proofErr w:type="spellEnd"/>
      <w:r w:rsidR="005454F8" w:rsidRPr="00F063B7">
        <w:rPr>
          <w:rFonts w:ascii="Times New Roman" w:hAnsi="Times New Roman" w:cs="Times New Roman"/>
          <w:sz w:val="20"/>
          <w:szCs w:val="20"/>
        </w:rPr>
        <w:t xml:space="preserve"> showed enhanced skin accumulation and suppressed carrageenan-induced paw edema. Triptolide-loaded </w:t>
      </w:r>
      <w:proofErr w:type="spellStart"/>
      <w:r w:rsidR="005454F8" w:rsidRPr="00F063B7">
        <w:rPr>
          <w:rFonts w:ascii="Times New Roman" w:hAnsi="Times New Roman" w:cs="Times New Roman"/>
          <w:sz w:val="20"/>
          <w:szCs w:val="20"/>
        </w:rPr>
        <w:t>ethosomes</w:t>
      </w:r>
      <w:proofErr w:type="spellEnd"/>
      <w:r w:rsidR="005454F8" w:rsidRPr="00F063B7">
        <w:rPr>
          <w:rFonts w:ascii="Times New Roman" w:hAnsi="Times New Roman" w:cs="Times New Roman"/>
          <w:sz w:val="20"/>
          <w:szCs w:val="20"/>
        </w:rPr>
        <w:t xml:space="preserve"> exhibited rapid erythema reduction without delay. Propylene glycol liposomes provided the most prolonged inhibition of edema, followed by ethosomes, in carrageenan-induced paw edema models. Carbopol-loaded meloxicam </w:t>
      </w:r>
      <w:proofErr w:type="spellStart"/>
      <w:r w:rsidR="005454F8" w:rsidRPr="00F063B7">
        <w:rPr>
          <w:rFonts w:ascii="Times New Roman" w:hAnsi="Times New Roman" w:cs="Times New Roman"/>
          <w:sz w:val="20"/>
          <w:szCs w:val="20"/>
        </w:rPr>
        <w:t>nanoethosomal</w:t>
      </w:r>
      <w:proofErr w:type="spellEnd"/>
      <w:r w:rsidR="005454F8" w:rsidRPr="00F063B7">
        <w:rPr>
          <w:rFonts w:ascii="Times New Roman" w:hAnsi="Times New Roman" w:cs="Times New Roman"/>
          <w:sz w:val="20"/>
          <w:szCs w:val="20"/>
        </w:rPr>
        <w:t xml:space="preserve"> gel showed higher edema inhibition compared to oral formulations. Lycopene </w:t>
      </w:r>
      <w:proofErr w:type="spellStart"/>
      <w:r w:rsidR="005454F8" w:rsidRPr="00F063B7">
        <w:rPr>
          <w:rFonts w:ascii="Times New Roman" w:hAnsi="Times New Roman" w:cs="Times New Roman"/>
          <w:sz w:val="20"/>
          <w:szCs w:val="20"/>
        </w:rPr>
        <w:t>ethosomes</w:t>
      </w:r>
      <w:proofErr w:type="spellEnd"/>
      <w:r w:rsidR="005454F8" w:rsidRPr="00F063B7">
        <w:rPr>
          <w:rFonts w:ascii="Times New Roman" w:hAnsi="Times New Roman" w:cs="Times New Roman"/>
          <w:sz w:val="20"/>
          <w:szCs w:val="20"/>
        </w:rPr>
        <w:t xml:space="preserve"> effectively reduced Anthralin-induced ear swelling. </w:t>
      </w:r>
      <w:proofErr w:type="spellStart"/>
      <w:r w:rsidR="005454F8" w:rsidRPr="00F063B7">
        <w:rPr>
          <w:rFonts w:ascii="Times New Roman" w:hAnsi="Times New Roman" w:cs="Times New Roman"/>
          <w:sz w:val="20"/>
          <w:szCs w:val="20"/>
        </w:rPr>
        <w:t>Matrine</w:t>
      </w:r>
      <w:proofErr w:type="spellEnd"/>
      <w:r w:rsidR="005454F8" w:rsidRPr="00F063B7">
        <w:rPr>
          <w:rFonts w:ascii="Times New Roman" w:hAnsi="Times New Roman" w:cs="Times New Roman"/>
          <w:sz w:val="20"/>
          <w:szCs w:val="20"/>
        </w:rPr>
        <w:t xml:space="preserve"> </w:t>
      </w:r>
      <w:proofErr w:type="spellStart"/>
      <w:r w:rsidR="005454F8" w:rsidRPr="00F063B7">
        <w:rPr>
          <w:rFonts w:ascii="Times New Roman" w:hAnsi="Times New Roman" w:cs="Times New Roman"/>
          <w:sz w:val="20"/>
          <w:szCs w:val="20"/>
        </w:rPr>
        <w:t>ethosomes</w:t>
      </w:r>
      <w:proofErr w:type="spellEnd"/>
      <w:r w:rsidR="005454F8" w:rsidRPr="00F063B7">
        <w:rPr>
          <w:rFonts w:ascii="Times New Roman" w:hAnsi="Times New Roman" w:cs="Times New Roman"/>
          <w:sz w:val="20"/>
          <w:szCs w:val="20"/>
        </w:rPr>
        <w:t xml:space="preserve"> exhibited significant anti-inflammatory effects and permeation across rat skin. Diclofenac ethosomal gel demonstrated significant paw edema inhibition compared to liposomes and plain hydrogel. Tetrandrine ethosomes showed superior ex vivo permeation and therapeutic efficacy on arthritis models compared to liposomes. Ethosomes prove promising for improving drug delivery and anti-inflammatory outcomes.</w:t>
      </w:r>
      <w:r w:rsidR="00444105" w:rsidRPr="00F063B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"/>
          <w:id w:val="1653410240"/>
          <w:placeholder>
            <w:docPart w:val="DefaultPlaceholder_-1854013440"/>
          </w:placeholder>
        </w:sdtPr>
        <w:sdtContent>
          <w:r w:rsidR="00C85372" w:rsidRPr="00F063B7">
            <w:rPr>
              <w:rFonts w:ascii="Times New Roman" w:hAnsi="Times New Roman" w:cs="Times New Roman"/>
              <w:color w:val="000000"/>
              <w:sz w:val="20"/>
              <w:szCs w:val="20"/>
              <w:vertAlign w:val="superscript"/>
            </w:rPr>
            <w:t>(19)</w:t>
          </w:r>
        </w:sdtContent>
      </w:sdt>
    </w:p>
    <w:p w14:paraId="3D9A3D7B" w14:textId="0BAEE23F" w:rsidR="00791F01" w:rsidRPr="00F063B7" w:rsidRDefault="00791F01" w:rsidP="00533AE5">
      <w:pPr>
        <w:tabs>
          <w:tab w:val="left" w:pos="4881"/>
        </w:tabs>
        <w:jc w:val="both"/>
        <w:rPr>
          <w:rFonts w:ascii="Times New Roman" w:hAnsi="Times New Roman" w:cs="Times New Roman"/>
          <w:sz w:val="20"/>
          <w:szCs w:val="20"/>
        </w:rPr>
      </w:pPr>
      <w:r w:rsidRPr="00F063B7">
        <w:rPr>
          <w:rFonts w:ascii="Times New Roman" w:hAnsi="Times New Roman" w:cs="Times New Roman"/>
          <w:sz w:val="20"/>
          <w:szCs w:val="20"/>
        </w:rPr>
        <w:t xml:space="preserve">Recently, a medication candidate called </w:t>
      </w:r>
      <w:proofErr w:type="spellStart"/>
      <w:r w:rsidRPr="00F063B7">
        <w:rPr>
          <w:rFonts w:ascii="Times New Roman" w:hAnsi="Times New Roman" w:cs="Times New Roman"/>
          <w:sz w:val="20"/>
          <w:szCs w:val="20"/>
        </w:rPr>
        <w:t>cannabidol</w:t>
      </w:r>
      <w:proofErr w:type="spellEnd"/>
      <w:r w:rsidRPr="00F063B7">
        <w:rPr>
          <w:rFonts w:ascii="Times New Roman" w:hAnsi="Times New Roman" w:cs="Times New Roman"/>
          <w:sz w:val="20"/>
          <w:szCs w:val="20"/>
        </w:rPr>
        <w:t xml:space="preserve"> (CBD) was created to treat rheumatoid arthritis. </w:t>
      </w:r>
      <w:proofErr w:type="spellStart"/>
      <w:r w:rsidRPr="00F063B7">
        <w:rPr>
          <w:rFonts w:ascii="Times New Roman" w:hAnsi="Times New Roman" w:cs="Times New Roman"/>
          <w:sz w:val="20"/>
          <w:szCs w:val="20"/>
        </w:rPr>
        <w:t>Lodzki</w:t>
      </w:r>
      <w:proofErr w:type="spellEnd"/>
      <w:r w:rsidRPr="00F063B7">
        <w:rPr>
          <w:rFonts w:ascii="Times New Roman" w:hAnsi="Times New Roman" w:cs="Times New Roman"/>
          <w:sz w:val="20"/>
          <w:szCs w:val="20"/>
        </w:rPr>
        <w:t xml:space="preserve"> et al. have created a transdermal administration of CBD-ethosomal formulation. The results indicate a significant increase in its skin penetration and, consequently, activity.</w:t>
      </w:r>
      <w:r w:rsidR="00444105" w:rsidRPr="00F063B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"/>
          <w:id w:val="-1143188264"/>
          <w:placeholder>
            <w:docPart w:val="DefaultPlaceholder_-1854013440"/>
          </w:placeholder>
        </w:sdtPr>
        <w:sdtContent>
          <w:r w:rsidR="00C85372" w:rsidRPr="00F063B7">
            <w:rPr>
              <w:rFonts w:ascii="Times New Roman" w:hAnsi="Times New Roman" w:cs="Times New Roman"/>
              <w:color w:val="000000"/>
              <w:sz w:val="20"/>
              <w:szCs w:val="20"/>
              <w:vertAlign w:val="superscript"/>
            </w:rPr>
            <w:t>(24)</w:t>
          </w:r>
        </w:sdtContent>
      </w:sdt>
    </w:p>
    <w:p w14:paraId="5C4DBC76" w14:textId="3FF16068" w:rsidR="00F3281D" w:rsidRPr="00F063B7" w:rsidRDefault="0046529A" w:rsidP="00533AE5">
      <w:pPr>
        <w:tabs>
          <w:tab w:val="left" w:pos="4881"/>
        </w:tabs>
        <w:jc w:val="both"/>
        <w:rPr>
          <w:rFonts w:ascii="Times New Roman" w:hAnsi="Times New Roman" w:cs="Times New Roman"/>
          <w:b/>
          <w:sz w:val="20"/>
          <w:szCs w:val="20"/>
        </w:rPr>
      </w:pPr>
      <w:r>
        <w:rPr>
          <w:rFonts w:ascii="Times New Roman" w:hAnsi="Times New Roman" w:cs="Times New Roman"/>
          <w:b/>
          <w:sz w:val="20"/>
          <w:szCs w:val="20"/>
        </w:rPr>
        <w:t xml:space="preserve">J. </w:t>
      </w:r>
      <w:r w:rsidR="00F3281D" w:rsidRPr="00F063B7">
        <w:rPr>
          <w:rFonts w:ascii="Times New Roman" w:hAnsi="Times New Roman" w:cs="Times New Roman"/>
          <w:b/>
          <w:sz w:val="20"/>
          <w:szCs w:val="20"/>
        </w:rPr>
        <w:t>Ethosomes for vaginal delivery</w:t>
      </w:r>
    </w:p>
    <w:p w14:paraId="477EA141" w14:textId="77777777" w:rsidR="0046529A" w:rsidRDefault="00F3281D" w:rsidP="00533AE5">
      <w:pPr>
        <w:tabs>
          <w:tab w:val="left" w:pos="4881"/>
        </w:tabs>
        <w:jc w:val="both"/>
        <w:rPr>
          <w:rFonts w:ascii="Times New Roman" w:hAnsi="Times New Roman" w:cs="Times New Roman"/>
          <w:sz w:val="20"/>
          <w:szCs w:val="20"/>
        </w:rPr>
      </w:pPr>
      <w:r w:rsidRPr="00F063B7">
        <w:rPr>
          <w:rFonts w:ascii="Times New Roman" w:hAnsi="Times New Roman" w:cs="Times New Roman"/>
          <w:sz w:val="20"/>
          <w:szCs w:val="20"/>
        </w:rPr>
        <w:t>Metronidazole, an antifungal drug, was developed and tested for vaginal administration using pH-responsive ethosomes. Using a phosphate buffer pH 5.5 as the medium and a regenerated cellulose semi-permeable membrane, the Franz diffusion cell was used for the in vitro permeation investigation. According to the study, metronidazole may be delivered continuously using ethosomal gel at a maximum flow of 143.67 +2.73 µg/cm2/h.</w:t>
      </w:r>
      <w:r w:rsidR="003F5A1E" w:rsidRPr="00F063B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"/>
          <w:id w:val="-1080369127"/>
          <w:placeholder>
            <w:docPart w:val="DefaultPlaceholder_-1854013440"/>
          </w:placeholder>
        </w:sdtPr>
        <w:sdtContent>
          <w:r w:rsidR="00C85372" w:rsidRPr="00F063B7">
            <w:rPr>
              <w:rFonts w:ascii="Times New Roman" w:hAnsi="Times New Roman" w:cs="Times New Roman"/>
              <w:color w:val="000000"/>
              <w:sz w:val="20"/>
              <w:szCs w:val="20"/>
              <w:vertAlign w:val="superscript"/>
            </w:rPr>
            <w:t>(19)</w:t>
          </w:r>
        </w:sdtContent>
      </w:sdt>
    </w:p>
    <w:p w14:paraId="1E1E971C" w14:textId="6600FCFB" w:rsidR="00F3281D" w:rsidRPr="0046529A" w:rsidRDefault="0046529A" w:rsidP="00533AE5">
      <w:pPr>
        <w:tabs>
          <w:tab w:val="left" w:pos="4881"/>
        </w:tabs>
        <w:jc w:val="both"/>
        <w:rPr>
          <w:rFonts w:ascii="Times New Roman" w:hAnsi="Times New Roman" w:cs="Times New Roman"/>
          <w:sz w:val="20"/>
          <w:szCs w:val="20"/>
        </w:rPr>
      </w:pPr>
      <w:r>
        <w:rPr>
          <w:rFonts w:ascii="Times New Roman" w:hAnsi="Times New Roman" w:cs="Times New Roman"/>
          <w:b/>
          <w:sz w:val="20"/>
          <w:szCs w:val="20"/>
        </w:rPr>
        <w:t xml:space="preserve">K. </w:t>
      </w:r>
      <w:r w:rsidR="00791F01" w:rsidRPr="00F063B7">
        <w:rPr>
          <w:rFonts w:ascii="Times New Roman" w:hAnsi="Times New Roman" w:cs="Times New Roman"/>
          <w:b/>
          <w:sz w:val="20"/>
          <w:szCs w:val="20"/>
        </w:rPr>
        <w:t>Ethosomes for analgesic and anti-pyretic action</w:t>
      </w:r>
    </w:p>
    <w:p w14:paraId="1697CF69" w14:textId="692A6494" w:rsidR="00791F01" w:rsidRPr="00F063B7" w:rsidRDefault="00791F01" w:rsidP="00533AE5">
      <w:pPr>
        <w:tabs>
          <w:tab w:val="left" w:pos="4881"/>
        </w:tabs>
        <w:jc w:val="both"/>
        <w:rPr>
          <w:rFonts w:ascii="Times New Roman" w:hAnsi="Times New Roman" w:cs="Times New Roman"/>
          <w:sz w:val="20"/>
          <w:szCs w:val="20"/>
        </w:rPr>
      </w:pPr>
      <w:r w:rsidRPr="00F063B7">
        <w:rPr>
          <w:rFonts w:ascii="Times New Roman" w:hAnsi="Times New Roman" w:cs="Times New Roman"/>
          <w:sz w:val="20"/>
          <w:szCs w:val="20"/>
        </w:rPr>
        <w:t>In vivo testing of transdermal ibuprofen ethosomes demonstrated significant analgesic and antipyretic effects in animals. Fevered rats treated with ibuprofen ethosomal gel experienced a gradual decrease in body temperature, reaching normal levels within 3 hours and maintaining it for 12 hours. Oral</w:t>
      </w:r>
      <w:r w:rsidRPr="00791F01">
        <w:rPr>
          <w:rFonts w:ascii="Times New Roman" w:hAnsi="Times New Roman" w:cs="Times New Roman"/>
        </w:rPr>
        <w:t xml:space="preserve"> </w:t>
      </w:r>
      <w:r w:rsidRPr="00F063B7">
        <w:rPr>
          <w:rFonts w:ascii="Times New Roman" w:hAnsi="Times New Roman" w:cs="Times New Roman"/>
          <w:sz w:val="20"/>
        </w:rPr>
        <w:t xml:space="preserve">administration led to a shorter duration of reduced body temperature. Additionally, ethosomal ibuprofen gel showed higher </w:t>
      </w:r>
      <w:r w:rsidRPr="00F063B7">
        <w:rPr>
          <w:rFonts w:ascii="Times New Roman" w:hAnsi="Times New Roman" w:cs="Times New Roman"/>
          <w:sz w:val="20"/>
          <w:szCs w:val="20"/>
        </w:rPr>
        <w:t>analgesic effects compared to oral ibuprofen treatment in mice, particularly at 120 and 360 minutes post-application. These findings highlight ethosomes as an effective carrier for transdermal ibuprofen delivery, potentially avoiding gastrointestinal adverse effects associated with oral administration.</w:t>
      </w:r>
      <w:r w:rsidR="003F5A1E" w:rsidRPr="00F063B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"/>
          <w:id w:val="-1966961310"/>
          <w:placeholder>
            <w:docPart w:val="DefaultPlaceholder_-1854013440"/>
          </w:placeholder>
        </w:sdtPr>
        <w:sdtContent>
          <w:r w:rsidR="00C85372" w:rsidRPr="00F063B7">
            <w:rPr>
              <w:rFonts w:ascii="Times New Roman" w:hAnsi="Times New Roman" w:cs="Times New Roman"/>
              <w:color w:val="000000"/>
              <w:sz w:val="20"/>
              <w:szCs w:val="20"/>
              <w:vertAlign w:val="superscript"/>
            </w:rPr>
            <w:t>(19)</w:t>
          </w:r>
        </w:sdtContent>
      </w:sdt>
    </w:p>
    <w:p w14:paraId="7A97283F" w14:textId="77777777" w:rsidR="00533AE5" w:rsidRDefault="00533AE5" w:rsidP="00533AE5">
      <w:pPr>
        <w:tabs>
          <w:tab w:val="left" w:pos="4881"/>
        </w:tabs>
        <w:jc w:val="both"/>
        <w:rPr>
          <w:rFonts w:ascii="Times New Roman" w:hAnsi="Times New Roman" w:cs="Times New Roman"/>
          <w:b/>
          <w:sz w:val="20"/>
          <w:szCs w:val="20"/>
        </w:rPr>
      </w:pPr>
    </w:p>
    <w:p w14:paraId="13EFE5B0" w14:textId="77777777" w:rsidR="00533AE5" w:rsidRDefault="00533AE5" w:rsidP="00533AE5">
      <w:pPr>
        <w:tabs>
          <w:tab w:val="left" w:pos="4881"/>
        </w:tabs>
        <w:jc w:val="both"/>
        <w:rPr>
          <w:rFonts w:ascii="Times New Roman" w:hAnsi="Times New Roman" w:cs="Times New Roman"/>
          <w:b/>
          <w:sz w:val="20"/>
          <w:szCs w:val="20"/>
        </w:rPr>
      </w:pPr>
    </w:p>
    <w:p w14:paraId="58FCB880" w14:textId="6F62EC59" w:rsidR="00791F01" w:rsidRPr="00F063B7" w:rsidRDefault="0046529A" w:rsidP="00533AE5">
      <w:pPr>
        <w:tabs>
          <w:tab w:val="left" w:pos="4881"/>
        </w:tabs>
        <w:jc w:val="both"/>
        <w:rPr>
          <w:rFonts w:ascii="Times New Roman" w:hAnsi="Times New Roman" w:cs="Times New Roman"/>
          <w:b/>
          <w:sz w:val="20"/>
          <w:szCs w:val="20"/>
        </w:rPr>
      </w:pPr>
      <w:r>
        <w:rPr>
          <w:rFonts w:ascii="Times New Roman" w:hAnsi="Times New Roman" w:cs="Times New Roman"/>
          <w:b/>
          <w:sz w:val="20"/>
          <w:szCs w:val="20"/>
        </w:rPr>
        <w:t xml:space="preserve">K. </w:t>
      </w:r>
      <w:r w:rsidR="00791F01" w:rsidRPr="00F063B7">
        <w:rPr>
          <w:rFonts w:ascii="Times New Roman" w:hAnsi="Times New Roman" w:cs="Times New Roman"/>
          <w:b/>
          <w:sz w:val="20"/>
          <w:szCs w:val="20"/>
        </w:rPr>
        <w:t>Space- Ethosomal system</w:t>
      </w:r>
    </w:p>
    <w:p w14:paraId="1A2136AA" w14:textId="77777777" w:rsidR="0046529A" w:rsidRDefault="00791F01" w:rsidP="0046529A">
      <w:pPr>
        <w:tabs>
          <w:tab w:val="left" w:pos="4881"/>
        </w:tabs>
        <w:jc w:val="both"/>
        <w:rPr>
          <w:rFonts w:ascii="Times New Roman" w:hAnsi="Times New Roman" w:cs="Times New Roman"/>
          <w:sz w:val="20"/>
          <w:szCs w:val="20"/>
        </w:rPr>
      </w:pPr>
      <w:r w:rsidRPr="00F063B7">
        <w:rPr>
          <w:rFonts w:ascii="Times New Roman" w:hAnsi="Times New Roman" w:cs="Times New Roman"/>
          <w:sz w:val="20"/>
          <w:szCs w:val="20"/>
        </w:rPr>
        <w:t xml:space="preserve">Conventional methods struggle to deliver macromolecules like peptides, proteins, and nucleic acids into the skin. Skin penetrating peptides, like the "Space" peptide, offer promise for transdermal delivery. Incorporating Space peptide into lipid-based carriers, such as Space-Ethosomal Systems (SES), facilitates the delivery of hydrophilic macromolecules like hyaluronic acid (HA) into the skin. In vitro and in vivo studies confirmed enhanced penetration of HA into the epidermis and dermis using SES. Similarly, siRNA delivery into the skin faces challenges due to its </w:t>
      </w:r>
      <w:r w:rsidRPr="00F063B7">
        <w:rPr>
          <w:rFonts w:ascii="Times New Roman" w:hAnsi="Times New Roman" w:cs="Times New Roman"/>
          <w:sz w:val="20"/>
          <w:szCs w:val="20"/>
        </w:rPr>
        <w:lastRenderedPageBreak/>
        <w:t>large size and hydrophilicity. Utilizing Space peptide in a DOTAP-based ethosomal system (DOTAP-SES) successfully delivered siRNA into the skin, addressing difficulties in topical delivery of such macromolecules. These findings underscore SES as an effective formulation for transdermal delivery of challenging macromolecules.</w:t>
      </w:r>
      <w:r w:rsidR="003F5A1E" w:rsidRPr="00F063B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"/>
          <w:id w:val="1854615648"/>
          <w:placeholder>
            <w:docPart w:val="DefaultPlaceholder_-1854013440"/>
          </w:placeholder>
        </w:sdtPr>
        <w:sdtContent>
          <w:r w:rsidR="00C85372" w:rsidRPr="00F063B7">
            <w:rPr>
              <w:rFonts w:ascii="Times New Roman" w:hAnsi="Times New Roman" w:cs="Times New Roman"/>
              <w:color w:val="000000"/>
              <w:sz w:val="20"/>
              <w:szCs w:val="20"/>
              <w:vertAlign w:val="superscript"/>
            </w:rPr>
            <w:t>(19)</w:t>
          </w:r>
        </w:sdtContent>
      </w:sdt>
    </w:p>
    <w:p w14:paraId="703166C9" w14:textId="1A67B929" w:rsidR="00791F01" w:rsidRPr="0046529A" w:rsidRDefault="0046529A" w:rsidP="0046529A">
      <w:pPr>
        <w:tabs>
          <w:tab w:val="left" w:pos="4881"/>
        </w:tabs>
        <w:jc w:val="both"/>
        <w:rPr>
          <w:rFonts w:ascii="Times New Roman" w:hAnsi="Times New Roman" w:cs="Times New Roman"/>
          <w:sz w:val="20"/>
          <w:szCs w:val="20"/>
        </w:rPr>
      </w:pPr>
      <w:r>
        <w:rPr>
          <w:rFonts w:ascii="Times New Roman" w:hAnsi="Times New Roman" w:cs="Times New Roman"/>
          <w:b/>
          <w:sz w:val="20"/>
          <w:szCs w:val="20"/>
        </w:rPr>
        <w:t xml:space="preserve">L. </w:t>
      </w:r>
      <w:r w:rsidR="00791F01" w:rsidRPr="0046529A">
        <w:rPr>
          <w:rFonts w:ascii="Times New Roman" w:hAnsi="Times New Roman" w:cs="Times New Roman"/>
          <w:b/>
          <w:sz w:val="20"/>
          <w:szCs w:val="20"/>
        </w:rPr>
        <w:t>Anti-hypertensive Ethosomes</w:t>
      </w:r>
    </w:p>
    <w:p w14:paraId="32411BFD" w14:textId="77777777" w:rsidR="00791F01" w:rsidRPr="00F063B7" w:rsidRDefault="00791F01" w:rsidP="00533AE5">
      <w:pPr>
        <w:tabs>
          <w:tab w:val="left" w:pos="4881"/>
        </w:tabs>
        <w:jc w:val="both"/>
        <w:rPr>
          <w:rFonts w:ascii="Times New Roman" w:hAnsi="Times New Roman" w:cs="Times New Roman"/>
          <w:sz w:val="20"/>
          <w:szCs w:val="20"/>
        </w:rPr>
      </w:pPr>
      <w:r w:rsidRPr="00F063B7">
        <w:rPr>
          <w:rFonts w:ascii="Times New Roman" w:hAnsi="Times New Roman" w:cs="Times New Roman"/>
          <w:sz w:val="20"/>
          <w:szCs w:val="20"/>
        </w:rPr>
        <w:t xml:space="preserve">Topical delivery of Valsartan, an antihypertensive drug with low oral bioavailability, offers a solution to its first-pass effect and poor gastrointestinal absorption. </w:t>
      </w:r>
      <w:proofErr w:type="spellStart"/>
      <w:r w:rsidRPr="00F063B7">
        <w:rPr>
          <w:rFonts w:ascii="Times New Roman" w:hAnsi="Times New Roman" w:cs="Times New Roman"/>
          <w:sz w:val="20"/>
          <w:szCs w:val="20"/>
        </w:rPr>
        <w:t>Ethosomal</w:t>
      </w:r>
      <w:proofErr w:type="spellEnd"/>
      <w:r w:rsidRPr="00F063B7">
        <w:rPr>
          <w:rFonts w:ascii="Times New Roman" w:hAnsi="Times New Roman" w:cs="Times New Roman"/>
          <w:sz w:val="20"/>
          <w:szCs w:val="20"/>
        </w:rPr>
        <w:t xml:space="preserve"> and </w:t>
      </w:r>
      <w:proofErr w:type="spellStart"/>
      <w:r w:rsidRPr="00F063B7">
        <w:rPr>
          <w:rFonts w:ascii="Times New Roman" w:hAnsi="Times New Roman" w:cs="Times New Roman"/>
          <w:sz w:val="20"/>
          <w:szCs w:val="20"/>
        </w:rPr>
        <w:t>nanoethosomal</w:t>
      </w:r>
      <w:proofErr w:type="spellEnd"/>
      <w:r w:rsidRPr="00F063B7">
        <w:rPr>
          <w:rFonts w:ascii="Times New Roman" w:hAnsi="Times New Roman" w:cs="Times New Roman"/>
          <w:sz w:val="20"/>
          <w:szCs w:val="20"/>
        </w:rPr>
        <w:t xml:space="preserve"> formulations of Valsartan exhibited superior antihypertensive effects compared to oral administration in Wistar rats, with prolonged and significant reductions in blood pressure. Ethosomal Valsartan showed better efficacy and sustained antihypertensive activity compared to oral suspension, while </w:t>
      </w:r>
      <w:proofErr w:type="spellStart"/>
      <w:r w:rsidRPr="00F063B7">
        <w:rPr>
          <w:rFonts w:ascii="Times New Roman" w:hAnsi="Times New Roman" w:cs="Times New Roman"/>
          <w:sz w:val="20"/>
          <w:szCs w:val="20"/>
        </w:rPr>
        <w:t>nanoethosomal</w:t>
      </w:r>
      <w:proofErr w:type="spellEnd"/>
      <w:r w:rsidRPr="00F063B7">
        <w:rPr>
          <w:rFonts w:ascii="Times New Roman" w:hAnsi="Times New Roman" w:cs="Times New Roman"/>
          <w:sz w:val="20"/>
          <w:szCs w:val="20"/>
        </w:rPr>
        <w:t xml:space="preserve"> gel formulations achieved a notable 34.11% reduction in blood pressure in hypertensive rats, demonstrating their effectiveness in treating hypertension.</w:t>
      </w:r>
    </w:p>
    <w:p w14:paraId="06DB9334" w14:textId="2C892B83" w:rsidR="00791F01" w:rsidRPr="00D97DB3" w:rsidRDefault="0046529A" w:rsidP="00D97DB3">
      <w:pPr>
        <w:tabs>
          <w:tab w:val="left" w:pos="4881"/>
        </w:tabs>
        <w:jc w:val="both"/>
        <w:rPr>
          <w:rFonts w:ascii="Times New Roman" w:hAnsi="Times New Roman" w:cs="Times New Roman"/>
          <w:b/>
          <w:sz w:val="20"/>
          <w:szCs w:val="20"/>
        </w:rPr>
      </w:pPr>
      <w:r>
        <w:rPr>
          <w:rFonts w:ascii="Times New Roman" w:hAnsi="Times New Roman" w:cs="Times New Roman"/>
          <w:b/>
          <w:sz w:val="20"/>
          <w:szCs w:val="20"/>
        </w:rPr>
        <w:t xml:space="preserve">M. </w:t>
      </w:r>
      <w:r w:rsidR="00791F01" w:rsidRPr="00D97DB3">
        <w:rPr>
          <w:rFonts w:ascii="Times New Roman" w:hAnsi="Times New Roman" w:cs="Times New Roman"/>
          <w:b/>
          <w:sz w:val="20"/>
          <w:szCs w:val="20"/>
        </w:rPr>
        <w:t>Delivery of troublesome drug molecule</w:t>
      </w:r>
    </w:p>
    <w:p w14:paraId="30AAE0A6" w14:textId="72B1F3DA" w:rsidR="00791F01" w:rsidRPr="00F063B7" w:rsidRDefault="00791F01" w:rsidP="00533AE5">
      <w:pPr>
        <w:tabs>
          <w:tab w:val="left" w:pos="4881"/>
        </w:tabs>
        <w:jc w:val="both"/>
        <w:rPr>
          <w:rFonts w:ascii="Times New Roman" w:hAnsi="Times New Roman" w:cs="Times New Roman"/>
          <w:sz w:val="20"/>
          <w:szCs w:val="20"/>
        </w:rPr>
      </w:pPr>
      <w:r w:rsidRPr="00F063B7">
        <w:rPr>
          <w:rFonts w:ascii="Times New Roman" w:hAnsi="Times New Roman" w:cs="Times New Roman"/>
          <w:sz w:val="20"/>
          <w:szCs w:val="20"/>
        </w:rPr>
        <w:t>Since oral distribution of these huge, biogenic molecules is quite challenging and has poor penetration, transdermal delivery is a convenient technique to administe</w:t>
      </w:r>
      <w:r w:rsidR="00D97DB3">
        <w:rPr>
          <w:rFonts w:ascii="Times New Roman" w:hAnsi="Times New Roman" w:cs="Times New Roman"/>
          <w:sz w:val="20"/>
          <w:szCs w:val="20"/>
        </w:rPr>
        <w:t>r peptides and proteins. Ethosom</w:t>
      </w:r>
      <w:r w:rsidRPr="00F063B7">
        <w:rPr>
          <w:rFonts w:ascii="Times New Roman" w:hAnsi="Times New Roman" w:cs="Times New Roman"/>
          <w:sz w:val="20"/>
          <w:szCs w:val="20"/>
        </w:rPr>
        <w:t xml:space="preserve">es are a fantastic idea to boost the therapeutic efficacy and penetration of the aforementioned compounds. </w:t>
      </w:r>
      <w:r w:rsidR="003F5A1E" w:rsidRPr="00F063B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"/>
          <w:id w:val="1769655697"/>
          <w:placeholder>
            <w:docPart w:val="DefaultPlaceholder_-1854013440"/>
          </w:placeholder>
        </w:sdtPr>
        <w:sdtContent>
          <w:r w:rsidR="00C85372" w:rsidRPr="00F063B7">
            <w:rPr>
              <w:rFonts w:ascii="Times New Roman" w:hAnsi="Times New Roman" w:cs="Times New Roman"/>
              <w:color w:val="000000"/>
              <w:sz w:val="20"/>
              <w:szCs w:val="20"/>
              <w:vertAlign w:val="superscript"/>
            </w:rPr>
            <w:t>(24)</w:t>
          </w:r>
        </w:sdtContent>
      </w:sdt>
    </w:p>
    <w:p w14:paraId="0B26FA92" w14:textId="06DCE74A" w:rsidR="00791F01" w:rsidRPr="00533AE5" w:rsidRDefault="00533AE5" w:rsidP="00533AE5">
      <w:pPr>
        <w:tabs>
          <w:tab w:val="left" w:pos="4881"/>
        </w:tabs>
        <w:jc w:val="both"/>
        <w:rPr>
          <w:rFonts w:ascii="Times New Roman" w:hAnsi="Times New Roman" w:cs="Times New Roman"/>
          <w:b/>
          <w:sz w:val="28"/>
        </w:rPr>
      </w:pPr>
      <w:proofErr w:type="gramStart"/>
      <w:r>
        <w:rPr>
          <w:rFonts w:ascii="Times New Roman" w:hAnsi="Times New Roman" w:cs="Times New Roman"/>
          <w:b/>
          <w:sz w:val="20"/>
          <w:szCs w:val="20"/>
        </w:rPr>
        <w:t xml:space="preserve">Table </w:t>
      </w:r>
      <w:r w:rsidR="00D97DB3">
        <w:rPr>
          <w:rFonts w:ascii="Times New Roman" w:hAnsi="Times New Roman" w:cs="Times New Roman"/>
          <w:b/>
          <w:sz w:val="20"/>
          <w:szCs w:val="20"/>
        </w:rPr>
        <w:t xml:space="preserve"> </w:t>
      </w:r>
      <w:r>
        <w:rPr>
          <w:rFonts w:ascii="Times New Roman" w:hAnsi="Times New Roman" w:cs="Times New Roman"/>
          <w:b/>
          <w:sz w:val="20"/>
          <w:szCs w:val="20"/>
        </w:rPr>
        <w:t>3</w:t>
      </w:r>
      <w:proofErr w:type="gramEnd"/>
      <w:r>
        <w:rPr>
          <w:rFonts w:ascii="Times New Roman" w:hAnsi="Times New Roman" w:cs="Times New Roman"/>
          <w:b/>
          <w:sz w:val="20"/>
          <w:szCs w:val="20"/>
        </w:rPr>
        <w:t xml:space="preserve">. </w:t>
      </w:r>
      <w:r w:rsidR="008F7195" w:rsidRPr="00533AE5">
        <w:rPr>
          <w:rFonts w:ascii="Times New Roman" w:hAnsi="Times New Roman" w:cs="Times New Roman"/>
          <w:b/>
          <w:sz w:val="20"/>
          <w:szCs w:val="20"/>
        </w:rPr>
        <w:t>Commercially</w:t>
      </w:r>
      <w:r w:rsidR="0014665B" w:rsidRPr="00533AE5">
        <w:rPr>
          <w:rFonts w:ascii="Times New Roman" w:hAnsi="Times New Roman" w:cs="Times New Roman"/>
          <w:b/>
          <w:sz w:val="20"/>
          <w:szCs w:val="20"/>
        </w:rPr>
        <w:t xml:space="preserve"> </w:t>
      </w:r>
      <w:r w:rsidR="008F7195" w:rsidRPr="00533AE5">
        <w:rPr>
          <w:rFonts w:ascii="Times New Roman" w:hAnsi="Times New Roman" w:cs="Times New Roman"/>
          <w:b/>
          <w:sz w:val="20"/>
          <w:szCs w:val="20"/>
        </w:rPr>
        <w:t>available ethosomal products</w:t>
      </w:r>
      <w:r w:rsidR="003F5A1E">
        <w:rPr>
          <w:rFonts w:ascii="Times New Roman" w:hAnsi="Times New Roman" w:cs="Times New Roman"/>
          <w:sz w:val="24"/>
        </w:rPr>
        <w:t xml:space="preserve"> </w:t>
      </w:r>
      <w:sdt>
        <w:sdtPr>
          <w:rPr>
            <w:rFonts w:ascii="Times New Roman" w:hAnsi="Times New Roman" w:cs="Times New Roman"/>
            <w:color w:val="000000"/>
            <w:sz w:val="24"/>
          </w:rPr>
          <w:tag w:val="MENDELEY_CITATION_v3_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"/>
          <w:id w:val="-1182890104"/>
          <w:placeholder>
            <w:docPart w:val="DefaultPlaceholder_-1854013440"/>
          </w:placeholder>
        </w:sdtPr>
        <w:sdtEndPr>
          <w:rPr>
            <w:sz w:val="20"/>
          </w:rPr>
        </w:sdtEndPr>
        <w:sdtContent>
          <w:r w:rsidR="00C85372" w:rsidRPr="00F063B7">
            <w:rPr>
              <w:rFonts w:ascii="Times New Roman" w:hAnsi="Times New Roman" w:cs="Times New Roman"/>
              <w:color w:val="000000"/>
              <w:sz w:val="20"/>
              <w:vertAlign w:val="superscript"/>
            </w:rPr>
            <w:t>(19)</w:t>
          </w:r>
        </w:sdtContent>
      </w:sdt>
    </w:p>
    <w:tbl>
      <w:tblPr>
        <w:tblStyle w:val="TableGrid"/>
        <w:tblW w:w="0" w:type="auto"/>
        <w:tblLook w:val="04A0" w:firstRow="1" w:lastRow="0" w:firstColumn="1" w:lastColumn="0" w:noHBand="0" w:noVBand="1"/>
      </w:tblPr>
      <w:tblGrid>
        <w:gridCol w:w="1951"/>
        <w:gridCol w:w="2552"/>
        <w:gridCol w:w="2693"/>
        <w:gridCol w:w="2126"/>
      </w:tblGrid>
      <w:tr w:rsidR="0014665B" w:rsidRPr="00F063B7" w14:paraId="58E171F6" w14:textId="77777777" w:rsidTr="00520EA0">
        <w:tc>
          <w:tcPr>
            <w:tcW w:w="1951" w:type="dxa"/>
            <w:tcBorders>
              <w:left w:val="nil"/>
              <w:bottom w:val="single" w:sz="4" w:space="0" w:color="auto"/>
              <w:right w:val="nil"/>
            </w:tcBorders>
          </w:tcPr>
          <w:p w14:paraId="716769A9" w14:textId="77777777" w:rsidR="0014665B" w:rsidRPr="00F063B7" w:rsidRDefault="0014665B" w:rsidP="00533AE5">
            <w:pPr>
              <w:tabs>
                <w:tab w:val="left" w:pos="4881"/>
              </w:tabs>
              <w:jc w:val="both"/>
              <w:rPr>
                <w:rFonts w:ascii="Times New Roman" w:hAnsi="Times New Roman" w:cs="Times New Roman"/>
                <w:b/>
                <w:sz w:val="20"/>
              </w:rPr>
            </w:pPr>
            <w:r w:rsidRPr="00F063B7">
              <w:rPr>
                <w:rFonts w:ascii="Times New Roman" w:hAnsi="Times New Roman" w:cs="Times New Roman"/>
                <w:b/>
                <w:sz w:val="20"/>
              </w:rPr>
              <w:t>Brand name</w:t>
            </w:r>
          </w:p>
        </w:tc>
        <w:tc>
          <w:tcPr>
            <w:tcW w:w="2552" w:type="dxa"/>
            <w:tcBorders>
              <w:left w:val="nil"/>
              <w:bottom w:val="single" w:sz="4" w:space="0" w:color="auto"/>
              <w:right w:val="nil"/>
            </w:tcBorders>
          </w:tcPr>
          <w:p w14:paraId="274D6232" w14:textId="77777777" w:rsidR="0014665B" w:rsidRPr="00F063B7" w:rsidRDefault="0014665B" w:rsidP="00533AE5">
            <w:pPr>
              <w:tabs>
                <w:tab w:val="left" w:pos="4881"/>
              </w:tabs>
              <w:jc w:val="both"/>
              <w:rPr>
                <w:rFonts w:ascii="Times New Roman" w:hAnsi="Times New Roman" w:cs="Times New Roman"/>
                <w:b/>
                <w:sz w:val="20"/>
              </w:rPr>
            </w:pPr>
            <w:r w:rsidRPr="00F063B7">
              <w:rPr>
                <w:rFonts w:ascii="Times New Roman" w:hAnsi="Times New Roman" w:cs="Times New Roman"/>
                <w:b/>
                <w:sz w:val="20"/>
              </w:rPr>
              <w:t>Active pharmaceutical ingredient (API)</w:t>
            </w:r>
          </w:p>
        </w:tc>
        <w:tc>
          <w:tcPr>
            <w:tcW w:w="2693" w:type="dxa"/>
            <w:tcBorders>
              <w:left w:val="nil"/>
              <w:bottom w:val="single" w:sz="4" w:space="0" w:color="auto"/>
              <w:right w:val="nil"/>
            </w:tcBorders>
          </w:tcPr>
          <w:p w14:paraId="5EBCDDEC" w14:textId="77777777" w:rsidR="0014665B" w:rsidRPr="00F063B7" w:rsidRDefault="0014665B" w:rsidP="00533AE5">
            <w:pPr>
              <w:tabs>
                <w:tab w:val="left" w:pos="4881"/>
              </w:tabs>
              <w:jc w:val="both"/>
              <w:rPr>
                <w:rFonts w:ascii="Times New Roman" w:hAnsi="Times New Roman" w:cs="Times New Roman"/>
                <w:b/>
                <w:sz w:val="20"/>
              </w:rPr>
            </w:pPr>
            <w:r w:rsidRPr="00F063B7">
              <w:rPr>
                <w:rFonts w:ascii="Times New Roman" w:hAnsi="Times New Roman" w:cs="Times New Roman"/>
                <w:b/>
                <w:sz w:val="20"/>
              </w:rPr>
              <w:t>Application and dosage form</w:t>
            </w:r>
          </w:p>
        </w:tc>
        <w:tc>
          <w:tcPr>
            <w:tcW w:w="2126" w:type="dxa"/>
            <w:tcBorders>
              <w:left w:val="nil"/>
              <w:bottom w:val="single" w:sz="4" w:space="0" w:color="auto"/>
              <w:right w:val="nil"/>
            </w:tcBorders>
          </w:tcPr>
          <w:p w14:paraId="0E9A84B3" w14:textId="77777777" w:rsidR="0014665B" w:rsidRPr="00F063B7" w:rsidRDefault="0014665B" w:rsidP="00533AE5">
            <w:pPr>
              <w:tabs>
                <w:tab w:val="left" w:pos="4881"/>
              </w:tabs>
              <w:jc w:val="both"/>
              <w:rPr>
                <w:rFonts w:ascii="Times New Roman" w:hAnsi="Times New Roman" w:cs="Times New Roman"/>
                <w:b/>
                <w:sz w:val="20"/>
              </w:rPr>
            </w:pPr>
            <w:r w:rsidRPr="00F063B7">
              <w:rPr>
                <w:rFonts w:ascii="Times New Roman" w:hAnsi="Times New Roman" w:cs="Times New Roman"/>
                <w:b/>
                <w:sz w:val="20"/>
              </w:rPr>
              <w:t>Manufacturer</w:t>
            </w:r>
          </w:p>
        </w:tc>
      </w:tr>
      <w:tr w:rsidR="0014665B" w:rsidRPr="00F063B7" w14:paraId="03354F1A" w14:textId="77777777" w:rsidTr="00520EA0">
        <w:tc>
          <w:tcPr>
            <w:tcW w:w="1951" w:type="dxa"/>
            <w:tcBorders>
              <w:left w:val="nil"/>
              <w:bottom w:val="nil"/>
              <w:right w:val="nil"/>
            </w:tcBorders>
          </w:tcPr>
          <w:p w14:paraId="5BDDC747" w14:textId="77777777" w:rsidR="0014665B" w:rsidRPr="00F063B7" w:rsidRDefault="0014665B" w:rsidP="00533AE5">
            <w:pPr>
              <w:tabs>
                <w:tab w:val="left" w:pos="4881"/>
              </w:tabs>
              <w:jc w:val="both"/>
              <w:rPr>
                <w:rFonts w:ascii="Times New Roman" w:hAnsi="Times New Roman" w:cs="Times New Roman"/>
                <w:sz w:val="20"/>
              </w:rPr>
            </w:pPr>
            <w:proofErr w:type="spellStart"/>
            <w:r w:rsidRPr="00F063B7">
              <w:rPr>
                <w:rFonts w:ascii="Times New Roman" w:hAnsi="Times New Roman" w:cs="Times New Roman"/>
                <w:sz w:val="20"/>
              </w:rPr>
              <w:t>Noicellex</w:t>
            </w:r>
            <w:proofErr w:type="spellEnd"/>
          </w:p>
        </w:tc>
        <w:tc>
          <w:tcPr>
            <w:tcW w:w="2552" w:type="dxa"/>
            <w:tcBorders>
              <w:left w:val="nil"/>
              <w:bottom w:val="nil"/>
              <w:right w:val="nil"/>
            </w:tcBorders>
          </w:tcPr>
          <w:p w14:paraId="6632D19F" w14:textId="77777777" w:rsidR="0014665B" w:rsidRPr="00F063B7" w:rsidRDefault="0014665B" w:rsidP="00533AE5">
            <w:pPr>
              <w:tabs>
                <w:tab w:val="left" w:pos="4881"/>
              </w:tabs>
              <w:jc w:val="both"/>
              <w:rPr>
                <w:rFonts w:ascii="Times New Roman" w:hAnsi="Times New Roman" w:cs="Times New Roman"/>
                <w:sz w:val="20"/>
              </w:rPr>
            </w:pPr>
            <w:r w:rsidRPr="00F063B7">
              <w:rPr>
                <w:rFonts w:ascii="Times New Roman" w:hAnsi="Times New Roman" w:cs="Times New Roman"/>
                <w:sz w:val="20"/>
              </w:rPr>
              <w:t>Numbers of API</w:t>
            </w:r>
          </w:p>
        </w:tc>
        <w:tc>
          <w:tcPr>
            <w:tcW w:w="2693" w:type="dxa"/>
            <w:tcBorders>
              <w:left w:val="nil"/>
              <w:bottom w:val="nil"/>
              <w:right w:val="nil"/>
            </w:tcBorders>
          </w:tcPr>
          <w:p w14:paraId="46A0B101" w14:textId="77777777" w:rsidR="0014665B" w:rsidRPr="00F063B7" w:rsidRDefault="0014665B" w:rsidP="00533AE5">
            <w:pPr>
              <w:tabs>
                <w:tab w:val="left" w:pos="4881"/>
              </w:tabs>
              <w:jc w:val="both"/>
              <w:rPr>
                <w:rFonts w:ascii="Times New Roman" w:hAnsi="Times New Roman" w:cs="Times New Roman"/>
                <w:sz w:val="20"/>
              </w:rPr>
            </w:pPr>
            <w:r w:rsidRPr="00F063B7">
              <w:rPr>
                <w:rFonts w:ascii="Times New Roman" w:hAnsi="Times New Roman" w:cs="Times New Roman"/>
                <w:sz w:val="20"/>
              </w:rPr>
              <w:t>Hair serum</w:t>
            </w:r>
          </w:p>
        </w:tc>
        <w:tc>
          <w:tcPr>
            <w:tcW w:w="2126" w:type="dxa"/>
            <w:tcBorders>
              <w:left w:val="nil"/>
              <w:bottom w:val="nil"/>
              <w:right w:val="nil"/>
            </w:tcBorders>
          </w:tcPr>
          <w:p w14:paraId="1DB350F3" w14:textId="77777777" w:rsidR="0014665B" w:rsidRPr="00F063B7" w:rsidRDefault="0014665B" w:rsidP="00533AE5">
            <w:pPr>
              <w:tabs>
                <w:tab w:val="left" w:pos="4881"/>
              </w:tabs>
              <w:jc w:val="both"/>
              <w:rPr>
                <w:rFonts w:ascii="Times New Roman" w:hAnsi="Times New Roman" w:cs="Times New Roman"/>
                <w:sz w:val="20"/>
              </w:rPr>
            </w:pPr>
            <w:proofErr w:type="spellStart"/>
            <w:r w:rsidRPr="00F063B7">
              <w:rPr>
                <w:rFonts w:ascii="Times New Roman" w:hAnsi="Times New Roman" w:cs="Times New Roman"/>
                <w:sz w:val="20"/>
              </w:rPr>
              <w:t>Sinere</w:t>
            </w:r>
            <w:proofErr w:type="spellEnd"/>
            <w:r w:rsidRPr="00F063B7">
              <w:rPr>
                <w:rFonts w:ascii="Times New Roman" w:hAnsi="Times New Roman" w:cs="Times New Roman"/>
                <w:sz w:val="20"/>
              </w:rPr>
              <w:t>, Germany</w:t>
            </w:r>
            <w:r w:rsidR="00CA0C69" w:rsidRPr="00F063B7">
              <w:rPr>
                <w:rFonts w:ascii="Times New Roman" w:hAnsi="Times New Roman" w:cs="Times New Roman"/>
                <w:sz w:val="20"/>
              </w:rPr>
              <w:t xml:space="preserve"> </w:t>
            </w:r>
          </w:p>
        </w:tc>
      </w:tr>
      <w:tr w:rsidR="0014665B" w:rsidRPr="00F063B7" w14:paraId="1592568F" w14:textId="77777777" w:rsidTr="00520EA0">
        <w:tc>
          <w:tcPr>
            <w:tcW w:w="1951" w:type="dxa"/>
            <w:tcBorders>
              <w:top w:val="nil"/>
              <w:left w:val="nil"/>
              <w:bottom w:val="nil"/>
              <w:right w:val="nil"/>
            </w:tcBorders>
          </w:tcPr>
          <w:p w14:paraId="2F283D3D" w14:textId="77777777" w:rsidR="0014665B" w:rsidRPr="00F063B7" w:rsidRDefault="0014665B" w:rsidP="00533AE5">
            <w:pPr>
              <w:tabs>
                <w:tab w:val="left" w:pos="4881"/>
              </w:tabs>
              <w:jc w:val="both"/>
              <w:rPr>
                <w:rFonts w:ascii="Times New Roman" w:hAnsi="Times New Roman" w:cs="Times New Roman"/>
                <w:sz w:val="20"/>
              </w:rPr>
            </w:pPr>
            <w:proofErr w:type="spellStart"/>
            <w:r w:rsidRPr="00F063B7">
              <w:rPr>
                <w:rFonts w:ascii="Times New Roman" w:hAnsi="Times New Roman" w:cs="Times New Roman"/>
                <w:sz w:val="20"/>
              </w:rPr>
              <w:t>Supravir</w:t>
            </w:r>
            <w:proofErr w:type="spellEnd"/>
          </w:p>
        </w:tc>
        <w:tc>
          <w:tcPr>
            <w:tcW w:w="2552" w:type="dxa"/>
            <w:tcBorders>
              <w:top w:val="nil"/>
              <w:left w:val="nil"/>
              <w:bottom w:val="nil"/>
              <w:right w:val="nil"/>
            </w:tcBorders>
          </w:tcPr>
          <w:p w14:paraId="35C207C2" w14:textId="77777777" w:rsidR="0014665B" w:rsidRPr="00F063B7" w:rsidRDefault="0014665B" w:rsidP="00533AE5">
            <w:pPr>
              <w:tabs>
                <w:tab w:val="left" w:pos="4881"/>
              </w:tabs>
              <w:jc w:val="both"/>
              <w:rPr>
                <w:rFonts w:ascii="Times New Roman" w:hAnsi="Times New Roman" w:cs="Times New Roman"/>
                <w:sz w:val="20"/>
              </w:rPr>
            </w:pPr>
            <w:r w:rsidRPr="00F063B7">
              <w:rPr>
                <w:rFonts w:ascii="Times New Roman" w:hAnsi="Times New Roman" w:cs="Times New Roman"/>
                <w:sz w:val="20"/>
              </w:rPr>
              <w:t>Acyclovir</w:t>
            </w:r>
          </w:p>
        </w:tc>
        <w:tc>
          <w:tcPr>
            <w:tcW w:w="2693" w:type="dxa"/>
            <w:tcBorders>
              <w:top w:val="nil"/>
              <w:left w:val="nil"/>
              <w:bottom w:val="nil"/>
              <w:right w:val="nil"/>
            </w:tcBorders>
          </w:tcPr>
          <w:p w14:paraId="6FB0699A" w14:textId="77777777" w:rsidR="0014665B" w:rsidRPr="00F063B7" w:rsidRDefault="0014665B" w:rsidP="00533AE5">
            <w:pPr>
              <w:tabs>
                <w:tab w:val="left" w:pos="4881"/>
              </w:tabs>
              <w:jc w:val="both"/>
              <w:rPr>
                <w:rFonts w:ascii="Times New Roman" w:hAnsi="Times New Roman" w:cs="Times New Roman"/>
                <w:sz w:val="20"/>
              </w:rPr>
            </w:pPr>
            <w:r w:rsidRPr="00F063B7">
              <w:rPr>
                <w:rFonts w:ascii="Times New Roman" w:hAnsi="Times New Roman" w:cs="Times New Roman"/>
                <w:sz w:val="20"/>
              </w:rPr>
              <w:t>Cream</w:t>
            </w:r>
          </w:p>
        </w:tc>
        <w:tc>
          <w:tcPr>
            <w:tcW w:w="2126" w:type="dxa"/>
            <w:tcBorders>
              <w:top w:val="nil"/>
              <w:left w:val="nil"/>
              <w:bottom w:val="nil"/>
              <w:right w:val="nil"/>
            </w:tcBorders>
          </w:tcPr>
          <w:p w14:paraId="5DD027C3" w14:textId="77777777" w:rsidR="0014665B" w:rsidRPr="00F063B7" w:rsidRDefault="0014665B" w:rsidP="00533AE5">
            <w:pPr>
              <w:tabs>
                <w:tab w:val="left" w:pos="4881"/>
              </w:tabs>
              <w:jc w:val="both"/>
              <w:rPr>
                <w:rFonts w:ascii="Times New Roman" w:hAnsi="Times New Roman" w:cs="Times New Roman"/>
                <w:sz w:val="20"/>
              </w:rPr>
            </w:pPr>
            <w:proofErr w:type="spellStart"/>
            <w:r w:rsidRPr="00F063B7">
              <w:rPr>
                <w:rFonts w:ascii="Times New Roman" w:hAnsi="Times New Roman" w:cs="Times New Roman"/>
                <w:sz w:val="20"/>
              </w:rPr>
              <w:t>Trima</w:t>
            </w:r>
            <w:proofErr w:type="spellEnd"/>
            <w:r w:rsidRPr="00F063B7">
              <w:rPr>
                <w:rFonts w:ascii="Times New Roman" w:hAnsi="Times New Roman" w:cs="Times New Roman"/>
                <w:sz w:val="20"/>
              </w:rPr>
              <w:t xml:space="preserve">, </w:t>
            </w:r>
            <w:proofErr w:type="spellStart"/>
            <w:r w:rsidRPr="00F063B7">
              <w:rPr>
                <w:rFonts w:ascii="Times New Roman" w:hAnsi="Times New Roman" w:cs="Times New Roman"/>
                <w:sz w:val="20"/>
              </w:rPr>
              <w:t>israel</w:t>
            </w:r>
            <w:proofErr w:type="spellEnd"/>
          </w:p>
        </w:tc>
      </w:tr>
      <w:tr w:rsidR="0014665B" w:rsidRPr="00F063B7" w14:paraId="39ED9C08" w14:textId="77777777" w:rsidTr="00520EA0">
        <w:tc>
          <w:tcPr>
            <w:tcW w:w="1951" w:type="dxa"/>
            <w:tcBorders>
              <w:top w:val="nil"/>
              <w:left w:val="nil"/>
              <w:bottom w:val="nil"/>
              <w:right w:val="nil"/>
            </w:tcBorders>
          </w:tcPr>
          <w:p w14:paraId="2A0F62F3" w14:textId="77777777" w:rsidR="0014665B" w:rsidRPr="00F063B7" w:rsidRDefault="0014665B" w:rsidP="00533AE5">
            <w:pPr>
              <w:tabs>
                <w:tab w:val="left" w:pos="4881"/>
              </w:tabs>
              <w:jc w:val="both"/>
              <w:rPr>
                <w:rFonts w:ascii="Times New Roman" w:hAnsi="Times New Roman" w:cs="Times New Roman"/>
                <w:sz w:val="20"/>
              </w:rPr>
            </w:pPr>
            <w:proofErr w:type="spellStart"/>
            <w:r w:rsidRPr="00F063B7">
              <w:rPr>
                <w:rFonts w:ascii="Times New Roman" w:hAnsi="Times New Roman" w:cs="Times New Roman"/>
                <w:sz w:val="20"/>
              </w:rPr>
              <w:t>Cellutight</w:t>
            </w:r>
            <w:proofErr w:type="spellEnd"/>
            <w:r w:rsidRPr="00F063B7">
              <w:rPr>
                <w:rFonts w:ascii="Times New Roman" w:hAnsi="Times New Roman" w:cs="Times New Roman"/>
                <w:sz w:val="20"/>
              </w:rPr>
              <w:t xml:space="preserve"> EF</w:t>
            </w:r>
          </w:p>
        </w:tc>
        <w:tc>
          <w:tcPr>
            <w:tcW w:w="2552" w:type="dxa"/>
            <w:tcBorders>
              <w:top w:val="nil"/>
              <w:left w:val="nil"/>
              <w:bottom w:val="nil"/>
              <w:right w:val="nil"/>
            </w:tcBorders>
          </w:tcPr>
          <w:p w14:paraId="2B53C431" w14:textId="77777777" w:rsidR="0014665B" w:rsidRPr="00F063B7" w:rsidRDefault="0014665B" w:rsidP="00533AE5">
            <w:pPr>
              <w:tabs>
                <w:tab w:val="left" w:pos="4881"/>
              </w:tabs>
              <w:jc w:val="both"/>
              <w:rPr>
                <w:rFonts w:ascii="Times New Roman" w:hAnsi="Times New Roman" w:cs="Times New Roman"/>
                <w:sz w:val="20"/>
              </w:rPr>
            </w:pPr>
            <w:r w:rsidRPr="00F063B7">
              <w:rPr>
                <w:rFonts w:ascii="Times New Roman" w:hAnsi="Times New Roman" w:cs="Times New Roman"/>
                <w:sz w:val="20"/>
              </w:rPr>
              <w:t>Numbers of API</w:t>
            </w:r>
          </w:p>
        </w:tc>
        <w:tc>
          <w:tcPr>
            <w:tcW w:w="2693" w:type="dxa"/>
            <w:tcBorders>
              <w:top w:val="nil"/>
              <w:left w:val="nil"/>
              <w:bottom w:val="nil"/>
              <w:right w:val="nil"/>
            </w:tcBorders>
          </w:tcPr>
          <w:p w14:paraId="479A6351" w14:textId="77777777" w:rsidR="0014665B" w:rsidRPr="00F063B7" w:rsidRDefault="0014665B" w:rsidP="00533AE5">
            <w:pPr>
              <w:tabs>
                <w:tab w:val="left" w:pos="4881"/>
              </w:tabs>
              <w:jc w:val="both"/>
              <w:rPr>
                <w:rFonts w:ascii="Times New Roman" w:hAnsi="Times New Roman" w:cs="Times New Roman"/>
                <w:sz w:val="20"/>
              </w:rPr>
            </w:pPr>
            <w:r w:rsidRPr="00F063B7">
              <w:rPr>
                <w:rFonts w:ascii="Times New Roman" w:hAnsi="Times New Roman" w:cs="Times New Roman"/>
                <w:sz w:val="20"/>
              </w:rPr>
              <w:t>Cream</w:t>
            </w:r>
          </w:p>
        </w:tc>
        <w:tc>
          <w:tcPr>
            <w:tcW w:w="2126" w:type="dxa"/>
            <w:tcBorders>
              <w:top w:val="nil"/>
              <w:left w:val="nil"/>
              <w:bottom w:val="nil"/>
              <w:right w:val="nil"/>
            </w:tcBorders>
          </w:tcPr>
          <w:p w14:paraId="08E0FA43" w14:textId="77777777" w:rsidR="0014665B" w:rsidRPr="00F063B7" w:rsidRDefault="0014665B" w:rsidP="00533AE5">
            <w:pPr>
              <w:jc w:val="both"/>
              <w:rPr>
                <w:rFonts w:ascii="Times New Roman" w:hAnsi="Times New Roman" w:cs="Times New Roman"/>
                <w:sz w:val="20"/>
              </w:rPr>
            </w:pPr>
            <w:r w:rsidRPr="00F063B7">
              <w:rPr>
                <w:rFonts w:ascii="Times New Roman" w:hAnsi="Times New Roman" w:cs="Times New Roman"/>
                <w:sz w:val="20"/>
              </w:rPr>
              <w:t>Hampden health, USA</w:t>
            </w:r>
          </w:p>
        </w:tc>
      </w:tr>
      <w:tr w:rsidR="0014665B" w:rsidRPr="00F063B7" w14:paraId="5E122F64" w14:textId="77777777" w:rsidTr="00520EA0">
        <w:tc>
          <w:tcPr>
            <w:tcW w:w="1951" w:type="dxa"/>
            <w:tcBorders>
              <w:top w:val="nil"/>
              <w:left w:val="nil"/>
              <w:bottom w:val="nil"/>
              <w:right w:val="nil"/>
            </w:tcBorders>
          </w:tcPr>
          <w:p w14:paraId="6B87A184" w14:textId="77777777" w:rsidR="0014665B" w:rsidRPr="00F063B7" w:rsidRDefault="0014665B" w:rsidP="00533AE5">
            <w:pPr>
              <w:tabs>
                <w:tab w:val="left" w:pos="4881"/>
              </w:tabs>
              <w:jc w:val="both"/>
              <w:rPr>
                <w:rFonts w:ascii="Times New Roman" w:hAnsi="Times New Roman" w:cs="Times New Roman"/>
                <w:sz w:val="20"/>
              </w:rPr>
            </w:pPr>
            <w:r w:rsidRPr="00F063B7">
              <w:rPr>
                <w:rFonts w:ascii="Times New Roman" w:hAnsi="Times New Roman" w:cs="Times New Roman"/>
                <w:sz w:val="20"/>
              </w:rPr>
              <w:t xml:space="preserve">Skin </w:t>
            </w:r>
            <w:proofErr w:type="spellStart"/>
            <w:r w:rsidRPr="00F063B7">
              <w:rPr>
                <w:rFonts w:ascii="Times New Roman" w:hAnsi="Times New Roman" w:cs="Times New Roman"/>
                <w:sz w:val="20"/>
              </w:rPr>
              <w:t>genuity</w:t>
            </w:r>
            <w:proofErr w:type="spellEnd"/>
          </w:p>
        </w:tc>
        <w:tc>
          <w:tcPr>
            <w:tcW w:w="2552" w:type="dxa"/>
            <w:tcBorders>
              <w:top w:val="nil"/>
              <w:left w:val="nil"/>
              <w:bottom w:val="nil"/>
              <w:right w:val="nil"/>
            </w:tcBorders>
          </w:tcPr>
          <w:p w14:paraId="4D4C3126" w14:textId="77777777" w:rsidR="0014665B" w:rsidRPr="00F063B7" w:rsidRDefault="0014665B" w:rsidP="00533AE5">
            <w:pPr>
              <w:tabs>
                <w:tab w:val="left" w:pos="4881"/>
              </w:tabs>
              <w:jc w:val="both"/>
              <w:rPr>
                <w:rFonts w:ascii="Times New Roman" w:hAnsi="Times New Roman" w:cs="Times New Roman"/>
                <w:sz w:val="20"/>
              </w:rPr>
            </w:pPr>
            <w:r w:rsidRPr="00F063B7">
              <w:rPr>
                <w:rFonts w:ascii="Times New Roman" w:hAnsi="Times New Roman" w:cs="Times New Roman"/>
                <w:sz w:val="20"/>
              </w:rPr>
              <w:t>Numbers of API</w:t>
            </w:r>
          </w:p>
        </w:tc>
        <w:tc>
          <w:tcPr>
            <w:tcW w:w="2693" w:type="dxa"/>
            <w:tcBorders>
              <w:top w:val="nil"/>
              <w:left w:val="nil"/>
              <w:bottom w:val="nil"/>
              <w:right w:val="nil"/>
            </w:tcBorders>
          </w:tcPr>
          <w:p w14:paraId="7F0663BB" w14:textId="77777777" w:rsidR="0014665B" w:rsidRPr="00F063B7" w:rsidRDefault="0014665B" w:rsidP="00533AE5">
            <w:pPr>
              <w:tabs>
                <w:tab w:val="left" w:pos="4881"/>
              </w:tabs>
              <w:jc w:val="both"/>
              <w:rPr>
                <w:rFonts w:ascii="Times New Roman" w:hAnsi="Times New Roman" w:cs="Times New Roman"/>
                <w:sz w:val="20"/>
              </w:rPr>
            </w:pPr>
            <w:r w:rsidRPr="00F063B7">
              <w:rPr>
                <w:rFonts w:ascii="Times New Roman" w:hAnsi="Times New Roman" w:cs="Times New Roman"/>
                <w:sz w:val="20"/>
              </w:rPr>
              <w:t>Cream</w:t>
            </w:r>
          </w:p>
        </w:tc>
        <w:tc>
          <w:tcPr>
            <w:tcW w:w="2126" w:type="dxa"/>
            <w:tcBorders>
              <w:top w:val="nil"/>
              <w:left w:val="nil"/>
              <w:bottom w:val="nil"/>
              <w:right w:val="nil"/>
            </w:tcBorders>
          </w:tcPr>
          <w:p w14:paraId="332CF079" w14:textId="77777777" w:rsidR="0014665B" w:rsidRPr="00F063B7" w:rsidRDefault="0014665B" w:rsidP="00533AE5">
            <w:pPr>
              <w:tabs>
                <w:tab w:val="left" w:pos="4881"/>
              </w:tabs>
              <w:jc w:val="both"/>
              <w:rPr>
                <w:rFonts w:ascii="Times New Roman" w:hAnsi="Times New Roman" w:cs="Times New Roman"/>
                <w:sz w:val="20"/>
              </w:rPr>
            </w:pPr>
            <w:proofErr w:type="spellStart"/>
            <w:r w:rsidRPr="00F063B7">
              <w:rPr>
                <w:rFonts w:ascii="Times New Roman" w:hAnsi="Times New Roman" w:cs="Times New Roman"/>
                <w:sz w:val="20"/>
              </w:rPr>
              <w:t>Physonics</w:t>
            </w:r>
            <w:proofErr w:type="spellEnd"/>
            <w:r w:rsidRPr="00F063B7">
              <w:rPr>
                <w:rFonts w:ascii="Times New Roman" w:hAnsi="Times New Roman" w:cs="Times New Roman"/>
                <w:sz w:val="20"/>
              </w:rPr>
              <w:t xml:space="preserve"> </w:t>
            </w:r>
            <w:proofErr w:type="spellStart"/>
            <w:r w:rsidRPr="00F063B7">
              <w:rPr>
                <w:rFonts w:ascii="Times New Roman" w:hAnsi="Times New Roman" w:cs="Times New Roman"/>
                <w:sz w:val="20"/>
              </w:rPr>
              <w:t>Nottigham</w:t>
            </w:r>
            <w:proofErr w:type="spellEnd"/>
            <w:r w:rsidRPr="00F063B7">
              <w:rPr>
                <w:rFonts w:ascii="Times New Roman" w:hAnsi="Times New Roman" w:cs="Times New Roman"/>
                <w:sz w:val="20"/>
              </w:rPr>
              <w:t>, Germany</w:t>
            </w:r>
          </w:p>
        </w:tc>
      </w:tr>
      <w:tr w:rsidR="00CA0C69" w:rsidRPr="00F063B7" w14:paraId="5E762622" w14:textId="77777777" w:rsidTr="00520EA0">
        <w:tc>
          <w:tcPr>
            <w:tcW w:w="1951" w:type="dxa"/>
            <w:tcBorders>
              <w:top w:val="nil"/>
              <w:left w:val="nil"/>
              <w:right w:val="nil"/>
            </w:tcBorders>
          </w:tcPr>
          <w:p w14:paraId="7AB0FC92" w14:textId="77777777" w:rsidR="00CA0C69" w:rsidRPr="00F063B7" w:rsidRDefault="00CA0C69" w:rsidP="00533AE5">
            <w:pPr>
              <w:tabs>
                <w:tab w:val="left" w:pos="4881"/>
              </w:tabs>
              <w:jc w:val="both"/>
              <w:rPr>
                <w:rFonts w:ascii="Times New Roman" w:hAnsi="Times New Roman" w:cs="Times New Roman"/>
                <w:sz w:val="20"/>
              </w:rPr>
            </w:pPr>
            <w:r w:rsidRPr="00F063B7">
              <w:rPr>
                <w:rFonts w:ascii="Times New Roman" w:hAnsi="Times New Roman" w:cs="Times New Roman"/>
                <w:sz w:val="20"/>
              </w:rPr>
              <w:t>Body shape</w:t>
            </w:r>
          </w:p>
        </w:tc>
        <w:tc>
          <w:tcPr>
            <w:tcW w:w="2552" w:type="dxa"/>
            <w:tcBorders>
              <w:top w:val="nil"/>
              <w:left w:val="nil"/>
              <w:right w:val="nil"/>
            </w:tcBorders>
          </w:tcPr>
          <w:p w14:paraId="72D666CB" w14:textId="77777777" w:rsidR="00CA0C69" w:rsidRPr="00F063B7" w:rsidRDefault="00CA0C69" w:rsidP="00533AE5">
            <w:pPr>
              <w:tabs>
                <w:tab w:val="left" w:pos="4881"/>
              </w:tabs>
              <w:jc w:val="both"/>
              <w:rPr>
                <w:rFonts w:ascii="Times New Roman" w:hAnsi="Times New Roman" w:cs="Times New Roman"/>
                <w:sz w:val="20"/>
              </w:rPr>
            </w:pPr>
            <w:r w:rsidRPr="00F063B7">
              <w:rPr>
                <w:rFonts w:ascii="Times New Roman" w:hAnsi="Times New Roman" w:cs="Times New Roman"/>
                <w:sz w:val="20"/>
              </w:rPr>
              <w:t>Numbers of API</w:t>
            </w:r>
          </w:p>
        </w:tc>
        <w:tc>
          <w:tcPr>
            <w:tcW w:w="2693" w:type="dxa"/>
            <w:tcBorders>
              <w:top w:val="nil"/>
              <w:left w:val="nil"/>
              <w:right w:val="nil"/>
            </w:tcBorders>
          </w:tcPr>
          <w:p w14:paraId="26328065" w14:textId="77777777" w:rsidR="00CA0C69" w:rsidRPr="00F063B7" w:rsidRDefault="00CA0C69" w:rsidP="00533AE5">
            <w:pPr>
              <w:tabs>
                <w:tab w:val="left" w:pos="4881"/>
              </w:tabs>
              <w:jc w:val="both"/>
              <w:rPr>
                <w:rFonts w:ascii="Times New Roman" w:hAnsi="Times New Roman" w:cs="Times New Roman"/>
                <w:sz w:val="20"/>
              </w:rPr>
            </w:pPr>
            <w:r w:rsidRPr="00F063B7">
              <w:rPr>
                <w:rFonts w:ascii="Times New Roman" w:hAnsi="Times New Roman" w:cs="Times New Roman"/>
                <w:sz w:val="20"/>
              </w:rPr>
              <w:t>Cream</w:t>
            </w:r>
          </w:p>
        </w:tc>
        <w:tc>
          <w:tcPr>
            <w:tcW w:w="2126" w:type="dxa"/>
            <w:tcBorders>
              <w:top w:val="nil"/>
              <w:left w:val="nil"/>
              <w:right w:val="nil"/>
            </w:tcBorders>
          </w:tcPr>
          <w:p w14:paraId="7A7465E6" w14:textId="77777777" w:rsidR="00CA0C69" w:rsidRPr="00F063B7" w:rsidRDefault="00CA0C69" w:rsidP="00533AE5">
            <w:pPr>
              <w:tabs>
                <w:tab w:val="left" w:pos="4881"/>
              </w:tabs>
              <w:jc w:val="both"/>
              <w:rPr>
                <w:rFonts w:ascii="Times New Roman" w:hAnsi="Times New Roman" w:cs="Times New Roman"/>
                <w:sz w:val="20"/>
              </w:rPr>
            </w:pPr>
            <w:r w:rsidRPr="00F063B7">
              <w:rPr>
                <w:rFonts w:ascii="Times New Roman" w:hAnsi="Times New Roman" w:cs="Times New Roman"/>
                <w:sz w:val="20"/>
              </w:rPr>
              <w:t xml:space="preserve">Maccabi-care, </w:t>
            </w:r>
            <w:proofErr w:type="spellStart"/>
            <w:r w:rsidRPr="00F063B7">
              <w:rPr>
                <w:rFonts w:ascii="Times New Roman" w:hAnsi="Times New Roman" w:cs="Times New Roman"/>
                <w:sz w:val="20"/>
              </w:rPr>
              <w:t>israel</w:t>
            </w:r>
            <w:proofErr w:type="spellEnd"/>
          </w:p>
        </w:tc>
      </w:tr>
    </w:tbl>
    <w:p w14:paraId="75A1D0AC" w14:textId="77777777" w:rsidR="00CA0C69" w:rsidRDefault="00CA0C69" w:rsidP="00533AE5">
      <w:pPr>
        <w:tabs>
          <w:tab w:val="left" w:pos="4881"/>
        </w:tabs>
        <w:jc w:val="both"/>
        <w:rPr>
          <w:rFonts w:ascii="Times New Roman" w:hAnsi="Times New Roman" w:cs="Times New Roman"/>
          <w:b/>
          <w:sz w:val="28"/>
        </w:rPr>
      </w:pPr>
    </w:p>
    <w:p w14:paraId="5BCF4D05" w14:textId="7C708D98" w:rsidR="00CA0C69" w:rsidRPr="00D97DB3" w:rsidRDefault="00CA0C69" w:rsidP="00D97DB3">
      <w:pPr>
        <w:pStyle w:val="ListParagraph"/>
        <w:numPr>
          <w:ilvl w:val="0"/>
          <w:numId w:val="15"/>
        </w:numPr>
        <w:tabs>
          <w:tab w:val="left" w:pos="4881"/>
        </w:tabs>
        <w:ind w:left="426" w:hanging="426"/>
        <w:jc w:val="both"/>
        <w:rPr>
          <w:rFonts w:ascii="Times New Roman" w:hAnsi="Times New Roman" w:cs="Times New Roman"/>
          <w:b/>
          <w:sz w:val="24"/>
        </w:rPr>
      </w:pPr>
      <w:r w:rsidRPr="00D97DB3">
        <w:rPr>
          <w:rFonts w:ascii="Times New Roman" w:hAnsi="Times New Roman" w:cs="Times New Roman"/>
          <w:b/>
          <w:sz w:val="24"/>
        </w:rPr>
        <w:t>STABILITY OF ETHOSOMAL FORMULATION</w:t>
      </w:r>
    </w:p>
    <w:p w14:paraId="3ACAA071" w14:textId="31822FDE" w:rsidR="00CA0C69" w:rsidRPr="00F063B7" w:rsidRDefault="00CA0C69" w:rsidP="00533AE5">
      <w:pPr>
        <w:tabs>
          <w:tab w:val="left" w:pos="4881"/>
        </w:tabs>
        <w:jc w:val="both"/>
        <w:rPr>
          <w:rFonts w:ascii="Times New Roman" w:hAnsi="Times New Roman" w:cs="Times New Roman"/>
          <w:sz w:val="20"/>
          <w:szCs w:val="20"/>
        </w:rPr>
      </w:pPr>
      <w:r w:rsidRPr="00F063B7">
        <w:rPr>
          <w:rFonts w:ascii="Times New Roman" w:hAnsi="Times New Roman" w:cs="Times New Roman"/>
          <w:sz w:val="20"/>
          <w:szCs w:val="20"/>
        </w:rPr>
        <w:t xml:space="preserve">Ethosomes, colloidal dispersions used for drug delivery, face stability challenges due to phospholipid hydrolysis and oxidation. </w:t>
      </w:r>
      <w:proofErr w:type="spellStart"/>
      <w:r w:rsidRPr="00F063B7">
        <w:rPr>
          <w:rFonts w:ascii="Times New Roman" w:hAnsi="Times New Roman" w:cs="Times New Roman"/>
          <w:sz w:val="20"/>
          <w:szCs w:val="20"/>
        </w:rPr>
        <w:t>Turbiscan</w:t>
      </w:r>
      <w:proofErr w:type="spellEnd"/>
      <w:r w:rsidRPr="00F063B7">
        <w:rPr>
          <w:rFonts w:ascii="Times New Roman" w:hAnsi="Times New Roman" w:cs="Times New Roman"/>
          <w:sz w:val="20"/>
          <w:szCs w:val="20"/>
        </w:rPr>
        <w:t xml:space="preserve"> Lab® Expert analyzes optical properties, distinguishing destabilization processes like coalescence or sedimentation. Ethosomes containing varying linoleic acid amounts showed no destabilization signs in long-term studies. Minoxidil, testosterone, and </w:t>
      </w:r>
      <w:proofErr w:type="spellStart"/>
      <w:r w:rsidRPr="00F063B7">
        <w:rPr>
          <w:rFonts w:ascii="Times New Roman" w:hAnsi="Times New Roman" w:cs="Times New Roman"/>
          <w:sz w:val="20"/>
          <w:szCs w:val="20"/>
        </w:rPr>
        <w:t>trihexphenidyl</w:t>
      </w:r>
      <w:proofErr w:type="spellEnd"/>
      <w:r w:rsidRPr="00F063B7">
        <w:rPr>
          <w:rFonts w:ascii="Times New Roman" w:hAnsi="Times New Roman" w:cs="Times New Roman"/>
          <w:sz w:val="20"/>
          <w:szCs w:val="20"/>
        </w:rPr>
        <w:t xml:space="preserve"> HCl </w:t>
      </w:r>
      <w:proofErr w:type="spellStart"/>
      <w:r w:rsidRPr="00F063B7">
        <w:rPr>
          <w:rFonts w:ascii="Times New Roman" w:hAnsi="Times New Roman" w:cs="Times New Roman"/>
          <w:sz w:val="20"/>
          <w:szCs w:val="20"/>
        </w:rPr>
        <w:t>ethosomal</w:t>
      </w:r>
      <w:proofErr w:type="spellEnd"/>
      <w:r w:rsidRPr="00F063B7">
        <w:rPr>
          <w:rFonts w:ascii="Times New Roman" w:hAnsi="Times New Roman" w:cs="Times New Roman"/>
          <w:sz w:val="20"/>
          <w:szCs w:val="20"/>
        </w:rPr>
        <w:t xml:space="preserve"> formulations remained stable for 2 years, while erythromycin gel was stable for 1 year. A 5-Fluorouracil </w:t>
      </w:r>
      <w:proofErr w:type="spellStart"/>
      <w:r w:rsidRPr="00F063B7">
        <w:rPr>
          <w:rFonts w:ascii="Times New Roman" w:hAnsi="Times New Roman" w:cs="Times New Roman"/>
          <w:sz w:val="20"/>
          <w:szCs w:val="20"/>
        </w:rPr>
        <w:t>transethosomal</w:t>
      </w:r>
      <w:proofErr w:type="spellEnd"/>
      <w:r w:rsidRPr="00F063B7">
        <w:rPr>
          <w:rFonts w:ascii="Times New Roman" w:hAnsi="Times New Roman" w:cs="Times New Roman"/>
          <w:sz w:val="20"/>
          <w:szCs w:val="20"/>
        </w:rPr>
        <w:t xml:space="preserve"> gel stayed stable for 2 months under accelerated conditions and 11 months at room temperature. Multilamellar and large </w:t>
      </w:r>
      <w:proofErr w:type="spellStart"/>
      <w:r w:rsidRPr="00F063B7">
        <w:rPr>
          <w:rFonts w:ascii="Times New Roman" w:hAnsi="Times New Roman" w:cs="Times New Roman"/>
          <w:sz w:val="20"/>
          <w:szCs w:val="20"/>
        </w:rPr>
        <w:t>unilamellar</w:t>
      </w:r>
      <w:proofErr w:type="spellEnd"/>
      <w:r w:rsidRPr="00F063B7">
        <w:rPr>
          <w:rFonts w:ascii="Times New Roman" w:hAnsi="Times New Roman" w:cs="Times New Roman"/>
          <w:sz w:val="20"/>
          <w:szCs w:val="20"/>
        </w:rPr>
        <w:t xml:space="preserve"> benzocaine-loaded </w:t>
      </w:r>
      <w:proofErr w:type="spellStart"/>
      <w:r w:rsidRPr="00F063B7">
        <w:rPr>
          <w:rFonts w:ascii="Times New Roman" w:hAnsi="Times New Roman" w:cs="Times New Roman"/>
          <w:sz w:val="20"/>
          <w:szCs w:val="20"/>
        </w:rPr>
        <w:t>ethosomes</w:t>
      </w:r>
      <w:proofErr w:type="spellEnd"/>
      <w:r w:rsidRPr="00F063B7">
        <w:rPr>
          <w:rFonts w:ascii="Times New Roman" w:hAnsi="Times New Roman" w:cs="Times New Roman"/>
          <w:sz w:val="20"/>
          <w:szCs w:val="20"/>
        </w:rPr>
        <w:t xml:space="preserve"> maintained stability, while small </w:t>
      </w:r>
      <w:proofErr w:type="spellStart"/>
      <w:r w:rsidRPr="00F063B7">
        <w:rPr>
          <w:rFonts w:ascii="Times New Roman" w:hAnsi="Times New Roman" w:cs="Times New Roman"/>
          <w:sz w:val="20"/>
          <w:szCs w:val="20"/>
        </w:rPr>
        <w:t>unilamellar</w:t>
      </w:r>
      <w:proofErr w:type="spellEnd"/>
      <w:r w:rsidRPr="00F063B7">
        <w:rPr>
          <w:rFonts w:ascii="Times New Roman" w:hAnsi="Times New Roman" w:cs="Times New Roman"/>
          <w:sz w:val="20"/>
          <w:szCs w:val="20"/>
        </w:rPr>
        <w:t xml:space="preserve"> vesicles experienced aggregation. Long-term stability studies beyond one year are essential due to limited research. </w:t>
      </w:r>
      <w:proofErr w:type="spellStart"/>
      <w:r w:rsidRPr="00F063B7">
        <w:rPr>
          <w:rFonts w:ascii="Times New Roman" w:hAnsi="Times New Roman" w:cs="Times New Roman"/>
          <w:sz w:val="20"/>
          <w:szCs w:val="20"/>
        </w:rPr>
        <w:t>Turbiscan</w:t>
      </w:r>
      <w:proofErr w:type="spellEnd"/>
      <w:r w:rsidRPr="00F063B7">
        <w:rPr>
          <w:rFonts w:ascii="Times New Roman" w:hAnsi="Times New Roman" w:cs="Times New Roman"/>
          <w:sz w:val="20"/>
          <w:szCs w:val="20"/>
        </w:rPr>
        <w:t xml:space="preserve"> optical analysis provides valuable insights into the stability of ethosomes, crucial for their pharmaceutical applications.</w:t>
      </w:r>
      <w:r w:rsidR="003F5A1E" w:rsidRPr="00F063B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"/>
          <w:id w:val="1336573368"/>
          <w:placeholder>
            <w:docPart w:val="DefaultPlaceholder_-1854013440"/>
          </w:placeholder>
        </w:sdtPr>
        <w:sdtContent>
          <w:r w:rsidR="00C85372" w:rsidRPr="00F063B7">
            <w:rPr>
              <w:rFonts w:ascii="Times New Roman" w:hAnsi="Times New Roman" w:cs="Times New Roman"/>
              <w:color w:val="000000"/>
              <w:sz w:val="20"/>
              <w:szCs w:val="20"/>
              <w:vertAlign w:val="superscript"/>
            </w:rPr>
            <w:t>(19)</w:t>
          </w:r>
        </w:sdtContent>
      </w:sdt>
    </w:p>
    <w:p w14:paraId="516E851C" w14:textId="77777777" w:rsidR="00533AE5" w:rsidRDefault="00533AE5" w:rsidP="00533AE5">
      <w:pPr>
        <w:tabs>
          <w:tab w:val="left" w:pos="4881"/>
        </w:tabs>
        <w:jc w:val="both"/>
        <w:rPr>
          <w:rFonts w:ascii="Times New Roman" w:hAnsi="Times New Roman" w:cs="Times New Roman"/>
          <w:b/>
          <w:sz w:val="24"/>
          <w:szCs w:val="20"/>
        </w:rPr>
      </w:pPr>
    </w:p>
    <w:p w14:paraId="5E06FE30" w14:textId="15C0EC20" w:rsidR="00CA0C69" w:rsidRPr="0046529A" w:rsidRDefault="00CA0C69" w:rsidP="0046529A">
      <w:pPr>
        <w:pStyle w:val="ListParagraph"/>
        <w:numPr>
          <w:ilvl w:val="0"/>
          <w:numId w:val="15"/>
        </w:numPr>
        <w:tabs>
          <w:tab w:val="left" w:pos="4881"/>
        </w:tabs>
        <w:ind w:left="426" w:hanging="426"/>
        <w:jc w:val="both"/>
        <w:rPr>
          <w:rFonts w:ascii="Times New Roman" w:hAnsi="Times New Roman" w:cs="Times New Roman"/>
          <w:b/>
          <w:sz w:val="24"/>
          <w:szCs w:val="20"/>
        </w:rPr>
      </w:pPr>
      <w:r w:rsidRPr="0046529A">
        <w:rPr>
          <w:rFonts w:ascii="Times New Roman" w:hAnsi="Times New Roman" w:cs="Times New Roman"/>
          <w:b/>
          <w:sz w:val="24"/>
          <w:szCs w:val="20"/>
        </w:rPr>
        <w:t>SAFETY OF ETHOSOMAL FORMULATION</w:t>
      </w:r>
    </w:p>
    <w:p w14:paraId="4D526DC0" w14:textId="77777777" w:rsidR="00CA0C69" w:rsidRPr="00F063B7" w:rsidRDefault="00CA0C69" w:rsidP="00533AE5">
      <w:pPr>
        <w:tabs>
          <w:tab w:val="left" w:pos="4881"/>
        </w:tabs>
        <w:jc w:val="both"/>
        <w:rPr>
          <w:rFonts w:ascii="Times New Roman" w:hAnsi="Times New Roman" w:cs="Times New Roman"/>
          <w:sz w:val="20"/>
          <w:szCs w:val="20"/>
        </w:rPr>
      </w:pPr>
      <w:r w:rsidRPr="00F063B7">
        <w:rPr>
          <w:rFonts w:ascii="Times New Roman" w:hAnsi="Times New Roman" w:cs="Times New Roman"/>
          <w:sz w:val="20"/>
          <w:szCs w:val="20"/>
        </w:rPr>
        <w:t>Ethosomes, as carriers for drug delivery, have been extensively studied for their skin tolerability and safety in various in vitro and in vivo experiments. These studies are crucial as they determine the suitability of ethosomes for topical application, particularly on intact, wounded, infected, or damaged skin.</w:t>
      </w:r>
    </w:p>
    <w:p w14:paraId="0C686F5F" w14:textId="68481FC4" w:rsidR="00CA0C69" w:rsidRPr="00F063B7" w:rsidRDefault="00CA0C69" w:rsidP="00533AE5">
      <w:pPr>
        <w:tabs>
          <w:tab w:val="left" w:pos="4881"/>
        </w:tabs>
        <w:jc w:val="both"/>
        <w:rPr>
          <w:rFonts w:ascii="Times New Roman" w:hAnsi="Times New Roman" w:cs="Times New Roman"/>
          <w:sz w:val="20"/>
          <w:szCs w:val="20"/>
        </w:rPr>
      </w:pPr>
      <w:r w:rsidRPr="00F063B7">
        <w:rPr>
          <w:rFonts w:ascii="Times New Roman" w:hAnsi="Times New Roman" w:cs="Times New Roman"/>
          <w:sz w:val="20"/>
          <w:szCs w:val="20"/>
        </w:rPr>
        <w:lastRenderedPageBreak/>
        <w:t>In vitro investigations have shown no significant toxicity of ethosomes on cell cultures. For instance, ethosomes containing Phenyl ethyl Resorcinol did not induce acute dermal irritation in albino rabbits. Similarly, Valsartan ethosomes were evaluated for primary skin irritation in intact rat skin, demonstrating no erythema or edema post-application. These findings suggest the safet</w:t>
      </w:r>
      <w:r w:rsidR="00533AE5">
        <w:rPr>
          <w:rFonts w:ascii="Times New Roman" w:hAnsi="Times New Roman" w:cs="Times New Roman"/>
          <w:sz w:val="20"/>
          <w:szCs w:val="20"/>
        </w:rPr>
        <w:t>y of ethosomes for topical use.</w:t>
      </w:r>
      <w:r w:rsidR="0046529A">
        <w:rPr>
          <w:rFonts w:ascii="Times New Roman" w:hAnsi="Times New Roman" w:cs="Times New Roman"/>
          <w:sz w:val="20"/>
          <w:szCs w:val="20"/>
        </w:rPr>
        <w:t xml:space="preserve"> </w:t>
      </w:r>
      <w:r w:rsidRPr="00F063B7">
        <w:rPr>
          <w:rFonts w:ascii="Times New Roman" w:hAnsi="Times New Roman" w:cs="Times New Roman"/>
          <w:sz w:val="20"/>
          <w:szCs w:val="20"/>
        </w:rPr>
        <w:t xml:space="preserve">Further studies have evaluated the safety of ethosomes in various formulations and applications. For example, </w:t>
      </w:r>
      <w:proofErr w:type="spellStart"/>
      <w:r w:rsidRPr="00F063B7">
        <w:rPr>
          <w:rFonts w:ascii="Times New Roman" w:hAnsi="Times New Roman" w:cs="Times New Roman"/>
          <w:sz w:val="20"/>
          <w:szCs w:val="20"/>
        </w:rPr>
        <w:t>cetrizine</w:t>
      </w:r>
      <w:proofErr w:type="spellEnd"/>
      <w:r w:rsidRPr="00F063B7">
        <w:rPr>
          <w:rFonts w:ascii="Times New Roman" w:hAnsi="Times New Roman" w:cs="Times New Roman"/>
          <w:sz w:val="20"/>
          <w:szCs w:val="20"/>
        </w:rPr>
        <w:t xml:space="preserve"> </w:t>
      </w:r>
      <w:proofErr w:type="spellStart"/>
      <w:r w:rsidRPr="00F063B7">
        <w:rPr>
          <w:rFonts w:ascii="Times New Roman" w:hAnsi="Times New Roman" w:cs="Times New Roman"/>
          <w:sz w:val="20"/>
          <w:szCs w:val="20"/>
        </w:rPr>
        <w:t>ethosomal</w:t>
      </w:r>
      <w:proofErr w:type="spellEnd"/>
      <w:r w:rsidRPr="00F063B7">
        <w:rPr>
          <w:rFonts w:ascii="Times New Roman" w:hAnsi="Times New Roman" w:cs="Times New Roman"/>
          <w:sz w:val="20"/>
          <w:szCs w:val="20"/>
        </w:rPr>
        <w:t xml:space="preserve"> formulation was found safe for topical use on mouse skin without any side effects. Additionally, histological examination post-application of buspirone </w:t>
      </w:r>
      <w:proofErr w:type="spellStart"/>
      <w:r w:rsidRPr="00F063B7">
        <w:rPr>
          <w:rFonts w:ascii="Times New Roman" w:hAnsi="Times New Roman" w:cs="Times New Roman"/>
          <w:sz w:val="20"/>
          <w:szCs w:val="20"/>
        </w:rPr>
        <w:t>ethosomes</w:t>
      </w:r>
      <w:proofErr w:type="spellEnd"/>
      <w:r w:rsidRPr="00F063B7">
        <w:rPr>
          <w:rFonts w:ascii="Times New Roman" w:hAnsi="Times New Roman" w:cs="Times New Roman"/>
          <w:sz w:val="20"/>
          <w:szCs w:val="20"/>
        </w:rPr>
        <w:t xml:space="preserve"> did not reveal any changes in skin structure or thickness of the horny layer.</w:t>
      </w:r>
    </w:p>
    <w:p w14:paraId="1EE01922" w14:textId="152FDD43" w:rsidR="00CA0C69" w:rsidRPr="00F063B7" w:rsidRDefault="00CA0C69" w:rsidP="00533AE5">
      <w:pPr>
        <w:tabs>
          <w:tab w:val="left" w:pos="4881"/>
        </w:tabs>
        <w:jc w:val="both"/>
        <w:rPr>
          <w:rFonts w:ascii="Times New Roman" w:hAnsi="Times New Roman" w:cs="Times New Roman"/>
          <w:sz w:val="20"/>
          <w:szCs w:val="20"/>
        </w:rPr>
      </w:pPr>
      <w:r w:rsidRPr="00F063B7">
        <w:rPr>
          <w:rFonts w:ascii="Times New Roman" w:hAnsi="Times New Roman" w:cs="Times New Roman"/>
          <w:sz w:val="20"/>
          <w:szCs w:val="20"/>
        </w:rPr>
        <w:t xml:space="preserve">Ethosomes have also been investigated for their efficacy and safety in treating specific skin conditions. Transdermal psoralen </w:t>
      </w:r>
      <w:proofErr w:type="spellStart"/>
      <w:r w:rsidRPr="00F063B7">
        <w:rPr>
          <w:rFonts w:ascii="Times New Roman" w:hAnsi="Times New Roman" w:cs="Times New Roman"/>
          <w:sz w:val="20"/>
          <w:szCs w:val="20"/>
        </w:rPr>
        <w:t>ethosomes</w:t>
      </w:r>
      <w:proofErr w:type="spellEnd"/>
      <w:r w:rsidRPr="00F063B7">
        <w:rPr>
          <w:rFonts w:ascii="Times New Roman" w:hAnsi="Times New Roman" w:cs="Times New Roman"/>
          <w:sz w:val="20"/>
          <w:szCs w:val="20"/>
        </w:rPr>
        <w:t xml:space="preserve"> and liposomes were deemed safe and effective after seven days of evaluation on rat skin. Similarly, ethosomal suspension of melatonin demonstrated safety, less irritation, and good tolerability on ra</w:t>
      </w:r>
      <w:r w:rsidR="00533AE5">
        <w:rPr>
          <w:rFonts w:ascii="Times New Roman" w:hAnsi="Times New Roman" w:cs="Times New Roman"/>
          <w:sz w:val="20"/>
          <w:szCs w:val="20"/>
        </w:rPr>
        <w:t>bbit skin in a long-term study.</w:t>
      </w:r>
      <w:r w:rsidR="0046529A">
        <w:rPr>
          <w:rFonts w:ascii="Times New Roman" w:hAnsi="Times New Roman" w:cs="Times New Roman"/>
          <w:sz w:val="20"/>
          <w:szCs w:val="20"/>
        </w:rPr>
        <w:t xml:space="preserve"> </w:t>
      </w:r>
      <w:r w:rsidRPr="00F063B7">
        <w:rPr>
          <w:rFonts w:ascii="Times New Roman" w:hAnsi="Times New Roman" w:cs="Times New Roman"/>
          <w:sz w:val="20"/>
          <w:szCs w:val="20"/>
        </w:rPr>
        <w:t xml:space="preserve">Moreover, ethosomes have shown promise in therapeutic applications. For instance, MTO ethosomal gel exhibited a tumor inhibitory effect on melanoma-bearing mice without severe side effects. Similarly, transdermal ethosomal ibuprofen treatment did not induce significant changes in kidney, liver, or muscle function parameters, indicating safety in biochemical and hematological analyses. Dermal irritation studies of lidocaine </w:t>
      </w:r>
      <w:proofErr w:type="spellStart"/>
      <w:r w:rsidRPr="00F063B7">
        <w:rPr>
          <w:rFonts w:ascii="Times New Roman" w:hAnsi="Times New Roman" w:cs="Times New Roman"/>
          <w:sz w:val="20"/>
          <w:szCs w:val="20"/>
        </w:rPr>
        <w:t>ethosomes</w:t>
      </w:r>
      <w:proofErr w:type="spellEnd"/>
      <w:r w:rsidRPr="00F063B7">
        <w:rPr>
          <w:rFonts w:ascii="Times New Roman" w:hAnsi="Times New Roman" w:cs="Times New Roman"/>
          <w:sz w:val="20"/>
          <w:szCs w:val="20"/>
        </w:rPr>
        <w:t xml:space="preserve"> on guinea pigs revealed no signs of irritation or histopathological changes in the skin.</w:t>
      </w:r>
    </w:p>
    <w:p w14:paraId="6E391F26" w14:textId="05EAA104" w:rsidR="00CA0C69" w:rsidRPr="00F063B7" w:rsidRDefault="00CA0C69" w:rsidP="00533AE5">
      <w:pPr>
        <w:tabs>
          <w:tab w:val="left" w:pos="4881"/>
        </w:tabs>
        <w:jc w:val="both"/>
        <w:rPr>
          <w:rFonts w:ascii="Times New Roman" w:hAnsi="Times New Roman" w:cs="Times New Roman"/>
          <w:sz w:val="20"/>
          <w:szCs w:val="20"/>
        </w:rPr>
      </w:pPr>
      <w:r w:rsidRPr="00F063B7">
        <w:rPr>
          <w:rFonts w:ascii="Times New Roman" w:hAnsi="Times New Roman" w:cs="Times New Roman"/>
          <w:sz w:val="20"/>
          <w:szCs w:val="20"/>
        </w:rPr>
        <w:t>Human studies further support the safety and tolerability of ethosomes. Reflectance spectrophotometry was used to evaluate the tolerability of ethosomes in healthy volunteers, showing no adverse reactions. Clinical trials have also demonstrated the efficacy and safety of ethosomes in treating various skin conditions. For instance, ethosomes containing clindamycin phosphate and salicylic acid significantly improved acne vulgaris without wors</w:t>
      </w:r>
      <w:r w:rsidR="00533AE5">
        <w:rPr>
          <w:rFonts w:ascii="Times New Roman" w:hAnsi="Times New Roman" w:cs="Times New Roman"/>
          <w:sz w:val="20"/>
          <w:szCs w:val="20"/>
        </w:rPr>
        <w:t>ening symptoms or side effects.</w:t>
      </w:r>
      <w:r w:rsidR="0046529A">
        <w:rPr>
          <w:rFonts w:ascii="Times New Roman" w:hAnsi="Times New Roman" w:cs="Times New Roman"/>
          <w:sz w:val="20"/>
          <w:szCs w:val="20"/>
        </w:rPr>
        <w:t xml:space="preserve"> </w:t>
      </w:r>
      <w:r w:rsidRPr="00F063B7">
        <w:rPr>
          <w:rFonts w:ascii="Times New Roman" w:hAnsi="Times New Roman" w:cs="Times New Roman"/>
          <w:sz w:val="20"/>
          <w:szCs w:val="20"/>
        </w:rPr>
        <w:t xml:space="preserve">Similarly, acyclovir ethosomes improved clinical parameters in patients with Herpes Labialis without inducing skin irritation or toxicity. In vivo antifungal activity studies of griseofulvin-loaded </w:t>
      </w:r>
      <w:proofErr w:type="spellStart"/>
      <w:r w:rsidRPr="00F063B7">
        <w:rPr>
          <w:rFonts w:ascii="Times New Roman" w:hAnsi="Times New Roman" w:cs="Times New Roman"/>
          <w:sz w:val="20"/>
          <w:szCs w:val="20"/>
        </w:rPr>
        <w:t>ethosomes</w:t>
      </w:r>
      <w:proofErr w:type="spellEnd"/>
      <w:r w:rsidRPr="00F063B7">
        <w:rPr>
          <w:rFonts w:ascii="Times New Roman" w:hAnsi="Times New Roman" w:cs="Times New Roman"/>
          <w:sz w:val="20"/>
          <w:szCs w:val="20"/>
        </w:rPr>
        <w:t xml:space="preserve"> showed complete cure of dermal fungal infections with good tolerability and safety.</w:t>
      </w:r>
    </w:p>
    <w:p w14:paraId="206CDF6E" w14:textId="4329DB86" w:rsidR="00CA0C69" w:rsidRPr="00F063B7" w:rsidRDefault="00CA0C69" w:rsidP="00533AE5">
      <w:pPr>
        <w:tabs>
          <w:tab w:val="left" w:pos="4881"/>
        </w:tabs>
        <w:jc w:val="both"/>
        <w:rPr>
          <w:rFonts w:ascii="Times New Roman" w:hAnsi="Times New Roman" w:cs="Times New Roman"/>
          <w:sz w:val="20"/>
          <w:szCs w:val="20"/>
        </w:rPr>
      </w:pPr>
      <w:r w:rsidRPr="00F063B7">
        <w:rPr>
          <w:rFonts w:ascii="Times New Roman" w:hAnsi="Times New Roman" w:cs="Times New Roman"/>
          <w:sz w:val="20"/>
          <w:szCs w:val="20"/>
        </w:rPr>
        <w:t>Overall, the extensive research on ethosomes highlights their safety and efficacy for topical application on intact and damaged skin. These findings underscore the potential of ethosomes as promising carriers for transdermal drug delivery with minimal irritation and adverse effects. Further studies are warranted to explore the full therapeutic potential and optimize formulations for clinical use.</w:t>
      </w:r>
      <w:r w:rsidR="003F5A1E" w:rsidRPr="00F063B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"/>
          <w:id w:val="1238744145"/>
          <w:placeholder>
            <w:docPart w:val="DefaultPlaceholder_-1854013440"/>
          </w:placeholder>
        </w:sdtPr>
        <w:sdtContent>
          <w:r w:rsidR="00C85372" w:rsidRPr="00F063B7">
            <w:rPr>
              <w:rFonts w:ascii="Times New Roman" w:hAnsi="Times New Roman" w:cs="Times New Roman"/>
              <w:color w:val="000000"/>
              <w:sz w:val="20"/>
              <w:szCs w:val="20"/>
              <w:vertAlign w:val="superscript"/>
            </w:rPr>
            <w:t>(19)</w:t>
          </w:r>
        </w:sdtContent>
      </w:sdt>
    </w:p>
    <w:p w14:paraId="0BC444B9" w14:textId="77777777" w:rsidR="00CA0C69" w:rsidRPr="00F063B7" w:rsidRDefault="00CA0C69" w:rsidP="00533AE5">
      <w:pPr>
        <w:tabs>
          <w:tab w:val="left" w:pos="4881"/>
        </w:tabs>
        <w:jc w:val="both"/>
        <w:rPr>
          <w:rFonts w:ascii="Times New Roman" w:hAnsi="Times New Roman" w:cs="Times New Roman"/>
          <w:sz w:val="20"/>
          <w:szCs w:val="20"/>
        </w:rPr>
      </w:pPr>
    </w:p>
    <w:p w14:paraId="038D24CF" w14:textId="77777777" w:rsidR="0014665B" w:rsidRPr="00F063B7" w:rsidRDefault="0014665B" w:rsidP="00533AE5">
      <w:pPr>
        <w:tabs>
          <w:tab w:val="left" w:pos="4881"/>
        </w:tabs>
        <w:jc w:val="both"/>
        <w:rPr>
          <w:rFonts w:ascii="Times New Roman" w:hAnsi="Times New Roman" w:cs="Times New Roman"/>
          <w:b/>
          <w:sz w:val="20"/>
          <w:szCs w:val="20"/>
        </w:rPr>
      </w:pPr>
    </w:p>
    <w:p w14:paraId="58C9C422" w14:textId="2D888028" w:rsidR="008F7195" w:rsidRPr="0046529A" w:rsidRDefault="008F7195" w:rsidP="0046529A">
      <w:pPr>
        <w:pStyle w:val="ListParagraph"/>
        <w:numPr>
          <w:ilvl w:val="0"/>
          <w:numId w:val="15"/>
        </w:numPr>
        <w:tabs>
          <w:tab w:val="left" w:pos="4881"/>
        </w:tabs>
        <w:ind w:left="426" w:hanging="426"/>
        <w:jc w:val="both"/>
        <w:rPr>
          <w:rFonts w:ascii="Times New Roman" w:hAnsi="Times New Roman" w:cs="Times New Roman"/>
          <w:b/>
          <w:sz w:val="24"/>
          <w:szCs w:val="20"/>
        </w:rPr>
      </w:pPr>
      <w:r w:rsidRPr="0046529A">
        <w:rPr>
          <w:rFonts w:ascii="Times New Roman" w:hAnsi="Times New Roman" w:cs="Times New Roman"/>
          <w:b/>
          <w:sz w:val="24"/>
          <w:szCs w:val="20"/>
        </w:rPr>
        <w:t>CLINICAL ASPECTS FOR DERMAL USE OF ETHOSOMES</w:t>
      </w:r>
    </w:p>
    <w:p w14:paraId="4F762943" w14:textId="77777777" w:rsidR="008F7195" w:rsidRPr="00F063B7" w:rsidRDefault="008F7195" w:rsidP="00533AE5">
      <w:pPr>
        <w:tabs>
          <w:tab w:val="left" w:pos="4881"/>
        </w:tabs>
        <w:jc w:val="both"/>
        <w:rPr>
          <w:rFonts w:ascii="Times New Roman" w:hAnsi="Times New Roman" w:cs="Times New Roman"/>
          <w:sz w:val="20"/>
          <w:szCs w:val="20"/>
        </w:rPr>
      </w:pPr>
      <w:r w:rsidRPr="00F063B7">
        <w:rPr>
          <w:rFonts w:ascii="Times New Roman" w:hAnsi="Times New Roman" w:cs="Times New Roman"/>
          <w:sz w:val="20"/>
          <w:szCs w:val="20"/>
        </w:rPr>
        <w:t>With the advancements in nanotechnology, the focus in medicine has shifted towards specifying medical indications, application methods, and carrier architectures with precision. Ethosomes offer a promising avenue for enhancing the delivery of therapeutic agents, addressing challenges such as short half-life, first-pass metabolism, and gastrointestinal irritation. Studies have demonstrated that ethosomes facilitate higher permeation flux of drugs across biological barriers compared to traditional liposomes or hydroalcoholic solutions.</w:t>
      </w:r>
    </w:p>
    <w:p w14:paraId="0319D22D" w14:textId="77777777" w:rsidR="008F7195" w:rsidRPr="00F063B7" w:rsidRDefault="008F7195" w:rsidP="00533AE5">
      <w:pPr>
        <w:tabs>
          <w:tab w:val="left" w:pos="4881"/>
        </w:tabs>
        <w:jc w:val="both"/>
        <w:rPr>
          <w:rFonts w:ascii="Times New Roman" w:hAnsi="Times New Roman" w:cs="Times New Roman"/>
          <w:sz w:val="20"/>
          <w:szCs w:val="20"/>
        </w:rPr>
      </w:pPr>
      <w:r w:rsidRPr="00F063B7">
        <w:rPr>
          <w:rFonts w:ascii="Times New Roman" w:hAnsi="Times New Roman" w:cs="Times New Roman"/>
          <w:sz w:val="20"/>
          <w:szCs w:val="20"/>
        </w:rPr>
        <w:t xml:space="preserve">However, the stability of ethosomes poses a challenge due to lipid/phospholipid oxidation, necessitating refrigerated storage for optimal stability. Other strategies for stability improvement include the formulation of </w:t>
      </w:r>
      <w:proofErr w:type="spellStart"/>
      <w:r w:rsidRPr="00F063B7">
        <w:rPr>
          <w:rFonts w:ascii="Times New Roman" w:hAnsi="Times New Roman" w:cs="Times New Roman"/>
          <w:sz w:val="20"/>
          <w:szCs w:val="20"/>
        </w:rPr>
        <w:t>provesicles</w:t>
      </w:r>
      <w:proofErr w:type="spellEnd"/>
      <w:r w:rsidRPr="00F063B7">
        <w:rPr>
          <w:rFonts w:ascii="Times New Roman" w:hAnsi="Times New Roman" w:cs="Times New Roman"/>
          <w:sz w:val="20"/>
          <w:szCs w:val="20"/>
        </w:rPr>
        <w:t xml:space="preserve"> and gel formulations to enhance viscosity and prolong residence time. Ethosomes and other vesicular carriers can be prepared using solvent evaporation or mechanical dispersion methods and characterized based on various parameters. Ethosomes hold potential applications in transdermal drug delivery and nanomedicine, offering solutions for drugs with solubility and permeability issues. They can incorporate features like formability, biodegradability, and pH sensitivity, making them suitable for diverse therapeutic needs. External and endogenous triggers can be utilized for targeted drug delivery, catering to specific conditions such as microbial therapy, wound healing, and cancer treatment.</w:t>
      </w:r>
    </w:p>
    <w:p w14:paraId="10A0ABDE" w14:textId="77777777" w:rsidR="008F7195" w:rsidRPr="008F7195" w:rsidRDefault="008F7195" w:rsidP="00533AE5">
      <w:pPr>
        <w:tabs>
          <w:tab w:val="left" w:pos="4881"/>
        </w:tabs>
        <w:jc w:val="both"/>
        <w:rPr>
          <w:rFonts w:ascii="Times New Roman" w:hAnsi="Times New Roman" w:cs="Times New Roman"/>
        </w:rPr>
      </w:pPr>
      <w:r w:rsidRPr="00F063B7">
        <w:rPr>
          <w:rFonts w:ascii="Times New Roman" w:hAnsi="Times New Roman" w:cs="Times New Roman"/>
          <w:sz w:val="20"/>
          <w:szCs w:val="20"/>
        </w:rPr>
        <w:lastRenderedPageBreak/>
        <w:t>While ethosomes show promise in preclinical investigations, translating experimental approaches into clinical applications poses challenges. Preclinical models need to accurately predict skin penetration, tissue concentration, and biological efficacy to assess the clinical value of new carrier systems. Moreover, the selection of carrier systems and indications must consider patient benefits, health economics, and competition with existing therapies. Factors such as particle size, loading capacity, and release kinetics need to be carefully evaluated for each application. Tailoring carrier systems to specific needs, such as hair follicle targeting or intracellular delivery, requires a nuanced approach. Translational efforts are essential to bridge the gap between academic research and industrial development, ensuring compliance with good manufacturing practices and demonstrating clinical efficacy.</w:t>
      </w:r>
    </w:p>
    <w:p w14:paraId="7EEE1ADF" w14:textId="75273F74" w:rsidR="008F7195" w:rsidRPr="00F063B7" w:rsidRDefault="008F7195" w:rsidP="00533AE5">
      <w:pPr>
        <w:tabs>
          <w:tab w:val="left" w:pos="4881"/>
        </w:tabs>
        <w:jc w:val="both"/>
        <w:rPr>
          <w:rFonts w:ascii="Times New Roman" w:hAnsi="Times New Roman" w:cs="Times New Roman"/>
          <w:b/>
          <w:sz w:val="24"/>
        </w:rPr>
      </w:pPr>
      <w:r w:rsidRPr="00F063B7">
        <w:rPr>
          <w:rFonts w:ascii="Times New Roman" w:hAnsi="Times New Roman" w:cs="Times New Roman"/>
          <w:sz w:val="20"/>
        </w:rPr>
        <w:t>In summary, ethosomes represent a promising platform for drug delivery, offering solutions to complex challenges in medicine. However, their clinical translation requires rigorous evaluation, strategic planning, and collaboration between academia and industry to realize their full potential in improving patient outcomes.</w:t>
      </w:r>
      <w:sdt>
        <w:sdtPr>
          <w:rPr>
            <w:rFonts w:ascii="Times New Roman" w:hAnsi="Times New Roman" w:cs="Times New Roman"/>
            <w:color w:val="000000"/>
            <w:sz w:val="20"/>
            <w:vertAlign w:val="superscript"/>
          </w:rPr>
          <w:tag w:val="MENDELEY_CITATION_v3_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"/>
          <w:id w:val="2036377501"/>
          <w:placeholder>
            <w:docPart w:val="DefaultPlaceholder_-1854013440"/>
          </w:placeholder>
        </w:sdtPr>
        <w:sdtContent>
          <w:r w:rsidR="00C85372" w:rsidRPr="00F063B7">
            <w:rPr>
              <w:rFonts w:ascii="Times New Roman" w:hAnsi="Times New Roman" w:cs="Times New Roman"/>
              <w:color w:val="000000"/>
              <w:sz w:val="20"/>
              <w:vertAlign w:val="superscript"/>
            </w:rPr>
            <w:t>(19)</w:t>
          </w:r>
        </w:sdtContent>
      </w:sdt>
    </w:p>
    <w:p w14:paraId="22C58409" w14:textId="77777777" w:rsidR="0046529A" w:rsidRDefault="0046529A" w:rsidP="00533AE5">
      <w:pPr>
        <w:tabs>
          <w:tab w:val="left" w:pos="4881"/>
        </w:tabs>
        <w:jc w:val="both"/>
        <w:rPr>
          <w:rFonts w:ascii="Times New Roman" w:hAnsi="Times New Roman" w:cs="Times New Roman"/>
          <w:b/>
          <w:sz w:val="24"/>
        </w:rPr>
      </w:pPr>
    </w:p>
    <w:p w14:paraId="0F89C8D6" w14:textId="21E4C1EE" w:rsidR="005454F8" w:rsidRPr="0046529A" w:rsidRDefault="000C0206" w:rsidP="0046529A">
      <w:pPr>
        <w:pStyle w:val="ListParagraph"/>
        <w:numPr>
          <w:ilvl w:val="0"/>
          <w:numId w:val="15"/>
        </w:numPr>
        <w:tabs>
          <w:tab w:val="left" w:pos="4881"/>
        </w:tabs>
        <w:ind w:left="426" w:hanging="426"/>
        <w:jc w:val="both"/>
        <w:rPr>
          <w:rFonts w:ascii="Times New Roman" w:hAnsi="Times New Roman" w:cs="Times New Roman"/>
          <w:b/>
          <w:sz w:val="28"/>
        </w:rPr>
      </w:pPr>
      <w:r w:rsidRPr="0046529A">
        <w:rPr>
          <w:rFonts w:ascii="Times New Roman" w:hAnsi="Times New Roman" w:cs="Times New Roman"/>
          <w:b/>
          <w:sz w:val="24"/>
        </w:rPr>
        <w:t>CONCLUSION</w:t>
      </w:r>
      <w:r w:rsidRPr="0046529A">
        <w:rPr>
          <w:rFonts w:ascii="Times New Roman" w:hAnsi="Times New Roman" w:cs="Times New Roman"/>
          <w:b/>
          <w:sz w:val="28"/>
        </w:rPr>
        <w:t xml:space="preserve"> </w:t>
      </w:r>
    </w:p>
    <w:p w14:paraId="33EA7BE8" w14:textId="77777777" w:rsidR="000C0206" w:rsidRPr="00F063B7" w:rsidRDefault="000C0206" w:rsidP="00533AE5">
      <w:pPr>
        <w:tabs>
          <w:tab w:val="left" w:pos="4881"/>
        </w:tabs>
        <w:jc w:val="both"/>
        <w:rPr>
          <w:rFonts w:ascii="Times New Roman" w:hAnsi="Times New Roman" w:cs="Times New Roman"/>
          <w:sz w:val="20"/>
          <w:szCs w:val="20"/>
        </w:rPr>
      </w:pPr>
      <w:r w:rsidRPr="00F063B7">
        <w:rPr>
          <w:rFonts w:ascii="Times New Roman" w:hAnsi="Times New Roman" w:cs="Times New Roman"/>
          <w:sz w:val="20"/>
        </w:rPr>
        <w:t xml:space="preserve">The development of ethosomes represents a promising advancement in enhancing the bioavailability of therapeutic agents, offering improved delivery for a wide range of compounds, including both small and large molecules, soluble and insoluble substances, as well as phytomedicines. Ethosomes address various physiological and drug-related delivery challenges, such as short half-life, first-pass metabolism, and gastrointestinal irritation, which can limit the effectiveness of conventional delivery methods like hydroalcoholic solutions. Studies have consistently demonstrated that ethosomes facilitate higher permeation flux of drugs across biological barriers compared to traditional liposomes or ordinary solutions. However, a key challenge in utilizing ethosomes and other vesicular carriers lies in maintaining their stability, particularly due to lipid/phospholipid degradation through oxidation. To mitigate this, storage under refrigeration at 4–8°C is often recommended for optimal stability. Additionally, formulation strategies such as </w:t>
      </w:r>
      <w:proofErr w:type="spellStart"/>
      <w:r w:rsidRPr="00F063B7">
        <w:rPr>
          <w:rFonts w:ascii="Times New Roman" w:hAnsi="Times New Roman" w:cs="Times New Roman"/>
          <w:sz w:val="20"/>
        </w:rPr>
        <w:t>provesicles</w:t>
      </w:r>
      <w:proofErr w:type="spellEnd"/>
      <w:r w:rsidRPr="00F063B7">
        <w:rPr>
          <w:rFonts w:ascii="Times New Roman" w:hAnsi="Times New Roman" w:cs="Times New Roman"/>
          <w:sz w:val="20"/>
        </w:rPr>
        <w:t xml:space="preserve"> and gel formulations have </w:t>
      </w:r>
      <w:r w:rsidRPr="00F063B7">
        <w:rPr>
          <w:rFonts w:ascii="Times New Roman" w:hAnsi="Times New Roman" w:cs="Times New Roman"/>
          <w:sz w:val="20"/>
          <w:szCs w:val="20"/>
        </w:rPr>
        <w:t>been explored to enhance stability and viscosity, thereby prolonging residence time at the application site.</w:t>
      </w:r>
    </w:p>
    <w:p w14:paraId="45A035AB" w14:textId="75FCFFB4" w:rsidR="000C0206" w:rsidRPr="00F063B7" w:rsidRDefault="000C0206" w:rsidP="00533AE5">
      <w:pPr>
        <w:tabs>
          <w:tab w:val="left" w:pos="4881"/>
        </w:tabs>
        <w:jc w:val="both"/>
        <w:rPr>
          <w:rFonts w:ascii="Times New Roman" w:hAnsi="Times New Roman" w:cs="Times New Roman"/>
          <w:sz w:val="20"/>
        </w:rPr>
      </w:pPr>
      <w:r w:rsidRPr="00F063B7">
        <w:rPr>
          <w:rFonts w:ascii="Times New Roman" w:hAnsi="Times New Roman" w:cs="Times New Roman"/>
          <w:sz w:val="20"/>
        </w:rPr>
        <w:t>Methods for preparing ethosomes and other vesicular carriers generally fall into two categories: solvent evaporation and mechanical dispersion. Ethosomes can be characterized through various parameters including encapsulation efficiency (EE), loading capacity (LC), vesicle yield (VY), morphology, polydispersity, zeta potential, viscosity, surface tension, pH, biodistribution, and lipid, alcohol, and drug contents.</w:t>
      </w:r>
      <w:r w:rsidR="0046529A">
        <w:rPr>
          <w:rFonts w:ascii="Times New Roman" w:hAnsi="Times New Roman" w:cs="Times New Roman"/>
          <w:sz w:val="20"/>
        </w:rPr>
        <w:t xml:space="preserve"> </w:t>
      </w:r>
      <w:r w:rsidRPr="00F063B7">
        <w:rPr>
          <w:rFonts w:ascii="Times New Roman" w:hAnsi="Times New Roman" w:cs="Times New Roman"/>
          <w:sz w:val="20"/>
        </w:rPr>
        <w:t>Ethosomes hold significant potential in transdermal drug delivery (TDD) and nanomedicine, offering solutions for drugs with solubility and permeability issues. They have versatile applications in targeted drug delivery, allowing for precise delivery to specific sites within the body.</w:t>
      </w:r>
    </w:p>
    <w:p w14:paraId="2E37B86A" w14:textId="77777777" w:rsidR="000C0206" w:rsidRPr="00F063B7" w:rsidRDefault="000C0206" w:rsidP="00533AE5">
      <w:pPr>
        <w:tabs>
          <w:tab w:val="left" w:pos="4881"/>
        </w:tabs>
        <w:jc w:val="both"/>
        <w:rPr>
          <w:rFonts w:ascii="Times New Roman" w:hAnsi="Times New Roman" w:cs="Times New Roman"/>
          <w:sz w:val="20"/>
        </w:rPr>
      </w:pPr>
      <w:r w:rsidRPr="00F063B7">
        <w:rPr>
          <w:rFonts w:ascii="Times New Roman" w:hAnsi="Times New Roman" w:cs="Times New Roman"/>
          <w:sz w:val="20"/>
        </w:rPr>
        <w:t>In summary, ethosomes represent a promising avenue for improving drug delivery, overcoming various challenges associated with conventional methods. Their enhanced permeation capabilities and potential for targeted delivery make them valuable tools in pharmaceutical research and development. However, addressing stability concerns and further optimizing formulation techniques are crucial for maximizing their therapeutic potential in clinical settings.</w:t>
      </w:r>
    </w:p>
    <w:p w14:paraId="2AAA8570" w14:textId="77777777" w:rsidR="005454F8" w:rsidRDefault="005454F8" w:rsidP="0016641B">
      <w:pPr>
        <w:tabs>
          <w:tab w:val="left" w:pos="4881"/>
        </w:tabs>
        <w:rPr>
          <w:rFonts w:ascii="Times New Roman" w:hAnsi="Times New Roman" w:cs="Times New Roman"/>
          <w:noProof/>
        </w:rPr>
      </w:pPr>
    </w:p>
    <w:p w14:paraId="30B68AE1" w14:textId="60C48D8F" w:rsidR="00C85372" w:rsidRDefault="0046529A" w:rsidP="0016641B">
      <w:pPr>
        <w:tabs>
          <w:tab w:val="left" w:pos="4881"/>
        </w:tabs>
        <w:rPr>
          <w:rFonts w:ascii="Times New Roman" w:hAnsi="Times New Roman" w:cs="Times New Roman"/>
          <w:b/>
          <w:bCs/>
          <w:noProof/>
          <w:sz w:val="24"/>
          <w:szCs w:val="24"/>
        </w:rPr>
      </w:pPr>
      <w:r>
        <w:rPr>
          <w:rFonts w:ascii="Times New Roman" w:hAnsi="Times New Roman" w:cs="Times New Roman"/>
          <w:b/>
          <w:bCs/>
          <w:noProof/>
          <w:sz w:val="24"/>
          <w:szCs w:val="24"/>
        </w:rPr>
        <w:t xml:space="preserve">21. </w:t>
      </w:r>
      <w:r w:rsidRPr="00C85372">
        <w:rPr>
          <w:rFonts w:ascii="Times New Roman" w:hAnsi="Times New Roman" w:cs="Times New Roman"/>
          <w:b/>
          <w:bCs/>
          <w:noProof/>
          <w:sz w:val="24"/>
          <w:szCs w:val="24"/>
        </w:rPr>
        <w:t>REFERENCES</w:t>
      </w:r>
    </w:p>
    <w:sdt>
      <w:sdtPr>
        <w:rPr>
          <w:rFonts w:ascii="Times New Roman" w:hAnsi="Times New Roman" w:cs="Times New Roman"/>
          <w:b/>
          <w:bCs/>
          <w:noProof/>
          <w:sz w:val="20"/>
          <w:szCs w:val="20"/>
        </w:rPr>
        <w:tag w:val="MENDELEY_BIBLIOGRAPHY"/>
        <w:id w:val="-126399547"/>
        <w:placeholder>
          <w:docPart w:val="DefaultPlaceholder_-1854013440"/>
        </w:placeholder>
      </w:sdtPr>
      <w:sdtContent>
        <w:p w14:paraId="3D137750" w14:textId="77777777" w:rsidR="00C85372" w:rsidRPr="0046529A" w:rsidRDefault="00C85372">
          <w:pPr>
            <w:autoSpaceDE w:val="0"/>
            <w:autoSpaceDN w:val="0"/>
            <w:ind w:hanging="640"/>
            <w:divId w:val="2023117443"/>
            <w:rPr>
              <w:rFonts w:ascii="Times New Roman" w:eastAsia="Times New Roman" w:hAnsi="Times New Roman" w:cs="Times New Roman"/>
              <w:sz w:val="20"/>
              <w:szCs w:val="20"/>
            </w:rPr>
          </w:pPr>
          <w:r w:rsidRPr="0046529A">
            <w:rPr>
              <w:rFonts w:ascii="Times New Roman" w:eastAsia="Times New Roman" w:hAnsi="Times New Roman" w:cs="Times New Roman"/>
              <w:sz w:val="20"/>
              <w:szCs w:val="20"/>
            </w:rPr>
            <w:t>1.</w:t>
          </w:r>
          <w:r w:rsidRPr="0046529A">
            <w:rPr>
              <w:rFonts w:ascii="Times New Roman" w:eastAsia="Times New Roman" w:hAnsi="Times New Roman" w:cs="Times New Roman"/>
              <w:sz w:val="20"/>
              <w:szCs w:val="20"/>
            </w:rPr>
            <w:tab/>
            <w:t xml:space="preserve">Ahmed A. Transdermal drug delivery systems: an overview. International Journal of Biomedical and Advance Research. 2011;2(1):38–56. </w:t>
          </w:r>
        </w:p>
        <w:p w14:paraId="2ED5017E" w14:textId="77777777" w:rsidR="00C85372" w:rsidRPr="0046529A" w:rsidRDefault="00C85372">
          <w:pPr>
            <w:autoSpaceDE w:val="0"/>
            <w:autoSpaceDN w:val="0"/>
            <w:ind w:hanging="640"/>
            <w:divId w:val="1323854080"/>
            <w:rPr>
              <w:rFonts w:ascii="Times New Roman" w:eastAsia="Times New Roman" w:hAnsi="Times New Roman" w:cs="Times New Roman"/>
              <w:sz w:val="20"/>
              <w:szCs w:val="20"/>
            </w:rPr>
          </w:pPr>
          <w:r w:rsidRPr="0046529A">
            <w:rPr>
              <w:rFonts w:ascii="Times New Roman" w:eastAsia="Times New Roman" w:hAnsi="Times New Roman" w:cs="Times New Roman"/>
              <w:sz w:val="20"/>
              <w:szCs w:val="20"/>
            </w:rPr>
            <w:lastRenderedPageBreak/>
            <w:t>2.</w:t>
          </w:r>
          <w:r w:rsidRPr="0046529A">
            <w:rPr>
              <w:rFonts w:ascii="Times New Roman" w:eastAsia="Times New Roman" w:hAnsi="Times New Roman" w:cs="Times New Roman"/>
              <w:sz w:val="20"/>
              <w:szCs w:val="20"/>
            </w:rPr>
            <w:tab/>
            <w:t xml:space="preserve">Alexander A, Dwivedi S, </w:t>
          </w:r>
          <w:proofErr w:type="spellStart"/>
          <w:r w:rsidRPr="0046529A">
            <w:rPr>
              <w:rFonts w:ascii="Times New Roman" w:eastAsia="Times New Roman" w:hAnsi="Times New Roman" w:cs="Times New Roman"/>
              <w:sz w:val="20"/>
              <w:szCs w:val="20"/>
            </w:rPr>
            <w:t>Ajazuddin</w:t>
          </w:r>
          <w:proofErr w:type="spellEnd"/>
          <w:r w:rsidRPr="0046529A">
            <w:rPr>
              <w:rFonts w:ascii="Times New Roman" w:eastAsia="Times New Roman" w:hAnsi="Times New Roman" w:cs="Times New Roman"/>
              <w:sz w:val="20"/>
              <w:szCs w:val="20"/>
            </w:rPr>
            <w:t xml:space="preserve">, Giri TK, Saraf S, Saraf S, et al. Approaches for breaking the barriers of drug permeation through transdermal drug delivery. Vol. 164, Journal of Controlled Release. 2012. p. 26–40. </w:t>
          </w:r>
        </w:p>
        <w:p w14:paraId="3CA718EA" w14:textId="77777777" w:rsidR="00C85372" w:rsidRPr="0046529A" w:rsidRDefault="00C85372">
          <w:pPr>
            <w:autoSpaceDE w:val="0"/>
            <w:autoSpaceDN w:val="0"/>
            <w:ind w:hanging="640"/>
            <w:divId w:val="1126047182"/>
            <w:rPr>
              <w:rFonts w:ascii="Times New Roman" w:eastAsia="Times New Roman" w:hAnsi="Times New Roman" w:cs="Times New Roman"/>
              <w:sz w:val="20"/>
              <w:szCs w:val="20"/>
            </w:rPr>
          </w:pPr>
          <w:r w:rsidRPr="0046529A">
            <w:rPr>
              <w:rFonts w:ascii="Times New Roman" w:eastAsia="Times New Roman" w:hAnsi="Times New Roman" w:cs="Times New Roman"/>
              <w:sz w:val="20"/>
              <w:szCs w:val="20"/>
            </w:rPr>
            <w:t>3.</w:t>
          </w:r>
          <w:r w:rsidRPr="0046529A">
            <w:rPr>
              <w:rFonts w:ascii="Times New Roman" w:eastAsia="Times New Roman" w:hAnsi="Times New Roman" w:cs="Times New Roman"/>
              <w:sz w:val="20"/>
              <w:szCs w:val="20"/>
            </w:rPr>
            <w:tab/>
            <w:t xml:space="preserve">Pal K. Transdermal Drug Delivery System (TDDS) - A Multifaceted </w:t>
          </w:r>
          <w:proofErr w:type="gramStart"/>
          <w:r w:rsidRPr="0046529A">
            <w:rPr>
              <w:rFonts w:ascii="Times New Roman" w:eastAsia="Times New Roman" w:hAnsi="Times New Roman" w:cs="Times New Roman"/>
              <w:sz w:val="20"/>
              <w:szCs w:val="20"/>
            </w:rPr>
            <w:t>Approach  For</w:t>
          </w:r>
          <w:proofErr w:type="gramEnd"/>
          <w:r w:rsidRPr="0046529A">
            <w:rPr>
              <w:rFonts w:ascii="Times New Roman" w:eastAsia="Times New Roman" w:hAnsi="Times New Roman" w:cs="Times New Roman"/>
              <w:sz w:val="20"/>
              <w:szCs w:val="20"/>
            </w:rPr>
            <w:t xml:space="preserve"> Drug Delivery. J Pharm Res [Internet]. 2014;8(12):1805–35. Available from: http://jprsolutions.info</w:t>
          </w:r>
        </w:p>
        <w:p w14:paraId="71739030" w14:textId="77777777" w:rsidR="00C85372" w:rsidRPr="0046529A" w:rsidRDefault="00C85372">
          <w:pPr>
            <w:autoSpaceDE w:val="0"/>
            <w:autoSpaceDN w:val="0"/>
            <w:ind w:hanging="640"/>
            <w:divId w:val="1020739744"/>
            <w:rPr>
              <w:rFonts w:ascii="Times New Roman" w:eastAsia="Times New Roman" w:hAnsi="Times New Roman" w:cs="Times New Roman"/>
              <w:sz w:val="20"/>
              <w:szCs w:val="20"/>
            </w:rPr>
          </w:pPr>
          <w:r w:rsidRPr="0046529A">
            <w:rPr>
              <w:rFonts w:ascii="Times New Roman" w:eastAsia="Times New Roman" w:hAnsi="Times New Roman" w:cs="Times New Roman"/>
              <w:sz w:val="20"/>
              <w:szCs w:val="20"/>
            </w:rPr>
            <w:t>4.</w:t>
          </w:r>
          <w:r w:rsidRPr="0046529A">
            <w:rPr>
              <w:rFonts w:ascii="Times New Roman" w:eastAsia="Times New Roman" w:hAnsi="Times New Roman" w:cs="Times New Roman"/>
              <w:sz w:val="20"/>
              <w:szCs w:val="20"/>
            </w:rPr>
            <w:tab/>
            <w:t xml:space="preserve">Chen HY, Fang JY. Chen &amp; Fang Therapeutic patents for topical and transdermal drug delivery systems Therapeutic patents for topical and transdermal drug delivery systems [Internet]. Vol. 10, Exp. </w:t>
          </w:r>
          <w:proofErr w:type="spellStart"/>
          <w:r w:rsidRPr="0046529A">
            <w:rPr>
              <w:rFonts w:ascii="Times New Roman" w:eastAsia="Times New Roman" w:hAnsi="Times New Roman" w:cs="Times New Roman"/>
              <w:sz w:val="20"/>
              <w:szCs w:val="20"/>
            </w:rPr>
            <w:t>Opin</w:t>
          </w:r>
          <w:proofErr w:type="spellEnd"/>
          <w:r w:rsidRPr="0046529A">
            <w:rPr>
              <w:rFonts w:ascii="Times New Roman" w:eastAsia="Times New Roman" w:hAnsi="Times New Roman" w:cs="Times New Roman"/>
              <w:sz w:val="20"/>
              <w:szCs w:val="20"/>
            </w:rPr>
            <w:t>. Ther. Patents. 2000. Available from: http://www.ashley-pub.com</w:t>
          </w:r>
        </w:p>
        <w:p w14:paraId="796F70B4" w14:textId="77777777" w:rsidR="00C85372" w:rsidRPr="0046529A" w:rsidRDefault="00C85372">
          <w:pPr>
            <w:autoSpaceDE w:val="0"/>
            <w:autoSpaceDN w:val="0"/>
            <w:ind w:hanging="640"/>
            <w:divId w:val="577638247"/>
            <w:rPr>
              <w:rFonts w:ascii="Times New Roman" w:eastAsia="Times New Roman" w:hAnsi="Times New Roman" w:cs="Times New Roman"/>
              <w:sz w:val="20"/>
              <w:szCs w:val="20"/>
            </w:rPr>
          </w:pPr>
          <w:r w:rsidRPr="0046529A">
            <w:rPr>
              <w:rFonts w:ascii="Times New Roman" w:eastAsia="Times New Roman" w:hAnsi="Times New Roman" w:cs="Times New Roman"/>
              <w:sz w:val="20"/>
              <w:szCs w:val="20"/>
            </w:rPr>
            <w:t>5.</w:t>
          </w:r>
          <w:r w:rsidRPr="0046529A">
            <w:rPr>
              <w:rFonts w:ascii="Times New Roman" w:eastAsia="Times New Roman" w:hAnsi="Times New Roman" w:cs="Times New Roman"/>
              <w:sz w:val="20"/>
              <w:szCs w:val="20"/>
            </w:rPr>
            <w:tab/>
            <w:t xml:space="preserve">Daniels </w:t>
          </w:r>
          <w:proofErr w:type="gramStart"/>
          <w:r w:rsidRPr="0046529A">
            <w:rPr>
              <w:rFonts w:ascii="Times New Roman" w:eastAsia="Times New Roman" w:hAnsi="Times New Roman" w:cs="Times New Roman"/>
              <w:sz w:val="20"/>
              <w:szCs w:val="20"/>
            </w:rPr>
            <w:t>R. .</w:t>
          </w:r>
          <w:proofErr w:type="gramEnd"/>
          <w:r w:rsidRPr="0046529A">
            <w:rPr>
              <w:rFonts w:ascii="Times New Roman" w:eastAsia="Times New Roman" w:hAnsi="Times New Roman" w:cs="Times New Roman"/>
              <w:sz w:val="20"/>
              <w:szCs w:val="20"/>
            </w:rPr>
            <w:t xml:space="preserve"> Strategies for skin penetration enhancement.  2004 Oct (Vol. 37, No. 1, pp. 50-55). In Skin Care Forum. 2004 Oct;37(1):50–5. </w:t>
          </w:r>
        </w:p>
        <w:p w14:paraId="43439F8D" w14:textId="77777777" w:rsidR="00C85372" w:rsidRPr="0046529A" w:rsidRDefault="00C85372">
          <w:pPr>
            <w:autoSpaceDE w:val="0"/>
            <w:autoSpaceDN w:val="0"/>
            <w:ind w:hanging="640"/>
            <w:divId w:val="1182932548"/>
            <w:rPr>
              <w:rFonts w:ascii="Times New Roman" w:eastAsia="Times New Roman" w:hAnsi="Times New Roman" w:cs="Times New Roman"/>
              <w:sz w:val="20"/>
              <w:szCs w:val="20"/>
            </w:rPr>
          </w:pPr>
          <w:r w:rsidRPr="0046529A">
            <w:rPr>
              <w:rFonts w:ascii="Times New Roman" w:eastAsia="Times New Roman" w:hAnsi="Times New Roman" w:cs="Times New Roman"/>
              <w:sz w:val="20"/>
              <w:szCs w:val="20"/>
            </w:rPr>
            <w:t>6.</w:t>
          </w:r>
          <w:r w:rsidRPr="0046529A">
            <w:rPr>
              <w:rFonts w:ascii="Times New Roman" w:eastAsia="Times New Roman" w:hAnsi="Times New Roman" w:cs="Times New Roman"/>
              <w:sz w:val="20"/>
              <w:szCs w:val="20"/>
            </w:rPr>
            <w:tab/>
            <w:t xml:space="preserve">Gaur PK, Mishra S. Transdermal drug delivery system: a review. . Asian Journal of pharmaceutical and clinical Research. 2009 Jan;2(1):14–20. </w:t>
          </w:r>
        </w:p>
        <w:p w14:paraId="144CCF4C" w14:textId="77777777" w:rsidR="00C85372" w:rsidRPr="0046529A" w:rsidRDefault="00C85372">
          <w:pPr>
            <w:autoSpaceDE w:val="0"/>
            <w:autoSpaceDN w:val="0"/>
            <w:ind w:hanging="640"/>
            <w:divId w:val="906839746"/>
            <w:rPr>
              <w:rFonts w:ascii="Times New Roman" w:eastAsia="Times New Roman" w:hAnsi="Times New Roman" w:cs="Times New Roman"/>
              <w:sz w:val="20"/>
              <w:szCs w:val="20"/>
            </w:rPr>
          </w:pPr>
          <w:r w:rsidRPr="0046529A">
            <w:rPr>
              <w:rFonts w:ascii="Times New Roman" w:eastAsia="Times New Roman" w:hAnsi="Times New Roman" w:cs="Times New Roman"/>
              <w:sz w:val="20"/>
              <w:szCs w:val="20"/>
            </w:rPr>
            <w:t>7.</w:t>
          </w:r>
          <w:r w:rsidRPr="0046529A">
            <w:rPr>
              <w:rFonts w:ascii="Times New Roman" w:eastAsia="Times New Roman" w:hAnsi="Times New Roman" w:cs="Times New Roman"/>
              <w:sz w:val="20"/>
              <w:szCs w:val="20"/>
            </w:rPr>
            <w:tab/>
            <w:t xml:space="preserve">Giri TK, Thakur A, Alexander A, </w:t>
          </w:r>
          <w:proofErr w:type="spellStart"/>
          <w:r w:rsidRPr="0046529A">
            <w:rPr>
              <w:rFonts w:ascii="Times New Roman" w:eastAsia="Times New Roman" w:hAnsi="Times New Roman" w:cs="Times New Roman"/>
              <w:sz w:val="20"/>
              <w:szCs w:val="20"/>
            </w:rPr>
            <w:t>Ajazuddin</w:t>
          </w:r>
          <w:proofErr w:type="spellEnd"/>
          <w:r w:rsidRPr="0046529A">
            <w:rPr>
              <w:rFonts w:ascii="Times New Roman" w:eastAsia="Times New Roman" w:hAnsi="Times New Roman" w:cs="Times New Roman"/>
              <w:sz w:val="20"/>
              <w:szCs w:val="20"/>
            </w:rPr>
            <w:t xml:space="preserve">, </w:t>
          </w:r>
          <w:proofErr w:type="spellStart"/>
          <w:r w:rsidRPr="0046529A">
            <w:rPr>
              <w:rFonts w:ascii="Times New Roman" w:eastAsia="Times New Roman" w:hAnsi="Times New Roman" w:cs="Times New Roman"/>
              <w:sz w:val="20"/>
              <w:szCs w:val="20"/>
            </w:rPr>
            <w:t>Badwaik</w:t>
          </w:r>
          <w:proofErr w:type="spellEnd"/>
          <w:r w:rsidRPr="0046529A">
            <w:rPr>
              <w:rFonts w:ascii="Times New Roman" w:eastAsia="Times New Roman" w:hAnsi="Times New Roman" w:cs="Times New Roman"/>
              <w:sz w:val="20"/>
              <w:szCs w:val="20"/>
            </w:rPr>
            <w:t xml:space="preserve"> H, Tripathi DK. Modified chitosan hydrogels as drug delivery and tissue engineering systems: Present status and applications. Vol. 2, Acta Pharmaceutica </w:t>
          </w:r>
          <w:proofErr w:type="spellStart"/>
          <w:r w:rsidRPr="0046529A">
            <w:rPr>
              <w:rFonts w:ascii="Times New Roman" w:eastAsia="Times New Roman" w:hAnsi="Times New Roman" w:cs="Times New Roman"/>
              <w:sz w:val="20"/>
              <w:szCs w:val="20"/>
            </w:rPr>
            <w:t>Sinica</w:t>
          </w:r>
          <w:proofErr w:type="spellEnd"/>
          <w:r w:rsidRPr="0046529A">
            <w:rPr>
              <w:rFonts w:ascii="Times New Roman" w:eastAsia="Times New Roman" w:hAnsi="Times New Roman" w:cs="Times New Roman"/>
              <w:sz w:val="20"/>
              <w:szCs w:val="20"/>
            </w:rPr>
            <w:t xml:space="preserve"> B. Chinese Academy of Medical Sciences; 2012. p. 439–49. </w:t>
          </w:r>
        </w:p>
        <w:p w14:paraId="61B95FBD" w14:textId="77777777" w:rsidR="00C85372" w:rsidRPr="0046529A" w:rsidRDefault="00C85372">
          <w:pPr>
            <w:autoSpaceDE w:val="0"/>
            <w:autoSpaceDN w:val="0"/>
            <w:ind w:hanging="640"/>
            <w:divId w:val="1450588807"/>
            <w:rPr>
              <w:rFonts w:ascii="Times New Roman" w:eastAsia="Times New Roman" w:hAnsi="Times New Roman" w:cs="Times New Roman"/>
              <w:sz w:val="20"/>
              <w:szCs w:val="20"/>
            </w:rPr>
          </w:pPr>
          <w:r w:rsidRPr="0046529A">
            <w:rPr>
              <w:rFonts w:ascii="Times New Roman" w:eastAsia="Times New Roman" w:hAnsi="Times New Roman" w:cs="Times New Roman"/>
              <w:sz w:val="20"/>
              <w:szCs w:val="20"/>
            </w:rPr>
            <w:t>8.</w:t>
          </w:r>
          <w:r w:rsidRPr="0046529A">
            <w:rPr>
              <w:rFonts w:ascii="Times New Roman" w:eastAsia="Times New Roman" w:hAnsi="Times New Roman" w:cs="Times New Roman"/>
              <w:sz w:val="20"/>
              <w:szCs w:val="20"/>
            </w:rPr>
            <w:tab/>
            <w:t xml:space="preserve">Goswami DS, Uppal N, Goyal S, Mehta N, Gupta AK. Permeation Enhancer for TDDS from Natural and Synthetic Sources: A Review. Vol. 2, REVIEW ARTICLE Journal of Biomedical and Pharmaceutical Research. 2013. </w:t>
          </w:r>
        </w:p>
        <w:p w14:paraId="1F9ABA4B" w14:textId="77777777" w:rsidR="00C85372" w:rsidRPr="0046529A" w:rsidRDefault="00C85372">
          <w:pPr>
            <w:autoSpaceDE w:val="0"/>
            <w:autoSpaceDN w:val="0"/>
            <w:ind w:hanging="640"/>
            <w:divId w:val="1827476500"/>
            <w:rPr>
              <w:rFonts w:ascii="Times New Roman" w:eastAsia="Times New Roman" w:hAnsi="Times New Roman" w:cs="Times New Roman"/>
              <w:sz w:val="20"/>
              <w:szCs w:val="20"/>
            </w:rPr>
          </w:pPr>
          <w:r w:rsidRPr="0046529A">
            <w:rPr>
              <w:rFonts w:ascii="Times New Roman" w:eastAsia="Times New Roman" w:hAnsi="Times New Roman" w:cs="Times New Roman"/>
              <w:sz w:val="20"/>
              <w:szCs w:val="20"/>
            </w:rPr>
            <w:t>9.</w:t>
          </w:r>
          <w:r w:rsidRPr="0046529A">
            <w:rPr>
              <w:rFonts w:ascii="Times New Roman" w:eastAsia="Times New Roman" w:hAnsi="Times New Roman" w:cs="Times New Roman"/>
              <w:sz w:val="20"/>
              <w:szCs w:val="20"/>
            </w:rPr>
            <w:tab/>
            <w:t xml:space="preserve">Gupta V, Yadav SK, Dwivedi AK, Gupta N. INTERNATIONAL JOURNAL OF PHARMACY &amp; LIFE SCIENCES Transdermal drug delivery: Past, present, future trends. Int J of Pharm &amp; Life Sci (IJPLS). 2011;2(9):1096. </w:t>
          </w:r>
        </w:p>
        <w:p w14:paraId="0DE9808D" w14:textId="77777777" w:rsidR="00C85372" w:rsidRPr="0046529A" w:rsidRDefault="00C85372">
          <w:pPr>
            <w:autoSpaceDE w:val="0"/>
            <w:autoSpaceDN w:val="0"/>
            <w:ind w:hanging="640"/>
            <w:divId w:val="1822236776"/>
            <w:rPr>
              <w:rFonts w:ascii="Times New Roman" w:eastAsia="Times New Roman" w:hAnsi="Times New Roman" w:cs="Times New Roman"/>
              <w:sz w:val="20"/>
              <w:szCs w:val="20"/>
            </w:rPr>
          </w:pPr>
          <w:r w:rsidRPr="0046529A">
            <w:rPr>
              <w:rFonts w:ascii="Times New Roman" w:eastAsia="Times New Roman" w:hAnsi="Times New Roman" w:cs="Times New Roman"/>
              <w:sz w:val="20"/>
              <w:szCs w:val="20"/>
            </w:rPr>
            <w:t>10.</w:t>
          </w:r>
          <w:r w:rsidRPr="0046529A">
            <w:rPr>
              <w:rFonts w:ascii="Times New Roman" w:eastAsia="Times New Roman" w:hAnsi="Times New Roman" w:cs="Times New Roman"/>
              <w:sz w:val="20"/>
              <w:szCs w:val="20"/>
            </w:rPr>
            <w:tab/>
          </w:r>
          <w:proofErr w:type="spellStart"/>
          <w:r w:rsidRPr="0046529A">
            <w:rPr>
              <w:rFonts w:ascii="Times New Roman" w:eastAsia="Times New Roman" w:hAnsi="Times New Roman" w:cs="Times New Roman"/>
              <w:sz w:val="20"/>
              <w:szCs w:val="20"/>
            </w:rPr>
            <w:t>Harsoliya</w:t>
          </w:r>
          <w:proofErr w:type="spellEnd"/>
          <w:r w:rsidRPr="0046529A">
            <w:rPr>
              <w:rFonts w:ascii="Times New Roman" w:eastAsia="Times New Roman" w:hAnsi="Times New Roman" w:cs="Times New Roman"/>
              <w:sz w:val="20"/>
              <w:szCs w:val="20"/>
            </w:rPr>
            <w:t xml:space="preserve"> MS, Patel VM, </w:t>
          </w:r>
          <w:proofErr w:type="spellStart"/>
          <w:r w:rsidRPr="0046529A">
            <w:rPr>
              <w:rFonts w:ascii="Times New Roman" w:eastAsia="Times New Roman" w:hAnsi="Times New Roman" w:cs="Times New Roman"/>
              <w:sz w:val="20"/>
              <w:szCs w:val="20"/>
            </w:rPr>
            <w:t>Modasiya</w:t>
          </w:r>
          <w:proofErr w:type="spellEnd"/>
          <w:r w:rsidRPr="0046529A">
            <w:rPr>
              <w:rFonts w:ascii="Times New Roman" w:eastAsia="Times New Roman" w:hAnsi="Times New Roman" w:cs="Times New Roman"/>
              <w:sz w:val="20"/>
              <w:szCs w:val="20"/>
            </w:rPr>
            <w:t xml:space="preserve"> M, Pathan JK, Chauhan A, Parihar M, et al. Development and Evaluation of Transdermal Drug Delivery System of naproxen Drug with Chitosan for Treatment of Arthritis [Internet]. Vol. 3, International Journal of Pharmaceutical &amp; Biological Archives. 2012. Available from: www.ijpba.info</w:t>
          </w:r>
        </w:p>
        <w:p w14:paraId="51F568A1" w14:textId="77777777" w:rsidR="00C85372" w:rsidRPr="0046529A" w:rsidRDefault="00C85372">
          <w:pPr>
            <w:autoSpaceDE w:val="0"/>
            <w:autoSpaceDN w:val="0"/>
            <w:ind w:hanging="640"/>
            <w:divId w:val="1391073388"/>
            <w:rPr>
              <w:rFonts w:ascii="Times New Roman" w:eastAsia="Times New Roman" w:hAnsi="Times New Roman" w:cs="Times New Roman"/>
              <w:sz w:val="20"/>
              <w:szCs w:val="20"/>
            </w:rPr>
          </w:pPr>
          <w:r w:rsidRPr="0046529A">
            <w:rPr>
              <w:rFonts w:ascii="Times New Roman" w:eastAsia="Times New Roman" w:hAnsi="Times New Roman" w:cs="Times New Roman"/>
              <w:sz w:val="20"/>
              <w:szCs w:val="20"/>
            </w:rPr>
            <w:t>11.</w:t>
          </w:r>
          <w:r w:rsidRPr="0046529A">
            <w:rPr>
              <w:rFonts w:ascii="Times New Roman" w:eastAsia="Times New Roman" w:hAnsi="Times New Roman" w:cs="Times New Roman"/>
              <w:sz w:val="20"/>
              <w:szCs w:val="20"/>
            </w:rPr>
            <w:tab/>
            <w:t xml:space="preserve">Hasan MK, Rahman MA, Shahin SM, Anwar M, Islam U. In Vitro and In Vivo Evaluation of a Rosiglitazone Maleate-loaded HPMC-PVA Blend Patch. </w:t>
          </w:r>
        </w:p>
        <w:p w14:paraId="4EBBC64C" w14:textId="77777777" w:rsidR="00C85372" w:rsidRPr="0046529A" w:rsidRDefault="00C85372">
          <w:pPr>
            <w:autoSpaceDE w:val="0"/>
            <w:autoSpaceDN w:val="0"/>
            <w:ind w:hanging="640"/>
            <w:divId w:val="1875190908"/>
            <w:rPr>
              <w:rFonts w:ascii="Times New Roman" w:eastAsia="Times New Roman" w:hAnsi="Times New Roman" w:cs="Times New Roman"/>
              <w:sz w:val="20"/>
              <w:szCs w:val="20"/>
            </w:rPr>
          </w:pPr>
          <w:r w:rsidRPr="0046529A">
            <w:rPr>
              <w:rFonts w:ascii="Times New Roman" w:eastAsia="Times New Roman" w:hAnsi="Times New Roman" w:cs="Times New Roman"/>
              <w:sz w:val="20"/>
              <w:szCs w:val="20"/>
            </w:rPr>
            <w:t>12.</w:t>
          </w:r>
          <w:r w:rsidRPr="0046529A">
            <w:rPr>
              <w:rFonts w:ascii="Times New Roman" w:eastAsia="Times New Roman" w:hAnsi="Times New Roman" w:cs="Times New Roman"/>
              <w:sz w:val="20"/>
              <w:szCs w:val="20"/>
            </w:rPr>
            <w:tab/>
          </w:r>
          <w:proofErr w:type="spellStart"/>
          <w:r w:rsidRPr="0046529A">
            <w:rPr>
              <w:rFonts w:ascii="Times New Roman" w:eastAsia="Times New Roman" w:hAnsi="Times New Roman" w:cs="Times New Roman"/>
              <w:sz w:val="20"/>
              <w:szCs w:val="20"/>
            </w:rPr>
            <w:t>Cevc</w:t>
          </w:r>
          <w:proofErr w:type="spellEnd"/>
          <w:r w:rsidRPr="0046529A">
            <w:rPr>
              <w:rFonts w:ascii="Times New Roman" w:eastAsia="Times New Roman" w:hAnsi="Times New Roman" w:cs="Times New Roman"/>
              <w:sz w:val="20"/>
              <w:szCs w:val="20"/>
            </w:rPr>
            <w:t xml:space="preserve"> G. Drug delivery across the skin. Exp </w:t>
          </w:r>
          <w:proofErr w:type="spellStart"/>
          <w:r w:rsidRPr="0046529A">
            <w:rPr>
              <w:rFonts w:ascii="Times New Roman" w:eastAsia="Times New Roman" w:hAnsi="Times New Roman" w:cs="Times New Roman"/>
              <w:sz w:val="20"/>
              <w:szCs w:val="20"/>
            </w:rPr>
            <w:t>Opin</w:t>
          </w:r>
          <w:proofErr w:type="spellEnd"/>
          <w:r w:rsidRPr="0046529A">
            <w:rPr>
              <w:rFonts w:ascii="Times New Roman" w:eastAsia="Times New Roman" w:hAnsi="Times New Roman" w:cs="Times New Roman"/>
              <w:sz w:val="20"/>
              <w:szCs w:val="20"/>
            </w:rPr>
            <w:t xml:space="preserve"> Invest Drugs. 1997;6(12):1887–937. </w:t>
          </w:r>
        </w:p>
        <w:p w14:paraId="14B33B56" w14:textId="77777777" w:rsidR="00C85372" w:rsidRPr="0046529A" w:rsidRDefault="00C85372">
          <w:pPr>
            <w:autoSpaceDE w:val="0"/>
            <w:autoSpaceDN w:val="0"/>
            <w:ind w:hanging="640"/>
            <w:divId w:val="647713053"/>
            <w:rPr>
              <w:rFonts w:ascii="Times New Roman" w:eastAsia="Times New Roman" w:hAnsi="Times New Roman" w:cs="Times New Roman"/>
              <w:sz w:val="20"/>
              <w:szCs w:val="20"/>
            </w:rPr>
          </w:pPr>
          <w:r w:rsidRPr="0046529A">
            <w:rPr>
              <w:rFonts w:ascii="Times New Roman" w:eastAsia="Times New Roman" w:hAnsi="Times New Roman" w:cs="Times New Roman"/>
              <w:sz w:val="20"/>
              <w:szCs w:val="20"/>
            </w:rPr>
            <w:t>13.</w:t>
          </w:r>
          <w:r w:rsidRPr="0046529A">
            <w:rPr>
              <w:rFonts w:ascii="Times New Roman" w:eastAsia="Times New Roman" w:hAnsi="Times New Roman" w:cs="Times New Roman"/>
              <w:sz w:val="20"/>
              <w:szCs w:val="20"/>
            </w:rPr>
            <w:tab/>
            <w:t xml:space="preserve">Benson HAE. Transdermal Drug Delivery: Penetration Enhancement Techniques. Vol. 2, Current Drug Delivery. 2005. </w:t>
          </w:r>
        </w:p>
        <w:p w14:paraId="3AF81108" w14:textId="77777777" w:rsidR="00C85372" w:rsidRPr="0046529A" w:rsidRDefault="00C85372">
          <w:pPr>
            <w:autoSpaceDE w:val="0"/>
            <w:autoSpaceDN w:val="0"/>
            <w:ind w:hanging="640"/>
            <w:divId w:val="402917773"/>
            <w:rPr>
              <w:rFonts w:ascii="Times New Roman" w:eastAsia="Times New Roman" w:hAnsi="Times New Roman" w:cs="Times New Roman"/>
              <w:sz w:val="20"/>
              <w:szCs w:val="20"/>
            </w:rPr>
          </w:pPr>
          <w:r w:rsidRPr="0046529A">
            <w:rPr>
              <w:rFonts w:ascii="Times New Roman" w:eastAsia="Times New Roman" w:hAnsi="Times New Roman" w:cs="Times New Roman"/>
              <w:sz w:val="20"/>
              <w:szCs w:val="20"/>
            </w:rPr>
            <w:t>14.</w:t>
          </w:r>
          <w:r w:rsidRPr="0046529A">
            <w:rPr>
              <w:rFonts w:ascii="Times New Roman" w:eastAsia="Times New Roman" w:hAnsi="Times New Roman" w:cs="Times New Roman"/>
              <w:sz w:val="20"/>
              <w:szCs w:val="20"/>
            </w:rPr>
            <w:tab/>
            <w:t xml:space="preserve">Vogt A, </w:t>
          </w:r>
          <w:proofErr w:type="spellStart"/>
          <w:r w:rsidRPr="0046529A">
            <w:rPr>
              <w:rFonts w:ascii="Times New Roman" w:eastAsia="Times New Roman" w:hAnsi="Times New Roman" w:cs="Times New Roman"/>
              <w:sz w:val="20"/>
              <w:szCs w:val="20"/>
            </w:rPr>
            <w:t>Wischke</w:t>
          </w:r>
          <w:proofErr w:type="spellEnd"/>
          <w:r w:rsidRPr="0046529A">
            <w:rPr>
              <w:rFonts w:ascii="Times New Roman" w:eastAsia="Times New Roman" w:hAnsi="Times New Roman" w:cs="Times New Roman"/>
              <w:sz w:val="20"/>
              <w:szCs w:val="20"/>
            </w:rPr>
            <w:t xml:space="preserve"> C, Neffe AT, Ma N, </w:t>
          </w:r>
          <w:proofErr w:type="spellStart"/>
          <w:r w:rsidRPr="0046529A">
            <w:rPr>
              <w:rFonts w:ascii="Times New Roman" w:eastAsia="Times New Roman" w:hAnsi="Times New Roman" w:cs="Times New Roman"/>
              <w:sz w:val="20"/>
              <w:szCs w:val="20"/>
            </w:rPr>
            <w:t>Alexiev</w:t>
          </w:r>
          <w:proofErr w:type="spellEnd"/>
          <w:r w:rsidRPr="0046529A">
            <w:rPr>
              <w:rFonts w:ascii="Times New Roman" w:eastAsia="Times New Roman" w:hAnsi="Times New Roman" w:cs="Times New Roman"/>
              <w:sz w:val="20"/>
              <w:szCs w:val="20"/>
            </w:rPr>
            <w:t xml:space="preserve"> U, </w:t>
          </w:r>
          <w:proofErr w:type="spellStart"/>
          <w:r w:rsidRPr="0046529A">
            <w:rPr>
              <w:rFonts w:ascii="Times New Roman" w:eastAsia="Times New Roman" w:hAnsi="Times New Roman" w:cs="Times New Roman"/>
              <w:sz w:val="20"/>
              <w:szCs w:val="20"/>
            </w:rPr>
            <w:t>Lendlein</w:t>
          </w:r>
          <w:proofErr w:type="spellEnd"/>
          <w:r w:rsidRPr="0046529A">
            <w:rPr>
              <w:rFonts w:ascii="Times New Roman" w:eastAsia="Times New Roman" w:hAnsi="Times New Roman" w:cs="Times New Roman"/>
              <w:sz w:val="20"/>
              <w:szCs w:val="20"/>
            </w:rPr>
            <w:t xml:space="preserve"> A. Nanocarriers for drug delivery into and through the skin — Do existing technologies match clinical challenges? Journal of Controlled Release. 2016 Nov </w:t>
          </w:r>
          <w:proofErr w:type="gramStart"/>
          <w:r w:rsidRPr="0046529A">
            <w:rPr>
              <w:rFonts w:ascii="Times New Roman" w:eastAsia="Times New Roman" w:hAnsi="Times New Roman" w:cs="Times New Roman"/>
              <w:sz w:val="20"/>
              <w:szCs w:val="20"/>
            </w:rPr>
            <w:t>28;242:3</w:t>
          </w:r>
          <w:proofErr w:type="gramEnd"/>
          <w:r w:rsidRPr="0046529A">
            <w:rPr>
              <w:rFonts w:ascii="Times New Roman" w:eastAsia="Times New Roman" w:hAnsi="Times New Roman" w:cs="Times New Roman"/>
              <w:sz w:val="20"/>
              <w:szCs w:val="20"/>
            </w:rPr>
            <w:t xml:space="preserve">–15. </w:t>
          </w:r>
        </w:p>
        <w:p w14:paraId="59B241FC" w14:textId="77777777" w:rsidR="00C85372" w:rsidRPr="0046529A" w:rsidRDefault="00C85372">
          <w:pPr>
            <w:autoSpaceDE w:val="0"/>
            <w:autoSpaceDN w:val="0"/>
            <w:ind w:hanging="640"/>
            <w:divId w:val="808280834"/>
            <w:rPr>
              <w:rFonts w:ascii="Times New Roman" w:eastAsia="Times New Roman" w:hAnsi="Times New Roman" w:cs="Times New Roman"/>
              <w:sz w:val="20"/>
              <w:szCs w:val="20"/>
            </w:rPr>
          </w:pPr>
          <w:r w:rsidRPr="0046529A">
            <w:rPr>
              <w:rFonts w:ascii="Times New Roman" w:eastAsia="Times New Roman" w:hAnsi="Times New Roman" w:cs="Times New Roman"/>
              <w:sz w:val="20"/>
              <w:szCs w:val="20"/>
            </w:rPr>
            <w:t>15.</w:t>
          </w:r>
          <w:r w:rsidRPr="0046529A">
            <w:rPr>
              <w:rFonts w:ascii="Times New Roman" w:eastAsia="Times New Roman" w:hAnsi="Times New Roman" w:cs="Times New Roman"/>
              <w:sz w:val="20"/>
              <w:szCs w:val="20"/>
            </w:rPr>
            <w:tab/>
          </w:r>
          <w:proofErr w:type="spellStart"/>
          <w:r w:rsidRPr="0046529A">
            <w:rPr>
              <w:rFonts w:ascii="Times New Roman" w:eastAsia="Times New Roman" w:hAnsi="Times New Roman" w:cs="Times New Roman"/>
              <w:sz w:val="20"/>
              <w:szCs w:val="20"/>
            </w:rPr>
            <w:t>Azagury</w:t>
          </w:r>
          <w:proofErr w:type="spellEnd"/>
          <w:r w:rsidRPr="0046529A">
            <w:rPr>
              <w:rFonts w:ascii="Times New Roman" w:eastAsia="Times New Roman" w:hAnsi="Times New Roman" w:cs="Times New Roman"/>
              <w:sz w:val="20"/>
              <w:szCs w:val="20"/>
            </w:rPr>
            <w:t xml:space="preserve"> A, Khoury L, </w:t>
          </w:r>
          <w:proofErr w:type="spellStart"/>
          <w:r w:rsidRPr="0046529A">
            <w:rPr>
              <w:rFonts w:ascii="Times New Roman" w:eastAsia="Times New Roman" w:hAnsi="Times New Roman" w:cs="Times New Roman"/>
              <w:sz w:val="20"/>
              <w:szCs w:val="20"/>
            </w:rPr>
            <w:t>Enden</w:t>
          </w:r>
          <w:proofErr w:type="spellEnd"/>
          <w:r w:rsidRPr="0046529A">
            <w:rPr>
              <w:rFonts w:ascii="Times New Roman" w:eastAsia="Times New Roman" w:hAnsi="Times New Roman" w:cs="Times New Roman"/>
              <w:sz w:val="20"/>
              <w:szCs w:val="20"/>
            </w:rPr>
            <w:t xml:space="preserve"> G, </w:t>
          </w:r>
          <w:proofErr w:type="spellStart"/>
          <w:r w:rsidRPr="0046529A">
            <w:rPr>
              <w:rFonts w:ascii="Times New Roman" w:eastAsia="Times New Roman" w:hAnsi="Times New Roman" w:cs="Times New Roman"/>
              <w:sz w:val="20"/>
              <w:szCs w:val="20"/>
            </w:rPr>
            <w:t>Kost</w:t>
          </w:r>
          <w:proofErr w:type="spellEnd"/>
          <w:r w:rsidRPr="0046529A">
            <w:rPr>
              <w:rFonts w:ascii="Times New Roman" w:eastAsia="Times New Roman" w:hAnsi="Times New Roman" w:cs="Times New Roman"/>
              <w:sz w:val="20"/>
              <w:szCs w:val="20"/>
            </w:rPr>
            <w:t xml:space="preserve"> J. Ultrasound mediated transdermal drug delivery. Vol. 72, Advanced Drug Delivery Reviews. Elsevier; 2014. p. 127–43. </w:t>
          </w:r>
        </w:p>
        <w:p w14:paraId="269A57D6" w14:textId="77777777" w:rsidR="00C85372" w:rsidRPr="0046529A" w:rsidRDefault="00C85372">
          <w:pPr>
            <w:autoSpaceDE w:val="0"/>
            <w:autoSpaceDN w:val="0"/>
            <w:ind w:hanging="640"/>
            <w:divId w:val="1148088158"/>
            <w:rPr>
              <w:rFonts w:ascii="Times New Roman" w:eastAsia="Times New Roman" w:hAnsi="Times New Roman" w:cs="Times New Roman"/>
              <w:sz w:val="20"/>
              <w:szCs w:val="20"/>
            </w:rPr>
          </w:pPr>
          <w:r w:rsidRPr="0046529A">
            <w:rPr>
              <w:rFonts w:ascii="Times New Roman" w:eastAsia="Times New Roman" w:hAnsi="Times New Roman" w:cs="Times New Roman"/>
              <w:sz w:val="20"/>
              <w:szCs w:val="20"/>
            </w:rPr>
            <w:t>16.</w:t>
          </w:r>
          <w:r w:rsidRPr="0046529A">
            <w:rPr>
              <w:rFonts w:ascii="Times New Roman" w:eastAsia="Times New Roman" w:hAnsi="Times New Roman" w:cs="Times New Roman"/>
              <w:sz w:val="20"/>
              <w:szCs w:val="20"/>
            </w:rPr>
            <w:tab/>
          </w:r>
          <w:proofErr w:type="spellStart"/>
          <w:r w:rsidRPr="0046529A">
            <w:rPr>
              <w:rFonts w:ascii="Times New Roman" w:eastAsia="Times New Roman" w:hAnsi="Times New Roman" w:cs="Times New Roman"/>
              <w:sz w:val="20"/>
              <w:szCs w:val="20"/>
            </w:rPr>
            <w:t>Blagus</w:t>
          </w:r>
          <w:proofErr w:type="spellEnd"/>
          <w:r w:rsidRPr="0046529A">
            <w:rPr>
              <w:rFonts w:ascii="Times New Roman" w:eastAsia="Times New Roman" w:hAnsi="Times New Roman" w:cs="Times New Roman"/>
              <w:sz w:val="20"/>
              <w:szCs w:val="20"/>
            </w:rPr>
            <w:t xml:space="preserve"> T, </w:t>
          </w:r>
          <w:proofErr w:type="spellStart"/>
          <w:r w:rsidRPr="0046529A">
            <w:rPr>
              <w:rFonts w:ascii="Times New Roman" w:eastAsia="Times New Roman" w:hAnsi="Times New Roman" w:cs="Times New Roman"/>
              <w:sz w:val="20"/>
              <w:szCs w:val="20"/>
            </w:rPr>
            <w:t>Markelc</w:t>
          </w:r>
          <w:proofErr w:type="spellEnd"/>
          <w:r w:rsidRPr="0046529A">
            <w:rPr>
              <w:rFonts w:ascii="Times New Roman" w:eastAsia="Times New Roman" w:hAnsi="Times New Roman" w:cs="Times New Roman"/>
              <w:sz w:val="20"/>
              <w:szCs w:val="20"/>
            </w:rPr>
            <w:t xml:space="preserve"> B, </w:t>
          </w:r>
          <w:proofErr w:type="spellStart"/>
          <w:r w:rsidRPr="0046529A">
            <w:rPr>
              <w:rFonts w:ascii="Times New Roman" w:eastAsia="Times New Roman" w:hAnsi="Times New Roman" w:cs="Times New Roman"/>
              <w:sz w:val="20"/>
              <w:szCs w:val="20"/>
            </w:rPr>
            <w:t>Cemazar</w:t>
          </w:r>
          <w:proofErr w:type="spellEnd"/>
          <w:r w:rsidRPr="0046529A">
            <w:rPr>
              <w:rFonts w:ascii="Times New Roman" w:eastAsia="Times New Roman" w:hAnsi="Times New Roman" w:cs="Times New Roman"/>
              <w:sz w:val="20"/>
              <w:szCs w:val="20"/>
            </w:rPr>
            <w:t xml:space="preserve"> M, </w:t>
          </w:r>
          <w:proofErr w:type="spellStart"/>
          <w:r w:rsidRPr="0046529A">
            <w:rPr>
              <w:rFonts w:ascii="Times New Roman" w:eastAsia="Times New Roman" w:hAnsi="Times New Roman" w:cs="Times New Roman"/>
              <w:sz w:val="20"/>
              <w:szCs w:val="20"/>
            </w:rPr>
            <w:t>Kosjek</w:t>
          </w:r>
          <w:proofErr w:type="spellEnd"/>
          <w:r w:rsidRPr="0046529A">
            <w:rPr>
              <w:rFonts w:ascii="Times New Roman" w:eastAsia="Times New Roman" w:hAnsi="Times New Roman" w:cs="Times New Roman"/>
              <w:sz w:val="20"/>
              <w:szCs w:val="20"/>
            </w:rPr>
            <w:t xml:space="preserve"> T, </w:t>
          </w:r>
          <w:proofErr w:type="spellStart"/>
          <w:r w:rsidRPr="0046529A">
            <w:rPr>
              <w:rFonts w:ascii="Times New Roman" w:eastAsia="Times New Roman" w:hAnsi="Times New Roman" w:cs="Times New Roman"/>
              <w:sz w:val="20"/>
              <w:szCs w:val="20"/>
            </w:rPr>
            <w:t>Preat</w:t>
          </w:r>
          <w:proofErr w:type="spellEnd"/>
          <w:r w:rsidRPr="0046529A">
            <w:rPr>
              <w:rFonts w:ascii="Times New Roman" w:eastAsia="Times New Roman" w:hAnsi="Times New Roman" w:cs="Times New Roman"/>
              <w:sz w:val="20"/>
              <w:szCs w:val="20"/>
            </w:rPr>
            <w:t xml:space="preserve"> V, Miklavcic D, et al. In vivo real-time monitoring system of electroporation mediated control of transdermal and topical drug delivery. Journal of Controlled Release. 2013;172(3):862–71. </w:t>
          </w:r>
        </w:p>
        <w:p w14:paraId="0A2866D1" w14:textId="77777777" w:rsidR="00C85372" w:rsidRPr="0046529A" w:rsidRDefault="00C85372">
          <w:pPr>
            <w:autoSpaceDE w:val="0"/>
            <w:autoSpaceDN w:val="0"/>
            <w:ind w:hanging="640"/>
            <w:divId w:val="616452761"/>
            <w:rPr>
              <w:rFonts w:ascii="Times New Roman" w:eastAsia="Times New Roman" w:hAnsi="Times New Roman" w:cs="Times New Roman"/>
              <w:sz w:val="20"/>
              <w:szCs w:val="20"/>
            </w:rPr>
          </w:pPr>
          <w:r w:rsidRPr="0046529A">
            <w:rPr>
              <w:rFonts w:ascii="Times New Roman" w:eastAsia="Times New Roman" w:hAnsi="Times New Roman" w:cs="Times New Roman"/>
              <w:sz w:val="20"/>
              <w:szCs w:val="20"/>
            </w:rPr>
            <w:lastRenderedPageBreak/>
            <w:t>17.</w:t>
          </w:r>
          <w:r w:rsidRPr="0046529A">
            <w:rPr>
              <w:rFonts w:ascii="Times New Roman" w:eastAsia="Times New Roman" w:hAnsi="Times New Roman" w:cs="Times New Roman"/>
              <w:sz w:val="20"/>
              <w:szCs w:val="20"/>
            </w:rPr>
            <w:tab/>
            <w:t xml:space="preserve">Sklar LR, Burnett CT, Waibel JS, Moy RL, Ozog DM. Laser assisted drug delivery: A review of an evolving technology. Lasers Surg Med. 2014;46(4):249–62. </w:t>
          </w:r>
        </w:p>
        <w:p w14:paraId="4AFD0AA2" w14:textId="77777777" w:rsidR="00C85372" w:rsidRPr="0046529A" w:rsidRDefault="00C85372">
          <w:pPr>
            <w:autoSpaceDE w:val="0"/>
            <w:autoSpaceDN w:val="0"/>
            <w:ind w:hanging="640"/>
            <w:divId w:val="231622842"/>
            <w:rPr>
              <w:rFonts w:ascii="Times New Roman" w:eastAsia="Times New Roman" w:hAnsi="Times New Roman" w:cs="Times New Roman"/>
              <w:sz w:val="20"/>
              <w:szCs w:val="20"/>
            </w:rPr>
          </w:pPr>
          <w:r w:rsidRPr="0046529A">
            <w:rPr>
              <w:rFonts w:ascii="Times New Roman" w:eastAsia="Times New Roman" w:hAnsi="Times New Roman" w:cs="Times New Roman"/>
              <w:sz w:val="20"/>
              <w:szCs w:val="20"/>
            </w:rPr>
            <w:t>18.</w:t>
          </w:r>
          <w:r w:rsidRPr="0046529A">
            <w:rPr>
              <w:rFonts w:ascii="Times New Roman" w:eastAsia="Times New Roman" w:hAnsi="Times New Roman" w:cs="Times New Roman"/>
              <w:sz w:val="20"/>
              <w:szCs w:val="20"/>
            </w:rPr>
            <w:tab/>
            <w:t xml:space="preserve">Mbah CC, Builders PF, </w:t>
          </w:r>
          <w:proofErr w:type="spellStart"/>
          <w:r w:rsidRPr="0046529A">
            <w:rPr>
              <w:rFonts w:ascii="Times New Roman" w:eastAsia="Times New Roman" w:hAnsi="Times New Roman" w:cs="Times New Roman"/>
              <w:sz w:val="20"/>
              <w:szCs w:val="20"/>
            </w:rPr>
            <w:t>Attama</w:t>
          </w:r>
          <w:proofErr w:type="spellEnd"/>
          <w:r w:rsidRPr="0046529A">
            <w:rPr>
              <w:rFonts w:ascii="Times New Roman" w:eastAsia="Times New Roman" w:hAnsi="Times New Roman" w:cs="Times New Roman"/>
              <w:sz w:val="20"/>
              <w:szCs w:val="20"/>
            </w:rPr>
            <w:t xml:space="preserve"> AA. </w:t>
          </w:r>
          <w:proofErr w:type="spellStart"/>
          <w:r w:rsidRPr="0046529A">
            <w:rPr>
              <w:rFonts w:ascii="Times New Roman" w:eastAsia="Times New Roman" w:hAnsi="Times New Roman" w:cs="Times New Roman"/>
              <w:sz w:val="20"/>
              <w:szCs w:val="20"/>
            </w:rPr>
            <w:t>Nanovesicular</w:t>
          </w:r>
          <w:proofErr w:type="spellEnd"/>
          <w:r w:rsidRPr="0046529A">
            <w:rPr>
              <w:rFonts w:ascii="Times New Roman" w:eastAsia="Times New Roman" w:hAnsi="Times New Roman" w:cs="Times New Roman"/>
              <w:sz w:val="20"/>
              <w:szCs w:val="20"/>
            </w:rPr>
            <w:t xml:space="preserve"> carriers as alternative drug delivery systems: Ethosomes in focus. Vol. 11, Expert Opinion on Drug Delivery. Informa Healthcare; 2014. p. 45–59. </w:t>
          </w:r>
        </w:p>
        <w:p w14:paraId="688DD738" w14:textId="77777777" w:rsidR="00C85372" w:rsidRPr="0046529A" w:rsidRDefault="00C85372">
          <w:pPr>
            <w:autoSpaceDE w:val="0"/>
            <w:autoSpaceDN w:val="0"/>
            <w:ind w:hanging="640"/>
            <w:divId w:val="506529342"/>
            <w:rPr>
              <w:rFonts w:ascii="Times New Roman" w:eastAsia="Times New Roman" w:hAnsi="Times New Roman" w:cs="Times New Roman"/>
              <w:sz w:val="20"/>
              <w:szCs w:val="20"/>
            </w:rPr>
          </w:pPr>
          <w:r w:rsidRPr="0046529A">
            <w:rPr>
              <w:rFonts w:ascii="Times New Roman" w:eastAsia="Times New Roman" w:hAnsi="Times New Roman" w:cs="Times New Roman"/>
              <w:sz w:val="20"/>
              <w:szCs w:val="20"/>
            </w:rPr>
            <w:t>19.</w:t>
          </w:r>
          <w:r w:rsidRPr="0046529A">
            <w:rPr>
              <w:rFonts w:ascii="Times New Roman" w:eastAsia="Times New Roman" w:hAnsi="Times New Roman" w:cs="Times New Roman"/>
              <w:sz w:val="20"/>
              <w:szCs w:val="20"/>
            </w:rPr>
            <w:tab/>
          </w:r>
          <w:proofErr w:type="spellStart"/>
          <w:r w:rsidRPr="0046529A">
            <w:rPr>
              <w:rFonts w:ascii="Times New Roman" w:eastAsia="Times New Roman" w:hAnsi="Times New Roman" w:cs="Times New Roman"/>
              <w:sz w:val="20"/>
              <w:szCs w:val="20"/>
            </w:rPr>
            <w:t>Nainwal</w:t>
          </w:r>
          <w:proofErr w:type="spellEnd"/>
          <w:r w:rsidRPr="0046529A">
            <w:rPr>
              <w:rFonts w:ascii="Times New Roman" w:eastAsia="Times New Roman" w:hAnsi="Times New Roman" w:cs="Times New Roman"/>
              <w:sz w:val="20"/>
              <w:szCs w:val="20"/>
            </w:rPr>
            <w:t xml:space="preserve"> N, Jawla S, Singh R, Saharan VA. Transdermal applications of ethosomes–a detailed review. Vol. 29, Journal of Liposome Research. Taylor and Francis Ltd; 2019. p. 103–13. </w:t>
          </w:r>
        </w:p>
        <w:p w14:paraId="24866E8A" w14:textId="77777777" w:rsidR="00C85372" w:rsidRPr="0046529A" w:rsidRDefault="00C85372">
          <w:pPr>
            <w:autoSpaceDE w:val="0"/>
            <w:autoSpaceDN w:val="0"/>
            <w:ind w:hanging="640"/>
            <w:divId w:val="1369380793"/>
            <w:rPr>
              <w:rFonts w:ascii="Times New Roman" w:eastAsia="Times New Roman" w:hAnsi="Times New Roman" w:cs="Times New Roman"/>
              <w:sz w:val="20"/>
              <w:szCs w:val="20"/>
            </w:rPr>
          </w:pPr>
          <w:r w:rsidRPr="0046529A">
            <w:rPr>
              <w:rFonts w:ascii="Times New Roman" w:eastAsia="Times New Roman" w:hAnsi="Times New Roman" w:cs="Times New Roman"/>
              <w:sz w:val="20"/>
              <w:szCs w:val="20"/>
            </w:rPr>
            <w:t>20.</w:t>
          </w:r>
          <w:r w:rsidRPr="0046529A">
            <w:rPr>
              <w:rFonts w:ascii="Times New Roman" w:eastAsia="Times New Roman" w:hAnsi="Times New Roman" w:cs="Times New Roman"/>
              <w:sz w:val="20"/>
              <w:szCs w:val="20"/>
            </w:rPr>
            <w:tab/>
            <w:t xml:space="preserve">Preiss MR, Bothun GD. Stimuli-responsive liposome-nanoparticle assemblies. Vol. 8, Expert Opinion on Drug Delivery. 2011. p. 1025–40. </w:t>
          </w:r>
        </w:p>
        <w:p w14:paraId="544B6CE3" w14:textId="77777777" w:rsidR="00C85372" w:rsidRPr="0046529A" w:rsidRDefault="00C85372">
          <w:pPr>
            <w:autoSpaceDE w:val="0"/>
            <w:autoSpaceDN w:val="0"/>
            <w:ind w:hanging="640"/>
            <w:divId w:val="966206354"/>
            <w:rPr>
              <w:rFonts w:ascii="Times New Roman" w:eastAsia="Times New Roman" w:hAnsi="Times New Roman" w:cs="Times New Roman"/>
              <w:sz w:val="20"/>
              <w:szCs w:val="20"/>
            </w:rPr>
          </w:pPr>
          <w:r w:rsidRPr="0046529A">
            <w:rPr>
              <w:rFonts w:ascii="Times New Roman" w:eastAsia="Times New Roman" w:hAnsi="Times New Roman" w:cs="Times New Roman"/>
              <w:sz w:val="20"/>
              <w:szCs w:val="20"/>
            </w:rPr>
            <w:t>21.</w:t>
          </w:r>
          <w:r w:rsidRPr="0046529A">
            <w:rPr>
              <w:rFonts w:ascii="Times New Roman" w:eastAsia="Times New Roman" w:hAnsi="Times New Roman" w:cs="Times New Roman"/>
              <w:sz w:val="20"/>
              <w:szCs w:val="20"/>
            </w:rPr>
            <w:tab/>
            <w:t xml:space="preserve">Elsayed MMA, Abdallah OY, Naggar VF, Khalafallah NM. Lipid vesicles for skin delivery of drugs: Reviewing three decades of research. Vol. 332, International Journal of Pharmaceutics. 2007. p. 1–16. </w:t>
          </w:r>
        </w:p>
        <w:p w14:paraId="6C9D289D" w14:textId="77777777" w:rsidR="00C85372" w:rsidRPr="0046529A" w:rsidRDefault="00C85372">
          <w:pPr>
            <w:autoSpaceDE w:val="0"/>
            <w:autoSpaceDN w:val="0"/>
            <w:ind w:hanging="640"/>
            <w:divId w:val="1007556624"/>
            <w:rPr>
              <w:rFonts w:ascii="Times New Roman" w:eastAsia="Times New Roman" w:hAnsi="Times New Roman" w:cs="Times New Roman"/>
              <w:sz w:val="20"/>
              <w:szCs w:val="20"/>
            </w:rPr>
          </w:pPr>
          <w:r w:rsidRPr="0046529A">
            <w:rPr>
              <w:rFonts w:ascii="Times New Roman" w:eastAsia="Times New Roman" w:hAnsi="Times New Roman" w:cs="Times New Roman"/>
              <w:sz w:val="20"/>
              <w:szCs w:val="20"/>
            </w:rPr>
            <w:t>22.</w:t>
          </w:r>
          <w:r w:rsidRPr="0046529A">
            <w:rPr>
              <w:rFonts w:ascii="Times New Roman" w:eastAsia="Times New Roman" w:hAnsi="Times New Roman" w:cs="Times New Roman"/>
              <w:sz w:val="20"/>
              <w:szCs w:val="20"/>
            </w:rPr>
            <w:tab/>
            <w:t xml:space="preserve">Alberts B, Johnson A, Lewis J. The lipid bilayer. Mol Biol Cell. 2002; </w:t>
          </w:r>
        </w:p>
        <w:p w14:paraId="642BFB4E" w14:textId="77777777" w:rsidR="00C85372" w:rsidRPr="0046529A" w:rsidRDefault="00C85372">
          <w:pPr>
            <w:autoSpaceDE w:val="0"/>
            <w:autoSpaceDN w:val="0"/>
            <w:ind w:hanging="640"/>
            <w:divId w:val="1998724832"/>
            <w:rPr>
              <w:rFonts w:ascii="Times New Roman" w:eastAsia="Times New Roman" w:hAnsi="Times New Roman" w:cs="Times New Roman"/>
              <w:sz w:val="20"/>
              <w:szCs w:val="20"/>
            </w:rPr>
          </w:pPr>
          <w:r w:rsidRPr="0046529A">
            <w:rPr>
              <w:rFonts w:ascii="Times New Roman" w:eastAsia="Times New Roman" w:hAnsi="Times New Roman" w:cs="Times New Roman"/>
              <w:sz w:val="20"/>
              <w:szCs w:val="20"/>
            </w:rPr>
            <w:t>23.</w:t>
          </w:r>
          <w:r w:rsidRPr="0046529A">
            <w:rPr>
              <w:rFonts w:ascii="Times New Roman" w:eastAsia="Times New Roman" w:hAnsi="Times New Roman" w:cs="Times New Roman"/>
              <w:sz w:val="20"/>
              <w:szCs w:val="20"/>
            </w:rPr>
            <w:tab/>
            <w:t xml:space="preserve">09 MU Og. 1996. </w:t>
          </w:r>
        </w:p>
        <w:p w14:paraId="0654CB50" w14:textId="77777777" w:rsidR="00C85372" w:rsidRPr="0046529A" w:rsidRDefault="00C85372">
          <w:pPr>
            <w:autoSpaceDE w:val="0"/>
            <w:autoSpaceDN w:val="0"/>
            <w:ind w:hanging="640"/>
            <w:divId w:val="1512259225"/>
            <w:rPr>
              <w:rFonts w:ascii="Times New Roman" w:eastAsia="Times New Roman" w:hAnsi="Times New Roman" w:cs="Times New Roman"/>
              <w:sz w:val="20"/>
              <w:szCs w:val="20"/>
            </w:rPr>
          </w:pPr>
          <w:r w:rsidRPr="0046529A">
            <w:rPr>
              <w:rFonts w:ascii="Times New Roman" w:eastAsia="Times New Roman" w:hAnsi="Times New Roman" w:cs="Times New Roman"/>
              <w:sz w:val="20"/>
              <w:szCs w:val="20"/>
            </w:rPr>
            <w:t>24.</w:t>
          </w:r>
          <w:r w:rsidRPr="0046529A">
            <w:rPr>
              <w:rFonts w:ascii="Times New Roman" w:eastAsia="Times New Roman" w:hAnsi="Times New Roman" w:cs="Times New Roman"/>
              <w:sz w:val="20"/>
              <w:szCs w:val="20"/>
            </w:rPr>
            <w:tab/>
            <w:t xml:space="preserve">Razavi H, </w:t>
          </w:r>
          <w:proofErr w:type="spellStart"/>
          <w:r w:rsidRPr="0046529A">
            <w:rPr>
              <w:rFonts w:ascii="Times New Roman" w:eastAsia="Times New Roman" w:hAnsi="Times New Roman" w:cs="Times New Roman"/>
              <w:sz w:val="20"/>
              <w:szCs w:val="20"/>
            </w:rPr>
            <w:t>Janfaza</w:t>
          </w:r>
          <w:proofErr w:type="spellEnd"/>
          <w:r w:rsidRPr="0046529A">
            <w:rPr>
              <w:rFonts w:ascii="Times New Roman" w:eastAsia="Times New Roman" w:hAnsi="Times New Roman" w:cs="Times New Roman"/>
              <w:sz w:val="20"/>
              <w:szCs w:val="20"/>
            </w:rPr>
            <w:t xml:space="preserve"> S. </w:t>
          </w:r>
          <w:proofErr w:type="spellStart"/>
          <w:r w:rsidRPr="0046529A">
            <w:rPr>
              <w:rFonts w:ascii="Times New Roman" w:eastAsia="Times New Roman" w:hAnsi="Times New Roman" w:cs="Times New Roman"/>
              <w:sz w:val="20"/>
              <w:szCs w:val="20"/>
            </w:rPr>
            <w:t>Ethosome</w:t>
          </w:r>
          <w:proofErr w:type="spellEnd"/>
          <w:r w:rsidRPr="0046529A">
            <w:rPr>
              <w:rFonts w:ascii="Times New Roman" w:eastAsia="Times New Roman" w:hAnsi="Times New Roman" w:cs="Times New Roman"/>
              <w:sz w:val="20"/>
              <w:szCs w:val="20"/>
            </w:rPr>
            <w:t xml:space="preserve">: A nanocarrier for transdermal drug delivery. Vol. 6, Journal of Paramedical Sciences (JPS) Spring. 2015. </w:t>
          </w:r>
        </w:p>
        <w:p w14:paraId="7E0865B8" w14:textId="77777777" w:rsidR="00C85372" w:rsidRPr="0046529A" w:rsidRDefault="00C85372">
          <w:pPr>
            <w:autoSpaceDE w:val="0"/>
            <w:autoSpaceDN w:val="0"/>
            <w:ind w:hanging="640"/>
            <w:divId w:val="95561366"/>
            <w:rPr>
              <w:rFonts w:ascii="Times New Roman" w:eastAsia="Times New Roman" w:hAnsi="Times New Roman" w:cs="Times New Roman"/>
              <w:sz w:val="20"/>
              <w:szCs w:val="20"/>
            </w:rPr>
          </w:pPr>
          <w:r w:rsidRPr="0046529A">
            <w:rPr>
              <w:rFonts w:ascii="Times New Roman" w:eastAsia="Times New Roman" w:hAnsi="Times New Roman" w:cs="Times New Roman"/>
              <w:sz w:val="20"/>
              <w:szCs w:val="20"/>
            </w:rPr>
            <w:t>25.</w:t>
          </w:r>
          <w:r w:rsidRPr="0046529A">
            <w:rPr>
              <w:rFonts w:ascii="Times New Roman" w:eastAsia="Times New Roman" w:hAnsi="Times New Roman" w:cs="Times New Roman"/>
              <w:sz w:val="20"/>
              <w:szCs w:val="20"/>
            </w:rPr>
            <w:tab/>
            <w:t xml:space="preserve">Abdulbaqi IM, Darwis Y, Khan NAK, Assi RA, Khan AA. </w:t>
          </w:r>
          <w:proofErr w:type="spellStart"/>
          <w:r w:rsidRPr="0046529A">
            <w:rPr>
              <w:rFonts w:ascii="Times New Roman" w:eastAsia="Times New Roman" w:hAnsi="Times New Roman" w:cs="Times New Roman"/>
              <w:sz w:val="20"/>
              <w:szCs w:val="20"/>
            </w:rPr>
            <w:t>Ethosomal</w:t>
          </w:r>
          <w:proofErr w:type="spellEnd"/>
          <w:r w:rsidRPr="0046529A">
            <w:rPr>
              <w:rFonts w:ascii="Times New Roman" w:eastAsia="Times New Roman" w:hAnsi="Times New Roman" w:cs="Times New Roman"/>
              <w:sz w:val="20"/>
              <w:szCs w:val="20"/>
            </w:rPr>
            <w:t xml:space="preserve"> nanocarriers: The impact of constituents and formulation techniques on ethosomal properties, in vivo studies, and clinical trials. Vol. 11, International Journal of Nanomedicine. Dove Medical Press Ltd.; 2016. p. 2279–304. </w:t>
          </w:r>
        </w:p>
        <w:p w14:paraId="233343C0" w14:textId="77777777" w:rsidR="00C85372" w:rsidRPr="0046529A" w:rsidRDefault="00C85372">
          <w:pPr>
            <w:autoSpaceDE w:val="0"/>
            <w:autoSpaceDN w:val="0"/>
            <w:ind w:hanging="640"/>
            <w:divId w:val="1435632490"/>
            <w:rPr>
              <w:rFonts w:ascii="Times New Roman" w:eastAsia="Times New Roman" w:hAnsi="Times New Roman" w:cs="Times New Roman"/>
              <w:sz w:val="20"/>
              <w:szCs w:val="20"/>
            </w:rPr>
          </w:pPr>
          <w:r w:rsidRPr="0046529A">
            <w:rPr>
              <w:rFonts w:ascii="Times New Roman" w:eastAsia="Times New Roman" w:hAnsi="Times New Roman" w:cs="Times New Roman"/>
              <w:sz w:val="20"/>
              <w:szCs w:val="20"/>
            </w:rPr>
            <w:t>26.</w:t>
          </w:r>
          <w:r w:rsidRPr="0046529A">
            <w:rPr>
              <w:rFonts w:ascii="Times New Roman" w:eastAsia="Times New Roman" w:hAnsi="Times New Roman" w:cs="Times New Roman"/>
              <w:sz w:val="20"/>
              <w:szCs w:val="20"/>
            </w:rPr>
            <w:tab/>
            <w:t xml:space="preserve">Bhosale SS, Avachat AM. Design and development of ethosomal transdermal drug delivery system of valsartan with preclinical assessment in Wistar albino rats. J Liposome Res. 2013 Jun;23(2):119–25. </w:t>
          </w:r>
        </w:p>
        <w:p w14:paraId="00BAD2A1" w14:textId="77777777" w:rsidR="00C85372" w:rsidRPr="0046529A" w:rsidRDefault="00C85372">
          <w:pPr>
            <w:autoSpaceDE w:val="0"/>
            <w:autoSpaceDN w:val="0"/>
            <w:ind w:hanging="640"/>
            <w:divId w:val="137188353"/>
            <w:rPr>
              <w:rFonts w:ascii="Times New Roman" w:eastAsia="Times New Roman" w:hAnsi="Times New Roman" w:cs="Times New Roman"/>
              <w:sz w:val="20"/>
              <w:szCs w:val="20"/>
            </w:rPr>
          </w:pPr>
          <w:r w:rsidRPr="0046529A">
            <w:rPr>
              <w:rFonts w:ascii="Times New Roman" w:eastAsia="Times New Roman" w:hAnsi="Times New Roman" w:cs="Times New Roman"/>
              <w:sz w:val="20"/>
              <w:szCs w:val="20"/>
            </w:rPr>
            <w:t>27.</w:t>
          </w:r>
          <w:r w:rsidRPr="0046529A">
            <w:rPr>
              <w:rFonts w:ascii="Times New Roman" w:eastAsia="Times New Roman" w:hAnsi="Times New Roman" w:cs="Times New Roman"/>
              <w:sz w:val="20"/>
              <w:szCs w:val="20"/>
            </w:rPr>
            <w:tab/>
            <w:t>Bendas ER, Tadros MI. Enhanced Transdermal Delivery of Salbutamol Sulfate via Ethosomes [Internet]. 2007. Available from: http://www.aapspharmscitech.org</w:t>
          </w:r>
        </w:p>
        <w:p w14:paraId="1A2F0E9B" w14:textId="77777777" w:rsidR="00C85372" w:rsidRPr="0046529A" w:rsidRDefault="00C85372">
          <w:pPr>
            <w:autoSpaceDE w:val="0"/>
            <w:autoSpaceDN w:val="0"/>
            <w:ind w:hanging="640"/>
            <w:divId w:val="337122005"/>
            <w:rPr>
              <w:rFonts w:ascii="Times New Roman" w:eastAsia="Times New Roman" w:hAnsi="Times New Roman" w:cs="Times New Roman"/>
              <w:sz w:val="20"/>
              <w:szCs w:val="20"/>
            </w:rPr>
          </w:pPr>
          <w:r w:rsidRPr="0046529A">
            <w:rPr>
              <w:rFonts w:ascii="Times New Roman" w:eastAsia="Times New Roman" w:hAnsi="Times New Roman" w:cs="Times New Roman"/>
              <w:sz w:val="20"/>
              <w:szCs w:val="20"/>
            </w:rPr>
            <w:t>28.</w:t>
          </w:r>
          <w:r w:rsidRPr="0046529A">
            <w:rPr>
              <w:rFonts w:ascii="Times New Roman" w:eastAsia="Times New Roman" w:hAnsi="Times New Roman" w:cs="Times New Roman"/>
              <w:sz w:val="20"/>
              <w:szCs w:val="20"/>
            </w:rPr>
            <w:tab/>
            <w:t xml:space="preserve">Prasanthi D, Lakshmi PK. Development of </w:t>
          </w:r>
          <w:proofErr w:type="spellStart"/>
          <w:r w:rsidRPr="0046529A">
            <w:rPr>
              <w:rFonts w:ascii="Times New Roman" w:eastAsia="Times New Roman" w:hAnsi="Times New Roman" w:cs="Times New Roman"/>
              <w:sz w:val="20"/>
              <w:szCs w:val="20"/>
            </w:rPr>
            <w:t>ethosomes</w:t>
          </w:r>
          <w:proofErr w:type="spellEnd"/>
          <w:r w:rsidRPr="0046529A">
            <w:rPr>
              <w:rFonts w:ascii="Times New Roman" w:eastAsia="Times New Roman" w:hAnsi="Times New Roman" w:cs="Times New Roman"/>
              <w:sz w:val="20"/>
              <w:szCs w:val="20"/>
            </w:rPr>
            <w:t xml:space="preserve"> with </w:t>
          </w:r>
          <w:proofErr w:type="spellStart"/>
          <w:r w:rsidRPr="0046529A">
            <w:rPr>
              <w:rFonts w:ascii="Times New Roman" w:eastAsia="Times New Roman" w:hAnsi="Times New Roman" w:cs="Times New Roman"/>
              <w:sz w:val="20"/>
              <w:szCs w:val="20"/>
            </w:rPr>
            <w:t>taguchi</w:t>
          </w:r>
          <w:proofErr w:type="spellEnd"/>
          <w:r w:rsidRPr="0046529A">
            <w:rPr>
              <w:rFonts w:ascii="Times New Roman" w:eastAsia="Times New Roman" w:hAnsi="Times New Roman" w:cs="Times New Roman"/>
              <w:sz w:val="20"/>
              <w:szCs w:val="20"/>
            </w:rPr>
            <w:t xml:space="preserve"> robust design-based studies for transdermal delivery of alfuzosin hydrochloride [Internet]. Vol. 2012, International Current Pharmaceutical Journal. 2012. Available from: http://www.icpjonline.com/documents/Vol1Issue11/06.pdf</w:t>
          </w:r>
        </w:p>
        <w:p w14:paraId="1A5018EB" w14:textId="77777777" w:rsidR="00C85372" w:rsidRPr="0046529A" w:rsidRDefault="00C85372">
          <w:pPr>
            <w:autoSpaceDE w:val="0"/>
            <w:autoSpaceDN w:val="0"/>
            <w:ind w:hanging="640"/>
            <w:divId w:val="324015503"/>
            <w:rPr>
              <w:rFonts w:ascii="Times New Roman" w:eastAsia="Times New Roman" w:hAnsi="Times New Roman" w:cs="Times New Roman"/>
              <w:sz w:val="20"/>
              <w:szCs w:val="20"/>
            </w:rPr>
          </w:pPr>
          <w:r w:rsidRPr="0046529A">
            <w:rPr>
              <w:rFonts w:ascii="Times New Roman" w:eastAsia="Times New Roman" w:hAnsi="Times New Roman" w:cs="Times New Roman"/>
              <w:sz w:val="20"/>
              <w:szCs w:val="20"/>
            </w:rPr>
            <w:t>29.</w:t>
          </w:r>
          <w:r w:rsidRPr="0046529A">
            <w:rPr>
              <w:rFonts w:ascii="Times New Roman" w:eastAsia="Times New Roman" w:hAnsi="Times New Roman" w:cs="Times New Roman"/>
              <w:sz w:val="20"/>
              <w:szCs w:val="20"/>
            </w:rPr>
            <w:tab/>
          </w:r>
          <w:proofErr w:type="spellStart"/>
          <w:r w:rsidRPr="0046529A">
            <w:rPr>
              <w:rFonts w:ascii="Times New Roman" w:eastAsia="Times New Roman" w:hAnsi="Times New Roman" w:cs="Times New Roman"/>
              <w:sz w:val="20"/>
              <w:szCs w:val="20"/>
            </w:rPr>
            <w:t>Caddeo</w:t>
          </w:r>
          <w:proofErr w:type="spellEnd"/>
          <w:r w:rsidRPr="0046529A">
            <w:rPr>
              <w:rFonts w:ascii="Times New Roman" w:eastAsia="Times New Roman" w:hAnsi="Times New Roman" w:cs="Times New Roman"/>
              <w:sz w:val="20"/>
              <w:szCs w:val="20"/>
            </w:rPr>
            <w:t xml:space="preserve"> C, Sales OD, Valenti D, </w:t>
          </w:r>
          <w:proofErr w:type="spellStart"/>
          <w:r w:rsidRPr="0046529A">
            <w:rPr>
              <w:rFonts w:ascii="Times New Roman" w:eastAsia="Times New Roman" w:hAnsi="Times New Roman" w:cs="Times New Roman"/>
              <w:sz w:val="20"/>
              <w:szCs w:val="20"/>
            </w:rPr>
            <w:t>Saurí</w:t>
          </w:r>
          <w:proofErr w:type="spellEnd"/>
          <w:r w:rsidRPr="0046529A">
            <w:rPr>
              <w:rFonts w:ascii="Times New Roman" w:eastAsia="Times New Roman" w:hAnsi="Times New Roman" w:cs="Times New Roman"/>
              <w:sz w:val="20"/>
              <w:szCs w:val="20"/>
            </w:rPr>
            <w:t xml:space="preserve"> AR, Fadda AM, </w:t>
          </w:r>
          <w:proofErr w:type="spellStart"/>
          <w:r w:rsidRPr="0046529A">
            <w:rPr>
              <w:rFonts w:ascii="Times New Roman" w:eastAsia="Times New Roman" w:hAnsi="Times New Roman" w:cs="Times New Roman"/>
              <w:sz w:val="20"/>
              <w:szCs w:val="20"/>
            </w:rPr>
            <w:t>Manconi</w:t>
          </w:r>
          <w:proofErr w:type="spellEnd"/>
          <w:r w:rsidRPr="0046529A">
            <w:rPr>
              <w:rFonts w:ascii="Times New Roman" w:eastAsia="Times New Roman" w:hAnsi="Times New Roman" w:cs="Times New Roman"/>
              <w:sz w:val="20"/>
              <w:szCs w:val="20"/>
            </w:rPr>
            <w:t xml:space="preserve"> M. Inhibition of skin inflammation in mice by diclofenac in vesicular carriers: Liposomes, ethosomes and PEVs. Int J Pharm. 2013 Feb 25;443(1–2):128–36. </w:t>
          </w:r>
        </w:p>
        <w:p w14:paraId="0DD8AEBA" w14:textId="77777777" w:rsidR="00C85372" w:rsidRPr="0046529A" w:rsidRDefault="00C85372">
          <w:pPr>
            <w:autoSpaceDE w:val="0"/>
            <w:autoSpaceDN w:val="0"/>
            <w:ind w:hanging="640"/>
            <w:divId w:val="19939248"/>
            <w:rPr>
              <w:rFonts w:ascii="Times New Roman" w:eastAsia="Times New Roman" w:hAnsi="Times New Roman" w:cs="Times New Roman"/>
              <w:sz w:val="20"/>
              <w:szCs w:val="20"/>
            </w:rPr>
          </w:pPr>
          <w:r w:rsidRPr="0046529A">
            <w:rPr>
              <w:rFonts w:ascii="Times New Roman" w:eastAsia="Times New Roman" w:hAnsi="Times New Roman" w:cs="Times New Roman"/>
              <w:sz w:val="20"/>
              <w:szCs w:val="20"/>
            </w:rPr>
            <w:t>30.</w:t>
          </w:r>
          <w:r w:rsidRPr="0046529A">
            <w:rPr>
              <w:rFonts w:ascii="Times New Roman" w:eastAsia="Times New Roman" w:hAnsi="Times New Roman" w:cs="Times New Roman"/>
              <w:sz w:val="20"/>
              <w:szCs w:val="20"/>
            </w:rPr>
            <w:tab/>
            <w:t xml:space="preserve">Verma DD, Fahr A. Synergistic penetration enhancement effect of ethanol and phospholipids on the topical delivery of cyclosporin a. Journal of Controlled Release. 2004 May 31;97(1):55–66. </w:t>
          </w:r>
        </w:p>
        <w:p w14:paraId="4CB3CC01" w14:textId="77777777" w:rsidR="00C85372" w:rsidRPr="0046529A" w:rsidRDefault="00C85372">
          <w:pPr>
            <w:autoSpaceDE w:val="0"/>
            <w:autoSpaceDN w:val="0"/>
            <w:ind w:hanging="640"/>
            <w:divId w:val="313728179"/>
            <w:rPr>
              <w:rFonts w:ascii="Times New Roman" w:eastAsia="Times New Roman" w:hAnsi="Times New Roman" w:cs="Times New Roman"/>
              <w:sz w:val="20"/>
              <w:szCs w:val="20"/>
            </w:rPr>
          </w:pPr>
          <w:r w:rsidRPr="0046529A">
            <w:rPr>
              <w:rFonts w:ascii="Times New Roman" w:eastAsia="Times New Roman" w:hAnsi="Times New Roman" w:cs="Times New Roman"/>
              <w:sz w:val="20"/>
              <w:szCs w:val="20"/>
            </w:rPr>
            <w:t>31.</w:t>
          </w:r>
          <w:r w:rsidRPr="0046529A">
            <w:rPr>
              <w:rFonts w:ascii="Times New Roman" w:eastAsia="Times New Roman" w:hAnsi="Times New Roman" w:cs="Times New Roman"/>
              <w:sz w:val="20"/>
              <w:szCs w:val="20"/>
            </w:rPr>
            <w:tab/>
          </w:r>
          <w:proofErr w:type="spellStart"/>
          <w:r w:rsidRPr="0046529A">
            <w:rPr>
              <w:rFonts w:ascii="Times New Roman" w:eastAsia="Times New Roman" w:hAnsi="Times New Roman" w:cs="Times New Roman"/>
              <w:sz w:val="20"/>
              <w:szCs w:val="20"/>
            </w:rPr>
            <w:t>Bodade</w:t>
          </w:r>
          <w:proofErr w:type="spellEnd"/>
          <w:r w:rsidRPr="0046529A">
            <w:rPr>
              <w:rFonts w:ascii="Times New Roman" w:eastAsia="Times New Roman" w:hAnsi="Times New Roman" w:cs="Times New Roman"/>
              <w:sz w:val="20"/>
              <w:szCs w:val="20"/>
            </w:rPr>
            <w:t xml:space="preserve"> SS, Shaikh KS, Kamble MS, Chaudhari PD. A study on ethosomes as mode for transdermal delivery of an antidiabetic drug. Drug Deliv. 2013;20(1):40–6. </w:t>
          </w:r>
        </w:p>
        <w:p w14:paraId="28A62DED" w14:textId="77777777" w:rsidR="00C85372" w:rsidRPr="0046529A" w:rsidRDefault="00C85372">
          <w:pPr>
            <w:autoSpaceDE w:val="0"/>
            <w:autoSpaceDN w:val="0"/>
            <w:ind w:hanging="640"/>
            <w:divId w:val="485247513"/>
            <w:rPr>
              <w:rFonts w:ascii="Times New Roman" w:eastAsia="Times New Roman" w:hAnsi="Times New Roman" w:cs="Times New Roman"/>
              <w:sz w:val="20"/>
              <w:szCs w:val="20"/>
            </w:rPr>
          </w:pPr>
          <w:r w:rsidRPr="0046529A">
            <w:rPr>
              <w:rFonts w:ascii="Times New Roman" w:eastAsia="Times New Roman" w:hAnsi="Times New Roman" w:cs="Times New Roman"/>
              <w:sz w:val="20"/>
              <w:szCs w:val="20"/>
            </w:rPr>
            <w:t>32.</w:t>
          </w:r>
          <w:r w:rsidRPr="0046529A">
            <w:rPr>
              <w:rFonts w:ascii="Times New Roman" w:eastAsia="Times New Roman" w:hAnsi="Times New Roman" w:cs="Times New Roman"/>
              <w:sz w:val="20"/>
              <w:szCs w:val="20"/>
            </w:rPr>
            <w:tab/>
            <w:t xml:space="preserve">Fan C, Li X, Zhou Y, Zhao Y, Ma S, Li W, et al. Enhanced topical delivery of tetrandrine by ethosomes for treatment of arthritis. Biomed Res Int. 2013;2013. </w:t>
          </w:r>
        </w:p>
        <w:p w14:paraId="0A3C99F1" w14:textId="77777777" w:rsidR="00C85372" w:rsidRPr="0046529A" w:rsidRDefault="00C85372">
          <w:pPr>
            <w:autoSpaceDE w:val="0"/>
            <w:autoSpaceDN w:val="0"/>
            <w:ind w:hanging="640"/>
            <w:divId w:val="1342660920"/>
            <w:rPr>
              <w:rFonts w:ascii="Times New Roman" w:eastAsia="Times New Roman" w:hAnsi="Times New Roman" w:cs="Times New Roman"/>
              <w:sz w:val="20"/>
              <w:szCs w:val="20"/>
            </w:rPr>
          </w:pPr>
          <w:r w:rsidRPr="0046529A">
            <w:rPr>
              <w:rFonts w:ascii="Times New Roman" w:eastAsia="Times New Roman" w:hAnsi="Times New Roman" w:cs="Times New Roman"/>
              <w:sz w:val="20"/>
              <w:szCs w:val="20"/>
            </w:rPr>
            <w:t>33.</w:t>
          </w:r>
          <w:r w:rsidRPr="0046529A">
            <w:rPr>
              <w:rFonts w:ascii="Times New Roman" w:eastAsia="Times New Roman" w:hAnsi="Times New Roman" w:cs="Times New Roman"/>
              <w:sz w:val="20"/>
              <w:szCs w:val="20"/>
            </w:rPr>
            <w:tab/>
            <w:t xml:space="preserve">Shen S, Liu SZ, Zhang YS, Du MB, Liang AH, Song LH, et al. Compound antimalarial ethosomal cataplasm: Preparation, evaluation, and mechanism of penetration enhancement. Int J Nanomedicine. </w:t>
          </w:r>
          <w:proofErr w:type="gramStart"/>
          <w:r w:rsidRPr="0046529A">
            <w:rPr>
              <w:rFonts w:ascii="Times New Roman" w:eastAsia="Times New Roman" w:hAnsi="Times New Roman" w:cs="Times New Roman"/>
              <w:sz w:val="20"/>
              <w:szCs w:val="20"/>
            </w:rPr>
            <w:t>2015;10:4239</w:t>
          </w:r>
          <w:proofErr w:type="gramEnd"/>
          <w:r w:rsidRPr="0046529A">
            <w:rPr>
              <w:rFonts w:ascii="Times New Roman" w:eastAsia="Times New Roman" w:hAnsi="Times New Roman" w:cs="Times New Roman"/>
              <w:sz w:val="20"/>
              <w:szCs w:val="20"/>
            </w:rPr>
            <w:t xml:space="preserve">–53. </w:t>
          </w:r>
        </w:p>
        <w:p w14:paraId="51EA78E8" w14:textId="77777777" w:rsidR="00C85372" w:rsidRPr="0046529A" w:rsidRDefault="00C85372">
          <w:pPr>
            <w:autoSpaceDE w:val="0"/>
            <w:autoSpaceDN w:val="0"/>
            <w:ind w:hanging="640"/>
            <w:divId w:val="2106000457"/>
            <w:rPr>
              <w:rFonts w:ascii="Times New Roman" w:eastAsia="Times New Roman" w:hAnsi="Times New Roman" w:cs="Times New Roman"/>
              <w:sz w:val="20"/>
              <w:szCs w:val="20"/>
            </w:rPr>
          </w:pPr>
          <w:r w:rsidRPr="0046529A">
            <w:rPr>
              <w:rFonts w:ascii="Times New Roman" w:eastAsia="Times New Roman" w:hAnsi="Times New Roman" w:cs="Times New Roman"/>
              <w:sz w:val="20"/>
              <w:szCs w:val="20"/>
            </w:rPr>
            <w:lastRenderedPageBreak/>
            <w:t>34.</w:t>
          </w:r>
          <w:r w:rsidRPr="0046529A">
            <w:rPr>
              <w:rFonts w:ascii="Times New Roman" w:eastAsia="Times New Roman" w:hAnsi="Times New Roman" w:cs="Times New Roman"/>
              <w:sz w:val="20"/>
              <w:szCs w:val="20"/>
            </w:rPr>
            <w:tab/>
            <w:t xml:space="preserve">Shen LN, Zhang YT, Wang Q, Xu L, Feng NP. Enhanced in vitro and in vivo skin deposition of apigenin delivered using </w:t>
          </w:r>
          <w:proofErr w:type="spellStart"/>
          <w:r w:rsidRPr="0046529A">
            <w:rPr>
              <w:rFonts w:ascii="Times New Roman" w:eastAsia="Times New Roman" w:hAnsi="Times New Roman" w:cs="Times New Roman"/>
              <w:sz w:val="20"/>
              <w:szCs w:val="20"/>
            </w:rPr>
            <w:t>ethosomes</w:t>
          </w:r>
          <w:proofErr w:type="spellEnd"/>
          <w:r w:rsidRPr="0046529A">
            <w:rPr>
              <w:rFonts w:ascii="Times New Roman" w:eastAsia="Times New Roman" w:hAnsi="Times New Roman" w:cs="Times New Roman"/>
              <w:sz w:val="20"/>
              <w:szCs w:val="20"/>
            </w:rPr>
            <w:t xml:space="preserve">. Int J Pharm. 2014 Jan 2;460(1–2):280–8. </w:t>
          </w:r>
        </w:p>
        <w:p w14:paraId="2B2D4BA0" w14:textId="77777777" w:rsidR="00C85372" w:rsidRPr="0046529A" w:rsidRDefault="00C85372">
          <w:pPr>
            <w:autoSpaceDE w:val="0"/>
            <w:autoSpaceDN w:val="0"/>
            <w:ind w:hanging="640"/>
            <w:divId w:val="1338188266"/>
            <w:rPr>
              <w:rFonts w:ascii="Times New Roman" w:eastAsia="Times New Roman" w:hAnsi="Times New Roman" w:cs="Times New Roman"/>
              <w:sz w:val="20"/>
              <w:szCs w:val="20"/>
            </w:rPr>
          </w:pPr>
          <w:r w:rsidRPr="0046529A">
            <w:rPr>
              <w:rFonts w:ascii="Times New Roman" w:eastAsia="Times New Roman" w:hAnsi="Times New Roman" w:cs="Times New Roman"/>
              <w:sz w:val="20"/>
              <w:szCs w:val="20"/>
            </w:rPr>
            <w:t>35.</w:t>
          </w:r>
          <w:r w:rsidRPr="0046529A">
            <w:rPr>
              <w:rFonts w:ascii="Times New Roman" w:eastAsia="Times New Roman" w:hAnsi="Times New Roman" w:cs="Times New Roman"/>
              <w:sz w:val="20"/>
              <w:szCs w:val="20"/>
            </w:rPr>
            <w:tab/>
            <w:t>Fathi-</w:t>
          </w:r>
          <w:proofErr w:type="spellStart"/>
          <w:r w:rsidRPr="0046529A">
            <w:rPr>
              <w:rFonts w:ascii="Times New Roman" w:eastAsia="Times New Roman" w:hAnsi="Times New Roman" w:cs="Times New Roman"/>
              <w:sz w:val="20"/>
              <w:szCs w:val="20"/>
            </w:rPr>
            <w:t>Azarbayjani</w:t>
          </w:r>
          <w:proofErr w:type="spellEnd"/>
          <w:r w:rsidRPr="0046529A">
            <w:rPr>
              <w:rFonts w:ascii="Times New Roman" w:eastAsia="Times New Roman" w:hAnsi="Times New Roman" w:cs="Times New Roman"/>
              <w:sz w:val="20"/>
              <w:szCs w:val="20"/>
            </w:rPr>
            <w:t xml:space="preserve"> A, Ng KX, Chan YW, Chan SY. Lipid vesicles for the skin delivery of diclofenac: </w:t>
          </w:r>
          <w:proofErr w:type="spellStart"/>
          <w:r w:rsidRPr="0046529A">
            <w:rPr>
              <w:rFonts w:ascii="Times New Roman" w:eastAsia="Times New Roman" w:hAnsi="Times New Roman" w:cs="Times New Roman"/>
              <w:sz w:val="20"/>
              <w:szCs w:val="20"/>
            </w:rPr>
            <w:t>Cerosomes</w:t>
          </w:r>
          <w:proofErr w:type="spellEnd"/>
          <w:r w:rsidRPr="0046529A">
            <w:rPr>
              <w:rFonts w:ascii="Times New Roman" w:eastAsia="Times New Roman" w:hAnsi="Times New Roman" w:cs="Times New Roman"/>
              <w:sz w:val="20"/>
              <w:szCs w:val="20"/>
            </w:rPr>
            <w:t xml:space="preserve"> vs. other lipid suspensions. Adv Pharm Bull. 2015;5(1):25–33. </w:t>
          </w:r>
        </w:p>
        <w:p w14:paraId="03BB0FD2" w14:textId="77777777" w:rsidR="00C85372" w:rsidRPr="0046529A" w:rsidRDefault="00C85372">
          <w:pPr>
            <w:autoSpaceDE w:val="0"/>
            <w:autoSpaceDN w:val="0"/>
            <w:ind w:hanging="640"/>
            <w:divId w:val="7560539"/>
            <w:rPr>
              <w:rFonts w:ascii="Times New Roman" w:eastAsia="Times New Roman" w:hAnsi="Times New Roman" w:cs="Times New Roman"/>
              <w:sz w:val="20"/>
              <w:szCs w:val="20"/>
            </w:rPr>
          </w:pPr>
          <w:r w:rsidRPr="0046529A">
            <w:rPr>
              <w:rFonts w:ascii="Times New Roman" w:eastAsia="Times New Roman" w:hAnsi="Times New Roman" w:cs="Times New Roman"/>
              <w:sz w:val="20"/>
              <w:szCs w:val="20"/>
            </w:rPr>
            <w:t>36.</w:t>
          </w:r>
          <w:r w:rsidRPr="0046529A">
            <w:rPr>
              <w:rFonts w:ascii="Times New Roman" w:eastAsia="Times New Roman" w:hAnsi="Times New Roman" w:cs="Times New Roman"/>
              <w:sz w:val="20"/>
              <w:szCs w:val="20"/>
            </w:rPr>
            <w:tab/>
            <w:t xml:space="preserve">Fang YP, Huang Y Bin, Wu PC, Tsai YH. Topical delivery of 5-aminolevulinic acid-encapsulated </w:t>
          </w:r>
          <w:proofErr w:type="spellStart"/>
          <w:r w:rsidRPr="0046529A">
            <w:rPr>
              <w:rFonts w:ascii="Times New Roman" w:eastAsia="Times New Roman" w:hAnsi="Times New Roman" w:cs="Times New Roman"/>
              <w:sz w:val="20"/>
              <w:szCs w:val="20"/>
            </w:rPr>
            <w:t>ethosomes</w:t>
          </w:r>
          <w:proofErr w:type="spellEnd"/>
          <w:r w:rsidRPr="0046529A">
            <w:rPr>
              <w:rFonts w:ascii="Times New Roman" w:eastAsia="Times New Roman" w:hAnsi="Times New Roman" w:cs="Times New Roman"/>
              <w:sz w:val="20"/>
              <w:szCs w:val="20"/>
            </w:rPr>
            <w:t xml:space="preserve"> in a hyperproliferative skin animal model using the CLSM technique to evaluate the penetration behavior. European Journal of Pharmaceutics and Biopharmaceutics. 2009 Nov;73(3):391–8. </w:t>
          </w:r>
        </w:p>
        <w:p w14:paraId="3A5AA4D6" w14:textId="77777777" w:rsidR="00C85372" w:rsidRPr="0046529A" w:rsidRDefault="00C85372">
          <w:pPr>
            <w:autoSpaceDE w:val="0"/>
            <w:autoSpaceDN w:val="0"/>
            <w:ind w:hanging="640"/>
            <w:divId w:val="843859456"/>
            <w:rPr>
              <w:rFonts w:ascii="Times New Roman" w:eastAsia="Times New Roman" w:hAnsi="Times New Roman" w:cs="Times New Roman"/>
              <w:sz w:val="20"/>
              <w:szCs w:val="20"/>
            </w:rPr>
          </w:pPr>
          <w:r w:rsidRPr="0046529A">
            <w:rPr>
              <w:rFonts w:ascii="Times New Roman" w:eastAsia="Times New Roman" w:hAnsi="Times New Roman" w:cs="Times New Roman"/>
              <w:sz w:val="20"/>
              <w:szCs w:val="20"/>
            </w:rPr>
            <w:t>37.</w:t>
          </w:r>
          <w:r w:rsidRPr="0046529A">
            <w:rPr>
              <w:rFonts w:ascii="Times New Roman" w:eastAsia="Times New Roman" w:hAnsi="Times New Roman" w:cs="Times New Roman"/>
              <w:sz w:val="20"/>
              <w:szCs w:val="20"/>
            </w:rPr>
            <w:tab/>
            <w:t xml:space="preserve">Madsen JT, Vogel S, Johansen JD, Andersen KE. Encapsulating contact allergens in liposomes, </w:t>
          </w:r>
          <w:proofErr w:type="spellStart"/>
          <w:r w:rsidRPr="0046529A">
            <w:rPr>
              <w:rFonts w:ascii="Times New Roman" w:eastAsia="Times New Roman" w:hAnsi="Times New Roman" w:cs="Times New Roman"/>
              <w:sz w:val="20"/>
              <w:szCs w:val="20"/>
            </w:rPr>
            <w:t>ethosomes</w:t>
          </w:r>
          <w:proofErr w:type="spellEnd"/>
          <w:r w:rsidRPr="0046529A">
            <w:rPr>
              <w:rFonts w:ascii="Times New Roman" w:eastAsia="Times New Roman" w:hAnsi="Times New Roman" w:cs="Times New Roman"/>
              <w:sz w:val="20"/>
              <w:szCs w:val="20"/>
            </w:rPr>
            <w:t xml:space="preserve">, and polycaprolactone may affect their sensitizing properties. </w:t>
          </w:r>
          <w:proofErr w:type="spellStart"/>
          <w:r w:rsidRPr="0046529A">
            <w:rPr>
              <w:rFonts w:ascii="Times New Roman" w:eastAsia="Times New Roman" w:hAnsi="Times New Roman" w:cs="Times New Roman"/>
              <w:sz w:val="20"/>
              <w:szCs w:val="20"/>
            </w:rPr>
            <w:t>Cutan</w:t>
          </w:r>
          <w:proofErr w:type="spellEnd"/>
          <w:r w:rsidRPr="0046529A">
            <w:rPr>
              <w:rFonts w:ascii="Times New Roman" w:eastAsia="Times New Roman" w:hAnsi="Times New Roman" w:cs="Times New Roman"/>
              <w:sz w:val="20"/>
              <w:szCs w:val="20"/>
            </w:rPr>
            <w:t xml:space="preserve"> </w:t>
          </w:r>
          <w:proofErr w:type="spellStart"/>
          <w:r w:rsidRPr="0046529A">
            <w:rPr>
              <w:rFonts w:ascii="Times New Roman" w:eastAsia="Times New Roman" w:hAnsi="Times New Roman" w:cs="Times New Roman"/>
              <w:sz w:val="20"/>
              <w:szCs w:val="20"/>
            </w:rPr>
            <w:t>Ocul</w:t>
          </w:r>
          <w:proofErr w:type="spellEnd"/>
          <w:r w:rsidRPr="0046529A">
            <w:rPr>
              <w:rFonts w:ascii="Times New Roman" w:eastAsia="Times New Roman" w:hAnsi="Times New Roman" w:cs="Times New Roman"/>
              <w:sz w:val="20"/>
              <w:szCs w:val="20"/>
            </w:rPr>
            <w:t xml:space="preserve"> </w:t>
          </w:r>
          <w:proofErr w:type="spellStart"/>
          <w:r w:rsidRPr="0046529A">
            <w:rPr>
              <w:rFonts w:ascii="Times New Roman" w:eastAsia="Times New Roman" w:hAnsi="Times New Roman" w:cs="Times New Roman"/>
              <w:sz w:val="20"/>
              <w:szCs w:val="20"/>
            </w:rPr>
            <w:t>Toxicol</w:t>
          </w:r>
          <w:proofErr w:type="spellEnd"/>
          <w:r w:rsidRPr="0046529A">
            <w:rPr>
              <w:rFonts w:ascii="Times New Roman" w:eastAsia="Times New Roman" w:hAnsi="Times New Roman" w:cs="Times New Roman"/>
              <w:sz w:val="20"/>
              <w:szCs w:val="20"/>
            </w:rPr>
            <w:t xml:space="preserve">. 2011 Jun;30(2):116–23. </w:t>
          </w:r>
        </w:p>
        <w:p w14:paraId="42726C66" w14:textId="77777777" w:rsidR="00C85372" w:rsidRPr="0046529A" w:rsidRDefault="00C85372">
          <w:pPr>
            <w:autoSpaceDE w:val="0"/>
            <w:autoSpaceDN w:val="0"/>
            <w:ind w:hanging="640"/>
            <w:divId w:val="894044208"/>
            <w:rPr>
              <w:rFonts w:ascii="Times New Roman" w:eastAsia="Times New Roman" w:hAnsi="Times New Roman" w:cs="Times New Roman"/>
              <w:sz w:val="20"/>
              <w:szCs w:val="20"/>
            </w:rPr>
          </w:pPr>
          <w:r w:rsidRPr="0046529A">
            <w:rPr>
              <w:rFonts w:ascii="Times New Roman" w:eastAsia="Times New Roman" w:hAnsi="Times New Roman" w:cs="Times New Roman"/>
              <w:sz w:val="20"/>
              <w:szCs w:val="20"/>
            </w:rPr>
            <w:t>38.</w:t>
          </w:r>
          <w:r w:rsidRPr="0046529A">
            <w:rPr>
              <w:rFonts w:ascii="Times New Roman" w:eastAsia="Times New Roman" w:hAnsi="Times New Roman" w:cs="Times New Roman"/>
              <w:sz w:val="20"/>
              <w:szCs w:val="20"/>
            </w:rPr>
            <w:tab/>
            <w:t xml:space="preserve">Chen M, </w:t>
          </w:r>
          <w:proofErr w:type="spellStart"/>
          <w:r w:rsidRPr="0046529A">
            <w:rPr>
              <w:rFonts w:ascii="Times New Roman" w:eastAsia="Times New Roman" w:hAnsi="Times New Roman" w:cs="Times New Roman"/>
              <w:sz w:val="20"/>
              <w:szCs w:val="20"/>
            </w:rPr>
            <w:t>Zakrewsky</w:t>
          </w:r>
          <w:proofErr w:type="spellEnd"/>
          <w:r w:rsidRPr="0046529A">
            <w:rPr>
              <w:rFonts w:ascii="Times New Roman" w:eastAsia="Times New Roman" w:hAnsi="Times New Roman" w:cs="Times New Roman"/>
              <w:sz w:val="20"/>
              <w:szCs w:val="20"/>
            </w:rPr>
            <w:t xml:space="preserve"> M, Gupta V, Anselmo AC, Slee DH, Muraski JA, et al. Topical delivery of siRNA into skin using SPACE-peptide carriers. Journal of Controlled Release. 2014 Apr 10;179(1):33–41. </w:t>
          </w:r>
        </w:p>
        <w:p w14:paraId="3AB569E9" w14:textId="77777777" w:rsidR="00C85372" w:rsidRPr="0046529A" w:rsidRDefault="00C85372">
          <w:pPr>
            <w:autoSpaceDE w:val="0"/>
            <w:autoSpaceDN w:val="0"/>
            <w:ind w:hanging="640"/>
            <w:divId w:val="41223156"/>
            <w:rPr>
              <w:rFonts w:ascii="Times New Roman" w:eastAsia="Times New Roman" w:hAnsi="Times New Roman" w:cs="Times New Roman"/>
              <w:sz w:val="20"/>
              <w:szCs w:val="20"/>
            </w:rPr>
          </w:pPr>
          <w:r w:rsidRPr="0046529A">
            <w:rPr>
              <w:rFonts w:ascii="Times New Roman" w:eastAsia="Times New Roman" w:hAnsi="Times New Roman" w:cs="Times New Roman"/>
              <w:sz w:val="20"/>
              <w:szCs w:val="20"/>
            </w:rPr>
            <w:t>39.</w:t>
          </w:r>
          <w:r w:rsidRPr="0046529A">
            <w:rPr>
              <w:rFonts w:ascii="Times New Roman" w:eastAsia="Times New Roman" w:hAnsi="Times New Roman" w:cs="Times New Roman"/>
              <w:sz w:val="20"/>
              <w:szCs w:val="20"/>
            </w:rPr>
            <w:tab/>
            <w:t>Godin</w:t>
          </w:r>
          <w:r w:rsidRPr="0046529A">
            <w:rPr>
              <w:rFonts w:ascii="Times New Roman" w:eastAsia="Times New Roman" w:hAnsi="Times New Roman" w:cs="Times New Roman"/>
              <w:sz w:val="20"/>
              <w:szCs w:val="20"/>
              <w:vertAlign w:val="superscript"/>
            </w:rPr>
            <w:t>1</w:t>
          </w:r>
          <w:r w:rsidRPr="0046529A">
            <w:rPr>
              <w:rFonts w:ascii="Times New Roman" w:eastAsia="Times New Roman" w:hAnsi="Times New Roman" w:cs="Times New Roman"/>
              <w:sz w:val="20"/>
              <w:szCs w:val="20"/>
            </w:rPr>
            <w:t xml:space="preserve"> B, Touitou</w:t>
          </w:r>
          <w:r w:rsidRPr="0046529A">
            <w:rPr>
              <w:rFonts w:ascii="Times New Roman" w:eastAsia="Times New Roman" w:hAnsi="Times New Roman" w:cs="Times New Roman"/>
              <w:sz w:val="20"/>
              <w:szCs w:val="20"/>
              <w:vertAlign w:val="superscript"/>
            </w:rPr>
            <w:t>1</w:t>
          </w:r>
          <w:r w:rsidRPr="0046529A">
            <w:rPr>
              <w:rFonts w:ascii="Times New Roman" w:eastAsia="Times New Roman" w:hAnsi="Times New Roman" w:cs="Times New Roman"/>
              <w:sz w:val="20"/>
              <w:szCs w:val="20"/>
            </w:rPr>
            <w:t></w:t>
          </w:r>
          <w:r w:rsidRPr="0046529A">
            <w:rPr>
              <w:rFonts w:ascii="Times New Roman" w:eastAsia="Times New Roman" w:hAnsi="Times New Roman" w:cs="Times New Roman"/>
              <w:sz w:val="20"/>
              <w:szCs w:val="20"/>
              <w:vertAlign w:val="superscript"/>
            </w:rPr>
            <w:t>2</w:t>
          </w:r>
          <w:r w:rsidRPr="0046529A">
            <w:rPr>
              <w:rFonts w:ascii="Times New Roman" w:eastAsia="Times New Roman" w:hAnsi="Times New Roman" w:cs="Times New Roman"/>
              <w:sz w:val="20"/>
              <w:szCs w:val="20"/>
            </w:rPr>
            <w:t xml:space="preserve"> E. Ethosomes: New Prospects in Transdermal Delivery [Internet]. 2003. Available from: www.begellhouse.com</w:t>
          </w:r>
        </w:p>
        <w:p w14:paraId="3391FDB6" w14:textId="5CACD5DA" w:rsidR="00C85372" w:rsidRPr="00C85372" w:rsidRDefault="00C85372" w:rsidP="0016641B">
          <w:pPr>
            <w:tabs>
              <w:tab w:val="left" w:pos="4881"/>
            </w:tabs>
            <w:rPr>
              <w:rFonts w:ascii="Times New Roman" w:hAnsi="Times New Roman" w:cs="Times New Roman"/>
              <w:b/>
              <w:bCs/>
              <w:noProof/>
              <w:sz w:val="24"/>
              <w:szCs w:val="24"/>
            </w:rPr>
          </w:pPr>
          <w:r w:rsidRPr="0046529A">
            <w:rPr>
              <w:rFonts w:ascii="Times New Roman" w:eastAsia="Times New Roman" w:hAnsi="Times New Roman" w:cs="Times New Roman"/>
              <w:sz w:val="20"/>
              <w:szCs w:val="20"/>
            </w:rPr>
            <w:t> </w:t>
          </w:r>
        </w:p>
      </w:sdtContent>
    </w:sdt>
    <w:p w14:paraId="6ACDE5BD" w14:textId="77777777" w:rsidR="00C21E13" w:rsidRDefault="00C21E13" w:rsidP="00EC658C">
      <w:pPr>
        <w:tabs>
          <w:tab w:val="left" w:pos="4881"/>
        </w:tabs>
        <w:rPr>
          <w:rFonts w:ascii="Times New Roman" w:hAnsi="Times New Roman" w:cs="Times New Roman"/>
        </w:rPr>
      </w:pPr>
    </w:p>
    <w:p w14:paraId="77F36B82" w14:textId="77777777" w:rsidR="002B79E1" w:rsidRDefault="002B79E1" w:rsidP="00EC658C">
      <w:pPr>
        <w:tabs>
          <w:tab w:val="left" w:pos="4881"/>
        </w:tabs>
        <w:rPr>
          <w:rFonts w:ascii="Times New Roman" w:hAnsi="Times New Roman" w:cs="Times New Roman"/>
        </w:rPr>
      </w:pPr>
    </w:p>
    <w:p w14:paraId="50705123" w14:textId="77777777" w:rsidR="002B79E1" w:rsidRDefault="002B79E1" w:rsidP="00EC658C">
      <w:pPr>
        <w:tabs>
          <w:tab w:val="left" w:pos="4881"/>
        </w:tabs>
        <w:rPr>
          <w:rFonts w:ascii="Times New Roman" w:hAnsi="Times New Roman" w:cs="Times New Roman"/>
        </w:rPr>
      </w:pPr>
    </w:p>
    <w:p w14:paraId="7FE58FBE" w14:textId="77777777" w:rsidR="005454F8" w:rsidRDefault="005454F8" w:rsidP="00EC658C">
      <w:pPr>
        <w:tabs>
          <w:tab w:val="left" w:pos="4881"/>
        </w:tabs>
        <w:rPr>
          <w:rFonts w:ascii="Times New Roman" w:hAnsi="Times New Roman" w:cs="Times New Roman"/>
        </w:rPr>
      </w:pPr>
    </w:p>
    <w:p w14:paraId="24C858AC" w14:textId="77777777" w:rsidR="005454F8" w:rsidRDefault="005454F8" w:rsidP="00EC658C">
      <w:pPr>
        <w:tabs>
          <w:tab w:val="left" w:pos="4881"/>
        </w:tabs>
        <w:rPr>
          <w:rFonts w:ascii="Times New Roman" w:hAnsi="Times New Roman" w:cs="Times New Roman"/>
        </w:rPr>
      </w:pPr>
    </w:p>
    <w:p w14:paraId="34FE80A6" w14:textId="77777777" w:rsidR="005454F8" w:rsidRDefault="005454F8" w:rsidP="00EC658C">
      <w:pPr>
        <w:tabs>
          <w:tab w:val="left" w:pos="4881"/>
        </w:tabs>
        <w:rPr>
          <w:rFonts w:ascii="Times New Roman" w:hAnsi="Times New Roman" w:cs="Times New Roman"/>
        </w:rPr>
      </w:pPr>
    </w:p>
    <w:p w14:paraId="229A22B1" w14:textId="77777777" w:rsidR="005454F8" w:rsidRDefault="005454F8" w:rsidP="00EC658C">
      <w:pPr>
        <w:tabs>
          <w:tab w:val="left" w:pos="4881"/>
        </w:tabs>
        <w:rPr>
          <w:rFonts w:ascii="Times New Roman" w:hAnsi="Times New Roman" w:cs="Times New Roman"/>
        </w:rPr>
      </w:pPr>
    </w:p>
    <w:p w14:paraId="0E31B798" w14:textId="77777777" w:rsidR="005454F8" w:rsidRDefault="005454F8" w:rsidP="00EC658C">
      <w:pPr>
        <w:tabs>
          <w:tab w:val="left" w:pos="4881"/>
        </w:tabs>
        <w:rPr>
          <w:rFonts w:ascii="Times New Roman" w:hAnsi="Times New Roman" w:cs="Times New Roman"/>
        </w:rPr>
      </w:pPr>
    </w:p>
    <w:p w14:paraId="245D0D26" w14:textId="77777777" w:rsidR="005454F8" w:rsidRPr="005454F8" w:rsidRDefault="005454F8" w:rsidP="00EC658C">
      <w:pPr>
        <w:tabs>
          <w:tab w:val="left" w:pos="4881"/>
        </w:tabs>
        <w:rPr>
          <w:rFonts w:ascii="Times New Roman" w:hAnsi="Times New Roman" w:cs="Times New Roman"/>
          <w:b/>
          <w:sz w:val="24"/>
        </w:rPr>
      </w:pPr>
    </w:p>
    <w:p w14:paraId="20CE36DC" w14:textId="77777777" w:rsidR="005454F8" w:rsidRPr="005454F8" w:rsidRDefault="005454F8" w:rsidP="00EC658C">
      <w:pPr>
        <w:tabs>
          <w:tab w:val="left" w:pos="4881"/>
        </w:tabs>
        <w:rPr>
          <w:rFonts w:ascii="Times New Roman" w:hAnsi="Times New Roman" w:cs="Times New Roman"/>
        </w:rPr>
      </w:pPr>
    </w:p>
    <w:p w14:paraId="221B5769" w14:textId="77777777" w:rsidR="005454F8" w:rsidRPr="005454F8" w:rsidRDefault="005454F8" w:rsidP="00EC658C">
      <w:pPr>
        <w:tabs>
          <w:tab w:val="left" w:pos="4881"/>
        </w:tabs>
        <w:rPr>
          <w:rFonts w:ascii="Times New Roman" w:hAnsi="Times New Roman" w:cs="Times New Roman"/>
        </w:rPr>
      </w:pPr>
    </w:p>
    <w:sectPr w:rsidR="005454F8" w:rsidRPr="005454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D3FD9"/>
    <w:multiLevelType w:val="hybridMultilevel"/>
    <w:tmpl w:val="2C6228A4"/>
    <w:lvl w:ilvl="0" w:tplc="04090015">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34A1E"/>
    <w:multiLevelType w:val="hybridMultilevel"/>
    <w:tmpl w:val="55201C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66613"/>
    <w:multiLevelType w:val="hybridMultilevel"/>
    <w:tmpl w:val="8BF4B2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638BF"/>
    <w:multiLevelType w:val="hybridMultilevel"/>
    <w:tmpl w:val="7D883C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72AA8"/>
    <w:multiLevelType w:val="hybridMultilevel"/>
    <w:tmpl w:val="507640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2507E9"/>
    <w:multiLevelType w:val="hybridMultilevel"/>
    <w:tmpl w:val="FC226E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1454FB"/>
    <w:multiLevelType w:val="hybridMultilevel"/>
    <w:tmpl w:val="29B095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8F22B0"/>
    <w:multiLevelType w:val="hybridMultilevel"/>
    <w:tmpl w:val="CDE2107E"/>
    <w:lvl w:ilvl="0" w:tplc="2C5C39F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087A1F"/>
    <w:multiLevelType w:val="hybridMultilevel"/>
    <w:tmpl w:val="887A32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F52815"/>
    <w:multiLevelType w:val="hybridMultilevel"/>
    <w:tmpl w:val="D730D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446F24"/>
    <w:multiLevelType w:val="hybridMultilevel"/>
    <w:tmpl w:val="95D0CBA6"/>
    <w:lvl w:ilvl="0" w:tplc="1A4E83C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A041E3"/>
    <w:multiLevelType w:val="hybridMultilevel"/>
    <w:tmpl w:val="C898EEE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7E46E6"/>
    <w:multiLevelType w:val="hybridMultilevel"/>
    <w:tmpl w:val="4EAE00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687058"/>
    <w:multiLevelType w:val="hybridMultilevel"/>
    <w:tmpl w:val="4E3479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8B6CF2"/>
    <w:multiLevelType w:val="hybridMultilevel"/>
    <w:tmpl w:val="C6346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BD6065"/>
    <w:multiLevelType w:val="hybridMultilevel"/>
    <w:tmpl w:val="735AC3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F45C8B"/>
    <w:multiLevelType w:val="hybridMultilevel"/>
    <w:tmpl w:val="BC2C5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9B0051"/>
    <w:multiLevelType w:val="hybridMultilevel"/>
    <w:tmpl w:val="5AEED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B33658"/>
    <w:multiLevelType w:val="hybridMultilevel"/>
    <w:tmpl w:val="FFEEFA7A"/>
    <w:lvl w:ilvl="0" w:tplc="B9987294">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9" w15:restartNumberingAfterBreak="0">
    <w:nsid w:val="7D7C537E"/>
    <w:multiLevelType w:val="multilevel"/>
    <w:tmpl w:val="4EAE00C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87267103">
    <w:abstractNumId w:val="16"/>
  </w:num>
  <w:num w:numId="2" w16cid:durableId="1011104084">
    <w:abstractNumId w:val="17"/>
  </w:num>
  <w:num w:numId="3" w16cid:durableId="1281568525">
    <w:abstractNumId w:val="8"/>
  </w:num>
  <w:num w:numId="4" w16cid:durableId="2125223983">
    <w:abstractNumId w:val="12"/>
  </w:num>
  <w:num w:numId="5" w16cid:durableId="886070777">
    <w:abstractNumId w:val="13"/>
  </w:num>
  <w:num w:numId="6" w16cid:durableId="715668550">
    <w:abstractNumId w:val="3"/>
  </w:num>
  <w:num w:numId="7" w16cid:durableId="780875446">
    <w:abstractNumId w:val="4"/>
  </w:num>
  <w:num w:numId="8" w16cid:durableId="1083529774">
    <w:abstractNumId w:val="1"/>
  </w:num>
  <w:num w:numId="9" w16cid:durableId="1046833658">
    <w:abstractNumId w:val="7"/>
  </w:num>
  <w:num w:numId="10" w16cid:durableId="787503898">
    <w:abstractNumId w:val="18"/>
  </w:num>
  <w:num w:numId="11" w16cid:durableId="1515732360">
    <w:abstractNumId w:val="6"/>
  </w:num>
  <w:num w:numId="12" w16cid:durableId="1740446099">
    <w:abstractNumId w:val="2"/>
  </w:num>
  <w:num w:numId="13" w16cid:durableId="558710779">
    <w:abstractNumId w:val="10"/>
  </w:num>
  <w:num w:numId="14" w16cid:durableId="223377469">
    <w:abstractNumId w:val="14"/>
  </w:num>
  <w:num w:numId="15" w16cid:durableId="555431604">
    <w:abstractNumId w:val="9"/>
  </w:num>
  <w:num w:numId="16" w16cid:durableId="757558691">
    <w:abstractNumId w:val="5"/>
  </w:num>
  <w:num w:numId="17" w16cid:durableId="530611037">
    <w:abstractNumId w:val="0"/>
  </w:num>
  <w:num w:numId="18" w16cid:durableId="1079208232">
    <w:abstractNumId w:val="11"/>
  </w:num>
  <w:num w:numId="19" w16cid:durableId="338166986">
    <w:abstractNumId w:val="15"/>
  </w:num>
  <w:num w:numId="20" w16cid:durableId="18209944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07B"/>
    <w:rsid w:val="00032BE6"/>
    <w:rsid w:val="00043471"/>
    <w:rsid w:val="00060F8E"/>
    <w:rsid w:val="00074ECA"/>
    <w:rsid w:val="0009684F"/>
    <w:rsid w:val="000A144B"/>
    <w:rsid w:val="000B5239"/>
    <w:rsid w:val="000C0160"/>
    <w:rsid w:val="000C0206"/>
    <w:rsid w:val="000D501A"/>
    <w:rsid w:val="000F6E57"/>
    <w:rsid w:val="0014665B"/>
    <w:rsid w:val="0016641B"/>
    <w:rsid w:val="0017215B"/>
    <w:rsid w:val="001E012E"/>
    <w:rsid w:val="002339DD"/>
    <w:rsid w:val="0023653C"/>
    <w:rsid w:val="00246AE6"/>
    <w:rsid w:val="002B79E1"/>
    <w:rsid w:val="00360116"/>
    <w:rsid w:val="00374724"/>
    <w:rsid w:val="003820BA"/>
    <w:rsid w:val="00387316"/>
    <w:rsid w:val="00391A03"/>
    <w:rsid w:val="003D6A80"/>
    <w:rsid w:val="003F0043"/>
    <w:rsid w:val="003F4325"/>
    <w:rsid w:val="003F5A1E"/>
    <w:rsid w:val="004150A2"/>
    <w:rsid w:val="00444105"/>
    <w:rsid w:val="0046529A"/>
    <w:rsid w:val="00474B39"/>
    <w:rsid w:val="004A3D47"/>
    <w:rsid w:val="004C10DB"/>
    <w:rsid w:val="004C605B"/>
    <w:rsid w:val="005206B3"/>
    <w:rsid w:val="00520EA0"/>
    <w:rsid w:val="00533AE5"/>
    <w:rsid w:val="005454F8"/>
    <w:rsid w:val="00560511"/>
    <w:rsid w:val="00567534"/>
    <w:rsid w:val="0059730D"/>
    <w:rsid w:val="005A258B"/>
    <w:rsid w:val="005D2AC6"/>
    <w:rsid w:val="005E6747"/>
    <w:rsid w:val="005F21A8"/>
    <w:rsid w:val="0061079F"/>
    <w:rsid w:val="00637F9D"/>
    <w:rsid w:val="00681178"/>
    <w:rsid w:val="006958F6"/>
    <w:rsid w:val="00696AFC"/>
    <w:rsid w:val="006C3C2E"/>
    <w:rsid w:val="006F131C"/>
    <w:rsid w:val="00736D0F"/>
    <w:rsid w:val="00745FBD"/>
    <w:rsid w:val="00754F3A"/>
    <w:rsid w:val="007849EF"/>
    <w:rsid w:val="00790F07"/>
    <w:rsid w:val="00791F01"/>
    <w:rsid w:val="007B60D3"/>
    <w:rsid w:val="00841275"/>
    <w:rsid w:val="008C6799"/>
    <w:rsid w:val="008E5BBE"/>
    <w:rsid w:val="008F7195"/>
    <w:rsid w:val="009A607B"/>
    <w:rsid w:val="009C2E41"/>
    <w:rsid w:val="00A14C90"/>
    <w:rsid w:val="00A15ADD"/>
    <w:rsid w:val="00A24AFA"/>
    <w:rsid w:val="00A7352C"/>
    <w:rsid w:val="00A863AA"/>
    <w:rsid w:val="00A87B66"/>
    <w:rsid w:val="00A92646"/>
    <w:rsid w:val="00AB7E93"/>
    <w:rsid w:val="00AC5A34"/>
    <w:rsid w:val="00B146F4"/>
    <w:rsid w:val="00B15DE0"/>
    <w:rsid w:val="00B24DFD"/>
    <w:rsid w:val="00B5381A"/>
    <w:rsid w:val="00B63011"/>
    <w:rsid w:val="00B667A3"/>
    <w:rsid w:val="00B74C71"/>
    <w:rsid w:val="00BA3351"/>
    <w:rsid w:val="00BB47A4"/>
    <w:rsid w:val="00C21E13"/>
    <w:rsid w:val="00C63CBF"/>
    <w:rsid w:val="00C72AB7"/>
    <w:rsid w:val="00C85372"/>
    <w:rsid w:val="00C9485F"/>
    <w:rsid w:val="00CA0C69"/>
    <w:rsid w:val="00D809DA"/>
    <w:rsid w:val="00D83547"/>
    <w:rsid w:val="00D95BC1"/>
    <w:rsid w:val="00D97DB3"/>
    <w:rsid w:val="00E32A9B"/>
    <w:rsid w:val="00E9602C"/>
    <w:rsid w:val="00EA400D"/>
    <w:rsid w:val="00EC3196"/>
    <w:rsid w:val="00EC658C"/>
    <w:rsid w:val="00ED777B"/>
    <w:rsid w:val="00F063B7"/>
    <w:rsid w:val="00F2688B"/>
    <w:rsid w:val="00F3281D"/>
    <w:rsid w:val="00F4466D"/>
    <w:rsid w:val="00F5148E"/>
    <w:rsid w:val="00F5371D"/>
    <w:rsid w:val="00FD517C"/>
    <w:rsid w:val="00FD7601"/>
    <w:rsid w:val="00FE2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00A61"/>
  <w15:docId w15:val="{7D248DBC-31D4-4A01-932D-389F0062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5A258B"/>
    <w:pPr>
      <w:widowControl w:val="0"/>
      <w:autoSpaceDE w:val="0"/>
      <w:autoSpaceDN w:val="0"/>
      <w:spacing w:after="0" w:line="240" w:lineRule="auto"/>
      <w:ind w:left="117"/>
      <w:outlineLvl w:val="0"/>
    </w:pPr>
    <w:rPr>
      <w:rFonts w:ascii="Trebuchet MS" w:eastAsia="Trebuchet MS" w:hAnsi="Trebuchet MS" w:cs="Trebuchet MS"/>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C6799"/>
    <w:pPr>
      <w:widowControl w:val="0"/>
      <w:autoSpaceDE w:val="0"/>
      <w:autoSpaceDN w:val="0"/>
      <w:spacing w:after="0" w:line="240" w:lineRule="auto"/>
      <w:ind w:left="119"/>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8C679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74C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4C71"/>
    <w:rPr>
      <w:rFonts w:ascii="Tahoma" w:hAnsi="Tahoma" w:cs="Tahoma"/>
      <w:sz w:val="16"/>
      <w:szCs w:val="16"/>
    </w:rPr>
  </w:style>
  <w:style w:type="paragraph" w:styleId="ListParagraph">
    <w:name w:val="List Paragraph"/>
    <w:basedOn w:val="Normal"/>
    <w:uiPriority w:val="34"/>
    <w:qFormat/>
    <w:rsid w:val="00EA400D"/>
    <w:pPr>
      <w:ind w:left="720"/>
      <w:contextualSpacing/>
    </w:pPr>
  </w:style>
  <w:style w:type="table" w:styleId="TableGrid">
    <w:name w:val="Table Grid"/>
    <w:basedOn w:val="TableNormal"/>
    <w:uiPriority w:val="59"/>
    <w:rsid w:val="00C94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5A258B"/>
    <w:rPr>
      <w:rFonts w:ascii="Trebuchet MS" w:eastAsia="Trebuchet MS" w:hAnsi="Trebuchet MS" w:cs="Trebuchet MS"/>
      <w:b/>
      <w:bCs/>
      <w:sz w:val="28"/>
      <w:szCs w:val="28"/>
    </w:rPr>
  </w:style>
  <w:style w:type="character" w:styleId="PlaceholderText">
    <w:name w:val="Placeholder Text"/>
    <w:basedOn w:val="DefaultParagraphFont"/>
    <w:uiPriority w:val="99"/>
    <w:semiHidden/>
    <w:rsid w:val="00EC319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7113288">
      <w:bodyDiv w:val="1"/>
      <w:marLeft w:val="0"/>
      <w:marRight w:val="0"/>
      <w:marTop w:val="0"/>
      <w:marBottom w:val="0"/>
      <w:divBdr>
        <w:top w:val="none" w:sz="0" w:space="0" w:color="auto"/>
        <w:left w:val="none" w:sz="0" w:space="0" w:color="auto"/>
        <w:bottom w:val="none" w:sz="0" w:space="0" w:color="auto"/>
        <w:right w:val="none" w:sz="0" w:space="0" w:color="auto"/>
      </w:divBdr>
      <w:divsChild>
        <w:div w:id="2023117443">
          <w:marLeft w:val="640"/>
          <w:marRight w:val="0"/>
          <w:marTop w:val="0"/>
          <w:marBottom w:val="0"/>
          <w:divBdr>
            <w:top w:val="none" w:sz="0" w:space="0" w:color="auto"/>
            <w:left w:val="none" w:sz="0" w:space="0" w:color="auto"/>
            <w:bottom w:val="none" w:sz="0" w:space="0" w:color="auto"/>
            <w:right w:val="none" w:sz="0" w:space="0" w:color="auto"/>
          </w:divBdr>
        </w:div>
        <w:div w:id="1323854080">
          <w:marLeft w:val="640"/>
          <w:marRight w:val="0"/>
          <w:marTop w:val="0"/>
          <w:marBottom w:val="0"/>
          <w:divBdr>
            <w:top w:val="none" w:sz="0" w:space="0" w:color="auto"/>
            <w:left w:val="none" w:sz="0" w:space="0" w:color="auto"/>
            <w:bottom w:val="none" w:sz="0" w:space="0" w:color="auto"/>
            <w:right w:val="none" w:sz="0" w:space="0" w:color="auto"/>
          </w:divBdr>
        </w:div>
        <w:div w:id="1126047182">
          <w:marLeft w:val="640"/>
          <w:marRight w:val="0"/>
          <w:marTop w:val="0"/>
          <w:marBottom w:val="0"/>
          <w:divBdr>
            <w:top w:val="none" w:sz="0" w:space="0" w:color="auto"/>
            <w:left w:val="none" w:sz="0" w:space="0" w:color="auto"/>
            <w:bottom w:val="none" w:sz="0" w:space="0" w:color="auto"/>
            <w:right w:val="none" w:sz="0" w:space="0" w:color="auto"/>
          </w:divBdr>
        </w:div>
        <w:div w:id="1020739744">
          <w:marLeft w:val="640"/>
          <w:marRight w:val="0"/>
          <w:marTop w:val="0"/>
          <w:marBottom w:val="0"/>
          <w:divBdr>
            <w:top w:val="none" w:sz="0" w:space="0" w:color="auto"/>
            <w:left w:val="none" w:sz="0" w:space="0" w:color="auto"/>
            <w:bottom w:val="none" w:sz="0" w:space="0" w:color="auto"/>
            <w:right w:val="none" w:sz="0" w:space="0" w:color="auto"/>
          </w:divBdr>
        </w:div>
        <w:div w:id="577638247">
          <w:marLeft w:val="640"/>
          <w:marRight w:val="0"/>
          <w:marTop w:val="0"/>
          <w:marBottom w:val="0"/>
          <w:divBdr>
            <w:top w:val="none" w:sz="0" w:space="0" w:color="auto"/>
            <w:left w:val="none" w:sz="0" w:space="0" w:color="auto"/>
            <w:bottom w:val="none" w:sz="0" w:space="0" w:color="auto"/>
            <w:right w:val="none" w:sz="0" w:space="0" w:color="auto"/>
          </w:divBdr>
        </w:div>
        <w:div w:id="1182932548">
          <w:marLeft w:val="640"/>
          <w:marRight w:val="0"/>
          <w:marTop w:val="0"/>
          <w:marBottom w:val="0"/>
          <w:divBdr>
            <w:top w:val="none" w:sz="0" w:space="0" w:color="auto"/>
            <w:left w:val="none" w:sz="0" w:space="0" w:color="auto"/>
            <w:bottom w:val="none" w:sz="0" w:space="0" w:color="auto"/>
            <w:right w:val="none" w:sz="0" w:space="0" w:color="auto"/>
          </w:divBdr>
        </w:div>
        <w:div w:id="906839746">
          <w:marLeft w:val="640"/>
          <w:marRight w:val="0"/>
          <w:marTop w:val="0"/>
          <w:marBottom w:val="0"/>
          <w:divBdr>
            <w:top w:val="none" w:sz="0" w:space="0" w:color="auto"/>
            <w:left w:val="none" w:sz="0" w:space="0" w:color="auto"/>
            <w:bottom w:val="none" w:sz="0" w:space="0" w:color="auto"/>
            <w:right w:val="none" w:sz="0" w:space="0" w:color="auto"/>
          </w:divBdr>
        </w:div>
        <w:div w:id="1450588807">
          <w:marLeft w:val="640"/>
          <w:marRight w:val="0"/>
          <w:marTop w:val="0"/>
          <w:marBottom w:val="0"/>
          <w:divBdr>
            <w:top w:val="none" w:sz="0" w:space="0" w:color="auto"/>
            <w:left w:val="none" w:sz="0" w:space="0" w:color="auto"/>
            <w:bottom w:val="none" w:sz="0" w:space="0" w:color="auto"/>
            <w:right w:val="none" w:sz="0" w:space="0" w:color="auto"/>
          </w:divBdr>
        </w:div>
        <w:div w:id="1827476500">
          <w:marLeft w:val="640"/>
          <w:marRight w:val="0"/>
          <w:marTop w:val="0"/>
          <w:marBottom w:val="0"/>
          <w:divBdr>
            <w:top w:val="none" w:sz="0" w:space="0" w:color="auto"/>
            <w:left w:val="none" w:sz="0" w:space="0" w:color="auto"/>
            <w:bottom w:val="none" w:sz="0" w:space="0" w:color="auto"/>
            <w:right w:val="none" w:sz="0" w:space="0" w:color="auto"/>
          </w:divBdr>
        </w:div>
        <w:div w:id="1822236776">
          <w:marLeft w:val="640"/>
          <w:marRight w:val="0"/>
          <w:marTop w:val="0"/>
          <w:marBottom w:val="0"/>
          <w:divBdr>
            <w:top w:val="none" w:sz="0" w:space="0" w:color="auto"/>
            <w:left w:val="none" w:sz="0" w:space="0" w:color="auto"/>
            <w:bottom w:val="none" w:sz="0" w:space="0" w:color="auto"/>
            <w:right w:val="none" w:sz="0" w:space="0" w:color="auto"/>
          </w:divBdr>
        </w:div>
        <w:div w:id="1391073388">
          <w:marLeft w:val="640"/>
          <w:marRight w:val="0"/>
          <w:marTop w:val="0"/>
          <w:marBottom w:val="0"/>
          <w:divBdr>
            <w:top w:val="none" w:sz="0" w:space="0" w:color="auto"/>
            <w:left w:val="none" w:sz="0" w:space="0" w:color="auto"/>
            <w:bottom w:val="none" w:sz="0" w:space="0" w:color="auto"/>
            <w:right w:val="none" w:sz="0" w:space="0" w:color="auto"/>
          </w:divBdr>
        </w:div>
        <w:div w:id="1875190908">
          <w:marLeft w:val="640"/>
          <w:marRight w:val="0"/>
          <w:marTop w:val="0"/>
          <w:marBottom w:val="0"/>
          <w:divBdr>
            <w:top w:val="none" w:sz="0" w:space="0" w:color="auto"/>
            <w:left w:val="none" w:sz="0" w:space="0" w:color="auto"/>
            <w:bottom w:val="none" w:sz="0" w:space="0" w:color="auto"/>
            <w:right w:val="none" w:sz="0" w:space="0" w:color="auto"/>
          </w:divBdr>
        </w:div>
        <w:div w:id="647713053">
          <w:marLeft w:val="640"/>
          <w:marRight w:val="0"/>
          <w:marTop w:val="0"/>
          <w:marBottom w:val="0"/>
          <w:divBdr>
            <w:top w:val="none" w:sz="0" w:space="0" w:color="auto"/>
            <w:left w:val="none" w:sz="0" w:space="0" w:color="auto"/>
            <w:bottom w:val="none" w:sz="0" w:space="0" w:color="auto"/>
            <w:right w:val="none" w:sz="0" w:space="0" w:color="auto"/>
          </w:divBdr>
        </w:div>
        <w:div w:id="402917773">
          <w:marLeft w:val="640"/>
          <w:marRight w:val="0"/>
          <w:marTop w:val="0"/>
          <w:marBottom w:val="0"/>
          <w:divBdr>
            <w:top w:val="none" w:sz="0" w:space="0" w:color="auto"/>
            <w:left w:val="none" w:sz="0" w:space="0" w:color="auto"/>
            <w:bottom w:val="none" w:sz="0" w:space="0" w:color="auto"/>
            <w:right w:val="none" w:sz="0" w:space="0" w:color="auto"/>
          </w:divBdr>
        </w:div>
        <w:div w:id="808280834">
          <w:marLeft w:val="640"/>
          <w:marRight w:val="0"/>
          <w:marTop w:val="0"/>
          <w:marBottom w:val="0"/>
          <w:divBdr>
            <w:top w:val="none" w:sz="0" w:space="0" w:color="auto"/>
            <w:left w:val="none" w:sz="0" w:space="0" w:color="auto"/>
            <w:bottom w:val="none" w:sz="0" w:space="0" w:color="auto"/>
            <w:right w:val="none" w:sz="0" w:space="0" w:color="auto"/>
          </w:divBdr>
        </w:div>
        <w:div w:id="1148088158">
          <w:marLeft w:val="640"/>
          <w:marRight w:val="0"/>
          <w:marTop w:val="0"/>
          <w:marBottom w:val="0"/>
          <w:divBdr>
            <w:top w:val="none" w:sz="0" w:space="0" w:color="auto"/>
            <w:left w:val="none" w:sz="0" w:space="0" w:color="auto"/>
            <w:bottom w:val="none" w:sz="0" w:space="0" w:color="auto"/>
            <w:right w:val="none" w:sz="0" w:space="0" w:color="auto"/>
          </w:divBdr>
        </w:div>
        <w:div w:id="616452761">
          <w:marLeft w:val="640"/>
          <w:marRight w:val="0"/>
          <w:marTop w:val="0"/>
          <w:marBottom w:val="0"/>
          <w:divBdr>
            <w:top w:val="none" w:sz="0" w:space="0" w:color="auto"/>
            <w:left w:val="none" w:sz="0" w:space="0" w:color="auto"/>
            <w:bottom w:val="none" w:sz="0" w:space="0" w:color="auto"/>
            <w:right w:val="none" w:sz="0" w:space="0" w:color="auto"/>
          </w:divBdr>
        </w:div>
        <w:div w:id="231622842">
          <w:marLeft w:val="640"/>
          <w:marRight w:val="0"/>
          <w:marTop w:val="0"/>
          <w:marBottom w:val="0"/>
          <w:divBdr>
            <w:top w:val="none" w:sz="0" w:space="0" w:color="auto"/>
            <w:left w:val="none" w:sz="0" w:space="0" w:color="auto"/>
            <w:bottom w:val="none" w:sz="0" w:space="0" w:color="auto"/>
            <w:right w:val="none" w:sz="0" w:space="0" w:color="auto"/>
          </w:divBdr>
        </w:div>
        <w:div w:id="506529342">
          <w:marLeft w:val="640"/>
          <w:marRight w:val="0"/>
          <w:marTop w:val="0"/>
          <w:marBottom w:val="0"/>
          <w:divBdr>
            <w:top w:val="none" w:sz="0" w:space="0" w:color="auto"/>
            <w:left w:val="none" w:sz="0" w:space="0" w:color="auto"/>
            <w:bottom w:val="none" w:sz="0" w:space="0" w:color="auto"/>
            <w:right w:val="none" w:sz="0" w:space="0" w:color="auto"/>
          </w:divBdr>
        </w:div>
        <w:div w:id="1369380793">
          <w:marLeft w:val="640"/>
          <w:marRight w:val="0"/>
          <w:marTop w:val="0"/>
          <w:marBottom w:val="0"/>
          <w:divBdr>
            <w:top w:val="none" w:sz="0" w:space="0" w:color="auto"/>
            <w:left w:val="none" w:sz="0" w:space="0" w:color="auto"/>
            <w:bottom w:val="none" w:sz="0" w:space="0" w:color="auto"/>
            <w:right w:val="none" w:sz="0" w:space="0" w:color="auto"/>
          </w:divBdr>
        </w:div>
        <w:div w:id="966206354">
          <w:marLeft w:val="640"/>
          <w:marRight w:val="0"/>
          <w:marTop w:val="0"/>
          <w:marBottom w:val="0"/>
          <w:divBdr>
            <w:top w:val="none" w:sz="0" w:space="0" w:color="auto"/>
            <w:left w:val="none" w:sz="0" w:space="0" w:color="auto"/>
            <w:bottom w:val="none" w:sz="0" w:space="0" w:color="auto"/>
            <w:right w:val="none" w:sz="0" w:space="0" w:color="auto"/>
          </w:divBdr>
        </w:div>
        <w:div w:id="1007556624">
          <w:marLeft w:val="640"/>
          <w:marRight w:val="0"/>
          <w:marTop w:val="0"/>
          <w:marBottom w:val="0"/>
          <w:divBdr>
            <w:top w:val="none" w:sz="0" w:space="0" w:color="auto"/>
            <w:left w:val="none" w:sz="0" w:space="0" w:color="auto"/>
            <w:bottom w:val="none" w:sz="0" w:space="0" w:color="auto"/>
            <w:right w:val="none" w:sz="0" w:space="0" w:color="auto"/>
          </w:divBdr>
        </w:div>
        <w:div w:id="1998724832">
          <w:marLeft w:val="640"/>
          <w:marRight w:val="0"/>
          <w:marTop w:val="0"/>
          <w:marBottom w:val="0"/>
          <w:divBdr>
            <w:top w:val="none" w:sz="0" w:space="0" w:color="auto"/>
            <w:left w:val="none" w:sz="0" w:space="0" w:color="auto"/>
            <w:bottom w:val="none" w:sz="0" w:space="0" w:color="auto"/>
            <w:right w:val="none" w:sz="0" w:space="0" w:color="auto"/>
          </w:divBdr>
        </w:div>
        <w:div w:id="1512259225">
          <w:marLeft w:val="640"/>
          <w:marRight w:val="0"/>
          <w:marTop w:val="0"/>
          <w:marBottom w:val="0"/>
          <w:divBdr>
            <w:top w:val="none" w:sz="0" w:space="0" w:color="auto"/>
            <w:left w:val="none" w:sz="0" w:space="0" w:color="auto"/>
            <w:bottom w:val="none" w:sz="0" w:space="0" w:color="auto"/>
            <w:right w:val="none" w:sz="0" w:space="0" w:color="auto"/>
          </w:divBdr>
        </w:div>
        <w:div w:id="95561366">
          <w:marLeft w:val="640"/>
          <w:marRight w:val="0"/>
          <w:marTop w:val="0"/>
          <w:marBottom w:val="0"/>
          <w:divBdr>
            <w:top w:val="none" w:sz="0" w:space="0" w:color="auto"/>
            <w:left w:val="none" w:sz="0" w:space="0" w:color="auto"/>
            <w:bottom w:val="none" w:sz="0" w:space="0" w:color="auto"/>
            <w:right w:val="none" w:sz="0" w:space="0" w:color="auto"/>
          </w:divBdr>
        </w:div>
        <w:div w:id="1435632490">
          <w:marLeft w:val="640"/>
          <w:marRight w:val="0"/>
          <w:marTop w:val="0"/>
          <w:marBottom w:val="0"/>
          <w:divBdr>
            <w:top w:val="none" w:sz="0" w:space="0" w:color="auto"/>
            <w:left w:val="none" w:sz="0" w:space="0" w:color="auto"/>
            <w:bottom w:val="none" w:sz="0" w:space="0" w:color="auto"/>
            <w:right w:val="none" w:sz="0" w:space="0" w:color="auto"/>
          </w:divBdr>
        </w:div>
        <w:div w:id="137188353">
          <w:marLeft w:val="640"/>
          <w:marRight w:val="0"/>
          <w:marTop w:val="0"/>
          <w:marBottom w:val="0"/>
          <w:divBdr>
            <w:top w:val="none" w:sz="0" w:space="0" w:color="auto"/>
            <w:left w:val="none" w:sz="0" w:space="0" w:color="auto"/>
            <w:bottom w:val="none" w:sz="0" w:space="0" w:color="auto"/>
            <w:right w:val="none" w:sz="0" w:space="0" w:color="auto"/>
          </w:divBdr>
        </w:div>
        <w:div w:id="337122005">
          <w:marLeft w:val="640"/>
          <w:marRight w:val="0"/>
          <w:marTop w:val="0"/>
          <w:marBottom w:val="0"/>
          <w:divBdr>
            <w:top w:val="none" w:sz="0" w:space="0" w:color="auto"/>
            <w:left w:val="none" w:sz="0" w:space="0" w:color="auto"/>
            <w:bottom w:val="none" w:sz="0" w:space="0" w:color="auto"/>
            <w:right w:val="none" w:sz="0" w:space="0" w:color="auto"/>
          </w:divBdr>
        </w:div>
        <w:div w:id="324015503">
          <w:marLeft w:val="640"/>
          <w:marRight w:val="0"/>
          <w:marTop w:val="0"/>
          <w:marBottom w:val="0"/>
          <w:divBdr>
            <w:top w:val="none" w:sz="0" w:space="0" w:color="auto"/>
            <w:left w:val="none" w:sz="0" w:space="0" w:color="auto"/>
            <w:bottom w:val="none" w:sz="0" w:space="0" w:color="auto"/>
            <w:right w:val="none" w:sz="0" w:space="0" w:color="auto"/>
          </w:divBdr>
        </w:div>
        <w:div w:id="19939248">
          <w:marLeft w:val="640"/>
          <w:marRight w:val="0"/>
          <w:marTop w:val="0"/>
          <w:marBottom w:val="0"/>
          <w:divBdr>
            <w:top w:val="none" w:sz="0" w:space="0" w:color="auto"/>
            <w:left w:val="none" w:sz="0" w:space="0" w:color="auto"/>
            <w:bottom w:val="none" w:sz="0" w:space="0" w:color="auto"/>
            <w:right w:val="none" w:sz="0" w:space="0" w:color="auto"/>
          </w:divBdr>
        </w:div>
        <w:div w:id="313728179">
          <w:marLeft w:val="640"/>
          <w:marRight w:val="0"/>
          <w:marTop w:val="0"/>
          <w:marBottom w:val="0"/>
          <w:divBdr>
            <w:top w:val="none" w:sz="0" w:space="0" w:color="auto"/>
            <w:left w:val="none" w:sz="0" w:space="0" w:color="auto"/>
            <w:bottom w:val="none" w:sz="0" w:space="0" w:color="auto"/>
            <w:right w:val="none" w:sz="0" w:space="0" w:color="auto"/>
          </w:divBdr>
        </w:div>
        <w:div w:id="485247513">
          <w:marLeft w:val="640"/>
          <w:marRight w:val="0"/>
          <w:marTop w:val="0"/>
          <w:marBottom w:val="0"/>
          <w:divBdr>
            <w:top w:val="none" w:sz="0" w:space="0" w:color="auto"/>
            <w:left w:val="none" w:sz="0" w:space="0" w:color="auto"/>
            <w:bottom w:val="none" w:sz="0" w:space="0" w:color="auto"/>
            <w:right w:val="none" w:sz="0" w:space="0" w:color="auto"/>
          </w:divBdr>
        </w:div>
        <w:div w:id="1342660920">
          <w:marLeft w:val="640"/>
          <w:marRight w:val="0"/>
          <w:marTop w:val="0"/>
          <w:marBottom w:val="0"/>
          <w:divBdr>
            <w:top w:val="none" w:sz="0" w:space="0" w:color="auto"/>
            <w:left w:val="none" w:sz="0" w:space="0" w:color="auto"/>
            <w:bottom w:val="none" w:sz="0" w:space="0" w:color="auto"/>
            <w:right w:val="none" w:sz="0" w:space="0" w:color="auto"/>
          </w:divBdr>
        </w:div>
        <w:div w:id="2106000457">
          <w:marLeft w:val="640"/>
          <w:marRight w:val="0"/>
          <w:marTop w:val="0"/>
          <w:marBottom w:val="0"/>
          <w:divBdr>
            <w:top w:val="none" w:sz="0" w:space="0" w:color="auto"/>
            <w:left w:val="none" w:sz="0" w:space="0" w:color="auto"/>
            <w:bottom w:val="none" w:sz="0" w:space="0" w:color="auto"/>
            <w:right w:val="none" w:sz="0" w:space="0" w:color="auto"/>
          </w:divBdr>
        </w:div>
        <w:div w:id="1338188266">
          <w:marLeft w:val="640"/>
          <w:marRight w:val="0"/>
          <w:marTop w:val="0"/>
          <w:marBottom w:val="0"/>
          <w:divBdr>
            <w:top w:val="none" w:sz="0" w:space="0" w:color="auto"/>
            <w:left w:val="none" w:sz="0" w:space="0" w:color="auto"/>
            <w:bottom w:val="none" w:sz="0" w:space="0" w:color="auto"/>
            <w:right w:val="none" w:sz="0" w:space="0" w:color="auto"/>
          </w:divBdr>
        </w:div>
        <w:div w:id="7560539">
          <w:marLeft w:val="640"/>
          <w:marRight w:val="0"/>
          <w:marTop w:val="0"/>
          <w:marBottom w:val="0"/>
          <w:divBdr>
            <w:top w:val="none" w:sz="0" w:space="0" w:color="auto"/>
            <w:left w:val="none" w:sz="0" w:space="0" w:color="auto"/>
            <w:bottom w:val="none" w:sz="0" w:space="0" w:color="auto"/>
            <w:right w:val="none" w:sz="0" w:space="0" w:color="auto"/>
          </w:divBdr>
        </w:div>
        <w:div w:id="843859456">
          <w:marLeft w:val="640"/>
          <w:marRight w:val="0"/>
          <w:marTop w:val="0"/>
          <w:marBottom w:val="0"/>
          <w:divBdr>
            <w:top w:val="none" w:sz="0" w:space="0" w:color="auto"/>
            <w:left w:val="none" w:sz="0" w:space="0" w:color="auto"/>
            <w:bottom w:val="none" w:sz="0" w:space="0" w:color="auto"/>
            <w:right w:val="none" w:sz="0" w:space="0" w:color="auto"/>
          </w:divBdr>
        </w:div>
        <w:div w:id="894044208">
          <w:marLeft w:val="640"/>
          <w:marRight w:val="0"/>
          <w:marTop w:val="0"/>
          <w:marBottom w:val="0"/>
          <w:divBdr>
            <w:top w:val="none" w:sz="0" w:space="0" w:color="auto"/>
            <w:left w:val="none" w:sz="0" w:space="0" w:color="auto"/>
            <w:bottom w:val="none" w:sz="0" w:space="0" w:color="auto"/>
            <w:right w:val="none" w:sz="0" w:space="0" w:color="auto"/>
          </w:divBdr>
        </w:div>
        <w:div w:id="41223156">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diagramLayout" Target="diagrams/layout3.xml"/><Relationship Id="rId26" Type="http://schemas.microsoft.com/office/2007/relationships/diagramDrawing" Target="diagrams/drawing4.xml"/><Relationship Id="rId3" Type="http://schemas.openxmlformats.org/officeDocument/2006/relationships/styles" Target="styles.xml"/><Relationship Id="rId21" Type="http://schemas.microsoft.com/office/2007/relationships/diagramDrawing" Target="diagrams/drawing3.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diagramData" Target="diagrams/data3.xml"/><Relationship Id="rId25" Type="http://schemas.openxmlformats.org/officeDocument/2006/relationships/diagramColors" Target="diagrams/colors4.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diagramColors" Target="diagrams/colors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diagramData" Target="diagrams/data2.xml"/><Relationship Id="rId24" Type="http://schemas.openxmlformats.org/officeDocument/2006/relationships/diagramQuickStyle" Target="diagrams/quickStyle4.xml"/><Relationship Id="rId5" Type="http://schemas.openxmlformats.org/officeDocument/2006/relationships/webSettings" Target="webSettings.xml"/><Relationship Id="rId15" Type="http://schemas.microsoft.com/office/2007/relationships/diagramDrawing" Target="diagrams/drawing2.xml"/><Relationship Id="rId23" Type="http://schemas.openxmlformats.org/officeDocument/2006/relationships/diagramLayout" Target="diagrams/layout4.xml"/><Relationship Id="rId28" Type="http://schemas.openxmlformats.org/officeDocument/2006/relationships/glossaryDocument" Target="glossary/document.xml"/><Relationship Id="rId10" Type="http://schemas.microsoft.com/office/2007/relationships/diagramDrawing" Target="diagrams/drawing1.xml"/><Relationship Id="rId19" Type="http://schemas.openxmlformats.org/officeDocument/2006/relationships/diagramQuickStyle" Target="diagrams/quickStyle3.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diagramColors" Target="diagrams/colors2.xml"/><Relationship Id="rId22" Type="http://schemas.openxmlformats.org/officeDocument/2006/relationships/diagramData" Target="diagrams/data4.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763CECB-269D-4864-A56A-51B8B6D86C47}" type="doc">
      <dgm:prSet loTypeId="urn:microsoft.com/office/officeart/2005/8/layout/radial3" loCatId="cycle" qsTypeId="urn:microsoft.com/office/officeart/2005/8/quickstyle/simple1" qsCatId="simple" csTypeId="urn:microsoft.com/office/officeart/2005/8/colors/colorful1" csCatId="colorful" phldr="1"/>
      <dgm:spPr/>
      <dgm:t>
        <a:bodyPr/>
        <a:lstStyle/>
        <a:p>
          <a:endParaRPr lang="en-US"/>
        </a:p>
      </dgm:t>
    </dgm:pt>
    <dgm:pt modelId="{E43C2050-5EAC-4540-B808-70B06D1C1650}">
      <dgm:prSet phldrT="[Text]" custT="1"/>
      <dgm:spPr/>
      <dgm:t>
        <a:bodyPr/>
        <a:lstStyle/>
        <a:p>
          <a:r>
            <a:rPr lang="en-US" sz="1200" b="1">
              <a:latin typeface="Times New Roman" pitchFamily="18" charset="0"/>
              <a:cs typeface="Times New Roman" pitchFamily="18" charset="0"/>
            </a:rPr>
            <a:t>Advantages</a:t>
          </a:r>
        </a:p>
      </dgm:t>
    </dgm:pt>
    <dgm:pt modelId="{31B7BCA6-F3E2-46E0-A9FC-C5708CBCD007}" type="parTrans" cxnId="{C5C592E4-5889-4C03-93C0-E73233E74033}">
      <dgm:prSet/>
      <dgm:spPr/>
      <dgm:t>
        <a:bodyPr/>
        <a:lstStyle/>
        <a:p>
          <a:endParaRPr lang="en-US"/>
        </a:p>
      </dgm:t>
    </dgm:pt>
    <dgm:pt modelId="{132CCEBF-BF99-453D-A2A9-BA1084B9F4CA}" type="sibTrans" cxnId="{C5C592E4-5889-4C03-93C0-E73233E74033}">
      <dgm:prSet/>
      <dgm:spPr/>
      <dgm:t>
        <a:bodyPr/>
        <a:lstStyle/>
        <a:p>
          <a:endParaRPr lang="en-US"/>
        </a:p>
      </dgm:t>
    </dgm:pt>
    <dgm:pt modelId="{EB5991D5-9589-4A53-BB7F-B92742D0F50E}">
      <dgm:prSet phldrT="[Text]" custT="1"/>
      <dgm:spPr/>
      <dgm:t>
        <a:bodyPr/>
        <a:lstStyle/>
        <a:p>
          <a:r>
            <a:rPr lang="en-US" sz="1000" b="1">
              <a:latin typeface="Times New Roman" pitchFamily="18" charset="0"/>
              <a:cs typeface="Times New Roman" pitchFamily="18" charset="0"/>
            </a:rPr>
            <a:t>Self-administr-ation</a:t>
          </a:r>
        </a:p>
      </dgm:t>
    </dgm:pt>
    <dgm:pt modelId="{6D904D81-E158-478A-B5AC-A648B2960F14}" type="parTrans" cxnId="{4EAFE7A8-9DB7-4206-A81C-3F7FD5864797}">
      <dgm:prSet/>
      <dgm:spPr/>
      <dgm:t>
        <a:bodyPr/>
        <a:lstStyle/>
        <a:p>
          <a:endParaRPr lang="en-US"/>
        </a:p>
      </dgm:t>
    </dgm:pt>
    <dgm:pt modelId="{243D070C-8DB8-4BD0-9791-32E6CFD9B0CA}" type="sibTrans" cxnId="{4EAFE7A8-9DB7-4206-A81C-3F7FD5864797}">
      <dgm:prSet/>
      <dgm:spPr/>
      <dgm:t>
        <a:bodyPr/>
        <a:lstStyle/>
        <a:p>
          <a:endParaRPr lang="en-US"/>
        </a:p>
      </dgm:t>
    </dgm:pt>
    <dgm:pt modelId="{7CD40E91-4833-4359-8489-D4D91E6ADC09}">
      <dgm:prSet phldrT="[Text]" custT="1"/>
      <dgm:spPr/>
      <dgm:t>
        <a:bodyPr/>
        <a:lstStyle/>
        <a:p>
          <a:r>
            <a:rPr lang="en-US" sz="1000" b="1">
              <a:latin typeface="Times New Roman" pitchFamily="18" charset="0"/>
              <a:cs typeface="Times New Roman" pitchFamily="18" charset="0"/>
            </a:rPr>
            <a:t>steady infusion</a:t>
          </a:r>
        </a:p>
      </dgm:t>
    </dgm:pt>
    <dgm:pt modelId="{87024875-9D0E-4039-846D-5EBCD16A5C67}" type="parTrans" cxnId="{7FA3F626-6057-48E1-ACC1-0D1D16559336}">
      <dgm:prSet/>
      <dgm:spPr/>
      <dgm:t>
        <a:bodyPr/>
        <a:lstStyle/>
        <a:p>
          <a:endParaRPr lang="en-US"/>
        </a:p>
      </dgm:t>
    </dgm:pt>
    <dgm:pt modelId="{C714DFCF-F101-4E74-86CC-5CF36ADC34E3}" type="sibTrans" cxnId="{7FA3F626-6057-48E1-ACC1-0D1D16559336}">
      <dgm:prSet/>
      <dgm:spPr/>
      <dgm:t>
        <a:bodyPr/>
        <a:lstStyle/>
        <a:p>
          <a:endParaRPr lang="en-US"/>
        </a:p>
      </dgm:t>
    </dgm:pt>
    <dgm:pt modelId="{D9C067C4-5863-477E-847E-B68CB78F3C46}">
      <dgm:prSet phldrT="[Text]" custT="1"/>
      <dgm:spPr/>
      <dgm:t>
        <a:bodyPr/>
        <a:lstStyle/>
        <a:p>
          <a:r>
            <a:rPr lang="en-US" sz="1000" b="1">
              <a:latin typeface="Times New Roman" pitchFamily="18" charset="0"/>
              <a:cs typeface="Times New Roman" pitchFamily="18" charset="0"/>
            </a:rPr>
            <a:t>Reduced side effects</a:t>
          </a:r>
        </a:p>
      </dgm:t>
    </dgm:pt>
    <dgm:pt modelId="{B10FD3FD-2527-4286-8DC6-CEF510854C4C}" type="parTrans" cxnId="{2AA8A771-D3F5-4124-B558-7F854DD16CDB}">
      <dgm:prSet/>
      <dgm:spPr/>
      <dgm:t>
        <a:bodyPr/>
        <a:lstStyle/>
        <a:p>
          <a:endParaRPr lang="en-US"/>
        </a:p>
      </dgm:t>
    </dgm:pt>
    <dgm:pt modelId="{8AE2087C-56AA-4176-90C5-9079AE6AE91C}" type="sibTrans" cxnId="{2AA8A771-D3F5-4124-B558-7F854DD16CDB}">
      <dgm:prSet/>
      <dgm:spPr/>
      <dgm:t>
        <a:bodyPr/>
        <a:lstStyle/>
        <a:p>
          <a:endParaRPr lang="en-US"/>
        </a:p>
      </dgm:t>
    </dgm:pt>
    <dgm:pt modelId="{A123C6A1-2F8C-4F77-BA85-224D428E4991}">
      <dgm:prSet phldrT="[Text]" custT="1"/>
      <dgm:spPr/>
      <dgm:t>
        <a:bodyPr/>
        <a:lstStyle/>
        <a:p>
          <a:r>
            <a:rPr lang="en-US" sz="1000" b="1">
              <a:latin typeface="Times New Roman" pitchFamily="18" charset="0"/>
              <a:cs typeface="Times New Roman" pitchFamily="18" charset="0"/>
            </a:rPr>
            <a:t>avoids first pass metablism</a:t>
          </a:r>
        </a:p>
      </dgm:t>
    </dgm:pt>
    <dgm:pt modelId="{A72C3712-FBB8-4B14-A7DA-84088C173A36}" type="parTrans" cxnId="{341E6105-63F2-4BAB-9FBF-1065815D76C3}">
      <dgm:prSet/>
      <dgm:spPr/>
      <dgm:t>
        <a:bodyPr/>
        <a:lstStyle/>
        <a:p>
          <a:endParaRPr lang="en-US"/>
        </a:p>
      </dgm:t>
    </dgm:pt>
    <dgm:pt modelId="{504C548E-952E-4474-B5DB-4D2F38BE4143}" type="sibTrans" cxnId="{341E6105-63F2-4BAB-9FBF-1065815D76C3}">
      <dgm:prSet/>
      <dgm:spPr/>
      <dgm:t>
        <a:bodyPr/>
        <a:lstStyle/>
        <a:p>
          <a:endParaRPr lang="en-US"/>
        </a:p>
      </dgm:t>
    </dgm:pt>
    <dgm:pt modelId="{01253C59-5535-490E-8022-C0CA4D4BF827}">
      <dgm:prSet phldrT="[Text]" custT="1"/>
      <dgm:spPr/>
      <dgm:t>
        <a:bodyPr/>
        <a:lstStyle/>
        <a:p>
          <a:r>
            <a:rPr lang="en-US" sz="1000" b="1">
              <a:latin typeface="Times New Roman" pitchFamily="18" charset="0"/>
              <a:cs typeface="Times New Roman" pitchFamily="18" charset="0"/>
            </a:rPr>
            <a:t>convenience</a:t>
          </a:r>
        </a:p>
      </dgm:t>
    </dgm:pt>
    <dgm:pt modelId="{ABD95BB2-DF46-4C1B-A53C-20093CEB41C8}" type="parTrans" cxnId="{165397D9-F3FC-4186-84C3-082DB3A76EEC}">
      <dgm:prSet/>
      <dgm:spPr/>
      <dgm:t>
        <a:bodyPr/>
        <a:lstStyle/>
        <a:p>
          <a:endParaRPr lang="en-US"/>
        </a:p>
      </dgm:t>
    </dgm:pt>
    <dgm:pt modelId="{03F20E87-2CA2-4521-9984-976DAE6A783C}" type="sibTrans" cxnId="{165397D9-F3FC-4186-84C3-082DB3A76EEC}">
      <dgm:prSet/>
      <dgm:spPr/>
      <dgm:t>
        <a:bodyPr/>
        <a:lstStyle/>
        <a:p>
          <a:endParaRPr lang="en-US"/>
        </a:p>
      </dgm:t>
    </dgm:pt>
    <dgm:pt modelId="{0D1A18E6-ED90-49A7-9C88-2E6B1A8D0EBF}">
      <dgm:prSet phldrT="[Text]" custT="1"/>
      <dgm:spPr/>
      <dgm:t>
        <a:bodyPr/>
        <a:lstStyle/>
        <a:p>
          <a:pPr algn="ctr"/>
          <a:r>
            <a:rPr lang="en-US" sz="1000" b="1">
              <a:latin typeface="Times New Roman" pitchFamily="18" charset="0"/>
              <a:cs typeface="Times New Roman" pitchFamily="18" charset="0"/>
            </a:rPr>
            <a:t>Improved patient compliance</a:t>
          </a:r>
        </a:p>
      </dgm:t>
    </dgm:pt>
    <dgm:pt modelId="{B8BFB787-9F4A-477D-819B-DA5BFC81183B}" type="parTrans" cxnId="{206B95F0-B697-4865-BBC1-AECB6E06CCB8}">
      <dgm:prSet/>
      <dgm:spPr/>
      <dgm:t>
        <a:bodyPr/>
        <a:lstStyle/>
        <a:p>
          <a:endParaRPr lang="en-US"/>
        </a:p>
      </dgm:t>
    </dgm:pt>
    <dgm:pt modelId="{E4A41D3F-47DD-482B-A6FA-7F2400053E9C}" type="sibTrans" cxnId="{206B95F0-B697-4865-BBC1-AECB6E06CCB8}">
      <dgm:prSet/>
      <dgm:spPr/>
      <dgm:t>
        <a:bodyPr/>
        <a:lstStyle/>
        <a:p>
          <a:endParaRPr lang="en-US"/>
        </a:p>
      </dgm:t>
    </dgm:pt>
    <dgm:pt modelId="{B4DEAB1A-3D52-48A9-B6A1-F6E6AD3CE140}">
      <dgm:prSet phldrT="[Text]" custT="1"/>
      <dgm:spPr/>
      <dgm:t>
        <a:bodyPr/>
        <a:lstStyle/>
        <a:p>
          <a:r>
            <a:rPr lang="en-US" sz="1000" b="1">
              <a:latin typeface="Times New Roman" pitchFamily="18" charset="0"/>
              <a:cs typeface="Times New Roman" pitchFamily="18" charset="0"/>
            </a:rPr>
            <a:t>Flexibility of termination</a:t>
          </a:r>
        </a:p>
      </dgm:t>
    </dgm:pt>
    <dgm:pt modelId="{9BB43298-83AE-4A85-817B-3DEA1BB137A2}" type="parTrans" cxnId="{3D9EBF14-2EFD-4740-9821-B310C1E6EF50}">
      <dgm:prSet/>
      <dgm:spPr/>
      <dgm:t>
        <a:bodyPr/>
        <a:lstStyle/>
        <a:p>
          <a:endParaRPr lang="en-US"/>
        </a:p>
      </dgm:t>
    </dgm:pt>
    <dgm:pt modelId="{3E995E41-C1FC-4910-A02A-5675FD066D19}" type="sibTrans" cxnId="{3D9EBF14-2EFD-4740-9821-B310C1E6EF50}">
      <dgm:prSet/>
      <dgm:spPr/>
      <dgm:t>
        <a:bodyPr/>
        <a:lstStyle/>
        <a:p>
          <a:endParaRPr lang="en-US"/>
        </a:p>
      </dgm:t>
    </dgm:pt>
    <dgm:pt modelId="{B0E1E7D9-C81E-47DA-BBEA-F81877878B77}">
      <dgm:prSet phldrT="[Text]" custT="1"/>
      <dgm:spPr/>
      <dgm:t>
        <a:bodyPr/>
        <a:lstStyle/>
        <a:p>
          <a:r>
            <a:rPr lang="en-US" sz="1000" b="1">
              <a:latin typeface="Times New Roman" pitchFamily="18" charset="0"/>
              <a:cs typeface="Times New Roman" pitchFamily="18" charset="0"/>
            </a:rPr>
            <a:t>Stable blood levels</a:t>
          </a:r>
        </a:p>
      </dgm:t>
    </dgm:pt>
    <dgm:pt modelId="{65B08DCC-A9DA-47D3-8BB6-9D79D55CFE8C}" type="parTrans" cxnId="{2A3157B6-7763-4B5A-9137-D2E5896021A2}">
      <dgm:prSet/>
      <dgm:spPr/>
      <dgm:t>
        <a:bodyPr/>
        <a:lstStyle/>
        <a:p>
          <a:endParaRPr lang="en-US"/>
        </a:p>
      </dgm:t>
    </dgm:pt>
    <dgm:pt modelId="{5DBFFCD0-30B0-4A00-BF10-23613BD2D007}" type="sibTrans" cxnId="{2A3157B6-7763-4B5A-9137-D2E5896021A2}">
      <dgm:prSet/>
      <dgm:spPr/>
      <dgm:t>
        <a:bodyPr/>
        <a:lstStyle/>
        <a:p>
          <a:endParaRPr lang="en-US"/>
        </a:p>
      </dgm:t>
    </dgm:pt>
    <dgm:pt modelId="{571FFA86-0DF7-4E95-97B3-FB809760DA70}" type="pres">
      <dgm:prSet presAssocID="{B763CECB-269D-4864-A56A-51B8B6D86C47}" presName="composite" presStyleCnt="0">
        <dgm:presLayoutVars>
          <dgm:chMax val="1"/>
          <dgm:dir/>
          <dgm:resizeHandles val="exact"/>
        </dgm:presLayoutVars>
      </dgm:prSet>
      <dgm:spPr/>
    </dgm:pt>
    <dgm:pt modelId="{CF0518B9-E039-4F72-88CC-64A5E658B0F2}" type="pres">
      <dgm:prSet presAssocID="{B763CECB-269D-4864-A56A-51B8B6D86C47}" presName="radial" presStyleCnt="0">
        <dgm:presLayoutVars>
          <dgm:animLvl val="ctr"/>
        </dgm:presLayoutVars>
      </dgm:prSet>
      <dgm:spPr/>
    </dgm:pt>
    <dgm:pt modelId="{26DE71C2-52CD-4138-B54B-3825EF07ACFE}" type="pres">
      <dgm:prSet presAssocID="{E43C2050-5EAC-4540-B808-70B06D1C1650}" presName="centerShape" presStyleLbl="vennNode1" presStyleIdx="0" presStyleCnt="9" custScaleX="115862" custLinFactNeighborY="514"/>
      <dgm:spPr/>
    </dgm:pt>
    <dgm:pt modelId="{38F42E6A-5564-4613-9F9E-641BD32361DD}" type="pres">
      <dgm:prSet presAssocID="{EB5991D5-9589-4A53-BB7F-B92742D0F50E}" presName="node" presStyleLbl="vennNode1" presStyleIdx="1" presStyleCnt="9" custScaleX="111384">
        <dgm:presLayoutVars>
          <dgm:bulletEnabled val="1"/>
        </dgm:presLayoutVars>
      </dgm:prSet>
      <dgm:spPr/>
    </dgm:pt>
    <dgm:pt modelId="{508BBBB8-AC33-49A6-9140-DA9388DC0543}" type="pres">
      <dgm:prSet presAssocID="{01253C59-5535-490E-8022-C0CA4D4BF827}" presName="node" presStyleLbl="vennNode1" presStyleIdx="2" presStyleCnt="9" custScaleX="120506">
        <dgm:presLayoutVars>
          <dgm:bulletEnabled val="1"/>
        </dgm:presLayoutVars>
      </dgm:prSet>
      <dgm:spPr/>
    </dgm:pt>
    <dgm:pt modelId="{F7EB7D29-3F31-4B48-B4A4-FCA19864BC2D}" type="pres">
      <dgm:prSet presAssocID="{0D1A18E6-ED90-49A7-9C88-2E6B1A8D0EBF}" presName="node" presStyleLbl="vennNode1" presStyleIdx="3" presStyleCnt="9" custScaleX="111384">
        <dgm:presLayoutVars>
          <dgm:bulletEnabled val="1"/>
        </dgm:presLayoutVars>
      </dgm:prSet>
      <dgm:spPr/>
    </dgm:pt>
    <dgm:pt modelId="{0D62D958-24DF-43E8-9ADA-F4E3586E042B}" type="pres">
      <dgm:prSet presAssocID="{7CD40E91-4833-4359-8489-D4D91E6ADC09}" presName="node" presStyleLbl="vennNode1" presStyleIdx="4" presStyleCnt="9" custScaleX="111384">
        <dgm:presLayoutVars>
          <dgm:bulletEnabled val="1"/>
        </dgm:presLayoutVars>
      </dgm:prSet>
      <dgm:spPr/>
    </dgm:pt>
    <dgm:pt modelId="{73448BA1-31CE-44B8-9326-048F4093B56B}" type="pres">
      <dgm:prSet presAssocID="{D9C067C4-5863-477E-847E-B68CB78F3C46}" presName="node" presStyleLbl="vennNode1" presStyleIdx="5" presStyleCnt="9" custScaleX="111384">
        <dgm:presLayoutVars>
          <dgm:bulletEnabled val="1"/>
        </dgm:presLayoutVars>
      </dgm:prSet>
      <dgm:spPr/>
    </dgm:pt>
    <dgm:pt modelId="{F86C95EA-730C-4495-8D95-9B04930BA174}" type="pres">
      <dgm:prSet presAssocID="{A123C6A1-2F8C-4F77-BA85-224D428E4991}" presName="node" presStyleLbl="vennNode1" presStyleIdx="6" presStyleCnt="9" custScaleX="111384">
        <dgm:presLayoutVars>
          <dgm:bulletEnabled val="1"/>
        </dgm:presLayoutVars>
      </dgm:prSet>
      <dgm:spPr/>
    </dgm:pt>
    <dgm:pt modelId="{74C1E014-9936-4877-B163-3F09D7C85126}" type="pres">
      <dgm:prSet presAssocID="{B4DEAB1A-3D52-48A9-B6A1-F6E6AD3CE140}" presName="node" presStyleLbl="vennNode1" presStyleIdx="7" presStyleCnt="9" custScaleX="118690">
        <dgm:presLayoutVars>
          <dgm:bulletEnabled val="1"/>
        </dgm:presLayoutVars>
      </dgm:prSet>
      <dgm:spPr/>
    </dgm:pt>
    <dgm:pt modelId="{6A37ED8D-30EE-4D69-B0E0-85917AEC029E}" type="pres">
      <dgm:prSet presAssocID="{B0E1E7D9-C81E-47DA-BBEA-F81877878B77}" presName="node" presStyleLbl="vennNode1" presStyleIdx="8" presStyleCnt="9" custScaleX="111384">
        <dgm:presLayoutVars>
          <dgm:bulletEnabled val="1"/>
        </dgm:presLayoutVars>
      </dgm:prSet>
      <dgm:spPr/>
    </dgm:pt>
  </dgm:ptLst>
  <dgm:cxnLst>
    <dgm:cxn modelId="{341E6105-63F2-4BAB-9FBF-1065815D76C3}" srcId="{E43C2050-5EAC-4540-B808-70B06D1C1650}" destId="{A123C6A1-2F8C-4F77-BA85-224D428E4991}" srcOrd="5" destOrd="0" parTransId="{A72C3712-FBB8-4B14-A7DA-84088C173A36}" sibTransId="{504C548E-952E-4474-B5DB-4D2F38BE4143}"/>
    <dgm:cxn modelId="{3D9EBF14-2EFD-4740-9821-B310C1E6EF50}" srcId="{E43C2050-5EAC-4540-B808-70B06D1C1650}" destId="{B4DEAB1A-3D52-48A9-B6A1-F6E6AD3CE140}" srcOrd="6" destOrd="0" parTransId="{9BB43298-83AE-4A85-817B-3DEA1BB137A2}" sibTransId="{3E995E41-C1FC-4910-A02A-5675FD066D19}"/>
    <dgm:cxn modelId="{7FA3F626-6057-48E1-ACC1-0D1D16559336}" srcId="{E43C2050-5EAC-4540-B808-70B06D1C1650}" destId="{7CD40E91-4833-4359-8489-D4D91E6ADC09}" srcOrd="3" destOrd="0" parTransId="{87024875-9D0E-4039-846D-5EBCD16A5C67}" sibTransId="{C714DFCF-F101-4E74-86CC-5CF36ADC34E3}"/>
    <dgm:cxn modelId="{F084003A-D0B4-4658-B9C2-E01BED5F235F}" type="presOf" srcId="{D9C067C4-5863-477E-847E-B68CB78F3C46}" destId="{73448BA1-31CE-44B8-9326-048F4093B56B}" srcOrd="0" destOrd="0" presId="urn:microsoft.com/office/officeart/2005/8/layout/radial3"/>
    <dgm:cxn modelId="{AFF18A42-F08C-4CEB-96A7-5B11220C20EF}" type="presOf" srcId="{A123C6A1-2F8C-4F77-BA85-224D428E4991}" destId="{F86C95EA-730C-4495-8D95-9B04930BA174}" srcOrd="0" destOrd="0" presId="urn:microsoft.com/office/officeart/2005/8/layout/radial3"/>
    <dgm:cxn modelId="{DC2AC94A-A1A6-4159-9D75-FC700B8D1F7D}" type="presOf" srcId="{7CD40E91-4833-4359-8489-D4D91E6ADC09}" destId="{0D62D958-24DF-43E8-9ADA-F4E3586E042B}" srcOrd="0" destOrd="0" presId="urn:microsoft.com/office/officeart/2005/8/layout/radial3"/>
    <dgm:cxn modelId="{2AA8A771-D3F5-4124-B558-7F854DD16CDB}" srcId="{E43C2050-5EAC-4540-B808-70B06D1C1650}" destId="{D9C067C4-5863-477E-847E-B68CB78F3C46}" srcOrd="4" destOrd="0" parTransId="{B10FD3FD-2527-4286-8DC6-CEF510854C4C}" sibTransId="{8AE2087C-56AA-4176-90C5-9079AE6AE91C}"/>
    <dgm:cxn modelId="{29117C55-D9A1-44DE-8B1B-8165886A0801}" type="presOf" srcId="{B4DEAB1A-3D52-48A9-B6A1-F6E6AD3CE140}" destId="{74C1E014-9936-4877-B163-3F09D7C85126}" srcOrd="0" destOrd="0" presId="urn:microsoft.com/office/officeart/2005/8/layout/radial3"/>
    <dgm:cxn modelId="{4EAFE7A8-9DB7-4206-A81C-3F7FD5864797}" srcId="{E43C2050-5EAC-4540-B808-70B06D1C1650}" destId="{EB5991D5-9589-4A53-BB7F-B92742D0F50E}" srcOrd="0" destOrd="0" parTransId="{6D904D81-E158-478A-B5AC-A648B2960F14}" sibTransId="{243D070C-8DB8-4BD0-9791-32E6CFD9B0CA}"/>
    <dgm:cxn modelId="{ED98FAAB-0F4B-4317-8FCB-5A2A9ADCA2CA}" type="presOf" srcId="{E43C2050-5EAC-4540-B808-70B06D1C1650}" destId="{26DE71C2-52CD-4138-B54B-3825EF07ACFE}" srcOrd="0" destOrd="0" presId="urn:microsoft.com/office/officeart/2005/8/layout/radial3"/>
    <dgm:cxn modelId="{2A3157B6-7763-4B5A-9137-D2E5896021A2}" srcId="{E43C2050-5EAC-4540-B808-70B06D1C1650}" destId="{B0E1E7D9-C81E-47DA-BBEA-F81877878B77}" srcOrd="7" destOrd="0" parTransId="{65B08DCC-A9DA-47D3-8BB6-9D79D55CFE8C}" sibTransId="{5DBFFCD0-30B0-4A00-BF10-23613BD2D007}"/>
    <dgm:cxn modelId="{7FE169C9-146F-43F6-9D2A-EFBEA630CDEA}" type="presOf" srcId="{01253C59-5535-490E-8022-C0CA4D4BF827}" destId="{508BBBB8-AC33-49A6-9140-DA9388DC0543}" srcOrd="0" destOrd="0" presId="urn:microsoft.com/office/officeart/2005/8/layout/radial3"/>
    <dgm:cxn modelId="{165397D9-F3FC-4186-84C3-082DB3A76EEC}" srcId="{E43C2050-5EAC-4540-B808-70B06D1C1650}" destId="{01253C59-5535-490E-8022-C0CA4D4BF827}" srcOrd="1" destOrd="0" parTransId="{ABD95BB2-DF46-4C1B-A53C-20093CEB41C8}" sibTransId="{03F20E87-2CA2-4521-9984-976DAE6A783C}"/>
    <dgm:cxn modelId="{C73959E2-AC00-4186-84CA-3EA1AC365047}" type="presOf" srcId="{B763CECB-269D-4864-A56A-51B8B6D86C47}" destId="{571FFA86-0DF7-4E95-97B3-FB809760DA70}" srcOrd="0" destOrd="0" presId="urn:microsoft.com/office/officeart/2005/8/layout/radial3"/>
    <dgm:cxn modelId="{C5C592E4-5889-4C03-93C0-E73233E74033}" srcId="{B763CECB-269D-4864-A56A-51B8B6D86C47}" destId="{E43C2050-5EAC-4540-B808-70B06D1C1650}" srcOrd="0" destOrd="0" parTransId="{31B7BCA6-F3E2-46E0-A9FC-C5708CBCD007}" sibTransId="{132CCEBF-BF99-453D-A2A9-BA1084B9F4CA}"/>
    <dgm:cxn modelId="{DE548CED-0718-4849-A826-0BE9C4E55408}" type="presOf" srcId="{B0E1E7D9-C81E-47DA-BBEA-F81877878B77}" destId="{6A37ED8D-30EE-4D69-B0E0-85917AEC029E}" srcOrd="0" destOrd="0" presId="urn:microsoft.com/office/officeart/2005/8/layout/radial3"/>
    <dgm:cxn modelId="{3254AEED-B812-409E-BD23-920CA8109D8C}" type="presOf" srcId="{EB5991D5-9589-4A53-BB7F-B92742D0F50E}" destId="{38F42E6A-5564-4613-9F9E-641BD32361DD}" srcOrd="0" destOrd="0" presId="urn:microsoft.com/office/officeart/2005/8/layout/radial3"/>
    <dgm:cxn modelId="{206B95F0-B697-4865-BBC1-AECB6E06CCB8}" srcId="{E43C2050-5EAC-4540-B808-70B06D1C1650}" destId="{0D1A18E6-ED90-49A7-9C88-2E6B1A8D0EBF}" srcOrd="2" destOrd="0" parTransId="{B8BFB787-9F4A-477D-819B-DA5BFC81183B}" sibTransId="{E4A41D3F-47DD-482B-A6FA-7F2400053E9C}"/>
    <dgm:cxn modelId="{F7E9E7FF-3968-427B-9D4B-F742376DDD3E}" type="presOf" srcId="{0D1A18E6-ED90-49A7-9C88-2E6B1A8D0EBF}" destId="{F7EB7D29-3F31-4B48-B4A4-FCA19864BC2D}" srcOrd="0" destOrd="0" presId="urn:microsoft.com/office/officeart/2005/8/layout/radial3"/>
    <dgm:cxn modelId="{18378CFC-B12D-46AE-A823-E8BBCC74D133}" type="presParOf" srcId="{571FFA86-0DF7-4E95-97B3-FB809760DA70}" destId="{CF0518B9-E039-4F72-88CC-64A5E658B0F2}" srcOrd="0" destOrd="0" presId="urn:microsoft.com/office/officeart/2005/8/layout/radial3"/>
    <dgm:cxn modelId="{A6F905EF-B939-478E-AE87-EF92EB56CB5D}" type="presParOf" srcId="{CF0518B9-E039-4F72-88CC-64A5E658B0F2}" destId="{26DE71C2-52CD-4138-B54B-3825EF07ACFE}" srcOrd="0" destOrd="0" presId="urn:microsoft.com/office/officeart/2005/8/layout/radial3"/>
    <dgm:cxn modelId="{ED92D074-155A-4861-BCF9-0B0B90BEDB48}" type="presParOf" srcId="{CF0518B9-E039-4F72-88CC-64A5E658B0F2}" destId="{38F42E6A-5564-4613-9F9E-641BD32361DD}" srcOrd="1" destOrd="0" presId="urn:microsoft.com/office/officeart/2005/8/layout/radial3"/>
    <dgm:cxn modelId="{271C687F-6EAF-49BC-AFCE-E1C21E20D21F}" type="presParOf" srcId="{CF0518B9-E039-4F72-88CC-64A5E658B0F2}" destId="{508BBBB8-AC33-49A6-9140-DA9388DC0543}" srcOrd="2" destOrd="0" presId="urn:microsoft.com/office/officeart/2005/8/layout/radial3"/>
    <dgm:cxn modelId="{6D0A399D-1292-4131-9104-191604108DF3}" type="presParOf" srcId="{CF0518B9-E039-4F72-88CC-64A5E658B0F2}" destId="{F7EB7D29-3F31-4B48-B4A4-FCA19864BC2D}" srcOrd="3" destOrd="0" presId="urn:microsoft.com/office/officeart/2005/8/layout/radial3"/>
    <dgm:cxn modelId="{7DCF4C4B-94A6-4402-AC56-8701B00C05DB}" type="presParOf" srcId="{CF0518B9-E039-4F72-88CC-64A5E658B0F2}" destId="{0D62D958-24DF-43E8-9ADA-F4E3586E042B}" srcOrd="4" destOrd="0" presId="urn:microsoft.com/office/officeart/2005/8/layout/radial3"/>
    <dgm:cxn modelId="{BBE344B6-F9A1-4CBF-B6CC-26FE3F3EB58F}" type="presParOf" srcId="{CF0518B9-E039-4F72-88CC-64A5E658B0F2}" destId="{73448BA1-31CE-44B8-9326-048F4093B56B}" srcOrd="5" destOrd="0" presId="urn:microsoft.com/office/officeart/2005/8/layout/radial3"/>
    <dgm:cxn modelId="{1E1FF72A-0CE8-41B2-A356-79140C0725DB}" type="presParOf" srcId="{CF0518B9-E039-4F72-88CC-64A5E658B0F2}" destId="{F86C95EA-730C-4495-8D95-9B04930BA174}" srcOrd="6" destOrd="0" presId="urn:microsoft.com/office/officeart/2005/8/layout/radial3"/>
    <dgm:cxn modelId="{47D8FA29-3029-4DA2-B27F-74B44A978199}" type="presParOf" srcId="{CF0518B9-E039-4F72-88CC-64A5E658B0F2}" destId="{74C1E014-9936-4877-B163-3F09D7C85126}" srcOrd="7" destOrd="0" presId="urn:microsoft.com/office/officeart/2005/8/layout/radial3"/>
    <dgm:cxn modelId="{405D2740-9E8C-4FD7-BD59-81C712A22488}" type="presParOf" srcId="{CF0518B9-E039-4F72-88CC-64A5E658B0F2}" destId="{6A37ED8D-30EE-4D69-B0E0-85917AEC029E}" srcOrd="8" destOrd="0" presId="urn:microsoft.com/office/officeart/2005/8/layout/radial3"/>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6F7C18E-E41C-4047-B0AB-FBCA70946FC1}" type="doc">
      <dgm:prSet loTypeId="urn:microsoft.com/office/officeart/2005/8/layout/radial3" loCatId="cycle" qsTypeId="urn:microsoft.com/office/officeart/2005/8/quickstyle/simple1" qsCatId="simple" csTypeId="urn:microsoft.com/office/officeart/2005/8/colors/colorful1" csCatId="colorful" phldr="1"/>
      <dgm:spPr/>
      <dgm:t>
        <a:bodyPr/>
        <a:lstStyle/>
        <a:p>
          <a:endParaRPr lang="en-US"/>
        </a:p>
      </dgm:t>
    </dgm:pt>
    <dgm:pt modelId="{47F3CBEF-0F69-45FC-BC72-600B410C1FD8}">
      <dgm:prSet phldrT="[Text]" custT="1"/>
      <dgm:spPr/>
      <dgm:t>
        <a:bodyPr/>
        <a:lstStyle/>
        <a:p>
          <a:r>
            <a:rPr lang="en-US" sz="1200" b="1">
              <a:latin typeface="Times New Roman" pitchFamily="18" charset="0"/>
              <a:cs typeface="Times New Roman" pitchFamily="18" charset="0"/>
            </a:rPr>
            <a:t>Disadvantages</a:t>
          </a:r>
        </a:p>
      </dgm:t>
    </dgm:pt>
    <dgm:pt modelId="{DB485AE8-3309-457A-AD91-C74D9D667629}" type="parTrans" cxnId="{B0DD5C35-A8E8-4EA1-94EB-8B5DEAFC2E29}">
      <dgm:prSet/>
      <dgm:spPr/>
      <dgm:t>
        <a:bodyPr/>
        <a:lstStyle/>
        <a:p>
          <a:endParaRPr lang="en-US"/>
        </a:p>
      </dgm:t>
    </dgm:pt>
    <dgm:pt modelId="{5799ED27-99FB-459C-A421-C01E73A98FE7}" type="sibTrans" cxnId="{B0DD5C35-A8E8-4EA1-94EB-8B5DEAFC2E29}">
      <dgm:prSet/>
      <dgm:spPr/>
      <dgm:t>
        <a:bodyPr/>
        <a:lstStyle/>
        <a:p>
          <a:endParaRPr lang="en-US"/>
        </a:p>
      </dgm:t>
    </dgm:pt>
    <dgm:pt modelId="{E6F0A808-A0F7-4C97-BAA4-4A2A3469715D}">
      <dgm:prSet phldrT="[Text]" custT="1"/>
      <dgm:spPr/>
      <dgm:t>
        <a:bodyPr/>
        <a:lstStyle/>
        <a:p>
          <a:r>
            <a:rPr lang="en-US" sz="1000" b="1">
              <a:latin typeface="Times New Roman" pitchFamily="18" charset="0"/>
              <a:cs typeface="Times New Roman" pitchFamily="18" charset="0"/>
            </a:rPr>
            <a:t>Molecular size Restriction (˂500 Dalton)</a:t>
          </a:r>
        </a:p>
      </dgm:t>
    </dgm:pt>
    <dgm:pt modelId="{5191C2DD-E932-469B-BB0B-8AAB1824CE6A}" type="parTrans" cxnId="{F7DB6F1A-B61D-4793-8D54-0D72E7526CAA}">
      <dgm:prSet/>
      <dgm:spPr/>
      <dgm:t>
        <a:bodyPr/>
        <a:lstStyle/>
        <a:p>
          <a:endParaRPr lang="en-US"/>
        </a:p>
      </dgm:t>
    </dgm:pt>
    <dgm:pt modelId="{27F06746-0A59-45A9-87D5-8144F6EA6576}" type="sibTrans" cxnId="{F7DB6F1A-B61D-4793-8D54-0D72E7526CAA}">
      <dgm:prSet/>
      <dgm:spPr/>
      <dgm:t>
        <a:bodyPr/>
        <a:lstStyle/>
        <a:p>
          <a:endParaRPr lang="en-US"/>
        </a:p>
      </dgm:t>
    </dgm:pt>
    <dgm:pt modelId="{8F000398-0E52-4A8B-B77C-FDF8EEAB067F}">
      <dgm:prSet phldrT="[Text]" custT="1"/>
      <dgm:spPr/>
      <dgm:t>
        <a:bodyPr/>
        <a:lstStyle/>
        <a:p>
          <a:r>
            <a:rPr lang="en-US" sz="1000" b="1">
              <a:latin typeface="Times New Roman" pitchFamily="18" charset="0"/>
              <a:cs typeface="Times New Roman" pitchFamily="18" charset="0"/>
            </a:rPr>
            <a:t>Local irritation</a:t>
          </a:r>
        </a:p>
      </dgm:t>
    </dgm:pt>
    <dgm:pt modelId="{DF2F4D63-D70F-4671-AA3F-246FE4566251}" type="parTrans" cxnId="{8B6C19DF-80F6-4018-8484-0023DC3DE9E6}">
      <dgm:prSet/>
      <dgm:spPr/>
      <dgm:t>
        <a:bodyPr/>
        <a:lstStyle/>
        <a:p>
          <a:endParaRPr lang="en-US"/>
        </a:p>
      </dgm:t>
    </dgm:pt>
    <dgm:pt modelId="{1AD11322-5B9D-473A-BBF8-26E0C1B82606}" type="sibTrans" cxnId="{8B6C19DF-80F6-4018-8484-0023DC3DE9E6}">
      <dgm:prSet/>
      <dgm:spPr/>
      <dgm:t>
        <a:bodyPr/>
        <a:lstStyle/>
        <a:p>
          <a:endParaRPr lang="en-US"/>
        </a:p>
      </dgm:t>
    </dgm:pt>
    <dgm:pt modelId="{CAED93F2-FD6B-4C65-B248-17EB67362D08}">
      <dgm:prSet phldrT="[Text]" custT="1"/>
      <dgm:spPr/>
      <dgm:t>
        <a:bodyPr/>
        <a:lstStyle/>
        <a:p>
          <a:r>
            <a:rPr lang="en-US" sz="1000" b="1">
              <a:latin typeface="Times New Roman" pitchFamily="18" charset="0"/>
              <a:cs typeface="Times New Roman" pitchFamily="18" charset="0"/>
            </a:rPr>
            <a:t>High Cost</a:t>
          </a:r>
        </a:p>
      </dgm:t>
    </dgm:pt>
    <dgm:pt modelId="{7C6E440E-9EC7-49CD-A064-D971294EAFCE}" type="parTrans" cxnId="{09B8575A-2CBD-44E6-A0EA-FD4F446F74BA}">
      <dgm:prSet/>
      <dgm:spPr/>
      <dgm:t>
        <a:bodyPr/>
        <a:lstStyle/>
        <a:p>
          <a:endParaRPr lang="en-US"/>
        </a:p>
      </dgm:t>
    </dgm:pt>
    <dgm:pt modelId="{3FDEA3B1-5904-4CDB-B323-3FF896CFB0F0}" type="sibTrans" cxnId="{09B8575A-2CBD-44E6-A0EA-FD4F446F74BA}">
      <dgm:prSet/>
      <dgm:spPr/>
      <dgm:t>
        <a:bodyPr/>
        <a:lstStyle/>
        <a:p>
          <a:endParaRPr lang="en-US"/>
        </a:p>
      </dgm:t>
    </dgm:pt>
    <dgm:pt modelId="{576987A1-C848-4F40-B652-11BC12D3B8BF}">
      <dgm:prSet phldrT="[Text]" custT="1"/>
      <dgm:spPr/>
      <dgm:t>
        <a:bodyPr/>
        <a:lstStyle/>
        <a:p>
          <a:r>
            <a:rPr lang="en-US" sz="1000" b="1">
              <a:latin typeface="Times New Roman" pitchFamily="18" charset="0"/>
              <a:cs typeface="Times New Roman" pitchFamily="18" charset="0"/>
            </a:rPr>
            <a:t>Patient variability</a:t>
          </a:r>
        </a:p>
      </dgm:t>
    </dgm:pt>
    <dgm:pt modelId="{4E98932D-48C7-435D-A567-77AA7E09CF76}" type="parTrans" cxnId="{18995FAD-C98A-4DFF-A8CF-8A2F316FE65A}">
      <dgm:prSet/>
      <dgm:spPr/>
      <dgm:t>
        <a:bodyPr/>
        <a:lstStyle/>
        <a:p>
          <a:endParaRPr lang="en-US"/>
        </a:p>
      </dgm:t>
    </dgm:pt>
    <dgm:pt modelId="{01C028AA-0F68-4D7B-AD6A-BF4DBF728CBB}" type="sibTrans" cxnId="{18995FAD-C98A-4DFF-A8CF-8A2F316FE65A}">
      <dgm:prSet/>
      <dgm:spPr/>
      <dgm:t>
        <a:bodyPr/>
        <a:lstStyle/>
        <a:p>
          <a:endParaRPr lang="en-US"/>
        </a:p>
      </dgm:t>
    </dgm:pt>
    <dgm:pt modelId="{3C06F877-AFDE-4F42-A8C2-D3DB8A855274}">
      <dgm:prSet phldrT="[Text]" custT="1"/>
      <dgm:spPr/>
      <dgm:t>
        <a:bodyPr/>
        <a:lstStyle/>
        <a:p>
          <a:r>
            <a:rPr lang="en-US" sz="1000" b="1">
              <a:latin typeface="Times New Roman" pitchFamily="18" charset="0"/>
              <a:cs typeface="Times New Roman" pitchFamily="18" charset="0"/>
            </a:rPr>
            <a:t>No ionic drug delivery</a:t>
          </a:r>
        </a:p>
      </dgm:t>
    </dgm:pt>
    <dgm:pt modelId="{B655DF88-9119-46E2-9265-ADC202665E1F}" type="parTrans" cxnId="{5335A79B-A5F2-4207-B4E5-587DDFAEDE8F}">
      <dgm:prSet/>
      <dgm:spPr/>
      <dgm:t>
        <a:bodyPr/>
        <a:lstStyle/>
        <a:p>
          <a:endParaRPr lang="en-US"/>
        </a:p>
      </dgm:t>
    </dgm:pt>
    <dgm:pt modelId="{5BF1779E-33B6-4193-BD4E-BF94E698E612}" type="sibTrans" cxnId="{5335A79B-A5F2-4207-B4E5-587DDFAEDE8F}">
      <dgm:prSet/>
      <dgm:spPr/>
      <dgm:t>
        <a:bodyPr/>
        <a:lstStyle/>
        <a:p>
          <a:endParaRPr lang="en-US"/>
        </a:p>
      </dgm:t>
    </dgm:pt>
    <dgm:pt modelId="{D55798A4-2806-4482-A4B3-44F409F10798}">
      <dgm:prSet phldrT="[Text]" custT="1"/>
      <dgm:spPr/>
      <dgm:t>
        <a:bodyPr/>
        <a:lstStyle/>
        <a:p>
          <a:r>
            <a:rPr lang="en-US" sz="1000" b="1">
              <a:latin typeface="Times New Roman" pitchFamily="18" charset="0"/>
              <a:cs typeface="Times New Roman" pitchFamily="18" charset="0"/>
            </a:rPr>
            <a:t>No rapid drug release</a:t>
          </a:r>
        </a:p>
      </dgm:t>
    </dgm:pt>
    <dgm:pt modelId="{9C6B1EFE-A9A2-4B1F-B361-6F6F8F579B4E}" type="parTrans" cxnId="{3DA1253A-242E-45AD-90C6-6F5B21681D41}">
      <dgm:prSet/>
      <dgm:spPr/>
      <dgm:t>
        <a:bodyPr/>
        <a:lstStyle/>
        <a:p>
          <a:endParaRPr lang="en-US"/>
        </a:p>
      </dgm:t>
    </dgm:pt>
    <dgm:pt modelId="{32872312-5A08-4AF1-BD56-2C49863CEF6C}" type="sibTrans" cxnId="{3DA1253A-242E-45AD-90C6-6F5B21681D41}">
      <dgm:prSet/>
      <dgm:spPr/>
      <dgm:t>
        <a:bodyPr/>
        <a:lstStyle/>
        <a:p>
          <a:endParaRPr lang="en-US"/>
        </a:p>
      </dgm:t>
    </dgm:pt>
    <dgm:pt modelId="{1DFFC2E9-5C98-473A-9797-80BC168BD77F}">
      <dgm:prSet phldrT="[Text]" custT="1"/>
      <dgm:spPr/>
      <dgm:t>
        <a:bodyPr/>
        <a:lstStyle/>
        <a:p>
          <a:r>
            <a:rPr lang="en-US" sz="1000" b="1">
              <a:latin typeface="Times New Roman" pitchFamily="18" charset="0"/>
              <a:cs typeface="Times New Roman" pitchFamily="18" charset="0"/>
            </a:rPr>
            <a:t>Low permeability limits</a:t>
          </a:r>
        </a:p>
      </dgm:t>
    </dgm:pt>
    <dgm:pt modelId="{BA1548A2-3B90-469D-961C-88AF69B0CDDF}" type="parTrans" cxnId="{39752908-AC39-405E-B7C4-916CAA041925}">
      <dgm:prSet/>
      <dgm:spPr/>
      <dgm:t>
        <a:bodyPr/>
        <a:lstStyle/>
        <a:p>
          <a:endParaRPr lang="en-US"/>
        </a:p>
      </dgm:t>
    </dgm:pt>
    <dgm:pt modelId="{C677F991-4C8B-427E-8805-943193B511BE}" type="sibTrans" cxnId="{39752908-AC39-405E-B7C4-916CAA041925}">
      <dgm:prSet/>
      <dgm:spPr/>
      <dgm:t>
        <a:bodyPr/>
        <a:lstStyle/>
        <a:p>
          <a:endParaRPr lang="en-US"/>
        </a:p>
      </dgm:t>
    </dgm:pt>
    <dgm:pt modelId="{93DE032A-A4F8-4EB8-A31E-F8DABB57DF45}" type="pres">
      <dgm:prSet presAssocID="{A6F7C18E-E41C-4047-B0AB-FBCA70946FC1}" presName="composite" presStyleCnt="0">
        <dgm:presLayoutVars>
          <dgm:chMax val="1"/>
          <dgm:dir/>
          <dgm:resizeHandles val="exact"/>
        </dgm:presLayoutVars>
      </dgm:prSet>
      <dgm:spPr/>
    </dgm:pt>
    <dgm:pt modelId="{84F415B1-73CB-49E2-8139-9BE24387D036}" type="pres">
      <dgm:prSet presAssocID="{A6F7C18E-E41C-4047-B0AB-FBCA70946FC1}" presName="radial" presStyleCnt="0">
        <dgm:presLayoutVars>
          <dgm:animLvl val="ctr"/>
        </dgm:presLayoutVars>
      </dgm:prSet>
      <dgm:spPr/>
    </dgm:pt>
    <dgm:pt modelId="{FF33AA80-7441-4FA9-B896-33911FFEF31A}" type="pres">
      <dgm:prSet presAssocID="{47F3CBEF-0F69-45FC-BC72-600B410C1FD8}" presName="centerShape" presStyleLbl="vennNode1" presStyleIdx="0" presStyleCnt="8"/>
      <dgm:spPr/>
    </dgm:pt>
    <dgm:pt modelId="{4D7E215B-1253-4A89-936F-82EF4B0784DD}" type="pres">
      <dgm:prSet presAssocID="{E6F0A808-A0F7-4C97-BAA4-4A2A3469715D}" presName="node" presStyleLbl="vennNode1" presStyleIdx="1" presStyleCnt="8">
        <dgm:presLayoutVars>
          <dgm:bulletEnabled val="1"/>
        </dgm:presLayoutVars>
      </dgm:prSet>
      <dgm:spPr/>
    </dgm:pt>
    <dgm:pt modelId="{35AB4E0B-42D6-4E6A-8668-2C0AC22AFD27}" type="pres">
      <dgm:prSet presAssocID="{8F000398-0E52-4A8B-B77C-FDF8EEAB067F}" presName="node" presStyleLbl="vennNode1" presStyleIdx="2" presStyleCnt="8">
        <dgm:presLayoutVars>
          <dgm:bulletEnabled val="1"/>
        </dgm:presLayoutVars>
      </dgm:prSet>
      <dgm:spPr/>
    </dgm:pt>
    <dgm:pt modelId="{19B9C754-7665-4D9E-910F-BA134EA3C146}" type="pres">
      <dgm:prSet presAssocID="{CAED93F2-FD6B-4C65-B248-17EB67362D08}" presName="node" presStyleLbl="vennNode1" presStyleIdx="3" presStyleCnt="8">
        <dgm:presLayoutVars>
          <dgm:bulletEnabled val="1"/>
        </dgm:presLayoutVars>
      </dgm:prSet>
      <dgm:spPr/>
    </dgm:pt>
    <dgm:pt modelId="{4B6795A6-6547-40C6-BF24-54039C66EF9C}" type="pres">
      <dgm:prSet presAssocID="{576987A1-C848-4F40-B652-11BC12D3B8BF}" presName="node" presStyleLbl="vennNode1" presStyleIdx="4" presStyleCnt="8">
        <dgm:presLayoutVars>
          <dgm:bulletEnabled val="1"/>
        </dgm:presLayoutVars>
      </dgm:prSet>
      <dgm:spPr/>
    </dgm:pt>
    <dgm:pt modelId="{0AB3E42E-F2CD-42B2-AEA8-14868E851EB4}" type="pres">
      <dgm:prSet presAssocID="{3C06F877-AFDE-4F42-A8C2-D3DB8A855274}" presName="node" presStyleLbl="vennNode1" presStyleIdx="5" presStyleCnt="8">
        <dgm:presLayoutVars>
          <dgm:bulletEnabled val="1"/>
        </dgm:presLayoutVars>
      </dgm:prSet>
      <dgm:spPr/>
    </dgm:pt>
    <dgm:pt modelId="{51C90CBD-2C1E-4E97-8F9E-8D71684FBBB0}" type="pres">
      <dgm:prSet presAssocID="{1DFFC2E9-5C98-473A-9797-80BC168BD77F}" presName="node" presStyleLbl="vennNode1" presStyleIdx="6" presStyleCnt="8">
        <dgm:presLayoutVars>
          <dgm:bulletEnabled val="1"/>
        </dgm:presLayoutVars>
      </dgm:prSet>
      <dgm:spPr/>
    </dgm:pt>
    <dgm:pt modelId="{674ED885-96BA-49A3-8EAC-E88624FC2A8C}" type="pres">
      <dgm:prSet presAssocID="{D55798A4-2806-4482-A4B3-44F409F10798}" presName="node" presStyleLbl="vennNode1" presStyleIdx="7" presStyleCnt="8">
        <dgm:presLayoutVars>
          <dgm:bulletEnabled val="1"/>
        </dgm:presLayoutVars>
      </dgm:prSet>
      <dgm:spPr/>
    </dgm:pt>
  </dgm:ptLst>
  <dgm:cxnLst>
    <dgm:cxn modelId="{A8183B00-4F00-4C5B-97C7-53F2AC232E33}" type="presOf" srcId="{8F000398-0E52-4A8B-B77C-FDF8EEAB067F}" destId="{35AB4E0B-42D6-4E6A-8668-2C0AC22AFD27}" srcOrd="0" destOrd="0" presId="urn:microsoft.com/office/officeart/2005/8/layout/radial3"/>
    <dgm:cxn modelId="{39752908-AC39-405E-B7C4-916CAA041925}" srcId="{47F3CBEF-0F69-45FC-BC72-600B410C1FD8}" destId="{1DFFC2E9-5C98-473A-9797-80BC168BD77F}" srcOrd="5" destOrd="0" parTransId="{BA1548A2-3B90-469D-961C-88AF69B0CDDF}" sibTransId="{C677F991-4C8B-427E-8805-943193B511BE}"/>
    <dgm:cxn modelId="{69BD460B-5FFC-465B-9968-A42BB691092C}" type="presOf" srcId="{47F3CBEF-0F69-45FC-BC72-600B410C1FD8}" destId="{FF33AA80-7441-4FA9-B896-33911FFEF31A}" srcOrd="0" destOrd="0" presId="urn:microsoft.com/office/officeart/2005/8/layout/radial3"/>
    <dgm:cxn modelId="{7F539510-3BFA-4BA8-999F-ABB85E4FF44E}" type="presOf" srcId="{1DFFC2E9-5C98-473A-9797-80BC168BD77F}" destId="{51C90CBD-2C1E-4E97-8F9E-8D71684FBBB0}" srcOrd="0" destOrd="0" presId="urn:microsoft.com/office/officeart/2005/8/layout/radial3"/>
    <dgm:cxn modelId="{F7DB6F1A-B61D-4793-8D54-0D72E7526CAA}" srcId="{47F3CBEF-0F69-45FC-BC72-600B410C1FD8}" destId="{E6F0A808-A0F7-4C97-BAA4-4A2A3469715D}" srcOrd="0" destOrd="0" parTransId="{5191C2DD-E932-469B-BB0B-8AAB1824CE6A}" sibTransId="{27F06746-0A59-45A9-87D5-8144F6EA6576}"/>
    <dgm:cxn modelId="{3D3ECF21-3787-45F9-890F-D8F946EC0ACB}" type="presOf" srcId="{3C06F877-AFDE-4F42-A8C2-D3DB8A855274}" destId="{0AB3E42E-F2CD-42B2-AEA8-14868E851EB4}" srcOrd="0" destOrd="0" presId="urn:microsoft.com/office/officeart/2005/8/layout/radial3"/>
    <dgm:cxn modelId="{B0DD5C35-A8E8-4EA1-94EB-8B5DEAFC2E29}" srcId="{A6F7C18E-E41C-4047-B0AB-FBCA70946FC1}" destId="{47F3CBEF-0F69-45FC-BC72-600B410C1FD8}" srcOrd="0" destOrd="0" parTransId="{DB485AE8-3309-457A-AD91-C74D9D667629}" sibTransId="{5799ED27-99FB-459C-A421-C01E73A98FE7}"/>
    <dgm:cxn modelId="{3DA1253A-242E-45AD-90C6-6F5B21681D41}" srcId="{47F3CBEF-0F69-45FC-BC72-600B410C1FD8}" destId="{D55798A4-2806-4482-A4B3-44F409F10798}" srcOrd="6" destOrd="0" parTransId="{9C6B1EFE-A9A2-4B1F-B361-6F6F8F579B4E}" sibTransId="{32872312-5A08-4AF1-BD56-2C49863CEF6C}"/>
    <dgm:cxn modelId="{61EAC23C-E8EF-4661-B7C3-8E2367F2936C}" type="presOf" srcId="{D55798A4-2806-4482-A4B3-44F409F10798}" destId="{674ED885-96BA-49A3-8EAC-E88624FC2A8C}" srcOrd="0" destOrd="0" presId="urn:microsoft.com/office/officeart/2005/8/layout/radial3"/>
    <dgm:cxn modelId="{7F11AA4F-12E5-470C-867A-927B8AF363D7}" type="presOf" srcId="{E6F0A808-A0F7-4C97-BAA4-4A2A3469715D}" destId="{4D7E215B-1253-4A89-936F-82EF4B0784DD}" srcOrd="0" destOrd="0" presId="urn:microsoft.com/office/officeart/2005/8/layout/radial3"/>
    <dgm:cxn modelId="{B1A16A70-D000-4058-9556-21A5F2C50126}" type="presOf" srcId="{576987A1-C848-4F40-B652-11BC12D3B8BF}" destId="{4B6795A6-6547-40C6-BF24-54039C66EF9C}" srcOrd="0" destOrd="0" presId="urn:microsoft.com/office/officeart/2005/8/layout/radial3"/>
    <dgm:cxn modelId="{ACC9AA50-D304-4FAC-9CDF-884E2027B672}" type="presOf" srcId="{A6F7C18E-E41C-4047-B0AB-FBCA70946FC1}" destId="{93DE032A-A4F8-4EB8-A31E-F8DABB57DF45}" srcOrd="0" destOrd="0" presId="urn:microsoft.com/office/officeart/2005/8/layout/radial3"/>
    <dgm:cxn modelId="{09B8575A-2CBD-44E6-A0EA-FD4F446F74BA}" srcId="{47F3CBEF-0F69-45FC-BC72-600B410C1FD8}" destId="{CAED93F2-FD6B-4C65-B248-17EB67362D08}" srcOrd="2" destOrd="0" parTransId="{7C6E440E-9EC7-49CD-A064-D971294EAFCE}" sibTransId="{3FDEA3B1-5904-4CDB-B323-3FF896CFB0F0}"/>
    <dgm:cxn modelId="{5335A79B-A5F2-4207-B4E5-587DDFAEDE8F}" srcId="{47F3CBEF-0F69-45FC-BC72-600B410C1FD8}" destId="{3C06F877-AFDE-4F42-A8C2-D3DB8A855274}" srcOrd="4" destOrd="0" parTransId="{B655DF88-9119-46E2-9265-ADC202665E1F}" sibTransId="{5BF1779E-33B6-4193-BD4E-BF94E698E612}"/>
    <dgm:cxn modelId="{18995FAD-C98A-4DFF-A8CF-8A2F316FE65A}" srcId="{47F3CBEF-0F69-45FC-BC72-600B410C1FD8}" destId="{576987A1-C848-4F40-B652-11BC12D3B8BF}" srcOrd="3" destOrd="0" parTransId="{4E98932D-48C7-435D-A567-77AA7E09CF76}" sibTransId="{01C028AA-0F68-4D7B-AD6A-BF4DBF728CBB}"/>
    <dgm:cxn modelId="{8B6C19DF-80F6-4018-8484-0023DC3DE9E6}" srcId="{47F3CBEF-0F69-45FC-BC72-600B410C1FD8}" destId="{8F000398-0E52-4A8B-B77C-FDF8EEAB067F}" srcOrd="1" destOrd="0" parTransId="{DF2F4D63-D70F-4671-AA3F-246FE4566251}" sibTransId="{1AD11322-5B9D-473A-BBF8-26E0C1B82606}"/>
    <dgm:cxn modelId="{B54F9FF1-E64C-4F8B-8DF8-CA5E2B1DA916}" type="presOf" srcId="{CAED93F2-FD6B-4C65-B248-17EB67362D08}" destId="{19B9C754-7665-4D9E-910F-BA134EA3C146}" srcOrd="0" destOrd="0" presId="urn:microsoft.com/office/officeart/2005/8/layout/radial3"/>
    <dgm:cxn modelId="{CA4247E2-9B47-4282-9EC0-AF005B65BB2E}" type="presParOf" srcId="{93DE032A-A4F8-4EB8-A31E-F8DABB57DF45}" destId="{84F415B1-73CB-49E2-8139-9BE24387D036}" srcOrd="0" destOrd="0" presId="urn:microsoft.com/office/officeart/2005/8/layout/radial3"/>
    <dgm:cxn modelId="{D8B30043-201F-47CD-AFD5-208E8807A92A}" type="presParOf" srcId="{84F415B1-73CB-49E2-8139-9BE24387D036}" destId="{FF33AA80-7441-4FA9-B896-33911FFEF31A}" srcOrd="0" destOrd="0" presId="urn:microsoft.com/office/officeart/2005/8/layout/radial3"/>
    <dgm:cxn modelId="{18EEB566-445C-41E1-B8DC-972317E8505C}" type="presParOf" srcId="{84F415B1-73CB-49E2-8139-9BE24387D036}" destId="{4D7E215B-1253-4A89-936F-82EF4B0784DD}" srcOrd="1" destOrd="0" presId="urn:microsoft.com/office/officeart/2005/8/layout/radial3"/>
    <dgm:cxn modelId="{C8648251-593D-469B-9D96-81E3E8B8A1A8}" type="presParOf" srcId="{84F415B1-73CB-49E2-8139-9BE24387D036}" destId="{35AB4E0B-42D6-4E6A-8668-2C0AC22AFD27}" srcOrd="2" destOrd="0" presId="urn:microsoft.com/office/officeart/2005/8/layout/radial3"/>
    <dgm:cxn modelId="{1BC6CFA7-287A-4DDF-9718-B6622049C6E0}" type="presParOf" srcId="{84F415B1-73CB-49E2-8139-9BE24387D036}" destId="{19B9C754-7665-4D9E-910F-BA134EA3C146}" srcOrd="3" destOrd="0" presId="urn:microsoft.com/office/officeart/2005/8/layout/radial3"/>
    <dgm:cxn modelId="{3F1BE6DE-A59E-4D80-8DE1-E94AC8DB9DE2}" type="presParOf" srcId="{84F415B1-73CB-49E2-8139-9BE24387D036}" destId="{4B6795A6-6547-40C6-BF24-54039C66EF9C}" srcOrd="4" destOrd="0" presId="urn:microsoft.com/office/officeart/2005/8/layout/radial3"/>
    <dgm:cxn modelId="{F9AF48B8-33B9-4448-81E5-EF972F66E955}" type="presParOf" srcId="{84F415B1-73CB-49E2-8139-9BE24387D036}" destId="{0AB3E42E-F2CD-42B2-AEA8-14868E851EB4}" srcOrd="5" destOrd="0" presId="urn:microsoft.com/office/officeart/2005/8/layout/radial3"/>
    <dgm:cxn modelId="{E77747C7-7C8D-487E-BEC6-B8C4CFDDBE7E}" type="presParOf" srcId="{84F415B1-73CB-49E2-8139-9BE24387D036}" destId="{51C90CBD-2C1E-4E97-8F9E-8D71684FBBB0}" srcOrd="6" destOrd="0" presId="urn:microsoft.com/office/officeart/2005/8/layout/radial3"/>
    <dgm:cxn modelId="{1B9354D6-0BD1-4F83-BE1E-5417A55B400B}" type="presParOf" srcId="{84F415B1-73CB-49E2-8139-9BE24387D036}" destId="{674ED885-96BA-49A3-8EAC-E88624FC2A8C}" srcOrd="7" destOrd="0" presId="urn:microsoft.com/office/officeart/2005/8/layout/radial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A205E8A-03DA-4E00-81D2-6954EA097611}" type="doc">
      <dgm:prSet loTypeId="urn:microsoft.com/office/officeart/2008/layout/HorizontalMultiLevelHierarchy" loCatId="hierarchy" qsTypeId="urn:microsoft.com/office/officeart/2005/8/quickstyle/simple4" qsCatId="simple" csTypeId="urn:microsoft.com/office/officeart/2005/8/colors/colorful4" csCatId="colorful" phldr="1"/>
      <dgm:spPr/>
      <dgm:t>
        <a:bodyPr/>
        <a:lstStyle/>
        <a:p>
          <a:endParaRPr lang="en-US"/>
        </a:p>
      </dgm:t>
    </dgm:pt>
    <dgm:pt modelId="{6CC6D593-C84A-4E51-BAD6-FA7EBE44899A}">
      <dgm:prSet phldrT="[Text]" custT="1"/>
      <dgm:spPr>
        <a:xfrm rot="16200000">
          <a:off x="-712095" y="3219859"/>
          <a:ext cx="4489793" cy="1237430"/>
        </a:xfr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scene3d>
        <a:sp3d>
          <a:bevelT w="165100" prst="coolSlant"/>
        </a:sp3d>
      </dgm:spPr>
      <dgm:t>
        <a:bodyPr/>
        <a:lstStyle/>
        <a:p>
          <a:r>
            <a:rPr lang="en-US" sz="2800">
              <a:solidFill>
                <a:sysClr val="window" lastClr="FFFFFF"/>
              </a:solidFill>
              <a:latin typeface="Times New Roman" pitchFamily="18" charset="0"/>
              <a:ea typeface="+mn-ea"/>
              <a:cs typeface="Times New Roman" pitchFamily="18" charset="0"/>
            </a:rPr>
            <a:t>ADVANTAGES</a:t>
          </a:r>
        </a:p>
      </dgm:t>
    </dgm:pt>
    <dgm:pt modelId="{48D185EE-40E4-4FEF-A6B8-7744E0FAD038}" type="parTrans" cxnId="{EC4B3E43-E46F-4C57-9F26-62BC2D481D86}">
      <dgm:prSet/>
      <dgm:spPr/>
      <dgm:t>
        <a:bodyPr/>
        <a:lstStyle/>
        <a:p>
          <a:endParaRPr lang="en-US"/>
        </a:p>
      </dgm:t>
    </dgm:pt>
    <dgm:pt modelId="{814A2C8B-6C47-4C0E-9F1C-E2C361CC2265}" type="sibTrans" cxnId="{EC4B3E43-E46F-4C57-9F26-62BC2D481D86}">
      <dgm:prSet/>
      <dgm:spPr/>
      <dgm:t>
        <a:bodyPr/>
        <a:lstStyle/>
        <a:p>
          <a:endParaRPr lang="en-US"/>
        </a:p>
      </dgm:t>
    </dgm:pt>
    <dgm:pt modelId="{E3E1AA3A-FF38-4C37-91A2-E1BC8B237AF6}">
      <dgm:prSet phldrT="[Text]" custT="1"/>
      <dgm:spPr>
        <a:xfrm>
          <a:off x="2560407" y="8081"/>
          <a:ext cx="2217843" cy="623309"/>
        </a:xfrm>
        <a:gradFill rotWithShape="0">
          <a:gsLst>
            <a:gs pos="0">
              <a:srgbClr val="4BACC6">
                <a:hueOff val="0"/>
                <a:satOff val="0"/>
                <a:lumOff val="0"/>
                <a:alphaOff val="0"/>
                <a:shade val="51000"/>
                <a:satMod val="130000"/>
              </a:srgbClr>
            </a:gs>
            <a:gs pos="80000">
              <a:srgbClr val="4BACC6">
                <a:hueOff val="0"/>
                <a:satOff val="0"/>
                <a:lumOff val="0"/>
                <a:alphaOff val="0"/>
                <a:shade val="93000"/>
                <a:satMod val="130000"/>
              </a:srgbClr>
            </a:gs>
            <a:gs pos="100000">
              <a:srgbClr val="4BACC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en-US" sz="1600">
              <a:solidFill>
                <a:sysClr val="window" lastClr="FFFFFF"/>
              </a:solidFill>
              <a:latin typeface="Times New Roman" pitchFamily="18" charset="0"/>
              <a:ea typeface="+mn-ea"/>
              <a:cs typeface="Times New Roman" pitchFamily="18" charset="0"/>
            </a:rPr>
            <a:t>Increasing efficacy and therapeutic index.</a:t>
          </a:r>
        </a:p>
      </dgm:t>
    </dgm:pt>
    <dgm:pt modelId="{23633365-2F96-425E-BC69-F34DAA2F8E5C}" type="parTrans" cxnId="{457B63F3-74AD-4963-A16E-C629B68ECC8E}">
      <dgm:prSet/>
      <dgm:spPr>
        <a:xfrm>
          <a:off x="2151516" y="319736"/>
          <a:ext cx="408890" cy="3518838"/>
        </a:xfrm>
        <a:noFill/>
        <a:ln w="9525" cap="flat" cmpd="sng" algn="ctr">
          <a:solidFill>
            <a:srgbClr val="4BACC6">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BE4262C6-9263-477D-9B77-60C60C760461}" type="sibTrans" cxnId="{457B63F3-74AD-4963-A16E-C629B68ECC8E}">
      <dgm:prSet/>
      <dgm:spPr/>
      <dgm:t>
        <a:bodyPr/>
        <a:lstStyle/>
        <a:p>
          <a:endParaRPr lang="en-US"/>
        </a:p>
      </dgm:t>
    </dgm:pt>
    <dgm:pt modelId="{493DD243-7557-4364-87C4-EBAB4928F9FF}">
      <dgm:prSet phldrT="[Text]" custT="1"/>
      <dgm:spPr>
        <a:xfrm>
          <a:off x="2560407" y="2345491"/>
          <a:ext cx="2263660" cy="623309"/>
        </a:xfrm>
        <a:gradFill rotWithShape="0">
          <a:gsLst>
            <a:gs pos="0">
              <a:srgbClr val="4BACC6">
                <a:hueOff val="0"/>
                <a:satOff val="0"/>
                <a:lumOff val="0"/>
                <a:alphaOff val="0"/>
                <a:shade val="51000"/>
                <a:satMod val="130000"/>
              </a:srgbClr>
            </a:gs>
            <a:gs pos="80000">
              <a:srgbClr val="4BACC6">
                <a:hueOff val="0"/>
                <a:satOff val="0"/>
                <a:lumOff val="0"/>
                <a:alphaOff val="0"/>
                <a:shade val="93000"/>
                <a:satMod val="130000"/>
              </a:srgbClr>
            </a:gs>
            <a:gs pos="100000">
              <a:srgbClr val="4BACC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en-US" sz="1600">
              <a:solidFill>
                <a:sysClr val="window" lastClr="FFFFFF"/>
              </a:solidFill>
              <a:latin typeface="Times New Roman" pitchFamily="18" charset="0"/>
              <a:ea typeface="+mn-ea"/>
              <a:cs typeface="Times New Roman" pitchFamily="18" charset="0"/>
            </a:rPr>
            <a:t>Safety and Non-toxicity</a:t>
          </a:r>
        </a:p>
      </dgm:t>
    </dgm:pt>
    <dgm:pt modelId="{4071E7E2-E359-4BF8-9B1E-49352A46E820}" type="parTrans" cxnId="{3790526B-B96A-4D42-A76F-E62B1C6B653B}">
      <dgm:prSet/>
      <dgm:spPr>
        <a:xfrm>
          <a:off x="2151516" y="2657145"/>
          <a:ext cx="408890" cy="1181429"/>
        </a:xfrm>
        <a:noFill/>
        <a:ln w="9525" cap="flat" cmpd="sng" algn="ctr">
          <a:solidFill>
            <a:srgbClr val="4BACC6">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55AE7113-642F-4F7F-8310-C86BCF61B56B}" type="sibTrans" cxnId="{3790526B-B96A-4D42-A76F-E62B1C6B653B}">
      <dgm:prSet/>
      <dgm:spPr/>
      <dgm:t>
        <a:bodyPr/>
        <a:lstStyle/>
        <a:p>
          <a:endParaRPr lang="en-US"/>
        </a:p>
      </dgm:t>
    </dgm:pt>
    <dgm:pt modelId="{4666191A-AF1F-43C4-86BD-F8EABC02118B}">
      <dgm:prSet phldrT="[Text]" custT="1"/>
      <dgm:spPr>
        <a:xfrm>
          <a:off x="2560407" y="3124627"/>
          <a:ext cx="2273534" cy="623309"/>
        </a:xfrm>
        <a:gradFill rotWithShape="0">
          <a:gsLst>
            <a:gs pos="0">
              <a:srgbClr val="4BACC6">
                <a:hueOff val="0"/>
                <a:satOff val="0"/>
                <a:lumOff val="0"/>
                <a:alphaOff val="0"/>
                <a:shade val="51000"/>
                <a:satMod val="130000"/>
              </a:srgbClr>
            </a:gs>
            <a:gs pos="80000">
              <a:srgbClr val="4BACC6">
                <a:hueOff val="0"/>
                <a:satOff val="0"/>
                <a:lumOff val="0"/>
                <a:alphaOff val="0"/>
                <a:shade val="93000"/>
                <a:satMod val="130000"/>
              </a:srgbClr>
            </a:gs>
            <a:gs pos="100000">
              <a:srgbClr val="4BACC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en-US" sz="1600">
              <a:solidFill>
                <a:sysClr val="window" lastClr="FFFFFF"/>
              </a:solidFill>
              <a:latin typeface="Times New Roman" pitchFamily="18" charset="0"/>
              <a:ea typeface="+mn-ea"/>
              <a:cs typeface="Times New Roman" pitchFamily="18" charset="0"/>
            </a:rPr>
            <a:t>Simplicity of manufacturing</a:t>
          </a:r>
        </a:p>
      </dgm:t>
    </dgm:pt>
    <dgm:pt modelId="{0458709C-247D-445B-8059-B788C54BEDE8}" type="parTrans" cxnId="{46A111D0-157A-4D29-973F-62D86BD4EE9A}">
      <dgm:prSet/>
      <dgm:spPr>
        <a:xfrm>
          <a:off x="2151516" y="3436281"/>
          <a:ext cx="408890" cy="402293"/>
        </a:xfrm>
        <a:noFill/>
        <a:ln w="9525" cap="flat" cmpd="sng" algn="ctr">
          <a:solidFill>
            <a:srgbClr val="4BACC6">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74B5E4B2-7E2E-40A3-BAE0-DC3F52161CAD}" type="sibTrans" cxnId="{46A111D0-157A-4D29-973F-62D86BD4EE9A}">
      <dgm:prSet/>
      <dgm:spPr/>
      <dgm:t>
        <a:bodyPr/>
        <a:lstStyle/>
        <a:p>
          <a:endParaRPr lang="en-US"/>
        </a:p>
      </dgm:t>
    </dgm:pt>
    <dgm:pt modelId="{00285112-14BC-4FC7-8130-94B03B924E59}">
      <dgm:prSet custT="1"/>
      <dgm:spPr>
        <a:xfrm>
          <a:off x="2560407" y="787218"/>
          <a:ext cx="2227718" cy="623309"/>
        </a:xfrm>
        <a:gradFill rotWithShape="0">
          <a:gsLst>
            <a:gs pos="0">
              <a:srgbClr val="4BACC6">
                <a:hueOff val="0"/>
                <a:satOff val="0"/>
                <a:lumOff val="0"/>
                <a:alphaOff val="0"/>
                <a:shade val="51000"/>
                <a:satMod val="130000"/>
              </a:srgbClr>
            </a:gs>
            <a:gs pos="80000">
              <a:srgbClr val="4BACC6">
                <a:hueOff val="0"/>
                <a:satOff val="0"/>
                <a:lumOff val="0"/>
                <a:alphaOff val="0"/>
                <a:shade val="93000"/>
                <a:satMod val="130000"/>
              </a:srgbClr>
            </a:gs>
            <a:gs pos="100000">
              <a:srgbClr val="4BACC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en-US" sz="1600">
              <a:solidFill>
                <a:sysClr val="window" lastClr="FFFFFF"/>
              </a:solidFill>
              <a:latin typeface="Times New Roman" pitchFamily="18" charset="0"/>
              <a:ea typeface="+mn-ea"/>
              <a:cs typeface="Times New Roman" pitchFamily="18" charset="0"/>
            </a:rPr>
            <a:t>Reduction in toxicity of the encapsulated agent.</a:t>
          </a:r>
        </a:p>
      </dgm:t>
    </dgm:pt>
    <dgm:pt modelId="{9D147E04-7620-4667-860E-BAA5F20B9A99}" type="parTrans" cxnId="{E25EF0A3-7F0E-4961-9C4C-FDC2CBE59424}">
      <dgm:prSet/>
      <dgm:spPr>
        <a:xfrm>
          <a:off x="2151516" y="1098872"/>
          <a:ext cx="408890" cy="2739702"/>
        </a:xfrm>
        <a:noFill/>
        <a:ln w="9525" cap="flat" cmpd="sng" algn="ctr">
          <a:solidFill>
            <a:srgbClr val="4BACC6">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4BC6B58A-3927-4319-B629-3A40093095A7}" type="sibTrans" cxnId="{E25EF0A3-7F0E-4961-9C4C-FDC2CBE59424}">
      <dgm:prSet/>
      <dgm:spPr/>
      <dgm:t>
        <a:bodyPr/>
        <a:lstStyle/>
        <a:p>
          <a:endParaRPr lang="en-US"/>
        </a:p>
      </dgm:t>
    </dgm:pt>
    <dgm:pt modelId="{72C7BE7B-C819-493D-B8A3-F0F3955392B6}">
      <dgm:prSet custT="1"/>
      <dgm:spPr>
        <a:xfrm>
          <a:off x="2560407" y="1566354"/>
          <a:ext cx="2250616" cy="623309"/>
        </a:xfrm>
        <a:gradFill rotWithShape="0">
          <a:gsLst>
            <a:gs pos="0">
              <a:srgbClr val="4BACC6">
                <a:hueOff val="0"/>
                <a:satOff val="0"/>
                <a:lumOff val="0"/>
                <a:alphaOff val="0"/>
                <a:shade val="51000"/>
                <a:satMod val="130000"/>
              </a:srgbClr>
            </a:gs>
            <a:gs pos="80000">
              <a:srgbClr val="4BACC6">
                <a:hueOff val="0"/>
                <a:satOff val="0"/>
                <a:lumOff val="0"/>
                <a:alphaOff val="0"/>
                <a:shade val="93000"/>
                <a:satMod val="130000"/>
              </a:srgbClr>
            </a:gs>
            <a:gs pos="100000">
              <a:srgbClr val="4BACC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en-US" sz="1600">
              <a:solidFill>
                <a:sysClr val="window" lastClr="FFFFFF"/>
              </a:solidFill>
              <a:latin typeface="Times New Roman" pitchFamily="18" charset="0"/>
              <a:ea typeface="+mn-ea"/>
              <a:cs typeface="Times New Roman" pitchFamily="18" charset="0"/>
            </a:rPr>
            <a:t>Improved permeation and smaller size</a:t>
          </a:r>
        </a:p>
      </dgm:t>
    </dgm:pt>
    <dgm:pt modelId="{483100FF-1256-42AF-878D-BBBFC28F4387}" type="parTrans" cxnId="{8F01F1DF-2D93-49C5-A12C-BC69EBEEA017}">
      <dgm:prSet/>
      <dgm:spPr>
        <a:xfrm>
          <a:off x="2151516" y="1878009"/>
          <a:ext cx="408890" cy="1960565"/>
        </a:xfrm>
        <a:noFill/>
        <a:ln w="9525" cap="flat" cmpd="sng" algn="ctr">
          <a:solidFill>
            <a:srgbClr val="4BACC6">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AC721D13-EB66-47B3-A47A-5D100A3C7450}" type="sibTrans" cxnId="{8F01F1DF-2D93-49C5-A12C-BC69EBEEA017}">
      <dgm:prSet/>
      <dgm:spPr/>
      <dgm:t>
        <a:bodyPr/>
        <a:lstStyle/>
        <a:p>
          <a:endParaRPr lang="en-US"/>
        </a:p>
      </dgm:t>
    </dgm:pt>
    <dgm:pt modelId="{8AEFEF65-ADFF-451A-A605-ECBE559AC148}">
      <dgm:prSet phldrT="[Text]" custT="1"/>
      <dgm:spPr>
        <a:xfrm>
          <a:off x="2560407" y="3903763"/>
          <a:ext cx="2273514" cy="623309"/>
        </a:xfrm>
        <a:gradFill rotWithShape="0">
          <a:gsLst>
            <a:gs pos="0">
              <a:srgbClr val="4BACC6">
                <a:hueOff val="0"/>
                <a:satOff val="0"/>
                <a:lumOff val="0"/>
                <a:alphaOff val="0"/>
                <a:shade val="51000"/>
                <a:satMod val="130000"/>
              </a:srgbClr>
            </a:gs>
            <a:gs pos="80000">
              <a:srgbClr val="4BACC6">
                <a:hueOff val="0"/>
                <a:satOff val="0"/>
                <a:lumOff val="0"/>
                <a:alphaOff val="0"/>
                <a:shade val="93000"/>
                <a:satMod val="130000"/>
              </a:srgbClr>
            </a:gs>
            <a:gs pos="100000">
              <a:srgbClr val="4BACC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en-US" sz="1600">
              <a:solidFill>
                <a:sysClr val="window" lastClr="FFFFFF"/>
              </a:solidFill>
              <a:latin typeface="Times New Roman" pitchFamily="18" charset="0"/>
              <a:ea typeface="+mn-ea"/>
              <a:cs typeface="Times New Roman" pitchFamily="18" charset="0"/>
            </a:rPr>
            <a:t>Being non-invasive</a:t>
          </a:r>
        </a:p>
      </dgm:t>
    </dgm:pt>
    <dgm:pt modelId="{54BD5387-A85D-47BF-A71A-0F402BE6DAF1}" type="parTrans" cxnId="{B1160DDC-31EA-4702-B2A1-E1B5309A4B15}">
      <dgm:prSet/>
      <dgm:spPr>
        <a:xfrm>
          <a:off x="2151516" y="3838574"/>
          <a:ext cx="408890" cy="376843"/>
        </a:xfrm>
        <a:noFill/>
        <a:ln w="9525" cap="flat" cmpd="sng" algn="ctr">
          <a:solidFill>
            <a:srgbClr val="4BACC6">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C3B60BA9-91A7-45E2-ABE4-08193357A619}" type="sibTrans" cxnId="{B1160DDC-31EA-4702-B2A1-E1B5309A4B15}">
      <dgm:prSet/>
      <dgm:spPr/>
      <dgm:t>
        <a:bodyPr/>
        <a:lstStyle/>
        <a:p>
          <a:endParaRPr lang="en-US"/>
        </a:p>
      </dgm:t>
    </dgm:pt>
    <dgm:pt modelId="{74557BA2-218B-4308-9D67-5619A71EA61F}">
      <dgm:prSet phldrT="[Text]" custT="1"/>
      <dgm:spPr>
        <a:xfrm>
          <a:off x="2560407" y="4682900"/>
          <a:ext cx="2305121" cy="623309"/>
        </a:xfrm>
        <a:gradFill rotWithShape="0">
          <a:gsLst>
            <a:gs pos="0">
              <a:srgbClr val="4BACC6">
                <a:hueOff val="0"/>
                <a:satOff val="0"/>
                <a:lumOff val="0"/>
                <a:alphaOff val="0"/>
                <a:shade val="51000"/>
                <a:satMod val="130000"/>
              </a:srgbClr>
            </a:gs>
            <a:gs pos="80000">
              <a:srgbClr val="4BACC6">
                <a:hueOff val="0"/>
                <a:satOff val="0"/>
                <a:lumOff val="0"/>
                <a:alphaOff val="0"/>
                <a:shade val="93000"/>
                <a:satMod val="130000"/>
              </a:srgbClr>
            </a:gs>
            <a:gs pos="100000">
              <a:srgbClr val="4BACC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en-US" sz="1600">
              <a:solidFill>
                <a:sysClr val="window" lastClr="FFFFFF"/>
              </a:solidFill>
              <a:latin typeface="Times New Roman" pitchFamily="18" charset="0"/>
              <a:ea typeface="+mn-ea"/>
              <a:cs typeface="Times New Roman" pitchFamily="18" charset="0"/>
            </a:rPr>
            <a:t>Better stability and solubility</a:t>
          </a:r>
        </a:p>
      </dgm:t>
    </dgm:pt>
    <dgm:pt modelId="{01276988-0E90-43FF-8F26-30EBCBF1F582}" type="parTrans" cxnId="{FB72AE05-2407-4C7F-96B8-A1BE3555ABC5}">
      <dgm:prSet/>
      <dgm:spPr>
        <a:xfrm>
          <a:off x="2151516" y="3838574"/>
          <a:ext cx="408890" cy="1155979"/>
        </a:xfrm>
        <a:noFill/>
        <a:ln w="9525" cap="flat" cmpd="sng" algn="ctr">
          <a:solidFill>
            <a:srgbClr val="4BACC6">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167344A0-865C-47BA-A056-539C1C270233}" type="sibTrans" cxnId="{FB72AE05-2407-4C7F-96B8-A1BE3555ABC5}">
      <dgm:prSet/>
      <dgm:spPr/>
      <dgm:t>
        <a:bodyPr/>
        <a:lstStyle/>
        <a:p>
          <a:endParaRPr lang="en-US"/>
        </a:p>
      </dgm:t>
    </dgm:pt>
    <dgm:pt modelId="{0A620A7E-61AF-42B2-922A-B81F0BABE5C2}">
      <dgm:prSet phldrT="[Text]" custT="1"/>
      <dgm:spPr>
        <a:xfrm>
          <a:off x="2560407" y="5462036"/>
          <a:ext cx="2328039" cy="623309"/>
        </a:xfrm>
        <a:gradFill rotWithShape="0">
          <a:gsLst>
            <a:gs pos="0">
              <a:srgbClr val="4BACC6">
                <a:hueOff val="0"/>
                <a:satOff val="0"/>
                <a:lumOff val="0"/>
                <a:alphaOff val="0"/>
                <a:shade val="51000"/>
                <a:satMod val="130000"/>
              </a:srgbClr>
            </a:gs>
            <a:gs pos="80000">
              <a:srgbClr val="4BACC6">
                <a:hueOff val="0"/>
                <a:satOff val="0"/>
                <a:lumOff val="0"/>
                <a:alphaOff val="0"/>
                <a:shade val="93000"/>
                <a:satMod val="130000"/>
              </a:srgbClr>
            </a:gs>
            <a:gs pos="100000">
              <a:srgbClr val="4BACC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en-US" sz="1600">
              <a:solidFill>
                <a:sysClr val="window" lastClr="FFFFFF"/>
              </a:solidFill>
              <a:latin typeface="Times New Roman" pitchFamily="18" charset="0"/>
              <a:ea typeface="+mn-ea"/>
              <a:cs typeface="Times New Roman" pitchFamily="18" charset="0"/>
            </a:rPr>
            <a:t>Improvement of pharmacokinetic effect</a:t>
          </a:r>
        </a:p>
      </dgm:t>
    </dgm:pt>
    <dgm:pt modelId="{B06A7F58-C856-4BA4-B4FA-AF0FC8DACD0D}" type="parTrans" cxnId="{9C26B34E-3015-42DF-8453-8D3BE6B1F8D9}">
      <dgm:prSet/>
      <dgm:spPr>
        <a:xfrm>
          <a:off x="2151516" y="3838574"/>
          <a:ext cx="408890" cy="1935116"/>
        </a:xfrm>
        <a:noFill/>
        <a:ln w="9525" cap="flat" cmpd="sng" algn="ctr">
          <a:solidFill>
            <a:srgbClr val="4BACC6">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FC50D988-4814-49D5-AABA-9CB0CF6FF627}" type="sibTrans" cxnId="{9C26B34E-3015-42DF-8453-8D3BE6B1F8D9}">
      <dgm:prSet/>
      <dgm:spPr/>
      <dgm:t>
        <a:bodyPr/>
        <a:lstStyle/>
        <a:p>
          <a:endParaRPr lang="en-US"/>
        </a:p>
      </dgm:t>
    </dgm:pt>
    <dgm:pt modelId="{90A2CA94-D799-4820-9739-74EF2E002945}">
      <dgm:prSet phldrT="[Text]" custT="1"/>
      <dgm:spPr>
        <a:xfrm>
          <a:off x="2560407" y="6241172"/>
          <a:ext cx="2350937" cy="623309"/>
        </a:xfrm>
        <a:gradFill rotWithShape="0">
          <a:gsLst>
            <a:gs pos="0">
              <a:srgbClr val="4BACC6">
                <a:hueOff val="0"/>
                <a:satOff val="0"/>
                <a:lumOff val="0"/>
                <a:alphaOff val="0"/>
                <a:shade val="51000"/>
                <a:satMod val="130000"/>
              </a:srgbClr>
            </a:gs>
            <a:gs pos="80000">
              <a:srgbClr val="4BACC6">
                <a:hueOff val="0"/>
                <a:satOff val="0"/>
                <a:lumOff val="0"/>
                <a:alphaOff val="0"/>
                <a:shade val="93000"/>
                <a:satMod val="130000"/>
              </a:srgbClr>
            </a:gs>
            <a:gs pos="100000">
              <a:srgbClr val="4BACC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en-US" sz="1600">
              <a:solidFill>
                <a:sysClr val="window" lastClr="FFFFFF"/>
              </a:solidFill>
              <a:latin typeface="Times New Roman" pitchFamily="18" charset="0"/>
              <a:ea typeface="+mn-ea"/>
              <a:cs typeface="Times New Roman" pitchFamily="18" charset="0"/>
            </a:rPr>
            <a:t>Flexibility to couple with site specific ligands</a:t>
          </a:r>
        </a:p>
      </dgm:t>
    </dgm:pt>
    <dgm:pt modelId="{DF98A44D-5349-4023-9158-1ABD7100DDC0}" type="parTrans" cxnId="{5C9674E6-1F4E-482E-AAF6-4207629828C7}">
      <dgm:prSet/>
      <dgm:spPr>
        <a:xfrm>
          <a:off x="2151516" y="3838574"/>
          <a:ext cx="408890" cy="2714252"/>
        </a:xfrm>
        <a:noFill/>
        <a:ln w="9525" cap="flat" cmpd="sng" algn="ctr">
          <a:solidFill>
            <a:srgbClr val="4BACC6">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C4B39D11-C40D-46B8-A533-855473EEAAA2}" type="sibTrans" cxnId="{5C9674E6-1F4E-482E-AAF6-4207629828C7}">
      <dgm:prSet/>
      <dgm:spPr/>
      <dgm:t>
        <a:bodyPr/>
        <a:lstStyle/>
        <a:p>
          <a:endParaRPr lang="en-US"/>
        </a:p>
      </dgm:t>
    </dgm:pt>
    <dgm:pt modelId="{5586547B-4E40-4949-A8EE-F2641BF87AEA}">
      <dgm:prSet phldrT="[Text]" custT="1"/>
      <dgm:spPr>
        <a:xfrm>
          <a:off x="2560407" y="7020309"/>
          <a:ext cx="2373856" cy="648758"/>
        </a:xfrm>
        <a:gradFill rotWithShape="0">
          <a:gsLst>
            <a:gs pos="0">
              <a:srgbClr val="4BACC6">
                <a:hueOff val="0"/>
                <a:satOff val="0"/>
                <a:lumOff val="0"/>
                <a:alphaOff val="0"/>
                <a:shade val="51000"/>
                <a:satMod val="130000"/>
              </a:srgbClr>
            </a:gs>
            <a:gs pos="80000">
              <a:srgbClr val="4BACC6">
                <a:hueOff val="0"/>
                <a:satOff val="0"/>
                <a:lumOff val="0"/>
                <a:alphaOff val="0"/>
                <a:shade val="93000"/>
                <a:satMod val="130000"/>
              </a:srgbClr>
            </a:gs>
            <a:gs pos="100000">
              <a:srgbClr val="4BACC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en-US" sz="1600">
              <a:solidFill>
                <a:sysClr val="window" lastClr="FFFFFF"/>
              </a:solidFill>
              <a:latin typeface="Times New Roman" pitchFamily="18" charset="0"/>
              <a:ea typeface="+mn-ea"/>
              <a:cs typeface="Times New Roman" pitchFamily="18" charset="0"/>
            </a:rPr>
            <a:t>Selective passive targeting</a:t>
          </a:r>
        </a:p>
        <a:p>
          <a:endParaRPr lang="en-US" sz="700">
            <a:solidFill>
              <a:sysClr val="window" lastClr="FFFFFF"/>
            </a:solidFill>
            <a:latin typeface="Calibri"/>
            <a:ea typeface="+mn-ea"/>
            <a:cs typeface="+mn-cs"/>
          </a:endParaRPr>
        </a:p>
      </dgm:t>
    </dgm:pt>
    <dgm:pt modelId="{F9517AE5-F065-47C7-B829-76F2B2465C34}" type="parTrans" cxnId="{C2D98659-4419-4EA4-ACF1-AEA7F6A1F69E}">
      <dgm:prSet/>
      <dgm:spPr>
        <a:xfrm>
          <a:off x="2151516" y="3838574"/>
          <a:ext cx="408890" cy="3506113"/>
        </a:xfrm>
        <a:noFill/>
        <a:ln w="9525" cap="flat" cmpd="sng" algn="ctr">
          <a:solidFill>
            <a:srgbClr val="4BACC6">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3C8BF5C3-F273-4453-8580-54E9924754F0}" type="sibTrans" cxnId="{C2D98659-4419-4EA4-ACF1-AEA7F6A1F69E}">
      <dgm:prSet/>
      <dgm:spPr/>
      <dgm:t>
        <a:bodyPr/>
        <a:lstStyle/>
        <a:p>
          <a:endParaRPr lang="en-US"/>
        </a:p>
      </dgm:t>
    </dgm:pt>
    <dgm:pt modelId="{45BAED5B-4BAA-4A88-8A2E-95A4B88390B6}" type="pres">
      <dgm:prSet presAssocID="{DA205E8A-03DA-4E00-81D2-6954EA097611}" presName="Name0" presStyleCnt="0">
        <dgm:presLayoutVars>
          <dgm:chPref val="1"/>
          <dgm:dir/>
          <dgm:animOne val="branch"/>
          <dgm:animLvl val="lvl"/>
          <dgm:resizeHandles val="exact"/>
        </dgm:presLayoutVars>
      </dgm:prSet>
      <dgm:spPr/>
    </dgm:pt>
    <dgm:pt modelId="{202CA0C2-5519-4640-9166-896D12638987}" type="pres">
      <dgm:prSet presAssocID="{6CC6D593-C84A-4E51-BAD6-FA7EBE44899A}" presName="root1" presStyleCnt="0"/>
      <dgm:spPr/>
    </dgm:pt>
    <dgm:pt modelId="{20961DF7-395F-4262-9982-FD2C9B887F58}" type="pres">
      <dgm:prSet presAssocID="{6CC6D593-C84A-4E51-BAD6-FA7EBE44899A}" presName="LevelOneTextNode" presStyleLbl="node0" presStyleIdx="0" presStyleCnt="1" custScaleX="110414" custScaleY="89082">
        <dgm:presLayoutVars>
          <dgm:chPref val="3"/>
        </dgm:presLayoutVars>
      </dgm:prSet>
      <dgm:spPr>
        <a:prstGeom prst="rect">
          <a:avLst/>
        </a:prstGeom>
      </dgm:spPr>
    </dgm:pt>
    <dgm:pt modelId="{AE01EFF1-5D94-4EF3-B83E-A5EB3465F5F0}" type="pres">
      <dgm:prSet presAssocID="{6CC6D593-C84A-4E51-BAD6-FA7EBE44899A}" presName="level2hierChild" presStyleCnt="0"/>
      <dgm:spPr/>
    </dgm:pt>
    <dgm:pt modelId="{82FA46EE-C699-4171-8E32-6916C811C577}" type="pres">
      <dgm:prSet presAssocID="{23633365-2F96-425E-BC69-F34DAA2F8E5C}" presName="conn2-1" presStyleLbl="parChTrans1D2" presStyleIdx="0" presStyleCnt="10"/>
      <dgm:spPr>
        <a:custGeom>
          <a:avLst/>
          <a:gdLst/>
          <a:ahLst/>
          <a:cxnLst/>
          <a:rect l="0" t="0" r="0" b="0"/>
          <a:pathLst>
            <a:path>
              <a:moveTo>
                <a:pt x="0" y="3499187"/>
              </a:moveTo>
              <a:lnTo>
                <a:pt x="204041" y="3499187"/>
              </a:lnTo>
              <a:lnTo>
                <a:pt x="204041" y="0"/>
              </a:lnTo>
              <a:lnTo>
                <a:pt x="408083" y="0"/>
              </a:lnTo>
            </a:path>
          </a:pathLst>
        </a:custGeom>
      </dgm:spPr>
    </dgm:pt>
    <dgm:pt modelId="{20544475-D990-4864-8B86-15BCA90C57CA}" type="pres">
      <dgm:prSet presAssocID="{23633365-2F96-425E-BC69-F34DAA2F8E5C}" presName="connTx" presStyleLbl="parChTrans1D2" presStyleIdx="0" presStyleCnt="10"/>
      <dgm:spPr/>
    </dgm:pt>
    <dgm:pt modelId="{539EC4B5-8C3C-49BE-B32D-422772D13E5C}" type="pres">
      <dgm:prSet presAssocID="{E3E1AA3A-FF38-4C37-91A2-E1BC8B237AF6}" presName="root2" presStyleCnt="0"/>
      <dgm:spPr/>
    </dgm:pt>
    <dgm:pt modelId="{3CA6F85C-C691-486C-B1E7-A1B4F809DEF5}" type="pres">
      <dgm:prSet presAssocID="{E3E1AA3A-FF38-4C37-91A2-E1BC8B237AF6}" presName="LevelTwoTextNode" presStyleLbl="node2" presStyleIdx="0" presStyleCnt="10" custScaleX="156449" custScaleY="102710">
        <dgm:presLayoutVars>
          <dgm:chPref val="3"/>
        </dgm:presLayoutVars>
      </dgm:prSet>
      <dgm:spPr>
        <a:prstGeom prst="rect">
          <a:avLst/>
        </a:prstGeom>
      </dgm:spPr>
    </dgm:pt>
    <dgm:pt modelId="{1112B2B4-9FFD-4C18-803D-B35FF6FD7EE8}" type="pres">
      <dgm:prSet presAssocID="{E3E1AA3A-FF38-4C37-91A2-E1BC8B237AF6}" presName="level3hierChild" presStyleCnt="0"/>
      <dgm:spPr/>
    </dgm:pt>
    <dgm:pt modelId="{B2280283-182E-46D3-8803-51326BDCF7C8}" type="pres">
      <dgm:prSet presAssocID="{9D147E04-7620-4667-860E-BAA5F20B9A99}" presName="conn2-1" presStyleLbl="parChTrans1D2" presStyleIdx="1" presStyleCnt="10"/>
      <dgm:spPr>
        <a:custGeom>
          <a:avLst/>
          <a:gdLst/>
          <a:ahLst/>
          <a:cxnLst/>
          <a:rect l="0" t="0" r="0" b="0"/>
          <a:pathLst>
            <a:path>
              <a:moveTo>
                <a:pt x="0" y="2721590"/>
              </a:moveTo>
              <a:lnTo>
                <a:pt x="204041" y="2721590"/>
              </a:lnTo>
              <a:lnTo>
                <a:pt x="204041" y="0"/>
              </a:lnTo>
              <a:lnTo>
                <a:pt x="408083" y="0"/>
              </a:lnTo>
            </a:path>
          </a:pathLst>
        </a:custGeom>
      </dgm:spPr>
    </dgm:pt>
    <dgm:pt modelId="{9CB61C9F-B8B6-48AB-9AD6-F554D949F057}" type="pres">
      <dgm:prSet presAssocID="{9D147E04-7620-4667-860E-BAA5F20B9A99}" presName="connTx" presStyleLbl="parChTrans1D2" presStyleIdx="1" presStyleCnt="10"/>
      <dgm:spPr/>
    </dgm:pt>
    <dgm:pt modelId="{ACBC4CC0-2809-408B-8F16-158C56DF229F}" type="pres">
      <dgm:prSet presAssocID="{00285112-14BC-4FC7-8130-94B03B924E59}" presName="root2" presStyleCnt="0"/>
      <dgm:spPr/>
    </dgm:pt>
    <dgm:pt modelId="{95F72346-3299-41FB-BEB7-B2FE7DD07E81}" type="pres">
      <dgm:prSet presAssocID="{00285112-14BC-4FC7-8130-94B03B924E59}" presName="LevelTwoTextNode" presStyleLbl="node2" presStyleIdx="1" presStyleCnt="10" custScaleX="158487">
        <dgm:presLayoutVars>
          <dgm:chPref val="3"/>
        </dgm:presLayoutVars>
      </dgm:prSet>
      <dgm:spPr>
        <a:prstGeom prst="rect">
          <a:avLst/>
        </a:prstGeom>
      </dgm:spPr>
    </dgm:pt>
    <dgm:pt modelId="{5E2DBF99-481C-44B6-B649-A9B67B44F767}" type="pres">
      <dgm:prSet presAssocID="{00285112-14BC-4FC7-8130-94B03B924E59}" presName="level3hierChild" presStyleCnt="0"/>
      <dgm:spPr/>
    </dgm:pt>
    <dgm:pt modelId="{88050D44-F39C-4CD7-93B7-D1C5DCED7FFD}" type="pres">
      <dgm:prSet presAssocID="{483100FF-1256-42AF-878D-BBBFC28F4387}" presName="conn2-1" presStyleLbl="parChTrans1D2" presStyleIdx="2" presStyleCnt="10"/>
      <dgm:spPr>
        <a:custGeom>
          <a:avLst/>
          <a:gdLst/>
          <a:ahLst/>
          <a:cxnLst/>
          <a:rect l="0" t="0" r="0" b="0"/>
          <a:pathLst>
            <a:path>
              <a:moveTo>
                <a:pt x="0" y="1943993"/>
              </a:moveTo>
              <a:lnTo>
                <a:pt x="204041" y="1943993"/>
              </a:lnTo>
              <a:lnTo>
                <a:pt x="204041" y="0"/>
              </a:lnTo>
              <a:lnTo>
                <a:pt x="408083" y="0"/>
              </a:lnTo>
            </a:path>
          </a:pathLst>
        </a:custGeom>
      </dgm:spPr>
    </dgm:pt>
    <dgm:pt modelId="{1A807819-1199-49DB-B211-384605B8145F}" type="pres">
      <dgm:prSet presAssocID="{483100FF-1256-42AF-878D-BBBFC28F4387}" presName="connTx" presStyleLbl="parChTrans1D2" presStyleIdx="2" presStyleCnt="10"/>
      <dgm:spPr/>
    </dgm:pt>
    <dgm:pt modelId="{B831A9BA-C9CB-4E2D-BF3F-87159A358BA6}" type="pres">
      <dgm:prSet presAssocID="{72C7BE7B-C819-493D-B8A3-F0F3955392B6}" presName="root2" presStyleCnt="0"/>
      <dgm:spPr/>
    </dgm:pt>
    <dgm:pt modelId="{A6B133E0-2A74-4C07-B378-A43A6D5209AC}" type="pres">
      <dgm:prSet presAssocID="{72C7BE7B-C819-493D-B8A3-F0F3955392B6}" presName="LevelTwoTextNode" presStyleLbl="node2" presStyleIdx="2" presStyleCnt="10" custScaleX="158114">
        <dgm:presLayoutVars>
          <dgm:chPref val="3"/>
        </dgm:presLayoutVars>
      </dgm:prSet>
      <dgm:spPr>
        <a:prstGeom prst="rect">
          <a:avLst/>
        </a:prstGeom>
      </dgm:spPr>
    </dgm:pt>
    <dgm:pt modelId="{1FEB4F9F-24CF-48BE-9068-0D42F4D971BD}" type="pres">
      <dgm:prSet presAssocID="{72C7BE7B-C819-493D-B8A3-F0F3955392B6}" presName="level3hierChild" presStyleCnt="0"/>
      <dgm:spPr/>
    </dgm:pt>
    <dgm:pt modelId="{D32F77B3-DDBB-4159-A663-B690EBC865B5}" type="pres">
      <dgm:prSet presAssocID="{4071E7E2-E359-4BF8-9B1E-49352A46E820}" presName="conn2-1" presStyleLbl="parChTrans1D2" presStyleIdx="3" presStyleCnt="10"/>
      <dgm:spPr>
        <a:custGeom>
          <a:avLst/>
          <a:gdLst/>
          <a:ahLst/>
          <a:cxnLst/>
          <a:rect l="0" t="0" r="0" b="0"/>
          <a:pathLst>
            <a:path>
              <a:moveTo>
                <a:pt x="0" y="1166395"/>
              </a:moveTo>
              <a:lnTo>
                <a:pt x="204041" y="1166395"/>
              </a:lnTo>
              <a:lnTo>
                <a:pt x="204041" y="0"/>
              </a:lnTo>
              <a:lnTo>
                <a:pt x="408083" y="0"/>
              </a:lnTo>
            </a:path>
          </a:pathLst>
        </a:custGeom>
      </dgm:spPr>
    </dgm:pt>
    <dgm:pt modelId="{E6808349-3FC6-47FD-9E34-4BBD0CE25B9F}" type="pres">
      <dgm:prSet presAssocID="{4071E7E2-E359-4BF8-9B1E-49352A46E820}" presName="connTx" presStyleLbl="parChTrans1D2" presStyleIdx="3" presStyleCnt="10"/>
      <dgm:spPr/>
    </dgm:pt>
    <dgm:pt modelId="{BDC862BC-344E-4509-8257-0BA03C15D17A}" type="pres">
      <dgm:prSet presAssocID="{493DD243-7557-4364-87C4-EBAB4928F9FF}" presName="root2" presStyleCnt="0"/>
      <dgm:spPr/>
    </dgm:pt>
    <dgm:pt modelId="{FC33D11E-CBFE-4F83-A6AF-99B7F4B73F2D}" type="pres">
      <dgm:prSet presAssocID="{493DD243-7557-4364-87C4-EBAB4928F9FF}" presName="LevelTwoTextNode" presStyleLbl="node2" presStyleIdx="3" presStyleCnt="10" custScaleX="157170">
        <dgm:presLayoutVars>
          <dgm:chPref val="3"/>
        </dgm:presLayoutVars>
      </dgm:prSet>
      <dgm:spPr>
        <a:prstGeom prst="rect">
          <a:avLst/>
        </a:prstGeom>
      </dgm:spPr>
    </dgm:pt>
    <dgm:pt modelId="{858C42C2-8F00-4AC8-B04F-E502CFDC51D3}" type="pres">
      <dgm:prSet presAssocID="{493DD243-7557-4364-87C4-EBAB4928F9FF}" presName="level3hierChild" presStyleCnt="0"/>
      <dgm:spPr/>
    </dgm:pt>
    <dgm:pt modelId="{8B2F6895-6945-4751-890D-851BF8C3CA37}" type="pres">
      <dgm:prSet presAssocID="{0458709C-247D-445B-8059-B788C54BEDE8}" presName="conn2-1" presStyleLbl="parChTrans1D2" presStyleIdx="4" presStyleCnt="10"/>
      <dgm:spPr>
        <a:custGeom>
          <a:avLst/>
          <a:gdLst/>
          <a:ahLst/>
          <a:cxnLst/>
          <a:rect l="0" t="0" r="0" b="0"/>
          <a:pathLst>
            <a:path>
              <a:moveTo>
                <a:pt x="0" y="388798"/>
              </a:moveTo>
              <a:lnTo>
                <a:pt x="204041" y="388798"/>
              </a:lnTo>
              <a:lnTo>
                <a:pt x="204041" y="0"/>
              </a:lnTo>
              <a:lnTo>
                <a:pt x="408083" y="0"/>
              </a:lnTo>
            </a:path>
          </a:pathLst>
        </a:custGeom>
      </dgm:spPr>
    </dgm:pt>
    <dgm:pt modelId="{6F66B736-7C0B-4677-9EAB-89A4131B411C}" type="pres">
      <dgm:prSet presAssocID="{0458709C-247D-445B-8059-B788C54BEDE8}" presName="connTx" presStyleLbl="parChTrans1D2" presStyleIdx="4" presStyleCnt="10"/>
      <dgm:spPr/>
    </dgm:pt>
    <dgm:pt modelId="{693DCD6F-1A1A-4FC7-B476-446D7277228B}" type="pres">
      <dgm:prSet presAssocID="{4666191A-AF1F-43C4-86BD-F8EABC02118B}" presName="root2" presStyleCnt="0"/>
      <dgm:spPr/>
    </dgm:pt>
    <dgm:pt modelId="{D96E2D75-AE11-408B-91E8-D8770619DE5A}" type="pres">
      <dgm:prSet presAssocID="{4666191A-AF1F-43C4-86BD-F8EABC02118B}" presName="LevelTwoTextNode" presStyleLbl="node2" presStyleIdx="4" presStyleCnt="10" custScaleX="158750">
        <dgm:presLayoutVars>
          <dgm:chPref val="3"/>
        </dgm:presLayoutVars>
      </dgm:prSet>
      <dgm:spPr>
        <a:prstGeom prst="rect">
          <a:avLst/>
        </a:prstGeom>
      </dgm:spPr>
    </dgm:pt>
    <dgm:pt modelId="{5F7F8220-AA63-47F2-8E71-3D9DD6CF7E9D}" type="pres">
      <dgm:prSet presAssocID="{4666191A-AF1F-43C4-86BD-F8EABC02118B}" presName="level3hierChild" presStyleCnt="0"/>
      <dgm:spPr/>
    </dgm:pt>
    <dgm:pt modelId="{2BF9C268-80E6-4577-BCD4-4B44B86C752C}" type="pres">
      <dgm:prSet presAssocID="{54BD5387-A85D-47BF-A71A-0F402BE6DAF1}" presName="conn2-1" presStyleLbl="parChTrans1D2" presStyleIdx="5" presStyleCnt="10"/>
      <dgm:spPr>
        <a:custGeom>
          <a:avLst/>
          <a:gdLst/>
          <a:ahLst/>
          <a:cxnLst/>
          <a:rect l="0" t="0" r="0" b="0"/>
          <a:pathLst>
            <a:path>
              <a:moveTo>
                <a:pt x="0" y="0"/>
              </a:moveTo>
              <a:lnTo>
                <a:pt x="204041" y="0"/>
              </a:lnTo>
              <a:lnTo>
                <a:pt x="204041" y="388798"/>
              </a:lnTo>
              <a:lnTo>
                <a:pt x="408083" y="388798"/>
              </a:lnTo>
            </a:path>
          </a:pathLst>
        </a:custGeom>
      </dgm:spPr>
    </dgm:pt>
    <dgm:pt modelId="{D226B298-B63E-4468-8D23-092365F49BB0}" type="pres">
      <dgm:prSet presAssocID="{54BD5387-A85D-47BF-A71A-0F402BE6DAF1}" presName="connTx" presStyleLbl="parChTrans1D2" presStyleIdx="5" presStyleCnt="10"/>
      <dgm:spPr/>
    </dgm:pt>
    <dgm:pt modelId="{2D45B327-7B4F-4071-80B0-C376CA569DD5}" type="pres">
      <dgm:prSet presAssocID="{8AEFEF65-ADFF-451A-A605-ECBE559AC148}" presName="root2" presStyleCnt="0"/>
      <dgm:spPr/>
    </dgm:pt>
    <dgm:pt modelId="{40FA3A50-C154-427F-BB0C-1C07F85370A9}" type="pres">
      <dgm:prSet presAssocID="{8AEFEF65-ADFF-451A-A605-ECBE559AC148}" presName="LevelTwoTextNode" presStyleLbl="node2" presStyleIdx="5" presStyleCnt="10" custScaleX="159128">
        <dgm:presLayoutVars>
          <dgm:chPref val="3"/>
        </dgm:presLayoutVars>
      </dgm:prSet>
      <dgm:spPr>
        <a:prstGeom prst="rect">
          <a:avLst/>
        </a:prstGeom>
      </dgm:spPr>
    </dgm:pt>
    <dgm:pt modelId="{745482D8-0563-4352-93F9-BE980375858F}" type="pres">
      <dgm:prSet presAssocID="{8AEFEF65-ADFF-451A-A605-ECBE559AC148}" presName="level3hierChild" presStyleCnt="0"/>
      <dgm:spPr/>
    </dgm:pt>
    <dgm:pt modelId="{46952CA4-04E2-4206-A334-E5234437D2B0}" type="pres">
      <dgm:prSet presAssocID="{01276988-0E90-43FF-8F26-30EBCBF1F582}" presName="conn2-1" presStyleLbl="parChTrans1D2" presStyleIdx="6" presStyleCnt="10"/>
      <dgm:spPr>
        <a:custGeom>
          <a:avLst/>
          <a:gdLst/>
          <a:ahLst/>
          <a:cxnLst/>
          <a:rect l="0" t="0" r="0" b="0"/>
          <a:pathLst>
            <a:path>
              <a:moveTo>
                <a:pt x="0" y="0"/>
              </a:moveTo>
              <a:lnTo>
                <a:pt x="204041" y="0"/>
              </a:lnTo>
              <a:lnTo>
                <a:pt x="204041" y="1166395"/>
              </a:lnTo>
              <a:lnTo>
                <a:pt x="408083" y="1166395"/>
              </a:lnTo>
            </a:path>
          </a:pathLst>
        </a:custGeom>
      </dgm:spPr>
    </dgm:pt>
    <dgm:pt modelId="{65D095E8-8ED7-4CD3-87BC-9020D88A094E}" type="pres">
      <dgm:prSet presAssocID="{01276988-0E90-43FF-8F26-30EBCBF1F582}" presName="connTx" presStyleLbl="parChTrans1D2" presStyleIdx="6" presStyleCnt="10"/>
      <dgm:spPr/>
    </dgm:pt>
    <dgm:pt modelId="{1523568A-052D-4D2E-9534-6E33F32C8DFC}" type="pres">
      <dgm:prSet presAssocID="{74557BA2-218B-4308-9D67-5619A71EA61F}" presName="root2" presStyleCnt="0"/>
      <dgm:spPr/>
    </dgm:pt>
    <dgm:pt modelId="{8400E921-46AC-48F4-A5C3-7E23B728432E}" type="pres">
      <dgm:prSet presAssocID="{74557BA2-218B-4308-9D67-5619A71EA61F}" presName="LevelTwoTextNode" presStyleLbl="node2" presStyleIdx="6" presStyleCnt="10" custScaleX="159741">
        <dgm:presLayoutVars>
          <dgm:chPref val="3"/>
        </dgm:presLayoutVars>
      </dgm:prSet>
      <dgm:spPr>
        <a:prstGeom prst="rect">
          <a:avLst/>
        </a:prstGeom>
      </dgm:spPr>
    </dgm:pt>
    <dgm:pt modelId="{C85EC7F3-CD10-4ABB-937E-76FD3E069DFE}" type="pres">
      <dgm:prSet presAssocID="{74557BA2-218B-4308-9D67-5619A71EA61F}" presName="level3hierChild" presStyleCnt="0"/>
      <dgm:spPr/>
    </dgm:pt>
    <dgm:pt modelId="{99DC8E9F-28E5-4778-B5AD-C5137FC23ABF}" type="pres">
      <dgm:prSet presAssocID="{B06A7F58-C856-4BA4-B4FA-AF0FC8DACD0D}" presName="conn2-1" presStyleLbl="parChTrans1D2" presStyleIdx="7" presStyleCnt="10"/>
      <dgm:spPr>
        <a:custGeom>
          <a:avLst/>
          <a:gdLst/>
          <a:ahLst/>
          <a:cxnLst/>
          <a:rect l="0" t="0" r="0" b="0"/>
          <a:pathLst>
            <a:path>
              <a:moveTo>
                <a:pt x="0" y="0"/>
              </a:moveTo>
              <a:lnTo>
                <a:pt x="204041" y="0"/>
              </a:lnTo>
              <a:lnTo>
                <a:pt x="204041" y="1943993"/>
              </a:lnTo>
              <a:lnTo>
                <a:pt x="408083" y="1943993"/>
              </a:lnTo>
            </a:path>
          </a:pathLst>
        </a:custGeom>
      </dgm:spPr>
    </dgm:pt>
    <dgm:pt modelId="{F117F62C-18D7-43BA-B7E8-312C2DE4B389}" type="pres">
      <dgm:prSet presAssocID="{B06A7F58-C856-4BA4-B4FA-AF0FC8DACD0D}" presName="connTx" presStyleLbl="parChTrans1D2" presStyleIdx="7" presStyleCnt="10"/>
      <dgm:spPr/>
    </dgm:pt>
    <dgm:pt modelId="{CF19A02E-6BFD-47F6-AB6D-A32BE1CDADF8}" type="pres">
      <dgm:prSet presAssocID="{0A620A7E-61AF-42B2-922A-B81F0BABE5C2}" presName="root2" presStyleCnt="0"/>
      <dgm:spPr/>
    </dgm:pt>
    <dgm:pt modelId="{6042E508-C97B-4520-8C92-2A346832803B}" type="pres">
      <dgm:prSet presAssocID="{0A620A7E-61AF-42B2-922A-B81F0BABE5C2}" presName="LevelTwoTextNode" presStyleLbl="node2" presStyleIdx="7" presStyleCnt="10" custScaleX="158456">
        <dgm:presLayoutVars>
          <dgm:chPref val="3"/>
        </dgm:presLayoutVars>
      </dgm:prSet>
      <dgm:spPr>
        <a:prstGeom prst="rect">
          <a:avLst/>
        </a:prstGeom>
      </dgm:spPr>
    </dgm:pt>
    <dgm:pt modelId="{1E021A47-0CEE-439C-AFEE-F22E7E57356C}" type="pres">
      <dgm:prSet presAssocID="{0A620A7E-61AF-42B2-922A-B81F0BABE5C2}" presName="level3hierChild" presStyleCnt="0"/>
      <dgm:spPr/>
    </dgm:pt>
    <dgm:pt modelId="{305ADF1D-28A5-468F-9D50-12AB45AB78A6}" type="pres">
      <dgm:prSet presAssocID="{DF98A44D-5349-4023-9158-1ABD7100DDC0}" presName="conn2-1" presStyleLbl="parChTrans1D2" presStyleIdx="8" presStyleCnt="10"/>
      <dgm:spPr>
        <a:custGeom>
          <a:avLst/>
          <a:gdLst/>
          <a:ahLst/>
          <a:cxnLst/>
          <a:rect l="0" t="0" r="0" b="0"/>
          <a:pathLst>
            <a:path>
              <a:moveTo>
                <a:pt x="0" y="0"/>
              </a:moveTo>
              <a:lnTo>
                <a:pt x="204041" y="0"/>
              </a:lnTo>
              <a:lnTo>
                <a:pt x="204041" y="2721590"/>
              </a:lnTo>
              <a:lnTo>
                <a:pt x="408083" y="2721590"/>
              </a:lnTo>
            </a:path>
          </a:pathLst>
        </a:custGeom>
      </dgm:spPr>
    </dgm:pt>
    <dgm:pt modelId="{10C15EF0-D8B0-497F-BFCB-EA0E72F3A055}" type="pres">
      <dgm:prSet presAssocID="{DF98A44D-5349-4023-9158-1ABD7100DDC0}" presName="connTx" presStyleLbl="parChTrans1D2" presStyleIdx="8" presStyleCnt="10"/>
      <dgm:spPr/>
    </dgm:pt>
    <dgm:pt modelId="{26DC3427-57B2-48DB-9D2C-5112A03ED15E}" type="pres">
      <dgm:prSet presAssocID="{90A2CA94-D799-4820-9739-74EF2E002945}" presName="root2" presStyleCnt="0"/>
      <dgm:spPr/>
    </dgm:pt>
    <dgm:pt modelId="{B6B4BBFF-4E93-4812-925E-5F03425ECC50}" type="pres">
      <dgm:prSet presAssocID="{90A2CA94-D799-4820-9739-74EF2E002945}" presName="LevelTwoTextNode" presStyleLbl="node2" presStyleIdx="8" presStyleCnt="10" custScaleX="160073">
        <dgm:presLayoutVars>
          <dgm:chPref val="3"/>
        </dgm:presLayoutVars>
      </dgm:prSet>
      <dgm:spPr>
        <a:prstGeom prst="rect">
          <a:avLst/>
        </a:prstGeom>
      </dgm:spPr>
    </dgm:pt>
    <dgm:pt modelId="{C0EB97A7-5769-48D4-A17D-182DB748A7B6}" type="pres">
      <dgm:prSet presAssocID="{90A2CA94-D799-4820-9739-74EF2E002945}" presName="level3hierChild" presStyleCnt="0"/>
      <dgm:spPr/>
    </dgm:pt>
    <dgm:pt modelId="{B7D9CA76-55C7-4FB1-857F-A6CAA4278C55}" type="pres">
      <dgm:prSet presAssocID="{F9517AE5-F065-47C7-B829-76F2B2465C34}" presName="conn2-1" presStyleLbl="parChTrans1D2" presStyleIdx="9" presStyleCnt="10"/>
      <dgm:spPr>
        <a:custGeom>
          <a:avLst/>
          <a:gdLst/>
          <a:ahLst/>
          <a:cxnLst/>
          <a:rect l="0" t="0" r="0" b="0"/>
          <a:pathLst>
            <a:path>
              <a:moveTo>
                <a:pt x="0" y="0"/>
              </a:moveTo>
              <a:lnTo>
                <a:pt x="204041" y="0"/>
              </a:lnTo>
              <a:lnTo>
                <a:pt x="204041" y="3499187"/>
              </a:lnTo>
              <a:lnTo>
                <a:pt x="408083" y="3499187"/>
              </a:lnTo>
            </a:path>
          </a:pathLst>
        </a:custGeom>
      </dgm:spPr>
    </dgm:pt>
    <dgm:pt modelId="{FB740158-78B4-4AD1-B180-6DBEE8E72C4D}" type="pres">
      <dgm:prSet presAssocID="{F9517AE5-F065-47C7-B829-76F2B2465C34}" presName="connTx" presStyleLbl="parChTrans1D2" presStyleIdx="9" presStyleCnt="10"/>
      <dgm:spPr/>
    </dgm:pt>
    <dgm:pt modelId="{F86BEF3A-5043-4A09-B716-B319D66F1114}" type="pres">
      <dgm:prSet presAssocID="{5586547B-4E40-4949-A8EE-F2641BF87AEA}" presName="root2" presStyleCnt="0"/>
      <dgm:spPr/>
    </dgm:pt>
    <dgm:pt modelId="{B94F84FB-D2BD-46E1-9FA3-24182C661DF6}" type="pres">
      <dgm:prSet presAssocID="{5586547B-4E40-4949-A8EE-F2641BF87AEA}" presName="LevelTwoTextNode" presStyleLbl="node2" presStyleIdx="9" presStyleCnt="10" custScaleX="159741" custScaleY="86762">
        <dgm:presLayoutVars>
          <dgm:chPref val="3"/>
        </dgm:presLayoutVars>
      </dgm:prSet>
      <dgm:spPr>
        <a:prstGeom prst="rect">
          <a:avLst/>
        </a:prstGeom>
      </dgm:spPr>
    </dgm:pt>
    <dgm:pt modelId="{FCC8F690-4F3D-422F-AFAF-42B9989FA78D}" type="pres">
      <dgm:prSet presAssocID="{5586547B-4E40-4949-A8EE-F2641BF87AEA}" presName="level3hierChild" presStyleCnt="0"/>
      <dgm:spPr/>
    </dgm:pt>
  </dgm:ptLst>
  <dgm:cxnLst>
    <dgm:cxn modelId="{FB72AE05-2407-4C7F-96B8-A1BE3555ABC5}" srcId="{6CC6D593-C84A-4E51-BAD6-FA7EBE44899A}" destId="{74557BA2-218B-4308-9D67-5619A71EA61F}" srcOrd="6" destOrd="0" parTransId="{01276988-0E90-43FF-8F26-30EBCBF1F582}" sibTransId="{167344A0-865C-47BA-A056-539C1C270233}"/>
    <dgm:cxn modelId="{35EC7E09-A59E-4A57-82A9-7266712C6FA9}" type="presOf" srcId="{DF98A44D-5349-4023-9158-1ABD7100DDC0}" destId="{10C15EF0-D8B0-497F-BFCB-EA0E72F3A055}" srcOrd="1" destOrd="0" presId="urn:microsoft.com/office/officeart/2008/layout/HorizontalMultiLevelHierarchy"/>
    <dgm:cxn modelId="{31A40E15-28B8-443D-B5F3-46F227AA1312}" type="presOf" srcId="{23633365-2F96-425E-BC69-F34DAA2F8E5C}" destId="{20544475-D990-4864-8B86-15BCA90C57CA}" srcOrd="1" destOrd="0" presId="urn:microsoft.com/office/officeart/2008/layout/HorizontalMultiLevelHierarchy"/>
    <dgm:cxn modelId="{A693B529-81D7-41E5-A177-C36DD07A0D4D}" type="presOf" srcId="{493DD243-7557-4364-87C4-EBAB4928F9FF}" destId="{FC33D11E-CBFE-4F83-A6AF-99B7F4B73F2D}" srcOrd="0" destOrd="0" presId="urn:microsoft.com/office/officeart/2008/layout/HorizontalMultiLevelHierarchy"/>
    <dgm:cxn modelId="{FD3C9031-8DDD-4C4C-9969-7445C21D2D7F}" type="presOf" srcId="{0458709C-247D-445B-8059-B788C54BEDE8}" destId="{8B2F6895-6945-4751-890D-851BF8C3CA37}" srcOrd="0" destOrd="0" presId="urn:microsoft.com/office/officeart/2008/layout/HorizontalMultiLevelHierarchy"/>
    <dgm:cxn modelId="{E9434235-2B87-43D5-9FAD-30BCEF759091}" type="presOf" srcId="{4071E7E2-E359-4BF8-9B1E-49352A46E820}" destId="{E6808349-3FC6-47FD-9E34-4BBD0CE25B9F}" srcOrd="1" destOrd="0" presId="urn:microsoft.com/office/officeart/2008/layout/HorizontalMultiLevelHierarchy"/>
    <dgm:cxn modelId="{457C043E-AF39-40DC-8446-FB83F57553F5}" type="presOf" srcId="{54BD5387-A85D-47BF-A71A-0F402BE6DAF1}" destId="{D226B298-B63E-4468-8D23-092365F49BB0}" srcOrd="1" destOrd="0" presId="urn:microsoft.com/office/officeart/2008/layout/HorizontalMultiLevelHierarchy"/>
    <dgm:cxn modelId="{188FD35C-FB8F-4700-88A9-853F9E0A264E}" type="presOf" srcId="{01276988-0E90-43FF-8F26-30EBCBF1F582}" destId="{65D095E8-8ED7-4CD3-87BC-9020D88A094E}" srcOrd="1" destOrd="0" presId="urn:microsoft.com/office/officeart/2008/layout/HorizontalMultiLevelHierarchy"/>
    <dgm:cxn modelId="{EC4B3E43-E46F-4C57-9F26-62BC2D481D86}" srcId="{DA205E8A-03DA-4E00-81D2-6954EA097611}" destId="{6CC6D593-C84A-4E51-BAD6-FA7EBE44899A}" srcOrd="0" destOrd="0" parTransId="{48D185EE-40E4-4FEF-A6B8-7744E0FAD038}" sibTransId="{814A2C8B-6C47-4C0E-9F1C-E2C361CC2265}"/>
    <dgm:cxn modelId="{FFB89A63-26DE-493E-9198-39DA5ECEC528}" type="presOf" srcId="{00285112-14BC-4FC7-8130-94B03B924E59}" destId="{95F72346-3299-41FB-BEB7-B2FE7DD07E81}" srcOrd="0" destOrd="0" presId="urn:microsoft.com/office/officeart/2008/layout/HorizontalMultiLevelHierarchy"/>
    <dgm:cxn modelId="{3790526B-B96A-4D42-A76F-E62B1C6B653B}" srcId="{6CC6D593-C84A-4E51-BAD6-FA7EBE44899A}" destId="{493DD243-7557-4364-87C4-EBAB4928F9FF}" srcOrd="3" destOrd="0" parTransId="{4071E7E2-E359-4BF8-9B1E-49352A46E820}" sibTransId="{55AE7113-642F-4F7F-8310-C86BCF61B56B}"/>
    <dgm:cxn modelId="{053CD26B-4481-471A-958B-B1428056C258}" type="presOf" srcId="{B06A7F58-C856-4BA4-B4FA-AF0FC8DACD0D}" destId="{99DC8E9F-28E5-4778-B5AD-C5137FC23ABF}" srcOrd="0" destOrd="0" presId="urn:microsoft.com/office/officeart/2008/layout/HorizontalMultiLevelHierarchy"/>
    <dgm:cxn modelId="{BD52DB4C-1CD4-4CB8-B49E-FFC9F0E9C444}" type="presOf" srcId="{6CC6D593-C84A-4E51-BAD6-FA7EBE44899A}" destId="{20961DF7-395F-4262-9982-FD2C9B887F58}" srcOrd="0" destOrd="0" presId="urn:microsoft.com/office/officeart/2008/layout/HorizontalMultiLevelHierarchy"/>
    <dgm:cxn modelId="{D2E1066E-0B6B-4E66-AFA9-4B8A71666BD8}" type="presOf" srcId="{DF98A44D-5349-4023-9158-1ABD7100DDC0}" destId="{305ADF1D-28A5-468F-9D50-12AB45AB78A6}" srcOrd="0" destOrd="0" presId="urn:microsoft.com/office/officeart/2008/layout/HorizontalMultiLevelHierarchy"/>
    <dgm:cxn modelId="{9C26B34E-3015-42DF-8453-8D3BE6B1F8D9}" srcId="{6CC6D593-C84A-4E51-BAD6-FA7EBE44899A}" destId="{0A620A7E-61AF-42B2-922A-B81F0BABE5C2}" srcOrd="7" destOrd="0" parTransId="{B06A7F58-C856-4BA4-B4FA-AF0FC8DACD0D}" sibTransId="{FC50D988-4814-49D5-AABA-9CB0CF6FF627}"/>
    <dgm:cxn modelId="{3F90D270-BA02-44FB-88FF-921F7E87596B}" type="presOf" srcId="{F9517AE5-F065-47C7-B829-76F2B2465C34}" destId="{FB740158-78B4-4AD1-B180-6DBEE8E72C4D}" srcOrd="1" destOrd="0" presId="urn:microsoft.com/office/officeart/2008/layout/HorizontalMultiLevelHierarchy"/>
    <dgm:cxn modelId="{D5096E52-A166-4561-8307-85B7D14D2953}" type="presOf" srcId="{5586547B-4E40-4949-A8EE-F2641BF87AEA}" destId="{B94F84FB-D2BD-46E1-9FA3-24182C661DF6}" srcOrd="0" destOrd="0" presId="urn:microsoft.com/office/officeart/2008/layout/HorizontalMultiLevelHierarchy"/>
    <dgm:cxn modelId="{43173453-7CEA-4B5A-A16C-FB2D6AB309FD}" type="presOf" srcId="{483100FF-1256-42AF-878D-BBBFC28F4387}" destId="{1A807819-1199-49DB-B211-384605B8145F}" srcOrd="1" destOrd="0" presId="urn:microsoft.com/office/officeart/2008/layout/HorizontalMultiLevelHierarchy"/>
    <dgm:cxn modelId="{F8161574-CCA4-4B93-A0C7-329E476790E8}" type="presOf" srcId="{9D147E04-7620-4667-860E-BAA5F20B9A99}" destId="{9CB61C9F-B8B6-48AB-9AD6-F554D949F057}" srcOrd="1" destOrd="0" presId="urn:microsoft.com/office/officeart/2008/layout/HorizontalMultiLevelHierarchy"/>
    <dgm:cxn modelId="{1EB51379-B544-4F02-B793-5D67CC6F9E65}" type="presOf" srcId="{E3E1AA3A-FF38-4C37-91A2-E1BC8B237AF6}" destId="{3CA6F85C-C691-486C-B1E7-A1B4F809DEF5}" srcOrd="0" destOrd="0" presId="urn:microsoft.com/office/officeart/2008/layout/HorizontalMultiLevelHierarchy"/>
    <dgm:cxn modelId="{C2D98659-4419-4EA4-ACF1-AEA7F6A1F69E}" srcId="{6CC6D593-C84A-4E51-BAD6-FA7EBE44899A}" destId="{5586547B-4E40-4949-A8EE-F2641BF87AEA}" srcOrd="9" destOrd="0" parTransId="{F9517AE5-F065-47C7-B829-76F2B2465C34}" sibTransId="{3C8BF5C3-F273-4453-8580-54E9924754F0}"/>
    <dgm:cxn modelId="{A50AA079-685C-4657-BF93-92E7B8AECED2}" type="presOf" srcId="{9D147E04-7620-4667-860E-BAA5F20B9A99}" destId="{B2280283-182E-46D3-8803-51326BDCF7C8}" srcOrd="0" destOrd="0" presId="urn:microsoft.com/office/officeart/2008/layout/HorizontalMultiLevelHierarchy"/>
    <dgm:cxn modelId="{31DF205A-FFEB-4281-96F5-FA1EE93CA98A}" type="presOf" srcId="{74557BA2-218B-4308-9D67-5619A71EA61F}" destId="{8400E921-46AC-48F4-A5C3-7E23B728432E}" srcOrd="0" destOrd="0" presId="urn:microsoft.com/office/officeart/2008/layout/HorizontalMultiLevelHierarchy"/>
    <dgm:cxn modelId="{12A9BD7D-FF4F-4D4F-A277-888AD9F5D17A}" type="presOf" srcId="{F9517AE5-F065-47C7-B829-76F2B2465C34}" destId="{B7D9CA76-55C7-4FB1-857F-A6CAA4278C55}" srcOrd="0" destOrd="0" presId="urn:microsoft.com/office/officeart/2008/layout/HorizontalMultiLevelHierarchy"/>
    <dgm:cxn modelId="{C174F67F-94D8-4352-B70C-45F9E23A6AEA}" type="presOf" srcId="{B06A7F58-C856-4BA4-B4FA-AF0FC8DACD0D}" destId="{F117F62C-18D7-43BA-B7E8-312C2DE4B389}" srcOrd="1" destOrd="0" presId="urn:microsoft.com/office/officeart/2008/layout/HorizontalMultiLevelHierarchy"/>
    <dgm:cxn modelId="{D6998186-801C-4086-BEDE-1A330979BCC4}" type="presOf" srcId="{483100FF-1256-42AF-878D-BBBFC28F4387}" destId="{88050D44-F39C-4CD7-93B7-D1C5DCED7FFD}" srcOrd="0" destOrd="0" presId="urn:microsoft.com/office/officeart/2008/layout/HorizontalMultiLevelHierarchy"/>
    <dgm:cxn modelId="{04EED787-9CF9-4709-8773-A09B4D61A66C}" type="presOf" srcId="{01276988-0E90-43FF-8F26-30EBCBF1F582}" destId="{46952CA4-04E2-4206-A334-E5234437D2B0}" srcOrd="0" destOrd="0" presId="urn:microsoft.com/office/officeart/2008/layout/HorizontalMultiLevelHierarchy"/>
    <dgm:cxn modelId="{13104A88-1476-4D9D-9106-AB8BE8AECE11}" type="presOf" srcId="{54BD5387-A85D-47BF-A71A-0F402BE6DAF1}" destId="{2BF9C268-80E6-4577-BCD4-4B44B86C752C}" srcOrd="0" destOrd="0" presId="urn:microsoft.com/office/officeart/2008/layout/HorizontalMultiLevelHierarchy"/>
    <dgm:cxn modelId="{06E12689-638C-471E-8F90-D6027CC02121}" type="presOf" srcId="{90A2CA94-D799-4820-9739-74EF2E002945}" destId="{B6B4BBFF-4E93-4812-925E-5F03425ECC50}" srcOrd="0" destOrd="0" presId="urn:microsoft.com/office/officeart/2008/layout/HorizontalMultiLevelHierarchy"/>
    <dgm:cxn modelId="{E25EF0A3-7F0E-4961-9C4C-FDC2CBE59424}" srcId="{6CC6D593-C84A-4E51-BAD6-FA7EBE44899A}" destId="{00285112-14BC-4FC7-8130-94B03B924E59}" srcOrd="1" destOrd="0" parTransId="{9D147E04-7620-4667-860E-BAA5F20B9A99}" sibTransId="{4BC6B58A-3927-4319-B629-3A40093095A7}"/>
    <dgm:cxn modelId="{C3F642A4-2E24-424A-8FC2-176BBC59A5C4}" type="presOf" srcId="{4666191A-AF1F-43C4-86BD-F8EABC02118B}" destId="{D96E2D75-AE11-408B-91E8-D8770619DE5A}" srcOrd="0" destOrd="0" presId="urn:microsoft.com/office/officeart/2008/layout/HorizontalMultiLevelHierarchy"/>
    <dgm:cxn modelId="{8D7898AF-4194-4D70-861F-4D4A74191BFE}" type="presOf" srcId="{4071E7E2-E359-4BF8-9B1E-49352A46E820}" destId="{D32F77B3-DDBB-4159-A663-B690EBC865B5}" srcOrd="0" destOrd="0" presId="urn:microsoft.com/office/officeart/2008/layout/HorizontalMultiLevelHierarchy"/>
    <dgm:cxn modelId="{B89DF6CF-A364-426F-97A6-3CE870C2C733}" type="presOf" srcId="{0A620A7E-61AF-42B2-922A-B81F0BABE5C2}" destId="{6042E508-C97B-4520-8C92-2A346832803B}" srcOrd="0" destOrd="0" presId="urn:microsoft.com/office/officeart/2008/layout/HorizontalMultiLevelHierarchy"/>
    <dgm:cxn modelId="{46A111D0-157A-4D29-973F-62D86BD4EE9A}" srcId="{6CC6D593-C84A-4E51-BAD6-FA7EBE44899A}" destId="{4666191A-AF1F-43C4-86BD-F8EABC02118B}" srcOrd="4" destOrd="0" parTransId="{0458709C-247D-445B-8059-B788C54BEDE8}" sibTransId="{74B5E4B2-7E2E-40A3-BAE0-DC3F52161CAD}"/>
    <dgm:cxn modelId="{47A769D2-819E-425F-8C14-C203298B993D}" type="presOf" srcId="{0458709C-247D-445B-8059-B788C54BEDE8}" destId="{6F66B736-7C0B-4677-9EAB-89A4131B411C}" srcOrd="1" destOrd="0" presId="urn:microsoft.com/office/officeart/2008/layout/HorizontalMultiLevelHierarchy"/>
    <dgm:cxn modelId="{B1160DDC-31EA-4702-B2A1-E1B5309A4B15}" srcId="{6CC6D593-C84A-4E51-BAD6-FA7EBE44899A}" destId="{8AEFEF65-ADFF-451A-A605-ECBE559AC148}" srcOrd="5" destOrd="0" parTransId="{54BD5387-A85D-47BF-A71A-0F402BE6DAF1}" sibTransId="{C3B60BA9-91A7-45E2-ABE4-08193357A619}"/>
    <dgm:cxn modelId="{8F01F1DF-2D93-49C5-A12C-BC69EBEEA017}" srcId="{6CC6D593-C84A-4E51-BAD6-FA7EBE44899A}" destId="{72C7BE7B-C819-493D-B8A3-F0F3955392B6}" srcOrd="2" destOrd="0" parTransId="{483100FF-1256-42AF-878D-BBBFC28F4387}" sibTransId="{AC721D13-EB66-47B3-A47A-5D100A3C7450}"/>
    <dgm:cxn modelId="{C70C22E4-E9F8-4248-A0A6-189F33226E65}" type="presOf" srcId="{23633365-2F96-425E-BC69-F34DAA2F8E5C}" destId="{82FA46EE-C699-4171-8E32-6916C811C577}" srcOrd="0" destOrd="0" presId="urn:microsoft.com/office/officeart/2008/layout/HorizontalMultiLevelHierarchy"/>
    <dgm:cxn modelId="{5C9674E6-1F4E-482E-AAF6-4207629828C7}" srcId="{6CC6D593-C84A-4E51-BAD6-FA7EBE44899A}" destId="{90A2CA94-D799-4820-9739-74EF2E002945}" srcOrd="8" destOrd="0" parTransId="{DF98A44D-5349-4023-9158-1ABD7100DDC0}" sibTransId="{C4B39D11-C40D-46B8-A533-855473EEAAA2}"/>
    <dgm:cxn modelId="{612FE2E8-031D-4565-8554-2D9ED4192EE8}" type="presOf" srcId="{72C7BE7B-C819-493D-B8A3-F0F3955392B6}" destId="{A6B133E0-2A74-4C07-B378-A43A6D5209AC}" srcOrd="0" destOrd="0" presId="urn:microsoft.com/office/officeart/2008/layout/HorizontalMultiLevelHierarchy"/>
    <dgm:cxn modelId="{457B63F3-74AD-4963-A16E-C629B68ECC8E}" srcId="{6CC6D593-C84A-4E51-BAD6-FA7EBE44899A}" destId="{E3E1AA3A-FF38-4C37-91A2-E1BC8B237AF6}" srcOrd="0" destOrd="0" parTransId="{23633365-2F96-425E-BC69-F34DAA2F8E5C}" sibTransId="{BE4262C6-9263-477D-9B77-60C60C760461}"/>
    <dgm:cxn modelId="{28A254F7-6AD5-4305-A019-70812C98FD1C}" type="presOf" srcId="{8AEFEF65-ADFF-451A-A605-ECBE559AC148}" destId="{40FA3A50-C154-427F-BB0C-1C07F85370A9}" srcOrd="0" destOrd="0" presId="urn:microsoft.com/office/officeart/2008/layout/HorizontalMultiLevelHierarchy"/>
    <dgm:cxn modelId="{897599F8-333D-4A01-942F-61947EA842AE}" type="presOf" srcId="{DA205E8A-03DA-4E00-81D2-6954EA097611}" destId="{45BAED5B-4BAA-4A88-8A2E-95A4B88390B6}" srcOrd="0" destOrd="0" presId="urn:microsoft.com/office/officeart/2008/layout/HorizontalMultiLevelHierarchy"/>
    <dgm:cxn modelId="{DFC19D2D-3DAA-42B5-A10E-AF6EE18E6017}" type="presParOf" srcId="{45BAED5B-4BAA-4A88-8A2E-95A4B88390B6}" destId="{202CA0C2-5519-4640-9166-896D12638987}" srcOrd="0" destOrd="0" presId="urn:microsoft.com/office/officeart/2008/layout/HorizontalMultiLevelHierarchy"/>
    <dgm:cxn modelId="{AE9C5EEE-D714-4C1E-BD63-9F606991EAF9}" type="presParOf" srcId="{202CA0C2-5519-4640-9166-896D12638987}" destId="{20961DF7-395F-4262-9982-FD2C9B887F58}" srcOrd="0" destOrd="0" presId="urn:microsoft.com/office/officeart/2008/layout/HorizontalMultiLevelHierarchy"/>
    <dgm:cxn modelId="{28DCD3D8-CBBF-40CC-B084-D49CB590A351}" type="presParOf" srcId="{202CA0C2-5519-4640-9166-896D12638987}" destId="{AE01EFF1-5D94-4EF3-B83E-A5EB3465F5F0}" srcOrd="1" destOrd="0" presId="urn:microsoft.com/office/officeart/2008/layout/HorizontalMultiLevelHierarchy"/>
    <dgm:cxn modelId="{392B7908-7AE2-4EAD-922A-CFDDD3ECCF7E}" type="presParOf" srcId="{AE01EFF1-5D94-4EF3-B83E-A5EB3465F5F0}" destId="{82FA46EE-C699-4171-8E32-6916C811C577}" srcOrd="0" destOrd="0" presId="urn:microsoft.com/office/officeart/2008/layout/HorizontalMultiLevelHierarchy"/>
    <dgm:cxn modelId="{D5B62335-3764-4CF4-9300-659755083949}" type="presParOf" srcId="{82FA46EE-C699-4171-8E32-6916C811C577}" destId="{20544475-D990-4864-8B86-15BCA90C57CA}" srcOrd="0" destOrd="0" presId="urn:microsoft.com/office/officeart/2008/layout/HorizontalMultiLevelHierarchy"/>
    <dgm:cxn modelId="{767F1D41-A474-4A2F-A96D-FC8465AD1EA6}" type="presParOf" srcId="{AE01EFF1-5D94-4EF3-B83E-A5EB3465F5F0}" destId="{539EC4B5-8C3C-49BE-B32D-422772D13E5C}" srcOrd="1" destOrd="0" presId="urn:microsoft.com/office/officeart/2008/layout/HorizontalMultiLevelHierarchy"/>
    <dgm:cxn modelId="{CAB705AD-BCCA-46FF-9040-B2209F1C139A}" type="presParOf" srcId="{539EC4B5-8C3C-49BE-B32D-422772D13E5C}" destId="{3CA6F85C-C691-486C-B1E7-A1B4F809DEF5}" srcOrd="0" destOrd="0" presId="urn:microsoft.com/office/officeart/2008/layout/HorizontalMultiLevelHierarchy"/>
    <dgm:cxn modelId="{9FEF0C28-3659-46FA-BB85-5457EDBC873B}" type="presParOf" srcId="{539EC4B5-8C3C-49BE-B32D-422772D13E5C}" destId="{1112B2B4-9FFD-4C18-803D-B35FF6FD7EE8}" srcOrd="1" destOrd="0" presId="urn:microsoft.com/office/officeart/2008/layout/HorizontalMultiLevelHierarchy"/>
    <dgm:cxn modelId="{0B5F7E1C-9FC1-48C7-9C60-BD9B133EBE75}" type="presParOf" srcId="{AE01EFF1-5D94-4EF3-B83E-A5EB3465F5F0}" destId="{B2280283-182E-46D3-8803-51326BDCF7C8}" srcOrd="2" destOrd="0" presId="urn:microsoft.com/office/officeart/2008/layout/HorizontalMultiLevelHierarchy"/>
    <dgm:cxn modelId="{1FD3393D-7FEC-41DD-99BF-323238AC8C85}" type="presParOf" srcId="{B2280283-182E-46D3-8803-51326BDCF7C8}" destId="{9CB61C9F-B8B6-48AB-9AD6-F554D949F057}" srcOrd="0" destOrd="0" presId="urn:microsoft.com/office/officeart/2008/layout/HorizontalMultiLevelHierarchy"/>
    <dgm:cxn modelId="{8E73D0CB-E429-41E7-A8A9-47192BB85F5E}" type="presParOf" srcId="{AE01EFF1-5D94-4EF3-B83E-A5EB3465F5F0}" destId="{ACBC4CC0-2809-408B-8F16-158C56DF229F}" srcOrd="3" destOrd="0" presId="urn:microsoft.com/office/officeart/2008/layout/HorizontalMultiLevelHierarchy"/>
    <dgm:cxn modelId="{8A12AC12-226C-42F3-9E1C-C635A6033AA8}" type="presParOf" srcId="{ACBC4CC0-2809-408B-8F16-158C56DF229F}" destId="{95F72346-3299-41FB-BEB7-B2FE7DD07E81}" srcOrd="0" destOrd="0" presId="urn:microsoft.com/office/officeart/2008/layout/HorizontalMultiLevelHierarchy"/>
    <dgm:cxn modelId="{020D75F9-39C3-4C01-A10B-F5BA6D852009}" type="presParOf" srcId="{ACBC4CC0-2809-408B-8F16-158C56DF229F}" destId="{5E2DBF99-481C-44B6-B649-A9B67B44F767}" srcOrd="1" destOrd="0" presId="urn:microsoft.com/office/officeart/2008/layout/HorizontalMultiLevelHierarchy"/>
    <dgm:cxn modelId="{6A762AFB-5599-4BFB-8C32-5F74752E8216}" type="presParOf" srcId="{AE01EFF1-5D94-4EF3-B83E-A5EB3465F5F0}" destId="{88050D44-F39C-4CD7-93B7-D1C5DCED7FFD}" srcOrd="4" destOrd="0" presId="urn:microsoft.com/office/officeart/2008/layout/HorizontalMultiLevelHierarchy"/>
    <dgm:cxn modelId="{CE11A9E0-BC39-40DB-BA20-2F5B43F47EC6}" type="presParOf" srcId="{88050D44-F39C-4CD7-93B7-D1C5DCED7FFD}" destId="{1A807819-1199-49DB-B211-384605B8145F}" srcOrd="0" destOrd="0" presId="urn:microsoft.com/office/officeart/2008/layout/HorizontalMultiLevelHierarchy"/>
    <dgm:cxn modelId="{E49910C0-9B4E-4D31-8672-86CFE6AC14B0}" type="presParOf" srcId="{AE01EFF1-5D94-4EF3-B83E-A5EB3465F5F0}" destId="{B831A9BA-C9CB-4E2D-BF3F-87159A358BA6}" srcOrd="5" destOrd="0" presId="urn:microsoft.com/office/officeart/2008/layout/HorizontalMultiLevelHierarchy"/>
    <dgm:cxn modelId="{FC4DEC7D-5303-43E5-A5AC-BEE0898EE57F}" type="presParOf" srcId="{B831A9BA-C9CB-4E2D-BF3F-87159A358BA6}" destId="{A6B133E0-2A74-4C07-B378-A43A6D5209AC}" srcOrd="0" destOrd="0" presId="urn:microsoft.com/office/officeart/2008/layout/HorizontalMultiLevelHierarchy"/>
    <dgm:cxn modelId="{84F5015D-463A-4C43-9A05-01633FB48613}" type="presParOf" srcId="{B831A9BA-C9CB-4E2D-BF3F-87159A358BA6}" destId="{1FEB4F9F-24CF-48BE-9068-0D42F4D971BD}" srcOrd="1" destOrd="0" presId="urn:microsoft.com/office/officeart/2008/layout/HorizontalMultiLevelHierarchy"/>
    <dgm:cxn modelId="{271939D5-0F65-4F98-9216-27F086D91A7A}" type="presParOf" srcId="{AE01EFF1-5D94-4EF3-B83E-A5EB3465F5F0}" destId="{D32F77B3-DDBB-4159-A663-B690EBC865B5}" srcOrd="6" destOrd="0" presId="urn:microsoft.com/office/officeart/2008/layout/HorizontalMultiLevelHierarchy"/>
    <dgm:cxn modelId="{141C7A15-B555-40DD-8A4F-D2737485087B}" type="presParOf" srcId="{D32F77B3-DDBB-4159-A663-B690EBC865B5}" destId="{E6808349-3FC6-47FD-9E34-4BBD0CE25B9F}" srcOrd="0" destOrd="0" presId="urn:microsoft.com/office/officeart/2008/layout/HorizontalMultiLevelHierarchy"/>
    <dgm:cxn modelId="{BC30AC09-0AB1-4904-9E19-D56018F4324A}" type="presParOf" srcId="{AE01EFF1-5D94-4EF3-B83E-A5EB3465F5F0}" destId="{BDC862BC-344E-4509-8257-0BA03C15D17A}" srcOrd="7" destOrd="0" presId="urn:microsoft.com/office/officeart/2008/layout/HorizontalMultiLevelHierarchy"/>
    <dgm:cxn modelId="{BA34077B-7125-48D6-A2D2-E02AF63112E9}" type="presParOf" srcId="{BDC862BC-344E-4509-8257-0BA03C15D17A}" destId="{FC33D11E-CBFE-4F83-A6AF-99B7F4B73F2D}" srcOrd="0" destOrd="0" presId="urn:microsoft.com/office/officeart/2008/layout/HorizontalMultiLevelHierarchy"/>
    <dgm:cxn modelId="{BFDC2E83-AD93-4997-988E-C2FC9092BB8E}" type="presParOf" srcId="{BDC862BC-344E-4509-8257-0BA03C15D17A}" destId="{858C42C2-8F00-4AC8-B04F-E502CFDC51D3}" srcOrd="1" destOrd="0" presId="urn:microsoft.com/office/officeart/2008/layout/HorizontalMultiLevelHierarchy"/>
    <dgm:cxn modelId="{B87E85D2-550C-4FEE-9E1B-C5B24645202D}" type="presParOf" srcId="{AE01EFF1-5D94-4EF3-B83E-A5EB3465F5F0}" destId="{8B2F6895-6945-4751-890D-851BF8C3CA37}" srcOrd="8" destOrd="0" presId="urn:microsoft.com/office/officeart/2008/layout/HorizontalMultiLevelHierarchy"/>
    <dgm:cxn modelId="{D10FD1A5-36CD-4CEC-90D0-03B313A44A01}" type="presParOf" srcId="{8B2F6895-6945-4751-890D-851BF8C3CA37}" destId="{6F66B736-7C0B-4677-9EAB-89A4131B411C}" srcOrd="0" destOrd="0" presId="urn:microsoft.com/office/officeart/2008/layout/HorizontalMultiLevelHierarchy"/>
    <dgm:cxn modelId="{4994B743-566B-4DD4-97A4-B00FEBBA519D}" type="presParOf" srcId="{AE01EFF1-5D94-4EF3-B83E-A5EB3465F5F0}" destId="{693DCD6F-1A1A-4FC7-B476-446D7277228B}" srcOrd="9" destOrd="0" presId="urn:microsoft.com/office/officeart/2008/layout/HorizontalMultiLevelHierarchy"/>
    <dgm:cxn modelId="{BF64BB8F-BB2C-4DF8-A7AC-A1B03D56C5BB}" type="presParOf" srcId="{693DCD6F-1A1A-4FC7-B476-446D7277228B}" destId="{D96E2D75-AE11-408B-91E8-D8770619DE5A}" srcOrd="0" destOrd="0" presId="urn:microsoft.com/office/officeart/2008/layout/HorizontalMultiLevelHierarchy"/>
    <dgm:cxn modelId="{282784F4-05F0-4016-93C0-E2BC9BBD7AE2}" type="presParOf" srcId="{693DCD6F-1A1A-4FC7-B476-446D7277228B}" destId="{5F7F8220-AA63-47F2-8E71-3D9DD6CF7E9D}" srcOrd="1" destOrd="0" presId="urn:microsoft.com/office/officeart/2008/layout/HorizontalMultiLevelHierarchy"/>
    <dgm:cxn modelId="{4BCB64A8-87E7-4D23-A607-486376B0416A}" type="presParOf" srcId="{AE01EFF1-5D94-4EF3-B83E-A5EB3465F5F0}" destId="{2BF9C268-80E6-4577-BCD4-4B44B86C752C}" srcOrd="10" destOrd="0" presId="urn:microsoft.com/office/officeart/2008/layout/HorizontalMultiLevelHierarchy"/>
    <dgm:cxn modelId="{9210ABA6-3A8C-4F75-BD35-E4CB2189B5C0}" type="presParOf" srcId="{2BF9C268-80E6-4577-BCD4-4B44B86C752C}" destId="{D226B298-B63E-4468-8D23-092365F49BB0}" srcOrd="0" destOrd="0" presId="urn:microsoft.com/office/officeart/2008/layout/HorizontalMultiLevelHierarchy"/>
    <dgm:cxn modelId="{129D0BD2-5E31-42C8-AA98-30DB9219CEDD}" type="presParOf" srcId="{AE01EFF1-5D94-4EF3-B83E-A5EB3465F5F0}" destId="{2D45B327-7B4F-4071-80B0-C376CA569DD5}" srcOrd="11" destOrd="0" presId="urn:microsoft.com/office/officeart/2008/layout/HorizontalMultiLevelHierarchy"/>
    <dgm:cxn modelId="{618B23E8-842B-4059-A1D9-6CEA69ED5AEC}" type="presParOf" srcId="{2D45B327-7B4F-4071-80B0-C376CA569DD5}" destId="{40FA3A50-C154-427F-BB0C-1C07F85370A9}" srcOrd="0" destOrd="0" presId="urn:microsoft.com/office/officeart/2008/layout/HorizontalMultiLevelHierarchy"/>
    <dgm:cxn modelId="{F3694A47-DF94-4E44-BCBA-9E7AEC46B516}" type="presParOf" srcId="{2D45B327-7B4F-4071-80B0-C376CA569DD5}" destId="{745482D8-0563-4352-93F9-BE980375858F}" srcOrd="1" destOrd="0" presId="urn:microsoft.com/office/officeart/2008/layout/HorizontalMultiLevelHierarchy"/>
    <dgm:cxn modelId="{8EC2164E-F774-45FE-A896-95A0BCF234C0}" type="presParOf" srcId="{AE01EFF1-5D94-4EF3-B83E-A5EB3465F5F0}" destId="{46952CA4-04E2-4206-A334-E5234437D2B0}" srcOrd="12" destOrd="0" presId="urn:microsoft.com/office/officeart/2008/layout/HorizontalMultiLevelHierarchy"/>
    <dgm:cxn modelId="{C080525D-7ACF-4236-948A-266D9C2FE2CC}" type="presParOf" srcId="{46952CA4-04E2-4206-A334-E5234437D2B0}" destId="{65D095E8-8ED7-4CD3-87BC-9020D88A094E}" srcOrd="0" destOrd="0" presId="urn:microsoft.com/office/officeart/2008/layout/HorizontalMultiLevelHierarchy"/>
    <dgm:cxn modelId="{268A6F4E-9DFD-49E7-8528-1D69533D7AE4}" type="presParOf" srcId="{AE01EFF1-5D94-4EF3-B83E-A5EB3465F5F0}" destId="{1523568A-052D-4D2E-9534-6E33F32C8DFC}" srcOrd="13" destOrd="0" presId="urn:microsoft.com/office/officeart/2008/layout/HorizontalMultiLevelHierarchy"/>
    <dgm:cxn modelId="{A103254A-188A-478E-A55E-5500BA8C9522}" type="presParOf" srcId="{1523568A-052D-4D2E-9534-6E33F32C8DFC}" destId="{8400E921-46AC-48F4-A5C3-7E23B728432E}" srcOrd="0" destOrd="0" presId="urn:microsoft.com/office/officeart/2008/layout/HorizontalMultiLevelHierarchy"/>
    <dgm:cxn modelId="{94FF74CF-1FCA-48C1-865C-1122413E1825}" type="presParOf" srcId="{1523568A-052D-4D2E-9534-6E33F32C8DFC}" destId="{C85EC7F3-CD10-4ABB-937E-76FD3E069DFE}" srcOrd="1" destOrd="0" presId="urn:microsoft.com/office/officeart/2008/layout/HorizontalMultiLevelHierarchy"/>
    <dgm:cxn modelId="{D7253E47-62B5-4205-B76D-3B2B9F476CBE}" type="presParOf" srcId="{AE01EFF1-5D94-4EF3-B83E-A5EB3465F5F0}" destId="{99DC8E9F-28E5-4778-B5AD-C5137FC23ABF}" srcOrd="14" destOrd="0" presId="urn:microsoft.com/office/officeart/2008/layout/HorizontalMultiLevelHierarchy"/>
    <dgm:cxn modelId="{D6B576F8-ACD6-4317-95C5-A9772A03E908}" type="presParOf" srcId="{99DC8E9F-28E5-4778-B5AD-C5137FC23ABF}" destId="{F117F62C-18D7-43BA-B7E8-312C2DE4B389}" srcOrd="0" destOrd="0" presId="urn:microsoft.com/office/officeart/2008/layout/HorizontalMultiLevelHierarchy"/>
    <dgm:cxn modelId="{1AB53FA7-0B4A-47C6-85D5-B401E333CFC6}" type="presParOf" srcId="{AE01EFF1-5D94-4EF3-B83E-A5EB3465F5F0}" destId="{CF19A02E-6BFD-47F6-AB6D-A32BE1CDADF8}" srcOrd="15" destOrd="0" presId="urn:microsoft.com/office/officeart/2008/layout/HorizontalMultiLevelHierarchy"/>
    <dgm:cxn modelId="{0723DAF0-D214-41C6-99D4-7A8520A23D80}" type="presParOf" srcId="{CF19A02E-6BFD-47F6-AB6D-A32BE1CDADF8}" destId="{6042E508-C97B-4520-8C92-2A346832803B}" srcOrd="0" destOrd="0" presId="urn:microsoft.com/office/officeart/2008/layout/HorizontalMultiLevelHierarchy"/>
    <dgm:cxn modelId="{EBF73ADF-FD15-4868-8FDB-3B54DF5A6F6F}" type="presParOf" srcId="{CF19A02E-6BFD-47F6-AB6D-A32BE1CDADF8}" destId="{1E021A47-0CEE-439C-AFEE-F22E7E57356C}" srcOrd="1" destOrd="0" presId="urn:microsoft.com/office/officeart/2008/layout/HorizontalMultiLevelHierarchy"/>
    <dgm:cxn modelId="{D3ECF985-2637-4561-9B74-7BEAAFD8427F}" type="presParOf" srcId="{AE01EFF1-5D94-4EF3-B83E-A5EB3465F5F0}" destId="{305ADF1D-28A5-468F-9D50-12AB45AB78A6}" srcOrd="16" destOrd="0" presId="urn:microsoft.com/office/officeart/2008/layout/HorizontalMultiLevelHierarchy"/>
    <dgm:cxn modelId="{88AA83AA-FB95-4F79-A355-E8A898977807}" type="presParOf" srcId="{305ADF1D-28A5-468F-9D50-12AB45AB78A6}" destId="{10C15EF0-D8B0-497F-BFCB-EA0E72F3A055}" srcOrd="0" destOrd="0" presId="urn:microsoft.com/office/officeart/2008/layout/HorizontalMultiLevelHierarchy"/>
    <dgm:cxn modelId="{597002FF-646E-4D65-A761-BD04E5D8B7CF}" type="presParOf" srcId="{AE01EFF1-5D94-4EF3-B83E-A5EB3465F5F0}" destId="{26DC3427-57B2-48DB-9D2C-5112A03ED15E}" srcOrd="17" destOrd="0" presId="urn:microsoft.com/office/officeart/2008/layout/HorizontalMultiLevelHierarchy"/>
    <dgm:cxn modelId="{0374328E-6B8B-4638-BD35-37E57B3D62B8}" type="presParOf" srcId="{26DC3427-57B2-48DB-9D2C-5112A03ED15E}" destId="{B6B4BBFF-4E93-4812-925E-5F03425ECC50}" srcOrd="0" destOrd="0" presId="urn:microsoft.com/office/officeart/2008/layout/HorizontalMultiLevelHierarchy"/>
    <dgm:cxn modelId="{F3D80FAC-A433-47DB-A872-C9C53E03D2A4}" type="presParOf" srcId="{26DC3427-57B2-48DB-9D2C-5112A03ED15E}" destId="{C0EB97A7-5769-48D4-A17D-182DB748A7B6}" srcOrd="1" destOrd="0" presId="urn:microsoft.com/office/officeart/2008/layout/HorizontalMultiLevelHierarchy"/>
    <dgm:cxn modelId="{B985B21E-57F1-4749-828E-007E4B7EA640}" type="presParOf" srcId="{AE01EFF1-5D94-4EF3-B83E-A5EB3465F5F0}" destId="{B7D9CA76-55C7-4FB1-857F-A6CAA4278C55}" srcOrd="18" destOrd="0" presId="urn:microsoft.com/office/officeart/2008/layout/HorizontalMultiLevelHierarchy"/>
    <dgm:cxn modelId="{36B39721-A429-425C-B249-D903919EA1B6}" type="presParOf" srcId="{B7D9CA76-55C7-4FB1-857F-A6CAA4278C55}" destId="{FB740158-78B4-4AD1-B180-6DBEE8E72C4D}" srcOrd="0" destOrd="0" presId="urn:microsoft.com/office/officeart/2008/layout/HorizontalMultiLevelHierarchy"/>
    <dgm:cxn modelId="{43973B3E-8E28-4038-AAC7-830D677AE7D4}" type="presParOf" srcId="{AE01EFF1-5D94-4EF3-B83E-A5EB3465F5F0}" destId="{F86BEF3A-5043-4A09-B716-B319D66F1114}" srcOrd="19" destOrd="0" presId="urn:microsoft.com/office/officeart/2008/layout/HorizontalMultiLevelHierarchy"/>
    <dgm:cxn modelId="{0943C6A7-6CAE-4FB8-9CAB-1D4A1DC6F46F}" type="presParOf" srcId="{F86BEF3A-5043-4A09-B716-B319D66F1114}" destId="{B94F84FB-D2BD-46E1-9FA3-24182C661DF6}" srcOrd="0" destOrd="0" presId="urn:microsoft.com/office/officeart/2008/layout/HorizontalMultiLevelHierarchy"/>
    <dgm:cxn modelId="{30286B0E-6CE9-4E8B-A218-00DF28A09E7F}" type="presParOf" srcId="{F86BEF3A-5043-4A09-B716-B319D66F1114}" destId="{FCC8F690-4F3D-422F-AFAF-42B9989FA78D}" srcOrd="1" destOrd="0" presId="urn:microsoft.com/office/officeart/2008/layout/HorizontalMultiLevelHierarchy"/>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EDA6913E-55AF-4287-9679-A66B6E9C2737}" type="doc">
      <dgm:prSet loTypeId="urn:microsoft.com/office/officeart/2008/layout/HorizontalMultiLevelHierarchy" loCatId="hierarchy" qsTypeId="urn:microsoft.com/office/officeart/2005/8/quickstyle/simple4" qsCatId="simple" csTypeId="urn:microsoft.com/office/officeart/2005/8/colors/colorful4" csCatId="colorful" phldr="1"/>
      <dgm:spPr/>
      <dgm:t>
        <a:bodyPr/>
        <a:lstStyle/>
        <a:p>
          <a:endParaRPr lang="en-US"/>
        </a:p>
      </dgm:t>
    </dgm:pt>
    <dgm:pt modelId="{F9FC4658-257A-4D20-B1DE-0DD149078C1E}">
      <dgm:prSet phldrT="[Text]" custT="1"/>
      <dgm:spPr>
        <a:xfrm rot="16200000">
          <a:off x="-1135313" y="3297238"/>
          <a:ext cx="4021020" cy="1039588"/>
        </a:xfr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scene3d>
        <a:sp3d>
          <a:bevelT w="165100" prst="coolSlant"/>
        </a:sp3d>
      </dgm:spPr>
      <dgm:t>
        <a:bodyPr/>
        <a:lstStyle/>
        <a:p>
          <a:r>
            <a:rPr lang="en-US" sz="2800">
              <a:solidFill>
                <a:sysClr val="window" lastClr="FFFFFF"/>
              </a:solidFill>
              <a:latin typeface="Times New Roman" pitchFamily="18" charset="0"/>
              <a:ea typeface="+mn-ea"/>
              <a:cs typeface="Times New Roman" pitchFamily="18" charset="0"/>
            </a:rPr>
            <a:t>DISADVANTAGES</a:t>
          </a:r>
        </a:p>
      </dgm:t>
    </dgm:pt>
    <dgm:pt modelId="{27C09CC8-B684-4552-AABC-5A1C4B309102}" type="parTrans" cxnId="{FA2815C0-AAE4-4EC6-9CE4-074DAE61BB05}">
      <dgm:prSet/>
      <dgm:spPr/>
      <dgm:t>
        <a:bodyPr/>
        <a:lstStyle/>
        <a:p>
          <a:endParaRPr lang="en-US"/>
        </a:p>
      </dgm:t>
    </dgm:pt>
    <dgm:pt modelId="{D0D8AEFE-6AD6-4D76-8104-96DF758E9645}" type="sibTrans" cxnId="{FA2815C0-AAE4-4EC6-9CE4-074DAE61BB05}">
      <dgm:prSet/>
      <dgm:spPr/>
      <dgm:t>
        <a:bodyPr/>
        <a:lstStyle/>
        <a:p>
          <a:endParaRPr lang="en-US"/>
        </a:p>
      </dgm:t>
    </dgm:pt>
    <dgm:pt modelId="{73F6777C-A152-4890-BE8A-75B98B0BDB8E}">
      <dgm:prSet phldrT="[Text]" custT="1"/>
      <dgm:spPr>
        <a:xfrm>
          <a:off x="2065308" y="1905"/>
          <a:ext cx="3409851" cy="1039588"/>
        </a:xfrm>
        <a:gradFill rotWithShape="0">
          <a:gsLst>
            <a:gs pos="0">
              <a:srgbClr val="4BACC6">
                <a:hueOff val="0"/>
                <a:satOff val="0"/>
                <a:lumOff val="0"/>
                <a:alphaOff val="0"/>
                <a:shade val="51000"/>
                <a:satMod val="130000"/>
              </a:srgbClr>
            </a:gs>
            <a:gs pos="80000">
              <a:srgbClr val="4BACC6">
                <a:hueOff val="0"/>
                <a:satOff val="0"/>
                <a:lumOff val="0"/>
                <a:alphaOff val="0"/>
                <a:shade val="93000"/>
                <a:satMod val="130000"/>
              </a:srgbClr>
            </a:gs>
            <a:gs pos="100000">
              <a:srgbClr val="4BACC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en-US" sz="1400">
              <a:solidFill>
                <a:sysClr val="window" lastClr="FFFFFF"/>
              </a:solidFill>
              <a:latin typeface="Times New Roman" pitchFamily="18" charset="0"/>
              <a:ea typeface="+mn-ea"/>
              <a:cs typeface="Times New Roman" pitchFamily="18" charset="0"/>
            </a:rPr>
            <a:t>Very low yield so may not be economical. </a:t>
          </a:r>
        </a:p>
      </dgm:t>
    </dgm:pt>
    <dgm:pt modelId="{96EA105E-E1BE-4C3E-985F-3982E6B8CCEF}" type="parTrans" cxnId="{F394E3F3-7074-434D-98DD-63849D479602}">
      <dgm:prSet/>
      <dgm:spPr>
        <a:xfrm>
          <a:off x="1394991" y="521699"/>
          <a:ext cx="670316" cy="3295332"/>
        </a:xfrm>
        <a:noFill/>
        <a:ln w="9525" cap="flat" cmpd="sng" algn="ctr">
          <a:solidFill>
            <a:srgbClr val="4BACC6">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6DABCC5B-2613-46FC-B9B1-E6FB183B7DC8}" type="sibTrans" cxnId="{F394E3F3-7074-434D-98DD-63849D479602}">
      <dgm:prSet/>
      <dgm:spPr/>
      <dgm:t>
        <a:bodyPr/>
        <a:lstStyle/>
        <a:p>
          <a:endParaRPr lang="en-US"/>
        </a:p>
      </dgm:t>
    </dgm:pt>
    <dgm:pt modelId="{5AE21700-E8F5-459E-8324-FB5EDF27C8E9}">
      <dgm:prSet phldrT="[Text]" custT="1"/>
      <dgm:spPr>
        <a:xfrm>
          <a:off x="2065308" y="1301391"/>
          <a:ext cx="3409851" cy="1039588"/>
        </a:xfrm>
        <a:gradFill rotWithShape="0">
          <a:gsLst>
            <a:gs pos="0">
              <a:srgbClr val="4BACC6">
                <a:hueOff val="0"/>
                <a:satOff val="0"/>
                <a:lumOff val="0"/>
                <a:alphaOff val="0"/>
                <a:shade val="51000"/>
                <a:satMod val="130000"/>
              </a:srgbClr>
            </a:gs>
            <a:gs pos="80000">
              <a:srgbClr val="4BACC6">
                <a:hueOff val="0"/>
                <a:satOff val="0"/>
                <a:lumOff val="0"/>
                <a:alphaOff val="0"/>
                <a:shade val="93000"/>
                <a:satMod val="130000"/>
              </a:srgbClr>
            </a:gs>
            <a:gs pos="100000">
              <a:srgbClr val="4BACC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en-US" sz="1400">
              <a:solidFill>
                <a:sysClr val="window" lastClr="FFFFFF"/>
              </a:solidFill>
              <a:latin typeface="Times New Roman" pitchFamily="18" charset="0"/>
              <a:ea typeface="+mn-ea"/>
              <a:cs typeface="Times New Roman" pitchFamily="18" charset="0"/>
            </a:rPr>
            <a:t>Ethosomal drug delivery system is limited to potent drugs and not for drugs that require high blood levels.</a:t>
          </a:r>
        </a:p>
      </dgm:t>
    </dgm:pt>
    <dgm:pt modelId="{7F942066-9F1A-4E55-BEAC-56004691901B}" type="parTrans" cxnId="{B056E3F2-07CA-4D07-97FC-544268CCF324}">
      <dgm:prSet/>
      <dgm:spPr>
        <a:xfrm>
          <a:off x="1394991" y="1821186"/>
          <a:ext cx="670316" cy="1995846"/>
        </a:xfrm>
        <a:noFill/>
        <a:ln w="9525" cap="flat" cmpd="sng" algn="ctr">
          <a:solidFill>
            <a:srgbClr val="4BACC6">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E47CA08C-D187-400E-80BB-D7322212BB40}" type="sibTrans" cxnId="{B056E3F2-07CA-4D07-97FC-544268CCF324}">
      <dgm:prSet/>
      <dgm:spPr/>
      <dgm:t>
        <a:bodyPr/>
        <a:lstStyle/>
        <a:p>
          <a:endParaRPr lang="en-US"/>
        </a:p>
      </dgm:t>
    </dgm:pt>
    <dgm:pt modelId="{38C8355E-068C-46DD-877E-D7E1013C6D13}">
      <dgm:prSet phldrT="[Text]" custT="1"/>
      <dgm:spPr>
        <a:xfrm>
          <a:off x="2065308" y="2600877"/>
          <a:ext cx="3409851" cy="1039588"/>
        </a:xfrm>
        <a:gradFill rotWithShape="0">
          <a:gsLst>
            <a:gs pos="0">
              <a:srgbClr val="4BACC6">
                <a:hueOff val="0"/>
                <a:satOff val="0"/>
                <a:lumOff val="0"/>
                <a:alphaOff val="0"/>
                <a:shade val="51000"/>
                <a:satMod val="130000"/>
              </a:srgbClr>
            </a:gs>
            <a:gs pos="80000">
              <a:srgbClr val="4BACC6">
                <a:hueOff val="0"/>
                <a:satOff val="0"/>
                <a:lumOff val="0"/>
                <a:alphaOff val="0"/>
                <a:shade val="93000"/>
                <a:satMod val="130000"/>
              </a:srgbClr>
            </a:gs>
            <a:gs pos="100000">
              <a:srgbClr val="4BACC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en-US" sz="1400">
              <a:solidFill>
                <a:sysClr val="window" lastClr="FFFFFF"/>
              </a:solidFill>
              <a:latin typeface="Times New Roman" pitchFamily="18" charset="0"/>
              <a:ea typeface="+mn-ea"/>
              <a:cs typeface="Times New Roman" pitchFamily="18" charset="0"/>
            </a:rPr>
            <a:t>Skin irritation or dermatitis may occur in some patients due to permeation enhancer or the excipients used.</a:t>
          </a:r>
        </a:p>
      </dgm:t>
    </dgm:pt>
    <dgm:pt modelId="{7BB3C62C-3AC3-4B88-9229-2F449C6343E3}" type="parTrans" cxnId="{AEC8015C-1291-4942-B76E-CA9407EE7C4C}">
      <dgm:prSet/>
      <dgm:spPr>
        <a:xfrm>
          <a:off x="1394991" y="3120672"/>
          <a:ext cx="670316" cy="696360"/>
        </a:xfrm>
        <a:noFill/>
        <a:ln w="9525" cap="flat" cmpd="sng" algn="ctr">
          <a:solidFill>
            <a:srgbClr val="4BACC6">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2AAE389F-34DE-40C0-A6CC-1F14A78FC37B}" type="sibTrans" cxnId="{AEC8015C-1291-4942-B76E-CA9407EE7C4C}">
      <dgm:prSet/>
      <dgm:spPr/>
      <dgm:t>
        <a:bodyPr/>
        <a:lstStyle/>
        <a:p>
          <a:endParaRPr lang="en-US"/>
        </a:p>
      </dgm:t>
    </dgm:pt>
    <dgm:pt modelId="{37EBA6CE-8B4E-4432-8EAD-1BD5278CDEB5}">
      <dgm:prSet phldrT="[Text]" custT="1"/>
      <dgm:spPr>
        <a:xfrm>
          <a:off x="2065308" y="3900364"/>
          <a:ext cx="3409851" cy="1039588"/>
        </a:xfrm>
        <a:gradFill rotWithShape="0">
          <a:gsLst>
            <a:gs pos="0">
              <a:srgbClr val="4BACC6">
                <a:hueOff val="0"/>
                <a:satOff val="0"/>
                <a:lumOff val="0"/>
                <a:alphaOff val="0"/>
                <a:shade val="51000"/>
                <a:satMod val="130000"/>
              </a:srgbClr>
            </a:gs>
            <a:gs pos="80000">
              <a:srgbClr val="4BACC6">
                <a:hueOff val="0"/>
                <a:satOff val="0"/>
                <a:lumOff val="0"/>
                <a:alphaOff val="0"/>
                <a:shade val="93000"/>
                <a:satMod val="130000"/>
              </a:srgbClr>
            </a:gs>
            <a:gs pos="100000">
              <a:srgbClr val="4BACC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en-US" sz="1400">
              <a:solidFill>
                <a:sysClr val="window" lastClr="FFFFFF"/>
              </a:solidFill>
              <a:latin typeface="Times New Roman" pitchFamily="18" charset="0"/>
              <a:ea typeface="+mn-ea"/>
              <a:cs typeface="Times New Roman" pitchFamily="18" charset="0"/>
            </a:rPr>
            <a:t>Ethosomal administration is not a means to achieve rapid bolus type drug input, rather it is usually designed to offer slow, sustained drug delivery.</a:t>
          </a:r>
        </a:p>
      </dgm:t>
    </dgm:pt>
    <dgm:pt modelId="{F27C9EC7-CA53-4B3B-8922-473188B20962}" type="parTrans" cxnId="{3BCF2213-5F82-487D-A2C2-36F7AD5DE946}">
      <dgm:prSet/>
      <dgm:spPr>
        <a:xfrm>
          <a:off x="1394991" y="3817032"/>
          <a:ext cx="670316" cy="603125"/>
        </a:xfrm>
        <a:noFill/>
        <a:ln w="9525" cap="flat" cmpd="sng" algn="ctr">
          <a:solidFill>
            <a:srgbClr val="4BACC6">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4BF20773-2A77-4D26-89BC-5146458802C3}" type="sibTrans" cxnId="{3BCF2213-5F82-487D-A2C2-36F7AD5DE946}">
      <dgm:prSet/>
      <dgm:spPr/>
      <dgm:t>
        <a:bodyPr/>
        <a:lstStyle/>
        <a:p>
          <a:endParaRPr lang="en-US"/>
        </a:p>
      </dgm:t>
    </dgm:pt>
    <dgm:pt modelId="{6037C27A-69EB-464E-A2CA-3E61AE99D608}">
      <dgm:prSet phldrT="[Text]" custT="1"/>
      <dgm:spPr>
        <a:xfrm>
          <a:off x="2065308" y="5199850"/>
          <a:ext cx="3409851" cy="1039588"/>
        </a:xfrm>
        <a:gradFill rotWithShape="0">
          <a:gsLst>
            <a:gs pos="0">
              <a:srgbClr val="4BACC6">
                <a:hueOff val="0"/>
                <a:satOff val="0"/>
                <a:lumOff val="0"/>
                <a:alphaOff val="0"/>
                <a:shade val="51000"/>
                <a:satMod val="130000"/>
              </a:srgbClr>
            </a:gs>
            <a:gs pos="80000">
              <a:srgbClr val="4BACC6">
                <a:hueOff val="0"/>
                <a:satOff val="0"/>
                <a:lumOff val="0"/>
                <a:alphaOff val="0"/>
                <a:shade val="93000"/>
                <a:satMod val="130000"/>
              </a:srgbClr>
            </a:gs>
            <a:gs pos="100000">
              <a:srgbClr val="4BACC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en-US" sz="1400">
              <a:solidFill>
                <a:sysClr val="window" lastClr="FFFFFF"/>
              </a:solidFill>
              <a:latin typeface="Times New Roman" pitchFamily="18" charset="0"/>
              <a:ea typeface="+mn-ea"/>
              <a:cs typeface="Times New Roman" pitchFamily="18" charset="0"/>
            </a:rPr>
            <a:t>Adequate solubility of the drug in both lipophilic and aqueous environments to reach dermal microcirculation and gain access to the systemic circulation.</a:t>
          </a:r>
        </a:p>
      </dgm:t>
    </dgm:pt>
    <dgm:pt modelId="{94FF0812-2487-419A-817C-0EA40DF75D3D}" type="parTrans" cxnId="{EB17CD97-FD46-4B9B-8712-DB5195D32C9A}">
      <dgm:prSet/>
      <dgm:spPr>
        <a:xfrm>
          <a:off x="1394991" y="3817032"/>
          <a:ext cx="670316" cy="1902611"/>
        </a:xfrm>
        <a:noFill/>
        <a:ln w="9525" cap="flat" cmpd="sng" algn="ctr">
          <a:solidFill>
            <a:srgbClr val="4BACC6">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8A400D08-3FF6-446F-9FF8-7FF99466EF95}" type="sibTrans" cxnId="{EB17CD97-FD46-4B9B-8712-DB5195D32C9A}">
      <dgm:prSet/>
      <dgm:spPr/>
      <dgm:t>
        <a:bodyPr/>
        <a:lstStyle/>
        <a:p>
          <a:endParaRPr lang="en-US"/>
        </a:p>
      </dgm:t>
    </dgm:pt>
    <dgm:pt modelId="{31FD2F31-1BB1-498C-A9A2-3B88724D4078}">
      <dgm:prSet phldrT="[Text]" custT="1"/>
      <dgm:spPr>
        <a:xfrm>
          <a:off x="2065308" y="6499336"/>
          <a:ext cx="3409851" cy="1039588"/>
        </a:xfrm>
        <a:gradFill rotWithShape="0">
          <a:gsLst>
            <a:gs pos="0">
              <a:srgbClr val="4BACC6">
                <a:hueOff val="0"/>
                <a:satOff val="0"/>
                <a:lumOff val="0"/>
                <a:alphaOff val="0"/>
                <a:shade val="51000"/>
                <a:satMod val="130000"/>
              </a:srgbClr>
            </a:gs>
            <a:gs pos="80000">
              <a:srgbClr val="4BACC6">
                <a:hueOff val="0"/>
                <a:satOff val="0"/>
                <a:lumOff val="0"/>
                <a:alphaOff val="0"/>
                <a:shade val="93000"/>
                <a:satMod val="130000"/>
              </a:srgbClr>
            </a:gs>
            <a:gs pos="100000">
              <a:srgbClr val="4BACC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en-US" sz="1400">
              <a:solidFill>
                <a:sysClr val="window" lastClr="FFFFFF"/>
              </a:solidFill>
              <a:latin typeface="Times New Roman" pitchFamily="18" charset="0"/>
              <a:ea typeface="+mn-ea"/>
              <a:cs typeface="Times New Roman" pitchFamily="18" charset="0"/>
            </a:rPr>
            <a:t>Release of product during transfer from organic to water media. </a:t>
          </a:r>
        </a:p>
      </dgm:t>
    </dgm:pt>
    <dgm:pt modelId="{C3F9CAA2-B201-4219-9EB9-F63694538515}" type="parTrans" cxnId="{52FC8E1C-E90C-4D66-ADDF-C6C4E88F54EE}">
      <dgm:prSet/>
      <dgm:spPr>
        <a:xfrm>
          <a:off x="1394991" y="3817032"/>
          <a:ext cx="670316" cy="3202098"/>
        </a:xfrm>
        <a:noFill/>
        <a:ln w="9525" cap="flat" cmpd="sng" algn="ctr">
          <a:solidFill>
            <a:srgbClr val="4BACC6">
              <a:hueOff val="0"/>
              <a:satOff val="0"/>
              <a:lumOff val="0"/>
              <a:alphaOff val="0"/>
            </a:srgbClr>
          </a:solidFill>
          <a:prstDash val="solid"/>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869BEE45-284E-4C1C-AC7D-FC2CE06A1F83}" type="sibTrans" cxnId="{52FC8E1C-E90C-4D66-ADDF-C6C4E88F54EE}">
      <dgm:prSet/>
      <dgm:spPr/>
      <dgm:t>
        <a:bodyPr/>
        <a:lstStyle/>
        <a:p>
          <a:endParaRPr lang="en-US"/>
        </a:p>
      </dgm:t>
    </dgm:pt>
    <dgm:pt modelId="{2DD3AB31-78C1-46A6-A9F4-DEAA45814872}">
      <dgm:prSet phldrT="[Text]" custT="1"/>
      <dgm:spPr>
        <a:xfrm>
          <a:off x="2065308" y="1905"/>
          <a:ext cx="3409851" cy="1039588"/>
        </a:xfrm>
        <a:gradFill rotWithShape="0">
          <a:gsLst>
            <a:gs pos="0">
              <a:srgbClr val="4BACC6">
                <a:hueOff val="0"/>
                <a:satOff val="0"/>
                <a:lumOff val="0"/>
                <a:alphaOff val="0"/>
                <a:shade val="51000"/>
                <a:satMod val="130000"/>
              </a:srgbClr>
            </a:gs>
            <a:gs pos="80000">
              <a:srgbClr val="4BACC6">
                <a:hueOff val="0"/>
                <a:satOff val="0"/>
                <a:lumOff val="0"/>
                <a:alphaOff val="0"/>
                <a:shade val="93000"/>
                <a:satMod val="130000"/>
              </a:srgbClr>
            </a:gs>
            <a:gs pos="100000">
              <a:srgbClr val="4BACC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en-US" sz="1400">
              <a:solidFill>
                <a:sysClr val="window" lastClr="FFFFFF"/>
              </a:solidFill>
              <a:latin typeface="Times New Roman" pitchFamily="18" charset="0"/>
              <a:ea typeface="+mn-ea"/>
              <a:cs typeface="Times New Roman" pitchFamily="18" charset="0"/>
            </a:rPr>
            <a:t>Percutaneous absorption depends on the molecular size of the drug which should be rational.</a:t>
          </a:r>
        </a:p>
      </dgm:t>
    </dgm:pt>
    <dgm:pt modelId="{B6BED38D-80A4-4E0E-AA00-52F563B3143D}" type="parTrans" cxnId="{0E9BEDD2-E888-40C9-9697-F2E5B29897C1}">
      <dgm:prSet/>
      <dgm:spPr/>
      <dgm:t>
        <a:bodyPr/>
        <a:lstStyle/>
        <a:p>
          <a:endParaRPr lang="en-US"/>
        </a:p>
      </dgm:t>
    </dgm:pt>
    <dgm:pt modelId="{63DAFA6F-CCED-42C6-AF71-C1E70B76583A}" type="sibTrans" cxnId="{0E9BEDD2-E888-40C9-9697-F2E5B29897C1}">
      <dgm:prSet/>
      <dgm:spPr/>
      <dgm:t>
        <a:bodyPr/>
        <a:lstStyle/>
        <a:p>
          <a:endParaRPr lang="en-US"/>
        </a:p>
      </dgm:t>
    </dgm:pt>
    <dgm:pt modelId="{BC2BAA79-3D73-47F4-B164-E3ADC545035D}" type="pres">
      <dgm:prSet presAssocID="{EDA6913E-55AF-4287-9679-A66B6E9C2737}" presName="Name0" presStyleCnt="0">
        <dgm:presLayoutVars>
          <dgm:chPref val="1"/>
          <dgm:dir/>
          <dgm:animOne val="branch"/>
          <dgm:animLvl val="lvl"/>
          <dgm:resizeHandles val="exact"/>
        </dgm:presLayoutVars>
      </dgm:prSet>
      <dgm:spPr/>
    </dgm:pt>
    <dgm:pt modelId="{52C018BB-FBC4-425A-8FB5-B761B7621D40}" type="pres">
      <dgm:prSet presAssocID="{F9FC4658-257A-4D20-B1DE-0DD149078C1E}" presName="root1" presStyleCnt="0"/>
      <dgm:spPr/>
    </dgm:pt>
    <dgm:pt modelId="{4A056240-B3D3-4DE1-B017-AB4546DF9AAE}" type="pres">
      <dgm:prSet presAssocID="{F9FC4658-257A-4D20-B1DE-0DD149078C1E}" presName="LevelOneTextNode" presStyleLbl="node0" presStyleIdx="0" presStyleCnt="1" custScaleX="43466" custScaleY="47318" custLinFactNeighborX="1121" custLinFactNeighborY="852">
        <dgm:presLayoutVars>
          <dgm:chPref val="3"/>
        </dgm:presLayoutVars>
      </dgm:prSet>
      <dgm:spPr>
        <a:prstGeom prst="rect">
          <a:avLst/>
        </a:prstGeom>
      </dgm:spPr>
    </dgm:pt>
    <dgm:pt modelId="{F342E3B1-E5A3-4578-A5F7-B2AEFD2D2B78}" type="pres">
      <dgm:prSet presAssocID="{F9FC4658-257A-4D20-B1DE-0DD149078C1E}" presName="level2hierChild" presStyleCnt="0"/>
      <dgm:spPr/>
    </dgm:pt>
    <dgm:pt modelId="{045572D7-547C-49B4-BFA3-6783AC5CA696}" type="pres">
      <dgm:prSet presAssocID="{96EA105E-E1BE-4C3E-985F-3982E6B8CCEF}" presName="conn2-1" presStyleLbl="parChTrans1D2" presStyleIdx="0" presStyleCnt="7"/>
      <dgm:spPr>
        <a:custGeom>
          <a:avLst/>
          <a:gdLst/>
          <a:ahLst/>
          <a:cxnLst/>
          <a:rect l="0" t="0" r="0" b="0"/>
          <a:pathLst>
            <a:path>
              <a:moveTo>
                <a:pt x="0" y="3295332"/>
              </a:moveTo>
              <a:lnTo>
                <a:pt x="335158" y="3295332"/>
              </a:lnTo>
              <a:lnTo>
                <a:pt x="335158" y="0"/>
              </a:lnTo>
              <a:lnTo>
                <a:pt x="670316" y="0"/>
              </a:lnTo>
            </a:path>
          </a:pathLst>
        </a:custGeom>
      </dgm:spPr>
    </dgm:pt>
    <dgm:pt modelId="{FB5D8421-DB61-4CD1-B336-CF82A40D11E2}" type="pres">
      <dgm:prSet presAssocID="{96EA105E-E1BE-4C3E-985F-3982E6B8CCEF}" presName="connTx" presStyleLbl="parChTrans1D2" presStyleIdx="0" presStyleCnt="7"/>
      <dgm:spPr/>
    </dgm:pt>
    <dgm:pt modelId="{CFA44073-EFCA-4B09-9E37-2A55D736E16F}" type="pres">
      <dgm:prSet presAssocID="{73F6777C-A152-4890-BE8A-75B98B0BDB8E}" presName="root2" presStyleCnt="0"/>
      <dgm:spPr/>
    </dgm:pt>
    <dgm:pt modelId="{ED5EB3D5-8EA2-4603-A419-CED427CDED51}" type="pres">
      <dgm:prSet presAssocID="{73F6777C-A152-4890-BE8A-75B98B0BDB8E}" presName="LevelTwoTextNode" presStyleLbl="node2" presStyleIdx="0" presStyleCnt="7" custScaleY="48445">
        <dgm:presLayoutVars>
          <dgm:chPref val="3"/>
        </dgm:presLayoutVars>
      </dgm:prSet>
      <dgm:spPr>
        <a:prstGeom prst="rect">
          <a:avLst/>
        </a:prstGeom>
      </dgm:spPr>
    </dgm:pt>
    <dgm:pt modelId="{F0A97CAB-87B5-4283-AD9E-28246F43A205}" type="pres">
      <dgm:prSet presAssocID="{73F6777C-A152-4890-BE8A-75B98B0BDB8E}" presName="level3hierChild" presStyleCnt="0"/>
      <dgm:spPr/>
    </dgm:pt>
    <dgm:pt modelId="{C6F4FB31-2D5A-48F7-BA0C-3473F07C558A}" type="pres">
      <dgm:prSet presAssocID="{B6BED38D-80A4-4E0E-AA00-52F563B3143D}" presName="conn2-1" presStyleLbl="parChTrans1D2" presStyleIdx="1" presStyleCnt="7"/>
      <dgm:spPr/>
    </dgm:pt>
    <dgm:pt modelId="{97A4816B-F047-458E-9834-1656E49C2EC6}" type="pres">
      <dgm:prSet presAssocID="{B6BED38D-80A4-4E0E-AA00-52F563B3143D}" presName="connTx" presStyleLbl="parChTrans1D2" presStyleIdx="1" presStyleCnt="7"/>
      <dgm:spPr/>
    </dgm:pt>
    <dgm:pt modelId="{B65C9604-9F8A-4144-B0F2-2CFAB1D7F1C7}" type="pres">
      <dgm:prSet presAssocID="{2DD3AB31-78C1-46A6-A9F4-DEAA45814872}" presName="root2" presStyleCnt="0"/>
      <dgm:spPr/>
    </dgm:pt>
    <dgm:pt modelId="{83346D19-89C3-40AC-BB36-9FDCC00F76C6}" type="pres">
      <dgm:prSet presAssocID="{2DD3AB31-78C1-46A6-A9F4-DEAA45814872}" presName="LevelTwoTextNode" presStyleLbl="node2" presStyleIdx="1" presStyleCnt="7" custScaleY="48445">
        <dgm:presLayoutVars>
          <dgm:chPref val="3"/>
        </dgm:presLayoutVars>
      </dgm:prSet>
      <dgm:spPr/>
    </dgm:pt>
    <dgm:pt modelId="{B37C6694-FE98-4C09-941C-5E13D98E0D49}" type="pres">
      <dgm:prSet presAssocID="{2DD3AB31-78C1-46A6-A9F4-DEAA45814872}" presName="level3hierChild" presStyleCnt="0"/>
      <dgm:spPr/>
    </dgm:pt>
    <dgm:pt modelId="{57E5663D-40DD-418B-9E23-580A9971DB3B}" type="pres">
      <dgm:prSet presAssocID="{7F942066-9F1A-4E55-BEAC-56004691901B}" presName="conn2-1" presStyleLbl="parChTrans1D2" presStyleIdx="2" presStyleCnt="7"/>
      <dgm:spPr>
        <a:custGeom>
          <a:avLst/>
          <a:gdLst/>
          <a:ahLst/>
          <a:cxnLst/>
          <a:rect l="0" t="0" r="0" b="0"/>
          <a:pathLst>
            <a:path>
              <a:moveTo>
                <a:pt x="0" y="1995846"/>
              </a:moveTo>
              <a:lnTo>
                <a:pt x="335158" y="1995846"/>
              </a:lnTo>
              <a:lnTo>
                <a:pt x="335158" y="0"/>
              </a:lnTo>
              <a:lnTo>
                <a:pt x="670316" y="0"/>
              </a:lnTo>
            </a:path>
          </a:pathLst>
        </a:custGeom>
      </dgm:spPr>
    </dgm:pt>
    <dgm:pt modelId="{9BD65C21-1CF6-4AE4-888B-64FAD603FAB3}" type="pres">
      <dgm:prSet presAssocID="{7F942066-9F1A-4E55-BEAC-56004691901B}" presName="connTx" presStyleLbl="parChTrans1D2" presStyleIdx="2" presStyleCnt="7"/>
      <dgm:spPr/>
    </dgm:pt>
    <dgm:pt modelId="{046D703F-5B55-42B3-B730-8B08010EFBFA}" type="pres">
      <dgm:prSet presAssocID="{5AE21700-E8F5-459E-8324-FB5EDF27C8E9}" presName="root2" presStyleCnt="0"/>
      <dgm:spPr/>
    </dgm:pt>
    <dgm:pt modelId="{71C45A29-D667-4219-9771-68FC6633A748}" type="pres">
      <dgm:prSet presAssocID="{5AE21700-E8F5-459E-8324-FB5EDF27C8E9}" presName="LevelTwoTextNode" presStyleLbl="node2" presStyleIdx="2" presStyleCnt="7" custScaleY="48445">
        <dgm:presLayoutVars>
          <dgm:chPref val="3"/>
        </dgm:presLayoutVars>
      </dgm:prSet>
      <dgm:spPr>
        <a:prstGeom prst="rect">
          <a:avLst/>
        </a:prstGeom>
      </dgm:spPr>
    </dgm:pt>
    <dgm:pt modelId="{43748828-0E6D-4946-9A92-84FD62753C81}" type="pres">
      <dgm:prSet presAssocID="{5AE21700-E8F5-459E-8324-FB5EDF27C8E9}" presName="level3hierChild" presStyleCnt="0"/>
      <dgm:spPr/>
    </dgm:pt>
    <dgm:pt modelId="{EF4C712B-9AAB-47AD-B85D-D0BD7BE209A9}" type="pres">
      <dgm:prSet presAssocID="{7BB3C62C-3AC3-4B88-9229-2F449C6343E3}" presName="conn2-1" presStyleLbl="parChTrans1D2" presStyleIdx="3" presStyleCnt="7"/>
      <dgm:spPr>
        <a:custGeom>
          <a:avLst/>
          <a:gdLst/>
          <a:ahLst/>
          <a:cxnLst/>
          <a:rect l="0" t="0" r="0" b="0"/>
          <a:pathLst>
            <a:path>
              <a:moveTo>
                <a:pt x="0" y="696360"/>
              </a:moveTo>
              <a:lnTo>
                <a:pt x="335158" y="696360"/>
              </a:lnTo>
              <a:lnTo>
                <a:pt x="335158" y="0"/>
              </a:lnTo>
              <a:lnTo>
                <a:pt x="670316" y="0"/>
              </a:lnTo>
            </a:path>
          </a:pathLst>
        </a:custGeom>
      </dgm:spPr>
    </dgm:pt>
    <dgm:pt modelId="{23EE9BEF-1995-40C5-A942-F6913DBA451C}" type="pres">
      <dgm:prSet presAssocID="{7BB3C62C-3AC3-4B88-9229-2F449C6343E3}" presName="connTx" presStyleLbl="parChTrans1D2" presStyleIdx="3" presStyleCnt="7"/>
      <dgm:spPr/>
    </dgm:pt>
    <dgm:pt modelId="{0800E682-E808-424D-B7E6-ED567B9FDB3A}" type="pres">
      <dgm:prSet presAssocID="{38C8355E-068C-46DD-877E-D7E1013C6D13}" presName="root2" presStyleCnt="0"/>
      <dgm:spPr/>
    </dgm:pt>
    <dgm:pt modelId="{A5ABC221-ADBB-4888-9D5D-B9B827A606D3}" type="pres">
      <dgm:prSet presAssocID="{38C8355E-068C-46DD-877E-D7E1013C6D13}" presName="LevelTwoTextNode" presStyleLbl="node2" presStyleIdx="3" presStyleCnt="7" custScaleY="48445">
        <dgm:presLayoutVars>
          <dgm:chPref val="3"/>
        </dgm:presLayoutVars>
      </dgm:prSet>
      <dgm:spPr>
        <a:prstGeom prst="rect">
          <a:avLst/>
        </a:prstGeom>
      </dgm:spPr>
    </dgm:pt>
    <dgm:pt modelId="{C85A621B-F06C-4458-A416-393D61EBD941}" type="pres">
      <dgm:prSet presAssocID="{38C8355E-068C-46DD-877E-D7E1013C6D13}" presName="level3hierChild" presStyleCnt="0"/>
      <dgm:spPr/>
    </dgm:pt>
    <dgm:pt modelId="{C6811146-6D77-47DA-B68B-FF57A0B601E2}" type="pres">
      <dgm:prSet presAssocID="{F27C9EC7-CA53-4B3B-8922-473188B20962}" presName="conn2-1" presStyleLbl="parChTrans1D2" presStyleIdx="4" presStyleCnt="7"/>
      <dgm:spPr>
        <a:custGeom>
          <a:avLst/>
          <a:gdLst/>
          <a:ahLst/>
          <a:cxnLst/>
          <a:rect l="0" t="0" r="0" b="0"/>
          <a:pathLst>
            <a:path>
              <a:moveTo>
                <a:pt x="0" y="0"/>
              </a:moveTo>
              <a:lnTo>
                <a:pt x="335158" y="0"/>
              </a:lnTo>
              <a:lnTo>
                <a:pt x="335158" y="603125"/>
              </a:lnTo>
              <a:lnTo>
                <a:pt x="670316" y="603125"/>
              </a:lnTo>
            </a:path>
          </a:pathLst>
        </a:custGeom>
      </dgm:spPr>
    </dgm:pt>
    <dgm:pt modelId="{307567C8-E998-4F9D-888F-58B04EE75D4A}" type="pres">
      <dgm:prSet presAssocID="{F27C9EC7-CA53-4B3B-8922-473188B20962}" presName="connTx" presStyleLbl="parChTrans1D2" presStyleIdx="4" presStyleCnt="7"/>
      <dgm:spPr/>
    </dgm:pt>
    <dgm:pt modelId="{69C5C227-5C17-47F4-ABD5-BB16AB512322}" type="pres">
      <dgm:prSet presAssocID="{37EBA6CE-8B4E-4432-8EAD-1BD5278CDEB5}" presName="root2" presStyleCnt="0"/>
      <dgm:spPr/>
    </dgm:pt>
    <dgm:pt modelId="{E52BAFE8-DB3C-4AF5-AF51-2E9E8080E468}" type="pres">
      <dgm:prSet presAssocID="{37EBA6CE-8B4E-4432-8EAD-1BD5278CDEB5}" presName="LevelTwoTextNode" presStyleLbl="node2" presStyleIdx="4" presStyleCnt="7" custScaleY="48445">
        <dgm:presLayoutVars>
          <dgm:chPref val="3"/>
        </dgm:presLayoutVars>
      </dgm:prSet>
      <dgm:spPr>
        <a:prstGeom prst="rect">
          <a:avLst/>
        </a:prstGeom>
      </dgm:spPr>
    </dgm:pt>
    <dgm:pt modelId="{71F78B27-18FE-4B85-8DAD-13149DA85F18}" type="pres">
      <dgm:prSet presAssocID="{37EBA6CE-8B4E-4432-8EAD-1BD5278CDEB5}" presName="level3hierChild" presStyleCnt="0"/>
      <dgm:spPr/>
    </dgm:pt>
    <dgm:pt modelId="{D9A94D56-31CA-4227-8BE6-C09BABC126AA}" type="pres">
      <dgm:prSet presAssocID="{94FF0812-2487-419A-817C-0EA40DF75D3D}" presName="conn2-1" presStyleLbl="parChTrans1D2" presStyleIdx="5" presStyleCnt="7"/>
      <dgm:spPr>
        <a:custGeom>
          <a:avLst/>
          <a:gdLst/>
          <a:ahLst/>
          <a:cxnLst/>
          <a:rect l="0" t="0" r="0" b="0"/>
          <a:pathLst>
            <a:path>
              <a:moveTo>
                <a:pt x="0" y="0"/>
              </a:moveTo>
              <a:lnTo>
                <a:pt x="335158" y="0"/>
              </a:lnTo>
              <a:lnTo>
                <a:pt x="335158" y="1902611"/>
              </a:lnTo>
              <a:lnTo>
                <a:pt x="670316" y="1902611"/>
              </a:lnTo>
            </a:path>
          </a:pathLst>
        </a:custGeom>
      </dgm:spPr>
    </dgm:pt>
    <dgm:pt modelId="{E07A04A5-FC01-4077-AB66-F4FC52A12971}" type="pres">
      <dgm:prSet presAssocID="{94FF0812-2487-419A-817C-0EA40DF75D3D}" presName="connTx" presStyleLbl="parChTrans1D2" presStyleIdx="5" presStyleCnt="7"/>
      <dgm:spPr/>
    </dgm:pt>
    <dgm:pt modelId="{4C362A8F-1370-4B81-BD33-D84388B2B87C}" type="pres">
      <dgm:prSet presAssocID="{6037C27A-69EB-464E-A2CA-3E61AE99D608}" presName="root2" presStyleCnt="0"/>
      <dgm:spPr/>
    </dgm:pt>
    <dgm:pt modelId="{0CB577B8-F834-49C2-8E1C-EC88283AC618}" type="pres">
      <dgm:prSet presAssocID="{6037C27A-69EB-464E-A2CA-3E61AE99D608}" presName="LevelTwoTextNode" presStyleLbl="node2" presStyleIdx="5" presStyleCnt="7" custScaleY="48445">
        <dgm:presLayoutVars>
          <dgm:chPref val="3"/>
        </dgm:presLayoutVars>
      </dgm:prSet>
      <dgm:spPr>
        <a:prstGeom prst="rect">
          <a:avLst/>
        </a:prstGeom>
      </dgm:spPr>
    </dgm:pt>
    <dgm:pt modelId="{D1FC9A83-AE9B-4896-9ABC-1AB32133111C}" type="pres">
      <dgm:prSet presAssocID="{6037C27A-69EB-464E-A2CA-3E61AE99D608}" presName="level3hierChild" presStyleCnt="0"/>
      <dgm:spPr/>
    </dgm:pt>
    <dgm:pt modelId="{7B55E221-6769-4B0B-B707-4F204E270F65}" type="pres">
      <dgm:prSet presAssocID="{C3F9CAA2-B201-4219-9EB9-F63694538515}" presName="conn2-1" presStyleLbl="parChTrans1D2" presStyleIdx="6" presStyleCnt="7"/>
      <dgm:spPr>
        <a:custGeom>
          <a:avLst/>
          <a:gdLst/>
          <a:ahLst/>
          <a:cxnLst/>
          <a:rect l="0" t="0" r="0" b="0"/>
          <a:pathLst>
            <a:path>
              <a:moveTo>
                <a:pt x="0" y="0"/>
              </a:moveTo>
              <a:lnTo>
                <a:pt x="335158" y="0"/>
              </a:lnTo>
              <a:lnTo>
                <a:pt x="335158" y="3202098"/>
              </a:lnTo>
              <a:lnTo>
                <a:pt x="670316" y="3202098"/>
              </a:lnTo>
            </a:path>
          </a:pathLst>
        </a:custGeom>
      </dgm:spPr>
    </dgm:pt>
    <dgm:pt modelId="{C1B159BF-2D12-470A-98E6-9D2B4075FB78}" type="pres">
      <dgm:prSet presAssocID="{C3F9CAA2-B201-4219-9EB9-F63694538515}" presName="connTx" presStyleLbl="parChTrans1D2" presStyleIdx="6" presStyleCnt="7"/>
      <dgm:spPr/>
    </dgm:pt>
    <dgm:pt modelId="{319C1610-25D4-495A-A3D6-F9F66BCF1747}" type="pres">
      <dgm:prSet presAssocID="{31FD2F31-1BB1-498C-A9A2-3B88724D4078}" presName="root2" presStyleCnt="0"/>
      <dgm:spPr/>
    </dgm:pt>
    <dgm:pt modelId="{52ACB7F5-D536-4077-84AD-ED943D2BD777}" type="pres">
      <dgm:prSet presAssocID="{31FD2F31-1BB1-498C-A9A2-3B88724D4078}" presName="LevelTwoTextNode" presStyleLbl="node2" presStyleIdx="6" presStyleCnt="7" custScaleY="48445">
        <dgm:presLayoutVars>
          <dgm:chPref val="3"/>
        </dgm:presLayoutVars>
      </dgm:prSet>
      <dgm:spPr>
        <a:prstGeom prst="rect">
          <a:avLst/>
        </a:prstGeom>
      </dgm:spPr>
    </dgm:pt>
    <dgm:pt modelId="{C38777AF-6E9A-45C9-96E1-F4AF51C4331F}" type="pres">
      <dgm:prSet presAssocID="{31FD2F31-1BB1-498C-A9A2-3B88724D4078}" presName="level3hierChild" presStyleCnt="0"/>
      <dgm:spPr/>
    </dgm:pt>
  </dgm:ptLst>
  <dgm:cxnLst>
    <dgm:cxn modelId="{6ACA450F-176C-40DA-9868-758CFDB4C3D3}" type="presOf" srcId="{73F6777C-A152-4890-BE8A-75B98B0BDB8E}" destId="{ED5EB3D5-8EA2-4603-A419-CED427CDED51}" srcOrd="0" destOrd="0" presId="urn:microsoft.com/office/officeart/2008/layout/HorizontalMultiLevelHierarchy"/>
    <dgm:cxn modelId="{20AF6510-E2FC-4A04-A241-56E842DB1F9D}" type="presOf" srcId="{37EBA6CE-8B4E-4432-8EAD-1BD5278CDEB5}" destId="{E52BAFE8-DB3C-4AF5-AF51-2E9E8080E468}" srcOrd="0" destOrd="0" presId="urn:microsoft.com/office/officeart/2008/layout/HorizontalMultiLevelHierarchy"/>
    <dgm:cxn modelId="{3BCF2213-5F82-487D-A2C2-36F7AD5DE946}" srcId="{F9FC4658-257A-4D20-B1DE-0DD149078C1E}" destId="{37EBA6CE-8B4E-4432-8EAD-1BD5278CDEB5}" srcOrd="4" destOrd="0" parTransId="{F27C9EC7-CA53-4B3B-8922-473188B20962}" sibTransId="{4BF20773-2A77-4D26-89BC-5146458802C3}"/>
    <dgm:cxn modelId="{52FC8E1C-E90C-4D66-ADDF-C6C4E88F54EE}" srcId="{F9FC4658-257A-4D20-B1DE-0DD149078C1E}" destId="{31FD2F31-1BB1-498C-A9A2-3B88724D4078}" srcOrd="6" destOrd="0" parTransId="{C3F9CAA2-B201-4219-9EB9-F63694538515}" sibTransId="{869BEE45-284E-4C1C-AC7D-FC2CE06A1F83}"/>
    <dgm:cxn modelId="{C1288638-118B-406D-B550-2701653CD7E1}" type="presOf" srcId="{5AE21700-E8F5-459E-8324-FB5EDF27C8E9}" destId="{71C45A29-D667-4219-9771-68FC6633A748}" srcOrd="0" destOrd="0" presId="urn:microsoft.com/office/officeart/2008/layout/HorizontalMultiLevelHierarchy"/>
    <dgm:cxn modelId="{AEC8015C-1291-4942-B76E-CA9407EE7C4C}" srcId="{F9FC4658-257A-4D20-B1DE-0DD149078C1E}" destId="{38C8355E-068C-46DD-877E-D7E1013C6D13}" srcOrd="3" destOrd="0" parTransId="{7BB3C62C-3AC3-4B88-9229-2F449C6343E3}" sibTransId="{2AAE389F-34DE-40C0-A6CC-1F14A78FC37B}"/>
    <dgm:cxn modelId="{2914775F-EEB0-4C96-B7FA-146AFF38C406}" type="presOf" srcId="{2DD3AB31-78C1-46A6-A9F4-DEAA45814872}" destId="{83346D19-89C3-40AC-BB36-9FDCC00F76C6}" srcOrd="0" destOrd="0" presId="urn:microsoft.com/office/officeart/2008/layout/HorizontalMultiLevelHierarchy"/>
    <dgm:cxn modelId="{D9A7BC5F-8FD4-457F-B85F-CC84DC1C95A1}" type="presOf" srcId="{EDA6913E-55AF-4287-9679-A66B6E9C2737}" destId="{BC2BAA79-3D73-47F4-B164-E3ADC545035D}" srcOrd="0" destOrd="0" presId="urn:microsoft.com/office/officeart/2008/layout/HorizontalMultiLevelHierarchy"/>
    <dgm:cxn modelId="{8ACEB062-06E6-461A-B845-7A4B7C68B51D}" type="presOf" srcId="{C3F9CAA2-B201-4219-9EB9-F63694538515}" destId="{C1B159BF-2D12-470A-98E6-9D2B4075FB78}" srcOrd="1" destOrd="0" presId="urn:microsoft.com/office/officeart/2008/layout/HorizontalMultiLevelHierarchy"/>
    <dgm:cxn modelId="{E5616563-E655-4001-A135-9E5B3F6323A4}" type="presOf" srcId="{96EA105E-E1BE-4C3E-985F-3982E6B8CCEF}" destId="{FB5D8421-DB61-4CD1-B336-CF82A40D11E2}" srcOrd="1" destOrd="0" presId="urn:microsoft.com/office/officeart/2008/layout/HorizontalMultiLevelHierarchy"/>
    <dgm:cxn modelId="{D3DE5846-F233-4BD2-8D91-D476A8835148}" type="presOf" srcId="{94FF0812-2487-419A-817C-0EA40DF75D3D}" destId="{D9A94D56-31CA-4227-8BE6-C09BABC126AA}" srcOrd="0" destOrd="0" presId="urn:microsoft.com/office/officeart/2008/layout/HorizontalMultiLevelHierarchy"/>
    <dgm:cxn modelId="{2C182F68-2EA3-4263-993E-54E0A7514D2D}" type="presOf" srcId="{F27C9EC7-CA53-4B3B-8922-473188B20962}" destId="{307567C8-E998-4F9D-888F-58B04EE75D4A}" srcOrd="1" destOrd="0" presId="urn:microsoft.com/office/officeart/2008/layout/HorizontalMultiLevelHierarchy"/>
    <dgm:cxn modelId="{2A740056-C9F1-435D-B016-FEFA3474C478}" type="presOf" srcId="{B6BED38D-80A4-4E0E-AA00-52F563B3143D}" destId="{C6F4FB31-2D5A-48F7-BA0C-3473F07C558A}" srcOrd="0" destOrd="0" presId="urn:microsoft.com/office/officeart/2008/layout/HorizontalMultiLevelHierarchy"/>
    <dgm:cxn modelId="{7E6F3C80-0480-4460-A8B4-7795D4CC289C}" type="presOf" srcId="{C3F9CAA2-B201-4219-9EB9-F63694538515}" destId="{7B55E221-6769-4B0B-B707-4F204E270F65}" srcOrd="0" destOrd="0" presId="urn:microsoft.com/office/officeart/2008/layout/HorizontalMultiLevelHierarchy"/>
    <dgm:cxn modelId="{EB17CD97-FD46-4B9B-8712-DB5195D32C9A}" srcId="{F9FC4658-257A-4D20-B1DE-0DD149078C1E}" destId="{6037C27A-69EB-464E-A2CA-3E61AE99D608}" srcOrd="5" destOrd="0" parTransId="{94FF0812-2487-419A-817C-0EA40DF75D3D}" sibTransId="{8A400D08-3FF6-446F-9FF8-7FF99466EF95}"/>
    <dgm:cxn modelId="{62CEB89C-D542-4B03-9F01-659D7EB50B98}" type="presOf" srcId="{F9FC4658-257A-4D20-B1DE-0DD149078C1E}" destId="{4A056240-B3D3-4DE1-B017-AB4546DF9AAE}" srcOrd="0" destOrd="0" presId="urn:microsoft.com/office/officeart/2008/layout/HorizontalMultiLevelHierarchy"/>
    <dgm:cxn modelId="{3429FFA0-3362-48F6-992E-4FF83CB0416C}" type="presOf" srcId="{31FD2F31-1BB1-498C-A9A2-3B88724D4078}" destId="{52ACB7F5-D536-4077-84AD-ED943D2BD777}" srcOrd="0" destOrd="0" presId="urn:microsoft.com/office/officeart/2008/layout/HorizontalMultiLevelHierarchy"/>
    <dgm:cxn modelId="{FFB933A1-1145-4535-A533-ACC431110FE0}" type="presOf" srcId="{B6BED38D-80A4-4E0E-AA00-52F563B3143D}" destId="{97A4816B-F047-458E-9834-1656E49C2EC6}" srcOrd="1" destOrd="0" presId="urn:microsoft.com/office/officeart/2008/layout/HorizontalMultiLevelHierarchy"/>
    <dgm:cxn modelId="{5B76B2AA-B0F8-4626-970E-2542C450C729}" type="presOf" srcId="{7F942066-9F1A-4E55-BEAC-56004691901B}" destId="{57E5663D-40DD-418B-9E23-580A9971DB3B}" srcOrd="0" destOrd="0" presId="urn:microsoft.com/office/officeart/2008/layout/HorizontalMultiLevelHierarchy"/>
    <dgm:cxn modelId="{E5F144AC-ECE6-4F51-A1B5-665FE82A633C}" type="presOf" srcId="{7F942066-9F1A-4E55-BEAC-56004691901B}" destId="{9BD65C21-1CF6-4AE4-888B-64FAD603FAB3}" srcOrd="1" destOrd="0" presId="urn:microsoft.com/office/officeart/2008/layout/HorizontalMultiLevelHierarchy"/>
    <dgm:cxn modelId="{0C7EA7B0-4B8D-44FA-9572-CC3AF12D902F}" type="presOf" srcId="{6037C27A-69EB-464E-A2CA-3E61AE99D608}" destId="{0CB577B8-F834-49C2-8E1C-EC88283AC618}" srcOrd="0" destOrd="0" presId="urn:microsoft.com/office/officeart/2008/layout/HorizontalMultiLevelHierarchy"/>
    <dgm:cxn modelId="{FA2815C0-AAE4-4EC6-9CE4-074DAE61BB05}" srcId="{EDA6913E-55AF-4287-9679-A66B6E9C2737}" destId="{F9FC4658-257A-4D20-B1DE-0DD149078C1E}" srcOrd="0" destOrd="0" parTransId="{27C09CC8-B684-4552-AABC-5A1C4B309102}" sibTransId="{D0D8AEFE-6AD6-4D76-8104-96DF758E9645}"/>
    <dgm:cxn modelId="{FE4215CB-D164-42A5-8480-A376A46657E4}" type="presOf" srcId="{7BB3C62C-3AC3-4B88-9229-2F449C6343E3}" destId="{23EE9BEF-1995-40C5-A942-F6913DBA451C}" srcOrd="1" destOrd="0" presId="urn:microsoft.com/office/officeart/2008/layout/HorizontalMultiLevelHierarchy"/>
    <dgm:cxn modelId="{0E9BEDD2-E888-40C9-9697-F2E5B29897C1}" srcId="{F9FC4658-257A-4D20-B1DE-0DD149078C1E}" destId="{2DD3AB31-78C1-46A6-A9F4-DEAA45814872}" srcOrd="1" destOrd="0" parTransId="{B6BED38D-80A4-4E0E-AA00-52F563B3143D}" sibTransId="{63DAFA6F-CCED-42C6-AF71-C1E70B76583A}"/>
    <dgm:cxn modelId="{8FEEA9E1-0DC9-4845-9E3E-96890BB59949}" type="presOf" srcId="{96EA105E-E1BE-4C3E-985F-3982E6B8CCEF}" destId="{045572D7-547C-49B4-BFA3-6783AC5CA696}" srcOrd="0" destOrd="0" presId="urn:microsoft.com/office/officeart/2008/layout/HorizontalMultiLevelHierarchy"/>
    <dgm:cxn modelId="{D00C4CEF-EF44-476D-A714-B678F0E64175}" type="presOf" srcId="{7BB3C62C-3AC3-4B88-9229-2F449C6343E3}" destId="{EF4C712B-9AAB-47AD-B85D-D0BD7BE209A9}" srcOrd="0" destOrd="0" presId="urn:microsoft.com/office/officeart/2008/layout/HorizontalMultiLevelHierarchy"/>
    <dgm:cxn modelId="{006B6AF1-5682-4334-9D36-0F67DA414833}" type="presOf" srcId="{F27C9EC7-CA53-4B3B-8922-473188B20962}" destId="{C6811146-6D77-47DA-B68B-FF57A0B601E2}" srcOrd="0" destOrd="0" presId="urn:microsoft.com/office/officeart/2008/layout/HorizontalMultiLevelHierarchy"/>
    <dgm:cxn modelId="{0F5230F2-5220-49AF-BC33-0C8607297413}" type="presOf" srcId="{94FF0812-2487-419A-817C-0EA40DF75D3D}" destId="{E07A04A5-FC01-4077-AB66-F4FC52A12971}" srcOrd="1" destOrd="0" presId="urn:microsoft.com/office/officeart/2008/layout/HorizontalMultiLevelHierarchy"/>
    <dgm:cxn modelId="{B056E3F2-07CA-4D07-97FC-544268CCF324}" srcId="{F9FC4658-257A-4D20-B1DE-0DD149078C1E}" destId="{5AE21700-E8F5-459E-8324-FB5EDF27C8E9}" srcOrd="2" destOrd="0" parTransId="{7F942066-9F1A-4E55-BEAC-56004691901B}" sibTransId="{E47CA08C-D187-400E-80BB-D7322212BB40}"/>
    <dgm:cxn modelId="{F394E3F3-7074-434D-98DD-63849D479602}" srcId="{F9FC4658-257A-4D20-B1DE-0DD149078C1E}" destId="{73F6777C-A152-4890-BE8A-75B98B0BDB8E}" srcOrd="0" destOrd="0" parTransId="{96EA105E-E1BE-4C3E-985F-3982E6B8CCEF}" sibTransId="{6DABCC5B-2613-46FC-B9B1-E6FB183B7DC8}"/>
    <dgm:cxn modelId="{EBB93BF9-2EC0-4ACF-8697-F5714C2F5A8B}" type="presOf" srcId="{38C8355E-068C-46DD-877E-D7E1013C6D13}" destId="{A5ABC221-ADBB-4888-9D5D-B9B827A606D3}" srcOrd="0" destOrd="0" presId="urn:microsoft.com/office/officeart/2008/layout/HorizontalMultiLevelHierarchy"/>
    <dgm:cxn modelId="{996E3EA7-7165-4DE4-A399-B14234504238}" type="presParOf" srcId="{BC2BAA79-3D73-47F4-B164-E3ADC545035D}" destId="{52C018BB-FBC4-425A-8FB5-B761B7621D40}" srcOrd="0" destOrd="0" presId="urn:microsoft.com/office/officeart/2008/layout/HorizontalMultiLevelHierarchy"/>
    <dgm:cxn modelId="{75FBBAF8-6EC4-46F2-B3BC-34B2C2E90E76}" type="presParOf" srcId="{52C018BB-FBC4-425A-8FB5-B761B7621D40}" destId="{4A056240-B3D3-4DE1-B017-AB4546DF9AAE}" srcOrd="0" destOrd="0" presId="urn:microsoft.com/office/officeart/2008/layout/HorizontalMultiLevelHierarchy"/>
    <dgm:cxn modelId="{3CE02019-B712-46DA-BD9B-67276DD01360}" type="presParOf" srcId="{52C018BB-FBC4-425A-8FB5-B761B7621D40}" destId="{F342E3B1-E5A3-4578-A5F7-B2AEFD2D2B78}" srcOrd="1" destOrd="0" presId="urn:microsoft.com/office/officeart/2008/layout/HorizontalMultiLevelHierarchy"/>
    <dgm:cxn modelId="{2245658C-35F9-4B6F-9141-1587F3F9F1A4}" type="presParOf" srcId="{F342E3B1-E5A3-4578-A5F7-B2AEFD2D2B78}" destId="{045572D7-547C-49B4-BFA3-6783AC5CA696}" srcOrd="0" destOrd="0" presId="urn:microsoft.com/office/officeart/2008/layout/HorizontalMultiLevelHierarchy"/>
    <dgm:cxn modelId="{CE4E09BC-F580-4718-A00C-C96EE1DB4F9E}" type="presParOf" srcId="{045572D7-547C-49B4-BFA3-6783AC5CA696}" destId="{FB5D8421-DB61-4CD1-B336-CF82A40D11E2}" srcOrd="0" destOrd="0" presId="urn:microsoft.com/office/officeart/2008/layout/HorizontalMultiLevelHierarchy"/>
    <dgm:cxn modelId="{2820BDE5-69D6-4D44-AA80-888669CC2F2A}" type="presParOf" srcId="{F342E3B1-E5A3-4578-A5F7-B2AEFD2D2B78}" destId="{CFA44073-EFCA-4B09-9E37-2A55D736E16F}" srcOrd="1" destOrd="0" presId="urn:microsoft.com/office/officeart/2008/layout/HorizontalMultiLevelHierarchy"/>
    <dgm:cxn modelId="{192246ED-85EC-48C7-A735-9E340003813C}" type="presParOf" srcId="{CFA44073-EFCA-4B09-9E37-2A55D736E16F}" destId="{ED5EB3D5-8EA2-4603-A419-CED427CDED51}" srcOrd="0" destOrd="0" presId="urn:microsoft.com/office/officeart/2008/layout/HorizontalMultiLevelHierarchy"/>
    <dgm:cxn modelId="{BB874534-9A9C-41D9-8F2A-6A394D03B5C5}" type="presParOf" srcId="{CFA44073-EFCA-4B09-9E37-2A55D736E16F}" destId="{F0A97CAB-87B5-4283-AD9E-28246F43A205}" srcOrd="1" destOrd="0" presId="urn:microsoft.com/office/officeart/2008/layout/HorizontalMultiLevelHierarchy"/>
    <dgm:cxn modelId="{5044F296-54CF-408B-81F4-BB9527151B80}" type="presParOf" srcId="{F342E3B1-E5A3-4578-A5F7-B2AEFD2D2B78}" destId="{C6F4FB31-2D5A-48F7-BA0C-3473F07C558A}" srcOrd="2" destOrd="0" presId="urn:microsoft.com/office/officeart/2008/layout/HorizontalMultiLevelHierarchy"/>
    <dgm:cxn modelId="{A313E5DA-C23E-44BB-A49D-6F6AED38448E}" type="presParOf" srcId="{C6F4FB31-2D5A-48F7-BA0C-3473F07C558A}" destId="{97A4816B-F047-458E-9834-1656E49C2EC6}" srcOrd="0" destOrd="0" presId="urn:microsoft.com/office/officeart/2008/layout/HorizontalMultiLevelHierarchy"/>
    <dgm:cxn modelId="{2538E470-AA1F-4230-A2DE-E0E6359C9771}" type="presParOf" srcId="{F342E3B1-E5A3-4578-A5F7-B2AEFD2D2B78}" destId="{B65C9604-9F8A-4144-B0F2-2CFAB1D7F1C7}" srcOrd="3" destOrd="0" presId="urn:microsoft.com/office/officeart/2008/layout/HorizontalMultiLevelHierarchy"/>
    <dgm:cxn modelId="{D1E56997-4C2F-4961-86AF-C854207F032F}" type="presParOf" srcId="{B65C9604-9F8A-4144-B0F2-2CFAB1D7F1C7}" destId="{83346D19-89C3-40AC-BB36-9FDCC00F76C6}" srcOrd="0" destOrd="0" presId="urn:microsoft.com/office/officeart/2008/layout/HorizontalMultiLevelHierarchy"/>
    <dgm:cxn modelId="{5286090C-031E-4DD8-B538-80B71760EAAF}" type="presParOf" srcId="{B65C9604-9F8A-4144-B0F2-2CFAB1D7F1C7}" destId="{B37C6694-FE98-4C09-941C-5E13D98E0D49}" srcOrd="1" destOrd="0" presId="urn:microsoft.com/office/officeart/2008/layout/HorizontalMultiLevelHierarchy"/>
    <dgm:cxn modelId="{5264FEBA-39AD-41B3-BE5E-4C0D7FACEF4F}" type="presParOf" srcId="{F342E3B1-E5A3-4578-A5F7-B2AEFD2D2B78}" destId="{57E5663D-40DD-418B-9E23-580A9971DB3B}" srcOrd="4" destOrd="0" presId="urn:microsoft.com/office/officeart/2008/layout/HorizontalMultiLevelHierarchy"/>
    <dgm:cxn modelId="{5D1E0D80-A2FF-45EB-BF9D-EBD33D7FB6B5}" type="presParOf" srcId="{57E5663D-40DD-418B-9E23-580A9971DB3B}" destId="{9BD65C21-1CF6-4AE4-888B-64FAD603FAB3}" srcOrd="0" destOrd="0" presId="urn:microsoft.com/office/officeart/2008/layout/HorizontalMultiLevelHierarchy"/>
    <dgm:cxn modelId="{74735CC4-8CAD-48F4-9C99-D8D1B83066C8}" type="presParOf" srcId="{F342E3B1-E5A3-4578-A5F7-B2AEFD2D2B78}" destId="{046D703F-5B55-42B3-B730-8B08010EFBFA}" srcOrd="5" destOrd="0" presId="urn:microsoft.com/office/officeart/2008/layout/HorizontalMultiLevelHierarchy"/>
    <dgm:cxn modelId="{AA30668E-1E66-4555-BD40-5217035B3A1D}" type="presParOf" srcId="{046D703F-5B55-42B3-B730-8B08010EFBFA}" destId="{71C45A29-D667-4219-9771-68FC6633A748}" srcOrd="0" destOrd="0" presId="urn:microsoft.com/office/officeart/2008/layout/HorizontalMultiLevelHierarchy"/>
    <dgm:cxn modelId="{9AF6E9EE-E2F6-4C36-AACC-5DE01643334D}" type="presParOf" srcId="{046D703F-5B55-42B3-B730-8B08010EFBFA}" destId="{43748828-0E6D-4946-9A92-84FD62753C81}" srcOrd="1" destOrd="0" presId="urn:microsoft.com/office/officeart/2008/layout/HorizontalMultiLevelHierarchy"/>
    <dgm:cxn modelId="{FB7889C9-D89A-4AE3-8A42-FD042CAA67C2}" type="presParOf" srcId="{F342E3B1-E5A3-4578-A5F7-B2AEFD2D2B78}" destId="{EF4C712B-9AAB-47AD-B85D-D0BD7BE209A9}" srcOrd="6" destOrd="0" presId="urn:microsoft.com/office/officeart/2008/layout/HorizontalMultiLevelHierarchy"/>
    <dgm:cxn modelId="{CCBAA833-AFC1-4283-AEFC-624836718B39}" type="presParOf" srcId="{EF4C712B-9AAB-47AD-B85D-D0BD7BE209A9}" destId="{23EE9BEF-1995-40C5-A942-F6913DBA451C}" srcOrd="0" destOrd="0" presId="urn:microsoft.com/office/officeart/2008/layout/HorizontalMultiLevelHierarchy"/>
    <dgm:cxn modelId="{5D2CA2AF-3FAA-4452-9DA5-C13CD94D2DD0}" type="presParOf" srcId="{F342E3B1-E5A3-4578-A5F7-B2AEFD2D2B78}" destId="{0800E682-E808-424D-B7E6-ED567B9FDB3A}" srcOrd="7" destOrd="0" presId="urn:microsoft.com/office/officeart/2008/layout/HorizontalMultiLevelHierarchy"/>
    <dgm:cxn modelId="{73061E50-B9F2-4815-B725-CE6E6358D9B3}" type="presParOf" srcId="{0800E682-E808-424D-B7E6-ED567B9FDB3A}" destId="{A5ABC221-ADBB-4888-9D5D-B9B827A606D3}" srcOrd="0" destOrd="0" presId="urn:microsoft.com/office/officeart/2008/layout/HorizontalMultiLevelHierarchy"/>
    <dgm:cxn modelId="{615AFA27-B32A-4A48-9942-49C2350800C9}" type="presParOf" srcId="{0800E682-E808-424D-B7E6-ED567B9FDB3A}" destId="{C85A621B-F06C-4458-A416-393D61EBD941}" srcOrd="1" destOrd="0" presId="urn:microsoft.com/office/officeart/2008/layout/HorizontalMultiLevelHierarchy"/>
    <dgm:cxn modelId="{65866AE0-25DB-435D-AE57-07597DF910CC}" type="presParOf" srcId="{F342E3B1-E5A3-4578-A5F7-B2AEFD2D2B78}" destId="{C6811146-6D77-47DA-B68B-FF57A0B601E2}" srcOrd="8" destOrd="0" presId="urn:microsoft.com/office/officeart/2008/layout/HorizontalMultiLevelHierarchy"/>
    <dgm:cxn modelId="{A1CCF74C-5B06-40DB-A6BE-46C8A3C189D2}" type="presParOf" srcId="{C6811146-6D77-47DA-B68B-FF57A0B601E2}" destId="{307567C8-E998-4F9D-888F-58B04EE75D4A}" srcOrd="0" destOrd="0" presId="urn:microsoft.com/office/officeart/2008/layout/HorizontalMultiLevelHierarchy"/>
    <dgm:cxn modelId="{FDBC765F-298F-46C0-B3D4-2176191A32BF}" type="presParOf" srcId="{F342E3B1-E5A3-4578-A5F7-B2AEFD2D2B78}" destId="{69C5C227-5C17-47F4-ABD5-BB16AB512322}" srcOrd="9" destOrd="0" presId="urn:microsoft.com/office/officeart/2008/layout/HorizontalMultiLevelHierarchy"/>
    <dgm:cxn modelId="{0396BAD9-C09D-44E0-86DC-247A0A00C23E}" type="presParOf" srcId="{69C5C227-5C17-47F4-ABD5-BB16AB512322}" destId="{E52BAFE8-DB3C-4AF5-AF51-2E9E8080E468}" srcOrd="0" destOrd="0" presId="urn:microsoft.com/office/officeart/2008/layout/HorizontalMultiLevelHierarchy"/>
    <dgm:cxn modelId="{64516091-5EEB-4264-BCA6-D75BBC9E3FFF}" type="presParOf" srcId="{69C5C227-5C17-47F4-ABD5-BB16AB512322}" destId="{71F78B27-18FE-4B85-8DAD-13149DA85F18}" srcOrd="1" destOrd="0" presId="urn:microsoft.com/office/officeart/2008/layout/HorizontalMultiLevelHierarchy"/>
    <dgm:cxn modelId="{45FD9FB7-CD31-4590-BF78-1D6D957E94BA}" type="presParOf" srcId="{F342E3B1-E5A3-4578-A5F7-B2AEFD2D2B78}" destId="{D9A94D56-31CA-4227-8BE6-C09BABC126AA}" srcOrd="10" destOrd="0" presId="urn:microsoft.com/office/officeart/2008/layout/HorizontalMultiLevelHierarchy"/>
    <dgm:cxn modelId="{6A9DD2FB-9D69-4225-B23F-4A18CD04F218}" type="presParOf" srcId="{D9A94D56-31CA-4227-8BE6-C09BABC126AA}" destId="{E07A04A5-FC01-4077-AB66-F4FC52A12971}" srcOrd="0" destOrd="0" presId="urn:microsoft.com/office/officeart/2008/layout/HorizontalMultiLevelHierarchy"/>
    <dgm:cxn modelId="{3AF33D6C-6750-4874-B042-DBDE10B0CDA6}" type="presParOf" srcId="{F342E3B1-E5A3-4578-A5F7-B2AEFD2D2B78}" destId="{4C362A8F-1370-4B81-BD33-D84388B2B87C}" srcOrd="11" destOrd="0" presId="urn:microsoft.com/office/officeart/2008/layout/HorizontalMultiLevelHierarchy"/>
    <dgm:cxn modelId="{6990DE34-DF27-4CDC-AD18-803147A2F3D6}" type="presParOf" srcId="{4C362A8F-1370-4B81-BD33-D84388B2B87C}" destId="{0CB577B8-F834-49C2-8E1C-EC88283AC618}" srcOrd="0" destOrd="0" presId="urn:microsoft.com/office/officeart/2008/layout/HorizontalMultiLevelHierarchy"/>
    <dgm:cxn modelId="{E7A789A4-2CDE-420E-B2A8-6EEFA0012CA6}" type="presParOf" srcId="{4C362A8F-1370-4B81-BD33-D84388B2B87C}" destId="{D1FC9A83-AE9B-4896-9ABC-1AB32133111C}" srcOrd="1" destOrd="0" presId="urn:microsoft.com/office/officeart/2008/layout/HorizontalMultiLevelHierarchy"/>
    <dgm:cxn modelId="{3BBEA84D-D295-4BE1-AE71-A3B2C9C9E086}" type="presParOf" srcId="{F342E3B1-E5A3-4578-A5F7-B2AEFD2D2B78}" destId="{7B55E221-6769-4B0B-B707-4F204E270F65}" srcOrd="12" destOrd="0" presId="urn:microsoft.com/office/officeart/2008/layout/HorizontalMultiLevelHierarchy"/>
    <dgm:cxn modelId="{64E6BD16-1181-4171-87B7-953B402E7FF3}" type="presParOf" srcId="{7B55E221-6769-4B0B-B707-4F204E270F65}" destId="{C1B159BF-2D12-470A-98E6-9D2B4075FB78}" srcOrd="0" destOrd="0" presId="urn:microsoft.com/office/officeart/2008/layout/HorizontalMultiLevelHierarchy"/>
    <dgm:cxn modelId="{8E39115C-B62E-43A2-BD06-AEEDD5BE0889}" type="presParOf" srcId="{F342E3B1-E5A3-4578-A5F7-B2AEFD2D2B78}" destId="{319C1610-25D4-495A-A3D6-F9F66BCF1747}" srcOrd="13" destOrd="0" presId="urn:microsoft.com/office/officeart/2008/layout/HorizontalMultiLevelHierarchy"/>
    <dgm:cxn modelId="{A4C5339E-0DEB-4DE3-B8D2-5B4E3F7E37FC}" type="presParOf" srcId="{319C1610-25D4-495A-A3D6-F9F66BCF1747}" destId="{52ACB7F5-D536-4077-84AD-ED943D2BD777}" srcOrd="0" destOrd="0" presId="urn:microsoft.com/office/officeart/2008/layout/HorizontalMultiLevelHierarchy"/>
    <dgm:cxn modelId="{74C5B98F-A874-401A-9BE2-C45FA460575D}" type="presParOf" srcId="{319C1610-25D4-495A-A3D6-F9F66BCF1747}" destId="{C38777AF-6E9A-45C9-96E1-F4AF51C4331F}" srcOrd="1" destOrd="0" presId="urn:microsoft.com/office/officeart/2008/layout/HorizontalMultiLevelHierarchy"/>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DE71C2-52CD-4138-B54B-3825EF07ACFE}">
      <dsp:nvSpPr>
        <dsp:cNvPr id="0" name=""/>
        <dsp:cNvSpPr/>
      </dsp:nvSpPr>
      <dsp:spPr>
        <a:xfrm>
          <a:off x="983275" y="677429"/>
          <a:ext cx="1923248" cy="1659947"/>
        </a:xfrm>
        <a:prstGeom prst="ellipse">
          <a:avLst/>
        </a:prstGeom>
        <a:solidFill>
          <a:schemeClr val="accent2">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b="1" kern="1200">
              <a:latin typeface="Times New Roman" pitchFamily="18" charset="0"/>
              <a:cs typeface="Times New Roman" pitchFamily="18" charset="0"/>
            </a:rPr>
            <a:t>Advantages</a:t>
          </a:r>
        </a:p>
      </dsp:txBody>
      <dsp:txXfrm>
        <a:off x="1264928" y="920523"/>
        <a:ext cx="1359942" cy="1173759"/>
      </dsp:txXfrm>
    </dsp:sp>
    <dsp:sp modelId="{38F42E6A-5564-4613-9F9E-641BD32361DD}">
      <dsp:nvSpPr>
        <dsp:cNvPr id="0" name=""/>
        <dsp:cNvSpPr/>
      </dsp:nvSpPr>
      <dsp:spPr>
        <a:xfrm>
          <a:off x="1482670" y="296"/>
          <a:ext cx="924458" cy="829973"/>
        </a:xfrm>
        <a:prstGeom prst="ellipse">
          <a:avLst/>
        </a:prstGeom>
        <a:solidFill>
          <a:schemeClr val="accent3">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itchFamily="18" charset="0"/>
              <a:cs typeface="Times New Roman" pitchFamily="18" charset="0"/>
            </a:rPr>
            <a:t>Self-administr-ation</a:t>
          </a:r>
        </a:p>
      </dsp:txBody>
      <dsp:txXfrm>
        <a:off x="1618054" y="121843"/>
        <a:ext cx="653690" cy="586879"/>
      </dsp:txXfrm>
    </dsp:sp>
    <dsp:sp modelId="{508BBBB8-AC33-49A6-9140-DA9388DC0543}">
      <dsp:nvSpPr>
        <dsp:cNvPr id="0" name=""/>
        <dsp:cNvSpPr/>
      </dsp:nvSpPr>
      <dsp:spPr>
        <a:xfrm>
          <a:off x="2209203" y="316916"/>
          <a:ext cx="1000168" cy="829973"/>
        </a:xfrm>
        <a:prstGeom prst="ellipse">
          <a:avLst/>
        </a:prstGeom>
        <a:solidFill>
          <a:schemeClr val="accent4">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itchFamily="18" charset="0"/>
              <a:cs typeface="Times New Roman" pitchFamily="18" charset="0"/>
            </a:rPr>
            <a:t>convenience</a:t>
          </a:r>
        </a:p>
      </dsp:txBody>
      <dsp:txXfrm>
        <a:off x="2355674" y="438463"/>
        <a:ext cx="707226" cy="586879"/>
      </dsp:txXfrm>
    </dsp:sp>
    <dsp:sp modelId="{F7EB7D29-3F31-4B48-B4A4-FCA19864BC2D}">
      <dsp:nvSpPr>
        <dsp:cNvPr id="0" name=""/>
        <dsp:cNvSpPr/>
      </dsp:nvSpPr>
      <dsp:spPr>
        <a:xfrm>
          <a:off x="2563678" y="1081304"/>
          <a:ext cx="924458" cy="829973"/>
        </a:xfrm>
        <a:prstGeom prst="ellipse">
          <a:avLst/>
        </a:prstGeom>
        <a:solidFill>
          <a:schemeClr val="accent5">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itchFamily="18" charset="0"/>
              <a:cs typeface="Times New Roman" pitchFamily="18" charset="0"/>
            </a:rPr>
            <a:t>Improved patient compliance</a:t>
          </a:r>
        </a:p>
      </dsp:txBody>
      <dsp:txXfrm>
        <a:off x="2699062" y="1202851"/>
        <a:ext cx="653690" cy="586879"/>
      </dsp:txXfrm>
    </dsp:sp>
    <dsp:sp modelId="{0D62D958-24DF-43E8-9ADA-F4E3586E042B}">
      <dsp:nvSpPr>
        <dsp:cNvPr id="0" name=""/>
        <dsp:cNvSpPr/>
      </dsp:nvSpPr>
      <dsp:spPr>
        <a:xfrm>
          <a:off x="2247058" y="1845691"/>
          <a:ext cx="924458" cy="829973"/>
        </a:xfrm>
        <a:prstGeom prst="ellipse">
          <a:avLst/>
        </a:prstGeom>
        <a:solidFill>
          <a:schemeClr val="accent6">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itchFamily="18" charset="0"/>
              <a:cs typeface="Times New Roman" pitchFamily="18" charset="0"/>
            </a:rPr>
            <a:t>steady infusion</a:t>
          </a:r>
        </a:p>
      </dsp:txBody>
      <dsp:txXfrm>
        <a:off x="2382442" y="1967238"/>
        <a:ext cx="653690" cy="586879"/>
      </dsp:txXfrm>
    </dsp:sp>
    <dsp:sp modelId="{73448BA1-31CE-44B8-9326-048F4093B56B}">
      <dsp:nvSpPr>
        <dsp:cNvPr id="0" name=""/>
        <dsp:cNvSpPr/>
      </dsp:nvSpPr>
      <dsp:spPr>
        <a:xfrm>
          <a:off x="1482670" y="2162311"/>
          <a:ext cx="924458" cy="829973"/>
        </a:xfrm>
        <a:prstGeom prst="ellipse">
          <a:avLst/>
        </a:prstGeom>
        <a:solidFill>
          <a:schemeClr val="accent2">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itchFamily="18" charset="0"/>
              <a:cs typeface="Times New Roman" pitchFamily="18" charset="0"/>
            </a:rPr>
            <a:t>Reduced side effects</a:t>
          </a:r>
        </a:p>
      </dsp:txBody>
      <dsp:txXfrm>
        <a:off x="1618054" y="2283858"/>
        <a:ext cx="653690" cy="586879"/>
      </dsp:txXfrm>
    </dsp:sp>
    <dsp:sp modelId="{F86C95EA-730C-4495-8D95-9B04930BA174}">
      <dsp:nvSpPr>
        <dsp:cNvPr id="0" name=""/>
        <dsp:cNvSpPr/>
      </dsp:nvSpPr>
      <dsp:spPr>
        <a:xfrm>
          <a:off x="718282" y="1845691"/>
          <a:ext cx="924458" cy="829973"/>
        </a:xfrm>
        <a:prstGeom prst="ellipse">
          <a:avLst/>
        </a:prstGeom>
        <a:solidFill>
          <a:schemeClr val="accent3">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itchFamily="18" charset="0"/>
              <a:cs typeface="Times New Roman" pitchFamily="18" charset="0"/>
            </a:rPr>
            <a:t>avoids first pass metablism</a:t>
          </a:r>
        </a:p>
      </dsp:txBody>
      <dsp:txXfrm>
        <a:off x="853666" y="1967238"/>
        <a:ext cx="653690" cy="586879"/>
      </dsp:txXfrm>
    </dsp:sp>
    <dsp:sp modelId="{74C1E014-9936-4877-B163-3F09D7C85126}">
      <dsp:nvSpPr>
        <dsp:cNvPr id="0" name=""/>
        <dsp:cNvSpPr/>
      </dsp:nvSpPr>
      <dsp:spPr>
        <a:xfrm>
          <a:off x="371344" y="1081304"/>
          <a:ext cx="985096" cy="829973"/>
        </a:xfrm>
        <a:prstGeom prst="ellipse">
          <a:avLst/>
        </a:prstGeom>
        <a:solidFill>
          <a:schemeClr val="accent4">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itchFamily="18" charset="0"/>
              <a:cs typeface="Times New Roman" pitchFamily="18" charset="0"/>
            </a:rPr>
            <a:t>Flexibility of termination</a:t>
          </a:r>
        </a:p>
      </dsp:txBody>
      <dsp:txXfrm>
        <a:off x="515608" y="1202851"/>
        <a:ext cx="696568" cy="586879"/>
      </dsp:txXfrm>
    </dsp:sp>
    <dsp:sp modelId="{6A37ED8D-30EE-4D69-B0E0-85917AEC029E}">
      <dsp:nvSpPr>
        <dsp:cNvPr id="0" name=""/>
        <dsp:cNvSpPr/>
      </dsp:nvSpPr>
      <dsp:spPr>
        <a:xfrm>
          <a:off x="718282" y="316916"/>
          <a:ext cx="924458" cy="829973"/>
        </a:xfrm>
        <a:prstGeom prst="ellipse">
          <a:avLst/>
        </a:prstGeom>
        <a:solidFill>
          <a:schemeClr val="accent5">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itchFamily="18" charset="0"/>
              <a:cs typeface="Times New Roman" pitchFamily="18" charset="0"/>
            </a:rPr>
            <a:t>Stable blood levels</a:t>
          </a:r>
        </a:p>
      </dsp:txBody>
      <dsp:txXfrm>
        <a:off x="853666" y="438463"/>
        <a:ext cx="653690" cy="58687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F33AA80-7441-4FA9-B896-33911FFEF31A}">
      <dsp:nvSpPr>
        <dsp:cNvPr id="0" name=""/>
        <dsp:cNvSpPr/>
      </dsp:nvSpPr>
      <dsp:spPr>
        <a:xfrm>
          <a:off x="1136691" y="807090"/>
          <a:ext cx="1930482" cy="1930482"/>
        </a:xfrm>
        <a:prstGeom prst="ellipse">
          <a:avLst/>
        </a:prstGeom>
        <a:solidFill>
          <a:schemeClr val="accent2">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b="1" kern="1200">
              <a:latin typeface="Times New Roman" pitchFamily="18" charset="0"/>
              <a:cs typeface="Times New Roman" pitchFamily="18" charset="0"/>
            </a:rPr>
            <a:t>Disadvantages</a:t>
          </a:r>
        </a:p>
      </dsp:txBody>
      <dsp:txXfrm>
        <a:off x="1419404" y="1089803"/>
        <a:ext cx="1365056" cy="1365056"/>
      </dsp:txXfrm>
    </dsp:sp>
    <dsp:sp modelId="{4D7E215B-1253-4A89-936F-82EF4B0784DD}">
      <dsp:nvSpPr>
        <dsp:cNvPr id="0" name=""/>
        <dsp:cNvSpPr/>
      </dsp:nvSpPr>
      <dsp:spPr>
        <a:xfrm>
          <a:off x="1619311" y="31814"/>
          <a:ext cx="965241" cy="965241"/>
        </a:xfrm>
        <a:prstGeom prst="ellipse">
          <a:avLst/>
        </a:prstGeom>
        <a:solidFill>
          <a:schemeClr val="accent3">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itchFamily="18" charset="0"/>
              <a:cs typeface="Times New Roman" pitchFamily="18" charset="0"/>
            </a:rPr>
            <a:t>Molecular size Restriction (˂500 Dalton)</a:t>
          </a:r>
        </a:p>
      </dsp:txBody>
      <dsp:txXfrm>
        <a:off x="1760667" y="173170"/>
        <a:ext cx="682529" cy="682529"/>
      </dsp:txXfrm>
    </dsp:sp>
    <dsp:sp modelId="{35AB4E0B-42D6-4E6A-8668-2C0AC22AFD27}">
      <dsp:nvSpPr>
        <dsp:cNvPr id="0" name=""/>
        <dsp:cNvSpPr/>
      </dsp:nvSpPr>
      <dsp:spPr>
        <a:xfrm>
          <a:off x="2602775" y="505425"/>
          <a:ext cx="965241" cy="965241"/>
        </a:xfrm>
        <a:prstGeom prst="ellipse">
          <a:avLst/>
        </a:prstGeom>
        <a:solidFill>
          <a:schemeClr val="accent4">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itchFamily="18" charset="0"/>
              <a:cs typeface="Times New Roman" pitchFamily="18" charset="0"/>
            </a:rPr>
            <a:t>Local irritation</a:t>
          </a:r>
        </a:p>
      </dsp:txBody>
      <dsp:txXfrm>
        <a:off x="2744131" y="646781"/>
        <a:ext cx="682529" cy="682529"/>
      </dsp:txXfrm>
    </dsp:sp>
    <dsp:sp modelId="{19B9C754-7665-4D9E-910F-BA134EA3C146}">
      <dsp:nvSpPr>
        <dsp:cNvPr id="0" name=""/>
        <dsp:cNvSpPr/>
      </dsp:nvSpPr>
      <dsp:spPr>
        <a:xfrm>
          <a:off x="2845671" y="1569619"/>
          <a:ext cx="965241" cy="965241"/>
        </a:xfrm>
        <a:prstGeom prst="ellipse">
          <a:avLst/>
        </a:prstGeom>
        <a:solidFill>
          <a:schemeClr val="accent5">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itchFamily="18" charset="0"/>
              <a:cs typeface="Times New Roman" pitchFamily="18" charset="0"/>
            </a:rPr>
            <a:t>High Cost</a:t>
          </a:r>
        </a:p>
      </dsp:txBody>
      <dsp:txXfrm>
        <a:off x="2987027" y="1710975"/>
        <a:ext cx="682529" cy="682529"/>
      </dsp:txXfrm>
    </dsp:sp>
    <dsp:sp modelId="{4B6795A6-6547-40C6-BF24-54039C66EF9C}">
      <dsp:nvSpPr>
        <dsp:cNvPr id="0" name=""/>
        <dsp:cNvSpPr/>
      </dsp:nvSpPr>
      <dsp:spPr>
        <a:xfrm>
          <a:off x="2165093" y="2423037"/>
          <a:ext cx="965241" cy="965241"/>
        </a:xfrm>
        <a:prstGeom prst="ellipse">
          <a:avLst/>
        </a:prstGeom>
        <a:solidFill>
          <a:schemeClr val="accent6">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itchFamily="18" charset="0"/>
              <a:cs typeface="Times New Roman" pitchFamily="18" charset="0"/>
            </a:rPr>
            <a:t>Patient variability</a:t>
          </a:r>
        </a:p>
      </dsp:txBody>
      <dsp:txXfrm>
        <a:off x="2306449" y="2564393"/>
        <a:ext cx="682529" cy="682529"/>
      </dsp:txXfrm>
    </dsp:sp>
    <dsp:sp modelId="{0AB3E42E-F2CD-42B2-AEA8-14868E851EB4}">
      <dsp:nvSpPr>
        <dsp:cNvPr id="0" name=""/>
        <dsp:cNvSpPr/>
      </dsp:nvSpPr>
      <dsp:spPr>
        <a:xfrm>
          <a:off x="1073530" y="2423037"/>
          <a:ext cx="965241" cy="965241"/>
        </a:xfrm>
        <a:prstGeom prst="ellipse">
          <a:avLst/>
        </a:prstGeom>
        <a:solidFill>
          <a:schemeClr val="accent2">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itchFamily="18" charset="0"/>
              <a:cs typeface="Times New Roman" pitchFamily="18" charset="0"/>
            </a:rPr>
            <a:t>No ionic drug delivery</a:t>
          </a:r>
        </a:p>
      </dsp:txBody>
      <dsp:txXfrm>
        <a:off x="1214886" y="2564393"/>
        <a:ext cx="682529" cy="682529"/>
      </dsp:txXfrm>
    </dsp:sp>
    <dsp:sp modelId="{51C90CBD-2C1E-4E97-8F9E-8D71684FBBB0}">
      <dsp:nvSpPr>
        <dsp:cNvPr id="0" name=""/>
        <dsp:cNvSpPr/>
      </dsp:nvSpPr>
      <dsp:spPr>
        <a:xfrm>
          <a:off x="392952" y="1569619"/>
          <a:ext cx="965241" cy="965241"/>
        </a:xfrm>
        <a:prstGeom prst="ellipse">
          <a:avLst/>
        </a:prstGeom>
        <a:solidFill>
          <a:schemeClr val="accent3">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itchFamily="18" charset="0"/>
              <a:cs typeface="Times New Roman" pitchFamily="18" charset="0"/>
            </a:rPr>
            <a:t>Low permeability limits</a:t>
          </a:r>
        </a:p>
      </dsp:txBody>
      <dsp:txXfrm>
        <a:off x="534308" y="1710975"/>
        <a:ext cx="682529" cy="682529"/>
      </dsp:txXfrm>
    </dsp:sp>
    <dsp:sp modelId="{674ED885-96BA-49A3-8EAC-E88624FC2A8C}">
      <dsp:nvSpPr>
        <dsp:cNvPr id="0" name=""/>
        <dsp:cNvSpPr/>
      </dsp:nvSpPr>
      <dsp:spPr>
        <a:xfrm>
          <a:off x="635848" y="505425"/>
          <a:ext cx="965241" cy="965241"/>
        </a:xfrm>
        <a:prstGeom prst="ellipse">
          <a:avLst/>
        </a:prstGeom>
        <a:solidFill>
          <a:schemeClr val="accent4">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itchFamily="18" charset="0"/>
              <a:cs typeface="Times New Roman" pitchFamily="18" charset="0"/>
            </a:rPr>
            <a:t>No rapid drug release</a:t>
          </a:r>
        </a:p>
      </dsp:txBody>
      <dsp:txXfrm>
        <a:off x="777204" y="646781"/>
        <a:ext cx="682529" cy="68252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7D9CA76-55C7-4FB1-857F-A6CAA4278C55}">
      <dsp:nvSpPr>
        <dsp:cNvPr id="0" name=""/>
        <dsp:cNvSpPr/>
      </dsp:nvSpPr>
      <dsp:spPr>
        <a:xfrm>
          <a:off x="2154140" y="3431857"/>
          <a:ext cx="370157" cy="3181629"/>
        </a:xfrm>
        <a:custGeom>
          <a:avLst/>
          <a:gdLst/>
          <a:ahLst/>
          <a:cxnLst/>
          <a:rect l="0" t="0" r="0" b="0"/>
          <a:pathLst>
            <a:path>
              <a:moveTo>
                <a:pt x="0" y="0"/>
              </a:moveTo>
              <a:lnTo>
                <a:pt x="204041" y="0"/>
              </a:lnTo>
              <a:lnTo>
                <a:pt x="204041" y="3499187"/>
              </a:lnTo>
              <a:lnTo>
                <a:pt x="408083" y="3499187"/>
              </a:lnTo>
            </a:path>
          </a:pathLst>
        </a:custGeom>
        <a:noFill/>
        <a:ln w="9525" cap="flat" cmpd="sng" algn="ctr">
          <a:solidFill>
            <a:srgbClr val="4BACC6">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US" sz="1100" kern="1200">
            <a:solidFill>
              <a:sysClr val="windowText" lastClr="000000">
                <a:hueOff val="0"/>
                <a:satOff val="0"/>
                <a:lumOff val="0"/>
                <a:alphaOff val="0"/>
              </a:sysClr>
            </a:solidFill>
            <a:latin typeface="Calibri"/>
            <a:ea typeface="+mn-ea"/>
            <a:cs typeface="+mn-cs"/>
          </a:endParaRPr>
        </a:p>
      </dsp:txBody>
      <dsp:txXfrm>
        <a:off x="2259142" y="4942595"/>
        <a:ext cx="160154" cy="160154"/>
      </dsp:txXfrm>
    </dsp:sp>
    <dsp:sp modelId="{305ADF1D-28A5-468F-9D50-12AB45AB78A6}">
      <dsp:nvSpPr>
        <dsp:cNvPr id="0" name=""/>
        <dsp:cNvSpPr/>
      </dsp:nvSpPr>
      <dsp:spPr>
        <a:xfrm>
          <a:off x="2154140" y="3431857"/>
          <a:ext cx="370157" cy="2513648"/>
        </a:xfrm>
        <a:custGeom>
          <a:avLst/>
          <a:gdLst/>
          <a:ahLst/>
          <a:cxnLst/>
          <a:rect l="0" t="0" r="0" b="0"/>
          <a:pathLst>
            <a:path>
              <a:moveTo>
                <a:pt x="0" y="0"/>
              </a:moveTo>
              <a:lnTo>
                <a:pt x="204041" y="0"/>
              </a:lnTo>
              <a:lnTo>
                <a:pt x="204041" y="2721590"/>
              </a:lnTo>
              <a:lnTo>
                <a:pt x="408083" y="2721590"/>
              </a:lnTo>
            </a:path>
          </a:pathLst>
        </a:custGeom>
        <a:noFill/>
        <a:ln w="9525" cap="flat" cmpd="sng" algn="ctr">
          <a:solidFill>
            <a:srgbClr val="4BACC6">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n-US" sz="900" kern="1200">
            <a:solidFill>
              <a:sysClr val="windowText" lastClr="000000">
                <a:hueOff val="0"/>
                <a:satOff val="0"/>
                <a:lumOff val="0"/>
                <a:alphaOff val="0"/>
              </a:sysClr>
            </a:solidFill>
            <a:latin typeface="Calibri"/>
            <a:ea typeface="+mn-ea"/>
            <a:cs typeface="+mn-cs"/>
          </a:endParaRPr>
        </a:p>
      </dsp:txBody>
      <dsp:txXfrm>
        <a:off x="2275700" y="4625162"/>
        <a:ext cx="127037" cy="127037"/>
      </dsp:txXfrm>
    </dsp:sp>
    <dsp:sp modelId="{99DC8E9F-28E5-4778-B5AD-C5137FC23ABF}">
      <dsp:nvSpPr>
        <dsp:cNvPr id="0" name=""/>
        <dsp:cNvSpPr/>
      </dsp:nvSpPr>
      <dsp:spPr>
        <a:xfrm>
          <a:off x="2154140" y="3431857"/>
          <a:ext cx="370157" cy="1808318"/>
        </a:xfrm>
        <a:custGeom>
          <a:avLst/>
          <a:gdLst/>
          <a:ahLst/>
          <a:cxnLst/>
          <a:rect l="0" t="0" r="0" b="0"/>
          <a:pathLst>
            <a:path>
              <a:moveTo>
                <a:pt x="0" y="0"/>
              </a:moveTo>
              <a:lnTo>
                <a:pt x="204041" y="0"/>
              </a:lnTo>
              <a:lnTo>
                <a:pt x="204041" y="1943993"/>
              </a:lnTo>
              <a:lnTo>
                <a:pt x="408083" y="1943993"/>
              </a:lnTo>
            </a:path>
          </a:pathLst>
        </a:custGeom>
        <a:noFill/>
        <a:ln w="9525" cap="flat" cmpd="sng" algn="ctr">
          <a:solidFill>
            <a:srgbClr val="4BACC6">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en-US" sz="600" kern="1200">
            <a:solidFill>
              <a:sysClr val="windowText" lastClr="000000">
                <a:hueOff val="0"/>
                <a:satOff val="0"/>
                <a:lumOff val="0"/>
                <a:alphaOff val="0"/>
              </a:sysClr>
            </a:solidFill>
            <a:latin typeface="Calibri"/>
            <a:ea typeface="+mn-ea"/>
            <a:cs typeface="+mn-cs"/>
          </a:endParaRPr>
        </a:p>
      </dsp:txBody>
      <dsp:txXfrm>
        <a:off x="2293073" y="4289871"/>
        <a:ext cx="92290" cy="92290"/>
      </dsp:txXfrm>
    </dsp:sp>
    <dsp:sp modelId="{46952CA4-04E2-4206-A334-E5234437D2B0}">
      <dsp:nvSpPr>
        <dsp:cNvPr id="0" name=""/>
        <dsp:cNvSpPr/>
      </dsp:nvSpPr>
      <dsp:spPr>
        <a:xfrm>
          <a:off x="2154140" y="3431857"/>
          <a:ext cx="370157" cy="1102989"/>
        </a:xfrm>
        <a:custGeom>
          <a:avLst/>
          <a:gdLst/>
          <a:ahLst/>
          <a:cxnLst/>
          <a:rect l="0" t="0" r="0" b="0"/>
          <a:pathLst>
            <a:path>
              <a:moveTo>
                <a:pt x="0" y="0"/>
              </a:moveTo>
              <a:lnTo>
                <a:pt x="204041" y="0"/>
              </a:lnTo>
              <a:lnTo>
                <a:pt x="204041" y="1166395"/>
              </a:lnTo>
              <a:lnTo>
                <a:pt x="408083" y="1166395"/>
              </a:lnTo>
            </a:path>
          </a:pathLst>
        </a:custGeom>
        <a:noFill/>
        <a:ln w="9525" cap="flat" cmpd="sng" algn="ctr">
          <a:solidFill>
            <a:srgbClr val="4BACC6">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2310133" y="3954265"/>
        <a:ext cx="58172" cy="58172"/>
      </dsp:txXfrm>
    </dsp:sp>
    <dsp:sp modelId="{2BF9C268-80E6-4577-BCD4-4B44B86C752C}">
      <dsp:nvSpPr>
        <dsp:cNvPr id="0" name=""/>
        <dsp:cNvSpPr/>
      </dsp:nvSpPr>
      <dsp:spPr>
        <a:xfrm>
          <a:off x="2154140" y="3431857"/>
          <a:ext cx="370157" cy="397659"/>
        </a:xfrm>
        <a:custGeom>
          <a:avLst/>
          <a:gdLst/>
          <a:ahLst/>
          <a:cxnLst/>
          <a:rect l="0" t="0" r="0" b="0"/>
          <a:pathLst>
            <a:path>
              <a:moveTo>
                <a:pt x="0" y="0"/>
              </a:moveTo>
              <a:lnTo>
                <a:pt x="204041" y="0"/>
              </a:lnTo>
              <a:lnTo>
                <a:pt x="204041" y="388798"/>
              </a:lnTo>
              <a:lnTo>
                <a:pt x="408083" y="388798"/>
              </a:lnTo>
            </a:path>
          </a:pathLst>
        </a:custGeom>
        <a:noFill/>
        <a:ln w="9525" cap="flat" cmpd="sng" algn="ctr">
          <a:solidFill>
            <a:srgbClr val="4BACC6">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2325637" y="3617105"/>
        <a:ext cx="27163" cy="27163"/>
      </dsp:txXfrm>
    </dsp:sp>
    <dsp:sp modelId="{8B2F6895-6945-4751-890D-851BF8C3CA37}">
      <dsp:nvSpPr>
        <dsp:cNvPr id="0" name=""/>
        <dsp:cNvSpPr/>
      </dsp:nvSpPr>
      <dsp:spPr>
        <a:xfrm>
          <a:off x="2154140" y="3124187"/>
          <a:ext cx="370157" cy="307670"/>
        </a:xfrm>
        <a:custGeom>
          <a:avLst/>
          <a:gdLst/>
          <a:ahLst/>
          <a:cxnLst/>
          <a:rect l="0" t="0" r="0" b="0"/>
          <a:pathLst>
            <a:path>
              <a:moveTo>
                <a:pt x="0" y="388798"/>
              </a:moveTo>
              <a:lnTo>
                <a:pt x="204041" y="388798"/>
              </a:lnTo>
              <a:lnTo>
                <a:pt x="204041" y="0"/>
              </a:lnTo>
              <a:lnTo>
                <a:pt x="408083" y="0"/>
              </a:lnTo>
            </a:path>
          </a:pathLst>
        </a:custGeom>
        <a:noFill/>
        <a:ln w="9525" cap="flat" cmpd="sng" algn="ctr">
          <a:solidFill>
            <a:srgbClr val="4BACC6">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2327186" y="3265989"/>
        <a:ext cx="24066" cy="24066"/>
      </dsp:txXfrm>
    </dsp:sp>
    <dsp:sp modelId="{D32F77B3-DDBB-4159-A663-B690EBC865B5}">
      <dsp:nvSpPr>
        <dsp:cNvPr id="0" name=""/>
        <dsp:cNvSpPr/>
      </dsp:nvSpPr>
      <dsp:spPr>
        <a:xfrm>
          <a:off x="2154140" y="2418857"/>
          <a:ext cx="370157" cy="1013000"/>
        </a:xfrm>
        <a:custGeom>
          <a:avLst/>
          <a:gdLst/>
          <a:ahLst/>
          <a:cxnLst/>
          <a:rect l="0" t="0" r="0" b="0"/>
          <a:pathLst>
            <a:path>
              <a:moveTo>
                <a:pt x="0" y="1166395"/>
              </a:moveTo>
              <a:lnTo>
                <a:pt x="204041" y="1166395"/>
              </a:lnTo>
              <a:lnTo>
                <a:pt x="204041" y="0"/>
              </a:lnTo>
              <a:lnTo>
                <a:pt x="408083" y="0"/>
              </a:lnTo>
            </a:path>
          </a:pathLst>
        </a:custGeom>
        <a:noFill/>
        <a:ln w="9525" cap="flat" cmpd="sng" algn="ctr">
          <a:solidFill>
            <a:srgbClr val="4BACC6">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2312256" y="2898394"/>
        <a:ext cx="53925" cy="53925"/>
      </dsp:txXfrm>
    </dsp:sp>
    <dsp:sp modelId="{88050D44-F39C-4CD7-93B7-D1C5DCED7FFD}">
      <dsp:nvSpPr>
        <dsp:cNvPr id="0" name=""/>
        <dsp:cNvSpPr/>
      </dsp:nvSpPr>
      <dsp:spPr>
        <a:xfrm>
          <a:off x="2154140" y="1713527"/>
          <a:ext cx="370157" cy="1718329"/>
        </a:xfrm>
        <a:custGeom>
          <a:avLst/>
          <a:gdLst/>
          <a:ahLst/>
          <a:cxnLst/>
          <a:rect l="0" t="0" r="0" b="0"/>
          <a:pathLst>
            <a:path>
              <a:moveTo>
                <a:pt x="0" y="1943993"/>
              </a:moveTo>
              <a:lnTo>
                <a:pt x="204041" y="1943993"/>
              </a:lnTo>
              <a:lnTo>
                <a:pt x="204041" y="0"/>
              </a:lnTo>
              <a:lnTo>
                <a:pt x="408083" y="0"/>
              </a:lnTo>
            </a:path>
          </a:pathLst>
        </a:custGeom>
        <a:noFill/>
        <a:ln w="9525" cap="flat" cmpd="sng" algn="ctr">
          <a:solidFill>
            <a:srgbClr val="4BACC6">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en-US" sz="600" kern="1200">
            <a:solidFill>
              <a:sysClr val="windowText" lastClr="000000">
                <a:hueOff val="0"/>
                <a:satOff val="0"/>
                <a:lumOff val="0"/>
                <a:alphaOff val="0"/>
              </a:sysClr>
            </a:solidFill>
            <a:latin typeface="Calibri"/>
            <a:ea typeface="+mn-ea"/>
            <a:cs typeface="+mn-cs"/>
          </a:endParaRPr>
        </a:p>
      </dsp:txBody>
      <dsp:txXfrm>
        <a:off x="2295275" y="2528748"/>
        <a:ext cx="87887" cy="87887"/>
      </dsp:txXfrm>
    </dsp:sp>
    <dsp:sp modelId="{B2280283-182E-46D3-8803-51326BDCF7C8}">
      <dsp:nvSpPr>
        <dsp:cNvPr id="0" name=""/>
        <dsp:cNvSpPr/>
      </dsp:nvSpPr>
      <dsp:spPr>
        <a:xfrm>
          <a:off x="2154140" y="1008197"/>
          <a:ext cx="370157" cy="2423659"/>
        </a:xfrm>
        <a:custGeom>
          <a:avLst/>
          <a:gdLst/>
          <a:ahLst/>
          <a:cxnLst/>
          <a:rect l="0" t="0" r="0" b="0"/>
          <a:pathLst>
            <a:path>
              <a:moveTo>
                <a:pt x="0" y="2721590"/>
              </a:moveTo>
              <a:lnTo>
                <a:pt x="204041" y="2721590"/>
              </a:lnTo>
              <a:lnTo>
                <a:pt x="204041" y="0"/>
              </a:lnTo>
              <a:lnTo>
                <a:pt x="408083" y="0"/>
              </a:lnTo>
            </a:path>
          </a:pathLst>
        </a:custGeom>
        <a:noFill/>
        <a:ln w="9525" cap="flat" cmpd="sng" algn="ctr">
          <a:solidFill>
            <a:srgbClr val="4BACC6">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en-US" sz="800" kern="1200">
            <a:solidFill>
              <a:sysClr val="windowText" lastClr="000000">
                <a:hueOff val="0"/>
                <a:satOff val="0"/>
                <a:lumOff val="0"/>
                <a:alphaOff val="0"/>
              </a:sysClr>
            </a:solidFill>
            <a:latin typeface="Calibri"/>
            <a:ea typeface="+mn-ea"/>
            <a:cs typeface="+mn-cs"/>
          </a:endParaRPr>
        </a:p>
      </dsp:txBody>
      <dsp:txXfrm>
        <a:off x="2277925" y="2158733"/>
        <a:ext cx="122588" cy="122588"/>
      </dsp:txXfrm>
    </dsp:sp>
    <dsp:sp modelId="{82FA46EE-C699-4171-8E32-6916C811C577}">
      <dsp:nvSpPr>
        <dsp:cNvPr id="0" name=""/>
        <dsp:cNvSpPr/>
      </dsp:nvSpPr>
      <dsp:spPr>
        <a:xfrm>
          <a:off x="2154140" y="295222"/>
          <a:ext cx="370157" cy="3136635"/>
        </a:xfrm>
        <a:custGeom>
          <a:avLst/>
          <a:gdLst/>
          <a:ahLst/>
          <a:cxnLst/>
          <a:rect l="0" t="0" r="0" b="0"/>
          <a:pathLst>
            <a:path>
              <a:moveTo>
                <a:pt x="0" y="3499187"/>
              </a:moveTo>
              <a:lnTo>
                <a:pt x="204041" y="3499187"/>
              </a:lnTo>
              <a:lnTo>
                <a:pt x="204041" y="0"/>
              </a:lnTo>
              <a:lnTo>
                <a:pt x="408083" y="0"/>
              </a:lnTo>
            </a:path>
          </a:pathLst>
        </a:custGeom>
        <a:noFill/>
        <a:ln w="9525" cap="flat" cmpd="sng" algn="ctr">
          <a:solidFill>
            <a:srgbClr val="4BACC6">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US" sz="1100" kern="1200">
            <a:solidFill>
              <a:sysClr val="windowText" lastClr="000000">
                <a:hueOff val="0"/>
                <a:satOff val="0"/>
                <a:lumOff val="0"/>
                <a:alphaOff val="0"/>
              </a:sysClr>
            </a:solidFill>
            <a:latin typeface="Calibri"/>
            <a:ea typeface="+mn-ea"/>
            <a:cs typeface="+mn-cs"/>
          </a:endParaRPr>
        </a:p>
      </dsp:txBody>
      <dsp:txXfrm>
        <a:off x="2260259" y="1784579"/>
        <a:ext cx="157920" cy="157920"/>
      </dsp:txXfrm>
    </dsp:sp>
    <dsp:sp modelId="{20961DF7-395F-4262-9982-FD2C9B887F58}">
      <dsp:nvSpPr>
        <dsp:cNvPr id="0" name=""/>
        <dsp:cNvSpPr/>
      </dsp:nvSpPr>
      <dsp:spPr>
        <a:xfrm rot="16200000">
          <a:off x="519844" y="3120344"/>
          <a:ext cx="2645565" cy="623026"/>
        </a:xfrm>
        <a:prstGeom prst="rect">
          <a:avLst/>
        </a:prstGeo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scene3d>
        <a:sp3d>
          <a:bevelT w="165100" prst="coolSlant"/>
        </a:sp3d>
      </dsp:spPr>
      <dsp:style>
        <a:lnRef idx="0">
          <a:scrgbClr r="0" g="0" b="0"/>
        </a:lnRef>
        <a:fillRef idx="3">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1244600">
            <a:lnSpc>
              <a:spcPct val="90000"/>
            </a:lnSpc>
            <a:spcBef>
              <a:spcPct val="0"/>
            </a:spcBef>
            <a:spcAft>
              <a:spcPct val="35000"/>
            </a:spcAft>
            <a:buNone/>
          </a:pPr>
          <a:r>
            <a:rPr lang="en-US" sz="2800" kern="1200">
              <a:solidFill>
                <a:sysClr val="window" lastClr="FFFFFF"/>
              </a:solidFill>
              <a:latin typeface="Times New Roman" pitchFamily="18" charset="0"/>
              <a:ea typeface="+mn-ea"/>
              <a:cs typeface="Times New Roman" pitchFamily="18" charset="0"/>
            </a:rPr>
            <a:t>ADVANTAGES</a:t>
          </a:r>
        </a:p>
      </dsp:txBody>
      <dsp:txXfrm>
        <a:off x="519844" y="3120344"/>
        <a:ext cx="2645565" cy="623026"/>
      </dsp:txXfrm>
    </dsp:sp>
    <dsp:sp modelId="{3CA6F85C-C691-486C-B1E7-A1B4F809DEF5}">
      <dsp:nvSpPr>
        <dsp:cNvPr id="0" name=""/>
        <dsp:cNvSpPr/>
      </dsp:nvSpPr>
      <dsp:spPr>
        <a:xfrm>
          <a:off x="2524297" y="5444"/>
          <a:ext cx="2895535" cy="579555"/>
        </a:xfrm>
        <a:prstGeom prst="rect">
          <a:avLst/>
        </a:prstGeom>
        <a:gradFill rotWithShape="0">
          <a:gsLst>
            <a:gs pos="0">
              <a:srgbClr val="4BACC6">
                <a:hueOff val="0"/>
                <a:satOff val="0"/>
                <a:lumOff val="0"/>
                <a:alphaOff val="0"/>
                <a:shade val="51000"/>
                <a:satMod val="130000"/>
              </a:srgbClr>
            </a:gs>
            <a:gs pos="80000">
              <a:srgbClr val="4BACC6">
                <a:hueOff val="0"/>
                <a:satOff val="0"/>
                <a:lumOff val="0"/>
                <a:alphaOff val="0"/>
                <a:shade val="93000"/>
                <a:satMod val="130000"/>
              </a:srgbClr>
            </a:gs>
            <a:gs pos="100000">
              <a:srgbClr val="4BACC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solidFill>
                <a:sysClr val="window" lastClr="FFFFFF"/>
              </a:solidFill>
              <a:latin typeface="Times New Roman" pitchFamily="18" charset="0"/>
              <a:ea typeface="+mn-ea"/>
              <a:cs typeface="Times New Roman" pitchFamily="18" charset="0"/>
            </a:rPr>
            <a:t>Increasing efficacy and therapeutic index.</a:t>
          </a:r>
        </a:p>
      </dsp:txBody>
      <dsp:txXfrm>
        <a:off x="2524297" y="5444"/>
        <a:ext cx="2895535" cy="579555"/>
      </dsp:txXfrm>
    </dsp:sp>
    <dsp:sp modelId="{95F72346-3299-41FB-BEB7-B2FE7DD07E81}">
      <dsp:nvSpPr>
        <dsp:cNvPr id="0" name=""/>
        <dsp:cNvSpPr/>
      </dsp:nvSpPr>
      <dsp:spPr>
        <a:xfrm>
          <a:off x="2524297" y="726065"/>
          <a:ext cx="2933254" cy="564263"/>
        </a:xfrm>
        <a:prstGeom prst="rect">
          <a:avLst/>
        </a:prstGeom>
        <a:gradFill rotWithShape="0">
          <a:gsLst>
            <a:gs pos="0">
              <a:srgbClr val="4BACC6">
                <a:hueOff val="0"/>
                <a:satOff val="0"/>
                <a:lumOff val="0"/>
                <a:alphaOff val="0"/>
                <a:shade val="51000"/>
                <a:satMod val="130000"/>
              </a:srgbClr>
            </a:gs>
            <a:gs pos="80000">
              <a:srgbClr val="4BACC6">
                <a:hueOff val="0"/>
                <a:satOff val="0"/>
                <a:lumOff val="0"/>
                <a:alphaOff val="0"/>
                <a:shade val="93000"/>
                <a:satMod val="130000"/>
              </a:srgbClr>
            </a:gs>
            <a:gs pos="100000">
              <a:srgbClr val="4BACC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solidFill>
                <a:sysClr val="window" lastClr="FFFFFF"/>
              </a:solidFill>
              <a:latin typeface="Times New Roman" pitchFamily="18" charset="0"/>
              <a:ea typeface="+mn-ea"/>
              <a:cs typeface="Times New Roman" pitchFamily="18" charset="0"/>
            </a:rPr>
            <a:t>Reduction in toxicity of the encapsulated agent.</a:t>
          </a:r>
        </a:p>
      </dsp:txBody>
      <dsp:txXfrm>
        <a:off x="2524297" y="726065"/>
        <a:ext cx="2933254" cy="564263"/>
      </dsp:txXfrm>
    </dsp:sp>
    <dsp:sp modelId="{A6B133E0-2A74-4C07-B378-A43A6D5209AC}">
      <dsp:nvSpPr>
        <dsp:cNvPr id="0" name=""/>
        <dsp:cNvSpPr/>
      </dsp:nvSpPr>
      <dsp:spPr>
        <a:xfrm>
          <a:off x="2524297" y="1431395"/>
          <a:ext cx="2926350" cy="564263"/>
        </a:xfrm>
        <a:prstGeom prst="rect">
          <a:avLst/>
        </a:prstGeom>
        <a:gradFill rotWithShape="0">
          <a:gsLst>
            <a:gs pos="0">
              <a:srgbClr val="4BACC6">
                <a:hueOff val="0"/>
                <a:satOff val="0"/>
                <a:lumOff val="0"/>
                <a:alphaOff val="0"/>
                <a:shade val="51000"/>
                <a:satMod val="130000"/>
              </a:srgbClr>
            </a:gs>
            <a:gs pos="80000">
              <a:srgbClr val="4BACC6">
                <a:hueOff val="0"/>
                <a:satOff val="0"/>
                <a:lumOff val="0"/>
                <a:alphaOff val="0"/>
                <a:shade val="93000"/>
                <a:satMod val="130000"/>
              </a:srgbClr>
            </a:gs>
            <a:gs pos="100000">
              <a:srgbClr val="4BACC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solidFill>
                <a:sysClr val="window" lastClr="FFFFFF"/>
              </a:solidFill>
              <a:latin typeface="Times New Roman" pitchFamily="18" charset="0"/>
              <a:ea typeface="+mn-ea"/>
              <a:cs typeface="Times New Roman" pitchFamily="18" charset="0"/>
            </a:rPr>
            <a:t>Improved permeation and smaller size</a:t>
          </a:r>
        </a:p>
      </dsp:txBody>
      <dsp:txXfrm>
        <a:off x="2524297" y="1431395"/>
        <a:ext cx="2926350" cy="564263"/>
      </dsp:txXfrm>
    </dsp:sp>
    <dsp:sp modelId="{FC33D11E-CBFE-4F83-A6AF-99B7F4B73F2D}">
      <dsp:nvSpPr>
        <dsp:cNvPr id="0" name=""/>
        <dsp:cNvSpPr/>
      </dsp:nvSpPr>
      <dsp:spPr>
        <a:xfrm>
          <a:off x="2524297" y="2136725"/>
          <a:ext cx="2908879" cy="564263"/>
        </a:xfrm>
        <a:prstGeom prst="rect">
          <a:avLst/>
        </a:prstGeom>
        <a:gradFill rotWithShape="0">
          <a:gsLst>
            <a:gs pos="0">
              <a:srgbClr val="4BACC6">
                <a:hueOff val="0"/>
                <a:satOff val="0"/>
                <a:lumOff val="0"/>
                <a:alphaOff val="0"/>
                <a:shade val="51000"/>
                <a:satMod val="130000"/>
              </a:srgbClr>
            </a:gs>
            <a:gs pos="80000">
              <a:srgbClr val="4BACC6">
                <a:hueOff val="0"/>
                <a:satOff val="0"/>
                <a:lumOff val="0"/>
                <a:alphaOff val="0"/>
                <a:shade val="93000"/>
                <a:satMod val="130000"/>
              </a:srgbClr>
            </a:gs>
            <a:gs pos="100000">
              <a:srgbClr val="4BACC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solidFill>
                <a:sysClr val="window" lastClr="FFFFFF"/>
              </a:solidFill>
              <a:latin typeface="Times New Roman" pitchFamily="18" charset="0"/>
              <a:ea typeface="+mn-ea"/>
              <a:cs typeface="Times New Roman" pitchFamily="18" charset="0"/>
            </a:rPr>
            <a:t>Safety and Non-toxicity</a:t>
          </a:r>
        </a:p>
      </dsp:txBody>
      <dsp:txXfrm>
        <a:off x="2524297" y="2136725"/>
        <a:ext cx="2908879" cy="564263"/>
      </dsp:txXfrm>
    </dsp:sp>
    <dsp:sp modelId="{D96E2D75-AE11-408B-91E8-D8770619DE5A}">
      <dsp:nvSpPr>
        <dsp:cNvPr id="0" name=""/>
        <dsp:cNvSpPr/>
      </dsp:nvSpPr>
      <dsp:spPr>
        <a:xfrm>
          <a:off x="2524297" y="2842055"/>
          <a:ext cx="2938121" cy="564263"/>
        </a:xfrm>
        <a:prstGeom prst="rect">
          <a:avLst/>
        </a:prstGeom>
        <a:gradFill rotWithShape="0">
          <a:gsLst>
            <a:gs pos="0">
              <a:srgbClr val="4BACC6">
                <a:hueOff val="0"/>
                <a:satOff val="0"/>
                <a:lumOff val="0"/>
                <a:alphaOff val="0"/>
                <a:shade val="51000"/>
                <a:satMod val="130000"/>
              </a:srgbClr>
            </a:gs>
            <a:gs pos="80000">
              <a:srgbClr val="4BACC6">
                <a:hueOff val="0"/>
                <a:satOff val="0"/>
                <a:lumOff val="0"/>
                <a:alphaOff val="0"/>
                <a:shade val="93000"/>
                <a:satMod val="130000"/>
              </a:srgbClr>
            </a:gs>
            <a:gs pos="100000">
              <a:srgbClr val="4BACC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solidFill>
                <a:sysClr val="window" lastClr="FFFFFF"/>
              </a:solidFill>
              <a:latin typeface="Times New Roman" pitchFamily="18" charset="0"/>
              <a:ea typeface="+mn-ea"/>
              <a:cs typeface="Times New Roman" pitchFamily="18" charset="0"/>
            </a:rPr>
            <a:t>Simplicity of manufacturing</a:t>
          </a:r>
        </a:p>
      </dsp:txBody>
      <dsp:txXfrm>
        <a:off x="2524297" y="2842055"/>
        <a:ext cx="2938121" cy="564263"/>
      </dsp:txXfrm>
    </dsp:sp>
    <dsp:sp modelId="{40FA3A50-C154-427F-BB0C-1C07F85370A9}">
      <dsp:nvSpPr>
        <dsp:cNvPr id="0" name=""/>
        <dsp:cNvSpPr/>
      </dsp:nvSpPr>
      <dsp:spPr>
        <a:xfrm>
          <a:off x="2524297" y="3547384"/>
          <a:ext cx="2945117" cy="564263"/>
        </a:xfrm>
        <a:prstGeom prst="rect">
          <a:avLst/>
        </a:prstGeom>
        <a:gradFill rotWithShape="0">
          <a:gsLst>
            <a:gs pos="0">
              <a:srgbClr val="4BACC6">
                <a:hueOff val="0"/>
                <a:satOff val="0"/>
                <a:lumOff val="0"/>
                <a:alphaOff val="0"/>
                <a:shade val="51000"/>
                <a:satMod val="130000"/>
              </a:srgbClr>
            </a:gs>
            <a:gs pos="80000">
              <a:srgbClr val="4BACC6">
                <a:hueOff val="0"/>
                <a:satOff val="0"/>
                <a:lumOff val="0"/>
                <a:alphaOff val="0"/>
                <a:shade val="93000"/>
                <a:satMod val="130000"/>
              </a:srgbClr>
            </a:gs>
            <a:gs pos="100000">
              <a:srgbClr val="4BACC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solidFill>
                <a:sysClr val="window" lastClr="FFFFFF"/>
              </a:solidFill>
              <a:latin typeface="Times New Roman" pitchFamily="18" charset="0"/>
              <a:ea typeface="+mn-ea"/>
              <a:cs typeface="Times New Roman" pitchFamily="18" charset="0"/>
            </a:rPr>
            <a:t>Being non-invasive</a:t>
          </a:r>
        </a:p>
      </dsp:txBody>
      <dsp:txXfrm>
        <a:off x="2524297" y="3547384"/>
        <a:ext cx="2945117" cy="564263"/>
      </dsp:txXfrm>
    </dsp:sp>
    <dsp:sp modelId="{8400E921-46AC-48F4-A5C3-7E23B728432E}">
      <dsp:nvSpPr>
        <dsp:cNvPr id="0" name=""/>
        <dsp:cNvSpPr/>
      </dsp:nvSpPr>
      <dsp:spPr>
        <a:xfrm>
          <a:off x="2524297" y="4252714"/>
          <a:ext cx="2956462" cy="564263"/>
        </a:xfrm>
        <a:prstGeom prst="rect">
          <a:avLst/>
        </a:prstGeom>
        <a:gradFill rotWithShape="0">
          <a:gsLst>
            <a:gs pos="0">
              <a:srgbClr val="4BACC6">
                <a:hueOff val="0"/>
                <a:satOff val="0"/>
                <a:lumOff val="0"/>
                <a:alphaOff val="0"/>
                <a:shade val="51000"/>
                <a:satMod val="130000"/>
              </a:srgbClr>
            </a:gs>
            <a:gs pos="80000">
              <a:srgbClr val="4BACC6">
                <a:hueOff val="0"/>
                <a:satOff val="0"/>
                <a:lumOff val="0"/>
                <a:alphaOff val="0"/>
                <a:shade val="93000"/>
                <a:satMod val="130000"/>
              </a:srgbClr>
            </a:gs>
            <a:gs pos="100000">
              <a:srgbClr val="4BACC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solidFill>
                <a:sysClr val="window" lastClr="FFFFFF"/>
              </a:solidFill>
              <a:latin typeface="Times New Roman" pitchFamily="18" charset="0"/>
              <a:ea typeface="+mn-ea"/>
              <a:cs typeface="Times New Roman" pitchFamily="18" charset="0"/>
            </a:rPr>
            <a:t>Better stability and solubility</a:t>
          </a:r>
        </a:p>
      </dsp:txBody>
      <dsp:txXfrm>
        <a:off x="2524297" y="4252714"/>
        <a:ext cx="2956462" cy="564263"/>
      </dsp:txXfrm>
    </dsp:sp>
    <dsp:sp modelId="{6042E508-C97B-4520-8C92-2A346832803B}">
      <dsp:nvSpPr>
        <dsp:cNvPr id="0" name=""/>
        <dsp:cNvSpPr/>
      </dsp:nvSpPr>
      <dsp:spPr>
        <a:xfrm>
          <a:off x="2524297" y="4958044"/>
          <a:ext cx="2932680" cy="564263"/>
        </a:xfrm>
        <a:prstGeom prst="rect">
          <a:avLst/>
        </a:prstGeom>
        <a:gradFill rotWithShape="0">
          <a:gsLst>
            <a:gs pos="0">
              <a:srgbClr val="4BACC6">
                <a:hueOff val="0"/>
                <a:satOff val="0"/>
                <a:lumOff val="0"/>
                <a:alphaOff val="0"/>
                <a:shade val="51000"/>
                <a:satMod val="130000"/>
              </a:srgbClr>
            </a:gs>
            <a:gs pos="80000">
              <a:srgbClr val="4BACC6">
                <a:hueOff val="0"/>
                <a:satOff val="0"/>
                <a:lumOff val="0"/>
                <a:alphaOff val="0"/>
                <a:shade val="93000"/>
                <a:satMod val="130000"/>
              </a:srgbClr>
            </a:gs>
            <a:gs pos="100000">
              <a:srgbClr val="4BACC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solidFill>
                <a:sysClr val="window" lastClr="FFFFFF"/>
              </a:solidFill>
              <a:latin typeface="Times New Roman" pitchFamily="18" charset="0"/>
              <a:ea typeface="+mn-ea"/>
              <a:cs typeface="Times New Roman" pitchFamily="18" charset="0"/>
            </a:rPr>
            <a:t>Improvement of pharmacokinetic effect</a:t>
          </a:r>
        </a:p>
      </dsp:txBody>
      <dsp:txXfrm>
        <a:off x="2524297" y="4958044"/>
        <a:ext cx="2932680" cy="564263"/>
      </dsp:txXfrm>
    </dsp:sp>
    <dsp:sp modelId="{B6B4BBFF-4E93-4812-925E-5F03425ECC50}">
      <dsp:nvSpPr>
        <dsp:cNvPr id="0" name=""/>
        <dsp:cNvSpPr/>
      </dsp:nvSpPr>
      <dsp:spPr>
        <a:xfrm>
          <a:off x="2524297" y="5663374"/>
          <a:ext cx="2962607" cy="564263"/>
        </a:xfrm>
        <a:prstGeom prst="rect">
          <a:avLst/>
        </a:prstGeom>
        <a:gradFill rotWithShape="0">
          <a:gsLst>
            <a:gs pos="0">
              <a:srgbClr val="4BACC6">
                <a:hueOff val="0"/>
                <a:satOff val="0"/>
                <a:lumOff val="0"/>
                <a:alphaOff val="0"/>
                <a:shade val="51000"/>
                <a:satMod val="130000"/>
              </a:srgbClr>
            </a:gs>
            <a:gs pos="80000">
              <a:srgbClr val="4BACC6">
                <a:hueOff val="0"/>
                <a:satOff val="0"/>
                <a:lumOff val="0"/>
                <a:alphaOff val="0"/>
                <a:shade val="93000"/>
                <a:satMod val="130000"/>
              </a:srgbClr>
            </a:gs>
            <a:gs pos="100000">
              <a:srgbClr val="4BACC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solidFill>
                <a:sysClr val="window" lastClr="FFFFFF"/>
              </a:solidFill>
              <a:latin typeface="Times New Roman" pitchFamily="18" charset="0"/>
              <a:ea typeface="+mn-ea"/>
              <a:cs typeface="Times New Roman" pitchFamily="18" charset="0"/>
            </a:rPr>
            <a:t>Flexibility to couple with site specific ligands</a:t>
          </a:r>
        </a:p>
      </dsp:txBody>
      <dsp:txXfrm>
        <a:off x="2524297" y="5663374"/>
        <a:ext cx="2962607" cy="564263"/>
      </dsp:txXfrm>
    </dsp:sp>
    <dsp:sp modelId="{B94F84FB-D2BD-46E1-9FA3-24182C661DF6}">
      <dsp:nvSpPr>
        <dsp:cNvPr id="0" name=""/>
        <dsp:cNvSpPr/>
      </dsp:nvSpPr>
      <dsp:spPr>
        <a:xfrm>
          <a:off x="2524297" y="6368703"/>
          <a:ext cx="2956462" cy="489566"/>
        </a:xfrm>
        <a:prstGeom prst="rect">
          <a:avLst/>
        </a:prstGeom>
        <a:gradFill rotWithShape="0">
          <a:gsLst>
            <a:gs pos="0">
              <a:srgbClr val="4BACC6">
                <a:hueOff val="0"/>
                <a:satOff val="0"/>
                <a:lumOff val="0"/>
                <a:alphaOff val="0"/>
                <a:shade val="51000"/>
                <a:satMod val="130000"/>
              </a:srgbClr>
            </a:gs>
            <a:gs pos="80000">
              <a:srgbClr val="4BACC6">
                <a:hueOff val="0"/>
                <a:satOff val="0"/>
                <a:lumOff val="0"/>
                <a:alphaOff val="0"/>
                <a:shade val="93000"/>
                <a:satMod val="130000"/>
              </a:srgbClr>
            </a:gs>
            <a:gs pos="100000">
              <a:srgbClr val="4BACC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a:solidFill>
                <a:sysClr val="window" lastClr="FFFFFF"/>
              </a:solidFill>
              <a:latin typeface="Times New Roman" pitchFamily="18" charset="0"/>
              <a:ea typeface="+mn-ea"/>
              <a:cs typeface="Times New Roman" pitchFamily="18" charset="0"/>
            </a:rPr>
            <a:t>Selective passive targeting</a:t>
          </a:r>
        </a:p>
        <a:p>
          <a:pPr marL="0" lvl="0" indent="0" algn="ctr" defTabSz="711200">
            <a:lnSpc>
              <a:spcPct val="90000"/>
            </a:lnSpc>
            <a:spcBef>
              <a:spcPct val="0"/>
            </a:spcBef>
            <a:spcAft>
              <a:spcPct val="35000"/>
            </a:spcAft>
            <a:buNone/>
          </a:pPr>
          <a:endParaRPr lang="en-US" sz="700" kern="1200">
            <a:solidFill>
              <a:sysClr val="window" lastClr="FFFFFF"/>
            </a:solidFill>
            <a:latin typeface="Calibri"/>
            <a:ea typeface="+mn-ea"/>
            <a:cs typeface="+mn-cs"/>
          </a:endParaRPr>
        </a:p>
      </dsp:txBody>
      <dsp:txXfrm>
        <a:off x="2524297" y="6368703"/>
        <a:ext cx="2956462" cy="48956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55E221-6769-4B0B-B707-4F204E270F65}">
      <dsp:nvSpPr>
        <dsp:cNvPr id="0" name=""/>
        <dsp:cNvSpPr/>
      </dsp:nvSpPr>
      <dsp:spPr>
        <a:xfrm>
          <a:off x="594897" y="3830083"/>
          <a:ext cx="857969" cy="2872149"/>
        </a:xfrm>
        <a:custGeom>
          <a:avLst/>
          <a:gdLst/>
          <a:ahLst/>
          <a:cxnLst/>
          <a:rect l="0" t="0" r="0" b="0"/>
          <a:pathLst>
            <a:path>
              <a:moveTo>
                <a:pt x="0" y="0"/>
              </a:moveTo>
              <a:lnTo>
                <a:pt x="335158" y="0"/>
              </a:lnTo>
              <a:lnTo>
                <a:pt x="335158" y="3202098"/>
              </a:lnTo>
              <a:lnTo>
                <a:pt x="670316" y="3202098"/>
              </a:lnTo>
            </a:path>
          </a:pathLst>
        </a:custGeom>
        <a:noFill/>
        <a:ln w="9525" cap="flat" cmpd="sng" algn="ctr">
          <a:solidFill>
            <a:srgbClr val="4BACC6">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US" sz="1000" kern="1200">
            <a:solidFill>
              <a:sysClr val="windowText" lastClr="000000">
                <a:hueOff val="0"/>
                <a:satOff val="0"/>
                <a:lumOff val="0"/>
                <a:alphaOff val="0"/>
              </a:sysClr>
            </a:solidFill>
            <a:latin typeface="Calibri"/>
            <a:ea typeface="+mn-ea"/>
            <a:cs typeface="+mn-cs"/>
          </a:endParaRPr>
        </a:p>
      </dsp:txBody>
      <dsp:txXfrm>
        <a:off x="948943" y="5191218"/>
        <a:ext cx="149877" cy="149877"/>
      </dsp:txXfrm>
    </dsp:sp>
    <dsp:sp modelId="{D9A94D56-31CA-4227-8BE6-C09BABC126AA}">
      <dsp:nvSpPr>
        <dsp:cNvPr id="0" name=""/>
        <dsp:cNvSpPr/>
      </dsp:nvSpPr>
      <dsp:spPr>
        <a:xfrm>
          <a:off x="594897" y="3830083"/>
          <a:ext cx="857969" cy="1894876"/>
        </a:xfrm>
        <a:custGeom>
          <a:avLst/>
          <a:gdLst/>
          <a:ahLst/>
          <a:cxnLst/>
          <a:rect l="0" t="0" r="0" b="0"/>
          <a:pathLst>
            <a:path>
              <a:moveTo>
                <a:pt x="0" y="0"/>
              </a:moveTo>
              <a:lnTo>
                <a:pt x="335158" y="0"/>
              </a:lnTo>
              <a:lnTo>
                <a:pt x="335158" y="1902611"/>
              </a:lnTo>
              <a:lnTo>
                <a:pt x="670316" y="1902611"/>
              </a:lnTo>
            </a:path>
          </a:pathLst>
        </a:custGeom>
        <a:noFill/>
        <a:ln w="9525" cap="flat" cmpd="sng" algn="ctr">
          <a:solidFill>
            <a:srgbClr val="4BACC6">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US" sz="700" kern="1200">
            <a:solidFill>
              <a:sysClr val="windowText" lastClr="000000">
                <a:hueOff val="0"/>
                <a:satOff val="0"/>
                <a:lumOff val="0"/>
                <a:alphaOff val="0"/>
              </a:sysClr>
            </a:solidFill>
            <a:latin typeface="Calibri"/>
            <a:ea typeface="+mn-ea"/>
            <a:cs typeface="+mn-cs"/>
          </a:endParaRPr>
        </a:p>
      </dsp:txBody>
      <dsp:txXfrm>
        <a:off x="971880" y="4725520"/>
        <a:ext cx="104003" cy="104003"/>
      </dsp:txXfrm>
    </dsp:sp>
    <dsp:sp modelId="{C6811146-6D77-47DA-B68B-FF57A0B601E2}">
      <dsp:nvSpPr>
        <dsp:cNvPr id="0" name=""/>
        <dsp:cNvSpPr/>
      </dsp:nvSpPr>
      <dsp:spPr>
        <a:xfrm>
          <a:off x="594897" y="3830083"/>
          <a:ext cx="857969" cy="917604"/>
        </a:xfrm>
        <a:custGeom>
          <a:avLst/>
          <a:gdLst/>
          <a:ahLst/>
          <a:cxnLst/>
          <a:rect l="0" t="0" r="0" b="0"/>
          <a:pathLst>
            <a:path>
              <a:moveTo>
                <a:pt x="0" y="0"/>
              </a:moveTo>
              <a:lnTo>
                <a:pt x="335158" y="0"/>
              </a:lnTo>
              <a:lnTo>
                <a:pt x="335158" y="603125"/>
              </a:lnTo>
              <a:lnTo>
                <a:pt x="670316" y="603125"/>
              </a:lnTo>
            </a:path>
          </a:pathLst>
        </a:custGeom>
        <a:noFill/>
        <a:ln w="9525" cap="flat" cmpd="sng" algn="ctr">
          <a:solidFill>
            <a:srgbClr val="4BACC6">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992476" y="4257479"/>
        <a:ext cx="62811" cy="62811"/>
      </dsp:txXfrm>
    </dsp:sp>
    <dsp:sp modelId="{EF4C712B-9AAB-47AD-B85D-D0BD7BE209A9}">
      <dsp:nvSpPr>
        <dsp:cNvPr id="0" name=""/>
        <dsp:cNvSpPr/>
      </dsp:nvSpPr>
      <dsp:spPr>
        <a:xfrm>
          <a:off x="594897" y="3724695"/>
          <a:ext cx="857969" cy="91440"/>
        </a:xfrm>
        <a:custGeom>
          <a:avLst/>
          <a:gdLst/>
          <a:ahLst/>
          <a:cxnLst/>
          <a:rect l="0" t="0" r="0" b="0"/>
          <a:pathLst>
            <a:path>
              <a:moveTo>
                <a:pt x="0" y="696360"/>
              </a:moveTo>
              <a:lnTo>
                <a:pt x="335158" y="696360"/>
              </a:lnTo>
              <a:lnTo>
                <a:pt x="335158" y="0"/>
              </a:lnTo>
              <a:lnTo>
                <a:pt x="670316" y="0"/>
              </a:lnTo>
            </a:path>
          </a:pathLst>
        </a:custGeom>
        <a:noFill/>
        <a:ln w="9525" cap="flat" cmpd="sng" algn="ctr">
          <a:solidFill>
            <a:srgbClr val="4BACC6">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1002381" y="3748914"/>
        <a:ext cx="43002" cy="43002"/>
      </dsp:txXfrm>
    </dsp:sp>
    <dsp:sp modelId="{57E5663D-40DD-418B-9E23-580A9971DB3B}">
      <dsp:nvSpPr>
        <dsp:cNvPr id="0" name=""/>
        <dsp:cNvSpPr/>
      </dsp:nvSpPr>
      <dsp:spPr>
        <a:xfrm>
          <a:off x="594897" y="2793143"/>
          <a:ext cx="857969" cy="1036940"/>
        </a:xfrm>
        <a:custGeom>
          <a:avLst/>
          <a:gdLst/>
          <a:ahLst/>
          <a:cxnLst/>
          <a:rect l="0" t="0" r="0" b="0"/>
          <a:pathLst>
            <a:path>
              <a:moveTo>
                <a:pt x="0" y="1995846"/>
              </a:moveTo>
              <a:lnTo>
                <a:pt x="335158" y="1995846"/>
              </a:lnTo>
              <a:lnTo>
                <a:pt x="335158" y="0"/>
              </a:lnTo>
              <a:lnTo>
                <a:pt x="670316" y="0"/>
              </a:lnTo>
            </a:path>
          </a:pathLst>
        </a:custGeom>
        <a:noFill/>
        <a:ln w="9525" cap="flat" cmpd="sng" algn="ctr">
          <a:solidFill>
            <a:srgbClr val="4BACC6">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990235" y="3277966"/>
        <a:ext cx="67293" cy="67293"/>
      </dsp:txXfrm>
    </dsp:sp>
    <dsp:sp modelId="{C6F4FB31-2D5A-48F7-BA0C-3473F07C558A}">
      <dsp:nvSpPr>
        <dsp:cNvPr id="0" name=""/>
        <dsp:cNvSpPr/>
      </dsp:nvSpPr>
      <dsp:spPr>
        <a:xfrm>
          <a:off x="594897" y="1815870"/>
          <a:ext cx="857969" cy="2014212"/>
        </a:xfrm>
        <a:custGeom>
          <a:avLst/>
          <a:gdLst/>
          <a:ahLst/>
          <a:cxnLst/>
          <a:rect l="0" t="0" r="0" b="0"/>
          <a:pathLst>
            <a:path>
              <a:moveTo>
                <a:pt x="0" y="2014212"/>
              </a:moveTo>
              <a:lnTo>
                <a:pt x="428984" y="2014212"/>
              </a:lnTo>
              <a:lnTo>
                <a:pt x="428984" y="0"/>
              </a:lnTo>
              <a:lnTo>
                <a:pt x="857969" y="0"/>
              </a:lnTo>
            </a:path>
          </a:pathLst>
        </a:custGeom>
        <a:noFill/>
        <a:ln w="9525" cap="flat" cmpd="sng" algn="ctr">
          <a:solidFill>
            <a:schemeClr val="accent5">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US" sz="700" kern="1200"/>
        </a:p>
      </dsp:txBody>
      <dsp:txXfrm>
        <a:off x="969149" y="2768243"/>
        <a:ext cx="109466" cy="109466"/>
      </dsp:txXfrm>
    </dsp:sp>
    <dsp:sp modelId="{045572D7-547C-49B4-BFA3-6783AC5CA696}">
      <dsp:nvSpPr>
        <dsp:cNvPr id="0" name=""/>
        <dsp:cNvSpPr/>
      </dsp:nvSpPr>
      <dsp:spPr>
        <a:xfrm>
          <a:off x="594897" y="838598"/>
          <a:ext cx="857969" cy="2991484"/>
        </a:xfrm>
        <a:custGeom>
          <a:avLst/>
          <a:gdLst/>
          <a:ahLst/>
          <a:cxnLst/>
          <a:rect l="0" t="0" r="0" b="0"/>
          <a:pathLst>
            <a:path>
              <a:moveTo>
                <a:pt x="0" y="3295332"/>
              </a:moveTo>
              <a:lnTo>
                <a:pt x="335158" y="3295332"/>
              </a:lnTo>
              <a:lnTo>
                <a:pt x="335158" y="0"/>
              </a:lnTo>
              <a:lnTo>
                <a:pt x="670316" y="0"/>
              </a:lnTo>
            </a:path>
          </a:pathLst>
        </a:custGeom>
        <a:noFill/>
        <a:ln w="9525" cap="flat" cmpd="sng" algn="ctr">
          <a:solidFill>
            <a:srgbClr val="4BACC6">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en-US" sz="1100" kern="1200">
            <a:solidFill>
              <a:sysClr val="windowText" lastClr="000000">
                <a:hueOff val="0"/>
                <a:satOff val="0"/>
                <a:lumOff val="0"/>
                <a:alphaOff val="0"/>
              </a:sysClr>
            </a:solidFill>
            <a:latin typeface="Calibri"/>
            <a:ea typeface="+mn-ea"/>
            <a:cs typeface="+mn-cs"/>
          </a:endParaRPr>
        </a:p>
      </dsp:txBody>
      <dsp:txXfrm>
        <a:off x="946080" y="2256538"/>
        <a:ext cx="155604" cy="155604"/>
      </dsp:txXfrm>
    </dsp:sp>
    <dsp:sp modelId="{4A056240-B3D3-4DE1-B017-AB4546DF9AAE}">
      <dsp:nvSpPr>
        <dsp:cNvPr id="0" name=""/>
        <dsp:cNvSpPr/>
      </dsp:nvSpPr>
      <dsp:spPr>
        <a:xfrm rot="16200000">
          <a:off x="-1351184" y="3540900"/>
          <a:ext cx="3313798" cy="578366"/>
        </a:xfrm>
        <a:prstGeom prst="rect">
          <a:avLst/>
        </a:prstGeo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scene3d>
        <a:sp3d>
          <a:bevelT w="165100" prst="coolSlant"/>
        </a:sp3d>
      </dsp:spPr>
      <dsp:style>
        <a:lnRef idx="0">
          <a:scrgbClr r="0" g="0" b="0"/>
        </a:lnRef>
        <a:fillRef idx="3">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1244600">
            <a:lnSpc>
              <a:spcPct val="90000"/>
            </a:lnSpc>
            <a:spcBef>
              <a:spcPct val="0"/>
            </a:spcBef>
            <a:spcAft>
              <a:spcPct val="35000"/>
            </a:spcAft>
            <a:buNone/>
          </a:pPr>
          <a:r>
            <a:rPr lang="en-US" sz="2800" kern="1200">
              <a:solidFill>
                <a:sysClr val="window" lastClr="FFFFFF"/>
              </a:solidFill>
              <a:latin typeface="Times New Roman" pitchFamily="18" charset="0"/>
              <a:ea typeface="+mn-ea"/>
              <a:cs typeface="Times New Roman" pitchFamily="18" charset="0"/>
            </a:rPr>
            <a:t>DISADVANTAGES</a:t>
          </a:r>
        </a:p>
      </dsp:txBody>
      <dsp:txXfrm>
        <a:off x="-1351184" y="3540900"/>
        <a:ext cx="3313798" cy="578366"/>
      </dsp:txXfrm>
    </dsp:sp>
    <dsp:sp modelId="{ED5EB3D5-8EA2-4603-A419-CED427CDED51}">
      <dsp:nvSpPr>
        <dsp:cNvPr id="0" name=""/>
        <dsp:cNvSpPr/>
      </dsp:nvSpPr>
      <dsp:spPr>
        <a:xfrm>
          <a:off x="1452866" y="516289"/>
          <a:ext cx="4364426" cy="644617"/>
        </a:xfrm>
        <a:prstGeom prst="rect">
          <a:avLst/>
        </a:prstGeom>
        <a:gradFill rotWithShape="0">
          <a:gsLst>
            <a:gs pos="0">
              <a:srgbClr val="4BACC6">
                <a:hueOff val="0"/>
                <a:satOff val="0"/>
                <a:lumOff val="0"/>
                <a:alphaOff val="0"/>
                <a:shade val="51000"/>
                <a:satMod val="130000"/>
              </a:srgbClr>
            </a:gs>
            <a:gs pos="80000">
              <a:srgbClr val="4BACC6">
                <a:hueOff val="0"/>
                <a:satOff val="0"/>
                <a:lumOff val="0"/>
                <a:alphaOff val="0"/>
                <a:shade val="93000"/>
                <a:satMod val="130000"/>
              </a:srgbClr>
            </a:gs>
            <a:gs pos="100000">
              <a:srgbClr val="4BACC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 lastClr="FFFFFF"/>
              </a:solidFill>
              <a:latin typeface="Times New Roman" pitchFamily="18" charset="0"/>
              <a:ea typeface="+mn-ea"/>
              <a:cs typeface="Times New Roman" pitchFamily="18" charset="0"/>
            </a:rPr>
            <a:t>Very low yield so may not be economical. </a:t>
          </a:r>
        </a:p>
      </dsp:txBody>
      <dsp:txXfrm>
        <a:off x="1452866" y="516289"/>
        <a:ext cx="4364426" cy="644617"/>
      </dsp:txXfrm>
    </dsp:sp>
    <dsp:sp modelId="{83346D19-89C3-40AC-BB36-9FDCC00F76C6}">
      <dsp:nvSpPr>
        <dsp:cNvPr id="0" name=""/>
        <dsp:cNvSpPr/>
      </dsp:nvSpPr>
      <dsp:spPr>
        <a:xfrm>
          <a:off x="1452866" y="1493561"/>
          <a:ext cx="4364426" cy="644617"/>
        </a:xfrm>
        <a:prstGeom prst="rect">
          <a:avLst/>
        </a:prstGeom>
        <a:gradFill rotWithShape="0">
          <a:gsLst>
            <a:gs pos="0">
              <a:srgbClr val="4BACC6">
                <a:hueOff val="0"/>
                <a:satOff val="0"/>
                <a:lumOff val="0"/>
                <a:alphaOff val="0"/>
                <a:shade val="51000"/>
                <a:satMod val="130000"/>
              </a:srgbClr>
            </a:gs>
            <a:gs pos="80000">
              <a:srgbClr val="4BACC6">
                <a:hueOff val="0"/>
                <a:satOff val="0"/>
                <a:lumOff val="0"/>
                <a:alphaOff val="0"/>
                <a:shade val="93000"/>
                <a:satMod val="130000"/>
              </a:srgbClr>
            </a:gs>
            <a:gs pos="100000">
              <a:srgbClr val="4BACC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 lastClr="FFFFFF"/>
              </a:solidFill>
              <a:latin typeface="Times New Roman" pitchFamily="18" charset="0"/>
              <a:ea typeface="+mn-ea"/>
              <a:cs typeface="Times New Roman" pitchFamily="18" charset="0"/>
            </a:rPr>
            <a:t>Percutaneous absorption depends on the molecular size of the drug which should be rational.</a:t>
          </a:r>
        </a:p>
      </dsp:txBody>
      <dsp:txXfrm>
        <a:off x="1452866" y="1493561"/>
        <a:ext cx="4364426" cy="644617"/>
      </dsp:txXfrm>
    </dsp:sp>
    <dsp:sp modelId="{71C45A29-D667-4219-9771-68FC6633A748}">
      <dsp:nvSpPr>
        <dsp:cNvPr id="0" name=""/>
        <dsp:cNvSpPr/>
      </dsp:nvSpPr>
      <dsp:spPr>
        <a:xfrm>
          <a:off x="1452866" y="2470834"/>
          <a:ext cx="4364426" cy="644617"/>
        </a:xfrm>
        <a:prstGeom prst="rect">
          <a:avLst/>
        </a:prstGeom>
        <a:gradFill rotWithShape="0">
          <a:gsLst>
            <a:gs pos="0">
              <a:srgbClr val="4BACC6">
                <a:hueOff val="0"/>
                <a:satOff val="0"/>
                <a:lumOff val="0"/>
                <a:alphaOff val="0"/>
                <a:shade val="51000"/>
                <a:satMod val="130000"/>
              </a:srgbClr>
            </a:gs>
            <a:gs pos="80000">
              <a:srgbClr val="4BACC6">
                <a:hueOff val="0"/>
                <a:satOff val="0"/>
                <a:lumOff val="0"/>
                <a:alphaOff val="0"/>
                <a:shade val="93000"/>
                <a:satMod val="130000"/>
              </a:srgbClr>
            </a:gs>
            <a:gs pos="100000">
              <a:srgbClr val="4BACC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 lastClr="FFFFFF"/>
              </a:solidFill>
              <a:latin typeface="Times New Roman" pitchFamily="18" charset="0"/>
              <a:ea typeface="+mn-ea"/>
              <a:cs typeface="Times New Roman" pitchFamily="18" charset="0"/>
            </a:rPr>
            <a:t>Ethosomal drug delivery system is limited to potent drugs and not for drugs that require high blood levels.</a:t>
          </a:r>
        </a:p>
      </dsp:txBody>
      <dsp:txXfrm>
        <a:off x="1452866" y="2470834"/>
        <a:ext cx="4364426" cy="644617"/>
      </dsp:txXfrm>
    </dsp:sp>
    <dsp:sp modelId="{A5ABC221-ADBB-4888-9D5D-B9B827A606D3}">
      <dsp:nvSpPr>
        <dsp:cNvPr id="0" name=""/>
        <dsp:cNvSpPr/>
      </dsp:nvSpPr>
      <dsp:spPr>
        <a:xfrm>
          <a:off x="1452866" y="3448106"/>
          <a:ext cx="4364426" cy="644617"/>
        </a:xfrm>
        <a:prstGeom prst="rect">
          <a:avLst/>
        </a:prstGeom>
        <a:gradFill rotWithShape="0">
          <a:gsLst>
            <a:gs pos="0">
              <a:srgbClr val="4BACC6">
                <a:hueOff val="0"/>
                <a:satOff val="0"/>
                <a:lumOff val="0"/>
                <a:alphaOff val="0"/>
                <a:shade val="51000"/>
                <a:satMod val="130000"/>
              </a:srgbClr>
            </a:gs>
            <a:gs pos="80000">
              <a:srgbClr val="4BACC6">
                <a:hueOff val="0"/>
                <a:satOff val="0"/>
                <a:lumOff val="0"/>
                <a:alphaOff val="0"/>
                <a:shade val="93000"/>
                <a:satMod val="130000"/>
              </a:srgbClr>
            </a:gs>
            <a:gs pos="100000">
              <a:srgbClr val="4BACC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 lastClr="FFFFFF"/>
              </a:solidFill>
              <a:latin typeface="Times New Roman" pitchFamily="18" charset="0"/>
              <a:ea typeface="+mn-ea"/>
              <a:cs typeface="Times New Roman" pitchFamily="18" charset="0"/>
            </a:rPr>
            <a:t>Skin irritation or dermatitis may occur in some patients due to permeation enhancer or the excipients used.</a:t>
          </a:r>
        </a:p>
      </dsp:txBody>
      <dsp:txXfrm>
        <a:off x="1452866" y="3448106"/>
        <a:ext cx="4364426" cy="644617"/>
      </dsp:txXfrm>
    </dsp:sp>
    <dsp:sp modelId="{E52BAFE8-DB3C-4AF5-AF51-2E9E8080E468}">
      <dsp:nvSpPr>
        <dsp:cNvPr id="0" name=""/>
        <dsp:cNvSpPr/>
      </dsp:nvSpPr>
      <dsp:spPr>
        <a:xfrm>
          <a:off x="1452866" y="4425378"/>
          <a:ext cx="4364426" cy="644617"/>
        </a:xfrm>
        <a:prstGeom prst="rect">
          <a:avLst/>
        </a:prstGeom>
        <a:gradFill rotWithShape="0">
          <a:gsLst>
            <a:gs pos="0">
              <a:srgbClr val="4BACC6">
                <a:hueOff val="0"/>
                <a:satOff val="0"/>
                <a:lumOff val="0"/>
                <a:alphaOff val="0"/>
                <a:shade val="51000"/>
                <a:satMod val="130000"/>
              </a:srgbClr>
            </a:gs>
            <a:gs pos="80000">
              <a:srgbClr val="4BACC6">
                <a:hueOff val="0"/>
                <a:satOff val="0"/>
                <a:lumOff val="0"/>
                <a:alphaOff val="0"/>
                <a:shade val="93000"/>
                <a:satMod val="130000"/>
              </a:srgbClr>
            </a:gs>
            <a:gs pos="100000">
              <a:srgbClr val="4BACC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 lastClr="FFFFFF"/>
              </a:solidFill>
              <a:latin typeface="Times New Roman" pitchFamily="18" charset="0"/>
              <a:ea typeface="+mn-ea"/>
              <a:cs typeface="Times New Roman" pitchFamily="18" charset="0"/>
            </a:rPr>
            <a:t>Ethosomal administration is not a means to achieve rapid bolus type drug input, rather it is usually designed to offer slow, sustained drug delivery.</a:t>
          </a:r>
        </a:p>
      </dsp:txBody>
      <dsp:txXfrm>
        <a:off x="1452866" y="4425378"/>
        <a:ext cx="4364426" cy="644617"/>
      </dsp:txXfrm>
    </dsp:sp>
    <dsp:sp modelId="{0CB577B8-F834-49C2-8E1C-EC88283AC618}">
      <dsp:nvSpPr>
        <dsp:cNvPr id="0" name=""/>
        <dsp:cNvSpPr/>
      </dsp:nvSpPr>
      <dsp:spPr>
        <a:xfrm>
          <a:off x="1452866" y="5402651"/>
          <a:ext cx="4364426" cy="644617"/>
        </a:xfrm>
        <a:prstGeom prst="rect">
          <a:avLst/>
        </a:prstGeom>
        <a:gradFill rotWithShape="0">
          <a:gsLst>
            <a:gs pos="0">
              <a:srgbClr val="4BACC6">
                <a:hueOff val="0"/>
                <a:satOff val="0"/>
                <a:lumOff val="0"/>
                <a:alphaOff val="0"/>
                <a:shade val="51000"/>
                <a:satMod val="130000"/>
              </a:srgbClr>
            </a:gs>
            <a:gs pos="80000">
              <a:srgbClr val="4BACC6">
                <a:hueOff val="0"/>
                <a:satOff val="0"/>
                <a:lumOff val="0"/>
                <a:alphaOff val="0"/>
                <a:shade val="93000"/>
                <a:satMod val="130000"/>
              </a:srgbClr>
            </a:gs>
            <a:gs pos="100000">
              <a:srgbClr val="4BACC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 lastClr="FFFFFF"/>
              </a:solidFill>
              <a:latin typeface="Times New Roman" pitchFamily="18" charset="0"/>
              <a:ea typeface="+mn-ea"/>
              <a:cs typeface="Times New Roman" pitchFamily="18" charset="0"/>
            </a:rPr>
            <a:t>Adequate solubility of the drug in both lipophilic and aqueous environments to reach dermal microcirculation and gain access to the systemic circulation.</a:t>
          </a:r>
        </a:p>
      </dsp:txBody>
      <dsp:txXfrm>
        <a:off x="1452866" y="5402651"/>
        <a:ext cx="4364426" cy="644617"/>
      </dsp:txXfrm>
    </dsp:sp>
    <dsp:sp modelId="{52ACB7F5-D536-4077-84AD-ED943D2BD777}">
      <dsp:nvSpPr>
        <dsp:cNvPr id="0" name=""/>
        <dsp:cNvSpPr/>
      </dsp:nvSpPr>
      <dsp:spPr>
        <a:xfrm>
          <a:off x="1452866" y="6379923"/>
          <a:ext cx="4364426" cy="644617"/>
        </a:xfrm>
        <a:prstGeom prst="rect">
          <a:avLst/>
        </a:prstGeom>
        <a:gradFill rotWithShape="0">
          <a:gsLst>
            <a:gs pos="0">
              <a:srgbClr val="4BACC6">
                <a:hueOff val="0"/>
                <a:satOff val="0"/>
                <a:lumOff val="0"/>
                <a:alphaOff val="0"/>
                <a:shade val="51000"/>
                <a:satMod val="130000"/>
              </a:srgbClr>
            </a:gs>
            <a:gs pos="80000">
              <a:srgbClr val="4BACC6">
                <a:hueOff val="0"/>
                <a:satOff val="0"/>
                <a:lumOff val="0"/>
                <a:alphaOff val="0"/>
                <a:shade val="93000"/>
                <a:satMod val="130000"/>
              </a:srgbClr>
            </a:gs>
            <a:gs pos="100000">
              <a:srgbClr val="4BACC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solidFill>
                <a:sysClr val="window" lastClr="FFFFFF"/>
              </a:solidFill>
              <a:latin typeface="Times New Roman" pitchFamily="18" charset="0"/>
              <a:ea typeface="+mn-ea"/>
              <a:cs typeface="Times New Roman" pitchFamily="18" charset="0"/>
            </a:rPr>
            <a:t>Release of product during transfer from organic to water media. </a:t>
          </a:r>
        </a:p>
      </dsp:txBody>
      <dsp:txXfrm>
        <a:off x="1452866" y="6379923"/>
        <a:ext cx="4364426" cy="644617"/>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D6ACD24E-F1B9-425B-986B-7E4229A58A4F}"/>
      </w:docPartPr>
      <w:docPartBody>
        <w:p w:rsidR="0009459E" w:rsidRDefault="0009459E">
          <w:r w:rsidRPr="00CA188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459E"/>
    <w:rsid w:val="0009459E"/>
    <w:rsid w:val="00861920"/>
    <w:rsid w:val="008F4B3B"/>
    <w:rsid w:val="00E007F3"/>
    <w:rsid w:val="00E40D13"/>
    <w:rsid w:val="00EF1C2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4B3B"/>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7822ED6-E201-45E5-8198-C6692444C551}">
  <we:reference id="wa104382081" version="1.55.1.0" store="en-US" storeType="OMEX"/>
  <we:alternateReferences>
    <we:reference id="wa104382081" version="1.55.1.0" store="" storeType="OMEX"/>
  </we:alternateReferences>
  <we:properties>
    <we:property name="MENDELEY_CITATIONS" value="[{&quot;citationID&quot;:&quot;MENDELEY_CITATION_e6419c15-ab03-4a4f-a1ff-3d592c7e48f5&quot;,&quot;properties&quot;:{&quot;noteIndex&quot;:0},&quot;isEdited&quot;:false,&quot;manualOverride&quot;:{&quot;isManuallyOverridden&quot;:false,&quot;citeprocText&quot;:&quot;(1)&quot;,&quot;manualOverrideText&quot;:&quot;&quot;},&quot;citationTag&quot;:&quot;MENDELEY_CITATION_v3_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&quot;,&quot;citationItems&quot;:[{&quot;id&quot;:&quot;333633c2-45ff-30a4-99be-67d650c8d2c2&quot;,&quot;itemData&quot;:{&quot;type&quot;:&quot;article-journal&quot;,&quot;id&quot;:&quot;333633c2-45ff-30a4-99be-67d650c8d2c2&quot;,&quot;title&quot;:&quot;Transdermal drug delivery systems: an overview&quot;,&quot;author&quot;:[{&quot;family&quot;:&quot;Ahmed A&quot;,&quot;given&quot;:&quot;&quot;,&quot;parse-names&quot;:false,&quot;dropping-particle&quot;:&quot;&quot;,&quot;non-dropping-particle&quot;:&quot;&quot;}],&quot;container-title&quot;:&quot;International Journal of Biomedical and Advance Research&quot;,&quot;issued&quot;:{&quot;date-parts&quot;:[[2011]]},&quot;page&quot;:&quot;38-56&quot;,&quot;issue&quot;:&quot;1&quot;,&quot;volume&quot;:&quot;2&quot;,&quot;container-title-short&quot;:&quot;&quot;},&quot;isTemporary&quot;:false}]},{&quot;citationID&quot;:&quot;MENDELEY_CITATION_f384bcb9-d5bc-4b2f-b500-f1b74e19ec58&quot;,&quot;properties&quot;:{&quot;noteIndex&quot;:0},&quot;isEdited&quot;:false,&quot;manualOverride&quot;:{&quot;isManuallyOverridden&quot;:false,&quot;citeprocText&quot;:&quot;(2)&quot;,&quot;manualOverrideText&quot;:&quot;&quot;},&quot;citationTag&quot;:&quot;MENDELEY_CITATION_v3_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&quot;,&quot;citationItems&quot;:[{&quot;id&quot;:&quot;fbdba867-cc78-3786-85e9-b5c197c09960&quot;,&quot;itemData&quot;:{&quot;type&quot;:&quot;article&quot;,&quot;id&quot;:&quot;fbdba867-cc78-3786-85e9-b5c197c09960&quot;,&quot;title&quot;:&quot;Approaches for breaking the barriers of drug permeation through transdermal drug delivery&quot;,&quot;author&quot;:[{&quot;family&quot;:&quot;Alexander&quot;,&quot;given&quot;:&quot;Amit&quot;,&quot;parse-names&quot;:false,&quot;dropping-particle&quot;:&quot;&quot;,&quot;non-dropping-particle&quot;:&quot;&quot;},{&quot;family&quot;:&quot;Dwivedi&quot;,&quot;given&quot;:&quot;Shubhangi&quot;,&quot;parse-names&quot;:false,&quot;dropping-particle&quot;:&quot;&quot;,&quot;non-dropping-particle&quot;:&quot;&quot;},{&quot;family&quot;:&quot;Ajazuddin&quot;,&quot;given&quot;:&quot;&quot;,&quot;parse-names&quot;:false,&quot;dropping-particle&quot;:&quot;&quot;,&quot;non-dropping-particle&quot;:&quot;&quot;},{&quot;family&quot;:&quot;Giri&quot;,&quot;given&quot;:&quot;Tapan K.&quot;,&quot;parse-names&quot;:false,&quot;dropping-particle&quot;:&quot;&quot;,&quot;non-dropping-particle&quot;:&quot;&quot;},{&quot;family&quot;:&quot;Saraf&quot;,&quot;given&quot;:&quot;Swarnlata&quot;,&quot;parse-names&quot;:false,&quot;dropping-particle&quot;:&quot;&quot;,&quot;non-dropping-particle&quot;:&quot;&quot;},{&quot;family&quot;:&quot;Saraf&quot;,&quot;given&quot;:&quot;Shailendra&quot;,&quot;parse-names&quot;:false,&quot;dropping-particle&quot;:&quot;&quot;,&quot;non-dropping-particle&quot;:&quot;&quot;},{&quot;family&quot;:&quot;Tripathi&quot;,&quot;given&quot;:&quot;Dulal Krishna&quot;,&quot;parse-names&quot;:false,&quot;dropping-particle&quot;:&quot;&quot;,&quot;non-dropping-particle&quot;:&quot;&quot;}],&quot;container-title&quot;:&quot;Journal of Controlled Release&quot;,&quot;DOI&quot;:&quot;10.1016/j.jconrel.2012.09.017&quot;,&quot;ISSN&quot;:&quot;01683659&quot;,&quot;PMID&quot;:&quot;23064010&quot;,&quot;issued&quot;:{&quot;date-parts&quot;:[[2012,11,28]]},&quot;page&quot;:&quot;26-40&quot;,&quot;abstract&quot;:&quot;Transdermal drug delivery system (TDDS) utilizes the skin as executable route for drug administration but the foremost barrier against drug permeability is the stratum corneum and therefore, it limits therapeutic bioavailability of the bioactive. This review focuses on the recent advancements in the TDDS which include iontophoresis, sonophoresis, electroporation, microneedles, magnetophoresis, photomechanical waves and electron beam irradiation. These advancements are exhaustively discussed with techniques involved with their beneficial claims for different categories of bioactive. However, a lot of research has been carried out in TDDS, still the system has many pros and cons such as inconsistent drug release, prevention of burst release formulation and problems related to toxicity. In addition to that, to exploit the TDDS more efficiently scientists have worked on some combinational approaches for manufacturing TDDS viz., chemical-iontophoresis, chemical-electroporation, chemical-ultrasound, iontophoresis-ultrasound, electroporation-iontophoresis electroporation-ultrasound and pressure waves-chemicals and reported the synergistic effect of the same for safe, effective and practical use of TDDS. The present article covers all the above-mentioned aspects in detail and hence the article will assuredly serve as an enlightening tool for the visionaries working in the concerned area. © 2012 Elsevier B.V. All rights reserved.&quot;,&quot;issue&quot;:&quot;1&quot;,&quot;volume&quot;:&quot;164&quot;,&quot;container-title-short&quot;:&quot;&quot;},&quot;isTemporary&quot;:false}]},{&quot;citationID&quot;:&quot;MENDELEY_CITATION_9deb7199-f053-4ff4-bd68-29fb98c694a2&quot;,&quot;properties&quot;:{&quot;noteIndex&quot;:0},&quot;isEdited&quot;:false,&quot;manualOverride&quot;:{&quot;isManuallyOverridden&quot;:false,&quot;citeprocText&quot;:&quot;(3)&quot;,&quot;manualOverrideText&quot;:&quot;&quot;},&quot;citationTag&quot;:&quot;MENDELEY_CITATION_v3_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&quot;,&quot;citationItems&quot;:[{&quot;id&quot;:&quot;e9fc8b6c-3e69-3a53-96d0-a4286bb7a141&quot;,&quot;itemData&quot;:{&quot;type&quot;:&quot;article-journal&quot;,&quot;id&quot;:&quot;e9fc8b6c-3e69-3a53-96d0-a4286bb7a141&quot;,&quot;title&quot;:&quot;Transdermal Drug Delivery System (TDDS) - A Multifaceted Approach  For Drug Delivery&quot;,&quot;author&quot;:[{&quot;family&quot;:&quot;Pal&quot;,&quot;given&quot;:&quot;Kavita&quot;,&quot;parse-names&quot;:false,&quot;dropping-particle&quot;:&quot;&quot;,&quot;non-dropping-particle&quot;:&quot;&quot;}],&quot;container-title&quot;:&quot;Journal of Pharmacy Research&quot;,&quot;container-title-short&quot;:&quot;J Pharm Res&quot;,&quot;ISSN&quot;:&quot;0974-6943&quot;,&quot;URL&quot;:&quot;http://jprsolutions.info&quot;,&quot;issued&quot;:{&quot;date-parts&quot;:[[2014]]},&quot;page&quot;:&quot;1805-1835&quot;,&quot;issue&quot;:&quot;12&quot;,&quot;volume&quot;:&quot;8&quot;},&quot;isTemporary&quot;:false}]},{&quot;citationID&quot;:&quot;MENDELEY_CITATION_55b25f26-62ef-497c-b137-152e9fa6bfd6&quot;,&quot;properties&quot;:{&quot;noteIndex&quot;:0},&quot;isEdited&quot;:false,&quot;manualOverride&quot;:{&quot;isManuallyOverridden&quot;:false,&quot;citeprocText&quot;:&quot;(4)&quot;,&quot;manualOverrideText&quot;:&quot;&quot;},&quot;citationTag&quot;:&quot;MENDELEY_CITATION_v3_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&quot;,&quot;citationItems&quot;:[{&quot;id&quot;:&quot;d6c16f33-d35a-332f-a4e8-f05cd4b7d41c&quot;,&quot;itemData&quot;:{&quot;type&quot;:&quot;report&quot;,&quot;id&quot;:&quot;d6c16f33-d35a-332f-a4e8-f05cd4b7d41c&quot;,&quot;title&quot;:&quot;Chen &amp; Fang Therapeutic patents for topical and transdermal drug delivery systems Therapeutic patents for topical and transdermal drug delivery systems&quot;,&quot;author&quot;:[{&quot;family&quot;:&quot;Chen&quot;,&quot;given&quot;:&quot;Hsiang-Yin&quot;,&quot;parse-names&quot;:false,&quot;dropping-particle&quot;:&quot;&quot;,&quot;non-dropping-particle&quot;:&quot;&quot;},{&quot;family&quot;:&quot;Fang&quot;,&quot;given&quot;:&quot;Jia-You&quot;,&quot;parse-names&quot;:false,&quot;dropping-particle&quot;:&quot;&quot;,&quot;non-dropping-particle&quot;:&quot;&quot;}],&quot;container-title&quot;:&quot;Exp. Opin. Ther. Patents&quot;,&quot;URL&quot;:&quot;http://www.ashley-pub.com&quot;,&quot;issued&quot;:{&quot;date-parts&quot;:[[2000]]},&quot;number-of-pages&quot;:&quot;1035-1043&quot;,&quot;abstract&quot;:&quot;For more than 30 years techniques of delivering drugs through skin have been elaborated as clinically relevant methods to administer therapeutic agents. The great contributions of transdermal and topical administrations on clinical therapeutics are firmly based on their distinctive properties. Progress in new technologies and compound is continuously stimulating the growth and revolution of topical and transdermal administration. This review summarises recent developments in the design of formulations and the patent literature in the area of topical and transdermal drug delivery systems.&quot;,&quot;issue&quot;:&quot;7&quot;,&quot;volume&quot;:&quot;10&quot;,&quot;container-title-short&quot;:&quot;&quot;},&quot;isTemporary&quot;:false}]},{&quot;citationID&quot;:&quot;MENDELEY_CITATION_82449294-e9e9-4e79-9c60-dcce86b6709b&quot;,&quot;properties&quot;:{&quot;noteIndex&quot;:0},&quot;isEdited&quot;:false,&quot;manualOverride&quot;:{&quot;isManuallyOverridden&quot;:false,&quot;citeprocText&quot;:&quot;(4)&quot;,&quot;manualOverrideText&quot;:&quot;&quot;},&quot;citationTag&quot;:&quot;MENDELEY_CITATION_v3_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&quot;,&quot;citationItems&quot;:[{&quot;id&quot;:&quot;d6c16f33-d35a-332f-a4e8-f05cd4b7d41c&quot;,&quot;itemData&quot;:{&quot;type&quot;:&quot;report&quot;,&quot;id&quot;:&quot;d6c16f33-d35a-332f-a4e8-f05cd4b7d41c&quot;,&quot;title&quot;:&quot;Chen &amp; Fang Therapeutic patents for topical and transdermal drug delivery systems Therapeutic patents for topical and transdermal drug delivery systems&quot;,&quot;author&quot;:[{&quot;family&quot;:&quot;Chen&quot;,&quot;given&quot;:&quot;Hsiang-Yin&quot;,&quot;parse-names&quot;:false,&quot;dropping-particle&quot;:&quot;&quot;,&quot;non-dropping-particle&quot;:&quot;&quot;},{&quot;family&quot;:&quot;Fang&quot;,&quot;given&quot;:&quot;Jia-You&quot;,&quot;parse-names&quot;:false,&quot;dropping-particle&quot;:&quot;&quot;,&quot;non-dropping-particle&quot;:&quot;&quot;}],&quot;container-title&quot;:&quot;Exp. Opin. Ther. Patents&quot;,&quot;URL&quot;:&quot;http://www.ashley-pub.com&quot;,&quot;issued&quot;:{&quot;date-parts&quot;:[[2000]]},&quot;number-of-pages&quot;:&quot;1035-1043&quot;,&quot;abstract&quot;:&quot;For more than 30 years techniques of delivering drugs through skin have been elaborated as clinically relevant methods to administer therapeutic agents. The great contributions of transdermal and topical administrations on clinical therapeutics are firmly based on their distinctive properties. Progress in new technologies and compound is continuously stimulating the growth and revolution of topical and transdermal administration. This review summarises recent developments in the design of formulations and the patent literature in the area of topical and transdermal drug delivery systems.&quot;,&quot;issue&quot;:&quot;7&quot;,&quot;volume&quot;:&quot;10&quot;,&quot;container-title-short&quot;:&quot;&quot;},&quot;isTemporary&quot;:false}]},{&quot;citationID&quot;:&quot;MENDELEY_CITATION_22d418b3-30df-4e82-9288-92fcd8f50ca2&quot;,&quot;properties&quot;:{&quot;noteIndex&quot;:0},&quot;isEdited&quot;:false,&quot;manualOverride&quot;:{&quot;isManuallyOverridden&quot;:false,&quot;citeprocText&quot;:&quot;(5)&quot;,&quot;manualOverrideText&quot;:&quot;&quot;},&quot;citationTag&quot;:&quot;MENDELEY_CITATION_v3_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&quot;,&quot;citationItems&quot;:[{&quot;id&quot;:&quot;b218919a-f204-3766-8967-bc10e6f87daa&quot;,&quot;itemData&quot;:{&quot;type&quot;:&quot;article-journal&quot;,&quot;id&quot;:&quot;b218919a-f204-3766-8967-bc10e6f87daa&quot;,&quot;title&quot;:&quot;. Strategies for skin penetration enhancement.  2004 Oct (Vol. 37, No. 1, pp. 50-55).&quot;,&quot;author&quot;:[{&quot;family&quot;:&quot;Daniels R&quot;,&quot;given&quot;:&quot;&quot;,&quot;parse-names&quot;:false,&quot;dropping-particle&quot;:&quot;&quot;,&quot;non-dropping-particle&quot;:&quot;&quot;}],&quot;container-title&quot;:&quot;In Skin Care Forum&quot;,&quot;issued&quot;:{&quot;date-parts&quot;:[[2004,10]]},&quot;page&quot;:&quot;50-55&quot;,&quot;issue&quot;:&quot;1&quot;,&quot;volume&quot;:&quot;37&quot;,&quot;container-title-short&quot;:&quot;&quot;},&quot;isTemporary&quot;:false}]},{&quot;citationID&quot;:&quot;MENDELEY_CITATION_f88ba2a2-2c38-45ef-b101-6b5b262d7fe9&quot;,&quot;properties&quot;:{&quot;noteIndex&quot;:0},&quot;isEdited&quot;:false,&quot;manualOverride&quot;:{&quot;isManuallyOverridden&quot;:false,&quot;citeprocText&quot;:&quot;(3)&quot;,&quot;manualOverrideText&quot;:&quot;&quot;},&quot;citationTag&quot;:&quot;MENDELEY_CITATION_v3_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&quot;,&quot;citationItems&quot;:[{&quot;id&quot;:&quot;e9fc8b6c-3e69-3a53-96d0-a4286bb7a141&quot;,&quot;itemData&quot;:{&quot;type&quot;:&quot;article-journal&quot;,&quot;id&quot;:&quot;e9fc8b6c-3e69-3a53-96d0-a4286bb7a141&quot;,&quot;title&quot;:&quot;Transdermal Drug Delivery System (TDDS) - A Multifaceted Approach  For Drug Delivery&quot;,&quot;author&quot;:[{&quot;family&quot;:&quot;Pal&quot;,&quot;given&quot;:&quot;Kavita&quot;,&quot;parse-names&quot;:false,&quot;dropping-particle&quot;:&quot;&quot;,&quot;non-dropping-particle&quot;:&quot;&quot;}],&quot;container-title&quot;:&quot;Journal of Pharmacy Research&quot;,&quot;container-title-short&quot;:&quot;J Pharm Res&quot;,&quot;ISSN&quot;:&quot;0974-6943&quot;,&quot;URL&quot;:&quot;http://jprsolutions.info&quot;,&quot;issued&quot;:{&quot;date-parts&quot;:[[2014]]},&quot;page&quot;:&quot;1805-1835&quot;,&quot;issue&quot;:&quot;12&quot;,&quot;volume&quot;:&quot;8&quot;},&quot;isTemporary&quot;:false}]},{&quot;citationID&quot;:&quot;MENDELEY_CITATION_6bd8a9d2-c009-45d2-a607-9d8eb2bf796a&quot;,&quot;properties&quot;:{&quot;noteIndex&quot;:0},&quot;isEdited&quot;:false,&quot;manualOverride&quot;:{&quot;isManuallyOverridden&quot;:false,&quot;citeprocText&quot;:&quot;(6,7)&quot;,&quot;manualOverrideText&quot;:&quot;&quot;},&quot;citationTag&quot;:&quot;MENDELEY_CITATION_v3_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&quot;,&quot;citationItems&quot;:[{&quot;id&quot;:&quot;321d5147-a07d-33cb-80ff-018225c9741c&quot;,&quot;itemData&quot;:{&quot;type&quot;:&quot;article-journal&quot;,&quot;id&quot;:&quot;321d5147-a07d-33cb-80ff-018225c9741c&quot;,&quot;title&quot;:&quot; Transdermal drug delivery system: a review. &quot;,&quot;author&quot;:[{&quot;family&quot;:&quot;Gaur PK&quot;,&quot;given&quot;:&quot;&quot;,&quot;parse-names&quot;:false,&quot;dropping-particle&quot;:&quot;&quot;,&quot;non-dropping-particle&quot;:&quot;&quot;},{&quot;family&quot;:&quot;Mishra S&quot;,&quot;given&quot;:&quot;&quot;,&quot;parse-names&quot;:false,&quot;dropping-particle&quot;:&quot;&quot;,&quot;non-dropping-particle&quot;:&quot;&quot;}],&quot;container-title&quot;:&quot;Asian Journal of pharmaceutical and clinical Research&quot;,&quot;issued&quot;:{&quot;date-parts&quot;:[[2009,1]]},&quot;page&quot;:&quot;14-20&quot;,&quot;issue&quot;:&quot;1&quot;,&quot;volume&quot;:&quot;2&quot;,&quot;container-title-short&quot;:&quot;&quot;},&quot;isTemporary&quot;:false},{&quot;id&quot;:&quot;bfa92295-a392-3351-b127-5303eb3200fc&quot;,&quot;itemData&quot;:{&quot;type&quot;:&quot;article&quot;,&quot;id&quot;:&quot;bfa92295-a392-3351-b127-5303eb3200fc&quot;,&quot;title&quot;:&quot;Modified chitosan hydrogels as drug delivery and tissue engineering systems: Present status and applications&quot;,&quot;author&quot;:[{&quot;family&quot;:&quot;Giri&quot;,&quot;given&quot;:&quot;Tapan Kumar&quot;,&quot;parse-names&quot;:false,&quot;dropping-particle&quot;:&quot;&quot;,&quot;non-dropping-particle&quot;:&quot;&quot;},{&quot;family&quot;:&quot;Thakur&quot;,&quot;given&quot;:&quot;Amrita&quot;,&quot;parse-names&quot;:false,&quot;dropping-particle&quot;:&quot;&quot;,&quot;non-dropping-particle&quot;:&quot;&quot;},{&quot;family&quot;:&quot;Alexander&quot;,&quot;given&quot;:&quot;Amit&quot;,&quot;parse-names&quot;:false,&quot;dropping-particle&quot;:&quot;&quot;,&quot;non-dropping-particle&quot;:&quot;&quot;},{&quot;family&quot;:&quot;Ajazuddin&quot;,&quot;given&quot;:&quot;&quot;,&quot;parse-names&quot;:false,&quot;dropping-particle&quot;:&quot;&quot;,&quot;non-dropping-particle&quot;:&quot;&quot;},{&quot;family&quot;:&quot;Badwaik&quot;,&quot;given&quot;:&quot;Hemant&quot;,&quot;parse-names&quot;:false,&quot;dropping-particle&quot;:&quot;&quot;,&quot;non-dropping-particle&quot;:&quot;&quot;},{&quot;family&quot;:&quot;Tripathi&quot;,&quot;given&quot;:&quot;Dulal Krishna&quot;,&quot;parse-names&quot;:false,&quot;dropping-particle&quot;:&quot;&quot;,&quot;non-dropping-particle&quot;:&quot;&quot;}],&quot;container-title&quot;:&quot;Acta Pharmaceutica Sinica B&quot;,&quot;container-title-short&quot;:&quot;Acta Pharm Sin B&quot;,&quot;DOI&quot;:&quot;10.1016/j.apsb.2012.07.004&quot;,&quot;ISSN&quot;:&quot;22113835&quot;,&quot;issued&quot;:{&quot;date-parts&quot;:[[2012]]},&quot;page&quot;:&quot;439-449&quot;,&quot;abstract&quot;:&quot;Chitosan, a natural cationic polysaccharide, is prepared industrially by the hydrolysis of the aminoacetyl groups of chitin, a naturally available marine polymer. Chitosan is a non-toxic, biocompatible and biodegradable polymer and has attracted considerable interest in a wide range of biomedical and pharmaceutical applications including drug delivery, cosmetics, and tissue engineering. The primary hydroxyl and amine groups located on the backbone of chitosan are responsible for the reactivity of the polymer and also act as sites for chemical modification. However, chitosan has certain limitations for use in controlled drug delivery and tissue engineering. These limitations can be overcome by chemical modification. Thus, modified chitosan hydrogels have gained importance in current research on drug delivery and tissue engineering systems. This paper reviews the general properties of chitosan, various methods of modification, and applications of modified chitosan hydrogels. © 2012 Institute of Materia Medica, Chinese Academy of Medical Sciences and Chinese Pharmaceutical Association.&quot;,&quot;publisher&quot;:&quot;Chinese Academy of Medical Sciences&quot;,&quot;issue&quot;:&quot;5&quot;,&quot;volume&quot;:&quot;2&quot;},&quot;isTemporary&quot;:false}]},{&quot;citationID&quot;:&quot;MENDELEY_CITATION_024d01a4-96e9-45c6-9b1f-83f38c90a70f&quot;,&quot;properties&quot;:{&quot;noteIndex&quot;:0},&quot;isEdited&quot;:false,&quot;manualOverride&quot;:{&quot;isManuallyOverridden&quot;:false,&quot;citeprocText&quot;:&quot;(8–11)&quot;,&quot;manualOverrideText&quot;:&quot;&quot;},&quot;citationTag&quot;:&quot;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&quot;,&quot;citationItems&quot;:[{&quot;id&quot;:&quot;fd18c46e-8336-38c5-8907-3571d77ea1e0&quot;,&quot;itemData&quot;:{&quot;type&quot;:&quot;report&quot;,&quot;id&quot;:&quot;fd18c46e-8336-38c5-8907-3571d77ea1e0&quot;,&quot;title&quot;:&quot;Permeation Enhancer for TDDS from Natural and Synthetic Sources: A Review&quot;,&quot;author&quot;:[{&quot;family&quot;:&quot;Goswami&quot;,&quot;given&quot;:&quot;Dhruba Sankar&quot;,&quot;parse-names&quot;:false,&quot;dropping-particle&quot;:&quot;&quot;,&quot;non-dropping-particle&quot;:&quot;&quot;},{&quot;family&quot;:&quot;Uppal&quot;,&quot;given&quot;:&quot;Nidhi&quot;,&quot;parse-names&quot;:false,&quot;dropping-particle&quot;:&quot;&quot;,&quot;non-dropping-particle&quot;:&quot;&quot;},{&quot;family&quot;:&quot;Goyal&quot;,&quot;given&quot;:&quot;Sandeep&quot;,&quot;parse-names&quot;:false,&quot;dropping-particle&quot;:&quot;&quot;,&quot;non-dropping-particle&quot;:&quot;&quot;},{&quot;family&quot;:&quot;Mehta&quot;,&quot;given&quot;:&quot;Naveen&quot;,&quot;parse-names&quot;:false,&quot;dropping-particle&quot;:&quot;&quot;,&quot;non-dropping-particle&quot;:&quot;&quot;},{&quot;family&quot;:&quot;Gupta&quot;,&quot;given&quot;:&quot;Anil Kumar&quot;,&quot;parse-names&quot;:false,&quot;dropping-particle&quot;:&quot;&quot;,&quot;non-dropping-particle&quot;:&quot;&quot;}],&quot;container-title&quot;:&quot;REVIEW ARTICLE Journal of Biomedical and Pharmaceutical Research&quot;,&quot;issued&quot;:{&quot;date-parts&quot;:[[2013]]},&quot;number-of-pages&quot;:&quot;19-29&quot;,&quot;abstract&quot;:&quot;The transdermal drug delivery is now a promising route of drug delivery system. This route has potential advantage of avoiding hepatic first pass metabolism, decrease side effects, gastrointestinal effects, improved patients compliance and increase bioavailability. The major limitation of this route is the difficulty of permeation of drug through skin. The outer most layer of the skin, the stratum corneum provides a protective barrier that prevents the loss of physiologically essential substances and provides greatest resistance to penetration and it is the rate limiting step of percutaneous absorption. Penetration enhancers are the agents which increase the permeability of skin, maintain the drug level in blood and improve the efficacy of drugs. These are nontoxic, inert substances having no therapeutic value but enhance the absorption of drug through skin by different approaches of penetration enhancement, Different studies have been carried out to find safe and suitable permeation enhancer to promote the percutaneous absorption of different drugs. The present review describe synthetic permeation enhancers and natural permeation enhancers with their properties and mechanism of action, it will help in the selection of suitable permeation enhancer for improving the transdermal permeation of poorly absorbed drugs.&quot;,&quot;issue&quot;:&quot;1&quot;,&quot;volume&quot;:&quot;2&quot;,&quot;container-title-short&quot;:&quot;&quot;},&quot;isTemporary&quot;:false},{&quot;id&quot;:&quot;14b61e63-ab36-387e-974d-16c9d409acf9&quot;,&quot;itemData&quot;:{&quot;type&quot;:&quot;article-journal&quot;,&quot;id&quot;:&quot;14b61e63-ab36-387e-974d-16c9d409acf9&quot;,&quot;title&quot;:&quot;INTERNATIONAL JOURNAL OF PHARMACY &amp; LIFE SCIENCES Transdermal drug delivery: Past, present, future trends&quot;,&quot;author&quot;:[{&quot;family&quot;:&quot;Gupta&quot;,&quot;given&quot;:&quot;Vishal&quot;,&quot;parse-names&quot;:false,&quot;dropping-particle&quot;:&quot;&quot;,&quot;non-dropping-particle&quot;:&quot;&quot;},{&quot;family&quot;:&quot;Yadav&quot;,&quot;given&quot;:&quot;S K&quot;,&quot;parse-names&quot;:false,&quot;dropping-particle&quot;:&quot;&quot;,&quot;non-dropping-particle&quot;:&quot;&quot;},{&quot;family&quot;:&quot;Dwivedi&quot;,&quot;given&quot;:&quot;Ashvani Kumar&quot;,&quot;parse-names&quot;:false,&quot;dropping-particle&quot;:&quot;&quot;,&quot;non-dropping-particle&quot;:&quot;&quot;},{&quot;family&quot;:&quot;Gupta&quot;,&quot;given&quot;:&quot;Naveen&quot;,&quot;parse-names&quot;:false,&quot;dropping-particle&quot;:&quot;&quot;,&quot;non-dropping-particle&quot;:&quot;&quot;}],&quot;container-title&quot;:&quot;Int. J. of Pharm. &amp; Life Sci. (IJPLS)&quot;,&quot;ISSN&quot;:&quot;0976-7126&quot;,&quot;issued&quot;:{&quot;date-parts&quot;:[[2011]]},&quot;page&quot;:&quot;1096&quot;,&quot;abstract&quot;:&quot;Drug therapy is a process for cure the patient diseases. And in this study several studies can involve such as Photodynamic therapy (PDT), Music therapy, and Chewing gum as drug delivery system. Photodynamic therapy is a relatively new procedure used for the treatment of acne. Music has frequently been used as a therapeutic agent from the ancient times. The concept of Music Therapy is dependent on correct intonation and right use of the basic elements of music. Chewing gum is an obvious drug delivery system for local treatment of diseases in the oral cavity and in the throat, as sustaining the release of active substances may deliberately prolong exposure.&quot;,&quot;issue&quot;:&quot;9&quot;,&quot;volume&quot;:&quot;2&quot;,&quot;container-title-short&quot;:&quot;&quot;},&quot;isTemporary&quot;:false},{&quot;id&quot;:&quot;fd3b9e9a-4bc8-3ccb-9266-cc74ee4db7d3&quot;,&quot;itemData&quot;:{&quot;type&quot;:&quot;report&quot;,&quot;id&quot;:&quot;fd3b9e9a-4bc8-3ccb-9266-cc74ee4db7d3&quot;,&quot;title&quot;:&quot;Development and Evaluation of Transdermal Drug Delivery System of naproxen Drug with Chitosan for Treatment of Arthritis&quot;,&quot;author&quot;:[{&quot;family&quot;:&quot;Harsoliya&quot;,&quot;given&quot;:&quot;M S&quot;,&quot;parse-names&quot;:false,&quot;dropping-particle&quot;:&quot;&quot;,&quot;non-dropping-particle&quot;:&quot;&quot;},{&quot;family&quot;:&quot;Patel&quot;,&quot;given&quot;:&quot;V M&quot;,&quot;parse-names&quot;:false,&quot;dropping-particle&quot;:&quot;&quot;,&quot;non-dropping-particle&quot;:&quot;&quot;},{&quot;family&quot;:&quot;Modasiya&quot;,&quot;given&quot;:&quot;M&quot;,&quot;parse-names&quot;:false,&quot;dropping-particle&quot;:&quot;&quot;,&quot;non-dropping-particle&quot;:&quot;&quot;},{&quot;family&quot;:&quot;Pathan&quot;,&quot;given&quot;:&quot;J K&quot;,&quot;parse-names&quot;:false,&quot;dropping-particle&quot;:&quot;&quot;,&quot;non-dropping-particle&quot;:&quot;&quot;},{&quot;family&quot;:&quot;Chauhan&quot;,&quot;given&quot;:&quot;A&quot;,&quot;parse-names&quot;:false,&quot;dropping-particle&quot;:&quot;&quot;,&quot;non-dropping-particle&quot;:&quot;&quot;},{&quot;family&quot;:&quot;Parihar&quot;,&quot;given&quot;:&quot;M&quot;,&quot;parse-names&quot;:false,&quot;dropping-particle&quot;:&quot;&quot;,&quot;non-dropping-particle&quot;:&quot;&quot;},{&quot;family&quot;:&quot;Ali&quot;,&quot;given&quot;:&quot;M&quot;,&quot;parse-names&quot;:false,&quot;dropping-particle&quot;:&quot;&quot;,&quot;non-dropping-particle&quot;:&quot;&quot;}],&quot;container-title&quot;:&quot;International Journal of Pharmaceutical &amp; Biological Archives&quot;,&quot;URL&quot;:&quot;www.ijpba.info&quot;,&quot;issued&quot;:{&quot;date-parts&quot;:[[2012]]},&quot;number-of-pages&quot;:&quot;363-367&quot;,&quot;abstract&quot;:&quot;Transdermal drug delivery system has numerous advantages over the more traditional drug delivery route. This includes high bioavailability, absence of first pass hepatic metabolism effect, steady drug plasma concentration, and the fact that therapy is non-invasive. A Transdermal Patch is an adhesive patch that has a coating of medicine (drug) that is placed on the skin to deliver specific dose of the medicine (drug) into the bloodstream over a period of time. At the present research focused on Development of Transdermal Drug Delivery System of Naproxen drug With Chitosan Polymer for Treatment of Arthritis. Arthritis is a form of joint disorder that involves inflammation of one or more joints. The most common form, osteoarthritis (degenerative joint disease) is a result of trauma to the joint, infection of the joint. Naproxen is prescribed for arthritis-related inflammatory pains. Naproxen is a nonsteroidal anti-inflammatory drug with analgesic and antipyretic properties. Chitosan polysaccharide of animal origin is obtained from waste material of sea food industries. It is a Hydrophilic, non toxic, Poly cationic nature, Biocompatible, biodegradability, mucoadhesive, transdermal, permeation polymers for biomedical and pharmaceutical application. Preformulation testing of the active substances may provide useful information. It may be necessary to consider the physicochemical characteristics of the active substances. Solvent costing method is used for the formulation of transdermal film with modification of chitosan (chemically).&quot;,&quot;issue&quot;:&quot;2&quot;,&quot;volume&quot;:&quot;3&quot;,&quot;container-title-short&quot;:&quot;&quot;},&quot;isTemporary&quot;:false},{&quot;id&quot;:&quot;668ddf22-ca87-3a9c-96cb-c572be3bd830&quot;,&quot;itemData&quot;:{&quot;type&quot;:&quot;report&quot;,&quot;id&quot;:&quot;668ddf22-ca87-3a9c-96cb-c572be3bd830&quot;,&quot;title&quot;:&quot;In Vitro and In Vivo Evaluation of a Rosiglitazone Maleate-loaded HPMC-PVA Blend Patch&quot;,&quot;author&quot;:[{&quot;family&quot;:&quot;Hasan&quot;,&quot;given&quot;:&quot;Md Kamrul&quot;,&quot;parse-names&quot;:false,&quot;dropping-particle&quot;:&quot;&quot;,&quot;non-dropping-particle&quot;:&quot;&quot;},{&quot;family&quot;:&quot;Rahman&quot;,&quot;given&quot;:&quot;Md Ajijur&quot;,&quot;parse-names&quot;:false,&quot;dropping-particle&quot;:&quot;&quot;,&quot;non-dropping-particle&quot;:&quot;&quot;},{&quot;family&quot;:&quot;Shahin&quot;,&quot;given&quot;:&quot;Sharif Mohammad&quot;,&quot;parse-names&quot;:false,&quot;dropping-particle&quot;:&quot;&quot;,&quot;non-dropping-particle&quot;:&quot;&quot;},{&quot;family&quot;:&quot;Anwar&quot;,&quot;given&quot;:&quot;Md&quot;,&quot;parse-names&quot;:false,&quot;dropping-particle&quot;:&quot;&quot;,&quot;non-dropping-particle&quot;:&quot;&quot;},{&quot;family&quot;:&quot;Islam&quot;,&quot;given&quot;:&quot;Ul&quot;,&quot;parse-names&quot;:false,&quot;dropping-particle&quot;:&quot;&quot;,&quot;non-dropping-particle&quot;:&quot;&quot;}],&quot;abstract&quot;:&quot;A rosiglitazone maleate (RM)-loaded transdermal HPMC-PVA patch was prepared as matrix-dispersion system and drug delivery patterns from the patch was evaluated in-vitro as well as in-vivo. It has been found that 81% of the drug is released in-vitro in the period of 12 hours and the release pattern was a zero-order process. The system was assembled like a hand watch belt so one can easily wear according to one's need. Ex-vivo skin permeation studies in alloxan-induced diabetic rats showed significant improvement on day-today diabetic control. Treatment with the patch produced hypoglycemia in normal rats whereas in diabetic rats blood glucose level returned to normal level within 16 hours. These findings suggest that delivery of this drug through TDDS may bypass the first-pass effect when administered orally and thus gives better glycemic control in diabetic patients.&quot;,&quot;container-title-short&quot;:&quot;&quot;},&quot;isTemporary&quot;:false}]},{&quot;citationID&quot;:&quot;MENDELEY_CITATION_bc200d8a-19f0-40f9-b8b0-527fc5a313ff&quot;,&quot;properties&quot;:{&quot;noteIndex&quot;:0},&quot;isEdited&quot;:false,&quot;manualOverride&quot;:{&quot;isManuallyOverridden&quot;:false,&quot;citeprocText&quot;:&quot;(3)&quot;,&quot;manualOverrideText&quot;:&quot;&quot;},&quot;citationTag&quot;:&quot;MENDELEY_CITATION_v3_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&quot;,&quot;citationItems&quot;:[{&quot;id&quot;:&quot;e9fc8b6c-3e69-3a53-96d0-a4286bb7a141&quot;,&quot;itemData&quot;:{&quot;type&quot;:&quot;article-journal&quot;,&quot;id&quot;:&quot;e9fc8b6c-3e69-3a53-96d0-a4286bb7a141&quot;,&quot;title&quot;:&quot;Transdermal Drug Delivery System (TDDS) - A Multifaceted Approach  For Drug Delivery&quot;,&quot;author&quot;:[{&quot;family&quot;:&quot;Pal&quot;,&quot;given&quot;:&quot;Kavita&quot;,&quot;parse-names&quot;:false,&quot;dropping-particle&quot;:&quot;&quot;,&quot;non-dropping-particle&quot;:&quot;&quot;}],&quot;container-title&quot;:&quot;Journal of Pharmacy Research&quot;,&quot;container-title-short&quot;:&quot;J Pharm Res&quot;,&quot;ISSN&quot;:&quot;0974-6943&quot;,&quot;URL&quot;:&quot;http://jprsolutions.info&quot;,&quot;issued&quot;:{&quot;date-parts&quot;:[[2014]]},&quot;page&quot;:&quot;1805-1835&quot;,&quot;issue&quot;:&quot;12&quot;,&quot;volume&quot;:&quot;8&quot;},&quot;isTemporary&quot;:false}]},{&quot;citationID&quot;:&quot;MENDELEY_CITATION_d31cf2fa-902f-430b-b8f1-1d184c4631f0&quot;,&quot;properties&quot;:{&quot;noteIndex&quot;:0},&quot;isEdited&quot;:false,&quot;manualOverride&quot;:{&quot;isManuallyOverridden&quot;:false,&quot;citeprocText&quot;:&quot;(3)&quot;,&quot;manualOverrideText&quot;:&quot;&quot;},&quot;citationTag&quot;:&quot;MENDELEY_CITATION_v3_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&quot;,&quot;citationItems&quot;:[{&quot;id&quot;:&quot;e9fc8b6c-3e69-3a53-96d0-a4286bb7a141&quot;,&quot;itemData&quot;:{&quot;type&quot;:&quot;article-journal&quot;,&quot;id&quot;:&quot;e9fc8b6c-3e69-3a53-96d0-a4286bb7a141&quot;,&quot;title&quot;:&quot;Transdermal Drug Delivery System (TDDS) - A Multifaceted Approach  For Drug Delivery&quot;,&quot;author&quot;:[{&quot;family&quot;:&quot;Pal&quot;,&quot;given&quot;:&quot;Kavita&quot;,&quot;parse-names&quot;:false,&quot;dropping-particle&quot;:&quot;&quot;,&quot;non-dropping-particle&quot;:&quot;&quot;}],&quot;container-title&quot;:&quot;Journal of Pharmacy Research&quot;,&quot;container-title-short&quot;:&quot;J Pharm Res&quot;,&quot;ISSN&quot;:&quot;0974-6943&quot;,&quot;URL&quot;:&quot;http://jprsolutions.info&quot;,&quot;issued&quot;:{&quot;date-parts&quot;:[[2014]]},&quot;page&quot;:&quot;1805-1835&quot;,&quot;issue&quot;:&quot;12&quot;,&quot;volume&quot;:&quot;8&quot;},&quot;isTemporary&quot;:false}]},{&quot;citationID&quot;:&quot;MENDELEY_CITATION_6f587ec2-3304-4e80-b938-ba170fe031ba&quot;,&quot;properties&quot;:{&quot;noteIndex&quot;:0},&quot;isEdited&quot;:false,&quot;manualOverride&quot;:{&quot;isManuallyOverridden&quot;:false,&quot;citeprocText&quot;:&quot;(12)&quot;,&quot;manualOverrideText&quot;:&quot;&quot;},&quot;citationTag&quot;:&quot;MENDELEY_CITATION_v3_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&quot;,&quot;citationItems&quot;:[{&quot;id&quot;:&quot;8cd22c00-1706-35e9-9397-33d0821d50df&quot;,&quot;itemData&quot;:{&quot;type&quot;:&quot;article-journal&quot;,&quot;id&quot;:&quot;8cd22c00-1706-35e9-9397-33d0821d50df&quot;,&quot;title&quot;:&quot;Drug delivery across the skin&quot;,&quot;author&quot;:[{&quot;family&quot;:&quot;Cevc&quot;,&quot;given&quot;:&quot;Gregor&quot;,&quot;parse-names&quot;:false,&quot;dropping-particle&quot;:&quot;&quot;,&quot;non-dropping-particle&quot;:&quot;&quot;}],&quot;container-title&quot;:&quot;Exp. Opin. Invest. Drugs&quot;,&quot;ISSN&quot;:&quot;1354-3784&quot;,&quot;issued&quot;:{&quot;date-parts&quot;:[[1997]]},&quot;page&quot;:&quot;1887-1937&quot;,&quot;abstract&quot;:&quot;Since the introduction of the first through the skin (TTS) therapeutic in 1980, a total of 34 TTS products have been marketed and numerous drugs have been tested by more than 50 commercial organisations for their suitability for TTS delivery. Most of the agents which have been investigated have had low molecular weights due to the limited permeability of the skin barrier. This barrier resides in the outermost skin layer, the stratum corneum. It is mechanical, anatomical, as well as chemical in nature: laterally overlapping cell multi-layers are sealed by tightly packed, intercellular, lipid multi-lamellae. Chemical skin per-meation enhancers increase the transport across the barrier by partly solubilising or extracting the skin lipids and by creating hydrophobic pores. This is often irritating and not always well-tolerated. The TTS approach allows drugs (&lt; 400 Da in size) to permeate through the resulting pores in the skin, with a short lag-time and subsequent steady-state period. Drug bioavailabil-ity for TTS delivery is typically below 50% without the first pass effect. Wider, hydrophilic channels can be generated by skin poration with the aid of a small electrical current (≤ 0.4 mA/cm 2) across the skin (iontophoresis) or therapeutic ultrasound (few W/cm 2 ; sonoporation). High-voltage (&gt; 150 V; electroporation) widens the pores even more, and often irreversibly. These standard poration methods require experience and equipment and are not practical; at best, charged/small molecules (≤ 4 kDa in size) can thus be delivered efficiently across the skin. In spite of the potential harm of gadget-driven skin poration, this method is used to transport molecules that conventional TTS patches are unable to deliver, especially polypeptides. Lipid-based drug carriers (liposomes, niosomes, nanoparticle microemulsions, etc.) were proposed as alternative, low-risk delivery vehicles. Such suspensions provide an improved drug reservoir on the skin, but the aggregates remain confined to the surface. Conventional carrier suspensions can also increase skin hydration and/or behave as skin permeation enhancers. In contrast, the recently developed, highly deformable carriers, Transferomes, comprise pharmaceutically-acceptable, established compounds and are thought to penetrate the skin barrier along the naturally occurring transcutaneous moisture gradient. Transfersomes are believed to penetrate the hydrophilic (virtual) channels in the skin, which they track and widen after non-occlusive administration. Both small and large hydrophobic and hydrophilic molecules are therefore deliverable across the stratum after association with Transfersomes. Drug distribution after transder-mal delivery by means of carriers probably proceeds via the lymph. This results in quasi-zero order kinetics with significant systemic drug levels reached after a lag-time of up to a few hours. The relative efficiency of TTS drug delivery with Trans-fersomes is typically above 50%, with the added possibility of regional drug targeting.&quot;,&quot;issue&quot;:&quot;12&quot;,&quot;volume&quot;:&quot;6&quot;,&quot;container-title-short&quot;:&quot;&quot;},&quot;isTemporary&quot;:false}]},{&quot;citationID&quot;:&quot;MENDELEY_CITATION_9ac7ce4a-199d-4e88-83de-d08e1cca7b06&quot;,&quot;properties&quot;:{&quot;noteIndex&quot;:0},&quot;isEdited&quot;:false,&quot;manualOverride&quot;:{&quot;isManuallyOverridden&quot;:false,&quot;citeprocText&quot;:&quot;(4,13)&quot;,&quot;manualOverrideText&quot;:&quot;&quot;},&quot;citationTag&quot;:&quot;MENDELEY_CITATION_v3_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&quot;,&quot;citationItems&quot;:[{&quot;id&quot;:&quot;02f948d3-1c70-39ab-87ec-876302f34e83&quot;,&quot;itemData&quot;:{&quot;type&quot;:&quot;report&quot;,&quot;id&quot;:&quot;02f948d3-1c70-39ab-87ec-876302f34e83&quot;,&quot;title&quot;:&quot;Transdermal Drug Delivery: Penetration Enhancement Techniques&quot;,&quot;author&quot;:[{&quot;family&quot;:&quot;Benson&quot;,&quot;given&quot;:&quot;Heather A E&quot;,&quot;parse-names&quot;:false,&quot;dropping-particle&quot;:&quot;&quot;,&quot;non-dropping-particle&quot;:&quot;&quot;}],&quot;container-title&quot;:&quot;Current Drug Delivery&quot;,&quot;container-title-short&quot;:&quot;Curr Drug Deliv&quot;,&quot;issued&quot;:{&quot;date-parts&quot;:[[2005]]},&quot;number-of-pages&quot;:&quot;23-33&quot;,&quot;abstract&quot;:&quot;There is considerable interest in the skin as a site of drug application both for local and systemic effect. However, the skin, in particular the stratum corneum, poses a formidable barrier to drug penetration thereby limiting topical and transdermal bioavailability. Skin penetration enhancement techniques have been developed to improve bioavailability and increase the range of drugs for which topical and transdermal delivery is a viable option. This review describes enhancement techniques based on drug/vehicle optimisation such as drug selection, prodrugs and ion-pairs, supersaturated drug solutions, eutectic systems, complexation, liposomes, vesicles and particles. Enhancement via modification of the stratum corneum by hydration, chemical enhancers acting on the structure of the stratum corneum lipids and keratin, partitioning and solubility effects are also discussed. The mechanism of action of penetration enhancers and retarders and their potential for clinical application is described.&quot;,&quot;volume&quot;:&quot;2&quot;},&quot;isTemporary&quot;:false},{&quot;id&quot;:&quot;d6c16f33-d35a-332f-a4e8-f05cd4b7d41c&quot;,&quot;itemData&quot;:{&quot;type&quot;:&quot;report&quot;,&quot;id&quot;:&quot;d6c16f33-d35a-332f-a4e8-f05cd4b7d41c&quot;,&quot;title&quot;:&quot;Chen &amp; Fang Therapeutic patents for topical and transdermal drug delivery systems Therapeutic patents for topical and transdermal drug delivery systems&quot;,&quot;author&quot;:[{&quot;family&quot;:&quot;Chen&quot;,&quot;given&quot;:&quot;Hsiang-Yin&quot;,&quot;parse-names&quot;:false,&quot;dropping-particle&quot;:&quot;&quot;,&quot;non-dropping-particle&quot;:&quot;&quot;},{&quot;family&quot;:&quot;Fang&quot;,&quot;given&quot;:&quot;Jia-You&quot;,&quot;parse-names&quot;:false,&quot;dropping-particle&quot;:&quot;&quot;,&quot;non-dropping-particle&quot;:&quot;&quot;}],&quot;container-title&quot;:&quot;Exp. Opin. Ther. Patents&quot;,&quot;URL&quot;:&quot;http://www.ashley-pub.com&quot;,&quot;issued&quot;:{&quot;date-parts&quot;:[[2000]]},&quot;number-of-pages&quot;:&quot;1035-1043&quot;,&quot;abstract&quot;:&quot;For more than 30 years techniques of delivering drugs through skin have been elaborated as clinically relevant methods to administer therapeutic agents. The great contributions of transdermal and topical administrations on clinical therapeutics are firmly based on their distinctive properties. Progress in new technologies and compound is continuously stimulating the growth and revolution of topical and transdermal administration. This review summarises recent developments in the design of formulations and the patent literature in the area of topical and transdermal drug delivery systems.&quot;,&quot;issue&quot;:&quot;7&quot;,&quot;volume&quot;:&quot;10&quot;,&quot;container-title-short&quot;:&quot;&quot;},&quot;isTemporary&quot;:false}]},{&quot;citationID&quot;:&quot;MENDELEY_CITATION_f1a3adc7-e28b-435c-8ecd-8fcddbe175ec&quot;,&quot;properties&quot;:{&quot;noteIndex&quot;:0},&quot;isEdited&quot;:false,&quot;manualOverride&quot;:{&quot;isManuallyOverridden&quot;:false,&quot;citeprocText&quot;:&quot;(3)&quot;,&quot;manualOverrideText&quot;:&quot;&quot;},&quot;citationTag&quot;:&quot;MENDELEY_CITATION_v3_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&quot;,&quot;citationItems&quot;:[{&quot;id&quot;:&quot;e9fc8b6c-3e69-3a53-96d0-a4286bb7a141&quot;,&quot;itemData&quot;:{&quot;type&quot;:&quot;article-journal&quot;,&quot;id&quot;:&quot;e9fc8b6c-3e69-3a53-96d0-a4286bb7a141&quot;,&quot;title&quot;:&quot;Transdermal Drug Delivery System (TDDS) - A Multifaceted Approach  For Drug Delivery&quot;,&quot;author&quot;:[{&quot;family&quot;:&quot;Pal&quot;,&quot;given&quot;:&quot;Kavita&quot;,&quot;parse-names&quot;:false,&quot;dropping-particle&quot;:&quot;&quot;,&quot;non-dropping-particle&quot;:&quot;&quot;}],&quot;container-title&quot;:&quot;Journal of Pharmacy Research&quot;,&quot;container-title-short&quot;:&quot;J Pharm Res&quot;,&quot;ISSN&quot;:&quot;0974-6943&quot;,&quot;URL&quot;:&quot;http://jprsolutions.info&quot;,&quot;issued&quot;:{&quot;date-parts&quot;:[[2014]]},&quot;page&quot;:&quot;1805-1835&quot;,&quot;issue&quot;:&quot;12&quot;,&quot;volume&quot;:&quot;8&quot;},&quot;isTemporary&quot;:false}]},{&quot;citationID&quot;:&quot;MENDELEY_CITATION_f5fff21c-c93c-468c-894b-4ec3e2a928ea&quot;,&quot;properties&quot;:{&quot;noteIndex&quot;:0},&quot;isEdited&quot;:false,&quot;manualOverride&quot;:{&quot;isManuallyOverridden&quot;:false,&quot;citeprocText&quot;:&quot;(3)&quot;,&quot;manualOverrideText&quot;:&quot;&quot;},&quot;citationTag&quot;:&quot;MENDELEY_CITATION_v3_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&quot;,&quot;citationItems&quot;:[{&quot;id&quot;:&quot;e9fc8b6c-3e69-3a53-96d0-a4286bb7a141&quot;,&quot;itemData&quot;:{&quot;type&quot;:&quot;article-journal&quot;,&quot;id&quot;:&quot;e9fc8b6c-3e69-3a53-96d0-a4286bb7a141&quot;,&quot;title&quot;:&quot;Transdermal Drug Delivery System (TDDS) - A Multifaceted Approach  For Drug Delivery&quot;,&quot;author&quot;:[{&quot;family&quot;:&quot;Pal&quot;,&quot;given&quot;:&quot;Kavita&quot;,&quot;parse-names&quot;:false,&quot;dropping-particle&quot;:&quot;&quot;,&quot;non-dropping-particle&quot;:&quot;&quot;}],&quot;container-title&quot;:&quot;Journal of Pharmacy Research&quot;,&quot;container-title-short&quot;:&quot;J Pharm Res&quot;,&quot;ISSN&quot;:&quot;0974-6943&quot;,&quot;URL&quot;:&quot;http://jprsolutions.info&quot;,&quot;issued&quot;:{&quot;date-parts&quot;:[[2014]]},&quot;page&quot;:&quot;1805-1835&quot;,&quot;issue&quot;:&quot;12&quot;,&quot;volume&quot;:&quot;8&quot;},&quot;isTemporary&quot;:false}]},{&quot;citationID&quot;:&quot;MENDELEY_CITATION_fea539b6-b5c2-458b-9e2c-7cf8b93ead4e&quot;,&quot;properties&quot;:{&quot;noteIndex&quot;:0},&quot;isEdited&quot;:false,&quot;manualOverride&quot;:{&quot;isManuallyOverridden&quot;:false,&quot;citeprocText&quot;:&quot;(12)&quot;,&quot;manualOverrideText&quot;:&quot;&quot;},&quot;citationTag&quot;:&quot;MENDELEY_CITATION_v3_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&quot;,&quot;citationItems&quot;:[{&quot;id&quot;:&quot;8cd22c00-1706-35e9-9397-33d0821d50df&quot;,&quot;itemData&quot;:{&quot;type&quot;:&quot;article-journal&quot;,&quot;id&quot;:&quot;8cd22c00-1706-35e9-9397-33d0821d50df&quot;,&quot;title&quot;:&quot;Drug delivery across the skin&quot;,&quot;author&quot;:[{&quot;family&quot;:&quot;Cevc&quot;,&quot;given&quot;:&quot;Gregor&quot;,&quot;parse-names&quot;:false,&quot;dropping-particle&quot;:&quot;&quot;,&quot;non-dropping-particle&quot;:&quot;&quot;}],&quot;container-title&quot;:&quot;Exp. Opin. Invest. Drugs&quot;,&quot;ISSN&quot;:&quot;1354-3784&quot;,&quot;issued&quot;:{&quot;date-parts&quot;:[[1997]]},&quot;page&quot;:&quot;1887-1937&quot;,&quot;abstract&quot;:&quot;Since the introduction of the first through the skin (TTS) therapeutic in 1980, a total of 34 TTS products have been marketed and numerous drugs have been tested by more than 50 commercial organisations for their suitability for TTS delivery. Most of the agents which have been investigated have had low molecular weights due to the limited permeability of the skin barrier. This barrier resides in the outermost skin layer, the stratum corneum. It is mechanical, anatomical, as well as chemical in nature: laterally overlapping cell multi-layers are sealed by tightly packed, intercellular, lipid multi-lamellae. Chemical skin per-meation enhancers increase the transport across the barrier by partly solubilising or extracting the skin lipids and by creating hydrophobic pores. This is often irritating and not always well-tolerated. The TTS approach allows drugs (&lt; 400 Da in size) to permeate through the resulting pores in the skin, with a short lag-time and subsequent steady-state period. Drug bioavailabil-ity for TTS delivery is typically below 50% without the first pass effect. Wider, hydrophilic channels can be generated by skin poration with the aid of a small electrical current (≤ 0.4 mA/cm 2) across the skin (iontophoresis) or therapeutic ultrasound (few W/cm 2 ; sonoporation). High-voltage (&gt; 150 V; electroporation) widens the pores even more, and often irreversibly. These standard poration methods require experience and equipment and are not practical; at best, charged/small molecules (≤ 4 kDa in size) can thus be delivered efficiently across the skin. In spite of the potential harm of gadget-driven skin poration, this method is used to transport molecules that conventional TTS patches are unable to deliver, especially polypeptides. Lipid-based drug carriers (liposomes, niosomes, nanoparticle microemulsions, etc.) were proposed as alternative, low-risk delivery vehicles. Such suspensions provide an improved drug reservoir on the skin, but the aggregates remain confined to the surface. Conventional carrier suspensions can also increase skin hydration and/or behave as skin permeation enhancers. In contrast, the recently developed, highly deformable carriers, Transferomes, comprise pharmaceutically-acceptable, established compounds and are thought to penetrate the skin barrier along the naturally occurring transcutaneous moisture gradient. Transfersomes are believed to penetrate the hydrophilic (virtual) channels in the skin, which they track and widen after non-occlusive administration. Both small and large hydrophobic and hydrophilic molecules are therefore deliverable across the stratum after association with Transfersomes. Drug distribution after transder-mal delivery by means of carriers probably proceeds via the lymph. This results in quasi-zero order kinetics with significant systemic drug levels reached after a lag-time of up to a few hours. The relative efficiency of TTS drug delivery with Trans-fersomes is typically above 50%, with the added possibility of regional drug targeting.&quot;,&quot;issue&quot;:&quot;12&quot;,&quot;volume&quot;:&quot;6&quot;,&quot;container-title-short&quot;:&quot;&quot;},&quot;isTemporary&quot;:false}]},{&quot;citationID&quot;:&quot;MENDELEY_CITATION_cff36ee1-d103-438a-92f0-b62eb9812e51&quot;,&quot;properties&quot;:{&quot;noteIndex&quot;:0},&quot;isEdited&quot;:false,&quot;manualOverride&quot;:{&quot;isManuallyOverridden&quot;:false,&quot;citeprocText&quot;:&quot;(14)&quot;,&quot;manualOverrideText&quot;:&quot;&quot;},&quot;citationTag&quot;:&quot;MENDELEY_CITATION_v3_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&quot;,&quot;citationItems&quot;:[{&quot;id&quot;:&quot;9065c9a2-30f8-3d88-ac73-a38b4a6c06c2&quot;,&quot;itemData&quot;:{&quot;type&quot;:&quot;article-journal&quot;,&quot;id&quot;:&quot;9065c9a2-30f8-3d88-ac73-a38b4a6c06c2&quot;,&quot;title&quot;:&quot;Nanocarriers for drug delivery into and through the skin — Do existing technologies match clinical challenges?&quot;,&quot;author&quot;:[{&quot;family&quot;:&quot;Vogt&quot;,&quot;given&quot;:&quot;Annika&quot;,&quot;parse-names&quot;:false,&quot;dropping-particle&quot;:&quot;&quot;,&quot;non-dropping-particle&quot;:&quot;&quot;},{&quot;family&quot;:&quot;Wischke&quot;,&quot;given&quot;:&quot;Christian&quot;,&quot;parse-names&quot;:false,&quot;dropping-particle&quot;:&quot;&quot;,&quot;non-dropping-particle&quot;:&quot;&quot;},{&quot;family&quot;:&quot;Neffe&quot;,&quot;given&quot;:&quot;Axel T.&quot;,&quot;parse-names&quot;:false,&quot;dropping-particle&quot;:&quot;&quot;,&quot;non-dropping-particle&quot;:&quot;&quot;},{&quot;family&quot;:&quot;Ma&quot;,&quot;given&quot;:&quot;Nan&quot;,&quot;parse-names&quot;:false,&quot;dropping-particle&quot;:&quot;&quot;,&quot;non-dropping-particle&quot;:&quot;&quot;},{&quot;family&quot;:&quot;Alexiev&quot;,&quot;given&quot;:&quot;Ulrike&quot;,&quot;parse-names&quot;:false,&quot;dropping-particle&quot;:&quot;&quot;,&quot;non-dropping-particle&quot;:&quot;&quot;},{&quot;family&quot;:&quot;Lendlein&quot;,&quot;given&quot;:&quot;Andreas&quot;,&quot;parse-names&quot;:false,&quot;dropping-particle&quot;:&quot;&quot;,&quot;non-dropping-particle&quot;:&quot;&quot;}],&quot;container-title&quot;:&quot;Journal of Controlled Release&quot;,&quot;DOI&quot;:&quot;10.1016/j.jconrel.2016.07.027&quot;,&quot;ISSN&quot;:&quot;18734995&quot;,&quot;PMID&quot;:&quot;27449743&quot;,&quot;issued&quot;:{&quot;date-parts&quot;:[[2016,11,28]]},&quot;page&quot;:&quot;3-15&quot;,&quot;abstract&quot;:&quot;The topical application of drug-loaded particles has been explored extensively aiming at a dermal, follicular or transdermal drug delivery. This review summarizes the present state of the field of polymeric nanocarriers for skin application, also covering methodologies to clinically characterize their interaction and penetration in skin in vivo. Furthermore, with a focus on a clinical perspective, a number of questions are addressed: How well are existing nanoparticle systems penetrating the skin? Which functions of new carrier concepts may meet the clinical requirements? To which extend will instrumental imaging techniques provide information on the biological functions of nanocarriers? Which issues have to be addressed for translating experimental concepts into a future clinical application?&quot;,&quot;publisher&quot;:&quot;Elsevier B.V.&quot;,&quot;volume&quot;:&quot;242&quot;,&quot;container-title-short&quot;:&quot;&quot;},&quot;isTemporary&quot;:false}]},{&quot;citationID&quot;:&quot;MENDELEY_CITATION_0f1d5e96-a9ff-4328-a1ae-e627a66e7bf9&quot;,&quot;properties&quot;:{&quot;noteIndex&quot;:0},&quot;isEdited&quot;:false,&quot;manualOverride&quot;:{&quot;isManuallyOverridden&quot;:false,&quot;citeprocText&quot;:&quot;(15–17)&quot;,&quot;manualOverrideText&quot;:&quot;&quot;},&quot;citationTag&quot;:&quot;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&quot;,&quot;citationItems&quot;:[{&quot;id&quot;:&quot;02fb7d79-10ad-35c1-975f-1dd9964126a4&quot;,&quot;itemData&quot;:{&quot;type&quot;:&quot;article&quot;,&quot;id&quot;:&quot;02fb7d79-10ad-35c1-975f-1dd9964126a4&quot;,&quot;title&quot;:&quot;Ultrasound mediated transdermal drug delivery&quot;,&quot;author&quot;:[{&quot;family&quot;:&quot;Azagury&quot;,&quot;given&quot;:&quot;Aharon&quot;,&quot;parse-names&quot;:false,&quot;dropping-particle&quot;:&quot;&quot;,&quot;non-dropping-particle&quot;:&quot;&quot;},{&quot;family&quot;:&quot;Khoury&quot;,&quot;given&quot;:&quot;Luai&quot;,&quot;parse-names&quot;:false,&quot;dropping-particle&quot;:&quot;&quot;,&quot;non-dropping-particle&quot;:&quot;&quot;},{&quot;family&quot;:&quot;Enden&quot;,&quot;given&quot;:&quot;Giora&quot;,&quot;parse-names&quot;:false,&quot;dropping-particle&quot;:&quot;&quot;,&quot;non-dropping-particle&quot;:&quot;&quot;},{&quot;family&quot;:&quot;Kost&quot;,&quot;given&quot;:&quot;Joseph&quot;,&quot;parse-names&quot;:false,&quot;dropping-particle&quot;:&quot;&quot;,&quot;non-dropping-particle&quot;:&quot;&quot;}],&quot;container-title&quot;:&quot;Advanced Drug Delivery Reviews&quot;,&quot;container-title-short&quot;:&quot;Adv Drug Deliv Rev&quot;,&quot;DOI&quot;:&quot;10.1016/j.addr.2014.01.007&quot;,&quot;ISSN&quot;:&quot;18728294&quot;,&quot;PMID&quot;:&quot;24463344&quot;,&quot;issued&quot;:{&quot;date-parts&quot;:[[2014,6,15]]},&quot;page&quot;:&quot;127-143&quot;,&quot;abstract&quot;:&quot;Transdermal drug delivery offers an attractive alternative to the conventional drug delivery methods of oral administration and injections. However, the stratum corneum serves as a barrier that limits the penetration of substances to the skin. Application of ultrasound (US) irradiation to the skin increases its permeability (sonophoresis) and enables the delivery of various substances into and through the skin. This review presents the main findings in the field of sonophoresis in transdermal drug delivery as well as transdermal monitoring and the mathematical models associated with this field. Particular attention is paid to the proposed enhancement mechanisms and future trends in the fields of cutaneous vaccination and gene therapy. © 2014 Elsevier B.V.&quot;,&quot;publisher&quot;:&quot;Elsevier&quot;,&quot;volume&quot;:&quot;72&quot;},&quot;isTemporary&quot;:false},{&quot;id&quot;:&quot;69abe419-7b64-3fca-aef9-4bf60a3a547c&quot;,&quot;itemData&quot;:{&quot;type&quot;:&quot;article-journal&quot;,&quot;id&quot;:&quot;69abe419-7b64-3fca-aef9-4bf60a3a547c&quot;,&quot;title&quot;:&quot;In vivo real-time monitoring system of electroporation mediated control of transdermal and topical drug delivery&quot;,&quot;author&quot;:[{&quot;family&quot;:&quot;Blagus&quot;,&quot;given&quot;:&quot;Tanja&quot;,&quot;parse-names&quot;:false,&quot;dropping-particle&quot;:&quot;&quot;,&quot;non-dropping-particle&quot;:&quot;&quot;},{&quot;family&quot;:&quot;Markelc&quot;,&quot;given&quot;:&quot;Bostjan&quot;,&quot;parse-names&quot;:false,&quot;dropping-particle&quot;:&quot;&quot;,&quot;non-dropping-particle&quot;:&quot;&quot;},{&quot;family&quot;:&quot;Cemazar&quot;,&quot;given&quot;:&quot;Maja&quot;,&quot;parse-names&quot;:false,&quot;dropping-particle&quot;:&quot;&quot;,&quot;non-dropping-particle&quot;:&quot;&quot;},{&quot;family&quot;:&quot;Kosjek&quot;,&quot;given&quot;:&quot;Tina&quot;,&quot;parse-names&quot;:false,&quot;dropping-particle&quot;:&quot;&quot;,&quot;non-dropping-particle&quot;:&quot;&quot;},{&quot;family&quot;:&quot;Preat&quot;,&quot;given&quot;:&quot;Veronique&quot;,&quot;parse-names&quot;:false,&quot;dropping-particle&quot;:&quot;&quot;,&quot;non-dropping-particle&quot;:&quot;&quot;},{&quot;family&quot;:&quot;Miklavcic&quot;,&quot;given&quot;:&quot;Damijan&quot;,&quot;parse-names&quot;:false,&quot;dropping-particle&quot;:&quot;&quot;,&quot;non-dropping-particle&quot;:&quot;&quot;},{&quot;family&quot;:&quot;Sersa&quot;,&quot;given&quot;:&quot;Gregor&quot;,&quot;parse-names&quot;:false,&quot;dropping-particle&quot;:&quot;&quot;,&quot;non-dropping-particle&quot;:&quot;&quot;}],&quot;container-title&quot;:&quot;Journal of Controlled Release&quot;,&quot;DOI&quot;:&quot;10.1016/j.jconrel.2013.09.030&quot;,&quot;ISSN&quot;:&quot;01683659&quot;,&quot;PMID&quot;:&quot;24113487&quot;,&quot;issued&quot;:{&quot;date-parts&quot;:[[2013]]},&quot;page&quot;:&quot;862-871&quot;,&quot;abstract&quot;:&quot;Electroporation (EP) is a physical method for the delivery of molecules into cells and tissues, including the skin. In this study, in order to control the degree of transdermal and topical drug delivery, EP at different amplitudes of electric pulses was evaluated. A new in vivo real-time monitoring system based on fluorescently labeled molecules was developed, for the quantification of transdermal and topical drug delivery. EP of the mouse skin was performed with new non-invasive multi-array electrodes, delivering different amplitudes of electric pulses ranging from 70 to 570 V, between the electrode pin pairs. Patches, soaked with 4 kDa fluorescein-isothiocyanate labeled dextran (FD), doxorubicin (DOX) or fentanyl (FEN), were applied to the skin before and after EP. The new monitoring system was developed based on the delivery of FD to and through the skin. FD relative quantity was determined with fluorescence microscopy imaging, in the treated region of the skin for topical delivery and in a segment of the mouse tail for transdermal delivery. The application of electric pulses for FD delivery resulted in enhanced transdermal delivery. Depending on the amplitude of electric pulses, it increased up to the amplitude of 360 V, and decreased at higher amplitudes (460 and 570 V). Topical delivery steadily enhanced with increasing the amplitude of the delivered electric pulses, being even higher than after tape stripping used as a positive control. The non-invasive monitoring of the delivery of DOX, a fluorescent chemotherapeutic drug, qualitatively and quantitatively confirmed the effects of EP at 360 and 570 V pulse amplitudes on topical and transdermal drug delivery. Delivery of FEN at 360 and 570 V pulse amplitudes verified the observed effects as obtained with FD and DOX, by the measured physiological responses of the mice as well as FEN plasma concentration. This study demonstrates that with the newly developed non-invasive multi-array electrodes and with the varying electric pulse amplitude, the amount of topical and transdermal drug delivery to the skin can be controlled. Furthermore, the newly developed monitoring system provides a tool for rapid real-time determination of both, transdermal and topical delivery, when the delivered molecule is fluorescent. © 2013 Elsevier B.V.&quot;,&quot;issue&quot;:&quot;3&quot;,&quot;volume&quot;:&quot;172&quot;,&quot;container-title-short&quot;:&quot;&quot;},&quot;isTemporary&quot;:false},{&quot;id&quot;:&quot;44d5a380-abcf-38a9-92f5-897d6ec2cf4d&quot;,&quot;itemData&quot;:{&quot;type&quot;:&quot;article-journal&quot;,&quot;id&quot;:&quot;44d5a380-abcf-38a9-92f5-897d6ec2cf4d&quot;,&quot;title&quot;:&quot;Laser assisted drug delivery: A review of an evolving technology&quot;,&quot;author&quot;:[{&quot;family&quot;:&quot;Sklar&quot;,&quot;given&quot;:&quot;Lindsay R.&quot;,&quot;parse-names&quot;:false,&quot;dropping-particle&quot;:&quot;&quot;,&quot;non-dropping-particle&quot;:&quot;&quot;},{&quot;family&quot;:&quot;Burnett&quot;,&quot;given&quot;:&quot;Christopher T.&quot;,&quot;parse-names&quot;:false,&quot;dropping-particle&quot;:&quot;&quot;,&quot;non-dropping-particle&quot;:&quot;&quot;},{&quot;family&quot;:&quot;Waibel&quot;,&quot;given&quot;:&quot;Jill S.&quot;,&quot;parse-names&quot;:false,&quot;dropping-particle&quot;:&quot;&quot;,&quot;non-dropping-particle&quot;:&quot;&quot;},{&quot;family&quot;:&quot;Moy&quot;,&quot;given&quot;:&quot;Ronald L.&quot;,&quot;parse-names&quot;:false,&quot;dropping-particle&quot;:&quot;&quot;,&quot;non-dropping-particle&quot;:&quot;&quot;},{&quot;family&quot;:&quot;Ozog&quot;,&quot;given&quot;:&quot;David M.&quot;,&quot;parse-names&quot;:false,&quot;dropping-particle&quot;:&quot;&quot;,&quot;non-dropping-particle&quot;:&quot;&quot;}],&quot;container-title&quot;:&quot;Lasers in Surgery and Medicine&quot;,&quot;container-title-short&quot;:&quot;Lasers Surg Med&quot;,&quot;DOI&quot;:&quot;10.1002/lsm.22227&quot;,&quot;ISSN&quot;:&quot;10969101&quot;,&quot;PMID&quot;:&quot;24664987&quot;,&quot;issued&quot;:{&quot;date-parts&quot;:[[2014]]},&quot;page&quot;:&quot;249-262&quot;,&quot;abstract&quot;:&quot;Background Topically applied drugs have a relatively low cutaneous bioavailability. Objective This article reviews the existing applications of laser assisted drug delivery, a means by which the permeation of topically applied agents can be enhanced into the skin. Results The existing literature suggests that lasers are a safe and effective means of enhancing the delivery of topically applied agents through the skin. The types of lasers most commonly studied in regards to drug delivery are the carbon dioxide (CO2) and erbium:yttrium-aluminum-garnet (Er:YAG) lasers. Both conventional ablative and fractional ablative modalities have been utilized and are summarized herein. Limitations The majority of the existing studies on laser assisted drug delivery have been performed on animal models and additional human studies are needed. Conclusions Laser assisted drug delivery is an evolving technology with potentially broad clinical applications. Multiple studies demonstrate that laser pretreatment of the skin can increase the permeability and depth of penetration of topically applied drug molecules for both local cutaneous and systemic applications. © 2014 Wiley Periodicals, Inc.&quot;,&quot;publisher&quot;:&quot;Wiley-Liss Inc.&quot;,&quot;issue&quot;:&quot;4&quot;,&quot;volume&quot;:&quot;46&quot;},&quot;isTemporary&quot;:false}]},{&quot;citationID&quot;:&quot;MENDELEY_CITATION_ddc5f68b-9008-4804-833d-12505803fe21&quot;,&quot;properties&quot;:{&quot;noteIndex&quot;:0},&quot;isEdited&quot;:false,&quot;manualOverride&quot;:{&quot;isManuallyOverridden&quot;:false,&quot;citeprocText&quot;:&quot;(18)&quot;,&quot;manualOverrideText&quot;:&quot;&quot;},&quot;citationTag&quot;:&quot;MENDELEY_CITATION_v3_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&quot;,&quot;citationItems&quot;:[{&quot;id&quot;:&quot;c43a7508-f2cf-3c4d-bfe1-a452b7f88023&quot;,&quot;itemData&quot;:{&quot;type&quot;:&quot;article&quot;,&quot;id&quot;:&quot;c43a7508-f2cf-3c4d-bfe1-a452b7f88023&quot;,&quot;title&quot;:&quot;Nanovesicular carriers as alternative drug delivery systems: Ethosomes in focus&quot;,&quot;author&quot;:[{&quot;family&quot;:&quot;Mbah&quot;,&quot;given&quot;:&quot;Chukwuemeka C.&quot;,&quot;parse-names&quot;:false,&quot;dropping-particle&quot;:&quot;&quot;,&quot;non-dropping-particle&quot;:&quot;&quot;},{&quot;family&quot;:&quot;Builders&quot;,&quot;given&quot;:&quot;Philip F.&quot;,&quot;parse-names&quot;:false,&quot;dropping-particle&quot;:&quot;&quot;,&quot;non-dropping-particle&quot;:&quot;&quot;},{&quot;family&quot;:&quot;Attama&quot;,&quot;given&quot;:&quot;Anthony A.&quot;,&quot;parse-names&quot;:false,&quot;dropping-particle&quot;:&quot;&quot;,&quot;non-dropping-particle&quot;:&quot;&quot;}],&quot;container-title&quot;:&quot;Expert Opinion on Drug Delivery&quot;,&quot;container-title-short&quot;:&quot;Expert Opin Drug Deliv&quot;,&quot;DOI&quot;:&quot;10.1517/17425247.2013.860130&quot;,&quot;ISSN&quot;:&quot;17447593&quot;,&quot;PMID&quot;:&quot;24294974&quot;,&quot;issued&quot;:{&quot;date-parts&quot;:[[2014]]},&quot;page&quot;:&quot;45-59&quot;,&quot;abstract&quot;:&quot;Introduction: The application of vesicular carrier formulations has generated promise of overcoming some problems associated with drug delivery arising from not only the physicochemical properties of the drug but also those of the biological barriers, such as the membrane linings of various body tissues and the skin. This review article discusses the importance of various vesicular carriers, namely liposomes, niosomes, transfersomes and ethosomes in drug delivery with greater emphasis on ethosomes. Areas covered: The nature, mechanism of drug delivery, methods of preparation as well as characterization of vesicular carriers was discussed with a focus on ethosomes. An overview of their potential applications was provided with discussions on the future prospects and challenges of achieving enhanced drug delivery using ethosomes. Expert opinion: Vesicular carriers offer controlled and sustained drug release, improved permeability and protection of the encapsulated bioactives. Ethosomes offer more efficient and enhanced bioavailability better than the older dosage forms owing to the high ethanol content. Ethosomes have potential applications in the development of nanomedicines, including phytomedicines, for the treatment of challenging diseases ravaging the world today. The future holds great prospects in the utilization of vesicular carriers, especially ethosomes, in overcoming peculiar problems of drug delivery. © 2014 Informa UK, Ltd.&quot;,&quot;publisher&quot;:&quot;Informa Healthcare&quot;,&quot;issue&quot;:&quot;1&quot;,&quot;volume&quot;:&quot;11&quot;},&quot;isTemporary&quot;:false}]},{&quot;citationID&quot;:&quot;MENDELEY_CITATION_f4d9a5d2-7aac-4b42-821d-3f582fd5f3e7&quot;,&quot;properties&quot;:{&quot;noteIndex&quot;:0},&quot;isEdited&quot;:false,&quot;manualOverride&quot;:{&quot;isManuallyOverridden&quot;:false,&quot;citeprocText&quot;:&quot;(14)&quot;,&quot;manualOverrideText&quot;:&quot;&quot;},&quot;citationTag&quot;:&quot;MENDELEY_CITATION_v3_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&quot;,&quot;citationItems&quot;:[{&quot;id&quot;:&quot;9065c9a2-30f8-3d88-ac73-a38b4a6c06c2&quot;,&quot;itemData&quot;:{&quot;type&quot;:&quot;article-journal&quot;,&quot;id&quot;:&quot;9065c9a2-30f8-3d88-ac73-a38b4a6c06c2&quot;,&quot;title&quot;:&quot;Nanocarriers for drug delivery into and through the skin — Do existing technologies match clinical challenges?&quot;,&quot;author&quot;:[{&quot;family&quot;:&quot;Vogt&quot;,&quot;given&quot;:&quot;Annika&quot;,&quot;parse-names&quot;:false,&quot;dropping-particle&quot;:&quot;&quot;,&quot;non-dropping-particle&quot;:&quot;&quot;},{&quot;family&quot;:&quot;Wischke&quot;,&quot;given&quot;:&quot;Christian&quot;,&quot;parse-names&quot;:false,&quot;dropping-particle&quot;:&quot;&quot;,&quot;non-dropping-particle&quot;:&quot;&quot;},{&quot;family&quot;:&quot;Neffe&quot;,&quot;given&quot;:&quot;Axel T.&quot;,&quot;parse-names&quot;:false,&quot;dropping-particle&quot;:&quot;&quot;,&quot;non-dropping-particle&quot;:&quot;&quot;},{&quot;family&quot;:&quot;Ma&quot;,&quot;given&quot;:&quot;Nan&quot;,&quot;parse-names&quot;:false,&quot;dropping-particle&quot;:&quot;&quot;,&quot;non-dropping-particle&quot;:&quot;&quot;},{&quot;family&quot;:&quot;Alexiev&quot;,&quot;given&quot;:&quot;Ulrike&quot;,&quot;parse-names&quot;:false,&quot;dropping-particle&quot;:&quot;&quot;,&quot;non-dropping-particle&quot;:&quot;&quot;},{&quot;family&quot;:&quot;Lendlein&quot;,&quot;given&quot;:&quot;Andreas&quot;,&quot;parse-names&quot;:false,&quot;dropping-particle&quot;:&quot;&quot;,&quot;non-dropping-particle&quot;:&quot;&quot;}],&quot;container-title&quot;:&quot;Journal of Controlled Release&quot;,&quot;DOI&quot;:&quot;10.1016/j.jconrel.2016.07.027&quot;,&quot;ISSN&quot;:&quot;18734995&quot;,&quot;PMID&quot;:&quot;27449743&quot;,&quot;issued&quot;:{&quot;date-parts&quot;:[[2016,11,28]]},&quot;page&quot;:&quot;3-15&quot;,&quot;abstract&quot;:&quot;The topical application of drug-loaded particles has been explored extensively aiming at a dermal, follicular or transdermal drug delivery. This review summarizes the present state of the field of polymeric nanocarriers for skin application, also covering methodologies to clinically characterize their interaction and penetration in skin in vivo. Furthermore, with a focus on a clinical perspective, a number of questions are addressed: How well are existing nanoparticle systems penetrating the skin? Which functions of new carrier concepts may meet the clinical requirements? To which extend will instrumental imaging techniques provide information on the biological functions of nanocarriers? Which issues have to be addressed for translating experimental concepts into a future clinical application?&quot;,&quot;publisher&quot;:&quot;Elsevier B.V.&quot;,&quot;volume&quot;:&quot;242&quot;,&quot;container-title-short&quot;:&quot;&quot;},&quot;isTemporary&quot;:false}]},{&quot;citationID&quot;:&quot;MENDELEY_CITATION_4cc9a82d-ec6d-4691-bd51-4b1298500351&quot;,&quot;properties&quot;:{&quot;noteIndex&quot;:0},&quot;isEdited&quot;:false,&quot;manualOverride&quot;:{&quot;isManuallyOverridden&quot;:false,&quot;citeprocText&quot;:&quot;(14)&quot;,&quot;manualOverrideText&quot;:&quot;&quot;},&quot;citationTag&quot;:&quot;MENDELEY_CITATION_v3_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&quot;,&quot;citationItems&quot;:[{&quot;id&quot;:&quot;9065c9a2-30f8-3d88-ac73-a38b4a6c06c2&quot;,&quot;itemData&quot;:{&quot;type&quot;:&quot;article-journal&quot;,&quot;id&quot;:&quot;9065c9a2-30f8-3d88-ac73-a38b4a6c06c2&quot;,&quot;title&quot;:&quot;Nanocarriers for drug delivery into and through the skin — Do existing technologies match clinical challenges?&quot;,&quot;author&quot;:[{&quot;family&quot;:&quot;Vogt&quot;,&quot;given&quot;:&quot;Annika&quot;,&quot;parse-names&quot;:false,&quot;dropping-particle&quot;:&quot;&quot;,&quot;non-dropping-particle&quot;:&quot;&quot;},{&quot;family&quot;:&quot;Wischke&quot;,&quot;given&quot;:&quot;Christian&quot;,&quot;parse-names&quot;:false,&quot;dropping-particle&quot;:&quot;&quot;,&quot;non-dropping-particle&quot;:&quot;&quot;},{&quot;family&quot;:&quot;Neffe&quot;,&quot;given&quot;:&quot;Axel T.&quot;,&quot;parse-names&quot;:false,&quot;dropping-particle&quot;:&quot;&quot;,&quot;non-dropping-particle&quot;:&quot;&quot;},{&quot;family&quot;:&quot;Ma&quot;,&quot;given&quot;:&quot;Nan&quot;,&quot;parse-names&quot;:false,&quot;dropping-particle&quot;:&quot;&quot;,&quot;non-dropping-particle&quot;:&quot;&quot;},{&quot;family&quot;:&quot;Alexiev&quot;,&quot;given&quot;:&quot;Ulrike&quot;,&quot;parse-names&quot;:false,&quot;dropping-particle&quot;:&quot;&quot;,&quot;non-dropping-particle&quot;:&quot;&quot;},{&quot;family&quot;:&quot;Lendlein&quot;,&quot;given&quot;:&quot;Andreas&quot;,&quot;parse-names&quot;:false,&quot;dropping-particle&quot;:&quot;&quot;,&quot;non-dropping-particle&quot;:&quot;&quot;}],&quot;container-title&quot;:&quot;Journal of Controlled Release&quot;,&quot;DOI&quot;:&quot;10.1016/j.jconrel.2016.07.027&quot;,&quot;ISSN&quot;:&quot;18734995&quot;,&quot;PMID&quot;:&quot;27449743&quot;,&quot;issued&quot;:{&quot;date-parts&quot;:[[2016,11,28]]},&quot;page&quot;:&quot;3-15&quot;,&quot;abstract&quot;:&quot;The topical application of drug-loaded particles has been explored extensively aiming at a dermal, follicular or transdermal drug delivery. This review summarizes the present state of the field of polymeric nanocarriers for skin application, also covering methodologies to clinically characterize their interaction and penetration in skin in vivo. Furthermore, with a focus on a clinical perspective, a number of questions are addressed: How well are existing nanoparticle systems penetrating the skin? Which functions of new carrier concepts may meet the clinical requirements? To which extend will instrumental imaging techniques provide information on the biological functions of nanocarriers? Which issues have to be addressed for translating experimental concepts into a future clinical application?&quot;,&quot;publisher&quot;:&quot;Elsevier B.V.&quot;,&quot;volume&quot;:&quot;242&quot;,&quot;container-title-short&quot;:&quot;&quot;},&quot;isTemporary&quot;:false}]},{&quot;citationID&quot;:&quot;MENDELEY_CITATION_0fea4243-7061-461c-8856-3614205709b4&quot;,&quot;properties&quot;:{&quot;noteIndex&quot;:0},&quot;isEdited&quot;:false,&quot;manualOverride&quot;:{&quot;isManuallyOverridden&quot;:false,&quot;citeprocText&quot;:&quot;(19)&quot;,&quot;manualOverrideText&quot;:&quot;&quot;},&quot;citationTag&quot;:&quot;MENDELEY_CITATION_v3_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&quot;,&quot;citationItems&quot;:[{&quot;id&quot;:&quot;202e68d8-fc1a-3d69-b954-fc74e8acafa4&quot;,&quot;itemData&quot;:{&quot;type&quot;:&quot;article&quot;,&quot;id&quot;:&quot;202e68d8-fc1a-3d69-b954-fc74e8acafa4&quot;,&quot;title&quot;:&quot;Transdermal applications of ethosomes–a detailed review&quot;,&quot;author&quot;:[{&quot;family&quot;:&quot;Nainwal&quot;,&quot;given&quot;:&quot;Nidhi&quot;,&quot;parse-names&quot;:false,&quot;dropping-particle&quot;:&quot;&quot;,&quot;non-dropping-particle&quot;:&quot;&quot;},{&quot;family&quot;:&quot;Jawla&quot;,&quot;given&quot;:&quot;Sunil&quot;,&quot;parse-names&quot;:false,&quot;dropping-particle&quot;:&quot;&quot;,&quot;non-dropping-particle&quot;:&quot;&quot;},{&quot;family&quot;:&quot;Singh&quot;,&quot;given&quot;:&quot;Ranjit&quot;,&quot;parse-names&quot;:false,&quot;dropping-particle&quot;:&quot;&quot;,&quot;non-dropping-particle&quot;:&quot;&quot;},{&quot;family&quot;:&quot;Saharan&quot;,&quot;given&quot;:&quot;Vikas Anand&quot;,&quot;parse-names&quot;:false,&quot;dropping-particle&quot;:&quot;&quot;,&quot;non-dropping-particle&quot;:&quot;&quot;}],&quot;container-title&quot;:&quot;Journal of Liposome Research&quot;,&quot;container-title-short&quot;:&quot;J Liposome Res&quot;,&quot;DOI&quot;:&quot;10.1080/08982104.2018.1517160&quot;,&quot;ISSN&quot;:&quot;15322394&quot;,&quot;PMID&quot;:&quot;30156120&quot;,&quot;issued&quot;:{&quot;date-parts&quot;:[[2019,4,3]]},&quot;page&quot;:&quot;103-113&quot;,&quot;abstract&quot;:&quot;Skin, the largest organ of the body serves as a potential route of drug delivery for local and systemic effects. However, the outermost layer of skin, the stratum corneum (SC) acts as a tough barrier that prevents penetration of hydrophilic and high molecular weight drugs. Ethosomes are a novel phospholipid vesicular carrier containing high ethanol concentrations and offer improved skin permeability and efficient bioavailability due to their structure and composition. This article gives a review of ethosomes including their compositions, types, mechanism of drug delivery, stability, and safety behaviour. This article also provides a detailed overview of drug delivery applications of ethosomes in various diseases.&quot;,&quot;publisher&quot;:&quot;Taylor and Francis Ltd&quot;,&quot;issue&quot;:&quot;2&quot;,&quot;volume&quot;:&quot;29&quot;},&quot;isTemporary&quot;:false}]},{&quot;citationID&quot;:&quot;MENDELEY_CITATION_67bbcb59-cefd-4aa8-bf2c-cd01e709c939&quot;,&quot;properties&quot;:{&quot;noteIndex&quot;:0},&quot;isEdited&quot;:false,&quot;manualOverride&quot;:{&quot;isManuallyOverridden&quot;:false,&quot;citeprocText&quot;:&quot;(20)&quot;,&quot;manualOverrideText&quot;:&quot;&quot;},&quot;citationTag&quot;:&quot;MENDELEY_CITATION_v3_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&quot;,&quot;citationItems&quot;:[{&quot;id&quot;:&quot;2473fd60-b22f-3ae3-911e-7dad5bb5d4b9&quot;,&quot;itemData&quot;:{&quot;type&quot;:&quot;article&quot;,&quot;id&quot;:&quot;2473fd60-b22f-3ae3-911e-7dad5bb5d4b9&quot;,&quot;title&quot;:&quot;Stimuli-responsive liposome-nanoparticle assemblies&quot;,&quot;author&quot;:[{&quot;family&quot;:&quot;Preiss&quot;,&quot;given&quot;:&quot;Matthew R.&quot;,&quot;parse-names&quot;:false,&quot;dropping-particle&quot;:&quot;&quot;,&quot;non-dropping-particle&quot;:&quot;&quot;},{&quot;family&quot;:&quot;Bothun&quot;,&quot;given&quot;:&quot;Geoffrey D.&quot;,&quot;parse-names&quot;:false,&quot;dropping-particle&quot;:&quot;&quot;,&quot;non-dropping-particle&quot;:&quot;&quot;}],&quot;container-title&quot;:&quot;Expert Opinion on Drug Delivery&quot;,&quot;container-title-short&quot;:&quot;Expert Opin Drug Deliv&quot;,&quot;DOI&quot;:&quot;10.1517/17425247.2011.584868&quot;,&quot;ISSN&quot;:&quot;17425247&quot;,&quot;PMID&quot;:&quot;21663539&quot;,&quot;issued&quot;:{&quot;date-parts&quot;:[[2011,8]]},&quot;page&quot;:&quot;1025-1040&quot;,&quot;abstract&quot;:&quot;Introduction: Nanoscale assemblies are needed that achieve multiple therapeutic objectives, including cellular targeting, imaging, diagnostics and drug delivery. These must exhibit high stability, bioavailability and biocompatibility, while maintaining or enhancing the inherent activity of the therapeutic cargo. Liposome-nanoparticle assemblies (LNAs) combine the demonstrated potential of liposome-based therapies, with functional nanoparticles. Specifically, LNAs can be used to concentrate and shield the nanoparticles and, in turn, stimuli-responsive nanoparticles that respond to external fields can be used to control liposomal release. The ability to design LNAs via nanoparticle encapsulation, decoration or bilayer-embedment offers a range of configurations with different structures and functions. Areas covered: This paper reviews the current state of research and understanding of the design, characterization and performance of LNAs. A brief overview is provided on liposomes and nanoparticles for therapeutic applications, followed by a discussion of the opportunities and challenges associated with combining the two in a single assembly to achieve controlled release via light or radiofrequency stimuli. Expert opinion: LNAs offer a unique opportunity to combine the therapeutic properties of liposomes and nanoparticles. Liposomes act to concentrate small nanoparticles and shield nanoparticles from the immune system, while the nanoparticle can be used to initiate and control drug release when exposed to external stimuli. These properties provide a platform to achieve nanoparticle-controlled liposomal release. LNA design and application are still in infancy. Research concentrating on the relationships among LNA structure, function and performance is essential for the future clinical use of LNAs. © 2011 Informa UK, Ltd.&quot;,&quot;issue&quot;:&quot;8&quot;,&quot;volume&quot;:&quot;8&quot;},&quot;isTemporary&quot;:false}]},{&quot;citationID&quot;:&quot;MENDELEY_CITATION_f9d194ce-cb5d-49d9-9774-5be6fad2e13f&quot;,&quot;properties&quot;:{&quot;noteIndex&quot;:0},&quot;isEdited&quot;:false,&quot;manualOverride&quot;:{&quot;isManuallyOverridden&quot;:false,&quot;citeprocText&quot;:&quot;(21)&quot;,&quot;manualOverrideText&quot;:&quot;&quot;},&quot;citationTag&quot;:&quot;MENDELEY_CITATION_v3_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&quot;,&quot;citationItems&quot;:[{&quot;id&quot;:&quot;cea56cdf-c03b-34f0-ab6e-b795e5610de3&quot;,&quot;itemData&quot;:{&quot;type&quot;:&quot;article&quot;,&quot;id&quot;:&quot;cea56cdf-c03b-34f0-ab6e-b795e5610de3&quot;,&quot;title&quot;:&quot;Lipid vesicles for skin delivery of drugs: Reviewing three decades of research&quot;,&quot;author&quot;:[{&quot;family&quot;:&quot;Elsayed&quot;,&quot;given&quot;:&quot;Mustafa M.A.&quot;,&quot;parse-names&quot;:false,&quot;dropping-particle&quot;:&quot;&quot;,&quot;non-dropping-particle&quot;:&quot;&quot;},{&quot;family&quot;:&quot;Abdallah&quot;,&quot;given&quot;:&quot;Ossama Y.&quot;,&quot;parse-names&quot;:false,&quot;dropping-particle&quot;:&quot;&quot;,&quot;non-dropping-particle&quot;:&quot;&quot;},{&quot;family&quot;:&quot;Naggar&quot;,&quot;given&quot;:&quot;Viviane F.&quot;,&quot;parse-names&quot;:false,&quot;dropping-particle&quot;:&quot;&quot;,&quot;non-dropping-particle&quot;:&quot;&quot;},{&quot;family&quot;:&quot;Khalafallah&quot;,&quot;given&quot;:&quot;Nawal M.&quot;,&quot;parse-names&quot;:false,&quot;dropping-particle&quot;:&quot;&quot;,&quot;non-dropping-particle&quot;:&quot;&quot;}],&quot;container-title&quot;:&quot;International Journal of Pharmaceutics&quot;,&quot;container-title-short&quot;:&quot;Int J Pharm&quot;,&quot;DOI&quot;:&quot;10.1016/j.ijpharm.2006.12.005&quot;,&quot;ISSN&quot;:&quot;03785173&quot;,&quot;PMID&quot;:&quot;17222523&quot;,&quot;issued&quot;:{&quot;date-parts&quot;:[[2007,3,6]]},&quot;page&quot;:&quot;1-16&quot;,&quot;abstract&quot;:&quot;Since liposomes were first shown to be of potential value for topical therapy by Mezei and Gulasekharam in 1980, studies continued towards further investigation and development of lipid vesicles as carriers for skin delivery of drugs. Despite this long history of intensive research, lipid vesicles are still considered as a controversial class of dermal and transdermal carriers. Accordingly, this article provides an overview of the development of lipid vesicles for skin delivery of drugs, with special emphasis on recent advances in this field, including the development of deformable liposomes and ethosomes. © 2006 Elsevier B.V. All rights reserved.&quot;,&quot;issue&quot;:&quot;1-2&quot;,&quot;volume&quot;:&quot;332&quot;},&quot;isTemporary&quot;:false}]},{&quot;citationID&quot;:&quot;MENDELEY_CITATION_69284f65-fa61-420f-9e2f-9eee5a001f89&quot;,&quot;properties&quot;:{&quot;noteIndex&quot;:0},&quot;isEdited&quot;:false,&quot;manualOverride&quot;:{&quot;isManuallyOverridden&quot;:false,&quot;citeprocText&quot;:&quot;(22)&quot;,&quot;manualOverrideText&quot;:&quot;&quot;},&quot;citationTag&quot;:&quot;MENDELEY_CITATION_v3_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&quot;,&quot;citationItems&quot;:[{&quot;id&quot;:&quot;62084d34-a5bf-34de-85d9-7f01ce0bc02a&quot;,&quot;itemData&quot;:{&quot;type&quot;:&quot;article-journal&quot;,&quot;id&quot;:&quot;62084d34-a5bf-34de-85d9-7f01ce0bc02a&quot;,&quot;title&quot;:&quot; The lipid bilayer&quot;,&quot;author&quot;:[{&quot;family&quot;:&quot;Alberts B&quot;,&quot;given&quot;:&quot;&quot;,&quot;parse-names&quot;:false,&quot;dropping-particle&quot;:&quot;&quot;,&quot;non-dropping-particle&quot;:&quot;&quot;},{&quot;family&quot;:&quot;Johnson A&quot;,&quot;given&quot;:&quot;&quot;,&quot;parse-names&quot;:false,&quot;dropping-particle&quot;:&quot;&quot;,&quot;non-dropping-particle&quot;:&quot;&quot;},{&quot;family&quot;:&quot;Lewis J&quot;,&quot;given&quot;:&quot;&quot;,&quot;parse-names&quot;:false,&quot;dropping-particle&quot;:&quot;&quot;,&quot;non-dropping-particle&quot;:&quot;&quot;}],&quot;container-title&quot;:&quot;Molecular Biology of the Cell&quot;,&quot;container-title-short&quot;:&quot;Mol Biol Cell&quot;,&quot;issued&quot;:{&quot;date-parts&quot;:[[2002]]}},&quot;isTemporary&quot;:false}]},{&quot;citationID&quot;:&quot;MENDELEY_CITATION_57611870-de6b-42c2-80f9-148de1ebd582&quot;,&quot;properties&quot;:{&quot;noteIndex&quot;:0},&quot;isEdited&quot;:false,&quot;manualOverride&quot;:{&quot;isManuallyOverridden&quot;:false,&quot;citeprocText&quot;:&quot;(18)&quot;,&quot;manualOverrideText&quot;:&quot;&quot;},&quot;citationTag&quot;:&quot;MENDELEY_CITATION_v3_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&quot;,&quot;citationItems&quot;:[{&quot;id&quot;:&quot;c43a7508-f2cf-3c4d-bfe1-a452b7f88023&quot;,&quot;itemData&quot;:{&quot;type&quot;:&quot;article&quot;,&quot;id&quot;:&quot;c43a7508-f2cf-3c4d-bfe1-a452b7f88023&quot;,&quot;title&quot;:&quot;Nanovesicular carriers as alternative drug delivery systems: Ethosomes in focus&quot;,&quot;author&quot;:[{&quot;family&quot;:&quot;Mbah&quot;,&quot;given&quot;:&quot;Chukwuemeka C.&quot;,&quot;parse-names&quot;:false,&quot;dropping-particle&quot;:&quot;&quot;,&quot;non-dropping-particle&quot;:&quot;&quot;},{&quot;family&quot;:&quot;Builders&quot;,&quot;given&quot;:&quot;Philip F.&quot;,&quot;parse-names&quot;:false,&quot;dropping-particle&quot;:&quot;&quot;,&quot;non-dropping-particle&quot;:&quot;&quot;},{&quot;family&quot;:&quot;Attama&quot;,&quot;given&quot;:&quot;Anthony A.&quot;,&quot;parse-names&quot;:false,&quot;dropping-particle&quot;:&quot;&quot;,&quot;non-dropping-particle&quot;:&quot;&quot;}],&quot;container-title&quot;:&quot;Expert Opinion on Drug Delivery&quot;,&quot;container-title-short&quot;:&quot;Expert Opin Drug Deliv&quot;,&quot;DOI&quot;:&quot;10.1517/17425247.2013.860130&quot;,&quot;ISSN&quot;:&quot;17447593&quot;,&quot;PMID&quot;:&quot;24294974&quot;,&quot;issued&quot;:{&quot;date-parts&quot;:[[2014]]},&quot;page&quot;:&quot;45-59&quot;,&quot;abstract&quot;:&quot;Introduction: The application of vesicular carrier formulations has generated promise of overcoming some problems associated with drug delivery arising from not only the physicochemical properties of the drug but also those of the biological barriers, such as the membrane linings of various body tissues and the skin. This review article discusses the importance of various vesicular carriers, namely liposomes, niosomes, transfersomes and ethosomes in drug delivery with greater emphasis on ethosomes. Areas covered: The nature, mechanism of drug delivery, methods of preparation as well as characterization of vesicular carriers was discussed with a focus on ethosomes. An overview of their potential applications was provided with discussions on the future prospects and challenges of achieving enhanced drug delivery using ethosomes. Expert opinion: Vesicular carriers offer controlled and sustained drug release, improved permeability and protection of the encapsulated bioactives. Ethosomes offer more efficient and enhanced bioavailability better than the older dosage forms owing to the high ethanol content. Ethosomes have potential applications in the development of nanomedicines, including phytomedicines, for the treatment of challenging diseases ravaging the world today. The future holds great prospects in the utilization of vesicular carriers, especially ethosomes, in overcoming peculiar problems of drug delivery. © 2014 Informa UK, Ltd.&quot;,&quot;publisher&quot;:&quot;Informa Healthcare&quot;,&quot;issue&quot;:&quot;1&quot;,&quot;volume&quot;:&quot;11&quot;},&quot;isTemporary&quot;:false}]},{&quot;citationID&quot;:&quot;MENDELEY_CITATION_9e24bf50-7db6-4ae1-94b6-a9331692ab33&quot;,&quot;properties&quot;:{&quot;noteIndex&quot;:0},&quot;isEdited&quot;:false,&quot;manualOverride&quot;:{&quot;isManuallyOverridden&quot;:false,&quot;citeprocText&quot;:&quot;(23)&quot;,&quot;manualOverrideText&quot;:&quot;&quot;},&quot;citationTag&quot;:&quot;MENDELEY_CITATION_v3_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&quot;,&quot;citationItems&quot;:[{&quot;id&quot;:&quot;1ec6aeef-8583-3509-9b8f-671f4162da88&quot;,&quot;itemData&quot;:{&quot;type&quot;:&quot;report&quot;,&quot;id&quot;:&quot;1ec6aeef-8583-3509-9b8f-671f4162da88&quot;,&quot;title&quot;:&quot;09 MU Og&quot;,&quot;issued&quot;:{&quot;date-parts&quot;:[[1996]]},&quot;container-title-short&quot;:&quot;&quot;},&quot;isTemporary&quot;:false}]},{&quot;citationID&quot;:&quot;MENDELEY_CITATION_cba96a1a-602d-46ed-94b6-5da4b0484b04&quot;,&quot;properties&quot;:{&quot;noteIndex&quot;:0},&quot;isEdited&quot;:false,&quot;manualOverride&quot;:{&quot;isManuallyOverridden&quot;:false,&quot;citeprocText&quot;:&quot;(19)&quot;,&quot;manualOverrideText&quot;:&quot;&quot;},&quot;citationTag&quot;:&quot;MENDELEY_CITATION_v3_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&quot;,&quot;citationItems&quot;:[{&quot;id&quot;:&quot;202e68d8-fc1a-3d69-b954-fc74e8acafa4&quot;,&quot;itemData&quot;:{&quot;type&quot;:&quot;article&quot;,&quot;id&quot;:&quot;202e68d8-fc1a-3d69-b954-fc74e8acafa4&quot;,&quot;title&quot;:&quot;Transdermal applications of ethosomes–a detailed review&quot;,&quot;author&quot;:[{&quot;family&quot;:&quot;Nainwal&quot;,&quot;given&quot;:&quot;Nidhi&quot;,&quot;parse-names&quot;:false,&quot;dropping-particle&quot;:&quot;&quot;,&quot;non-dropping-particle&quot;:&quot;&quot;},{&quot;family&quot;:&quot;Jawla&quot;,&quot;given&quot;:&quot;Sunil&quot;,&quot;parse-names&quot;:false,&quot;dropping-particle&quot;:&quot;&quot;,&quot;non-dropping-particle&quot;:&quot;&quot;},{&quot;family&quot;:&quot;Singh&quot;,&quot;given&quot;:&quot;Ranjit&quot;,&quot;parse-names&quot;:false,&quot;dropping-particle&quot;:&quot;&quot;,&quot;non-dropping-particle&quot;:&quot;&quot;},{&quot;family&quot;:&quot;Saharan&quot;,&quot;given&quot;:&quot;Vikas Anand&quot;,&quot;parse-names&quot;:false,&quot;dropping-particle&quot;:&quot;&quot;,&quot;non-dropping-particle&quot;:&quot;&quot;}],&quot;container-title&quot;:&quot;Journal of Liposome Research&quot;,&quot;container-title-short&quot;:&quot;J Liposome Res&quot;,&quot;DOI&quot;:&quot;10.1080/08982104.2018.1517160&quot;,&quot;ISSN&quot;:&quot;15322394&quot;,&quot;PMID&quot;:&quot;30156120&quot;,&quot;issued&quot;:{&quot;date-parts&quot;:[[2019,4,3]]},&quot;page&quot;:&quot;103-113&quot;,&quot;abstract&quot;:&quot;Skin, the largest organ of the body serves as a potential route of drug delivery for local and systemic effects. However, the outermost layer of skin, the stratum corneum (SC) acts as a tough barrier that prevents penetration of hydrophilic and high molecular weight drugs. Ethosomes are a novel phospholipid vesicular carrier containing high ethanol concentrations and offer improved skin permeability and efficient bioavailability due to their structure and composition. This article gives a review of ethosomes including their compositions, types, mechanism of drug delivery, stability, and safety behaviour. This article also provides a detailed overview of drug delivery applications of ethosomes in various diseases.&quot;,&quot;publisher&quot;:&quot;Taylor and Francis Ltd&quot;,&quot;issue&quot;:&quot;2&quot;,&quot;volume&quot;:&quot;29&quot;},&quot;isTemporary&quot;:false}]},{&quot;citationID&quot;:&quot;MENDELEY_CITATION_0489318d-b8b3-4a99-8170-51abc22261ab&quot;,&quot;properties&quot;:{&quot;noteIndex&quot;:0},&quot;isEdited&quot;:false,&quot;manualOverride&quot;:{&quot;isManuallyOverridden&quot;:false,&quot;citeprocText&quot;:&quot;(23)&quot;,&quot;manualOverrideText&quot;:&quot;&quot;},&quot;citationTag&quot;:&quot;MENDELEY_CITATION_v3_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&quot;,&quot;citationItems&quot;:[{&quot;id&quot;:&quot;1ec6aeef-8583-3509-9b8f-671f4162da88&quot;,&quot;itemData&quot;:{&quot;type&quot;:&quot;report&quot;,&quot;id&quot;:&quot;1ec6aeef-8583-3509-9b8f-671f4162da88&quot;,&quot;title&quot;:&quot;09 MU Og&quot;,&quot;issued&quot;:{&quot;date-parts&quot;:[[1996]]},&quot;container-title-short&quot;:&quot;&quot;},&quot;isTemporary&quot;:false}]},{&quot;citationID&quot;:&quot;MENDELEY_CITATION_e61f749c-1639-4270-9b41-52ad49dc883b&quot;,&quot;properties&quot;:{&quot;noteIndex&quot;:0},&quot;isEdited&quot;:false,&quot;manualOverride&quot;:{&quot;isManuallyOverridden&quot;:false,&quot;citeprocText&quot;:&quot;(24)&quot;,&quot;manualOverrideText&quot;:&quot;&quot;},&quot;citationTag&quot;:&quot;MENDELEY_CITATION_v3_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&quot;,&quot;citationItems&quot;:[{&quot;id&quot;:&quot;2e3cb4ec-8567-3478-b98a-d385ab599e7a&quot;,&quot;itemData&quot;:{&quot;type&quot;:&quot;report&quot;,&quot;id&quot;:&quot;2e3cb4ec-8567-3478-b98a-d385ab599e7a&quot;,&quot;title&quot;:&quot;Ethosome: A nanocarrier for transdermal drug delivery&quot;,&quot;author&quot;:[{&quot;family&quot;:&quot;Razavi&quot;,&quot;given&quot;:&quot;Hamideh&quot;,&quot;parse-names&quot;:false,&quot;dropping-particle&quot;:&quot;&quot;,&quot;non-dropping-particle&quot;:&quot;&quot;},{&quot;family&quot;:&quot;Janfaza&quot;,&quot;given&quot;:&quot;Sajjad&quot;,&quot;parse-names&quot;:false,&quot;dropping-particle&quot;:&quot;&quot;,&quot;non-dropping-particle&quot;:&quot;&quot;}],&quot;container-title&quot;:&quot;Journal of Paramedical Sciences (JPS) Spring&quot;,&quot;issued&quot;:{&quot;date-parts&quot;:[[2015]]},&quot;abstract&quot;:&quot;Ethosomes are a novel and alternative drug delivery systems and currently the focus of many research activities. Ethosomes are soft, flexible vesicles that are composed mainly of phospholipids, ethanol and water. Ethosomes can provide better skin permeation than liposomes and deliver enhanced amounts of both small and large therapeutic agents through skin and targeting to deeper skin layers for various diseases. Finally deliver to the systemic circulation. It is clear that ethosomal carrier because of presences ethanol cause skin disruption and increases lipid fluidity. In this review, the mechanism of penetration, applications, preparation, advantages and disadvantages of ethosomes are illuminated.&quot;,&quot;issue&quot;:&quot;2&quot;,&quot;volume&quot;:&quot;6&quot;,&quot;container-title-short&quot;:&quot;&quot;},&quot;isTemporary&quot;:false}]},{&quot;citationID&quot;:&quot;MENDELEY_CITATION_236f162b-8af6-4819-8d45-c68a3e6ea49b&quot;,&quot;properties&quot;:{&quot;noteIndex&quot;:0},&quot;isEdited&quot;:false,&quot;manualOverride&quot;:{&quot;isManuallyOverridden&quot;:false,&quot;citeprocText&quot;:&quot;(24)&quot;,&quot;manualOverrideText&quot;:&quot;&quot;},&quot;citationTag&quot;:&quot;MENDELEY_CITATION_v3_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&quot;,&quot;citationItems&quot;:[{&quot;id&quot;:&quot;2e3cb4ec-8567-3478-b98a-d385ab599e7a&quot;,&quot;itemData&quot;:{&quot;type&quot;:&quot;report&quot;,&quot;id&quot;:&quot;2e3cb4ec-8567-3478-b98a-d385ab599e7a&quot;,&quot;title&quot;:&quot;Ethosome: A nanocarrier for transdermal drug delivery&quot;,&quot;author&quot;:[{&quot;family&quot;:&quot;Razavi&quot;,&quot;given&quot;:&quot;Hamideh&quot;,&quot;parse-names&quot;:false,&quot;dropping-particle&quot;:&quot;&quot;,&quot;non-dropping-particle&quot;:&quot;&quot;},{&quot;family&quot;:&quot;Janfaza&quot;,&quot;given&quot;:&quot;Sajjad&quot;,&quot;parse-names&quot;:false,&quot;dropping-particle&quot;:&quot;&quot;,&quot;non-dropping-particle&quot;:&quot;&quot;}],&quot;container-title&quot;:&quot;Journal of Paramedical Sciences (JPS) Spring&quot;,&quot;issued&quot;:{&quot;date-parts&quot;:[[2015]]},&quot;abstract&quot;:&quot;Ethosomes are a novel and alternative drug delivery systems and currently the focus of many research activities. Ethosomes are soft, flexible vesicles that are composed mainly of phospholipids, ethanol and water. Ethosomes can provide better skin permeation than liposomes and deliver enhanced amounts of both small and large therapeutic agents through skin and targeting to deeper skin layers for various diseases. Finally deliver to the systemic circulation. It is clear that ethosomal carrier because of presences ethanol cause skin disruption and increases lipid fluidity. In this review, the mechanism of penetration, applications, preparation, advantages and disadvantages of ethosomes are illuminated.&quot;,&quot;issue&quot;:&quot;2&quot;,&quot;volume&quot;:&quot;6&quot;,&quot;container-title-short&quot;:&quot;&quot;},&quot;isTemporary&quot;:false}]},{&quot;citationID&quot;:&quot;MENDELEY_CITATION_b302671b-9322-4393-b32c-93f0eb80bf89&quot;,&quot;properties&quot;:{&quot;noteIndex&quot;:0},&quot;isEdited&quot;:false,&quot;manualOverride&quot;:{&quot;isManuallyOverridden&quot;:false,&quot;citeprocText&quot;:&quot;(25)&quot;,&quot;manualOverrideText&quot;:&quot;&quot;},&quot;citationTag&quot;:&quot;MENDELEY_CITATION_v3_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&quot;,&quot;citationItems&quot;:[{&quot;id&quot;:&quot;2e6b3fea-f809-3bae-8e69-37b68c306ca3&quot;,&quot;itemData&quot;:{&quot;type&quot;:&quot;article&quot;,&quot;id&quot;:&quot;2e6b3fea-f809-3bae-8e69-37b68c306ca3&quot;,&quot;title&quot;:&quot;Ethosomal nanocarriers: The impact of constituents and formulation techniques on ethosomal properties, in vivo studies, and clinical trials&quot;,&quot;author&quot;:[{&quot;family&quot;:&quot;Abdulbaqi&quot;,&quot;given&quot;:&quot;Ibrahim M.&quot;,&quot;parse-names&quot;:false,&quot;dropping-particle&quot;:&quot;&quot;,&quot;non-dropping-particle&quot;:&quot;&quot;},{&quot;family&quot;:&quot;Darwis&quot;,&quot;given&quot;:&quot;Yusrida&quot;,&quot;parse-names&quot;:false,&quot;dropping-particle&quot;:&quot;&quot;,&quot;non-dropping-particle&quot;:&quot;&quot;},{&quot;family&quot;:&quot;Khan&quot;,&quot;given&quot;:&quot;Nurzalina Abdul Karim&quot;,&quot;parse-names&quot;:false,&quot;dropping-particle&quot;:&quot;&quot;,&quot;non-dropping-particle&quot;:&quot;&quot;},{&quot;family&quot;:&quot;Assi&quot;,&quot;given&quot;:&quot;Reem Abou&quot;,&quot;parse-names&quot;:false,&quot;dropping-particle&quot;:&quot;&quot;,&quot;non-dropping-particle&quot;:&quot;&quot;},{&quot;family&quot;:&quot;Khan&quot;,&quot;given&quot;:&quot;Arshad A.&quot;,&quot;parse-names&quot;:false,&quot;dropping-particle&quot;:&quot;&quot;,&quot;non-dropping-particle&quot;:&quot;&quot;}],&quot;container-title&quot;:&quot;International Journal of Nanomedicine&quot;,&quot;container-title-short&quot;:&quot;Int J Nanomedicine&quot;,&quot;DOI&quot;:&quot;10.2147/IJN.S105016&quot;,&quot;ISSN&quot;:&quot;11782013&quot;,&quot;PMID&quot;:&quot;27307730&quot;,&quot;issued&quot;:{&quot;date-parts&quot;:[[2016,5,25]]},&quot;page&quot;:&quot;2279-2304&quot;,&quot;abstract&quot;:&quot;Ethosomal systems are novel lipid vesicular carriers containing a relatively high percentage of ethanol. These nanocarriers are especially designed for the efficient delivery of therapeutic agents with different physicochemical properties into deep skin layers and across the skin. Ethosomes have undergone extensive research since they were invented in 1996; new compounds were added to their initial formula, which led to the production of new types of ethosomal systems. Different preparation techniques are used in the preparation of these novel carriers. For ease of application and stability, ethosomal dispersions are incorporated into gels, patches, and creams. Highly diverse in vivo models are used to evaluate their efficacy in dermal/ transdermal delivery, in addition to clinical trials. This article provides a detailed review of the ethosomal systems and categorizes them on the basis of their constituents to classical ethosomes, binary ethosomes, and transethosomes. The differences among these systems are discussed from several perspectives, including the formulation, size, ζ-potential (zeta potential), entrapment efficiency, skin-permeation properties, and stability. This paper gives a detailed review on the effects of ethosomal system constituents, preparation methods, and their significant roles in determining the final properties of these nanocarriers. Furthermore, the novel pharmaceutical dosage forms of ethosomal gels, patches, and creams are highlighted. The article also provides detailed information regarding the in vivo studies and clinical trials conducted for the evaluation of these vesicular systems.&quot;,&quot;publisher&quot;:&quot;Dove Medical Press Ltd.&quot;,&quot;volume&quot;:&quot;11&quot;},&quot;isTemporary&quot;:false}]},{&quot;citationID&quot;:&quot;MENDELEY_CITATION_0a1e4ec7-5595-4ee3-9072-f8c0fcb2243a&quot;,&quot;properties&quot;:{&quot;noteIndex&quot;:0},&quot;isEdited&quot;:false,&quot;manualOverride&quot;:{&quot;isManuallyOverridden&quot;:false,&quot;citeprocText&quot;:&quot;(25)&quot;,&quot;manualOverrideText&quot;:&quot;&quot;},&quot;citationTag&quot;:&quot;MENDELEY_CITATION_v3_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&quot;,&quot;citationItems&quot;:[{&quot;id&quot;:&quot;2e6b3fea-f809-3bae-8e69-37b68c306ca3&quot;,&quot;itemData&quot;:{&quot;type&quot;:&quot;article&quot;,&quot;id&quot;:&quot;2e6b3fea-f809-3bae-8e69-37b68c306ca3&quot;,&quot;title&quot;:&quot;Ethosomal nanocarriers: The impact of constituents and formulation techniques on ethosomal properties, in vivo studies, and clinical trials&quot;,&quot;author&quot;:[{&quot;family&quot;:&quot;Abdulbaqi&quot;,&quot;given&quot;:&quot;Ibrahim M.&quot;,&quot;parse-names&quot;:false,&quot;dropping-particle&quot;:&quot;&quot;,&quot;non-dropping-particle&quot;:&quot;&quot;},{&quot;family&quot;:&quot;Darwis&quot;,&quot;given&quot;:&quot;Yusrida&quot;,&quot;parse-names&quot;:false,&quot;dropping-particle&quot;:&quot;&quot;,&quot;non-dropping-particle&quot;:&quot;&quot;},{&quot;family&quot;:&quot;Khan&quot;,&quot;given&quot;:&quot;Nurzalina Abdul Karim&quot;,&quot;parse-names&quot;:false,&quot;dropping-particle&quot;:&quot;&quot;,&quot;non-dropping-particle&quot;:&quot;&quot;},{&quot;family&quot;:&quot;Assi&quot;,&quot;given&quot;:&quot;Reem Abou&quot;,&quot;parse-names&quot;:false,&quot;dropping-particle&quot;:&quot;&quot;,&quot;non-dropping-particle&quot;:&quot;&quot;},{&quot;family&quot;:&quot;Khan&quot;,&quot;given&quot;:&quot;Arshad A.&quot;,&quot;parse-names&quot;:false,&quot;dropping-particle&quot;:&quot;&quot;,&quot;non-dropping-particle&quot;:&quot;&quot;}],&quot;container-title&quot;:&quot;International Journal of Nanomedicine&quot;,&quot;container-title-short&quot;:&quot;Int J Nanomedicine&quot;,&quot;DOI&quot;:&quot;10.2147/IJN.S105016&quot;,&quot;ISSN&quot;:&quot;11782013&quot;,&quot;PMID&quot;:&quot;27307730&quot;,&quot;issued&quot;:{&quot;date-parts&quot;:[[2016,5,25]]},&quot;page&quot;:&quot;2279-2304&quot;,&quot;abstract&quot;:&quot;Ethosomal systems are novel lipid vesicular carriers containing a relatively high percentage of ethanol. These nanocarriers are especially designed for the efficient delivery of therapeutic agents with different physicochemical properties into deep skin layers and across the skin. Ethosomes have undergone extensive research since they were invented in 1996; new compounds were added to their initial formula, which led to the production of new types of ethosomal systems. Different preparation techniques are used in the preparation of these novel carriers. For ease of application and stability, ethosomal dispersions are incorporated into gels, patches, and creams. Highly diverse in vivo models are used to evaluate their efficacy in dermal/ transdermal delivery, in addition to clinical trials. This article provides a detailed review of the ethosomal systems and categorizes them on the basis of their constituents to classical ethosomes, binary ethosomes, and transethosomes. The differences among these systems are discussed from several perspectives, including the formulation, size, ζ-potential (zeta potential), entrapment efficiency, skin-permeation properties, and stability. This paper gives a detailed review on the effects of ethosomal system constituents, preparation methods, and their significant roles in determining the final properties of these nanocarriers. Furthermore, the novel pharmaceutical dosage forms of ethosomal gels, patches, and creams are highlighted. The article also provides detailed information regarding the in vivo studies and clinical trials conducted for the evaluation of these vesicular systems.&quot;,&quot;publisher&quot;:&quot;Dove Medical Press Ltd.&quot;,&quot;volume&quot;:&quot;11&quot;},&quot;isTemporary&quot;:false}]},{&quot;citationID&quot;:&quot;MENDELEY_CITATION_d85e4ae8-6f6b-42a3-b21e-92b6422341db&quot;,&quot;properties&quot;:{&quot;noteIndex&quot;:0},&quot;isEdited&quot;:false,&quot;manualOverride&quot;:{&quot;isManuallyOverridden&quot;:false,&quot;citeprocText&quot;:&quot;(25)&quot;,&quot;manualOverrideText&quot;:&quot;&quot;},&quot;citationTag&quot;:&quot;MENDELEY_CITATION_v3_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&quot;,&quot;citationItems&quot;:[{&quot;id&quot;:&quot;2e6b3fea-f809-3bae-8e69-37b68c306ca3&quot;,&quot;itemData&quot;:{&quot;type&quot;:&quot;article&quot;,&quot;id&quot;:&quot;2e6b3fea-f809-3bae-8e69-37b68c306ca3&quot;,&quot;title&quot;:&quot;Ethosomal nanocarriers: The impact of constituents and formulation techniques on ethosomal properties, in vivo studies, and clinical trials&quot;,&quot;author&quot;:[{&quot;family&quot;:&quot;Abdulbaqi&quot;,&quot;given&quot;:&quot;Ibrahim M.&quot;,&quot;parse-names&quot;:false,&quot;dropping-particle&quot;:&quot;&quot;,&quot;non-dropping-particle&quot;:&quot;&quot;},{&quot;family&quot;:&quot;Darwis&quot;,&quot;given&quot;:&quot;Yusrida&quot;,&quot;parse-names&quot;:false,&quot;dropping-particle&quot;:&quot;&quot;,&quot;non-dropping-particle&quot;:&quot;&quot;},{&quot;family&quot;:&quot;Khan&quot;,&quot;given&quot;:&quot;Nurzalina Abdul Karim&quot;,&quot;parse-names&quot;:false,&quot;dropping-particle&quot;:&quot;&quot;,&quot;non-dropping-particle&quot;:&quot;&quot;},{&quot;family&quot;:&quot;Assi&quot;,&quot;given&quot;:&quot;Reem Abou&quot;,&quot;parse-names&quot;:false,&quot;dropping-particle&quot;:&quot;&quot;,&quot;non-dropping-particle&quot;:&quot;&quot;},{&quot;family&quot;:&quot;Khan&quot;,&quot;given&quot;:&quot;Arshad A.&quot;,&quot;parse-names&quot;:false,&quot;dropping-particle&quot;:&quot;&quot;,&quot;non-dropping-particle&quot;:&quot;&quot;}],&quot;container-title&quot;:&quot;International Journal of Nanomedicine&quot;,&quot;container-title-short&quot;:&quot;Int J Nanomedicine&quot;,&quot;DOI&quot;:&quot;10.2147/IJN.S105016&quot;,&quot;ISSN&quot;:&quot;11782013&quot;,&quot;PMID&quot;:&quot;27307730&quot;,&quot;issued&quot;:{&quot;date-parts&quot;:[[2016,5,25]]},&quot;page&quot;:&quot;2279-2304&quot;,&quot;abstract&quot;:&quot;Ethosomal systems are novel lipid vesicular carriers containing a relatively high percentage of ethanol. These nanocarriers are especially designed for the efficient delivery of therapeutic agents with different physicochemical properties into deep skin layers and across the skin. Ethosomes have undergone extensive research since they were invented in 1996; new compounds were added to their initial formula, which led to the production of new types of ethosomal systems. Different preparation techniques are used in the preparation of these novel carriers. For ease of application and stability, ethosomal dispersions are incorporated into gels, patches, and creams. Highly diverse in vivo models are used to evaluate their efficacy in dermal/ transdermal delivery, in addition to clinical trials. This article provides a detailed review of the ethosomal systems and categorizes them on the basis of their constituents to classical ethosomes, binary ethosomes, and transethosomes. The differences among these systems are discussed from several perspectives, including the formulation, size, ζ-potential (zeta potential), entrapment efficiency, skin-permeation properties, and stability. This paper gives a detailed review on the effects of ethosomal system constituents, preparation methods, and their significant roles in determining the final properties of these nanocarriers. Furthermore, the novel pharmaceutical dosage forms of ethosomal gels, patches, and creams are highlighted. The article also provides detailed information regarding the in vivo studies and clinical trials conducted for the evaluation of these vesicular systems.&quot;,&quot;publisher&quot;:&quot;Dove Medical Press Ltd.&quot;,&quot;volume&quot;:&quot;11&quot;},&quot;isTemporary&quot;:false}]},{&quot;citationID&quot;:&quot;MENDELEY_CITATION_b436e273-c2cd-415e-9216-d5093b5b4a09&quot;,&quot;properties&quot;:{&quot;noteIndex&quot;:0},&quot;isEdited&quot;:false,&quot;manualOverride&quot;:{&quot;isManuallyOverridden&quot;:false,&quot;citeprocText&quot;:&quot;(26)&quot;,&quot;manualOverrideText&quot;:&quot;&quot;},&quot;citationTag&quot;:&quot;MENDELEY_CITATION_v3_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&quot;,&quot;citationItems&quot;:[{&quot;id&quot;:&quot;54f7de2f-6529-369b-8b0f-c8aa6a5fa508&quot;,&quot;itemData&quot;:{&quot;type&quot;:&quot;article-journal&quot;,&quot;id&quot;:&quot;54f7de2f-6529-369b-8b0f-c8aa6a5fa508&quot;,&quot;title&quot;:&quot;Design and development of ethosomal transdermal drug delivery system of valsartan with preclinical assessment in Wistar albino rats&quot;,&quot;author&quot;:[{&quot;family&quot;:&quot;Bhosale&quot;,&quot;given&quot;:&quot;Sagar S.&quot;,&quot;parse-names&quot;:false,&quot;dropping-particle&quot;:&quot;&quot;,&quot;non-dropping-particle&quot;:&quot;&quot;},{&quot;family&quot;:&quot;Avachat&quot;,&quot;given&quot;:&quot;Amelia M.&quot;,&quot;parse-names&quot;:false,&quot;dropping-particle&quot;:&quot;&quot;,&quot;non-dropping-particle&quot;:&quot;&quot;}],&quot;container-title&quot;:&quot;Journal of Liposome Research&quot;,&quot;container-title-short&quot;:&quot;J Liposome Res&quot;,&quot;DOI&quot;:&quot;10.3109/08982104.2012.753457&quot;,&quot;ISSN&quot;:&quot;08982104&quot;,&quot;PMID&quot;:&quot;23324030&quot;,&quot;issued&quot;:{&quot;date-parts&quot;:[[2013,6]]},&quot;page&quot;:&quot;119-125&quot;,&quot;abstract&quot;:&quot;Valsartan (VLT) is a highly selective and orally active antihypertensive drug. However, its oral administration is associated with drawbacks like low bioavailability. The objective of this study was to design and develop a transdermal delivery system for VLT using ethosomal carriers to investigate their enhanced transdermal delivery potential. VLT ethosomes were prepared by cold method. VLT ethosomes were characterized by scanning electron microscopy. The prepared ethanolic liposomes were characterized to be spherical having low polydispersity of nano-size range with good entrapment efficiency. ETC5 ethosomal suspension with 4% of phospholipon 90H and 40% of ethanol was found to have highest entrapment efficiency, i.e. 80.230±0.8748%. The permeation study of ethosomes was evaluated by ex vivo diffusion study through rat abdominal skin using Franz's diffusion cells and ETC5 ethosomal suspension was found to have highest permeation with flux of 92.819±1.539μg/cm 2/h, when compared to the permeation profiles of drug solutions either in water or in a water-ethanol mixture. Transdermal application of ethosomal VLT on Wistar rats showed better and prolonged antihypertensive activity in comparison to orally administered VLT suspension by virtue of transdermal permeation through Wistar rat skin. Histopathological study of skin applied with ETC5 showed intercellular permeation across skin by dissolving intercellular lipids in epidermis without causing any rigorous changes in the skin cellular structure. In conclusion, ethosomes enabled the transdermal permeation of VLT, which amply proves its superiority over oral administration for antihypertensive treatment. © 2013 Informa UK Ltd All rights reserved.&quot;,&quot;issue&quot;:&quot;2&quot;,&quot;volume&quot;:&quot;23&quot;},&quot;isTemporary&quot;:false}]},{&quot;citationID&quot;:&quot;MENDELEY_CITATION_08802844-1bd8-4941-b077-ad708817a0cf&quot;,&quot;properties&quot;:{&quot;noteIndex&quot;:0},&quot;isEdited&quot;:false,&quot;manualOverride&quot;:{&quot;isManuallyOverridden&quot;:false,&quot;citeprocText&quot;:&quot;(27)&quot;,&quot;manualOverrideText&quot;:&quot;&quot;},&quot;citationTag&quot;:&quot;MENDELEY_CITATION_v3_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&quot;,&quot;citationItems&quot;:[{&quot;id&quot;:&quot;5dc91201-4f99-3189-9559-183b392cc894&quot;,&quot;itemData&quot;:{&quot;type&quot;:&quot;report&quot;,&quot;id&quot;:&quot;5dc91201-4f99-3189-9559-183b392cc894&quot;,&quot;title&quot;:&quot;Enhanced Transdermal Delivery of Salbutamol Sulfate via Ethosomes&quot;,&quot;author&quot;:[{&quot;family&quot;:&quot;Bendas&quot;,&quot;given&quot;:&quot;Ehab R&quot;,&quot;parse-names&quot;:false,&quot;dropping-particle&quot;:&quot;&quot;,&quot;non-dropping-particle&quot;:&quot;&quot;},{&quot;family&quot;:&quot;Tadros&quot;,&quot;given&quot;:&quot;Mina I&quot;,&quot;parse-names&quot;:false,&quot;dropping-particle&quot;:&quot;&quot;,&quot;non-dropping-particle&quot;:&quot;&quot;}],&quot;URL&quot;:&quot;http://www.aapspharmscitech.org&quot;,&quot;issued&quot;:{&quot;date-parts&quot;:[[2007]]},&quot;abstract&quot;:&quot;The main objective of the present work was to compare the transdermal delivery of salbutamol sulfate (SS), a hydrophilic drug used as a bronchodilator, from ethosomes and classic liposomes containing different cholesterol and dicetylphos-phate concentrations. All the systems were characterized for shape, particle size, and entrapment efficiency percentage, by image analysis optical microscopy or transmission electron microscopy, laser diffraction, and ultracentrifugation, respectively. In vitro drug permeation via a synthetic semiperme-able membrane or skin from newborn mice was studied in Franz diffusion cells. The selected systems were incorporated into Pluronic F 127 gels and evaluated for both drug perme-ation and mice skin deposition. In all systems, the presence of spherical-shaped vesicles was predominant. The vesicle size was significantly decreased (P G .05) by decreasing cholesterol concentration and increasing dicetylphosphate and etha-nol concentrations. The entrapment efficiency percentage was significantly increased (P G .05) by increasing cholesterol, di-cetylphosphate, and ethanol concentrations. In vitro permeation studies of the prepared gels containing the selected vesicles showed that ethosomal systems were much more efficient at delivering SS into mice skin (in terms of quantity and depth) than were liposomes or aqueous or hydroalcoholic solutions.&quot;,&quot;container-title-short&quot;:&quot;&quot;},&quot;isTemporary&quot;:false}]},{&quot;citationID&quot;:&quot;MENDELEY_CITATION_6268d0c1-69ac-48c7-baa8-9bace9629793&quot;,&quot;properties&quot;:{&quot;noteIndex&quot;:0},&quot;isEdited&quot;:false,&quot;manualOverride&quot;:{&quot;isManuallyOverridden&quot;:false,&quot;citeprocText&quot;:&quot;(28)&quot;,&quot;manualOverrideText&quot;:&quot;&quot;},&quot;citationTag&quot;:&quot;MENDELEY_CITATION_v3_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&quot;,&quot;citationItems&quot;:[{&quot;id&quot;:&quot;e38d203b-4037-339e-9ca7-2e1641f1a3fa&quot;,&quot;itemData&quot;:{&quot;type&quot;:&quot;report&quot;,&quot;id&quot;:&quot;e38d203b-4037-339e-9ca7-2e1641f1a3fa&quot;,&quot;title&quot;:&quot;Development of ethosomes with taguchi robust design-based studies for transdermal delivery of alfuzosin hydrochloride&quot;,&quot;author&quot;:[{&quot;family&quot;:&quot;Prasanthi&quot;,&quot;given&quot;:&quot;D&quot;,&quot;parse-names&quot;:false,&quot;dropping-particle&quot;:&quot;&quot;,&quot;non-dropping-particle&quot;:&quot;&quot;},{&quot;family&quot;:&quot;Lakshmi&quot;,&quot;given&quot;:&quot;P K&quot;,&quot;parse-names&quot;:false,&quot;dropping-particle&quot;:&quot;&quot;,&quot;non-dropping-particle&quot;:&quot;&quot;}],&quot;container-title&quot;:&quot;International Current Pharmaceutical Journal&quot;,&quot;URL&quot;:&quot;http://www.icpjonline.com/documents/Vol1Issue11/06.pdf&quot;,&quot;issued&quot;:{&quot;date-parts&quot;:[[2012]]},&quot;number-of-pages&quot;:&quot;370-375&quot;,&quot;abstract&quot;:&quot;(http://creativecommons.org/licenses/by-nd/3.0/), which permits unrestricted use (including commercial use), distribution and reproduction of the work in any medium, provided the original work is properly cited and remain unaltered.&quot;,&quot;issue&quot;:&quot;11&quot;,&quot;volume&quot;:&quot;2012&quot;,&quot;container-title-short&quot;:&quot;&quot;},&quot;isTemporary&quot;:false}]},{&quot;citationID&quot;:&quot;MENDELEY_CITATION_3427fa8b-8ba6-4648-9472-ec150c29a142&quot;,&quot;properties&quot;:{&quot;noteIndex&quot;:0},&quot;isEdited&quot;:false,&quot;manualOverride&quot;:{&quot;isManuallyOverridden&quot;:false,&quot;citeprocText&quot;:&quot;(29)&quot;,&quot;manualOverrideText&quot;:&quot;&quot;},&quot;citationTag&quot;:&quot;MENDELEY_CITATION_v3_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&quot;,&quot;citationItems&quot;:[{&quot;id&quot;:&quot;c37208a8-0737-36d8-a83e-a63fbfac5726&quot;,&quot;itemData&quot;:{&quot;type&quot;:&quot;article-journal&quot;,&quot;id&quot;:&quot;c37208a8-0737-36d8-a83e-a63fbfac5726&quot;,&quot;title&quot;:&quot;Inhibition of skin inflammation in mice by diclofenac in vesicular carriers: Liposomes, ethosomes and PEVs&quot;,&quot;author&quot;:[{&quot;family&quot;:&quot;Caddeo&quot;,&quot;given&quot;:&quot;Carla&quot;,&quot;parse-names&quot;:false,&quot;dropping-particle&quot;:&quot;&quot;,&quot;non-dropping-particle&quot;:&quot;&quot;},{&quot;family&quot;:&quot;Sales&quot;,&quot;given&quot;:&quot;Octavio Diez&quot;,&quot;parse-names&quot;:false,&quot;dropping-particle&quot;:&quot;&quot;,&quot;non-dropping-particle&quot;:&quot;&quot;},{&quot;family&quot;:&quot;Valenti&quot;,&quot;given&quot;:&quot;Donatella&quot;,&quot;parse-names&quot;:false,&quot;dropping-particle&quot;:&quot;&quot;,&quot;non-dropping-particle&quot;:&quot;&quot;},{&quot;family&quot;:&quot;Saurí&quot;,&quot;given&quot;:&quot;Amparo Ruiz&quot;,&quot;parse-names&quot;:false,&quot;dropping-particle&quot;:&quot;&quot;,&quot;non-dropping-particle&quot;:&quot;&quot;},{&quot;family&quot;:&quot;Fadda&quot;,&quot;given&quot;:&quot;Anna Maria&quot;,&quot;parse-names&quot;:false,&quot;dropping-particle&quot;:&quot;&quot;,&quot;non-dropping-particle&quot;:&quot;&quot;},{&quot;family&quot;:&quot;Manconi&quot;,&quot;given&quot;:&quot;Maria&quot;,&quot;parse-names&quot;:false,&quot;dropping-particle&quot;:&quot;&quot;,&quot;non-dropping-particle&quot;:&quot;&quot;}],&quot;container-title&quot;:&quot;International Journal of Pharmaceutics&quot;,&quot;container-title-short&quot;:&quot;Int J Pharm&quot;,&quot;DOI&quot;:&quot;10.1016/j.ijpharm.2012.12.041&quot;,&quot;ISSN&quot;:&quot;03785173&quot;,&quot;PMID&quot;:&quot;23299087&quot;,&quot;issued&quot;:{&quot;date-parts&quot;:[[2013,2,25]]},&quot;page&quot;:&quot;128-136&quot;,&quot;abstract&quot;:&quot;Diclofenac-loaded phospholipid vesicles, namely conventional liposomes, ethosomes and PEVs (penetration enhancer-containing vesicles) were developed and their efficacy in TPA (phorbol ester) induced skin inflammation was examined. Vesicles were made from a cheap and unpurified mixture of phospholipids and diclofenac sodium; Transcutol® P and propylene glycol were added to obtain PEVs, and ethanol to produce ethosomes. The structure and lamellar organization of the vesicle bilayer were investigated by transmission electron microscopy and small and wide angle X-ray scattering, as well as the main physico-chemical features. The formulations, along with a diclofenac solution and commercial Voltaren Emulgel®, were tested in a comparative trial for anti-inflammatory efficacy on TPA-treated mice dorsal skin. Vesicles were around 100 nm, negatively charged, able to encapsulate diclofenac in good yields, and disclosed different lamellarity, as a function of the formulation composition. Vesicular formulations promoted drug accumulation and reduced the permeation. Administration of vesicular diclofenac on TPA-inflamed skin resulted in marked attenuation of oedema and leucocyte infiltration, especially using PEVs. Histology confirmed the effectiveness of vesicles, since they provided an amelioration of the tissual damage induced by TPA. The proposed approach based on vesicular nanocarriers may hold promising therapeutic value for treating a variety of inflammatory skin disorders. © 2013 Elsevier B.V.&quot;,&quot;issue&quot;:&quot;1-2&quot;,&quot;volume&quot;:&quot;443&quot;},&quot;isTemporary&quot;:false}]},{&quot;citationID&quot;:&quot;MENDELEY_CITATION_c48d7a45-0ee0-4195-aac7-9af2b7f7bc9f&quot;,&quot;properties&quot;:{&quot;noteIndex&quot;:0},&quot;isEdited&quot;:false,&quot;manualOverride&quot;:{&quot;isManuallyOverridden&quot;:false,&quot;citeprocText&quot;:&quot;(30)&quot;,&quot;manualOverrideText&quot;:&quot;&quot;},&quot;citationTag&quot;:&quot;MENDELEY_CITATION_v3_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&quot;,&quot;citationItems&quot;:[{&quot;id&quot;:&quot;58dd0d91-f701-340f-a888-a2e9b2608a39&quot;,&quot;itemData&quot;:{&quot;type&quot;:&quot;article-journal&quot;,&quot;id&quot;:&quot;58dd0d91-f701-340f-a888-a2e9b2608a39&quot;,&quot;title&quot;:&quot;Synergistic penetration enhancement effect of ethanol and phospholipids on the topical delivery of cyclosporin a&quot;,&quot;author&quot;:[{&quot;family&quot;:&quot;Verma&quot;,&quot;given&quot;:&quot;D. D.&quot;,&quot;parse-names&quot;:false,&quot;dropping-particle&quot;:&quot;&quot;,&quot;non-dropping-particle&quot;:&quot;&quot;},{&quot;family&quot;:&quot;Fahr&quot;,&quot;given&quot;:&quot;A.&quot;,&quot;parse-names&quot;:false,&quot;dropping-particle&quot;:&quot;&quot;,&quot;non-dropping-particle&quot;:&quot;&quot;}],&quot;container-title&quot;:&quot;Journal of Controlled Release&quot;,&quot;DOI&quot;:&quot;10.1016/j.jconrel.2004.02.028&quot;,&quot;ISSN&quot;:&quot;01683659&quot;,&quot;PMID&quot;:&quot;15147804&quot;,&quot;issued&quot;:{&quot;date-parts&quot;:[[2004,5,31]]},&quot;page&quot;:&quot;55-66&quot;,&quot;abstract&quot;:&quot;In the present study, ethanol was used with a commercially available lipid mixture, NAT 8539, to improve the topical delivery of cyclosporin A (CyA). The vesicles formed from this solution ranged from 56.6 to 100.6 nm in diameter, depending on the amount of ethanol added in the formulation. In-vitro skin penetration studies were carried out with Franz diffusion cell using human abdominal skin. There was a decrease in average size of vesicles, as the amount of ethanol in formulation increased from 0% to 3.3% and a further addition of ethanol resulted in an increase in average diameter of vesicles. CyA vesicles containing 10% and 20% ethanol showed statistically enhanced deposition of CyA into the stratum corneum (SC), as compared to vesicles prepared without ethanol. CyA vesicles prepared with NAT 8539/ethanol (10/3.3) showed a 2.1-fold, CyA vesicles with NAT 8539/ethanol (10/10) showed a 4.4-fold, and CyA vesicles with NAT 8539/ethanol (10/20) showed a 2.2-fold higher deposition of CyA into SC, as compared to vesicles made of NAT 8539 without ethanol [NAT 8539/ethanol (10/0)]. The efficiency of the formulations was sequenced in the order of: NAT 8539/ethanol (10/10)&gt;NAT 8539/ethanol (10/20)&gt;NAT 8539/ethanol (10/3.3)&gt;ethanol&gt;NAT 8539/ethanol (10/0). These results can be considered a step forward for the topical delivery of problematic molecules like CyA using liposomes as a tool for the treatment of inflammatory skin diseases like psoriasis, atopic dermatitis, and diseases of the hair follicle like alopecia areata, etc. © 2004 Elsevier B.V. All rights reserved.&quot;,&quot;issue&quot;:&quot;1&quot;,&quot;volume&quot;:&quot;97&quot;,&quot;container-title-short&quot;:&quot;&quot;},&quot;isTemporary&quot;:false}]},{&quot;citationID&quot;:&quot;MENDELEY_CITATION_2b494ea0-44db-461a-a621-c52ea77f4bb1&quot;,&quot;properties&quot;:{&quot;noteIndex&quot;:0},&quot;isEdited&quot;:false,&quot;manualOverride&quot;:{&quot;isManuallyOverridden&quot;:false,&quot;citeprocText&quot;:&quot;(31)&quot;,&quot;manualOverrideText&quot;:&quot;&quot;},&quot;citationTag&quot;:&quot;MENDELEY_CITATION_v3_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&quot;,&quot;citationItems&quot;:[{&quot;id&quot;:&quot;695edb0f-14b4-322a-97eb-9acbb882a570&quot;,&quot;itemData&quot;:{&quot;type&quot;:&quot;article-journal&quot;,&quot;id&quot;:&quot;695edb0f-14b4-322a-97eb-9acbb882a570&quot;,&quot;title&quot;:&quot;A study on ethosomes as mode for transdermal delivery of an antidiabetic drug&quot;,&quot;author&quot;:[{&quot;family&quot;:&quot;Bodade&quot;,&quot;given&quot;:&quot;Siddhodhan S.&quot;,&quot;parse-names&quot;:false,&quot;dropping-particle&quot;:&quot;&quot;,&quot;non-dropping-particle&quot;:&quot;&quot;},{&quot;family&quot;:&quot;Shaikh&quot;,&quot;given&quot;:&quot;Karimunnisa Sameer&quot;,&quot;parse-names&quot;:false,&quot;dropping-particle&quot;:&quot;&quot;,&quot;non-dropping-particle&quot;:&quot;&quot;},{&quot;family&quot;:&quot;Kamble&quot;,&quot;given&quot;:&quot;Meghana S.&quot;,&quot;parse-names&quot;:false,&quot;dropping-particle&quot;:&quot;&quot;,&quot;non-dropping-particle&quot;:&quot;&quot;},{&quot;family&quot;:&quot;Chaudhari&quot;,&quot;given&quot;:&quot;Praveen D.&quot;,&quot;parse-names&quot;:false,&quot;dropping-particle&quot;:&quot;&quot;,&quot;non-dropping-particle&quot;:&quot;&quot;}],&quot;container-title&quot;:&quot;Drug Delivery&quot;,&quot;container-title-short&quot;:&quot;Drug Deliv&quot;,&quot;DOI&quot;:&quot;10.3109/10717544.2012.752420&quot;,&quot;ISSN&quot;:&quot;10717544&quot;,&quot;PMID&quot;:&quot;23311652&quot;,&quot;issued&quot;:{&quot;date-parts&quot;:[[2013]]},&quot;page&quot;:&quot;40-46&quot;,&quot;abstract&quot;:&quot;Context: A transdermal delivery system is warranted for repaglinide (RPG) which possesses half-life of 1 h and oral bioavailability of 56%. Ethosomes are useful tools for transdermal drug delivery. Objectives: To prepare and evaluate ethosomes as mode for transdermal delivery of RPG. Material and methods: Ethosomes loaded with RPG were prepared from dipalmitoyl phosphatidylcholine and ethanol by the cold method. They were characterized using Fourier transform infrared spectroscopy and differential scanning calorimetry. They were evaluated for vesicle size, entrapment efficiency and ex-vivo skin permeation. Ethosomal composition was optimized using the 3 factorial design. Gel containing optimzsed ethosomes was studied for antidiabetic activity in rats. Result: RPG ethosomes possessing the size of 0.171-1.727 m and entrapment efficiency of 75-92% were obtained. They demonstrated a significantly higher permeation (64-97% of the administered dose) across excised rat skin when compared to free drug and its hydro alcoholic solution. In-vivo, RPG ethosomal system caused sustained antidiabetic effect. Discussion: The lipid and ethanol concentration affected the physicochemical attributes and performance of ethosomes. The flexible ethosomes permeated the stratum corneum and improvized the availability of RPG for antidiabetic action. They prolonged the antidiabetic effect of RPG over a significantly longer period of time in comparison with the equivalent oral dose. Conclusion: Ethosomal system can successfully deliver RPG transdermally; sustain its effect and thus reduce its dosing frequency. Ethosomes are useful for enhancing the efficacy of RPG in the treatment of diabetes. © 2013 Informa Healthcare USA, Inc.&quot;,&quot;issue&quot;:&quot;1&quot;,&quot;volume&quot;:&quot;20&quot;},&quot;isTemporary&quot;:false}]},{&quot;citationID&quot;:&quot;MENDELEY_CITATION_f002ca36-a0fc-49cc-b8ad-d509f8d6c06b&quot;,&quot;properties&quot;:{&quot;noteIndex&quot;:0},&quot;isEdited&quot;:false,&quot;manualOverride&quot;:{&quot;isManuallyOverridden&quot;:false,&quot;citeprocText&quot;:&quot;(32)&quot;,&quot;manualOverrideText&quot;:&quot;&quot;},&quot;citationTag&quot;:&quot;MENDELEY_CITATION_v3_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&quot;,&quot;citationItems&quot;:[{&quot;id&quot;:&quot;5ddb662e-ab48-3319-a1a0-4ccb24c4f1e3&quot;,&quot;itemData&quot;:{&quot;type&quot;:&quot;article-journal&quot;,&quot;id&quot;:&quot;5ddb662e-ab48-3319-a1a0-4ccb24c4f1e3&quot;,&quot;title&quot;:&quot;Enhanced topical delivery of tetrandrine by ethosomes for treatment of arthritis&quot;,&quot;author&quot;:[{&quot;family&quot;:&quot;Fan&quot;,&quot;given&quot;:&quot;Chao&quot;,&quot;parse-names&quot;:false,&quot;dropping-particle&quot;:&quot;&quot;,&quot;non-dropping-particle&quot;:&quot;&quot;},{&quot;family&quot;:&quot;Li&quot;,&quot;given&quot;:&quot;Xinru&quot;,&quot;parse-names&quot;:false,&quot;dropping-particle&quot;:&quot;&quot;,&quot;non-dropping-particle&quot;:&quot;&quot;},{&quot;family&quot;:&quot;Zhou&quot;,&quot;given&quot;:&quot;Yanxia&quot;,&quot;parse-names&quot;:false,&quot;dropping-particle&quot;:&quot;&quot;,&quot;non-dropping-particle&quot;:&quot;&quot;},{&quot;family&quot;:&quot;Zhao&quot;,&quot;given&quot;:&quot;Yong&quot;,&quot;parse-names&quot;:false,&quot;dropping-particle&quot;:&quot;&quot;,&quot;non-dropping-particle&quot;:&quot;&quot;},{&quot;family&quot;:&quot;Ma&quot;,&quot;given&quot;:&quot;Shujin&quot;,&quot;parse-names&quot;:false,&quot;dropping-particle&quot;:&quot;&quot;,&quot;non-dropping-particle&quot;:&quot;&quot;},{&quot;family&quot;:&quot;Li&quot;,&quot;given&quot;:&quot;Wenjing&quot;,&quot;parse-names&quot;:false,&quot;dropping-particle&quot;:&quot;&quot;,&quot;non-dropping-particle&quot;:&quot;&quot;},{&quot;family&quot;:&quot;Liu&quot;,&quot;given&quot;:&quot;Yan&quot;,&quot;parse-names&quot;:false,&quot;dropping-particle&quot;:&quot;&quot;,&quot;non-dropping-particle&quot;:&quot;&quot;},{&quot;family&quot;:&quot;Li&quot;,&quot;given&quot;:&quot;Guiling&quot;,&quot;parse-names&quot;:false,&quot;dropping-particle&quot;:&quot;&quot;,&quot;non-dropping-particle&quot;:&quot;&quot;}],&quot;container-title&quot;:&quot;BioMed Research International&quot;,&quot;container-title-short&quot;:&quot;Biomed Res Int&quot;,&quot;DOI&quot;:&quot;10.1155/2013/161943&quot;,&quot;ISSN&quot;:&quot;23146133&quot;,&quot;PMID&quot;:&quot;24062995&quot;,&quot;issued&quot;:{&quot;date-parts&quot;:[[2013]]},&quot;abstract&quot;:&quot;The purpose of this work was to explore the feasibility of ethosomes for improving the antiarthritic efficacy of tetrandrine by topical application. It was found that tetrandrine was a weak base (p K a = 7.06) with pH-dependent partition coefficient. The spherical-shaped ethosomes were prepared by pH gradient loading method. Ex vivo permeation and deposition behavior demonstrated that the drug flux across rat skin and deposition of the drug in rat skin for ethosomes was 2.1- and 1.7-fold higher than that of liposomes, respectively. Confocal laser scanning microscopy confirmed that ethosomes could enhance the topical delivery of the drug in terms of depth and quantity compared with liposomes. The ethosomes were shown to generate substantial enhancement of therapeutic efficacy of tetrandrine on Freund's complete adjuvant-induced arthritis with regard to liposomes. These results indicated that ethosomes would be a promising carrier for topical delivery of tetrandrine into and across the skin. © 2013 Chao Fan et al.&quot;,&quot;volume&quot;:&quot;2013&quot;},&quot;isTemporary&quot;:false}]},{&quot;citationID&quot;:&quot;MENDELEY_CITATION_d32a10c9-5691-489f-80fa-0d9646d51d3e&quot;,&quot;properties&quot;:{&quot;noteIndex&quot;:0},&quot;isEdited&quot;:false,&quot;manualOverride&quot;:{&quot;isManuallyOverridden&quot;:false,&quot;citeprocText&quot;:&quot;(33)&quot;,&quot;manualOverrideText&quot;:&quot;&quot;},&quot;citationTag&quot;:&quot;MENDELEY_CITATION_v3_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&quot;,&quot;citationItems&quot;:[{&quot;id&quot;:&quot;29260e7e-9da1-373a-a263-8fb93671c513&quot;,&quot;itemData&quot;:{&quot;type&quot;:&quot;article-journal&quot;,&quot;id&quot;:&quot;29260e7e-9da1-373a-a263-8fb93671c513&quot;,&quot;title&quot;:&quot;Compound antimalarial ethosomal cataplasm: Preparation, evaluation, and mechanism of penetration enhancement&quot;,&quot;author&quot;:[{&quot;family&quot;:&quot;Shen&quot;,&quot;given&quot;:&quot;Shuo&quot;,&quot;parse-names&quot;:false,&quot;dropping-particle&quot;:&quot;&quot;,&quot;non-dropping-particle&quot;:&quot;&quot;},{&quot;family&quot;:&quot;Liu&quot;,&quot;given&quot;:&quot;Shu Zhi&quot;,&quot;parse-names&quot;:false,&quot;dropping-particle&quot;:&quot;&quot;,&quot;non-dropping-particle&quot;:&quot;&quot;},{&quot;family&quot;:&quot;Zhang&quot;,&quot;given&quot;:&quot;Yu Shi&quot;,&quot;parse-names&quot;:false,&quot;dropping-particle&quot;:&quot;&quot;,&quot;non-dropping-particle&quot;:&quot;&quot;},{&quot;family&quot;:&quot;Du&quot;,&quot;given&quot;:&quot;Mao Bo&quot;,&quot;parse-names&quot;:false,&quot;dropping-particle&quot;:&quot;&quot;,&quot;non-dropping-particle&quot;:&quot;&quot;},{&quot;family&quot;:&quot;Liang&quot;,&quot;given&quot;:&quot;Ai Hua&quot;,&quot;parse-names&quot;:false,&quot;dropping-particle&quot;:&quot;&quot;,&quot;non-dropping-particle&quot;:&quot;&quot;},{&quot;family&quot;:&quot;Song&quot;,&quot;given&quot;:&quot;Li Hua&quot;,&quot;parse-names&quot;:false,&quot;dropping-particle&quot;:&quot;&quot;,&quot;non-dropping-particle&quot;:&quot;&quot;},{&quot;family&quot;:&quot;Ye&quot;,&quot;given&quot;:&quot;Zu Guang&quot;,&quot;parse-names&quot;:false,&quot;dropping-particle&quot;:&quot;&quot;,&quot;non-dropping-particle&quot;:&quot;&quot;}],&quot;container-title&quot;:&quot;International Journal of Nanomedicine&quot;,&quot;container-title-short&quot;:&quot;Int J Nanomedicine&quot;,&quot;DOI&quot;:&quot;10.2147/IJN.S83402&quot;,&quot;ISSN&quot;:&quot;11782013&quot;,&quot;PMID&quot;:&quot;26170661&quot;,&quot;issued&quot;:{&quot;date-parts&quot;:[[2015]]},&quot;page&quot;:&quot;4239-4253&quot;,&quot;abstract&quot;:&quot;Malaria is still a serious public health problem in some parts of the world. The problems of recurrence and drug resistance are increasingly more serious. Thus, it is necessary to develop a novel antimalarial agent. The objectives of this study were to construct a novel compound antimalarial transdermal nanosystem–ethosomal cataplasm, to investigate its characteristics and efficiency, and to systematically explore the penetration-enhancing mechanisms of ethosomal cataplasm. Artesunate-loaded ethosomes and febrifugine-loaded ethosomes were prepared, and their characteristics were evaluated. Drug-loaded ethosomes were incorporated in the matrix of cataplasm to form the compound antimalarial ethosomal cataplasm. With the help of ethosomal technology, the accumulated permeation quantity of artesunate significantly increased at 8 hours after administration, which was 1.57 times as much as that of conventional cataplasm. Soon after administration, the ethosomal cataplasm could make a large quantity of antimalarial drug quickly penetrate through skin, then the remaining drug in the ethosomal cataplasm could be steadily released. These characteristics of ethosomal cataplasm are favorable for antimalarial drugs to kill Plasmodium spp. quickly and prevent the resurgence of Plasmodium spp. As expected, the ethosomal cataplasm showed good antimalarial efficiency in this experiment. The negative conversion rates were 100% and the recurrence rates were 0% at all dosages. The mechanism of penetration enhancement of the ethosomal cataplasm was systematically explored using an optics microscope, polarization microscope, and transmission electron microscopy. The microstructure, ultrastructure, and birefringent structure in skin were observed. Data obtained in this study showed that the application of ethosomal technology to antimalarial cataplasm could improve the transdermal delivery of drug, enhance the efficacy, and facilitate practical application in clinic.&quot;,&quot;publisher&quot;:&quot;Dove Medical Press Ltd.&quot;,&quot;volume&quot;:&quot;10&quot;},&quot;isTemporary&quot;:false}]},{&quot;citationID&quot;:&quot;MENDELEY_CITATION_fb6797ad-ce1b-48a4-91e5-503e66606edc&quot;,&quot;properties&quot;:{&quot;noteIndex&quot;:0},&quot;isEdited&quot;:false,&quot;manualOverride&quot;:{&quot;isManuallyOverridden&quot;:false,&quot;citeprocText&quot;:&quot;(34)&quot;,&quot;manualOverrideText&quot;:&quot;&quot;},&quot;citationTag&quot;:&quot;MENDELEY_CITATION_v3_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&quot;,&quot;citationItems&quot;:[{&quot;id&quot;:&quot;a3ddcac3-020c-3511-a8d0-c6ad13f40554&quot;,&quot;itemData&quot;:{&quot;type&quot;:&quot;article-journal&quot;,&quot;id&quot;:&quot;a3ddcac3-020c-3511-a8d0-c6ad13f40554&quot;,&quot;title&quot;:&quot;Enhanced in vitro and in vivo skin deposition of apigenin delivered using ethosomes&quot;,&quot;author&quot;:[{&quot;family&quot;:&quot;Shen&quot;,&quot;given&quot;:&quot;Li Na&quot;,&quot;parse-names&quot;:false,&quot;dropping-particle&quot;:&quot;&quot;,&quot;non-dropping-particle&quot;:&quot;&quot;},{&quot;family&quot;:&quot;Zhang&quot;,&quot;given&quot;:&quot;Yong Tai&quot;,&quot;parse-names&quot;:false,&quot;dropping-particle&quot;:&quot;&quot;,&quot;non-dropping-particle&quot;:&quot;&quot;},{&quot;family&quot;:&quot;Wang&quot;,&quot;given&quot;:&quot;Qin&quot;,&quot;parse-names&quot;:false,&quot;dropping-particle&quot;:&quot;&quot;,&quot;non-dropping-particle&quot;:&quot;&quot;},{&quot;family&quot;:&quot;Xu&quot;,&quot;given&quot;:&quot;Ling&quot;,&quot;parse-names&quot;:false,&quot;dropping-particle&quot;:&quot;&quot;,&quot;non-dropping-particle&quot;:&quot;&quot;},{&quot;family&quot;:&quot;Feng&quot;,&quot;given&quot;:&quot;Nian Ping&quot;,&quot;parse-names&quot;:false,&quot;dropping-particle&quot;:&quot;&quot;,&quot;non-dropping-particle&quot;:&quot;&quot;}],&quot;container-title&quot;:&quot;International Journal of Pharmaceutics&quot;,&quot;container-title-short&quot;:&quot;Int J Pharm&quot;,&quot;DOI&quot;:&quot;10.1016/j.ijpharm.2013.11.017&quot;,&quot;ISSN&quot;:&quot;03785173&quot;,&quot;PMID&quot;:&quot;24269286&quot;,&quot;issued&quot;:{&quot;date-parts&quot;:[[2014,1,2]]},&quot;page&quot;:&quot;280-288&quot;,&quot;abstract&quot;:&quot;The aim of this study was to develop and evaluate a novel topical delivery system for apigenin by using ethosomes. An optimal apigenin-loaded ethosome formulation was identified by means of uniform design experiments. Skin deposition and transdermal flux of apigenin loaded in ethosomes, liposomes, and deformable liposomes were compared in vitro and in vivo. The efficiency of apigenin encapsulation increased with an increase in the amount of phospholipids in ethosome formulations. Moreover, skin deposition and transdermal flux of apigenin improved with an increase in the levels of phospholipids (Lipoid S 75) and short-chain alcohols (propylene glycol and ethanol), but decreased with an increase in the ratio of propylene glycol to ethanol. Profiles of skin deposition versus time for ethosomes varied markedly between in vivo and in vitro studies compared with those of liposomes or deformable liposomes. Optimized ethosomes showed superior skin targeting both in vitro and in vivo. Moreover, they had the strongest effect on reduction of cyclooxygenase-2 levels in mouse skin inflammation induced by ultraviolet B (UVB) light. Therefore, apigenin-loaded ethosomes represent a promising therapeutic approach for the treatment of UVB-induced skin inflammation. © 2013 Elsevier B.V.&quot;,&quot;issue&quot;:&quot;1-2&quot;,&quot;volume&quot;:&quot;460&quot;},&quot;isTemporary&quot;:false}]},{&quot;citationID&quot;:&quot;MENDELEY_CITATION_0d3e33be-cb06-403c-a500-30e0d07e0ef6&quot;,&quot;properties&quot;:{&quot;noteIndex&quot;:0},&quot;isEdited&quot;:false,&quot;manualOverride&quot;:{&quot;isManuallyOverridden&quot;:false,&quot;citeprocText&quot;:&quot;(35)&quot;,&quot;manualOverrideText&quot;:&quot;&quot;},&quot;citationTag&quot;:&quot;MENDELEY_CITATION_v3_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&quot;,&quot;citationItems&quot;:[{&quot;id&quot;:&quot;2d5ee6f8-72c3-3eec-b78c-d788155f5cbc&quot;,&quot;itemData&quot;:{&quot;type&quot;:&quot;article-journal&quot;,&quot;id&quot;:&quot;2d5ee6f8-72c3-3eec-b78c-d788155f5cbc&quot;,&quot;title&quot;:&quot;Lipid vesicles for the skin delivery of diclofenac: Cerosomes vs. other lipid suspensions&quot;,&quot;author&quot;:[{&quot;family&quot;:&quot;Fathi-Azarbayjani&quot;,&quot;given&quot;:&quot;Anahita&quot;,&quot;parse-names&quot;:false,&quot;dropping-particle&quot;:&quot;&quot;,&quot;non-dropping-particle&quot;:&quot;&quot;},{&quot;family&quot;:&quot;Ng&quot;,&quot;given&quot;:&quot;Kai Xin&quot;,&quot;parse-names&quot;:false,&quot;dropping-particle&quot;:&quot;&quot;,&quot;non-dropping-particle&quot;:&quot;&quot;},{&quot;family&quot;:&quot;Chan&quot;,&quot;given&quot;:&quot;Yew Weng&quot;,&quot;parse-names&quot;:false,&quot;dropping-particle&quot;:&quot;&quot;,&quot;non-dropping-particle&quot;:&quot;&quot;},{&quot;family&quot;:&quot;Chan&quot;,&quot;given&quot;:&quot;Sui Yung&quot;,&quot;parse-names&quot;:false,&quot;dropping-particle&quot;:&quot;&quot;,&quot;non-dropping-particle&quot;:&quot;&quot;}],&quot;container-title&quot;:&quot;Advanced Pharmaceutical Bulletin&quot;,&quot;container-title-short&quot;:&quot;Adv Pharm Bull&quot;,&quot;DOI&quot;:&quot;10.5681/apb.2015.004&quot;,&quot;ISSN&quot;:&quot;22517308&quot;,&quot;issued&quot;:{&quot;date-parts&quot;:[[2015]]},&quot;page&quot;:&quot;25-33&quot;,&quot;abstract&quot;:&quot;Purpose: Lipid suspensions as drug carriers, including conventional liposomes, ethosomes, transferosomes, proniosomes, niosomes, PEG-PPG-PEG niosomes and stratum corneum liposomes (cerosomes), were formulated and compared. Methods: Lipid vesicles were formulated and assessed with regards to enhancement of skin permeation of diclofenac and stability profiles of the formulations. Formulation-induced changes of the biophysical structure of excised human skin were monitored using the Fourier transform infrared spectroscopy. Results: The stability profiles of these suspensions over 12 weeks did not show any significant drug leakage from the vesicles of interest (p &gt; 0.05). FTIR observations indicated that the vesicles increased stratum corneum (SC) lipid fluidization and altered protein conformation. Skin permeability experiments showed that the free unencapsulated drug in the cerosomal formulations caused significant increase in drug permeation across the skin (p &lt; 0.01). Low skin permeability of drug from the other lipid suspensions could be due to the entrapment of diclofenac within these vesicles which decreased the solubility of the hydrophilic drug in the skin lipids and the partition coefficient of the drug from these vesicles into the SC. Conclusion: Optimal drug entrapment in vesicles or alteration of the skin structure may not necessarily enhance the permeation of hydrophilic drugs across the human skin. These lipid vesicles may be further developed into carriers of both hydrophilic and hydrophobic drugs for topical and transdermal delivery, respectively.&quot;,&quot;publisher&quot;:&quot;Tabriz University of Medical Sciences&quot;,&quot;issue&quot;:&quot;1&quot;,&quot;volume&quot;:&quot;5&quot;},&quot;isTemporary&quot;:false}]},{&quot;citationID&quot;:&quot;MENDELEY_CITATION_14eeaf31-33cf-495b-b70e-ead22416984c&quot;,&quot;properties&quot;:{&quot;noteIndex&quot;:0},&quot;isEdited&quot;:false,&quot;manualOverride&quot;:{&quot;isManuallyOverridden&quot;:false,&quot;citeprocText&quot;:&quot;(36)&quot;,&quot;manualOverrideText&quot;:&quot;&quot;},&quot;citationTag&quot;:&quot;MENDELEY_CITATION_v3_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&quot;,&quot;citationItems&quot;:[{&quot;id&quot;:&quot;4f4d4caf-94c3-3081-8536-eb9d8d3d5a59&quot;,&quot;itemData&quot;:{&quot;type&quot;:&quot;article-journal&quot;,&quot;id&quot;:&quot;4f4d4caf-94c3-3081-8536-eb9d8d3d5a59&quot;,&quot;title&quot;:&quot;Topical delivery of 5-aminolevulinic acid-encapsulated ethosomes in a hyperproliferative skin animal model using the CLSM technique to evaluate the penetration behavior&quot;,&quot;author&quot;:[{&quot;family&quot;:&quot;Fang&quot;,&quot;given&quot;:&quot;Yi Ping&quot;,&quot;parse-names&quot;:false,&quot;dropping-particle&quot;:&quot;&quot;,&quot;non-dropping-particle&quot;:&quot;&quot;},{&quot;family&quot;:&quot;Huang&quot;,&quot;given&quot;:&quot;Yaw&quot;,&quot;parse-names&quot;:false,&quot;dropping-particle&quot;:&quot;Bin&quot;,&quot;non-dropping-particle&quot;:&quot;&quot;},{&quot;family&quot;:&quot;Wu&quot;,&quot;given&quot;:&quot;Pao Chu&quot;,&quot;parse-names&quot;:false,&quot;dropping-particle&quot;:&quot;&quot;,&quot;non-dropping-particle&quot;:&quot;&quot;},{&quot;family&quot;:&quot;Tsai&quot;,&quot;given&quot;:&quot;Yi Hung&quot;,&quot;parse-names&quot;:false,&quot;dropping-particle&quot;:&quot;&quot;,&quot;non-dropping-particle&quot;:&quot;&quot;}],&quot;container-title&quot;:&quot;European Journal of Pharmaceutics and Biopharmaceutics&quot;,&quot;DOI&quot;:&quot;10.1016/j.ejpb.2009.07.011&quot;,&quot;ISSN&quot;:&quot;09396411&quot;,&quot;PMID&quot;:&quot;19660544&quot;,&quot;issued&quot;:{&quot;date-parts&quot;:[[2009,11]]},&quot;page&quot;:&quot;391-398&quot;,&quot;abstract&quot;:&quot;Psoriasis, an inflammatory skin disease, exhibits recurring itching, soreness, and cracked and bleeding skin. Currently, the topical delivery of 5-aminolevulinic acid-photodynamic therapy (ALA-PDT) is an optional treatment for psoriasis which provides long-term therapeutic effects, is non-toxic and enjoys better compliance with patients. However, the precursor of ALA is hydrophilic, and thus its ability to penetrate the skin is limited. Also, little research has provided a platform to investigate the penetration behavior in disordered skin. We employed a highly potent ethosomal carrier (phosphatidylethanolamine; PE) to investigate the penetration behavior of ALA and the recovery of skin in a hyperproliferative murine model. We found that the application of ethosomes produced a significant increase in cumulative amounts of 5-26-fold in normal and hyperproliferative murine skin samples when compared to an ALA aqueous solution; and the ALA aqueous solution appeared less precise in terms of the penetration mode in hyperproliferative murine skin. After the ethosomes had been applied, the protoporphyrin IX (PpIX) intensity increased about 3.64-fold compared with that of the ALA aqueous solution, and the penetration depth reached 30-80 μm. The results demonstrated that the ethosomal carrier significantly improved the delivery of ALA and the formation of PpIX in both normal and hyperproliferative murine skin samples, and the expression level of tumor necrosis factor (TNF)-α was reduced after the ALA-ethosomes were applied to treat hyperproliferative murine skin. Furthermore, the results of present study encourage more investigations on the mechanism of the interaction with ethosomes and hyperproliferative murine skin. © 2009 Elsevier B.V.&quot;,&quot;issue&quot;:&quot;3&quot;,&quot;volume&quot;:&quot;73&quot;,&quot;container-title-short&quot;:&quot;&quot;},&quot;isTemporary&quot;:false}]},{&quot;citationID&quot;:&quot;MENDELEY_CITATION_4e245536-b258-42cf-934e-ab1444d8fa14&quot;,&quot;properties&quot;:{&quot;noteIndex&quot;:0},&quot;isEdited&quot;:false,&quot;manualOverride&quot;:{&quot;isManuallyOverridden&quot;:false,&quot;citeprocText&quot;:&quot;(37)&quot;,&quot;manualOverrideText&quot;:&quot;&quot;},&quot;citationTag&quot;:&quot;MENDELEY_CITATION_v3_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&quot;,&quot;citationItems&quot;:[{&quot;id&quot;:&quot;680ca67f-3c85-332f-bf41-204e5ba83840&quot;,&quot;itemData&quot;:{&quot;type&quot;:&quot;article-journal&quot;,&quot;id&quot;:&quot;680ca67f-3c85-332f-bf41-204e5ba83840&quot;,&quot;title&quot;:&quot;Encapsulating contact allergens in liposomes, ethosomes, and polycaprolactone may affect their sensitizing properties&quot;,&quot;author&quot;:[{&quot;family&quot;:&quot;Madsen&quot;,&quot;given&quot;:&quot;Jakob Torp&quot;,&quot;parse-names&quot;:false,&quot;dropping-particle&quot;:&quot;&quot;,&quot;non-dropping-particle&quot;:&quot;&quot;},{&quot;family&quot;:&quot;Vogel&quot;,&quot;given&quot;:&quot;Stefan&quot;,&quot;parse-names&quot;:false,&quot;dropping-particle&quot;:&quot;&quot;,&quot;non-dropping-particle&quot;:&quot;&quot;},{&quot;family&quot;:&quot;Johansen&quot;,&quot;given&quot;:&quot;Jeanne Duus&quot;,&quot;parse-names&quot;:false,&quot;dropping-particle&quot;:&quot;&quot;,&quot;non-dropping-particle&quot;:&quot;&quot;},{&quot;family&quot;:&quot;Andersen&quot;,&quot;given&quot;:&quot;Klaus Ejner&quot;,&quot;parse-names&quot;:false,&quot;dropping-particle&quot;:&quot;&quot;,&quot;non-dropping-particle&quot;:&quot;&quot;}],&quot;container-title&quot;:&quot;Cutaneous and Ocular Toxicology&quot;,&quot;container-title-short&quot;:&quot;Cutan Ocul Toxicol&quot;,&quot;DOI&quot;:&quot;10.3109/15569527.2010.540765&quot;,&quot;ISSN&quot;:&quot;15569527&quot;,&quot;PMID&quot;:&quot;21198410&quot;,&quot;issued&quot;:{&quot;date-parts&quot;:[[2011,6]]},&quot;page&quot;:&quot;116-123&quot;,&quot;abstract&quot;:&quot;Attempts to improve formulation of topical products are a continuing process and the development of micro- and nanovesicular systems as well as polymeric microparticles has led to marketing of topical drugs and cosmetics using these technologies. Encapsulation of some well-known contact allergens in ethanolic liposomes have been reported to enhance allergenicity compared with the allergens in similar vehicles without liposomes. The present report includes data on more sensitization studies using the mouse local lymph node assay with three contact allergens encapsulated in different dermal drug-delivery systems: liposomes, ethosomes, and polycaprolactone particles. The results show that the drug-delivery systems are not sensitizers in themselves. Encapsulating the hydrophilic contact allergen potassium dichromate in all three drug-delivery systems did not affect the sensitizing capacity of potassium dichromate compared with control solutions. However, encapsulating the lipophilic contact allergen dinitrochlorobenzene (DNCB) in polycaprolactone reduced the sensitizing capacity to 1211 ± 449 compared with liposomes (7602 ± 2658) and in acetone:olive oil (4:1) (5633 ± 666). The same trend was observed for encapsulating isoeugenol in polycaprolactone (1100 ± 406) compared with a formulation in acetone:olive oil (4491 ± 819) and in liposomes (3668 ± 950). Further, the size of DNCB-loaded liposomes did not affect the sensitizing properties. These results suggest that modern dermal drug-delivery systems may in some cases magnify or decrease the sensitizing capacity of the encapsulated contact allergen. © 2011 Informa Healthcare USA, Inc.&quot;,&quot;issue&quot;:&quot;2&quot;,&quot;volume&quot;:&quot;30&quot;},&quot;isTemporary&quot;:false}]},{&quot;citationID&quot;:&quot;MENDELEY_CITATION_31b6eea3-7c14-4d77-86a3-5f7f8fa3a4c4&quot;,&quot;properties&quot;:{&quot;noteIndex&quot;:0},&quot;isEdited&quot;:false,&quot;manualOverride&quot;:{&quot;isManuallyOverridden&quot;:false,&quot;citeprocText&quot;:&quot;(38)&quot;,&quot;manualOverrideText&quot;:&quot;&quot;},&quot;citationTag&quot;:&quot;MENDELEY_CITATION_v3_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&quot;,&quot;citationItems&quot;:[{&quot;id&quot;:&quot;e52a4b68-ff7b-3edb-9804-7aa68a0d2b70&quot;,&quot;itemData&quot;:{&quot;type&quot;:&quot;article-journal&quot;,&quot;id&quot;:&quot;e52a4b68-ff7b-3edb-9804-7aa68a0d2b70&quot;,&quot;title&quot;:&quot;Topical delivery of siRNA into skin using SPACE-peptide carriers&quot;,&quot;author&quot;:[{&quot;family&quot;:&quot;Chen&quot;,&quot;given&quot;:&quot;Ming&quot;,&quot;parse-names&quot;:false,&quot;dropping-particle&quot;:&quot;&quot;,&quot;non-dropping-particle&quot;:&quot;&quot;},{&quot;family&quot;:&quot;Zakrewsky&quot;,&quot;given&quot;:&quot;Michael&quot;,&quot;parse-names&quot;:false,&quot;dropping-particle&quot;:&quot;&quot;,&quot;non-dropping-particle&quot;:&quot;&quot;},{&quot;family&quot;:&quot;Gupta&quot;,&quot;given&quot;:&quot;Vivek&quot;,&quot;parse-names&quot;:false,&quot;dropping-particle&quot;:&quot;&quot;,&quot;non-dropping-particle&quot;:&quot;&quot;},{&quot;family&quot;:&quot;Anselmo&quot;,&quot;given&quot;:&quot;Aaron C.&quot;,&quot;parse-names&quot;:false,&quot;dropping-particle&quot;:&quot;&quot;,&quot;non-dropping-particle&quot;:&quot;&quot;},{&quot;family&quot;:&quot;Slee&quot;,&quot;given&quot;:&quot;Deborah H.&quot;,&quot;parse-names&quot;:false,&quot;dropping-particle&quot;:&quot;&quot;,&quot;non-dropping-particle&quot;:&quot;&quot;},{&quot;family&quot;:&quot;Muraski&quot;,&quot;given&quot;:&quot;John A.&quot;,&quot;parse-names&quot;:false,&quot;dropping-particle&quot;:&quot;&quot;,&quot;non-dropping-particle&quot;:&quot;&quot;},{&quot;family&quot;:&quot;Mitragotri&quot;,&quot;given&quot;:&quot;Samir&quot;,&quot;parse-names&quot;:false,&quot;dropping-particle&quot;:&quot;&quot;,&quot;non-dropping-particle&quot;:&quot;&quot;}],&quot;container-title&quot;:&quot;Journal of Controlled Release&quot;,&quot;DOI&quot;:&quot;10.1016/j.jconrel.2014.01.006&quot;,&quot;ISSN&quot;:&quot;01683659&quot;,&quot;PMID&quot;:&quot;24434423&quot;,&quot;issued&quot;:{&quot;date-parts&quot;:[[2014,4,10]]},&quot;page&quot;:&quot;33-41&quot;,&quot;abstract&quot;:&quot;Short-interfering RNAs (siRNAs) offer a potential tool for the treatment of skin disorders. However, applications of siRNA for dermatological conditions are limited by their poor permeation across the stratum corneum of the skin and low penetration into the skin's viable cells. In this study, we report the use of SPACE-peptide in combination with a DOTAP-based ethosomal carrier system to enhance skin delivery of siRNA. A DOTAP-based SPACE Ethosomal System significantly enhanced siRNA penetration into porcine skin in vitro by 6.3 ± 1.7-fold (p &lt; 0.01) with an approximately 10-fold (p &lt; 0.01) increase in epidermis accumulation of siRNA compared to that from an aqueous solution. Penetration of siRNA was also enhanced at the cellular level. Internalization of SPACE-peptide occurred in a concentration dependent manner marked by a shift in intracellular distribution from punctate spots to diffused cytoplasmic staining at a peptide concentration of 10 mg/mL. In vitro delivery of GAPDH siRNA by SPACE peptide led to 83.3 ± 3.0% knockdown relative to the control. In vivo experiments performed using female BALB/C mice also confirmed the efficacy of DOTAP-SES in delivering GAPDH-siRNA into skin. Topical application of DOTAP-SES on mice skin resulted in 63.2% ± 7.7% of GAPDH knockdown, which was significantly higher than that from GAPDH-siRNA PBS (p &lt; 0.05). DOTAP-SES formulation reported here may open new opportunities for cutaneous siRNA delivery. © 2014 Elsevier B.V.&quot;,&quot;issue&quot;:&quot;1&quot;,&quot;volume&quot;:&quot;179&quot;,&quot;container-title-short&quot;:&quot;&quot;},&quot;isTemporary&quot;:false}]},{&quot;citationID&quot;:&quot;MENDELEY_CITATION_c2878dee-3549-47d8-95df-866e098c9305&quot;,&quot;properties&quot;:{&quot;noteIndex&quot;:0},&quot;isEdited&quot;:false,&quot;manualOverride&quot;:{&quot;isManuallyOverridden&quot;:false,&quot;citeprocText&quot;:&quot;(25)&quot;,&quot;manualOverrideText&quot;:&quot;&quot;},&quot;citationTag&quot;:&quot;MENDELEY_CITATION_v3_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&quot;,&quot;citationItems&quot;:[{&quot;id&quot;:&quot;2e6b3fea-f809-3bae-8e69-37b68c306ca3&quot;,&quot;itemData&quot;:{&quot;type&quot;:&quot;article&quot;,&quot;id&quot;:&quot;2e6b3fea-f809-3bae-8e69-37b68c306ca3&quot;,&quot;title&quot;:&quot;Ethosomal nanocarriers: The impact of constituents and formulation techniques on ethosomal properties, in vivo studies, and clinical trials&quot;,&quot;author&quot;:[{&quot;family&quot;:&quot;Abdulbaqi&quot;,&quot;given&quot;:&quot;Ibrahim M.&quot;,&quot;parse-names&quot;:false,&quot;dropping-particle&quot;:&quot;&quot;,&quot;non-dropping-particle&quot;:&quot;&quot;},{&quot;family&quot;:&quot;Darwis&quot;,&quot;given&quot;:&quot;Yusrida&quot;,&quot;parse-names&quot;:false,&quot;dropping-particle&quot;:&quot;&quot;,&quot;non-dropping-particle&quot;:&quot;&quot;},{&quot;family&quot;:&quot;Khan&quot;,&quot;given&quot;:&quot;Nurzalina Abdul Karim&quot;,&quot;parse-names&quot;:false,&quot;dropping-particle&quot;:&quot;&quot;,&quot;non-dropping-particle&quot;:&quot;&quot;},{&quot;family&quot;:&quot;Assi&quot;,&quot;given&quot;:&quot;Reem Abou&quot;,&quot;parse-names&quot;:false,&quot;dropping-particle&quot;:&quot;&quot;,&quot;non-dropping-particle&quot;:&quot;&quot;},{&quot;family&quot;:&quot;Khan&quot;,&quot;given&quot;:&quot;Arshad A.&quot;,&quot;parse-names&quot;:false,&quot;dropping-particle&quot;:&quot;&quot;,&quot;non-dropping-particle&quot;:&quot;&quot;}],&quot;container-title&quot;:&quot;International Journal of Nanomedicine&quot;,&quot;container-title-short&quot;:&quot;Int J Nanomedicine&quot;,&quot;DOI&quot;:&quot;10.2147/IJN.S105016&quot;,&quot;ISSN&quot;:&quot;11782013&quot;,&quot;PMID&quot;:&quot;27307730&quot;,&quot;issued&quot;:{&quot;date-parts&quot;:[[2016,5,25]]},&quot;page&quot;:&quot;2279-2304&quot;,&quot;abstract&quot;:&quot;Ethosomal systems are novel lipid vesicular carriers containing a relatively high percentage of ethanol. These nanocarriers are especially designed for the efficient delivery of therapeutic agents with different physicochemical properties into deep skin layers and across the skin. Ethosomes have undergone extensive research since they were invented in 1996; new compounds were added to their initial formula, which led to the production of new types of ethosomal systems. Different preparation techniques are used in the preparation of these novel carriers. For ease of application and stability, ethosomal dispersions are incorporated into gels, patches, and creams. Highly diverse in vivo models are used to evaluate their efficacy in dermal/ transdermal delivery, in addition to clinical trials. This article provides a detailed review of the ethosomal systems and categorizes them on the basis of their constituents to classical ethosomes, binary ethosomes, and transethosomes. The differences among these systems are discussed from several perspectives, including the formulation, size, ζ-potential (zeta potential), entrapment efficiency, skin-permeation properties, and stability. This paper gives a detailed review on the effects of ethosomal system constituents, preparation methods, and their significant roles in determining the final properties of these nanocarriers. Furthermore, the novel pharmaceutical dosage forms of ethosomal gels, patches, and creams are highlighted. The article also provides detailed information regarding the in vivo studies and clinical trials conducted for the evaluation of these vesicular systems.&quot;,&quot;publisher&quot;:&quot;Dove Medical Press Ltd.&quot;,&quot;volume&quot;:&quot;11&quot;},&quot;isTemporary&quot;:false}]},{&quot;citationID&quot;:&quot;MENDELEY_CITATION_47905c98-bc1f-400b-81ff-45f6abff5509&quot;,&quot;properties&quot;:{&quot;noteIndex&quot;:0},&quot;isEdited&quot;:false,&quot;manualOverride&quot;:{&quot;isManuallyOverridden&quot;:false,&quot;citeprocText&quot;:&quot;(25)&quot;,&quot;manualOverrideText&quot;:&quot;&quot;},&quot;citationTag&quot;:&quot;MENDELEY_CITATION_v3_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&quot;,&quot;citationItems&quot;:[{&quot;id&quot;:&quot;2e6b3fea-f809-3bae-8e69-37b68c306ca3&quot;,&quot;itemData&quot;:{&quot;type&quot;:&quot;article&quot;,&quot;id&quot;:&quot;2e6b3fea-f809-3bae-8e69-37b68c306ca3&quot;,&quot;title&quot;:&quot;Ethosomal nanocarriers: The impact of constituents and formulation techniques on ethosomal properties, in vivo studies, and clinical trials&quot;,&quot;author&quot;:[{&quot;family&quot;:&quot;Abdulbaqi&quot;,&quot;given&quot;:&quot;Ibrahim M.&quot;,&quot;parse-names&quot;:false,&quot;dropping-particle&quot;:&quot;&quot;,&quot;non-dropping-particle&quot;:&quot;&quot;},{&quot;family&quot;:&quot;Darwis&quot;,&quot;given&quot;:&quot;Yusrida&quot;,&quot;parse-names&quot;:false,&quot;dropping-particle&quot;:&quot;&quot;,&quot;non-dropping-particle&quot;:&quot;&quot;},{&quot;family&quot;:&quot;Khan&quot;,&quot;given&quot;:&quot;Nurzalina Abdul Karim&quot;,&quot;parse-names&quot;:false,&quot;dropping-particle&quot;:&quot;&quot;,&quot;non-dropping-particle&quot;:&quot;&quot;},{&quot;family&quot;:&quot;Assi&quot;,&quot;given&quot;:&quot;Reem Abou&quot;,&quot;parse-names&quot;:false,&quot;dropping-particle&quot;:&quot;&quot;,&quot;non-dropping-particle&quot;:&quot;&quot;},{&quot;family&quot;:&quot;Khan&quot;,&quot;given&quot;:&quot;Arshad A.&quot;,&quot;parse-names&quot;:false,&quot;dropping-particle&quot;:&quot;&quot;,&quot;non-dropping-particle&quot;:&quot;&quot;}],&quot;container-title&quot;:&quot;International Journal of Nanomedicine&quot;,&quot;container-title-short&quot;:&quot;Int J Nanomedicine&quot;,&quot;DOI&quot;:&quot;10.2147/IJN.S105016&quot;,&quot;ISSN&quot;:&quot;11782013&quot;,&quot;PMID&quot;:&quot;27307730&quot;,&quot;issued&quot;:{&quot;date-parts&quot;:[[2016,5,25]]},&quot;page&quot;:&quot;2279-2304&quot;,&quot;abstract&quot;:&quot;Ethosomal systems are novel lipid vesicular carriers containing a relatively high percentage of ethanol. These nanocarriers are especially designed for the efficient delivery of therapeutic agents with different physicochemical properties into deep skin layers and across the skin. Ethosomes have undergone extensive research since they were invented in 1996; new compounds were added to their initial formula, which led to the production of new types of ethosomal systems. Different preparation techniques are used in the preparation of these novel carriers. For ease of application and stability, ethosomal dispersions are incorporated into gels, patches, and creams. Highly diverse in vivo models are used to evaluate their efficacy in dermal/ transdermal delivery, in addition to clinical trials. This article provides a detailed review of the ethosomal systems and categorizes them on the basis of their constituents to classical ethosomes, binary ethosomes, and transethosomes. The differences among these systems are discussed from several perspectives, including the formulation, size, ζ-potential (zeta potential), entrapment efficiency, skin-permeation properties, and stability. This paper gives a detailed review on the effects of ethosomal system constituents, preparation methods, and their significant roles in determining the final properties of these nanocarriers. Furthermore, the novel pharmaceutical dosage forms of ethosomal gels, patches, and creams are highlighted. The article also provides detailed information regarding the in vivo studies and clinical trials conducted for the evaluation of these vesicular systems.&quot;,&quot;publisher&quot;:&quot;Dove Medical Press Ltd.&quot;,&quot;volume&quot;:&quot;11&quot;},&quot;isTemporary&quot;:false}]},{&quot;citationID&quot;:&quot;MENDELEY_CITATION_19d80f44-958e-4e9a-8ca0-12583d1de2a2&quot;,&quot;properties&quot;:{&quot;noteIndex&quot;:0},&quot;isEdited&quot;:false,&quot;manualOverride&quot;:{&quot;isManuallyOverridden&quot;:false,&quot;citeprocText&quot;:&quot;(25)&quot;,&quot;manualOverrideText&quot;:&quot;&quot;},&quot;citationTag&quot;:&quot;MENDELEY_CITATION_v3_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&quot;,&quot;citationItems&quot;:[{&quot;id&quot;:&quot;2e6b3fea-f809-3bae-8e69-37b68c306ca3&quot;,&quot;itemData&quot;:{&quot;type&quot;:&quot;article&quot;,&quot;id&quot;:&quot;2e6b3fea-f809-3bae-8e69-37b68c306ca3&quot;,&quot;title&quot;:&quot;Ethosomal nanocarriers: The impact of constituents and formulation techniques on ethosomal properties, in vivo studies, and clinical trials&quot;,&quot;author&quot;:[{&quot;family&quot;:&quot;Abdulbaqi&quot;,&quot;given&quot;:&quot;Ibrahim M.&quot;,&quot;parse-names&quot;:false,&quot;dropping-particle&quot;:&quot;&quot;,&quot;non-dropping-particle&quot;:&quot;&quot;},{&quot;family&quot;:&quot;Darwis&quot;,&quot;given&quot;:&quot;Yusrida&quot;,&quot;parse-names&quot;:false,&quot;dropping-particle&quot;:&quot;&quot;,&quot;non-dropping-particle&quot;:&quot;&quot;},{&quot;family&quot;:&quot;Khan&quot;,&quot;given&quot;:&quot;Nurzalina Abdul Karim&quot;,&quot;parse-names&quot;:false,&quot;dropping-particle&quot;:&quot;&quot;,&quot;non-dropping-particle&quot;:&quot;&quot;},{&quot;family&quot;:&quot;Assi&quot;,&quot;given&quot;:&quot;Reem Abou&quot;,&quot;parse-names&quot;:false,&quot;dropping-particle&quot;:&quot;&quot;,&quot;non-dropping-particle&quot;:&quot;&quot;},{&quot;family&quot;:&quot;Khan&quot;,&quot;given&quot;:&quot;Arshad A.&quot;,&quot;parse-names&quot;:false,&quot;dropping-particle&quot;:&quot;&quot;,&quot;non-dropping-particle&quot;:&quot;&quot;}],&quot;container-title&quot;:&quot;International Journal of Nanomedicine&quot;,&quot;container-title-short&quot;:&quot;Int J Nanomedicine&quot;,&quot;DOI&quot;:&quot;10.2147/IJN.S105016&quot;,&quot;ISSN&quot;:&quot;11782013&quot;,&quot;PMID&quot;:&quot;27307730&quot;,&quot;issued&quot;:{&quot;date-parts&quot;:[[2016,5,25]]},&quot;page&quot;:&quot;2279-2304&quot;,&quot;abstract&quot;:&quot;Ethosomal systems are novel lipid vesicular carriers containing a relatively high percentage of ethanol. These nanocarriers are especially designed for the efficient delivery of therapeutic agents with different physicochemical properties into deep skin layers and across the skin. Ethosomes have undergone extensive research since they were invented in 1996; new compounds were added to their initial formula, which led to the production of new types of ethosomal systems. Different preparation techniques are used in the preparation of these novel carriers. For ease of application and stability, ethosomal dispersions are incorporated into gels, patches, and creams. Highly diverse in vivo models are used to evaluate their efficacy in dermal/ transdermal delivery, in addition to clinical trials. This article provides a detailed review of the ethosomal systems and categorizes them on the basis of their constituents to classical ethosomes, binary ethosomes, and transethosomes. The differences among these systems are discussed from several perspectives, including the formulation, size, ζ-potential (zeta potential), entrapment efficiency, skin-permeation properties, and stability. This paper gives a detailed review on the effects of ethosomal system constituents, preparation methods, and their significant roles in determining the final properties of these nanocarriers. Furthermore, the novel pharmaceutical dosage forms of ethosomal gels, patches, and creams are highlighted. The article also provides detailed information regarding the in vivo studies and clinical trials conducted for the evaluation of these vesicular systems.&quot;,&quot;publisher&quot;:&quot;Dove Medical Press Ltd.&quot;,&quot;volume&quot;:&quot;11&quot;},&quot;isTemporary&quot;:false}]},{&quot;citationID&quot;:&quot;MENDELEY_CITATION_89233f54-a4de-4d79-bf7e-9176b7d75c63&quot;,&quot;properties&quot;:{&quot;noteIndex&quot;:0},&quot;isEdited&quot;:false,&quot;manualOverride&quot;:{&quot;isManuallyOverridden&quot;:false,&quot;citeprocText&quot;:&quot;(25)&quot;,&quot;manualOverrideText&quot;:&quot;&quot;},&quot;citationTag&quot;:&quot;MENDELEY_CITATION_v3_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&quot;,&quot;citationItems&quot;:[{&quot;id&quot;:&quot;2e6b3fea-f809-3bae-8e69-37b68c306ca3&quot;,&quot;itemData&quot;:{&quot;type&quot;:&quot;article&quot;,&quot;id&quot;:&quot;2e6b3fea-f809-3bae-8e69-37b68c306ca3&quot;,&quot;title&quot;:&quot;Ethosomal nanocarriers: The impact of constituents and formulation techniques on ethosomal properties, in vivo studies, and clinical trials&quot;,&quot;author&quot;:[{&quot;family&quot;:&quot;Abdulbaqi&quot;,&quot;given&quot;:&quot;Ibrahim M.&quot;,&quot;parse-names&quot;:false,&quot;dropping-particle&quot;:&quot;&quot;,&quot;non-dropping-particle&quot;:&quot;&quot;},{&quot;family&quot;:&quot;Darwis&quot;,&quot;given&quot;:&quot;Yusrida&quot;,&quot;parse-names&quot;:false,&quot;dropping-particle&quot;:&quot;&quot;,&quot;non-dropping-particle&quot;:&quot;&quot;},{&quot;family&quot;:&quot;Khan&quot;,&quot;given&quot;:&quot;Nurzalina Abdul Karim&quot;,&quot;parse-names&quot;:false,&quot;dropping-particle&quot;:&quot;&quot;,&quot;non-dropping-particle&quot;:&quot;&quot;},{&quot;family&quot;:&quot;Assi&quot;,&quot;given&quot;:&quot;Reem Abou&quot;,&quot;parse-names&quot;:false,&quot;dropping-particle&quot;:&quot;&quot;,&quot;non-dropping-particle&quot;:&quot;&quot;},{&quot;family&quot;:&quot;Khan&quot;,&quot;given&quot;:&quot;Arshad A.&quot;,&quot;parse-names&quot;:false,&quot;dropping-particle&quot;:&quot;&quot;,&quot;non-dropping-particle&quot;:&quot;&quot;}],&quot;container-title&quot;:&quot;International Journal of Nanomedicine&quot;,&quot;container-title-short&quot;:&quot;Int J Nanomedicine&quot;,&quot;DOI&quot;:&quot;10.2147/IJN.S105016&quot;,&quot;ISSN&quot;:&quot;11782013&quot;,&quot;PMID&quot;:&quot;27307730&quot;,&quot;issued&quot;:{&quot;date-parts&quot;:[[2016,5,25]]},&quot;page&quot;:&quot;2279-2304&quot;,&quot;abstract&quot;:&quot;Ethosomal systems are novel lipid vesicular carriers containing a relatively high percentage of ethanol. These nanocarriers are especially designed for the efficient delivery of therapeutic agents with different physicochemical properties into deep skin layers and across the skin. Ethosomes have undergone extensive research since they were invented in 1996; new compounds were added to their initial formula, which led to the production of new types of ethosomal systems. Different preparation techniques are used in the preparation of these novel carriers. For ease of application and stability, ethosomal dispersions are incorporated into gels, patches, and creams. Highly diverse in vivo models are used to evaluate their efficacy in dermal/ transdermal delivery, in addition to clinical trials. This article provides a detailed review of the ethosomal systems and categorizes them on the basis of their constituents to classical ethosomes, binary ethosomes, and transethosomes. The differences among these systems are discussed from several perspectives, including the formulation, size, ζ-potential (zeta potential), entrapment efficiency, skin-permeation properties, and stability. This paper gives a detailed review on the effects of ethosomal system constituents, preparation methods, and their significant roles in determining the final properties of these nanocarriers. Furthermore, the novel pharmaceutical dosage forms of ethosomal gels, patches, and creams are highlighted. The article also provides detailed information regarding the in vivo studies and clinical trials conducted for the evaluation of these vesicular systems.&quot;,&quot;publisher&quot;:&quot;Dove Medical Press Ltd.&quot;,&quot;volume&quot;:&quot;11&quot;},&quot;isTemporary&quot;:false}]},{&quot;citationID&quot;:&quot;MENDELEY_CITATION_9c7778a1-b172-4e65-b31b-2b0d9f74990f&quot;,&quot;properties&quot;:{&quot;noteIndex&quot;:0},&quot;isEdited&quot;:false,&quot;manualOverride&quot;:{&quot;isManuallyOverridden&quot;:false,&quot;citeprocText&quot;:&quot;(25)&quot;,&quot;manualOverrideText&quot;:&quot;&quot;},&quot;citationTag&quot;:&quot;MENDELEY_CITATION_v3_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&quot;,&quot;citationItems&quot;:[{&quot;id&quot;:&quot;2e6b3fea-f809-3bae-8e69-37b68c306ca3&quot;,&quot;itemData&quot;:{&quot;type&quot;:&quot;article&quot;,&quot;id&quot;:&quot;2e6b3fea-f809-3bae-8e69-37b68c306ca3&quot;,&quot;title&quot;:&quot;Ethosomal nanocarriers: The impact of constituents and formulation techniques on ethosomal properties, in vivo studies, and clinical trials&quot;,&quot;author&quot;:[{&quot;family&quot;:&quot;Abdulbaqi&quot;,&quot;given&quot;:&quot;Ibrahim M.&quot;,&quot;parse-names&quot;:false,&quot;dropping-particle&quot;:&quot;&quot;,&quot;non-dropping-particle&quot;:&quot;&quot;},{&quot;family&quot;:&quot;Darwis&quot;,&quot;given&quot;:&quot;Yusrida&quot;,&quot;parse-names&quot;:false,&quot;dropping-particle&quot;:&quot;&quot;,&quot;non-dropping-particle&quot;:&quot;&quot;},{&quot;family&quot;:&quot;Khan&quot;,&quot;given&quot;:&quot;Nurzalina Abdul Karim&quot;,&quot;parse-names&quot;:false,&quot;dropping-particle&quot;:&quot;&quot;,&quot;non-dropping-particle&quot;:&quot;&quot;},{&quot;family&quot;:&quot;Assi&quot;,&quot;given&quot;:&quot;Reem Abou&quot;,&quot;parse-names&quot;:false,&quot;dropping-particle&quot;:&quot;&quot;,&quot;non-dropping-particle&quot;:&quot;&quot;},{&quot;family&quot;:&quot;Khan&quot;,&quot;given&quot;:&quot;Arshad A.&quot;,&quot;parse-names&quot;:false,&quot;dropping-particle&quot;:&quot;&quot;,&quot;non-dropping-particle&quot;:&quot;&quot;}],&quot;container-title&quot;:&quot;International Journal of Nanomedicine&quot;,&quot;container-title-short&quot;:&quot;Int J Nanomedicine&quot;,&quot;DOI&quot;:&quot;10.2147/IJN.S105016&quot;,&quot;ISSN&quot;:&quot;11782013&quot;,&quot;PMID&quot;:&quot;27307730&quot;,&quot;issued&quot;:{&quot;date-parts&quot;:[[2016,5,25]]},&quot;page&quot;:&quot;2279-2304&quot;,&quot;abstract&quot;:&quot;Ethosomal systems are novel lipid vesicular carriers containing a relatively high percentage of ethanol. These nanocarriers are especially designed for the efficient delivery of therapeutic agents with different physicochemical properties into deep skin layers and across the skin. Ethosomes have undergone extensive research since they were invented in 1996; new compounds were added to their initial formula, which led to the production of new types of ethosomal systems. Different preparation techniques are used in the preparation of these novel carriers. For ease of application and stability, ethosomal dispersions are incorporated into gels, patches, and creams. Highly diverse in vivo models are used to evaluate their efficacy in dermal/ transdermal delivery, in addition to clinical trials. This article provides a detailed review of the ethosomal systems and categorizes them on the basis of their constituents to classical ethosomes, binary ethosomes, and transethosomes. The differences among these systems are discussed from several perspectives, including the formulation, size, ζ-potential (zeta potential), entrapment efficiency, skin-permeation properties, and stability. This paper gives a detailed review on the effects of ethosomal system constituents, preparation methods, and their significant roles in determining the final properties of these nanocarriers. Furthermore, the novel pharmaceutical dosage forms of ethosomal gels, patches, and creams are highlighted. The article also provides detailed information regarding the in vivo studies and clinical trials conducted for the evaluation of these vesicular systems.&quot;,&quot;publisher&quot;:&quot;Dove Medical Press Ltd.&quot;,&quot;volume&quot;:&quot;11&quot;},&quot;isTemporary&quot;:false}]},{&quot;citationID&quot;:&quot;MENDELEY_CITATION_f5f0d5bc-cfce-4cbf-b5d4-c1a5eb59c257&quot;,&quot;properties&quot;:{&quot;noteIndex&quot;:0},&quot;isEdited&quot;:false,&quot;manualOverride&quot;:{&quot;isManuallyOverridden&quot;:false,&quot;citeprocText&quot;:&quot;(25)&quot;,&quot;manualOverrideText&quot;:&quot;&quot;},&quot;citationTag&quot;:&quot;MENDELEY_CITATION_v3_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&quot;,&quot;citationItems&quot;:[{&quot;id&quot;:&quot;2e6b3fea-f809-3bae-8e69-37b68c306ca3&quot;,&quot;itemData&quot;:{&quot;type&quot;:&quot;article&quot;,&quot;id&quot;:&quot;2e6b3fea-f809-3bae-8e69-37b68c306ca3&quot;,&quot;title&quot;:&quot;Ethosomal nanocarriers: The impact of constituents and formulation techniques on ethosomal properties, in vivo studies, and clinical trials&quot;,&quot;author&quot;:[{&quot;family&quot;:&quot;Abdulbaqi&quot;,&quot;given&quot;:&quot;Ibrahim M.&quot;,&quot;parse-names&quot;:false,&quot;dropping-particle&quot;:&quot;&quot;,&quot;non-dropping-particle&quot;:&quot;&quot;},{&quot;family&quot;:&quot;Darwis&quot;,&quot;given&quot;:&quot;Yusrida&quot;,&quot;parse-names&quot;:false,&quot;dropping-particle&quot;:&quot;&quot;,&quot;non-dropping-particle&quot;:&quot;&quot;},{&quot;family&quot;:&quot;Khan&quot;,&quot;given&quot;:&quot;Nurzalina Abdul Karim&quot;,&quot;parse-names&quot;:false,&quot;dropping-particle&quot;:&quot;&quot;,&quot;non-dropping-particle&quot;:&quot;&quot;},{&quot;family&quot;:&quot;Assi&quot;,&quot;given&quot;:&quot;Reem Abou&quot;,&quot;parse-names&quot;:false,&quot;dropping-particle&quot;:&quot;&quot;,&quot;non-dropping-particle&quot;:&quot;&quot;},{&quot;family&quot;:&quot;Khan&quot;,&quot;given&quot;:&quot;Arshad A.&quot;,&quot;parse-names&quot;:false,&quot;dropping-particle&quot;:&quot;&quot;,&quot;non-dropping-particle&quot;:&quot;&quot;}],&quot;container-title&quot;:&quot;International Journal of Nanomedicine&quot;,&quot;container-title-short&quot;:&quot;Int J Nanomedicine&quot;,&quot;DOI&quot;:&quot;10.2147/IJN.S105016&quot;,&quot;ISSN&quot;:&quot;11782013&quot;,&quot;PMID&quot;:&quot;27307730&quot;,&quot;issued&quot;:{&quot;date-parts&quot;:[[2016,5,25]]},&quot;page&quot;:&quot;2279-2304&quot;,&quot;abstract&quot;:&quot;Ethosomal systems are novel lipid vesicular carriers containing a relatively high percentage of ethanol. These nanocarriers are especially designed for the efficient delivery of therapeutic agents with different physicochemical properties into deep skin layers and across the skin. Ethosomes have undergone extensive research since they were invented in 1996; new compounds were added to their initial formula, which led to the production of new types of ethosomal systems. Different preparation techniques are used in the preparation of these novel carriers. For ease of application and stability, ethosomal dispersions are incorporated into gels, patches, and creams. Highly diverse in vivo models are used to evaluate their efficacy in dermal/ transdermal delivery, in addition to clinical trials. This article provides a detailed review of the ethosomal systems and categorizes them on the basis of their constituents to classical ethosomes, binary ethosomes, and transethosomes. The differences among these systems are discussed from several perspectives, including the formulation, size, ζ-potential (zeta potential), entrapment efficiency, skin-permeation properties, and stability. This paper gives a detailed review on the effects of ethosomal system constituents, preparation methods, and their significant roles in determining the final properties of these nanocarriers. Furthermore, the novel pharmaceutical dosage forms of ethosomal gels, patches, and creams are highlighted. The article also provides detailed information regarding the in vivo studies and clinical trials conducted for the evaluation of these vesicular systems.&quot;,&quot;publisher&quot;:&quot;Dove Medical Press Ltd.&quot;,&quot;volume&quot;:&quot;11&quot;},&quot;isTemporary&quot;:false}]},{&quot;citationID&quot;:&quot;MENDELEY_CITATION_0274bd1b-23fe-4967-ab20-3103a58adf4e&quot;,&quot;properties&quot;:{&quot;noteIndex&quot;:0},&quot;isEdited&quot;:false,&quot;manualOverride&quot;:{&quot;isManuallyOverridden&quot;:false,&quot;citeprocText&quot;:&quot;(18)&quot;,&quot;manualOverrideText&quot;:&quot;&quot;},&quot;citationTag&quot;:&quot;MENDELEY_CITATION_v3_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&quot;,&quot;citationItems&quot;:[{&quot;id&quot;:&quot;c43a7508-f2cf-3c4d-bfe1-a452b7f88023&quot;,&quot;itemData&quot;:{&quot;type&quot;:&quot;article&quot;,&quot;id&quot;:&quot;c43a7508-f2cf-3c4d-bfe1-a452b7f88023&quot;,&quot;title&quot;:&quot;Nanovesicular carriers as alternative drug delivery systems: Ethosomes in focus&quot;,&quot;author&quot;:[{&quot;family&quot;:&quot;Mbah&quot;,&quot;given&quot;:&quot;Chukwuemeka C.&quot;,&quot;parse-names&quot;:false,&quot;dropping-particle&quot;:&quot;&quot;,&quot;non-dropping-particle&quot;:&quot;&quot;},{&quot;family&quot;:&quot;Builders&quot;,&quot;given&quot;:&quot;Philip F.&quot;,&quot;parse-names&quot;:false,&quot;dropping-particle&quot;:&quot;&quot;,&quot;non-dropping-particle&quot;:&quot;&quot;},{&quot;family&quot;:&quot;Attama&quot;,&quot;given&quot;:&quot;Anthony A.&quot;,&quot;parse-names&quot;:false,&quot;dropping-particle&quot;:&quot;&quot;,&quot;non-dropping-particle&quot;:&quot;&quot;}],&quot;container-title&quot;:&quot;Expert Opinion on Drug Delivery&quot;,&quot;container-title-short&quot;:&quot;Expert Opin Drug Deliv&quot;,&quot;DOI&quot;:&quot;10.1517/17425247.2013.860130&quot;,&quot;ISSN&quot;:&quot;17447593&quot;,&quot;PMID&quot;:&quot;24294974&quot;,&quot;issued&quot;:{&quot;date-parts&quot;:[[2014]]},&quot;page&quot;:&quot;45-59&quot;,&quot;abstract&quot;:&quot;Introduction: The application of vesicular carrier formulations has generated promise of overcoming some problems associated with drug delivery arising from not only the physicochemical properties of the drug but also those of the biological barriers, such as the membrane linings of various body tissues and the skin. This review article discusses the importance of various vesicular carriers, namely liposomes, niosomes, transfersomes and ethosomes in drug delivery with greater emphasis on ethosomes. Areas covered: The nature, mechanism of drug delivery, methods of preparation as well as characterization of vesicular carriers was discussed with a focus on ethosomes. An overview of their potential applications was provided with discussions on the future prospects and challenges of achieving enhanced drug delivery using ethosomes. Expert opinion: Vesicular carriers offer controlled and sustained drug release, improved permeability and protection of the encapsulated bioactives. Ethosomes offer more efficient and enhanced bioavailability better than the older dosage forms owing to the high ethanol content. Ethosomes have potential applications in the development of nanomedicines, including phytomedicines, for the treatment of challenging diseases ravaging the world today. The future holds great prospects in the utilization of vesicular carriers, especially ethosomes, in overcoming peculiar problems of drug delivery. © 2014 Informa UK, Ltd.&quot;,&quot;publisher&quot;:&quot;Informa Healthcare&quot;,&quot;issue&quot;:&quot;1&quot;,&quot;volume&quot;:&quot;11&quot;},&quot;isTemporary&quot;:false}]},{&quot;citationID&quot;:&quot;MENDELEY_CITATION_9eb24d81-5a43-4884-a0a9-6d4452b4ec45&quot;,&quot;properties&quot;:{&quot;noteIndex&quot;:0},&quot;isEdited&quot;:false,&quot;manualOverride&quot;:{&quot;isManuallyOverridden&quot;:false,&quot;citeprocText&quot;:&quot;(18)&quot;,&quot;manualOverrideText&quot;:&quot;&quot;},&quot;citationTag&quot;:&quot;MENDELEY_CITATION_v3_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&quot;,&quot;citationItems&quot;:[{&quot;id&quot;:&quot;c43a7508-f2cf-3c4d-bfe1-a452b7f88023&quot;,&quot;itemData&quot;:{&quot;type&quot;:&quot;article&quot;,&quot;id&quot;:&quot;c43a7508-f2cf-3c4d-bfe1-a452b7f88023&quot;,&quot;title&quot;:&quot;Nanovesicular carriers as alternative drug delivery systems: Ethosomes in focus&quot;,&quot;author&quot;:[{&quot;family&quot;:&quot;Mbah&quot;,&quot;given&quot;:&quot;Chukwuemeka C.&quot;,&quot;parse-names&quot;:false,&quot;dropping-particle&quot;:&quot;&quot;,&quot;non-dropping-particle&quot;:&quot;&quot;},{&quot;family&quot;:&quot;Builders&quot;,&quot;given&quot;:&quot;Philip F.&quot;,&quot;parse-names&quot;:false,&quot;dropping-particle&quot;:&quot;&quot;,&quot;non-dropping-particle&quot;:&quot;&quot;},{&quot;family&quot;:&quot;Attama&quot;,&quot;given&quot;:&quot;Anthony A.&quot;,&quot;parse-names&quot;:false,&quot;dropping-particle&quot;:&quot;&quot;,&quot;non-dropping-particle&quot;:&quot;&quot;}],&quot;container-title&quot;:&quot;Expert Opinion on Drug Delivery&quot;,&quot;container-title-short&quot;:&quot;Expert Opin Drug Deliv&quot;,&quot;DOI&quot;:&quot;10.1517/17425247.2013.860130&quot;,&quot;ISSN&quot;:&quot;17447593&quot;,&quot;PMID&quot;:&quot;24294974&quot;,&quot;issued&quot;:{&quot;date-parts&quot;:[[2014]]},&quot;page&quot;:&quot;45-59&quot;,&quot;abstract&quot;:&quot;Introduction: The application of vesicular carrier formulations has generated promise of overcoming some problems associated with drug delivery arising from not only the physicochemical properties of the drug but also those of the biological barriers, such as the membrane linings of various body tissues and the skin. This review article discusses the importance of various vesicular carriers, namely liposomes, niosomes, transfersomes and ethosomes in drug delivery with greater emphasis on ethosomes. Areas covered: The nature, mechanism of drug delivery, methods of preparation as well as characterization of vesicular carriers was discussed with a focus on ethosomes. An overview of their potential applications was provided with discussions on the future prospects and challenges of achieving enhanced drug delivery using ethosomes. Expert opinion: Vesicular carriers offer controlled and sustained drug release, improved permeability and protection of the encapsulated bioactives. Ethosomes offer more efficient and enhanced bioavailability better than the older dosage forms owing to the high ethanol content. Ethosomes have potential applications in the development of nanomedicines, including phytomedicines, for the treatment of challenging diseases ravaging the world today. The future holds great prospects in the utilization of vesicular carriers, especially ethosomes, in overcoming peculiar problems of drug delivery. © 2014 Informa UK, Ltd.&quot;,&quot;publisher&quot;:&quot;Informa Healthcare&quot;,&quot;issue&quot;:&quot;1&quot;,&quot;volume&quot;:&quot;11&quot;},&quot;isTemporary&quot;:false}]},{&quot;citationID&quot;:&quot;MENDELEY_CITATION_5f07d94d-b116-4014-9f4c-9a3031377750&quot;,&quot;properties&quot;:{&quot;noteIndex&quot;:0},&quot;isEdited&quot;:false,&quot;manualOverride&quot;:{&quot;isManuallyOverridden&quot;:false,&quot;citeprocText&quot;:&quot;(25)&quot;,&quot;manualOverrideText&quot;:&quot;&quot;},&quot;citationTag&quot;:&quot;MENDELEY_CITATION_v3_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&quot;,&quot;citationItems&quot;:[{&quot;id&quot;:&quot;2e6b3fea-f809-3bae-8e69-37b68c306ca3&quot;,&quot;itemData&quot;:{&quot;type&quot;:&quot;article&quot;,&quot;id&quot;:&quot;2e6b3fea-f809-3bae-8e69-37b68c306ca3&quot;,&quot;title&quot;:&quot;Ethosomal nanocarriers: The impact of constituents and formulation techniques on ethosomal properties, in vivo studies, and clinical trials&quot;,&quot;author&quot;:[{&quot;family&quot;:&quot;Abdulbaqi&quot;,&quot;given&quot;:&quot;Ibrahim M.&quot;,&quot;parse-names&quot;:false,&quot;dropping-particle&quot;:&quot;&quot;,&quot;non-dropping-particle&quot;:&quot;&quot;},{&quot;family&quot;:&quot;Darwis&quot;,&quot;given&quot;:&quot;Yusrida&quot;,&quot;parse-names&quot;:false,&quot;dropping-particle&quot;:&quot;&quot;,&quot;non-dropping-particle&quot;:&quot;&quot;},{&quot;family&quot;:&quot;Khan&quot;,&quot;given&quot;:&quot;Nurzalina Abdul Karim&quot;,&quot;parse-names&quot;:false,&quot;dropping-particle&quot;:&quot;&quot;,&quot;non-dropping-particle&quot;:&quot;&quot;},{&quot;family&quot;:&quot;Assi&quot;,&quot;given&quot;:&quot;Reem Abou&quot;,&quot;parse-names&quot;:false,&quot;dropping-particle&quot;:&quot;&quot;,&quot;non-dropping-particle&quot;:&quot;&quot;},{&quot;family&quot;:&quot;Khan&quot;,&quot;given&quot;:&quot;Arshad A.&quot;,&quot;parse-names&quot;:false,&quot;dropping-particle&quot;:&quot;&quot;,&quot;non-dropping-particle&quot;:&quot;&quot;}],&quot;container-title&quot;:&quot;International Journal of Nanomedicine&quot;,&quot;container-title-short&quot;:&quot;Int J Nanomedicine&quot;,&quot;DOI&quot;:&quot;10.2147/IJN.S105016&quot;,&quot;ISSN&quot;:&quot;11782013&quot;,&quot;PMID&quot;:&quot;27307730&quot;,&quot;issued&quot;:{&quot;date-parts&quot;:[[2016,5,25]]},&quot;page&quot;:&quot;2279-2304&quot;,&quot;abstract&quot;:&quot;Ethosomal systems are novel lipid vesicular carriers containing a relatively high percentage of ethanol. These nanocarriers are especially designed for the efficient delivery of therapeutic agents with different physicochemical properties into deep skin layers and across the skin. Ethosomes have undergone extensive research since they were invented in 1996; new compounds were added to their initial formula, which led to the production of new types of ethosomal systems. Different preparation techniques are used in the preparation of these novel carriers. For ease of application and stability, ethosomal dispersions are incorporated into gels, patches, and creams. Highly diverse in vivo models are used to evaluate their efficacy in dermal/ transdermal delivery, in addition to clinical trials. This article provides a detailed review of the ethosomal systems and categorizes them on the basis of their constituents to classical ethosomes, binary ethosomes, and transethosomes. The differences among these systems are discussed from several perspectives, including the formulation, size, ζ-potential (zeta potential), entrapment efficiency, skin-permeation properties, and stability. This paper gives a detailed review on the effects of ethosomal system constituents, preparation methods, and their significant roles in determining the final properties of these nanocarriers. Furthermore, the novel pharmaceutical dosage forms of ethosomal gels, patches, and creams are highlighted. The article also provides detailed information regarding the in vivo studies and clinical trials conducted for the evaluation of these vesicular systems.&quot;,&quot;publisher&quot;:&quot;Dove Medical Press Ltd.&quot;,&quot;volume&quot;:&quot;11&quot;},&quot;isTemporary&quot;:false}]},{&quot;citationID&quot;:&quot;MENDELEY_CITATION_46c5b0b4-f209-439a-8bc5-dfc8793bbcc4&quot;,&quot;properties&quot;:{&quot;noteIndex&quot;:0},&quot;isEdited&quot;:false,&quot;manualOverride&quot;:{&quot;isManuallyOverridden&quot;:false,&quot;citeprocText&quot;:&quot;(25)&quot;,&quot;manualOverrideText&quot;:&quot;&quot;},&quot;citationTag&quot;:&quot;MENDELEY_CITATION_v3_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&quot;,&quot;citationItems&quot;:[{&quot;id&quot;:&quot;2e6b3fea-f809-3bae-8e69-37b68c306ca3&quot;,&quot;itemData&quot;:{&quot;type&quot;:&quot;article&quot;,&quot;id&quot;:&quot;2e6b3fea-f809-3bae-8e69-37b68c306ca3&quot;,&quot;title&quot;:&quot;Ethosomal nanocarriers: The impact of constituents and formulation techniques on ethosomal properties, in vivo studies, and clinical trials&quot;,&quot;author&quot;:[{&quot;family&quot;:&quot;Abdulbaqi&quot;,&quot;given&quot;:&quot;Ibrahim M.&quot;,&quot;parse-names&quot;:false,&quot;dropping-particle&quot;:&quot;&quot;,&quot;non-dropping-particle&quot;:&quot;&quot;},{&quot;family&quot;:&quot;Darwis&quot;,&quot;given&quot;:&quot;Yusrida&quot;,&quot;parse-names&quot;:false,&quot;dropping-particle&quot;:&quot;&quot;,&quot;non-dropping-particle&quot;:&quot;&quot;},{&quot;family&quot;:&quot;Khan&quot;,&quot;given&quot;:&quot;Nurzalina Abdul Karim&quot;,&quot;parse-names&quot;:false,&quot;dropping-particle&quot;:&quot;&quot;,&quot;non-dropping-particle&quot;:&quot;&quot;},{&quot;family&quot;:&quot;Assi&quot;,&quot;given&quot;:&quot;Reem Abou&quot;,&quot;parse-names&quot;:false,&quot;dropping-particle&quot;:&quot;&quot;,&quot;non-dropping-particle&quot;:&quot;&quot;},{&quot;family&quot;:&quot;Khan&quot;,&quot;given&quot;:&quot;Arshad A.&quot;,&quot;parse-names&quot;:false,&quot;dropping-particle&quot;:&quot;&quot;,&quot;non-dropping-particle&quot;:&quot;&quot;}],&quot;container-title&quot;:&quot;International Journal of Nanomedicine&quot;,&quot;container-title-short&quot;:&quot;Int J Nanomedicine&quot;,&quot;DOI&quot;:&quot;10.2147/IJN.S105016&quot;,&quot;ISSN&quot;:&quot;11782013&quot;,&quot;PMID&quot;:&quot;27307730&quot;,&quot;issued&quot;:{&quot;date-parts&quot;:[[2016,5,25]]},&quot;page&quot;:&quot;2279-2304&quot;,&quot;abstract&quot;:&quot;Ethosomal systems are novel lipid vesicular carriers containing a relatively high percentage of ethanol. These nanocarriers are especially designed for the efficient delivery of therapeutic agents with different physicochemical properties into deep skin layers and across the skin. Ethosomes have undergone extensive research since they were invented in 1996; new compounds were added to their initial formula, which led to the production of new types of ethosomal systems. Different preparation techniques are used in the preparation of these novel carriers. For ease of application and stability, ethosomal dispersions are incorporated into gels, patches, and creams. Highly diverse in vivo models are used to evaluate their efficacy in dermal/ transdermal delivery, in addition to clinical trials. This article provides a detailed review of the ethosomal systems and categorizes them on the basis of their constituents to classical ethosomes, binary ethosomes, and transethosomes. The differences among these systems are discussed from several perspectives, including the formulation, size, ζ-potential (zeta potential), entrapment efficiency, skin-permeation properties, and stability. This paper gives a detailed review on the effects of ethosomal system constituents, preparation methods, and their significant roles in determining the final properties of these nanocarriers. Furthermore, the novel pharmaceutical dosage forms of ethosomal gels, patches, and creams are highlighted. The article also provides detailed information regarding the in vivo studies and clinical trials conducted for the evaluation of these vesicular systems.&quot;,&quot;publisher&quot;:&quot;Dove Medical Press Ltd.&quot;,&quot;volume&quot;:&quot;11&quot;},&quot;isTemporary&quot;:false}]},{&quot;citationID&quot;:&quot;MENDELEY_CITATION_d4fa8402-7eb5-490e-bfcb-b7b2eeec9705&quot;,&quot;properties&quot;:{&quot;noteIndex&quot;:0},&quot;isEdited&quot;:false,&quot;manualOverride&quot;:{&quot;isManuallyOverridden&quot;:false,&quot;citeprocText&quot;:&quot;(25)&quot;,&quot;manualOverrideText&quot;:&quot;&quot;},&quot;citationTag&quot;:&quot;MENDELEY_CITATION_v3_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&quot;,&quot;citationItems&quot;:[{&quot;id&quot;:&quot;2e6b3fea-f809-3bae-8e69-37b68c306ca3&quot;,&quot;itemData&quot;:{&quot;type&quot;:&quot;article&quot;,&quot;id&quot;:&quot;2e6b3fea-f809-3bae-8e69-37b68c306ca3&quot;,&quot;title&quot;:&quot;Ethosomal nanocarriers: The impact of constituents and formulation techniques on ethosomal properties, in vivo studies, and clinical trials&quot;,&quot;author&quot;:[{&quot;family&quot;:&quot;Abdulbaqi&quot;,&quot;given&quot;:&quot;Ibrahim M.&quot;,&quot;parse-names&quot;:false,&quot;dropping-particle&quot;:&quot;&quot;,&quot;non-dropping-particle&quot;:&quot;&quot;},{&quot;family&quot;:&quot;Darwis&quot;,&quot;given&quot;:&quot;Yusrida&quot;,&quot;parse-names&quot;:false,&quot;dropping-particle&quot;:&quot;&quot;,&quot;non-dropping-particle&quot;:&quot;&quot;},{&quot;family&quot;:&quot;Khan&quot;,&quot;given&quot;:&quot;Nurzalina Abdul Karim&quot;,&quot;parse-names&quot;:false,&quot;dropping-particle&quot;:&quot;&quot;,&quot;non-dropping-particle&quot;:&quot;&quot;},{&quot;family&quot;:&quot;Assi&quot;,&quot;given&quot;:&quot;Reem Abou&quot;,&quot;parse-names&quot;:false,&quot;dropping-particle&quot;:&quot;&quot;,&quot;non-dropping-particle&quot;:&quot;&quot;},{&quot;family&quot;:&quot;Khan&quot;,&quot;given&quot;:&quot;Arshad A.&quot;,&quot;parse-names&quot;:false,&quot;dropping-particle&quot;:&quot;&quot;,&quot;non-dropping-particle&quot;:&quot;&quot;}],&quot;container-title&quot;:&quot;International Journal of Nanomedicine&quot;,&quot;container-title-short&quot;:&quot;Int J Nanomedicine&quot;,&quot;DOI&quot;:&quot;10.2147/IJN.S105016&quot;,&quot;ISSN&quot;:&quot;11782013&quot;,&quot;PMID&quot;:&quot;27307730&quot;,&quot;issued&quot;:{&quot;date-parts&quot;:[[2016,5,25]]},&quot;page&quot;:&quot;2279-2304&quot;,&quot;abstract&quot;:&quot;Ethosomal systems are novel lipid vesicular carriers containing a relatively high percentage of ethanol. These nanocarriers are especially designed for the efficient delivery of therapeutic agents with different physicochemical properties into deep skin layers and across the skin. Ethosomes have undergone extensive research since they were invented in 1996; new compounds were added to their initial formula, which led to the production of new types of ethosomal systems. Different preparation techniques are used in the preparation of these novel carriers. For ease of application and stability, ethosomal dispersions are incorporated into gels, patches, and creams. Highly diverse in vivo models are used to evaluate their efficacy in dermal/ transdermal delivery, in addition to clinical trials. This article provides a detailed review of the ethosomal systems and categorizes them on the basis of their constituents to classical ethosomes, binary ethosomes, and transethosomes. The differences among these systems are discussed from several perspectives, including the formulation, size, ζ-potential (zeta potential), entrapment efficiency, skin-permeation properties, and stability. This paper gives a detailed review on the effects of ethosomal system constituents, preparation methods, and their significant roles in determining the final properties of these nanocarriers. Furthermore, the novel pharmaceutical dosage forms of ethosomal gels, patches, and creams are highlighted. The article also provides detailed information regarding the in vivo studies and clinical trials conducted for the evaluation of these vesicular systems.&quot;,&quot;publisher&quot;:&quot;Dove Medical Press Ltd.&quot;,&quot;volume&quot;:&quot;11&quot;},&quot;isTemporary&quot;:false}]},{&quot;citationID&quot;:&quot;MENDELEY_CITATION_fa337532-f628-4879-86b0-817ae35d22e0&quot;,&quot;properties&quot;:{&quot;noteIndex&quot;:0},&quot;isEdited&quot;:false,&quot;manualOverride&quot;:{&quot;isManuallyOverridden&quot;:false,&quot;citeprocText&quot;:&quot;(25)&quot;,&quot;manualOverrideText&quot;:&quot;&quot;},&quot;citationTag&quot;:&quot;MENDELEY_CITATION_v3_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&quot;,&quot;citationItems&quot;:[{&quot;id&quot;:&quot;2e6b3fea-f809-3bae-8e69-37b68c306ca3&quot;,&quot;itemData&quot;:{&quot;type&quot;:&quot;article&quot;,&quot;id&quot;:&quot;2e6b3fea-f809-3bae-8e69-37b68c306ca3&quot;,&quot;title&quot;:&quot;Ethosomal nanocarriers: The impact of constituents and formulation techniques on ethosomal properties, in vivo studies, and clinical trials&quot;,&quot;author&quot;:[{&quot;family&quot;:&quot;Abdulbaqi&quot;,&quot;given&quot;:&quot;Ibrahim M.&quot;,&quot;parse-names&quot;:false,&quot;dropping-particle&quot;:&quot;&quot;,&quot;non-dropping-particle&quot;:&quot;&quot;},{&quot;family&quot;:&quot;Darwis&quot;,&quot;given&quot;:&quot;Yusrida&quot;,&quot;parse-names&quot;:false,&quot;dropping-particle&quot;:&quot;&quot;,&quot;non-dropping-particle&quot;:&quot;&quot;},{&quot;family&quot;:&quot;Khan&quot;,&quot;given&quot;:&quot;Nurzalina Abdul Karim&quot;,&quot;parse-names&quot;:false,&quot;dropping-particle&quot;:&quot;&quot;,&quot;non-dropping-particle&quot;:&quot;&quot;},{&quot;family&quot;:&quot;Assi&quot;,&quot;given&quot;:&quot;Reem Abou&quot;,&quot;parse-names&quot;:false,&quot;dropping-particle&quot;:&quot;&quot;,&quot;non-dropping-particle&quot;:&quot;&quot;},{&quot;family&quot;:&quot;Khan&quot;,&quot;given&quot;:&quot;Arshad A.&quot;,&quot;parse-names&quot;:false,&quot;dropping-particle&quot;:&quot;&quot;,&quot;non-dropping-particle&quot;:&quot;&quot;}],&quot;container-title&quot;:&quot;International Journal of Nanomedicine&quot;,&quot;container-title-short&quot;:&quot;Int J Nanomedicine&quot;,&quot;DOI&quot;:&quot;10.2147/IJN.S105016&quot;,&quot;ISSN&quot;:&quot;11782013&quot;,&quot;PMID&quot;:&quot;27307730&quot;,&quot;issued&quot;:{&quot;date-parts&quot;:[[2016,5,25]]},&quot;page&quot;:&quot;2279-2304&quot;,&quot;abstract&quot;:&quot;Ethosomal systems are novel lipid vesicular carriers containing a relatively high percentage of ethanol. These nanocarriers are especially designed for the efficient delivery of therapeutic agents with different physicochemical properties into deep skin layers and across the skin. Ethosomes have undergone extensive research since they were invented in 1996; new compounds were added to their initial formula, which led to the production of new types of ethosomal systems. Different preparation techniques are used in the preparation of these novel carriers. For ease of application and stability, ethosomal dispersions are incorporated into gels, patches, and creams. Highly diverse in vivo models are used to evaluate their efficacy in dermal/ transdermal delivery, in addition to clinical trials. This article provides a detailed review of the ethosomal systems and categorizes them on the basis of their constituents to classical ethosomes, binary ethosomes, and transethosomes. The differences among these systems are discussed from several perspectives, including the formulation, size, ζ-potential (zeta potential), entrapment efficiency, skin-permeation properties, and stability. This paper gives a detailed review on the effects of ethosomal system constituents, preparation methods, and their significant roles in determining the final properties of these nanocarriers. Furthermore, the novel pharmaceutical dosage forms of ethosomal gels, patches, and creams are highlighted. The article also provides detailed information regarding the in vivo studies and clinical trials conducted for the evaluation of these vesicular systems.&quot;,&quot;publisher&quot;:&quot;Dove Medical Press Ltd.&quot;,&quot;volume&quot;:&quot;11&quot;},&quot;isTemporary&quot;:false}]},{&quot;citationID&quot;:&quot;MENDELEY_CITATION_c88bb6f5-db29-42d5-92f8-cd08d687cbda&quot;,&quot;properties&quot;:{&quot;noteIndex&quot;:0},&quot;isEdited&quot;:false,&quot;manualOverride&quot;:{&quot;isManuallyOverridden&quot;:false,&quot;citeprocText&quot;:&quot;(19)&quot;,&quot;manualOverrideText&quot;:&quot;&quot;},&quot;citationTag&quot;:&quot;MENDELEY_CITATION_v3_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&quot;,&quot;citationItems&quot;:[{&quot;id&quot;:&quot;202e68d8-fc1a-3d69-b954-fc74e8acafa4&quot;,&quot;itemData&quot;:{&quot;type&quot;:&quot;article&quot;,&quot;id&quot;:&quot;202e68d8-fc1a-3d69-b954-fc74e8acafa4&quot;,&quot;title&quot;:&quot;Transdermal applications of ethosomes–a detailed review&quot;,&quot;author&quot;:[{&quot;family&quot;:&quot;Nainwal&quot;,&quot;given&quot;:&quot;Nidhi&quot;,&quot;parse-names&quot;:false,&quot;dropping-particle&quot;:&quot;&quot;,&quot;non-dropping-particle&quot;:&quot;&quot;},{&quot;family&quot;:&quot;Jawla&quot;,&quot;given&quot;:&quot;Sunil&quot;,&quot;parse-names&quot;:false,&quot;dropping-particle&quot;:&quot;&quot;,&quot;non-dropping-particle&quot;:&quot;&quot;},{&quot;family&quot;:&quot;Singh&quot;,&quot;given&quot;:&quot;Ranjit&quot;,&quot;parse-names&quot;:false,&quot;dropping-particle&quot;:&quot;&quot;,&quot;non-dropping-particle&quot;:&quot;&quot;},{&quot;family&quot;:&quot;Saharan&quot;,&quot;given&quot;:&quot;Vikas Anand&quot;,&quot;parse-names&quot;:false,&quot;dropping-particle&quot;:&quot;&quot;,&quot;non-dropping-particle&quot;:&quot;&quot;}],&quot;container-title&quot;:&quot;Journal of Liposome Research&quot;,&quot;container-title-short&quot;:&quot;J Liposome Res&quot;,&quot;DOI&quot;:&quot;10.1080/08982104.2018.1517160&quot;,&quot;ISSN&quot;:&quot;15322394&quot;,&quot;PMID&quot;:&quot;30156120&quot;,&quot;issued&quot;:{&quot;date-parts&quot;:[[2019,4,3]]},&quot;page&quot;:&quot;103-113&quot;,&quot;abstract&quot;:&quot;Skin, the largest organ of the body serves as a potential route of drug delivery for local and systemic effects. However, the outermost layer of skin, the stratum corneum (SC) acts as a tough barrier that prevents penetration of hydrophilic and high molecular weight drugs. Ethosomes are a novel phospholipid vesicular carrier containing high ethanol concentrations and offer improved skin permeability and efficient bioavailability due to their structure and composition. This article gives a review of ethosomes including their compositions, types, mechanism of drug delivery, stability, and safety behaviour. This article also provides a detailed overview of drug delivery applications of ethosomes in various diseases.&quot;,&quot;publisher&quot;:&quot;Taylor and Francis Ltd&quot;,&quot;issue&quot;:&quot;2&quot;,&quot;volume&quot;:&quot;29&quot;},&quot;isTemporary&quot;:false}]},{&quot;citationID&quot;:&quot;MENDELEY_CITATION_c8a118d6-0799-4cfc-b1c1-11408393a755&quot;,&quot;properties&quot;:{&quot;noteIndex&quot;:0},&quot;isEdited&quot;:false,&quot;manualOverride&quot;:{&quot;isManuallyOverridden&quot;:false,&quot;citeprocText&quot;:&quot;(39)&quot;,&quot;manualOverrideText&quot;:&quot;&quot;},&quot;citationTag&quot;:&quot;MENDELEY_CITATION_v3_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&quot;,&quot;citationItems&quot;:[{&quot;id&quot;:&quot;05e0e143-c164-3d80-aff6-27ce2cf7e9a2&quot;,&quot;itemData&quot;:{&quot;type&quot;:&quot;report&quot;,&quot;id&quot;:&quot;05e0e143-c164-3d80-aff6-27ce2cf7e9a2&quot;,&quot;title&quot;:&quot;Ethosomes: New Prospects in Transdermal Delivery&quot;,&quot;author&quot;:[{&quot;family&quot;:&quot;Godin¹&quot;,&quot;given&quot;:&quot;Biana&quot;,&quot;parse-names&quot;:false,&quot;dropping-particle&quot;:&quot;&quot;,&quot;non-dropping-particle&quot;:&quot;&quot;},{&quot;family&quot;:&quot;Touitou¹²&quot;,&quot;given&quot;:&quot;Elka&quot;,&quot;parse-names&quot;:false,&quot;dropping-particle&quot;:&quot;&quot;,&quot;non-dropping-particle&quot;:&quot;&quot;}],&quot;ISBN&quot;:&quot;2001063102(111&quot;,&quot;URL&quot;:&quot;www.begellhouse.com&quot;,&quot;issued&quot;:{&quot;date-parts&quot;:[[2003]]},&quot;abstract&quot;:&quot;Ethosomes are noninvasive delivery carriers that enable drugs to reach the deep skin layers and/or the systemic circulation. Although ethosomal systems are conceptually sophisticated, they are characterized by simplicity in their preparation, safety, and effi cacy-a combination that can highly expand their application. Ethosomes are soft, malleable vesicles tailored for enhanced delivery of active agents. Th is article reviews work carried out in vitro, in vivo, in animal models, and in humans with various ethosomal systems incorporating a wide range of drugs. Because of their unique structure, ethosomes are able to encapsulate and deliver through the skin highly lipophilic molecules such as cannabinoids, testosterone, and minoxidil, as well as cationic drugs such as propranolol and trihexyphenidil. Results obtained in a double-blind two-armed randomized clinical study showed that treatment with the ethosomal acyclovir formulation signifi cantly improved all the evaluated parameters. Preliminary studies with plasmids and insulin revealed that the ethosomal carrier may be used for enhanced delivery of these agents. In further work, the ethosomal technology was broadened to introduce agents into cultured cells and microorganisms. Enhanced delivery of bioactive molecules through the skin and cellular membranes by means of an ethosomal carrier opens numerous challenges and opportunities for the research and future development of novel improved therapies.&quot;,&quot;container-title-short&quot;:&quot;&quot;},&quot;isTemporary&quot;:false}]},{&quot;citationID&quot;:&quot;MENDELEY_CITATION_5a0cbb58-a955-4823-b314-2470e14b5e73&quot;,&quot;properties&quot;:{&quot;noteIndex&quot;:0},&quot;isEdited&quot;:false,&quot;manualOverride&quot;:{&quot;isManuallyOverridden&quot;:false,&quot;citeprocText&quot;:&quot;(19)&quot;,&quot;manualOverrideText&quot;:&quot;&quot;},&quot;citationTag&quot;:&quot;MENDELEY_CITATION_v3_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&quot;,&quot;citationItems&quot;:[{&quot;id&quot;:&quot;202e68d8-fc1a-3d69-b954-fc74e8acafa4&quot;,&quot;itemData&quot;:{&quot;type&quot;:&quot;article&quot;,&quot;id&quot;:&quot;202e68d8-fc1a-3d69-b954-fc74e8acafa4&quot;,&quot;title&quot;:&quot;Transdermal applications of ethosomes–a detailed review&quot;,&quot;author&quot;:[{&quot;family&quot;:&quot;Nainwal&quot;,&quot;given&quot;:&quot;Nidhi&quot;,&quot;parse-names&quot;:false,&quot;dropping-particle&quot;:&quot;&quot;,&quot;non-dropping-particle&quot;:&quot;&quot;},{&quot;family&quot;:&quot;Jawla&quot;,&quot;given&quot;:&quot;Sunil&quot;,&quot;parse-names&quot;:false,&quot;dropping-particle&quot;:&quot;&quot;,&quot;non-dropping-particle&quot;:&quot;&quot;},{&quot;family&quot;:&quot;Singh&quot;,&quot;given&quot;:&quot;Ranjit&quot;,&quot;parse-names&quot;:false,&quot;dropping-particle&quot;:&quot;&quot;,&quot;non-dropping-particle&quot;:&quot;&quot;},{&quot;family&quot;:&quot;Saharan&quot;,&quot;given&quot;:&quot;Vikas Anand&quot;,&quot;parse-names&quot;:false,&quot;dropping-particle&quot;:&quot;&quot;,&quot;non-dropping-particle&quot;:&quot;&quot;}],&quot;container-title&quot;:&quot;Journal of Liposome Research&quot;,&quot;container-title-short&quot;:&quot;J Liposome Res&quot;,&quot;DOI&quot;:&quot;10.1080/08982104.2018.1517160&quot;,&quot;ISSN&quot;:&quot;15322394&quot;,&quot;PMID&quot;:&quot;30156120&quot;,&quot;issued&quot;:{&quot;date-parts&quot;:[[2019,4,3]]},&quot;page&quot;:&quot;103-113&quot;,&quot;abstract&quot;:&quot;Skin, the largest organ of the body serves as a potential route of drug delivery for local and systemic effects. However, the outermost layer of skin, the stratum corneum (SC) acts as a tough barrier that prevents penetration of hydrophilic and high molecular weight drugs. Ethosomes are a novel phospholipid vesicular carrier containing high ethanol concentrations and offer improved skin permeability and efficient bioavailability due to their structure and composition. This article gives a review of ethosomes including their compositions, types, mechanism of drug delivery, stability, and safety behaviour. This article also provides a detailed overview of drug delivery applications of ethosomes in various diseases.&quot;,&quot;publisher&quot;:&quot;Taylor and Francis Ltd&quot;,&quot;issue&quot;:&quot;2&quot;,&quot;volume&quot;:&quot;29&quot;},&quot;isTemporary&quot;:false}]},{&quot;citationID&quot;:&quot;MENDELEY_CITATION_e3a5879c-bebf-4931-b45d-cd93d7b07446&quot;,&quot;properties&quot;:{&quot;noteIndex&quot;:0},&quot;isEdited&quot;:false,&quot;manualOverride&quot;:{&quot;isManuallyOverridden&quot;:false,&quot;citeprocText&quot;:&quot;(19)&quot;,&quot;manualOverrideText&quot;:&quot;&quot;},&quot;citationTag&quot;:&quot;MENDELEY_CITATION_v3_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&quot;,&quot;citationItems&quot;:[{&quot;id&quot;:&quot;202e68d8-fc1a-3d69-b954-fc74e8acafa4&quot;,&quot;itemData&quot;:{&quot;type&quot;:&quot;article&quot;,&quot;id&quot;:&quot;202e68d8-fc1a-3d69-b954-fc74e8acafa4&quot;,&quot;title&quot;:&quot;Transdermal applications of ethosomes–a detailed review&quot;,&quot;author&quot;:[{&quot;family&quot;:&quot;Nainwal&quot;,&quot;given&quot;:&quot;Nidhi&quot;,&quot;parse-names&quot;:false,&quot;dropping-particle&quot;:&quot;&quot;,&quot;non-dropping-particle&quot;:&quot;&quot;},{&quot;family&quot;:&quot;Jawla&quot;,&quot;given&quot;:&quot;Sunil&quot;,&quot;parse-names&quot;:false,&quot;dropping-particle&quot;:&quot;&quot;,&quot;non-dropping-particle&quot;:&quot;&quot;},{&quot;family&quot;:&quot;Singh&quot;,&quot;given&quot;:&quot;Ranjit&quot;,&quot;parse-names&quot;:false,&quot;dropping-particle&quot;:&quot;&quot;,&quot;non-dropping-particle&quot;:&quot;&quot;},{&quot;family&quot;:&quot;Saharan&quot;,&quot;given&quot;:&quot;Vikas Anand&quot;,&quot;parse-names&quot;:false,&quot;dropping-particle&quot;:&quot;&quot;,&quot;non-dropping-particle&quot;:&quot;&quot;}],&quot;container-title&quot;:&quot;Journal of Liposome Research&quot;,&quot;container-title-short&quot;:&quot;J Liposome Res&quot;,&quot;DOI&quot;:&quot;10.1080/08982104.2018.1517160&quot;,&quot;ISSN&quot;:&quot;15322394&quot;,&quot;PMID&quot;:&quot;30156120&quot;,&quot;issued&quot;:{&quot;date-parts&quot;:[[2019,4,3]]},&quot;page&quot;:&quot;103-113&quot;,&quot;abstract&quot;:&quot;Skin, the largest organ of the body serves as a potential route of drug delivery for local and systemic effects. However, the outermost layer of skin, the stratum corneum (SC) acts as a tough barrier that prevents penetration of hydrophilic and high molecular weight drugs. Ethosomes are a novel phospholipid vesicular carrier containing high ethanol concentrations and offer improved skin permeability and efficient bioavailability due to their structure and composition. This article gives a review of ethosomes including their compositions, types, mechanism of drug delivery, stability, and safety behaviour. This article also provides a detailed overview of drug delivery applications of ethosomes in various diseases.&quot;,&quot;publisher&quot;:&quot;Taylor and Francis Ltd&quot;,&quot;issue&quot;:&quot;2&quot;,&quot;volume&quot;:&quot;29&quot;},&quot;isTemporary&quot;:false}]},{&quot;citationID&quot;:&quot;MENDELEY_CITATION_abe69910-4d76-414c-8a17-e69b3698eaa0&quot;,&quot;properties&quot;:{&quot;noteIndex&quot;:0},&quot;isEdited&quot;:false,&quot;manualOverride&quot;:{&quot;isManuallyOverridden&quot;:false,&quot;citeprocText&quot;:&quot;(19)&quot;,&quot;manualOverrideText&quot;:&quot;&quot;},&quot;citationTag&quot;:&quot;MENDELEY_CITATION_v3_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&quot;,&quot;citationItems&quot;:[{&quot;id&quot;:&quot;202e68d8-fc1a-3d69-b954-fc74e8acafa4&quot;,&quot;itemData&quot;:{&quot;type&quot;:&quot;article&quot;,&quot;id&quot;:&quot;202e68d8-fc1a-3d69-b954-fc74e8acafa4&quot;,&quot;title&quot;:&quot;Transdermal applications of ethosomes–a detailed review&quot;,&quot;author&quot;:[{&quot;family&quot;:&quot;Nainwal&quot;,&quot;given&quot;:&quot;Nidhi&quot;,&quot;parse-names&quot;:false,&quot;dropping-particle&quot;:&quot;&quot;,&quot;non-dropping-particle&quot;:&quot;&quot;},{&quot;family&quot;:&quot;Jawla&quot;,&quot;given&quot;:&quot;Sunil&quot;,&quot;parse-names&quot;:false,&quot;dropping-particle&quot;:&quot;&quot;,&quot;non-dropping-particle&quot;:&quot;&quot;},{&quot;family&quot;:&quot;Singh&quot;,&quot;given&quot;:&quot;Ranjit&quot;,&quot;parse-names&quot;:false,&quot;dropping-particle&quot;:&quot;&quot;,&quot;non-dropping-particle&quot;:&quot;&quot;},{&quot;family&quot;:&quot;Saharan&quot;,&quot;given&quot;:&quot;Vikas Anand&quot;,&quot;parse-names&quot;:false,&quot;dropping-particle&quot;:&quot;&quot;,&quot;non-dropping-particle&quot;:&quot;&quot;}],&quot;container-title&quot;:&quot;Journal of Liposome Research&quot;,&quot;container-title-short&quot;:&quot;J Liposome Res&quot;,&quot;DOI&quot;:&quot;10.1080/08982104.2018.1517160&quot;,&quot;ISSN&quot;:&quot;15322394&quot;,&quot;PMID&quot;:&quot;30156120&quot;,&quot;issued&quot;:{&quot;date-parts&quot;:[[2019,4,3]]},&quot;page&quot;:&quot;103-113&quot;,&quot;abstract&quot;:&quot;Skin, the largest organ of the body serves as a potential route of drug delivery for local and systemic effects. However, the outermost layer of skin, the stratum corneum (SC) acts as a tough barrier that prevents penetration of hydrophilic and high molecular weight drugs. Ethosomes are a novel phospholipid vesicular carrier containing high ethanol concentrations and offer improved skin permeability and efficient bioavailability due to their structure and composition. This article gives a review of ethosomes including their compositions, types, mechanism of drug delivery, stability, and safety behaviour. This article also provides a detailed overview of drug delivery applications of ethosomes in various diseases.&quot;,&quot;publisher&quot;:&quot;Taylor and Francis Ltd&quot;,&quot;issue&quot;:&quot;2&quot;,&quot;volume&quot;:&quot;29&quot;},&quot;isTemporary&quot;:false}]},{&quot;citationID&quot;:&quot;MENDELEY_CITATION_05887021-e3b0-4151-b7d1-12eabbea51c1&quot;,&quot;properties&quot;:{&quot;noteIndex&quot;:0},&quot;isEdited&quot;:false,&quot;manualOverride&quot;:{&quot;isManuallyOverridden&quot;:false,&quot;citeprocText&quot;:&quot;(19)&quot;,&quot;manualOverrideText&quot;:&quot;&quot;},&quot;citationTag&quot;:&quot;MENDELEY_CITATION_v3_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&quot;,&quot;citationItems&quot;:[{&quot;id&quot;:&quot;202e68d8-fc1a-3d69-b954-fc74e8acafa4&quot;,&quot;itemData&quot;:{&quot;type&quot;:&quot;article&quot;,&quot;id&quot;:&quot;202e68d8-fc1a-3d69-b954-fc74e8acafa4&quot;,&quot;title&quot;:&quot;Transdermal applications of ethosomes–a detailed review&quot;,&quot;author&quot;:[{&quot;family&quot;:&quot;Nainwal&quot;,&quot;given&quot;:&quot;Nidhi&quot;,&quot;parse-names&quot;:false,&quot;dropping-particle&quot;:&quot;&quot;,&quot;non-dropping-particle&quot;:&quot;&quot;},{&quot;family&quot;:&quot;Jawla&quot;,&quot;given&quot;:&quot;Sunil&quot;,&quot;parse-names&quot;:false,&quot;dropping-particle&quot;:&quot;&quot;,&quot;non-dropping-particle&quot;:&quot;&quot;},{&quot;family&quot;:&quot;Singh&quot;,&quot;given&quot;:&quot;Ranjit&quot;,&quot;parse-names&quot;:false,&quot;dropping-particle&quot;:&quot;&quot;,&quot;non-dropping-particle&quot;:&quot;&quot;},{&quot;family&quot;:&quot;Saharan&quot;,&quot;given&quot;:&quot;Vikas Anand&quot;,&quot;parse-names&quot;:false,&quot;dropping-particle&quot;:&quot;&quot;,&quot;non-dropping-particle&quot;:&quot;&quot;}],&quot;container-title&quot;:&quot;Journal of Liposome Research&quot;,&quot;container-title-short&quot;:&quot;J Liposome Res&quot;,&quot;DOI&quot;:&quot;10.1080/08982104.2018.1517160&quot;,&quot;ISSN&quot;:&quot;15322394&quot;,&quot;PMID&quot;:&quot;30156120&quot;,&quot;issued&quot;:{&quot;date-parts&quot;:[[2019,4,3]]},&quot;page&quot;:&quot;103-113&quot;,&quot;abstract&quot;:&quot;Skin, the largest organ of the body serves as a potential route of drug delivery for local and systemic effects. However, the outermost layer of skin, the stratum corneum (SC) acts as a tough barrier that prevents penetration of hydrophilic and high molecular weight drugs. Ethosomes are a novel phospholipid vesicular carrier containing high ethanol concentrations and offer improved skin permeability and efficient bioavailability due to their structure and composition. This article gives a review of ethosomes including their compositions, types, mechanism of drug delivery, stability, and safety behaviour. This article also provides a detailed overview of drug delivery applications of ethosomes in various diseases.&quot;,&quot;publisher&quot;:&quot;Taylor and Francis Ltd&quot;,&quot;issue&quot;:&quot;2&quot;,&quot;volume&quot;:&quot;29&quot;},&quot;isTemporary&quot;:false}]},{&quot;citationID&quot;:&quot;MENDELEY_CITATION_d9550b80-87e1-424c-9b09-744471bf7513&quot;,&quot;properties&quot;:{&quot;noteIndex&quot;:0},&quot;isEdited&quot;:false,&quot;manualOverride&quot;:{&quot;isManuallyOverridden&quot;:false,&quot;citeprocText&quot;:&quot;(19)&quot;,&quot;manualOverrideText&quot;:&quot;&quot;},&quot;citationTag&quot;:&quot;MENDELEY_CITATION_v3_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&quot;,&quot;citationItems&quot;:[{&quot;id&quot;:&quot;202e68d8-fc1a-3d69-b954-fc74e8acafa4&quot;,&quot;itemData&quot;:{&quot;type&quot;:&quot;article&quot;,&quot;id&quot;:&quot;202e68d8-fc1a-3d69-b954-fc74e8acafa4&quot;,&quot;title&quot;:&quot;Transdermal applications of ethosomes–a detailed review&quot;,&quot;author&quot;:[{&quot;family&quot;:&quot;Nainwal&quot;,&quot;given&quot;:&quot;Nidhi&quot;,&quot;parse-names&quot;:false,&quot;dropping-particle&quot;:&quot;&quot;,&quot;non-dropping-particle&quot;:&quot;&quot;},{&quot;family&quot;:&quot;Jawla&quot;,&quot;given&quot;:&quot;Sunil&quot;,&quot;parse-names&quot;:false,&quot;dropping-particle&quot;:&quot;&quot;,&quot;non-dropping-particle&quot;:&quot;&quot;},{&quot;family&quot;:&quot;Singh&quot;,&quot;given&quot;:&quot;Ranjit&quot;,&quot;parse-names&quot;:false,&quot;dropping-particle&quot;:&quot;&quot;,&quot;non-dropping-particle&quot;:&quot;&quot;},{&quot;family&quot;:&quot;Saharan&quot;,&quot;given&quot;:&quot;Vikas Anand&quot;,&quot;parse-names&quot;:false,&quot;dropping-particle&quot;:&quot;&quot;,&quot;non-dropping-particle&quot;:&quot;&quot;}],&quot;container-title&quot;:&quot;Journal of Liposome Research&quot;,&quot;container-title-short&quot;:&quot;J Liposome Res&quot;,&quot;DOI&quot;:&quot;10.1080/08982104.2018.1517160&quot;,&quot;ISSN&quot;:&quot;15322394&quot;,&quot;PMID&quot;:&quot;30156120&quot;,&quot;issued&quot;:{&quot;date-parts&quot;:[[2019,4,3]]},&quot;page&quot;:&quot;103-113&quot;,&quot;abstract&quot;:&quot;Skin, the largest organ of the body serves as a potential route of drug delivery for local and systemic effects. However, the outermost layer of skin, the stratum corneum (SC) acts as a tough barrier that prevents penetration of hydrophilic and high molecular weight drugs. Ethosomes are a novel phospholipid vesicular carrier containing high ethanol concentrations and offer improved skin permeability and efficient bioavailability due to their structure and composition. This article gives a review of ethosomes including their compositions, types, mechanism of drug delivery, stability, and safety behaviour. This article also provides a detailed overview of drug delivery applications of ethosomes in various diseases.&quot;,&quot;publisher&quot;:&quot;Taylor and Francis Ltd&quot;,&quot;issue&quot;:&quot;2&quot;,&quot;volume&quot;:&quot;29&quot;},&quot;isTemporary&quot;:false}]},{&quot;citationID&quot;:&quot;MENDELEY_CITATION_2d17be3d-ba99-4a9b-bb7a-a4c919b1f952&quot;,&quot;properties&quot;:{&quot;noteIndex&quot;:0},&quot;isEdited&quot;:false,&quot;manualOverride&quot;:{&quot;isManuallyOverridden&quot;:false,&quot;citeprocText&quot;:&quot;(19)&quot;,&quot;manualOverrideText&quot;:&quot;&quot;},&quot;citationTag&quot;:&quot;MENDELEY_CITATION_v3_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&quot;,&quot;citationItems&quot;:[{&quot;id&quot;:&quot;202e68d8-fc1a-3d69-b954-fc74e8acafa4&quot;,&quot;itemData&quot;:{&quot;type&quot;:&quot;article&quot;,&quot;id&quot;:&quot;202e68d8-fc1a-3d69-b954-fc74e8acafa4&quot;,&quot;title&quot;:&quot;Transdermal applications of ethosomes–a detailed review&quot;,&quot;author&quot;:[{&quot;family&quot;:&quot;Nainwal&quot;,&quot;given&quot;:&quot;Nidhi&quot;,&quot;parse-names&quot;:false,&quot;dropping-particle&quot;:&quot;&quot;,&quot;non-dropping-particle&quot;:&quot;&quot;},{&quot;family&quot;:&quot;Jawla&quot;,&quot;given&quot;:&quot;Sunil&quot;,&quot;parse-names&quot;:false,&quot;dropping-particle&quot;:&quot;&quot;,&quot;non-dropping-particle&quot;:&quot;&quot;},{&quot;family&quot;:&quot;Singh&quot;,&quot;given&quot;:&quot;Ranjit&quot;,&quot;parse-names&quot;:false,&quot;dropping-particle&quot;:&quot;&quot;,&quot;non-dropping-particle&quot;:&quot;&quot;},{&quot;family&quot;:&quot;Saharan&quot;,&quot;given&quot;:&quot;Vikas Anand&quot;,&quot;parse-names&quot;:false,&quot;dropping-particle&quot;:&quot;&quot;,&quot;non-dropping-particle&quot;:&quot;&quot;}],&quot;container-title&quot;:&quot;Journal of Liposome Research&quot;,&quot;container-title-short&quot;:&quot;J Liposome Res&quot;,&quot;DOI&quot;:&quot;10.1080/08982104.2018.1517160&quot;,&quot;ISSN&quot;:&quot;15322394&quot;,&quot;PMID&quot;:&quot;30156120&quot;,&quot;issued&quot;:{&quot;date-parts&quot;:[[2019,4,3]]},&quot;page&quot;:&quot;103-113&quot;,&quot;abstract&quot;:&quot;Skin, the largest organ of the body serves as a potential route of drug delivery for local and systemic effects. However, the outermost layer of skin, the stratum corneum (SC) acts as a tough barrier that prevents penetration of hydrophilic and high molecular weight drugs. Ethosomes are a novel phospholipid vesicular carrier containing high ethanol concentrations and offer improved skin permeability and efficient bioavailability due to their structure and composition. This article gives a review of ethosomes including their compositions, types, mechanism of drug delivery, stability, and safety behaviour. This article also provides a detailed overview of drug delivery applications of ethosomes in various diseases.&quot;,&quot;publisher&quot;:&quot;Taylor and Francis Ltd&quot;,&quot;issue&quot;:&quot;2&quot;,&quot;volume&quot;:&quot;29&quot;},&quot;isTemporary&quot;:false}]},{&quot;citationID&quot;:&quot;MENDELEY_CITATION_d5b668aa-98d0-4239-a6a6-f2c963816e52&quot;,&quot;properties&quot;:{&quot;noteIndex&quot;:0},&quot;isEdited&quot;:false,&quot;manualOverride&quot;:{&quot;isManuallyOverridden&quot;:false,&quot;citeprocText&quot;:&quot;(19,39)&quot;,&quot;manualOverrideText&quot;:&quot;&quot;},&quot;citationTag&quot;:&quot;MENDELEY_CITATION_v3_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&quot;,&quot;citationItems&quot;:[{&quot;id&quot;:&quot;202e68d8-fc1a-3d69-b954-fc74e8acafa4&quot;,&quot;itemData&quot;:{&quot;type&quot;:&quot;article&quot;,&quot;id&quot;:&quot;202e68d8-fc1a-3d69-b954-fc74e8acafa4&quot;,&quot;title&quot;:&quot;Transdermal applications of ethosomes–a detailed review&quot;,&quot;author&quot;:[{&quot;family&quot;:&quot;Nainwal&quot;,&quot;given&quot;:&quot;Nidhi&quot;,&quot;parse-names&quot;:false,&quot;dropping-particle&quot;:&quot;&quot;,&quot;non-dropping-particle&quot;:&quot;&quot;},{&quot;family&quot;:&quot;Jawla&quot;,&quot;given&quot;:&quot;Sunil&quot;,&quot;parse-names&quot;:false,&quot;dropping-particle&quot;:&quot;&quot;,&quot;non-dropping-particle&quot;:&quot;&quot;},{&quot;family&quot;:&quot;Singh&quot;,&quot;given&quot;:&quot;Ranjit&quot;,&quot;parse-names&quot;:false,&quot;dropping-particle&quot;:&quot;&quot;,&quot;non-dropping-particle&quot;:&quot;&quot;},{&quot;family&quot;:&quot;Saharan&quot;,&quot;given&quot;:&quot;Vikas Anand&quot;,&quot;parse-names&quot;:false,&quot;dropping-particle&quot;:&quot;&quot;,&quot;non-dropping-particle&quot;:&quot;&quot;}],&quot;container-title&quot;:&quot;Journal of Liposome Research&quot;,&quot;container-title-short&quot;:&quot;J Liposome Res&quot;,&quot;DOI&quot;:&quot;10.1080/08982104.2018.1517160&quot;,&quot;ISSN&quot;:&quot;15322394&quot;,&quot;PMID&quot;:&quot;30156120&quot;,&quot;issued&quot;:{&quot;date-parts&quot;:[[2019,4,3]]},&quot;page&quot;:&quot;103-113&quot;,&quot;abstract&quot;:&quot;Skin, the largest organ of the body serves as a potential route of drug delivery for local and systemic effects. However, the outermost layer of skin, the stratum corneum (SC) acts as a tough barrier that prevents penetration of hydrophilic and high molecular weight drugs. Ethosomes are a novel phospholipid vesicular carrier containing high ethanol concentrations and offer improved skin permeability and efficient bioavailability due to their structure and composition. This article gives a review of ethosomes including their compositions, types, mechanism of drug delivery, stability, and safety behaviour. This article also provides a detailed overview of drug delivery applications of ethosomes in various diseases.&quot;,&quot;publisher&quot;:&quot;Taylor and Francis Ltd&quot;,&quot;issue&quot;:&quot;2&quot;,&quot;volume&quot;:&quot;29&quot;},&quot;isTemporary&quot;:false},{&quot;id&quot;:&quot;05e0e143-c164-3d80-aff6-27ce2cf7e9a2&quot;,&quot;itemData&quot;:{&quot;type&quot;:&quot;report&quot;,&quot;id&quot;:&quot;05e0e143-c164-3d80-aff6-27ce2cf7e9a2&quot;,&quot;title&quot;:&quot;Ethosomes: New Prospects in Transdermal Delivery&quot;,&quot;author&quot;:[{&quot;family&quot;:&quot;Godin¹&quot;,&quot;given&quot;:&quot;Biana&quot;,&quot;parse-names&quot;:false,&quot;dropping-particle&quot;:&quot;&quot;,&quot;non-dropping-particle&quot;:&quot;&quot;},{&quot;family&quot;:&quot;Touitou¹²&quot;,&quot;given&quot;:&quot;Elka&quot;,&quot;parse-names&quot;:false,&quot;dropping-particle&quot;:&quot;&quot;,&quot;non-dropping-particle&quot;:&quot;&quot;}],&quot;ISBN&quot;:&quot;2001063102(111&quot;,&quot;URL&quot;:&quot;www.begellhouse.com&quot;,&quot;issued&quot;:{&quot;date-parts&quot;:[[2003]]},&quot;abstract&quot;:&quot;Ethosomes are noninvasive delivery carriers that enable drugs to reach the deep skin layers and/or the systemic circulation. Although ethosomal systems are conceptually sophisticated, they are characterized by simplicity in their preparation, safety, and effi cacy-a combination that can highly expand their application. Ethosomes are soft, malleable vesicles tailored for enhanced delivery of active agents. Th is article reviews work carried out in vitro, in vivo, in animal models, and in humans with various ethosomal systems incorporating a wide range of drugs. Because of their unique structure, ethosomes are able to encapsulate and deliver through the skin highly lipophilic molecules such as cannabinoids, testosterone, and minoxidil, as well as cationic drugs such as propranolol and trihexyphenidil. Results obtained in a double-blind two-armed randomized clinical study showed that treatment with the ethosomal acyclovir formulation signifi cantly improved all the evaluated parameters. Preliminary studies with plasmids and insulin revealed that the ethosomal carrier may be used for enhanced delivery of these agents. In further work, the ethosomal technology was broadened to introduce agents into cultured cells and microorganisms. Enhanced delivery of bioactive molecules through the skin and cellular membranes by means of an ethosomal carrier opens numerous challenges and opportunities for the research and future development of novel improved therapies.&quot;,&quot;container-title-short&quot;:&quot;&quot;},&quot;isTemporary&quot;:false}]},{&quot;citationID&quot;:&quot;MENDELEY_CITATION_d0812ebf-8d34-40cd-b691-2fddcd3a08cf&quot;,&quot;properties&quot;:{&quot;noteIndex&quot;:0},&quot;isEdited&quot;:false,&quot;manualOverride&quot;:{&quot;isManuallyOverridden&quot;:false,&quot;citeprocText&quot;:&quot;(19)&quot;,&quot;manualOverrideText&quot;:&quot;&quot;},&quot;citationTag&quot;:&quot;MENDELEY_CITATION_v3_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&quot;,&quot;citationItems&quot;:[{&quot;id&quot;:&quot;202e68d8-fc1a-3d69-b954-fc74e8acafa4&quot;,&quot;itemData&quot;:{&quot;type&quot;:&quot;article&quot;,&quot;id&quot;:&quot;202e68d8-fc1a-3d69-b954-fc74e8acafa4&quot;,&quot;title&quot;:&quot;Transdermal applications of ethosomes–a detailed review&quot;,&quot;author&quot;:[{&quot;family&quot;:&quot;Nainwal&quot;,&quot;given&quot;:&quot;Nidhi&quot;,&quot;parse-names&quot;:false,&quot;dropping-particle&quot;:&quot;&quot;,&quot;non-dropping-particle&quot;:&quot;&quot;},{&quot;family&quot;:&quot;Jawla&quot;,&quot;given&quot;:&quot;Sunil&quot;,&quot;parse-names&quot;:false,&quot;dropping-particle&quot;:&quot;&quot;,&quot;non-dropping-particle&quot;:&quot;&quot;},{&quot;family&quot;:&quot;Singh&quot;,&quot;given&quot;:&quot;Ranjit&quot;,&quot;parse-names&quot;:false,&quot;dropping-particle&quot;:&quot;&quot;,&quot;non-dropping-particle&quot;:&quot;&quot;},{&quot;family&quot;:&quot;Saharan&quot;,&quot;given&quot;:&quot;Vikas Anand&quot;,&quot;parse-names&quot;:false,&quot;dropping-particle&quot;:&quot;&quot;,&quot;non-dropping-particle&quot;:&quot;&quot;}],&quot;container-title&quot;:&quot;Journal of Liposome Research&quot;,&quot;container-title-short&quot;:&quot;J Liposome Res&quot;,&quot;DOI&quot;:&quot;10.1080/08982104.2018.1517160&quot;,&quot;ISSN&quot;:&quot;15322394&quot;,&quot;PMID&quot;:&quot;30156120&quot;,&quot;issued&quot;:{&quot;date-parts&quot;:[[2019,4,3]]},&quot;page&quot;:&quot;103-113&quot;,&quot;abstract&quot;:&quot;Skin, the largest organ of the body serves as a potential route of drug delivery for local and systemic effects. However, the outermost layer of skin, the stratum corneum (SC) acts as a tough barrier that prevents penetration of hydrophilic and high molecular weight drugs. Ethosomes are a novel phospholipid vesicular carrier containing high ethanol concentrations and offer improved skin permeability and efficient bioavailability due to their structure and composition. This article gives a review of ethosomes including their compositions, types, mechanism of drug delivery, stability, and safety behaviour. This article also provides a detailed overview of drug delivery applications of ethosomes in various diseases.&quot;,&quot;publisher&quot;:&quot;Taylor and Francis Ltd&quot;,&quot;issue&quot;:&quot;2&quot;,&quot;volume&quot;:&quot;29&quot;},&quot;isTemporary&quot;:false}]},{&quot;citationID&quot;:&quot;MENDELEY_CITATION_95019e79-ee20-4c10-aec4-4db78e0fcfc4&quot;,&quot;properties&quot;:{&quot;noteIndex&quot;:0},&quot;isEdited&quot;:false,&quot;manualOverride&quot;:{&quot;isManuallyOverridden&quot;:false,&quot;citeprocText&quot;:&quot;(24)&quot;,&quot;manualOverrideText&quot;:&quot;&quot;},&quot;citationTag&quot;:&quot;MENDELEY_CITATION_v3_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&quot;,&quot;citationItems&quot;:[{&quot;id&quot;:&quot;2e3cb4ec-8567-3478-b98a-d385ab599e7a&quot;,&quot;itemData&quot;:{&quot;type&quot;:&quot;report&quot;,&quot;id&quot;:&quot;2e3cb4ec-8567-3478-b98a-d385ab599e7a&quot;,&quot;title&quot;:&quot;Ethosome: A nanocarrier for transdermal drug delivery&quot;,&quot;author&quot;:[{&quot;family&quot;:&quot;Razavi&quot;,&quot;given&quot;:&quot;Hamideh&quot;,&quot;parse-names&quot;:false,&quot;dropping-particle&quot;:&quot;&quot;,&quot;non-dropping-particle&quot;:&quot;&quot;},{&quot;family&quot;:&quot;Janfaza&quot;,&quot;given&quot;:&quot;Sajjad&quot;,&quot;parse-names&quot;:false,&quot;dropping-particle&quot;:&quot;&quot;,&quot;non-dropping-particle&quot;:&quot;&quot;}],&quot;container-title&quot;:&quot;Journal of Paramedical Sciences (JPS) Spring&quot;,&quot;issued&quot;:{&quot;date-parts&quot;:[[2015]]},&quot;abstract&quot;:&quot;Ethosomes are a novel and alternative drug delivery systems and currently the focus of many research activities. Ethosomes are soft, flexible vesicles that are composed mainly of phospholipids, ethanol and water. Ethosomes can provide better skin permeation than liposomes and deliver enhanced amounts of both small and large therapeutic agents through skin and targeting to deeper skin layers for various diseases. Finally deliver to the systemic circulation. It is clear that ethosomal carrier because of presences ethanol cause skin disruption and increases lipid fluidity. In this review, the mechanism of penetration, applications, preparation, advantages and disadvantages of ethosomes are illuminated.&quot;,&quot;issue&quot;:&quot;2&quot;,&quot;volume&quot;:&quot;6&quot;,&quot;container-title-short&quot;:&quot;&quot;},&quot;isTemporary&quot;:false}]},{&quot;citationID&quot;:&quot;MENDELEY_CITATION_c0d9cfa9-a618-4417-89b8-a9684940c8c9&quot;,&quot;properties&quot;:{&quot;noteIndex&quot;:0},&quot;isEdited&quot;:false,&quot;manualOverride&quot;:{&quot;isManuallyOverridden&quot;:false,&quot;citeprocText&quot;:&quot;(19)&quot;,&quot;manualOverrideText&quot;:&quot;&quot;},&quot;citationTag&quot;:&quot;MENDELEY_CITATION_v3_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&quot;,&quot;citationItems&quot;:[{&quot;id&quot;:&quot;202e68d8-fc1a-3d69-b954-fc74e8acafa4&quot;,&quot;itemData&quot;:{&quot;type&quot;:&quot;article&quot;,&quot;id&quot;:&quot;202e68d8-fc1a-3d69-b954-fc74e8acafa4&quot;,&quot;title&quot;:&quot;Transdermal applications of ethosomes–a detailed review&quot;,&quot;author&quot;:[{&quot;family&quot;:&quot;Nainwal&quot;,&quot;given&quot;:&quot;Nidhi&quot;,&quot;parse-names&quot;:false,&quot;dropping-particle&quot;:&quot;&quot;,&quot;non-dropping-particle&quot;:&quot;&quot;},{&quot;family&quot;:&quot;Jawla&quot;,&quot;given&quot;:&quot;Sunil&quot;,&quot;parse-names&quot;:false,&quot;dropping-particle&quot;:&quot;&quot;,&quot;non-dropping-particle&quot;:&quot;&quot;},{&quot;family&quot;:&quot;Singh&quot;,&quot;given&quot;:&quot;Ranjit&quot;,&quot;parse-names&quot;:false,&quot;dropping-particle&quot;:&quot;&quot;,&quot;non-dropping-particle&quot;:&quot;&quot;},{&quot;family&quot;:&quot;Saharan&quot;,&quot;given&quot;:&quot;Vikas Anand&quot;,&quot;parse-names&quot;:false,&quot;dropping-particle&quot;:&quot;&quot;,&quot;non-dropping-particle&quot;:&quot;&quot;}],&quot;container-title&quot;:&quot;Journal of Liposome Research&quot;,&quot;container-title-short&quot;:&quot;J Liposome Res&quot;,&quot;DOI&quot;:&quot;10.1080/08982104.2018.1517160&quot;,&quot;ISSN&quot;:&quot;15322394&quot;,&quot;PMID&quot;:&quot;30156120&quot;,&quot;issued&quot;:{&quot;date-parts&quot;:[[2019,4,3]]},&quot;page&quot;:&quot;103-113&quot;,&quot;abstract&quot;:&quot;Skin, the largest organ of the body serves as a potential route of drug delivery for local and systemic effects. However, the outermost layer of skin, the stratum corneum (SC) acts as a tough barrier that prevents penetration of hydrophilic and high molecular weight drugs. Ethosomes are a novel phospholipid vesicular carrier containing high ethanol concentrations and offer improved skin permeability and efficient bioavailability due to their structure and composition. This article gives a review of ethosomes including their compositions, types, mechanism of drug delivery, stability, and safety behaviour. This article also provides a detailed overview of drug delivery applications of ethosomes in various diseases.&quot;,&quot;publisher&quot;:&quot;Taylor and Francis Ltd&quot;,&quot;issue&quot;:&quot;2&quot;,&quot;volume&quot;:&quot;29&quot;},&quot;isTemporary&quot;:false}]},{&quot;citationID&quot;:&quot;MENDELEY_CITATION_86e6c825-8ab0-4d64-9425-116414348f75&quot;,&quot;properties&quot;:{&quot;noteIndex&quot;:0},&quot;isEdited&quot;:false,&quot;manualOverride&quot;:{&quot;isManuallyOverridden&quot;:false,&quot;citeprocText&quot;:&quot;(19)&quot;,&quot;manualOverrideText&quot;:&quot;&quot;},&quot;citationTag&quot;:&quot;MENDELEY_CITATION_v3_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&quot;,&quot;citationItems&quot;:[{&quot;id&quot;:&quot;202e68d8-fc1a-3d69-b954-fc74e8acafa4&quot;,&quot;itemData&quot;:{&quot;type&quot;:&quot;article&quot;,&quot;id&quot;:&quot;202e68d8-fc1a-3d69-b954-fc74e8acafa4&quot;,&quot;title&quot;:&quot;Transdermal applications of ethosomes–a detailed review&quot;,&quot;author&quot;:[{&quot;family&quot;:&quot;Nainwal&quot;,&quot;given&quot;:&quot;Nidhi&quot;,&quot;parse-names&quot;:false,&quot;dropping-particle&quot;:&quot;&quot;,&quot;non-dropping-particle&quot;:&quot;&quot;},{&quot;family&quot;:&quot;Jawla&quot;,&quot;given&quot;:&quot;Sunil&quot;,&quot;parse-names&quot;:false,&quot;dropping-particle&quot;:&quot;&quot;,&quot;non-dropping-particle&quot;:&quot;&quot;},{&quot;family&quot;:&quot;Singh&quot;,&quot;given&quot;:&quot;Ranjit&quot;,&quot;parse-names&quot;:false,&quot;dropping-particle&quot;:&quot;&quot;,&quot;non-dropping-particle&quot;:&quot;&quot;},{&quot;family&quot;:&quot;Saharan&quot;,&quot;given&quot;:&quot;Vikas Anand&quot;,&quot;parse-names&quot;:false,&quot;dropping-particle&quot;:&quot;&quot;,&quot;non-dropping-particle&quot;:&quot;&quot;}],&quot;container-title&quot;:&quot;Journal of Liposome Research&quot;,&quot;container-title-short&quot;:&quot;J Liposome Res&quot;,&quot;DOI&quot;:&quot;10.1080/08982104.2018.1517160&quot;,&quot;ISSN&quot;:&quot;15322394&quot;,&quot;PMID&quot;:&quot;30156120&quot;,&quot;issued&quot;:{&quot;date-parts&quot;:[[2019,4,3]]},&quot;page&quot;:&quot;103-113&quot;,&quot;abstract&quot;:&quot;Skin, the largest organ of the body serves as a potential route of drug delivery for local and systemic effects. However, the outermost layer of skin, the stratum corneum (SC) acts as a tough barrier that prevents penetration of hydrophilic and high molecular weight drugs. Ethosomes are a novel phospholipid vesicular carrier containing high ethanol concentrations and offer improved skin permeability and efficient bioavailability due to their structure and composition. This article gives a review of ethosomes including their compositions, types, mechanism of drug delivery, stability, and safety behaviour. This article also provides a detailed overview of drug delivery applications of ethosomes in various diseases.&quot;,&quot;publisher&quot;:&quot;Taylor and Francis Ltd&quot;,&quot;issue&quot;:&quot;2&quot;,&quot;volume&quot;:&quot;29&quot;},&quot;isTemporary&quot;:false}]},{&quot;citationID&quot;:&quot;MENDELEY_CITATION_0dbd6086-f6ef-4efe-b263-611489e3a44f&quot;,&quot;properties&quot;:{&quot;noteIndex&quot;:0},&quot;isEdited&quot;:false,&quot;manualOverride&quot;:{&quot;isManuallyOverridden&quot;:false,&quot;citeprocText&quot;:&quot;(19)&quot;,&quot;manualOverrideText&quot;:&quot;&quot;},&quot;citationTag&quot;:&quot;MENDELEY_CITATION_v3_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&quot;,&quot;citationItems&quot;:[{&quot;id&quot;:&quot;202e68d8-fc1a-3d69-b954-fc74e8acafa4&quot;,&quot;itemData&quot;:{&quot;type&quot;:&quot;article&quot;,&quot;id&quot;:&quot;202e68d8-fc1a-3d69-b954-fc74e8acafa4&quot;,&quot;title&quot;:&quot;Transdermal applications of ethosomes–a detailed review&quot;,&quot;author&quot;:[{&quot;family&quot;:&quot;Nainwal&quot;,&quot;given&quot;:&quot;Nidhi&quot;,&quot;parse-names&quot;:false,&quot;dropping-particle&quot;:&quot;&quot;,&quot;non-dropping-particle&quot;:&quot;&quot;},{&quot;family&quot;:&quot;Jawla&quot;,&quot;given&quot;:&quot;Sunil&quot;,&quot;parse-names&quot;:false,&quot;dropping-particle&quot;:&quot;&quot;,&quot;non-dropping-particle&quot;:&quot;&quot;},{&quot;family&quot;:&quot;Singh&quot;,&quot;given&quot;:&quot;Ranjit&quot;,&quot;parse-names&quot;:false,&quot;dropping-particle&quot;:&quot;&quot;,&quot;non-dropping-particle&quot;:&quot;&quot;},{&quot;family&quot;:&quot;Saharan&quot;,&quot;given&quot;:&quot;Vikas Anand&quot;,&quot;parse-names&quot;:false,&quot;dropping-particle&quot;:&quot;&quot;,&quot;non-dropping-particle&quot;:&quot;&quot;}],&quot;container-title&quot;:&quot;Journal of Liposome Research&quot;,&quot;container-title-short&quot;:&quot;J Liposome Res&quot;,&quot;DOI&quot;:&quot;10.1080/08982104.2018.1517160&quot;,&quot;ISSN&quot;:&quot;15322394&quot;,&quot;PMID&quot;:&quot;30156120&quot;,&quot;issued&quot;:{&quot;date-parts&quot;:[[2019,4,3]]},&quot;page&quot;:&quot;103-113&quot;,&quot;abstract&quot;:&quot;Skin, the largest organ of the body serves as a potential route of drug delivery for local and systemic effects. However, the outermost layer of skin, the stratum corneum (SC) acts as a tough barrier that prevents penetration of hydrophilic and high molecular weight drugs. Ethosomes are a novel phospholipid vesicular carrier containing high ethanol concentrations and offer improved skin permeability and efficient bioavailability due to their structure and composition. This article gives a review of ethosomes including their compositions, types, mechanism of drug delivery, stability, and safety behaviour. This article also provides a detailed overview of drug delivery applications of ethosomes in various diseases.&quot;,&quot;publisher&quot;:&quot;Taylor and Francis Ltd&quot;,&quot;issue&quot;:&quot;2&quot;,&quot;volume&quot;:&quot;29&quot;},&quot;isTemporary&quot;:false}]},{&quot;citationID&quot;:&quot;MENDELEY_CITATION_f23a5a7f-dd2b-48b9-9bf8-751ffe96d2b9&quot;,&quot;properties&quot;:{&quot;noteIndex&quot;:0},&quot;isEdited&quot;:false,&quot;manualOverride&quot;:{&quot;isManuallyOverridden&quot;:false,&quot;citeprocText&quot;:&quot;(24)&quot;,&quot;manualOverrideText&quot;:&quot;&quot;},&quot;citationTag&quot;:&quot;MENDELEY_CITATION_v3_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&quot;,&quot;citationItems&quot;:[{&quot;id&quot;:&quot;2e3cb4ec-8567-3478-b98a-d385ab599e7a&quot;,&quot;itemData&quot;:{&quot;type&quot;:&quot;report&quot;,&quot;id&quot;:&quot;2e3cb4ec-8567-3478-b98a-d385ab599e7a&quot;,&quot;title&quot;:&quot;Ethosome: A nanocarrier for transdermal drug delivery&quot;,&quot;author&quot;:[{&quot;family&quot;:&quot;Razavi&quot;,&quot;given&quot;:&quot;Hamideh&quot;,&quot;parse-names&quot;:false,&quot;dropping-particle&quot;:&quot;&quot;,&quot;non-dropping-particle&quot;:&quot;&quot;},{&quot;family&quot;:&quot;Janfaza&quot;,&quot;given&quot;:&quot;Sajjad&quot;,&quot;parse-names&quot;:false,&quot;dropping-particle&quot;:&quot;&quot;,&quot;non-dropping-particle&quot;:&quot;&quot;}],&quot;container-title&quot;:&quot;Journal of Paramedical Sciences (JPS) Spring&quot;,&quot;issued&quot;:{&quot;date-parts&quot;:[[2015]]},&quot;abstract&quot;:&quot;Ethosomes are a novel and alternative drug delivery systems and currently the focus of many research activities. Ethosomes are soft, flexible vesicles that are composed mainly of phospholipids, ethanol and water. Ethosomes can provide better skin permeation than liposomes and deliver enhanced amounts of both small and large therapeutic agents through skin and targeting to deeper skin layers for various diseases. Finally deliver to the systemic circulation. It is clear that ethosomal carrier because of presences ethanol cause skin disruption and increases lipid fluidity. In this review, the mechanism of penetration, applications, preparation, advantages and disadvantages of ethosomes are illuminated.&quot;,&quot;issue&quot;:&quot;2&quot;,&quot;volume&quot;:&quot;6&quot;,&quot;container-title-short&quot;:&quot;&quot;},&quot;isTemporary&quot;:false}]},{&quot;citationID&quot;:&quot;MENDELEY_CITATION_025e2a4c-2e76-44ae-8bdd-0eacf3df48d5&quot;,&quot;properties&quot;:{&quot;noteIndex&quot;:0},&quot;isEdited&quot;:false,&quot;manualOverride&quot;:{&quot;isManuallyOverridden&quot;:false,&quot;citeprocText&quot;:&quot;(19)&quot;,&quot;manualOverrideText&quot;:&quot;&quot;},&quot;citationTag&quot;:&quot;MENDELEY_CITATION_v3_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&quot;,&quot;citationItems&quot;:[{&quot;id&quot;:&quot;202e68d8-fc1a-3d69-b954-fc74e8acafa4&quot;,&quot;itemData&quot;:{&quot;type&quot;:&quot;article&quot;,&quot;id&quot;:&quot;202e68d8-fc1a-3d69-b954-fc74e8acafa4&quot;,&quot;title&quot;:&quot;Transdermal applications of ethosomes–a detailed review&quot;,&quot;author&quot;:[{&quot;family&quot;:&quot;Nainwal&quot;,&quot;given&quot;:&quot;Nidhi&quot;,&quot;parse-names&quot;:false,&quot;dropping-particle&quot;:&quot;&quot;,&quot;non-dropping-particle&quot;:&quot;&quot;},{&quot;family&quot;:&quot;Jawla&quot;,&quot;given&quot;:&quot;Sunil&quot;,&quot;parse-names&quot;:false,&quot;dropping-particle&quot;:&quot;&quot;,&quot;non-dropping-particle&quot;:&quot;&quot;},{&quot;family&quot;:&quot;Singh&quot;,&quot;given&quot;:&quot;Ranjit&quot;,&quot;parse-names&quot;:false,&quot;dropping-particle&quot;:&quot;&quot;,&quot;non-dropping-particle&quot;:&quot;&quot;},{&quot;family&quot;:&quot;Saharan&quot;,&quot;given&quot;:&quot;Vikas Anand&quot;,&quot;parse-names&quot;:false,&quot;dropping-particle&quot;:&quot;&quot;,&quot;non-dropping-particle&quot;:&quot;&quot;}],&quot;container-title&quot;:&quot;Journal of Liposome Research&quot;,&quot;container-title-short&quot;:&quot;J Liposome Res&quot;,&quot;DOI&quot;:&quot;10.1080/08982104.2018.1517160&quot;,&quot;ISSN&quot;:&quot;15322394&quot;,&quot;PMID&quot;:&quot;30156120&quot;,&quot;issued&quot;:{&quot;date-parts&quot;:[[2019,4,3]]},&quot;page&quot;:&quot;103-113&quot;,&quot;abstract&quot;:&quot;Skin, the largest organ of the body serves as a potential route of drug delivery for local and systemic effects. However, the outermost layer of skin, the stratum corneum (SC) acts as a tough barrier that prevents penetration of hydrophilic and high molecular weight drugs. Ethosomes are a novel phospholipid vesicular carrier containing high ethanol concentrations and offer improved skin permeability and efficient bioavailability due to their structure and composition. This article gives a review of ethosomes including their compositions, types, mechanism of drug delivery, stability, and safety behaviour. This article also provides a detailed overview of drug delivery applications of ethosomes in various diseases.&quot;,&quot;publisher&quot;:&quot;Taylor and Francis Ltd&quot;,&quot;issue&quot;:&quot;2&quot;,&quot;volume&quot;:&quot;29&quot;},&quot;isTemporary&quot;:false}]},{&quot;citationID&quot;:&quot;MENDELEY_CITATION_23fbee64-89c8-4904-a0d1-b3601d12c6fd&quot;,&quot;properties&quot;:{&quot;noteIndex&quot;:0},&quot;isEdited&quot;:false,&quot;manualOverride&quot;:{&quot;isManuallyOverridden&quot;:false,&quot;citeprocText&quot;:&quot;(19)&quot;,&quot;manualOverrideText&quot;:&quot;&quot;},&quot;citationTag&quot;:&quot;MENDELEY_CITATION_v3_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&quot;,&quot;citationItems&quot;:[{&quot;id&quot;:&quot;202e68d8-fc1a-3d69-b954-fc74e8acafa4&quot;,&quot;itemData&quot;:{&quot;type&quot;:&quot;article&quot;,&quot;id&quot;:&quot;202e68d8-fc1a-3d69-b954-fc74e8acafa4&quot;,&quot;title&quot;:&quot;Transdermal applications of ethosomes–a detailed review&quot;,&quot;author&quot;:[{&quot;family&quot;:&quot;Nainwal&quot;,&quot;given&quot;:&quot;Nidhi&quot;,&quot;parse-names&quot;:false,&quot;dropping-particle&quot;:&quot;&quot;,&quot;non-dropping-particle&quot;:&quot;&quot;},{&quot;family&quot;:&quot;Jawla&quot;,&quot;given&quot;:&quot;Sunil&quot;,&quot;parse-names&quot;:false,&quot;dropping-particle&quot;:&quot;&quot;,&quot;non-dropping-particle&quot;:&quot;&quot;},{&quot;family&quot;:&quot;Singh&quot;,&quot;given&quot;:&quot;Ranjit&quot;,&quot;parse-names&quot;:false,&quot;dropping-particle&quot;:&quot;&quot;,&quot;non-dropping-particle&quot;:&quot;&quot;},{&quot;family&quot;:&quot;Saharan&quot;,&quot;given&quot;:&quot;Vikas Anand&quot;,&quot;parse-names&quot;:false,&quot;dropping-particle&quot;:&quot;&quot;,&quot;non-dropping-particle&quot;:&quot;&quot;}],&quot;container-title&quot;:&quot;Journal of Liposome Research&quot;,&quot;container-title-short&quot;:&quot;J Liposome Res&quot;,&quot;DOI&quot;:&quot;10.1080/08982104.2018.1517160&quot;,&quot;ISSN&quot;:&quot;15322394&quot;,&quot;PMID&quot;:&quot;30156120&quot;,&quot;issued&quot;:{&quot;date-parts&quot;:[[2019,4,3]]},&quot;page&quot;:&quot;103-113&quot;,&quot;abstract&quot;:&quot;Skin, the largest organ of the body serves as a potential route of drug delivery for local and systemic effects. However, the outermost layer of skin, the stratum corneum (SC) acts as a tough barrier that prevents penetration of hydrophilic and high molecular weight drugs. Ethosomes are a novel phospholipid vesicular carrier containing high ethanol concentrations and offer improved skin permeability and efficient bioavailability due to their structure and composition. This article gives a review of ethosomes including their compositions, types, mechanism of drug delivery, stability, and safety behaviour. This article also provides a detailed overview of drug delivery applications of ethosomes in various diseases.&quot;,&quot;publisher&quot;:&quot;Taylor and Francis Ltd&quot;,&quot;issue&quot;:&quot;2&quot;,&quot;volume&quot;:&quot;29&quot;},&quot;isTemporary&quot;:false}]},{&quot;citationID&quot;:&quot;MENDELEY_CITATION_604f9ca2-9897-4978-9eda-c1f621e72074&quot;,&quot;properties&quot;:{&quot;noteIndex&quot;:0},&quot;isEdited&quot;:false,&quot;manualOverride&quot;:{&quot;isManuallyOverridden&quot;:false,&quot;citeprocText&quot;:&quot;(19)&quot;,&quot;manualOverrideText&quot;:&quot;&quot;},&quot;citationTag&quot;:&quot;MENDELEY_CITATION_v3_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&quot;,&quot;citationItems&quot;:[{&quot;id&quot;:&quot;202e68d8-fc1a-3d69-b954-fc74e8acafa4&quot;,&quot;itemData&quot;:{&quot;type&quot;:&quot;article&quot;,&quot;id&quot;:&quot;202e68d8-fc1a-3d69-b954-fc74e8acafa4&quot;,&quot;title&quot;:&quot;Transdermal applications of ethosomes–a detailed review&quot;,&quot;author&quot;:[{&quot;family&quot;:&quot;Nainwal&quot;,&quot;given&quot;:&quot;Nidhi&quot;,&quot;parse-names&quot;:false,&quot;dropping-particle&quot;:&quot;&quot;,&quot;non-dropping-particle&quot;:&quot;&quot;},{&quot;family&quot;:&quot;Jawla&quot;,&quot;given&quot;:&quot;Sunil&quot;,&quot;parse-names&quot;:false,&quot;dropping-particle&quot;:&quot;&quot;,&quot;non-dropping-particle&quot;:&quot;&quot;},{&quot;family&quot;:&quot;Singh&quot;,&quot;given&quot;:&quot;Ranjit&quot;,&quot;parse-names&quot;:false,&quot;dropping-particle&quot;:&quot;&quot;,&quot;non-dropping-particle&quot;:&quot;&quot;},{&quot;family&quot;:&quot;Saharan&quot;,&quot;given&quot;:&quot;Vikas Anand&quot;,&quot;parse-names&quot;:false,&quot;dropping-particle&quot;:&quot;&quot;,&quot;non-dropping-particle&quot;:&quot;&quot;}],&quot;container-title&quot;:&quot;Journal of Liposome Research&quot;,&quot;container-title-short&quot;:&quot;J Liposome Res&quot;,&quot;DOI&quot;:&quot;10.1080/08982104.2018.1517160&quot;,&quot;ISSN&quot;:&quot;15322394&quot;,&quot;PMID&quot;:&quot;30156120&quot;,&quot;issued&quot;:{&quot;date-parts&quot;:[[2019,4,3]]},&quot;page&quot;:&quot;103-113&quot;,&quot;abstract&quot;:&quot;Skin, the largest organ of the body serves as a potential route of drug delivery for local and systemic effects. However, the outermost layer of skin, the stratum corneum (SC) acts as a tough barrier that prevents penetration of hydrophilic and high molecular weight drugs. Ethosomes are a novel phospholipid vesicular carrier containing high ethanol concentrations and offer improved skin permeability and efficient bioavailability due to their structure and composition. This article gives a review of ethosomes including their compositions, types, mechanism of drug delivery, stability, and safety behaviour. This article also provides a detailed overview of drug delivery applications of ethosomes in various diseases.&quot;,&quot;publisher&quot;:&quot;Taylor and Francis Ltd&quot;,&quot;issue&quot;:&quot;2&quot;,&quot;volume&quot;:&quot;29&quot;},&quot;isTemporary&quot;:false}]},{&quot;citationID&quot;:&quot;MENDELEY_CITATION_eb8c18ef-db4d-4e13-bf12-2244d9e3227d&quot;,&quot;properties&quot;:{&quot;noteIndex&quot;:0},&quot;isEdited&quot;:false,&quot;manualOverride&quot;:{&quot;isManuallyOverridden&quot;:false,&quot;citeprocText&quot;:&quot;(19)&quot;,&quot;manualOverrideText&quot;:&quot;&quot;},&quot;citationTag&quot;:&quot;MENDELEY_CITATION_v3_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&quot;,&quot;citationItems&quot;:[{&quot;id&quot;:&quot;202e68d8-fc1a-3d69-b954-fc74e8acafa4&quot;,&quot;itemData&quot;:{&quot;type&quot;:&quot;article&quot;,&quot;id&quot;:&quot;202e68d8-fc1a-3d69-b954-fc74e8acafa4&quot;,&quot;title&quot;:&quot;Transdermal applications of ethosomes–a detailed review&quot;,&quot;author&quot;:[{&quot;family&quot;:&quot;Nainwal&quot;,&quot;given&quot;:&quot;Nidhi&quot;,&quot;parse-names&quot;:false,&quot;dropping-particle&quot;:&quot;&quot;,&quot;non-dropping-particle&quot;:&quot;&quot;},{&quot;family&quot;:&quot;Jawla&quot;,&quot;given&quot;:&quot;Sunil&quot;,&quot;parse-names&quot;:false,&quot;dropping-particle&quot;:&quot;&quot;,&quot;non-dropping-particle&quot;:&quot;&quot;},{&quot;family&quot;:&quot;Singh&quot;,&quot;given&quot;:&quot;Ranjit&quot;,&quot;parse-names&quot;:false,&quot;dropping-particle&quot;:&quot;&quot;,&quot;non-dropping-particle&quot;:&quot;&quot;},{&quot;family&quot;:&quot;Saharan&quot;,&quot;given&quot;:&quot;Vikas Anand&quot;,&quot;parse-names&quot;:false,&quot;dropping-particle&quot;:&quot;&quot;,&quot;non-dropping-particle&quot;:&quot;&quot;}],&quot;container-title&quot;:&quot;Journal of Liposome Research&quot;,&quot;container-title-short&quot;:&quot;J Liposome Res&quot;,&quot;DOI&quot;:&quot;10.1080/08982104.2018.1517160&quot;,&quot;ISSN&quot;:&quot;15322394&quot;,&quot;PMID&quot;:&quot;30156120&quot;,&quot;issued&quot;:{&quot;date-parts&quot;:[[2019,4,3]]},&quot;page&quot;:&quot;103-113&quot;,&quot;abstract&quot;:&quot;Skin, the largest organ of the body serves as a potential route of drug delivery for local and systemic effects. However, the outermost layer of skin, the stratum corneum (SC) acts as a tough barrier that prevents penetration of hydrophilic and high molecular weight drugs. Ethosomes are a novel phospholipid vesicular carrier containing high ethanol concentrations and offer improved skin permeability and efficient bioavailability due to their structure and composition. This article gives a review of ethosomes including their compositions, types, mechanism of drug delivery, stability, and safety behaviour. This article also provides a detailed overview of drug delivery applications of ethosomes in various diseases.&quot;,&quot;publisher&quot;:&quot;Taylor and Francis Ltd&quot;,&quot;issue&quot;:&quot;2&quot;,&quot;volume&quot;:&quot;29&quot;},&quot;isTemporary&quot;:false}]}]"/>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8DCDD-CD01-48A9-807A-8884C76CE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11054</Words>
  <Characters>63009</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Aman Sutarkar</cp:lastModifiedBy>
  <cp:revision>5</cp:revision>
  <dcterms:created xsi:type="dcterms:W3CDTF">2024-05-12T06:10:00Z</dcterms:created>
  <dcterms:modified xsi:type="dcterms:W3CDTF">2024-05-12T08:48:00Z</dcterms:modified>
</cp:coreProperties>
</file>