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408" w:rsidRPr="007049DF" w:rsidRDefault="00AC3408" w:rsidP="00AC3408">
      <w:pPr>
        <w:pStyle w:val="NoSpacing"/>
        <w:spacing w:line="276" w:lineRule="auto"/>
        <w:jc w:val="center"/>
        <w:rPr>
          <w:rFonts w:ascii="Times New Roman" w:hAnsi="Times New Roman"/>
          <w:b/>
          <w:sz w:val="24"/>
          <w:szCs w:val="24"/>
        </w:rPr>
      </w:pPr>
      <w:r w:rsidRPr="007049DF">
        <w:rPr>
          <w:rFonts w:ascii="Times New Roman" w:hAnsi="Times New Roman"/>
          <w:b/>
          <w:sz w:val="24"/>
          <w:szCs w:val="24"/>
        </w:rPr>
        <w:t xml:space="preserve">INTERDISCIPLINARY APPROACH TOWARDS </w:t>
      </w:r>
      <w:r w:rsidR="00325235">
        <w:rPr>
          <w:rFonts w:ascii="Times New Roman" w:hAnsi="Times New Roman"/>
          <w:b/>
          <w:sz w:val="24"/>
          <w:szCs w:val="24"/>
        </w:rPr>
        <w:t xml:space="preserve">NEW FUNCTIONAL </w:t>
      </w:r>
      <w:r w:rsidRPr="007049DF">
        <w:rPr>
          <w:rFonts w:ascii="Times New Roman" w:hAnsi="Times New Roman"/>
          <w:b/>
          <w:sz w:val="24"/>
          <w:szCs w:val="24"/>
        </w:rPr>
        <w:t>MATERIALS IN SMALL INSTITUTIONS</w:t>
      </w:r>
    </w:p>
    <w:p w:rsidR="00AC3408" w:rsidRPr="007049DF" w:rsidRDefault="00AC3408" w:rsidP="00AC3408">
      <w:pPr>
        <w:pStyle w:val="NoSpacing"/>
        <w:spacing w:line="276" w:lineRule="auto"/>
        <w:jc w:val="center"/>
        <w:rPr>
          <w:rFonts w:ascii="Times New Roman" w:hAnsi="Times New Roman"/>
          <w:sz w:val="24"/>
          <w:szCs w:val="24"/>
        </w:rPr>
      </w:pPr>
    </w:p>
    <w:p w:rsidR="00AC3408" w:rsidRDefault="00AC3408" w:rsidP="00AC3408">
      <w:pPr>
        <w:pStyle w:val="NoSpacing"/>
        <w:spacing w:line="276" w:lineRule="auto"/>
        <w:jc w:val="center"/>
        <w:rPr>
          <w:rFonts w:ascii="Times New Roman" w:hAnsi="Times New Roman"/>
        </w:rPr>
      </w:pPr>
      <w:r w:rsidRPr="00E02B2D">
        <w:rPr>
          <w:rFonts w:ascii="Times New Roman" w:hAnsi="Times New Roman"/>
        </w:rPr>
        <w:t>M.</w:t>
      </w:r>
      <w:r>
        <w:rPr>
          <w:rFonts w:ascii="Times New Roman" w:hAnsi="Times New Roman"/>
        </w:rPr>
        <w:t xml:space="preserve"> </w:t>
      </w:r>
      <w:proofErr w:type="spellStart"/>
      <w:r w:rsidR="00EB2AAE">
        <w:rPr>
          <w:rFonts w:ascii="Times New Roman" w:hAnsi="Times New Roman"/>
        </w:rPr>
        <w:t>Venkata</w:t>
      </w:r>
      <w:proofErr w:type="spellEnd"/>
      <w:r w:rsidR="00EB2AAE">
        <w:rPr>
          <w:rFonts w:ascii="Times New Roman" w:hAnsi="Times New Roman"/>
        </w:rPr>
        <w:t xml:space="preserve"> </w:t>
      </w:r>
      <w:proofErr w:type="spellStart"/>
      <w:r w:rsidRPr="00E02B2D">
        <w:rPr>
          <w:rFonts w:ascii="Times New Roman" w:hAnsi="Times New Roman"/>
        </w:rPr>
        <w:t>Ramana</w:t>
      </w:r>
      <w:proofErr w:type="spellEnd"/>
      <w:r w:rsidRPr="00E02B2D">
        <w:rPr>
          <w:rFonts w:ascii="Times New Roman" w:hAnsi="Times New Roman"/>
        </w:rPr>
        <w:t xml:space="preserve">, </w:t>
      </w:r>
    </w:p>
    <w:p w:rsidR="00AC3408" w:rsidRPr="00E02B2D" w:rsidRDefault="00AC3408" w:rsidP="00AC3408">
      <w:pPr>
        <w:pStyle w:val="NoSpacing"/>
        <w:spacing w:line="276" w:lineRule="auto"/>
        <w:jc w:val="center"/>
        <w:rPr>
          <w:rFonts w:ascii="Times New Roman" w:hAnsi="Times New Roman"/>
        </w:rPr>
      </w:pPr>
      <w:r w:rsidRPr="00E02B2D">
        <w:rPr>
          <w:rFonts w:ascii="Times New Roman" w:hAnsi="Times New Roman"/>
        </w:rPr>
        <w:t>Department of Physics,</w:t>
      </w:r>
      <w:r>
        <w:rPr>
          <w:rFonts w:ascii="Times New Roman" w:hAnsi="Times New Roman"/>
        </w:rPr>
        <w:t xml:space="preserve"> Anurag University, </w:t>
      </w:r>
      <w:proofErr w:type="spellStart"/>
      <w:r>
        <w:rPr>
          <w:rFonts w:ascii="Times New Roman" w:hAnsi="Times New Roman"/>
        </w:rPr>
        <w:t>Venkatapur</w:t>
      </w:r>
      <w:proofErr w:type="spellEnd"/>
      <w:r>
        <w:rPr>
          <w:rFonts w:ascii="Times New Roman" w:hAnsi="Times New Roman"/>
        </w:rPr>
        <w:t>, Hyderabad – 500088</w:t>
      </w:r>
      <w:proofErr w:type="gramStart"/>
      <w:r>
        <w:rPr>
          <w:rFonts w:ascii="Times New Roman" w:hAnsi="Times New Roman"/>
        </w:rPr>
        <w:t>,</w:t>
      </w:r>
      <w:r w:rsidRPr="00E02B2D">
        <w:rPr>
          <w:rFonts w:ascii="Times New Roman" w:hAnsi="Times New Roman"/>
        </w:rPr>
        <w:t>Telangana</w:t>
      </w:r>
      <w:proofErr w:type="gramEnd"/>
      <w:r w:rsidRPr="00E02B2D">
        <w:rPr>
          <w:rFonts w:ascii="Times New Roman" w:hAnsi="Times New Roman"/>
        </w:rPr>
        <w:t>, India.</w:t>
      </w:r>
    </w:p>
    <w:p w:rsidR="00AC3408" w:rsidRPr="007049DF" w:rsidRDefault="00AC3408" w:rsidP="00AC3408">
      <w:pPr>
        <w:pStyle w:val="NoSpacing"/>
        <w:spacing w:line="276" w:lineRule="auto"/>
        <w:jc w:val="center"/>
        <w:rPr>
          <w:rFonts w:ascii="Times New Roman" w:hAnsi="Times New Roman"/>
          <w:sz w:val="24"/>
          <w:szCs w:val="24"/>
        </w:rPr>
      </w:pPr>
    </w:p>
    <w:p w:rsidR="00AC3408" w:rsidRPr="00A20DA1" w:rsidRDefault="003D71EA" w:rsidP="00A20DA1">
      <w:pPr>
        <w:pStyle w:val="NoSpacing"/>
        <w:spacing w:line="276" w:lineRule="auto"/>
        <w:jc w:val="center"/>
        <w:rPr>
          <w:rFonts w:ascii="Times New Roman" w:eastAsia="CMR10" w:hAnsi="Times New Roman"/>
          <w:b/>
          <w:sz w:val="24"/>
          <w:szCs w:val="24"/>
        </w:rPr>
      </w:pPr>
      <w:r w:rsidRPr="00A20DA1">
        <w:rPr>
          <w:rFonts w:ascii="Times New Roman" w:eastAsia="CMR10" w:hAnsi="Times New Roman"/>
          <w:b/>
          <w:sz w:val="24"/>
          <w:szCs w:val="24"/>
        </w:rPr>
        <w:t>Abstract</w:t>
      </w:r>
    </w:p>
    <w:p w:rsidR="003D71EA" w:rsidRDefault="003D71EA" w:rsidP="00AC3408">
      <w:pPr>
        <w:pStyle w:val="NoSpacing"/>
        <w:spacing w:line="276" w:lineRule="auto"/>
        <w:jc w:val="both"/>
        <w:rPr>
          <w:rFonts w:ascii="Times New Roman" w:eastAsia="CMR10" w:hAnsi="Times New Roman"/>
          <w:sz w:val="24"/>
          <w:szCs w:val="24"/>
        </w:rPr>
      </w:pPr>
      <w:r>
        <w:rPr>
          <w:rFonts w:ascii="Times New Roman" w:eastAsia="CMR10" w:hAnsi="Times New Roman"/>
          <w:sz w:val="24"/>
          <w:szCs w:val="24"/>
        </w:rPr>
        <w:t xml:space="preserve">This paper presents the importance and the methodology to adopt </w:t>
      </w:r>
      <w:proofErr w:type="gramStart"/>
      <w:r>
        <w:rPr>
          <w:rFonts w:ascii="Times New Roman" w:eastAsia="CMR10" w:hAnsi="Times New Roman"/>
          <w:sz w:val="24"/>
          <w:szCs w:val="24"/>
        </w:rPr>
        <w:t>for  taking</w:t>
      </w:r>
      <w:proofErr w:type="gramEnd"/>
      <w:r>
        <w:rPr>
          <w:rFonts w:ascii="Times New Roman" w:eastAsia="CMR10" w:hAnsi="Times New Roman"/>
          <w:sz w:val="24"/>
          <w:szCs w:val="24"/>
        </w:rPr>
        <w:t xml:space="preserve"> up the interdisciplinary research in Small, higher educational institutions particularly in teaching-oriented institutions by breaking the barriers of the conventional research.</w:t>
      </w:r>
    </w:p>
    <w:p w:rsidR="00A20DA1" w:rsidRDefault="00A20DA1" w:rsidP="00AC3408">
      <w:pPr>
        <w:pStyle w:val="NoSpacing"/>
        <w:spacing w:line="276" w:lineRule="auto"/>
        <w:jc w:val="both"/>
        <w:rPr>
          <w:rFonts w:ascii="Times New Roman" w:eastAsia="CMR10" w:hAnsi="Times New Roman"/>
          <w:sz w:val="24"/>
          <w:szCs w:val="24"/>
        </w:rPr>
      </w:pPr>
    </w:p>
    <w:p w:rsidR="00A20DA1" w:rsidRPr="00A20DA1" w:rsidRDefault="00A20DA1" w:rsidP="00AC3408">
      <w:pPr>
        <w:pStyle w:val="NoSpacing"/>
        <w:spacing w:line="276" w:lineRule="auto"/>
        <w:jc w:val="both"/>
        <w:rPr>
          <w:rFonts w:ascii="Times New Roman" w:eastAsia="CMR10" w:hAnsi="Times New Roman"/>
          <w:b/>
          <w:sz w:val="24"/>
          <w:szCs w:val="24"/>
        </w:rPr>
      </w:pPr>
      <w:proofErr w:type="gramStart"/>
      <w:r w:rsidRPr="00A20DA1">
        <w:rPr>
          <w:rFonts w:ascii="Times New Roman" w:eastAsia="CMR10" w:hAnsi="Times New Roman"/>
          <w:b/>
          <w:sz w:val="24"/>
          <w:szCs w:val="24"/>
        </w:rPr>
        <w:t>Introduction.</w:t>
      </w:r>
      <w:proofErr w:type="gramEnd"/>
    </w:p>
    <w:p w:rsidR="003D71EA" w:rsidRPr="007049DF" w:rsidRDefault="003D71EA" w:rsidP="00AC3408">
      <w:pPr>
        <w:pStyle w:val="NoSpacing"/>
        <w:spacing w:line="276" w:lineRule="auto"/>
        <w:jc w:val="both"/>
        <w:rPr>
          <w:rFonts w:ascii="Times New Roman" w:eastAsia="CMR10" w:hAnsi="Times New Roman"/>
          <w:sz w:val="24"/>
          <w:szCs w:val="24"/>
        </w:rPr>
      </w:pPr>
    </w:p>
    <w:p w:rsidR="00AC3408" w:rsidRPr="007049DF" w:rsidRDefault="00AC3408" w:rsidP="00AC3408">
      <w:pPr>
        <w:pStyle w:val="NoSpacing"/>
        <w:spacing w:line="276" w:lineRule="auto"/>
        <w:jc w:val="both"/>
        <w:rPr>
          <w:rFonts w:ascii="Times New Roman" w:hAnsi="Times New Roman"/>
          <w:i/>
          <w:iCs/>
          <w:sz w:val="24"/>
          <w:szCs w:val="24"/>
        </w:rPr>
      </w:pPr>
      <w:r w:rsidRPr="007049DF">
        <w:rPr>
          <w:rFonts w:ascii="Times New Roman" w:hAnsi="Times New Roman"/>
          <w:i/>
          <w:iCs/>
          <w:sz w:val="24"/>
          <w:szCs w:val="24"/>
        </w:rPr>
        <w:t>Interdisciplinary - “research, teaching, or problem solving that integrates several disciplines to create a unified outcome”- James Collins</w:t>
      </w:r>
    </w:p>
    <w:p w:rsidR="00AC3408" w:rsidRPr="007049DF" w:rsidRDefault="00AC3408" w:rsidP="00AC3408">
      <w:pPr>
        <w:pStyle w:val="NoSpacing"/>
        <w:spacing w:line="276" w:lineRule="auto"/>
        <w:jc w:val="both"/>
        <w:rPr>
          <w:rFonts w:ascii="Times New Roman" w:hAnsi="Times New Roman"/>
          <w:sz w:val="24"/>
          <w:szCs w:val="24"/>
        </w:rPr>
      </w:pPr>
    </w:p>
    <w:p w:rsidR="00AC3408" w:rsidRDefault="00AC3408" w:rsidP="00AC3408">
      <w:pPr>
        <w:pStyle w:val="NoSpacing"/>
        <w:spacing w:line="276" w:lineRule="auto"/>
        <w:jc w:val="both"/>
        <w:rPr>
          <w:rFonts w:ascii="Times New Roman" w:hAnsi="Times New Roman"/>
          <w:sz w:val="24"/>
          <w:szCs w:val="24"/>
        </w:rPr>
      </w:pPr>
      <w:r w:rsidRPr="007049DF">
        <w:rPr>
          <w:rFonts w:ascii="Times New Roman" w:hAnsi="Times New Roman"/>
          <w:sz w:val="24"/>
          <w:szCs w:val="24"/>
        </w:rPr>
        <w:t xml:space="preserve">The systematic study of correlating the properties with the structures of materials has become the topic of interest for </w:t>
      </w:r>
      <w:proofErr w:type="gramStart"/>
      <w:r w:rsidRPr="007049DF">
        <w:rPr>
          <w:rFonts w:ascii="Times New Roman" w:hAnsi="Times New Roman"/>
          <w:sz w:val="24"/>
          <w:szCs w:val="24"/>
        </w:rPr>
        <w:t>the for</w:t>
      </w:r>
      <w:proofErr w:type="gramEnd"/>
      <w:r w:rsidRPr="007049DF">
        <w:rPr>
          <w:rFonts w:ascii="Times New Roman" w:hAnsi="Times New Roman"/>
          <w:sz w:val="24"/>
          <w:szCs w:val="24"/>
        </w:rPr>
        <w:t xml:space="preserve"> the past few years. This area has established an ideal interface between chemistry, material science, computer science, physics, instrumentation, chemical engineering and biology. Conventionally, a study of synthesis, structure and properties of solid compounds constitutes solid state chemistry and there has been considerable effort in classifying the solids based on the observed properties. With the recent developments in Nanotechnology, an interdisciplinary approach towards the development of materials has been in practice.  It is very difficult at small institutions to work with mate</w:t>
      </w:r>
      <w:r w:rsidR="00466DFB">
        <w:rPr>
          <w:rFonts w:ascii="Times New Roman" w:hAnsi="Times New Roman"/>
          <w:sz w:val="24"/>
          <w:szCs w:val="24"/>
        </w:rPr>
        <w:t>r</w:t>
      </w:r>
      <w:r w:rsidRPr="007049DF">
        <w:rPr>
          <w:rFonts w:ascii="Times New Roman" w:hAnsi="Times New Roman"/>
          <w:sz w:val="24"/>
          <w:szCs w:val="24"/>
        </w:rPr>
        <w:t>ials and their science and engineering due to lack of infrastructure and expertise. In this talk, more attention is paid to materials, synthesis and their importance with due participation of different departments of smaller institutions by crossing the boundaries of the walls that are constructed for</w:t>
      </w:r>
      <w:r w:rsidR="00EB2AAE">
        <w:rPr>
          <w:rFonts w:ascii="Times New Roman" w:hAnsi="Times New Roman"/>
          <w:sz w:val="24"/>
          <w:szCs w:val="24"/>
        </w:rPr>
        <w:t xml:space="preserve"> long years. The change in mind</w:t>
      </w:r>
      <w:r w:rsidRPr="007049DF">
        <w:rPr>
          <w:rFonts w:ascii="Times New Roman" w:hAnsi="Times New Roman"/>
          <w:sz w:val="24"/>
          <w:szCs w:val="24"/>
        </w:rPr>
        <w:t xml:space="preserve">set of the individuals plays </w:t>
      </w:r>
      <w:proofErr w:type="spellStart"/>
      <w:r w:rsidRPr="007049DF">
        <w:rPr>
          <w:rFonts w:ascii="Times New Roman" w:hAnsi="Times New Roman"/>
          <w:sz w:val="24"/>
          <w:szCs w:val="24"/>
        </w:rPr>
        <w:t>a</w:t>
      </w:r>
      <w:proofErr w:type="spellEnd"/>
      <w:r w:rsidRPr="007049DF">
        <w:rPr>
          <w:rFonts w:ascii="Times New Roman" w:hAnsi="Times New Roman"/>
          <w:sz w:val="24"/>
          <w:szCs w:val="24"/>
        </w:rPr>
        <w:t xml:space="preserve"> important role in this interdisciplinary approach</w:t>
      </w:r>
      <w:proofErr w:type="gramStart"/>
      <w:r w:rsidRPr="007049DF">
        <w:rPr>
          <w:rFonts w:ascii="Times New Roman" w:hAnsi="Times New Roman"/>
          <w:sz w:val="24"/>
          <w:szCs w:val="24"/>
        </w:rPr>
        <w:t>..</w:t>
      </w:r>
      <w:proofErr w:type="gramEnd"/>
      <w:r w:rsidRPr="007049DF">
        <w:rPr>
          <w:rFonts w:ascii="Times New Roman" w:hAnsi="Times New Roman"/>
          <w:sz w:val="24"/>
          <w:szCs w:val="24"/>
        </w:rPr>
        <w:t xml:space="preserve">  The role of different branches of science and technology in the material processing and engineering is also discussed. The need of exchange of </w:t>
      </w:r>
      <w:proofErr w:type="gramStart"/>
      <w:r w:rsidRPr="007049DF">
        <w:rPr>
          <w:rFonts w:ascii="Times New Roman" w:hAnsi="Times New Roman"/>
          <w:sz w:val="24"/>
          <w:szCs w:val="24"/>
        </w:rPr>
        <w:t>knowledge  and</w:t>
      </w:r>
      <w:proofErr w:type="gramEnd"/>
      <w:r w:rsidRPr="007049DF">
        <w:rPr>
          <w:rFonts w:ascii="Times New Roman" w:hAnsi="Times New Roman"/>
          <w:sz w:val="24"/>
          <w:szCs w:val="24"/>
        </w:rPr>
        <w:t xml:space="preserve"> sharing of ideas among different disciplines towards the engineering of novel materials is presented. The result of this approach in the development of nanoparticles, nanocrystals, their chemical synthesis, antibacterial studies and other studies will be discussed.</w:t>
      </w:r>
    </w:p>
    <w:p w:rsidR="00A20DA1" w:rsidRDefault="00A20DA1" w:rsidP="00AC3408">
      <w:pPr>
        <w:pStyle w:val="NoSpacing"/>
        <w:spacing w:line="276" w:lineRule="auto"/>
        <w:jc w:val="both"/>
        <w:rPr>
          <w:rFonts w:ascii="Times New Roman" w:hAnsi="Times New Roman"/>
          <w:sz w:val="24"/>
          <w:szCs w:val="24"/>
        </w:rPr>
      </w:pPr>
    </w:p>
    <w:p w:rsidR="00A20DA1" w:rsidRPr="00A20DA1" w:rsidRDefault="00A20DA1" w:rsidP="00AC3408">
      <w:pPr>
        <w:pStyle w:val="NoSpacing"/>
        <w:spacing w:line="276" w:lineRule="auto"/>
        <w:jc w:val="both"/>
        <w:rPr>
          <w:rFonts w:ascii="Times New Roman" w:hAnsi="Times New Roman"/>
          <w:b/>
          <w:sz w:val="24"/>
          <w:szCs w:val="24"/>
        </w:rPr>
      </w:pPr>
      <w:r w:rsidRPr="00A20DA1">
        <w:rPr>
          <w:rFonts w:ascii="Times New Roman" w:hAnsi="Times New Roman"/>
          <w:b/>
          <w:sz w:val="24"/>
          <w:szCs w:val="24"/>
        </w:rPr>
        <w:t>Discussion</w:t>
      </w:r>
    </w:p>
    <w:p w:rsidR="00AC3408" w:rsidRPr="007049DF" w:rsidRDefault="00AC3408" w:rsidP="00AC3408">
      <w:pPr>
        <w:pStyle w:val="NoSpacing"/>
        <w:spacing w:line="276" w:lineRule="auto"/>
        <w:jc w:val="both"/>
        <w:rPr>
          <w:rFonts w:ascii="Times New Roman" w:hAnsi="Times New Roman"/>
          <w:sz w:val="24"/>
          <w:szCs w:val="24"/>
        </w:rPr>
      </w:pPr>
    </w:p>
    <w:p w:rsidR="00AC3408" w:rsidRPr="007049DF" w:rsidRDefault="00AC3408" w:rsidP="00AC3408">
      <w:pPr>
        <w:pStyle w:val="NoSpacing"/>
        <w:spacing w:line="276" w:lineRule="auto"/>
        <w:jc w:val="both"/>
        <w:rPr>
          <w:rFonts w:ascii="Times New Roman" w:hAnsi="Times New Roman"/>
          <w:sz w:val="24"/>
          <w:szCs w:val="24"/>
        </w:rPr>
      </w:pPr>
      <w:r w:rsidRPr="007049DF">
        <w:rPr>
          <w:rFonts w:ascii="Times New Roman" w:hAnsi="Times New Roman"/>
          <w:sz w:val="24"/>
          <w:szCs w:val="24"/>
        </w:rPr>
        <w:t xml:space="preserve">When we were young, the research in our Universities is confined to the individual laboratories. What is going on within those walls is known only to that particular group of people. In fact, there are even situations wherein some of the people of their own team known what </w:t>
      </w:r>
      <w:proofErr w:type="gramStart"/>
      <w:r w:rsidRPr="007049DF">
        <w:rPr>
          <w:rFonts w:ascii="Times New Roman" w:hAnsi="Times New Roman"/>
          <w:sz w:val="24"/>
          <w:szCs w:val="24"/>
        </w:rPr>
        <w:t>is</w:t>
      </w:r>
      <w:proofErr w:type="gramEnd"/>
      <w:r w:rsidRPr="007049DF">
        <w:rPr>
          <w:rFonts w:ascii="Times New Roman" w:hAnsi="Times New Roman"/>
          <w:sz w:val="24"/>
          <w:szCs w:val="24"/>
        </w:rPr>
        <w:t xml:space="preserve"> going on in their own laboratory. Gone are those days now and better results and good research is being done and will be done only with sharing of the knowledge among number of branches of science, Engineering, Technology and other allied subjects. Arts and Social Sciences are not exemption. </w:t>
      </w:r>
      <w:bookmarkStart w:id="0" w:name="_GoBack"/>
      <w:bookmarkEnd w:id="0"/>
    </w:p>
    <w:p w:rsidR="00AC3408" w:rsidRPr="007049DF" w:rsidRDefault="00AC3408" w:rsidP="00AC3408">
      <w:pPr>
        <w:pStyle w:val="NoSpacing"/>
        <w:spacing w:line="276" w:lineRule="auto"/>
        <w:jc w:val="both"/>
        <w:rPr>
          <w:rFonts w:ascii="Times New Roman" w:hAnsi="Times New Roman"/>
          <w:sz w:val="24"/>
          <w:szCs w:val="24"/>
        </w:rPr>
      </w:pPr>
    </w:p>
    <w:p w:rsidR="00AC3408" w:rsidRPr="007049DF" w:rsidRDefault="00AC3408" w:rsidP="00AC3408">
      <w:pPr>
        <w:pStyle w:val="NoSpacing"/>
        <w:spacing w:line="276" w:lineRule="auto"/>
        <w:jc w:val="both"/>
        <w:rPr>
          <w:rFonts w:ascii="Times New Roman" w:hAnsi="Times New Roman"/>
          <w:sz w:val="24"/>
          <w:szCs w:val="24"/>
        </w:rPr>
      </w:pPr>
      <w:r w:rsidRPr="007049DF">
        <w:rPr>
          <w:rFonts w:ascii="Times New Roman" w:hAnsi="Times New Roman"/>
          <w:sz w:val="24"/>
          <w:szCs w:val="24"/>
        </w:rPr>
        <w:t>When people from different fields work together on a single problem, it is known as multi-disciplinary. When few people belonging to different fields work together to create a common new problem of research and forges a new dimension</w:t>
      </w:r>
      <w:proofErr w:type="gramStart"/>
      <w:r w:rsidRPr="007049DF">
        <w:rPr>
          <w:rFonts w:ascii="Times New Roman" w:hAnsi="Times New Roman"/>
          <w:sz w:val="24"/>
          <w:szCs w:val="24"/>
        </w:rPr>
        <w:t>,  it</w:t>
      </w:r>
      <w:proofErr w:type="gramEnd"/>
      <w:r w:rsidRPr="007049DF">
        <w:rPr>
          <w:rFonts w:ascii="Times New Roman" w:hAnsi="Times New Roman"/>
          <w:sz w:val="24"/>
          <w:szCs w:val="24"/>
        </w:rPr>
        <w:t xml:space="preserve"> is termed as “inter-disciplinary”. From the past, the challenge to the society is always “New materials”. Thus most of the research is focused around the materials. Different metals dominated the time periods. The development of alloys opened different eras, </w:t>
      </w:r>
      <w:proofErr w:type="gramStart"/>
      <w:r w:rsidRPr="007049DF">
        <w:rPr>
          <w:rFonts w:ascii="Times New Roman" w:hAnsi="Times New Roman"/>
          <w:sz w:val="24"/>
          <w:szCs w:val="24"/>
        </w:rPr>
        <w:t>Large</w:t>
      </w:r>
      <w:proofErr w:type="gramEnd"/>
      <w:r w:rsidRPr="007049DF">
        <w:rPr>
          <w:rFonts w:ascii="Times New Roman" w:hAnsi="Times New Roman"/>
          <w:sz w:val="24"/>
          <w:szCs w:val="24"/>
        </w:rPr>
        <w:t xml:space="preserve"> number of people still working in materials and people are trying to get hold over the properties of materials. Already </w:t>
      </w:r>
      <w:proofErr w:type="gramStart"/>
      <w:r w:rsidRPr="007049DF">
        <w:rPr>
          <w:rFonts w:ascii="Times New Roman" w:hAnsi="Times New Roman"/>
          <w:sz w:val="24"/>
          <w:szCs w:val="24"/>
        </w:rPr>
        <w:t>number of parameters of alloys are</w:t>
      </w:r>
      <w:proofErr w:type="gramEnd"/>
      <w:r w:rsidRPr="007049DF">
        <w:rPr>
          <w:rFonts w:ascii="Times New Roman" w:hAnsi="Times New Roman"/>
          <w:sz w:val="24"/>
          <w:szCs w:val="24"/>
        </w:rPr>
        <w:t xml:space="preserve"> under the control of human beings.</w:t>
      </w:r>
    </w:p>
    <w:p w:rsidR="00AC3408" w:rsidRPr="007049DF" w:rsidRDefault="00AC3408" w:rsidP="00AC3408">
      <w:pPr>
        <w:pStyle w:val="NoSpacing"/>
        <w:spacing w:line="276" w:lineRule="auto"/>
        <w:jc w:val="both"/>
        <w:rPr>
          <w:rFonts w:ascii="Times New Roman" w:hAnsi="Times New Roman"/>
          <w:sz w:val="24"/>
          <w:szCs w:val="24"/>
        </w:rPr>
      </w:pPr>
    </w:p>
    <w:p w:rsidR="00AC3408" w:rsidRPr="007049DF" w:rsidRDefault="00AC3408" w:rsidP="00AC3408">
      <w:pPr>
        <w:pStyle w:val="NoSpacing"/>
        <w:spacing w:line="276" w:lineRule="auto"/>
        <w:jc w:val="both"/>
        <w:rPr>
          <w:rFonts w:ascii="Times New Roman" w:hAnsi="Times New Roman"/>
          <w:sz w:val="24"/>
          <w:szCs w:val="24"/>
        </w:rPr>
      </w:pPr>
      <w:r w:rsidRPr="007049DF">
        <w:rPr>
          <w:rFonts w:ascii="Times New Roman" w:hAnsi="Times New Roman"/>
          <w:sz w:val="24"/>
          <w:szCs w:val="24"/>
        </w:rPr>
        <w:t xml:space="preserve">A better way of completing a task, these days, is involving services of number of branches of the present day available resources. Take for example, monitoring the temporal risk of cholera transmission. A team has to identify where the problem is. Care has to be taken by the concerned, not to further aggravate the problem. The information of the cholera affected area has to be monitored continuously. The best possible solution for the monitoring is through satellite. Huge communication network, computer simulations and electronics is involved in this. In fact, this is the way the present day diseases are being under control and monitoring by world organizations. </w:t>
      </w:r>
    </w:p>
    <w:p w:rsidR="00AC3408" w:rsidRPr="007049DF" w:rsidRDefault="00AC3408" w:rsidP="00AC3408">
      <w:pPr>
        <w:pStyle w:val="NoSpacing"/>
        <w:spacing w:line="276" w:lineRule="auto"/>
        <w:jc w:val="both"/>
        <w:rPr>
          <w:rFonts w:ascii="Times New Roman" w:hAnsi="Times New Roman"/>
          <w:sz w:val="24"/>
          <w:szCs w:val="24"/>
        </w:rPr>
      </w:pPr>
    </w:p>
    <w:p w:rsidR="00AC3408" w:rsidRPr="007049DF" w:rsidRDefault="00AC3408" w:rsidP="00AC3408">
      <w:pPr>
        <w:pStyle w:val="NoSpacing"/>
        <w:spacing w:line="276" w:lineRule="auto"/>
        <w:jc w:val="both"/>
        <w:rPr>
          <w:rFonts w:ascii="Times New Roman" w:hAnsi="Times New Roman"/>
          <w:sz w:val="24"/>
          <w:szCs w:val="24"/>
        </w:rPr>
      </w:pPr>
      <w:r w:rsidRPr="007049DF">
        <w:rPr>
          <w:rFonts w:ascii="Times New Roman" w:hAnsi="Times New Roman"/>
          <w:sz w:val="24"/>
          <w:szCs w:val="24"/>
        </w:rPr>
        <w:t xml:space="preserve">Recognizing the importance of the interdisciplinary research, many Universities and Laboratories have launched several programs of this nature in their regular activities. Even Govt. of India is also encouraging projects of interdisciplinary nature. Experts of one area are given projects in </w:t>
      </w:r>
      <w:proofErr w:type="gramStart"/>
      <w:r w:rsidRPr="007049DF">
        <w:rPr>
          <w:rFonts w:ascii="Times New Roman" w:hAnsi="Times New Roman"/>
          <w:sz w:val="24"/>
          <w:szCs w:val="24"/>
        </w:rPr>
        <w:t>another upcoming areas</w:t>
      </w:r>
      <w:proofErr w:type="gramEnd"/>
      <w:r w:rsidRPr="007049DF">
        <w:rPr>
          <w:rFonts w:ascii="Times New Roman" w:hAnsi="Times New Roman"/>
          <w:sz w:val="24"/>
          <w:szCs w:val="24"/>
        </w:rPr>
        <w:t xml:space="preserve">. There are instances, where one expert of one field is given research </w:t>
      </w:r>
      <w:proofErr w:type="spellStart"/>
      <w:r w:rsidRPr="007049DF">
        <w:rPr>
          <w:rFonts w:ascii="Times New Roman" w:hAnsi="Times New Roman"/>
          <w:sz w:val="24"/>
          <w:szCs w:val="24"/>
        </w:rPr>
        <w:t>supervisorship</w:t>
      </w:r>
      <w:proofErr w:type="spellEnd"/>
      <w:r w:rsidRPr="007049DF">
        <w:rPr>
          <w:rFonts w:ascii="Times New Roman" w:hAnsi="Times New Roman"/>
          <w:sz w:val="24"/>
          <w:szCs w:val="24"/>
        </w:rPr>
        <w:t xml:space="preserve"> in another area of his interest. This has made researchers sky a limit. </w:t>
      </w:r>
    </w:p>
    <w:p w:rsidR="00AC3408" w:rsidRPr="007049DF" w:rsidRDefault="00AC3408" w:rsidP="00AC3408">
      <w:pPr>
        <w:pStyle w:val="NoSpacing"/>
        <w:spacing w:line="276" w:lineRule="auto"/>
        <w:jc w:val="both"/>
        <w:rPr>
          <w:rFonts w:ascii="Times New Roman" w:hAnsi="Times New Roman"/>
          <w:sz w:val="24"/>
          <w:szCs w:val="24"/>
        </w:rPr>
      </w:pPr>
    </w:p>
    <w:p w:rsidR="00AC3408" w:rsidRPr="007049DF" w:rsidRDefault="00AC3408" w:rsidP="00AC3408">
      <w:pPr>
        <w:pStyle w:val="NoSpacing"/>
        <w:spacing w:line="276" w:lineRule="auto"/>
        <w:jc w:val="both"/>
        <w:rPr>
          <w:rFonts w:ascii="Times New Roman" w:hAnsi="Times New Roman"/>
          <w:sz w:val="24"/>
          <w:szCs w:val="24"/>
        </w:rPr>
      </w:pPr>
      <w:r w:rsidRPr="007049DF">
        <w:rPr>
          <w:rFonts w:ascii="Times New Roman" w:hAnsi="Times New Roman"/>
          <w:sz w:val="24"/>
          <w:szCs w:val="24"/>
        </w:rPr>
        <w:t xml:space="preserve">The best known Bio-X program of Stanford University involves: </w:t>
      </w:r>
      <w:proofErr w:type="spellStart"/>
      <w:r w:rsidRPr="007049DF">
        <w:rPr>
          <w:rFonts w:ascii="Times New Roman" w:hAnsi="Times New Roman"/>
          <w:sz w:val="24"/>
          <w:szCs w:val="24"/>
        </w:rPr>
        <w:t>biocomputation</w:t>
      </w:r>
      <w:proofErr w:type="spellEnd"/>
      <w:r w:rsidRPr="007049DF">
        <w:rPr>
          <w:rFonts w:ascii="Times New Roman" w:hAnsi="Times New Roman"/>
          <w:sz w:val="24"/>
          <w:szCs w:val="24"/>
        </w:rPr>
        <w:t>, genomics, biophysics, chemical biology</w:t>
      </w:r>
      <w:proofErr w:type="gramStart"/>
      <w:r w:rsidR="00466DFB">
        <w:rPr>
          <w:rFonts w:ascii="Times New Roman" w:hAnsi="Times New Roman"/>
          <w:sz w:val="24"/>
          <w:szCs w:val="24"/>
        </w:rPr>
        <w:t>,  science</w:t>
      </w:r>
      <w:proofErr w:type="gramEnd"/>
      <w:r w:rsidR="00466DFB">
        <w:rPr>
          <w:rFonts w:ascii="Times New Roman" w:hAnsi="Times New Roman"/>
          <w:sz w:val="24"/>
          <w:szCs w:val="24"/>
        </w:rPr>
        <w:t xml:space="preserve"> of brain and behavio</w:t>
      </w:r>
      <w:r w:rsidRPr="007049DF">
        <w:rPr>
          <w:rFonts w:ascii="Times New Roman" w:hAnsi="Times New Roman"/>
          <w:sz w:val="24"/>
          <w:szCs w:val="24"/>
        </w:rPr>
        <w:t xml:space="preserve">r, regenerative medicine and  </w:t>
      </w:r>
      <w:proofErr w:type="spellStart"/>
      <w:r w:rsidRPr="007049DF">
        <w:rPr>
          <w:rFonts w:ascii="Times New Roman" w:hAnsi="Times New Roman"/>
          <w:sz w:val="24"/>
          <w:szCs w:val="24"/>
        </w:rPr>
        <w:t>biodesign</w:t>
      </w:r>
      <w:proofErr w:type="spellEnd"/>
      <w:r w:rsidRPr="007049DF">
        <w:rPr>
          <w:rFonts w:ascii="Times New Roman" w:hAnsi="Times New Roman"/>
          <w:sz w:val="24"/>
          <w:szCs w:val="24"/>
        </w:rPr>
        <w:t xml:space="preserve">. This program can be taken as one of </w:t>
      </w:r>
      <w:proofErr w:type="gramStart"/>
      <w:r w:rsidRPr="007049DF">
        <w:rPr>
          <w:rFonts w:ascii="Times New Roman" w:hAnsi="Times New Roman"/>
          <w:sz w:val="24"/>
          <w:szCs w:val="24"/>
        </w:rPr>
        <w:t>the  best</w:t>
      </w:r>
      <w:proofErr w:type="gramEnd"/>
      <w:r w:rsidRPr="007049DF">
        <w:rPr>
          <w:rFonts w:ascii="Times New Roman" w:hAnsi="Times New Roman"/>
          <w:sz w:val="24"/>
          <w:szCs w:val="24"/>
        </w:rPr>
        <w:t xml:space="preserve"> examples for the interdisciplinary initiative by the Stanford Un</w:t>
      </w:r>
      <w:r w:rsidR="00466DFB">
        <w:rPr>
          <w:rFonts w:ascii="Times New Roman" w:hAnsi="Times New Roman"/>
          <w:sz w:val="24"/>
          <w:szCs w:val="24"/>
        </w:rPr>
        <w:t>i</w:t>
      </w:r>
      <w:r w:rsidRPr="007049DF">
        <w:rPr>
          <w:rFonts w:ascii="Times New Roman" w:hAnsi="Times New Roman"/>
          <w:sz w:val="24"/>
          <w:szCs w:val="24"/>
        </w:rPr>
        <w:t>versity.</w:t>
      </w:r>
    </w:p>
    <w:p w:rsidR="00AC3408" w:rsidRPr="007049DF" w:rsidRDefault="00AC3408" w:rsidP="00AC3408">
      <w:pPr>
        <w:pStyle w:val="NoSpacing"/>
        <w:spacing w:line="276" w:lineRule="auto"/>
        <w:jc w:val="both"/>
        <w:rPr>
          <w:rFonts w:ascii="Times New Roman" w:hAnsi="Times New Roman"/>
          <w:sz w:val="24"/>
          <w:szCs w:val="24"/>
        </w:rPr>
      </w:pPr>
    </w:p>
    <w:p w:rsidR="00AC3408" w:rsidRPr="007049DF" w:rsidRDefault="00AC3408" w:rsidP="00AC3408">
      <w:pPr>
        <w:pStyle w:val="NoSpacing"/>
        <w:spacing w:line="276" w:lineRule="auto"/>
        <w:jc w:val="both"/>
        <w:rPr>
          <w:rFonts w:ascii="Times New Roman" w:hAnsi="Times New Roman"/>
          <w:sz w:val="24"/>
          <w:szCs w:val="24"/>
        </w:rPr>
      </w:pPr>
      <w:r w:rsidRPr="007049DF">
        <w:rPr>
          <w:rFonts w:ascii="Times New Roman" w:hAnsi="Times New Roman"/>
          <w:sz w:val="24"/>
          <w:szCs w:val="24"/>
        </w:rPr>
        <w:t xml:space="preserve">The urge for the new avenues and new materials in science and technology has opened the doors for a complete new </w:t>
      </w:r>
      <w:proofErr w:type="gramStart"/>
      <w:r w:rsidRPr="007049DF">
        <w:rPr>
          <w:rFonts w:ascii="Times New Roman" w:hAnsi="Times New Roman"/>
          <w:sz w:val="24"/>
          <w:szCs w:val="24"/>
        </w:rPr>
        <w:t>are</w:t>
      </w:r>
      <w:proofErr w:type="gramEnd"/>
      <w:r w:rsidRPr="007049DF">
        <w:rPr>
          <w:rFonts w:ascii="Times New Roman" w:hAnsi="Times New Roman"/>
          <w:sz w:val="24"/>
          <w:szCs w:val="24"/>
        </w:rPr>
        <w:t xml:space="preserve">.  Recently, I came across an article </w:t>
      </w:r>
      <w:proofErr w:type="gramStart"/>
      <w:r w:rsidRPr="007049DF">
        <w:rPr>
          <w:rFonts w:ascii="Times New Roman" w:hAnsi="Times New Roman"/>
          <w:sz w:val="24"/>
          <w:szCs w:val="24"/>
        </w:rPr>
        <w:t>“ Is</w:t>
      </w:r>
      <w:proofErr w:type="gramEnd"/>
      <w:r w:rsidRPr="007049DF">
        <w:rPr>
          <w:rFonts w:ascii="Times New Roman" w:hAnsi="Times New Roman"/>
          <w:sz w:val="24"/>
          <w:szCs w:val="24"/>
        </w:rPr>
        <w:t xml:space="preserve"> science becoming more interdisciplinary? Measuring and mapping six research fields over time” by </w:t>
      </w:r>
      <w:proofErr w:type="spellStart"/>
      <w:proofErr w:type="gramStart"/>
      <w:r w:rsidRPr="007049DF">
        <w:rPr>
          <w:rFonts w:ascii="Times New Roman" w:hAnsi="Times New Roman"/>
          <w:sz w:val="24"/>
          <w:szCs w:val="24"/>
        </w:rPr>
        <w:t>lan</w:t>
      </w:r>
      <w:proofErr w:type="spellEnd"/>
      <w:proofErr w:type="gramEnd"/>
      <w:r w:rsidRPr="007049DF">
        <w:rPr>
          <w:rFonts w:ascii="Times New Roman" w:hAnsi="Times New Roman"/>
          <w:sz w:val="24"/>
          <w:szCs w:val="24"/>
        </w:rPr>
        <w:t xml:space="preserve"> L. Porter and Ismael </w:t>
      </w:r>
      <w:proofErr w:type="spellStart"/>
      <w:r w:rsidRPr="007049DF">
        <w:rPr>
          <w:rFonts w:ascii="Times New Roman" w:hAnsi="Times New Roman"/>
          <w:sz w:val="24"/>
          <w:szCs w:val="24"/>
        </w:rPr>
        <w:t>Rafols</w:t>
      </w:r>
      <w:proofErr w:type="spellEnd"/>
      <w:r w:rsidRPr="007049DF">
        <w:rPr>
          <w:rFonts w:ascii="Times New Roman" w:hAnsi="Times New Roman"/>
          <w:sz w:val="24"/>
          <w:szCs w:val="24"/>
        </w:rPr>
        <w:t xml:space="preserve"> in </w:t>
      </w:r>
      <w:proofErr w:type="spellStart"/>
      <w:r w:rsidRPr="007049DF">
        <w:rPr>
          <w:rFonts w:ascii="Times New Roman" w:hAnsi="Times New Roman"/>
          <w:sz w:val="24"/>
          <w:szCs w:val="24"/>
        </w:rPr>
        <w:t>Scientometrics</w:t>
      </w:r>
      <w:proofErr w:type="spellEnd"/>
      <w:r w:rsidRPr="007049DF">
        <w:rPr>
          <w:rFonts w:ascii="Times New Roman" w:hAnsi="Times New Roman"/>
          <w:sz w:val="24"/>
          <w:szCs w:val="24"/>
        </w:rPr>
        <w:t xml:space="preserve">. This article is well articulated and deals with the new emerging trends in materials and in general the whole science. The barriers between the individual subjects and fields are no more. </w:t>
      </w:r>
    </w:p>
    <w:p w:rsidR="00AC3408" w:rsidRPr="007049DF" w:rsidRDefault="00AC3408" w:rsidP="00AC3408">
      <w:pPr>
        <w:pStyle w:val="NoSpacing"/>
        <w:spacing w:line="276" w:lineRule="auto"/>
        <w:jc w:val="both"/>
        <w:rPr>
          <w:rFonts w:ascii="Times New Roman" w:hAnsi="Times New Roman"/>
          <w:sz w:val="24"/>
          <w:szCs w:val="24"/>
        </w:rPr>
      </w:pPr>
    </w:p>
    <w:p w:rsidR="00AC3408" w:rsidRPr="007049DF" w:rsidRDefault="00AC3408" w:rsidP="00AC3408">
      <w:pPr>
        <w:pStyle w:val="NoSpacing"/>
        <w:spacing w:line="276" w:lineRule="auto"/>
        <w:jc w:val="both"/>
        <w:rPr>
          <w:rFonts w:ascii="Times New Roman" w:hAnsi="Times New Roman"/>
          <w:sz w:val="24"/>
          <w:szCs w:val="24"/>
        </w:rPr>
      </w:pPr>
      <w:r w:rsidRPr="007049DF">
        <w:rPr>
          <w:rFonts w:ascii="Times New Roman" w:hAnsi="Times New Roman"/>
          <w:sz w:val="24"/>
          <w:szCs w:val="24"/>
        </w:rPr>
        <w:t>For almost any scientific service or otherwise contribution to the</w:t>
      </w:r>
      <w:r w:rsidR="00466DFB">
        <w:rPr>
          <w:rFonts w:ascii="Times New Roman" w:hAnsi="Times New Roman"/>
          <w:sz w:val="24"/>
          <w:szCs w:val="24"/>
        </w:rPr>
        <w:t xml:space="preserve"> society, </w:t>
      </w:r>
      <w:proofErr w:type="gramStart"/>
      <w:r w:rsidR="00466DFB">
        <w:rPr>
          <w:rFonts w:ascii="Times New Roman" w:hAnsi="Times New Roman"/>
          <w:sz w:val="24"/>
          <w:szCs w:val="24"/>
        </w:rPr>
        <w:t>a visualiz</w:t>
      </w:r>
      <w:r w:rsidRPr="007049DF">
        <w:rPr>
          <w:rFonts w:ascii="Times New Roman" w:hAnsi="Times New Roman"/>
          <w:sz w:val="24"/>
          <w:szCs w:val="24"/>
        </w:rPr>
        <w:t>a</w:t>
      </w:r>
      <w:r w:rsidR="00466DFB">
        <w:rPr>
          <w:rFonts w:ascii="Times New Roman" w:hAnsi="Times New Roman"/>
          <w:sz w:val="24"/>
          <w:szCs w:val="24"/>
        </w:rPr>
        <w:t>tion</w:t>
      </w:r>
      <w:proofErr w:type="gramEnd"/>
      <w:r w:rsidR="00466DFB">
        <w:rPr>
          <w:rFonts w:ascii="Times New Roman" w:hAnsi="Times New Roman"/>
          <w:sz w:val="24"/>
          <w:szCs w:val="24"/>
        </w:rPr>
        <w:t xml:space="preserve"> is necessary. This visualiz</w:t>
      </w:r>
      <w:r w:rsidRPr="007049DF">
        <w:rPr>
          <w:rFonts w:ascii="Times New Roman" w:hAnsi="Times New Roman"/>
          <w:sz w:val="24"/>
          <w:szCs w:val="24"/>
        </w:rPr>
        <w:t xml:space="preserve">ation involves, design, implementation and evaluation of novel methods for more accurately, intuitively, and effectively conveying information through </w:t>
      </w:r>
      <w:r w:rsidR="00466DFB">
        <w:rPr>
          <w:rFonts w:ascii="Times New Roman" w:hAnsi="Times New Roman"/>
          <w:sz w:val="24"/>
          <w:szCs w:val="24"/>
        </w:rPr>
        <w:t>images. The present day visualiz</w:t>
      </w:r>
      <w:r w:rsidRPr="007049DF">
        <w:rPr>
          <w:rFonts w:ascii="Times New Roman" w:hAnsi="Times New Roman"/>
          <w:sz w:val="24"/>
          <w:szCs w:val="24"/>
        </w:rPr>
        <w:t xml:space="preserve">ation </w:t>
      </w:r>
      <w:proofErr w:type="gramStart"/>
      <w:r w:rsidRPr="007049DF">
        <w:rPr>
          <w:rFonts w:ascii="Times New Roman" w:hAnsi="Times New Roman"/>
          <w:sz w:val="24"/>
          <w:szCs w:val="24"/>
        </w:rPr>
        <w:t>of  scientific</w:t>
      </w:r>
      <w:proofErr w:type="gramEnd"/>
      <w:r w:rsidRPr="007049DF">
        <w:rPr>
          <w:rFonts w:ascii="Times New Roman" w:hAnsi="Times New Roman"/>
          <w:sz w:val="24"/>
          <w:szCs w:val="24"/>
        </w:rPr>
        <w:t xml:space="preserve"> problem has become an inherently interdisciplinary effort, involving the integration of insights from vision and perception with </w:t>
      </w:r>
      <w:r w:rsidRPr="007049DF">
        <w:rPr>
          <w:rFonts w:ascii="Times New Roman" w:hAnsi="Times New Roman"/>
          <w:sz w:val="24"/>
          <w:szCs w:val="24"/>
        </w:rPr>
        <w:lastRenderedPageBreak/>
        <w:t>inspiration from art and illustration, and algorithms from computer graphics, computer vision, and mathematics, along with human subjects experiments.</w:t>
      </w:r>
    </w:p>
    <w:p w:rsidR="00AC3408" w:rsidRPr="007049DF" w:rsidRDefault="00AC3408" w:rsidP="00AC3408">
      <w:pPr>
        <w:pStyle w:val="NoSpacing"/>
        <w:spacing w:line="276" w:lineRule="auto"/>
        <w:jc w:val="both"/>
        <w:rPr>
          <w:rFonts w:ascii="Times New Roman" w:hAnsi="Times New Roman"/>
          <w:sz w:val="24"/>
          <w:szCs w:val="24"/>
        </w:rPr>
      </w:pPr>
      <w:r w:rsidRPr="007049DF">
        <w:rPr>
          <w:rFonts w:ascii="Times New Roman" w:hAnsi="Times New Roman"/>
          <w:sz w:val="24"/>
          <w:szCs w:val="24"/>
        </w:rPr>
        <w:t xml:space="preserve"> </w:t>
      </w:r>
    </w:p>
    <w:p w:rsidR="00AC3408" w:rsidRPr="007049DF" w:rsidRDefault="00AC3408" w:rsidP="00AC3408">
      <w:pPr>
        <w:pStyle w:val="NoSpacing"/>
        <w:spacing w:line="276" w:lineRule="auto"/>
        <w:jc w:val="both"/>
        <w:rPr>
          <w:rFonts w:ascii="Times New Roman" w:hAnsi="Times New Roman"/>
          <w:sz w:val="24"/>
          <w:szCs w:val="24"/>
        </w:rPr>
      </w:pPr>
    </w:p>
    <w:p w:rsidR="00AC3408" w:rsidRPr="007049DF" w:rsidRDefault="00AC3408" w:rsidP="00AC3408">
      <w:pPr>
        <w:pStyle w:val="NoSpacing"/>
        <w:spacing w:line="276" w:lineRule="auto"/>
        <w:jc w:val="both"/>
        <w:rPr>
          <w:rFonts w:ascii="Times New Roman" w:hAnsi="Times New Roman"/>
          <w:sz w:val="24"/>
          <w:szCs w:val="24"/>
        </w:rPr>
      </w:pPr>
      <w:r w:rsidRPr="007049DF">
        <w:rPr>
          <w:rFonts w:ascii="Times New Roman" w:hAnsi="Times New Roman"/>
          <w:sz w:val="24"/>
          <w:szCs w:val="24"/>
        </w:rPr>
        <w:t xml:space="preserve">Most of the basic science research is done at our universities and colleges. The work done here will become the basis for the applied science research, which is mostly taken up by the industry research laboratories. This leads to the technology research which is confined to Industries. This leads to the prosperity of the society which is then show interest in investing more on basic science. Hence in order to serve the society by giving the fruits of research to the society, it is necessary now-a-days to do carry </w:t>
      </w:r>
      <w:proofErr w:type="gramStart"/>
      <w:r w:rsidRPr="007049DF">
        <w:rPr>
          <w:rFonts w:ascii="Times New Roman" w:hAnsi="Times New Roman"/>
          <w:sz w:val="24"/>
          <w:szCs w:val="24"/>
        </w:rPr>
        <w:t>out  interdisciplinary</w:t>
      </w:r>
      <w:proofErr w:type="gramEnd"/>
      <w:r w:rsidRPr="007049DF">
        <w:rPr>
          <w:rFonts w:ascii="Times New Roman" w:hAnsi="Times New Roman"/>
          <w:sz w:val="24"/>
          <w:szCs w:val="24"/>
        </w:rPr>
        <w:t xml:space="preserve"> research at basic level  </w:t>
      </w:r>
      <w:proofErr w:type="spellStart"/>
      <w:r w:rsidRPr="007049DF">
        <w:rPr>
          <w:rFonts w:ascii="Times New Roman" w:hAnsi="Times New Roman"/>
          <w:sz w:val="24"/>
          <w:szCs w:val="24"/>
        </w:rPr>
        <w:t>i.e</w:t>
      </w:r>
      <w:proofErr w:type="spellEnd"/>
      <w:r w:rsidRPr="007049DF">
        <w:rPr>
          <w:rFonts w:ascii="Times New Roman" w:hAnsi="Times New Roman"/>
          <w:sz w:val="24"/>
          <w:szCs w:val="24"/>
        </w:rPr>
        <w:t xml:space="preserve"> in colleges and Universities.</w:t>
      </w:r>
    </w:p>
    <w:p w:rsidR="00AC3408" w:rsidRPr="007049DF" w:rsidRDefault="00AC3408" w:rsidP="00AC3408">
      <w:pPr>
        <w:pStyle w:val="NoSpacing"/>
        <w:spacing w:line="276" w:lineRule="auto"/>
        <w:jc w:val="both"/>
        <w:rPr>
          <w:rFonts w:ascii="Times New Roman" w:hAnsi="Times New Roman"/>
          <w:sz w:val="24"/>
          <w:szCs w:val="24"/>
        </w:rPr>
      </w:pPr>
    </w:p>
    <w:p w:rsidR="00AC3408" w:rsidRPr="007049DF" w:rsidRDefault="00AC3408" w:rsidP="00AC3408">
      <w:pPr>
        <w:pStyle w:val="NoSpacing"/>
        <w:spacing w:line="276" w:lineRule="auto"/>
        <w:jc w:val="both"/>
        <w:rPr>
          <w:rFonts w:ascii="Times New Roman" w:hAnsi="Times New Roman"/>
          <w:sz w:val="24"/>
          <w:szCs w:val="24"/>
        </w:rPr>
      </w:pPr>
      <w:r w:rsidRPr="007049DF">
        <w:rPr>
          <w:rFonts w:ascii="Times New Roman" w:hAnsi="Times New Roman"/>
          <w:sz w:val="24"/>
          <w:szCs w:val="24"/>
        </w:rPr>
        <w:t xml:space="preserve">The scenario of the small institutions is different. Hardly one or a few people with individual specializations will be interested in one’s one area. The </w:t>
      </w:r>
      <w:proofErr w:type="gramStart"/>
      <w:r w:rsidRPr="007049DF">
        <w:rPr>
          <w:rFonts w:ascii="Times New Roman" w:hAnsi="Times New Roman"/>
          <w:sz w:val="24"/>
          <w:szCs w:val="24"/>
        </w:rPr>
        <w:t>facilities for the research is</w:t>
      </w:r>
      <w:proofErr w:type="gramEnd"/>
      <w:r w:rsidRPr="007049DF">
        <w:rPr>
          <w:rFonts w:ascii="Times New Roman" w:hAnsi="Times New Roman"/>
          <w:sz w:val="24"/>
          <w:szCs w:val="24"/>
        </w:rPr>
        <w:t xml:space="preserve"> also limited as the ideas of one’s own. Because of number of constraints people working in the small institutions are giving up contributing to the one of the key aspects of progression of nation. It is an often heard answer from these institutions, What can I do within these conditions</w:t>
      </w:r>
      <w:proofErr w:type="gramStart"/>
      <w:r w:rsidRPr="007049DF">
        <w:rPr>
          <w:rFonts w:ascii="Times New Roman" w:hAnsi="Times New Roman"/>
          <w:sz w:val="24"/>
          <w:szCs w:val="24"/>
        </w:rPr>
        <w:t>?.</w:t>
      </w:r>
      <w:proofErr w:type="gramEnd"/>
      <w:r w:rsidRPr="007049DF">
        <w:rPr>
          <w:rFonts w:ascii="Times New Roman" w:hAnsi="Times New Roman"/>
          <w:sz w:val="24"/>
          <w:szCs w:val="24"/>
        </w:rPr>
        <w:t xml:space="preserve">  The only possible solution is the Inter-disciplinary attitude towards the basic research. Another thing is</w:t>
      </w:r>
      <w:proofErr w:type="gramStart"/>
      <w:r w:rsidRPr="007049DF">
        <w:rPr>
          <w:rFonts w:ascii="Times New Roman" w:hAnsi="Times New Roman"/>
          <w:sz w:val="24"/>
          <w:szCs w:val="24"/>
        </w:rPr>
        <w:t>,</w:t>
      </w:r>
      <w:proofErr w:type="gramEnd"/>
      <w:r w:rsidRPr="007049DF">
        <w:rPr>
          <w:rFonts w:ascii="Times New Roman" w:hAnsi="Times New Roman"/>
          <w:sz w:val="24"/>
          <w:szCs w:val="24"/>
        </w:rPr>
        <w:t xml:space="preserve"> one should come out of the virtual walls built under the title of their respective subjects. Think with a strong participation in the wide spectrum of the problem. It is the results that one </w:t>
      </w:r>
      <w:proofErr w:type="gramStart"/>
      <w:r w:rsidRPr="007049DF">
        <w:rPr>
          <w:rFonts w:ascii="Times New Roman" w:hAnsi="Times New Roman"/>
          <w:sz w:val="24"/>
          <w:szCs w:val="24"/>
        </w:rPr>
        <w:t>think</w:t>
      </w:r>
      <w:proofErr w:type="gramEnd"/>
      <w:r w:rsidRPr="007049DF">
        <w:rPr>
          <w:rFonts w:ascii="Times New Roman" w:hAnsi="Times New Roman"/>
          <w:sz w:val="24"/>
          <w:szCs w:val="24"/>
        </w:rPr>
        <w:t xml:space="preserve"> should be kept aside at this thinking process. It is necessary to share the ideas with the colleagues of various subjects in </w:t>
      </w:r>
      <w:proofErr w:type="spellStart"/>
      <w:r w:rsidRPr="007049DF">
        <w:rPr>
          <w:rFonts w:ascii="Times New Roman" w:hAnsi="Times New Roman"/>
          <w:sz w:val="24"/>
          <w:szCs w:val="24"/>
        </w:rPr>
        <w:t>own’s</w:t>
      </w:r>
      <w:proofErr w:type="spellEnd"/>
      <w:r w:rsidRPr="007049DF">
        <w:rPr>
          <w:rFonts w:ascii="Times New Roman" w:hAnsi="Times New Roman"/>
          <w:sz w:val="24"/>
          <w:szCs w:val="24"/>
        </w:rPr>
        <w:t xml:space="preserve"> institution and simultaneously the ideas of theirs should also be equally respected as should be given importance. Sometimes the ideas of others may yield positive results. It should me made a practice of the facilities that are available within the institution, nearby institutions, used by other groups and Central facilities established by various Government organizations. Taking the help of colleagues in analysis of the data and writing a research article is also equally important. It is often found that the </w:t>
      </w:r>
      <w:proofErr w:type="gramStart"/>
      <w:r w:rsidRPr="007049DF">
        <w:rPr>
          <w:rFonts w:ascii="Times New Roman" w:hAnsi="Times New Roman"/>
          <w:sz w:val="24"/>
          <w:szCs w:val="24"/>
        </w:rPr>
        <w:t>manuscripts submitted by authors is</w:t>
      </w:r>
      <w:proofErr w:type="gramEnd"/>
      <w:r w:rsidRPr="007049DF">
        <w:rPr>
          <w:rFonts w:ascii="Times New Roman" w:hAnsi="Times New Roman"/>
          <w:sz w:val="24"/>
          <w:szCs w:val="24"/>
        </w:rPr>
        <w:t xml:space="preserve"> of very poor language. This should also be given attention.  In essence, the key is boundaries should be broken and working as a team is important, not as an individual.</w:t>
      </w:r>
    </w:p>
    <w:p w:rsidR="00AC3408" w:rsidRPr="007049DF" w:rsidRDefault="00AC3408" w:rsidP="00AC3408">
      <w:pPr>
        <w:pStyle w:val="NoSpacing"/>
        <w:spacing w:line="276" w:lineRule="auto"/>
        <w:jc w:val="both"/>
        <w:rPr>
          <w:rFonts w:ascii="Times New Roman" w:eastAsia="Univers-BoldOblique" w:hAnsi="Times New Roman"/>
          <w:i/>
          <w:color w:val="FFFFFF"/>
          <w:sz w:val="24"/>
          <w:szCs w:val="24"/>
        </w:rPr>
      </w:pPr>
      <w:r w:rsidRPr="007049DF">
        <w:rPr>
          <w:rFonts w:ascii="Times New Roman" w:eastAsia="Univers-BoldOblique" w:hAnsi="Times New Roman"/>
          <w:i/>
          <w:color w:val="FFFFFF"/>
          <w:sz w:val="24"/>
          <w:szCs w:val="24"/>
        </w:rPr>
        <w:t>RS</w:t>
      </w:r>
    </w:p>
    <w:p w:rsidR="00AC3408" w:rsidRPr="007049DF" w:rsidRDefault="00AC3408" w:rsidP="00AC3408">
      <w:pPr>
        <w:pStyle w:val="NoSpacing"/>
        <w:spacing w:line="276" w:lineRule="auto"/>
        <w:jc w:val="both"/>
        <w:rPr>
          <w:rFonts w:ascii="Times New Roman" w:eastAsia="TimesNewRomanPS" w:hAnsi="Times New Roman"/>
          <w:color w:val="000000"/>
          <w:sz w:val="24"/>
          <w:szCs w:val="24"/>
        </w:rPr>
      </w:pPr>
      <w:r w:rsidRPr="007049DF">
        <w:rPr>
          <w:rFonts w:ascii="Times New Roman" w:eastAsia="TimesNewRomanPS" w:hAnsi="Times New Roman"/>
          <w:color w:val="000000"/>
          <w:sz w:val="24"/>
          <w:szCs w:val="24"/>
        </w:rPr>
        <w:t>Lo</w:t>
      </w:r>
      <w:r w:rsidR="00466DFB">
        <w:rPr>
          <w:rFonts w:ascii="Times New Roman" w:eastAsia="TimesNewRomanPS" w:hAnsi="Times New Roman"/>
          <w:color w:val="000000"/>
          <w:sz w:val="24"/>
          <w:szCs w:val="24"/>
        </w:rPr>
        <w:t>ng back</w:t>
      </w:r>
      <w:proofErr w:type="gramStart"/>
      <w:r w:rsidR="00466DFB">
        <w:rPr>
          <w:rFonts w:ascii="Times New Roman" w:eastAsia="TimesNewRomanPS" w:hAnsi="Times New Roman"/>
          <w:color w:val="000000"/>
          <w:sz w:val="24"/>
          <w:szCs w:val="24"/>
        </w:rPr>
        <w:t>,  Ortega</w:t>
      </w:r>
      <w:proofErr w:type="gramEnd"/>
      <w:r w:rsidR="00466DFB">
        <w:rPr>
          <w:rFonts w:ascii="Times New Roman" w:eastAsia="TimesNewRomanPS" w:hAnsi="Times New Roman"/>
          <w:color w:val="000000"/>
          <w:sz w:val="24"/>
          <w:szCs w:val="24"/>
        </w:rPr>
        <w:t xml:space="preserve"> </w:t>
      </w:r>
      <w:proofErr w:type="spellStart"/>
      <w:r w:rsidR="00466DFB">
        <w:rPr>
          <w:rFonts w:ascii="Times New Roman" w:eastAsia="TimesNewRomanPS" w:hAnsi="Times New Roman"/>
          <w:color w:val="000000"/>
          <w:sz w:val="24"/>
          <w:szCs w:val="24"/>
        </w:rPr>
        <w:t>Gasset</w:t>
      </w:r>
      <w:proofErr w:type="spellEnd"/>
      <w:r w:rsidR="00466DFB">
        <w:rPr>
          <w:rFonts w:ascii="Times New Roman" w:eastAsia="TimesNewRomanPS" w:hAnsi="Times New Roman"/>
          <w:color w:val="000000"/>
          <w:sz w:val="24"/>
          <w:szCs w:val="24"/>
        </w:rPr>
        <w:t xml:space="preserve"> recogniz</w:t>
      </w:r>
      <w:r w:rsidRPr="007049DF">
        <w:rPr>
          <w:rFonts w:ascii="Times New Roman" w:eastAsia="TimesNewRomanPS" w:hAnsi="Times New Roman"/>
          <w:color w:val="000000"/>
          <w:sz w:val="24"/>
          <w:szCs w:val="24"/>
        </w:rPr>
        <w:t xml:space="preserve">ed that fragmentation  among the fields and specialization was dysfunctional and must be balanced in the future by the “genius” for integration.  </w:t>
      </w:r>
      <w:proofErr w:type="gramStart"/>
      <w:r w:rsidRPr="007049DF">
        <w:rPr>
          <w:rFonts w:ascii="Times New Roman" w:eastAsia="TimesNewRomanPS" w:hAnsi="Times New Roman"/>
          <w:color w:val="000000"/>
          <w:sz w:val="24"/>
          <w:szCs w:val="24"/>
        </w:rPr>
        <w:t>Number of Universities and Governments abroad have</w:t>
      </w:r>
      <w:proofErr w:type="gramEnd"/>
      <w:r w:rsidRPr="007049DF">
        <w:rPr>
          <w:rFonts w:ascii="Times New Roman" w:eastAsia="TimesNewRomanPS" w:hAnsi="Times New Roman"/>
          <w:color w:val="000000"/>
          <w:sz w:val="24"/>
          <w:szCs w:val="24"/>
        </w:rPr>
        <w:t xml:space="preserve"> already initiated interdisciplinary laboratories, projects, schemes and Rese</w:t>
      </w:r>
      <w:r w:rsidR="00466DFB">
        <w:rPr>
          <w:rFonts w:ascii="Times New Roman" w:eastAsia="TimesNewRomanPS" w:hAnsi="Times New Roman"/>
          <w:color w:val="000000"/>
          <w:sz w:val="24"/>
          <w:szCs w:val="24"/>
        </w:rPr>
        <w:t>ar</w:t>
      </w:r>
      <w:r w:rsidRPr="007049DF">
        <w:rPr>
          <w:rFonts w:ascii="Times New Roman" w:eastAsia="TimesNewRomanPS" w:hAnsi="Times New Roman"/>
          <w:color w:val="000000"/>
          <w:sz w:val="24"/>
          <w:szCs w:val="24"/>
        </w:rPr>
        <w:t>ch agencies, identifying the importance of the interdisciplinary research. There is a radical administrative innovation</w:t>
      </w:r>
      <w:proofErr w:type="gramStart"/>
      <w:r w:rsidRPr="007049DF">
        <w:rPr>
          <w:rFonts w:ascii="Times New Roman" w:eastAsia="TimesNewRomanPS" w:hAnsi="Times New Roman"/>
          <w:color w:val="000000"/>
          <w:sz w:val="24"/>
          <w:szCs w:val="24"/>
        </w:rPr>
        <w:t>,  and</w:t>
      </w:r>
      <w:proofErr w:type="gramEnd"/>
      <w:r w:rsidRPr="007049DF">
        <w:rPr>
          <w:rFonts w:ascii="Times New Roman" w:eastAsia="TimesNewRomanPS" w:hAnsi="Times New Roman"/>
          <w:color w:val="000000"/>
          <w:sz w:val="24"/>
          <w:szCs w:val="24"/>
        </w:rPr>
        <w:t xml:space="preserve">  disciplinary integration in the western countries. </w:t>
      </w:r>
    </w:p>
    <w:p w:rsidR="00AC3408" w:rsidRPr="007049DF" w:rsidRDefault="00AC3408" w:rsidP="00AC3408">
      <w:pPr>
        <w:pStyle w:val="NoSpacing"/>
        <w:spacing w:line="276" w:lineRule="auto"/>
        <w:jc w:val="both"/>
        <w:rPr>
          <w:rFonts w:ascii="Times New Roman" w:eastAsia="TimesNewRomanPS" w:hAnsi="Times New Roman"/>
          <w:color w:val="000000"/>
          <w:sz w:val="24"/>
          <w:szCs w:val="24"/>
        </w:rPr>
      </w:pPr>
    </w:p>
    <w:p w:rsidR="00AC3408" w:rsidRPr="007049DF" w:rsidRDefault="00AC3408" w:rsidP="00AC3408">
      <w:pPr>
        <w:pStyle w:val="NoSpacing"/>
        <w:spacing w:line="276" w:lineRule="auto"/>
        <w:jc w:val="both"/>
        <w:rPr>
          <w:rFonts w:ascii="Times New Roman" w:eastAsia="TimesNewRoman" w:hAnsi="Times New Roman"/>
          <w:sz w:val="24"/>
          <w:szCs w:val="24"/>
        </w:rPr>
      </w:pPr>
      <w:r w:rsidRPr="007049DF">
        <w:rPr>
          <w:rFonts w:ascii="Times New Roman" w:eastAsia="TimesNewRoman" w:hAnsi="Times New Roman"/>
          <w:sz w:val="24"/>
          <w:szCs w:val="24"/>
        </w:rPr>
        <w:t xml:space="preserve">The emergence of Nanoscience and </w:t>
      </w:r>
      <w:proofErr w:type="spellStart"/>
      <w:r w:rsidRPr="007049DF">
        <w:rPr>
          <w:rFonts w:ascii="Times New Roman" w:eastAsia="TimesNewRoman" w:hAnsi="Times New Roman"/>
          <w:sz w:val="24"/>
          <w:szCs w:val="24"/>
        </w:rPr>
        <w:t>Nanotechnolgy</w:t>
      </w:r>
      <w:proofErr w:type="spellEnd"/>
      <w:r w:rsidRPr="007049DF">
        <w:rPr>
          <w:rFonts w:ascii="Times New Roman" w:eastAsia="TimesNewRoman" w:hAnsi="Times New Roman"/>
          <w:sz w:val="24"/>
          <w:szCs w:val="24"/>
        </w:rPr>
        <w:t xml:space="preserve"> has opened the doors </w:t>
      </w:r>
      <w:proofErr w:type="gramStart"/>
      <w:r w:rsidRPr="007049DF">
        <w:rPr>
          <w:rFonts w:ascii="Times New Roman" w:eastAsia="TimesNewRoman" w:hAnsi="Times New Roman"/>
          <w:sz w:val="24"/>
          <w:szCs w:val="24"/>
        </w:rPr>
        <w:t>for  interdisciplinary</w:t>
      </w:r>
      <w:proofErr w:type="gramEnd"/>
      <w:r w:rsidRPr="007049DF">
        <w:rPr>
          <w:rFonts w:ascii="Times New Roman" w:eastAsia="TimesNewRoman" w:hAnsi="Times New Roman"/>
          <w:sz w:val="24"/>
          <w:szCs w:val="24"/>
        </w:rPr>
        <w:t xml:space="preserve"> rese</w:t>
      </w:r>
      <w:r w:rsidR="00466DFB">
        <w:rPr>
          <w:rFonts w:ascii="Times New Roman" w:eastAsia="TimesNewRoman" w:hAnsi="Times New Roman"/>
          <w:sz w:val="24"/>
          <w:szCs w:val="24"/>
        </w:rPr>
        <w:t>a</w:t>
      </w:r>
      <w:r w:rsidRPr="007049DF">
        <w:rPr>
          <w:rFonts w:ascii="Times New Roman" w:eastAsia="TimesNewRoman" w:hAnsi="Times New Roman"/>
          <w:sz w:val="24"/>
          <w:szCs w:val="24"/>
        </w:rPr>
        <w:t xml:space="preserve">rch. It is established that interdisciplinary collaboration between the humanities and </w:t>
      </w:r>
      <w:proofErr w:type="spellStart"/>
      <w:r w:rsidRPr="007049DF">
        <w:rPr>
          <w:rFonts w:ascii="Times New Roman" w:eastAsia="TimesNewRoman" w:hAnsi="Times New Roman"/>
          <w:sz w:val="24"/>
          <w:szCs w:val="24"/>
        </w:rPr>
        <w:t>nanoeng</w:t>
      </w:r>
      <w:r w:rsidR="00466DFB">
        <w:rPr>
          <w:rFonts w:ascii="Times New Roman" w:eastAsia="TimesNewRoman" w:hAnsi="Times New Roman"/>
          <w:sz w:val="24"/>
          <w:szCs w:val="24"/>
        </w:rPr>
        <w:t>ineers</w:t>
      </w:r>
      <w:proofErr w:type="spellEnd"/>
      <w:r w:rsidR="00466DFB">
        <w:rPr>
          <w:rFonts w:ascii="Times New Roman" w:eastAsia="TimesNewRoman" w:hAnsi="Times New Roman"/>
          <w:sz w:val="24"/>
          <w:szCs w:val="24"/>
        </w:rPr>
        <w:t xml:space="preserve"> for scientific research </w:t>
      </w:r>
      <w:r w:rsidRPr="007049DF">
        <w:rPr>
          <w:rFonts w:ascii="Times New Roman" w:eastAsia="TimesNewRoman" w:hAnsi="Times New Roman"/>
          <w:sz w:val="24"/>
          <w:szCs w:val="24"/>
        </w:rPr>
        <w:t>lead</w:t>
      </w:r>
      <w:r w:rsidR="00466DFB">
        <w:rPr>
          <w:rFonts w:ascii="Times New Roman" w:eastAsia="TimesNewRoman" w:hAnsi="Times New Roman"/>
          <w:sz w:val="24"/>
          <w:szCs w:val="24"/>
        </w:rPr>
        <w:t>s</w:t>
      </w:r>
      <w:r w:rsidRPr="007049DF">
        <w:rPr>
          <w:rFonts w:ascii="Times New Roman" w:eastAsia="TimesNewRoman" w:hAnsi="Times New Roman"/>
          <w:sz w:val="24"/>
          <w:szCs w:val="24"/>
        </w:rPr>
        <w:t xml:space="preserve"> towards socially beneficial results. Biological samples have become templates for the preparation of nanomaterials. Leaf, root, flower and seed extracts have become major components in Green synthesis of materials. Chemistry is the dominant science in </w:t>
      </w:r>
      <w:proofErr w:type="spellStart"/>
      <w:r w:rsidRPr="007049DF">
        <w:rPr>
          <w:rFonts w:ascii="Times New Roman" w:eastAsia="TimesNewRoman" w:hAnsi="Times New Roman"/>
          <w:sz w:val="24"/>
          <w:szCs w:val="24"/>
        </w:rPr>
        <w:t>nanostructural</w:t>
      </w:r>
      <w:proofErr w:type="spellEnd"/>
      <w:r w:rsidRPr="007049DF">
        <w:rPr>
          <w:rFonts w:ascii="Times New Roman" w:eastAsia="TimesNewRoman" w:hAnsi="Times New Roman"/>
          <w:sz w:val="24"/>
          <w:szCs w:val="24"/>
        </w:rPr>
        <w:t xml:space="preserve"> materials. Glass science has also its own </w:t>
      </w:r>
      <w:r w:rsidRPr="007049DF">
        <w:rPr>
          <w:rFonts w:ascii="Times New Roman" w:eastAsia="TimesNewRoman" w:hAnsi="Times New Roman"/>
          <w:sz w:val="24"/>
          <w:szCs w:val="24"/>
        </w:rPr>
        <w:lastRenderedPageBreak/>
        <w:t>role in nanomaterial synthe</w:t>
      </w:r>
      <w:r w:rsidR="00466DFB">
        <w:rPr>
          <w:rFonts w:ascii="Times New Roman" w:eastAsia="TimesNewRoman" w:hAnsi="Times New Roman"/>
          <w:sz w:val="24"/>
          <w:szCs w:val="24"/>
        </w:rPr>
        <w:t>s</w:t>
      </w:r>
      <w:r w:rsidRPr="007049DF">
        <w:rPr>
          <w:rFonts w:ascii="Times New Roman" w:eastAsia="TimesNewRoman" w:hAnsi="Times New Roman"/>
          <w:sz w:val="24"/>
          <w:szCs w:val="24"/>
        </w:rPr>
        <w:t xml:space="preserve">is. Conventional glass, Sol-Gel glass and semi-glass have become a route for nanocrystals and nanoclusters. Medicine and Pharmacy are using the nanomaterials for the immediate welfare of the human beings. Number of drugs, pharmaceuticals and </w:t>
      </w:r>
      <w:proofErr w:type="gramStart"/>
      <w:r w:rsidRPr="007049DF">
        <w:rPr>
          <w:rFonts w:ascii="Times New Roman" w:eastAsia="TimesNewRoman" w:hAnsi="Times New Roman"/>
          <w:sz w:val="24"/>
          <w:szCs w:val="24"/>
        </w:rPr>
        <w:t>medicines  have</w:t>
      </w:r>
      <w:proofErr w:type="gramEnd"/>
      <w:r w:rsidRPr="007049DF">
        <w:rPr>
          <w:rFonts w:ascii="Times New Roman" w:eastAsia="TimesNewRoman" w:hAnsi="Times New Roman"/>
          <w:sz w:val="24"/>
          <w:szCs w:val="24"/>
        </w:rPr>
        <w:t xml:space="preserve"> now been prepared by using the </w:t>
      </w:r>
      <w:proofErr w:type="spellStart"/>
      <w:r w:rsidRPr="007049DF">
        <w:rPr>
          <w:rFonts w:ascii="Times New Roman" w:eastAsia="TimesNewRoman" w:hAnsi="Times New Roman"/>
          <w:sz w:val="24"/>
          <w:szCs w:val="24"/>
        </w:rPr>
        <w:t>in</w:t>
      </w:r>
      <w:r w:rsidR="00466DFB">
        <w:rPr>
          <w:rFonts w:ascii="Times New Roman" w:eastAsia="TimesNewRoman" w:hAnsi="Times New Roman"/>
          <w:sz w:val="24"/>
          <w:szCs w:val="24"/>
        </w:rPr>
        <w:t>terr</w:t>
      </w:r>
      <w:r w:rsidRPr="007049DF">
        <w:rPr>
          <w:rFonts w:ascii="Times New Roman" w:eastAsia="TimesNewRoman" w:hAnsi="Times New Roman"/>
          <w:sz w:val="24"/>
          <w:szCs w:val="24"/>
        </w:rPr>
        <w:t>disciplinary</w:t>
      </w:r>
      <w:proofErr w:type="spellEnd"/>
      <w:r w:rsidRPr="007049DF">
        <w:rPr>
          <w:rFonts w:ascii="Times New Roman" w:eastAsia="TimesNewRoman" w:hAnsi="Times New Roman"/>
          <w:sz w:val="24"/>
          <w:szCs w:val="24"/>
        </w:rPr>
        <w:t xml:space="preserve"> approach. Thin films, Laser ablation, CVD and other advanced techniques are now being used by workers of different branches. </w:t>
      </w:r>
    </w:p>
    <w:p w:rsidR="00AC3408" w:rsidRPr="007049DF" w:rsidRDefault="00AC3408" w:rsidP="00AC3408">
      <w:pPr>
        <w:pStyle w:val="NoSpacing"/>
        <w:spacing w:line="276" w:lineRule="auto"/>
        <w:jc w:val="both"/>
        <w:rPr>
          <w:rFonts w:ascii="Times New Roman" w:eastAsia="TimesNewRoman" w:hAnsi="Times New Roman"/>
          <w:sz w:val="24"/>
          <w:szCs w:val="24"/>
        </w:rPr>
      </w:pPr>
    </w:p>
    <w:p w:rsidR="00AC3408" w:rsidRPr="007049DF" w:rsidRDefault="00AC3408" w:rsidP="00AC3408">
      <w:pPr>
        <w:pStyle w:val="NoSpacing"/>
        <w:spacing w:line="276" w:lineRule="auto"/>
        <w:jc w:val="both"/>
        <w:rPr>
          <w:rFonts w:ascii="Times New Roman" w:eastAsia="TimesNewRoman" w:hAnsi="Times New Roman"/>
          <w:sz w:val="24"/>
          <w:szCs w:val="24"/>
        </w:rPr>
      </w:pPr>
      <w:r w:rsidRPr="007049DF">
        <w:rPr>
          <w:rFonts w:ascii="Times New Roman" w:eastAsia="TimesNewRoman" w:hAnsi="Times New Roman"/>
          <w:sz w:val="24"/>
          <w:szCs w:val="24"/>
        </w:rPr>
        <w:t>If we look at the research publications of Journal of American Chemical society, JACS</w:t>
      </w:r>
      <w:proofErr w:type="gramStart"/>
      <w:r w:rsidRPr="007049DF">
        <w:rPr>
          <w:rFonts w:ascii="Times New Roman" w:eastAsia="TimesNewRoman" w:hAnsi="Times New Roman"/>
          <w:sz w:val="24"/>
          <w:szCs w:val="24"/>
        </w:rPr>
        <w:t>,  the</w:t>
      </w:r>
      <w:proofErr w:type="gramEnd"/>
      <w:r w:rsidRPr="007049DF">
        <w:rPr>
          <w:rFonts w:ascii="Times New Roman" w:eastAsia="TimesNewRoman" w:hAnsi="Times New Roman"/>
          <w:sz w:val="24"/>
          <w:szCs w:val="24"/>
        </w:rPr>
        <w:t xml:space="preserve"> total publications of an year  were contributed from Physics, Chemistry, biomedical sciences, material sciences, Mechanical engineering, Electrical engineering, Chemical engineering, Information technology and Computer science. This indicates how dramatically there is a shift in the perceptions of the researchers. Most of these fields were collaborated with each other for number of the papers. There are instances of more than four departments collaborating with each other and working in the same problem.</w:t>
      </w:r>
    </w:p>
    <w:p w:rsidR="00AC3408" w:rsidRPr="007049DF" w:rsidRDefault="00AC3408" w:rsidP="00AC3408">
      <w:pPr>
        <w:pStyle w:val="NoSpacing"/>
        <w:spacing w:line="276" w:lineRule="auto"/>
        <w:jc w:val="both"/>
        <w:rPr>
          <w:rFonts w:ascii="Times New Roman" w:eastAsia="TimesNewRoman" w:hAnsi="Times New Roman"/>
          <w:sz w:val="24"/>
          <w:szCs w:val="24"/>
        </w:rPr>
      </w:pPr>
    </w:p>
    <w:p w:rsidR="00AC3408" w:rsidRPr="007049DF" w:rsidRDefault="00AC3408" w:rsidP="00AC3408">
      <w:pPr>
        <w:pStyle w:val="NoSpacing"/>
        <w:spacing w:line="276" w:lineRule="auto"/>
        <w:jc w:val="both"/>
        <w:rPr>
          <w:rFonts w:ascii="Times New Roman" w:eastAsia="TimesNewRoman" w:hAnsi="Times New Roman"/>
          <w:sz w:val="24"/>
          <w:szCs w:val="24"/>
        </w:rPr>
      </w:pPr>
      <w:r w:rsidRPr="007049DF">
        <w:rPr>
          <w:rFonts w:ascii="Times New Roman" w:eastAsia="TimesNewRoman" w:hAnsi="Times New Roman"/>
          <w:sz w:val="24"/>
          <w:szCs w:val="24"/>
        </w:rPr>
        <w:t xml:space="preserve">The new material synthesis has erased the interdisciplinary borders between physics, chemistry, molecular biology – and engineering sciences. The scientific ambition is to link and to amalgamate quantum mechanics, solid-state physics, inorganic chemistry, and molecular biology. These new materials like nanomaterials have become </w:t>
      </w:r>
      <w:proofErr w:type="gramStart"/>
      <w:r w:rsidRPr="007049DF">
        <w:rPr>
          <w:rFonts w:ascii="Times New Roman" w:eastAsia="TimesNewRoman" w:hAnsi="Times New Roman"/>
          <w:sz w:val="24"/>
          <w:szCs w:val="24"/>
        </w:rPr>
        <w:t>a key</w:t>
      </w:r>
      <w:proofErr w:type="gramEnd"/>
      <w:r w:rsidRPr="007049DF">
        <w:rPr>
          <w:rFonts w:ascii="Times New Roman" w:eastAsia="TimesNewRoman" w:hAnsi="Times New Roman"/>
          <w:sz w:val="24"/>
          <w:szCs w:val="24"/>
        </w:rPr>
        <w:t xml:space="preserve"> research materials for most of the scientific community these days.</w:t>
      </w:r>
    </w:p>
    <w:p w:rsidR="00AC3408" w:rsidRPr="007049DF" w:rsidRDefault="00AC3408" w:rsidP="00AC3408">
      <w:pPr>
        <w:pStyle w:val="NoSpacing"/>
        <w:spacing w:line="276" w:lineRule="auto"/>
        <w:jc w:val="both"/>
        <w:rPr>
          <w:rFonts w:ascii="Times New Roman" w:eastAsia="TimesNewRoman" w:hAnsi="Times New Roman"/>
          <w:sz w:val="24"/>
          <w:szCs w:val="24"/>
        </w:rPr>
      </w:pPr>
    </w:p>
    <w:p w:rsidR="00AC3408" w:rsidRPr="007049DF" w:rsidRDefault="00AC3408" w:rsidP="00AC3408">
      <w:pPr>
        <w:pStyle w:val="NoSpacing"/>
        <w:spacing w:line="276" w:lineRule="auto"/>
        <w:jc w:val="both"/>
        <w:rPr>
          <w:rFonts w:ascii="Times New Roman" w:hAnsi="Times New Roman"/>
          <w:sz w:val="24"/>
          <w:szCs w:val="24"/>
        </w:rPr>
      </w:pPr>
      <w:r w:rsidRPr="007049DF">
        <w:rPr>
          <w:rFonts w:ascii="Times New Roman" w:hAnsi="Times New Roman"/>
          <w:sz w:val="24"/>
          <w:szCs w:val="24"/>
        </w:rPr>
        <w:t xml:space="preserve">The chemical and structural properties are the basic properties of materials. These can be engineered and modified by changing their properties with respect to electrical, optical, mechanical and magnetic properties depending upon the requirement. The interdisciplinary attitude has brought significant change in the rate </w:t>
      </w:r>
      <w:proofErr w:type="gramStart"/>
      <w:r w:rsidRPr="007049DF">
        <w:rPr>
          <w:rFonts w:ascii="Times New Roman" w:hAnsi="Times New Roman"/>
          <w:sz w:val="24"/>
          <w:szCs w:val="24"/>
        </w:rPr>
        <w:t>of  new</w:t>
      </w:r>
      <w:proofErr w:type="gramEnd"/>
      <w:r w:rsidRPr="007049DF">
        <w:rPr>
          <w:rFonts w:ascii="Times New Roman" w:hAnsi="Times New Roman"/>
          <w:sz w:val="24"/>
          <w:szCs w:val="24"/>
        </w:rPr>
        <w:t xml:space="preserve"> material processing.</w:t>
      </w:r>
    </w:p>
    <w:p w:rsidR="00AC3408" w:rsidRPr="007049DF" w:rsidRDefault="00AC3408" w:rsidP="00AC3408">
      <w:pPr>
        <w:pStyle w:val="NoSpacing"/>
        <w:spacing w:line="276" w:lineRule="auto"/>
        <w:jc w:val="both"/>
        <w:rPr>
          <w:rFonts w:ascii="Times New Roman" w:hAnsi="Times New Roman"/>
          <w:sz w:val="24"/>
          <w:szCs w:val="24"/>
        </w:rPr>
      </w:pPr>
    </w:p>
    <w:p w:rsidR="00AC3408" w:rsidRPr="007049DF" w:rsidRDefault="00AC3408" w:rsidP="00AC3408">
      <w:pPr>
        <w:pStyle w:val="NoSpacing"/>
        <w:spacing w:line="276" w:lineRule="auto"/>
        <w:jc w:val="both"/>
        <w:rPr>
          <w:rFonts w:ascii="Times New Roman" w:hAnsi="Times New Roman"/>
          <w:sz w:val="24"/>
          <w:szCs w:val="24"/>
        </w:rPr>
      </w:pPr>
      <w:r w:rsidRPr="007049DF">
        <w:rPr>
          <w:rFonts w:ascii="Times New Roman" w:hAnsi="Times New Roman"/>
          <w:sz w:val="24"/>
          <w:szCs w:val="24"/>
        </w:rPr>
        <w:t xml:space="preserve">New Alloys lead to lighter, stronger and tougher materials. New techniques of bandgap engineering were developed. Reinforced fiber materials were born only due to interdisciplinary research. Biodegradable polymers, biological tissue based polymers, biocompatible polymers and conducting polymers were </w:t>
      </w:r>
      <w:proofErr w:type="gramStart"/>
      <w:r w:rsidRPr="007049DF">
        <w:rPr>
          <w:rFonts w:ascii="Times New Roman" w:hAnsi="Times New Roman"/>
          <w:sz w:val="24"/>
          <w:szCs w:val="24"/>
        </w:rPr>
        <w:t>developed .</w:t>
      </w:r>
      <w:proofErr w:type="gramEnd"/>
    </w:p>
    <w:p w:rsidR="00AC3408" w:rsidRPr="007049DF" w:rsidRDefault="00AC3408" w:rsidP="00AC3408">
      <w:pPr>
        <w:pStyle w:val="NoSpacing"/>
        <w:spacing w:line="276" w:lineRule="auto"/>
        <w:jc w:val="both"/>
        <w:rPr>
          <w:rFonts w:ascii="Times New Roman" w:eastAsia="TimesNewRoman" w:hAnsi="Times New Roman"/>
          <w:sz w:val="24"/>
          <w:szCs w:val="24"/>
        </w:rPr>
      </w:pPr>
    </w:p>
    <w:p w:rsidR="00AC3408" w:rsidRPr="007049DF" w:rsidRDefault="00AC3408" w:rsidP="00AC3408">
      <w:pPr>
        <w:pStyle w:val="NoSpacing"/>
        <w:spacing w:line="276" w:lineRule="auto"/>
        <w:jc w:val="both"/>
        <w:rPr>
          <w:rFonts w:ascii="Times New Roman" w:eastAsia="TimesNewRoman" w:hAnsi="Times New Roman"/>
          <w:sz w:val="24"/>
          <w:szCs w:val="24"/>
        </w:rPr>
      </w:pPr>
      <w:r w:rsidRPr="007049DF">
        <w:rPr>
          <w:rFonts w:ascii="Times New Roman" w:eastAsia="TimesNewRoman" w:hAnsi="Times New Roman"/>
          <w:sz w:val="24"/>
          <w:szCs w:val="24"/>
        </w:rPr>
        <w:t>Nanoscience has become a genuine interdisciplinary field, with contributions emerging from a very special combination of chemistry, biology, engineering, and computer science. Siegel says “Nanostructure science and technology is a broad and interdisciplinary area of research and development that has been growing explosively worldwide in the past few years. It has the potential for revolutionizing the ways in which materials are produced and products are created”.</w:t>
      </w:r>
    </w:p>
    <w:p w:rsidR="00AC3408" w:rsidRPr="007049DF" w:rsidRDefault="00AC3408" w:rsidP="00AC3408">
      <w:pPr>
        <w:pStyle w:val="NoSpacing"/>
        <w:spacing w:line="276" w:lineRule="auto"/>
        <w:jc w:val="both"/>
        <w:rPr>
          <w:rFonts w:ascii="Times New Roman" w:eastAsia="TimesNewRoman" w:hAnsi="Times New Roman"/>
          <w:sz w:val="24"/>
          <w:szCs w:val="24"/>
        </w:rPr>
      </w:pPr>
    </w:p>
    <w:p w:rsidR="00AC3408" w:rsidRPr="007049DF" w:rsidRDefault="00AC3408" w:rsidP="00AC3408">
      <w:pPr>
        <w:pStyle w:val="NoSpacing"/>
        <w:spacing w:line="276" w:lineRule="auto"/>
        <w:jc w:val="both"/>
        <w:rPr>
          <w:rFonts w:ascii="Times New Roman" w:eastAsia="TimesNewRoman" w:hAnsi="Times New Roman"/>
          <w:sz w:val="24"/>
          <w:szCs w:val="24"/>
        </w:rPr>
      </w:pPr>
      <w:r w:rsidRPr="007049DF">
        <w:rPr>
          <w:rFonts w:ascii="Times New Roman" w:eastAsia="TimesNewRoman" w:hAnsi="Times New Roman"/>
          <w:sz w:val="24"/>
          <w:szCs w:val="24"/>
        </w:rPr>
        <w:t xml:space="preserve">Nano structures are like </w:t>
      </w:r>
      <w:proofErr w:type="spellStart"/>
      <w:r w:rsidRPr="007049DF">
        <w:rPr>
          <w:rFonts w:ascii="Times New Roman" w:eastAsia="TimesNewRoman" w:hAnsi="Times New Roman"/>
          <w:sz w:val="24"/>
          <w:szCs w:val="24"/>
        </w:rPr>
        <w:t>nanomachines</w:t>
      </w:r>
      <w:proofErr w:type="spellEnd"/>
      <w:r w:rsidRPr="007049DF">
        <w:rPr>
          <w:rFonts w:ascii="Times New Roman" w:eastAsia="TimesNewRoman" w:hAnsi="Times New Roman"/>
          <w:sz w:val="24"/>
          <w:szCs w:val="24"/>
        </w:rPr>
        <w:t xml:space="preserve"> and are objects of interest to engineers, who can manipulate the atoms to create mechanisms; biologists, who can begin to understand how the smallest organisms function; physicists and chemists, who can investigate the properties of substances such as gold by understanding the nanostructure of gold, as it were, and so on.</w:t>
      </w:r>
    </w:p>
    <w:p w:rsidR="00AC3408" w:rsidRPr="007049DF" w:rsidRDefault="00AC3408" w:rsidP="00AC3408">
      <w:pPr>
        <w:pStyle w:val="NoSpacing"/>
        <w:spacing w:line="276" w:lineRule="auto"/>
        <w:jc w:val="both"/>
        <w:rPr>
          <w:rFonts w:ascii="Times New Roman" w:eastAsia="TimesNewRoman" w:hAnsi="Times New Roman"/>
          <w:sz w:val="24"/>
          <w:szCs w:val="24"/>
        </w:rPr>
      </w:pPr>
    </w:p>
    <w:p w:rsidR="00AC3408" w:rsidRPr="007049DF" w:rsidRDefault="00AC3408" w:rsidP="00AC3408">
      <w:pPr>
        <w:pStyle w:val="NoSpacing"/>
        <w:spacing w:line="276" w:lineRule="auto"/>
        <w:jc w:val="both"/>
        <w:rPr>
          <w:rFonts w:ascii="Times New Roman" w:eastAsia="TimesNewRoman" w:hAnsi="Times New Roman"/>
          <w:sz w:val="24"/>
          <w:szCs w:val="24"/>
        </w:rPr>
      </w:pPr>
      <w:r w:rsidRPr="007049DF">
        <w:rPr>
          <w:rFonts w:ascii="Times New Roman" w:eastAsia="TimesNewRoman" w:hAnsi="Times New Roman"/>
          <w:sz w:val="24"/>
          <w:szCs w:val="24"/>
        </w:rPr>
        <w:lastRenderedPageBreak/>
        <w:t>A good paradigm of nanotechnology is a self-assembling object whose operation is best understood as part chemistry, part physics, part biology, part computing, and part engineering – all of which projected into the nanometer realm. Thus the interdisciplinary research and interdisciplinary outlook has become the order of the day.</w:t>
      </w:r>
    </w:p>
    <w:p w:rsidR="00AC3408" w:rsidRPr="007049DF" w:rsidRDefault="00AC3408" w:rsidP="00AC3408">
      <w:pPr>
        <w:pStyle w:val="NoSpacing"/>
        <w:spacing w:line="276" w:lineRule="auto"/>
        <w:jc w:val="both"/>
        <w:rPr>
          <w:rFonts w:ascii="Times New Roman" w:eastAsia="TimesNewRoman" w:hAnsi="Times New Roman"/>
          <w:sz w:val="24"/>
          <w:szCs w:val="24"/>
        </w:rPr>
      </w:pPr>
    </w:p>
    <w:p w:rsidR="00AC3408" w:rsidRDefault="00AC3408" w:rsidP="00AC3408">
      <w:pPr>
        <w:pStyle w:val="NoSpacing"/>
        <w:spacing w:line="276" w:lineRule="auto"/>
        <w:jc w:val="both"/>
        <w:rPr>
          <w:rFonts w:ascii="Times New Roman" w:eastAsia="TimesNewRoman" w:hAnsi="Times New Roman"/>
          <w:sz w:val="24"/>
          <w:szCs w:val="24"/>
        </w:rPr>
      </w:pPr>
      <w:r w:rsidRPr="000E610A">
        <w:rPr>
          <w:rFonts w:ascii="Times New Roman" w:eastAsia="TimesNewRoman" w:hAnsi="Times New Roman"/>
          <w:i/>
          <w:sz w:val="24"/>
          <w:szCs w:val="24"/>
        </w:rPr>
        <w:t>Finally</w:t>
      </w:r>
      <w:r w:rsidRPr="007049DF">
        <w:rPr>
          <w:rFonts w:ascii="Times New Roman" w:eastAsia="TimesNewRoman" w:hAnsi="Times New Roman"/>
          <w:sz w:val="24"/>
          <w:szCs w:val="24"/>
        </w:rPr>
        <w:t xml:space="preserve">, As Rita Colwell put it, </w:t>
      </w:r>
      <w:proofErr w:type="gramStart"/>
      <w:r w:rsidRPr="007049DF">
        <w:rPr>
          <w:rFonts w:ascii="Times New Roman" w:eastAsia="TimesNewRoman" w:hAnsi="Times New Roman"/>
          <w:sz w:val="24"/>
          <w:szCs w:val="24"/>
        </w:rPr>
        <w:t>We</w:t>
      </w:r>
      <w:proofErr w:type="gramEnd"/>
      <w:r w:rsidRPr="007049DF">
        <w:rPr>
          <w:rFonts w:ascii="Times New Roman" w:eastAsia="TimesNewRoman" w:hAnsi="Times New Roman"/>
          <w:sz w:val="24"/>
          <w:szCs w:val="24"/>
        </w:rPr>
        <w:t xml:space="preserve"> should always be looking for leaders who can foster interdisciplinary connections and thus advance the scientific enterprise.</w:t>
      </w:r>
    </w:p>
    <w:p w:rsidR="00E62614" w:rsidRDefault="00E62614"/>
    <w:sectPr w:rsidR="00E62614" w:rsidSect="00E626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CMR10">
    <w:altName w:val="MS Mincho"/>
    <w:charset w:val="80"/>
    <w:family w:val="auto"/>
    <w:pitch w:val="default"/>
    <w:sig w:usb0="00000000" w:usb1="08070000" w:usb2="00000010" w:usb3="00000000" w:csb0="00020000" w:csb1="00000000"/>
  </w:font>
  <w:font w:name="Univers-BoldOblique">
    <w:altName w:val="Segoe Print"/>
    <w:charset w:val="00"/>
    <w:family w:val="swiss"/>
    <w:pitch w:val="default"/>
    <w:sig w:usb0="00000000" w:usb1="00000000" w:usb2="00000000" w:usb3="00000000" w:csb0="00000001" w:csb1="00000000"/>
  </w:font>
  <w:font w:name="TimesNewRomanPS">
    <w:altName w:val="Segoe Print"/>
    <w:charset w:val="00"/>
    <w:family w:val="roman"/>
    <w:pitch w:val="default"/>
    <w:sig w:usb0="00000000" w:usb1="00000000" w:usb2="00000000" w:usb3="00000000" w:csb0="00000001" w:csb1="00000000"/>
  </w:font>
  <w:font w:name="TimesNewRoman">
    <w:altName w:val="Segoe Print"/>
    <w:charset w:val="00"/>
    <w:family w:val="roman"/>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A3097"/>
    <w:multiLevelType w:val="hybridMultilevel"/>
    <w:tmpl w:val="AB14AD16"/>
    <w:lvl w:ilvl="0" w:tplc="583C8054">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B468F5"/>
    <w:multiLevelType w:val="hybridMultilevel"/>
    <w:tmpl w:val="658299A2"/>
    <w:lvl w:ilvl="0" w:tplc="CE24E69A">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6F5EC2"/>
    <w:multiLevelType w:val="hybridMultilevel"/>
    <w:tmpl w:val="58DEA4F2"/>
    <w:lvl w:ilvl="0" w:tplc="7D20D4AC">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3">
    <w:nsid w:val="7B2173DC"/>
    <w:multiLevelType w:val="hybridMultilevel"/>
    <w:tmpl w:val="184EDD5C"/>
    <w:lvl w:ilvl="0" w:tplc="6C4ADA66">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408"/>
    <w:rsid w:val="000E610A"/>
    <w:rsid w:val="001A00E5"/>
    <w:rsid w:val="00234B42"/>
    <w:rsid w:val="00325235"/>
    <w:rsid w:val="003D71EA"/>
    <w:rsid w:val="00466DFB"/>
    <w:rsid w:val="00A20DA1"/>
    <w:rsid w:val="00AC3408"/>
    <w:rsid w:val="00AD58EC"/>
    <w:rsid w:val="00E62614"/>
    <w:rsid w:val="00EB2AA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1A00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00E5"/>
    <w:rPr>
      <w:rFonts w:asciiTheme="majorHAnsi" w:eastAsiaTheme="majorEastAsia" w:hAnsiTheme="majorHAnsi" w:cstheme="majorBidi"/>
      <w:b/>
      <w:bCs/>
      <w:color w:val="4F81BD" w:themeColor="accent1"/>
      <w:sz w:val="26"/>
      <w:szCs w:val="26"/>
      <w:lang w:eastAsia="en-IN"/>
    </w:rPr>
  </w:style>
  <w:style w:type="paragraph" w:customStyle="1" w:styleId="MDPI11articletype">
    <w:name w:val="MDPI_1.1_article_type"/>
    <w:next w:val="Normal"/>
    <w:qFormat/>
    <w:rsid w:val="00234B42"/>
    <w:pPr>
      <w:adjustRightInd w:val="0"/>
      <w:snapToGrid w:val="0"/>
      <w:spacing w:before="240" w:after="0" w:line="240" w:lineRule="auto"/>
    </w:pPr>
    <w:rPr>
      <w:rFonts w:ascii="Palatino Linotype" w:eastAsia="Times New Roman" w:hAnsi="Palatino Linotype" w:cs="Times New Roman"/>
      <w:i/>
      <w:snapToGrid w:val="0"/>
      <w:color w:val="000000"/>
      <w:sz w:val="20"/>
      <w:lang w:val="en-US" w:eastAsia="de-DE" w:bidi="en-US"/>
    </w:rPr>
  </w:style>
  <w:style w:type="paragraph" w:customStyle="1" w:styleId="MDPI12title">
    <w:name w:val="MDPI_1.2_title"/>
    <w:next w:val="Normal"/>
    <w:qFormat/>
    <w:rsid w:val="00234B42"/>
    <w:pPr>
      <w:adjustRightInd w:val="0"/>
      <w:snapToGrid w:val="0"/>
      <w:spacing w:after="240" w:line="240" w:lineRule="atLeast"/>
    </w:pPr>
    <w:rPr>
      <w:rFonts w:ascii="Palatino Linotype" w:eastAsia="Times New Roman" w:hAnsi="Palatino Linotype" w:cs="Times New Roman"/>
      <w:b/>
      <w:snapToGrid w:val="0"/>
      <w:color w:val="000000"/>
      <w:sz w:val="36"/>
      <w:szCs w:val="20"/>
      <w:lang w:val="en-US" w:eastAsia="de-DE" w:bidi="en-US"/>
    </w:rPr>
  </w:style>
  <w:style w:type="paragraph" w:customStyle="1" w:styleId="MDPI13authornames">
    <w:name w:val="MDPI_1.3_authornames"/>
    <w:next w:val="Normal"/>
    <w:qFormat/>
    <w:rsid w:val="00234B42"/>
    <w:pPr>
      <w:adjustRightInd w:val="0"/>
      <w:snapToGrid w:val="0"/>
      <w:spacing w:after="360" w:line="260" w:lineRule="atLeast"/>
    </w:pPr>
    <w:rPr>
      <w:rFonts w:ascii="Palatino Linotype" w:eastAsia="Times New Roman" w:hAnsi="Palatino Linotype" w:cs="Times New Roman"/>
      <w:b/>
      <w:color w:val="000000"/>
      <w:sz w:val="20"/>
      <w:lang w:val="en-US" w:eastAsia="de-DE" w:bidi="en-US"/>
    </w:rPr>
  </w:style>
  <w:style w:type="paragraph" w:customStyle="1" w:styleId="MDPI16affiliation">
    <w:name w:val="MDPI_1.6_affiliation"/>
    <w:qFormat/>
    <w:rsid w:val="00234B42"/>
    <w:pPr>
      <w:adjustRightInd w:val="0"/>
      <w:snapToGrid w:val="0"/>
      <w:spacing w:after="0" w:line="200" w:lineRule="atLeast"/>
      <w:ind w:left="2806" w:hanging="198"/>
    </w:pPr>
    <w:rPr>
      <w:rFonts w:ascii="Palatino Linotype" w:eastAsia="Times New Roman" w:hAnsi="Palatino Linotype" w:cs="Times New Roman"/>
      <w:color w:val="000000"/>
      <w:sz w:val="16"/>
      <w:szCs w:val="18"/>
      <w:lang w:val="en-US" w:eastAsia="de-DE" w:bidi="en-US"/>
    </w:rPr>
  </w:style>
  <w:style w:type="paragraph" w:customStyle="1" w:styleId="MDPI17abstract">
    <w:name w:val="MDPI_1.7_abstract"/>
    <w:next w:val="Normal"/>
    <w:qFormat/>
    <w:rsid w:val="00234B42"/>
    <w:pPr>
      <w:adjustRightInd w:val="0"/>
      <w:snapToGrid w:val="0"/>
      <w:spacing w:before="240" w:after="0" w:line="260" w:lineRule="atLeast"/>
      <w:ind w:left="2608"/>
      <w:jc w:val="both"/>
    </w:pPr>
    <w:rPr>
      <w:rFonts w:ascii="Palatino Linotype" w:eastAsia="Times New Roman" w:hAnsi="Palatino Linotype" w:cs="Times New Roman"/>
      <w:color w:val="000000"/>
      <w:sz w:val="18"/>
      <w:lang w:val="en-US" w:eastAsia="de-DE" w:bidi="en-US"/>
    </w:rPr>
  </w:style>
  <w:style w:type="paragraph" w:customStyle="1" w:styleId="MDPI18keywords">
    <w:name w:val="MDPI_1.8_keywords"/>
    <w:next w:val="Normal"/>
    <w:qFormat/>
    <w:rsid w:val="00234B42"/>
    <w:pPr>
      <w:adjustRightInd w:val="0"/>
      <w:snapToGrid w:val="0"/>
      <w:spacing w:before="240" w:after="0" w:line="260" w:lineRule="atLeast"/>
      <w:ind w:left="2608"/>
      <w:jc w:val="both"/>
    </w:pPr>
    <w:rPr>
      <w:rFonts w:ascii="Palatino Linotype" w:eastAsia="Times New Roman" w:hAnsi="Palatino Linotype" w:cs="Times New Roman"/>
      <w:snapToGrid w:val="0"/>
      <w:color w:val="000000"/>
      <w:sz w:val="18"/>
      <w:lang w:val="en-US" w:eastAsia="de-DE" w:bidi="en-US"/>
    </w:rPr>
  </w:style>
  <w:style w:type="paragraph" w:customStyle="1" w:styleId="MDPI19classification">
    <w:name w:val="MDPI_1.9_classification"/>
    <w:qFormat/>
    <w:rsid w:val="00234B42"/>
    <w:pPr>
      <w:spacing w:before="240" w:after="0" w:line="260" w:lineRule="atLeast"/>
      <w:ind w:left="113"/>
      <w:jc w:val="both"/>
    </w:pPr>
    <w:rPr>
      <w:rFonts w:ascii="Palatino Linotype" w:eastAsia="Times New Roman" w:hAnsi="Palatino Linotype" w:cs="Times New Roman"/>
      <w:b/>
      <w:color w:val="000000"/>
      <w:sz w:val="20"/>
      <w:lang w:val="en-US" w:eastAsia="de-DE" w:bidi="en-US"/>
    </w:rPr>
  </w:style>
  <w:style w:type="paragraph" w:customStyle="1" w:styleId="MDPI37itemize">
    <w:name w:val="MDPI_3.7_itemize"/>
    <w:qFormat/>
    <w:rsid w:val="00234B42"/>
    <w:pPr>
      <w:numPr>
        <w:numId w:val="1"/>
      </w:numPr>
      <w:adjustRightInd w:val="0"/>
      <w:snapToGrid w:val="0"/>
      <w:spacing w:after="0" w:line="228" w:lineRule="auto"/>
      <w:jc w:val="both"/>
    </w:pPr>
    <w:rPr>
      <w:rFonts w:ascii="Palatino Linotype" w:eastAsia="Times New Roman" w:hAnsi="Palatino Linotype" w:cs="Times New Roman"/>
      <w:color w:val="000000"/>
      <w:sz w:val="20"/>
      <w:lang w:val="en-US" w:eastAsia="de-DE" w:bidi="en-US"/>
    </w:rPr>
  </w:style>
  <w:style w:type="paragraph" w:customStyle="1" w:styleId="MDPI38bullet">
    <w:name w:val="MDPI_3.8_bullet"/>
    <w:qFormat/>
    <w:rsid w:val="00234B42"/>
    <w:pPr>
      <w:numPr>
        <w:numId w:val="2"/>
      </w:numPr>
      <w:adjustRightInd w:val="0"/>
      <w:snapToGrid w:val="0"/>
      <w:spacing w:after="0" w:line="228" w:lineRule="auto"/>
      <w:jc w:val="both"/>
    </w:pPr>
    <w:rPr>
      <w:rFonts w:ascii="Palatino Linotype" w:eastAsia="Times New Roman" w:hAnsi="Palatino Linotype" w:cs="Times New Roman"/>
      <w:color w:val="000000"/>
      <w:sz w:val="20"/>
      <w:lang w:val="en-US" w:eastAsia="de-DE" w:bidi="en-US"/>
    </w:rPr>
  </w:style>
  <w:style w:type="paragraph" w:customStyle="1" w:styleId="MDPI39equation">
    <w:name w:val="MDPI_3.9_equation"/>
    <w:qFormat/>
    <w:rsid w:val="00234B42"/>
    <w:pPr>
      <w:adjustRightInd w:val="0"/>
      <w:snapToGrid w:val="0"/>
      <w:spacing w:before="120" w:after="120" w:line="260" w:lineRule="atLeast"/>
      <w:ind w:left="709"/>
      <w:jc w:val="center"/>
    </w:pPr>
    <w:rPr>
      <w:rFonts w:ascii="Palatino Linotype" w:eastAsia="Times New Roman" w:hAnsi="Palatino Linotype" w:cs="Times New Roman"/>
      <w:snapToGrid w:val="0"/>
      <w:color w:val="000000"/>
      <w:sz w:val="20"/>
      <w:lang w:val="en-US" w:eastAsia="de-DE" w:bidi="en-US"/>
    </w:rPr>
  </w:style>
  <w:style w:type="paragraph" w:customStyle="1" w:styleId="MDPI3aequationnumber">
    <w:name w:val="MDPI_3.a_equation_number"/>
    <w:qFormat/>
    <w:rsid w:val="00234B42"/>
    <w:pPr>
      <w:spacing w:before="120" w:after="120" w:line="240" w:lineRule="auto"/>
      <w:jc w:val="right"/>
    </w:pPr>
    <w:rPr>
      <w:rFonts w:ascii="Palatino Linotype" w:eastAsia="Times New Roman" w:hAnsi="Palatino Linotype" w:cs="Times New Roman"/>
      <w:snapToGrid w:val="0"/>
      <w:color w:val="000000"/>
      <w:sz w:val="20"/>
      <w:lang w:val="en-US" w:eastAsia="de-DE" w:bidi="en-US"/>
    </w:rPr>
  </w:style>
  <w:style w:type="paragraph" w:customStyle="1" w:styleId="MDPI411onetablecaption">
    <w:name w:val="MDPI_4.1.1_one_table_caption"/>
    <w:qFormat/>
    <w:rsid w:val="00234B42"/>
    <w:pPr>
      <w:adjustRightInd w:val="0"/>
      <w:snapToGrid w:val="0"/>
      <w:spacing w:before="240" w:after="120" w:line="260" w:lineRule="atLeast"/>
      <w:jc w:val="center"/>
    </w:pPr>
    <w:rPr>
      <w:rFonts w:ascii="Palatino Linotype" w:eastAsia="SimSun" w:hAnsi="Palatino Linotype" w:cs="Cordia New"/>
      <w:noProof/>
      <w:color w:val="000000"/>
      <w:sz w:val="18"/>
      <w:lang w:val="en-US" w:eastAsia="zh-CN" w:bidi="en-US"/>
    </w:rPr>
  </w:style>
  <w:style w:type="paragraph" w:customStyle="1" w:styleId="MDPI41tablecaption">
    <w:name w:val="MDPI_4.1_table_caption"/>
    <w:qFormat/>
    <w:rsid w:val="00234B42"/>
    <w:pPr>
      <w:adjustRightInd w:val="0"/>
      <w:snapToGrid w:val="0"/>
      <w:spacing w:before="240" w:after="120" w:line="228" w:lineRule="auto"/>
      <w:ind w:left="2608"/>
      <w:jc w:val="both"/>
    </w:pPr>
    <w:rPr>
      <w:rFonts w:ascii="Palatino Linotype" w:eastAsia="Times New Roman" w:hAnsi="Palatino Linotype" w:cs="Cordia New"/>
      <w:color w:val="000000"/>
      <w:sz w:val="18"/>
      <w:lang w:val="en-US" w:eastAsia="de-DE" w:bidi="en-US"/>
    </w:rPr>
  </w:style>
  <w:style w:type="table" w:customStyle="1" w:styleId="MDPI41threelinetable">
    <w:name w:val="MDPI_4.1_three_line_table"/>
    <w:basedOn w:val="TableNormal"/>
    <w:uiPriority w:val="99"/>
    <w:rsid w:val="00234B42"/>
    <w:pPr>
      <w:adjustRightInd w:val="0"/>
      <w:snapToGrid w:val="0"/>
      <w:spacing w:after="0" w:line="240" w:lineRule="auto"/>
      <w:jc w:val="center"/>
    </w:pPr>
    <w:rPr>
      <w:rFonts w:ascii="Palatino Linotype" w:eastAsia="SimSun" w:hAnsi="Palatino Linotype" w:cs="Times New Roman"/>
      <w:color w:val="000000"/>
      <w:sz w:val="20"/>
      <w:szCs w:val="20"/>
      <w:lang w:val="en-US" w:eastAsia="zh-CN"/>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paragraph" w:customStyle="1" w:styleId="MDPI42tablebody">
    <w:name w:val="MDPI_4.2_table_body"/>
    <w:qFormat/>
    <w:rsid w:val="00234B42"/>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val="en-US" w:eastAsia="de-DE" w:bidi="en-US"/>
    </w:rPr>
  </w:style>
  <w:style w:type="paragraph" w:customStyle="1" w:styleId="MDPI43tablefooter">
    <w:name w:val="MDPI_4.3_table_footer"/>
    <w:next w:val="Normal"/>
    <w:qFormat/>
    <w:rsid w:val="00234B42"/>
    <w:pPr>
      <w:adjustRightInd w:val="0"/>
      <w:snapToGrid w:val="0"/>
      <w:spacing w:after="0" w:line="228" w:lineRule="auto"/>
      <w:ind w:left="2608"/>
      <w:jc w:val="both"/>
    </w:pPr>
    <w:rPr>
      <w:rFonts w:ascii="Palatino Linotype" w:eastAsia="Times New Roman" w:hAnsi="Palatino Linotype" w:cs="Cordia New"/>
      <w:color w:val="000000"/>
      <w:sz w:val="18"/>
      <w:lang w:val="en-US" w:eastAsia="de-DE" w:bidi="en-US"/>
    </w:rPr>
  </w:style>
  <w:style w:type="paragraph" w:customStyle="1" w:styleId="MDPI511onefigurecaption">
    <w:name w:val="MDPI_5.1.1_one_figure_caption"/>
    <w:qFormat/>
    <w:rsid w:val="00234B42"/>
    <w:pPr>
      <w:adjustRightInd w:val="0"/>
      <w:snapToGrid w:val="0"/>
      <w:spacing w:before="240" w:after="120" w:line="260" w:lineRule="atLeast"/>
      <w:jc w:val="center"/>
    </w:pPr>
    <w:rPr>
      <w:rFonts w:ascii="Palatino Linotype" w:eastAsia="SimSun" w:hAnsi="Palatino Linotype" w:cs="Times New Roman"/>
      <w:noProof/>
      <w:color w:val="000000"/>
      <w:sz w:val="18"/>
      <w:szCs w:val="20"/>
      <w:lang w:val="en-US" w:eastAsia="zh-CN" w:bidi="en-US"/>
    </w:rPr>
  </w:style>
  <w:style w:type="paragraph" w:customStyle="1" w:styleId="MDPI51figurecaption">
    <w:name w:val="MDPI_5.1_figure_caption"/>
    <w:qFormat/>
    <w:rsid w:val="00234B42"/>
    <w:pPr>
      <w:adjustRightInd w:val="0"/>
      <w:snapToGrid w:val="0"/>
      <w:spacing w:before="120" w:after="240" w:line="228" w:lineRule="auto"/>
      <w:ind w:left="2608"/>
      <w:jc w:val="both"/>
    </w:pPr>
    <w:rPr>
      <w:rFonts w:ascii="Palatino Linotype" w:eastAsia="Times New Roman" w:hAnsi="Palatino Linotype" w:cs="Times New Roman"/>
      <w:color w:val="000000"/>
      <w:sz w:val="18"/>
      <w:szCs w:val="20"/>
      <w:lang w:val="en-US" w:eastAsia="de-DE" w:bidi="en-US"/>
    </w:rPr>
  </w:style>
  <w:style w:type="paragraph" w:customStyle="1" w:styleId="MDPI52figure">
    <w:name w:val="MDPI_5.2_figure"/>
    <w:qFormat/>
    <w:rsid w:val="00234B42"/>
    <w:pPr>
      <w:adjustRightInd w:val="0"/>
      <w:snapToGrid w:val="0"/>
      <w:spacing w:before="240" w:after="120" w:line="240" w:lineRule="auto"/>
      <w:jc w:val="center"/>
    </w:pPr>
    <w:rPr>
      <w:rFonts w:ascii="Palatino Linotype" w:eastAsia="Times New Roman" w:hAnsi="Palatino Linotype" w:cs="Times New Roman"/>
      <w:snapToGrid w:val="0"/>
      <w:color w:val="000000"/>
      <w:sz w:val="20"/>
      <w:szCs w:val="20"/>
      <w:lang w:val="en-US" w:eastAsia="de-DE" w:bidi="en-US"/>
    </w:rPr>
  </w:style>
  <w:style w:type="paragraph" w:customStyle="1" w:styleId="MDPI61Citation">
    <w:name w:val="MDPI_6.1_Citation"/>
    <w:qFormat/>
    <w:rsid w:val="00234B42"/>
    <w:pPr>
      <w:adjustRightInd w:val="0"/>
      <w:snapToGrid w:val="0"/>
      <w:spacing w:after="0" w:line="240" w:lineRule="atLeast"/>
      <w:ind w:right="113"/>
    </w:pPr>
    <w:rPr>
      <w:rFonts w:ascii="Palatino Linotype" w:eastAsia="SimSun" w:hAnsi="Palatino Linotype" w:cs="Cordia New"/>
      <w:sz w:val="14"/>
      <w:lang w:val="en-US" w:eastAsia="zh-CN"/>
    </w:rPr>
  </w:style>
  <w:style w:type="paragraph" w:customStyle="1" w:styleId="MDPI62BackMatter">
    <w:name w:val="MDPI_6.2_BackMatter"/>
    <w:qFormat/>
    <w:rsid w:val="00234B42"/>
    <w:pPr>
      <w:adjustRightInd w:val="0"/>
      <w:snapToGrid w:val="0"/>
      <w:spacing w:after="120" w:line="228" w:lineRule="auto"/>
      <w:ind w:left="2608"/>
      <w:jc w:val="both"/>
    </w:pPr>
    <w:rPr>
      <w:rFonts w:ascii="Palatino Linotype" w:eastAsia="Times New Roman" w:hAnsi="Palatino Linotype" w:cs="Times New Roman"/>
      <w:snapToGrid w:val="0"/>
      <w:color w:val="000000"/>
      <w:sz w:val="18"/>
      <w:szCs w:val="20"/>
      <w:lang w:val="en-US" w:bidi="en-US"/>
    </w:rPr>
  </w:style>
  <w:style w:type="paragraph" w:customStyle="1" w:styleId="MDPI63Notes">
    <w:name w:val="MDPI_6.3_Notes"/>
    <w:qFormat/>
    <w:rsid w:val="00234B42"/>
    <w:pPr>
      <w:adjustRightInd w:val="0"/>
      <w:snapToGrid w:val="0"/>
      <w:spacing w:before="240" w:after="0" w:line="228" w:lineRule="auto"/>
      <w:jc w:val="both"/>
    </w:pPr>
    <w:rPr>
      <w:rFonts w:ascii="Palatino Linotype" w:eastAsia="SimSun" w:hAnsi="Palatino Linotype" w:cs="Times New Roman"/>
      <w:snapToGrid w:val="0"/>
      <w:color w:val="000000"/>
      <w:sz w:val="18"/>
      <w:szCs w:val="20"/>
      <w:lang w:val="en-US" w:bidi="en-US"/>
    </w:rPr>
  </w:style>
  <w:style w:type="paragraph" w:customStyle="1" w:styleId="MDPI71FootNotes">
    <w:name w:val="MDPI_7.1_FootNotes"/>
    <w:qFormat/>
    <w:rsid w:val="00234B42"/>
    <w:pPr>
      <w:numPr>
        <w:numId w:val="3"/>
      </w:numPr>
      <w:adjustRightInd w:val="0"/>
      <w:snapToGrid w:val="0"/>
      <w:spacing w:after="0" w:line="228" w:lineRule="auto"/>
    </w:pPr>
    <w:rPr>
      <w:rFonts w:ascii="Palatino Linotype" w:eastAsiaTheme="minorEastAsia" w:hAnsi="Palatino Linotype" w:cs="Times New Roman"/>
      <w:noProof/>
      <w:color w:val="000000"/>
      <w:sz w:val="18"/>
      <w:szCs w:val="20"/>
      <w:lang w:val="en-US" w:eastAsia="zh-CN"/>
    </w:rPr>
  </w:style>
  <w:style w:type="paragraph" w:customStyle="1" w:styleId="MDPI71References">
    <w:name w:val="MDPI_7.1_References"/>
    <w:qFormat/>
    <w:rsid w:val="00234B42"/>
    <w:pPr>
      <w:numPr>
        <w:numId w:val="4"/>
      </w:numPr>
      <w:adjustRightInd w:val="0"/>
      <w:snapToGrid w:val="0"/>
      <w:spacing w:after="0" w:line="228" w:lineRule="auto"/>
      <w:jc w:val="both"/>
    </w:pPr>
    <w:rPr>
      <w:rFonts w:ascii="Palatino Linotype" w:eastAsia="Times New Roman" w:hAnsi="Palatino Linotype" w:cs="Times New Roman"/>
      <w:color w:val="000000"/>
      <w:sz w:val="18"/>
      <w:szCs w:val="20"/>
      <w:lang w:val="en-US" w:eastAsia="de-DE" w:bidi="en-US"/>
    </w:rPr>
  </w:style>
  <w:style w:type="paragraph" w:customStyle="1" w:styleId="MDPI72Copyright">
    <w:name w:val="MDPI_7.2_Copyright"/>
    <w:qFormat/>
    <w:rsid w:val="00234B42"/>
    <w:pPr>
      <w:adjustRightInd w:val="0"/>
      <w:snapToGrid w:val="0"/>
      <w:spacing w:before="60" w:after="0" w:line="240" w:lineRule="atLeast"/>
      <w:ind w:right="113"/>
      <w:jc w:val="both"/>
    </w:pPr>
    <w:rPr>
      <w:rFonts w:ascii="Palatino Linotype" w:eastAsia="Times New Roman" w:hAnsi="Palatino Linotype" w:cs="Times New Roman"/>
      <w:noProof/>
      <w:snapToGrid w:val="0"/>
      <w:color w:val="000000"/>
      <w:sz w:val="14"/>
      <w:szCs w:val="20"/>
      <w:lang w:val="en-GB" w:eastAsia="en-GB"/>
    </w:rPr>
  </w:style>
  <w:style w:type="paragraph" w:customStyle="1" w:styleId="MDPI73CopyrightImage">
    <w:name w:val="MDPI_7.3_CopyrightImage"/>
    <w:rsid w:val="00234B42"/>
    <w:pPr>
      <w:adjustRightInd w:val="0"/>
      <w:snapToGrid w:val="0"/>
      <w:spacing w:after="100" w:line="260" w:lineRule="atLeast"/>
      <w:jc w:val="right"/>
    </w:pPr>
    <w:rPr>
      <w:rFonts w:ascii="Palatino Linotype" w:eastAsia="Times New Roman" w:hAnsi="Palatino Linotype" w:cs="Times New Roman"/>
      <w:color w:val="000000"/>
      <w:sz w:val="20"/>
      <w:szCs w:val="20"/>
      <w:lang w:val="en-US" w:eastAsia="de-CH"/>
    </w:rPr>
  </w:style>
  <w:style w:type="paragraph" w:customStyle="1" w:styleId="MDPI81theorem">
    <w:name w:val="MDPI_8.1_theorem"/>
    <w:qFormat/>
    <w:rsid w:val="00234B42"/>
    <w:pPr>
      <w:adjustRightInd w:val="0"/>
      <w:snapToGrid w:val="0"/>
      <w:spacing w:after="0" w:line="228" w:lineRule="auto"/>
      <w:ind w:left="2608"/>
      <w:jc w:val="both"/>
    </w:pPr>
    <w:rPr>
      <w:rFonts w:ascii="Palatino Linotype" w:eastAsia="Times New Roman" w:hAnsi="Palatino Linotype" w:cs="Times New Roman"/>
      <w:i/>
      <w:snapToGrid w:val="0"/>
      <w:color w:val="000000"/>
      <w:sz w:val="20"/>
      <w:lang w:val="en-US" w:eastAsia="de-DE" w:bidi="en-US"/>
    </w:rPr>
  </w:style>
  <w:style w:type="paragraph" w:customStyle="1" w:styleId="MDPI82proof">
    <w:name w:val="MDPI_8.2_proof"/>
    <w:qFormat/>
    <w:rsid w:val="00234B42"/>
    <w:pPr>
      <w:adjustRightInd w:val="0"/>
      <w:snapToGrid w:val="0"/>
      <w:spacing w:after="0" w:line="228" w:lineRule="auto"/>
      <w:ind w:left="2608"/>
      <w:jc w:val="both"/>
    </w:pPr>
    <w:rPr>
      <w:rFonts w:ascii="Palatino Linotype" w:eastAsia="Times New Roman" w:hAnsi="Palatino Linotype" w:cs="Times New Roman"/>
      <w:snapToGrid w:val="0"/>
      <w:color w:val="000000"/>
      <w:sz w:val="20"/>
      <w:lang w:val="en-US" w:eastAsia="de-DE" w:bidi="en-US"/>
    </w:rPr>
  </w:style>
  <w:style w:type="paragraph" w:customStyle="1" w:styleId="MDPIequationFram">
    <w:name w:val="MDPI_equationFram"/>
    <w:qFormat/>
    <w:rsid w:val="00234B42"/>
    <w:pPr>
      <w:adjustRightInd w:val="0"/>
      <w:snapToGrid w:val="0"/>
      <w:spacing w:before="120" w:after="120" w:line="240" w:lineRule="auto"/>
      <w:jc w:val="center"/>
    </w:pPr>
    <w:rPr>
      <w:rFonts w:ascii="Palatino Linotype" w:eastAsia="Times New Roman" w:hAnsi="Palatino Linotype" w:cs="Times New Roman"/>
      <w:snapToGrid w:val="0"/>
      <w:color w:val="000000"/>
      <w:sz w:val="20"/>
      <w:lang w:val="en-US" w:eastAsia="de-DE" w:bidi="en-US"/>
    </w:rPr>
  </w:style>
  <w:style w:type="paragraph" w:customStyle="1" w:styleId="MDPIfooter">
    <w:name w:val="MDPI_footer"/>
    <w:qFormat/>
    <w:rsid w:val="00234B42"/>
    <w:pPr>
      <w:adjustRightInd w:val="0"/>
      <w:snapToGrid w:val="0"/>
      <w:spacing w:before="120" w:after="0" w:line="260" w:lineRule="atLeast"/>
      <w:jc w:val="center"/>
    </w:pPr>
    <w:rPr>
      <w:rFonts w:ascii="Palatino Linotype" w:eastAsia="Times New Roman" w:hAnsi="Palatino Linotype" w:cs="Times New Roman"/>
      <w:color w:val="000000"/>
      <w:sz w:val="20"/>
      <w:szCs w:val="20"/>
      <w:lang w:val="en-US" w:eastAsia="de-DE"/>
    </w:rPr>
  </w:style>
  <w:style w:type="paragraph" w:customStyle="1" w:styleId="MDPIfooterfirstpage">
    <w:name w:val="MDPI_footer_firstpage"/>
    <w:qFormat/>
    <w:rsid w:val="00234B42"/>
    <w:pPr>
      <w:tabs>
        <w:tab w:val="right" w:pos="8845"/>
      </w:tabs>
      <w:spacing w:after="0" w:line="160" w:lineRule="exact"/>
    </w:pPr>
    <w:rPr>
      <w:rFonts w:ascii="Palatino Linotype" w:eastAsia="Times New Roman" w:hAnsi="Palatino Linotype" w:cs="Times New Roman"/>
      <w:color w:val="000000"/>
      <w:sz w:val="16"/>
      <w:szCs w:val="20"/>
      <w:lang w:val="en-US" w:eastAsia="de-DE"/>
    </w:rPr>
  </w:style>
  <w:style w:type="paragraph" w:customStyle="1" w:styleId="MDPIheader">
    <w:name w:val="MDPI_header"/>
    <w:qFormat/>
    <w:rsid w:val="00234B42"/>
    <w:pPr>
      <w:adjustRightInd w:val="0"/>
      <w:snapToGrid w:val="0"/>
      <w:spacing w:after="240" w:line="260" w:lineRule="atLeast"/>
      <w:jc w:val="both"/>
    </w:pPr>
    <w:rPr>
      <w:rFonts w:ascii="Palatino Linotype" w:eastAsia="Times New Roman" w:hAnsi="Palatino Linotype" w:cs="Times New Roman"/>
      <w:iCs/>
      <w:color w:val="000000"/>
      <w:sz w:val="16"/>
      <w:szCs w:val="20"/>
      <w:lang w:val="en-US" w:eastAsia="de-DE"/>
    </w:rPr>
  </w:style>
  <w:style w:type="paragraph" w:customStyle="1" w:styleId="MDPIheadercitation">
    <w:name w:val="MDPI_header_citation"/>
    <w:rsid w:val="00234B42"/>
    <w:pPr>
      <w:spacing w:after="240" w:line="240" w:lineRule="auto"/>
    </w:pPr>
    <w:rPr>
      <w:rFonts w:ascii="Palatino Linotype" w:eastAsia="Times New Roman" w:hAnsi="Palatino Linotype" w:cs="Times New Roman"/>
      <w:snapToGrid w:val="0"/>
      <w:color w:val="000000"/>
      <w:sz w:val="18"/>
      <w:szCs w:val="20"/>
      <w:lang w:val="en-US" w:eastAsia="de-DE" w:bidi="en-US"/>
    </w:rPr>
  </w:style>
  <w:style w:type="paragraph" w:customStyle="1" w:styleId="MDPIheaderjournallogo">
    <w:name w:val="MDPI_header_journal_logo"/>
    <w:qFormat/>
    <w:rsid w:val="00234B42"/>
    <w:pPr>
      <w:adjustRightInd w:val="0"/>
      <w:snapToGrid w:val="0"/>
      <w:spacing w:after="0" w:line="260" w:lineRule="atLeast"/>
      <w:jc w:val="both"/>
    </w:pPr>
    <w:rPr>
      <w:rFonts w:ascii="Palatino Linotype" w:eastAsia="Times New Roman" w:hAnsi="Palatino Linotype" w:cs="Times New Roman"/>
      <w:i/>
      <w:color w:val="000000"/>
      <w:sz w:val="24"/>
      <w:lang w:val="en-US" w:eastAsia="de-CH"/>
    </w:rPr>
  </w:style>
  <w:style w:type="paragraph" w:customStyle="1" w:styleId="MDPIheadermdpilogo">
    <w:name w:val="MDPI_header_mdpi_logo"/>
    <w:qFormat/>
    <w:rsid w:val="00234B42"/>
    <w:pPr>
      <w:adjustRightInd w:val="0"/>
      <w:snapToGrid w:val="0"/>
      <w:spacing w:after="0" w:line="260" w:lineRule="atLeast"/>
      <w:jc w:val="right"/>
    </w:pPr>
    <w:rPr>
      <w:rFonts w:ascii="Palatino Linotype" w:eastAsia="Times New Roman" w:hAnsi="Palatino Linotype" w:cs="Times New Roman"/>
      <w:color w:val="000000"/>
      <w:sz w:val="24"/>
      <w:lang w:val="en-US" w:eastAsia="de-CH"/>
    </w:rPr>
  </w:style>
  <w:style w:type="table" w:customStyle="1" w:styleId="MDPITable">
    <w:name w:val="MDPI_Table"/>
    <w:basedOn w:val="TableNormal"/>
    <w:uiPriority w:val="99"/>
    <w:rsid w:val="00234B42"/>
    <w:pPr>
      <w:spacing w:after="0" w:line="240" w:lineRule="auto"/>
    </w:pPr>
    <w:rPr>
      <w:rFonts w:ascii="Palatino Linotype" w:eastAsia="SimSun" w:hAnsi="Palatino Linotype" w:cs="Times New Roman"/>
      <w:color w:val="000000"/>
      <w:sz w:val="20"/>
      <w:szCs w:val="20"/>
      <w:lang w:val="en-CA"/>
    </w:rPr>
    <w:tblPr>
      <w:tblCellMar>
        <w:left w:w="0" w:type="dxa"/>
        <w:right w:w="0" w:type="dxa"/>
      </w:tblCellMar>
    </w:tblPr>
  </w:style>
  <w:style w:type="paragraph" w:customStyle="1" w:styleId="MDPItext">
    <w:name w:val="MDPI_text"/>
    <w:qFormat/>
    <w:rsid w:val="00234B42"/>
    <w:pPr>
      <w:spacing w:after="0" w:line="260" w:lineRule="atLeast"/>
      <w:ind w:left="425" w:right="425" w:firstLine="284"/>
      <w:jc w:val="both"/>
    </w:pPr>
    <w:rPr>
      <w:rFonts w:ascii="Times New Roman" w:eastAsia="Times New Roman" w:hAnsi="Times New Roman" w:cs="Times New Roman"/>
      <w:noProof/>
      <w:snapToGrid w:val="0"/>
      <w:color w:val="000000"/>
      <w:lang w:val="en-US" w:eastAsia="de-DE" w:bidi="en-US"/>
    </w:rPr>
  </w:style>
  <w:style w:type="paragraph" w:customStyle="1" w:styleId="MDPItitle">
    <w:name w:val="MDPI_title"/>
    <w:qFormat/>
    <w:rsid w:val="00234B42"/>
    <w:pPr>
      <w:adjustRightInd w:val="0"/>
      <w:snapToGrid w:val="0"/>
      <w:spacing w:after="240" w:line="260" w:lineRule="atLeast"/>
      <w:jc w:val="both"/>
    </w:pPr>
    <w:rPr>
      <w:rFonts w:ascii="Palatino Linotype" w:eastAsia="Times New Roman" w:hAnsi="Palatino Linotype" w:cs="Times New Roman"/>
      <w:b/>
      <w:snapToGrid w:val="0"/>
      <w:color w:val="000000"/>
      <w:sz w:val="36"/>
      <w:szCs w:val="20"/>
      <w:lang w:val="en-US" w:eastAsia="de-DE" w:bidi="en-US"/>
    </w:rPr>
  </w:style>
  <w:style w:type="paragraph" w:styleId="NoSpacing">
    <w:name w:val="No Spacing"/>
    <w:link w:val="NoSpacingChar"/>
    <w:uiPriority w:val="1"/>
    <w:qFormat/>
    <w:rsid w:val="00AC3408"/>
    <w:pPr>
      <w:spacing w:after="0" w:line="240" w:lineRule="auto"/>
    </w:pPr>
    <w:rPr>
      <w:rFonts w:ascii="Calibri" w:eastAsia="Calibri" w:hAnsi="Calibri" w:cs="Times New Roman"/>
      <w:lang w:val="en-US"/>
    </w:rPr>
  </w:style>
  <w:style w:type="character" w:customStyle="1" w:styleId="NoSpacingChar">
    <w:name w:val="No Spacing Char"/>
    <w:basedOn w:val="DefaultParagraphFont"/>
    <w:link w:val="NoSpacing"/>
    <w:uiPriority w:val="1"/>
    <w:locked/>
    <w:rsid w:val="00AC3408"/>
    <w:rPr>
      <w:rFonts w:ascii="Calibri" w:eastAsia="Calibri" w:hAnsi="Calibri" w:cs="Times New Roman"/>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1A00E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00E5"/>
    <w:rPr>
      <w:rFonts w:asciiTheme="majorHAnsi" w:eastAsiaTheme="majorEastAsia" w:hAnsiTheme="majorHAnsi" w:cstheme="majorBidi"/>
      <w:b/>
      <w:bCs/>
      <w:color w:val="4F81BD" w:themeColor="accent1"/>
      <w:sz w:val="26"/>
      <w:szCs w:val="26"/>
      <w:lang w:eastAsia="en-IN"/>
    </w:rPr>
  </w:style>
  <w:style w:type="paragraph" w:customStyle="1" w:styleId="MDPI11articletype">
    <w:name w:val="MDPI_1.1_article_type"/>
    <w:next w:val="Normal"/>
    <w:qFormat/>
    <w:rsid w:val="00234B42"/>
    <w:pPr>
      <w:adjustRightInd w:val="0"/>
      <w:snapToGrid w:val="0"/>
      <w:spacing w:before="240" w:after="0" w:line="240" w:lineRule="auto"/>
    </w:pPr>
    <w:rPr>
      <w:rFonts w:ascii="Palatino Linotype" w:eastAsia="Times New Roman" w:hAnsi="Palatino Linotype" w:cs="Times New Roman"/>
      <w:i/>
      <w:snapToGrid w:val="0"/>
      <w:color w:val="000000"/>
      <w:sz w:val="20"/>
      <w:lang w:val="en-US" w:eastAsia="de-DE" w:bidi="en-US"/>
    </w:rPr>
  </w:style>
  <w:style w:type="paragraph" w:customStyle="1" w:styleId="MDPI12title">
    <w:name w:val="MDPI_1.2_title"/>
    <w:next w:val="Normal"/>
    <w:qFormat/>
    <w:rsid w:val="00234B42"/>
    <w:pPr>
      <w:adjustRightInd w:val="0"/>
      <w:snapToGrid w:val="0"/>
      <w:spacing w:after="240" w:line="240" w:lineRule="atLeast"/>
    </w:pPr>
    <w:rPr>
      <w:rFonts w:ascii="Palatino Linotype" w:eastAsia="Times New Roman" w:hAnsi="Palatino Linotype" w:cs="Times New Roman"/>
      <w:b/>
      <w:snapToGrid w:val="0"/>
      <w:color w:val="000000"/>
      <w:sz w:val="36"/>
      <w:szCs w:val="20"/>
      <w:lang w:val="en-US" w:eastAsia="de-DE" w:bidi="en-US"/>
    </w:rPr>
  </w:style>
  <w:style w:type="paragraph" w:customStyle="1" w:styleId="MDPI13authornames">
    <w:name w:val="MDPI_1.3_authornames"/>
    <w:next w:val="Normal"/>
    <w:qFormat/>
    <w:rsid w:val="00234B42"/>
    <w:pPr>
      <w:adjustRightInd w:val="0"/>
      <w:snapToGrid w:val="0"/>
      <w:spacing w:after="360" w:line="260" w:lineRule="atLeast"/>
    </w:pPr>
    <w:rPr>
      <w:rFonts w:ascii="Palatino Linotype" w:eastAsia="Times New Roman" w:hAnsi="Palatino Linotype" w:cs="Times New Roman"/>
      <w:b/>
      <w:color w:val="000000"/>
      <w:sz w:val="20"/>
      <w:lang w:val="en-US" w:eastAsia="de-DE" w:bidi="en-US"/>
    </w:rPr>
  </w:style>
  <w:style w:type="paragraph" w:customStyle="1" w:styleId="MDPI16affiliation">
    <w:name w:val="MDPI_1.6_affiliation"/>
    <w:qFormat/>
    <w:rsid w:val="00234B42"/>
    <w:pPr>
      <w:adjustRightInd w:val="0"/>
      <w:snapToGrid w:val="0"/>
      <w:spacing w:after="0" w:line="200" w:lineRule="atLeast"/>
      <w:ind w:left="2806" w:hanging="198"/>
    </w:pPr>
    <w:rPr>
      <w:rFonts w:ascii="Palatino Linotype" w:eastAsia="Times New Roman" w:hAnsi="Palatino Linotype" w:cs="Times New Roman"/>
      <w:color w:val="000000"/>
      <w:sz w:val="16"/>
      <w:szCs w:val="18"/>
      <w:lang w:val="en-US" w:eastAsia="de-DE" w:bidi="en-US"/>
    </w:rPr>
  </w:style>
  <w:style w:type="paragraph" w:customStyle="1" w:styleId="MDPI17abstract">
    <w:name w:val="MDPI_1.7_abstract"/>
    <w:next w:val="Normal"/>
    <w:qFormat/>
    <w:rsid w:val="00234B42"/>
    <w:pPr>
      <w:adjustRightInd w:val="0"/>
      <w:snapToGrid w:val="0"/>
      <w:spacing w:before="240" w:after="0" w:line="260" w:lineRule="atLeast"/>
      <w:ind w:left="2608"/>
      <w:jc w:val="both"/>
    </w:pPr>
    <w:rPr>
      <w:rFonts w:ascii="Palatino Linotype" w:eastAsia="Times New Roman" w:hAnsi="Palatino Linotype" w:cs="Times New Roman"/>
      <w:color w:val="000000"/>
      <w:sz w:val="18"/>
      <w:lang w:val="en-US" w:eastAsia="de-DE" w:bidi="en-US"/>
    </w:rPr>
  </w:style>
  <w:style w:type="paragraph" w:customStyle="1" w:styleId="MDPI18keywords">
    <w:name w:val="MDPI_1.8_keywords"/>
    <w:next w:val="Normal"/>
    <w:qFormat/>
    <w:rsid w:val="00234B42"/>
    <w:pPr>
      <w:adjustRightInd w:val="0"/>
      <w:snapToGrid w:val="0"/>
      <w:spacing w:before="240" w:after="0" w:line="260" w:lineRule="atLeast"/>
      <w:ind w:left="2608"/>
      <w:jc w:val="both"/>
    </w:pPr>
    <w:rPr>
      <w:rFonts w:ascii="Palatino Linotype" w:eastAsia="Times New Roman" w:hAnsi="Palatino Linotype" w:cs="Times New Roman"/>
      <w:snapToGrid w:val="0"/>
      <w:color w:val="000000"/>
      <w:sz w:val="18"/>
      <w:lang w:val="en-US" w:eastAsia="de-DE" w:bidi="en-US"/>
    </w:rPr>
  </w:style>
  <w:style w:type="paragraph" w:customStyle="1" w:styleId="MDPI19classification">
    <w:name w:val="MDPI_1.9_classification"/>
    <w:qFormat/>
    <w:rsid w:val="00234B42"/>
    <w:pPr>
      <w:spacing w:before="240" w:after="0" w:line="260" w:lineRule="atLeast"/>
      <w:ind w:left="113"/>
      <w:jc w:val="both"/>
    </w:pPr>
    <w:rPr>
      <w:rFonts w:ascii="Palatino Linotype" w:eastAsia="Times New Roman" w:hAnsi="Palatino Linotype" w:cs="Times New Roman"/>
      <w:b/>
      <w:color w:val="000000"/>
      <w:sz w:val="20"/>
      <w:lang w:val="en-US" w:eastAsia="de-DE" w:bidi="en-US"/>
    </w:rPr>
  </w:style>
  <w:style w:type="paragraph" w:customStyle="1" w:styleId="MDPI37itemize">
    <w:name w:val="MDPI_3.7_itemize"/>
    <w:qFormat/>
    <w:rsid w:val="00234B42"/>
    <w:pPr>
      <w:numPr>
        <w:numId w:val="1"/>
      </w:numPr>
      <w:adjustRightInd w:val="0"/>
      <w:snapToGrid w:val="0"/>
      <w:spacing w:after="0" w:line="228" w:lineRule="auto"/>
      <w:jc w:val="both"/>
    </w:pPr>
    <w:rPr>
      <w:rFonts w:ascii="Palatino Linotype" w:eastAsia="Times New Roman" w:hAnsi="Palatino Linotype" w:cs="Times New Roman"/>
      <w:color w:val="000000"/>
      <w:sz w:val="20"/>
      <w:lang w:val="en-US" w:eastAsia="de-DE" w:bidi="en-US"/>
    </w:rPr>
  </w:style>
  <w:style w:type="paragraph" w:customStyle="1" w:styleId="MDPI38bullet">
    <w:name w:val="MDPI_3.8_bullet"/>
    <w:qFormat/>
    <w:rsid w:val="00234B42"/>
    <w:pPr>
      <w:numPr>
        <w:numId w:val="2"/>
      </w:numPr>
      <w:adjustRightInd w:val="0"/>
      <w:snapToGrid w:val="0"/>
      <w:spacing w:after="0" w:line="228" w:lineRule="auto"/>
      <w:jc w:val="both"/>
    </w:pPr>
    <w:rPr>
      <w:rFonts w:ascii="Palatino Linotype" w:eastAsia="Times New Roman" w:hAnsi="Palatino Linotype" w:cs="Times New Roman"/>
      <w:color w:val="000000"/>
      <w:sz w:val="20"/>
      <w:lang w:val="en-US" w:eastAsia="de-DE" w:bidi="en-US"/>
    </w:rPr>
  </w:style>
  <w:style w:type="paragraph" w:customStyle="1" w:styleId="MDPI39equation">
    <w:name w:val="MDPI_3.9_equation"/>
    <w:qFormat/>
    <w:rsid w:val="00234B42"/>
    <w:pPr>
      <w:adjustRightInd w:val="0"/>
      <w:snapToGrid w:val="0"/>
      <w:spacing w:before="120" w:after="120" w:line="260" w:lineRule="atLeast"/>
      <w:ind w:left="709"/>
      <w:jc w:val="center"/>
    </w:pPr>
    <w:rPr>
      <w:rFonts w:ascii="Palatino Linotype" w:eastAsia="Times New Roman" w:hAnsi="Palatino Linotype" w:cs="Times New Roman"/>
      <w:snapToGrid w:val="0"/>
      <w:color w:val="000000"/>
      <w:sz w:val="20"/>
      <w:lang w:val="en-US" w:eastAsia="de-DE" w:bidi="en-US"/>
    </w:rPr>
  </w:style>
  <w:style w:type="paragraph" w:customStyle="1" w:styleId="MDPI3aequationnumber">
    <w:name w:val="MDPI_3.a_equation_number"/>
    <w:qFormat/>
    <w:rsid w:val="00234B42"/>
    <w:pPr>
      <w:spacing w:before="120" w:after="120" w:line="240" w:lineRule="auto"/>
      <w:jc w:val="right"/>
    </w:pPr>
    <w:rPr>
      <w:rFonts w:ascii="Palatino Linotype" w:eastAsia="Times New Roman" w:hAnsi="Palatino Linotype" w:cs="Times New Roman"/>
      <w:snapToGrid w:val="0"/>
      <w:color w:val="000000"/>
      <w:sz w:val="20"/>
      <w:lang w:val="en-US" w:eastAsia="de-DE" w:bidi="en-US"/>
    </w:rPr>
  </w:style>
  <w:style w:type="paragraph" w:customStyle="1" w:styleId="MDPI411onetablecaption">
    <w:name w:val="MDPI_4.1.1_one_table_caption"/>
    <w:qFormat/>
    <w:rsid w:val="00234B42"/>
    <w:pPr>
      <w:adjustRightInd w:val="0"/>
      <w:snapToGrid w:val="0"/>
      <w:spacing w:before="240" w:after="120" w:line="260" w:lineRule="atLeast"/>
      <w:jc w:val="center"/>
    </w:pPr>
    <w:rPr>
      <w:rFonts w:ascii="Palatino Linotype" w:eastAsia="SimSun" w:hAnsi="Palatino Linotype" w:cs="Cordia New"/>
      <w:noProof/>
      <w:color w:val="000000"/>
      <w:sz w:val="18"/>
      <w:lang w:val="en-US" w:eastAsia="zh-CN" w:bidi="en-US"/>
    </w:rPr>
  </w:style>
  <w:style w:type="paragraph" w:customStyle="1" w:styleId="MDPI41tablecaption">
    <w:name w:val="MDPI_4.1_table_caption"/>
    <w:qFormat/>
    <w:rsid w:val="00234B42"/>
    <w:pPr>
      <w:adjustRightInd w:val="0"/>
      <w:snapToGrid w:val="0"/>
      <w:spacing w:before="240" w:after="120" w:line="228" w:lineRule="auto"/>
      <w:ind w:left="2608"/>
      <w:jc w:val="both"/>
    </w:pPr>
    <w:rPr>
      <w:rFonts w:ascii="Palatino Linotype" w:eastAsia="Times New Roman" w:hAnsi="Palatino Linotype" w:cs="Cordia New"/>
      <w:color w:val="000000"/>
      <w:sz w:val="18"/>
      <w:lang w:val="en-US" w:eastAsia="de-DE" w:bidi="en-US"/>
    </w:rPr>
  </w:style>
  <w:style w:type="table" w:customStyle="1" w:styleId="MDPI41threelinetable">
    <w:name w:val="MDPI_4.1_three_line_table"/>
    <w:basedOn w:val="TableNormal"/>
    <w:uiPriority w:val="99"/>
    <w:rsid w:val="00234B42"/>
    <w:pPr>
      <w:adjustRightInd w:val="0"/>
      <w:snapToGrid w:val="0"/>
      <w:spacing w:after="0" w:line="240" w:lineRule="auto"/>
      <w:jc w:val="center"/>
    </w:pPr>
    <w:rPr>
      <w:rFonts w:ascii="Palatino Linotype" w:eastAsia="SimSun" w:hAnsi="Palatino Linotype" w:cs="Times New Roman"/>
      <w:color w:val="000000"/>
      <w:sz w:val="20"/>
      <w:szCs w:val="20"/>
      <w:lang w:val="en-US" w:eastAsia="zh-CN"/>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paragraph" w:customStyle="1" w:styleId="MDPI42tablebody">
    <w:name w:val="MDPI_4.2_table_body"/>
    <w:qFormat/>
    <w:rsid w:val="00234B42"/>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val="en-US" w:eastAsia="de-DE" w:bidi="en-US"/>
    </w:rPr>
  </w:style>
  <w:style w:type="paragraph" w:customStyle="1" w:styleId="MDPI43tablefooter">
    <w:name w:val="MDPI_4.3_table_footer"/>
    <w:next w:val="Normal"/>
    <w:qFormat/>
    <w:rsid w:val="00234B42"/>
    <w:pPr>
      <w:adjustRightInd w:val="0"/>
      <w:snapToGrid w:val="0"/>
      <w:spacing w:after="0" w:line="228" w:lineRule="auto"/>
      <w:ind w:left="2608"/>
      <w:jc w:val="both"/>
    </w:pPr>
    <w:rPr>
      <w:rFonts w:ascii="Palatino Linotype" w:eastAsia="Times New Roman" w:hAnsi="Palatino Linotype" w:cs="Cordia New"/>
      <w:color w:val="000000"/>
      <w:sz w:val="18"/>
      <w:lang w:val="en-US" w:eastAsia="de-DE" w:bidi="en-US"/>
    </w:rPr>
  </w:style>
  <w:style w:type="paragraph" w:customStyle="1" w:styleId="MDPI511onefigurecaption">
    <w:name w:val="MDPI_5.1.1_one_figure_caption"/>
    <w:qFormat/>
    <w:rsid w:val="00234B42"/>
    <w:pPr>
      <w:adjustRightInd w:val="0"/>
      <w:snapToGrid w:val="0"/>
      <w:spacing w:before="240" w:after="120" w:line="260" w:lineRule="atLeast"/>
      <w:jc w:val="center"/>
    </w:pPr>
    <w:rPr>
      <w:rFonts w:ascii="Palatino Linotype" w:eastAsia="SimSun" w:hAnsi="Palatino Linotype" w:cs="Times New Roman"/>
      <w:noProof/>
      <w:color w:val="000000"/>
      <w:sz w:val="18"/>
      <w:szCs w:val="20"/>
      <w:lang w:val="en-US" w:eastAsia="zh-CN" w:bidi="en-US"/>
    </w:rPr>
  </w:style>
  <w:style w:type="paragraph" w:customStyle="1" w:styleId="MDPI51figurecaption">
    <w:name w:val="MDPI_5.1_figure_caption"/>
    <w:qFormat/>
    <w:rsid w:val="00234B42"/>
    <w:pPr>
      <w:adjustRightInd w:val="0"/>
      <w:snapToGrid w:val="0"/>
      <w:spacing w:before="120" w:after="240" w:line="228" w:lineRule="auto"/>
      <w:ind w:left="2608"/>
      <w:jc w:val="both"/>
    </w:pPr>
    <w:rPr>
      <w:rFonts w:ascii="Palatino Linotype" w:eastAsia="Times New Roman" w:hAnsi="Palatino Linotype" w:cs="Times New Roman"/>
      <w:color w:val="000000"/>
      <w:sz w:val="18"/>
      <w:szCs w:val="20"/>
      <w:lang w:val="en-US" w:eastAsia="de-DE" w:bidi="en-US"/>
    </w:rPr>
  </w:style>
  <w:style w:type="paragraph" w:customStyle="1" w:styleId="MDPI52figure">
    <w:name w:val="MDPI_5.2_figure"/>
    <w:qFormat/>
    <w:rsid w:val="00234B42"/>
    <w:pPr>
      <w:adjustRightInd w:val="0"/>
      <w:snapToGrid w:val="0"/>
      <w:spacing w:before="240" w:after="120" w:line="240" w:lineRule="auto"/>
      <w:jc w:val="center"/>
    </w:pPr>
    <w:rPr>
      <w:rFonts w:ascii="Palatino Linotype" w:eastAsia="Times New Roman" w:hAnsi="Palatino Linotype" w:cs="Times New Roman"/>
      <w:snapToGrid w:val="0"/>
      <w:color w:val="000000"/>
      <w:sz w:val="20"/>
      <w:szCs w:val="20"/>
      <w:lang w:val="en-US" w:eastAsia="de-DE" w:bidi="en-US"/>
    </w:rPr>
  </w:style>
  <w:style w:type="paragraph" w:customStyle="1" w:styleId="MDPI61Citation">
    <w:name w:val="MDPI_6.1_Citation"/>
    <w:qFormat/>
    <w:rsid w:val="00234B42"/>
    <w:pPr>
      <w:adjustRightInd w:val="0"/>
      <w:snapToGrid w:val="0"/>
      <w:spacing w:after="0" w:line="240" w:lineRule="atLeast"/>
      <w:ind w:right="113"/>
    </w:pPr>
    <w:rPr>
      <w:rFonts w:ascii="Palatino Linotype" w:eastAsia="SimSun" w:hAnsi="Palatino Linotype" w:cs="Cordia New"/>
      <w:sz w:val="14"/>
      <w:lang w:val="en-US" w:eastAsia="zh-CN"/>
    </w:rPr>
  </w:style>
  <w:style w:type="paragraph" w:customStyle="1" w:styleId="MDPI62BackMatter">
    <w:name w:val="MDPI_6.2_BackMatter"/>
    <w:qFormat/>
    <w:rsid w:val="00234B42"/>
    <w:pPr>
      <w:adjustRightInd w:val="0"/>
      <w:snapToGrid w:val="0"/>
      <w:spacing w:after="120" w:line="228" w:lineRule="auto"/>
      <w:ind w:left="2608"/>
      <w:jc w:val="both"/>
    </w:pPr>
    <w:rPr>
      <w:rFonts w:ascii="Palatino Linotype" w:eastAsia="Times New Roman" w:hAnsi="Palatino Linotype" w:cs="Times New Roman"/>
      <w:snapToGrid w:val="0"/>
      <w:color w:val="000000"/>
      <w:sz w:val="18"/>
      <w:szCs w:val="20"/>
      <w:lang w:val="en-US" w:bidi="en-US"/>
    </w:rPr>
  </w:style>
  <w:style w:type="paragraph" w:customStyle="1" w:styleId="MDPI63Notes">
    <w:name w:val="MDPI_6.3_Notes"/>
    <w:qFormat/>
    <w:rsid w:val="00234B42"/>
    <w:pPr>
      <w:adjustRightInd w:val="0"/>
      <w:snapToGrid w:val="0"/>
      <w:spacing w:before="240" w:after="0" w:line="228" w:lineRule="auto"/>
      <w:jc w:val="both"/>
    </w:pPr>
    <w:rPr>
      <w:rFonts w:ascii="Palatino Linotype" w:eastAsia="SimSun" w:hAnsi="Palatino Linotype" w:cs="Times New Roman"/>
      <w:snapToGrid w:val="0"/>
      <w:color w:val="000000"/>
      <w:sz w:val="18"/>
      <w:szCs w:val="20"/>
      <w:lang w:val="en-US" w:bidi="en-US"/>
    </w:rPr>
  </w:style>
  <w:style w:type="paragraph" w:customStyle="1" w:styleId="MDPI71FootNotes">
    <w:name w:val="MDPI_7.1_FootNotes"/>
    <w:qFormat/>
    <w:rsid w:val="00234B42"/>
    <w:pPr>
      <w:numPr>
        <w:numId w:val="3"/>
      </w:numPr>
      <w:adjustRightInd w:val="0"/>
      <w:snapToGrid w:val="0"/>
      <w:spacing w:after="0" w:line="228" w:lineRule="auto"/>
    </w:pPr>
    <w:rPr>
      <w:rFonts w:ascii="Palatino Linotype" w:eastAsiaTheme="minorEastAsia" w:hAnsi="Palatino Linotype" w:cs="Times New Roman"/>
      <w:noProof/>
      <w:color w:val="000000"/>
      <w:sz w:val="18"/>
      <w:szCs w:val="20"/>
      <w:lang w:val="en-US" w:eastAsia="zh-CN"/>
    </w:rPr>
  </w:style>
  <w:style w:type="paragraph" w:customStyle="1" w:styleId="MDPI71References">
    <w:name w:val="MDPI_7.1_References"/>
    <w:qFormat/>
    <w:rsid w:val="00234B42"/>
    <w:pPr>
      <w:numPr>
        <w:numId w:val="4"/>
      </w:numPr>
      <w:adjustRightInd w:val="0"/>
      <w:snapToGrid w:val="0"/>
      <w:spacing w:after="0" w:line="228" w:lineRule="auto"/>
      <w:jc w:val="both"/>
    </w:pPr>
    <w:rPr>
      <w:rFonts w:ascii="Palatino Linotype" w:eastAsia="Times New Roman" w:hAnsi="Palatino Linotype" w:cs="Times New Roman"/>
      <w:color w:val="000000"/>
      <w:sz w:val="18"/>
      <w:szCs w:val="20"/>
      <w:lang w:val="en-US" w:eastAsia="de-DE" w:bidi="en-US"/>
    </w:rPr>
  </w:style>
  <w:style w:type="paragraph" w:customStyle="1" w:styleId="MDPI72Copyright">
    <w:name w:val="MDPI_7.2_Copyright"/>
    <w:qFormat/>
    <w:rsid w:val="00234B42"/>
    <w:pPr>
      <w:adjustRightInd w:val="0"/>
      <w:snapToGrid w:val="0"/>
      <w:spacing w:before="60" w:after="0" w:line="240" w:lineRule="atLeast"/>
      <w:ind w:right="113"/>
      <w:jc w:val="both"/>
    </w:pPr>
    <w:rPr>
      <w:rFonts w:ascii="Palatino Linotype" w:eastAsia="Times New Roman" w:hAnsi="Palatino Linotype" w:cs="Times New Roman"/>
      <w:noProof/>
      <w:snapToGrid w:val="0"/>
      <w:color w:val="000000"/>
      <w:sz w:val="14"/>
      <w:szCs w:val="20"/>
      <w:lang w:val="en-GB" w:eastAsia="en-GB"/>
    </w:rPr>
  </w:style>
  <w:style w:type="paragraph" w:customStyle="1" w:styleId="MDPI73CopyrightImage">
    <w:name w:val="MDPI_7.3_CopyrightImage"/>
    <w:rsid w:val="00234B42"/>
    <w:pPr>
      <w:adjustRightInd w:val="0"/>
      <w:snapToGrid w:val="0"/>
      <w:spacing w:after="100" w:line="260" w:lineRule="atLeast"/>
      <w:jc w:val="right"/>
    </w:pPr>
    <w:rPr>
      <w:rFonts w:ascii="Palatino Linotype" w:eastAsia="Times New Roman" w:hAnsi="Palatino Linotype" w:cs="Times New Roman"/>
      <w:color w:val="000000"/>
      <w:sz w:val="20"/>
      <w:szCs w:val="20"/>
      <w:lang w:val="en-US" w:eastAsia="de-CH"/>
    </w:rPr>
  </w:style>
  <w:style w:type="paragraph" w:customStyle="1" w:styleId="MDPI81theorem">
    <w:name w:val="MDPI_8.1_theorem"/>
    <w:qFormat/>
    <w:rsid w:val="00234B42"/>
    <w:pPr>
      <w:adjustRightInd w:val="0"/>
      <w:snapToGrid w:val="0"/>
      <w:spacing w:after="0" w:line="228" w:lineRule="auto"/>
      <w:ind w:left="2608"/>
      <w:jc w:val="both"/>
    </w:pPr>
    <w:rPr>
      <w:rFonts w:ascii="Palatino Linotype" w:eastAsia="Times New Roman" w:hAnsi="Palatino Linotype" w:cs="Times New Roman"/>
      <w:i/>
      <w:snapToGrid w:val="0"/>
      <w:color w:val="000000"/>
      <w:sz w:val="20"/>
      <w:lang w:val="en-US" w:eastAsia="de-DE" w:bidi="en-US"/>
    </w:rPr>
  </w:style>
  <w:style w:type="paragraph" w:customStyle="1" w:styleId="MDPI82proof">
    <w:name w:val="MDPI_8.2_proof"/>
    <w:qFormat/>
    <w:rsid w:val="00234B42"/>
    <w:pPr>
      <w:adjustRightInd w:val="0"/>
      <w:snapToGrid w:val="0"/>
      <w:spacing w:after="0" w:line="228" w:lineRule="auto"/>
      <w:ind w:left="2608"/>
      <w:jc w:val="both"/>
    </w:pPr>
    <w:rPr>
      <w:rFonts w:ascii="Palatino Linotype" w:eastAsia="Times New Roman" w:hAnsi="Palatino Linotype" w:cs="Times New Roman"/>
      <w:snapToGrid w:val="0"/>
      <w:color w:val="000000"/>
      <w:sz w:val="20"/>
      <w:lang w:val="en-US" w:eastAsia="de-DE" w:bidi="en-US"/>
    </w:rPr>
  </w:style>
  <w:style w:type="paragraph" w:customStyle="1" w:styleId="MDPIequationFram">
    <w:name w:val="MDPI_equationFram"/>
    <w:qFormat/>
    <w:rsid w:val="00234B42"/>
    <w:pPr>
      <w:adjustRightInd w:val="0"/>
      <w:snapToGrid w:val="0"/>
      <w:spacing w:before="120" w:after="120" w:line="240" w:lineRule="auto"/>
      <w:jc w:val="center"/>
    </w:pPr>
    <w:rPr>
      <w:rFonts w:ascii="Palatino Linotype" w:eastAsia="Times New Roman" w:hAnsi="Palatino Linotype" w:cs="Times New Roman"/>
      <w:snapToGrid w:val="0"/>
      <w:color w:val="000000"/>
      <w:sz w:val="20"/>
      <w:lang w:val="en-US" w:eastAsia="de-DE" w:bidi="en-US"/>
    </w:rPr>
  </w:style>
  <w:style w:type="paragraph" w:customStyle="1" w:styleId="MDPIfooter">
    <w:name w:val="MDPI_footer"/>
    <w:qFormat/>
    <w:rsid w:val="00234B42"/>
    <w:pPr>
      <w:adjustRightInd w:val="0"/>
      <w:snapToGrid w:val="0"/>
      <w:spacing w:before="120" w:after="0" w:line="260" w:lineRule="atLeast"/>
      <w:jc w:val="center"/>
    </w:pPr>
    <w:rPr>
      <w:rFonts w:ascii="Palatino Linotype" w:eastAsia="Times New Roman" w:hAnsi="Palatino Linotype" w:cs="Times New Roman"/>
      <w:color w:val="000000"/>
      <w:sz w:val="20"/>
      <w:szCs w:val="20"/>
      <w:lang w:val="en-US" w:eastAsia="de-DE"/>
    </w:rPr>
  </w:style>
  <w:style w:type="paragraph" w:customStyle="1" w:styleId="MDPIfooterfirstpage">
    <w:name w:val="MDPI_footer_firstpage"/>
    <w:qFormat/>
    <w:rsid w:val="00234B42"/>
    <w:pPr>
      <w:tabs>
        <w:tab w:val="right" w:pos="8845"/>
      </w:tabs>
      <w:spacing w:after="0" w:line="160" w:lineRule="exact"/>
    </w:pPr>
    <w:rPr>
      <w:rFonts w:ascii="Palatino Linotype" w:eastAsia="Times New Roman" w:hAnsi="Palatino Linotype" w:cs="Times New Roman"/>
      <w:color w:val="000000"/>
      <w:sz w:val="16"/>
      <w:szCs w:val="20"/>
      <w:lang w:val="en-US" w:eastAsia="de-DE"/>
    </w:rPr>
  </w:style>
  <w:style w:type="paragraph" w:customStyle="1" w:styleId="MDPIheader">
    <w:name w:val="MDPI_header"/>
    <w:qFormat/>
    <w:rsid w:val="00234B42"/>
    <w:pPr>
      <w:adjustRightInd w:val="0"/>
      <w:snapToGrid w:val="0"/>
      <w:spacing w:after="240" w:line="260" w:lineRule="atLeast"/>
      <w:jc w:val="both"/>
    </w:pPr>
    <w:rPr>
      <w:rFonts w:ascii="Palatino Linotype" w:eastAsia="Times New Roman" w:hAnsi="Palatino Linotype" w:cs="Times New Roman"/>
      <w:iCs/>
      <w:color w:val="000000"/>
      <w:sz w:val="16"/>
      <w:szCs w:val="20"/>
      <w:lang w:val="en-US" w:eastAsia="de-DE"/>
    </w:rPr>
  </w:style>
  <w:style w:type="paragraph" w:customStyle="1" w:styleId="MDPIheadercitation">
    <w:name w:val="MDPI_header_citation"/>
    <w:rsid w:val="00234B42"/>
    <w:pPr>
      <w:spacing w:after="240" w:line="240" w:lineRule="auto"/>
    </w:pPr>
    <w:rPr>
      <w:rFonts w:ascii="Palatino Linotype" w:eastAsia="Times New Roman" w:hAnsi="Palatino Linotype" w:cs="Times New Roman"/>
      <w:snapToGrid w:val="0"/>
      <w:color w:val="000000"/>
      <w:sz w:val="18"/>
      <w:szCs w:val="20"/>
      <w:lang w:val="en-US" w:eastAsia="de-DE" w:bidi="en-US"/>
    </w:rPr>
  </w:style>
  <w:style w:type="paragraph" w:customStyle="1" w:styleId="MDPIheaderjournallogo">
    <w:name w:val="MDPI_header_journal_logo"/>
    <w:qFormat/>
    <w:rsid w:val="00234B42"/>
    <w:pPr>
      <w:adjustRightInd w:val="0"/>
      <w:snapToGrid w:val="0"/>
      <w:spacing w:after="0" w:line="260" w:lineRule="atLeast"/>
      <w:jc w:val="both"/>
    </w:pPr>
    <w:rPr>
      <w:rFonts w:ascii="Palatino Linotype" w:eastAsia="Times New Roman" w:hAnsi="Palatino Linotype" w:cs="Times New Roman"/>
      <w:i/>
      <w:color w:val="000000"/>
      <w:sz w:val="24"/>
      <w:lang w:val="en-US" w:eastAsia="de-CH"/>
    </w:rPr>
  </w:style>
  <w:style w:type="paragraph" w:customStyle="1" w:styleId="MDPIheadermdpilogo">
    <w:name w:val="MDPI_header_mdpi_logo"/>
    <w:qFormat/>
    <w:rsid w:val="00234B42"/>
    <w:pPr>
      <w:adjustRightInd w:val="0"/>
      <w:snapToGrid w:val="0"/>
      <w:spacing w:after="0" w:line="260" w:lineRule="atLeast"/>
      <w:jc w:val="right"/>
    </w:pPr>
    <w:rPr>
      <w:rFonts w:ascii="Palatino Linotype" w:eastAsia="Times New Roman" w:hAnsi="Palatino Linotype" w:cs="Times New Roman"/>
      <w:color w:val="000000"/>
      <w:sz w:val="24"/>
      <w:lang w:val="en-US" w:eastAsia="de-CH"/>
    </w:rPr>
  </w:style>
  <w:style w:type="table" w:customStyle="1" w:styleId="MDPITable">
    <w:name w:val="MDPI_Table"/>
    <w:basedOn w:val="TableNormal"/>
    <w:uiPriority w:val="99"/>
    <w:rsid w:val="00234B42"/>
    <w:pPr>
      <w:spacing w:after="0" w:line="240" w:lineRule="auto"/>
    </w:pPr>
    <w:rPr>
      <w:rFonts w:ascii="Palatino Linotype" w:eastAsia="SimSun" w:hAnsi="Palatino Linotype" w:cs="Times New Roman"/>
      <w:color w:val="000000"/>
      <w:sz w:val="20"/>
      <w:szCs w:val="20"/>
      <w:lang w:val="en-CA"/>
    </w:rPr>
    <w:tblPr>
      <w:tblCellMar>
        <w:left w:w="0" w:type="dxa"/>
        <w:right w:w="0" w:type="dxa"/>
      </w:tblCellMar>
    </w:tblPr>
  </w:style>
  <w:style w:type="paragraph" w:customStyle="1" w:styleId="MDPItext">
    <w:name w:val="MDPI_text"/>
    <w:qFormat/>
    <w:rsid w:val="00234B42"/>
    <w:pPr>
      <w:spacing w:after="0" w:line="260" w:lineRule="atLeast"/>
      <w:ind w:left="425" w:right="425" w:firstLine="284"/>
      <w:jc w:val="both"/>
    </w:pPr>
    <w:rPr>
      <w:rFonts w:ascii="Times New Roman" w:eastAsia="Times New Roman" w:hAnsi="Times New Roman" w:cs="Times New Roman"/>
      <w:noProof/>
      <w:snapToGrid w:val="0"/>
      <w:color w:val="000000"/>
      <w:lang w:val="en-US" w:eastAsia="de-DE" w:bidi="en-US"/>
    </w:rPr>
  </w:style>
  <w:style w:type="paragraph" w:customStyle="1" w:styleId="MDPItitle">
    <w:name w:val="MDPI_title"/>
    <w:qFormat/>
    <w:rsid w:val="00234B42"/>
    <w:pPr>
      <w:adjustRightInd w:val="0"/>
      <w:snapToGrid w:val="0"/>
      <w:spacing w:after="240" w:line="260" w:lineRule="atLeast"/>
      <w:jc w:val="both"/>
    </w:pPr>
    <w:rPr>
      <w:rFonts w:ascii="Palatino Linotype" w:eastAsia="Times New Roman" w:hAnsi="Palatino Linotype" w:cs="Times New Roman"/>
      <w:b/>
      <w:snapToGrid w:val="0"/>
      <w:color w:val="000000"/>
      <w:sz w:val="36"/>
      <w:szCs w:val="20"/>
      <w:lang w:val="en-US" w:eastAsia="de-DE" w:bidi="en-US"/>
    </w:rPr>
  </w:style>
  <w:style w:type="paragraph" w:styleId="NoSpacing">
    <w:name w:val="No Spacing"/>
    <w:link w:val="NoSpacingChar"/>
    <w:uiPriority w:val="1"/>
    <w:qFormat/>
    <w:rsid w:val="00AC3408"/>
    <w:pPr>
      <w:spacing w:after="0" w:line="240" w:lineRule="auto"/>
    </w:pPr>
    <w:rPr>
      <w:rFonts w:ascii="Calibri" w:eastAsia="Calibri" w:hAnsi="Calibri" w:cs="Times New Roman"/>
      <w:lang w:val="en-US"/>
    </w:rPr>
  </w:style>
  <w:style w:type="character" w:customStyle="1" w:styleId="NoSpacingChar">
    <w:name w:val="No Spacing Char"/>
    <w:basedOn w:val="DefaultParagraphFont"/>
    <w:link w:val="NoSpacing"/>
    <w:uiPriority w:val="1"/>
    <w:locked/>
    <w:rsid w:val="00AC3408"/>
    <w:rPr>
      <w:rFonts w:ascii="Calibri" w:eastAsia="Calibri" w:hAnsi="Calibri"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1902</Words>
  <Characters>10844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2024-05-08T01:23:00Z</dcterms:created>
  <dcterms:modified xsi:type="dcterms:W3CDTF">2024-05-08T01:28:00Z</dcterms:modified>
</cp:coreProperties>
</file>