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9FE" w:rsidRDefault="00B119FE" w:rsidP="00903891">
      <w:pPr>
        <w:rPr>
          <w:sz w:val="24"/>
        </w:rPr>
        <w:sectPr w:rsidR="00B119FE" w:rsidSect="00272F63">
          <w:type w:val="continuous"/>
          <w:pgSz w:w="11920" w:h="16850"/>
          <w:pgMar w:top="620" w:right="480" w:bottom="280" w:left="500" w:header="720" w:footer="720" w:gutter="0"/>
          <w:cols w:space="720"/>
        </w:sectPr>
      </w:pPr>
    </w:p>
    <w:p w:rsidR="00AE34B5" w:rsidRDefault="000354D9" w:rsidP="00903891">
      <w:pPr>
        <w:pStyle w:val="Heading1"/>
        <w:spacing w:before="75" w:line="278" w:lineRule="auto"/>
        <w:ind w:left="0" w:right="127"/>
        <w:jc w:val="both"/>
      </w:pPr>
      <w:r>
        <w:rPr>
          <w:b w:val="0"/>
        </w:rPr>
        <w:lastRenderedPageBreak/>
        <w:t>Title:</w:t>
      </w:r>
      <w:r>
        <w:rPr>
          <w:b w:val="0"/>
          <w:spacing w:val="1"/>
        </w:rPr>
        <w:t xml:space="preserve"> </w:t>
      </w:r>
      <w:r>
        <w:t>“</w:t>
      </w:r>
      <w:r w:rsidR="00DB4FD0" w:rsidRPr="00DB4FD0">
        <w:t>The</w:t>
      </w:r>
      <w:r w:rsidR="00DB4FD0" w:rsidRPr="00DB4FD0">
        <w:rPr>
          <w:spacing w:val="-11"/>
        </w:rPr>
        <w:t xml:space="preserve"> </w:t>
      </w:r>
      <w:r w:rsidR="00DB4FD0" w:rsidRPr="00DB4FD0">
        <w:t>investment</w:t>
      </w:r>
      <w:r w:rsidR="00DB4FD0" w:rsidRPr="00DB4FD0">
        <w:rPr>
          <w:spacing w:val="-8"/>
        </w:rPr>
        <w:t xml:space="preserve"> </w:t>
      </w:r>
      <w:r w:rsidR="00DB4FD0" w:rsidRPr="00DB4FD0">
        <w:t>pattern</w:t>
      </w:r>
      <w:r w:rsidR="00DB4FD0" w:rsidRPr="00DB4FD0">
        <w:rPr>
          <w:spacing w:val="-9"/>
        </w:rPr>
        <w:t xml:space="preserve"> </w:t>
      </w:r>
      <w:r w:rsidR="00DB4FD0" w:rsidRPr="00DB4FD0">
        <w:t>and</w:t>
      </w:r>
      <w:r w:rsidR="00DB4FD0" w:rsidRPr="00DB4FD0">
        <w:rPr>
          <w:spacing w:val="-9"/>
        </w:rPr>
        <w:t xml:space="preserve"> </w:t>
      </w:r>
      <w:r w:rsidR="00DB4FD0" w:rsidRPr="00DB4FD0">
        <w:t>banking</w:t>
      </w:r>
      <w:r w:rsidR="00DB4FD0" w:rsidRPr="00DB4FD0">
        <w:rPr>
          <w:spacing w:val="-10"/>
        </w:rPr>
        <w:t xml:space="preserve"> </w:t>
      </w:r>
      <w:r w:rsidR="00DB4FD0" w:rsidRPr="00DB4FD0">
        <w:t>needs</w:t>
      </w:r>
      <w:r w:rsidR="00DB4FD0" w:rsidRPr="00DB4FD0">
        <w:rPr>
          <w:spacing w:val="-9"/>
        </w:rPr>
        <w:t xml:space="preserve"> </w:t>
      </w:r>
      <w:r w:rsidR="00DB4FD0" w:rsidRPr="00DB4FD0">
        <w:t>of</w:t>
      </w:r>
      <w:r w:rsidR="00DB4FD0" w:rsidRPr="00DB4FD0">
        <w:rPr>
          <w:spacing w:val="-10"/>
        </w:rPr>
        <w:t xml:space="preserve"> </w:t>
      </w:r>
      <w:r w:rsidR="00DB4FD0" w:rsidRPr="00DB4FD0">
        <w:t>the housing</w:t>
      </w:r>
      <w:r w:rsidR="00DB4FD0" w:rsidRPr="00DB4FD0">
        <w:rPr>
          <w:spacing w:val="-15"/>
        </w:rPr>
        <w:t xml:space="preserve"> </w:t>
      </w:r>
      <w:r w:rsidR="00DB4FD0" w:rsidRPr="00DB4FD0">
        <w:t>societies</w:t>
      </w:r>
      <w:r>
        <w:t>”</w:t>
      </w:r>
    </w:p>
    <w:p w:rsidR="00AE34B5" w:rsidRDefault="00AE34B5">
      <w:pPr>
        <w:pStyle w:val="BodyText"/>
        <w:spacing w:before="10"/>
        <w:rPr>
          <w:b/>
          <w:sz w:val="31"/>
        </w:rPr>
      </w:pPr>
    </w:p>
    <w:p w:rsidR="00AE34B5" w:rsidRDefault="000354D9">
      <w:pPr>
        <w:spacing w:before="1"/>
        <w:ind w:left="119"/>
        <w:rPr>
          <w:b/>
          <w:sz w:val="28"/>
        </w:rPr>
      </w:pPr>
      <w:r>
        <w:rPr>
          <w:b/>
          <w:sz w:val="28"/>
        </w:rPr>
        <w:t>ABSTRACT</w:t>
      </w:r>
    </w:p>
    <w:p w:rsidR="00AE34B5" w:rsidRDefault="00AE34B5">
      <w:pPr>
        <w:pStyle w:val="BodyText"/>
        <w:rPr>
          <w:b/>
          <w:sz w:val="36"/>
        </w:rPr>
      </w:pPr>
    </w:p>
    <w:p w:rsidR="00AE34B5" w:rsidRDefault="00DB4FD0" w:rsidP="00DB4FD0">
      <w:pPr>
        <w:pStyle w:val="BodyText"/>
        <w:spacing w:before="5"/>
        <w:jc w:val="both"/>
        <w:rPr>
          <w:color w:val="1F1F1F"/>
          <w:lang w:eastAsia="en-IN"/>
        </w:rPr>
      </w:pPr>
      <w:r w:rsidRPr="00DB4FD0">
        <w:rPr>
          <w:color w:val="1F1F1F"/>
          <w:lang w:eastAsia="en-IN"/>
        </w:rPr>
        <w:t>The Investment Industry is highly growing amidst the pandemic issues. With the development of infrastructure today, we have a wide range of investment alternatives. There are two main categories of investments: active and passive. Active investing calls for expertise, patience, and time as the investor must adjust the assets in their portfolio in accordance with market developments. The passive, sometimes known as the industry's "buy and hold" strategy, doesn't require you to be active. This is for those who are unable to fully indulge. High investments are considered active, whereas lower investments are considered passive. While passive risk decreases over time as securities are held, active risk rises with an increase in the buying and selling of assets and securities. As a result, the study only considers these two variables and evaluates how Indian citizens' investment behavior has changed. Their actions are monitored based on majority criteria and the advancements in technology.</w:t>
      </w:r>
    </w:p>
    <w:p w:rsidR="00DB4FD0" w:rsidRDefault="00DB4FD0">
      <w:pPr>
        <w:pStyle w:val="BodyText"/>
        <w:spacing w:before="5"/>
        <w:rPr>
          <w:sz w:val="23"/>
        </w:rPr>
      </w:pPr>
    </w:p>
    <w:p w:rsidR="00AE34B5" w:rsidRDefault="000354D9" w:rsidP="001169D0">
      <w:pPr>
        <w:pStyle w:val="Heading1"/>
        <w:ind w:left="0"/>
      </w:pPr>
      <w:r>
        <w:t>INTRODUCTION</w:t>
      </w:r>
    </w:p>
    <w:p w:rsidR="00AE34B5" w:rsidRDefault="00AE34B5">
      <w:pPr>
        <w:pStyle w:val="BodyText"/>
        <w:rPr>
          <w:b/>
          <w:sz w:val="36"/>
        </w:rPr>
      </w:pPr>
    </w:p>
    <w:p w:rsidR="001169D0" w:rsidRDefault="00DB4FD0" w:rsidP="001169D0">
      <w:pPr>
        <w:jc w:val="both"/>
        <w:rPr>
          <w:color w:val="1F1F1F"/>
          <w:sz w:val="28"/>
          <w:szCs w:val="28"/>
        </w:rPr>
      </w:pPr>
      <w:r w:rsidRPr="00DB4FD0">
        <w:rPr>
          <w:color w:val="1F1F1F"/>
          <w:sz w:val="28"/>
          <w:szCs w:val="28"/>
        </w:rPr>
        <w:t xml:space="preserve">History of investment in India lies far back in the 1850’s. The history didn’t start from India, but rather started as a war in the foreign countries. The war was USA against the </w:t>
      </w:r>
      <w:proofErr w:type="spellStart"/>
      <w:r w:rsidRPr="00DB4FD0">
        <w:rPr>
          <w:color w:val="1F1F1F"/>
          <w:sz w:val="28"/>
          <w:szCs w:val="28"/>
        </w:rPr>
        <w:t>Britishers</w:t>
      </w:r>
      <w:proofErr w:type="spellEnd"/>
      <w:r w:rsidRPr="00DB4FD0">
        <w:rPr>
          <w:color w:val="1F1F1F"/>
          <w:sz w:val="28"/>
          <w:szCs w:val="28"/>
        </w:rPr>
        <w:t xml:space="preserve">. This war led to shortage of cotton supply for clothing to the British. Now the British had to explore ways to find alternative for this supply. Seeing options of roadways, railways and waterways, they thought that the </w:t>
      </w:r>
      <w:proofErr w:type="gramStart"/>
      <w:r w:rsidRPr="00DB4FD0">
        <w:rPr>
          <w:color w:val="1F1F1F"/>
          <w:sz w:val="28"/>
          <w:szCs w:val="28"/>
        </w:rPr>
        <w:t>waterways is</w:t>
      </w:r>
      <w:proofErr w:type="gramEnd"/>
      <w:r w:rsidRPr="00DB4FD0">
        <w:rPr>
          <w:color w:val="1F1F1F"/>
          <w:sz w:val="28"/>
          <w:szCs w:val="28"/>
        </w:rPr>
        <w:t xml:space="preserve"> the cheapest and convenient options for the import of cotton. Now they sighted their eyes to the Indian market for supply of cotton as India served as the biggest market of cotton. Calcutta being the major market for export of cotton, the British couldn’t find a way to reach Calcutta since they had to cross the whole of Africa and travel through the peninsula of India to reach there. Now the British found another route famously called as the Swiss Canal route which led them directly to Bombay. Now Bombay </w:t>
      </w:r>
      <w:proofErr w:type="gramStart"/>
      <w:r w:rsidRPr="00DB4FD0">
        <w:rPr>
          <w:color w:val="1F1F1F"/>
          <w:sz w:val="28"/>
          <w:szCs w:val="28"/>
        </w:rPr>
        <w:t>become</w:t>
      </w:r>
      <w:proofErr w:type="gramEnd"/>
      <w:r w:rsidRPr="00DB4FD0">
        <w:rPr>
          <w:color w:val="1F1F1F"/>
          <w:sz w:val="28"/>
          <w:szCs w:val="28"/>
        </w:rPr>
        <w:t xml:space="preserve"> the hub of export for cotton to the British. Hence new business emerged in Bombay for the purpose of exports. Now to run the business, the companies seek large capital </w:t>
      </w:r>
      <w:proofErr w:type="gramStart"/>
      <w:r w:rsidRPr="00DB4FD0">
        <w:rPr>
          <w:color w:val="1F1F1F"/>
          <w:sz w:val="28"/>
          <w:szCs w:val="28"/>
        </w:rPr>
        <w:t>investments .</w:t>
      </w:r>
      <w:proofErr w:type="gramEnd"/>
      <w:r w:rsidRPr="00DB4FD0">
        <w:rPr>
          <w:color w:val="1F1F1F"/>
          <w:sz w:val="28"/>
          <w:szCs w:val="28"/>
        </w:rPr>
        <w:t xml:space="preserve"> Now this investment need gave rise to Securities in India. This is how the concept of Securities emerged in India. Now understanding how the concept emerged, we’ll move back to the time of 1855 where 2 Indians who were </w:t>
      </w:r>
      <w:proofErr w:type="spellStart"/>
      <w:r w:rsidRPr="00DB4FD0">
        <w:rPr>
          <w:color w:val="1F1F1F"/>
          <w:sz w:val="28"/>
          <w:szCs w:val="28"/>
        </w:rPr>
        <w:t>Parsi</w:t>
      </w:r>
      <w:proofErr w:type="spellEnd"/>
      <w:r w:rsidRPr="00DB4FD0">
        <w:rPr>
          <w:color w:val="1F1F1F"/>
          <w:sz w:val="28"/>
          <w:szCs w:val="28"/>
        </w:rPr>
        <w:t xml:space="preserve"> and </w:t>
      </w:r>
      <w:proofErr w:type="spellStart"/>
      <w:r w:rsidRPr="00DB4FD0">
        <w:rPr>
          <w:color w:val="1F1F1F"/>
          <w:sz w:val="28"/>
          <w:szCs w:val="28"/>
        </w:rPr>
        <w:t>Gujrati</w:t>
      </w:r>
      <w:proofErr w:type="spellEnd"/>
      <w:r w:rsidRPr="00DB4FD0">
        <w:rPr>
          <w:color w:val="1F1F1F"/>
          <w:sz w:val="28"/>
          <w:szCs w:val="28"/>
        </w:rPr>
        <w:t xml:space="preserve"> sitting under the Banyan Tree thought of using security as means of business. But in 1874 they found a permanent place called as the “</w:t>
      </w:r>
      <w:proofErr w:type="spellStart"/>
      <w:r w:rsidRPr="00DB4FD0">
        <w:rPr>
          <w:color w:val="1F1F1F"/>
          <w:sz w:val="28"/>
          <w:szCs w:val="28"/>
        </w:rPr>
        <w:t>Dalal</w:t>
      </w:r>
      <w:proofErr w:type="spellEnd"/>
      <w:r w:rsidRPr="00DB4FD0">
        <w:rPr>
          <w:color w:val="1F1F1F"/>
          <w:sz w:val="28"/>
          <w:szCs w:val="28"/>
        </w:rPr>
        <w:t xml:space="preserve"> Street” in Bombay. This was the place all the ones in support of securities came forward to grow this business. Now in 1875 they officially became the organization called “The Native Share </w:t>
      </w:r>
      <w:proofErr w:type="gramStart"/>
      <w:r w:rsidRPr="00DB4FD0">
        <w:rPr>
          <w:color w:val="1F1F1F"/>
          <w:sz w:val="28"/>
          <w:szCs w:val="28"/>
        </w:rPr>
        <w:t>And</w:t>
      </w:r>
      <w:proofErr w:type="gramEnd"/>
      <w:r w:rsidRPr="00DB4FD0">
        <w:rPr>
          <w:color w:val="1F1F1F"/>
          <w:sz w:val="28"/>
          <w:szCs w:val="28"/>
        </w:rPr>
        <w:t xml:space="preserve"> Stock Broker Association”. This </w:t>
      </w:r>
      <w:proofErr w:type="spellStart"/>
      <w:r w:rsidRPr="00DB4FD0">
        <w:rPr>
          <w:color w:val="1F1F1F"/>
          <w:sz w:val="28"/>
          <w:szCs w:val="28"/>
        </w:rPr>
        <w:t>organisation</w:t>
      </w:r>
      <w:proofErr w:type="spellEnd"/>
      <w:r w:rsidRPr="00DB4FD0">
        <w:rPr>
          <w:color w:val="1F1F1F"/>
          <w:sz w:val="28"/>
          <w:szCs w:val="28"/>
        </w:rPr>
        <w:t xml:space="preserve"> was then converted to BSE in 1925. This BSE was </w:t>
      </w:r>
      <w:proofErr w:type="spellStart"/>
      <w:r w:rsidRPr="00DB4FD0">
        <w:rPr>
          <w:color w:val="1F1F1F"/>
          <w:sz w:val="28"/>
          <w:szCs w:val="28"/>
        </w:rPr>
        <w:t>categorised</w:t>
      </w:r>
      <w:proofErr w:type="spellEnd"/>
      <w:r w:rsidRPr="00DB4FD0">
        <w:rPr>
          <w:color w:val="1F1F1F"/>
          <w:sz w:val="28"/>
          <w:szCs w:val="28"/>
        </w:rPr>
        <w:t xml:space="preserve"> as AOP- Association of Person. This maybe was an unregistered company. But after Independence, it was converted and </w:t>
      </w:r>
      <w:proofErr w:type="spellStart"/>
      <w:r w:rsidRPr="00DB4FD0">
        <w:rPr>
          <w:color w:val="1F1F1F"/>
          <w:sz w:val="28"/>
          <w:szCs w:val="28"/>
        </w:rPr>
        <w:t>recognised</w:t>
      </w:r>
      <w:proofErr w:type="spellEnd"/>
      <w:r w:rsidRPr="00DB4FD0">
        <w:rPr>
          <w:color w:val="1F1F1F"/>
          <w:sz w:val="28"/>
          <w:szCs w:val="28"/>
        </w:rPr>
        <w:t xml:space="preserve"> as the first stock exchange of India in 1957. Now this is the proper registered company. Now talking about rules and regulations as every </w:t>
      </w:r>
      <w:proofErr w:type="spellStart"/>
      <w:r w:rsidRPr="00DB4FD0">
        <w:rPr>
          <w:color w:val="1F1F1F"/>
          <w:sz w:val="28"/>
          <w:szCs w:val="28"/>
        </w:rPr>
        <w:t>organisation</w:t>
      </w:r>
      <w:proofErr w:type="spellEnd"/>
      <w:r w:rsidRPr="00DB4FD0">
        <w:rPr>
          <w:color w:val="1F1F1F"/>
          <w:sz w:val="28"/>
          <w:szCs w:val="28"/>
        </w:rPr>
        <w:t xml:space="preserve"> requires regulations to function. Going back to 1925, BSE made a Law for itself known as the BSE Regulations </w:t>
      </w:r>
      <w:proofErr w:type="gramStart"/>
      <w:r w:rsidRPr="00DB4FD0">
        <w:rPr>
          <w:color w:val="1F1F1F"/>
          <w:sz w:val="28"/>
          <w:szCs w:val="28"/>
        </w:rPr>
        <w:t>Act ,1925</w:t>
      </w:r>
      <w:proofErr w:type="gramEnd"/>
      <w:r w:rsidRPr="00DB4FD0">
        <w:rPr>
          <w:color w:val="1F1F1F"/>
          <w:sz w:val="28"/>
          <w:szCs w:val="28"/>
        </w:rPr>
        <w:t>. But this was a law for just the functioning of BSE. Now they needed a law and regulations for the companies listing, or the investors investing or brokers etc. that under which law will trading be possible. For that purpose, Capital Issue Control Act 1945 came into the scenario.</w:t>
      </w:r>
    </w:p>
    <w:p w:rsidR="00DB4FD0" w:rsidRDefault="00DB4FD0" w:rsidP="001169D0">
      <w:pPr>
        <w:jc w:val="both"/>
        <w:rPr>
          <w:color w:val="1F1F1F"/>
          <w:sz w:val="28"/>
          <w:szCs w:val="28"/>
        </w:rPr>
      </w:pPr>
    </w:p>
    <w:p w:rsidR="00DB4FD0" w:rsidRDefault="00DB4FD0" w:rsidP="001169D0">
      <w:pPr>
        <w:jc w:val="both"/>
        <w:rPr>
          <w:sz w:val="28"/>
          <w:szCs w:val="28"/>
        </w:rPr>
      </w:pPr>
    </w:p>
    <w:p w:rsidR="006A3E7C" w:rsidRPr="006E3190" w:rsidRDefault="006A3E7C" w:rsidP="00903891">
      <w:pPr>
        <w:jc w:val="both"/>
        <w:rPr>
          <w:bCs/>
          <w:sz w:val="28"/>
          <w:szCs w:val="28"/>
        </w:rPr>
      </w:pPr>
    </w:p>
    <w:p w:rsidR="00DB4FD0" w:rsidRPr="00DB4FD0" w:rsidRDefault="00DB4FD0" w:rsidP="00DB4FD0">
      <w:pPr>
        <w:pStyle w:val="Heading5"/>
        <w:ind w:left="49"/>
        <w:rPr>
          <w:rFonts w:ascii="Times New Roman" w:hAnsi="Times New Roman" w:cs="Times New Roman"/>
          <w:b/>
          <w:color w:val="auto"/>
          <w:spacing w:val="-9"/>
          <w:sz w:val="28"/>
          <w:szCs w:val="28"/>
        </w:rPr>
      </w:pPr>
      <w:r w:rsidRPr="00DB4FD0">
        <w:rPr>
          <w:rFonts w:ascii="Times New Roman" w:hAnsi="Times New Roman" w:cs="Times New Roman"/>
          <w:b/>
          <w:color w:val="auto"/>
          <w:sz w:val="28"/>
          <w:szCs w:val="28"/>
        </w:rPr>
        <w:lastRenderedPageBreak/>
        <w:t>INVESTMENT</w:t>
      </w:r>
      <w:r w:rsidRPr="00DB4FD0">
        <w:rPr>
          <w:rFonts w:ascii="Times New Roman" w:hAnsi="Times New Roman" w:cs="Times New Roman"/>
          <w:b/>
          <w:color w:val="auto"/>
          <w:spacing w:val="-9"/>
          <w:sz w:val="28"/>
          <w:szCs w:val="28"/>
        </w:rPr>
        <w:t xml:space="preserve"> </w:t>
      </w:r>
      <w:r w:rsidRPr="00DB4FD0">
        <w:rPr>
          <w:rFonts w:ascii="Times New Roman" w:hAnsi="Times New Roman" w:cs="Times New Roman"/>
          <w:b/>
          <w:color w:val="auto"/>
          <w:spacing w:val="-10"/>
          <w:sz w:val="28"/>
          <w:szCs w:val="28"/>
        </w:rPr>
        <w:t>P</w:t>
      </w:r>
      <w:r w:rsidRPr="00DB4FD0">
        <w:rPr>
          <w:rFonts w:ascii="Times New Roman" w:hAnsi="Times New Roman" w:cs="Times New Roman"/>
          <w:b/>
          <w:color w:val="auto"/>
          <w:sz w:val="28"/>
          <w:szCs w:val="28"/>
        </w:rPr>
        <w:t>ATTERN</w:t>
      </w:r>
      <w:r w:rsidRPr="00DB4FD0">
        <w:rPr>
          <w:rFonts w:ascii="Times New Roman" w:hAnsi="Times New Roman" w:cs="Times New Roman"/>
          <w:b/>
          <w:color w:val="auto"/>
          <w:spacing w:val="-9"/>
          <w:sz w:val="28"/>
          <w:szCs w:val="28"/>
        </w:rPr>
        <w:t xml:space="preserve"> </w:t>
      </w:r>
      <w:r w:rsidRPr="00DB4FD0">
        <w:rPr>
          <w:rFonts w:ascii="Times New Roman" w:hAnsi="Times New Roman" w:cs="Times New Roman"/>
          <w:b/>
          <w:color w:val="auto"/>
          <w:sz w:val="28"/>
          <w:szCs w:val="28"/>
        </w:rPr>
        <w:t>OBSERVED</w:t>
      </w:r>
      <w:r w:rsidRPr="00DB4FD0">
        <w:rPr>
          <w:rFonts w:ascii="Times New Roman" w:hAnsi="Times New Roman" w:cs="Times New Roman"/>
          <w:b/>
          <w:color w:val="auto"/>
          <w:spacing w:val="-9"/>
          <w:sz w:val="28"/>
          <w:szCs w:val="28"/>
        </w:rPr>
        <w:t xml:space="preserve"> </w:t>
      </w:r>
      <w:r w:rsidRPr="00DB4FD0">
        <w:rPr>
          <w:rFonts w:ascii="Times New Roman" w:hAnsi="Times New Roman" w:cs="Times New Roman"/>
          <w:b/>
          <w:color w:val="auto"/>
          <w:sz w:val="28"/>
          <w:szCs w:val="28"/>
        </w:rPr>
        <w:t>BY</w:t>
      </w:r>
      <w:r w:rsidRPr="00DB4FD0">
        <w:rPr>
          <w:rFonts w:ascii="Times New Roman" w:hAnsi="Times New Roman" w:cs="Times New Roman"/>
          <w:b/>
          <w:color w:val="auto"/>
          <w:spacing w:val="-13"/>
          <w:sz w:val="28"/>
          <w:szCs w:val="28"/>
        </w:rPr>
        <w:t xml:space="preserve"> </w:t>
      </w:r>
      <w:r w:rsidRPr="00DB4FD0">
        <w:rPr>
          <w:rFonts w:ascii="Times New Roman" w:hAnsi="Times New Roman" w:cs="Times New Roman"/>
          <w:b/>
          <w:color w:val="auto"/>
          <w:sz w:val="28"/>
          <w:szCs w:val="28"/>
        </w:rPr>
        <w:t>CONSUMERS</w:t>
      </w:r>
      <w:r w:rsidRPr="00DB4FD0">
        <w:rPr>
          <w:rFonts w:ascii="Times New Roman" w:hAnsi="Times New Roman" w:cs="Times New Roman"/>
          <w:b/>
          <w:color w:val="auto"/>
          <w:spacing w:val="-7"/>
          <w:sz w:val="28"/>
          <w:szCs w:val="28"/>
        </w:rPr>
        <w:t xml:space="preserve"> </w:t>
      </w:r>
      <w:r w:rsidRPr="00DB4FD0">
        <w:rPr>
          <w:rFonts w:ascii="Times New Roman" w:hAnsi="Times New Roman" w:cs="Times New Roman"/>
          <w:b/>
          <w:color w:val="auto"/>
          <w:sz w:val="28"/>
          <w:szCs w:val="28"/>
        </w:rPr>
        <w:t>IN</w:t>
      </w:r>
      <w:r w:rsidRPr="00DB4FD0">
        <w:rPr>
          <w:rFonts w:ascii="Times New Roman" w:hAnsi="Times New Roman" w:cs="Times New Roman"/>
          <w:b/>
          <w:color w:val="auto"/>
          <w:spacing w:val="-11"/>
          <w:sz w:val="28"/>
          <w:szCs w:val="28"/>
        </w:rPr>
        <w:t xml:space="preserve"> </w:t>
      </w:r>
      <w:r w:rsidRPr="00DB4FD0">
        <w:rPr>
          <w:rFonts w:ascii="Times New Roman" w:hAnsi="Times New Roman" w:cs="Times New Roman"/>
          <w:b/>
          <w:color w:val="auto"/>
          <w:sz w:val="28"/>
          <w:szCs w:val="28"/>
        </w:rPr>
        <w:t>THE</w:t>
      </w:r>
      <w:r w:rsidRPr="00DB4FD0">
        <w:rPr>
          <w:rFonts w:ascii="Times New Roman" w:hAnsi="Times New Roman" w:cs="Times New Roman"/>
          <w:b/>
          <w:color w:val="auto"/>
          <w:spacing w:val="-3"/>
          <w:sz w:val="28"/>
          <w:szCs w:val="28"/>
        </w:rPr>
        <w:t xml:space="preserve"> </w:t>
      </w:r>
      <w:r w:rsidRPr="00DB4FD0">
        <w:rPr>
          <w:rFonts w:ascii="Times New Roman" w:hAnsi="Times New Roman" w:cs="Times New Roman"/>
          <w:b/>
          <w:color w:val="auto"/>
          <w:sz w:val="28"/>
          <w:szCs w:val="28"/>
        </w:rPr>
        <w:t>SECURITIES</w:t>
      </w:r>
      <w:r w:rsidRPr="00DB4FD0">
        <w:rPr>
          <w:rFonts w:ascii="Times New Roman" w:hAnsi="Times New Roman" w:cs="Times New Roman"/>
          <w:b/>
          <w:color w:val="auto"/>
          <w:spacing w:val="-6"/>
          <w:sz w:val="28"/>
          <w:szCs w:val="28"/>
        </w:rPr>
        <w:t xml:space="preserve"> </w:t>
      </w:r>
      <w:r w:rsidRPr="00DB4FD0">
        <w:rPr>
          <w:rFonts w:ascii="Times New Roman" w:hAnsi="Times New Roman" w:cs="Times New Roman"/>
          <w:b/>
          <w:color w:val="auto"/>
          <w:spacing w:val="-2"/>
          <w:sz w:val="28"/>
          <w:szCs w:val="28"/>
        </w:rPr>
        <w:t>MARKET</w:t>
      </w:r>
    </w:p>
    <w:p w:rsidR="00DB4FD0" w:rsidRDefault="00DB4FD0" w:rsidP="00DB4FD0">
      <w:pPr>
        <w:pStyle w:val="BodyText"/>
        <w:rPr>
          <w:b/>
        </w:rPr>
      </w:pPr>
    </w:p>
    <w:p w:rsidR="00DB4FD0" w:rsidRDefault="00DB4FD0" w:rsidP="00DB4FD0">
      <w:pPr>
        <w:pStyle w:val="BodyText"/>
        <w:spacing w:before="89"/>
        <w:rPr>
          <w:b/>
        </w:rPr>
      </w:pPr>
    </w:p>
    <w:p w:rsidR="00DB4FD0" w:rsidRDefault="00DB4FD0" w:rsidP="00DB4FD0">
      <w:pPr>
        <w:pStyle w:val="BodyText"/>
        <w:spacing w:line="259" w:lineRule="auto"/>
        <w:ind w:left="140" w:right="138"/>
        <w:jc w:val="both"/>
      </w:pPr>
      <w:r>
        <w:t>After the Brief overview of the Securities market, we shall now observe how Indian citizens have</w:t>
      </w:r>
      <w:r>
        <w:rPr>
          <w:spacing w:val="-3"/>
        </w:rPr>
        <w:t xml:space="preserve"> </w:t>
      </w:r>
      <w:r>
        <w:t>taken advantage</w:t>
      </w:r>
      <w:r>
        <w:rPr>
          <w:spacing w:val="-3"/>
        </w:rPr>
        <w:t xml:space="preserve"> </w:t>
      </w:r>
      <w:r>
        <w:t>of</w:t>
      </w:r>
      <w:r>
        <w:rPr>
          <w:spacing w:val="-2"/>
        </w:rPr>
        <w:t xml:space="preserve"> </w:t>
      </w:r>
      <w:r>
        <w:t>the</w:t>
      </w:r>
      <w:r>
        <w:rPr>
          <w:spacing w:val="-3"/>
        </w:rPr>
        <w:t xml:space="preserve"> </w:t>
      </w:r>
      <w:r>
        <w:t>investment</w:t>
      </w:r>
      <w:r>
        <w:rPr>
          <w:spacing w:val="-2"/>
        </w:rPr>
        <w:t xml:space="preserve"> </w:t>
      </w:r>
      <w:r>
        <w:t>market.</w:t>
      </w:r>
      <w:r>
        <w:rPr>
          <w:spacing w:val="-2"/>
        </w:rPr>
        <w:t xml:space="preserve"> </w:t>
      </w:r>
      <w:r>
        <w:t>If</w:t>
      </w:r>
      <w:r>
        <w:rPr>
          <w:spacing w:val="-1"/>
        </w:rPr>
        <w:t xml:space="preserve"> </w:t>
      </w:r>
      <w:r>
        <w:t>we</w:t>
      </w:r>
      <w:r>
        <w:rPr>
          <w:spacing w:val="-4"/>
        </w:rPr>
        <w:t xml:space="preserve"> </w:t>
      </w:r>
      <w:r>
        <w:t>take</w:t>
      </w:r>
      <w:r>
        <w:rPr>
          <w:spacing w:val="-4"/>
        </w:rPr>
        <w:t xml:space="preserve"> </w:t>
      </w:r>
      <w:r>
        <w:t>the</w:t>
      </w:r>
      <w:r>
        <w:rPr>
          <w:spacing w:val="-1"/>
        </w:rPr>
        <w:t xml:space="preserve"> </w:t>
      </w:r>
      <w:r>
        <w:t>statistics</w:t>
      </w:r>
      <w:r>
        <w:rPr>
          <w:spacing w:val="-3"/>
        </w:rPr>
        <w:t xml:space="preserve"> </w:t>
      </w:r>
      <w:r>
        <w:t>of</w:t>
      </w:r>
      <w:r>
        <w:rPr>
          <w:spacing w:val="-2"/>
        </w:rPr>
        <w:t xml:space="preserve"> </w:t>
      </w:r>
      <w:r>
        <w:t>Investment</w:t>
      </w:r>
      <w:r>
        <w:rPr>
          <w:spacing w:val="-2"/>
        </w:rPr>
        <w:t xml:space="preserve"> </w:t>
      </w:r>
      <w:r>
        <w:t>in</w:t>
      </w:r>
      <w:r>
        <w:rPr>
          <w:spacing w:val="-2"/>
        </w:rPr>
        <w:t xml:space="preserve"> </w:t>
      </w:r>
      <w:r>
        <w:t xml:space="preserve">India versus investment in USA, we </w:t>
      </w:r>
      <w:proofErr w:type="spellStart"/>
      <w:r>
        <w:t>realise</w:t>
      </w:r>
      <w:proofErr w:type="spellEnd"/>
      <w:r>
        <w:t xml:space="preserve"> that only 5% of Indian population invest in markets whereas</w:t>
      </w:r>
      <w:r>
        <w:rPr>
          <w:spacing w:val="-7"/>
        </w:rPr>
        <w:t xml:space="preserve"> </w:t>
      </w:r>
      <w:r>
        <w:t>in</w:t>
      </w:r>
      <w:r>
        <w:rPr>
          <w:spacing w:val="-7"/>
        </w:rPr>
        <w:t xml:space="preserve"> </w:t>
      </w:r>
      <w:r>
        <w:t>the</w:t>
      </w:r>
      <w:r>
        <w:rPr>
          <w:spacing w:val="-8"/>
        </w:rPr>
        <w:t xml:space="preserve"> </w:t>
      </w:r>
      <w:r>
        <w:t>USA,</w:t>
      </w:r>
      <w:r>
        <w:rPr>
          <w:spacing w:val="-7"/>
        </w:rPr>
        <w:t xml:space="preserve"> </w:t>
      </w:r>
      <w:r>
        <w:t>50%</w:t>
      </w:r>
      <w:r>
        <w:rPr>
          <w:spacing w:val="-8"/>
        </w:rPr>
        <w:t xml:space="preserve"> </w:t>
      </w:r>
      <w:r>
        <w:t>of</w:t>
      </w:r>
      <w:r>
        <w:rPr>
          <w:spacing w:val="-8"/>
        </w:rPr>
        <w:t xml:space="preserve"> </w:t>
      </w:r>
      <w:r>
        <w:t>the</w:t>
      </w:r>
      <w:r>
        <w:rPr>
          <w:spacing w:val="-8"/>
        </w:rPr>
        <w:t xml:space="preserve"> </w:t>
      </w:r>
      <w:r>
        <w:t>citizens</w:t>
      </w:r>
      <w:r>
        <w:rPr>
          <w:spacing w:val="-7"/>
        </w:rPr>
        <w:t xml:space="preserve"> </w:t>
      </w:r>
      <w:r>
        <w:t>invest.</w:t>
      </w:r>
      <w:r>
        <w:rPr>
          <w:spacing w:val="-9"/>
        </w:rPr>
        <w:t xml:space="preserve"> </w:t>
      </w:r>
      <w:r>
        <w:t>This</w:t>
      </w:r>
      <w:r>
        <w:rPr>
          <w:spacing w:val="-7"/>
        </w:rPr>
        <w:t xml:space="preserve"> </w:t>
      </w:r>
      <w:r>
        <w:t>is</w:t>
      </w:r>
      <w:r>
        <w:rPr>
          <w:spacing w:val="-7"/>
        </w:rPr>
        <w:t xml:space="preserve"> </w:t>
      </w:r>
      <w:r>
        <w:t>simple</w:t>
      </w:r>
      <w:r>
        <w:rPr>
          <w:spacing w:val="-8"/>
        </w:rPr>
        <w:t xml:space="preserve"> </w:t>
      </w:r>
      <w:r>
        <w:t>logic</w:t>
      </w:r>
      <w:r>
        <w:rPr>
          <w:spacing w:val="-8"/>
        </w:rPr>
        <w:t xml:space="preserve"> </w:t>
      </w:r>
      <w:r>
        <w:t>of</w:t>
      </w:r>
      <w:r>
        <w:rPr>
          <w:spacing w:val="-8"/>
        </w:rPr>
        <w:t xml:space="preserve"> </w:t>
      </w:r>
      <w:r>
        <w:t>understanding</w:t>
      </w:r>
      <w:r>
        <w:rPr>
          <w:spacing w:val="-7"/>
        </w:rPr>
        <w:t xml:space="preserve"> </w:t>
      </w:r>
      <w:r>
        <w:t>that</w:t>
      </w:r>
      <w:r>
        <w:rPr>
          <w:spacing w:val="-7"/>
        </w:rPr>
        <w:t xml:space="preserve"> </w:t>
      </w:r>
      <w:r>
        <w:t>how vast is the awareness created in the USA</w:t>
      </w:r>
      <w:r>
        <w:rPr>
          <w:spacing w:val="-5"/>
        </w:rPr>
        <w:t xml:space="preserve"> </w:t>
      </w:r>
      <w:r>
        <w:t xml:space="preserve">market and lack of awareness in the Indian Market. As we </w:t>
      </w:r>
      <w:proofErr w:type="gramStart"/>
      <w:r>
        <w:t>understood  earlier</w:t>
      </w:r>
      <w:proofErr w:type="gramEnd"/>
      <w:r>
        <w:t xml:space="preserve"> that the better the investment pattern the better is the economy.</w:t>
      </w:r>
      <w:r>
        <w:rPr>
          <w:spacing w:val="-1"/>
        </w:rPr>
        <w:t xml:space="preserve"> </w:t>
      </w:r>
      <w:r>
        <w:t>The more the demand, the more the supply and the more the growth the county shall observe.</w:t>
      </w:r>
    </w:p>
    <w:p w:rsidR="00DB4FD0" w:rsidRDefault="00DB4FD0" w:rsidP="00DB4FD0">
      <w:pPr>
        <w:pStyle w:val="BodyText"/>
        <w:spacing w:line="259" w:lineRule="auto"/>
        <w:ind w:left="140" w:right="138"/>
        <w:jc w:val="both"/>
      </w:pPr>
      <w:r>
        <w:rPr>
          <w:noProof/>
        </w:rPr>
        <w:drawing>
          <wp:anchor distT="0" distB="0" distL="0" distR="0" simplePos="0" relativeHeight="251659264" behindDoc="1" locked="0" layoutInCell="1" allowOverlap="1">
            <wp:simplePos x="0" y="0"/>
            <wp:positionH relativeFrom="page">
              <wp:posOffset>1114425</wp:posOffset>
            </wp:positionH>
            <wp:positionV relativeFrom="paragraph">
              <wp:posOffset>320675</wp:posOffset>
            </wp:positionV>
            <wp:extent cx="5305425" cy="2695575"/>
            <wp:effectExtent l="19050" t="0" r="9525" b="0"/>
            <wp:wrapTopAndBottom/>
            <wp:docPr id="4"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5" cstate="print"/>
                    <a:stretch>
                      <a:fillRect/>
                    </a:stretch>
                  </pic:blipFill>
                  <pic:spPr>
                    <a:xfrm>
                      <a:off x="0" y="0"/>
                      <a:ext cx="5305425" cy="2695575"/>
                    </a:xfrm>
                    <a:prstGeom prst="rect">
                      <a:avLst/>
                    </a:prstGeom>
                  </pic:spPr>
                </pic:pic>
              </a:graphicData>
            </a:graphic>
          </wp:anchor>
        </w:drawing>
      </w:r>
    </w:p>
    <w:p w:rsidR="00DB4FD0" w:rsidRDefault="00DB4FD0" w:rsidP="00DB4FD0">
      <w:pPr>
        <w:pStyle w:val="BodyText"/>
        <w:spacing w:line="259" w:lineRule="auto"/>
        <w:ind w:left="140" w:right="138"/>
        <w:jc w:val="both"/>
      </w:pPr>
    </w:p>
    <w:p w:rsidR="00DB4FD0" w:rsidRDefault="00DB4FD0" w:rsidP="00DB4FD0">
      <w:pPr>
        <w:pStyle w:val="BodyText"/>
        <w:spacing w:line="259" w:lineRule="auto"/>
        <w:ind w:left="140" w:right="138"/>
        <w:jc w:val="both"/>
      </w:pPr>
    </w:p>
    <w:p w:rsidR="00DB4FD0" w:rsidRDefault="00DB4FD0" w:rsidP="00DB4FD0">
      <w:pPr>
        <w:pStyle w:val="BodyText"/>
        <w:spacing w:line="259" w:lineRule="auto"/>
        <w:ind w:left="140" w:right="138"/>
        <w:jc w:val="both"/>
      </w:pPr>
    </w:p>
    <w:p w:rsidR="00DB4FD0" w:rsidRDefault="00DB4FD0" w:rsidP="00DB4FD0">
      <w:pPr>
        <w:pStyle w:val="BodyText"/>
        <w:spacing w:line="259" w:lineRule="auto"/>
        <w:ind w:left="140" w:right="138"/>
        <w:jc w:val="both"/>
      </w:pPr>
      <w:r>
        <w:rPr>
          <w:noProof/>
        </w:rPr>
        <w:drawing>
          <wp:anchor distT="0" distB="0" distL="0" distR="0" simplePos="0" relativeHeight="251661312" behindDoc="1" locked="0" layoutInCell="1" allowOverlap="1">
            <wp:simplePos x="0" y="0"/>
            <wp:positionH relativeFrom="page">
              <wp:posOffset>1190625</wp:posOffset>
            </wp:positionH>
            <wp:positionV relativeFrom="paragraph">
              <wp:posOffset>62865</wp:posOffset>
            </wp:positionV>
            <wp:extent cx="5295900" cy="2771775"/>
            <wp:effectExtent l="1905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6" cstate="print"/>
                    <a:stretch>
                      <a:fillRect/>
                    </a:stretch>
                  </pic:blipFill>
                  <pic:spPr>
                    <a:xfrm>
                      <a:off x="0" y="0"/>
                      <a:ext cx="5295900" cy="2771775"/>
                    </a:xfrm>
                    <a:prstGeom prst="rect">
                      <a:avLst/>
                    </a:prstGeom>
                  </pic:spPr>
                </pic:pic>
              </a:graphicData>
            </a:graphic>
          </wp:anchor>
        </w:drawing>
      </w:r>
    </w:p>
    <w:p w:rsidR="00DB4FD0" w:rsidRDefault="00DB4FD0" w:rsidP="00DB4FD0">
      <w:pPr>
        <w:pStyle w:val="BodyText"/>
        <w:spacing w:line="259" w:lineRule="auto"/>
        <w:ind w:left="140" w:right="138"/>
        <w:jc w:val="both"/>
      </w:pPr>
    </w:p>
    <w:p w:rsidR="00DB4FD0" w:rsidRDefault="00DB4FD0" w:rsidP="00DB4FD0">
      <w:pPr>
        <w:pStyle w:val="BodyText"/>
        <w:spacing w:line="259" w:lineRule="auto"/>
        <w:ind w:left="140" w:right="138"/>
        <w:jc w:val="both"/>
      </w:pPr>
    </w:p>
    <w:p w:rsidR="00DB4FD0" w:rsidRDefault="00DB4FD0" w:rsidP="00DB4FD0">
      <w:pPr>
        <w:pStyle w:val="BodyText"/>
        <w:spacing w:line="259" w:lineRule="auto"/>
        <w:ind w:left="140" w:right="138"/>
        <w:jc w:val="both"/>
      </w:pPr>
    </w:p>
    <w:p w:rsidR="001169D0" w:rsidRDefault="001169D0" w:rsidP="001169D0">
      <w:pPr>
        <w:jc w:val="both"/>
      </w:pPr>
    </w:p>
    <w:p w:rsidR="00687EBF" w:rsidRDefault="00687EBF" w:rsidP="006A3E7C">
      <w:pPr>
        <w:pStyle w:val="Heading1"/>
        <w:spacing w:before="75"/>
        <w:ind w:left="0"/>
        <w:jc w:val="both"/>
      </w:pPr>
    </w:p>
    <w:p w:rsidR="00AE34B5" w:rsidRDefault="000354D9" w:rsidP="006A3E7C">
      <w:pPr>
        <w:pStyle w:val="Heading1"/>
        <w:spacing w:before="75"/>
        <w:ind w:left="0"/>
        <w:jc w:val="both"/>
      </w:pPr>
      <w:r>
        <w:t>RESEARCH</w:t>
      </w:r>
      <w:r>
        <w:rPr>
          <w:spacing w:val="-16"/>
        </w:rPr>
        <w:t xml:space="preserve"> </w:t>
      </w:r>
      <w:r>
        <w:t>OBJECTIVES</w:t>
      </w:r>
    </w:p>
    <w:p w:rsidR="00AE34B5" w:rsidRDefault="00AE34B5">
      <w:pPr>
        <w:pStyle w:val="BodyText"/>
        <w:spacing w:before="9"/>
        <w:rPr>
          <w:b/>
          <w:sz w:val="24"/>
        </w:rPr>
      </w:pPr>
    </w:p>
    <w:p w:rsidR="00DB4FD0" w:rsidRDefault="00DB4FD0" w:rsidP="00DB4FD0">
      <w:pPr>
        <w:spacing w:before="68"/>
        <w:ind w:left="500"/>
        <w:rPr>
          <w:b/>
          <w:sz w:val="28"/>
        </w:rPr>
      </w:pPr>
    </w:p>
    <w:p w:rsidR="00DB4FD0" w:rsidRPr="00DB4FD0" w:rsidRDefault="00DB4FD0" w:rsidP="00DB4FD0">
      <w:pPr>
        <w:pStyle w:val="BodyText"/>
        <w:spacing w:before="186" w:line="259" w:lineRule="auto"/>
        <w:ind w:left="500"/>
      </w:pPr>
      <w:r w:rsidRPr="00DB4FD0">
        <w:t>The</w:t>
      </w:r>
      <w:r w:rsidRPr="00DB4FD0">
        <w:rPr>
          <w:spacing w:val="39"/>
        </w:rPr>
        <w:t xml:space="preserve"> </w:t>
      </w:r>
      <w:r w:rsidRPr="00DB4FD0">
        <w:t>research</w:t>
      </w:r>
      <w:r w:rsidRPr="00DB4FD0">
        <w:rPr>
          <w:spacing w:val="39"/>
        </w:rPr>
        <w:t xml:space="preserve"> </w:t>
      </w:r>
      <w:r w:rsidRPr="00DB4FD0">
        <w:t>object</w:t>
      </w:r>
      <w:r w:rsidRPr="00DB4FD0">
        <w:rPr>
          <w:spacing w:val="40"/>
        </w:rPr>
        <w:t xml:space="preserve"> </w:t>
      </w:r>
      <w:r w:rsidRPr="00DB4FD0">
        <w:t>of</w:t>
      </w:r>
      <w:r w:rsidRPr="00DB4FD0">
        <w:rPr>
          <w:spacing w:val="39"/>
        </w:rPr>
        <w:t xml:space="preserve"> </w:t>
      </w:r>
      <w:r w:rsidRPr="00DB4FD0">
        <w:t>the</w:t>
      </w:r>
      <w:r w:rsidRPr="00DB4FD0">
        <w:rPr>
          <w:spacing w:val="39"/>
        </w:rPr>
        <w:t xml:space="preserve"> </w:t>
      </w:r>
      <w:r w:rsidRPr="00DB4FD0">
        <w:t>investment</w:t>
      </w:r>
      <w:r w:rsidRPr="00DB4FD0">
        <w:rPr>
          <w:spacing w:val="40"/>
        </w:rPr>
        <w:t xml:space="preserve"> </w:t>
      </w:r>
      <w:r w:rsidRPr="00DB4FD0">
        <w:t>pattern</w:t>
      </w:r>
      <w:r w:rsidRPr="00DB4FD0">
        <w:rPr>
          <w:spacing w:val="40"/>
        </w:rPr>
        <w:t xml:space="preserve"> </w:t>
      </w:r>
      <w:r w:rsidRPr="00DB4FD0">
        <w:t>and</w:t>
      </w:r>
      <w:r w:rsidRPr="00DB4FD0">
        <w:rPr>
          <w:spacing w:val="39"/>
        </w:rPr>
        <w:t xml:space="preserve"> </w:t>
      </w:r>
      <w:r w:rsidRPr="00DB4FD0">
        <w:t>banking</w:t>
      </w:r>
      <w:r w:rsidRPr="00DB4FD0">
        <w:rPr>
          <w:spacing w:val="40"/>
        </w:rPr>
        <w:t xml:space="preserve"> </w:t>
      </w:r>
      <w:r w:rsidRPr="00DB4FD0">
        <w:t>needs</w:t>
      </w:r>
      <w:r w:rsidRPr="00DB4FD0">
        <w:rPr>
          <w:spacing w:val="40"/>
        </w:rPr>
        <w:t xml:space="preserve"> </w:t>
      </w:r>
      <w:r w:rsidRPr="00DB4FD0">
        <w:t>of</w:t>
      </w:r>
      <w:r w:rsidRPr="00DB4FD0">
        <w:rPr>
          <w:spacing w:val="39"/>
        </w:rPr>
        <w:t xml:space="preserve"> </w:t>
      </w:r>
      <w:r w:rsidRPr="00DB4FD0">
        <w:t>housing</w:t>
      </w:r>
      <w:r w:rsidRPr="00DB4FD0">
        <w:rPr>
          <w:spacing w:val="40"/>
        </w:rPr>
        <w:t xml:space="preserve"> </w:t>
      </w:r>
      <w:r w:rsidRPr="00DB4FD0">
        <w:t>societies encompasses several key aspects:</w:t>
      </w:r>
    </w:p>
    <w:p w:rsidR="00DB4FD0" w:rsidRPr="00DB4FD0" w:rsidRDefault="00DB4FD0" w:rsidP="00DB4FD0">
      <w:pPr>
        <w:pStyle w:val="ListParagraph"/>
        <w:numPr>
          <w:ilvl w:val="1"/>
          <w:numId w:val="15"/>
        </w:numPr>
        <w:tabs>
          <w:tab w:val="left" w:pos="860"/>
        </w:tabs>
        <w:spacing w:before="160" w:line="259" w:lineRule="auto"/>
        <w:ind w:right="136"/>
        <w:jc w:val="both"/>
        <w:rPr>
          <w:sz w:val="28"/>
          <w:szCs w:val="28"/>
        </w:rPr>
      </w:pPr>
      <w:r w:rsidRPr="00DB4FD0">
        <w:rPr>
          <w:b/>
          <w:sz w:val="28"/>
          <w:szCs w:val="28"/>
        </w:rPr>
        <w:t>Investment</w:t>
      </w:r>
      <w:r w:rsidRPr="00DB4FD0">
        <w:rPr>
          <w:b/>
          <w:spacing w:val="-1"/>
          <w:sz w:val="28"/>
          <w:szCs w:val="28"/>
        </w:rPr>
        <w:t xml:space="preserve"> </w:t>
      </w:r>
      <w:r w:rsidRPr="00DB4FD0">
        <w:rPr>
          <w:b/>
          <w:sz w:val="28"/>
          <w:szCs w:val="28"/>
        </w:rPr>
        <w:t>Portfolio Composition</w:t>
      </w:r>
      <w:r w:rsidRPr="00DB4FD0">
        <w:rPr>
          <w:sz w:val="28"/>
          <w:szCs w:val="28"/>
        </w:rPr>
        <w:t>:</w:t>
      </w:r>
      <w:r w:rsidRPr="00DB4FD0">
        <w:rPr>
          <w:spacing w:val="-4"/>
          <w:sz w:val="28"/>
          <w:szCs w:val="28"/>
        </w:rPr>
        <w:t xml:space="preserve"> </w:t>
      </w:r>
      <w:r w:rsidRPr="00DB4FD0">
        <w:rPr>
          <w:sz w:val="28"/>
          <w:szCs w:val="28"/>
        </w:rPr>
        <w:t>This</w:t>
      </w:r>
      <w:r w:rsidRPr="00DB4FD0">
        <w:rPr>
          <w:spacing w:val="-1"/>
          <w:sz w:val="28"/>
          <w:szCs w:val="28"/>
        </w:rPr>
        <w:t xml:space="preserve"> </w:t>
      </w:r>
      <w:r w:rsidRPr="00DB4FD0">
        <w:rPr>
          <w:sz w:val="28"/>
          <w:szCs w:val="28"/>
        </w:rPr>
        <w:t xml:space="preserve">includes analyzing the types of investments held by housing societies, such as equities, bonds, mutual funds, real estate, and alternative assets. Understanding the allocation and diversification within the investment portfolio provides insights into risk management strategies and potential </w:t>
      </w:r>
      <w:r w:rsidRPr="00DB4FD0">
        <w:rPr>
          <w:spacing w:val="-2"/>
          <w:sz w:val="28"/>
          <w:szCs w:val="28"/>
        </w:rPr>
        <w:t>returns.</w:t>
      </w:r>
    </w:p>
    <w:p w:rsidR="00DB4FD0" w:rsidRPr="00DB4FD0" w:rsidRDefault="00DB4FD0" w:rsidP="00DB4FD0">
      <w:pPr>
        <w:pStyle w:val="ListParagraph"/>
        <w:numPr>
          <w:ilvl w:val="1"/>
          <w:numId w:val="15"/>
        </w:numPr>
        <w:tabs>
          <w:tab w:val="left" w:pos="860"/>
        </w:tabs>
        <w:spacing w:before="158" w:line="259" w:lineRule="auto"/>
        <w:ind w:right="137"/>
        <w:jc w:val="both"/>
        <w:rPr>
          <w:sz w:val="28"/>
          <w:szCs w:val="28"/>
        </w:rPr>
      </w:pPr>
      <w:r w:rsidRPr="00DB4FD0">
        <w:rPr>
          <w:b/>
          <w:sz w:val="28"/>
          <w:szCs w:val="28"/>
        </w:rPr>
        <w:t>Risk Management Practices</w:t>
      </w:r>
      <w:r w:rsidRPr="00DB4FD0">
        <w:rPr>
          <w:sz w:val="28"/>
          <w:szCs w:val="28"/>
        </w:rPr>
        <w:t>: Investigating how housing societies assess, mitigate, and monitor investment risks is crucial.</w:t>
      </w:r>
      <w:r w:rsidRPr="00DB4FD0">
        <w:rPr>
          <w:spacing w:val="-3"/>
          <w:sz w:val="28"/>
          <w:szCs w:val="28"/>
        </w:rPr>
        <w:t xml:space="preserve"> </w:t>
      </w:r>
      <w:r w:rsidRPr="00DB4FD0">
        <w:rPr>
          <w:sz w:val="28"/>
          <w:szCs w:val="28"/>
        </w:rPr>
        <w:t>This involves examining risk tolerance levels, the</w:t>
      </w:r>
      <w:r w:rsidRPr="00DB4FD0">
        <w:rPr>
          <w:spacing w:val="-3"/>
          <w:sz w:val="28"/>
          <w:szCs w:val="28"/>
        </w:rPr>
        <w:t xml:space="preserve"> </w:t>
      </w:r>
      <w:r w:rsidRPr="00DB4FD0">
        <w:rPr>
          <w:sz w:val="28"/>
          <w:szCs w:val="28"/>
        </w:rPr>
        <w:t>use</w:t>
      </w:r>
      <w:r w:rsidRPr="00DB4FD0">
        <w:rPr>
          <w:spacing w:val="-5"/>
          <w:sz w:val="28"/>
          <w:szCs w:val="28"/>
        </w:rPr>
        <w:t xml:space="preserve"> </w:t>
      </w:r>
      <w:r w:rsidRPr="00DB4FD0">
        <w:rPr>
          <w:sz w:val="28"/>
          <w:szCs w:val="28"/>
        </w:rPr>
        <w:t>of</w:t>
      </w:r>
      <w:r w:rsidRPr="00DB4FD0">
        <w:rPr>
          <w:spacing w:val="-3"/>
          <w:sz w:val="28"/>
          <w:szCs w:val="28"/>
        </w:rPr>
        <w:t xml:space="preserve"> </w:t>
      </w:r>
      <w:r w:rsidRPr="00DB4FD0">
        <w:rPr>
          <w:sz w:val="28"/>
          <w:szCs w:val="28"/>
        </w:rPr>
        <w:t>hedging</w:t>
      </w:r>
      <w:r w:rsidRPr="00DB4FD0">
        <w:rPr>
          <w:spacing w:val="-3"/>
          <w:sz w:val="28"/>
          <w:szCs w:val="28"/>
        </w:rPr>
        <w:t xml:space="preserve"> </w:t>
      </w:r>
      <w:r w:rsidRPr="00DB4FD0">
        <w:rPr>
          <w:sz w:val="28"/>
          <w:szCs w:val="28"/>
        </w:rPr>
        <w:t>instruments,</w:t>
      </w:r>
      <w:r w:rsidRPr="00DB4FD0">
        <w:rPr>
          <w:spacing w:val="-3"/>
          <w:sz w:val="28"/>
          <w:szCs w:val="28"/>
        </w:rPr>
        <w:t xml:space="preserve"> </w:t>
      </w:r>
      <w:r w:rsidRPr="00DB4FD0">
        <w:rPr>
          <w:sz w:val="28"/>
          <w:szCs w:val="28"/>
        </w:rPr>
        <w:t>and</w:t>
      </w:r>
      <w:r w:rsidRPr="00DB4FD0">
        <w:rPr>
          <w:spacing w:val="-3"/>
          <w:sz w:val="28"/>
          <w:szCs w:val="28"/>
        </w:rPr>
        <w:t xml:space="preserve"> </w:t>
      </w:r>
      <w:r w:rsidRPr="00DB4FD0">
        <w:rPr>
          <w:sz w:val="28"/>
          <w:szCs w:val="28"/>
        </w:rPr>
        <w:t>strategies</w:t>
      </w:r>
      <w:r w:rsidRPr="00DB4FD0">
        <w:rPr>
          <w:spacing w:val="-4"/>
          <w:sz w:val="28"/>
          <w:szCs w:val="28"/>
        </w:rPr>
        <w:t xml:space="preserve"> </w:t>
      </w:r>
      <w:r w:rsidRPr="00DB4FD0">
        <w:rPr>
          <w:sz w:val="28"/>
          <w:szCs w:val="28"/>
        </w:rPr>
        <w:t>to</w:t>
      </w:r>
      <w:r w:rsidRPr="00DB4FD0">
        <w:rPr>
          <w:spacing w:val="-3"/>
          <w:sz w:val="28"/>
          <w:szCs w:val="28"/>
        </w:rPr>
        <w:t xml:space="preserve"> </w:t>
      </w:r>
      <w:r w:rsidRPr="00DB4FD0">
        <w:rPr>
          <w:sz w:val="28"/>
          <w:szCs w:val="28"/>
        </w:rPr>
        <w:t>preserve</w:t>
      </w:r>
      <w:r w:rsidRPr="00DB4FD0">
        <w:rPr>
          <w:spacing w:val="-4"/>
          <w:sz w:val="28"/>
          <w:szCs w:val="28"/>
        </w:rPr>
        <w:t xml:space="preserve"> </w:t>
      </w:r>
      <w:r w:rsidRPr="00DB4FD0">
        <w:rPr>
          <w:sz w:val="28"/>
          <w:szCs w:val="28"/>
        </w:rPr>
        <w:t>capital</w:t>
      </w:r>
      <w:r w:rsidRPr="00DB4FD0">
        <w:rPr>
          <w:spacing w:val="-3"/>
          <w:sz w:val="28"/>
          <w:szCs w:val="28"/>
        </w:rPr>
        <w:t xml:space="preserve"> </w:t>
      </w:r>
      <w:r w:rsidRPr="00DB4FD0">
        <w:rPr>
          <w:sz w:val="28"/>
          <w:szCs w:val="28"/>
        </w:rPr>
        <w:t>while</w:t>
      </w:r>
      <w:r w:rsidRPr="00DB4FD0">
        <w:rPr>
          <w:spacing w:val="-4"/>
          <w:sz w:val="28"/>
          <w:szCs w:val="28"/>
        </w:rPr>
        <w:t xml:space="preserve"> </w:t>
      </w:r>
      <w:r w:rsidRPr="00DB4FD0">
        <w:rPr>
          <w:sz w:val="28"/>
          <w:szCs w:val="28"/>
        </w:rPr>
        <w:t>seeking</w:t>
      </w:r>
      <w:r w:rsidRPr="00DB4FD0">
        <w:rPr>
          <w:spacing w:val="-3"/>
          <w:sz w:val="28"/>
          <w:szCs w:val="28"/>
        </w:rPr>
        <w:t xml:space="preserve"> </w:t>
      </w:r>
      <w:r w:rsidRPr="00DB4FD0">
        <w:rPr>
          <w:sz w:val="28"/>
          <w:szCs w:val="28"/>
        </w:rPr>
        <w:t>returns commensurate with the society's objectives.</w:t>
      </w:r>
    </w:p>
    <w:p w:rsidR="00DB4FD0" w:rsidRPr="00DB4FD0" w:rsidRDefault="00DB4FD0" w:rsidP="00DB4FD0">
      <w:pPr>
        <w:pStyle w:val="ListParagraph"/>
        <w:numPr>
          <w:ilvl w:val="1"/>
          <w:numId w:val="15"/>
        </w:numPr>
        <w:tabs>
          <w:tab w:val="left" w:pos="860"/>
        </w:tabs>
        <w:spacing w:before="160" w:line="259" w:lineRule="auto"/>
        <w:ind w:right="136"/>
        <w:jc w:val="both"/>
        <w:rPr>
          <w:sz w:val="28"/>
          <w:szCs w:val="28"/>
        </w:rPr>
      </w:pPr>
      <w:r w:rsidRPr="00DB4FD0">
        <w:rPr>
          <w:b/>
          <w:sz w:val="28"/>
          <w:szCs w:val="28"/>
        </w:rPr>
        <w:t>Banking Relationships</w:t>
      </w:r>
      <w:r w:rsidRPr="00DB4FD0">
        <w:rPr>
          <w:sz w:val="28"/>
          <w:szCs w:val="28"/>
        </w:rPr>
        <w:t>: Exploring the banking relationships of housing societies involves</w:t>
      </w:r>
      <w:r w:rsidRPr="00DB4FD0">
        <w:rPr>
          <w:spacing w:val="-6"/>
          <w:sz w:val="28"/>
          <w:szCs w:val="28"/>
        </w:rPr>
        <w:t xml:space="preserve"> </w:t>
      </w:r>
      <w:r w:rsidRPr="00DB4FD0">
        <w:rPr>
          <w:sz w:val="28"/>
          <w:szCs w:val="28"/>
        </w:rPr>
        <w:t>studying</w:t>
      </w:r>
      <w:r w:rsidRPr="00DB4FD0">
        <w:rPr>
          <w:spacing w:val="-5"/>
          <w:sz w:val="28"/>
          <w:szCs w:val="28"/>
        </w:rPr>
        <w:t xml:space="preserve"> </w:t>
      </w:r>
      <w:r w:rsidRPr="00DB4FD0">
        <w:rPr>
          <w:sz w:val="28"/>
          <w:szCs w:val="28"/>
        </w:rPr>
        <w:t>their</w:t>
      </w:r>
      <w:r w:rsidRPr="00DB4FD0">
        <w:rPr>
          <w:spacing w:val="-7"/>
          <w:sz w:val="28"/>
          <w:szCs w:val="28"/>
        </w:rPr>
        <w:t xml:space="preserve"> </w:t>
      </w:r>
      <w:r w:rsidRPr="00DB4FD0">
        <w:rPr>
          <w:sz w:val="28"/>
          <w:szCs w:val="28"/>
        </w:rPr>
        <w:t>interactions</w:t>
      </w:r>
      <w:r w:rsidRPr="00DB4FD0">
        <w:rPr>
          <w:spacing w:val="-6"/>
          <w:sz w:val="28"/>
          <w:szCs w:val="28"/>
        </w:rPr>
        <w:t xml:space="preserve"> </w:t>
      </w:r>
      <w:r w:rsidRPr="00DB4FD0">
        <w:rPr>
          <w:sz w:val="28"/>
          <w:szCs w:val="28"/>
        </w:rPr>
        <w:t>with</w:t>
      </w:r>
      <w:r w:rsidRPr="00DB4FD0">
        <w:rPr>
          <w:spacing w:val="-5"/>
          <w:sz w:val="28"/>
          <w:szCs w:val="28"/>
        </w:rPr>
        <w:t xml:space="preserve"> </w:t>
      </w:r>
      <w:r w:rsidRPr="00DB4FD0">
        <w:rPr>
          <w:sz w:val="28"/>
          <w:szCs w:val="28"/>
        </w:rPr>
        <w:t>banks</w:t>
      </w:r>
      <w:r w:rsidRPr="00DB4FD0">
        <w:rPr>
          <w:spacing w:val="-6"/>
          <w:sz w:val="28"/>
          <w:szCs w:val="28"/>
        </w:rPr>
        <w:t xml:space="preserve"> </w:t>
      </w:r>
      <w:r w:rsidRPr="00DB4FD0">
        <w:rPr>
          <w:sz w:val="28"/>
          <w:szCs w:val="28"/>
        </w:rPr>
        <w:t>and</w:t>
      </w:r>
      <w:r w:rsidRPr="00DB4FD0">
        <w:rPr>
          <w:spacing w:val="-4"/>
          <w:sz w:val="28"/>
          <w:szCs w:val="28"/>
        </w:rPr>
        <w:t xml:space="preserve"> </w:t>
      </w:r>
      <w:r w:rsidRPr="00DB4FD0">
        <w:rPr>
          <w:sz w:val="28"/>
          <w:szCs w:val="28"/>
        </w:rPr>
        <w:t>financial</w:t>
      </w:r>
      <w:r w:rsidRPr="00DB4FD0">
        <w:rPr>
          <w:spacing w:val="-4"/>
          <w:sz w:val="28"/>
          <w:szCs w:val="28"/>
        </w:rPr>
        <w:t xml:space="preserve"> </w:t>
      </w:r>
      <w:r w:rsidRPr="00DB4FD0">
        <w:rPr>
          <w:sz w:val="28"/>
          <w:szCs w:val="28"/>
        </w:rPr>
        <w:t>institutions.</w:t>
      </w:r>
      <w:r w:rsidRPr="00DB4FD0">
        <w:rPr>
          <w:spacing w:val="-10"/>
          <w:sz w:val="28"/>
          <w:szCs w:val="28"/>
        </w:rPr>
        <w:t xml:space="preserve"> </w:t>
      </w:r>
      <w:r w:rsidRPr="00DB4FD0">
        <w:rPr>
          <w:sz w:val="28"/>
          <w:szCs w:val="28"/>
        </w:rPr>
        <w:t>This</w:t>
      </w:r>
      <w:r w:rsidRPr="00DB4FD0">
        <w:rPr>
          <w:spacing w:val="-5"/>
          <w:sz w:val="28"/>
          <w:szCs w:val="28"/>
        </w:rPr>
        <w:t xml:space="preserve"> </w:t>
      </w:r>
      <w:r w:rsidRPr="00DB4FD0">
        <w:rPr>
          <w:sz w:val="28"/>
          <w:szCs w:val="28"/>
        </w:rPr>
        <w:t>includes assessing the types of accounts held, transactional activities, credit facilities utilized, and the quality of banking services received.</w:t>
      </w:r>
    </w:p>
    <w:p w:rsidR="00DB4FD0" w:rsidRPr="00DB4FD0" w:rsidRDefault="00DB4FD0" w:rsidP="00DB4FD0">
      <w:pPr>
        <w:pStyle w:val="ListParagraph"/>
        <w:numPr>
          <w:ilvl w:val="1"/>
          <w:numId w:val="15"/>
        </w:numPr>
        <w:tabs>
          <w:tab w:val="left" w:pos="860"/>
        </w:tabs>
        <w:spacing w:before="159" w:line="259" w:lineRule="auto"/>
        <w:ind w:right="138"/>
        <w:jc w:val="both"/>
        <w:rPr>
          <w:sz w:val="28"/>
          <w:szCs w:val="28"/>
        </w:rPr>
      </w:pPr>
      <w:r w:rsidRPr="00DB4FD0">
        <w:rPr>
          <w:b/>
          <w:sz w:val="28"/>
          <w:szCs w:val="28"/>
        </w:rPr>
        <w:t>Financial Goals and Objectives</w:t>
      </w:r>
      <w:r w:rsidRPr="00DB4FD0">
        <w:rPr>
          <w:sz w:val="28"/>
          <w:szCs w:val="28"/>
        </w:rPr>
        <w:t>: Understanding the financial goals and objectives of housing</w:t>
      </w:r>
      <w:r w:rsidRPr="00DB4FD0">
        <w:rPr>
          <w:spacing w:val="-15"/>
          <w:sz w:val="28"/>
          <w:szCs w:val="28"/>
        </w:rPr>
        <w:t xml:space="preserve"> </w:t>
      </w:r>
      <w:r w:rsidRPr="00DB4FD0">
        <w:rPr>
          <w:sz w:val="28"/>
          <w:szCs w:val="28"/>
        </w:rPr>
        <w:t>societies</w:t>
      </w:r>
      <w:r w:rsidRPr="00DB4FD0">
        <w:rPr>
          <w:spacing w:val="-15"/>
          <w:sz w:val="28"/>
          <w:szCs w:val="28"/>
        </w:rPr>
        <w:t xml:space="preserve"> </w:t>
      </w:r>
      <w:r w:rsidRPr="00DB4FD0">
        <w:rPr>
          <w:sz w:val="28"/>
          <w:szCs w:val="28"/>
        </w:rPr>
        <w:t>provides</w:t>
      </w:r>
      <w:r w:rsidRPr="00DB4FD0">
        <w:rPr>
          <w:spacing w:val="-15"/>
          <w:sz w:val="28"/>
          <w:szCs w:val="28"/>
        </w:rPr>
        <w:t xml:space="preserve"> </w:t>
      </w:r>
      <w:r w:rsidRPr="00DB4FD0">
        <w:rPr>
          <w:sz w:val="28"/>
          <w:szCs w:val="28"/>
        </w:rPr>
        <w:t>context</w:t>
      </w:r>
      <w:r w:rsidRPr="00DB4FD0">
        <w:rPr>
          <w:spacing w:val="-15"/>
          <w:sz w:val="28"/>
          <w:szCs w:val="28"/>
        </w:rPr>
        <w:t xml:space="preserve"> </w:t>
      </w:r>
      <w:r w:rsidRPr="00DB4FD0">
        <w:rPr>
          <w:sz w:val="28"/>
          <w:szCs w:val="28"/>
        </w:rPr>
        <w:t>for</w:t>
      </w:r>
      <w:r w:rsidRPr="00DB4FD0">
        <w:rPr>
          <w:spacing w:val="-15"/>
          <w:sz w:val="28"/>
          <w:szCs w:val="28"/>
        </w:rPr>
        <w:t xml:space="preserve"> </w:t>
      </w:r>
      <w:r w:rsidRPr="00DB4FD0">
        <w:rPr>
          <w:sz w:val="28"/>
          <w:szCs w:val="28"/>
        </w:rPr>
        <w:t>their</w:t>
      </w:r>
      <w:r w:rsidRPr="00DB4FD0">
        <w:rPr>
          <w:spacing w:val="-15"/>
          <w:sz w:val="28"/>
          <w:szCs w:val="28"/>
        </w:rPr>
        <w:t xml:space="preserve"> </w:t>
      </w:r>
      <w:r w:rsidRPr="00DB4FD0">
        <w:rPr>
          <w:sz w:val="28"/>
          <w:szCs w:val="28"/>
        </w:rPr>
        <w:t>investment</w:t>
      </w:r>
      <w:r w:rsidRPr="00DB4FD0">
        <w:rPr>
          <w:spacing w:val="-15"/>
          <w:sz w:val="28"/>
          <w:szCs w:val="28"/>
        </w:rPr>
        <w:t xml:space="preserve"> </w:t>
      </w:r>
      <w:r w:rsidRPr="00DB4FD0">
        <w:rPr>
          <w:sz w:val="28"/>
          <w:szCs w:val="28"/>
        </w:rPr>
        <w:t>and</w:t>
      </w:r>
      <w:r w:rsidRPr="00DB4FD0">
        <w:rPr>
          <w:spacing w:val="-15"/>
          <w:sz w:val="28"/>
          <w:szCs w:val="28"/>
        </w:rPr>
        <w:t xml:space="preserve"> </w:t>
      </w:r>
      <w:r w:rsidRPr="00DB4FD0">
        <w:rPr>
          <w:sz w:val="28"/>
          <w:szCs w:val="28"/>
        </w:rPr>
        <w:t>banking</w:t>
      </w:r>
      <w:r w:rsidRPr="00DB4FD0">
        <w:rPr>
          <w:spacing w:val="-15"/>
          <w:sz w:val="28"/>
          <w:szCs w:val="28"/>
        </w:rPr>
        <w:t xml:space="preserve"> </w:t>
      </w:r>
      <w:r w:rsidRPr="00DB4FD0">
        <w:rPr>
          <w:sz w:val="28"/>
          <w:szCs w:val="28"/>
        </w:rPr>
        <w:t>decisions.</w:t>
      </w:r>
      <w:r w:rsidRPr="00DB4FD0">
        <w:rPr>
          <w:spacing w:val="-15"/>
          <w:sz w:val="28"/>
          <w:szCs w:val="28"/>
        </w:rPr>
        <w:t xml:space="preserve"> </w:t>
      </w:r>
      <w:r w:rsidRPr="00DB4FD0">
        <w:rPr>
          <w:sz w:val="28"/>
          <w:szCs w:val="28"/>
        </w:rPr>
        <w:t>Research should delve into whether societies prioritize capital preservation, income generation, capital appreciation, or a combination thereof.</w:t>
      </w:r>
    </w:p>
    <w:p w:rsidR="00DB4FD0" w:rsidRPr="00DB4FD0" w:rsidRDefault="00DB4FD0" w:rsidP="00DB4FD0">
      <w:pPr>
        <w:pStyle w:val="ListParagraph"/>
        <w:numPr>
          <w:ilvl w:val="1"/>
          <w:numId w:val="15"/>
        </w:numPr>
        <w:tabs>
          <w:tab w:val="left" w:pos="860"/>
        </w:tabs>
        <w:spacing w:before="159" w:line="259" w:lineRule="auto"/>
        <w:ind w:right="135"/>
        <w:jc w:val="both"/>
        <w:rPr>
          <w:sz w:val="28"/>
          <w:szCs w:val="28"/>
        </w:rPr>
      </w:pPr>
      <w:r w:rsidRPr="00DB4FD0">
        <w:rPr>
          <w:b/>
          <w:sz w:val="28"/>
          <w:szCs w:val="28"/>
        </w:rPr>
        <w:t>Technological Adoption</w:t>
      </w:r>
      <w:r w:rsidRPr="00DB4FD0">
        <w:rPr>
          <w:sz w:val="28"/>
          <w:szCs w:val="28"/>
        </w:rPr>
        <w:t>: Investigating the technological adoption levels within housing societies is important, particularly regarding banking services. This includes assessing the use of online banking platforms, mobile apps, electronic payment systems, and other digital tools to manage finances efficiently.</w:t>
      </w:r>
    </w:p>
    <w:p w:rsidR="00DB4FD0" w:rsidRDefault="00DB4FD0" w:rsidP="00DB4FD0">
      <w:pPr>
        <w:pStyle w:val="ListParagraph"/>
        <w:numPr>
          <w:ilvl w:val="1"/>
          <w:numId w:val="15"/>
        </w:numPr>
        <w:tabs>
          <w:tab w:val="left" w:pos="860"/>
        </w:tabs>
        <w:spacing w:before="159" w:line="259" w:lineRule="auto"/>
        <w:ind w:right="136"/>
        <w:jc w:val="both"/>
        <w:rPr>
          <w:sz w:val="28"/>
          <w:szCs w:val="28"/>
        </w:rPr>
      </w:pPr>
      <w:r w:rsidRPr="00DB4FD0">
        <w:rPr>
          <w:b/>
          <w:sz w:val="28"/>
          <w:szCs w:val="28"/>
        </w:rPr>
        <w:t>Regulatory Compliance</w:t>
      </w:r>
      <w:r w:rsidRPr="00DB4FD0">
        <w:rPr>
          <w:sz w:val="28"/>
          <w:szCs w:val="28"/>
        </w:rPr>
        <w:t>: Researching the regulatory framework governing housing societies' investment and banking activities is essential. This involves examining compliance requirements, reporting obligations, and any constraints or opportunities presented by regulatory authorities.</w:t>
      </w:r>
    </w:p>
    <w:p w:rsidR="00DB4FD0" w:rsidRDefault="00DB4FD0" w:rsidP="00DB4FD0">
      <w:pPr>
        <w:tabs>
          <w:tab w:val="left" w:pos="860"/>
        </w:tabs>
        <w:spacing w:before="159" w:line="259" w:lineRule="auto"/>
        <w:ind w:right="136"/>
        <w:jc w:val="both"/>
        <w:rPr>
          <w:sz w:val="28"/>
          <w:szCs w:val="28"/>
        </w:rPr>
      </w:pPr>
    </w:p>
    <w:p w:rsidR="00DB4FD0" w:rsidRDefault="00DB4FD0" w:rsidP="00DB4FD0">
      <w:pPr>
        <w:tabs>
          <w:tab w:val="left" w:pos="860"/>
        </w:tabs>
        <w:spacing w:before="159" w:line="259" w:lineRule="auto"/>
        <w:ind w:right="136"/>
        <w:jc w:val="both"/>
        <w:rPr>
          <w:sz w:val="28"/>
          <w:szCs w:val="28"/>
        </w:rPr>
      </w:pPr>
    </w:p>
    <w:p w:rsidR="00DB4FD0" w:rsidRDefault="00DB4FD0" w:rsidP="00DB4FD0">
      <w:pPr>
        <w:tabs>
          <w:tab w:val="left" w:pos="860"/>
        </w:tabs>
        <w:spacing w:before="159" w:line="259" w:lineRule="auto"/>
        <w:ind w:right="136"/>
        <w:jc w:val="both"/>
        <w:rPr>
          <w:sz w:val="28"/>
          <w:szCs w:val="28"/>
        </w:rPr>
      </w:pPr>
    </w:p>
    <w:p w:rsidR="00DB4FD0" w:rsidRDefault="00DB4FD0" w:rsidP="00DB4FD0">
      <w:pPr>
        <w:tabs>
          <w:tab w:val="left" w:pos="860"/>
        </w:tabs>
        <w:spacing w:before="159" w:line="259" w:lineRule="auto"/>
        <w:ind w:right="136"/>
        <w:jc w:val="both"/>
        <w:rPr>
          <w:sz w:val="28"/>
          <w:szCs w:val="28"/>
        </w:rPr>
      </w:pPr>
    </w:p>
    <w:p w:rsidR="00DB4FD0" w:rsidRDefault="00DB4FD0" w:rsidP="00DB4FD0">
      <w:pPr>
        <w:tabs>
          <w:tab w:val="left" w:pos="860"/>
        </w:tabs>
        <w:spacing w:before="159" w:line="259" w:lineRule="auto"/>
        <w:ind w:right="136"/>
        <w:jc w:val="both"/>
        <w:rPr>
          <w:sz w:val="28"/>
          <w:szCs w:val="28"/>
        </w:rPr>
      </w:pPr>
    </w:p>
    <w:p w:rsidR="00DB4FD0" w:rsidRDefault="00DB4FD0" w:rsidP="00DB4FD0">
      <w:pPr>
        <w:tabs>
          <w:tab w:val="left" w:pos="860"/>
        </w:tabs>
        <w:spacing w:before="159" w:line="259" w:lineRule="auto"/>
        <w:ind w:right="136"/>
        <w:jc w:val="both"/>
        <w:rPr>
          <w:sz w:val="28"/>
          <w:szCs w:val="28"/>
        </w:rPr>
      </w:pPr>
    </w:p>
    <w:p w:rsidR="00DB4FD0" w:rsidRPr="00DB4FD0" w:rsidRDefault="00DB4FD0" w:rsidP="00DB4FD0">
      <w:pPr>
        <w:tabs>
          <w:tab w:val="left" w:pos="860"/>
        </w:tabs>
        <w:spacing w:before="159" w:line="259" w:lineRule="auto"/>
        <w:ind w:right="136"/>
        <w:jc w:val="both"/>
        <w:rPr>
          <w:sz w:val="28"/>
          <w:szCs w:val="28"/>
        </w:rPr>
      </w:pPr>
    </w:p>
    <w:p w:rsidR="001169D0" w:rsidRDefault="001169D0" w:rsidP="001169D0">
      <w:pPr>
        <w:pStyle w:val="ListParagraph"/>
        <w:rPr>
          <w:sz w:val="24"/>
          <w:szCs w:val="24"/>
          <w:lang w:eastAsia="en-IN"/>
        </w:rPr>
      </w:pPr>
    </w:p>
    <w:p w:rsidR="006A3E7C" w:rsidRDefault="006A3E7C" w:rsidP="006A3E7C">
      <w:pPr>
        <w:widowControl/>
        <w:autoSpaceDE/>
        <w:autoSpaceDN/>
        <w:rPr>
          <w:sz w:val="24"/>
          <w:szCs w:val="24"/>
          <w:lang w:val="en-IN" w:eastAsia="en-IN"/>
        </w:rPr>
      </w:pPr>
    </w:p>
    <w:p w:rsidR="00AE34B5" w:rsidRDefault="000354D9" w:rsidP="006A3E7C">
      <w:pPr>
        <w:pStyle w:val="Heading1"/>
        <w:spacing w:before="77"/>
        <w:ind w:left="0"/>
      </w:pPr>
      <w:r>
        <w:lastRenderedPageBreak/>
        <w:t>SCOPE</w:t>
      </w:r>
      <w:r>
        <w:rPr>
          <w:spacing w:val="-12"/>
        </w:rPr>
        <w:t xml:space="preserve"> </w:t>
      </w:r>
      <w:r>
        <w:t>AND</w:t>
      </w:r>
      <w:r>
        <w:rPr>
          <w:spacing w:val="-10"/>
        </w:rPr>
        <w:t xml:space="preserve"> </w:t>
      </w:r>
      <w:r>
        <w:t>LIMITATIONS</w:t>
      </w:r>
    </w:p>
    <w:p w:rsidR="00AE34B5" w:rsidRDefault="00AE34B5">
      <w:pPr>
        <w:pStyle w:val="BodyText"/>
        <w:rPr>
          <w:b/>
          <w:sz w:val="25"/>
        </w:rPr>
      </w:pPr>
    </w:p>
    <w:p w:rsidR="00DB4FD0" w:rsidRPr="00DB4FD0" w:rsidRDefault="00DB4FD0" w:rsidP="00DB4FD0">
      <w:pPr>
        <w:pStyle w:val="BodyText"/>
        <w:spacing w:before="183"/>
        <w:ind w:left="860"/>
      </w:pPr>
      <w:r w:rsidRPr="00DB4FD0">
        <w:t>The</w:t>
      </w:r>
      <w:r w:rsidRPr="00DB4FD0">
        <w:rPr>
          <w:spacing w:val="-5"/>
        </w:rPr>
        <w:t xml:space="preserve"> </w:t>
      </w:r>
      <w:r w:rsidRPr="00DB4FD0">
        <w:t>following</w:t>
      </w:r>
      <w:r w:rsidRPr="00DB4FD0">
        <w:rPr>
          <w:spacing w:val="-3"/>
        </w:rPr>
        <w:t xml:space="preserve"> </w:t>
      </w:r>
      <w:r w:rsidRPr="00DB4FD0">
        <w:t>constraints</w:t>
      </w:r>
      <w:r w:rsidRPr="00DB4FD0">
        <w:rPr>
          <w:spacing w:val="-3"/>
        </w:rPr>
        <w:t xml:space="preserve"> </w:t>
      </w:r>
      <w:r w:rsidRPr="00DB4FD0">
        <w:t>could</w:t>
      </w:r>
      <w:r w:rsidRPr="00DB4FD0">
        <w:rPr>
          <w:spacing w:val="-3"/>
        </w:rPr>
        <w:t xml:space="preserve"> </w:t>
      </w:r>
      <w:r w:rsidRPr="00DB4FD0">
        <w:t>have</w:t>
      </w:r>
      <w:r w:rsidRPr="00DB4FD0">
        <w:rPr>
          <w:spacing w:val="-5"/>
        </w:rPr>
        <w:t xml:space="preserve"> </w:t>
      </w:r>
      <w:r w:rsidRPr="00DB4FD0">
        <w:t>an</w:t>
      </w:r>
      <w:r w:rsidRPr="00DB4FD0">
        <w:rPr>
          <w:spacing w:val="-3"/>
        </w:rPr>
        <w:t xml:space="preserve"> </w:t>
      </w:r>
      <w:r w:rsidRPr="00DB4FD0">
        <w:t>impact</w:t>
      </w:r>
      <w:r w:rsidRPr="00DB4FD0">
        <w:rPr>
          <w:spacing w:val="-3"/>
        </w:rPr>
        <w:t xml:space="preserve"> </w:t>
      </w:r>
      <w:r w:rsidRPr="00DB4FD0">
        <w:t>on</w:t>
      </w:r>
      <w:r w:rsidRPr="00DB4FD0">
        <w:rPr>
          <w:spacing w:val="-3"/>
        </w:rPr>
        <w:t xml:space="preserve"> </w:t>
      </w:r>
      <w:r w:rsidRPr="00DB4FD0">
        <w:t>the</w:t>
      </w:r>
      <w:r w:rsidRPr="00DB4FD0">
        <w:rPr>
          <w:spacing w:val="-4"/>
        </w:rPr>
        <w:t xml:space="preserve"> </w:t>
      </w:r>
      <w:r w:rsidRPr="00DB4FD0">
        <w:t>analysis</w:t>
      </w:r>
      <w:r w:rsidRPr="00DB4FD0">
        <w:rPr>
          <w:spacing w:val="-3"/>
        </w:rPr>
        <w:t xml:space="preserve"> </w:t>
      </w:r>
      <w:r w:rsidRPr="00DB4FD0">
        <w:t>of</w:t>
      </w:r>
      <w:r w:rsidRPr="00DB4FD0">
        <w:rPr>
          <w:spacing w:val="-3"/>
        </w:rPr>
        <w:t xml:space="preserve"> </w:t>
      </w:r>
      <w:r w:rsidRPr="00DB4FD0">
        <w:t>housing</w:t>
      </w:r>
      <w:r w:rsidRPr="00DB4FD0">
        <w:rPr>
          <w:spacing w:val="-3"/>
        </w:rPr>
        <w:t xml:space="preserve"> </w:t>
      </w:r>
      <w:r w:rsidRPr="00DB4FD0">
        <w:t>societies' banking requirements and investment patterns:</w:t>
      </w:r>
    </w:p>
    <w:p w:rsidR="00DB4FD0" w:rsidRPr="00DB4FD0" w:rsidRDefault="00DB4FD0" w:rsidP="00DB4FD0">
      <w:pPr>
        <w:pStyle w:val="BodyText"/>
        <w:spacing w:before="35"/>
      </w:pPr>
    </w:p>
    <w:p w:rsidR="00DB4FD0" w:rsidRPr="00DB4FD0" w:rsidRDefault="00DB4FD0" w:rsidP="00DB4FD0">
      <w:pPr>
        <w:pStyle w:val="ListParagraph"/>
        <w:numPr>
          <w:ilvl w:val="0"/>
          <w:numId w:val="16"/>
        </w:numPr>
        <w:tabs>
          <w:tab w:val="left" w:pos="860"/>
        </w:tabs>
        <w:spacing w:line="300" w:lineRule="auto"/>
        <w:ind w:right="393"/>
        <w:jc w:val="left"/>
        <w:rPr>
          <w:sz w:val="28"/>
          <w:szCs w:val="28"/>
        </w:rPr>
      </w:pPr>
      <w:r w:rsidRPr="00DB4FD0">
        <w:rPr>
          <w:b/>
          <w:color w:val="0D0D0D"/>
          <w:sz w:val="28"/>
          <w:szCs w:val="28"/>
        </w:rPr>
        <w:t>Sample</w:t>
      </w:r>
      <w:r w:rsidRPr="00DB4FD0">
        <w:rPr>
          <w:b/>
          <w:color w:val="0D0D0D"/>
          <w:spacing w:val="-13"/>
          <w:sz w:val="28"/>
          <w:szCs w:val="28"/>
        </w:rPr>
        <w:t xml:space="preserve"> </w:t>
      </w:r>
      <w:r w:rsidRPr="00DB4FD0">
        <w:rPr>
          <w:b/>
          <w:color w:val="0D0D0D"/>
          <w:sz w:val="28"/>
          <w:szCs w:val="28"/>
        </w:rPr>
        <w:t>Bias</w:t>
      </w:r>
      <w:r w:rsidRPr="00DB4FD0">
        <w:rPr>
          <w:color w:val="0D0D0D"/>
          <w:sz w:val="28"/>
          <w:szCs w:val="28"/>
        </w:rPr>
        <w:t>:</w:t>
      </w:r>
      <w:r w:rsidRPr="00DB4FD0">
        <w:rPr>
          <w:color w:val="0D0D0D"/>
          <w:spacing w:val="-14"/>
          <w:sz w:val="28"/>
          <w:szCs w:val="28"/>
        </w:rPr>
        <w:t xml:space="preserve"> </w:t>
      </w:r>
      <w:r w:rsidRPr="00DB4FD0">
        <w:rPr>
          <w:color w:val="0D0D0D"/>
          <w:sz w:val="28"/>
          <w:szCs w:val="28"/>
        </w:rPr>
        <w:t>Research</w:t>
      </w:r>
      <w:r w:rsidRPr="00DB4FD0">
        <w:rPr>
          <w:color w:val="0D0D0D"/>
          <w:spacing w:val="-14"/>
          <w:sz w:val="28"/>
          <w:szCs w:val="28"/>
        </w:rPr>
        <w:t xml:space="preserve"> </w:t>
      </w:r>
      <w:r w:rsidRPr="00DB4FD0">
        <w:rPr>
          <w:color w:val="0D0D0D"/>
          <w:sz w:val="28"/>
          <w:szCs w:val="28"/>
        </w:rPr>
        <w:t>conducted</w:t>
      </w:r>
      <w:r w:rsidRPr="00DB4FD0">
        <w:rPr>
          <w:color w:val="0D0D0D"/>
          <w:spacing w:val="-14"/>
          <w:sz w:val="28"/>
          <w:szCs w:val="28"/>
        </w:rPr>
        <w:t xml:space="preserve"> </w:t>
      </w:r>
      <w:r w:rsidRPr="00DB4FD0">
        <w:rPr>
          <w:color w:val="0D0D0D"/>
          <w:sz w:val="28"/>
          <w:szCs w:val="28"/>
        </w:rPr>
        <w:t>on</w:t>
      </w:r>
      <w:r w:rsidRPr="00DB4FD0">
        <w:rPr>
          <w:color w:val="0D0D0D"/>
          <w:spacing w:val="-14"/>
          <w:sz w:val="28"/>
          <w:szCs w:val="28"/>
        </w:rPr>
        <w:t xml:space="preserve"> </w:t>
      </w:r>
      <w:r w:rsidRPr="00DB4FD0">
        <w:rPr>
          <w:color w:val="0D0D0D"/>
          <w:sz w:val="28"/>
          <w:szCs w:val="28"/>
        </w:rPr>
        <w:t>a</w:t>
      </w:r>
      <w:r w:rsidRPr="00DB4FD0">
        <w:rPr>
          <w:color w:val="0D0D0D"/>
          <w:spacing w:val="-15"/>
          <w:sz w:val="28"/>
          <w:szCs w:val="28"/>
        </w:rPr>
        <w:t xml:space="preserve"> </w:t>
      </w:r>
      <w:r w:rsidRPr="00DB4FD0">
        <w:rPr>
          <w:color w:val="0D0D0D"/>
          <w:sz w:val="28"/>
          <w:szCs w:val="28"/>
        </w:rPr>
        <w:t>subset</w:t>
      </w:r>
      <w:r w:rsidRPr="00DB4FD0">
        <w:rPr>
          <w:color w:val="0D0D0D"/>
          <w:spacing w:val="-14"/>
          <w:sz w:val="28"/>
          <w:szCs w:val="28"/>
        </w:rPr>
        <w:t xml:space="preserve"> </w:t>
      </w:r>
      <w:r w:rsidRPr="00DB4FD0">
        <w:rPr>
          <w:color w:val="0D0D0D"/>
          <w:sz w:val="28"/>
          <w:szCs w:val="28"/>
        </w:rPr>
        <w:t>of</w:t>
      </w:r>
      <w:r w:rsidRPr="00DB4FD0">
        <w:rPr>
          <w:color w:val="0D0D0D"/>
          <w:spacing w:val="-15"/>
          <w:sz w:val="28"/>
          <w:szCs w:val="28"/>
        </w:rPr>
        <w:t xml:space="preserve"> </w:t>
      </w:r>
      <w:r w:rsidRPr="00DB4FD0">
        <w:rPr>
          <w:color w:val="0D0D0D"/>
          <w:sz w:val="28"/>
          <w:szCs w:val="28"/>
        </w:rPr>
        <w:t>housing</w:t>
      </w:r>
      <w:r w:rsidRPr="00DB4FD0">
        <w:rPr>
          <w:color w:val="0D0D0D"/>
          <w:spacing w:val="-15"/>
          <w:sz w:val="28"/>
          <w:szCs w:val="28"/>
        </w:rPr>
        <w:t xml:space="preserve"> </w:t>
      </w:r>
      <w:r w:rsidRPr="00DB4FD0">
        <w:rPr>
          <w:color w:val="0D0D0D"/>
          <w:sz w:val="28"/>
          <w:szCs w:val="28"/>
        </w:rPr>
        <w:t>societies</w:t>
      </w:r>
      <w:r w:rsidRPr="00DB4FD0">
        <w:rPr>
          <w:color w:val="0D0D0D"/>
          <w:spacing w:val="-12"/>
          <w:sz w:val="28"/>
          <w:szCs w:val="28"/>
        </w:rPr>
        <w:t xml:space="preserve"> </w:t>
      </w:r>
      <w:r w:rsidRPr="00DB4FD0">
        <w:rPr>
          <w:color w:val="0D0D0D"/>
          <w:sz w:val="28"/>
          <w:szCs w:val="28"/>
        </w:rPr>
        <w:t>may</w:t>
      </w:r>
      <w:r w:rsidRPr="00DB4FD0">
        <w:rPr>
          <w:color w:val="0D0D0D"/>
          <w:spacing w:val="-15"/>
          <w:sz w:val="28"/>
          <w:szCs w:val="28"/>
        </w:rPr>
        <w:t xml:space="preserve"> </w:t>
      </w:r>
      <w:r w:rsidRPr="00DB4FD0">
        <w:rPr>
          <w:color w:val="0D0D0D"/>
          <w:sz w:val="28"/>
          <w:szCs w:val="28"/>
        </w:rPr>
        <w:t>not be representative of the broader population. Sample bias can arise from factors</w:t>
      </w:r>
      <w:r w:rsidRPr="00DB4FD0">
        <w:rPr>
          <w:color w:val="0D0D0D"/>
          <w:spacing w:val="-10"/>
          <w:sz w:val="28"/>
          <w:szCs w:val="28"/>
        </w:rPr>
        <w:t xml:space="preserve"> </w:t>
      </w:r>
      <w:r w:rsidRPr="00DB4FD0">
        <w:rPr>
          <w:color w:val="0D0D0D"/>
          <w:sz w:val="28"/>
          <w:szCs w:val="28"/>
        </w:rPr>
        <w:t>such</w:t>
      </w:r>
      <w:r w:rsidRPr="00DB4FD0">
        <w:rPr>
          <w:color w:val="0D0D0D"/>
          <w:spacing w:val="-8"/>
          <w:sz w:val="28"/>
          <w:szCs w:val="28"/>
        </w:rPr>
        <w:t xml:space="preserve"> </w:t>
      </w:r>
      <w:r w:rsidRPr="00DB4FD0">
        <w:rPr>
          <w:color w:val="0D0D0D"/>
          <w:sz w:val="28"/>
          <w:szCs w:val="28"/>
        </w:rPr>
        <w:t>as</w:t>
      </w:r>
      <w:r w:rsidRPr="00DB4FD0">
        <w:rPr>
          <w:color w:val="0D0D0D"/>
          <w:spacing w:val="-8"/>
          <w:sz w:val="28"/>
          <w:szCs w:val="28"/>
        </w:rPr>
        <w:t xml:space="preserve"> </w:t>
      </w:r>
      <w:r w:rsidRPr="00DB4FD0">
        <w:rPr>
          <w:color w:val="0D0D0D"/>
          <w:sz w:val="28"/>
          <w:szCs w:val="28"/>
        </w:rPr>
        <w:t>self-selection</w:t>
      </w:r>
      <w:r w:rsidRPr="00DB4FD0">
        <w:rPr>
          <w:color w:val="0D0D0D"/>
          <w:spacing w:val="-9"/>
          <w:sz w:val="28"/>
          <w:szCs w:val="28"/>
        </w:rPr>
        <w:t xml:space="preserve"> </w:t>
      </w:r>
      <w:r w:rsidRPr="00DB4FD0">
        <w:rPr>
          <w:color w:val="0D0D0D"/>
          <w:sz w:val="28"/>
          <w:szCs w:val="28"/>
        </w:rPr>
        <w:t>bias,</w:t>
      </w:r>
      <w:r w:rsidRPr="00DB4FD0">
        <w:rPr>
          <w:color w:val="0D0D0D"/>
          <w:spacing w:val="-8"/>
          <w:sz w:val="28"/>
          <w:szCs w:val="28"/>
        </w:rPr>
        <w:t xml:space="preserve"> </w:t>
      </w:r>
      <w:r w:rsidRPr="00DB4FD0">
        <w:rPr>
          <w:color w:val="0D0D0D"/>
          <w:sz w:val="28"/>
          <w:szCs w:val="28"/>
        </w:rPr>
        <w:t>where</w:t>
      </w:r>
      <w:r w:rsidRPr="00DB4FD0">
        <w:rPr>
          <w:color w:val="0D0D0D"/>
          <w:spacing w:val="-10"/>
          <w:sz w:val="28"/>
          <w:szCs w:val="28"/>
        </w:rPr>
        <w:t xml:space="preserve"> </w:t>
      </w:r>
      <w:r w:rsidRPr="00DB4FD0">
        <w:rPr>
          <w:color w:val="0D0D0D"/>
          <w:sz w:val="28"/>
          <w:szCs w:val="28"/>
        </w:rPr>
        <w:t>only</w:t>
      </w:r>
      <w:r w:rsidRPr="00DB4FD0">
        <w:rPr>
          <w:color w:val="0D0D0D"/>
          <w:spacing w:val="-9"/>
          <w:sz w:val="28"/>
          <w:szCs w:val="28"/>
        </w:rPr>
        <w:t xml:space="preserve"> </w:t>
      </w:r>
      <w:r w:rsidRPr="00DB4FD0">
        <w:rPr>
          <w:color w:val="0D0D0D"/>
          <w:sz w:val="28"/>
          <w:szCs w:val="28"/>
        </w:rPr>
        <w:t>certain</w:t>
      </w:r>
      <w:r w:rsidRPr="00DB4FD0">
        <w:rPr>
          <w:color w:val="0D0D0D"/>
          <w:spacing w:val="-9"/>
          <w:sz w:val="28"/>
          <w:szCs w:val="28"/>
        </w:rPr>
        <w:t xml:space="preserve"> </w:t>
      </w:r>
      <w:r w:rsidRPr="00DB4FD0">
        <w:rPr>
          <w:color w:val="0D0D0D"/>
          <w:sz w:val="28"/>
          <w:szCs w:val="28"/>
        </w:rPr>
        <w:t>societies</w:t>
      </w:r>
      <w:r w:rsidRPr="00DB4FD0">
        <w:rPr>
          <w:color w:val="0D0D0D"/>
          <w:spacing w:val="-8"/>
          <w:sz w:val="28"/>
          <w:szCs w:val="28"/>
        </w:rPr>
        <w:t xml:space="preserve"> </w:t>
      </w:r>
      <w:r w:rsidRPr="00DB4FD0">
        <w:rPr>
          <w:color w:val="0D0D0D"/>
          <w:sz w:val="28"/>
          <w:szCs w:val="28"/>
        </w:rPr>
        <w:t>participate</w:t>
      </w:r>
      <w:r w:rsidRPr="00DB4FD0">
        <w:rPr>
          <w:color w:val="0D0D0D"/>
          <w:spacing w:val="-10"/>
          <w:sz w:val="28"/>
          <w:szCs w:val="28"/>
        </w:rPr>
        <w:t xml:space="preserve"> </w:t>
      </w:r>
      <w:r w:rsidRPr="00DB4FD0">
        <w:rPr>
          <w:color w:val="0D0D0D"/>
          <w:sz w:val="28"/>
          <w:szCs w:val="28"/>
        </w:rPr>
        <w:t>in the</w:t>
      </w:r>
      <w:r w:rsidRPr="00DB4FD0">
        <w:rPr>
          <w:color w:val="0D0D0D"/>
          <w:spacing w:val="-12"/>
          <w:sz w:val="28"/>
          <w:szCs w:val="28"/>
        </w:rPr>
        <w:t xml:space="preserve"> </w:t>
      </w:r>
      <w:r w:rsidRPr="00DB4FD0">
        <w:rPr>
          <w:color w:val="0D0D0D"/>
          <w:sz w:val="28"/>
          <w:szCs w:val="28"/>
        </w:rPr>
        <w:t>study,</w:t>
      </w:r>
      <w:r w:rsidRPr="00DB4FD0">
        <w:rPr>
          <w:color w:val="0D0D0D"/>
          <w:spacing w:val="-11"/>
          <w:sz w:val="28"/>
          <w:szCs w:val="28"/>
        </w:rPr>
        <w:t xml:space="preserve"> </w:t>
      </w:r>
      <w:r w:rsidRPr="00DB4FD0">
        <w:rPr>
          <w:color w:val="0D0D0D"/>
          <w:sz w:val="28"/>
          <w:szCs w:val="28"/>
        </w:rPr>
        <w:t>or</w:t>
      </w:r>
      <w:r w:rsidRPr="00DB4FD0">
        <w:rPr>
          <w:color w:val="0D0D0D"/>
          <w:spacing w:val="-10"/>
          <w:sz w:val="28"/>
          <w:szCs w:val="28"/>
        </w:rPr>
        <w:t xml:space="preserve"> </w:t>
      </w:r>
      <w:r w:rsidRPr="00DB4FD0">
        <w:rPr>
          <w:color w:val="0D0D0D"/>
          <w:sz w:val="28"/>
          <w:szCs w:val="28"/>
        </w:rPr>
        <w:t>non-response</w:t>
      </w:r>
      <w:r w:rsidRPr="00DB4FD0">
        <w:rPr>
          <w:color w:val="0D0D0D"/>
          <w:spacing w:val="-12"/>
          <w:sz w:val="28"/>
          <w:szCs w:val="28"/>
        </w:rPr>
        <w:t xml:space="preserve"> </w:t>
      </w:r>
      <w:r w:rsidRPr="00DB4FD0">
        <w:rPr>
          <w:color w:val="0D0D0D"/>
          <w:sz w:val="28"/>
          <w:szCs w:val="28"/>
        </w:rPr>
        <w:t>bias,</w:t>
      </w:r>
      <w:r w:rsidRPr="00DB4FD0">
        <w:rPr>
          <w:color w:val="0D0D0D"/>
          <w:spacing w:val="-10"/>
          <w:sz w:val="28"/>
          <w:szCs w:val="28"/>
        </w:rPr>
        <w:t xml:space="preserve"> </w:t>
      </w:r>
      <w:r w:rsidRPr="00DB4FD0">
        <w:rPr>
          <w:color w:val="0D0D0D"/>
          <w:sz w:val="28"/>
          <w:szCs w:val="28"/>
        </w:rPr>
        <w:t>where</w:t>
      </w:r>
      <w:r w:rsidRPr="00DB4FD0">
        <w:rPr>
          <w:color w:val="0D0D0D"/>
          <w:spacing w:val="-9"/>
          <w:sz w:val="28"/>
          <w:szCs w:val="28"/>
        </w:rPr>
        <w:t xml:space="preserve"> </w:t>
      </w:r>
      <w:r w:rsidRPr="00DB4FD0">
        <w:rPr>
          <w:color w:val="0D0D0D"/>
          <w:sz w:val="28"/>
          <w:szCs w:val="28"/>
        </w:rPr>
        <w:t>certain</w:t>
      </w:r>
      <w:r w:rsidRPr="00DB4FD0">
        <w:rPr>
          <w:color w:val="0D0D0D"/>
          <w:spacing w:val="-11"/>
          <w:sz w:val="28"/>
          <w:szCs w:val="28"/>
        </w:rPr>
        <w:t xml:space="preserve"> </w:t>
      </w:r>
      <w:r w:rsidRPr="00DB4FD0">
        <w:rPr>
          <w:color w:val="0D0D0D"/>
          <w:sz w:val="28"/>
          <w:szCs w:val="28"/>
        </w:rPr>
        <w:t>groups</w:t>
      </w:r>
      <w:r w:rsidRPr="00DB4FD0">
        <w:rPr>
          <w:color w:val="0D0D0D"/>
          <w:spacing w:val="-12"/>
          <w:sz w:val="28"/>
          <w:szCs w:val="28"/>
        </w:rPr>
        <w:t xml:space="preserve"> </w:t>
      </w:r>
      <w:r w:rsidRPr="00DB4FD0">
        <w:rPr>
          <w:color w:val="0D0D0D"/>
          <w:sz w:val="28"/>
          <w:szCs w:val="28"/>
        </w:rPr>
        <w:t>are</w:t>
      </w:r>
      <w:r w:rsidRPr="00DB4FD0">
        <w:rPr>
          <w:color w:val="0D0D0D"/>
          <w:spacing w:val="-12"/>
          <w:sz w:val="28"/>
          <w:szCs w:val="28"/>
        </w:rPr>
        <w:t xml:space="preserve"> </w:t>
      </w:r>
      <w:r w:rsidRPr="00DB4FD0">
        <w:rPr>
          <w:color w:val="0D0D0D"/>
          <w:sz w:val="28"/>
          <w:szCs w:val="28"/>
        </w:rPr>
        <w:t>underrepresented in survey responses.</w:t>
      </w:r>
    </w:p>
    <w:p w:rsidR="00DB4FD0" w:rsidRPr="00DB4FD0" w:rsidRDefault="00DB4FD0" w:rsidP="00DB4FD0">
      <w:pPr>
        <w:pStyle w:val="ListParagraph"/>
        <w:numPr>
          <w:ilvl w:val="0"/>
          <w:numId w:val="16"/>
        </w:numPr>
        <w:tabs>
          <w:tab w:val="left" w:pos="860"/>
        </w:tabs>
        <w:spacing w:before="159" w:line="300" w:lineRule="auto"/>
        <w:ind w:right="149" w:hanging="528"/>
        <w:jc w:val="left"/>
        <w:rPr>
          <w:sz w:val="28"/>
          <w:szCs w:val="28"/>
        </w:rPr>
      </w:pPr>
      <w:r w:rsidRPr="00DB4FD0">
        <w:rPr>
          <w:b/>
          <w:color w:val="0D0D0D"/>
          <w:sz w:val="28"/>
          <w:szCs w:val="28"/>
        </w:rPr>
        <w:t>Data Quality</w:t>
      </w:r>
      <w:r w:rsidRPr="00DB4FD0">
        <w:rPr>
          <w:color w:val="0D0D0D"/>
          <w:sz w:val="28"/>
          <w:szCs w:val="28"/>
        </w:rPr>
        <w:t>: The accuracy and reliability of data collected on investment patterns and banking needs depend on the quality of data sources and collection</w:t>
      </w:r>
      <w:r w:rsidRPr="00DB4FD0">
        <w:rPr>
          <w:color w:val="0D0D0D"/>
          <w:spacing w:val="-6"/>
          <w:sz w:val="28"/>
          <w:szCs w:val="28"/>
        </w:rPr>
        <w:t xml:space="preserve"> </w:t>
      </w:r>
      <w:r w:rsidRPr="00DB4FD0">
        <w:rPr>
          <w:color w:val="0D0D0D"/>
          <w:sz w:val="28"/>
          <w:szCs w:val="28"/>
        </w:rPr>
        <w:t>methods.</w:t>
      </w:r>
      <w:r w:rsidRPr="00DB4FD0">
        <w:rPr>
          <w:color w:val="0D0D0D"/>
          <w:spacing w:val="-5"/>
          <w:sz w:val="28"/>
          <w:szCs w:val="28"/>
        </w:rPr>
        <w:t xml:space="preserve"> </w:t>
      </w:r>
      <w:r w:rsidRPr="00DB4FD0">
        <w:rPr>
          <w:color w:val="0D0D0D"/>
          <w:sz w:val="28"/>
          <w:szCs w:val="28"/>
        </w:rPr>
        <w:t>Inaccurate</w:t>
      </w:r>
      <w:r w:rsidRPr="00DB4FD0">
        <w:rPr>
          <w:color w:val="0D0D0D"/>
          <w:spacing w:val="-7"/>
          <w:sz w:val="28"/>
          <w:szCs w:val="28"/>
        </w:rPr>
        <w:t xml:space="preserve"> </w:t>
      </w:r>
      <w:r w:rsidRPr="00DB4FD0">
        <w:rPr>
          <w:color w:val="0D0D0D"/>
          <w:sz w:val="28"/>
          <w:szCs w:val="28"/>
        </w:rPr>
        <w:t>reporting,</w:t>
      </w:r>
      <w:r w:rsidRPr="00DB4FD0">
        <w:rPr>
          <w:color w:val="0D0D0D"/>
          <w:spacing w:val="-5"/>
          <w:sz w:val="28"/>
          <w:szCs w:val="28"/>
        </w:rPr>
        <w:t xml:space="preserve"> </w:t>
      </w:r>
      <w:r w:rsidRPr="00DB4FD0">
        <w:rPr>
          <w:color w:val="0D0D0D"/>
          <w:sz w:val="28"/>
          <w:szCs w:val="28"/>
        </w:rPr>
        <w:t>incomplete</w:t>
      </w:r>
      <w:r w:rsidRPr="00DB4FD0">
        <w:rPr>
          <w:color w:val="0D0D0D"/>
          <w:spacing w:val="-7"/>
          <w:sz w:val="28"/>
          <w:szCs w:val="28"/>
        </w:rPr>
        <w:t xml:space="preserve"> </w:t>
      </w:r>
      <w:r w:rsidRPr="00DB4FD0">
        <w:rPr>
          <w:color w:val="0D0D0D"/>
          <w:sz w:val="28"/>
          <w:szCs w:val="28"/>
        </w:rPr>
        <w:t>records,</w:t>
      </w:r>
      <w:r w:rsidRPr="00DB4FD0">
        <w:rPr>
          <w:color w:val="0D0D0D"/>
          <w:spacing w:val="-5"/>
          <w:sz w:val="28"/>
          <w:szCs w:val="28"/>
        </w:rPr>
        <w:t xml:space="preserve"> </w:t>
      </w:r>
      <w:r w:rsidRPr="00DB4FD0">
        <w:rPr>
          <w:color w:val="0D0D0D"/>
          <w:sz w:val="28"/>
          <w:szCs w:val="28"/>
        </w:rPr>
        <w:t>or</w:t>
      </w:r>
      <w:r w:rsidRPr="00DB4FD0">
        <w:rPr>
          <w:color w:val="0D0D0D"/>
          <w:spacing w:val="-5"/>
          <w:sz w:val="28"/>
          <w:szCs w:val="28"/>
        </w:rPr>
        <w:t xml:space="preserve"> </w:t>
      </w:r>
      <w:r w:rsidRPr="00DB4FD0">
        <w:rPr>
          <w:color w:val="0D0D0D"/>
          <w:sz w:val="28"/>
          <w:szCs w:val="28"/>
        </w:rPr>
        <w:t>measurement errors can compromise the validity of findings and interpretations.</w:t>
      </w:r>
    </w:p>
    <w:p w:rsidR="00DB4FD0" w:rsidRPr="00DB4FD0" w:rsidRDefault="00DB4FD0" w:rsidP="00DB4FD0">
      <w:pPr>
        <w:pStyle w:val="ListParagraph"/>
        <w:numPr>
          <w:ilvl w:val="0"/>
          <w:numId w:val="16"/>
        </w:numPr>
        <w:tabs>
          <w:tab w:val="left" w:pos="860"/>
        </w:tabs>
        <w:spacing w:before="160" w:line="300" w:lineRule="auto"/>
        <w:ind w:right="219" w:hanging="586"/>
        <w:jc w:val="left"/>
        <w:rPr>
          <w:sz w:val="28"/>
          <w:szCs w:val="28"/>
        </w:rPr>
      </w:pPr>
      <w:r w:rsidRPr="00DB4FD0">
        <w:rPr>
          <w:b/>
          <w:color w:val="0D0D0D"/>
          <w:sz w:val="28"/>
          <w:szCs w:val="28"/>
        </w:rPr>
        <w:t>Limited</w:t>
      </w:r>
      <w:r w:rsidRPr="00DB4FD0">
        <w:rPr>
          <w:b/>
          <w:color w:val="0D0D0D"/>
          <w:spacing w:val="-12"/>
          <w:sz w:val="28"/>
          <w:szCs w:val="28"/>
        </w:rPr>
        <w:t xml:space="preserve"> </w:t>
      </w:r>
      <w:r w:rsidRPr="00DB4FD0">
        <w:rPr>
          <w:b/>
          <w:color w:val="0D0D0D"/>
          <w:sz w:val="28"/>
          <w:szCs w:val="28"/>
        </w:rPr>
        <w:t>Access</w:t>
      </w:r>
      <w:r w:rsidRPr="00DB4FD0">
        <w:rPr>
          <w:b/>
          <w:color w:val="0D0D0D"/>
          <w:spacing w:val="-13"/>
          <w:sz w:val="28"/>
          <w:szCs w:val="28"/>
        </w:rPr>
        <w:t xml:space="preserve"> </w:t>
      </w:r>
      <w:r w:rsidRPr="00DB4FD0">
        <w:rPr>
          <w:b/>
          <w:color w:val="0D0D0D"/>
          <w:sz w:val="28"/>
          <w:szCs w:val="28"/>
        </w:rPr>
        <w:t>to</w:t>
      </w:r>
      <w:r w:rsidRPr="00DB4FD0">
        <w:rPr>
          <w:b/>
          <w:color w:val="0D0D0D"/>
          <w:spacing w:val="-13"/>
          <w:sz w:val="28"/>
          <w:szCs w:val="28"/>
        </w:rPr>
        <w:t xml:space="preserve"> </w:t>
      </w:r>
      <w:r w:rsidRPr="00DB4FD0">
        <w:rPr>
          <w:b/>
          <w:color w:val="0D0D0D"/>
          <w:sz w:val="28"/>
          <w:szCs w:val="28"/>
        </w:rPr>
        <w:t>Information</w:t>
      </w:r>
      <w:r w:rsidRPr="00DB4FD0">
        <w:rPr>
          <w:color w:val="0D0D0D"/>
          <w:sz w:val="28"/>
          <w:szCs w:val="28"/>
        </w:rPr>
        <w:t>:</w:t>
      </w:r>
      <w:r w:rsidRPr="00DB4FD0">
        <w:rPr>
          <w:color w:val="0D0D0D"/>
          <w:spacing w:val="-13"/>
          <w:sz w:val="28"/>
          <w:szCs w:val="28"/>
        </w:rPr>
        <w:t xml:space="preserve"> </w:t>
      </w:r>
      <w:r w:rsidRPr="00DB4FD0">
        <w:rPr>
          <w:color w:val="0D0D0D"/>
          <w:sz w:val="28"/>
          <w:szCs w:val="28"/>
        </w:rPr>
        <w:t>Housing</w:t>
      </w:r>
      <w:r w:rsidRPr="00DB4FD0">
        <w:rPr>
          <w:color w:val="0D0D0D"/>
          <w:spacing w:val="-14"/>
          <w:sz w:val="28"/>
          <w:szCs w:val="28"/>
        </w:rPr>
        <w:t xml:space="preserve"> </w:t>
      </w:r>
      <w:r w:rsidRPr="00DB4FD0">
        <w:rPr>
          <w:color w:val="0D0D0D"/>
          <w:sz w:val="28"/>
          <w:szCs w:val="28"/>
        </w:rPr>
        <w:t>societies</w:t>
      </w:r>
      <w:r w:rsidRPr="00DB4FD0">
        <w:rPr>
          <w:color w:val="0D0D0D"/>
          <w:spacing w:val="-15"/>
          <w:sz w:val="28"/>
          <w:szCs w:val="28"/>
        </w:rPr>
        <w:t xml:space="preserve"> </w:t>
      </w:r>
      <w:r w:rsidRPr="00DB4FD0">
        <w:rPr>
          <w:color w:val="0D0D0D"/>
          <w:sz w:val="28"/>
          <w:szCs w:val="28"/>
        </w:rPr>
        <w:t>may</w:t>
      </w:r>
      <w:r w:rsidRPr="00DB4FD0">
        <w:rPr>
          <w:color w:val="0D0D0D"/>
          <w:spacing w:val="-13"/>
          <w:sz w:val="28"/>
          <w:szCs w:val="28"/>
        </w:rPr>
        <w:t xml:space="preserve"> </w:t>
      </w:r>
      <w:r w:rsidRPr="00DB4FD0">
        <w:rPr>
          <w:color w:val="0D0D0D"/>
          <w:sz w:val="28"/>
          <w:szCs w:val="28"/>
        </w:rPr>
        <w:t>not</w:t>
      </w:r>
      <w:r w:rsidRPr="00DB4FD0">
        <w:rPr>
          <w:color w:val="0D0D0D"/>
          <w:spacing w:val="-13"/>
          <w:sz w:val="28"/>
          <w:szCs w:val="28"/>
        </w:rPr>
        <w:t xml:space="preserve"> </w:t>
      </w:r>
      <w:r w:rsidRPr="00DB4FD0">
        <w:rPr>
          <w:color w:val="0D0D0D"/>
          <w:sz w:val="28"/>
          <w:szCs w:val="28"/>
        </w:rPr>
        <w:t>disclose</w:t>
      </w:r>
      <w:r w:rsidRPr="00DB4FD0">
        <w:rPr>
          <w:color w:val="0D0D0D"/>
          <w:spacing w:val="-15"/>
          <w:sz w:val="28"/>
          <w:szCs w:val="28"/>
        </w:rPr>
        <w:t xml:space="preserve"> </w:t>
      </w:r>
      <w:r w:rsidRPr="00DB4FD0">
        <w:rPr>
          <w:color w:val="0D0D0D"/>
          <w:sz w:val="28"/>
          <w:szCs w:val="28"/>
        </w:rPr>
        <w:t>sensitive financial information or may lack transparency in reporting their investment portfolios</w:t>
      </w:r>
      <w:r w:rsidRPr="00DB4FD0">
        <w:rPr>
          <w:color w:val="0D0D0D"/>
          <w:spacing w:val="-2"/>
          <w:sz w:val="28"/>
          <w:szCs w:val="28"/>
        </w:rPr>
        <w:t xml:space="preserve"> </w:t>
      </w:r>
      <w:r w:rsidRPr="00DB4FD0">
        <w:rPr>
          <w:color w:val="0D0D0D"/>
          <w:sz w:val="28"/>
          <w:szCs w:val="28"/>
        </w:rPr>
        <w:t>and banking</w:t>
      </w:r>
      <w:r w:rsidRPr="00DB4FD0">
        <w:rPr>
          <w:color w:val="0D0D0D"/>
          <w:spacing w:val="-3"/>
          <w:sz w:val="28"/>
          <w:szCs w:val="28"/>
        </w:rPr>
        <w:t xml:space="preserve"> </w:t>
      </w:r>
      <w:r w:rsidRPr="00DB4FD0">
        <w:rPr>
          <w:color w:val="0D0D0D"/>
          <w:sz w:val="28"/>
          <w:szCs w:val="28"/>
        </w:rPr>
        <w:t>relationships. Limited access to information can</w:t>
      </w:r>
      <w:r w:rsidRPr="00DB4FD0">
        <w:rPr>
          <w:color w:val="0D0D0D"/>
          <w:spacing w:val="-1"/>
          <w:sz w:val="28"/>
          <w:szCs w:val="28"/>
        </w:rPr>
        <w:t xml:space="preserve"> </w:t>
      </w:r>
      <w:r w:rsidRPr="00DB4FD0">
        <w:rPr>
          <w:color w:val="0D0D0D"/>
          <w:sz w:val="28"/>
          <w:szCs w:val="28"/>
        </w:rPr>
        <w:t xml:space="preserve">hinder researchers' ability to conduct comprehensive analyses and draw meaningful </w:t>
      </w:r>
      <w:r w:rsidRPr="00DB4FD0">
        <w:rPr>
          <w:color w:val="0D0D0D"/>
          <w:spacing w:val="-2"/>
          <w:sz w:val="28"/>
          <w:szCs w:val="28"/>
        </w:rPr>
        <w:t>conclusions.</w:t>
      </w:r>
    </w:p>
    <w:p w:rsidR="00DB4FD0" w:rsidRPr="00DB4FD0" w:rsidRDefault="00DB4FD0" w:rsidP="00DB4FD0">
      <w:pPr>
        <w:pStyle w:val="ListParagraph"/>
        <w:numPr>
          <w:ilvl w:val="0"/>
          <w:numId w:val="16"/>
        </w:numPr>
        <w:tabs>
          <w:tab w:val="left" w:pos="860"/>
        </w:tabs>
        <w:spacing w:before="156" w:line="300" w:lineRule="auto"/>
        <w:ind w:right="510" w:hanging="586"/>
        <w:jc w:val="left"/>
        <w:rPr>
          <w:sz w:val="28"/>
          <w:szCs w:val="28"/>
        </w:rPr>
      </w:pPr>
      <w:r w:rsidRPr="00DB4FD0">
        <w:rPr>
          <w:b/>
          <w:color w:val="0D0D0D"/>
          <w:sz w:val="28"/>
          <w:szCs w:val="28"/>
        </w:rPr>
        <w:t>Heterogeneity</w:t>
      </w:r>
      <w:r w:rsidRPr="00DB4FD0">
        <w:rPr>
          <w:b/>
          <w:color w:val="0D0D0D"/>
          <w:spacing w:val="-12"/>
          <w:sz w:val="28"/>
          <w:szCs w:val="28"/>
        </w:rPr>
        <w:t xml:space="preserve"> </w:t>
      </w:r>
      <w:r w:rsidRPr="00DB4FD0">
        <w:rPr>
          <w:b/>
          <w:color w:val="0D0D0D"/>
          <w:sz w:val="28"/>
          <w:szCs w:val="28"/>
        </w:rPr>
        <w:t>of</w:t>
      </w:r>
      <w:r w:rsidRPr="00DB4FD0">
        <w:rPr>
          <w:b/>
          <w:color w:val="0D0D0D"/>
          <w:spacing w:val="-13"/>
          <w:sz w:val="28"/>
          <w:szCs w:val="28"/>
        </w:rPr>
        <w:t xml:space="preserve"> </w:t>
      </w:r>
      <w:r w:rsidRPr="00DB4FD0">
        <w:rPr>
          <w:b/>
          <w:color w:val="0D0D0D"/>
          <w:sz w:val="28"/>
          <w:szCs w:val="28"/>
        </w:rPr>
        <w:t>Societies</w:t>
      </w:r>
      <w:r w:rsidRPr="00DB4FD0">
        <w:rPr>
          <w:color w:val="0D0D0D"/>
          <w:sz w:val="28"/>
          <w:szCs w:val="28"/>
        </w:rPr>
        <w:t>:</w:t>
      </w:r>
      <w:r w:rsidRPr="00DB4FD0">
        <w:rPr>
          <w:color w:val="0D0D0D"/>
          <w:spacing w:val="-13"/>
          <w:sz w:val="28"/>
          <w:szCs w:val="28"/>
        </w:rPr>
        <w:t xml:space="preserve"> </w:t>
      </w:r>
      <w:r w:rsidRPr="00DB4FD0">
        <w:rPr>
          <w:color w:val="0D0D0D"/>
          <w:sz w:val="28"/>
          <w:szCs w:val="28"/>
        </w:rPr>
        <w:t>Housing</w:t>
      </w:r>
      <w:r w:rsidRPr="00DB4FD0">
        <w:rPr>
          <w:color w:val="0D0D0D"/>
          <w:spacing w:val="-14"/>
          <w:sz w:val="28"/>
          <w:szCs w:val="28"/>
        </w:rPr>
        <w:t xml:space="preserve"> </w:t>
      </w:r>
      <w:r w:rsidRPr="00DB4FD0">
        <w:rPr>
          <w:color w:val="0D0D0D"/>
          <w:sz w:val="28"/>
          <w:szCs w:val="28"/>
        </w:rPr>
        <w:t>societies</w:t>
      </w:r>
      <w:r w:rsidRPr="00DB4FD0">
        <w:rPr>
          <w:color w:val="0D0D0D"/>
          <w:spacing w:val="-15"/>
          <w:sz w:val="28"/>
          <w:szCs w:val="28"/>
        </w:rPr>
        <w:t xml:space="preserve"> </w:t>
      </w:r>
      <w:r w:rsidRPr="00DB4FD0">
        <w:rPr>
          <w:color w:val="0D0D0D"/>
          <w:sz w:val="28"/>
          <w:szCs w:val="28"/>
        </w:rPr>
        <w:t>vary</w:t>
      </w:r>
      <w:r w:rsidRPr="00DB4FD0">
        <w:rPr>
          <w:color w:val="0D0D0D"/>
          <w:spacing w:val="-13"/>
          <w:sz w:val="28"/>
          <w:szCs w:val="28"/>
        </w:rPr>
        <w:t xml:space="preserve"> </w:t>
      </w:r>
      <w:r w:rsidRPr="00DB4FD0">
        <w:rPr>
          <w:color w:val="0D0D0D"/>
          <w:sz w:val="28"/>
          <w:szCs w:val="28"/>
        </w:rPr>
        <w:t>widely</w:t>
      </w:r>
      <w:r w:rsidRPr="00DB4FD0">
        <w:rPr>
          <w:color w:val="0D0D0D"/>
          <w:spacing w:val="-15"/>
          <w:sz w:val="28"/>
          <w:szCs w:val="28"/>
        </w:rPr>
        <w:t xml:space="preserve"> </w:t>
      </w:r>
      <w:r w:rsidRPr="00DB4FD0">
        <w:rPr>
          <w:color w:val="0D0D0D"/>
          <w:sz w:val="28"/>
          <w:szCs w:val="28"/>
        </w:rPr>
        <w:t>in</w:t>
      </w:r>
      <w:r w:rsidRPr="00DB4FD0">
        <w:rPr>
          <w:color w:val="0D0D0D"/>
          <w:spacing w:val="-13"/>
          <w:sz w:val="28"/>
          <w:szCs w:val="28"/>
        </w:rPr>
        <w:t xml:space="preserve"> </w:t>
      </w:r>
      <w:r w:rsidRPr="00DB4FD0">
        <w:rPr>
          <w:color w:val="0D0D0D"/>
          <w:sz w:val="28"/>
          <w:szCs w:val="28"/>
        </w:rPr>
        <w:t>terms</w:t>
      </w:r>
      <w:r w:rsidRPr="00DB4FD0">
        <w:rPr>
          <w:color w:val="0D0D0D"/>
          <w:spacing w:val="-13"/>
          <w:sz w:val="28"/>
          <w:szCs w:val="28"/>
        </w:rPr>
        <w:t xml:space="preserve"> </w:t>
      </w:r>
      <w:r w:rsidRPr="00DB4FD0">
        <w:rPr>
          <w:color w:val="0D0D0D"/>
          <w:sz w:val="28"/>
          <w:szCs w:val="28"/>
        </w:rPr>
        <w:t>of</w:t>
      </w:r>
      <w:r w:rsidRPr="00DB4FD0">
        <w:rPr>
          <w:color w:val="0D0D0D"/>
          <w:spacing w:val="-15"/>
          <w:sz w:val="28"/>
          <w:szCs w:val="28"/>
        </w:rPr>
        <w:t xml:space="preserve"> </w:t>
      </w:r>
      <w:r w:rsidRPr="00DB4FD0">
        <w:rPr>
          <w:color w:val="0D0D0D"/>
          <w:sz w:val="28"/>
          <w:szCs w:val="28"/>
        </w:rPr>
        <w:t xml:space="preserve">size, </w:t>
      </w:r>
      <w:r w:rsidRPr="00DB4FD0">
        <w:rPr>
          <w:color w:val="0D0D0D"/>
          <w:spacing w:val="-2"/>
          <w:sz w:val="28"/>
          <w:szCs w:val="28"/>
        </w:rPr>
        <w:t>demographics,</w:t>
      </w:r>
      <w:r w:rsidRPr="00DB4FD0">
        <w:rPr>
          <w:color w:val="0D0D0D"/>
          <w:spacing w:val="-10"/>
          <w:sz w:val="28"/>
          <w:szCs w:val="28"/>
        </w:rPr>
        <w:t xml:space="preserve"> </w:t>
      </w:r>
      <w:r w:rsidRPr="00DB4FD0">
        <w:rPr>
          <w:color w:val="0D0D0D"/>
          <w:spacing w:val="-2"/>
          <w:sz w:val="28"/>
          <w:szCs w:val="28"/>
        </w:rPr>
        <w:t>financial</w:t>
      </w:r>
      <w:r w:rsidRPr="00DB4FD0">
        <w:rPr>
          <w:color w:val="0D0D0D"/>
          <w:spacing w:val="-12"/>
          <w:sz w:val="28"/>
          <w:szCs w:val="28"/>
        </w:rPr>
        <w:t xml:space="preserve"> </w:t>
      </w:r>
      <w:r w:rsidRPr="00DB4FD0">
        <w:rPr>
          <w:color w:val="0D0D0D"/>
          <w:spacing w:val="-2"/>
          <w:sz w:val="28"/>
          <w:szCs w:val="28"/>
        </w:rPr>
        <w:t>resources,</w:t>
      </w:r>
      <w:r w:rsidRPr="00DB4FD0">
        <w:rPr>
          <w:color w:val="0D0D0D"/>
          <w:spacing w:val="-10"/>
          <w:sz w:val="28"/>
          <w:szCs w:val="28"/>
        </w:rPr>
        <w:t xml:space="preserve"> </w:t>
      </w:r>
      <w:r w:rsidRPr="00DB4FD0">
        <w:rPr>
          <w:color w:val="0D0D0D"/>
          <w:spacing w:val="-2"/>
          <w:sz w:val="28"/>
          <w:szCs w:val="28"/>
        </w:rPr>
        <w:t>and</w:t>
      </w:r>
      <w:r w:rsidRPr="00DB4FD0">
        <w:rPr>
          <w:color w:val="0D0D0D"/>
          <w:spacing w:val="-10"/>
          <w:sz w:val="28"/>
          <w:szCs w:val="28"/>
        </w:rPr>
        <w:t xml:space="preserve"> </w:t>
      </w:r>
      <w:r w:rsidRPr="00DB4FD0">
        <w:rPr>
          <w:color w:val="0D0D0D"/>
          <w:spacing w:val="-2"/>
          <w:sz w:val="28"/>
          <w:szCs w:val="28"/>
        </w:rPr>
        <w:t>governance</w:t>
      </w:r>
      <w:r w:rsidRPr="00DB4FD0">
        <w:rPr>
          <w:color w:val="0D0D0D"/>
          <w:spacing w:val="-13"/>
          <w:sz w:val="28"/>
          <w:szCs w:val="28"/>
        </w:rPr>
        <w:t xml:space="preserve"> </w:t>
      </w:r>
      <w:r w:rsidRPr="00DB4FD0">
        <w:rPr>
          <w:color w:val="0D0D0D"/>
          <w:spacing w:val="-2"/>
          <w:sz w:val="28"/>
          <w:szCs w:val="28"/>
        </w:rPr>
        <w:t>structures.</w:t>
      </w:r>
      <w:r w:rsidRPr="00DB4FD0">
        <w:rPr>
          <w:color w:val="0D0D0D"/>
          <w:spacing w:val="-10"/>
          <w:sz w:val="28"/>
          <w:szCs w:val="28"/>
        </w:rPr>
        <w:t xml:space="preserve"> </w:t>
      </w:r>
      <w:r w:rsidRPr="00DB4FD0">
        <w:rPr>
          <w:color w:val="0D0D0D"/>
          <w:spacing w:val="-2"/>
          <w:sz w:val="28"/>
          <w:szCs w:val="28"/>
        </w:rPr>
        <w:t xml:space="preserve">Generalizing </w:t>
      </w:r>
      <w:r w:rsidRPr="00DB4FD0">
        <w:rPr>
          <w:color w:val="0D0D0D"/>
          <w:sz w:val="28"/>
          <w:szCs w:val="28"/>
        </w:rPr>
        <w:t>findings across diverse societies may overlook unique characteristics and challenges faced by different types of societies, limiting the applicability of research findings.</w:t>
      </w:r>
    </w:p>
    <w:p w:rsidR="00DB4FD0" w:rsidRPr="00DB4FD0" w:rsidRDefault="00DB4FD0" w:rsidP="00DB4FD0">
      <w:pPr>
        <w:pStyle w:val="ListParagraph"/>
        <w:numPr>
          <w:ilvl w:val="0"/>
          <w:numId w:val="16"/>
        </w:numPr>
        <w:tabs>
          <w:tab w:val="left" w:pos="860"/>
        </w:tabs>
        <w:spacing w:before="157" w:line="300" w:lineRule="auto"/>
        <w:ind w:right="336" w:hanging="528"/>
        <w:jc w:val="left"/>
        <w:rPr>
          <w:sz w:val="28"/>
          <w:szCs w:val="28"/>
        </w:rPr>
      </w:pPr>
      <w:r w:rsidRPr="00DB4FD0">
        <w:rPr>
          <w:b/>
          <w:color w:val="0D0D0D"/>
          <w:sz w:val="28"/>
          <w:szCs w:val="28"/>
        </w:rPr>
        <w:t>Regulatory Constraints</w:t>
      </w:r>
      <w:r w:rsidRPr="00DB4FD0">
        <w:rPr>
          <w:color w:val="0D0D0D"/>
          <w:sz w:val="28"/>
          <w:szCs w:val="28"/>
        </w:rPr>
        <w:t>: Regulatory restrictions on data collection, privacy regulations, and confidentiality requirements may limit researchers' ability to access</w:t>
      </w:r>
      <w:r w:rsidRPr="00DB4FD0">
        <w:rPr>
          <w:color w:val="0D0D0D"/>
          <w:spacing w:val="-14"/>
          <w:sz w:val="28"/>
          <w:szCs w:val="28"/>
        </w:rPr>
        <w:t xml:space="preserve"> </w:t>
      </w:r>
      <w:r w:rsidRPr="00DB4FD0">
        <w:rPr>
          <w:color w:val="0D0D0D"/>
          <w:sz w:val="28"/>
          <w:szCs w:val="28"/>
        </w:rPr>
        <w:t>certain</w:t>
      </w:r>
      <w:r w:rsidRPr="00DB4FD0">
        <w:rPr>
          <w:color w:val="0D0D0D"/>
          <w:spacing w:val="-15"/>
          <w:sz w:val="28"/>
          <w:szCs w:val="28"/>
        </w:rPr>
        <w:t xml:space="preserve"> </w:t>
      </w:r>
      <w:r w:rsidRPr="00DB4FD0">
        <w:rPr>
          <w:color w:val="0D0D0D"/>
          <w:sz w:val="28"/>
          <w:szCs w:val="28"/>
        </w:rPr>
        <w:t>types</w:t>
      </w:r>
      <w:r w:rsidRPr="00DB4FD0">
        <w:rPr>
          <w:color w:val="0D0D0D"/>
          <w:spacing w:val="-16"/>
          <w:sz w:val="28"/>
          <w:szCs w:val="28"/>
        </w:rPr>
        <w:t xml:space="preserve"> </w:t>
      </w:r>
      <w:r w:rsidRPr="00DB4FD0">
        <w:rPr>
          <w:color w:val="0D0D0D"/>
          <w:sz w:val="28"/>
          <w:szCs w:val="28"/>
        </w:rPr>
        <w:t>of</w:t>
      </w:r>
      <w:r w:rsidRPr="00DB4FD0">
        <w:rPr>
          <w:color w:val="0D0D0D"/>
          <w:spacing w:val="-13"/>
          <w:sz w:val="28"/>
          <w:szCs w:val="28"/>
        </w:rPr>
        <w:t xml:space="preserve"> </w:t>
      </w:r>
      <w:r w:rsidRPr="00DB4FD0">
        <w:rPr>
          <w:color w:val="0D0D0D"/>
          <w:sz w:val="28"/>
          <w:szCs w:val="28"/>
        </w:rPr>
        <w:t>financial</w:t>
      </w:r>
      <w:r w:rsidRPr="00DB4FD0">
        <w:rPr>
          <w:color w:val="0D0D0D"/>
          <w:spacing w:val="-16"/>
          <w:sz w:val="28"/>
          <w:szCs w:val="28"/>
        </w:rPr>
        <w:t xml:space="preserve"> </w:t>
      </w:r>
      <w:r w:rsidRPr="00DB4FD0">
        <w:rPr>
          <w:color w:val="0D0D0D"/>
          <w:sz w:val="28"/>
          <w:szCs w:val="28"/>
        </w:rPr>
        <w:t>data</w:t>
      </w:r>
      <w:r w:rsidRPr="00DB4FD0">
        <w:rPr>
          <w:color w:val="0D0D0D"/>
          <w:spacing w:val="-15"/>
          <w:sz w:val="28"/>
          <w:szCs w:val="28"/>
        </w:rPr>
        <w:t xml:space="preserve"> </w:t>
      </w:r>
      <w:r w:rsidRPr="00DB4FD0">
        <w:rPr>
          <w:color w:val="0D0D0D"/>
          <w:sz w:val="28"/>
          <w:szCs w:val="28"/>
        </w:rPr>
        <w:t>or</w:t>
      </w:r>
      <w:r w:rsidRPr="00DB4FD0">
        <w:rPr>
          <w:color w:val="0D0D0D"/>
          <w:spacing w:val="-14"/>
          <w:sz w:val="28"/>
          <w:szCs w:val="28"/>
        </w:rPr>
        <w:t xml:space="preserve"> </w:t>
      </w:r>
      <w:r w:rsidRPr="00DB4FD0">
        <w:rPr>
          <w:color w:val="0D0D0D"/>
          <w:sz w:val="28"/>
          <w:szCs w:val="28"/>
        </w:rPr>
        <w:t>conduct</w:t>
      </w:r>
      <w:r w:rsidRPr="00DB4FD0">
        <w:rPr>
          <w:color w:val="0D0D0D"/>
          <w:spacing w:val="-16"/>
          <w:sz w:val="28"/>
          <w:szCs w:val="28"/>
        </w:rPr>
        <w:t xml:space="preserve"> </w:t>
      </w:r>
      <w:r w:rsidRPr="00DB4FD0">
        <w:rPr>
          <w:color w:val="0D0D0D"/>
          <w:sz w:val="28"/>
          <w:szCs w:val="28"/>
        </w:rPr>
        <w:t>detailed</w:t>
      </w:r>
      <w:r w:rsidRPr="00DB4FD0">
        <w:rPr>
          <w:color w:val="0D0D0D"/>
          <w:spacing w:val="-14"/>
          <w:sz w:val="28"/>
          <w:szCs w:val="28"/>
        </w:rPr>
        <w:t xml:space="preserve"> </w:t>
      </w:r>
      <w:r w:rsidRPr="00DB4FD0">
        <w:rPr>
          <w:color w:val="0D0D0D"/>
          <w:sz w:val="28"/>
          <w:szCs w:val="28"/>
        </w:rPr>
        <w:t>analyses</w:t>
      </w:r>
      <w:r w:rsidRPr="00DB4FD0">
        <w:rPr>
          <w:color w:val="0D0D0D"/>
          <w:spacing w:val="-16"/>
          <w:sz w:val="28"/>
          <w:szCs w:val="28"/>
        </w:rPr>
        <w:t xml:space="preserve"> </w:t>
      </w:r>
      <w:r w:rsidRPr="00DB4FD0">
        <w:rPr>
          <w:color w:val="0D0D0D"/>
          <w:sz w:val="28"/>
          <w:szCs w:val="28"/>
        </w:rPr>
        <w:t>on</w:t>
      </w:r>
      <w:r w:rsidRPr="00DB4FD0">
        <w:rPr>
          <w:color w:val="0D0D0D"/>
          <w:spacing w:val="-15"/>
          <w:sz w:val="28"/>
          <w:szCs w:val="28"/>
        </w:rPr>
        <w:t xml:space="preserve"> </w:t>
      </w:r>
      <w:r w:rsidRPr="00DB4FD0">
        <w:rPr>
          <w:color w:val="0D0D0D"/>
          <w:sz w:val="28"/>
          <w:szCs w:val="28"/>
        </w:rPr>
        <w:t>specific aspects of investment and banking practices within housing societies.</w:t>
      </w:r>
    </w:p>
    <w:p w:rsidR="00DB4FD0" w:rsidRPr="00DB4FD0" w:rsidRDefault="00DB4FD0" w:rsidP="00DB4FD0">
      <w:pPr>
        <w:pStyle w:val="ListParagraph"/>
        <w:numPr>
          <w:ilvl w:val="0"/>
          <w:numId w:val="16"/>
        </w:numPr>
        <w:tabs>
          <w:tab w:val="left" w:pos="860"/>
        </w:tabs>
        <w:spacing w:before="159" w:line="300" w:lineRule="auto"/>
        <w:ind w:right="160" w:hanging="586"/>
        <w:jc w:val="left"/>
        <w:rPr>
          <w:sz w:val="28"/>
          <w:szCs w:val="28"/>
        </w:rPr>
      </w:pPr>
      <w:r w:rsidRPr="00DB4FD0">
        <w:rPr>
          <w:b/>
          <w:color w:val="0D0D0D"/>
          <w:sz w:val="28"/>
          <w:szCs w:val="28"/>
        </w:rPr>
        <w:t>External Factors</w:t>
      </w:r>
      <w:r w:rsidRPr="00DB4FD0">
        <w:rPr>
          <w:color w:val="0D0D0D"/>
          <w:sz w:val="28"/>
          <w:szCs w:val="28"/>
        </w:rPr>
        <w:t>: External economic conditions, market fluctuations,</w:t>
      </w:r>
      <w:r w:rsidRPr="00DB4FD0">
        <w:rPr>
          <w:color w:val="0D0D0D"/>
          <w:spacing w:val="-1"/>
          <w:sz w:val="28"/>
          <w:szCs w:val="28"/>
        </w:rPr>
        <w:t xml:space="preserve"> </w:t>
      </w:r>
      <w:r w:rsidRPr="00DB4FD0">
        <w:rPr>
          <w:color w:val="0D0D0D"/>
          <w:sz w:val="28"/>
          <w:szCs w:val="28"/>
        </w:rPr>
        <w:t>and unforeseen</w:t>
      </w:r>
      <w:r w:rsidRPr="00DB4FD0">
        <w:rPr>
          <w:color w:val="0D0D0D"/>
          <w:spacing w:val="-13"/>
          <w:sz w:val="28"/>
          <w:szCs w:val="28"/>
        </w:rPr>
        <w:t xml:space="preserve"> </w:t>
      </w:r>
      <w:r w:rsidRPr="00DB4FD0">
        <w:rPr>
          <w:color w:val="0D0D0D"/>
          <w:sz w:val="28"/>
          <w:szCs w:val="28"/>
        </w:rPr>
        <w:t>events</w:t>
      </w:r>
      <w:r w:rsidRPr="00DB4FD0">
        <w:rPr>
          <w:color w:val="0D0D0D"/>
          <w:spacing w:val="-14"/>
          <w:sz w:val="28"/>
          <w:szCs w:val="28"/>
        </w:rPr>
        <w:t xml:space="preserve"> </w:t>
      </w:r>
      <w:r w:rsidRPr="00DB4FD0">
        <w:rPr>
          <w:color w:val="0D0D0D"/>
          <w:sz w:val="28"/>
          <w:szCs w:val="28"/>
        </w:rPr>
        <w:t>such</w:t>
      </w:r>
      <w:r w:rsidRPr="00DB4FD0">
        <w:rPr>
          <w:color w:val="0D0D0D"/>
          <w:spacing w:val="-13"/>
          <w:sz w:val="28"/>
          <w:szCs w:val="28"/>
        </w:rPr>
        <w:t xml:space="preserve"> </w:t>
      </w:r>
      <w:r w:rsidRPr="00DB4FD0">
        <w:rPr>
          <w:color w:val="0D0D0D"/>
          <w:sz w:val="28"/>
          <w:szCs w:val="28"/>
        </w:rPr>
        <w:t>as</w:t>
      </w:r>
      <w:r w:rsidRPr="00DB4FD0">
        <w:rPr>
          <w:color w:val="0D0D0D"/>
          <w:spacing w:val="-12"/>
          <w:sz w:val="28"/>
          <w:szCs w:val="28"/>
        </w:rPr>
        <w:t xml:space="preserve"> </w:t>
      </w:r>
      <w:r w:rsidRPr="00DB4FD0">
        <w:rPr>
          <w:color w:val="0D0D0D"/>
          <w:sz w:val="28"/>
          <w:szCs w:val="28"/>
        </w:rPr>
        <w:t>natural</w:t>
      </w:r>
      <w:r w:rsidRPr="00DB4FD0">
        <w:rPr>
          <w:color w:val="0D0D0D"/>
          <w:spacing w:val="-14"/>
          <w:sz w:val="28"/>
          <w:szCs w:val="28"/>
        </w:rPr>
        <w:t xml:space="preserve"> </w:t>
      </w:r>
      <w:r w:rsidRPr="00DB4FD0">
        <w:rPr>
          <w:color w:val="0D0D0D"/>
          <w:sz w:val="28"/>
          <w:szCs w:val="28"/>
        </w:rPr>
        <w:t>disasters</w:t>
      </w:r>
      <w:r w:rsidRPr="00DB4FD0">
        <w:rPr>
          <w:color w:val="0D0D0D"/>
          <w:spacing w:val="-12"/>
          <w:sz w:val="28"/>
          <w:szCs w:val="28"/>
        </w:rPr>
        <w:t xml:space="preserve"> </w:t>
      </w:r>
      <w:r w:rsidRPr="00DB4FD0">
        <w:rPr>
          <w:color w:val="0D0D0D"/>
          <w:sz w:val="28"/>
          <w:szCs w:val="28"/>
        </w:rPr>
        <w:t>or</w:t>
      </w:r>
      <w:r w:rsidRPr="00DB4FD0">
        <w:rPr>
          <w:color w:val="0D0D0D"/>
          <w:spacing w:val="-12"/>
          <w:sz w:val="28"/>
          <w:szCs w:val="28"/>
        </w:rPr>
        <w:t xml:space="preserve"> </w:t>
      </w:r>
      <w:r w:rsidRPr="00DB4FD0">
        <w:rPr>
          <w:color w:val="0D0D0D"/>
          <w:sz w:val="28"/>
          <w:szCs w:val="28"/>
        </w:rPr>
        <w:t>political</w:t>
      </w:r>
      <w:r w:rsidRPr="00DB4FD0">
        <w:rPr>
          <w:color w:val="0D0D0D"/>
          <w:spacing w:val="-14"/>
          <w:sz w:val="28"/>
          <w:szCs w:val="28"/>
        </w:rPr>
        <w:t xml:space="preserve"> </w:t>
      </w:r>
      <w:r w:rsidRPr="00DB4FD0">
        <w:rPr>
          <w:color w:val="0D0D0D"/>
          <w:sz w:val="28"/>
          <w:szCs w:val="28"/>
        </w:rPr>
        <w:t>instability</w:t>
      </w:r>
      <w:r w:rsidRPr="00DB4FD0">
        <w:rPr>
          <w:color w:val="0D0D0D"/>
          <w:spacing w:val="-14"/>
          <w:sz w:val="28"/>
          <w:szCs w:val="28"/>
        </w:rPr>
        <w:t xml:space="preserve"> </w:t>
      </w:r>
      <w:r w:rsidRPr="00DB4FD0">
        <w:rPr>
          <w:color w:val="0D0D0D"/>
          <w:sz w:val="28"/>
          <w:szCs w:val="28"/>
        </w:rPr>
        <w:t>can</w:t>
      </w:r>
      <w:r w:rsidRPr="00DB4FD0">
        <w:rPr>
          <w:color w:val="0D0D0D"/>
          <w:spacing w:val="-13"/>
          <w:sz w:val="28"/>
          <w:szCs w:val="28"/>
        </w:rPr>
        <w:t xml:space="preserve"> </w:t>
      </w:r>
      <w:r w:rsidRPr="00DB4FD0">
        <w:rPr>
          <w:color w:val="0D0D0D"/>
          <w:sz w:val="28"/>
          <w:szCs w:val="28"/>
        </w:rPr>
        <w:t>influence investment patterns and banking needs, introducing variability and</w:t>
      </w:r>
      <w:r w:rsidRPr="00DB4FD0">
        <w:rPr>
          <w:color w:val="0D0D0D"/>
          <w:spacing w:val="80"/>
          <w:sz w:val="28"/>
          <w:szCs w:val="28"/>
        </w:rPr>
        <w:t xml:space="preserve"> </w:t>
      </w:r>
      <w:r w:rsidRPr="00DB4FD0">
        <w:rPr>
          <w:color w:val="0D0D0D"/>
          <w:sz w:val="28"/>
          <w:szCs w:val="28"/>
        </w:rPr>
        <w:t>uncertainty into research findings.</w:t>
      </w:r>
    </w:p>
    <w:p w:rsidR="00687EBF" w:rsidRDefault="00687EBF" w:rsidP="00687EBF">
      <w:pPr>
        <w:pStyle w:val="ListParagraph"/>
        <w:rPr>
          <w:b/>
          <w:bCs/>
          <w:color w:val="212529"/>
        </w:rPr>
      </w:pPr>
    </w:p>
    <w:p w:rsidR="00687EBF" w:rsidRDefault="00687EBF" w:rsidP="00687EBF">
      <w:pPr>
        <w:pStyle w:val="BodyText"/>
        <w:tabs>
          <w:tab w:val="left" w:pos="90"/>
        </w:tabs>
        <w:spacing w:before="2"/>
        <w:rPr>
          <w:b/>
          <w:bCs/>
          <w:color w:val="212529"/>
        </w:rPr>
      </w:pPr>
    </w:p>
    <w:p w:rsidR="00687EBF" w:rsidRDefault="00687EBF" w:rsidP="00687EBF">
      <w:pPr>
        <w:pStyle w:val="BodyText"/>
        <w:tabs>
          <w:tab w:val="left" w:pos="90"/>
        </w:tabs>
        <w:spacing w:before="2"/>
        <w:rPr>
          <w:b/>
          <w:bCs/>
          <w:color w:val="212529"/>
        </w:rPr>
      </w:pPr>
    </w:p>
    <w:p w:rsidR="00687EBF" w:rsidRDefault="00687EBF" w:rsidP="00687EBF">
      <w:pPr>
        <w:pStyle w:val="BodyText"/>
        <w:tabs>
          <w:tab w:val="left" w:pos="90"/>
        </w:tabs>
        <w:spacing w:before="2"/>
        <w:rPr>
          <w:b/>
          <w:bCs/>
          <w:color w:val="212529"/>
        </w:rPr>
      </w:pPr>
    </w:p>
    <w:p w:rsidR="00687EBF" w:rsidRDefault="00687EBF" w:rsidP="00687EBF">
      <w:pPr>
        <w:pStyle w:val="BodyText"/>
        <w:tabs>
          <w:tab w:val="left" w:pos="90"/>
        </w:tabs>
        <w:spacing w:before="2"/>
        <w:rPr>
          <w:b/>
          <w:bCs/>
          <w:color w:val="212529"/>
        </w:rPr>
      </w:pPr>
    </w:p>
    <w:p w:rsidR="00687EBF" w:rsidRDefault="00687EBF" w:rsidP="00687EBF">
      <w:pPr>
        <w:pStyle w:val="BodyText"/>
        <w:tabs>
          <w:tab w:val="left" w:pos="90"/>
        </w:tabs>
        <w:spacing w:before="2"/>
        <w:rPr>
          <w:b/>
          <w:bCs/>
          <w:color w:val="212529"/>
        </w:rPr>
      </w:pPr>
    </w:p>
    <w:p w:rsidR="00687EBF" w:rsidRDefault="00687EBF" w:rsidP="00687EBF">
      <w:pPr>
        <w:pStyle w:val="BodyText"/>
        <w:tabs>
          <w:tab w:val="left" w:pos="90"/>
        </w:tabs>
        <w:spacing w:before="2"/>
        <w:rPr>
          <w:b/>
          <w:bCs/>
          <w:color w:val="212529"/>
        </w:rPr>
      </w:pPr>
    </w:p>
    <w:p w:rsidR="00687EBF" w:rsidRDefault="00687EBF" w:rsidP="00687EBF">
      <w:pPr>
        <w:pStyle w:val="BodyText"/>
        <w:tabs>
          <w:tab w:val="left" w:pos="90"/>
        </w:tabs>
        <w:spacing w:before="2"/>
        <w:rPr>
          <w:b/>
          <w:bCs/>
          <w:color w:val="212529"/>
        </w:rPr>
      </w:pPr>
    </w:p>
    <w:p w:rsidR="00687EBF" w:rsidRDefault="00687EBF" w:rsidP="00687EBF">
      <w:pPr>
        <w:pStyle w:val="BodyText"/>
        <w:tabs>
          <w:tab w:val="left" w:pos="90"/>
        </w:tabs>
        <w:spacing w:before="2"/>
        <w:rPr>
          <w:b/>
          <w:bCs/>
          <w:color w:val="212529"/>
        </w:rPr>
      </w:pPr>
    </w:p>
    <w:p w:rsidR="00687EBF" w:rsidRDefault="00687EBF" w:rsidP="00687EBF">
      <w:pPr>
        <w:pStyle w:val="BodyText"/>
        <w:tabs>
          <w:tab w:val="left" w:pos="90"/>
        </w:tabs>
        <w:spacing w:before="2"/>
        <w:rPr>
          <w:b/>
          <w:bCs/>
          <w:color w:val="212529"/>
        </w:rPr>
      </w:pPr>
    </w:p>
    <w:p w:rsidR="00687EBF" w:rsidRDefault="00687EBF" w:rsidP="00687EBF">
      <w:pPr>
        <w:pStyle w:val="BodyText"/>
        <w:tabs>
          <w:tab w:val="left" w:pos="90"/>
        </w:tabs>
        <w:spacing w:before="2"/>
        <w:rPr>
          <w:b/>
          <w:bCs/>
          <w:color w:val="212529"/>
        </w:rPr>
      </w:pPr>
    </w:p>
    <w:p w:rsidR="00687EBF" w:rsidRDefault="00687EBF" w:rsidP="00687EBF">
      <w:pPr>
        <w:pStyle w:val="BodyText"/>
        <w:tabs>
          <w:tab w:val="left" w:pos="90"/>
        </w:tabs>
        <w:spacing w:before="2"/>
        <w:rPr>
          <w:b/>
          <w:bCs/>
          <w:color w:val="212529"/>
        </w:rPr>
      </w:pPr>
    </w:p>
    <w:p w:rsidR="00687EBF" w:rsidRDefault="00687EBF" w:rsidP="00687EBF">
      <w:pPr>
        <w:pStyle w:val="BodyText"/>
        <w:tabs>
          <w:tab w:val="left" w:pos="90"/>
        </w:tabs>
        <w:spacing w:before="2"/>
        <w:rPr>
          <w:b/>
          <w:bCs/>
          <w:color w:val="212529"/>
        </w:rPr>
      </w:pPr>
    </w:p>
    <w:p w:rsidR="00687EBF" w:rsidRDefault="00687EBF" w:rsidP="00687EBF">
      <w:pPr>
        <w:pStyle w:val="BodyText"/>
        <w:tabs>
          <w:tab w:val="left" w:pos="90"/>
        </w:tabs>
        <w:spacing w:before="2"/>
        <w:rPr>
          <w:b/>
          <w:bCs/>
          <w:color w:val="212529"/>
        </w:rPr>
      </w:pPr>
    </w:p>
    <w:p w:rsidR="00AE34B5" w:rsidRDefault="000354D9" w:rsidP="006A3E7C">
      <w:pPr>
        <w:pStyle w:val="Heading1"/>
        <w:ind w:left="0"/>
        <w:jc w:val="both"/>
      </w:pPr>
      <w:r>
        <w:t>LITERATURE</w:t>
      </w:r>
      <w:r>
        <w:rPr>
          <w:spacing w:val="-15"/>
        </w:rPr>
        <w:t xml:space="preserve"> </w:t>
      </w:r>
      <w:r>
        <w:t>REVIEW</w:t>
      </w:r>
    </w:p>
    <w:p w:rsidR="00DB4FD0" w:rsidRDefault="00DB4FD0" w:rsidP="00DB4FD0">
      <w:pPr>
        <w:pStyle w:val="BodyText"/>
        <w:spacing w:before="186" w:line="259" w:lineRule="auto"/>
        <w:ind w:left="140" w:right="138"/>
        <w:jc w:val="both"/>
      </w:pPr>
      <w:proofErr w:type="gramStart"/>
      <w:r>
        <w:t>Beck,</w:t>
      </w:r>
      <w:r>
        <w:rPr>
          <w:spacing w:val="-15"/>
        </w:rPr>
        <w:t xml:space="preserve"> </w:t>
      </w:r>
      <w:r>
        <w:t>Thorsten,</w:t>
      </w:r>
      <w:r>
        <w:rPr>
          <w:spacing w:val="-15"/>
        </w:rPr>
        <w:t xml:space="preserve"> </w:t>
      </w:r>
      <w:proofErr w:type="spellStart"/>
      <w:r>
        <w:t>Asli</w:t>
      </w:r>
      <w:proofErr w:type="spellEnd"/>
      <w:r>
        <w:rPr>
          <w:spacing w:val="-11"/>
        </w:rPr>
        <w:t xml:space="preserve"> </w:t>
      </w:r>
      <w:proofErr w:type="spellStart"/>
      <w:r>
        <w:t>Demirguc-Kunt</w:t>
      </w:r>
      <w:proofErr w:type="spellEnd"/>
      <w:r>
        <w:t>,</w:t>
      </w:r>
      <w:r>
        <w:rPr>
          <w:spacing w:val="-9"/>
        </w:rPr>
        <w:t xml:space="preserve"> </w:t>
      </w:r>
      <w:r>
        <w:t>and</w:t>
      </w:r>
      <w:r>
        <w:rPr>
          <w:spacing w:val="-9"/>
        </w:rPr>
        <w:t xml:space="preserve"> </w:t>
      </w:r>
      <w:r>
        <w:t>Maria</w:t>
      </w:r>
      <w:r>
        <w:rPr>
          <w:spacing w:val="-8"/>
        </w:rPr>
        <w:t xml:space="preserve"> </w:t>
      </w:r>
      <w:r>
        <w:t>Soledad</w:t>
      </w:r>
      <w:r>
        <w:rPr>
          <w:spacing w:val="-9"/>
        </w:rPr>
        <w:t xml:space="preserve"> </w:t>
      </w:r>
      <w:r>
        <w:t>Martinez</w:t>
      </w:r>
      <w:r>
        <w:rPr>
          <w:spacing w:val="-8"/>
        </w:rPr>
        <w:t xml:space="preserve"> </w:t>
      </w:r>
      <w:proofErr w:type="spellStart"/>
      <w:r>
        <w:t>Peria</w:t>
      </w:r>
      <w:proofErr w:type="spellEnd"/>
      <w:r>
        <w:t>.</w:t>
      </w:r>
      <w:proofErr w:type="gramEnd"/>
      <w:r>
        <w:rPr>
          <w:spacing w:val="-5"/>
        </w:rPr>
        <w:t xml:space="preserve"> </w:t>
      </w:r>
      <w:r>
        <w:t>2007.</w:t>
      </w:r>
      <w:r>
        <w:rPr>
          <w:spacing w:val="-9"/>
        </w:rPr>
        <w:t xml:space="preserve"> </w:t>
      </w:r>
      <w:r>
        <w:t>Reaching</w:t>
      </w:r>
      <w:r>
        <w:rPr>
          <w:spacing w:val="-6"/>
        </w:rPr>
        <w:t xml:space="preserve"> </w:t>
      </w:r>
      <w:r>
        <w:t>Out: Access to and Use of Banking Services Across Countries. Journal of Financial Economics 85(1): 234–266.</w:t>
      </w:r>
    </w:p>
    <w:p w:rsidR="00DB4FD0" w:rsidRDefault="00DB4FD0" w:rsidP="00DB4FD0">
      <w:pPr>
        <w:pStyle w:val="BodyText"/>
        <w:spacing w:before="160" w:line="259" w:lineRule="auto"/>
        <w:ind w:left="140" w:right="138"/>
        <w:jc w:val="both"/>
      </w:pPr>
      <w:proofErr w:type="gramStart"/>
      <w:r>
        <w:t xml:space="preserve">Black, J., D. de Meza, and D. </w:t>
      </w:r>
      <w:proofErr w:type="spellStart"/>
      <w:r>
        <w:t>Jeffreys</w:t>
      </w:r>
      <w:proofErr w:type="spellEnd"/>
      <w:r>
        <w:t>.</w:t>
      </w:r>
      <w:proofErr w:type="gramEnd"/>
      <w:r>
        <w:t xml:space="preserve"> 1996. House Prices, the Supply of Collateral and the Enterprise Economy. The Economic Journal 106:60–75.</w:t>
      </w:r>
    </w:p>
    <w:p w:rsidR="00DB4FD0" w:rsidRDefault="00DB4FD0" w:rsidP="00DB4FD0">
      <w:pPr>
        <w:pStyle w:val="BodyText"/>
        <w:spacing w:before="159" w:line="259" w:lineRule="auto"/>
        <w:ind w:left="140" w:right="139"/>
        <w:jc w:val="both"/>
      </w:pPr>
      <w:proofErr w:type="gramStart"/>
      <w:r>
        <w:rPr>
          <w:spacing w:val="-2"/>
        </w:rPr>
        <w:t>Blackman,</w:t>
      </w:r>
      <w:r>
        <w:rPr>
          <w:spacing w:val="-13"/>
        </w:rPr>
        <w:t xml:space="preserve"> </w:t>
      </w:r>
      <w:r>
        <w:rPr>
          <w:spacing w:val="-2"/>
        </w:rPr>
        <w:t>T.,</w:t>
      </w:r>
      <w:r>
        <w:rPr>
          <w:spacing w:val="-13"/>
        </w:rPr>
        <w:t xml:space="preserve"> </w:t>
      </w:r>
      <w:r>
        <w:rPr>
          <w:spacing w:val="-2"/>
        </w:rPr>
        <w:t>and</w:t>
      </w:r>
      <w:r>
        <w:rPr>
          <w:spacing w:val="-13"/>
        </w:rPr>
        <w:t xml:space="preserve"> </w:t>
      </w:r>
      <w:r>
        <w:rPr>
          <w:spacing w:val="-2"/>
        </w:rPr>
        <w:t>J.</w:t>
      </w:r>
      <w:r>
        <w:rPr>
          <w:spacing w:val="-13"/>
        </w:rPr>
        <w:t xml:space="preserve"> </w:t>
      </w:r>
      <w:r>
        <w:rPr>
          <w:spacing w:val="-2"/>
        </w:rPr>
        <w:t>Harvey.</w:t>
      </w:r>
      <w:proofErr w:type="gramEnd"/>
      <w:r>
        <w:rPr>
          <w:spacing w:val="-13"/>
        </w:rPr>
        <w:t xml:space="preserve"> </w:t>
      </w:r>
      <w:r>
        <w:rPr>
          <w:spacing w:val="-2"/>
        </w:rPr>
        <w:t>2001.</w:t>
      </w:r>
      <w:r>
        <w:rPr>
          <w:spacing w:val="-11"/>
        </w:rPr>
        <w:t xml:space="preserve"> </w:t>
      </w:r>
      <w:r>
        <w:rPr>
          <w:spacing w:val="-2"/>
        </w:rPr>
        <w:t>Housing</w:t>
      </w:r>
      <w:r>
        <w:rPr>
          <w:spacing w:val="-10"/>
        </w:rPr>
        <w:t xml:space="preserve"> </w:t>
      </w:r>
      <w:r>
        <w:rPr>
          <w:spacing w:val="-2"/>
        </w:rPr>
        <w:t>Renewal</w:t>
      </w:r>
      <w:r>
        <w:rPr>
          <w:spacing w:val="-9"/>
        </w:rPr>
        <w:t xml:space="preserve"> </w:t>
      </w:r>
      <w:r>
        <w:rPr>
          <w:spacing w:val="-2"/>
        </w:rPr>
        <w:t>and</w:t>
      </w:r>
      <w:r>
        <w:rPr>
          <w:spacing w:val="-10"/>
        </w:rPr>
        <w:t xml:space="preserve"> </w:t>
      </w:r>
      <w:r>
        <w:rPr>
          <w:spacing w:val="-2"/>
        </w:rPr>
        <w:t>Mental</w:t>
      </w:r>
      <w:r>
        <w:rPr>
          <w:spacing w:val="-6"/>
        </w:rPr>
        <w:t xml:space="preserve"> </w:t>
      </w:r>
      <w:r>
        <w:rPr>
          <w:spacing w:val="-2"/>
        </w:rPr>
        <w:t>Health:</w:t>
      </w:r>
      <w:r>
        <w:rPr>
          <w:spacing w:val="-13"/>
        </w:rPr>
        <w:t xml:space="preserve"> </w:t>
      </w:r>
      <w:r>
        <w:rPr>
          <w:spacing w:val="-2"/>
        </w:rPr>
        <w:t>A</w:t>
      </w:r>
      <w:r>
        <w:rPr>
          <w:spacing w:val="-13"/>
        </w:rPr>
        <w:t xml:space="preserve"> </w:t>
      </w:r>
      <w:r>
        <w:rPr>
          <w:spacing w:val="-2"/>
        </w:rPr>
        <w:t>Case</w:t>
      </w:r>
      <w:r>
        <w:rPr>
          <w:spacing w:val="-11"/>
        </w:rPr>
        <w:t xml:space="preserve"> </w:t>
      </w:r>
      <w:r>
        <w:rPr>
          <w:spacing w:val="-2"/>
        </w:rPr>
        <w:t>Study.</w:t>
      </w:r>
      <w:r>
        <w:rPr>
          <w:spacing w:val="-10"/>
        </w:rPr>
        <w:t xml:space="preserve"> </w:t>
      </w:r>
      <w:r>
        <w:rPr>
          <w:spacing w:val="-2"/>
        </w:rPr>
        <w:t xml:space="preserve">Journal </w:t>
      </w:r>
      <w:r>
        <w:t>of Mental Health 10(5): 571–583. Bon, R. 1992.</w:t>
      </w:r>
    </w:p>
    <w:p w:rsidR="00DB4FD0" w:rsidRDefault="00DB4FD0" w:rsidP="00DB4FD0">
      <w:pPr>
        <w:pStyle w:val="BodyText"/>
        <w:spacing w:before="161"/>
        <w:ind w:left="140"/>
      </w:pPr>
      <w:r>
        <w:t>The</w:t>
      </w:r>
      <w:r>
        <w:rPr>
          <w:spacing w:val="-5"/>
        </w:rPr>
        <w:t xml:space="preserve"> </w:t>
      </w:r>
      <w:r>
        <w:t>Prospects</w:t>
      </w:r>
      <w:r>
        <w:rPr>
          <w:spacing w:val="-3"/>
        </w:rPr>
        <w:t xml:space="preserve"> </w:t>
      </w:r>
      <w:r>
        <w:t>for</w:t>
      </w:r>
      <w:r>
        <w:rPr>
          <w:spacing w:val="-2"/>
        </w:rPr>
        <w:t xml:space="preserve"> </w:t>
      </w:r>
      <w:r>
        <w:t>Global</w:t>
      </w:r>
      <w:r>
        <w:rPr>
          <w:spacing w:val="-1"/>
        </w:rPr>
        <w:t xml:space="preserve"> </w:t>
      </w:r>
      <w:r>
        <w:t>Construction</w:t>
      </w:r>
      <w:r>
        <w:rPr>
          <w:spacing w:val="-3"/>
        </w:rPr>
        <w:t xml:space="preserve"> </w:t>
      </w:r>
      <w:r>
        <w:t>in</w:t>
      </w:r>
      <w:r>
        <w:rPr>
          <w:spacing w:val="-3"/>
        </w:rPr>
        <w:t xml:space="preserve"> </w:t>
      </w:r>
      <w:r>
        <w:t>the</w:t>
      </w:r>
      <w:r>
        <w:rPr>
          <w:spacing w:val="-4"/>
        </w:rPr>
        <w:t xml:space="preserve"> </w:t>
      </w:r>
      <w:r>
        <w:t>Future:</w:t>
      </w:r>
      <w:r>
        <w:rPr>
          <w:spacing w:val="-3"/>
        </w:rPr>
        <w:t xml:space="preserve"> </w:t>
      </w:r>
      <w:r>
        <w:t>Secular</w:t>
      </w:r>
      <w:r>
        <w:rPr>
          <w:spacing w:val="-5"/>
        </w:rPr>
        <w:t xml:space="preserve"> </w:t>
      </w:r>
      <w:r>
        <w:t>Trends</w:t>
      </w:r>
      <w:r>
        <w:rPr>
          <w:spacing w:val="-3"/>
        </w:rPr>
        <w:t xml:space="preserve"> </w:t>
      </w:r>
      <w:r>
        <w:t>of</w:t>
      </w:r>
      <w:r>
        <w:rPr>
          <w:spacing w:val="-2"/>
        </w:rPr>
        <w:t xml:space="preserve"> </w:t>
      </w:r>
      <w:r>
        <w:t>Development</w:t>
      </w:r>
      <w:r>
        <w:rPr>
          <w:spacing w:val="-3"/>
        </w:rPr>
        <w:t xml:space="preserve"> </w:t>
      </w:r>
      <w:r>
        <w:t>and Recession. Habitat International 16(3): 119–128.</w:t>
      </w:r>
    </w:p>
    <w:p w:rsidR="00DB4FD0" w:rsidRDefault="00DB4FD0" w:rsidP="00DB4FD0">
      <w:pPr>
        <w:pStyle w:val="BodyText"/>
      </w:pPr>
    </w:p>
    <w:p w:rsidR="00DB4FD0" w:rsidRDefault="00DB4FD0" w:rsidP="00DB4FD0">
      <w:pPr>
        <w:pStyle w:val="BodyText"/>
        <w:spacing w:line="259" w:lineRule="auto"/>
        <w:ind w:left="140" w:right="138"/>
        <w:jc w:val="both"/>
      </w:pPr>
      <w:proofErr w:type="gramStart"/>
      <w:r>
        <w:t xml:space="preserve">Bon, R., and R. </w:t>
      </w:r>
      <w:proofErr w:type="spellStart"/>
      <w:r>
        <w:t>Pietroforte</w:t>
      </w:r>
      <w:proofErr w:type="spellEnd"/>
      <w:r>
        <w:t>.</w:t>
      </w:r>
      <w:proofErr w:type="gramEnd"/>
      <w:r>
        <w:t xml:space="preserve"> 1990. Using input-output tables, a historical comparison of the construction sectors in the US, Japan, Italy, and Finland. Construction Management and Economics 8:233–247.</w:t>
      </w:r>
    </w:p>
    <w:p w:rsidR="00DB4FD0" w:rsidRDefault="00DB4FD0" w:rsidP="00DB4FD0">
      <w:pPr>
        <w:pStyle w:val="BodyText"/>
        <w:spacing w:before="157" w:line="261" w:lineRule="auto"/>
        <w:ind w:left="140" w:right="142"/>
        <w:jc w:val="both"/>
      </w:pPr>
      <w:proofErr w:type="gramStart"/>
      <w:r>
        <w:t xml:space="preserve">Bon, R., T. </w:t>
      </w:r>
      <w:proofErr w:type="spellStart"/>
      <w:r>
        <w:t>Birgonul</w:t>
      </w:r>
      <w:proofErr w:type="spellEnd"/>
      <w:r>
        <w:t xml:space="preserve">, and I. </w:t>
      </w:r>
      <w:proofErr w:type="spellStart"/>
      <w:r>
        <w:t>Ozdogan</w:t>
      </w:r>
      <w:proofErr w:type="spellEnd"/>
      <w:r>
        <w:t>.</w:t>
      </w:r>
      <w:proofErr w:type="gramEnd"/>
      <w:r>
        <w:t xml:space="preserve"> 1999. An Input Output Analysis of the Turkish Construction Sector, 1973–1990: A Note.</w:t>
      </w:r>
    </w:p>
    <w:p w:rsidR="00DB4FD0" w:rsidRDefault="00DB4FD0" w:rsidP="00DB4FD0">
      <w:pPr>
        <w:pStyle w:val="BodyText"/>
        <w:spacing w:before="154" w:line="259" w:lineRule="auto"/>
        <w:ind w:left="140" w:right="136"/>
        <w:jc w:val="both"/>
      </w:pPr>
      <w:r>
        <w:t xml:space="preserve">Construction Management and Economics 17:543–551. </w:t>
      </w:r>
      <w:proofErr w:type="spellStart"/>
      <w:r>
        <w:t>Breysse</w:t>
      </w:r>
      <w:proofErr w:type="spellEnd"/>
      <w:r>
        <w:t xml:space="preserve">, P., N. Farr, W. </w:t>
      </w:r>
      <w:proofErr w:type="spellStart"/>
      <w:r>
        <w:t>Galke</w:t>
      </w:r>
      <w:proofErr w:type="spellEnd"/>
      <w:r>
        <w:t xml:space="preserve">, B. </w:t>
      </w:r>
      <w:proofErr w:type="spellStart"/>
      <w:r>
        <w:t>Lanphear</w:t>
      </w:r>
      <w:proofErr w:type="spellEnd"/>
      <w:r>
        <w:t xml:space="preserve">, R. Morley, and L. </w:t>
      </w:r>
      <w:proofErr w:type="spellStart"/>
      <w:r>
        <w:t>Bergofsky</w:t>
      </w:r>
      <w:proofErr w:type="spellEnd"/>
      <w:r>
        <w:t>. 2004.</w:t>
      </w:r>
    </w:p>
    <w:p w:rsidR="00DB4FD0" w:rsidRDefault="00DB4FD0" w:rsidP="00DB4FD0">
      <w:pPr>
        <w:pStyle w:val="BodyText"/>
        <w:spacing w:before="160" w:line="259" w:lineRule="auto"/>
        <w:ind w:left="140" w:right="141"/>
        <w:jc w:val="both"/>
      </w:pPr>
      <w:proofErr w:type="gramStart"/>
      <w:r>
        <w:t xml:space="preserve">An historical comparison of the US, Japan, Italy, and Finland's construction industries using input-output </w:t>
      </w:r>
      <w:proofErr w:type="spellStart"/>
      <w:r>
        <w:t>tablesz</w:t>
      </w:r>
      <w:proofErr w:type="spellEnd"/>
      <w:r>
        <w:t>.</w:t>
      </w:r>
      <w:proofErr w:type="gramEnd"/>
      <w:r>
        <w:t xml:space="preserve"> Environmental Health Perspectives 112(15): 1583–1588.</w:t>
      </w:r>
    </w:p>
    <w:p w:rsidR="00DB4FD0" w:rsidRDefault="00DB4FD0" w:rsidP="00DB4FD0">
      <w:pPr>
        <w:pStyle w:val="BodyText"/>
        <w:spacing w:before="161" w:line="259" w:lineRule="auto"/>
        <w:ind w:left="140" w:right="141"/>
        <w:jc w:val="both"/>
      </w:pPr>
      <w:proofErr w:type="gramStart"/>
      <w:r>
        <w:t xml:space="preserve">Buckley, R., and J. </w:t>
      </w:r>
      <w:proofErr w:type="spellStart"/>
      <w:r>
        <w:t>Kalarickal</w:t>
      </w:r>
      <w:proofErr w:type="spellEnd"/>
      <w:r>
        <w:t>.</w:t>
      </w:r>
      <w:proofErr w:type="gramEnd"/>
      <w:r>
        <w:t xml:space="preserve"> 2005. Housing Policy in Developing Countries: Conjectures and Refutations. The World Bank Research Observer 20(2): 233–257. Buckley, R., L.</w:t>
      </w:r>
    </w:p>
    <w:p w:rsidR="00DB4FD0" w:rsidRDefault="00DB4FD0" w:rsidP="00DB4FD0">
      <w:pPr>
        <w:pStyle w:val="BodyText"/>
        <w:spacing w:before="159" w:line="259" w:lineRule="auto"/>
        <w:ind w:left="140" w:right="144"/>
        <w:jc w:val="both"/>
      </w:pPr>
      <w:proofErr w:type="spellStart"/>
      <w:proofErr w:type="gramStart"/>
      <w:r>
        <w:t>Chiquier</w:t>
      </w:r>
      <w:proofErr w:type="spellEnd"/>
      <w:r>
        <w:t>,</w:t>
      </w:r>
      <w:proofErr w:type="gramEnd"/>
      <w:r>
        <w:t xml:space="preserve"> and M. Lea. 2009. </w:t>
      </w:r>
      <w:proofErr w:type="gramStart"/>
      <w:r>
        <w:t>Housing Finance and the Economy.</w:t>
      </w:r>
      <w:proofErr w:type="gramEnd"/>
      <w:r>
        <w:t xml:space="preserve"> </w:t>
      </w:r>
      <w:proofErr w:type="gramStart"/>
      <w:r>
        <w:t xml:space="preserve">In L. </w:t>
      </w:r>
      <w:proofErr w:type="spellStart"/>
      <w:r>
        <w:t>Chiquier</w:t>
      </w:r>
      <w:proofErr w:type="spellEnd"/>
      <w:r>
        <w:t xml:space="preserve"> and M. Lea, eds. Housing Finance Policy in Emerging Markets.</w:t>
      </w:r>
      <w:proofErr w:type="gramEnd"/>
      <w:r>
        <w:t xml:space="preserve"> Washington, DC: World Bank.</w:t>
      </w:r>
    </w:p>
    <w:p w:rsidR="00DB4FD0" w:rsidRDefault="00DB4FD0" w:rsidP="00DB4FD0">
      <w:pPr>
        <w:pStyle w:val="BodyText"/>
        <w:spacing w:before="160" w:line="259" w:lineRule="auto"/>
        <w:ind w:left="140" w:right="133"/>
        <w:jc w:val="both"/>
      </w:pPr>
      <w:proofErr w:type="spellStart"/>
      <w:r>
        <w:t>Erbas</w:t>
      </w:r>
      <w:proofErr w:type="spellEnd"/>
      <w:r>
        <w:t>,</w:t>
      </w:r>
      <w:r>
        <w:rPr>
          <w:spacing w:val="-15"/>
        </w:rPr>
        <w:t xml:space="preserve"> </w:t>
      </w:r>
      <w:r>
        <w:t>S.,</w:t>
      </w:r>
      <w:r>
        <w:rPr>
          <w:spacing w:val="-15"/>
        </w:rPr>
        <w:t xml:space="preserve"> </w:t>
      </w:r>
      <w:r>
        <w:t>and</w:t>
      </w:r>
      <w:r>
        <w:rPr>
          <w:spacing w:val="-15"/>
        </w:rPr>
        <w:t xml:space="preserve"> </w:t>
      </w:r>
      <w:r>
        <w:t>F.</w:t>
      </w:r>
      <w:r>
        <w:rPr>
          <w:spacing w:val="-15"/>
        </w:rPr>
        <w:t xml:space="preserve"> </w:t>
      </w:r>
      <w:proofErr w:type="spellStart"/>
      <w:r>
        <w:t>Nothaft</w:t>
      </w:r>
      <w:proofErr w:type="spellEnd"/>
      <w:r>
        <w:t>.</w:t>
      </w:r>
      <w:r>
        <w:rPr>
          <w:spacing w:val="-15"/>
        </w:rPr>
        <w:t xml:space="preserve"> </w:t>
      </w:r>
      <w:r>
        <w:t>2005.</w:t>
      </w:r>
      <w:r>
        <w:rPr>
          <w:spacing w:val="-15"/>
        </w:rPr>
        <w:t xml:space="preserve"> </w:t>
      </w:r>
      <w:r>
        <w:t>Mortgage</w:t>
      </w:r>
      <w:r>
        <w:rPr>
          <w:spacing w:val="-15"/>
        </w:rPr>
        <w:t xml:space="preserve"> </w:t>
      </w:r>
      <w:r>
        <w:t>Markets</w:t>
      </w:r>
      <w:r>
        <w:rPr>
          <w:spacing w:val="-15"/>
        </w:rPr>
        <w:t xml:space="preserve"> </w:t>
      </w:r>
      <w:r>
        <w:t>in</w:t>
      </w:r>
      <w:r>
        <w:rPr>
          <w:spacing w:val="-15"/>
        </w:rPr>
        <w:t xml:space="preserve"> </w:t>
      </w:r>
      <w:r>
        <w:t>Middle</w:t>
      </w:r>
      <w:r>
        <w:rPr>
          <w:spacing w:val="-15"/>
        </w:rPr>
        <w:t xml:space="preserve"> </w:t>
      </w:r>
      <w:r>
        <w:t>East</w:t>
      </w:r>
      <w:r>
        <w:rPr>
          <w:spacing w:val="-15"/>
        </w:rPr>
        <w:t xml:space="preserve"> </w:t>
      </w:r>
      <w:r>
        <w:t>and</w:t>
      </w:r>
      <w:r>
        <w:rPr>
          <w:spacing w:val="-15"/>
        </w:rPr>
        <w:t xml:space="preserve"> </w:t>
      </w:r>
      <w:r>
        <w:t>North</w:t>
      </w:r>
      <w:r>
        <w:rPr>
          <w:spacing w:val="-15"/>
        </w:rPr>
        <w:t xml:space="preserve"> </w:t>
      </w:r>
      <w:r>
        <w:t>African</w:t>
      </w:r>
      <w:r>
        <w:rPr>
          <w:spacing w:val="-15"/>
        </w:rPr>
        <w:t xml:space="preserve"> </w:t>
      </w:r>
      <w:r>
        <w:t>Countries: Market</w:t>
      </w:r>
      <w:r>
        <w:rPr>
          <w:spacing w:val="-15"/>
        </w:rPr>
        <w:t xml:space="preserve"> </w:t>
      </w:r>
      <w:r>
        <w:t>Development,</w:t>
      </w:r>
      <w:r>
        <w:rPr>
          <w:spacing w:val="-15"/>
        </w:rPr>
        <w:t xml:space="preserve"> </w:t>
      </w:r>
      <w:r>
        <w:t>Poverty</w:t>
      </w:r>
      <w:r>
        <w:rPr>
          <w:spacing w:val="-15"/>
        </w:rPr>
        <w:t xml:space="preserve"> </w:t>
      </w:r>
      <w:r>
        <w:t>Reduction,</w:t>
      </w:r>
      <w:r>
        <w:rPr>
          <w:spacing w:val="-15"/>
        </w:rPr>
        <w:t xml:space="preserve"> </w:t>
      </w:r>
      <w:r>
        <w:t>and</w:t>
      </w:r>
      <w:r>
        <w:rPr>
          <w:spacing w:val="-15"/>
        </w:rPr>
        <w:t xml:space="preserve"> </w:t>
      </w:r>
      <w:r>
        <w:t>Growth,</w:t>
      </w:r>
      <w:r>
        <w:rPr>
          <w:spacing w:val="-15"/>
        </w:rPr>
        <w:t xml:space="preserve"> </w:t>
      </w:r>
      <w:r>
        <w:t>Journal</w:t>
      </w:r>
      <w:r>
        <w:rPr>
          <w:spacing w:val="-15"/>
        </w:rPr>
        <w:t xml:space="preserve"> </w:t>
      </w:r>
      <w:r>
        <w:t>of</w:t>
      </w:r>
      <w:r>
        <w:rPr>
          <w:spacing w:val="-15"/>
        </w:rPr>
        <w:t xml:space="preserve"> </w:t>
      </w:r>
      <w:r>
        <w:t>Housing</w:t>
      </w:r>
      <w:r>
        <w:rPr>
          <w:spacing w:val="-15"/>
        </w:rPr>
        <w:t xml:space="preserve"> </w:t>
      </w:r>
      <w:r>
        <w:t>Economics</w:t>
      </w:r>
      <w:r>
        <w:rPr>
          <w:spacing w:val="-15"/>
        </w:rPr>
        <w:t xml:space="preserve"> </w:t>
      </w:r>
      <w:r>
        <w:t xml:space="preserve">14:212– </w:t>
      </w:r>
      <w:r>
        <w:rPr>
          <w:spacing w:val="-4"/>
        </w:rPr>
        <w:t>241.</w:t>
      </w:r>
    </w:p>
    <w:p w:rsidR="00DB4FD0" w:rsidRDefault="00DB4FD0" w:rsidP="00DB4FD0">
      <w:pPr>
        <w:pStyle w:val="BodyText"/>
        <w:spacing w:before="160" w:line="259" w:lineRule="auto"/>
        <w:ind w:left="140" w:right="141"/>
        <w:jc w:val="both"/>
      </w:pPr>
      <w:proofErr w:type="spellStart"/>
      <w:r>
        <w:t>Fogel</w:t>
      </w:r>
      <w:proofErr w:type="spellEnd"/>
      <w:r>
        <w:t>, R. 1994. Economic Growth, Population Theory and Physiology: The Bearing of Long Term Processes</w:t>
      </w:r>
      <w:r>
        <w:rPr>
          <w:spacing w:val="-1"/>
        </w:rPr>
        <w:t xml:space="preserve"> </w:t>
      </w:r>
      <w:r>
        <w:t>on the</w:t>
      </w:r>
      <w:r>
        <w:rPr>
          <w:spacing w:val="-1"/>
        </w:rPr>
        <w:t xml:space="preserve"> </w:t>
      </w:r>
      <w:r>
        <w:t>Making of Public</w:t>
      </w:r>
      <w:r>
        <w:rPr>
          <w:spacing w:val="-1"/>
        </w:rPr>
        <w:t xml:space="preserve"> </w:t>
      </w:r>
      <w:r>
        <w:t>Policy.</w:t>
      </w:r>
      <w:r>
        <w:rPr>
          <w:spacing w:val="-15"/>
        </w:rPr>
        <w:t xml:space="preserve"> </w:t>
      </w:r>
      <w:r>
        <w:t>American Economic</w:t>
      </w:r>
      <w:r>
        <w:rPr>
          <w:spacing w:val="-1"/>
        </w:rPr>
        <w:t xml:space="preserve"> </w:t>
      </w:r>
      <w:r>
        <w:t>Review</w:t>
      </w:r>
      <w:r>
        <w:rPr>
          <w:spacing w:val="-1"/>
        </w:rPr>
        <w:t xml:space="preserve"> </w:t>
      </w:r>
      <w:r>
        <w:t>June</w:t>
      </w:r>
      <w:proofErr w:type="gramStart"/>
      <w:r>
        <w:t>:369</w:t>
      </w:r>
      <w:proofErr w:type="gramEnd"/>
      <w:r>
        <w:t>– 395.</w:t>
      </w:r>
    </w:p>
    <w:p w:rsidR="00DB4FD0" w:rsidRDefault="00DB4FD0" w:rsidP="00DB4FD0">
      <w:pPr>
        <w:pStyle w:val="BodyText"/>
        <w:spacing w:before="160" w:line="259" w:lineRule="auto"/>
        <w:ind w:left="140" w:right="136"/>
        <w:jc w:val="both"/>
      </w:pPr>
      <w:proofErr w:type="gramStart"/>
      <w:r>
        <w:t>Green,</w:t>
      </w:r>
      <w:r>
        <w:rPr>
          <w:spacing w:val="-11"/>
        </w:rPr>
        <w:t xml:space="preserve"> </w:t>
      </w:r>
      <w:r>
        <w:t>R.,</w:t>
      </w:r>
      <w:r>
        <w:rPr>
          <w:spacing w:val="-11"/>
        </w:rPr>
        <w:t xml:space="preserve"> </w:t>
      </w:r>
      <w:r>
        <w:t>and</w:t>
      </w:r>
      <w:r>
        <w:rPr>
          <w:spacing w:val="-11"/>
        </w:rPr>
        <w:t xml:space="preserve"> </w:t>
      </w:r>
      <w:r>
        <w:t>M.</w:t>
      </w:r>
      <w:r>
        <w:rPr>
          <w:spacing w:val="-13"/>
        </w:rPr>
        <w:t xml:space="preserve"> </w:t>
      </w:r>
      <w:r>
        <w:t>White.</w:t>
      </w:r>
      <w:proofErr w:type="gramEnd"/>
      <w:r>
        <w:rPr>
          <w:spacing w:val="-8"/>
        </w:rPr>
        <w:t xml:space="preserve"> </w:t>
      </w:r>
      <w:r>
        <w:t>1997.</w:t>
      </w:r>
      <w:r>
        <w:rPr>
          <w:spacing w:val="-11"/>
        </w:rPr>
        <w:t xml:space="preserve"> </w:t>
      </w:r>
      <w:r>
        <w:t>Measuring</w:t>
      </w:r>
      <w:r>
        <w:rPr>
          <w:spacing w:val="-11"/>
        </w:rPr>
        <w:t xml:space="preserve"> </w:t>
      </w:r>
      <w:r>
        <w:t>the</w:t>
      </w:r>
      <w:r>
        <w:rPr>
          <w:spacing w:val="-11"/>
        </w:rPr>
        <w:t xml:space="preserve"> </w:t>
      </w:r>
      <w:r>
        <w:t>Benefits</w:t>
      </w:r>
      <w:r>
        <w:rPr>
          <w:spacing w:val="-10"/>
        </w:rPr>
        <w:t xml:space="preserve"> </w:t>
      </w:r>
      <w:r>
        <w:t>of</w:t>
      </w:r>
      <w:r>
        <w:rPr>
          <w:spacing w:val="-11"/>
        </w:rPr>
        <w:t xml:space="preserve"> </w:t>
      </w:r>
      <w:r>
        <w:t>Home</w:t>
      </w:r>
      <w:r>
        <w:rPr>
          <w:spacing w:val="-12"/>
        </w:rPr>
        <w:t xml:space="preserve"> </w:t>
      </w:r>
      <w:r>
        <w:t>Owning:</w:t>
      </w:r>
      <w:r>
        <w:rPr>
          <w:spacing w:val="-10"/>
        </w:rPr>
        <w:t xml:space="preserve"> </w:t>
      </w:r>
      <w:r>
        <w:t>Effects</w:t>
      </w:r>
      <w:r>
        <w:rPr>
          <w:spacing w:val="-10"/>
        </w:rPr>
        <w:t xml:space="preserve"> </w:t>
      </w:r>
      <w:r>
        <w:t>on</w:t>
      </w:r>
      <w:r>
        <w:rPr>
          <w:spacing w:val="-11"/>
        </w:rPr>
        <w:t xml:space="preserve"> </w:t>
      </w:r>
      <w:r>
        <w:t>Children. Journal of Urban Economics 41:441–461.</w:t>
      </w:r>
    </w:p>
    <w:p w:rsidR="00DB4FD0" w:rsidRDefault="00DB4FD0" w:rsidP="00DB4FD0">
      <w:pPr>
        <w:pStyle w:val="BodyText"/>
        <w:spacing w:before="158" w:line="261" w:lineRule="auto"/>
        <w:ind w:left="140" w:right="142"/>
        <w:jc w:val="both"/>
      </w:pPr>
      <w:proofErr w:type="spellStart"/>
      <w:proofErr w:type="gramStart"/>
      <w:r>
        <w:t>Hardt</w:t>
      </w:r>
      <w:proofErr w:type="spellEnd"/>
      <w:r>
        <w:t>, J., and J-D Lichtenberger.</w:t>
      </w:r>
      <w:proofErr w:type="gramEnd"/>
      <w:r>
        <w:t xml:space="preserve"> 2001.</w:t>
      </w:r>
      <w:r>
        <w:rPr>
          <w:spacing w:val="-4"/>
        </w:rPr>
        <w:t xml:space="preserve"> </w:t>
      </w:r>
      <w:r>
        <w:t>The</w:t>
      </w:r>
      <w:r>
        <w:rPr>
          <w:spacing w:val="-1"/>
        </w:rPr>
        <w:t xml:space="preserve"> </w:t>
      </w:r>
      <w:r>
        <w:t>Economic</w:t>
      </w:r>
      <w:r>
        <w:rPr>
          <w:spacing w:val="-1"/>
        </w:rPr>
        <w:t xml:space="preserve"> </w:t>
      </w:r>
      <w:r>
        <w:t>and Financial Importance</w:t>
      </w:r>
      <w:r>
        <w:rPr>
          <w:spacing w:val="-1"/>
        </w:rPr>
        <w:t xml:space="preserve"> </w:t>
      </w:r>
      <w:r>
        <w:t>of</w:t>
      </w:r>
      <w:r>
        <w:rPr>
          <w:spacing w:val="-1"/>
        </w:rPr>
        <w:t xml:space="preserve"> </w:t>
      </w:r>
      <w:r>
        <w:t>Mortgage Bonds in Europe. Housing Finance International June</w:t>
      </w:r>
      <w:proofErr w:type="gramStart"/>
      <w:r>
        <w:t>:19</w:t>
      </w:r>
      <w:proofErr w:type="gramEnd"/>
      <w:r>
        <w:t>–29.</w:t>
      </w:r>
    </w:p>
    <w:p w:rsidR="00DB4FD0" w:rsidRDefault="00DB4FD0" w:rsidP="00DB4FD0">
      <w:pPr>
        <w:pStyle w:val="BodyText"/>
        <w:spacing w:before="154" w:line="259" w:lineRule="auto"/>
        <w:ind w:left="140" w:right="134"/>
        <w:jc w:val="both"/>
      </w:pPr>
      <w:proofErr w:type="spellStart"/>
      <w:proofErr w:type="gramStart"/>
      <w:r>
        <w:t>Haurin</w:t>
      </w:r>
      <w:proofErr w:type="spellEnd"/>
      <w:r>
        <w:t>,</w:t>
      </w:r>
      <w:r>
        <w:rPr>
          <w:spacing w:val="-15"/>
        </w:rPr>
        <w:t xml:space="preserve"> </w:t>
      </w:r>
      <w:r>
        <w:t>D.,</w:t>
      </w:r>
      <w:r>
        <w:rPr>
          <w:spacing w:val="-15"/>
        </w:rPr>
        <w:t xml:space="preserve"> </w:t>
      </w:r>
      <w:r>
        <w:t>Parcel,</w:t>
      </w:r>
      <w:r>
        <w:rPr>
          <w:spacing w:val="-15"/>
        </w:rPr>
        <w:t xml:space="preserve"> </w:t>
      </w:r>
      <w:r>
        <w:t>T.,</w:t>
      </w:r>
      <w:r>
        <w:rPr>
          <w:spacing w:val="-15"/>
        </w:rPr>
        <w:t xml:space="preserve"> </w:t>
      </w:r>
      <w:r>
        <w:t>and</w:t>
      </w:r>
      <w:r>
        <w:rPr>
          <w:spacing w:val="-14"/>
        </w:rPr>
        <w:t xml:space="preserve"> </w:t>
      </w:r>
      <w:proofErr w:type="spellStart"/>
      <w:r>
        <w:t>Haurin</w:t>
      </w:r>
      <w:proofErr w:type="spellEnd"/>
      <w:r>
        <w:rPr>
          <w:spacing w:val="-14"/>
        </w:rPr>
        <w:t xml:space="preserve"> </w:t>
      </w:r>
      <w:r>
        <w:t>R.</w:t>
      </w:r>
      <w:r>
        <w:rPr>
          <w:spacing w:val="-14"/>
        </w:rPr>
        <w:t xml:space="preserve"> </w:t>
      </w:r>
      <w:r>
        <w:t>2001.</w:t>
      </w:r>
      <w:proofErr w:type="gramEnd"/>
      <w:r>
        <w:rPr>
          <w:spacing w:val="-15"/>
        </w:rPr>
        <w:t xml:space="preserve"> </w:t>
      </w:r>
      <w:proofErr w:type="gramStart"/>
      <w:r>
        <w:t>The</w:t>
      </w:r>
      <w:r>
        <w:rPr>
          <w:spacing w:val="-15"/>
        </w:rPr>
        <w:t xml:space="preserve"> </w:t>
      </w:r>
      <w:r>
        <w:t>Impact</w:t>
      </w:r>
      <w:r>
        <w:rPr>
          <w:spacing w:val="-14"/>
        </w:rPr>
        <w:t xml:space="preserve"> </w:t>
      </w:r>
      <w:r>
        <w:t>of</w:t>
      </w:r>
      <w:r>
        <w:rPr>
          <w:spacing w:val="-15"/>
        </w:rPr>
        <w:t xml:space="preserve"> </w:t>
      </w:r>
      <w:r>
        <w:t>Homeownership</w:t>
      </w:r>
      <w:r>
        <w:rPr>
          <w:spacing w:val="-14"/>
        </w:rPr>
        <w:t xml:space="preserve"> </w:t>
      </w:r>
      <w:r>
        <w:t>on</w:t>
      </w:r>
      <w:r>
        <w:rPr>
          <w:spacing w:val="-14"/>
        </w:rPr>
        <w:t xml:space="preserve"> </w:t>
      </w:r>
      <w:r>
        <w:t>Child</w:t>
      </w:r>
      <w:r>
        <w:rPr>
          <w:spacing w:val="-14"/>
        </w:rPr>
        <w:t xml:space="preserve"> </w:t>
      </w:r>
      <w:r>
        <w:t>Outcomes.</w:t>
      </w:r>
      <w:proofErr w:type="gramEnd"/>
      <w:r>
        <w:t xml:space="preserve"> </w:t>
      </w:r>
      <w:proofErr w:type="gramStart"/>
      <w:r>
        <w:t>Low-Income Homeownership Working Paper Series LIHO-01.14.</w:t>
      </w:r>
      <w:proofErr w:type="gramEnd"/>
    </w:p>
    <w:p w:rsidR="00DB4FD0" w:rsidRDefault="00DB4FD0" w:rsidP="00DB4FD0">
      <w:pPr>
        <w:pStyle w:val="BodyText"/>
        <w:spacing w:before="160" w:line="259" w:lineRule="auto"/>
        <w:ind w:left="140" w:right="145"/>
        <w:jc w:val="both"/>
      </w:pPr>
      <w:proofErr w:type="gramStart"/>
      <w:r>
        <w:t>Joint Center for Housing Studies of Harvard University.</w:t>
      </w:r>
      <w:proofErr w:type="gramEnd"/>
      <w:r>
        <w:t xml:space="preserve"> </w:t>
      </w:r>
      <w:proofErr w:type="spellStart"/>
      <w:proofErr w:type="gramStart"/>
      <w:r>
        <w:t>Holzmann</w:t>
      </w:r>
      <w:proofErr w:type="spellEnd"/>
      <w:r>
        <w:t xml:space="preserve">, R., T. Packard, and J. </w:t>
      </w:r>
      <w:proofErr w:type="spellStart"/>
      <w:r>
        <w:t>Cuesta</w:t>
      </w:r>
      <w:proofErr w:type="spellEnd"/>
      <w:r>
        <w:t>.</w:t>
      </w:r>
      <w:proofErr w:type="gramEnd"/>
      <w:r>
        <w:t xml:space="preserve"> 2001.</w:t>
      </w:r>
    </w:p>
    <w:p w:rsidR="00DB4FD0" w:rsidRDefault="00DB4FD0" w:rsidP="00DB4FD0">
      <w:pPr>
        <w:pStyle w:val="BodyText"/>
        <w:spacing w:before="160" w:line="259" w:lineRule="auto"/>
        <w:ind w:left="140" w:right="145"/>
        <w:jc w:val="both"/>
      </w:pPr>
    </w:p>
    <w:p w:rsidR="00AE34B5" w:rsidRDefault="000354D9" w:rsidP="00B54E78">
      <w:pPr>
        <w:pStyle w:val="Heading1"/>
        <w:ind w:left="0"/>
      </w:pPr>
      <w:r>
        <w:lastRenderedPageBreak/>
        <w:t>METHODOLOGY</w:t>
      </w:r>
    </w:p>
    <w:p w:rsidR="00AE34B5" w:rsidRDefault="00AE34B5">
      <w:pPr>
        <w:pStyle w:val="BodyText"/>
        <w:spacing w:before="6"/>
        <w:rPr>
          <w:b/>
          <w:sz w:val="24"/>
        </w:rPr>
      </w:pPr>
    </w:p>
    <w:p w:rsidR="00922F0F" w:rsidRPr="00DB4FD0" w:rsidRDefault="00DB4FD0" w:rsidP="00922F0F">
      <w:pPr>
        <w:jc w:val="both"/>
        <w:rPr>
          <w:bCs/>
          <w:sz w:val="28"/>
          <w:szCs w:val="28"/>
        </w:rPr>
      </w:pPr>
      <w:r w:rsidRPr="00DB4FD0">
        <w:rPr>
          <w:sz w:val="28"/>
          <w:szCs w:val="28"/>
        </w:rPr>
        <w:t>Sampling is a part of the whole research method. Once market researchers decide to conduct a field survey, they must decide whether to use a census survey or a sample survey. In place of complete censuses, sample surveys are often used due to their numerous advantages. In order to perform a sample survey, it is necessary to first identify the target population.</w:t>
      </w:r>
      <w:r w:rsidRPr="00DB4FD0">
        <w:rPr>
          <w:spacing w:val="-8"/>
          <w:sz w:val="28"/>
          <w:szCs w:val="28"/>
        </w:rPr>
        <w:t xml:space="preserve"> </w:t>
      </w:r>
      <w:r w:rsidRPr="00DB4FD0">
        <w:rPr>
          <w:sz w:val="28"/>
          <w:szCs w:val="28"/>
        </w:rPr>
        <w:t>After that, choosing a suitable method of sampling is possible.</w:t>
      </w:r>
      <w:r w:rsidRPr="00DB4FD0">
        <w:rPr>
          <w:spacing w:val="-2"/>
          <w:sz w:val="28"/>
          <w:szCs w:val="28"/>
        </w:rPr>
        <w:t xml:space="preserve"> </w:t>
      </w:r>
      <w:r w:rsidRPr="00DB4FD0">
        <w:rPr>
          <w:sz w:val="28"/>
          <w:szCs w:val="28"/>
        </w:rPr>
        <w:t>What kind of sample design is used is decided by how easily obtainable the required sample frame is. Because of the need for substantial</w:t>
      </w:r>
      <w:r w:rsidRPr="00DB4FD0">
        <w:rPr>
          <w:spacing w:val="-2"/>
          <w:sz w:val="28"/>
          <w:szCs w:val="28"/>
        </w:rPr>
        <w:t xml:space="preserve"> </w:t>
      </w:r>
      <w:r w:rsidRPr="00DB4FD0">
        <w:rPr>
          <w:sz w:val="28"/>
          <w:szCs w:val="28"/>
        </w:rPr>
        <w:t>human</w:t>
      </w:r>
      <w:r w:rsidRPr="00DB4FD0">
        <w:rPr>
          <w:spacing w:val="-2"/>
          <w:sz w:val="28"/>
          <w:szCs w:val="28"/>
        </w:rPr>
        <w:t xml:space="preserve"> </w:t>
      </w:r>
      <w:r w:rsidRPr="00DB4FD0">
        <w:rPr>
          <w:sz w:val="28"/>
          <w:szCs w:val="28"/>
        </w:rPr>
        <w:t>engagement</w:t>
      </w:r>
      <w:r w:rsidRPr="00DB4FD0">
        <w:rPr>
          <w:spacing w:val="-2"/>
          <w:sz w:val="28"/>
          <w:szCs w:val="28"/>
        </w:rPr>
        <w:t xml:space="preserve"> </w:t>
      </w:r>
      <w:r w:rsidRPr="00DB4FD0">
        <w:rPr>
          <w:sz w:val="28"/>
          <w:szCs w:val="28"/>
        </w:rPr>
        <w:t>in</w:t>
      </w:r>
      <w:r w:rsidRPr="00DB4FD0">
        <w:rPr>
          <w:spacing w:val="-2"/>
          <w:sz w:val="28"/>
          <w:szCs w:val="28"/>
        </w:rPr>
        <w:t xml:space="preserve"> </w:t>
      </w:r>
      <w:r w:rsidRPr="00DB4FD0">
        <w:rPr>
          <w:sz w:val="28"/>
          <w:szCs w:val="28"/>
        </w:rPr>
        <w:t>the</w:t>
      </w:r>
      <w:r w:rsidRPr="00DB4FD0">
        <w:rPr>
          <w:spacing w:val="-3"/>
          <w:sz w:val="28"/>
          <w:szCs w:val="28"/>
        </w:rPr>
        <w:t xml:space="preserve"> </w:t>
      </w:r>
      <w:r w:rsidRPr="00DB4FD0">
        <w:rPr>
          <w:sz w:val="28"/>
          <w:szCs w:val="28"/>
        </w:rPr>
        <w:t>data</w:t>
      </w:r>
      <w:r w:rsidRPr="00DB4FD0">
        <w:rPr>
          <w:spacing w:val="-3"/>
          <w:sz w:val="28"/>
          <w:szCs w:val="28"/>
        </w:rPr>
        <w:t xml:space="preserve"> </w:t>
      </w:r>
      <w:r w:rsidRPr="00DB4FD0">
        <w:rPr>
          <w:sz w:val="28"/>
          <w:szCs w:val="28"/>
        </w:rPr>
        <w:t>gathering</w:t>
      </w:r>
      <w:r w:rsidRPr="00DB4FD0">
        <w:rPr>
          <w:spacing w:val="-2"/>
          <w:sz w:val="28"/>
          <w:szCs w:val="28"/>
        </w:rPr>
        <w:t xml:space="preserve"> </w:t>
      </w:r>
      <w:r w:rsidRPr="00DB4FD0">
        <w:rPr>
          <w:sz w:val="28"/>
          <w:szCs w:val="28"/>
        </w:rPr>
        <w:t>process, a</w:t>
      </w:r>
      <w:r w:rsidRPr="00DB4FD0">
        <w:rPr>
          <w:spacing w:val="-3"/>
          <w:sz w:val="28"/>
          <w:szCs w:val="28"/>
        </w:rPr>
        <w:t xml:space="preserve"> </w:t>
      </w:r>
      <w:r w:rsidRPr="00DB4FD0">
        <w:rPr>
          <w:sz w:val="28"/>
          <w:szCs w:val="28"/>
        </w:rPr>
        <w:t>sample</w:t>
      </w:r>
      <w:r w:rsidRPr="00DB4FD0">
        <w:rPr>
          <w:spacing w:val="-3"/>
          <w:sz w:val="28"/>
          <w:szCs w:val="28"/>
        </w:rPr>
        <w:t xml:space="preserve"> </w:t>
      </w:r>
      <w:r w:rsidRPr="00DB4FD0">
        <w:rPr>
          <w:sz w:val="28"/>
          <w:szCs w:val="28"/>
        </w:rPr>
        <w:t>survey</w:t>
      </w:r>
      <w:r w:rsidRPr="00DB4FD0">
        <w:rPr>
          <w:spacing w:val="-2"/>
          <w:sz w:val="28"/>
          <w:szCs w:val="28"/>
        </w:rPr>
        <w:t xml:space="preserve"> </w:t>
      </w:r>
      <w:r w:rsidRPr="00DB4FD0">
        <w:rPr>
          <w:sz w:val="28"/>
          <w:szCs w:val="28"/>
        </w:rPr>
        <w:t>was</w:t>
      </w:r>
      <w:r w:rsidRPr="00DB4FD0">
        <w:rPr>
          <w:spacing w:val="-3"/>
          <w:sz w:val="28"/>
          <w:szCs w:val="28"/>
        </w:rPr>
        <w:t xml:space="preserve"> </w:t>
      </w:r>
      <w:r w:rsidRPr="00DB4FD0">
        <w:rPr>
          <w:sz w:val="28"/>
          <w:szCs w:val="28"/>
        </w:rPr>
        <w:t xml:space="preserve">selected as the sampling technique. Their involvement is also unnecessary since </w:t>
      </w:r>
      <w:proofErr w:type="gramStart"/>
      <w:r w:rsidRPr="00DB4FD0">
        <w:rPr>
          <w:sz w:val="28"/>
          <w:szCs w:val="28"/>
        </w:rPr>
        <w:t>every housing</w:t>
      </w:r>
      <w:proofErr w:type="gramEnd"/>
      <w:r w:rsidRPr="00DB4FD0">
        <w:rPr>
          <w:sz w:val="28"/>
          <w:szCs w:val="28"/>
        </w:rPr>
        <w:t xml:space="preserve"> cooperative has the same fundamental framework and procedures. In addition, open-ended replies cannot be gathered through census. A lack of benefit would also cause frightened people</w:t>
      </w:r>
      <w:r w:rsidRPr="00DB4FD0">
        <w:rPr>
          <w:spacing w:val="-2"/>
          <w:sz w:val="28"/>
          <w:szCs w:val="28"/>
        </w:rPr>
        <w:t xml:space="preserve"> </w:t>
      </w:r>
      <w:r w:rsidRPr="00DB4FD0">
        <w:rPr>
          <w:sz w:val="28"/>
          <w:szCs w:val="28"/>
        </w:rPr>
        <w:t>to</w:t>
      </w:r>
      <w:r w:rsidRPr="00DB4FD0">
        <w:rPr>
          <w:spacing w:val="-2"/>
          <w:sz w:val="28"/>
          <w:szCs w:val="28"/>
        </w:rPr>
        <w:t xml:space="preserve"> </w:t>
      </w:r>
      <w:r w:rsidRPr="00DB4FD0">
        <w:rPr>
          <w:sz w:val="28"/>
          <w:szCs w:val="28"/>
        </w:rPr>
        <w:t>lose</w:t>
      </w:r>
      <w:r w:rsidRPr="00DB4FD0">
        <w:rPr>
          <w:spacing w:val="-3"/>
          <w:sz w:val="28"/>
          <w:szCs w:val="28"/>
        </w:rPr>
        <w:t xml:space="preserve"> </w:t>
      </w:r>
      <w:r w:rsidRPr="00DB4FD0">
        <w:rPr>
          <w:sz w:val="28"/>
          <w:szCs w:val="28"/>
        </w:rPr>
        <w:t>interest.</w:t>
      </w:r>
      <w:r w:rsidRPr="00DB4FD0">
        <w:rPr>
          <w:spacing w:val="-4"/>
          <w:sz w:val="28"/>
          <w:szCs w:val="28"/>
        </w:rPr>
        <w:t xml:space="preserve"> </w:t>
      </w:r>
      <w:r w:rsidRPr="00DB4FD0">
        <w:rPr>
          <w:sz w:val="28"/>
          <w:szCs w:val="28"/>
        </w:rPr>
        <w:t>This</w:t>
      </w:r>
      <w:r w:rsidRPr="00DB4FD0">
        <w:rPr>
          <w:spacing w:val="-3"/>
          <w:sz w:val="28"/>
          <w:szCs w:val="28"/>
        </w:rPr>
        <w:t xml:space="preserve"> </w:t>
      </w:r>
      <w:r w:rsidRPr="00DB4FD0">
        <w:rPr>
          <w:sz w:val="28"/>
          <w:szCs w:val="28"/>
        </w:rPr>
        <w:t>is</w:t>
      </w:r>
      <w:r w:rsidRPr="00DB4FD0">
        <w:rPr>
          <w:spacing w:val="-3"/>
          <w:sz w:val="28"/>
          <w:szCs w:val="28"/>
        </w:rPr>
        <w:t xml:space="preserve"> </w:t>
      </w:r>
      <w:r w:rsidRPr="00DB4FD0">
        <w:rPr>
          <w:sz w:val="28"/>
          <w:szCs w:val="28"/>
        </w:rPr>
        <w:t>why</w:t>
      </w:r>
      <w:r w:rsidRPr="00DB4FD0">
        <w:rPr>
          <w:spacing w:val="-2"/>
          <w:sz w:val="28"/>
          <w:szCs w:val="28"/>
        </w:rPr>
        <w:t xml:space="preserve"> </w:t>
      </w:r>
      <w:r w:rsidRPr="00DB4FD0">
        <w:rPr>
          <w:sz w:val="28"/>
          <w:szCs w:val="28"/>
        </w:rPr>
        <w:t>a</w:t>
      </w:r>
      <w:r w:rsidRPr="00DB4FD0">
        <w:rPr>
          <w:spacing w:val="-4"/>
          <w:sz w:val="28"/>
          <w:szCs w:val="28"/>
        </w:rPr>
        <w:t xml:space="preserve"> </w:t>
      </w:r>
      <w:r w:rsidRPr="00DB4FD0">
        <w:rPr>
          <w:sz w:val="28"/>
          <w:szCs w:val="28"/>
        </w:rPr>
        <w:t>survey</w:t>
      </w:r>
      <w:r w:rsidRPr="00DB4FD0">
        <w:rPr>
          <w:spacing w:val="-2"/>
          <w:sz w:val="28"/>
          <w:szCs w:val="28"/>
        </w:rPr>
        <w:t xml:space="preserve"> </w:t>
      </w:r>
      <w:r w:rsidRPr="00DB4FD0">
        <w:rPr>
          <w:sz w:val="28"/>
          <w:szCs w:val="28"/>
        </w:rPr>
        <w:t>based on</w:t>
      </w:r>
      <w:r w:rsidRPr="00DB4FD0">
        <w:rPr>
          <w:spacing w:val="-2"/>
          <w:sz w:val="28"/>
          <w:szCs w:val="28"/>
        </w:rPr>
        <w:t xml:space="preserve"> </w:t>
      </w:r>
      <w:r w:rsidRPr="00DB4FD0">
        <w:rPr>
          <w:sz w:val="28"/>
          <w:szCs w:val="28"/>
        </w:rPr>
        <w:t>a</w:t>
      </w:r>
      <w:r w:rsidRPr="00DB4FD0">
        <w:rPr>
          <w:spacing w:val="-3"/>
          <w:sz w:val="28"/>
          <w:szCs w:val="28"/>
        </w:rPr>
        <w:t xml:space="preserve"> </w:t>
      </w:r>
      <w:r w:rsidRPr="00DB4FD0">
        <w:rPr>
          <w:sz w:val="28"/>
          <w:szCs w:val="28"/>
        </w:rPr>
        <w:t>representative</w:t>
      </w:r>
      <w:r w:rsidRPr="00DB4FD0">
        <w:rPr>
          <w:spacing w:val="-3"/>
          <w:sz w:val="28"/>
          <w:szCs w:val="28"/>
        </w:rPr>
        <w:t xml:space="preserve"> </w:t>
      </w:r>
      <w:r w:rsidRPr="00DB4FD0">
        <w:rPr>
          <w:sz w:val="28"/>
          <w:szCs w:val="28"/>
        </w:rPr>
        <w:t>sample</w:t>
      </w:r>
      <w:r w:rsidRPr="00DB4FD0">
        <w:rPr>
          <w:spacing w:val="-2"/>
          <w:sz w:val="28"/>
          <w:szCs w:val="28"/>
        </w:rPr>
        <w:t xml:space="preserve"> </w:t>
      </w:r>
      <w:r w:rsidRPr="00DB4FD0">
        <w:rPr>
          <w:sz w:val="28"/>
          <w:szCs w:val="28"/>
        </w:rPr>
        <w:t>is</w:t>
      </w:r>
      <w:r w:rsidRPr="00DB4FD0">
        <w:rPr>
          <w:spacing w:val="-3"/>
          <w:sz w:val="28"/>
          <w:szCs w:val="28"/>
        </w:rPr>
        <w:t xml:space="preserve"> </w:t>
      </w:r>
      <w:r w:rsidRPr="00DB4FD0">
        <w:rPr>
          <w:sz w:val="28"/>
          <w:szCs w:val="28"/>
        </w:rPr>
        <w:t>superior</w:t>
      </w:r>
      <w:r w:rsidRPr="00DB4FD0">
        <w:rPr>
          <w:spacing w:val="-2"/>
          <w:sz w:val="28"/>
          <w:szCs w:val="28"/>
        </w:rPr>
        <w:t xml:space="preserve"> </w:t>
      </w:r>
      <w:proofErr w:type="gramStart"/>
      <w:r w:rsidRPr="00DB4FD0">
        <w:rPr>
          <w:sz w:val="28"/>
          <w:szCs w:val="28"/>
        </w:rPr>
        <w:t>than</w:t>
      </w:r>
      <w:proofErr w:type="gramEnd"/>
      <w:r w:rsidRPr="00DB4FD0">
        <w:rPr>
          <w:sz w:val="28"/>
          <w:szCs w:val="28"/>
        </w:rPr>
        <w:t xml:space="preserve"> a</w:t>
      </w:r>
      <w:r w:rsidRPr="00DB4FD0">
        <w:rPr>
          <w:spacing w:val="-5"/>
          <w:sz w:val="28"/>
          <w:szCs w:val="28"/>
        </w:rPr>
        <w:t xml:space="preserve"> </w:t>
      </w:r>
      <w:r w:rsidRPr="00DB4FD0">
        <w:rPr>
          <w:sz w:val="28"/>
          <w:szCs w:val="28"/>
        </w:rPr>
        <w:t>census.</w:t>
      </w:r>
      <w:r w:rsidRPr="00DB4FD0">
        <w:rPr>
          <w:spacing w:val="-15"/>
          <w:sz w:val="28"/>
          <w:szCs w:val="28"/>
        </w:rPr>
        <w:t xml:space="preserve"> </w:t>
      </w:r>
      <w:r w:rsidRPr="00DB4FD0">
        <w:rPr>
          <w:sz w:val="28"/>
          <w:szCs w:val="28"/>
        </w:rPr>
        <w:t>A</w:t>
      </w:r>
      <w:r w:rsidRPr="00DB4FD0">
        <w:rPr>
          <w:spacing w:val="-15"/>
          <w:sz w:val="28"/>
          <w:szCs w:val="28"/>
        </w:rPr>
        <w:t xml:space="preserve"> </w:t>
      </w:r>
      <w:r w:rsidRPr="00DB4FD0">
        <w:rPr>
          <w:sz w:val="28"/>
          <w:szCs w:val="28"/>
        </w:rPr>
        <w:t>random</w:t>
      </w:r>
      <w:r w:rsidRPr="00DB4FD0">
        <w:rPr>
          <w:spacing w:val="-3"/>
          <w:sz w:val="28"/>
          <w:szCs w:val="28"/>
        </w:rPr>
        <w:t xml:space="preserve"> </w:t>
      </w:r>
      <w:r w:rsidRPr="00DB4FD0">
        <w:rPr>
          <w:sz w:val="28"/>
          <w:szCs w:val="28"/>
        </w:rPr>
        <w:t>sample</w:t>
      </w:r>
      <w:r w:rsidRPr="00DB4FD0">
        <w:rPr>
          <w:spacing w:val="-4"/>
          <w:sz w:val="28"/>
          <w:szCs w:val="28"/>
        </w:rPr>
        <w:t xml:space="preserve"> </w:t>
      </w:r>
      <w:r w:rsidRPr="00DB4FD0">
        <w:rPr>
          <w:sz w:val="28"/>
          <w:szCs w:val="28"/>
        </w:rPr>
        <w:t>does</w:t>
      </w:r>
      <w:r w:rsidRPr="00DB4FD0">
        <w:rPr>
          <w:spacing w:val="-4"/>
          <w:sz w:val="28"/>
          <w:szCs w:val="28"/>
        </w:rPr>
        <w:t xml:space="preserve"> </w:t>
      </w:r>
      <w:r w:rsidRPr="00DB4FD0">
        <w:rPr>
          <w:sz w:val="28"/>
          <w:szCs w:val="28"/>
        </w:rPr>
        <w:t>not</w:t>
      </w:r>
      <w:r w:rsidRPr="00DB4FD0">
        <w:rPr>
          <w:spacing w:val="-3"/>
          <w:sz w:val="28"/>
          <w:szCs w:val="28"/>
        </w:rPr>
        <w:t xml:space="preserve"> </w:t>
      </w:r>
      <w:proofErr w:type="spellStart"/>
      <w:r w:rsidRPr="00DB4FD0">
        <w:rPr>
          <w:sz w:val="28"/>
          <w:szCs w:val="28"/>
        </w:rPr>
        <w:t>favour</w:t>
      </w:r>
      <w:proofErr w:type="spellEnd"/>
      <w:r w:rsidRPr="00DB4FD0">
        <w:rPr>
          <w:spacing w:val="-4"/>
          <w:sz w:val="28"/>
          <w:szCs w:val="28"/>
        </w:rPr>
        <w:t xml:space="preserve"> </w:t>
      </w:r>
      <w:r w:rsidRPr="00DB4FD0">
        <w:rPr>
          <w:sz w:val="28"/>
          <w:szCs w:val="28"/>
        </w:rPr>
        <w:t>any</w:t>
      </w:r>
      <w:r w:rsidRPr="00DB4FD0">
        <w:rPr>
          <w:spacing w:val="-3"/>
          <w:sz w:val="28"/>
          <w:szCs w:val="28"/>
        </w:rPr>
        <w:t xml:space="preserve"> </w:t>
      </w:r>
      <w:r w:rsidRPr="00DB4FD0">
        <w:rPr>
          <w:sz w:val="28"/>
          <w:szCs w:val="28"/>
        </w:rPr>
        <w:t>one</w:t>
      </w:r>
      <w:r w:rsidRPr="00DB4FD0">
        <w:rPr>
          <w:spacing w:val="-4"/>
          <w:sz w:val="28"/>
          <w:szCs w:val="28"/>
        </w:rPr>
        <w:t xml:space="preserve"> </w:t>
      </w:r>
      <w:r w:rsidRPr="00DB4FD0">
        <w:rPr>
          <w:sz w:val="28"/>
          <w:szCs w:val="28"/>
        </w:rPr>
        <w:t>segment</w:t>
      </w:r>
      <w:r w:rsidRPr="00DB4FD0">
        <w:rPr>
          <w:spacing w:val="-3"/>
          <w:sz w:val="28"/>
          <w:szCs w:val="28"/>
        </w:rPr>
        <w:t xml:space="preserve"> </w:t>
      </w:r>
      <w:r w:rsidRPr="00DB4FD0">
        <w:rPr>
          <w:sz w:val="28"/>
          <w:szCs w:val="28"/>
        </w:rPr>
        <w:t>of</w:t>
      </w:r>
      <w:r w:rsidRPr="00DB4FD0">
        <w:rPr>
          <w:spacing w:val="-4"/>
          <w:sz w:val="28"/>
          <w:szCs w:val="28"/>
        </w:rPr>
        <w:t xml:space="preserve"> </w:t>
      </w:r>
      <w:r w:rsidRPr="00DB4FD0">
        <w:rPr>
          <w:sz w:val="28"/>
          <w:szCs w:val="28"/>
        </w:rPr>
        <w:t>the</w:t>
      </w:r>
      <w:r w:rsidRPr="00DB4FD0">
        <w:rPr>
          <w:spacing w:val="-3"/>
          <w:sz w:val="28"/>
          <w:szCs w:val="28"/>
        </w:rPr>
        <w:t xml:space="preserve"> </w:t>
      </w:r>
      <w:r w:rsidRPr="00DB4FD0">
        <w:rPr>
          <w:sz w:val="28"/>
          <w:szCs w:val="28"/>
        </w:rPr>
        <w:t>population</w:t>
      </w:r>
      <w:r w:rsidRPr="00DB4FD0">
        <w:rPr>
          <w:spacing w:val="-3"/>
          <w:sz w:val="28"/>
          <w:szCs w:val="28"/>
        </w:rPr>
        <w:t xml:space="preserve"> </w:t>
      </w:r>
      <w:r w:rsidRPr="00DB4FD0">
        <w:rPr>
          <w:sz w:val="28"/>
          <w:szCs w:val="28"/>
        </w:rPr>
        <w:t>over</w:t>
      </w:r>
      <w:r w:rsidRPr="00DB4FD0">
        <w:rPr>
          <w:spacing w:val="-3"/>
          <w:sz w:val="28"/>
          <w:szCs w:val="28"/>
        </w:rPr>
        <w:t xml:space="preserve"> </w:t>
      </w:r>
      <w:r w:rsidRPr="00DB4FD0">
        <w:rPr>
          <w:sz w:val="28"/>
          <w:szCs w:val="28"/>
        </w:rPr>
        <w:t>any</w:t>
      </w:r>
      <w:r w:rsidRPr="00DB4FD0">
        <w:rPr>
          <w:spacing w:val="-3"/>
          <w:sz w:val="28"/>
          <w:szCs w:val="28"/>
        </w:rPr>
        <w:t xml:space="preserve"> </w:t>
      </w:r>
      <w:r w:rsidRPr="00DB4FD0">
        <w:rPr>
          <w:sz w:val="28"/>
          <w:szCs w:val="28"/>
        </w:rPr>
        <w:t>other segment since each individual is picked at random. Since all housing cooperatives are bound by the same set of bylaws, it stands to reason that their investment policies, revenue streams, and banking needs are all fairly standard across the board. Therefore, there is no need for a massive sample size. In addition, the time required to complete the project will skyrocket if the sample size is very huge.</w:t>
      </w:r>
      <w:r w:rsidRPr="00DB4FD0">
        <w:rPr>
          <w:spacing w:val="-1"/>
          <w:sz w:val="28"/>
          <w:szCs w:val="28"/>
        </w:rPr>
        <w:t xml:space="preserve"> </w:t>
      </w:r>
      <w:r w:rsidRPr="00DB4FD0">
        <w:rPr>
          <w:sz w:val="28"/>
          <w:szCs w:val="28"/>
        </w:rPr>
        <w:t xml:space="preserve">A community of 50 dwellings is an adequate target for social </w:t>
      </w:r>
      <w:r w:rsidRPr="00DB4FD0">
        <w:rPr>
          <w:spacing w:val="-2"/>
          <w:sz w:val="28"/>
          <w:szCs w:val="28"/>
        </w:rPr>
        <w:t>improvement.</w:t>
      </w:r>
    </w:p>
    <w:p w:rsidR="00922F0F" w:rsidRPr="00262447" w:rsidRDefault="00922F0F" w:rsidP="00922F0F">
      <w:pPr>
        <w:jc w:val="both"/>
        <w:rPr>
          <w:bCs/>
          <w:sz w:val="28"/>
          <w:szCs w:val="28"/>
        </w:rPr>
      </w:pPr>
    </w:p>
    <w:p w:rsidR="00AE34B5" w:rsidRDefault="000354D9">
      <w:pPr>
        <w:pStyle w:val="Heading1"/>
        <w:spacing w:before="247"/>
      </w:pPr>
      <w:r>
        <w:t>TYPES</w:t>
      </w:r>
      <w:r>
        <w:rPr>
          <w:spacing w:val="-9"/>
        </w:rPr>
        <w:t xml:space="preserve"> </w:t>
      </w:r>
      <w:r>
        <w:t>OF</w:t>
      </w:r>
      <w:r>
        <w:rPr>
          <w:spacing w:val="-10"/>
        </w:rPr>
        <w:t xml:space="preserve"> </w:t>
      </w:r>
      <w:r>
        <w:t>RESEARCH</w:t>
      </w:r>
    </w:p>
    <w:p w:rsidR="00AE34B5" w:rsidRDefault="00AE34B5">
      <w:pPr>
        <w:pStyle w:val="BodyText"/>
        <w:rPr>
          <w:b/>
          <w:sz w:val="25"/>
        </w:rPr>
      </w:pPr>
    </w:p>
    <w:p w:rsidR="00AE34B5" w:rsidRDefault="000354D9">
      <w:pPr>
        <w:ind w:left="119"/>
        <w:jc w:val="both"/>
        <w:rPr>
          <w:b/>
          <w:sz w:val="28"/>
        </w:rPr>
      </w:pPr>
      <w:r>
        <w:rPr>
          <w:b/>
          <w:sz w:val="28"/>
        </w:rPr>
        <w:t>The</w:t>
      </w:r>
      <w:r>
        <w:rPr>
          <w:b/>
          <w:spacing w:val="-6"/>
          <w:sz w:val="28"/>
        </w:rPr>
        <w:t xml:space="preserve"> </w:t>
      </w:r>
      <w:r>
        <w:rPr>
          <w:b/>
          <w:sz w:val="28"/>
        </w:rPr>
        <w:t>basic</w:t>
      </w:r>
      <w:r>
        <w:rPr>
          <w:b/>
          <w:spacing w:val="-5"/>
          <w:sz w:val="28"/>
        </w:rPr>
        <w:t xml:space="preserve"> </w:t>
      </w:r>
      <w:r>
        <w:rPr>
          <w:b/>
          <w:sz w:val="28"/>
        </w:rPr>
        <w:t>types</w:t>
      </w:r>
      <w:r>
        <w:rPr>
          <w:b/>
          <w:spacing w:val="-7"/>
          <w:sz w:val="28"/>
        </w:rPr>
        <w:t xml:space="preserve"> </w:t>
      </w:r>
      <w:r>
        <w:rPr>
          <w:b/>
          <w:sz w:val="28"/>
        </w:rPr>
        <w:t>of</w:t>
      </w:r>
      <w:r>
        <w:rPr>
          <w:b/>
          <w:spacing w:val="-6"/>
          <w:sz w:val="28"/>
        </w:rPr>
        <w:t xml:space="preserve"> </w:t>
      </w:r>
      <w:r>
        <w:rPr>
          <w:b/>
          <w:sz w:val="28"/>
        </w:rPr>
        <w:t>research</w:t>
      </w:r>
      <w:r>
        <w:rPr>
          <w:b/>
          <w:spacing w:val="-9"/>
          <w:sz w:val="28"/>
        </w:rPr>
        <w:t xml:space="preserve"> </w:t>
      </w:r>
      <w:r>
        <w:rPr>
          <w:b/>
          <w:sz w:val="28"/>
        </w:rPr>
        <w:t>are</w:t>
      </w:r>
      <w:r>
        <w:rPr>
          <w:b/>
          <w:spacing w:val="-10"/>
          <w:sz w:val="28"/>
        </w:rPr>
        <w:t xml:space="preserve"> </w:t>
      </w:r>
      <w:r>
        <w:rPr>
          <w:b/>
          <w:sz w:val="28"/>
        </w:rPr>
        <w:t>as</w:t>
      </w:r>
      <w:r>
        <w:rPr>
          <w:b/>
          <w:spacing w:val="-3"/>
          <w:sz w:val="28"/>
        </w:rPr>
        <w:t xml:space="preserve"> </w:t>
      </w:r>
      <w:r>
        <w:rPr>
          <w:b/>
          <w:sz w:val="28"/>
        </w:rPr>
        <w:t>follows:</w:t>
      </w:r>
    </w:p>
    <w:p w:rsidR="00AE34B5" w:rsidRDefault="00AE34B5">
      <w:pPr>
        <w:pStyle w:val="BodyText"/>
        <w:spacing w:before="6"/>
        <w:rPr>
          <w:b/>
          <w:sz w:val="24"/>
        </w:rPr>
      </w:pPr>
    </w:p>
    <w:p w:rsidR="00DB4FD0" w:rsidRPr="00DB4FD0" w:rsidRDefault="00DB4FD0" w:rsidP="00DB4FD0">
      <w:pPr>
        <w:pStyle w:val="ListParagraph"/>
        <w:numPr>
          <w:ilvl w:val="2"/>
          <w:numId w:val="15"/>
        </w:numPr>
        <w:tabs>
          <w:tab w:val="left" w:pos="860"/>
        </w:tabs>
        <w:spacing w:before="183" w:line="261" w:lineRule="auto"/>
        <w:ind w:right="477"/>
        <w:rPr>
          <w:sz w:val="28"/>
          <w:szCs w:val="28"/>
        </w:rPr>
      </w:pPr>
      <w:r w:rsidRPr="00DB4FD0">
        <w:rPr>
          <w:b/>
          <w:sz w:val="28"/>
          <w:szCs w:val="28"/>
        </w:rPr>
        <w:t>Descriptive</w:t>
      </w:r>
      <w:r w:rsidRPr="00DB4FD0">
        <w:rPr>
          <w:b/>
          <w:spacing w:val="-6"/>
          <w:sz w:val="28"/>
          <w:szCs w:val="28"/>
        </w:rPr>
        <w:t xml:space="preserve"> </w:t>
      </w:r>
      <w:r w:rsidRPr="00DB4FD0">
        <w:rPr>
          <w:b/>
          <w:sz w:val="28"/>
          <w:szCs w:val="28"/>
        </w:rPr>
        <w:t>Research</w:t>
      </w:r>
      <w:r w:rsidRPr="00DB4FD0">
        <w:rPr>
          <w:b/>
          <w:spacing w:val="-4"/>
          <w:sz w:val="28"/>
          <w:szCs w:val="28"/>
        </w:rPr>
        <w:t xml:space="preserve"> </w:t>
      </w:r>
      <w:r w:rsidRPr="00DB4FD0">
        <w:rPr>
          <w:b/>
          <w:sz w:val="28"/>
          <w:szCs w:val="28"/>
        </w:rPr>
        <w:t>Design</w:t>
      </w:r>
      <w:r w:rsidRPr="00DB4FD0">
        <w:rPr>
          <w:sz w:val="28"/>
          <w:szCs w:val="28"/>
        </w:rPr>
        <w:t>:</w:t>
      </w:r>
      <w:r w:rsidRPr="00DB4FD0">
        <w:rPr>
          <w:spacing w:val="-4"/>
          <w:sz w:val="28"/>
          <w:szCs w:val="28"/>
        </w:rPr>
        <w:t xml:space="preserve"> </w:t>
      </w:r>
      <w:r w:rsidRPr="00DB4FD0">
        <w:rPr>
          <w:sz w:val="28"/>
          <w:szCs w:val="28"/>
        </w:rPr>
        <w:t>traits,</w:t>
      </w:r>
      <w:r w:rsidRPr="00DB4FD0">
        <w:rPr>
          <w:spacing w:val="-4"/>
          <w:sz w:val="28"/>
          <w:szCs w:val="28"/>
        </w:rPr>
        <w:t xml:space="preserve"> </w:t>
      </w:r>
      <w:r w:rsidRPr="00DB4FD0">
        <w:rPr>
          <w:sz w:val="28"/>
          <w:szCs w:val="28"/>
        </w:rPr>
        <w:t>actions,</w:t>
      </w:r>
      <w:r w:rsidRPr="00DB4FD0">
        <w:rPr>
          <w:spacing w:val="-4"/>
          <w:sz w:val="28"/>
          <w:szCs w:val="28"/>
        </w:rPr>
        <w:t xml:space="preserve"> </w:t>
      </w:r>
      <w:r w:rsidRPr="00DB4FD0">
        <w:rPr>
          <w:sz w:val="28"/>
          <w:szCs w:val="28"/>
        </w:rPr>
        <w:t>and</w:t>
      </w:r>
      <w:r w:rsidRPr="00DB4FD0">
        <w:rPr>
          <w:spacing w:val="-3"/>
          <w:sz w:val="28"/>
          <w:szCs w:val="28"/>
        </w:rPr>
        <w:t xml:space="preserve"> </w:t>
      </w:r>
      <w:r w:rsidRPr="00DB4FD0">
        <w:rPr>
          <w:sz w:val="28"/>
          <w:szCs w:val="28"/>
        </w:rPr>
        <w:t>viewpoints</w:t>
      </w:r>
      <w:r w:rsidRPr="00DB4FD0">
        <w:rPr>
          <w:spacing w:val="-5"/>
          <w:sz w:val="28"/>
          <w:szCs w:val="28"/>
        </w:rPr>
        <w:t xml:space="preserve"> </w:t>
      </w:r>
      <w:r w:rsidRPr="00DB4FD0">
        <w:rPr>
          <w:sz w:val="28"/>
          <w:szCs w:val="28"/>
        </w:rPr>
        <w:t>of</w:t>
      </w:r>
      <w:r w:rsidRPr="00DB4FD0">
        <w:rPr>
          <w:spacing w:val="-4"/>
          <w:sz w:val="28"/>
          <w:szCs w:val="28"/>
        </w:rPr>
        <w:t xml:space="preserve"> </w:t>
      </w:r>
      <w:r w:rsidRPr="00DB4FD0">
        <w:rPr>
          <w:sz w:val="28"/>
          <w:szCs w:val="28"/>
        </w:rPr>
        <w:t>a</w:t>
      </w:r>
      <w:r w:rsidRPr="00DB4FD0">
        <w:rPr>
          <w:spacing w:val="-6"/>
          <w:sz w:val="28"/>
          <w:szCs w:val="28"/>
        </w:rPr>
        <w:t xml:space="preserve"> </w:t>
      </w:r>
      <w:r w:rsidRPr="00DB4FD0">
        <w:rPr>
          <w:sz w:val="28"/>
          <w:szCs w:val="28"/>
        </w:rPr>
        <w:t>group</w:t>
      </w:r>
      <w:r w:rsidRPr="00DB4FD0">
        <w:rPr>
          <w:spacing w:val="-4"/>
          <w:sz w:val="28"/>
          <w:szCs w:val="28"/>
        </w:rPr>
        <w:t xml:space="preserve"> </w:t>
      </w:r>
      <w:r w:rsidRPr="00DB4FD0">
        <w:rPr>
          <w:sz w:val="28"/>
          <w:szCs w:val="28"/>
        </w:rPr>
        <w:t>of</w:t>
      </w:r>
      <w:r w:rsidRPr="00DB4FD0">
        <w:rPr>
          <w:spacing w:val="-3"/>
          <w:sz w:val="28"/>
          <w:szCs w:val="28"/>
        </w:rPr>
        <w:t xml:space="preserve"> </w:t>
      </w:r>
      <w:r w:rsidRPr="00DB4FD0">
        <w:rPr>
          <w:sz w:val="28"/>
          <w:szCs w:val="28"/>
        </w:rPr>
        <w:t>people. Surveying members of housing societies to learn about their banking practices,</w:t>
      </w:r>
    </w:p>
    <w:p w:rsidR="00DB4FD0" w:rsidRPr="00DB4FD0" w:rsidRDefault="00DB4FD0" w:rsidP="00DB4FD0">
      <w:pPr>
        <w:pStyle w:val="BodyText"/>
        <w:spacing w:line="259" w:lineRule="auto"/>
        <w:ind w:left="860" w:right="236"/>
        <w:jc w:val="both"/>
      </w:pPr>
      <w:proofErr w:type="gramStart"/>
      <w:r w:rsidRPr="00DB4FD0">
        <w:t>investment</w:t>
      </w:r>
      <w:proofErr w:type="gramEnd"/>
      <w:r w:rsidRPr="00DB4FD0">
        <w:rPr>
          <w:spacing w:val="-4"/>
        </w:rPr>
        <w:t xml:space="preserve"> </w:t>
      </w:r>
      <w:r w:rsidRPr="00DB4FD0">
        <w:t>choices,</w:t>
      </w:r>
      <w:r w:rsidRPr="00DB4FD0">
        <w:rPr>
          <w:spacing w:val="-4"/>
        </w:rPr>
        <w:t xml:space="preserve"> </w:t>
      </w:r>
      <w:r w:rsidRPr="00DB4FD0">
        <w:t>and</w:t>
      </w:r>
      <w:r w:rsidRPr="00DB4FD0">
        <w:rPr>
          <w:spacing w:val="-4"/>
        </w:rPr>
        <w:t xml:space="preserve"> </w:t>
      </w:r>
      <w:r w:rsidRPr="00DB4FD0">
        <w:t>level</w:t>
      </w:r>
      <w:r w:rsidRPr="00DB4FD0">
        <w:rPr>
          <w:spacing w:val="-4"/>
        </w:rPr>
        <w:t xml:space="preserve"> </w:t>
      </w:r>
      <w:r w:rsidRPr="00DB4FD0">
        <w:t>of</w:t>
      </w:r>
      <w:r w:rsidRPr="00DB4FD0">
        <w:rPr>
          <w:spacing w:val="-4"/>
        </w:rPr>
        <w:t xml:space="preserve"> </w:t>
      </w:r>
      <w:r w:rsidRPr="00DB4FD0">
        <w:t>satisfaction</w:t>
      </w:r>
      <w:r w:rsidRPr="00DB4FD0">
        <w:rPr>
          <w:spacing w:val="-4"/>
        </w:rPr>
        <w:t xml:space="preserve"> </w:t>
      </w:r>
      <w:r w:rsidRPr="00DB4FD0">
        <w:t>with</w:t>
      </w:r>
      <w:r w:rsidRPr="00DB4FD0">
        <w:rPr>
          <w:spacing w:val="-4"/>
        </w:rPr>
        <w:t xml:space="preserve"> </w:t>
      </w:r>
      <w:r w:rsidRPr="00DB4FD0">
        <w:t>current</w:t>
      </w:r>
      <w:r w:rsidRPr="00DB4FD0">
        <w:rPr>
          <w:spacing w:val="-4"/>
        </w:rPr>
        <w:t xml:space="preserve"> </w:t>
      </w:r>
      <w:r w:rsidRPr="00DB4FD0">
        <w:t>financial</w:t>
      </w:r>
      <w:r w:rsidRPr="00DB4FD0">
        <w:rPr>
          <w:spacing w:val="-4"/>
        </w:rPr>
        <w:t xml:space="preserve"> </w:t>
      </w:r>
      <w:r w:rsidRPr="00DB4FD0">
        <w:t>services</w:t>
      </w:r>
      <w:r w:rsidRPr="00DB4FD0">
        <w:rPr>
          <w:spacing w:val="-2"/>
        </w:rPr>
        <w:t xml:space="preserve"> </w:t>
      </w:r>
      <w:r w:rsidRPr="00DB4FD0">
        <w:t>could</w:t>
      </w:r>
      <w:r w:rsidRPr="00DB4FD0">
        <w:rPr>
          <w:spacing w:val="-4"/>
        </w:rPr>
        <w:t xml:space="preserve"> </w:t>
      </w:r>
      <w:r w:rsidRPr="00DB4FD0">
        <w:t>be part of this design.</w:t>
      </w:r>
    </w:p>
    <w:p w:rsidR="00DB4FD0" w:rsidRPr="00DB4FD0" w:rsidRDefault="00DB4FD0" w:rsidP="00DB4FD0">
      <w:pPr>
        <w:pStyle w:val="ListParagraph"/>
        <w:numPr>
          <w:ilvl w:val="2"/>
          <w:numId w:val="15"/>
        </w:numPr>
        <w:tabs>
          <w:tab w:val="left" w:pos="860"/>
        </w:tabs>
        <w:spacing w:before="154"/>
        <w:ind w:right="204"/>
        <w:rPr>
          <w:sz w:val="28"/>
          <w:szCs w:val="28"/>
        </w:rPr>
      </w:pPr>
      <w:r w:rsidRPr="00DB4FD0">
        <w:rPr>
          <w:b/>
          <w:sz w:val="28"/>
          <w:szCs w:val="28"/>
        </w:rPr>
        <w:t>Cross-Sectional Design</w:t>
      </w:r>
      <w:r w:rsidRPr="00DB4FD0">
        <w:rPr>
          <w:sz w:val="28"/>
          <w:szCs w:val="28"/>
        </w:rPr>
        <w:t>: In a cross-sectional design, information is gathered from a subset of participants at one particular moment. This method could be applied to housing</w:t>
      </w:r>
      <w:r w:rsidRPr="00DB4FD0">
        <w:rPr>
          <w:spacing w:val="-4"/>
          <w:sz w:val="28"/>
          <w:szCs w:val="28"/>
        </w:rPr>
        <w:t xml:space="preserve"> </w:t>
      </w:r>
      <w:r w:rsidRPr="00DB4FD0">
        <w:rPr>
          <w:sz w:val="28"/>
          <w:szCs w:val="28"/>
        </w:rPr>
        <w:t>societies'</w:t>
      </w:r>
      <w:r w:rsidRPr="00DB4FD0">
        <w:rPr>
          <w:spacing w:val="-4"/>
          <w:sz w:val="28"/>
          <w:szCs w:val="28"/>
        </w:rPr>
        <w:t xml:space="preserve"> </w:t>
      </w:r>
      <w:r w:rsidRPr="00DB4FD0">
        <w:rPr>
          <w:sz w:val="28"/>
          <w:szCs w:val="28"/>
        </w:rPr>
        <w:t>investment</w:t>
      </w:r>
      <w:r w:rsidRPr="00DB4FD0">
        <w:rPr>
          <w:spacing w:val="-4"/>
          <w:sz w:val="28"/>
          <w:szCs w:val="28"/>
        </w:rPr>
        <w:t xml:space="preserve"> </w:t>
      </w:r>
      <w:r w:rsidRPr="00DB4FD0">
        <w:rPr>
          <w:sz w:val="28"/>
          <w:szCs w:val="28"/>
        </w:rPr>
        <w:t>portfolios</w:t>
      </w:r>
      <w:r w:rsidRPr="00DB4FD0">
        <w:rPr>
          <w:spacing w:val="-4"/>
          <w:sz w:val="28"/>
          <w:szCs w:val="28"/>
        </w:rPr>
        <w:t xml:space="preserve"> </w:t>
      </w:r>
      <w:r w:rsidRPr="00DB4FD0">
        <w:rPr>
          <w:sz w:val="28"/>
          <w:szCs w:val="28"/>
        </w:rPr>
        <w:t>and</w:t>
      </w:r>
      <w:r w:rsidRPr="00DB4FD0">
        <w:rPr>
          <w:spacing w:val="-4"/>
          <w:sz w:val="28"/>
          <w:szCs w:val="28"/>
        </w:rPr>
        <w:t xml:space="preserve"> </w:t>
      </w:r>
      <w:r w:rsidRPr="00DB4FD0">
        <w:rPr>
          <w:sz w:val="28"/>
          <w:szCs w:val="28"/>
        </w:rPr>
        <w:t>banking</w:t>
      </w:r>
      <w:r w:rsidRPr="00DB4FD0">
        <w:rPr>
          <w:spacing w:val="-4"/>
          <w:sz w:val="28"/>
          <w:szCs w:val="28"/>
        </w:rPr>
        <w:t xml:space="preserve"> </w:t>
      </w:r>
      <w:r w:rsidRPr="00DB4FD0">
        <w:rPr>
          <w:sz w:val="28"/>
          <w:szCs w:val="28"/>
        </w:rPr>
        <w:t>partnerships,</w:t>
      </w:r>
      <w:r w:rsidRPr="00DB4FD0">
        <w:rPr>
          <w:spacing w:val="-4"/>
          <w:sz w:val="28"/>
          <w:szCs w:val="28"/>
        </w:rPr>
        <w:t xml:space="preserve"> </w:t>
      </w:r>
      <w:r w:rsidRPr="00DB4FD0">
        <w:rPr>
          <w:sz w:val="28"/>
          <w:szCs w:val="28"/>
        </w:rPr>
        <w:t>giving</w:t>
      </w:r>
      <w:r w:rsidRPr="00DB4FD0">
        <w:rPr>
          <w:spacing w:val="-4"/>
          <w:sz w:val="28"/>
          <w:szCs w:val="28"/>
        </w:rPr>
        <w:t xml:space="preserve"> </w:t>
      </w:r>
      <w:r w:rsidRPr="00DB4FD0">
        <w:rPr>
          <w:sz w:val="28"/>
          <w:szCs w:val="28"/>
        </w:rPr>
        <w:t>an</w:t>
      </w:r>
      <w:r w:rsidRPr="00DB4FD0">
        <w:rPr>
          <w:spacing w:val="-4"/>
          <w:sz w:val="28"/>
          <w:szCs w:val="28"/>
        </w:rPr>
        <w:t xml:space="preserve"> </w:t>
      </w:r>
      <w:r w:rsidRPr="00DB4FD0">
        <w:rPr>
          <w:sz w:val="28"/>
          <w:szCs w:val="28"/>
        </w:rPr>
        <w:t>overview of their present financial operations.</w:t>
      </w:r>
    </w:p>
    <w:p w:rsidR="00DB4FD0" w:rsidRPr="00DB4FD0" w:rsidRDefault="00DB4FD0" w:rsidP="00DB4FD0">
      <w:pPr>
        <w:pStyle w:val="ListParagraph"/>
        <w:numPr>
          <w:ilvl w:val="2"/>
          <w:numId w:val="15"/>
        </w:numPr>
        <w:tabs>
          <w:tab w:val="left" w:pos="860"/>
        </w:tabs>
        <w:spacing w:line="261" w:lineRule="auto"/>
        <w:ind w:right="500"/>
        <w:rPr>
          <w:sz w:val="28"/>
          <w:szCs w:val="28"/>
        </w:rPr>
      </w:pPr>
      <w:r w:rsidRPr="00DB4FD0">
        <w:rPr>
          <w:b/>
          <w:sz w:val="28"/>
          <w:szCs w:val="28"/>
        </w:rPr>
        <w:t xml:space="preserve">Longitudinal </w:t>
      </w:r>
      <w:proofErr w:type="spellStart"/>
      <w:r w:rsidRPr="00DB4FD0">
        <w:rPr>
          <w:b/>
          <w:sz w:val="28"/>
          <w:szCs w:val="28"/>
        </w:rPr>
        <w:t>Design</w:t>
      </w:r>
      <w:r w:rsidRPr="00DB4FD0">
        <w:rPr>
          <w:sz w:val="28"/>
          <w:szCs w:val="28"/>
        </w:rPr>
        <w:t>Data</w:t>
      </w:r>
      <w:proofErr w:type="spellEnd"/>
      <w:r w:rsidRPr="00DB4FD0">
        <w:rPr>
          <w:sz w:val="28"/>
          <w:szCs w:val="28"/>
        </w:rPr>
        <w:t xml:space="preserve"> collection from the same participants over an extended period</w:t>
      </w:r>
      <w:r w:rsidRPr="00DB4FD0">
        <w:rPr>
          <w:spacing w:val="-3"/>
          <w:sz w:val="28"/>
          <w:szCs w:val="28"/>
        </w:rPr>
        <w:t xml:space="preserve"> </w:t>
      </w:r>
      <w:r w:rsidRPr="00DB4FD0">
        <w:rPr>
          <w:sz w:val="28"/>
          <w:szCs w:val="28"/>
        </w:rPr>
        <w:t>of</w:t>
      </w:r>
      <w:r w:rsidRPr="00DB4FD0">
        <w:rPr>
          <w:spacing w:val="-4"/>
          <w:sz w:val="28"/>
          <w:szCs w:val="28"/>
        </w:rPr>
        <w:t xml:space="preserve"> </w:t>
      </w:r>
      <w:r w:rsidRPr="00DB4FD0">
        <w:rPr>
          <w:sz w:val="28"/>
          <w:szCs w:val="28"/>
        </w:rPr>
        <w:t>time</w:t>
      </w:r>
      <w:r w:rsidRPr="00DB4FD0">
        <w:rPr>
          <w:spacing w:val="-3"/>
          <w:sz w:val="28"/>
          <w:szCs w:val="28"/>
        </w:rPr>
        <w:t xml:space="preserve"> </w:t>
      </w:r>
      <w:r w:rsidRPr="00DB4FD0">
        <w:rPr>
          <w:sz w:val="28"/>
          <w:szCs w:val="28"/>
        </w:rPr>
        <w:t>is</w:t>
      </w:r>
      <w:r w:rsidRPr="00DB4FD0">
        <w:rPr>
          <w:spacing w:val="-4"/>
          <w:sz w:val="28"/>
          <w:szCs w:val="28"/>
        </w:rPr>
        <w:t xml:space="preserve"> </w:t>
      </w:r>
      <w:r w:rsidRPr="00DB4FD0">
        <w:rPr>
          <w:sz w:val="28"/>
          <w:szCs w:val="28"/>
        </w:rPr>
        <w:t>the</w:t>
      </w:r>
      <w:r w:rsidRPr="00DB4FD0">
        <w:rPr>
          <w:spacing w:val="-4"/>
          <w:sz w:val="28"/>
          <w:szCs w:val="28"/>
        </w:rPr>
        <w:t xml:space="preserve"> </w:t>
      </w:r>
      <w:r w:rsidRPr="00DB4FD0">
        <w:rPr>
          <w:sz w:val="28"/>
          <w:szCs w:val="28"/>
        </w:rPr>
        <w:t>goal</w:t>
      </w:r>
      <w:r w:rsidRPr="00DB4FD0">
        <w:rPr>
          <w:spacing w:val="-1"/>
          <w:sz w:val="28"/>
          <w:szCs w:val="28"/>
        </w:rPr>
        <w:t xml:space="preserve"> </w:t>
      </w:r>
      <w:r w:rsidRPr="00DB4FD0">
        <w:rPr>
          <w:sz w:val="28"/>
          <w:szCs w:val="28"/>
        </w:rPr>
        <w:t>of</w:t>
      </w:r>
      <w:r w:rsidRPr="00DB4FD0">
        <w:rPr>
          <w:spacing w:val="-3"/>
          <w:sz w:val="28"/>
          <w:szCs w:val="28"/>
        </w:rPr>
        <w:t xml:space="preserve"> </w:t>
      </w:r>
      <w:r w:rsidRPr="00DB4FD0">
        <w:rPr>
          <w:sz w:val="28"/>
          <w:szCs w:val="28"/>
        </w:rPr>
        <w:t>a</w:t>
      </w:r>
      <w:r w:rsidRPr="00DB4FD0">
        <w:rPr>
          <w:spacing w:val="-4"/>
          <w:sz w:val="28"/>
          <w:szCs w:val="28"/>
        </w:rPr>
        <w:t xml:space="preserve"> </w:t>
      </w:r>
      <w:r w:rsidRPr="00DB4FD0">
        <w:rPr>
          <w:sz w:val="28"/>
          <w:szCs w:val="28"/>
        </w:rPr>
        <w:t>longitudinal</w:t>
      </w:r>
      <w:r w:rsidRPr="00DB4FD0">
        <w:rPr>
          <w:spacing w:val="-3"/>
          <w:sz w:val="28"/>
          <w:szCs w:val="28"/>
        </w:rPr>
        <w:t xml:space="preserve"> </w:t>
      </w:r>
      <w:r w:rsidRPr="00DB4FD0">
        <w:rPr>
          <w:sz w:val="28"/>
          <w:szCs w:val="28"/>
        </w:rPr>
        <w:t>design.</w:t>
      </w:r>
      <w:r w:rsidRPr="00DB4FD0">
        <w:rPr>
          <w:spacing w:val="-3"/>
          <w:sz w:val="28"/>
          <w:szCs w:val="28"/>
        </w:rPr>
        <w:t xml:space="preserve"> </w:t>
      </w:r>
      <w:r w:rsidRPr="00DB4FD0">
        <w:rPr>
          <w:sz w:val="28"/>
          <w:szCs w:val="28"/>
        </w:rPr>
        <w:t>Researchers</w:t>
      </w:r>
      <w:r w:rsidRPr="00DB4FD0">
        <w:rPr>
          <w:spacing w:val="-4"/>
          <w:sz w:val="28"/>
          <w:szCs w:val="28"/>
        </w:rPr>
        <w:t xml:space="preserve"> </w:t>
      </w:r>
      <w:r w:rsidRPr="00DB4FD0">
        <w:rPr>
          <w:sz w:val="28"/>
          <w:szCs w:val="28"/>
        </w:rPr>
        <w:t>may</w:t>
      </w:r>
      <w:r w:rsidRPr="00DB4FD0">
        <w:rPr>
          <w:spacing w:val="-3"/>
          <w:sz w:val="28"/>
          <w:szCs w:val="28"/>
        </w:rPr>
        <w:t xml:space="preserve"> </w:t>
      </w:r>
      <w:r w:rsidRPr="00DB4FD0">
        <w:rPr>
          <w:sz w:val="28"/>
          <w:szCs w:val="28"/>
        </w:rPr>
        <w:t>be</w:t>
      </w:r>
      <w:r w:rsidRPr="00DB4FD0">
        <w:rPr>
          <w:spacing w:val="-4"/>
          <w:sz w:val="28"/>
          <w:szCs w:val="28"/>
        </w:rPr>
        <w:t xml:space="preserve"> </w:t>
      </w:r>
      <w:r w:rsidRPr="00DB4FD0">
        <w:rPr>
          <w:sz w:val="28"/>
          <w:szCs w:val="28"/>
        </w:rPr>
        <w:t>able</w:t>
      </w:r>
      <w:r w:rsidRPr="00DB4FD0">
        <w:rPr>
          <w:spacing w:val="-2"/>
          <w:sz w:val="28"/>
          <w:szCs w:val="28"/>
        </w:rPr>
        <w:t xml:space="preserve"> </w:t>
      </w:r>
      <w:r w:rsidRPr="00DB4FD0">
        <w:rPr>
          <w:sz w:val="28"/>
          <w:szCs w:val="28"/>
        </w:rPr>
        <w:t>to</w:t>
      </w:r>
      <w:r w:rsidRPr="00DB4FD0">
        <w:rPr>
          <w:spacing w:val="-3"/>
          <w:sz w:val="28"/>
          <w:szCs w:val="28"/>
        </w:rPr>
        <w:t xml:space="preserve"> </w:t>
      </w:r>
      <w:r w:rsidRPr="00DB4FD0">
        <w:rPr>
          <w:sz w:val="28"/>
          <w:szCs w:val="28"/>
        </w:rPr>
        <w:t>spot</w:t>
      </w:r>
    </w:p>
    <w:p w:rsidR="00DB4FD0" w:rsidRPr="00DB4FD0" w:rsidRDefault="00DB4FD0" w:rsidP="00DB4FD0">
      <w:pPr>
        <w:pStyle w:val="BodyText"/>
        <w:spacing w:line="259" w:lineRule="auto"/>
        <w:ind w:left="860"/>
        <w:jc w:val="both"/>
      </w:pPr>
      <w:proofErr w:type="gramStart"/>
      <w:r w:rsidRPr="00DB4FD0">
        <w:t>trends</w:t>
      </w:r>
      <w:proofErr w:type="gramEnd"/>
      <w:r w:rsidRPr="00DB4FD0">
        <w:rPr>
          <w:spacing w:val="-4"/>
        </w:rPr>
        <w:t xml:space="preserve"> </w:t>
      </w:r>
      <w:r w:rsidRPr="00DB4FD0">
        <w:t>and</w:t>
      </w:r>
      <w:r w:rsidRPr="00DB4FD0">
        <w:rPr>
          <w:spacing w:val="-3"/>
        </w:rPr>
        <w:t xml:space="preserve"> </w:t>
      </w:r>
      <w:r w:rsidRPr="00DB4FD0">
        <w:t>variables</w:t>
      </w:r>
      <w:r w:rsidRPr="00DB4FD0">
        <w:rPr>
          <w:spacing w:val="-4"/>
        </w:rPr>
        <w:t xml:space="preserve"> </w:t>
      </w:r>
      <w:r w:rsidRPr="00DB4FD0">
        <w:t>impacting</w:t>
      </w:r>
      <w:r w:rsidRPr="00DB4FD0">
        <w:rPr>
          <w:spacing w:val="-3"/>
        </w:rPr>
        <w:t xml:space="preserve"> </w:t>
      </w:r>
      <w:r w:rsidRPr="00DB4FD0">
        <w:t>financial</w:t>
      </w:r>
      <w:r w:rsidRPr="00DB4FD0">
        <w:rPr>
          <w:spacing w:val="-3"/>
        </w:rPr>
        <w:t xml:space="preserve"> </w:t>
      </w:r>
      <w:r w:rsidRPr="00DB4FD0">
        <w:t>decision-making</w:t>
      </w:r>
      <w:r w:rsidRPr="00DB4FD0">
        <w:rPr>
          <w:spacing w:val="-3"/>
        </w:rPr>
        <w:t xml:space="preserve"> </w:t>
      </w:r>
      <w:r w:rsidRPr="00DB4FD0">
        <w:t>by</w:t>
      </w:r>
      <w:r w:rsidRPr="00DB4FD0">
        <w:rPr>
          <w:spacing w:val="-3"/>
        </w:rPr>
        <w:t xml:space="preserve"> </w:t>
      </w:r>
      <w:r w:rsidRPr="00DB4FD0">
        <w:t>utilizing</w:t>
      </w:r>
      <w:r w:rsidRPr="00DB4FD0">
        <w:rPr>
          <w:spacing w:val="-3"/>
        </w:rPr>
        <w:t xml:space="preserve"> </w:t>
      </w:r>
      <w:r w:rsidRPr="00DB4FD0">
        <w:t>this</w:t>
      </w:r>
      <w:r w:rsidRPr="00DB4FD0">
        <w:rPr>
          <w:spacing w:val="-5"/>
        </w:rPr>
        <w:t xml:space="preserve"> </w:t>
      </w:r>
      <w:r w:rsidRPr="00DB4FD0">
        <w:t>method</w:t>
      </w:r>
      <w:r w:rsidRPr="00DB4FD0">
        <w:rPr>
          <w:spacing w:val="-3"/>
        </w:rPr>
        <w:t xml:space="preserve"> </w:t>
      </w:r>
      <w:r w:rsidRPr="00DB4FD0">
        <w:t>to monitor changes in banking requirements and investment patterns over time inside housing societies.</w:t>
      </w:r>
    </w:p>
    <w:p w:rsidR="00DB4FD0" w:rsidRPr="00DB4FD0" w:rsidRDefault="00DB4FD0" w:rsidP="00DB4FD0">
      <w:pPr>
        <w:pStyle w:val="ListParagraph"/>
        <w:numPr>
          <w:ilvl w:val="2"/>
          <w:numId w:val="15"/>
        </w:numPr>
        <w:tabs>
          <w:tab w:val="left" w:pos="859"/>
        </w:tabs>
        <w:spacing w:before="156"/>
        <w:ind w:left="859" w:hanging="359"/>
        <w:rPr>
          <w:sz w:val="28"/>
          <w:szCs w:val="28"/>
        </w:rPr>
      </w:pPr>
      <w:r w:rsidRPr="00DB4FD0">
        <w:rPr>
          <w:b/>
          <w:sz w:val="28"/>
          <w:szCs w:val="28"/>
        </w:rPr>
        <w:t>Mixed-Methods</w:t>
      </w:r>
      <w:r w:rsidRPr="00DB4FD0">
        <w:rPr>
          <w:b/>
          <w:spacing w:val="-8"/>
          <w:sz w:val="28"/>
          <w:szCs w:val="28"/>
        </w:rPr>
        <w:t xml:space="preserve"> </w:t>
      </w:r>
      <w:r w:rsidRPr="00DB4FD0">
        <w:rPr>
          <w:b/>
          <w:sz w:val="28"/>
          <w:szCs w:val="28"/>
        </w:rPr>
        <w:t>Design</w:t>
      </w:r>
      <w:r w:rsidRPr="00DB4FD0">
        <w:rPr>
          <w:sz w:val="28"/>
          <w:szCs w:val="28"/>
        </w:rPr>
        <w:t>:</w:t>
      </w:r>
      <w:r w:rsidRPr="00DB4FD0">
        <w:rPr>
          <w:spacing w:val="-12"/>
          <w:sz w:val="28"/>
          <w:szCs w:val="28"/>
        </w:rPr>
        <w:t xml:space="preserve"> </w:t>
      </w:r>
      <w:r w:rsidRPr="00DB4FD0">
        <w:rPr>
          <w:sz w:val="28"/>
          <w:szCs w:val="28"/>
        </w:rPr>
        <w:t>Techniques</w:t>
      </w:r>
      <w:r w:rsidRPr="00DB4FD0">
        <w:rPr>
          <w:spacing w:val="-6"/>
          <w:sz w:val="28"/>
          <w:szCs w:val="28"/>
        </w:rPr>
        <w:t xml:space="preserve"> </w:t>
      </w:r>
      <w:r w:rsidRPr="00DB4FD0">
        <w:rPr>
          <w:sz w:val="28"/>
          <w:szCs w:val="28"/>
        </w:rPr>
        <w:t>for</w:t>
      </w:r>
      <w:r w:rsidRPr="00DB4FD0">
        <w:rPr>
          <w:spacing w:val="-5"/>
          <w:sz w:val="28"/>
          <w:szCs w:val="28"/>
        </w:rPr>
        <w:t xml:space="preserve"> </w:t>
      </w:r>
      <w:r w:rsidRPr="00DB4FD0">
        <w:rPr>
          <w:sz w:val="28"/>
          <w:szCs w:val="28"/>
        </w:rPr>
        <w:t>gathering</w:t>
      </w:r>
      <w:r w:rsidRPr="00DB4FD0">
        <w:rPr>
          <w:spacing w:val="-5"/>
          <w:sz w:val="28"/>
          <w:szCs w:val="28"/>
        </w:rPr>
        <w:t xml:space="preserve"> </w:t>
      </w:r>
      <w:r w:rsidRPr="00DB4FD0">
        <w:rPr>
          <w:sz w:val="28"/>
          <w:szCs w:val="28"/>
        </w:rPr>
        <w:t>and</w:t>
      </w:r>
      <w:r w:rsidRPr="00DB4FD0">
        <w:rPr>
          <w:spacing w:val="-5"/>
          <w:sz w:val="28"/>
          <w:szCs w:val="28"/>
        </w:rPr>
        <w:t xml:space="preserve"> </w:t>
      </w:r>
      <w:r w:rsidRPr="00DB4FD0">
        <w:rPr>
          <w:sz w:val="28"/>
          <w:szCs w:val="28"/>
        </w:rPr>
        <w:t>analyzing</w:t>
      </w:r>
      <w:r w:rsidRPr="00DB4FD0">
        <w:rPr>
          <w:spacing w:val="-5"/>
          <w:sz w:val="28"/>
          <w:szCs w:val="28"/>
        </w:rPr>
        <w:t xml:space="preserve"> </w:t>
      </w:r>
      <w:r w:rsidRPr="00DB4FD0">
        <w:rPr>
          <w:sz w:val="28"/>
          <w:szCs w:val="28"/>
        </w:rPr>
        <w:t>data,</w:t>
      </w:r>
      <w:r w:rsidRPr="00DB4FD0">
        <w:rPr>
          <w:spacing w:val="-4"/>
          <w:sz w:val="28"/>
          <w:szCs w:val="28"/>
        </w:rPr>
        <w:t xml:space="preserve"> both</w:t>
      </w:r>
    </w:p>
    <w:p w:rsidR="00DB4FD0" w:rsidRPr="00DB4FD0" w:rsidRDefault="00DB4FD0" w:rsidP="00DB4FD0">
      <w:pPr>
        <w:pStyle w:val="BodyText"/>
        <w:spacing w:before="21" w:line="259" w:lineRule="auto"/>
        <w:ind w:left="860"/>
        <w:jc w:val="both"/>
      </w:pPr>
      <w:proofErr w:type="gramStart"/>
      <w:r w:rsidRPr="00DB4FD0">
        <w:t>quantitative</w:t>
      </w:r>
      <w:proofErr w:type="gramEnd"/>
      <w:r w:rsidRPr="00DB4FD0">
        <w:rPr>
          <w:spacing w:val="-3"/>
        </w:rPr>
        <w:t xml:space="preserve"> </w:t>
      </w:r>
      <w:r w:rsidRPr="00DB4FD0">
        <w:t>and</w:t>
      </w:r>
      <w:r w:rsidRPr="00DB4FD0">
        <w:rPr>
          <w:spacing w:val="-3"/>
        </w:rPr>
        <w:t xml:space="preserve"> </w:t>
      </w:r>
      <w:r w:rsidRPr="00DB4FD0">
        <w:t>qualitative,</w:t>
      </w:r>
      <w:r w:rsidRPr="00DB4FD0">
        <w:rPr>
          <w:spacing w:val="-3"/>
        </w:rPr>
        <w:t xml:space="preserve"> </w:t>
      </w:r>
      <w:r w:rsidRPr="00DB4FD0">
        <w:t>are</w:t>
      </w:r>
      <w:r w:rsidRPr="00DB4FD0">
        <w:rPr>
          <w:spacing w:val="-5"/>
        </w:rPr>
        <w:t xml:space="preserve"> </w:t>
      </w:r>
      <w:r w:rsidRPr="00DB4FD0">
        <w:t>used</w:t>
      </w:r>
      <w:r w:rsidRPr="00DB4FD0">
        <w:rPr>
          <w:spacing w:val="-3"/>
        </w:rPr>
        <w:t xml:space="preserve"> </w:t>
      </w:r>
      <w:r w:rsidRPr="00DB4FD0">
        <w:t>in</w:t>
      </w:r>
      <w:r w:rsidRPr="00DB4FD0">
        <w:rPr>
          <w:spacing w:val="-3"/>
        </w:rPr>
        <w:t xml:space="preserve"> </w:t>
      </w:r>
      <w:r w:rsidRPr="00DB4FD0">
        <w:t>a</w:t>
      </w:r>
      <w:r w:rsidRPr="00DB4FD0">
        <w:rPr>
          <w:spacing w:val="-3"/>
        </w:rPr>
        <w:t xml:space="preserve"> </w:t>
      </w:r>
      <w:r w:rsidRPr="00DB4FD0">
        <w:t>mixed-methods</w:t>
      </w:r>
      <w:r w:rsidRPr="00DB4FD0">
        <w:rPr>
          <w:spacing w:val="-4"/>
        </w:rPr>
        <w:t xml:space="preserve"> </w:t>
      </w:r>
      <w:r w:rsidRPr="00DB4FD0">
        <w:t>approach.</w:t>
      </w:r>
      <w:r w:rsidRPr="00DB4FD0">
        <w:rPr>
          <w:spacing w:val="-2"/>
        </w:rPr>
        <w:t xml:space="preserve"> </w:t>
      </w:r>
      <w:r w:rsidRPr="00DB4FD0">
        <w:t>In</w:t>
      </w:r>
      <w:r w:rsidRPr="00DB4FD0">
        <w:rPr>
          <w:spacing w:val="-3"/>
        </w:rPr>
        <w:t xml:space="preserve"> </w:t>
      </w:r>
      <w:r w:rsidRPr="00DB4FD0">
        <w:t>order</w:t>
      </w:r>
      <w:r w:rsidRPr="00DB4FD0">
        <w:rPr>
          <w:spacing w:val="-3"/>
        </w:rPr>
        <w:t xml:space="preserve"> </w:t>
      </w:r>
      <w:r w:rsidRPr="00DB4FD0">
        <w:t>to</w:t>
      </w:r>
      <w:r w:rsidRPr="00DB4FD0">
        <w:rPr>
          <w:spacing w:val="-3"/>
        </w:rPr>
        <w:t xml:space="preserve"> </w:t>
      </w:r>
      <w:r w:rsidRPr="00DB4FD0">
        <w:t>collect quantitative data on housing society members' banking and investment preferences,</w:t>
      </w:r>
    </w:p>
    <w:p w:rsidR="00DB4FD0" w:rsidRPr="00DB4FD0" w:rsidRDefault="00DB4FD0" w:rsidP="00DB4FD0">
      <w:pPr>
        <w:pStyle w:val="BodyText"/>
        <w:spacing w:line="259" w:lineRule="auto"/>
        <w:ind w:left="860"/>
        <w:jc w:val="both"/>
      </w:pPr>
      <w:proofErr w:type="gramStart"/>
      <w:r w:rsidRPr="00DB4FD0">
        <w:t>this</w:t>
      </w:r>
      <w:proofErr w:type="gramEnd"/>
      <w:r w:rsidRPr="00DB4FD0">
        <w:rPr>
          <w:spacing w:val="-4"/>
        </w:rPr>
        <w:t xml:space="preserve"> </w:t>
      </w:r>
      <w:r w:rsidRPr="00DB4FD0">
        <w:t>strategy</w:t>
      </w:r>
      <w:r w:rsidRPr="00DB4FD0">
        <w:rPr>
          <w:spacing w:val="-3"/>
        </w:rPr>
        <w:t xml:space="preserve"> </w:t>
      </w:r>
      <w:r w:rsidRPr="00DB4FD0">
        <w:t>would</w:t>
      </w:r>
      <w:r w:rsidRPr="00DB4FD0">
        <w:rPr>
          <w:spacing w:val="-3"/>
        </w:rPr>
        <w:t xml:space="preserve"> </w:t>
      </w:r>
      <w:r w:rsidRPr="00DB4FD0">
        <w:t>involve</w:t>
      </w:r>
      <w:r w:rsidRPr="00DB4FD0">
        <w:rPr>
          <w:spacing w:val="-3"/>
        </w:rPr>
        <w:t xml:space="preserve"> </w:t>
      </w:r>
      <w:r w:rsidRPr="00DB4FD0">
        <w:t>surveying</w:t>
      </w:r>
      <w:r w:rsidRPr="00DB4FD0">
        <w:rPr>
          <w:spacing w:val="-3"/>
        </w:rPr>
        <w:t xml:space="preserve"> </w:t>
      </w:r>
      <w:r w:rsidRPr="00DB4FD0">
        <w:t>them.</w:t>
      </w:r>
      <w:r w:rsidRPr="00DB4FD0">
        <w:rPr>
          <w:spacing w:val="-3"/>
        </w:rPr>
        <w:t xml:space="preserve"> </w:t>
      </w:r>
      <w:r w:rsidRPr="00DB4FD0">
        <w:t>Focus</w:t>
      </w:r>
      <w:r w:rsidRPr="00DB4FD0">
        <w:rPr>
          <w:spacing w:val="-4"/>
        </w:rPr>
        <w:t xml:space="preserve"> </w:t>
      </w:r>
      <w:r w:rsidRPr="00DB4FD0">
        <w:t>groups</w:t>
      </w:r>
      <w:r w:rsidRPr="00DB4FD0">
        <w:rPr>
          <w:spacing w:val="-4"/>
        </w:rPr>
        <w:t xml:space="preserve"> </w:t>
      </w:r>
      <w:r w:rsidRPr="00DB4FD0">
        <w:t>or</w:t>
      </w:r>
      <w:r w:rsidRPr="00DB4FD0">
        <w:rPr>
          <w:spacing w:val="-4"/>
        </w:rPr>
        <w:t xml:space="preserve"> </w:t>
      </w:r>
      <w:r w:rsidRPr="00DB4FD0">
        <w:t>interviews</w:t>
      </w:r>
      <w:r w:rsidRPr="00DB4FD0">
        <w:rPr>
          <w:spacing w:val="-4"/>
        </w:rPr>
        <w:t xml:space="preserve"> </w:t>
      </w:r>
      <w:r w:rsidRPr="00DB4FD0">
        <w:t>would</w:t>
      </w:r>
      <w:r w:rsidRPr="00DB4FD0">
        <w:rPr>
          <w:spacing w:val="-3"/>
        </w:rPr>
        <w:t xml:space="preserve"> </w:t>
      </w:r>
      <w:r w:rsidRPr="00DB4FD0">
        <w:t>then</w:t>
      </w:r>
      <w:r w:rsidRPr="00DB4FD0">
        <w:rPr>
          <w:spacing w:val="-3"/>
        </w:rPr>
        <w:t xml:space="preserve"> </w:t>
      </w:r>
      <w:r w:rsidRPr="00DB4FD0">
        <w:t>be used to further investigate the underlying motives and decision-making processes.</w:t>
      </w:r>
    </w:p>
    <w:p w:rsidR="00DB4FD0" w:rsidRPr="00DB4FD0" w:rsidRDefault="00DB4FD0" w:rsidP="00DB4FD0">
      <w:pPr>
        <w:pStyle w:val="ListParagraph"/>
        <w:numPr>
          <w:ilvl w:val="2"/>
          <w:numId w:val="15"/>
        </w:numPr>
        <w:tabs>
          <w:tab w:val="left" w:pos="859"/>
        </w:tabs>
        <w:spacing w:before="159"/>
        <w:ind w:left="859" w:hanging="359"/>
        <w:rPr>
          <w:sz w:val="28"/>
          <w:szCs w:val="28"/>
        </w:rPr>
      </w:pPr>
      <w:r w:rsidRPr="00DB4FD0">
        <w:rPr>
          <w:b/>
          <w:sz w:val="28"/>
          <w:szCs w:val="28"/>
        </w:rPr>
        <w:t>Case</w:t>
      </w:r>
      <w:r w:rsidRPr="00DB4FD0">
        <w:rPr>
          <w:b/>
          <w:spacing w:val="-4"/>
          <w:sz w:val="28"/>
          <w:szCs w:val="28"/>
        </w:rPr>
        <w:t xml:space="preserve"> </w:t>
      </w:r>
      <w:r w:rsidRPr="00DB4FD0">
        <w:rPr>
          <w:b/>
          <w:sz w:val="28"/>
          <w:szCs w:val="28"/>
        </w:rPr>
        <w:t>Study</w:t>
      </w:r>
      <w:r w:rsidRPr="00DB4FD0">
        <w:rPr>
          <w:b/>
          <w:spacing w:val="-1"/>
          <w:sz w:val="28"/>
          <w:szCs w:val="28"/>
        </w:rPr>
        <w:t xml:space="preserve"> </w:t>
      </w:r>
      <w:r w:rsidRPr="00DB4FD0">
        <w:rPr>
          <w:b/>
          <w:sz w:val="28"/>
          <w:szCs w:val="28"/>
        </w:rPr>
        <w:t>Design</w:t>
      </w:r>
      <w:r w:rsidRPr="00DB4FD0">
        <w:rPr>
          <w:sz w:val="28"/>
          <w:szCs w:val="28"/>
        </w:rPr>
        <w:t>:</w:t>
      </w:r>
      <w:r w:rsidRPr="00DB4FD0">
        <w:rPr>
          <w:spacing w:val="-15"/>
          <w:sz w:val="28"/>
          <w:szCs w:val="28"/>
        </w:rPr>
        <w:t xml:space="preserve"> </w:t>
      </w:r>
      <w:r w:rsidRPr="00DB4FD0">
        <w:rPr>
          <w:sz w:val="28"/>
          <w:szCs w:val="28"/>
        </w:rPr>
        <w:t>A</w:t>
      </w:r>
      <w:r w:rsidRPr="00DB4FD0">
        <w:rPr>
          <w:spacing w:val="-14"/>
          <w:sz w:val="28"/>
          <w:szCs w:val="28"/>
        </w:rPr>
        <w:t xml:space="preserve"> </w:t>
      </w:r>
      <w:r w:rsidRPr="00DB4FD0">
        <w:rPr>
          <w:sz w:val="28"/>
          <w:szCs w:val="28"/>
        </w:rPr>
        <w:t>case</w:t>
      </w:r>
      <w:r w:rsidRPr="00DB4FD0">
        <w:rPr>
          <w:spacing w:val="-2"/>
          <w:sz w:val="28"/>
          <w:szCs w:val="28"/>
        </w:rPr>
        <w:t xml:space="preserve"> </w:t>
      </w:r>
      <w:r w:rsidRPr="00DB4FD0">
        <w:rPr>
          <w:sz w:val="28"/>
          <w:szCs w:val="28"/>
        </w:rPr>
        <w:t>study</w:t>
      </w:r>
      <w:r w:rsidRPr="00DB4FD0">
        <w:rPr>
          <w:spacing w:val="-1"/>
          <w:sz w:val="28"/>
          <w:szCs w:val="28"/>
        </w:rPr>
        <w:t xml:space="preserve"> </w:t>
      </w:r>
      <w:r w:rsidRPr="00DB4FD0">
        <w:rPr>
          <w:sz w:val="28"/>
          <w:szCs w:val="28"/>
        </w:rPr>
        <w:t>design</w:t>
      </w:r>
      <w:r w:rsidRPr="00DB4FD0">
        <w:rPr>
          <w:spacing w:val="-1"/>
          <w:sz w:val="28"/>
          <w:szCs w:val="28"/>
        </w:rPr>
        <w:t xml:space="preserve"> </w:t>
      </w:r>
      <w:r w:rsidRPr="00DB4FD0">
        <w:rPr>
          <w:sz w:val="28"/>
          <w:szCs w:val="28"/>
        </w:rPr>
        <w:t>involves</w:t>
      </w:r>
      <w:r w:rsidRPr="00DB4FD0">
        <w:rPr>
          <w:spacing w:val="-2"/>
          <w:sz w:val="28"/>
          <w:szCs w:val="28"/>
        </w:rPr>
        <w:t xml:space="preserve"> </w:t>
      </w:r>
      <w:r w:rsidRPr="00DB4FD0">
        <w:rPr>
          <w:sz w:val="28"/>
          <w:szCs w:val="28"/>
        </w:rPr>
        <w:t>in-depth</w:t>
      </w:r>
      <w:r w:rsidRPr="00DB4FD0">
        <w:rPr>
          <w:spacing w:val="-2"/>
          <w:sz w:val="28"/>
          <w:szCs w:val="28"/>
        </w:rPr>
        <w:t xml:space="preserve"> </w:t>
      </w:r>
      <w:r w:rsidRPr="00DB4FD0">
        <w:rPr>
          <w:sz w:val="28"/>
          <w:szCs w:val="28"/>
        </w:rPr>
        <w:t>analysis</w:t>
      </w:r>
      <w:r w:rsidRPr="00DB4FD0">
        <w:rPr>
          <w:spacing w:val="-2"/>
          <w:sz w:val="28"/>
          <w:szCs w:val="28"/>
        </w:rPr>
        <w:t xml:space="preserve"> </w:t>
      </w:r>
      <w:r w:rsidRPr="00DB4FD0">
        <w:rPr>
          <w:sz w:val="28"/>
          <w:szCs w:val="28"/>
        </w:rPr>
        <w:t>of</w:t>
      </w:r>
      <w:r w:rsidRPr="00DB4FD0">
        <w:rPr>
          <w:spacing w:val="-1"/>
          <w:sz w:val="28"/>
          <w:szCs w:val="28"/>
        </w:rPr>
        <w:t xml:space="preserve"> </w:t>
      </w:r>
      <w:r w:rsidRPr="00DB4FD0">
        <w:rPr>
          <w:sz w:val="28"/>
          <w:szCs w:val="28"/>
        </w:rPr>
        <w:t>one</w:t>
      </w:r>
      <w:r w:rsidRPr="00DB4FD0">
        <w:rPr>
          <w:spacing w:val="-1"/>
          <w:sz w:val="28"/>
          <w:szCs w:val="28"/>
        </w:rPr>
        <w:t xml:space="preserve"> </w:t>
      </w:r>
      <w:r w:rsidRPr="00DB4FD0">
        <w:rPr>
          <w:sz w:val="28"/>
          <w:szCs w:val="28"/>
        </w:rPr>
        <w:t>or</w:t>
      </w:r>
      <w:r w:rsidRPr="00DB4FD0">
        <w:rPr>
          <w:spacing w:val="-1"/>
          <w:sz w:val="28"/>
          <w:szCs w:val="28"/>
        </w:rPr>
        <w:t xml:space="preserve"> </w:t>
      </w:r>
      <w:r w:rsidRPr="00DB4FD0">
        <w:rPr>
          <w:spacing w:val="-4"/>
          <w:sz w:val="28"/>
          <w:szCs w:val="28"/>
        </w:rPr>
        <w:t>more</w:t>
      </w:r>
    </w:p>
    <w:p w:rsidR="00DB4FD0" w:rsidRPr="00DB4FD0" w:rsidRDefault="00DB4FD0" w:rsidP="00DB4FD0">
      <w:pPr>
        <w:pStyle w:val="BodyText"/>
        <w:spacing w:before="22"/>
        <w:ind w:left="860"/>
        <w:jc w:val="both"/>
      </w:pPr>
      <w:proofErr w:type="gramStart"/>
      <w:r w:rsidRPr="00DB4FD0">
        <w:t>housing</w:t>
      </w:r>
      <w:proofErr w:type="gramEnd"/>
      <w:r w:rsidRPr="00DB4FD0">
        <w:rPr>
          <w:spacing w:val="-2"/>
        </w:rPr>
        <w:t xml:space="preserve"> </w:t>
      </w:r>
      <w:r w:rsidRPr="00DB4FD0">
        <w:t>societies</w:t>
      </w:r>
      <w:r w:rsidRPr="00DB4FD0">
        <w:rPr>
          <w:spacing w:val="-2"/>
        </w:rPr>
        <w:t xml:space="preserve"> </w:t>
      </w:r>
      <w:r w:rsidRPr="00DB4FD0">
        <w:t>to</w:t>
      </w:r>
      <w:r w:rsidRPr="00DB4FD0">
        <w:rPr>
          <w:spacing w:val="-1"/>
        </w:rPr>
        <w:t xml:space="preserve"> </w:t>
      </w:r>
      <w:r w:rsidRPr="00DB4FD0">
        <w:t>understand</w:t>
      </w:r>
      <w:r w:rsidRPr="00DB4FD0">
        <w:rPr>
          <w:spacing w:val="-1"/>
        </w:rPr>
        <w:t xml:space="preserve"> </w:t>
      </w:r>
      <w:r w:rsidRPr="00DB4FD0">
        <w:t>their</w:t>
      </w:r>
      <w:r w:rsidRPr="00DB4FD0">
        <w:rPr>
          <w:spacing w:val="-2"/>
        </w:rPr>
        <w:t xml:space="preserve"> </w:t>
      </w:r>
      <w:r w:rsidRPr="00DB4FD0">
        <w:t>investment</w:t>
      </w:r>
      <w:r w:rsidRPr="00DB4FD0">
        <w:rPr>
          <w:spacing w:val="-1"/>
        </w:rPr>
        <w:t xml:space="preserve"> </w:t>
      </w:r>
      <w:r w:rsidRPr="00DB4FD0">
        <w:t>patterns</w:t>
      </w:r>
      <w:r w:rsidRPr="00DB4FD0">
        <w:rPr>
          <w:spacing w:val="-2"/>
        </w:rPr>
        <w:t xml:space="preserve"> </w:t>
      </w:r>
      <w:r w:rsidRPr="00DB4FD0">
        <w:t>and</w:t>
      </w:r>
      <w:r w:rsidRPr="00DB4FD0">
        <w:rPr>
          <w:spacing w:val="-1"/>
        </w:rPr>
        <w:t xml:space="preserve"> </w:t>
      </w:r>
      <w:r w:rsidRPr="00DB4FD0">
        <w:t>banking</w:t>
      </w:r>
      <w:r w:rsidRPr="00DB4FD0">
        <w:rPr>
          <w:spacing w:val="-1"/>
        </w:rPr>
        <w:t xml:space="preserve"> </w:t>
      </w:r>
      <w:r w:rsidRPr="00DB4FD0">
        <w:t>needs</w:t>
      </w:r>
      <w:r w:rsidRPr="00DB4FD0">
        <w:rPr>
          <w:spacing w:val="-2"/>
        </w:rPr>
        <w:t xml:space="preserve"> </w:t>
      </w:r>
      <w:r w:rsidRPr="00DB4FD0">
        <w:t>in</w:t>
      </w:r>
      <w:r w:rsidRPr="00DB4FD0">
        <w:rPr>
          <w:spacing w:val="-1"/>
        </w:rPr>
        <w:t xml:space="preserve"> </w:t>
      </w:r>
      <w:r w:rsidRPr="00DB4FD0">
        <w:rPr>
          <w:spacing w:val="-2"/>
        </w:rPr>
        <w:t>detail.</w:t>
      </w:r>
    </w:p>
    <w:p w:rsidR="00DB4FD0" w:rsidRPr="00DB4FD0" w:rsidRDefault="00DB4FD0" w:rsidP="00DB4FD0">
      <w:pPr>
        <w:pStyle w:val="BodyText"/>
        <w:spacing w:before="22" w:line="259" w:lineRule="auto"/>
        <w:ind w:left="860" w:right="236"/>
        <w:jc w:val="both"/>
      </w:pPr>
      <w:r w:rsidRPr="00DB4FD0">
        <w:t>This</w:t>
      </w:r>
      <w:r w:rsidRPr="00DB4FD0">
        <w:rPr>
          <w:spacing w:val="-5"/>
        </w:rPr>
        <w:t xml:space="preserve"> </w:t>
      </w:r>
      <w:r w:rsidRPr="00DB4FD0">
        <w:t>approach</w:t>
      </w:r>
      <w:r w:rsidRPr="00DB4FD0">
        <w:rPr>
          <w:spacing w:val="-2"/>
        </w:rPr>
        <w:t xml:space="preserve"> </w:t>
      </w:r>
      <w:r w:rsidRPr="00DB4FD0">
        <w:t>could</w:t>
      </w:r>
      <w:r w:rsidRPr="00DB4FD0">
        <w:rPr>
          <w:spacing w:val="-4"/>
        </w:rPr>
        <w:t xml:space="preserve"> </w:t>
      </w:r>
      <w:r w:rsidRPr="00DB4FD0">
        <w:t>involve</w:t>
      </w:r>
      <w:r w:rsidRPr="00DB4FD0">
        <w:rPr>
          <w:spacing w:val="-4"/>
        </w:rPr>
        <w:t xml:space="preserve"> </w:t>
      </w:r>
      <w:r w:rsidRPr="00DB4FD0">
        <w:t>collecting</w:t>
      </w:r>
      <w:r w:rsidRPr="00DB4FD0">
        <w:rPr>
          <w:spacing w:val="-4"/>
        </w:rPr>
        <w:t xml:space="preserve"> </w:t>
      </w:r>
      <w:r w:rsidRPr="00DB4FD0">
        <w:t>data</w:t>
      </w:r>
      <w:r w:rsidRPr="00DB4FD0">
        <w:rPr>
          <w:spacing w:val="-4"/>
        </w:rPr>
        <w:t xml:space="preserve"> </w:t>
      </w:r>
      <w:r w:rsidRPr="00DB4FD0">
        <w:t>from</w:t>
      </w:r>
      <w:r w:rsidRPr="00DB4FD0">
        <w:rPr>
          <w:spacing w:val="-4"/>
        </w:rPr>
        <w:t xml:space="preserve"> </w:t>
      </w:r>
      <w:r w:rsidRPr="00DB4FD0">
        <w:t>financial</w:t>
      </w:r>
      <w:r w:rsidRPr="00DB4FD0">
        <w:rPr>
          <w:spacing w:val="-4"/>
        </w:rPr>
        <w:t xml:space="preserve"> </w:t>
      </w:r>
      <w:r w:rsidRPr="00DB4FD0">
        <w:t>records,</w:t>
      </w:r>
      <w:r w:rsidRPr="00DB4FD0">
        <w:rPr>
          <w:spacing w:val="-4"/>
        </w:rPr>
        <w:t xml:space="preserve"> </w:t>
      </w:r>
      <w:r w:rsidRPr="00DB4FD0">
        <w:t>interviews</w:t>
      </w:r>
      <w:r w:rsidRPr="00DB4FD0">
        <w:rPr>
          <w:spacing w:val="-5"/>
        </w:rPr>
        <w:t xml:space="preserve"> </w:t>
      </w:r>
      <w:r w:rsidRPr="00DB4FD0">
        <w:t xml:space="preserve">with key </w:t>
      </w:r>
      <w:r w:rsidRPr="00DB4FD0">
        <w:lastRenderedPageBreak/>
        <w:t>stakeholders, and observation of governance processes to provide a</w:t>
      </w:r>
    </w:p>
    <w:p w:rsidR="00DB4FD0" w:rsidRPr="00DB4FD0" w:rsidRDefault="00DB4FD0" w:rsidP="00DB4FD0">
      <w:pPr>
        <w:pStyle w:val="BodyText"/>
        <w:spacing w:line="259" w:lineRule="auto"/>
        <w:ind w:left="860"/>
        <w:jc w:val="both"/>
      </w:pPr>
      <w:proofErr w:type="gramStart"/>
      <w:r w:rsidRPr="00DB4FD0">
        <w:t>comprehensive</w:t>
      </w:r>
      <w:proofErr w:type="gramEnd"/>
      <w:r w:rsidRPr="00DB4FD0">
        <w:rPr>
          <w:spacing w:val="-6"/>
        </w:rPr>
        <w:t xml:space="preserve"> </w:t>
      </w:r>
      <w:r w:rsidRPr="00DB4FD0">
        <w:t>understanding</w:t>
      </w:r>
      <w:r w:rsidRPr="00DB4FD0">
        <w:rPr>
          <w:spacing w:val="-6"/>
        </w:rPr>
        <w:t xml:space="preserve"> </w:t>
      </w:r>
      <w:r w:rsidRPr="00DB4FD0">
        <w:t>of</w:t>
      </w:r>
      <w:r w:rsidRPr="00DB4FD0">
        <w:rPr>
          <w:spacing w:val="-6"/>
        </w:rPr>
        <w:t xml:space="preserve"> </w:t>
      </w:r>
      <w:r w:rsidRPr="00DB4FD0">
        <w:t>financial</w:t>
      </w:r>
      <w:r w:rsidRPr="00DB4FD0">
        <w:rPr>
          <w:spacing w:val="-6"/>
        </w:rPr>
        <w:t xml:space="preserve"> </w:t>
      </w:r>
      <w:r w:rsidRPr="00DB4FD0">
        <w:t>management</w:t>
      </w:r>
      <w:r w:rsidRPr="00DB4FD0">
        <w:rPr>
          <w:spacing w:val="-6"/>
        </w:rPr>
        <w:t xml:space="preserve"> </w:t>
      </w:r>
      <w:r w:rsidRPr="00DB4FD0">
        <w:t>practices</w:t>
      </w:r>
      <w:r w:rsidRPr="00DB4FD0">
        <w:rPr>
          <w:spacing w:val="-4"/>
        </w:rPr>
        <w:t xml:space="preserve"> </w:t>
      </w:r>
      <w:r w:rsidRPr="00DB4FD0">
        <w:t>within</w:t>
      </w:r>
      <w:r w:rsidRPr="00DB4FD0">
        <w:rPr>
          <w:spacing w:val="-6"/>
        </w:rPr>
        <w:t xml:space="preserve"> </w:t>
      </w:r>
      <w:r w:rsidRPr="00DB4FD0">
        <w:t xml:space="preserve">specific </w:t>
      </w:r>
      <w:r w:rsidRPr="00DB4FD0">
        <w:rPr>
          <w:spacing w:val="-2"/>
        </w:rPr>
        <w:t>societies.</w:t>
      </w:r>
    </w:p>
    <w:p w:rsidR="00262447" w:rsidRDefault="00262447" w:rsidP="00B54E78">
      <w:pPr>
        <w:pStyle w:val="Heading1"/>
        <w:spacing w:before="77"/>
        <w:ind w:left="0"/>
      </w:pPr>
    </w:p>
    <w:p w:rsidR="00687EBF" w:rsidRDefault="00687EBF" w:rsidP="00B54E78">
      <w:pPr>
        <w:pStyle w:val="Heading1"/>
        <w:spacing w:before="77"/>
        <w:ind w:left="0"/>
      </w:pPr>
    </w:p>
    <w:p w:rsidR="00687EBF" w:rsidRDefault="00687EBF" w:rsidP="00B54E78">
      <w:pPr>
        <w:pStyle w:val="Heading1"/>
        <w:spacing w:before="77"/>
        <w:ind w:left="0"/>
      </w:pPr>
    </w:p>
    <w:p w:rsidR="00AE34B5" w:rsidRDefault="000354D9" w:rsidP="00B54E78">
      <w:pPr>
        <w:pStyle w:val="Heading1"/>
        <w:spacing w:before="77"/>
        <w:ind w:left="0"/>
      </w:pPr>
      <w:r>
        <w:t>DATA</w:t>
      </w:r>
      <w:r>
        <w:rPr>
          <w:spacing w:val="-14"/>
        </w:rPr>
        <w:t xml:space="preserve"> </w:t>
      </w:r>
      <w:r>
        <w:t>COLLECTION</w:t>
      </w:r>
      <w:r>
        <w:rPr>
          <w:spacing w:val="-12"/>
        </w:rPr>
        <w:t xml:space="preserve"> </w:t>
      </w:r>
      <w:r>
        <w:t>METHODS</w:t>
      </w:r>
    </w:p>
    <w:p w:rsidR="00AE34B5" w:rsidRDefault="00AE34B5">
      <w:pPr>
        <w:pStyle w:val="BodyText"/>
        <w:spacing w:before="7"/>
        <w:rPr>
          <w:b/>
          <w:sz w:val="24"/>
        </w:rPr>
      </w:pPr>
    </w:p>
    <w:p w:rsidR="00DB4FD0" w:rsidRPr="00DB4FD0" w:rsidRDefault="00DB4FD0" w:rsidP="00DB4FD0">
      <w:pPr>
        <w:pStyle w:val="BodyText"/>
        <w:spacing w:line="259" w:lineRule="auto"/>
        <w:ind w:left="159" w:right="196"/>
        <w:jc w:val="both"/>
      </w:pPr>
      <w:r w:rsidRPr="00DB4FD0">
        <w:t>After deciding that primary data collection is necessary, picking the right method is the next step.</w:t>
      </w:r>
      <w:r w:rsidRPr="00DB4FD0">
        <w:rPr>
          <w:spacing w:val="-15"/>
        </w:rPr>
        <w:t xml:space="preserve"> </w:t>
      </w:r>
      <w:r w:rsidRPr="00DB4FD0">
        <w:t>In</w:t>
      </w:r>
      <w:r w:rsidRPr="00DB4FD0">
        <w:rPr>
          <w:spacing w:val="-15"/>
        </w:rPr>
        <w:t xml:space="preserve"> </w:t>
      </w:r>
      <w:r w:rsidRPr="00DB4FD0">
        <w:t>this</w:t>
      </w:r>
      <w:r w:rsidRPr="00DB4FD0">
        <w:rPr>
          <w:spacing w:val="-15"/>
        </w:rPr>
        <w:t xml:space="preserve"> </w:t>
      </w:r>
      <w:r w:rsidRPr="00DB4FD0">
        <w:t>case,</w:t>
      </w:r>
      <w:r w:rsidRPr="00DB4FD0">
        <w:rPr>
          <w:spacing w:val="-15"/>
        </w:rPr>
        <w:t xml:space="preserve"> </w:t>
      </w:r>
      <w:r w:rsidRPr="00DB4FD0">
        <w:t>you</w:t>
      </w:r>
      <w:r w:rsidRPr="00DB4FD0">
        <w:rPr>
          <w:spacing w:val="-15"/>
        </w:rPr>
        <w:t xml:space="preserve"> </w:t>
      </w:r>
      <w:r w:rsidRPr="00DB4FD0">
        <w:t>may</w:t>
      </w:r>
      <w:r w:rsidRPr="00DB4FD0">
        <w:rPr>
          <w:spacing w:val="-15"/>
        </w:rPr>
        <w:t xml:space="preserve"> </w:t>
      </w:r>
      <w:r w:rsidRPr="00DB4FD0">
        <w:t>either</w:t>
      </w:r>
      <w:r w:rsidRPr="00DB4FD0">
        <w:rPr>
          <w:spacing w:val="-15"/>
        </w:rPr>
        <w:t xml:space="preserve"> </w:t>
      </w:r>
      <w:r w:rsidRPr="00DB4FD0">
        <w:t>(1)</w:t>
      </w:r>
      <w:r w:rsidRPr="00DB4FD0">
        <w:rPr>
          <w:spacing w:val="-15"/>
        </w:rPr>
        <w:t xml:space="preserve"> </w:t>
      </w:r>
      <w:r w:rsidRPr="00DB4FD0">
        <w:t>use</w:t>
      </w:r>
      <w:r w:rsidRPr="00DB4FD0">
        <w:rPr>
          <w:spacing w:val="-15"/>
        </w:rPr>
        <w:t xml:space="preserve"> </w:t>
      </w:r>
      <w:r w:rsidRPr="00DB4FD0">
        <w:t>a</w:t>
      </w:r>
      <w:r w:rsidRPr="00DB4FD0">
        <w:rPr>
          <w:spacing w:val="-15"/>
        </w:rPr>
        <w:t xml:space="preserve"> </w:t>
      </w:r>
      <w:r w:rsidRPr="00DB4FD0">
        <w:t>purely</w:t>
      </w:r>
      <w:r w:rsidRPr="00DB4FD0">
        <w:rPr>
          <w:spacing w:val="-15"/>
        </w:rPr>
        <w:t xml:space="preserve"> </w:t>
      </w:r>
      <w:r w:rsidRPr="00DB4FD0">
        <w:t>observational</w:t>
      </w:r>
      <w:r w:rsidRPr="00DB4FD0">
        <w:rPr>
          <w:spacing w:val="-15"/>
        </w:rPr>
        <w:t xml:space="preserve"> </w:t>
      </w:r>
      <w:r w:rsidRPr="00DB4FD0">
        <w:t>method</w:t>
      </w:r>
      <w:r w:rsidRPr="00DB4FD0">
        <w:rPr>
          <w:spacing w:val="-15"/>
        </w:rPr>
        <w:t xml:space="preserve"> </w:t>
      </w:r>
      <w:r w:rsidRPr="00DB4FD0">
        <w:t>or</w:t>
      </w:r>
      <w:r w:rsidRPr="00DB4FD0">
        <w:rPr>
          <w:spacing w:val="-15"/>
        </w:rPr>
        <w:t xml:space="preserve"> </w:t>
      </w:r>
      <w:r w:rsidRPr="00DB4FD0">
        <w:t>(2)</w:t>
      </w:r>
      <w:r w:rsidRPr="00DB4FD0">
        <w:rPr>
          <w:spacing w:val="-15"/>
        </w:rPr>
        <w:t xml:space="preserve"> </w:t>
      </w:r>
      <w:r w:rsidRPr="00DB4FD0">
        <w:t>conduct</w:t>
      </w:r>
      <w:r w:rsidRPr="00DB4FD0">
        <w:rPr>
          <w:spacing w:val="-15"/>
        </w:rPr>
        <w:t xml:space="preserve"> </w:t>
      </w:r>
      <w:r w:rsidRPr="00DB4FD0">
        <w:t>a</w:t>
      </w:r>
      <w:r w:rsidRPr="00DB4FD0">
        <w:rPr>
          <w:spacing w:val="-15"/>
        </w:rPr>
        <w:t xml:space="preserve"> </w:t>
      </w:r>
      <w:r w:rsidRPr="00DB4FD0">
        <w:t>survey. The word "observation" is used to describe a method of study in which data is collected by simply watching events unfold. The observational approach would be unsuitable for this research since the necessary data cannot be acquired without conducting in-depth interviews with</w:t>
      </w:r>
      <w:r w:rsidRPr="00DB4FD0">
        <w:rPr>
          <w:spacing w:val="-8"/>
        </w:rPr>
        <w:t xml:space="preserve"> </w:t>
      </w:r>
      <w:r w:rsidRPr="00DB4FD0">
        <w:t>the</w:t>
      </w:r>
      <w:r w:rsidRPr="00DB4FD0">
        <w:rPr>
          <w:spacing w:val="-9"/>
        </w:rPr>
        <w:t xml:space="preserve"> </w:t>
      </w:r>
      <w:r w:rsidRPr="00DB4FD0">
        <w:t>persons</w:t>
      </w:r>
      <w:r w:rsidRPr="00DB4FD0">
        <w:rPr>
          <w:spacing w:val="-9"/>
        </w:rPr>
        <w:t xml:space="preserve"> </w:t>
      </w:r>
      <w:r w:rsidRPr="00DB4FD0">
        <w:t>involved.</w:t>
      </w:r>
      <w:r w:rsidRPr="00DB4FD0">
        <w:rPr>
          <w:spacing w:val="-8"/>
        </w:rPr>
        <w:t xml:space="preserve"> </w:t>
      </w:r>
      <w:r w:rsidRPr="00DB4FD0">
        <w:t>Surveys:</w:t>
      </w:r>
      <w:r w:rsidRPr="00DB4FD0">
        <w:rPr>
          <w:spacing w:val="-8"/>
        </w:rPr>
        <w:t xml:space="preserve"> </w:t>
      </w:r>
      <w:r w:rsidRPr="00DB4FD0">
        <w:t>Primary</w:t>
      </w:r>
      <w:r w:rsidRPr="00DB4FD0">
        <w:rPr>
          <w:spacing w:val="-9"/>
        </w:rPr>
        <w:t xml:space="preserve"> </w:t>
      </w:r>
      <w:r w:rsidRPr="00DB4FD0">
        <w:t>data</w:t>
      </w:r>
      <w:r w:rsidRPr="00DB4FD0">
        <w:rPr>
          <w:spacing w:val="-9"/>
        </w:rPr>
        <w:t xml:space="preserve"> </w:t>
      </w:r>
      <w:r w:rsidRPr="00DB4FD0">
        <w:t>from</w:t>
      </w:r>
      <w:r w:rsidRPr="00DB4FD0">
        <w:rPr>
          <w:spacing w:val="-8"/>
        </w:rPr>
        <w:t xml:space="preserve"> </w:t>
      </w:r>
      <w:r w:rsidRPr="00DB4FD0">
        <w:t>respondents</w:t>
      </w:r>
      <w:r w:rsidRPr="00DB4FD0">
        <w:rPr>
          <w:spacing w:val="-8"/>
        </w:rPr>
        <w:t xml:space="preserve"> </w:t>
      </w:r>
      <w:r w:rsidRPr="00DB4FD0">
        <w:t>is</w:t>
      </w:r>
      <w:r w:rsidRPr="00DB4FD0">
        <w:rPr>
          <w:spacing w:val="-8"/>
        </w:rPr>
        <w:t xml:space="preserve"> </w:t>
      </w:r>
      <w:r w:rsidRPr="00DB4FD0">
        <w:t>commonly</w:t>
      </w:r>
      <w:r w:rsidRPr="00DB4FD0">
        <w:rPr>
          <w:spacing w:val="-8"/>
        </w:rPr>
        <w:t xml:space="preserve"> </w:t>
      </w:r>
      <w:r w:rsidRPr="00DB4FD0">
        <w:t>gathered</w:t>
      </w:r>
      <w:r w:rsidRPr="00DB4FD0">
        <w:rPr>
          <w:spacing w:val="-8"/>
        </w:rPr>
        <w:t xml:space="preserve"> </w:t>
      </w:r>
      <w:r w:rsidRPr="00DB4FD0">
        <w:t>via field surveys in marketing research. Surveys may be conducted via a variety of channels, including</w:t>
      </w:r>
      <w:r w:rsidRPr="00DB4FD0">
        <w:rPr>
          <w:spacing w:val="-4"/>
        </w:rPr>
        <w:t xml:space="preserve"> </w:t>
      </w:r>
      <w:r w:rsidRPr="00DB4FD0">
        <w:t>in-person</w:t>
      </w:r>
      <w:r w:rsidRPr="00DB4FD0">
        <w:rPr>
          <w:spacing w:val="-5"/>
        </w:rPr>
        <w:t xml:space="preserve"> </w:t>
      </w:r>
      <w:r w:rsidRPr="00DB4FD0">
        <w:t>meetings,</w:t>
      </w:r>
      <w:r w:rsidRPr="00DB4FD0">
        <w:rPr>
          <w:spacing w:val="-4"/>
        </w:rPr>
        <w:t xml:space="preserve"> </w:t>
      </w:r>
      <w:r w:rsidRPr="00DB4FD0">
        <w:t>phone</w:t>
      </w:r>
      <w:r w:rsidRPr="00DB4FD0">
        <w:rPr>
          <w:spacing w:val="-6"/>
        </w:rPr>
        <w:t xml:space="preserve"> </w:t>
      </w:r>
      <w:r w:rsidRPr="00DB4FD0">
        <w:t>calls,</w:t>
      </w:r>
      <w:r w:rsidRPr="00DB4FD0">
        <w:rPr>
          <w:spacing w:val="-5"/>
        </w:rPr>
        <w:t xml:space="preserve"> </w:t>
      </w:r>
      <w:r w:rsidRPr="00DB4FD0">
        <w:t>written</w:t>
      </w:r>
      <w:r w:rsidRPr="00DB4FD0">
        <w:rPr>
          <w:spacing w:val="-3"/>
        </w:rPr>
        <w:t xml:space="preserve"> </w:t>
      </w:r>
      <w:r w:rsidRPr="00DB4FD0">
        <w:t>replies,</w:t>
      </w:r>
      <w:r w:rsidRPr="00DB4FD0">
        <w:rPr>
          <w:spacing w:val="-2"/>
        </w:rPr>
        <w:t xml:space="preserve"> </w:t>
      </w:r>
      <w:r w:rsidRPr="00DB4FD0">
        <w:t>and</w:t>
      </w:r>
      <w:r w:rsidRPr="00DB4FD0">
        <w:rPr>
          <w:spacing w:val="-5"/>
        </w:rPr>
        <w:t xml:space="preserve"> </w:t>
      </w:r>
      <w:r w:rsidRPr="00DB4FD0">
        <w:t>diaries.</w:t>
      </w:r>
      <w:r w:rsidRPr="00DB4FD0">
        <w:rPr>
          <w:spacing w:val="-5"/>
        </w:rPr>
        <w:t xml:space="preserve"> </w:t>
      </w:r>
      <w:r w:rsidRPr="00DB4FD0">
        <w:t>Most</w:t>
      </w:r>
      <w:r w:rsidRPr="00DB4FD0">
        <w:rPr>
          <w:spacing w:val="-4"/>
        </w:rPr>
        <w:t xml:space="preserve"> </w:t>
      </w:r>
      <w:r w:rsidRPr="00DB4FD0">
        <w:t>polls</w:t>
      </w:r>
      <w:r w:rsidRPr="00DB4FD0">
        <w:rPr>
          <w:spacing w:val="-5"/>
        </w:rPr>
        <w:t xml:space="preserve"> </w:t>
      </w:r>
      <w:r w:rsidRPr="00DB4FD0">
        <w:t>in</w:t>
      </w:r>
      <w:r w:rsidRPr="00DB4FD0">
        <w:rPr>
          <w:spacing w:val="-4"/>
        </w:rPr>
        <w:t xml:space="preserve"> </w:t>
      </w:r>
      <w:r w:rsidRPr="00DB4FD0">
        <w:t>India</w:t>
      </w:r>
      <w:r w:rsidRPr="00DB4FD0">
        <w:rPr>
          <w:spacing w:val="-6"/>
        </w:rPr>
        <w:t xml:space="preserve"> </w:t>
      </w:r>
      <w:r w:rsidRPr="00DB4FD0">
        <w:t>are taken</w:t>
      </w:r>
      <w:r w:rsidRPr="00DB4FD0">
        <w:rPr>
          <w:spacing w:val="-7"/>
        </w:rPr>
        <w:t xml:space="preserve"> </w:t>
      </w:r>
      <w:r w:rsidRPr="00DB4FD0">
        <w:t>either</w:t>
      </w:r>
      <w:r w:rsidRPr="00DB4FD0">
        <w:rPr>
          <w:spacing w:val="-8"/>
        </w:rPr>
        <w:t xml:space="preserve"> </w:t>
      </w:r>
      <w:r w:rsidRPr="00DB4FD0">
        <w:t>in</w:t>
      </w:r>
      <w:r w:rsidRPr="00DB4FD0">
        <w:rPr>
          <w:spacing w:val="-7"/>
        </w:rPr>
        <w:t xml:space="preserve"> </w:t>
      </w:r>
      <w:r w:rsidRPr="00DB4FD0">
        <w:t>person</w:t>
      </w:r>
      <w:r w:rsidRPr="00DB4FD0">
        <w:rPr>
          <w:spacing w:val="-8"/>
        </w:rPr>
        <w:t xml:space="preserve"> </w:t>
      </w:r>
      <w:r w:rsidRPr="00DB4FD0">
        <w:t>or</w:t>
      </w:r>
      <w:r w:rsidRPr="00DB4FD0">
        <w:rPr>
          <w:spacing w:val="-6"/>
        </w:rPr>
        <w:t xml:space="preserve"> </w:t>
      </w:r>
      <w:r w:rsidRPr="00DB4FD0">
        <w:t>over</w:t>
      </w:r>
      <w:r w:rsidRPr="00DB4FD0">
        <w:rPr>
          <w:spacing w:val="-8"/>
        </w:rPr>
        <w:t xml:space="preserve"> </w:t>
      </w:r>
      <w:r w:rsidRPr="00DB4FD0">
        <w:t>the</w:t>
      </w:r>
      <w:r w:rsidRPr="00DB4FD0">
        <w:rPr>
          <w:spacing w:val="-8"/>
        </w:rPr>
        <w:t xml:space="preserve"> </w:t>
      </w:r>
      <w:r w:rsidRPr="00DB4FD0">
        <w:t>mail.</w:t>
      </w:r>
      <w:r w:rsidRPr="00DB4FD0">
        <w:rPr>
          <w:spacing w:val="-7"/>
        </w:rPr>
        <w:t xml:space="preserve"> </w:t>
      </w:r>
      <w:r w:rsidRPr="00DB4FD0">
        <w:t>It's</w:t>
      </w:r>
      <w:r w:rsidRPr="00DB4FD0">
        <w:rPr>
          <w:spacing w:val="-7"/>
        </w:rPr>
        <w:t xml:space="preserve"> </w:t>
      </w:r>
      <w:r w:rsidRPr="00DB4FD0">
        <w:t>crucial</w:t>
      </w:r>
      <w:r w:rsidRPr="00DB4FD0">
        <w:rPr>
          <w:spacing w:val="-5"/>
        </w:rPr>
        <w:t xml:space="preserve"> </w:t>
      </w:r>
      <w:r w:rsidRPr="00DB4FD0">
        <w:t>to</w:t>
      </w:r>
      <w:r w:rsidRPr="00DB4FD0">
        <w:rPr>
          <w:spacing w:val="-7"/>
        </w:rPr>
        <w:t xml:space="preserve"> </w:t>
      </w:r>
      <w:r w:rsidRPr="00DB4FD0">
        <w:t>choose</w:t>
      </w:r>
      <w:r w:rsidRPr="00DB4FD0">
        <w:rPr>
          <w:spacing w:val="-8"/>
        </w:rPr>
        <w:t xml:space="preserve"> </w:t>
      </w:r>
      <w:r w:rsidRPr="00DB4FD0">
        <w:t>the</w:t>
      </w:r>
      <w:r w:rsidRPr="00DB4FD0">
        <w:rPr>
          <w:spacing w:val="-8"/>
        </w:rPr>
        <w:t xml:space="preserve"> </w:t>
      </w:r>
      <w:r w:rsidRPr="00DB4FD0">
        <w:t>optimal</w:t>
      </w:r>
      <w:r w:rsidRPr="00DB4FD0">
        <w:rPr>
          <w:spacing w:val="-7"/>
        </w:rPr>
        <w:t xml:space="preserve"> </w:t>
      </w:r>
      <w:r w:rsidRPr="00DB4FD0">
        <w:t>strategy</w:t>
      </w:r>
      <w:r w:rsidRPr="00DB4FD0">
        <w:rPr>
          <w:spacing w:val="-8"/>
        </w:rPr>
        <w:t xml:space="preserve"> </w:t>
      </w:r>
      <w:r w:rsidRPr="00DB4FD0">
        <w:t>for</w:t>
      </w:r>
      <w:r w:rsidRPr="00DB4FD0">
        <w:rPr>
          <w:spacing w:val="-9"/>
        </w:rPr>
        <w:t xml:space="preserve"> </w:t>
      </w:r>
      <w:r w:rsidRPr="00DB4FD0">
        <w:t>gathering information.</w:t>
      </w:r>
      <w:r w:rsidRPr="00DB4FD0">
        <w:rPr>
          <w:spacing w:val="-15"/>
        </w:rPr>
        <w:t xml:space="preserve"> </w:t>
      </w:r>
      <w:r w:rsidRPr="00DB4FD0">
        <w:t>There</w:t>
      </w:r>
      <w:r w:rsidRPr="00DB4FD0">
        <w:rPr>
          <w:spacing w:val="-15"/>
        </w:rPr>
        <w:t xml:space="preserve"> </w:t>
      </w:r>
      <w:r w:rsidRPr="00DB4FD0">
        <w:t>are</w:t>
      </w:r>
      <w:r w:rsidRPr="00DB4FD0">
        <w:rPr>
          <w:spacing w:val="-15"/>
        </w:rPr>
        <w:t xml:space="preserve"> </w:t>
      </w:r>
      <w:r w:rsidRPr="00DB4FD0">
        <w:t>advantages</w:t>
      </w:r>
      <w:r w:rsidRPr="00DB4FD0">
        <w:rPr>
          <w:spacing w:val="-15"/>
        </w:rPr>
        <w:t xml:space="preserve"> </w:t>
      </w:r>
      <w:r w:rsidRPr="00DB4FD0">
        <w:t>and</w:t>
      </w:r>
      <w:r w:rsidRPr="00DB4FD0">
        <w:rPr>
          <w:spacing w:val="-15"/>
        </w:rPr>
        <w:t xml:space="preserve"> </w:t>
      </w:r>
      <w:r w:rsidRPr="00DB4FD0">
        <w:t>disadvantages</w:t>
      </w:r>
      <w:r w:rsidRPr="00DB4FD0">
        <w:rPr>
          <w:spacing w:val="-15"/>
        </w:rPr>
        <w:t xml:space="preserve"> </w:t>
      </w:r>
      <w:r w:rsidRPr="00DB4FD0">
        <w:t>to</w:t>
      </w:r>
      <w:r w:rsidRPr="00DB4FD0">
        <w:rPr>
          <w:spacing w:val="-15"/>
        </w:rPr>
        <w:t xml:space="preserve"> </w:t>
      </w:r>
      <w:r w:rsidRPr="00DB4FD0">
        <w:t>doing</w:t>
      </w:r>
      <w:r w:rsidRPr="00DB4FD0">
        <w:rPr>
          <w:spacing w:val="-15"/>
        </w:rPr>
        <w:t xml:space="preserve"> </w:t>
      </w:r>
      <w:r w:rsidRPr="00DB4FD0">
        <w:t>each</w:t>
      </w:r>
      <w:r w:rsidRPr="00DB4FD0">
        <w:rPr>
          <w:spacing w:val="-15"/>
        </w:rPr>
        <w:t xml:space="preserve"> </w:t>
      </w:r>
      <w:r w:rsidRPr="00DB4FD0">
        <w:t>sort</w:t>
      </w:r>
      <w:r w:rsidRPr="00DB4FD0">
        <w:rPr>
          <w:spacing w:val="-15"/>
        </w:rPr>
        <w:t xml:space="preserve"> </w:t>
      </w:r>
      <w:r w:rsidRPr="00DB4FD0">
        <w:t>of</w:t>
      </w:r>
      <w:r w:rsidRPr="00DB4FD0">
        <w:rPr>
          <w:spacing w:val="-15"/>
        </w:rPr>
        <w:t xml:space="preserve"> </w:t>
      </w:r>
      <w:r w:rsidRPr="00DB4FD0">
        <w:t>survey.</w:t>
      </w:r>
      <w:r w:rsidRPr="00DB4FD0">
        <w:rPr>
          <w:spacing w:val="-15"/>
        </w:rPr>
        <w:t xml:space="preserve"> </w:t>
      </w:r>
      <w:r w:rsidRPr="00DB4FD0">
        <w:t>A</w:t>
      </w:r>
      <w:r w:rsidRPr="00DB4FD0">
        <w:rPr>
          <w:spacing w:val="-15"/>
        </w:rPr>
        <w:t xml:space="preserve"> </w:t>
      </w:r>
      <w:r w:rsidRPr="00DB4FD0">
        <w:t>telephone survey is a good choice when just a little quantity of information has to be gathered fast. Responders should have quick and easy access to this information. In this situation, neither time nor information constraints are an issue. As a result, a survey by telephone is inappropriate. The use of personal diaries or letters is likewise not acceptable for this study. In-person</w:t>
      </w:r>
      <w:r w:rsidRPr="00DB4FD0">
        <w:rPr>
          <w:spacing w:val="-15"/>
        </w:rPr>
        <w:t xml:space="preserve"> </w:t>
      </w:r>
      <w:r w:rsidRPr="00DB4FD0">
        <w:t>meetings</w:t>
      </w:r>
      <w:r w:rsidRPr="00DB4FD0">
        <w:rPr>
          <w:spacing w:val="-15"/>
        </w:rPr>
        <w:t xml:space="preserve"> </w:t>
      </w:r>
      <w:r w:rsidRPr="00DB4FD0">
        <w:t>might</w:t>
      </w:r>
      <w:r w:rsidRPr="00DB4FD0">
        <w:rPr>
          <w:spacing w:val="-15"/>
        </w:rPr>
        <w:t xml:space="preserve"> </w:t>
      </w:r>
      <w:r w:rsidRPr="00DB4FD0">
        <w:t>be</w:t>
      </w:r>
      <w:r w:rsidRPr="00DB4FD0">
        <w:rPr>
          <w:spacing w:val="-15"/>
        </w:rPr>
        <w:t xml:space="preserve"> </w:t>
      </w:r>
      <w:r w:rsidRPr="00DB4FD0">
        <w:t>useful</w:t>
      </w:r>
      <w:r w:rsidRPr="00DB4FD0">
        <w:rPr>
          <w:spacing w:val="-15"/>
        </w:rPr>
        <w:t xml:space="preserve"> </w:t>
      </w:r>
      <w:r w:rsidRPr="00DB4FD0">
        <w:t>here.</w:t>
      </w:r>
      <w:r w:rsidRPr="00DB4FD0">
        <w:rPr>
          <w:spacing w:val="-15"/>
        </w:rPr>
        <w:t xml:space="preserve"> </w:t>
      </w:r>
      <w:r w:rsidRPr="00DB4FD0">
        <w:t>It</w:t>
      </w:r>
      <w:r w:rsidRPr="00DB4FD0">
        <w:rPr>
          <w:spacing w:val="-15"/>
        </w:rPr>
        <w:t xml:space="preserve"> </w:t>
      </w:r>
      <w:r w:rsidRPr="00DB4FD0">
        <w:t>is</w:t>
      </w:r>
      <w:r w:rsidRPr="00DB4FD0">
        <w:rPr>
          <w:spacing w:val="-15"/>
        </w:rPr>
        <w:t xml:space="preserve"> </w:t>
      </w:r>
      <w:r w:rsidRPr="00DB4FD0">
        <w:t>common</w:t>
      </w:r>
      <w:r w:rsidRPr="00DB4FD0">
        <w:rPr>
          <w:spacing w:val="-15"/>
        </w:rPr>
        <w:t xml:space="preserve"> </w:t>
      </w:r>
      <w:r w:rsidRPr="00DB4FD0">
        <w:t>routine</w:t>
      </w:r>
      <w:r w:rsidRPr="00DB4FD0">
        <w:rPr>
          <w:spacing w:val="-15"/>
        </w:rPr>
        <w:t xml:space="preserve"> </w:t>
      </w:r>
      <w:r w:rsidRPr="00DB4FD0">
        <w:t>to</w:t>
      </w:r>
      <w:r w:rsidRPr="00DB4FD0">
        <w:rPr>
          <w:spacing w:val="-15"/>
        </w:rPr>
        <w:t xml:space="preserve"> </w:t>
      </w:r>
      <w:r w:rsidRPr="00DB4FD0">
        <w:t>collect</w:t>
      </w:r>
      <w:r w:rsidRPr="00DB4FD0">
        <w:rPr>
          <w:spacing w:val="-15"/>
        </w:rPr>
        <w:t xml:space="preserve"> </w:t>
      </w:r>
      <w:r w:rsidRPr="00DB4FD0">
        <w:t>data</w:t>
      </w:r>
      <w:r w:rsidRPr="00DB4FD0">
        <w:rPr>
          <w:spacing w:val="-15"/>
        </w:rPr>
        <w:t xml:space="preserve"> </w:t>
      </w:r>
      <w:r w:rsidRPr="00DB4FD0">
        <w:t>from</w:t>
      </w:r>
      <w:r w:rsidRPr="00DB4FD0">
        <w:rPr>
          <w:spacing w:val="-15"/>
        </w:rPr>
        <w:t xml:space="preserve"> </w:t>
      </w:r>
      <w:r w:rsidRPr="00DB4FD0">
        <w:t xml:space="preserve">respondents using structured questionnaires. It is crucial for the researcher to conduct pilot studies of the questionnaire to identify any issues before </w:t>
      </w:r>
      <w:proofErr w:type="spellStart"/>
      <w:r w:rsidRPr="00DB4FD0">
        <w:t>finalising</w:t>
      </w:r>
      <w:proofErr w:type="spellEnd"/>
      <w:r w:rsidRPr="00DB4FD0">
        <w:t xml:space="preserve"> it. The final, thoroughly tested survey may be found in the appendices.</w:t>
      </w:r>
    </w:p>
    <w:p w:rsidR="00DB4FD0" w:rsidRPr="00DB4FD0" w:rsidRDefault="00DB4FD0" w:rsidP="00DB4FD0">
      <w:pPr>
        <w:pStyle w:val="ListParagraph"/>
        <w:numPr>
          <w:ilvl w:val="0"/>
          <w:numId w:val="18"/>
        </w:numPr>
        <w:tabs>
          <w:tab w:val="left" w:pos="860"/>
        </w:tabs>
        <w:spacing w:before="191" w:line="242" w:lineRule="auto"/>
        <w:ind w:right="175"/>
        <w:jc w:val="left"/>
        <w:rPr>
          <w:sz w:val="28"/>
          <w:szCs w:val="28"/>
        </w:rPr>
      </w:pPr>
      <w:r w:rsidRPr="00DB4FD0">
        <w:rPr>
          <w:b/>
          <w:color w:val="0D0D0D"/>
          <w:sz w:val="28"/>
          <w:szCs w:val="28"/>
        </w:rPr>
        <w:t>Surveys</w:t>
      </w:r>
      <w:r w:rsidRPr="00DB4FD0">
        <w:rPr>
          <w:color w:val="0D0D0D"/>
          <w:sz w:val="28"/>
          <w:szCs w:val="28"/>
        </w:rPr>
        <w:t>: Surveys are a good way to get quantitative data from members of housing societies about their demographics, banking practices, satisfaction levels, and investment</w:t>
      </w:r>
      <w:r w:rsidRPr="00DB4FD0">
        <w:rPr>
          <w:color w:val="0D0D0D"/>
          <w:spacing w:val="-4"/>
          <w:sz w:val="28"/>
          <w:szCs w:val="28"/>
        </w:rPr>
        <w:t xml:space="preserve"> </w:t>
      </w:r>
      <w:r w:rsidRPr="00DB4FD0">
        <w:rPr>
          <w:color w:val="0D0D0D"/>
          <w:sz w:val="28"/>
          <w:szCs w:val="28"/>
        </w:rPr>
        <w:t>choices.</w:t>
      </w:r>
      <w:r w:rsidRPr="00DB4FD0">
        <w:rPr>
          <w:color w:val="0D0D0D"/>
          <w:spacing w:val="-4"/>
          <w:sz w:val="28"/>
          <w:szCs w:val="28"/>
        </w:rPr>
        <w:t xml:space="preserve"> </w:t>
      </w:r>
      <w:r w:rsidRPr="00DB4FD0">
        <w:rPr>
          <w:color w:val="0D0D0D"/>
          <w:sz w:val="28"/>
          <w:szCs w:val="28"/>
        </w:rPr>
        <w:t>Structured</w:t>
      </w:r>
      <w:r w:rsidRPr="00DB4FD0">
        <w:rPr>
          <w:color w:val="0D0D0D"/>
          <w:spacing w:val="-4"/>
          <w:sz w:val="28"/>
          <w:szCs w:val="28"/>
        </w:rPr>
        <w:t xml:space="preserve"> </w:t>
      </w:r>
      <w:r w:rsidRPr="00DB4FD0">
        <w:rPr>
          <w:color w:val="0D0D0D"/>
          <w:sz w:val="28"/>
          <w:szCs w:val="28"/>
        </w:rPr>
        <w:t>questionnaires</w:t>
      </w:r>
      <w:r w:rsidRPr="00DB4FD0">
        <w:rPr>
          <w:color w:val="0D0D0D"/>
          <w:spacing w:val="-4"/>
          <w:sz w:val="28"/>
          <w:szCs w:val="28"/>
        </w:rPr>
        <w:t xml:space="preserve"> </w:t>
      </w:r>
      <w:r w:rsidRPr="00DB4FD0">
        <w:rPr>
          <w:color w:val="0D0D0D"/>
          <w:sz w:val="28"/>
          <w:szCs w:val="28"/>
        </w:rPr>
        <w:t>designed</w:t>
      </w:r>
      <w:r w:rsidRPr="00DB4FD0">
        <w:rPr>
          <w:color w:val="0D0D0D"/>
          <w:spacing w:val="-4"/>
          <w:sz w:val="28"/>
          <w:szCs w:val="28"/>
        </w:rPr>
        <w:t xml:space="preserve"> </w:t>
      </w:r>
      <w:r w:rsidRPr="00DB4FD0">
        <w:rPr>
          <w:color w:val="0D0D0D"/>
          <w:sz w:val="28"/>
          <w:szCs w:val="28"/>
        </w:rPr>
        <w:t>to</w:t>
      </w:r>
      <w:r w:rsidRPr="00DB4FD0">
        <w:rPr>
          <w:color w:val="0D0D0D"/>
          <w:spacing w:val="-4"/>
          <w:sz w:val="28"/>
          <w:szCs w:val="28"/>
        </w:rPr>
        <w:t xml:space="preserve"> </w:t>
      </w:r>
      <w:r w:rsidRPr="00DB4FD0">
        <w:rPr>
          <w:color w:val="0D0D0D"/>
          <w:sz w:val="28"/>
          <w:szCs w:val="28"/>
        </w:rPr>
        <w:t>gather</w:t>
      </w:r>
      <w:r w:rsidRPr="00DB4FD0">
        <w:rPr>
          <w:color w:val="0D0D0D"/>
          <w:spacing w:val="-6"/>
          <w:sz w:val="28"/>
          <w:szCs w:val="28"/>
        </w:rPr>
        <w:t xml:space="preserve"> </w:t>
      </w:r>
      <w:r w:rsidRPr="00DB4FD0">
        <w:rPr>
          <w:color w:val="0D0D0D"/>
          <w:sz w:val="28"/>
          <w:szCs w:val="28"/>
        </w:rPr>
        <w:t>pertinent</w:t>
      </w:r>
      <w:r w:rsidRPr="00DB4FD0">
        <w:rPr>
          <w:color w:val="0D0D0D"/>
          <w:spacing w:val="-4"/>
          <w:sz w:val="28"/>
          <w:szCs w:val="28"/>
        </w:rPr>
        <w:t xml:space="preserve"> </w:t>
      </w:r>
      <w:r w:rsidRPr="00DB4FD0">
        <w:rPr>
          <w:color w:val="0D0D0D"/>
          <w:sz w:val="28"/>
          <w:szCs w:val="28"/>
        </w:rPr>
        <w:t>data</w:t>
      </w:r>
      <w:r w:rsidRPr="00DB4FD0">
        <w:rPr>
          <w:color w:val="0D0D0D"/>
          <w:spacing w:val="-5"/>
          <w:sz w:val="28"/>
          <w:szCs w:val="28"/>
        </w:rPr>
        <w:t xml:space="preserve"> </w:t>
      </w:r>
      <w:r w:rsidRPr="00DB4FD0">
        <w:rPr>
          <w:color w:val="0D0D0D"/>
          <w:sz w:val="28"/>
          <w:szCs w:val="28"/>
        </w:rPr>
        <w:t>can</w:t>
      </w:r>
      <w:r w:rsidRPr="00DB4FD0">
        <w:rPr>
          <w:color w:val="0D0D0D"/>
          <w:spacing w:val="-4"/>
          <w:sz w:val="28"/>
          <w:szCs w:val="28"/>
        </w:rPr>
        <w:t xml:space="preserve"> </w:t>
      </w:r>
      <w:r w:rsidRPr="00DB4FD0">
        <w:rPr>
          <w:color w:val="0D0D0D"/>
          <w:sz w:val="28"/>
          <w:szCs w:val="28"/>
        </w:rPr>
        <w:t>be used for online, email, or in-person surveys.</w:t>
      </w:r>
    </w:p>
    <w:p w:rsidR="00DB4FD0" w:rsidRPr="00DB4FD0" w:rsidRDefault="00DB4FD0" w:rsidP="00DB4FD0">
      <w:pPr>
        <w:pStyle w:val="ListParagraph"/>
        <w:numPr>
          <w:ilvl w:val="0"/>
          <w:numId w:val="18"/>
        </w:numPr>
        <w:tabs>
          <w:tab w:val="left" w:pos="859"/>
        </w:tabs>
        <w:spacing w:line="272" w:lineRule="exact"/>
        <w:ind w:left="859" w:hanging="359"/>
        <w:jc w:val="left"/>
        <w:rPr>
          <w:sz w:val="28"/>
          <w:szCs w:val="28"/>
        </w:rPr>
      </w:pPr>
      <w:proofErr w:type="gramStart"/>
      <w:r w:rsidRPr="00DB4FD0">
        <w:rPr>
          <w:color w:val="0D0D0D"/>
          <w:sz w:val="28"/>
          <w:szCs w:val="28"/>
        </w:rPr>
        <w:t>using</w:t>
      </w:r>
      <w:proofErr w:type="gramEnd"/>
      <w:r w:rsidRPr="00DB4FD0">
        <w:rPr>
          <w:color w:val="0D0D0D"/>
          <w:spacing w:val="-4"/>
          <w:sz w:val="28"/>
          <w:szCs w:val="28"/>
        </w:rPr>
        <w:t xml:space="preserve"> </w:t>
      </w:r>
      <w:r w:rsidRPr="00DB4FD0">
        <w:rPr>
          <w:color w:val="0D0D0D"/>
          <w:sz w:val="28"/>
          <w:szCs w:val="28"/>
        </w:rPr>
        <w:t>structured</w:t>
      </w:r>
      <w:r w:rsidRPr="00DB4FD0">
        <w:rPr>
          <w:color w:val="0D0D0D"/>
          <w:spacing w:val="-2"/>
          <w:sz w:val="28"/>
          <w:szCs w:val="28"/>
        </w:rPr>
        <w:t xml:space="preserve"> </w:t>
      </w:r>
      <w:r w:rsidRPr="00DB4FD0">
        <w:rPr>
          <w:color w:val="0D0D0D"/>
          <w:sz w:val="28"/>
          <w:szCs w:val="28"/>
        </w:rPr>
        <w:t>questionnaires</w:t>
      </w:r>
      <w:r w:rsidRPr="00DB4FD0">
        <w:rPr>
          <w:color w:val="0D0D0D"/>
          <w:spacing w:val="-2"/>
          <w:sz w:val="28"/>
          <w:szCs w:val="28"/>
        </w:rPr>
        <w:t xml:space="preserve"> </w:t>
      </w:r>
      <w:r w:rsidRPr="00DB4FD0">
        <w:rPr>
          <w:color w:val="0D0D0D"/>
          <w:sz w:val="28"/>
          <w:szCs w:val="28"/>
        </w:rPr>
        <w:t>tailored</w:t>
      </w:r>
      <w:r w:rsidRPr="00DB4FD0">
        <w:rPr>
          <w:color w:val="0D0D0D"/>
          <w:spacing w:val="-1"/>
          <w:sz w:val="28"/>
          <w:szCs w:val="28"/>
        </w:rPr>
        <w:t xml:space="preserve"> </w:t>
      </w:r>
      <w:r w:rsidRPr="00DB4FD0">
        <w:rPr>
          <w:color w:val="0D0D0D"/>
          <w:sz w:val="28"/>
          <w:szCs w:val="28"/>
        </w:rPr>
        <w:t>to</w:t>
      </w:r>
      <w:r w:rsidRPr="00DB4FD0">
        <w:rPr>
          <w:color w:val="0D0D0D"/>
          <w:spacing w:val="-2"/>
          <w:sz w:val="28"/>
          <w:szCs w:val="28"/>
        </w:rPr>
        <w:t xml:space="preserve"> </w:t>
      </w:r>
      <w:r w:rsidRPr="00DB4FD0">
        <w:rPr>
          <w:color w:val="0D0D0D"/>
          <w:sz w:val="28"/>
          <w:szCs w:val="28"/>
        </w:rPr>
        <w:t>capture</w:t>
      </w:r>
      <w:r w:rsidRPr="00DB4FD0">
        <w:rPr>
          <w:color w:val="0D0D0D"/>
          <w:spacing w:val="-2"/>
          <w:sz w:val="28"/>
          <w:szCs w:val="28"/>
        </w:rPr>
        <w:t xml:space="preserve"> </w:t>
      </w:r>
      <w:r w:rsidRPr="00DB4FD0">
        <w:rPr>
          <w:color w:val="0D0D0D"/>
          <w:sz w:val="28"/>
          <w:szCs w:val="28"/>
        </w:rPr>
        <w:t>relevant</w:t>
      </w:r>
      <w:r w:rsidRPr="00DB4FD0">
        <w:rPr>
          <w:color w:val="0D0D0D"/>
          <w:spacing w:val="-1"/>
          <w:sz w:val="28"/>
          <w:szCs w:val="28"/>
        </w:rPr>
        <w:t xml:space="preserve"> </w:t>
      </w:r>
      <w:r w:rsidRPr="00DB4FD0">
        <w:rPr>
          <w:color w:val="0D0D0D"/>
          <w:spacing w:val="-2"/>
          <w:sz w:val="28"/>
          <w:szCs w:val="28"/>
        </w:rPr>
        <w:t>information.</w:t>
      </w:r>
    </w:p>
    <w:p w:rsidR="00DB4FD0" w:rsidRPr="00DB4FD0" w:rsidRDefault="00DB4FD0" w:rsidP="00DB4FD0">
      <w:pPr>
        <w:pStyle w:val="ListParagraph"/>
        <w:numPr>
          <w:ilvl w:val="0"/>
          <w:numId w:val="18"/>
        </w:numPr>
        <w:tabs>
          <w:tab w:val="left" w:pos="860"/>
        </w:tabs>
        <w:spacing w:before="35" w:line="278" w:lineRule="auto"/>
        <w:ind w:right="186"/>
        <w:jc w:val="left"/>
        <w:rPr>
          <w:sz w:val="28"/>
          <w:szCs w:val="28"/>
        </w:rPr>
      </w:pPr>
      <w:r w:rsidRPr="00DB4FD0">
        <w:rPr>
          <w:b/>
          <w:color w:val="0D0D0D"/>
          <w:sz w:val="28"/>
          <w:szCs w:val="28"/>
        </w:rPr>
        <w:t>Interviews</w:t>
      </w:r>
      <w:r w:rsidRPr="00DB4FD0">
        <w:rPr>
          <w:color w:val="0D0D0D"/>
          <w:sz w:val="28"/>
          <w:szCs w:val="28"/>
        </w:rPr>
        <w:t>: Interviews allow for in-depth exploration of participants' perspectives,</w:t>
      </w:r>
      <w:r w:rsidRPr="00DB4FD0">
        <w:rPr>
          <w:color w:val="0D0D0D"/>
          <w:spacing w:val="-11"/>
          <w:sz w:val="28"/>
          <w:szCs w:val="28"/>
        </w:rPr>
        <w:t xml:space="preserve"> </w:t>
      </w:r>
      <w:r w:rsidRPr="00DB4FD0">
        <w:rPr>
          <w:color w:val="0D0D0D"/>
          <w:sz w:val="28"/>
          <w:szCs w:val="28"/>
        </w:rPr>
        <w:t>motivations,</w:t>
      </w:r>
      <w:r w:rsidRPr="00DB4FD0">
        <w:rPr>
          <w:color w:val="0D0D0D"/>
          <w:spacing w:val="-13"/>
          <w:sz w:val="28"/>
          <w:szCs w:val="28"/>
        </w:rPr>
        <w:t xml:space="preserve"> </w:t>
      </w:r>
      <w:r w:rsidRPr="00DB4FD0">
        <w:rPr>
          <w:color w:val="0D0D0D"/>
          <w:sz w:val="28"/>
          <w:szCs w:val="28"/>
        </w:rPr>
        <w:t>and</w:t>
      </w:r>
      <w:r w:rsidRPr="00DB4FD0">
        <w:rPr>
          <w:color w:val="0D0D0D"/>
          <w:spacing w:val="-13"/>
          <w:sz w:val="28"/>
          <w:szCs w:val="28"/>
        </w:rPr>
        <w:t xml:space="preserve"> </w:t>
      </w:r>
      <w:r w:rsidRPr="00DB4FD0">
        <w:rPr>
          <w:color w:val="0D0D0D"/>
          <w:sz w:val="28"/>
          <w:szCs w:val="28"/>
        </w:rPr>
        <w:t>experiences</w:t>
      </w:r>
      <w:r w:rsidRPr="00DB4FD0">
        <w:rPr>
          <w:color w:val="0D0D0D"/>
          <w:spacing w:val="-15"/>
          <w:sz w:val="28"/>
          <w:szCs w:val="28"/>
        </w:rPr>
        <w:t xml:space="preserve"> </w:t>
      </w:r>
      <w:r w:rsidRPr="00DB4FD0">
        <w:rPr>
          <w:color w:val="0D0D0D"/>
          <w:sz w:val="28"/>
          <w:szCs w:val="28"/>
        </w:rPr>
        <w:t>related</w:t>
      </w:r>
      <w:r w:rsidRPr="00DB4FD0">
        <w:rPr>
          <w:color w:val="0D0D0D"/>
          <w:spacing w:val="-14"/>
          <w:sz w:val="28"/>
          <w:szCs w:val="28"/>
        </w:rPr>
        <w:t xml:space="preserve"> </w:t>
      </w:r>
      <w:r w:rsidRPr="00DB4FD0">
        <w:rPr>
          <w:color w:val="0D0D0D"/>
          <w:sz w:val="28"/>
          <w:szCs w:val="28"/>
        </w:rPr>
        <w:t>to</w:t>
      </w:r>
      <w:r w:rsidRPr="00DB4FD0">
        <w:rPr>
          <w:color w:val="0D0D0D"/>
          <w:spacing w:val="-13"/>
          <w:sz w:val="28"/>
          <w:szCs w:val="28"/>
        </w:rPr>
        <w:t xml:space="preserve"> </w:t>
      </w:r>
      <w:r w:rsidRPr="00DB4FD0">
        <w:rPr>
          <w:color w:val="0D0D0D"/>
          <w:sz w:val="28"/>
          <w:szCs w:val="28"/>
        </w:rPr>
        <w:t>investment</w:t>
      </w:r>
      <w:r w:rsidRPr="00DB4FD0">
        <w:rPr>
          <w:color w:val="0D0D0D"/>
          <w:spacing w:val="-13"/>
          <w:sz w:val="28"/>
          <w:szCs w:val="28"/>
        </w:rPr>
        <w:t xml:space="preserve"> </w:t>
      </w:r>
      <w:r w:rsidRPr="00DB4FD0">
        <w:rPr>
          <w:color w:val="0D0D0D"/>
          <w:sz w:val="28"/>
          <w:szCs w:val="28"/>
        </w:rPr>
        <w:t>and</w:t>
      </w:r>
      <w:r w:rsidRPr="00DB4FD0">
        <w:rPr>
          <w:color w:val="0D0D0D"/>
          <w:spacing w:val="-14"/>
          <w:sz w:val="28"/>
          <w:szCs w:val="28"/>
        </w:rPr>
        <w:t xml:space="preserve"> </w:t>
      </w:r>
      <w:r w:rsidRPr="00DB4FD0">
        <w:rPr>
          <w:color w:val="0D0D0D"/>
          <w:sz w:val="28"/>
          <w:szCs w:val="28"/>
        </w:rPr>
        <w:t>banking. Conducting semi-structured interviews with housing society committee members, financial</w:t>
      </w:r>
      <w:r w:rsidRPr="00DB4FD0">
        <w:rPr>
          <w:color w:val="0D0D0D"/>
          <w:spacing w:val="-1"/>
          <w:sz w:val="28"/>
          <w:szCs w:val="28"/>
        </w:rPr>
        <w:t xml:space="preserve"> </w:t>
      </w:r>
      <w:r w:rsidRPr="00DB4FD0">
        <w:rPr>
          <w:color w:val="0D0D0D"/>
          <w:sz w:val="28"/>
          <w:szCs w:val="28"/>
        </w:rPr>
        <w:t>advisors, and banking representatives can yield</w:t>
      </w:r>
      <w:r w:rsidRPr="00DB4FD0">
        <w:rPr>
          <w:color w:val="0D0D0D"/>
          <w:spacing w:val="-1"/>
          <w:sz w:val="28"/>
          <w:szCs w:val="28"/>
        </w:rPr>
        <w:t xml:space="preserve"> </w:t>
      </w:r>
      <w:r w:rsidRPr="00DB4FD0">
        <w:rPr>
          <w:color w:val="0D0D0D"/>
          <w:sz w:val="28"/>
          <w:szCs w:val="28"/>
        </w:rPr>
        <w:t>valuable insights into decision-making processes, challenges, and opportunities.</w:t>
      </w:r>
    </w:p>
    <w:p w:rsidR="00DB4FD0" w:rsidRPr="00DB4FD0" w:rsidRDefault="00DB4FD0" w:rsidP="00DB4FD0">
      <w:pPr>
        <w:pStyle w:val="ListParagraph"/>
        <w:numPr>
          <w:ilvl w:val="0"/>
          <w:numId w:val="18"/>
        </w:numPr>
        <w:tabs>
          <w:tab w:val="left" w:pos="860"/>
        </w:tabs>
        <w:spacing w:line="278" w:lineRule="auto"/>
        <w:ind w:right="287"/>
        <w:jc w:val="left"/>
        <w:rPr>
          <w:sz w:val="28"/>
          <w:szCs w:val="28"/>
        </w:rPr>
      </w:pPr>
      <w:r w:rsidRPr="00DB4FD0">
        <w:rPr>
          <w:b/>
          <w:color w:val="0D0D0D"/>
          <w:sz w:val="28"/>
          <w:szCs w:val="28"/>
        </w:rPr>
        <w:t>Focus</w:t>
      </w:r>
      <w:r w:rsidRPr="00DB4FD0">
        <w:rPr>
          <w:b/>
          <w:color w:val="0D0D0D"/>
          <w:spacing w:val="-11"/>
          <w:sz w:val="28"/>
          <w:szCs w:val="28"/>
        </w:rPr>
        <w:t xml:space="preserve"> </w:t>
      </w:r>
      <w:r w:rsidRPr="00DB4FD0">
        <w:rPr>
          <w:b/>
          <w:color w:val="0D0D0D"/>
          <w:sz w:val="28"/>
          <w:szCs w:val="28"/>
        </w:rPr>
        <w:t>Groups</w:t>
      </w:r>
      <w:r w:rsidRPr="00DB4FD0">
        <w:rPr>
          <w:color w:val="0D0D0D"/>
          <w:sz w:val="28"/>
          <w:szCs w:val="28"/>
        </w:rPr>
        <w:t>:</w:t>
      </w:r>
      <w:r w:rsidRPr="00DB4FD0">
        <w:rPr>
          <w:color w:val="0D0D0D"/>
          <w:spacing w:val="-12"/>
          <w:sz w:val="28"/>
          <w:szCs w:val="28"/>
        </w:rPr>
        <w:t xml:space="preserve"> </w:t>
      </w:r>
      <w:r w:rsidRPr="00DB4FD0">
        <w:rPr>
          <w:color w:val="0D0D0D"/>
          <w:sz w:val="28"/>
          <w:szCs w:val="28"/>
        </w:rPr>
        <w:t>Focus</w:t>
      </w:r>
      <w:r w:rsidRPr="00DB4FD0">
        <w:rPr>
          <w:color w:val="0D0D0D"/>
          <w:spacing w:val="-14"/>
          <w:sz w:val="28"/>
          <w:szCs w:val="28"/>
        </w:rPr>
        <w:t xml:space="preserve"> </w:t>
      </w:r>
      <w:r w:rsidRPr="00DB4FD0">
        <w:rPr>
          <w:color w:val="0D0D0D"/>
          <w:sz w:val="28"/>
          <w:szCs w:val="28"/>
        </w:rPr>
        <w:t>groups</w:t>
      </w:r>
      <w:r w:rsidRPr="00DB4FD0">
        <w:rPr>
          <w:color w:val="0D0D0D"/>
          <w:spacing w:val="-14"/>
          <w:sz w:val="28"/>
          <w:szCs w:val="28"/>
        </w:rPr>
        <w:t xml:space="preserve"> </w:t>
      </w:r>
      <w:r w:rsidRPr="00DB4FD0">
        <w:rPr>
          <w:color w:val="0D0D0D"/>
          <w:sz w:val="28"/>
          <w:szCs w:val="28"/>
        </w:rPr>
        <w:t>bring</w:t>
      </w:r>
      <w:r w:rsidRPr="00DB4FD0">
        <w:rPr>
          <w:color w:val="0D0D0D"/>
          <w:spacing w:val="-13"/>
          <w:sz w:val="28"/>
          <w:szCs w:val="28"/>
        </w:rPr>
        <w:t xml:space="preserve"> </w:t>
      </w:r>
      <w:r w:rsidRPr="00DB4FD0">
        <w:rPr>
          <w:color w:val="0D0D0D"/>
          <w:sz w:val="28"/>
          <w:szCs w:val="28"/>
        </w:rPr>
        <w:t>together</w:t>
      </w:r>
      <w:r w:rsidRPr="00DB4FD0">
        <w:rPr>
          <w:color w:val="0D0D0D"/>
          <w:spacing w:val="-12"/>
          <w:sz w:val="28"/>
          <w:szCs w:val="28"/>
        </w:rPr>
        <w:t xml:space="preserve"> </w:t>
      </w:r>
      <w:r w:rsidRPr="00DB4FD0">
        <w:rPr>
          <w:color w:val="0D0D0D"/>
          <w:sz w:val="28"/>
          <w:szCs w:val="28"/>
        </w:rPr>
        <w:t>a</w:t>
      </w:r>
      <w:r w:rsidRPr="00DB4FD0">
        <w:rPr>
          <w:color w:val="0D0D0D"/>
          <w:spacing w:val="-14"/>
          <w:sz w:val="28"/>
          <w:szCs w:val="28"/>
        </w:rPr>
        <w:t xml:space="preserve"> </w:t>
      </w:r>
      <w:r w:rsidRPr="00DB4FD0">
        <w:rPr>
          <w:color w:val="0D0D0D"/>
          <w:sz w:val="28"/>
          <w:szCs w:val="28"/>
        </w:rPr>
        <w:t>small</w:t>
      </w:r>
      <w:r w:rsidRPr="00DB4FD0">
        <w:rPr>
          <w:color w:val="0D0D0D"/>
          <w:spacing w:val="-12"/>
          <w:sz w:val="28"/>
          <w:szCs w:val="28"/>
        </w:rPr>
        <w:t xml:space="preserve"> </w:t>
      </w:r>
      <w:r w:rsidRPr="00DB4FD0">
        <w:rPr>
          <w:color w:val="0D0D0D"/>
          <w:sz w:val="28"/>
          <w:szCs w:val="28"/>
        </w:rPr>
        <w:t>group</w:t>
      </w:r>
      <w:r w:rsidRPr="00DB4FD0">
        <w:rPr>
          <w:color w:val="0D0D0D"/>
          <w:spacing w:val="-12"/>
          <w:sz w:val="28"/>
          <w:szCs w:val="28"/>
        </w:rPr>
        <w:t xml:space="preserve"> </w:t>
      </w:r>
      <w:r w:rsidRPr="00DB4FD0">
        <w:rPr>
          <w:color w:val="0D0D0D"/>
          <w:sz w:val="28"/>
          <w:szCs w:val="28"/>
        </w:rPr>
        <w:t>of</w:t>
      </w:r>
      <w:r w:rsidRPr="00DB4FD0">
        <w:rPr>
          <w:color w:val="0D0D0D"/>
          <w:spacing w:val="-14"/>
          <w:sz w:val="28"/>
          <w:szCs w:val="28"/>
        </w:rPr>
        <w:t xml:space="preserve"> </w:t>
      </w:r>
      <w:r w:rsidRPr="00DB4FD0">
        <w:rPr>
          <w:color w:val="0D0D0D"/>
          <w:sz w:val="28"/>
          <w:szCs w:val="28"/>
        </w:rPr>
        <w:t>housing</w:t>
      </w:r>
      <w:r w:rsidRPr="00DB4FD0">
        <w:rPr>
          <w:color w:val="0D0D0D"/>
          <w:spacing w:val="-12"/>
          <w:sz w:val="28"/>
          <w:szCs w:val="28"/>
        </w:rPr>
        <w:t xml:space="preserve"> </w:t>
      </w:r>
      <w:r w:rsidRPr="00DB4FD0">
        <w:rPr>
          <w:color w:val="0D0D0D"/>
          <w:sz w:val="28"/>
          <w:szCs w:val="28"/>
        </w:rPr>
        <w:t>society members or stakeholders to discuss investment and banking topics in a facilitated setting. This method enables researchers to observe interactions, probe</w:t>
      </w:r>
      <w:r w:rsidRPr="00DB4FD0">
        <w:rPr>
          <w:color w:val="0D0D0D"/>
          <w:spacing w:val="-7"/>
          <w:sz w:val="28"/>
          <w:szCs w:val="28"/>
        </w:rPr>
        <w:t xml:space="preserve"> </w:t>
      </w:r>
      <w:r w:rsidRPr="00DB4FD0">
        <w:rPr>
          <w:color w:val="0D0D0D"/>
          <w:sz w:val="28"/>
          <w:szCs w:val="28"/>
        </w:rPr>
        <w:t>participants'</w:t>
      </w:r>
      <w:r w:rsidRPr="00DB4FD0">
        <w:rPr>
          <w:color w:val="0D0D0D"/>
          <w:spacing w:val="-6"/>
          <w:sz w:val="28"/>
          <w:szCs w:val="28"/>
        </w:rPr>
        <w:t xml:space="preserve"> </w:t>
      </w:r>
      <w:r w:rsidRPr="00DB4FD0">
        <w:rPr>
          <w:color w:val="0D0D0D"/>
          <w:sz w:val="28"/>
          <w:szCs w:val="28"/>
        </w:rPr>
        <w:t>responses,</w:t>
      </w:r>
      <w:r w:rsidRPr="00DB4FD0">
        <w:rPr>
          <w:color w:val="0D0D0D"/>
          <w:spacing w:val="-5"/>
          <w:sz w:val="28"/>
          <w:szCs w:val="28"/>
        </w:rPr>
        <w:t xml:space="preserve"> </w:t>
      </w:r>
      <w:r w:rsidRPr="00DB4FD0">
        <w:rPr>
          <w:color w:val="0D0D0D"/>
          <w:sz w:val="28"/>
          <w:szCs w:val="28"/>
        </w:rPr>
        <w:t>and</w:t>
      </w:r>
      <w:r w:rsidRPr="00DB4FD0">
        <w:rPr>
          <w:color w:val="0D0D0D"/>
          <w:spacing w:val="-5"/>
          <w:sz w:val="28"/>
          <w:szCs w:val="28"/>
        </w:rPr>
        <w:t xml:space="preserve"> </w:t>
      </w:r>
      <w:r w:rsidRPr="00DB4FD0">
        <w:rPr>
          <w:color w:val="0D0D0D"/>
          <w:sz w:val="28"/>
          <w:szCs w:val="28"/>
        </w:rPr>
        <w:t>uncover</w:t>
      </w:r>
      <w:r w:rsidRPr="00DB4FD0">
        <w:rPr>
          <w:color w:val="0D0D0D"/>
          <w:spacing w:val="-5"/>
          <w:sz w:val="28"/>
          <w:szCs w:val="28"/>
        </w:rPr>
        <w:t xml:space="preserve"> </w:t>
      </w:r>
      <w:r w:rsidRPr="00DB4FD0">
        <w:rPr>
          <w:color w:val="0D0D0D"/>
          <w:sz w:val="28"/>
          <w:szCs w:val="28"/>
        </w:rPr>
        <w:t>shared</w:t>
      </w:r>
      <w:r w:rsidRPr="00DB4FD0">
        <w:rPr>
          <w:color w:val="0D0D0D"/>
          <w:spacing w:val="-5"/>
          <w:sz w:val="28"/>
          <w:szCs w:val="28"/>
        </w:rPr>
        <w:t xml:space="preserve"> </w:t>
      </w:r>
      <w:r w:rsidRPr="00DB4FD0">
        <w:rPr>
          <w:color w:val="0D0D0D"/>
          <w:sz w:val="28"/>
          <w:szCs w:val="28"/>
        </w:rPr>
        <w:t>perceptions,</w:t>
      </w:r>
      <w:r w:rsidRPr="00DB4FD0">
        <w:rPr>
          <w:color w:val="0D0D0D"/>
          <w:spacing w:val="-5"/>
          <w:sz w:val="28"/>
          <w:szCs w:val="28"/>
        </w:rPr>
        <w:t xml:space="preserve"> </w:t>
      </w:r>
      <w:r w:rsidRPr="00DB4FD0">
        <w:rPr>
          <w:color w:val="0D0D0D"/>
          <w:sz w:val="28"/>
          <w:szCs w:val="28"/>
        </w:rPr>
        <w:t>preferences, and concerns.</w:t>
      </w:r>
    </w:p>
    <w:p w:rsidR="00687EBF" w:rsidRPr="00DB4FD0" w:rsidRDefault="00DB4FD0" w:rsidP="00DB4FD0">
      <w:pPr>
        <w:pStyle w:val="ListParagraph"/>
        <w:numPr>
          <w:ilvl w:val="0"/>
          <w:numId w:val="18"/>
        </w:numPr>
        <w:tabs>
          <w:tab w:val="left" w:pos="860"/>
        </w:tabs>
        <w:spacing w:line="278" w:lineRule="auto"/>
        <w:ind w:right="210"/>
        <w:jc w:val="left"/>
        <w:rPr>
          <w:sz w:val="28"/>
          <w:szCs w:val="28"/>
        </w:rPr>
      </w:pPr>
      <w:r w:rsidRPr="00DB4FD0">
        <w:rPr>
          <w:b/>
          <w:color w:val="0D0D0D"/>
          <w:sz w:val="28"/>
          <w:szCs w:val="28"/>
        </w:rPr>
        <w:t>Document Analysis</w:t>
      </w:r>
      <w:r w:rsidRPr="00DB4FD0">
        <w:rPr>
          <w:color w:val="0D0D0D"/>
          <w:sz w:val="28"/>
          <w:szCs w:val="28"/>
        </w:rPr>
        <w:t>: Analyzing financial</w:t>
      </w:r>
      <w:r w:rsidRPr="00DB4FD0">
        <w:rPr>
          <w:color w:val="0D0D0D"/>
          <w:spacing w:val="-1"/>
          <w:sz w:val="28"/>
          <w:szCs w:val="28"/>
        </w:rPr>
        <w:t xml:space="preserve"> </w:t>
      </w:r>
      <w:r w:rsidRPr="00DB4FD0">
        <w:rPr>
          <w:color w:val="0D0D0D"/>
          <w:sz w:val="28"/>
          <w:szCs w:val="28"/>
        </w:rPr>
        <w:t xml:space="preserve">statements, investment reports, banking </w:t>
      </w:r>
      <w:proofErr w:type="gramStart"/>
      <w:r w:rsidRPr="00DB4FD0">
        <w:rPr>
          <w:color w:val="0D0D0D"/>
          <w:sz w:val="28"/>
          <w:szCs w:val="28"/>
        </w:rPr>
        <w:t>agreements,</w:t>
      </w:r>
      <w:proofErr w:type="gramEnd"/>
      <w:r w:rsidRPr="00DB4FD0">
        <w:rPr>
          <w:color w:val="0D0D0D"/>
          <w:sz w:val="28"/>
          <w:szCs w:val="28"/>
        </w:rPr>
        <w:t xml:space="preserve"> and regulatory documents provides valuable</w:t>
      </w:r>
      <w:r w:rsidRPr="00DB4FD0">
        <w:rPr>
          <w:color w:val="0D0D0D"/>
          <w:spacing w:val="-1"/>
          <w:sz w:val="28"/>
          <w:szCs w:val="28"/>
        </w:rPr>
        <w:t xml:space="preserve"> </w:t>
      </w:r>
      <w:r w:rsidRPr="00DB4FD0">
        <w:rPr>
          <w:color w:val="0D0D0D"/>
          <w:sz w:val="28"/>
          <w:szCs w:val="28"/>
        </w:rPr>
        <w:t>secondary data on the investment pattern and banking needs of housing societies. Document analysis</w:t>
      </w:r>
      <w:r w:rsidRPr="00DB4FD0">
        <w:rPr>
          <w:color w:val="0D0D0D"/>
          <w:spacing w:val="-3"/>
          <w:sz w:val="28"/>
          <w:szCs w:val="28"/>
        </w:rPr>
        <w:t xml:space="preserve"> </w:t>
      </w:r>
      <w:r w:rsidRPr="00DB4FD0">
        <w:rPr>
          <w:color w:val="0D0D0D"/>
          <w:sz w:val="28"/>
          <w:szCs w:val="28"/>
        </w:rPr>
        <w:t>helps</w:t>
      </w:r>
      <w:r w:rsidRPr="00DB4FD0">
        <w:rPr>
          <w:color w:val="0D0D0D"/>
          <w:spacing w:val="-2"/>
          <w:sz w:val="28"/>
          <w:szCs w:val="28"/>
        </w:rPr>
        <w:t xml:space="preserve"> </w:t>
      </w:r>
      <w:r w:rsidRPr="00DB4FD0">
        <w:rPr>
          <w:color w:val="0D0D0D"/>
          <w:sz w:val="28"/>
          <w:szCs w:val="28"/>
        </w:rPr>
        <w:t>validate findings</w:t>
      </w:r>
      <w:r w:rsidRPr="00DB4FD0">
        <w:rPr>
          <w:color w:val="0D0D0D"/>
          <w:spacing w:val="-2"/>
          <w:sz w:val="28"/>
          <w:szCs w:val="28"/>
        </w:rPr>
        <w:t xml:space="preserve"> </w:t>
      </w:r>
      <w:r w:rsidRPr="00DB4FD0">
        <w:rPr>
          <w:color w:val="0D0D0D"/>
          <w:sz w:val="28"/>
          <w:szCs w:val="28"/>
        </w:rPr>
        <w:t>from</w:t>
      </w:r>
      <w:r w:rsidRPr="00DB4FD0">
        <w:rPr>
          <w:color w:val="0D0D0D"/>
          <w:spacing w:val="-2"/>
          <w:sz w:val="28"/>
          <w:szCs w:val="28"/>
        </w:rPr>
        <w:t xml:space="preserve"> </w:t>
      </w:r>
      <w:r w:rsidRPr="00DB4FD0">
        <w:rPr>
          <w:color w:val="0D0D0D"/>
          <w:sz w:val="28"/>
          <w:szCs w:val="28"/>
        </w:rPr>
        <w:t>other data collection</w:t>
      </w:r>
      <w:r w:rsidRPr="00DB4FD0">
        <w:rPr>
          <w:color w:val="0D0D0D"/>
          <w:spacing w:val="-1"/>
          <w:sz w:val="28"/>
          <w:szCs w:val="28"/>
        </w:rPr>
        <w:t xml:space="preserve"> </w:t>
      </w:r>
      <w:r w:rsidRPr="00DB4FD0">
        <w:rPr>
          <w:color w:val="0D0D0D"/>
          <w:sz w:val="28"/>
          <w:szCs w:val="28"/>
        </w:rPr>
        <w:t>methods and offers insights into historical trends and performance metrics.</w:t>
      </w:r>
    </w:p>
    <w:p w:rsidR="00AE34B5" w:rsidRDefault="000354D9">
      <w:pPr>
        <w:pStyle w:val="Heading1"/>
        <w:spacing w:before="0"/>
      </w:pPr>
      <w:r>
        <w:lastRenderedPageBreak/>
        <w:t>RECOMMENDATIONS</w:t>
      </w:r>
    </w:p>
    <w:p w:rsidR="00AE34B5" w:rsidRDefault="00AE34B5">
      <w:pPr>
        <w:pStyle w:val="BodyText"/>
        <w:spacing w:before="9"/>
        <w:rPr>
          <w:b/>
          <w:sz w:val="24"/>
        </w:rPr>
      </w:pPr>
    </w:p>
    <w:p w:rsidR="00DB4FD0" w:rsidRPr="00DB4FD0" w:rsidRDefault="00DB4FD0" w:rsidP="00DB4FD0">
      <w:pPr>
        <w:pStyle w:val="ListParagraph"/>
        <w:numPr>
          <w:ilvl w:val="1"/>
          <w:numId w:val="16"/>
        </w:numPr>
        <w:tabs>
          <w:tab w:val="left" w:pos="860"/>
        </w:tabs>
        <w:spacing w:before="185" w:line="256" w:lineRule="auto"/>
        <w:ind w:right="139"/>
        <w:rPr>
          <w:sz w:val="28"/>
          <w:szCs w:val="28"/>
        </w:rPr>
      </w:pPr>
      <w:r w:rsidRPr="00DB4FD0">
        <w:rPr>
          <w:sz w:val="28"/>
          <w:szCs w:val="28"/>
        </w:rPr>
        <w:t xml:space="preserve">The financial institutions should be more active in spreading awareness about the development schemes and securities to the local customers on regular basis with adequate </w:t>
      </w:r>
      <w:proofErr w:type="gramStart"/>
      <w:r w:rsidRPr="00DB4FD0">
        <w:rPr>
          <w:sz w:val="28"/>
          <w:szCs w:val="28"/>
        </w:rPr>
        <w:t>updates .</w:t>
      </w:r>
      <w:proofErr w:type="gramEnd"/>
    </w:p>
    <w:p w:rsidR="00DB4FD0" w:rsidRPr="00DB4FD0" w:rsidRDefault="00DB4FD0" w:rsidP="00DB4FD0">
      <w:pPr>
        <w:pStyle w:val="ListParagraph"/>
        <w:numPr>
          <w:ilvl w:val="1"/>
          <w:numId w:val="16"/>
        </w:numPr>
        <w:tabs>
          <w:tab w:val="left" w:pos="860"/>
        </w:tabs>
        <w:spacing w:before="7" w:line="256" w:lineRule="auto"/>
        <w:ind w:right="139"/>
        <w:rPr>
          <w:sz w:val="28"/>
          <w:szCs w:val="28"/>
        </w:rPr>
      </w:pPr>
      <w:r w:rsidRPr="00DB4FD0">
        <w:rPr>
          <w:sz w:val="28"/>
          <w:szCs w:val="28"/>
        </w:rPr>
        <w:t>The investors should understand the importance of investment in today’s scenario where</w:t>
      </w:r>
      <w:r w:rsidRPr="00DB4FD0">
        <w:rPr>
          <w:spacing w:val="-5"/>
          <w:sz w:val="28"/>
          <w:szCs w:val="28"/>
        </w:rPr>
        <w:t xml:space="preserve"> </w:t>
      </w:r>
      <w:r w:rsidRPr="00DB4FD0">
        <w:rPr>
          <w:sz w:val="28"/>
          <w:szCs w:val="28"/>
        </w:rPr>
        <w:t>their</w:t>
      </w:r>
      <w:r w:rsidRPr="00DB4FD0">
        <w:rPr>
          <w:spacing w:val="-3"/>
          <w:sz w:val="28"/>
          <w:szCs w:val="28"/>
        </w:rPr>
        <w:t xml:space="preserve"> </w:t>
      </w:r>
      <w:r w:rsidRPr="00DB4FD0">
        <w:rPr>
          <w:sz w:val="28"/>
          <w:szCs w:val="28"/>
        </w:rPr>
        <w:t>decisions</w:t>
      </w:r>
      <w:r w:rsidRPr="00DB4FD0">
        <w:rPr>
          <w:spacing w:val="-4"/>
          <w:sz w:val="28"/>
          <w:szCs w:val="28"/>
        </w:rPr>
        <w:t xml:space="preserve"> </w:t>
      </w:r>
      <w:r w:rsidRPr="00DB4FD0">
        <w:rPr>
          <w:sz w:val="28"/>
          <w:szCs w:val="28"/>
        </w:rPr>
        <w:t>shouldn’t</w:t>
      </w:r>
      <w:r w:rsidRPr="00DB4FD0">
        <w:rPr>
          <w:spacing w:val="-3"/>
          <w:sz w:val="28"/>
          <w:szCs w:val="28"/>
        </w:rPr>
        <w:t xml:space="preserve"> </w:t>
      </w:r>
      <w:r w:rsidRPr="00DB4FD0">
        <w:rPr>
          <w:sz w:val="28"/>
          <w:szCs w:val="28"/>
        </w:rPr>
        <w:t>be</w:t>
      </w:r>
      <w:r w:rsidRPr="00DB4FD0">
        <w:rPr>
          <w:spacing w:val="-3"/>
          <w:sz w:val="28"/>
          <w:szCs w:val="28"/>
        </w:rPr>
        <w:t xml:space="preserve"> </w:t>
      </w:r>
      <w:r w:rsidRPr="00DB4FD0">
        <w:rPr>
          <w:sz w:val="28"/>
          <w:szCs w:val="28"/>
        </w:rPr>
        <w:t>reliable</w:t>
      </w:r>
      <w:r w:rsidRPr="00DB4FD0">
        <w:rPr>
          <w:spacing w:val="-3"/>
          <w:sz w:val="28"/>
          <w:szCs w:val="28"/>
        </w:rPr>
        <w:t xml:space="preserve"> </w:t>
      </w:r>
      <w:r w:rsidRPr="00DB4FD0">
        <w:rPr>
          <w:sz w:val="28"/>
          <w:szCs w:val="28"/>
        </w:rPr>
        <w:t>on</w:t>
      </w:r>
      <w:r w:rsidRPr="00DB4FD0">
        <w:rPr>
          <w:spacing w:val="-3"/>
          <w:sz w:val="28"/>
          <w:szCs w:val="28"/>
        </w:rPr>
        <w:t xml:space="preserve"> </w:t>
      </w:r>
      <w:r w:rsidRPr="00DB4FD0">
        <w:rPr>
          <w:sz w:val="28"/>
          <w:szCs w:val="28"/>
        </w:rPr>
        <w:t>brokers</w:t>
      </w:r>
      <w:r w:rsidRPr="00DB4FD0">
        <w:rPr>
          <w:spacing w:val="-4"/>
          <w:sz w:val="28"/>
          <w:szCs w:val="28"/>
        </w:rPr>
        <w:t xml:space="preserve"> </w:t>
      </w:r>
      <w:r w:rsidRPr="00DB4FD0">
        <w:rPr>
          <w:sz w:val="28"/>
          <w:szCs w:val="28"/>
        </w:rPr>
        <w:t>but</w:t>
      </w:r>
      <w:r w:rsidRPr="00DB4FD0">
        <w:rPr>
          <w:spacing w:val="-3"/>
          <w:sz w:val="28"/>
          <w:szCs w:val="28"/>
        </w:rPr>
        <w:t xml:space="preserve"> </w:t>
      </w:r>
      <w:r w:rsidRPr="00DB4FD0">
        <w:rPr>
          <w:sz w:val="28"/>
          <w:szCs w:val="28"/>
        </w:rPr>
        <w:t>they</w:t>
      </w:r>
      <w:r w:rsidRPr="00DB4FD0">
        <w:rPr>
          <w:spacing w:val="-3"/>
          <w:sz w:val="28"/>
          <w:szCs w:val="28"/>
        </w:rPr>
        <w:t xml:space="preserve"> </w:t>
      </w:r>
      <w:r w:rsidRPr="00DB4FD0">
        <w:rPr>
          <w:sz w:val="28"/>
          <w:szCs w:val="28"/>
        </w:rPr>
        <w:t>should</w:t>
      </w:r>
      <w:r w:rsidRPr="00DB4FD0">
        <w:rPr>
          <w:spacing w:val="-3"/>
          <w:sz w:val="28"/>
          <w:szCs w:val="28"/>
        </w:rPr>
        <w:t xml:space="preserve"> </w:t>
      </w:r>
      <w:r w:rsidRPr="00DB4FD0">
        <w:rPr>
          <w:sz w:val="28"/>
          <w:szCs w:val="28"/>
        </w:rPr>
        <w:t>be</w:t>
      </w:r>
      <w:r w:rsidRPr="00DB4FD0">
        <w:rPr>
          <w:spacing w:val="-2"/>
          <w:sz w:val="28"/>
          <w:szCs w:val="28"/>
        </w:rPr>
        <w:t xml:space="preserve"> </w:t>
      </w:r>
      <w:r w:rsidRPr="00DB4FD0">
        <w:rPr>
          <w:sz w:val="28"/>
          <w:szCs w:val="28"/>
        </w:rPr>
        <w:t>self</w:t>
      </w:r>
      <w:r w:rsidRPr="00DB4FD0">
        <w:rPr>
          <w:spacing w:val="-3"/>
          <w:sz w:val="28"/>
          <w:szCs w:val="28"/>
        </w:rPr>
        <w:t xml:space="preserve"> </w:t>
      </w:r>
      <w:r w:rsidRPr="00DB4FD0">
        <w:rPr>
          <w:sz w:val="28"/>
          <w:szCs w:val="28"/>
        </w:rPr>
        <w:t>reliant</w:t>
      </w:r>
      <w:r w:rsidRPr="00DB4FD0">
        <w:rPr>
          <w:spacing w:val="-3"/>
          <w:sz w:val="28"/>
          <w:szCs w:val="28"/>
        </w:rPr>
        <w:t xml:space="preserve"> </w:t>
      </w:r>
      <w:r w:rsidRPr="00DB4FD0">
        <w:rPr>
          <w:sz w:val="28"/>
          <w:szCs w:val="28"/>
        </w:rPr>
        <w:t>in understanding the markets.</w:t>
      </w:r>
    </w:p>
    <w:p w:rsidR="00DB4FD0" w:rsidRPr="00DB4FD0" w:rsidRDefault="00DB4FD0" w:rsidP="00DB4FD0">
      <w:pPr>
        <w:pStyle w:val="ListParagraph"/>
        <w:numPr>
          <w:ilvl w:val="1"/>
          <w:numId w:val="16"/>
        </w:numPr>
        <w:tabs>
          <w:tab w:val="left" w:pos="860"/>
        </w:tabs>
        <w:spacing w:before="4" w:line="256" w:lineRule="auto"/>
        <w:ind w:right="144"/>
        <w:rPr>
          <w:sz w:val="28"/>
          <w:szCs w:val="28"/>
        </w:rPr>
      </w:pPr>
      <w:r w:rsidRPr="00DB4FD0">
        <w:rPr>
          <w:sz w:val="28"/>
          <w:szCs w:val="28"/>
        </w:rPr>
        <w:t>Since the investors are expecting better services, the financial institutions and stock market should provide with better facilities and Infrastructure.</w:t>
      </w:r>
    </w:p>
    <w:p w:rsidR="00DB4FD0" w:rsidRPr="00DB4FD0" w:rsidRDefault="00DB4FD0" w:rsidP="00DB4FD0">
      <w:pPr>
        <w:pStyle w:val="ListParagraph"/>
        <w:numPr>
          <w:ilvl w:val="1"/>
          <w:numId w:val="16"/>
        </w:numPr>
        <w:tabs>
          <w:tab w:val="left" w:pos="860"/>
        </w:tabs>
        <w:spacing w:before="5" w:line="256" w:lineRule="auto"/>
        <w:ind w:right="140"/>
        <w:rPr>
          <w:sz w:val="28"/>
          <w:szCs w:val="28"/>
        </w:rPr>
      </w:pPr>
      <w:r w:rsidRPr="00DB4FD0">
        <w:rPr>
          <w:sz w:val="28"/>
          <w:szCs w:val="28"/>
        </w:rPr>
        <w:t>Advertising is the key to success in today’s scenario. With the global pandemic hit, advertising over social media and using the social media to reach the hardest of the areas is necessary.</w:t>
      </w:r>
    </w:p>
    <w:p w:rsidR="00DB4FD0" w:rsidRPr="00DB4FD0" w:rsidRDefault="00DB4FD0" w:rsidP="00DB4FD0">
      <w:pPr>
        <w:pStyle w:val="ListParagraph"/>
        <w:numPr>
          <w:ilvl w:val="1"/>
          <w:numId w:val="16"/>
        </w:numPr>
        <w:tabs>
          <w:tab w:val="left" w:pos="860"/>
        </w:tabs>
        <w:spacing w:before="5" w:line="254" w:lineRule="auto"/>
        <w:ind w:right="140"/>
        <w:rPr>
          <w:sz w:val="28"/>
          <w:szCs w:val="28"/>
        </w:rPr>
      </w:pPr>
      <w:r w:rsidRPr="00DB4FD0">
        <w:rPr>
          <w:sz w:val="28"/>
          <w:szCs w:val="28"/>
        </w:rPr>
        <w:t>The</w:t>
      </w:r>
      <w:r w:rsidRPr="00DB4FD0">
        <w:rPr>
          <w:spacing w:val="-7"/>
          <w:sz w:val="28"/>
          <w:szCs w:val="28"/>
        </w:rPr>
        <w:t xml:space="preserve"> </w:t>
      </w:r>
      <w:r w:rsidRPr="00DB4FD0">
        <w:rPr>
          <w:sz w:val="28"/>
          <w:szCs w:val="28"/>
        </w:rPr>
        <w:t>government</w:t>
      </w:r>
      <w:r w:rsidRPr="00DB4FD0">
        <w:rPr>
          <w:spacing w:val="-5"/>
          <w:sz w:val="28"/>
          <w:szCs w:val="28"/>
        </w:rPr>
        <w:t xml:space="preserve"> </w:t>
      </w:r>
      <w:r w:rsidRPr="00DB4FD0">
        <w:rPr>
          <w:sz w:val="28"/>
          <w:szCs w:val="28"/>
        </w:rPr>
        <w:t>must</w:t>
      </w:r>
      <w:r w:rsidRPr="00DB4FD0">
        <w:rPr>
          <w:spacing w:val="-5"/>
          <w:sz w:val="28"/>
          <w:szCs w:val="28"/>
        </w:rPr>
        <w:t xml:space="preserve"> </w:t>
      </w:r>
      <w:r w:rsidRPr="00DB4FD0">
        <w:rPr>
          <w:sz w:val="28"/>
          <w:szCs w:val="28"/>
        </w:rPr>
        <w:t>provide</w:t>
      </w:r>
      <w:r w:rsidRPr="00DB4FD0">
        <w:rPr>
          <w:spacing w:val="-6"/>
          <w:sz w:val="28"/>
          <w:szCs w:val="28"/>
        </w:rPr>
        <w:t xml:space="preserve"> </w:t>
      </w:r>
      <w:r w:rsidRPr="00DB4FD0">
        <w:rPr>
          <w:sz w:val="28"/>
          <w:szCs w:val="28"/>
        </w:rPr>
        <w:t>with</w:t>
      </w:r>
      <w:r w:rsidRPr="00DB4FD0">
        <w:rPr>
          <w:spacing w:val="-5"/>
          <w:sz w:val="28"/>
          <w:szCs w:val="28"/>
        </w:rPr>
        <w:t xml:space="preserve"> </w:t>
      </w:r>
      <w:r w:rsidRPr="00DB4FD0">
        <w:rPr>
          <w:sz w:val="28"/>
          <w:szCs w:val="28"/>
        </w:rPr>
        <w:t>virtual</w:t>
      </w:r>
      <w:r w:rsidRPr="00DB4FD0">
        <w:rPr>
          <w:spacing w:val="-5"/>
          <w:sz w:val="28"/>
          <w:szCs w:val="28"/>
        </w:rPr>
        <w:t xml:space="preserve"> </w:t>
      </w:r>
      <w:r w:rsidRPr="00DB4FD0">
        <w:rPr>
          <w:sz w:val="28"/>
          <w:szCs w:val="28"/>
        </w:rPr>
        <w:t>drives</w:t>
      </w:r>
      <w:r w:rsidRPr="00DB4FD0">
        <w:rPr>
          <w:spacing w:val="-4"/>
          <w:sz w:val="28"/>
          <w:szCs w:val="28"/>
        </w:rPr>
        <w:t xml:space="preserve"> </w:t>
      </w:r>
      <w:r w:rsidRPr="00DB4FD0">
        <w:rPr>
          <w:sz w:val="28"/>
          <w:szCs w:val="28"/>
        </w:rPr>
        <w:t>through</w:t>
      </w:r>
      <w:r w:rsidRPr="00DB4FD0">
        <w:rPr>
          <w:spacing w:val="-6"/>
          <w:sz w:val="28"/>
          <w:szCs w:val="28"/>
        </w:rPr>
        <w:t xml:space="preserve"> </w:t>
      </w:r>
      <w:r w:rsidRPr="00DB4FD0">
        <w:rPr>
          <w:sz w:val="28"/>
          <w:szCs w:val="28"/>
        </w:rPr>
        <w:t>social</w:t>
      </w:r>
      <w:r w:rsidRPr="00DB4FD0">
        <w:rPr>
          <w:spacing w:val="-6"/>
          <w:sz w:val="28"/>
          <w:szCs w:val="28"/>
        </w:rPr>
        <w:t xml:space="preserve"> </w:t>
      </w:r>
      <w:r w:rsidRPr="00DB4FD0">
        <w:rPr>
          <w:sz w:val="28"/>
          <w:szCs w:val="28"/>
        </w:rPr>
        <w:t>media</w:t>
      </w:r>
      <w:r w:rsidRPr="00DB4FD0">
        <w:rPr>
          <w:spacing w:val="-7"/>
          <w:sz w:val="28"/>
          <w:szCs w:val="28"/>
        </w:rPr>
        <w:t xml:space="preserve"> </w:t>
      </w:r>
      <w:r w:rsidRPr="00DB4FD0">
        <w:rPr>
          <w:sz w:val="28"/>
          <w:szCs w:val="28"/>
        </w:rPr>
        <w:t>to</w:t>
      </w:r>
      <w:r w:rsidRPr="00DB4FD0">
        <w:rPr>
          <w:spacing w:val="-5"/>
          <w:sz w:val="28"/>
          <w:szCs w:val="28"/>
        </w:rPr>
        <w:t xml:space="preserve"> </w:t>
      </w:r>
      <w:r w:rsidRPr="00DB4FD0">
        <w:rPr>
          <w:sz w:val="28"/>
          <w:szCs w:val="28"/>
        </w:rPr>
        <w:t>explain</w:t>
      </w:r>
      <w:r w:rsidRPr="00DB4FD0">
        <w:rPr>
          <w:spacing w:val="-6"/>
          <w:sz w:val="28"/>
          <w:szCs w:val="28"/>
        </w:rPr>
        <w:t xml:space="preserve"> </w:t>
      </w:r>
      <w:r w:rsidRPr="00DB4FD0">
        <w:rPr>
          <w:sz w:val="28"/>
          <w:szCs w:val="28"/>
        </w:rPr>
        <w:t>what the government is providing and how citizens can benefit.</w:t>
      </w:r>
    </w:p>
    <w:p w:rsidR="00DB4FD0" w:rsidRPr="00DB4FD0" w:rsidRDefault="00DB4FD0" w:rsidP="00DB4FD0">
      <w:pPr>
        <w:pStyle w:val="ListParagraph"/>
        <w:numPr>
          <w:ilvl w:val="1"/>
          <w:numId w:val="16"/>
        </w:numPr>
        <w:tabs>
          <w:tab w:val="left" w:pos="860"/>
        </w:tabs>
        <w:spacing w:before="10" w:line="254" w:lineRule="auto"/>
        <w:ind w:right="138"/>
        <w:rPr>
          <w:sz w:val="28"/>
          <w:szCs w:val="28"/>
        </w:rPr>
      </w:pPr>
      <w:r w:rsidRPr="00DB4FD0">
        <w:rPr>
          <w:sz w:val="28"/>
          <w:szCs w:val="28"/>
        </w:rPr>
        <w:t>Indians</w:t>
      </w:r>
      <w:r w:rsidRPr="00DB4FD0">
        <w:rPr>
          <w:spacing w:val="-10"/>
          <w:sz w:val="28"/>
          <w:szCs w:val="28"/>
        </w:rPr>
        <w:t xml:space="preserve"> </w:t>
      </w:r>
      <w:r w:rsidRPr="00DB4FD0">
        <w:rPr>
          <w:sz w:val="28"/>
          <w:szCs w:val="28"/>
        </w:rPr>
        <w:t>must</w:t>
      </w:r>
      <w:r w:rsidRPr="00DB4FD0">
        <w:rPr>
          <w:spacing w:val="-10"/>
          <w:sz w:val="28"/>
          <w:szCs w:val="28"/>
        </w:rPr>
        <w:t xml:space="preserve"> </w:t>
      </w:r>
      <w:r w:rsidRPr="00DB4FD0">
        <w:rPr>
          <w:sz w:val="28"/>
          <w:szCs w:val="28"/>
        </w:rPr>
        <w:t>understand</w:t>
      </w:r>
      <w:r w:rsidRPr="00DB4FD0">
        <w:rPr>
          <w:spacing w:val="-9"/>
          <w:sz w:val="28"/>
          <w:szCs w:val="28"/>
        </w:rPr>
        <w:t xml:space="preserve"> </w:t>
      </w:r>
      <w:r w:rsidRPr="00DB4FD0">
        <w:rPr>
          <w:sz w:val="28"/>
          <w:szCs w:val="28"/>
        </w:rPr>
        <w:t>the</w:t>
      </w:r>
      <w:r w:rsidRPr="00DB4FD0">
        <w:rPr>
          <w:spacing w:val="-11"/>
          <w:sz w:val="28"/>
          <w:szCs w:val="28"/>
        </w:rPr>
        <w:t xml:space="preserve"> </w:t>
      </w:r>
      <w:r w:rsidRPr="00DB4FD0">
        <w:rPr>
          <w:sz w:val="28"/>
          <w:szCs w:val="28"/>
        </w:rPr>
        <w:t>need</w:t>
      </w:r>
      <w:r w:rsidRPr="00DB4FD0">
        <w:rPr>
          <w:spacing w:val="-9"/>
          <w:sz w:val="28"/>
          <w:szCs w:val="28"/>
        </w:rPr>
        <w:t xml:space="preserve"> </w:t>
      </w:r>
      <w:r w:rsidRPr="00DB4FD0">
        <w:rPr>
          <w:sz w:val="28"/>
          <w:szCs w:val="28"/>
        </w:rPr>
        <w:t>of</w:t>
      </w:r>
      <w:r w:rsidRPr="00DB4FD0">
        <w:rPr>
          <w:spacing w:val="-11"/>
          <w:sz w:val="28"/>
          <w:szCs w:val="28"/>
        </w:rPr>
        <w:t xml:space="preserve"> </w:t>
      </w:r>
      <w:r w:rsidRPr="00DB4FD0">
        <w:rPr>
          <w:sz w:val="28"/>
          <w:szCs w:val="28"/>
        </w:rPr>
        <w:t>the</w:t>
      </w:r>
      <w:r w:rsidRPr="00DB4FD0">
        <w:rPr>
          <w:spacing w:val="-9"/>
          <w:sz w:val="28"/>
          <w:szCs w:val="28"/>
        </w:rPr>
        <w:t xml:space="preserve"> </w:t>
      </w:r>
      <w:r w:rsidRPr="00DB4FD0">
        <w:rPr>
          <w:sz w:val="28"/>
          <w:szCs w:val="28"/>
        </w:rPr>
        <w:t>hour</w:t>
      </w:r>
      <w:r w:rsidRPr="00DB4FD0">
        <w:rPr>
          <w:spacing w:val="-9"/>
          <w:sz w:val="28"/>
          <w:szCs w:val="28"/>
        </w:rPr>
        <w:t xml:space="preserve"> </w:t>
      </w:r>
      <w:r w:rsidRPr="00DB4FD0">
        <w:rPr>
          <w:sz w:val="28"/>
          <w:szCs w:val="28"/>
        </w:rPr>
        <w:t>and</w:t>
      </w:r>
      <w:r w:rsidRPr="00DB4FD0">
        <w:rPr>
          <w:spacing w:val="-11"/>
          <w:sz w:val="28"/>
          <w:szCs w:val="28"/>
        </w:rPr>
        <w:t xml:space="preserve"> </w:t>
      </w:r>
      <w:r w:rsidRPr="00DB4FD0">
        <w:rPr>
          <w:sz w:val="28"/>
          <w:szCs w:val="28"/>
        </w:rPr>
        <w:t>start</w:t>
      </w:r>
      <w:r w:rsidRPr="00DB4FD0">
        <w:rPr>
          <w:spacing w:val="-11"/>
          <w:sz w:val="28"/>
          <w:szCs w:val="28"/>
        </w:rPr>
        <w:t xml:space="preserve"> </w:t>
      </w:r>
      <w:r w:rsidRPr="00DB4FD0">
        <w:rPr>
          <w:sz w:val="28"/>
          <w:szCs w:val="28"/>
        </w:rPr>
        <w:t>making</w:t>
      </w:r>
      <w:r w:rsidRPr="00DB4FD0">
        <w:rPr>
          <w:spacing w:val="-11"/>
          <w:sz w:val="28"/>
          <w:szCs w:val="28"/>
        </w:rPr>
        <w:t xml:space="preserve"> </w:t>
      </w:r>
      <w:r w:rsidRPr="00DB4FD0">
        <w:rPr>
          <w:sz w:val="28"/>
          <w:szCs w:val="28"/>
        </w:rPr>
        <w:t>changes</w:t>
      </w:r>
      <w:r w:rsidRPr="00DB4FD0">
        <w:rPr>
          <w:spacing w:val="-8"/>
          <w:sz w:val="28"/>
          <w:szCs w:val="28"/>
        </w:rPr>
        <w:t xml:space="preserve"> </w:t>
      </w:r>
      <w:r w:rsidRPr="00DB4FD0">
        <w:rPr>
          <w:sz w:val="28"/>
          <w:szCs w:val="28"/>
        </w:rPr>
        <w:t>from</w:t>
      </w:r>
      <w:r w:rsidRPr="00DB4FD0">
        <w:rPr>
          <w:spacing w:val="-8"/>
          <w:sz w:val="28"/>
          <w:szCs w:val="28"/>
        </w:rPr>
        <w:t xml:space="preserve"> </w:t>
      </w:r>
      <w:r w:rsidRPr="00DB4FD0">
        <w:rPr>
          <w:sz w:val="28"/>
          <w:szCs w:val="28"/>
        </w:rPr>
        <w:t>traditional thought to new and reliable thinking with broader visions.</w:t>
      </w:r>
    </w:p>
    <w:p w:rsidR="00C324BE" w:rsidRDefault="00C324BE" w:rsidP="00687EBF">
      <w:pPr>
        <w:pStyle w:val="Heading1"/>
        <w:spacing w:before="77"/>
        <w:ind w:left="0"/>
      </w:pPr>
    </w:p>
    <w:p w:rsidR="00AE34B5" w:rsidRDefault="000354D9">
      <w:pPr>
        <w:pStyle w:val="Heading1"/>
        <w:spacing w:before="77"/>
      </w:pPr>
      <w:proofErr w:type="gramStart"/>
      <w:r>
        <w:t>CONCLUSION</w:t>
      </w:r>
      <w:r>
        <w:rPr>
          <w:spacing w:val="-13"/>
        </w:rPr>
        <w:t xml:space="preserve"> </w:t>
      </w:r>
      <w:r>
        <w:t>:</w:t>
      </w:r>
      <w:proofErr w:type="gramEnd"/>
    </w:p>
    <w:p w:rsidR="00AE34B5" w:rsidRDefault="00AE34B5">
      <w:pPr>
        <w:pStyle w:val="BodyText"/>
        <w:spacing w:before="7"/>
        <w:rPr>
          <w:b/>
          <w:sz w:val="24"/>
        </w:rPr>
      </w:pPr>
    </w:p>
    <w:p w:rsidR="00DB4FD0" w:rsidRDefault="00DB4FD0" w:rsidP="00DB4FD0">
      <w:pPr>
        <w:pStyle w:val="BodyText"/>
        <w:spacing w:before="183" w:line="259" w:lineRule="auto"/>
        <w:ind w:left="140" w:right="133"/>
        <w:jc w:val="both"/>
      </w:pPr>
      <w:r>
        <w:t>The main aim of the study was to understand Indian investment patterns in the securities and banking industry. Through this investigation, the researcher came to the conclusion that the investment patterns of investors are mostly determined by the economic stability and GDP factors of the country, which include policy, taxation, employment rate, inflation, and other financial elements. This study shows that how different financial instruments have their own pattern</w:t>
      </w:r>
      <w:r>
        <w:rPr>
          <w:spacing w:val="-9"/>
        </w:rPr>
        <w:t xml:space="preserve"> </w:t>
      </w:r>
      <w:r>
        <w:t>of</w:t>
      </w:r>
      <w:r>
        <w:rPr>
          <w:spacing w:val="-9"/>
        </w:rPr>
        <w:t xml:space="preserve"> </w:t>
      </w:r>
      <w:r>
        <w:t>risks</w:t>
      </w:r>
      <w:r>
        <w:rPr>
          <w:spacing w:val="-8"/>
        </w:rPr>
        <w:t xml:space="preserve"> </w:t>
      </w:r>
      <w:r>
        <w:t>and</w:t>
      </w:r>
      <w:r>
        <w:rPr>
          <w:spacing w:val="-8"/>
        </w:rPr>
        <w:t xml:space="preserve"> </w:t>
      </w:r>
      <w:r>
        <w:t>return</w:t>
      </w:r>
      <w:r>
        <w:rPr>
          <w:spacing w:val="-8"/>
        </w:rPr>
        <w:t xml:space="preserve"> </w:t>
      </w:r>
      <w:r>
        <w:t>factor.</w:t>
      </w:r>
      <w:r>
        <w:rPr>
          <w:spacing w:val="-13"/>
        </w:rPr>
        <w:t xml:space="preserve"> </w:t>
      </w:r>
      <w:r>
        <w:t>The</w:t>
      </w:r>
      <w:r>
        <w:rPr>
          <w:spacing w:val="-9"/>
        </w:rPr>
        <w:t xml:space="preserve"> </w:t>
      </w:r>
      <w:r>
        <w:t>study</w:t>
      </w:r>
      <w:r>
        <w:rPr>
          <w:spacing w:val="-8"/>
        </w:rPr>
        <w:t xml:space="preserve"> </w:t>
      </w:r>
      <w:r>
        <w:t>shows</w:t>
      </w:r>
      <w:r>
        <w:rPr>
          <w:spacing w:val="-6"/>
        </w:rPr>
        <w:t xml:space="preserve"> </w:t>
      </w:r>
      <w:r>
        <w:t>the</w:t>
      </w:r>
      <w:r>
        <w:rPr>
          <w:spacing w:val="-9"/>
        </w:rPr>
        <w:t xml:space="preserve"> </w:t>
      </w:r>
      <w:r>
        <w:t>readers</w:t>
      </w:r>
      <w:r>
        <w:rPr>
          <w:spacing w:val="-9"/>
        </w:rPr>
        <w:t xml:space="preserve"> </w:t>
      </w:r>
      <w:r>
        <w:t>the</w:t>
      </w:r>
      <w:r>
        <w:rPr>
          <w:spacing w:val="-9"/>
        </w:rPr>
        <w:t xml:space="preserve"> </w:t>
      </w:r>
      <w:r>
        <w:t>importance</w:t>
      </w:r>
      <w:r>
        <w:rPr>
          <w:spacing w:val="-9"/>
        </w:rPr>
        <w:t xml:space="preserve"> </w:t>
      </w:r>
      <w:r>
        <w:t>of</w:t>
      </w:r>
      <w:r>
        <w:rPr>
          <w:spacing w:val="-9"/>
        </w:rPr>
        <w:t xml:space="preserve"> </w:t>
      </w:r>
      <w:r>
        <w:t>investing</w:t>
      </w:r>
      <w:r>
        <w:rPr>
          <w:spacing w:val="-8"/>
        </w:rPr>
        <w:t xml:space="preserve"> </w:t>
      </w:r>
      <w:r>
        <w:t>with benefits to self and country economy and sufficient statics have proved that growth in the economy has resulted in better showing strengths to perform better in the near future. The market is a super volatile place. No one can exactly guess the situation of the market in the future. One thing is definitely definite that we cannot predict future but we can create it. The study explains that how one can take advantage of this volatility and move towards better developmental situations. The study shows uniqueness of each financial service provided to increase</w:t>
      </w:r>
      <w:r>
        <w:rPr>
          <w:spacing w:val="-6"/>
        </w:rPr>
        <w:t xml:space="preserve"> </w:t>
      </w:r>
      <w:r>
        <w:t>the</w:t>
      </w:r>
      <w:r>
        <w:rPr>
          <w:spacing w:val="-5"/>
        </w:rPr>
        <w:t xml:space="preserve"> </w:t>
      </w:r>
      <w:r>
        <w:t>vastness</w:t>
      </w:r>
      <w:r>
        <w:rPr>
          <w:spacing w:val="-5"/>
        </w:rPr>
        <w:t xml:space="preserve"> </w:t>
      </w:r>
      <w:r>
        <w:t>in</w:t>
      </w:r>
      <w:r>
        <w:rPr>
          <w:spacing w:val="-4"/>
        </w:rPr>
        <w:t xml:space="preserve"> </w:t>
      </w:r>
      <w:r>
        <w:t>choices</w:t>
      </w:r>
      <w:r>
        <w:rPr>
          <w:spacing w:val="-5"/>
        </w:rPr>
        <w:t xml:space="preserve"> </w:t>
      </w:r>
      <w:r>
        <w:t>for</w:t>
      </w:r>
      <w:r>
        <w:rPr>
          <w:spacing w:val="-6"/>
        </w:rPr>
        <w:t xml:space="preserve"> </w:t>
      </w:r>
      <w:r>
        <w:t>the</w:t>
      </w:r>
      <w:r>
        <w:rPr>
          <w:spacing w:val="-5"/>
        </w:rPr>
        <w:t xml:space="preserve"> </w:t>
      </w:r>
      <w:r>
        <w:t>investors.</w:t>
      </w:r>
      <w:r>
        <w:rPr>
          <w:spacing w:val="-6"/>
        </w:rPr>
        <w:t xml:space="preserve"> </w:t>
      </w:r>
      <w:r>
        <w:t>The</w:t>
      </w:r>
      <w:r>
        <w:rPr>
          <w:spacing w:val="-6"/>
        </w:rPr>
        <w:t xml:space="preserve"> </w:t>
      </w:r>
      <w:r>
        <w:t>market</w:t>
      </w:r>
      <w:r>
        <w:rPr>
          <w:spacing w:val="-4"/>
        </w:rPr>
        <w:t xml:space="preserve"> </w:t>
      </w:r>
      <w:r>
        <w:t>has</w:t>
      </w:r>
      <w:r>
        <w:rPr>
          <w:spacing w:val="-5"/>
        </w:rPr>
        <w:t xml:space="preserve"> </w:t>
      </w:r>
      <w:r>
        <w:t>shown</w:t>
      </w:r>
      <w:r>
        <w:rPr>
          <w:spacing w:val="-5"/>
        </w:rPr>
        <w:t xml:space="preserve"> </w:t>
      </w:r>
      <w:r>
        <w:t>rapid</w:t>
      </w:r>
      <w:r>
        <w:rPr>
          <w:spacing w:val="-4"/>
        </w:rPr>
        <w:t xml:space="preserve"> </w:t>
      </w:r>
      <w:r>
        <w:t>growth</w:t>
      </w:r>
      <w:r>
        <w:rPr>
          <w:spacing w:val="-4"/>
        </w:rPr>
        <w:t xml:space="preserve"> </w:t>
      </w:r>
      <w:r>
        <w:t>over</w:t>
      </w:r>
      <w:r>
        <w:rPr>
          <w:spacing w:val="-6"/>
        </w:rPr>
        <w:t xml:space="preserve"> </w:t>
      </w:r>
      <w:r>
        <w:t>the years due to the securities market and banks have shown growth as per RBI norms of amalgamations of small banks into large banks and create fewer banks with better capital and effective sustainability. Today we talk about saving money. This study proves the statement wrong as saving will never increase your money value, investing with right choices will do.</w:t>
      </w:r>
    </w:p>
    <w:p w:rsidR="00687EBF" w:rsidRDefault="00687EBF" w:rsidP="00687EBF">
      <w:pPr>
        <w:pStyle w:val="BodyText"/>
        <w:tabs>
          <w:tab w:val="left" w:pos="90"/>
        </w:tabs>
        <w:spacing w:before="2"/>
        <w:jc w:val="both"/>
      </w:pPr>
    </w:p>
    <w:p w:rsidR="00687EBF" w:rsidRDefault="00687EBF" w:rsidP="00687EBF">
      <w:pPr>
        <w:pStyle w:val="BodyText"/>
        <w:tabs>
          <w:tab w:val="left" w:pos="90"/>
        </w:tabs>
        <w:spacing w:before="2"/>
        <w:jc w:val="both"/>
      </w:pPr>
    </w:p>
    <w:p w:rsidR="00687EBF" w:rsidRDefault="00687EBF" w:rsidP="00687EBF">
      <w:pPr>
        <w:pStyle w:val="BodyText"/>
        <w:tabs>
          <w:tab w:val="left" w:pos="90"/>
        </w:tabs>
        <w:spacing w:before="2"/>
        <w:jc w:val="both"/>
      </w:pPr>
    </w:p>
    <w:p w:rsidR="00687EBF" w:rsidRDefault="00687EBF" w:rsidP="00687EBF">
      <w:pPr>
        <w:pStyle w:val="BodyText"/>
        <w:tabs>
          <w:tab w:val="left" w:pos="90"/>
        </w:tabs>
        <w:spacing w:before="2"/>
        <w:jc w:val="both"/>
      </w:pPr>
    </w:p>
    <w:p w:rsidR="00687EBF" w:rsidRDefault="00687EBF" w:rsidP="00687EBF">
      <w:pPr>
        <w:pStyle w:val="BodyText"/>
        <w:tabs>
          <w:tab w:val="left" w:pos="90"/>
        </w:tabs>
        <w:spacing w:before="2"/>
        <w:jc w:val="both"/>
      </w:pPr>
    </w:p>
    <w:p w:rsidR="00687EBF" w:rsidRDefault="00687EBF" w:rsidP="00687EBF">
      <w:pPr>
        <w:pStyle w:val="BodyText"/>
        <w:tabs>
          <w:tab w:val="left" w:pos="90"/>
        </w:tabs>
        <w:spacing w:before="2"/>
        <w:jc w:val="both"/>
      </w:pPr>
    </w:p>
    <w:p w:rsidR="00687EBF" w:rsidRDefault="00687EBF" w:rsidP="00687EBF">
      <w:pPr>
        <w:pStyle w:val="BodyText"/>
        <w:tabs>
          <w:tab w:val="left" w:pos="90"/>
        </w:tabs>
        <w:spacing w:before="2"/>
        <w:jc w:val="both"/>
      </w:pPr>
      <w:bookmarkStart w:id="0" w:name="_GoBack"/>
      <w:bookmarkEnd w:id="0"/>
    </w:p>
    <w:p w:rsidR="00DB4FD0" w:rsidRPr="00687EBF" w:rsidRDefault="00DB4FD0" w:rsidP="00687EBF">
      <w:pPr>
        <w:pStyle w:val="BodyText"/>
        <w:tabs>
          <w:tab w:val="left" w:pos="90"/>
        </w:tabs>
        <w:spacing w:before="2"/>
        <w:jc w:val="both"/>
      </w:pPr>
    </w:p>
    <w:p w:rsidR="00AE34B5" w:rsidRDefault="000354D9">
      <w:pPr>
        <w:pStyle w:val="Heading1"/>
        <w:spacing w:before="215"/>
      </w:pPr>
      <w:r>
        <w:lastRenderedPageBreak/>
        <w:t>REFERENCES</w:t>
      </w:r>
    </w:p>
    <w:p w:rsidR="00AE34B5" w:rsidRDefault="00AE34B5">
      <w:pPr>
        <w:pStyle w:val="BodyText"/>
        <w:spacing w:before="5"/>
        <w:rPr>
          <w:b/>
          <w:sz w:val="24"/>
        </w:rPr>
      </w:pPr>
    </w:p>
    <w:p w:rsidR="00DB4FD0" w:rsidRPr="00DB4FD0" w:rsidRDefault="00687EBF" w:rsidP="00DB4FD0">
      <w:pPr>
        <w:pStyle w:val="ListParagraph"/>
        <w:numPr>
          <w:ilvl w:val="0"/>
          <w:numId w:val="19"/>
        </w:numPr>
        <w:tabs>
          <w:tab w:val="left" w:pos="860"/>
        </w:tabs>
        <w:spacing w:before="183" w:line="259" w:lineRule="auto"/>
        <w:ind w:right="509"/>
        <w:rPr>
          <w:sz w:val="28"/>
          <w:szCs w:val="28"/>
        </w:rPr>
      </w:pPr>
      <w:r w:rsidRPr="00DB4FD0">
        <w:rPr>
          <w:sz w:val="28"/>
          <w:szCs w:val="28"/>
        </w:rPr>
        <w:t xml:space="preserve"> </w:t>
      </w:r>
      <w:hyperlink r:id="rId7">
        <w:r w:rsidR="00DB4FD0" w:rsidRPr="00DB4FD0">
          <w:rPr>
            <w:color w:val="0462C1"/>
            <w:spacing w:val="-2"/>
            <w:sz w:val="28"/>
            <w:szCs w:val="28"/>
            <w:u w:val="single" w:color="0462C1"/>
          </w:rPr>
          <w:t>https://www.equitymaster.com/research-it/sector-info/finance/Investment-Finance-</w:t>
        </w:r>
      </w:hyperlink>
      <w:r w:rsidR="00DB4FD0" w:rsidRPr="00DB4FD0">
        <w:rPr>
          <w:color w:val="0462C1"/>
          <w:spacing w:val="-2"/>
          <w:sz w:val="28"/>
          <w:szCs w:val="28"/>
        </w:rPr>
        <w:t xml:space="preserve"> </w:t>
      </w:r>
      <w:hyperlink r:id="rId8">
        <w:r w:rsidR="00DB4FD0" w:rsidRPr="00DB4FD0">
          <w:rPr>
            <w:color w:val="0462C1"/>
            <w:spacing w:val="-2"/>
            <w:sz w:val="28"/>
            <w:szCs w:val="28"/>
            <w:u w:val="single" w:color="0462C1"/>
          </w:rPr>
          <w:t>Sector-Analysis-Report.asp</w:t>
        </w:r>
      </w:hyperlink>
    </w:p>
    <w:p w:rsidR="00DB4FD0" w:rsidRPr="00DB4FD0" w:rsidRDefault="00DB4FD0" w:rsidP="00DB4FD0">
      <w:pPr>
        <w:pStyle w:val="ListParagraph"/>
        <w:numPr>
          <w:ilvl w:val="0"/>
          <w:numId w:val="19"/>
        </w:numPr>
        <w:tabs>
          <w:tab w:val="left" w:pos="860"/>
        </w:tabs>
        <w:spacing w:line="259" w:lineRule="auto"/>
        <w:ind w:right="1246"/>
        <w:rPr>
          <w:sz w:val="28"/>
          <w:szCs w:val="28"/>
        </w:rPr>
      </w:pPr>
      <w:hyperlink r:id="rId9">
        <w:r w:rsidRPr="00DB4FD0">
          <w:rPr>
            <w:color w:val="0462C1"/>
            <w:spacing w:val="-2"/>
            <w:sz w:val="28"/>
            <w:szCs w:val="28"/>
            <w:u w:val="single" w:color="0462C1"/>
          </w:rPr>
          <w:t>https://www.capitalmarket.com/Company-Information/Information/About-</w:t>
        </w:r>
      </w:hyperlink>
      <w:r w:rsidRPr="00DB4FD0">
        <w:rPr>
          <w:color w:val="0462C1"/>
          <w:spacing w:val="-2"/>
          <w:sz w:val="28"/>
          <w:szCs w:val="28"/>
        </w:rPr>
        <w:t xml:space="preserve"> </w:t>
      </w:r>
      <w:hyperlink r:id="rId10">
        <w:r w:rsidRPr="00DB4FD0">
          <w:rPr>
            <w:color w:val="0462C1"/>
            <w:spacing w:val="-2"/>
            <w:sz w:val="28"/>
            <w:szCs w:val="28"/>
            <w:u w:val="single" w:color="0462C1"/>
          </w:rPr>
          <w:t>Company/State-Bank-of-India/1375</w:t>
        </w:r>
      </w:hyperlink>
    </w:p>
    <w:p w:rsidR="00DB4FD0" w:rsidRPr="00DB4FD0" w:rsidRDefault="00DB4FD0" w:rsidP="00DB4FD0">
      <w:pPr>
        <w:pStyle w:val="ListParagraph"/>
        <w:numPr>
          <w:ilvl w:val="0"/>
          <w:numId w:val="19"/>
        </w:numPr>
        <w:tabs>
          <w:tab w:val="left" w:pos="859"/>
        </w:tabs>
        <w:ind w:left="859" w:hanging="359"/>
        <w:rPr>
          <w:sz w:val="28"/>
          <w:szCs w:val="28"/>
        </w:rPr>
      </w:pPr>
      <w:r w:rsidRPr="00DB4FD0">
        <w:rPr>
          <w:color w:val="0462C1"/>
          <w:spacing w:val="-2"/>
          <w:sz w:val="28"/>
          <w:szCs w:val="28"/>
          <w:u w:val="single" w:color="0462C1"/>
        </w:rPr>
        <w:t>https:/</w:t>
      </w:r>
      <w:hyperlink r:id="rId11">
        <w:r w:rsidRPr="00DB4FD0">
          <w:rPr>
            <w:color w:val="0462C1"/>
            <w:spacing w:val="-2"/>
            <w:sz w:val="28"/>
            <w:szCs w:val="28"/>
            <w:u w:val="single" w:color="0462C1"/>
          </w:rPr>
          <w:t>/www.5paisa.com/articles/why-do-most-indians-not-invest-in-the-stock-</w:t>
        </w:r>
      </w:hyperlink>
    </w:p>
    <w:p w:rsidR="00DB4FD0" w:rsidRPr="00DB4FD0" w:rsidRDefault="00DB4FD0" w:rsidP="00DB4FD0">
      <w:pPr>
        <w:pStyle w:val="BodyText"/>
        <w:spacing w:before="22" w:line="259" w:lineRule="auto"/>
        <w:ind w:left="860" w:right="236"/>
      </w:pPr>
      <w:proofErr w:type="gramStart"/>
      <w:r w:rsidRPr="00DB4FD0">
        <w:rPr>
          <w:color w:val="0462C1"/>
          <w:spacing w:val="-2"/>
          <w:u w:val="single" w:color="0462C1"/>
        </w:rPr>
        <w:t>marketshttps</w:t>
      </w:r>
      <w:proofErr w:type="gramEnd"/>
      <w:r w:rsidRPr="00DB4FD0">
        <w:rPr>
          <w:color w:val="0462C1"/>
          <w:spacing w:val="-2"/>
          <w:u w:val="single" w:color="0462C1"/>
        </w:rPr>
        <w:t>://</w:t>
      </w:r>
      <w:hyperlink r:id="rId12">
        <w:r w:rsidRPr="00DB4FD0">
          <w:rPr>
            <w:color w:val="0462C1"/>
            <w:spacing w:val="-2"/>
            <w:u w:val="single" w:color="0462C1"/>
          </w:rPr>
          <w:t>www.relakhs.com/indian-household-savings-investments-pattern-2019-</w:t>
        </w:r>
      </w:hyperlink>
      <w:r w:rsidRPr="00DB4FD0">
        <w:rPr>
          <w:color w:val="0462C1"/>
          <w:spacing w:val="-2"/>
        </w:rPr>
        <w:t xml:space="preserve"> </w:t>
      </w:r>
      <w:r w:rsidRPr="00DB4FD0">
        <w:rPr>
          <w:color w:val="0462C1"/>
          <w:spacing w:val="-4"/>
          <w:u w:val="single" w:color="0462C1"/>
        </w:rPr>
        <w:t>20/</w:t>
      </w:r>
    </w:p>
    <w:p w:rsidR="00DB4FD0" w:rsidRPr="00DB4FD0" w:rsidRDefault="00DB4FD0" w:rsidP="00DB4FD0">
      <w:pPr>
        <w:pStyle w:val="ListParagraph"/>
        <w:numPr>
          <w:ilvl w:val="0"/>
          <w:numId w:val="19"/>
        </w:numPr>
        <w:tabs>
          <w:tab w:val="left" w:pos="860"/>
        </w:tabs>
        <w:spacing w:line="259" w:lineRule="auto"/>
        <w:ind w:right="461"/>
        <w:rPr>
          <w:sz w:val="28"/>
          <w:szCs w:val="28"/>
        </w:rPr>
      </w:pPr>
      <w:hyperlink r:id="rId13">
        <w:r w:rsidRPr="00DB4FD0">
          <w:rPr>
            <w:color w:val="0462C1"/>
            <w:spacing w:val="-2"/>
            <w:sz w:val="28"/>
            <w:szCs w:val="28"/>
            <w:u w:val="single" w:color="0462C1"/>
          </w:rPr>
          <w:t>https://www.etmoney.com/blog/india-investment-report-2020-a-look-at-how-india-</w:t>
        </w:r>
      </w:hyperlink>
      <w:r w:rsidRPr="00DB4FD0">
        <w:rPr>
          <w:color w:val="0462C1"/>
          <w:spacing w:val="-2"/>
          <w:sz w:val="28"/>
          <w:szCs w:val="28"/>
        </w:rPr>
        <w:t xml:space="preserve"> </w:t>
      </w:r>
      <w:hyperlink r:id="rId14">
        <w:r w:rsidRPr="00DB4FD0">
          <w:rPr>
            <w:color w:val="0462C1"/>
            <w:spacing w:val="-2"/>
            <w:sz w:val="28"/>
            <w:szCs w:val="28"/>
            <w:u w:val="single" w:color="0462C1"/>
          </w:rPr>
          <w:t>invests/</w:t>
        </w:r>
      </w:hyperlink>
    </w:p>
    <w:p w:rsidR="00DB4FD0" w:rsidRPr="00DB4FD0" w:rsidRDefault="00DB4FD0" w:rsidP="00DB4FD0">
      <w:pPr>
        <w:pStyle w:val="ListParagraph"/>
        <w:numPr>
          <w:ilvl w:val="0"/>
          <w:numId w:val="19"/>
        </w:numPr>
        <w:tabs>
          <w:tab w:val="left" w:pos="858"/>
          <w:tab w:val="left" w:pos="860"/>
        </w:tabs>
        <w:spacing w:line="259" w:lineRule="auto"/>
        <w:ind w:right="288"/>
        <w:rPr>
          <w:sz w:val="28"/>
          <w:szCs w:val="28"/>
        </w:rPr>
      </w:pPr>
      <w:hyperlink r:id="rId15">
        <w:r w:rsidRPr="00DB4FD0">
          <w:rPr>
            <w:color w:val="0462C1"/>
            <w:spacing w:val="-2"/>
            <w:sz w:val="28"/>
            <w:szCs w:val="28"/>
            <w:u w:val="single" w:color="0462C1"/>
          </w:rPr>
          <w:t>https://www.forbes.com/advisor/in/investing/guide-to-investing-in-the-stock-market-</w:t>
        </w:r>
      </w:hyperlink>
      <w:r w:rsidRPr="00DB4FD0">
        <w:rPr>
          <w:color w:val="0462C1"/>
          <w:spacing w:val="-2"/>
          <w:sz w:val="28"/>
          <w:szCs w:val="28"/>
        </w:rPr>
        <w:t xml:space="preserve"> </w:t>
      </w:r>
      <w:hyperlink r:id="rId16">
        <w:r w:rsidRPr="00DB4FD0">
          <w:rPr>
            <w:color w:val="0462C1"/>
            <w:spacing w:val="-2"/>
            <w:sz w:val="28"/>
            <w:szCs w:val="28"/>
            <w:u w:val="single" w:color="0462C1"/>
          </w:rPr>
          <w:t>during-</w:t>
        </w:r>
        <w:proofErr w:type="spellStart"/>
        <w:r w:rsidRPr="00DB4FD0">
          <w:rPr>
            <w:color w:val="0462C1"/>
            <w:spacing w:val="-2"/>
            <w:sz w:val="28"/>
            <w:szCs w:val="28"/>
            <w:u w:val="single" w:color="0462C1"/>
          </w:rPr>
          <w:t>coronavirus</w:t>
        </w:r>
        <w:proofErr w:type="spellEnd"/>
        <w:r w:rsidRPr="00DB4FD0">
          <w:rPr>
            <w:color w:val="0462C1"/>
            <w:spacing w:val="-2"/>
            <w:sz w:val="28"/>
            <w:szCs w:val="28"/>
            <w:u w:val="single" w:color="0462C1"/>
          </w:rPr>
          <w:t>/?amp</w:t>
        </w:r>
      </w:hyperlink>
    </w:p>
    <w:p w:rsidR="00DB4FD0" w:rsidRPr="00DB4FD0" w:rsidRDefault="00DB4FD0" w:rsidP="00DB4FD0">
      <w:pPr>
        <w:pStyle w:val="ListParagraph"/>
        <w:numPr>
          <w:ilvl w:val="0"/>
          <w:numId w:val="19"/>
        </w:numPr>
        <w:tabs>
          <w:tab w:val="left" w:pos="858"/>
          <w:tab w:val="left" w:pos="860"/>
        </w:tabs>
        <w:spacing w:line="259" w:lineRule="auto"/>
        <w:ind w:right="334"/>
        <w:rPr>
          <w:sz w:val="28"/>
          <w:szCs w:val="28"/>
        </w:rPr>
      </w:pPr>
      <w:hyperlink r:id="rId17">
        <w:r w:rsidRPr="00DB4FD0">
          <w:rPr>
            <w:color w:val="0462C1"/>
            <w:spacing w:val="-2"/>
            <w:sz w:val="28"/>
            <w:szCs w:val="28"/>
            <w:u w:val="single" w:color="0462C1"/>
          </w:rPr>
          <w:t>https://www.google.co.in/amp/s/m.businesstoday.in/lite/story/union-bank-of-india-</w:t>
        </w:r>
      </w:hyperlink>
      <w:r w:rsidRPr="00DB4FD0">
        <w:rPr>
          <w:color w:val="0462C1"/>
          <w:spacing w:val="-2"/>
          <w:sz w:val="28"/>
          <w:szCs w:val="28"/>
        </w:rPr>
        <w:t xml:space="preserve"> </w:t>
      </w:r>
      <w:hyperlink r:id="rId18">
        <w:r w:rsidRPr="00DB4FD0">
          <w:rPr>
            <w:color w:val="0462C1"/>
            <w:spacing w:val="-2"/>
            <w:sz w:val="28"/>
            <w:szCs w:val="28"/>
            <w:u w:val="single" w:color="0462C1"/>
          </w:rPr>
          <w:t>merger-with-andhra-bank-corporation-bank-what-happens-to-account-numbers-ifsc-</w:t>
        </w:r>
      </w:hyperlink>
      <w:r w:rsidRPr="00DB4FD0">
        <w:rPr>
          <w:color w:val="0462C1"/>
          <w:spacing w:val="-2"/>
          <w:sz w:val="28"/>
          <w:szCs w:val="28"/>
        </w:rPr>
        <w:t xml:space="preserve"> </w:t>
      </w:r>
      <w:hyperlink r:id="rId19">
        <w:r w:rsidRPr="00DB4FD0">
          <w:rPr>
            <w:color w:val="0462C1"/>
            <w:spacing w:val="-2"/>
            <w:sz w:val="28"/>
            <w:szCs w:val="28"/>
            <w:u w:val="single" w:color="0462C1"/>
          </w:rPr>
          <w:t>codes-loans/1/401516.html</w:t>
        </w:r>
      </w:hyperlink>
    </w:p>
    <w:p w:rsidR="00DB4FD0" w:rsidRPr="00DB4FD0" w:rsidRDefault="00DB4FD0" w:rsidP="00DB4FD0">
      <w:pPr>
        <w:pStyle w:val="ListParagraph"/>
        <w:numPr>
          <w:ilvl w:val="0"/>
          <w:numId w:val="19"/>
        </w:numPr>
        <w:tabs>
          <w:tab w:val="left" w:pos="859"/>
        </w:tabs>
        <w:ind w:left="859" w:hanging="359"/>
        <w:rPr>
          <w:sz w:val="28"/>
          <w:szCs w:val="28"/>
        </w:rPr>
      </w:pPr>
      <w:hyperlink r:id="rId20">
        <w:r w:rsidRPr="00DB4FD0">
          <w:rPr>
            <w:color w:val="0462C1"/>
            <w:spacing w:val="-2"/>
            <w:sz w:val="28"/>
            <w:szCs w:val="28"/>
            <w:u w:val="single" w:color="0462C1"/>
          </w:rPr>
          <w:t>https://www.google.co.in/amp/s/wap.business-standard.com/article-</w:t>
        </w:r>
      </w:hyperlink>
    </w:p>
    <w:p w:rsidR="00DB4FD0" w:rsidRPr="00DB4FD0" w:rsidRDefault="00DB4FD0" w:rsidP="00DB4FD0">
      <w:pPr>
        <w:pStyle w:val="BodyText"/>
        <w:spacing w:before="20" w:line="259" w:lineRule="auto"/>
        <w:ind w:left="860" w:right="317"/>
      </w:pPr>
      <w:hyperlink r:id="rId21">
        <w:proofErr w:type="gramStart"/>
        <w:r w:rsidRPr="00DB4FD0">
          <w:rPr>
            <w:color w:val="0462C1"/>
            <w:spacing w:val="-2"/>
            <w:u w:val="single" w:color="0462C1"/>
          </w:rPr>
          <w:t>amp/markets/india-s-stock-market-overtakes-germany-to-become-7th-largest-in-the-</w:t>
        </w:r>
      </w:hyperlink>
      <w:r w:rsidRPr="00DB4FD0">
        <w:rPr>
          <w:color w:val="0462C1"/>
          <w:spacing w:val="-2"/>
        </w:rPr>
        <w:t xml:space="preserve"> </w:t>
      </w:r>
      <w:hyperlink r:id="rId22">
        <w:r w:rsidRPr="00DB4FD0">
          <w:rPr>
            <w:color w:val="0462C1"/>
            <w:spacing w:val="-2"/>
            <w:u w:val="single" w:color="0462C1"/>
          </w:rPr>
          <w:t>world-118122200249_1.html</w:t>
        </w:r>
        <w:proofErr w:type="gramEnd"/>
      </w:hyperlink>
    </w:p>
    <w:p w:rsidR="00DB4FD0" w:rsidRPr="00DB4FD0" w:rsidRDefault="00DB4FD0" w:rsidP="00DB4FD0">
      <w:pPr>
        <w:pStyle w:val="ListParagraph"/>
        <w:numPr>
          <w:ilvl w:val="0"/>
          <w:numId w:val="19"/>
        </w:numPr>
        <w:tabs>
          <w:tab w:val="left" w:pos="859"/>
        </w:tabs>
        <w:spacing w:line="275" w:lineRule="exact"/>
        <w:ind w:left="859" w:hanging="359"/>
        <w:rPr>
          <w:sz w:val="28"/>
          <w:szCs w:val="28"/>
        </w:rPr>
      </w:pPr>
      <w:hyperlink r:id="rId23">
        <w:r w:rsidRPr="00DB4FD0">
          <w:rPr>
            <w:color w:val="0462C1"/>
            <w:spacing w:val="-2"/>
            <w:sz w:val="28"/>
            <w:szCs w:val="28"/>
            <w:u w:val="single" w:color="0462C1"/>
          </w:rPr>
          <w:t>https://cleartax.in/s/investment</w:t>
        </w:r>
      </w:hyperlink>
    </w:p>
    <w:p w:rsidR="00DB4FD0" w:rsidRPr="00DB4FD0" w:rsidRDefault="00DB4FD0" w:rsidP="00DB4FD0">
      <w:pPr>
        <w:pStyle w:val="BodyText"/>
      </w:pPr>
    </w:p>
    <w:p w:rsidR="00B119FE" w:rsidRDefault="00B119FE" w:rsidP="00DB4FD0">
      <w:pPr>
        <w:pStyle w:val="BodyText"/>
        <w:tabs>
          <w:tab w:val="left" w:pos="90"/>
        </w:tabs>
        <w:spacing w:before="2"/>
        <w:jc w:val="both"/>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1269E1">
      <w:pPr>
        <w:tabs>
          <w:tab w:val="left" w:pos="941"/>
        </w:tabs>
        <w:spacing w:before="236" w:line="276" w:lineRule="auto"/>
        <w:ind w:right="120"/>
        <w:rPr>
          <w:sz w:val="28"/>
        </w:rPr>
      </w:pPr>
    </w:p>
    <w:p w:rsidR="00DB4FD0" w:rsidRDefault="00DB4FD0" w:rsidP="001269E1">
      <w:pPr>
        <w:tabs>
          <w:tab w:val="left" w:pos="941"/>
        </w:tabs>
        <w:spacing w:before="236" w:line="276" w:lineRule="auto"/>
        <w:ind w:right="120"/>
        <w:rPr>
          <w:sz w:val="28"/>
        </w:rPr>
      </w:pPr>
    </w:p>
    <w:p w:rsidR="00DB4FD0" w:rsidRDefault="00DB4FD0" w:rsidP="001269E1">
      <w:pPr>
        <w:tabs>
          <w:tab w:val="left" w:pos="941"/>
        </w:tabs>
        <w:spacing w:before="236" w:line="276" w:lineRule="auto"/>
        <w:ind w:right="120"/>
        <w:rPr>
          <w:sz w:val="28"/>
        </w:rPr>
      </w:pPr>
    </w:p>
    <w:p w:rsidR="00DB4FD0" w:rsidRDefault="00DB4FD0" w:rsidP="001269E1">
      <w:pPr>
        <w:tabs>
          <w:tab w:val="left" w:pos="941"/>
        </w:tabs>
        <w:spacing w:before="236" w:line="276" w:lineRule="auto"/>
        <w:ind w:right="120"/>
        <w:rPr>
          <w:sz w:val="28"/>
        </w:rPr>
      </w:pPr>
    </w:p>
    <w:p w:rsidR="00DB4FD0" w:rsidRPr="001269E1" w:rsidRDefault="00DB4FD0" w:rsidP="001269E1">
      <w:pPr>
        <w:tabs>
          <w:tab w:val="left" w:pos="941"/>
        </w:tabs>
        <w:spacing w:before="236" w:line="276" w:lineRule="auto"/>
        <w:ind w:right="120"/>
        <w:rPr>
          <w:sz w:val="28"/>
        </w:rPr>
      </w:pPr>
    </w:p>
    <w:p w:rsidR="00B119FE" w:rsidRPr="00B119FE" w:rsidRDefault="00B119FE" w:rsidP="00B119FE">
      <w:pPr>
        <w:pStyle w:val="ListParagraph"/>
        <w:tabs>
          <w:tab w:val="left" w:pos="941"/>
        </w:tabs>
        <w:spacing w:before="236" w:line="276" w:lineRule="auto"/>
        <w:ind w:left="940" w:right="120" w:firstLine="0"/>
        <w:rPr>
          <w:b/>
          <w:sz w:val="52"/>
          <w:szCs w:val="52"/>
        </w:rPr>
      </w:pPr>
      <w:r w:rsidRPr="00B119FE">
        <w:rPr>
          <w:b/>
          <w:sz w:val="52"/>
          <w:szCs w:val="52"/>
        </w:rPr>
        <w:t xml:space="preserve">   </w:t>
      </w:r>
      <w:r w:rsidR="00DB4FD0">
        <w:rPr>
          <w:b/>
          <w:sz w:val="52"/>
          <w:szCs w:val="52"/>
        </w:rPr>
        <w:t xml:space="preserve">                </w:t>
      </w:r>
      <w:r>
        <w:rPr>
          <w:b/>
          <w:sz w:val="52"/>
          <w:szCs w:val="52"/>
        </w:rPr>
        <w:t xml:space="preserve">   </w:t>
      </w:r>
      <w:r w:rsidRPr="00B119FE">
        <w:rPr>
          <w:b/>
          <w:sz w:val="52"/>
          <w:szCs w:val="52"/>
        </w:rPr>
        <w:t xml:space="preserve">  Thank You</w:t>
      </w:r>
    </w:p>
    <w:sectPr w:rsidR="00B119FE" w:rsidRPr="00B119FE" w:rsidSect="00272F63">
      <w:pgSz w:w="11920" w:h="16850"/>
      <w:pgMar w:top="560" w:right="480" w:bottom="280" w:left="5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0F6"/>
    <w:multiLevelType w:val="hybridMultilevel"/>
    <w:tmpl w:val="01FA44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6202875"/>
    <w:multiLevelType w:val="multilevel"/>
    <w:tmpl w:val="06202875"/>
    <w:lvl w:ilvl="0">
      <w:start w:val="1"/>
      <w:numFmt w:val="decimal"/>
      <w:lvlText w:val="%1."/>
      <w:lvlJc w:val="left"/>
      <w:pPr>
        <w:ind w:left="360" w:hanging="360"/>
      </w:pPr>
      <w:rPr>
        <w:rFonts w:asciiTheme="minorHAnsi" w:eastAsiaTheme="minorHAnsi" w:hAnsiTheme="minorHAnsi" w:cstheme="minorBidi"/>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FC45B94"/>
    <w:multiLevelType w:val="hybridMultilevel"/>
    <w:tmpl w:val="234EE8EC"/>
    <w:lvl w:ilvl="0" w:tplc="681424F8">
      <w:numFmt w:val="bullet"/>
      <w:lvlText w:val=""/>
      <w:lvlJc w:val="left"/>
      <w:pPr>
        <w:ind w:left="839" w:hanging="361"/>
      </w:pPr>
      <w:rPr>
        <w:rFonts w:ascii="Symbol" w:eastAsia="Symbol" w:hAnsi="Symbol" w:cs="Symbol" w:hint="default"/>
        <w:w w:val="100"/>
        <w:sz w:val="28"/>
        <w:szCs w:val="28"/>
        <w:lang w:val="en-US" w:eastAsia="en-US" w:bidi="ar-SA"/>
      </w:rPr>
    </w:lvl>
    <w:lvl w:ilvl="1" w:tplc="CAE89CF8">
      <w:numFmt w:val="bullet"/>
      <w:lvlText w:val="•"/>
      <w:lvlJc w:val="left"/>
      <w:pPr>
        <w:ind w:left="1849" w:hanging="361"/>
      </w:pPr>
      <w:rPr>
        <w:rFonts w:hint="default"/>
        <w:lang w:val="en-US" w:eastAsia="en-US" w:bidi="ar-SA"/>
      </w:rPr>
    </w:lvl>
    <w:lvl w:ilvl="2" w:tplc="693EDC94">
      <w:numFmt w:val="bullet"/>
      <w:lvlText w:val="•"/>
      <w:lvlJc w:val="left"/>
      <w:pPr>
        <w:ind w:left="2858" w:hanging="361"/>
      </w:pPr>
      <w:rPr>
        <w:rFonts w:hint="default"/>
        <w:lang w:val="en-US" w:eastAsia="en-US" w:bidi="ar-SA"/>
      </w:rPr>
    </w:lvl>
    <w:lvl w:ilvl="3" w:tplc="BB10EEAA">
      <w:numFmt w:val="bullet"/>
      <w:lvlText w:val="•"/>
      <w:lvlJc w:val="left"/>
      <w:pPr>
        <w:ind w:left="3867" w:hanging="361"/>
      </w:pPr>
      <w:rPr>
        <w:rFonts w:hint="default"/>
        <w:lang w:val="en-US" w:eastAsia="en-US" w:bidi="ar-SA"/>
      </w:rPr>
    </w:lvl>
    <w:lvl w:ilvl="4" w:tplc="8E5AA8FE">
      <w:numFmt w:val="bullet"/>
      <w:lvlText w:val="•"/>
      <w:lvlJc w:val="left"/>
      <w:pPr>
        <w:ind w:left="4876" w:hanging="361"/>
      </w:pPr>
      <w:rPr>
        <w:rFonts w:hint="default"/>
        <w:lang w:val="en-US" w:eastAsia="en-US" w:bidi="ar-SA"/>
      </w:rPr>
    </w:lvl>
    <w:lvl w:ilvl="5" w:tplc="B8C85674">
      <w:numFmt w:val="bullet"/>
      <w:lvlText w:val="•"/>
      <w:lvlJc w:val="left"/>
      <w:pPr>
        <w:ind w:left="5885" w:hanging="361"/>
      </w:pPr>
      <w:rPr>
        <w:rFonts w:hint="default"/>
        <w:lang w:val="en-US" w:eastAsia="en-US" w:bidi="ar-SA"/>
      </w:rPr>
    </w:lvl>
    <w:lvl w:ilvl="6" w:tplc="F410CB0C">
      <w:numFmt w:val="bullet"/>
      <w:lvlText w:val="•"/>
      <w:lvlJc w:val="left"/>
      <w:pPr>
        <w:ind w:left="6894" w:hanging="361"/>
      </w:pPr>
      <w:rPr>
        <w:rFonts w:hint="default"/>
        <w:lang w:val="en-US" w:eastAsia="en-US" w:bidi="ar-SA"/>
      </w:rPr>
    </w:lvl>
    <w:lvl w:ilvl="7" w:tplc="4678E278">
      <w:numFmt w:val="bullet"/>
      <w:lvlText w:val="•"/>
      <w:lvlJc w:val="left"/>
      <w:pPr>
        <w:ind w:left="7903" w:hanging="361"/>
      </w:pPr>
      <w:rPr>
        <w:rFonts w:hint="default"/>
        <w:lang w:val="en-US" w:eastAsia="en-US" w:bidi="ar-SA"/>
      </w:rPr>
    </w:lvl>
    <w:lvl w:ilvl="8" w:tplc="9B8268B0">
      <w:numFmt w:val="bullet"/>
      <w:lvlText w:val="•"/>
      <w:lvlJc w:val="left"/>
      <w:pPr>
        <w:ind w:left="8912" w:hanging="361"/>
      </w:pPr>
      <w:rPr>
        <w:rFonts w:hint="default"/>
        <w:lang w:val="en-US" w:eastAsia="en-US" w:bidi="ar-SA"/>
      </w:rPr>
    </w:lvl>
  </w:abstractNum>
  <w:abstractNum w:abstractNumId="3">
    <w:nsid w:val="2E0D5472"/>
    <w:multiLevelType w:val="hybridMultilevel"/>
    <w:tmpl w:val="EFECB8AC"/>
    <w:lvl w:ilvl="0" w:tplc="3E4EC742">
      <w:start w:val="1"/>
      <w:numFmt w:val="upperLetter"/>
      <w:lvlText w:val="%1."/>
      <w:lvlJc w:val="left"/>
      <w:pPr>
        <w:ind w:left="900"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E3BE6E74">
      <w:numFmt w:val="bullet"/>
      <w:lvlText w:val="•"/>
      <w:lvlJc w:val="left"/>
      <w:pPr>
        <w:ind w:left="1744" w:hanging="360"/>
      </w:pPr>
      <w:rPr>
        <w:rFonts w:hint="default"/>
        <w:lang w:val="en-US" w:eastAsia="en-US" w:bidi="ar-SA"/>
      </w:rPr>
    </w:lvl>
    <w:lvl w:ilvl="2" w:tplc="FB743B9E">
      <w:numFmt w:val="bullet"/>
      <w:lvlText w:val="•"/>
      <w:lvlJc w:val="left"/>
      <w:pPr>
        <w:ind w:left="2589" w:hanging="360"/>
      </w:pPr>
      <w:rPr>
        <w:rFonts w:hint="default"/>
        <w:lang w:val="en-US" w:eastAsia="en-US" w:bidi="ar-SA"/>
      </w:rPr>
    </w:lvl>
    <w:lvl w:ilvl="3" w:tplc="905C9626">
      <w:numFmt w:val="bullet"/>
      <w:lvlText w:val="•"/>
      <w:lvlJc w:val="left"/>
      <w:pPr>
        <w:ind w:left="3433" w:hanging="360"/>
      </w:pPr>
      <w:rPr>
        <w:rFonts w:hint="default"/>
        <w:lang w:val="en-US" w:eastAsia="en-US" w:bidi="ar-SA"/>
      </w:rPr>
    </w:lvl>
    <w:lvl w:ilvl="4" w:tplc="93689036">
      <w:numFmt w:val="bullet"/>
      <w:lvlText w:val="•"/>
      <w:lvlJc w:val="left"/>
      <w:pPr>
        <w:ind w:left="4278" w:hanging="360"/>
      </w:pPr>
      <w:rPr>
        <w:rFonts w:hint="default"/>
        <w:lang w:val="en-US" w:eastAsia="en-US" w:bidi="ar-SA"/>
      </w:rPr>
    </w:lvl>
    <w:lvl w:ilvl="5" w:tplc="EF8A2330">
      <w:numFmt w:val="bullet"/>
      <w:lvlText w:val="•"/>
      <w:lvlJc w:val="left"/>
      <w:pPr>
        <w:ind w:left="5123" w:hanging="360"/>
      </w:pPr>
      <w:rPr>
        <w:rFonts w:hint="default"/>
        <w:lang w:val="en-US" w:eastAsia="en-US" w:bidi="ar-SA"/>
      </w:rPr>
    </w:lvl>
    <w:lvl w:ilvl="6" w:tplc="384626DC">
      <w:numFmt w:val="bullet"/>
      <w:lvlText w:val="•"/>
      <w:lvlJc w:val="left"/>
      <w:pPr>
        <w:ind w:left="5967" w:hanging="360"/>
      </w:pPr>
      <w:rPr>
        <w:rFonts w:hint="default"/>
        <w:lang w:val="en-US" w:eastAsia="en-US" w:bidi="ar-SA"/>
      </w:rPr>
    </w:lvl>
    <w:lvl w:ilvl="7" w:tplc="27B6DEB6">
      <w:numFmt w:val="bullet"/>
      <w:lvlText w:val="•"/>
      <w:lvlJc w:val="left"/>
      <w:pPr>
        <w:ind w:left="6812" w:hanging="360"/>
      </w:pPr>
      <w:rPr>
        <w:rFonts w:hint="default"/>
        <w:lang w:val="en-US" w:eastAsia="en-US" w:bidi="ar-SA"/>
      </w:rPr>
    </w:lvl>
    <w:lvl w:ilvl="8" w:tplc="89AE548E">
      <w:numFmt w:val="bullet"/>
      <w:lvlText w:val="•"/>
      <w:lvlJc w:val="left"/>
      <w:pPr>
        <w:ind w:left="7657" w:hanging="360"/>
      </w:pPr>
      <w:rPr>
        <w:rFonts w:hint="default"/>
        <w:lang w:val="en-US" w:eastAsia="en-US" w:bidi="ar-SA"/>
      </w:rPr>
    </w:lvl>
  </w:abstractNum>
  <w:abstractNum w:abstractNumId="4">
    <w:nsid w:val="35CE6603"/>
    <w:multiLevelType w:val="hybridMultilevel"/>
    <w:tmpl w:val="8C30B59C"/>
    <w:lvl w:ilvl="0" w:tplc="B64AA2E8">
      <w:start w:val="1"/>
      <w:numFmt w:val="lowerRoman"/>
      <w:lvlText w:val="%1."/>
      <w:lvlJc w:val="left"/>
      <w:pPr>
        <w:ind w:left="860" w:hanging="471"/>
        <w:jc w:val="right"/>
      </w:pPr>
      <w:rPr>
        <w:rFonts w:ascii="Arial" w:eastAsia="Arial" w:hAnsi="Arial" w:cs="Arial" w:hint="default"/>
        <w:b w:val="0"/>
        <w:bCs w:val="0"/>
        <w:i w:val="0"/>
        <w:iCs w:val="0"/>
        <w:color w:val="0D0D0D"/>
        <w:spacing w:val="-1"/>
        <w:w w:val="91"/>
        <w:sz w:val="24"/>
        <w:szCs w:val="24"/>
        <w:lang w:val="en-US" w:eastAsia="en-US" w:bidi="ar-SA"/>
      </w:rPr>
    </w:lvl>
    <w:lvl w:ilvl="1" w:tplc="3EE6706E">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2" w:tplc="A724BC6A">
      <w:numFmt w:val="bullet"/>
      <w:lvlText w:val=""/>
      <w:lvlJc w:val="left"/>
      <w:pPr>
        <w:ind w:left="1662" w:hanging="360"/>
      </w:pPr>
      <w:rPr>
        <w:rFonts w:ascii="Symbol" w:eastAsia="Symbol" w:hAnsi="Symbol" w:cs="Symbol" w:hint="default"/>
        <w:b w:val="0"/>
        <w:bCs w:val="0"/>
        <w:i w:val="0"/>
        <w:iCs w:val="0"/>
        <w:spacing w:val="0"/>
        <w:w w:val="100"/>
        <w:sz w:val="24"/>
        <w:szCs w:val="24"/>
        <w:lang w:val="en-US" w:eastAsia="en-US" w:bidi="ar-SA"/>
      </w:rPr>
    </w:lvl>
    <w:lvl w:ilvl="3" w:tplc="CA72EF66">
      <w:numFmt w:val="bullet"/>
      <w:lvlText w:val="•"/>
      <w:lvlJc w:val="left"/>
      <w:pPr>
        <w:ind w:left="3359" w:hanging="360"/>
      </w:pPr>
      <w:rPr>
        <w:rFonts w:hint="default"/>
        <w:lang w:val="en-US" w:eastAsia="en-US" w:bidi="ar-SA"/>
      </w:rPr>
    </w:lvl>
    <w:lvl w:ilvl="4" w:tplc="AAE6ACE0">
      <w:numFmt w:val="bullet"/>
      <w:lvlText w:val="•"/>
      <w:lvlJc w:val="left"/>
      <w:pPr>
        <w:ind w:left="4208" w:hanging="360"/>
      </w:pPr>
      <w:rPr>
        <w:rFonts w:hint="default"/>
        <w:lang w:val="en-US" w:eastAsia="en-US" w:bidi="ar-SA"/>
      </w:rPr>
    </w:lvl>
    <w:lvl w:ilvl="5" w:tplc="7F58F1EA">
      <w:numFmt w:val="bullet"/>
      <w:lvlText w:val="•"/>
      <w:lvlJc w:val="left"/>
      <w:pPr>
        <w:ind w:left="5058" w:hanging="360"/>
      </w:pPr>
      <w:rPr>
        <w:rFonts w:hint="default"/>
        <w:lang w:val="en-US" w:eastAsia="en-US" w:bidi="ar-SA"/>
      </w:rPr>
    </w:lvl>
    <w:lvl w:ilvl="6" w:tplc="4D1A50AE">
      <w:numFmt w:val="bullet"/>
      <w:lvlText w:val="•"/>
      <w:lvlJc w:val="left"/>
      <w:pPr>
        <w:ind w:left="5908" w:hanging="360"/>
      </w:pPr>
      <w:rPr>
        <w:rFonts w:hint="default"/>
        <w:lang w:val="en-US" w:eastAsia="en-US" w:bidi="ar-SA"/>
      </w:rPr>
    </w:lvl>
    <w:lvl w:ilvl="7" w:tplc="B132597A">
      <w:numFmt w:val="bullet"/>
      <w:lvlText w:val="•"/>
      <w:lvlJc w:val="left"/>
      <w:pPr>
        <w:ind w:left="6757" w:hanging="360"/>
      </w:pPr>
      <w:rPr>
        <w:rFonts w:hint="default"/>
        <w:lang w:val="en-US" w:eastAsia="en-US" w:bidi="ar-SA"/>
      </w:rPr>
    </w:lvl>
    <w:lvl w:ilvl="8" w:tplc="229AE6AC">
      <w:numFmt w:val="bullet"/>
      <w:lvlText w:val="•"/>
      <w:lvlJc w:val="left"/>
      <w:pPr>
        <w:ind w:left="7607" w:hanging="360"/>
      </w:pPr>
      <w:rPr>
        <w:rFonts w:hint="default"/>
        <w:lang w:val="en-US" w:eastAsia="en-US" w:bidi="ar-SA"/>
      </w:rPr>
    </w:lvl>
  </w:abstractNum>
  <w:abstractNum w:abstractNumId="5">
    <w:nsid w:val="3B9A49ED"/>
    <w:multiLevelType w:val="multilevel"/>
    <w:tmpl w:val="3B9A49E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3E12672D"/>
    <w:multiLevelType w:val="hybridMultilevel"/>
    <w:tmpl w:val="D03E73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F696FE3"/>
    <w:multiLevelType w:val="hybridMultilevel"/>
    <w:tmpl w:val="2F16CFE0"/>
    <w:lvl w:ilvl="0" w:tplc="40090001">
      <w:start w:val="1"/>
      <w:numFmt w:val="bullet"/>
      <w:lvlText w:val=""/>
      <w:lvlJc w:val="left"/>
      <w:pPr>
        <w:ind w:left="1559" w:hanging="360"/>
      </w:pPr>
      <w:rPr>
        <w:rFonts w:ascii="Symbol" w:hAnsi="Symbol" w:hint="default"/>
      </w:rPr>
    </w:lvl>
    <w:lvl w:ilvl="1" w:tplc="40090003" w:tentative="1">
      <w:start w:val="1"/>
      <w:numFmt w:val="bullet"/>
      <w:lvlText w:val="o"/>
      <w:lvlJc w:val="left"/>
      <w:pPr>
        <w:ind w:left="2279" w:hanging="360"/>
      </w:pPr>
      <w:rPr>
        <w:rFonts w:ascii="Courier New" w:hAnsi="Courier New" w:cs="Courier New" w:hint="default"/>
      </w:rPr>
    </w:lvl>
    <w:lvl w:ilvl="2" w:tplc="40090005" w:tentative="1">
      <w:start w:val="1"/>
      <w:numFmt w:val="bullet"/>
      <w:lvlText w:val=""/>
      <w:lvlJc w:val="left"/>
      <w:pPr>
        <w:ind w:left="2999" w:hanging="360"/>
      </w:pPr>
      <w:rPr>
        <w:rFonts w:ascii="Wingdings" w:hAnsi="Wingdings" w:hint="default"/>
      </w:rPr>
    </w:lvl>
    <w:lvl w:ilvl="3" w:tplc="40090001" w:tentative="1">
      <w:start w:val="1"/>
      <w:numFmt w:val="bullet"/>
      <w:lvlText w:val=""/>
      <w:lvlJc w:val="left"/>
      <w:pPr>
        <w:ind w:left="3719" w:hanging="360"/>
      </w:pPr>
      <w:rPr>
        <w:rFonts w:ascii="Symbol" w:hAnsi="Symbol" w:hint="default"/>
      </w:rPr>
    </w:lvl>
    <w:lvl w:ilvl="4" w:tplc="40090003" w:tentative="1">
      <w:start w:val="1"/>
      <w:numFmt w:val="bullet"/>
      <w:lvlText w:val="o"/>
      <w:lvlJc w:val="left"/>
      <w:pPr>
        <w:ind w:left="4439" w:hanging="360"/>
      </w:pPr>
      <w:rPr>
        <w:rFonts w:ascii="Courier New" w:hAnsi="Courier New" w:cs="Courier New" w:hint="default"/>
      </w:rPr>
    </w:lvl>
    <w:lvl w:ilvl="5" w:tplc="40090005" w:tentative="1">
      <w:start w:val="1"/>
      <w:numFmt w:val="bullet"/>
      <w:lvlText w:val=""/>
      <w:lvlJc w:val="left"/>
      <w:pPr>
        <w:ind w:left="5159" w:hanging="360"/>
      </w:pPr>
      <w:rPr>
        <w:rFonts w:ascii="Wingdings" w:hAnsi="Wingdings" w:hint="default"/>
      </w:rPr>
    </w:lvl>
    <w:lvl w:ilvl="6" w:tplc="40090001" w:tentative="1">
      <w:start w:val="1"/>
      <w:numFmt w:val="bullet"/>
      <w:lvlText w:val=""/>
      <w:lvlJc w:val="left"/>
      <w:pPr>
        <w:ind w:left="5879" w:hanging="360"/>
      </w:pPr>
      <w:rPr>
        <w:rFonts w:ascii="Symbol" w:hAnsi="Symbol" w:hint="default"/>
      </w:rPr>
    </w:lvl>
    <w:lvl w:ilvl="7" w:tplc="40090003" w:tentative="1">
      <w:start w:val="1"/>
      <w:numFmt w:val="bullet"/>
      <w:lvlText w:val="o"/>
      <w:lvlJc w:val="left"/>
      <w:pPr>
        <w:ind w:left="6599" w:hanging="360"/>
      </w:pPr>
      <w:rPr>
        <w:rFonts w:ascii="Courier New" w:hAnsi="Courier New" w:cs="Courier New" w:hint="default"/>
      </w:rPr>
    </w:lvl>
    <w:lvl w:ilvl="8" w:tplc="40090005" w:tentative="1">
      <w:start w:val="1"/>
      <w:numFmt w:val="bullet"/>
      <w:lvlText w:val=""/>
      <w:lvlJc w:val="left"/>
      <w:pPr>
        <w:ind w:left="7319" w:hanging="360"/>
      </w:pPr>
      <w:rPr>
        <w:rFonts w:ascii="Wingdings" w:hAnsi="Wingdings" w:hint="default"/>
      </w:rPr>
    </w:lvl>
  </w:abstractNum>
  <w:abstractNum w:abstractNumId="8">
    <w:nsid w:val="40234EA6"/>
    <w:multiLevelType w:val="hybridMultilevel"/>
    <w:tmpl w:val="EE8AD7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2F20CAF"/>
    <w:multiLevelType w:val="hybridMultilevel"/>
    <w:tmpl w:val="9AC851E8"/>
    <w:lvl w:ilvl="0" w:tplc="8646A8FA">
      <w:start w:val="1"/>
      <w:numFmt w:val="lowerLetter"/>
      <w:lvlText w:val="(%1)"/>
      <w:lvlJc w:val="left"/>
      <w:pPr>
        <w:ind w:left="501" w:hanging="382"/>
      </w:pPr>
      <w:rPr>
        <w:rFonts w:ascii="Times New Roman" w:eastAsia="Times New Roman" w:hAnsi="Times New Roman" w:cs="Times New Roman" w:hint="default"/>
        <w:w w:val="100"/>
        <w:sz w:val="28"/>
        <w:szCs w:val="28"/>
        <w:lang w:val="en-US" w:eastAsia="en-US" w:bidi="ar-SA"/>
      </w:rPr>
    </w:lvl>
    <w:lvl w:ilvl="1" w:tplc="1848C3CE">
      <w:start w:val="1"/>
      <w:numFmt w:val="decimal"/>
      <w:lvlText w:val="%2."/>
      <w:lvlJc w:val="left"/>
      <w:pPr>
        <w:ind w:left="839" w:hanging="361"/>
      </w:pPr>
      <w:rPr>
        <w:rFonts w:ascii="Times New Roman" w:eastAsia="Times New Roman" w:hAnsi="Times New Roman" w:cs="Times New Roman" w:hint="default"/>
        <w:b/>
        <w:bCs/>
        <w:spacing w:val="0"/>
        <w:w w:val="100"/>
        <w:sz w:val="28"/>
        <w:szCs w:val="28"/>
        <w:lang w:val="en-US" w:eastAsia="en-US" w:bidi="ar-SA"/>
      </w:rPr>
    </w:lvl>
    <w:lvl w:ilvl="2" w:tplc="26FAC8AE">
      <w:numFmt w:val="bullet"/>
      <w:lvlText w:val="•"/>
      <w:lvlJc w:val="left"/>
      <w:pPr>
        <w:ind w:left="1961" w:hanging="361"/>
      </w:pPr>
      <w:rPr>
        <w:rFonts w:hint="default"/>
        <w:lang w:val="en-US" w:eastAsia="en-US" w:bidi="ar-SA"/>
      </w:rPr>
    </w:lvl>
    <w:lvl w:ilvl="3" w:tplc="35BE290E">
      <w:numFmt w:val="bullet"/>
      <w:lvlText w:val="•"/>
      <w:lvlJc w:val="left"/>
      <w:pPr>
        <w:ind w:left="3082" w:hanging="361"/>
      </w:pPr>
      <w:rPr>
        <w:rFonts w:hint="default"/>
        <w:lang w:val="en-US" w:eastAsia="en-US" w:bidi="ar-SA"/>
      </w:rPr>
    </w:lvl>
    <w:lvl w:ilvl="4" w:tplc="57CC9B82">
      <w:numFmt w:val="bullet"/>
      <w:lvlText w:val="•"/>
      <w:lvlJc w:val="left"/>
      <w:pPr>
        <w:ind w:left="4203" w:hanging="361"/>
      </w:pPr>
      <w:rPr>
        <w:rFonts w:hint="default"/>
        <w:lang w:val="en-US" w:eastAsia="en-US" w:bidi="ar-SA"/>
      </w:rPr>
    </w:lvl>
    <w:lvl w:ilvl="5" w:tplc="57608AD8">
      <w:numFmt w:val="bullet"/>
      <w:lvlText w:val="•"/>
      <w:lvlJc w:val="left"/>
      <w:pPr>
        <w:ind w:left="5324" w:hanging="361"/>
      </w:pPr>
      <w:rPr>
        <w:rFonts w:hint="default"/>
        <w:lang w:val="en-US" w:eastAsia="en-US" w:bidi="ar-SA"/>
      </w:rPr>
    </w:lvl>
    <w:lvl w:ilvl="6" w:tplc="15FE2A74">
      <w:numFmt w:val="bullet"/>
      <w:lvlText w:val="•"/>
      <w:lvlJc w:val="left"/>
      <w:pPr>
        <w:ind w:left="6446" w:hanging="361"/>
      </w:pPr>
      <w:rPr>
        <w:rFonts w:hint="default"/>
        <w:lang w:val="en-US" w:eastAsia="en-US" w:bidi="ar-SA"/>
      </w:rPr>
    </w:lvl>
    <w:lvl w:ilvl="7" w:tplc="E77056BC">
      <w:numFmt w:val="bullet"/>
      <w:lvlText w:val="•"/>
      <w:lvlJc w:val="left"/>
      <w:pPr>
        <w:ind w:left="7567" w:hanging="361"/>
      </w:pPr>
      <w:rPr>
        <w:rFonts w:hint="default"/>
        <w:lang w:val="en-US" w:eastAsia="en-US" w:bidi="ar-SA"/>
      </w:rPr>
    </w:lvl>
    <w:lvl w:ilvl="8" w:tplc="F3521312">
      <w:numFmt w:val="bullet"/>
      <w:lvlText w:val="•"/>
      <w:lvlJc w:val="left"/>
      <w:pPr>
        <w:ind w:left="8688" w:hanging="361"/>
      </w:pPr>
      <w:rPr>
        <w:rFonts w:hint="default"/>
        <w:lang w:val="en-US" w:eastAsia="en-US" w:bidi="ar-SA"/>
      </w:rPr>
    </w:lvl>
  </w:abstractNum>
  <w:abstractNum w:abstractNumId="10">
    <w:nsid w:val="49591D08"/>
    <w:multiLevelType w:val="hybridMultilevel"/>
    <w:tmpl w:val="F02677D0"/>
    <w:lvl w:ilvl="0" w:tplc="D3ACEB12">
      <w:start w:val="1"/>
      <w:numFmt w:val="upperLetter"/>
      <w:lvlText w:val="%1."/>
      <w:lvlJc w:val="left"/>
      <w:pPr>
        <w:ind w:left="119" w:hanging="425"/>
      </w:pPr>
      <w:rPr>
        <w:rFonts w:ascii="Times New Roman" w:eastAsia="Times New Roman" w:hAnsi="Times New Roman" w:cs="Times New Roman" w:hint="default"/>
        <w:b/>
        <w:bCs/>
        <w:spacing w:val="-2"/>
        <w:w w:val="100"/>
        <w:sz w:val="28"/>
        <w:szCs w:val="28"/>
        <w:lang w:val="en-US" w:eastAsia="en-US" w:bidi="ar-SA"/>
      </w:rPr>
    </w:lvl>
    <w:lvl w:ilvl="1" w:tplc="A9327442">
      <w:numFmt w:val="bullet"/>
      <w:lvlText w:val="•"/>
      <w:lvlJc w:val="left"/>
      <w:pPr>
        <w:ind w:left="1201" w:hanging="425"/>
      </w:pPr>
      <w:rPr>
        <w:rFonts w:hint="default"/>
        <w:lang w:val="en-US" w:eastAsia="en-US" w:bidi="ar-SA"/>
      </w:rPr>
    </w:lvl>
    <w:lvl w:ilvl="2" w:tplc="7C6CAE28">
      <w:numFmt w:val="bullet"/>
      <w:lvlText w:val="•"/>
      <w:lvlJc w:val="left"/>
      <w:pPr>
        <w:ind w:left="2282" w:hanging="425"/>
      </w:pPr>
      <w:rPr>
        <w:rFonts w:hint="default"/>
        <w:lang w:val="en-US" w:eastAsia="en-US" w:bidi="ar-SA"/>
      </w:rPr>
    </w:lvl>
    <w:lvl w:ilvl="3" w:tplc="EB46A01A">
      <w:numFmt w:val="bullet"/>
      <w:lvlText w:val="•"/>
      <w:lvlJc w:val="left"/>
      <w:pPr>
        <w:ind w:left="3363" w:hanging="425"/>
      </w:pPr>
      <w:rPr>
        <w:rFonts w:hint="default"/>
        <w:lang w:val="en-US" w:eastAsia="en-US" w:bidi="ar-SA"/>
      </w:rPr>
    </w:lvl>
    <w:lvl w:ilvl="4" w:tplc="7A0230A6">
      <w:numFmt w:val="bullet"/>
      <w:lvlText w:val="•"/>
      <w:lvlJc w:val="left"/>
      <w:pPr>
        <w:ind w:left="4444" w:hanging="425"/>
      </w:pPr>
      <w:rPr>
        <w:rFonts w:hint="default"/>
        <w:lang w:val="en-US" w:eastAsia="en-US" w:bidi="ar-SA"/>
      </w:rPr>
    </w:lvl>
    <w:lvl w:ilvl="5" w:tplc="AA0E62BA">
      <w:numFmt w:val="bullet"/>
      <w:lvlText w:val="•"/>
      <w:lvlJc w:val="left"/>
      <w:pPr>
        <w:ind w:left="5525" w:hanging="425"/>
      </w:pPr>
      <w:rPr>
        <w:rFonts w:hint="default"/>
        <w:lang w:val="en-US" w:eastAsia="en-US" w:bidi="ar-SA"/>
      </w:rPr>
    </w:lvl>
    <w:lvl w:ilvl="6" w:tplc="012406EA">
      <w:numFmt w:val="bullet"/>
      <w:lvlText w:val="•"/>
      <w:lvlJc w:val="left"/>
      <w:pPr>
        <w:ind w:left="6606" w:hanging="425"/>
      </w:pPr>
      <w:rPr>
        <w:rFonts w:hint="default"/>
        <w:lang w:val="en-US" w:eastAsia="en-US" w:bidi="ar-SA"/>
      </w:rPr>
    </w:lvl>
    <w:lvl w:ilvl="7" w:tplc="9020AA2C">
      <w:numFmt w:val="bullet"/>
      <w:lvlText w:val="•"/>
      <w:lvlJc w:val="left"/>
      <w:pPr>
        <w:ind w:left="7687" w:hanging="425"/>
      </w:pPr>
      <w:rPr>
        <w:rFonts w:hint="default"/>
        <w:lang w:val="en-US" w:eastAsia="en-US" w:bidi="ar-SA"/>
      </w:rPr>
    </w:lvl>
    <w:lvl w:ilvl="8" w:tplc="C3F66DB6">
      <w:numFmt w:val="bullet"/>
      <w:lvlText w:val="•"/>
      <w:lvlJc w:val="left"/>
      <w:pPr>
        <w:ind w:left="8768" w:hanging="425"/>
      </w:pPr>
      <w:rPr>
        <w:rFonts w:hint="default"/>
        <w:lang w:val="en-US" w:eastAsia="en-US" w:bidi="ar-SA"/>
      </w:rPr>
    </w:lvl>
  </w:abstractNum>
  <w:abstractNum w:abstractNumId="11">
    <w:nsid w:val="59363DB3"/>
    <w:multiLevelType w:val="hybridMultilevel"/>
    <w:tmpl w:val="8B40803E"/>
    <w:lvl w:ilvl="0" w:tplc="40090001">
      <w:start w:val="1"/>
      <w:numFmt w:val="bullet"/>
      <w:lvlText w:val=""/>
      <w:lvlJc w:val="left"/>
      <w:pPr>
        <w:ind w:left="1559" w:hanging="360"/>
      </w:pPr>
      <w:rPr>
        <w:rFonts w:ascii="Symbol" w:hAnsi="Symbol" w:hint="default"/>
      </w:rPr>
    </w:lvl>
    <w:lvl w:ilvl="1" w:tplc="40090003" w:tentative="1">
      <w:start w:val="1"/>
      <w:numFmt w:val="bullet"/>
      <w:lvlText w:val="o"/>
      <w:lvlJc w:val="left"/>
      <w:pPr>
        <w:ind w:left="2279" w:hanging="360"/>
      </w:pPr>
      <w:rPr>
        <w:rFonts w:ascii="Courier New" w:hAnsi="Courier New" w:cs="Courier New" w:hint="default"/>
      </w:rPr>
    </w:lvl>
    <w:lvl w:ilvl="2" w:tplc="40090005" w:tentative="1">
      <w:start w:val="1"/>
      <w:numFmt w:val="bullet"/>
      <w:lvlText w:val=""/>
      <w:lvlJc w:val="left"/>
      <w:pPr>
        <w:ind w:left="2999" w:hanging="360"/>
      </w:pPr>
      <w:rPr>
        <w:rFonts w:ascii="Wingdings" w:hAnsi="Wingdings" w:hint="default"/>
      </w:rPr>
    </w:lvl>
    <w:lvl w:ilvl="3" w:tplc="40090001" w:tentative="1">
      <w:start w:val="1"/>
      <w:numFmt w:val="bullet"/>
      <w:lvlText w:val=""/>
      <w:lvlJc w:val="left"/>
      <w:pPr>
        <w:ind w:left="3719" w:hanging="360"/>
      </w:pPr>
      <w:rPr>
        <w:rFonts w:ascii="Symbol" w:hAnsi="Symbol" w:hint="default"/>
      </w:rPr>
    </w:lvl>
    <w:lvl w:ilvl="4" w:tplc="40090003" w:tentative="1">
      <w:start w:val="1"/>
      <w:numFmt w:val="bullet"/>
      <w:lvlText w:val="o"/>
      <w:lvlJc w:val="left"/>
      <w:pPr>
        <w:ind w:left="4439" w:hanging="360"/>
      </w:pPr>
      <w:rPr>
        <w:rFonts w:ascii="Courier New" w:hAnsi="Courier New" w:cs="Courier New" w:hint="default"/>
      </w:rPr>
    </w:lvl>
    <w:lvl w:ilvl="5" w:tplc="40090005" w:tentative="1">
      <w:start w:val="1"/>
      <w:numFmt w:val="bullet"/>
      <w:lvlText w:val=""/>
      <w:lvlJc w:val="left"/>
      <w:pPr>
        <w:ind w:left="5159" w:hanging="360"/>
      </w:pPr>
      <w:rPr>
        <w:rFonts w:ascii="Wingdings" w:hAnsi="Wingdings" w:hint="default"/>
      </w:rPr>
    </w:lvl>
    <w:lvl w:ilvl="6" w:tplc="40090001" w:tentative="1">
      <w:start w:val="1"/>
      <w:numFmt w:val="bullet"/>
      <w:lvlText w:val=""/>
      <w:lvlJc w:val="left"/>
      <w:pPr>
        <w:ind w:left="5879" w:hanging="360"/>
      </w:pPr>
      <w:rPr>
        <w:rFonts w:ascii="Symbol" w:hAnsi="Symbol" w:hint="default"/>
      </w:rPr>
    </w:lvl>
    <w:lvl w:ilvl="7" w:tplc="40090003" w:tentative="1">
      <w:start w:val="1"/>
      <w:numFmt w:val="bullet"/>
      <w:lvlText w:val="o"/>
      <w:lvlJc w:val="left"/>
      <w:pPr>
        <w:ind w:left="6599" w:hanging="360"/>
      </w:pPr>
      <w:rPr>
        <w:rFonts w:ascii="Courier New" w:hAnsi="Courier New" w:cs="Courier New" w:hint="default"/>
      </w:rPr>
    </w:lvl>
    <w:lvl w:ilvl="8" w:tplc="40090005" w:tentative="1">
      <w:start w:val="1"/>
      <w:numFmt w:val="bullet"/>
      <w:lvlText w:val=""/>
      <w:lvlJc w:val="left"/>
      <w:pPr>
        <w:ind w:left="7319" w:hanging="360"/>
      </w:pPr>
      <w:rPr>
        <w:rFonts w:ascii="Wingdings" w:hAnsi="Wingdings" w:hint="default"/>
      </w:rPr>
    </w:lvl>
  </w:abstractNum>
  <w:abstractNum w:abstractNumId="12">
    <w:nsid w:val="59CD567B"/>
    <w:multiLevelType w:val="hybridMultilevel"/>
    <w:tmpl w:val="B666DDA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B330B98"/>
    <w:multiLevelType w:val="hybridMultilevel"/>
    <w:tmpl w:val="E64EFB8E"/>
    <w:lvl w:ilvl="0" w:tplc="26CCBEA6">
      <w:start w:val="1"/>
      <w:numFmt w:val="decimal"/>
      <w:lvlText w:val="%1."/>
      <w:lvlJc w:val="left"/>
      <w:pPr>
        <w:ind w:left="1054" w:hanging="360"/>
      </w:pPr>
      <w:rPr>
        <w:rFonts w:ascii="Times New Roman" w:eastAsia="Times New Roman" w:hAnsi="Times New Roman" w:cs="Times New Roman" w:hint="default"/>
        <w:b w:val="0"/>
        <w:bCs w:val="0"/>
        <w:i w:val="0"/>
        <w:iCs w:val="0"/>
        <w:spacing w:val="0"/>
        <w:w w:val="96"/>
        <w:sz w:val="28"/>
        <w:szCs w:val="28"/>
        <w:lang w:val="en-US" w:eastAsia="en-US" w:bidi="ar-SA"/>
      </w:rPr>
    </w:lvl>
    <w:lvl w:ilvl="1" w:tplc="9ABA42B2">
      <w:numFmt w:val="bullet"/>
      <w:lvlText w:val="•"/>
      <w:lvlJc w:val="left"/>
      <w:pPr>
        <w:ind w:left="2001" w:hanging="360"/>
      </w:pPr>
      <w:rPr>
        <w:rFonts w:hint="default"/>
        <w:lang w:val="en-US" w:eastAsia="en-US" w:bidi="ar-SA"/>
      </w:rPr>
    </w:lvl>
    <w:lvl w:ilvl="2" w:tplc="2CB0B248">
      <w:numFmt w:val="bullet"/>
      <w:lvlText w:val="•"/>
      <w:lvlJc w:val="left"/>
      <w:pPr>
        <w:ind w:left="2942" w:hanging="360"/>
      </w:pPr>
      <w:rPr>
        <w:rFonts w:hint="default"/>
        <w:lang w:val="en-US" w:eastAsia="en-US" w:bidi="ar-SA"/>
      </w:rPr>
    </w:lvl>
    <w:lvl w:ilvl="3" w:tplc="FD22C2C0">
      <w:numFmt w:val="bullet"/>
      <w:lvlText w:val="•"/>
      <w:lvlJc w:val="left"/>
      <w:pPr>
        <w:ind w:left="3883" w:hanging="360"/>
      </w:pPr>
      <w:rPr>
        <w:rFonts w:hint="default"/>
        <w:lang w:val="en-US" w:eastAsia="en-US" w:bidi="ar-SA"/>
      </w:rPr>
    </w:lvl>
    <w:lvl w:ilvl="4" w:tplc="C240B298">
      <w:numFmt w:val="bullet"/>
      <w:lvlText w:val="•"/>
      <w:lvlJc w:val="left"/>
      <w:pPr>
        <w:ind w:left="4824" w:hanging="360"/>
      </w:pPr>
      <w:rPr>
        <w:rFonts w:hint="default"/>
        <w:lang w:val="en-US" w:eastAsia="en-US" w:bidi="ar-SA"/>
      </w:rPr>
    </w:lvl>
    <w:lvl w:ilvl="5" w:tplc="02C6E45A">
      <w:numFmt w:val="bullet"/>
      <w:lvlText w:val="•"/>
      <w:lvlJc w:val="left"/>
      <w:pPr>
        <w:ind w:left="5765" w:hanging="360"/>
      </w:pPr>
      <w:rPr>
        <w:rFonts w:hint="default"/>
        <w:lang w:val="en-US" w:eastAsia="en-US" w:bidi="ar-SA"/>
      </w:rPr>
    </w:lvl>
    <w:lvl w:ilvl="6" w:tplc="0BE00FC8">
      <w:numFmt w:val="bullet"/>
      <w:lvlText w:val="•"/>
      <w:lvlJc w:val="left"/>
      <w:pPr>
        <w:ind w:left="6706" w:hanging="360"/>
      </w:pPr>
      <w:rPr>
        <w:rFonts w:hint="default"/>
        <w:lang w:val="en-US" w:eastAsia="en-US" w:bidi="ar-SA"/>
      </w:rPr>
    </w:lvl>
    <w:lvl w:ilvl="7" w:tplc="C0D2C69C">
      <w:numFmt w:val="bullet"/>
      <w:lvlText w:val="•"/>
      <w:lvlJc w:val="left"/>
      <w:pPr>
        <w:ind w:left="7647" w:hanging="360"/>
      </w:pPr>
      <w:rPr>
        <w:rFonts w:hint="default"/>
        <w:lang w:val="en-US" w:eastAsia="en-US" w:bidi="ar-SA"/>
      </w:rPr>
    </w:lvl>
    <w:lvl w:ilvl="8" w:tplc="CD56E23A">
      <w:numFmt w:val="bullet"/>
      <w:lvlText w:val="•"/>
      <w:lvlJc w:val="left"/>
      <w:pPr>
        <w:ind w:left="8588" w:hanging="360"/>
      </w:pPr>
      <w:rPr>
        <w:rFonts w:hint="default"/>
        <w:lang w:val="en-US" w:eastAsia="en-US" w:bidi="ar-SA"/>
      </w:rPr>
    </w:lvl>
  </w:abstractNum>
  <w:abstractNum w:abstractNumId="14">
    <w:nsid w:val="5EDD0083"/>
    <w:multiLevelType w:val="hybridMultilevel"/>
    <w:tmpl w:val="79A2A9B2"/>
    <w:lvl w:ilvl="0" w:tplc="AC92EC62">
      <w:start w:val="1"/>
      <w:numFmt w:val="decimal"/>
      <w:lvlText w:val="%1."/>
      <w:lvlJc w:val="left"/>
      <w:pPr>
        <w:ind w:left="498" w:hanging="281"/>
      </w:pPr>
      <w:rPr>
        <w:rFonts w:ascii="Times New Roman" w:eastAsia="Times New Roman" w:hAnsi="Times New Roman" w:cs="Times New Roman" w:hint="default"/>
        <w:b/>
        <w:bCs/>
        <w:spacing w:val="0"/>
        <w:w w:val="100"/>
        <w:sz w:val="28"/>
        <w:szCs w:val="28"/>
        <w:lang w:val="en-US" w:eastAsia="en-US" w:bidi="ar-SA"/>
      </w:rPr>
    </w:lvl>
    <w:lvl w:ilvl="1" w:tplc="0854BEF2">
      <w:numFmt w:val="bullet"/>
      <w:lvlText w:val="•"/>
      <w:lvlJc w:val="left"/>
      <w:pPr>
        <w:ind w:left="1543" w:hanging="281"/>
      </w:pPr>
      <w:rPr>
        <w:rFonts w:hint="default"/>
        <w:lang w:val="en-US" w:eastAsia="en-US" w:bidi="ar-SA"/>
      </w:rPr>
    </w:lvl>
    <w:lvl w:ilvl="2" w:tplc="02EA1FFA">
      <w:numFmt w:val="bullet"/>
      <w:lvlText w:val="•"/>
      <w:lvlJc w:val="left"/>
      <w:pPr>
        <w:ind w:left="2586" w:hanging="281"/>
      </w:pPr>
      <w:rPr>
        <w:rFonts w:hint="default"/>
        <w:lang w:val="en-US" w:eastAsia="en-US" w:bidi="ar-SA"/>
      </w:rPr>
    </w:lvl>
    <w:lvl w:ilvl="3" w:tplc="3C04D498">
      <w:numFmt w:val="bullet"/>
      <w:lvlText w:val="•"/>
      <w:lvlJc w:val="left"/>
      <w:pPr>
        <w:ind w:left="3629" w:hanging="281"/>
      </w:pPr>
      <w:rPr>
        <w:rFonts w:hint="default"/>
        <w:lang w:val="en-US" w:eastAsia="en-US" w:bidi="ar-SA"/>
      </w:rPr>
    </w:lvl>
    <w:lvl w:ilvl="4" w:tplc="5246AC82">
      <w:numFmt w:val="bullet"/>
      <w:lvlText w:val="•"/>
      <w:lvlJc w:val="left"/>
      <w:pPr>
        <w:ind w:left="4672" w:hanging="281"/>
      </w:pPr>
      <w:rPr>
        <w:rFonts w:hint="default"/>
        <w:lang w:val="en-US" w:eastAsia="en-US" w:bidi="ar-SA"/>
      </w:rPr>
    </w:lvl>
    <w:lvl w:ilvl="5" w:tplc="9EDCCF66">
      <w:numFmt w:val="bullet"/>
      <w:lvlText w:val="•"/>
      <w:lvlJc w:val="left"/>
      <w:pPr>
        <w:ind w:left="5715" w:hanging="281"/>
      </w:pPr>
      <w:rPr>
        <w:rFonts w:hint="default"/>
        <w:lang w:val="en-US" w:eastAsia="en-US" w:bidi="ar-SA"/>
      </w:rPr>
    </w:lvl>
    <w:lvl w:ilvl="6" w:tplc="1ABC0032">
      <w:numFmt w:val="bullet"/>
      <w:lvlText w:val="•"/>
      <w:lvlJc w:val="left"/>
      <w:pPr>
        <w:ind w:left="6758" w:hanging="281"/>
      </w:pPr>
      <w:rPr>
        <w:rFonts w:hint="default"/>
        <w:lang w:val="en-US" w:eastAsia="en-US" w:bidi="ar-SA"/>
      </w:rPr>
    </w:lvl>
    <w:lvl w:ilvl="7" w:tplc="D71CF832">
      <w:numFmt w:val="bullet"/>
      <w:lvlText w:val="•"/>
      <w:lvlJc w:val="left"/>
      <w:pPr>
        <w:ind w:left="7801" w:hanging="281"/>
      </w:pPr>
      <w:rPr>
        <w:rFonts w:hint="default"/>
        <w:lang w:val="en-US" w:eastAsia="en-US" w:bidi="ar-SA"/>
      </w:rPr>
    </w:lvl>
    <w:lvl w:ilvl="8" w:tplc="55DAF80C">
      <w:numFmt w:val="bullet"/>
      <w:lvlText w:val="•"/>
      <w:lvlJc w:val="left"/>
      <w:pPr>
        <w:ind w:left="8844" w:hanging="281"/>
      </w:pPr>
      <w:rPr>
        <w:rFonts w:hint="default"/>
        <w:lang w:val="en-US" w:eastAsia="en-US" w:bidi="ar-SA"/>
      </w:rPr>
    </w:lvl>
  </w:abstractNum>
  <w:abstractNum w:abstractNumId="15">
    <w:nsid w:val="6B893315"/>
    <w:multiLevelType w:val="hybridMultilevel"/>
    <w:tmpl w:val="D5AEF75A"/>
    <w:lvl w:ilvl="0" w:tplc="C98A404A">
      <w:start w:val="1"/>
      <w:numFmt w:val="lowerLetter"/>
      <w:lvlText w:val="(%1)"/>
      <w:lvlJc w:val="left"/>
      <w:pPr>
        <w:ind w:left="501" w:hanging="382"/>
      </w:pPr>
      <w:rPr>
        <w:rFonts w:ascii="Times New Roman" w:eastAsia="Times New Roman" w:hAnsi="Times New Roman" w:cs="Times New Roman" w:hint="default"/>
        <w:w w:val="100"/>
        <w:sz w:val="28"/>
        <w:szCs w:val="28"/>
        <w:lang w:val="en-US" w:eastAsia="en-US" w:bidi="ar-SA"/>
      </w:rPr>
    </w:lvl>
    <w:lvl w:ilvl="1" w:tplc="C9B83F8A">
      <w:numFmt w:val="bullet"/>
      <w:lvlText w:val=""/>
      <w:lvlJc w:val="left"/>
      <w:pPr>
        <w:ind w:left="940" w:hanging="361"/>
      </w:pPr>
      <w:rPr>
        <w:rFonts w:ascii="Symbol" w:eastAsia="Symbol" w:hAnsi="Symbol" w:cs="Symbol" w:hint="default"/>
        <w:w w:val="100"/>
        <w:sz w:val="28"/>
        <w:szCs w:val="28"/>
        <w:lang w:val="en-US" w:eastAsia="en-US" w:bidi="ar-SA"/>
      </w:rPr>
    </w:lvl>
    <w:lvl w:ilvl="2" w:tplc="04380FE8">
      <w:numFmt w:val="bullet"/>
      <w:lvlText w:val="•"/>
      <w:lvlJc w:val="left"/>
      <w:pPr>
        <w:ind w:left="2050" w:hanging="361"/>
      </w:pPr>
      <w:rPr>
        <w:rFonts w:hint="default"/>
        <w:lang w:val="en-US" w:eastAsia="en-US" w:bidi="ar-SA"/>
      </w:rPr>
    </w:lvl>
    <w:lvl w:ilvl="3" w:tplc="AD7A9D38">
      <w:numFmt w:val="bullet"/>
      <w:lvlText w:val="•"/>
      <w:lvlJc w:val="left"/>
      <w:pPr>
        <w:ind w:left="3160" w:hanging="361"/>
      </w:pPr>
      <w:rPr>
        <w:rFonts w:hint="default"/>
        <w:lang w:val="en-US" w:eastAsia="en-US" w:bidi="ar-SA"/>
      </w:rPr>
    </w:lvl>
    <w:lvl w:ilvl="4" w:tplc="FEE2A928">
      <w:numFmt w:val="bullet"/>
      <w:lvlText w:val="•"/>
      <w:lvlJc w:val="left"/>
      <w:pPr>
        <w:ind w:left="4270" w:hanging="361"/>
      </w:pPr>
      <w:rPr>
        <w:rFonts w:hint="default"/>
        <w:lang w:val="en-US" w:eastAsia="en-US" w:bidi="ar-SA"/>
      </w:rPr>
    </w:lvl>
    <w:lvl w:ilvl="5" w:tplc="FC668682">
      <w:numFmt w:val="bullet"/>
      <w:lvlText w:val="•"/>
      <w:lvlJc w:val="left"/>
      <w:pPr>
        <w:ind w:left="5380" w:hanging="361"/>
      </w:pPr>
      <w:rPr>
        <w:rFonts w:hint="default"/>
        <w:lang w:val="en-US" w:eastAsia="en-US" w:bidi="ar-SA"/>
      </w:rPr>
    </w:lvl>
    <w:lvl w:ilvl="6" w:tplc="9D182CE4">
      <w:numFmt w:val="bullet"/>
      <w:lvlText w:val="•"/>
      <w:lvlJc w:val="left"/>
      <w:pPr>
        <w:ind w:left="6490" w:hanging="361"/>
      </w:pPr>
      <w:rPr>
        <w:rFonts w:hint="default"/>
        <w:lang w:val="en-US" w:eastAsia="en-US" w:bidi="ar-SA"/>
      </w:rPr>
    </w:lvl>
    <w:lvl w:ilvl="7" w:tplc="81C49C34">
      <w:numFmt w:val="bullet"/>
      <w:lvlText w:val="•"/>
      <w:lvlJc w:val="left"/>
      <w:pPr>
        <w:ind w:left="7600" w:hanging="361"/>
      </w:pPr>
      <w:rPr>
        <w:rFonts w:hint="default"/>
        <w:lang w:val="en-US" w:eastAsia="en-US" w:bidi="ar-SA"/>
      </w:rPr>
    </w:lvl>
    <w:lvl w:ilvl="8" w:tplc="EE60825C">
      <w:numFmt w:val="bullet"/>
      <w:lvlText w:val="•"/>
      <w:lvlJc w:val="left"/>
      <w:pPr>
        <w:ind w:left="8710" w:hanging="361"/>
      </w:pPr>
      <w:rPr>
        <w:rFonts w:hint="default"/>
        <w:lang w:val="en-US" w:eastAsia="en-US" w:bidi="ar-SA"/>
      </w:rPr>
    </w:lvl>
  </w:abstractNum>
  <w:abstractNum w:abstractNumId="16">
    <w:nsid w:val="6CDB6BBD"/>
    <w:multiLevelType w:val="hybridMultilevel"/>
    <w:tmpl w:val="FC887C0A"/>
    <w:lvl w:ilvl="0" w:tplc="19925EA4">
      <w:start w:val="1"/>
      <w:numFmt w:val="decimal"/>
      <w:lvlText w:val="%1."/>
      <w:lvlJc w:val="left"/>
      <w:pPr>
        <w:ind w:left="713" w:hanging="213"/>
        <w:jc w:val="right"/>
      </w:pPr>
      <w:rPr>
        <w:rFonts w:ascii="Times New Roman" w:eastAsia="Times New Roman" w:hAnsi="Times New Roman" w:cs="Times New Roman" w:hint="default"/>
        <w:b/>
        <w:bCs/>
        <w:i w:val="0"/>
        <w:iCs w:val="0"/>
        <w:spacing w:val="-1"/>
        <w:w w:val="97"/>
        <w:sz w:val="26"/>
        <w:szCs w:val="26"/>
        <w:lang w:val="en-US" w:eastAsia="en-US" w:bidi="ar-SA"/>
      </w:rPr>
    </w:lvl>
    <w:lvl w:ilvl="1" w:tplc="1E96D7B6">
      <w:start w:val="1"/>
      <w:numFmt w:val="decimal"/>
      <w:lvlText w:val="%2."/>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0BFC2D98">
      <w:numFmt w:val="bullet"/>
      <w:lvlText w:val=""/>
      <w:lvlJc w:val="left"/>
      <w:pPr>
        <w:ind w:left="860" w:hanging="360"/>
      </w:pPr>
      <w:rPr>
        <w:rFonts w:ascii="Wingdings" w:eastAsia="Wingdings" w:hAnsi="Wingdings" w:cs="Wingdings" w:hint="default"/>
        <w:b w:val="0"/>
        <w:bCs w:val="0"/>
        <w:i w:val="0"/>
        <w:iCs w:val="0"/>
        <w:spacing w:val="0"/>
        <w:w w:val="100"/>
        <w:sz w:val="24"/>
        <w:szCs w:val="24"/>
        <w:lang w:val="en-US" w:eastAsia="en-US" w:bidi="ar-SA"/>
      </w:rPr>
    </w:lvl>
    <w:lvl w:ilvl="3" w:tplc="8BB8887C">
      <w:numFmt w:val="bullet"/>
      <w:lvlText w:val="•"/>
      <w:lvlJc w:val="left"/>
      <w:pPr>
        <w:ind w:left="2736" w:hanging="360"/>
      </w:pPr>
      <w:rPr>
        <w:rFonts w:hint="default"/>
        <w:lang w:val="en-US" w:eastAsia="en-US" w:bidi="ar-SA"/>
      </w:rPr>
    </w:lvl>
    <w:lvl w:ilvl="4" w:tplc="88247686">
      <w:numFmt w:val="bullet"/>
      <w:lvlText w:val="•"/>
      <w:lvlJc w:val="left"/>
      <w:pPr>
        <w:ind w:left="3675" w:hanging="360"/>
      </w:pPr>
      <w:rPr>
        <w:rFonts w:hint="default"/>
        <w:lang w:val="en-US" w:eastAsia="en-US" w:bidi="ar-SA"/>
      </w:rPr>
    </w:lvl>
    <w:lvl w:ilvl="5" w:tplc="656415A4">
      <w:numFmt w:val="bullet"/>
      <w:lvlText w:val="•"/>
      <w:lvlJc w:val="left"/>
      <w:pPr>
        <w:ind w:left="4613" w:hanging="360"/>
      </w:pPr>
      <w:rPr>
        <w:rFonts w:hint="default"/>
        <w:lang w:val="en-US" w:eastAsia="en-US" w:bidi="ar-SA"/>
      </w:rPr>
    </w:lvl>
    <w:lvl w:ilvl="6" w:tplc="AADC38B0">
      <w:numFmt w:val="bullet"/>
      <w:lvlText w:val="•"/>
      <w:lvlJc w:val="left"/>
      <w:pPr>
        <w:ind w:left="5552" w:hanging="360"/>
      </w:pPr>
      <w:rPr>
        <w:rFonts w:hint="default"/>
        <w:lang w:val="en-US" w:eastAsia="en-US" w:bidi="ar-SA"/>
      </w:rPr>
    </w:lvl>
    <w:lvl w:ilvl="7" w:tplc="053040F4">
      <w:numFmt w:val="bullet"/>
      <w:lvlText w:val="•"/>
      <w:lvlJc w:val="left"/>
      <w:pPr>
        <w:ind w:left="6490" w:hanging="360"/>
      </w:pPr>
      <w:rPr>
        <w:rFonts w:hint="default"/>
        <w:lang w:val="en-US" w:eastAsia="en-US" w:bidi="ar-SA"/>
      </w:rPr>
    </w:lvl>
    <w:lvl w:ilvl="8" w:tplc="274E2358">
      <w:numFmt w:val="bullet"/>
      <w:lvlText w:val="•"/>
      <w:lvlJc w:val="left"/>
      <w:pPr>
        <w:ind w:left="7429" w:hanging="360"/>
      </w:pPr>
      <w:rPr>
        <w:rFonts w:hint="default"/>
        <w:lang w:val="en-US" w:eastAsia="en-US" w:bidi="ar-SA"/>
      </w:rPr>
    </w:lvl>
  </w:abstractNum>
  <w:abstractNum w:abstractNumId="17">
    <w:nsid w:val="6FB71F94"/>
    <w:multiLevelType w:val="hybridMultilevel"/>
    <w:tmpl w:val="48622680"/>
    <w:lvl w:ilvl="0" w:tplc="735E3770">
      <w:numFmt w:val="bullet"/>
      <w:lvlText w:val=""/>
      <w:lvlJc w:val="left"/>
      <w:pPr>
        <w:ind w:left="860" w:hanging="360"/>
      </w:pPr>
      <w:rPr>
        <w:rFonts w:ascii="Wingdings" w:eastAsia="Wingdings" w:hAnsi="Wingdings" w:cs="Wingdings" w:hint="default"/>
        <w:b w:val="0"/>
        <w:bCs w:val="0"/>
        <w:i w:val="0"/>
        <w:iCs w:val="0"/>
        <w:color w:val="0D0D0D"/>
        <w:spacing w:val="0"/>
        <w:w w:val="100"/>
        <w:sz w:val="24"/>
        <w:szCs w:val="24"/>
        <w:lang w:val="en-US" w:eastAsia="en-US" w:bidi="ar-SA"/>
      </w:rPr>
    </w:lvl>
    <w:lvl w:ilvl="1" w:tplc="4A2832FC">
      <w:numFmt w:val="bullet"/>
      <w:lvlText w:val="•"/>
      <w:lvlJc w:val="left"/>
      <w:pPr>
        <w:ind w:left="1704" w:hanging="360"/>
      </w:pPr>
      <w:rPr>
        <w:rFonts w:hint="default"/>
        <w:lang w:val="en-US" w:eastAsia="en-US" w:bidi="ar-SA"/>
      </w:rPr>
    </w:lvl>
    <w:lvl w:ilvl="2" w:tplc="7CBA75D2">
      <w:numFmt w:val="bullet"/>
      <w:lvlText w:val="•"/>
      <w:lvlJc w:val="left"/>
      <w:pPr>
        <w:ind w:left="2549" w:hanging="360"/>
      </w:pPr>
      <w:rPr>
        <w:rFonts w:hint="default"/>
        <w:lang w:val="en-US" w:eastAsia="en-US" w:bidi="ar-SA"/>
      </w:rPr>
    </w:lvl>
    <w:lvl w:ilvl="3" w:tplc="893E80C6">
      <w:numFmt w:val="bullet"/>
      <w:lvlText w:val="•"/>
      <w:lvlJc w:val="left"/>
      <w:pPr>
        <w:ind w:left="3393" w:hanging="360"/>
      </w:pPr>
      <w:rPr>
        <w:rFonts w:hint="default"/>
        <w:lang w:val="en-US" w:eastAsia="en-US" w:bidi="ar-SA"/>
      </w:rPr>
    </w:lvl>
    <w:lvl w:ilvl="4" w:tplc="90D6CB92">
      <w:numFmt w:val="bullet"/>
      <w:lvlText w:val="•"/>
      <w:lvlJc w:val="left"/>
      <w:pPr>
        <w:ind w:left="4238" w:hanging="360"/>
      </w:pPr>
      <w:rPr>
        <w:rFonts w:hint="default"/>
        <w:lang w:val="en-US" w:eastAsia="en-US" w:bidi="ar-SA"/>
      </w:rPr>
    </w:lvl>
    <w:lvl w:ilvl="5" w:tplc="5D40ED4C">
      <w:numFmt w:val="bullet"/>
      <w:lvlText w:val="•"/>
      <w:lvlJc w:val="left"/>
      <w:pPr>
        <w:ind w:left="5083" w:hanging="360"/>
      </w:pPr>
      <w:rPr>
        <w:rFonts w:hint="default"/>
        <w:lang w:val="en-US" w:eastAsia="en-US" w:bidi="ar-SA"/>
      </w:rPr>
    </w:lvl>
    <w:lvl w:ilvl="6" w:tplc="3C54E868">
      <w:numFmt w:val="bullet"/>
      <w:lvlText w:val="•"/>
      <w:lvlJc w:val="left"/>
      <w:pPr>
        <w:ind w:left="5927" w:hanging="360"/>
      </w:pPr>
      <w:rPr>
        <w:rFonts w:hint="default"/>
        <w:lang w:val="en-US" w:eastAsia="en-US" w:bidi="ar-SA"/>
      </w:rPr>
    </w:lvl>
    <w:lvl w:ilvl="7" w:tplc="9348ACD0">
      <w:numFmt w:val="bullet"/>
      <w:lvlText w:val="•"/>
      <w:lvlJc w:val="left"/>
      <w:pPr>
        <w:ind w:left="6772" w:hanging="360"/>
      </w:pPr>
      <w:rPr>
        <w:rFonts w:hint="default"/>
        <w:lang w:val="en-US" w:eastAsia="en-US" w:bidi="ar-SA"/>
      </w:rPr>
    </w:lvl>
    <w:lvl w:ilvl="8" w:tplc="59C08D14">
      <w:numFmt w:val="bullet"/>
      <w:lvlText w:val="•"/>
      <w:lvlJc w:val="left"/>
      <w:pPr>
        <w:ind w:left="7617" w:hanging="360"/>
      </w:pPr>
      <w:rPr>
        <w:rFonts w:hint="default"/>
        <w:lang w:val="en-US" w:eastAsia="en-US" w:bidi="ar-SA"/>
      </w:rPr>
    </w:lvl>
  </w:abstractNum>
  <w:abstractNum w:abstractNumId="18">
    <w:nsid w:val="7ACC44E3"/>
    <w:multiLevelType w:val="hybridMultilevel"/>
    <w:tmpl w:val="F14C8A80"/>
    <w:lvl w:ilvl="0" w:tplc="B14A17CA">
      <w:start w:val="1"/>
      <w:numFmt w:val="decimal"/>
      <w:lvlText w:val="%1."/>
      <w:lvlJc w:val="left"/>
      <w:pPr>
        <w:ind w:left="8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EEE0C08">
      <w:numFmt w:val="bullet"/>
      <w:lvlText w:val="•"/>
      <w:lvlJc w:val="left"/>
      <w:pPr>
        <w:ind w:left="1704" w:hanging="360"/>
      </w:pPr>
      <w:rPr>
        <w:rFonts w:hint="default"/>
        <w:lang w:val="en-US" w:eastAsia="en-US" w:bidi="ar-SA"/>
      </w:rPr>
    </w:lvl>
    <w:lvl w:ilvl="2" w:tplc="F6860E52">
      <w:numFmt w:val="bullet"/>
      <w:lvlText w:val="•"/>
      <w:lvlJc w:val="left"/>
      <w:pPr>
        <w:ind w:left="2549" w:hanging="360"/>
      </w:pPr>
      <w:rPr>
        <w:rFonts w:hint="default"/>
        <w:lang w:val="en-US" w:eastAsia="en-US" w:bidi="ar-SA"/>
      </w:rPr>
    </w:lvl>
    <w:lvl w:ilvl="3" w:tplc="B9F8EE9E">
      <w:numFmt w:val="bullet"/>
      <w:lvlText w:val="•"/>
      <w:lvlJc w:val="left"/>
      <w:pPr>
        <w:ind w:left="3393" w:hanging="360"/>
      </w:pPr>
      <w:rPr>
        <w:rFonts w:hint="default"/>
        <w:lang w:val="en-US" w:eastAsia="en-US" w:bidi="ar-SA"/>
      </w:rPr>
    </w:lvl>
    <w:lvl w:ilvl="4" w:tplc="A2C016E0">
      <w:numFmt w:val="bullet"/>
      <w:lvlText w:val="•"/>
      <w:lvlJc w:val="left"/>
      <w:pPr>
        <w:ind w:left="4238" w:hanging="360"/>
      </w:pPr>
      <w:rPr>
        <w:rFonts w:hint="default"/>
        <w:lang w:val="en-US" w:eastAsia="en-US" w:bidi="ar-SA"/>
      </w:rPr>
    </w:lvl>
    <w:lvl w:ilvl="5" w:tplc="0FC2F3CA">
      <w:numFmt w:val="bullet"/>
      <w:lvlText w:val="•"/>
      <w:lvlJc w:val="left"/>
      <w:pPr>
        <w:ind w:left="5083" w:hanging="360"/>
      </w:pPr>
      <w:rPr>
        <w:rFonts w:hint="default"/>
        <w:lang w:val="en-US" w:eastAsia="en-US" w:bidi="ar-SA"/>
      </w:rPr>
    </w:lvl>
    <w:lvl w:ilvl="6" w:tplc="327AD32A">
      <w:numFmt w:val="bullet"/>
      <w:lvlText w:val="•"/>
      <w:lvlJc w:val="left"/>
      <w:pPr>
        <w:ind w:left="5927" w:hanging="360"/>
      </w:pPr>
      <w:rPr>
        <w:rFonts w:hint="default"/>
        <w:lang w:val="en-US" w:eastAsia="en-US" w:bidi="ar-SA"/>
      </w:rPr>
    </w:lvl>
    <w:lvl w:ilvl="7" w:tplc="7F5A3494">
      <w:numFmt w:val="bullet"/>
      <w:lvlText w:val="•"/>
      <w:lvlJc w:val="left"/>
      <w:pPr>
        <w:ind w:left="6772" w:hanging="360"/>
      </w:pPr>
      <w:rPr>
        <w:rFonts w:hint="default"/>
        <w:lang w:val="en-US" w:eastAsia="en-US" w:bidi="ar-SA"/>
      </w:rPr>
    </w:lvl>
    <w:lvl w:ilvl="8" w:tplc="799009CE">
      <w:numFmt w:val="bullet"/>
      <w:lvlText w:val="•"/>
      <w:lvlJc w:val="left"/>
      <w:pPr>
        <w:ind w:left="7617" w:hanging="360"/>
      </w:pPr>
      <w:rPr>
        <w:rFonts w:hint="default"/>
        <w:lang w:val="en-US" w:eastAsia="en-US" w:bidi="ar-SA"/>
      </w:rPr>
    </w:lvl>
  </w:abstractNum>
  <w:num w:numId="1">
    <w:abstractNumId w:val="15"/>
  </w:num>
  <w:num w:numId="2">
    <w:abstractNumId w:val="10"/>
  </w:num>
  <w:num w:numId="3">
    <w:abstractNumId w:val="2"/>
  </w:num>
  <w:num w:numId="4">
    <w:abstractNumId w:val="14"/>
  </w:num>
  <w:num w:numId="5">
    <w:abstractNumId w:val="9"/>
  </w:num>
  <w:num w:numId="6">
    <w:abstractNumId w:val="0"/>
  </w:num>
  <w:num w:numId="7">
    <w:abstractNumId w:val="12"/>
  </w:num>
  <w:num w:numId="8">
    <w:abstractNumId w:val="11"/>
  </w:num>
  <w:num w:numId="9">
    <w:abstractNumId w:val="8"/>
  </w:num>
  <w:num w:numId="10">
    <w:abstractNumId w:val="13"/>
  </w:num>
  <w:num w:numId="11">
    <w:abstractNumId w:val="5"/>
  </w:num>
  <w:num w:numId="12">
    <w:abstractNumId w:val="1"/>
  </w:num>
  <w:num w:numId="13">
    <w:abstractNumId w:val="7"/>
  </w:num>
  <w:num w:numId="14">
    <w:abstractNumId w:val="6"/>
  </w:num>
  <w:num w:numId="15">
    <w:abstractNumId w:val="16"/>
  </w:num>
  <w:num w:numId="16">
    <w:abstractNumId w:val="4"/>
  </w:num>
  <w:num w:numId="17">
    <w:abstractNumId w:val="18"/>
  </w:num>
  <w:num w:numId="18">
    <w:abstractNumId w:val="17"/>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AE34B5"/>
    <w:rsid w:val="000354D9"/>
    <w:rsid w:val="001169D0"/>
    <w:rsid w:val="001269E1"/>
    <w:rsid w:val="00262447"/>
    <w:rsid w:val="00272F63"/>
    <w:rsid w:val="00687EBF"/>
    <w:rsid w:val="006A3E7C"/>
    <w:rsid w:val="008B6562"/>
    <w:rsid w:val="00903891"/>
    <w:rsid w:val="00922F0F"/>
    <w:rsid w:val="00AE34B5"/>
    <w:rsid w:val="00B119FE"/>
    <w:rsid w:val="00B54E78"/>
    <w:rsid w:val="00C324BE"/>
    <w:rsid w:val="00D172BC"/>
    <w:rsid w:val="00DB4FD0"/>
    <w:rsid w:val="00F04D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E34B5"/>
    <w:rPr>
      <w:rFonts w:ascii="Times New Roman" w:eastAsia="Times New Roman" w:hAnsi="Times New Roman" w:cs="Times New Roman"/>
    </w:rPr>
  </w:style>
  <w:style w:type="paragraph" w:styleId="Heading1">
    <w:name w:val="heading 1"/>
    <w:basedOn w:val="Normal"/>
    <w:uiPriority w:val="1"/>
    <w:qFormat/>
    <w:rsid w:val="00AE34B5"/>
    <w:pPr>
      <w:spacing w:before="1"/>
      <w:ind w:left="119"/>
      <w:outlineLvl w:val="0"/>
    </w:pPr>
    <w:rPr>
      <w:b/>
      <w:bCs/>
      <w:sz w:val="28"/>
      <w:szCs w:val="28"/>
    </w:rPr>
  </w:style>
  <w:style w:type="paragraph" w:styleId="Heading5">
    <w:name w:val="heading 5"/>
    <w:basedOn w:val="Normal"/>
    <w:next w:val="Normal"/>
    <w:link w:val="Heading5Char"/>
    <w:uiPriority w:val="9"/>
    <w:semiHidden/>
    <w:unhideWhenUsed/>
    <w:qFormat/>
    <w:rsid w:val="00DB4FD0"/>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34B5"/>
    <w:rPr>
      <w:sz w:val="28"/>
      <w:szCs w:val="28"/>
    </w:rPr>
  </w:style>
  <w:style w:type="paragraph" w:styleId="Title">
    <w:name w:val="Title"/>
    <w:basedOn w:val="Normal"/>
    <w:uiPriority w:val="1"/>
    <w:qFormat/>
    <w:rsid w:val="00AE34B5"/>
    <w:pPr>
      <w:ind w:left="1849" w:right="1850"/>
      <w:jc w:val="center"/>
    </w:pPr>
    <w:rPr>
      <w:b/>
      <w:bCs/>
      <w:sz w:val="32"/>
      <w:szCs w:val="32"/>
    </w:rPr>
  </w:style>
  <w:style w:type="paragraph" w:styleId="ListParagraph">
    <w:name w:val="List Paragraph"/>
    <w:basedOn w:val="Normal"/>
    <w:uiPriority w:val="1"/>
    <w:qFormat/>
    <w:rsid w:val="00AE34B5"/>
    <w:pPr>
      <w:ind w:left="839" w:hanging="361"/>
      <w:jc w:val="both"/>
    </w:pPr>
  </w:style>
  <w:style w:type="paragraph" w:customStyle="1" w:styleId="TableParagraph">
    <w:name w:val="Table Paragraph"/>
    <w:basedOn w:val="Normal"/>
    <w:uiPriority w:val="1"/>
    <w:qFormat/>
    <w:rsid w:val="00AE34B5"/>
  </w:style>
  <w:style w:type="character" w:styleId="Hyperlink">
    <w:name w:val="Hyperlink"/>
    <w:basedOn w:val="DefaultParagraphFont"/>
    <w:uiPriority w:val="99"/>
    <w:unhideWhenUsed/>
    <w:rsid w:val="00B119FE"/>
    <w:rPr>
      <w:color w:val="0000FF" w:themeColor="hyperlink"/>
      <w:u w:val="single"/>
    </w:rPr>
  </w:style>
  <w:style w:type="paragraph" w:styleId="NormalWeb">
    <w:name w:val="Normal (Web)"/>
    <w:basedOn w:val="Normal"/>
    <w:uiPriority w:val="99"/>
    <w:unhideWhenUsed/>
    <w:rsid w:val="006A3E7C"/>
    <w:pPr>
      <w:widowControl/>
      <w:autoSpaceDE/>
      <w:autoSpaceDN/>
      <w:spacing w:before="100" w:beforeAutospacing="1" w:after="100" w:afterAutospacing="1"/>
    </w:pPr>
    <w:rPr>
      <w:sz w:val="24"/>
      <w:szCs w:val="24"/>
      <w:lang w:val="en-IN" w:eastAsia="en-IN"/>
    </w:rPr>
  </w:style>
  <w:style w:type="character" w:customStyle="1" w:styleId="messagemeta">
    <w:name w:val="messagemeta"/>
    <w:basedOn w:val="DefaultParagraphFont"/>
    <w:rsid w:val="006A3E7C"/>
  </w:style>
  <w:style w:type="character" w:customStyle="1" w:styleId="message-time">
    <w:name w:val="message-time"/>
    <w:basedOn w:val="DefaultParagraphFont"/>
    <w:rsid w:val="006A3E7C"/>
  </w:style>
  <w:style w:type="character" w:customStyle="1" w:styleId="italica">
    <w:name w:val="italica"/>
    <w:basedOn w:val="DefaultParagraphFont"/>
    <w:rsid w:val="00B54E78"/>
  </w:style>
  <w:style w:type="paragraph" w:styleId="BalloonText">
    <w:name w:val="Balloon Text"/>
    <w:basedOn w:val="Normal"/>
    <w:link w:val="BalloonTextChar"/>
    <w:uiPriority w:val="99"/>
    <w:semiHidden/>
    <w:unhideWhenUsed/>
    <w:rsid w:val="00262447"/>
    <w:pPr>
      <w:widowControl/>
      <w:autoSpaceDE/>
      <w:autoSpaceDN/>
    </w:pPr>
    <w:rPr>
      <w:rFonts w:ascii="Tahoma" w:eastAsiaTheme="minorHAnsi" w:hAnsi="Tahoma" w:cs="Tahoma"/>
      <w:sz w:val="16"/>
      <w:szCs w:val="16"/>
      <w:lang w:val="en-IN"/>
    </w:rPr>
  </w:style>
  <w:style w:type="character" w:customStyle="1" w:styleId="BalloonTextChar">
    <w:name w:val="Balloon Text Char"/>
    <w:basedOn w:val="DefaultParagraphFont"/>
    <w:link w:val="BalloonText"/>
    <w:uiPriority w:val="99"/>
    <w:semiHidden/>
    <w:rsid w:val="00262447"/>
    <w:rPr>
      <w:rFonts w:ascii="Tahoma" w:hAnsi="Tahoma" w:cs="Tahoma"/>
      <w:sz w:val="16"/>
      <w:szCs w:val="16"/>
      <w:lang w:val="en-IN"/>
    </w:rPr>
  </w:style>
  <w:style w:type="character" w:customStyle="1" w:styleId="Heading5Char">
    <w:name w:val="Heading 5 Char"/>
    <w:basedOn w:val="DefaultParagraphFont"/>
    <w:link w:val="Heading5"/>
    <w:uiPriority w:val="9"/>
    <w:semiHidden/>
    <w:rsid w:val="00DB4FD0"/>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90123872">
      <w:bodyDiv w:val="1"/>
      <w:marLeft w:val="0"/>
      <w:marRight w:val="0"/>
      <w:marTop w:val="0"/>
      <w:marBottom w:val="0"/>
      <w:divBdr>
        <w:top w:val="none" w:sz="0" w:space="0" w:color="auto"/>
        <w:left w:val="none" w:sz="0" w:space="0" w:color="auto"/>
        <w:bottom w:val="none" w:sz="0" w:space="0" w:color="auto"/>
        <w:right w:val="none" w:sz="0" w:space="0" w:color="auto"/>
      </w:divBdr>
    </w:div>
    <w:div w:id="184491116">
      <w:bodyDiv w:val="1"/>
      <w:marLeft w:val="0"/>
      <w:marRight w:val="0"/>
      <w:marTop w:val="0"/>
      <w:marBottom w:val="0"/>
      <w:divBdr>
        <w:top w:val="none" w:sz="0" w:space="0" w:color="auto"/>
        <w:left w:val="none" w:sz="0" w:space="0" w:color="auto"/>
        <w:bottom w:val="none" w:sz="0" w:space="0" w:color="auto"/>
        <w:right w:val="none" w:sz="0" w:space="0" w:color="auto"/>
      </w:divBdr>
      <w:divsChild>
        <w:div w:id="910770277">
          <w:marLeft w:val="0"/>
          <w:marRight w:val="0"/>
          <w:marTop w:val="0"/>
          <w:marBottom w:val="0"/>
          <w:divBdr>
            <w:top w:val="single" w:sz="2" w:space="0" w:color="E3E3E3"/>
            <w:left w:val="single" w:sz="2" w:space="0" w:color="E3E3E3"/>
            <w:bottom w:val="single" w:sz="2" w:space="0" w:color="E3E3E3"/>
            <w:right w:val="single" w:sz="2" w:space="0" w:color="E3E3E3"/>
          </w:divBdr>
          <w:divsChild>
            <w:div w:id="259610461">
              <w:marLeft w:val="0"/>
              <w:marRight w:val="0"/>
              <w:marTop w:val="100"/>
              <w:marBottom w:val="100"/>
              <w:divBdr>
                <w:top w:val="single" w:sz="2" w:space="0" w:color="E3E3E3"/>
                <w:left w:val="single" w:sz="2" w:space="0" w:color="E3E3E3"/>
                <w:bottom w:val="single" w:sz="2" w:space="0" w:color="E3E3E3"/>
                <w:right w:val="single" w:sz="2" w:space="0" w:color="E3E3E3"/>
              </w:divBdr>
              <w:divsChild>
                <w:div w:id="2122143083">
                  <w:marLeft w:val="0"/>
                  <w:marRight w:val="0"/>
                  <w:marTop w:val="0"/>
                  <w:marBottom w:val="0"/>
                  <w:divBdr>
                    <w:top w:val="single" w:sz="2" w:space="0" w:color="E3E3E3"/>
                    <w:left w:val="single" w:sz="2" w:space="0" w:color="E3E3E3"/>
                    <w:bottom w:val="single" w:sz="2" w:space="0" w:color="E3E3E3"/>
                    <w:right w:val="single" w:sz="2" w:space="0" w:color="E3E3E3"/>
                  </w:divBdr>
                  <w:divsChild>
                    <w:div w:id="2053114393">
                      <w:marLeft w:val="0"/>
                      <w:marRight w:val="0"/>
                      <w:marTop w:val="0"/>
                      <w:marBottom w:val="0"/>
                      <w:divBdr>
                        <w:top w:val="single" w:sz="2" w:space="0" w:color="E3E3E3"/>
                        <w:left w:val="single" w:sz="2" w:space="0" w:color="E3E3E3"/>
                        <w:bottom w:val="single" w:sz="2" w:space="0" w:color="E3E3E3"/>
                        <w:right w:val="single" w:sz="2" w:space="0" w:color="E3E3E3"/>
                      </w:divBdr>
                      <w:divsChild>
                        <w:div w:id="1116870454">
                          <w:marLeft w:val="0"/>
                          <w:marRight w:val="0"/>
                          <w:marTop w:val="0"/>
                          <w:marBottom w:val="0"/>
                          <w:divBdr>
                            <w:top w:val="single" w:sz="2" w:space="0" w:color="E3E3E3"/>
                            <w:left w:val="single" w:sz="2" w:space="0" w:color="E3E3E3"/>
                            <w:bottom w:val="single" w:sz="2" w:space="0" w:color="E3E3E3"/>
                            <w:right w:val="single" w:sz="2" w:space="0" w:color="E3E3E3"/>
                          </w:divBdr>
                          <w:divsChild>
                            <w:div w:id="792137484">
                              <w:marLeft w:val="0"/>
                              <w:marRight w:val="0"/>
                              <w:marTop w:val="0"/>
                              <w:marBottom w:val="0"/>
                              <w:divBdr>
                                <w:top w:val="single" w:sz="2" w:space="0" w:color="E3E3E3"/>
                                <w:left w:val="single" w:sz="2" w:space="0" w:color="E3E3E3"/>
                                <w:bottom w:val="single" w:sz="2" w:space="0" w:color="E3E3E3"/>
                                <w:right w:val="single" w:sz="2" w:space="0" w:color="E3E3E3"/>
                              </w:divBdr>
                              <w:divsChild>
                                <w:div w:id="1026834581">
                                  <w:marLeft w:val="0"/>
                                  <w:marRight w:val="0"/>
                                  <w:marTop w:val="0"/>
                                  <w:marBottom w:val="0"/>
                                  <w:divBdr>
                                    <w:top w:val="single" w:sz="2" w:space="0" w:color="E3E3E3"/>
                                    <w:left w:val="single" w:sz="2" w:space="0" w:color="E3E3E3"/>
                                    <w:bottom w:val="single" w:sz="2" w:space="0" w:color="E3E3E3"/>
                                    <w:right w:val="single" w:sz="2" w:space="0" w:color="E3E3E3"/>
                                  </w:divBdr>
                                  <w:divsChild>
                                    <w:div w:id="9118200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69192668">
      <w:bodyDiv w:val="1"/>
      <w:marLeft w:val="0"/>
      <w:marRight w:val="0"/>
      <w:marTop w:val="0"/>
      <w:marBottom w:val="0"/>
      <w:divBdr>
        <w:top w:val="none" w:sz="0" w:space="0" w:color="auto"/>
        <w:left w:val="none" w:sz="0" w:space="0" w:color="auto"/>
        <w:bottom w:val="none" w:sz="0" w:space="0" w:color="auto"/>
        <w:right w:val="none" w:sz="0" w:space="0" w:color="auto"/>
      </w:divBdr>
    </w:div>
    <w:div w:id="793056714">
      <w:bodyDiv w:val="1"/>
      <w:marLeft w:val="0"/>
      <w:marRight w:val="0"/>
      <w:marTop w:val="0"/>
      <w:marBottom w:val="0"/>
      <w:divBdr>
        <w:top w:val="none" w:sz="0" w:space="0" w:color="auto"/>
        <w:left w:val="none" w:sz="0" w:space="0" w:color="auto"/>
        <w:bottom w:val="none" w:sz="0" w:space="0" w:color="auto"/>
        <w:right w:val="none" w:sz="0" w:space="0" w:color="auto"/>
      </w:divBdr>
      <w:divsChild>
        <w:div w:id="188641787">
          <w:marLeft w:val="0"/>
          <w:marRight w:val="0"/>
          <w:marTop w:val="0"/>
          <w:marBottom w:val="0"/>
          <w:divBdr>
            <w:top w:val="none" w:sz="0" w:space="0" w:color="auto"/>
            <w:left w:val="none" w:sz="0" w:space="0" w:color="auto"/>
            <w:bottom w:val="none" w:sz="0" w:space="0" w:color="auto"/>
            <w:right w:val="none" w:sz="0" w:space="0" w:color="auto"/>
          </w:divBdr>
          <w:divsChild>
            <w:div w:id="321353326">
              <w:marLeft w:val="0"/>
              <w:marRight w:val="0"/>
              <w:marTop w:val="0"/>
              <w:marBottom w:val="0"/>
              <w:divBdr>
                <w:top w:val="none" w:sz="0" w:space="0" w:color="auto"/>
                <w:left w:val="none" w:sz="0" w:space="0" w:color="auto"/>
                <w:bottom w:val="none" w:sz="0" w:space="0" w:color="auto"/>
                <w:right w:val="none" w:sz="0" w:space="0" w:color="auto"/>
              </w:divBdr>
              <w:divsChild>
                <w:div w:id="1914194693">
                  <w:marLeft w:val="0"/>
                  <w:marRight w:val="0"/>
                  <w:marTop w:val="0"/>
                  <w:marBottom w:val="0"/>
                  <w:divBdr>
                    <w:top w:val="none" w:sz="0" w:space="0" w:color="auto"/>
                    <w:left w:val="none" w:sz="0" w:space="0" w:color="auto"/>
                    <w:bottom w:val="none" w:sz="0" w:space="0" w:color="auto"/>
                    <w:right w:val="none" w:sz="0" w:space="0" w:color="auto"/>
                  </w:divBdr>
                  <w:divsChild>
                    <w:div w:id="1323702570">
                      <w:marLeft w:val="0"/>
                      <w:marRight w:val="0"/>
                      <w:marTop w:val="0"/>
                      <w:marBottom w:val="0"/>
                      <w:divBdr>
                        <w:top w:val="none" w:sz="0" w:space="0" w:color="auto"/>
                        <w:left w:val="none" w:sz="0" w:space="0" w:color="auto"/>
                        <w:bottom w:val="none" w:sz="0" w:space="0" w:color="auto"/>
                        <w:right w:val="none" w:sz="0" w:space="0" w:color="auto"/>
                      </w:divBdr>
                      <w:divsChild>
                        <w:div w:id="979118735">
                          <w:marLeft w:val="0"/>
                          <w:marRight w:val="0"/>
                          <w:marTop w:val="0"/>
                          <w:marBottom w:val="0"/>
                          <w:divBdr>
                            <w:top w:val="none" w:sz="0" w:space="0" w:color="auto"/>
                            <w:left w:val="none" w:sz="0" w:space="0" w:color="auto"/>
                            <w:bottom w:val="none" w:sz="0" w:space="0" w:color="auto"/>
                            <w:right w:val="none" w:sz="0" w:space="0" w:color="auto"/>
                          </w:divBdr>
                          <w:divsChild>
                            <w:div w:id="866717839">
                              <w:marLeft w:val="0"/>
                              <w:marRight w:val="0"/>
                              <w:marTop w:val="0"/>
                              <w:marBottom w:val="0"/>
                              <w:divBdr>
                                <w:top w:val="none" w:sz="0" w:space="0" w:color="auto"/>
                                <w:left w:val="none" w:sz="0" w:space="0" w:color="auto"/>
                                <w:bottom w:val="none" w:sz="0" w:space="0" w:color="auto"/>
                                <w:right w:val="none" w:sz="0" w:space="0" w:color="auto"/>
                              </w:divBdr>
                              <w:divsChild>
                                <w:div w:id="739672061">
                                  <w:marLeft w:val="0"/>
                                  <w:marRight w:val="0"/>
                                  <w:marTop w:val="0"/>
                                  <w:marBottom w:val="0"/>
                                  <w:divBdr>
                                    <w:top w:val="none" w:sz="0" w:space="0" w:color="auto"/>
                                    <w:left w:val="none" w:sz="0" w:space="0" w:color="auto"/>
                                    <w:bottom w:val="none" w:sz="0" w:space="0" w:color="auto"/>
                                    <w:right w:val="none" w:sz="0" w:space="0" w:color="auto"/>
                                  </w:divBdr>
                                  <w:divsChild>
                                    <w:div w:id="2023242444">
                                      <w:marLeft w:val="0"/>
                                      <w:marRight w:val="0"/>
                                      <w:marTop w:val="0"/>
                                      <w:marBottom w:val="0"/>
                                      <w:divBdr>
                                        <w:top w:val="none" w:sz="0" w:space="0" w:color="auto"/>
                                        <w:left w:val="none" w:sz="0" w:space="0" w:color="auto"/>
                                        <w:bottom w:val="none" w:sz="0" w:space="0" w:color="auto"/>
                                        <w:right w:val="none" w:sz="0" w:space="0" w:color="auto"/>
                                      </w:divBdr>
                                    </w:div>
                                  </w:divsChild>
                                </w:div>
                                <w:div w:id="12146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954806">
      <w:bodyDiv w:val="1"/>
      <w:marLeft w:val="0"/>
      <w:marRight w:val="0"/>
      <w:marTop w:val="0"/>
      <w:marBottom w:val="0"/>
      <w:divBdr>
        <w:top w:val="none" w:sz="0" w:space="0" w:color="auto"/>
        <w:left w:val="none" w:sz="0" w:space="0" w:color="auto"/>
        <w:bottom w:val="none" w:sz="0" w:space="0" w:color="auto"/>
        <w:right w:val="none" w:sz="0" w:space="0" w:color="auto"/>
      </w:divBdr>
    </w:div>
    <w:div w:id="1587763667">
      <w:bodyDiv w:val="1"/>
      <w:marLeft w:val="0"/>
      <w:marRight w:val="0"/>
      <w:marTop w:val="0"/>
      <w:marBottom w:val="0"/>
      <w:divBdr>
        <w:top w:val="none" w:sz="0" w:space="0" w:color="auto"/>
        <w:left w:val="none" w:sz="0" w:space="0" w:color="auto"/>
        <w:bottom w:val="none" w:sz="0" w:space="0" w:color="auto"/>
        <w:right w:val="none" w:sz="0" w:space="0" w:color="auto"/>
      </w:divBdr>
      <w:divsChild>
        <w:div w:id="798455199">
          <w:marLeft w:val="0"/>
          <w:marRight w:val="0"/>
          <w:marTop w:val="0"/>
          <w:marBottom w:val="0"/>
          <w:divBdr>
            <w:top w:val="none" w:sz="0" w:space="0" w:color="auto"/>
            <w:left w:val="none" w:sz="0" w:space="0" w:color="auto"/>
            <w:bottom w:val="none" w:sz="0" w:space="0" w:color="auto"/>
            <w:right w:val="none" w:sz="0" w:space="0" w:color="auto"/>
          </w:divBdr>
          <w:divsChild>
            <w:div w:id="1465152181">
              <w:marLeft w:val="0"/>
              <w:marRight w:val="0"/>
              <w:marTop w:val="0"/>
              <w:marBottom w:val="0"/>
              <w:divBdr>
                <w:top w:val="none" w:sz="0" w:space="0" w:color="auto"/>
                <w:left w:val="none" w:sz="0" w:space="0" w:color="auto"/>
                <w:bottom w:val="none" w:sz="0" w:space="0" w:color="auto"/>
                <w:right w:val="none" w:sz="0" w:space="0" w:color="auto"/>
              </w:divBdr>
              <w:divsChild>
                <w:div w:id="1018700538">
                  <w:marLeft w:val="0"/>
                  <w:marRight w:val="0"/>
                  <w:marTop w:val="0"/>
                  <w:marBottom w:val="0"/>
                  <w:divBdr>
                    <w:top w:val="none" w:sz="0" w:space="0" w:color="auto"/>
                    <w:left w:val="none" w:sz="0" w:space="0" w:color="auto"/>
                    <w:bottom w:val="none" w:sz="0" w:space="0" w:color="auto"/>
                    <w:right w:val="none" w:sz="0" w:space="0" w:color="auto"/>
                  </w:divBdr>
                  <w:divsChild>
                    <w:div w:id="1016925370">
                      <w:marLeft w:val="0"/>
                      <w:marRight w:val="0"/>
                      <w:marTop w:val="0"/>
                      <w:marBottom w:val="0"/>
                      <w:divBdr>
                        <w:top w:val="none" w:sz="0" w:space="0" w:color="auto"/>
                        <w:left w:val="none" w:sz="0" w:space="0" w:color="auto"/>
                        <w:bottom w:val="none" w:sz="0" w:space="0" w:color="auto"/>
                        <w:right w:val="none" w:sz="0" w:space="0" w:color="auto"/>
                      </w:divBdr>
                      <w:divsChild>
                        <w:div w:id="1210454662">
                          <w:marLeft w:val="0"/>
                          <w:marRight w:val="0"/>
                          <w:marTop w:val="0"/>
                          <w:marBottom w:val="0"/>
                          <w:divBdr>
                            <w:top w:val="none" w:sz="0" w:space="0" w:color="auto"/>
                            <w:left w:val="none" w:sz="0" w:space="0" w:color="auto"/>
                            <w:bottom w:val="none" w:sz="0" w:space="0" w:color="auto"/>
                            <w:right w:val="none" w:sz="0" w:space="0" w:color="auto"/>
                          </w:divBdr>
                          <w:divsChild>
                            <w:div w:id="769349053">
                              <w:marLeft w:val="0"/>
                              <w:marRight w:val="0"/>
                              <w:marTop w:val="0"/>
                              <w:marBottom w:val="0"/>
                              <w:divBdr>
                                <w:top w:val="none" w:sz="0" w:space="0" w:color="auto"/>
                                <w:left w:val="none" w:sz="0" w:space="0" w:color="auto"/>
                                <w:bottom w:val="none" w:sz="0" w:space="0" w:color="auto"/>
                                <w:right w:val="none" w:sz="0" w:space="0" w:color="auto"/>
                              </w:divBdr>
                              <w:divsChild>
                                <w:div w:id="1174950586">
                                  <w:marLeft w:val="0"/>
                                  <w:marRight w:val="0"/>
                                  <w:marTop w:val="0"/>
                                  <w:marBottom w:val="0"/>
                                  <w:divBdr>
                                    <w:top w:val="none" w:sz="0" w:space="0" w:color="auto"/>
                                    <w:left w:val="none" w:sz="0" w:space="0" w:color="auto"/>
                                    <w:bottom w:val="none" w:sz="0" w:space="0" w:color="auto"/>
                                    <w:right w:val="none" w:sz="0" w:space="0" w:color="auto"/>
                                  </w:divBdr>
                                  <w:divsChild>
                                    <w:div w:id="1037583660">
                                      <w:marLeft w:val="0"/>
                                      <w:marRight w:val="0"/>
                                      <w:marTop w:val="0"/>
                                      <w:marBottom w:val="0"/>
                                      <w:divBdr>
                                        <w:top w:val="none" w:sz="0" w:space="0" w:color="auto"/>
                                        <w:left w:val="none" w:sz="0" w:space="0" w:color="auto"/>
                                        <w:bottom w:val="none" w:sz="0" w:space="0" w:color="auto"/>
                                        <w:right w:val="none" w:sz="0" w:space="0" w:color="auto"/>
                                      </w:divBdr>
                                    </w:div>
                                  </w:divsChild>
                                </w:div>
                                <w:div w:id="12187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quitymaster.com/research-it/sector-info/finance/Investment-Finance-Sector-Analysis-Report.asp" TargetMode="External"/><Relationship Id="rId13" Type="http://schemas.openxmlformats.org/officeDocument/2006/relationships/hyperlink" Target="https://www.etmoney.com/blog/india-investment-report-2020-a-look-at-how-india-invests/" TargetMode="External"/><Relationship Id="rId18" Type="http://schemas.openxmlformats.org/officeDocument/2006/relationships/hyperlink" Target="https://www.google.co.in/amp/s/m.businesstoday.in/lite/story/union-bank-of-india-merger-with-andhra-bank-corporation-bank-what-happens-to-account-numbers-ifsc-codes-loans/1/401516.html" TargetMode="External"/><Relationship Id="rId3" Type="http://schemas.openxmlformats.org/officeDocument/2006/relationships/settings" Target="settings.xml"/><Relationship Id="rId21" Type="http://schemas.openxmlformats.org/officeDocument/2006/relationships/hyperlink" Target="https://www.google.co.in/amp/s/wap.business-standard.com/article-amp/markets/india-s-stock-market-overtakes-germany-to-become-7th-largest-in-the-world-118122200249_1.html" TargetMode="External"/><Relationship Id="rId7" Type="http://schemas.openxmlformats.org/officeDocument/2006/relationships/hyperlink" Target="https://www.equitymaster.com/research-it/sector-info/finance/Investment-Finance-Sector-Analysis-Report.asp" TargetMode="External"/><Relationship Id="rId12" Type="http://schemas.openxmlformats.org/officeDocument/2006/relationships/hyperlink" Target="http://www.relakhs.com/indian-household-savings-investments-pattern-2019-" TargetMode="External"/><Relationship Id="rId17" Type="http://schemas.openxmlformats.org/officeDocument/2006/relationships/hyperlink" Target="https://www.google.co.in/amp/s/m.businesstoday.in/lite/story/union-bank-of-india-merger-with-andhra-bank-corporation-bank-what-happens-to-account-numbers-ifsc-codes-loans/1/401516.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orbes.com/advisor/in/investing/guide-to-investing-in-the-stock-market-during-coronavirus/?amp" TargetMode="External"/><Relationship Id="rId20" Type="http://schemas.openxmlformats.org/officeDocument/2006/relationships/hyperlink" Target="https://www.google.co.in/amp/s/wap.business-standard.com/article-amp/markets/india-s-stock-market-overtakes-germany-to-become-7th-largest-in-the-world-118122200249_1.html"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5paisa.com/articles/why-do-most-indians-not-invest-in-the-stock-"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forbes.com/advisor/in/investing/guide-to-investing-in-the-stock-market-during-coronavirus/?amp" TargetMode="External"/><Relationship Id="rId23" Type="http://schemas.openxmlformats.org/officeDocument/2006/relationships/hyperlink" Target="https://cleartax.in/s/investment" TargetMode="External"/><Relationship Id="rId10" Type="http://schemas.openxmlformats.org/officeDocument/2006/relationships/hyperlink" Target="https://www.capitalmarket.com/Company-Information/Information/About-Company/State-Bank-of-India/1375" TargetMode="External"/><Relationship Id="rId19" Type="http://schemas.openxmlformats.org/officeDocument/2006/relationships/hyperlink" Target="https://www.google.co.in/amp/s/m.businesstoday.in/lite/story/union-bank-of-india-merger-with-andhra-bank-corporation-bank-what-happens-to-account-numbers-ifsc-codes-loans/1/401516.html" TargetMode="External"/><Relationship Id="rId4" Type="http://schemas.openxmlformats.org/officeDocument/2006/relationships/webSettings" Target="webSettings.xml"/><Relationship Id="rId9" Type="http://schemas.openxmlformats.org/officeDocument/2006/relationships/hyperlink" Target="https://www.capitalmarket.com/Company-Information/Information/About-Company/State-Bank-of-India/1375" TargetMode="External"/><Relationship Id="rId14" Type="http://schemas.openxmlformats.org/officeDocument/2006/relationships/hyperlink" Target="https://www.etmoney.com/blog/india-investment-report-2020-a-look-at-how-india-invests/" TargetMode="External"/><Relationship Id="rId22" Type="http://schemas.openxmlformats.org/officeDocument/2006/relationships/hyperlink" Target="https://www.google.co.in/amp/s/wap.business-standard.com/article-amp/markets/india-s-stock-market-overtakes-germany-to-become-7th-largest-in-the-world-118122200249_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3464</Words>
  <Characters>19748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Ashish Jha</dc:creator>
  <cp:lastModifiedBy>dell</cp:lastModifiedBy>
  <cp:revision>2</cp:revision>
  <dcterms:created xsi:type="dcterms:W3CDTF">2024-05-06T18:38:00Z</dcterms:created>
  <dcterms:modified xsi:type="dcterms:W3CDTF">2024-05-06T18:38:00Z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2024-04-21T00:00:00Z</vt:filetime>
  </property>
  <property fmtid="{D5CDD505-2E9C-101B-9397-08002B2CF9AE}" pid="3" name="Creator">
    <vt:lpwstr>Microsoft® Office Word 2007</vt:lpwstr>
  </property>
  <property fmtid="{D5CDD505-2E9C-101B-9397-08002B2CF9AE}" pid="4" name="LastSaved">
    <vt:filetime>2024-04-28T00:00:00Z</vt:filetime>
  </property>
</Properties>
</file>