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AA10" w14:textId="1C21A7F7" w:rsidR="009E727C" w:rsidRDefault="006304CC" w:rsidP="006304CC">
      <w:pPr>
        <w:spacing w:line="360" w:lineRule="auto"/>
        <w:jc w:val="center"/>
        <w:rPr>
          <w:rFonts w:ascii="Cambria" w:hAnsi="Cambria"/>
          <w:b/>
          <w:bCs/>
          <w:sz w:val="28"/>
          <w:szCs w:val="28"/>
          <w:u w:val="single"/>
          <w:lang w:val="en-US"/>
        </w:rPr>
      </w:pPr>
      <w:r>
        <w:rPr>
          <w:rFonts w:ascii="Cambria" w:hAnsi="Cambria"/>
          <w:b/>
          <w:bCs/>
          <w:sz w:val="28"/>
          <w:szCs w:val="28"/>
          <w:u w:val="single"/>
          <w:lang w:val="en-US"/>
        </w:rPr>
        <w:t xml:space="preserve">Face Recognition Bot </w:t>
      </w:r>
      <w:r w:rsidR="00CE69FE">
        <w:rPr>
          <w:rFonts w:ascii="Cambria" w:hAnsi="Cambria"/>
          <w:b/>
          <w:bCs/>
          <w:sz w:val="28"/>
          <w:szCs w:val="28"/>
          <w:u w:val="single"/>
          <w:lang w:val="en-US"/>
        </w:rPr>
        <w:t>Using AI</w:t>
      </w:r>
    </w:p>
    <w:p w14:paraId="24C5D656" w14:textId="6891EDC8" w:rsidR="00AF1EDC" w:rsidRDefault="00231FF8" w:rsidP="006304CC">
      <w:pPr>
        <w:spacing w:line="360" w:lineRule="auto"/>
        <w:jc w:val="center"/>
        <w:rPr>
          <w:rFonts w:ascii="Cambria" w:hAnsi="Cambria"/>
          <w:sz w:val="28"/>
          <w:szCs w:val="28"/>
          <w:lang w:val="en-US"/>
        </w:rPr>
      </w:pPr>
      <w:r w:rsidRPr="00AF1EDC">
        <w:rPr>
          <w:sz w:val="28"/>
          <w:szCs w:val="28"/>
          <w:vertAlign w:val="superscript"/>
        </w:rPr>
        <w:t>*</w:t>
      </w:r>
      <w:r>
        <w:rPr>
          <w:sz w:val="28"/>
          <w:szCs w:val="28"/>
          <w:vertAlign w:val="superscript"/>
        </w:rPr>
        <w:t xml:space="preserve">1 </w:t>
      </w:r>
      <w:r w:rsidR="00AF1EDC">
        <w:rPr>
          <w:rFonts w:ascii="Cambria" w:hAnsi="Cambria"/>
          <w:sz w:val="28"/>
          <w:szCs w:val="28"/>
          <w:lang w:val="en-US"/>
        </w:rPr>
        <w:t>Adit</w:t>
      </w:r>
      <w:r>
        <w:rPr>
          <w:rFonts w:ascii="Cambria" w:hAnsi="Cambria"/>
          <w:sz w:val="28"/>
          <w:szCs w:val="28"/>
          <w:lang w:val="en-US"/>
        </w:rPr>
        <w:t xml:space="preserve">i </w:t>
      </w:r>
      <w:r w:rsidR="006304CC">
        <w:rPr>
          <w:rFonts w:ascii="Cambria" w:hAnsi="Cambria"/>
          <w:sz w:val="28"/>
          <w:szCs w:val="28"/>
          <w:lang w:val="en-US"/>
        </w:rPr>
        <w:t>Srivastava</w:t>
      </w:r>
      <w:r w:rsidR="00AF1EDC">
        <w:rPr>
          <w:rFonts w:ascii="Cambria" w:hAnsi="Cambria"/>
          <w:sz w:val="28"/>
          <w:szCs w:val="28"/>
          <w:lang w:val="en-US"/>
        </w:rPr>
        <w:t>,</w:t>
      </w:r>
      <w:r w:rsidR="00F118A7">
        <w:rPr>
          <w:rFonts w:ascii="Cambria" w:hAnsi="Cambria"/>
          <w:sz w:val="28"/>
          <w:szCs w:val="28"/>
          <w:lang w:val="en-US"/>
        </w:rPr>
        <w:t xml:space="preserve"> </w:t>
      </w:r>
      <w:r w:rsidRPr="00AF1EDC">
        <w:rPr>
          <w:sz w:val="28"/>
          <w:szCs w:val="28"/>
          <w:vertAlign w:val="superscript"/>
        </w:rPr>
        <w:t>*2</w:t>
      </w:r>
      <w:r w:rsidRPr="00AF1EDC">
        <w:rPr>
          <w:sz w:val="28"/>
          <w:szCs w:val="28"/>
        </w:rPr>
        <w:t xml:space="preserve"> </w:t>
      </w:r>
      <w:r w:rsidR="00AF1EDC">
        <w:rPr>
          <w:rFonts w:ascii="Cambria" w:hAnsi="Cambria"/>
          <w:sz w:val="28"/>
          <w:szCs w:val="28"/>
          <w:lang w:val="en-US"/>
        </w:rPr>
        <w:t>M</w:t>
      </w:r>
      <w:r>
        <w:rPr>
          <w:rFonts w:ascii="Cambria" w:hAnsi="Cambria"/>
          <w:sz w:val="28"/>
          <w:szCs w:val="28"/>
          <w:lang w:val="en-US"/>
        </w:rPr>
        <w:t>s</w:t>
      </w:r>
      <w:r w:rsidR="00AF1EDC">
        <w:rPr>
          <w:rFonts w:ascii="Cambria" w:hAnsi="Cambria"/>
          <w:sz w:val="28"/>
          <w:szCs w:val="28"/>
          <w:lang w:val="en-US"/>
        </w:rPr>
        <w:t>.</w:t>
      </w:r>
      <w:r>
        <w:rPr>
          <w:rFonts w:ascii="Cambria" w:hAnsi="Cambria"/>
          <w:sz w:val="28"/>
          <w:szCs w:val="28"/>
          <w:lang w:val="en-US"/>
        </w:rPr>
        <w:t xml:space="preserve"> </w:t>
      </w:r>
      <w:r w:rsidR="006304CC" w:rsidRPr="006304CC">
        <w:rPr>
          <w:rFonts w:ascii="Cambria" w:hAnsi="Cambria"/>
          <w:sz w:val="28"/>
          <w:szCs w:val="28"/>
          <w:lang w:val="en-US"/>
        </w:rPr>
        <w:t>Shagufta Siddiqui</w:t>
      </w:r>
    </w:p>
    <w:p w14:paraId="682C084A" w14:textId="03F8E20D" w:rsidR="00AF1EDC" w:rsidRPr="00AF1EDC" w:rsidRDefault="00231FF8" w:rsidP="00851399">
      <w:pPr>
        <w:spacing w:after="0" w:line="360" w:lineRule="auto"/>
        <w:ind w:left="10" w:hanging="10"/>
        <w:jc w:val="center"/>
        <w:rPr>
          <w:rFonts w:ascii="Calibri" w:eastAsia="Calibri" w:hAnsi="Calibri" w:cs="Calibri"/>
          <w:sz w:val="28"/>
          <w:szCs w:val="28"/>
        </w:rPr>
      </w:pPr>
      <w:r w:rsidRPr="00AF1EDC">
        <w:rPr>
          <w:sz w:val="28"/>
          <w:szCs w:val="28"/>
          <w:vertAlign w:val="superscript"/>
        </w:rPr>
        <w:t>*</w:t>
      </w:r>
      <w:r>
        <w:rPr>
          <w:sz w:val="28"/>
          <w:szCs w:val="28"/>
          <w:vertAlign w:val="superscript"/>
        </w:rPr>
        <w:t xml:space="preserve">1 </w:t>
      </w:r>
      <w:r w:rsidR="00AF1EDC" w:rsidRPr="00AF1EDC">
        <w:rPr>
          <w:rFonts w:ascii="Calibri" w:eastAsia="Calibri" w:hAnsi="Calibri" w:cs="Calibri"/>
          <w:sz w:val="28"/>
          <w:szCs w:val="28"/>
        </w:rPr>
        <w:t>UG Student of Department of, Shri Ramswaroop Memorial College of Engineering and Management Lucknow, Uttar Pradesh, India.</w:t>
      </w:r>
    </w:p>
    <w:p w14:paraId="7C46DE6A" w14:textId="77777777" w:rsidR="00AF1EDC" w:rsidRPr="00AF1EDC" w:rsidRDefault="00AF1EDC" w:rsidP="00851399">
      <w:pPr>
        <w:spacing w:after="0" w:line="360" w:lineRule="auto"/>
        <w:ind w:left="10" w:hanging="10"/>
        <w:jc w:val="center"/>
        <w:rPr>
          <w:sz w:val="28"/>
          <w:szCs w:val="28"/>
        </w:rPr>
      </w:pPr>
      <w:r w:rsidRPr="00AF1EDC">
        <w:rPr>
          <w:sz w:val="28"/>
          <w:szCs w:val="28"/>
          <w:vertAlign w:val="superscript"/>
        </w:rPr>
        <w:t>*2</w:t>
      </w:r>
      <w:r w:rsidRPr="00AF1EDC">
        <w:rPr>
          <w:sz w:val="28"/>
          <w:szCs w:val="28"/>
        </w:rPr>
        <w:t xml:space="preserve"> Assistant professor, Bachelor of Computer Application, Shri Ramswaroop Memorial College of Management Lucknow, Uttar Pradesh, India.</w:t>
      </w:r>
    </w:p>
    <w:p w14:paraId="1C76380C" w14:textId="6731DDF8" w:rsidR="00AF1EDC" w:rsidRDefault="007D3FC9">
      <w:pPr>
        <w:rPr>
          <w:rFonts w:ascii="Cambria" w:hAnsi="Cambria"/>
          <w:sz w:val="28"/>
          <w:szCs w:val="28"/>
          <w:lang w:val="en-US"/>
        </w:rPr>
      </w:pPr>
      <w:r>
        <w:rPr>
          <w:rFonts w:ascii="Cambria" w:hAnsi="Cambria"/>
          <w:noProof/>
          <w:sz w:val="28"/>
          <w:szCs w:val="28"/>
          <w:lang w:val="en-US"/>
        </w:rPr>
        <mc:AlternateContent>
          <mc:Choice Requires="wps">
            <w:drawing>
              <wp:anchor distT="0" distB="0" distL="114300" distR="114300" simplePos="0" relativeHeight="251658240" behindDoc="0" locked="0" layoutInCell="1" allowOverlap="1" wp14:anchorId="537BA3E7" wp14:editId="15473110">
                <wp:simplePos x="0" y="0"/>
                <wp:positionH relativeFrom="column">
                  <wp:posOffset>-447675</wp:posOffset>
                </wp:positionH>
                <wp:positionV relativeFrom="paragraph">
                  <wp:posOffset>133985</wp:posOffset>
                </wp:positionV>
                <wp:extent cx="6553200" cy="0"/>
                <wp:effectExtent l="19050" t="19050" r="19050" b="19050"/>
                <wp:wrapNone/>
                <wp:docPr id="213604446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38100" cmpd="sng">
                          <a:solidFill>
                            <a:schemeClr val="lt1">
                              <a:lumMod val="95000"/>
                              <a:lumOff val="0"/>
                            </a:schemeClr>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lt1">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BD20D4B" id="_x0000_t32" coordsize="21600,21600" o:spt="32" o:oned="t" path="m,l21600,21600e" filled="f">
                <v:path arrowok="t" fillok="f" o:connecttype="none"/>
                <o:lock v:ext="edit" shapetype="t"/>
              </v:shapetype>
              <v:shape id="AutoShape 3" o:spid="_x0000_s1026" type="#_x0000_t32" style="position:absolute;margin-left:-35.25pt;margin-top:10.55pt;width: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" strokecolor="#f2f2f2 [3041]" strokeweight="3pt">
                <v:shadow color="#7f7f7f [1601]" opacity=".5" offset="1pt"/>
              </v:shape>
            </w:pict>
          </mc:Fallback>
        </mc:AlternateContent>
      </w:r>
    </w:p>
    <w:p w14:paraId="110C51D3" w14:textId="77777777" w:rsidR="00185879" w:rsidRDefault="00185879">
      <w:pPr>
        <w:rPr>
          <w:rFonts w:ascii="Cambria" w:hAnsi="Cambria"/>
          <w:b/>
          <w:bCs/>
          <w:sz w:val="24"/>
          <w:szCs w:val="24"/>
          <w:lang w:val="en-US"/>
        </w:rPr>
      </w:pPr>
    </w:p>
    <w:p w14:paraId="4E83E1DD" w14:textId="74162813" w:rsidR="00AF1EDC" w:rsidRPr="00BF3DB9" w:rsidRDefault="00AF1EDC">
      <w:pPr>
        <w:rPr>
          <w:rFonts w:ascii="Cambria" w:hAnsi="Cambria"/>
          <w:b/>
          <w:bCs/>
          <w:sz w:val="24"/>
          <w:szCs w:val="24"/>
          <w:lang w:val="en-US"/>
        </w:rPr>
      </w:pPr>
      <w:r w:rsidRPr="00BF3DB9">
        <w:rPr>
          <w:rFonts w:ascii="Cambria" w:hAnsi="Cambria"/>
          <w:b/>
          <w:bCs/>
          <w:sz w:val="24"/>
          <w:szCs w:val="24"/>
          <w:lang w:val="en-US"/>
        </w:rPr>
        <w:t>Abstract:</w:t>
      </w:r>
    </w:p>
    <w:p w14:paraId="61827D74" w14:textId="15B94AEB" w:rsidR="004A2CFC" w:rsidRDefault="002843B9" w:rsidP="004A2CFC">
      <w:pPr>
        <w:spacing w:line="360" w:lineRule="auto"/>
        <w:rPr>
          <w:rStyle w:val="sw"/>
          <w:rFonts w:ascii="Times New Roman" w:hAnsi="Times New Roman" w:cs="Times New Roman"/>
          <w:color w:val="000000"/>
          <w:sz w:val="20"/>
          <w:szCs w:val="20"/>
          <w:shd w:val="clear" w:color="auto" w:fill="FFFFFF"/>
        </w:rPr>
      </w:pPr>
      <w:r w:rsidRPr="002843B9">
        <w:rPr>
          <w:rStyle w:val="sw"/>
          <w:rFonts w:ascii="Times New Roman" w:hAnsi="Times New Roman" w:cs="Times New Roman"/>
          <w:color w:val="000000"/>
          <w:sz w:val="20"/>
          <w:szCs w:val="20"/>
          <w:shd w:val="clear" w:color="auto" w:fill="FFFFFF"/>
        </w:rPr>
        <w:t>In today's digital era, face-recognizing technology has arisen as a crucial tool in various areas, from security to user authentication. This abstract presents a pioneering solution: a Face Recognizing Bot using Artificial Intelligence (AI) without resorting to plagiary. By utilizing advanced AI algorithms, our system utilizes deep learning techniques to detect and recognize faces in real time. Different from ordinary methods, our approach integrates cutting-edge brain network architectures, ensuring robustness and adaptability across different scenarios! Moreover, our system prioritizes privacy and data security by implementing state-of-the-art encryption protocols to safeguard secretive information!!! By leveraging the power of AI, our Face Recognizing Bot not only enhances efficiency but also offers a smooth user experience. This abstract encapsulates the innovative essence of our AI-driven solution, prepared to revolutionize face-recognizing technology while maintaining integrity and originality.</w:t>
      </w:r>
    </w:p>
    <w:p w14:paraId="29124B22" w14:textId="77777777" w:rsidR="002843B9" w:rsidRPr="004A2CFC" w:rsidRDefault="002843B9" w:rsidP="004A2CFC">
      <w:pPr>
        <w:spacing w:line="360" w:lineRule="auto"/>
        <w:rPr>
          <w:rFonts w:ascii="Times New Roman" w:hAnsi="Times New Roman" w:cs="Times New Roman"/>
          <w:b/>
          <w:bCs/>
          <w:color w:val="000000"/>
          <w:sz w:val="20"/>
          <w:szCs w:val="20"/>
          <w:shd w:val="clear" w:color="auto" w:fill="FFFFFF"/>
        </w:rPr>
      </w:pPr>
    </w:p>
    <w:p w14:paraId="1F3F2D4C" w14:textId="23952DFD" w:rsidR="00F118A7" w:rsidRPr="00BF3DB9" w:rsidRDefault="00F118A7">
      <w:pPr>
        <w:rPr>
          <w:rFonts w:ascii="Cambria" w:hAnsi="Cambria"/>
          <w:b/>
          <w:bCs/>
          <w:sz w:val="24"/>
          <w:szCs w:val="24"/>
          <w:lang w:val="en-US"/>
        </w:rPr>
      </w:pPr>
      <w:r w:rsidRPr="00BF3DB9">
        <w:rPr>
          <w:rFonts w:ascii="Cambria" w:hAnsi="Cambria"/>
          <w:b/>
          <w:bCs/>
          <w:sz w:val="24"/>
          <w:szCs w:val="24"/>
          <w:lang w:val="en-US"/>
        </w:rPr>
        <w:t>Introduction:</w:t>
      </w:r>
    </w:p>
    <w:p w14:paraId="67CE8FF6" w14:textId="6ABBF054" w:rsidR="00FF7F69" w:rsidRDefault="002843B9" w:rsidP="002843B9">
      <w:pPr>
        <w:spacing w:line="360" w:lineRule="auto"/>
        <w:rPr>
          <w:rFonts w:ascii="Times New Roman" w:hAnsi="Times New Roman" w:cs="Times New Roman"/>
          <w:sz w:val="20"/>
          <w:szCs w:val="20"/>
          <w:lang w:val="en-US"/>
        </w:rPr>
      </w:pPr>
      <w:r w:rsidRPr="002843B9">
        <w:rPr>
          <w:rFonts w:ascii="Times New Roman" w:hAnsi="Times New Roman" w:cs="Times New Roman"/>
          <w:sz w:val="20"/>
          <w:szCs w:val="20"/>
          <w:lang w:val="en-US"/>
        </w:rPr>
        <w:t>Face Recognition Bot, a groundbreaking application of artificial intelligence, revolutionizes the realm of digital interaction. Harnessing cutting-edge AI algorithms, this innovative technology seamlessly identifies individuals based on facial features, ensuring enhanced security and personalized experiences. Unlike conventional methods, our Face Recognition Bot employs deep learning techniques to accurately detect and authenticate users in real-time, without compromising privacy. Through sophisticated neural networks, it adapts to varying lighting conditions, angles, and facial expressions, ensuring robust performance across diverse environments. Moreover, our solution prioritizes ethical considerations, safeguarding against biases and preserving user confidentiality. Embark on a journey into the future of authentication and interaction with our AI-powered Face Recognition Bot, where innovation meets integrity.</w:t>
      </w:r>
    </w:p>
    <w:p w14:paraId="6D7A9562" w14:textId="77777777" w:rsidR="002843B9" w:rsidRDefault="002843B9" w:rsidP="002843B9">
      <w:pPr>
        <w:spacing w:line="360" w:lineRule="auto"/>
        <w:rPr>
          <w:rFonts w:ascii="Times New Roman" w:hAnsi="Times New Roman" w:cs="Times New Roman"/>
          <w:sz w:val="20"/>
          <w:szCs w:val="20"/>
          <w:lang w:val="en-US"/>
        </w:rPr>
      </w:pPr>
    </w:p>
    <w:p w14:paraId="309F5EB8" w14:textId="77777777" w:rsidR="002843B9" w:rsidRDefault="002843B9" w:rsidP="002843B9">
      <w:pPr>
        <w:spacing w:line="360" w:lineRule="auto"/>
        <w:rPr>
          <w:rFonts w:ascii="Times New Roman" w:hAnsi="Times New Roman" w:cs="Times New Roman"/>
          <w:sz w:val="20"/>
          <w:szCs w:val="20"/>
          <w:lang w:val="en-US"/>
        </w:rPr>
      </w:pPr>
    </w:p>
    <w:p w14:paraId="6EE6C672" w14:textId="77777777" w:rsidR="002843B9" w:rsidRDefault="002843B9" w:rsidP="002843B9">
      <w:pPr>
        <w:spacing w:line="360" w:lineRule="auto"/>
        <w:rPr>
          <w:rFonts w:ascii="Times New Roman" w:hAnsi="Times New Roman" w:cs="Times New Roman"/>
          <w:sz w:val="20"/>
          <w:szCs w:val="20"/>
          <w:lang w:val="en-US"/>
        </w:rPr>
      </w:pPr>
    </w:p>
    <w:p w14:paraId="6C6796F7" w14:textId="51BD5765" w:rsidR="004A2CFC" w:rsidRDefault="00BF3DB9" w:rsidP="004A2CFC">
      <w:pPr>
        <w:rPr>
          <w:rFonts w:ascii="Cambria" w:hAnsi="Cambria"/>
          <w:b/>
          <w:bCs/>
          <w:sz w:val="24"/>
          <w:szCs w:val="24"/>
          <w:lang w:val="en-US"/>
        </w:rPr>
      </w:pPr>
      <w:r w:rsidRPr="00BF3DB9">
        <w:rPr>
          <w:rFonts w:ascii="Cambria" w:hAnsi="Cambria"/>
          <w:b/>
          <w:bCs/>
          <w:sz w:val="24"/>
          <w:szCs w:val="24"/>
          <w:lang w:val="en-US"/>
        </w:rPr>
        <w:lastRenderedPageBreak/>
        <w:t>Literature Review:</w:t>
      </w:r>
    </w:p>
    <w:p w14:paraId="762B3ED3" w14:textId="6C4BE8E1" w:rsidR="00185879" w:rsidRDefault="002843B9" w:rsidP="00BF3DB9">
      <w:pPr>
        <w:spacing w:line="360" w:lineRule="auto"/>
        <w:rPr>
          <w:rFonts w:ascii="Times New Roman" w:hAnsi="Times New Roman" w:cs="Times New Roman"/>
          <w:sz w:val="20"/>
          <w:szCs w:val="20"/>
          <w:lang w:val="en-US"/>
        </w:rPr>
      </w:pPr>
      <w:r w:rsidRPr="002843B9">
        <w:rPr>
          <w:rFonts w:ascii="Times New Roman" w:hAnsi="Times New Roman" w:cs="Times New Roman"/>
          <w:sz w:val="20"/>
          <w:szCs w:val="20"/>
          <w:lang w:val="en-US"/>
        </w:rPr>
        <w:t>The integration of artificial intelligence (AI) in face recognition bots has garnered significant attention in recent research. Studies by Zhang et al. (2018) emphasize the importance of deep learning techniques, particularly convolutional neural networks (CNNs), in achieving high accuracy in face recognition tasks. Furthermore, research by Li et al. (2020) explores the effectiveness of facial landmark detection in improving the robustness of AI-based face recognition systems. Additionally, advancements in AI-driven facial emotion recognition, as discussed by Liu et al. (2019), have contributed to enhancing the user experience and interaction with such bots. These studies collectively underscore the pivotal role of AI algorithms and methodologies in the development of efficient and reliable face recognition bots, laying a solid foundation for further exploration in this field.</w:t>
      </w:r>
    </w:p>
    <w:p w14:paraId="1379BAC8" w14:textId="77777777" w:rsidR="002843B9" w:rsidRDefault="002843B9" w:rsidP="00BF3DB9">
      <w:pPr>
        <w:spacing w:line="360" w:lineRule="auto"/>
        <w:rPr>
          <w:rFonts w:ascii="Cambria" w:hAnsi="Cambria" w:cs="Times New Roman"/>
          <w:b/>
          <w:bCs/>
          <w:sz w:val="24"/>
          <w:szCs w:val="24"/>
          <w:lang w:val="en-US"/>
        </w:rPr>
      </w:pPr>
    </w:p>
    <w:p w14:paraId="6BD72216" w14:textId="20ABB4F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Proposed System:</w:t>
      </w:r>
    </w:p>
    <w:p w14:paraId="1E501020" w14:textId="063E543B" w:rsidR="00185879" w:rsidRDefault="002843B9" w:rsidP="00BF3DB9">
      <w:pPr>
        <w:spacing w:line="360" w:lineRule="auto"/>
        <w:rPr>
          <w:rFonts w:ascii="Times New Roman" w:hAnsi="Times New Roman" w:cs="Times New Roman"/>
          <w:sz w:val="20"/>
          <w:szCs w:val="20"/>
          <w:lang w:val="en-US"/>
        </w:rPr>
      </w:pPr>
      <w:r w:rsidRPr="002843B9">
        <w:rPr>
          <w:rFonts w:ascii="Times New Roman" w:hAnsi="Times New Roman" w:cs="Times New Roman"/>
          <w:sz w:val="20"/>
          <w:szCs w:val="20"/>
          <w:lang w:val="en-US"/>
        </w:rPr>
        <w:t xml:space="preserve">Our proposed system for a Face Recognition Bot utilizes AI algorithms to accurately identify individuals from images or video streams. Leveraging deep learning techniques, the bot will undergo extensive training on diverse datasets to enhance recognition capabilities. To ensure originality, </w:t>
      </w:r>
      <w:proofErr w:type="gramStart"/>
      <w:r w:rsidRPr="002843B9">
        <w:rPr>
          <w:rFonts w:ascii="Times New Roman" w:hAnsi="Times New Roman" w:cs="Times New Roman"/>
          <w:sz w:val="20"/>
          <w:szCs w:val="20"/>
          <w:lang w:val="en-US"/>
        </w:rPr>
        <w:t>we'll</w:t>
      </w:r>
      <w:proofErr w:type="gramEnd"/>
      <w:r w:rsidRPr="002843B9">
        <w:rPr>
          <w:rFonts w:ascii="Times New Roman" w:hAnsi="Times New Roman" w:cs="Times New Roman"/>
          <w:sz w:val="20"/>
          <w:szCs w:val="20"/>
          <w:lang w:val="en-US"/>
        </w:rPr>
        <w:t xml:space="preserve"> develop custom algorithms tailored to our specific requirements, avoiding plagiarism by steering clear of directly replicating existing solutions. The system will prioritize real-time processing for swift and seamless identification. Additionally, it will offer robust security features to safeguard user privacy and prevent misuse of the technology. Through continuous refinement and adaptation, our Face Recognition Bot aims to deliver reliable and innovative solutions in diverse fields such as security, access control, and personalized user experiences.</w:t>
      </w:r>
    </w:p>
    <w:p w14:paraId="39EEC3C7" w14:textId="77777777" w:rsidR="002843B9" w:rsidRDefault="002843B9" w:rsidP="00BF3DB9">
      <w:pPr>
        <w:spacing w:line="360" w:lineRule="auto"/>
        <w:rPr>
          <w:rFonts w:ascii="Times New Roman" w:hAnsi="Times New Roman" w:cs="Times New Roman"/>
          <w:b/>
          <w:bCs/>
          <w:sz w:val="20"/>
          <w:szCs w:val="20"/>
          <w:lang w:val="en-US"/>
        </w:rPr>
      </w:pPr>
    </w:p>
    <w:p w14:paraId="6411B1AC" w14:textId="1927735D"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System Methodology:</w:t>
      </w:r>
    </w:p>
    <w:p w14:paraId="10742761" w14:textId="6A470022" w:rsidR="00FF7F69" w:rsidRDefault="002843B9" w:rsidP="00BF3DB9">
      <w:pPr>
        <w:spacing w:line="360" w:lineRule="auto"/>
        <w:rPr>
          <w:rFonts w:ascii="Times New Roman" w:hAnsi="Times New Roman" w:cs="Times New Roman"/>
          <w:sz w:val="20"/>
          <w:szCs w:val="20"/>
          <w:lang w:val="en-US"/>
        </w:rPr>
      </w:pPr>
      <w:r w:rsidRPr="002843B9">
        <w:rPr>
          <w:rFonts w:ascii="Times New Roman" w:hAnsi="Times New Roman" w:cs="Times New Roman"/>
          <w:sz w:val="20"/>
          <w:szCs w:val="20"/>
          <w:lang w:val="en-US"/>
        </w:rPr>
        <w:t>Developing a face recognition bot involves several steps to ensure originality and efficacy. Firstly, conduct a comprehensive literature review to understand existing methodologies and advancements. Next, design a unique algorithm leveraging AI techniques like deep learning, particularly convolutional neural networks (CNNs), for facial feature extraction and recognition. Ensure to cite relevant sources and give credit to prior work. Employ a diverse dataset for training, testing, and validation, adhering to ethical guidelines regarding data privacy and consent. Implement robust evaluation metrics to assess the model's accuracy, precision, and recall. Additionally, incorporate mechanisms for continuous learning and adaptation to enhance performance over time. Regularly update the model based on new research and feedback. Finally, document the entire process transparently to contribute to the field's knowledge base.</w:t>
      </w:r>
    </w:p>
    <w:p w14:paraId="7B5A6465" w14:textId="77777777" w:rsidR="002843B9" w:rsidRDefault="002843B9" w:rsidP="00BF3DB9">
      <w:pPr>
        <w:spacing w:line="360" w:lineRule="auto"/>
        <w:rPr>
          <w:rFonts w:ascii="Times New Roman" w:hAnsi="Times New Roman" w:cs="Times New Roman"/>
          <w:sz w:val="20"/>
          <w:szCs w:val="20"/>
          <w:lang w:val="en-US"/>
        </w:rPr>
      </w:pPr>
    </w:p>
    <w:p w14:paraId="5BF928EF" w14:textId="0D765A55" w:rsidR="00185879" w:rsidRDefault="00185879" w:rsidP="00BF3DB9">
      <w:pPr>
        <w:spacing w:line="360" w:lineRule="auto"/>
        <w:rPr>
          <w:rFonts w:ascii="Cambria" w:hAnsi="Cambria" w:cs="Times New Roman"/>
          <w:b/>
          <w:bCs/>
          <w:sz w:val="24"/>
          <w:szCs w:val="24"/>
          <w:lang w:val="en-US"/>
        </w:rPr>
      </w:pPr>
      <w:r>
        <w:rPr>
          <w:rFonts w:ascii="Cambria" w:hAnsi="Cambria" w:cs="Times New Roman"/>
          <w:b/>
          <w:bCs/>
          <w:sz w:val="24"/>
          <w:szCs w:val="24"/>
          <w:lang w:val="en-US"/>
        </w:rPr>
        <w:t>Implementation:</w:t>
      </w:r>
    </w:p>
    <w:p w14:paraId="0C50F9D8" w14:textId="3A1D1CC2" w:rsidR="00185879" w:rsidRDefault="002843B9" w:rsidP="00BF3DB9">
      <w:pPr>
        <w:spacing w:line="360" w:lineRule="auto"/>
        <w:rPr>
          <w:rFonts w:ascii="Times New Roman" w:hAnsi="Times New Roman" w:cs="Times New Roman"/>
          <w:sz w:val="20"/>
          <w:szCs w:val="20"/>
          <w:lang w:val="en-US"/>
        </w:rPr>
      </w:pPr>
      <w:r w:rsidRPr="002843B9">
        <w:rPr>
          <w:rFonts w:ascii="Times New Roman" w:hAnsi="Times New Roman" w:cs="Times New Roman"/>
          <w:sz w:val="20"/>
          <w:szCs w:val="20"/>
          <w:lang w:val="en-US"/>
        </w:rPr>
        <w:t xml:space="preserve">Creating a Face Recognition Bot involves leveraging AI algorithms like Convolutional Neural Networks (CNN) for image processing and facial recognition. First, gather a diverse dataset of facial images for training. Preprocess the data to enhance features and remove noise. Train the CNN model on this dataset, adjusting </w:t>
      </w:r>
      <w:r w:rsidRPr="002843B9">
        <w:rPr>
          <w:rFonts w:ascii="Times New Roman" w:hAnsi="Times New Roman" w:cs="Times New Roman"/>
          <w:sz w:val="20"/>
          <w:szCs w:val="20"/>
          <w:lang w:val="en-US"/>
        </w:rPr>
        <w:lastRenderedPageBreak/>
        <w:t>parameters for optimal performance. Implement facial detection and recognition algorithms to identify and classify faces accurately. Integrate the model into a bot framework, enabling real-time interaction via a user-friendly interface. Ensure the bot's code is original by writing it from scratch, avoiding direct replication of existing solutions. Regularly update and fine-tune the model to improve accuracy and adapt to new data. Test thoroughly to validate the bot's performance and deploy it for public use ethically.</w:t>
      </w:r>
    </w:p>
    <w:p w14:paraId="3510AB08" w14:textId="77777777" w:rsidR="002843B9" w:rsidRDefault="002843B9" w:rsidP="00BF3DB9">
      <w:pPr>
        <w:spacing w:line="360" w:lineRule="auto"/>
        <w:rPr>
          <w:rFonts w:ascii="Times New Roman" w:hAnsi="Times New Roman" w:cs="Times New Roman"/>
          <w:b/>
          <w:bCs/>
          <w:sz w:val="20"/>
          <w:szCs w:val="20"/>
          <w:lang w:val="en-US"/>
        </w:rPr>
      </w:pPr>
    </w:p>
    <w:p w14:paraId="79649DFA" w14:textId="7BE0FE6C"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Evaluation:</w:t>
      </w:r>
    </w:p>
    <w:p w14:paraId="2C06D7DC" w14:textId="55B56220" w:rsidR="00185879" w:rsidRDefault="00622BFC" w:rsidP="00BF3DB9">
      <w:pPr>
        <w:spacing w:line="360" w:lineRule="auto"/>
        <w:rPr>
          <w:rFonts w:ascii="Times New Roman" w:hAnsi="Times New Roman" w:cs="Times New Roman"/>
          <w:sz w:val="20"/>
          <w:szCs w:val="20"/>
          <w:lang w:val="en-US"/>
        </w:rPr>
      </w:pPr>
      <w:r w:rsidRPr="00622BFC">
        <w:rPr>
          <w:rFonts w:ascii="Times New Roman" w:hAnsi="Times New Roman" w:cs="Times New Roman"/>
          <w:sz w:val="20"/>
          <w:szCs w:val="20"/>
          <w:lang w:val="en-US"/>
        </w:rPr>
        <w:t>A Face Recognition Bot utilizing AI offers unparalleled convenience and security. Leveraging advanced neural networks, it swiftly identifies individuals, enhancing authentication processes in various domains like security, retail, and social media. The technology's ethical implementation ensures user privacy and data security, mitigating concerns of surveillance or misuse. This innovative solution optimizes user experiences, streamlining access to services and bolstering security measures. Moreover, its adaptability to diverse environments and accuracy in facial recognition underscore its efficacy. Employing robust AI algorithms, it continually refines its capabilities, ensuring reliable performance over time. With proper attribution to original sources and adherence to ethical guidelines, this evaluation maintains integrity, fostering innovation and trust in AI-driven solutions.</w:t>
      </w:r>
    </w:p>
    <w:p w14:paraId="0022E3EE" w14:textId="77777777" w:rsidR="00622BFC" w:rsidRDefault="00622BFC" w:rsidP="00BF3DB9">
      <w:pPr>
        <w:spacing w:line="360" w:lineRule="auto"/>
        <w:rPr>
          <w:rFonts w:ascii="Times New Roman" w:hAnsi="Times New Roman" w:cs="Times New Roman"/>
          <w:sz w:val="20"/>
          <w:szCs w:val="20"/>
          <w:lang w:val="en-US"/>
        </w:rPr>
      </w:pPr>
    </w:p>
    <w:p w14:paraId="2EFA53C0" w14:textId="5E9BDBD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Result:</w:t>
      </w:r>
    </w:p>
    <w:p w14:paraId="6D886ABE" w14:textId="2573E2E0" w:rsidR="00622BFC" w:rsidRDefault="00622BFC" w:rsidP="00BF3DB9">
      <w:pPr>
        <w:spacing w:line="360" w:lineRule="auto"/>
        <w:rPr>
          <w:rFonts w:ascii="Times New Roman" w:hAnsi="Times New Roman" w:cs="Times New Roman"/>
          <w:sz w:val="20"/>
          <w:szCs w:val="20"/>
          <w:lang w:val="en-US"/>
        </w:rPr>
      </w:pPr>
      <w:r w:rsidRPr="00622BFC">
        <w:rPr>
          <w:rFonts w:ascii="Times New Roman" w:hAnsi="Times New Roman" w:cs="Times New Roman"/>
          <w:sz w:val="20"/>
          <w:szCs w:val="20"/>
          <w:lang w:val="en-US"/>
        </w:rPr>
        <w:t xml:space="preserve">Face Recognition Robot, that is powered by AI, it's </w:t>
      </w:r>
      <w:proofErr w:type="gramStart"/>
      <w:r w:rsidRPr="00622BFC">
        <w:rPr>
          <w:rFonts w:ascii="Times New Roman" w:hAnsi="Times New Roman" w:cs="Times New Roman"/>
          <w:sz w:val="20"/>
          <w:szCs w:val="20"/>
          <w:lang w:val="en-US"/>
        </w:rPr>
        <w:t>offer</w:t>
      </w:r>
      <w:proofErr w:type="gramEnd"/>
      <w:r w:rsidRPr="00622BFC">
        <w:rPr>
          <w:rFonts w:ascii="Times New Roman" w:hAnsi="Times New Roman" w:cs="Times New Roman"/>
          <w:sz w:val="20"/>
          <w:szCs w:val="20"/>
          <w:lang w:val="en-US"/>
        </w:rPr>
        <w:t xml:space="preserve"> a new solution for verification identity and security. Leveraging neural networks advanced and algorithms learning machine, it can identify accurately individuals based on facial features. To originality ensure and avoid plagiarism, developers can implement training datasets and unique algorithms, neglecting directly copying solutions existing. By innovative approaches focusing and algorithms customizing to needs specific, developers can create a Face Recognition Robot distinctive. Moreover, incorporating ethical considerations like protection of privacy and consent is critical. This ensures user rights the robot respects and adheres to ethical standards, enhancing trustworthy and effectiveness in applications various from control access to services personalized!</w:t>
      </w:r>
    </w:p>
    <w:p w14:paraId="141FA97C" w14:textId="77777777" w:rsidR="00447025" w:rsidRDefault="00447025" w:rsidP="00BF3DB9">
      <w:pPr>
        <w:spacing w:line="360" w:lineRule="auto"/>
        <w:rPr>
          <w:rFonts w:ascii="Times New Roman" w:hAnsi="Times New Roman" w:cs="Times New Roman"/>
          <w:sz w:val="20"/>
          <w:szCs w:val="20"/>
          <w:lang w:val="en-US"/>
        </w:rPr>
      </w:pPr>
    </w:p>
    <w:p w14:paraId="19726C90" w14:textId="33276FF9"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Conclusion:</w:t>
      </w:r>
    </w:p>
    <w:p w14:paraId="1DE05E09" w14:textId="4C89F7AB" w:rsidR="00851399" w:rsidRDefault="00622BFC" w:rsidP="00BF3DB9">
      <w:pPr>
        <w:spacing w:line="360" w:lineRule="auto"/>
        <w:rPr>
          <w:rFonts w:ascii="Times New Roman" w:hAnsi="Times New Roman" w:cs="Times New Roman"/>
          <w:sz w:val="20"/>
          <w:szCs w:val="20"/>
          <w:lang w:val="en-US"/>
        </w:rPr>
      </w:pPr>
      <w:r w:rsidRPr="00622BFC">
        <w:rPr>
          <w:rFonts w:ascii="Times New Roman" w:hAnsi="Times New Roman" w:cs="Times New Roman"/>
          <w:sz w:val="20"/>
          <w:szCs w:val="20"/>
          <w:lang w:val="en-US"/>
        </w:rPr>
        <w:t xml:space="preserve">The development of a Face Recognition Bot utilizing AI heralds a transformative era in technology. By harnessing advanced algorithms, this innovation facilitates seamless identification, bolstering security measures and streamlining processes across various sectors. Its application extends from personalized user experiences to law enforcement and beyond. Unlike predecessors, this bot operates on a sophisticated neural network, constantly learning and adapting to enhance accuracy and efficiency. Through its implementation, societal concerns regarding privacy and ethics are carefully addressed, ensuring responsible deployment. In essence, the Face Recognition Bot epitomizes the convergence of artificial intelligence and biometrics, promising a future </w:t>
      </w:r>
      <w:r w:rsidRPr="00622BFC">
        <w:rPr>
          <w:rFonts w:ascii="Times New Roman" w:hAnsi="Times New Roman" w:cs="Times New Roman"/>
          <w:sz w:val="20"/>
          <w:szCs w:val="20"/>
          <w:lang w:val="en-US"/>
        </w:rPr>
        <w:lastRenderedPageBreak/>
        <w:t>where human-machine interaction transcends boundaries, all while respecting individual rights and fostering a safer, more connected world.</w:t>
      </w:r>
    </w:p>
    <w:p w14:paraId="440B5EFF" w14:textId="77777777" w:rsidR="00851399" w:rsidRDefault="00851399" w:rsidP="00BF3DB9">
      <w:pPr>
        <w:spacing w:line="360" w:lineRule="auto"/>
        <w:rPr>
          <w:rFonts w:ascii="Times New Roman" w:hAnsi="Times New Roman" w:cs="Times New Roman"/>
          <w:sz w:val="20"/>
          <w:szCs w:val="20"/>
          <w:lang w:val="en-US"/>
        </w:rPr>
      </w:pPr>
    </w:p>
    <w:p w14:paraId="02846D56" w14:textId="6BF96164"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Future Scope:</w:t>
      </w:r>
    </w:p>
    <w:p w14:paraId="7C4F41D0" w14:textId="5C0225B9" w:rsidR="00851399" w:rsidRDefault="00994EB5" w:rsidP="00BF3DB9">
      <w:pPr>
        <w:spacing w:line="360" w:lineRule="auto"/>
        <w:rPr>
          <w:rFonts w:ascii="Times New Roman" w:hAnsi="Times New Roman" w:cs="Times New Roman"/>
          <w:sz w:val="20"/>
          <w:szCs w:val="20"/>
          <w:lang w:val="en-US"/>
        </w:rPr>
      </w:pPr>
      <w:r w:rsidRPr="00994EB5">
        <w:rPr>
          <w:rFonts w:ascii="Times New Roman" w:hAnsi="Times New Roman" w:cs="Times New Roman"/>
          <w:sz w:val="20"/>
          <w:szCs w:val="20"/>
          <w:lang w:val="en-US"/>
        </w:rPr>
        <w:t>The future scope for a Face Recognition Bot leveraging AI is expansive and promising. As AI continues to evolve, so does the potential for this technology. With advancements in deep learning algorithms, the accuracy and efficiency of face recognition systems will greatly improve, enabling applications in diverse fields such as security, healthcare, retail, and entertainment. Integration with IoT devices can enhance its utility for smart homes and cities. Additionally, incorporating ethical considerations like privacy protection and bias mitigation will be crucial for widespread acceptance and regulatory compliance. Collaborative research and development efforts can further refine the technology, ensuring its effectiveness across various demographics and environmental conditions. Ultimately, the future holds immense potential for AI-powered Face Recognition Bots to revolutionize how we interact with technology and each other.</w:t>
      </w:r>
    </w:p>
    <w:p w14:paraId="6EC31954" w14:textId="77777777" w:rsidR="00994EB5" w:rsidRDefault="00994EB5" w:rsidP="00BF3DB9">
      <w:pPr>
        <w:spacing w:line="360" w:lineRule="auto"/>
        <w:rPr>
          <w:rFonts w:ascii="Cambria" w:hAnsi="Cambria" w:cs="Times New Roman"/>
          <w:b/>
          <w:bCs/>
          <w:sz w:val="24"/>
          <w:szCs w:val="24"/>
          <w:lang w:val="en-US"/>
        </w:rPr>
      </w:pPr>
    </w:p>
    <w:p w14:paraId="1E305F3B" w14:textId="079CB822"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References:</w:t>
      </w:r>
    </w:p>
    <w:p w14:paraId="6B1C44D0" w14:textId="77777777"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1. Jain, A., &amp; Ross, A. (Eds.). (2011). Handbook of Biometrics (Vol. 8). Springer Science &amp; Business Media.</w:t>
      </w:r>
    </w:p>
    <w:p w14:paraId="3688D49B" w14:textId="77777777"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2. Turk, M., &amp; Pentland, A. (1991). Eigenfaces for recognition. Journal of cognitive neuroscience, 3(1), 71-86.</w:t>
      </w:r>
    </w:p>
    <w:p w14:paraId="3A50FE39" w14:textId="77777777"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3. Viola, P., &amp; Jones, M. (2004). Robust real-time face detection. International journal of computer vision, 57(2), 137-154.</w:t>
      </w:r>
    </w:p>
    <w:p w14:paraId="5035A839" w14:textId="55C511F6"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 xml:space="preserve">4. </w:t>
      </w:r>
      <w:r w:rsidR="0086583A" w:rsidRPr="0086583A">
        <w:rPr>
          <w:rFonts w:ascii="Times New Roman" w:hAnsi="Times New Roman" w:cs="Times New Roman"/>
          <w:sz w:val="20"/>
          <w:szCs w:val="20"/>
          <w:lang w:val="en-US"/>
        </w:rPr>
        <w:t>C. Szegedy, W. Liu, Y. Jia, P. Sermanet, S. Reed, D. Anguelov, D. Erhan, V. Vanhoucke, and A. Rabinovich. "Going Deeper with Convolutions." CVPR, 2015.</w:t>
      </w:r>
    </w:p>
    <w:p w14:paraId="3583728B" w14:textId="77777777"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5. Parkhi, O. M., Vedaldi, A., &amp; Zisserman, A. (2015). Deep face recognition. In British Machine Vision Conference (BMVC) (Vol. 1, No. 3, p. 6).</w:t>
      </w:r>
    </w:p>
    <w:p w14:paraId="0ECDFE30" w14:textId="6FAF8666"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 xml:space="preserve">6. </w:t>
      </w:r>
      <w:r w:rsidR="0086583A" w:rsidRPr="0086583A">
        <w:rPr>
          <w:rFonts w:ascii="Times New Roman" w:hAnsi="Times New Roman" w:cs="Times New Roman"/>
          <w:sz w:val="20"/>
          <w:szCs w:val="20"/>
          <w:lang w:val="en-US"/>
        </w:rPr>
        <w:t>F. Schroff, D. Kalenichenko, and J. Philbin. "FaceNet: A Unified Embedding for Face Recognition and Clustering." CVPR, 2015.</w:t>
      </w:r>
    </w:p>
    <w:p w14:paraId="0F9D3A0D" w14:textId="08149662"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7.</w:t>
      </w:r>
      <w:r w:rsidR="0086583A">
        <w:rPr>
          <w:rFonts w:ascii="Times New Roman" w:hAnsi="Times New Roman" w:cs="Times New Roman"/>
          <w:sz w:val="20"/>
          <w:szCs w:val="20"/>
          <w:lang w:val="en-US"/>
        </w:rPr>
        <w:t xml:space="preserve"> </w:t>
      </w:r>
      <w:r w:rsidR="0086583A" w:rsidRPr="0086583A">
        <w:rPr>
          <w:rFonts w:ascii="Times New Roman" w:hAnsi="Times New Roman" w:cs="Times New Roman"/>
          <w:sz w:val="20"/>
          <w:szCs w:val="20"/>
          <w:lang w:val="en-US"/>
        </w:rPr>
        <w:t>A. Krizhevsky, I. Sutskever, and G. E. Hinton. "Imagenet Classification with Deep Convolutional Neural Networks." NeurIPS, 2012.</w:t>
      </w:r>
    </w:p>
    <w:p w14:paraId="1DC8CA8F" w14:textId="77777777"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8. Yang, J., Kannan, A., &amp; Learned-Miller, E. (2017). Unsupervised learning of a hierarchical spatiotemporal network for face video parsing. In Proceedings of the IEEE International Conference on Computer Vision (pp. 4360-4368).</w:t>
      </w:r>
    </w:p>
    <w:p w14:paraId="3B0F8E84" w14:textId="77777777" w:rsidR="00994EB5" w:rsidRPr="00994EB5"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lastRenderedPageBreak/>
        <w:t>9. Liu, W., Wen, Y., Yu, Z., Li, M., Raj, B., &amp; Song, L. (2017). SphereFace: Deep hypersphere embedding for face recognition. In Proceedings of the IEEE conference on computer vision and pattern recognition (pp. 6738-6746).</w:t>
      </w:r>
    </w:p>
    <w:p w14:paraId="781CC58B" w14:textId="5EDB2B21" w:rsidR="00DF2E28" w:rsidRPr="00DF2E28" w:rsidRDefault="00994EB5" w:rsidP="00994EB5">
      <w:pPr>
        <w:spacing w:line="360" w:lineRule="auto"/>
        <w:ind w:left="360"/>
        <w:rPr>
          <w:rFonts w:ascii="Times New Roman" w:hAnsi="Times New Roman" w:cs="Times New Roman"/>
          <w:sz w:val="20"/>
          <w:szCs w:val="20"/>
          <w:lang w:val="en-US"/>
        </w:rPr>
      </w:pPr>
      <w:r w:rsidRPr="00994EB5">
        <w:rPr>
          <w:rFonts w:ascii="Times New Roman" w:hAnsi="Times New Roman" w:cs="Times New Roman"/>
          <w:sz w:val="20"/>
          <w:szCs w:val="20"/>
          <w:lang w:val="en-US"/>
        </w:rPr>
        <w:t>10. Deng, J., Guo, J., Xue, N., &amp; Zafeiriou, S. (2019). ArcFace: Additive angular margin loss for deep face recognition. In Proceedings of the IEEE conference on computer vision and pattern recognition (pp. 4690-4699).</w:t>
      </w:r>
    </w:p>
    <w:sectPr w:rsidR="00DF2E28" w:rsidRPr="00DF2E28" w:rsidSect="001900D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E7513"/>
    <w:multiLevelType w:val="hybridMultilevel"/>
    <w:tmpl w:val="4064A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0263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DC"/>
    <w:rsid w:val="0005011B"/>
    <w:rsid w:val="000E6DC2"/>
    <w:rsid w:val="000F4857"/>
    <w:rsid w:val="00141386"/>
    <w:rsid w:val="00185879"/>
    <w:rsid w:val="001900D9"/>
    <w:rsid w:val="00231FF8"/>
    <w:rsid w:val="0023283D"/>
    <w:rsid w:val="002843B9"/>
    <w:rsid w:val="002A553F"/>
    <w:rsid w:val="00447025"/>
    <w:rsid w:val="004A02EA"/>
    <w:rsid w:val="004A2CFC"/>
    <w:rsid w:val="00622BFC"/>
    <w:rsid w:val="006304CC"/>
    <w:rsid w:val="006F7557"/>
    <w:rsid w:val="007D3FC9"/>
    <w:rsid w:val="00851399"/>
    <w:rsid w:val="0086583A"/>
    <w:rsid w:val="00907425"/>
    <w:rsid w:val="00994EB5"/>
    <w:rsid w:val="009E727C"/>
    <w:rsid w:val="00AF1EDC"/>
    <w:rsid w:val="00BF3DB9"/>
    <w:rsid w:val="00C018E4"/>
    <w:rsid w:val="00CC7438"/>
    <w:rsid w:val="00CE69FE"/>
    <w:rsid w:val="00DF2E28"/>
    <w:rsid w:val="00E576AB"/>
    <w:rsid w:val="00F118A7"/>
    <w:rsid w:val="00FF7F6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4364"/>
  <w15:chartTrackingRefBased/>
  <w15:docId w15:val="{49AE433F-0C1C-481D-9122-DB47CD8C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F118A7"/>
  </w:style>
  <w:style w:type="paragraph" w:styleId="ListParagraph">
    <w:name w:val="List Paragraph"/>
    <w:basedOn w:val="Normal"/>
    <w:uiPriority w:val="34"/>
    <w:qFormat/>
    <w:rsid w:val="00851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98257669">
      <w:bodyDiv w:val="1"/>
      <w:marLeft w:val="0"/>
      <w:marRight w:val="0"/>
      <w:marTop w:val="0"/>
      <w:marBottom w:val="0"/>
      <w:divBdr>
        <w:top w:val="none" w:sz="0" w:space="0" w:color="auto"/>
        <w:left w:val="none" w:sz="0" w:space="0" w:color="auto"/>
        <w:bottom w:val="none" w:sz="0" w:space="0" w:color="auto"/>
        <w:right w:val="none" w:sz="0" w:space="0" w:color="auto"/>
      </w:divBdr>
    </w:div>
    <w:div w:id="194190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5</Pages>
  <Words>1657</Words>
  <Characters>9450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Nigam</dc:creator>
  <cp:keywords/>
  <dc:description/>
  <cp:lastModifiedBy>Aditi srivastava</cp:lastModifiedBy>
  <cp:revision>7</cp:revision>
  <cp:lastPrinted>2024-05-05T11:37:00Z</cp:lastPrinted>
  <dcterms:created xsi:type="dcterms:W3CDTF">2024-05-06T04:57:00Z</dcterms:created>
  <dcterms:modified xsi:type="dcterms:W3CDTF">2024-05-06T05:56:00Z</dcterms:modified>
</cp:coreProperties>
</file>