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32"/>
          <w:szCs w:val="32"/>
          <w:lang w:val="en-IN"/>
        </w:rPr>
      </w:pPr>
      <w:r>
        <w:rPr>
          <w:rFonts w:hint="default" w:ascii="Times New Roman" w:hAnsi="Times New Roman" w:cs="Times New Roman"/>
          <w:sz w:val="32"/>
          <w:szCs w:val="32"/>
          <w:lang w:val="en-IN"/>
        </w:rPr>
        <w:t>Anya Voice Assistant Using AI</w:t>
      </w:r>
      <w:r>
        <w:rPr>
          <w:rFonts w:ascii="Times New Roman" w:hAnsi="Times New Roman" w:cs="Times New Roman"/>
          <w:sz w:val="32"/>
          <w:szCs w:val="32"/>
        </w:rPr>
        <w:t>:</w:t>
      </w:r>
      <w:bookmarkStart w:id="0" w:name="_GoBack"/>
      <w:bookmarkEnd w:id="0"/>
    </w:p>
    <w:p>
      <w:pPr>
        <w:tabs>
          <w:tab w:val="left" w:pos="4972"/>
          <w:tab w:val="left" w:pos="6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Mr.</w:t>
      </w:r>
      <w:r>
        <w:rPr>
          <w:rFonts w:hint="default" w:ascii="Times New Roman" w:hAnsi="Times New Roman" w:cs="Times New Roman"/>
          <w:sz w:val="24"/>
          <w:szCs w:val="24"/>
          <w:lang w:val="en-IN"/>
        </w:rPr>
        <w:t xml:space="preserve"> Rishabh singh</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Mr. A</w:t>
      </w:r>
      <w:r>
        <w:rPr>
          <w:rFonts w:hint="default" w:ascii="Times New Roman" w:hAnsi="Times New Roman" w:cs="Times New Roman"/>
          <w:sz w:val="24"/>
          <w:szCs w:val="24"/>
          <w:lang w:val="en-IN"/>
        </w:rPr>
        <w:t>jeet Singh</w:t>
      </w:r>
      <w:r>
        <w:rPr>
          <w:rFonts w:ascii="Times New Roman" w:hAnsi="Times New Roman" w:cs="Times New Roman"/>
          <w:sz w:val="24"/>
          <w:szCs w:val="24"/>
        </w:rPr>
        <w:t>,</w:t>
      </w:r>
    </w:p>
    <w:p>
      <w:pPr>
        <w:tabs>
          <w:tab w:val="left" w:pos="4958"/>
          <w:tab w:val="left" w:pos="6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BCA Department,</w:t>
      </w:r>
      <w:r>
        <w:rPr>
          <w:rFonts w:ascii="Times New Roman" w:hAnsi="Times New Roman" w:cs="Times New Roman"/>
          <w:sz w:val="24"/>
          <w:szCs w:val="24"/>
        </w:rPr>
        <w:tab/>
      </w:r>
      <w:r>
        <w:rPr>
          <w:rFonts w:ascii="Times New Roman" w:hAnsi="Times New Roman" w:cs="Times New Roman"/>
          <w:sz w:val="24"/>
          <w:szCs w:val="24"/>
        </w:rPr>
        <w:t>BCA Department,</w:t>
      </w:r>
    </w:p>
    <w:p>
      <w:pPr>
        <w:tabs>
          <w:tab w:val="left" w:pos="4958"/>
          <w:tab w:val="left" w:pos="6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SRMCM,</w:t>
      </w:r>
      <w:r>
        <w:rPr>
          <w:rFonts w:ascii="Times New Roman" w:hAnsi="Times New Roman" w:cs="Times New Roman"/>
          <w:sz w:val="24"/>
          <w:szCs w:val="24"/>
        </w:rPr>
        <w:tab/>
      </w:r>
      <w:r>
        <w:rPr>
          <w:rFonts w:ascii="Times New Roman" w:hAnsi="Times New Roman" w:cs="Times New Roman"/>
          <w:sz w:val="24"/>
          <w:szCs w:val="24"/>
        </w:rPr>
        <w:t>SRMCM,</w:t>
      </w:r>
    </w:p>
    <w:p>
      <w:pPr>
        <w:tabs>
          <w:tab w:val="left" w:pos="4945"/>
          <w:tab w:val="left" w:pos="4999"/>
          <w:tab w:val="left" w:pos="622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Lucknow, UP, India.</w:t>
      </w:r>
      <w:r>
        <w:rPr>
          <w:rFonts w:ascii="Times New Roman" w:hAnsi="Times New Roman" w:cs="Times New Roman"/>
          <w:sz w:val="24"/>
          <w:szCs w:val="24"/>
        </w:rPr>
        <w:tab/>
      </w:r>
      <w:r>
        <w:rPr>
          <w:rFonts w:ascii="Times New Roman" w:hAnsi="Times New Roman" w:cs="Times New Roman"/>
          <w:sz w:val="24"/>
          <w:szCs w:val="24"/>
        </w:rPr>
        <w:t>Lucknow,UP,India.</w:t>
      </w:r>
    </w:p>
    <w:p>
      <w:pPr>
        <w:spacing w:after="0" w:line="240" w:lineRule="auto"/>
        <w:jc w:val="both"/>
        <w:rPr>
          <w:rFonts w:hint="default" w:ascii="Times New Roman" w:hAnsi="Times New Roman" w:cs="Times New Roman"/>
          <w:sz w:val="24"/>
          <w:szCs w:val="24"/>
          <w:lang w:val="en-IN"/>
        </w:rPr>
      </w:pPr>
      <w:r>
        <w:rPr>
          <w:color w:val="558ED5" w:themeColor="text2" w:themeTint="99"/>
          <w14:textFill>
            <w14:solidFill>
              <w14:schemeClr w14:val="tx2">
                <w14:lumMod w14:val="60000"/>
                <w14:lumOff w14:val="40000"/>
              </w14:schemeClr>
            </w14:solidFill>
          </w14:textFill>
        </w:rPr>
        <w:fldChar w:fldCharType="begin"/>
      </w:r>
      <w:r>
        <w:rPr>
          <w:color w:val="558ED5" w:themeColor="text2" w:themeTint="99"/>
          <w14:textFill>
            <w14:solidFill>
              <w14:schemeClr w14:val="tx2">
                <w14:lumMod w14:val="60000"/>
                <w14:lumOff w14:val="40000"/>
              </w14:schemeClr>
            </w14:solidFill>
          </w14:textFill>
        </w:rPr>
        <w:instrText xml:space="preserve"> HYPERLINK "mailto:Harshcastudies@gmail.com" </w:instrText>
      </w:r>
      <w:r>
        <w:rPr>
          <w:color w:val="558ED5" w:themeColor="text2" w:themeTint="99"/>
          <w14:textFill>
            <w14:solidFill>
              <w14:schemeClr w14:val="tx2">
                <w14:lumMod w14:val="60000"/>
                <w14:lumOff w14:val="40000"/>
              </w14:schemeClr>
            </w14:solidFill>
          </w14:textFill>
        </w:rPr>
        <w:fldChar w:fldCharType="separate"/>
      </w:r>
      <w:r>
        <w:rPr>
          <w:rFonts w:hint="default"/>
          <w:color w:val="558ED5" w:themeColor="text2" w:themeTint="99"/>
          <w:lang w:val="en-IN"/>
          <w14:textFill>
            <w14:solidFill>
              <w14:schemeClr w14:val="tx2">
                <w14:lumMod w14:val="60000"/>
                <w14:lumOff w14:val="40000"/>
              </w14:schemeClr>
            </w14:solidFill>
          </w14:textFill>
        </w:rPr>
        <w:t>rishabhsingh2754@</w:t>
      </w:r>
      <w:r>
        <w:rPr>
          <w:rStyle w:val="7"/>
          <w:rFonts w:ascii="Times New Roman" w:hAnsi="Times New Roman" w:cs="Times New Roman"/>
          <w:color w:val="558ED5" w:themeColor="text2" w:themeTint="99"/>
          <w:sz w:val="24"/>
          <w:szCs w:val="24"/>
          <w14:textFill>
            <w14:solidFill>
              <w14:schemeClr w14:val="tx2">
                <w14:lumMod w14:val="60000"/>
                <w14:lumOff w14:val="40000"/>
              </w14:schemeClr>
            </w14:solidFill>
          </w14:textFill>
        </w:rPr>
        <w:fldChar w:fldCharType="end"/>
      </w:r>
      <w:r>
        <w:rPr>
          <w:rStyle w:val="7"/>
          <w:rFonts w:hint="default" w:ascii="Times New Roman" w:hAnsi="Times New Roman" w:cs="Times New Roman"/>
          <w:color w:val="558ED5" w:themeColor="text2" w:themeTint="99"/>
          <w:sz w:val="24"/>
          <w:szCs w:val="24"/>
          <w:u w:val="none"/>
          <w:lang w:val="en-IN"/>
          <w14:textFill>
            <w14:solidFill>
              <w14:schemeClr w14:val="tx2">
                <w14:lumMod w14:val="60000"/>
                <w14:lumOff w14:val="40000"/>
              </w14:schemeClr>
            </w14:solidFill>
          </w14:textFill>
        </w:rPr>
        <w:t>gmail.com                                    ajeet.ca@srmcem.ac.in</w:t>
      </w:r>
    </w:p>
    <w:p>
      <w:pPr>
        <w:spacing w:after="0" w:line="240" w:lineRule="auto"/>
        <w:jc w:val="both"/>
        <w:rPr>
          <w:rFonts w:ascii="Times New Roman" w:hAnsi="Times New Roman" w:cs="Times New Roman"/>
          <w:sz w:val="24"/>
          <w:szCs w:val="24"/>
        </w:rPr>
      </w:pPr>
    </w:p>
    <w:p>
      <w:pPr>
        <w:spacing w:line="240" w:lineRule="auto"/>
        <w:jc w:val="both"/>
        <w:rPr>
          <w:rFonts w:ascii="Trebuchet MS" w:hAnsi="Trebuchet MS" w:cs="Times New Roman"/>
          <w:sz w:val="24"/>
          <w:szCs w:val="24"/>
        </w:rPr>
        <w:sectPr>
          <w:pgSz w:w="12240" w:h="15840"/>
          <w:pgMar w:top="1440" w:right="1440" w:bottom="1440" w:left="1440" w:header="720" w:footer="720" w:gutter="0"/>
          <w:cols w:space="720" w:num="1"/>
          <w:docGrid w:linePitch="360" w:charSpace="0"/>
        </w:sectPr>
      </w:pPr>
    </w:p>
    <w:p>
      <w:pPr>
        <w:spacing w:line="240" w:lineRule="auto"/>
        <w:jc w:val="both"/>
        <w:rPr>
          <w:rFonts w:ascii="Trebuchet MS" w:hAnsi="Trebuchet MS" w:cs="Times New Roman"/>
          <w:sz w:val="24"/>
          <w:szCs w:val="24"/>
        </w:rPr>
      </w:pPr>
      <w:r>
        <w:rPr>
          <w:rFonts w:ascii="Trebuchet MS" w:hAnsi="Trebuchet MS" w:cs="Times New Roman"/>
          <w:sz w:val="24"/>
          <w:szCs w:val="24"/>
        </w:rPr>
        <w:t>Abstract:</w:t>
      </w:r>
    </w:p>
    <w:p>
      <w:pPr>
        <w:pStyle w:val="8"/>
        <w:keepNext w:val="0"/>
        <w:keepLines w:val="0"/>
        <w:widowControl/>
        <w:suppressLineNumbers w:val="0"/>
        <w:rPr>
          <w:sz w:val="22"/>
          <w:szCs w:val="22"/>
        </w:rPr>
      </w:pPr>
      <w:r>
        <w:rPr>
          <w:sz w:val="22"/>
          <w:szCs w:val="22"/>
        </w:rPr>
        <w:t>Virtual assistants (VAs) are computer programs that can act as helpful companions, performing tasks and offering information on behalf of a user. These intelligent systems are often accessed through voice commands or chat interfaces.</w:t>
      </w:r>
    </w:p>
    <w:p>
      <w:pPr>
        <w:pStyle w:val="8"/>
        <w:keepNext w:val="0"/>
        <w:keepLines w:val="0"/>
        <w:widowControl/>
        <w:suppressLineNumbers w:val="0"/>
        <w:rPr>
          <w:sz w:val="22"/>
          <w:szCs w:val="22"/>
        </w:rPr>
      </w:pPr>
      <w:r>
        <w:rPr>
          <w:sz w:val="22"/>
          <w:szCs w:val="22"/>
        </w:rPr>
        <w:t>This report explores the potential of VAs to empower visually impaired individuals, promoting greater independence and social inclusion.</w:t>
      </w:r>
    </w:p>
    <w:p>
      <w:pPr>
        <w:pStyle w:val="8"/>
        <w:keepNext w:val="0"/>
        <w:keepLines w:val="0"/>
        <w:widowControl/>
        <w:suppressLineNumbers w:val="0"/>
        <w:rPr>
          <w:sz w:val="22"/>
          <w:szCs w:val="22"/>
        </w:rPr>
      </w:pPr>
      <w:r>
        <w:rPr>
          <w:sz w:val="22"/>
          <w:szCs w:val="22"/>
        </w:rPr>
        <w:t>The project delves into the various types of virtual assistants and the core components that make up a VA system. A particular focus is placed on virtual assistant interfaces suitable for users with visual impairments.</w:t>
      </w:r>
    </w:p>
    <w:p>
      <w:pPr>
        <w:pStyle w:val="8"/>
        <w:keepNext w:val="0"/>
        <w:keepLines w:val="0"/>
        <w:widowControl/>
        <w:suppressLineNumbers w:val="0"/>
        <w:rPr>
          <w:sz w:val="22"/>
          <w:szCs w:val="22"/>
        </w:rPr>
      </w:pPr>
      <w:r>
        <w:rPr>
          <w:sz w:val="22"/>
          <w:szCs w:val="22"/>
        </w:rPr>
        <w:t>The report highlights potential applications of VAs in this context, showcasing how they can provide valuable assistance in various aspects of daily life. This could include anything from reading text aloud and describing surroundings to managing schedules and setting reminders.</w:t>
      </w:r>
    </w:p>
    <w:p>
      <w:pPr>
        <w:pStyle w:val="8"/>
        <w:keepNext w:val="0"/>
        <w:keepLines w:val="0"/>
        <w:widowControl/>
        <w:suppressLineNumbers w:val="0"/>
        <w:rPr>
          <w:sz w:val="22"/>
          <w:szCs w:val="22"/>
        </w:rPr>
      </w:pPr>
      <w:r>
        <w:rPr>
          <w:sz w:val="22"/>
          <w:szCs w:val="22"/>
        </w:rPr>
        <w:t>However, the report also acknowledges the challenges associated with implementing VA technology for the visually impaired. These challenges may include ensuring accessibility for users with varying levels of vision loss and navigating limitations in certain functionalities.</w:t>
      </w:r>
    </w:p>
    <w:p>
      <w:pPr>
        <w:pStyle w:val="8"/>
        <w:keepNext w:val="0"/>
        <w:keepLines w:val="0"/>
        <w:widowControl/>
        <w:suppressLineNumbers w:val="0"/>
        <w:rPr>
          <w:sz w:val="22"/>
          <w:szCs w:val="22"/>
        </w:rPr>
      </w:pPr>
      <w:r>
        <w:rPr>
          <w:sz w:val="22"/>
          <w:szCs w:val="22"/>
        </w:rPr>
        <w:t>Overall, the project emphasizes the potential of virtual assistants to transform the lives of visually impaired people by fostering greater independence and social participation in an increasingly technology-driven world.</w:t>
      </w:r>
    </w:p>
    <w:p>
      <w:pPr>
        <w:keepNext w:val="0"/>
        <w:keepLines w:val="0"/>
        <w:widowControl/>
        <w:suppressLineNumbers w:val="0"/>
        <w:jc w:val="both"/>
        <w:rPr>
          <w:sz w:val="22"/>
          <w:szCs w:val="22"/>
        </w:rPr>
      </w:pPr>
      <w:r>
        <w:rPr>
          <w:rFonts w:hint="default" w:ascii="Times New Roman" w:hAnsi="Times New Roman" w:eastAsia="SimSun" w:cs="Times New Roman"/>
          <w:color w:val="000000"/>
          <w:kern w:val="0"/>
          <w:sz w:val="22"/>
          <w:szCs w:val="22"/>
          <w:lang w:val="en-US" w:eastAsia="zh-CN" w:bidi="ar"/>
        </w:rPr>
        <w:t xml:space="preserve"> </w:t>
      </w:r>
    </w:p>
    <w:p>
      <w:pPr>
        <w:spacing w:after="0" w:line="240" w:lineRule="auto"/>
        <w:jc w:val="both"/>
        <w:rPr>
          <w:rFonts w:ascii="Times New Roman" w:hAnsi="Times New Roman" w:cs="Times New Roman"/>
          <w:sz w:val="20"/>
          <w:szCs w:val="20"/>
        </w:rPr>
      </w:pPr>
    </w:p>
    <w:p>
      <w:pPr>
        <w:spacing w:line="240" w:lineRule="auto"/>
        <w:jc w:val="both"/>
        <w:rPr>
          <w:rFonts w:ascii="Trebuchet MS" w:hAnsi="Trebuchet MS" w:cs="Times New Roman"/>
          <w:b/>
          <w:sz w:val="20"/>
          <w:szCs w:val="20"/>
        </w:rPr>
      </w:pPr>
      <w:r>
        <w:rPr>
          <w:rFonts w:ascii="Trebuchet MS" w:hAnsi="Trebuchet MS" w:cs="Times New Roman"/>
          <w:b/>
          <w:sz w:val="20"/>
          <w:szCs w:val="20"/>
        </w:rPr>
        <w:t>Introduction:</w:t>
      </w:r>
    </w:p>
    <w:p>
      <w:pPr>
        <w:pStyle w:val="8"/>
        <w:keepNext w:val="0"/>
        <w:keepLines w:val="0"/>
        <w:widowControl/>
        <w:suppressLineNumbers w:val="0"/>
        <w:rPr>
          <w:sz w:val="22"/>
          <w:szCs w:val="22"/>
        </w:rPr>
      </w:pPr>
      <w:r>
        <w:rPr>
          <w:sz w:val="22"/>
          <w:szCs w:val="22"/>
        </w:rPr>
        <w:t xml:space="preserve">The ubiquitous presence of computers, coupled with their declining cost, has paved the way for a new era of personal assistants. This project explores the concept of an </w:t>
      </w:r>
      <w:r>
        <w:rPr>
          <w:rStyle w:val="9"/>
          <w:sz w:val="22"/>
          <w:szCs w:val="22"/>
        </w:rPr>
        <w:t>inexpensive, reliable, and user-friendly virtual assistant (VA)</w:t>
      </w:r>
      <w:r>
        <w:rPr>
          <w:sz w:val="22"/>
          <w:szCs w:val="22"/>
        </w:rPr>
        <w:t xml:space="preserve"> designed to empower individuals in their daily lives.</w:t>
      </w:r>
    </w:p>
    <w:p>
      <w:pPr>
        <w:pStyle w:val="8"/>
        <w:keepNext w:val="0"/>
        <w:keepLines w:val="0"/>
        <w:widowControl/>
        <w:suppressLineNumbers w:val="0"/>
        <w:rPr>
          <w:sz w:val="22"/>
          <w:szCs w:val="22"/>
        </w:rPr>
      </w:pPr>
      <w:r>
        <w:rPr>
          <w:sz w:val="22"/>
          <w:szCs w:val="22"/>
        </w:rPr>
        <w:t>Virtual assistants are essentially software programs that act as intelligent companions, capable of understanding and responding to user requests. Unlike virtual environments that simulate physical spaces, personal VAs focus on real-time interaction and task completion within the digital realm.</w:t>
      </w:r>
    </w:p>
    <w:p>
      <w:pPr>
        <w:pStyle w:val="8"/>
        <w:keepNext w:val="0"/>
        <w:keepLines w:val="0"/>
        <w:widowControl/>
        <w:suppressLineNumbers w:val="0"/>
        <w:rPr>
          <w:sz w:val="22"/>
          <w:szCs w:val="22"/>
        </w:rPr>
      </w:pPr>
      <w:r>
        <w:rPr>
          <w:sz w:val="22"/>
          <w:szCs w:val="22"/>
        </w:rPr>
        <w:t>These systems leverage real-time interaction to create a natural user experience. They can detect user inputs, whether through voice commands or text prompts, and modify their responses accordingly. This interactivity fosters a sense of engagement and allows users to feel in control of the assistance they receive.</w:t>
      </w:r>
    </w:p>
    <w:p>
      <w:pPr>
        <w:pStyle w:val="8"/>
        <w:keepNext w:val="0"/>
        <w:keepLines w:val="0"/>
        <w:widowControl/>
        <w:suppressLineNumbers w:val="0"/>
        <w:rPr>
          <w:sz w:val="22"/>
          <w:szCs w:val="22"/>
        </w:rPr>
      </w:pPr>
      <w:r>
        <w:rPr>
          <w:sz w:val="22"/>
          <w:szCs w:val="22"/>
        </w:rPr>
        <w:t>While most current VAs rely primarily on visual interfaces displayed on computer screens, some incorporate additional sensory inputs like voice interaction. Similar to popular voice assistants like Siri or Google Assistant, these VAs utilize speech recognition and natural language processing to understand user requests and provide spoken responses.</w:t>
      </w:r>
    </w:p>
    <w:p>
      <w:pPr>
        <w:pStyle w:val="8"/>
        <w:keepNext w:val="0"/>
        <w:keepLines w:val="0"/>
        <w:widowControl/>
        <w:suppressLineNumbers w:val="0"/>
        <w:rPr>
          <w:sz w:val="22"/>
          <w:szCs w:val="22"/>
        </w:rPr>
      </w:pPr>
      <w:r>
        <w:rPr>
          <w:sz w:val="22"/>
          <w:szCs w:val="22"/>
        </w:rPr>
        <w:t>This project delves deeper into the fundamental concepts of artificial intelligence, particularly speech recognition, which forms the backbone of voice-enabled VAs. By harnessing this technology, the project aims to create a personal assistant accessible to a wider audience.</w:t>
      </w:r>
    </w:p>
    <w:p>
      <w:pPr>
        <w:pStyle w:val="8"/>
        <w:keepNext w:val="0"/>
        <w:keepLines w:val="0"/>
        <w:widowControl/>
        <w:suppressLineNumbers w:val="0"/>
        <w:rPr>
          <w:sz w:val="22"/>
          <w:szCs w:val="22"/>
        </w:rPr>
      </w:pPr>
      <w:r>
        <w:rPr>
          <w:sz w:val="22"/>
          <w:szCs w:val="22"/>
        </w:rPr>
        <w:t>The potential applications of such a VA are vast. It could assist with daily tasks like scheduling appointments, managing to-do lists, or controlling smart home devices. Ultimately, this project envisions a future where affordable and user-friendly virtual assistants empower individuals to navigate an increasingly complex digital world.</w:t>
      </w:r>
    </w:p>
    <w:p>
      <w:pPr>
        <w:spacing w:after="0" w:line="240" w:lineRule="auto"/>
        <w:jc w:val="both"/>
        <w:rPr>
          <w:rFonts w:hint="default" w:ascii="Times New Roman" w:hAnsi="Times New Roman" w:cs="Times New Roman"/>
          <w:sz w:val="22"/>
          <w:szCs w:val="22"/>
        </w:rPr>
      </w:pPr>
    </w:p>
    <w:p>
      <w:pPr>
        <w:spacing w:after="0" w:line="240" w:lineRule="auto"/>
        <w:jc w:val="both"/>
        <w:rPr>
          <w:rFonts w:ascii="Times New Roman" w:hAnsi="Times New Roman" w:cs="Times New Roman"/>
          <w:b/>
          <w:sz w:val="22"/>
          <w:szCs w:val="22"/>
        </w:rPr>
      </w:pPr>
    </w:p>
    <w:p>
      <w:pPr>
        <w:keepNext w:val="0"/>
        <w:keepLines w:val="0"/>
        <w:widowControl/>
        <w:suppressLineNumbers w:val="0"/>
        <w:jc w:val="left"/>
        <w:rPr>
          <w:rFonts w:ascii="Trebuchet MS" w:hAnsi="Trebuchet MS" w:cs="Times New Roman"/>
          <w:b/>
          <w:sz w:val="20"/>
          <w:szCs w:val="20"/>
        </w:rPr>
      </w:pPr>
      <w:r>
        <w:rPr>
          <w:rFonts w:hint="default" w:ascii="Trebuchet MS" w:hAnsi="Trebuchet MS" w:eastAsia="TimesNewRomanPS-BoldMT" w:cs="Trebuchet MS"/>
          <w:b/>
          <w:bCs/>
          <w:color w:val="000000"/>
          <w:kern w:val="0"/>
          <w:sz w:val="20"/>
          <w:szCs w:val="20"/>
          <w:lang w:val="en-US" w:eastAsia="zh-CN" w:bidi="ar"/>
        </w:rPr>
        <w:t xml:space="preserve">APPLICATION OF PERSONAL DESKTOP VOICE ASSISTANT </w:t>
      </w:r>
      <w:r>
        <w:rPr>
          <w:rFonts w:ascii="Trebuchet MS" w:hAnsi="Trebuchet MS" w:cs="Times New Roman"/>
          <w:b/>
          <w:sz w:val="20"/>
          <w:szCs w:val="20"/>
        </w:rPr>
        <w:t>:</w:t>
      </w:r>
    </w:p>
    <w:p>
      <w:pPr>
        <w:pStyle w:val="8"/>
        <w:keepNext w:val="0"/>
        <w:keepLines w:val="0"/>
        <w:widowControl/>
        <w:suppressLineNumbers w:val="0"/>
        <w:rPr>
          <w:sz w:val="22"/>
          <w:szCs w:val="22"/>
        </w:rPr>
      </w:pPr>
      <w:r>
        <w:rPr>
          <w:sz w:val="22"/>
          <w:szCs w:val="22"/>
        </w:rPr>
        <w:t>Personal desktop voice assistants are revolutionizing the way we interact with our computers. These intelligent programs leverage voice recognition technology to understand your natural language commands and perform a variety of helpful tasks.</w:t>
      </w:r>
    </w:p>
    <w:p>
      <w:pPr>
        <w:pStyle w:val="8"/>
        <w:keepNext w:val="0"/>
        <w:keepLines w:val="0"/>
        <w:widowControl/>
        <w:suppressLineNumbers w:val="0"/>
        <w:rPr>
          <w:sz w:val="22"/>
          <w:szCs w:val="22"/>
        </w:rPr>
      </w:pPr>
      <w:r>
        <w:rPr>
          <w:sz w:val="22"/>
          <w:szCs w:val="22"/>
        </w:rPr>
        <w:t>Imagine the convenience of:</w:t>
      </w:r>
    </w:p>
    <w:p>
      <w:pPr>
        <w:pStyle w:val="8"/>
        <w:keepNext w:val="0"/>
        <w:keepLines w:val="0"/>
        <w:widowControl/>
        <w:numPr>
          <w:ilvl w:val="0"/>
          <w:numId w:val="1"/>
        </w:numPr>
        <w:suppressLineNumbers w:val="0"/>
        <w:ind w:left="420" w:leftChars="0" w:hanging="420" w:firstLineChars="0"/>
        <w:rPr>
          <w:sz w:val="22"/>
          <w:szCs w:val="22"/>
        </w:rPr>
      </w:pPr>
      <w:r>
        <w:rPr>
          <w:rStyle w:val="9"/>
          <w:sz w:val="22"/>
          <w:szCs w:val="22"/>
        </w:rPr>
        <w:t>Effortless Web Searches:</w:t>
      </w:r>
      <w:r>
        <w:rPr>
          <w:sz w:val="22"/>
          <w:szCs w:val="22"/>
        </w:rPr>
        <w:t xml:space="preserve"> Need to find information quickly? Simply ask your voice assistant to perform a web search and get the results instantly, without the need to type a query</w:t>
      </w:r>
    </w:p>
    <w:p>
      <w:pPr>
        <w:pStyle w:val="8"/>
        <w:keepNext w:val="0"/>
        <w:keepLines w:val="0"/>
        <w:widowControl/>
        <w:numPr>
          <w:numId w:val="0"/>
        </w:numPr>
        <w:suppressLineNumbers w:val="0"/>
        <w:ind w:leftChars="0" w:right="0" w:rightChars="0"/>
        <w:rPr>
          <w:sz w:val="22"/>
          <w:szCs w:val="22"/>
        </w:rPr>
      </w:pPr>
    </w:p>
    <w:p>
      <w:pPr>
        <w:pStyle w:val="8"/>
        <w:keepNext w:val="0"/>
        <w:keepLines w:val="0"/>
        <w:widowControl/>
        <w:numPr>
          <w:numId w:val="0"/>
        </w:numPr>
        <w:suppressLineNumbers w:val="0"/>
        <w:ind w:leftChars="0" w:right="0" w:rightChars="0"/>
        <w:rPr>
          <w:sz w:val="22"/>
          <w:szCs w:val="22"/>
        </w:rPr>
      </w:pPr>
      <w:r>
        <w:rPr>
          <w:rStyle w:val="9"/>
          <w:sz w:val="22"/>
          <w:szCs w:val="22"/>
        </w:rPr>
        <w:t>Entertainment at Your Command:</w:t>
      </w:r>
      <w:r>
        <w:rPr>
          <w:sz w:val="22"/>
          <w:szCs w:val="22"/>
        </w:rPr>
        <w:t xml:space="preserve"> Want to listen to music or watch videos? Instruct your voice assistant, and it will launch your preferred media player or streaming service.</w:t>
      </w:r>
    </w:p>
    <w:p>
      <w:pPr>
        <w:pStyle w:val="8"/>
        <w:keepNext w:val="0"/>
        <w:keepLines w:val="0"/>
        <w:widowControl/>
        <w:numPr>
          <w:ilvl w:val="0"/>
          <w:numId w:val="1"/>
        </w:numPr>
        <w:suppressLineNumbers w:val="0"/>
        <w:tabs>
          <w:tab w:val="clear" w:pos="420"/>
        </w:tabs>
        <w:ind w:left="420" w:leftChars="0" w:right="0" w:rightChars="0" w:hanging="420" w:firstLineChars="0"/>
        <w:rPr>
          <w:sz w:val="22"/>
          <w:szCs w:val="22"/>
        </w:rPr>
      </w:pPr>
      <w:r>
        <w:rPr>
          <w:rStyle w:val="9"/>
          <w:sz w:val="22"/>
          <w:szCs w:val="22"/>
        </w:rPr>
        <w:t>Stay on Top of Schedule:</w:t>
      </w:r>
      <w:r>
        <w:rPr>
          <w:sz w:val="22"/>
          <w:szCs w:val="22"/>
        </w:rPr>
        <w:t xml:space="preserve"> Never miss an important meeting or deadline again. Use your voice assistant to set reminders and alarms, ensuring you stay organized and productive.</w:t>
      </w:r>
    </w:p>
    <w:p>
      <w:pPr>
        <w:pStyle w:val="8"/>
        <w:keepNext w:val="0"/>
        <w:keepLines w:val="0"/>
        <w:widowControl/>
        <w:numPr>
          <w:ilvl w:val="0"/>
          <w:numId w:val="1"/>
        </w:numPr>
        <w:suppressLineNumbers w:val="0"/>
        <w:ind w:left="420" w:leftChars="0" w:hanging="420" w:firstLineChars="0"/>
        <w:rPr>
          <w:sz w:val="22"/>
          <w:szCs w:val="22"/>
        </w:rPr>
      </w:pPr>
      <w:r>
        <w:rPr>
          <w:rStyle w:val="9"/>
          <w:sz w:val="22"/>
          <w:szCs w:val="22"/>
        </w:rPr>
        <w:t>Streamlined App Launching:</w:t>
      </w:r>
      <w:r>
        <w:rPr>
          <w:sz w:val="22"/>
          <w:szCs w:val="22"/>
        </w:rPr>
        <w:t xml:space="preserve"> Open any program or application on your desktop with just a voice command. No more hunting through menus or folders.</w:t>
      </w:r>
    </w:p>
    <w:p>
      <w:pPr>
        <w:pStyle w:val="8"/>
        <w:keepNext w:val="0"/>
        <w:keepLines w:val="0"/>
        <w:widowControl/>
        <w:numPr>
          <w:ilvl w:val="0"/>
          <w:numId w:val="1"/>
        </w:numPr>
        <w:suppressLineNumbers w:val="0"/>
        <w:ind w:left="420" w:leftChars="0" w:hanging="420" w:firstLineChars="0"/>
        <w:rPr>
          <w:sz w:val="22"/>
          <w:szCs w:val="22"/>
        </w:rPr>
      </w:pPr>
      <w:r>
        <w:rPr>
          <w:rStyle w:val="9"/>
          <w:sz w:val="22"/>
          <w:szCs w:val="22"/>
        </w:rPr>
        <w:t>Always Know the Way:</w:t>
      </w:r>
      <w:r>
        <w:rPr>
          <w:sz w:val="22"/>
          <w:szCs w:val="22"/>
        </w:rPr>
        <w:t xml:space="preserve"> Need directions or want to explore a new location? Utilize your voice assistant to access maps and receive real-time navigation assistance.</w:t>
      </w:r>
    </w:p>
    <w:p>
      <w:pPr>
        <w:pStyle w:val="8"/>
        <w:keepNext w:val="0"/>
        <w:keepLines w:val="0"/>
        <w:widowControl/>
        <w:numPr>
          <w:ilvl w:val="0"/>
          <w:numId w:val="1"/>
        </w:numPr>
        <w:suppressLineNumbers w:val="0"/>
        <w:ind w:left="420" w:leftChars="0" w:hanging="420" w:firstLineChars="0"/>
        <w:rPr>
          <w:sz w:val="22"/>
          <w:szCs w:val="22"/>
        </w:rPr>
      </w:pPr>
      <w:r>
        <w:rPr>
          <w:rStyle w:val="9"/>
          <w:sz w:val="22"/>
          <w:szCs w:val="22"/>
        </w:rPr>
        <w:t>Get the Latest Weather Forecast:</w:t>
      </w:r>
      <w:r>
        <w:rPr>
          <w:sz w:val="22"/>
          <w:szCs w:val="22"/>
        </w:rPr>
        <w:t xml:space="preserve"> Planning your day or week? Ask your voice assistant for up-to-date weather updates to make informed decisions.</w:t>
      </w:r>
    </w:p>
    <w:p>
      <w:pPr>
        <w:pStyle w:val="8"/>
        <w:keepNext w:val="0"/>
        <w:keepLines w:val="0"/>
        <w:widowControl/>
        <w:numPr>
          <w:ilvl w:val="0"/>
          <w:numId w:val="1"/>
        </w:numPr>
        <w:suppressLineNumbers w:val="0"/>
        <w:ind w:left="420" w:leftChars="0" w:hanging="420" w:firstLineChars="0"/>
        <w:rPr>
          <w:sz w:val="22"/>
          <w:szCs w:val="22"/>
        </w:rPr>
      </w:pPr>
      <w:r>
        <w:rPr>
          <w:rStyle w:val="9"/>
          <w:sz w:val="22"/>
          <w:szCs w:val="22"/>
        </w:rPr>
        <w:t>Enhanced Communication:</w:t>
      </w:r>
      <w:r>
        <w:rPr>
          <w:sz w:val="22"/>
          <w:szCs w:val="22"/>
        </w:rPr>
        <w:t xml:space="preserve"> Compose and send emails or messages through WhatsApp or other platforms directly using voice commands. This saves time and eliminates the need for manual typing.</w:t>
      </w:r>
    </w:p>
    <w:p>
      <w:pPr>
        <w:keepNext w:val="0"/>
        <w:keepLines w:val="0"/>
        <w:widowControl/>
        <w:numPr>
          <w:numId w:val="0"/>
        </w:numPr>
        <w:suppressLineNumbers w:val="0"/>
        <w:spacing w:before="0" w:beforeAutospacing="1" w:after="0" w:afterAutospacing="1"/>
        <w:ind w:left="1080" w:leftChars="0"/>
        <w:rPr>
          <w:sz w:val="22"/>
          <w:szCs w:val="22"/>
        </w:rPr>
      </w:pPr>
    </w:p>
    <w:p>
      <w:pPr>
        <w:pStyle w:val="8"/>
        <w:keepNext w:val="0"/>
        <w:keepLines w:val="0"/>
        <w:widowControl/>
        <w:suppressLineNumbers w:val="0"/>
        <w:rPr>
          <w:sz w:val="22"/>
          <w:szCs w:val="22"/>
        </w:rPr>
      </w:pPr>
      <w:r>
        <w:rPr>
          <w:sz w:val="22"/>
          <w:szCs w:val="22"/>
        </w:rPr>
        <w:t>These are just a few examples of the wide range of functionalities offered by personal desktop voice assistants. The capabilities are constantly evolving, with developers striving to improve performance and user experience.</w:t>
      </w:r>
    </w:p>
    <w:p>
      <w:pPr>
        <w:pStyle w:val="8"/>
        <w:keepNext w:val="0"/>
        <w:keepLines w:val="0"/>
        <w:widowControl/>
        <w:suppressLineNumbers w:val="0"/>
        <w:rPr>
          <w:sz w:val="22"/>
          <w:szCs w:val="22"/>
        </w:rPr>
      </w:pPr>
      <w:r>
        <w:rPr>
          <w:sz w:val="22"/>
          <w:szCs w:val="22"/>
        </w:rPr>
        <w:t>This project focuses on creating a voice assistant built using Python modules and libraries, ensuring efficient operation on your desktop computer. The core functionality revolves around processing spoken commands through your device's microphone, translating them into text, and then executing the requested task. The assistant can also provide a text response for confirmation.</w:t>
      </w:r>
    </w:p>
    <w:p>
      <w:pPr>
        <w:pStyle w:val="8"/>
        <w:keepNext w:val="0"/>
        <w:keepLines w:val="0"/>
        <w:widowControl/>
        <w:suppressLineNumbers w:val="0"/>
        <w:rPr>
          <w:sz w:val="22"/>
          <w:szCs w:val="22"/>
        </w:rPr>
      </w:pPr>
      <w:r>
        <w:rPr>
          <w:sz w:val="22"/>
          <w:szCs w:val="22"/>
        </w:rPr>
        <w:t>Beyond these basic functionalities, the project explores the potential of integrating facial recognition for enhanced security and personalization. Additionally, the application is designed to be resource-efficient, minimizing system strain and reducing potential security risks by avoiding unnecessary server communication.</w:t>
      </w:r>
    </w:p>
    <w:p>
      <w:pPr>
        <w:pStyle w:val="8"/>
        <w:keepNext w:val="0"/>
        <w:keepLines w:val="0"/>
        <w:widowControl/>
        <w:suppressLineNumbers w:val="0"/>
        <w:rPr>
          <w:sz w:val="22"/>
          <w:szCs w:val="22"/>
        </w:rPr>
      </w:pPr>
      <w:r>
        <w:rPr>
          <w:sz w:val="22"/>
          <w:szCs w:val="22"/>
        </w:rPr>
        <w:t>The advantages of voice assistants extend far beyond mere convenience. They offer a truly engaging user experience, allowing you to interact with your computer through natural speech. This eliminates frustration caused by traditional mouse and keyboard interfaces. Furthermore, voice assistants can be customized to cater to individual user preferences, location, and language.</w:t>
      </w:r>
    </w:p>
    <w:p>
      <w:pPr>
        <w:pStyle w:val="8"/>
        <w:keepNext w:val="0"/>
        <w:keepLines w:val="0"/>
        <w:widowControl/>
        <w:suppressLineNumbers w:val="0"/>
        <w:rPr>
          <w:sz w:val="22"/>
          <w:szCs w:val="22"/>
        </w:rPr>
      </w:pPr>
      <w:r>
        <w:rPr>
          <w:sz w:val="22"/>
          <w:szCs w:val="22"/>
        </w:rPr>
        <w:t>By incorporating a personal desktop voice assistant, you can streamline your workflow, boost productivity, and enjoy a more intuitive and engaging computing experience.</w:t>
      </w:r>
    </w:p>
    <w:p>
      <w:pPr>
        <w:keepNext w:val="0"/>
        <w:keepLines w:val="0"/>
        <w:widowControl/>
        <w:suppressLineNumbers w:val="0"/>
        <w:jc w:val="left"/>
      </w:pPr>
    </w:p>
    <w:p>
      <w:pPr>
        <w:pStyle w:val="2"/>
        <w:ind w:left="0"/>
        <w:jc w:val="both"/>
        <w:rPr>
          <w:kern w:val="36"/>
          <w:sz w:val="20"/>
          <w:szCs w:val="20"/>
        </w:rPr>
      </w:pPr>
      <w:r>
        <w:rPr>
          <w:color w:val="231F20"/>
          <w:kern w:val="36"/>
          <w:sz w:val="20"/>
          <w:szCs w:val="20"/>
        </w:rPr>
        <w:t>Research</w:t>
      </w:r>
      <w:r>
        <w:rPr>
          <w:color w:val="231F20"/>
          <w:spacing w:val="13"/>
          <w:kern w:val="36"/>
          <w:sz w:val="20"/>
          <w:szCs w:val="20"/>
        </w:rPr>
        <w:t xml:space="preserve"> </w:t>
      </w:r>
      <w:r>
        <w:rPr>
          <w:color w:val="231F20"/>
          <w:kern w:val="36"/>
          <w:sz w:val="20"/>
          <w:szCs w:val="20"/>
        </w:rPr>
        <w:t>Goals</w:t>
      </w:r>
      <w:r>
        <w:rPr>
          <w:color w:val="231F20"/>
          <w:spacing w:val="14"/>
          <w:kern w:val="36"/>
          <w:sz w:val="20"/>
          <w:szCs w:val="20"/>
        </w:rPr>
        <w:t xml:space="preserve"> </w:t>
      </w:r>
      <w:r>
        <w:rPr>
          <w:color w:val="231F20"/>
          <w:kern w:val="36"/>
          <w:sz w:val="20"/>
          <w:szCs w:val="20"/>
        </w:rPr>
        <w:t>and</w:t>
      </w:r>
      <w:r>
        <w:rPr>
          <w:color w:val="231F20"/>
          <w:spacing w:val="13"/>
          <w:kern w:val="36"/>
          <w:sz w:val="20"/>
          <w:szCs w:val="20"/>
        </w:rPr>
        <w:t xml:space="preserve"> </w:t>
      </w:r>
      <w:r>
        <w:rPr>
          <w:color w:val="231F20"/>
          <w:kern w:val="36"/>
          <w:sz w:val="20"/>
          <w:szCs w:val="20"/>
        </w:rPr>
        <w:t>Methodology:</w:t>
      </w:r>
    </w:p>
    <w:p>
      <w:pPr>
        <w:pStyle w:val="8"/>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This project aims to develop a virtual voice assistant specifically designed for visually impaired users. This intelligent software will bridge the gap between emerging technologies and individuals with visual impairments, fostering greater communication, device management, and educational opportunities.</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Technical Approach:</w:t>
      </w:r>
    </w:p>
    <w:p>
      <w:pPr>
        <w:pStyle w:val="8"/>
        <w:keepNext w:val="0"/>
        <w:keepLines w:val="0"/>
        <w:widowControl/>
        <w:numPr>
          <w:ilvl w:val="0"/>
          <w:numId w:val="2"/>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Python Development:</w:t>
      </w:r>
      <w:r>
        <w:rPr>
          <w:rFonts w:hint="default" w:ascii="Times New Roman" w:hAnsi="Times New Roman" w:cs="Times New Roman"/>
          <w:sz w:val="22"/>
          <w:szCs w:val="22"/>
        </w:rPr>
        <w:t xml:space="preserve"> The project leverages Python, a versatile programming language known for its readability and extensive libraries. This choice facilitates efficient development and integration with various tools.</w:t>
      </w:r>
    </w:p>
    <w:p>
      <w:pPr>
        <w:pStyle w:val="8"/>
        <w:keepNext w:val="0"/>
        <w:keepLines w:val="0"/>
        <w:widowControl/>
        <w:numPr>
          <w:ilvl w:val="0"/>
          <w:numId w:val="2"/>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Google Text-to-Speech (TTS) API:</w:t>
      </w:r>
      <w:r>
        <w:rPr>
          <w:rFonts w:hint="default" w:ascii="Times New Roman" w:hAnsi="Times New Roman" w:cs="Times New Roman"/>
          <w:sz w:val="22"/>
          <w:szCs w:val="22"/>
        </w:rPr>
        <w:t xml:space="preserve"> For clear and natural audio responses, the project incorporates the Google Text-to-Speech API. This ensures high-quality voice output, making information consumption seamless for users.</w:t>
      </w:r>
    </w:p>
    <w:p>
      <w:pPr>
        <w:pStyle w:val="8"/>
        <w:keepNext w:val="0"/>
        <w:keepLines w:val="0"/>
        <w:widowControl/>
        <w:numPr>
          <w:ilvl w:val="0"/>
          <w:numId w:val="2"/>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Speech Recognition Module:</w:t>
      </w:r>
      <w:r>
        <w:rPr>
          <w:rFonts w:hint="default" w:ascii="Times New Roman" w:hAnsi="Times New Roman" w:cs="Times New Roman"/>
          <w:sz w:val="22"/>
          <w:szCs w:val="22"/>
        </w:rPr>
        <w:t xml:space="preserve"> A core component is the speech recognition module, responsible for accurately converting spoken commands from users into text. The system should be adaptable to individual speech patterns for optimal accuracy.</w:t>
      </w:r>
    </w:p>
    <w:p>
      <w:pPr>
        <w:pStyle w:val="8"/>
        <w:keepNext w:val="0"/>
        <w:keepLines w:val="0"/>
        <w:widowControl/>
        <w:numPr>
          <w:ilvl w:val="0"/>
          <w:numId w:val="2"/>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Natural Language Processing (NLP):</w:t>
      </w:r>
      <w:r>
        <w:rPr>
          <w:rFonts w:hint="default" w:ascii="Times New Roman" w:hAnsi="Times New Roman" w:cs="Times New Roman"/>
          <w:sz w:val="22"/>
          <w:szCs w:val="22"/>
        </w:rPr>
        <w:t xml:space="preserve"> To understand the intent behind user commands, the project utilizes Natural Language Processing (NLP) techniques. By extracting key information and identifying the user's goal, the assistant can provide relevant and helpful responses.</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Key Functionalities:</w:t>
      </w:r>
    </w:p>
    <w:p>
      <w:pPr>
        <w:pStyle w:val="8"/>
        <w:keepNext w:val="0"/>
        <w:keepLines w:val="0"/>
        <w:widowControl/>
        <w:numPr>
          <w:ilvl w:val="0"/>
          <w:numId w:val="3"/>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Information Retrieval:</w:t>
      </w:r>
      <w:r>
        <w:rPr>
          <w:rFonts w:hint="default" w:ascii="Times New Roman" w:hAnsi="Times New Roman" w:cs="Times New Roman"/>
          <w:sz w:val="22"/>
          <w:szCs w:val="22"/>
        </w:rPr>
        <w:t xml:space="preserve"> Users can leverage the assistant to search for information on various topics through Wikipedia, Google, or even access text documents stored locally. This empowers users to learn and stay informed about their interests.</w:t>
      </w:r>
    </w:p>
    <w:p>
      <w:pPr>
        <w:pStyle w:val="8"/>
        <w:keepNext w:val="0"/>
        <w:keepLines w:val="0"/>
        <w:widowControl/>
        <w:numPr>
          <w:ilvl w:val="0"/>
          <w:numId w:val="4"/>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Device Management:</w:t>
      </w:r>
      <w:r>
        <w:rPr>
          <w:rFonts w:hint="default" w:ascii="Times New Roman" w:hAnsi="Times New Roman" w:cs="Times New Roman"/>
          <w:sz w:val="22"/>
          <w:szCs w:val="22"/>
        </w:rPr>
        <w:t xml:space="preserve"> The assistant can be used to control various functionalities of the user's desktop, potentially including opening applications, managing files, or adjusting system settings. This promotes greater independence in navigating the digital world.</w:t>
      </w:r>
    </w:p>
    <w:p>
      <w:pPr>
        <w:pStyle w:val="8"/>
        <w:keepNext w:val="0"/>
        <w:keepLines w:val="0"/>
        <w:widowControl/>
        <w:numPr>
          <w:ilvl w:val="0"/>
          <w:numId w:val="5"/>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Communication Assistance:</w:t>
      </w:r>
      <w:r>
        <w:rPr>
          <w:rFonts w:hint="default" w:ascii="Times New Roman" w:hAnsi="Times New Roman" w:cs="Times New Roman"/>
          <w:sz w:val="22"/>
          <w:szCs w:val="22"/>
        </w:rPr>
        <w:t xml:space="preserve"> The assistant can facilitate communication by composing and sending emails or messages through platforms like WhatsApp, all through voice commands. This eliminates the need for manual typing, enhancing communication efficiency.</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Focus on Accessibility:</w:t>
      </w:r>
    </w:p>
    <w:p>
      <w:pPr>
        <w:pStyle w:val="8"/>
        <w:keepNext w:val="0"/>
        <w:keepLines w:val="0"/>
        <w:widowControl/>
        <w:suppressLineNumbers w:val="0"/>
        <w:ind w:left="720"/>
        <w:rPr>
          <w:rFonts w:hint="default" w:ascii="Times New Roman" w:hAnsi="Times New Roman" w:cs="Times New Roman"/>
          <w:sz w:val="22"/>
          <w:szCs w:val="22"/>
        </w:rPr>
      </w:pPr>
      <w:r>
        <w:rPr>
          <w:rStyle w:val="9"/>
          <w:rFonts w:hint="default" w:ascii="Times New Roman" w:hAnsi="Times New Roman" w:cs="Times New Roman"/>
          <w:sz w:val="22"/>
          <w:szCs w:val="22"/>
        </w:rPr>
        <w:t>User Interface:</w:t>
      </w:r>
      <w:r>
        <w:rPr>
          <w:rFonts w:hint="default" w:ascii="Times New Roman" w:hAnsi="Times New Roman" w:cs="Times New Roman"/>
          <w:sz w:val="22"/>
          <w:szCs w:val="22"/>
        </w:rPr>
        <w:t xml:space="preserve"> The design prioritizes an intuitive and user-friendly interface accessible solely through voice commands. This ensures a smooth and natural interaction for visually impaired users.</w:t>
      </w:r>
    </w:p>
    <w:p>
      <w:pPr>
        <w:keepNext w:val="0"/>
        <w:keepLines w:val="0"/>
        <w:widowControl/>
        <w:numPr>
          <w:numId w:val="0"/>
        </w:numPr>
        <w:suppressLineNumbers w:val="0"/>
        <w:spacing w:before="0" w:beforeAutospacing="1" w:after="0" w:afterAutospacing="1"/>
        <w:rPr>
          <w:rFonts w:hint="default" w:ascii="Times New Roman" w:hAnsi="Times New Roman" w:cs="Times New Roman"/>
          <w:sz w:val="22"/>
          <w:szCs w:val="22"/>
        </w:rPr>
      </w:pP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Privacy and Security:</w:t>
      </w:r>
      <w:r>
        <w:rPr>
          <w:rFonts w:hint="default" w:ascii="Times New Roman" w:hAnsi="Times New Roman" w:cs="Times New Roman"/>
          <w:sz w:val="22"/>
          <w:szCs w:val="22"/>
        </w:rPr>
        <w:t xml:space="preserve"> The project upholds strict privacy and security measures. User data will be collected only for essential functionalities and stored securely using encryption.</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Overall, this project champions accessibility by creating a virtual voice assistant that empowers visually impaired users to interact with technology, manage their devices, and access information, fostering greater independence and participation in the digital world.</w:t>
      </w:r>
    </w:p>
    <w:p>
      <w:pPr>
        <w:pStyle w:val="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Upload an image</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 xml:space="preserve">This prompt requires an image that you need to add. Tap the image button to upload an image.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Got it</w:t>
      </w:r>
    </w:p>
    <w:p>
      <w:pPr>
        <w:pStyle w:val="3"/>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Do you need a little help with this prompt?</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Power up your prompt and Gemini will expand it to get you better results</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kern w:val="0"/>
          <w:sz w:val="22"/>
          <w:szCs w:val="22"/>
          <w:lang w:val="en-US" w:eastAsia="zh-CN" w:bidi="ar"/>
        </w:rPr>
        <w:t>Got it</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rFonts w:hint="default" w:ascii="Trebuchet MS" w:hAnsi="Trebuchet MS" w:cs="Trebuchet MS"/>
        </w:rPr>
      </w:pPr>
      <w:r>
        <w:rPr>
          <w:rFonts w:hint="default" w:ascii="Trebuchet MS" w:hAnsi="Trebuchet MS" w:eastAsia="TimesNewRomanPS-BoldMT" w:cs="Trebuchet MS"/>
          <w:b/>
          <w:bCs/>
          <w:color w:val="000000"/>
          <w:kern w:val="0"/>
          <w:sz w:val="19"/>
          <w:szCs w:val="19"/>
          <w:lang w:val="en-US" w:eastAsia="zh-CN" w:bidi="ar"/>
        </w:rPr>
        <w:t xml:space="preserve">Workflow Diagram: </w:t>
      </w:r>
    </w:p>
    <w:p>
      <w:pPr>
        <w:spacing w:after="0" w:line="240" w:lineRule="auto"/>
        <w:jc w:val="both"/>
      </w:pPr>
      <w:r>
        <w:drawing>
          <wp:inline distT="0" distB="0" distL="114300" distR="114300">
            <wp:extent cx="2739390" cy="2447925"/>
            <wp:effectExtent l="0" t="0" r="381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739390" cy="2447925"/>
                    </a:xfrm>
                    <a:prstGeom prst="rect">
                      <a:avLst/>
                    </a:prstGeom>
                    <a:noFill/>
                    <a:ln>
                      <a:noFill/>
                    </a:ln>
                  </pic:spPr>
                </pic:pic>
              </a:graphicData>
            </a:graphic>
          </wp:inline>
        </w:drawing>
      </w:r>
    </w:p>
    <w:p>
      <w:pPr>
        <w:spacing w:after="0" w:line="240" w:lineRule="auto"/>
        <w:jc w:val="both"/>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Wake word detection: The voice assistant is always listening for a specific wake word or phrase (e.g. "Hey Siri" or "Okay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Google"). When the user says this wake word, the assistant wakes up and starts listening for the user's request.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Speech recognition: The user speaks their request, which is then captured by the assistant's microphone and converted to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text using speech recognition technology.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Natural Language Understanding (NLU): The assistant analyzes the user's request to understand the intent behind it. This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involves identifying the keywords and context of the request to determine the user's desired action.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Intent mapping: The assistant maps the user's request to a specific action or set of actions. For example, if the user asks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"What's the weather like today?", the assistant would map this intent to a weather app and retrieve the relevant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information.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Action execution: The assistant executes the mapped action(s) and retrieves the requested information, which is then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presented to the user through text or speech.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Response generation: The assistant generates a response to the user's request, which is either spoken aloud or displayed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on the screen. This response may include the requested information, confirmation of a completed action, or an error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message if the assistant was unable to fulfill the request.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End of session: Once the assistant has provided a response, it goes back to "sleep" and waits for the next wake word to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begin a new session.</w:t>
      </w:r>
    </w:p>
    <w:p>
      <w:pPr>
        <w:spacing w:after="0" w:line="240" w:lineRule="auto"/>
        <w:jc w:val="both"/>
        <w:rPr>
          <w:rFonts w:hint="default"/>
          <w:sz w:val="22"/>
          <w:szCs w:val="22"/>
        </w:rPr>
      </w:pPr>
    </w:p>
    <w:p>
      <w:pPr>
        <w:keepNext w:val="0"/>
        <w:keepLines w:val="0"/>
        <w:widowControl/>
        <w:suppressLineNumbers w:val="0"/>
        <w:jc w:val="left"/>
        <w:rPr>
          <w:rFonts w:ascii="TimesNewRomanPS-BoldMT" w:hAnsi="TimesNewRomanPS-BoldMT" w:eastAsia="TimesNewRomanPS-BoldMT" w:cs="TimesNewRomanPS-BoldMT"/>
          <w:b/>
          <w:bCs/>
          <w:color w:val="000000"/>
          <w:kern w:val="0"/>
          <w:sz w:val="19"/>
          <w:szCs w:val="19"/>
          <w:lang w:val="en-US" w:eastAsia="zh-CN" w:bidi="ar"/>
        </w:rPr>
      </w:pPr>
      <w:r>
        <w:rPr>
          <w:rFonts w:hint="default" w:ascii="Tw Cen MT" w:hAnsi="Tw Cen MT" w:eastAsia="TimesNewRomanPS-BoldMT" w:cs="Tw Cen MT"/>
          <w:b/>
          <w:bCs/>
          <w:color w:val="000000"/>
          <w:kern w:val="0"/>
          <w:sz w:val="20"/>
          <w:szCs w:val="20"/>
          <w:lang w:val="en-US" w:eastAsia="zh-CN" w:bidi="ar"/>
        </w:rPr>
        <w:t>PROBLEM STATEMENT</w:t>
      </w:r>
      <w:r>
        <w:rPr>
          <w:rFonts w:ascii="TimesNewRomanPS-BoldMT" w:hAnsi="TimesNewRomanPS-BoldMT" w:eastAsia="TimesNewRomanPS-BoldMT" w:cs="TimesNewRomanPS-BoldMT"/>
          <w:b/>
          <w:bCs/>
          <w:color w:val="000000"/>
          <w:kern w:val="0"/>
          <w:sz w:val="19"/>
          <w:szCs w:val="19"/>
          <w:lang w:val="en-US" w:eastAsia="zh-CN" w:bidi="ar"/>
        </w:rPr>
        <w:t xml:space="preserve"> </w:t>
      </w:r>
    </w:p>
    <w:p>
      <w:pPr>
        <w:keepNext w:val="0"/>
        <w:keepLines w:val="0"/>
        <w:widowControl/>
        <w:suppressLineNumbers w:val="0"/>
        <w:jc w:val="left"/>
        <w:rPr>
          <w:rFonts w:hint="default" w:ascii="Times New Roman" w:hAnsi="Times New Roman" w:eastAsia="TimesNewRomanPS-BoldMT" w:cs="Times New Roman"/>
          <w:b/>
          <w:bCs/>
          <w:color w:val="000000"/>
          <w:kern w:val="0"/>
          <w:sz w:val="19"/>
          <w:szCs w:val="19"/>
          <w:lang w:val="en-US" w:eastAsia="zh-CN" w:bidi="ar"/>
        </w:rPr>
      </w:pPr>
    </w:p>
    <w:p>
      <w:pPr>
        <w:pStyle w:val="8"/>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"Guiding Voice" is a virtual voice assistant specifically designed to empower visually impaired users and senior citizens who may struggle with traditional desktop interfaces. This innovative system bridges the gap between technology and individuals with visual limitations, fostering independence, education, and device control – all through the power of your voice.</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Effortless Interaction:</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Intuitive Voice Commands:</w:t>
      </w:r>
      <w:r>
        <w:rPr>
          <w:rFonts w:hint="default" w:ascii="Times New Roman" w:hAnsi="Times New Roman" w:cs="Times New Roman"/>
          <w:sz w:val="22"/>
          <w:szCs w:val="22"/>
        </w:rPr>
        <w:t xml:space="preserve"> "Guiding Voice" eliminates the need for complex keyboard or mouse navigation. Simply speak your commands, and the assistant will perform the desired action. This user-friendly approach promotes a smooth and natural interaction experience.</w:t>
      </w:r>
      <w:r>
        <w:rPr>
          <w:rFonts w:hint="default" w:ascii="Times New Roman" w:hAnsi="Times New Roman" w:cs="Times New Roman"/>
          <w:sz w:val="22"/>
          <w:szCs w:val="22"/>
          <w:lang w:val="en-IN"/>
        </w:rPr>
        <w:t>.</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Crystal-Clear Audio Feedback:</w:t>
      </w:r>
      <w:r>
        <w:rPr>
          <w:rFonts w:hint="default" w:ascii="Times New Roman" w:hAnsi="Times New Roman" w:cs="Times New Roman"/>
          <w:sz w:val="22"/>
          <w:szCs w:val="22"/>
        </w:rPr>
        <w:t xml:space="preserve"> Every system action and response is clearly communicated through high-quality text-to-speech conversion. This ensures you're always informed about what's happening on your desktop, without relying on visual cues.</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Expanding Your World:</w:t>
      </w:r>
    </w:p>
    <w:p>
      <w:pPr>
        <w:keepNext w:val="0"/>
        <w:keepLines w:val="0"/>
        <w:widowControl/>
        <w:numPr>
          <w:numId w:val="0"/>
        </w:numPr>
        <w:suppressLineNumbers w:val="0"/>
        <w:spacing w:before="0" w:beforeAutospacing="1" w:after="0" w:afterAutospacing="1"/>
        <w:ind w:left="1080" w:leftChars="0"/>
        <w:rPr>
          <w:rFonts w:hint="default" w:ascii="Times New Roman" w:hAnsi="Times New Roman" w:cs="Times New Roman"/>
          <w:sz w:val="22"/>
          <w:szCs w:val="22"/>
        </w:rPr>
      </w:pP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Learning Made Accessible:</w:t>
      </w:r>
      <w:r>
        <w:rPr>
          <w:rFonts w:hint="default" w:ascii="Times New Roman" w:hAnsi="Times New Roman" w:cs="Times New Roman"/>
          <w:sz w:val="22"/>
          <w:szCs w:val="22"/>
        </w:rPr>
        <w:t xml:space="preserve"> "Guiding Voice" unlocks a world of educational opportunities. Research information online, access text documents, or explore Wikipedia – all through voice commands. Learning becomes a seamless experience, empowering you to pursue your interests.</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Effortless Device Management:</w:t>
      </w:r>
      <w:r>
        <w:rPr>
          <w:rFonts w:hint="default" w:ascii="Times New Roman" w:hAnsi="Times New Roman" w:cs="Times New Roman"/>
          <w:sz w:val="22"/>
          <w:szCs w:val="22"/>
        </w:rPr>
        <w:t xml:space="preserve"> Take control of your desktop with simple voice instructions. Open applications, manage files and folders, or adjust system settings – all hands-free. This promotes greater independence and streamlines your daily computing tasks.</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Enhanced Communication:</w:t>
      </w:r>
      <w:r>
        <w:rPr>
          <w:rFonts w:hint="default" w:ascii="Times New Roman" w:hAnsi="Times New Roman" w:cs="Times New Roman"/>
          <w:sz w:val="22"/>
          <w:szCs w:val="22"/>
        </w:rPr>
        <w:t xml:space="preserve"> Compose and send emails or messages through platforms like WhatsApp using voice commands. "Guiding Voice" eliminates the need for manual typing, allowing you to communicate efficiently with friends, family, or colleagues.</w:t>
      </w:r>
    </w:p>
    <w:p>
      <w:pPr>
        <w:pStyle w:val="8"/>
        <w:keepNext w:val="0"/>
        <w:keepLines w:val="0"/>
        <w:widowControl/>
        <w:numPr>
          <w:numId w:val="0"/>
        </w:numPr>
        <w:suppressLineNumbers w:val="0"/>
        <w:ind w:leftChars="0" w:right="0" w:rightChars="0"/>
        <w:rPr>
          <w:rFonts w:hint="default" w:ascii="Times New Roman" w:hAnsi="Times New Roman" w:cs="Times New Roman"/>
          <w:sz w:val="22"/>
          <w:szCs w:val="22"/>
        </w:rPr>
      </w:pPr>
      <w:r>
        <w:rPr>
          <w:rStyle w:val="9"/>
          <w:rFonts w:hint="default" w:ascii="Times New Roman" w:hAnsi="Times New Roman" w:cs="Times New Roman"/>
          <w:sz w:val="22"/>
          <w:szCs w:val="22"/>
        </w:rPr>
        <w:t>Designed for You:</w:t>
      </w:r>
    </w:p>
    <w:p>
      <w:pPr>
        <w:pStyle w:val="8"/>
        <w:keepNext w:val="0"/>
        <w:keepLines w:val="0"/>
        <w:widowControl/>
        <w:numPr>
          <w:ilvl w:val="0"/>
          <w:numId w:val="6"/>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Unwavering Accuracy:</w:t>
      </w:r>
      <w:r>
        <w:rPr>
          <w:rFonts w:hint="default" w:ascii="Times New Roman" w:hAnsi="Times New Roman" w:cs="Times New Roman"/>
          <w:sz w:val="22"/>
          <w:szCs w:val="22"/>
        </w:rPr>
        <w:t xml:space="preserve"> "Guiding Voice" leverages advanced speech recognition technology to ensure your commands are understood correctly, minimizing errors and frustrations.</w:t>
      </w:r>
    </w:p>
    <w:p>
      <w:pPr>
        <w:pStyle w:val="8"/>
        <w:keepNext w:val="0"/>
        <w:keepLines w:val="0"/>
        <w:widowControl/>
        <w:numPr>
          <w:ilvl w:val="0"/>
          <w:numId w:val="7"/>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Contextual Understanding:</w:t>
      </w:r>
      <w:r>
        <w:rPr>
          <w:rFonts w:hint="default" w:ascii="Times New Roman" w:hAnsi="Times New Roman" w:cs="Times New Roman"/>
          <w:sz w:val="22"/>
          <w:szCs w:val="22"/>
        </w:rPr>
        <w:t xml:space="preserve"> The system goes beyond basic commands. It analyzes the context of your requests to provide the most relevant and helpful responses, making your interaction with technology more intuitive.</w:t>
      </w:r>
    </w:p>
    <w:p>
      <w:pPr>
        <w:pStyle w:val="8"/>
        <w:keepNext w:val="0"/>
        <w:keepLines w:val="0"/>
        <w:widowControl/>
        <w:numPr>
          <w:ilvl w:val="0"/>
          <w:numId w:val="7"/>
        </w:numPr>
        <w:suppressLineNumbers w:val="0"/>
        <w:ind w:left="420" w:leftChars="0" w:hanging="420" w:firstLineChars="0"/>
        <w:rPr>
          <w:rFonts w:hint="default" w:ascii="Times New Roman" w:hAnsi="Times New Roman" w:cs="Times New Roman"/>
          <w:sz w:val="22"/>
          <w:szCs w:val="22"/>
        </w:rPr>
      </w:pPr>
      <w:r>
        <w:rPr>
          <w:rStyle w:val="9"/>
          <w:rFonts w:hint="default" w:ascii="Times New Roman" w:hAnsi="Times New Roman" w:cs="Times New Roman"/>
          <w:sz w:val="22"/>
          <w:szCs w:val="22"/>
        </w:rPr>
        <w:t>Benefits Beyond Vision:</w:t>
      </w:r>
    </w:p>
    <w:p>
      <w:pPr>
        <w:pStyle w:val="8"/>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While designed specifically for visually impaired users, "Guiding Voice" also offers immense value for senior citizens who may find traditional desktop interfaces challenging. The voice-controlled interface reduces the learning curve and simplifies everyday computing tasks.</w:t>
      </w:r>
    </w:p>
    <w:p>
      <w:pPr>
        <w:pStyle w:val="8"/>
        <w:keepNext w:val="0"/>
        <w:keepLines w:val="0"/>
        <w:widowControl/>
        <w:suppressLineNumbers w:val="0"/>
        <w:rPr>
          <w:rFonts w:hint="default" w:ascii="Times New Roman" w:hAnsi="Times New Roman" w:cs="Times New Roman"/>
          <w:sz w:val="22"/>
          <w:szCs w:val="22"/>
        </w:rPr>
      </w:pPr>
      <w:r>
        <w:rPr>
          <w:rStyle w:val="9"/>
          <w:rFonts w:hint="default" w:ascii="Times New Roman" w:hAnsi="Times New Roman" w:cs="Times New Roman"/>
          <w:sz w:val="22"/>
          <w:szCs w:val="22"/>
        </w:rPr>
        <w:t>Embrace a More Independent Future</w:t>
      </w:r>
    </w:p>
    <w:p>
      <w:pPr>
        <w:pStyle w:val="8"/>
        <w:keepNext w:val="0"/>
        <w:keepLines w:val="0"/>
        <w:widowControl/>
        <w:suppressLineNumbers w:val="0"/>
        <w:rPr>
          <w:rFonts w:ascii="TimesNewRomanPS-BoldMT" w:hAnsi="TimesNewRomanPS-BoldMT" w:eastAsia="TimesNewRomanPS-BoldMT" w:cs="TimesNewRomanPS-BoldMT"/>
          <w:b/>
          <w:bCs/>
          <w:color w:val="000000"/>
          <w:kern w:val="0"/>
          <w:sz w:val="22"/>
          <w:szCs w:val="22"/>
          <w:lang w:val="en-US" w:eastAsia="zh-CN" w:bidi="ar"/>
        </w:rPr>
      </w:pPr>
      <w:r>
        <w:rPr>
          <w:rFonts w:hint="default" w:ascii="Times New Roman" w:hAnsi="Times New Roman" w:cs="Times New Roman"/>
          <w:sz w:val="22"/>
          <w:szCs w:val="22"/>
        </w:rPr>
        <w:t>"Guiding Voice" is more than just a virtual assistant; it's a gateway to a more independent and fulfilling digital experience. With its intuitive voice controls, educational capabilities, and device management features, "Guiding Voice" empowers you to confidently navigate the ever-evolving world of technology.</w:t>
      </w:r>
    </w:p>
    <w:p>
      <w:pPr>
        <w:keepNext w:val="0"/>
        <w:keepLines w:val="0"/>
        <w:widowControl/>
        <w:suppressLineNumbers w:val="0"/>
        <w:jc w:val="left"/>
      </w:pPr>
      <w:r>
        <w:rPr>
          <w:rFonts w:hint="default" w:ascii="Trebuchet MS" w:hAnsi="Trebuchet MS" w:eastAsia="TimesNewRomanPS-BoldMT" w:cs="Trebuchet MS"/>
          <w:b/>
          <w:bCs/>
          <w:color w:val="000000"/>
          <w:kern w:val="0"/>
          <w:sz w:val="20"/>
          <w:szCs w:val="20"/>
          <w:lang w:val="en-US" w:eastAsia="zh-CN" w:bidi="ar"/>
        </w:rPr>
        <w:t>IMPLEMENTATION</w:t>
      </w:r>
      <w:r>
        <w:rPr>
          <w:rFonts w:ascii="TimesNewRomanPS-BoldMT" w:hAnsi="TimesNewRomanPS-BoldMT" w:eastAsia="TimesNewRomanPS-BoldMT" w:cs="TimesNewRomanPS-BoldMT"/>
          <w:b/>
          <w:bCs/>
          <w:color w:val="000000"/>
          <w:kern w:val="0"/>
          <w:sz w:val="19"/>
          <w:szCs w:val="19"/>
          <w:lang w:val="en-US" w:eastAsia="zh-CN" w:bidi="ar"/>
        </w:rPr>
        <w:t xml:space="preserve"> </w:t>
      </w:r>
    </w:p>
    <w:p>
      <w:pPr>
        <w:spacing w:after="0" w:line="240" w:lineRule="auto"/>
        <w:jc w:val="both"/>
        <w:rPr>
          <w:rFonts w:hint="default"/>
          <w:sz w:val="22"/>
          <w:szCs w:val="22"/>
        </w:rPr>
      </w:pP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The implementation of Personal Desktop Voice Assistant may involve several key steps, including: </w:t>
      </w: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The </w:t>
      </w:r>
      <w:r>
        <w:rPr>
          <w:rFonts w:hint="default" w:ascii="Times New Roman" w:hAnsi="Times New Roman" w:eastAsia="TimesNewRomanPS-BoldMT" w:cs="Times New Roman"/>
          <w:b/>
          <w:bCs/>
          <w:color w:val="000000"/>
          <w:kern w:val="0"/>
          <w:sz w:val="22"/>
          <w:szCs w:val="22"/>
          <w:lang w:val="en-US" w:eastAsia="zh-CN" w:bidi="ar"/>
        </w:rPr>
        <w:t xml:space="preserve">SpeechRecognition library </w:t>
      </w:r>
      <w:r>
        <w:rPr>
          <w:rFonts w:hint="default" w:ascii="Times New Roman" w:hAnsi="Times New Roman" w:eastAsia="SimSun" w:cs="Times New Roman"/>
          <w:color w:val="000000"/>
          <w:kern w:val="0"/>
          <w:sz w:val="22"/>
          <w:szCs w:val="22"/>
          <w:lang w:val="en-US" w:eastAsia="zh-CN" w:bidi="ar"/>
        </w:rPr>
        <w:t xml:space="preserve">allows Python to access audio from your system’s microphone, transcribe the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audio, and save it. </w:t>
      </w: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Google’s </w:t>
      </w:r>
      <w:r>
        <w:rPr>
          <w:rFonts w:hint="default" w:ascii="Times New Roman" w:hAnsi="Times New Roman" w:eastAsia="TimesNewRomanPS-BoldMT" w:cs="Times New Roman"/>
          <w:b/>
          <w:bCs/>
          <w:color w:val="000000"/>
          <w:kern w:val="0"/>
          <w:sz w:val="22"/>
          <w:szCs w:val="22"/>
          <w:lang w:val="en-US" w:eastAsia="zh-CN" w:bidi="ar"/>
        </w:rPr>
        <w:t xml:space="preserve">text-to-speech package, gTTS </w:t>
      </w:r>
      <w:r>
        <w:rPr>
          <w:rFonts w:hint="default" w:ascii="Times New Roman" w:hAnsi="Times New Roman" w:eastAsia="SimSun" w:cs="Times New Roman"/>
          <w:color w:val="000000"/>
          <w:kern w:val="0"/>
          <w:sz w:val="22"/>
          <w:szCs w:val="22"/>
          <w:lang w:val="en-US" w:eastAsia="zh-CN" w:bidi="ar"/>
        </w:rPr>
        <w:t xml:space="preserve">converts your audio questions to text. The response from the look-up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function that you write for fetching answer to the question is converted to an audio phrase by gTTS. This package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interfaces with Google Translate’s API. </w:t>
      </w:r>
    </w:p>
    <w:p>
      <w:pPr>
        <w:keepNext w:val="0"/>
        <w:keepLines w:val="0"/>
        <w:widowControl/>
        <w:suppressLineNumbers w:val="0"/>
        <w:jc w:val="left"/>
        <w:rPr>
          <w:rFonts w:hint="default" w:ascii="Times New Roman" w:hAnsi="Times New Roman" w:cs="Times New Roman"/>
          <w:sz w:val="22"/>
          <w:szCs w:val="22"/>
        </w:rPr>
      </w:pP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2"/>
          <w:szCs w:val="22"/>
          <w:lang w:val="en-US" w:eastAsia="zh-CN" w:bidi="ar"/>
        </w:rPr>
        <w:t xml:space="preserve">Playsound package </w:t>
      </w:r>
      <w:r>
        <w:rPr>
          <w:rFonts w:hint="default" w:ascii="Times New Roman" w:hAnsi="Times New Roman" w:eastAsia="SimSun" w:cs="Times New Roman"/>
          <w:color w:val="000000"/>
          <w:kern w:val="0"/>
          <w:sz w:val="22"/>
          <w:szCs w:val="22"/>
          <w:lang w:val="en-US" w:eastAsia="zh-CN" w:bidi="ar"/>
        </w:rPr>
        <w:t xml:space="preserve">is used to give voice to the answer. Playsound allows Python to play MP3 files. </w:t>
      </w: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2"/>
          <w:szCs w:val="22"/>
          <w:lang w:val="en-US" w:eastAsia="zh-CN" w:bidi="ar"/>
        </w:rPr>
        <w:t xml:space="preserve">Web browser package </w:t>
      </w:r>
      <w:r>
        <w:rPr>
          <w:rFonts w:hint="default" w:ascii="Times New Roman" w:hAnsi="Times New Roman" w:eastAsia="SimSun" w:cs="Times New Roman"/>
          <w:color w:val="000000"/>
          <w:kern w:val="0"/>
          <w:sz w:val="22"/>
          <w:szCs w:val="22"/>
          <w:lang w:val="en-US" w:eastAsia="zh-CN" w:bidi="ar"/>
        </w:rPr>
        <w:t xml:space="preserve">provides a high-level interface that allows displaying Web-based pages to users.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Selenium is another option for displaying web pages. However, for using this you need to install and provide the browser</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specific web driver. </w:t>
      </w: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2"/>
          <w:szCs w:val="22"/>
          <w:lang w:val="en-US" w:eastAsia="zh-CN" w:bidi="ar"/>
        </w:rPr>
        <w:t xml:space="preserve">Wikipedia </w:t>
      </w:r>
      <w:r>
        <w:rPr>
          <w:rFonts w:hint="default" w:ascii="Times New Roman" w:hAnsi="Times New Roman" w:eastAsia="SimSun" w:cs="Times New Roman"/>
          <w:color w:val="000000"/>
          <w:kern w:val="0"/>
          <w:sz w:val="22"/>
          <w:szCs w:val="22"/>
          <w:lang w:val="en-US" w:eastAsia="zh-CN" w:bidi="ar"/>
        </w:rPr>
        <w:t xml:space="preserve">is used to fetch a variety of information from the Wikipedia website. </w:t>
      </w:r>
    </w:p>
    <w:p>
      <w:pPr>
        <w:keepNext w:val="0"/>
        <w:keepLines w:val="0"/>
        <w:widowControl/>
        <w:numPr>
          <w:ilvl w:val="0"/>
          <w:numId w:val="7"/>
        </w:numPr>
        <w:suppressLineNumbers w:val="0"/>
        <w:ind w:left="420" w:leftChars="0" w:hanging="420" w:firstLineChars="0"/>
        <w:jc w:val="left"/>
        <w:rPr>
          <w:rFonts w:hint="default" w:ascii="Times New Roman" w:hAnsi="Times New Roman" w:cs="Times New Roman"/>
          <w:sz w:val="22"/>
          <w:szCs w:val="22"/>
        </w:rPr>
      </w:pPr>
      <w:r>
        <w:rPr>
          <w:rFonts w:hint="default" w:ascii="Times New Roman" w:hAnsi="Times New Roman" w:eastAsia="TimesNewRomanPS-BoldMT" w:cs="Times New Roman"/>
          <w:b/>
          <w:bCs/>
          <w:color w:val="000000"/>
          <w:kern w:val="0"/>
          <w:sz w:val="22"/>
          <w:szCs w:val="22"/>
          <w:lang w:val="en-US" w:eastAsia="zh-CN" w:bidi="ar"/>
        </w:rPr>
        <w:t xml:space="preserve">Wolfram|Alpha </w:t>
      </w:r>
      <w:r>
        <w:rPr>
          <w:rFonts w:hint="default" w:ascii="Times New Roman" w:hAnsi="Times New Roman" w:eastAsia="SimSun" w:cs="Times New Roman"/>
          <w:color w:val="000000"/>
          <w:kern w:val="0"/>
          <w:sz w:val="22"/>
          <w:szCs w:val="22"/>
          <w:lang w:val="en-US" w:eastAsia="zh-CN" w:bidi="ar"/>
        </w:rPr>
        <w:t xml:space="preserve">is a computational knowledge engine or answer engine that can compute mathematical </w:t>
      </w:r>
    </w:p>
    <w:p>
      <w:pPr>
        <w:keepNext w:val="0"/>
        <w:keepLines w:val="0"/>
        <w:widowControl/>
        <w:suppressLineNumbers w:val="0"/>
        <w:jc w:val="left"/>
        <w:rPr>
          <w:rFonts w:hint="default" w:ascii="Times New Roman" w:hAnsi="Times New Roman" w:cs="Times New Roman"/>
          <w:sz w:val="22"/>
          <w:szCs w:val="22"/>
        </w:rPr>
      </w:pPr>
      <w:r>
        <w:rPr>
          <w:rFonts w:hint="default" w:ascii="Times New Roman" w:hAnsi="Times New Roman" w:eastAsia="SimSun" w:cs="Times New Roman"/>
          <w:color w:val="000000"/>
          <w:kern w:val="0"/>
          <w:sz w:val="22"/>
          <w:szCs w:val="22"/>
          <w:lang w:val="en-US" w:eastAsia="zh-CN" w:bidi="ar"/>
        </w:rPr>
        <w:t xml:space="preserve">questions using Wolfram’s knowledge base and AI technology. You need to fetch the API to use thispackage. </w:t>
      </w:r>
    </w:p>
    <w:p>
      <w:pPr>
        <w:spacing w:after="0" w:line="240" w:lineRule="auto"/>
        <w:jc w:val="both"/>
        <w:rPr>
          <w:rFonts w:hint="default" w:ascii="Times New Roman" w:hAnsi="Times New Roman" w:cs="Times New Roman"/>
          <w:sz w:val="22"/>
          <w:szCs w:val="22"/>
        </w:rPr>
      </w:pPr>
    </w:p>
    <w:p>
      <w:pPr>
        <w:keepNext w:val="0"/>
        <w:keepLines w:val="0"/>
        <w:widowControl/>
        <w:suppressLineNumbers w:val="0"/>
        <w:jc w:val="left"/>
        <w:rPr>
          <w:rFonts w:hint="default" w:ascii="Trebuchet MS" w:hAnsi="Trebuchet MS" w:cs="Trebuchet MS"/>
          <w:sz w:val="20"/>
          <w:szCs w:val="20"/>
        </w:rPr>
      </w:pPr>
      <w:r>
        <w:rPr>
          <w:rFonts w:hint="default" w:ascii="Trebuchet MS" w:hAnsi="Trebuchet MS" w:eastAsia="TimesNewRomanPS-BoldMT" w:cs="Trebuchet MS"/>
          <w:b/>
          <w:bCs/>
          <w:color w:val="000000"/>
          <w:kern w:val="0"/>
          <w:sz w:val="20"/>
          <w:szCs w:val="20"/>
          <w:lang w:val="en-US" w:eastAsia="zh-CN" w:bidi="ar"/>
        </w:rPr>
        <w:t>REFERENCES</w:t>
      </w:r>
    </w:p>
    <w:p>
      <w:pPr>
        <w:spacing w:after="0" w:line="240" w:lineRule="auto"/>
        <w:jc w:val="both"/>
        <w:rPr>
          <w:rFonts w:hint="default" w:ascii="Times New Roman" w:hAnsi="Times New Roman" w:cs="Times New Roman"/>
          <w:sz w:val="22"/>
          <w:szCs w:val="22"/>
          <w:lang w:val="en-IN"/>
        </w:rPr>
      </w:pPr>
    </w:p>
    <w:p>
      <w:pPr>
        <w:keepNext w:val="0"/>
        <w:keepLines w:val="0"/>
        <w:widowControl/>
        <w:numPr>
          <w:ilvl w:val="0"/>
          <w:numId w:val="8"/>
        </w:numPr>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Palleti, V. (2021). SpeechRecognition. PyPI. </w:t>
      </w:r>
    </w:p>
    <w:p>
      <w:pPr>
        <w:keepNext w:val="0"/>
        <w:keepLines w:val="0"/>
        <w:widowControl/>
        <w:numPr>
          <w:ilvl w:val="0"/>
          <w:numId w:val="0"/>
        </w:numPr>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[2] Upadhyay, A. (2021). PyDictionary. PyPI.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[3] Sweigart, A. (2021). PyAutoGUI. PyPI.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[4] Yadav, M. (2021). pyttsx3. PyPI.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[5] Nallamothu, M., &amp; Mukkamala, R. (2019). A Study on Speech Recognition and Desktop Assistant using Python.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Journal of Emerging Technologies and Innovative Research, 6(4), 521-526.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[6] Mukherjee, A. (2019). Survey on Virtual Assistant (Google Assistant, Siri, Cortana, Alexa). 4th International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Symposium SIRS 2018, Revised Selected Papers, 65-74.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[7] Haseeb, A., &amp; Rizvi, S. A. R. (2022). A Review of Voice Assistant and Its Impact on the Healthcare Industry.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International Research Journal of Engineering and Technology, 9(1), 299-303.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[8] Oracle. (2018). Advantages and Disadvantages of Voice Assistants for Marketers. Oracle Marketing Cloud Blog.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[9] Muneer, S., &amp; Khan, F. A. (2022). Artificial Intelligence and Its Applications in Healthcare. International Research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Journal of Modernization in Engineering, Technology and Science, 1(4), 23-27.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[10] Tripathy, S. (2020). Build Your Own Desktop Voice Assistant in Python. Analytics Vidhya.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[11] Kumar, A., Kumar, A., &amp; Kumar, P. (2021). Development of Voice Assistant using Python. International Journal of </w:t>
      </w: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 xml:space="preserve">Research in Engineering and Science, 10(2), 43-50. </w:t>
      </w:r>
    </w:p>
    <w:p>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left"/>
        <w:rPr>
          <w:sz w:val="22"/>
          <w:szCs w:val="22"/>
        </w:rPr>
      </w:pPr>
      <w:r>
        <w:rPr>
          <w:rFonts w:hint="default" w:ascii="Times New Roman" w:hAnsi="Times New Roman" w:eastAsia="SimSun" w:cs="Times New Roman"/>
          <w:color w:val="000000"/>
          <w:kern w:val="0"/>
          <w:sz w:val="22"/>
          <w:szCs w:val="22"/>
          <w:lang w:val="en-US" w:eastAsia="zh-CN" w:bidi="ar"/>
        </w:rPr>
        <w:t>[12] GitHub. (n.d.). Topics - desktop-assistant.</w:t>
      </w:r>
    </w:p>
    <w:p>
      <w:pPr>
        <w:spacing w:after="0" w:line="240" w:lineRule="auto"/>
        <w:jc w:val="both"/>
        <w:rPr>
          <w:rFonts w:hint="default" w:ascii="Times New Roman" w:hAnsi="Times New Roman" w:cs="Times New Roman"/>
          <w:sz w:val="22"/>
          <w:szCs w:val="22"/>
          <w:lang w:val="en-IN"/>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rebuchet MS">
    <w:panose1 w:val="020B0603020202020204"/>
    <w:charset w:val="00"/>
    <w:family w:val="swiss"/>
    <w:pitch w:val="default"/>
    <w:sig w:usb0="00000687" w:usb1="00000000" w:usb2="00000000" w:usb3="00000000" w:csb0="2000009F" w:csb1="00000000"/>
  </w:font>
  <w:font w:name="TimesNewRomanPS-BoldMT">
    <w:altName w:val="Segoe Print"/>
    <w:panose1 w:val="00000000000000000000"/>
    <w:charset w:val="00"/>
    <w:family w:val="auto"/>
    <w:pitch w:val="default"/>
    <w:sig w:usb0="00000000" w:usb1="00000000" w:usb2="00000000" w:usb3="00000000" w:csb0="00000000" w:csb1="00000000"/>
  </w:font>
  <w:font w:name="Tw Cen MT">
    <w:panose1 w:val="020B0602020104020603"/>
    <w:charset w:val="00"/>
    <w:family w:val="auto"/>
    <w:pitch w:val="default"/>
    <w:sig w:usb0="00000003" w:usb1="00000000" w:usb2="00000000" w:usb3="00000000" w:csb0="20000003"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D68A7"/>
    <w:multiLevelType w:val="singleLevel"/>
    <w:tmpl w:val="81FD68A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34ECC79"/>
    <w:multiLevelType w:val="singleLevel"/>
    <w:tmpl w:val="834ECC7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D814827"/>
    <w:multiLevelType w:val="singleLevel"/>
    <w:tmpl w:val="AD81482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CB3E9CD"/>
    <w:multiLevelType w:val="singleLevel"/>
    <w:tmpl w:val="0CB3E9CD"/>
    <w:lvl w:ilvl="0" w:tentative="0">
      <w:start w:val="1"/>
      <w:numFmt w:val="decimal"/>
      <w:lvlText w:val="[%1]"/>
      <w:lvlJc w:val="left"/>
      <w:pPr>
        <w:tabs>
          <w:tab w:val="left" w:pos="312"/>
        </w:tabs>
      </w:pPr>
    </w:lvl>
  </w:abstractNum>
  <w:abstractNum w:abstractNumId="4">
    <w:nsid w:val="0D56DD71"/>
    <w:multiLevelType w:val="singleLevel"/>
    <w:tmpl w:val="0D56DD7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42584DF"/>
    <w:multiLevelType w:val="singleLevel"/>
    <w:tmpl w:val="342584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590929C0"/>
    <w:multiLevelType w:val="singleLevel"/>
    <w:tmpl w:val="590929C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5E20009A"/>
    <w:multiLevelType w:val="singleLevel"/>
    <w:tmpl w:val="5E20009A"/>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36"/>
    <w:rsid w:val="001306E7"/>
    <w:rsid w:val="001F70D7"/>
    <w:rsid w:val="00534266"/>
    <w:rsid w:val="005B1FF1"/>
    <w:rsid w:val="00754599"/>
    <w:rsid w:val="00766F36"/>
    <w:rsid w:val="00B600F7"/>
    <w:rsid w:val="00B91F30"/>
    <w:rsid w:val="00D70F6F"/>
    <w:rsid w:val="00EB7F3B"/>
    <w:rsid w:val="00F0443D"/>
    <w:rsid w:val="400760F7"/>
    <w:rsid w:val="42272C01"/>
    <w:rsid w:val="49BA65BC"/>
    <w:rsid w:val="52D0243D"/>
    <w:rsid w:val="76F8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0"/>
    <w:qFormat/>
    <w:uiPriority w:val="99"/>
    <w:pPr>
      <w:widowControl w:val="0"/>
      <w:autoSpaceDE w:val="0"/>
      <w:autoSpaceDN w:val="0"/>
      <w:spacing w:after="0" w:line="240" w:lineRule="auto"/>
      <w:ind w:left="860"/>
      <w:outlineLvl w:val="0"/>
    </w:pPr>
    <w:rPr>
      <w:rFonts w:ascii="Trebuchet MS" w:hAnsi="Trebuchet MS" w:eastAsia="Times New Roman" w:cs="Times New Roman"/>
      <w:b/>
      <w:bCs/>
      <w:sz w:val="24"/>
      <w:szCs w:val="24"/>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11"/>
    <w:unhideWhenUsed/>
    <w:qFormat/>
    <w:uiPriority w:val="99"/>
    <w:pPr>
      <w:widowControl w:val="0"/>
      <w:autoSpaceDE w:val="0"/>
      <w:autoSpaceDN w:val="0"/>
      <w:spacing w:after="0" w:line="240" w:lineRule="auto"/>
    </w:pPr>
    <w:rPr>
      <w:rFonts w:ascii="Times New Roman" w:hAnsi="Times New Roman" w:eastAsia="Times New Roman" w:cs="Times New Roman"/>
      <w:sz w:val="20"/>
      <w:szCs w:val="20"/>
    </w:rPr>
  </w:style>
  <w:style w:type="character" w:styleId="7">
    <w:name w:val="Hyperlink"/>
    <w:basedOn w:val="4"/>
    <w:unhideWhenUsed/>
    <w:uiPriority w:val="99"/>
    <w:rPr>
      <w:color w:val="0000FF" w:themeColor="hyperlink"/>
      <w:u w:val="single"/>
      <w14:textFill>
        <w14:solidFill>
          <w14:schemeClr w14:val="hlink"/>
        </w14:solidFill>
      </w14:textFill>
    </w:rPr>
  </w:style>
  <w:style w:type="paragraph" w:styleId="8">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9">
    <w:name w:val="Strong"/>
    <w:basedOn w:val="4"/>
    <w:qFormat/>
    <w:uiPriority w:val="22"/>
    <w:rPr>
      <w:b/>
      <w:bCs/>
    </w:rPr>
  </w:style>
  <w:style w:type="character" w:customStyle="1" w:styleId="10">
    <w:name w:val="Heading 1 Char"/>
    <w:basedOn w:val="4"/>
    <w:link w:val="2"/>
    <w:uiPriority w:val="99"/>
    <w:rPr>
      <w:rFonts w:ascii="Trebuchet MS" w:hAnsi="Trebuchet MS" w:eastAsia="Times New Roman" w:cs="Times New Roman"/>
      <w:b/>
      <w:bCs/>
      <w:sz w:val="24"/>
      <w:szCs w:val="24"/>
    </w:rPr>
  </w:style>
  <w:style w:type="character" w:customStyle="1" w:styleId="11">
    <w:name w:val="Body Text Char"/>
    <w:basedOn w:val="4"/>
    <w:link w:val="6"/>
    <w:qFormat/>
    <w:uiPriority w:val="99"/>
    <w:rPr>
      <w:rFonts w:ascii="Times New Roman" w:hAnsi="Times New Roman" w:eastAsia="Times New Roman" w:cs="Times New Roman"/>
      <w:sz w:val="20"/>
      <w:szCs w:val="20"/>
    </w:rPr>
  </w:style>
  <w:style w:type="paragraph" w:styleId="12">
    <w:name w:val="List Paragraph"/>
    <w:basedOn w:val="1"/>
    <w:qFormat/>
    <w:uiPriority w:val="1"/>
    <w:pPr>
      <w:ind w:left="832" w:hanging="361"/>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1278</Words>
  <Characters>7285</Characters>
  <Lines>60</Lines>
  <Paragraphs>17</Paragraphs>
  <TotalTime>507</TotalTime>
  <ScaleCrop>false</ScaleCrop>
  <LinksUpToDate>false</LinksUpToDate>
  <CharactersWithSpaces>8546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2024-05-02T08:39:00Z</dcterms:created>
  <dc:creator>Dell</dc:creator>
  <cp:lastModifiedBy>Adarsh Singh05</cp:lastModifiedBy>
  <dcterms:modified xsi:type="dcterms:W3CDTF">2024-05-03T14:34:27Z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00C12BBDADAD472D811D556DBFA211CC_13</vt:lpwstr>
  </property>
</Properties>
</file>