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5E85A" w14:textId="77777777" w:rsidR="007459C4" w:rsidRDefault="007459C4" w:rsidP="0025601E">
      <w:pPr>
        <w:jc w:val="both"/>
        <w:rPr>
          <w:b/>
          <w:sz w:val="28"/>
        </w:rPr>
      </w:pPr>
    </w:p>
    <w:p w14:paraId="4FC83FC3" w14:textId="6791BA53" w:rsidR="00F76495" w:rsidRDefault="0025601E" w:rsidP="0025601E">
      <w:pPr>
        <w:jc w:val="both"/>
        <w:rPr>
          <w:b/>
          <w:sz w:val="28"/>
        </w:rPr>
      </w:pPr>
      <w:r>
        <w:rPr>
          <w:b/>
          <w:sz w:val="28"/>
        </w:rPr>
        <w:t xml:space="preserve">                                     </w:t>
      </w:r>
      <w:r w:rsidR="002D3226" w:rsidRPr="0025601E">
        <w:rPr>
          <w:b/>
          <w:sz w:val="28"/>
        </w:rPr>
        <w:t>AI-</w:t>
      </w:r>
      <w:r>
        <w:rPr>
          <w:b/>
          <w:sz w:val="28"/>
        </w:rPr>
        <w:t>Based</w:t>
      </w:r>
      <w:r w:rsidR="002D3226" w:rsidRPr="0025601E">
        <w:rPr>
          <w:b/>
          <w:sz w:val="28"/>
        </w:rPr>
        <w:t xml:space="preserve"> S</w:t>
      </w:r>
      <w:r>
        <w:rPr>
          <w:b/>
          <w:sz w:val="28"/>
        </w:rPr>
        <w:t>tudent</w:t>
      </w:r>
      <w:r w:rsidR="002D3226" w:rsidRPr="0025601E">
        <w:rPr>
          <w:b/>
          <w:sz w:val="28"/>
        </w:rPr>
        <w:t xml:space="preserve"> G</w:t>
      </w:r>
      <w:r>
        <w:rPr>
          <w:b/>
          <w:sz w:val="28"/>
        </w:rPr>
        <w:t>uidance</w:t>
      </w:r>
      <w:r w:rsidR="002D3226" w:rsidRPr="0025601E">
        <w:rPr>
          <w:b/>
          <w:sz w:val="28"/>
        </w:rPr>
        <w:t xml:space="preserve"> C</w:t>
      </w:r>
      <w:r>
        <w:rPr>
          <w:b/>
          <w:sz w:val="28"/>
        </w:rPr>
        <w:t>hatbot</w:t>
      </w:r>
    </w:p>
    <w:p w14:paraId="598CB3E5" w14:textId="77777777" w:rsidR="007459C4" w:rsidRDefault="007459C4" w:rsidP="0025601E">
      <w:pPr>
        <w:jc w:val="both"/>
        <w:rPr>
          <w:b/>
          <w:sz w:val="28"/>
        </w:rPr>
      </w:pPr>
    </w:p>
    <w:p w14:paraId="5491FDD6" w14:textId="4931F673" w:rsidR="007459C4" w:rsidRDefault="007459C4" w:rsidP="007459C4">
      <w:pPr>
        <w:spacing w:after="240"/>
        <w:rPr>
          <w:b/>
          <w:color w:val="FFFFFF" w:themeColor="background1"/>
          <w:sz w:val="24"/>
          <w:szCs w:val="24"/>
        </w:rPr>
      </w:pPr>
      <w:r w:rsidRPr="004271F6">
        <w:rPr>
          <w:b/>
          <w:bCs/>
          <w:sz w:val="24"/>
          <w:szCs w:val="24"/>
        </w:rPr>
        <w:t>Mr.</w:t>
      </w:r>
      <w:r>
        <w:rPr>
          <w:b/>
          <w:bCs/>
          <w:sz w:val="24"/>
          <w:szCs w:val="24"/>
        </w:rPr>
        <w:t xml:space="preserve"> Ch</w:t>
      </w:r>
      <w:r w:rsidRPr="004271F6">
        <w:rPr>
          <w:b/>
          <w:bCs/>
          <w:sz w:val="24"/>
          <w:szCs w:val="24"/>
        </w:rPr>
        <w:t>.</w:t>
      </w:r>
      <w:r>
        <w:rPr>
          <w:b/>
          <w:bCs/>
          <w:sz w:val="24"/>
          <w:szCs w:val="24"/>
        </w:rPr>
        <w:t xml:space="preserve"> </w:t>
      </w:r>
      <w:proofErr w:type="gramStart"/>
      <w:r>
        <w:rPr>
          <w:b/>
          <w:bCs/>
          <w:sz w:val="24"/>
          <w:szCs w:val="24"/>
        </w:rPr>
        <w:t>Vijaya</w:t>
      </w:r>
      <w:r w:rsidRPr="004271F6">
        <w:rPr>
          <w:b/>
          <w:bCs/>
          <w:color w:val="FFFFFF" w:themeColor="background1"/>
          <w:sz w:val="24"/>
          <w:szCs w:val="24"/>
        </w:rPr>
        <w:t>..</w:t>
      </w:r>
      <w:proofErr w:type="gramEnd"/>
      <w:r>
        <w:rPr>
          <w:b/>
          <w:bCs/>
          <w:sz w:val="24"/>
          <w:szCs w:val="24"/>
        </w:rPr>
        <w:t>Kumar</w:t>
      </w:r>
      <w:r w:rsidRPr="004271F6">
        <w:rPr>
          <w:b/>
          <w:bCs/>
          <w:color w:val="FFFFFF" w:themeColor="background1"/>
          <w:sz w:val="24"/>
          <w:szCs w:val="24"/>
        </w:rPr>
        <w:t>.</w:t>
      </w:r>
      <w:r w:rsidRPr="004271F6">
        <w:rPr>
          <w:b/>
          <w:sz w:val="24"/>
          <w:szCs w:val="24"/>
          <w:vertAlign w:val="superscript"/>
        </w:rPr>
        <w:t>1</w:t>
      </w:r>
      <w:r>
        <w:rPr>
          <w:b/>
          <w:sz w:val="24"/>
          <w:szCs w:val="24"/>
        </w:rPr>
        <w:t>,</w:t>
      </w:r>
      <w:r w:rsidRPr="004271F6">
        <w:rPr>
          <w:b/>
          <w:color w:val="FFFFFF" w:themeColor="background1"/>
          <w:sz w:val="24"/>
          <w:szCs w:val="24"/>
        </w:rPr>
        <w:t>.</w:t>
      </w:r>
      <w:r>
        <w:rPr>
          <w:b/>
          <w:sz w:val="24"/>
          <w:szCs w:val="24"/>
        </w:rPr>
        <w:t>Thrylokya</w:t>
      </w:r>
      <w:r w:rsidR="001D2711">
        <w:rPr>
          <w:b/>
          <w:sz w:val="24"/>
          <w:szCs w:val="24"/>
        </w:rPr>
        <w:t xml:space="preserve"> Jakkam</w:t>
      </w:r>
      <w:r w:rsidRPr="004271F6">
        <w:rPr>
          <w:b/>
          <w:sz w:val="24"/>
          <w:szCs w:val="24"/>
          <w:vertAlign w:val="superscript"/>
        </w:rPr>
        <w:t>2</w:t>
      </w:r>
      <w:r w:rsidRPr="004271F6">
        <w:rPr>
          <w:b/>
          <w:sz w:val="24"/>
          <w:szCs w:val="24"/>
        </w:rPr>
        <w:t>,</w:t>
      </w:r>
      <w:r w:rsidRPr="004271F6">
        <w:rPr>
          <w:b/>
          <w:color w:val="FFFFFF" w:themeColor="background1"/>
          <w:sz w:val="24"/>
          <w:szCs w:val="24"/>
        </w:rPr>
        <w:t>..</w:t>
      </w:r>
      <w:r>
        <w:rPr>
          <w:b/>
          <w:sz w:val="24"/>
          <w:szCs w:val="24"/>
        </w:rPr>
        <w:t>Chandulal</w:t>
      </w:r>
      <w:r w:rsidRPr="000528AD">
        <w:rPr>
          <w:b/>
          <w:color w:val="FFFFFF" w:themeColor="background1"/>
          <w:sz w:val="24"/>
          <w:szCs w:val="24"/>
        </w:rPr>
        <w:t>.</w:t>
      </w:r>
      <w:r>
        <w:rPr>
          <w:b/>
          <w:sz w:val="24"/>
          <w:szCs w:val="24"/>
        </w:rPr>
        <w:t>Kunsothu</w:t>
      </w:r>
      <w:r w:rsidRPr="004271F6">
        <w:rPr>
          <w:b/>
          <w:sz w:val="24"/>
          <w:szCs w:val="24"/>
          <w:vertAlign w:val="superscript"/>
        </w:rPr>
        <w:t>3</w:t>
      </w:r>
      <w:r w:rsidRPr="004271F6">
        <w:rPr>
          <w:b/>
          <w:sz w:val="24"/>
          <w:szCs w:val="24"/>
        </w:rPr>
        <w:t>,</w:t>
      </w:r>
    </w:p>
    <w:p w14:paraId="7FC3ECDB" w14:textId="77777777" w:rsidR="007459C4" w:rsidRPr="004271F6" w:rsidRDefault="007459C4" w:rsidP="007459C4">
      <w:pPr>
        <w:spacing w:after="240"/>
        <w:rPr>
          <w:b/>
          <w:sz w:val="24"/>
          <w:szCs w:val="24"/>
        </w:rPr>
      </w:pPr>
      <w:r w:rsidRPr="004271F6">
        <w:rPr>
          <w:b/>
          <w:sz w:val="24"/>
          <w:szCs w:val="24"/>
        </w:rPr>
        <w:t>V</w:t>
      </w:r>
      <w:r>
        <w:rPr>
          <w:b/>
          <w:sz w:val="24"/>
          <w:szCs w:val="24"/>
        </w:rPr>
        <w:t>amshi</w:t>
      </w:r>
      <w:r w:rsidRPr="004271F6">
        <w:rPr>
          <w:b/>
          <w:sz w:val="24"/>
          <w:szCs w:val="24"/>
        </w:rPr>
        <w:t xml:space="preserve"> K</w:t>
      </w:r>
      <w:r>
        <w:rPr>
          <w:b/>
          <w:sz w:val="24"/>
          <w:szCs w:val="24"/>
        </w:rPr>
        <w:t>ommana</w:t>
      </w:r>
      <w:r w:rsidRPr="004271F6">
        <w:rPr>
          <w:b/>
          <w:sz w:val="24"/>
          <w:szCs w:val="24"/>
          <w:vertAlign w:val="superscript"/>
        </w:rPr>
        <w:t>4</w:t>
      </w:r>
    </w:p>
    <w:p w14:paraId="1A627FE7" w14:textId="77777777" w:rsidR="007459C4" w:rsidRDefault="007459C4" w:rsidP="007459C4">
      <w:pPr>
        <w:rPr>
          <w:i/>
          <w:iCs/>
        </w:rPr>
      </w:pPr>
      <w:r w:rsidRPr="00D3495F">
        <w:rPr>
          <w:rStyle w:val="Hyperlink"/>
          <w:bCs/>
          <w:i/>
          <w:iCs/>
          <w:color w:val="auto"/>
          <w:u w:val="none"/>
          <w:vertAlign w:val="superscript"/>
        </w:rPr>
        <w:t>1</w:t>
      </w:r>
      <w:r w:rsidRPr="00D3495F">
        <w:rPr>
          <w:rStyle w:val="Hyperlink"/>
          <w:bCs/>
          <w:i/>
          <w:iCs/>
          <w:color w:val="auto"/>
          <w:u w:val="none"/>
        </w:rPr>
        <w:t xml:space="preserve">Associate. Professor, </w:t>
      </w:r>
      <w:r w:rsidRPr="00D3495F">
        <w:rPr>
          <w:i/>
          <w:iCs/>
        </w:rPr>
        <w:t>CSE Dept, ACE Engineering College, Hyderabad, Indi</w:t>
      </w:r>
      <w:r>
        <w:rPr>
          <w:i/>
          <w:iCs/>
        </w:rPr>
        <w:t>a</w:t>
      </w:r>
    </w:p>
    <w:p w14:paraId="4FD17B96" w14:textId="77777777" w:rsidR="007459C4" w:rsidRPr="00054EA8" w:rsidRDefault="00000000" w:rsidP="007459C4">
      <w:pPr>
        <w:rPr>
          <w:i/>
          <w:iCs/>
        </w:rPr>
      </w:pPr>
      <w:hyperlink r:id="rId8" w:history="1">
        <w:r w:rsidR="007459C4" w:rsidRPr="00684455">
          <w:rPr>
            <w:rStyle w:val="Hyperlink"/>
            <w:i/>
            <w:iCs/>
          </w:rPr>
          <w:t>vijay.chandarapu</w:t>
        </w:r>
        <w:r w:rsidR="007459C4" w:rsidRPr="00684455">
          <w:rPr>
            <w:rStyle w:val="Hyperlink"/>
            <w:i/>
            <w:iCs/>
            <w:sz w:val="16"/>
            <w:szCs w:val="16"/>
          </w:rPr>
          <w:t>@gmail.com</w:t>
        </w:r>
      </w:hyperlink>
    </w:p>
    <w:p w14:paraId="327F0BF3" w14:textId="77777777" w:rsidR="007459C4" w:rsidRPr="00D3495F" w:rsidRDefault="007459C4" w:rsidP="007459C4">
      <w:pPr>
        <w:rPr>
          <w:i/>
          <w:iCs/>
        </w:rPr>
      </w:pPr>
      <w:r w:rsidRPr="00D3495F">
        <w:rPr>
          <w:rStyle w:val="Hyperlink"/>
          <w:bCs/>
          <w:i/>
          <w:iCs/>
          <w:color w:val="auto"/>
          <w:u w:val="none"/>
          <w:vertAlign w:val="superscript"/>
        </w:rPr>
        <w:t>2</w:t>
      </w:r>
      <w:r w:rsidRPr="00D3495F">
        <w:rPr>
          <w:rStyle w:val="Hyperlink"/>
          <w:bCs/>
          <w:i/>
          <w:iCs/>
          <w:color w:val="auto"/>
          <w:u w:val="none"/>
        </w:rPr>
        <w:t>Student,</w:t>
      </w:r>
      <w:r w:rsidRPr="00D3495F">
        <w:rPr>
          <w:i/>
          <w:iCs/>
        </w:rPr>
        <w:t xml:space="preserve"> CSE Dept, ACE Engineering College, Hyderabad, India</w:t>
      </w:r>
    </w:p>
    <w:p w14:paraId="4EFA36AD" w14:textId="77777777" w:rsidR="007459C4" w:rsidRPr="00054EA8" w:rsidRDefault="00000000" w:rsidP="007459C4">
      <w:pPr>
        <w:rPr>
          <w:i/>
          <w:iCs/>
        </w:rPr>
      </w:pPr>
      <w:hyperlink r:id="rId9" w:history="1">
        <w:r w:rsidR="007459C4" w:rsidRPr="00684455">
          <w:rPr>
            <w:rStyle w:val="Hyperlink"/>
            <w:i/>
            <w:iCs/>
            <w:sz w:val="18"/>
            <w:szCs w:val="18"/>
          </w:rPr>
          <w:t>thrylokyasahu@gmail.com</w:t>
        </w:r>
      </w:hyperlink>
    </w:p>
    <w:p w14:paraId="70107D09" w14:textId="77777777" w:rsidR="007459C4" w:rsidRPr="00D3495F" w:rsidRDefault="007459C4" w:rsidP="007459C4">
      <w:pPr>
        <w:rPr>
          <w:i/>
          <w:iCs/>
        </w:rPr>
      </w:pPr>
      <w:r w:rsidRPr="00D3495F">
        <w:rPr>
          <w:rStyle w:val="Hyperlink"/>
          <w:bCs/>
          <w:i/>
          <w:iCs/>
          <w:color w:val="auto"/>
          <w:u w:val="none"/>
          <w:vertAlign w:val="superscript"/>
        </w:rPr>
        <w:t>3</w:t>
      </w:r>
      <w:r w:rsidRPr="00D3495F">
        <w:rPr>
          <w:rStyle w:val="Hyperlink"/>
          <w:bCs/>
          <w:i/>
          <w:iCs/>
          <w:color w:val="auto"/>
          <w:u w:val="none"/>
        </w:rPr>
        <w:t xml:space="preserve"> Student,</w:t>
      </w:r>
      <w:r w:rsidRPr="00D3495F">
        <w:rPr>
          <w:i/>
          <w:iCs/>
        </w:rPr>
        <w:t xml:space="preserve"> CSE Dept, ACE Engineering College, Hyderabad, India</w:t>
      </w:r>
    </w:p>
    <w:p w14:paraId="4399BB94" w14:textId="77777777" w:rsidR="007459C4" w:rsidRPr="00D3495F" w:rsidRDefault="00000000" w:rsidP="007459C4">
      <w:pPr>
        <w:rPr>
          <w:rStyle w:val="Hyperlink"/>
          <w:bCs/>
          <w:i/>
          <w:iCs/>
          <w:color w:val="auto"/>
          <w:u w:val="none"/>
        </w:rPr>
      </w:pPr>
      <w:hyperlink r:id="rId10" w:history="1">
        <w:r w:rsidR="007459C4" w:rsidRPr="00D724EB">
          <w:rPr>
            <w:rStyle w:val="Hyperlink"/>
            <w:bCs/>
            <w:i/>
            <w:iCs/>
          </w:rPr>
          <w:t>Kunsothchandulal123@gmail.com</w:t>
        </w:r>
      </w:hyperlink>
    </w:p>
    <w:p w14:paraId="7BBDF999" w14:textId="77777777" w:rsidR="007459C4" w:rsidRPr="00D3495F" w:rsidRDefault="007459C4" w:rsidP="007459C4">
      <w:pPr>
        <w:rPr>
          <w:i/>
          <w:iCs/>
        </w:rPr>
      </w:pPr>
      <w:r w:rsidRPr="00D3495F">
        <w:rPr>
          <w:rStyle w:val="Hyperlink"/>
          <w:bCs/>
          <w:i/>
          <w:iCs/>
          <w:color w:val="auto"/>
          <w:u w:val="none"/>
          <w:vertAlign w:val="superscript"/>
        </w:rPr>
        <w:t>4</w:t>
      </w:r>
      <w:r w:rsidRPr="00D3495F">
        <w:rPr>
          <w:rStyle w:val="Hyperlink"/>
          <w:bCs/>
          <w:i/>
          <w:iCs/>
          <w:color w:val="auto"/>
          <w:u w:val="none"/>
        </w:rPr>
        <w:t xml:space="preserve"> Student,</w:t>
      </w:r>
      <w:r w:rsidRPr="00D3495F">
        <w:rPr>
          <w:i/>
          <w:iCs/>
        </w:rPr>
        <w:t xml:space="preserve"> CSE Dept, ACE Engineering College, Hyderabad, India</w:t>
      </w:r>
    </w:p>
    <w:p w14:paraId="421D64CF" w14:textId="77777777" w:rsidR="007459C4" w:rsidRPr="00054EA8" w:rsidRDefault="00000000" w:rsidP="007459C4">
      <w:pPr>
        <w:rPr>
          <w:i/>
          <w:iCs/>
        </w:rPr>
      </w:pPr>
      <w:hyperlink r:id="rId11" w:history="1">
        <w:r w:rsidR="007459C4" w:rsidRPr="00D724EB">
          <w:rPr>
            <w:rStyle w:val="Hyperlink"/>
            <w:i/>
            <w:iCs/>
          </w:rPr>
          <w:t>kommanavamshi@gmail.com</w:t>
        </w:r>
      </w:hyperlink>
    </w:p>
    <w:p w14:paraId="335D0D44" w14:textId="77777777" w:rsidR="007459C4" w:rsidRPr="0025601E" w:rsidRDefault="007459C4" w:rsidP="0025601E">
      <w:pPr>
        <w:jc w:val="both"/>
        <w:rPr>
          <w:b/>
          <w:sz w:val="28"/>
        </w:rPr>
      </w:pPr>
    </w:p>
    <w:p w14:paraId="62ABDAF9" w14:textId="77777777" w:rsidR="002D3226" w:rsidRDefault="002D3226" w:rsidP="00A47ED5">
      <w:pPr>
        <w:rPr>
          <w:b/>
          <w:sz w:val="28"/>
        </w:rPr>
      </w:pPr>
    </w:p>
    <w:p w14:paraId="5042EE2F" w14:textId="77777777" w:rsidR="00F76495" w:rsidRPr="00F76495" w:rsidRDefault="00F76495" w:rsidP="00B87F6A">
      <w:pPr>
        <w:jc w:val="both"/>
        <w:rPr>
          <w:b/>
          <w:sz w:val="28"/>
          <w:u w:val="single"/>
        </w:rPr>
      </w:pPr>
    </w:p>
    <w:p w14:paraId="32B872D1" w14:textId="77777777" w:rsidR="00D7522C" w:rsidRPr="00CA4392" w:rsidRDefault="00D7522C" w:rsidP="00CA4392">
      <w:pPr>
        <w:pStyle w:val="Author"/>
        <w:spacing w:before="100" w:beforeAutospacing="1" w:after="100" w:afterAutospacing="1" w:line="120" w:lineRule="auto"/>
        <w:rPr>
          <w:sz w:val="16"/>
          <w:szCs w:val="16"/>
        </w:rPr>
        <w:sectPr w:rsidR="00D7522C" w:rsidRPr="00CA4392" w:rsidSect="00CA4779">
          <w:footerReference w:type="first" r:id="rId12"/>
          <w:pgSz w:w="11906" w:h="16838" w:code="9"/>
          <w:pgMar w:top="540" w:right="893" w:bottom="1440" w:left="893" w:header="720" w:footer="720" w:gutter="0"/>
          <w:cols w:space="720"/>
          <w:titlePg/>
          <w:docGrid w:linePitch="360"/>
        </w:sectPr>
      </w:pPr>
    </w:p>
    <w:p w14:paraId="214556CB" w14:textId="2D1CE0D6" w:rsidR="009303D9" w:rsidRPr="005B520E" w:rsidRDefault="009303D9">
      <w:pPr>
        <w:sectPr w:rsidR="009303D9" w:rsidRPr="005B520E" w:rsidSect="00CA4779">
          <w:type w:val="continuous"/>
          <w:pgSz w:w="11906" w:h="16838" w:code="9"/>
          <w:pgMar w:top="450" w:right="893" w:bottom="1440" w:left="893" w:header="720" w:footer="720" w:gutter="0"/>
          <w:cols w:num="3" w:space="720"/>
          <w:docGrid w:linePitch="360"/>
        </w:sectPr>
      </w:pPr>
    </w:p>
    <w:p w14:paraId="7C1F7A5E" w14:textId="77777777" w:rsidR="00B96C58" w:rsidRDefault="00B96C58" w:rsidP="0000121E">
      <w:pPr>
        <w:jc w:val="both"/>
        <w:rPr>
          <w:b/>
        </w:rPr>
      </w:pPr>
    </w:p>
    <w:p w14:paraId="5EA65312" w14:textId="63FDE629" w:rsidR="00F76FEC" w:rsidRPr="0012722B" w:rsidRDefault="00F76FEC" w:rsidP="0012722B">
      <w:pPr>
        <w:spacing w:line="259" w:lineRule="auto"/>
        <w:jc w:val="left"/>
        <w:rPr>
          <w:rFonts w:eastAsia="Times New Roman"/>
          <w:b/>
          <w:color w:val="000000"/>
          <w:kern w:val="2"/>
          <w:szCs w:val="22"/>
          <w:lang w:val="en-IN" w:eastAsia="en-IN"/>
        </w:rPr>
      </w:pPr>
      <w:r w:rsidRPr="0012722B">
        <w:rPr>
          <w:rFonts w:eastAsia="Times New Roman"/>
          <w:b/>
          <w:color w:val="000000"/>
          <w:kern w:val="2"/>
          <w:szCs w:val="22"/>
          <w:lang w:val="en-IN" w:eastAsia="en-IN"/>
        </w:rPr>
        <w:t>A</w:t>
      </w:r>
      <w:r w:rsidR="00676B44" w:rsidRPr="0012722B">
        <w:rPr>
          <w:rFonts w:eastAsia="Times New Roman"/>
          <w:b/>
          <w:color w:val="000000"/>
          <w:kern w:val="2"/>
          <w:szCs w:val="22"/>
          <w:lang w:val="en-IN" w:eastAsia="en-IN"/>
        </w:rPr>
        <w:t>bstract</w:t>
      </w:r>
      <w:r w:rsidRPr="0012722B">
        <w:rPr>
          <w:rFonts w:eastAsia="Times New Roman"/>
          <w:b/>
          <w:color w:val="000000"/>
          <w:kern w:val="2"/>
          <w:szCs w:val="22"/>
          <w:lang w:val="en-IN" w:eastAsia="en-IN"/>
        </w:rPr>
        <w:t>:</w:t>
      </w:r>
    </w:p>
    <w:p w14:paraId="09CB66FD" w14:textId="36ADF16A" w:rsidR="00522B5C" w:rsidRDefault="00522B5C" w:rsidP="00D23002">
      <w:pPr>
        <w:pBdr>
          <w:top w:val="nil"/>
          <w:left w:val="nil"/>
          <w:bottom w:val="nil"/>
          <w:right w:val="nil"/>
          <w:between w:val="nil"/>
        </w:pBdr>
        <w:jc w:val="both"/>
        <w:rPr>
          <w:rFonts w:eastAsia="Times New Roman"/>
          <w:color w:val="000000"/>
          <w:kern w:val="2"/>
          <w:szCs w:val="22"/>
          <w:lang w:val="en-IN" w:eastAsia="en-IN"/>
        </w:rPr>
      </w:pPr>
      <w:r w:rsidRPr="00D23002">
        <w:rPr>
          <w:rFonts w:eastAsia="Times New Roman"/>
          <w:color w:val="000000"/>
          <w:kern w:val="2"/>
          <w:szCs w:val="22"/>
          <w:lang w:val="en-IN" w:eastAsia="en-IN"/>
        </w:rPr>
        <w:t xml:space="preserve">The "AI-BASED STUDENT GUIDANCE CHATBOT" project taken from the Smart India Hackathon website under the domain Smart Education aims to build a </w:t>
      </w:r>
      <w:proofErr w:type="spellStart"/>
      <w:r w:rsidRPr="00D23002">
        <w:rPr>
          <w:rFonts w:eastAsia="Times New Roman"/>
          <w:color w:val="000000"/>
          <w:kern w:val="2"/>
          <w:szCs w:val="22"/>
          <w:lang w:val="en-IN" w:eastAsia="en-IN"/>
        </w:rPr>
        <w:t>ChatBot</w:t>
      </w:r>
      <w:proofErr w:type="spellEnd"/>
      <w:r w:rsidRPr="00D23002">
        <w:rPr>
          <w:rFonts w:eastAsia="Times New Roman"/>
          <w:color w:val="000000"/>
          <w:kern w:val="2"/>
          <w:szCs w:val="22"/>
          <w:lang w:val="en-IN" w:eastAsia="en-IN"/>
        </w:rPr>
        <w:t xml:space="preserve"> that democratize access to career guidance for secondary-level students by creating an interactive AI model. This model will empower students to make informed career choices by assessing their aptitudes and interests i.e. they can access various aptitude tests, offering personalized career recommendations, and providing detailed career paths. The project's core objective is to bridge the gap between students' aspirations and the available opportunities, ensuring that every child has access to tailored counselling regardless of their background or location. By leveraging the capabilities of Artificial Intelligence, which uses Natural Language Processing (NLP) and Machine Learning. This initiative seeks to equip students with the knowledge and confidence needed to embark on fulfilling career journeys, ultimately contributing to their personal growth and the socio-economic development of their communities. </w:t>
      </w:r>
    </w:p>
    <w:p w14:paraId="000D25B6" w14:textId="27DB4A04" w:rsidR="008F2D54" w:rsidRDefault="008F2D54" w:rsidP="00D23002">
      <w:pPr>
        <w:pBdr>
          <w:top w:val="nil"/>
          <w:left w:val="nil"/>
          <w:bottom w:val="nil"/>
          <w:right w:val="nil"/>
          <w:between w:val="nil"/>
        </w:pBdr>
        <w:jc w:val="both"/>
        <w:rPr>
          <w:rFonts w:eastAsia="Times New Roman"/>
          <w:color w:val="000000"/>
          <w:kern w:val="2"/>
          <w:szCs w:val="22"/>
          <w:lang w:val="en-IN" w:eastAsia="en-IN"/>
        </w:rPr>
      </w:pPr>
      <w:r>
        <w:rPr>
          <w:rFonts w:eastAsia="Times New Roman"/>
          <w:color w:val="000000"/>
          <w:kern w:val="2"/>
          <w:szCs w:val="22"/>
          <w:lang w:val="en-IN" w:eastAsia="en-IN"/>
        </w:rPr>
        <w:t>Keywords:</w:t>
      </w:r>
      <w:r w:rsidR="00D32DE0">
        <w:rPr>
          <w:rFonts w:eastAsia="Times New Roman"/>
          <w:color w:val="000000"/>
          <w:kern w:val="2"/>
          <w:szCs w:val="22"/>
          <w:lang w:val="en-IN" w:eastAsia="en-IN"/>
        </w:rPr>
        <w:t xml:space="preserve"> natural language processing, recurrent neural networks, transfer models</w:t>
      </w:r>
      <w:r w:rsidR="0032663F">
        <w:rPr>
          <w:rFonts w:eastAsia="Times New Roman"/>
          <w:color w:val="000000"/>
          <w:kern w:val="2"/>
          <w:szCs w:val="22"/>
          <w:lang w:val="en-IN" w:eastAsia="en-IN"/>
        </w:rPr>
        <w:t>, response generation, knowledge base model</w:t>
      </w:r>
    </w:p>
    <w:p w14:paraId="550FEFF9" w14:textId="77777777" w:rsidR="00744758" w:rsidRPr="00D23002" w:rsidRDefault="00744758" w:rsidP="00D23002">
      <w:pPr>
        <w:pBdr>
          <w:top w:val="nil"/>
          <w:left w:val="nil"/>
          <w:bottom w:val="nil"/>
          <w:right w:val="nil"/>
          <w:between w:val="nil"/>
        </w:pBdr>
        <w:jc w:val="both"/>
        <w:rPr>
          <w:rFonts w:eastAsia="Times New Roman"/>
          <w:color w:val="000000"/>
          <w:kern w:val="2"/>
          <w:szCs w:val="22"/>
          <w:lang w:val="en-IN" w:eastAsia="en-IN"/>
        </w:rPr>
      </w:pPr>
    </w:p>
    <w:p w14:paraId="2E674644" w14:textId="1ACEC795" w:rsidR="00F76FEC" w:rsidRPr="00117391" w:rsidRDefault="00F76FEC" w:rsidP="00117391">
      <w:pPr>
        <w:pBdr>
          <w:top w:val="nil"/>
          <w:left w:val="nil"/>
          <w:bottom w:val="nil"/>
          <w:right w:val="nil"/>
          <w:between w:val="nil"/>
        </w:pBdr>
        <w:spacing w:after="200"/>
        <w:rPr>
          <w:szCs w:val="21"/>
        </w:rPr>
      </w:pPr>
      <w:r w:rsidRPr="00117391">
        <w:rPr>
          <w:szCs w:val="21"/>
        </w:rPr>
        <w:t>I. INTRODUCTION</w:t>
      </w:r>
    </w:p>
    <w:p w14:paraId="180BCE6C" w14:textId="77E2E2A5" w:rsidR="00A47ED5" w:rsidRPr="00A877E7" w:rsidRDefault="00522B5C" w:rsidP="0090785C">
      <w:pPr>
        <w:jc w:val="both"/>
      </w:pPr>
      <w:r w:rsidRPr="00A877E7">
        <w:t xml:space="preserve">In today's fast-paced educational landscape, students encounter a multitude of challenges that demand personalized guidance. Enter the AI-based Student Guidance Chatbot, a revolutionary tool designed to seamlessly integrate technology with mentorship. This cutting-edge solution harnesses the power of artificial intelligence to provide students with tailored assistance in their academic journey. With the ability to understand and respond to individual needs, this Chatbot serves as a virtual companion, offering </w:t>
      </w:r>
    </w:p>
    <w:p w14:paraId="5D5D2692" w14:textId="77777777" w:rsidR="00B85752" w:rsidRDefault="00522B5C" w:rsidP="0090785C">
      <w:pPr>
        <w:jc w:val="both"/>
      </w:pPr>
      <w:r w:rsidRPr="00A877E7">
        <w:t>insights on course selection, study strategies, and career planning. It leverages machine learning algorithms to adapt and evolve, continuously improving its capacity to offer relevant advice.</w:t>
      </w:r>
      <w:r w:rsidR="00666236" w:rsidRPr="00A877E7">
        <w:t xml:space="preserve"> </w:t>
      </w:r>
      <w:r w:rsidRPr="00A877E7">
        <w:t xml:space="preserve">The Chatbot isn't just a repository of information; it engages students in dynamic conversations, fostering a supportive environment for their academic </w:t>
      </w:r>
      <w:r w:rsidRPr="00A877E7">
        <w:t xml:space="preserve">endeavors. This innovative tool also excels in streamlining administrative tasks, aiding students in navigating enrollment procedures, scheduling, and accessing essential resources. The AI-based Chatbot is accessible 24/7, ensuring that students can seek guidance whenever they need it, promoting a more efficient and responsive educational experience. </w:t>
      </w:r>
    </w:p>
    <w:p w14:paraId="10531AF8" w14:textId="77777777" w:rsidR="00B85752" w:rsidRDefault="00B85752" w:rsidP="0090785C">
      <w:pPr>
        <w:jc w:val="both"/>
      </w:pPr>
    </w:p>
    <w:p w14:paraId="7323955B" w14:textId="77777777" w:rsidR="00B85752" w:rsidRDefault="00B85752" w:rsidP="0090785C">
      <w:pPr>
        <w:jc w:val="both"/>
      </w:pPr>
    </w:p>
    <w:p w14:paraId="3ED2F0EB" w14:textId="77777777" w:rsidR="00B85752" w:rsidRDefault="00B85752" w:rsidP="0090785C">
      <w:pPr>
        <w:jc w:val="both"/>
      </w:pPr>
    </w:p>
    <w:p w14:paraId="1A102A13" w14:textId="3D71373F" w:rsidR="00C11491" w:rsidRDefault="00522B5C" w:rsidP="0090785C">
      <w:pPr>
        <w:jc w:val="both"/>
      </w:pPr>
      <w:r w:rsidRPr="00A877E7">
        <w:t xml:space="preserve">Moreover, the Chatbot is equipped to recognize patterns in students' behavior and performance, providing timely interventions to address potential challenges. Through natural language processing, it facilitates communication that feels </w:t>
      </w:r>
    </w:p>
    <w:p w14:paraId="3136EB11" w14:textId="34E39677" w:rsidR="00522B5C" w:rsidRPr="00A877E7" w:rsidRDefault="00522B5C" w:rsidP="0090785C">
      <w:pPr>
        <w:jc w:val="both"/>
      </w:pPr>
      <w:r w:rsidRPr="00A877E7">
        <w:t>intuitive and human-like, making the guidance experience more engaging and relatable. In summary, the AI-based Student Guidance Chatbot stands at the forefront of educational support systems, ushering in a new era of personalized, accessible, and intelligent assistance for students navigating the complexities of their academic journey.</w:t>
      </w:r>
    </w:p>
    <w:p w14:paraId="22116886" w14:textId="6155BCC0" w:rsidR="00BC4CEB" w:rsidRPr="00A877E7" w:rsidRDefault="00C946AB" w:rsidP="00522B5C">
      <w:pPr>
        <w:spacing w:line="360" w:lineRule="auto"/>
        <w:jc w:val="both"/>
      </w:pPr>
      <w:r w:rsidRPr="00A877E7">
        <w:t xml:space="preserve">                            </w:t>
      </w:r>
    </w:p>
    <w:p w14:paraId="4E09135D" w14:textId="5F538490" w:rsidR="00F76FEC" w:rsidRPr="009220F3" w:rsidRDefault="00F76FEC" w:rsidP="009220F3">
      <w:pPr>
        <w:pBdr>
          <w:top w:val="nil"/>
          <w:left w:val="nil"/>
          <w:bottom w:val="nil"/>
          <w:right w:val="nil"/>
          <w:between w:val="nil"/>
        </w:pBdr>
        <w:spacing w:after="200"/>
        <w:rPr>
          <w:szCs w:val="21"/>
        </w:rPr>
      </w:pPr>
      <w:r w:rsidRPr="009220F3">
        <w:rPr>
          <w:szCs w:val="21"/>
        </w:rPr>
        <w:t xml:space="preserve">II. OBJECTIVES </w:t>
      </w:r>
    </w:p>
    <w:p w14:paraId="478DD75D" w14:textId="2F22343F" w:rsidR="00BC4CEB" w:rsidRPr="00A877E7" w:rsidRDefault="00522B5C" w:rsidP="00040414">
      <w:pPr>
        <w:jc w:val="both"/>
        <w:rPr>
          <w:b/>
          <w:bCs/>
        </w:rPr>
      </w:pPr>
      <w:r w:rsidRPr="00040414">
        <w:rPr>
          <w:rFonts w:eastAsia="Times New Roman"/>
          <w:color w:val="000000"/>
          <w:kern w:val="2"/>
          <w:szCs w:val="22"/>
          <w:lang w:val="en-IN" w:eastAsia="en-IN"/>
        </w:rPr>
        <w:t xml:space="preserve">The "AI-Based Student Guidance </w:t>
      </w:r>
      <w:proofErr w:type="spellStart"/>
      <w:r w:rsidRPr="00040414">
        <w:rPr>
          <w:rFonts w:eastAsia="Times New Roman"/>
          <w:color w:val="000000"/>
          <w:kern w:val="2"/>
          <w:szCs w:val="22"/>
          <w:lang w:val="en-IN" w:eastAsia="en-IN"/>
        </w:rPr>
        <w:t>ChatBot</w:t>
      </w:r>
      <w:proofErr w:type="spellEnd"/>
      <w:r w:rsidRPr="00040414">
        <w:rPr>
          <w:rFonts w:eastAsia="Times New Roman"/>
          <w:color w:val="000000"/>
          <w:kern w:val="2"/>
          <w:szCs w:val="22"/>
          <w:lang w:val="en-IN" w:eastAsia="en-IN"/>
        </w:rPr>
        <w:t>" project aims to democratize career guidance by utilizing Artificial Intelligence, specifically Natural Language Processing (NLP) and Machine Learning. The objective is to empower secondary-level students with personalized aptitude tests, ca</w:t>
      </w:r>
      <w:r w:rsidR="00666236" w:rsidRPr="00040414">
        <w:rPr>
          <w:rFonts w:eastAsia="Times New Roman"/>
          <w:color w:val="000000"/>
          <w:kern w:val="2"/>
          <w:szCs w:val="22"/>
          <w:lang w:val="en-IN" w:eastAsia="en-IN"/>
        </w:rPr>
        <w:t>re</w:t>
      </w:r>
      <w:r w:rsidRPr="00040414">
        <w:rPr>
          <w:rFonts w:eastAsia="Times New Roman"/>
          <w:color w:val="000000"/>
          <w:kern w:val="2"/>
          <w:szCs w:val="22"/>
          <w:lang w:val="en-IN" w:eastAsia="en-IN"/>
        </w:rPr>
        <w:t>e</w:t>
      </w:r>
      <w:r w:rsidR="00666236" w:rsidRPr="00040414">
        <w:rPr>
          <w:rFonts w:eastAsia="Times New Roman"/>
          <w:color w:val="000000"/>
          <w:kern w:val="2"/>
          <w:szCs w:val="22"/>
          <w:lang w:val="en-IN" w:eastAsia="en-IN"/>
        </w:rPr>
        <w:t>r re</w:t>
      </w:r>
      <w:r w:rsidRPr="00040414">
        <w:rPr>
          <w:rFonts w:eastAsia="Times New Roman"/>
          <w:color w:val="000000"/>
          <w:kern w:val="2"/>
          <w:szCs w:val="22"/>
          <w:lang w:val="en-IN" w:eastAsia="en-IN"/>
        </w:rPr>
        <w:t>commendations, and detailed paths, ensuring every student, regardless of background or location, can make informed decisions about their future, fostering personal growth and contributing to socio- economic development. Accessibility: Develop an easily accessible platform that transcends geographical and socioeconomic barriers, ensuring that students from diverse backgrounds can benefit from personalized career</w:t>
      </w:r>
      <w:r w:rsidR="00666236" w:rsidRPr="00040414">
        <w:rPr>
          <w:rFonts w:eastAsia="Times New Roman"/>
          <w:color w:val="000000"/>
          <w:kern w:val="2"/>
          <w:szCs w:val="22"/>
          <w:lang w:val="en-IN" w:eastAsia="en-IN"/>
        </w:rPr>
        <w:t xml:space="preserve"> </w:t>
      </w:r>
      <w:r w:rsidRPr="00040414">
        <w:rPr>
          <w:rFonts w:eastAsia="Times New Roman"/>
          <w:color w:val="000000"/>
          <w:kern w:val="2"/>
          <w:szCs w:val="22"/>
          <w:lang w:val="en-IN" w:eastAsia="en-IN"/>
        </w:rPr>
        <w:t>guidance. Individualized Assessment: Implement advanced AI algorithms to conduct thorough assessments of</w:t>
      </w:r>
      <w:r w:rsidR="00666236" w:rsidRPr="00040414">
        <w:rPr>
          <w:rFonts w:eastAsia="Times New Roman"/>
          <w:color w:val="000000"/>
          <w:kern w:val="2"/>
          <w:szCs w:val="22"/>
          <w:lang w:val="en-IN" w:eastAsia="en-IN"/>
        </w:rPr>
        <w:t xml:space="preserve"> </w:t>
      </w:r>
      <w:r w:rsidRPr="00040414">
        <w:rPr>
          <w:rFonts w:eastAsia="Times New Roman"/>
          <w:color w:val="000000"/>
          <w:kern w:val="2"/>
          <w:szCs w:val="22"/>
          <w:lang w:val="en-IN" w:eastAsia="en-IN"/>
        </w:rPr>
        <w:t xml:space="preserve">students' aptitudes and interests, providing tailored recommendations that align with their unique strengths and aspirations. ACE ENGINEERING COLLEGE Department of Computer Science and Engineering 6 Real-time Interaction: Enable real-time, </w:t>
      </w:r>
      <w:r w:rsidRPr="00040414">
        <w:rPr>
          <w:rFonts w:eastAsia="Times New Roman"/>
          <w:color w:val="000000"/>
          <w:kern w:val="2"/>
          <w:szCs w:val="22"/>
          <w:lang w:val="en-IN" w:eastAsia="en-IN"/>
        </w:rPr>
        <w:lastRenderedPageBreak/>
        <w:t xml:space="preserve">interactive conversations through the </w:t>
      </w:r>
      <w:proofErr w:type="spellStart"/>
      <w:r w:rsidRPr="00040414">
        <w:rPr>
          <w:rFonts w:eastAsia="Times New Roman"/>
          <w:color w:val="000000"/>
          <w:kern w:val="2"/>
          <w:szCs w:val="22"/>
          <w:lang w:val="en-IN" w:eastAsia="en-IN"/>
        </w:rPr>
        <w:t>ChatBot</w:t>
      </w:r>
      <w:proofErr w:type="spellEnd"/>
      <w:r w:rsidRPr="00040414">
        <w:rPr>
          <w:rFonts w:eastAsia="Times New Roman"/>
          <w:color w:val="000000"/>
          <w:kern w:val="2"/>
          <w:szCs w:val="22"/>
          <w:lang w:val="en-IN" w:eastAsia="en-IN"/>
        </w:rPr>
        <w:t xml:space="preserve"> to engage students in meaningful discussions, addressing queries and concerns to enhance their understanding of potential career paths. Continuous Improvement: Incorporate machine learning capabilities to allow the </w:t>
      </w:r>
      <w:proofErr w:type="spellStart"/>
      <w:r w:rsidRPr="00040414">
        <w:rPr>
          <w:rFonts w:eastAsia="Times New Roman"/>
          <w:color w:val="000000"/>
          <w:kern w:val="2"/>
          <w:szCs w:val="22"/>
          <w:lang w:val="en-IN" w:eastAsia="en-IN"/>
        </w:rPr>
        <w:t>ChatBot</w:t>
      </w:r>
      <w:proofErr w:type="spellEnd"/>
      <w:r w:rsidRPr="00040414">
        <w:rPr>
          <w:rFonts w:eastAsia="Times New Roman"/>
          <w:color w:val="000000"/>
          <w:kern w:val="2"/>
          <w:szCs w:val="22"/>
          <w:lang w:val="en-IN" w:eastAsia="en-IN"/>
        </w:rPr>
        <w:t xml:space="preserve"> to continuously</w:t>
      </w:r>
      <w:r w:rsidRPr="00A877E7">
        <w:t xml:space="preserve"> learn and adapt, ensuring the advice and recommendations evolve based on emerging career trends and individual feedback. Community Impact: Facilitate the socio-economic development of communities by fostering a generation of well-informed individuals who are better equipped to pursue fulfilling careers, contributing positively to their local and global environments. </w:t>
      </w:r>
      <w:r w:rsidR="00F76FEC" w:rsidRPr="00A877E7">
        <w:rPr>
          <w:b/>
          <w:bCs/>
        </w:rPr>
        <w:t xml:space="preserve">                  </w:t>
      </w:r>
      <w:r w:rsidR="00C64358" w:rsidRPr="00A877E7">
        <w:rPr>
          <w:b/>
          <w:bCs/>
        </w:rPr>
        <w:t xml:space="preserve">            </w:t>
      </w:r>
    </w:p>
    <w:p w14:paraId="6CD04470" w14:textId="77777777" w:rsidR="008F2D54" w:rsidRDefault="008F2D54" w:rsidP="00C460B7">
      <w:pPr>
        <w:pBdr>
          <w:top w:val="nil"/>
          <w:left w:val="nil"/>
          <w:bottom w:val="nil"/>
          <w:right w:val="nil"/>
          <w:between w:val="nil"/>
        </w:pBdr>
        <w:spacing w:after="200"/>
        <w:rPr>
          <w:szCs w:val="21"/>
        </w:rPr>
      </w:pPr>
    </w:p>
    <w:p w14:paraId="4D44D5C4" w14:textId="77777777" w:rsidR="008F2D54" w:rsidRDefault="008F2D54" w:rsidP="00C460B7">
      <w:pPr>
        <w:pBdr>
          <w:top w:val="nil"/>
          <w:left w:val="nil"/>
          <w:bottom w:val="nil"/>
          <w:right w:val="nil"/>
          <w:between w:val="nil"/>
        </w:pBdr>
        <w:spacing w:after="200"/>
        <w:rPr>
          <w:szCs w:val="21"/>
        </w:rPr>
      </w:pPr>
    </w:p>
    <w:p w14:paraId="3DACA17F" w14:textId="0CDE7540" w:rsidR="00F76FEC" w:rsidRPr="00C460B7" w:rsidRDefault="00F76FEC" w:rsidP="00C460B7">
      <w:pPr>
        <w:pBdr>
          <w:top w:val="nil"/>
          <w:left w:val="nil"/>
          <w:bottom w:val="nil"/>
          <w:right w:val="nil"/>
          <w:between w:val="nil"/>
        </w:pBdr>
        <w:spacing w:after="200"/>
        <w:rPr>
          <w:szCs w:val="21"/>
        </w:rPr>
      </w:pPr>
      <w:r w:rsidRPr="00C460B7">
        <w:rPr>
          <w:szCs w:val="21"/>
        </w:rPr>
        <w:t xml:space="preserve">III. </w:t>
      </w:r>
      <w:r w:rsidR="00BC4CEB" w:rsidRPr="00C460B7">
        <w:rPr>
          <w:szCs w:val="21"/>
        </w:rPr>
        <w:t>PROBLEM STATEMENT</w:t>
      </w:r>
    </w:p>
    <w:p w14:paraId="4A54CED9" w14:textId="29344912" w:rsidR="00522B5C" w:rsidRPr="00A877E7" w:rsidRDefault="00522B5C" w:rsidP="00B145BC">
      <w:pPr>
        <w:jc w:val="both"/>
      </w:pPr>
      <w:r w:rsidRPr="00A877E7">
        <w:t>Lack of accessible and personalized career guidance for secondary-level students hinders their ability to make informed choices, perpetuating a gap between aspirations and opportunities. Traditional counseling methods are often limited by resources and geographic constraints, leaving many students without tailored support. The current scenario reveals a critical deficiency in the provision of accessible and personalized career</w:t>
      </w:r>
      <w:r w:rsidR="00666236" w:rsidRPr="00A877E7">
        <w:t xml:space="preserve"> </w:t>
      </w:r>
      <w:r w:rsidRPr="00A877E7">
        <w:t>guidance for secondary-level students, impeding their capacity to make well-informed choices and perpetuating a concerning gap between their aspirations and available opportunities. Traditional counseling methods employed in educational institutions are frequently constrained by limited resources and geographic factors, leaving a significant number of students without the tailored support</w:t>
      </w:r>
      <w:r w:rsidR="00666236" w:rsidRPr="00A877E7">
        <w:t xml:space="preserve"> </w:t>
      </w:r>
      <w:r w:rsidRPr="00A877E7">
        <w:t xml:space="preserve">necessary for effective career decision-making. </w:t>
      </w:r>
    </w:p>
    <w:p w14:paraId="6202137D" w14:textId="77777777" w:rsidR="00522B5C" w:rsidRPr="00A877E7" w:rsidRDefault="00522B5C" w:rsidP="00BC4CEB">
      <w:pPr>
        <w:spacing w:line="360" w:lineRule="auto"/>
        <w:jc w:val="both"/>
      </w:pPr>
    </w:p>
    <w:p w14:paraId="2EA4E4B1" w14:textId="329039B1" w:rsidR="00F76FEC" w:rsidRPr="00BC4B3C" w:rsidRDefault="002A087E" w:rsidP="00BC4B3C">
      <w:pPr>
        <w:pBdr>
          <w:top w:val="nil"/>
          <w:left w:val="nil"/>
          <w:bottom w:val="nil"/>
          <w:right w:val="nil"/>
          <w:between w:val="nil"/>
        </w:pBdr>
        <w:spacing w:after="200"/>
        <w:rPr>
          <w:szCs w:val="21"/>
        </w:rPr>
      </w:pPr>
      <w:r w:rsidRPr="00BC4B3C">
        <w:rPr>
          <w:szCs w:val="21"/>
        </w:rPr>
        <w:t>I</w:t>
      </w:r>
      <w:r w:rsidR="00F76FEC" w:rsidRPr="00BC4B3C">
        <w:rPr>
          <w:szCs w:val="21"/>
        </w:rPr>
        <w:t>V. PROPOSED SYSYTEM</w:t>
      </w:r>
    </w:p>
    <w:p w14:paraId="50A5C769" w14:textId="77777777" w:rsidR="00522B5C" w:rsidRPr="00A877E7" w:rsidRDefault="00522B5C" w:rsidP="004A6818">
      <w:pPr>
        <w:jc w:val="both"/>
      </w:pPr>
      <w:r w:rsidRPr="00A877E7">
        <w:t xml:space="preserve">The AI-Based Student Guidance </w:t>
      </w:r>
      <w:proofErr w:type="spellStart"/>
      <w:r w:rsidRPr="00A877E7">
        <w:t>ChatBot</w:t>
      </w:r>
      <w:proofErr w:type="spellEnd"/>
      <w:r w:rsidRPr="00A877E7">
        <w:t xml:space="preserve"> system utilizes NLP and Machine Learning to democratize career guidance for secondary-level students. It offers an easily accessible platform transcending socio-economic barriers. Through personalized assessments, real-time interaction, and continuous learning, it provides tailored career recommendations and fosters personal growth, contributing to socio-economic development on local and global levels.</w:t>
      </w:r>
    </w:p>
    <w:p w14:paraId="1E99343F" w14:textId="77777777" w:rsidR="00666236" w:rsidRPr="00A877E7" w:rsidRDefault="00666236" w:rsidP="00522B5C">
      <w:pPr>
        <w:spacing w:line="360" w:lineRule="auto"/>
        <w:jc w:val="both"/>
      </w:pPr>
    </w:p>
    <w:p w14:paraId="7452BD8D" w14:textId="35A9DD91" w:rsidR="00F76FEC" w:rsidRPr="00E054ED" w:rsidRDefault="00F76FEC" w:rsidP="00E054ED">
      <w:pPr>
        <w:pBdr>
          <w:top w:val="nil"/>
          <w:left w:val="nil"/>
          <w:bottom w:val="nil"/>
          <w:right w:val="nil"/>
          <w:between w:val="nil"/>
        </w:pBdr>
        <w:spacing w:after="200"/>
        <w:rPr>
          <w:szCs w:val="21"/>
        </w:rPr>
      </w:pPr>
      <w:r w:rsidRPr="00E054ED">
        <w:rPr>
          <w:szCs w:val="21"/>
        </w:rPr>
        <w:t>V. HARDWARE AND SOFTWARE REQUIREMENTS</w:t>
      </w:r>
    </w:p>
    <w:p w14:paraId="253EBEBD" w14:textId="77777777" w:rsidR="00F76FEC" w:rsidRPr="00CE5640" w:rsidRDefault="00F76FEC" w:rsidP="005934E4">
      <w:pPr>
        <w:spacing w:line="360" w:lineRule="auto"/>
        <w:jc w:val="both"/>
        <w:rPr>
          <w:b/>
          <w:bCs/>
          <w:sz w:val="18"/>
          <w:szCs w:val="18"/>
        </w:rPr>
      </w:pPr>
      <w:r w:rsidRPr="00CE5640">
        <w:rPr>
          <w:b/>
          <w:bCs/>
          <w:sz w:val="18"/>
          <w:szCs w:val="18"/>
        </w:rPr>
        <w:t>HARDWARE REQUIREMENTS:</w:t>
      </w:r>
    </w:p>
    <w:p w14:paraId="4F4DC791" w14:textId="7BC6D1AB" w:rsidR="005934E4" w:rsidRPr="00A877E7" w:rsidRDefault="005934E4" w:rsidP="00CE5640">
      <w:pPr>
        <w:pStyle w:val="ListParagraph"/>
        <w:numPr>
          <w:ilvl w:val="0"/>
          <w:numId w:val="43"/>
        </w:numPr>
        <w:ind w:left="714" w:hanging="357"/>
        <w:jc w:val="both"/>
      </w:pPr>
      <w:r w:rsidRPr="00A877E7">
        <w:t>Processor – Pentium IV</w:t>
      </w:r>
    </w:p>
    <w:p w14:paraId="75EDED39" w14:textId="0E70A94B" w:rsidR="005934E4" w:rsidRPr="00A877E7" w:rsidRDefault="005934E4" w:rsidP="00CE5640">
      <w:pPr>
        <w:pStyle w:val="ListParagraph"/>
        <w:numPr>
          <w:ilvl w:val="0"/>
          <w:numId w:val="43"/>
        </w:numPr>
        <w:ind w:left="714" w:hanging="357"/>
        <w:jc w:val="both"/>
      </w:pPr>
      <w:r w:rsidRPr="00A877E7">
        <w:t xml:space="preserve">RAM – 4 GB (min) </w:t>
      </w:r>
    </w:p>
    <w:p w14:paraId="43B2A4F5" w14:textId="0A968637" w:rsidR="005934E4" w:rsidRPr="00A877E7" w:rsidRDefault="005934E4" w:rsidP="00CE5640">
      <w:pPr>
        <w:pStyle w:val="ListParagraph"/>
        <w:numPr>
          <w:ilvl w:val="0"/>
          <w:numId w:val="43"/>
        </w:numPr>
        <w:ind w:left="714" w:hanging="357"/>
        <w:jc w:val="both"/>
      </w:pPr>
      <w:r w:rsidRPr="00A877E7">
        <w:t>Hard Disk – 20 GB</w:t>
      </w:r>
    </w:p>
    <w:p w14:paraId="376F3195" w14:textId="30E6AA14" w:rsidR="005934E4" w:rsidRPr="00A877E7" w:rsidRDefault="005934E4" w:rsidP="00CE5640">
      <w:pPr>
        <w:pStyle w:val="ListParagraph"/>
        <w:numPr>
          <w:ilvl w:val="0"/>
          <w:numId w:val="43"/>
        </w:numPr>
        <w:ind w:left="714" w:hanging="357"/>
        <w:jc w:val="both"/>
      </w:pPr>
      <w:r w:rsidRPr="00A877E7">
        <w:t>Key Board – Standard Windows Keyboard</w:t>
      </w:r>
    </w:p>
    <w:p w14:paraId="3FCDEE28" w14:textId="04B507A1" w:rsidR="005934E4" w:rsidRPr="00A877E7" w:rsidRDefault="005934E4" w:rsidP="00CE5640">
      <w:pPr>
        <w:pStyle w:val="ListParagraph"/>
        <w:numPr>
          <w:ilvl w:val="0"/>
          <w:numId w:val="43"/>
        </w:numPr>
        <w:ind w:left="714" w:hanging="357"/>
        <w:jc w:val="both"/>
      </w:pPr>
      <w:r w:rsidRPr="00A877E7">
        <w:t>Mouse – Two or Three Button Mouse</w:t>
      </w:r>
    </w:p>
    <w:p w14:paraId="129F14BF" w14:textId="282411FA" w:rsidR="00FF3E15" w:rsidRPr="00A877E7" w:rsidRDefault="005934E4" w:rsidP="00CE5640">
      <w:pPr>
        <w:pStyle w:val="ListParagraph"/>
        <w:numPr>
          <w:ilvl w:val="0"/>
          <w:numId w:val="43"/>
        </w:numPr>
        <w:ind w:left="714" w:hanging="357"/>
        <w:jc w:val="both"/>
      </w:pPr>
      <w:r w:rsidRPr="00A877E7">
        <w:t>Monitor – SVGA</w:t>
      </w:r>
    </w:p>
    <w:p w14:paraId="01783F12" w14:textId="639F9B77" w:rsidR="00F76FEC" w:rsidRPr="00CE5640" w:rsidRDefault="00F76FEC" w:rsidP="005934E4">
      <w:pPr>
        <w:spacing w:line="360" w:lineRule="auto"/>
        <w:jc w:val="both"/>
        <w:rPr>
          <w:b/>
          <w:bCs/>
          <w:sz w:val="18"/>
          <w:szCs w:val="18"/>
        </w:rPr>
      </w:pPr>
      <w:r w:rsidRPr="00CE5640">
        <w:rPr>
          <w:b/>
          <w:bCs/>
          <w:sz w:val="18"/>
          <w:szCs w:val="18"/>
        </w:rPr>
        <w:t>SOFTWARE REQUIREMENTS:</w:t>
      </w:r>
    </w:p>
    <w:p w14:paraId="0E158A14" w14:textId="1866E803" w:rsidR="005934E4" w:rsidRPr="00A877E7" w:rsidRDefault="005934E4" w:rsidP="00CE5640">
      <w:pPr>
        <w:pStyle w:val="ListParagraph"/>
        <w:numPr>
          <w:ilvl w:val="0"/>
          <w:numId w:val="44"/>
        </w:numPr>
        <w:ind w:left="714" w:hanging="357"/>
        <w:jc w:val="both"/>
      </w:pPr>
      <w:r w:rsidRPr="00A877E7">
        <w:t xml:space="preserve">Operating system – Windows 7, 8, 10, 11, mac </w:t>
      </w:r>
      <w:proofErr w:type="spellStart"/>
      <w:r w:rsidRPr="00A877E7">
        <w:t>os</w:t>
      </w:r>
      <w:proofErr w:type="spellEnd"/>
    </w:p>
    <w:p w14:paraId="6B5EEB71" w14:textId="3EA16A69" w:rsidR="005934E4" w:rsidRPr="00A877E7" w:rsidRDefault="005934E4" w:rsidP="00CE5640">
      <w:pPr>
        <w:pStyle w:val="ListParagraph"/>
        <w:numPr>
          <w:ilvl w:val="0"/>
          <w:numId w:val="44"/>
        </w:numPr>
        <w:ind w:left="714" w:hanging="357"/>
        <w:jc w:val="both"/>
      </w:pPr>
      <w:r w:rsidRPr="00A877E7">
        <w:t xml:space="preserve">Coding Language – </w:t>
      </w:r>
      <w:r w:rsidR="00BC4CEB" w:rsidRPr="00A877E7">
        <w:t>Python</w:t>
      </w:r>
    </w:p>
    <w:p w14:paraId="337B4783" w14:textId="7A94B1F7" w:rsidR="005934E4" w:rsidRPr="00A877E7" w:rsidRDefault="005934E4" w:rsidP="00CE5640">
      <w:pPr>
        <w:pStyle w:val="ListParagraph"/>
        <w:numPr>
          <w:ilvl w:val="0"/>
          <w:numId w:val="44"/>
        </w:numPr>
        <w:ind w:left="714" w:hanging="357"/>
        <w:jc w:val="both"/>
      </w:pPr>
      <w:r w:rsidRPr="00A877E7">
        <w:t xml:space="preserve">Back-End – </w:t>
      </w:r>
      <w:r w:rsidR="00BC4CEB" w:rsidRPr="00A877E7">
        <w:t>Python</w:t>
      </w:r>
    </w:p>
    <w:p w14:paraId="1D9DC538" w14:textId="76760896" w:rsidR="00617776" w:rsidRDefault="00617776" w:rsidP="00CE5640">
      <w:pPr>
        <w:pStyle w:val="ListParagraph"/>
        <w:numPr>
          <w:ilvl w:val="0"/>
          <w:numId w:val="44"/>
        </w:numPr>
        <w:ind w:left="714" w:hanging="357"/>
        <w:jc w:val="both"/>
      </w:pPr>
      <w:r w:rsidRPr="00A877E7">
        <w:t xml:space="preserve">Web framework (Flask, Django) </w:t>
      </w:r>
    </w:p>
    <w:p w14:paraId="7E8F8E50" w14:textId="77777777" w:rsidR="00CF2FD6" w:rsidRPr="00A877E7" w:rsidRDefault="00CF2FD6" w:rsidP="00CF2FD6">
      <w:pPr>
        <w:pStyle w:val="ListParagraph"/>
        <w:ind w:left="714"/>
        <w:jc w:val="both"/>
      </w:pPr>
    </w:p>
    <w:p w14:paraId="0F078425" w14:textId="77777777" w:rsidR="00CF2FD6" w:rsidRDefault="00F76FEC" w:rsidP="00FB240E">
      <w:pPr>
        <w:pBdr>
          <w:top w:val="nil"/>
          <w:left w:val="nil"/>
          <w:bottom w:val="nil"/>
          <w:right w:val="nil"/>
          <w:between w:val="nil"/>
        </w:pBdr>
        <w:spacing w:after="200"/>
        <w:rPr>
          <w:b/>
          <w:bCs/>
        </w:rPr>
      </w:pPr>
      <w:r w:rsidRPr="00FB240E">
        <w:rPr>
          <w:szCs w:val="21"/>
        </w:rPr>
        <w:t>VI. TECHNOLOGY DESCRIPTION</w:t>
      </w:r>
      <w:r w:rsidR="00BC4CEB" w:rsidRPr="00FB240E">
        <w:rPr>
          <w:szCs w:val="21"/>
        </w:rPr>
        <w:t xml:space="preserve"> </w:t>
      </w:r>
    </w:p>
    <w:p w14:paraId="079A11BF" w14:textId="03F95391" w:rsidR="00F76FEC" w:rsidRPr="00A877E7" w:rsidRDefault="00BC4CEB" w:rsidP="005934E4">
      <w:pPr>
        <w:spacing w:line="360" w:lineRule="auto"/>
        <w:jc w:val="both"/>
        <w:rPr>
          <w:b/>
          <w:bCs/>
        </w:rPr>
      </w:pPr>
      <w:r w:rsidRPr="00A877E7">
        <w:rPr>
          <w:b/>
        </w:rPr>
        <w:t>Python</w:t>
      </w:r>
      <w:r w:rsidR="005934E4" w:rsidRPr="00A877E7">
        <w:rPr>
          <w:b/>
        </w:rPr>
        <w:t>:</w:t>
      </w:r>
    </w:p>
    <w:p w14:paraId="5F7B1806" w14:textId="77777777" w:rsidR="00666236" w:rsidRPr="00A877E7" w:rsidRDefault="005934E4" w:rsidP="00D81CD2">
      <w:pPr>
        <w:jc w:val="both"/>
      </w:pPr>
      <w:r w:rsidRPr="00A877E7">
        <w:t xml:space="preserve">              </w:t>
      </w:r>
      <w:r w:rsidR="00BC4CEB" w:rsidRPr="00A877E7">
        <w:t xml:space="preserve">Python is a general-purpose interpreted, interactive, object-oriented, and high-level programming language. An interpreted language, Python has a design philosophy that emphasizes code readability (notably using whitespace indentation to delimit code blocks rather than curly brackets or keywords), and a syntax that allows programmers to express concepts in fewer lines of code than might be used in languages such as C++or Java. It provides constructs that enable clear programming on both small and large scales. Python interpreters are available for many operating systems. </w:t>
      </w:r>
      <w:proofErr w:type="spellStart"/>
      <w:r w:rsidR="00BC4CEB" w:rsidRPr="00A877E7">
        <w:t>CPython</w:t>
      </w:r>
      <w:proofErr w:type="spellEnd"/>
      <w:r w:rsidR="00BC4CEB" w:rsidRPr="00A877E7">
        <w:t xml:space="preserve">, the reference implementation of Python, is </w:t>
      </w:r>
      <w:proofErr w:type="gramStart"/>
      <w:r w:rsidR="00BC4CEB" w:rsidRPr="00A877E7">
        <w:t>open source</w:t>
      </w:r>
      <w:proofErr w:type="gramEnd"/>
      <w:r w:rsidR="00BC4CEB" w:rsidRPr="00A877E7">
        <w:t xml:space="preserve"> software and has a community-based development model, as do nearly all of its variant implementations. </w:t>
      </w:r>
      <w:proofErr w:type="spellStart"/>
      <w:r w:rsidR="00BC4CEB" w:rsidRPr="00A877E7">
        <w:t>CPython</w:t>
      </w:r>
      <w:proofErr w:type="spellEnd"/>
      <w:r w:rsidR="00BC4CEB" w:rsidRPr="00A877E7">
        <w:t xml:space="preserve"> is managed by the non-profit Python Software Foundation. Python features a dynamic type system and automatic memory management. It supports multiple programming paradigms, including object-oriented, imperative, functional and procedural, and has a large and comprehensive standard library</w:t>
      </w:r>
      <w:r w:rsidR="00666236" w:rsidRPr="00A877E7">
        <w:t>.</w:t>
      </w:r>
    </w:p>
    <w:p w14:paraId="0DDF4DBD" w14:textId="48577D9F" w:rsidR="00BC4CEB" w:rsidRPr="00A877E7" w:rsidRDefault="007C29F7" w:rsidP="00BC4CEB">
      <w:pPr>
        <w:spacing w:line="360" w:lineRule="auto"/>
        <w:jc w:val="both"/>
      </w:pPr>
      <w:r w:rsidRPr="00A877E7">
        <w:t xml:space="preserve">                        </w:t>
      </w:r>
    </w:p>
    <w:p w14:paraId="012C4B4D" w14:textId="4A4F942F" w:rsidR="00F76FEC" w:rsidRPr="00D81CD2" w:rsidRDefault="00F76FEC" w:rsidP="00D81CD2">
      <w:pPr>
        <w:pBdr>
          <w:top w:val="nil"/>
          <w:left w:val="nil"/>
          <w:bottom w:val="nil"/>
          <w:right w:val="nil"/>
          <w:between w:val="nil"/>
        </w:pBdr>
        <w:spacing w:after="200"/>
        <w:rPr>
          <w:szCs w:val="21"/>
        </w:rPr>
      </w:pPr>
      <w:r w:rsidRPr="00D81CD2">
        <w:rPr>
          <w:szCs w:val="21"/>
        </w:rPr>
        <w:t>VII. PACKAGES USED</w:t>
      </w:r>
    </w:p>
    <w:p w14:paraId="6181F678" w14:textId="1055812A" w:rsidR="00D93C7A" w:rsidRDefault="00BC4CEB" w:rsidP="003E7746">
      <w:pPr>
        <w:jc w:val="both"/>
      </w:pPr>
      <w:r w:rsidRPr="00A877E7">
        <w:t>Django is a high-level Python Web framework that encourages rapid development and clean, pragmatic design. Built by experienced developers, it takes care of much of the hassle of Web development, so you can focus on writing your app without needing to reinvent the wheel. It’s free and open source. Django's primary goal is to ease the creation of complex, database-driven websites. Django emphasizes reusability</w:t>
      </w:r>
      <w:r w:rsidR="00666236" w:rsidRPr="00A877E7">
        <w:t xml:space="preserve"> </w:t>
      </w:r>
      <w:r w:rsidRPr="00A877E7">
        <w:t>and "pluggability" of components, rapid development, and the principle of don't repeat yourself. Python is used throughout, even for settings files and data models.</w:t>
      </w:r>
    </w:p>
    <w:p w14:paraId="049CB768" w14:textId="77777777" w:rsidR="009A3E21" w:rsidRPr="00A877E7" w:rsidRDefault="009A3E21" w:rsidP="003E7746">
      <w:pPr>
        <w:jc w:val="both"/>
      </w:pPr>
    </w:p>
    <w:p w14:paraId="00DD602C" w14:textId="6F377C3D" w:rsidR="00757B77" w:rsidRPr="00A877E7" w:rsidRDefault="00757B77" w:rsidP="00BF31DE">
      <w:pPr>
        <w:spacing w:line="360" w:lineRule="auto"/>
        <w:jc w:val="both"/>
        <w:rPr>
          <w:bCs/>
        </w:rPr>
      </w:pPr>
      <w:r w:rsidRPr="00A877E7">
        <w:rPr>
          <w:noProof/>
        </w:rPr>
        <w:drawing>
          <wp:inline distT="0" distB="0" distL="0" distR="0" wp14:anchorId="0841646C" wp14:editId="26A5106D">
            <wp:extent cx="3089910" cy="1538605"/>
            <wp:effectExtent l="0" t="0" r="0" b="4445"/>
            <wp:docPr id="1028470937" name="Picture 2" descr="Django | 장고 개념 &amp; f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jango | 장고 개념 &amp; flow"/>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89910" cy="1538605"/>
                    </a:xfrm>
                    <a:prstGeom prst="rect">
                      <a:avLst/>
                    </a:prstGeom>
                    <a:noFill/>
                    <a:ln>
                      <a:noFill/>
                    </a:ln>
                  </pic:spPr>
                </pic:pic>
              </a:graphicData>
            </a:graphic>
          </wp:inline>
        </w:drawing>
      </w:r>
    </w:p>
    <w:p w14:paraId="66CBA10A" w14:textId="77777777" w:rsidR="00583CB5" w:rsidRDefault="00583CB5" w:rsidP="00D93C7A">
      <w:pPr>
        <w:spacing w:line="360" w:lineRule="auto"/>
        <w:jc w:val="both"/>
        <w:rPr>
          <w:b/>
          <w:bCs/>
        </w:rPr>
      </w:pPr>
      <w:bookmarkStart w:id="0" w:name="_Hlk154736074"/>
    </w:p>
    <w:p w14:paraId="3E858C62" w14:textId="1967ADCE" w:rsidR="00583CB5" w:rsidRPr="0005458E" w:rsidRDefault="002A087E" w:rsidP="0005458E">
      <w:pPr>
        <w:pBdr>
          <w:top w:val="nil"/>
          <w:left w:val="nil"/>
          <w:bottom w:val="nil"/>
          <w:right w:val="nil"/>
          <w:between w:val="nil"/>
        </w:pBdr>
        <w:spacing w:after="200"/>
        <w:rPr>
          <w:szCs w:val="21"/>
        </w:rPr>
      </w:pPr>
      <w:r w:rsidRPr="00AB37A2">
        <w:rPr>
          <w:szCs w:val="21"/>
        </w:rPr>
        <w:t>VII</w:t>
      </w:r>
      <w:r w:rsidR="00F76FEC" w:rsidRPr="00AB37A2">
        <w:rPr>
          <w:szCs w:val="21"/>
        </w:rPr>
        <w:t>I. ALGORITH</w:t>
      </w:r>
      <w:bookmarkEnd w:id="0"/>
      <w:r w:rsidR="00583CB5" w:rsidRPr="00AB37A2">
        <w:rPr>
          <w:szCs w:val="21"/>
        </w:rPr>
        <w:t>M</w:t>
      </w:r>
    </w:p>
    <w:p w14:paraId="673DAB77" w14:textId="2CEDEC0D" w:rsidR="00617776" w:rsidRPr="00A877E7" w:rsidRDefault="00617776" w:rsidP="00617776">
      <w:pPr>
        <w:spacing w:line="360" w:lineRule="auto"/>
        <w:jc w:val="both"/>
      </w:pPr>
      <w:r w:rsidRPr="00583CB5">
        <w:rPr>
          <w:b/>
          <w:bCs/>
        </w:rPr>
        <w:t>1.</w:t>
      </w:r>
      <w:r w:rsidRPr="00A877E7">
        <w:t xml:space="preserve"> </w:t>
      </w:r>
      <w:r w:rsidRPr="00A877E7">
        <w:rPr>
          <w:b/>
          <w:bCs/>
        </w:rPr>
        <w:t>Natural Language Processing (NLP)</w:t>
      </w:r>
      <w:r w:rsidRPr="00A877E7">
        <w:t>:</w:t>
      </w:r>
    </w:p>
    <w:p w14:paraId="19C75FF7" w14:textId="15DBB83C" w:rsidR="00666236" w:rsidRPr="00A877E7" w:rsidRDefault="00617776" w:rsidP="00254334">
      <w:pPr>
        <w:jc w:val="both"/>
      </w:pPr>
      <w:r w:rsidRPr="00A877E7">
        <w:t xml:space="preserve"> </w:t>
      </w:r>
      <w:r w:rsidRPr="00254334">
        <w:rPr>
          <w:b/>
          <w:bCs/>
        </w:rPr>
        <w:t>Word Embeddings:</w:t>
      </w:r>
      <w:r w:rsidRPr="00A877E7">
        <w:t xml:space="preserve"> Techniques like Word2Vec, </w:t>
      </w:r>
      <w:proofErr w:type="spellStart"/>
      <w:r w:rsidRPr="00A877E7">
        <w:t>GloVe</w:t>
      </w:r>
      <w:proofErr w:type="spellEnd"/>
      <w:r w:rsidRPr="00A877E7">
        <w:t xml:space="preserve">, and </w:t>
      </w:r>
      <w:r w:rsidR="00254334" w:rsidRPr="00A877E7">
        <w:t>Fast Text</w:t>
      </w:r>
      <w:r w:rsidRPr="00A877E7">
        <w:t xml:space="preserve"> are used to represent words as dense vectors, capturing semantic relationships.</w:t>
      </w:r>
    </w:p>
    <w:p w14:paraId="3085A6F1" w14:textId="7D2BF0F2" w:rsidR="00617776" w:rsidRPr="00A877E7" w:rsidRDefault="00617776" w:rsidP="00254334">
      <w:pPr>
        <w:jc w:val="both"/>
      </w:pPr>
      <w:r w:rsidRPr="00A877E7">
        <w:t xml:space="preserve"> </w:t>
      </w:r>
      <w:r w:rsidRPr="00254334">
        <w:rPr>
          <w:b/>
          <w:bCs/>
        </w:rPr>
        <w:t>Named Entity Recognition (NER):</w:t>
      </w:r>
      <w:r w:rsidRPr="00A877E7">
        <w:t xml:space="preserve"> Algorithms like Conditional Random Fields (CRF) or Bidirectional LSTMs are used to identify and classify entities like names, dates, and locations within text.</w:t>
      </w:r>
    </w:p>
    <w:p w14:paraId="126244B8" w14:textId="5E387F56" w:rsidR="00617776" w:rsidRPr="00A877E7" w:rsidRDefault="00617776" w:rsidP="00254334">
      <w:pPr>
        <w:jc w:val="both"/>
      </w:pPr>
      <w:r w:rsidRPr="00254334">
        <w:rPr>
          <w:b/>
          <w:bCs/>
        </w:rPr>
        <w:lastRenderedPageBreak/>
        <w:t>Part-of-Speech (POS) Tagging:</w:t>
      </w:r>
      <w:r w:rsidRPr="00A877E7">
        <w:t xml:space="preserve"> Algorithms such as Hidden Markov Models (HMM) or Maximum Entropy Markov Models (MEMM) assign grammatical categories to words in a sentence.</w:t>
      </w:r>
    </w:p>
    <w:p w14:paraId="5EF3002A" w14:textId="77777777" w:rsidR="00617776" w:rsidRPr="00A877E7" w:rsidRDefault="00617776" w:rsidP="00617776">
      <w:pPr>
        <w:spacing w:line="360" w:lineRule="auto"/>
        <w:jc w:val="both"/>
      </w:pPr>
    </w:p>
    <w:p w14:paraId="2B5A2360" w14:textId="5A126D09" w:rsidR="00617776" w:rsidRPr="00A877E7" w:rsidRDefault="00617776" w:rsidP="00617776">
      <w:pPr>
        <w:spacing w:line="360" w:lineRule="auto"/>
        <w:jc w:val="both"/>
        <w:rPr>
          <w:b/>
          <w:bCs/>
        </w:rPr>
      </w:pPr>
      <w:r w:rsidRPr="00A877E7">
        <w:rPr>
          <w:b/>
          <w:bCs/>
        </w:rPr>
        <w:t>2. Machine Learning and Deep Learning:</w:t>
      </w:r>
    </w:p>
    <w:p w14:paraId="3C0BE4BB" w14:textId="201C5A83" w:rsidR="00617776" w:rsidRPr="00A877E7" w:rsidRDefault="00617776" w:rsidP="00C521B5">
      <w:pPr>
        <w:jc w:val="both"/>
      </w:pPr>
      <w:r w:rsidRPr="00C521B5">
        <w:rPr>
          <w:b/>
          <w:bCs/>
        </w:rPr>
        <w:t>Recurrent Neural Networks (RNNs):</w:t>
      </w:r>
      <w:r w:rsidRPr="00A877E7">
        <w:t xml:space="preserve"> Particularly LSTM (Long Short-Term Memory) and GRU (Gated Recurrent Unit) networks are used for sequence modeling and understanding contextual dependencies in conversational data.</w:t>
      </w:r>
    </w:p>
    <w:p w14:paraId="2F529F05" w14:textId="0F5186A3" w:rsidR="00617776" w:rsidRPr="00A877E7" w:rsidRDefault="00617776" w:rsidP="00B45F06">
      <w:pPr>
        <w:jc w:val="both"/>
      </w:pPr>
      <w:r w:rsidRPr="00C521B5">
        <w:rPr>
          <w:b/>
          <w:bCs/>
        </w:rPr>
        <w:t>Transformer Models:</w:t>
      </w:r>
      <w:r w:rsidRPr="00A877E7">
        <w:t xml:space="preserve"> State-of-the-art architectures like BERT (Bidirectional Encoder Representations from Transformers) and GPT (Generative Pre-trained Transformer) are used for tasks like language understanding, generation, and dialogue management.</w:t>
      </w:r>
    </w:p>
    <w:p w14:paraId="0FAB486E" w14:textId="43F325C8" w:rsidR="00617776" w:rsidRPr="00A877E7" w:rsidRDefault="00617776" w:rsidP="006713C2">
      <w:pPr>
        <w:jc w:val="both"/>
      </w:pPr>
      <w:r w:rsidRPr="00C521B5">
        <w:rPr>
          <w:b/>
          <w:bCs/>
        </w:rPr>
        <w:t>Supervised Learning:</w:t>
      </w:r>
      <w:r w:rsidRPr="00A877E7">
        <w:t xml:space="preserve"> Algorithms like Support Vector Machines (SVM), Decision Trees, and Random Forests can be used for tasks such as intent classification and sentiment analysis.</w:t>
      </w:r>
    </w:p>
    <w:p w14:paraId="39064D9F" w14:textId="3D04A3E9" w:rsidR="00617776" w:rsidRPr="00A877E7" w:rsidRDefault="00617776" w:rsidP="006713C2">
      <w:pPr>
        <w:jc w:val="both"/>
      </w:pPr>
      <w:r w:rsidRPr="00C521B5">
        <w:rPr>
          <w:b/>
          <w:bCs/>
        </w:rPr>
        <w:t>Unsupervised Learning:</w:t>
      </w:r>
      <w:r w:rsidRPr="00A877E7">
        <w:t xml:space="preserve"> Clustering algorithms like K-means or hierarchical clustering may be used for organizing and grouping similar conversations or topics.</w:t>
      </w:r>
    </w:p>
    <w:p w14:paraId="41DCA64D" w14:textId="77777777" w:rsidR="00617776" w:rsidRPr="00A877E7" w:rsidRDefault="00617776" w:rsidP="00617776">
      <w:pPr>
        <w:spacing w:line="360" w:lineRule="auto"/>
        <w:jc w:val="both"/>
      </w:pPr>
    </w:p>
    <w:p w14:paraId="48E4B422" w14:textId="52F4C168" w:rsidR="00617776" w:rsidRPr="00A877E7" w:rsidRDefault="00617776" w:rsidP="00617776">
      <w:pPr>
        <w:spacing w:line="360" w:lineRule="auto"/>
        <w:jc w:val="both"/>
        <w:rPr>
          <w:b/>
          <w:bCs/>
        </w:rPr>
      </w:pPr>
      <w:r w:rsidRPr="00A877E7">
        <w:rPr>
          <w:b/>
          <w:bCs/>
        </w:rPr>
        <w:t>3. Dialogue Management:</w:t>
      </w:r>
    </w:p>
    <w:p w14:paraId="08DF663B" w14:textId="20401BA1" w:rsidR="00617776" w:rsidRPr="00A877E7" w:rsidRDefault="00617776" w:rsidP="00E65210">
      <w:pPr>
        <w:jc w:val="both"/>
      </w:pPr>
      <w:r w:rsidRPr="00E65210">
        <w:rPr>
          <w:b/>
          <w:bCs/>
        </w:rPr>
        <w:t>Finite State Machines (FSMs):</w:t>
      </w:r>
      <w:r w:rsidRPr="00A877E7">
        <w:t xml:space="preserve"> Simple rule-based systems that transition between states based on predefined rules or patterns.</w:t>
      </w:r>
    </w:p>
    <w:p w14:paraId="7D618BCB" w14:textId="3CDA905D" w:rsidR="00617776" w:rsidRPr="00A877E7" w:rsidRDefault="00617776" w:rsidP="00E65210">
      <w:pPr>
        <w:jc w:val="both"/>
      </w:pPr>
      <w:r w:rsidRPr="00E65210">
        <w:rPr>
          <w:b/>
          <w:bCs/>
        </w:rPr>
        <w:t>Reinforcement Learning (RL):</w:t>
      </w:r>
      <w:r w:rsidRPr="00A877E7">
        <w:t xml:space="preserve"> Algorithms like Q-learning or Deep Q-Networks (DQN) can be employed to learn optimal dialogue policies through trial and error.</w:t>
      </w:r>
    </w:p>
    <w:p w14:paraId="223CEAF3" w14:textId="77777777" w:rsidR="00617776" w:rsidRPr="00A877E7" w:rsidRDefault="00617776" w:rsidP="00617776">
      <w:pPr>
        <w:spacing w:line="360" w:lineRule="auto"/>
        <w:jc w:val="both"/>
      </w:pPr>
    </w:p>
    <w:p w14:paraId="160E3E07" w14:textId="39B9E419" w:rsidR="00617776" w:rsidRPr="00A877E7" w:rsidRDefault="00617776" w:rsidP="00617776">
      <w:pPr>
        <w:spacing w:line="360" w:lineRule="auto"/>
        <w:jc w:val="both"/>
        <w:rPr>
          <w:b/>
          <w:bCs/>
        </w:rPr>
      </w:pPr>
      <w:r w:rsidRPr="00A877E7">
        <w:rPr>
          <w:b/>
          <w:bCs/>
        </w:rPr>
        <w:t>4. Response Generation:</w:t>
      </w:r>
    </w:p>
    <w:p w14:paraId="3B6E4C8A" w14:textId="16D3BF89" w:rsidR="00617776" w:rsidRPr="00A877E7" w:rsidRDefault="00617776" w:rsidP="009314C4">
      <w:pPr>
        <w:jc w:val="both"/>
      </w:pPr>
      <w:r w:rsidRPr="009314C4">
        <w:rPr>
          <w:b/>
          <w:bCs/>
        </w:rPr>
        <w:t>Template-based Responses:</w:t>
      </w:r>
      <w:r w:rsidRPr="00A877E7">
        <w:t xml:space="preserve"> Simple rule-based systems that generate responses by filling in predefined templates with relevant information.</w:t>
      </w:r>
    </w:p>
    <w:p w14:paraId="117B143D" w14:textId="27C11674" w:rsidR="00617776" w:rsidRPr="00A877E7" w:rsidRDefault="00617776" w:rsidP="009314C4">
      <w:pPr>
        <w:jc w:val="both"/>
      </w:pPr>
      <w:r w:rsidRPr="009314C4">
        <w:rPr>
          <w:b/>
          <w:bCs/>
        </w:rPr>
        <w:t>Sequence-to-Sequence Models:</w:t>
      </w:r>
      <w:r w:rsidRPr="00A877E7">
        <w:t xml:space="preserve"> Recurrent or Transformer-based models trained on pairs of input-output sequences can be used to generate responses given input queries.</w:t>
      </w:r>
    </w:p>
    <w:p w14:paraId="39C4344A" w14:textId="35873808" w:rsidR="00617776" w:rsidRPr="00A877E7" w:rsidRDefault="00617776" w:rsidP="009314C4">
      <w:pPr>
        <w:jc w:val="both"/>
      </w:pPr>
      <w:r w:rsidRPr="00A877E7">
        <w:t xml:space="preserve"> </w:t>
      </w:r>
      <w:r w:rsidRPr="009314C4">
        <w:rPr>
          <w:b/>
          <w:bCs/>
        </w:rPr>
        <w:t>Generative Adversarial Networks (GANs):</w:t>
      </w:r>
      <w:r w:rsidRPr="00A877E7">
        <w:t xml:space="preserve"> Advanced techniques that learn to generate responses by training a generator network to produce realistic responses while simultaneously training a discriminator network to distinguish between real and generated responses.</w:t>
      </w:r>
    </w:p>
    <w:p w14:paraId="0A5C9F44" w14:textId="77777777" w:rsidR="00666236" w:rsidRPr="00A877E7" w:rsidRDefault="00666236" w:rsidP="00A47ED5">
      <w:pPr>
        <w:jc w:val="left"/>
      </w:pPr>
    </w:p>
    <w:p w14:paraId="7BC8D35B" w14:textId="77777777" w:rsidR="00666236" w:rsidRPr="00A877E7" w:rsidRDefault="00666236" w:rsidP="00A47ED5">
      <w:pPr>
        <w:jc w:val="left"/>
      </w:pPr>
    </w:p>
    <w:p w14:paraId="228F3709" w14:textId="77777777" w:rsidR="00A877E7" w:rsidRDefault="00A877E7" w:rsidP="00A47ED5">
      <w:pPr>
        <w:jc w:val="left"/>
        <w:rPr>
          <w:b/>
          <w:bCs/>
        </w:rPr>
      </w:pPr>
    </w:p>
    <w:p w14:paraId="524E0FA0" w14:textId="3A5679E6" w:rsidR="00A47ED5" w:rsidRPr="00DC1C0D" w:rsidRDefault="00A47ED5" w:rsidP="00DC1C0D">
      <w:pPr>
        <w:pBdr>
          <w:top w:val="nil"/>
          <w:left w:val="nil"/>
          <w:bottom w:val="nil"/>
          <w:right w:val="nil"/>
          <w:between w:val="nil"/>
        </w:pBdr>
        <w:spacing w:after="200"/>
        <w:rPr>
          <w:szCs w:val="21"/>
        </w:rPr>
      </w:pPr>
      <w:r w:rsidRPr="00DC1C0D">
        <w:rPr>
          <w:szCs w:val="21"/>
        </w:rPr>
        <w:t>IX.MODULES</w:t>
      </w:r>
    </w:p>
    <w:p w14:paraId="48F4E377" w14:textId="77777777" w:rsidR="00666236" w:rsidRPr="00A877E7" w:rsidRDefault="00666236" w:rsidP="00A47ED5">
      <w:pPr>
        <w:jc w:val="left"/>
        <w:rPr>
          <w:b/>
          <w:bCs/>
        </w:rPr>
      </w:pPr>
    </w:p>
    <w:p w14:paraId="7220F3DC" w14:textId="77777777" w:rsidR="00666236" w:rsidRPr="00A877E7" w:rsidRDefault="00A47ED5" w:rsidP="002B4B67">
      <w:pPr>
        <w:jc w:val="both"/>
      </w:pPr>
      <w:r w:rsidRPr="00A877E7">
        <w:t xml:space="preserve"> </w:t>
      </w:r>
      <w:r w:rsidRPr="00A877E7">
        <w:rPr>
          <w:b/>
          <w:bCs/>
        </w:rPr>
        <w:t>Natural Language Processing (NLP) Module</w:t>
      </w:r>
      <w:r w:rsidRPr="00A877E7">
        <w:t xml:space="preserve">: The NLP module is a fundamental component responsible for deciphering and understanding the natural language inputs from students. Through advanced techniques like text parsing, named entity recognition (NER), and sentiment analysis, this module identifies the user's intent, extracts relevant entities such as courses or concerns, and gauges the emotional tone of the conversation. By processing language naturally, the chatbot can provide more accurate and </w:t>
      </w:r>
      <w:r w:rsidRPr="00A877E7">
        <w:t>contextually relevant responses. Functionality: This module is responsible for understanding and interpreting the natural language queries and responses of students. Key Features: • Text parsing to identify user intent. • Named Entity Recognition (NER) for extracting relevant entities like courses, subjects, or concerns. • Sentiment analysis to gauge the emotional tone of the user.</w:t>
      </w:r>
    </w:p>
    <w:p w14:paraId="741E5703" w14:textId="77777777" w:rsidR="00A877E7" w:rsidRPr="00A877E7" w:rsidRDefault="00A877E7" w:rsidP="00A877E7">
      <w:pPr>
        <w:spacing w:line="360" w:lineRule="auto"/>
        <w:jc w:val="both"/>
      </w:pPr>
    </w:p>
    <w:p w14:paraId="7768091A" w14:textId="29618EA5" w:rsidR="00666236" w:rsidRPr="00A877E7" w:rsidRDefault="00A47ED5" w:rsidP="000E654E">
      <w:pPr>
        <w:jc w:val="both"/>
      </w:pPr>
      <w:r w:rsidRPr="00A877E7">
        <w:rPr>
          <w:b/>
          <w:bCs/>
        </w:rPr>
        <w:t>User Profiling Module</w:t>
      </w:r>
      <w:r w:rsidR="00666236" w:rsidRPr="00A877E7">
        <w:rPr>
          <w:b/>
          <w:bCs/>
        </w:rPr>
        <w:t>:</w:t>
      </w:r>
      <w:r w:rsidRPr="00A877E7">
        <w:t xml:space="preserve"> </w:t>
      </w:r>
      <w:r w:rsidR="00666236" w:rsidRPr="00A877E7">
        <w:t xml:space="preserve"> </w:t>
      </w:r>
      <w:r w:rsidRPr="00A877E7">
        <w:t xml:space="preserve">The User Profiling module is crucial for personalizing the interaction between the chatbot and individual students. It manages user profiles, handling tasks like registration, authentication, and tracking learning history. Additionally, it analyzes user preferences to adapt communication styles and learning methods accordingly. By maintaining comprehensive profiles, the chatbot can offer tailored guidance, taking into account the unique characteristics and preferences of each student. Functionality: Create and manage user profiles to provide personalized guidance based on individual needs and preferences. Key Features: </w:t>
      </w:r>
    </w:p>
    <w:p w14:paraId="43280AE0" w14:textId="2401E2D7" w:rsidR="00666236" w:rsidRPr="00A877E7" w:rsidRDefault="00A47ED5" w:rsidP="00ED68CF">
      <w:pPr>
        <w:jc w:val="both"/>
      </w:pPr>
      <w:r w:rsidRPr="00A877E7">
        <w:t xml:space="preserve">• User registration and authentication. </w:t>
      </w:r>
    </w:p>
    <w:p w14:paraId="1DF390AC" w14:textId="77777777" w:rsidR="00666236" w:rsidRPr="00A877E7" w:rsidRDefault="00A47ED5" w:rsidP="00ED68CF">
      <w:pPr>
        <w:jc w:val="both"/>
      </w:pPr>
      <w:r w:rsidRPr="00A877E7">
        <w:t xml:space="preserve">• Learning history tracking. </w:t>
      </w:r>
    </w:p>
    <w:p w14:paraId="13F30029" w14:textId="72360891" w:rsidR="00666236" w:rsidRPr="00A877E7" w:rsidRDefault="00A47ED5" w:rsidP="00ED68CF">
      <w:pPr>
        <w:jc w:val="both"/>
      </w:pPr>
      <w:r w:rsidRPr="00A877E7">
        <w:t xml:space="preserve">• Preference analysis to understand preferred communication styles and learning methods </w:t>
      </w:r>
    </w:p>
    <w:p w14:paraId="668502BC" w14:textId="77777777" w:rsidR="00A877E7" w:rsidRPr="00A877E7" w:rsidRDefault="00A877E7" w:rsidP="00A877E7">
      <w:pPr>
        <w:spacing w:line="360" w:lineRule="auto"/>
        <w:jc w:val="both"/>
      </w:pPr>
    </w:p>
    <w:p w14:paraId="143C3580" w14:textId="77777777" w:rsidR="00A877E7" w:rsidRDefault="00A47ED5" w:rsidP="00D442A5">
      <w:pPr>
        <w:jc w:val="both"/>
      </w:pPr>
      <w:r w:rsidRPr="00A877E7">
        <w:rPr>
          <w:b/>
          <w:bCs/>
        </w:rPr>
        <w:t>Knowledge Base Module</w:t>
      </w:r>
      <w:r w:rsidR="00666236" w:rsidRPr="00A877E7">
        <w:t xml:space="preserve">: </w:t>
      </w:r>
      <w:r w:rsidRPr="00A877E7">
        <w:t xml:space="preserve">Serving as the informational backbone, the Knowledge Base module stores and manages a vast repository of data related to academic programs, courses, and various educational resources. It integrates with databases, course catalogs, and other relevant sources, ensuring the chatbot has access to up-to-date and accurate information. The hierarchical structure facilitates efficient retrieval, allowing the chatbot to deliver precise and contextually appropriate guidance to student queries. Functionality: Serve as the repository of information and knowledge that the chatbot uses to provide guidance and assistance to students. </w:t>
      </w:r>
    </w:p>
    <w:p w14:paraId="134B9A38" w14:textId="77777777" w:rsidR="00A877E7" w:rsidRPr="008E0C54" w:rsidRDefault="00A47ED5" w:rsidP="00A877E7">
      <w:pPr>
        <w:spacing w:line="360" w:lineRule="auto"/>
        <w:jc w:val="both"/>
        <w:rPr>
          <w:b/>
          <w:bCs/>
        </w:rPr>
      </w:pPr>
      <w:r w:rsidRPr="008E0C54">
        <w:rPr>
          <w:b/>
          <w:bCs/>
        </w:rPr>
        <w:t xml:space="preserve">Key Features: </w:t>
      </w:r>
    </w:p>
    <w:p w14:paraId="70F44775" w14:textId="77777777" w:rsidR="00A877E7" w:rsidRDefault="00A47ED5" w:rsidP="008E0C54">
      <w:pPr>
        <w:jc w:val="both"/>
      </w:pPr>
      <w:r w:rsidRPr="00A877E7">
        <w:t xml:space="preserve">• Integration with educational databases, course catalogs, and relevant resources. </w:t>
      </w:r>
    </w:p>
    <w:p w14:paraId="4015C7C4" w14:textId="77777777" w:rsidR="00A877E7" w:rsidRDefault="00A47ED5" w:rsidP="008E0C54">
      <w:pPr>
        <w:jc w:val="both"/>
      </w:pPr>
      <w:r w:rsidRPr="00A877E7">
        <w:t>• Dynamic updating to accommodate changes in courses, curriculum, and policies.</w:t>
      </w:r>
    </w:p>
    <w:p w14:paraId="038232B2" w14:textId="18599780" w:rsidR="00666236" w:rsidRPr="00A877E7" w:rsidRDefault="00A47ED5" w:rsidP="008E0C54">
      <w:pPr>
        <w:jc w:val="both"/>
      </w:pPr>
      <w:r w:rsidRPr="00A877E7">
        <w:t xml:space="preserve"> • Hierarchical structure for organized information retrieval. </w:t>
      </w:r>
    </w:p>
    <w:p w14:paraId="43D07652" w14:textId="77777777" w:rsidR="00A877E7" w:rsidRPr="00A877E7" w:rsidRDefault="00A877E7" w:rsidP="00A877E7">
      <w:pPr>
        <w:spacing w:line="360" w:lineRule="auto"/>
        <w:jc w:val="both"/>
      </w:pPr>
    </w:p>
    <w:p w14:paraId="0F1B4A02" w14:textId="77777777" w:rsidR="00A877E7" w:rsidRDefault="00A47ED5" w:rsidP="0024332F">
      <w:pPr>
        <w:jc w:val="both"/>
      </w:pPr>
      <w:r w:rsidRPr="00A877E7">
        <w:rPr>
          <w:b/>
          <w:bCs/>
        </w:rPr>
        <w:t>Decision Support Module</w:t>
      </w:r>
      <w:r w:rsidR="00666236" w:rsidRPr="00A877E7">
        <w:t xml:space="preserve">: </w:t>
      </w:r>
      <w:r w:rsidRPr="00A877E7">
        <w:t xml:space="preserve">The Decision Support module aids students in making well-informed choices regarding their academic paths and career trajectories. It incorporates decision trees, rule-based systems, and machine learning models to offer recommendations based on historical data and user preferences. This module also conducts scenario analyses to help students understand the potential outcomes and consequences of different choices, empowering them to make informed decisions aligned with their goals. </w:t>
      </w:r>
    </w:p>
    <w:p w14:paraId="17779890" w14:textId="77777777" w:rsidR="00A877E7" w:rsidRPr="004B7383" w:rsidRDefault="00A47ED5" w:rsidP="00A877E7">
      <w:pPr>
        <w:spacing w:line="360" w:lineRule="auto"/>
        <w:jc w:val="both"/>
        <w:rPr>
          <w:b/>
          <w:bCs/>
        </w:rPr>
      </w:pPr>
      <w:r w:rsidRPr="004B7383">
        <w:rPr>
          <w:b/>
          <w:bCs/>
        </w:rPr>
        <w:t xml:space="preserve">Features: </w:t>
      </w:r>
    </w:p>
    <w:p w14:paraId="2DA8F5A9" w14:textId="77777777" w:rsidR="00A877E7" w:rsidRDefault="00A47ED5" w:rsidP="004B7383">
      <w:pPr>
        <w:jc w:val="both"/>
      </w:pPr>
      <w:r w:rsidRPr="00A877E7">
        <w:t>• Decision trees or rule-based systems for common queries.</w:t>
      </w:r>
    </w:p>
    <w:p w14:paraId="6739B914" w14:textId="65CDB3B0" w:rsidR="008931A3" w:rsidRDefault="00A47ED5" w:rsidP="00F120D9">
      <w:pPr>
        <w:jc w:val="both"/>
      </w:pPr>
      <w:r w:rsidRPr="00A877E7">
        <w:t xml:space="preserve"> •Machine learning models for personalized recommendations based on historical data. </w:t>
      </w:r>
    </w:p>
    <w:p w14:paraId="24F313AC" w14:textId="77777777" w:rsidR="00F120D9" w:rsidRDefault="00F120D9" w:rsidP="00F120D9">
      <w:pPr>
        <w:jc w:val="both"/>
      </w:pPr>
    </w:p>
    <w:p w14:paraId="0C6F3B38" w14:textId="6B3F1CDF" w:rsidR="00A877E7" w:rsidRDefault="00A47ED5" w:rsidP="00F120D9">
      <w:pPr>
        <w:jc w:val="both"/>
      </w:pPr>
      <w:r w:rsidRPr="00A877E7">
        <w:rPr>
          <w:b/>
          <w:bCs/>
        </w:rPr>
        <w:lastRenderedPageBreak/>
        <w:t xml:space="preserve"> Feedback and Improvement Module</w:t>
      </w:r>
      <w:r w:rsidR="00A877E7">
        <w:rPr>
          <w:b/>
          <w:bCs/>
        </w:rPr>
        <w:t xml:space="preserve">: </w:t>
      </w:r>
      <w:r w:rsidRPr="00A877E7">
        <w:t xml:space="preserve">The Feedback and Improvement module is integral for maintaining the chatbot's effectiveness and relevance. It includes mechanisms for collecting user feedback on the chatbot's responses, analytics tools to monitor usage patterns, and identifies areas for enhancement. Regular updates and model retraining based on user feedback and changing educational contexts ensure that the chatbot evolves, staying adaptive to new information, and continuously improving its performance for a better user experience. This iterative feedback loop contributes to the overall refinement and effectiveness of the chatbot over time. Functionality: Gather user feedback, assess system performance, and continuously improve the chatbot's capabilities. </w:t>
      </w:r>
    </w:p>
    <w:p w14:paraId="1B9A9AD1" w14:textId="77777777" w:rsidR="00B85752" w:rsidRDefault="00B85752" w:rsidP="00F120D9">
      <w:pPr>
        <w:jc w:val="both"/>
      </w:pPr>
    </w:p>
    <w:p w14:paraId="3B3761B5" w14:textId="77777777" w:rsidR="00B85752" w:rsidRDefault="00B85752" w:rsidP="00F120D9">
      <w:pPr>
        <w:jc w:val="both"/>
      </w:pPr>
    </w:p>
    <w:p w14:paraId="7B63099A" w14:textId="77777777" w:rsidR="00A877E7" w:rsidRPr="002060CC" w:rsidRDefault="00A47ED5" w:rsidP="00A877E7">
      <w:pPr>
        <w:spacing w:line="360" w:lineRule="auto"/>
        <w:jc w:val="both"/>
        <w:rPr>
          <w:b/>
          <w:bCs/>
        </w:rPr>
      </w:pPr>
      <w:r w:rsidRPr="002060CC">
        <w:rPr>
          <w:b/>
          <w:bCs/>
        </w:rPr>
        <w:t xml:space="preserve">Key Features: </w:t>
      </w:r>
    </w:p>
    <w:p w14:paraId="07EBB436" w14:textId="77777777" w:rsidR="00A877E7" w:rsidRDefault="00A47ED5" w:rsidP="00275D21">
      <w:pPr>
        <w:jc w:val="both"/>
      </w:pPr>
      <w:r w:rsidRPr="00A877E7">
        <w:t>• User feedback mechanisms to collect input on the chatbot's responses.</w:t>
      </w:r>
    </w:p>
    <w:p w14:paraId="12410009" w14:textId="77777777" w:rsidR="00A877E7" w:rsidRDefault="00A47ED5" w:rsidP="00275D21">
      <w:pPr>
        <w:jc w:val="both"/>
      </w:pPr>
      <w:r w:rsidRPr="00A877E7">
        <w:t xml:space="preserve"> • Analytics tools to monitor usage patterns and identify areas for improvement. </w:t>
      </w:r>
    </w:p>
    <w:p w14:paraId="5A8FE4F7" w14:textId="77777777" w:rsidR="00A877E7" w:rsidRDefault="00A47ED5" w:rsidP="00275D21">
      <w:pPr>
        <w:jc w:val="both"/>
      </w:pPr>
      <w:r w:rsidRPr="00A877E7">
        <w:t>• Regular updates and model retraining based on feedback and evolving educational contexts.</w:t>
      </w:r>
    </w:p>
    <w:p w14:paraId="191144CA" w14:textId="2FCBD927" w:rsidR="00A877E7" w:rsidRDefault="00A47ED5" w:rsidP="004C560E">
      <w:pPr>
        <w:jc w:val="both"/>
      </w:pPr>
      <w:r w:rsidRPr="00A877E7">
        <w:t xml:space="preserve"> • These modules work together to create a comprehensive AI-based student guidance chatbot that can effectively understand user</w:t>
      </w:r>
      <w:r w:rsidR="00A877E7">
        <w:t xml:space="preserve"> </w:t>
      </w:r>
      <w:r w:rsidRPr="00A877E7">
        <w:t>queries, provide personalized recommendations, and continuously improve its performance over time. Each module plays a crucial role in ensuring the chatbot's accuracy, relevance, and user satisfaction.</w:t>
      </w:r>
    </w:p>
    <w:p w14:paraId="09DC7FC2" w14:textId="77777777" w:rsidR="00A75B32" w:rsidRDefault="00A75B32" w:rsidP="00A75B32">
      <w:pPr>
        <w:pBdr>
          <w:top w:val="nil"/>
          <w:left w:val="nil"/>
          <w:bottom w:val="nil"/>
          <w:right w:val="nil"/>
          <w:between w:val="nil"/>
        </w:pBdr>
        <w:spacing w:after="200"/>
        <w:jc w:val="both"/>
        <w:rPr>
          <w:b/>
          <w:u w:val="single"/>
        </w:rPr>
      </w:pPr>
    </w:p>
    <w:p w14:paraId="26C9BC76" w14:textId="3DCD160A" w:rsidR="00F76FEC" w:rsidRPr="00A877E7" w:rsidRDefault="00A75B32" w:rsidP="00A75B32">
      <w:pPr>
        <w:pBdr>
          <w:top w:val="nil"/>
          <w:left w:val="nil"/>
          <w:bottom w:val="nil"/>
          <w:right w:val="nil"/>
          <w:between w:val="nil"/>
        </w:pBdr>
        <w:spacing w:after="200"/>
        <w:jc w:val="both"/>
        <w:rPr>
          <w:b/>
          <w:bCs/>
        </w:rPr>
      </w:pPr>
      <w:r>
        <w:rPr>
          <w:b/>
        </w:rPr>
        <w:t xml:space="preserve">                               </w:t>
      </w:r>
      <w:r w:rsidR="00F76FEC" w:rsidRPr="00A75B32">
        <w:rPr>
          <w:szCs w:val="21"/>
        </w:rPr>
        <w:t>X. CONCLUSION</w:t>
      </w:r>
      <w:r w:rsidR="00F76FEC" w:rsidRPr="00A877E7">
        <w:rPr>
          <w:b/>
          <w:bCs/>
        </w:rPr>
        <w:t xml:space="preserve"> </w:t>
      </w:r>
    </w:p>
    <w:p w14:paraId="2CF9700E" w14:textId="1A06BE11" w:rsidR="00757B77" w:rsidRDefault="00617776" w:rsidP="0094558A">
      <w:pPr>
        <w:jc w:val="both"/>
      </w:pPr>
      <w:r w:rsidRPr="00A877E7">
        <w:t>In conclusion, the development of an AI-Based Student Guidance Chatbot holds immense promise in revolutionizing the way secondary-level students navigate their educational and career pathways. By harnessing the power of Artificial Intelligence, particularly through Natural Language Processing (NLP) and Machine Learning, this project aims to democratize access to personalized career guidance regardless of geographical location or socio-economic background. Through real-time interaction, individualized assessments, and continuous learning mechanisms, the Chatbot promises to empower students with informed decisions, fostering personal growth and contributing to the socio-economic development of communities. As technology continues to advance, the potential for AI-Based Student Guidance Chatbots to make a meaningful impact on the lives of students worldwide is truly remarkable, paving the way for a more inclusive and equitable future in education and career development.</w:t>
      </w:r>
    </w:p>
    <w:p w14:paraId="1662903D" w14:textId="77777777" w:rsidR="00A877E7" w:rsidRPr="00A877E7" w:rsidRDefault="00A877E7" w:rsidP="004D3646">
      <w:pPr>
        <w:spacing w:line="360" w:lineRule="auto"/>
        <w:jc w:val="both"/>
      </w:pPr>
    </w:p>
    <w:p w14:paraId="7676193F" w14:textId="0F423176" w:rsidR="00F76FEC" w:rsidRPr="0008442B" w:rsidRDefault="0008442B" w:rsidP="0008442B">
      <w:pPr>
        <w:pBdr>
          <w:top w:val="nil"/>
          <w:left w:val="nil"/>
          <w:bottom w:val="nil"/>
          <w:right w:val="nil"/>
          <w:between w:val="nil"/>
        </w:pBdr>
        <w:spacing w:after="200"/>
        <w:jc w:val="both"/>
        <w:rPr>
          <w:szCs w:val="21"/>
        </w:rPr>
      </w:pPr>
      <w:r>
        <w:rPr>
          <w:szCs w:val="21"/>
        </w:rPr>
        <w:t xml:space="preserve">                               </w:t>
      </w:r>
      <w:r w:rsidR="00F76FEC" w:rsidRPr="0008442B">
        <w:rPr>
          <w:szCs w:val="21"/>
        </w:rPr>
        <w:t>XI. REFERENCES</w:t>
      </w:r>
    </w:p>
    <w:p w14:paraId="2BB37C20" w14:textId="77777777" w:rsidR="00F76FEC" w:rsidRPr="00A877E7" w:rsidRDefault="00F76FEC" w:rsidP="00F76FEC"/>
    <w:p w14:paraId="0D3D026A" w14:textId="77777777" w:rsidR="00617776" w:rsidRDefault="00617776" w:rsidP="004D095D">
      <w:pPr>
        <w:jc w:val="both"/>
      </w:pPr>
      <w:r w:rsidRPr="00A877E7">
        <w:t>[1]. A. Georgescu, "Chatbots for Education-Trends Benefits and Challenges,2018</w:t>
      </w:r>
    </w:p>
    <w:p w14:paraId="54E8F848" w14:textId="77777777" w:rsidR="004D095D" w:rsidRPr="00A877E7" w:rsidRDefault="004D095D" w:rsidP="004D095D">
      <w:pPr>
        <w:jc w:val="both"/>
      </w:pPr>
    </w:p>
    <w:p w14:paraId="209D4203" w14:textId="77777777" w:rsidR="00617776" w:rsidRDefault="00617776" w:rsidP="004D095D">
      <w:pPr>
        <w:jc w:val="both"/>
      </w:pPr>
      <w:r w:rsidRPr="00A877E7">
        <w:t xml:space="preserve"> [2]. M. Fleming et al., "Streamlining student course requests using chatbots, 2018</w:t>
      </w:r>
    </w:p>
    <w:p w14:paraId="2B05E8E2" w14:textId="77777777" w:rsidR="004D095D" w:rsidRPr="00A877E7" w:rsidRDefault="004D095D" w:rsidP="004D095D">
      <w:pPr>
        <w:jc w:val="both"/>
      </w:pPr>
    </w:p>
    <w:p w14:paraId="5A8E74FF" w14:textId="77777777" w:rsidR="00617776" w:rsidRDefault="00617776" w:rsidP="004D095D">
      <w:pPr>
        <w:jc w:val="both"/>
      </w:pPr>
      <w:r w:rsidRPr="00A877E7">
        <w:t xml:space="preserve"> [3]. V. </w:t>
      </w:r>
      <w:proofErr w:type="spellStart"/>
      <w:r w:rsidRPr="00A877E7">
        <w:t>Fernoaga</w:t>
      </w:r>
      <w:proofErr w:type="spellEnd"/>
      <w:r w:rsidRPr="00A877E7">
        <w:t xml:space="preserve"> et al., "Intelligent Education Assistant Powered by Chatbots", 2018 </w:t>
      </w:r>
    </w:p>
    <w:p w14:paraId="22EE9860" w14:textId="77777777" w:rsidR="004D095D" w:rsidRPr="00A877E7" w:rsidRDefault="004D095D" w:rsidP="004D095D">
      <w:pPr>
        <w:jc w:val="both"/>
      </w:pPr>
    </w:p>
    <w:p w14:paraId="629A3D37" w14:textId="77777777" w:rsidR="00617776" w:rsidRDefault="00617776" w:rsidP="004D095D">
      <w:pPr>
        <w:jc w:val="both"/>
      </w:pPr>
      <w:r w:rsidRPr="00A877E7">
        <w:t xml:space="preserve">[4]. A. Shevat, </w:t>
      </w:r>
      <w:proofErr w:type="gramStart"/>
      <w:r w:rsidRPr="00A877E7">
        <w:t>Designing</w:t>
      </w:r>
      <w:proofErr w:type="gramEnd"/>
      <w:r w:rsidRPr="00A877E7">
        <w:t xml:space="preserve"> bots: Creating conversational experiences, O'Reilly Media, Inc., 2017 </w:t>
      </w:r>
    </w:p>
    <w:p w14:paraId="78A8177D" w14:textId="77777777" w:rsidR="004D095D" w:rsidRPr="00A877E7" w:rsidRDefault="004D095D" w:rsidP="004D095D">
      <w:pPr>
        <w:jc w:val="both"/>
      </w:pPr>
    </w:p>
    <w:p w14:paraId="625C7333" w14:textId="77777777" w:rsidR="00617776" w:rsidRDefault="00617776" w:rsidP="004D095D">
      <w:pPr>
        <w:jc w:val="both"/>
      </w:pPr>
      <w:r w:rsidRPr="00A877E7">
        <w:t>[5]. G. Molnár and Z. Szüts, "The Role of Chatbots in Formal Education", 2018</w:t>
      </w:r>
    </w:p>
    <w:p w14:paraId="27BBC9B8" w14:textId="77777777" w:rsidR="004D095D" w:rsidRPr="00A877E7" w:rsidRDefault="004D095D" w:rsidP="004D095D">
      <w:pPr>
        <w:jc w:val="both"/>
      </w:pPr>
    </w:p>
    <w:p w14:paraId="4536B363" w14:textId="46E576F2" w:rsidR="00617776" w:rsidRDefault="00617776" w:rsidP="004D095D">
      <w:pPr>
        <w:jc w:val="both"/>
      </w:pPr>
      <w:r w:rsidRPr="00A877E7">
        <w:t xml:space="preserve"> [6]. </w:t>
      </w:r>
      <w:proofErr w:type="spellStart"/>
      <w:r w:rsidRPr="00A877E7">
        <w:t>Siswadi</w:t>
      </w:r>
      <w:proofErr w:type="spellEnd"/>
      <w:r w:rsidRPr="00A877E7">
        <w:t xml:space="preserve"> and A. </w:t>
      </w:r>
      <w:proofErr w:type="spellStart"/>
      <w:r w:rsidRPr="00A877E7">
        <w:t>Tarigan</w:t>
      </w:r>
      <w:proofErr w:type="spellEnd"/>
      <w:r w:rsidRPr="00A877E7">
        <w:t xml:space="preserve">, "UGLEO: A Web Based Intelligence Chatbot for Student Admission Portal using MEGAHAL Style", J. Ilm. Inform. </w:t>
      </w:r>
      <w:proofErr w:type="spellStart"/>
      <w:r w:rsidRPr="00A877E7">
        <w:t>Komput</w:t>
      </w:r>
      <w:proofErr w:type="spellEnd"/>
      <w:r w:rsidR="004D095D" w:rsidRPr="00A877E7">
        <w:t>., Jan.</w:t>
      </w:r>
      <w:r w:rsidRPr="00A877E7">
        <w:t xml:space="preserve"> 2018.</w:t>
      </w:r>
    </w:p>
    <w:p w14:paraId="446F46DC" w14:textId="77777777" w:rsidR="004D095D" w:rsidRPr="00A877E7" w:rsidRDefault="004D095D" w:rsidP="004D095D">
      <w:pPr>
        <w:jc w:val="both"/>
      </w:pPr>
    </w:p>
    <w:p w14:paraId="5A0B2EF3" w14:textId="77777777" w:rsidR="00617776" w:rsidRDefault="00617776" w:rsidP="004D095D">
      <w:pPr>
        <w:jc w:val="both"/>
      </w:pPr>
      <w:r w:rsidRPr="00A877E7">
        <w:t xml:space="preserve"> [7]. D. E. Gonda and B. Chu, "Chatbot as a learning resource? Creating conversational bots as a supplement for teaching assistant training course", 2019 IEEE International Conference on Engineering Technology and Education (TALE), 2019.</w:t>
      </w:r>
    </w:p>
    <w:p w14:paraId="658AEAC5" w14:textId="77777777" w:rsidR="004D095D" w:rsidRPr="00A877E7" w:rsidRDefault="004D095D" w:rsidP="004D095D">
      <w:pPr>
        <w:jc w:val="both"/>
      </w:pPr>
    </w:p>
    <w:p w14:paraId="6A85F8C5" w14:textId="77777777" w:rsidR="003F1D68" w:rsidRDefault="00617776" w:rsidP="004D095D">
      <w:pPr>
        <w:jc w:val="both"/>
      </w:pPr>
      <w:r w:rsidRPr="00A877E7">
        <w:t xml:space="preserve"> [8]. Debnath and A. Agarwal, "A framework to implement AI-integrated chatbot in educational institutes", J. Student Res., Jul. 2020.</w:t>
      </w:r>
    </w:p>
    <w:p w14:paraId="0811E653" w14:textId="5415FC89" w:rsidR="001B6140" w:rsidRPr="00A877E7" w:rsidRDefault="00617776" w:rsidP="004D095D">
      <w:pPr>
        <w:jc w:val="both"/>
      </w:pPr>
      <w:r w:rsidRPr="00A877E7">
        <w:t xml:space="preserve"> [9]. Okoli and K. </w:t>
      </w:r>
      <w:proofErr w:type="spellStart"/>
      <w:r w:rsidRPr="00A877E7">
        <w:t>Schabram</w:t>
      </w:r>
      <w:proofErr w:type="spellEnd"/>
      <w:r w:rsidRPr="00A877E7">
        <w:t xml:space="preserve">, "A Guide to Conducting a Systematic Literature Review of Information Systems Research", SSRN Electron. J., 2010. </w:t>
      </w:r>
    </w:p>
    <w:sectPr w:rsidR="001B6140" w:rsidRPr="00A877E7" w:rsidSect="00CA4779">
      <w:type w:val="continuous"/>
      <w:pgSz w:w="11906" w:h="16838" w:code="9"/>
      <w:pgMar w:top="1080" w:right="907" w:bottom="1440" w:left="907" w:header="720" w:footer="720" w:gutter="0"/>
      <w:cols w:num="2"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0B8D4" w14:textId="77777777" w:rsidR="00CA4779" w:rsidRDefault="00CA4779" w:rsidP="001A3B3D">
      <w:r>
        <w:separator/>
      </w:r>
    </w:p>
  </w:endnote>
  <w:endnote w:type="continuationSeparator" w:id="0">
    <w:p w14:paraId="482AA571" w14:textId="77777777" w:rsidR="00CA4779" w:rsidRDefault="00CA4779" w:rsidP="001A3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F6DF9B" w14:textId="77777777" w:rsidR="001A3B3D" w:rsidRPr="006F6D3D" w:rsidRDefault="001A3B3D" w:rsidP="0056610F">
    <w:pPr>
      <w:pStyle w:val="Footer"/>
      <w:jc w:val="lef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74164A" w14:textId="77777777" w:rsidR="00CA4779" w:rsidRDefault="00CA4779" w:rsidP="001A3B3D">
      <w:r>
        <w:separator/>
      </w:r>
    </w:p>
  </w:footnote>
  <w:footnote w:type="continuationSeparator" w:id="0">
    <w:p w14:paraId="05A1A399" w14:textId="77777777" w:rsidR="00CA4779" w:rsidRDefault="00CA4779" w:rsidP="001A3B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648E1C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9D38DB5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632C24E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82268A14"/>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EA847AF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0000001"/>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00000002"/>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00000003"/>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00000004"/>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00000005"/>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00000006"/>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00000007"/>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00000008"/>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00000009"/>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0000000A"/>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116D3712"/>
    <w:multiLevelType w:val="hybridMultilevel"/>
    <w:tmpl w:val="DC36ABD0"/>
    <w:lvl w:ilvl="0" w:tplc="DBB8BFEA">
      <w:start w:val="7"/>
      <w:numFmt w:val="bullet"/>
      <w:lvlText w:val="-"/>
      <w:lvlJc w:val="left"/>
      <w:pPr>
        <w:ind w:left="94" w:hanging="94"/>
      </w:pPr>
      <w:rPr>
        <w:rFonts w:ascii="Times New Roman" w:eastAsia="SimSu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2" w15:restartNumberingAfterBreak="0">
    <w:nsid w:val="135A14B9"/>
    <w:multiLevelType w:val="hybridMultilevel"/>
    <w:tmpl w:val="4B08F9D4"/>
    <w:lvl w:ilvl="0" w:tplc="625CC5AE">
      <w:start w:val="1"/>
      <w:numFmt w:val="decimal"/>
      <w:lvlText w:val="[%1]"/>
      <w:lvlJc w:val="left"/>
      <w:pPr>
        <w:ind w:left="360" w:hanging="360"/>
      </w:pPr>
      <w:rPr>
        <w:rFonts w:ascii="Times New Roman" w:eastAsia="Times New Roman" w:hAnsi="Times New Roman" w:cs="Times New Roman" w:hint="default"/>
        <w:b w:val="0"/>
        <w:bCs w:val="0"/>
        <w:i w:val="0"/>
        <w:iCs w:val="0"/>
        <w:spacing w:val="-3"/>
        <w:w w:val="87"/>
        <w:sz w:val="24"/>
        <w:szCs w:val="24"/>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1B3F6C42"/>
    <w:multiLevelType w:val="hybridMultilevel"/>
    <w:tmpl w:val="785CFB98"/>
    <w:lvl w:ilvl="0" w:tplc="DBB8BFEA">
      <w:start w:val="7"/>
      <w:numFmt w:val="bullet"/>
      <w:lvlText w:val="-"/>
      <w:lvlJc w:val="left"/>
      <w:pPr>
        <w:ind w:left="94" w:hanging="94"/>
      </w:pPr>
      <w:rPr>
        <w:rFonts w:ascii="Times New Roman" w:eastAsia="SimSun" w:hAnsi="Times New Roman" w:cs="Times New Roman" w:hint="default"/>
      </w:rPr>
    </w:lvl>
    <w:lvl w:ilvl="1" w:tplc="40090003" w:tentative="1">
      <w:start w:val="1"/>
      <w:numFmt w:val="bullet"/>
      <w:lvlText w:val="o"/>
      <w:lvlJc w:val="left"/>
      <w:pPr>
        <w:ind w:left="720" w:hanging="360"/>
      </w:pPr>
      <w:rPr>
        <w:rFonts w:ascii="Courier New" w:hAnsi="Courier New" w:cs="Courier New" w:hint="default"/>
      </w:rPr>
    </w:lvl>
    <w:lvl w:ilvl="2" w:tplc="40090005" w:tentative="1">
      <w:start w:val="1"/>
      <w:numFmt w:val="bullet"/>
      <w:lvlText w:val=""/>
      <w:lvlJc w:val="left"/>
      <w:pPr>
        <w:ind w:left="1440" w:hanging="360"/>
      </w:pPr>
      <w:rPr>
        <w:rFonts w:ascii="Wingdings" w:hAnsi="Wingdings" w:hint="default"/>
      </w:rPr>
    </w:lvl>
    <w:lvl w:ilvl="3" w:tplc="40090001" w:tentative="1">
      <w:start w:val="1"/>
      <w:numFmt w:val="bullet"/>
      <w:lvlText w:val=""/>
      <w:lvlJc w:val="left"/>
      <w:pPr>
        <w:ind w:left="2160" w:hanging="360"/>
      </w:pPr>
      <w:rPr>
        <w:rFonts w:ascii="Symbol" w:hAnsi="Symbol" w:hint="default"/>
      </w:rPr>
    </w:lvl>
    <w:lvl w:ilvl="4" w:tplc="40090003" w:tentative="1">
      <w:start w:val="1"/>
      <w:numFmt w:val="bullet"/>
      <w:lvlText w:val="o"/>
      <w:lvlJc w:val="left"/>
      <w:pPr>
        <w:ind w:left="2880" w:hanging="360"/>
      </w:pPr>
      <w:rPr>
        <w:rFonts w:ascii="Courier New" w:hAnsi="Courier New" w:cs="Courier New" w:hint="default"/>
      </w:rPr>
    </w:lvl>
    <w:lvl w:ilvl="5" w:tplc="40090005" w:tentative="1">
      <w:start w:val="1"/>
      <w:numFmt w:val="bullet"/>
      <w:lvlText w:val=""/>
      <w:lvlJc w:val="left"/>
      <w:pPr>
        <w:ind w:left="3600" w:hanging="360"/>
      </w:pPr>
      <w:rPr>
        <w:rFonts w:ascii="Wingdings" w:hAnsi="Wingdings" w:hint="default"/>
      </w:rPr>
    </w:lvl>
    <w:lvl w:ilvl="6" w:tplc="40090001" w:tentative="1">
      <w:start w:val="1"/>
      <w:numFmt w:val="bullet"/>
      <w:lvlText w:val=""/>
      <w:lvlJc w:val="left"/>
      <w:pPr>
        <w:ind w:left="4320" w:hanging="360"/>
      </w:pPr>
      <w:rPr>
        <w:rFonts w:ascii="Symbol" w:hAnsi="Symbol" w:hint="default"/>
      </w:rPr>
    </w:lvl>
    <w:lvl w:ilvl="7" w:tplc="40090003" w:tentative="1">
      <w:start w:val="1"/>
      <w:numFmt w:val="bullet"/>
      <w:lvlText w:val="o"/>
      <w:lvlJc w:val="left"/>
      <w:pPr>
        <w:ind w:left="5040" w:hanging="360"/>
      </w:pPr>
      <w:rPr>
        <w:rFonts w:ascii="Courier New" w:hAnsi="Courier New" w:cs="Courier New" w:hint="default"/>
      </w:rPr>
    </w:lvl>
    <w:lvl w:ilvl="8" w:tplc="40090005" w:tentative="1">
      <w:start w:val="1"/>
      <w:numFmt w:val="bullet"/>
      <w:lvlText w:val=""/>
      <w:lvlJc w:val="left"/>
      <w:pPr>
        <w:ind w:left="5760" w:hanging="360"/>
      </w:pPr>
      <w:rPr>
        <w:rFonts w:ascii="Wingdings" w:hAnsi="Wingdings" w:hint="default"/>
      </w:rPr>
    </w:lvl>
  </w:abstractNum>
  <w:abstractNum w:abstractNumId="24" w15:restartNumberingAfterBreak="0">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25"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25847956"/>
    <w:multiLevelType w:val="hybridMultilevel"/>
    <w:tmpl w:val="849CC1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15:restartNumberingAfterBreak="0">
    <w:nsid w:val="270768C6"/>
    <w:multiLevelType w:val="hybridMultilevel"/>
    <w:tmpl w:val="7D36180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349C00C5"/>
    <w:multiLevelType w:val="hybridMultilevel"/>
    <w:tmpl w:val="452C1834"/>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7660336"/>
    <w:multiLevelType w:val="hybridMultilevel"/>
    <w:tmpl w:val="754EAC84"/>
    <w:lvl w:ilvl="0" w:tplc="C46877EA">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32" w15:restartNumberingAfterBreak="0">
    <w:nsid w:val="4189603E"/>
    <w:multiLevelType w:val="multilevel"/>
    <w:tmpl w:val="0AB06E12"/>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3" w15:restartNumberingAfterBreak="0">
    <w:nsid w:val="493C3F76"/>
    <w:multiLevelType w:val="hybridMultilevel"/>
    <w:tmpl w:val="9A9E418C"/>
    <w:lvl w:ilvl="0" w:tplc="2C18EFA4">
      <w:start w:val="1"/>
      <w:numFmt w:val="lowerLetter"/>
      <w:pStyle w:val="tablefootnote"/>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35" w15:restartNumberingAfterBreak="0">
    <w:nsid w:val="540D3184"/>
    <w:multiLevelType w:val="hybridMultilevel"/>
    <w:tmpl w:val="B610F2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574B263B"/>
    <w:multiLevelType w:val="multilevel"/>
    <w:tmpl w:val="D66C9B34"/>
    <w:lvl w:ilvl="0">
      <w:start w:val="1"/>
      <w:numFmt w:val="decimal"/>
      <w:lvlText w:val="%1"/>
      <w:lvlJc w:val="left"/>
      <w:pPr>
        <w:ind w:left="360" w:hanging="360"/>
      </w:pPr>
      <w:rPr>
        <w:rFonts w:hint="default"/>
      </w:rPr>
    </w:lvl>
    <w:lvl w:ilvl="1">
      <w:start w:val="1"/>
      <w:numFmt w:val="decimal"/>
      <w:lvlText w:val="%1.%2"/>
      <w:lvlJc w:val="left"/>
      <w:pPr>
        <w:ind w:left="480" w:hanging="360"/>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37" w15:restartNumberingAfterBreak="0">
    <w:nsid w:val="5CFA273B"/>
    <w:multiLevelType w:val="hybridMultilevel"/>
    <w:tmpl w:val="5DC01A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60417100"/>
    <w:multiLevelType w:val="hybridMultilevel"/>
    <w:tmpl w:val="9878DBD6"/>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9D3A8B"/>
    <w:multiLevelType w:val="multilevel"/>
    <w:tmpl w:val="417EF03C"/>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40" w15:restartNumberingAfterBreak="0">
    <w:nsid w:val="6ABB50A2"/>
    <w:multiLevelType w:val="hybridMultilevel"/>
    <w:tmpl w:val="15DC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402C58"/>
    <w:multiLevelType w:val="hybridMultilevel"/>
    <w:tmpl w:val="9A1CA078"/>
    <w:lvl w:ilvl="0" w:tplc="C8D6570A">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2"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43" w15:restartNumberingAfterBreak="0">
    <w:nsid w:val="7BDB5DC0"/>
    <w:multiLevelType w:val="hybridMultilevel"/>
    <w:tmpl w:val="0AC2FA2C"/>
    <w:lvl w:ilvl="0" w:tplc="315AA4F0">
      <w:start w:val="7"/>
      <w:numFmt w:val="bullet"/>
      <w:lvlText w:val="-"/>
      <w:lvlJc w:val="left"/>
      <w:pPr>
        <w:ind w:left="756" w:hanging="360"/>
      </w:pPr>
      <w:rPr>
        <w:rFonts w:ascii="Times New Roman" w:eastAsia="SimSun" w:hAnsi="Times New Roman" w:cs="Times New Roman" w:hint="default"/>
      </w:rPr>
    </w:lvl>
    <w:lvl w:ilvl="1" w:tplc="40090003" w:tentative="1">
      <w:start w:val="1"/>
      <w:numFmt w:val="bullet"/>
      <w:lvlText w:val="o"/>
      <w:lvlJc w:val="left"/>
      <w:pPr>
        <w:ind w:left="1476" w:hanging="360"/>
      </w:pPr>
      <w:rPr>
        <w:rFonts w:ascii="Courier New" w:hAnsi="Courier New" w:cs="Courier New" w:hint="default"/>
      </w:rPr>
    </w:lvl>
    <w:lvl w:ilvl="2" w:tplc="40090005" w:tentative="1">
      <w:start w:val="1"/>
      <w:numFmt w:val="bullet"/>
      <w:lvlText w:val=""/>
      <w:lvlJc w:val="left"/>
      <w:pPr>
        <w:ind w:left="2196" w:hanging="360"/>
      </w:pPr>
      <w:rPr>
        <w:rFonts w:ascii="Wingdings" w:hAnsi="Wingdings" w:hint="default"/>
      </w:rPr>
    </w:lvl>
    <w:lvl w:ilvl="3" w:tplc="40090001" w:tentative="1">
      <w:start w:val="1"/>
      <w:numFmt w:val="bullet"/>
      <w:lvlText w:val=""/>
      <w:lvlJc w:val="left"/>
      <w:pPr>
        <w:ind w:left="2916" w:hanging="360"/>
      </w:pPr>
      <w:rPr>
        <w:rFonts w:ascii="Symbol" w:hAnsi="Symbol" w:hint="default"/>
      </w:rPr>
    </w:lvl>
    <w:lvl w:ilvl="4" w:tplc="40090003" w:tentative="1">
      <w:start w:val="1"/>
      <w:numFmt w:val="bullet"/>
      <w:lvlText w:val="o"/>
      <w:lvlJc w:val="left"/>
      <w:pPr>
        <w:ind w:left="3636" w:hanging="360"/>
      </w:pPr>
      <w:rPr>
        <w:rFonts w:ascii="Courier New" w:hAnsi="Courier New" w:cs="Courier New" w:hint="default"/>
      </w:rPr>
    </w:lvl>
    <w:lvl w:ilvl="5" w:tplc="40090005" w:tentative="1">
      <w:start w:val="1"/>
      <w:numFmt w:val="bullet"/>
      <w:lvlText w:val=""/>
      <w:lvlJc w:val="left"/>
      <w:pPr>
        <w:ind w:left="4356" w:hanging="360"/>
      </w:pPr>
      <w:rPr>
        <w:rFonts w:ascii="Wingdings" w:hAnsi="Wingdings" w:hint="default"/>
      </w:rPr>
    </w:lvl>
    <w:lvl w:ilvl="6" w:tplc="40090001" w:tentative="1">
      <w:start w:val="1"/>
      <w:numFmt w:val="bullet"/>
      <w:lvlText w:val=""/>
      <w:lvlJc w:val="left"/>
      <w:pPr>
        <w:ind w:left="5076" w:hanging="360"/>
      </w:pPr>
      <w:rPr>
        <w:rFonts w:ascii="Symbol" w:hAnsi="Symbol" w:hint="default"/>
      </w:rPr>
    </w:lvl>
    <w:lvl w:ilvl="7" w:tplc="40090003" w:tentative="1">
      <w:start w:val="1"/>
      <w:numFmt w:val="bullet"/>
      <w:lvlText w:val="o"/>
      <w:lvlJc w:val="left"/>
      <w:pPr>
        <w:ind w:left="5796" w:hanging="360"/>
      </w:pPr>
      <w:rPr>
        <w:rFonts w:ascii="Courier New" w:hAnsi="Courier New" w:cs="Courier New" w:hint="default"/>
      </w:rPr>
    </w:lvl>
    <w:lvl w:ilvl="8" w:tplc="40090005" w:tentative="1">
      <w:start w:val="1"/>
      <w:numFmt w:val="bullet"/>
      <w:lvlText w:val=""/>
      <w:lvlJc w:val="left"/>
      <w:pPr>
        <w:ind w:left="6516" w:hanging="360"/>
      </w:pPr>
      <w:rPr>
        <w:rFonts w:ascii="Wingdings" w:hAnsi="Wingdings" w:hint="default"/>
      </w:rPr>
    </w:lvl>
  </w:abstractNum>
  <w:abstractNum w:abstractNumId="44" w15:restartNumberingAfterBreak="0">
    <w:nsid w:val="7CB74381"/>
    <w:multiLevelType w:val="multilevel"/>
    <w:tmpl w:val="FFFFFFFF"/>
    <w:lvl w:ilvl="0">
      <w:start w:val="1"/>
      <w:numFmt w:val="bullet"/>
      <w:lvlText w:val="●"/>
      <w:lvlJc w:val="left"/>
      <w:pPr>
        <w:ind w:left="720" w:hanging="360"/>
      </w:pPr>
      <w:rPr>
        <w:rFonts w:ascii="Roboto" w:eastAsia="Roboto" w:hAnsi="Roboto" w:cs="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09170919">
    <w:abstractNumId w:val="30"/>
  </w:num>
  <w:num w:numId="2" w16cid:durableId="1380279052">
    <w:abstractNumId w:val="41"/>
  </w:num>
  <w:num w:numId="3" w16cid:durableId="156381207">
    <w:abstractNumId w:val="27"/>
  </w:num>
  <w:num w:numId="4" w16cid:durableId="373578027">
    <w:abstractNumId w:val="32"/>
  </w:num>
  <w:num w:numId="5" w16cid:durableId="12539084">
    <w:abstractNumId w:val="32"/>
  </w:num>
  <w:num w:numId="6" w16cid:durableId="1474173822">
    <w:abstractNumId w:val="32"/>
  </w:num>
  <w:num w:numId="7" w16cid:durableId="1863929965">
    <w:abstractNumId w:val="32"/>
  </w:num>
  <w:num w:numId="8" w16cid:durableId="678389047">
    <w:abstractNumId w:val="34"/>
  </w:num>
  <w:num w:numId="9" w16cid:durableId="1080829247">
    <w:abstractNumId w:val="42"/>
  </w:num>
  <w:num w:numId="10" w16cid:durableId="522019315">
    <w:abstractNumId w:val="31"/>
  </w:num>
  <w:num w:numId="11" w16cid:durableId="1710493925">
    <w:abstractNumId w:val="25"/>
  </w:num>
  <w:num w:numId="12" w16cid:durableId="1613588035">
    <w:abstractNumId w:val="24"/>
  </w:num>
  <w:num w:numId="13" w16cid:durableId="1932623698">
    <w:abstractNumId w:val="0"/>
  </w:num>
  <w:num w:numId="14" w16cid:durableId="811018836">
    <w:abstractNumId w:val="10"/>
  </w:num>
  <w:num w:numId="15" w16cid:durableId="125199384">
    <w:abstractNumId w:val="8"/>
  </w:num>
  <w:num w:numId="16" w16cid:durableId="1134829468">
    <w:abstractNumId w:val="7"/>
  </w:num>
  <w:num w:numId="17" w16cid:durableId="1688558415">
    <w:abstractNumId w:val="6"/>
  </w:num>
  <w:num w:numId="18" w16cid:durableId="663513603">
    <w:abstractNumId w:val="5"/>
  </w:num>
  <w:num w:numId="19" w16cid:durableId="1270241813">
    <w:abstractNumId w:val="9"/>
  </w:num>
  <w:num w:numId="20" w16cid:durableId="872814521">
    <w:abstractNumId w:val="4"/>
  </w:num>
  <w:num w:numId="21" w16cid:durableId="1286081870">
    <w:abstractNumId w:val="3"/>
  </w:num>
  <w:num w:numId="22" w16cid:durableId="422653476">
    <w:abstractNumId w:val="2"/>
  </w:num>
  <w:num w:numId="23" w16cid:durableId="1303342620">
    <w:abstractNumId w:val="1"/>
  </w:num>
  <w:num w:numId="24" w16cid:durableId="2108848093">
    <w:abstractNumId w:val="33"/>
  </w:num>
  <w:num w:numId="25" w16cid:durableId="1003125345">
    <w:abstractNumId w:val="35"/>
  </w:num>
  <w:num w:numId="26" w16cid:durableId="657345085">
    <w:abstractNumId w:val="38"/>
  </w:num>
  <w:num w:numId="27" w16cid:durableId="1371146394">
    <w:abstractNumId w:val="29"/>
  </w:num>
  <w:num w:numId="28" w16cid:durableId="638222332">
    <w:abstractNumId w:val="40"/>
  </w:num>
  <w:num w:numId="29" w16cid:durableId="1076709576">
    <w:abstractNumId w:val="36"/>
  </w:num>
  <w:num w:numId="30" w16cid:durableId="1427464420">
    <w:abstractNumId w:val="39"/>
  </w:num>
  <w:num w:numId="31" w16cid:durableId="1168523567">
    <w:abstractNumId w:val="12"/>
  </w:num>
  <w:num w:numId="32" w16cid:durableId="1506554220">
    <w:abstractNumId w:val="44"/>
  </w:num>
  <w:num w:numId="33" w16cid:durableId="670374800">
    <w:abstractNumId w:val="11"/>
  </w:num>
  <w:num w:numId="34" w16cid:durableId="659315077">
    <w:abstractNumId w:val="13"/>
  </w:num>
  <w:num w:numId="35" w16cid:durableId="1859196">
    <w:abstractNumId w:val="14"/>
  </w:num>
  <w:num w:numId="36" w16cid:durableId="303241825">
    <w:abstractNumId w:val="15"/>
  </w:num>
  <w:num w:numId="37" w16cid:durableId="1070889411">
    <w:abstractNumId w:val="16"/>
  </w:num>
  <w:num w:numId="38" w16cid:durableId="2054844091">
    <w:abstractNumId w:val="17"/>
  </w:num>
  <w:num w:numId="39" w16cid:durableId="1269310211">
    <w:abstractNumId w:val="18"/>
  </w:num>
  <w:num w:numId="40" w16cid:durableId="1504735107">
    <w:abstractNumId w:val="19"/>
  </w:num>
  <w:num w:numId="41" w16cid:durableId="960109655">
    <w:abstractNumId w:val="20"/>
  </w:num>
  <w:num w:numId="42" w16cid:durableId="943876390">
    <w:abstractNumId w:val="28"/>
  </w:num>
  <w:num w:numId="43" w16cid:durableId="1793473705">
    <w:abstractNumId w:val="37"/>
  </w:num>
  <w:num w:numId="44" w16cid:durableId="424493961">
    <w:abstractNumId w:val="26"/>
  </w:num>
  <w:num w:numId="45" w16cid:durableId="847061905">
    <w:abstractNumId w:val="43"/>
  </w:num>
  <w:num w:numId="46" w16cid:durableId="2076201342">
    <w:abstractNumId w:val="23"/>
  </w:num>
  <w:num w:numId="47" w16cid:durableId="1068958262">
    <w:abstractNumId w:val="21"/>
  </w:num>
  <w:num w:numId="48" w16cid:durableId="146384096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3D9"/>
    <w:rsid w:val="0000079B"/>
    <w:rsid w:val="0000121E"/>
    <w:rsid w:val="0000552A"/>
    <w:rsid w:val="00012536"/>
    <w:rsid w:val="0001674A"/>
    <w:rsid w:val="0002222F"/>
    <w:rsid w:val="00022C6E"/>
    <w:rsid w:val="00024C66"/>
    <w:rsid w:val="0003270C"/>
    <w:rsid w:val="00034110"/>
    <w:rsid w:val="00037054"/>
    <w:rsid w:val="00040414"/>
    <w:rsid w:val="00045F00"/>
    <w:rsid w:val="00046BD5"/>
    <w:rsid w:val="0004781E"/>
    <w:rsid w:val="0005458E"/>
    <w:rsid w:val="000654AE"/>
    <w:rsid w:val="000733C4"/>
    <w:rsid w:val="000805FC"/>
    <w:rsid w:val="0008442B"/>
    <w:rsid w:val="0008758A"/>
    <w:rsid w:val="000C0C6C"/>
    <w:rsid w:val="000C1306"/>
    <w:rsid w:val="000C1E68"/>
    <w:rsid w:val="000C3229"/>
    <w:rsid w:val="000C42D0"/>
    <w:rsid w:val="000E2CF3"/>
    <w:rsid w:val="000E6494"/>
    <w:rsid w:val="000E654E"/>
    <w:rsid w:val="000E7D8C"/>
    <w:rsid w:val="00103105"/>
    <w:rsid w:val="00117391"/>
    <w:rsid w:val="00121065"/>
    <w:rsid w:val="00121679"/>
    <w:rsid w:val="001222C5"/>
    <w:rsid w:val="0012722B"/>
    <w:rsid w:val="00166E8F"/>
    <w:rsid w:val="00172416"/>
    <w:rsid w:val="00175846"/>
    <w:rsid w:val="00184C10"/>
    <w:rsid w:val="00193DF7"/>
    <w:rsid w:val="00196742"/>
    <w:rsid w:val="001A2EFD"/>
    <w:rsid w:val="001A3B3D"/>
    <w:rsid w:val="001B6140"/>
    <w:rsid w:val="001B67DC"/>
    <w:rsid w:val="001D2711"/>
    <w:rsid w:val="001D7306"/>
    <w:rsid w:val="001E2E8F"/>
    <w:rsid w:val="001F0074"/>
    <w:rsid w:val="001F581D"/>
    <w:rsid w:val="001F61A6"/>
    <w:rsid w:val="002043B9"/>
    <w:rsid w:val="002060CC"/>
    <w:rsid w:val="00210BB6"/>
    <w:rsid w:val="002254A9"/>
    <w:rsid w:val="00227187"/>
    <w:rsid w:val="00233D97"/>
    <w:rsid w:val="002347A2"/>
    <w:rsid w:val="002364B7"/>
    <w:rsid w:val="00236734"/>
    <w:rsid w:val="0024332F"/>
    <w:rsid w:val="00246A95"/>
    <w:rsid w:val="00251784"/>
    <w:rsid w:val="00254334"/>
    <w:rsid w:val="00254D16"/>
    <w:rsid w:val="0025601E"/>
    <w:rsid w:val="00275D21"/>
    <w:rsid w:val="00275DDE"/>
    <w:rsid w:val="00280711"/>
    <w:rsid w:val="00283B93"/>
    <w:rsid w:val="002850E3"/>
    <w:rsid w:val="0029794C"/>
    <w:rsid w:val="002A087E"/>
    <w:rsid w:val="002B0C1D"/>
    <w:rsid w:val="002B0C58"/>
    <w:rsid w:val="002B28AE"/>
    <w:rsid w:val="002B4B67"/>
    <w:rsid w:val="002D148E"/>
    <w:rsid w:val="002D3226"/>
    <w:rsid w:val="002D46A1"/>
    <w:rsid w:val="002E14D1"/>
    <w:rsid w:val="002E1B26"/>
    <w:rsid w:val="002E2EBE"/>
    <w:rsid w:val="002E35D6"/>
    <w:rsid w:val="002E6FBF"/>
    <w:rsid w:val="002F30C4"/>
    <w:rsid w:val="0030400E"/>
    <w:rsid w:val="00325AA6"/>
    <w:rsid w:val="0032663F"/>
    <w:rsid w:val="003408B4"/>
    <w:rsid w:val="00354FCF"/>
    <w:rsid w:val="0035518B"/>
    <w:rsid w:val="00360384"/>
    <w:rsid w:val="00361DEC"/>
    <w:rsid w:val="0036611E"/>
    <w:rsid w:val="00373AE8"/>
    <w:rsid w:val="00374AEF"/>
    <w:rsid w:val="00377304"/>
    <w:rsid w:val="00382CA3"/>
    <w:rsid w:val="00391A42"/>
    <w:rsid w:val="00393B60"/>
    <w:rsid w:val="003A15FB"/>
    <w:rsid w:val="003A19E2"/>
    <w:rsid w:val="003A2B04"/>
    <w:rsid w:val="003B2B40"/>
    <w:rsid w:val="003B4E04"/>
    <w:rsid w:val="003B7CD8"/>
    <w:rsid w:val="003C2B71"/>
    <w:rsid w:val="003D2E41"/>
    <w:rsid w:val="003E0B94"/>
    <w:rsid w:val="003E3CD8"/>
    <w:rsid w:val="003E7746"/>
    <w:rsid w:val="003F1D68"/>
    <w:rsid w:val="003F5A08"/>
    <w:rsid w:val="0040686E"/>
    <w:rsid w:val="0040706B"/>
    <w:rsid w:val="004112DF"/>
    <w:rsid w:val="00413209"/>
    <w:rsid w:val="0042047D"/>
    <w:rsid w:val="00420716"/>
    <w:rsid w:val="004325FB"/>
    <w:rsid w:val="004432BA"/>
    <w:rsid w:val="0044407E"/>
    <w:rsid w:val="00447BB9"/>
    <w:rsid w:val="00447C33"/>
    <w:rsid w:val="00454377"/>
    <w:rsid w:val="00456147"/>
    <w:rsid w:val="0046031D"/>
    <w:rsid w:val="004624F3"/>
    <w:rsid w:val="00473AC9"/>
    <w:rsid w:val="00474C15"/>
    <w:rsid w:val="00480266"/>
    <w:rsid w:val="00482A78"/>
    <w:rsid w:val="0048388F"/>
    <w:rsid w:val="004873A7"/>
    <w:rsid w:val="00492519"/>
    <w:rsid w:val="004960DD"/>
    <w:rsid w:val="004A3F49"/>
    <w:rsid w:val="004A47C8"/>
    <w:rsid w:val="004A6818"/>
    <w:rsid w:val="004B0CBF"/>
    <w:rsid w:val="004B6276"/>
    <w:rsid w:val="004B7383"/>
    <w:rsid w:val="004C560E"/>
    <w:rsid w:val="004C5FE7"/>
    <w:rsid w:val="004D095D"/>
    <w:rsid w:val="004D3646"/>
    <w:rsid w:val="004D72B5"/>
    <w:rsid w:val="004E6DA6"/>
    <w:rsid w:val="004F5069"/>
    <w:rsid w:val="004F7C62"/>
    <w:rsid w:val="005012FC"/>
    <w:rsid w:val="005028F1"/>
    <w:rsid w:val="005119F6"/>
    <w:rsid w:val="00522B5C"/>
    <w:rsid w:val="00524D40"/>
    <w:rsid w:val="00537A44"/>
    <w:rsid w:val="0054685B"/>
    <w:rsid w:val="0054768E"/>
    <w:rsid w:val="00551B7F"/>
    <w:rsid w:val="0056610F"/>
    <w:rsid w:val="00572204"/>
    <w:rsid w:val="005744A2"/>
    <w:rsid w:val="00575BCA"/>
    <w:rsid w:val="00582A90"/>
    <w:rsid w:val="00583CB5"/>
    <w:rsid w:val="005863FE"/>
    <w:rsid w:val="005934E4"/>
    <w:rsid w:val="005938FA"/>
    <w:rsid w:val="0059483A"/>
    <w:rsid w:val="00596BCA"/>
    <w:rsid w:val="005A07B7"/>
    <w:rsid w:val="005A1C1A"/>
    <w:rsid w:val="005A280B"/>
    <w:rsid w:val="005A6E67"/>
    <w:rsid w:val="005B0344"/>
    <w:rsid w:val="005B520E"/>
    <w:rsid w:val="005B5591"/>
    <w:rsid w:val="005D6C60"/>
    <w:rsid w:val="005D7F1C"/>
    <w:rsid w:val="005E2800"/>
    <w:rsid w:val="005E3102"/>
    <w:rsid w:val="00605825"/>
    <w:rsid w:val="00610032"/>
    <w:rsid w:val="006138C9"/>
    <w:rsid w:val="00617776"/>
    <w:rsid w:val="0062111C"/>
    <w:rsid w:val="00630105"/>
    <w:rsid w:val="00634362"/>
    <w:rsid w:val="00645D22"/>
    <w:rsid w:val="0064785B"/>
    <w:rsid w:val="00651A08"/>
    <w:rsid w:val="00654204"/>
    <w:rsid w:val="00666236"/>
    <w:rsid w:val="00670434"/>
    <w:rsid w:val="006713C2"/>
    <w:rsid w:val="00676B44"/>
    <w:rsid w:val="00687F3E"/>
    <w:rsid w:val="00690A91"/>
    <w:rsid w:val="00693C47"/>
    <w:rsid w:val="006A5298"/>
    <w:rsid w:val="006B6B66"/>
    <w:rsid w:val="006C4CC8"/>
    <w:rsid w:val="006D49B5"/>
    <w:rsid w:val="006D4D25"/>
    <w:rsid w:val="006D7439"/>
    <w:rsid w:val="006F482F"/>
    <w:rsid w:val="006F6D3D"/>
    <w:rsid w:val="00715BEA"/>
    <w:rsid w:val="0073319A"/>
    <w:rsid w:val="00740EEA"/>
    <w:rsid w:val="00742E2D"/>
    <w:rsid w:val="007439F6"/>
    <w:rsid w:val="00744758"/>
    <w:rsid w:val="007459C4"/>
    <w:rsid w:val="00753B6D"/>
    <w:rsid w:val="00757B77"/>
    <w:rsid w:val="00760D4C"/>
    <w:rsid w:val="0076164F"/>
    <w:rsid w:val="00771FA7"/>
    <w:rsid w:val="007816D3"/>
    <w:rsid w:val="0078526B"/>
    <w:rsid w:val="00794804"/>
    <w:rsid w:val="007A03B8"/>
    <w:rsid w:val="007B33F1"/>
    <w:rsid w:val="007B6DDA"/>
    <w:rsid w:val="007C0308"/>
    <w:rsid w:val="007C29F7"/>
    <w:rsid w:val="007C2FF2"/>
    <w:rsid w:val="007C6BEB"/>
    <w:rsid w:val="007D6232"/>
    <w:rsid w:val="007E3B7E"/>
    <w:rsid w:val="007E666C"/>
    <w:rsid w:val="007F1F99"/>
    <w:rsid w:val="007F768F"/>
    <w:rsid w:val="008007BD"/>
    <w:rsid w:val="0080791D"/>
    <w:rsid w:val="00831CE6"/>
    <w:rsid w:val="00832430"/>
    <w:rsid w:val="00836367"/>
    <w:rsid w:val="00844185"/>
    <w:rsid w:val="0086417C"/>
    <w:rsid w:val="00873603"/>
    <w:rsid w:val="008819F3"/>
    <w:rsid w:val="008931A3"/>
    <w:rsid w:val="008A2C7D"/>
    <w:rsid w:val="008B6524"/>
    <w:rsid w:val="008B6A45"/>
    <w:rsid w:val="008C4B23"/>
    <w:rsid w:val="008C7BC1"/>
    <w:rsid w:val="008D505E"/>
    <w:rsid w:val="008E0C54"/>
    <w:rsid w:val="008F081F"/>
    <w:rsid w:val="008F2D54"/>
    <w:rsid w:val="008F6E2C"/>
    <w:rsid w:val="00901DDC"/>
    <w:rsid w:val="0090785C"/>
    <w:rsid w:val="00910F54"/>
    <w:rsid w:val="0091622D"/>
    <w:rsid w:val="009220F3"/>
    <w:rsid w:val="00925699"/>
    <w:rsid w:val="00926BC3"/>
    <w:rsid w:val="00927A89"/>
    <w:rsid w:val="009303D9"/>
    <w:rsid w:val="009314C4"/>
    <w:rsid w:val="00933767"/>
    <w:rsid w:val="00933C64"/>
    <w:rsid w:val="0094558A"/>
    <w:rsid w:val="00945776"/>
    <w:rsid w:val="00946C92"/>
    <w:rsid w:val="00950874"/>
    <w:rsid w:val="00957F43"/>
    <w:rsid w:val="009611C1"/>
    <w:rsid w:val="009676D1"/>
    <w:rsid w:val="00972203"/>
    <w:rsid w:val="00984A54"/>
    <w:rsid w:val="00990529"/>
    <w:rsid w:val="009A3E21"/>
    <w:rsid w:val="009A5827"/>
    <w:rsid w:val="009C4F2F"/>
    <w:rsid w:val="009F1D79"/>
    <w:rsid w:val="00A059B3"/>
    <w:rsid w:val="00A131E1"/>
    <w:rsid w:val="00A15A9A"/>
    <w:rsid w:val="00A262E3"/>
    <w:rsid w:val="00A36638"/>
    <w:rsid w:val="00A36A75"/>
    <w:rsid w:val="00A47ED5"/>
    <w:rsid w:val="00A64656"/>
    <w:rsid w:val="00A726DD"/>
    <w:rsid w:val="00A75B32"/>
    <w:rsid w:val="00A767ED"/>
    <w:rsid w:val="00A83A85"/>
    <w:rsid w:val="00A83B05"/>
    <w:rsid w:val="00A877E7"/>
    <w:rsid w:val="00A87DA2"/>
    <w:rsid w:val="00A960D8"/>
    <w:rsid w:val="00AB37A2"/>
    <w:rsid w:val="00AB3D21"/>
    <w:rsid w:val="00AD2C53"/>
    <w:rsid w:val="00AE3409"/>
    <w:rsid w:val="00AE3679"/>
    <w:rsid w:val="00AF0155"/>
    <w:rsid w:val="00AF5D83"/>
    <w:rsid w:val="00B05DC6"/>
    <w:rsid w:val="00B11A60"/>
    <w:rsid w:val="00B12F2B"/>
    <w:rsid w:val="00B145BC"/>
    <w:rsid w:val="00B22613"/>
    <w:rsid w:val="00B36C90"/>
    <w:rsid w:val="00B44A76"/>
    <w:rsid w:val="00B45F06"/>
    <w:rsid w:val="00B51222"/>
    <w:rsid w:val="00B677AF"/>
    <w:rsid w:val="00B701E6"/>
    <w:rsid w:val="00B70F76"/>
    <w:rsid w:val="00B741EA"/>
    <w:rsid w:val="00B768D1"/>
    <w:rsid w:val="00B85752"/>
    <w:rsid w:val="00B87F6A"/>
    <w:rsid w:val="00B91CFD"/>
    <w:rsid w:val="00B96C58"/>
    <w:rsid w:val="00BA1025"/>
    <w:rsid w:val="00BA35F4"/>
    <w:rsid w:val="00BA4B35"/>
    <w:rsid w:val="00BB71C2"/>
    <w:rsid w:val="00BC2C0E"/>
    <w:rsid w:val="00BC2F84"/>
    <w:rsid w:val="00BC3420"/>
    <w:rsid w:val="00BC4B3C"/>
    <w:rsid w:val="00BC4CEB"/>
    <w:rsid w:val="00BD670B"/>
    <w:rsid w:val="00BE7D3C"/>
    <w:rsid w:val="00BF31DE"/>
    <w:rsid w:val="00BF3F99"/>
    <w:rsid w:val="00BF46E0"/>
    <w:rsid w:val="00BF5FF6"/>
    <w:rsid w:val="00C0207F"/>
    <w:rsid w:val="00C02A1E"/>
    <w:rsid w:val="00C11491"/>
    <w:rsid w:val="00C16117"/>
    <w:rsid w:val="00C20332"/>
    <w:rsid w:val="00C274D8"/>
    <w:rsid w:val="00C3075A"/>
    <w:rsid w:val="00C3206B"/>
    <w:rsid w:val="00C460B7"/>
    <w:rsid w:val="00C521B5"/>
    <w:rsid w:val="00C5239B"/>
    <w:rsid w:val="00C64358"/>
    <w:rsid w:val="00C70944"/>
    <w:rsid w:val="00C7333B"/>
    <w:rsid w:val="00C73C44"/>
    <w:rsid w:val="00C86300"/>
    <w:rsid w:val="00C9047E"/>
    <w:rsid w:val="00C911D8"/>
    <w:rsid w:val="00C919A4"/>
    <w:rsid w:val="00C946AB"/>
    <w:rsid w:val="00CA4392"/>
    <w:rsid w:val="00CA4779"/>
    <w:rsid w:val="00CC1968"/>
    <w:rsid w:val="00CC393F"/>
    <w:rsid w:val="00CE5640"/>
    <w:rsid w:val="00CE5C95"/>
    <w:rsid w:val="00CE5F30"/>
    <w:rsid w:val="00CF21D3"/>
    <w:rsid w:val="00CF2FD6"/>
    <w:rsid w:val="00D01268"/>
    <w:rsid w:val="00D019AD"/>
    <w:rsid w:val="00D13849"/>
    <w:rsid w:val="00D2176E"/>
    <w:rsid w:val="00D23002"/>
    <w:rsid w:val="00D23D26"/>
    <w:rsid w:val="00D32DE0"/>
    <w:rsid w:val="00D43479"/>
    <w:rsid w:val="00D442A5"/>
    <w:rsid w:val="00D47237"/>
    <w:rsid w:val="00D5602E"/>
    <w:rsid w:val="00D632BE"/>
    <w:rsid w:val="00D72D06"/>
    <w:rsid w:val="00D7522C"/>
    <w:rsid w:val="00D7536F"/>
    <w:rsid w:val="00D76668"/>
    <w:rsid w:val="00D77617"/>
    <w:rsid w:val="00D81CD2"/>
    <w:rsid w:val="00D8601A"/>
    <w:rsid w:val="00D916A3"/>
    <w:rsid w:val="00D938BC"/>
    <w:rsid w:val="00D93C7A"/>
    <w:rsid w:val="00DA0A8D"/>
    <w:rsid w:val="00DA23C2"/>
    <w:rsid w:val="00DB0371"/>
    <w:rsid w:val="00DB5E08"/>
    <w:rsid w:val="00DC1C0D"/>
    <w:rsid w:val="00DC3A56"/>
    <w:rsid w:val="00DD00CE"/>
    <w:rsid w:val="00DD255D"/>
    <w:rsid w:val="00DE5AC5"/>
    <w:rsid w:val="00E054ED"/>
    <w:rsid w:val="00E07383"/>
    <w:rsid w:val="00E10A84"/>
    <w:rsid w:val="00E165BC"/>
    <w:rsid w:val="00E31249"/>
    <w:rsid w:val="00E44FA4"/>
    <w:rsid w:val="00E53460"/>
    <w:rsid w:val="00E550AD"/>
    <w:rsid w:val="00E55AF1"/>
    <w:rsid w:val="00E61E12"/>
    <w:rsid w:val="00E65210"/>
    <w:rsid w:val="00E70CEA"/>
    <w:rsid w:val="00E73A0A"/>
    <w:rsid w:val="00E7596C"/>
    <w:rsid w:val="00E878F2"/>
    <w:rsid w:val="00EA0A65"/>
    <w:rsid w:val="00ED0149"/>
    <w:rsid w:val="00ED68CF"/>
    <w:rsid w:val="00EE5B0B"/>
    <w:rsid w:val="00EF63A3"/>
    <w:rsid w:val="00EF7DE3"/>
    <w:rsid w:val="00F03103"/>
    <w:rsid w:val="00F0503A"/>
    <w:rsid w:val="00F0663A"/>
    <w:rsid w:val="00F120D9"/>
    <w:rsid w:val="00F246C6"/>
    <w:rsid w:val="00F2484D"/>
    <w:rsid w:val="00F271DE"/>
    <w:rsid w:val="00F36A86"/>
    <w:rsid w:val="00F40952"/>
    <w:rsid w:val="00F421F9"/>
    <w:rsid w:val="00F464E0"/>
    <w:rsid w:val="00F47AAF"/>
    <w:rsid w:val="00F563B6"/>
    <w:rsid w:val="00F627DA"/>
    <w:rsid w:val="00F629E8"/>
    <w:rsid w:val="00F64E34"/>
    <w:rsid w:val="00F66827"/>
    <w:rsid w:val="00F7288F"/>
    <w:rsid w:val="00F76495"/>
    <w:rsid w:val="00F76FEC"/>
    <w:rsid w:val="00F81DD6"/>
    <w:rsid w:val="00F847A6"/>
    <w:rsid w:val="00F9441B"/>
    <w:rsid w:val="00F9779D"/>
    <w:rsid w:val="00FA24C9"/>
    <w:rsid w:val="00FA4C32"/>
    <w:rsid w:val="00FB240E"/>
    <w:rsid w:val="00FC282A"/>
    <w:rsid w:val="00FD77D1"/>
    <w:rsid w:val="00FE41EB"/>
    <w:rsid w:val="00FE6440"/>
    <w:rsid w:val="00FE7114"/>
    <w:rsid w:val="00FF3E15"/>
    <w:rsid w:val="00FF511F"/>
    <w:rsid w:val="00FF60E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F27100"/>
  <w15:chartTrackingRefBased/>
  <w15:docId w15:val="{1248CE7D-45C4-42EC-AB64-BD87FD2D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90A91"/>
    <w:pPr>
      <w:jc w:val="center"/>
    </w:pPr>
    <w:rPr>
      <w:lang w:val="en-US" w:eastAsia="en-US"/>
    </w:rPr>
  </w:style>
  <w:style w:type="paragraph" w:styleId="Heading1">
    <w:name w:val="heading 1"/>
    <w:basedOn w:val="Normal"/>
    <w:next w:val="Normal"/>
    <w:qFormat/>
    <w:rsid w:val="006B6B66"/>
    <w:pPr>
      <w:keepNext/>
      <w:keepLines/>
      <w:numPr>
        <w:numId w:val="4"/>
      </w:numPr>
      <w:tabs>
        <w:tab w:val="left" w:pos="216"/>
      </w:tabs>
      <w:spacing w:before="160" w:after="80"/>
      <w:ind w:firstLine="0"/>
      <w:outlineLvl w:val="0"/>
    </w:pPr>
    <w:rPr>
      <w:smallCaps/>
      <w:noProof/>
    </w:rPr>
  </w:style>
  <w:style w:type="paragraph" w:styleId="Heading2">
    <w:name w:val="heading 2"/>
    <w:basedOn w:val="Normal"/>
    <w:next w:val="Normal"/>
    <w:qFormat/>
    <w:rsid w:val="00ED0149"/>
    <w:pPr>
      <w:keepNext/>
      <w:keepLines/>
      <w:numPr>
        <w:ilvl w:val="1"/>
        <w:numId w:val="4"/>
      </w:numPr>
      <w:tabs>
        <w:tab w:val="clear" w:pos="360"/>
        <w:tab w:val="num" w:pos="288"/>
      </w:tabs>
      <w:spacing w:before="120" w:after="60"/>
      <w:jc w:val="left"/>
      <w:outlineLvl w:val="1"/>
    </w:pPr>
    <w:rPr>
      <w:i/>
      <w:iCs/>
      <w:noProof/>
    </w:rPr>
  </w:style>
  <w:style w:type="paragraph" w:styleId="Heading3">
    <w:name w:val="heading 3"/>
    <w:basedOn w:val="Normal"/>
    <w:next w:val="Normal"/>
    <w:qFormat/>
    <w:rsid w:val="00794804"/>
    <w:pPr>
      <w:numPr>
        <w:ilvl w:val="2"/>
        <w:numId w:val="4"/>
      </w:numPr>
      <w:spacing w:line="240" w:lineRule="exact"/>
      <w:ind w:firstLine="288"/>
      <w:jc w:val="both"/>
      <w:outlineLvl w:val="2"/>
    </w:pPr>
    <w:rPr>
      <w:i/>
      <w:iCs/>
      <w:noProof/>
    </w:rPr>
  </w:style>
  <w:style w:type="paragraph" w:styleId="Heading4">
    <w:name w:val="heading 4"/>
    <w:basedOn w:val="Normal"/>
    <w:next w:val="Normal"/>
    <w:qFormat/>
    <w:rsid w:val="00794804"/>
    <w:pPr>
      <w:numPr>
        <w:ilvl w:val="3"/>
        <w:numId w:val="4"/>
      </w:numPr>
      <w:tabs>
        <w:tab w:val="clear" w:pos="630"/>
        <w:tab w:val="left" w:pos="720"/>
      </w:tabs>
      <w:spacing w:before="40" w:after="40"/>
      <w:ind w:firstLine="504"/>
      <w:jc w:val="both"/>
      <w:outlineLvl w:val="3"/>
    </w:pPr>
    <w:rPr>
      <w:i/>
      <w:iCs/>
      <w:noProof/>
    </w:rPr>
  </w:style>
  <w:style w:type="paragraph" w:styleId="Heading5">
    <w:name w:val="heading 5"/>
    <w:basedOn w:val="Normal"/>
    <w:next w:val="Normal"/>
    <w:qFormat/>
    <w:rsid w:val="00690A91"/>
    <w:pPr>
      <w:tabs>
        <w:tab w:val="left" w:pos="360"/>
      </w:tabs>
      <w:spacing w:before="160" w:after="80"/>
      <w:outlineLvl w:val="4"/>
    </w:pPr>
    <w:rPr>
      <w:smallCap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rsid w:val="00972203"/>
    <w:pPr>
      <w:spacing w:after="200"/>
      <w:ind w:firstLine="272"/>
      <w:jc w:val="both"/>
    </w:pPr>
    <w:rPr>
      <w:b/>
      <w:bCs/>
      <w:sz w:val="18"/>
      <w:szCs w:val="18"/>
      <w:lang w:val="en-US" w:eastAsia="en-US"/>
    </w:rPr>
  </w:style>
  <w:style w:type="paragraph" w:customStyle="1" w:styleId="Affiliation">
    <w:name w:val="Affiliation"/>
    <w:rsid w:val="00690A91"/>
    <w:pPr>
      <w:jc w:val="center"/>
    </w:pPr>
    <w:rPr>
      <w:lang w:val="en-US" w:eastAsia="en-US"/>
    </w:rPr>
  </w:style>
  <w:style w:type="paragraph" w:customStyle="1" w:styleId="Author">
    <w:name w:val="Author"/>
    <w:rsid w:val="00690A91"/>
    <w:pPr>
      <w:spacing w:before="360" w:after="40"/>
      <w:jc w:val="center"/>
    </w:pPr>
    <w:rPr>
      <w:noProof/>
      <w:sz w:val="22"/>
      <w:szCs w:val="22"/>
      <w:lang w:val="en-US" w:eastAsia="en-US"/>
    </w:rPr>
  </w:style>
  <w:style w:type="paragraph" w:styleId="BodyText">
    <w:name w:val="Body Text"/>
    <w:basedOn w:val="Normal"/>
    <w:link w:val="BodyTextChar"/>
    <w:rsid w:val="00E7596C"/>
    <w:pPr>
      <w:tabs>
        <w:tab w:val="left" w:pos="288"/>
      </w:tabs>
      <w:spacing w:after="120" w:line="228" w:lineRule="auto"/>
      <w:ind w:firstLine="288"/>
      <w:jc w:val="both"/>
    </w:pPr>
    <w:rPr>
      <w:spacing w:val="-1"/>
      <w:lang w:val="x-none" w:eastAsia="x-none"/>
    </w:rPr>
  </w:style>
  <w:style w:type="character" w:customStyle="1" w:styleId="BodyTextChar">
    <w:name w:val="Body Text Char"/>
    <w:link w:val="BodyText"/>
    <w:rsid w:val="00E7596C"/>
    <w:rPr>
      <w:spacing w:val="-1"/>
      <w:lang w:val="x-none" w:eastAsia="x-none"/>
    </w:rPr>
  </w:style>
  <w:style w:type="paragraph" w:customStyle="1" w:styleId="bulletlist">
    <w:name w:val="bullet list"/>
    <w:basedOn w:val="BodyText"/>
    <w:rsid w:val="001B67DC"/>
    <w:pPr>
      <w:numPr>
        <w:numId w:val="1"/>
      </w:numPr>
      <w:tabs>
        <w:tab w:val="clear" w:pos="648"/>
      </w:tabs>
      <w:ind w:left="576" w:hanging="288"/>
    </w:pPr>
  </w:style>
  <w:style w:type="paragraph" w:customStyle="1" w:styleId="equation">
    <w:name w:val="equation"/>
    <w:basedOn w:val="Normal"/>
    <w:rsid w:val="008A2C7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5B0344"/>
    <w:pPr>
      <w:numPr>
        <w:numId w:val="2"/>
      </w:numPr>
      <w:tabs>
        <w:tab w:val="left" w:pos="533"/>
      </w:tabs>
      <w:spacing w:before="80" w:after="200"/>
      <w:ind w:left="0" w:firstLine="0"/>
      <w:jc w:val="both"/>
    </w:pPr>
    <w:rPr>
      <w:noProof/>
      <w:sz w:val="16"/>
      <w:szCs w:val="16"/>
      <w:lang w:val="en-US" w:eastAsia="en-US"/>
    </w:rPr>
  </w:style>
  <w:style w:type="paragraph" w:customStyle="1" w:styleId="footnote">
    <w:name w:val="footnote"/>
    <w:rsid w:val="00690A91"/>
    <w:pPr>
      <w:framePr w:hSpace="187" w:vSpace="187" w:wrap="notBeside" w:vAnchor="text" w:hAnchor="page" w:x="6121" w:y="577"/>
      <w:numPr>
        <w:numId w:val="3"/>
      </w:numPr>
      <w:spacing w:after="40"/>
    </w:pPr>
    <w:rPr>
      <w:sz w:val="16"/>
      <w:szCs w:val="16"/>
      <w:lang w:val="en-US" w:eastAsia="en-US"/>
    </w:rPr>
  </w:style>
  <w:style w:type="paragraph" w:customStyle="1" w:styleId="papersubtitle">
    <w:name w:val="paper subtitle"/>
    <w:rsid w:val="00690A91"/>
    <w:pPr>
      <w:spacing w:after="120"/>
      <w:jc w:val="center"/>
    </w:pPr>
    <w:rPr>
      <w:rFonts w:eastAsia="MS Mincho"/>
      <w:noProof/>
      <w:sz w:val="28"/>
      <w:szCs w:val="28"/>
      <w:lang w:val="en-US" w:eastAsia="en-US"/>
    </w:rPr>
  </w:style>
  <w:style w:type="paragraph" w:customStyle="1" w:styleId="papertitle">
    <w:name w:val="paper title"/>
    <w:rsid w:val="00690A91"/>
    <w:pPr>
      <w:spacing w:after="120"/>
      <w:jc w:val="center"/>
    </w:pPr>
    <w:rPr>
      <w:rFonts w:eastAsia="MS Mincho"/>
      <w:noProof/>
      <w:sz w:val="48"/>
      <w:szCs w:val="48"/>
      <w:lang w:val="en-US" w:eastAsia="en-US"/>
    </w:rPr>
  </w:style>
  <w:style w:type="paragraph" w:customStyle="1" w:styleId="references">
    <w:name w:val="references"/>
    <w:rsid w:val="00690A91"/>
    <w:pPr>
      <w:numPr>
        <w:numId w:val="8"/>
      </w:numPr>
      <w:spacing w:after="50" w:line="180" w:lineRule="exact"/>
      <w:jc w:val="both"/>
    </w:pPr>
    <w:rPr>
      <w:rFonts w:eastAsia="MS Mincho"/>
      <w:noProof/>
      <w:sz w:val="16"/>
      <w:szCs w:val="16"/>
      <w:lang w:val="en-US" w:eastAsia="en-US"/>
    </w:rPr>
  </w:style>
  <w:style w:type="paragraph" w:customStyle="1" w:styleId="sponsors">
    <w:name w:val="sponsors"/>
    <w:rsid w:val="00690A91"/>
    <w:pPr>
      <w:framePr w:wrap="auto" w:hAnchor="text" w:x="615" w:y="2239"/>
      <w:pBdr>
        <w:top w:val="single" w:sz="4" w:space="2" w:color="auto"/>
      </w:pBdr>
      <w:ind w:firstLine="288"/>
    </w:pPr>
    <w:rPr>
      <w:sz w:val="16"/>
      <w:szCs w:val="16"/>
      <w:lang w:val="en-US" w:eastAsia="en-US"/>
    </w:rPr>
  </w:style>
  <w:style w:type="paragraph" w:customStyle="1" w:styleId="tablecolhead">
    <w:name w:val="table col head"/>
    <w:basedOn w:val="Normal"/>
    <w:rsid w:val="00690A91"/>
    <w:rPr>
      <w:b/>
      <w:bCs/>
      <w:sz w:val="16"/>
      <w:szCs w:val="16"/>
    </w:rPr>
  </w:style>
  <w:style w:type="paragraph" w:customStyle="1" w:styleId="tablecolsubhead">
    <w:name w:val="table col subhead"/>
    <w:basedOn w:val="tablecolhead"/>
    <w:rsid w:val="00690A91"/>
    <w:rPr>
      <w:i/>
      <w:iCs/>
      <w:sz w:val="15"/>
      <w:szCs w:val="15"/>
    </w:rPr>
  </w:style>
  <w:style w:type="paragraph" w:customStyle="1" w:styleId="tablecopy">
    <w:name w:val="table copy"/>
    <w:rsid w:val="00690A91"/>
    <w:pPr>
      <w:jc w:val="both"/>
    </w:pPr>
    <w:rPr>
      <w:noProof/>
      <w:sz w:val="16"/>
      <w:szCs w:val="16"/>
      <w:lang w:val="en-US" w:eastAsia="en-US"/>
    </w:rPr>
  </w:style>
  <w:style w:type="paragraph" w:customStyle="1" w:styleId="tablefootnote">
    <w:name w:val="table footnote"/>
    <w:rsid w:val="005E2800"/>
    <w:pPr>
      <w:numPr>
        <w:numId w:val="24"/>
      </w:numPr>
      <w:spacing w:before="60" w:after="30"/>
      <w:ind w:left="58" w:hanging="29"/>
      <w:jc w:val="right"/>
    </w:pPr>
    <w:rPr>
      <w:sz w:val="12"/>
      <w:szCs w:val="12"/>
      <w:lang w:val="en-US" w:eastAsia="en-US"/>
    </w:rPr>
  </w:style>
  <w:style w:type="paragraph" w:customStyle="1" w:styleId="tablehead">
    <w:name w:val="table head"/>
    <w:rsid w:val="00690A91"/>
    <w:pPr>
      <w:numPr>
        <w:numId w:val="9"/>
      </w:numPr>
      <w:spacing w:before="240" w:after="120" w:line="216" w:lineRule="auto"/>
      <w:jc w:val="center"/>
    </w:pPr>
    <w:rPr>
      <w:smallCaps/>
      <w:noProof/>
      <w:sz w:val="16"/>
      <w:szCs w:val="16"/>
      <w:lang w:val="en-US" w:eastAsia="en-US"/>
    </w:rPr>
  </w:style>
  <w:style w:type="paragraph" w:customStyle="1" w:styleId="Keywords">
    <w:name w:val="Keywords"/>
    <w:basedOn w:val="Abstract"/>
    <w:qFormat/>
    <w:rsid w:val="00F9441B"/>
    <w:pPr>
      <w:spacing w:after="120"/>
      <w:ind w:firstLine="274"/>
    </w:pPr>
    <w:rPr>
      <w:i/>
    </w:rPr>
  </w:style>
  <w:style w:type="paragraph" w:styleId="Header">
    <w:name w:val="header"/>
    <w:basedOn w:val="Normal"/>
    <w:link w:val="HeaderChar"/>
    <w:rsid w:val="001A3B3D"/>
    <w:pPr>
      <w:tabs>
        <w:tab w:val="center" w:pos="4680"/>
        <w:tab w:val="right" w:pos="9360"/>
      </w:tabs>
    </w:pPr>
  </w:style>
  <w:style w:type="character" w:customStyle="1" w:styleId="HeaderChar">
    <w:name w:val="Header Char"/>
    <w:basedOn w:val="DefaultParagraphFont"/>
    <w:link w:val="Header"/>
    <w:rsid w:val="001A3B3D"/>
  </w:style>
  <w:style w:type="paragraph" w:styleId="Footer">
    <w:name w:val="footer"/>
    <w:basedOn w:val="Normal"/>
    <w:link w:val="FooterChar"/>
    <w:rsid w:val="001A3B3D"/>
    <w:pPr>
      <w:tabs>
        <w:tab w:val="center" w:pos="4680"/>
        <w:tab w:val="right" w:pos="9360"/>
      </w:tabs>
    </w:pPr>
  </w:style>
  <w:style w:type="character" w:customStyle="1" w:styleId="FooterChar">
    <w:name w:val="Footer Char"/>
    <w:basedOn w:val="DefaultParagraphFont"/>
    <w:link w:val="Footer"/>
    <w:rsid w:val="001A3B3D"/>
  </w:style>
  <w:style w:type="character" w:styleId="Hyperlink">
    <w:name w:val="Hyperlink"/>
    <w:rsid w:val="00F76495"/>
    <w:rPr>
      <w:color w:val="0563C1"/>
      <w:u w:val="single"/>
    </w:rPr>
  </w:style>
  <w:style w:type="character" w:customStyle="1" w:styleId="UnresolvedMention1">
    <w:name w:val="Unresolved Mention1"/>
    <w:uiPriority w:val="99"/>
    <w:semiHidden/>
    <w:unhideWhenUsed/>
    <w:rsid w:val="00F76495"/>
    <w:rPr>
      <w:color w:val="605E5C"/>
      <w:shd w:val="clear" w:color="auto" w:fill="E1DFDD"/>
    </w:rPr>
  </w:style>
  <w:style w:type="paragraph" w:styleId="ListParagraph">
    <w:name w:val="List Paragraph"/>
    <w:basedOn w:val="Normal"/>
    <w:uiPriority w:val="34"/>
    <w:qFormat/>
    <w:rsid w:val="0000121E"/>
    <w:pPr>
      <w:ind w:left="720"/>
      <w:contextualSpacing/>
    </w:pPr>
  </w:style>
  <w:style w:type="paragraph" w:styleId="BalloonText">
    <w:name w:val="Balloon Text"/>
    <w:basedOn w:val="Normal"/>
    <w:link w:val="BalloonTextChar"/>
    <w:uiPriority w:val="99"/>
    <w:unhideWhenUsed/>
    <w:rsid w:val="00D916A3"/>
    <w:pPr>
      <w:jc w:val="left"/>
    </w:pPr>
    <w:rPr>
      <w:rFonts w:ascii="Tahoma" w:eastAsia="Calibri" w:hAnsi="Tahoma" w:cs="Tahoma"/>
      <w:sz w:val="16"/>
      <w:szCs w:val="16"/>
    </w:rPr>
  </w:style>
  <w:style w:type="character" w:customStyle="1" w:styleId="BalloonTextChar">
    <w:name w:val="Balloon Text Char"/>
    <w:link w:val="BalloonText"/>
    <w:uiPriority w:val="99"/>
    <w:rsid w:val="00D916A3"/>
    <w:rPr>
      <w:rFonts w:ascii="Tahoma" w:eastAsia="Calibri" w:hAnsi="Tahoma" w:cs="Tahoma"/>
      <w:sz w:val="16"/>
      <w:szCs w:val="16"/>
    </w:rPr>
  </w:style>
  <w:style w:type="table" w:styleId="TableGrid">
    <w:name w:val="Table Grid"/>
    <w:basedOn w:val="TableNormal"/>
    <w:uiPriority w:val="59"/>
    <w:rsid w:val="00950874"/>
    <w:pPr>
      <w:widowControl w:val="0"/>
      <w:autoSpaceDE w:val="0"/>
      <w:autoSpaceDN w:val="0"/>
    </w:pPr>
    <w:rPr>
      <w:rFonts w:ascii="Calibri" w:eastAsia="Calibri" w:hAnsi="Calibri"/>
      <w:sz w:val="22"/>
      <w:szCs w:val="22"/>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article-referencestext">
    <w:name w:val="c-article-references__text"/>
    <w:basedOn w:val="Normal"/>
    <w:rsid w:val="001B6140"/>
    <w:pPr>
      <w:spacing w:before="100" w:beforeAutospacing="1" w:after="100" w:afterAutospacing="1"/>
      <w:jc w:val="left"/>
    </w:pPr>
    <w:rPr>
      <w:rFonts w:eastAsia="Times New Roman"/>
      <w:sz w:val="24"/>
      <w:szCs w:val="24"/>
      <w:lang w:val="en-IN" w:eastAsia="en-IN"/>
    </w:rPr>
  </w:style>
  <w:style w:type="character" w:styleId="UnresolvedMention">
    <w:name w:val="Unresolved Mention"/>
    <w:uiPriority w:val="99"/>
    <w:semiHidden/>
    <w:unhideWhenUsed/>
    <w:rsid w:val="004624F3"/>
    <w:rPr>
      <w:color w:val="605E5C"/>
      <w:shd w:val="clear" w:color="auto" w:fill="E1DFDD"/>
    </w:rPr>
  </w:style>
  <w:style w:type="character" w:styleId="Strong">
    <w:name w:val="Strong"/>
    <w:uiPriority w:val="22"/>
    <w:qFormat/>
    <w:rsid w:val="00012536"/>
    <w:rPr>
      <w:b/>
      <w:bCs/>
    </w:rPr>
  </w:style>
  <w:style w:type="character" w:styleId="FollowedHyperlink">
    <w:name w:val="FollowedHyperlink"/>
    <w:basedOn w:val="DefaultParagraphFont"/>
    <w:rsid w:val="00DC3A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2623144">
      <w:bodyDiv w:val="1"/>
      <w:marLeft w:val="0"/>
      <w:marRight w:val="0"/>
      <w:marTop w:val="0"/>
      <w:marBottom w:val="0"/>
      <w:divBdr>
        <w:top w:val="none" w:sz="0" w:space="0" w:color="auto"/>
        <w:left w:val="none" w:sz="0" w:space="0" w:color="auto"/>
        <w:bottom w:val="none" w:sz="0" w:space="0" w:color="auto"/>
        <w:right w:val="none" w:sz="0" w:space="0" w:color="auto"/>
      </w:divBdr>
    </w:div>
    <w:div w:id="891304502">
      <w:bodyDiv w:val="1"/>
      <w:marLeft w:val="0"/>
      <w:marRight w:val="0"/>
      <w:marTop w:val="0"/>
      <w:marBottom w:val="0"/>
      <w:divBdr>
        <w:top w:val="none" w:sz="0" w:space="0" w:color="auto"/>
        <w:left w:val="none" w:sz="0" w:space="0" w:color="auto"/>
        <w:bottom w:val="none" w:sz="0" w:space="0" w:color="auto"/>
        <w:right w:val="none" w:sz="0" w:space="0" w:color="auto"/>
      </w:divBdr>
    </w:div>
    <w:div w:id="1501693797">
      <w:bodyDiv w:val="1"/>
      <w:marLeft w:val="0"/>
      <w:marRight w:val="0"/>
      <w:marTop w:val="0"/>
      <w:marBottom w:val="0"/>
      <w:divBdr>
        <w:top w:val="none" w:sz="0" w:space="0" w:color="auto"/>
        <w:left w:val="none" w:sz="0" w:space="0" w:color="auto"/>
        <w:bottom w:val="none" w:sz="0" w:space="0" w:color="auto"/>
        <w:right w:val="none" w:sz="0" w:space="0" w:color="auto"/>
      </w:divBdr>
    </w:div>
    <w:div w:id="1622229488">
      <w:bodyDiv w:val="1"/>
      <w:marLeft w:val="0"/>
      <w:marRight w:val="0"/>
      <w:marTop w:val="0"/>
      <w:marBottom w:val="0"/>
      <w:divBdr>
        <w:top w:val="none" w:sz="0" w:space="0" w:color="auto"/>
        <w:left w:val="none" w:sz="0" w:space="0" w:color="auto"/>
        <w:bottom w:val="none" w:sz="0" w:space="0" w:color="auto"/>
        <w:right w:val="none" w:sz="0" w:space="0" w:color="auto"/>
      </w:divBdr>
    </w:div>
    <w:div w:id="1670673112">
      <w:bodyDiv w:val="1"/>
      <w:marLeft w:val="0"/>
      <w:marRight w:val="0"/>
      <w:marTop w:val="0"/>
      <w:marBottom w:val="0"/>
      <w:divBdr>
        <w:top w:val="none" w:sz="0" w:space="0" w:color="auto"/>
        <w:left w:val="none" w:sz="0" w:space="0" w:color="auto"/>
        <w:bottom w:val="none" w:sz="0" w:space="0" w:color="auto"/>
        <w:right w:val="none" w:sz="0" w:space="0" w:color="auto"/>
      </w:divBdr>
    </w:div>
    <w:div w:id="1879659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jay.chandarapu@gmail.com" TargetMode="External"/><Relationship Id="rId13"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kommanavamshi@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Kunsothchandulal123@gmail.com" TargetMode="External"/><Relationship Id="rId4" Type="http://schemas.openxmlformats.org/officeDocument/2006/relationships/settings" Target="settings.xml"/><Relationship Id="rId9" Type="http://schemas.openxmlformats.org/officeDocument/2006/relationships/hyperlink" Target="mailto:thrylokyasahu@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7D0D9-B662-468E-8233-BCD02248A5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2695</Words>
  <Characters>15362</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18021</CharactersWithSpaces>
  <SharedDoc>false</SharedDoc>
  <HLinks>
    <vt:vector size="12" baseType="variant">
      <vt:variant>
        <vt:i4>3473492</vt:i4>
      </vt:variant>
      <vt:variant>
        <vt:i4>3</vt:i4>
      </vt:variant>
      <vt:variant>
        <vt:i4>0</vt:i4>
      </vt:variant>
      <vt:variant>
        <vt:i4>5</vt:i4>
      </vt:variant>
      <vt:variant>
        <vt:lpwstr>mailto:sanem.ajaykumar@gmail.com%0EMogulla</vt:lpwstr>
      </vt:variant>
      <vt:variant>
        <vt:lpwstr/>
      </vt:variant>
      <vt:variant>
        <vt:i4>5963832</vt:i4>
      </vt:variant>
      <vt:variant>
        <vt:i4>0</vt:i4>
      </vt:variant>
      <vt:variant>
        <vt:i4>0</vt:i4>
      </vt:variant>
      <vt:variant>
        <vt:i4>5</vt:i4>
      </vt:variant>
      <vt:variant>
        <vt:lpwstr>mailto:kmukesh10802@gmail.com%0EKolichelime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Thrylokya jakkam</cp:lastModifiedBy>
  <cp:revision>4</cp:revision>
  <dcterms:created xsi:type="dcterms:W3CDTF">2024-04-04T16:17:00Z</dcterms:created>
  <dcterms:modified xsi:type="dcterms:W3CDTF">2024-05-04T09:18:00Z</dcterms:modified>
</cp:coreProperties>
</file>