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521B72" w14:textId="6E8DB9A4" w:rsidR="00A533C3" w:rsidRPr="00BF4A0A" w:rsidRDefault="005878C2" w:rsidP="00F91CF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F4A0A">
        <w:rPr>
          <w:rFonts w:asciiTheme="majorBidi" w:hAnsiTheme="majorBidi" w:cstheme="majorBidi"/>
          <w:b/>
          <w:bCs/>
          <w:sz w:val="28"/>
          <w:szCs w:val="28"/>
        </w:rPr>
        <w:t xml:space="preserve">The Oil and Gas Static Equipment Maintenance procedures </w:t>
      </w:r>
      <w:r w:rsidR="00F91CF0" w:rsidRPr="00BF4A0A">
        <w:rPr>
          <w:rFonts w:asciiTheme="majorBidi" w:hAnsiTheme="majorBidi" w:cstheme="majorBidi"/>
          <w:b/>
          <w:bCs/>
          <w:sz w:val="28"/>
          <w:szCs w:val="28"/>
        </w:rPr>
        <w:t>&amp; Special Torquing and Blasting Devices</w:t>
      </w:r>
    </w:p>
    <w:p w14:paraId="12D27434" w14:textId="5981A12C" w:rsidR="005878C2" w:rsidRPr="00BF4A0A" w:rsidRDefault="00F91CF0" w:rsidP="00F91CF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F4A0A">
        <w:rPr>
          <w:rFonts w:asciiTheme="majorBidi" w:hAnsiTheme="majorBidi" w:cstheme="majorBidi"/>
          <w:b/>
          <w:bCs/>
          <w:sz w:val="28"/>
          <w:szCs w:val="28"/>
        </w:rPr>
        <w:t>By Amr Abbass</w:t>
      </w:r>
    </w:p>
    <w:p w14:paraId="2ECE6592" w14:textId="7C58A891" w:rsidR="005878C2" w:rsidRPr="00BF4A0A" w:rsidRDefault="00F91CF0" w:rsidP="00BF4A0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 w:rsidRPr="00BF4A0A">
        <w:rPr>
          <w:rFonts w:asciiTheme="majorBidi" w:hAnsiTheme="majorBidi" w:cstheme="majorBidi"/>
          <w:b/>
          <w:bCs/>
          <w:sz w:val="28"/>
          <w:szCs w:val="28"/>
        </w:rPr>
        <w:t>Masters of Engineering</w:t>
      </w:r>
      <w:proofErr w:type="gramEnd"/>
      <w:r w:rsidRPr="00BF4A0A">
        <w:rPr>
          <w:rFonts w:asciiTheme="majorBidi" w:hAnsiTheme="majorBidi" w:cstheme="majorBidi"/>
          <w:b/>
          <w:bCs/>
          <w:sz w:val="28"/>
          <w:szCs w:val="28"/>
        </w:rPr>
        <w:t xml:space="preserve"> University of Idaho </w:t>
      </w:r>
    </w:p>
    <w:p w14:paraId="58DA7725" w14:textId="7047AE6C" w:rsidR="005878C2" w:rsidRPr="00BF4A0A" w:rsidRDefault="005878C2" w:rsidP="00BF4A0A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BF4A0A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Abstract </w:t>
      </w:r>
    </w:p>
    <w:p w14:paraId="0537A77A" w14:textId="0F5BED6C" w:rsidR="005878C2" w:rsidRPr="00744C84" w:rsidRDefault="005878C2" w:rsidP="005878C2">
      <w:pPr>
        <w:rPr>
          <w:rFonts w:asciiTheme="majorBidi" w:hAnsiTheme="majorBidi" w:cstheme="majorBidi"/>
          <w:sz w:val="24"/>
          <w:szCs w:val="24"/>
        </w:rPr>
      </w:pPr>
      <w:r w:rsidRPr="00744C84">
        <w:rPr>
          <w:rFonts w:asciiTheme="majorBidi" w:hAnsiTheme="majorBidi" w:cstheme="majorBidi"/>
          <w:sz w:val="24"/>
          <w:szCs w:val="24"/>
        </w:rPr>
        <w:t xml:space="preserve">The Maintenace of static equipment represent a challenge in all of the </w:t>
      </w:r>
      <w:proofErr w:type="gramStart"/>
      <w:r w:rsidRPr="00744C84">
        <w:rPr>
          <w:rFonts w:asciiTheme="majorBidi" w:hAnsiTheme="majorBidi" w:cstheme="majorBidi"/>
          <w:sz w:val="24"/>
          <w:szCs w:val="24"/>
        </w:rPr>
        <w:t>refinery ,petrochemical</w:t>
      </w:r>
      <w:proofErr w:type="gramEnd"/>
      <w:r w:rsidRPr="00744C84">
        <w:rPr>
          <w:rFonts w:asciiTheme="majorBidi" w:hAnsiTheme="majorBidi" w:cstheme="majorBidi"/>
          <w:sz w:val="24"/>
          <w:szCs w:val="24"/>
        </w:rPr>
        <w:t xml:space="preserve"> and oil gathering facilities accordingly this paper  was initiated to detail the maintenance procedures for the different static equipment and identifies the works steps for heat exchangers , ejectors , tanks ,heaters ,boilers and flares</w:t>
      </w:r>
    </w:p>
    <w:p w14:paraId="55138425" w14:textId="6DDDC19A" w:rsidR="005878C2" w:rsidRDefault="005878C2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BF4A0A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Method Statement </w:t>
      </w:r>
    </w:p>
    <w:p w14:paraId="5FB8474F" w14:textId="1D77CCC3" w:rsidR="00BF4A0A" w:rsidRPr="00BF4A0A" w:rsidRDefault="00BF4A0A" w:rsidP="00BF4A0A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BF4A0A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The Refinery Static Equipment </w:t>
      </w:r>
    </w:p>
    <w:p w14:paraId="5FA7F1AC" w14:textId="1774DE86" w:rsidR="005878C2" w:rsidRPr="00BF4A0A" w:rsidRDefault="005878C2" w:rsidP="00BF4A0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BF4A0A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Flares </w:t>
      </w:r>
    </w:p>
    <w:tbl>
      <w:tblPr>
        <w:tblW w:w="6402" w:type="dxa"/>
        <w:tblLook w:val="04A0" w:firstRow="1" w:lastRow="0" w:firstColumn="1" w:lastColumn="0" w:noHBand="0" w:noVBand="1"/>
      </w:tblPr>
      <w:tblGrid>
        <w:gridCol w:w="500"/>
        <w:gridCol w:w="5180"/>
        <w:gridCol w:w="222"/>
        <w:gridCol w:w="278"/>
        <w:gridCol w:w="222"/>
      </w:tblGrid>
      <w:tr w:rsidR="005878C2" w:rsidRPr="00744C84" w14:paraId="5795DE2F" w14:textId="77777777" w:rsidTr="005878C2">
        <w:trPr>
          <w:gridAfter w:val="1"/>
          <w:wAfter w:w="222" w:type="dxa"/>
          <w:trHeight w:val="465"/>
        </w:trPr>
        <w:tc>
          <w:tcPr>
            <w:tcW w:w="500" w:type="dxa"/>
            <w:vMerge w:val="restart"/>
            <w:shd w:val="clear" w:color="auto" w:fill="auto"/>
            <w:noWrap/>
            <w:vAlign w:val="center"/>
            <w:hideMark/>
          </w:tcPr>
          <w:p w14:paraId="37D9B2A2" w14:textId="535FE1ED" w:rsidR="005878C2" w:rsidRPr="00744C84" w:rsidRDefault="005878C2" w:rsidP="005878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680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35A6B5B6" w14:textId="3734FE23" w:rsidR="005878C2" w:rsidRPr="00744C84" w:rsidRDefault="005878C2" w:rsidP="00BF4A0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b/>
                <w:bCs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065052" wp14:editId="340169AA">
                      <wp:simplePos x="0" y="0"/>
                      <wp:positionH relativeFrom="column">
                        <wp:posOffset>2722880</wp:posOffset>
                      </wp:positionH>
                      <wp:positionV relativeFrom="paragraph">
                        <wp:posOffset>378460</wp:posOffset>
                      </wp:positionV>
                      <wp:extent cx="3528060" cy="2316480"/>
                      <wp:effectExtent l="0" t="0" r="15240" b="26670"/>
                      <wp:wrapNone/>
                      <wp:docPr id="83838090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060" cy="2316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9F2CA84" w14:textId="1D666639" w:rsidR="005878C2" w:rsidRDefault="005878C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A82AEE" wp14:editId="6933DD6D">
                                        <wp:extent cx="3338830" cy="2011045"/>
                                        <wp:effectExtent l="0" t="0" r="0" b="8255"/>
                                        <wp:docPr id="1930238472" name="Picture 2" descr="A group of people working on a tower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30238472" name="Picture 2" descr="A group of people working on a tower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38830" cy="2011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706505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214.4pt;margin-top:29.8pt;width:277.8pt;height:18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" fillcolor="white [3201]" strokeweight=".5pt">
                      <v:textbox>
                        <w:txbxContent>
                          <w:p w14:paraId="69F2CA84" w14:textId="1D666639" w:rsidR="005878C2" w:rsidRDefault="005878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A82AEE" wp14:editId="6933DD6D">
                                  <wp:extent cx="3338830" cy="2011045"/>
                                  <wp:effectExtent l="0" t="0" r="0" b="8255"/>
                                  <wp:docPr id="1930238472" name="Picture 2" descr="A group of people working on a tow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0238472" name="Picture 2" descr="A group of people working on a tow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8830" cy="2011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4C84"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  <w:t>Job Step</w:t>
            </w:r>
          </w:p>
        </w:tc>
      </w:tr>
      <w:tr w:rsidR="005878C2" w:rsidRPr="00744C84" w14:paraId="0B146925" w14:textId="77777777" w:rsidTr="005878C2">
        <w:trPr>
          <w:trHeight w:val="525"/>
        </w:trPr>
        <w:tc>
          <w:tcPr>
            <w:tcW w:w="500" w:type="dxa"/>
            <w:vMerge/>
            <w:vAlign w:val="center"/>
            <w:hideMark/>
          </w:tcPr>
          <w:p w14:paraId="2B798D76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680" w:type="dxa"/>
            <w:gridSpan w:val="3"/>
            <w:vMerge/>
            <w:vAlign w:val="center"/>
            <w:hideMark/>
          </w:tcPr>
          <w:p w14:paraId="7134C048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0FC170E3" w14:textId="77777777" w:rsidR="005878C2" w:rsidRPr="00744C84" w:rsidRDefault="005878C2" w:rsidP="005878C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5878C2" w:rsidRPr="00744C84" w14:paraId="5A7C975B" w14:textId="77777777" w:rsidTr="005878C2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3FCCB459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Erect Scaffold for Blinding</w:t>
            </w:r>
          </w:p>
        </w:tc>
        <w:tc>
          <w:tcPr>
            <w:tcW w:w="222" w:type="dxa"/>
            <w:vAlign w:val="center"/>
            <w:hideMark/>
          </w:tcPr>
          <w:p w14:paraId="2B2F8E8E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5878C2" w:rsidRPr="00744C84" w14:paraId="752DB7A0" w14:textId="77777777" w:rsidTr="005878C2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12C60141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battery limit blinds</w:t>
            </w:r>
          </w:p>
        </w:tc>
        <w:tc>
          <w:tcPr>
            <w:tcW w:w="222" w:type="dxa"/>
            <w:vAlign w:val="center"/>
            <w:hideMark/>
          </w:tcPr>
          <w:p w14:paraId="512AE205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5878C2" w:rsidRPr="00744C84" w14:paraId="0482732D" w14:textId="77777777" w:rsidTr="005878C2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3B459010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flare blinds</w:t>
            </w:r>
          </w:p>
        </w:tc>
        <w:tc>
          <w:tcPr>
            <w:tcW w:w="222" w:type="dxa"/>
            <w:vAlign w:val="center"/>
            <w:hideMark/>
          </w:tcPr>
          <w:p w14:paraId="76B47892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5878C2" w:rsidRPr="00744C84" w14:paraId="5215B7E8" w14:textId="77777777" w:rsidTr="005878C2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7AC8C326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Disconnect Tip</w:t>
            </w:r>
          </w:p>
        </w:tc>
        <w:tc>
          <w:tcPr>
            <w:tcW w:w="222" w:type="dxa"/>
            <w:vAlign w:val="center"/>
            <w:hideMark/>
          </w:tcPr>
          <w:p w14:paraId="02F37D2C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5878C2" w:rsidRPr="00744C84" w14:paraId="28BFCC71" w14:textId="77777777" w:rsidTr="005878C2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11CB7980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Tip from Flare</w:t>
            </w:r>
          </w:p>
        </w:tc>
        <w:tc>
          <w:tcPr>
            <w:tcW w:w="222" w:type="dxa"/>
            <w:vAlign w:val="center"/>
            <w:hideMark/>
          </w:tcPr>
          <w:p w14:paraId="4600D387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5878C2" w:rsidRPr="00744C84" w14:paraId="5F8E8CC1" w14:textId="77777777" w:rsidTr="005878C2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2C7C5528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Clean Tip and Top Flange</w:t>
            </w:r>
          </w:p>
        </w:tc>
        <w:tc>
          <w:tcPr>
            <w:tcW w:w="222" w:type="dxa"/>
            <w:vAlign w:val="center"/>
            <w:hideMark/>
          </w:tcPr>
          <w:p w14:paraId="38DBB3D4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5878C2" w:rsidRPr="00744C84" w14:paraId="0CF0BE9F" w14:textId="77777777" w:rsidTr="005878C2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6487E373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Inspect Tip Flare and Flare</w:t>
            </w:r>
          </w:p>
        </w:tc>
        <w:tc>
          <w:tcPr>
            <w:tcW w:w="222" w:type="dxa"/>
            <w:vAlign w:val="center"/>
            <w:hideMark/>
          </w:tcPr>
          <w:p w14:paraId="4C2D9D1A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5878C2" w:rsidRPr="00744C84" w14:paraId="4010AAB2" w14:textId="77777777" w:rsidTr="005878C2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0CBB574C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Reinstall Tip</w:t>
            </w:r>
          </w:p>
        </w:tc>
        <w:tc>
          <w:tcPr>
            <w:tcW w:w="222" w:type="dxa"/>
            <w:vAlign w:val="center"/>
            <w:hideMark/>
          </w:tcPr>
          <w:p w14:paraId="0A10C2DF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5878C2" w:rsidRPr="00744C84" w14:paraId="6C07866A" w14:textId="77777777" w:rsidTr="005878C2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468A1373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Fix Tip and Tight</w:t>
            </w:r>
          </w:p>
        </w:tc>
        <w:tc>
          <w:tcPr>
            <w:tcW w:w="222" w:type="dxa"/>
            <w:vAlign w:val="center"/>
            <w:hideMark/>
          </w:tcPr>
          <w:p w14:paraId="3A18FF51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5878C2" w:rsidRPr="00744C84" w14:paraId="6E108DAB" w14:textId="77777777" w:rsidTr="005878C2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12FAE210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Blinds</w:t>
            </w:r>
          </w:p>
        </w:tc>
        <w:tc>
          <w:tcPr>
            <w:tcW w:w="222" w:type="dxa"/>
            <w:vAlign w:val="center"/>
            <w:hideMark/>
          </w:tcPr>
          <w:p w14:paraId="3DBF46EB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5878C2" w:rsidRPr="00744C84" w14:paraId="1E43ABE5" w14:textId="77777777" w:rsidTr="005878C2">
        <w:trPr>
          <w:gridAfter w:val="2"/>
          <w:wAfter w:w="500" w:type="dxa"/>
          <w:trHeight w:val="288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09132140" w14:textId="2F30F581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Scaffold &amp; Area Clean</w:t>
            </w:r>
          </w:p>
        </w:tc>
        <w:tc>
          <w:tcPr>
            <w:tcW w:w="222" w:type="dxa"/>
            <w:vAlign w:val="center"/>
            <w:hideMark/>
          </w:tcPr>
          <w:p w14:paraId="3DEF3EA9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2A6A6E26" w14:textId="77777777" w:rsidR="005878C2" w:rsidRPr="00744C84" w:rsidRDefault="005878C2">
      <w:pPr>
        <w:rPr>
          <w:rFonts w:asciiTheme="majorBidi" w:hAnsiTheme="majorBidi" w:cstheme="majorBidi"/>
          <w:sz w:val="24"/>
          <w:szCs w:val="24"/>
        </w:rPr>
      </w:pPr>
    </w:p>
    <w:p w14:paraId="4BBC70C1" w14:textId="15D053B1" w:rsidR="005878C2" w:rsidRPr="00BF4A0A" w:rsidRDefault="005878C2" w:rsidP="00BF4A0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BF4A0A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Heat Exchangers </w:t>
      </w:r>
    </w:p>
    <w:tbl>
      <w:tblPr>
        <w:tblW w:w="6457" w:type="dxa"/>
        <w:tblInd w:w="23" w:type="dxa"/>
        <w:tblLook w:val="04A0" w:firstRow="1" w:lastRow="0" w:firstColumn="1" w:lastColumn="0" w:noHBand="0" w:noVBand="1"/>
      </w:tblPr>
      <w:tblGrid>
        <w:gridCol w:w="6457"/>
      </w:tblGrid>
      <w:tr w:rsidR="005878C2" w:rsidRPr="00744C84" w14:paraId="486C1809" w14:textId="77777777" w:rsidTr="000B099C">
        <w:trPr>
          <w:trHeight w:val="564"/>
        </w:trPr>
        <w:tc>
          <w:tcPr>
            <w:tcW w:w="6457" w:type="dxa"/>
            <w:shd w:val="clear" w:color="auto" w:fill="auto"/>
            <w:noWrap/>
            <w:vAlign w:val="center"/>
            <w:hideMark/>
          </w:tcPr>
          <w:p w14:paraId="4AEEDB9E" w14:textId="77777777" w:rsidR="005878C2" w:rsidRPr="00744C84" w:rsidRDefault="005878C2" w:rsidP="0072710D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  <w:t>Job Step</w:t>
            </w:r>
          </w:p>
        </w:tc>
      </w:tr>
      <w:tr w:rsidR="005878C2" w:rsidRPr="00744C84" w14:paraId="3117D7BC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1E39F926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Erect Scaffolding</w:t>
            </w:r>
          </w:p>
        </w:tc>
      </w:tr>
      <w:tr w:rsidR="005878C2" w:rsidRPr="00744C84" w14:paraId="47621830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1C140720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Insulation as required</w:t>
            </w:r>
          </w:p>
        </w:tc>
      </w:tr>
      <w:tr w:rsidR="005878C2" w:rsidRPr="00744C84" w14:paraId="4A74A43A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4A5F70BB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Isolate Connect Drain</w:t>
            </w:r>
          </w:p>
        </w:tc>
      </w:tr>
      <w:tr w:rsidR="005878C2" w:rsidRPr="00744C84" w14:paraId="275A41F9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154F897D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Blinds</w:t>
            </w:r>
          </w:p>
        </w:tc>
      </w:tr>
      <w:tr w:rsidR="005878C2" w:rsidRPr="00744C84" w14:paraId="679D7D27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7508A48C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Disconnect Piping</w:t>
            </w:r>
          </w:p>
        </w:tc>
      </w:tr>
      <w:tr w:rsidR="005878C2" w:rsidRPr="00744C84" w14:paraId="09F6A675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1C5BD492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Channel bonnet (both inlet and outlet side)</w:t>
            </w:r>
          </w:p>
        </w:tc>
      </w:tr>
      <w:tr w:rsidR="005878C2" w:rsidRPr="00744C84" w14:paraId="79639BE4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34B0B02E" w14:textId="70ACD4EF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Remove internal tube bundle expansion joint and </w:t>
            </w:r>
            <w:r w:rsidR="000B099C"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</w:t>
            </w: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 lock bolt</w:t>
            </w:r>
          </w:p>
        </w:tc>
      </w:tr>
      <w:tr w:rsidR="005878C2" w:rsidRPr="00744C84" w14:paraId="5A7DA9CF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76ACB3E1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lastRenderedPageBreak/>
              <w:t>Remove tube bundle</w:t>
            </w:r>
          </w:p>
        </w:tc>
      </w:tr>
      <w:tr w:rsidR="005878C2" w:rsidRPr="00744C84" w14:paraId="50A74F04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69C89FCC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Transport Tube bundle and Exchanger Parts to Shop / yard</w:t>
            </w:r>
          </w:p>
        </w:tc>
      </w:tr>
      <w:tr w:rsidR="005878C2" w:rsidRPr="00744C84" w14:paraId="1FFE1522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3AC7D9DF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Clean shell and all components</w:t>
            </w:r>
          </w:p>
        </w:tc>
      </w:tr>
      <w:tr w:rsidR="005878C2" w:rsidRPr="00744C84" w14:paraId="313C503C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75BEBBEC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Offer inspection / </w:t>
            </w:r>
            <w:proofErr w:type="gramStart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Repair(</w:t>
            </w:r>
            <w:proofErr w:type="gramEnd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if any)</w:t>
            </w:r>
          </w:p>
        </w:tc>
      </w:tr>
      <w:tr w:rsidR="005878C2" w:rsidRPr="00744C84" w14:paraId="11AA6F41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0E273860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Hydroblast</w:t>
            </w:r>
            <w:proofErr w:type="spellEnd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 Tube Bundle</w:t>
            </w:r>
          </w:p>
        </w:tc>
      </w:tr>
      <w:tr w:rsidR="005878C2" w:rsidRPr="00744C84" w14:paraId="287975CB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4A909A3A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Offer inspection / </w:t>
            </w:r>
            <w:proofErr w:type="gramStart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Repair(</w:t>
            </w:r>
            <w:proofErr w:type="gramEnd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if any)</w:t>
            </w:r>
          </w:p>
        </w:tc>
      </w:tr>
      <w:tr w:rsidR="005878C2" w:rsidRPr="00744C84" w14:paraId="30DBF0E4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21255934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Inspect all Gasket Surfaces</w:t>
            </w:r>
          </w:p>
        </w:tc>
      </w:tr>
      <w:tr w:rsidR="005878C2" w:rsidRPr="00744C84" w14:paraId="39873C54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3EFAE09A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Transport Bundle </w:t>
            </w:r>
            <w:proofErr w:type="gramStart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/  Heads</w:t>
            </w:r>
            <w:proofErr w:type="gramEnd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 to Site</w:t>
            </w:r>
          </w:p>
        </w:tc>
      </w:tr>
      <w:tr w:rsidR="005878C2" w:rsidRPr="00744C84" w14:paraId="1AE2128E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7F167060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Tube bundle and test ring</w:t>
            </w:r>
          </w:p>
        </w:tc>
      </w:tr>
      <w:tr w:rsidR="005878C2" w:rsidRPr="00744C84" w14:paraId="0DE509BA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756A6657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Hydrotest Shell Side, Repeat Test as Required</w:t>
            </w:r>
          </w:p>
        </w:tc>
      </w:tr>
      <w:tr w:rsidR="005878C2" w:rsidRPr="00744C84" w14:paraId="6C18EE69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34062DD4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Offer inspection / </w:t>
            </w:r>
            <w:proofErr w:type="gramStart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Repair(</w:t>
            </w:r>
            <w:proofErr w:type="gramEnd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if any)</w:t>
            </w:r>
          </w:p>
        </w:tc>
      </w:tr>
      <w:tr w:rsidR="005878C2" w:rsidRPr="00744C84" w14:paraId="623EB154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1128B89A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test ring and fix inlet side bonnet</w:t>
            </w:r>
          </w:p>
        </w:tc>
      </w:tr>
      <w:tr w:rsidR="005878C2" w:rsidRPr="00744C84" w14:paraId="3835992C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3603508A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Install outlet side expansion </w:t>
            </w:r>
            <w:proofErr w:type="gramStart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joint(</w:t>
            </w:r>
            <w:proofErr w:type="gramEnd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tighten expansion joint bolts)</w:t>
            </w:r>
          </w:p>
        </w:tc>
      </w:tr>
      <w:tr w:rsidR="005878C2" w:rsidRPr="00744C84" w14:paraId="70F3BEC8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2D4952A1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Hydrotest Tube Side, Repeat Test as Required</w:t>
            </w:r>
          </w:p>
        </w:tc>
      </w:tr>
      <w:tr w:rsidR="005878C2" w:rsidRPr="00744C84" w14:paraId="497E823C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3B7D1AEB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Offer inspection / </w:t>
            </w:r>
            <w:proofErr w:type="gramStart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Repair(</w:t>
            </w:r>
            <w:proofErr w:type="gramEnd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if any)</w:t>
            </w:r>
          </w:p>
        </w:tc>
      </w:tr>
      <w:tr w:rsidR="005878C2" w:rsidRPr="00744C84" w14:paraId="1EC9E905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4ABF0FB1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outlet side bonnet and tighten all flanges</w:t>
            </w:r>
          </w:p>
        </w:tc>
      </w:tr>
      <w:tr w:rsidR="005878C2" w:rsidRPr="00744C84" w14:paraId="16C9F684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0759B038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Hydro test shell side(final)</w:t>
            </w:r>
          </w:p>
        </w:tc>
      </w:tr>
      <w:tr w:rsidR="005878C2" w:rsidRPr="00744C84" w14:paraId="6E7513DC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505F2E03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Blinds</w:t>
            </w:r>
          </w:p>
        </w:tc>
      </w:tr>
      <w:tr w:rsidR="005878C2" w:rsidRPr="00744C84" w14:paraId="64490812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22990B08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Refit Pipes</w:t>
            </w:r>
          </w:p>
        </w:tc>
      </w:tr>
      <w:tr w:rsidR="005878C2" w:rsidRPr="00744C84" w14:paraId="5D995465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63E18432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Repair and Refit Insulation</w:t>
            </w:r>
          </w:p>
        </w:tc>
      </w:tr>
      <w:tr w:rsidR="005878C2" w:rsidRPr="00744C84" w14:paraId="0FC29655" w14:textId="77777777" w:rsidTr="000B099C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78DB4A69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Scaffolding</w:t>
            </w:r>
          </w:p>
        </w:tc>
      </w:tr>
      <w:tr w:rsidR="005878C2" w:rsidRPr="00744C84" w14:paraId="7F2555A4" w14:textId="77777777" w:rsidTr="000B099C">
        <w:trPr>
          <w:trHeight w:val="324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2E835374" w14:textId="77777777" w:rsidR="005878C2" w:rsidRPr="00744C84" w:rsidRDefault="005878C2" w:rsidP="005878C2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Clean Area </w:t>
            </w:r>
          </w:p>
        </w:tc>
      </w:tr>
    </w:tbl>
    <w:p w14:paraId="51CFC546" w14:textId="77777777" w:rsidR="000B099C" w:rsidRPr="00744C84" w:rsidRDefault="000B099C">
      <w:pPr>
        <w:rPr>
          <w:rFonts w:asciiTheme="majorBidi" w:hAnsiTheme="majorBidi" w:cstheme="majorBidi"/>
          <w:sz w:val="24"/>
          <w:szCs w:val="24"/>
        </w:rPr>
      </w:pPr>
    </w:p>
    <w:p w14:paraId="2487D1AD" w14:textId="6EAC49BB" w:rsidR="005878C2" w:rsidRPr="00BF4A0A" w:rsidRDefault="000B099C" w:rsidP="00BF4A0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BF4A0A">
        <w:rPr>
          <w:rFonts w:asciiTheme="majorBidi" w:hAnsiTheme="majorBidi" w:cstheme="majorBidi"/>
          <w:b/>
          <w:bCs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957D7F" wp14:editId="70479CD5">
                <wp:simplePos x="0" y="0"/>
                <wp:positionH relativeFrom="column">
                  <wp:posOffset>3063240</wp:posOffset>
                </wp:positionH>
                <wp:positionV relativeFrom="paragraph">
                  <wp:posOffset>323850</wp:posOffset>
                </wp:positionV>
                <wp:extent cx="3596640" cy="2430780"/>
                <wp:effectExtent l="0" t="0" r="22860" b="26670"/>
                <wp:wrapNone/>
                <wp:docPr id="123007970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2430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AAB044" w14:textId="41CE7403" w:rsidR="000B099C" w:rsidRDefault="000B09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FE67C9" wp14:editId="0699700F">
                                  <wp:extent cx="3407410" cy="2272030"/>
                                  <wp:effectExtent l="0" t="0" r="2540" b="0"/>
                                  <wp:docPr id="1593525947" name="Picture 6" descr="A group of people on scaffo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3525947" name="Picture 6" descr="A group of people on scaffolding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7410" cy="2272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57D7F" id="Text Box 5" o:spid="_x0000_s1027" type="#_x0000_t202" style="position:absolute;left:0;text-align:left;margin-left:241.2pt;margin-top:25.5pt;width:283.2pt;height:19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" fillcolor="white [3201]" strokeweight=".5pt">
                <v:textbox>
                  <w:txbxContent>
                    <w:p w14:paraId="7FAAB044" w14:textId="41CE7403" w:rsidR="000B099C" w:rsidRDefault="000B099C">
                      <w:r>
                        <w:rPr>
                          <w:noProof/>
                        </w:rPr>
                        <w:drawing>
                          <wp:inline distT="0" distB="0" distL="0" distR="0" wp14:anchorId="64FE67C9" wp14:editId="0699700F">
                            <wp:extent cx="3407410" cy="2272030"/>
                            <wp:effectExtent l="0" t="0" r="2540" b="0"/>
                            <wp:docPr id="1593525947" name="Picture 6" descr="A group of people on scaffo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3525947" name="Picture 6" descr="A group of people on scaffolding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7410" cy="2272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4A0A">
        <w:rPr>
          <w:rFonts w:asciiTheme="majorBidi" w:hAnsiTheme="majorBidi" w:cstheme="majorBidi"/>
          <w:b/>
          <w:bCs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FE7693" wp14:editId="337A41DF">
                <wp:simplePos x="0" y="0"/>
                <wp:positionH relativeFrom="column">
                  <wp:posOffset>3893820</wp:posOffset>
                </wp:positionH>
                <wp:positionV relativeFrom="paragraph">
                  <wp:posOffset>-4312920</wp:posOffset>
                </wp:positionV>
                <wp:extent cx="2804160" cy="2080260"/>
                <wp:effectExtent l="0" t="0" r="15240" b="15240"/>
                <wp:wrapNone/>
                <wp:docPr id="207816079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208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33B8FD" w14:textId="7631090A" w:rsidR="000B099C" w:rsidRDefault="000B09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DFA1C6" wp14:editId="6FF58BB4">
                                  <wp:extent cx="2614930" cy="1961515"/>
                                  <wp:effectExtent l="0" t="0" r="0" b="635"/>
                                  <wp:docPr id="703059130" name="Picture 4" descr="A person standing on a truck carrying a large black pi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3059130" name="Picture 4" descr="A person standing on a truck carrying a large black pip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4930" cy="1961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E7693" id="Text Box 3" o:spid="_x0000_s1028" type="#_x0000_t202" style="position:absolute;left:0;text-align:left;margin-left:306.6pt;margin-top:-339.6pt;width:220.8pt;height:163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" fillcolor="white [3201]" strokeweight=".5pt">
                <v:textbox>
                  <w:txbxContent>
                    <w:p w14:paraId="4F33B8FD" w14:textId="7631090A" w:rsidR="000B099C" w:rsidRDefault="000B099C">
                      <w:r>
                        <w:rPr>
                          <w:noProof/>
                        </w:rPr>
                        <w:drawing>
                          <wp:inline distT="0" distB="0" distL="0" distR="0" wp14:anchorId="44DFA1C6" wp14:editId="6FF58BB4">
                            <wp:extent cx="2614930" cy="1961515"/>
                            <wp:effectExtent l="0" t="0" r="0" b="635"/>
                            <wp:docPr id="703059130" name="Picture 4" descr="A person standing on a truck carrying a large black pi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3059130" name="Picture 4" descr="A person standing on a truck carrying a large black pip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4930" cy="1961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4A0A">
        <w:rPr>
          <w:rFonts w:asciiTheme="majorBidi" w:hAnsiTheme="majorBidi" w:cstheme="majorBidi"/>
          <w:b/>
          <w:bCs/>
          <w:sz w:val="24"/>
          <w:szCs w:val="24"/>
          <w:u w:val="single"/>
        </w:rPr>
        <w:t>Tank</w:t>
      </w:r>
    </w:p>
    <w:tbl>
      <w:tblPr>
        <w:tblW w:w="4117" w:type="dxa"/>
        <w:tblInd w:w="23" w:type="dxa"/>
        <w:tblLook w:val="04A0" w:firstRow="1" w:lastRow="0" w:firstColumn="1" w:lastColumn="0" w:noHBand="0" w:noVBand="1"/>
      </w:tblPr>
      <w:tblGrid>
        <w:gridCol w:w="4117"/>
      </w:tblGrid>
      <w:tr w:rsidR="000B099C" w:rsidRPr="00744C84" w14:paraId="51A17B4F" w14:textId="77777777" w:rsidTr="000B099C">
        <w:trPr>
          <w:trHeight w:val="870"/>
        </w:trPr>
        <w:tc>
          <w:tcPr>
            <w:tcW w:w="4117" w:type="dxa"/>
            <w:shd w:val="clear" w:color="auto" w:fill="auto"/>
            <w:noWrap/>
            <w:vAlign w:val="center"/>
            <w:hideMark/>
          </w:tcPr>
          <w:p w14:paraId="56C7FF7E" w14:textId="77777777" w:rsidR="000B099C" w:rsidRPr="00744C84" w:rsidRDefault="000B099C" w:rsidP="000B099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  <w:t>Job Step</w:t>
            </w:r>
          </w:p>
        </w:tc>
      </w:tr>
      <w:tr w:rsidR="000B099C" w:rsidRPr="00744C84" w14:paraId="46D1BA53" w14:textId="77777777" w:rsidTr="000B099C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33DD2B45" w14:textId="77777777" w:rsidR="000B099C" w:rsidRPr="00744C84" w:rsidRDefault="000B099C" w:rsidP="000B099C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Erect Scaffolding</w:t>
            </w:r>
          </w:p>
        </w:tc>
      </w:tr>
      <w:tr w:rsidR="000B099C" w:rsidRPr="00744C84" w14:paraId="291150D0" w14:textId="77777777" w:rsidTr="000B099C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6DEFF184" w14:textId="77777777" w:rsidR="000B099C" w:rsidRPr="00744C84" w:rsidRDefault="000B099C" w:rsidP="000B099C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Isolate and Drain </w:t>
            </w:r>
          </w:p>
        </w:tc>
      </w:tr>
      <w:tr w:rsidR="000B099C" w:rsidRPr="00744C84" w14:paraId="6CFF6382" w14:textId="77777777" w:rsidTr="000B099C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3535D37E" w14:textId="77777777" w:rsidR="000B099C" w:rsidRPr="00744C84" w:rsidRDefault="000B099C" w:rsidP="000B099C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Blinds</w:t>
            </w:r>
          </w:p>
        </w:tc>
      </w:tr>
      <w:tr w:rsidR="000B099C" w:rsidRPr="00744C84" w14:paraId="473552D7" w14:textId="77777777" w:rsidTr="000B099C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4596D9FB" w14:textId="77777777" w:rsidR="000B099C" w:rsidRPr="00744C84" w:rsidRDefault="000B099C" w:rsidP="000B099C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Open Manway</w:t>
            </w:r>
          </w:p>
        </w:tc>
      </w:tr>
      <w:tr w:rsidR="000B099C" w:rsidRPr="00744C84" w14:paraId="7AAEEA2A" w14:textId="77777777" w:rsidTr="000B099C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214F4FA3" w14:textId="77777777" w:rsidR="000B099C" w:rsidRPr="00744C84" w:rsidRDefault="000B099C" w:rsidP="000B099C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Remove LG &amp; </w:t>
            </w:r>
            <w:proofErr w:type="gramStart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LT's</w:t>
            </w:r>
            <w:proofErr w:type="gramEnd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 as required</w:t>
            </w:r>
          </w:p>
        </w:tc>
      </w:tr>
      <w:tr w:rsidR="000B099C" w:rsidRPr="00744C84" w14:paraId="755062A0" w14:textId="77777777" w:rsidTr="000B099C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5BF58732" w14:textId="77777777" w:rsidR="000B099C" w:rsidRPr="00744C84" w:rsidRDefault="000B099C" w:rsidP="000B099C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Lights Internally as required</w:t>
            </w:r>
          </w:p>
        </w:tc>
      </w:tr>
      <w:tr w:rsidR="000B099C" w:rsidRPr="00744C84" w14:paraId="0370417B" w14:textId="77777777" w:rsidTr="000B099C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0668F449" w14:textId="77777777" w:rsidR="000B099C" w:rsidRPr="00744C84" w:rsidRDefault="000B099C" w:rsidP="000B099C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Clean Vessel Internally</w:t>
            </w:r>
          </w:p>
        </w:tc>
      </w:tr>
      <w:tr w:rsidR="000B099C" w:rsidRPr="00744C84" w14:paraId="4BDB99F1" w14:textId="77777777" w:rsidTr="000B099C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26775A9A" w14:textId="77777777" w:rsidR="000B099C" w:rsidRPr="00744C84" w:rsidRDefault="000B099C" w:rsidP="000B099C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Inspect Internals</w:t>
            </w:r>
          </w:p>
        </w:tc>
      </w:tr>
      <w:tr w:rsidR="000B099C" w:rsidRPr="00744C84" w14:paraId="03B6F2B7" w14:textId="77777777" w:rsidTr="000B099C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14BF2339" w14:textId="77777777" w:rsidR="000B099C" w:rsidRPr="00744C84" w:rsidRDefault="000B099C" w:rsidP="000B099C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Repair as per Inspection</w:t>
            </w:r>
          </w:p>
        </w:tc>
      </w:tr>
      <w:tr w:rsidR="000B099C" w:rsidRPr="00744C84" w14:paraId="353366D4" w14:textId="77777777" w:rsidTr="000B099C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757C1B62" w14:textId="77777777" w:rsidR="000B099C" w:rsidRPr="00744C84" w:rsidRDefault="000B099C" w:rsidP="000B099C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Clean and flush all connected nozzles</w:t>
            </w:r>
          </w:p>
        </w:tc>
      </w:tr>
      <w:tr w:rsidR="000B099C" w:rsidRPr="00744C84" w14:paraId="15EBCEA2" w14:textId="77777777" w:rsidTr="000B099C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6991B579" w14:textId="77777777" w:rsidR="000B099C" w:rsidRPr="00744C84" w:rsidRDefault="000B099C" w:rsidP="000B099C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Internal Lighting</w:t>
            </w:r>
          </w:p>
        </w:tc>
      </w:tr>
      <w:tr w:rsidR="000B099C" w:rsidRPr="00744C84" w14:paraId="2C5DDBD8" w14:textId="77777777" w:rsidTr="000B099C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73F8D705" w14:textId="77777777" w:rsidR="000B099C" w:rsidRPr="00744C84" w:rsidRDefault="000B099C" w:rsidP="000B099C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LG &amp; LT's</w:t>
            </w:r>
          </w:p>
        </w:tc>
      </w:tr>
      <w:tr w:rsidR="000B099C" w:rsidRPr="00744C84" w14:paraId="4911B0B6" w14:textId="77777777" w:rsidTr="000B099C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34FF8157" w14:textId="77777777" w:rsidR="000B099C" w:rsidRPr="00744C84" w:rsidRDefault="000B099C" w:rsidP="000B099C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Close Manway</w:t>
            </w:r>
          </w:p>
        </w:tc>
      </w:tr>
      <w:tr w:rsidR="000B099C" w:rsidRPr="00744C84" w14:paraId="633B433E" w14:textId="77777777" w:rsidTr="000B099C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2923F358" w14:textId="77777777" w:rsidR="000B099C" w:rsidRPr="00744C84" w:rsidRDefault="000B099C" w:rsidP="000B099C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blinds</w:t>
            </w:r>
          </w:p>
        </w:tc>
      </w:tr>
      <w:tr w:rsidR="000B099C" w:rsidRPr="00744C84" w14:paraId="171FD2F2" w14:textId="77777777" w:rsidTr="000B099C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67B7F430" w14:textId="77777777" w:rsidR="000B099C" w:rsidRPr="00744C84" w:rsidRDefault="000B099C" w:rsidP="000B099C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External Scaffolding</w:t>
            </w:r>
          </w:p>
        </w:tc>
      </w:tr>
      <w:tr w:rsidR="000B099C" w:rsidRPr="00744C84" w14:paraId="78254080" w14:textId="77777777" w:rsidTr="000B099C">
        <w:trPr>
          <w:trHeight w:val="288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16027A94" w14:textId="77777777" w:rsidR="000B099C" w:rsidRPr="00744C84" w:rsidRDefault="000B099C" w:rsidP="000B099C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lastRenderedPageBreak/>
              <w:t xml:space="preserve">Clean Area </w:t>
            </w:r>
          </w:p>
        </w:tc>
      </w:tr>
    </w:tbl>
    <w:p w14:paraId="49021938" w14:textId="0D2FAF79" w:rsidR="005878C2" w:rsidRPr="00BF4A0A" w:rsidRDefault="0072710D" w:rsidP="00BF4A0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BF4A0A">
        <w:rPr>
          <w:rFonts w:asciiTheme="majorBidi" w:hAnsiTheme="majorBidi" w:cstheme="majorBidi"/>
          <w:b/>
          <w:bCs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6B67D5" wp14:editId="7ABBE00A">
                <wp:simplePos x="0" y="0"/>
                <wp:positionH relativeFrom="column">
                  <wp:posOffset>2819400</wp:posOffset>
                </wp:positionH>
                <wp:positionV relativeFrom="paragraph">
                  <wp:posOffset>251460</wp:posOffset>
                </wp:positionV>
                <wp:extent cx="3642360" cy="2758440"/>
                <wp:effectExtent l="0" t="0" r="15240" b="22860"/>
                <wp:wrapNone/>
                <wp:docPr id="185787295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275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FD3BE3" w14:textId="09FCE10B" w:rsidR="0072710D" w:rsidRDefault="007271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57095" wp14:editId="65E47F84">
                                  <wp:extent cx="2708275" cy="2660650"/>
                                  <wp:effectExtent l="0" t="0" r="0" b="6350"/>
                                  <wp:docPr id="913593794" name="Picture 8" descr="A large grey pipes with red valve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3593794" name="Picture 8" descr="A large grey pipes with red valves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8275" cy="266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B67D5" id="Text Box 7" o:spid="_x0000_s1029" type="#_x0000_t202" style="position:absolute;left:0;text-align:left;margin-left:222pt;margin-top:19.8pt;width:286.8pt;height:2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mVOQIAAIQ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" fillcolor="white [3201]" strokeweight=".5pt">
                <v:textbox>
                  <w:txbxContent>
                    <w:p w14:paraId="4BFD3BE3" w14:textId="09FCE10B" w:rsidR="0072710D" w:rsidRDefault="0072710D">
                      <w:r>
                        <w:rPr>
                          <w:noProof/>
                        </w:rPr>
                        <w:drawing>
                          <wp:inline distT="0" distB="0" distL="0" distR="0" wp14:anchorId="6CB57095" wp14:editId="65E47F84">
                            <wp:extent cx="2708275" cy="2660650"/>
                            <wp:effectExtent l="0" t="0" r="0" b="6350"/>
                            <wp:docPr id="913593794" name="Picture 8" descr="A large grey pipes with red valve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3593794" name="Picture 8" descr="A large grey pipes with red valves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8275" cy="266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4A0A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Filters </w:t>
      </w:r>
    </w:p>
    <w:tbl>
      <w:tblPr>
        <w:tblW w:w="5560" w:type="dxa"/>
        <w:tblLook w:val="04A0" w:firstRow="1" w:lastRow="0" w:firstColumn="1" w:lastColumn="0" w:noHBand="0" w:noVBand="1"/>
      </w:tblPr>
      <w:tblGrid>
        <w:gridCol w:w="5560"/>
      </w:tblGrid>
      <w:tr w:rsidR="0072710D" w:rsidRPr="00744C84" w14:paraId="5A9B66DE" w14:textId="77777777" w:rsidTr="0072710D">
        <w:trPr>
          <w:trHeight w:val="870"/>
        </w:trPr>
        <w:tc>
          <w:tcPr>
            <w:tcW w:w="5560" w:type="dxa"/>
            <w:shd w:val="clear" w:color="auto" w:fill="auto"/>
            <w:vAlign w:val="center"/>
            <w:hideMark/>
          </w:tcPr>
          <w:p w14:paraId="54A1B4A1" w14:textId="77777777" w:rsidR="0072710D" w:rsidRPr="00744C84" w:rsidRDefault="0072710D" w:rsidP="0072710D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  <w:t>Job Step</w:t>
            </w:r>
          </w:p>
        </w:tc>
      </w:tr>
      <w:tr w:rsidR="0072710D" w:rsidRPr="00744C84" w14:paraId="4E7CC85D" w14:textId="77777777" w:rsidTr="0072710D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16C63F72" w14:textId="77777777" w:rsidR="0072710D" w:rsidRPr="00744C84" w:rsidRDefault="0072710D" w:rsidP="0072710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Erect Scaffolding</w:t>
            </w:r>
          </w:p>
        </w:tc>
      </w:tr>
      <w:tr w:rsidR="0072710D" w:rsidRPr="00744C84" w14:paraId="64400557" w14:textId="77777777" w:rsidTr="0072710D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241F6A5C" w14:textId="77777777" w:rsidR="0072710D" w:rsidRPr="00744C84" w:rsidRDefault="0072710D" w:rsidP="0072710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Isolate Filter Elements " Install Blinds "</w:t>
            </w:r>
          </w:p>
        </w:tc>
      </w:tr>
      <w:tr w:rsidR="0072710D" w:rsidRPr="00744C84" w14:paraId="02851010" w14:textId="77777777" w:rsidTr="0072710D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0719C41C" w14:textId="77777777" w:rsidR="0072710D" w:rsidRPr="00744C84" w:rsidRDefault="0072710D" w:rsidP="0072710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Filter Heads</w:t>
            </w:r>
          </w:p>
        </w:tc>
      </w:tr>
      <w:tr w:rsidR="0072710D" w:rsidRPr="00744C84" w14:paraId="51EA4C35" w14:textId="77777777" w:rsidTr="0072710D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45C5D788" w14:textId="77777777" w:rsidR="0072710D" w:rsidRPr="00744C84" w:rsidRDefault="0072710D" w:rsidP="0072710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and Clean Filter Elements</w:t>
            </w:r>
          </w:p>
        </w:tc>
      </w:tr>
      <w:tr w:rsidR="0072710D" w:rsidRPr="00744C84" w14:paraId="0716D24A" w14:textId="77777777" w:rsidTr="0072710D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247A68E5" w14:textId="77777777" w:rsidR="0072710D" w:rsidRPr="00744C84" w:rsidRDefault="0072710D" w:rsidP="0072710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Clean Filter Shell Internally</w:t>
            </w:r>
          </w:p>
        </w:tc>
      </w:tr>
      <w:tr w:rsidR="0072710D" w:rsidRPr="00744C84" w14:paraId="150B83F0" w14:textId="77777777" w:rsidTr="0072710D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118E2419" w14:textId="77777777" w:rsidR="0072710D" w:rsidRPr="00744C84" w:rsidRDefault="0072710D" w:rsidP="0072710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Clean filter element / offer inspection</w:t>
            </w:r>
          </w:p>
        </w:tc>
      </w:tr>
      <w:tr w:rsidR="0072710D" w:rsidRPr="00744C84" w14:paraId="7A494BFA" w14:textId="77777777" w:rsidTr="0072710D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75D15225" w14:textId="77777777" w:rsidR="0072710D" w:rsidRPr="00744C84" w:rsidRDefault="0072710D" w:rsidP="0072710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Filter Elements</w:t>
            </w:r>
          </w:p>
        </w:tc>
      </w:tr>
      <w:tr w:rsidR="0072710D" w:rsidRPr="00744C84" w14:paraId="0B490059" w14:textId="77777777" w:rsidTr="0072710D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68F49D72" w14:textId="77777777" w:rsidR="0072710D" w:rsidRPr="00744C84" w:rsidRDefault="0072710D" w:rsidP="0072710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Reinstall Filter Heads</w:t>
            </w:r>
          </w:p>
        </w:tc>
      </w:tr>
      <w:tr w:rsidR="0072710D" w:rsidRPr="00744C84" w14:paraId="149B211B" w14:textId="77777777" w:rsidTr="0072710D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0A9F1952" w14:textId="77777777" w:rsidR="0072710D" w:rsidRPr="00744C84" w:rsidRDefault="0072710D" w:rsidP="0072710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Blinds</w:t>
            </w:r>
          </w:p>
        </w:tc>
      </w:tr>
      <w:tr w:rsidR="0072710D" w:rsidRPr="00744C84" w14:paraId="3F43FE9E" w14:textId="77777777" w:rsidTr="0072710D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1E51B2C5" w14:textId="77777777" w:rsidR="0072710D" w:rsidRPr="00744C84" w:rsidRDefault="0072710D" w:rsidP="0072710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Scaffold</w:t>
            </w:r>
          </w:p>
        </w:tc>
      </w:tr>
      <w:tr w:rsidR="0072710D" w:rsidRPr="00744C84" w14:paraId="422E2746" w14:textId="77777777" w:rsidTr="0072710D">
        <w:trPr>
          <w:trHeight w:val="288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2E8BBF14" w14:textId="77777777" w:rsidR="0072710D" w:rsidRPr="00744C84" w:rsidRDefault="0072710D" w:rsidP="0072710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Clean Area Around Filter</w:t>
            </w:r>
          </w:p>
        </w:tc>
      </w:tr>
    </w:tbl>
    <w:p w14:paraId="2A3883CE" w14:textId="77777777" w:rsidR="0072710D" w:rsidRPr="00744C84" w:rsidRDefault="0072710D">
      <w:pPr>
        <w:rPr>
          <w:rFonts w:asciiTheme="majorBidi" w:hAnsiTheme="majorBidi" w:cstheme="majorBidi"/>
          <w:sz w:val="24"/>
          <w:szCs w:val="24"/>
        </w:rPr>
      </w:pPr>
    </w:p>
    <w:p w14:paraId="449BCF9D" w14:textId="77777777" w:rsidR="0072710D" w:rsidRPr="00744C84" w:rsidRDefault="0072710D">
      <w:pPr>
        <w:rPr>
          <w:rFonts w:asciiTheme="majorBidi" w:hAnsiTheme="majorBidi" w:cstheme="majorBidi"/>
          <w:sz w:val="24"/>
          <w:szCs w:val="24"/>
        </w:rPr>
      </w:pPr>
    </w:p>
    <w:p w14:paraId="36B39431" w14:textId="77777777" w:rsidR="0072710D" w:rsidRPr="00744C84" w:rsidRDefault="0072710D">
      <w:pPr>
        <w:rPr>
          <w:rFonts w:asciiTheme="majorBidi" w:hAnsiTheme="majorBidi" w:cstheme="majorBidi"/>
          <w:sz w:val="24"/>
          <w:szCs w:val="24"/>
        </w:rPr>
      </w:pPr>
    </w:p>
    <w:p w14:paraId="6310113E" w14:textId="6B0F0440" w:rsidR="0072710D" w:rsidRPr="00BF4A0A" w:rsidRDefault="0072710D" w:rsidP="00BF4A0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BF4A0A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Boilers </w:t>
      </w:r>
    </w:p>
    <w:tbl>
      <w:tblPr>
        <w:tblW w:w="5300" w:type="dxa"/>
        <w:tblLook w:val="04A0" w:firstRow="1" w:lastRow="0" w:firstColumn="1" w:lastColumn="0" w:noHBand="0" w:noVBand="1"/>
      </w:tblPr>
      <w:tblGrid>
        <w:gridCol w:w="5300"/>
      </w:tblGrid>
      <w:tr w:rsidR="009D6BED" w:rsidRPr="00744C84" w14:paraId="44B59456" w14:textId="77777777" w:rsidTr="009D6BED">
        <w:trPr>
          <w:trHeight w:val="870"/>
        </w:trPr>
        <w:tc>
          <w:tcPr>
            <w:tcW w:w="5300" w:type="dxa"/>
            <w:shd w:val="clear" w:color="auto" w:fill="auto"/>
            <w:noWrap/>
            <w:vAlign w:val="center"/>
            <w:hideMark/>
          </w:tcPr>
          <w:p w14:paraId="156AFE97" w14:textId="65060CE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b/>
                <w:bCs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429EB10" wp14:editId="2C15F77A">
                      <wp:simplePos x="0" y="0"/>
                      <wp:positionH relativeFrom="column">
                        <wp:posOffset>2613660</wp:posOffset>
                      </wp:positionH>
                      <wp:positionV relativeFrom="paragraph">
                        <wp:posOffset>12065</wp:posOffset>
                      </wp:positionV>
                      <wp:extent cx="4015740" cy="2263140"/>
                      <wp:effectExtent l="0" t="0" r="22860" b="22860"/>
                      <wp:wrapNone/>
                      <wp:docPr id="1069258914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15740" cy="2263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095D73" w14:textId="791F29F0" w:rsidR="009D6BED" w:rsidRDefault="009D6BE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269A00" wp14:editId="61FB5662">
                                        <wp:extent cx="3826510" cy="2152650"/>
                                        <wp:effectExtent l="0" t="0" r="2540" b="0"/>
                                        <wp:docPr id="457359778" name="Picture 10" descr="A person in a white protective suit using a drill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7359778" name="Picture 10" descr="A person in a white protective suit using a drill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26510" cy="2152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9EB10" id="Text Box 9" o:spid="_x0000_s1030" type="#_x0000_t202" style="position:absolute;margin-left:205.8pt;margin-top:.95pt;width:316.2pt;height:17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" fillcolor="white [3201]" strokeweight=".5pt">
                      <v:textbox>
                        <w:txbxContent>
                          <w:p w14:paraId="2B095D73" w14:textId="791F29F0" w:rsidR="009D6BED" w:rsidRDefault="009D6B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269A00" wp14:editId="61FB5662">
                                  <wp:extent cx="3826510" cy="2152650"/>
                                  <wp:effectExtent l="0" t="0" r="2540" b="0"/>
                                  <wp:docPr id="457359778" name="Picture 10" descr="A person in a white protective suit using a dril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7359778" name="Picture 10" descr="A person in a white protective suit using a drill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6510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4C84"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  <w:t>Job Step</w:t>
            </w:r>
          </w:p>
        </w:tc>
      </w:tr>
      <w:tr w:rsidR="009D6BED" w:rsidRPr="00744C84" w14:paraId="33C5635C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05088AE7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Erect External Scaffold</w:t>
            </w:r>
          </w:p>
        </w:tc>
      </w:tr>
      <w:tr w:rsidR="009D6BED" w:rsidRPr="00744C84" w14:paraId="248C3393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3681970A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Blinds</w:t>
            </w:r>
          </w:p>
        </w:tc>
      </w:tr>
      <w:tr w:rsidR="009D6BED" w:rsidRPr="00744C84" w14:paraId="62A11E30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31A3592F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Open Steam Drum Manways</w:t>
            </w:r>
          </w:p>
        </w:tc>
      </w:tr>
      <w:tr w:rsidR="009D6BED" w:rsidRPr="00744C84" w14:paraId="33FDBC0E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5A100787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Ventilation Equipment</w:t>
            </w:r>
          </w:p>
        </w:tc>
      </w:tr>
      <w:tr w:rsidR="009D6BED" w:rsidRPr="00744C84" w14:paraId="120A7636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28244226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Remove Valves and </w:t>
            </w:r>
            <w:proofErr w:type="gramStart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PSV's</w:t>
            </w:r>
            <w:proofErr w:type="gramEnd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 to Shop</w:t>
            </w:r>
          </w:p>
        </w:tc>
      </w:tr>
      <w:tr w:rsidR="009D6BED" w:rsidRPr="00744C84" w14:paraId="773416F2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3665B741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Sight Glass Float Chamber to Shop</w:t>
            </w:r>
          </w:p>
        </w:tc>
      </w:tr>
      <w:tr w:rsidR="009D6BED" w:rsidRPr="00744C84" w14:paraId="40637F8B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2461360E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Internal Lights</w:t>
            </w:r>
          </w:p>
        </w:tc>
      </w:tr>
      <w:tr w:rsidR="009D6BED" w:rsidRPr="00744C84" w14:paraId="38035953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4420C3C6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Internals</w:t>
            </w:r>
          </w:p>
        </w:tc>
      </w:tr>
      <w:tr w:rsidR="009D6BED" w:rsidRPr="00744C84" w14:paraId="0B49CD95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7386892F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Clean Steam Drum Internally for Inspection</w:t>
            </w:r>
          </w:p>
        </w:tc>
      </w:tr>
      <w:tr w:rsidR="009D6BED" w:rsidRPr="00744C84" w14:paraId="77A27B6C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29608A32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Clean Steam Drum Parts for Inspection</w:t>
            </w:r>
          </w:p>
        </w:tc>
      </w:tr>
      <w:tr w:rsidR="009D6BED" w:rsidRPr="00744C84" w14:paraId="7371F0A7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2F65E794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Inspect and Repair as Required</w:t>
            </w:r>
          </w:p>
        </w:tc>
      </w:tr>
      <w:tr w:rsidR="009D6BED" w:rsidRPr="00744C84" w14:paraId="6FE6B66A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752A3957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Internals and Steam Drum Parts</w:t>
            </w:r>
          </w:p>
        </w:tc>
      </w:tr>
      <w:tr w:rsidR="009D6BED" w:rsidRPr="00744C84" w14:paraId="3584BC98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00F0EB6F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Internal Lights</w:t>
            </w:r>
          </w:p>
        </w:tc>
      </w:tr>
      <w:tr w:rsidR="009D6BED" w:rsidRPr="00744C84" w14:paraId="070FEAED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4043E0B2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Ventilation Equipment</w:t>
            </w:r>
          </w:p>
        </w:tc>
      </w:tr>
      <w:tr w:rsidR="009D6BED" w:rsidRPr="00744C84" w14:paraId="07F72CB6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08B44CE9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Close Steam Drum Manways</w:t>
            </w:r>
          </w:p>
        </w:tc>
      </w:tr>
      <w:tr w:rsidR="009D6BED" w:rsidRPr="00744C84" w14:paraId="79BF07C8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307B0016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PSV's and Valves</w:t>
            </w:r>
          </w:p>
        </w:tc>
      </w:tr>
      <w:tr w:rsidR="009D6BED" w:rsidRPr="00744C84" w14:paraId="3276A408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309A81E9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Sight Glass and Float Chamber</w:t>
            </w:r>
          </w:p>
        </w:tc>
      </w:tr>
      <w:tr w:rsidR="009D6BED" w:rsidRPr="00744C84" w14:paraId="170FF385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0C7F9F53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Blinds</w:t>
            </w:r>
          </w:p>
        </w:tc>
      </w:tr>
      <w:tr w:rsidR="009D6BED" w:rsidRPr="00744C84" w14:paraId="7D03A37A" w14:textId="77777777" w:rsidTr="009D6BED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59FDE9EA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Repair Insulation</w:t>
            </w:r>
          </w:p>
        </w:tc>
      </w:tr>
      <w:tr w:rsidR="009D6BED" w:rsidRPr="00744C84" w14:paraId="0ACB129C" w14:textId="77777777" w:rsidTr="000A7C6B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0FA367A0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External Scaffold</w:t>
            </w:r>
          </w:p>
        </w:tc>
      </w:tr>
      <w:tr w:rsidR="009D6BED" w:rsidRPr="00744C84" w14:paraId="27597889" w14:textId="77777777" w:rsidTr="000A7C6B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2B95A7F7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lastRenderedPageBreak/>
              <w:t>Clean Area</w:t>
            </w:r>
          </w:p>
        </w:tc>
      </w:tr>
      <w:tr w:rsidR="009D6BED" w:rsidRPr="00BF4A0A" w14:paraId="10446B1A" w14:textId="77777777" w:rsidTr="000A7C6B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6CE67C4E" w14:textId="77777777" w:rsidR="0074071B" w:rsidRPr="00BF4A0A" w:rsidRDefault="0074071B" w:rsidP="00BF4A0A">
            <w:pPr>
              <w:pStyle w:val="ListParagraph"/>
              <w:numPr>
                <w:ilvl w:val="0"/>
                <w:numId w:val="3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BF4A0A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FIN FANs </w:t>
            </w:r>
          </w:p>
          <w:p w14:paraId="1CD41C0A" w14:textId="0ECD168B" w:rsidR="0074071B" w:rsidRPr="00BF4A0A" w:rsidRDefault="009D6BED" w:rsidP="00BF4A0A">
            <w:pPr>
              <w:ind w:left="360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BF4A0A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Job Step</w:t>
            </w:r>
          </w:p>
        </w:tc>
      </w:tr>
      <w:tr w:rsidR="009D6BED" w:rsidRPr="00744C84" w14:paraId="03A1145E" w14:textId="77777777" w:rsidTr="000A7C6B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2BCD7227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Isolate and Connect Drain</w:t>
            </w:r>
          </w:p>
        </w:tc>
      </w:tr>
      <w:tr w:rsidR="009D6BED" w:rsidRPr="00744C84" w14:paraId="2070D399" w14:textId="77777777" w:rsidTr="000A7C6B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55971797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Erect scaffold </w:t>
            </w:r>
          </w:p>
        </w:tc>
      </w:tr>
      <w:tr w:rsidR="009D6BED" w:rsidRPr="00744C84" w14:paraId="764B2AB1" w14:textId="77777777" w:rsidTr="000A7C6B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237262F6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Blinds</w:t>
            </w:r>
          </w:p>
        </w:tc>
      </w:tr>
      <w:tr w:rsidR="009D6BED" w:rsidRPr="00744C84" w14:paraId="0815D4B1" w14:textId="77777777" w:rsidTr="000A7C6B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3CB1B266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Remove </w:t>
            </w:r>
            <w:proofErr w:type="gramStart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Plugs :</w:t>
            </w:r>
            <w:proofErr w:type="gramEnd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 Selected 10 % of Total No</w:t>
            </w:r>
          </w:p>
        </w:tc>
      </w:tr>
      <w:tr w:rsidR="009D6BED" w:rsidRPr="00744C84" w14:paraId="6BAD824D" w14:textId="77777777" w:rsidTr="000A7C6B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488D316A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Remove </w:t>
            </w:r>
            <w:proofErr w:type="gramStart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Plugs :</w:t>
            </w:r>
            <w:proofErr w:type="gramEnd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 Balance 90 %</w:t>
            </w:r>
          </w:p>
        </w:tc>
      </w:tr>
      <w:tr w:rsidR="009D6BED" w:rsidRPr="00744C84" w14:paraId="38083708" w14:textId="77777777" w:rsidTr="000A7C6B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7A6CB928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Clean Tubes &amp; Fins by </w:t>
            </w:r>
            <w:proofErr w:type="spellStart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Hydroblasting</w:t>
            </w:r>
            <w:proofErr w:type="spellEnd"/>
          </w:p>
        </w:tc>
      </w:tr>
      <w:tr w:rsidR="009D6BED" w:rsidRPr="00744C84" w14:paraId="1BD80A8C" w14:textId="77777777" w:rsidTr="000A7C6B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2E33FF5B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Offer Inspection-</w:t>
            </w:r>
            <w:proofErr w:type="spellStart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Corrossion</w:t>
            </w:r>
            <w:proofErr w:type="spellEnd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 / Repair as required</w:t>
            </w:r>
          </w:p>
        </w:tc>
      </w:tr>
      <w:tr w:rsidR="009D6BED" w:rsidRPr="00744C84" w14:paraId="4848839F" w14:textId="77777777" w:rsidTr="000A7C6B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4A195116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Bank and transport to Shop-Yard for retubing Repair as required and transport to site and erect after Repair</w:t>
            </w:r>
          </w:p>
        </w:tc>
      </w:tr>
      <w:tr w:rsidR="009D6BED" w:rsidRPr="00744C84" w14:paraId="6F4C1F4E" w14:textId="77777777" w:rsidTr="000A7C6B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20EE414E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Install </w:t>
            </w:r>
            <w:proofErr w:type="gramStart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Plugs :</w:t>
            </w:r>
            <w:proofErr w:type="gramEnd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 Selected 10 % of Total No</w:t>
            </w:r>
          </w:p>
        </w:tc>
      </w:tr>
      <w:tr w:rsidR="009D6BED" w:rsidRPr="00744C84" w14:paraId="523D19C3" w14:textId="77777777" w:rsidTr="000A7C6B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5659E899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Install </w:t>
            </w:r>
            <w:proofErr w:type="gramStart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Plugs :</w:t>
            </w:r>
            <w:proofErr w:type="gramEnd"/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 Balance 90 %</w:t>
            </w:r>
          </w:p>
        </w:tc>
      </w:tr>
      <w:tr w:rsidR="009D6BED" w:rsidRPr="00744C84" w14:paraId="0BB17996" w14:textId="77777777" w:rsidTr="000A7C6B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0D122210" w14:textId="5A67DC59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Hydrotest Tubes, Repeat Test as Required</w:t>
            </w:r>
          </w:p>
        </w:tc>
      </w:tr>
      <w:tr w:rsidR="009D6BED" w:rsidRPr="00744C84" w14:paraId="2B9672CB" w14:textId="77777777" w:rsidTr="000A7C6B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329224B1" w14:textId="77777777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Offer Inspection / Repair as required</w:t>
            </w:r>
          </w:p>
        </w:tc>
      </w:tr>
      <w:tr w:rsidR="009D6BED" w:rsidRPr="00744C84" w14:paraId="3C9CDF1C" w14:textId="77777777" w:rsidTr="000A7C6B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45BE9D14" w14:textId="4968898D" w:rsidR="009D6BED" w:rsidRPr="00744C84" w:rsidRDefault="009D6BED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Blinds &amp; Clean Area</w:t>
            </w:r>
          </w:p>
        </w:tc>
      </w:tr>
      <w:tr w:rsidR="009D6BED" w:rsidRPr="00744C84" w14:paraId="3E147772" w14:textId="77777777" w:rsidTr="000A7C6B">
        <w:trPr>
          <w:trHeight w:val="56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77AEA93F" w14:textId="3976234A" w:rsidR="000A7C6B" w:rsidRPr="00744C84" w:rsidRDefault="009D6BED" w:rsidP="000A7C6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4C8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scaffold &amp; Clean Area</w:t>
            </w:r>
          </w:p>
          <w:p w14:paraId="6927FCA7" w14:textId="4450D413" w:rsidR="000A7C6B" w:rsidRPr="00744C84" w:rsidRDefault="000A7C6B" w:rsidP="009D6BE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6F1F13B3" w14:textId="39106064" w:rsidR="000A7C6B" w:rsidRPr="00744C84" w:rsidRDefault="000A7C6B" w:rsidP="000A7C6B">
      <w:pPr>
        <w:rPr>
          <w:rFonts w:asciiTheme="majorBidi" w:hAnsiTheme="majorBidi" w:cstheme="majorBidi"/>
          <w:noProof/>
          <w:sz w:val="24"/>
          <w:szCs w:val="24"/>
        </w:rPr>
      </w:pPr>
      <w:r w:rsidRPr="00744C84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102FC9" wp14:editId="4E5F948B">
                <wp:simplePos x="0" y="0"/>
                <wp:positionH relativeFrom="column">
                  <wp:posOffset>3566160</wp:posOffset>
                </wp:positionH>
                <wp:positionV relativeFrom="paragraph">
                  <wp:posOffset>-2874010</wp:posOffset>
                </wp:positionV>
                <wp:extent cx="2842260" cy="1851660"/>
                <wp:effectExtent l="0" t="0" r="15240" b="15240"/>
                <wp:wrapNone/>
                <wp:docPr id="18901535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18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FC246" w14:textId="3EBCDC85" w:rsidR="000A7C6B" w:rsidRDefault="000A7C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9E5D0" wp14:editId="75F3EECE">
                                  <wp:extent cx="2653030" cy="1657985"/>
                                  <wp:effectExtent l="0" t="0" r="0" b="0"/>
                                  <wp:docPr id="381140877" name="Picture 3" descr="A large metal structure with a large metal surfac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1140877" name="Picture 3" descr="A large metal structure with a large metal surface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3030" cy="165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E864F1" w14:textId="77777777" w:rsidR="000A7C6B" w:rsidRDefault="000A7C6B"/>
                          <w:p w14:paraId="5C1404ED" w14:textId="77777777" w:rsidR="000A7C6B" w:rsidRDefault="000A7C6B"/>
                          <w:p w14:paraId="3B40F312" w14:textId="3D3D723C" w:rsidR="000A7C6B" w:rsidRDefault="000A7C6B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02FC9" id="Text Box 2" o:spid="_x0000_s1031" type="#_x0000_t202" style="position:absolute;margin-left:280.8pt;margin-top:-226.3pt;width:223.8pt;height:145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" fillcolor="white [3201]" strokeweight=".5pt">
                <v:textbox>
                  <w:txbxContent>
                    <w:p w14:paraId="77FFC246" w14:textId="3EBCDC85" w:rsidR="000A7C6B" w:rsidRDefault="000A7C6B">
                      <w:r>
                        <w:rPr>
                          <w:noProof/>
                        </w:rPr>
                        <w:drawing>
                          <wp:inline distT="0" distB="0" distL="0" distR="0" wp14:anchorId="3FF9E5D0" wp14:editId="75F3EECE">
                            <wp:extent cx="2653030" cy="1657985"/>
                            <wp:effectExtent l="0" t="0" r="0" b="0"/>
                            <wp:docPr id="381140877" name="Picture 3" descr="A large metal structure with a large metal surfac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1140877" name="Picture 3" descr="A large metal structure with a large metal surface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3030" cy="165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E864F1" w14:textId="77777777" w:rsidR="000A7C6B" w:rsidRDefault="000A7C6B"/>
                    <w:p w14:paraId="5C1404ED" w14:textId="77777777" w:rsidR="000A7C6B" w:rsidRDefault="000A7C6B"/>
                    <w:p w14:paraId="3B40F312" w14:textId="3D3D723C" w:rsidR="000A7C6B" w:rsidRDefault="000A7C6B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14:paraId="6C8CFF99" w14:textId="14F2410C" w:rsidR="000A7C6B" w:rsidRPr="00BF4A0A" w:rsidRDefault="000A7C6B" w:rsidP="00BF4A0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BF4A0A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Coolers </w:t>
      </w:r>
      <w:r w:rsidR="0074071B" w:rsidRPr="00744C8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E2EC03" wp14:editId="2BEA84FB">
                <wp:simplePos x="0" y="0"/>
                <wp:positionH relativeFrom="column">
                  <wp:posOffset>3116580</wp:posOffset>
                </wp:positionH>
                <wp:positionV relativeFrom="paragraph">
                  <wp:posOffset>408305</wp:posOffset>
                </wp:positionV>
                <wp:extent cx="3398520" cy="1744980"/>
                <wp:effectExtent l="0" t="0" r="11430" b="26670"/>
                <wp:wrapNone/>
                <wp:docPr id="211248085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520" cy="174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FC5F64" w14:textId="4FBDB3A2" w:rsidR="0074071B" w:rsidRDefault="007407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4C126" wp14:editId="50DC5257">
                                  <wp:extent cx="3209290" cy="1580515"/>
                                  <wp:effectExtent l="0" t="0" r="0" b="635"/>
                                  <wp:docPr id="1617909435" name="Picture 5" descr="A person pouring water into a mach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7909435" name="Picture 5" descr="A person pouring water into a machin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9290" cy="1580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2EC03" id="Text Box 4" o:spid="_x0000_s1032" type="#_x0000_t202" style="position:absolute;left:0;text-align:left;margin-left:245.4pt;margin-top:32.15pt;width:267.6pt;height:137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" fillcolor="white [3201]" strokeweight=".5pt">
                <v:textbox>
                  <w:txbxContent>
                    <w:p w14:paraId="2CFC5F64" w14:textId="4FBDB3A2" w:rsidR="0074071B" w:rsidRDefault="0074071B">
                      <w:r>
                        <w:rPr>
                          <w:noProof/>
                        </w:rPr>
                        <w:drawing>
                          <wp:inline distT="0" distB="0" distL="0" distR="0" wp14:anchorId="4FC4C126" wp14:editId="50DC5257">
                            <wp:extent cx="3209290" cy="1580515"/>
                            <wp:effectExtent l="0" t="0" r="0" b="635"/>
                            <wp:docPr id="1617909435" name="Picture 5" descr="A person pouring water into a machi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7909435" name="Picture 5" descr="A person pouring water into a machin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9290" cy="1580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3756" w:type="dxa"/>
        <w:tblLayout w:type="fixed"/>
        <w:tblLook w:val="04A0" w:firstRow="1" w:lastRow="0" w:firstColumn="1" w:lastColumn="0" w:noHBand="0" w:noVBand="1"/>
      </w:tblPr>
      <w:tblGrid>
        <w:gridCol w:w="3520"/>
        <w:gridCol w:w="236"/>
      </w:tblGrid>
      <w:tr w:rsidR="0074071B" w:rsidRPr="0074071B" w14:paraId="45769815" w14:textId="77777777" w:rsidTr="0074071B">
        <w:trPr>
          <w:gridAfter w:val="1"/>
          <w:wAfter w:w="236" w:type="dxa"/>
          <w:trHeight w:val="458"/>
        </w:trPr>
        <w:tc>
          <w:tcPr>
            <w:tcW w:w="3520" w:type="dxa"/>
            <w:vMerge w:val="restart"/>
            <w:shd w:val="clear" w:color="auto" w:fill="auto"/>
            <w:noWrap/>
            <w:vAlign w:val="center"/>
            <w:hideMark/>
          </w:tcPr>
          <w:p w14:paraId="24CC1CB8" w14:textId="77777777" w:rsidR="0074071B" w:rsidRPr="0074071B" w:rsidRDefault="0074071B" w:rsidP="0074071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  <w:t>Job Step</w:t>
            </w:r>
          </w:p>
        </w:tc>
      </w:tr>
      <w:tr w:rsidR="0074071B" w:rsidRPr="0074071B" w14:paraId="4AA16D78" w14:textId="77777777" w:rsidTr="0074071B">
        <w:trPr>
          <w:trHeight w:val="405"/>
        </w:trPr>
        <w:tc>
          <w:tcPr>
            <w:tcW w:w="3520" w:type="dxa"/>
            <w:vMerge/>
            <w:vAlign w:val="center"/>
            <w:hideMark/>
          </w:tcPr>
          <w:p w14:paraId="71B54447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52095226" w14:textId="77777777" w:rsidR="0074071B" w:rsidRPr="0074071B" w:rsidRDefault="0074071B" w:rsidP="0074071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74071B" w:rsidRPr="0074071B" w14:paraId="4207704D" w14:textId="77777777" w:rsidTr="0074071B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2DF1837D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proofErr w:type="gramStart"/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Erect  </w:t>
            </w:r>
            <w:proofErr w:type="spellStart"/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Sacffolding</w:t>
            </w:r>
            <w:proofErr w:type="spellEnd"/>
            <w:proofErr w:type="gramEnd"/>
          </w:p>
        </w:tc>
        <w:tc>
          <w:tcPr>
            <w:tcW w:w="236" w:type="dxa"/>
            <w:vAlign w:val="center"/>
          </w:tcPr>
          <w:p w14:paraId="254E25A8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74071B" w:rsidRPr="0074071B" w14:paraId="69AA2679" w14:textId="77777777" w:rsidTr="0074071B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326C24BF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insulation as required</w:t>
            </w:r>
          </w:p>
        </w:tc>
        <w:tc>
          <w:tcPr>
            <w:tcW w:w="236" w:type="dxa"/>
            <w:vAlign w:val="center"/>
          </w:tcPr>
          <w:p w14:paraId="79CA8701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74071B" w:rsidRPr="0074071B" w14:paraId="09E48751" w14:textId="77777777" w:rsidTr="0074071B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3F92EC90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Blinds</w:t>
            </w:r>
          </w:p>
        </w:tc>
        <w:tc>
          <w:tcPr>
            <w:tcW w:w="236" w:type="dxa"/>
            <w:vAlign w:val="center"/>
          </w:tcPr>
          <w:p w14:paraId="028A2CC7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74071B" w:rsidRPr="0074071B" w14:paraId="35E5F7C7" w14:textId="77777777" w:rsidTr="0074071B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1F27EAAC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channel head cover</w:t>
            </w:r>
          </w:p>
        </w:tc>
        <w:tc>
          <w:tcPr>
            <w:tcW w:w="236" w:type="dxa"/>
            <w:vAlign w:val="center"/>
          </w:tcPr>
          <w:p w14:paraId="59629473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74071B" w:rsidRPr="0074071B" w14:paraId="7340D05A" w14:textId="77777777" w:rsidTr="0074071B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525F4FFA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Channel head</w:t>
            </w:r>
          </w:p>
        </w:tc>
        <w:tc>
          <w:tcPr>
            <w:tcW w:w="236" w:type="dxa"/>
            <w:vAlign w:val="center"/>
          </w:tcPr>
          <w:p w14:paraId="2D8C1CFD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74071B" w:rsidRPr="0074071B" w14:paraId="071B8544" w14:textId="77777777" w:rsidTr="0074071B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1886009D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'U' tube bundle</w:t>
            </w:r>
          </w:p>
        </w:tc>
        <w:tc>
          <w:tcPr>
            <w:tcW w:w="236" w:type="dxa"/>
            <w:vAlign w:val="center"/>
          </w:tcPr>
          <w:p w14:paraId="67D23A82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74071B" w:rsidRPr="0074071B" w14:paraId="5260C8A5" w14:textId="77777777" w:rsidTr="0074071B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45D434BB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Transport bundle to workshop</w:t>
            </w:r>
          </w:p>
        </w:tc>
        <w:tc>
          <w:tcPr>
            <w:tcW w:w="236" w:type="dxa"/>
            <w:vAlign w:val="center"/>
          </w:tcPr>
          <w:p w14:paraId="78F7B828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74071B" w:rsidRPr="0074071B" w14:paraId="6903D10A" w14:textId="77777777" w:rsidTr="0074071B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65FE545B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Clean parts</w:t>
            </w:r>
          </w:p>
        </w:tc>
        <w:tc>
          <w:tcPr>
            <w:tcW w:w="236" w:type="dxa"/>
            <w:vAlign w:val="center"/>
          </w:tcPr>
          <w:p w14:paraId="68F70EE8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74071B" w:rsidRPr="0074071B" w14:paraId="2A95E67A" w14:textId="77777777" w:rsidTr="0074071B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52776903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Hydroblast</w:t>
            </w:r>
            <w:proofErr w:type="spellEnd"/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 tube bundle</w:t>
            </w:r>
          </w:p>
        </w:tc>
        <w:tc>
          <w:tcPr>
            <w:tcW w:w="236" w:type="dxa"/>
            <w:vAlign w:val="center"/>
          </w:tcPr>
          <w:p w14:paraId="4A048602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74071B" w:rsidRPr="0074071B" w14:paraId="4CED8AE5" w14:textId="77777777" w:rsidTr="0074071B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53B79170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Inspect all gasket surfaces</w:t>
            </w:r>
          </w:p>
        </w:tc>
        <w:tc>
          <w:tcPr>
            <w:tcW w:w="236" w:type="dxa"/>
            <w:vAlign w:val="center"/>
          </w:tcPr>
          <w:p w14:paraId="44535B97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74071B" w:rsidRPr="0074071B" w14:paraId="74DEFF51" w14:textId="77777777" w:rsidTr="0074071B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4FF64144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tube bundle in shell</w:t>
            </w:r>
          </w:p>
        </w:tc>
        <w:tc>
          <w:tcPr>
            <w:tcW w:w="236" w:type="dxa"/>
            <w:vAlign w:val="center"/>
          </w:tcPr>
          <w:p w14:paraId="3532B1E2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74071B" w:rsidRPr="0074071B" w14:paraId="41AEFCF8" w14:textId="77777777" w:rsidTr="0074071B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29F5CCEC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Instlal</w:t>
            </w:r>
            <w:proofErr w:type="spellEnd"/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 channel head</w:t>
            </w:r>
          </w:p>
        </w:tc>
        <w:tc>
          <w:tcPr>
            <w:tcW w:w="236" w:type="dxa"/>
            <w:vAlign w:val="center"/>
          </w:tcPr>
          <w:p w14:paraId="55C3555F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74071B" w:rsidRPr="0074071B" w14:paraId="5E5FDF90" w14:textId="77777777" w:rsidTr="0074071B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712B9FAA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Hydrotest shell side</w:t>
            </w:r>
          </w:p>
        </w:tc>
        <w:tc>
          <w:tcPr>
            <w:tcW w:w="236" w:type="dxa"/>
            <w:vAlign w:val="center"/>
          </w:tcPr>
          <w:p w14:paraId="31993A57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74071B" w:rsidRPr="0074071B" w14:paraId="07B89B9F" w14:textId="77777777" w:rsidTr="0074071B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1F108DDA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channel head cover</w:t>
            </w:r>
          </w:p>
        </w:tc>
        <w:tc>
          <w:tcPr>
            <w:tcW w:w="236" w:type="dxa"/>
            <w:vAlign w:val="center"/>
          </w:tcPr>
          <w:p w14:paraId="591EA54F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74071B" w:rsidRPr="0074071B" w14:paraId="532D7347" w14:textId="77777777" w:rsidTr="0074071B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5036E705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Final tube side hydrotest</w:t>
            </w:r>
          </w:p>
        </w:tc>
        <w:tc>
          <w:tcPr>
            <w:tcW w:w="236" w:type="dxa"/>
            <w:vAlign w:val="center"/>
          </w:tcPr>
          <w:p w14:paraId="654996DC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74071B" w:rsidRPr="0074071B" w14:paraId="5965A285" w14:textId="77777777" w:rsidTr="0074071B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11AC4037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blinds</w:t>
            </w:r>
          </w:p>
        </w:tc>
        <w:tc>
          <w:tcPr>
            <w:tcW w:w="236" w:type="dxa"/>
            <w:vAlign w:val="center"/>
          </w:tcPr>
          <w:p w14:paraId="18283428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74071B" w:rsidRPr="0074071B" w14:paraId="54C90B80" w14:textId="77777777" w:rsidTr="0074071B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2B18A6CD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Repair and refit insulation</w:t>
            </w:r>
          </w:p>
        </w:tc>
        <w:tc>
          <w:tcPr>
            <w:tcW w:w="236" w:type="dxa"/>
            <w:vAlign w:val="center"/>
          </w:tcPr>
          <w:p w14:paraId="6BC3E22F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  <w:tr w:rsidR="0074071B" w:rsidRPr="0074071B" w14:paraId="307A1221" w14:textId="77777777" w:rsidTr="0074071B">
        <w:trPr>
          <w:trHeight w:val="288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3FCB1307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scaffolding &amp; clean area</w:t>
            </w:r>
          </w:p>
        </w:tc>
        <w:tc>
          <w:tcPr>
            <w:tcW w:w="236" w:type="dxa"/>
            <w:vAlign w:val="center"/>
          </w:tcPr>
          <w:p w14:paraId="6CA5D21A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601843DE" w14:textId="77777777" w:rsidR="000A7C6B" w:rsidRPr="00744C84" w:rsidRDefault="000A7C6B" w:rsidP="000A7C6B">
      <w:pPr>
        <w:rPr>
          <w:rFonts w:asciiTheme="majorBidi" w:hAnsiTheme="majorBidi" w:cstheme="majorBidi"/>
          <w:noProof/>
          <w:sz w:val="24"/>
          <w:szCs w:val="24"/>
        </w:rPr>
      </w:pPr>
    </w:p>
    <w:p w14:paraId="25AE71D3" w14:textId="3FC8D0EA" w:rsidR="0074071B" w:rsidRPr="00744C84" w:rsidRDefault="00F44E85" w:rsidP="00BF4A0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noProof/>
          <w:sz w:val="24"/>
          <w:szCs w:val="24"/>
        </w:rPr>
      </w:pPr>
      <w:r w:rsidRPr="00BF4A0A">
        <w:rPr>
          <w:rFonts w:asciiTheme="majorBidi" w:hAnsiTheme="majorBidi" w:cstheme="majorBidi"/>
          <w:b/>
          <w:bCs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0377C7" wp14:editId="2E16D505">
                <wp:simplePos x="0" y="0"/>
                <wp:positionH relativeFrom="column">
                  <wp:posOffset>3764280</wp:posOffset>
                </wp:positionH>
                <wp:positionV relativeFrom="paragraph">
                  <wp:posOffset>571500</wp:posOffset>
                </wp:positionV>
                <wp:extent cx="2956560" cy="3924300"/>
                <wp:effectExtent l="0" t="0" r="15240" b="19050"/>
                <wp:wrapNone/>
                <wp:docPr id="132878531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392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DA5186" w14:textId="69576AC2" w:rsidR="00F44E85" w:rsidRDefault="00F44E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DDED9A" wp14:editId="5B790569">
                                  <wp:extent cx="2767330" cy="3691890"/>
                                  <wp:effectExtent l="0" t="0" r="0" b="3810"/>
                                  <wp:docPr id="1899866931" name="Picture 7" descr="A large factory with a tow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866931" name="Picture 7" descr="A large factory with a tow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7330" cy="3691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377C7" id="Text Box 6" o:spid="_x0000_s1033" type="#_x0000_t202" style="position:absolute;left:0;text-align:left;margin-left:296.4pt;margin-top:45pt;width:232.8pt;height:30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" fillcolor="white [3201]" strokeweight=".5pt">
                <v:textbox>
                  <w:txbxContent>
                    <w:p w14:paraId="61DA5186" w14:textId="69576AC2" w:rsidR="00F44E85" w:rsidRDefault="00F44E85">
                      <w:r>
                        <w:rPr>
                          <w:noProof/>
                        </w:rPr>
                        <w:drawing>
                          <wp:inline distT="0" distB="0" distL="0" distR="0" wp14:anchorId="43DDED9A" wp14:editId="5B790569">
                            <wp:extent cx="2767330" cy="3691890"/>
                            <wp:effectExtent l="0" t="0" r="0" b="3810"/>
                            <wp:docPr id="1899866931" name="Picture 7" descr="A large factory with a tow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866931" name="Picture 7" descr="A large factory with a tow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7330" cy="3691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071B" w:rsidRPr="00BF4A0A">
        <w:rPr>
          <w:rFonts w:asciiTheme="majorBidi" w:hAnsiTheme="majorBidi" w:cstheme="majorBidi"/>
          <w:b/>
          <w:bCs/>
          <w:sz w:val="24"/>
          <w:szCs w:val="24"/>
          <w:u w:val="single"/>
        </w:rPr>
        <w:t>Heaters</w:t>
      </w:r>
      <w:r w:rsidR="0074071B" w:rsidRPr="00744C84">
        <w:rPr>
          <w:rFonts w:asciiTheme="majorBidi" w:hAnsiTheme="majorBidi" w:cstheme="majorBidi"/>
          <w:noProof/>
          <w:sz w:val="24"/>
          <w:szCs w:val="24"/>
        </w:rPr>
        <w:t xml:space="preserve"> </w:t>
      </w:r>
    </w:p>
    <w:tbl>
      <w:tblPr>
        <w:tblW w:w="5480" w:type="dxa"/>
        <w:tblLook w:val="04A0" w:firstRow="1" w:lastRow="0" w:firstColumn="1" w:lastColumn="0" w:noHBand="0" w:noVBand="1"/>
      </w:tblPr>
      <w:tblGrid>
        <w:gridCol w:w="5480"/>
      </w:tblGrid>
      <w:tr w:rsidR="0074071B" w:rsidRPr="0074071B" w14:paraId="7290BFC6" w14:textId="77777777" w:rsidTr="0074071B">
        <w:trPr>
          <w:trHeight w:val="840"/>
        </w:trPr>
        <w:tc>
          <w:tcPr>
            <w:tcW w:w="5480" w:type="dxa"/>
            <w:shd w:val="clear" w:color="auto" w:fill="auto"/>
            <w:noWrap/>
            <w:vAlign w:val="center"/>
            <w:hideMark/>
          </w:tcPr>
          <w:p w14:paraId="650B0376" w14:textId="77777777" w:rsidR="0074071B" w:rsidRPr="0074071B" w:rsidRDefault="0074071B" w:rsidP="0074071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  <w:t>Job Step</w:t>
            </w:r>
          </w:p>
        </w:tc>
      </w:tr>
      <w:tr w:rsidR="0074071B" w:rsidRPr="0074071B" w14:paraId="1E0E9C58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3619FD13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Install Scaffold for Blinding / Isolation </w:t>
            </w:r>
          </w:p>
        </w:tc>
      </w:tr>
      <w:tr w:rsidR="0074071B" w:rsidRPr="0074071B" w14:paraId="133D6A2F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319098A9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Isolate / Drain</w:t>
            </w:r>
          </w:p>
        </w:tc>
      </w:tr>
      <w:tr w:rsidR="0074071B" w:rsidRPr="0074071B" w14:paraId="66B1A1C4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361F37EF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Blinds as required</w:t>
            </w:r>
          </w:p>
        </w:tc>
      </w:tr>
      <w:tr w:rsidR="0074071B" w:rsidRPr="0074071B" w14:paraId="24269F0A" w14:textId="77777777" w:rsidTr="0074071B">
        <w:trPr>
          <w:trHeight w:val="552"/>
        </w:trPr>
        <w:tc>
          <w:tcPr>
            <w:tcW w:w="5480" w:type="dxa"/>
            <w:shd w:val="clear" w:color="auto" w:fill="auto"/>
            <w:vAlign w:val="bottom"/>
            <w:hideMark/>
          </w:tcPr>
          <w:p w14:paraId="4797C328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Drop / Clean all heater burners and steam out connected lines</w:t>
            </w:r>
          </w:p>
        </w:tc>
      </w:tr>
      <w:tr w:rsidR="0074071B" w:rsidRPr="0074071B" w14:paraId="1298354D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78AFFD60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Offer Inspection / Repair as required</w:t>
            </w:r>
          </w:p>
        </w:tc>
      </w:tr>
      <w:tr w:rsidR="0074071B" w:rsidRPr="0074071B" w14:paraId="12E42DB0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74419453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Remove Control </w:t>
            </w:r>
            <w:proofErr w:type="gramStart"/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Valves  and</w:t>
            </w:r>
            <w:proofErr w:type="gramEnd"/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 transport to Shop</w:t>
            </w:r>
          </w:p>
        </w:tc>
      </w:tr>
      <w:tr w:rsidR="0074071B" w:rsidRPr="0074071B" w14:paraId="2618C6CC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56B98464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Open </w:t>
            </w:r>
            <w:proofErr w:type="spellStart"/>
            <w:proofErr w:type="gramStart"/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Mandoors</w:t>
            </w:r>
            <w:proofErr w:type="spellEnd"/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(</w:t>
            </w:r>
            <w:proofErr w:type="gramEnd"/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Both Radiation and convection sides)</w:t>
            </w:r>
          </w:p>
        </w:tc>
      </w:tr>
      <w:tr w:rsidR="0074071B" w:rsidRPr="0074071B" w14:paraId="57416A8E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1F8F4B1D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Neutralize the tubes by soda ash</w:t>
            </w:r>
          </w:p>
        </w:tc>
      </w:tr>
      <w:tr w:rsidR="0074071B" w:rsidRPr="0074071B" w14:paraId="6C82CD32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03A1AD52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Erect internal scaffold and provide internal lighting</w:t>
            </w:r>
          </w:p>
        </w:tc>
      </w:tr>
      <w:tr w:rsidR="0074071B" w:rsidRPr="0074071B" w14:paraId="3232EF92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7106F005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Clean Tubes, Weld Joints, U - Bends and Tube Sheet</w:t>
            </w:r>
          </w:p>
        </w:tc>
      </w:tr>
      <w:tr w:rsidR="0074071B" w:rsidRPr="0074071B" w14:paraId="721E1653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671D8256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Offer Inspection / Repair as required</w:t>
            </w:r>
          </w:p>
        </w:tc>
      </w:tr>
      <w:tr w:rsidR="0074071B" w:rsidRPr="0074071B" w14:paraId="712389D7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074B5C60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Repair Refractory</w:t>
            </w:r>
          </w:p>
        </w:tc>
      </w:tr>
      <w:tr w:rsidR="0074071B" w:rsidRPr="0074071B" w14:paraId="7899B4C0" w14:textId="77777777" w:rsidTr="0074071B">
        <w:trPr>
          <w:trHeight w:val="552"/>
        </w:trPr>
        <w:tc>
          <w:tcPr>
            <w:tcW w:w="5480" w:type="dxa"/>
            <w:shd w:val="clear" w:color="auto" w:fill="auto"/>
            <w:vAlign w:val="bottom"/>
            <w:hideMark/>
          </w:tcPr>
          <w:p w14:paraId="7B6BFB6E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Service Dampers (erect scaffold as required and remove after repair)</w:t>
            </w:r>
          </w:p>
        </w:tc>
      </w:tr>
      <w:tr w:rsidR="0074071B" w:rsidRPr="0074071B" w14:paraId="2367C4CE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3BB82B74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Hydrostatic Test Coils, Repeat Test as Required</w:t>
            </w:r>
          </w:p>
        </w:tc>
      </w:tr>
      <w:tr w:rsidR="0074071B" w:rsidRPr="0074071B" w14:paraId="15E55B51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5EF5C722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Offer Inspection / Repair as required</w:t>
            </w:r>
          </w:p>
        </w:tc>
      </w:tr>
      <w:tr w:rsidR="0074071B" w:rsidRPr="0074071B" w14:paraId="0C200D66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1AECDE7C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Transport Control Valves to Site and Install</w:t>
            </w:r>
          </w:p>
        </w:tc>
      </w:tr>
      <w:tr w:rsidR="0074071B" w:rsidRPr="0074071B" w14:paraId="7B4C2D09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44AEA712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Remove internal scaffold </w:t>
            </w:r>
          </w:p>
        </w:tc>
      </w:tr>
      <w:tr w:rsidR="0074071B" w:rsidRPr="0074071B" w14:paraId="2DF89020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3468A7C2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Clean internally get Operation clearance</w:t>
            </w:r>
          </w:p>
        </w:tc>
      </w:tr>
      <w:tr w:rsidR="0074071B" w:rsidRPr="0074071B" w14:paraId="15C172F9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33BDDC84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Reinstall all burners Get Operation Clearance</w:t>
            </w:r>
          </w:p>
        </w:tc>
      </w:tr>
      <w:tr w:rsidR="0074071B" w:rsidRPr="0074071B" w14:paraId="5B78AB67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396464B8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Internal Lights</w:t>
            </w:r>
          </w:p>
        </w:tc>
      </w:tr>
      <w:tr w:rsidR="0074071B" w:rsidRPr="0074071B" w14:paraId="25589054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3F546FFA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Man Way Covers</w:t>
            </w:r>
          </w:p>
        </w:tc>
      </w:tr>
      <w:tr w:rsidR="0074071B" w:rsidRPr="0074071B" w14:paraId="5E6119C6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51A5BD6F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Blinds</w:t>
            </w:r>
          </w:p>
        </w:tc>
      </w:tr>
      <w:tr w:rsidR="0074071B" w:rsidRPr="0074071B" w14:paraId="3B11DD78" w14:textId="77777777" w:rsidTr="0074071B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4E26A196" w14:textId="77777777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Scaffold Externally</w:t>
            </w:r>
          </w:p>
        </w:tc>
      </w:tr>
      <w:tr w:rsidR="0074071B" w:rsidRPr="0074071B" w14:paraId="7E57ABE5" w14:textId="77777777" w:rsidTr="0074071B">
        <w:trPr>
          <w:trHeight w:val="620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376A269A" w14:textId="3CF6F928" w:rsidR="0074071B" w:rsidRPr="0074071B" w:rsidRDefault="0074071B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74071B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House keep the area</w:t>
            </w:r>
          </w:p>
        </w:tc>
      </w:tr>
      <w:tr w:rsidR="00F44E85" w:rsidRPr="00744C84" w14:paraId="1FA0D955" w14:textId="77777777" w:rsidTr="0074071B">
        <w:trPr>
          <w:trHeight w:val="620"/>
        </w:trPr>
        <w:tc>
          <w:tcPr>
            <w:tcW w:w="5480" w:type="dxa"/>
            <w:shd w:val="clear" w:color="auto" w:fill="auto"/>
            <w:noWrap/>
            <w:vAlign w:val="bottom"/>
          </w:tcPr>
          <w:p w14:paraId="3A8DD6A8" w14:textId="77777777" w:rsidR="00F44E85" w:rsidRPr="00744C84" w:rsidRDefault="00F44E85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  <w:p w14:paraId="769C77EC" w14:textId="77777777" w:rsidR="00F44E85" w:rsidRPr="00744C84" w:rsidRDefault="00F44E85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  <w:p w14:paraId="1750806B" w14:textId="77777777" w:rsidR="00F44E85" w:rsidRPr="00744C84" w:rsidRDefault="00F44E85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  <w:p w14:paraId="796B42DB" w14:textId="77777777" w:rsidR="00F44E85" w:rsidRPr="00744C84" w:rsidRDefault="00F44E85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  <w:p w14:paraId="0BBCFE78" w14:textId="77777777" w:rsidR="00F44E85" w:rsidRPr="00744C84" w:rsidRDefault="00F44E85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  <w:p w14:paraId="43B3E9BD" w14:textId="77777777" w:rsidR="00F44E85" w:rsidRPr="00744C84" w:rsidRDefault="00F44E85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  <w:p w14:paraId="6673FDB9" w14:textId="77777777" w:rsidR="00F44E85" w:rsidRPr="00744C84" w:rsidRDefault="00F44E85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  <w:p w14:paraId="58B73925" w14:textId="77777777" w:rsidR="00F44E85" w:rsidRPr="00744C84" w:rsidRDefault="00F44E85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  <w:p w14:paraId="21E8747B" w14:textId="77777777" w:rsidR="00F44E85" w:rsidRPr="00744C84" w:rsidRDefault="00F44E85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  <w:p w14:paraId="62F366BF" w14:textId="77777777" w:rsidR="00F44E85" w:rsidRPr="00744C84" w:rsidRDefault="00F44E85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  <w:p w14:paraId="22346353" w14:textId="77777777" w:rsidR="00F44E85" w:rsidRPr="00744C84" w:rsidRDefault="00F44E85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  <w:p w14:paraId="1806F23E" w14:textId="77777777" w:rsidR="00F44E85" w:rsidRPr="00744C84" w:rsidRDefault="00F44E85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  <w:p w14:paraId="318D952E" w14:textId="77777777" w:rsidR="00F44E85" w:rsidRPr="00744C84" w:rsidRDefault="00F44E85" w:rsidP="0074071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7DDD6204" w14:textId="77777777" w:rsidR="0074071B" w:rsidRPr="00744C84" w:rsidRDefault="0074071B" w:rsidP="000A7C6B">
      <w:pPr>
        <w:rPr>
          <w:rFonts w:asciiTheme="majorBidi" w:hAnsiTheme="majorBidi" w:cstheme="majorBidi"/>
          <w:noProof/>
          <w:sz w:val="24"/>
          <w:szCs w:val="24"/>
        </w:rPr>
      </w:pPr>
    </w:p>
    <w:tbl>
      <w:tblPr>
        <w:tblW w:w="5305" w:type="dxa"/>
        <w:tblLook w:val="04A0" w:firstRow="1" w:lastRow="0" w:firstColumn="1" w:lastColumn="0" w:noHBand="0" w:noVBand="1"/>
      </w:tblPr>
      <w:tblGrid>
        <w:gridCol w:w="5305"/>
      </w:tblGrid>
      <w:tr w:rsidR="00F44E85" w:rsidRPr="00F44E85" w14:paraId="1A57E71E" w14:textId="77777777" w:rsidTr="00F44E85">
        <w:trPr>
          <w:trHeight w:val="840"/>
        </w:trPr>
        <w:tc>
          <w:tcPr>
            <w:tcW w:w="5305" w:type="dxa"/>
            <w:shd w:val="clear" w:color="auto" w:fill="auto"/>
            <w:noWrap/>
            <w:vAlign w:val="center"/>
            <w:hideMark/>
          </w:tcPr>
          <w:p w14:paraId="5FAA98AD" w14:textId="77777777" w:rsidR="00F44E85" w:rsidRPr="00BF4A0A" w:rsidRDefault="00F44E85" w:rsidP="00BF4A0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  <w:p w14:paraId="353424C9" w14:textId="195C532D" w:rsidR="00F44E85" w:rsidRPr="00BF4A0A" w:rsidRDefault="00F44E85" w:rsidP="00BF4A0A">
            <w:pPr>
              <w:pStyle w:val="ListParagraph"/>
              <w:numPr>
                <w:ilvl w:val="0"/>
                <w:numId w:val="3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BF4A0A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Pressure Vessel </w:t>
            </w:r>
          </w:p>
          <w:p w14:paraId="1E255C70" w14:textId="2EB01C23" w:rsidR="00F44E85" w:rsidRPr="00BF4A0A" w:rsidRDefault="00F44E85" w:rsidP="00BF4A0A">
            <w:pPr>
              <w:ind w:left="360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BF4A0A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Job Step</w:t>
            </w:r>
          </w:p>
        </w:tc>
      </w:tr>
      <w:tr w:rsidR="00F44E85" w:rsidRPr="00F44E85" w14:paraId="6CBD0D61" w14:textId="77777777" w:rsidTr="00F44E85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394A26BE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Erect External Scaffolding as required</w:t>
            </w:r>
          </w:p>
        </w:tc>
      </w:tr>
      <w:tr w:rsidR="00F44E85" w:rsidRPr="00F44E85" w14:paraId="2DF5F7F9" w14:textId="77777777" w:rsidTr="00F44E85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2BB73195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Isolate / Drain</w:t>
            </w:r>
          </w:p>
        </w:tc>
      </w:tr>
      <w:tr w:rsidR="00F44E85" w:rsidRPr="00F44E85" w14:paraId="624725F7" w14:textId="77777777" w:rsidTr="00F44E85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5036D2F0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Blinds</w:t>
            </w:r>
          </w:p>
        </w:tc>
      </w:tr>
      <w:tr w:rsidR="00F44E85" w:rsidRPr="00F44E85" w14:paraId="2FFE5468" w14:textId="77777777" w:rsidTr="00F44E85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5E885A55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Open Hand Holes </w:t>
            </w:r>
          </w:p>
        </w:tc>
      </w:tr>
      <w:tr w:rsidR="00F44E85" w:rsidRPr="00F44E85" w14:paraId="4C5C0449" w14:textId="77777777" w:rsidTr="00F44E85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4AF8F857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Sight Glass - Float Chamber &amp; clean as required</w:t>
            </w:r>
          </w:p>
        </w:tc>
      </w:tr>
      <w:tr w:rsidR="00F44E85" w:rsidRPr="00F44E85" w14:paraId="5B32F27B" w14:textId="77777777" w:rsidTr="00F44E85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011D46D4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Clean Vessel Internally</w:t>
            </w:r>
          </w:p>
        </w:tc>
      </w:tr>
      <w:tr w:rsidR="00F44E85" w:rsidRPr="00F44E85" w14:paraId="5EFAC5C6" w14:textId="77777777" w:rsidTr="00F44E85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4C8D2CC1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Inspect Internals / Repair as required</w:t>
            </w:r>
          </w:p>
        </w:tc>
      </w:tr>
      <w:tr w:rsidR="00F44E85" w:rsidRPr="00F44E85" w14:paraId="7AFB11DF" w14:textId="77777777" w:rsidTr="00F44E85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558218B7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Sight Glass and Float Chamber</w:t>
            </w:r>
          </w:p>
        </w:tc>
      </w:tr>
      <w:tr w:rsidR="00F44E85" w:rsidRPr="00F44E85" w14:paraId="79A0BACB" w14:textId="77777777" w:rsidTr="00F44E85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0CE99FB6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Close Hand Holes</w:t>
            </w:r>
          </w:p>
        </w:tc>
      </w:tr>
      <w:tr w:rsidR="00F44E85" w:rsidRPr="00F44E85" w14:paraId="5712EAFE" w14:textId="77777777" w:rsidTr="00F44E85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262AE7FF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Blinds</w:t>
            </w:r>
          </w:p>
        </w:tc>
      </w:tr>
      <w:tr w:rsidR="00F44E85" w:rsidRPr="00F44E85" w14:paraId="74E811B7" w14:textId="77777777" w:rsidTr="00F44E85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0BCDE573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External Scaffolding</w:t>
            </w:r>
          </w:p>
        </w:tc>
      </w:tr>
      <w:tr w:rsidR="00F44E85" w:rsidRPr="00F44E85" w14:paraId="44089E1F" w14:textId="77777777" w:rsidTr="00F44E85">
        <w:trPr>
          <w:trHeight w:val="288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05FC8861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Clean Area</w:t>
            </w:r>
          </w:p>
        </w:tc>
      </w:tr>
      <w:tr w:rsidR="00F44E85" w:rsidRPr="00744C84" w14:paraId="25888F93" w14:textId="77777777" w:rsidTr="00F44E85">
        <w:trPr>
          <w:trHeight w:val="288"/>
        </w:trPr>
        <w:tc>
          <w:tcPr>
            <w:tcW w:w="5305" w:type="dxa"/>
            <w:shd w:val="clear" w:color="auto" w:fill="auto"/>
            <w:noWrap/>
            <w:vAlign w:val="bottom"/>
          </w:tcPr>
          <w:p w14:paraId="44DE7703" w14:textId="77777777" w:rsidR="00F44E85" w:rsidRPr="00744C84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31551CD4" w14:textId="738E27C4" w:rsidR="00F44E85" w:rsidRPr="00744C84" w:rsidRDefault="00B92FDE" w:rsidP="000A7C6B">
      <w:pPr>
        <w:rPr>
          <w:rFonts w:asciiTheme="majorBidi" w:hAnsiTheme="majorBidi" w:cstheme="majorBidi"/>
          <w:noProof/>
          <w:sz w:val="24"/>
          <w:szCs w:val="24"/>
        </w:rPr>
      </w:pPr>
      <w:r w:rsidRPr="00744C84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9889A8" wp14:editId="0D9C6968">
                <wp:simplePos x="0" y="0"/>
                <wp:positionH relativeFrom="column">
                  <wp:posOffset>4137660</wp:posOffset>
                </wp:positionH>
                <wp:positionV relativeFrom="paragraph">
                  <wp:posOffset>381000</wp:posOffset>
                </wp:positionV>
                <wp:extent cx="2529840" cy="3078480"/>
                <wp:effectExtent l="0" t="0" r="22860" b="26670"/>
                <wp:wrapNone/>
                <wp:docPr id="49164627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3078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4C777F" w14:textId="3A9178EF" w:rsidR="00B92FDE" w:rsidRDefault="002766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EED60" wp14:editId="76F3DAED">
                                  <wp:extent cx="2340610" cy="2988945"/>
                                  <wp:effectExtent l="0" t="0" r="2540" b="1905"/>
                                  <wp:docPr id="1457729130" name="Picture 11" descr="A close-up of a factor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7729130" name="Picture 11" descr="A close-up of a factory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0610" cy="2988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889A8" id="Text Box 10" o:spid="_x0000_s1034" type="#_x0000_t202" style="position:absolute;margin-left:325.8pt;margin-top:30pt;width:199.2pt;height:242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" fillcolor="white [3201]" strokeweight=".5pt">
                <v:textbox>
                  <w:txbxContent>
                    <w:p w14:paraId="314C777F" w14:textId="3A9178EF" w:rsidR="00B92FDE" w:rsidRDefault="00276649">
                      <w:r>
                        <w:rPr>
                          <w:noProof/>
                        </w:rPr>
                        <w:drawing>
                          <wp:inline distT="0" distB="0" distL="0" distR="0" wp14:anchorId="5DFEED60" wp14:editId="76F3DAED">
                            <wp:extent cx="2340610" cy="2988945"/>
                            <wp:effectExtent l="0" t="0" r="2540" b="1905"/>
                            <wp:docPr id="1457729130" name="Picture 11" descr="A close-up of a factor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7729130" name="Picture 11" descr="A close-up of a factory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0610" cy="2988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4E85" w:rsidRPr="00744C84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4B3B92" wp14:editId="3BF960FE">
                <wp:simplePos x="0" y="0"/>
                <wp:positionH relativeFrom="column">
                  <wp:posOffset>3421380</wp:posOffset>
                </wp:positionH>
                <wp:positionV relativeFrom="paragraph">
                  <wp:posOffset>-2804160</wp:posOffset>
                </wp:positionV>
                <wp:extent cx="2895600" cy="2613660"/>
                <wp:effectExtent l="0" t="0" r="19050" b="15240"/>
                <wp:wrapNone/>
                <wp:docPr id="13889551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613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2BFD8A" w14:textId="00ECA9C4" w:rsidR="00F44E85" w:rsidRDefault="00F44E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82369C" wp14:editId="78AB1FA3">
                                  <wp:extent cx="2706370" cy="2030095"/>
                                  <wp:effectExtent l="0" t="0" r="0" b="8255"/>
                                  <wp:docPr id="2078675655" name="Picture 9" descr="A large metal container with a white circl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8675655" name="Picture 9" descr="A large metal container with a white circle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6370" cy="2030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B3B92" id="Text Box 8" o:spid="_x0000_s1035" type="#_x0000_t202" style="position:absolute;margin-left:269.4pt;margin-top:-220.8pt;width:228pt;height:205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" fillcolor="white [3201]" strokeweight=".5pt">
                <v:textbox>
                  <w:txbxContent>
                    <w:p w14:paraId="232BFD8A" w14:textId="00ECA9C4" w:rsidR="00F44E85" w:rsidRDefault="00F44E85">
                      <w:r>
                        <w:rPr>
                          <w:noProof/>
                        </w:rPr>
                        <w:drawing>
                          <wp:inline distT="0" distB="0" distL="0" distR="0" wp14:anchorId="2882369C" wp14:editId="78AB1FA3">
                            <wp:extent cx="2706370" cy="2030095"/>
                            <wp:effectExtent l="0" t="0" r="0" b="8255"/>
                            <wp:docPr id="2078675655" name="Picture 9" descr="A large metal container with a white circl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8675655" name="Picture 9" descr="A large metal container with a white circle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6370" cy="2030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6140" w:type="dxa"/>
        <w:tblLook w:val="04A0" w:firstRow="1" w:lastRow="0" w:firstColumn="1" w:lastColumn="0" w:noHBand="0" w:noVBand="1"/>
      </w:tblPr>
      <w:tblGrid>
        <w:gridCol w:w="6140"/>
      </w:tblGrid>
      <w:tr w:rsidR="00F44E85" w:rsidRPr="00F44E85" w14:paraId="4288BD37" w14:textId="77777777" w:rsidTr="00276649">
        <w:trPr>
          <w:trHeight w:val="870"/>
        </w:trPr>
        <w:tc>
          <w:tcPr>
            <w:tcW w:w="6140" w:type="dxa"/>
            <w:shd w:val="clear" w:color="auto" w:fill="auto"/>
            <w:noWrap/>
            <w:vAlign w:val="center"/>
            <w:hideMark/>
          </w:tcPr>
          <w:p w14:paraId="1B95F56F" w14:textId="362A7235" w:rsidR="00B92FDE" w:rsidRPr="00744C84" w:rsidRDefault="00B92FDE" w:rsidP="00BF4A0A">
            <w:pPr>
              <w:pStyle w:val="ListParagraph"/>
              <w:numPr>
                <w:ilvl w:val="0"/>
                <w:numId w:val="3"/>
              </w:numPr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BF4A0A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Towers</w:t>
            </w:r>
            <w:r w:rsidRPr="00744C84"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508612B6" w14:textId="241D8577" w:rsidR="00F44E85" w:rsidRPr="00F44E85" w:rsidRDefault="00F44E85" w:rsidP="00B92FDE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14:ligatures w14:val="none"/>
              </w:rPr>
              <w:t>Job Step</w:t>
            </w:r>
          </w:p>
        </w:tc>
      </w:tr>
      <w:tr w:rsidR="00F44E85" w:rsidRPr="00F44E85" w14:paraId="44172D23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12CFAC71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Erect External Scaffolding &amp; at Skirt Area</w:t>
            </w:r>
          </w:p>
        </w:tc>
      </w:tr>
      <w:tr w:rsidR="00F44E85" w:rsidRPr="00F44E85" w14:paraId="46E0D88D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482B797F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Isolate and Drain Vessel</w:t>
            </w:r>
          </w:p>
        </w:tc>
      </w:tr>
      <w:tr w:rsidR="00F44E85" w:rsidRPr="00F44E85" w14:paraId="4D6098DE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3AE063C7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Blinds &amp; N2 Purge</w:t>
            </w:r>
          </w:p>
        </w:tc>
      </w:tr>
      <w:tr w:rsidR="00F44E85" w:rsidRPr="00F44E85" w14:paraId="4BD4118C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0DD552BF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Open Manway</w:t>
            </w:r>
          </w:p>
        </w:tc>
      </w:tr>
      <w:tr w:rsidR="00F44E85" w:rsidRPr="00F44E85" w14:paraId="4708E9E7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21B20F7D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PSV</w:t>
            </w:r>
          </w:p>
        </w:tc>
      </w:tr>
      <w:tr w:rsidR="00F44E85" w:rsidRPr="00F44E85" w14:paraId="395DC168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3C02254D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Remove &amp; clean sight glass and float </w:t>
            </w:r>
            <w:proofErr w:type="gramStart"/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chamber(</w:t>
            </w:r>
            <w:proofErr w:type="gramEnd"/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LG &amp;LT)</w:t>
            </w:r>
          </w:p>
        </w:tc>
      </w:tr>
      <w:tr w:rsidR="00F44E85" w:rsidRPr="00F44E85" w14:paraId="6C911281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5CD182BA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Ventilation Equipment</w:t>
            </w:r>
          </w:p>
        </w:tc>
      </w:tr>
      <w:tr w:rsidR="00F44E85" w:rsidRPr="00F44E85" w14:paraId="03D4D805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147FBF26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Light Internally</w:t>
            </w:r>
          </w:p>
        </w:tc>
      </w:tr>
      <w:tr w:rsidR="00F44E85" w:rsidRPr="00F44E85" w14:paraId="3B3DD272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176FE8AC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Open Tray Hatchways</w:t>
            </w:r>
          </w:p>
        </w:tc>
      </w:tr>
      <w:tr w:rsidR="00F44E85" w:rsidRPr="00F44E85" w14:paraId="3A9174F8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4DBF2F96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complete tray segments</w:t>
            </w:r>
          </w:p>
        </w:tc>
      </w:tr>
      <w:tr w:rsidR="00F44E85" w:rsidRPr="00F44E85" w14:paraId="52C2B7B6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79412203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Erect Internal Scaffolding </w:t>
            </w:r>
          </w:p>
        </w:tc>
      </w:tr>
      <w:tr w:rsidR="00F44E85" w:rsidRPr="00F44E85" w14:paraId="3518DB1F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130EAD3E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Clean Trays, Down Commers</w:t>
            </w:r>
          </w:p>
        </w:tc>
      </w:tr>
      <w:tr w:rsidR="00F44E85" w:rsidRPr="00F44E85" w14:paraId="77311BDB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159B0590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Demisters and clean as required</w:t>
            </w:r>
          </w:p>
        </w:tc>
      </w:tr>
      <w:tr w:rsidR="00F44E85" w:rsidRPr="00F44E85" w14:paraId="44AB1B11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3206A9C1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Inspect Internals &amp; Repair as Per Inspection</w:t>
            </w:r>
          </w:p>
        </w:tc>
      </w:tr>
      <w:tr w:rsidR="00F44E85" w:rsidRPr="00F44E85" w14:paraId="1CABB9A2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733A3FBA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Reinstall Tray segments</w:t>
            </w:r>
          </w:p>
        </w:tc>
      </w:tr>
      <w:tr w:rsidR="00F44E85" w:rsidRPr="00F44E85" w14:paraId="49AB118B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02FD4775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Replace Damage Tray Valves</w:t>
            </w:r>
          </w:p>
        </w:tc>
      </w:tr>
      <w:tr w:rsidR="00F44E85" w:rsidRPr="00F44E85" w14:paraId="4A51C089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42CCEA9F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Reinstall Tray Hatchways</w:t>
            </w:r>
          </w:p>
        </w:tc>
      </w:tr>
      <w:tr w:rsidR="00F44E85" w:rsidRPr="00F44E85" w14:paraId="5EAB9A14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3D541B64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Connect Water Hoses &amp; Flush all connected nozzles</w:t>
            </w:r>
          </w:p>
        </w:tc>
      </w:tr>
      <w:tr w:rsidR="00F44E85" w:rsidRPr="00F44E85" w14:paraId="34E9C2D2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7842C76E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lastRenderedPageBreak/>
              <w:t>Reinstall demisters</w:t>
            </w:r>
          </w:p>
        </w:tc>
      </w:tr>
      <w:tr w:rsidR="00F44E85" w:rsidRPr="00F44E85" w14:paraId="67D0D10F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06E3AF82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internal scaffolding</w:t>
            </w:r>
          </w:p>
        </w:tc>
      </w:tr>
      <w:tr w:rsidR="00F44E85" w:rsidRPr="00F44E85" w14:paraId="4F6D52CA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50F12D8D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Internal Lighting</w:t>
            </w:r>
          </w:p>
        </w:tc>
      </w:tr>
      <w:tr w:rsidR="00F44E85" w:rsidRPr="00F44E85" w14:paraId="1EFE554C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300DDDAF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Ventilation Equipment</w:t>
            </w:r>
          </w:p>
        </w:tc>
      </w:tr>
      <w:tr w:rsidR="00F44E85" w:rsidRPr="00F44E85" w14:paraId="0EBA127E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1E1B0C78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PSV</w:t>
            </w:r>
          </w:p>
        </w:tc>
      </w:tr>
      <w:tr w:rsidR="00F44E85" w:rsidRPr="00F44E85" w14:paraId="01BC7B30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13641669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Install sight glass and float chamber</w:t>
            </w:r>
          </w:p>
        </w:tc>
      </w:tr>
      <w:tr w:rsidR="00F44E85" w:rsidRPr="00F44E85" w14:paraId="2C1EDFED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36CE8707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Close Manway</w:t>
            </w:r>
          </w:p>
        </w:tc>
      </w:tr>
      <w:tr w:rsidR="00F44E85" w:rsidRPr="00F44E85" w14:paraId="79CF8497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37816369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Remove Blinds</w:t>
            </w:r>
          </w:p>
        </w:tc>
      </w:tr>
      <w:tr w:rsidR="00F44E85" w:rsidRPr="00F44E85" w14:paraId="1215F722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291E7FB4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 xml:space="preserve">Remove External Scaffolding </w:t>
            </w:r>
          </w:p>
        </w:tc>
      </w:tr>
      <w:tr w:rsidR="00F44E85" w:rsidRPr="00F44E85" w14:paraId="482E66E3" w14:textId="77777777" w:rsidTr="00276649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6FB6858D" w14:textId="77777777" w:rsidR="00F44E85" w:rsidRPr="00F44E85" w:rsidRDefault="00F44E85" w:rsidP="00F44E85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</w:pPr>
            <w:r w:rsidRPr="00F44E85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14:ligatures w14:val="none"/>
              </w:rPr>
              <w:t>Clean Area including all platforms</w:t>
            </w:r>
          </w:p>
        </w:tc>
      </w:tr>
    </w:tbl>
    <w:p w14:paraId="79E05E84" w14:textId="19F89D38" w:rsidR="007077C1" w:rsidRPr="00BF4A0A" w:rsidRDefault="00BF4A0A" w:rsidP="00BF4A0A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Bolting and Hydro blasting Equipment </w:t>
      </w:r>
    </w:p>
    <w:p w14:paraId="5AE5FC39" w14:textId="719EF315" w:rsidR="00744C84" w:rsidRPr="00BF4A0A" w:rsidRDefault="00744C84" w:rsidP="00BF4A0A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  <w:r w:rsidRPr="00BF4A0A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t xml:space="preserve">Hydraulic Torque wrench </w:t>
      </w:r>
    </w:p>
    <w:p w14:paraId="0401B206" w14:textId="01AE6A60" w:rsidR="0074071B" w:rsidRPr="00BF4A0A" w:rsidRDefault="007077C1" w:rsidP="00BF4A0A">
      <w:pPr>
        <w:rPr>
          <w:rFonts w:asciiTheme="majorBidi" w:hAnsiTheme="majorBidi" w:cstheme="majorBidi"/>
          <w:noProof/>
          <w:sz w:val="24"/>
          <w:szCs w:val="24"/>
        </w:rPr>
      </w:pPr>
      <w:r w:rsidRPr="007077C1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t xml:space="preserve">From 130 ft/lbs to 60,000 ft/lbs the hydraulic torque </w:t>
      </w:r>
      <w:proofErr w:type="gramStart"/>
      <w:r w:rsidRPr="007077C1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t xml:space="preserve">wrench </w:t>
      </w:r>
      <w:r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t>.</w:t>
      </w:r>
      <w:proofErr w:type="gramEnd"/>
      <w:r w:rsidRPr="007077C1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t xml:space="preserve"> lubrication and preventative maintenance, </w:t>
      </w:r>
      <w:r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t xml:space="preserve">is required for safe operation </w:t>
      </w:r>
      <w:r w:rsidR="00BF4A0A">
        <w:rPr>
          <w:rFonts w:asciiTheme="majorBidi" w:hAnsiTheme="majorBidi" w:cstheme="majorBidi"/>
          <w:noProof/>
          <w:sz w:val="24"/>
          <w:szCs w:val="24"/>
        </w:rPr>
        <w:t xml:space="preserve">Different varitey of machine are found in </w:t>
      </w:r>
      <w:hyperlink r:id="rId15" w:history="1">
        <w:r w:rsidR="00BF4A0A" w:rsidRPr="00F407DF">
          <w:rPr>
            <w:rStyle w:val="Hyperlink"/>
            <w:rFonts w:asciiTheme="majorBidi" w:hAnsiTheme="majorBidi" w:cstheme="majorBidi"/>
            <w:noProof/>
            <w:sz w:val="24"/>
            <w:szCs w:val="24"/>
          </w:rPr>
          <w:t>https://www.torcup.com/</w:t>
        </w:r>
      </w:hyperlink>
      <w:r w:rsidR="00BF4A0A">
        <w:rPr>
          <w:rFonts w:asciiTheme="majorBidi" w:hAnsiTheme="majorBidi" w:cstheme="majorBidi"/>
          <w:noProof/>
          <w:sz w:val="24"/>
          <w:szCs w:val="24"/>
        </w:rPr>
        <w:t xml:space="preserve"> and brief is as </w:t>
      </w:r>
      <w:proofErr w:type="gramStart"/>
      <w:r w:rsidR="00BF4A0A">
        <w:rPr>
          <w:rFonts w:asciiTheme="majorBidi" w:hAnsiTheme="majorBidi" w:cstheme="majorBidi"/>
          <w:noProof/>
          <w:sz w:val="24"/>
          <w:szCs w:val="24"/>
        </w:rPr>
        <w:t xml:space="preserve">follows </w:t>
      </w:r>
      <w:r w:rsidRPr="007077C1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t>.</w:t>
      </w:r>
      <w:proofErr w:type="gramEnd"/>
      <w:r w:rsidRPr="007077C1">
        <w:rPr>
          <w:rFonts w:asciiTheme="majorBidi" w:eastAsia="Times New Roman" w:hAnsiTheme="majorBidi" w:cstheme="majorBidi"/>
          <w:kern w:val="0"/>
          <w:sz w:val="24"/>
          <w:szCs w:val="24"/>
          <w14:ligatures w14:val="none"/>
        </w:rPr>
        <w:t xml:space="preserve"> </w:t>
      </w:r>
    </w:p>
    <w:p w14:paraId="277CF65A" w14:textId="166DB41F" w:rsidR="0074071B" w:rsidRPr="00744C84" w:rsidRDefault="007077C1" w:rsidP="000A7C6B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A3CFFF" wp14:editId="24F2EC4D">
                <wp:simplePos x="0" y="0"/>
                <wp:positionH relativeFrom="column">
                  <wp:posOffset>144780</wp:posOffset>
                </wp:positionH>
                <wp:positionV relativeFrom="paragraph">
                  <wp:posOffset>187960</wp:posOffset>
                </wp:positionV>
                <wp:extent cx="2202180" cy="2133600"/>
                <wp:effectExtent l="0" t="0" r="26670" b="19050"/>
                <wp:wrapNone/>
                <wp:docPr id="103871367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37178E" w14:textId="06B29B10" w:rsidR="007077C1" w:rsidRDefault="007077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36A3D" wp14:editId="713F6D31">
                                  <wp:extent cx="2079625" cy="2035810"/>
                                  <wp:effectExtent l="0" t="0" r="0" b="2540"/>
                                  <wp:docPr id="893485231" name="Picture 1" descr="A close-up of a too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3485231" name="Picture 1" descr="A close-up of a too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9625" cy="203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A3CFFF" id="Text Box 12" o:spid="_x0000_s1036" type="#_x0000_t202" style="position:absolute;margin-left:11.4pt;margin-top:14.8pt;width:173.4pt;height:16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" fillcolor="white [3201]" strokeweight=".5pt">
                <v:textbox>
                  <w:txbxContent>
                    <w:p w14:paraId="2D37178E" w14:textId="06B29B10" w:rsidR="007077C1" w:rsidRDefault="007077C1">
                      <w:r>
                        <w:rPr>
                          <w:noProof/>
                        </w:rPr>
                        <w:drawing>
                          <wp:inline distT="0" distB="0" distL="0" distR="0" wp14:anchorId="0CF36A3D" wp14:editId="713F6D31">
                            <wp:extent cx="2079625" cy="2035810"/>
                            <wp:effectExtent l="0" t="0" r="0" b="2540"/>
                            <wp:docPr id="893485231" name="Picture 1" descr="A close-up of a too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3485231" name="Picture 1" descr="A close-up of a tool&#10;&#10;Description automatically generated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9625" cy="2035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6B9655" w14:textId="77777777" w:rsidR="000A7C6B" w:rsidRPr="00744C84" w:rsidRDefault="000A7C6B" w:rsidP="000A7C6B">
      <w:pPr>
        <w:rPr>
          <w:rFonts w:asciiTheme="majorBidi" w:hAnsiTheme="majorBidi" w:cstheme="majorBidi"/>
          <w:noProof/>
          <w:sz w:val="24"/>
          <w:szCs w:val="24"/>
        </w:rPr>
      </w:pPr>
    </w:p>
    <w:p w14:paraId="7A4F8109" w14:textId="526CF56E" w:rsidR="000A7C6B" w:rsidRPr="00744C84" w:rsidRDefault="000A7C6B" w:rsidP="000A7C6B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2FC95DD0" w14:textId="77777777" w:rsidR="000A7C6B" w:rsidRPr="00744C84" w:rsidRDefault="000A7C6B" w:rsidP="000A7C6B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065A9DFE" w14:textId="77777777" w:rsidR="000A7C6B" w:rsidRPr="00744C84" w:rsidRDefault="000A7C6B" w:rsidP="000A7C6B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5CD7929A" w14:textId="45AD81DC" w:rsidR="000A7C6B" w:rsidRPr="00744C84" w:rsidRDefault="000A7C6B" w:rsidP="000A7C6B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46DFB2AE" w14:textId="4E4C292B" w:rsidR="009D6BED" w:rsidRDefault="009D6BED" w:rsidP="000A7C6B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29ECFEDF" w14:textId="77777777" w:rsidR="007077C1" w:rsidRDefault="007077C1" w:rsidP="000A7C6B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18717998" w14:textId="77777777" w:rsidR="00D73DA3" w:rsidRPr="00BF4A0A" w:rsidRDefault="007077C1" w:rsidP="00BF4A0A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  <w:r w:rsidRPr="00BF4A0A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t xml:space="preserve">Pneumatic Torque Wrench </w:t>
      </w:r>
    </w:p>
    <w:p w14:paraId="48E24E45" w14:textId="44A4DB47" w:rsidR="007077C1" w:rsidRDefault="00EE7FA4" w:rsidP="007077C1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54E685" wp14:editId="0B72B30F">
                <wp:simplePos x="0" y="0"/>
                <wp:positionH relativeFrom="column">
                  <wp:posOffset>2255520</wp:posOffset>
                </wp:positionH>
                <wp:positionV relativeFrom="paragraph">
                  <wp:posOffset>451485</wp:posOffset>
                </wp:positionV>
                <wp:extent cx="2461260" cy="2636520"/>
                <wp:effectExtent l="0" t="0" r="15240" b="11430"/>
                <wp:wrapNone/>
                <wp:docPr id="189591009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2636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A41BFA" w14:textId="36536A41" w:rsidR="007077C1" w:rsidRDefault="007077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200047" wp14:editId="17341C9C">
                                  <wp:extent cx="2327763" cy="2606040"/>
                                  <wp:effectExtent l="0" t="0" r="0" b="3810"/>
                                  <wp:docPr id="3268512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685125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3899" cy="2612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4E685" id="Text Box 13" o:spid="_x0000_s1037" type="#_x0000_t202" style="position:absolute;margin-left:177.6pt;margin-top:35.55pt;width:193.8pt;height:20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" fillcolor="white [3201]" strokeweight=".5pt">
                <v:textbox>
                  <w:txbxContent>
                    <w:p w14:paraId="2FA41BFA" w14:textId="36536A41" w:rsidR="007077C1" w:rsidRDefault="007077C1">
                      <w:r>
                        <w:rPr>
                          <w:noProof/>
                        </w:rPr>
                        <w:drawing>
                          <wp:inline distT="0" distB="0" distL="0" distR="0" wp14:anchorId="39200047" wp14:editId="17341C9C">
                            <wp:extent cx="2327763" cy="2606040"/>
                            <wp:effectExtent l="0" t="0" r="0" b="3810"/>
                            <wp:docPr id="32685125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685125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3899" cy="2612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DA3">
        <w:rPr>
          <w:rFonts w:asciiTheme="majorBidi" w:hAnsiTheme="majorBidi" w:cstheme="majorBidi"/>
          <w:noProof/>
          <w:sz w:val="24"/>
          <w:szCs w:val="24"/>
        </w:rPr>
        <w:t xml:space="preserve">The Pneumatic Torque wrench is identical to Hydraulic </w:t>
      </w:r>
      <w:r>
        <w:rPr>
          <w:rFonts w:asciiTheme="majorBidi" w:hAnsiTheme="majorBidi" w:cstheme="majorBidi"/>
          <w:noProof/>
          <w:sz w:val="24"/>
          <w:szCs w:val="24"/>
        </w:rPr>
        <w:t>wrench but with less torque wrench but it is easier in the application and economical.</w:t>
      </w:r>
    </w:p>
    <w:p w14:paraId="62ED24DB" w14:textId="4474BCF2" w:rsidR="007077C1" w:rsidRDefault="007077C1" w:rsidP="007077C1">
      <w:pPr>
        <w:rPr>
          <w:rFonts w:asciiTheme="majorBidi" w:hAnsiTheme="majorBidi" w:cstheme="majorBidi"/>
          <w:noProof/>
          <w:sz w:val="24"/>
          <w:szCs w:val="24"/>
        </w:rPr>
      </w:pPr>
    </w:p>
    <w:p w14:paraId="67BE59B2" w14:textId="77777777" w:rsidR="007077C1" w:rsidRDefault="007077C1" w:rsidP="000A7C6B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3B3DA1E1" w14:textId="77777777" w:rsidR="007077C1" w:rsidRDefault="007077C1" w:rsidP="000A7C6B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04DFEBF2" w14:textId="77777777" w:rsidR="007077C1" w:rsidRDefault="007077C1" w:rsidP="000A7C6B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3D23A513" w14:textId="77777777" w:rsidR="007077C1" w:rsidRDefault="007077C1" w:rsidP="000A7C6B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31EB3820" w14:textId="77777777" w:rsidR="007077C1" w:rsidRDefault="007077C1" w:rsidP="000A7C6B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31460D51" w14:textId="77777777" w:rsidR="007077C1" w:rsidRDefault="007077C1" w:rsidP="000A7C6B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42666AFB" w14:textId="77777777" w:rsidR="007077C1" w:rsidRDefault="007077C1" w:rsidP="007077C1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6ECD9ADC" w14:textId="77777777" w:rsidR="00EE7FA4" w:rsidRDefault="00EE7FA4" w:rsidP="007077C1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7967B0D3" w14:textId="77777777" w:rsidR="00EE7FA4" w:rsidRDefault="00EE7FA4" w:rsidP="007077C1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49F0D0B7" w14:textId="77777777" w:rsidR="00EE7FA4" w:rsidRDefault="00EE7FA4" w:rsidP="007077C1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1D18CCD8" w14:textId="77777777" w:rsidR="00EE7FA4" w:rsidRPr="00EE7FA4" w:rsidRDefault="00EE7FA4" w:rsidP="00BF4A0A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  <w:r w:rsidRPr="00EE7FA4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t>Tensioning &amp; Bolting</w:t>
      </w:r>
    </w:p>
    <w:p w14:paraId="5B774A44" w14:textId="3627C9C4" w:rsidR="00EE7FA4" w:rsidRDefault="00EE7FA4" w:rsidP="00EE7FA4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 xml:space="preserve">Those are </w:t>
      </w:r>
      <w:r w:rsidRPr="00EE7FA4">
        <w:rPr>
          <w:rFonts w:asciiTheme="majorBidi" w:hAnsiTheme="majorBidi" w:cstheme="majorBidi"/>
          <w:noProof/>
          <w:sz w:val="24"/>
          <w:szCs w:val="24"/>
        </w:rPr>
        <w:t xml:space="preserve"> hydraulic, pneumatic and manual torque wrenches; hydraulic bolt tensioning; and all tools associated </w:t>
      </w:r>
      <w:r>
        <w:rPr>
          <w:rFonts w:asciiTheme="majorBidi" w:hAnsiTheme="majorBidi" w:cstheme="majorBidi"/>
          <w:noProof/>
          <w:sz w:val="24"/>
          <w:szCs w:val="24"/>
        </w:rPr>
        <w:t>are utilized to achieve accurate bolting within identified torques.</w:t>
      </w:r>
    </w:p>
    <w:p w14:paraId="176EF556" w14:textId="5F6EB4B5" w:rsidR="00EE7FA4" w:rsidRPr="00EE7FA4" w:rsidRDefault="00EE7FA4" w:rsidP="00EE7FA4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176E27" wp14:editId="58088E39">
                <wp:simplePos x="0" y="0"/>
                <wp:positionH relativeFrom="column">
                  <wp:posOffset>83820</wp:posOffset>
                </wp:positionH>
                <wp:positionV relativeFrom="paragraph">
                  <wp:posOffset>142875</wp:posOffset>
                </wp:positionV>
                <wp:extent cx="3390900" cy="1988820"/>
                <wp:effectExtent l="0" t="0" r="19050" b="11430"/>
                <wp:wrapNone/>
                <wp:docPr id="77962497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98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EA0C61" w14:textId="3DE550FA" w:rsidR="00EE7FA4" w:rsidRDefault="00EE7F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4047EA" wp14:editId="60447910">
                                  <wp:extent cx="2389505" cy="1891030"/>
                                  <wp:effectExtent l="0" t="0" r="0" b="0"/>
                                  <wp:docPr id="596076246" name="Picture 15" descr="Tensioning &amp; Bol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Tensioning &amp; Bol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9505" cy="1891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76E27" id="Text Box 14" o:spid="_x0000_s1038" type="#_x0000_t202" style="position:absolute;margin-left:6.6pt;margin-top:11.25pt;width:267pt;height:156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" fillcolor="white [3201]" strokeweight=".5pt">
                <v:textbox>
                  <w:txbxContent>
                    <w:p w14:paraId="3DEA0C61" w14:textId="3DE550FA" w:rsidR="00EE7FA4" w:rsidRDefault="00EE7FA4">
                      <w:r>
                        <w:rPr>
                          <w:noProof/>
                        </w:rPr>
                        <w:drawing>
                          <wp:inline distT="0" distB="0" distL="0" distR="0" wp14:anchorId="584047EA" wp14:editId="60447910">
                            <wp:extent cx="2389505" cy="1891030"/>
                            <wp:effectExtent l="0" t="0" r="0" b="0"/>
                            <wp:docPr id="596076246" name="Picture 15" descr="Tensioning &amp; Bol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Tensioning &amp; Bol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9505" cy="1891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A4EF3E" w14:textId="77777777" w:rsidR="00EE7FA4" w:rsidRDefault="00EE7FA4" w:rsidP="007077C1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063B89AB" w14:textId="77777777" w:rsidR="00EE7FA4" w:rsidRDefault="00EE7FA4" w:rsidP="007077C1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3A817D85" w14:textId="77777777" w:rsidR="00EE7FA4" w:rsidRDefault="00EE7FA4" w:rsidP="007077C1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1D6396F1" w14:textId="77777777" w:rsidR="00EE7FA4" w:rsidRDefault="00EE7FA4" w:rsidP="007077C1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3FD81908" w14:textId="77777777" w:rsidR="00EE7FA4" w:rsidRDefault="00EE7FA4" w:rsidP="007077C1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5699D4A7" w14:textId="77777777" w:rsidR="00EE7FA4" w:rsidRDefault="00EE7FA4" w:rsidP="007077C1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561D21FD" w14:textId="77777777" w:rsidR="00EE7FA4" w:rsidRDefault="00EE7FA4" w:rsidP="007077C1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4497229A" w14:textId="56F982A0" w:rsidR="00EE7FA4" w:rsidRPr="00BF4A0A" w:rsidRDefault="00EB2662" w:rsidP="00BF4A0A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  <w:r w:rsidRPr="00BF4A0A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t xml:space="preserve">Hydroblasting Machines </w:t>
      </w:r>
    </w:p>
    <w:p w14:paraId="36D4CE4E" w14:textId="6B673505" w:rsidR="00EB2662" w:rsidRDefault="00EB2662" w:rsidP="00EB2662">
      <w:pPr>
        <w:rPr>
          <w:rFonts w:asciiTheme="majorBidi" w:hAnsiTheme="majorBidi" w:cstheme="majorBidi"/>
          <w:noProof/>
          <w:sz w:val="24"/>
          <w:szCs w:val="24"/>
        </w:rPr>
      </w:pPr>
      <w:r w:rsidRPr="00EB2662">
        <w:rPr>
          <w:rFonts w:asciiTheme="majorBidi" w:hAnsiTheme="majorBidi" w:cstheme="majorBidi"/>
          <w:noProof/>
          <w:sz w:val="24"/>
          <w:szCs w:val="24"/>
        </w:rPr>
        <w:t xml:space="preserve">High Pressure Diesel Water Jet Pump System  can </w:t>
      </w:r>
      <w:hyperlink r:id="rId19" w:anchor="dedicateduhpunits" w:history="1">
        <w:r>
          <w:rPr>
            <w:rFonts w:asciiTheme="majorBidi" w:hAnsiTheme="majorBidi" w:cstheme="majorBidi"/>
            <w:noProof/>
            <w:sz w:val="24"/>
            <w:szCs w:val="24"/>
          </w:rPr>
          <w:t xml:space="preserve">produce </w:t>
        </w:r>
        <w:r w:rsidRPr="00EB2662">
          <w:rPr>
            <w:rFonts w:asciiTheme="majorBidi" w:hAnsiTheme="majorBidi" w:cstheme="majorBidi"/>
            <w:noProof/>
            <w:sz w:val="24"/>
            <w:szCs w:val="24"/>
          </w:rPr>
          <w:t>High-Pressure</w:t>
        </w:r>
      </w:hyperlink>
      <w:r w:rsidRPr="00EB2662">
        <w:rPr>
          <w:rFonts w:asciiTheme="majorBidi" w:hAnsiTheme="majorBidi" w:cstheme="majorBidi"/>
          <w:noProof/>
          <w:sz w:val="24"/>
          <w:szCs w:val="24"/>
        </w:rPr>
        <w:t>, from 4,000 psi to 40,000 psi with</w:t>
      </w:r>
      <w:r>
        <w:rPr>
          <w:rFonts w:asciiTheme="majorBidi" w:hAnsiTheme="majorBidi" w:cstheme="majorBidi"/>
          <w:noProof/>
          <w:sz w:val="24"/>
          <w:szCs w:val="24"/>
        </w:rPr>
        <w:t xml:space="preserve"> different flow rates to meet all application of normal surface blasting till fully clogged heat exchanger tubes .</w:t>
      </w:r>
      <w:r w:rsidR="00F91CF0">
        <w:rPr>
          <w:rFonts w:asciiTheme="majorBidi" w:hAnsiTheme="majorBidi" w:cstheme="majorBidi"/>
          <w:noProof/>
          <w:sz w:val="24"/>
          <w:szCs w:val="24"/>
        </w:rPr>
        <w:t xml:space="preserve"> different variety of Machine are found in </w:t>
      </w:r>
      <w:r w:rsidR="00F91CF0" w:rsidRPr="00F91CF0">
        <w:rPr>
          <w:rFonts w:asciiTheme="majorBidi" w:hAnsiTheme="majorBidi" w:cstheme="majorBidi"/>
          <w:noProof/>
          <w:sz w:val="24"/>
          <w:szCs w:val="24"/>
        </w:rPr>
        <w:t>https://www.nlbcorp.com/</w:t>
      </w:r>
    </w:p>
    <w:p w14:paraId="17C62AEF" w14:textId="62FF38D2" w:rsidR="00F91CF0" w:rsidRDefault="00F91CF0" w:rsidP="00EB2662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5FACC88" wp14:editId="3267B148">
            <wp:extent cx="4046220" cy="2706112"/>
            <wp:effectExtent l="0" t="0" r="0" b="0"/>
            <wp:docPr id="1425211389" name="Picture 16" descr="A large orange machine on a trai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11389" name="Picture 16" descr="A large orange machine on a trail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49" cy="270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005C7" w14:textId="77777777" w:rsidR="00F91CF0" w:rsidRDefault="00F91CF0" w:rsidP="00EB2662">
      <w:pPr>
        <w:rPr>
          <w:rFonts w:asciiTheme="majorBidi" w:hAnsiTheme="majorBidi" w:cstheme="majorBidi"/>
          <w:noProof/>
          <w:sz w:val="24"/>
          <w:szCs w:val="24"/>
        </w:rPr>
      </w:pPr>
    </w:p>
    <w:p w14:paraId="40691D0E" w14:textId="50246BD1" w:rsidR="00F91CF0" w:rsidRPr="00BF4A0A" w:rsidRDefault="00F91CF0" w:rsidP="00EB2662">
      <w:pPr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  <w:r w:rsidRPr="00BF4A0A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t xml:space="preserve">Conclusion </w:t>
      </w:r>
    </w:p>
    <w:p w14:paraId="41CF6C28" w14:textId="5D134E76" w:rsidR="00F91CF0" w:rsidRDefault="00F91CF0" w:rsidP="00F91CF0">
      <w:pPr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The Oil Refinery contains a variety of Equipment from Tanks , Heat Exchangers , Pressure Vessels , Filters , Boilers and Heaters…etc.</w:t>
      </w:r>
    </w:p>
    <w:p w14:paraId="03AC3D40" w14:textId="2904644B" w:rsidR="00F91CF0" w:rsidRDefault="00F91CF0" w:rsidP="00F91CF0">
      <w:pPr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Each Equipment has its own maintence procedures that vary between scaffolding erection , heavy lifts and special torquing and blasting procedures.The Study identify for each equipment its procedures and the paper could be a good reference for shutdown planners &amp; cost estimators to identify the required works durations and resources and cost based on dimensiosn of the Equipment.</w:t>
      </w:r>
    </w:p>
    <w:p w14:paraId="122B1791" w14:textId="77777777" w:rsidR="00F91CF0" w:rsidRDefault="00F91CF0" w:rsidP="00F91CF0">
      <w:pPr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51A158DB" w14:textId="7692DAEC" w:rsidR="00F91CF0" w:rsidRPr="00BF4A0A" w:rsidRDefault="00F91CF0" w:rsidP="00BF4A0A">
      <w:pPr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  <w:r w:rsidRPr="00BF4A0A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t xml:space="preserve">Reference </w:t>
      </w:r>
    </w:p>
    <w:p w14:paraId="4FBF2AC0" w14:textId="5E0BE0FE" w:rsidR="00F91CF0" w:rsidRPr="00BF4A0A" w:rsidRDefault="00BF4A0A" w:rsidP="00BF4A0A">
      <w:pPr>
        <w:pStyle w:val="ListParagraph"/>
        <w:numPr>
          <w:ilvl w:val="0"/>
          <w:numId w:val="2"/>
        </w:numPr>
        <w:shd w:val="clear" w:color="auto" w:fill="FFFFFF"/>
        <w:spacing w:after="0" w:line="600" w:lineRule="atLeast"/>
        <w:rPr>
          <w:rFonts w:asciiTheme="majorBidi" w:hAnsiTheme="majorBidi" w:cstheme="majorBidi"/>
          <w:noProof/>
          <w:sz w:val="24"/>
          <w:szCs w:val="24"/>
        </w:rPr>
      </w:pPr>
      <w:r w:rsidRPr="00BF4A0A">
        <w:rPr>
          <w:rFonts w:asciiTheme="majorBidi" w:hAnsiTheme="majorBidi" w:cstheme="majorBidi"/>
          <w:noProof/>
          <w:sz w:val="24"/>
          <w:szCs w:val="24"/>
        </w:rPr>
        <w:t>Plant Equipment &amp; Maintenance Engineering Handbook</w:t>
      </w:r>
      <w:r w:rsidRPr="00BF4A0A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BF4A0A">
        <w:rPr>
          <w:rFonts w:asciiTheme="majorBidi" w:hAnsiTheme="majorBidi" w:cstheme="majorBidi"/>
          <w:noProof/>
          <w:sz w:val="24"/>
          <w:szCs w:val="24"/>
        </w:rPr>
        <w:t>By </w:t>
      </w:r>
      <w:hyperlink r:id="rId21" w:history="1">
        <w:r w:rsidRPr="00BF4A0A">
          <w:rPr>
            <w:rFonts w:asciiTheme="majorBidi" w:hAnsiTheme="majorBidi" w:cstheme="majorBidi"/>
            <w:noProof/>
            <w:sz w:val="24"/>
            <w:szCs w:val="24"/>
          </w:rPr>
          <w:t>Duncan Richardson</w:t>
        </w:r>
      </w:hyperlink>
      <w:r w:rsidRPr="00BF4A0A">
        <w:rPr>
          <w:rFonts w:asciiTheme="majorBidi" w:hAnsiTheme="majorBidi" w:cstheme="majorBidi"/>
          <w:noProof/>
          <w:sz w:val="24"/>
          <w:szCs w:val="24"/>
        </w:rPr>
        <w:t> · 2013</w:t>
      </w:r>
    </w:p>
    <w:p w14:paraId="3C4C6BA6" w14:textId="0B0B3E31" w:rsidR="00F91CF0" w:rsidRDefault="00F91CF0" w:rsidP="00BF4A0A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F91CF0">
        <w:rPr>
          <w:rFonts w:asciiTheme="majorBidi" w:hAnsiTheme="majorBidi" w:cstheme="majorBidi"/>
          <w:noProof/>
          <w:sz w:val="24"/>
          <w:szCs w:val="24"/>
        </w:rPr>
        <w:t xml:space="preserve">Torcup web site </w:t>
      </w:r>
      <w:hyperlink r:id="rId22" w:history="1">
        <w:r w:rsidRPr="00F91CF0">
          <w:rPr>
            <w:rStyle w:val="Hyperlink"/>
            <w:rFonts w:asciiTheme="majorBidi" w:hAnsiTheme="majorBidi" w:cstheme="majorBidi"/>
            <w:noProof/>
            <w:sz w:val="24"/>
            <w:szCs w:val="24"/>
          </w:rPr>
          <w:t>https://www.torcup.com/</w:t>
        </w:r>
      </w:hyperlink>
      <w:r w:rsidRPr="00F91CF0">
        <w:rPr>
          <w:rFonts w:asciiTheme="majorBidi" w:hAnsiTheme="majorBidi" w:cstheme="majorBidi"/>
          <w:noProof/>
          <w:sz w:val="24"/>
          <w:szCs w:val="24"/>
        </w:rPr>
        <w:t xml:space="preserve"> </w:t>
      </w:r>
    </w:p>
    <w:p w14:paraId="5F2D745B" w14:textId="2BCBA235" w:rsidR="00BF4A0A" w:rsidRPr="00BF4A0A" w:rsidRDefault="00BF4A0A" w:rsidP="00BF4A0A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 xml:space="preserve">NLB web site </w:t>
      </w:r>
      <w:hyperlink r:id="rId23" w:history="1">
        <w:r w:rsidRPr="00F407DF">
          <w:rPr>
            <w:rStyle w:val="Hyperlink"/>
          </w:rPr>
          <w:t>https://www.nlbcorp.com/</w:t>
        </w:r>
      </w:hyperlink>
      <w:r w:rsidR="00F91CF0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BF4A0A">
        <w:rPr>
          <w:rFonts w:asciiTheme="majorBidi" w:hAnsiTheme="majorBidi" w:cstheme="majorBidi"/>
          <w:noProof/>
          <w:sz w:val="24"/>
          <w:szCs w:val="24"/>
        </w:rPr>
        <w:fldChar w:fldCharType="begin"/>
      </w:r>
      <w:r w:rsidRPr="00BF4A0A">
        <w:rPr>
          <w:rFonts w:asciiTheme="majorBidi" w:hAnsiTheme="majorBidi" w:cstheme="majorBidi"/>
          <w:noProof/>
          <w:sz w:val="24"/>
          <w:szCs w:val="24"/>
        </w:rPr>
        <w:instrText>HYPERLINK "https://books.google.com/books?id=IpBaybUJ5T8C&amp;printsec=frontcover&amp;dq=Static+equipment+maintenance++books&amp;hl=en&amp;newbks=1&amp;newbks_redir=1&amp;sa=X&amp;ved=2ahUKEwikqeu-3vGFAxUiFjQIHbFqAFQQ6AF6BAgIEAI"</w:instrText>
      </w:r>
      <w:r w:rsidRPr="00BF4A0A">
        <w:rPr>
          <w:noProof/>
        </w:rPr>
      </w:r>
      <w:r w:rsidRPr="00BF4A0A">
        <w:rPr>
          <w:rFonts w:asciiTheme="majorBidi" w:hAnsiTheme="majorBidi" w:cstheme="majorBidi"/>
          <w:noProof/>
          <w:sz w:val="24"/>
          <w:szCs w:val="24"/>
        </w:rPr>
        <w:fldChar w:fldCharType="separate"/>
      </w:r>
    </w:p>
    <w:p w14:paraId="33217998" w14:textId="2310699C" w:rsidR="00BF4A0A" w:rsidRPr="00BF4A0A" w:rsidRDefault="00BF4A0A" w:rsidP="00BF4A0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noProof/>
          <w:sz w:val="24"/>
          <w:szCs w:val="24"/>
        </w:rPr>
      </w:pPr>
      <w:r w:rsidRPr="00BF4A0A">
        <w:rPr>
          <w:rFonts w:asciiTheme="majorBidi" w:hAnsiTheme="majorBidi" w:cstheme="majorBidi"/>
          <w:noProof/>
          <w:sz w:val="24"/>
          <w:szCs w:val="24"/>
        </w:rPr>
        <w:t>Major Process Equipment Maintenance and Repair</w:t>
      </w:r>
      <w:r w:rsidRPr="00BF4A0A">
        <w:rPr>
          <w:rFonts w:asciiTheme="majorBidi" w:hAnsiTheme="majorBidi" w:cstheme="majorBidi"/>
          <w:noProof/>
          <w:sz w:val="24"/>
          <w:szCs w:val="24"/>
        </w:rPr>
        <w:t xml:space="preserve"> </w:t>
      </w:r>
      <w:hyperlink r:id="rId24" w:history="1">
        <w:r w:rsidRPr="00BF4A0A">
          <w:rPr>
            <w:rFonts w:asciiTheme="majorBidi" w:hAnsiTheme="majorBidi" w:cstheme="majorBidi"/>
            <w:noProof/>
            <w:sz w:val="24"/>
            <w:szCs w:val="24"/>
          </w:rPr>
          <w:t>Heinz P. Bloch</w:t>
        </w:r>
      </w:hyperlink>
      <w:r w:rsidRPr="00BF4A0A">
        <w:rPr>
          <w:rFonts w:asciiTheme="majorBidi" w:hAnsiTheme="majorBidi" w:cstheme="majorBidi"/>
          <w:noProof/>
          <w:sz w:val="24"/>
          <w:szCs w:val="24"/>
        </w:rPr>
        <w:t xml:space="preserve">, </w:t>
      </w:r>
      <w:r w:rsidRPr="00BF4A0A">
        <w:rPr>
          <w:rFonts w:asciiTheme="majorBidi" w:hAnsiTheme="majorBidi" w:cstheme="majorBidi"/>
          <w:noProof/>
          <w:sz w:val="24"/>
          <w:szCs w:val="24"/>
          <w:cs/>
        </w:rPr>
        <w:t>‎</w:t>
      </w:r>
      <w:hyperlink r:id="rId25" w:history="1">
        <w:r w:rsidRPr="00BF4A0A">
          <w:rPr>
            <w:rFonts w:asciiTheme="majorBidi" w:hAnsiTheme="majorBidi" w:cstheme="majorBidi"/>
            <w:noProof/>
            <w:sz w:val="24"/>
            <w:szCs w:val="24"/>
          </w:rPr>
          <w:t>Fred K.</w:t>
        </w:r>
        <w:r>
          <w:rPr>
            <w:rFonts w:asciiTheme="majorBidi" w:hAnsiTheme="majorBidi" w:cstheme="majorBidi"/>
            <w:noProof/>
            <w:sz w:val="24"/>
            <w:szCs w:val="24"/>
          </w:rPr>
          <w:t xml:space="preserve"> </w:t>
        </w:r>
        <w:r w:rsidRPr="00BF4A0A">
          <w:rPr>
            <w:rFonts w:asciiTheme="majorBidi" w:hAnsiTheme="majorBidi" w:cstheme="majorBidi"/>
            <w:noProof/>
            <w:sz w:val="24"/>
            <w:szCs w:val="24"/>
          </w:rPr>
          <w:t>Geitner</w:t>
        </w:r>
      </w:hyperlink>
      <w:r w:rsidRPr="00BF4A0A">
        <w:rPr>
          <w:rFonts w:asciiTheme="majorBidi" w:hAnsiTheme="majorBidi" w:cstheme="majorBidi"/>
          <w:noProof/>
          <w:sz w:val="24"/>
          <w:szCs w:val="24"/>
        </w:rPr>
        <w:t> · 1997</w:t>
      </w:r>
      <w:r>
        <w:rPr>
          <w:rFonts w:asciiTheme="majorBidi" w:hAnsiTheme="majorBidi" w:cstheme="majorBidi"/>
          <w:noProof/>
          <w:sz w:val="24"/>
          <w:szCs w:val="24"/>
        </w:rPr>
        <w:t xml:space="preserve">  </w:t>
      </w:r>
    </w:p>
    <w:p w14:paraId="38F52AC6" w14:textId="4FF30566" w:rsidR="00BF4A0A" w:rsidRPr="00BF4A0A" w:rsidRDefault="00BF4A0A" w:rsidP="00BF4A0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noProof/>
          <w:sz w:val="24"/>
          <w:szCs w:val="24"/>
        </w:rPr>
      </w:pPr>
      <w:r w:rsidRPr="00BF4A0A">
        <w:rPr>
          <w:rFonts w:asciiTheme="majorBidi" w:hAnsiTheme="majorBidi" w:cstheme="majorBidi"/>
          <w:noProof/>
          <w:sz w:val="24"/>
          <w:szCs w:val="24"/>
        </w:rPr>
        <w:t>Maintenance Engineering Handbook</w:t>
      </w:r>
      <w:r>
        <w:rPr>
          <w:rFonts w:asciiTheme="majorBidi" w:hAnsiTheme="majorBidi" w:cstheme="majorBidi"/>
          <w:noProof/>
          <w:sz w:val="24"/>
          <w:szCs w:val="24"/>
        </w:rPr>
        <w:t xml:space="preserve">  </w:t>
      </w:r>
      <w:r w:rsidRPr="00BF4A0A">
        <w:rPr>
          <w:rFonts w:asciiTheme="majorBidi" w:hAnsiTheme="majorBidi" w:cstheme="majorBidi"/>
          <w:noProof/>
          <w:sz w:val="24"/>
          <w:szCs w:val="24"/>
        </w:rPr>
        <w:t>By </w:t>
      </w:r>
      <w:hyperlink r:id="rId26" w:history="1">
        <w:r w:rsidRPr="00BF4A0A">
          <w:rPr>
            <w:rFonts w:asciiTheme="majorBidi" w:hAnsiTheme="majorBidi" w:cstheme="majorBidi"/>
            <w:noProof/>
            <w:sz w:val="24"/>
            <w:szCs w:val="24"/>
          </w:rPr>
          <w:t>Keith Mobley</w:t>
        </w:r>
      </w:hyperlink>
      <w:r w:rsidRPr="00BF4A0A">
        <w:rPr>
          <w:rFonts w:asciiTheme="majorBidi" w:hAnsiTheme="majorBidi" w:cstheme="majorBidi"/>
          <w:noProof/>
          <w:sz w:val="24"/>
          <w:szCs w:val="24"/>
        </w:rPr>
        <w:t> · 2008</w:t>
      </w:r>
      <w:r w:rsidRPr="00BF4A0A">
        <w:rPr>
          <w:rFonts w:asciiTheme="majorBidi" w:hAnsiTheme="majorBidi" w:cstheme="majorBidi"/>
          <w:noProof/>
          <w:sz w:val="24"/>
          <w:szCs w:val="24"/>
        </w:rPr>
        <w:fldChar w:fldCharType="begin"/>
      </w:r>
      <w:r w:rsidRPr="00BF4A0A">
        <w:rPr>
          <w:rFonts w:asciiTheme="majorBidi" w:hAnsiTheme="majorBidi" w:cstheme="majorBidi"/>
          <w:noProof/>
          <w:sz w:val="24"/>
          <w:szCs w:val="24"/>
        </w:rPr>
        <w:instrText>HYPERLINK "https://books.google.com/books?id=5pZvJzvBYZwC&amp;printsec=frontcover&amp;dq=Static+equipment+maintenance++books&amp;hl=en&amp;newbks=1&amp;newbks_redir=1&amp;sa=X&amp;ved=2ahUKEwikqeu-3vGFAxUiFjQIHbFqAFQQ6AF6BAgEEAI"</w:instrText>
      </w:r>
      <w:r w:rsidRPr="00BF4A0A">
        <w:rPr>
          <w:noProof/>
        </w:rPr>
      </w:r>
      <w:r w:rsidRPr="00BF4A0A">
        <w:rPr>
          <w:rFonts w:asciiTheme="majorBidi" w:hAnsiTheme="majorBidi" w:cstheme="majorBidi"/>
          <w:noProof/>
          <w:sz w:val="24"/>
          <w:szCs w:val="24"/>
        </w:rPr>
        <w:fldChar w:fldCharType="separate"/>
      </w:r>
    </w:p>
    <w:p w14:paraId="574528F6" w14:textId="1C0B08D0" w:rsidR="00BF4A0A" w:rsidRPr="00BF4A0A" w:rsidRDefault="00BF4A0A" w:rsidP="00BF4A0A">
      <w:pPr>
        <w:pStyle w:val="ListParagraph"/>
        <w:numPr>
          <w:ilvl w:val="0"/>
          <w:numId w:val="2"/>
        </w:numPr>
        <w:shd w:val="clear" w:color="auto" w:fill="FFFFFF"/>
        <w:spacing w:after="45" w:line="240" w:lineRule="auto"/>
        <w:outlineLvl w:val="2"/>
        <w:rPr>
          <w:rFonts w:asciiTheme="majorBidi" w:hAnsiTheme="majorBidi" w:cstheme="majorBidi"/>
          <w:noProof/>
          <w:sz w:val="24"/>
          <w:szCs w:val="24"/>
        </w:rPr>
      </w:pPr>
      <w:r w:rsidRPr="00BF4A0A">
        <w:rPr>
          <w:rFonts w:asciiTheme="majorBidi" w:hAnsiTheme="majorBidi" w:cstheme="majorBidi"/>
          <w:noProof/>
          <w:sz w:val="24"/>
          <w:szCs w:val="24"/>
        </w:rPr>
        <w:t xml:space="preserve">Industrial Machinery Repair: Best Maintenance Practices </w:t>
      </w:r>
      <w:hyperlink r:id="rId27" w:history="1">
        <w:r w:rsidRPr="00BF4A0A">
          <w:rPr>
            <w:rFonts w:asciiTheme="majorBidi" w:hAnsiTheme="majorBidi" w:cstheme="majorBidi"/>
            <w:noProof/>
            <w:sz w:val="24"/>
            <w:szCs w:val="24"/>
          </w:rPr>
          <w:t>Ricky Smith</w:t>
        </w:r>
      </w:hyperlink>
      <w:r w:rsidRPr="00BF4A0A">
        <w:rPr>
          <w:rFonts w:asciiTheme="majorBidi" w:hAnsiTheme="majorBidi" w:cstheme="majorBidi"/>
          <w:noProof/>
          <w:sz w:val="24"/>
          <w:szCs w:val="24"/>
        </w:rPr>
        <w:t xml:space="preserve">, </w:t>
      </w:r>
      <w:r w:rsidRPr="00BF4A0A">
        <w:rPr>
          <w:rFonts w:asciiTheme="majorBidi" w:hAnsiTheme="majorBidi" w:cstheme="majorBidi"/>
          <w:noProof/>
          <w:sz w:val="24"/>
          <w:szCs w:val="24"/>
          <w:cs/>
        </w:rPr>
        <w:t>‎</w:t>
      </w:r>
      <w:hyperlink r:id="rId28" w:history="1">
        <w:r w:rsidRPr="00BF4A0A">
          <w:rPr>
            <w:rFonts w:asciiTheme="majorBidi" w:hAnsiTheme="majorBidi" w:cstheme="majorBidi"/>
            <w:noProof/>
            <w:sz w:val="24"/>
            <w:szCs w:val="24"/>
          </w:rPr>
          <w:t>R. Keith Mobley</w:t>
        </w:r>
      </w:hyperlink>
      <w:r w:rsidRPr="00BF4A0A">
        <w:rPr>
          <w:rFonts w:asciiTheme="majorBidi" w:hAnsiTheme="majorBidi" w:cstheme="majorBidi"/>
          <w:noProof/>
          <w:sz w:val="24"/>
          <w:szCs w:val="24"/>
        </w:rPr>
        <w:t xml:space="preserve"> </w:t>
      </w:r>
    </w:p>
    <w:p w14:paraId="17DB8E62" w14:textId="2E3F566A" w:rsidR="00BF4A0A" w:rsidRPr="00BF4A0A" w:rsidRDefault="00BF4A0A" w:rsidP="00BF4A0A">
      <w:pPr>
        <w:pStyle w:val="ListParagraph"/>
        <w:numPr>
          <w:ilvl w:val="0"/>
          <w:numId w:val="2"/>
        </w:numPr>
        <w:rPr>
          <w:noProof/>
        </w:rPr>
      </w:pPr>
      <w:r w:rsidRPr="00BF4A0A">
        <w:rPr>
          <w:noProof/>
        </w:rPr>
        <w:fldChar w:fldCharType="end"/>
      </w:r>
      <w:r w:rsidRPr="00BF4A0A">
        <w:rPr>
          <w:noProof/>
        </w:rPr>
        <w:t> Engineering Maintenance</w:t>
      </w:r>
      <w:r>
        <w:rPr>
          <w:noProof/>
        </w:rPr>
        <w:t xml:space="preserve"> </w:t>
      </w:r>
      <w:r w:rsidRPr="00BF4A0A">
        <w:rPr>
          <w:noProof/>
        </w:rPr>
        <w:t>A Modern Approach</w:t>
      </w:r>
      <w:r>
        <w:rPr>
          <w:noProof/>
        </w:rPr>
        <w:t xml:space="preserve"> </w:t>
      </w:r>
      <w:r w:rsidRPr="00BF4A0A">
        <w:rPr>
          <w:noProof/>
        </w:rPr>
        <w:t>By </w:t>
      </w:r>
      <w:hyperlink r:id="rId29" w:history="1">
        <w:r w:rsidRPr="00BF4A0A">
          <w:rPr>
            <w:noProof/>
          </w:rPr>
          <w:t>B.S. Dhillon</w:t>
        </w:r>
      </w:hyperlink>
      <w:r w:rsidRPr="00BF4A0A">
        <w:rPr>
          <w:noProof/>
        </w:rPr>
        <w:t> · 2002</w:t>
      </w:r>
    </w:p>
    <w:p w14:paraId="4C6FBFE7" w14:textId="5CF20FB4" w:rsidR="00BF4A0A" w:rsidRPr="00BF4A0A" w:rsidRDefault="00BF4A0A" w:rsidP="00BF4A0A">
      <w:pPr>
        <w:shd w:val="clear" w:color="auto" w:fill="FFFFFF"/>
        <w:spacing w:after="0" w:line="240" w:lineRule="auto"/>
        <w:rPr>
          <w:rFonts w:asciiTheme="majorBidi" w:hAnsiTheme="majorBidi" w:cstheme="majorBidi"/>
          <w:noProof/>
          <w:sz w:val="24"/>
          <w:szCs w:val="24"/>
        </w:rPr>
      </w:pPr>
    </w:p>
    <w:p w14:paraId="6DD5B114" w14:textId="2ECF69AE" w:rsidR="00BF4A0A" w:rsidRPr="00BF4A0A" w:rsidRDefault="00BF4A0A" w:rsidP="00BF4A0A">
      <w:pPr>
        <w:pStyle w:val="ListParagraph"/>
        <w:shd w:val="clear" w:color="auto" w:fill="FFFFFF"/>
        <w:spacing w:after="45" w:line="240" w:lineRule="auto"/>
        <w:outlineLvl w:val="2"/>
        <w:rPr>
          <w:rFonts w:asciiTheme="majorBidi" w:hAnsiTheme="majorBidi" w:cstheme="majorBidi"/>
          <w:noProof/>
          <w:sz w:val="24"/>
          <w:szCs w:val="24"/>
        </w:rPr>
      </w:pPr>
    </w:p>
    <w:p w14:paraId="39F74D4B" w14:textId="7D91420C" w:rsidR="00BF4A0A" w:rsidRPr="00BF4A0A" w:rsidRDefault="00BF4A0A" w:rsidP="00BF4A0A">
      <w:pPr>
        <w:shd w:val="clear" w:color="auto" w:fill="FFFFFF"/>
        <w:spacing w:after="0" w:line="240" w:lineRule="auto"/>
        <w:rPr>
          <w:rFonts w:asciiTheme="majorBidi" w:hAnsiTheme="majorBidi" w:cstheme="majorBidi"/>
          <w:noProof/>
          <w:sz w:val="24"/>
          <w:szCs w:val="24"/>
        </w:rPr>
      </w:pPr>
    </w:p>
    <w:p w14:paraId="157D1995" w14:textId="47B05B04" w:rsidR="00F91CF0" w:rsidRPr="00EB2662" w:rsidRDefault="00BF4A0A" w:rsidP="00BF4A0A">
      <w:pPr>
        <w:rPr>
          <w:rFonts w:asciiTheme="majorBidi" w:hAnsiTheme="majorBidi" w:cstheme="majorBidi"/>
          <w:noProof/>
          <w:sz w:val="24"/>
          <w:szCs w:val="24"/>
        </w:rPr>
      </w:pPr>
      <w:r w:rsidRPr="00BF4A0A">
        <w:rPr>
          <w:rFonts w:asciiTheme="majorBidi" w:hAnsiTheme="majorBidi" w:cstheme="majorBidi"/>
          <w:noProof/>
          <w:sz w:val="24"/>
          <w:szCs w:val="24"/>
        </w:rPr>
        <w:fldChar w:fldCharType="end"/>
      </w:r>
    </w:p>
    <w:p w14:paraId="17667000" w14:textId="77777777" w:rsidR="00EE7FA4" w:rsidRPr="00744C84" w:rsidRDefault="00EE7FA4" w:rsidP="007077C1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sectPr w:rsidR="00EE7FA4" w:rsidRPr="00744C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1330B"/>
    <w:multiLevelType w:val="hybridMultilevel"/>
    <w:tmpl w:val="6AC0D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95AB9"/>
    <w:multiLevelType w:val="hybridMultilevel"/>
    <w:tmpl w:val="6D3AD6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B45FA"/>
    <w:multiLevelType w:val="hybridMultilevel"/>
    <w:tmpl w:val="BC269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D2FA6"/>
    <w:multiLevelType w:val="hybridMultilevel"/>
    <w:tmpl w:val="7972AB9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32455F"/>
    <w:multiLevelType w:val="hybridMultilevel"/>
    <w:tmpl w:val="6AC0D5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8821771">
    <w:abstractNumId w:val="1"/>
  </w:num>
  <w:num w:numId="2" w16cid:durableId="2105807519">
    <w:abstractNumId w:val="2"/>
  </w:num>
  <w:num w:numId="3" w16cid:durableId="946811630">
    <w:abstractNumId w:val="0"/>
  </w:num>
  <w:num w:numId="4" w16cid:durableId="1496192201">
    <w:abstractNumId w:val="3"/>
  </w:num>
  <w:num w:numId="5" w16cid:durableId="2828848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8C2"/>
    <w:rsid w:val="000A7C6B"/>
    <w:rsid w:val="000B099C"/>
    <w:rsid w:val="00276649"/>
    <w:rsid w:val="005153FA"/>
    <w:rsid w:val="005878C2"/>
    <w:rsid w:val="007077C1"/>
    <w:rsid w:val="0072710D"/>
    <w:rsid w:val="0074071B"/>
    <w:rsid w:val="00744C84"/>
    <w:rsid w:val="009D6BED"/>
    <w:rsid w:val="00A533C3"/>
    <w:rsid w:val="00B92FDE"/>
    <w:rsid w:val="00BA1858"/>
    <w:rsid w:val="00BF4A0A"/>
    <w:rsid w:val="00D363F8"/>
    <w:rsid w:val="00D73DA3"/>
    <w:rsid w:val="00EB2662"/>
    <w:rsid w:val="00EE7FA4"/>
    <w:rsid w:val="00F44E85"/>
    <w:rsid w:val="00F9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0A8C8"/>
  <w15:chartTrackingRefBased/>
  <w15:docId w15:val="{298CF37A-0A35-465C-B0E8-1355D765F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78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78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78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78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78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78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78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78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78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78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878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878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78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78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78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78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78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78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78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78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78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78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78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78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78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78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78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78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78C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E7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EB266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1CF0"/>
    <w:rPr>
      <w:color w:val="605E5C"/>
      <w:shd w:val="clear" w:color="auto" w:fill="E1DFDD"/>
    </w:rPr>
  </w:style>
  <w:style w:type="character" w:styleId="HTMLCite">
    <w:name w:val="HTML Cite"/>
    <w:basedOn w:val="DefaultParagraphFont"/>
    <w:uiPriority w:val="99"/>
    <w:semiHidden/>
    <w:unhideWhenUsed/>
    <w:rsid w:val="00BF4A0A"/>
    <w:rPr>
      <w:i/>
      <w:iCs/>
    </w:rPr>
  </w:style>
  <w:style w:type="character" w:customStyle="1" w:styleId="ylgvce">
    <w:name w:val="ylgvce"/>
    <w:basedOn w:val="DefaultParagraphFont"/>
    <w:rsid w:val="00BF4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2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6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038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7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6076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0207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0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820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0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7966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hyperlink" Target="https://www.google.ca/search?sca_esv=f0d7a24c669b6213&amp;sca_upv=1&amp;hl=en&amp;q=inauthor:%22Keith+Mobley%22&amp;tbm=bk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a/search?sca_esv=f0d7a24c669b6213&amp;sca_upv=1&amp;hl=en&amp;q=inauthor:%22Duncan+Richardson%22&amp;tbm=bks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hyperlink" Target="https://www.google.com/search?sa=X&amp;sca_esv=f0d7a24c669b6213&amp;tbm=bks&amp;sxsrf=ADLYWIL9LltsTobSoTVa_QI-sKaxX-f_eg:1714748107976&amp;tbm=bks&amp;q=inauthor:%22Fred+K.+Geitner%22&amp;ved=2ahUKEwikqeu-3vGFAxUiFjQIHbFqAFQQ9Ah6BAgIEAY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hyperlink" Target="https://www.google.ca/search?sca_esv=f0d7a24c669b6213&amp;sca_upv=1&amp;hl=en&amp;q=inauthor:%22B.S.+Dhillon%22&amp;tbm=bk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google.com/search?sa=X&amp;sca_esv=f0d7a24c669b6213&amp;tbm=bks&amp;sxsrf=ADLYWIL9LltsTobSoTVa_QI-sKaxX-f_eg:1714748107976&amp;tbm=bks&amp;q=inauthor:%22Heinz+P.+Bloch%22&amp;ved=2ahUKEwikqeu-3vGFAxUiFjQIHbFqAFQQ9Ah6BAgIEA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torcup.com/" TargetMode="External"/><Relationship Id="rId23" Type="http://schemas.openxmlformats.org/officeDocument/2006/relationships/hyperlink" Target="https://www.nlbcorp.com/" TargetMode="External"/><Relationship Id="rId28" Type="http://schemas.openxmlformats.org/officeDocument/2006/relationships/hyperlink" Target="https://www.google.com/search?sa=X&amp;sca_esv=f0d7a24c669b6213&amp;tbm=bks&amp;sxsrf=ADLYWIL9LltsTobSoTVa_QI-sKaxX-f_eg:1714748107976&amp;tbm=bks&amp;q=inauthor:%22R.+Keith+Mobley%22&amp;ved=2ahUKEwikqeu-3vGFAxUiFjQIHbFqAFQQ9Ah6BAgEEAY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nlbcorp.com/shop/pumps-units/diesel-units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torcup.com/" TargetMode="External"/><Relationship Id="rId27" Type="http://schemas.openxmlformats.org/officeDocument/2006/relationships/hyperlink" Target="https://www.google.com/search?sa=X&amp;sca_esv=f0d7a24c669b6213&amp;tbm=bks&amp;sxsrf=ADLYWIL9LltsTobSoTVa_QI-sKaxX-f_eg:1714748107976&amp;tbm=bks&amp;q=inauthor:%22Ricky+Smith%22&amp;ved=2ahUKEwikqeu-3vGFAxUiFjQIHbFqAFQQ9Ah6BAgEEA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1528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Abbas</dc:creator>
  <cp:keywords/>
  <dc:description/>
  <cp:lastModifiedBy>Amr Abbas</cp:lastModifiedBy>
  <cp:revision>2</cp:revision>
  <dcterms:created xsi:type="dcterms:W3CDTF">2024-05-03T15:07:00Z</dcterms:created>
  <dcterms:modified xsi:type="dcterms:W3CDTF">2024-05-03T15:07:00Z</dcterms:modified>
</cp:coreProperties>
</file>