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40" w:rsidRDefault="00DB4844" w:rsidP="004D2B40">
      <w:pPr>
        <w:jc w:val="center"/>
        <w:rPr>
          <w:rFonts w:ascii="Times New Roman" w:hAnsi="Times New Roman"/>
          <w:b/>
          <w:sz w:val="28"/>
          <w:szCs w:val="28"/>
        </w:rPr>
      </w:pPr>
      <w:r>
        <w:rPr>
          <w:rFonts w:ascii="Times New Roman" w:hAnsi="Times New Roman"/>
          <w:b/>
          <w:sz w:val="28"/>
          <w:szCs w:val="28"/>
        </w:rPr>
        <w:t xml:space="preserve">ANALYSIS </w:t>
      </w:r>
      <w:r w:rsidR="00EF2627" w:rsidRPr="00EF2627">
        <w:rPr>
          <w:rFonts w:ascii="Times New Roman" w:hAnsi="Times New Roman"/>
          <w:b/>
          <w:sz w:val="28"/>
          <w:szCs w:val="28"/>
        </w:rPr>
        <w:t>OF INTZE TANK USING STEEL JACKETING</w:t>
      </w:r>
    </w:p>
    <w:p w:rsidR="006B3746" w:rsidRPr="004D2B40" w:rsidRDefault="004D2B40" w:rsidP="004D2B40">
      <w:pPr>
        <w:jc w:val="center"/>
        <w:rPr>
          <w:rFonts w:ascii="Times New Roman" w:hAnsi="Times New Roman"/>
          <w:b/>
          <w:sz w:val="28"/>
          <w:szCs w:val="28"/>
        </w:rPr>
      </w:pPr>
      <w:r w:rsidRPr="004D2B40">
        <w:rPr>
          <w:rFonts w:ascii="Times New Roman" w:hAnsi="Times New Roman" w:cs="Times New Roman"/>
          <w:b/>
          <w:i/>
          <w:sz w:val="24"/>
          <w:szCs w:val="24"/>
        </w:rPr>
        <w:t>Dr</w:t>
      </w:r>
      <w:r>
        <w:rPr>
          <w:rFonts w:ascii="Times New Roman" w:hAnsi="Times New Roman" w:cs="Times New Roman"/>
          <w:b/>
          <w:i/>
          <w:sz w:val="24"/>
          <w:szCs w:val="24"/>
          <w:vertAlign w:val="superscript"/>
        </w:rPr>
        <w:t xml:space="preserve"> </w:t>
      </w:r>
      <w:r w:rsidR="00DB0362" w:rsidRPr="003E7468">
        <w:rPr>
          <w:rFonts w:ascii="Times New Roman" w:hAnsi="Times New Roman" w:cs="Times New Roman"/>
          <w:b/>
          <w:i/>
          <w:sz w:val="24"/>
          <w:szCs w:val="24"/>
        </w:rPr>
        <w:t>Vivek Soni</w:t>
      </w:r>
    </w:p>
    <w:p w:rsidR="004D2B40" w:rsidRPr="00C97382" w:rsidRDefault="004D2B40" w:rsidP="004D2B40">
      <w:pPr>
        <w:spacing w:after="0" w:line="360" w:lineRule="auto"/>
        <w:jc w:val="center"/>
        <w:rPr>
          <w:rFonts w:ascii="Times New Roman" w:hAnsi="Times New Roman" w:cs="Times New Roman"/>
          <w:sz w:val="24"/>
          <w:szCs w:val="24"/>
        </w:rPr>
      </w:pPr>
      <w:r w:rsidRPr="00C97382">
        <w:rPr>
          <w:rFonts w:ascii="Times New Roman" w:hAnsi="Times New Roman" w:cs="Times New Roman"/>
          <w:sz w:val="24"/>
          <w:szCs w:val="24"/>
        </w:rPr>
        <w:t>**</w:t>
      </w:r>
      <w:r w:rsidRPr="00C97382">
        <w:rPr>
          <w:rFonts w:ascii="Times New Roman" w:hAnsi="Times New Roman" w:cs="Times New Roman"/>
          <w:color w:val="FF0000"/>
          <w:sz w:val="24"/>
          <w:szCs w:val="24"/>
        </w:rPr>
        <w:t xml:space="preserve"> </w:t>
      </w:r>
      <w:r w:rsidRPr="00C97382">
        <w:rPr>
          <w:rFonts w:ascii="Times New Roman" w:hAnsi="Times New Roman" w:cs="Times New Roman"/>
          <w:b/>
          <w:color w:val="FF0000"/>
          <w:sz w:val="24"/>
          <w:szCs w:val="24"/>
        </w:rPr>
        <w:t>Assistant Prof</w:t>
      </w:r>
      <w:r>
        <w:rPr>
          <w:rFonts w:ascii="Times New Roman" w:hAnsi="Times New Roman" w:cs="Times New Roman"/>
          <w:b/>
          <w:color w:val="FF0000"/>
          <w:sz w:val="24"/>
          <w:szCs w:val="24"/>
        </w:rPr>
        <w:t>essor</w:t>
      </w:r>
      <w:r>
        <w:rPr>
          <w:rFonts w:ascii="Times New Roman" w:hAnsi="Times New Roman" w:cs="Times New Roman"/>
          <w:color w:val="FF0000"/>
          <w:sz w:val="24"/>
          <w:szCs w:val="24"/>
        </w:rPr>
        <w:t xml:space="preserve"> </w:t>
      </w:r>
      <w:r w:rsidRPr="00C97382">
        <w:rPr>
          <w:rFonts w:ascii="Times New Roman" w:hAnsi="Times New Roman" w:cs="Times New Roman"/>
          <w:b/>
          <w:color w:val="FF0000"/>
          <w:sz w:val="24"/>
          <w:szCs w:val="24"/>
        </w:rPr>
        <w:t>Madhyanchal Professional University</w:t>
      </w:r>
      <w:r w:rsidRPr="00C97382">
        <w:rPr>
          <w:rFonts w:ascii="Times New Roman" w:hAnsi="Times New Roman" w:cs="Times New Roman"/>
          <w:color w:val="FF0000"/>
          <w:sz w:val="24"/>
          <w:szCs w:val="24"/>
        </w:rPr>
        <w:t xml:space="preserve">, </w:t>
      </w:r>
      <w:r w:rsidRPr="00C97382">
        <w:rPr>
          <w:rFonts w:ascii="Times New Roman" w:hAnsi="Times New Roman" w:cs="Times New Roman"/>
          <w:b/>
          <w:color w:val="FF0000"/>
          <w:sz w:val="24"/>
          <w:szCs w:val="24"/>
        </w:rPr>
        <w:t xml:space="preserve">Faculty of engineering and Technology, School of </w:t>
      </w:r>
      <w:r>
        <w:rPr>
          <w:rFonts w:ascii="Times New Roman" w:hAnsi="Times New Roman" w:cs="Times New Roman"/>
          <w:b/>
          <w:color w:val="FF0000"/>
          <w:sz w:val="24"/>
          <w:szCs w:val="24"/>
        </w:rPr>
        <w:t>Civil</w:t>
      </w:r>
      <w:r w:rsidRPr="00C97382">
        <w:rPr>
          <w:rFonts w:ascii="Times New Roman" w:hAnsi="Times New Roman" w:cs="Times New Roman"/>
          <w:b/>
          <w:color w:val="FF0000"/>
          <w:sz w:val="24"/>
          <w:szCs w:val="24"/>
        </w:rPr>
        <w:t xml:space="preserve"> Engineering, Bhopal, M.P</w:t>
      </w:r>
      <w:r w:rsidRPr="00C97382">
        <w:rPr>
          <w:rFonts w:ascii="Times New Roman" w:hAnsi="Times New Roman" w:cs="Times New Roman"/>
          <w:color w:val="FF0000"/>
          <w:sz w:val="24"/>
          <w:szCs w:val="24"/>
        </w:rPr>
        <w:t xml:space="preserve"> </w:t>
      </w:r>
      <w:r w:rsidRPr="00C97382">
        <w:rPr>
          <w:rFonts w:ascii="Times New Roman" w:hAnsi="Times New Roman" w:cs="Times New Roman"/>
          <w:sz w:val="24"/>
          <w:szCs w:val="24"/>
        </w:rPr>
        <w:t>**</w:t>
      </w:r>
    </w:p>
    <w:p w:rsidR="009770C4" w:rsidRPr="003E7468" w:rsidRDefault="00DB0362" w:rsidP="0025155B">
      <w:pPr>
        <w:adjustRightInd w:val="0"/>
        <w:spacing w:line="240" w:lineRule="auto"/>
        <w:jc w:val="center"/>
        <w:rPr>
          <w:rFonts w:ascii="Times New Roman" w:hAnsi="Times New Roman" w:cs="Times New Roman"/>
          <w:b/>
          <w:sz w:val="24"/>
          <w:szCs w:val="24"/>
        </w:rPr>
      </w:pPr>
      <w:r w:rsidRPr="003E7468">
        <w:rPr>
          <w:rFonts w:ascii="Times New Roman" w:hAnsi="Times New Roman" w:cs="Times New Roman"/>
          <w:b/>
          <w:sz w:val="24"/>
          <w:szCs w:val="24"/>
        </w:rPr>
        <w:t xml:space="preserve">Email: </w:t>
      </w:r>
      <w:r w:rsidR="004D2B40">
        <w:rPr>
          <w:rFonts w:ascii="Times New Roman" w:hAnsi="Times New Roman" w:cs="Times New Roman"/>
          <w:sz w:val="24"/>
          <w:szCs w:val="24"/>
        </w:rPr>
        <w:t>sonivivek101010@gmail.com</w:t>
      </w:r>
    </w:p>
    <w:p w:rsidR="00EF2627" w:rsidRPr="009770C4" w:rsidRDefault="009770C4" w:rsidP="009770C4">
      <w:pPr>
        <w:adjustRightInd w:val="0"/>
        <w:spacing w:line="360" w:lineRule="auto"/>
        <w:jc w:val="center"/>
        <w:rPr>
          <w:rFonts w:ascii="Times New Roman" w:hAnsi="Times New Roman" w:cs="Times New Roman"/>
          <w:b/>
          <w:bCs/>
          <w:sz w:val="32"/>
          <w:szCs w:val="32"/>
        </w:rPr>
      </w:pPr>
      <w:r w:rsidRPr="009770C4">
        <w:rPr>
          <w:rFonts w:ascii="Times New Roman" w:hAnsi="Times New Roman" w:cs="Times New Roman"/>
          <w:b/>
          <w:sz w:val="32"/>
          <w:szCs w:val="32"/>
        </w:rPr>
        <w:t>ABSTRACT</w:t>
      </w:r>
    </w:p>
    <w:p w:rsidR="00EF2627" w:rsidRPr="00EF2627" w:rsidRDefault="00EF2627" w:rsidP="00EF2627">
      <w:pPr>
        <w:spacing w:line="360" w:lineRule="auto"/>
        <w:jc w:val="both"/>
        <w:rPr>
          <w:rFonts w:ascii="Times New Roman" w:hAnsi="Times New Roman" w:cs="Times New Roman"/>
          <w:sz w:val="24"/>
          <w:szCs w:val="24"/>
        </w:rPr>
      </w:pPr>
      <w:bookmarkStart w:id="0" w:name="_GoBack"/>
      <w:r w:rsidRPr="00F025D0">
        <w:rPr>
          <w:rFonts w:ascii="Times New Roman" w:hAnsi="Times New Roman" w:cs="Times New Roman"/>
          <w:sz w:val="24"/>
          <w:szCs w:val="24"/>
        </w:rPr>
        <w:t>Overhead tanks and capacity supplies are utilized to store water, fluid oil and comparable fluids. Repository is a general term used to fluid stockpiling structure and it very well may be underneath or over the ground level.</w:t>
      </w:r>
      <w:r w:rsidRPr="00EF2627">
        <w:rPr>
          <w:rFonts w:ascii="Times New Roman" w:hAnsi="Times New Roman" w:cs="Times New Roman"/>
          <w:sz w:val="24"/>
          <w:szCs w:val="24"/>
        </w:rPr>
        <w:t xml:space="preserve"> Supplies underneath the ground level are ordinarily worked to store expansive amounts of water. The overhead tanks are upheld by the section which goes about as stage. This Overhead sort of water tanks are worked for direct dissemination of water by gravity stream and are more often than not of littler limit. </w:t>
      </w:r>
    </w:p>
    <w:p w:rsidR="00EF2627" w:rsidRPr="00EF2627" w:rsidRDefault="00EF2627" w:rsidP="00EF2627">
      <w:pPr>
        <w:spacing w:line="360" w:lineRule="auto"/>
        <w:jc w:val="both"/>
        <w:rPr>
          <w:rFonts w:ascii="Times New Roman" w:hAnsi="Times New Roman" w:cs="Times New Roman"/>
          <w:sz w:val="24"/>
          <w:szCs w:val="24"/>
        </w:rPr>
      </w:pPr>
      <w:r w:rsidRPr="00EF2627">
        <w:rPr>
          <w:rFonts w:ascii="Times New Roman" w:hAnsi="Times New Roman" w:cs="Times New Roman"/>
          <w:sz w:val="24"/>
          <w:szCs w:val="24"/>
        </w:rPr>
        <w:t xml:space="preserve">Capacity overhead tanks are utilized to store water. These overhead water tanks are planned by utilizing of IS: 3370. BIS has drawn out the modified variant of IS: 3370 (section 1&amp; 2) after quite a while from its 1965 form in year 2009. </w:t>
      </w:r>
    </w:p>
    <w:p w:rsidR="00EF2627" w:rsidRDefault="00EF2627" w:rsidP="00EF2627">
      <w:pPr>
        <w:spacing w:line="360" w:lineRule="auto"/>
        <w:jc w:val="both"/>
        <w:rPr>
          <w:rFonts w:ascii="Times New Roman" w:hAnsi="Times New Roman" w:cs="Times New Roman"/>
          <w:sz w:val="24"/>
          <w:szCs w:val="24"/>
        </w:rPr>
      </w:pPr>
      <w:r w:rsidRPr="00EF2627">
        <w:rPr>
          <w:rFonts w:ascii="Times New Roman" w:hAnsi="Times New Roman" w:cs="Times New Roman"/>
          <w:sz w:val="24"/>
          <w:szCs w:val="24"/>
        </w:rPr>
        <w:t>The target of this exposition is to reveal insight into the distinction in the structure parameters of Intze water tanks without considering seismic tremor powers. What's more, Intze water tanks structured with quake powers. First plan depends on Indian standard code: 3370-1965 and second structure depends on Indian standard code: 3370-2009 and draft code 1893-Part 2, (2005).Design of water tank in present days following every one of the criteria of new IS Code: 3370-2009 and new Draft IS Code: 1893-2005 (section 2) at that point I will discover that Weather the water tanks is sheltered or not which were configuration by utilizing IS: 3370-1965 without considering tremor forces.After getting the data which is-climate safe-"it's sound" Or not reasonable retrofitting strategy will be contemplated and wherever required will be connected.</w:t>
      </w:r>
    </w:p>
    <w:bookmarkEnd w:id="0"/>
    <w:p w:rsidR="001169E4" w:rsidRDefault="001169E4" w:rsidP="00EF2627">
      <w:pPr>
        <w:spacing w:line="360" w:lineRule="auto"/>
        <w:jc w:val="both"/>
        <w:rPr>
          <w:rFonts w:ascii="Times New Roman" w:hAnsi="Times New Roman" w:cs="Times New Roman"/>
          <w:sz w:val="24"/>
          <w:szCs w:val="24"/>
        </w:rPr>
      </w:pPr>
      <w:r w:rsidRPr="007A7E69">
        <w:rPr>
          <w:rFonts w:ascii="Times New Roman" w:hAnsi="Times New Roman"/>
          <w:b/>
          <w:bCs/>
          <w:i/>
          <w:sz w:val="24"/>
          <w:szCs w:val="32"/>
          <w:u w:val="single"/>
        </w:rPr>
        <w:t>Keywords</w:t>
      </w:r>
      <w:r w:rsidRPr="00CE0A47">
        <w:rPr>
          <w:rFonts w:ascii="Times New Roman" w:hAnsi="Times New Roman"/>
          <w:b/>
          <w:bCs/>
          <w:i/>
          <w:sz w:val="24"/>
          <w:szCs w:val="32"/>
        </w:rPr>
        <w:t>:</w:t>
      </w:r>
      <w:r w:rsidRPr="00EF2627">
        <w:rPr>
          <w:rFonts w:ascii="Times New Roman" w:hAnsi="Times New Roman" w:cs="Times New Roman"/>
          <w:sz w:val="24"/>
          <w:szCs w:val="24"/>
        </w:rPr>
        <w:t>Overhead tanks</w:t>
      </w:r>
      <w:r>
        <w:rPr>
          <w:rFonts w:ascii="Times New Roman" w:hAnsi="Times New Roman" w:cs="Times New Roman"/>
          <w:sz w:val="24"/>
          <w:szCs w:val="24"/>
        </w:rPr>
        <w:t>,</w:t>
      </w:r>
      <w:r w:rsidRPr="00EF2627">
        <w:rPr>
          <w:rFonts w:ascii="Times New Roman" w:hAnsi="Times New Roman" w:cs="Times New Roman"/>
          <w:sz w:val="24"/>
          <w:szCs w:val="24"/>
        </w:rPr>
        <w:t>IS: 3370</w:t>
      </w:r>
      <w:r>
        <w:rPr>
          <w:rFonts w:ascii="Times New Roman" w:hAnsi="Times New Roman" w:cs="Times New Roman"/>
          <w:sz w:val="24"/>
          <w:szCs w:val="24"/>
        </w:rPr>
        <w:t>,</w:t>
      </w:r>
      <w:r w:rsidRPr="00EF2627">
        <w:rPr>
          <w:rFonts w:ascii="Times New Roman" w:hAnsi="Times New Roman" w:cs="Times New Roman"/>
          <w:sz w:val="24"/>
          <w:szCs w:val="24"/>
        </w:rPr>
        <w:t>IS Code: 1893-2005</w:t>
      </w:r>
      <w:r>
        <w:rPr>
          <w:rFonts w:ascii="Times New Roman" w:hAnsi="Times New Roman" w:cs="Times New Roman"/>
          <w:sz w:val="24"/>
          <w:szCs w:val="24"/>
        </w:rPr>
        <w:t>,</w:t>
      </w:r>
      <w:r w:rsidRPr="00EF2627">
        <w:rPr>
          <w:rFonts w:ascii="Times New Roman" w:hAnsi="Times New Roman" w:cs="Times New Roman"/>
          <w:sz w:val="24"/>
          <w:szCs w:val="24"/>
        </w:rPr>
        <w:t>Indian standard code: 3370-2009</w:t>
      </w:r>
    </w:p>
    <w:p w:rsidR="008F5FE4" w:rsidRPr="009770C4" w:rsidRDefault="008F5FE4" w:rsidP="008F5FE4">
      <w:pPr>
        <w:spacing w:line="360" w:lineRule="auto"/>
        <w:jc w:val="both"/>
        <w:rPr>
          <w:rFonts w:ascii="Times New Roman" w:hAnsi="Times New Roman" w:cs="Times New Roman"/>
          <w:b/>
          <w:sz w:val="24"/>
          <w:szCs w:val="24"/>
        </w:rPr>
      </w:pPr>
      <w:r w:rsidRPr="009770C4">
        <w:rPr>
          <w:rFonts w:ascii="Times New Roman" w:hAnsi="Times New Roman" w:cs="Times New Roman"/>
          <w:b/>
          <w:sz w:val="24"/>
          <w:szCs w:val="24"/>
        </w:rPr>
        <w:t>INTRODUCTION</w:t>
      </w:r>
    </w:p>
    <w:p w:rsidR="008F5FE4" w:rsidRDefault="008F5FE4" w:rsidP="008F5FE4">
      <w:pPr>
        <w:spacing w:line="360" w:lineRule="auto"/>
        <w:jc w:val="both"/>
        <w:rPr>
          <w:rFonts w:ascii="Times New Roman" w:hAnsi="Times New Roman" w:cs="Times New Roman"/>
          <w:sz w:val="24"/>
          <w:szCs w:val="24"/>
        </w:rPr>
      </w:pPr>
      <w:r w:rsidRPr="008F5FE4">
        <w:rPr>
          <w:rFonts w:ascii="Times New Roman" w:hAnsi="Times New Roman" w:cs="Times New Roman"/>
          <w:sz w:val="24"/>
          <w:szCs w:val="24"/>
        </w:rPr>
        <w:lastRenderedPageBreak/>
        <w:t xml:space="preserve">The water stockpiling tanks are especially exposed to the danger of harm because of seismic-incited vibrations. Countless fluid holding tanks harmed amid past seismic tremors. Dominant </w:t>
      </w:r>
      <w:r w:rsidR="00CE0A47" w:rsidRPr="008F5FE4">
        <w:rPr>
          <w:rFonts w:ascii="Times New Roman" w:hAnsi="Times New Roman" w:cs="Times New Roman"/>
          <w:sz w:val="24"/>
          <w:szCs w:val="24"/>
        </w:rPr>
        <w:t>parts of them were</w:t>
      </w:r>
      <w:r w:rsidRPr="008F5FE4">
        <w:rPr>
          <w:rFonts w:ascii="Times New Roman" w:hAnsi="Times New Roman" w:cs="Times New Roman"/>
          <w:sz w:val="24"/>
          <w:szCs w:val="24"/>
        </w:rPr>
        <w:t xml:space="preserve"> shaft organizing while </w:t>
      </w:r>
      <w:r w:rsidR="00CE0A47" w:rsidRPr="008F5FE4">
        <w:rPr>
          <w:rFonts w:ascii="Times New Roman" w:hAnsi="Times New Roman" w:cs="Times New Roman"/>
          <w:sz w:val="24"/>
          <w:szCs w:val="24"/>
        </w:rPr>
        <w:t>couples were</w:t>
      </w:r>
      <w:r w:rsidRPr="008F5FE4">
        <w:rPr>
          <w:rFonts w:ascii="Times New Roman" w:hAnsi="Times New Roman" w:cs="Times New Roman"/>
          <w:sz w:val="24"/>
          <w:szCs w:val="24"/>
        </w:rPr>
        <w:t xml:space="preserve"> on casing arranging tanks. As of late the Muzaffarabad (J&amp;K) seismic tremor 2005, Bhuj (Gujarat) quakes 2001and Jabalpur (M.P.) tremor additionally spoken to comparable harm. The vast majority of the harm was caused in light of the tanks were either planned without considering the quake powers or deficient seismic structure contemplations. To adapt to this need the seismic structure codes for </w:t>
      </w:r>
      <w:r w:rsidR="00CE0A47" w:rsidRPr="008F5FE4">
        <w:rPr>
          <w:rFonts w:ascii="Times New Roman" w:hAnsi="Times New Roman" w:cs="Times New Roman"/>
          <w:sz w:val="24"/>
          <w:szCs w:val="24"/>
        </w:rPr>
        <w:t>overhead</w:t>
      </w:r>
      <w:r w:rsidRPr="008F5FE4">
        <w:rPr>
          <w:rFonts w:ascii="Times New Roman" w:hAnsi="Times New Roman" w:cs="Times New Roman"/>
          <w:sz w:val="24"/>
          <w:szCs w:val="24"/>
        </w:rPr>
        <w:t xml:space="preserve"> water tanks have been modified and redesigned. </w:t>
      </w:r>
    </w:p>
    <w:p w:rsidR="00942956" w:rsidRPr="00942956" w:rsidRDefault="00942956" w:rsidP="00942956">
      <w:pPr>
        <w:tabs>
          <w:tab w:val="right" w:pos="9360"/>
        </w:tabs>
        <w:autoSpaceDE w:val="0"/>
        <w:autoSpaceDN w:val="0"/>
        <w:adjustRightInd w:val="0"/>
        <w:spacing w:after="0" w:line="240" w:lineRule="auto"/>
        <w:ind w:left="360"/>
        <w:jc w:val="both"/>
        <w:rPr>
          <w:rFonts w:ascii="Times New Roman" w:hAnsi="Times New Roman" w:cs="Times New Roman"/>
          <w:b/>
          <w:bCs/>
          <w:sz w:val="28"/>
          <w:szCs w:val="28"/>
        </w:rPr>
      </w:pPr>
      <w:r w:rsidRPr="00942956">
        <w:rPr>
          <w:rFonts w:ascii="Times New Roman" w:hAnsi="Times New Roman" w:cs="Times New Roman"/>
          <w:b/>
          <w:bCs/>
          <w:sz w:val="28"/>
          <w:szCs w:val="28"/>
        </w:rPr>
        <w:t>OBJECTIVE OF THE THESIS WORK</w:t>
      </w:r>
    </w:p>
    <w:p w:rsidR="00942956" w:rsidRDefault="00942956" w:rsidP="00942956">
      <w:pPr>
        <w:tabs>
          <w:tab w:val="right" w:pos="9360"/>
        </w:tabs>
        <w:autoSpaceDE w:val="0"/>
        <w:autoSpaceDN w:val="0"/>
        <w:adjustRightInd w:val="0"/>
        <w:spacing w:after="0" w:line="240" w:lineRule="auto"/>
        <w:ind w:left="360"/>
        <w:jc w:val="both"/>
        <w:rPr>
          <w:rFonts w:ascii="Times New Roman" w:hAnsi="Times New Roman"/>
          <w:b/>
          <w:bCs/>
          <w:sz w:val="28"/>
          <w:szCs w:val="28"/>
        </w:rPr>
      </w:pPr>
    </w:p>
    <w:p w:rsidR="00942956" w:rsidRDefault="00942956" w:rsidP="00942956">
      <w:pPr>
        <w:pStyle w:val="ListParagraph"/>
        <w:numPr>
          <w:ilvl w:val="0"/>
          <w:numId w:val="3"/>
        </w:numPr>
        <w:tabs>
          <w:tab w:val="right" w:pos="9360"/>
        </w:tabs>
        <w:autoSpaceDE w:val="0"/>
        <w:autoSpaceDN w:val="0"/>
        <w:adjustRightInd w:val="0"/>
        <w:spacing w:after="0" w:line="360" w:lineRule="auto"/>
        <w:ind w:left="1440" w:hanging="720"/>
        <w:jc w:val="both"/>
        <w:rPr>
          <w:rFonts w:ascii="Times New Roman" w:hAnsi="Times New Roman" w:cs="Times New Roman"/>
          <w:bCs/>
          <w:sz w:val="24"/>
          <w:szCs w:val="24"/>
        </w:rPr>
      </w:pPr>
      <w:r w:rsidRPr="0050006C">
        <w:rPr>
          <w:rFonts w:ascii="Times New Roman" w:hAnsi="Times New Roman" w:cs="Times New Roman"/>
          <w:bCs/>
          <w:sz w:val="24"/>
          <w:szCs w:val="24"/>
        </w:rPr>
        <w:t>T</w:t>
      </w:r>
      <w:r>
        <w:rPr>
          <w:rFonts w:ascii="Times New Roman" w:hAnsi="Times New Roman" w:cs="Times New Roman"/>
          <w:bCs/>
          <w:sz w:val="24"/>
          <w:szCs w:val="24"/>
        </w:rPr>
        <w:t>o comparative study between the IS: 3370-1965 and IS: 3370-2009.</w:t>
      </w:r>
    </w:p>
    <w:p w:rsidR="00942956" w:rsidRPr="00837867" w:rsidRDefault="00942956" w:rsidP="00942956">
      <w:pPr>
        <w:tabs>
          <w:tab w:val="right" w:pos="9360"/>
        </w:tabs>
        <w:autoSpaceDE w:val="0"/>
        <w:autoSpaceDN w:val="0"/>
        <w:adjustRightInd w:val="0"/>
        <w:spacing w:after="0" w:line="360" w:lineRule="auto"/>
        <w:jc w:val="both"/>
        <w:rPr>
          <w:rFonts w:ascii="Times New Roman" w:hAnsi="Times New Roman"/>
          <w:bCs/>
          <w:sz w:val="24"/>
          <w:szCs w:val="24"/>
        </w:rPr>
      </w:pPr>
    </w:p>
    <w:p w:rsidR="00942956" w:rsidRDefault="00772109" w:rsidP="00942956">
      <w:pPr>
        <w:pStyle w:val="ListParagraph"/>
        <w:numPr>
          <w:ilvl w:val="0"/>
          <w:numId w:val="3"/>
        </w:numPr>
        <w:tabs>
          <w:tab w:val="right" w:pos="9360"/>
        </w:tabs>
        <w:autoSpaceDE w:val="0"/>
        <w:autoSpaceDN w:val="0"/>
        <w:adjustRightInd w:val="0"/>
        <w:spacing w:after="0" w:line="360" w:lineRule="auto"/>
        <w:ind w:left="1440" w:hanging="720"/>
        <w:jc w:val="both"/>
        <w:rPr>
          <w:rFonts w:ascii="Times New Roman" w:hAnsi="Times New Roman" w:cs="Times New Roman"/>
          <w:bCs/>
          <w:sz w:val="24"/>
          <w:szCs w:val="24"/>
        </w:rPr>
      </w:pPr>
      <w:r w:rsidRPr="00772109">
        <w:rPr>
          <w:rFonts w:ascii="Times New Roman" w:hAnsi="Times New Roman" w:cs="Times New Roman"/>
          <w:bCs/>
          <w:sz w:val="24"/>
          <w:szCs w:val="24"/>
        </w:rPr>
        <w:t>Comparisons of the diverse structure parameters (like band pressure, size of individuals and fortification) difference in intze water tank upheld on edge arranging planned according to Seems to be: 3370-1965 (without considering tremor powers) and IS: 3370-2009 (considering seismic tremor powers)</w:t>
      </w:r>
      <w:r w:rsidR="00942956">
        <w:rPr>
          <w:rFonts w:ascii="Times New Roman" w:hAnsi="Times New Roman" w:cs="Times New Roman"/>
          <w:bCs/>
          <w:sz w:val="24"/>
          <w:szCs w:val="24"/>
        </w:rPr>
        <w:t>.</w:t>
      </w:r>
    </w:p>
    <w:p w:rsidR="00942956" w:rsidRPr="00837867" w:rsidRDefault="00942956" w:rsidP="00942956">
      <w:pPr>
        <w:tabs>
          <w:tab w:val="right" w:pos="9360"/>
        </w:tabs>
        <w:autoSpaceDE w:val="0"/>
        <w:autoSpaceDN w:val="0"/>
        <w:adjustRightInd w:val="0"/>
        <w:spacing w:after="0" w:line="360" w:lineRule="auto"/>
        <w:jc w:val="both"/>
        <w:rPr>
          <w:rFonts w:ascii="Times New Roman" w:hAnsi="Times New Roman"/>
          <w:bCs/>
          <w:sz w:val="24"/>
          <w:szCs w:val="24"/>
        </w:rPr>
      </w:pPr>
    </w:p>
    <w:p w:rsidR="00942956" w:rsidRPr="0050006C" w:rsidRDefault="00772109" w:rsidP="00942956">
      <w:pPr>
        <w:pStyle w:val="ListParagraph"/>
        <w:numPr>
          <w:ilvl w:val="0"/>
          <w:numId w:val="3"/>
        </w:numPr>
        <w:tabs>
          <w:tab w:val="right" w:pos="9360"/>
        </w:tabs>
        <w:autoSpaceDE w:val="0"/>
        <w:autoSpaceDN w:val="0"/>
        <w:adjustRightInd w:val="0"/>
        <w:spacing w:after="0" w:line="360" w:lineRule="auto"/>
        <w:ind w:left="1440" w:hanging="720"/>
        <w:jc w:val="both"/>
        <w:rPr>
          <w:rFonts w:ascii="Times New Roman" w:hAnsi="Times New Roman" w:cs="Times New Roman"/>
          <w:bCs/>
          <w:sz w:val="24"/>
          <w:szCs w:val="24"/>
        </w:rPr>
      </w:pPr>
      <w:r w:rsidRPr="00772109">
        <w:rPr>
          <w:rFonts w:ascii="Times New Roman" w:hAnsi="Times New Roman" w:cs="Times New Roman"/>
          <w:bCs/>
          <w:sz w:val="24"/>
          <w:szCs w:val="24"/>
        </w:rPr>
        <w:t>In this work we are endeavoring to establish the intze water tanks which was structured by utilizing IS: 3370-1965 without considering tremor powers safe or not in a present days</w:t>
      </w:r>
      <w:r w:rsidR="00942956">
        <w:rPr>
          <w:rFonts w:ascii="Times New Roman" w:hAnsi="Times New Roman" w:cs="Times New Roman"/>
          <w:bCs/>
          <w:sz w:val="24"/>
          <w:szCs w:val="24"/>
        </w:rPr>
        <w:t>.</w:t>
      </w:r>
    </w:p>
    <w:p w:rsidR="00942956" w:rsidRDefault="00942956" w:rsidP="008F5FE4">
      <w:pPr>
        <w:spacing w:line="360" w:lineRule="auto"/>
        <w:jc w:val="both"/>
        <w:rPr>
          <w:rFonts w:ascii="Times New Roman" w:hAnsi="Times New Roman"/>
          <w:b/>
          <w:sz w:val="32"/>
          <w:szCs w:val="32"/>
        </w:rPr>
      </w:pPr>
      <w:r>
        <w:rPr>
          <w:rFonts w:ascii="Times New Roman" w:hAnsi="Times New Roman"/>
          <w:b/>
          <w:sz w:val="32"/>
          <w:szCs w:val="32"/>
        </w:rPr>
        <w:t>DESCIRP</w:t>
      </w:r>
      <w:r w:rsidRPr="00DD735E">
        <w:rPr>
          <w:rFonts w:ascii="Times New Roman" w:hAnsi="Times New Roman"/>
          <w:b/>
          <w:sz w:val="32"/>
          <w:szCs w:val="32"/>
        </w:rPr>
        <w:t>TION</w:t>
      </w:r>
      <w:r>
        <w:rPr>
          <w:rFonts w:ascii="Times New Roman" w:hAnsi="Times New Roman"/>
          <w:b/>
          <w:sz w:val="32"/>
          <w:szCs w:val="32"/>
        </w:rPr>
        <w:t xml:space="preserve"> OF INTZE WATER TANK</w:t>
      </w:r>
    </w:p>
    <w:p w:rsidR="00942956" w:rsidRPr="00FE5916" w:rsidRDefault="00942956" w:rsidP="00942956">
      <w:pPr>
        <w:spacing w:line="360" w:lineRule="auto"/>
        <w:jc w:val="both"/>
        <w:rPr>
          <w:rFonts w:ascii="Times New Roman" w:hAnsi="Times New Roman"/>
          <w:b/>
          <w:sz w:val="28"/>
          <w:szCs w:val="28"/>
        </w:rPr>
      </w:pPr>
      <w:r w:rsidRPr="00FE5916">
        <w:rPr>
          <w:rFonts w:ascii="Times New Roman" w:hAnsi="Times New Roman"/>
          <w:sz w:val="24"/>
          <w:szCs w:val="24"/>
        </w:rPr>
        <w:t>Generally</w:t>
      </w:r>
      <w:r w:rsidRPr="002F2E0B">
        <w:rPr>
          <w:rFonts w:ascii="Times New Roman" w:hAnsi="Times New Roman"/>
          <w:sz w:val="24"/>
          <w:szCs w:val="24"/>
        </w:rPr>
        <w:t xml:space="preserve"> water tanks are classified in three categories:</w:t>
      </w:r>
    </w:p>
    <w:p w:rsidR="00942956" w:rsidRPr="002F2E0B" w:rsidRDefault="00942956" w:rsidP="0094295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2E0B">
        <w:rPr>
          <w:rFonts w:ascii="Times New Roman" w:hAnsi="Times New Roman" w:cs="Times New Roman"/>
          <w:sz w:val="24"/>
          <w:szCs w:val="24"/>
        </w:rPr>
        <w:t>Under ground water tank</w:t>
      </w:r>
    </w:p>
    <w:p w:rsidR="00942956" w:rsidRPr="002F2E0B" w:rsidRDefault="00942956" w:rsidP="0094295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2E0B">
        <w:rPr>
          <w:rFonts w:ascii="Times New Roman" w:hAnsi="Times New Roman" w:cs="Times New Roman"/>
          <w:sz w:val="24"/>
          <w:szCs w:val="24"/>
        </w:rPr>
        <w:t>Water tank resting on the ground</w:t>
      </w:r>
    </w:p>
    <w:p w:rsidR="00942956" w:rsidRDefault="00942956" w:rsidP="00942956">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2E0B">
        <w:rPr>
          <w:rFonts w:ascii="Times New Roman" w:hAnsi="Times New Roman" w:cs="Times New Roman"/>
          <w:sz w:val="24"/>
          <w:szCs w:val="24"/>
        </w:rPr>
        <w:t>Elevated water tank</w:t>
      </w:r>
    </w:p>
    <w:p w:rsidR="00772109" w:rsidRDefault="00772109" w:rsidP="008F5FE4">
      <w:pPr>
        <w:spacing w:line="360" w:lineRule="auto"/>
        <w:jc w:val="both"/>
        <w:rPr>
          <w:rFonts w:ascii="Times New Roman" w:hAnsi="Times New Roman" w:cs="Times New Roman"/>
          <w:sz w:val="24"/>
          <w:szCs w:val="24"/>
        </w:rPr>
      </w:pPr>
      <w:r w:rsidRPr="00772109">
        <w:rPr>
          <w:rFonts w:ascii="Times New Roman" w:hAnsi="Times New Roman" w:cs="Times New Roman"/>
          <w:sz w:val="24"/>
          <w:szCs w:val="24"/>
        </w:rPr>
        <w:t xml:space="preserve">These tanks may have rectangular or round fit as a fiddle. Under ground water tanks and water tank laying on the ground have just level base chunk while raised water tanks may have conelike vault or level base section. In past most raised round water tanks are built with level base piece in light of the fact that these tanks are effectively developed however they are uneconomical. </w:t>
      </w:r>
      <w:r w:rsidRPr="00772109">
        <w:rPr>
          <w:rFonts w:ascii="Times New Roman" w:hAnsi="Times New Roman" w:cs="Times New Roman"/>
          <w:sz w:val="24"/>
          <w:szCs w:val="24"/>
        </w:rPr>
        <w:lastRenderedPageBreak/>
        <w:t>Level base chunk required greater support and expanded thickness. In such cases intze water tanks are utilized. At the point when raised round water tanks are developed with funnel shaped vault that raised roundabout water tank is called intze water tank. In an intze water tanks conelike arch required least support and less thickness henceforth intze water tank is progressively efficient. For extensive limit of over head water tanks Intze water tanks are generally developed in India on account of economical.</w:t>
      </w:r>
      <w:r>
        <w:rPr>
          <w:rFonts w:ascii="Times New Roman" w:hAnsi="Times New Roman" w:cs="Times New Roman"/>
          <w:sz w:val="24"/>
          <w:szCs w:val="24"/>
        </w:rPr>
        <w:t xml:space="preserve"> </w:t>
      </w:r>
      <w:r w:rsidRPr="00772109">
        <w:rPr>
          <w:rFonts w:ascii="Times New Roman" w:hAnsi="Times New Roman" w:cs="Times New Roman"/>
          <w:sz w:val="24"/>
          <w:szCs w:val="24"/>
        </w:rPr>
        <w:t>Thesis of my work has accentuations just on raised intze water tank. Plan of fluid holding structure must be founded on the shirking of splitting in the solid having respect to its rigidity. It must be guaranteed that no breaks in the solid ought to be framed on the water face.</w:t>
      </w:r>
    </w:p>
    <w:p w:rsidR="009770C4" w:rsidRDefault="009770C4" w:rsidP="008F5FE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METHODOLOGY</w:t>
      </w:r>
    </w:p>
    <w:p w:rsidR="009770C4" w:rsidRDefault="009770C4" w:rsidP="009770C4">
      <w:pPr>
        <w:pStyle w:val="ListParagraph"/>
        <w:numPr>
          <w:ilvl w:val="2"/>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To study the comparison of changing parameters of IS: 3370-1965 and IS: 3370-2009.</w:t>
      </w:r>
    </w:p>
    <w:p w:rsidR="009770C4" w:rsidRDefault="009770C4" w:rsidP="009770C4">
      <w:pPr>
        <w:pStyle w:val="ListParagraph"/>
        <w:spacing w:line="360" w:lineRule="auto"/>
        <w:ind w:left="1440"/>
        <w:jc w:val="both"/>
        <w:rPr>
          <w:rFonts w:ascii="Times New Roman" w:hAnsi="Times New Roman" w:cs="Times New Roman"/>
          <w:sz w:val="24"/>
          <w:szCs w:val="24"/>
        </w:rPr>
      </w:pPr>
    </w:p>
    <w:p w:rsidR="009770C4" w:rsidRDefault="009770C4" w:rsidP="009770C4">
      <w:pPr>
        <w:pStyle w:val="ListParagraph"/>
        <w:numPr>
          <w:ilvl w:val="2"/>
          <w:numId w:val="1"/>
        </w:numPr>
        <w:spacing w:line="360" w:lineRule="auto"/>
        <w:jc w:val="both"/>
        <w:rPr>
          <w:rFonts w:ascii="Times New Roman" w:hAnsi="Times New Roman" w:cs="Times New Roman"/>
          <w:sz w:val="24"/>
          <w:szCs w:val="24"/>
        </w:rPr>
      </w:pPr>
      <w:r w:rsidRPr="00D85067">
        <w:rPr>
          <w:rFonts w:ascii="Times New Roman" w:hAnsi="Times New Roman" w:cs="Times New Roman"/>
          <w:sz w:val="24"/>
          <w:szCs w:val="24"/>
        </w:rPr>
        <w:t>Conventional design of intze water tank as per IS CODE: 3370-1965 without consideringearthquake.</w:t>
      </w:r>
    </w:p>
    <w:p w:rsidR="009770C4" w:rsidRPr="00700E16" w:rsidRDefault="009770C4" w:rsidP="009770C4">
      <w:pPr>
        <w:pStyle w:val="ListParagraph"/>
        <w:spacing w:line="360" w:lineRule="auto"/>
        <w:ind w:left="1440"/>
        <w:jc w:val="both"/>
        <w:rPr>
          <w:rFonts w:ascii="Times New Roman" w:hAnsi="Times New Roman" w:cs="Times New Roman"/>
          <w:sz w:val="24"/>
          <w:szCs w:val="24"/>
        </w:rPr>
      </w:pPr>
    </w:p>
    <w:p w:rsidR="009770C4" w:rsidRDefault="009770C4" w:rsidP="009770C4">
      <w:pPr>
        <w:pStyle w:val="ListParagraph"/>
        <w:numPr>
          <w:ilvl w:val="2"/>
          <w:numId w:val="1"/>
        </w:numPr>
        <w:autoSpaceDE w:val="0"/>
        <w:autoSpaceDN w:val="0"/>
        <w:adjustRightInd w:val="0"/>
        <w:spacing w:after="0" w:line="360" w:lineRule="auto"/>
        <w:jc w:val="both"/>
        <w:rPr>
          <w:rFonts w:ascii="Times New Roman" w:hAnsi="Times New Roman" w:cs="Times New Roman"/>
          <w:sz w:val="24"/>
          <w:szCs w:val="24"/>
        </w:rPr>
      </w:pPr>
      <w:r w:rsidRPr="00D85067">
        <w:rPr>
          <w:rFonts w:ascii="Times New Roman" w:hAnsi="Times New Roman" w:cs="Times New Roman"/>
          <w:sz w:val="24"/>
          <w:szCs w:val="24"/>
        </w:rPr>
        <w:t>Seismic analysis of intze water tank considering two mass modal method as per draft codeIS: 1893 Part- II (2005).</w:t>
      </w:r>
    </w:p>
    <w:p w:rsidR="009770C4" w:rsidRPr="00D85067" w:rsidRDefault="009770C4" w:rsidP="009770C4">
      <w:pPr>
        <w:pStyle w:val="ListParagraph"/>
        <w:autoSpaceDE w:val="0"/>
        <w:autoSpaceDN w:val="0"/>
        <w:adjustRightInd w:val="0"/>
        <w:spacing w:after="0" w:line="360" w:lineRule="auto"/>
        <w:ind w:left="1440"/>
        <w:jc w:val="both"/>
        <w:rPr>
          <w:rFonts w:ascii="Times New Roman" w:hAnsi="Times New Roman" w:cs="Times New Roman"/>
          <w:sz w:val="24"/>
          <w:szCs w:val="24"/>
        </w:rPr>
      </w:pPr>
    </w:p>
    <w:p w:rsidR="009770C4" w:rsidRDefault="009770C4" w:rsidP="009770C4">
      <w:pPr>
        <w:pStyle w:val="ListParagraph"/>
        <w:numPr>
          <w:ilvl w:val="2"/>
          <w:numId w:val="1"/>
        </w:numPr>
        <w:spacing w:line="360" w:lineRule="auto"/>
        <w:jc w:val="both"/>
        <w:rPr>
          <w:rFonts w:ascii="Times New Roman" w:hAnsi="Times New Roman" w:cs="Times New Roman"/>
          <w:sz w:val="24"/>
          <w:szCs w:val="24"/>
        </w:rPr>
      </w:pPr>
      <w:r w:rsidRPr="00D85067">
        <w:rPr>
          <w:rFonts w:ascii="Times New Roman" w:hAnsi="Times New Roman" w:cs="Times New Roman"/>
          <w:sz w:val="24"/>
          <w:szCs w:val="24"/>
        </w:rPr>
        <w:t>Redesign of intze water tanks as per IS CODE: 3370-2009 by considering earthquakeforces.</w:t>
      </w:r>
    </w:p>
    <w:p w:rsidR="009770C4" w:rsidRPr="00D85067" w:rsidRDefault="009770C4" w:rsidP="009770C4">
      <w:pPr>
        <w:pStyle w:val="ListParagraph"/>
        <w:jc w:val="both"/>
        <w:rPr>
          <w:rFonts w:ascii="Times New Roman" w:hAnsi="Times New Roman" w:cs="Times New Roman"/>
          <w:sz w:val="24"/>
          <w:szCs w:val="24"/>
        </w:rPr>
      </w:pPr>
    </w:p>
    <w:p w:rsidR="009770C4" w:rsidRDefault="009770C4" w:rsidP="009770C4">
      <w:pPr>
        <w:pStyle w:val="ListParagraph"/>
        <w:numPr>
          <w:ilvl w:val="2"/>
          <w:numId w:val="1"/>
        </w:numPr>
        <w:spacing w:line="360" w:lineRule="auto"/>
        <w:jc w:val="both"/>
        <w:rPr>
          <w:rFonts w:ascii="Times New Roman" w:hAnsi="Times New Roman" w:cs="Times New Roman"/>
          <w:sz w:val="24"/>
          <w:szCs w:val="24"/>
        </w:rPr>
      </w:pPr>
      <w:r w:rsidRPr="00D85067">
        <w:rPr>
          <w:rFonts w:ascii="Times New Roman" w:hAnsi="Times New Roman" w:cs="Times New Roman"/>
          <w:sz w:val="24"/>
          <w:szCs w:val="24"/>
        </w:rPr>
        <w:t>Comparative study of designs of Intze water tanks between IS CODE:                      3370-1965 (not considering earthquake forces)</w:t>
      </w:r>
      <w:r>
        <w:rPr>
          <w:rFonts w:ascii="Times New Roman" w:hAnsi="Times New Roman" w:cs="Times New Roman"/>
          <w:sz w:val="24"/>
          <w:szCs w:val="24"/>
        </w:rPr>
        <w:t xml:space="preserve"> and</w:t>
      </w:r>
      <w:r w:rsidRPr="00D85067">
        <w:rPr>
          <w:rFonts w:ascii="Times New Roman" w:hAnsi="Times New Roman" w:cs="Times New Roman"/>
          <w:sz w:val="24"/>
          <w:szCs w:val="24"/>
        </w:rPr>
        <w:t xml:space="preserve"> IS CODE: 3370-2009                         (considering earthquake forces).</w:t>
      </w:r>
    </w:p>
    <w:p w:rsidR="00942956" w:rsidRPr="00942956" w:rsidRDefault="00942956" w:rsidP="00942956">
      <w:pPr>
        <w:pStyle w:val="ListParagraph"/>
        <w:rPr>
          <w:rFonts w:ascii="Times New Roman" w:hAnsi="Times New Roman" w:cs="Times New Roman"/>
          <w:sz w:val="24"/>
          <w:szCs w:val="24"/>
        </w:rPr>
      </w:pPr>
    </w:p>
    <w:p w:rsidR="00942956" w:rsidRDefault="00942956" w:rsidP="00942956">
      <w:pPr>
        <w:spacing w:line="360" w:lineRule="auto"/>
        <w:jc w:val="both"/>
        <w:rPr>
          <w:rFonts w:ascii="Times New Roman" w:hAnsi="Times New Roman"/>
          <w:sz w:val="24"/>
          <w:szCs w:val="24"/>
        </w:rPr>
      </w:pPr>
      <w:r>
        <w:rPr>
          <w:rFonts w:ascii="Times New Roman" w:hAnsi="Times New Roman"/>
          <w:b/>
          <w:sz w:val="28"/>
          <w:szCs w:val="28"/>
        </w:rPr>
        <w:t xml:space="preserve">Parameters of intze </w:t>
      </w:r>
      <w:r w:rsidRPr="006E42E0">
        <w:rPr>
          <w:rFonts w:ascii="Times New Roman" w:hAnsi="Times New Roman"/>
          <w:b/>
          <w:sz w:val="28"/>
          <w:szCs w:val="28"/>
        </w:rPr>
        <w:t>water tank</w:t>
      </w:r>
    </w:p>
    <w:p w:rsidR="00942956" w:rsidRPr="008B7ED6" w:rsidRDefault="00942956" w:rsidP="00942956">
      <w:pPr>
        <w:spacing w:line="360" w:lineRule="auto"/>
        <w:jc w:val="both"/>
        <w:rPr>
          <w:rFonts w:ascii="Times New Roman" w:hAnsi="Times New Roman"/>
          <w:sz w:val="24"/>
          <w:szCs w:val="24"/>
        </w:rPr>
      </w:pPr>
      <w:r w:rsidRPr="008B7ED6">
        <w:rPr>
          <w:rFonts w:ascii="Times New Roman" w:hAnsi="Times New Roman"/>
          <w:sz w:val="24"/>
          <w:szCs w:val="24"/>
        </w:rPr>
        <w:t>The</w:t>
      </w:r>
      <w:r>
        <w:rPr>
          <w:rFonts w:ascii="Times New Roman" w:hAnsi="Times New Roman"/>
          <w:sz w:val="24"/>
          <w:szCs w:val="24"/>
        </w:rPr>
        <w:t xml:space="preserve"> capacity of intze water tank is given by the summation of volume of cylindrical                      </w:t>
      </w:r>
      <w:r w:rsidRPr="008B7ED6">
        <w:rPr>
          <w:rFonts w:ascii="Times New Roman" w:hAnsi="Times New Roman"/>
          <w:sz w:val="24"/>
          <w:szCs w:val="24"/>
        </w:rPr>
        <w:t xml:space="preserve"> </w:t>
      </w:r>
      <w:r>
        <w:rPr>
          <w:rFonts w:ascii="Times New Roman" w:hAnsi="Times New Roman"/>
          <w:sz w:val="24"/>
          <w:szCs w:val="24"/>
        </w:rPr>
        <w:t xml:space="preserve">             </w:t>
      </w:r>
      <w:r w:rsidRPr="008B7ED6">
        <w:rPr>
          <w:rFonts w:ascii="Times New Roman" w:hAnsi="Times New Roman"/>
          <w:sz w:val="24"/>
          <w:szCs w:val="24"/>
        </w:rPr>
        <w:t>portion and conical portion which is given below:</w:t>
      </w:r>
    </w:p>
    <w:p w:rsidR="00942956" w:rsidRDefault="00942956" w:rsidP="00942956">
      <w:pPr>
        <w:spacing w:before="240" w:after="0" w:line="360" w:lineRule="auto"/>
        <w:jc w:val="both"/>
        <w:rPr>
          <w:rFonts w:ascii="Times New Roman" w:hAnsi="Times New Roman"/>
          <w:sz w:val="24"/>
          <w:szCs w:val="24"/>
        </w:rPr>
      </w:pPr>
      <w:r>
        <w:rPr>
          <w:rFonts w:ascii="Times-Roman" w:hAnsi="Times-Roman" w:cs="Times-Roman"/>
          <w:sz w:val="23"/>
          <w:szCs w:val="23"/>
        </w:rPr>
        <w:lastRenderedPageBreak/>
        <w:t xml:space="preserve"> V= </w:t>
      </w:r>
      <w:r>
        <w:rPr>
          <w:rFonts w:ascii="Times New Roman" w:hAnsi="Times New Roman"/>
          <w:sz w:val="24"/>
          <w:szCs w:val="24"/>
        </w:rPr>
        <w:t xml:space="preserve">Volume </w:t>
      </w:r>
      <w:r w:rsidRPr="00790161">
        <w:rPr>
          <w:rFonts w:ascii="Times New Roman" w:hAnsi="Times New Roman"/>
          <w:sz w:val="24"/>
          <w:szCs w:val="24"/>
        </w:rPr>
        <w:t>o</w:t>
      </w:r>
      <w:r>
        <w:rPr>
          <w:rFonts w:ascii="Times New Roman" w:hAnsi="Times New Roman"/>
          <w:sz w:val="24"/>
          <w:szCs w:val="24"/>
        </w:rPr>
        <w:t xml:space="preserve">f cylindrical portion + Volume </w:t>
      </w:r>
      <w:r w:rsidRPr="00790161">
        <w:rPr>
          <w:rFonts w:ascii="Times New Roman" w:hAnsi="Times New Roman"/>
          <w:sz w:val="24"/>
          <w:szCs w:val="24"/>
        </w:rPr>
        <w:t>of conical dome -Volume of Bottom</w:t>
      </w:r>
      <w:r>
        <w:rPr>
          <w:rFonts w:ascii="Times New Roman" w:hAnsi="Times New Roman"/>
          <w:sz w:val="24"/>
          <w:szCs w:val="24"/>
        </w:rPr>
        <w:t xml:space="preserve"> dome</w:t>
      </w:r>
    </w:p>
    <w:p w:rsidR="00942956" w:rsidRDefault="00942956" w:rsidP="00942956">
      <w:pPr>
        <w:pStyle w:val="ListParagraph"/>
        <w:numPr>
          <w:ilvl w:val="2"/>
          <w:numId w:val="1"/>
        </w:numPr>
        <w:spacing w:line="360" w:lineRule="auto"/>
        <w:jc w:val="both"/>
        <w:rPr>
          <w:rFonts w:ascii="Times New Roman" w:hAnsi="Times New Roman" w:cs="Times New Roman"/>
          <w:sz w:val="24"/>
          <w:szCs w:val="24"/>
        </w:rPr>
      </w:pPr>
      <w:r>
        <w:rPr>
          <w:rFonts w:ascii="Times New Roman" w:hAnsi="Times New Roman"/>
          <w:sz w:val="24"/>
          <w:szCs w:val="24"/>
        </w:rPr>
        <w:t xml:space="preserve"> V </w:t>
      </w:r>
      <w:r w:rsidRPr="00790161">
        <w:rPr>
          <w:rFonts w:ascii="Times New Roman" w:hAnsi="Times New Roman"/>
          <w:sz w:val="24"/>
          <w:szCs w:val="24"/>
        </w:rPr>
        <w:t>=</w:t>
      </w:r>
      <w:r>
        <w:rPr>
          <w:rFonts w:ascii="Times New Roman" w:hAnsi="Times New Roman"/>
          <w:sz w:val="24"/>
          <w:szCs w:val="24"/>
        </w:rPr>
        <w:t xml:space="preserve"> </w:t>
      </w:r>
      <m:oMath>
        <m:r>
          <m:rPr>
            <m:sty m:val="p"/>
          </m:rPr>
          <w:rPr>
            <w:rFonts w:ascii="Cambria Math" w:hAnsi="Times New Roman"/>
            <w:sz w:val="24"/>
            <w:szCs w:val="24"/>
          </w:rPr>
          <m:t xml:space="preserve"> </m:t>
        </m:r>
        <m:f>
          <m:fPr>
            <m:ctrlPr>
              <w:rPr>
                <w:rFonts w:ascii="Cambria Math" w:hAnsi="Times New Roman"/>
                <w:sz w:val="24"/>
                <w:szCs w:val="24"/>
              </w:rPr>
            </m:ctrlPr>
          </m:fPr>
          <m:num>
            <m:r>
              <m:rPr>
                <m:sty m:val="p"/>
              </m:rPr>
              <w:rPr>
                <w:rFonts w:ascii="Cambria Math" w:hAnsi="Cambria Math"/>
                <w:sz w:val="24"/>
                <w:szCs w:val="24"/>
              </w:rPr>
              <m:t>π</m:t>
            </m:r>
          </m:num>
          <m:den>
            <m:r>
              <m:rPr>
                <m:sty m:val="p"/>
              </m:rPr>
              <w:rPr>
                <w:rFonts w:ascii="Cambria Math" w:hAnsi="Times New Roman"/>
                <w:sz w:val="24"/>
                <w:szCs w:val="24"/>
              </w:rPr>
              <m:t xml:space="preserve"> 4</m:t>
            </m:r>
          </m:den>
        </m:f>
        <m:sSup>
          <m:sSupPr>
            <m:ctrlPr>
              <w:rPr>
                <w:rFonts w:ascii="Cambria Math" w:hAnsi="Times New Roman"/>
                <w:sz w:val="24"/>
                <w:szCs w:val="24"/>
              </w:rPr>
            </m:ctrlPr>
          </m:sSupPr>
          <m:e>
            <m:r>
              <m:rPr>
                <m:sty m:val="p"/>
              </m:rPr>
              <w:rPr>
                <w:rFonts w:ascii="Cambria Math" w:hAnsi="Cambria Math"/>
                <w:sz w:val="24"/>
                <w:szCs w:val="24"/>
              </w:rPr>
              <m:t>D</m:t>
            </m:r>
          </m:e>
          <m:sup>
            <m:r>
              <m:rPr>
                <m:sty m:val="p"/>
              </m:rPr>
              <w:rPr>
                <w:rFonts w:ascii="Cambria Math" w:hAnsi="Times New Roman"/>
                <w:sz w:val="24"/>
                <w:szCs w:val="24"/>
              </w:rPr>
              <m:t>2</m:t>
            </m:r>
          </m:sup>
        </m:sSup>
        <m:r>
          <m:rPr>
            <m:sty m:val="p"/>
          </m:rPr>
          <w:rPr>
            <w:rFonts w:ascii="Cambria Math" w:hAnsi="Cambria Math"/>
            <w:sz w:val="24"/>
            <w:szCs w:val="24"/>
          </w:rPr>
          <m:t>h</m:t>
        </m:r>
        <m:r>
          <m:rPr>
            <m:sty m:val="p"/>
          </m:rPr>
          <w:rPr>
            <w:rFonts w:ascii="Cambria Math" w:hAnsi="Times New Roman"/>
            <w:sz w:val="24"/>
            <w:szCs w:val="24"/>
          </w:rPr>
          <m:t>+</m:t>
        </m:r>
        <m:f>
          <m:fPr>
            <m:ctrlPr>
              <w:rPr>
                <w:rFonts w:ascii="Cambria Math" w:hAnsi="Times New Roman"/>
                <w:sz w:val="24"/>
                <w:szCs w:val="24"/>
              </w:rPr>
            </m:ctrlPr>
          </m:fPr>
          <m:num>
            <m:r>
              <m:rPr>
                <m:sty m:val="p"/>
              </m:rPr>
              <w:rPr>
                <w:rFonts w:ascii="Cambria Math" w:hAnsi="Cambria Math"/>
                <w:sz w:val="24"/>
                <w:szCs w:val="24"/>
              </w:rPr>
              <m:t>π</m:t>
            </m:r>
            <m:sSub>
              <m:sSubPr>
                <m:ctrlPr>
                  <w:rPr>
                    <w:rFonts w:ascii="Cambria Math" w:hAnsi="Times New Roman"/>
                    <w:sz w:val="24"/>
                    <w:szCs w:val="24"/>
                  </w:rPr>
                </m:ctrlPr>
              </m:sSubPr>
              <m:e>
                <m:r>
                  <m:rPr>
                    <m:sty m:val="p"/>
                  </m:rPr>
                  <w:rPr>
                    <w:rFonts w:ascii="Cambria Math" w:eastAsia="Cambria Math" w:hAnsi="Cambria Math"/>
                    <w:sz w:val="24"/>
                    <w:szCs w:val="24"/>
                  </w:rPr>
                  <m:t>h</m:t>
                </m:r>
              </m:e>
              <m:sub>
                <m:r>
                  <m:rPr>
                    <m:sty m:val="p"/>
                  </m:rPr>
                  <w:rPr>
                    <w:rFonts w:ascii="Cambria Math" w:eastAsia="Cambria Math" w:hAnsi="Times New Roman"/>
                    <w:sz w:val="24"/>
                    <w:szCs w:val="24"/>
                  </w:rPr>
                  <m:t>0</m:t>
                </m:r>
              </m:sub>
            </m:sSub>
          </m:num>
          <m:den>
            <m:r>
              <m:rPr>
                <m:sty m:val="p"/>
              </m:rPr>
              <w:rPr>
                <w:rFonts w:ascii="Cambria Math" w:hAnsi="Times New Roman"/>
                <w:sz w:val="24"/>
                <w:szCs w:val="24"/>
              </w:rPr>
              <m:t>12</m:t>
            </m:r>
          </m:den>
        </m:f>
        <m:d>
          <m:dPr>
            <m:ctrlPr>
              <w:rPr>
                <w:rFonts w:ascii="Cambria Math" w:hAnsi="Times New Roman"/>
                <w:sz w:val="24"/>
                <w:szCs w:val="24"/>
              </w:rPr>
            </m:ctrlPr>
          </m:dPr>
          <m:e>
            <m:sSup>
              <m:sSupPr>
                <m:ctrlPr>
                  <w:rPr>
                    <w:rFonts w:ascii="Cambria Math" w:hAnsi="Times New Roman"/>
                    <w:sz w:val="24"/>
                    <w:szCs w:val="24"/>
                  </w:rPr>
                </m:ctrlPr>
              </m:sSupPr>
              <m:e>
                <m:r>
                  <m:rPr>
                    <m:sty m:val="p"/>
                  </m:rPr>
                  <w:rPr>
                    <w:rFonts w:ascii="Cambria Math" w:hAnsi="Cambria Math"/>
                    <w:sz w:val="24"/>
                    <w:szCs w:val="24"/>
                  </w:rPr>
                  <m:t>D</m:t>
                </m:r>
              </m:e>
              <m:sup>
                <m:r>
                  <m:rPr>
                    <m:sty m:val="p"/>
                  </m:rPr>
                  <w:rPr>
                    <w:rFonts w:ascii="Cambria Math" w:hAnsi="Times New Roman"/>
                    <w:sz w:val="24"/>
                    <w:szCs w:val="24"/>
                  </w:rPr>
                  <m:t>2</m:t>
                </m:r>
              </m:sup>
            </m:sSup>
            <m:r>
              <m:rPr>
                <m:sty m:val="p"/>
              </m:rPr>
              <w:rPr>
                <w:rFonts w:ascii="Cambria Math" w:hAnsi="Times New Roman"/>
                <w:sz w:val="24"/>
                <w:szCs w:val="24"/>
              </w:rPr>
              <m:t>+</m:t>
            </m:r>
            <m:sSub>
              <m:sSubPr>
                <m:ctrlPr>
                  <w:rPr>
                    <w:rFonts w:ascii="Cambria Math" w:hAnsi="Times New Roman"/>
                    <w:sz w:val="24"/>
                    <w:szCs w:val="24"/>
                  </w:rPr>
                </m:ctrlPr>
              </m:sSubPr>
              <m:e>
                <m:sSup>
                  <m:sSupPr>
                    <m:ctrlPr>
                      <w:rPr>
                        <w:rFonts w:ascii="Cambria Math" w:hAnsi="Times New Roman"/>
                        <w:sz w:val="24"/>
                        <w:szCs w:val="24"/>
                      </w:rPr>
                    </m:ctrlPr>
                  </m:sSupPr>
                  <m:e>
                    <m:r>
                      <m:rPr>
                        <m:sty m:val="p"/>
                      </m:rPr>
                      <w:rPr>
                        <w:rFonts w:ascii="Cambria Math" w:hAnsi="Cambria Math"/>
                        <w:sz w:val="24"/>
                        <w:szCs w:val="24"/>
                      </w:rPr>
                      <m:t>D</m:t>
                    </m:r>
                  </m:e>
                  <m:sup>
                    <m:r>
                      <m:rPr>
                        <m:sty m:val="p"/>
                      </m:rPr>
                      <w:rPr>
                        <w:rFonts w:ascii="Cambria Math" w:hAnsi="Times New Roman"/>
                        <w:sz w:val="24"/>
                        <w:szCs w:val="24"/>
                      </w:rPr>
                      <m:t>2</m:t>
                    </m:r>
                  </m:sup>
                </m:sSup>
              </m:e>
              <m:sub>
                <m:r>
                  <m:rPr>
                    <m:sty m:val="p"/>
                  </m:rPr>
                  <w:rPr>
                    <w:rFonts w:ascii="Cambria Math" w:eastAsia="Cambria Math" w:hAnsi="Times New Roman"/>
                    <w:sz w:val="24"/>
                    <w:szCs w:val="24"/>
                  </w:rPr>
                  <m:t>0</m:t>
                </m:r>
              </m:sub>
            </m:sSub>
            <m:r>
              <m:rPr>
                <m:sty m:val="p"/>
              </m:rPr>
              <w:rPr>
                <w:rFonts w:ascii="Cambria Math" w:hAnsi="Times New Roman"/>
                <w:sz w:val="24"/>
                <w:szCs w:val="24"/>
              </w:rPr>
              <m:t>+</m:t>
            </m:r>
            <m:r>
              <m:rPr>
                <m:sty m:val="p"/>
              </m:rPr>
              <w:rPr>
                <w:rFonts w:ascii="Cambria Math" w:hAnsi="Cambria Math"/>
                <w:sz w:val="24"/>
                <w:szCs w:val="24"/>
              </w:rPr>
              <m:t>D</m:t>
            </m:r>
            <m:sSub>
              <m:sSubPr>
                <m:ctrlPr>
                  <w:rPr>
                    <w:rFonts w:ascii="Cambria Math" w:hAnsi="Times New Roman"/>
                    <w:sz w:val="24"/>
                    <w:szCs w:val="24"/>
                  </w:rPr>
                </m:ctrlPr>
              </m:sSubPr>
              <m:e>
                <m:r>
                  <m:rPr>
                    <m:sty m:val="p"/>
                  </m:rPr>
                  <w:rPr>
                    <w:rFonts w:ascii="Cambria Math" w:eastAsia="Cambria Math" w:hAnsi="Cambria Math"/>
                    <w:sz w:val="24"/>
                    <w:szCs w:val="24"/>
                  </w:rPr>
                  <m:t>D</m:t>
                </m:r>
              </m:e>
              <m:sub>
                <m:r>
                  <m:rPr>
                    <m:sty m:val="p"/>
                  </m:rPr>
                  <w:rPr>
                    <w:rFonts w:ascii="Cambria Math" w:eastAsia="Cambria Math" w:hAnsi="Times New Roman"/>
                    <w:sz w:val="24"/>
                    <w:szCs w:val="24"/>
                  </w:rPr>
                  <m:t>0</m:t>
                </m:r>
              </m:sub>
            </m:sSub>
          </m:e>
        </m:d>
        <m:r>
          <m:rPr>
            <m:sty m:val="p"/>
          </m:rPr>
          <w:rPr>
            <w:rFonts w:ascii="Cambria Math" w:hAnsi="Cambria Math"/>
            <w:sz w:val="24"/>
            <w:szCs w:val="24"/>
          </w:rPr>
          <m:t>-</m:t>
        </m:r>
        <m:f>
          <m:fPr>
            <m:ctrlPr>
              <w:rPr>
                <w:rFonts w:ascii="Cambria Math" w:hAnsi="Times New Roman"/>
                <w:sz w:val="24"/>
                <w:szCs w:val="24"/>
              </w:rPr>
            </m:ctrlPr>
          </m:fPr>
          <m:num>
            <m:r>
              <m:rPr>
                <m:sty m:val="p"/>
              </m:rPr>
              <w:rPr>
                <w:rFonts w:ascii="Cambria Math" w:hAnsi="Cambria Math"/>
                <w:sz w:val="24"/>
                <w:szCs w:val="24"/>
              </w:rPr>
              <m:t>π</m:t>
            </m:r>
            <m:sSub>
              <m:sSubPr>
                <m:ctrlPr>
                  <w:rPr>
                    <w:rFonts w:ascii="Cambria Math" w:hAnsi="Times New Roman"/>
                    <w:sz w:val="24"/>
                    <w:szCs w:val="24"/>
                  </w:rPr>
                </m:ctrlPr>
              </m:sSubPr>
              <m:e>
                <m:sSup>
                  <m:sSupPr>
                    <m:ctrlPr>
                      <w:rPr>
                        <w:rFonts w:ascii="Cambria Math" w:hAnsi="Times New Roman"/>
                        <w:sz w:val="24"/>
                        <w:szCs w:val="24"/>
                      </w:rPr>
                    </m:ctrlPr>
                  </m:sSupPr>
                  <m:e>
                    <m:r>
                      <m:rPr>
                        <m:sty m:val="p"/>
                      </m:rPr>
                      <w:rPr>
                        <w:rFonts w:ascii="Cambria Math" w:hAnsi="Cambria Math"/>
                        <w:sz w:val="24"/>
                        <w:szCs w:val="24"/>
                      </w:rPr>
                      <m:t>D</m:t>
                    </m:r>
                  </m:e>
                  <m:sup>
                    <m:r>
                      <m:rPr>
                        <m:sty m:val="p"/>
                      </m:rPr>
                      <w:rPr>
                        <w:rFonts w:ascii="Cambria Math" w:hAnsi="Times New Roman"/>
                        <w:sz w:val="24"/>
                        <w:szCs w:val="24"/>
                      </w:rPr>
                      <m:t>2</m:t>
                    </m:r>
                  </m:sup>
                </m:sSup>
              </m:e>
              <m:sub>
                <m:r>
                  <m:rPr>
                    <m:sty m:val="p"/>
                  </m:rPr>
                  <w:rPr>
                    <w:rFonts w:ascii="Cambria Math" w:eastAsia="Cambria Math" w:hAnsi="Times New Roman"/>
                    <w:sz w:val="24"/>
                    <w:szCs w:val="24"/>
                  </w:rPr>
                  <m:t>0</m:t>
                </m:r>
              </m:sub>
            </m:sSub>
          </m:num>
          <m:den>
            <m:r>
              <m:rPr>
                <m:sty m:val="p"/>
              </m:rPr>
              <w:rPr>
                <w:rFonts w:ascii="Cambria Math" w:hAnsi="Times New Roman"/>
                <w:sz w:val="24"/>
                <w:szCs w:val="24"/>
              </w:rPr>
              <m:t>3</m:t>
            </m:r>
          </m:den>
        </m:f>
      </m:oMath>
      <w:r w:rsidRPr="00790161">
        <w:rPr>
          <w:rFonts w:ascii="Times New Roman" w:hAnsi="Times New Roman"/>
          <w:sz w:val="24"/>
          <w:szCs w:val="24"/>
        </w:rPr>
        <w:t>(3</w:t>
      </w:r>
      <m:oMath>
        <m:sSub>
          <m:sSubPr>
            <m:ctrlPr>
              <w:rPr>
                <w:rFonts w:ascii="Cambria Math" w:hAnsi="Times New Roman"/>
                <w:sz w:val="24"/>
                <w:szCs w:val="24"/>
              </w:rPr>
            </m:ctrlPr>
          </m:sSubPr>
          <m:e>
            <m:r>
              <m:rPr>
                <m:sty m:val="p"/>
              </m:rPr>
              <w:rPr>
                <w:rFonts w:ascii="Cambria Math" w:eastAsia="Cambria Math" w:hAnsi="Cambria Math"/>
                <w:sz w:val="24"/>
                <w:szCs w:val="24"/>
              </w:rPr>
              <m:t>R</m:t>
            </m:r>
          </m:e>
          <m:sub>
            <m:r>
              <m:rPr>
                <m:sty m:val="p"/>
              </m:rPr>
              <w:rPr>
                <w:rFonts w:ascii="Cambria Math" w:eastAsia="Cambria Math" w:hAnsi="Times New Roman"/>
                <w:sz w:val="24"/>
                <w:szCs w:val="24"/>
              </w:rPr>
              <m:t>2</m:t>
            </m:r>
          </m:sub>
        </m:sSub>
        <m:r>
          <m:rPr>
            <m:sty m:val="p"/>
          </m:rPr>
          <w:rPr>
            <w:rFonts w:ascii="Cambria Math" w:hAnsi="Cambria Math"/>
            <w:sz w:val="24"/>
            <w:szCs w:val="24"/>
          </w:rPr>
          <m:t>-</m:t>
        </m:r>
        <m:sSub>
          <m:sSubPr>
            <m:ctrlPr>
              <w:rPr>
                <w:rFonts w:ascii="Cambria Math" w:hAnsi="Times New Roman"/>
                <w:sz w:val="24"/>
                <w:szCs w:val="24"/>
              </w:rPr>
            </m:ctrlPr>
          </m:sSubPr>
          <m:e>
            <m:r>
              <m:rPr>
                <m:sty m:val="p"/>
              </m:rPr>
              <w:rPr>
                <w:rFonts w:ascii="Cambria Math" w:eastAsia="Cambria Math" w:hAnsi="Cambria Math"/>
                <w:sz w:val="24"/>
                <w:szCs w:val="24"/>
              </w:rPr>
              <m:t>h</m:t>
            </m:r>
          </m:e>
          <m:sub>
            <m:r>
              <m:rPr>
                <m:sty m:val="p"/>
              </m:rPr>
              <w:rPr>
                <w:rFonts w:ascii="Cambria Math" w:eastAsia="Cambria Math" w:hAnsi="Times New Roman"/>
                <w:sz w:val="24"/>
                <w:szCs w:val="24"/>
              </w:rPr>
              <m:t>2</m:t>
            </m:r>
          </m:sub>
        </m:sSub>
      </m:oMath>
      <w:r w:rsidRPr="00790161">
        <w:rPr>
          <w:rFonts w:ascii="Times New Roman" w:hAnsi="Times New Roman"/>
          <w:sz w:val="24"/>
          <w:szCs w:val="24"/>
        </w:rPr>
        <w:t>)</w:t>
      </w:r>
      <w:r>
        <w:rPr>
          <w:rFonts w:ascii="Times New Roman" w:hAnsi="Times New Roman"/>
          <w:sz w:val="24"/>
          <w:szCs w:val="24"/>
        </w:rPr>
        <w:t xml:space="preserve">   </w:t>
      </w:r>
    </w:p>
    <w:p w:rsidR="009770C4" w:rsidRPr="00942956" w:rsidRDefault="00942956" w:rsidP="008F5FE4">
      <w:pPr>
        <w:spacing w:line="360" w:lineRule="auto"/>
        <w:jc w:val="both"/>
        <w:rPr>
          <w:rFonts w:ascii="Times New Roman" w:hAnsi="Times New Roman" w:cs="Times New Roman"/>
          <w:b/>
          <w:sz w:val="24"/>
          <w:szCs w:val="24"/>
        </w:rPr>
      </w:pPr>
      <w:r w:rsidRPr="00942956">
        <w:rPr>
          <w:rFonts w:ascii="Times New Roman" w:hAnsi="Times New Roman" w:cs="Times New Roman"/>
          <w:b/>
          <w:sz w:val="24"/>
          <w:szCs w:val="24"/>
        </w:rPr>
        <w:t>CODAL PROVISIONS</w:t>
      </w:r>
    </w:p>
    <w:tbl>
      <w:tblPr>
        <w:tblStyle w:val="TableGrid"/>
        <w:tblW w:w="0" w:type="auto"/>
        <w:tblInd w:w="198" w:type="dxa"/>
        <w:tblLook w:val="04A0" w:firstRow="1" w:lastRow="0" w:firstColumn="1" w:lastColumn="0" w:noHBand="0" w:noVBand="1"/>
      </w:tblPr>
      <w:tblGrid>
        <w:gridCol w:w="656"/>
        <w:gridCol w:w="3934"/>
        <w:gridCol w:w="2394"/>
        <w:gridCol w:w="2394"/>
      </w:tblGrid>
      <w:tr w:rsidR="00942956" w:rsidTr="002B799A">
        <w:trPr>
          <w:trHeight w:val="1295"/>
        </w:trPr>
        <w:tc>
          <w:tcPr>
            <w:tcW w:w="656" w:type="dxa"/>
          </w:tcPr>
          <w:p w:rsidR="00942956" w:rsidRPr="000A4189" w:rsidRDefault="00942956" w:rsidP="002B799A">
            <w:pPr>
              <w:autoSpaceDE w:val="0"/>
              <w:autoSpaceDN w:val="0"/>
              <w:adjustRightInd w:val="0"/>
              <w:jc w:val="center"/>
              <w:rPr>
                <w:rFonts w:ascii="Times New Roman" w:hAnsi="Times New Roman" w:cs="Times New Roman"/>
                <w:b/>
                <w:bCs/>
                <w:sz w:val="24"/>
                <w:szCs w:val="24"/>
              </w:rPr>
            </w:pPr>
            <w:r w:rsidRPr="000A4189">
              <w:rPr>
                <w:rFonts w:ascii="Times New Roman" w:hAnsi="Times New Roman" w:cs="Times New Roman"/>
                <w:b/>
                <w:bCs/>
                <w:sz w:val="24"/>
                <w:szCs w:val="24"/>
              </w:rPr>
              <w:t>S. No.</w:t>
            </w:r>
          </w:p>
        </w:tc>
        <w:tc>
          <w:tcPr>
            <w:tcW w:w="3934" w:type="dxa"/>
          </w:tcPr>
          <w:p w:rsidR="00942956" w:rsidRPr="000A4189" w:rsidRDefault="00942956" w:rsidP="002B799A">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sz w:val="24"/>
                <w:szCs w:val="24"/>
              </w:rPr>
              <w:t>Type of Stress in Steel R</w:t>
            </w:r>
            <w:r w:rsidRPr="000A4189">
              <w:rPr>
                <w:rFonts w:ascii="Times New Roman" w:hAnsi="Times New Roman" w:cs="Times New Roman"/>
                <w:b/>
                <w:sz w:val="24"/>
                <w:szCs w:val="24"/>
              </w:rPr>
              <w:t>einforcement</w:t>
            </w:r>
          </w:p>
        </w:tc>
        <w:tc>
          <w:tcPr>
            <w:tcW w:w="2394" w:type="dxa"/>
          </w:tcPr>
          <w:p w:rsidR="00942956" w:rsidRPr="000A4189" w:rsidRDefault="00942956" w:rsidP="002B799A">
            <w:pPr>
              <w:autoSpaceDE w:val="0"/>
              <w:autoSpaceDN w:val="0"/>
              <w:adjustRightInd w:val="0"/>
              <w:jc w:val="center"/>
              <w:rPr>
                <w:rFonts w:ascii="Times New Roman" w:hAnsi="Times New Roman" w:cs="Times New Roman"/>
                <w:b/>
                <w:sz w:val="24"/>
                <w:szCs w:val="24"/>
              </w:rPr>
            </w:pPr>
            <w:r w:rsidRPr="000A4189">
              <w:rPr>
                <w:rFonts w:ascii="Times New Roman" w:hAnsi="Times New Roman" w:cs="Times New Roman"/>
                <w:b/>
                <w:sz w:val="24"/>
                <w:szCs w:val="24"/>
              </w:rPr>
              <w:t>Plain Round Mild Steel Bars</w:t>
            </w:r>
          </w:p>
          <w:p w:rsidR="00942956" w:rsidRPr="00DA0AD7" w:rsidRDefault="00942956" w:rsidP="002B799A">
            <w:pPr>
              <w:autoSpaceDE w:val="0"/>
              <w:autoSpaceDN w:val="0"/>
              <w:adjustRightInd w:val="0"/>
              <w:jc w:val="center"/>
              <w:rPr>
                <w:rFonts w:ascii="Times New Roman" w:hAnsi="Times New Roman" w:cs="Times New Roman"/>
                <w:b/>
                <w:sz w:val="24"/>
                <w:szCs w:val="24"/>
              </w:rPr>
            </w:pPr>
            <w:r w:rsidRPr="000A4189">
              <w:rPr>
                <w:rFonts w:ascii="Times New Roman" w:hAnsi="Times New Roman" w:cs="Times New Roman"/>
                <w:b/>
                <w:sz w:val="24"/>
                <w:szCs w:val="24"/>
              </w:rPr>
              <w:t>(kg/cm</w:t>
            </w:r>
            <w:r w:rsidRPr="000A4189">
              <w:rPr>
                <w:rFonts w:ascii="Times New Roman" w:hAnsi="Times New Roman" w:cs="Times New Roman"/>
                <w:b/>
                <w:sz w:val="24"/>
                <w:szCs w:val="24"/>
                <w:vertAlign w:val="superscript"/>
              </w:rPr>
              <w:t>2</w:t>
            </w:r>
            <w:r w:rsidRPr="000A4189">
              <w:rPr>
                <w:rFonts w:ascii="Times New Roman" w:hAnsi="Times New Roman" w:cs="Times New Roman"/>
                <w:b/>
                <w:sz w:val="24"/>
                <w:szCs w:val="24"/>
              </w:rPr>
              <w:t>)</w:t>
            </w:r>
          </w:p>
        </w:tc>
        <w:tc>
          <w:tcPr>
            <w:tcW w:w="2394" w:type="dxa"/>
          </w:tcPr>
          <w:p w:rsidR="00942956" w:rsidRPr="000A4189" w:rsidRDefault="00942956" w:rsidP="002B799A">
            <w:pPr>
              <w:autoSpaceDE w:val="0"/>
              <w:autoSpaceDN w:val="0"/>
              <w:adjustRightInd w:val="0"/>
              <w:jc w:val="center"/>
              <w:rPr>
                <w:rFonts w:ascii="Times New Roman" w:hAnsi="Times New Roman" w:cs="Times New Roman"/>
                <w:b/>
                <w:sz w:val="24"/>
                <w:szCs w:val="24"/>
              </w:rPr>
            </w:pPr>
            <w:r w:rsidRPr="000A4189">
              <w:rPr>
                <w:rFonts w:ascii="Times New Roman" w:hAnsi="Times New Roman" w:cs="Times New Roman"/>
                <w:b/>
                <w:sz w:val="24"/>
                <w:szCs w:val="24"/>
              </w:rPr>
              <w:t>High Yield Strength</w:t>
            </w:r>
            <w:r>
              <w:rPr>
                <w:rFonts w:ascii="Times New Roman" w:hAnsi="Times New Roman" w:cs="Times New Roman"/>
                <w:b/>
                <w:sz w:val="24"/>
                <w:szCs w:val="24"/>
              </w:rPr>
              <w:t xml:space="preserve"> </w:t>
            </w:r>
            <w:r w:rsidRPr="000A4189">
              <w:rPr>
                <w:rFonts w:ascii="Times New Roman" w:hAnsi="Times New Roman" w:cs="Times New Roman"/>
                <w:b/>
                <w:sz w:val="24"/>
                <w:szCs w:val="24"/>
              </w:rPr>
              <w:t>Deformed Bars</w:t>
            </w:r>
          </w:p>
          <w:p w:rsidR="00942956" w:rsidRPr="00DA0AD7" w:rsidRDefault="00942956" w:rsidP="002B799A">
            <w:pPr>
              <w:autoSpaceDE w:val="0"/>
              <w:autoSpaceDN w:val="0"/>
              <w:adjustRightInd w:val="0"/>
              <w:jc w:val="center"/>
              <w:rPr>
                <w:rFonts w:ascii="Times New Roman" w:hAnsi="Times New Roman" w:cs="Times New Roman"/>
                <w:b/>
                <w:sz w:val="24"/>
                <w:szCs w:val="24"/>
              </w:rPr>
            </w:pPr>
            <w:r w:rsidRPr="000A4189">
              <w:rPr>
                <w:rFonts w:ascii="Times New Roman" w:hAnsi="Times New Roman" w:cs="Times New Roman"/>
                <w:b/>
                <w:sz w:val="24"/>
                <w:szCs w:val="24"/>
              </w:rPr>
              <w:t>(kg/cm</w:t>
            </w:r>
            <w:r w:rsidRPr="000A4189">
              <w:rPr>
                <w:rFonts w:ascii="Times New Roman" w:hAnsi="Times New Roman" w:cs="Times New Roman"/>
                <w:b/>
                <w:sz w:val="24"/>
                <w:szCs w:val="24"/>
                <w:vertAlign w:val="superscript"/>
              </w:rPr>
              <w:t>2</w:t>
            </w:r>
            <w:r>
              <w:rPr>
                <w:rFonts w:ascii="Times New Roman" w:hAnsi="Times New Roman" w:cs="Times New Roman"/>
                <w:b/>
                <w:sz w:val="24"/>
                <w:szCs w:val="24"/>
              </w:rPr>
              <w:t>)</w:t>
            </w:r>
          </w:p>
        </w:tc>
      </w:tr>
      <w:tr w:rsidR="00942956" w:rsidTr="002B799A">
        <w:tc>
          <w:tcPr>
            <w:tcW w:w="656" w:type="dxa"/>
          </w:tcPr>
          <w:p w:rsidR="00942956" w:rsidRDefault="00942956" w:rsidP="002B799A">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1</w:t>
            </w:r>
          </w:p>
        </w:tc>
        <w:tc>
          <w:tcPr>
            <w:tcW w:w="3934" w:type="dxa"/>
          </w:tcPr>
          <w:p w:rsidR="00942956" w:rsidRPr="0094540C" w:rsidRDefault="00942956" w:rsidP="002B799A">
            <w:pPr>
              <w:autoSpaceDE w:val="0"/>
              <w:autoSpaceDN w:val="0"/>
              <w:adjustRightInd w:val="0"/>
              <w:spacing w:line="360" w:lineRule="auto"/>
              <w:rPr>
                <w:rFonts w:ascii="Times New Roman" w:hAnsi="Times New Roman" w:cs="Times New Roman"/>
                <w:sz w:val="24"/>
                <w:szCs w:val="24"/>
              </w:rPr>
            </w:pPr>
            <w:r w:rsidRPr="000A4189">
              <w:rPr>
                <w:rFonts w:ascii="Times New Roman" w:hAnsi="Times New Roman" w:cs="Times New Roman"/>
                <w:sz w:val="24"/>
                <w:szCs w:val="24"/>
              </w:rPr>
              <w:t>Tensile stress in members under</w:t>
            </w:r>
            <w:r>
              <w:rPr>
                <w:rFonts w:ascii="Times New Roman" w:hAnsi="Times New Roman" w:cs="Times New Roman"/>
                <w:sz w:val="24"/>
                <w:szCs w:val="24"/>
              </w:rPr>
              <w:t xml:space="preserve"> </w:t>
            </w:r>
            <w:r w:rsidRPr="000A4189">
              <w:rPr>
                <w:rFonts w:ascii="Times New Roman" w:hAnsi="Times New Roman" w:cs="Times New Roman"/>
                <w:sz w:val="24"/>
                <w:szCs w:val="24"/>
              </w:rPr>
              <w:t>direct tension</w:t>
            </w:r>
          </w:p>
        </w:tc>
        <w:tc>
          <w:tcPr>
            <w:tcW w:w="2394" w:type="dxa"/>
          </w:tcPr>
          <w:p w:rsidR="00942956" w:rsidRPr="0015688B" w:rsidRDefault="00942956" w:rsidP="002B799A">
            <w:pPr>
              <w:autoSpaceDE w:val="0"/>
              <w:autoSpaceDN w:val="0"/>
              <w:adjustRightInd w:val="0"/>
              <w:spacing w:line="360" w:lineRule="auto"/>
              <w:jc w:val="center"/>
              <w:rPr>
                <w:rFonts w:ascii="Times New Roman" w:hAnsi="Times New Roman" w:cs="Times New Roman"/>
                <w:bCs/>
                <w:color w:val="000000" w:themeColor="text1"/>
                <w:sz w:val="24"/>
                <w:szCs w:val="24"/>
              </w:rPr>
            </w:pPr>
            <w:r w:rsidRPr="0015688B">
              <w:rPr>
                <w:rFonts w:ascii="Times New Roman" w:hAnsi="Times New Roman" w:cs="Times New Roman"/>
                <w:bCs/>
                <w:color w:val="000000" w:themeColor="text1"/>
                <w:sz w:val="24"/>
                <w:szCs w:val="24"/>
              </w:rPr>
              <w:t>1150</w:t>
            </w:r>
          </w:p>
        </w:tc>
        <w:tc>
          <w:tcPr>
            <w:tcW w:w="2394" w:type="dxa"/>
          </w:tcPr>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1500</w:t>
            </w:r>
          </w:p>
        </w:tc>
      </w:tr>
      <w:tr w:rsidR="00942956" w:rsidTr="002B799A">
        <w:tc>
          <w:tcPr>
            <w:tcW w:w="656" w:type="dxa"/>
          </w:tcPr>
          <w:p w:rsidR="00942956" w:rsidRDefault="00942956" w:rsidP="002B799A">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2</w:t>
            </w:r>
          </w:p>
        </w:tc>
        <w:tc>
          <w:tcPr>
            <w:tcW w:w="3934" w:type="dxa"/>
          </w:tcPr>
          <w:p w:rsidR="00942956" w:rsidRPr="000A4189" w:rsidRDefault="00942956" w:rsidP="002B799A">
            <w:pPr>
              <w:autoSpaceDE w:val="0"/>
              <w:autoSpaceDN w:val="0"/>
              <w:adjustRightInd w:val="0"/>
              <w:spacing w:line="360" w:lineRule="auto"/>
              <w:jc w:val="both"/>
              <w:rPr>
                <w:rFonts w:ascii="Times New Roman" w:hAnsi="Times New Roman" w:cs="Times New Roman"/>
                <w:sz w:val="24"/>
                <w:szCs w:val="24"/>
              </w:rPr>
            </w:pPr>
            <w:r w:rsidRPr="000A4189">
              <w:rPr>
                <w:rFonts w:ascii="Times New Roman" w:hAnsi="Times New Roman" w:cs="Times New Roman"/>
                <w:sz w:val="24"/>
                <w:szCs w:val="24"/>
              </w:rPr>
              <w:t>Tensile stress in members in</w:t>
            </w:r>
            <w:r>
              <w:rPr>
                <w:rFonts w:ascii="Times New Roman" w:hAnsi="Times New Roman" w:cs="Times New Roman"/>
                <w:sz w:val="24"/>
                <w:szCs w:val="24"/>
              </w:rPr>
              <w:t xml:space="preserve"> </w:t>
            </w:r>
            <w:r w:rsidRPr="000A4189">
              <w:rPr>
                <w:rFonts w:ascii="Times New Roman" w:hAnsi="Times New Roman" w:cs="Times New Roman"/>
                <w:sz w:val="24"/>
                <w:szCs w:val="24"/>
              </w:rPr>
              <w:t>bending:</w:t>
            </w:r>
          </w:p>
          <w:p w:rsidR="00942956" w:rsidRPr="000A4189" w:rsidRDefault="00942956" w:rsidP="002B799A">
            <w:pPr>
              <w:autoSpaceDE w:val="0"/>
              <w:autoSpaceDN w:val="0"/>
              <w:adjustRightInd w:val="0"/>
              <w:spacing w:line="360" w:lineRule="auto"/>
              <w:jc w:val="both"/>
              <w:rPr>
                <w:rFonts w:ascii="Times New Roman" w:hAnsi="Times New Roman" w:cs="Times New Roman"/>
                <w:sz w:val="24"/>
                <w:szCs w:val="24"/>
              </w:rPr>
            </w:pPr>
            <w:r w:rsidRPr="000A4189">
              <w:rPr>
                <w:rFonts w:ascii="Times New Roman" w:hAnsi="Times New Roman" w:cs="Times New Roman"/>
                <w:sz w:val="24"/>
                <w:szCs w:val="24"/>
              </w:rPr>
              <w:t>a)On liquid retaining face of</w:t>
            </w:r>
            <w:r>
              <w:rPr>
                <w:rFonts w:ascii="Times New Roman" w:hAnsi="Times New Roman" w:cs="Times New Roman"/>
                <w:sz w:val="24"/>
                <w:szCs w:val="24"/>
              </w:rPr>
              <w:t xml:space="preserve"> </w:t>
            </w:r>
            <w:r w:rsidRPr="000A4189">
              <w:rPr>
                <w:rFonts w:ascii="Times New Roman" w:hAnsi="Times New Roman" w:cs="Times New Roman"/>
                <w:sz w:val="24"/>
                <w:szCs w:val="24"/>
              </w:rPr>
              <w:t>members</w:t>
            </w:r>
          </w:p>
          <w:p w:rsidR="00942956" w:rsidRDefault="00942956" w:rsidP="002B799A">
            <w:pPr>
              <w:autoSpaceDE w:val="0"/>
              <w:autoSpaceDN w:val="0"/>
              <w:adjustRightInd w:val="0"/>
              <w:spacing w:line="360" w:lineRule="auto"/>
              <w:jc w:val="both"/>
              <w:rPr>
                <w:rFonts w:ascii="Times New Roman" w:hAnsi="Times New Roman" w:cs="Times New Roman"/>
                <w:sz w:val="24"/>
                <w:szCs w:val="24"/>
              </w:rPr>
            </w:pPr>
            <w:r w:rsidRPr="000A4189">
              <w:rPr>
                <w:rFonts w:ascii="Times New Roman" w:hAnsi="Times New Roman" w:cs="Times New Roman"/>
                <w:sz w:val="24"/>
                <w:szCs w:val="24"/>
              </w:rPr>
              <w:t>b)On face away from liquid for</w:t>
            </w:r>
            <w:r>
              <w:rPr>
                <w:rFonts w:ascii="Times New Roman" w:hAnsi="Times New Roman" w:cs="Times New Roman"/>
                <w:sz w:val="24"/>
                <w:szCs w:val="24"/>
              </w:rPr>
              <w:t xml:space="preserve">        </w:t>
            </w:r>
          </w:p>
          <w:p w:rsidR="00942956" w:rsidRPr="000A4189" w:rsidRDefault="00942956" w:rsidP="002B79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4189">
              <w:rPr>
                <w:rFonts w:ascii="Times New Roman" w:hAnsi="Times New Roman" w:cs="Times New Roman"/>
                <w:sz w:val="24"/>
                <w:szCs w:val="24"/>
              </w:rPr>
              <w:t>members less than 225 mm</w:t>
            </w:r>
          </w:p>
          <w:p w:rsidR="00942956" w:rsidRDefault="00942956" w:rsidP="002B799A">
            <w:pPr>
              <w:autoSpaceDE w:val="0"/>
              <w:autoSpaceDN w:val="0"/>
              <w:adjustRightInd w:val="0"/>
              <w:spacing w:line="360" w:lineRule="auto"/>
              <w:jc w:val="both"/>
              <w:rPr>
                <w:rFonts w:ascii="Times New Roman" w:hAnsi="Times New Roman" w:cs="Times New Roman"/>
                <w:sz w:val="24"/>
                <w:szCs w:val="24"/>
              </w:rPr>
            </w:pPr>
            <w:r w:rsidRPr="000A4189">
              <w:rPr>
                <w:rFonts w:ascii="Times New Roman" w:hAnsi="Times New Roman" w:cs="Times New Roman"/>
                <w:sz w:val="24"/>
                <w:szCs w:val="24"/>
              </w:rPr>
              <w:t>c) On face away from liquid for</w:t>
            </w:r>
            <w:r>
              <w:rPr>
                <w:rFonts w:ascii="Times New Roman" w:hAnsi="Times New Roman" w:cs="Times New Roman"/>
                <w:sz w:val="24"/>
                <w:szCs w:val="24"/>
              </w:rPr>
              <w:t xml:space="preserve">   </w:t>
            </w:r>
          </w:p>
          <w:p w:rsidR="00942956" w:rsidRDefault="00942956" w:rsidP="002B79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4189">
              <w:rPr>
                <w:rFonts w:ascii="Times New Roman" w:hAnsi="Times New Roman" w:cs="Times New Roman"/>
                <w:sz w:val="24"/>
                <w:szCs w:val="24"/>
              </w:rPr>
              <w:t>members 225 mm or more in</w:t>
            </w:r>
            <w:r>
              <w:rPr>
                <w:rFonts w:ascii="Times New Roman" w:hAnsi="Times New Roman" w:cs="Times New Roman"/>
                <w:sz w:val="24"/>
                <w:szCs w:val="24"/>
              </w:rPr>
              <w:t xml:space="preserve">    </w:t>
            </w:r>
          </w:p>
          <w:p w:rsidR="00942956" w:rsidRPr="00723F79" w:rsidRDefault="00942956" w:rsidP="002B799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A4189">
              <w:rPr>
                <w:rFonts w:ascii="Times New Roman" w:hAnsi="Times New Roman" w:cs="Times New Roman"/>
                <w:sz w:val="24"/>
                <w:szCs w:val="24"/>
              </w:rPr>
              <w:t>thickness</w:t>
            </w:r>
          </w:p>
        </w:tc>
        <w:tc>
          <w:tcPr>
            <w:tcW w:w="2394" w:type="dxa"/>
          </w:tcPr>
          <w:p w:rsidR="00942956" w:rsidRDefault="00942956" w:rsidP="002B799A">
            <w:pPr>
              <w:autoSpaceDE w:val="0"/>
              <w:autoSpaceDN w:val="0"/>
              <w:adjustRightInd w:val="0"/>
              <w:spacing w:line="360" w:lineRule="auto"/>
              <w:rPr>
                <w:rFonts w:ascii="Times New Roman" w:hAnsi="Times New Roman" w:cs="Times New Roman"/>
                <w:bCs/>
                <w:sz w:val="24"/>
                <w:szCs w:val="24"/>
              </w:rPr>
            </w:pPr>
          </w:p>
          <w:p w:rsidR="00942956" w:rsidRDefault="00942956" w:rsidP="002B799A">
            <w:pPr>
              <w:autoSpaceDE w:val="0"/>
              <w:autoSpaceDN w:val="0"/>
              <w:adjustRightInd w:val="0"/>
              <w:spacing w:line="360" w:lineRule="auto"/>
              <w:rPr>
                <w:rFonts w:ascii="Times New Roman" w:hAnsi="Times New Roman" w:cs="Times New Roman"/>
                <w:bCs/>
                <w:sz w:val="24"/>
                <w:szCs w:val="24"/>
              </w:rPr>
            </w:pPr>
          </w:p>
          <w:p w:rsidR="00942956"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1150</w:t>
            </w: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1150</w:t>
            </w: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1250</w:t>
            </w:r>
          </w:p>
        </w:tc>
        <w:tc>
          <w:tcPr>
            <w:tcW w:w="2394" w:type="dxa"/>
          </w:tcPr>
          <w:p w:rsidR="00942956" w:rsidRPr="000A4189" w:rsidRDefault="00942956" w:rsidP="002B799A">
            <w:pPr>
              <w:autoSpaceDE w:val="0"/>
              <w:autoSpaceDN w:val="0"/>
              <w:adjustRightInd w:val="0"/>
              <w:spacing w:line="360" w:lineRule="auto"/>
              <w:rPr>
                <w:rFonts w:ascii="Times New Roman" w:hAnsi="Times New Roman" w:cs="Times New Roman"/>
                <w:bCs/>
                <w:sz w:val="24"/>
                <w:szCs w:val="24"/>
              </w:rPr>
            </w:pPr>
          </w:p>
          <w:p w:rsidR="00942956"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1500</w:t>
            </w: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1500</w:t>
            </w: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1900</w:t>
            </w:r>
          </w:p>
        </w:tc>
      </w:tr>
      <w:tr w:rsidR="00942956" w:rsidTr="002B799A">
        <w:tc>
          <w:tcPr>
            <w:tcW w:w="656" w:type="dxa"/>
          </w:tcPr>
          <w:p w:rsidR="00942956" w:rsidRDefault="00942956" w:rsidP="002B799A">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3</w:t>
            </w:r>
          </w:p>
        </w:tc>
        <w:tc>
          <w:tcPr>
            <w:tcW w:w="3934" w:type="dxa"/>
          </w:tcPr>
          <w:p w:rsidR="00942956" w:rsidRPr="000A4189" w:rsidRDefault="00942956" w:rsidP="002B799A">
            <w:pPr>
              <w:autoSpaceDE w:val="0"/>
              <w:autoSpaceDN w:val="0"/>
              <w:adjustRightInd w:val="0"/>
              <w:spacing w:line="360" w:lineRule="auto"/>
              <w:rPr>
                <w:rFonts w:ascii="Times New Roman" w:hAnsi="Times New Roman" w:cs="Times New Roman"/>
                <w:sz w:val="24"/>
                <w:szCs w:val="24"/>
              </w:rPr>
            </w:pPr>
            <w:r w:rsidRPr="000A4189">
              <w:rPr>
                <w:rFonts w:ascii="Times New Roman" w:hAnsi="Times New Roman" w:cs="Times New Roman"/>
                <w:sz w:val="24"/>
                <w:szCs w:val="24"/>
              </w:rPr>
              <w:t>Tensile stress in shear reinforcement:</w:t>
            </w:r>
          </w:p>
          <w:p w:rsidR="00942956" w:rsidRPr="000A4189" w:rsidRDefault="00942956" w:rsidP="002B799A">
            <w:pPr>
              <w:autoSpaceDE w:val="0"/>
              <w:autoSpaceDN w:val="0"/>
              <w:adjustRightInd w:val="0"/>
              <w:spacing w:line="360" w:lineRule="auto"/>
              <w:rPr>
                <w:rFonts w:ascii="Times New Roman" w:hAnsi="Times New Roman" w:cs="Times New Roman"/>
                <w:sz w:val="24"/>
                <w:szCs w:val="24"/>
              </w:rPr>
            </w:pPr>
            <w:r w:rsidRPr="000A4189">
              <w:rPr>
                <w:rFonts w:ascii="Times New Roman" w:hAnsi="Times New Roman" w:cs="Times New Roman"/>
                <w:sz w:val="24"/>
                <w:szCs w:val="24"/>
              </w:rPr>
              <w:t>a) For members less than</w:t>
            </w:r>
          </w:p>
          <w:p w:rsidR="00942956" w:rsidRPr="000A4189" w:rsidRDefault="00942956" w:rsidP="002B799A">
            <w:pPr>
              <w:autoSpaceDE w:val="0"/>
              <w:autoSpaceDN w:val="0"/>
              <w:adjustRightInd w:val="0"/>
              <w:spacing w:line="360" w:lineRule="auto"/>
              <w:rPr>
                <w:rFonts w:ascii="Times New Roman" w:hAnsi="Times New Roman" w:cs="Times New Roman"/>
                <w:sz w:val="24"/>
                <w:szCs w:val="24"/>
              </w:rPr>
            </w:pPr>
            <w:r w:rsidRPr="000A4189">
              <w:rPr>
                <w:rFonts w:ascii="Times New Roman" w:hAnsi="Times New Roman" w:cs="Times New Roman"/>
                <w:sz w:val="24"/>
                <w:szCs w:val="24"/>
              </w:rPr>
              <w:t>225 mm thickness</w:t>
            </w:r>
          </w:p>
          <w:p w:rsidR="00942956" w:rsidRPr="000A4189" w:rsidRDefault="00942956" w:rsidP="002B799A">
            <w:pPr>
              <w:autoSpaceDE w:val="0"/>
              <w:autoSpaceDN w:val="0"/>
              <w:adjustRightInd w:val="0"/>
              <w:spacing w:line="360" w:lineRule="auto"/>
              <w:rPr>
                <w:rFonts w:ascii="Times New Roman" w:hAnsi="Times New Roman" w:cs="Times New Roman"/>
                <w:sz w:val="24"/>
                <w:szCs w:val="24"/>
              </w:rPr>
            </w:pPr>
            <w:r w:rsidRPr="000A4189">
              <w:rPr>
                <w:rFonts w:ascii="Times New Roman" w:hAnsi="Times New Roman" w:cs="Times New Roman"/>
                <w:sz w:val="24"/>
                <w:szCs w:val="24"/>
              </w:rPr>
              <w:t>b) For members 225 mm or more</w:t>
            </w:r>
          </w:p>
          <w:p w:rsidR="00942956" w:rsidRPr="000A4189" w:rsidRDefault="00942956" w:rsidP="002B799A">
            <w:pPr>
              <w:autoSpaceDE w:val="0"/>
              <w:autoSpaceDN w:val="0"/>
              <w:adjustRightInd w:val="0"/>
              <w:spacing w:line="360" w:lineRule="auto"/>
              <w:rPr>
                <w:rFonts w:ascii="Times New Roman" w:hAnsi="Times New Roman" w:cs="Times New Roman"/>
                <w:bCs/>
                <w:sz w:val="24"/>
                <w:szCs w:val="24"/>
              </w:rPr>
            </w:pPr>
            <w:r w:rsidRPr="000A4189">
              <w:rPr>
                <w:rFonts w:ascii="Times New Roman" w:hAnsi="Times New Roman" w:cs="Times New Roman"/>
                <w:sz w:val="24"/>
                <w:szCs w:val="24"/>
              </w:rPr>
              <w:t>in thickness</w:t>
            </w:r>
          </w:p>
        </w:tc>
        <w:tc>
          <w:tcPr>
            <w:tcW w:w="2394" w:type="dxa"/>
          </w:tcPr>
          <w:p w:rsidR="00942956" w:rsidRDefault="00942956" w:rsidP="002B799A">
            <w:pPr>
              <w:autoSpaceDE w:val="0"/>
              <w:autoSpaceDN w:val="0"/>
              <w:adjustRightInd w:val="0"/>
              <w:spacing w:line="360" w:lineRule="auto"/>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1150</w:t>
            </w: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1250</w:t>
            </w:r>
          </w:p>
        </w:tc>
        <w:tc>
          <w:tcPr>
            <w:tcW w:w="2394" w:type="dxa"/>
          </w:tcPr>
          <w:p w:rsidR="00942956"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1500</w:t>
            </w: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p>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1750</w:t>
            </w:r>
          </w:p>
        </w:tc>
      </w:tr>
      <w:tr w:rsidR="00942956" w:rsidTr="002B799A">
        <w:tc>
          <w:tcPr>
            <w:tcW w:w="656" w:type="dxa"/>
          </w:tcPr>
          <w:p w:rsidR="00942956" w:rsidRDefault="00942956" w:rsidP="002B799A">
            <w:pPr>
              <w:autoSpaceDE w:val="0"/>
              <w:autoSpaceDN w:val="0"/>
              <w:adjustRightInd w:val="0"/>
              <w:spacing w:line="360" w:lineRule="auto"/>
              <w:jc w:val="center"/>
              <w:rPr>
                <w:rFonts w:ascii="Times New Roman" w:hAnsi="Times New Roman" w:cs="Times New Roman"/>
                <w:bCs/>
                <w:sz w:val="28"/>
                <w:szCs w:val="28"/>
              </w:rPr>
            </w:pPr>
            <w:r>
              <w:rPr>
                <w:rFonts w:ascii="Times New Roman" w:hAnsi="Times New Roman" w:cs="Times New Roman"/>
                <w:bCs/>
                <w:sz w:val="28"/>
                <w:szCs w:val="28"/>
              </w:rPr>
              <w:t>4</w:t>
            </w:r>
          </w:p>
        </w:tc>
        <w:tc>
          <w:tcPr>
            <w:tcW w:w="3934" w:type="dxa"/>
          </w:tcPr>
          <w:p w:rsidR="00942956" w:rsidRPr="000A4189" w:rsidRDefault="00942956" w:rsidP="002B799A">
            <w:pPr>
              <w:autoSpaceDE w:val="0"/>
              <w:autoSpaceDN w:val="0"/>
              <w:adjustRightInd w:val="0"/>
              <w:spacing w:line="360" w:lineRule="auto"/>
              <w:rPr>
                <w:rFonts w:ascii="Times New Roman" w:hAnsi="Times New Roman" w:cs="Times New Roman"/>
                <w:sz w:val="24"/>
                <w:szCs w:val="24"/>
              </w:rPr>
            </w:pPr>
            <w:r w:rsidRPr="000A4189">
              <w:rPr>
                <w:rFonts w:ascii="Times New Roman" w:hAnsi="Times New Roman" w:cs="Times New Roman"/>
                <w:sz w:val="24"/>
                <w:szCs w:val="24"/>
              </w:rPr>
              <w:t>Compressive stress in columns</w:t>
            </w:r>
          </w:p>
          <w:p w:rsidR="00942956" w:rsidRPr="000A4189" w:rsidRDefault="00942956" w:rsidP="002B799A">
            <w:pPr>
              <w:autoSpaceDE w:val="0"/>
              <w:autoSpaceDN w:val="0"/>
              <w:adjustRightInd w:val="0"/>
              <w:spacing w:line="360" w:lineRule="auto"/>
              <w:rPr>
                <w:rFonts w:ascii="Times New Roman" w:hAnsi="Times New Roman" w:cs="Times New Roman"/>
                <w:bCs/>
                <w:sz w:val="24"/>
                <w:szCs w:val="24"/>
              </w:rPr>
            </w:pPr>
            <w:r w:rsidRPr="000A4189">
              <w:rPr>
                <w:rFonts w:ascii="Times New Roman" w:hAnsi="Times New Roman" w:cs="Times New Roman"/>
                <w:sz w:val="24"/>
                <w:szCs w:val="24"/>
              </w:rPr>
              <w:t>subjected to direct load</w:t>
            </w:r>
          </w:p>
        </w:tc>
        <w:tc>
          <w:tcPr>
            <w:tcW w:w="2394" w:type="dxa"/>
          </w:tcPr>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1250</w:t>
            </w:r>
          </w:p>
        </w:tc>
        <w:tc>
          <w:tcPr>
            <w:tcW w:w="2394" w:type="dxa"/>
          </w:tcPr>
          <w:p w:rsidR="00942956" w:rsidRPr="000A4189" w:rsidRDefault="00942956" w:rsidP="002B799A">
            <w:pPr>
              <w:autoSpaceDE w:val="0"/>
              <w:autoSpaceDN w:val="0"/>
              <w:adjustRightInd w:val="0"/>
              <w:spacing w:line="360" w:lineRule="auto"/>
              <w:jc w:val="center"/>
              <w:rPr>
                <w:rFonts w:ascii="Times New Roman" w:hAnsi="Times New Roman" w:cs="Times New Roman"/>
                <w:bCs/>
                <w:sz w:val="24"/>
                <w:szCs w:val="24"/>
              </w:rPr>
            </w:pPr>
            <w:r w:rsidRPr="000A4189">
              <w:rPr>
                <w:rFonts w:ascii="Times New Roman" w:hAnsi="Times New Roman" w:cs="Times New Roman"/>
                <w:bCs/>
                <w:sz w:val="24"/>
                <w:szCs w:val="24"/>
              </w:rPr>
              <w:t>1750</w:t>
            </w:r>
          </w:p>
        </w:tc>
      </w:tr>
    </w:tbl>
    <w:p w:rsidR="00942956" w:rsidRDefault="00942956" w:rsidP="008F5FE4">
      <w:pPr>
        <w:spacing w:line="360" w:lineRule="auto"/>
        <w:jc w:val="both"/>
        <w:rPr>
          <w:rFonts w:ascii="Times New Roman" w:hAnsi="Times New Roman" w:cs="Times New Roman"/>
          <w:sz w:val="24"/>
          <w:szCs w:val="24"/>
        </w:rPr>
      </w:pPr>
    </w:p>
    <w:p w:rsidR="00942956" w:rsidRPr="00942956" w:rsidRDefault="00942956" w:rsidP="008F5FE4">
      <w:pPr>
        <w:spacing w:line="360" w:lineRule="auto"/>
        <w:jc w:val="both"/>
        <w:rPr>
          <w:rFonts w:ascii="Times New Roman" w:hAnsi="Times New Roman" w:cs="Times New Roman"/>
          <w:b/>
          <w:sz w:val="24"/>
          <w:szCs w:val="24"/>
        </w:rPr>
      </w:pPr>
      <w:r w:rsidRPr="00942956">
        <w:rPr>
          <w:rFonts w:ascii="Times New Roman" w:hAnsi="Times New Roman" w:cs="Times New Roman"/>
          <w:b/>
          <w:sz w:val="24"/>
          <w:szCs w:val="24"/>
        </w:rPr>
        <w:t>DESIGNE INTZE WATER TANK</w:t>
      </w:r>
    </w:p>
    <w:p w:rsidR="00942956" w:rsidRPr="00FE58B6" w:rsidRDefault="00942956" w:rsidP="00942956">
      <w:pPr>
        <w:spacing w:line="360" w:lineRule="auto"/>
        <w:jc w:val="both"/>
        <w:rPr>
          <w:rFonts w:ascii="Times New Roman" w:hAnsi="Times New Roman"/>
          <w:b/>
          <w:sz w:val="24"/>
          <w:szCs w:val="24"/>
        </w:rPr>
      </w:pPr>
      <w:r w:rsidRPr="00FE58B6">
        <w:rPr>
          <w:rFonts w:ascii="Times New Roman" w:hAnsi="Times New Roman"/>
          <w:b/>
          <w:sz w:val="24"/>
          <w:szCs w:val="24"/>
        </w:rPr>
        <w:t>BASIC REQUIRED DATA:</w:t>
      </w:r>
    </w:p>
    <w:p w:rsidR="00942956" w:rsidRPr="00790161" w:rsidRDefault="00942956" w:rsidP="00942956">
      <w:pPr>
        <w:spacing w:line="360" w:lineRule="auto"/>
        <w:jc w:val="both"/>
        <w:rPr>
          <w:rFonts w:ascii="Times New Roman" w:hAnsi="Times New Roman"/>
          <w:sz w:val="24"/>
          <w:szCs w:val="24"/>
        </w:rPr>
      </w:pPr>
      <w:r w:rsidRPr="00790161">
        <w:rPr>
          <w:rFonts w:ascii="Times New Roman" w:hAnsi="Times New Roman"/>
          <w:sz w:val="24"/>
          <w:szCs w:val="24"/>
        </w:rPr>
        <w:t xml:space="preserve">Capacity of water tank </w:t>
      </w:r>
      <m:oMath>
        <m:r>
          <m:rPr>
            <m:sty m:val="p"/>
          </m:rPr>
          <w:rPr>
            <w:rFonts w:ascii="Cambria Math" w:hAnsi="Times New Roman"/>
            <w:sz w:val="24"/>
            <w:szCs w:val="24"/>
          </w:rPr>
          <m:t xml:space="preserve">=1000 </m:t>
        </m:r>
        <m:r>
          <m:rPr>
            <m:sty m:val="p"/>
          </m:rPr>
          <w:rPr>
            <w:rFonts w:ascii="Cambria Math" w:hAnsi="Cambria Math"/>
            <w:sz w:val="24"/>
            <w:szCs w:val="24"/>
          </w:rPr>
          <m:t>KL</m:t>
        </m:r>
      </m:oMath>
    </w:p>
    <w:p w:rsidR="00942956" w:rsidRPr="00790161" w:rsidRDefault="00942956" w:rsidP="00942956">
      <w:pPr>
        <w:spacing w:line="360" w:lineRule="auto"/>
        <w:jc w:val="both"/>
        <w:rPr>
          <w:rFonts w:ascii="Times New Roman" w:hAnsi="Times New Roman"/>
          <w:sz w:val="24"/>
          <w:szCs w:val="24"/>
        </w:rPr>
      </w:pPr>
      <w:r w:rsidRPr="00790161">
        <w:rPr>
          <w:rFonts w:ascii="Times New Roman" w:hAnsi="Times New Roman"/>
          <w:sz w:val="24"/>
          <w:szCs w:val="24"/>
        </w:rPr>
        <w:t>Height of staging =16 m (up to the bottom of tank)</w:t>
      </w:r>
    </w:p>
    <w:p w:rsidR="00942956" w:rsidRPr="00790161" w:rsidRDefault="00942956" w:rsidP="00942956">
      <w:pPr>
        <w:spacing w:line="360" w:lineRule="auto"/>
        <w:jc w:val="both"/>
        <w:rPr>
          <w:rFonts w:ascii="Times New Roman" w:hAnsi="Times New Roman"/>
          <w:sz w:val="24"/>
          <w:szCs w:val="24"/>
        </w:rPr>
      </w:pPr>
      <w:r w:rsidRPr="00790161">
        <w:rPr>
          <w:rFonts w:ascii="Times New Roman" w:hAnsi="Times New Roman"/>
          <w:sz w:val="24"/>
          <w:szCs w:val="24"/>
        </w:rPr>
        <w:lastRenderedPageBreak/>
        <w:t>Bearing Capacity of soil = 150 KN/</w:t>
      </w:r>
      <m:oMath>
        <m:sSup>
          <m:sSupPr>
            <m:ctrlPr>
              <w:rPr>
                <w:rFonts w:ascii="Cambria Math" w:hAnsi="Times New Roman"/>
                <w:sz w:val="24"/>
                <w:szCs w:val="24"/>
              </w:rPr>
            </m:ctrlPr>
          </m:sSupPr>
          <m:e>
            <m:r>
              <m:rPr>
                <m:sty m:val="p"/>
              </m:rPr>
              <w:rPr>
                <w:rFonts w:ascii="Cambria Math" w:hAnsi="Cambria Math"/>
                <w:sz w:val="24"/>
                <w:szCs w:val="24"/>
              </w:rPr>
              <m:t>m</m:t>
            </m:r>
          </m:e>
          <m:sup>
            <m:r>
              <m:rPr>
                <m:sty m:val="p"/>
              </m:rPr>
              <w:rPr>
                <w:rFonts w:ascii="Cambria Math" w:hAnsi="Times New Roman"/>
                <w:sz w:val="24"/>
                <w:szCs w:val="24"/>
              </w:rPr>
              <m:t>2</m:t>
            </m:r>
          </m:sup>
        </m:sSup>
      </m:oMath>
    </w:p>
    <w:p w:rsidR="00942956" w:rsidRPr="00790161" w:rsidRDefault="00942956" w:rsidP="00942956">
      <w:pPr>
        <w:spacing w:line="360" w:lineRule="auto"/>
        <w:jc w:val="both"/>
        <w:rPr>
          <w:rFonts w:ascii="Times New Roman" w:hAnsi="Times New Roman"/>
          <w:sz w:val="24"/>
          <w:szCs w:val="24"/>
        </w:rPr>
      </w:pPr>
      <w:r w:rsidRPr="00790161">
        <w:rPr>
          <w:rFonts w:ascii="Times New Roman" w:hAnsi="Times New Roman"/>
          <w:sz w:val="24"/>
          <w:szCs w:val="24"/>
        </w:rPr>
        <w:t>Use – M30 conc. &amp; HYSD Bars</w:t>
      </w:r>
    </w:p>
    <w:p w:rsidR="00942956" w:rsidRPr="00FE58B6" w:rsidRDefault="00942956" w:rsidP="00942956">
      <w:pPr>
        <w:spacing w:line="360" w:lineRule="auto"/>
        <w:jc w:val="both"/>
        <w:rPr>
          <w:rFonts w:ascii="Times New Roman" w:hAnsi="Times New Roman"/>
          <w:b/>
          <w:sz w:val="24"/>
          <w:szCs w:val="24"/>
        </w:rPr>
      </w:pPr>
      <w:r w:rsidRPr="00FE58B6">
        <w:rPr>
          <w:rFonts w:ascii="Times New Roman" w:hAnsi="Times New Roman"/>
          <w:b/>
          <w:sz w:val="24"/>
          <w:szCs w:val="24"/>
        </w:rPr>
        <w:t>4.2 DIMENSION</w:t>
      </w:r>
      <w:r>
        <w:rPr>
          <w:rFonts w:ascii="Times New Roman" w:hAnsi="Times New Roman"/>
          <w:b/>
          <w:sz w:val="24"/>
          <w:szCs w:val="24"/>
        </w:rPr>
        <w:t>S</w:t>
      </w:r>
      <w:r w:rsidRPr="00FE58B6">
        <w:rPr>
          <w:rFonts w:ascii="Times New Roman" w:hAnsi="Times New Roman"/>
          <w:b/>
          <w:sz w:val="24"/>
          <w:szCs w:val="24"/>
        </w:rPr>
        <w:t xml:space="preserve"> OF INTZE WATER TANK:</w:t>
      </w:r>
    </w:p>
    <w:p w:rsidR="00942956" w:rsidRPr="000F4E16" w:rsidRDefault="00942956" w:rsidP="00942956">
      <w:pPr>
        <w:pStyle w:val="ListParagraph"/>
        <w:numPr>
          <w:ilvl w:val="0"/>
          <w:numId w:val="6"/>
        </w:numPr>
        <w:spacing w:line="360" w:lineRule="auto"/>
        <w:jc w:val="both"/>
        <w:rPr>
          <w:rFonts w:ascii="Times New Roman" w:hAnsi="Times New Roman" w:cs="Times New Roman"/>
          <w:sz w:val="24"/>
          <w:szCs w:val="24"/>
        </w:rPr>
      </w:pPr>
      <w:r w:rsidRPr="000F4E16">
        <w:rPr>
          <w:rFonts w:ascii="Times New Roman" w:hAnsi="Times New Roman" w:cs="Times New Roman"/>
          <w:sz w:val="24"/>
          <w:szCs w:val="24"/>
        </w:rPr>
        <w:t>Assume Dia. of cylindrical portion (D) = 14m.</w:t>
      </w:r>
    </w:p>
    <w:p w:rsidR="00942956" w:rsidRPr="000F4E16" w:rsidRDefault="00942956" w:rsidP="00942956">
      <w:pPr>
        <w:pStyle w:val="ListParagraph"/>
        <w:numPr>
          <w:ilvl w:val="0"/>
          <w:numId w:val="6"/>
        </w:numPr>
        <w:spacing w:line="360" w:lineRule="auto"/>
        <w:jc w:val="both"/>
        <w:rPr>
          <w:rFonts w:ascii="Times New Roman" w:hAnsi="Times New Roman" w:cs="Times New Roman"/>
          <w:sz w:val="24"/>
          <w:szCs w:val="24"/>
        </w:rPr>
      </w:pPr>
      <w:r w:rsidRPr="000F4E16">
        <w:rPr>
          <w:rFonts w:ascii="Times New Roman" w:hAnsi="Times New Roman" w:cs="Times New Roman"/>
          <w:sz w:val="24"/>
          <w:szCs w:val="24"/>
        </w:rPr>
        <w:t xml:space="preserve"> Assume Dia. Of circular (Ring) beam (</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B</m:t>
            </m:r>
          </m:e>
          <m:sub>
            <m:r>
              <m:rPr>
                <m:sty m:val="p"/>
              </m:rPr>
              <w:rPr>
                <w:rFonts w:ascii="Cambria Math" w:eastAsia="Cambria Math" w:hAnsi="Times New Roman" w:cs="Times New Roman"/>
                <w:sz w:val="24"/>
                <w:szCs w:val="24"/>
              </w:rPr>
              <m:t>2</m:t>
            </m:r>
          </m:sub>
        </m:sSub>
      </m:oMath>
      <w:r w:rsidRPr="000F4E16">
        <w:rPr>
          <w:rFonts w:ascii="Times New Roman" w:hAnsi="Times New Roman" w:cs="Times New Roman"/>
          <w:sz w:val="24"/>
          <w:szCs w:val="24"/>
        </w:rPr>
        <w:t>) =</w:t>
      </w:r>
      <m:oMath>
        <m:sSub>
          <m:sSubPr>
            <m:ctrlPr>
              <w:rPr>
                <w:rFonts w:ascii="Cambria Math" w:hAnsi="Times New Roman" w:cs="Times New Roman"/>
                <w:sz w:val="24"/>
                <w:szCs w:val="24"/>
              </w:rPr>
            </m:ctrlPr>
          </m:sSubPr>
          <m:e>
            <m:r>
              <m:rPr>
                <m:sty m:val="p"/>
              </m:rPr>
              <w:rPr>
                <w:rFonts w:ascii="Cambria Math" w:eastAsia="Cambria Math" w:hAnsi="Times New Roman" w:cs="Times New Roman"/>
                <w:sz w:val="24"/>
                <w:szCs w:val="24"/>
              </w:rPr>
              <m:t xml:space="preserve"> </m:t>
            </m:r>
            <m:r>
              <m:rPr>
                <m:sty m:val="p"/>
              </m:rPr>
              <w:rPr>
                <w:rFonts w:ascii="Cambria Math" w:eastAsia="Cambria Math" w:hAnsi="Cambria Math" w:cs="Times New Roman"/>
                <w:sz w:val="24"/>
                <w:szCs w:val="24"/>
              </w:rPr>
              <m:t>D</m:t>
            </m:r>
          </m:e>
          <m:sub>
            <m:r>
              <m:rPr>
                <m:sty m:val="p"/>
              </m:rPr>
              <w:rPr>
                <w:rFonts w:ascii="Cambria Math" w:eastAsia="Cambria Math" w:hAnsi="Times New Roman" w:cs="Times New Roman"/>
                <w:sz w:val="24"/>
                <w:szCs w:val="24"/>
              </w:rPr>
              <m:t>0</m:t>
            </m:r>
          </m:sub>
        </m:sSub>
      </m:oMath>
      <w:r w:rsidRPr="000F4E16">
        <w:rPr>
          <w:rFonts w:ascii="Times New Roman" w:hAnsi="Times New Roman" w:cs="Times New Roman"/>
          <w:sz w:val="24"/>
          <w:szCs w:val="24"/>
        </w:rPr>
        <w:t xml:space="preserve">  = </w:t>
      </w:r>
      <m:oMath>
        <m:f>
          <m:fPr>
            <m:ctrlPr>
              <w:rPr>
                <w:rFonts w:ascii="Cambria Math" w:hAnsi="Times New Roman" w:cs="Times New Roman"/>
                <w:sz w:val="32"/>
                <w:szCs w:val="32"/>
              </w:rPr>
            </m:ctrlPr>
          </m:fPr>
          <m:num>
            <m:r>
              <m:rPr>
                <m:sty m:val="p"/>
              </m:rPr>
              <w:rPr>
                <w:rFonts w:ascii="Cambria Math" w:hAnsi="Times New Roman" w:cs="Times New Roman"/>
                <w:sz w:val="32"/>
                <w:szCs w:val="32"/>
              </w:rPr>
              <m:t>5</m:t>
            </m:r>
          </m:num>
          <m:den>
            <m:r>
              <m:rPr>
                <m:sty m:val="p"/>
              </m:rPr>
              <w:rPr>
                <w:rFonts w:ascii="Cambria Math" w:hAnsi="Times New Roman" w:cs="Times New Roman"/>
                <w:sz w:val="32"/>
                <w:szCs w:val="32"/>
              </w:rPr>
              <m:t>8</m:t>
            </m:r>
          </m:den>
        </m:f>
      </m:oMath>
      <w:r w:rsidRPr="000F4E16">
        <w:rPr>
          <w:rFonts w:ascii="Times New Roman" w:hAnsi="Times New Roman" w:cs="Times New Roman"/>
          <w:sz w:val="24"/>
          <w:szCs w:val="24"/>
        </w:rPr>
        <w:t>D = 10 m</w:t>
      </w:r>
    </w:p>
    <w:p w:rsidR="00942956" w:rsidRDefault="00942956" w:rsidP="00942956">
      <w:pPr>
        <w:pStyle w:val="ListParagraph"/>
        <w:numPr>
          <w:ilvl w:val="0"/>
          <w:numId w:val="6"/>
        </w:numPr>
        <w:spacing w:line="360" w:lineRule="auto"/>
        <w:jc w:val="both"/>
        <w:rPr>
          <w:rFonts w:ascii="Times New Roman" w:hAnsi="Times New Roman" w:cs="Times New Roman"/>
          <w:sz w:val="24"/>
          <w:szCs w:val="24"/>
        </w:rPr>
      </w:pPr>
      <w:r w:rsidRPr="000F4E16">
        <w:rPr>
          <w:rFonts w:ascii="Times New Roman" w:hAnsi="Times New Roman" w:cs="Times New Roman"/>
          <w:sz w:val="24"/>
          <w:szCs w:val="24"/>
        </w:rPr>
        <w:t xml:space="preserve">Height of conical Dome = </w:t>
      </w:r>
      <w:r>
        <w:rPr>
          <w:rFonts w:ascii="Times New Roman" w:hAnsi="Times New Roman" w:cs="Times New Roman"/>
          <w:sz w:val="24"/>
          <w:szCs w:val="24"/>
        </w:rPr>
        <w:t xml:space="preserve"> </w:t>
      </w:r>
      <m:oMath>
        <m:sSub>
          <m:sSubPr>
            <m:ctrlPr>
              <w:rPr>
                <w:rFonts w:ascii="Cambria Math" w:hAnsi="Times New Roman" w:cs="Times New Roman"/>
                <w:sz w:val="28"/>
                <w:szCs w:val="28"/>
              </w:rPr>
            </m:ctrlPr>
          </m:sSubPr>
          <m:e>
            <m:r>
              <m:rPr>
                <m:sty m:val="p"/>
              </m:rPr>
              <w:rPr>
                <w:rFonts w:ascii="Cambria Math" w:eastAsia="Cambria Math" w:hAnsi="Cambria Math" w:cs="Times New Roman"/>
                <w:sz w:val="28"/>
                <w:szCs w:val="28"/>
              </w:rPr>
              <m:t>h</m:t>
            </m:r>
          </m:e>
          <m:sub>
            <m:r>
              <m:rPr>
                <m:sty m:val="p"/>
              </m:rPr>
              <w:rPr>
                <w:rFonts w:ascii="Cambria Math" w:eastAsia="Cambria Math" w:hAnsi="Times New Roman" w:cs="Times New Roman"/>
                <w:sz w:val="28"/>
                <w:szCs w:val="28"/>
              </w:rPr>
              <m:t>0</m:t>
            </m:r>
          </m:sub>
        </m:sSub>
      </m:oMath>
      <w:r w:rsidRPr="000F4E16">
        <w:rPr>
          <w:rFonts w:ascii="Times New Roman" w:hAnsi="Times New Roman" w:cs="Times New Roman"/>
          <w:sz w:val="32"/>
          <w:szCs w:val="32"/>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3</m:t>
            </m:r>
          </m:num>
          <m:den>
            <m:r>
              <m:rPr>
                <m:sty m:val="p"/>
              </m:rPr>
              <w:rPr>
                <w:rFonts w:ascii="Cambria Math" w:hAnsi="Times New Roman" w:cs="Times New Roman"/>
                <w:sz w:val="28"/>
                <w:szCs w:val="28"/>
              </w:rPr>
              <m:t>16</m:t>
            </m:r>
          </m:den>
        </m:f>
      </m:oMath>
      <w:r w:rsidRPr="000F4E16">
        <w:rPr>
          <w:rFonts w:ascii="Times New Roman" w:hAnsi="Times New Roman" w:cs="Times New Roman"/>
          <w:sz w:val="24"/>
          <w:szCs w:val="24"/>
        </w:rPr>
        <w:t>D</w:t>
      </w:r>
      <w:r>
        <w:rPr>
          <w:rFonts w:ascii="Times New Roman" w:hAnsi="Times New Roman" w:cs="Times New Roman"/>
          <w:sz w:val="32"/>
          <w:szCs w:val="32"/>
        </w:rPr>
        <w:t xml:space="preserve"> </w:t>
      </w:r>
      <w:r>
        <w:rPr>
          <w:rFonts w:ascii="Times New Roman" w:hAnsi="Times New Roman" w:cs="Times New Roman"/>
          <w:sz w:val="28"/>
          <w:szCs w:val="28"/>
        </w:rPr>
        <w:t xml:space="preserve">= </w:t>
      </w:r>
      <w:r w:rsidRPr="000F4E16">
        <w:rPr>
          <w:rFonts w:ascii="Times New Roman" w:hAnsi="Times New Roman" w:cs="Times New Roman"/>
          <w:sz w:val="24"/>
          <w:szCs w:val="24"/>
        </w:rPr>
        <w:t>2</w:t>
      </w:r>
      <w:r>
        <w:rPr>
          <w:rFonts w:ascii="Times New Roman" w:hAnsi="Times New Roman" w:cs="Times New Roman"/>
          <w:sz w:val="24"/>
          <w:szCs w:val="24"/>
        </w:rPr>
        <w:t xml:space="preserve"> </w:t>
      </w:r>
      <w:r w:rsidRPr="000F4E16">
        <w:rPr>
          <w:rFonts w:ascii="Times New Roman" w:hAnsi="Times New Roman" w:cs="Times New Roman"/>
          <w:sz w:val="24"/>
          <w:szCs w:val="24"/>
        </w:rPr>
        <w:t>m</w:t>
      </w:r>
    </w:p>
    <w:p w:rsidR="00942956" w:rsidRPr="000F4E16" w:rsidRDefault="00942956" w:rsidP="00942956">
      <w:pPr>
        <w:pStyle w:val="ListParagraph"/>
        <w:numPr>
          <w:ilvl w:val="0"/>
          <w:numId w:val="6"/>
        </w:numPr>
        <w:spacing w:line="360" w:lineRule="auto"/>
        <w:jc w:val="both"/>
        <w:rPr>
          <w:rFonts w:ascii="Times New Roman" w:hAnsi="Times New Roman" w:cs="Times New Roman"/>
          <w:sz w:val="24"/>
          <w:szCs w:val="24"/>
        </w:rPr>
      </w:pPr>
      <w:r w:rsidRPr="000F4E16">
        <w:rPr>
          <w:rFonts w:ascii="Times New Roman" w:hAnsi="Times New Roman" w:cs="Times New Roman"/>
          <w:sz w:val="24"/>
          <w:szCs w:val="24"/>
        </w:rPr>
        <w:t xml:space="preserve">Assume height of Rise in Top Dome = </w:t>
      </w:r>
      <m:oMath>
        <m:sSub>
          <m:sSubPr>
            <m:ctrlPr>
              <w:rPr>
                <w:rFonts w:ascii="Cambria Math" w:hAnsi="Times New Roman" w:cs="Times New Roman"/>
                <w:sz w:val="28"/>
                <w:szCs w:val="28"/>
              </w:rPr>
            </m:ctrlPr>
          </m:sSubPr>
          <m:e>
            <m:r>
              <m:rPr>
                <m:sty m:val="p"/>
              </m:rPr>
              <w:rPr>
                <w:rFonts w:ascii="Cambria Math" w:eastAsia="Cambria Math" w:hAnsi="Cambria Math" w:cs="Times New Roman"/>
                <w:sz w:val="28"/>
                <w:szCs w:val="28"/>
              </w:rPr>
              <m:t>h</m:t>
            </m:r>
          </m:e>
          <m:sub>
            <m:r>
              <m:rPr>
                <m:sty m:val="p"/>
              </m:rPr>
              <w:rPr>
                <w:rFonts w:ascii="Cambria Math" w:eastAsia="Cambria Math" w:hAnsi="Times New Roman" w:cs="Times New Roman"/>
                <w:sz w:val="28"/>
                <w:szCs w:val="28"/>
              </w:rPr>
              <m:t>1</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Cambria Math" w:cs="Times New Roman"/>
                <w:sz w:val="28"/>
                <w:szCs w:val="28"/>
              </w:rPr>
              <m:t>D</m:t>
            </m:r>
          </m:num>
          <m:den>
            <m:r>
              <m:rPr>
                <m:sty m:val="p"/>
              </m:rPr>
              <w:rPr>
                <w:rFonts w:ascii="Cambria Math" w:hAnsi="Times New Roman" w:cs="Times New Roman"/>
                <w:sz w:val="28"/>
                <w:szCs w:val="28"/>
              </w:rPr>
              <m:t>5</m:t>
            </m:r>
          </m:den>
        </m:f>
        <m:r>
          <m:rPr>
            <m:sty m:val="p"/>
          </m:rPr>
          <w:rPr>
            <w:rFonts w:ascii="Cambria Math" w:hAnsi="Cambria Math" w:cs="Times New Roman"/>
            <w:sz w:val="28"/>
            <w:szCs w:val="28"/>
          </w:rPr>
          <m:t xml:space="preserve"> to </m:t>
        </m:r>
        <m:f>
          <m:fPr>
            <m:ctrlPr>
              <w:rPr>
                <w:rFonts w:ascii="Cambria Math" w:hAnsi="Times New Roman" w:cs="Times New Roman"/>
                <w:sz w:val="28"/>
                <w:szCs w:val="28"/>
              </w:rPr>
            </m:ctrlPr>
          </m:fPr>
          <m:num>
            <m:r>
              <m:rPr>
                <m:sty m:val="p"/>
              </m:rPr>
              <w:rPr>
                <w:rFonts w:ascii="Cambria Math" w:hAnsi="Times New Roman" w:cs="Times New Roman"/>
                <w:sz w:val="28"/>
                <w:szCs w:val="28"/>
              </w:rPr>
              <m:t>D</m:t>
            </m:r>
          </m:num>
          <m:den>
            <m:r>
              <m:rPr>
                <m:sty m:val="p"/>
              </m:rPr>
              <w:rPr>
                <w:rFonts w:ascii="Cambria Math" w:hAnsi="Times New Roman" w:cs="Times New Roman"/>
                <w:sz w:val="28"/>
                <w:szCs w:val="28"/>
              </w:rPr>
              <m:t>7</m:t>
            </m:r>
          </m:den>
        </m:f>
      </m:oMath>
      <w:r>
        <w:rPr>
          <w:rFonts w:ascii="Times New Roman" w:hAnsi="Times New Roman" w:cs="Times New Roman"/>
          <w:sz w:val="28"/>
          <w:szCs w:val="28"/>
        </w:rPr>
        <w:t xml:space="preserve"> </w:t>
      </w:r>
      <w:r w:rsidRPr="000F4E16">
        <w:rPr>
          <w:rFonts w:ascii="Times New Roman" w:hAnsi="Times New Roman" w:cs="Times New Roman"/>
          <w:sz w:val="24"/>
          <w:szCs w:val="24"/>
        </w:rPr>
        <w:t>= 2m</w:t>
      </w:r>
    </w:p>
    <w:p w:rsidR="00942956" w:rsidRPr="000F4E16" w:rsidRDefault="00942956" w:rsidP="00942956">
      <w:pPr>
        <w:pStyle w:val="ListParagraph"/>
        <w:numPr>
          <w:ilvl w:val="0"/>
          <w:numId w:val="6"/>
        </w:numPr>
        <w:spacing w:line="360" w:lineRule="auto"/>
        <w:jc w:val="both"/>
        <w:rPr>
          <w:rFonts w:ascii="Times New Roman" w:hAnsi="Times New Roman" w:cs="Times New Roman"/>
          <w:sz w:val="24"/>
          <w:szCs w:val="24"/>
        </w:rPr>
      </w:pPr>
      <w:r w:rsidRPr="000F4E16">
        <w:rPr>
          <w:rFonts w:ascii="Times New Roman" w:hAnsi="Times New Roman" w:cs="Times New Roman"/>
          <w:sz w:val="24"/>
          <w:szCs w:val="24"/>
        </w:rPr>
        <w:t>Assume Rise of Bottom Dome</w:t>
      </w:r>
      <w:r>
        <w:rPr>
          <w:rFonts w:ascii="Times New Roman" w:hAnsi="Times New Roman" w:cs="Times New Roman"/>
          <w:sz w:val="24"/>
          <w:szCs w:val="24"/>
        </w:rPr>
        <w:t xml:space="preserve"> = </w:t>
      </w:r>
      <m:oMath>
        <m:sSub>
          <m:sSubPr>
            <m:ctrlPr>
              <w:rPr>
                <w:rFonts w:ascii="Cambria Math" w:hAnsi="Times New Roman" w:cs="Times New Roman"/>
                <w:sz w:val="28"/>
                <w:szCs w:val="28"/>
              </w:rPr>
            </m:ctrlPr>
          </m:sSubPr>
          <m:e>
            <m:r>
              <m:rPr>
                <m:sty m:val="p"/>
              </m:rPr>
              <w:rPr>
                <w:rFonts w:ascii="Cambria Math" w:eastAsia="Cambria Math" w:hAnsi="Cambria Math" w:cs="Times New Roman"/>
                <w:sz w:val="28"/>
                <w:szCs w:val="28"/>
              </w:rPr>
              <m:t>h</m:t>
            </m:r>
          </m:e>
          <m:sub>
            <m:r>
              <m:rPr>
                <m:sty m:val="p"/>
              </m:rPr>
              <w:rPr>
                <w:rFonts w:ascii="Cambria Math" w:eastAsia="Cambria Math" w:hAnsi="Times New Roman" w:cs="Times New Roman"/>
                <w:sz w:val="28"/>
                <w:szCs w:val="28"/>
              </w:rPr>
              <m:t>2</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Cambria Math" w:cs="Times New Roman"/>
                <w:sz w:val="28"/>
                <w:szCs w:val="28"/>
              </w:rPr>
              <m:t>D</m:t>
            </m:r>
          </m:num>
          <m:den>
            <m:r>
              <m:rPr>
                <m:sty m:val="p"/>
              </m:rPr>
              <w:rPr>
                <w:rFonts w:ascii="Cambria Math" w:hAnsi="Times New Roman" w:cs="Times New Roman"/>
                <w:sz w:val="28"/>
                <w:szCs w:val="28"/>
              </w:rPr>
              <m:t>8</m:t>
            </m:r>
          </m:den>
        </m:f>
      </m:oMath>
      <w:r>
        <w:rPr>
          <w:rFonts w:ascii="Times New Roman" w:hAnsi="Times New Roman" w:cs="Times New Roman"/>
          <w:sz w:val="28"/>
          <w:szCs w:val="28"/>
        </w:rPr>
        <w:t xml:space="preserve"> </w:t>
      </w:r>
      <w:r w:rsidRPr="000F4E16">
        <w:rPr>
          <w:rFonts w:ascii="Times New Roman" w:hAnsi="Times New Roman" w:cs="Times New Roman"/>
          <w:sz w:val="28"/>
          <w:szCs w:val="28"/>
        </w:rPr>
        <w:t xml:space="preserve"> </w:t>
      </w:r>
      <m:oMath>
        <m:r>
          <m:rPr>
            <m:sty m:val="p"/>
          </m:rPr>
          <w:rPr>
            <w:rFonts w:ascii="Cambria Math" w:hAnsi="Times New Roman" w:cs="Times New Roman"/>
            <w:sz w:val="28"/>
            <w:szCs w:val="28"/>
          </w:rPr>
          <m:t>≈</m:t>
        </m:r>
      </m:oMath>
      <w:r w:rsidRPr="000F4E16">
        <w:rPr>
          <w:rFonts w:ascii="Times New Roman" w:hAnsi="Times New Roman" w:cs="Times New Roman"/>
          <w:sz w:val="28"/>
          <w:szCs w:val="28"/>
        </w:rPr>
        <w:t xml:space="preserve"> </w:t>
      </w:r>
      <w:r w:rsidRPr="000F4E16">
        <w:rPr>
          <w:rFonts w:ascii="Times New Roman" w:hAnsi="Times New Roman" w:cs="Times New Roman"/>
          <w:sz w:val="24"/>
          <w:szCs w:val="24"/>
        </w:rPr>
        <w:t>1.6 m</w:t>
      </w:r>
    </w:p>
    <w:p w:rsidR="00942956" w:rsidRDefault="00942956" w:rsidP="00942956">
      <w:pPr>
        <w:pStyle w:val="ListParagraph"/>
        <w:numPr>
          <w:ilvl w:val="0"/>
          <w:numId w:val="6"/>
        </w:numPr>
        <w:spacing w:line="360" w:lineRule="auto"/>
        <w:jc w:val="both"/>
        <w:rPr>
          <w:rFonts w:ascii="Times New Roman" w:hAnsi="Times New Roman" w:cs="Times New Roman"/>
          <w:sz w:val="24"/>
          <w:szCs w:val="24"/>
        </w:rPr>
      </w:pPr>
      <w:r w:rsidRPr="000F4E16">
        <w:rPr>
          <w:rFonts w:ascii="Times New Roman" w:hAnsi="Times New Roman" w:cs="Times New Roman"/>
          <w:sz w:val="24"/>
          <w:szCs w:val="24"/>
        </w:rPr>
        <w:t>Radius of Bottom Dome (</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R</m:t>
            </m:r>
          </m:e>
          <m:sub>
            <m:r>
              <m:rPr>
                <m:sty m:val="p"/>
              </m:rPr>
              <w:rPr>
                <w:rFonts w:ascii="Cambria Math" w:eastAsia="Cambria Math" w:hAnsi="Times New Roman" w:cs="Times New Roman"/>
                <w:sz w:val="24"/>
                <w:szCs w:val="24"/>
              </w:rPr>
              <m:t>2</m:t>
            </m:r>
          </m:sub>
        </m:sSub>
      </m:oMath>
      <w:r w:rsidRPr="000F4E16">
        <w:rPr>
          <w:rFonts w:ascii="Times New Roman" w:hAnsi="Times New Roman" w:cs="Times New Roman"/>
          <w:sz w:val="24"/>
          <w:szCs w:val="24"/>
        </w:rPr>
        <w:t>) =</w:t>
      </w:r>
      <w:r>
        <w:rPr>
          <w:rFonts w:ascii="Times New Roman" w:hAnsi="Times New Roman" w:cs="Times New Roman"/>
          <w:sz w:val="24"/>
          <w:szCs w:val="24"/>
        </w:rPr>
        <w:t xml:space="preserve"> </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h</m:t>
            </m:r>
          </m:e>
          <m:sub>
            <m:r>
              <m:rPr>
                <m:sty m:val="p"/>
              </m:rPr>
              <w:rPr>
                <w:rFonts w:ascii="Cambria Math" w:eastAsia="Cambria Math" w:hAnsi="Times New Roman" w:cs="Times New Roman"/>
                <w:sz w:val="24"/>
                <w:szCs w:val="24"/>
              </w:rPr>
              <m:t>2</m:t>
            </m:r>
          </m:sub>
        </m:sSub>
      </m:oMath>
      <w:r w:rsidRPr="000F4E16">
        <w:rPr>
          <w:rFonts w:ascii="Times New Roman" w:hAnsi="Times New Roman" w:cs="Times New Roman"/>
          <w:sz w:val="24"/>
          <w:szCs w:val="24"/>
        </w:rPr>
        <w:t xml:space="preserve"> (2</w:t>
      </w:r>
      <m:oMath>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R</m:t>
            </m:r>
          </m:e>
          <m:sub>
            <m:r>
              <m:rPr>
                <m:sty m:val="p"/>
              </m:rPr>
              <w:rPr>
                <w:rFonts w:ascii="Cambria Math" w:eastAsia="Cambria Math" w:hAnsi="Times New Roman" w:cs="Times New Roman"/>
                <w:sz w:val="24"/>
                <w:szCs w:val="24"/>
              </w:rPr>
              <m:t>2</m:t>
            </m:r>
          </m:sub>
        </m:sSub>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h</m:t>
            </m:r>
          </m:e>
          <m:sub>
            <m:r>
              <m:rPr>
                <m:sty m:val="p"/>
              </m:rPr>
              <w:rPr>
                <w:rFonts w:ascii="Cambria Math" w:eastAsia="Cambria Math" w:hAnsi="Times New Roman" w:cs="Times New Roman"/>
                <w:sz w:val="24"/>
                <w:szCs w:val="24"/>
              </w:rPr>
              <m:t>2</m:t>
            </m:r>
          </m:sub>
        </m:sSub>
      </m:oMath>
      <w:r w:rsidRPr="000F4E16">
        <w:rPr>
          <w:rFonts w:ascii="Times New Roman" w:hAnsi="Times New Roman" w:cs="Times New Roman"/>
          <w:sz w:val="24"/>
          <w:szCs w:val="24"/>
        </w:rPr>
        <w:t>) = 5 x 5</w:t>
      </w:r>
    </w:p>
    <w:p w:rsidR="00942956" w:rsidRPr="000F4E16" w:rsidRDefault="00942956" w:rsidP="00942956">
      <w:pPr>
        <w:pStyle w:val="ListParagraph"/>
        <w:spacing w:line="360" w:lineRule="auto"/>
        <w:ind w:left="1080"/>
        <w:jc w:val="both"/>
        <w:rPr>
          <w:rFonts w:ascii="Times New Roman" w:hAnsi="Times New Roman" w:cs="Times New Roman"/>
          <w:sz w:val="24"/>
          <w:szCs w:val="24"/>
        </w:rPr>
      </w:pPr>
      <w:r w:rsidRPr="000F4E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E16">
        <w:rPr>
          <w:rFonts w:ascii="Times New Roman" w:hAnsi="Times New Roman" w:cs="Times New Roman"/>
          <w:sz w:val="24"/>
          <w:szCs w:val="24"/>
        </w:rPr>
        <w:t>1.6(</w:t>
      </w:r>
      <m:oMath>
        <m:r>
          <m:rPr>
            <m:sty m:val="p"/>
          </m:rPr>
          <w:rPr>
            <w:rFonts w:ascii="Cambria Math" w:hAnsi="Times New Roman" w:cs="Times New Roman"/>
            <w:sz w:val="24"/>
            <w:szCs w:val="24"/>
          </w:rPr>
          <m:t>2</m:t>
        </m:r>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R</m:t>
            </m:r>
          </m:e>
          <m:sub>
            <m:r>
              <m:rPr>
                <m:sty m:val="p"/>
              </m:rPr>
              <w:rPr>
                <w:rFonts w:ascii="Cambria Math" w:eastAsia="Cambria Math" w:hAnsi="Times New Roman" w:cs="Times New Roman"/>
                <w:sz w:val="24"/>
                <w:szCs w:val="24"/>
              </w:rPr>
              <m:t>2</m:t>
            </m:r>
          </m:sub>
        </m:sSub>
        <m:r>
          <m:rPr>
            <m:sty m:val="p"/>
          </m:rPr>
          <w:rPr>
            <w:rFonts w:ascii="Cambria Math" w:hAnsi="Cambria Math" w:cs="Times New Roman"/>
            <w:sz w:val="24"/>
            <w:szCs w:val="24"/>
          </w:rPr>
          <m:t xml:space="preserve">- </m:t>
        </m:r>
      </m:oMath>
      <w:r w:rsidRPr="000F4E16">
        <w:rPr>
          <w:rFonts w:ascii="Times New Roman" w:hAnsi="Times New Roman" w:cs="Times New Roman"/>
          <w:sz w:val="24"/>
          <w:szCs w:val="24"/>
        </w:rPr>
        <w:t>1.6) = 5</w:t>
      </w:r>
      <m:oMath>
        <m:r>
          <m:rPr>
            <m:sty m:val="p"/>
          </m:rPr>
          <w:rPr>
            <w:rFonts w:ascii="Cambria Math" w:hAnsi="Cambria Math" w:cs="Times New Roman"/>
            <w:sz w:val="24"/>
            <w:szCs w:val="24"/>
          </w:rPr>
          <m:t>×</m:t>
        </m:r>
      </m:oMath>
      <w:r w:rsidRPr="000F4E16">
        <w:rPr>
          <w:rFonts w:ascii="Times New Roman" w:hAnsi="Times New Roman" w:cs="Times New Roman"/>
          <w:sz w:val="24"/>
          <w:szCs w:val="24"/>
        </w:rPr>
        <w:t>5</w:t>
      </w:r>
    </w:p>
    <w:p w:rsidR="00942956" w:rsidRPr="00FD66F3" w:rsidRDefault="00942956" w:rsidP="00942956">
      <w:pPr>
        <w:spacing w:line="360" w:lineRule="auto"/>
        <w:jc w:val="both"/>
        <w:rPr>
          <w:rFonts w:ascii="Times New Roman" w:hAnsi="Times New Roman"/>
          <w:sz w:val="24"/>
          <w:szCs w:val="24"/>
        </w:rPr>
      </w:pPr>
      <w:r w:rsidRPr="00FD66F3">
        <w:rPr>
          <w:rFonts w:ascii="Times New Roman" w:hAnsi="Times New Roman"/>
          <w:sz w:val="24"/>
          <w:szCs w:val="24"/>
        </w:rPr>
        <w:t xml:space="preserve">                                                                       </w:t>
      </w:r>
      <m:oMath>
        <m:sSub>
          <m:sSubPr>
            <m:ctrlPr>
              <w:rPr>
                <w:rFonts w:ascii="Cambria Math" w:hAnsi="Times New Roman"/>
                <w:sz w:val="24"/>
                <w:szCs w:val="24"/>
              </w:rPr>
            </m:ctrlPr>
          </m:sSubPr>
          <m:e>
            <m:r>
              <m:rPr>
                <m:sty m:val="p"/>
              </m:rPr>
              <w:rPr>
                <w:rFonts w:ascii="Cambria Math" w:eastAsia="Cambria Math" w:hAnsi="Cambria Math"/>
                <w:sz w:val="24"/>
                <w:szCs w:val="24"/>
              </w:rPr>
              <m:t>R</m:t>
            </m:r>
          </m:e>
          <m:sub>
            <m:r>
              <m:rPr>
                <m:sty m:val="p"/>
              </m:rPr>
              <w:rPr>
                <w:rFonts w:ascii="Cambria Math" w:eastAsia="Cambria Math" w:hAnsi="Times New Roman"/>
                <w:sz w:val="24"/>
                <w:szCs w:val="24"/>
              </w:rPr>
              <m:t>2</m:t>
            </m:r>
          </m:sub>
        </m:sSub>
      </m:oMath>
      <w:r>
        <w:rPr>
          <w:rFonts w:ascii="Times New Roman" w:hAnsi="Times New Roman"/>
          <w:sz w:val="24"/>
          <w:szCs w:val="24"/>
        </w:rPr>
        <w:t xml:space="preserve"> </w:t>
      </w:r>
      <w:r w:rsidRPr="00FD66F3">
        <w:rPr>
          <w:rFonts w:ascii="Times New Roman" w:hAnsi="Times New Roman"/>
          <w:sz w:val="24"/>
          <w:szCs w:val="24"/>
        </w:rPr>
        <w:t xml:space="preserve">= 8.61m </w:t>
      </w:r>
    </w:p>
    <w:p w:rsidR="00942956" w:rsidRPr="000F4E16" w:rsidRDefault="00942956" w:rsidP="00942956">
      <w:pPr>
        <w:pStyle w:val="ListParagraph"/>
        <w:spacing w:line="360" w:lineRule="auto"/>
        <w:ind w:left="1080"/>
        <w:jc w:val="both"/>
        <w:rPr>
          <w:rFonts w:ascii="Times New Roman" w:hAnsi="Times New Roman" w:cs="Times New Roman"/>
          <w:sz w:val="32"/>
          <w:szCs w:val="32"/>
        </w:rPr>
      </w:pPr>
      <w:r w:rsidRPr="000F4E1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F4E16">
        <w:rPr>
          <w:rFonts w:ascii="Times New Roman" w:hAnsi="Times New Roman" w:cs="Times New Roman"/>
          <w:sz w:val="24"/>
          <w:szCs w:val="24"/>
        </w:rPr>
        <w:t xml:space="preserve"> </w:t>
      </w:r>
      <m:oMath>
        <m:func>
          <m:funcPr>
            <m:ctrlPr>
              <w:rPr>
                <w:rFonts w:ascii="Cambria Math" w:hAnsi="Times New Roman" w:cs="Times New Roman"/>
                <w:sz w:val="24"/>
                <w:szCs w:val="24"/>
              </w:rPr>
            </m:ctrlPr>
          </m:funcPr>
          <m:fName>
            <m:r>
              <m:rPr>
                <m:sty m:val="p"/>
              </m:rPr>
              <w:rPr>
                <w:rFonts w:ascii="Cambria Math" w:hAnsi="Times New Roman" w:cs="Times New Roman"/>
                <w:sz w:val="24"/>
                <w:szCs w:val="24"/>
              </w:rPr>
              <m:t xml:space="preserve"> sin</m:t>
            </m:r>
          </m:fName>
          <m:e>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m:t>
                </m:r>
              </m:e>
              <m:sub>
                <m:r>
                  <m:rPr>
                    <m:sty m:val="p"/>
                  </m:rPr>
                  <w:rPr>
                    <w:rFonts w:ascii="Cambria Math" w:eastAsia="Cambria Math" w:hAnsi="Times New Roman" w:cs="Times New Roman"/>
                    <w:sz w:val="24"/>
                    <w:szCs w:val="24"/>
                  </w:rPr>
                  <m:t>2</m:t>
                </m:r>
              </m:sub>
            </m:sSub>
          </m:e>
        </m:func>
      </m:oMath>
      <w:r w:rsidRPr="000F4E16">
        <w:rPr>
          <w:rFonts w:ascii="Times New Roman" w:hAnsi="Times New Roman" w:cs="Times New Roman"/>
          <w:sz w:val="32"/>
          <w:szCs w:val="32"/>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5</m:t>
            </m:r>
          </m:num>
          <m:den>
            <m:sSub>
              <m:sSubPr>
                <m:ctrlPr>
                  <w:rPr>
                    <w:rFonts w:ascii="Cambria Math" w:hAnsi="Times New Roman" w:cs="Times New Roman"/>
                    <w:sz w:val="28"/>
                    <w:szCs w:val="28"/>
                  </w:rPr>
                </m:ctrlPr>
              </m:sSubPr>
              <m:e>
                <m:r>
                  <m:rPr>
                    <m:sty m:val="p"/>
                  </m:rPr>
                  <w:rPr>
                    <w:rFonts w:ascii="Cambria Math" w:eastAsia="Cambria Math" w:hAnsi="Cambria Math" w:cs="Times New Roman"/>
                    <w:sz w:val="28"/>
                    <w:szCs w:val="28"/>
                  </w:rPr>
                  <m:t>R</m:t>
                </m:r>
              </m:e>
              <m:sub>
                <m:r>
                  <m:rPr>
                    <m:sty m:val="p"/>
                  </m:rPr>
                  <w:rPr>
                    <w:rFonts w:ascii="Cambria Math" w:eastAsia="Cambria Math" w:hAnsi="Times New Roman" w:cs="Times New Roman"/>
                    <w:sz w:val="28"/>
                    <w:szCs w:val="28"/>
                  </w:rPr>
                  <m:t>2</m:t>
                </m:r>
              </m:sub>
            </m:sSub>
          </m:den>
        </m:f>
      </m:oMath>
      <w:r w:rsidRPr="000F4E16">
        <w:rPr>
          <w:rFonts w:ascii="Times New Roman" w:hAnsi="Times New Roman" w:cs="Times New Roman"/>
          <w:sz w:val="32"/>
          <w:szCs w:val="32"/>
        </w:rPr>
        <w:t xml:space="preserve">  = </w:t>
      </w:r>
      <m:oMath>
        <m:f>
          <m:fPr>
            <m:ctrlPr>
              <w:rPr>
                <w:rFonts w:ascii="Cambria Math" w:hAnsi="Times New Roman" w:cs="Times New Roman"/>
                <w:sz w:val="28"/>
                <w:szCs w:val="28"/>
              </w:rPr>
            </m:ctrlPr>
          </m:fPr>
          <m:num>
            <m:r>
              <m:rPr>
                <m:sty m:val="p"/>
              </m:rPr>
              <w:rPr>
                <w:rFonts w:ascii="Cambria Math" w:hAnsi="Times New Roman" w:cs="Times New Roman"/>
                <w:sz w:val="28"/>
                <w:szCs w:val="28"/>
              </w:rPr>
              <m:t>5</m:t>
            </m:r>
          </m:num>
          <m:den>
            <m:r>
              <m:rPr>
                <m:sty m:val="p"/>
              </m:rPr>
              <w:rPr>
                <w:rFonts w:ascii="Cambria Math" w:hAnsi="Times New Roman" w:cs="Times New Roman"/>
                <w:sz w:val="28"/>
                <w:szCs w:val="28"/>
              </w:rPr>
              <m:t>8.16</m:t>
            </m:r>
          </m:den>
        </m:f>
      </m:oMath>
    </w:p>
    <w:p w:rsidR="00942956" w:rsidRPr="00FD66F3" w:rsidRDefault="00942956" w:rsidP="00942956">
      <w:pPr>
        <w:spacing w:line="360" w:lineRule="auto"/>
        <w:jc w:val="both"/>
        <w:rPr>
          <w:rFonts w:ascii="Times New Roman" w:hAnsi="Times New Roman"/>
          <w:sz w:val="24"/>
          <w:szCs w:val="24"/>
        </w:rPr>
      </w:pPr>
      <w:r w:rsidRPr="00FD66F3">
        <w:rPr>
          <w:rFonts w:ascii="Times New Roman" w:hAnsi="Times New Roman"/>
          <w:sz w:val="32"/>
          <w:szCs w:val="32"/>
        </w:rPr>
        <w:t xml:space="preserve">                                              </w:t>
      </w:r>
      <w:r>
        <w:rPr>
          <w:rFonts w:ascii="Times New Roman" w:hAnsi="Times New Roman"/>
          <w:sz w:val="32"/>
          <w:szCs w:val="32"/>
        </w:rPr>
        <w:t xml:space="preserve">      </w:t>
      </w:r>
      <w:r w:rsidRPr="00FD66F3">
        <w:rPr>
          <w:rFonts w:ascii="Times New Roman" w:hAnsi="Times New Roman"/>
          <w:sz w:val="32"/>
          <w:szCs w:val="32"/>
        </w:rPr>
        <w:t xml:space="preserve">   </w:t>
      </w:r>
      <m:oMath>
        <m:sSub>
          <m:sSubPr>
            <m:ctrlPr>
              <w:rPr>
                <w:rFonts w:ascii="Cambria Math" w:hAnsi="Times New Roman"/>
                <w:sz w:val="24"/>
                <w:szCs w:val="24"/>
              </w:rPr>
            </m:ctrlPr>
          </m:sSubPr>
          <m:e>
            <m:r>
              <m:rPr>
                <m:sty m:val="p"/>
              </m:rPr>
              <w:rPr>
                <w:rFonts w:ascii="Cambria Math" w:eastAsia="Cambria Math" w:hAnsi="Cambria Math"/>
                <w:sz w:val="24"/>
                <w:szCs w:val="24"/>
              </w:rPr>
              <m:t>∅</m:t>
            </m:r>
          </m:e>
          <m:sub>
            <m:r>
              <m:rPr>
                <m:sty m:val="p"/>
              </m:rPr>
              <w:rPr>
                <w:rFonts w:ascii="Cambria Math" w:eastAsia="Cambria Math" w:hAnsi="Times New Roman"/>
                <w:sz w:val="24"/>
                <w:szCs w:val="24"/>
              </w:rPr>
              <m:t>2</m:t>
            </m:r>
          </m:sub>
        </m:sSub>
      </m:oMath>
      <w:r w:rsidRPr="00FD66F3">
        <w:rPr>
          <w:rFonts w:ascii="Times New Roman" w:hAnsi="Times New Roman"/>
          <w:sz w:val="32"/>
          <w:szCs w:val="32"/>
        </w:rPr>
        <w:t xml:space="preserve">= </w:t>
      </w:r>
      <w:r w:rsidRPr="00FD66F3">
        <w:rPr>
          <w:rFonts w:ascii="Times New Roman" w:hAnsi="Times New Roman"/>
          <w:sz w:val="24"/>
          <w:szCs w:val="24"/>
        </w:rPr>
        <w:t>35.5</w:t>
      </w:r>
    </w:p>
    <w:p w:rsidR="00942956" w:rsidRPr="000F4E16" w:rsidRDefault="00942956" w:rsidP="0094295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cs="Times New Roman"/>
            <w:sz w:val="24"/>
            <w:szCs w:val="24"/>
          </w:rPr>
          <m:t>∴</m:t>
        </m:r>
        <m:func>
          <m:funcPr>
            <m:ctrlPr>
              <w:rPr>
                <w:rFonts w:ascii="Cambria Math" w:hAnsi="Times New Roman" w:cs="Times New Roman"/>
                <w:sz w:val="24"/>
                <w:szCs w:val="24"/>
              </w:rPr>
            </m:ctrlPr>
          </m:funcPr>
          <m:fName>
            <m:r>
              <m:rPr>
                <m:sty m:val="p"/>
              </m:rPr>
              <w:rPr>
                <w:rFonts w:ascii="Cambria Math" w:hAnsi="Times New Roman" w:cs="Times New Roman"/>
                <w:sz w:val="24"/>
                <w:szCs w:val="24"/>
              </w:rPr>
              <m:t xml:space="preserve"> cos</m:t>
            </m:r>
          </m:fName>
          <m:e>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m:t>
                </m:r>
              </m:e>
              <m:sub>
                <m:r>
                  <m:rPr>
                    <m:sty m:val="p"/>
                  </m:rPr>
                  <w:rPr>
                    <w:rFonts w:ascii="Cambria Math" w:eastAsia="Cambria Math" w:hAnsi="Times New Roman" w:cs="Times New Roman"/>
                    <w:sz w:val="24"/>
                    <w:szCs w:val="24"/>
                  </w:rPr>
                  <m:t>2</m:t>
                </m:r>
              </m:sub>
            </m:sSub>
            <m:r>
              <m:rPr>
                <m:sty m:val="p"/>
              </m:rPr>
              <w:rPr>
                <w:rFonts w:ascii="Cambria Math" w:hAnsi="Times New Roman" w:cs="Times New Roman"/>
                <w:sz w:val="24"/>
                <w:szCs w:val="24"/>
              </w:rPr>
              <m:t>=</m:t>
            </m:r>
          </m:e>
        </m:func>
        <m:r>
          <m:rPr>
            <m:sty m:val="p"/>
          </m:rPr>
          <w:rPr>
            <w:rFonts w:ascii="Cambria Math" w:hAnsi="Times New Roman" w:cs="Times New Roman"/>
            <w:sz w:val="24"/>
            <w:szCs w:val="24"/>
          </w:rPr>
          <m:t xml:space="preserve"> </m:t>
        </m:r>
      </m:oMath>
      <w:r w:rsidRPr="000F4E16">
        <w:rPr>
          <w:rFonts w:ascii="Times New Roman" w:hAnsi="Times New Roman" w:cs="Times New Roman"/>
          <w:sz w:val="24"/>
          <w:szCs w:val="24"/>
        </w:rPr>
        <w:t>0.8141</w:t>
      </w:r>
    </w:p>
    <w:p w:rsidR="00942956" w:rsidRDefault="00942956" w:rsidP="00942956">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0F4E16">
        <w:rPr>
          <w:rFonts w:ascii="Times New Roman" w:hAnsi="Times New Roman" w:cs="Times New Roman"/>
          <w:sz w:val="24"/>
          <w:szCs w:val="24"/>
        </w:rPr>
        <w:t xml:space="preserve">  </w:t>
      </w:r>
      <m:oMath>
        <m:func>
          <m:funcPr>
            <m:ctrlPr>
              <w:rPr>
                <w:rFonts w:ascii="Cambria Math" w:hAnsi="Times New Roman" w:cs="Times New Roman"/>
                <w:sz w:val="24"/>
                <w:szCs w:val="24"/>
              </w:rPr>
            </m:ctrlPr>
          </m:funcPr>
          <m:fName>
            <m:r>
              <m:rPr>
                <m:sty m:val="p"/>
              </m:rPr>
              <w:rPr>
                <w:rFonts w:ascii="Cambria Math" w:hAnsi="Times New Roman" w:cs="Times New Roman"/>
                <w:sz w:val="24"/>
                <w:szCs w:val="24"/>
              </w:rPr>
              <m:t xml:space="preserve"> tan</m:t>
            </m:r>
          </m:fName>
          <m:e>
            <m:sSub>
              <m:sSubPr>
                <m:ctrlPr>
                  <w:rPr>
                    <w:rFonts w:ascii="Cambria Math" w:hAnsi="Times New Roman" w:cs="Times New Roman"/>
                    <w:sz w:val="24"/>
                    <w:szCs w:val="24"/>
                  </w:rPr>
                </m:ctrlPr>
              </m:sSubPr>
              <m:e>
                <m:r>
                  <m:rPr>
                    <m:sty m:val="p"/>
                  </m:rPr>
                  <w:rPr>
                    <w:rFonts w:ascii="Cambria Math" w:eastAsia="Cambria Math" w:hAnsi="Cambria Math" w:cs="Times New Roman"/>
                    <w:sz w:val="24"/>
                    <w:szCs w:val="24"/>
                  </w:rPr>
                  <m:t>∅</m:t>
                </m:r>
              </m:e>
              <m:sub>
                <m:r>
                  <m:rPr>
                    <m:sty m:val="p"/>
                  </m:rPr>
                  <w:rPr>
                    <w:rFonts w:ascii="Cambria Math" w:eastAsia="Cambria Math" w:hAnsi="Times New Roman" w:cs="Times New Roman"/>
                    <w:sz w:val="24"/>
                    <w:szCs w:val="24"/>
                  </w:rPr>
                  <m:t>2</m:t>
                </m:r>
              </m:sub>
            </m:sSub>
          </m:e>
        </m:func>
      </m:oMath>
      <w:r>
        <w:rPr>
          <w:rFonts w:ascii="Times New Roman" w:hAnsi="Times New Roman" w:cs="Times New Roman"/>
          <w:sz w:val="24"/>
          <w:szCs w:val="24"/>
        </w:rPr>
        <w:t xml:space="preserve"> </w:t>
      </w:r>
      <w:r w:rsidRPr="000F4E16">
        <w:rPr>
          <w:rFonts w:ascii="Times New Roman" w:hAnsi="Times New Roman" w:cs="Times New Roman"/>
          <w:sz w:val="24"/>
          <w:szCs w:val="24"/>
        </w:rPr>
        <w:t>=</w:t>
      </w:r>
      <w:r>
        <w:rPr>
          <w:rFonts w:ascii="Times New Roman" w:hAnsi="Times New Roman" w:cs="Times New Roman"/>
          <w:sz w:val="24"/>
          <w:szCs w:val="24"/>
        </w:rPr>
        <w:t xml:space="preserve"> </w:t>
      </w:r>
      <w:r w:rsidRPr="000F4E16">
        <w:rPr>
          <w:rFonts w:ascii="Times New Roman" w:hAnsi="Times New Roman" w:cs="Times New Roman"/>
          <w:sz w:val="24"/>
          <w:szCs w:val="24"/>
        </w:rPr>
        <w:t>0.7133</w:t>
      </w:r>
    </w:p>
    <w:p w:rsidR="00942956" w:rsidRPr="00942956" w:rsidRDefault="00942956" w:rsidP="00942956">
      <w:pPr>
        <w:pStyle w:val="ListParagraph"/>
        <w:spacing w:line="360" w:lineRule="auto"/>
        <w:ind w:left="1080"/>
        <w:jc w:val="center"/>
        <w:rPr>
          <w:rFonts w:ascii="Times New Roman" w:hAnsi="Times New Roman" w:cs="Times New Roman"/>
          <w:b/>
          <w:sz w:val="24"/>
          <w:szCs w:val="24"/>
        </w:rPr>
      </w:pPr>
      <w:r w:rsidRPr="00942956">
        <w:rPr>
          <w:rFonts w:ascii="Times New Roman" w:hAnsi="Times New Roman" w:cs="Times New Roman"/>
          <w:b/>
          <w:sz w:val="24"/>
          <w:szCs w:val="24"/>
        </w:rPr>
        <w:t>TABLE- S.F and B.M</w:t>
      </w:r>
    </w:p>
    <w:tbl>
      <w:tblPr>
        <w:tblStyle w:val="TableGrid"/>
        <w:tblW w:w="9090" w:type="dxa"/>
        <w:tblInd w:w="558" w:type="dxa"/>
        <w:tblLook w:val="04A0" w:firstRow="1" w:lastRow="0" w:firstColumn="1" w:lastColumn="0" w:noHBand="0" w:noVBand="1"/>
      </w:tblPr>
      <w:tblGrid>
        <w:gridCol w:w="990"/>
        <w:gridCol w:w="1530"/>
        <w:gridCol w:w="1800"/>
        <w:gridCol w:w="2250"/>
        <w:gridCol w:w="2520"/>
      </w:tblGrid>
      <w:tr w:rsidR="00942956" w:rsidRPr="009632DC" w:rsidTr="002B799A">
        <w:trPr>
          <w:trHeight w:val="395"/>
        </w:trPr>
        <w:tc>
          <w:tcPr>
            <w:tcW w:w="99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S. No.</w:t>
            </w:r>
          </w:p>
        </w:tc>
        <w:tc>
          <w:tcPr>
            <w:tcW w:w="153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level</w:t>
            </w:r>
          </w:p>
        </w:tc>
        <w:tc>
          <w:tcPr>
            <w:tcW w:w="1800" w:type="dxa"/>
          </w:tcPr>
          <w:p w:rsidR="00942956" w:rsidRPr="009632DC" w:rsidRDefault="009A7364" w:rsidP="002B799A">
            <w:pPr>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max</m:t>
                    </m:r>
                  </m:sub>
                </m:sSub>
              </m:oMath>
            </m:oMathPara>
          </w:p>
        </w:tc>
        <w:tc>
          <w:tcPr>
            <w:tcW w:w="2250" w:type="dxa"/>
          </w:tcPr>
          <w:p w:rsidR="00942956" w:rsidRPr="009632DC" w:rsidRDefault="009A7364" w:rsidP="002B799A">
            <w:pPr>
              <w:jc w:val="center"/>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S</m:t>
                    </m:r>
                  </m:e>
                  <m:sub>
                    <m:r>
                      <m:rPr>
                        <m:sty m:val="p"/>
                      </m:rPr>
                      <w:rPr>
                        <w:rFonts w:ascii="Cambria Math" w:hAnsi="Times New Roman" w:cs="Times New Roman"/>
                        <w:sz w:val="24"/>
                        <w:szCs w:val="24"/>
                      </w:rPr>
                      <m:t>max</m:t>
                    </m:r>
                  </m:sub>
                </m:sSub>
              </m:oMath>
            </m:oMathPara>
          </w:p>
        </w:tc>
        <w:tc>
          <w:tcPr>
            <w:tcW w:w="252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B.M.</w:t>
            </w:r>
          </w:p>
        </w:tc>
      </w:tr>
      <w:tr w:rsidR="00942956" w:rsidRPr="009632DC" w:rsidTr="002B799A">
        <w:tc>
          <w:tcPr>
            <w:tcW w:w="99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1</w:t>
            </w:r>
          </w:p>
        </w:tc>
        <w:tc>
          <w:tcPr>
            <w:tcW w:w="1530" w:type="dxa"/>
          </w:tcPr>
          <w:p w:rsidR="00942956" w:rsidRPr="009632DC" w:rsidRDefault="00942956" w:rsidP="002B799A">
            <w:pPr>
              <w:pStyle w:val="ListParagraph"/>
              <w:ind w:left="0"/>
              <w:jc w:val="center"/>
              <w:rPr>
                <w:rFonts w:ascii="Times New Roman" w:hAnsi="Times New Roman" w:cs="Times New Roman"/>
                <w:sz w:val="24"/>
                <w:szCs w:val="24"/>
              </w:rPr>
            </w:pPr>
            <w:r w:rsidRPr="009632DC">
              <w:rPr>
                <w:rFonts w:ascii="Times New Roman" w:hAnsi="Times New Roman" w:cs="Times New Roman"/>
                <w:sz w:val="24"/>
                <w:szCs w:val="24"/>
              </w:rPr>
              <w:t>O</w:t>
            </w:r>
            <w:r w:rsidRPr="009632DC">
              <w:rPr>
                <w:rFonts w:ascii="Times New Roman" w:hAnsi="Times New Roman" w:cs="Times New Roman"/>
                <w:sz w:val="24"/>
                <w:szCs w:val="24"/>
                <w:vertAlign w:val="subscript"/>
              </w:rPr>
              <w:t>4</w:t>
            </w:r>
          </w:p>
        </w:tc>
        <w:tc>
          <w:tcPr>
            <w:tcW w:w="180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37435.5</w:t>
            </w:r>
          </w:p>
        </w:tc>
        <w:tc>
          <w:tcPr>
            <w:tcW w:w="225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20025.5</w:t>
            </w:r>
          </w:p>
        </w:tc>
        <w:tc>
          <w:tcPr>
            <w:tcW w:w="252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40051</w:t>
            </w:r>
          </w:p>
        </w:tc>
      </w:tr>
      <w:tr w:rsidR="00942956" w:rsidRPr="009632DC" w:rsidTr="002B799A">
        <w:tc>
          <w:tcPr>
            <w:tcW w:w="99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2</w:t>
            </w:r>
          </w:p>
        </w:tc>
        <w:tc>
          <w:tcPr>
            <w:tcW w:w="1530" w:type="dxa"/>
          </w:tcPr>
          <w:p w:rsidR="00942956" w:rsidRPr="009632DC" w:rsidRDefault="00942956" w:rsidP="002B799A">
            <w:pPr>
              <w:pStyle w:val="ListParagraph"/>
              <w:ind w:left="0"/>
              <w:jc w:val="center"/>
              <w:rPr>
                <w:rFonts w:ascii="Times New Roman" w:hAnsi="Times New Roman" w:cs="Times New Roman"/>
                <w:sz w:val="24"/>
                <w:szCs w:val="24"/>
              </w:rPr>
            </w:pPr>
            <w:r w:rsidRPr="009632DC">
              <w:rPr>
                <w:rFonts w:ascii="Times New Roman" w:hAnsi="Times New Roman" w:cs="Times New Roman"/>
                <w:sz w:val="24"/>
                <w:szCs w:val="24"/>
              </w:rPr>
              <w:t>O</w:t>
            </w:r>
            <w:r w:rsidRPr="009632DC">
              <w:rPr>
                <w:rFonts w:ascii="Times New Roman" w:hAnsi="Times New Roman" w:cs="Times New Roman"/>
                <w:sz w:val="24"/>
                <w:szCs w:val="24"/>
                <w:vertAlign w:val="subscript"/>
              </w:rPr>
              <w:t>3</w:t>
            </w:r>
          </w:p>
        </w:tc>
        <w:tc>
          <w:tcPr>
            <w:tcW w:w="180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47761.4</w:t>
            </w:r>
          </w:p>
        </w:tc>
        <w:tc>
          <w:tcPr>
            <w:tcW w:w="225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24295.75</w:t>
            </w:r>
          </w:p>
        </w:tc>
        <w:tc>
          <w:tcPr>
            <w:tcW w:w="252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48591.5</w:t>
            </w:r>
          </w:p>
        </w:tc>
      </w:tr>
      <w:tr w:rsidR="00942956" w:rsidRPr="009632DC" w:rsidTr="002B799A">
        <w:tc>
          <w:tcPr>
            <w:tcW w:w="99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3</w:t>
            </w:r>
          </w:p>
        </w:tc>
        <w:tc>
          <w:tcPr>
            <w:tcW w:w="1530" w:type="dxa"/>
          </w:tcPr>
          <w:p w:rsidR="00942956" w:rsidRPr="009632DC" w:rsidRDefault="00942956" w:rsidP="002B799A">
            <w:pPr>
              <w:pStyle w:val="ListParagraph"/>
              <w:ind w:left="0"/>
              <w:jc w:val="center"/>
              <w:rPr>
                <w:rFonts w:ascii="Times New Roman" w:hAnsi="Times New Roman" w:cs="Times New Roman"/>
                <w:sz w:val="24"/>
                <w:szCs w:val="24"/>
              </w:rPr>
            </w:pPr>
            <w:r w:rsidRPr="009632DC">
              <w:rPr>
                <w:rFonts w:ascii="Times New Roman" w:hAnsi="Times New Roman" w:cs="Times New Roman"/>
                <w:sz w:val="24"/>
                <w:szCs w:val="24"/>
              </w:rPr>
              <w:t>O</w:t>
            </w:r>
            <w:r w:rsidRPr="009632DC">
              <w:rPr>
                <w:rFonts w:ascii="Times New Roman" w:hAnsi="Times New Roman" w:cs="Times New Roman"/>
                <w:sz w:val="24"/>
                <w:szCs w:val="24"/>
                <w:vertAlign w:val="subscript"/>
              </w:rPr>
              <w:t>2</w:t>
            </w:r>
          </w:p>
        </w:tc>
        <w:tc>
          <w:tcPr>
            <w:tcW w:w="180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67198</w:t>
            </w:r>
          </w:p>
        </w:tc>
        <w:tc>
          <w:tcPr>
            <w:tcW w:w="225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28566</w:t>
            </w:r>
          </w:p>
        </w:tc>
        <w:tc>
          <w:tcPr>
            <w:tcW w:w="252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57132</w:t>
            </w:r>
          </w:p>
        </w:tc>
      </w:tr>
      <w:tr w:rsidR="00942956" w:rsidRPr="009632DC" w:rsidTr="002B799A">
        <w:tc>
          <w:tcPr>
            <w:tcW w:w="99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4</w:t>
            </w:r>
          </w:p>
        </w:tc>
        <w:tc>
          <w:tcPr>
            <w:tcW w:w="1530" w:type="dxa"/>
          </w:tcPr>
          <w:p w:rsidR="00942956" w:rsidRPr="009632DC" w:rsidRDefault="00942956" w:rsidP="002B799A">
            <w:pPr>
              <w:pStyle w:val="ListParagraph"/>
              <w:ind w:left="0"/>
              <w:jc w:val="center"/>
              <w:rPr>
                <w:rFonts w:ascii="Times New Roman" w:hAnsi="Times New Roman" w:cs="Times New Roman"/>
                <w:sz w:val="24"/>
                <w:szCs w:val="24"/>
              </w:rPr>
            </w:pPr>
            <w:r w:rsidRPr="009632DC">
              <w:rPr>
                <w:rFonts w:ascii="Times New Roman" w:hAnsi="Times New Roman" w:cs="Times New Roman"/>
                <w:sz w:val="24"/>
                <w:szCs w:val="24"/>
              </w:rPr>
              <w:t>O</w:t>
            </w:r>
            <w:r w:rsidRPr="009632DC">
              <w:rPr>
                <w:rFonts w:ascii="Times New Roman" w:hAnsi="Times New Roman" w:cs="Times New Roman"/>
                <w:sz w:val="24"/>
                <w:szCs w:val="24"/>
                <w:vertAlign w:val="subscript"/>
              </w:rPr>
              <w:t>1</w:t>
            </w:r>
          </w:p>
        </w:tc>
        <w:tc>
          <w:tcPr>
            <w:tcW w:w="180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96750.66</w:t>
            </w:r>
          </w:p>
        </w:tc>
        <w:tc>
          <w:tcPr>
            <w:tcW w:w="225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32836.25</w:t>
            </w:r>
          </w:p>
        </w:tc>
        <w:tc>
          <w:tcPr>
            <w:tcW w:w="2520" w:type="dxa"/>
          </w:tcPr>
          <w:p w:rsidR="00942956" w:rsidRPr="009632DC" w:rsidRDefault="00942956" w:rsidP="002B799A">
            <w:pPr>
              <w:jc w:val="center"/>
              <w:rPr>
                <w:rFonts w:ascii="Times New Roman" w:hAnsi="Times New Roman" w:cs="Times New Roman"/>
                <w:sz w:val="24"/>
                <w:szCs w:val="24"/>
              </w:rPr>
            </w:pPr>
            <w:r w:rsidRPr="009632DC">
              <w:rPr>
                <w:rFonts w:ascii="Times New Roman" w:hAnsi="Times New Roman" w:cs="Times New Roman"/>
                <w:sz w:val="24"/>
                <w:szCs w:val="24"/>
              </w:rPr>
              <w:t>82090.6</w:t>
            </w:r>
          </w:p>
        </w:tc>
      </w:tr>
    </w:tbl>
    <w:p w:rsidR="00942956" w:rsidRPr="008F5FE4" w:rsidRDefault="00942956" w:rsidP="008F5FE4">
      <w:pPr>
        <w:spacing w:line="360" w:lineRule="auto"/>
        <w:jc w:val="both"/>
        <w:rPr>
          <w:rFonts w:ascii="Times New Roman" w:hAnsi="Times New Roman" w:cs="Times New Roman"/>
          <w:sz w:val="24"/>
          <w:szCs w:val="24"/>
        </w:rPr>
      </w:pPr>
    </w:p>
    <w:p w:rsidR="008F5FE4" w:rsidRPr="008F5FE4" w:rsidRDefault="008F5FE4" w:rsidP="008F5FE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 </w:t>
      </w:r>
    </w:p>
    <w:p w:rsidR="008F5FE4" w:rsidRPr="008F5FE4" w:rsidRDefault="008F5FE4" w:rsidP="008F5FE4">
      <w:pPr>
        <w:spacing w:line="360" w:lineRule="auto"/>
        <w:jc w:val="both"/>
        <w:rPr>
          <w:rFonts w:ascii="Times New Roman" w:hAnsi="Times New Roman" w:cs="Times New Roman"/>
          <w:sz w:val="24"/>
          <w:szCs w:val="24"/>
        </w:rPr>
      </w:pPr>
      <w:r w:rsidRPr="008F5FE4">
        <w:rPr>
          <w:rFonts w:ascii="Times New Roman" w:hAnsi="Times New Roman" w:cs="Times New Roman"/>
          <w:sz w:val="24"/>
          <w:szCs w:val="24"/>
        </w:rPr>
        <w:lastRenderedPageBreak/>
        <w:t xml:space="preserve">In India diverse kinds of water tanks are accessible for capacity of water. The vast majority of them are RCC and truth be told, not many are basic steel. Water tank is a thin best substantial structure and its normal time of vibration is very high. Consequently, it is important to think about the hydrodynamic conduct while planning such structures. </w:t>
      </w:r>
    </w:p>
    <w:p w:rsidR="008F5FE4" w:rsidRDefault="008F5FE4" w:rsidP="008F5FE4">
      <w:pPr>
        <w:spacing w:line="360" w:lineRule="auto"/>
        <w:jc w:val="both"/>
        <w:rPr>
          <w:rFonts w:ascii="Times New Roman" w:hAnsi="Times New Roman" w:cs="Times New Roman"/>
          <w:sz w:val="24"/>
          <w:szCs w:val="24"/>
        </w:rPr>
      </w:pPr>
      <w:r w:rsidRPr="008F5FE4">
        <w:rPr>
          <w:rFonts w:ascii="Times New Roman" w:hAnsi="Times New Roman" w:cs="Times New Roman"/>
          <w:sz w:val="24"/>
          <w:szCs w:val="24"/>
        </w:rPr>
        <w:t>The present examination investigates the likelihood of evolving powers, size of individuals and support by receiving new IS code of water tank and furthermore embraced new draft IS code of fluid holding tanks. In this postulation examined just intze tank upheld on casing arranging. This tank is likewise being planned by considering with and without seismic tremor powers. The seismic examination of these tanks has been finished by two mass modular techniques. The distinctive parameters of edge arranging have likewise been assessed by considering with and without seismic tremor powers. The result of this examination can be quickly condensed as pursues</w:t>
      </w:r>
      <w:r w:rsidR="009770C4">
        <w:rPr>
          <w:rFonts w:ascii="Times New Roman" w:hAnsi="Times New Roman" w:cs="Times New Roman"/>
          <w:sz w:val="24"/>
          <w:szCs w:val="24"/>
        </w:rPr>
        <w:t>.</w:t>
      </w:r>
    </w:p>
    <w:p w:rsidR="009770C4" w:rsidRPr="008F5FE4" w:rsidRDefault="009770C4" w:rsidP="008F5FE4">
      <w:pPr>
        <w:spacing w:line="360" w:lineRule="auto"/>
        <w:jc w:val="both"/>
        <w:rPr>
          <w:rFonts w:ascii="Times New Roman" w:hAnsi="Times New Roman" w:cs="Times New Roman"/>
          <w:sz w:val="24"/>
          <w:szCs w:val="24"/>
        </w:rPr>
      </w:pPr>
      <w:r w:rsidRPr="003C7255">
        <w:rPr>
          <w:rFonts w:ascii="Times New Roman" w:hAnsi="Times New Roman"/>
          <w:b/>
          <w:sz w:val="32"/>
          <w:szCs w:val="32"/>
        </w:rPr>
        <w:t>CONCLUSIONS</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By investigation of the codal arrangements of IS: 3370-1965 and IS: 3370-2009, found allowable cutoff of worry in steel is diminished 150 N/mm2 to 130 N/mm2.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All plan parameters of intze water tanks are changed because of the two fundamental reasons. First is the decreasing the allowable furthest </w:t>
      </w:r>
      <w:r w:rsidR="005E2C1F" w:rsidRPr="00EA6D41">
        <w:rPr>
          <w:rFonts w:ascii="Times New Roman" w:hAnsi="Times New Roman" w:cs="Times New Roman"/>
          <w:sz w:val="24"/>
          <w:szCs w:val="24"/>
        </w:rPr>
        <w:t>reach of worry in steel in new IS</w:t>
      </w:r>
      <w:r w:rsidRPr="00EA6D41">
        <w:rPr>
          <w:rFonts w:ascii="Times New Roman" w:hAnsi="Times New Roman" w:cs="Times New Roman"/>
          <w:sz w:val="24"/>
          <w:szCs w:val="24"/>
        </w:rPr>
        <w:t xml:space="preserve"> Code: 3370-2009 and second is the considering seismic tremor constrain.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In this investigation we are seeing that the when intze water tank is planned by considering new IS Code: 3370-2009 and Draft IS Code: 1893-2005 (section 2) Hoop Tension in a tube shaped divider, center ring pillar, funnel shaped vault and base arch are expanded by huge sum. In this way we can dissect that old plan of tank according to Seems to be: 3370-1965 without tremor powers isn't sheltered in loop pressure.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Meridional push in a funnel shaped vault and base arch is expanded when water tank is structured according to May be: 3370-2009 considering quake powers.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The thickness of tube shaped divider, funnel shaped vault and base arch of intze water tanks are expanded because of the contemplations of new IS Code: 3370-2009 and quake powers.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lastRenderedPageBreak/>
        <w:t xml:space="preserve">When intze water tank is structured by utilizing new IS Code: 3370-2009 and furthermore considering impact of seismic powers which is determined by utilizing Draft IS Code: 1893-2005 (section 2) discovered more difference in fortification prerequisites.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The twisting minute and shear powers determined because of seismic burden are more than the bowing minute and shear powers because of wind load for casing arranging.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When section of water tank is intended to oppose the seismic tremor stacks then width of segment and support in segment is comes expanded as a result of more noteworthy toppling minute is prompted in a base of segment.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When section supporting of tank is planned according to new IS Code of fluid stockpiling tank thinking about seismic powers at that point twisting minute and fundamental fortification is increment. </w:t>
      </w:r>
    </w:p>
    <w:p w:rsidR="008F5FE4"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If water tank is planned in present days then we are following every one of the criteria of new IS Code: 3370-2009 and new Draft IS Code: 1893-2005 (section 2) at that point we see that water tanks are not sheltered which were structured by utilizing IS: 3370-1965 without considering tremor powers. </w:t>
      </w:r>
    </w:p>
    <w:p w:rsidR="009770C4" w:rsidRPr="00EA6D41" w:rsidRDefault="009770C4" w:rsidP="008F5FE4">
      <w:pPr>
        <w:spacing w:line="360" w:lineRule="auto"/>
        <w:jc w:val="both"/>
        <w:rPr>
          <w:rFonts w:ascii="Times New Roman" w:hAnsi="Times New Roman" w:cs="Times New Roman"/>
          <w:sz w:val="24"/>
          <w:szCs w:val="24"/>
        </w:rPr>
      </w:pPr>
      <w:r w:rsidRPr="005F360B">
        <w:rPr>
          <w:rFonts w:ascii="Times New Roman" w:hAnsi="Times New Roman"/>
          <w:b/>
          <w:sz w:val="32"/>
          <w:szCs w:val="32"/>
        </w:rPr>
        <w:t>FUTURE SCOPE</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Retrofitting techniques can be financially savvy for old water tank as no compelling reason to destroy the entire structure while considering extra powers acting because of seismic tremor on water tank. </w:t>
      </w:r>
    </w:p>
    <w:p w:rsidR="008F5FE4" w:rsidRPr="00EA6D41" w:rsidRDefault="008F5FE4" w:rsidP="008F5FE4">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 xml:space="preserve">This theory will distinguish the reinforcing need of various segment of the structure exposed to seismic power. </w:t>
      </w:r>
    </w:p>
    <w:p w:rsidR="00141B96" w:rsidRDefault="008F5FE4" w:rsidP="00EF2627">
      <w:pPr>
        <w:spacing w:line="360" w:lineRule="auto"/>
        <w:jc w:val="both"/>
        <w:rPr>
          <w:rFonts w:ascii="Times New Roman" w:hAnsi="Times New Roman" w:cs="Times New Roman"/>
          <w:sz w:val="24"/>
          <w:szCs w:val="24"/>
        </w:rPr>
      </w:pPr>
      <w:r w:rsidRPr="00EA6D41">
        <w:rPr>
          <w:rFonts w:ascii="Times New Roman" w:hAnsi="Times New Roman" w:cs="Times New Roman"/>
          <w:sz w:val="24"/>
          <w:szCs w:val="24"/>
        </w:rPr>
        <w:t>By and by substantial quantities of intze water tanks are utilized for supply the water in common society or in businesses.</w:t>
      </w:r>
    </w:p>
    <w:p w:rsidR="00942956" w:rsidRPr="00942956" w:rsidRDefault="00942956" w:rsidP="00EF2627">
      <w:pPr>
        <w:spacing w:line="360" w:lineRule="auto"/>
        <w:jc w:val="both"/>
        <w:rPr>
          <w:rFonts w:ascii="Times New Roman" w:hAnsi="Times New Roman" w:cs="Times New Roman"/>
          <w:b/>
          <w:sz w:val="28"/>
          <w:szCs w:val="28"/>
        </w:rPr>
      </w:pPr>
      <w:r w:rsidRPr="00942956">
        <w:rPr>
          <w:rFonts w:ascii="Times New Roman" w:hAnsi="Times New Roman" w:cs="Times New Roman"/>
          <w:b/>
          <w:sz w:val="28"/>
          <w:szCs w:val="28"/>
        </w:rPr>
        <w:t>References</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bCs/>
          <w:sz w:val="24"/>
          <w:szCs w:val="24"/>
        </w:rPr>
        <w:lastRenderedPageBreak/>
        <w:t>ACI 350.3-01 and Commentary ACI 350.3R-01.(2001) “Seismic Design of Liquid-Containing Concrete Structures” Reported by ACI Committee 350 Environmental Engineering Concrete Structures, 350.3/350.3R-1</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BIS Draft code on IS: 1893-part 2, “Criteria for Earthquake Resistant Design of Structure, Liquid Retaining Tanks Elevated and Ground Supported (fifth revision of IS: 1893)”, Workshop on Revision of IS Codes on LRS.</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Dr. Shah H.J., (2012), “Reinforced Concrete Vol-II”, Charotar Publishing House Pvt. Ltd., Anand, Gujarat, India.</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Dutta S.C., Jain, S.K. and Murty, C.V.R., (2001), “Inelastic Seismic Torsional Behavior of Elevated Tanks”, Journal of Sound and Vibration 242(1), pp.167</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Dutta, S.C., Jain, S.K. and Murty, C.V.R., (2000). “Alternate Tank Staging Configurations with Reduced Torsional Vulnerability”, Soil Dynamics and Earthquake Engineering 19, pp.199–215.</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Dutta, S.C., Jain, S.K. and Murty, C.V.R., (2000). “Assessing The Seismic Torsional Vulnerability of Elevated Tanks with RC Frame Type Staging”, Soil 7.Dynamics and      Earthquake Engineering 19, pp.183–197.</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Falguni, A., and Vanza, M.G., (2012). “Structural Control System for Elevated Water Tank”, International Journal of Advanced Engineering Research and Studies.E-ISSN2249–8974.</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Federal Emergency Management Agency, FEMA 273, (1997),</w:t>
      </w:r>
      <w:r>
        <w:rPr>
          <w:rFonts w:ascii="Times New Roman" w:hAnsi="Times New Roman" w:cs="Times New Roman"/>
          <w:bCs/>
          <w:sz w:val="24"/>
          <w:szCs w:val="24"/>
        </w:rPr>
        <w:t xml:space="preserve">NEHRP Guidelines for the Seismic Rehabilitation of Buildings, </w:t>
      </w:r>
      <w:r>
        <w:rPr>
          <w:rFonts w:ascii="Times New Roman" w:hAnsi="Times New Roman" w:cs="Times New Roman"/>
          <w:sz w:val="24"/>
          <w:szCs w:val="24"/>
        </w:rPr>
        <w:t>Issued by FEMA in furtherance of the Decade for Natural Disaster Reduction.</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Housner, G. W., (1963), “The Dynamic Behavior of Water Tanks”, Bulletin of The Seismological Society of American. Vol.53, No.2, pp.381-387.</w:t>
      </w:r>
    </w:p>
    <w:p w:rsidR="00141B96" w:rsidRDefault="00141B96" w:rsidP="00141B96">
      <w:pPr>
        <w:pStyle w:val="ListParagraph"/>
        <w:numPr>
          <w:ilvl w:val="0"/>
          <w:numId w:val="2"/>
        </w:numPr>
        <w:autoSpaceDE w:val="0"/>
        <w:autoSpaceDN w:val="0"/>
        <w:adjustRightInd w:val="0"/>
        <w:spacing w:after="0" w:line="360" w:lineRule="auto"/>
        <w:ind w:left="900" w:hanging="720"/>
        <w:jc w:val="both"/>
        <w:rPr>
          <w:rFonts w:ascii="Times New Roman" w:hAnsi="Times New Roman" w:cs="Times New Roman"/>
          <w:sz w:val="24"/>
          <w:szCs w:val="24"/>
        </w:rPr>
      </w:pPr>
      <w:r>
        <w:rPr>
          <w:rFonts w:ascii="Times New Roman" w:hAnsi="Times New Roman" w:cs="Times New Roman"/>
          <w:sz w:val="24"/>
          <w:szCs w:val="24"/>
        </w:rPr>
        <w:t>Indian Institute of Technology Kanpur, IITK GSDMA, (2005) “Guidelines for Seismic Design of Liquid Storage Tanks.”</w:t>
      </w:r>
    </w:p>
    <w:p w:rsidR="00141B96" w:rsidRPr="00EA6D41" w:rsidRDefault="00141B96" w:rsidP="00EF2627">
      <w:pPr>
        <w:spacing w:line="360" w:lineRule="auto"/>
        <w:jc w:val="both"/>
        <w:rPr>
          <w:rFonts w:ascii="Times New Roman" w:hAnsi="Times New Roman" w:cs="Times New Roman"/>
          <w:sz w:val="24"/>
          <w:szCs w:val="24"/>
        </w:rPr>
      </w:pPr>
    </w:p>
    <w:sectPr w:rsidR="00141B96" w:rsidRPr="00EA6D41" w:rsidSect="005527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364" w:rsidRDefault="009A7364" w:rsidP="009770C4">
      <w:pPr>
        <w:spacing w:after="0" w:line="240" w:lineRule="auto"/>
      </w:pPr>
      <w:r>
        <w:separator/>
      </w:r>
    </w:p>
  </w:endnote>
  <w:endnote w:type="continuationSeparator" w:id="0">
    <w:p w:rsidR="009A7364" w:rsidRDefault="009A7364" w:rsidP="00977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Std">
    <w:altName w:val="Courier New"/>
    <w:panose1 w:val="00000000000000000000"/>
    <w:charset w:val="00"/>
    <w:family w:val="moder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30337"/>
      <w:docPartObj>
        <w:docPartGallery w:val="Page Numbers (Bottom of Page)"/>
        <w:docPartUnique/>
      </w:docPartObj>
    </w:sdtPr>
    <w:sdtEndPr/>
    <w:sdtContent>
      <w:p w:rsidR="009770C4" w:rsidRDefault="00DF1C77">
        <w:pPr>
          <w:pStyle w:val="Footer"/>
          <w:jc w:val="center"/>
        </w:pPr>
        <w:r>
          <w:fldChar w:fldCharType="begin"/>
        </w:r>
        <w:r w:rsidR="005B7761">
          <w:instrText xml:space="preserve"> PAGE   \* MERGEFORMAT </w:instrText>
        </w:r>
        <w:r>
          <w:fldChar w:fldCharType="separate"/>
        </w:r>
        <w:r w:rsidR="007658A9">
          <w:rPr>
            <w:noProof/>
          </w:rPr>
          <w:t>1</w:t>
        </w:r>
        <w:r>
          <w:rPr>
            <w:noProof/>
          </w:rPr>
          <w:fldChar w:fldCharType="end"/>
        </w:r>
      </w:p>
    </w:sdtContent>
  </w:sdt>
  <w:p w:rsidR="009770C4" w:rsidRDefault="009770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364" w:rsidRDefault="009A7364" w:rsidP="009770C4">
      <w:pPr>
        <w:spacing w:after="0" w:line="240" w:lineRule="auto"/>
      </w:pPr>
      <w:r>
        <w:separator/>
      </w:r>
    </w:p>
  </w:footnote>
  <w:footnote w:type="continuationSeparator" w:id="0">
    <w:p w:rsidR="009A7364" w:rsidRDefault="009A7364" w:rsidP="009770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4BF8"/>
    <w:multiLevelType w:val="hybridMultilevel"/>
    <w:tmpl w:val="A6EE6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9F2F0B"/>
    <w:multiLevelType w:val="hybridMultilevel"/>
    <w:tmpl w:val="A33019CC"/>
    <w:lvl w:ilvl="0" w:tplc="C5E4435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35A36"/>
    <w:multiLevelType w:val="multilevel"/>
    <w:tmpl w:val="1E2CFB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AE15001"/>
    <w:multiLevelType w:val="hybridMultilevel"/>
    <w:tmpl w:val="207A69D8"/>
    <w:lvl w:ilvl="0" w:tplc="03CE6A02">
      <w:start w:val="1"/>
      <w:numFmt w:val="decimal"/>
      <w:lvlText w:val="%1."/>
      <w:lvlJc w:val="left"/>
      <w:pPr>
        <w:ind w:left="780" w:hanging="420"/>
      </w:pPr>
      <w:rPr>
        <w:rFonts w:ascii="Times New Roman" w:eastAsiaTheme="minorEastAsia" w:hAnsi="Times New Roman" w:cs="Times New Roman"/>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40561BA"/>
    <w:multiLevelType w:val="hybridMultilevel"/>
    <w:tmpl w:val="BC2C874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695B16E4"/>
    <w:multiLevelType w:val="multilevel"/>
    <w:tmpl w:val="2BA6CBDE"/>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bullet"/>
      <w:lvlText w:val=""/>
      <w:lvlJc w:val="left"/>
      <w:pPr>
        <w:ind w:left="1440" w:hanging="720"/>
      </w:pPr>
      <w:rPr>
        <w:rFonts w:ascii="Wingdings" w:hAnsi="Wingding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627"/>
    <w:rsid w:val="0009079B"/>
    <w:rsid w:val="000929FF"/>
    <w:rsid w:val="000F088A"/>
    <w:rsid w:val="001169E4"/>
    <w:rsid w:val="00141B96"/>
    <w:rsid w:val="0025155B"/>
    <w:rsid w:val="003275EE"/>
    <w:rsid w:val="003420D2"/>
    <w:rsid w:val="003E7468"/>
    <w:rsid w:val="004C55AF"/>
    <w:rsid w:val="004D275F"/>
    <w:rsid w:val="004D2B40"/>
    <w:rsid w:val="005060DA"/>
    <w:rsid w:val="00552766"/>
    <w:rsid w:val="005B7761"/>
    <w:rsid w:val="005E2C1F"/>
    <w:rsid w:val="006B3746"/>
    <w:rsid w:val="006C3DB6"/>
    <w:rsid w:val="007658A9"/>
    <w:rsid w:val="00772109"/>
    <w:rsid w:val="007F031A"/>
    <w:rsid w:val="008412A3"/>
    <w:rsid w:val="008D3BDD"/>
    <w:rsid w:val="008F5FE4"/>
    <w:rsid w:val="00942956"/>
    <w:rsid w:val="0094562B"/>
    <w:rsid w:val="00951853"/>
    <w:rsid w:val="009770C4"/>
    <w:rsid w:val="009968FF"/>
    <w:rsid w:val="009A7364"/>
    <w:rsid w:val="00A14EF5"/>
    <w:rsid w:val="00BE2351"/>
    <w:rsid w:val="00CE0A47"/>
    <w:rsid w:val="00CF17E7"/>
    <w:rsid w:val="00DB0362"/>
    <w:rsid w:val="00DB4844"/>
    <w:rsid w:val="00DF1C77"/>
    <w:rsid w:val="00EA6D41"/>
    <w:rsid w:val="00EC7715"/>
    <w:rsid w:val="00EF2627"/>
    <w:rsid w:val="00F025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68B9B-5457-45A0-8B1C-3958015A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0362"/>
    <w:rPr>
      <w:color w:val="0000FF"/>
      <w:u w:val="single"/>
    </w:rPr>
  </w:style>
  <w:style w:type="paragraph" w:styleId="ListParagraph">
    <w:name w:val="List Paragraph"/>
    <w:basedOn w:val="Normal"/>
    <w:uiPriority w:val="34"/>
    <w:qFormat/>
    <w:rsid w:val="009770C4"/>
    <w:pPr>
      <w:ind w:left="720"/>
      <w:contextualSpacing/>
    </w:pPr>
  </w:style>
  <w:style w:type="paragraph" w:styleId="Header">
    <w:name w:val="header"/>
    <w:basedOn w:val="Normal"/>
    <w:link w:val="HeaderChar"/>
    <w:uiPriority w:val="99"/>
    <w:semiHidden/>
    <w:unhideWhenUsed/>
    <w:rsid w:val="009770C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0C4"/>
  </w:style>
  <w:style w:type="paragraph" w:styleId="Footer">
    <w:name w:val="footer"/>
    <w:basedOn w:val="Normal"/>
    <w:link w:val="FooterChar"/>
    <w:uiPriority w:val="99"/>
    <w:unhideWhenUsed/>
    <w:rsid w:val="00977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70C4"/>
  </w:style>
  <w:style w:type="character" w:customStyle="1" w:styleId="m-1649712156051257766size">
    <w:name w:val="m_-1649712156051257766size"/>
    <w:basedOn w:val="DefaultParagraphFont"/>
    <w:rsid w:val="00141B96"/>
  </w:style>
  <w:style w:type="paragraph" w:customStyle="1" w:styleId="Default">
    <w:name w:val="Default"/>
    <w:rsid w:val="00942956"/>
    <w:pPr>
      <w:autoSpaceDE w:val="0"/>
      <w:autoSpaceDN w:val="0"/>
      <w:adjustRightInd w:val="0"/>
      <w:spacing w:after="0" w:line="240" w:lineRule="auto"/>
    </w:pPr>
    <w:rPr>
      <w:rFonts w:ascii="Courier Std" w:eastAsia="Times New Roman" w:hAnsi="Courier Std" w:cs="Courier Std"/>
      <w:color w:val="000000"/>
      <w:sz w:val="24"/>
      <w:szCs w:val="24"/>
      <w:lang w:val="en-IN" w:eastAsia="en-IN"/>
    </w:rPr>
  </w:style>
  <w:style w:type="paragraph" w:styleId="BalloonText">
    <w:name w:val="Balloon Text"/>
    <w:basedOn w:val="Normal"/>
    <w:link w:val="BalloonTextChar"/>
    <w:uiPriority w:val="99"/>
    <w:semiHidden/>
    <w:unhideWhenUsed/>
    <w:rsid w:val="009429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2956"/>
    <w:rPr>
      <w:rFonts w:ascii="Tahoma" w:hAnsi="Tahoma" w:cs="Tahoma"/>
      <w:sz w:val="16"/>
      <w:szCs w:val="16"/>
    </w:rPr>
  </w:style>
  <w:style w:type="table" w:styleId="TableGrid">
    <w:name w:val="Table Grid"/>
    <w:basedOn w:val="TableNormal"/>
    <w:uiPriority w:val="59"/>
    <w:rsid w:val="009429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6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dc:creator>
  <cp:lastModifiedBy>pc</cp:lastModifiedBy>
  <cp:revision>2</cp:revision>
  <dcterms:created xsi:type="dcterms:W3CDTF">2024-05-01T15:16:00Z</dcterms:created>
  <dcterms:modified xsi:type="dcterms:W3CDTF">2024-05-01T15:16:00Z</dcterms:modified>
</cp:coreProperties>
</file>