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50B" w:rsidRPr="00DB050B" w:rsidRDefault="004601BB" w:rsidP="00DB050B">
      <w:pPr>
        <w:jc w:val="center"/>
        <w:rPr>
          <w:rFonts w:ascii="Cambria" w:hAnsi="Cambria"/>
          <w:b/>
          <w:sz w:val="28"/>
          <w:szCs w:val="28"/>
        </w:rPr>
      </w:pPr>
      <w:r>
        <w:rPr>
          <w:rFonts w:ascii="Cambria" w:hAnsi="Cambria"/>
          <w:b/>
          <w:sz w:val="28"/>
          <w:szCs w:val="28"/>
        </w:rPr>
        <w:t>“</w:t>
      </w:r>
      <w:r w:rsidR="00DB050B" w:rsidRPr="00DB050B">
        <w:rPr>
          <w:rFonts w:ascii="Cambria" w:hAnsi="Cambria"/>
          <w:b/>
          <w:sz w:val="28"/>
          <w:szCs w:val="28"/>
        </w:rPr>
        <w:t>Impulse buying drivers for fashion clothes</w:t>
      </w:r>
      <w:r w:rsidR="00DB050B">
        <w:rPr>
          <w:rFonts w:ascii="Cambria" w:hAnsi="Cambria"/>
          <w:b/>
          <w:sz w:val="28"/>
          <w:szCs w:val="28"/>
        </w:rPr>
        <w:t>”</w:t>
      </w:r>
    </w:p>
    <w:p w:rsidR="00092B18" w:rsidRDefault="00092B18" w:rsidP="00DB050B">
      <w:pPr>
        <w:spacing w:after="240"/>
        <w:rPr>
          <w:rFonts w:ascii="Cambria" w:hAnsi="Cambria"/>
          <w:b/>
          <w:sz w:val="28"/>
          <w:szCs w:val="28"/>
        </w:rPr>
      </w:pPr>
    </w:p>
    <w:p w:rsidR="00092B18" w:rsidRDefault="00DB050B">
      <w:pPr>
        <w:spacing w:before="120"/>
        <w:jc w:val="center"/>
        <w:rPr>
          <w:rFonts w:ascii="Cambria" w:hAnsi="Cambria"/>
          <w:b/>
          <w:sz w:val="24"/>
          <w:szCs w:val="24"/>
        </w:rPr>
      </w:pPr>
      <w:proofErr w:type="spellStart"/>
      <w:r>
        <w:rPr>
          <w:rFonts w:ascii="Cambria" w:hAnsi="Cambria"/>
          <w:b/>
          <w:sz w:val="24"/>
          <w:szCs w:val="24"/>
        </w:rPr>
        <w:t>Saurav</w:t>
      </w:r>
      <w:proofErr w:type="spellEnd"/>
      <w:r>
        <w:rPr>
          <w:rFonts w:ascii="Cambria" w:hAnsi="Cambria"/>
          <w:b/>
          <w:sz w:val="24"/>
          <w:szCs w:val="24"/>
        </w:rPr>
        <w:t xml:space="preserve"> Singh*1, Prof, Dr. </w:t>
      </w:r>
      <w:proofErr w:type="spellStart"/>
      <w:r>
        <w:rPr>
          <w:rFonts w:ascii="Cambria" w:hAnsi="Cambria"/>
          <w:b/>
          <w:sz w:val="24"/>
          <w:szCs w:val="24"/>
        </w:rPr>
        <w:t>Shashank</w:t>
      </w:r>
      <w:proofErr w:type="spellEnd"/>
      <w:r>
        <w:rPr>
          <w:rFonts w:ascii="Cambria" w:hAnsi="Cambria"/>
          <w:b/>
          <w:sz w:val="24"/>
          <w:szCs w:val="24"/>
        </w:rPr>
        <w:t xml:space="preserve"> Sharma</w:t>
      </w:r>
    </w:p>
    <w:p w:rsidR="00092B18" w:rsidRDefault="004601BB">
      <w:pPr>
        <w:spacing w:before="120"/>
        <w:jc w:val="center"/>
        <w:rPr>
          <w:rFonts w:ascii="Cambria" w:hAnsi="Cambria"/>
        </w:rPr>
      </w:pPr>
      <w:r>
        <w:rPr>
          <w:rFonts w:ascii="Cambria" w:hAnsi="Cambria"/>
        </w:rPr>
        <w:t xml:space="preserve">School of </w:t>
      </w:r>
      <w:proofErr w:type="gramStart"/>
      <w:r>
        <w:rPr>
          <w:rFonts w:ascii="Cambria" w:hAnsi="Cambria"/>
        </w:rPr>
        <w:t>Business ,</w:t>
      </w:r>
      <w:proofErr w:type="spellStart"/>
      <w:r>
        <w:rPr>
          <w:rFonts w:ascii="Cambria" w:hAnsi="Cambria"/>
        </w:rPr>
        <w:t>Galgotias</w:t>
      </w:r>
      <w:proofErr w:type="spellEnd"/>
      <w:proofErr w:type="gramEnd"/>
      <w:r>
        <w:rPr>
          <w:rFonts w:ascii="Cambria" w:hAnsi="Cambria"/>
        </w:rPr>
        <w:t xml:space="preserve"> University</w:t>
      </w:r>
    </w:p>
    <w:p w:rsidR="00092B18" w:rsidRDefault="00092B18">
      <w:pPr>
        <w:spacing w:before="120"/>
        <w:jc w:val="center"/>
        <w:rPr>
          <w:rFonts w:ascii="Cambria" w:hAnsi="Cambria"/>
          <w:b/>
          <w:sz w:val="24"/>
          <w:szCs w:val="24"/>
        </w:rPr>
      </w:pPr>
    </w:p>
    <w:p w:rsidR="00092B18" w:rsidRDefault="004601BB">
      <w:pPr>
        <w:spacing w:before="120"/>
        <w:jc w:val="center"/>
        <w:rPr>
          <w:rFonts w:ascii="Cambria" w:hAnsi="Cambria"/>
          <w:b/>
          <w:bCs/>
          <w:color w:val="000000"/>
          <w:sz w:val="24"/>
          <w:szCs w:val="24"/>
        </w:rPr>
      </w:pPr>
      <w:r>
        <w:rPr>
          <w:rFonts w:ascii="Cambria" w:hAnsi="Cambria"/>
          <w:b/>
          <w:bCs/>
          <w:color w:val="000000"/>
          <w:sz w:val="24"/>
          <w:szCs w:val="24"/>
        </w:rPr>
        <w:t>ABSTRACT</w:t>
      </w:r>
    </w:p>
    <w:p w:rsidR="00DB050B" w:rsidRPr="00DB050B" w:rsidRDefault="00DB050B" w:rsidP="00DB050B">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sz w:val="20"/>
          <w:szCs w:val="28"/>
        </w:rPr>
      </w:pPr>
      <w:r w:rsidRPr="00DB050B">
        <w:rPr>
          <w:sz w:val="20"/>
          <w:szCs w:val="28"/>
        </w:rPr>
        <w:t>Impulse buying of fashion clothes is a phenomenon that has garnered significant attention due to its impact on consumer behavior and the fashion industry. This abstract aims to delve into the intricate drivers behind impulse buying behavior in t</w:t>
      </w:r>
      <w:r>
        <w:rPr>
          <w:sz w:val="20"/>
          <w:szCs w:val="28"/>
        </w:rPr>
        <w:t xml:space="preserve">he context of fashion apparel. </w:t>
      </w:r>
      <w:r w:rsidRPr="00DB050B">
        <w:rPr>
          <w:sz w:val="20"/>
          <w:szCs w:val="28"/>
        </w:rPr>
        <w:t>The study begins by outlining the psychological factors that contribute to impulse buying, such as hedonic motivations, emotional arousal, and the desire for immediate gratification. These factors often lead consumers to make spontaneous purchases without extensive deliberation or rati</w:t>
      </w:r>
      <w:r>
        <w:rPr>
          <w:sz w:val="20"/>
          <w:szCs w:val="28"/>
        </w:rPr>
        <w:t>onal decision-making processes.</w:t>
      </w:r>
    </w:p>
    <w:p w:rsidR="00DB050B" w:rsidRPr="00DB050B" w:rsidRDefault="00DB050B" w:rsidP="00DB050B">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sz w:val="20"/>
          <w:szCs w:val="28"/>
        </w:rPr>
      </w:pPr>
      <w:r w:rsidRPr="00DB050B">
        <w:rPr>
          <w:sz w:val="20"/>
          <w:szCs w:val="28"/>
        </w:rPr>
        <w:t>Furthermore, societal influences, including social media, peer pressure, and trends, play a crucial role in stimulating impulse buying behavior. The constant exposure to fashion influencers, advertisements, and peer endorsements on social platforms creates a sense of urgency and FOMO (fear of missing out) among consumers, prompting them to make impulsive purchases to align with c</w:t>
      </w:r>
      <w:r>
        <w:rPr>
          <w:sz w:val="20"/>
          <w:szCs w:val="28"/>
        </w:rPr>
        <w:t>urrent trends and social norms</w:t>
      </w:r>
    </w:p>
    <w:p w:rsidR="00DB050B" w:rsidRDefault="00DB050B" w:rsidP="00DB050B">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rPr>
          <w:sz w:val="20"/>
          <w:szCs w:val="28"/>
        </w:rPr>
      </w:pPr>
      <w:r w:rsidRPr="00DB050B">
        <w:rPr>
          <w:sz w:val="20"/>
          <w:szCs w:val="28"/>
        </w:rPr>
        <w:t>Moreover, situational factors such as sales promotions, limited availability, and time constraints amplify the propensity for impulse buying. Retailers strategically leverage these tactics to create a sense of urgency and scarcity, compelling consumers to act impulsively bef</w:t>
      </w:r>
      <w:r>
        <w:rPr>
          <w:sz w:val="20"/>
          <w:szCs w:val="28"/>
        </w:rPr>
        <w:t xml:space="preserve">ore the opportunity fades away. </w:t>
      </w:r>
      <w:r w:rsidRPr="00DB050B">
        <w:rPr>
          <w:sz w:val="20"/>
          <w:szCs w:val="28"/>
        </w:rPr>
        <w:t>Additionally, individual characteristics such as personality traits, self-control, and impulsivity levels influence an individual's susceptibility to impulse buying. Consumers with low self-control and high impulsivity are more prone to succumb to impulsive urges and make unplanned purchases, especially in the context of fashion apparel where</w:t>
      </w:r>
      <w:r>
        <w:rPr>
          <w:sz w:val="20"/>
          <w:szCs w:val="28"/>
        </w:rPr>
        <w:t xml:space="preserve"> emotional and aesthetic appeal </w:t>
      </w:r>
      <w:r w:rsidRPr="00DB050B">
        <w:rPr>
          <w:sz w:val="20"/>
          <w:szCs w:val="28"/>
        </w:rPr>
        <w:t>often over</w:t>
      </w:r>
      <w:r>
        <w:rPr>
          <w:sz w:val="20"/>
          <w:szCs w:val="28"/>
        </w:rPr>
        <w:t xml:space="preserve"> ride rational decision-making</w:t>
      </w:r>
    </w:p>
    <w:p w:rsidR="00DB050B" w:rsidRDefault="004601BB" w:rsidP="00DB050B">
      <w:pPr>
        <w:spacing w:before="120"/>
        <w:jc w:val="center"/>
        <w:rPr>
          <w:rFonts w:ascii="Cambria" w:hAnsi="Cambria"/>
          <w:b/>
          <w:bCs/>
          <w:color w:val="000000"/>
          <w:sz w:val="24"/>
          <w:szCs w:val="24"/>
        </w:rPr>
      </w:pPr>
      <w:r>
        <w:rPr>
          <w:rFonts w:ascii="Cambria" w:hAnsi="Cambria"/>
          <w:b/>
          <w:bCs/>
          <w:color w:val="000000"/>
          <w:sz w:val="24"/>
          <w:szCs w:val="24"/>
        </w:rPr>
        <w:t>INTRODUCTION</w:t>
      </w:r>
    </w:p>
    <w:p w:rsidR="00DB050B" w:rsidRPr="00DB050B" w:rsidRDefault="00DB050B" w:rsidP="00DB050B">
      <w:pPr>
        <w:spacing w:before="120"/>
        <w:jc w:val="center"/>
        <w:rPr>
          <w:rFonts w:ascii="Cambria" w:hAnsi="Cambria"/>
          <w:b/>
          <w:bCs/>
          <w:color w:val="000000"/>
          <w:sz w:val="24"/>
          <w:szCs w:val="24"/>
        </w:rPr>
      </w:pPr>
    </w:p>
    <w:p w:rsidR="00DB050B" w:rsidRPr="00DB050B" w:rsidRDefault="00DB050B" w:rsidP="00DB050B">
      <w:pPr>
        <w:spacing w:before="120"/>
        <w:rPr>
          <w:rFonts w:ascii="Cambria" w:hAnsi="Cambria"/>
          <w:bCs/>
          <w:color w:val="000000"/>
          <w:sz w:val="20"/>
          <w:szCs w:val="20"/>
        </w:rPr>
      </w:pPr>
      <w:r w:rsidRPr="00DB050B">
        <w:rPr>
          <w:rFonts w:ascii="Cambria" w:hAnsi="Cambria"/>
          <w:bCs/>
          <w:color w:val="000000"/>
          <w:sz w:val="20"/>
          <w:szCs w:val="20"/>
        </w:rPr>
        <w:t>Impulse buying behavior, characterized by spontaneous and unplanned purchases, has become a prevalent phenomenon in the fashion industry. Despite its pervasive presence, the drivers behind impulse buying of fashion clothes remain complex and multifaceted. This introduction sets the stage for understanding the psychological, societal, and situational factors that influence consumers' propensity to engage in impulse buying behavior wh</w:t>
      </w:r>
      <w:r>
        <w:rPr>
          <w:rFonts w:ascii="Cambria" w:hAnsi="Cambria"/>
          <w:bCs/>
          <w:color w:val="000000"/>
          <w:sz w:val="20"/>
          <w:szCs w:val="20"/>
        </w:rPr>
        <w:t>en it comes to fashion apparel.</w:t>
      </w:r>
    </w:p>
    <w:p w:rsidR="00DB050B" w:rsidRPr="00DB050B" w:rsidRDefault="00DB050B" w:rsidP="00DB050B">
      <w:pPr>
        <w:spacing w:before="120"/>
        <w:rPr>
          <w:rFonts w:ascii="Cambria" w:hAnsi="Cambria"/>
          <w:bCs/>
          <w:color w:val="000000"/>
          <w:sz w:val="20"/>
          <w:szCs w:val="20"/>
        </w:rPr>
      </w:pPr>
      <w:r w:rsidRPr="00DB050B">
        <w:rPr>
          <w:rFonts w:ascii="Cambria" w:hAnsi="Cambria"/>
          <w:bCs/>
          <w:color w:val="000000"/>
          <w:sz w:val="20"/>
          <w:szCs w:val="20"/>
        </w:rPr>
        <w:t xml:space="preserve">The allure of fashion clothes lies not only in their functional utility but also in their ability to fulfill emotional and aesthetic desires. Consumers often seek novelty, self-expression, and social status through their clothing choices, making fashion a deeply personal and emotionally charged domain of consumption. This emotional connection to fashion plays a significant role in driving impulsive purchasing decisions, as consumers are often swayed by the immediate gratification and emotional satisfaction that comes from acquiring new and trendy </w:t>
      </w:r>
      <w:r>
        <w:rPr>
          <w:rFonts w:ascii="Cambria" w:hAnsi="Cambria"/>
          <w:bCs/>
          <w:color w:val="000000"/>
          <w:sz w:val="20"/>
          <w:szCs w:val="20"/>
        </w:rPr>
        <w:t>clothing items.</w:t>
      </w:r>
    </w:p>
    <w:p w:rsidR="00DB050B" w:rsidRPr="00DB050B" w:rsidRDefault="00DB050B" w:rsidP="00DB050B">
      <w:pPr>
        <w:spacing w:before="120"/>
        <w:rPr>
          <w:rFonts w:ascii="Cambria" w:hAnsi="Cambria"/>
          <w:bCs/>
          <w:color w:val="000000"/>
          <w:sz w:val="20"/>
          <w:szCs w:val="20"/>
        </w:rPr>
      </w:pPr>
      <w:r w:rsidRPr="00DB050B">
        <w:rPr>
          <w:rFonts w:ascii="Cambria" w:hAnsi="Cambria"/>
          <w:bCs/>
          <w:color w:val="000000"/>
          <w:sz w:val="20"/>
          <w:szCs w:val="20"/>
        </w:rPr>
        <w:t>Furthermore, the proliferation of social media platforms has transformed the way consumers engage with fashion, creating a digital landscape where trends spread rapidly, and social influence reigns supreme. Fashion influencers, celebrities, and peers wield considerable power in shaping consumers' perceptions of what is fashionable and desirable, often triggering impulsive purchases in an effort to emulate or confor</w:t>
      </w:r>
      <w:r>
        <w:rPr>
          <w:rFonts w:ascii="Cambria" w:hAnsi="Cambria"/>
          <w:bCs/>
          <w:color w:val="000000"/>
          <w:sz w:val="20"/>
          <w:szCs w:val="20"/>
        </w:rPr>
        <w:t>m to societal norms and ideals.</w:t>
      </w:r>
    </w:p>
    <w:p w:rsidR="00DB050B" w:rsidRPr="00DB050B" w:rsidRDefault="00DB050B" w:rsidP="00DB050B">
      <w:pPr>
        <w:spacing w:before="120"/>
        <w:rPr>
          <w:rFonts w:ascii="Cambria" w:hAnsi="Cambria"/>
          <w:bCs/>
          <w:color w:val="000000"/>
          <w:sz w:val="20"/>
          <w:szCs w:val="20"/>
        </w:rPr>
      </w:pPr>
      <w:r w:rsidRPr="00DB050B">
        <w:rPr>
          <w:rFonts w:ascii="Cambria" w:hAnsi="Cambria"/>
          <w:bCs/>
          <w:color w:val="000000"/>
          <w:sz w:val="20"/>
          <w:szCs w:val="20"/>
        </w:rPr>
        <w:t>In addition to psychological and societal influences, situational factors also play a pivotal role in stimulating impulse buying behavior. Sales promotions, limited-time offers, and scarcity tactics employed by retailers create a sense of urgency and FOMO (fear of missing out) among consumers, driving them to make impulsive purchases</w:t>
      </w:r>
      <w:r>
        <w:rPr>
          <w:rFonts w:ascii="Cambria" w:hAnsi="Cambria"/>
          <w:bCs/>
          <w:color w:val="000000"/>
          <w:sz w:val="20"/>
          <w:szCs w:val="20"/>
        </w:rPr>
        <w:t xml:space="preserve"> before the opportunity passes.</w:t>
      </w:r>
    </w:p>
    <w:p w:rsidR="00092B18" w:rsidRPr="00DB050B" w:rsidRDefault="00DB050B" w:rsidP="00DB050B">
      <w:pPr>
        <w:spacing w:before="120"/>
        <w:rPr>
          <w:rFonts w:ascii="Cambria" w:hAnsi="Cambria"/>
          <w:bCs/>
          <w:color w:val="000000"/>
          <w:sz w:val="20"/>
          <w:szCs w:val="20"/>
        </w:rPr>
      </w:pPr>
      <w:r w:rsidRPr="00DB050B">
        <w:rPr>
          <w:rFonts w:ascii="Cambria" w:hAnsi="Cambria"/>
          <w:bCs/>
          <w:color w:val="000000"/>
          <w:sz w:val="20"/>
          <w:szCs w:val="20"/>
        </w:rPr>
        <w:t>Understanding the drivers behind impulse buying of fashion clothes is not only essential for marketers seeking to capitalize on consumer behavior but also for consumers themselves who wish to exercise greater control over their purchasing decisions. By unraveling the underlying motivations and influences that drive impulse buying behavior, both marketers and consumers can work towards creating a more balanced and sustainable approach to fashion consumption.</w:t>
      </w:r>
    </w:p>
    <w:p w:rsidR="00092B18" w:rsidRDefault="00092B18">
      <w:pPr>
        <w:widowControl/>
        <w:autoSpaceDE/>
        <w:autoSpaceDN/>
        <w:jc w:val="both"/>
        <w:rPr>
          <w:color w:val="000000"/>
          <w:sz w:val="20"/>
          <w:szCs w:val="20"/>
        </w:rPr>
      </w:pPr>
    </w:p>
    <w:p w:rsidR="00092B18" w:rsidRDefault="004601BB" w:rsidP="00DB050B">
      <w:pPr>
        <w:spacing w:before="24" w:after="24"/>
        <w:ind w:left="96" w:right="3"/>
        <w:jc w:val="center"/>
        <w:rPr>
          <w:sz w:val="28"/>
          <w:szCs w:val="24"/>
        </w:rPr>
      </w:pPr>
      <w:r>
        <w:rPr>
          <w:rFonts w:ascii="Cambria" w:hAnsi="Cambria"/>
          <w:b/>
          <w:color w:val="000000"/>
          <w:sz w:val="24"/>
          <w:szCs w:val="24"/>
        </w:rPr>
        <w:t>METHODOLOGY</w:t>
      </w:r>
    </w:p>
    <w:p w:rsidR="00DB1428" w:rsidRPr="00DB1428" w:rsidRDefault="00DB1428" w:rsidP="00DB1428">
      <w:pPr>
        <w:spacing w:after="160" w:line="259" w:lineRule="auto"/>
        <w:jc w:val="both"/>
        <w:rPr>
          <w:bCs/>
          <w:sz w:val="20"/>
          <w:szCs w:val="18"/>
        </w:rPr>
      </w:pPr>
    </w:p>
    <w:p w:rsidR="00DB1428" w:rsidRPr="00DB1428" w:rsidRDefault="00DB1428" w:rsidP="00DB1428">
      <w:pPr>
        <w:spacing w:after="160" w:line="259" w:lineRule="auto"/>
        <w:ind w:left="113"/>
        <w:jc w:val="both"/>
        <w:rPr>
          <w:bCs/>
          <w:sz w:val="20"/>
          <w:szCs w:val="18"/>
        </w:rPr>
      </w:pPr>
      <w:r w:rsidRPr="00DB1428">
        <w:rPr>
          <w:bCs/>
          <w:sz w:val="20"/>
          <w:szCs w:val="18"/>
        </w:rPr>
        <w:t xml:space="preserve">The study on impulse buying drivers for fashion clothes employs a mixed-methods approach, integrating both qualitative and quantitative research methodologies to provide a comprehensive understanding of the factors influencing consumer behavior in </w:t>
      </w:r>
      <w:r>
        <w:rPr>
          <w:bCs/>
          <w:sz w:val="20"/>
          <w:szCs w:val="18"/>
        </w:rPr>
        <w:t>the context of fashion apparel.</w:t>
      </w:r>
    </w:p>
    <w:p w:rsidR="00DB1428" w:rsidRPr="00DB1428" w:rsidRDefault="00DB1428" w:rsidP="00DB1428">
      <w:pPr>
        <w:spacing w:after="160" w:line="259" w:lineRule="auto"/>
        <w:ind w:left="113"/>
        <w:jc w:val="both"/>
        <w:rPr>
          <w:b/>
          <w:bCs/>
          <w:sz w:val="20"/>
          <w:szCs w:val="18"/>
        </w:rPr>
      </w:pPr>
      <w:r>
        <w:rPr>
          <w:bCs/>
          <w:sz w:val="20"/>
          <w:szCs w:val="18"/>
        </w:rPr>
        <w:t xml:space="preserve">1. </w:t>
      </w:r>
      <w:r w:rsidRPr="00DB1428">
        <w:rPr>
          <w:b/>
          <w:bCs/>
          <w:sz w:val="20"/>
          <w:szCs w:val="18"/>
        </w:rPr>
        <w:t>Qualitative Research</w:t>
      </w:r>
    </w:p>
    <w:p w:rsidR="00DB1428" w:rsidRPr="00DB1428" w:rsidRDefault="00DB1428" w:rsidP="00DB1428">
      <w:pPr>
        <w:spacing w:after="160" w:line="259" w:lineRule="auto"/>
        <w:ind w:left="113"/>
        <w:jc w:val="both"/>
        <w:rPr>
          <w:bCs/>
          <w:sz w:val="20"/>
          <w:szCs w:val="18"/>
        </w:rPr>
      </w:pPr>
      <w:r>
        <w:rPr>
          <w:bCs/>
          <w:sz w:val="20"/>
          <w:szCs w:val="18"/>
        </w:rPr>
        <w:t xml:space="preserve">   In-depth Interviews</w:t>
      </w:r>
      <w:proofErr w:type="gramStart"/>
      <w:r>
        <w:rPr>
          <w:bCs/>
          <w:sz w:val="20"/>
          <w:szCs w:val="18"/>
        </w:rPr>
        <w:t>:-</w:t>
      </w:r>
      <w:proofErr w:type="gramEnd"/>
      <w:r w:rsidRPr="00DB1428">
        <w:rPr>
          <w:bCs/>
          <w:sz w:val="20"/>
          <w:szCs w:val="18"/>
        </w:rPr>
        <w:t xml:space="preserve"> Semi-structured interviews are conducted with fashion consumers to explore their perceptions, attitudes, and experiences related to impulse buying of fashion clothes. These interviews provide rich, detailed insights into the underlying motivations, triggers, and decision-making processes involved in impulse purchasing behavior.</w:t>
      </w:r>
    </w:p>
    <w:p w:rsidR="00DB1428" w:rsidRPr="00DB1428" w:rsidRDefault="00DB1428" w:rsidP="00DB1428">
      <w:pPr>
        <w:spacing w:after="160" w:line="259" w:lineRule="auto"/>
        <w:ind w:left="113"/>
        <w:jc w:val="both"/>
        <w:rPr>
          <w:bCs/>
          <w:sz w:val="20"/>
          <w:szCs w:val="18"/>
        </w:rPr>
      </w:pPr>
      <w:r>
        <w:rPr>
          <w:bCs/>
          <w:sz w:val="20"/>
          <w:szCs w:val="18"/>
        </w:rPr>
        <w:t xml:space="preserve">   Focus Groups</w:t>
      </w:r>
      <w:proofErr w:type="gramStart"/>
      <w:r>
        <w:rPr>
          <w:bCs/>
          <w:sz w:val="20"/>
          <w:szCs w:val="18"/>
        </w:rPr>
        <w:t>:-</w:t>
      </w:r>
      <w:proofErr w:type="gramEnd"/>
      <w:r w:rsidRPr="00DB1428">
        <w:rPr>
          <w:bCs/>
          <w:sz w:val="20"/>
          <w:szCs w:val="18"/>
        </w:rPr>
        <w:t xml:space="preserve"> Focus group discussions are organized to facilitate group interactions and explore shared patterns, social influences, and emerging trends in impulse buying behavior within the context of fashion apparel. Group dynamics offer valuable insights into the collective influences and societal pressures that drive </w:t>
      </w:r>
      <w:r>
        <w:rPr>
          <w:bCs/>
          <w:sz w:val="20"/>
          <w:szCs w:val="18"/>
        </w:rPr>
        <w:t>impulsive purchasing decisions.</w:t>
      </w:r>
    </w:p>
    <w:p w:rsidR="00DB1428" w:rsidRPr="00DB1428" w:rsidRDefault="00DB1428" w:rsidP="00DB1428">
      <w:pPr>
        <w:spacing w:after="160" w:line="259" w:lineRule="auto"/>
        <w:ind w:left="113"/>
        <w:jc w:val="both"/>
        <w:rPr>
          <w:b/>
          <w:bCs/>
          <w:sz w:val="20"/>
          <w:szCs w:val="18"/>
        </w:rPr>
      </w:pPr>
      <w:r w:rsidRPr="00DB1428">
        <w:rPr>
          <w:b/>
          <w:bCs/>
          <w:sz w:val="20"/>
          <w:szCs w:val="18"/>
        </w:rPr>
        <w:t>2. Quantitative Research</w:t>
      </w:r>
    </w:p>
    <w:p w:rsidR="00DB1428" w:rsidRPr="00DB1428" w:rsidRDefault="00DB1428" w:rsidP="00DB1428">
      <w:pPr>
        <w:spacing w:after="160" w:line="259" w:lineRule="auto"/>
        <w:ind w:left="113"/>
        <w:jc w:val="both"/>
        <w:rPr>
          <w:bCs/>
          <w:sz w:val="20"/>
          <w:szCs w:val="18"/>
        </w:rPr>
      </w:pPr>
      <w:r>
        <w:rPr>
          <w:bCs/>
          <w:sz w:val="20"/>
          <w:szCs w:val="18"/>
        </w:rPr>
        <w:t xml:space="preserve">   Surveys</w:t>
      </w:r>
      <w:proofErr w:type="gramStart"/>
      <w:r>
        <w:rPr>
          <w:bCs/>
          <w:sz w:val="20"/>
          <w:szCs w:val="18"/>
        </w:rPr>
        <w:t>:-</w:t>
      </w:r>
      <w:proofErr w:type="gramEnd"/>
      <w:r w:rsidRPr="00DB1428">
        <w:rPr>
          <w:bCs/>
          <w:sz w:val="20"/>
          <w:szCs w:val="18"/>
        </w:rPr>
        <w:t xml:space="preserve"> Large-scale surveys are distributed among a diverse sample of fashion consumers to gather quantitative data on their impulse buying tendencies, demographic characteristics, shopping habits, and preferences. The survey instrument includes standardized scales and </w:t>
      </w:r>
      <w:proofErr w:type="spellStart"/>
      <w:r w:rsidRPr="00DB1428">
        <w:rPr>
          <w:bCs/>
          <w:sz w:val="20"/>
          <w:szCs w:val="18"/>
        </w:rPr>
        <w:t>Likert</w:t>
      </w:r>
      <w:proofErr w:type="spellEnd"/>
      <w:r w:rsidRPr="00DB1428">
        <w:rPr>
          <w:bCs/>
          <w:sz w:val="20"/>
          <w:szCs w:val="18"/>
        </w:rPr>
        <w:t>-type questions to measure variables such as impulsivity, emotional arousal, social influence, and situational factors.</w:t>
      </w:r>
    </w:p>
    <w:p w:rsidR="00DB1428" w:rsidRPr="00DB1428" w:rsidRDefault="00DB1428" w:rsidP="00DB1428">
      <w:pPr>
        <w:spacing w:after="160" w:line="259" w:lineRule="auto"/>
        <w:ind w:left="113"/>
        <w:jc w:val="both"/>
        <w:rPr>
          <w:bCs/>
          <w:sz w:val="20"/>
          <w:szCs w:val="18"/>
        </w:rPr>
      </w:pPr>
      <w:r>
        <w:rPr>
          <w:bCs/>
          <w:sz w:val="20"/>
          <w:szCs w:val="18"/>
        </w:rPr>
        <w:t xml:space="preserve">   Experimental Studies</w:t>
      </w:r>
      <w:proofErr w:type="gramStart"/>
      <w:r>
        <w:rPr>
          <w:bCs/>
          <w:sz w:val="20"/>
          <w:szCs w:val="18"/>
        </w:rPr>
        <w:t>:-</w:t>
      </w:r>
      <w:proofErr w:type="gramEnd"/>
      <w:r w:rsidRPr="00DB1428">
        <w:rPr>
          <w:bCs/>
          <w:sz w:val="20"/>
          <w:szCs w:val="18"/>
        </w:rPr>
        <w:t xml:space="preserve"> Controlled experiments are conducted to examine the effects of specific stimuli (e.g., sales promotions, scarcity cues) on impulse buying behavior in a controlled laboratory setting. Participants are exposed to different experimental conditions, and their purchasing decisions and reactions are system</w:t>
      </w:r>
      <w:r>
        <w:rPr>
          <w:bCs/>
          <w:sz w:val="20"/>
          <w:szCs w:val="18"/>
        </w:rPr>
        <w:t>atically observed and analyzed.</w:t>
      </w:r>
    </w:p>
    <w:p w:rsidR="00DB1428" w:rsidRPr="00DB1428" w:rsidRDefault="00DB1428" w:rsidP="00DB1428">
      <w:pPr>
        <w:spacing w:after="160" w:line="259" w:lineRule="auto"/>
        <w:ind w:left="113"/>
        <w:jc w:val="both"/>
        <w:rPr>
          <w:b/>
          <w:bCs/>
          <w:sz w:val="20"/>
          <w:szCs w:val="18"/>
        </w:rPr>
      </w:pPr>
      <w:r w:rsidRPr="00DB1428">
        <w:rPr>
          <w:b/>
          <w:bCs/>
          <w:sz w:val="20"/>
          <w:szCs w:val="18"/>
        </w:rPr>
        <w:t>3</w:t>
      </w:r>
      <w:r>
        <w:rPr>
          <w:b/>
          <w:bCs/>
          <w:sz w:val="20"/>
          <w:szCs w:val="18"/>
        </w:rPr>
        <w:t xml:space="preserve">. </w:t>
      </w:r>
      <w:r w:rsidRPr="00DB1428">
        <w:rPr>
          <w:b/>
          <w:bCs/>
          <w:sz w:val="20"/>
          <w:szCs w:val="18"/>
        </w:rPr>
        <w:t>Data Analysis</w:t>
      </w:r>
    </w:p>
    <w:p w:rsidR="00DB1428" w:rsidRPr="00DB1428" w:rsidRDefault="00DB1428" w:rsidP="00DB1428">
      <w:pPr>
        <w:spacing w:after="160" w:line="259" w:lineRule="auto"/>
        <w:ind w:left="113"/>
        <w:jc w:val="both"/>
        <w:rPr>
          <w:bCs/>
          <w:sz w:val="20"/>
          <w:szCs w:val="18"/>
        </w:rPr>
      </w:pPr>
      <w:r>
        <w:rPr>
          <w:bCs/>
          <w:sz w:val="20"/>
          <w:szCs w:val="18"/>
        </w:rPr>
        <w:t xml:space="preserve">   Qualitative Analysis</w:t>
      </w:r>
      <w:proofErr w:type="gramStart"/>
      <w:r>
        <w:rPr>
          <w:bCs/>
          <w:sz w:val="20"/>
          <w:szCs w:val="18"/>
        </w:rPr>
        <w:t>:-</w:t>
      </w:r>
      <w:proofErr w:type="gramEnd"/>
      <w:r w:rsidRPr="00DB1428">
        <w:rPr>
          <w:bCs/>
          <w:sz w:val="20"/>
          <w:szCs w:val="18"/>
        </w:rPr>
        <w:t xml:space="preserve"> Thematic analysis is employed to identify recurring themes, patterns, and conceptual categories within the qualitative data collected from interviews and focus groups. Themes are coded and categorized to elucidate the underlying drivers and motivations behind impulse buying behavior.</w:t>
      </w:r>
    </w:p>
    <w:p w:rsidR="00DB1428" w:rsidRPr="00DB1428" w:rsidRDefault="00DB1428" w:rsidP="00DB1428">
      <w:pPr>
        <w:spacing w:after="160" w:line="259" w:lineRule="auto"/>
        <w:ind w:left="113"/>
        <w:jc w:val="both"/>
        <w:rPr>
          <w:bCs/>
          <w:sz w:val="20"/>
          <w:szCs w:val="18"/>
        </w:rPr>
      </w:pPr>
      <w:r>
        <w:rPr>
          <w:bCs/>
          <w:sz w:val="20"/>
          <w:szCs w:val="18"/>
        </w:rPr>
        <w:t xml:space="preserve">   Quantitative Analysis</w:t>
      </w:r>
      <w:proofErr w:type="gramStart"/>
      <w:r>
        <w:rPr>
          <w:bCs/>
          <w:sz w:val="20"/>
          <w:szCs w:val="18"/>
        </w:rPr>
        <w:t>:-</w:t>
      </w:r>
      <w:proofErr w:type="gramEnd"/>
      <w:r w:rsidRPr="00DB1428">
        <w:rPr>
          <w:bCs/>
          <w:sz w:val="20"/>
          <w:szCs w:val="18"/>
        </w:rPr>
        <w:t xml:space="preserve"> Statistical analysis techniques, including descriptive statistics, correlation analysis, and regression analysis, are utilized to analyze the survey data and examine the relationships between various variables influencing impulse buying behavior. Hypothesis testing is conducted to assess the significance of relationships and identify key predictor</w:t>
      </w:r>
      <w:r>
        <w:rPr>
          <w:bCs/>
          <w:sz w:val="20"/>
          <w:szCs w:val="18"/>
        </w:rPr>
        <w:t>s of impulse buying tendencies.</w:t>
      </w:r>
    </w:p>
    <w:p w:rsidR="00DB1428" w:rsidRPr="00DB1428" w:rsidRDefault="00DB1428" w:rsidP="00DB1428">
      <w:pPr>
        <w:spacing w:after="160" w:line="259" w:lineRule="auto"/>
        <w:ind w:left="113"/>
        <w:jc w:val="both"/>
        <w:rPr>
          <w:b/>
          <w:bCs/>
          <w:sz w:val="20"/>
          <w:szCs w:val="18"/>
        </w:rPr>
      </w:pPr>
      <w:r w:rsidRPr="00DB1428">
        <w:rPr>
          <w:b/>
          <w:bCs/>
          <w:sz w:val="20"/>
          <w:szCs w:val="18"/>
        </w:rPr>
        <w:t xml:space="preserve">4. </w:t>
      </w:r>
      <w:r w:rsidRPr="00DB1428">
        <w:rPr>
          <w:b/>
          <w:bCs/>
          <w:sz w:val="20"/>
          <w:szCs w:val="18"/>
        </w:rPr>
        <w:t>Integration of Find</w:t>
      </w:r>
      <w:r w:rsidRPr="00DB1428">
        <w:rPr>
          <w:b/>
          <w:bCs/>
          <w:sz w:val="20"/>
          <w:szCs w:val="18"/>
        </w:rPr>
        <w:t>ings</w:t>
      </w:r>
    </w:p>
    <w:p w:rsidR="00DB1428" w:rsidRPr="00DB1428" w:rsidRDefault="00DB1428" w:rsidP="00DB1428">
      <w:pPr>
        <w:spacing w:after="160" w:line="259" w:lineRule="auto"/>
        <w:ind w:left="113"/>
        <w:jc w:val="both"/>
        <w:rPr>
          <w:bCs/>
          <w:sz w:val="20"/>
          <w:szCs w:val="18"/>
        </w:rPr>
      </w:pPr>
      <w:r w:rsidRPr="00DB1428">
        <w:rPr>
          <w:bCs/>
          <w:sz w:val="20"/>
          <w:szCs w:val="18"/>
        </w:rPr>
        <w:t xml:space="preserve">   - The qualitative and quantitative findings are triangulated and integrated to provide a comprehensive understanding of the impulse buying drivers for fashion clothes. The convergence of evidence from multiple data sources enhances the validity and reliability of the study findings, allowing for a nuanced exploration of the complex interplay between psychological, societal, and situational factors influencing consumer behavior in the fashion industry.</w:t>
      </w:r>
    </w:p>
    <w:p w:rsidR="00092B18" w:rsidRDefault="00092B18" w:rsidP="00DB1428">
      <w:pPr>
        <w:spacing w:after="160" w:line="259" w:lineRule="auto"/>
        <w:ind w:left="113"/>
        <w:jc w:val="both"/>
        <w:rPr>
          <w:bCs/>
          <w:sz w:val="20"/>
          <w:szCs w:val="18"/>
        </w:rPr>
      </w:pPr>
    </w:p>
    <w:p w:rsidR="00092B18" w:rsidRDefault="00092B18">
      <w:pPr>
        <w:widowControl/>
        <w:autoSpaceDE/>
        <w:autoSpaceDN/>
        <w:jc w:val="both"/>
        <w:rPr>
          <w:rFonts w:ascii="Cambria" w:hAnsi="Cambria"/>
          <w:b/>
          <w:color w:val="000000"/>
          <w:sz w:val="24"/>
          <w:szCs w:val="24"/>
        </w:rPr>
      </w:pPr>
    </w:p>
    <w:p w:rsidR="00092B18" w:rsidRDefault="00092B18">
      <w:pPr>
        <w:widowControl/>
        <w:autoSpaceDE/>
        <w:autoSpaceDN/>
        <w:rPr>
          <w:color w:val="000000"/>
          <w:sz w:val="20"/>
          <w:szCs w:val="20"/>
        </w:rPr>
      </w:pPr>
    </w:p>
    <w:p w:rsidR="00092B18" w:rsidRDefault="00092B18">
      <w:pPr>
        <w:widowControl/>
        <w:autoSpaceDE/>
        <w:autoSpaceDN/>
        <w:jc w:val="both"/>
        <w:rPr>
          <w:color w:val="000000"/>
          <w:sz w:val="20"/>
          <w:szCs w:val="20"/>
        </w:rPr>
      </w:pPr>
    </w:p>
    <w:p w:rsidR="00092B18" w:rsidRDefault="004601BB">
      <w:pPr>
        <w:widowControl/>
        <w:autoSpaceDE/>
        <w:autoSpaceDN/>
        <w:spacing w:before="54" w:line="276" w:lineRule="auto"/>
        <w:ind w:left="360"/>
        <w:jc w:val="center"/>
        <w:rPr>
          <w:rFonts w:ascii="Cambria" w:hAnsi="Cambria"/>
          <w:b/>
          <w:bCs/>
          <w:color w:val="000000"/>
          <w:sz w:val="24"/>
          <w:szCs w:val="24"/>
        </w:rPr>
      </w:pPr>
      <w:r>
        <w:rPr>
          <w:rFonts w:ascii="Cambria" w:hAnsi="Cambria"/>
          <w:b/>
          <w:bCs/>
          <w:color w:val="000000"/>
          <w:sz w:val="24"/>
          <w:szCs w:val="24"/>
        </w:rPr>
        <w:t>MODELING AND ANALYSIS</w:t>
      </w:r>
    </w:p>
    <w:p w:rsidR="00DB1428" w:rsidRPr="00DB1428" w:rsidRDefault="00DB1428" w:rsidP="00DB1428">
      <w:pPr>
        <w:widowControl/>
        <w:autoSpaceDE/>
        <w:autoSpaceDN/>
        <w:spacing w:before="54" w:line="276" w:lineRule="auto"/>
        <w:rPr>
          <w:rFonts w:ascii="Cambria" w:hAnsi="Cambria"/>
          <w:bCs/>
          <w:color w:val="000000"/>
          <w:sz w:val="20"/>
          <w:szCs w:val="24"/>
        </w:rPr>
      </w:pP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The study on impulse buying drivers for fashion clothes employs modeling techniques and analysis frameworks to understand and predict the factors influencing consumer behavior in the context of fashion apparel.</w:t>
      </w:r>
    </w:p>
    <w:p w:rsidR="00DB1428" w:rsidRPr="00DB1428" w:rsidRDefault="00DB1428" w:rsidP="00DB1428">
      <w:pPr>
        <w:widowControl/>
        <w:autoSpaceDE/>
        <w:autoSpaceDN/>
        <w:spacing w:before="54" w:line="276" w:lineRule="auto"/>
        <w:rPr>
          <w:rFonts w:ascii="Cambria" w:hAnsi="Cambria"/>
          <w:bCs/>
          <w:color w:val="000000"/>
          <w:sz w:val="20"/>
          <w:szCs w:val="24"/>
        </w:rPr>
      </w:pPr>
    </w:p>
    <w:p w:rsidR="00DB1428" w:rsidRPr="00DB1428" w:rsidRDefault="00DB1428" w:rsidP="00DB1428">
      <w:pPr>
        <w:widowControl/>
        <w:autoSpaceDE/>
        <w:autoSpaceDN/>
        <w:spacing w:before="54" w:line="276" w:lineRule="auto"/>
        <w:rPr>
          <w:rFonts w:ascii="Cambria" w:hAnsi="Cambria"/>
          <w:b/>
          <w:bCs/>
          <w:color w:val="000000"/>
          <w:sz w:val="20"/>
          <w:szCs w:val="24"/>
        </w:rPr>
      </w:pPr>
      <w:r w:rsidRPr="00DB1428">
        <w:rPr>
          <w:rFonts w:ascii="Cambria" w:hAnsi="Cambria"/>
          <w:b/>
          <w:bCs/>
          <w:color w:val="000000"/>
          <w:sz w:val="20"/>
          <w:szCs w:val="24"/>
        </w:rPr>
        <w:t>1. Behavioral Models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Impulse Buying Model:</w:t>
      </w:r>
      <w:r w:rsidRPr="00DB1428">
        <w:rPr>
          <w:rFonts w:ascii="Cambria" w:hAnsi="Cambria"/>
          <w:bCs/>
          <w:color w:val="000000"/>
          <w:sz w:val="20"/>
          <w:szCs w:val="24"/>
        </w:rPr>
        <w:t xml:space="preserve"> A conceptual model is developed to illustrate the interplay between psychological, societal, and situational factors that drive impulse buying behavior for fashion clothes. This model serves as a theoretical </w:t>
      </w:r>
      <w:r w:rsidRPr="00DB1428">
        <w:rPr>
          <w:rFonts w:ascii="Cambria" w:hAnsi="Cambria"/>
          <w:bCs/>
          <w:color w:val="000000"/>
          <w:sz w:val="20"/>
          <w:szCs w:val="24"/>
        </w:rPr>
        <w:t xml:space="preserve">   </w:t>
      </w:r>
      <w:r w:rsidRPr="00DB1428">
        <w:rPr>
          <w:rFonts w:ascii="Cambria" w:hAnsi="Cambria"/>
          <w:bCs/>
          <w:color w:val="000000"/>
          <w:sz w:val="20"/>
          <w:szCs w:val="24"/>
        </w:rPr>
        <w:t>framework for understanding the complex dynamics involved in consumer decision-making processes.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Path Analysis:</w:t>
      </w:r>
      <w:r w:rsidRPr="00DB1428">
        <w:rPr>
          <w:rFonts w:ascii="Cambria" w:hAnsi="Cambria"/>
          <w:bCs/>
          <w:color w:val="000000"/>
          <w:sz w:val="20"/>
          <w:szCs w:val="24"/>
        </w:rPr>
        <w:t xml:space="preserve"> Structural equation modeling (SEM) or path analysis techniques are used to assess the direct and indirect effects of various factors on impulse buying behavior. The model allows for the examination of causal relationships between latent constructs and observed variables, providing insights into the underlying mechanisms driving impulse purchases.</w:t>
      </w:r>
    </w:p>
    <w:p w:rsidR="00DB1428" w:rsidRPr="00DB1428" w:rsidRDefault="00DB1428" w:rsidP="00DB1428">
      <w:pPr>
        <w:widowControl/>
        <w:autoSpaceDE/>
        <w:autoSpaceDN/>
        <w:spacing w:before="54" w:line="276" w:lineRule="auto"/>
        <w:rPr>
          <w:rFonts w:ascii="Cambria" w:hAnsi="Cambria"/>
          <w:bCs/>
          <w:color w:val="000000"/>
          <w:sz w:val="20"/>
          <w:szCs w:val="24"/>
        </w:rPr>
      </w:pPr>
    </w:p>
    <w:p w:rsidR="00DB1428" w:rsidRPr="00DB1428" w:rsidRDefault="00DB1428" w:rsidP="00DB1428">
      <w:pPr>
        <w:widowControl/>
        <w:autoSpaceDE/>
        <w:autoSpaceDN/>
        <w:spacing w:before="54" w:line="276" w:lineRule="auto"/>
        <w:rPr>
          <w:rFonts w:ascii="Cambria" w:hAnsi="Cambria"/>
          <w:b/>
          <w:bCs/>
          <w:color w:val="000000"/>
          <w:sz w:val="20"/>
          <w:szCs w:val="24"/>
        </w:rPr>
      </w:pPr>
      <w:proofErr w:type="gramStart"/>
      <w:r w:rsidRPr="00DB1428">
        <w:rPr>
          <w:rFonts w:ascii="Cambria" w:hAnsi="Cambria"/>
          <w:b/>
          <w:bCs/>
          <w:color w:val="000000"/>
          <w:sz w:val="20"/>
          <w:szCs w:val="24"/>
        </w:rPr>
        <w:t>2.Data</w:t>
      </w:r>
      <w:proofErr w:type="gramEnd"/>
      <w:r w:rsidRPr="00DB1428">
        <w:rPr>
          <w:rFonts w:ascii="Cambria" w:hAnsi="Cambria"/>
          <w:b/>
          <w:bCs/>
          <w:color w:val="000000"/>
          <w:sz w:val="20"/>
          <w:szCs w:val="24"/>
        </w:rPr>
        <w:t xml:space="preserve"> Analysis Techniques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Regression Analysis: </w:t>
      </w:r>
      <w:r w:rsidRPr="00DB1428">
        <w:rPr>
          <w:rFonts w:ascii="Cambria" w:hAnsi="Cambria"/>
          <w:bCs/>
          <w:color w:val="000000"/>
          <w:sz w:val="20"/>
          <w:szCs w:val="24"/>
        </w:rPr>
        <w:t>Multiple regression analysis is employed to identify the most significant predictors of impulse buying tendencies among fashion consumers. Variables such as impulsivity traits, emotional arousal, social influence, and situational cues are entered into the regression model to determine their relative impact on impulse buying behavior.</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Cluster Analysis: </w:t>
      </w:r>
      <w:r w:rsidRPr="00DB1428">
        <w:rPr>
          <w:rFonts w:ascii="Cambria" w:hAnsi="Cambria"/>
          <w:bCs/>
          <w:color w:val="000000"/>
          <w:sz w:val="20"/>
          <w:szCs w:val="24"/>
        </w:rPr>
        <w:t>Cluster analysis may be used to segment fashion consumers based on their impulse buying patterns and preferences. Different consumer segments may exhibit distinct drivers and motivations for impulse purchases, allowing for targeted marketing strategies tailored to each segment's needs and preferences.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Latent Class Analysis: </w:t>
      </w:r>
      <w:r w:rsidRPr="00DB1428">
        <w:rPr>
          <w:rFonts w:ascii="Cambria" w:hAnsi="Cambria"/>
          <w:bCs/>
          <w:color w:val="000000"/>
          <w:sz w:val="20"/>
          <w:szCs w:val="24"/>
        </w:rPr>
        <w:t>Latent class analysis (LCA) is utilized to identify latent classes or subgroups of consumers characterized by similar patterns of impulse buying behavior and associated drivers. This analysis helps uncover heterogeneity within the consumer population and provides insights into the underlying motivations driving different consumer segments.</w:t>
      </w:r>
    </w:p>
    <w:p w:rsidR="00DB1428" w:rsidRPr="00DB1428" w:rsidRDefault="00DB1428" w:rsidP="00DB1428">
      <w:pPr>
        <w:widowControl/>
        <w:autoSpaceDE/>
        <w:autoSpaceDN/>
        <w:spacing w:before="54" w:line="276" w:lineRule="auto"/>
        <w:rPr>
          <w:rFonts w:ascii="Cambria" w:hAnsi="Cambria"/>
          <w:bCs/>
          <w:color w:val="000000"/>
          <w:sz w:val="20"/>
          <w:szCs w:val="24"/>
        </w:rPr>
      </w:pPr>
    </w:p>
    <w:p w:rsidR="00DB1428" w:rsidRPr="00DB1428" w:rsidRDefault="00DB1428" w:rsidP="00DB1428">
      <w:pPr>
        <w:widowControl/>
        <w:autoSpaceDE/>
        <w:autoSpaceDN/>
        <w:spacing w:before="54" w:line="276" w:lineRule="auto"/>
        <w:rPr>
          <w:rFonts w:ascii="Cambria" w:hAnsi="Cambria"/>
          <w:b/>
          <w:bCs/>
          <w:color w:val="000000"/>
          <w:sz w:val="20"/>
          <w:szCs w:val="24"/>
        </w:rPr>
      </w:pPr>
      <w:r w:rsidRPr="00DB1428">
        <w:rPr>
          <w:rFonts w:ascii="Cambria" w:hAnsi="Cambria"/>
          <w:b/>
          <w:bCs/>
          <w:color w:val="000000"/>
          <w:sz w:val="20"/>
          <w:szCs w:val="24"/>
        </w:rPr>
        <w:t>3. Predictive Modeling</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w:t>
      </w:r>
      <w:r w:rsidRPr="00DB1428">
        <w:rPr>
          <w:rFonts w:ascii="Cambria" w:hAnsi="Cambria"/>
          <w:bCs/>
          <w:color w:val="000000"/>
          <w:sz w:val="20"/>
          <w:szCs w:val="24"/>
        </w:rPr>
        <w:t>Machine Learning Algorithms:</w:t>
      </w:r>
      <w:r w:rsidRPr="00DB1428">
        <w:rPr>
          <w:rFonts w:ascii="Cambria" w:hAnsi="Cambria"/>
          <w:bCs/>
          <w:color w:val="000000"/>
          <w:sz w:val="20"/>
          <w:szCs w:val="24"/>
        </w:rPr>
        <w:t xml:space="preserve"> Machine learning algorithms such as decision trees, random forests, and logistic regression are employed to develop predictive models of impulse buying behavior. These models utilize a combination of demographic, psychographic, and behavioral variables to predict the likelihood of individuals engaging in impulse purchases of fashion clothes.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Cross-Validation:</w:t>
      </w:r>
      <w:r w:rsidRPr="00DB1428">
        <w:rPr>
          <w:rFonts w:ascii="Cambria" w:hAnsi="Cambria"/>
          <w:bCs/>
          <w:color w:val="000000"/>
          <w:sz w:val="20"/>
          <w:szCs w:val="24"/>
        </w:rPr>
        <w:t xml:space="preserve"> Cross-validation techniques are used to assess the predictive accuracy and generalizability of the models. The dataset is split into training and testing subsets, and the model's performance is evaluated on the testing subset to ensure robustness and reliability of the predictive models.</w:t>
      </w:r>
    </w:p>
    <w:p w:rsidR="00DB1428" w:rsidRPr="00DB1428" w:rsidRDefault="00DB1428" w:rsidP="00DB1428">
      <w:pPr>
        <w:widowControl/>
        <w:autoSpaceDE/>
        <w:autoSpaceDN/>
        <w:spacing w:before="54" w:line="276" w:lineRule="auto"/>
        <w:rPr>
          <w:rFonts w:ascii="Cambria" w:hAnsi="Cambria"/>
          <w:bCs/>
          <w:color w:val="000000"/>
          <w:sz w:val="20"/>
          <w:szCs w:val="24"/>
        </w:rPr>
      </w:pPr>
    </w:p>
    <w:p w:rsidR="00DB1428" w:rsidRPr="00DB1428" w:rsidRDefault="00DB1428" w:rsidP="00DB1428">
      <w:pPr>
        <w:widowControl/>
        <w:autoSpaceDE/>
        <w:autoSpaceDN/>
        <w:spacing w:before="54" w:line="276" w:lineRule="auto"/>
        <w:rPr>
          <w:rFonts w:ascii="Cambria" w:hAnsi="Cambria"/>
          <w:b/>
          <w:bCs/>
          <w:color w:val="000000"/>
          <w:sz w:val="20"/>
          <w:szCs w:val="24"/>
        </w:rPr>
      </w:pPr>
      <w:r w:rsidRPr="00DB1428">
        <w:rPr>
          <w:rFonts w:ascii="Cambria" w:hAnsi="Cambria"/>
          <w:b/>
          <w:bCs/>
          <w:color w:val="000000"/>
          <w:sz w:val="20"/>
          <w:szCs w:val="24"/>
        </w:rPr>
        <w:t>4</w:t>
      </w:r>
      <w:r w:rsidRPr="00DB1428">
        <w:rPr>
          <w:rFonts w:ascii="Cambria" w:hAnsi="Cambria"/>
          <w:b/>
          <w:bCs/>
          <w:color w:val="000000"/>
          <w:sz w:val="20"/>
          <w:szCs w:val="24"/>
        </w:rPr>
        <w:t>. Interpretation and Insights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w:t>
      </w:r>
      <w:r w:rsidRPr="00DB1428">
        <w:rPr>
          <w:rFonts w:ascii="Cambria" w:hAnsi="Cambria"/>
          <w:bCs/>
          <w:color w:val="000000"/>
          <w:sz w:val="20"/>
          <w:szCs w:val="24"/>
        </w:rPr>
        <w:t>The results of the modeling and analysis provide valuable insights into the key drivers and predictors of impulse buying behavior for fashion clothes. Interpretations are made based on the statistical significance and magnitude of effects observed in the models.</w:t>
      </w:r>
    </w:p>
    <w:p w:rsidR="00DB1428" w:rsidRPr="00DB1428" w:rsidRDefault="00DB1428" w:rsidP="00DB1428">
      <w:pPr>
        <w:widowControl/>
        <w:autoSpaceDE/>
        <w:autoSpaceDN/>
        <w:spacing w:before="54" w:line="276" w:lineRule="auto"/>
        <w:rPr>
          <w:rFonts w:ascii="Cambria" w:hAnsi="Cambria"/>
          <w:bCs/>
          <w:color w:val="000000"/>
          <w:sz w:val="20"/>
          <w:szCs w:val="24"/>
        </w:rPr>
      </w:pPr>
      <w:r w:rsidRPr="00DB1428">
        <w:rPr>
          <w:rFonts w:ascii="Cambria" w:hAnsi="Cambria"/>
          <w:bCs/>
          <w:color w:val="000000"/>
          <w:sz w:val="20"/>
          <w:szCs w:val="24"/>
        </w:rPr>
        <w:t xml:space="preserve"> </w:t>
      </w:r>
      <w:r w:rsidRPr="00DB1428">
        <w:rPr>
          <w:rFonts w:ascii="Cambria" w:hAnsi="Cambria"/>
          <w:bCs/>
          <w:color w:val="000000"/>
          <w:sz w:val="20"/>
          <w:szCs w:val="24"/>
        </w:rPr>
        <w:t xml:space="preserve">  </w:t>
      </w:r>
      <w:r w:rsidRPr="00DB1428">
        <w:rPr>
          <w:rFonts w:ascii="Cambria" w:hAnsi="Cambria"/>
          <w:bCs/>
          <w:color w:val="000000"/>
          <w:sz w:val="20"/>
          <w:szCs w:val="24"/>
        </w:rPr>
        <w:t>Insights derived from the analysis are used to inform marketing strategies, retail merchandising decisions, and consumer education initiatives aimed at promoting responsible and sustainable fashion consumption practices.</w:t>
      </w:r>
    </w:p>
    <w:p w:rsidR="00092B18" w:rsidRDefault="00092B18" w:rsidP="00DB1428">
      <w:pPr>
        <w:widowControl/>
        <w:autoSpaceDE/>
        <w:autoSpaceDN/>
        <w:spacing w:before="54" w:line="276" w:lineRule="auto"/>
        <w:rPr>
          <w:b/>
          <w:bCs/>
          <w:color w:val="000000"/>
          <w:sz w:val="20"/>
          <w:szCs w:val="20"/>
        </w:rPr>
      </w:pPr>
    </w:p>
    <w:p w:rsidR="00092B18" w:rsidRDefault="004601BB" w:rsidP="00DB1428">
      <w:pPr>
        <w:widowControl/>
        <w:autoSpaceDE/>
        <w:autoSpaceDN/>
        <w:jc w:val="center"/>
        <w:rPr>
          <w:rFonts w:ascii="Cambria" w:hAnsi="Cambria"/>
          <w:b/>
          <w:sz w:val="24"/>
          <w:szCs w:val="24"/>
        </w:rPr>
      </w:pPr>
      <w:r>
        <w:rPr>
          <w:rFonts w:ascii="Cambria" w:hAnsi="Cambria"/>
          <w:b/>
          <w:sz w:val="24"/>
          <w:szCs w:val="24"/>
        </w:rPr>
        <w:t>RESULTS AND DISCUSSION</w:t>
      </w:r>
    </w:p>
    <w:p w:rsidR="00092B18" w:rsidRDefault="00092B18">
      <w:pPr>
        <w:spacing w:before="24" w:after="24" w:line="259" w:lineRule="auto"/>
        <w:rPr>
          <w:sz w:val="28"/>
          <w:szCs w:val="24"/>
        </w:rPr>
      </w:pPr>
    </w:p>
    <w:p w:rsidR="00092B18" w:rsidRPr="00E929E8" w:rsidRDefault="00E929E8" w:rsidP="00E929E8">
      <w:pPr>
        <w:spacing w:before="24" w:after="24" w:line="259" w:lineRule="auto"/>
        <w:rPr>
          <w:sz w:val="20"/>
          <w:szCs w:val="24"/>
        </w:rPr>
      </w:pPr>
      <w:r w:rsidRPr="00E929E8">
        <w:rPr>
          <w:sz w:val="20"/>
          <w:szCs w:val="24"/>
        </w:rPr>
        <w:t xml:space="preserve">Overall, the results suggest that impulse buying behavior for fashion clothes is influenced by a complex interplay of psychological, societal, situational, and individual factors. By understanding these drivers, marketers and retailers can develop targeted strategies to capitalize on impulse buying tendencies, while consumers can make more informed and </w:t>
      </w:r>
      <w:proofErr w:type="gramStart"/>
      <w:r w:rsidRPr="00E929E8">
        <w:rPr>
          <w:sz w:val="20"/>
          <w:szCs w:val="24"/>
        </w:rPr>
        <w:t>mindful</w:t>
      </w:r>
      <w:proofErr w:type="gramEnd"/>
      <w:r w:rsidRPr="00E929E8">
        <w:rPr>
          <w:sz w:val="20"/>
          <w:szCs w:val="24"/>
        </w:rPr>
        <w:t xml:space="preserve"> purchasing decisions in the fast-paced world of fashion retail.</w:t>
      </w:r>
    </w:p>
    <w:p w:rsidR="00092B18" w:rsidRPr="00E929E8" w:rsidRDefault="004601BB">
      <w:pPr>
        <w:widowControl/>
        <w:pBdr>
          <w:top w:val="single" w:sz="2" w:space="0" w:color="E3E3E3"/>
          <w:left w:val="single" w:sz="2" w:space="0" w:color="E3E3E3"/>
          <w:bottom w:val="single" w:sz="2" w:space="0" w:color="E3E3E3"/>
          <w:right w:val="single" w:sz="2" w:space="0" w:color="E3E3E3"/>
        </w:pBdr>
        <w:autoSpaceDE/>
        <w:autoSpaceDN/>
        <w:spacing w:before="300" w:after="300"/>
        <w:jc w:val="both"/>
        <w:rPr>
          <w:sz w:val="20"/>
          <w:szCs w:val="20"/>
        </w:rPr>
      </w:pPr>
      <w:r>
        <w:rPr>
          <w:b/>
          <w:bCs/>
          <w:sz w:val="20"/>
          <w:szCs w:val="20"/>
        </w:rPr>
        <w:t>Discussion:</w:t>
      </w:r>
    </w:p>
    <w:p w:rsidR="00092B18" w:rsidRPr="00E929E8" w:rsidRDefault="00E929E8" w:rsidP="00E929E8">
      <w:pPr>
        <w:spacing w:before="24" w:after="24"/>
        <w:ind w:right="177"/>
        <w:jc w:val="both"/>
        <w:rPr>
          <w:sz w:val="20"/>
          <w:szCs w:val="24"/>
        </w:rPr>
      </w:pPr>
      <w:r w:rsidRPr="00E929E8">
        <w:rPr>
          <w:sz w:val="20"/>
          <w:szCs w:val="24"/>
        </w:rPr>
        <w:t>Impulse buying of fashion clothes can be driven by various factors. Firstly, the allure of limited-time offers or sales can trigger impulsive purchases, leading individuals to buy items they may not have considered otherwise. Additionally, social influences, such as peer pressure or the desire to fit in with current trends, play a significant role. Emotional factors, like stress relief or the need for instant gratification, also contribute to impulsive buying behavior. Moreover, the accessibility of online shopping and one-click purchasing options further encourages impulsive spending on fashion items. Finally, the perception of acquiring a bargain or the fear of missing out on a fashionable item can compel individuals to make impromptu purchases.</w:t>
      </w:r>
    </w:p>
    <w:p w:rsidR="00092B18" w:rsidRDefault="004601BB">
      <w:pPr>
        <w:widowControl/>
        <w:pBdr>
          <w:bottom w:val="single" w:sz="6" w:space="1" w:color="auto"/>
        </w:pBdr>
        <w:autoSpaceDE/>
        <w:autoSpaceDN/>
        <w:jc w:val="both"/>
        <w:rPr>
          <w:vanish/>
          <w:sz w:val="20"/>
          <w:szCs w:val="20"/>
        </w:rPr>
      </w:pPr>
      <w:r>
        <w:rPr>
          <w:vanish/>
          <w:sz w:val="20"/>
          <w:szCs w:val="20"/>
        </w:rPr>
        <w:t>Top of Form</w:t>
      </w:r>
    </w:p>
    <w:p w:rsidR="00092B18" w:rsidRDefault="00092B18">
      <w:pPr>
        <w:widowControl/>
        <w:autoSpaceDE/>
        <w:autoSpaceDN/>
        <w:jc w:val="both"/>
        <w:rPr>
          <w:color w:val="000000"/>
          <w:sz w:val="20"/>
          <w:szCs w:val="20"/>
        </w:rPr>
      </w:pPr>
    </w:p>
    <w:p w:rsidR="00092B18" w:rsidRDefault="004601BB">
      <w:pPr>
        <w:widowControl/>
        <w:autoSpaceDE/>
        <w:autoSpaceDN/>
        <w:spacing w:before="54" w:line="276" w:lineRule="auto"/>
        <w:ind w:left="360"/>
        <w:jc w:val="center"/>
        <w:rPr>
          <w:rFonts w:ascii="Cambria" w:hAnsi="Cambria"/>
          <w:b/>
          <w:bCs/>
          <w:color w:val="000000"/>
          <w:sz w:val="24"/>
          <w:szCs w:val="24"/>
        </w:rPr>
      </w:pPr>
      <w:r>
        <w:rPr>
          <w:rFonts w:ascii="Cambria" w:hAnsi="Cambria"/>
          <w:b/>
          <w:bCs/>
          <w:color w:val="000000"/>
          <w:sz w:val="24"/>
          <w:szCs w:val="24"/>
        </w:rPr>
        <w:t>CONCLUSION</w:t>
      </w:r>
    </w:p>
    <w:p w:rsidR="00E929E8" w:rsidRPr="00E929E8" w:rsidRDefault="00E929E8" w:rsidP="00E929E8">
      <w:pPr>
        <w:widowControl/>
        <w:autoSpaceDE/>
        <w:autoSpaceDN/>
        <w:jc w:val="both"/>
        <w:rPr>
          <w:rFonts w:ascii="Cambria" w:hAnsi="Cambria"/>
          <w:bCs/>
          <w:color w:val="000000"/>
          <w:sz w:val="20"/>
          <w:szCs w:val="20"/>
        </w:rPr>
      </w:pPr>
      <w:r w:rsidRPr="00E929E8">
        <w:rPr>
          <w:rFonts w:ascii="Cambria" w:hAnsi="Cambria"/>
          <w:bCs/>
          <w:color w:val="000000"/>
          <w:sz w:val="20"/>
          <w:szCs w:val="20"/>
        </w:rPr>
        <w:t>Impulse buying of fashion clothes is often driven by a combination of psychological, social, and environmental factors. Firstly, psychological triggers play a significant role. Emotions such as excitement, boredom, stress, or even happiness can prompt individuals to seek instant gratification through shopping. Retailers capitalize on these emotions by creating a sense of urgency or scarcity through limited-time offers, flash sales, or promotional discounts, compelling consumers to make impulsive purchases</w:t>
      </w:r>
      <w:r>
        <w:rPr>
          <w:rFonts w:ascii="Cambria" w:hAnsi="Cambria"/>
          <w:bCs/>
          <w:color w:val="000000"/>
          <w:sz w:val="20"/>
          <w:szCs w:val="20"/>
        </w:rPr>
        <w:t xml:space="preserve"> before the opportunity passes.</w:t>
      </w:r>
    </w:p>
    <w:p w:rsidR="00E929E8" w:rsidRPr="00E929E8" w:rsidRDefault="00E929E8" w:rsidP="00E929E8">
      <w:pPr>
        <w:widowControl/>
        <w:autoSpaceDE/>
        <w:autoSpaceDN/>
        <w:jc w:val="both"/>
        <w:rPr>
          <w:rFonts w:ascii="Cambria" w:hAnsi="Cambria"/>
          <w:bCs/>
          <w:color w:val="000000"/>
          <w:sz w:val="20"/>
          <w:szCs w:val="20"/>
        </w:rPr>
      </w:pPr>
      <w:r w:rsidRPr="00E929E8">
        <w:rPr>
          <w:rFonts w:ascii="Cambria" w:hAnsi="Cambria"/>
          <w:bCs/>
          <w:color w:val="000000"/>
          <w:sz w:val="20"/>
          <w:szCs w:val="20"/>
        </w:rPr>
        <w:t>Social influences also play a crucial role in impulse buying behavior. Peer pressure, social media, and societal norms heavily influence individuals' fashion choices. The fear of missing out (FOMO) on a trendy item or the desire to fit in with a certain social group can drive impulsive purchases, even if the item is not truly needed or within the buyer's budget.</w:t>
      </w:r>
    </w:p>
    <w:p w:rsidR="00E929E8" w:rsidRPr="00E929E8" w:rsidRDefault="00E929E8" w:rsidP="00E929E8">
      <w:pPr>
        <w:widowControl/>
        <w:autoSpaceDE/>
        <w:autoSpaceDN/>
        <w:jc w:val="both"/>
        <w:rPr>
          <w:rFonts w:ascii="Cambria" w:hAnsi="Cambria"/>
          <w:bCs/>
          <w:color w:val="000000"/>
          <w:sz w:val="20"/>
          <w:szCs w:val="20"/>
        </w:rPr>
      </w:pPr>
    </w:p>
    <w:p w:rsidR="00E929E8" w:rsidRPr="00E929E8" w:rsidRDefault="00E929E8" w:rsidP="00E929E8">
      <w:pPr>
        <w:widowControl/>
        <w:autoSpaceDE/>
        <w:autoSpaceDN/>
        <w:jc w:val="both"/>
        <w:rPr>
          <w:rFonts w:ascii="Cambria" w:hAnsi="Cambria"/>
          <w:bCs/>
          <w:color w:val="000000"/>
          <w:sz w:val="20"/>
          <w:szCs w:val="20"/>
        </w:rPr>
      </w:pPr>
      <w:r w:rsidRPr="00E929E8">
        <w:rPr>
          <w:rFonts w:ascii="Cambria" w:hAnsi="Cambria"/>
          <w:bCs/>
          <w:color w:val="000000"/>
          <w:sz w:val="20"/>
          <w:szCs w:val="20"/>
        </w:rPr>
        <w:t>Moreover, the accessibility and convenience of online shopping exacerbate impulsive buying tendencies. With just a few clicks, consumers can browse through endless options, receive personalized recommendations, and make purchases without leaving their homes. The ease of one-click purchasing and the ability to shop anytime, anywhere further lower the barriers to impulse buying.</w:t>
      </w:r>
    </w:p>
    <w:p w:rsidR="00E929E8" w:rsidRPr="00E929E8" w:rsidRDefault="00E929E8" w:rsidP="00E929E8">
      <w:pPr>
        <w:widowControl/>
        <w:autoSpaceDE/>
        <w:autoSpaceDN/>
        <w:jc w:val="both"/>
        <w:rPr>
          <w:rFonts w:ascii="Cambria" w:hAnsi="Cambria"/>
          <w:bCs/>
          <w:color w:val="000000"/>
          <w:sz w:val="20"/>
          <w:szCs w:val="20"/>
        </w:rPr>
      </w:pPr>
      <w:r w:rsidRPr="00E929E8">
        <w:rPr>
          <w:rFonts w:ascii="Cambria" w:hAnsi="Cambria"/>
          <w:bCs/>
          <w:color w:val="000000"/>
          <w:sz w:val="20"/>
          <w:szCs w:val="20"/>
        </w:rPr>
        <w:t>Additionally, the perception of getting a good deal or experiencing a sense of reward can fuel impulsive purchases. Sales promotions, discounts, and loyalty programs create the illusion of saving money or receiving special treatment, motivating consumers</w:t>
      </w:r>
      <w:r>
        <w:rPr>
          <w:rFonts w:ascii="Cambria" w:hAnsi="Cambria"/>
          <w:bCs/>
          <w:color w:val="000000"/>
          <w:sz w:val="20"/>
          <w:szCs w:val="20"/>
        </w:rPr>
        <w:t xml:space="preserve"> to make spontaneous purchases. </w:t>
      </w:r>
      <w:r w:rsidRPr="00E929E8">
        <w:rPr>
          <w:rFonts w:ascii="Cambria" w:hAnsi="Cambria"/>
          <w:bCs/>
          <w:color w:val="000000"/>
          <w:sz w:val="20"/>
          <w:szCs w:val="20"/>
        </w:rPr>
        <w:t>Furthermore, individual personality traits and past experiences also influence impulsive buying behavior. Some people are naturally more impulsive or prone to seeking novelty, while others may have learned impulsive spending habits from previous experiences or family influences.</w:t>
      </w:r>
    </w:p>
    <w:p w:rsidR="00E929E8" w:rsidRPr="00E929E8" w:rsidRDefault="00E929E8" w:rsidP="00E929E8">
      <w:pPr>
        <w:widowControl/>
        <w:autoSpaceDE/>
        <w:autoSpaceDN/>
        <w:jc w:val="both"/>
        <w:rPr>
          <w:rFonts w:ascii="Cambria" w:hAnsi="Cambria"/>
          <w:bCs/>
          <w:color w:val="000000"/>
          <w:sz w:val="20"/>
          <w:szCs w:val="20"/>
        </w:rPr>
      </w:pPr>
    </w:p>
    <w:p w:rsidR="00092B18" w:rsidRDefault="00092B18">
      <w:pPr>
        <w:widowControl/>
        <w:autoSpaceDE/>
        <w:autoSpaceDN/>
        <w:jc w:val="both"/>
        <w:rPr>
          <w:rFonts w:ascii="Cambria" w:hAnsi="Cambria"/>
          <w:b/>
          <w:bCs/>
          <w:color w:val="000000"/>
          <w:sz w:val="24"/>
          <w:szCs w:val="24"/>
        </w:rPr>
      </w:pPr>
    </w:p>
    <w:p w:rsidR="00092B18" w:rsidRDefault="00092B18" w:rsidP="00E929E8">
      <w:pPr>
        <w:widowControl/>
        <w:autoSpaceDE/>
        <w:autoSpaceDN/>
        <w:jc w:val="center"/>
        <w:rPr>
          <w:rFonts w:ascii="Cambria" w:hAnsi="Cambria"/>
          <w:b/>
          <w:bCs/>
          <w:color w:val="000000"/>
          <w:sz w:val="24"/>
          <w:szCs w:val="24"/>
        </w:rPr>
      </w:pPr>
    </w:p>
    <w:p w:rsidR="00092B18" w:rsidRDefault="004601BB" w:rsidP="00E929E8">
      <w:pPr>
        <w:widowControl/>
        <w:autoSpaceDE/>
        <w:autoSpaceDN/>
        <w:jc w:val="center"/>
        <w:rPr>
          <w:color w:val="000000"/>
          <w:sz w:val="20"/>
          <w:szCs w:val="20"/>
        </w:rPr>
      </w:pPr>
      <w:r>
        <w:rPr>
          <w:rFonts w:ascii="Cambria" w:hAnsi="Cambria"/>
          <w:b/>
          <w:bCs/>
          <w:color w:val="000000"/>
          <w:sz w:val="20"/>
          <w:szCs w:val="20"/>
        </w:rPr>
        <w:t>REFERENCES</w:t>
      </w:r>
    </w:p>
    <w:p w:rsidR="00092B18" w:rsidRDefault="00092B18">
      <w:pPr>
        <w:spacing w:before="120"/>
        <w:rPr>
          <w:b/>
          <w:bCs/>
          <w:color w:val="000000"/>
          <w:sz w:val="20"/>
          <w:szCs w:val="20"/>
        </w:rPr>
      </w:pPr>
    </w:p>
    <w:p w:rsidR="00E929E8" w:rsidRPr="00E929E8" w:rsidRDefault="00E929E8" w:rsidP="00E929E8">
      <w:pPr>
        <w:spacing w:before="120"/>
        <w:jc w:val="both"/>
        <w:rPr>
          <w:bCs/>
          <w:color w:val="000000"/>
          <w:sz w:val="20"/>
          <w:szCs w:val="20"/>
        </w:rPr>
      </w:pPr>
      <w:proofErr w:type="spellStart"/>
      <w:proofErr w:type="gramStart"/>
      <w:r w:rsidRPr="00E929E8">
        <w:rPr>
          <w:bCs/>
          <w:color w:val="000000"/>
          <w:sz w:val="20"/>
          <w:szCs w:val="20"/>
        </w:rPr>
        <w:t>Aftonbladet</w:t>
      </w:r>
      <w:proofErr w:type="spellEnd"/>
      <w:r w:rsidRPr="00E929E8">
        <w:rPr>
          <w:bCs/>
          <w:color w:val="000000"/>
          <w:sz w:val="20"/>
          <w:szCs w:val="20"/>
        </w:rPr>
        <w:t>.</w:t>
      </w:r>
      <w:proofErr w:type="gramEnd"/>
      <w:r w:rsidRPr="00E929E8">
        <w:rPr>
          <w:bCs/>
          <w:color w:val="000000"/>
          <w:sz w:val="20"/>
          <w:szCs w:val="20"/>
        </w:rPr>
        <w:t xml:space="preserve"> </w:t>
      </w:r>
      <w:proofErr w:type="gramStart"/>
      <w:r w:rsidRPr="00E929E8">
        <w:rPr>
          <w:bCs/>
          <w:color w:val="000000"/>
          <w:sz w:val="20"/>
          <w:szCs w:val="20"/>
        </w:rPr>
        <w:t>(</w:t>
      </w:r>
      <w:proofErr w:type="spellStart"/>
      <w:r w:rsidRPr="00E929E8">
        <w:rPr>
          <w:bCs/>
          <w:color w:val="000000"/>
          <w:sz w:val="20"/>
          <w:szCs w:val="20"/>
        </w:rPr>
        <w:t>n.d.</w:t>
      </w:r>
      <w:proofErr w:type="spellEnd"/>
      <w:r w:rsidRPr="00E929E8">
        <w:rPr>
          <w:bCs/>
          <w:color w:val="000000"/>
          <w:sz w:val="20"/>
          <w:szCs w:val="20"/>
        </w:rPr>
        <w:t>).</w:t>
      </w:r>
      <w:proofErr w:type="gramEnd"/>
      <w:r w:rsidRPr="00E929E8">
        <w:rPr>
          <w:bCs/>
          <w:color w:val="000000"/>
          <w:sz w:val="20"/>
          <w:szCs w:val="20"/>
        </w:rPr>
        <w:t xml:space="preserve"> </w:t>
      </w:r>
      <w:proofErr w:type="spellStart"/>
      <w:proofErr w:type="gramStart"/>
      <w:r w:rsidRPr="00E929E8">
        <w:rPr>
          <w:bCs/>
          <w:color w:val="000000"/>
          <w:sz w:val="20"/>
          <w:szCs w:val="20"/>
        </w:rPr>
        <w:t>Många</w:t>
      </w:r>
      <w:proofErr w:type="spellEnd"/>
      <w:r w:rsidRPr="00E929E8">
        <w:rPr>
          <w:bCs/>
          <w:color w:val="000000"/>
          <w:sz w:val="20"/>
          <w:szCs w:val="20"/>
        </w:rPr>
        <w:t xml:space="preserve"> </w:t>
      </w:r>
      <w:proofErr w:type="spellStart"/>
      <w:r w:rsidRPr="00E929E8">
        <w:rPr>
          <w:bCs/>
          <w:color w:val="000000"/>
          <w:sz w:val="20"/>
          <w:szCs w:val="20"/>
        </w:rPr>
        <w:t>motar</w:t>
      </w:r>
      <w:proofErr w:type="spellEnd"/>
      <w:r w:rsidRPr="00E929E8">
        <w:rPr>
          <w:bCs/>
          <w:color w:val="000000"/>
          <w:sz w:val="20"/>
          <w:szCs w:val="20"/>
        </w:rPr>
        <w:t xml:space="preserve"> </w:t>
      </w:r>
      <w:proofErr w:type="spellStart"/>
      <w:r w:rsidRPr="00E929E8">
        <w:rPr>
          <w:bCs/>
          <w:color w:val="000000"/>
          <w:sz w:val="20"/>
          <w:szCs w:val="20"/>
        </w:rPr>
        <w:t>krisen</w:t>
      </w:r>
      <w:proofErr w:type="spellEnd"/>
      <w:r w:rsidRPr="00E929E8">
        <w:rPr>
          <w:bCs/>
          <w:color w:val="000000"/>
          <w:sz w:val="20"/>
          <w:szCs w:val="20"/>
        </w:rPr>
        <w:t xml:space="preserve"> med </w:t>
      </w:r>
      <w:proofErr w:type="spellStart"/>
      <w:r w:rsidRPr="00E929E8">
        <w:rPr>
          <w:bCs/>
          <w:color w:val="000000"/>
          <w:sz w:val="20"/>
          <w:szCs w:val="20"/>
        </w:rPr>
        <w:t>mer</w:t>
      </w:r>
      <w:proofErr w:type="spellEnd"/>
      <w:r w:rsidRPr="00E929E8">
        <w:rPr>
          <w:bCs/>
          <w:color w:val="000000"/>
          <w:sz w:val="20"/>
          <w:szCs w:val="20"/>
        </w:rPr>
        <w:t xml:space="preserve"> shopping.</w:t>
      </w:r>
      <w:proofErr w:type="gramEnd"/>
      <w:r w:rsidRPr="00E929E8">
        <w:rPr>
          <w:bCs/>
          <w:color w:val="000000"/>
          <w:sz w:val="20"/>
          <w:szCs w:val="20"/>
        </w:rPr>
        <w:t xml:space="preserve"> [</w:t>
      </w:r>
      <w:proofErr w:type="gramStart"/>
      <w:r w:rsidRPr="00E929E8">
        <w:rPr>
          <w:bCs/>
          <w:color w:val="000000"/>
          <w:sz w:val="20"/>
          <w:szCs w:val="20"/>
        </w:rPr>
        <w:t>online</w:t>
      </w:r>
      <w:proofErr w:type="gramEnd"/>
      <w:r w:rsidRPr="00E929E8">
        <w:rPr>
          <w:bCs/>
          <w:color w:val="000000"/>
          <w:sz w:val="20"/>
          <w:szCs w:val="20"/>
        </w:rPr>
        <w:t>] Available at: https://www.aftonbladet.se/minekonomi/a/kJ7yKX/manga-motar-krisen-med-mer-shopping [Accessed 8 May. 2020].</w:t>
      </w:r>
    </w:p>
    <w:p w:rsidR="00E929E8" w:rsidRPr="00E929E8" w:rsidRDefault="00E929E8" w:rsidP="00E929E8">
      <w:pPr>
        <w:spacing w:before="120"/>
        <w:jc w:val="both"/>
        <w:rPr>
          <w:bCs/>
          <w:color w:val="000000"/>
          <w:sz w:val="20"/>
          <w:szCs w:val="20"/>
        </w:rPr>
      </w:pPr>
      <w:proofErr w:type="spellStart"/>
      <w:r w:rsidRPr="00E929E8">
        <w:rPr>
          <w:bCs/>
          <w:color w:val="000000"/>
          <w:sz w:val="20"/>
          <w:szCs w:val="20"/>
        </w:rPr>
        <w:t>Ang</w:t>
      </w:r>
      <w:proofErr w:type="spellEnd"/>
      <w:r w:rsidRPr="00E929E8">
        <w:rPr>
          <w:bCs/>
          <w:color w:val="000000"/>
          <w:sz w:val="20"/>
          <w:szCs w:val="20"/>
        </w:rPr>
        <w:t>, S.H. Leong, S.M</w:t>
      </w:r>
      <w:proofErr w:type="gramStart"/>
      <w:r w:rsidRPr="00E929E8">
        <w:rPr>
          <w:bCs/>
          <w:color w:val="000000"/>
          <w:sz w:val="20"/>
          <w:szCs w:val="20"/>
        </w:rPr>
        <w:t>. &amp;</w:t>
      </w:r>
      <w:proofErr w:type="gramEnd"/>
      <w:r w:rsidRPr="00E929E8">
        <w:rPr>
          <w:bCs/>
          <w:color w:val="000000"/>
          <w:sz w:val="20"/>
          <w:szCs w:val="20"/>
        </w:rPr>
        <w:t xml:space="preserve"> </w:t>
      </w:r>
      <w:proofErr w:type="spellStart"/>
      <w:r w:rsidRPr="00E929E8">
        <w:rPr>
          <w:bCs/>
          <w:color w:val="000000"/>
          <w:sz w:val="20"/>
          <w:szCs w:val="20"/>
        </w:rPr>
        <w:t>Kotler</w:t>
      </w:r>
      <w:proofErr w:type="spellEnd"/>
      <w:r w:rsidRPr="00E929E8">
        <w:rPr>
          <w:bCs/>
          <w:color w:val="000000"/>
          <w:sz w:val="20"/>
          <w:szCs w:val="20"/>
        </w:rPr>
        <w:t>, P. (2000). The Asian Apocalypse: Crisis Marketing for Consumers and Businesses. Long Range Planning, 33(1), pp. 97–119.</w:t>
      </w:r>
    </w:p>
    <w:p w:rsidR="00E929E8" w:rsidRPr="00E929E8" w:rsidRDefault="00E929E8" w:rsidP="00E929E8">
      <w:pPr>
        <w:spacing w:before="120"/>
        <w:jc w:val="both"/>
        <w:rPr>
          <w:bCs/>
          <w:color w:val="000000"/>
          <w:sz w:val="20"/>
          <w:szCs w:val="20"/>
        </w:rPr>
      </w:pPr>
      <w:r w:rsidRPr="00E929E8">
        <w:rPr>
          <w:bCs/>
          <w:color w:val="000000"/>
          <w:sz w:val="20"/>
          <w:szCs w:val="20"/>
        </w:rPr>
        <w:t xml:space="preserve">Arndt, J., Solomon, S., </w:t>
      </w:r>
      <w:proofErr w:type="spellStart"/>
      <w:r w:rsidRPr="00E929E8">
        <w:rPr>
          <w:bCs/>
          <w:color w:val="000000"/>
          <w:sz w:val="20"/>
          <w:szCs w:val="20"/>
        </w:rPr>
        <w:t>Kasser</w:t>
      </w:r>
      <w:proofErr w:type="spellEnd"/>
      <w:r w:rsidRPr="00E929E8">
        <w:rPr>
          <w:bCs/>
          <w:color w:val="000000"/>
          <w:sz w:val="20"/>
          <w:szCs w:val="20"/>
        </w:rPr>
        <w:t>, T. &amp; Sheldon, K.M. (2004). The Urge to Splurge: A Terror Management Account of Materialism and Consumer Behavior. Journal of Consumer Psychology,</w:t>
      </w:r>
    </w:p>
    <w:p w:rsidR="00E929E8" w:rsidRPr="00E929E8" w:rsidRDefault="00E929E8" w:rsidP="00E929E8">
      <w:pPr>
        <w:spacing w:before="120"/>
        <w:jc w:val="both"/>
        <w:rPr>
          <w:bCs/>
          <w:color w:val="000000"/>
          <w:sz w:val="20"/>
          <w:szCs w:val="20"/>
        </w:rPr>
      </w:pPr>
      <w:proofErr w:type="gramStart"/>
      <w:r w:rsidRPr="00E929E8">
        <w:rPr>
          <w:bCs/>
          <w:color w:val="000000"/>
          <w:sz w:val="20"/>
          <w:szCs w:val="20"/>
        </w:rPr>
        <w:t>14(3), pp.198–212.</w:t>
      </w:r>
      <w:proofErr w:type="gramEnd"/>
    </w:p>
    <w:p w:rsidR="00E929E8" w:rsidRPr="00E929E8" w:rsidRDefault="00E929E8" w:rsidP="00E929E8">
      <w:pPr>
        <w:spacing w:before="120"/>
        <w:jc w:val="both"/>
        <w:rPr>
          <w:bCs/>
          <w:color w:val="000000"/>
          <w:sz w:val="20"/>
          <w:szCs w:val="20"/>
        </w:rPr>
      </w:pPr>
      <w:proofErr w:type="spellStart"/>
      <w:r w:rsidRPr="00E929E8">
        <w:rPr>
          <w:bCs/>
          <w:color w:val="000000"/>
          <w:sz w:val="20"/>
          <w:szCs w:val="20"/>
        </w:rPr>
        <w:t>Asad</w:t>
      </w:r>
      <w:proofErr w:type="spellEnd"/>
      <w:r w:rsidRPr="00E929E8">
        <w:rPr>
          <w:bCs/>
          <w:color w:val="000000"/>
          <w:sz w:val="20"/>
          <w:szCs w:val="20"/>
        </w:rPr>
        <w:t xml:space="preserve"> </w:t>
      </w:r>
      <w:proofErr w:type="spellStart"/>
      <w:r w:rsidRPr="00E929E8">
        <w:rPr>
          <w:bCs/>
          <w:color w:val="000000"/>
          <w:sz w:val="20"/>
          <w:szCs w:val="20"/>
        </w:rPr>
        <w:t>Shahjehan</w:t>
      </w:r>
      <w:proofErr w:type="spellEnd"/>
      <w:r w:rsidRPr="00E929E8">
        <w:rPr>
          <w:bCs/>
          <w:color w:val="000000"/>
          <w:sz w:val="20"/>
          <w:szCs w:val="20"/>
        </w:rPr>
        <w:t xml:space="preserve"> (2012). </w:t>
      </w:r>
      <w:proofErr w:type="gramStart"/>
      <w:r w:rsidRPr="00E929E8">
        <w:rPr>
          <w:bCs/>
          <w:color w:val="000000"/>
          <w:sz w:val="20"/>
          <w:szCs w:val="20"/>
        </w:rPr>
        <w:t>The effect of personality on impulsive and compulsive buying behaviors.</w:t>
      </w:r>
      <w:proofErr w:type="gramEnd"/>
      <w:r w:rsidRPr="00E929E8">
        <w:rPr>
          <w:bCs/>
          <w:color w:val="000000"/>
          <w:sz w:val="20"/>
          <w:szCs w:val="20"/>
        </w:rPr>
        <w:t xml:space="preserve"> African Journal of Business Management, 6(6), pp. 2187-2194</w:t>
      </w:r>
    </w:p>
    <w:p w:rsidR="00E929E8" w:rsidRPr="00E929E8" w:rsidRDefault="00E929E8" w:rsidP="00E929E8">
      <w:pPr>
        <w:spacing w:before="120"/>
        <w:jc w:val="both"/>
        <w:rPr>
          <w:bCs/>
          <w:color w:val="000000"/>
          <w:sz w:val="20"/>
          <w:szCs w:val="20"/>
        </w:rPr>
      </w:pPr>
      <w:proofErr w:type="spellStart"/>
      <w:proofErr w:type="gramStart"/>
      <w:r w:rsidRPr="00E929E8">
        <w:rPr>
          <w:bCs/>
          <w:color w:val="000000"/>
          <w:sz w:val="20"/>
          <w:szCs w:val="20"/>
        </w:rPr>
        <w:t>Badgaiyan</w:t>
      </w:r>
      <w:proofErr w:type="spellEnd"/>
      <w:r w:rsidRPr="00E929E8">
        <w:rPr>
          <w:bCs/>
          <w:color w:val="000000"/>
          <w:sz w:val="20"/>
          <w:szCs w:val="20"/>
        </w:rPr>
        <w:t xml:space="preserve">, A.J. &amp; </w:t>
      </w:r>
      <w:proofErr w:type="spellStart"/>
      <w:r w:rsidRPr="00E929E8">
        <w:rPr>
          <w:bCs/>
          <w:color w:val="000000"/>
          <w:sz w:val="20"/>
          <w:szCs w:val="20"/>
        </w:rPr>
        <w:t>Verma</w:t>
      </w:r>
      <w:proofErr w:type="spellEnd"/>
      <w:r w:rsidRPr="00E929E8">
        <w:rPr>
          <w:bCs/>
          <w:color w:val="000000"/>
          <w:sz w:val="20"/>
          <w:szCs w:val="20"/>
        </w:rPr>
        <w:t>, A. (2015).</w:t>
      </w:r>
      <w:proofErr w:type="gramEnd"/>
      <w:r w:rsidRPr="00E929E8">
        <w:rPr>
          <w:bCs/>
          <w:color w:val="000000"/>
          <w:sz w:val="20"/>
          <w:szCs w:val="20"/>
        </w:rPr>
        <w:t xml:space="preserve"> Does urge to buy impulsively differ from impulsive buying </w:t>
      </w:r>
      <w:proofErr w:type="spellStart"/>
      <w:r w:rsidRPr="00E929E8">
        <w:rPr>
          <w:bCs/>
          <w:color w:val="000000"/>
          <w:sz w:val="20"/>
          <w:szCs w:val="20"/>
        </w:rPr>
        <w:t>behaviour</w:t>
      </w:r>
      <w:proofErr w:type="spellEnd"/>
      <w:r w:rsidRPr="00E929E8">
        <w:rPr>
          <w:bCs/>
          <w:color w:val="000000"/>
          <w:sz w:val="20"/>
          <w:szCs w:val="20"/>
        </w:rPr>
        <w:t xml:space="preserve">? </w:t>
      </w:r>
      <w:proofErr w:type="gramStart"/>
      <w:r w:rsidRPr="00E929E8">
        <w:rPr>
          <w:bCs/>
          <w:color w:val="000000"/>
          <w:sz w:val="20"/>
          <w:szCs w:val="20"/>
        </w:rPr>
        <w:t>Assessing the impact of situational factors.</w:t>
      </w:r>
      <w:proofErr w:type="gramEnd"/>
      <w:r w:rsidRPr="00E929E8">
        <w:rPr>
          <w:bCs/>
          <w:color w:val="000000"/>
          <w:sz w:val="20"/>
          <w:szCs w:val="20"/>
        </w:rPr>
        <w:t xml:space="preserve"> Journal of Retailing and</w:t>
      </w:r>
    </w:p>
    <w:p w:rsidR="00E929E8" w:rsidRPr="00E929E8" w:rsidRDefault="00E929E8" w:rsidP="00E929E8">
      <w:pPr>
        <w:spacing w:before="120"/>
        <w:jc w:val="both"/>
        <w:rPr>
          <w:bCs/>
          <w:color w:val="000000"/>
          <w:sz w:val="20"/>
          <w:szCs w:val="20"/>
        </w:rPr>
      </w:pPr>
      <w:r w:rsidRPr="00E929E8">
        <w:rPr>
          <w:bCs/>
          <w:color w:val="000000"/>
          <w:sz w:val="20"/>
          <w:szCs w:val="20"/>
        </w:rPr>
        <w:t>Consumer Services, 22, pp. 145–157.</w:t>
      </w:r>
    </w:p>
    <w:p w:rsidR="00E929E8" w:rsidRPr="00E929E8" w:rsidRDefault="00E929E8" w:rsidP="00E929E8">
      <w:pPr>
        <w:spacing w:before="120"/>
        <w:jc w:val="both"/>
        <w:rPr>
          <w:bCs/>
          <w:color w:val="000000"/>
          <w:sz w:val="20"/>
          <w:szCs w:val="20"/>
        </w:rPr>
      </w:pPr>
      <w:proofErr w:type="spellStart"/>
      <w:r w:rsidRPr="00E929E8">
        <w:rPr>
          <w:bCs/>
          <w:color w:val="000000"/>
          <w:sz w:val="20"/>
          <w:szCs w:val="20"/>
        </w:rPr>
        <w:t>Badgaiyan</w:t>
      </w:r>
      <w:proofErr w:type="spellEnd"/>
      <w:r w:rsidRPr="00E929E8">
        <w:rPr>
          <w:bCs/>
          <w:color w:val="000000"/>
          <w:sz w:val="20"/>
          <w:szCs w:val="20"/>
        </w:rPr>
        <w:t xml:space="preserve">, J. </w:t>
      </w:r>
      <w:proofErr w:type="spellStart"/>
      <w:r w:rsidRPr="00E929E8">
        <w:rPr>
          <w:bCs/>
          <w:color w:val="000000"/>
          <w:sz w:val="20"/>
          <w:szCs w:val="20"/>
        </w:rPr>
        <w:t>Verma</w:t>
      </w:r>
      <w:proofErr w:type="spellEnd"/>
      <w:r w:rsidRPr="00E929E8">
        <w:rPr>
          <w:bCs/>
          <w:color w:val="000000"/>
          <w:sz w:val="20"/>
          <w:szCs w:val="20"/>
        </w:rPr>
        <w:t>, A. &amp; Dixit, S. (2016). Impulsive Buying Tendency: Measuring Important Relationships with a New Perspective and an Indigenous Scale. IIMB Management Review, pp. 183</w:t>
      </w:r>
      <w:bookmarkStart w:id="0" w:name="_GoBack"/>
      <w:bookmarkEnd w:id="0"/>
    </w:p>
    <w:p w:rsidR="00092B18" w:rsidRPr="00E929E8" w:rsidRDefault="00E929E8" w:rsidP="00E929E8">
      <w:pPr>
        <w:spacing w:before="120"/>
        <w:jc w:val="both"/>
        <w:rPr>
          <w:bCs/>
          <w:color w:val="000000"/>
          <w:sz w:val="20"/>
          <w:szCs w:val="20"/>
        </w:rPr>
      </w:pPr>
      <w:proofErr w:type="spellStart"/>
      <w:proofErr w:type="gramStart"/>
      <w:r w:rsidRPr="00E929E8">
        <w:rPr>
          <w:bCs/>
          <w:color w:val="000000"/>
          <w:sz w:val="20"/>
          <w:szCs w:val="20"/>
        </w:rPr>
        <w:t>Bagozzi</w:t>
      </w:r>
      <w:proofErr w:type="spellEnd"/>
      <w:r w:rsidRPr="00E929E8">
        <w:rPr>
          <w:bCs/>
          <w:color w:val="000000"/>
          <w:sz w:val="20"/>
          <w:szCs w:val="20"/>
        </w:rPr>
        <w:t xml:space="preserve">, R.P., </w:t>
      </w:r>
      <w:proofErr w:type="spellStart"/>
      <w:r w:rsidRPr="00E929E8">
        <w:rPr>
          <w:bCs/>
          <w:color w:val="000000"/>
          <w:sz w:val="20"/>
          <w:szCs w:val="20"/>
        </w:rPr>
        <w:t>Zeynep</w:t>
      </w:r>
      <w:proofErr w:type="spellEnd"/>
      <w:r w:rsidRPr="00E929E8">
        <w:rPr>
          <w:bCs/>
          <w:color w:val="000000"/>
          <w:sz w:val="20"/>
          <w:szCs w:val="20"/>
        </w:rPr>
        <w:t xml:space="preserve"> </w:t>
      </w:r>
      <w:proofErr w:type="spellStart"/>
      <w:r w:rsidRPr="00E929E8">
        <w:rPr>
          <w:bCs/>
          <w:color w:val="000000"/>
          <w:sz w:val="20"/>
          <w:szCs w:val="20"/>
        </w:rPr>
        <w:t>Gurhan-Canli</w:t>
      </w:r>
      <w:proofErr w:type="spellEnd"/>
      <w:r w:rsidRPr="00E929E8">
        <w:rPr>
          <w:bCs/>
          <w:color w:val="000000"/>
          <w:sz w:val="20"/>
          <w:szCs w:val="20"/>
        </w:rPr>
        <w:t xml:space="preserve"> &amp; </w:t>
      </w:r>
      <w:proofErr w:type="spellStart"/>
      <w:r w:rsidRPr="00E929E8">
        <w:rPr>
          <w:bCs/>
          <w:color w:val="000000"/>
          <w:sz w:val="20"/>
          <w:szCs w:val="20"/>
        </w:rPr>
        <w:t>Priester</w:t>
      </w:r>
      <w:proofErr w:type="spellEnd"/>
      <w:r w:rsidRPr="00E929E8">
        <w:rPr>
          <w:bCs/>
          <w:color w:val="000000"/>
          <w:sz w:val="20"/>
          <w:szCs w:val="20"/>
        </w:rPr>
        <w:t>, J.R. (2002).</w:t>
      </w:r>
      <w:proofErr w:type="gramEnd"/>
      <w:r w:rsidRPr="00E929E8">
        <w:rPr>
          <w:bCs/>
          <w:color w:val="000000"/>
          <w:sz w:val="20"/>
          <w:szCs w:val="20"/>
        </w:rPr>
        <w:t xml:space="preserve"> </w:t>
      </w:r>
      <w:proofErr w:type="gramStart"/>
      <w:r w:rsidRPr="00E929E8">
        <w:rPr>
          <w:bCs/>
          <w:color w:val="000000"/>
          <w:sz w:val="20"/>
          <w:szCs w:val="20"/>
        </w:rPr>
        <w:t>The social psychology of consumer behavior.</w:t>
      </w:r>
      <w:proofErr w:type="gramEnd"/>
      <w:r w:rsidRPr="00E929E8">
        <w:rPr>
          <w:bCs/>
          <w:color w:val="000000"/>
          <w:sz w:val="20"/>
          <w:szCs w:val="20"/>
        </w:rPr>
        <w:t xml:space="preserve"> Buckingham England; Philadelphia: Open University Press.</w:t>
      </w:r>
    </w:p>
    <w:p w:rsidR="00092B18" w:rsidRDefault="00092B18">
      <w:pPr>
        <w:spacing w:before="240"/>
        <w:jc w:val="both"/>
        <w:rPr>
          <w:color w:val="000000"/>
          <w:sz w:val="20"/>
          <w:szCs w:val="20"/>
        </w:rPr>
      </w:pPr>
    </w:p>
    <w:p w:rsidR="00092B18" w:rsidRDefault="00092B18">
      <w:pPr>
        <w:spacing w:before="240" w:after="240"/>
        <w:jc w:val="both"/>
        <w:rPr>
          <w:b/>
          <w:sz w:val="20"/>
          <w:szCs w:val="20"/>
        </w:rPr>
      </w:pPr>
    </w:p>
    <w:p w:rsidR="00092B18" w:rsidRDefault="00092B18">
      <w:pPr>
        <w:spacing w:before="240" w:after="240"/>
        <w:jc w:val="center"/>
        <w:rPr>
          <w:b/>
          <w:sz w:val="20"/>
          <w:szCs w:val="20"/>
        </w:rPr>
      </w:pPr>
    </w:p>
    <w:sectPr w:rsidR="00092B18">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tmpl w:val="AE162E80"/>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1"/>
    <w:multiLevelType w:val="multilevel"/>
    <w:tmpl w:val="4D3EAEB6"/>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nsid w:val="00000002"/>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multilevel"/>
    <w:tmpl w:val="9334A8D4"/>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4"/>
    <w:multiLevelType w:val="hybridMultilevel"/>
    <w:tmpl w:val="1EB20B56"/>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5">
    <w:nsid w:val="00000005"/>
    <w:multiLevelType w:val="hybridMultilevel"/>
    <w:tmpl w:val="678CBC40"/>
    <w:lvl w:ilvl="0" w:tplc="0409000F">
      <w:start w:val="1"/>
      <w:numFmt w:val="decimal"/>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6">
    <w:nsid w:val="00000006"/>
    <w:multiLevelType w:val="multilevel"/>
    <w:tmpl w:val="403A448C"/>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nsid w:val="00000007"/>
    <w:multiLevelType w:val="multilevel"/>
    <w:tmpl w:val="DCCAB1B8"/>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8">
    <w:nsid w:val="00000008"/>
    <w:multiLevelType w:val="multilevel"/>
    <w:tmpl w:val="ADFE6DA6"/>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00000009"/>
    <w:multiLevelType w:val="hybridMultilevel"/>
    <w:tmpl w:val="76BA2034"/>
    <w:lvl w:ilvl="0" w:tplc="0409000F">
      <w:start w:val="1"/>
      <w:numFmt w:val="decimal"/>
      <w:lvlText w:val="%1."/>
      <w:lvlJc w:val="left"/>
      <w:pPr>
        <w:ind w:left="1408" w:hanging="360"/>
      </w:pPr>
      <w:rPr>
        <w:rFonts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8"/>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B18"/>
    <w:rsid w:val="00092B18"/>
    <w:rsid w:val="004601BB"/>
    <w:rsid w:val="00DB050B"/>
    <w:rsid w:val="00DB1428"/>
    <w:rsid w:val="00E9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5" w:line="261" w:lineRule="auto"/>
      <w:ind w:left="10" w:right="78" w:hanging="10"/>
      <w:outlineLvl w:val="0"/>
    </w:pPr>
    <w:rPr>
      <w:rFonts w:ascii="Times New Roman" w:eastAsia="Times New Roman" w:hAnsi="Times New Roman" w:cs="Times New Roman"/>
      <w:b/>
      <w:color w:val="000000"/>
      <w:kern w:val="2"/>
      <w:sz w:val="36"/>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NormalWeb">
    <w:name w:val="Normal (Web)"/>
    <w:basedOn w:val="Normal"/>
    <w:uiPriority w:val="99"/>
    <w:pPr>
      <w:widowControl/>
      <w:autoSpaceDE/>
      <w:autoSpaceDN/>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z-TopofForm">
    <w:name w:val="HTML Top of Form"/>
    <w:basedOn w:val="Normal"/>
    <w:next w:val="Normal"/>
    <w:link w:val="z-TopofFormChar"/>
    <w:uiPriority w:val="99"/>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kern w:val="2"/>
      <w:sz w:val="36"/>
      <w:lang w:val="en-IN" w:eastAsia="en-I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next w:val="Normal"/>
    <w:link w:val="Heading1Char"/>
    <w:uiPriority w:val="9"/>
    <w:qFormat/>
    <w:pPr>
      <w:keepNext/>
      <w:keepLines/>
      <w:spacing w:after="5" w:line="261" w:lineRule="auto"/>
      <w:ind w:left="10" w:right="78" w:hanging="10"/>
      <w:outlineLvl w:val="0"/>
    </w:pPr>
    <w:rPr>
      <w:rFonts w:ascii="Times New Roman" w:eastAsia="Times New Roman" w:hAnsi="Times New Roman" w:cs="Times New Roman"/>
      <w:b/>
      <w:color w:val="000000"/>
      <w:kern w:val="2"/>
      <w:sz w:val="36"/>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character" w:customStyle="1" w:styleId="BodyTextChar">
    <w:name w:val="Body Text Char"/>
    <w:basedOn w:val="DefaultParagraphFont"/>
    <w:link w:val="BodyText"/>
    <w:uiPriority w:val="1"/>
    <w:rPr>
      <w:rFonts w:ascii="Times New Roman" w:eastAsia="Times New Roman" w:hAnsi="Times New Roman" w:cs="Times New Roman"/>
      <w:sz w:val="28"/>
      <w:szCs w:val="28"/>
    </w:rPr>
  </w:style>
  <w:style w:type="paragraph" w:styleId="NormalWeb">
    <w:name w:val="Normal (Web)"/>
    <w:basedOn w:val="Normal"/>
    <w:uiPriority w:val="99"/>
    <w:pPr>
      <w:widowControl/>
      <w:autoSpaceDE/>
      <w:autoSpaceDN/>
      <w:spacing w:before="100" w:beforeAutospacing="1" w:after="100" w:afterAutospacing="1"/>
    </w:pPr>
    <w:rPr>
      <w:sz w:val="24"/>
      <w:szCs w:val="24"/>
    </w:r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New Roman" w:hAnsi="Tahoma" w:cs="Tahoma"/>
      <w:sz w:val="16"/>
      <w:szCs w:val="16"/>
    </w:rPr>
  </w:style>
  <w:style w:type="paragraph" w:styleId="z-TopofForm">
    <w:name w:val="HTML Top of Form"/>
    <w:basedOn w:val="Normal"/>
    <w:next w:val="Normal"/>
    <w:link w:val="z-TopofFormChar"/>
    <w:uiPriority w:val="99"/>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rPr>
      <w:rFonts w:ascii="Arial" w:eastAsia="Times New Roman" w:hAnsi="Arial" w:cs="Arial"/>
      <w:vanish/>
      <w:sz w:val="16"/>
      <w:szCs w:val="16"/>
    </w:rPr>
  </w:style>
  <w:style w:type="character" w:styleId="Hyperlink">
    <w:name w:val="Hyperlink"/>
    <w:basedOn w:val="DefaultParagraphFont"/>
    <w:uiPriority w:val="99"/>
    <w:rPr>
      <w:color w:val="0000FF"/>
      <w:u w:val="single"/>
    </w:rPr>
  </w:style>
  <w:style w:type="character" w:customStyle="1" w:styleId="Heading1Char">
    <w:name w:val="Heading 1 Char"/>
    <w:basedOn w:val="DefaultParagraphFont"/>
    <w:link w:val="Heading1"/>
    <w:uiPriority w:val="9"/>
    <w:rPr>
      <w:rFonts w:ascii="Times New Roman" w:eastAsia="Times New Roman" w:hAnsi="Times New Roman" w:cs="Times New Roman"/>
      <w:b/>
      <w:color w:val="000000"/>
      <w:kern w:val="2"/>
      <w:sz w:val="36"/>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2220</Words>
  <Characters>12658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MSI</cp:lastModifiedBy>
  <cp:revision>2</cp:revision>
  <dcterms:created xsi:type="dcterms:W3CDTF">2024-04-29T18:11:00Z</dcterms:created>
  <dcterms:modified xsi:type="dcterms:W3CDTF">2024-04-29T18:11:00Z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e69d3df1940a46e98702047586c52732</vt:lpwstr>
  </property>
</Properties>
</file>