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60C58" w14:textId="77777777" w:rsidR="005F12E8" w:rsidRDefault="005F12E8" w:rsidP="005F12E8"/>
    <w:p w14:paraId="4EB43BD9" w14:textId="77777777" w:rsidR="005F12E8" w:rsidRDefault="005F12E8" w:rsidP="005F12E8"/>
    <w:p w14:paraId="7368D04B" w14:textId="77777777" w:rsidR="005F12E8" w:rsidRDefault="005F12E8" w:rsidP="005F12E8">
      <w:r>
        <w:rPr>
          <w:noProof/>
        </w:rPr>
        <w:drawing>
          <wp:inline distT="0" distB="0" distL="0" distR="0" wp14:anchorId="639AB0F1" wp14:editId="38E90BFD">
            <wp:extent cx="5494020" cy="1614920"/>
            <wp:effectExtent l="0" t="0" r="0" b="444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516689" cy="1621583"/>
                    </a:xfrm>
                    <a:prstGeom prst="rect">
                      <a:avLst/>
                    </a:prstGeom>
                    <a:ln/>
                  </pic:spPr>
                </pic:pic>
              </a:graphicData>
            </a:graphic>
          </wp:inline>
        </w:drawing>
      </w:r>
    </w:p>
    <w:p w14:paraId="170BBB05" w14:textId="77777777" w:rsidR="005F12E8" w:rsidRDefault="005F12E8" w:rsidP="005F12E8">
      <w:r>
        <w:t xml:space="preserve">  </w:t>
      </w:r>
    </w:p>
    <w:p w14:paraId="38126657" w14:textId="77777777" w:rsidR="005F12E8" w:rsidRDefault="005F12E8" w:rsidP="005F12E8"/>
    <w:p w14:paraId="34ECE1EF" w14:textId="77777777" w:rsidR="005F12E8" w:rsidRDefault="005F12E8" w:rsidP="005F12E8"/>
    <w:p w14:paraId="7EA46EDA" w14:textId="77777777" w:rsidR="005F12E8" w:rsidRDefault="005F12E8" w:rsidP="005F12E8">
      <w:pPr>
        <w:rPr>
          <w:b/>
          <w:sz w:val="48"/>
          <w:szCs w:val="48"/>
          <w:u w:val="single"/>
        </w:rPr>
      </w:pPr>
      <w:r>
        <w:rPr>
          <w:sz w:val="48"/>
          <w:szCs w:val="48"/>
        </w:rPr>
        <w:t xml:space="preserve">                                </w:t>
      </w:r>
      <w:r>
        <w:rPr>
          <w:b/>
          <w:sz w:val="48"/>
          <w:szCs w:val="48"/>
          <w:u w:val="single"/>
        </w:rPr>
        <w:t>SYNOPSIS</w:t>
      </w:r>
    </w:p>
    <w:p w14:paraId="053DAA05" w14:textId="77777777" w:rsidR="005F12E8" w:rsidRPr="009F3C3A" w:rsidRDefault="005F12E8" w:rsidP="005F12E8">
      <w:pPr>
        <w:rPr>
          <w:sz w:val="48"/>
          <w:szCs w:val="48"/>
          <w:u w:val="single"/>
        </w:rPr>
      </w:pPr>
      <w:r w:rsidRPr="009F3C3A">
        <w:rPr>
          <w:b/>
          <w:sz w:val="48"/>
          <w:szCs w:val="48"/>
        </w:rPr>
        <w:t xml:space="preserve">           </w:t>
      </w:r>
      <w:r w:rsidRPr="009F3C3A">
        <w:rPr>
          <w:b/>
          <w:sz w:val="48"/>
          <w:szCs w:val="48"/>
          <w:u w:val="single"/>
        </w:rPr>
        <w:t xml:space="preserve"> INDUSTRIAL  RESEARCH REPORT</w:t>
      </w:r>
    </w:p>
    <w:p w14:paraId="29B02901" w14:textId="3D39C0A4" w:rsidR="005F12E8" w:rsidRDefault="005F12E8" w:rsidP="005F12E8">
      <w:pPr>
        <w:rPr>
          <w:noProof/>
        </w:rPr>
      </w:pPr>
      <w:r w:rsidRPr="00AA00E8">
        <w:rPr>
          <w:b/>
          <w:bCs/>
          <w:sz w:val="40"/>
          <w:szCs w:val="40"/>
        </w:rPr>
        <w:t>TITTLE</w:t>
      </w:r>
      <w:r w:rsidRPr="00AA00E8">
        <w:rPr>
          <w:sz w:val="40"/>
          <w:szCs w:val="40"/>
        </w:rPr>
        <w:t xml:space="preserve">– </w:t>
      </w:r>
      <w:r w:rsidR="00F44AE0" w:rsidRPr="00F44AE0">
        <w:rPr>
          <w:sz w:val="40"/>
          <w:szCs w:val="40"/>
        </w:rPr>
        <w:t>"Management of Dealerships in the Automotive Sector: A Study on Tata SAB Motors in the Delhi NCR Region"</w:t>
      </w:r>
    </w:p>
    <w:p w14:paraId="0401133E" w14:textId="0C396915" w:rsidR="005F12E8" w:rsidRPr="00AA7CF9" w:rsidRDefault="005F12E8" w:rsidP="00AA00E8">
      <w:pPr>
        <w:rPr>
          <w:b/>
          <w:bCs/>
          <w:sz w:val="48"/>
          <w:szCs w:val="48"/>
        </w:rPr>
      </w:pPr>
      <w:r>
        <w:rPr>
          <w:noProof/>
        </w:rPr>
        <w:t xml:space="preserve">                             </w:t>
      </w:r>
      <w:r>
        <w:rPr>
          <w:noProof/>
        </w:rPr>
        <w:drawing>
          <wp:inline distT="0" distB="0" distL="0" distR="0" wp14:anchorId="7CD08C82" wp14:editId="40AB7B26">
            <wp:extent cx="3961610" cy="2514600"/>
            <wp:effectExtent l="0" t="0" r="1270" b="0"/>
            <wp:docPr id="21366440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8675" cy="2544474"/>
                    </a:xfrm>
                    <a:prstGeom prst="rect">
                      <a:avLst/>
                    </a:prstGeom>
                    <a:noFill/>
                    <a:ln>
                      <a:noFill/>
                    </a:ln>
                  </pic:spPr>
                </pic:pic>
              </a:graphicData>
            </a:graphic>
          </wp:inline>
        </w:drawing>
      </w:r>
      <w:r>
        <w:rPr>
          <w:noProof/>
        </w:rPr>
        <w:t xml:space="preserve"> </w:t>
      </w:r>
      <w:r w:rsidRPr="00AA7CF9">
        <w:rPr>
          <w:b/>
          <w:bCs/>
          <w:sz w:val="40"/>
          <w:szCs w:val="40"/>
        </w:rPr>
        <w:t xml:space="preserve">Submitted to-                       </w:t>
      </w:r>
      <w:r w:rsidR="00A963D8">
        <w:rPr>
          <w:b/>
          <w:bCs/>
          <w:sz w:val="40"/>
          <w:szCs w:val="40"/>
        </w:rPr>
        <w:t xml:space="preserve">         </w:t>
      </w:r>
      <w:r w:rsidRPr="00AA7CF9">
        <w:rPr>
          <w:b/>
          <w:bCs/>
          <w:sz w:val="36"/>
          <w:szCs w:val="36"/>
        </w:rPr>
        <w:t>B</w:t>
      </w:r>
      <w:r w:rsidR="00A963D8">
        <w:rPr>
          <w:b/>
          <w:bCs/>
          <w:sz w:val="36"/>
          <w:szCs w:val="36"/>
        </w:rPr>
        <w:t>y</w:t>
      </w:r>
      <w:r w:rsidRPr="00AA7CF9">
        <w:rPr>
          <w:b/>
          <w:bCs/>
          <w:sz w:val="36"/>
          <w:szCs w:val="36"/>
        </w:rPr>
        <w:t>–  AMAN MISHRA</w:t>
      </w:r>
    </w:p>
    <w:p w14:paraId="08AD7D39" w14:textId="6F7DC417" w:rsidR="00AA7CF9" w:rsidRDefault="005F12E8" w:rsidP="00AA7CF9">
      <w:pPr>
        <w:rPr>
          <w:sz w:val="48"/>
          <w:szCs w:val="48"/>
        </w:rPr>
      </w:pPr>
      <w:r w:rsidRPr="00AA7CF9">
        <w:rPr>
          <w:b/>
          <w:bCs/>
          <w:sz w:val="28"/>
          <w:szCs w:val="28"/>
        </w:rPr>
        <w:t>DR. ASHISH KUMAR</w:t>
      </w:r>
      <w:r w:rsidRPr="00AA7CF9">
        <w:rPr>
          <w:b/>
          <w:bCs/>
          <w:sz w:val="32"/>
          <w:szCs w:val="32"/>
        </w:rPr>
        <w:t xml:space="preserve"> SINGH</w:t>
      </w:r>
      <w:r w:rsidRPr="00AA7CF9">
        <w:rPr>
          <w:sz w:val="32"/>
          <w:szCs w:val="32"/>
        </w:rPr>
        <w:t xml:space="preserve">               </w:t>
      </w:r>
      <w:r w:rsidR="00AA7CF9">
        <w:rPr>
          <w:sz w:val="32"/>
          <w:szCs w:val="32"/>
        </w:rPr>
        <w:t xml:space="preserve">         </w:t>
      </w:r>
      <w:r w:rsidRPr="00AA7CF9">
        <w:rPr>
          <w:sz w:val="32"/>
          <w:szCs w:val="32"/>
        </w:rPr>
        <w:t xml:space="preserve"> </w:t>
      </w:r>
      <w:r w:rsidR="00A963D8">
        <w:rPr>
          <w:sz w:val="32"/>
          <w:szCs w:val="32"/>
        </w:rPr>
        <w:t xml:space="preserve">          </w:t>
      </w:r>
      <w:r w:rsidRPr="00AA7CF9">
        <w:rPr>
          <w:b/>
          <w:bCs/>
          <w:sz w:val="36"/>
          <w:szCs w:val="36"/>
        </w:rPr>
        <w:t>21GSOB1060029</w:t>
      </w:r>
      <w:r>
        <w:rPr>
          <w:sz w:val="48"/>
          <w:szCs w:val="48"/>
        </w:rPr>
        <w:tab/>
        <w:t xml:space="preserve">           </w:t>
      </w:r>
    </w:p>
    <w:p w14:paraId="4B266785" w14:textId="74071334" w:rsidR="005F12E8" w:rsidRPr="00AA7CF9" w:rsidRDefault="00903837" w:rsidP="00AA7CF9">
      <w:pPr>
        <w:rPr>
          <w:sz w:val="48"/>
          <w:szCs w:val="48"/>
        </w:rPr>
      </w:pPr>
      <w:r>
        <w:rPr>
          <w:b/>
          <w:bCs/>
          <w:sz w:val="28"/>
          <w:szCs w:val="28"/>
        </w:rPr>
        <w:lastRenderedPageBreak/>
        <w:t>Need of the study</w:t>
      </w:r>
      <w:r>
        <w:rPr>
          <w:b/>
          <w:sz w:val="36"/>
          <w:szCs w:val="36"/>
        </w:rPr>
        <w:t xml:space="preserve">: </w:t>
      </w:r>
      <w:r w:rsidR="005F12E8" w:rsidRPr="008C40F6">
        <w:rPr>
          <w:sz w:val="28"/>
          <w:szCs w:val="28"/>
        </w:rPr>
        <w:t xml:space="preserve">The increasing market size can be attributed to the significant influences a DMS can have on the auto industry, ensuring lasting success through seamless integration and adaptability. </w:t>
      </w:r>
      <w:r w:rsidR="00166856" w:rsidRPr="00166856">
        <w:rPr>
          <w:sz w:val="28"/>
          <w:szCs w:val="28"/>
        </w:rPr>
        <w:t>A Dealer Management System (DMS) centralizes all facets of dealership operations, providing a holistic and instantaneous snapshot of the business. The adoption of such a system significantly influences the automotive sector, guiding it with precision. Moreover, the system's flexibility and ability to integrate various functions are crucial for ongoing prosperity. We will explore why dealer management is crucial and timely for today's automotive industry.</w:t>
      </w:r>
    </w:p>
    <w:p w14:paraId="1B5E36C1" w14:textId="77777777" w:rsidR="005F12E8" w:rsidRPr="008C40F6" w:rsidRDefault="005F12E8" w:rsidP="005F12E8">
      <w:pPr>
        <w:jc w:val="both"/>
        <w:rPr>
          <w:b/>
          <w:sz w:val="36"/>
          <w:szCs w:val="36"/>
          <w:u w:val="single"/>
        </w:rPr>
      </w:pPr>
    </w:p>
    <w:p w14:paraId="08675100" w14:textId="77777777" w:rsidR="005F12E8" w:rsidRPr="008C40F6" w:rsidRDefault="005F12E8" w:rsidP="005F12E8">
      <w:pPr>
        <w:pBdr>
          <w:top w:val="nil"/>
          <w:left w:val="nil"/>
          <w:bottom w:val="nil"/>
          <w:right w:val="nil"/>
          <w:between w:val="nil"/>
        </w:pBdr>
        <w:spacing w:after="0"/>
        <w:ind w:left="720"/>
        <w:jc w:val="both"/>
        <w:rPr>
          <w:color w:val="000000"/>
          <w:sz w:val="36"/>
          <w:szCs w:val="36"/>
        </w:rPr>
      </w:pPr>
    </w:p>
    <w:p w14:paraId="573E6B49" w14:textId="114C0721" w:rsidR="004345BB" w:rsidRPr="00C906FB" w:rsidRDefault="00EC4F9A" w:rsidP="00C906FB">
      <w:pPr>
        <w:pBdr>
          <w:top w:val="nil"/>
          <w:left w:val="nil"/>
          <w:bottom w:val="nil"/>
          <w:right w:val="nil"/>
          <w:between w:val="nil"/>
        </w:pBdr>
        <w:spacing w:after="0"/>
        <w:jc w:val="both"/>
        <w:rPr>
          <w:color w:val="000000"/>
          <w:sz w:val="36"/>
          <w:szCs w:val="36"/>
        </w:rPr>
      </w:pPr>
      <w:r w:rsidRPr="00920D4B">
        <w:rPr>
          <w:b/>
          <w:bCs/>
          <w:sz w:val="28"/>
          <w:szCs w:val="28"/>
          <w:lang w:val="en-US"/>
        </w:rPr>
        <w:t>Abstract:</w:t>
      </w:r>
      <w:r w:rsidR="003D121A">
        <w:rPr>
          <w:sz w:val="36"/>
          <w:szCs w:val="36"/>
        </w:rPr>
        <w:t xml:space="preserve"> </w:t>
      </w:r>
      <w:r w:rsidRPr="00920D4B">
        <w:rPr>
          <w:sz w:val="28"/>
          <w:szCs w:val="28"/>
          <w:lang w:val="en-US"/>
        </w:rPr>
        <w:t>This research paper investigates the operational strategies and success drivers that have propelled Tata-SAB Motors dealerships to prominence in the automotive retail sector. Through a detailed case study analysis, this study aims to uncover the collaborative initiatives, operational</w:t>
      </w:r>
    </w:p>
    <w:p w14:paraId="11BD3214" w14:textId="52A32139" w:rsidR="00EC4F9A" w:rsidRDefault="00EC4F9A" w:rsidP="00EC4F9A">
      <w:pPr>
        <w:rPr>
          <w:sz w:val="28"/>
          <w:szCs w:val="28"/>
          <w:lang w:val="en-US"/>
        </w:rPr>
      </w:pPr>
      <w:r w:rsidRPr="00920D4B">
        <w:rPr>
          <w:sz w:val="28"/>
          <w:szCs w:val="28"/>
          <w:lang w:val="en-US"/>
        </w:rPr>
        <w:t>efficiencies, and customer-centric approaches that have contributed to the sustained success of these dealerships. The findings shed light on the key factors that have enabled Tata-SAB Motors dealerships to navigate competitive pressures and achieve remarkable performance in the automotive market.</w:t>
      </w:r>
    </w:p>
    <w:p w14:paraId="3E4DFFF2" w14:textId="5DFA5D1B" w:rsidR="004D4A63" w:rsidRPr="003D121A" w:rsidRDefault="003437A8" w:rsidP="00EC4F9A">
      <w:pPr>
        <w:rPr>
          <w:sz w:val="36"/>
          <w:szCs w:val="36"/>
        </w:rPr>
      </w:pPr>
      <w:r w:rsidRPr="003437A8">
        <w:rPr>
          <w:sz w:val="28"/>
          <w:szCs w:val="28"/>
        </w:rPr>
        <w:t>A Dealer Management System is a valuable tool for dealers as it helps them manage inventory, stock levels, pricing, accounts, and customer records effectively</w:t>
      </w:r>
      <w:r>
        <w:rPr>
          <w:sz w:val="28"/>
          <w:szCs w:val="28"/>
        </w:rPr>
        <w:t xml:space="preserve">. </w:t>
      </w:r>
      <w:r w:rsidR="004D4A63" w:rsidRPr="008C40F6">
        <w:rPr>
          <w:sz w:val="28"/>
          <w:szCs w:val="28"/>
        </w:rPr>
        <w:t>This is commonly used to make the manual process easier by making it a computerized system for shop management, and the total transaction, Items stock, sale</w:t>
      </w:r>
      <w:r w:rsidR="004D4A63">
        <w:rPr>
          <w:sz w:val="28"/>
          <w:szCs w:val="28"/>
        </w:rPr>
        <w:t>s</w:t>
      </w:r>
      <w:r w:rsidR="004D4A63" w:rsidRPr="008C40F6">
        <w:rPr>
          <w:sz w:val="28"/>
          <w:szCs w:val="28"/>
        </w:rPr>
        <w:t xml:space="preserve">, maintaining of account and customer record. </w:t>
      </w:r>
      <w:r w:rsidR="00225EE7" w:rsidRPr="00225EE7">
        <w:rPr>
          <w:sz w:val="28"/>
          <w:szCs w:val="28"/>
        </w:rPr>
        <w:t>When a customer visits a dealership, the challenges faced by the staff are greatly minimized by the implementation of a computerized system</w:t>
      </w:r>
      <w:r w:rsidR="004D4A63" w:rsidRPr="008C40F6">
        <w:rPr>
          <w:sz w:val="28"/>
          <w:szCs w:val="28"/>
        </w:rPr>
        <w:t>. This makes all system more effective and efficient.</w:t>
      </w:r>
    </w:p>
    <w:p w14:paraId="2236F5D8" w14:textId="77777777" w:rsidR="00EC4F9A" w:rsidRPr="00920D4B" w:rsidRDefault="00EC4F9A" w:rsidP="00EC4F9A">
      <w:pPr>
        <w:rPr>
          <w:sz w:val="28"/>
          <w:szCs w:val="28"/>
          <w:lang w:val="en-US"/>
        </w:rPr>
      </w:pPr>
    </w:p>
    <w:p w14:paraId="31822B5F" w14:textId="77777777" w:rsidR="00EC4F9A" w:rsidRPr="00920D4B" w:rsidRDefault="00EC4F9A" w:rsidP="00EC4F9A">
      <w:pPr>
        <w:rPr>
          <w:sz w:val="28"/>
          <w:szCs w:val="28"/>
          <w:lang w:val="en-US"/>
        </w:rPr>
      </w:pPr>
      <w:r w:rsidRPr="00920D4B">
        <w:rPr>
          <w:b/>
          <w:bCs/>
          <w:sz w:val="28"/>
          <w:szCs w:val="28"/>
          <w:lang w:val="en-US"/>
        </w:rPr>
        <w:t>Keywords</w:t>
      </w:r>
      <w:r w:rsidRPr="00920D4B">
        <w:rPr>
          <w:sz w:val="28"/>
          <w:szCs w:val="28"/>
          <w:lang w:val="en-US"/>
        </w:rPr>
        <w:t>: Tata Motors, SAB Group, dealership operations, automotive retail, customer-centric strategies</w:t>
      </w:r>
    </w:p>
    <w:p w14:paraId="69C6B56C" w14:textId="77777777" w:rsidR="00EC4F9A" w:rsidRPr="00920D4B" w:rsidRDefault="00EC4F9A" w:rsidP="00EC4F9A">
      <w:pPr>
        <w:rPr>
          <w:sz w:val="28"/>
          <w:szCs w:val="28"/>
          <w:lang w:val="en-US"/>
        </w:rPr>
      </w:pPr>
    </w:p>
    <w:p w14:paraId="40F437C3" w14:textId="77777777" w:rsidR="00EF3AE7" w:rsidRDefault="00EF3AE7" w:rsidP="00EC4F9A">
      <w:pPr>
        <w:rPr>
          <w:b/>
          <w:bCs/>
          <w:sz w:val="28"/>
          <w:szCs w:val="28"/>
          <w:lang w:val="en-US"/>
        </w:rPr>
      </w:pPr>
    </w:p>
    <w:p w14:paraId="58EA5869" w14:textId="77777777" w:rsidR="00EF3AE7" w:rsidRDefault="00EF3AE7" w:rsidP="00EC4F9A">
      <w:pPr>
        <w:rPr>
          <w:b/>
          <w:bCs/>
          <w:sz w:val="28"/>
          <w:szCs w:val="28"/>
          <w:lang w:val="en-US"/>
        </w:rPr>
      </w:pPr>
    </w:p>
    <w:p w14:paraId="072AEF3E" w14:textId="3924EECF" w:rsidR="00EC4F9A" w:rsidRPr="00920D4B" w:rsidRDefault="00EC4F9A" w:rsidP="00EC4F9A">
      <w:pPr>
        <w:rPr>
          <w:b/>
          <w:bCs/>
          <w:sz w:val="28"/>
          <w:szCs w:val="28"/>
          <w:lang w:val="en-US"/>
        </w:rPr>
      </w:pPr>
      <w:r w:rsidRPr="00920D4B">
        <w:rPr>
          <w:b/>
          <w:bCs/>
          <w:sz w:val="28"/>
          <w:szCs w:val="28"/>
          <w:lang w:val="en-US"/>
        </w:rPr>
        <w:lastRenderedPageBreak/>
        <w:t>Introduction:</w:t>
      </w:r>
    </w:p>
    <w:p w14:paraId="1528CC6E" w14:textId="77777777" w:rsidR="00EC4F9A" w:rsidRPr="00920D4B" w:rsidRDefault="00EC4F9A" w:rsidP="00EC4F9A">
      <w:pPr>
        <w:rPr>
          <w:sz w:val="28"/>
          <w:szCs w:val="28"/>
          <w:lang w:val="en-US"/>
        </w:rPr>
      </w:pPr>
      <w:r w:rsidRPr="00920D4B">
        <w:rPr>
          <w:sz w:val="28"/>
          <w:szCs w:val="28"/>
          <w:lang w:val="en-US"/>
        </w:rPr>
        <w:t>In the dynamic landscape of the automotive industry, dealerships play a pivotal role as intermediaries between manufacturers and consumers. Tata Motors, in collaboration with SAB Group, has established a network of dealerships aimed at enhancing customer experience and market reach. This paper delves into the operational strategies and success factors that have propelled Tata-SAB Motors dealerships to success, providing valuable insights for stakeholders in the automotive retail sector.</w:t>
      </w:r>
    </w:p>
    <w:p w14:paraId="5937668F" w14:textId="77777777" w:rsidR="00EC4F9A" w:rsidRPr="00920D4B" w:rsidRDefault="00EC4F9A" w:rsidP="00EC4F9A">
      <w:pPr>
        <w:rPr>
          <w:sz w:val="28"/>
          <w:szCs w:val="28"/>
          <w:lang w:val="en-US"/>
        </w:rPr>
      </w:pPr>
    </w:p>
    <w:p w14:paraId="3D666A8B" w14:textId="77777777" w:rsidR="00EC4F9A" w:rsidRPr="00920D4B" w:rsidRDefault="00EC4F9A" w:rsidP="00EC4F9A">
      <w:pPr>
        <w:rPr>
          <w:b/>
          <w:bCs/>
          <w:sz w:val="28"/>
          <w:szCs w:val="28"/>
          <w:lang w:val="en-US"/>
        </w:rPr>
      </w:pPr>
      <w:r w:rsidRPr="00920D4B">
        <w:rPr>
          <w:b/>
          <w:bCs/>
          <w:sz w:val="28"/>
          <w:szCs w:val="28"/>
          <w:lang w:val="en-US"/>
        </w:rPr>
        <w:t>Literature Review:</w:t>
      </w:r>
    </w:p>
    <w:p w14:paraId="0A541E92" w14:textId="77777777" w:rsidR="005D5113" w:rsidRDefault="00EC4F9A" w:rsidP="003D121A">
      <w:pPr>
        <w:jc w:val="both"/>
        <w:rPr>
          <w:sz w:val="28"/>
          <w:szCs w:val="28"/>
        </w:rPr>
      </w:pPr>
      <w:r w:rsidRPr="00920D4B">
        <w:rPr>
          <w:sz w:val="28"/>
          <w:szCs w:val="28"/>
          <w:lang w:val="en-US"/>
        </w:rPr>
        <w:t>Existing literature emphasizes the importance of factors such as customer satisfaction, operational efficiency, and strategic partnerships in dealership management. However, limited research specifically addresses the success drivers of joint ventures in the automotive dealership sector, particularly in emerging markets.</w:t>
      </w:r>
      <w:r w:rsidR="003D121A" w:rsidRPr="003D121A">
        <w:rPr>
          <w:sz w:val="28"/>
          <w:szCs w:val="28"/>
        </w:rPr>
        <w:t xml:space="preserve"> </w:t>
      </w:r>
    </w:p>
    <w:p w14:paraId="7CA8FE01" w14:textId="7CBA18BE" w:rsidR="003D121A" w:rsidRDefault="003D121A" w:rsidP="003D121A">
      <w:pPr>
        <w:jc w:val="both"/>
        <w:rPr>
          <w:sz w:val="28"/>
          <w:szCs w:val="28"/>
        </w:rPr>
      </w:pPr>
      <w:r w:rsidRPr="008C40F6">
        <w:rPr>
          <w:sz w:val="28"/>
          <w:szCs w:val="28"/>
        </w:rPr>
        <w:t xml:space="preserve">The literature review critically examines existing research related to dealership management in the automobile industry, with a focus on studies that highlight successful strategies and outcomes. Insights from this review provide a foundation for understanding key concepts and identifying gaps in the current knowledge base. </w:t>
      </w:r>
    </w:p>
    <w:p w14:paraId="1D12343C" w14:textId="7A2572A2" w:rsidR="00EC4F9A" w:rsidRPr="00920D4B" w:rsidRDefault="00EC4F9A" w:rsidP="00EC4F9A">
      <w:pPr>
        <w:rPr>
          <w:sz w:val="28"/>
          <w:szCs w:val="28"/>
          <w:lang w:val="en-US"/>
        </w:rPr>
      </w:pPr>
    </w:p>
    <w:p w14:paraId="5E6A9E30" w14:textId="77777777" w:rsidR="00EC4F9A" w:rsidRPr="00920D4B" w:rsidRDefault="00EC4F9A" w:rsidP="00EC4F9A">
      <w:pPr>
        <w:rPr>
          <w:sz w:val="28"/>
          <w:szCs w:val="28"/>
          <w:lang w:val="en-US"/>
        </w:rPr>
      </w:pPr>
    </w:p>
    <w:p w14:paraId="3B4380B6" w14:textId="77777777" w:rsidR="00EC4F9A" w:rsidRPr="00920D4B" w:rsidRDefault="00EC4F9A" w:rsidP="00EC4F9A">
      <w:pPr>
        <w:rPr>
          <w:b/>
          <w:bCs/>
          <w:sz w:val="28"/>
          <w:szCs w:val="28"/>
          <w:lang w:val="en-US"/>
        </w:rPr>
      </w:pPr>
      <w:r w:rsidRPr="00920D4B">
        <w:rPr>
          <w:b/>
          <w:bCs/>
          <w:sz w:val="28"/>
          <w:szCs w:val="28"/>
          <w:lang w:val="en-US"/>
        </w:rPr>
        <w:t>Methodology:</w:t>
      </w:r>
    </w:p>
    <w:p w14:paraId="5DB08D7D" w14:textId="77777777" w:rsidR="005C503D" w:rsidRDefault="00EC4F9A" w:rsidP="005C503D">
      <w:pPr>
        <w:jc w:val="both"/>
        <w:rPr>
          <w:sz w:val="28"/>
          <w:szCs w:val="28"/>
        </w:rPr>
      </w:pPr>
      <w:r w:rsidRPr="00920D4B">
        <w:rPr>
          <w:sz w:val="28"/>
          <w:szCs w:val="28"/>
          <w:lang w:val="en-US"/>
        </w:rPr>
        <w:t>This study adopts a qualitative case study approach, incorporating interviews with key stakeholders, observational data from dealership operations, and analysis of secondary sources. Multiple Tata-SAB Motors dealerships across diverse regions are examined to capture a comprehensive understanding of the success factors at play.</w:t>
      </w:r>
    </w:p>
    <w:p w14:paraId="11CD3FA6" w14:textId="15E3C2B0" w:rsidR="005C503D" w:rsidRPr="008C40F6" w:rsidRDefault="005C503D" w:rsidP="005C503D">
      <w:pPr>
        <w:jc w:val="both"/>
        <w:rPr>
          <w:sz w:val="28"/>
          <w:szCs w:val="28"/>
        </w:rPr>
      </w:pPr>
      <w:r w:rsidRPr="008C40F6">
        <w:rPr>
          <w:sz w:val="28"/>
          <w:szCs w:val="28"/>
        </w:rPr>
        <w:t>This study adopts a comprehensive research methodology, combining qualitative and quantitative approaches. Primary data will be collected through surveys to different different dealerships, assessing their responses to various digital marketing channels. Additionally, secondary data analysis will involve examining sales data, online analytics, and marketing performance matrices.</w:t>
      </w:r>
    </w:p>
    <w:p w14:paraId="27ADA7D3" w14:textId="0A0F8BFD" w:rsidR="00EC4F9A" w:rsidRPr="00920D4B" w:rsidRDefault="00EC4F9A" w:rsidP="00EC4F9A">
      <w:pPr>
        <w:rPr>
          <w:sz w:val="28"/>
          <w:szCs w:val="28"/>
          <w:lang w:val="en-US"/>
        </w:rPr>
      </w:pPr>
    </w:p>
    <w:p w14:paraId="4C0C1E19" w14:textId="77777777" w:rsidR="00EC4F9A" w:rsidRPr="00920D4B" w:rsidRDefault="00EC4F9A" w:rsidP="00EC4F9A">
      <w:pPr>
        <w:rPr>
          <w:b/>
          <w:bCs/>
          <w:sz w:val="28"/>
          <w:szCs w:val="28"/>
          <w:lang w:val="en-US"/>
        </w:rPr>
      </w:pPr>
    </w:p>
    <w:p w14:paraId="07EB73C3" w14:textId="77777777" w:rsidR="00EC4F9A" w:rsidRPr="00920D4B" w:rsidRDefault="00EC4F9A" w:rsidP="00EC4F9A">
      <w:pPr>
        <w:rPr>
          <w:b/>
          <w:bCs/>
          <w:sz w:val="28"/>
          <w:szCs w:val="28"/>
          <w:lang w:val="en-US"/>
        </w:rPr>
      </w:pPr>
      <w:r w:rsidRPr="00920D4B">
        <w:rPr>
          <w:b/>
          <w:bCs/>
          <w:sz w:val="28"/>
          <w:szCs w:val="28"/>
          <w:lang w:val="en-US"/>
        </w:rPr>
        <w:t>Findings and Discussion:</w:t>
      </w:r>
    </w:p>
    <w:p w14:paraId="6EC4A8AC" w14:textId="77777777" w:rsidR="00EC4F9A" w:rsidRPr="00920D4B" w:rsidRDefault="00EC4F9A" w:rsidP="00EC4F9A">
      <w:pPr>
        <w:rPr>
          <w:sz w:val="28"/>
          <w:szCs w:val="28"/>
          <w:lang w:val="en-US"/>
        </w:rPr>
      </w:pPr>
      <w:r w:rsidRPr="00920D4B">
        <w:rPr>
          <w:sz w:val="28"/>
          <w:szCs w:val="28"/>
          <w:lang w:val="en-US"/>
        </w:rPr>
        <w:t>The findings highlight several key success factors:</w:t>
      </w:r>
    </w:p>
    <w:p w14:paraId="0987CE77" w14:textId="77777777" w:rsidR="00EC4F9A" w:rsidRPr="00920D4B" w:rsidRDefault="00EC4F9A" w:rsidP="00EC4F9A">
      <w:pPr>
        <w:rPr>
          <w:sz w:val="28"/>
          <w:szCs w:val="28"/>
          <w:lang w:val="en-US"/>
        </w:rPr>
      </w:pPr>
    </w:p>
    <w:p w14:paraId="3A0867FF" w14:textId="77777777" w:rsidR="00EC4F9A" w:rsidRPr="00920D4B" w:rsidRDefault="00EC4F9A" w:rsidP="00EC4F9A">
      <w:pPr>
        <w:rPr>
          <w:sz w:val="28"/>
          <w:szCs w:val="28"/>
          <w:lang w:val="en-US"/>
        </w:rPr>
      </w:pPr>
      <w:r w:rsidRPr="00920D4B">
        <w:rPr>
          <w:b/>
          <w:bCs/>
          <w:sz w:val="28"/>
          <w:szCs w:val="28"/>
          <w:lang w:val="en-US"/>
        </w:rPr>
        <w:t>1.</w:t>
      </w:r>
      <w:r w:rsidRPr="00920D4B">
        <w:rPr>
          <w:sz w:val="28"/>
          <w:szCs w:val="28"/>
          <w:lang w:val="en-US"/>
        </w:rPr>
        <w:t xml:space="preserve"> </w:t>
      </w:r>
      <w:r w:rsidRPr="00920D4B">
        <w:rPr>
          <w:b/>
          <w:bCs/>
          <w:sz w:val="28"/>
          <w:szCs w:val="28"/>
          <w:lang w:val="en-US"/>
        </w:rPr>
        <w:t>Collaborative Partnership</w:t>
      </w:r>
      <w:r w:rsidRPr="00920D4B">
        <w:rPr>
          <w:sz w:val="28"/>
          <w:szCs w:val="28"/>
          <w:lang w:val="en-US"/>
        </w:rPr>
        <w:t>: The collaboration between Tata Motors and SAB Group has facilitated synergies in branding, marketing, and distribution, enabling dealerships to capitalize on the strengths of both entities.</w:t>
      </w:r>
    </w:p>
    <w:p w14:paraId="6F8A8763" w14:textId="77777777" w:rsidR="00EC4F9A" w:rsidRPr="00920D4B" w:rsidRDefault="00EC4F9A" w:rsidP="00EC4F9A">
      <w:pPr>
        <w:rPr>
          <w:sz w:val="28"/>
          <w:szCs w:val="28"/>
          <w:lang w:val="en-US"/>
        </w:rPr>
      </w:pPr>
    </w:p>
    <w:p w14:paraId="3078D46E" w14:textId="77777777" w:rsidR="00EC4F9A" w:rsidRPr="00920D4B" w:rsidRDefault="00EC4F9A" w:rsidP="00EC4F9A">
      <w:pPr>
        <w:rPr>
          <w:sz w:val="28"/>
          <w:szCs w:val="28"/>
          <w:lang w:val="en-US"/>
        </w:rPr>
      </w:pPr>
      <w:r w:rsidRPr="00920D4B">
        <w:rPr>
          <w:b/>
          <w:bCs/>
          <w:sz w:val="28"/>
          <w:szCs w:val="28"/>
          <w:lang w:val="en-US"/>
        </w:rPr>
        <w:t>2. Customer-Centric Approach</w:t>
      </w:r>
      <w:r w:rsidRPr="00920D4B">
        <w:rPr>
          <w:sz w:val="28"/>
          <w:szCs w:val="28"/>
          <w:lang w:val="en-US"/>
        </w:rPr>
        <w:t>: Tata-SAB Motors dealerships prioritize customer satisfaction through personalized services, innovative solutions, and robust after-sales support, fostering enduring customer relationships.</w:t>
      </w:r>
    </w:p>
    <w:p w14:paraId="267A565B" w14:textId="77777777" w:rsidR="00EC4F9A" w:rsidRPr="00920D4B" w:rsidRDefault="00EC4F9A" w:rsidP="00EC4F9A">
      <w:pPr>
        <w:rPr>
          <w:sz w:val="28"/>
          <w:szCs w:val="28"/>
          <w:lang w:val="en-US"/>
        </w:rPr>
      </w:pPr>
    </w:p>
    <w:p w14:paraId="3E4FA518" w14:textId="77777777" w:rsidR="00EC4F9A" w:rsidRPr="00920D4B" w:rsidRDefault="00EC4F9A" w:rsidP="00EC4F9A">
      <w:pPr>
        <w:rPr>
          <w:sz w:val="28"/>
          <w:szCs w:val="28"/>
          <w:lang w:val="en-US"/>
        </w:rPr>
      </w:pPr>
      <w:r w:rsidRPr="00920D4B">
        <w:rPr>
          <w:b/>
          <w:bCs/>
          <w:sz w:val="28"/>
          <w:szCs w:val="28"/>
          <w:lang w:val="en-US"/>
        </w:rPr>
        <w:t>3. Operational Excellence</w:t>
      </w:r>
      <w:r w:rsidRPr="00920D4B">
        <w:rPr>
          <w:sz w:val="28"/>
          <w:szCs w:val="28"/>
          <w:lang w:val="en-US"/>
        </w:rPr>
        <w:t>: Dealerships employ efficient processes and systems to optimize resources, streamline operations, and deliver superior service quality, enhancing competitiveness and profitability.</w:t>
      </w:r>
    </w:p>
    <w:p w14:paraId="107D60DD" w14:textId="77777777" w:rsidR="00EC4F9A" w:rsidRPr="00920D4B" w:rsidRDefault="00EC4F9A" w:rsidP="00EC4F9A">
      <w:pPr>
        <w:rPr>
          <w:sz w:val="28"/>
          <w:szCs w:val="28"/>
          <w:lang w:val="en-US"/>
        </w:rPr>
      </w:pPr>
    </w:p>
    <w:p w14:paraId="34F9BB47" w14:textId="77777777" w:rsidR="00EC4F9A" w:rsidRPr="00920D4B" w:rsidRDefault="00EC4F9A" w:rsidP="00EC4F9A">
      <w:pPr>
        <w:rPr>
          <w:sz w:val="28"/>
          <w:szCs w:val="28"/>
          <w:lang w:val="en-US"/>
        </w:rPr>
      </w:pPr>
      <w:r w:rsidRPr="00920D4B">
        <w:rPr>
          <w:b/>
          <w:bCs/>
          <w:sz w:val="28"/>
          <w:szCs w:val="28"/>
          <w:lang w:val="en-US"/>
        </w:rPr>
        <w:t>4. Market Differentiation</w:t>
      </w:r>
      <w:r w:rsidRPr="00920D4B">
        <w:rPr>
          <w:sz w:val="28"/>
          <w:szCs w:val="28"/>
          <w:lang w:val="en-US"/>
        </w:rPr>
        <w:t>: Tata-SAB Motors dealerships differentiate themselves through unique value propositions, such as product customization, exclusive offerings, and targeted marketing strategies, positioning them as preferred choices among consumers.</w:t>
      </w:r>
    </w:p>
    <w:p w14:paraId="6B926716" w14:textId="77777777" w:rsidR="00EC4F9A" w:rsidRPr="00920D4B" w:rsidRDefault="00EC4F9A" w:rsidP="00EC4F9A">
      <w:pPr>
        <w:rPr>
          <w:sz w:val="28"/>
          <w:szCs w:val="28"/>
          <w:lang w:val="en-US"/>
        </w:rPr>
      </w:pPr>
    </w:p>
    <w:p w14:paraId="6A899E17" w14:textId="77777777" w:rsidR="00EC4F9A" w:rsidRPr="00920D4B" w:rsidRDefault="00EC4F9A" w:rsidP="00EC4F9A">
      <w:pPr>
        <w:rPr>
          <w:b/>
          <w:bCs/>
          <w:sz w:val="28"/>
          <w:szCs w:val="28"/>
          <w:lang w:val="en-US"/>
        </w:rPr>
      </w:pPr>
      <w:r w:rsidRPr="00920D4B">
        <w:rPr>
          <w:b/>
          <w:bCs/>
          <w:sz w:val="28"/>
          <w:szCs w:val="28"/>
          <w:lang w:val="en-US"/>
        </w:rPr>
        <w:t>Conclusion:</w:t>
      </w:r>
    </w:p>
    <w:p w14:paraId="748132EB" w14:textId="3C82D629" w:rsidR="005F12E8" w:rsidRDefault="00EC4F9A" w:rsidP="00EC4F9A">
      <w:pPr>
        <w:rPr>
          <w:lang w:val="en-US"/>
        </w:rPr>
      </w:pPr>
      <w:r w:rsidRPr="00920D4B">
        <w:rPr>
          <w:sz w:val="28"/>
          <w:szCs w:val="28"/>
          <w:lang w:val="en-US"/>
        </w:rPr>
        <w:t>This research provides valuable insights into the success factors of Tata-SAB Motors dealerships, emphasizing the importance of collaborative partnerships, customer-centricity, operational excellence, and market differentiation. The findings have implications for automotive manufacturers, dealers, and other stakeholders seeking to enhance their competitive edge in the automotive retail sector. Future research could explore the impact of digitalization, sustainability initiatives, and evolving consumer preferences on dealership performance and resilience.</w:t>
      </w:r>
    </w:p>
    <w:p w14:paraId="1B8B49F9" w14:textId="77777777" w:rsidR="005F12E8" w:rsidRDefault="005F12E8">
      <w:pPr>
        <w:rPr>
          <w:lang w:val="en-US"/>
        </w:rPr>
      </w:pPr>
    </w:p>
    <w:p w14:paraId="6B9ADF27" w14:textId="77777777" w:rsidR="005D5E52" w:rsidRDefault="005D5E52">
      <w:pPr>
        <w:rPr>
          <w:lang w:val="en-US"/>
        </w:rPr>
      </w:pPr>
    </w:p>
    <w:p w14:paraId="1004BBDC" w14:textId="77777777" w:rsidR="00BC763C" w:rsidRDefault="00BC763C" w:rsidP="005D5E52">
      <w:pPr>
        <w:rPr>
          <w:b/>
          <w:sz w:val="36"/>
          <w:szCs w:val="36"/>
          <w:u w:val="single"/>
        </w:rPr>
      </w:pPr>
    </w:p>
    <w:p w14:paraId="5B7E8E55" w14:textId="77777777" w:rsidR="00BC763C" w:rsidRDefault="00BC763C" w:rsidP="005D5E52">
      <w:pPr>
        <w:rPr>
          <w:b/>
          <w:sz w:val="36"/>
          <w:szCs w:val="36"/>
          <w:u w:val="single"/>
        </w:rPr>
      </w:pPr>
    </w:p>
    <w:p w14:paraId="1D167EB9" w14:textId="77777777" w:rsidR="00BC763C" w:rsidRDefault="00BC763C" w:rsidP="005D5E52">
      <w:pPr>
        <w:rPr>
          <w:b/>
          <w:sz w:val="36"/>
          <w:szCs w:val="36"/>
          <w:u w:val="single"/>
        </w:rPr>
      </w:pPr>
    </w:p>
    <w:p w14:paraId="6E6125E1" w14:textId="4D144135" w:rsidR="005D5E52" w:rsidRPr="008C40F6" w:rsidRDefault="005D5E52" w:rsidP="005D5E52">
      <w:pPr>
        <w:rPr>
          <w:b/>
          <w:sz w:val="36"/>
          <w:szCs w:val="36"/>
          <w:u w:val="single"/>
        </w:rPr>
      </w:pPr>
      <w:r w:rsidRPr="008C40F6">
        <w:rPr>
          <w:b/>
          <w:sz w:val="36"/>
          <w:szCs w:val="36"/>
          <w:u w:val="single"/>
        </w:rPr>
        <w:t>References</w:t>
      </w:r>
    </w:p>
    <w:p w14:paraId="1FF70C78" w14:textId="77777777" w:rsidR="005D5E52" w:rsidRPr="008C40F6" w:rsidRDefault="005D5E52" w:rsidP="005D5E52">
      <w:pPr>
        <w:rPr>
          <w:b/>
          <w:sz w:val="36"/>
          <w:szCs w:val="36"/>
          <w:u w:val="single"/>
        </w:rPr>
      </w:pPr>
    </w:p>
    <w:p w14:paraId="63A62871" w14:textId="77777777" w:rsidR="005D5E52" w:rsidRPr="00920D4B" w:rsidRDefault="005D5E52" w:rsidP="005D5E52">
      <w:pPr>
        <w:jc w:val="both"/>
        <w:rPr>
          <w:sz w:val="36"/>
          <w:szCs w:val="36"/>
        </w:rPr>
      </w:pPr>
      <w:r w:rsidRPr="008C40F6">
        <w:rPr>
          <w:sz w:val="28"/>
          <w:szCs w:val="28"/>
        </w:rPr>
        <w:t>The research draws upon a diverse range of academic and industry-specific sources, including scholarly articles, books, try to meet physically and virtually with employees who are entertained in the SAB MOTORS  and reports. Key references include works from experts in digital marketing, automotive industry trends, and consumer behavior, ensuring a robust theoretical framework for the study.</w:t>
      </w:r>
    </w:p>
    <w:p w14:paraId="6C4356AD" w14:textId="77777777" w:rsidR="005D5E52" w:rsidRPr="005F12E8" w:rsidRDefault="005D5E52">
      <w:pPr>
        <w:rPr>
          <w:lang w:val="en-US"/>
        </w:rPr>
      </w:pPr>
    </w:p>
    <w:sectPr w:rsidR="005D5E52" w:rsidRPr="005F1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2E8"/>
    <w:rsid w:val="00166856"/>
    <w:rsid w:val="001E723B"/>
    <w:rsid w:val="00225EE7"/>
    <w:rsid w:val="003437A8"/>
    <w:rsid w:val="003D121A"/>
    <w:rsid w:val="004345BB"/>
    <w:rsid w:val="004D4A63"/>
    <w:rsid w:val="00501E98"/>
    <w:rsid w:val="005C503D"/>
    <w:rsid w:val="005D5113"/>
    <w:rsid w:val="005D5E52"/>
    <w:rsid w:val="005F12E8"/>
    <w:rsid w:val="007A654E"/>
    <w:rsid w:val="00800388"/>
    <w:rsid w:val="00840ACC"/>
    <w:rsid w:val="008C40F6"/>
    <w:rsid w:val="00903837"/>
    <w:rsid w:val="00920D4B"/>
    <w:rsid w:val="00A963D8"/>
    <w:rsid w:val="00A97B0B"/>
    <w:rsid w:val="00AA00E8"/>
    <w:rsid w:val="00AA7CF9"/>
    <w:rsid w:val="00BC763C"/>
    <w:rsid w:val="00BF5088"/>
    <w:rsid w:val="00C75A58"/>
    <w:rsid w:val="00C906FB"/>
    <w:rsid w:val="00EC4F9A"/>
    <w:rsid w:val="00EF3AE7"/>
    <w:rsid w:val="00F44A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F6659"/>
  <w15:chartTrackingRefBased/>
  <w15:docId w15:val="{22F3CF04-619C-4132-AEEB-63EA42EC0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2E8"/>
    <w:rPr>
      <w:rFonts w:ascii="Calibri" w:eastAsia="Calibri" w:hAnsi="Calibri" w:cs="Calibri"/>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2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921</Words>
  <Characters>5255</Characters>
  <Application>Microsoft Office Word</Application>
  <DocSecurity>0</DocSecurity>
  <Lines>43</Lines>
  <Paragraphs>12</Paragraphs>
  <ScaleCrop>false</ScaleCrop>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MISHRA</dc:creator>
  <cp:keywords/>
  <dc:description/>
  <cp:lastModifiedBy>AMAN MISHRA</cp:lastModifiedBy>
  <cp:revision>7</cp:revision>
  <dcterms:created xsi:type="dcterms:W3CDTF">2024-04-29T06:45:00Z</dcterms:created>
  <dcterms:modified xsi:type="dcterms:W3CDTF">2024-04-29T08:04:00Z</dcterms:modified>
</cp:coreProperties>
</file>