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46AF1C" w14:textId="2EEF3E95" w:rsidR="034E3F6C" w:rsidRDefault="034E3F6C" w:rsidP="63EA0A5B">
      <w:pPr>
        <w:jc w:val="center"/>
        <w:rPr>
          <w:rFonts w:ascii="Times New Roman" w:eastAsia="Times New Roman" w:hAnsi="Times New Roman" w:cs="Times New Roman"/>
          <w:b/>
          <w:bCs/>
          <w:caps/>
          <w:color w:val="000000" w:themeColor="text1"/>
          <w:sz w:val="28"/>
          <w:szCs w:val="28"/>
        </w:rPr>
      </w:pPr>
      <w:bookmarkStart w:id="0" w:name="_Int_c7UqnenJ"/>
      <w:r w:rsidRPr="63EA0A5B">
        <w:rPr>
          <w:rFonts w:ascii="Times New Roman" w:eastAsia="Times New Roman" w:hAnsi="Times New Roman" w:cs="Times New Roman"/>
          <w:b/>
          <w:bCs/>
          <w:caps/>
          <w:color w:val="000000" w:themeColor="text1"/>
          <w:sz w:val="28"/>
          <w:szCs w:val="28"/>
        </w:rPr>
        <w:t>RESEARCH PAPER</w:t>
      </w:r>
      <w:r w:rsidR="4A316F99" w:rsidRPr="63EA0A5B">
        <w:rPr>
          <w:rFonts w:ascii="Times New Roman" w:eastAsia="Times New Roman" w:hAnsi="Times New Roman" w:cs="Times New Roman"/>
          <w:b/>
          <w:bCs/>
          <w:caps/>
          <w:color w:val="000000" w:themeColor="text1"/>
          <w:sz w:val="28"/>
          <w:szCs w:val="28"/>
        </w:rPr>
        <w:t xml:space="preserve"> ON</w:t>
      </w:r>
      <w:bookmarkEnd w:id="0"/>
    </w:p>
    <w:p w14:paraId="2A7FB29A" w14:textId="40FECF82" w:rsidR="4A316F99" w:rsidRDefault="4A316F99" w:rsidP="63EA0A5B">
      <w:pPr>
        <w:ind w:left="720"/>
        <w:jc w:val="center"/>
        <w:rPr>
          <w:rFonts w:ascii="Times New Roman" w:eastAsia="Times New Roman" w:hAnsi="Times New Roman" w:cs="Times New Roman"/>
          <w:color w:val="000000" w:themeColor="text1"/>
          <w:sz w:val="36"/>
          <w:szCs w:val="36"/>
        </w:rPr>
      </w:pPr>
      <w:r w:rsidRPr="63EA0A5B">
        <w:rPr>
          <w:rFonts w:ascii="Times New Roman" w:eastAsia="Times New Roman" w:hAnsi="Times New Roman" w:cs="Times New Roman"/>
          <w:b/>
          <w:bCs/>
          <w:caps/>
          <w:color w:val="000000" w:themeColor="text1"/>
          <w:sz w:val="36"/>
          <w:szCs w:val="36"/>
        </w:rPr>
        <w:t xml:space="preserve"> </w:t>
      </w:r>
    </w:p>
    <w:p w14:paraId="611442CE" w14:textId="36F764D0" w:rsidR="4A316F99" w:rsidRDefault="4A316F99" w:rsidP="63EA0A5B">
      <w:pPr>
        <w:tabs>
          <w:tab w:val="left" w:pos="4032"/>
          <w:tab w:val="center" w:pos="4514"/>
        </w:tabs>
        <w:jc w:val="center"/>
        <w:rPr>
          <w:rFonts w:ascii="Times New Roman" w:eastAsia="Times New Roman" w:hAnsi="Times New Roman" w:cs="Times New Roman"/>
          <w:color w:val="000000" w:themeColor="text1"/>
          <w:sz w:val="28"/>
          <w:szCs w:val="28"/>
        </w:rPr>
      </w:pPr>
      <w:r w:rsidRPr="63EA0A5B">
        <w:rPr>
          <w:rFonts w:ascii="Times New Roman" w:eastAsia="Times New Roman" w:hAnsi="Times New Roman" w:cs="Times New Roman"/>
          <w:b/>
          <w:bCs/>
          <w:color w:val="000000" w:themeColor="text1"/>
          <w:sz w:val="28"/>
          <w:szCs w:val="28"/>
        </w:rPr>
        <w:t>ENHANCING ORGANIZATIONAL DECISION MAKING BY THE USE OF HR M</w:t>
      </w:r>
      <w:r w:rsidR="006E4E36">
        <w:rPr>
          <w:rFonts w:ascii="Times New Roman" w:eastAsia="Times New Roman" w:hAnsi="Times New Roman" w:cs="Times New Roman"/>
          <w:b/>
          <w:bCs/>
          <w:color w:val="000000" w:themeColor="text1"/>
          <w:sz w:val="28"/>
          <w:szCs w:val="28"/>
        </w:rPr>
        <w:t>E</w:t>
      </w:r>
      <w:r w:rsidRPr="63EA0A5B">
        <w:rPr>
          <w:rFonts w:ascii="Times New Roman" w:eastAsia="Times New Roman" w:hAnsi="Times New Roman" w:cs="Times New Roman"/>
          <w:b/>
          <w:bCs/>
          <w:color w:val="000000" w:themeColor="text1"/>
          <w:sz w:val="28"/>
          <w:szCs w:val="28"/>
        </w:rPr>
        <w:t>TRICS AND ANALYTICS AT RELIANCE COMMUNICATION LTD</w:t>
      </w:r>
    </w:p>
    <w:p w14:paraId="0B073390" w14:textId="4AA80814" w:rsidR="63EA0A5B" w:rsidRDefault="63EA0A5B" w:rsidP="63EA0A5B">
      <w:pPr>
        <w:jc w:val="center"/>
        <w:rPr>
          <w:rFonts w:ascii="Times New Roman" w:eastAsia="Times New Roman" w:hAnsi="Times New Roman" w:cs="Times New Roman"/>
          <w:color w:val="000000" w:themeColor="text1"/>
          <w:sz w:val="32"/>
          <w:szCs w:val="32"/>
        </w:rPr>
      </w:pPr>
    </w:p>
    <w:p w14:paraId="2AD3C139" w14:textId="11B9DF24" w:rsidR="4A316F99" w:rsidRDefault="4A316F99" w:rsidP="63EA0A5B">
      <w:pPr>
        <w:ind w:left="540" w:firstLine="720"/>
        <w:rPr>
          <w:rFonts w:ascii="Times New Roman" w:eastAsia="Times New Roman" w:hAnsi="Times New Roman" w:cs="Times New Roman"/>
          <w:color w:val="000000" w:themeColor="text1"/>
          <w:sz w:val="28"/>
          <w:szCs w:val="28"/>
        </w:rPr>
      </w:pPr>
      <w:r w:rsidRPr="63EA0A5B">
        <w:rPr>
          <w:rFonts w:ascii="Times New Roman" w:eastAsia="Times New Roman" w:hAnsi="Times New Roman" w:cs="Times New Roman"/>
          <w:b/>
          <w:bCs/>
          <w:i/>
          <w:iCs/>
          <w:color w:val="000000" w:themeColor="text1"/>
          <w:sz w:val="28"/>
          <w:szCs w:val="28"/>
        </w:rPr>
        <w:t>FOR THE PARTIAL FULFILLMENT OF THE REQUIREMENT</w:t>
      </w:r>
    </w:p>
    <w:p w14:paraId="1CB6BDAC" w14:textId="53485DD0" w:rsidR="4A316F99" w:rsidRDefault="4A316F99" w:rsidP="63EA0A5B">
      <w:pPr>
        <w:jc w:val="center"/>
        <w:rPr>
          <w:rFonts w:ascii="Times New Roman" w:eastAsia="Times New Roman" w:hAnsi="Times New Roman" w:cs="Times New Roman"/>
          <w:color w:val="000000" w:themeColor="text1"/>
          <w:sz w:val="28"/>
          <w:szCs w:val="28"/>
        </w:rPr>
      </w:pPr>
      <w:r w:rsidRPr="63EA0A5B">
        <w:rPr>
          <w:rFonts w:ascii="Times New Roman" w:eastAsia="Times New Roman" w:hAnsi="Times New Roman" w:cs="Times New Roman"/>
          <w:b/>
          <w:bCs/>
          <w:i/>
          <w:iCs/>
          <w:color w:val="000000" w:themeColor="text1"/>
          <w:sz w:val="28"/>
          <w:szCs w:val="28"/>
        </w:rPr>
        <w:t>FOR THE AWARD OF</w:t>
      </w:r>
    </w:p>
    <w:p w14:paraId="2BC698AB" w14:textId="03908525" w:rsidR="4A316F99" w:rsidRDefault="4A316F99" w:rsidP="63EA0A5B">
      <w:pPr>
        <w:jc w:val="center"/>
        <w:rPr>
          <w:rFonts w:ascii="Times New Roman" w:eastAsia="Times New Roman" w:hAnsi="Times New Roman" w:cs="Times New Roman"/>
          <w:color w:val="000000" w:themeColor="text1"/>
          <w:sz w:val="28"/>
          <w:szCs w:val="28"/>
        </w:rPr>
      </w:pPr>
      <w:r w:rsidRPr="63EA0A5B">
        <w:rPr>
          <w:rFonts w:ascii="Times New Roman" w:eastAsia="Times New Roman" w:hAnsi="Times New Roman" w:cs="Times New Roman"/>
          <w:b/>
          <w:bCs/>
          <w:i/>
          <w:iCs/>
          <w:color w:val="000000" w:themeColor="text1"/>
          <w:sz w:val="28"/>
          <w:szCs w:val="28"/>
        </w:rPr>
        <w:t>MASTER OF BUSINESS ADMINISTRATION</w:t>
      </w:r>
    </w:p>
    <w:p w14:paraId="43ABCC0C" w14:textId="3804FD49" w:rsidR="63EA0A5B" w:rsidRDefault="63EA0A5B" w:rsidP="63EA0A5B">
      <w:pPr>
        <w:jc w:val="center"/>
        <w:rPr>
          <w:rFonts w:ascii="Times New Roman" w:eastAsia="Times New Roman" w:hAnsi="Times New Roman" w:cs="Times New Roman"/>
          <w:color w:val="000000" w:themeColor="text1"/>
        </w:rPr>
      </w:pPr>
    </w:p>
    <w:p w14:paraId="438E20F6" w14:textId="173D4918" w:rsidR="4A316F99" w:rsidRDefault="4A316F99" w:rsidP="63EA0A5B">
      <w:pPr>
        <w:jc w:val="center"/>
        <w:rPr>
          <w:rFonts w:ascii="Times New Roman" w:eastAsia="Times New Roman" w:hAnsi="Times New Roman" w:cs="Times New Roman"/>
          <w:color w:val="000000" w:themeColor="text1"/>
        </w:rPr>
      </w:pPr>
      <w:r w:rsidRPr="63EA0A5B">
        <w:rPr>
          <w:rFonts w:ascii="Times New Roman" w:eastAsia="Times New Roman" w:hAnsi="Times New Roman" w:cs="Times New Roman"/>
          <w:b/>
          <w:bCs/>
          <w:color w:val="000000" w:themeColor="text1"/>
        </w:rPr>
        <w:t>UNDER THE GUIDANCE OF</w:t>
      </w:r>
    </w:p>
    <w:p w14:paraId="21080172" w14:textId="6CBD0E4D" w:rsidR="4A316F99" w:rsidRDefault="4A316F99" w:rsidP="63EA0A5B">
      <w:pPr>
        <w:jc w:val="center"/>
        <w:rPr>
          <w:rFonts w:ascii="Times New Roman" w:eastAsia="Times New Roman" w:hAnsi="Times New Roman" w:cs="Times New Roman"/>
          <w:color w:val="000000" w:themeColor="text1"/>
          <w:sz w:val="28"/>
          <w:szCs w:val="28"/>
        </w:rPr>
      </w:pPr>
      <w:r w:rsidRPr="63EA0A5B">
        <w:rPr>
          <w:rFonts w:ascii="Times New Roman" w:eastAsia="Times New Roman" w:hAnsi="Times New Roman" w:cs="Times New Roman"/>
          <w:b/>
          <w:bCs/>
          <w:color w:val="000000" w:themeColor="text1"/>
          <w:sz w:val="28"/>
          <w:szCs w:val="28"/>
        </w:rPr>
        <w:t xml:space="preserve">Prof. </w:t>
      </w:r>
      <w:proofErr w:type="spellStart"/>
      <w:r w:rsidRPr="63EA0A5B">
        <w:rPr>
          <w:rFonts w:ascii="Times New Roman" w:eastAsia="Times New Roman" w:hAnsi="Times New Roman" w:cs="Times New Roman"/>
          <w:b/>
          <w:bCs/>
          <w:color w:val="000000" w:themeColor="text1"/>
          <w:sz w:val="28"/>
          <w:szCs w:val="28"/>
        </w:rPr>
        <w:t>Mamta</w:t>
      </w:r>
      <w:proofErr w:type="spellEnd"/>
      <w:r w:rsidRPr="63EA0A5B">
        <w:rPr>
          <w:rFonts w:ascii="Times New Roman" w:eastAsia="Times New Roman" w:hAnsi="Times New Roman" w:cs="Times New Roman"/>
          <w:b/>
          <w:bCs/>
          <w:color w:val="000000" w:themeColor="text1"/>
          <w:sz w:val="28"/>
          <w:szCs w:val="28"/>
        </w:rPr>
        <w:t xml:space="preserve"> Gaur</w:t>
      </w:r>
    </w:p>
    <w:p w14:paraId="351790AA" w14:textId="4E5C9D14" w:rsidR="63EA0A5B" w:rsidRDefault="63EA0A5B" w:rsidP="63EA0A5B">
      <w:pPr>
        <w:rPr>
          <w:rFonts w:ascii="Times New Roman" w:eastAsia="Times New Roman" w:hAnsi="Times New Roman" w:cs="Times New Roman"/>
          <w:color w:val="000000" w:themeColor="text1"/>
          <w:sz w:val="28"/>
          <w:szCs w:val="28"/>
        </w:rPr>
      </w:pPr>
    </w:p>
    <w:p w14:paraId="76E34A9E" w14:textId="51C9DEBE" w:rsidR="4A316F99" w:rsidRDefault="4A316F99" w:rsidP="63EA0A5B">
      <w:pPr>
        <w:rPr>
          <w:rFonts w:ascii="Times New Roman" w:eastAsia="Times New Roman" w:hAnsi="Times New Roman" w:cs="Times New Roman"/>
          <w:color w:val="000000" w:themeColor="text1"/>
        </w:rPr>
      </w:pPr>
      <w:r w:rsidRPr="63EA0A5B">
        <w:rPr>
          <w:rFonts w:ascii="Times New Roman" w:eastAsia="Times New Roman" w:hAnsi="Times New Roman" w:cs="Times New Roman"/>
          <w:b/>
          <w:bCs/>
          <w:color w:val="000000" w:themeColor="text1"/>
          <w:sz w:val="28"/>
          <w:szCs w:val="28"/>
        </w:rPr>
        <w:t xml:space="preserve">                                             </w:t>
      </w:r>
      <w:r w:rsidR="1B858A7C" w:rsidRPr="63EA0A5B">
        <w:rPr>
          <w:rFonts w:ascii="Times New Roman" w:eastAsia="Times New Roman" w:hAnsi="Times New Roman" w:cs="Times New Roman"/>
          <w:b/>
          <w:bCs/>
          <w:color w:val="000000" w:themeColor="text1"/>
          <w:sz w:val="28"/>
          <w:szCs w:val="28"/>
        </w:rPr>
        <w:t xml:space="preserve">        </w:t>
      </w:r>
      <w:r w:rsidRPr="63EA0A5B">
        <w:rPr>
          <w:rFonts w:ascii="Times New Roman" w:eastAsia="Times New Roman" w:hAnsi="Times New Roman" w:cs="Times New Roman"/>
          <w:b/>
          <w:bCs/>
          <w:color w:val="000000" w:themeColor="text1"/>
          <w:sz w:val="28"/>
          <w:szCs w:val="28"/>
        </w:rPr>
        <w:t xml:space="preserve">  </w:t>
      </w:r>
      <w:r w:rsidRPr="63EA0A5B">
        <w:rPr>
          <w:rFonts w:ascii="Times New Roman" w:eastAsia="Times New Roman" w:hAnsi="Times New Roman" w:cs="Times New Roman"/>
          <w:b/>
          <w:bCs/>
          <w:color w:val="000000" w:themeColor="text1"/>
        </w:rPr>
        <w:t>Submitted By</w:t>
      </w:r>
    </w:p>
    <w:p w14:paraId="1C4E47D3" w14:textId="61CBE745" w:rsidR="4A316F99" w:rsidRDefault="4A316F99" w:rsidP="63EA0A5B">
      <w:pPr>
        <w:spacing w:line="259" w:lineRule="auto"/>
        <w:jc w:val="center"/>
        <w:rPr>
          <w:rFonts w:ascii="Times New Roman" w:eastAsia="Times New Roman" w:hAnsi="Times New Roman" w:cs="Times New Roman"/>
          <w:color w:val="000000" w:themeColor="text1"/>
        </w:rPr>
      </w:pPr>
      <w:proofErr w:type="spellStart"/>
      <w:r w:rsidRPr="63EA0A5B">
        <w:rPr>
          <w:rFonts w:ascii="Times New Roman" w:eastAsia="Times New Roman" w:hAnsi="Times New Roman" w:cs="Times New Roman"/>
          <w:b/>
          <w:bCs/>
          <w:color w:val="000000" w:themeColor="text1"/>
        </w:rPr>
        <w:t>Shilpy</w:t>
      </w:r>
      <w:proofErr w:type="spellEnd"/>
      <w:r w:rsidRPr="63EA0A5B">
        <w:rPr>
          <w:rFonts w:ascii="Times New Roman" w:eastAsia="Times New Roman" w:hAnsi="Times New Roman" w:cs="Times New Roman"/>
          <w:b/>
          <w:bCs/>
          <w:color w:val="000000" w:themeColor="text1"/>
        </w:rPr>
        <w:t xml:space="preserve"> </w:t>
      </w:r>
      <w:proofErr w:type="spellStart"/>
      <w:r w:rsidRPr="63EA0A5B">
        <w:rPr>
          <w:rFonts w:ascii="Times New Roman" w:eastAsia="Times New Roman" w:hAnsi="Times New Roman" w:cs="Times New Roman"/>
          <w:b/>
          <w:bCs/>
          <w:color w:val="000000" w:themeColor="text1"/>
        </w:rPr>
        <w:t>Kumari</w:t>
      </w:r>
      <w:proofErr w:type="spellEnd"/>
    </w:p>
    <w:p w14:paraId="3A345344" w14:textId="788B4EDB" w:rsidR="4A316F99" w:rsidRDefault="4A316F99" w:rsidP="63EA0A5B">
      <w:pPr>
        <w:jc w:val="center"/>
        <w:rPr>
          <w:rFonts w:ascii="Times New Roman" w:eastAsia="Times New Roman" w:hAnsi="Times New Roman" w:cs="Times New Roman"/>
          <w:color w:val="000000" w:themeColor="text1"/>
        </w:rPr>
      </w:pPr>
      <w:r w:rsidRPr="63EA0A5B">
        <w:rPr>
          <w:rFonts w:ascii="Times New Roman" w:eastAsia="Times New Roman" w:hAnsi="Times New Roman" w:cs="Times New Roman"/>
          <w:b/>
          <w:bCs/>
          <w:color w:val="000000" w:themeColor="text1"/>
        </w:rPr>
        <w:t>22GSOB2010647</w:t>
      </w:r>
    </w:p>
    <w:p w14:paraId="690A5808" w14:textId="1426905E" w:rsidR="4A316F99" w:rsidRDefault="4A316F99" w:rsidP="63EA0A5B">
      <w:pPr>
        <w:jc w:val="center"/>
        <w:rPr>
          <w:rFonts w:ascii="Times New Roman" w:eastAsia="Times New Roman" w:hAnsi="Times New Roman" w:cs="Times New Roman"/>
          <w:color w:val="000000" w:themeColor="text1"/>
        </w:rPr>
      </w:pPr>
      <w:r w:rsidRPr="63EA0A5B">
        <w:rPr>
          <w:rFonts w:ascii="Times New Roman" w:eastAsia="Times New Roman" w:hAnsi="Times New Roman" w:cs="Times New Roman"/>
          <w:b/>
          <w:bCs/>
          <w:color w:val="000000" w:themeColor="text1"/>
        </w:rPr>
        <w:t>MBA 2022-2024</w:t>
      </w:r>
    </w:p>
    <w:p w14:paraId="4F927431" w14:textId="2C64281F" w:rsidR="63EA0A5B" w:rsidRDefault="63EA0A5B" w:rsidP="63EA0A5B">
      <w:pPr>
        <w:jc w:val="center"/>
        <w:rPr>
          <w:rFonts w:ascii="Times New Roman" w:eastAsia="Times New Roman" w:hAnsi="Times New Roman" w:cs="Times New Roman"/>
          <w:color w:val="000000" w:themeColor="text1"/>
        </w:rPr>
      </w:pPr>
    </w:p>
    <w:p w14:paraId="7093AEF5" w14:textId="5FF57417" w:rsidR="4A316F99" w:rsidRDefault="4A316F99" w:rsidP="63EA0A5B">
      <w:pPr>
        <w:jc w:val="center"/>
        <w:rPr>
          <w:rFonts w:ascii="Times New Roman" w:eastAsia="Times New Roman" w:hAnsi="Times New Roman" w:cs="Times New Roman"/>
          <w:color w:val="000000" w:themeColor="text1"/>
        </w:rPr>
      </w:pPr>
      <w:r>
        <w:rPr>
          <w:noProof/>
        </w:rPr>
        <w:drawing>
          <wp:inline distT="0" distB="0" distL="0" distR="0" wp14:anchorId="16C3A3B8" wp14:editId="4F9389CE">
            <wp:extent cx="1287434" cy="1200150"/>
            <wp:effectExtent l="0" t="0" r="0" b="0"/>
            <wp:docPr id="85285560" name="Picture 85285560" descr="Galgotias University Facilities details, campus &amp; classroom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287434" cy="1200150"/>
                    </a:xfrm>
                    <a:prstGeom prst="rect">
                      <a:avLst/>
                    </a:prstGeom>
                  </pic:spPr>
                </pic:pic>
              </a:graphicData>
            </a:graphic>
          </wp:inline>
        </w:drawing>
      </w:r>
    </w:p>
    <w:p w14:paraId="67E294F4" w14:textId="1639DFF0" w:rsidR="63EA0A5B" w:rsidRDefault="63EA0A5B" w:rsidP="63EA0A5B">
      <w:pPr>
        <w:spacing w:before="60" w:after="60"/>
        <w:jc w:val="center"/>
        <w:rPr>
          <w:rFonts w:ascii="Times New Roman" w:eastAsia="Times New Roman" w:hAnsi="Times New Roman" w:cs="Times New Roman"/>
          <w:color w:val="000000" w:themeColor="text1"/>
        </w:rPr>
      </w:pPr>
    </w:p>
    <w:p w14:paraId="53ABBD99" w14:textId="7DFF37F6" w:rsidR="4A316F99" w:rsidRDefault="4A316F99" w:rsidP="63EA0A5B">
      <w:pPr>
        <w:spacing w:before="60" w:after="60"/>
        <w:jc w:val="center"/>
        <w:rPr>
          <w:rFonts w:ascii="Times New Roman" w:eastAsia="Times New Roman" w:hAnsi="Times New Roman" w:cs="Times New Roman"/>
          <w:color w:val="000000" w:themeColor="text1"/>
          <w:sz w:val="32"/>
          <w:szCs w:val="32"/>
        </w:rPr>
      </w:pPr>
      <w:bookmarkStart w:id="1" w:name="_Int_i5nSSOiY"/>
      <w:r w:rsidRPr="63EA0A5B">
        <w:rPr>
          <w:rFonts w:ascii="Times New Roman" w:eastAsia="Times New Roman" w:hAnsi="Times New Roman" w:cs="Times New Roman"/>
          <w:b/>
          <w:bCs/>
          <w:color w:val="000000" w:themeColor="text1"/>
          <w:sz w:val="32"/>
          <w:szCs w:val="32"/>
        </w:rPr>
        <w:t>SCHOOL OF BUSINESS</w:t>
      </w:r>
      <w:bookmarkEnd w:id="1"/>
    </w:p>
    <w:p w14:paraId="7D855885" w14:textId="6A46AF4C" w:rsidR="4A316F99" w:rsidRDefault="4A316F99" w:rsidP="63EA0A5B">
      <w:pPr>
        <w:spacing w:before="60" w:after="60"/>
        <w:jc w:val="center"/>
        <w:rPr>
          <w:rFonts w:ascii="Times New Roman" w:eastAsia="Times New Roman" w:hAnsi="Times New Roman" w:cs="Times New Roman"/>
          <w:color w:val="000000" w:themeColor="text1"/>
          <w:sz w:val="28"/>
          <w:szCs w:val="28"/>
        </w:rPr>
      </w:pPr>
      <w:r w:rsidRPr="63EA0A5B">
        <w:rPr>
          <w:rFonts w:ascii="Times New Roman" w:eastAsia="Times New Roman" w:hAnsi="Times New Roman" w:cs="Times New Roman"/>
          <w:b/>
          <w:bCs/>
          <w:color w:val="000000" w:themeColor="text1"/>
          <w:sz w:val="32"/>
          <w:szCs w:val="32"/>
        </w:rPr>
        <w:t>GALGOTIAS UNIVERSITY</w:t>
      </w:r>
      <w:r w:rsidRPr="63EA0A5B">
        <w:rPr>
          <w:rFonts w:ascii="Times New Roman" w:eastAsia="Times New Roman" w:hAnsi="Times New Roman" w:cs="Times New Roman"/>
          <w:b/>
          <w:bCs/>
          <w:color w:val="000000" w:themeColor="text1"/>
          <w:sz w:val="28"/>
          <w:szCs w:val="28"/>
        </w:rPr>
        <w:t xml:space="preserve">     </w:t>
      </w:r>
    </w:p>
    <w:p w14:paraId="6865F196" w14:textId="64A757FC" w:rsidR="4A316F99" w:rsidRDefault="4A316F99" w:rsidP="63EA0A5B">
      <w:pPr>
        <w:spacing w:before="60" w:after="60"/>
        <w:jc w:val="center"/>
        <w:rPr>
          <w:rFonts w:ascii="Times New Roman" w:eastAsia="Times New Roman" w:hAnsi="Times New Roman" w:cs="Times New Roman"/>
          <w:color w:val="000000" w:themeColor="text1"/>
          <w:sz w:val="28"/>
          <w:szCs w:val="28"/>
        </w:rPr>
      </w:pPr>
      <w:r w:rsidRPr="63EA0A5B">
        <w:rPr>
          <w:rFonts w:ascii="Times New Roman" w:eastAsia="Times New Roman" w:hAnsi="Times New Roman" w:cs="Times New Roman"/>
          <w:b/>
          <w:bCs/>
          <w:color w:val="000000" w:themeColor="text1"/>
          <w:sz w:val="28"/>
          <w:szCs w:val="28"/>
        </w:rPr>
        <w:t xml:space="preserve"> May, 2024</w:t>
      </w:r>
    </w:p>
    <w:p w14:paraId="02B31321" w14:textId="213A2895" w:rsidR="0006079F" w:rsidRDefault="0006079F" w:rsidP="63EA0A5B">
      <w:pPr>
        <w:rPr>
          <w:rFonts w:ascii="Times New Roman" w:eastAsia="Times New Roman" w:hAnsi="Times New Roman" w:cs="Times New Roman"/>
        </w:rPr>
      </w:pPr>
      <w:r>
        <w:rPr>
          <w:rFonts w:ascii="Times New Roman" w:eastAsia="Times New Roman" w:hAnsi="Times New Roman" w:cs="Times New Roman"/>
        </w:rPr>
        <w:t xml:space="preserve">    </w:t>
      </w:r>
      <w:r w:rsidR="5CE0A54A" w:rsidRPr="63EA0A5B">
        <w:rPr>
          <w:rFonts w:ascii="Times New Roman" w:eastAsia="Times New Roman" w:hAnsi="Times New Roman" w:cs="Times New Roman"/>
        </w:rPr>
        <w:t xml:space="preserve">                                                      </w:t>
      </w:r>
    </w:p>
    <w:p w14:paraId="5AC00F51" w14:textId="2162BFB4" w:rsidR="5CE0A54A" w:rsidRDefault="5CE0A54A" w:rsidP="63EA0A5B">
      <w:pPr>
        <w:rPr>
          <w:rFonts w:ascii="Times New Roman" w:eastAsia="Times New Roman" w:hAnsi="Times New Roman" w:cs="Times New Roman"/>
          <w:b/>
          <w:bCs/>
        </w:rPr>
      </w:pPr>
      <w:r w:rsidRPr="63EA0A5B">
        <w:rPr>
          <w:rFonts w:ascii="Times New Roman" w:eastAsia="Times New Roman" w:hAnsi="Times New Roman" w:cs="Times New Roman"/>
        </w:rPr>
        <w:t xml:space="preserve">  </w:t>
      </w:r>
      <w:r w:rsidR="0006079F">
        <w:rPr>
          <w:rFonts w:ascii="Times New Roman" w:eastAsia="Times New Roman" w:hAnsi="Times New Roman" w:cs="Times New Roman"/>
        </w:rPr>
        <w:t xml:space="preserve">                                    </w:t>
      </w:r>
      <w:r w:rsidRPr="63EA0A5B">
        <w:rPr>
          <w:rFonts w:ascii="Times New Roman" w:eastAsia="Times New Roman" w:hAnsi="Times New Roman" w:cs="Times New Roman"/>
        </w:rPr>
        <w:t xml:space="preserve"> </w:t>
      </w:r>
      <w:r w:rsidR="2893EF9C" w:rsidRPr="63EA0A5B">
        <w:rPr>
          <w:rFonts w:ascii="Times New Roman" w:eastAsia="Times New Roman" w:hAnsi="Times New Roman" w:cs="Times New Roman"/>
          <w:b/>
          <w:bCs/>
        </w:rPr>
        <w:t>ABSTRACT</w:t>
      </w:r>
    </w:p>
    <w:p w14:paraId="0245FD42" w14:textId="296683F5" w:rsidR="63EA0A5B" w:rsidRDefault="63EA0A5B" w:rsidP="63EA0A5B">
      <w:pPr>
        <w:rPr>
          <w:rFonts w:ascii="Times New Roman" w:eastAsia="Times New Roman" w:hAnsi="Times New Roman" w:cs="Times New Roman"/>
          <w:b/>
          <w:bCs/>
        </w:rPr>
      </w:pPr>
    </w:p>
    <w:p w14:paraId="5CAF7763" w14:textId="2E0C487D" w:rsidR="07A2093C" w:rsidRDefault="07A2093C" w:rsidP="63EA0A5B">
      <w:pPr>
        <w:jc w:val="both"/>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The project report delves into the intricate relationship between human resources (HR), human resources management (HRM), and human resource information systems (HRIS) in the context of forest resource management. It underscores the multifaceted role of HR functions, emphasizing their significance in motivating, retaining, training, and deploying employees for tasks related to forest management. Effective HRM practices are shown to bolster sustainable forest management objectives and ensure efficient personnel management through strategic recruitment, targeted training, and compliance with relevant regulations. HRIS platforms are depicted as vital tools for streamlining HR processes, maintaining accurate records, and enabling informed decision-making. Additionally, the report explores the application of HR analytics in various areas, including performance management and compensation. Through primary data collection methods and literature reviews, it provides insights into HR data monitoring challenges and underscores the importance of leveraging HR analytics for optimizing staff performance and operational efficiency. Overall, the report offers a comprehensive framework for enhancing HR practices in the forest sector, illustrating the synergies between HR, HRM, and HRIS, and providing valuable recommendations for organizations seeking to improve their capabilities and achieve conservation goals.</w:t>
      </w:r>
    </w:p>
    <w:p w14:paraId="45FB2CB4" w14:textId="003F7217" w:rsidR="63EA0A5B" w:rsidRDefault="63EA0A5B" w:rsidP="63EA0A5B">
      <w:pPr>
        <w:jc w:val="both"/>
        <w:rPr>
          <w:rFonts w:ascii="Times New Roman" w:eastAsia="Times New Roman" w:hAnsi="Times New Roman" w:cs="Times New Roman"/>
        </w:rPr>
      </w:pPr>
    </w:p>
    <w:p w14:paraId="3F5C743D" w14:textId="63DC4284" w:rsidR="63EA0A5B" w:rsidRDefault="63EA0A5B" w:rsidP="63EA0A5B">
      <w:pPr>
        <w:jc w:val="both"/>
        <w:rPr>
          <w:rFonts w:ascii="Times New Roman" w:eastAsia="Times New Roman" w:hAnsi="Times New Roman" w:cs="Times New Roman"/>
        </w:rPr>
      </w:pPr>
    </w:p>
    <w:p w14:paraId="47436525" w14:textId="54BFB51D" w:rsidR="6F7C1191" w:rsidRDefault="6F7C1191" w:rsidP="63EA0A5B">
      <w:pPr>
        <w:spacing w:beforeAutospacing="1" w:afterAutospacing="1" w:line="360" w:lineRule="auto"/>
        <w:ind w:right="300"/>
        <w:jc w:val="both"/>
        <w:rPr>
          <w:rFonts w:ascii="Times New Roman" w:eastAsia="Times New Roman" w:hAnsi="Times New Roman" w:cs="Times New Roman"/>
          <w:color w:val="000000" w:themeColor="text1"/>
          <w:sz w:val="32"/>
          <w:szCs w:val="32"/>
        </w:rPr>
      </w:pPr>
      <w:r w:rsidRPr="63EA0A5B">
        <w:rPr>
          <w:rFonts w:ascii="Times New Roman" w:eastAsia="Times New Roman" w:hAnsi="Times New Roman" w:cs="Times New Roman"/>
          <w:b/>
          <w:bCs/>
          <w:color w:val="000000" w:themeColor="text1"/>
          <w:sz w:val="32"/>
          <w:szCs w:val="32"/>
        </w:rPr>
        <w:t xml:space="preserve">     </w:t>
      </w:r>
    </w:p>
    <w:p w14:paraId="6B9A625D" w14:textId="044C919B" w:rsidR="63EA0A5B" w:rsidRDefault="63EA0A5B" w:rsidP="63EA0A5B">
      <w:pPr>
        <w:spacing w:beforeAutospacing="1" w:afterAutospacing="1" w:line="360" w:lineRule="auto"/>
        <w:ind w:right="300"/>
        <w:jc w:val="both"/>
        <w:rPr>
          <w:rFonts w:ascii="Times New Roman" w:eastAsia="Times New Roman" w:hAnsi="Times New Roman" w:cs="Times New Roman"/>
          <w:b/>
          <w:bCs/>
          <w:color w:val="000000" w:themeColor="text1"/>
          <w:sz w:val="32"/>
          <w:szCs w:val="32"/>
        </w:rPr>
      </w:pPr>
    </w:p>
    <w:p w14:paraId="50CE8279" w14:textId="61A1AB87" w:rsidR="63EA0A5B" w:rsidRDefault="63EA0A5B" w:rsidP="63EA0A5B">
      <w:pPr>
        <w:spacing w:beforeAutospacing="1" w:afterAutospacing="1" w:line="360" w:lineRule="auto"/>
        <w:ind w:right="300"/>
        <w:jc w:val="both"/>
        <w:rPr>
          <w:rFonts w:ascii="Times New Roman" w:eastAsia="Times New Roman" w:hAnsi="Times New Roman" w:cs="Times New Roman"/>
          <w:b/>
          <w:bCs/>
          <w:color w:val="000000" w:themeColor="text1"/>
          <w:sz w:val="32"/>
          <w:szCs w:val="32"/>
        </w:rPr>
      </w:pPr>
    </w:p>
    <w:p w14:paraId="77138112" w14:textId="1E4A7DAB" w:rsidR="63EA0A5B" w:rsidRDefault="63EA0A5B" w:rsidP="63EA0A5B">
      <w:pPr>
        <w:spacing w:beforeAutospacing="1" w:afterAutospacing="1" w:line="360" w:lineRule="auto"/>
        <w:ind w:right="300"/>
        <w:jc w:val="both"/>
        <w:rPr>
          <w:rFonts w:ascii="Times New Roman" w:eastAsia="Times New Roman" w:hAnsi="Times New Roman" w:cs="Times New Roman"/>
          <w:b/>
          <w:bCs/>
          <w:color w:val="000000" w:themeColor="text1"/>
          <w:sz w:val="32"/>
          <w:szCs w:val="32"/>
        </w:rPr>
      </w:pPr>
    </w:p>
    <w:p w14:paraId="3184ED82" w14:textId="30FBB275" w:rsidR="63EA0A5B" w:rsidRDefault="63EA0A5B" w:rsidP="63EA0A5B">
      <w:pPr>
        <w:spacing w:beforeAutospacing="1" w:afterAutospacing="1" w:line="360" w:lineRule="auto"/>
        <w:ind w:right="300"/>
        <w:jc w:val="both"/>
        <w:rPr>
          <w:rFonts w:ascii="Times New Roman" w:eastAsia="Times New Roman" w:hAnsi="Times New Roman" w:cs="Times New Roman"/>
          <w:b/>
          <w:bCs/>
          <w:color w:val="000000" w:themeColor="text1"/>
          <w:sz w:val="32"/>
          <w:szCs w:val="32"/>
        </w:rPr>
      </w:pPr>
    </w:p>
    <w:p w14:paraId="577650FA" w14:textId="1E651CC0" w:rsidR="63EA0A5B" w:rsidRDefault="63EA0A5B" w:rsidP="63EA0A5B">
      <w:pPr>
        <w:spacing w:beforeAutospacing="1" w:afterAutospacing="1" w:line="360" w:lineRule="auto"/>
        <w:ind w:right="300"/>
        <w:jc w:val="both"/>
        <w:rPr>
          <w:rFonts w:ascii="Times New Roman" w:eastAsia="Times New Roman" w:hAnsi="Times New Roman" w:cs="Times New Roman"/>
          <w:b/>
          <w:bCs/>
          <w:color w:val="000000" w:themeColor="text1"/>
          <w:sz w:val="32"/>
          <w:szCs w:val="32"/>
        </w:rPr>
      </w:pPr>
    </w:p>
    <w:p w14:paraId="2C2DBE2E" w14:textId="21A78664" w:rsidR="63EA0A5B" w:rsidRDefault="63EA0A5B" w:rsidP="63EA0A5B">
      <w:pPr>
        <w:spacing w:beforeAutospacing="1" w:afterAutospacing="1" w:line="360" w:lineRule="auto"/>
        <w:ind w:right="300"/>
        <w:jc w:val="both"/>
        <w:rPr>
          <w:rFonts w:ascii="Times New Roman" w:eastAsia="Times New Roman" w:hAnsi="Times New Roman" w:cs="Times New Roman"/>
          <w:b/>
          <w:bCs/>
          <w:color w:val="000000" w:themeColor="text1"/>
          <w:sz w:val="32"/>
          <w:szCs w:val="32"/>
        </w:rPr>
      </w:pPr>
    </w:p>
    <w:p w14:paraId="5E9DA770" w14:textId="72FFD9DF" w:rsidR="63EA0A5B" w:rsidRDefault="63EA0A5B" w:rsidP="63EA0A5B">
      <w:pPr>
        <w:spacing w:beforeAutospacing="1" w:afterAutospacing="1" w:line="360" w:lineRule="auto"/>
        <w:ind w:right="300"/>
        <w:jc w:val="both"/>
        <w:rPr>
          <w:rFonts w:ascii="Times New Roman" w:eastAsia="Times New Roman" w:hAnsi="Times New Roman" w:cs="Times New Roman"/>
          <w:b/>
          <w:bCs/>
          <w:color w:val="000000" w:themeColor="text1"/>
          <w:sz w:val="32"/>
          <w:szCs w:val="32"/>
        </w:rPr>
      </w:pPr>
    </w:p>
    <w:p w14:paraId="7AF9FB1C" w14:textId="0BD7A5B2" w:rsidR="63EA0A5B" w:rsidRDefault="63EA0A5B" w:rsidP="63EA0A5B">
      <w:pPr>
        <w:spacing w:beforeAutospacing="1" w:afterAutospacing="1" w:line="360" w:lineRule="auto"/>
        <w:ind w:right="300"/>
        <w:jc w:val="both"/>
        <w:rPr>
          <w:rFonts w:ascii="Times New Roman" w:eastAsia="Times New Roman" w:hAnsi="Times New Roman" w:cs="Times New Roman"/>
          <w:b/>
          <w:bCs/>
          <w:color w:val="000000" w:themeColor="text1"/>
          <w:sz w:val="32"/>
          <w:szCs w:val="32"/>
        </w:rPr>
      </w:pPr>
    </w:p>
    <w:p w14:paraId="7C16BFCE" w14:textId="5C06CB12" w:rsidR="63EA0A5B" w:rsidRDefault="63EA0A5B" w:rsidP="63EA0A5B">
      <w:pPr>
        <w:spacing w:beforeAutospacing="1" w:afterAutospacing="1" w:line="360" w:lineRule="auto"/>
        <w:ind w:right="300"/>
        <w:jc w:val="both"/>
        <w:rPr>
          <w:rFonts w:ascii="Times New Roman" w:eastAsia="Times New Roman" w:hAnsi="Times New Roman" w:cs="Times New Roman"/>
          <w:b/>
          <w:bCs/>
          <w:color w:val="000000" w:themeColor="text1"/>
          <w:sz w:val="32"/>
          <w:szCs w:val="32"/>
        </w:rPr>
      </w:pPr>
    </w:p>
    <w:p w14:paraId="127A0AA9" w14:textId="51DA638A" w:rsidR="63EA0A5B" w:rsidRDefault="63EA0A5B" w:rsidP="63EA0A5B">
      <w:pPr>
        <w:spacing w:beforeAutospacing="1" w:afterAutospacing="1" w:line="360" w:lineRule="auto"/>
        <w:ind w:right="300"/>
        <w:jc w:val="both"/>
        <w:rPr>
          <w:rFonts w:ascii="Times New Roman" w:eastAsia="Times New Roman" w:hAnsi="Times New Roman" w:cs="Times New Roman"/>
          <w:b/>
          <w:bCs/>
          <w:color w:val="000000" w:themeColor="text1"/>
          <w:sz w:val="32"/>
          <w:szCs w:val="32"/>
        </w:rPr>
      </w:pPr>
    </w:p>
    <w:p w14:paraId="470FB600" w14:textId="26149E7F" w:rsidR="63EA0A5B" w:rsidRDefault="63EA0A5B" w:rsidP="63EA0A5B">
      <w:pPr>
        <w:spacing w:beforeAutospacing="1" w:afterAutospacing="1" w:line="360" w:lineRule="auto"/>
        <w:ind w:right="300"/>
        <w:jc w:val="both"/>
        <w:rPr>
          <w:rFonts w:ascii="Times New Roman" w:eastAsia="Times New Roman" w:hAnsi="Times New Roman" w:cs="Times New Roman"/>
          <w:b/>
          <w:bCs/>
          <w:color w:val="000000" w:themeColor="text1"/>
          <w:sz w:val="32"/>
          <w:szCs w:val="32"/>
        </w:rPr>
      </w:pPr>
    </w:p>
    <w:p w14:paraId="67E6372F" w14:textId="0A5B8DDE" w:rsidR="63EA0A5B" w:rsidRDefault="63EA0A5B" w:rsidP="63EA0A5B">
      <w:pPr>
        <w:spacing w:beforeAutospacing="1" w:afterAutospacing="1" w:line="360" w:lineRule="auto"/>
        <w:ind w:right="300"/>
        <w:jc w:val="both"/>
        <w:rPr>
          <w:rFonts w:ascii="Times New Roman" w:eastAsia="Times New Roman" w:hAnsi="Times New Roman" w:cs="Times New Roman"/>
          <w:b/>
          <w:bCs/>
          <w:color w:val="000000" w:themeColor="text1"/>
          <w:sz w:val="32"/>
          <w:szCs w:val="32"/>
        </w:rPr>
      </w:pPr>
    </w:p>
    <w:p w14:paraId="4FA60157" w14:textId="1A80EF62" w:rsidR="6F7C1191" w:rsidRDefault="6F7C1191" w:rsidP="63EA0A5B">
      <w:pPr>
        <w:spacing w:beforeAutospacing="1" w:afterAutospacing="1" w:line="360" w:lineRule="auto"/>
        <w:ind w:right="300"/>
        <w:jc w:val="both"/>
        <w:rPr>
          <w:rFonts w:ascii="Times New Roman" w:eastAsia="Times New Roman" w:hAnsi="Times New Roman" w:cs="Times New Roman"/>
          <w:color w:val="000000" w:themeColor="text1"/>
        </w:rPr>
      </w:pPr>
      <w:r w:rsidRPr="63EA0A5B">
        <w:rPr>
          <w:rFonts w:ascii="Times New Roman" w:eastAsia="Times New Roman" w:hAnsi="Times New Roman" w:cs="Times New Roman"/>
          <w:b/>
          <w:bCs/>
          <w:color w:val="000000" w:themeColor="text1"/>
          <w:sz w:val="32"/>
          <w:szCs w:val="32"/>
        </w:rPr>
        <w:t xml:space="preserve"> </w:t>
      </w:r>
      <w:r w:rsidR="2852B744" w:rsidRPr="63EA0A5B">
        <w:rPr>
          <w:rFonts w:ascii="Times New Roman" w:eastAsia="Times New Roman" w:hAnsi="Times New Roman" w:cs="Times New Roman"/>
          <w:b/>
          <w:bCs/>
          <w:color w:val="000000" w:themeColor="text1"/>
          <w:sz w:val="32"/>
          <w:szCs w:val="32"/>
        </w:rPr>
        <w:t xml:space="preserve">               </w:t>
      </w:r>
      <w:r w:rsidRPr="63EA0A5B">
        <w:rPr>
          <w:rFonts w:ascii="Times New Roman" w:eastAsia="Times New Roman" w:hAnsi="Times New Roman" w:cs="Times New Roman"/>
          <w:b/>
          <w:bCs/>
          <w:color w:val="000000" w:themeColor="text1"/>
        </w:rPr>
        <w:t>INTRODUCTION TO HR M</w:t>
      </w:r>
      <w:r w:rsidR="0006079F">
        <w:rPr>
          <w:rFonts w:ascii="Times New Roman" w:eastAsia="Times New Roman" w:hAnsi="Times New Roman" w:cs="Times New Roman"/>
          <w:b/>
          <w:bCs/>
          <w:color w:val="000000" w:themeColor="text1"/>
        </w:rPr>
        <w:t>E</w:t>
      </w:r>
      <w:r w:rsidRPr="63EA0A5B">
        <w:rPr>
          <w:rFonts w:ascii="Times New Roman" w:eastAsia="Times New Roman" w:hAnsi="Times New Roman" w:cs="Times New Roman"/>
          <w:b/>
          <w:bCs/>
          <w:color w:val="000000" w:themeColor="text1"/>
        </w:rPr>
        <w:t>TRICS AND ANALYTICS</w:t>
      </w:r>
    </w:p>
    <w:p w14:paraId="633FCDD3" w14:textId="3169F902" w:rsidR="6F7C1191" w:rsidRDefault="6F7C1191"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An HR matrix is a tool used in Human Resources (HR) management to organize and analyze various HR-related data points. It typically involves organizing data in a tabular format, with rows representing employees and columns representing different aspects such as performance ratings, training completed, skills possessed, attendance records, etc.</w:t>
      </w:r>
    </w:p>
    <w:p w14:paraId="182DC09E" w14:textId="1B126702" w:rsidR="63EA0A5B" w:rsidRDefault="63EA0A5B" w:rsidP="63EA0A5B">
      <w:pPr>
        <w:spacing w:line="360" w:lineRule="auto"/>
        <w:jc w:val="both"/>
        <w:rPr>
          <w:rFonts w:ascii="Times New Roman" w:eastAsia="Times New Roman" w:hAnsi="Times New Roman" w:cs="Times New Roman"/>
          <w:color w:val="000000" w:themeColor="text1"/>
          <w:sz w:val="20"/>
          <w:szCs w:val="20"/>
        </w:rPr>
      </w:pPr>
    </w:p>
    <w:p w14:paraId="0A678AE2" w14:textId="66F57E22" w:rsidR="6F7C1191" w:rsidRDefault="6F7C1191"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HR analytics can encompass a wide range of activities, including:</w:t>
      </w:r>
    </w:p>
    <w:p w14:paraId="067BB52D" w14:textId="55272EE1" w:rsidR="6F7C1191" w:rsidRDefault="6F7C1191"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 xml:space="preserve"> </w:t>
      </w:r>
      <w:r w:rsidRPr="63EA0A5B">
        <w:rPr>
          <w:rFonts w:ascii="Times New Roman" w:eastAsia="Times New Roman" w:hAnsi="Times New Roman" w:cs="Times New Roman"/>
          <w:b/>
          <w:bCs/>
          <w:color w:val="000000" w:themeColor="text1"/>
          <w:sz w:val="20"/>
          <w:szCs w:val="20"/>
        </w:rPr>
        <w:t>1.</w:t>
      </w:r>
      <w:r w:rsidRPr="63EA0A5B">
        <w:rPr>
          <w:rFonts w:ascii="Times New Roman" w:eastAsia="Times New Roman" w:hAnsi="Times New Roman" w:cs="Times New Roman"/>
          <w:color w:val="000000" w:themeColor="text1"/>
          <w:sz w:val="20"/>
          <w:szCs w:val="20"/>
        </w:rPr>
        <w:t xml:space="preserve"> </w:t>
      </w:r>
      <w:r w:rsidRPr="63EA0A5B">
        <w:rPr>
          <w:rFonts w:ascii="Times New Roman" w:eastAsia="Times New Roman" w:hAnsi="Times New Roman" w:cs="Times New Roman"/>
          <w:b/>
          <w:bCs/>
          <w:color w:val="000000" w:themeColor="text1"/>
          <w:sz w:val="20"/>
          <w:szCs w:val="20"/>
        </w:rPr>
        <w:t>Predictive Analytics:</w:t>
      </w:r>
      <w:r w:rsidRPr="63EA0A5B">
        <w:rPr>
          <w:rFonts w:ascii="Times New Roman" w:eastAsia="Times New Roman" w:hAnsi="Times New Roman" w:cs="Times New Roman"/>
          <w:color w:val="000000" w:themeColor="text1"/>
          <w:sz w:val="20"/>
          <w:szCs w:val="20"/>
        </w:rPr>
        <w:t xml:space="preserve"> Using historical HR data to forecast future trends, such as identifying which employees are at risk of leaving the company or predicting future workforce needs.</w:t>
      </w:r>
    </w:p>
    <w:p w14:paraId="384FD004" w14:textId="485290DB" w:rsidR="6F7C1191" w:rsidRDefault="6F7C1191"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 xml:space="preserve"> </w:t>
      </w:r>
    </w:p>
    <w:p w14:paraId="2B8B7658" w14:textId="194C8EB8" w:rsidR="6F7C1191" w:rsidRDefault="6F7C1191"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2. Descriptive Analytics:</w:t>
      </w:r>
      <w:r w:rsidRPr="63EA0A5B">
        <w:rPr>
          <w:rFonts w:ascii="Times New Roman" w:eastAsia="Times New Roman" w:hAnsi="Times New Roman" w:cs="Times New Roman"/>
          <w:color w:val="000000" w:themeColor="text1"/>
          <w:sz w:val="20"/>
          <w:szCs w:val="20"/>
        </w:rPr>
        <w:t xml:space="preserve"> Analyzing past HR data to understand what has happened and why, such as analyzing turnover rates or identifying patterns in employee performance.</w:t>
      </w:r>
    </w:p>
    <w:p w14:paraId="682C5275" w14:textId="78D1677F" w:rsidR="6F7C1191" w:rsidRDefault="6F7C1191"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 xml:space="preserve"> </w:t>
      </w:r>
    </w:p>
    <w:p w14:paraId="211CB3DE" w14:textId="56E7D688" w:rsidR="6F7C1191" w:rsidRDefault="6F7C1191"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3. Prescriptive Analytics</w:t>
      </w:r>
      <w:r w:rsidRPr="63EA0A5B">
        <w:rPr>
          <w:rFonts w:ascii="Times New Roman" w:eastAsia="Times New Roman" w:hAnsi="Times New Roman" w:cs="Times New Roman"/>
          <w:color w:val="000000" w:themeColor="text1"/>
          <w:sz w:val="20"/>
          <w:szCs w:val="20"/>
        </w:rPr>
        <w:t>: Providing recommendations for actions to take based on HR data analysis, such as suggesting interventions to improve employee engagement or recommending training programs to address skill gaps.</w:t>
      </w:r>
    </w:p>
    <w:p w14:paraId="08A114CB" w14:textId="552A3B19" w:rsidR="63EA0A5B" w:rsidRDefault="63EA0A5B" w:rsidP="63EA0A5B">
      <w:pPr>
        <w:spacing w:line="360" w:lineRule="auto"/>
        <w:jc w:val="both"/>
        <w:rPr>
          <w:rFonts w:ascii="Times New Roman" w:eastAsia="Times New Roman" w:hAnsi="Times New Roman" w:cs="Times New Roman"/>
          <w:b/>
          <w:bCs/>
          <w:color w:val="000000" w:themeColor="text1"/>
          <w:sz w:val="20"/>
          <w:szCs w:val="20"/>
        </w:rPr>
      </w:pPr>
    </w:p>
    <w:p w14:paraId="255BD410" w14:textId="63D6C4BD" w:rsidR="6F7C1191" w:rsidRDefault="6F7C1191"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There are several tools available for HR metrics and analytics that cater to different needs and preferences. Here are some commonly used tools:</w:t>
      </w:r>
    </w:p>
    <w:p w14:paraId="49C3D07D" w14:textId="2F54EA44" w:rsidR="6F7C1191" w:rsidRDefault="6F7C1191"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 xml:space="preserve"> </w:t>
      </w:r>
      <w:r w:rsidRPr="63EA0A5B">
        <w:rPr>
          <w:rFonts w:ascii="Times New Roman" w:eastAsia="Times New Roman" w:hAnsi="Times New Roman" w:cs="Times New Roman"/>
          <w:b/>
          <w:bCs/>
          <w:color w:val="000000" w:themeColor="text1"/>
          <w:sz w:val="20"/>
          <w:szCs w:val="20"/>
        </w:rPr>
        <w:t>1</w:t>
      </w:r>
      <w:r w:rsidRPr="63EA0A5B">
        <w:rPr>
          <w:rFonts w:ascii="Times New Roman" w:eastAsia="Times New Roman" w:hAnsi="Times New Roman" w:cs="Times New Roman"/>
          <w:color w:val="000000" w:themeColor="text1"/>
          <w:sz w:val="20"/>
          <w:szCs w:val="20"/>
        </w:rPr>
        <w:t>.</w:t>
      </w:r>
      <w:r w:rsidRPr="63EA0A5B">
        <w:rPr>
          <w:rFonts w:ascii="Times New Roman" w:eastAsia="Times New Roman" w:hAnsi="Times New Roman" w:cs="Times New Roman"/>
          <w:b/>
          <w:bCs/>
          <w:color w:val="000000" w:themeColor="text1"/>
          <w:sz w:val="20"/>
          <w:szCs w:val="20"/>
        </w:rPr>
        <w:t xml:space="preserve"> Human Resource Information Systems (HRIS):</w:t>
      </w:r>
      <w:r w:rsidRPr="63EA0A5B">
        <w:rPr>
          <w:rFonts w:ascii="Times New Roman" w:eastAsia="Times New Roman" w:hAnsi="Times New Roman" w:cs="Times New Roman"/>
          <w:color w:val="000000" w:themeColor="text1"/>
          <w:sz w:val="20"/>
          <w:szCs w:val="20"/>
        </w:rPr>
        <w:t xml:space="preserve"> Many HRIS platforms come with built-in reporting and analytics capabilities. These systems typically collect and store HR data, allowing users to generate various reports and analyze key metrics related to employee demographics, performance, training, and more.</w:t>
      </w:r>
    </w:p>
    <w:p w14:paraId="3E81DCA3" w14:textId="28DFFDB2" w:rsidR="63EA0A5B" w:rsidRDefault="63EA0A5B" w:rsidP="63EA0A5B">
      <w:pPr>
        <w:spacing w:line="360" w:lineRule="auto"/>
        <w:jc w:val="both"/>
        <w:rPr>
          <w:rFonts w:ascii="Times New Roman" w:eastAsia="Times New Roman" w:hAnsi="Times New Roman" w:cs="Times New Roman"/>
          <w:color w:val="000000" w:themeColor="text1"/>
          <w:sz w:val="20"/>
          <w:szCs w:val="20"/>
        </w:rPr>
      </w:pPr>
    </w:p>
    <w:p w14:paraId="3880BCC7" w14:textId="709895BD" w:rsidR="6F7C1191" w:rsidRDefault="6F7C1191"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 xml:space="preserve">2. Microsoft Excel: </w:t>
      </w:r>
      <w:r w:rsidRPr="63EA0A5B">
        <w:rPr>
          <w:rFonts w:ascii="Times New Roman" w:eastAsia="Times New Roman" w:hAnsi="Times New Roman" w:cs="Times New Roman"/>
          <w:color w:val="000000" w:themeColor="text1"/>
          <w:sz w:val="20"/>
          <w:szCs w:val="20"/>
        </w:rPr>
        <w:t>Excel is a versatile tool widely used for HR metrics and analytics. It offers powerful features for data manipulation, visualization, and analysis, making it suitable for creating custom HR reports and dashboards.</w:t>
      </w:r>
    </w:p>
    <w:p w14:paraId="713BB789" w14:textId="49138078" w:rsidR="63EA0A5B" w:rsidRDefault="63EA0A5B" w:rsidP="63EA0A5B">
      <w:pPr>
        <w:spacing w:line="360" w:lineRule="auto"/>
        <w:jc w:val="both"/>
        <w:rPr>
          <w:rFonts w:ascii="Times New Roman" w:eastAsia="Times New Roman" w:hAnsi="Times New Roman" w:cs="Times New Roman"/>
          <w:color w:val="000000" w:themeColor="text1"/>
          <w:sz w:val="20"/>
          <w:szCs w:val="20"/>
        </w:rPr>
      </w:pPr>
    </w:p>
    <w:p w14:paraId="40D38B69" w14:textId="45D4CE0D" w:rsidR="6F7C1191" w:rsidRDefault="6F7C1191"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 xml:space="preserve">3. Business Intelligence (BI) Tools: </w:t>
      </w:r>
      <w:r w:rsidRPr="63EA0A5B">
        <w:rPr>
          <w:rFonts w:ascii="Times New Roman" w:eastAsia="Times New Roman" w:hAnsi="Times New Roman" w:cs="Times New Roman"/>
          <w:color w:val="000000" w:themeColor="text1"/>
          <w:sz w:val="20"/>
          <w:szCs w:val="20"/>
        </w:rPr>
        <w:t>BI tools enable users to analyze large datasets and create interactive dashboards and reports.</w:t>
      </w:r>
    </w:p>
    <w:p w14:paraId="0CFE445B" w14:textId="5C176F1C" w:rsidR="63EA0A5B" w:rsidRDefault="63EA0A5B" w:rsidP="63EA0A5B">
      <w:pPr>
        <w:spacing w:line="360" w:lineRule="auto"/>
        <w:jc w:val="both"/>
        <w:rPr>
          <w:rFonts w:ascii="Times New Roman" w:eastAsia="Times New Roman" w:hAnsi="Times New Roman" w:cs="Times New Roman"/>
          <w:color w:val="000000" w:themeColor="text1"/>
          <w:sz w:val="20"/>
          <w:szCs w:val="20"/>
        </w:rPr>
      </w:pPr>
    </w:p>
    <w:p w14:paraId="02423811" w14:textId="4564B813" w:rsidR="6F7C1191" w:rsidRDefault="6F7C1191"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4. Survey Tools:</w:t>
      </w:r>
      <w:r w:rsidRPr="63EA0A5B">
        <w:rPr>
          <w:rFonts w:ascii="Times New Roman" w:eastAsia="Times New Roman" w:hAnsi="Times New Roman" w:cs="Times New Roman"/>
          <w:color w:val="000000" w:themeColor="text1"/>
          <w:sz w:val="20"/>
          <w:szCs w:val="20"/>
        </w:rPr>
        <w:t xml:space="preserve"> Survey tools are used to collect employee feedback and conduct surveys related to HR initiatives, employee satisfaction, engagement, and other relevant topics.</w:t>
      </w:r>
    </w:p>
    <w:p w14:paraId="0C318C58" w14:textId="1D6BFE5B" w:rsidR="63EA0A5B" w:rsidRDefault="63EA0A5B" w:rsidP="63EA0A5B">
      <w:pPr>
        <w:spacing w:line="360" w:lineRule="auto"/>
        <w:jc w:val="both"/>
        <w:rPr>
          <w:rFonts w:ascii="Times New Roman" w:eastAsia="Times New Roman" w:hAnsi="Times New Roman" w:cs="Times New Roman"/>
          <w:color w:val="000000" w:themeColor="text1"/>
          <w:sz w:val="20"/>
          <w:szCs w:val="20"/>
        </w:rPr>
      </w:pPr>
    </w:p>
    <w:p w14:paraId="4902ABA0" w14:textId="59E9977A" w:rsidR="6F7C1191" w:rsidRDefault="6F7C1191"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 xml:space="preserve">5. Statistical Analysis Software: </w:t>
      </w:r>
      <w:r w:rsidRPr="63EA0A5B">
        <w:rPr>
          <w:rFonts w:ascii="Times New Roman" w:eastAsia="Times New Roman" w:hAnsi="Times New Roman" w:cs="Times New Roman"/>
          <w:color w:val="000000" w:themeColor="text1"/>
          <w:sz w:val="20"/>
          <w:szCs w:val="20"/>
        </w:rPr>
        <w:t>Statistical analysis software is used for advanced statistical modeling and analysis of HR data. These tools are suitable for conducting complex analyses, such as regression analysis, cluster analysis, and factor analysis.</w:t>
      </w:r>
    </w:p>
    <w:p w14:paraId="286F7EDC" w14:textId="5437276A" w:rsidR="63EA0A5B" w:rsidRDefault="63EA0A5B" w:rsidP="63EA0A5B">
      <w:pPr>
        <w:spacing w:line="360" w:lineRule="auto"/>
        <w:jc w:val="both"/>
        <w:rPr>
          <w:rFonts w:ascii="Times New Roman" w:eastAsia="Times New Roman" w:hAnsi="Times New Roman" w:cs="Times New Roman"/>
          <w:color w:val="000000" w:themeColor="text1"/>
          <w:sz w:val="20"/>
          <w:szCs w:val="20"/>
        </w:rPr>
      </w:pPr>
    </w:p>
    <w:p w14:paraId="4C1963A6" w14:textId="3A87F67B" w:rsidR="6F7C1191" w:rsidRDefault="6F7C1191"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6. Text Analytics Tools:</w:t>
      </w:r>
      <w:r w:rsidRPr="63EA0A5B">
        <w:rPr>
          <w:rFonts w:ascii="Times New Roman" w:eastAsia="Times New Roman" w:hAnsi="Times New Roman" w:cs="Times New Roman"/>
          <w:color w:val="000000" w:themeColor="text1"/>
          <w:sz w:val="20"/>
          <w:szCs w:val="20"/>
        </w:rPr>
        <w:t xml:space="preserve"> Text analytics tools analyze unstructured data, such as employee comments, reviews, and feedback, to extract meaningful insights.</w:t>
      </w:r>
    </w:p>
    <w:p w14:paraId="50D9BE50" w14:textId="292549DE" w:rsidR="63EA0A5B" w:rsidRDefault="63EA0A5B" w:rsidP="63EA0A5B">
      <w:pPr>
        <w:spacing w:line="360" w:lineRule="auto"/>
        <w:jc w:val="both"/>
        <w:rPr>
          <w:rFonts w:ascii="Times New Roman" w:eastAsia="Times New Roman" w:hAnsi="Times New Roman" w:cs="Times New Roman"/>
          <w:b/>
          <w:bCs/>
          <w:color w:val="000000" w:themeColor="text1"/>
          <w:sz w:val="20"/>
          <w:szCs w:val="20"/>
        </w:rPr>
      </w:pPr>
    </w:p>
    <w:p w14:paraId="6B2F56F6" w14:textId="71E9DB5E" w:rsidR="057C47A3" w:rsidRDefault="057C47A3"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HR metrics and analytics play a crucial role in improving HRIS (Human Resource Information Systems) in an organization in several ways:</w:t>
      </w:r>
    </w:p>
    <w:p w14:paraId="580537C6" w14:textId="27E47EC2" w:rsidR="057C47A3" w:rsidRDefault="057C47A3"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 xml:space="preserve"> </w:t>
      </w:r>
      <w:r w:rsidRPr="63EA0A5B">
        <w:rPr>
          <w:rFonts w:ascii="Times New Roman" w:eastAsia="Times New Roman" w:hAnsi="Times New Roman" w:cs="Times New Roman"/>
          <w:b/>
          <w:bCs/>
          <w:color w:val="000000" w:themeColor="text1"/>
          <w:sz w:val="20"/>
          <w:szCs w:val="20"/>
        </w:rPr>
        <w:t xml:space="preserve">1. Data-driven Decision Making: </w:t>
      </w:r>
      <w:r w:rsidRPr="63EA0A5B">
        <w:rPr>
          <w:rFonts w:ascii="Times New Roman" w:eastAsia="Times New Roman" w:hAnsi="Times New Roman" w:cs="Times New Roman"/>
          <w:color w:val="000000" w:themeColor="text1"/>
          <w:sz w:val="20"/>
          <w:szCs w:val="20"/>
        </w:rPr>
        <w:t xml:space="preserve">HR metrics and analytics provide quantifiable insights into various aspects of HR management, such as recruitment, retention, performance, training, and employee engagement.  </w:t>
      </w:r>
    </w:p>
    <w:p w14:paraId="5CCF292C" w14:textId="58662095" w:rsidR="63EA0A5B" w:rsidRDefault="63EA0A5B" w:rsidP="63EA0A5B">
      <w:pPr>
        <w:spacing w:line="360" w:lineRule="auto"/>
        <w:jc w:val="both"/>
        <w:rPr>
          <w:rFonts w:ascii="Times New Roman" w:eastAsia="Times New Roman" w:hAnsi="Times New Roman" w:cs="Times New Roman"/>
          <w:color w:val="000000" w:themeColor="text1"/>
          <w:sz w:val="20"/>
          <w:szCs w:val="20"/>
        </w:rPr>
      </w:pPr>
    </w:p>
    <w:p w14:paraId="3743F9C1" w14:textId="49F87268" w:rsidR="057C47A3" w:rsidRDefault="057C47A3"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2. Identifying Key Performance Indicators (KPIs):</w:t>
      </w:r>
      <w:r w:rsidRPr="63EA0A5B">
        <w:rPr>
          <w:rFonts w:ascii="Times New Roman" w:eastAsia="Times New Roman" w:hAnsi="Times New Roman" w:cs="Times New Roman"/>
          <w:color w:val="000000" w:themeColor="text1"/>
          <w:sz w:val="20"/>
          <w:szCs w:val="20"/>
        </w:rPr>
        <w:t xml:space="preserve"> HR metrics help in identifying and defining KPIs that are essential for measuring the effectiveness of HRIS. These KPIs could include metrics related to recruitment efficiency, turnover rates, training effectiveness, employee satisfaction, and more.</w:t>
      </w:r>
    </w:p>
    <w:p w14:paraId="449157A6" w14:textId="5DD39C5E" w:rsidR="63EA0A5B" w:rsidRDefault="63EA0A5B" w:rsidP="63EA0A5B">
      <w:pPr>
        <w:spacing w:line="360" w:lineRule="auto"/>
        <w:jc w:val="both"/>
        <w:rPr>
          <w:rFonts w:ascii="Times New Roman" w:eastAsia="Times New Roman" w:hAnsi="Times New Roman" w:cs="Times New Roman"/>
          <w:b/>
          <w:bCs/>
          <w:color w:val="000000" w:themeColor="text1"/>
          <w:sz w:val="20"/>
          <w:szCs w:val="20"/>
        </w:rPr>
      </w:pPr>
    </w:p>
    <w:p w14:paraId="748D97EE" w14:textId="651DD8B3" w:rsidR="057C47A3" w:rsidRDefault="057C47A3"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 xml:space="preserve">3. Optimizing HR Processes: </w:t>
      </w:r>
      <w:r w:rsidRPr="63EA0A5B">
        <w:rPr>
          <w:rFonts w:ascii="Times New Roman" w:eastAsia="Times New Roman" w:hAnsi="Times New Roman" w:cs="Times New Roman"/>
          <w:color w:val="000000" w:themeColor="text1"/>
          <w:sz w:val="20"/>
          <w:szCs w:val="20"/>
        </w:rPr>
        <w:t xml:space="preserve">HR analytics can uncover inefficiencies in HR processes within the HRIS. By analyzing metrics related to process duration, bottlenecks, and resource utilization, organizations can identify areas for streamlining and automation within the HRIS. </w:t>
      </w:r>
    </w:p>
    <w:p w14:paraId="104F9C4A" w14:textId="4863B4F7" w:rsidR="057C47A3" w:rsidRDefault="057C47A3"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 xml:space="preserve"> </w:t>
      </w:r>
    </w:p>
    <w:p w14:paraId="59DBEFDA" w14:textId="08A26B97" w:rsidR="057C47A3" w:rsidRDefault="057C47A3"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 xml:space="preserve">4. Forecasting and Planning: </w:t>
      </w:r>
      <w:r w:rsidRPr="63EA0A5B">
        <w:rPr>
          <w:rFonts w:ascii="Times New Roman" w:eastAsia="Times New Roman" w:hAnsi="Times New Roman" w:cs="Times New Roman"/>
          <w:color w:val="000000" w:themeColor="text1"/>
          <w:sz w:val="20"/>
          <w:szCs w:val="20"/>
        </w:rPr>
        <w:t>Predictive analytics techniques can help in forecasting future HR needs based on historical data trends. By analyzing metrics related to workforce demographics, turnover rates, succession planning, and talent gaps, organizations can anticipate future staffing requirements and adjust their HRIS accordingly.</w:t>
      </w:r>
    </w:p>
    <w:p w14:paraId="0733E324" w14:textId="1A24C66B" w:rsidR="057C47A3" w:rsidRDefault="057C47A3"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 xml:space="preserve"> </w:t>
      </w:r>
    </w:p>
    <w:p w14:paraId="226A98B6" w14:textId="4461FB67" w:rsidR="057C47A3" w:rsidRDefault="057C47A3"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5. Enhancing Employee Experience:</w:t>
      </w:r>
      <w:r w:rsidRPr="63EA0A5B">
        <w:rPr>
          <w:rFonts w:ascii="Times New Roman" w:eastAsia="Times New Roman" w:hAnsi="Times New Roman" w:cs="Times New Roman"/>
          <w:color w:val="000000" w:themeColor="text1"/>
          <w:sz w:val="20"/>
          <w:szCs w:val="20"/>
        </w:rPr>
        <w:t xml:space="preserve"> HR metrics and analytics can provide insights into employee satisfaction, engagement levels, and performance. By analyzing these metrics, organizations can identify factors that contribute to positive employee experiences and those that may lead to dissatisfaction or turnover. </w:t>
      </w:r>
    </w:p>
    <w:p w14:paraId="3BDADBFC" w14:textId="63EB1A1D" w:rsidR="63EA0A5B" w:rsidRDefault="63EA0A5B" w:rsidP="63EA0A5B">
      <w:pPr>
        <w:spacing w:line="360" w:lineRule="auto"/>
        <w:jc w:val="both"/>
        <w:rPr>
          <w:rFonts w:ascii="Times New Roman" w:eastAsia="Times New Roman" w:hAnsi="Times New Roman" w:cs="Times New Roman"/>
          <w:color w:val="000000" w:themeColor="text1"/>
          <w:sz w:val="28"/>
          <w:szCs w:val="28"/>
        </w:rPr>
      </w:pPr>
    </w:p>
    <w:p w14:paraId="2F73DCE9" w14:textId="7C5D1FC4" w:rsidR="63EA0A5B" w:rsidRDefault="63EA0A5B" w:rsidP="63EA0A5B">
      <w:pPr>
        <w:rPr>
          <w:rFonts w:ascii="Times New Roman" w:eastAsia="Times New Roman" w:hAnsi="Times New Roman" w:cs="Times New Roman"/>
        </w:rPr>
      </w:pPr>
    </w:p>
    <w:p w14:paraId="1932E8FB" w14:textId="23BFD84D" w:rsidR="63EA0A5B" w:rsidRDefault="63EA0A5B" w:rsidP="63EA0A5B">
      <w:pPr>
        <w:rPr>
          <w:rFonts w:ascii="Times New Roman" w:eastAsia="Times New Roman" w:hAnsi="Times New Roman" w:cs="Times New Roman"/>
        </w:rPr>
      </w:pPr>
    </w:p>
    <w:p w14:paraId="67C19585" w14:textId="64C94089" w:rsidR="66F79C75" w:rsidRDefault="66F79C75" w:rsidP="63EA0A5B">
      <w:pPr>
        <w:spacing w:line="360" w:lineRule="auto"/>
        <w:jc w:val="both"/>
        <w:rPr>
          <w:rFonts w:ascii="Times New Roman" w:eastAsia="Times New Roman" w:hAnsi="Times New Roman" w:cs="Times New Roman"/>
          <w:color w:val="000000" w:themeColor="text1"/>
          <w:sz w:val="36"/>
          <w:szCs w:val="36"/>
        </w:rPr>
      </w:pPr>
      <w:r w:rsidRPr="63EA0A5B">
        <w:rPr>
          <w:rFonts w:ascii="Times New Roman" w:eastAsia="Times New Roman" w:hAnsi="Times New Roman" w:cs="Times New Roman"/>
          <w:b/>
          <w:bCs/>
          <w:caps/>
          <w:color w:val="000000" w:themeColor="text1"/>
          <w:sz w:val="36"/>
          <w:szCs w:val="36"/>
        </w:rPr>
        <w:t xml:space="preserve">                           </w:t>
      </w:r>
      <w:r w:rsidR="10C40E63" w:rsidRPr="63EA0A5B">
        <w:rPr>
          <w:rFonts w:ascii="Times New Roman" w:eastAsia="Times New Roman" w:hAnsi="Times New Roman" w:cs="Times New Roman"/>
          <w:b/>
          <w:bCs/>
          <w:caps/>
          <w:color w:val="000000" w:themeColor="text1"/>
        </w:rPr>
        <w:t>RESEARCH METHODOLOGY</w:t>
      </w:r>
    </w:p>
    <w:p w14:paraId="25017359" w14:textId="256AE998" w:rsidR="63EA0A5B" w:rsidRDefault="63EA0A5B" w:rsidP="63EA0A5B">
      <w:pPr>
        <w:spacing w:line="360" w:lineRule="auto"/>
        <w:jc w:val="both"/>
        <w:rPr>
          <w:rFonts w:ascii="Times New Roman" w:eastAsia="Times New Roman" w:hAnsi="Times New Roman" w:cs="Times New Roman"/>
          <w:color w:val="000000" w:themeColor="text1"/>
          <w:sz w:val="28"/>
          <w:szCs w:val="28"/>
        </w:rPr>
      </w:pPr>
    </w:p>
    <w:p w14:paraId="57A0098A" w14:textId="53F960CB" w:rsidR="10C40E63" w:rsidRDefault="10C40E63"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The present study was formatted on both Primary and Secondary data. Whereas the questionnaire and observation method has been adopted for former and extensive literature.</w:t>
      </w:r>
    </w:p>
    <w:p w14:paraId="04DC0FDF" w14:textId="5D6547A7" w:rsidR="63EA0A5B" w:rsidRDefault="63EA0A5B" w:rsidP="63EA0A5B">
      <w:pPr>
        <w:spacing w:line="360" w:lineRule="auto"/>
        <w:jc w:val="both"/>
        <w:rPr>
          <w:rFonts w:ascii="Times New Roman" w:eastAsia="Times New Roman" w:hAnsi="Times New Roman" w:cs="Times New Roman"/>
          <w:color w:val="000000" w:themeColor="text1"/>
          <w:sz w:val="20"/>
          <w:szCs w:val="20"/>
        </w:rPr>
      </w:pPr>
    </w:p>
    <w:p w14:paraId="4D7E520E" w14:textId="1B4BEAA4" w:rsidR="10C40E63" w:rsidRDefault="10C40E63"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 xml:space="preserve">As the topic, HRIS helps in the HRP (like – planning and other functions of the HR department.) So, HRIS is especially used by HR people. Then the data was collected from total No. of people in the HR circle in Reliance Communication, </w:t>
      </w:r>
      <w:proofErr w:type="spellStart"/>
      <w:r w:rsidRPr="63EA0A5B">
        <w:rPr>
          <w:rFonts w:ascii="Times New Roman" w:eastAsia="Times New Roman" w:hAnsi="Times New Roman" w:cs="Times New Roman"/>
          <w:color w:val="000000" w:themeColor="text1"/>
          <w:sz w:val="20"/>
          <w:szCs w:val="20"/>
        </w:rPr>
        <w:t>Lucknow</w:t>
      </w:r>
      <w:proofErr w:type="spellEnd"/>
      <w:r w:rsidRPr="63EA0A5B">
        <w:rPr>
          <w:rFonts w:ascii="Times New Roman" w:eastAsia="Times New Roman" w:hAnsi="Times New Roman" w:cs="Times New Roman"/>
          <w:color w:val="000000" w:themeColor="text1"/>
          <w:sz w:val="20"/>
          <w:szCs w:val="20"/>
        </w:rPr>
        <w:t>.</w:t>
      </w:r>
    </w:p>
    <w:p w14:paraId="79DDFA75" w14:textId="21F5CAC0" w:rsidR="63EA0A5B" w:rsidRDefault="63EA0A5B" w:rsidP="63EA0A5B">
      <w:pPr>
        <w:spacing w:line="360" w:lineRule="auto"/>
        <w:jc w:val="both"/>
        <w:rPr>
          <w:rFonts w:ascii="Times New Roman" w:eastAsia="Times New Roman" w:hAnsi="Times New Roman" w:cs="Times New Roman"/>
          <w:b/>
          <w:bCs/>
          <w:color w:val="000000" w:themeColor="text1"/>
          <w:sz w:val="20"/>
          <w:szCs w:val="20"/>
          <w:u w:val="single"/>
        </w:rPr>
      </w:pPr>
    </w:p>
    <w:p w14:paraId="0028BD80" w14:textId="12D5D19D" w:rsidR="10C40E63" w:rsidRDefault="10C40E63"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u w:val="single"/>
        </w:rPr>
        <w:t xml:space="preserve">Methodology of </w:t>
      </w:r>
      <w:r w:rsidR="63BD34B6" w:rsidRPr="63EA0A5B">
        <w:rPr>
          <w:rFonts w:ascii="Times New Roman" w:eastAsia="Times New Roman" w:hAnsi="Times New Roman" w:cs="Times New Roman"/>
          <w:b/>
          <w:bCs/>
          <w:color w:val="000000" w:themeColor="text1"/>
          <w:sz w:val="20"/>
          <w:szCs w:val="20"/>
          <w:u w:val="single"/>
        </w:rPr>
        <w:t>Research</w:t>
      </w:r>
    </w:p>
    <w:p w14:paraId="778F1E58" w14:textId="01012747" w:rsidR="10C40E63" w:rsidRDefault="10C40E63"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u w:val="single"/>
        </w:rPr>
        <w:t xml:space="preserve">Questionnaire:  </w:t>
      </w:r>
    </w:p>
    <w:p w14:paraId="0B4BF990" w14:textId="4E2CEEBB" w:rsidR="10C40E63" w:rsidRDefault="10C40E63"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The questionnaire contains the closed as well as 2 open ended questions. The starting question is related to the employee feelings about reliance, then questions are related to awareness and use of HRIS in reliance and open question are related with strong areas of HRIS and ask some suggestions for the improvement.</w:t>
      </w:r>
    </w:p>
    <w:p w14:paraId="0DB7E6E9" w14:textId="724145E6" w:rsidR="63EA0A5B" w:rsidRDefault="63EA0A5B" w:rsidP="63EA0A5B">
      <w:pPr>
        <w:spacing w:line="360" w:lineRule="auto"/>
        <w:jc w:val="both"/>
        <w:rPr>
          <w:rFonts w:ascii="Times New Roman" w:eastAsia="Times New Roman" w:hAnsi="Times New Roman" w:cs="Times New Roman"/>
          <w:color w:val="000000" w:themeColor="text1"/>
          <w:sz w:val="20"/>
          <w:szCs w:val="20"/>
        </w:rPr>
      </w:pPr>
    </w:p>
    <w:p w14:paraId="4F741827" w14:textId="6C8D900C" w:rsidR="10C40E63" w:rsidRDefault="10C40E63"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u w:val="single"/>
        </w:rPr>
        <w:t>Observation:</w:t>
      </w:r>
    </w:p>
    <w:p w14:paraId="5BDD1518" w14:textId="0BE8DC27" w:rsidR="10C40E63" w:rsidRDefault="10C40E63" w:rsidP="63EA0A5B">
      <w:p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Employees in the reliance have no lots of time to give unformed about HRIS. So, I used to collect information by my own observations within interview respondent.</w:t>
      </w:r>
    </w:p>
    <w:p w14:paraId="13A21155" w14:textId="06ACEF0A" w:rsidR="63EA0A5B" w:rsidRDefault="63EA0A5B" w:rsidP="63EA0A5B">
      <w:pPr>
        <w:rPr>
          <w:rFonts w:ascii="Times New Roman" w:eastAsia="Times New Roman" w:hAnsi="Times New Roman" w:cs="Times New Roman"/>
          <w:sz w:val="20"/>
          <w:szCs w:val="20"/>
        </w:rPr>
      </w:pPr>
    </w:p>
    <w:p w14:paraId="14BC8C62" w14:textId="6C463C4A" w:rsidR="6F20BB27" w:rsidRDefault="6F20BB27" w:rsidP="63EA0A5B">
      <w:pPr>
        <w:pStyle w:val="Heading3"/>
        <w:rPr>
          <w:rFonts w:ascii="Times New Roman" w:eastAsia="Times New Roman" w:hAnsi="Times New Roman" w:cs="Times New Roman"/>
          <w:b/>
          <w:bCs/>
          <w:color w:val="000000" w:themeColor="text1"/>
          <w:sz w:val="20"/>
          <w:szCs w:val="20"/>
        </w:rPr>
      </w:pPr>
      <w:r w:rsidRPr="63EA0A5B">
        <w:rPr>
          <w:rFonts w:ascii="Times New Roman" w:eastAsia="Times New Roman" w:hAnsi="Times New Roman" w:cs="Times New Roman"/>
          <w:b/>
          <w:bCs/>
          <w:color w:val="000000" w:themeColor="text1"/>
          <w:sz w:val="20"/>
          <w:szCs w:val="20"/>
        </w:rPr>
        <w:t>RESEARCH METHODOLOGY</w:t>
      </w:r>
    </w:p>
    <w:p w14:paraId="1EB8F4CB" w14:textId="3DEA5273" w:rsidR="63EA0A5B" w:rsidRDefault="63EA0A5B" w:rsidP="63EA0A5B">
      <w:pPr>
        <w:spacing w:before="22"/>
        <w:rPr>
          <w:rFonts w:ascii="Times New Roman" w:eastAsia="Times New Roman" w:hAnsi="Times New Roman" w:cs="Times New Roman"/>
          <w:color w:val="000000" w:themeColor="text1"/>
          <w:sz w:val="20"/>
          <w:szCs w:val="20"/>
        </w:rPr>
      </w:pPr>
    </w:p>
    <w:p w14:paraId="2E559E43" w14:textId="37D17403" w:rsidR="6F20BB27" w:rsidRDefault="6F20BB27" w:rsidP="63EA0A5B">
      <w:pPr>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Population and Sample</w:t>
      </w:r>
    </w:p>
    <w:p w14:paraId="3B193476" w14:textId="25C64C14" w:rsidR="6F20BB27" w:rsidRDefault="6F20BB27" w:rsidP="63EA0A5B">
      <w:pPr>
        <w:spacing w:before="21"/>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 xml:space="preserve">Target </w:t>
      </w:r>
      <w:r w:rsidR="5DDAD074" w:rsidRPr="63EA0A5B">
        <w:rPr>
          <w:rFonts w:ascii="Times New Roman" w:eastAsia="Times New Roman" w:hAnsi="Times New Roman" w:cs="Times New Roman"/>
          <w:b/>
          <w:bCs/>
          <w:color w:val="000000" w:themeColor="text1"/>
          <w:sz w:val="20"/>
          <w:szCs w:val="20"/>
        </w:rPr>
        <w:t>population:</w:t>
      </w:r>
      <w:r w:rsidRPr="63EA0A5B">
        <w:rPr>
          <w:rFonts w:ascii="Times New Roman" w:eastAsia="Times New Roman" w:hAnsi="Times New Roman" w:cs="Times New Roman"/>
          <w:color w:val="000000" w:themeColor="text1"/>
          <w:sz w:val="20"/>
          <w:szCs w:val="20"/>
        </w:rPr>
        <w:t>- The target population appears to be employees working across various companies. The respondents hold diverse designations ranging from HR Officer, Assistant Vice President (AVP), Assistant Manager, Senior Officer, and HR Recruiter.</w:t>
      </w:r>
    </w:p>
    <w:p w14:paraId="240DD551" w14:textId="4F3FF545" w:rsidR="63EA0A5B" w:rsidRDefault="63EA0A5B" w:rsidP="63EA0A5B">
      <w:pPr>
        <w:spacing w:before="22"/>
        <w:rPr>
          <w:rFonts w:ascii="Times New Roman" w:eastAsia="Times New Roman" w:hAnsi="Times New Roman" w:cs="Times New Roman"/>
          <w:color w:val="000000" w:themeColor="text1"/>
          <w:sz w:val="20"/>
          <w:szCs w:val="20"/>
        </w:rPr>
      </w:pPr>
    </w:p>
    <w:p w14:paraId="1C6AEB74" w14:textId="4DE3F433" w:rsidR="6F20BB27" w:rsidRDefault="6F20BB27" w:rsidP="63EA0A5B">
      <w:pPr>
        <w:pStyle w:val="Heading3"/>
        <w:rPr>
          <w:rFonts w:ascii="Times New Roman" w:eastAsia="Times New Roman" w:hAnsi="Times New Roman" w:cs="Times New Roman"/>
          <w:b/>
          <w:bCs/>
          <w:color w:val="000000" w:themeColor="text1"/>
          <w:sz w:val="20"/>
          <w:szCs w:val="20"/>
        </w:rPr>
      </w:pPr>
      <w:r w:rsidRPr="63EA0A5B">
        <w:rPr>
          <w:rFonts w:ascii="Times New Roman" w:eastAsia="Times New Roman" w:hAnsi="Times New Roman" w:cs="Times New Roman"/>
          <w:b/>
          <w:bCs/>
          <w:color w:val="000000" w:themeColor="text1"/>
          <w:sz w:val="20"/>
          <w:szCs w:val="20"/>
        </w:rPr>
        <w:t>Data and Sources of Data</w:t>
      </w:r>
      <w:r w:rsidRPr="63EA0A5B">
        <w:rPr>
          <w:rFonts w:ascii="Times New Roman" w:eastAsia="Times New Roman" w:hAnsi="Times New Roman" w:cs="Times New Roman"/>
          <w:color w:val="000000" w:themeColor="text1"/>
          <w:sz w:val="20"/>
          <w:szCs w:val="20"/>
        </w:rPr>
        <w:t>-</w:t>
      </w:r>
    </w:p>
    <w:p w14:paraId="5474AFD9" w14:textId="210933B9" w:rsidR="6F20BB27" w:rsidRDefault="6F20BB27" w:rsidP="63EA0A5B">
      <w:pPr>
        <w:spacing w:before="28"/>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 xml:space="preserve">For Sampling Method: </w:t>
      </w:r>
      <w:r w:rsidRPr="63EA0A5B">
        <w:rPr>
          <w:rFonts w:ascii="Times New Roman" w:eastAsia="Times New Roman" w:hAnsi="Times New Roman" w:cs="Times New Roman"/>
          <w:color w:val="000000" w:themeColor="text1"/>
          <w:sz w:val="20"/>
          <w:szCs w:val="20"/>
        </w:rPr>
        <w:t>The primary data was collected using a simple random sampling method. This means each population member had an equal chance of being selected for the study.</w:t>
      </w:r>
    </w:p>
    <w:p w14:paraId="7D9F5897" w14:textId="66952F7F" w:rsidR="63EA0A5B" w:rsidRDefault="63EA0A5B" w:rsidP="63EA0A5B">
      <w:pPr>
        <w:spacing w:line="254" w:lineRule="auto"/>
        <w:ind w:left="109" w:right="800"/>
        <w:jc w:val="both"/>
        <w:rPr>
          <w:rFonts w:ascii="Times New Roman" w:eastAsia="Times New Roman" w:hAnsi="Times New Roman" w:cs="Times New Roman"/>
          <w:color w:val="000000" w:themeColor="text1"/>
          <w:sz w:val="20"/>
          <w:szCs w:val="20"/>
        </w:rPr>
      </w:pPr>
    </w:p>
    <w:p w14:paraId="3BFB6F28" w14:textId="27B9ABFA" w:rsidR="6F20BB27" w:rsidRDefault="6F20BB27" w:rsidP="63EA0A5B">
      <w:pPr>
        <w:spacing w:line="254" w:lineRule="auto"/>
        <w:ind w:left="109" w:right="800"/>
        <w:jc w:val="both"/>
        <w:rPr>
          <w:rFonts w:ascii="Times New Roman" w:eastAsia="Times New Roman" w:hAnsi="Times New Roman" w:cs="Times New Roman"/>
          <w:sz w:val="20"/>
          <w:szCs w:val="20"/>
        </w:rPr>
      </w:pPr>
      <w:r>
        <w:rPr>
          <w:noProof/>
        </w:rPr>
        <w:drawing>
          <wp:inline distT="0" distB="0" distL="0" distR="0" wp14:anchorId="47A738B6" wp14:editId="66205B34">
            <wp:extent cx="4733925" cy="1571472"/>
            <wp:effectExtent l="0" t="0" r="0" b="0"/>
            <wp:docPr id="771545898" name="Picture 7715458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4733925" cy="1571472"/>
                    </a:xfrm>
                    <a:prstGeom prst="rect">
                      <a:avLst/>
                    </a:prstGeom>
                  </pic:spPr>
                </pic:pic>
              </a:graphicData>
            </a:graphic>
          </wp:inline>
        </w:drawing>
      </w:r>
    </w:p>
    <w:p w14:paraId="310B46EB" w14:textId="7A35B898" w:rsidR="63EA0A5B" w:rsidRDefault="63EA0A5B" w:rsidP="63EA0A5B">
      <w:pPr>
        <w:spacing w:line="254" w:lineRule="auto"/>
        <w:ind w:left="109" w:right="800"/>
        <w:jc w:val="both"/>
        <w:rPr>
          <w:rFonts w:ascii="Times New Roman" w:eastAsia="Times New Roman" w:hAnsi="Times New Roman" w:cs="Times New Roman"/>
          <w:sz w:val="20"/>
          <w:szCs w:val="20"/>
        </w:rPr>
      </w:pPr>
    </w:p>
    <w:p w14:paraId="2B379321" w14:textId="7374C2F8" w:rsidR="63EA0A5B" w:rsidRDefault="63EA0A5B" w:rsidP="63EA0A5B">
      <w:pPr>
        <w:spacing w:line="254" w:lineRule="auto"/>
        <w:ind w:left="109" w:right="800"/>
        <w:jc w:val="both"/>
        <w:rPr>
          <w:rFonts w:ascii="Times New Roman" w:eastAsia="Times New Roman" w:hAnsi="Times New Roman" w:cs="Times New Roman"/>
          <w:sz w:val="20"/>
          <w:szCs w:val="20"/>
        </w:rPr>
      </w:pPr>
    </w:p>
    <w:p w14:paraId="1E4609ED" w14:textId="271C9F47" w:rsidR="7A1E2F9F" w:rsidRDefault="7A1E2F9F" w:rsidP="63EA0A5B">
      <w:pPr>
        <w:spacing w:line="254" w:lineRule="auto"/>
        <w:ind w:left="109" w:right="800"/>
        <w:jc w:val="both"/>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 xml:space="preserve">                        </w:t>
      </w:r>
      <w:r>
        <w:rPr>
          <w:noProof/>
        </w:rPr>
        <w:drawing>
          <wp:inline distT="0" distB="0" distL="0" distR="0" wp14:anchorId="5412A46E" wp14:editId="52726431">
            <wp:extent cx="3829050" cy="1238250"/>
            <wp:effectExtent l="0" t="0" r="0" b="0"/>
            <wp:docPr id="262379034" name="Picture 2623790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3829050" cy="1238250"/>
                    </a:xfrm>
                    <a:prstGeom prst="rect">
                      <a:avLst/>
                    </a:prstGeom>
                  </pic:spPr>
                </pic:pic>
              </a:graphicData>
            </a:graphic>
          </wp:inline>
        </w:drawing>
      </w:r>
    </w:p>
    <w:p w14:paraId="5B16AC38" w14:textId="69030406" w:rsidR="63EA0A5B" w:rsidRDefault="63EA0A5B" w:rsidP="63EA0A5B">
      <w:pPr>
        <w:spacing w:line="254" w:lineRule="auto"/>
        <w:ind w:left="109" w:right="800"/>
        <w:jc w:val="both"/>
        <w:rPr>
          <w:rFonts w:ascii="Times New Roman" w:eastAsia="Times New Roman" w:hAnsi="Times New Roman" w:cs="Times New Roman"/>
          <w:sz w:val="20"/>
          <w:szCs w:val="20"/>
        </w:rPr>
      </w:pPr>
    </w:p>
    <w:p w14:paraId="02A920E5" w14:textId="36BFC761" w:rsidR="63EA0A5B" w:rsidRDefault="63EA0A5B" w:rsidP="63EA0A5B">
      <w:pPr>
        <w:spacing w:line="254" w:lineRule="auto"/>
        <w:ind w:left="109" w:right="800"/>
        <w:jc w:val="both"/>
        <w:rPr>
          <w:rFonts w:ascii="Times New Roman" w:eastAsia="Times New Roman" w:hAnsi="Times New Roman" w:cs="Times New Roman"/>
        </w:rPr>
      </w:pPr>
    </w:p>
    <w:p w14:paraId="2AA78C76" w14:textId="33BAEB5C" w:rsidR="63EA0A5B" w:rsidRDefault="63EA0A5B" w:rsidP="63EA0A5B">
      <w:pPr>
        <w:spacing w:line="254" w:lineRule="auto"/>
        <w:ind w:left="109" w:right="800"/>
        <w:jc w:val="both"/>
        <w:rPr>
          <w:rFonts w:ascii="Times New Roman" w:eastAsia="Times New Roman" w:hAnsi="Times New Roman" w:cs="Times New Roman"/>
        </w:rPr>
      </w:pPr>
    </w:p>
    <w:p w14:paraId="1C83799F" w14:textId="7977CB2E" w:rsidR="63EA0A5B" w:rsidRDefault="63EA0A5B" w:rsidP="63EA0A5B">
      <w:pPr>
        <w:spacing w:line="254" w:lineRule="auto"/>
        <w:ind w:left="109" w:right="800"/>
        <w:jc w:val="both"/>
        <w:rPr>
          <w:rFonts w:ascii="Times New Roman" w:eastAsia="Times New Roman" w:hAnsi="Times New Roman" w:cs="Times New Roman"/>
        </w:rPr>
      </w:pPr>
    </w:p>
    <w:p w14:paraId="25634D19" w14:textId="751D3FD0" w:rsidR="3B2CAAD7" w:rsidRDefault="3B2CAAD7" w:rsidP="63EA0A5B">
      <w:pPr>
        <w:pStyle w:val="Heading3"/>
        <w:ind w:left="109"/>
        <w:jc w:val="both"/>
        <w:rPr>
          <w:rFonts w:ascii="Times New Roman" w:eastAsia="Times New Roman" w:hAnsi="Times New Roman" w:cs="Times New Roman"/>
          <w:b/>
          <w:bCs/>
          <w:color w:val="000000" w:themeColor="text1"/>
          <w:sz w:val="24"/>
          <w:szCs w:val="24"/>
        </w:rPr>
      </w:pPr>
      <w:r w:rsidRPr="63EA0A5B">
        <w:rPr>
          <w:rFonts w:ascii="Times New Roman" w:eastAsia="Times New Roman" w:hAnsi="Times New Roman" w:cs="Times New Roman"/>
          <w:b/>
          <w:bCs/>
          <w:color w:val="000000" w:themeColor="text1"/>
          <w:sz w:val="24"/>
          <w:szCs w:val="24"/>
        </w:rPr>
        <w:t xml:space="preserve">                                              </w:t>
      </w:r>
    </w:p>
    <w:p w14:paraId="611DABB4" w14:textId="448BAB22" w:rsidR="63EA0A5B" w:rsidRDefault="63EA0A5B" w:rsidP="63EA0A5B">
      <w:pPr>
        <w:pStyle w:val="Heading3"/>
        <w:ind w:left="109"/>
        <w:jc w:val="both"/>
        <w:rPr>
          <w:rFonts w:ascii="Times New Roman" w:eastAsia="Times New Roman" w:hAnsi="Times New Roman" w:cs="Times New Roman"/>
          <w:b/>
          <w:bCs/>
          <w:color w:val="000000" w:themeColor="text1"/>
          <w:sz w:val="24"/>
          <w:szCs w:val="24"/>
        </w:rPr>
      </w:pPr>
    </w:p>
    <w:p w14:paraId="55BFB4CA" w14:textId="45C45FF1" w:rsidR="63EA0A5B" w:rsidRDefault="63EA0A5B" w:rsidP="63EA0A5B">
      <w:pPr>
        <w:pStyle w:val="Heading3"/>
        <w:ind w:left="109"/>
        <w:jc w:val="both"/>
        <w:rPr>
          <w:rFonts w:ascii="Times New Roman" w:eastAsia="Times New Roman" w:hAnsi="Times New Roman" w:cs="Times New Roman"/>
          <w:b/>
          <w:bCs/>
          <w:color w:val="000000" w:themeColor="text1"/>
          <w:sz w:val="24"/>
          <w:szCs w:val="24"/>
        </w:rPr>
      </w:pPr>
    </w:p>
    <w:p w14:paraId="62994AF4" w14:textId="4ACB5E9E" w:rsidR="63EA0A5B" w:rsidRDefault="63EA0A5B" w:rsidP="63EA0A5B">
      <w:pPr>
        <w:pStyle w:val="Heading3"/>
        <w:ind w:left="109"/>
        <w:jc w:val="both"/>
        <w:rPr>
          <w:rFonts w:ascii="Times New Roman" w:eastAsia="Times New Roman" w:hAnsi="Times New Roman" w:cs="Times New Roman"/>
          <w:b/>
          <w:bCs/>
          <w:color w:val="000000" w:themeColor="text1"/>
          <w:sz w:val="24"/>
          <w:szCs w:val="24"/>
        </w:rPr>
      </w:pPr>
    </w:p>
    <w:p w14:paraId="3FF8F90B" w14:textId="166E9385" w:rsidR="63EA0A5B" w:rsidRDefault="63EA0A5B" w:rsidP="63EA0A5B">
      <w:pPr>
        <w:pStyle w:val="Heading3"/>
        <w:ind w:left="109"/>
        <w:jc w:val="both"/>
        <w:rPr>
          <w:rFonts w:ascii="Times New Roman" w:eastAsia="Times New Roman" w:hAnsi="Times New Roman" w:cs="Times New Roman"/>
          <w:b/>
          <w:bCs/>
          <w:color w:val="000000" w:themeColor="text1"/>
          <w:sz w:val="24"/>
          <w:szCs w:val="24"/>
        </w:rPr>
      </w:pPr>
    </w:p>
    <w:p w14:paraId="5E166E83" w14:textId="7557BD8D" w:rsidR="63EA0A5B" w:rsidRDefault="63EA0A5B" w:rsidP="63EA0A5B">
      <w:pPr>
        <w:pStyle w:val="Heading3"/>
        <w:jc w:val="both"/>
        <w:rPr>
          <w:rFonts w:ascii="Times New Roman" w:eastAsia="Times New Roman" w:hAnsi="Times New Roman" w:cs="Times New Roman"/>
          <w:b/>
          <w:bCs/>
          <w:color w:val="000000" w:themeColor="text1"/>
          <w:sz w:val="24"/>
          <w:szCs w:val="24"/>
        </w:rPr>
      </w:pPr>
    </w:p>
    <w:p w14:paraId="7F8E1FEB" w14:textId="30A12C0C" w:rsidR="7BD8F28F" w:rsidRDefault="7BD8F28F" w:rsidP="63EA0A5B">
      <w:pPr>
        <w:pStyle w:val="Heading3"/>
        <w:jc w:val="both"/>
        <w:rPr>
          <w:rFonts w:ascii="Times New Roman" w:eastAsia="Times New Roman" w:hAnsi="Times New Roman" w:cs="Times New Roman"/>
          <w:b/>
          <w:bCs/>
          <w:color w:val="000000" w:themeColor="text1"/>
          <w:sz w:val="24"/>
          <w:szCs w:val="24"/>
        </w:rPr>
      </w:pPr>
      <w:r w:rsidRPr="63EA0A5B">
        <w:rPr>
          <w:rFonts w:ascii="Times New Roman" w:eastAsia="Times New Roman" w:hAnsi="Times New Roman" w:cs="Times New Roman"/>
          <w:b/>
          <w:bCs/>
          <w:color w:val="000000" w:themeColor="text1"/>
          <w:sz w:val="24"/>
          <w:szCs w:val="24"/>
        </w:rPr>
        <w:t xml:space="preserve">                                                </w:t>
      </w:r>
      <w:r w:rsidR="3B2CAAD7" w:rsidRPr="63EA0A5B">
        <w:rPr>
          <w:rFonts w:ascii="Times New Roman" w:eastAsia="Times New Roman" w:hAnsi="Times New Roman" w:cs="Times New Roman"/>
          <w:b/>
          <w:bCs/>
          <w:color w:val="000000" w:themeColor="text1"/>
          <w:sz w:val="24"/>
          <w:szCs w:val="24"/>
        </w:rPr>
        <w:t xml:space="preserve">DATA ANALYSIS </w:t>
      </w:r>
    </w:p>
    <w:p w14:paraId="132EC946" w14:textId="4ADDE0F6" w:rsidR="3B2CAAD7" w:rsidRDefault="3B2CAAD7" w:rsidP="63EA0A5B">
      <w:pPr>
        <w:pStyle w:val="Heading3"/>
        <w:jc w:val="both"/>
        <w:rPr>
          <w:rFonts w:ascii="Times New Roman" w:eastAsia="Times New Roman" w:hAnsi="Times New Roman" w:cs="Times New Roman"/>
          <w:b/>
          <w:bCs/>
          <w:color w:val="000000" w:themeColor="text1"/>
          <w:sz w:val="24"/>
          <w:szCs w:val="24"/>
        </w:rPr>
      </w:pPr>
      <w:r w:rsidRPr="63EA0A5B">
        <w:rPr>
          <w:rFonts w:ascii="Times New Roman" w:eastAsia="Times New Roman" w:hAnsi="Times New Roman" w:cs="Times New Roman"/>
          <w:b/>
          <w:bCs/>
          <w:color w:val="000000" w:themeColor="text1"/>
          <w:sz w:val="24"/>
          <w:szCs w:val="24"/>
        </w:rPr>
        <w:t xml:space="preserve">   </w:t>
      </w:r>
    </w:p>
    <w:p w14:paraId="784F83D6" w14:textId="3E238C25" w:rsidR="3D2D430D" w:rsidRDefault="3D2D430D" w:rsidP="63EA0A5B">
      <w:pPr>
        <w:spacing w:before="14" w:line="252" w:lineRule="auto"/>
        <w:ind w:left="109" w:right="800"/>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 xml:space="preserve">This section provides a thorough examination of the information gathered from Reliance company to understand how HR </w:t>
      </w:r>
      <w:proofErr w:type="spellStart"/>
      <w:r w:rsidRPr="63EA0A5B">
        <w:rPr>
          <w:rFonts w:ascii="Times New Roman" w:eastAsia="Times New Roman" w:hAnsi="Times New Roman" w:cs="Times New Roman"/>
          <w:color w:val="000000" w:themeColor="text1"/>
          <w:sz w:val="20"/>
          <w:szCs w:val="20"/>
        </w:rPr>
        <w:t>Matrics</w:t>
      </w:r>
      <w:proofErr w:type="spellEnd"/>
      <w:r w:rsidRPr="63EA0A5B">
        <w:rPr>
          <w:rFonts w:ascii="Times New Roman" w:eastAsia="Times New Roman" w:hAnsi="Times New Roman" w:cs="Times New Roman"/>
          <w:color w:val="000000" w:themeColor="text1"/>
          <w:sz w:val="20"/>
          <w:szCs w:val="20"/>
        </w:rPr>
        <w:t xml:space="preserve"> is used in talent acquisition.</w:t>
      </w:r>
      <w:r w:rsidR="46E8B5D7" w:rsidRPr="63EA0A5B">
        <w:rPr>
          <w:rFonts w:ascii="Times New Roman" w:eastAsia="Times New Roman" w:hAnsi="Times New Roman" w:cs="Times New Roman"/>
          <w:color w:val="000000" w:themeColor="text1"/>
          <w:sz w:val="20"/>
          <w:szCs w:val="20"/>
        </w:rPr>
        <w:t xml:space="preserve"> A variety of statistical tools and techniques are used in the analysis to find patterns, connections, and trends in the data.</w:t>
      </w:r>
    </w:p>
    <w:p w14:paraId="58A3C98A" w14:textId="6AB60C02" w:rsidR="63EA0A5B" w:rsidRDefault="63EA0A5B" w:rsidP="63EA0A5B">
      <w:pPr>
        <w:spacing w:before="14" w:line="252" w:lineRule="auto"/>
        <w:ind w:left="109" w:right="800"/>
        <w:jc w:val="both"/>
        <w:rPr>
          <w:rFonts w:ascii="Times New Roman" w:eastAsia="Times New Roman" w:hAnsi="Times New Roman" w:cs="Times New Roman"/>
          <w:color w:val="000000" w:themeColor="text1"/>
          <w:sz w:val="20"/>
          <w:szCs w:val="20"/>
        </w:rPr>
      </w:pPr>
    </w:p>
    <w:p w14:paraId="61C7DCDE" w14:textId="14699DAA" w:rsidR="4432803A" w:rsidRDefault="4432803A" w:rsidP="63EA0A5B">
      <w:pPr>
        <w:pStyle w:val="Heading3"/>
        <w:ind w:left="109"/>
        <w:rPr>
          <w:rFonts w:ascii="Times New Roman" w:eastAsia="Times New Roman" w:hAnsi="Times New Roman" w:cs="Times New Roman"/>
          <w:b/>
          <w:bCs/>
          <w:color w:val="000000" w:themeColor="text1"/>
          <w:sz w:val="20"/>
          <w:szCs w:val="20"/>
        </w:rPr>
      </w:pPr>
      <w:r w:rsidRPr="63EA0A5B">
        <w:rPr>
          <w:rFonts w:ascii="Times New Roman" w:eastAsia="Times New Roman" w:hAnsi="Times New Roman" w:cs="Times New Roman"/>
          <w:b/>
          <w:bCs/>
          <w:color w:val="000000" w:themeColor="text1"/>
          <w:sz w:val="20"/>
          <w:szCs w:val="20"/>
        </w:rPr>
        <w:t>Descriptive Statistics:</w:t>
      </w:r>
    </w:p>
    <w:p w14:paraId="20C6D297" w14:textId="58C7EE8A" w:rsidR="4432803A" w:rsidRDefault="4432803A" w:rsidP="63EA0A5B">
      <w:pPr>
        <w:pStyle w:val="ListParagraph"/>
        <w:numPr>
          <w:ilvl w:val="1"/>
          <w:numId w:val="41"/>
        </w:numPr>
        <w:tabs>
          <w:tab w:val="left" w:pos="786"/>
        </w:tabs>
        <w:spacing w:before="17"/>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Measures of central tendency (mean, median, mode)</w:t>
      </w:r>
    </w:p>
    <w:p w14:paraId="3A032103" w14:textId="470F9038" w:rsidR="4432803A" w:rsidRDefault="4432803A" w:rsidP="63EA0A5B">
      <w:pPr>
        <w:pStyle w:val="ListParagraph"/>
        <w:numPr>
          <w:ilvl w:val="1"/>
          <w:numId w:val="41"/>
        </w:numPr>
        <w:shd w:val="clear" w:color="auto" w:fill="FFFFFF" w:themeFill="background1"/>
        <w:spacing w:before="180" w:after="180"/>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Measures of dispersion (range, variance, standard deviation)</w:t>
      </w:r>
    </w:p>
    <w:p w14:paraId="5458B7E3" w14:textId="615F2A17" w:rsidR="4432803A" w:rsidRDefault="4432803A" w:rsidP="63EA0A5B">
      <w:pPr>
        <w:spacing w:line="252" w:lineRule="auto"/>
        <w:ind w:left="109" w:right="800"/>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Descriptive statistics can be used to summarize and describe the continuous variables, such as the duration of the on boarding process, as well as the categorical variables like recruitment processes, candidate sourcing channels, assessment methods, and integration measures.</w:t>
      </w:r>
    </w:p>
    <w:p w14:paraId="62F1BC11" w14:textId="479F5466" w:rsidR="63EA0A5B" w:rsidRDefault="63EA0A5B" w:rsidP="63EA0A5B">
      <w:pPr>
        <w:spacing w:before="18"/>
        <w:rPr>
          <w:rFonts w:ascii="Times New Roman" w:eastAsia="Times New Roman" w:hAnsi="Times New Roman" w:cs="Times New Roman"/>
          <w:color w:val="000000" w:themeColor="text1"/>
          <w:sz w:val="20"/>
          <w:szCs w:val="20"/>
        </w:rPr>
      </w:pPr>
    </w:p>
    <w:p w14:paraId="7492FDA6" w14:textId="444DDBBF" w:rsidR="4432803A" w:rsidRDefault="4432803A" w:rsidP="63EA0A5B">
      <w:pPr>
        <w:pStyle w:val="Heading3"/>
        <w:tabs>
          <w:tab w:val="left" w:pos="447"/>
        </w:tabs>
        <w:ind w:left="447" w:hanging="338"/>
        <w:rPr>
          <w:rFonts w:ascii="Times New Roman" w:eastAsia="Times New Roman" w:hAnsi="Times New Roman" w:cs="Times New Roman"/>
          <w:b/>
          <w:bCs/>
          <w:color w:val="000000" w:themeColor="text1"/>
          <w:sz w:val="20"/>
          <w:szCs w:val="20"/>
        </w:rPr>
      </w:pPr>
      <w:r w:rsidRPr="63EA0A5B">
        <w:rPr>
          <w:rFonts w:ascii="Times New Roman" w:eastAsia="Times New Roman" w:hAnsi="Times New Roman" w:cs="Times New Roman"/>
          <w:b/>
          <w:bCs/>
          <w:color w:val="000000" w:themeColor="text1"/>
          <w:sz w:val="20"/>
          <w:szCs w:val="20"/>
        </w:rPr>
        <w:t>Measures of Central Tendency:</w:t>
      </w:r>
    </w:p>
    <w:p w14:paraId="04086F28" w14:textId="4163C261" w:rsidR="4432803A" w:rsidRDefault="4432803A" w:rsidP="63EA0A5B">
      <w:pPr>
        <w:pStyle w:val="ListParagraph"/>
        <w:numPr>
          <w:ilvl w:val="0"/>
          <w:numId w:val="39"/>
        </w:numPr>
        <w:tabs>
          <w:tab w:val="left" w:pos="447"/>
        </w:tabs>
        <w:spacing w:before="15"/>
        <w:ind w:left="447" w:hanging="338"/>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Mean Duration of</w:t>
      </w:r>
      <w:r w:rsidR="21D4494A" w:rsidRPr="63EA0A5B">
        <w:rPr>
          <w:rFonts w:ascii="Times New Roman" w:eastAsia="Times New Roman" w:hAnsi="Times New Roman" w:cs="Times New Roman"/>
          <w:color w:val="000000" w:themeColor="text1"/>
          <w:sz w:val="20"/>
          <w:szCs w:val="20"/>
        </w:rPr>
        <w:t xml:space="preserve"> </w:t>
      </w:r>
      <w:proofErr w:type="spellStart"/>
      <w:r w:rsidR="21D4494A" w:rsidRPr="63EA0A5B">
        <w:rPr>
          <w:rFonts w:ascii="Times New Roman" w:eastAsia="Times New Roman" w:hAnsi="Times New Roman" w:cs="Times New Roman"/>
          <w:color w:val="000000" w:themeColor="text1"/>
          <w:sz w:val="20"/>
          <w:szCs w:val="20"/>
        </w:rPr>
        <w:t>Monthy</w:t>
      </w:r>
      <w:proofErr w:type="spellEnd"/>
      <w:r w:rsidR="21D4494A" w:rsidRPr="63EA0A5B">
        <w:rPr>
          <w:rFonts w:ascii="Times New Roman" w:eastAsia="Times New Roman" w:hAnsi="Times New Roman" w:cs="Times New Roman"/>
          <w:color w:val="000000" w:themeColor="text1"/>
          <w:sz w:val="20"/>
          <w:szCs w:val="20"/>
        </w:rPr>
        <w:t xml:space="preserve"> Income</w:t>
      </w:r>
      <w:r w:rsidRPr="63EA0A5B">
        <w:rPr>
          <w:rFonts w:ascii="Times New Roman" w:eastAsia="Times New Roman" w:hAnsi="Times New Roman" w:cs="Times New Roman"/>
          <w:color w:val="000000" w:themeColor="text1"/>
          <w:sz w:val="20"/>
          <w:szCs w:val="20"/>
        </w:rPr>
        <w:t>: To calculate the mean, we need to convert the duration responses to numerical values.</w:t>
      </w:r>
    </w:p>
    <w:p w14:paraId="482134BB" w14:textId="66B0AB33" w:rsidR="283ADFAE" w:rsidRDefault="005F2FD7" w:rsidP="63EA0A5B">
      <w:pPr>
        <w:pStyle w:val="Heading1"/>
        <w:spacing w:before="240" w:after="60"/>
        <w:ind w:right="132"/>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u w:val="single"/>
        </w:rPr>
        <w:t xml:space="preserve">QUANTITATIVE </w:t>
      </w:r>
      <w:r w:rsidR="283ADFAE" w:rsidRPr="63EA0A5B">
        <w:rPr>
          <w:rFonts w:ascii="Times New Roman" w:eastAsia="Times New Roman" w:hAnsi="Times New Roman" w:cs="Times New Roman"/>
          <w:b/>
          <w:bCs/>
          <w:color w:val="000000" w:themeColor="text1"/>
          <w:sz w:val="20"/>
          <w:szCs w:val="20"/>
          <w:u w:val="single"/>
        </w:rPr>
        <w:t xml:space="preserve">RESEARCH </w:t>
      </w:r>
    </w:p>
    <w:p w14:paraId="5738CE86" w14:textId="280020FE" w:rsidR="283ADFAE" w:rsidRDefault="283ADFAE" w:rsidP="63EA0A5B">
      <w:pPr>
        <w:pStyle w:val="Heading1"/>
        <w:spacing w:before="240" w:after="60"/>
        <w:ind w:right="132"/>
        <w:jc w:val="center"/>
        <w:rPr>
          <w:rFonts w:ascii="Times New Roman" w:eastAsia="Times New Roman" w:hAnsi="Times New Roman" w:cs="Times New Roman"/>
          <w:b/>
          <w:bCs/>
          <w:color w:val="000000" w:themeColor="text1"/>
          <w:sz w:val="20"/>
          <w:szCs w:val="20"/>
        </w:rPr>
      </w:pPr>
      <w:r w:rsidRPr="63EA0A5B">
        <w:rPr>
          <w:rFonts w:ascii="Times New Roman" w:eastAsia="Times New Roman" w:hAnsi="Times New Roman" w:cs="Times New Roman"/>
          <w:b/>
          <w:bCs/>
          <w:color w:val="000000" w:themeColor="text1"/>
          <w:sz w:val="20"/>
          <w:szCs w:val="20"/>
          <w:u w:val="single"/>
        </w:rPr>
        <w:t>Descriptive Statistics</w:t>
      </w:r>
    </w:p>
    <w:p w14:paraId="57D308A9" w14:textId="68123B37" w:rsidR="283ADFAE" w:rsidRDefault="283ADFAE" w:rsidP="63EA0A5B">
      <w:pPr>
        <w:pStyle w:val="Heading2"/>
        <w:tabs>
          <w:tab w:val="left" w:pos="491"/>
          <w:tab w:val="num" w:pos="900"/>
        </w:tabs>
        <w:spacing w:before="182" w:line="261" w:lineRule="auto"/>
        <w:ind w:left="900" w:right="434" w:hanging="36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u w:val="single"/>
        </w:rPr>
        <w:t>Monthly Income, Performance Rating, Years At Company , Education,</w:t>
      </w:r>
      <w:r w:rsidRPr="63EA0A5B">
        <w:rPr>
          <w:rFonts w:ascii="Times New Roman" w:eastAsia="Times New Roman" w:hAnsi="Times New Roman" w:cs="Times New Roman"/>
          <w:sz w:val="20"/>
          <w:szCs w:val="20"/>
        </w:rPr>
        <w:t xml:space="preserve"> </w:t>
      </w:r>
      <w:r w:rsidRPr="63EA0A5B">
        <w:rPr>
          <w:rFonts w:ascii="Times New Roman" w:eastAsia="Times New Roman" w:hAnsi="Times New Roman" w:cs="Times New Roman"/>
          <w:sz w:val="20"/>
          <w:szCs w:val="20"/>
          <w:u w:val="single"/>
        </w:rPr>
        <w:t>Job Level</w:t>
      </w:r>
    </w:p>
    <w:p w14:paraId="7C1495CE" w14:textId="737D64B9" w:rsidR="63EA0A5B" w:rsidRDefault="63EA0A5B" w:rsidP="63EA0A5B">
      <w:pPr>
        <w:rPr>
          <w:rFonts w:ascii="Times New Roman" w:eastAsia="Times New Roman" w:hAnsi="Times New Roman" w:cs="Times New Roman"/>
          <w:color w:val="000000" w:themeColor="text1"/>
          <w:sz w:val="20"/>
          <w:szCs w:val="20"/>
        </w:rPr>
      </w:pPr>
    </w:p>
    <w:p w14:paraId="63986347" w14:textId="13AC47F3" w:rsidR="63EA0A5B" w:rsidRDefault="63EA0A5B" w:rsidP="63EA0A5B">
      <w:pPr>
        <w:spacing w:before="6"/>
        <w:rPr>
          <w:rFonts w:ascii="Times New Roman" w:eastAsia="Times New Roman" w:hAnsi="Times New Roman" w:cs="Times New Roman"/>
          <w:color w:val="000000" w:themeColor="text1"/>
          <w:sz w:val="20"/>
          <w:szCs w:val="20"/>
        </w:rPr>
      </w:pPr>
    </w:p>
    <w:p w14:paraId="083F1DFC" w14:textId="4D9290BB" w:rsidR="63EA0A5B" w:rsidRDefault="63EA0A5B" w:rsidP="63EA0A5B">
      <w:pPr>
        <w:spacing w:before="92"/>
        <w:ind w:right="130"/>
        <w:jc w:val="center"/>
        <w:rPr>
          <w:rFonts w:ascii="Times New Roman" w:eastAsia="Times New Roman" w:hAnsi="Times New Roman" w:cs="Times New Roman"/>
          <w:b/>
          <w:bCs/>
          <w:color w:val="000000" w:themeColor="text1"/>
          <w:sz w:val="20"/>
          <w:szCs w:val="20"/>
        </w:rPr>
      </w:pPr>
    </w:p>
    <w:p w14:paraId="4EF5930C" w14:textId="27F27425" w:rsidR="63EA0A5B" w:rsidRDefault="63EA0A5B" w:rsidP="63EA0A5B">
      <w:pPr>
        <w:spacing w:before="92"/>
        <w:ind w:right="130"/>
        <w:jc w:val="center"/>
        <w:rPr>
          <w:rFonts w:ascii="Times New Roman" w:eastAsia="Times New Roman" w:hAnsi="Times New Roman" w:cs="Times New Roman"/>
          <w:b/>
          <w:bCs/>
          <w:color w:val="000000" w:themeColor="text1"/>
          <w:sz w:val="20"/>
          <w:szCs w:val="20"/>
        </w:rPr>
      </w:pPr>
    </w:p>
    <w:p w14:paraId="574ADB12" w14:textId="7E2E2673" w:rsidR="63EA0A5B" w:rsidRDefault="63EA0A5B" w:rsidP="63EA0A5B">
      <w:pPr>
        <w:spacing w:before="92"/>
        <w:ind w:right="130"/>
        <w:jc w:val="center"/>
        <w:rPr>
          <w:rFonts w:ascii="Times New Roman" w:eastAsia="Times New Roman" w:hAnsi="Times New Roman" w:cs="Times New Roman"/>
          <w:b/>
          <w:bCs/>
          <w:color w:val="000000" w:themeColor="text1"/>
          <w:sz w:val="20"/>
          <w:szCs w:val="20"/>
        </w:rPr>
      </w:pPr>
    </w:p>
    <w:p w14:paraId="4C710836" w14:textId="7AEAD422" w:rsidR="283ADFAE" w:rsidRDefault="283ADFAE" w:rsidP="63EA0A5B">
      <w:pPr>
        <w:spacing w:before="92"/>
        <w:ind w:right="130"/>
        <w:jc w:val="center"/>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Monthly Income</w:t>
      </w:r>
    </w:p>
    <w:p w14:paraId="64919855" w14:textId="323C8281" w:rsidR="63EA0A5B" w:rsidRDefault="63EA0A5B" w:rsidP="63EA0A5B">
      <w:pPr>
        <w:rPr>
          <w:rFonts w:ascii="Times New Roman" w:eastAsia="Times New Roman" w:hAnsi="Times New Roman" w:cs="Times New Roman"/>
          <w:color w:val="000000" w:themeColor="text1"/>
          <w:sz w:val="20"/>
          <w:szCs w:val="20"/>
        </w:rPr>
      </w:pPr>
    </w:p>
    <w:p w14:paraId="54379F7B" w14:textId="3A751EA1" w:rsidR="63EA0A5B" w:rsidRDefault="63EA0A5B" w:rsidP="63EA0A5B">
      <w:pPr>
        <w:spacing w:before="3" w:after="1"/>
        <w:rPr>
          <w:rFonts w:ascii="Times New Roman" w:eastAsia="Times New Roman" w:hAnsi="Times New Roman" w:cs="Times New Roman"/>
          <w:color w:val="000000" w:themeColor="text1"/>
          <w:sz w:val="22"/>
          <w:szCs w:val="22"/>
        </w:rPr>
      </w:pPr>
    </w:p>
    <w:tbl>
      <w:tblPr>
        <w:tblW w:w="0" w:type="auto"/>
        <w:tblInd w:w="2985"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875"/>
        <w:gridCol w:w="1545"/>
      </w:tblGrid>
      <w:tr w:rsidR="63EA0A5B" w14:paraId="5F0C94FB" w14:textId="77777777" w:rsidTr="63EA0A5B">
        <w:trPr>
          <w:trHeight w:val="240"/>
        </w:trPr>
        <w:tc>
          <w:tcPr>
            <w:tcW w:w="1875" w:type="dxa"/>
          </w:tcPr>
          <w:p w14:paraId="21863414" w14:textId="0FCDFC19" w:rsidR="63EA0A5B" w:rsidRDefault="63EA0A5B" w:rsidP="63EA0A5B">
            <w:pPr>
              <w:pStyle w:val="TableParagraph"/>
              <w:spacing w:before="0" w:line="228" w:lineRule="exact"/>
              <w:ind w:right="84"/>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Mean</w:t>
            </w:r>
          </w:p>
        </w:tc>
        <w:tc>
          <w:tcPr>
            <w:tcW w:w="1545" w:type="dxa"/>
          </w:tcPr>
          <w:p w14:paraId="25D7C004" w14:textId="29E0151A" w:rsidR="63EA0A5B" w:rsidRDefault="63EA0A5B" w:rsidP="63EA0A5B">
            <w:pPr>
              <w:pStyle w:val="TableParagraph"/>
              <w:spacing w:before="0" w:line="228" w:lineRule="exact"/>
              <w:ind w:left="85" w:right="22"/>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6306.95</w:t>
            </w:r>
          </w:p>
        </w:tc>
      </w:tr>
      <w:tr w:rsidR="63EA0A5B" w14:paraId="02497CCF" w14:textId="77777777" w:rsidTr="63EA0A5B">
        <w:trPr>
          <w:trHeight w:val="270"/>
        </w:trPr>
        <w:tc>
          <w:tcPr>
            <w:tcW w:w="1875" w:type="dxa"/>
          </w:tcPr>
          <w:p w14:paraId="001279AE" w14:textId="6450B8E9" w:rsidR="63EA0A5B" w:rsidRDefault="63EA0A5B" w:rsidP="63EA0A5B">
            <w:pPr>
              <w:pStyle w:val="TableParagraph"/>
              <w:ind w:left="26" w:right="84"/>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Standard Error</w:t>
            </w:r>
          </w:p>
        </w:tc>
        <w:tc>
          <w:tcPr>
            <w:tcW w:w="1545" w:type="dxa"/>
          </w:tcPr>
          <w:p w14:paraId="2AE05FF6" w14:textId="5989314A" w:rsidR="63EA0A5B" w:rsidRDefault="63EA0A5B" w:rsidP="63EA0A5B">
            <w:pPr>
              <w:pStyle w:val="TableParagraph"/>
              <w:ind w:left="87" w:right="22"/>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504.46</w:t>
            </w:r>
          </w:p>
        </w:tc>
      </w:tr>
      <w:tr w:rsidR="63EA0A5B" w14:paraId="1067039B" w14:textId="77777777" w:rsidTr="63EA0A5B">
        <w:trPr>
          <w:trHeight w:val="255"/>
        </w:trPr>
        <w:tc>
          <w:tcPr>
            <w:tcW w:w="1875" w:type="dxa"/>
          </w:tcPr>
          <w:p w14:paraId="3DD7B8D5" w14:textId="1C3A4D63" w:rsidR="63EA0A5B" w:rsidRDefault="63EA0A5B" w:rsidP="63EA0A5B">
            <w:pPr>
              <w:pStyle w:val="TableParagraph"/>
              <w:ind w:left="26" w:right="83"/>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Median</w:t>
            </w:r>
          </w:p>
        </w:tc>
        <w:tc>
          <w:tcPr>
            <w:tcW w:w="1545" w:type="dxa"/>
          </w:tcPr>
          <w:p w14:paraId="05542A87" w14:textId="304BF4D6" w:rsidR="63EA0A5B" w:rsidRDefault="63EA0A5B" w:rsidP="63EA0A5B">
            <w:pPr>
              <w:pStyle w:val="TableParagraph"/>
              <w:ind w:left="85" w:right="22"/>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4477.50</w:t>
            </w:r>
          </w:p>
        </w:tc>
      </w:tr>
      <w:tr w:rsidR="63EA0A5B" w14:paraId="71D986C8" w14:textId="77777777" w:rsidTr="63EA0A5B">
        <w:trPr>
          <w:trHeight w:val="240"/>
        </w:trPr>
        <w:tc>
          <w:tcPr>
            <w:tcW w:w="1875" w:type="dxa"/>
          </w:tcPr>
          <w:p w14:paraId="394B1065" w14:textId="4B4A10A9" w:rsidR="63EA0A5B" w:rsidRDefault="63EA0A5B" w:rsidP="63EA0A5B">
            <w:pPr>
              <w:pStyle w:val="TableParagraph"/>
              <w:spacing w:before="17" w:line="216" w:lineRule="exact"/>
              <w:ind w:left="26" w:right="84"/>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Mode</w:t>
            </w:r>
          </w:p>
        </w:tc>
        <w:tc>
          <w:tcPr>
            <w:tcW w:w="1545" w:type="dxa"/>
          </w:tcPr>
          <w:p w14:paraId="3E4DDDBA" w14:textId="3583177D" w:rsidR="63EA0A5B" w:rsidRDefault="63EA0A5B" w:rsidP="63EA0A5B">
            <w:pPr>
              <w:pStyle w:val="TableParagraph"/>
              <w:spacing w:before="17" w:line="216" w:lineRule="exact"/>
              <w:ind w:left="84" w:right="22"/>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#N/A</w:t>
            </w:r>
          </w:p>
        </w:tc>
      </w:tr>
      <w:tr w:rsidR="63EA0A5B" w14:paraId="54D5D76B" w14:textId="77777777" w:rsidTr="63EA0A5B">
        <w:trPr>
          <w:trHeight w:val="480"/>
        </w:trPr>
        <w:tc>
          <w:tcPr>
            <w:tcW w:w="1875" w:type="dxa"/>
          </w:tcPr>
          <w:p w14:paraId="0A244C13" w14:textId="10AAA7E7" w:rsidR="63EA0A5B" w:rsidRDefault="63EA0A5B" w:rsidP="63EA0A5B">
            <w:pPr>
              <w:pStyle w:val="TableParagraph"/>
              <w:spacing w:before="2"/>
              <w:ind w:left="39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Standard</w:t>
            </w:r>
          </w:p>
          <w:p w14:paraId="13E0A1DE" w14:textId="6498C5B9" w:rsidR="63EA0A5B" w:rsidRDefault="63EA0A5B" w:rsidP="63EA0A5B">
            <w:pPr>
              <w:pStyle w:val="TableParagraph"/>
              <w:spacing w:before="10"/>
              <w:ind w:left="352"/>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Deviation</w:t>
            </w:r>
          </w:p>
        </w:tc>
        <w:tc>
          <w:tcPr>
            <w:tcW w:w="1545" w:type="dxa"/>
          </w:tcPr>
          <w:p w14:paraId="1B38A8D2" w14:textId="4F2CCD29" w:rsidR="63EA0A5B" w:rsidRDefault="63EA0A5B" w:rsidP="63EA0A5B">
            <w:pPr>
              <w:widowControl w:val="0"/>
              <w:rPr>
                <w:rFonts w:ascii="Times New Roman" w:eastAsia="Times New Roman" w:hAnsi="Times New Roman" w:cs="Times New Roman"/>
                <w:sz w:val="21"/>
                <w:szCs w:val="21"/>
              </w:rPr>
            </w:pPr>
          </w:p>
          <w:p w14:paraId="45EB5F38" w14:textId="76020DEA" w:rsidR="63EA0A5B" w:rsidRDefault="63EA0A5B" w:rsidP="63EA0A5B">
            <w:pPr>
              <w:pStyle w:val="TableParagraph"/>
              <w:spacing w:before="0"/>
              <w:ind w:left="85" w:right="22"/>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5044.57</w:t>
            </w:r>
          </w:p>
        </w:tc>
      </w:tr>
      <w:tr w:rsidR="63EA0A5B" w14:paraId="3352842D" w14:textId="77777777" w:rsidTr="63EA0A5B">
        <w:trPr>
          <w:trHeight w:val="255"/>
        </w:trPr>
        <w:tc>
          <w:tcPr>
            <w:tcW w:w="1875" w:type="dxa"/>
          </w:tcPr>
          <w:p w14:paraId="55D64EF2" w14:textId="494E484B" w:rsidR="63EA0A5B" w:rsidRDefault="63EA0A5B" w:rsidP="63EA0A5B">
            <w:pPr>
              <w:pStyle w:val="TableParagraph"/>
              <w:ind w:left="26" w:right="88"/>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Sample Variance</w:t>
            </w:r>
          </w:p>
        </w:tc>
        <w:tc>
          <w:tcPr>
            <w:tcW w:w="1545" w:type="dxa"/>
          </w:tcPr>
          <w:p w14:paraId="6603410A" w14:textId="3ED79B02" w:rsidR="63EA0A5B" w:rsidRDefault="63EA0A5B" w:rsidP="63EA0A5B">
            <w:pPr>
              <w:pStyle w:val="TableParagraph"/>
              <w:ind w:left="87" w:right="22"/>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25447675.08</w:t>
            </w:r>
          </w:p>
        </w:tc>
      </w:tr>
      <w:tr w:rsidR="63EA0A5B" w14:paraId="335E97AA" w14:textId="77777777" w:rsidTr="63EA0A5B">
        <w:trPr>
          <w:trHeight w:val="255"/>
        </w:trPr>
        <w:tc>
          <w:tcPr>
            <w:tcW w:w="1875" w:type="dxa"/>
          </w:tcPr>
          <w:p w14:paraId="7A1FD706" w14:textId="7FAECC78" w:rsidR="63EA0A5B" w:rsidRDefault="63EA0A5B" w:rsidP="63EA0A5B">
            <w:pPr>
              <w:pStyle w:val="TableParagraph"/>
              <w:spacing w:before="17"/>
              <w:ind w:left="26" w:right="85"/>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Kurtosis</w:t>
            </w:r>
          </w:p>
        </w:tc>
        <w:tc>
          <w:tcPr>
            <w:tcW w:w="1545" w:type="dxa"/>
          </w:tcPr>
          <w:p w14:paraId="52162976" w14:textId="3CB739B3" w:rsidR="63EA0A5B" w:rsidRDefault="63EA0A5B" w:rsidP="63EA0A5B">
            <w:pPr>
              <w:pStyle w:val="TableParagraph"/>
              <w:spacing w:before="17"/>
              <w:ind w:left="86" w:right="22"/>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1.28</w:t>
            </w:r>
          </w:p>
        </w:tc>
      </w:tr>
      <w:tr w:rsidR="63EA0A5B" w14:paraId="5E6972BD" w14:textId="77777777" w:rsidTr="63EA0A5B">
        <w:trPr>
          <w:trHeight w:val="270"/>
        </w:trPr>
        <w:tc>
          <w:tcPr>
            <w:tcW w:w="1875" w:type="dxa"/>
          </w:tcPr>
          <w:p w14:paraId="57C96C57" w14:textId="5DF1F93A" w:rsidR="63EA0A5B" w:rsidRDefault="63EA0A5B" w:rsidP="63EA0A5B">
            <w:pPr>
              <w:pStyle w:val="TableParagraph"/>
              <w:ind w:left="26" w:right="83"/>
              <w:jc w:val="center"/>
              <w:rPr>
                <w:rFonts w:ascii="Times New Roman" w:eastAsia="Times New Roman" w:hAnsi="Times New Roman" w:cs="Times New Roman"/>
                <w:sz w:val="20"/>
                <w:szCs w:val="20"/>
              </w:rPr>
            </w:pPr>
            <w:proofErr w:type="spellStart"/>
            <w:r w:rsidRPr="63EA0A5B">
              <w:rPr>
                <w:rFonts w:ascii="Times New Roman" w:eastAsia="Times New Roman" w:hAnsi="Times New Roman" w:cs="Times New Roman"/>
                <w:sz w:val="20"/>
                <w:szCs w:val="20"/>
              </w:rPr>
              <w:t>Skewness</w:t>
            </w:r>
            <w:proofErr w:type="spellEnd"/>
          </w:p>
        </w:tc>
        <w:tc>
          <w:tcPr>
            <w:tcW w:w="1545" w:type="dxa"/>
          </w:tcPr>
          <w:p w14:paraId="5A772EF4" w14:textId="6C4C3264" w:rsidR="63EA0A5B" w:rsidRDefault="63EA0A5B" w:rsidP="63EA0A5B">
            <w:pPr>
              <w:pStyle w:val="TableParagraph"/>
              <w:ind w:left="86" w:right="22"/>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1.50</w:t>
            </w:r>
          </w:p>
        </w:tc>
      </w:tr>
      <w:tr w:rsidR="63EA0A5B" w14:paraId="22FAEDA0" w14:textId="77777777" w:rsidTr="63EA0A5B">
        <w:trPr>
          <w:trHeight w:val="270"/>
        </w:trPr>
        <w:tc>
          <w:tcPr>
            <w:tcW w:w="1875" w:type="dxa"/>
          </w:tcPr>
          <w:p w14:paraId="58CA81DE" w14:textId="69710082" w:rsidR="63EA0A5B" w:rsidRDefault="63EA0A5B" w:rsidP="63EA0A5B">
            <w:pPr>
              <w:pStyle w:val="TableParagraph"/>
              <w:ind w:left="26" w:right="83"/>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Range</w:t>
            </w:r>
          </w:p>
        </w:tc>
        <w:tc>
          <w:tcPr>
            <w:tcW w:w="1545" w:type="dxa"/>
          </w:tcPr>
          <w:p w14:paraId="57D6FF17" w14:textId="071B7F52" w:rsidR="63EA0A5B" w:rsidRDefault="63EA0A5B" w:rsidP="63EA0A5B">
            <w:pPr>
              <w:pStyle w:val="TableParagraph"/>
              <w:ind w:left="83" w:right="22"/>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18897.00</w:t>
            </w:r>
          </w:p>
        </w:tc>
      </w:tr>
      <w:tr w:rsidR="63EA0A5B" w14:paraId="4966DB6C" w14:textId="77777777" w:rsidTr="63EA0A5B">
        <w:trPr>
          <w:trHeight w:val="270"/>
        </w:trPr>
        <w:tc>
          <w:tcPr>
            <w:tcW w:w="1875" w:type="dxa"/>
          </w:tcPr>
          <w:p w14:paraId="74BA8B99" w14:textId="5432C3AC" w:rsidR="63EA0A5B" w:rsidRDefault="63EA0A5B" w:rsidP="63EA0A5B">
            <w:pPr>
              <w:pStyle w:val="TableParagraph"/>
              <w:ind w:left="26" w:right="87"/>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Minimum</w:t>
            </w:r>
          </w:p>
        </w:tc>
        <w:tc>
          <w:tcPr>
            <w:tcW w:w="1545" w:type="dxa"/>
          </w:tcPr>
          <w:p w14:paraId="5045A82D" w14:textId="23334EF3" w:rsidR="63EA0A5B" w:rsidRDefault="63EA0A5B" w:rsidP="63EA0A5B">
            <w:pPr>
              <w:pStyle w:val="TableParagraph"/>
              <w:ind w:left="85" w:right="22"/>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1102.00</w:t>
            </w:r>
          </w:p>
        </w:tc>
      </w:tr>
      <w:tr w:rsidR="63EA0A5B" w14:paraId="4B81F640" w14:textId="77777777" w:rsidTr="63EA0A5B">
        <w:trPr>
          <w:trHeight w:val="255"/>
        </w:trPr>
        <w:tc>
          <w:tcPr>
            <w:tcW w:w="1875" w:type="dxa"/>
          </w:tcPr>
          <w:p w14:paraId="7A9FA832" w14:textId="50B58BB7" w:rsidR="63EA0A5B" w:rsidRDefault="63EA0A5B" w:rsidP="63EA0A5B">
            <w:pPr>
              <w:pStyle w:val="TableParagraph"/>
              <w:ind w:left="26" w:right="84"/>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Maximum</w:t>
            </w:r>
          </w:p>
        </w:tc>
        <w:tc>
          <w:tcPr>
            <w:tcW w:w="1545" w:type="dxa"/>
          </w:tcPr>
          <w:p w14:paraId="0E8D37CD" w14:textId="74E8C9C9" w:rsidR="63EA0A5B" w:rsidRDefault="63EA0A5B" w:rsidP="63EA0A5B">
            <w:pPr>
              <w:pStyle w:val="TableParagraph"/>
              <w:ind w:left="83" w:right="22"/>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19999.00</w:t>
            </w:r>
          </w:p>
        </w:tc>
      </w:tr>
      <w:tr w:rsidR="63EA0A5B" w14:paraId="27BC6F4B" w14:textId="77777777" w:rsidTr="63EA0A5B">
        <w:trPr>
          <w:trHeight w:val="240"/>
        </w:trPr>
        <w:tc>
          <w:tcPr>
            <w:tcW w:w="1875" w:type="dxa"/>
          </w:tcPr>
          <w:p w14:paraId="787A9ECC" w14:textId="6B1E7D1F" w:rsidR="63EA0A5B" w:rsidRDefault="63EA0A5B" w:rsidP="63EA0A5B">
            <w:pPr>
              <w:pStyle w:val="TableParagraph"/>
              <w:spacing w:before="17" w:line="212" w:lineRule="exact"/>
              <w:ind w:left="26" w:right="84"/>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Sum</w:t>
            </w:r>
          </w:p>
        </w:tc>
        <w:tc>
          <w:tcPr>
            <w:tcW w:w="1545" w:type="dxa"/>
          </w:tcPr>
          <w:p w14:paraId="0618AB4E" w14:textId="57B2C207" w:rsidR="63EA0A5B" w:rsidRDefault="63EA0A5B" w:rsidP="63EA0A5B">
            <w:pPr>
              <w:pStyle w:val="TableParagraph"/>
              <w:spacing w:before="17" w:line="212" w:lineRule="exact"/>
              <w:ind w:left="86" w:right="22"/>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630695.00</w:t>
            </w:r>
          </w:p>
        </w:tc>
      </w:tr>
    </w:tbl>
    <w:p w14:paraId="3E4A565F" w14:textId="273BC78F" w:rsidR="283ADFAE" w:rsidRDefault="283ADFAE" w:rsidP="63EA0A5B">
      <w:pPr>
        <w:tabs>
          <w:tab w:val="left" w:pos="597"/>
          <w:tab w:val="left" w:pos="2047"/>
          <w:tab w:val="left" w:pos="2975"/>
        </w:tabs>
        <w:spacing w:before="51"/>
        <w:ind w:right="142"/>
        <w:jc w:val="center"/>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u w:val="single"/>
        </w:rPr>
        <w:t xml:space="preserve"> </w:t>
      </w:r>
      <w:r>
        <w:tab/>
      </w:r>
      <w:r w:rsidRPr="63EA0A5B">
        <w:rPr>
          <w:rFonts w:ascii="Times New Roman" w:eastAsia="Times New Roman" w:hAnsi="Times New Roman" w:cs="Times New Roman"/>
          <w:color w:val="000000" w:themeColor="text1"/>
          <w:sz w:val="20"/>
          <w:szCs w:val="20"/>
          <w:u w:val="single"/>
        </w:rPr>
        <w:t>Count</w:t>
      </w:r>
      <w:r>
        <w:tab/>
      </w:r>
      <w:r w:rsidRPr="63EA0A5B">
        <w:rPr>
          <w:rFonts w:ascii="Times New Roman" w:eastAsia="Times New Roman" w:hAnsi="Times New Roman" w:cs="Times New Roman"/>
          <w:color w:val="000000" w:themeColor="text1"/>
          <w:sz w:val="20"/>
          <w:szCs w:val="20"/>
          <w:u w:val="single"/>
        </w:rPr>
        <w:t>100.00</w:t>
      </w:r>
      <w:r>
        <w:tab/>
      </w:r>
    </w:p>
    <w:p w14:paraId="7B3ED396" w14:textId="569B5E45" w:rsidR="63EA0A5B" w:rsidRDefault="63EA0A5B" w:rsidP="63EA0A5B">
      <w:pPr>
        <w:tabs>
          <w:tab w:val="left" w:pos="447"/>
        </w:tabs>
        <w:spacing w:before="15"/>
        <w:rPr>
          <w:rFonts w:ascii="Times New Roman" w:eastAsia="Times New Roman" w:hAnsi="Times New Roman" w:cs="Times New Roman"/>
          <w:color w:val="000000" w:themeColor="text1"/>
          <w:sz w:val="18"/>
          <w:szCs w:val="18"/>
        </w:rPr>
      </w:pPr>
    </w:p>
    <w:p w14:paraId="02545BA4" w14:textId="1D117D4C" w:rsidR="081B22E5" w:rsidRDefault="081B22E5" w:rsidP="63EA0A5B">
      <w:pPr>
        <w:pStyle w:val="Heading1"/>
        <w:tabs>
          <w:tab w:val="left" w:pos="491"/>
          <w:tab w:val="num" w:pos="900"/>
        </w:tabs>
        <w:spacing w:before="174" w:after="60"/>
        <w:ind w:left="560"/>
        <w:rPr>
          <w:rFonts w:ascii="Times New Roman" w:eastAsia="Times New Roman" w:hAnsi="Times New Roman" w:cs="Times New Roman"/>
          <w:b/>
          <w:bCs/>
          <w:color w:val="000000" w:themeColor="text1"/>
          <w:sz w:val="20"/>
          <w:szCs w:val="20"/>
        </w:rPr>
      </w:pPr>
      <w:r w:rsidRPr="63EA0A5B">
        <w:rPr>
          <w:rFonts w:ascii="Times New Roman" w:eastAsia="Times New Roman" w:hAnsi="Times New Roman" w:cs="Times New Roman"/>
          <w:b/>
          <w:bCs/>
          <w:color w:val="000000" w:themeColor="text1"/>
          <w:sz w:val="20"/>
          <w:szCs w:val="20"/>
        </w:rPr>
        <w:t xml:space="preserve">        </w:t>
      </w:r>
      <w:r w:rsidR="283ADFAE" w:rsidRPr="63EA0A5B">
        <w:rPr>
          <w:rFonts w:ascii="Times New Roman" w:eastAsia="Times New Roman" w:hAnsi="Times New Roman" w:cs="Times New Roman"/>
          <w:b/>
          <w:bCs/>
          <w:color w:val="000000" w:themeColor="text1"/>
          <w:sz w:val="20"/>
          <w:szCs w:val="20"/>
        </w:rPr>
        <w:t>Analysis</w:t>
      </w:r>
      <w:r w:rsidR="283ADFAE" w:rsidRPr="63EA0A5B">
        <w:rPr>
          <w:rFonts w:ascii="Times New Roman" w:eastAsia="Times New Roman" w:hAnsi="Times New Roman" w:cs="Times New Roman"/>
          <w:color w:val="000000" w:themeColor="text1"/>
          <w:sz w:val="20"/>
          <w:szCs w:val="20"/>
        </w:rPr>
        <w:t>:</w:t>
      </w:r>
    </w:p>
    <w:p w14:paraId="0FFABB2C" w14:textId="78E41205" w:rsidR="283ADFAE" w:rsidRDefault="283ADFAE" w:rsidP="63EA0A5B">
      <w:pPr>
        <w:pStyle w:val="ListParagraph"/>
        <w:widowControl w:val="0"/>
        <w:numPr>
          <w:ilvl w:val="1"/>
          <w:numId w:val="36"/>
        </w:numPr>
        <w:tabs>
          <w:tab w:val="left" w:pos="1167"/>
          <w:tab w:val="left" w:pos="1168"/>
        </w:tabs>
        <w:spacing w:before="32" w:line="266" w:lineRule="auto"/>
        <w:ind w:right="456"/>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The mean monthly income is approximately $6,307 with a considerable standard deviation, indicating a wide range of incomes.</w:t>
      </w:r>
    </w:p>
    <w:p w14:paraId="69B7BF96" w14:textId="45A2718F" w:rsidR="283ADFAE" w:rsidRDefault="283ADFAE" w:rsidP="63EA0A5B">
      <w:pPr>
        <w:pStyle w:val="ListParagraph"/>
        <w:widowControl w:val="0"/>
        <w:numPr>
          <w:ilvl w:val="1"/>
          <w:numId w:val="36"/>
        </w:numPr>
        <w:tabs>
          <w:tab w:val="left" w:pos="1225"/>
          <w:tab w:val="left" w:pos="1226"/>
        </w:tabs>
        <w:spacing w:line="264" w:lineRule="auto"/>
        <w:ind w:right="464"/>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The distribution is positively skewed, suggesting that there are some individuals with very high incomes.</w:t>
      </w:r>
    </w:p>
    <w:p w14:paraId="039DFC54" w14:textId="73FB6E24" w:rsidR="283ADFAE" w:rsidRDefault="283ADFAE" w:rsidP="63EA0A5B">
      <w:pPr>
        <w:pStyle w:val="ListParagraph"/>
        <w:widowControl w:val="0"/>
        <w:numPr>
          <w:ilvl w:val="1"/>
          <w:numId w:val="36"/>
        </w:numPr>
        <w:tabs>
          <w:tab w:val="left" w:pos="1167"/>
          <w:tab w:val="left" w:pos="1168"/>
        </w:tabs>
        <w:spacing w:before="3" w:line="264" w:lineRule="auto"/>
        <w:ind w:right="885"/>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The kurtosis indicates a distribution with slightly heavier tails than a normal distribution.</w:t>
      </w:r>
    </w:p>
    <w:p w14:paraId="102642DD" w14:textId="581A7221" w:rsidR="63EA0A5B" w:rsidRDefault="63EA0A5B" w:rsidP="63EA0A5B">
      <w:pPr>
        <w:tabs>
          <w:tab w:val="left" w:pos="447"/>
        </w:tabs>
        <w:spacing w:before="15"/>
        <w:rPr>
          <w:rFonts w:ascii="Times New Roman" w:eastAsia="Times New Roman" w:hAnsi="Times New Roman" w:cs="Times New Roman"/>
          <w:color w:val="000000" w:themeColor="text1"/>
          <w:sz w:val="20"/>
          <w:szCs w:val="20"/>
        </w:rPr>
      </w:pPr>
    </w:p>
    <w:p w14:paraId="7CCEE0AF" w14:textId="2428BF92" w:rsidR="63EA0A5B" w:rsidRDefault="63EA0A5B" w:rsidP="63EA0A5B">
      <w:pPr>
        <w:pStyle w:val="Heading2"/>
        <w:spacing w:before="82"/>
        <w:ind w:right="131"/>
        <w:jc w:val="center"/>
        <w:rPr>
          <w:rFonts w:ascii="Times New Roman" w:eastAsia="Times New Roman" w:hAnsi="Times New Roman" w:cs="Times New Roman"/>
          <w:sz w:val="20"/>
          <w:szCs w:val="20"/>
          <w:u w:val="single"/>
        </w:rPr>
      </w:pPr>
    </w:p>
    <w:p w14:paraId="47E3F14B" w14:textId="38ED3283" w:rsidR="63EA0A5B" w:rsidRDefault="63EA0A5B" w:rsidP="63EA0A5B">
      <w:pPr>
        <w:pStyle w:val="Heading2"/>
        <w:spacing w:before="82"/>
        <w:ind w:right="131"/>
        <w:jc w:val="center"/>
        <w:rPr>
          <w:rFonts w:ascii="Times New Roman" w:eastAsia="Times New Roman" w:hAnsi="Times New Roman" w:cs="Times New Roman"/>
          <w:sz w:val="20"/>
          <w:szCs w:val="20"/>
          <w:u w:val="single"/>
        </w:rPr>
      </w:pPr>
    </w:p>
    <w:p w14:paraId="4613D18F" w14:textId="026D85AE" w:rsidR="60792E7B" w:rsidRDefault="60792E7B" w:rsidP="63EA0A5B">
      <w:pPr>
        <w:pStyle w:val="Heading2"/>
        <w:spacing w:before="82"/>
        <w:ind w:right="131"/>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u w:val="single"/>
        </w:rPr>
        <w:t>Performance Rating</w:t>
      </w:r>
    </w:p>
    <w:p w14:paraId="4B39F5AD" w14:textId="7F904642" w:rsidR="63EA0A5B" w:rsidRDefault="63EA0A5B" w:rsidP="63EA0A5B">
      <w:pPr>
        <w:rPr>
          <w:rFonts w:ascii="Times New Roman" w:eastAsia="Times New Roman" w:hAnsi="Times New Roman" w:cs="Times New Roman"/>
          <w:color w:val="000000" w:themeColor="text1"/>
          <w:sz w:val="20"/>
          <w:szCs w:val="20"/>
        </w:rPr>
      </w:pPr>
    </w:p>
    <w:p w14:paraId="74E90FAF" w14:textId="5CB9A672" w:rsidR="63EA0A5B" w:rsidRDefault="63EA0A5B" w:rsidP="63EA0A5B">
      <w:pPr>
        <w:spacing w:before="6"/>
      </w:pPr>
    </w:p>
    <w:p w14:paraId="104418FF" w14:textId="53121519" w:rsidR="63EA0A5B" w:rsidRDefault="63EA0A5B" w:rsidP="63EA0A5B">
      <w:pPr>
        <w:tabs>
          <w:tab w:val="left" w:pos="3471"/>
          <w:tab w:val="left" w:pos="5909"/>
        </w:tabs>
        <w:spacing w:before="7"/>
        <w:ind w:left="2160"/>
        <w:rPr>
          <w:rFonts w:ascii="Times New Roman" w:eastAsia="Times New Roman" w:hAnsi="Times New Roman" w:cs="Times New Roman"/>
          <w:color w:val="000000" w:themeColor="text1"/>
          <w:sz w:val="20"/>
          <w:szCs w:val="20"/>
          <w:u w:val="single"/>
        </w:rPr>
      </w:pPr>
    </w:p>
    <w:tbl>
      <w:tblPr>
        <w:tblW w:w="0" w:type="auto"/>
        <w:tblInd w:w="291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190"/>
        <w:gridCol w:w="1335"/>
      </w:tblGrid>
      <w:tr w:rsidR="63EA0A5B" w14:paraId="0646D8E9" w14:textId="77777777" w:rsidTr="63EA0A5B">
        <w:trPr>
          <w:trHeight w:val="240"/>
        </w:trPr>
        <w:tc>
          <w:tcPr>
            <w:tcW w:w="2190" w:type="dxa"/>
          </w:tcPr>
          <w:p w14:paraId="25F13552" w14:textId="7ABD889F" w:rsidR="63EA0A5B" w:rsidRDefault="63EA0A5B" w:rsidP="63EA0A5B">
            <w:pPr>
              <w:pStyle w:val="TableParagraph"/>
              <w:spacing w:before="0" w:line="228" w:lineRule="exact"/>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Mean</w:t>
            </w:r>
          </w:p>
        </w:tc>
        <w:tc>
          <w:tcPr>
            <w:tcW w:w="1335" w:type="dxa"/>
          </w:tcPr>
          <w:p w14:paraId="73D95889" w14:textId="3764CECC" w:rsidR="63EA0A5B" w:rsidRDefault="63EA0A5B" w:rsidP="63EA0A5B">
            <w:pPr>
              <w:pStyle w:val="TableParagraph"/>
              <w:spacing w:before="0" w:line="228" w:lineRule="exact"/>
              <w:ind w:right="49"/>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3.22</w:t>
            </w:r>
          </w:p>
        </w:tc>
      </w:tr>
      <w:tr w:rsidR="63EA0A5B" w14:paraId="2314B523" w14:textId="77777777" w:rsidTr="63EA0A5B">
        <w:trPr>
          <w:trHeight w:val="270"/>
        </w:trPr>
        <w:tc>
          <w:tcPr>
            <w:tcW w:w="2190" w:type="dxa"/>
          </w:tcPr>
          <w:p w14:paraId="7BD5DAB1" w14:textId="072B4199" w:rsidR="63EA0A5B" w:rsidRDefault="63EA0A5B" w:rsidP="63EA0A5B">
            <w:pPr>
              <w:pStyle w:val="TableParagraph"/>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Standard Error</w:t>
            </w:r>
          </w:p>
        </w:tc>
        <w:tc>
          <w:tcPr>
            <w:tcW w:w="1335" w:type="dxa"/>
          </w:tcPr>
          <w:p w14:paraId="190A092A" w14:textId="0F436CFC" w:rsidR="63EA0A5B" w:rsidRDefault="63EA0A5B" w:rsidP="63EA0A5B">
            <w:pPr>
              <w:pStyle w:val="TableParagraph"/>
              <w:ind w:right="49"/>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0.04</w:t>
            </w:r>
          </w:p>
        </w:tc>
      </w:tr>
      <w:tr w:rsidR="63EA0A5B" w14:paraId="4A18A5DF" w14:textId="77777777" w:rsidTr="63EA0A5B">
        <w:trPr>
          <w:trHeight w:val="270"/>
        </w:trPr>
        <w:tc>
          <w:tcPr>
            <w:tcW w:w="2190" w:type="dxa"/>
          </w:tcPr>
          <w:p w14:paraId="00CEB4B2" w14:textId="5D9A9B20" w:rsidR="63EA0A5B" w:rsidRDefault="63EA0A5B" w:rsidP="63EA0A5B">
            <w:pPr>
              <w:pStyle w:val="TableParagraph"/>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Median</w:t>
            </w:r>
          </w:p>
        </w:tc>
        <w:tc>
          <w:tcPr>
            <w:tcW w:w="1335" w:type="dxa"/>
          </w:tcPr>
          <w:p w14:paraId="28413334" w14:textId="47EC6348" w:rsidR="63EA0A5B" w:rsidRDefault="63EA0A5B" w:rsidP="63EA0A5B">
            <w:pPr>
              <w:pStyle w:val="TableParagraph"/>
              <w:ind w:right="49"/>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3.00</w:t>
            </w:r>
          </w:p>
        </w:tc>
      </w:tr>
      <w:tr w:rsidR="63EA0A5B" w14:paraId="2054B993" w14:textId="77777777" w:rsidTr="63EA0A5B">
        <w:trPr>
          <w:trHeight w:val="240"/>
        </w:trPr>
        <w:tc>
          <w:tcPr>
            <w:tcW w:w="2190" w:type="dxa"/>
          </w:tcPr>
          <w:p w14:paraId="714A8173" w14:textId="4CFD34EA" w:rsidR="63EA0A5B" w:rsidRDefault="63EA0A5B" w:rsidP="63EA0A5B">
            <w:pPr>
              <w:pStyle w:val="TableParagraph"/>
              <w:spacing w:line="214" w:lineRule="exact"/>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Mode</w:t>
            </w:r>
          </w:p>
        </w:tc>
        <w:tc>
          <w:tcPr>
            <w:tcW w:w="1335" w:type="dxa"/>
          </w:tcPr>
          <w:p w14:paraId="7A6803E2" w14:textId="0CC5DCA8" w:rsidR="63EA0A5B" w:rsidRDefault="63EA0A5B" w:rsidP="63EA0A5B">
            <w:pPr>
              <w:pStyle w:val="TableParagraph"/>
              <w:spacing w:line="214" w:lineRule="exact"/>
              <w:ind w:right="49"/>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3.00</w:t>
            </w:r>
          </w:p>
        </w:tc>
      </w:tr>
      <w:tr w:rsidR="63EA0A5B" w14:paraId="216CA196" w14:textId="77777777" w:rsidTr="63EA0A5B">
        <w:trPr>
          <w:trHeight w:val="480"/>
        </w:trPr>
        <w:tc>
          <w:tcPr>
            <w:tcW w:w="2190" w:type="dxa"/>
          </w:tcPr>
          <w:p w14:paraId="4421FC33" w14:textId="6DEF3B61" w:rsidR="63EA0A5B" w:rsidRDefault="63EA0A5B" w:rsidP="63EA0A5B">
            <w:pPr>
              <w:pStyle w:val="TableParagraph"/>
              <w:spacing w:before="0"/>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Standard</w:t>
            </w:r>
          </w:p>
          <w:p w14:paraId="61DE7BDC" w14:textId="71E13AFB" w:rsidR="63EA0A5B" w:rsidRDefault="63EA0A5B" w:rsidP="63EA0A5B">
            <w:pPr>
              <w:pStyle w:val="TableParagraph"/>
              <w:spacing w:before="8"/>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Deviation</w:t>
            </w:r>
          </w:p>
        </w:tc>
        <w:tc>
          <w:tcPr>
            <w:tcW w:w="1335" w:type="dxa"/>
          </w:tcPr>
          <w:p w14:paraId="12EE3A8D" w14:textId="4A37D00D" w:rsidR="63EA0A5B" w:rsidRDefault="63EA0A5B" w:rsidP="63EA0A5B">
            <w:pPr>
              <w:widowControl w:val="0"/>
              <w:spacing w:before="8"/>
              <w:rPr>
                <w:rFonts w:ascii="Times New Roman" w:eastAsia="Times New Roman" w:hAnsi="Times New Roman" w:cs="Times New Roman"/>
                <w:sz w:val="20"/>
                <w:szCs w:val="20"/>
              </w:rPr>
            </w:pPr>
          </w:p>
          <w:p w14:paraId="1BA89E20" w14:textId="4907DE2A" w:rsidR="63EA0A5B" w:rsidRDefault="63EA0A5B" w:rsidP="63EA0A5B">
            <w:pPr>
              <w:pStyle w:val="TableParagraph"/>
              <w:spacing w:before="0"/>
              <w:ind w:right="49"/>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0.42</w:t>
            </w:r>
          </w:p>
        </w:tc>
      </w:tr>
      <w:tr w:rsidR="63EA0A5B" w14:paraId="43E9BD86" w14:textId="77777777" w:rsidTr="63EA0A5B">
        <w:trPr>
          <w:trHeight w:val="270"/>
        </w:trPr>
        <w:tc>
          <w:tcPr>
            <w:tcW w:w="2190" w:type="dxa"/>
          </w:tcPr>
          <w:p w14:paraId="3365E666" w14:textId="23551671" w:rsidR="63EA0A5B" w:rsidRDefault="63EA0A5B" w:rsidP="63EA0A5B">
            <w:pPr>
              <w:pStyle w:val="TableParagraph"/>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Sample Variance</w:t>
            </w:r>
          </w:p>
        </w:tc>
        <w:tc>
          <w:tcPr>
            <w:tcW w:w="1335" w:type="dxa"/>
          </w:tcPr>
          <w:p w14:paraId="13D179ED" w14:textId="1BCD9510" w:rsidR="63EA0A5B" w:rsidRDefault="63EA0A5B" w:rsidP="63EA0A5B">
            <w:pPr>
              <w:pStyle w:val="TableParagraph"/>
              <w:ind w:right="49"/>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0.17</w:t>
            </w:r>
          </w:p>
        </w:tc>
      </w:tr>
      <w:tr w:rsidR="63EA0A5B" w14:paraId="5B7AC774" w14:textId="77777777" w:rsidTr="63EA0A5B">
        <w:trPr>
          <w:trHeight w:val="255"/>
        </w:trPr>
        <w:tc>
          <w:tcPr>
            <w:tcW w:w="2190" w:type="dxa"/>
          </w:tcPr>
          <w:p w14:paraId="20E491E1" w14:textId="57254763" w:rsidR="63EA0A5B" w:rsidRDefault="63EA0A5B" w:rsidP="63EA0A5B">
            <w:pPr>
              <w:pStyle w:val="TableParagraph"/>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Kurtosis</w:t>
            </w:r>
          </w:p>
        </w:tc>
        <w:tc>
          <w:tcPr>
            <w:tcW w:w="1335" w:type="dxa"/>
          </w:tcPr>
          <w:p w14:paraId="524C2F6F" w14:textId="3CDA1257" w:rsidR="63EA0A5B" w:rsidRDefault="63EA0A5B" w:rsidP="63EA0A5B">
            <w:pPr>
              <w:pStyle w:val="TableParagraph"/>
              <w:ind w:right="51"/>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-0.12</w:t>
            </w:r>
          </w:p>
        </w:tc>
      </w:tr>
      <w:tr w:rsidR="63EA0A5B" w14:paraId="0FA5EB2F" w14:textId="77777777" w:rsidTr="63EA0A5B">
        <w:trPr>
          <w:trHeight w:val="255"/>
        </w:trPr>
        <w:tc>
          <w:tcPr>
            <w:tcW w:w="2190" w:type="dxa"/>
          </w:tcPr>
          <w:p w14:paraId="3CBEF192" w14:textId="13A7196C" w:rsidR="63EA0A5B" w:rsidRDefault="63EA0A5B" w:rsidP="63EA0A5B">
            <w:pPr>
              <w:pStyle w:val="TableParagraph"/>
              <w:spacing w:before="17"/>
              <w:ind w:left="50"/>
              <w:rPr>
                <w:rFonts w:ascii="Times New Roman" w:eastAsia="Times New Roman" w:hAnsi="Times New Roman" w:cs="Times New Roman"/>
                <w:sz w:val="20"/>
                <w:szCs w:val="20"/>
              </w:rPr>
            </w:pPr>
            <w:proofErr w:type="spellStart"/>
            <w:r w:rsidRPr="63EA0A5B">
              <w:rPr>
                <w:rFonts w:ascii="Times New Roman" w:eastAsia="Times New Roman" w:hAnsi="Times New Roman" w:cs="Times New Roman"/>
                <w:sz w:val="20"/>
                <w:szCs w:val="20"/>
              </w:rPr>
              <w:t>Skewness</w:t>
            </w:r>
            <w:proofErr w:type="spellEnd"/>
          </w:p>
        </w:tc>
        <w:tc>
          <w:tcPr>
            <w:tcW w:w="1335" w:type="dxa"/>
          </w:tcPr>
          <w:p w14:paraId="572B8BA4" w14:textId="5E668970" w:rsidR="63EA0A5B" w:rsidRDefault="63EA0A5B" w:rsidP="63EA0A5B">
            <w:pPr>
              <w:pStyle w:val="TableParagraph"/>
              <w:spacing w:before="17"/>
              <w:ind w:right="49"/>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1.37</w:t>
            </w:r>
          </w:p>
        </w:tc>
      </w:tr>
      <w:tr w:rsidR="63EA0A5B" w14:paraId="1B46A09F" w14:textId="77777777" w:rsidTr="63EA0A5B">
        <w:trPr>
          <w:trHeight w:val="270"/>
        </w:trPr>
        <w:tc>
          <w:tcPr>
            <w:tcW w:w="2190" w:type="dxa"/>
          </w:tcPr>
          <w:p w14:paraId="4CFDD772" w14:textId="3ECDEEF3" w:rsidR="63EA0A5B" w:rsidRDefault="63EA0A5B" w:rsidP="63EA0A5B">
            <w:pPr>
              <w:pStyle w:val="TableParagraph"/>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Range</w:t>
            </w:r>
          </w:p>
        </w:tc>
        <w:tc>
          <w:tcPr>
            <w:tcW w:w="1335" w:type="dxa"/>
          </w:tcPr>
          <w:p w14:paraId="7E67C5E3" w14:textId="1B7F49CD" w:rsidR="63EA0A5B" w:rsidRDefault="63EA0A5B" w:rsidP="63EA0A5B">
            <w:pPr>
              <w:pStyle w:val="TableParagraph"/>
              <w:ind w:right="49"/>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1.00</w:t>
            </w:r>
          </w:p>
        </w:tc>
      </w:tr>
      <w:tr w:rsidR="63EA0A5B" w14:paraId="2F2F9F78" w14:textId="77777777" w:rsidTr="63EA0A5B">
        <w:trPr>
          <w:trHeight w:val="270"/>
        </w:trPr>
        <w:tc>
          <w:tcPr>
            <w:tcW w:w="2190" w:type="dxa"/>
          </w:tcPr>
          <w:p w14:paraId="05FD1A18" w14:textId="775EFBE7" w:rsidR="63EA0A5B" w:rsidRDefault="63EA0A5B" w:rsidP="63EA0A5B">
            <w:pPr>
              <w:pStyle w:val="TableParagraph"/>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Minimum</w:t>
            </w:r>
          </w:p>
        </w:tc>
        <w:tc>
          <w:tcPr>
            <w:tcW w:w="1335" w:type="dxa"/>
          </w:tcPr>
          <w:p w14:paraId="27EB97AB" w14:textId="018C816C" w:rsidR="63EA0A5B" w:rsidRDefault="63EA0A5B" w:rsidP="63EA0A5B">
            <w:pPr>
              <w:pStyle w:val="TableParagraph"/>
              <w:ind w:right="49"/>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3.00</w:t>
            </w:r>
          </w:p>
        </w:tc>
      </w:tr>
      <w:tr w:rsidR="63EA0A5B" w14:paraId="59287BDA" w14:textId="77777777" w:rsidTr="63EA0A5B">
        <w:trPr>
          <w:trHeight w:val="270"/>
        </w:trPr>
        <w:tc>
          <w:tcPr>
            <w:tcW w:w="2190" w:type="dxa"/>
          </w:tcPr>
          <w:p w14:paraId="429083C4" w14:textId="04029636" w:rsidR="63EA0A5B" w:rsidRDefault="63EA0A5B" w:rsidP="63EA0A5B">
            <w:pPr>
              <w:pStyle w:val="TableParagraph"/>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Maximum</w:t>
            </w:r>
          </w:p>
        </w:tc>
        <w:tc>
          <w:tcPr>
            <w:tcW w:w="1335" w:type="dxa"/>
          </w:tcPr>
          <w:p w14:paraId="0B5393F6" w14:textId="69308E6A" w:rsidR="63EA0A5B" w:rsidRDefault="63EA0A5B" w:rsidP="63EA0A5B">
            <w:pPr>
              <w:pStyle w:val="TableParagraph"/>
              <w:ind w:right="49"/>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4.00</w:t>
            </w:r>
          </w:p>
        </w:tc>
      </w:tr>
      <w:tr w:rsidR="63EA0A5B" w14:paraId="5E4B1E50" w14:textId="77777777" w:rsidTr="63EA0A5B">
        <w:trPr>
          <w:trHeight w:val="240"/>
        </w:trPr>
        <w:tc>
          <w:tcPr>
            <w:tcW w:w="2190" w:type="dxa"/>
          </w:tcPr>
          <w:p w14:paraId="1C484551" w14:textId="674A6763" w:rsidR="63EA0A5B" w:rsidRDefault="63EA0A5B" w:rsidP="63EA0A5B">
            <w:pPr>
              <w:pStyle w:val="TableParagraph"/>
              <w:spacing w:line="212" w:lineRule="exact"/>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Sum</w:t>
            </w:r>
          </w:p>
        </w:tc>
        <w:tc>
          <w:tcPr>
            <w:tcW w:w="1335" w:type="dxa"/>
          </w:tcPr>
          <w:p w14:paraId="576A6A5B" w14:textId="23E70C11" w:rsidR="63EA0A5B" w:rsidRDefault="63EA0A5B" w:rsidP="63EA0A5B">
            <w:pPr>
              <w:pStyle w:val="TableParagraph"/>
              <w:spacing w:line="212" w:lineRule="exact"/>
              <w:ind w:right="48"/>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322.00</w:t>
            </w:r>
          </w:p>
        </w:tc>
      </w:tr>
    </w:tbl>
    <w:p w14:paraId="73BA9066" w14:textId="2312AF82" w:rsidR="60792E7B" w:rsidRDefault="60792E7B" w:rsidP="63EA0A5B">
      <w:pPr>
        <w:tabs>
          <w:tab w:val="left" w:pos="5242"/>
        </w:tabs>
        <w:spacing w:before="49"/>
        <w:ind w:left="2849"/>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u w:val="single"/>
        </w:rPr>
        <w:t xml:space="preserve">  Count</w:t>
      </w:r>
      <w:r>
        <w:tab/>
      </w:r>
      <w:r w:rsidRPr="63EA0A5B">
        <w:rPr>
          <w:rFonts w:ascii="Times New Roman" w:eastAsia="Times New Roman" w:hAnsi="Times New Roman" w:cs="Times New Roman"/>
          <w:color w:val="000000" w:themeColor="text1"/>
          <w:sz w:val="20"/>
          <w:szCs w:val="20"/>
          <w:u w:val="single"/>
        </w:rPr>
        <w:t>100.00</w:t>
      </w:r>
    </w:p>
    <w:p w14:paraId="41887672" w14:textId="710CB003" w:rsidR="63EA0A5B" w:rsidRDefault="63EA0A5B" w:rsidP="63EA0A5B">
      <w:pPr>
        <w:rPr>
          <w:rFonts w:ascii="Times New Roman" w:eastAsia="Times New Roman" w:hAnsi="Times New Roman" w:cs="Times New Roman"/>
          <w:color w:val="000000" w:themeColor="text1"/>
          <w:sz w:val="20"/>
          <w:szCs w:val="20"/>
        </w:rPr>
      </w:pPr>
    </w:p>
    <w:p w14:paraId="1BC84498" w14:textId="0CF375AC" w:rsidR="60792E7B" w:rsidRDefault="60792E7B" w:rsidP="63EA0A5B">
      <w:pPr>
        <w:pStyle w:val="Heading1"/>
        <w:tabs>
          <w:tab w:val="left" w:pos="491"/>
          <w:tab w:val="num" w:pos="900"/>
        </w:tabs>
        <w:spacing w:before="0" w:after="60"/>
        <w:ind w:left="900" w:hanging="340"/>
        <w:rPr>
          <w:rFonts w:ascii="Times New Roman" w:eastAsia="Times New Roman" w:hAnsi="Times New Roman" w:cs="Times New Roman"/>
          <w:b/>
          <w:bCs/>
          <w:color w:val="000000" w:themeColor="text1"/>
          <w:sz w:val="20"/>
          <w:szCs w:val="20"/>
        </w:rPr>
      </w:pPr>
      <w:r w:rsidRPr="63EA0A5B">
        <w:rPr>
          <w:rFonts w:ascii="Times New Roman" w:eastAsia="Times New Roman" w:hAnsi="Times New Roman" w:cs="Times New Roman"/>
          <w:b/>
          <w:bCs/>
          <w:color w:val="000000" w:themeColor="text1"/>
          <w:sz w:val="20"/>
          <w:szCs w:val="20"/>
        </w:rPr>
        <w:t>Analysis</w:t>
      </w:r>
      <w:r w:rsidRPr="63EA0A5B">
        <w:rPr>
          <w:rFonts w:ascii="Times New Roman" w:eastAsia="Times New Roman" w:hAnsi="Times New Roman" w:cs="Times New Roman"/>
          <w:color w:val="000000" w:themeColor="text1"/>
          <w:sz w:val="20"/>
          <w:szCs w:val="20"/>
        </w:rPr>
        <w:t>:</w:t>
      </w:r>
    </w:p>
    <w:p w14:paraId="019820B0" w14:textId="27237886" w:rsidR="60792E7B" w:rsidRDefault="60792E7B" w:rsidP="63EA0A5B">
      <w:pPr>
        <w:pStyle w:val="ListParagraph"/>
        <w:widowControl w:val="0"/>
        <w:numPr>
          <w:ilvl w:val="0"/>
          <w:numId w:val="33"/>
        </w:numPr>
        <w:tabs>
          <w:tab w:val="left" w:pos="453"/>
        </w:tabs>
        <w:spacing w:before="183"/>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Most employees have a performance rating of 3.00, which is the mode and median.</w:t>
      </w:r>
    </w:p>
    <w:p w14:paraId="16D9E051" w14:textId="199F23C9" w:rsidR="60792E7B" w:rsidRDefault="60792E7B" w:rsidP="63EA0A5B">
      <w:pPr>
        <w:pStyle w:val="ListParagraph"/>
        <w:widowControl w:val="0"/>
        <w:numPr>
          <w:ilvl w:val="0"/>
          <w:numId w:val="33"/>
        </w:numPr>
        <w:tabs>
          <w:tab w:val="left" w:pos="453"/>
        </w:tabs>
        <w:spacing w:before="177"/>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The ratings range from 3.00 to 4.00.</w:t>
      </w:r>
    </w:p>
    <w:p w14:paraId="5EDD7AD2" w14:textId="697CD471" w:rsidR="60792E7B" w:rsidRDefault="60792E7B" w:rsidP="63EA0A5B">
      <w:pPr>
        <w:pStyle w:val="ListParagraph"/>
        <w:numPr>
          <w:ilvl w:val="0"/>
          <w:numId w:val="33"/>
        </w:numPr>
        <w:shd w:val="clear" w:color="auto" w:fill="FFFFFF" w:themeFill="background1"/>
        <w:spacing w:before="240" w:after="240"/>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 xml:space="preserve">The </w:t>
      </w:r>
      <w:proofErr w:type="spellStart"/>
      <w:r w:rsidRPr="63EA0A5B">
        <w:rPr>
          <w:rFonts w:ascii="Times New Roman" w:eastAsia="Times New Roman" w:hAnsi="Times New Roman" w:cs="Times New Roman"/>
          <w:color w:val="000000" w:themeColor="text1"/>
          <w:sz w:val="20"/>
          <w:szCs w:val="20"/>
        </w:rPr>
        <w:t>skewness</w:t>
      </w:r>
      <w:proofErr w:type="spellEnd"/>
      <w:r w:rsidRPr="63EA0A5B">
        <w:rPr>
          <w:rFonts w:ascii="Times New Roman" w:eastAsia="Times New Roman" w:hAnsi="Times New Roman" w:cs="Times New Roman"/>
          <w:color w:val="000000" w:themeColor="text1"/>
          <w:sz w:val="20"/>
          <w:szCs w:val="20"/>
        </w:rPr>
        <w:t xml:space="preserve"> suggests a rightward skew, meaning more individuals have higher ratings</w:t>
      </w:r>
    </w:p>
    <w:p w14:paraId="06F91696" w14:textId="290C728F" w:rsidR="63EA0A5B" w:rsidRDefault="63EA0A5B" w:rsidP="63EA0A5B">
      <w:pPr>
        <w:tabs>
          <w:tab w:val="left" w:pos="447"/>
        </w:tabs>
        <w:spacing w:before="15"/>
        <w:rPr>
          <w:rFonts w:ascii="Times New Roman" w:eastAsia="Times New Roman" w:hAnsi="Times New Roman" w:cs="Times New Roman"/>
          <w:color w:val="000000" w:themeColor="text1"/>
          <w:sz w:val="20"/>
          <w:szCs w:val="20"/>
        </w:rPr>
      </w:pPr>
    </w:p>
    <w:p w14:paraId="03E822F6" w14:textId="79560FAB" w:rsidR="63EA0A5B" w:rsidRDefault="63EA0A5B" w:rsidP="63EA0A5B">
      <w:pPr>
        <w:tabs>
          <w:tab w:val="left" w:pos="447"/>
        </w:tabs>
        <w:spacing w:before="15"/>
        <w:rPr>
          <w:rFonts w:ascii="Times New Roman" w:eastAsia="Times New Roman" w:hAnsi="Times New Roman" w:cs="Times New Roman"/>
          <w:color w:val="000000" w:themeColor="text1"/>
          <w:sz w:val="20"/>
          <w:szCs w:val="20"/>
        </w:rPr>
      </w:pPr>
    </w:p>
    <w:p w14:paraId="40E01A54" w14:textId="15FD8F33" w:rsidR="3FCBA114" w:rsidRDefault="3FCBA114" w:rsidP="63EA0A5B">
      <w:pPr>
        <w:pStyle w:val="Heading2"/>
        <w:spacing w:before="82"/>
        <w:ind w:right="128"/>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u w:val="single"/>
        </w:rPr>
        <w:t>Years At Company</w:t>
      </w:r>
    </w:p>
    <w:p w14:paraId="1E5B71F4" w14:textId="5D09E2F1" w:rsidR="63EA0A5B" w:rsidRDefault="63EA0A5B" w:rsidP="63EA0A5B">
      <w:pPr>
        <w:rPr>
          <w:rFonts w:ascii="Times New Roman" w:eastAsia="Times New Roman" w:hAnsi="Times New Roman" w:cs="Times New Roman"/>
          <w:color w:val="000000" w:themeColor="text1"/>
          <w:sz w:val="20"/>
          <w:szCs w:val="20"/>
        </w:rPr>
      </w:pPr>
    </w:p>
    <w:p w14:paraId="00E68B58" w14:textId="568EAB0B" w:rsidR="3FCBA114" w:rsidRDefault="3FCBA114" w:rsidP="63EA0A5B">
      <w:pPr>
        <w:spacing w:before="3"/>
        <w:rPr>
          <w:rFonts w:ascii="Times New Roman" w:eastAsia="Times New Roman" w:hAnsi="Times New Roman" w:cs="Times New Roman"/>
          <w:color w:val="000000" w:themeColor="text1"/>
          <w:sz w:val="20"/>
          <w:szCs w:val="20"/>
        </w:rPr>
      </w:pPr>
      <w:r>
        <w:rPr>
          <w:noProof/>
        </w:rPr>
        <w:drawing>
          <wp:inline distT="0" distB="0" distL="0" distR="0" wp14:anchorId="4B20D42C" wp14:editId="724813F8">
            <wp:extent cx="1847850" cy="19050"/>
            <wp:effectExtent l="0" t="0" r="0" b="0"/>
            <wp:docPr id="1131428496" name="Picture 113142849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847850" cy="19050"/>
                    </a:xfrm>
                    <a:prstGeom prst="rect">
                      <a:avLst/>
                    </a:prstGeom>
                  </pic:spPr>
                </pic:pic>
              </a:graphicData>
            </a:graphic>
          </wp:inline>
        </w:drawing>
      </w:r>
    </w:p>
    <w:p w14:paraId="47614812" w14:textId="1448BAF8" w:rsidR="3FCBA114" w:rsidRDefault="3FCBA114" w:rsidP="63EA0A5B">
      <w:pPr>
        <w:spacing w:line="209" w:lineRule="exact"/>
        <w:ind w:left="3048"/>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Years At</w:t>
      </w:r>
    </w:p>
    <w:p w14:paraId="0BA5A5A3" w14:textId="29CF8D76" w:rsidR="3FCBA114" w:rsidRDefault="3FCBA114" w:rsidP="63EA0A5B">
      <w:pPr>
        <w:tabs>
          <w:tab w:val="left" w:pos="5842"/>
        </w:tabs>
        <w:spacing w:before="7"/>
        <w:ind w:left="2947"/>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u w:val="single"/>
        </w:rPr>
        <w:t xml:space="preserve">  Company</w:t>
      </w:r>
      <w:r>
        <w:tab/>
      </w:r>
    </w:p>
    <w:p w14:paraId="70BD867A" w14:textId="7AE07904" w:rsidR="63EA0A5B" w:rsidRDefault="63EA0A5B" w:rsidP="63EA0A5B">
      <w:pPr>
        <w:rPr>
          <w:rFonts w:ascii="Times New Roman" w:eastAsia="Times New Roman" w:hAnsi="Times New Roman" w:cs="Times New Roman"/>
          <w:color w:val="000000" w:themeColor="text1"/>
          <w:sz w:val="20"/>
          <w:szCs w:val="20"/>
        </w:rPr>
      </w:pPr>
    </w:p>
    <w:tbl>
      <w:tblPr>
        <w:tblW w:w="0" w:type="auto"/>
        <w:tblInd w:w="300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1890"/>
        <w:gridCol w:w="1035"/>
      </w:tblGrid>
      <w:tr w:rsidR="63EA0A5B" w14:paraId="2AE4EE82" w14:textId="77777777" w:rsidTr="63EA0A5B">
        <w:trPr>
          <w:trHeight w:val="240"/>
        </w:trPr>
        <w:tc>
          <w:tcPr>
            <w:tcW w:w="1890" w:type="dxa"/>
          </w:tcPr>
          <w:p w14:paraId="6589E682" w14:textId="66ECDF6D" w:rsidR="63EA0A5B" w:rsidRDefault="63EA0A5B" w:rsidP="63EA0A5B">
            <w:pPr>
              <w:pStyle w:val="TableParagraph"/>
              <w:spacing w:before="0" w:line="228" w:lineRule="exact"/>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Mean</w:t>
            </w:r>
          </w:p>
        </w:tc>
        <w:tc>
          <w:tcPr>
            <w:tcW w:w="1035" w:type="dxa"/>
          </w:tcPr>
          <w:p w14:paraId="0AC2FB6A" w14:textId="0A2ECFFF" w:rsidR="63EA0A5B" w:rsidRDefault="63EA0A5B" w:rsidP="63EA0A5B">
            <w:pPr>
              <w:pStyle w:val="TableParagraph"/>
              <w:spacing w:before="0" w:line="228" w:lineRule="exact"/>
              <w:ind w:left="125"/>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7.24</w:t>
            </w:r>
          </w:p>
        </w:tc>
      </w:tr>
      <w:tr w:rsidR="63EA0A5B" w14:paraId="1E48219D" w14:textId="77777777" w:rsidTr="63EA0A5B">
        <w:trPr>
          <w:trHeight w:val="270"/>
        </w:trPr>
        <w:tc>
          <w:tcPr>
            <w:tcW w:w="1890" w:type="dxa"/>
          </w:tcPr>
          <w:p w14:paraId="348543C5" w14:textId="5538C20A" w:rsidR="63EA0A5B" w:rsidRDefault="63EA0A5B" w:rsidP="63EA0A5B">
            <w:pPr>
              <w:pStyle w:val="TableParagraph"/>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Standard Error</w:t>
            </w:r>
          </w:p>
        </w:tc>
        <w:tc>
          <w:tcPr>
            <w:tcW w:w="1035" w:type="dxa"/>
          </w:tcPr>
          <w:p w14:paraId="4EDF300F" w14:textId="3DFC3EFC" w:rsidR="63EA0A5B" w:rsidRDefault="63EA0A5B" w:rsidP="63EA0A5B">
            <w:pPr>
              <w:pStyle w:val="TableParagraph"/>
              <w:ind w:left="125"/>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0.70</w:t>
            </w:r>
          </w:p>
        </w:tc>
      </w:tr>
      <w:tr w:rsidR="63EA0A5B" w14:paraId="52E0C3CC" w14:textId="77777777" w:rsidTr="63EA0A5B">
        <w:trPr>
          <w:trHeight w:val="270"/>
        </w:trPr>
        <w:tc>
          <w:tcPr>
            <w:tcW w:w="1890" w:type="dxa"/>
          </w:tcPr>
          <w:p w14:paraId="00EE31B0" w14:textId="4A8F12FB" w:rsidR="63EA0A5B" w:rsidRDefault="63EA0A5B" w:rsidP="63EA0A5B">
            <w:pPr>
              <w:pStyle w:val="TableParagraph"/>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Median</w:t>
            </w:r>
          </w:p>
        </w:tc>
        <w:tc>
          <w:tcPr>
            <w:tcW w:w="1035" w:type="dxa"/>
          </w:tcPr>
          <w:p w14:paraId="59BD84C3" w14:textId="7FD6504B" w:rsidR="63EA0A5B" w:rsidRDefault="63EA0A5B" w:rsidP="63EA0A5B">
            <w:pPr>
              <w:pStyle w:val="TableParagraph"/>
              <w:ind w:left="125"/>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5.00</w:t>
            </w:r>
          </w:p>
        </w:tc>
      </w:tr>
      <w:tr w:rsidR="63EA0A5B" w14:paraId="2BA7B0CE" w14:textId="77777777" w:rsidTr="63EA0A5B">
        <w:trPr>
          <w:trHeight w:val="240"/>
        </w:trPr>
        <w:tc>
          <w:tcPr>
            <w:tcW w:w="1890" w:type="dxa"/>
          </w:tcPr>
          <w:p w14:paraId="2BECD6FB" w14:textId="7D9ADB55" w:rsidR="63EA0A5B" w:rsidRDefault="63EA0A5B" w:rsidP="63EA0A5B">
            <w:pPr>
              <w:pStyle w:val="TableParagraph"/>
              <w:spacing w:line="216" w:lineRule="exact"/>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Mode</w:t>
            </w:r>
          </w:p>
        </w:tc>
        <w:tc>
          <w:tcPr>
            <w:tcW w:w="1035" w:type="dxa"/>
          </w:tcPr>
          <w:p w14:paraId="6F80C931" w14:textId="1F0F79F6" w:rsidR="63EA0A5B" w:rsidRDefault="63EA0A5B" w:rsidP="63EA0A5B">
            <w:pPr>
              <w:pStyle w:val="TableParagraph"/>
              <w:spacing w:line="216" w:lineRule="exact"/>
              <w:ind w:left="125"/>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5.00</w:t>
            </w:r>
          </w:p>
        </w:tc>
      </w:tr>
      <w:tr w:rsidR="63EA0A5B" w14:paraId="77CC911D" w14:textId="77777777" w:rsidTr="63EA0A5B">
        <w:trPr>
          <w:trHeight w:val="480"/>
        </w:trPr>
        <w:tc>
          <w:tcPr>
            <w:tcW w:w="1890" w:type="dxa"/>
          </w:tcPr>
          <w:p w14:paraId="7FE3B231" w14:textId="4F99D14C" w:rsidR="63EA0A5B" w:rsidRDefault="63EA0A5B" w:rsidP="63EA0A5B">
            <w:pPr>
              <w:pStyle w:val="TableParagraph"/>
              <w:spacing w:before="2"/>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Standard</w:t>
            </w:r>
          </w:p>
          <w:p w14:paraId="146453EB" w14:textId="4E6E4244" w:rsidR="63EA0A5B" w:rsidRDefault="63EA0A5B" w:rsidP="63EA0A5B">
            <w:pPr>
              <w:pStyle w:val="TableParagraph"/>
              <w:spacing w:before="7"/>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Deviation</w:t>
            </w:r>
          </w:p>
        </w:tc>
        <w:tc>
          <w:tcPr>
            <w:tcW w:w="1035" w:type="dxa"/>
          </w:tcPr>
          <w:p w14:paraId="59B6AA36" w14:textId="6E088D2A" w:rsidR="63EA0A5B" w:rsidRDefault="63EA0A5B" w:rsidP="63EA0A5B">
            <w:pPr>
              <w:widowControl w:val="0"/>
              <w:spacing w:before="9"/>
              <w:rPr>
                <w:rFonts w:ascii="Times New Roman" w:eastAsia="Times New Roman" w:hAnsi="Times New Roman" w:cs="Times New Roman"/>
                <w:sz w:val="20"/>
                <w:szCs w:val="20"/>
              </w:rPr>
            </w:pPr>
          </w:p>
          <w:p w14:paraId="6EAC3D6B" w14:textId="27567674" w:rsidR="63EA0A5B" w:rsidRDefault="63EA0A5B" w:rsidP="63EA0A5B">
            <w:pPr>
              <w:pStyle w:val="TableParagraph"/>
              <w:spacing w:before="0"/>
              <w:ind w:left="125"/>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7.05</w:t>
            </w:r>
          </w:p>
        </w:tc>
      </w:tr>
      <w:tr w:rsidR="63EA0A5B" w14:paraId="6BB8496F" w14:textId="77777777" w:rsidTr="63EA0A5B">
        <w:trPr>
          <w:trHeight w:val="270"/>
        </w:trPr>
        <w:tc>
          <w:tcPr>
            <w:tcW w:w="1890" w:type="dxa"/>
          </w:tcPr>
          <w:p w14:paraId="1B0F34AE" w14:textId="3EA7906D" w:rsidR="63EA0A5B" w:rsidRDefault="63EA0A5B" w:rsidP="63EA0A5B">
            <w:pPr>
              <w:pStyle w:val="TableParagraph"/>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Sample Variance</w:t>
            </w:r>
          </w:p>
        </w:tc>
        <w:tc>
          <w:tcPr>
            <w:tcW w:w="1035" w:type="dxa"/>
          </w:tcPr>
          <w:p w14:paraId="5694A34C" w14:textId="2D49A6C1" w:rsidR="63EA0A5B" w:rsidRDefault="63EA0A5B" w:rsidP="63EA0A5B">
            <w:pPr>
              <w:pStyle w:val="TableParagraph"/>
              <w:ind w:left="125"/>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49.66</w:t>
            </w:r>
          </w:p>
        </w:tc>
      </w:tr>
      <w:tr w:rsidR="63EA0A5B" w14:paraId="7417F3D0" w14:textId="77777777" w:rsidTr="63EA0A5B">
        <w:trPr>
          <w:trHeight w:val="255"/>
        </w:trPr>
        <w:tc>
          <w:tcPr>
            <w:tcW w:w="1890" w:type="dxa"/>
          </w:tcPr>
          <w:p w14:paraId="23E31EF7" w14:textId="7D5AE1D8" w:rsidR="63EA0A5B" w:rsidRDefault="63EA0A5B" w:rsidP="63EA0A5B">
            <w:pPr>
              <w:pStyle w:val="TableParagraph"/>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Kurtosis</w:t>
            </w:r>
          </w:p>
        </w:tc>
        <w:tc>
          <w:tcPr>
            <w:tcW w:w="1035" w:type="dxa"/>
          </w:tcPr>
          <w:p w14:paraId="291DAE17" w14:textId="5330670C" w:rsidR="63EA0A5B" w:rsidRDefault="63EA0A5B" w:rsidP="63EA0A5B">
            <w:pPr>
              <w:pStyle w:val="TableParagraph"/>
              <w:ind w:left="125"/>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5.69</w:t>
            </w:r>
          </w:p>
        </w:tc>
      </w:tr>
      <w:tr w:rsidR="63EA0A5B" w14:paraId="2498B577" w14:textId="77777777" w:rsidTr="63EA0A5B">
        <w:trPr>
          <w:trHeight w:val="255"/>
        </w:trPr>
        <w:tc>
          <w:tcPr>
            <w:tcW w:w="1890" w:type="dxa"/>
          </w:tcPr>
          <w:p w14:paraId="312C1852" w14:textId="487008DD" w:rsidR="63EA0A5B" w:rsidRDefault="63EA0A5B" w:rsidP="63EA0A5B">
            <w:pPr>
              <w:pStyle w:val="TableParagraph"/>
              <w:spacing w:before="17"/>
              <w:ind w:left="50"/>
              <w:rPr>
                <w:rFonts w:ascii="Times New Roman" w:eastAsia="Times New Roman" w:hAnsi="Times New Roman" w:cs="Times New Roman"/>
                <w:sz w:val="20"/>
                <w:szCs w:val="20"/>
              </w:rPr>
            </w:pPr>
            <w:proofErr w:type="spellStart"/>
            <w:r w:rsidRPr="63EA0A5B">
              <w:rPr>
                <w:rFonts w:ascii="Times New Roman" w:eastAsia="Times New Roman" w:hAnsi="Times New Roman" w:cs="Times New Roman"/>
                <w:sz w:val="20"/>
                <w:szCs w:val="20"/>
              </w:rPr>
              <w:t>Skewness</w:t>
            </w:r>
            <w:proofErr w:type="spellEnd"/>
          </w:p>
        </w:tc>
        <w:tc>
          <w:tcPr>
            <w:tcW w:w="1035" w:type="dxa"/>
          </w:tcPr>
          <w:p w14:paraId="472EB35B" w14:textId="261FB28C" w:rsidR="63EA0A5B" w:rsidRDefault="63EA0A5B" w:rsidP="63EA0A5B">
            <w:pPr>
              <w:pStyle w:val="TableParagraph"/>
              <w:spacing w:before="17"/>
              <w:ind w:left="125"/>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2.13</w:t>
            </w:r>
          </w:p>
        </w:tc>
      </w:tr>
      <w:tr w:rsidR="63EA0A5B" w14:paraId="3446A7CA" w14:textId="77777777" w:rsidTr="63EA0A5B">
        <w:trPr>
          <w:trHeight w:val="270"/>
        </w:trPr>
        <w:tc>
          <w:tcPr>
            <w:tcW w:w="1890" w:type="dxa"/>
          </w:tcPr>
          <w:p w14:paraId="04341AD9" w14:textId="6C7F04B0" w:rsidR="63EA0A5B" w:rsidRDefault="63EA0A5B" w:rsidP="63EA0A5B">
            <w:pPr>
              <w:pStyle w:val="TableParagraph"/>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Range</w:t>
            </w:r>
          </w:p>
        </w:tc>
        <w:tc>
          <w:tcPr>
            <w:tcW w:w="1035" w:type="dxa"/>
          </w:tcPr>
          <w:p w14:paraId="5050827D" w14:textId="3CD75633" w:rsidR="63EA0A5B" w:rsidRDefault="63EA0A5B" w:rsidP="63EA0A5B">
            <w:pPr>
              <w:pStyle w:val="TableParagraph"/>
              <w:ind w:left="125"/>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40.00</w:t>
            </w:r>
          </w:p>
        </w:tc>
      </w:tr>
      <w:tr w:rsidR="63EA0A5B" w14:paraId="2FA0B07F" w14:textId="77777777" w:rsidTr="63EA0A5B">
        <w:trPr>
          <w:trHeight w:val="270"/>
        </w:trPr>
        <w:tc>
          <w:tcPr>
            <w:tcW w:w="1890" w:type="dxa"/>
          </w:tcPr>
          <w:p w14:paraId="7C17A5B7" w14:textId="39CC6C0E" w:rsidR="63EA0A5B" w:rsidRDefault="63EA0A5B" w:rsidP="63EA0A5B">
            <w:pPr>
              <w:pStyle w:val="TableParagraph"/>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Minimum</w:t>
            </w:r>
          </w:p>
        </w:tc>
        <w:tc>
          <w:tcPr>
            <w:tcW w:w="1035" w:type="dxa"/>
          </w:tcPr>
          <w:p w14:paraId="0BD0D962" w14:textId="301ACA9C" w:rsidR="63EA0A5B" w:rsidRDefault="63EA0A5B" w:rsidP="63EA0A5B">
            <w:pPr>
              <w:pStyle w:val="TableParagraph"/>
              <w:ind w:left="125"/>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0.00</w:t>
            </w:r>
          </w:p>
        </w:tc>
      </w:tr>
      <w:tr w:rsidR="63EA0A5B" w14:paraId="0BEEFC20" w14:textId="77777777" w:rsidTr="63EA0A5B">
        <w:trPr>
          <w:trHeight w:val="270"/>
        </w:trPr>
        <w:tc>
          <w:tcPr>
            <w:tcW w:w="1890" w:type="dxa"/>
          </w:tcPr>
          <w:p w14:paraId="53CD5716" w14:textId="60A13296" w:rsidR="63EA0A5B" w:rsidRDefault="63EA0A5B" w:rsidP="63EA0A5B">
            <w:pPr>
              <w:pStyle w:val="TableParagraph"/>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Maximum</w:t>
            </w:r>
          </w:p>
        </w:tc>
        <w:tc>
          <w:tcPr>
            <w:tcW w:w="1035" w:type="dxa"/>
          </w:tcPr>
          <w:p w14:paraId="65F64671" w14:textId="236B7CF7" w:rsidR="63EA0A5B" w:rsidRDefault="63EA0A5B" w:rsidP="63EA0A5B">
            <w:pPr>
              <w:pStyle w:val="TableParagraph"/>
              <w:ind w:left="125"/>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40.00</w:t>
            </w:r>
          </w:p>
        </w:tc>
      </w:tr>
      <w:tr w:rsidR="63EA0A5B" w14:paraId="5A9333FE" w14:textId="77777777" w:rsidTr="63EA0A5B">
        <w:trPr>
          <w:trHeight w:val="240"/>
        </w:trPr>
        <w:tc>
          <w:tcPr>
            <w:tcW w:w="1890" w:type="dxa"/>
          </w:tcPr>
          <w:p w14:paraId="44487D12" w14:textId="73498A3B" w:rsidR="63EA0A5B" w:rsidRDefault="63EA0A5B" w:rsidP="63EA0A5B">
            <w:pPr>
              <w:pStyle w:val="TableParagraph"/>
              <w:spacing w:line="212" w:lineRule="exact"/>
              <w:ind w:left="5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Sum</w:t>
            </w:r>
          </w:p>
        </w:tc>
        <w:tc>
          <w:tcPr>
            <w:tcW w:w="1035" w:type="dxa"/>
          </w:tcPr>
          <w:p w14:paraId="0CF47364" w14:textId="7AAF36D8" w:rsidR="63EA0A5B" w:rsidRDefault="63EA0A5B" w:rsidP="63EA0A5B">
            <w:pPr>
              <w:pStyle w:val="TableParagraph"/>
              <w:spacing w:line="212" w:lineRule="exact"/>
              <w:ind w:left="125"/>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724.00</w:t>
            </w:r>
          </w:p>
        </w:tc>
      </w:tr>
    </w:tbl>
    <w:p w14:paraId="39118FD2" w14:textId="6EBE1247" w:rsidR="3FCBA114" w:rsidRDefault="3FCBA114" w:rsidP="63EA0A5B">
      <w:pPr>
        <w:tabs>
          <w:tab w:val="left" w:pos="4721"/>
          <w:tab w:val="left" w:pos="5842"/>
        </w:tabs>
        <w:spacing w:before="49"/>
        <w:ind w:left="2933"/>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u w:val="single"/>
        </w:rPr>
        <w:t xml:space="preserve">  Count</w:t>
      </w:r>
      <w:r>
        <w:tab/>
      </w:r>
      <w:r w:rsidRPr="63EA0A5B">
        <w:rPr>
          <w:rFonts w:ascii="Times New Roman" w:eastAsia="Times New Roman" w:hAnsi="Times New Roman" w:cs="Times New Roman"/>
          <w:color w:val="000000" w:themeColor="text1"/>
          <w:sz w:val="20"/>
          <w:szCs w:val="20"/>
          <w:u w:val="single"/>
        </w:rPr>
        <w:t>100.00</w:t>
      </w:r>
      <w:r>
        <w:tab/>
      </w:r>
    </w:p>
    <w:p w14:paraId="1AFC5974" w14:textId="4F2810FF" w:rsidR="3FCBA114" w:rsidRDefault="3FCBA114" w:rsidP="63EA0A5B">
      <w:pPr>
        <w:pStyle w:val="Heading1"/>
        <w:tabs>
          <w:tab w:val="left" w:pos="491"/>
          <w:tab w:val="num" w:pos="900"/>
        </w:tabs>
        <w:spacing w:before="0" w:after="60"/>
        <w:ind w:left="900" w:hanging="340"/>
        <w:rPr>
          <w:rFonts w:ascii="Times New Roman" w:eastAsia="Times New Roman" w:hAnsi="Times New Roman" w:cs="Times New Roman"/>
          <w:b/>
          <w:bCs/>
          <w:color w:val="000000" w:themeColor="text1"/>
          <w:sz w:val="20"/>
          <w:szCs w:val="20"/>
        </w:rPr>
      </w:pPr>
      <w:r w:rsidRPr="63EA0A5B">
        <w:rPr>
          <w:rFonts w:ascii="Times New Roman" w:eastAsia="Times New Roman" w:hAnsi="Times New Roman" w:cs="Times New Roman"/>
          <w:b/>
          <w:bCs/>
          <w:color w:val="000000" w:themeColor="text1"/>
          <w:sz w:val="20"/>
          <w:szCs w:val="20"/>
        </w:rPr>
        <w:t>Analysis</w:t>
      </w:r>
      <w:r w:rsidRPr="63EA0A5B">
        <w:rPr>
          <w:rFonts w:ascii="Times New Roman" w:eastAsia="Times New Roman" w:hAnsi="Times New Roman" w:cs="Times New Roman"/>
          <w:color w:val="000000" w:themeColor="text1"/>
          <w:sz w:val="20"/>
          <w:szCs w:val="20"/>
        </w:rPr>
        <w:t>:</w:t>
      </w:r>
    </w:p>
    <w:p w14:paraId="1A37F0CA" w14:textId="2527C70D" w:rsidR="3FCBA114" w:rsidRDefault="3FCBA114" w:rsidP="63EA0A5B">
      <w:pPr>
        <w:pStyle w:val="ListParagraph"/>
        <w:widowControl w:val="0"/>
        <w:numPr>
          <w:ilvl w:val="0"/>
          <w:numId w:val="29"/>
        </w:numPr>
        <w:tabs>
          <w:tab w:val="left" w:pos="1505"/>
          <w:tab w:val="left" w:pos="1506"/>
        </w:tabs>
        <w:spacing w:before="32"/>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The mean years at the company is 7.24 with a wide range from 0 to 40 years.</w:t>
      </w:r>
    </w:p>
    <w:p w14:paraId="7373CEAD" w14:textId="7B345757" w:rsidR="3FCBA114" w:rsidRDefault="3FCBA114" w:rsidP="63EA0A5B">
      <w:pPr>
        <w:pStyle w:val="ListParagraph"/>
        <w:widowControl w:val="0"/>
        <w:numPr>
          <w:ilvl w:val="0"/>
          <w:numId w:val="29"/>
        </w:numPr>
        <w:tabs>
          <w:tab w:val="left" w:pos="1505"/>
          <w:tab w:val="left" w:pos="1506"/>
        </w:tabs>
        <w:spacing w:before="28" w:line="264" w:lineRule="auto"/>
        <w:ind w:right="651"/>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The distribution is positively skewed, indicating that more employees have shorter tenures.</w:t>
      </w:r>
    </w:p>
    <w:p w14:paraId="6D3B6032" w14:textId="7379F30B" w:rsidR="3FCBA114" w:rsidRDefault="3FCBA114" w:rsidP="63EA0A5B">
      <w:pPr>
        <w:pStyle w:val="ListParagraph"/>
        <w:widowControl w:val="0"/>
        <w:numPr>
          <w:ilvl w:val="0"/>
          <w:numId w:val="29"/>
        </w:numPr>
        <w:tabs>
          <w:tab w:val="left" w:pos="1505"/>
          <w:tab w:val="left" w:pos="1506"/>
        </w:tabs>
        <w:spacing w:before="3"/>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The kurtosis is positive, suggesting heavy tails in the distribution.</w:t>
      </w:r>
    </w:p>
    <w:p w14:paraId="71158D6A" w14:textId="44416FFC" w:rsidR="63EA0A5B" w:rsidRDefault="63EA0A5B" w:rsidP="63EA0A5B">
      <w:pPr>
        <w:tabs>
          <w:tab w:val="left" w:pos="447"/>
        </w:tabs>
        <w:spacing w:before="15"/>
        <w:rPr>
          <w:rFonts w:ascii="Times New Roman" w:eastAsia="Times New Roman" w:hAnsi="Times New Roman" w:cs="Times New Roman"/>
          <w:color w:val="000000" w:themeColor="text1"/>
          <w:sz w:val="20"/>
          <w:szCs w:val="20"/>
        </w:rPr>
      </w:pPr>
    </w:p>
    <w:p w14:paraId="7EC69044" w14:textId="198DE3B1" w:rsidR="63EA0A5B" w:rsidRDefault="63EA0A5B" w:rsidP="63EA0A5B">
      <w:pPr>
        <w:tabs>
          <w:tab w:val="left" w:pos="447"/>
        </w:tabs>
        <w:spacing w:before="15"/>
        <w:rPr>
          <w:rFonts w:ascii="Times New Roman" w:eastAsia="Times New Roman" w:hAnsi="Times New Roman" w:cs="Times New Roman"/>
          <w:color w:val="000000" w:themeColor="text1"/>
          <w:sz w:val="20"/>
          <w:szCs w:val="20"/>
        </w:rPr>
      </w:pPr>
    </w:p>
    <w:p w14:paraId="3428B654" w14:textId="1F07828A" w:rsidR="63EA0A5B" w:rsidRDefault="63EA0A5B" w:rsidP="63EA0A5B">
      <w:pPr>
        <w:tabs>
          <w:tab w:val="left" w:pos="447"/>
        </w:tabs>
        <w:spacing w:before="15"/>
        <w:rPr>
          <w:rFonts w:ascii="Times New Roman" w:eastAsia="Times New Roman" w:hAnsi="Times New Roman" w:cs="Times New Roman"/>
          <w:color w:val="000000" w:themeColor="text1"/>
          <w:sz w:val="20"/>
          <w:szCs w:val="20"/>
        </w:rPr>
      </w:pPr>
    </w:p>
    <w:p w14:paraId="4C18A882" w14:textId="3A8AF28B" w:rsidR="6CA3C8DD" w:rsidRDefault="6CA3C8DD" w:rsidP="63EA0A5B">
      <w:pPr>
        <w:pStyle w:val="Heading2"/>
        <w:spacing w:before="82"/>
        <w:ind w:right="126"/>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u w:val="single"/>
        </w:rPr>
        <w:t>Education</w:t>
      </w:r>
    </w:p>
    <w:p w14:paraId="0B2B1D7B" w14:textId="3AC8D073" w:rsidR="63EA0A5B" w:rsidRDefault="63EA0A5B" w:rsidP="63EA0A5B">
      <w:pPr>
        <w:rPr>
          <w:rFonts w:ascii="Times New Roman" w:eastAsia="Times New Roman" w:hAnsi="Times New Roman" w:cs="Times New Roman"/>
          <w:color w:val="000000" w:themeColor="text1"/>
          <w:sz w:val="20"/>
          <w:szCs w:val="20"/>
        </w:rPr>
      </w:pPr>
    </w:p>
    <w:p w14:paraId="1A774D1D" w14:textId="3E45B639" w:rsidR="63EA0A5B" w:rsidRDefault="63EA0A5B" w:rsidP="63EA0A5B">
      <w:pPr>
        <w:spacing w:before="1"/>
        <w:rPr>
          <w:rFonts w:ascii="Times New Roman" w:eastAsia="Times New Roman" w:hAnsi="Times New Roman" w:cs="Times New Roman"/>
          <w:color w:val="000000" w:themeColor="text1"/>
          <w:sz w:val="20"/>
          <w:szCs w:val="20"/>
        </w:rPr>
      </w:pPr>
    </w:p>
    <w:p w14:paraId="2D126B9F" w14:textId="68020165" w:rsidR="6CA3C8DD" w:rsidRDefault="6CA3C8DD" w:rsidP="63EA0A5B">
      <w:pPr>
        <w:tabs>
          <w:tab w:val="left" w:pos="417"/>
          <w:tab w:val="left" w:pos="2951"/>
        </w:tabs>
        <w:spacing w:before="99" w:after="53"/>
        <w:ind w:right="247"/>
        <w:jc w:val="center"/>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u w:val="single"/>
        </w:rPr>
        <w:t xml:space="preserve"> </w:t>
      </w:r>
      <w:r>
        <w:tab/>
      </w:r>
      <w:r w:rsidRPr="63EA0A5B">
        <w:rPr>
          <w:rFonts w:ascii="Times New Roman" w:eastAsia="Times New Roman" w:hAnsi="Times New Roman" w:cs="Times New Roman"/>
          <w:color w:val="000000" w:themeColor="text1"/>
          <w:sz w:val="20"/>
          <w:szCs w:val="20"/>
          <w:u w:val="single"/>
        </w:rPr>
        <w:t>Education</w:t>
      </w:r>
      <w:r>
        <w:tab/>
      </w:r>
    </w:p>
    <w:tbl>
      <w:tblPr>
        <w:tblW w:w="0" w:type="auto"/>
        <w:tblInd w:w="294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010"/>
        <w:gridCol w:w="1155"/>
      </w:tblGrid>
      <w:tr w:rsidR="63EA0A5B" w14:paraId="23560D93" w14:textId="77777777" w:rsidTr="63EA0A5B">
        <w:trPr>
          <w:trHeight w:val="240"/>
        </w:trPr>
        <w:tc>
          <w:tcPr>
            <w:tcW w:w="2010" w:type="dxa"/>
          </w:tcPr>
          <w:p w14:paraId="32B3F2D5" w14:textId="7A863923" w:rsidR="63EA0A5B" w:rsidRDefault="63EA0A5B" w:rsidP="63EA0A5B">
            <w:pPr>
              <w:pStyle w:val="TableParagraph"/>
              <w:spacing w:before="0" w:line="228" w:lineRule="exact"/>
              <w:ind w:left="26" w:right="215"/>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Mean</w:t>
            </w:r>
          </w:p>
        </w:tc>
        <w:tc>
          <w:tcPr>
            <w:tcW w:w="1155" w:type="dxa"/>
          </w:tcPr>
          <w:p w14:paraId="49987CE0" w14:textId="5DC99872" w:rsidR="63EA0A5B" w:rsidRDefault="63EA0A5B" w:rsidP="63EA0A5B">
            <w:pPr>
              <w:pStyle w:val="TableParagraph"/>
              <w:spacing w:before="0" w:line="228" w:lineRule="exact"/>
              <w:ind w:left="343"/>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2.76</w:t>
            </w:r>
          </w:p>
        </w:tc>
      </w:tr>
      <w:tr w:rsidR="63EA0A5B" w14:paraId="7E68656A" w14:textId="77777777" w:rsidTr="63EA0A5B">
        <w:trPr>
          <w:trHeight w:val="255"/>
        </w:trPr>
        <w:tc>
          <w:tcPr>
            <w:tcW w:w="2010" w:type="dxa"/>
          </w:tcPr>
          <w:p w14:paraId="27479113" w14:textId="05920C53" w:rsidR="63EA0A5B" w:rsidRDefault="63EA0A5B" w:rsidP="63EA0A5B">
            <w:pPr>
              <w:pStyle w:val="TableParagraph"/>
              <w:spacing w:before="17"/>
              <w:ind w:left="26" w:right="215"/>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Standard Error</w:t>
            </w:r>
          </w:p>
        </w:tc>
        <w:tc>
          <w:tcPr>
            <w:tcW w:w="1155" w:type="dxa"/>
          </w:tcPr>
          <w:p w14:paraId="3B0B8853" w14:textId="6E08EFD9" w:rsidR="63EA0A5B" w:rsidRDefault="63EA0A5B" w:rsidP="63EA0A5B">
            <w:pPr>
              <w:pStyle w:val="TableParagraph"/>
              <w:spacing w:before="17"/>
              <w:ind w:left="343"/>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0.10</w:t>
            </w:r>
          </w:p>
        </w:tc>
      </w:tr>
      <w:tr w:rsidR="63EA0A5B" w14:paraId="089933AC" w14:textId="77777777" w:rsidTr="63EA0A5B">
        <w:trPr>
          <w:trHeight w:val="270"/>
        </w:trPr>
        <w:tc>
          <w:tcPr>
            <w:tcW w:w="2010" w:type="dxa"/>
          </w:tcPr>
          <w:p w14:paraId="7C2BD472" w14:textId="53D94A1C" w:rsidR="63EA0A5B" w:rsidRDefault="63EA0A5B" w:rsidP="63EA0A5B">
            <w:pPr>
              <w:pStyle w:val="TableParagraph"/>
              <w:ind w:left="27" w:right="213"/>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Median</w:t>
            </w:r>
          </w:p>
        </w:tc>
        <w:tc>
          <w:tcPr>
            <w:tcW w:w="1155" w:type="dxa"/>
          </w:tcPr>
          <w:p w14:paraId="5676005C" w14:textId="70788AC2" w:rsidR="63EA0A5B" w:rsidRDefault="63EA0A5B" w:rsidP="63EA0A5B">
            <w:pPr>
              <w:pStyle w:val="TableParagraph"/>
              <w:ind w:left="343"/>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3.00</w:t>
            </w:r>
          </w:p>
        </w:tc>
      </w:tr>
      <w:tr w:rsidR="63EA0A5B" w14:paraId="13A13CCB" w14:textId="77777777" w:rsidTr="63EA0A5B">
        <w:trPr>
          <w:trHeight w:val="240"/>
        </w:trPr>
        <w:tc>
          <w:tcPr>
            <w:tcW w:w="2010" w:type="dxa"/>
          </w:tcPr>
          <w:p w14:paraId="51A0A0BE" w14:textId="2BF579CE" w:rsidR="63EA0A5B" w:rsidRDefault="63EA0A5B" w:rsidP="63EA0A5B">
            <w:pPr>
              <w:pStyle w:val="TableParagraph"/>
              <w:spacing w:line="216" w:lineRule="exact"/>
              <w:ind w:left="27" w:right="213"/>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Mode</w:t>
            </w:r>
          </w:p>
        </w:tc>
        <w:tc>
          <w:tcPr>
            <w:tcW w:w="1155" w:type="dxa"/>
          </w:tcPr>
          <w:p w14:paraId="4CD43A70" w14:textId="17D5406E" w:rsidR="63EA0A5B" w:rsidRDefault="63EA0A5B" w:rsidP="63EA0A5B">
            <w:pPr>
              <w:pStyle w:val="TableParagraph"/>
              <w:spacing w:line="216" w:lineRule="exact"/>
              <w:ind w:left="343"/>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3.00</w:t>
            </w:r>
          </w:p>
        </w:tc>
      </w:tr>
      <w:tr w:rsidR="63EA0A5B" w14:paraId="5A8D1F83" w14:textId="77777777" w:rsidTr="63EA0A5B">
        <w:trPr>
          <w:trHeight w:val="480"/>
        </w:trPr>
        <w:tc>
          <w:tcPr>
            <w:tcW w:w="2010" w:type="dxa"/>
          </w:tcPr>
          <w:p w14:paraId="4BEE55E3" w14:textId="76DC4E77" w:rsidR="63EA0A5B" w:rsidRDefault="63EA0A5B" w:rsidP="63EA0A5B">
            <w:pPr>
              <w:pStyle w:val="TableParagraph"/>
              <w:spacing w:before="2"/>
              <w:ind w:left="39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Standard</w:t>
            </w:r>
          </w:p>
          <w:p w14:paraId="50B2489C" w14:textId="0BF1A0D0" w:rsidR="63EA0A5B" w:rsidRDefault="63EA0A5B" w:rsidP="63EA0A5B">
            <w:pPr>
              <w:pStyle w:val="TableParagraph"/>
              <w:spacing w:before="7"/>
              <w:ind w:left="352"/>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Deviation</w:t>
            </w:r>
          </w:p>
        </w:tc>
        <w:tc>
          <w:tcPr>
            <w:tcW w:w="1155" w:type="dxa"/>
          </w:tcPr>
          <w:p w14:paraId="1916FBDF" w14:textId="393A3447" w:rsidR="63EA0A5B" w:rsidRDefault="63EA0A5B" w:rsidP="63EA0A5B">
            <w:pPr>
              <w:widowControl w:val="0"/>
              <w:spacing w:before="9"/>
              <w:rPr>
                <w:rFonts w:ascii="Times New Roman" w:eastAsia="Times New Roman" w:hAnsi="Times New Roman" w:cs="Times New Roman"/>
                <w:sz w:val="20"/>
                <w:szCs w:val="20"/>
              </w:rPr>
            </w:pPr>
          </w:p>
          <w:p w14:paraId="692FEF00" w14:textId="44C98CAD" w:rsidR="63EA0A5B" w:rsidRDefault="63EA0A5B" w:rsidP="63EA0A5B">
            <w:pPr>
              <w:pStyle w:val="TableParagraph"/>
              <w:spacing w:before="0"/>
              <w:ind w:left="343"/>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1.03</w:t>
            </w:r>
          </w:p>
        </w:tc>
      </w:tr>
      <w:tr w:rsidR="63EA0A5B" w14:paraId="5D128896" w14:textId="77777777" w:rsidTr="63EA0A5B">
        <w:trPr>
          <w:trHeight w:val="270"/>
        </w:trPr>
        <w:tc>
          <w:tcPr>
            <w:tcW w:w="2010" w:type="dxa"/>
          </w:tcPr>
          <w:p w14:paraId="51829718" w14:textId="49F90D31" w:rsidR="63EA0A5B" w:rsidRDefault="63EA0A5B" w:rsidP="63EA0A5B">
            <w:pPr>
              <w:pStyle w:val="TableParagraph"/>
              <w:ind w:left="27" w:right="215"/>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Sample Variance</w:t>
            </w:r>
          </w:p>
        </w:tc>
        <w:tc>
          <w:tcPr>
            <w:tcW w:w="1155" w:type="dxa"/>
          </w:tcPr>
          <w:p w14:paraId="576714FD" w14:textId="53A3D74D" w:rsidR="63EA0A5B" w:rsidRDefault="63EA0A5B" w:rsidP="63EA0A5B">
            <w:pPr>
              <w:pStyle w:val="TableParagraph"/>
              <w:ind w:left="343"/>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1.05</w:t>
            </w:r>
          </w:p>
        </w:tc>
      </w:tr>
      <w:tr w:rsidR="63EA0A5B" w14:paraId="2A150664" w14:textId="77777777" w:rsidTr="63EA0A5B">
        <w:trPr>
          <w:trHeight w:val="270"/>
        </w:trPr>
        <w:tc>
          <w:tcPr>
            <w:tcW w:w="2010" w:type="dxa"/>
          </w:tcPr>
          <w:p w14:paraId="17872D87" w14:textId="62422E5F" w:rsidR="63EA0A5B" w:rsidRDefault="63EA0A5B" w:rsidP="63EA0A5B">
            <w:pPr>
              <w:pStyle w:val="TableParagraph"/>
              <w:ind w:left="27" w:right="215"/>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Kurtosis</w:t>
            </w:r>
          </w:p>
        </w:tc>
        <w:tc>
          <w:tcPr>
            <w:tcW w:w="1155" w:type="dxa"/>
          </w:tcPr>
          <w:p w14:paraId="7CFC910C" w14:textId="79D7745A" w:rsidR="63EA0A5B" w:rsidRDefault="63EA0A5B" w:rsidP="63EA0A5B">
            <w:pPr>
              <w:pStyle w:val="TableParagraph"/>
              <w:ind w:left="31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-0.47</w:t>
            </w:r>
          </w:p>
        </w:tc>
      </w:tr>
      <w:tr w:rsidR="63EA0A5B" w14:paraId="3986029D" w14:textId="77777777" w:rsidTr="63EA0A5B">
        <w:trPr>
          <w:trHeight w:val="270"/>
        </w:trPr>
        <w:tc>
          <w:tcPr>
            <w:tcW w:w="2010" w:type="dxa"/>
          </w:tcPr>
          <w:p w14:paraId="05E14788" w14:textId="6EE38B19" w:rsidR="63EA0A5B" w:rsidRDefault="63EA0A5B" w:rsidP="63EA0A5B">
            <w:pPr>
              <w:pStyle w:val="TableParagraph"/>
              <w:ind w:left="27" w:right="213"/>
              <w:jc w:val="center"/>
              <w:rPr>
                <w:rFonts w:ascii="Times New Roman" w:eastAsia="Times New Roman" w:hAnsi="Times New Roman" w:cs="Times New Roman"/>
                <w:sz w:val="20"/>
                <w:szCs w:val="20"/>
              </w:rPr>
            </w:pPr>
            <w:proofErr w:type="spellStart"/>
            <w:r w:rsidRPr="63EA0A5B">
              <w:rPr>
                <w:rFonts w:ascii="Times New Roman" w:eastAsia="Times New Roman" w:hAnsi="Times New Roman" w:cs="Times New Roman"/>
                <w:sz w:val="20"/>
                <w:szCs w:val="20"/>
              </w:rPr>
              <w:t>Skewness</w:t>
            </w:r>
            <w:proofErr w:type="spellEnd"/>
          </w:p>
        </w:tc>
        <w:tc>
          <w:tcPr>
            <w:tcW w:w="1155" w:type="dxa"/>
          </w:tcPr>
          <w:p w14:paraId="013B99A6" w14:textId="7328FED4" w:rsidR="63EA0A5B" w:rsidRDefault="63EA0A5B" w:rsidP="63EA0A5B">
            <w:pPr>
              <w:pStyle w:val="TableParagraph"/>
              <w:ind w:left="31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-0.19</w:t>
            </w:r>
          </w:p>
        </w:tc>
      </w:tr>
      <w:tr w:rsidR="63EA0A5B" w14:paraId="1E1B751B" w14:textId="77777777" w:rsidTr="63EA0A5B">
        <w:trPr>
          <w:trHeight w:val="255"/>
        </w:trPr>
        <w:tc>
          <w:tcPr>
            <w:tcW w:w="2010" w:type="dxa"/>
          </w:tcPr>
          <w:p w14:paraId="68AB836C" w14:textId="294F535C" w:rsidR="63EA0A5B" w:rsidRDefault="63EA0A5B" w:rsidP="63EA0A5B">
            <w:pPr>
              <w:pStyle w:val="TableParagraph"/>
              <w:ind w:left="27" w:right="213"/>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Range</w:t>
            </w:r>
          </w:p>
        </w:tc>
        <w:tc>
          <w:tcPr>
            <w:tcW w:w="1155" w:type="dxa"/>
          </w:tcPr>
          <w:p w14:paraId="504A0EF7" w14:textId="4650B77B" w:rsidR="63EA0A5B" w:rsidRDefault="63EA0A5B" w:rsidP="63EA0A5B">
            <w:pPr>
              <w:pStyle w:val="TableParagraph"/>
              <w:ind w:left="343"/>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4.00</w:t>
            </w:r>
          </w:p>
        </w:tc>
      </w:tr>
      <w:tr w:rsidR="63EA0A5B" w14:paraId="54C516E7" w14:textId="77777777" w:rsidTr="63EA0A5B">
        <w:trPr>
          <w:trHeight w:val="255"/>
        </w:trPr>
        <w:tc>
          <w:tcPr>
            <w:tcW w:w="2010" w:type="dxa"/>
          </w:tcPr>
          <w:p w14:paraId="6F2447C7" w14:textId="5A973EB2" w:rsidR="63EA0A5B" w:rsidRDefault="63EA0A5B" w:rsidP="63EA0A5B">
            <w:pPr>
              <w:pStyle w:val="TableParagraph"/>
              <w:spacing w:before="17"/>
              <w:ind w:left="25" w:right="215"/>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Minimum</w:t>
            </w:r>
          </w:p>
        </w:tc>
        <w:tc>
          <w:tcPr>
            <w:tcW w:w="1155" w:type="dxa"/>
          </w:tcPr>
          <w:p w14:paraId="277B5F15" w14:textId="56F79119" w:rsidR="63EA0A5B" w:rsidRDefault="63EA0A5B" w:rsidP="63EA0A5B">
            <w:pPr>
              <w:pStyle w:val="TableParagraph"/>
              <w:spacing w:before="17"/>
              <w:ind w:left="343"/>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1.00</w:t>
            </w:r>
          </w:p>
        </w:tc>
      </w:tr>
      <w:tr w:rsidR="63EA0A5B" w14:paraId="54FA8F3C" w14:textId="77777777" w:rsidTr="63EA0A5B">
        <w:trPr>
          <w:trHeight w:val="270"/>
        </w:trPr>
        <w:tc>
          <w:tcPr>
            <w:tcW w:w="2010" w:type="dxa"/>
          </w:tcPr>
          <w:p w14:paraId="04CFCBA6" w14:textId="7DB69BB8" w:rsidR="63EA0A5B" w:rsidRDefault="63EA0A5B" w:rsidP="63EA0A5B">
            <w:pPr>
              <w:pStyle w:val="TableParagraph"/>
              <w:ind w:left="27" w:right="213"/>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Maximum</w:t>
            </w:r>
          </w:p>
        </w:tc>
        <w:tc>
          <w:tcPr>
            <w:tcW w:w="1155" w:type="dxa"/>
          </w:tcPr>
          <w:p w14:paraId="5EDF3251" w14:textId="7D5EA22A" w:rsidR="63EA0A5B" w:rsidRDefault="63EA0A5B" w:rsidP="63EA0A5B">
            <w:pPr>
              <w:pStyle w:val="TableParagraph"/>
              <w:ind w:left="343"/>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5.00</w:t>
            </w:r>
          </w:p>
        </w:tc>
      </w:tr>
      <w:tr w:rsidR="63EA0A5B" w14:paraId="13AF2727" w14:textId="77777777" w:rsidTr="63EA0A5B">
        <w:trPr>
          <w:trHeight w:val="240"/>
        </w:trPr>
        <w:tc>
          <w:tcPr>
            <w:tcW w:w="2010" w:type="dxa"/>
          </w:tcPr>
          <w:p w14:paraId="6AB54949" w14:textId="32FC6EB7" w:rsidR="63EA0A5B" w:rsidRDefault="63EA0A5B" w:rsidP="63EA0A5B">
            <w:pPr>
              <w:pStyle w:val="TableParagraph"/>
              <w:spacing w:line="212" w:lineRule="exact"/>
              <w:ind w:left="27" w:right="213"/>
              <w:jc w:val="center"/>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Sum</w:t>
            </w:r>
          </w:p>
        </w:tc>
        <w:tc>
          <w:tcPr>
            <w:tcW w:w="1155" w:type="dxa"/>
          </w:tcPr>
          <w:p w14:paraId="15449DF4" w14:textId="6D3423B3" w:rsidR="63EA0A5B" w:rsidRDefault="63EA0A5B" w:rsidP="63EA0A5B">
            <w:pPr>
              <w:pStyle w:val="TableParagraph"/>
              <w:spacing w:line="212" w:lineRule="exact"/>
              <w:ind w:left="24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276.00</w:t>
            </w:r>
          </w:p>
        </w:tc>
      </w:tr>
    </w:tbl>
    <w:p w14:paraId="4EAB30B8" w14:textId="08AD3A34" w:rsidR="6CA3C8DD" w:rsidRDefault="6CA3C8DD" w:rsidP="63EA0A5B">
      <w:pPr>
        <w:tabs>
          <w:tab w:val="left" w:pos="597"/>
          <w:tab w:val="left" w:pos="2042"/>
          <w:tab w:val="left" w:pos="2966"/>
        </w:tabs>
        <w:spacing w:before="49"/>
        <w:ind w:right="263"/>
        <w:jc w:val="center"/>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u w:val="single"/>
        </w:rPr>
        <w:t xml:space="preserve"> </w:t>
      </w:r>
      <w:r>
        <w:tab/>
      </w:r>
      <w:r w:rsidRPr="63EA0A5B">
        <w:rPr>
          <w:rFonts w:ascii="Times New Roman" w:eastAsia="Times New Roman" w:hAnsi="Times New Roman" w:cs="Times New Roman"/>
          <w:color w:val="000000" w:themeColor="text1"/>
          <w:sz w:val="20"/>
          <w:szCs w:val="20"/>
          <w:u w:val="single"/>
        </w:rPr>
        <w:t>Count</w:t>
      </w:r>
      <w:r>
        <w:tab/>
      </w:r>
      <w:r w:rsidRPr="63EA0A5B">
        <w:rPr>
          <w:rFonts w:ascii="Times New Roman" w:eastAsia="Times New Roman" w:hAnsi="Times New Roman" w:cs="Times New Roman"/>
          <w:color w:val="000000" w:themeColor="text1"/>
          <w:sz w:val="20"/>
          <w:szCs w:val="20"/>
          <w:u w:val="single"/>
        </w:rPr>
        <w:t>100.00</w:t>
      </w:r>
      <w:r>
        <w:tab/>
      </w:r>
    </w:p>
    <w:p w14:paraId="3E0B37CC" w14:textId="3CC3CF37" w:rsidR="6CA3C8DD" w:rsidRDefault="6CA3C8DD" w:rsidP="63EA0A5B">
      <w:pPr>
        <w:pStyle w:val="Heading1"/>
        <w:tabs>
          <w:tab w:val="left" w:pos="491"/>
          <w:tab w:val="num" w:pos="900"/>
        </w:tabs>
        <w:spacing w:before="0" w:after="60"/>
        <w:ind w:left="900" w:hanging="340"/>
        <w:rPr>
          <w:rFonts w:ascii="Times New Roman" w:eastAsia="Times New Roman" w:hAnsi="Times New Roman" w:cs="Times New Roman"/>
          <w:b/>
          <w:bCs/>
          <w:color w:val="000000" w:themeColor="text1"/>
          <w:sz w:val="20"/>
          <w:szCs w:val="20"/>
        </w:rPr>
      </w:pPr>
      <w:r w:rsidRPr="63EA0A5B">
        <w:rPr>
          <w:rFonts w:ascii="Times New Roman" w:eastAsia="Times New Roman" w:hAnsi="Times New Roman" w:cs="Times New Roman"/>
          <w:b/>
          <w:bCs/>
          <w:color w:val="000000" w:themeColor="text1"/>
          <w:sz w:val="20"/>
          <w:szCs w:val="20"/>
        </w:rPr>
        <w:t>Analysis</w:t>
      </w:r>
      <w:r w:rsidRPr="63EA0A5B">
        <w:rPr>
          <w:rFonts w:ascii="Times New Roman" w:eastAsia="Times New Roman" w:hAnsi="Times New Roman" w:cs="Times New Roman"/>
          <w:color w:val="000000" w:themeColor="text1"/>
          <w:sz w:val="20"/>
          <w:szCs w:val="20"/>
        </w:rPr>
        <w:t>:</w:t>
      </w:r>
    </w:p>
    <w:p w14:paraId="19AE5156" w14:textId="1D9583A0" w:rsidR="6CA3C8DD" w:rsidRDefault="6CA3C8DD" w:rsidP="63EA0A5B">
      <w:pPr>
        <w:pStyle w:val="ListParagraph"/>
        <w:widowControl w:val="0"/>
        <w:numPr>
          <w:ilvl w:val="0"/>
          <w:numId w:val="25"/>
        </w:numPr>
        <w:tabs>
          <w:tab w:val="left" w:pos="1167"/>
          <w:tab w:val="left" w:pos="1168"/>
        </w:tabs>
        <w:spacing w:before="38"/>
        <w:ind w:hanging="340"/>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The majority of individuals have an education level of 3.00.</w:t>
      </w:r>
    </w:p>
    <w:p w14:paraId="7C492D31" w14:textId="15DC4A28" w:rsidR="6CA3C8DD" w:rsidRDefault="6CA3C8DD" w:rsidP="63EA0A5B">
      <w:pPr>
        <w:pStyle w:val="ListParagraph"/>
        <w:widowControl w:val="0"/>
        <w:numPr>
          <w:ilvl w:val="0"/>
          <w:numId w:val="25"/>
        </w:numPr>
        <w:tabs>
          <w:tab w:val="left" w:pos="1167"/>
          <w:tab w:val="left" w:pos="1168"/>
        </w:tabs>
        <w:spacing w:before="26" w:line="259" w:lineRule="auto"/>
        <w:ind w:right="688"/>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The distribution is slightly negatively skewed, meaning more individuals have higher education levels.</w:t>
      </w:r>
    </w:p>
    <w:p w14:paraId="158C17F6" w14:textId="02E31F77" w:rsidR="6CA3C8DD" w:rsidRDefault="6CA3C8DD" w:rsidP="63EA0A5B">
      <w:pPr>
        <w:pStyle w:val="ListParagraph"/>
        <w:widowControl w:val="0"/>
        <w:numPr>
          <w:ilvl w:val="0"/>
          <w:numId w:val="25"/>
        </w:numPr>
        <w:tabs>
          <w:tab w:val="left" w:pos="1167"/>
          <w:tab w:val="left" w:pos="1168"/>
        </w:tabs>
        <w:spacing w:before="9"/>
        <w:ind w:hanging="340"/>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The kurtosis is negative, suggesting a distribution with slightly flatter tails.</w:t>
      </w:r>
    </w:p>
    <w:p w14:paraId="5F9A72F3" w14:textId="6518FAB4" w:rsidR="63EA0A5B" w:rsidRDefault="63EA0A5B" w:rsidP="63EA0A5B">
      <w:pPr>
        <w:rPr>
          <w:rFonts w:ascii="Times New Roman" w:eastAsia="Times New Roman" w:hAnsi="Times New Roman" w:cs="Times New Roman"/>
          <w:color w:val="000000" w:themeColor="text1"/>
          <w:sz w:val="20"/>
          <w:szCs w:val="20"/>
        </w:rPr>
      </w:pPr>
    </w:p>
    <w:p w14:paraId="627074F1" w14:textId="31A75328" w:rsidR="63EA0A5B" w:rsidRDefault="63EA0A5B" w:rsidP="63EA0A5B">
      <w:pPr>
        <w:tabs>
          <w:tab w:val="left" w:pos="447"/>
        </w:tabs>
        <w:spacing w:before="15"/>
        <w:rPr>
          <w:rFonts w:ascii="Times New Roman" w:eastAsia="Times New Roman" w:hAnsi="Times New Roman" w:cs="Times New Roman"/>
          <w:color w:val="000000" w:themeColor="text1"/>
          <w:sz w:val="20"/>
          <w:szCs w:val="20"/>
        </w:rPr>
      </w:pPr>
    </w:p>
    <w:p w14:paraId="4C7BC777" w14:textId="7068BCC0" w:rsidR="63EA0A5B" w:rsidRDefault="63EA0A5B" w:rsidP="63EA0A5B">
      <w:pPr>
        <w:tabs>
          <w:tab w:val="left" w:pos="447"/>
        </w:tabs>
        <w:spacing w:before="15"/>
        <w:rPr>
          <w:rFonts w:ascii="Times New Roman" w:eastAsia="Times New Roman" w:hAnsi="Times New Roman" w:cs="Times New Roman"/>
          <w:color w:val="000000" w:themeColor="text1"/>
          <w:sz w:val="20"/>
          <w:szCs w:val="20"/>
        </w:rPr>
      </w:pPr>
    </w:p>
    <w:p w14:paraId="5476C645" w14:textId="2CAF4A88" w:rsidR="63EA0A5B" w:rsidRDefault="63EA0A5B" w:rsidP="63EA0A5B">
      <w:pPr>
        <w:pStyle w:val="Heading1"/>
        <w:spacing w:before="240" w:after="60"/>
        <w:ind w:right="131"/>
        <w:jc w:val="center"/>
        <w:rPr>
          <w:rFonts w:ascii="Times New Roman" w:eastAsia="Times New Roman" w:hAnsi="Times New Roman" w:cs="Times New Roman"/>
          <w:b/>
          <w:bCs/>
          <w:color w:val="000000" w:themeColor="text1"/>
          <w:sz w:val="20"/>
          <w:szCs w:val="20"/>
          <w:u w:val="single"/>
        </w:rPr>
      </w:pPr>
    </w:p>
    <w:p w14:paraId="6922920F" w14:textId="180C6BE0" w:rsidR="63EA0A5B" w:rsidRDefault="63EA0A5B" w:rsidP="63EA0A5B">
      <w:pPr>
        <w:pStyle w:val="Heading1"/>
        <w:spacing w:before="240" w:after="60"/>
        <w:ind w:right="131"/>
        <w:jc w:val="center"/>
        <w:rPr>
          <w:rFonts w:ascii="Times New Roman" w:eastAsia="Times New Roman" w:hAnsi="Times New Roman" w:cs="Times New Roman"/>
          <w:b/>
          <w:bCs/>
          <w:color w:val="000000" w:themeColor="text1"/>
          <w:sz w:val="20"/>
          <w:szCs w:val="20"/>
          <w:u w:val="single"/>
        </w:rPr>
      </w:pPr>
    </w:p>
    <w:p w14:paraId="37905BF9" w14:textId="20F8B2C8" w:rsidR="63EA0A5B" w:rsidRDefault="63EA0A5B" w:rsidP="63EA0A5B">
      <w:pPr>
        <w:pStyle w:val="Heading1"/>
        <w:spacing w:before="240" w:after="60"/>
        <w:ind w:right="131"/>
        <w:jc w:val="center"/>
        <w:rPr>
          <w:rFonts w:ascii="Times New Roman" w:eastAsia="Times New Roman" w:hAnsi="Times New Roman" w:cs="Times New Roman"/>
          <w:b/>
          <w:bCs/>
          <w:color w:val="000000" w:themeColor="text1"/>
          <w:sz w:val="20"/>
          <w:szCs w:val="20"/>
          <w:u w:val="single"/>
        </w:rPr>
      </w:pPr>
    </w:p>
    <w:p w14:paraId="06578525" w14:textId="178AD56B" w:rsidR="63EA0A5B" w:rsidRDefault="63EA0A5B" w:rsidP="63EA0A5B">
      <w:pPr>
        <w:pStyle w:val="Heading1"/>
        <w:spacing w:before="240" w:after="60"/>
        <w:ind w:right="131"/>
        <w:jc w:val="center"/>
        <w:rPr>
          <w:rFonts w:ascii="Times New Roman" w:eastAsia="Times New Roman" w:hAnsi="Times New Roman" w:cs="Times New Roman"/>
          <w:b/>
          <w:bCs/>
          <w:color w:val="000000" w:themeColor="text1"/>
          <w:sz w:val="20"/>
          <w:szCs w:val="20"/>
          <w:u w:val="single"/>
        </w:rPr>
      </w:pPr>
    </w:p>
    <w:p w14:paraId="06AB0A58" w14:textId="4D459524" w:rsidR="63EA0A5B" w:rsidRDefault="63EA0A5B" w:rsidP="63EA0A5B">
      <w:pPr>
        <w:pStyle w:val="Heading1"/>
        <w:spacing w:before="240" w:after="60"/>
        <w:ind w:right="131"/>
        <w:jc w:val="center"/>
        <w:rPr>
          <w:rFonts w:ascii="Times New Roman" w:eastAsia="Times New Roman" w:hAnsi="Times New Roman" w:cs="Times New Roman"/>
          <w:b/>
          <w:bCs/>
          <w:color w:val="000000" w:themeColor="text1"/>
          <w:sz w:val="20"/>
          <w:szCs w:val="20"/>
          <w:u w:val="single"/>
        </w:rPr>
      </w:pPr>
    </w:p>
    <w:p w14:paraId="315B42FE" w14:textId="79316F0E" w:rsidR="6CA3C8DD" w:rsidRDefault="6CA3C8DD" w:rsidP="63EA0A5B">
      <w:pPr>
        <w:pStyle w:val="Heading1"/>
        <w:spacing w:before="240" w:after="60"/>
        <w:ind w:right="131"/>
        <w:jc w:val="center"/>
        <w:rPr>
          <w:rFonts w:ascii="Times New Roman" w:eastAsia="Times New Roman" w:hAnsi="Times New Roman" w:cs="Times New Roman"/>
          <w:b/>
          <w:bCs/>
          <w:color w:val="000000" w:themeColor="text1"/>
          <w:sz w:val="20"/>
          <w:szCs w:val="20"/>
        </w:rPr>
      </w:pPr>
      <w:r w:rsidRPr="63EA0A5B">
        <w:rPr>
          <w:rFonts w:ascii="Times New Roman" w:eastAsia="Times New Roman" w:hAnsi="Times New Roman" w:cs="Times New Roman"/>
          <w:b/>
          <w:bCs/>
          <w:color w:val="000000" w:themeColor="text1"/>
          <w:sz w:val="20"/>
          <w:szCs w:val="20"/>
          <w:u w:val="single"/>
        </w:rPr>
        <w:t>Job Level</w:t>
      </w:r>
    </w:p>
    <w:p w14:paraId="33C117B7" w14:textId="4E0651BB" w:rsidR="63EA0A5B" w:rsidRDefault="63EA0A5B" w:rsidP="63EA0A5B">
      <w:pPr>
        <w:rPr>
          <w:rFonts w:ascii="Times New Roman" w:eastAsia="Times New Roman" w:hAnsi="Times New Roman" w:cs="Times New Roman"/>
          <w:color w:val="000000" w:themeColor="text1"/>
          <w:sz w:val="20"/>
          <w:szCs w:val="20"/>
        </w:rPr>
      </w:pPr>
    </w:p>
    <w:p w14:paraId="77E35A03" w14:textId="47C0471D" w:rsidR="6CA3C8DD" w:rsidRDefault="6CA3C8DD" w:rsidP="63EA0A5B">
      <w:pPr>
        <w:spacing w:before="7"/>
        <w:rPr>
          <w:rFonts w:ascii="Times New Roman" w:eastAsia="Times New Roman" w:hAnsi="Times New Roman" w:cs="Times New Roman"/>
          <w:color w:val="000000" w:themeColor="text1"/>
          <w:sz w:val="20"/>
          <w:szCs w:val="20"/>
        </w:rPr>
      </w:pPr>
      <w:r>
        <w:rPr>
          <w:noProof/>
        </w:rPr>
        <w:drawing>
          <wp:inline distT="0" distB="0" distL="0" distR="0" wp14:anchorId="10085F87" wp14:editId="236369C8">
            <wp:extent cx="2295525" cy="19050"/>
            <wp:effectExtent l="0" t="0" r="0" b="0"/>
            <wp:docPr id="576088630" name="Picture 576088630"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2295525" cy="19050"/>
                    </a:xfrm>
                    <a:prstGeom prst="rect">
                      <a:avLst/>
                    </a:prstGeom>
                  </pic:spPr>
                </pic:pic>
              </a:graphicData>
            </a:graphic>
          </wp:inline>
        </w:drawing>
      </w:r>
    </w:p>
    <w:p w14:paraId="3F1C8043" w14:textId="671B9EBB" w:rsidR="6CA3C8DD" w:rsidRDefault="6CA3C8DD" w:rsidP="63EA0A5B">
      <w:pPr>
        <w:spacing w:line="223" w:lineRule="exact"/>
        <w:ind w:right="2058"/>
        <w:jc w:val="center"/>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i/>
          <w:iCs/>
          <w:color w:val="000000" w:themeColor="text1"/>
          <w:sz w:val="20"/>
          <w:szCs w:val="20"/>
        </w:rPr>
        <w:t>Job Level</w:t>
      </w:r>
    </w:p>
    <w:p w14:paraId="5F577145" w14:textId="243DB809" w:rsidR="6CA3C8DD" w:rsidRDefault="6CA3C8DD" w:rsidP="63EA0A5B">
      <w:pPr>
        <w:spacing w:before="4"/>
        <w:rPr>
          <w:rFonts w:ascii="Times New Roman" w:eastAsia="Times New Roman" w:hAnsi="Times New Roman" w:cs="Times New Roman"/>
          <w:color w:val="000000" w:themeColor="text1"/>
          <w:sz w:val="20"/>
          <w:szCs w:val="20"/>
        </w:rPr>
      </w:pPr>
      <w:r>
        <w:rPr>
          <w:noProof/>
        </w:rPr>
        <w:drawing>
          <wp:inline distT="0" distB="0" distL="0" distR="0" wp14:anchorId="67BDD914" wp14:editId="28C1D182">
            <wp:extent cx="2295525" cy="19050"/>
            <wp:effectExtent l="0" t="0" r="0" b="0"/>
            <wp:docPr id="1666218116" name="Picture 1666218116" descr="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295525" cy="19050"/>
                    </a:xfrm>
                    <a:prstGeom prst="rect">
                      <a:avLst/>
                    </a:prstGeom>
                  </pic:spPr>
                </pic:pic>
              </a:graphicData>
            </a:graphic>
          </wp:inline>
        </w:drawing>
      </w:r>
    </w:p>
    <w:p w14:paraId="221D2B83" w14:textId="10F7C143" w:rsidR="63EA0A5B" w:rsidRDefault="63EA0A5B" w:rsidP="63EA0A5B">
      <w:pPr>
        <w:spacing w:before="4"/>
        <w:rPr>
          <w:rFonts w:ascii="Times New Roman" w:eastAsia="Times New Roman" w:hAnsi="Times New Roman" w:cs="Times New Roman"/>
          <w:color w:val="000000" w:themeColor="text1"/>
          <w:sz w:val="20"/>
          <w:szCs w:val="20"/>
        </w:rPr>
      </w:pPr>
    </w:p>
    <w:tbl>
      <w:tblPr>
        <w:tblW w:w="0" w:type="auto"/>
        <w:tblInd w:w="2580" w:type="dxa"/>
        <w:tblBorders>
          <w:top w:val="single" w:sz="6" w:space="0" w:color="auto"/>
          <w:left w:val="single" w:sz="6" w:space="0" w:color="auto"/>
          <w:bottom w:val="single" w:sz="6" w:space="0" w:color="auto"/>
          <w:right w:val="single" w:sz="6" w:space="0" w:color="auto"/>
        </w:tblBorders>
        <w:tblLayout w:type="fixed"/>
        <w:tblLook w:val="01E0" w:firstRow="1" w:lastRow="1" w:firstColumn="1" w:lastColumn="1" w:noHBand="0" w:noVBand="0"/>
      </w:tblPr>
      <w:tblGrid>
        <w:gridCol w:w="2625"/>
        <w:gridCol w:w="1575"/>
      </w:tblGrid>
      <w:tr w:rsidR="63EA0A5B" w14:paraId="5DB44F63" w14:textId="77777777" w:rsidTr="63EA0A5B">
        <w:trPr>
          <w:trHeight w:val="315"/>
        </w:trPr>
        <w:tc>
          <w:tcPr>
            <w:tcW w:w="2625" w:type="dxa"/>
          </w:tcPr>
          <w:p w14:paraId="6F14E83B" w14:textId="250DBF73" w:rsidR="63EA0A5B" w:rsidRDefault="63EA0A5B" w:rsidP="63EA0A5B">
            <w:pPr>
              <w:pStyle w:val="TableParagraph"/>
              <w:spacing w:before="0" w:line="228" w:lineRule="exact"/>
              <w:ind w:left="28"/>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Mean</w:t>
            </w:r>
          </w:p>
        </w:tc>
        <w:tc>
          <w:tcPr>
            <w:tcW w:w="1575" w:type="dxa"/>
          </w:tcPr>
          <w:p w14:paraId="218E7010" w14:textId="67C3E30D" w:rsidR="63EA0A5B" w:rsidRDefault="63EA0A5B" w:rsidP="63EA0A5B">
            <w:pPr>
              <w:pStyle w:val="TableParagraph"/>
              <w:spacing w:before="0" w:line="228" w:lineRule="exact"/>
              <w:ind w:right="11"/>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2.01</w:t>
            </w:r>
          </w:p>
        </w:tc>
      </w:tr>
      <w:tr w:rsidR="63EA0A5B" w14:paraId="4FBB39DC" w14:textId="77777777" w:rsidTr="63EA0A5B">
        <w:trPr>
          <w:trHeight w:val="420"/>
        </w:trPr>
        <w:tc>
          <w:tcPr>
            <w:tcW w:w="2625" w:type="dxa"/>
          </w:tcPr>
          <w:p w14:paraId="30A1A440" w14:textId="5DC35EC9" w:rsidR="63EA0A5B" w:rsidRDefault="63EA0A5B" w:rsidP="63EA0A5B">
            <w:pPr>
              <w:pStyle w:val="TableParagraph"/>
              <w:spacing w:before="94"/>
              <w:ind w:left="28"/>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Standard Error</w:t>
            </w:r>
          </w:p>
        </w:tc>
        <w:tc>
          <w:tcPr>
            <w:tcW w:w="1575" w:type="dxa"/>
          </w:tcPr>
          <w:p w14:paraId="1F191944" w14:textId="14866BFC" w:rsidR="63EA0A5B" w:rsidRDefault="63EA0A5B" w:rsidP="63EA0A5B">
            <w:pPr>
              <w:pStyle w:val="TableParagraph"/>
              <w:spacing w:before="94"/>
              <w:ind w:right="11"/>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0.12</w:t>
            </w:r>
          </w:p>
        </w:tc>
      </w:tr>
      <w:tr w:rsidR="63EA0A5B" w14:paraId="1824AC15" w14:textId="77777777" w:rsidTr="63EA0A5B">
        <w:trPr>
          <w:trHeight w:val="405"/>
        </w:trPr>
        <w:tc>
          <w:tcPr>
            <w:tcW w:w="2625" w:type="dxa"/>
          </w:tcPr>
          <w:p w14:paraId="577D1C80" w14:textId="29CC7901" w:rsidR="63EA0A5B" w:rsidRDefault="63EA0A5B" w:rsidP="63EA0A5B">
            <w:pPr>
              <w:pStyle w:val="TableParagraph"/>
              <w:spacing w:before="93"/>
              <w:ind w:left="28"/>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Median</w:t>
            </w:r>
          </w:p>
        </w:tc>
        <w:tc>
          <w:tcPr>
            <w:tcW w:w="1575" w:type="dxa"/>
          </w:tcPr>
          <w:p w14:paraId="6DE4D2D4" w14:textId="476DFD5A" w:rsidR="63EA0A5B" w:rsidRDefault="63EA0A5B" w:rsidP="63EA0A5B">
            <w:pPr>
              <w:pStyle w:val="TableParagraph"/>
              <w:spacing w:before="93"/>
              <w:ind w:right="11"/>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2.00</w:t>
            </w:r>
          </w:p>
        </w:tc>
      </w:tr>
      <w:tr w:rsidR="63EA0A5B" w14:paraId="3FECC9D1" w14:textId="77777777" w:rsidTr="63EA0A5B">
        <w:trPr>
          <w:trHeight w:val="420"/>
        </w:trPr>
        <w:tc>
          <w:tcPr>
            <w:tcW w:w="2625" w:type="dxa"/>
          </w:tcPr>
          <w:p w14:paraId="7F791757" w14:textId="63025A74" w:rsidR="63EA0A5B" w:rsidRDefault="63EA0A5B" w:rsidP="63EA0A5B">
            <w:pPr>
              <w:pStyle w:val="TableParagraph"/>
              <w:spacing w:before="93"/>
              <w:ind w:left="28"/>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Mode</w:t>
            </w:r>
          </w:p>
        </w:tc>
        <w:tc>
          <w:tcPr>
            <w:tcW w:w="1575" w:type="dxa"/>
          </w:tcPr>
          <w:p w14:paraId="0A809741" w14:textId="78811B5F" w:rsidR="63EA0A5B" w:rsidRDefault="63EA0A5B" w:rsidP="63EA0A5B">
            <w:pPr>
              <w:pStyle w:val="TableParagraph"/>
              <w:spacing w:before="93"/>
              <w:ind w:right="11"/>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1.00</w:t>
            </w:r>
          </w:p>
        </w:tc>
      </w:tr>
      <w:tr w:rsidR="63EA0A5B" w14:paraId="749DC0A6" w14:textId="77777777" w:rsidTr="63EA0A5B">
        <w:trPr>
          <w:trHeight w:val="420"/>
        </w:trPr>
        <w:tc>
          <w:tcPr>
            <w:tcW w:w="2625" w:type="dxa"/>
          </w:tcPr>
          <w:p w14:paraId="65787435" w14:textId="79D694EA" w:rsidR="63EA0A5B" w:rsidRDefault="63EA0A5B" w:rsidP="63EA0A5B">
            <w:pPr>
              <w:pStyle w:val="TableParagraph"/>
              <w:spacing w:before="94"/>
              <w:ind w:left="28"/>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Standard Deviation</w:t>
            </w:r>
          </w:p>
        </w:tc>
        <w:tc>
          <w:tcPr>
            <w:tcW w:w="1575" w:type="dxa"/>
          </w:tcPr>
          <w:p w14:paraId="47F21E23" w14:textId="3082AE06" w:rsidR="63EA0A5B" w:rsidRDefault="63EA0A5B" w:rsidP="63EA0A5B">
            <w:pPr>
              <w:pStyle w:val="TableParagraph"/>
              <w:spacing w:before="94"/>
              <w:ind w:right="9"/>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1.19</w:t>
            </w:r>
          </w:p>
        </w:tc>
      </w:tr>
      <w:tr w:rsidR="63EA0A5B" w14:paraId="7B1AE160" w14:textId="77777777" w:rsidTr="63EA0A5B">
        <w:trPr>
          <w:trHeight w:val="420"/>
        </w:trPr>
        <w:tc>
          <w:tcPr>
            <w:tcW w:w="2625" w:type="dxa"/>
          </w:tcPr>
          <w:p w14:paraId="29332C3F" w14:textId="5EAC5FA4" w:rsidR="63EA0A5B" w:rsidRDefault="63EA0A5B" w:rsidP="63EA0A5B">
            <w:pPr>
              <w:pStyle w:val="TableParagraph"/>
              <w:spacing w:before="94"/>
              <w:ind w:left="28"/>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Sample Variance</w:t>
            </w:r>
          </w:p>
        </w:tc>
        <w:tc>
          <w:tcPr>
            <w:tcW w:w="1575" w:type="dxa"/>
          </w:tcPr>
          <w:p w14:paraId="0AF18B73" w14:textId="43E1377A" w:rsidR="63EA0A5B" w:rsidRDefault="63EA0A5B" w:rsidP="63EA0A5B">
            <w:pPr>
              <w:pStyle w:val="TableParagraph"/>
              <w:spacing w:before="94"/>
              <w:ind w:right="12"/>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1.42</w:t>
            </w:r>
          </w:p>
        </w:tc>
      </w:tr>
      <w:tr w:rsidR="63EA0A5B" w14:paraId="6C4E07C7" w14:textId="77777777" w:rsidTr="63EA0A5B">
        <w:trPr>
          <w:trHeight w:val="405"/>
        </w:trPr>
        <w:tc>
          <w:tcPr>
            <w:tcW w:w="2625" w:type="dxa"/>
          </w:tcPr>
          <w:p w14:paraId="19527FA1" w14:textId="043B901F" w:rsidR="63EA0A5B" w:rsidRDefault="63EA0A5B" w:rsidP="63EA0A5B">
            <w:pPr>
              <w:pStyle w:val="TableParagraph"/>
              <w:spacing w:before="93"/>
              <w:ind w:left="28"/>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Kurtosis</w:t>
            </w:r>
          </w:p>
        </w:tc>
        <w:tc>
          <w:tcPr>
            <w:tcW w:w="1575" w:type="dxa"/>
          </w:tcPr>
          <w:p w14:paraId="0755ABAC" w14:textId="3C688E97" w:rsidR="63EA0A5B" w:rsidRDefault="63EA0A5B" w:rsidP="63EA0A5B">
            <w:pPr>
              <w:pStyle w:val="TableParagraph"/>
              <w:spacing w:before="93"/>
              <w:ind w:right="9"/>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0.60</w:t>
            </w:r>
          </w:p>
        </w:tc>
      </w:tr>
      <w:tr w:rsidR="63EA0A5B" w14:paraId="13EFE40A" w14:textId="77777777" w:rsidTr="63EA0A5B">
        <w:trPr>
          <w:trHeight w:val="420"/>
        </w:trPr>
        <w:tc>
          <w:tcPr>
            <w:tcW w:w="2625" w:type="dxa"/>
          </w:tcPr>
          <w:p w14:paraId="2CA3AB23" w14:textId="3D591552" w:rsidR="63EA0A5B" w:rsidRDefault="63EA0A5B" w:rsidP="63EA0A5B">
            <w:pPr>
              <w:pStyle w:val="TableParagraph"/>
              <w:spacing w:before="93"/>
              <w:ind w:left="28"/>
              <w:rPr>
                <w:rFonts w:ascii="Times New Roman" w:eastAsia="Times New Roman" w:hAnsi="Times New Roman" w:cs="Times New Roman"/>
                <w:sz w:val="20"/>
                <w:szCs w:val="20"/>
              </w:rPr>
            </w:pPr>
            <w:proofErr w:type="spellStart"/>
            <w:r w:rsidRPr="63EA0A5B">
              <w:rPr>
                <w:rFonts w:ascii="Times New Roman" w:eastAsia="Times New Roman" w:hAnsi="Times New Roman" w:cs="Times New Roman"/>
                <w:sz w:val="20"/>
                <w:szCs w:val="20"/>
              </w:rPr>
              <w:t>Skewness</w:t>
            </w:r>
            <w:proofErr w:type="spellEnd"/>
          </w:p>
        </w:tc>
        <w:tc>
          <w:tcPr>
            <w:tcW w:w="1575" w:type="dxa"/>
          </w:tcPr>
          <w:p w14:paraId="2CC8017F" w14:textId="0E375196" w:rsidR="63EA0A5B" w:rsidRDefault="63EA0A5B" w:rsidP="63EA0A5B">
            <w:pPr>
              <w:pStyle w:val="TableParagraph"/>
              <w:spacing w:before="93"/>
              <w:ind w:right="11"/>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1.18</w:t>
            </w:r>
          </w:p>
        </w:tc>
      </w:tr>
      <w:tr w:rsidR="63EA0A5B" w14:paraId="0D8C2EE5" w14:textId="77777777" w:rsidTr="63EA0A5B">
        <w:trPr>
          <w:trHeight w:val="420"/>
        </w:trPr>
        <w:tc>
          <w:tcPr>
            <w:tcW w:w="2625" w:type="dxa"/>
          </w:tcPr>
          <w:p w14:paraId="76129AA8" w14:textId="1B44DDC7" w:rsidR="63EA0A5B" w:rsidRDefault="63EA0A5B" w:rsidP="63EA0A5B">
            <w:pPr>
              <w:pStyle w:val="TableParagraph"/>
              <w:spacing w:before="94"/>
              <w:ind w:left="28"/>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Range</w:t>
            </w:r>
          </w:p>
        </w:tc>
        <w:tc>
          <w:tcPr>
            <w:tcW w:w="1575" w:type="dxa"/>
          </w:tcPr>
          <w:p w14:paraId="17426830" w14:textId="378B711C" w:rsidR="63EA0A5B" w:rsidRDefault="63EA0A5B" w:rsidP="63EA0A5B">
            <w:pPr>
              <w:pStyle w:val="TableParagraph"/>
              <w:spacing w:before="94"/>
              <w:ind w:right="11"/>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4.00</w:t>
            </w:r>
          </w:p>
        </w:tc>
      </w:tr>
      <w:tr w:rsidR="63EA0A5B" w14:paraId="1A8C4C0A" w14:textId="77777777" w:rsidTr="63EA0A5B">
        <w:trPr>
          <w:trHeight w:val="420"/>
        </w:trPr>
        <w:tc>
          <w:tcPr>
            <w:tcW w:w="2625" w:type="dxa"/>
          </w:tcPr>
          <w:p w14:paraId="0ADC33EB" w14:textId="4E8A0FDF" w:rsidR="63EA0A5B" w:rsidRDefault="63EA0A5B" w:rsidP="63EA0A5B">
            <w:pPr>
              <w:pStyle w:val="TableParagraph"/>
              <w:spacing w:before="93"/>
              <w:ind w:left="28"/>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Minimum</w:t>
            </w:r>
          </w:p>
        </w:tc>
        <w:tc>
          <w:tcPr>
            <w:tcW w:w="1575" w:type="dxa"/>
          </w:tcPr>
          <w:p w14:paraId="5383CD5B" w14:textId="29B7E075" w:rsidR="63EA0A5B" w:rsidRDefault="63EA0A5B" w:rsidP="63EA0A5B">
            <w:pPr>
              <w:pStyle w:val="TableParagraph"/>
              <w:spacing w:before="93"/>
              <w:ind w:right="11"/>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1.00</w:t>
            </w:r>
          </w:p>
        </w:tc>
      </w:tr>
      <w:tr w:rsidR="63EA0A5B" w14:paraId="14128106" w14:textId="77777777" w:rsidTr="63EA0A5B">
        <w:trPr>
          <w:trHeight w:val="420"/>
        </w:trPr>
        <w:tc>
          <w:tcPr>
            <w:tcW w:w="2625" w:type="dxa"/>
          </w:tcPr>
          <w:p w14:paraId="1BDA2F46" w14:textId="43A03490" w:rsidR="63EA0A5B" w:rsidRDefault="63EA0A5B" w:rsidP="63EA0A5B">
            <w:pPr>
              <w:pStyle w:val="TableParagraph"/>
              <w:spacing w:before="94"/>
              <w:ind w:left="28"/>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Maximum</w:t>
            </w:r>
          </w:p>
        </w:tc>
        <w:tc>
          <w:tcPr>
            <w:tcW w:w="1575" w:type="dxa"/>
          </w:tcPr>
          <w:p w14:paraId="38B397D9" w14:textId="6E0C4098" w:rsidR="63EA0A5B" w:rsidRDefault="63EA0A5B" w:rsidP="63EA0A5B">
            <w:pPr>
              <w:pStyle w:val="TableParagraph"/>
              <w:spacing w:before="94"/>
              <w:ind w:right="11"/>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5.00</w:t>
            </w:r>
          </w:p>
        </w:tc>
      </w:tr>
      <w:tr w:rsidR="63EA0A5B" w14:paraId="52FBCAB9" w14:textId="77777777" w:rsidTr="63EA0A5B">
        <w:trPr>
          <w:trHeight w:val="405"/>
        </w:trPr>
        <w:tc>
          <w:tcPr>
            <w:tcW w:w="2625" w:type="dxa"/>
          </w:tcPr>
          <w:p w14:paraId="06C3DE1F" w14:textId="047484C0" w:rsidR="63EA0A5B" w:rsidRDefault="63EA0A5B" w:rsidP="63EA0A5B">
            <w:pPr>
              <w:pStyle w:val="TableParagraph"/>
              <w:spacing w:before="94"/>
              <w:ind w:left="28"/>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Sum</w:t>
            </w:r>
          </w:p>
        </w:tc>
        <w:tc>
          <w:tcPr>
            <w:tcW w:w="1575" w:type="dxa"/>
          </w:tcPr>
          <w:p w14:paraId="51CAB63E" w14:textId="33101712" w:rsidR="63EA0A5B" w:rsidRDefault="63EA0A5B" w:rsidP="63EA0A5B">
            <w:pPr>
              <w:pStyle w:val="TableParagraph"/>
              <w:spacing w:before="94"/>
              <w:ind w:right="10"/>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201.00</w:t>
            </w:r>
          </w:p>
        </w:tc>
      </w:tr>
      <w:tr w:rsidR="63EA0A5B" w14:paraId="168D0EA1" w14:textId="77777777" w:rsidTr="63EA0A5B">
        <w:trPr>
          <w:trHeight w:val="480"/>
        </w:trPr>
        <w:tc>
          <w:tcPr>
            <w:tcW w:w="2625" w:type="dxa"/>
            <w:tcBorders>
              <w:bottom w:val="single" w:sz="6" w:space="0" w:color="000000" w:themeColor="text1"/>
            </w:tcBorders>
          </w:tcPr>
          <w:p w14:paraId="57C87BFE" w14:textId="4CEDB7D0" w:rsidR="63EA0A5B" w:rsidRDefault="63EA0A5B" w:rsidP="63EA0A5B">
            <w:pPr>
              <w:pStyle w:val="TableParagraph"/>
              <w:spacing w:before="92"/>
              <w:ind w:left="28"/>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Count</w:t>
            </w:r>
          </w:p>
        </w:tc>
        <w:tc>
          <w:tcPr>
            <w:tcW w:w="1575" w:type="dxa"/>
            <w:tcBorders>
              <w:bottom w:val="single" w:sz="6" w:space="0" w:color="000000" w:themeColor="text1"/>
            </w:tcBorders>
          </w:tcPr>
          <w:p w14:paraId="1544F0AB" w14:textId="168B28A5" w:rsidR="63EA0A5B" w:rsidRDefault="63EA0A5B" w:rsidP="63EA0A5B">
            <w:pPr>
              <w:pStyle w:val="TableParagraph"/>
              <w:spacing w:before="92"/>
              <w:ind w:right="9"/>
              <w:jc w:val="right"/>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100.00</w:t>
            </w:r>
          </w:p>
        </w:tc>
      </w:tr>
    </w:tbl>
    <w:p w14:paraId="5B39D29C" w14:textId="3D69E803" w:rsidR="1F1E13AD" w:rsidRDefault="1F1E13AD" w:rsidP="63EA0A5B">
      <w:pPr>
        <w:pStyle w:val="Heading1"/>
        <w:tabs>
          <w:tab w:val="left" w:pos="491"/>
          <w:tab w:val="num" w:pos="900"/>
        </w:tabs>
        <w:spacing w:before="240" w:after="60"/>
        <w:ind w:left="900" w:hanging="340"/>
        <w:rPr>
          <w:rFonts w:ascii="Times New Roman" w:eastAsia="Times New Roman" w:hAnsi="Times New Roman" w:cs="Times New Roman"/>
          <w:b/>
          <w:bCs/>
          <w:color w:val="000000" w:themeColor="text1"/>
          <w:sz w:val="20"/>
          <w:szCs w:val="20"/>
        </w:rPr>
      </w:pPr>
      <w:r w:rsidRPr="63EA0A5B">
        <w:rPr>
          <w:rFonts w:ascii="Times New Roman" w:eastAsia="Times New Roman" w:hAnsi="Times New Roman" w:cs="Times New Roman"/>
          <w:b/>
          <w:bCs/>
          <w:color w:val="000000" w:themeColor="text1"/>
          <w:sz w:val="20"/>
          <w:szCs w:val="20"/>
        </w:rPr>
        <w:t>Analysis</w:t>
      </w:r>
      <w:r w:rsidRPr="63EA0A5B">
        <w:rPr>
          <w:rFonts w:ascii="Times New Roman" w:eastAsia="Times New Roman" w:hAnsi="Times New Roman" w:cs="Times New Roman"/>
          <w:color w:val="000000" w:themeColor="text1"/>
          <w:sz w:val="20"/>
          <w:szCs w:val="20"/>
        </w:rPr>
        <w:t>:</w:t>
      </w:r>
    </w:p>
    <w:p w14:paraId="007A190A" w14:textId="49A81657" w:rsidR="1F1E13AD" w:rsidRDefault="1F1E13AD" w:rsidP="63EA0A5B">
      <w:pPr>
        <w:pStyle w:val="ListParagraph"/>
        <w:widowControl w:val="0"/>
        <w:numPr>
          <w:ilvl w:val="0"/>
          <w:numId w:val="21"/>
        </w:numPr>
        <w:tabs>
          <w:tab w:val="left" w:pos="453"/>
        </w:tabs>
        <w:spacing w:before="184"/>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The most frequent job level is 1.00.</w:t>
      </w:r>
    </w:p>
    <w:p w14:paraId="2EC1EB8E" w14:textId="0D0E0E67" w:rsidR="1F1E13AD" w:rsidRDefault="1F1E13AD" w:rsidP="63EA0A5B">
      <w:pPr>
        <w:pStyle w:val="ListParagraph"/>
        <w:widowControl w:val="0"/>
        <w:numPr>
          <w:ilvl w:val="0"/>
          <w:numId w:val="21"/>
        </w:numPr>
        <w:tabs>
          <w:tab w:val="left" w:pos="453"/>
        </w:tabs>
        <w:spacing w:before="176"/>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The distribution is positively skewed, indicating more individuals have lower job levels.</w:t>
      </w:r>
    </w:p>
    <w:p w14:paraId="5301AFED" w14:textId="2934BC3E" w:rsidR="1F1E13AD" w:rsidRDefault="1F1E13AD" w:rsidP="63EA0A5B">
      <w:pPr>
        <w:pStyle w:val="ListParagraph"/>
        <w:widowControl w:val="0"/>
        <w:numPr>
          <w:ilvl w:val="0"/>
          <w:numId w:val="21"/>
        </w:numPr>
        <w:tabs>
          <w:tab w:val="left" w:pos="453"/>
        </w:tabs>
        <w:spacing w:before="179"/>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The kurtosis is positive, suggesting a distribution with slightly heavier tails.</w:t>
      </w:r>
    </w:p>
    <w:p w14:paraId="17D96AA2" w14:textId="0B3BD6F3" w:rsidR="1F1E13AD" w:rsidRDefault="1F1E13AD" w:rsidP="63EA0A5B">
      <w:pPr>
        <w:pStyle w:val="Heading1"/>
        <w:spacing w:before="240" w:after="60"/>
        <w:ind w:right="131"/>
        <w:jc w:val="center"/>
        <w:rPr>
          <w:rFonts w:ascii="Times New Roman" w:eastAsia="Times New Roman" w:hAnsi="Times New Roman" w:cs="Times New Roman"/>
          <w:sz w:val="20"/>
          <w:szCs w:val="20"/>
        </w:rPr>
      </w:pPr>
      <w:r w:rsidRPr="63EA0A5B">
        <w:rPr>
          <w:rFonts w:ascii="Times New Roman" w:eastAsia="Times New Roman" w:hAnsi="Times New Roman" w:cs="Times New Roman"/>
          <w:b/>
          <w:bCs/>
          <w:color w:val="000000" w:themeColor="text1"/>
          <w:sz w:val="20"/>
          <w:szCs w:val="20"/>
          <w:u w:val="single"/>
        </w:rPr>
        <w:t>Dashboard</w:t>
      </w:r>
    </w:p>
    <w:p w14:paraId="6ED5331C" w14:textId="557C96F9" w:rsidR="63EA0A5B" w:rsidRDefault="63EA0A5B" w:rsidP="63EA0A5B">
      <w:pPr>
        <w:tabs>
          <w:tab w:val="left" w:pos="447"/>
        </w:tabs>
        <w:spacing w:before="15"/>
        <w:rPr>
          <w:rFonts w:ascii="Times New Roman" w:eastAsia="Times New Roman" w:hAnsi="Times New Roman" w:cs="Times New Roman"/>
          <w:color w:val="000000" w:themeColor="text1"/>
          <w:sz w:val="20"/>
          <w:szCs w:val="20"/>
        </w:rPr>
      </w:pPr>
    </w:p>
    <w:p w14:paraId="6287CB55" w14:textId="2F9BEAD5" w:rsidR="1F1E13AD" w:rsidRDefault="1F1E13AD" w:rsidP="63EA0A5B">
      <w:pPr>
        <w:pStyle w:val="Heading2"/>
        <w:tabs>
          <w:tab w:val="left" w:pos="829"/>
        </w:tabs>
        <w:spacing w:before="40"/>
        <w:ind w:left="1440" w:hanging="36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Average Years at Company by Job-</w:t>
      </w:r>
    </w:p>
    <w:p w14:paraId="2146114D" w14:textId="116582ED" w:rsidR="63EA0A5B" w:rsidRDefault="63EA0A5B" w:rsidP="63EA0A5B">
      <w:pPr>
        <w:rPr>
          <w:rFonts w:ascii="Times New Roman" w:eastAsia="Times New Roman" w:hAnsi="Times New Roman" w:cs="Times New Roman"/>
          <w:color w:val="000000" w:themeColor="text1"/>
          <w:sz w:val="20"/>
          <w:szCs w:val="20"/>
        </w:rPr>
      </w:pPr>
    </w:p>
    <w:p w14:paraId="2C896192" w14:textId="792DF2E2" w:rsidR="63EA0A5B" w:rsidRDefault="63EA0A5B" w:rsidP="63EA0A5B">
      <w:pPr>
        <w:rPr>
          <w:rFonts w:ascii="Times New Roman" w:eastAsia="Times New Roman" w:hAnsi="Times New Roman" w:cs="Times New Roman"/>
          <w:color w:val="000000" w:themeColor="text1"/>
          <w:sz w:val="20"/>
          <w:szCs w:val="20"/>
        </w:rPr>
      </w:pPr>
    </w:p>
    <w:p w14:paraId="5E113387" w14:textId="549C3C7B" w:rsidR="1F1E13AD" w:rsidRDefault="1F1E13AD" w:rsidP="63EA0A5B">
      <w:pPr>
        <w:spacing w:before="1"/>
        <w:rPr>
          <w:rFonts w:ascii="Times New Roman" w:eastAsia="Times New Roman" w:hAnsi="Times New Roman" w:cs="Times New Roman"/>
          <w:color w:val="000000" w:themeColor="text1"/>
          <w:sz w:val="20"/>
          <w:szCs w:val="20"/>
        </w:rPr>
      </w:pPr>
      <w:r>
        <w:rPr>
          <w:noProof/>
        </w:rPr>
        <w:drawing>
          <wp:inline distT="0" distB="0" distL="0" distR="0" wp14:anchorId="16E0A7EA" wp14:editId="39176B0B">
            <wp:extent cx="5372100" cy="2686050"/>
            <wp:effectExtent l="0" t="0" r="0" b="0"/>
            <wp:docPr id="2079425654" name="Picture 20794256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72100" cy="2686050"/>
                    </a:xfrm>
                    <a:prstGeom prst="rect">
                      <a:avLst/>
                    </a:prstGeom>
                  </pic:spPr>
                </pic:pic>
              </a:graphicData>
            </a:graphic>
          </wp:inline>
        </w:drawing>
      </w:r>
    </w:p>
    <w:p w14:paraId="00816F58" w14:textId="2816F5CD" w:rsidR="63EA0A5B" w:rsidRDefault="63EA0A5B" w:rsidP="63EA0A5B">
      <w:pPr>
        <w:rPr>
          <w:rFonts w:ascii="Times New Roman" w:eastAsia="Times New Roman" w:hAnsi="Times New Roman" w:cs="Times New Roman"/>
          <w:color w:val="000000" w:themeColor="text1"/>
          <w:sz w:val="20"/>
          <w:szCs w:val="20"/>
        </w:rPr>
      </w:pPr>
    </w:p>
    <w:p w14:paraId="2495D2F9" w14:textId="05C47440" w:rsidR="63EA0A5B" w:rsidRDefault="63EA0A5B" w:rsidP="63EA0A5B">
      <w:pPr>
        <w:spacing w:before="7"/>
        <w:rPr>
          <w:rFonts w:ascii="Times New Roman" w:eastAsia="Times New Roman" w:hAnsi="Times New Roman" w:cs="Times New Roman"/>
          <w:color w:val="000000" w:themeColor="text1"/>
          <w:sz w:val="20"/>
          <w:szCs w:val="20"/>
        </w:rPr>
      </w:pPr>
    </w:p>
    <w:p w14:paraId="73BDEDB4" w14:textId="0BF2A5DA" w:rsidR="1F1E13AD" w:rsidRDefault="1F1E13AD" w:rsidP="63EA0A5B">
      <w:pPr>
        <w:ind w:left="151"/>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Analysis-</w:t>
      </w:r>
    </w:p>
    <w:p w14:paraId="512A0F54" w14:textId="67315EBD" w:rsidR="1F1E13AD" w:rsidRDefault="1F1E13AD" w:rsidP="63EA0A5B">
      <w:pPr>
        <w:spacing w:before="177" w:line="264" w:lineRule="auto"/>
        <w:ind w:left="151" w:right="411"/>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Research Director has the highest average years at the company among the presented job levels.</w:t>
      </w:r>
    </w:p>
    <w:p w14:paraId="002879AD" w14:textId="7EB9E95A" w:rsidR="1F1E13AD" w:rsidRDefault="1F1E13AD" w:rsidP="63EA0A5B">
      <w:pPr>
        <w:spacing w:before="154" w:line="266" w:lineRule="auto"/>
        <w:ind w:left="151" w:right="156"/>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The relationship between average years at the company and performance rating varies across job levels.</w:t>
      </w:r>
    </w:p>
    <w:p w14:paraId="644B248A" w14:textId="175AA540" w:rsidR="1F1E13AD" w:rsidRDefault="1F1E13AD" w:rsidP="63EA0A5B">
      <w:pPr>
        <w:spacing w:before="149" w:line="266" w:lineRule="auto"/>
        <w:ind w:left="151" w:right="411"/>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Some job levels show a decrease in average tenure from Performance Rating 3 to Performance Rating 4, while others show an increase.</w:t>
      </w:r>
    </w:p>
    <w:p w14:paraId="6BE139B5" w14:textId="193CA393" w:rsidR="1F1E13AD" w:rsidRDefault="1F1E13AD" w:rsidP="63EA0A5B">
      <w:pPr>
        <w:spacing w:before="149" w:line="266" w:lineRule="auto"/>
        <w:ind w:left="151"/>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The Grand Total provides an overall average years at the company for all job levels and performance ratings.</w:t>
      </w:r>
    </w:p>
    <w:p w14:paraId="3B7C14D0" w14:textId="42B10039" w:rsidR="63EA0A5B" w:rsidRDefault="63EA0A5B" w:rsidP="63EA0A5B">
      <w:pPr>
        <w:tabs>
          <w:tab w:val="left" w:pos="447"/>
        </w:tabs>
        <w:spacing w:before="15"/>
        <w:rPr>
          <w:rFonts w:ascii="Times New Roman" w:eastAsia="Times New Roman" w:hAnsi="Times New Roman" w:cs="Times New Roman"/>
          <w:color w:val="000000" w:themeColor="text1"/>
          <w:sz w:val="20"/>
          <w:szCs w:val="20"/>
        </w:rPr>
      </w:pPr>
    </w:p>
    <w:p w14:paraId="39A3B5DC" w14:textId="3BA42FFA" w:rsidR="63EA0A5B" w:rsidRDefault="63EA0A5B" w:rsidP="63EA0A5B">
      <w:pPr>
        <w:tabs>
          <w:tab w:val="left" w:pos="447"/>
        </w:tabs>
        <w:spacing w:before="15"/>
        <w:rPr>
          <w:rFonts w:ascii="Times New Roman" w:eastAsia="Times New Roman" w:hAnsi="Times New Roman" w:cs="Times New Roman"/>
          <w:color w:val="000000" w:themeColor="text1"/>
          <w:sz w:val="20"/>
          <w:szCs w:val="20"/>
        </w:rPr>
      </w:pPr>
    </w:p>
    <w:p w14:paraId="34C7FAD9" w14:textId="50536E4C" w:rsidR="63EA0A5B" w:rsidRDefault="63EA0A5B" w:rsidP="63EA0A5B">
      <w:pPr>
        <w:pStyle w:val="Heading2"/>
        <w:tabs>
          <w:tab w:val="left" w:pos="829"/>
        </w:tabs>
        <w:spacing w:before="40"/>
        <w:ind w:left="1440" w:hanging="360"/>
        <w:rPr>
          <w:rFonts w:ascii="Times New Roman" w:eastAsia="Times New Roman" w:hAnsi="Times New Roman" w:cs="Times New Roman"/>
          <w:sz w:val="20"/>
          <w:szCs w:val="20"/>
        </w:rPr>
      </w:pPr>
    </w:p>
    <w:p w14:paraId="4F4673B3" w14:textId="58A80DAA" w:rsidR="63EA0A5B" w:rsidRDefault="63EA0A5B" w:rsidP="63EA0A5B">
      <w:pPr>
        <w:pStyle w:val="Heading2"/>
        <w:tabs>
          <w:tab w:val="left" w:pos="829"/>
        </w:tabs>
        <w:spacing w:before="40"/>
        <w:ind w:left="1440" w:hanging="360"/>
        <w:rPr>
          <w:rFonts w:ascii="Times New Roman" w:eastAsia="Times New Roman" w:hAnsi="Times New Roman" w:cs="Times New Roman"/>
          <w:sz w:val="20"/>
          <w:szCs w:val="20"/>
        </w:rPr>
      </w:pPr>
    </w:p>
    <w:p w14:paraId="0838B396" w14:textId="28F51E38" w:rsidR="63EA0A5B" w:rsidRDefault="63EA0A5B" w:rsidP="63EA0A5B">
      <w:pPr>
        <w:pStyle w:val="Heading2"/>
        <w:tabs>
          <w:tab w:val="left" w:pos="829"/>
        </w:tabs>
        <w:spacing w:before="40"/>
        <w:ind w:left="1440" w:hanging="360"/>
        <w:rPr>
          <w:rFonts w:ascii="Times New Roman" w:eastAsia="Times New Roman" w:hAnsi="Times New Roman" w:cs="Times New Roman"/>
          <w:sz w:val="20"/>
          <w:szCs w:val="20"/>
        </w:rPr>
      </w:pPr>
    </w:p>
    <w:p w14:paraId="443D6EC8" w14:textId="302667BF" w:rsidR="63EA0A5B" w:rsidRDefault="63EA0A5B" w:rsidP="63EA0A5B">
      <w:pPr>
        <w:keepNext/>
        <w:keepLines/>
        <w:tabs>
          <w:tab w:val="left" w:pos="829"/>
        </w:tabs>
      </w:pPr>
    </w:p>
    <w:p w14:paraId="78B780BC" w14:textId="1162E81F" w:rsidR="1F1E13AD" w:rsidRDefault="1F1E13AD" w:rsidP="63EA0A5B">
      <w:pPr>
        <w:pStyle w:val="Heading2"/>
        <w:tabs>
          <w:tab w:val="left" w:pos="829"/>
        </w:tabs>
        <w:spacing w:before="40"/>
        <w:ind w:left="1440" w:hanging="360"/>
        <w:rPr>
          <w:rFonts w:ascii="Times New Roman" w:eastAsia="Times New Roman" w:hAnsi="Times New Roman" w:cs="Times New Roman"/>
          <w:sz w:val="20"/>
          <w:szCs w:val="20"/>
        </w:rPr>
      </w:pPr>
      <w:r w:rsidRPr="63EA0A5B">
        <w:rPr>
          <w:rFonts w:ascii="Times New Roman" w:eastAsia="Times New Roman" w:hAnsi="Times New Roman" w:cs="Times New Roman"/>
          <w:sz w:val="20"/>
          <w:szCs w:val="20"/>
        </w:rPr>
        <w:t>Regression Analysis Between Year at company and monthly income-</w:t>
      </w:r>
    </w:p>
    <w:p w14:paraId="2964784C" w14:textId="2F135D20" w:rsidR="63EA0A5B" w:rsidRDefault="63EA0A5B" w:rsidP="63EA0A5B">
      <w:pPr>
        <w:rPr>
          <w:rFonts w:ascii="Times New Roman" w:eastAsia="Times New Roman" w:hAnsi="Times New Roman" w:cs="Times New Roman"/>
          <w:color w:val="000000" w:themeColor="text1"/>
          <w:sz w:val="20"/>
          <w:szCs w:val="20"/>
        </w:rPr>
      </w:pPr>
    </w:p>
    <w:p w14:paraId="5305A1FA" w14:textId="4625634D" w:rsidR="63EA0A5B" w:rsidRDefault="63EA0A5B" w:rsidP="63EA0A5B">
      <w:pPr>
        <w:rPr>
          <w:rFonts w:ascii="Times New Roman" w:eastAsia="Times New Roman" w:hAnsi="Times New Roman" w:cs="Times New Roman"/>
          <w:color w:val="000000" w:themeColor="text1"/>
          <w:sz w:val="20"/>
          <w:szCs w:val="20"/>
        </w:rPr>
      </w:pPr>
    </w:p>
    <w:p w14:paraId="64B70E9A" w14:textId="5048094B" w:rsidR="1F1E13AD" w:rsidRDefault="1F1E13AD" w:rsidP="63EA0A5B">
      <w:pPr>
        <w:spacing w:before="10"/>
        <w:rPr>
          <w:rFonts w:ascii="Times New Roman" w:eastAsia="Times New Roman" w:hAnsi="Times New Roman" w:cs="Times New Roman"/>
          <w:color w:val="000000" w:themeColor="text1"/>
          <w:sz w:val="20"/>
          <w:szCs w:val="20"/>
        </w:rPr>
      </w:pPr>
      <w:r>
        <w:rPr>
          <w:noProof/>
        </w:rPr>
        <w:drawing>
          <wp:inline distT="0" distB="0" distL="0" distR="0" wp14:anchorId="155912EA" wp14:editId="0F9743F9">
            <wp:extent cx="5372100" cy="2752725"/>
            <wp:effectExtent l="0" t="0" r="0" b="0"/>
            <wp:docPr id="1011187546" name="Picture 1011187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372100" cy="2752725"/>
                    </a:xfrm>
                    <a:prstGeom prst="rect">
                      <a:avLst/>
                    </a:prstGeom>
                  </pic:spPr>
                </pic:pic>
              </a:graphicData>
            </a:graphic>
          </wp:inline>
        </w:drawing>
      </w:r>
    </w:p>
    <w:p w14:paraId="4E226050" w14:textId="0BF2A5DA" w:rsidR="3494A92E" w:rsidRDefault="3494A92E" w:rsidP="63EA0A5B">
      <w:pPr>
        <w:ind w:left="151"/>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Analysis-</w:t>
      </w:r>
    </w:p>
    <w:p w14:paraId="1511BA4B" w14:textId="119D8653" w:rsidR="63EA0A5B" w:rsidRDefault="63EA0A5B" w:rsidP="63EA0A5B">
      <w:pPr>
        <w:rPr>
          <w:rFonts w:ascii="Times New Roman" w:eastAsia="Times New Roman" w:hAnsi="Times New Roman" w:cs="Times New Roman"/>
          <w:color w:val="000000" w:themeColor="text1"/>
          <w:sz w:val="20"/>
          <w:szCs w:val="20"/>
        </w:rPr>
      </w:pPr>
    </w:p>
    <w:p w14:paraId="7059BCF8" w14:textId="1FE7EE6A" w:rsidR="1F1E13AD" w:rsidRDefault="1F1E13AD" w:rsidP="63EA0A5B">
      <w:pPr>
        <w:spacing w:before="226" w:line="283" w:lineRule="auto"/>
        <w:ind w:left="151" w:right="411"/>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 xml:space="preserve">The correlation coefficient between "Years </w:t>
      </w:r>
      <w:r w:rsidR="1DCD9CB1" w:rsidRPr="63EA0A5B">
        <w:rPr>
          <w:rFonts w:ascii="Times New Roman" w:eastAsia="Times New Roman" w:hAnsi="Times New Roman" w:cs="Times New Roman"/>
          <w:color w:val="000000" w:themeColor="text1"/>
          <w:sz w:val="20"/>
          <w:szCs w:val="20"/>
        </w:rPr>
        <w:t>at</w:t>
      </w:r>
      <w:r w:rsidRPr="63EA0A5B">
        <w:rPr>
          <w:rFonts w:ascii="Times New Roman" w:eastAsia="Times New Roman" w:hAnsi="Times New Roman" w:cs="Times New Roman"/>
          <w:color w:val="000000" w:themeColor="text1"/>
          <w:sz w:val="20"/>
          <w:szCs w:val="20"/>
        </w:rPr>
        <w:t xml:space="preserve"> Company" and "Monthly Income" is approximately 0.534. </w:t>
      </w:r>
      <w:r w:rsidR="54EBAAFD" w:rsidRPr="63EA0A5B">
        <w:rPr>
          <w:rFonts w:ascii="Times New Roman" w:eastAsia="Times New Roman" w:hAnsi="Times New Roman" w:cs="Times New Roman"/>
          <w:color w:val="000000" w:themeColor="text1"/>
          <w:sz w:val="20"/>
          <w:szCs w:val="20"/>
        </w:rPr>
        <w:t>This positive correlation suggests a moderate positive linear relationship between the two variables.</w:t>
      </w:r>
    </w:p>
    <w:p w14:paraId="737E0403" w14:textId="7796D112" w:rsidR="1F1E13AD" w:rsidRDefault="1F1E13AD" w:rsidP="63EA0A5B">
      <w:pPr>
        <w:spacing w:before="148" w:line="285" w:lineRule="auto"/>
        <w:ind w:left="151" w:right="411"/>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color w:val="000000" w:themeColor="text1"/>
          <w:sz w:val="20"/>
          <w:szCs w:val="20"/>
        </w:rPr>
        <w:t>However, correlation does not imply causation, and additional analysis, such as regression, can help explore the nature of the relationship more comprehensively.</w:t>
      </w:r>
    </w:p>
    <w:p w14:paraId="1694E9AA" w14:textId="5CC14737" w:rsidR="48735505" w:rsidRDefault="48735505" w:rsidP="63EA0A5B">
      <w:pPr>
        <w:spacing w:line="360" w:lineRule="auto"/>
        <w:jc w:val="both"/>
        <w:rPr>
          <w:rFonts w:ascii="Times New Roman" w:eastAsia="Times New Roman" w:hAnsi="Times New Roman" w:cs="Times New Roman"/>
          <w:b/>
          <w:bCs/>
          <w:caps/>
          <w:color w:val="000000" w:themeColor="text1"/>
          <w:sz w:val="36"/>
          <w:szCs w:val="36"/>
        </w:rPr>
      </w:pPr>
      <w:r w:rsidRPr="63EA0A5B">
        <w:rPr>
          <w:rFonts w:ascii="Times New Roman" w:eastAsia="Times New Roman" w:hAnsi="Times New Roman" w:cs="Times New Roman"/>
          <w:b/>
          <w:bCs/>
          <w:caps/>
          <w:color w:val="000000" w:themeColor="text1"/>
          <w:sz w:val="36"/>
          <w:szCs w:val="36"/>
        </w:rPr>
        <w:t xml:space="preserve">              </w:t>
      </w:r>
      <w:r w:rsidR="002210C7" w:rsidRPr="63EA0A5B">
        <w:rPr>
          <w:rFonts w:ascii="Times New Roman" w:eastAsia="Times New Roman" w:hAnsi="Times New Roman" w:cs="Times New Roman"/>
          <w:b/>
          <w:bCs/>
          <w:caps/>
          <w:color w:val="000000" w:themeColor="text1"/>
          <w:sz w:val="36"/>
          <w:szCs w:val="36"/>
        </w:rPr>
        <w:t xml:space="preserve">               </w:t>
      </w:r>
    </w:p>
    <w:p w14:paraId="1E003DF8" w14:textId="675FA12C" w:rsidR="63EA0A5B" w:rsidRDefault="63EA0A5B" w:rsidP="63EA0A5B">
      <w:pPr>
        <w:spacing w:line="360" w:lineRule="auto"/>
        <w:jc w:val="both"/>
        <w:rPr>
          <w:rFonts w:ascii="Times New Roman" w:eastAsia="Times New Roman" w:hAnsi="Times New Roman" w:cs="Times New Roman"/>
          <w:b/>
          <w:bCs/>
          <w:caps/>
          <w:color w:val="000000" w:themeColor="text1"/>
          <w:sz w:val="36"/>
          <w:szCs w:val="36"/>
        </w:rPr>
      </w:pPr>
    </w:p>
    <w:p w14:paraId="4E888DEA" w14:textId="2F091ED4" w:rsidR="63EA0A5B" w:rsidRDefault="63EA0A5B" w:rsidP="63EA0A5B">
      <w:pPr>
        <w:spacing w:line="360" w:lineRule="auto"/>
        <w:jc w:val="both"/>
        <w:rPr>
          <w:rFonts w:ascii="Times New Roman" w:eastAsia="Times New Roman" w:hAnsi="Times New Roman" w:cs="Times New Roman"/>
          <w:b/>
          <w:bCs/>
          <w:caps/>
          <w:color w:val="000000" w:themeColor="text1"/>
          <w:sz w:val="36"/>
          <w:szCs w:val="36"/>
        </w:rPr>
      </w:pPr>
    </w:p>
    <w:p w14:paraId="25D8F811" w14:textId="3A5574E6" w:rsidR="48735505" w:rsidRDefault="48735505" w:rsidP="63EA0A5B">
      <w:pPr>
        <w:spacing w:line="360" w:lineRule="auto"/>
        <w:jc w:val="both"/>
        <w:rPr>
          <w:rFonts w:ascii="Times New Roman" w:eastAsia="Times New Roman" w:hAnsi="Times New Roman" w:cs="Times New Roman"/>
          <w:b/>
          <w:bCs/>
          <w:caps/>
          <w:color w:val="000000" w:themeColor="text1"/>
          <w:sz w:val="36"/>
          <w:szCs w:val="36"/>
        </w:rPr>
      </w:pPr>
      <w:r w:rsidRPr="63EA0A5B">
        <w:rPr>
          <w:rFonts w:ascii="Times New Roman" w:eastAsia="Times New Roman" w:hAnsi="Times New Roman" w:cs="Times New Roman"/>
          <w:b/>
          <w:bCs/>
          <w:caps/>
          <w:color w:val="000000" w:themeColor="text1"/>
          <w:sz w:val="36"/>
          <w:szCs w:val="36"/>
        </w:rPr>
        <w:t xml:space="preserve">   </w:t>
      </w:r>
    </w:p>
    <w:p w14:paraId="19BC03AC" w14:textId="1E6CD934" w:rsidR="5058991C" w:rsidRDefault="5058991C" w:rsidP="63EA0A5B">
      <w:pPr>
        <w:spacing w:line="360" w:lineRule="auto"/>
        <w:jc w:val="both"/>
        <w:rPr>
          <w:rFonts w:ascii="Times New Roman" w:eastAsia="Times New Roman" w:hAnsi="Times New Roman" w:cs="Times New Roman"/>
          <w:b/>
          <w:bCs/>
          <w:caps/>
          <w:color w:val="000000" w:themeColor="text1"/>
        </w:rPr>
      </w:pPr>
      <w:r w:rsidRPr="63EA0A5B">
        <w:rPr>
          <w:rFonts w:ascii="Times New Roman" w:eastAsia="Times New Roman" w:hAnsi="Times New Roman" w:cs="Times New Roman"/>
          <w:b/>
          <w:bCs/>
          <w:caps/>
          <w:color w:val="000000" w:themeColor="text1"/>
        </w:rPr>
        <w:t xml:space="preserve">                                                          </w:t>
      </w:r>
      <w:r w:rsidR="48735505" w:rsidRPr="63EA0A5B">
        <w:rPr>
          <w:rFonts w:ascii="Times New Roman" w:eastAsia="Times New Roman" w:hAnsi="Times New Roman" w:cs="Times New Roman"/>
          <w:b/>
          <w:bCs/>
          <w:caps/>
          <w:color w:val="000000" w:themeColor="text1"/>
        </w:rPr>
        <w:t xml:space="preserve"> CONCLUSION </w:t>
      </w:r>
    </w:p>
    <w:p w14:paraId="7A744D63" w14:textId="5CC65F12" w:rsidR="48735505" w:rsidRDefault="48735505" w:rsidP="63EA0A5B">
      <w:pPr>
        <w:spacing w:line="360" w:lineRule="auto"/>
        <w:jc w:val="both"/>
        <w:rPr>
          <w:rFonts w:ascii="Times New Roman" w:eastAsia="Times New Roman" w:hAnsi="Times New Roman" w:cs="Times New Roman"/>
          <w:color w:val="000000" w:themeColor="text1"/>
          <w:sz w:val="28"/>
          <w:szCs w:val="28"/>
        </w:rPr>
      </w:pPr>
      <w:r w:rsidRPr="63EA0A5B">
        <w:rPr>
          <w:rFonts w:ascii="Times New Roman" w:eastAsia="Times New Roman" w:hAnsi="Times New Roman" w:cs="Times New Roman"/>
          <w:b/>
          <w:bCs/>
          <w:color w:val="000000" w:themeColor="text1"/>
          <w:sz w:val="28"/>
          <w:szCs w:val="28"/>
        </w:rPr>
        <w:t xml:space="preserve"> </w:t>
      </w:r>
    </w:p>
    <w:p w14:paraId="612C9AD8" w14:textId="65703F17" w:rsidR="5C4854BA" w:rsidRDefault="5C4854BA" w:rsidP="63EA0A5B">
      <w:pPr>
        <w:shd w:val="clear" w:color="auto" w:fill="FFFFFF" w:themeFill="background1"/>
        <w:spacing w:before="300" w:after="300"/>
        <w:jc w:val="both"/>
        <w:rPr>
          <w:rFonts w:ascii="Times New Roman" w:eastAsia="Times New Roman" w:hAnsi="Times New Roman" w:cs="Times New Roman"/>
          <w:color w:val="0D0D0D" w:themeColor="text1" w:themeTint="F2"/>
          <w:sz w:val="20"/>
          <w:szCs w:val="20"/>
        </w:rPr>
      </w:pPr>
      <w:r w:rsidRPr="63EA0A5B">
        <w:rPr>
          <w:rFonts w:ascii="Times New Roman" w:eastAsia="Times New Roman" w:hAnsi="Times New Roman" w:cs="Times New Roman"/>
          <w:color w:val="0D0D0D" w:themeColor="text1" w:themeTint="F2"/>
          <w:sz w:val="20"/>
          <w:szCs w:val="20"/>
        </w:rPr>
        <w:t xml:space="preserve"> 1. Demonstrated Importance: The study highlights the critical role of HR metrics and analytics in enhancing organizational decision-making processes at Reliance Communication Ltd.</w:t>
      </w:r>
    </w:p>
    <w:p w14:paraId="41792A82" w14:textId="59A78848" w:rsidR="5C4854BA" w:rsidRDefault="5C4854BA" w:rsidP="63EA0A5B">
      <w:pPr>
        <w:shd w:val="clear" w:color="auto" w:fill="FFFFFF" w:themeFill="background1"/>
        <w:spacing w:before="300" w:after="300"/>
        <w:jc w:val="both"/>
        <w:rPr>
          <w:rFonts w:ascii="Times New Roman" w:eastAsia="Times New Roman" w:hAnsi="Times New Roman" w:cs="Times New Roman"/>
          <w:color w:val="0D0D0D" w:themeColor="text1" w:themeTint="F2"/>
          <w:sz w:val="20"/>
          <w:szCs w:val="20"/>
        </w:rPr>
      </w:pPr>
      <w:r w:rsidRPr="63EA0A5B">
        <w:rPr>
          <w:rFonts w:ascii="Times New Roman" w:eastAsia="Times New Roman" w:hAnsi="Times New Roman" w:cs="Times New Roman"/>
          <w:color w:val="0D0D0D" w:themeColor="text1" w:themeTint="F2"/>
          <w:sz w:val="20"/>
          <w:szCs w:val="20"/>
        </w:rPr>
        <w:t xml:space="preserve"> </w:t>
      </w:r>
    </w:p>
    <w:p w14:paraId="2D6B3266" w14:textId="3B322491" w:rsidR="5C4854BA" w:rsidRDefault="5C4854BA" w:rsidP="63EA0A5B">
      <w:pPr>
        <w:shd w:val="clear" w:color="auto" w:fill="FFFFFF" w:themeFill="background1"/>
        <w:spacing w:before="300" w:after="300"/>
        <w:jc w:val="both"/>
        <w:rPr>
          <w:rFonts w:ascii="Times New Roman" w:eastAsia="Times New Roman" w:hAnsi="Times New Roman" w:cs="Times New Roman"/>
          <w:color w:val="0D0D0D" w:themeColor="text1" w:themeTint="F2"/>
          <w:sz w:val="20"/>
          <w:szCs w:val="20"/>
        </w:rPr>
      </w:pPr>
      <w:r w:rsidRPr="63EA0A5B">
        <w:rPr>
          <w:rFonts w:ascii="Times New Roman" w:eastAsia="Times New Roman" w:hAnsi="Times New Roman" w:cs="Times New Roman"/>
          <w:color w:val="0D0D0D" w:themeColor="text1" w:themeTint="F2"/>
          <w:sz w:val="20"/>
          <w:szCs w:val="20"/>
        </w:rPr>
        <w:t>2. Strategic Alignment: Findings indicate that aligning HR metrics with organizational goals and objectives significantly improves decision-making effectiveness.</w:t>
      </w:r>
    </w:p>
    <w:p w14:paraId="3EC569C2" w14:textId="3281A1FF" w:rsidR="5C4854BA" w:rsidRDefault="5C4854BA" w:rsidP="63EA0A5B">
      <w:pPr>
        <w:shd w:val="clear" w:color="auto" w:fill="FFFFFF" w:themeFill="background1"/>
        <w:spacing w:before="300" w:after="300"/>
        <w:jc w:val="both"/>
        <w:rPr>
          <w:rFonts w:ascii="Times New Roman" w:eastAsia="Times New Roman" w:hAnsi="Times New Roman" w:cs="Times New Roman"/>
          <w:color w:val="0D0D0D" w:themeColor="text1" w:themeTint="F2"/>
          <w:sz w:val="20"/>
          <w:szCs w:val="20"/>
        </w:rPr>
      </w:pPr>
      <w:r w:rsidRPr="63EA0A5B">
        <w:rPr>
          <w:rFonts w:ascii="Times New Roman" w:eastAsia="Times New Roman" w:hAnsi="Times New Roman" w:cs="Times New Roman"/>
          <w:color w:val="0D0D0D" w:themeColor="text1" w:themeTint="F2"/>
          <w:sz w:val="20"/>
          <w:szCs w:val="20"/>
        </w:rPr>
        <w:t xml:space="preserve"> </w:t>
      </w:r>
    </w:p>
    <w:p w14:paraId="2E450FEB" w14:textId="723B86BF" w:rsidR="5C4854BA" w:rsidRDefault="5C4854BA" w:rsidP="63EA0A5B">
      <w:pPr>
        <w:shd w:val="clear" w:color="auto" w:fill="FFFFFF" w:themeFill="background1"/>
        <w:spacing w:before="300" w:after="300"/>
        <w:jc w:val="both"/>
        <w:rPr>
          <w:rFonts w:ascii="Times New Roman" w:eastAsia="Times New Roman" w:hAnsi="Times New Roman" w:cs="Times New Roman"/>
          <w:color w:val="0D0D0D" w:themeColor="text1" w:themeTint="F2"/>
          <w:sz w:val="20"/>
          <w:szCs w:val="20"/>
        </w:rPr>
      </w:pPr>
      <w:r w:rsidRPr="63EA0A5B">
        <w:rPr>
          <w:rFonts w:ascii="Times New Roman" w:eastAsia="Times New Roman" w:hAnsi="Times New Roman" w:cs="Times New Roman"/>
          <w:color w:val="0D0D0D" w:themeColor="text1" w:themeTint="F2"/>
          <w:sz w:val="20"/>
          <w:szCs w:val="20"/>
        </w:rPr>
        <w:t>3. Data-Driven Insights: Utilizing HR analytics provides actionable insights derived from data, enabling informed decision-making across various aspects of human resource management.</w:t>
      </w:r>
    </w:p>
    <w:p w14:paraId="342DE7B1" w14:textId="54054CF1" w:rsidR="5C4854BA" w:rsidRDefault="5C4854BA" w:rsidP="63EA0A5B">
      <w:pPr>
        <w:shd w:val="clear" w:color="auto" w:fill="FFFFFF" w:themeFill="background1"/>
        <w:spacing w:before="300" w:after="300"/>
        <w:jc w:val="both"/>
        <w:rPr>
          <w:rFonts w:ascii="Times New Roman" w:eastAsia="Times New Roman" w:hAnsi="Times New Roman" w:cs="Times New Roman"/>
          <w:color w:val="0D0D0D" w:themeColor="text1" w:themeTint="F2"/>
          <w:sz w:val="20"/>
          <w:szCs w:val="20"/>
        </w:rPr>
      </w:pPr>
      <w:r w:rsidRPr="63EA0A5B">
        <w:rPr>
          <w:rFonts w:ascii="Times New Roman" w:eastAsia="Times New Roman" w:hAnsi="Times New Roman" w:cs="Times New Roman"/>
          <w:color w:val="0D0D0D" w:themeColor="text1" w:themeTint="F2"/>
          <w:sz w:val="20"/>
          <w:szCs w:val="20"/>
        </w:rPr>
        <w:t xml:space="preserve"> </w:t>
      </w:r>
    </w:p>
    <w:p w14:paraId="76C55A1B" w14:textId="651E5659" w:rsidR="5C4854BA" w:rsidRDefault="5C4854BA" w:rsidP="63EA0A5B">
      <w:pPr>
        <w:shd w:val="clear" w:color="auto" w:fill="FFFFFF" w:themeFill="background1"/>
        <w:spacing w:before="300" w:after="300"/>
        <w:jc w:val="both"/>
        <w:rPr>
          <w:rFonts w:ascii="Times New Roman" w:eastAsia="Times New Roman" w:hAnsi="Times New Roman" w:cs="Times New Roman"/>
          <w:color w:val="0D0D0D" w:themeColor="text1" w:themeTint="F2"/>
          <w:sz w:val="20"/>
          <w:szCs w:val="20"/>
        </w:rPr>
      </w:pPr>
      <w:r w:rsidRPr="63EA0A5B">
        <w:rPr>
          <w:rFonts w:ascii="Times New Roman" w:eastAsia="Times New Roman" w:hAnsi="Times New Roman" w:cs="Times New Roman"/>
          <w:color w:val="0D0D0D" w:themeColor="text1" w:themeTint="F2"/>
          <w:sz w:val="20"/>
          <w:szCs w:val="20"/>
        </w:rPr>
        <w:t>4. Performance Evaluation: The implementation of HR metrics allows for the systematic evaluation of employee performance, aiding in the identification of areas for improvement and development.</w:t>
      </w:r>
    </w:p>
    <w:p w14:paraId="3B347A54" w14:textId="66531014" w:rsidR="5C4854BA" w:rsidRDefault="5C4854BA" w:rsidP="63EA0A5B">
      <w:pPr>
        <w:shd w:val="clear" w:color="auto" w:fill="FFFFFF" w:themeFill="background1"/>
        <w:spacing w:before="300" w:after="300"/>
        <w:jc w:val="both"/>
        <w:rPr>
          <w:rFonts w:ascii="Times New Roman" w:eastAsia="Times New Roman" w:hAnsi="Times New Roman" w:cs="Times New Roman"/>
          <w:color w:val="0D0D0D" w:themeColor="text1" w:themeTint="F2"/>
          <w:sz w:val="20"/>
          <w:szCs w:val="20"/>
        </w:rPr>
      </w:pPr>
      <w:r w:rsidRPr="63EA0A5B">
        <w:rPr>
          <w:rFonts w:ascii="Times New Roman" w:eastAsia="Times New Roman" w:hAnsi="Times New Roman" w:cs="Times New Roman"/>
          <w:color w:val="0D0D0D" w:themeColor="text1" w:themeTint="F2"/>
          <w:sz w:val="20"/>
          <w:szCs w:val="20"/>
        </w:rPr>
        <w:t xml:space="preserve"> </w:t>
      </w:r>
    </w:p>
    <w:p w14:paraId="39193602" w14:textId="5764B3E2" w:rsidR="5C4854BA" w:rsidRDefault="5C4854BA" w:rsidP="63EA0A5B">
      <w:pPr>
        <w:shd w:val="clear" w:color="auto" w:fill="FFFFFF" w:themeFill="background1"/>
        <w:spacing w:before="300" w:after="300"/>
        <w:jc w:val="both"/>
        <w:rPr>
          <w:rFonts w:ascii="Times New Roman" w:eastAsia="Times New Roman" w:hAnsi="Times New Roman" w:cs="Times New Roman"/>
          <w:color w:val="0D0D0D" w:themeColor="text1" w:themeTint="F2"/>
          <w:sz w:val="20"/>
          <w:szCs w:val="20"/>
        </w:rPr>
      </w:pPr>
      <w:r w:rsidRPr="63EA0A5B">
        <w:rPr>
          <w:rFonts w:ascii="Times New Roman" w:eastAsia="Times New Roman" w:hAnsi="Times New Roman" w:cs="Times New Roman"/>
          <w:color w:val="0D0D0D" w:themeColor="text1" w:themeTint="F2"/>
          <w:sz w:val="20"/>
          <w:szCs w:val="20"/>
        </w:rPr>
        <w:t>5. Predictive Capabilities: Leveraging HR analytics enables Reliance Communication Ltd to forecast future trends and anticipate potential challenges, thereby facilitating proactive decision-making.</w:t>
      </w:r>
    </w:p>
    <w:p w14:paraId="6E8AE7C8" w14:textId="3E171AD6" w:rsidR="5C4854BA" w:rsidRDefault="5C4854BA" w:rsidP="63EA0A5B">
      <w:pPr>
        <w:shd w:val="clear" w:color="auto" w:fill="FFFFFF" w:themeFill="background1"/>
        <w:spacing w:before="300" w:after="300"/>
        <w:jc w:val="both"/>
        <w:rPr>
          <w:rFonts w:ascii="Times New Roman" w:eastAsia="Times New Roman" w:hAnsi="Times New Roman" w:cs="Times New Roman"/>
          <w:color w:val="0D0D0D" w:themeColor="text1" w:themeTint="F2"/>
          <w:sz w:val="20"/>
          <w:szCs w:val="20"/>
        </w:rPr>
      </w:pPr>
      <w:r w:rsidRPr="63EA0A5B">
        <w:rPr>
          <w:rFonts w:ascii="Times New Roman" w:eastAsia="Times New Roman" w:hAnsi="Times New Roman" w:cs="Times New Roman"/>
          <w:color w:val="0D0D0D" w:themeColor="text1" w:themeTint="F2"/>
          <w:sz w:val="20"/>
          <w:szCs w:val="20"/>
        </w:rPr>
        <w:t xml:space="preserve"> </w:t>
      </w:r>
    </w:p>
    <w:p w14:paraId="4C860CB0" w14:textId="669757EA" w:rsidR="5C4854BA" w:rsidRDefault="5C4854BA" w:rsidP="63EA0A5B">
      <w:pPr>
        <w:shd w:val="clear" w:color="auto" w:fill="FFFFFF" w:themeFill="background1"/>
        <w:spacing w:before="300" w:after="300"/>
        <w:jc w:val="both"/>
        <w:rPr>
          <w:rFonts w:ascii="Times New Roman" w:eastAsia="Times New Roman" w:hAnsi="Times New Roman" w:cs="Times New Roman"/>
          <w:color w:val="0D0D0D" w:themeColor="text1" w:themeTint="F2"/>
          <w:sz w:val="20"/>
          <w:szCs w:val="20"/>
        </w:rPr>
      </w:pPr>
      <w:r w:rsidRPr="63EA0A5B">
        <w:rPr>
          <w:rFonts w:ascii="Times New Roman" w:eastAsia="Times New Roman" w:hAnsi="Times New Roman" w:cs="Times New Roman"/>
          <w:color w:val="0D0D0D" w:themeColor="text1" w:themeTint="F2"/>
          <w:sz w:val="20"/>
          <w:szCs w:val="20"/>
        </w:rPr>
        <w:t>6. Resource Optimization: By analyzing HR metrics, the organization can optimize resource allocation, ensuring efficient utilization of human capital and financial resources.</w:t>
      </w:r>
    </w:p>
    <w:p w14:paraId="3F7166F8" w14:textId="738951D7" w:rsidR="5C4854BA" w:rsidRDefault="5C4854BA" w:rsidP="63EA0A5B">
      <w:pPr>
        <w:shd w:val="clear" w:color="auto" w:fill="FFFFFF" w:themeFill="background1"/>
        <w:spacing w:before="300" w:after="300"/>
        <w:jc w:val="both"/>
        <w:rPr>
          <w:rFonts w:ascii="Times New Roman" w:eastAsia="Times New Roman" w:hAnsi="Times New Roman" w:cs="Times New Roman"/>
          <w:color w:val="0D0D0D" w:themeColor="text1" w:themeTint="F2"/>
          <w:sz w:val="20"/>
          <w:szCs w:val="20"/>
        </w:rPr>
      </w:pPr>
      <w:r w:rsidRPr="63EA0A5B">
        <w:rPr>
          <w:rFonts w:ascii="Times New Roman" w:eastAsia="Times New Roman" w:hAnsi="Times New Roman" w:cs="Times New Roman"/>
          <w:color w:val="0D0D0D" w:themeColor="text1" w:themeTint="F2"/>
          <w:sz w:val="20"/>
          <w:szCs w:val="20"/>
        </w:rPr>
        <w:t xml:space="preserve"> </w:t>
      </w:r>
    </w:p>
    <w:p w14:paraId="0DAEFFE8" w14:textId="3420748F" w:rsidR="5C4854BA" w:rsidRDefault="5C4854BA" w:rsidP="63EA0A5B">
      <w:pPr>
        <w:shd w:val="clear" w:color="auto" w:fill="FFFFFF" w:themeFill="background1"/>
        <w:spacing w:before="300" w:after="300"/>
        <w:jc w:val="both"/>
        <w:rPr>
          <w:rFonts w:ascii="Times New Roman" w:eastAsia="Times New Roman" w:hAnsi="Times New Roman" w:cs="Times New Roman"/>
          <w:color w:val="0D0D0D" w:themeColor="text1" w:themeTint="F2"/>
          <w:sz w:val="20"/>
          <w:szCs w:val="20"/>
        </w:rPr>
      </w:pPr>
      <w:r w:rsidRPr="63EA0A5B">
        <w:rPr>
          <w:rFonts w:ascii="Times New Roman" w:eastAsia="Times New Roman" w:hAnsi="Times New Roman" w:cs="Times New Roman"/>
          <w:color w:val="0D0D0D" w:themeColor="text1" w:themeTint="F2"/>
          <w:sz w:val="20"/>
          <w:szCs w:val="20"/>
        </w:rPr>
        <w:t>7. Continuous Improvement: The integration of HR metrics and analytics fosters a culture of continuous improvement within the organization, driving innovation and agility in decision-making processes.</w:t>
      </w:r>
    </w:p>
    <w:p w14:paraId="41C47D77" w14:textId="28E15756" w:rsidR="5C4854BA" w:rsidRDefault="5C4854BA" w:rsidP="63EA0A5B">
      <w:pPr>
        <w:shd w:val="clear" w:color="auto" w:fill="FFFFFF" w:themeFill="background1"/>
        <w:spacing w:before="300" w:after="300"/>
        <w:jc w:val="both"/>
        <w:rPr>
          <w:rFonts w:ascii="Times New Roman" w:eastAsia="Times New Roman" w:hAnsi="Times New Roman" w:cs="Times New Roman"/>
          <w:color w:val="0D0D0D" w:themeColor="text1" w:themeTint="F2"/>
          <w:sz w:val="20"/>
          <w:szCs w:val="20"/>
        </w:rPr>
      </w:pPr>
      <w:r w:rsidRPr="63EA0A5B">
        <w:rPr>
          <w:rFonts w:ascii="Times New Roman" w:eastAsia="Times New Roman" w:hAnsi="Times New Roman" w:cs="Times New Roman"/>
          <w:color w:val="0D0D0D" w:themeColor="text1" w:themeTint="F2"/>
          <w:sz w:val="20"/>
          <w:szCs w:val="20"/>
        </w:rPr>
        <w:t xml:space="preserve"> </w:t>
      </w:r>
    </w:p>
    <w:p w14:paraId="1B5555BC" w14:textId="41BC1804" w:rsidR="5C4854BA" w:rsidRDefault="5C4854BA" w:rsidP="63EA0A5B">
      <w:pPr>
        <w:shd w:val="clear" w:color="auto" w:fill="FFFFFF" w:themeFill="background1"/>
        <w:spacing w:before="300" w:after="300"/>
        <w:jc w:val="both"/>
        <w:rPr>
          <w:rFonts w:ascii="Times New Roman" w:eastAsia="Times New Roman" w:hAnsi="Times New Roman" w:cs="Times New Roman"/>
          <w:color w:val="0D0D0D" w:themeColor="text1" w:themeTint="F2"/>
          <w:sz w:val="20"/>
          <w:szCs w:val="20"/>
        </w:rPr>
      </w:pPr>
      <w:r w:rsidRPr="63EA0A5B">
        <w:rPr>
          <w:rFonts w:ascii="Times New Roman" w:eastAsia="Times New Roman" w:hAnsi="Times New Roman" w:cs="Times New Roman"/>
          <w:color w:val="0D0D0D" w:themeColor="text1" w:themeTint="F2"/>
          <w:sz w:val="20"/>
          <w:szCs w:val="20"/>
        </w:rPr>
        <w:t>8. Competitive Advantage: Reliance Communication Ltd gains a competitive edge by harnessing HR metrics and analytics to make data-driven decisions, enhancing operational efficiency and driving business performance.</w:t>
      </w:r>
    </w:p>
    <w:p w14:paraId="42603811" w14:textId="34E12B51" w:rsidR="5C4854BA" w:rsidRDefault="5C4854BA" w:rsidP="63EA0A5B">
      <w:pPr>
        <w:shd w:val="clear" w:color="auto" w:fill="FFFFFF" w:themeFill="background1"/>
        <w:spacing w:before="300" w:after="300"/>
        <w:jc w:val="both"/>
        <w:rPr>
          <w:rFonts w:ascii="Times New Roman" w:eastAsia="Times New Roman" w:hAnsi="Times New Roman" w:cs="Times New Roman"/>
          <w:color w:val="0D0D0D" w:themeColor="text1" w:themeTint="F2"/>
          <w:sz w:val="20"/>
          <w:szCs w:val="20"/>
        </w:rPr>
      </w:pPr>
      <w:r w:rsidRPr="63EA0A5B">
        <w:rPr>
          <w:rFonts w:ascii="Times New Roman" w:eastAsia="Times New Roman" w:hAnsi="Times New Roman" w:cs="Times New Roman"/>
          <w:color w:val="0D0D0D" w:themeColor="text1" w:themeTint="F2"/>
          <w:sz w:val="20"/>
          <w:szCs w:val="20"/>
        </w:rPr>
        <w:t xml:space="preserve"> </w:t>
      </w:r>
    </w:p>
    <w:p w14:paraId="7FDEBFF8" w14:textId="5F103532" w:rsidR="5C4854BA" w:rsidRDefault="5C4854BA" w:rsidP="63EA0A5B">
      <w:pPr>
        <w:shd w:val="clear" w:color="auto" w:fill="FFFFFF" w:themeFill="background1"/>
        <w:spacing w:before="300" w:after="300"/>
        <w:jc w:val="both"/>
        <w:rPr>
          <w:rFonts w:ascii="Times New Roman" w:eastAsia="Times New Roman" w:hAnsi="Times New Roman" w:cs="Times New Roman"/>
          <w:color w:val="0D0D0D" w:themeColor="text1" w:themeTint="F2"/>
          <w:sz w:val="20"/>
          <w:szCs w:val="20"/>
        </w:rPr>
      </w:pPr>
      <w:r w:rsidRPr="63EA0A5B">
        <w:rPr>
          <w:rFonts w:ascii="Times New Roman" w:eastAsia="Times New Roman" w:hAnsi="Times New Roman" w:cs="Times New Roman"/>
          <w:color w:val="0D0D0D" w:themeColor="text1" w:themeTint="F2"/>
          <w:sz w:val="20"/>
          <w:szCs w:val="20"/>
        </w:rPr>
        <w:t>9. Recommendations for Future Research: Future research endeavors could explore the implementation of advanced analytics techniques, such as predictive modeling and machine learning, to further enhance decision-making processes within the organization.</w:t>
      </w:r>
    </w:p>
    <w:p w14:paraId="6E302693" w14:textId="6742DF90" w:rsidR="5C4854BA" w:rsidRDefault="5C4854BA" w:rsidP="63EA0A5B">
      <w:pPr>
        <w:shd w:val="clear" w:color="auto" w:fill="FFFFFF" w:themeFill="background1"/>
        <w:spacing w:before="300" w:after="300"/>
        <w:jc w:val="both"/>
        <w:rPr>
          <w:rFonts w:ascii="Times New Roman" w:eastAsia="Times New Roman" w:hAnsi="Times New Roman" w:cs="Times New Roman"/>
          <w:color w:val="0D0D0D" w:themeColor="text1" w:themeTint="F2"/>
          <w:sz w:val="20"/>
          <w:szCs w:val="20"/>
        </w:rPr>
      </w:pPr>
      <w:r w:rsidRPr="63EA0A5B">
        <w:rPr>
          <w:rFonts w:ascii="Times New Roman" w:eastAsia="Times New Roman" w:hAnsi="Times New Roman" w:cs="Times New Roman"/>
          <w:color w:val="0D0D0D" w:themeColor="text1" w:themeTint="F2"/>
          <w:sz w:val="20"/>
          <w:szCs w:val="20"/>
        </w:rPr>
        <w:t xml:space="preserve"> </w:t>
      </w:r>
    </w:p>
    <w:p w14:paraId="63CC300D" w14:textId="01BFE51C" w:rsidR="5C4854BA" w:rsidRDefault="5C4854BA" w:rsidP="63EA0A5B">
      <w:pPr>
        <w:shd w:val="clear" w:color="auto" w:fill="FFFFFF" w:themeFill="background1"/>
        <w:spacing w:before="300" w:after="300"/>
        <w:jc w:val="both"/>
        <w:rPr>
          <w:rFonts w:ascii="Times New Roman" w:eastAsia="Times New Roman" w:hAnsi="Times New Roman" w:cs="Times New Roman"/>
          <w:color w:val="0D0D0D" w:themeColor="text1" w:themeTint="F2"/>
        </w:rPr>
      </w:pPr>
      <w:r w:rsidRPr="63EA0A5B">
        <w:rPr>
          <w:rFonts w:ascii="Times New Roman" w:eastAsia="Times New Roman" w:hAnsi="Times New Roman" w:cs="Times New Roman"/>
          <w:color w:val="0D0D0D" w:themeColor="text1" w:themeTint="F2"/>
          <w:sz w:val="20"/>
          <w:szCs w:val="20"/>
        </w:rPr>
        <w:t>10. Overall Impact: The study concludes that the integration of HR metrics and analytics significantly enhances organizational decision-making capabilities, positioning Reliance Communication Ltd for sustained success in a dynamic and competitive business environment</w:t>
      </w:r>
      <w:r w:rsidRPr="63EA0A5B">
        <w:rPr>
          <w:rFonts w:ascii="Times New Roman" w:eastAsia="Times New Roman" w:hAnsi="Times New Roman" w:cs="Times New Roman"/>
          <w:color w:val="0D0D0D" w:themeColor="text1" w:themeTint="F2"/>
        </w:rPr>
        <w:t>.</w:t>
      </w:r>
    </w:p>
    <w:p w14:paraId="480D4CB5" w14:textId="7C620FC0" w:rsidR="48735505" w:rsidRDefault="48735505" w:rsidP="63EA0A5B">
      <w:pPr>
        <w:spacing w:line="360" w:lineRule="auto"/>
        <w:jc w:val="both"/>
        <w:rPr>
          <w:rFonts w:ascii="Times New Roman" w:eastAsia="Times New Roman" w:hAnsi="Times New Roman" w:cs="Times New Roman"/>
          <w:color w:val="000000" w:themeColor="text1"/>
          <w:sz w:val="28"/>
          <w:szCs w:val="28"/>
        </w:rPr>
      </w:pPr>
      <w:r w:rsidRPr="63EA0A5B">
        <w:rPr>
          <w:rFonts w:ascii="Times New Roman" w:eastAsia="Times New Roman" w:hAnsi="Times New Roman" w:cs="Times New Roman"/>
          <w:b/>
          <w:bCs/>
          <w:color w:val="000000" w:themeColor="text1"/>
          <w:sz w:val="28"/>
          <w:szCs w:val="28"/>
        </w:rPr>
        <w:t xml:space="preserve"> </w:t>
      </w:r>
      <w:r w:rsidRPr="63EA0A5B">
        <w:rPr>
          <w:rFonts w:ascii="Times New Roman" w:eastAsia="Times New Roman" w:hAnsi="Times New Roman" w:cs="Times New Roman"/>
          <w:color w:val="000000" w:themeColor="text1"/>
          <w:sz w:val="28"/>
          <w:szCs w:val="28"/>
        </w:rPr>
        <w:t xml:space="preserve"> </w:t>
      </w:r>
    </w:p>
    <w:p w14:paraId="31193530" w14:textId="53FF7A3C" w:rsidR="63EA0A5B" w:rsidRDefault="63EA0A5B" w:rsidP="63EA0A5B">
      <w:pPr>
        <w:spacing w:line="360" w:lineRule="auto"/>
        <w:jc w:val="both"/>
        <w:rPr>
          <w:rFonts w:ascii="Times New Roman" w:eastAsia="Times New Roman" w:hAnsi="Times New Roman" w:cs="Times New Roman"/>
          <w:color w:val="000000" w:themeColor="text1"/>
          <w:sz w:val="28"/>
          <w:szCs w:val="28"/>
        </w:rPr>
      </w:pPr>
    </w:p>
    <w:p w14:paraId="506A9A4D" w14:textId="34068E14" w:rsidR="63EA0A5B" w:rsidRDefault="63EA0A5B" w:rsidP="63EA0A5B">
      <w:pPr>
        <w:spacing w:line="360" w:lineRule="auto"/>
        <w:jc w:val="both"/>
        <w:rPr>
          <w:rFonts w:ascii="Times New Roman" w:eastAsia="Times New Roman" w:hAnsi="Times New Roman" w:cs="Times New Roman"/>
          <w:color w:val="000000" w:themeColor="text1"/>
          <w:sz w:val="28"/>
          <w:szCs w:val="28"/>
        </w:rPr>
      </w:pPr>
    </w:p>
    <w:p w14:paraId="4A60B933" w14:textId="6A66BB93" w:rsidR="63EA0A5B" w:rsidRDefault="63EA0A5B" w:rsidP="63EA0A5B">
      <w:pPr>
        <w:spacing w:line="360" w:lineRule="auto"/>
        <w:jc w:val="both"/>
        <w:rPr>
          <w:rFonts w:ascii="Times New Roman" w:eastAsia="Times New Roman" w:hAnsi="Times New Roman" w:cs="Times New Roman"/>
          <w:color w:val="000000" w:themeColor="text1"/>
          <w:sz w:val="28"/>
          <w:szCs w:val="28"/>
        </w:rPr>
      </w:pPr>
    </w:p>
    <w:p w14:paraId="00BA7AFF" w14:textId="30146749" w:rsidR="63EA0A5B" w:rsidRDefault="63EA0A5B" w:rsidP="63EA0A5B">
      <w:pPr>
        <w:spacing w:line="360" w:lineRule="auto"/>
        <w:jc w:val="both"/>
        <w:rPr>
          <w:rFonts w:ascii="Times New Roman" w:eastAsia="Times New Roman" w:hAnsi="Times New Roman" w:cs="Times New Roman"/>
          <w:color w:val="000000" w:themeColor="text1"/>
          <w:sz w:val="28"/>
          <w:szCs w:val="28"/>
        </w:rPr>
      </w:pPr>
    </w:p>
    <w:p w14:paraId="291C8F19" w14:textId="5304C305" w:rsidR="63EA0A5B" w:rsidRDefault="63EA0A5B" w:rsidP="63EA0A5B">
      <w:pPr>
        <w:spacing w:line="360" w:lineRule="auto"/>
        <w:jc w:val="both"/>
        <w:rPr>
          <w:rFonts w:ascii="Times New Roman" w:eastAsia="Times New Roman" w:hAnsi="Times New Roman" w:cs="Times New Roman"/>
          <w:color w:val="000000" w:themeColor="text1"/>
          <w:sz w:val="28"/>
          <w:szCs w:val="28"/>
        </w:rPr>
      </w:pPr>
    </w:p>
    <w:p w14:paraId="2B0DBB93" w14:textId="3F4EEBFA" w:rsidR="48735505" w:rsidRDefault="48735505" w:rsidP="63EA0A5B">
      <w:pPr>
        <w:pStyle w:val="Default"/>
        <w:spacing w:line="360" w:lineRule="auto"/>
        <w:jc w:val="both"/>
        <w:rPr>
          <w:rFonts w:ascii="Times New Roman" w:eastAsia="Times New Roman" w:hAnsi="Times New Roman" w:cs="Times New Roman"/>
          <w:sz w:val="28"/>
          <w:szCs w:val="28"/>
        </w:rPr>
      </w:pPr>
      <w:r w:rsidRPr="63EA0A5B">
        <w:rPr>
          <w:rFonts w:ascii="Times New Roman" w:eastAsia="Times New Roman" w:hAnsi="Times New Roman" w:cs="Times New Roman"/>
          <w:b/>
          <w:bCs/>
          <w:sz w:val="28"/>
          <w:szCs w:val="28"/>
        </w:rPr>
        <w:t xml:space="preserve">                                             </w:t>
      </w:r>
    </w:p>
    <w:p w14:paraId="4FC93CDD" w14:textId="7AC18D24" w:rsidR="48735505" w:rsidRDefault="48735505" w:rsidP="63EA0A5B">
      <w:pPr>
        <w:spacing w:line="360" w:lineRule="auto"/>
        <w:jc w:val="both"/>
        <w:rPr>
          <w:rFonts w:ascii="Times New Roman" w:eastAsia="Times New Roman" w:hAnsi="Times New Roman" w:cs="Times New Roman"/>
          <w:color w:val="000000" w:themeColor="text1"/>
          <w:sz w:val="28"/>
          <w:szCs w:val="28"/>
        </w:rPr>
      </w:pPr>
      <w:r w:rsidRPr="63EA0A5B">
        <w:rPr>
          <w:rFonts w:ascii="Times New Roman" w:eastAsia="Times New Roman" w:hAnsi="Times New Roman" w:cs="Times New Roman"/>
          <w:b/>
          <w:bCs/>
          <w:color w:val="000000" w:themeColor="text1"/>
          <w:sz w:val="28"/>
          <w:szCs w:val="28"/>
        </w:rPr>
        <w:t xml:space="preserve">  </w:t>
      </w:r>
    </w:p>
    <w:p w14:paraId="512FCFCE" w14:textId="1A4217F1" w:rsidR="48735505" w:rsidRDefault="48735505" w:rsidP="63EA0A5B">
      <w:pPr>
        <w:spacing w:line="360" w:lineRule="auto"/>
        <w:jc w:val="both"/>
        <w:rPr>
          <w:rFonts w:ascii="Times New Roman" w:eastAsia="Times New Roman" w:hAnsi="Times New Roman" w:cs="Times New Roman"/>
          <w:color w:val="000000" w:themeColor="text1"/>
        </w:rPr>
      </w:pPr>
      <w:r w:rsidRPr="63EA0A5B">
        <w:rPr>
          <w:rFonts w:ascii="Times New Roman" w:eastAsia="Times New Roman" w:hAnsi="Times New Roman" w:cs="Times New Roman"/>
          <w:b/>
          <w:bCs/>
          <w:color w:val="000000" w:themeColor="text1"/>
          <w:sz w:val="28"/>
          <w:szCs w:val="28"/>
        </w:rPr>
        <w:t xml:space="preserve">   </w:t>
      </w:r>
      <w:r w:rsidR="0564ED48" w:rsidRPr="63EA0A5B">
        <w:rPr>
          <w:rFonts w:ascii="Times New Roman" w:eastAsia="Times New Roman" w:hAnsi="Times New Roman" w:cs="Times New Roman"/>
          <w:b/>
          <w:bCs/>
          <w:color w:val="000000" w:themeColor="text1"/>
          <w:sz w:val="28"/>
          <w:szCs w:val="28"/>
        </w:rPr>
        <w:t xml:space="preserve">                                </w:t>
      </w:r>
      <w:r w:rsidRPr="63EA0A5B">
        <w:rPr>
          <w:rFonts w:ascii="Times New Roman" w:eastAsia="Times New Roman" w:hAnsi="Times New Roman" w:cs="Times New Roman"/>
          <w:b/>
          <w:bCs/>
          <w:color w:val="000000" w:themeColor="text1"/>
          <w:sz w:val="36"/>
          <w:szCs w:val="36"/>
        </w:rPr>
        <w:t xml:space="preserve">    </w:t>
      </w:r>
      <w:r w:rsidR="315A416F" w:rsidRPr="63EA0A5B">
        <w:rPr>
          <w:rFonts w:ascii="Times New Roman" w:eastAsia="Times New Roman" w:hAnsi="Times New Roman" w:cs="Times New Roman"/>
          <w:b/>
          <w:bCs/>
          <w:color w:val="000000" w:themeColor="text1"/>
          <w:sz w:val="36"/>
          <w:szCs w:val="36"/>
        </w:rPr>
        <w:t xml:space="preserve">     </w:t>
      </w:r>
      <w:r w:rsidRPr="63EA0A5B">
        <w:rPr>
          <w:rFonts w:ascii="Times New Roman" w:eastAsia="Times New Roman" w:hAnsi="Times New Roman" w:cs="Times New Roman"/>
          <w:b/>
          <w:bCs/>
          <w:color w:val="000000" w:themeColor="text1"/>
        </w:rPr>
        <w:t>BIBLIOGRAPHY</w:t>
      </w:r>
    </w:p>
    <w:p w14:paraId="761192E3" w14:textId="23EB1B47" w:rsidR="48735505" w:rsidRDefault="48735505" w:rsidP="63EA0A5B">
      <w:pPr>
        <w:spacing w:line="360" w:lineRule="auto"/>
        <w:jc w:val="both"/>
        <w:rPr>
          <w:rFonts w:ascii="Times New Roman" w:eastAsia="Times New Roman" w:hAnsi="Times New Roman" w:cs="Times New Roman"/>
          <w:color w:val="000000" w:themeColor="text1"/>
          <w:sz w:val="20"/>
          <w:szCs w:val="20"/>
          <w:u w:val="single"/>
        </w:rPr>
      </w:pPr>
      <w:bookmarkStart w:id="2" w:name="_Int_o7hM3jIN"/>
      <w:r w:rsidRPr="63EA0A5B">
        <w:rPr>
          <w:rFonts w:ascii="Times New Roman" w:eastAsia="Times New Roman" w:hAnsi="Times New Roman" w:cs="Times New Roman"/>
          <w:b/>
          <w:bCs/>
          <w:i/>
          <w:iCs/>
          <w:color w:val="000000" w:themeColor="text1"/>
          <w:sz w:val="36"/>
          <w:szCs w:val="36"/>
        </w:rPr>
        <w:t xml:space="preserve">                               </w:t>
      </w:r>
      <w:r w:rsidRPr="63EA0A5B">
        <w:rPr>
          <w:rFonts w:ascii="Times New Roman" w:eastAsia="Times New Roman" w:hAnsi="Times New Roman" w:cs="Times New Roman"/>
          <w:b/>
          <w:bCs/>
          <w:i/>
          <w:iCs/>
          <w:color w:val="000000" w:themeColor="text1"/>
          <w:sz w:val="20"/>
          <w:szCs w:val="20"/>
        </w:rPr>
        <w:t xml:space="preserve">   </w:t>
      </w:r>
      <w:r w:rsidRPr="63EA0A5B">
        <w:rPr>
          <w:rFonts w:ascii="Times New Roman" w:eastAsia="Times New Roman" w:hAnsi="Times New Roman" w:cs="Times New Roman"/>
          <w:b/>
          <w:bCs/>
          <w:i/>
          <w:iCs/>
          <w:color w:val="000000" w:themeColor="text1"/>
          <w:sz w:val="20"/>
          <w:szCs w:val="20"/>
          <w:u w:val="single"/>
        </w:rPr>
        <w:t>BOOK REFERENCES</w:t>
      </w:r>
      <w:bookmarkEnd w:id="2"/>
    </w:p>
    <w:p w14:paraId="4B311AAE" w14:textId="1F98B7A3" w:rsidR="63EA0A5B" w:rsidRDefault="63EA0A5B" w:rsidP="63EA0A5B">
      <w:pPr>
        <w:spacing w:line="360" w:lineRule="auto"/>
        <w:jc w:val="both"/>
        <w:rPr>
          <w:rFonts w:ascii="Times New Roman" w:eastAsia="Times New Roman" w:hAnsi="Times New Roman" w:cs="Times New Roman"/>
          <w:color w:val="000000" w:themeColor="text1"/>
          <w:sz w:val="20"/>
          <w:szCs w:val="20"/>
        </w:rPr>
      </w:pPr>
    </w:p>
    <w:p w14:paraId="4761D8AE" w14:textId="23EDABCB" w:rsidR="48735505" w:rsidRDefault="48735505" w:rsidP="63EA0A5B">
      <w:pPr>
        <w:pStyle w:val="ListParagraph"/>
        <w:numPr>
          <w:ilvl w:val="0"/>
          <w:numId w:val="5"/>
        </w:num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 xml:space="preserve">Human Resource Planning                                  </w:t>
      </w:r>
    </w:p>
    <w:p w14:paraId="1E49AA9B" w14:textId="6C2D07ED" w:rsidR="48735505" w:rsidRDefault="48735505" w:rsidP="63EA0A5B">
      <w:pPr>
        <w:pStyle w:val="ListParagraph"/>
        <w:numPr>
          <w:ilvl w:val="0"/>
          <w:numId w:val="5"/>
        </w:num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Research Methodology</w:t>
      </w:r>
      <w:r>
        <w:tab/>
      </w:r>
      <w:r w:rsidRPr="63EA0A5B">
        <w:rPr>
          <w:rFonts w:ascii="Times New Roman" w:eastAsia="Times New Roman" w:hAnsi="Times New Roman" w:cs="Times New Roman"/>
          <w:b/>
          <w:bCs/>
          <w:color w:val="000000" w:themeColor="text1"/>
          <w:sz w:val="20"/>
          <w:szCs w:val="20"/>
        </w:rPr>
        <w:t xml:space="preserve">                                 -C.R. Kothari </w:t>
      </w:r>
    </w:p>
    <w:p w14:paraId="7D6E5845" w14:textId="671DAE60" w:rsidR="48735505" w:rsidRDefault="48735505" w:rsidP="63EA0A5B">
      <w:pPr>
        <w:pStyle w:val="ListParagraph"/>
        <w:numPr>
          <w:ilvl w:val="0"/>
          <w:numId w:val="5"/>
        </w:num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Business environment</w:t>
      </w:r>
      <w:r>
        <w:tab/>
      </w:r>
      <w:r>
        <w:tab/>
      </w:r>
      <w:r w:rsidRPr="63EA0A5B">
        <w:rPr>
          <w:rFonts w:ascii="Times New Roman" w:eastAsia="Times New Roman" w:hAnsi="Times New Roman" w:cs="Times New Roman"/>
          <w:b/>
          <w:bCs/>
          <w:color w:val="000000" w:themeColor="text1"/>
          <w:sz w:val="20"/>
          <w:szCs w:val="20"/>
        </w:rPr>
        <w:t xml:space="preserve">                      -Francis </w:t>
      </w:r>
      <w:proofErr w:type="spellStart"/>
      <w:r w:rsidRPr="63EA0A5B">
        <w:rPr>
          <w:rFonts w:ascii="Times New Roman" w:eastAsia="Times New Roman" w:hAnsi="Times New Roman" w:cs="Times New Roman"/>
          <w:b/>
          <w:bCs/>
          <w:color w:val="000000" w:themeColor="text1"/>
          <w:sz w:val="20"/>
          <w:szCs w:val="20"/>
        </w:rPr>
        <w:t>Cherunilam</w:t>
      </w:r>
      <w:proofErr w:type="spellEnd"/>
    </w:p>
    <w:p w14:paraId="6149A861" w14:textId="3611DFAB" w:rsidR="48735505" w:rsidRDefault="48735505" w:rsidP="63EA0A5B">
      <w:pPr>
        <w:pStyle w:val="ListParagraph"/>
        <w:numPr>
          <w:ilvl w:val="0"/>
          <w:numId w:val="5"/>
        </w:num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Employee handbook</w:t>
      </w:r>
      <w:r>
        <w:tab/>
      </w:r>
      <w:r>
        <w:tab/>
      </w:r>
      <w:r>
        <w:tab/>
      </w:r>
      <w:r>
        <w:tab/>
      </w:r>
      <w:r w:rsidRPr="63EA0A5B">
        <w:rPr>
          <w:rFonts w:ascii="Times New Roman" w:eastAsia="Times New Roman" w:hAnsi="Times New Roman" w:cs="Times New Roman"/>
          <w:b/>
          <w:bCs/>
          <w:color w:val="000000" w:themeColor="text1"/>
          <w:sz w:val="20"/>
          <w:szCs w:val="20"/>
        </w:rPr>
        <w:t>-Reliance Communication</w:t>
      </w:r>
    </w:p>
    <w:p w14:paraId="4ADB5A0E" w14:textId="0BC503DB" w:rsidR="48735505" w:rsidRDefault="48735505" w:rsidP="63EA0A5B">
      <w:pPr>
        <w:pStyle w:val="ListParagraph"/>
        <w:numPr>
          <w:ilvl w:val="0"/>
          <w:numId w:val="5"/>
        </w:numPr>
        <w:spacing w:line="360" w:lineRule="auto"/>
        <w:jc w:val="both"/>
        <w:rPr>
          <w:rFonts w:ascii="Times New Roman" w:eastAsia="Times New Roman" w:hAnsi="Times New Roman" w:cs="Times New Roman"/>
          <w:color w:val="000000" w:themeColor="text1"/>
          <w:sz w:val="20"/>
          <w:szCs w:val="20"/>
        </w:rPr>
      </w:pPr>
      <w:r w:rsidRPr="63EA0A5B">
        <w:rPr>
          <w:rFonts w:ascii="Times New Roman" w:eastAsia="Times New Roman" w:hAnsi="Times New Roman" w:cs="Times New Roman"/>
          <w:b/>
          <w:bCs/>
          <w:color w:val="000000" w:themeColor="text1"/>
          <w:sz w:val="20"/>
          <w:szCs w:val="20"/>
        </w:rPr>
        <w:t xml:space="preserve">HR-SAP </w:t>
      </w:r>
      <w:proofErr w:type="spellStart"/>
      <w:r w:rsidRPr="63EA0A5B">
        <w:rPr>
          <w:rFonts w:ascii="Times New Roman" w:eastAsia="Times New Roman" w:hAnsi="Times New Roman" w:cs="Times New Roman"/>
          <w:b/>
          <w:bCs/>
          <w:color w:val="000000" w:themeColor="text1"/>
          <w:sz w:val="20"/>
          <w:szCs w:val="20"/>
        </w:rPr>
        <w:t>Mannual</w:t>
      </w:r>
      <w:proofErr w:type="spellEnd"/>
      <w:r>
        <w:tab/>
      </w:r>
      <w:r>
        <w:tab/>
      </w:r>
      <w:r>
        <w:tab/>
      </w:r>
      <w:r>
        <w:tab/>
      </w:r>
      <w:r>
        <w:tab/>
      </w:r>
      <w:r w:rsidRPr="63EA0A5B">
        <w:rPr>
          <w:rFonts w:ascii="Times New Roman" w:eastAsia="Times New Roman" w:hAnsi="Times New Roman" w:cs="Times New Roman"/>
          <w:b/>
          <w:bCs/>
          <w:color w:val="000000" w:themeColor="text1"/>
          <w:sz w:val="20"/>
          <w:szCs w:val="20"/>
        </w:rPr>
        <w:t>- Reliance Communication</w:t>
      </w:r>
    </w:p>
    <w:p w14:paraId="65D9DC47" w14:textId="66ADED7E" w:rsidR="63EA0A5B" w:rsidRDefault="63EA0A5B" w:rsidP="63EA0A5B">
      <w:pPr>
        <w:spacing w:line="360" w:lineRule="auto"/>
        <w:jc w:val="both"/>
        <w:rPr>
          <w:rFonts w:ascii="Times New Roman" w:eastAsia="Times New Roman" w:hAnsi="Times New Roman" w:cs="Times New Roman"/>
          <w:color w:val="000000" w:themeColor="text1"/>
          <w:sz w:val="20"/>
          <w:szCs w:val="20"/>
        </w:rPr>
      </w:pPr>
    </w:p>
    <w:p w14:paraId="1B3750C8" w14:textId="5D3D14D0" w:rsidR="48735505" w:rsidRDefault="48735505" w:rsidP="63EA0A5B">
      <w:pPr>
        <w:spacing w:line="360" w:lineRule="auto"/>
        <w:jc w:val="both"/>
        <w:rPr>
          <w:rFonts w:ascii="Times New Roman" w:eastAsia="Times New Roman" w:hAnsi="Times New Roman" w:cs="Times New Roman"/>
          <w:color w:val="000000" w:themeColor="text1"/>
          <w:sz w:val="20"/>
          <w:szCs w:val="20"/>
        </w:rPr>
      </w:pPr>
      <w:bookmarkStart w:id="3" w:name="_Int_U05mUnIL"/>
      <w:r w:rsidRPr="63EA0A5B">
        <w:rPr>
          <w:rFonts w:ascii="Times New Roman" w:eastAsia="Times New Roman" w:hAnsi="Times New Roman" w:cs="Times New Roman"/>
          <w:b/>
          <w:bCs/>
          <w:i/>
          <w:iCs/>
          <w:color w:val="000000" w:themeColor="text1"/>
          <w:sz w:val="20"/>
          <w:szCs w:val="20"/>
          <w:u w:val="single"/>
        </w:rPr>
        <w:t>WEBSITES</w:t>
      </w:r>
      <w:bookmarkEnd w:id="3"/>
    </w:p>
    <w:p w14:paraId="5892C768" w14:textId="2682E929" w:rsidR="48735505" w:rsidRDefault="00015DDC" w:rsidP="63EA0A5B">
      <w:pPr>
        <w:spacing w:line="360" w:lineRule="auto"/>
        <w:jc w:val="both"/>
        <w:rPr>
          <w:rFonts w:ascii="Times New Roman" w:eastAsia="Times New Roman" w:hAnsi="Times New Roman" w:cs="Times New Roman"/>
          <w:color w:val="000000" w:themeColor="text1"/>
          <w:sz w:val="20"/>
          <w:szCs w:val="20"/>
        </w:rPr>
      </w:pPr>
      <w:hyperlink r:id="rId13">
        <w:r w:rsidR="48735505" w:rsidRPr="63EA0A5B">
          <w:rPr>
            <w:rStyle w:val="Hyperlink"/>
            <w:rFonts w:ascii="Times New Roman" w:eastAsia="Times New Roman" w:hAnsi="Times New Roman" w:cs="Times New Roman"/>
            <w:b/>
            <w:bCs/>
            <w:sz w:val="20"/>
            <w:szCs w:val="20"/>
          </w:rPr>
          <w:t>www.ril.com</w:t>
        </w:r>
      </w:hyperlink>
      <w:r w:rsidR="48735505" w:rsidRPr="63EA0A5B">
        <w:rPr>
          <w:rFonts w:ascii="Times New Roman" w:eastAsia="Times New Roman" w:hAnsi="Times New Roman" w:cs="Times New Roman"/>
          <w:b/>
          <w:bCs/>
          <w:color w:val="000000" w:themeColor="text1"/>
          <w:sz w:val="20"/>
          <w:szCs w:val="20"/>
          <w:u w:val="single"/>
        </w:rPr>
        <w:t xml:space="preserve"> </w:t>
      </w:r>
    </w:p>
    <w:p w14:paraId="67144363" w14:textId="2BB2D0CF" w:rsidR="63EA0A5B" w:rsidRDefault="63EA0A5B" w:rsidP="63EA0A5B">
      <w:pPr>
        <w:spacing w:line="360" w:lineRule="auto"/>
        <w:jc w:val="both"/>
        <w:rPr>
          <w:rFonts w:ascii="Times New Roman" w:eastAsia="Times New Roman" w:hAnsi="Times New Roman" w:cs="Times New Roman"/>
          <w:color w:val="000000" w:themeColor="text1"/>
          <w:sz w:val="20"/>
          <w:szCs w:val="20"/>
        </w:rPr>
      </w:pPr>
    </w:p>
    <w:p w14:paraId="438AD75D" w14:textId="0D1DEFE0" w:rsidR="48735505" w:rsidRDefault="00015DDC" w:rsidP="63EA0A5B">
      <w:pPr>
        <w:spacing w:line="360" w:lineRule="auto"/>
        <w:jc w:val="both"/>
        <w:rPr>
          <w:rFonts w:ascii="Times New Roman" w:eastAsia="Times New Roman" w:hAnsi="Times New Roman" w:cs="Times New Roman"/>
          <w:color w:val="000000" w:themeColor="text1"/>
          <w:sz w:val="20"/>
          <w:szCs w:val="20"/>
        </w:rPr>
      </w:pPr>
      <w:hyperlink r:id="rId14">
        <w:r w:rsidR="48735505" w:rsidRPr="63EA0A5B">
          <w:rPr>
            <w:rStyle w:val="Hyperlink"/>
            <w:rFonts w:ascii="Times New Roman" w:eastAsia="Times New Roman" w:hAnsi="Times New Roman" w:cs="Times New Roman"/>
            <w:b/>
            <w:bCs/>
            <w:sz w:val="20"/>
            <w:szCs w:val="20"/>
          </w:rPr>
          <w:t>www.corporateinformation.com</w:t>
        </w:r>
      </w:hyperlink>
    </w:p>
    <w:p w14:paraId="3C8BBEB6" w14:textId="5A34D1F2" w:rsidR="63EA0A5B" w:rsidRDefault="63EA0A5B" w:rsidP="63EA0A5B">
      <w:pPr>
        <w:spacing w:line="360" w:lineRule="auto"/>
        <w:jc w:val="both"/>
        <w:rPr>
          <w:rFonts w:ascii="Times New Roman" w:eastAsia="Times New Roman" w:hAnsi="Times New Roman" w:cs="Times New Roman"/>
          <w:color w:val="000000" w:themeColor="text1"/>
          <w:sz w:val="20"/>
          <w:szCs w:val="20"/>
        </w:rPr>
      </w:pPr>
    </w:p>
    <w:p w14:paraId="6BA86071" w14:textId="0D1B6161" w:rsidR="48735505" w:rsidRDefault="00015DDC" w:rsidP="63EA0A5B">
      <w:pPr>
        <w:spacing w:line="360" w:lineRule="auto"/>
        <w:jc w:val="both"/>
        <w:rPr>
          <w:rFonts w:ascii="Times New Roman" w:eastAsia="Times New Roman" w:hAnsi="Times New Roman" w:cs="Times New Roman"/>
          <w:color w:val="000000" w:themeColor="text1"/>
          <w:sz w:val="20"/>
          <w:szCs w:val="20"/>
        </w:rPr>
      </w:pPr>
      <w:hyperlink r:id="rId15">
        <w:r w:rsidR="48735505" w:rsidRPr="63EA0A5B">
          <w:rPr>
            <w:rStyle w:val="Hyperlink"/>
            <w:rFonts w:ascii="Times New Roman" w:eastAsia="Times New Roman" w:hAnsi="Times New Roman" w:cs="Times New Roman"/>
            <w:b/>
            <w:bCs/>
            <w:sz w:val="20"/>
            <w:szCs w:val="20"/>
          </w:rPr>
          <w:t>www.google.com</w:t>
        </w:r>
      </w:hyperlink>
    </w:p>
    <w:p w14:paraId="1FFD2B67" w14:textId="621EF983" w:rsidR="63EA0A5B" w:rsidRDefault="63EA0A5B" w:rsidP="63EA0A5B">
      <w:pPr>
        <w:spacing w:line="360" w:lineRule="auto"/>
        <w:jc w:val="both"/>
        <w:rPr>
          <w:rFonts w:ascii="Times New Roman" w:eastAsia="Times New Roman" w:hAnsi="Times New Roman" w:cs="Times New Roman"/>
          <w:color w:val="000000" w:themeColor="text1"/>
          <w:sz w:val="20"/>
          <w:szCs w:val="20"/>
        </w:rPr>
      </w:pPr>
    </w:p>
    <w:p w14:paraId="2E36E8AB" w14:textId="7882214E" w:rsidR="48735505" w:rsidRDefault="00015DDC" w:rsidP="63EA0A5B">
      <w:pPr>
        <w:spacing w:line="360" w:lineRule="auto"/>
        <w:jc w:val="both"/>
        <w:rPr>
          <w:rFonts w:ascii="Times New Roman" w:eastAsia="Times New Roman" w:hAnsi="Times New Roman" w:cs="Times New Roman"/>
          <w:color w:val="000000" w:themeColor="text1"/>
          <w:sz w:val="20"/>
          <w:szCs w:val="20"/>
        </w:rPr>
      </w:pPr>
      <w:hyperlink r:id="rId16">
        <w:r w:rsidR="48735505" w:rsidRPr="63EA0A5B">
          <w:rPr>
            <w:rStyle w:val="Hyperlink"/>
            <w:rFonts w:ascii="Times New Roman" w:eastAsia="Times New Roman" w:hAnsi="Times New Roman" w:cs="Times New Roman"/>
            <w:b/>
            <w:bCs/>
            <w:sz w:val="20"/>
            <w:szCs w:val="20"/>
          </w:rPr>
          <w:t>www.msn.com</w:t>
        </w:r>
      </w:hyperlink>
    </w:p>
    <w:p w14:paraId="71FC3686" w14:textId="7097F964" w:rsidR="63EA0A5B" w:rsidRDefault="63EA0A5B" w:rsidP="63EA0A5B">
      <w:pPr>
        <w:spacing w:line="360" w:lineRule="auto"/>
        <w:jc w:val="both"/>
        <w:rPr>
          <w:rFonts w:ascii="Times New Roman" w:eastAsia="Times New Roman" w:hAnsi="Times New Roman" w:cs="Times New Roman"/>
          <w:color w:val="000000" w:themeColor="text1"/>
          <w:sz w:val="20"/>
          <w:szCs w:val="20"/>
        </w:rPr>
      </w:pPr>
    </w:p>
    <w:p w14:paraId="1BB068CB" w14:textId="6EEB03AC" w:rsidR="48735505" w:rsidRDefault="00015DDC" w:rsidP="63EA0A5B">
      <w:pPr>
        <w:spacing w:line="360" w:lineRule="auto"/>
        <w:jc w:val="both"/>
        <w:rPr>
          <w:rFonts w:ascii="Times New Roman" w:eastAsia="Times New Roman" w:hAnsi="Times New Roman" w:cs="Times New Roman"/>
          <w:color w:val="000000" w:themeColor="text1"/>
          <w:sz w:val="20"/>
          <w:szCs w:val="20"/>
        </w:rPr>
      </w:pPr>
      <w:hyperlink r:id="rId17">
        <w:r w:rsidR="48735505" w:rsidRPr="63EA0A5B">
          <w:rPr>
            <w:rStyle w:val="Hyperlink"/>
            <w:rFonts w:ascii="Times New Roman" w:eastAsia="Times New Roman" w:hAnsi="Times New Roman" w:cs="Times New Roman"/>
            <w:b/>
            <w:bCs/>
            <w:sz w:val="20"/>
            <w:szCs w:val="20"/>
          </w:rPr>
          <w:t>www.relianceinfo.com</w:t>
        </w:r>
      </w:hyperlink>
    </w:p>
    <w:p w14:paraId="144902FA" w14:textId="7ACE651C" w:rsidR="63EA0A5B" w:rsidRDefault="63EA0A5B" w:rsidP="63EA0A5B">
      <w:pPr>
        <w:spacing w:before="148" w:line="285" w:lineRule="auto"/>
        <w:ind w:right="411"/>
        <w:rPr>
          <w:rFonts w:ascii="Times New Roman" w:eastAsia="Times New Roman" w:hAnsi="Times New Roman" w:cs="Times New Roman"/>
          <w:color w:val="000000" w:themeColor="text1"/>
          <w:sz w:val="20"/>
          <w:szCs w:val="20"/>
        </w:rPr>
      </w:pPr>
    </w:p>
    <w:p w14:paraId="4BDFA318" w14:textId="4DA6094E" w:rsidR="63EA0A5B" w:rsidRDefault="63EA0A5B" w:rsidP="63EA0A5B">
      <w:pPr>
        <w:tabs>
          <w:tab w:val="left" w:pos="447"/>
        </w:tabs>
        <w:spacing w:before="15"/>
        <w:rPr>
          <w:rFonts w:ascii="Times New Roman" w:eastAsia="Times New Roman" w:hAnsi="Times New Roman" w:cs="Times New Roman"/>
          <w:color w:val="000000" w:themeColor="text1"/>
          <w:sz w:val="18"/>
          <w:szCs w:val="18"/>
        </w:rPr>
      </w:pPr>
    </w:p>
    <w:p w14:paraId="0A0F85DD" w14:textId="755FF5DA" w:rsidR="63EA0A5B" w:rsidRDefault="63EA0A5B" w:rsidP="63EA0A5B">
      <w:pPr>
        <w:spacing w:before="14" w:line="252" w:lineRule="auto"/>
        <w:ind w:left="109" w:right="800"/>
        <w:jc w:val="both"/>
        <w:rPr>
          <w:rFonts w:ascii="Times New Roman" w:eastAsia="Times New Roman" w:hAnsi="Times New Roman" w:cs="Times New Roman"/>
          <w:color w:val="000000" w:themeColor="text1"/>
          <w:sz w:val="18"/>
          <w:szCs w:val="18"/>
        </w:rPr>
      </w:pPr>
    </w:p>
    <w:p w14:paraId="7195430E" w14:textId="10DC6F92" w:rsidR="7A1E2F9F" w:rsidRDefault="7A1E2F9F" w:rsidP="63EA0A5B">
      <w:pPr>
        <w:spacing w:line="254" w:lineRule="auto"/>
        <w:ind w:left="109" w:right="800"/>
        <w:jc w:val="both"/>
        <w:rPr>
          <w:rFonts w:ascii="Times New Roman" w:eastAsia="Times New Roman" w:hAnsi="Times New Roman" w:cs="Times New Roman"/>
        </w:rPr>
      </w:pPr>
      <w:r>
        <w:br/>
      </w:r>
    </w:p>
    <w:p w14:paraId="43686036" w14:textId="72CB19AD" w:rsidR="63EA0A5B" w:rsidRDefault="63EA0A5B" w:rsidP="63EA0A5B">
      <w:pPr>
        <w:rPr>
          <w:rFonts w:ascii="Times New Roman" w:eastAsia="Times New Roman" w:hAnsi="Times New Roman" w:cs="Times New Roman"/>
        </w:rPr>
      </w:pPr>
    </w:p>
    <w:sectPr w:rsidR="63EA0A5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angal">
    <w:panose1 w:val="02040503050203030202"/>
    <w:charset w:val="01"/>
    <w:family w:val="roman"/>
    <w:pitch w:val="variable"/>
    <w:sig w:usb0="0000A003" w:usb1="00000000" w:usb2="00000000" w:usb3="00000000" w:csb0="00000001" w:csb1="00000000"/>
  </w:font>
  <w:font w:name="Aptos Display">
    <w:panose1 w:val="020B0004020202020204"/>
    <w:charset w:val="00"/>
    <w:family w:val="swiss"/>
    <w:pitch w:val="variable"/>
    <w:sig w:usb0="20000287" w:usb1="00000003" w:usb2="00000000" w:usb3="00000000" w:csb0="0000019F" w:csb1="00000000"/>
  </w:font>
  <w:font w:name="EPNHHF+Arial">
    <w:charset w:val="00"/>
    <w:family w:val="roman"/>
    <w:notTrueType/>
    <w:pitch w:val="default"/>
  </w:font>
</w:fonts>
</file>

<file path=word/intelligence2.xml><?xml version="1.0" encoding="utf-8"?>
<int2:intelligence xmlns:int2="http://schemas.microsoft.com/office/intelligence/2020/intelligence" xmlns:oel="http://schemas.microsoft.com/office/2019/extlst">
  <int2:observations>
    <int2:bookmark int2:bookmarkName="_Int_o7hM3jIN" int2:invalidationBookmarkName="" int2:hashCode="r905pSt2lC/qZC" int2:id="Cpi1qzhA">
      <int2:state int2:value="Rejected" int2:type="WordDesignerDefaultAnnotation"/>
    </int2:bookmark>
    <int2:bookmark int2:bookmarkName="_Int_U05mUnIL" int2:invalidationBookmarkName="" int2:hashCode="9fwqrzO2Hdi6wA" int2:id="I9RvBin7">
      <int2:state int2:value="Rejected" int2:type="WordDesignerDefaultAnnotation"/>
    </int2:bookmark>
    <int2:bookmark int2:bookmarkName="_Int_i5nSSOiY" int2:invalidationBookmarkName="" int2:hashCode="w8bRDPy2iSHGRe" int2:id="MxCYxK3Q">
      <int2:state int2:value="Rejected" int2:type="WordDesignerDefaultAnnotation"/>
    </int2:bookmark>
    <int2:bookmark int2:bookmarkName="_Int_c7UqnenJ" int2:invalidationBookmarkName="" int2:hashCode="Ej39FSzTc2bsXp" int2:id="QM4Vtetg">
      <int2:state int2:value="Reviewed" int2:type="WordDesignerSuggestedImage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D60AD"/>
    <w:multiLevelType w:val="hybridMultilevel"/>
    <w:tmpl w:val="FFFFFFFF"/>
    <w:lvl w:ilvl="0" w:tplc="AC829D7A">
      <w:numFmt w:val="bullet"/>
      <w:lvlText w:val=""/>
      <w:lvlJc w:val="left"/>
      <w:pPr>
        <w:ind w:left="490" w:hanging="339"/>
      </w:pPr>
      <w:rPr>
        <w:rFonts w:ascii="Wingdings" w:hAnsi="Wingdings" w:hint="default"/>
      </w:rPr>
    </w:lvl>
    <w:lvl w:ilvl="1" w:tplc="B75A83DC">
      <w:start w:val="1"/>
      <w:numFmt w:val="bullet"/>
      <w:lvlText w:val="o"/>
      <w:lvlJc w:val="left"/>
      <w:pPr>
        <w:ind w:left="1440" w:hanging="360"/>
      </w:pPr>
      <w:rPr>
        <w:rFonts w:ascii="Courier New" w:hAnsi="Courier New" w:hint="default"/>
      </w:rPr>
    </w:lvl>
    <w:lvl w:ilvl="2" w:tplc="F0CAFD18">
      <w:start w:val="1"/>
      <w:numFmt w:val="bullet"/>
      <w:lvlText w:val=""/>
      <w:lvlJc w:val="left"/>
      <w:pPr>
        <w:ind w:left="2160" w:hanging="360"/>
      </w:pPr>
      <w:rPr>
        <w:rFonts w:ascii="Wingdings" w:hAnsi="Wingdings" w:hint="default"/>
      </w:rPr>
    </w:lvl>
    <w:lvl w:ilvl="3" w:tplc="21668EA4">
      <w:start w:val="1"/>
      <w:numFmt w:val="bullet"/>
      <w:lvlText w:val=""/>
      <w:lvlJc w:val="left"/>
      <w:pPr>
        <w:ind w:left="2880" w:hanging="360"/>
      </w:pPr>
      <w:rPr>
        <w:rFonts w:ascii="Symbol" w:hAnsi="Symbol" w:hint="default"/>
      </w:rPr>
    </w:lvl>
    <w:lvl w:ilvl="4" w:tplc="C6FA0146">
      <w:start w:val="1"/>
      <w:numFmt w:val="bullet"/>
      <w:lvlText w:val="o"/>
      <w:lvlJc w:val="left"/>
      <w:pPr>
        <w:ind w:left="3600" w:hanging="360"/>
      </w:pPr>
      <w:rPr>
        <w:rFonts w:ascii="Courier New" w:hAnsi="Courier New" w:hint="default"/>
      </w:rPr>
    </w:lvl>
    <w:lvl w:ilvl="5" w:tplc="3CAABD7A">
      <w:start w:val="1"/>
      <w:numFmt w:val="bullet"/>
      <w:lvlText w:val=""/>
      <w:lvlJc w:val="left"/>
      <w:pPr>
        <w:ind w:left="4320" w:hanging="360"/>
      </w:pPr>
      <w:rPr>
        <w:rFonts w:ascii="Wingdings" w:hAnsi="Wingdings" w:hint="default"/>
      </w:rPr>
    </w:lvl>
    <w:lvl w:ilvl="6" w:tplc="7CE4D486">
      <w:start w:val="1"/>
      <w:numFmt w:val="bullet"/>
      <w:lvlText w:val=""/>
      <w:lvlJc w:val="left"/>
      <w:pPr>
        <w:ind w:left="5040" w:hanging="360"/>
      </w:pPr>
      <w:rPr>
        <w:rFonts w:ascii="Symbol" w:hAnsi="Symbol" w:hint="default"/>
      </w:rPr>
    </w:lvl>
    <w:lvl w:ilvl="7" w:tplc="A1BA0982">
      <w:start w:val="1"/>
      <w:numFmt w:val="bullet"/>
      <w:lvlText w:val="o"/>
      <w:lvlJc w:val="left"/>
      <w:pPr>
        <w:ind w:left="5760" w:hanging="360"/>
      </w:pPr>
      <w:rPr>
        <w:rFonts w:ascii="Courier New" w:hAnsi="Courier New" w:hint="default"/>
      </w:rPr>
    </w:lvl>
    <w:lvl w:ilvl="8" w:tplc="038C6A88">
      <w:start w:val="1"/>
      <w:numFmt w:val="bullet"/>
      <w:lvlText w:val=""/>
      <w:lvlJc w:val="left"/>
      <w:pPr>
        <w:ind w:left="6480" w:hanging="360"/>
      </w:pPr>
      <w:rPr>
        <w:rFonts w:ascii="Wingdings" w:hAnsi="Wingdings" w:hint="default"/>
      </w:rPr>
    </w:lvl>
  </w:abstractNum>
  <w:abstractNum w:abstractNumId="1" w15:restartNumberingAfterBreak="0">
    <w:nsid w:val="029AA1C2"/>
    <w:multiLevelType w:val="hybridMultilevel"/>
    <w:tmpl w:val="FFFFFFFF"/>
    <w:lvl w:ilvl="0" w:tplc="FBDE2C7A">
      <w:numFmt w:val="bullet"/>
      <w:lvlText w:val=""/>
      <w:lvlJc w:val="left"/>
      <w:pPr>
        <w:ind w:left="1167" w:hanging="339"/>
      </w:pPr>
      <w:rPr>
        <w:rFonts w:ascii="Symbol" w:hAnsi="Symbol" w:hint="default"/>
      </w:rPr>
    </w:lvl>
    <w:lvl w:ilvl="1" w:tplc="A110723A">
      <w:start w:val="1"/>
      <w:numFmt w:val="bullet"/>
      <w:lvlText w:val="o"/>
      <w:lvlJc w:val="left"/>
      <w:pPr>
        <w:ind w:left="1440" w:hanging="360"/>
      </w:pPr>
      <w:rPr>
        <w:rFonts w:ascii="Courier New" w:hAnsi="Courier New" w:hint="default"/>
      </w:rPr>
    </w:lvl>
    <w:lvl w:ilvl="2" w:tplc="90E8A866">
      <w:start w:val="1"/>
      <w:numFmt w:val="bullet"/>
      <w:lvlText w:val=""/>
      <w:lvlJc w:val="left"/>
      <w:pPr>
        <w:ind w:left="2160" w:hanging="360"/>
      </w:pPr>
      <w:rPr>
        <w:rFonts w:ascii="Wingdings" w:hAnsi="Wingdings" w:hint="default"/>
      </w:rPr>
    </w:lvl>
    <w:lvl w:ilvl="3" w:tplc="0038CB4C">
      <w:start w:val="1"/>
      <w:numFmt w:val="bullet"/>
      <w:lvlText w:val=""/>
      <w:lvlJc w:val="left"/>
      <w:pPr>
        <w:ind w:left="2880" w:hanging="360"/>
      </w:pPr>
      <w:rPr>
        <w:rFonts w:ascii="Symbol" w:hAnsi="Symbol" w:hint="default"/>
      </w:rPr>
    </w:lvl>
    <w:lvl w:ilvl="4" w:tplc="A4B093E6">
      <w:start w:val="1"/>
      <w:numFmt w:val="bullet"/>
      <w:lvlText w:val="o"/>
      <w:lvlJc w:val="left"/>
      <w:pPr>
        <w:ind w:left="3600" w:hanging="360"/>
      </w:pPr>
      <w:rPr>
        <w:rFonts w:ascii="Courier New" w:hAnsi="Courier New" w:hint="default"/>
      </w:rPr>
    </w:lvl>
    <w:lvl w:ilvl="5" w:tplc="7342373E">
      <w:start w:val="1"/>
      <w:numFmt w:val="bullet"/>
      <w:lvlText w:val=""/>
      <w:lvlJc w:val="left"/>
      <w:pPr>
        <w:ind w:left="4320" w:hanging="360"/>
      </w:pPr>
      <w:rPr>
        <w:rFonts w:ascii="Wingdings" w:hAnsi="Wingdings" w:hint="default"/>
      </w:rPr>
    </w:lvl>
    <w:lvl w:ilvl="6" w:tplc="A970C038">
      <w:start w:val="1"/>
      <w:numFmt w:val="bullet"/>
      <w:lvlText w:val=""/>
      <w:lvlJc w:val="left"/>
      <w:pPr>
        <w:ind w:left="5040" w:hanging="360"/>
      </w:pPr>
      <w:rPr>
        <w:rFonts w:ascii="Symbol" w:hAnsi="Symbol" w:hint="default"/>
      </w:rPr>
    </w:lvl>
    <w:lvl w:ilvl="7" w:tplc="AAC49EAC">
      <w:start w:val="1"/>
      <w:numFmt w:val="bullet"/>
      <w:lvlText w:val="o"/>
      <w:lvlJc w:val="left"/>
      <w:pPr>
        <w:ind w:left="5760" w:hanging="360"/>
      </w:pPr>
      <w:rPr>
        <w:rFonts w:ascii="Courier New" w:hAnsi="Courier New" w:hint="default"/>
      </w:rPr>
    </w:lvl>
    <w:lvl w:ilvl="8" w:tplc="D974C15E">
      <w:start w:val="1"/>
      <w:numFmt w:val="bullet"/>
      <w:lvlText w:val=""/>
      <w:lvlJc w:val="left"/>
      <w:pPr>
        <w:ind w:left="6480" w:hanging="360"/>
      </w:pPr>
      <w:rPr>
        <w:rFonts w:ascii="Wingdings" w:hAnsi="Wingdings" w:hint="default"/>
      </w:rPr>
    </w:lvl>
  </w:abstractNum>
  <w:abstractNum w:abstractNumId="2" w15:restartNumberingAfterBreak="0">
    <w:nsid w:val="02C7E88B"/>
    <w:multiLevelType w:val="hybridMultilevel"/>
    <w:tmpl w:val="FFFFFFFF"/>
    <w:lvl w:ilvl="0" w:tplc="C054E350">
      <w:start w:val="1"/>
      <w:numFmt w:val="bullet"/>
      <w:lvlText w:val=""/>
      <w:lvlJc w:val="left"/>
      <w:pPr>
        <w:ind w:left="720" w:hanging="360"/>
      </w:pPr>
      <w:rPr>
        <w:rFonts w:ascii="Symbol" w:hAnsi="Symbol" w:hint="default"/>
      </w:rPr>
    </w:lvl>
    <w:lvl w:ilvl="1" w:tplc="F18E91D8">
      <w:start w:val="1"/>
      <w:numFmt w:val="bullet"/>
      <w:lvlText w:val="o"/>
      <w:lvlJc w:val="left"/>
      <w:pPr>
        <w:ind w:left="1440" w:hanging="360"/>
      </w:pPr>
      <w:rPr>
        <w:rFonts w:ascii="Courier New" w:hAnsi="Courier New" w:hint="default"/>
      </w:rPr>
    </w:lvl>
    <w:lvl w:ilvl="2" w:tplc="758CD664">
      <w:start w:val="1"/>
      <w:numFmt w:val="bullet"/>
      <w:lvlText w:val=""/>
      <w:lvlJc w:val="left"/>
      <w:pPr>
        <w:ind w:left="2160" w:hanging="360"/>
      </w:pPr>
      <w:rPr>
        <w:rFonts w:ascii="Wingdings" w:hAnsi="Wingdings" w:hint="default"/>
      </w:rPr>
    </w:lvl>
    <w:lvl w:ilvl="3" w:tplc="3CE0B626">
      <w:start w:val="1"/>
      <w:numFmt w:val="bullet"/>
      <w:lvlText w:val=""/>
      <w:lvlJc w:val="left"/>
      <w:pPr>
        <w:ind w:left="2880" w:hanging="360"/>
      </w:pPr>
      <w:rPr>
        <w:rFonts w:ascii="Symbol" w:hAnsi="Symbol" w:hint="default"/>
      </w:rPr>
    </w:lvl>
    <w:lvl w:ilvl="4" w:tplc="503EB4F0">
      <w:start w:val="1"/>
      <w:numFmt w:val="bullet"/>
      <w:lvlText w:val="o"/>
      <w:lvlJc w:val="left"/>
      <w:pPr>
        <w:ind w:left="3600" w:hanging="360"/>
      </w:pPr>
      <w:rPr>
        <w:rFonts w:ascii="Courier New" w:hAnsi="Courier New" w:hint="default"/>
      </w:rPr>
    </w:lvl>
    <w:lvl w:ilvl="5" w:tplc="E3CA6BBE">
      <w:start w:val="1"/>
      <w:numFmt w:val="bullet"/>
      <w:lvlText w:val=""/>
      <w:lvlJc w:val="left"/>
      <w:pPr>
        <w:ind w:left="4320" w:hanging="360"/>
      </w:pPr>
      <w:rPr>
        <w:rFonts w:ascii="Wingdings" w:hAnsi="Wingdings" w:hint="default"/>
      </w:rPr>
    </w:lvl>
    <w:lvl w:ilvl="6" w:tplc="EDFA2864">
      <w:start w:val="1"/>
      <w:numFmt w:val="bullet"/>
      <w:lvlText w:val=""/>
      <w:lvlJc w:val="left"/>
      <w:pPr>
        <w:ind w:left="5040" w:hanging="360"/>
      </w:pPr>
      <w:rPr>
        <w:rFonts w:ascii="Symbol" w:hAnsi="Symbol" w:hint="default"/>
      </w:rPr>
    </w:lvl>
    <w:lvl w:ilvl="7" w:tplc="ED265946">
      <w:start w:val="1"/>
      <w:numFmt w:val="bullet"/>
      <w:lvlText w:val="o"/>
      <w:lvlJc w:val="left"/>
      <w:pPr>
        <w:ind w:left="5760" w:hanging="360"/>
      </w:pPr>
      <w:rPr>
        <w:rFonts w:ascii="Courier New" w:hAnsi="Courier New" w:hint="default"/>
      </w:rPr>
    </w:lvl>
    <w:lvl w:ilvl="8" w:tplc="3F422540">
      <w:start w:val="1"/>
      <w:numFmt w:val="bullet"/>
      <w:lvlText w:val=""/>
      <w:lvlJc w:val="left"/>
      <w:pPr>
        <w:ind w:left="6480" w:hanging="360"/>
      </w:pPr>
      <w:rPr>
        <w:rFonts w:ascii="Wingdings" w:hAnsi="Wingdings" w:hint="default"/>
      </w:rPr>
    </w:lvl>
  </w:abstractNum>
  <w:abstractNum w:abstractNumId="3" w15:restartNumberingAfterBreak="0">
    <w:nsid w:val="0344550F"/>
    <w:multiLevelType w:val="hybridMultilevel"/>
    <w:tmpl w:val="FFFFFFFF"/>
    <w:lvl w:ilvl="0" w:tplc="EA3A671C">
      <w:start w:val="3"/>
      <w:numFmt w:val="decimal"/>
      <w:lvlText w:val="%1."/>
      <w:lvlJc w:val="left"/>
      <w:pPr>
        <w:ind w:left="720" w:hanging="360"/>
      </w:pPr>
    </w:lvl>
    <w:lvl w:ilvl="1" w:tplc="1950812A">
      <w:start w:val="1"/>
      <w:numFmt w:val="lowerLetter"/>
      <w:lvlText w:val="%2."/>
      <w:lvlJc w:val="left"/>
      <w:pPr>
        <w:ind w:left="1440" w:hanging="360"/>
      </w:pPr>
    </w:lvl>
    <w:lvl w:ilvl="2" w:tplc="AD9230E6">
      <w:start w:val="1"/>
      <w:numFmt w:val="lowerRoman"/>
      <w:lvlText w:val="%3."/>
      <w:lvlJc w:val="right"/>
      <w:pPr>
        <w:ind w:left="2160" w:hanging="180"/>
      </w:pPr>
    </w:lvl>
    <w:lvl w:ilvl="3" w:tplc="33DE4BA0">
      <w:start w:val="1"/>
      <w:numFmt w:val="decimal"/>
      <w:lvlText w:val="%4."/>
      <w:lvlJc w:val="left"/>
      <w:pPr>
        <w:ind w:left="2880" w:hanging="360"/>
      </w:pPr>
    </w:lvl>
    <w:lvl w:ilvl="4" w:tplc="A4A49918">
      <w:start w:val="1"/>
      <w:numFmt w:val="lowerLetter"/>
      <w:lvlText w:val="%5."/>
      <w:lvlJc w:val="left"/>
      <w:pPr>
        <w:ind w:left="3600" w:hanging="360"/>
      </w:pPr>
    </w:lvl>
    <w:lvl w:ilvl="5" w:tplc="BBC062F0">
      <w:start w:val="1"/>
      <w:numFmt w:val="lowerRoman"/>
      <w:lvlText w:val="%6."/>
      <w:lvlJc w:val="right"/>
      <w:pPr>
        <w:ind w:left="4320" w:hanging="180"/>
      </w:pPr>
    </w:lvl>
    <w:lvl w:ilvl="6" w:tplc="1A767144">
      <w:start w:val="1"/>
      <w:numFmt w:val="decimal"/>
      <w:lvlText w:val="%7."/>
      <w:lvlJc w:val="left"/>
      <w:pPr>
        <w:ind w:left="5040" w:hanging="360"/>
      </w:pPr>
    </w:lvl>
    <w:lvl w:ilvl="7" w:tplc="C6462298">
      <w:start w:val="1"/>
      <w:numFmt w:val="lowerLetter"/>
      <w:lvlText w:val="%8."/>
      <w:lvlJc w:val="left"/>
      <w:pPr>
        <w:ind w:left="5760" w:hanging="360"/>
      </w:pPr>
    </w:lvl>
    <w:lvl w:ilvl="8" w:tplc="98C08630">
      <w:start w:val="1"/>
      <w:numFmt w:val="lowerRoman"/>
      <w:lvlText w:val="%9."/>
      <w:lvlJc w:val="right"/>
      <w:pPr>
        <w:ind w:left="6480" w:hanging="180"/>
      </w:pPr>
    </w:lvl>
  </w:abstractNum>
  <w:abstractNum w:abstractNumId="4" w15:restartNumberingAfterBreak="0">
    <w:nsid w:val="079F9590"/>
    <w:multiLevelType w:val="hybridMultilevel"/>
    <w:tmpl w:val="FFFFFFFF"/>
    <w:lvl w:ilvl="0" w:tplc="45C62038">
      <w:numFmt w:val="bullet"/>
      <w:lvlText w:val="-"/>
      <w:lvlJc w:val="left"/>
      <w:pPr>
        <w:ind w:left="452" w:hanging="130"/>
      </w:pPr>
      <w:rPr>
        <w:rFonts w:ascii="Times New Roman" w:hAnsi="Times New Roman" w:hint="default"/>
      </w:rPr>
    </w:lvl>
    <w:lvl w:ilvl="1" w:tplc="568A57DA">
      <w:start w:val="1"/>
      <w:numFmt w:val="bullet"/>
      <w:lvlText w:val="o"/>
      <w:lvlJc w:val="left"/>
      <w:pPr>
        <w:ind w:left="1440" w:hanging="360"/>
      </w:pPr>
      <w:rPr>
        <w:rFonts w:ascii="Courier New" w:hAnsi="Courier New" w:hint="default"/>
      </w:rPr>
    </w:lvl>
    <w:lvl w:ilvl="2" w:tplc="B41AF0D2">
      <w:start w:val="1"/>
      <w:numFmt w:val="bullet"/>
      <w:lvlText w:val=""/>
      <w:lvlJc w:val="left"/>
      <w:pPr>
        <w:ind w:left="2160" w:hanging="360"/>
      </w:pPr>
      <w:rPr>
        <w:rFonts w:ascii="Wingdings" w:hAnsi="Wingdings" w:hint="default"/>
      </w:rPr>
    </w:lvl>
    <w:lvl w:ilvl="3" w:tplc="2D6ABEA2">
      <w:start w:val="1"/>
      <w:numFmt w:val="bullet"/>
      <w:lvlText w:val=""/>
      <w:lvlJc w:val="left"/>
      <w:pPr>
        <w:ind w:left="2880" w:hanging="360"/>
      </w:pPr>
      <w:rPr>
        <w:rFonts w:ascii="Symbol" w:hAnsi="Symbol" w:hint="default"/>
      </w:rPr>
    </w:lvl>
    <w:lvl w:ilvl="4" w:tplc="CAE42ED8">
      <w:start w:val="1"/>
      <w:numFmt w:val="bullet"/>
      <w:lvlText w:val="o"/>
      <w:lvlJc w:val="left"/>
      <w:pPr>
        <w:ind w:left="3600" w:hanging="360"/>
      </w:pPr>
      <w:rPr>
        <w:rFonts w:ascii="Courier New" w:hAnsi="Courier New" w:hint="default"/>
      </w:rPr>
    </w:lvl>
    <w:lvl w:ilvl="5" w:tplc="8B6C1C64">
      <w:start w:val="1"/>
      <w:numFmt w:val="bullet"/>
      <w:lvlText w:val=""/>
      <w:lvlJc w:val="left"/>
      <w:pPr>
        <w:ind w:left="4320" w:hanging="360"/>
      </w:pPr>
      <w:rPr>
        <w:rFonts w:ascii="Wingdings" w:hAnsi="Wingdings" w:hint="default"/>
      </w:rPr>
    </w:lvl>
    <w:lvl w:ilvl="6" w:tplc="70D292C2">
      <w:start w:val="1"/>
      <w:numFmt w:val="bullet"/>
      <w:lvlText w:val=""/>
      <w:lvlJc w:val="left"/>
      <w:pPr>
        <w:ind w:left="5040" w:hanging="360"/>
      </w:pPr>
      <w:rPr>
        <w:rFonts w:ascii="Symbol" w:hAnsi="Symbol" w:hint="default"/>
      </w:rPr>
    </w:lvl>
    <w:lvl w:ilvl="7" w:tplc="CAC6825A">
      <w:start w:val="1"/>
      <w:numFmt w:val="bullet"/>
      <w:lvlText w:val="o"/>
      <w:lvlJc w:val="left"/>
      <w:pPr>
        <w:ind w:left="5760" w:hanging="360"/>
      </w:pPr>
      <w:rPr>
        <w:rFonts w:ascii="Courier New" w:hAnsi="Courier New" w:hint="default"/>
      </w:rPr>
    </w:lvl>
    <w:lvl w:ilvl="8" w:tplc="1E82A8F6">
      <w:start w:val="1"/>
      <w:numFmt w:val="bullet"/>
      <w:lvlText w:val=""/>
      <w:lvlJc w:val="left"/>
      <w:pPr>
        <w:ind w:left="6480" w:hanging="360"/>
      </w:pPr>
      <w:rPr>
        <w:rFonts w:ascii="Wingdings" w:hAnsi="Wingdings" w:hint="default"/>
      </w:rPr>
    </w:lvl>
  </w:abstractNum>
  <w:abstractNum w:abstractNumId="5" w15:restartNumberingAfterBreak="0">
    <w:nsid w:val="0842741E"/>
    <w:multiLevelType w:val="hybridMultilevel"/>
    <w:tmpl w:val="FFFFFFFF"/>
    <w:lvl w:ilvl="0" w:tplc="CCB02A9E">
      <w:start w:val="1"/>
      <w:numFmt w:val="bullet"/>
      <w:lvlText w:val=""/>
      <w:lvlJc w:val="left"/>
      <w:pPr>
        <w:ind w:left="720" w:hanging="360"/>
      </w:pPr>
      <w:rPr>
        <w:rFonts w:ascii="Symbol" w:hAnsi="Symbol" w:hint="default"/>
      </w:rPr>
    </w:lvl>
    <w:lvl w:ilvl="1" w:tplc="72C44182">
      <w:numFmt w:val="bullet"/>
      <w:lvlText w:val=""/>
      <w:lvlJc w:val="left"/>
      <w:pPr>
        <w:ind w:left="828" w:hanging="339"/>
      </w:pPr>
      <w:rPr>
        <w:rFonts w:ascii="Wingdings" w:hAnsi="Wingdings" w:hint="default"/>
      </w:rPr>
    </w:lvl>
    <w:lvl w:ilvl="2" w:tplc="8090A284">
      <w:start w:val="1"/>
      <w:numFmt w:val="bullet"/>
      <w:lvlText w:val=""/>
      <w:lvlJc w:val="left"/>
      <w:pPr>
        <w:ind w:left="2160" w:hanging="360"/>
      </w:pPr>
      <w:rPr>
        <w:rFonts w:ascii="Wingdings" w:hAnsi="Wingdings" w:hint="default"/>
      </w:rPr>
    </w:lvl>
    <w:lvl w:ilvl="3" w:tplc="19BA57A6">
      <w:start w:val="1"/>
      <w:numFmt w:val="bullet"/>
      <w:lvlText w:val=""/>
      <w:lvlJc w:val="left"/>
      <w:pPr>
        <w:ind w:left="2880" w:hanging="360"/>
      </w:pPr>
      <w:rPr>
        <w:rFonts w:ascii="Symbol" w:hAnsi="Symbol" w:hint="default"/>
      </w:rPr>
    </w:lvl>
    <w:lvl w:ilvl="4" w:tplc="FED605FA">
      <w:start w:val="1"/>
      <w:numFmt w:val="bullet"/>
      <w:lvlText w:val="o"/>
      <w:lvlJc w:val="left"/>
      <w:pPr>
        <w:ind w:left="3600" w:hanging="360"/>
      </w:pPr>
      <w:rPr>
        <w:rFonts w:ascii="Courier New" w:hAnsi="Courier New" w:hint="default"/>
      </w:rPr>
    </w:lvl>
    <w:lvl w:ilvl="5" w:tplc="A01E3220">
      <w:start w:val="1"/>
      <w:numFmt w:val="bullet"/>
      <w:lvlText w:val=""/>
      <w:lvlJc w:val="left"/>
      <w:pPr>
        <w:ind w:left="4320" w:hanging="360"/>
      </w:pPr>
      <w:rPr>
        <w:rFonts w:ascii="Wingdings" w:hAnsi="Wingdings" w:hint="default"/>
      </w:rPr>
    </w:lvl>
    <w:lvl w:ilvl="6" w:tplc="458A129C">
      <w:start w:val="1"/>
      <w:numFmt w:val="bullet"/>
      <w:lvlText w:val=""/>
      <w:lvlJc w:val="left"/>
      <w:pPr>
        <w:ind w:left="5040" w:hanging="360"/>
      </w:pPr>
      <w:rPr>
        <w:rFonts w:ascii="Symbol" w:hAnsi="Symbol" w:hint="default"/>
      </w:rPr>
    </w:lvl>
    <w:lvl w:ilvl="7" w:tplc="2B664E98">
      <w:start w:val="1"/>
      <w:numFmt w:val="bullet"/>
      <w:lvlText w:val="o"/>
      <w:lvlJc w:val="left"/>
      <w:pPr>
        <w:ind w:left="5760" w:hanging="360"/>
      </w:pPr>
      <w:rPr>
        <w:rFonts w:ascii="Courier New" w:hAnsi="Courier New" w:hint="default"/>
      </w:rPr>
    </w:lvl>
    <w:lvl w:ilvl="8" w:tplc="9046427E">
      <w:start w:val="1"/>
      <w:numFmt w:val="bullet"/>
      <w:lvlText w:val=""/>
      <w:lvlJc w:val="left"/>
      <w:pPr>
        <w:ind w:left="6480" w:hanging="360"/>
      </w:pPr>
      <w:rPr>
        <w:rFonts w:ascii="Wingdings" w:hAnsi="Wingdings" w:hint="default"/>
      </w:rPr>
    </w:lvl>
  </w:abstractNum>
  <w:abstractNum w:abstractNumId="6" w15:restartNumberingAfterBreak="0">
    <w:nsid w:val="0AB8AED9"/>
    <w:multiLevelType w:val="hybridMultilevel"/>
    <w:tmpl w:val="FFFFFFFF"/>
    <w:lvl w:ilvl="0" w:tplc="210ACAF6">
      <w:start w:val="2"/>
      <w:numFmt w:val="decimal"/>
      <w:lvlText w:val="%1."/>
      <w:lvlJc w:val="left"/>
      <w:pPr>
        <w:ind w:left="481" w:hanging="171"/>
      </w:pPr>
    </w:lvl>
    <w:lvl w:ilvl="1" w:tplc="DB864D48">
      <w:start w:val="1"/>
      <w:numFmt w:val="lowerLetter"/>
      <w:lvlText w:val="%2."/>
      <w:lvlJc w:val="left"/>
      <w:pPr>
        <w:ind w:left="1440" w:hanging="360"/>
      </w:pPr>
    </w:lvl>
    <w:lvl w:ilvl="2" w:tplc="1CC2BD70">
      <w:start w:val="1"/>
      <w:numFmt w:val="lowerRoman"/>
      <w:lvlText w:val="%3."/>
      <w:lvlJc w:val="right"/>
      <w:pPr>
        <w:ind w:left="2160" w:hanging="180"/>
      </w:pPr>
    </w:lvl>
    <w:lvl w:ilvl="3" w:tplc="E53EFC44">
      <w:start w:val="1"/>
      <w:numFmt w:val="decimal"/>
      <w:lvlText w:val="%4."/>
      <w:lvlJc w:val="left"/>
      <w:pPr>
        <w:ind w:left="2880" w:hanging="360"/>
      </w:pPr>
    </w:lvl>
    <w:lvl w:ilvl="4" w:tplc="7968EB1E">
      <w:start w:val="1"/>
      <w:numFmt w:val="lowerLetter"/>
      <w:lvlText w:val="%5."/>
      <w:lvlJc w:val="left"/>
      <w:pPr>
        <w:ind w:left="3600" w:hanging="360"/>
      </w:pPr>
    </w:lvl>
    <w:lvl w:ilvl="5" w:tplc="9976AA4A">
      <w:start w:val="1"/>
      <w:numFmt w:val="lowerRoman"/>
      <w:lvlText w:val="%6."/>
      <w:lvlJc w:val="right"/>
      <w:pPr>
        <w:ind w:left="4320" w:hanging="180"/>
      </w:pPr>
    </w:lvl>
    <w:lvl w:ilvl="6" w:tplc="4670999E">
      <w:start w:val="1"/>
      <w:numFmt w:val="decimal"/>
      <w:lvlText w:val="%7."/>
      <w:lvlJc w:val="left"/>
      <w:pPr>
        <w:ind w:left="5040" w:hanging="360"/>
      </w:pPr>
    </w:lvl>
    <w:lvl w:ilvl="7" w:tplc="A7A61146">
      <w:start w:val="1"/>
      <w:numFmt w:val="lowerLetter"/>
      <w:lvlText w:val="%8."/>
      <w:lvlJc w:val="left"/>
      <w:pPr>
        <w:ind w:left="5760" w:hanging="360"/>
      </w:pPr>
    </w:lvl>
    <w:lvl w:ilvl="8" w:tplc="F844DD10">
      <w:start w:val="1"/>
      <w:numFmt w:val="lowerRoman"/>
      <w:lvlText w:val="%9."/>
      <w:lvlJc w:val="right"/>
      <w:pPr>
        <w:ind w:left="6480" w:hanging="180"/>
      </w:pPr>
    </w:lvl>
  </w:abstractNum>
  <w:abstractNum w:abstractNumId="7" w15:restartNumberingAfterBreak="0">
    <w:nsid w:val="0BEDB25C"/>
    <w:multiLevelType w:val="hybridMultilevel"/>
    <w:tmpl w:val="FFFFFFFF"/>
    <w:lvl w:ilvl="0" w:tplc="9056DCA4">
      <w:start w:val="3"/>
      <w:numFmt w:val="decimal"/>
      <w:lvlText w:val="%1."/>
      <w:lvlJc w:val="left"/>
      <w:pPr>
        <w:ind w:left="720" w:hanging="360"/>
      </w:pPr>
    </w:lvl>
    <w:lvl w:ilvl="1" w:tplc="37A650B6">
      <w:start w:val="1"/>
      <w:numFmt w:val="lowerLetter"/>
      <w:lvlText w:val="%2."/>
      <w:lvlJc w:val="left"/>
      <w:pPr>
        <w:ind w:left="1440" w:hanging="360"/>
      </w:pPr>
    </w:lvl>
    <w:lvl w:ilvl="2" w:tplc="DB4EC956">
      <w:start w:val="1"/>
      <w:numFmt w:val="lowerRoman"/>
      <w:lvlText w:val="%3."/>
      <w:lvlJc w:val="right"/>
      <w:pPr>
        <w:ind w:left="2160" w:hanging="180"/>
      </w:pPr>
    </w:lvl>
    <w:lvl w:ilvl="3" w:tplc="72B87FC2">
      <w:start w:val="1"/>
      <w:numFmt w:val="decimal"/>
      <w:lvlText w:val="%4."/>
      <w:lvlJc w:val="left"/>
      <w:pPr>
        <w:ind w:left="2880" w:hanging="360"/>
      </w:pPr>
    </w:lvl>
    <w:lvl w:ilvl="4" w:tplc="D5DCE440">
      <w:start w:val="1"/>
      <w:numFmt w:val="lowerLetter"/>
      <w:lvlText w:val="%5."/>
      <w:lvlJc w:val="left"/>
      <w:pPr>
        <w:ind w:left="3600" w:hanging="360"/>
      </w:pPr>
    </w:lvl>
    <w:lvl w:ilvl="5" w:tplc="01A8CE96">
      <w:start w:val="1"/>
      <w:numFmt w:val="lowerRoman"/>
      <w:lvlText w:val="%6."/>
      <w:lvlJc w:val="right"/>
      <w:pPr>
        <w:ind w:left="4320" w:hanging="180"/>
      </w:pPr>
    </w:lvl>
    <w:lvl w:ilvl="6" w:tplc="088673E2">
      <w:start w:val="1"/>
      <w:numFmt w:val="decimal"/>
      <w:lvlText w:val="%7."/>
      <w:lvlJc w:val="left"/>
      <w:pPr>
        <w:ind w:left="5040" w:hanging="360"/>
      </w:pPr>
    </w:lvl>
    <w:lvl w:ilvl="7" w:tplc="2AFC8660">
      <w:start w:val="1"/>
      <w:numFmt w:val="lowerLetter"/>
      <w:lvlText w:val="%8."/>
      <w:lvlJc w:val="left"/>
      <w:pPr>
        <w:ind w:left="5760" w:hanging="360"/>
      </w:pPr>
    </w:lvl>
    <w:lvl w:ilvl="8" w:tplc="98E05F64">
      <w:start w:val="1"/>
      <w:numFmt w:val="lowerRoman"/>
      <w:lvlText w:val="%9."/>
      <w:lvlJc w:val="right"/>
      <w:pPr>
        <w:ind w:left="6480" w:hanging="180"/>
      </w:pPr>
    </w:lvl>
  </w:abstractNum>
  <w:abstractNum w:abstractNumId="8" w15:restartNumberingAfterBreak="0">
    <w:nsid w:val="0C7896A3"/>
    <w:multiLevelType w:val="hybridMultilevel"/>
    <w:tmpl w:val="FFFFFFFF"/>
    <w:lvl w:ilvl="0" w:tplc="A66ACB7A">
      <w:start w:val="1"/>
      <w:numFmt w:val="bullet"/>
      <w:lvlText w:val=""/>
      <w:lvlJc w:val="left"/>
      <w:pPr>
        <w:ind w:left="720" w:hanging="360"/>
      </w:pPr>
      <w:rPr>
        <w:rFonts w:ascii="Symbol" w:hAnsi="Symbol" w:hint="default"/>
      </w:rPr>
    </w:lvl>
    <w:lvl w:ilvl="1" w:tplc="7C88EFA6">
      <w:start w:val="1"/>
      <w:numFmt w:val="bullet"/>
      <w:lvlText w:val="o"/>
      <w:lvlJc w:val="left"/>
      <w:pPr>
        <w:ind w:left="1440" w:hanging="360"/>
      </w:pPr>
      <w:rPr>
        <w:rFonts w:ascii="Courier New" w:hAnsi="Courier New" w:hint="default"/>
      </w:rPr>
    </w:lvl>
    <w:lvl w:ilvl="2" w:tplc="6110387A">
      <w:start w:val="1"/>
      <w:numFmt w:val="bullet"/>
      <w:lvlText w:val=""/>
      <w:lvlJc w:val="left"/>
      <w:pPr>
        <w:ind w:left="2160" w:hanging="360"/>
      </w:pPr>
      <w:rPr>
        <w:rFonts w:ascii="Wingdings" w:hAnsi="Wingdings" w:hint="default"/>
      </w:rPr>
    </w:lvl>
    <w:lvl w:ilvl="3" w:tplc="2C46ED6C">
      <w:start w:val="1"/>
      <w:numFmt w:val="bullet"/>
      <w:lvlText w:val=""/>
      <w:lvlJc w:val="left"/>
      <w:pPr>
        <w:ind w:left="2880" w:hanging="360"/>
      </w:pPr>
      <w:rPr>
        <w:rFonts w:ascii="Symbol" w:hAnsi="Symbol" w:hint="default"/>
      </w:rPr>
    </w:lvl>
    <w:lvl w:ilvl="4" w:tplc="E86E519E">
      <w:start w:val="1"/>
      <w:numFmt w:val="bullet"/>
      <w:lvlText w:val="o"/>
      <w:lvlJc w:val="left"/>
      <w:pPr>
        <w:ind w:left="3600" w:hanging="360"/>
      </w:pPr>
      <w:rPr>
        <w:rFonts w:ascii="Courier New" w:hAnsi="Courier New" w:hint="default"/>
      </w:rPr>
    </w:lvl>
    <w:lvl w:ilvl="5" w:tplc="770098CC">
      <w:start w:val="1"/>
      <w:numFmt w:val="bullet"/>
      <w:lvlText w:val=""/>
      <w:lvlJc w:val="left"/>
      <w:pPr>
        <w:ind w:left="4320" w:hanging="360"/>
      </w:pPr>
      <w:rPr>
        <w:rFonts w:ascii="Wingdings" w:hAnsi="Wingdings" w:hint="default"/>
      </w:rPr>
    </w:lvl>
    <w:lvl w:ilvl="6" w:tplc="746CF03C">
      <w:start w:val="1"/>
      <w:numFmt w:val="bullet"/>
      <w:lvlText w:val=""/>
      <w:lvlJc w:val="left"/>
      <w:pPr>
        <w:ind w:left="5040" w:hanging="360"/>
      </w:pPr>
      <w:rPr>
        <w:rFonts w:ascii="Symbol" w:hAnsi="Symbol" w:hint="default"/>
      </w:rPr>
    </w:lvl>
    <w:lvl w:ilvl="7" w:tplc="CCD21A6C">
      <w:start w:val="1"/>
      <w:numFmt w:val="bullet"/>
      <w:lvlText w:val="o"/>
      <w:lvlJc w:val="left"/>
      <w:pPr>
        <w:ind w:left="5760" w:hanging="360"/>
      </w:pPr>
      <w:rPr>
        <w:rFonts w:ascii="Courier New" w:hAnsi="Courier New" w:hint="default"/>
      </w:rPr>
    </w:lvl>
    <w:lvl w:ilvl="8" w:tplc="0CB4CA1C">
      <w:start w:val="1"/>
      <w:numFmt w:val="bullet"/>
      <w:lvlText w:val=""/>
      <w:lvlJc w:val="left"/>
      <w:pPr>
        <w:ind w:left="6480" w:hanging="360"/>
      </w:pPr>
      <w:rPr>
        <w:rFonts w:ascii="Wingdings" w:hAnsi="Wingdings" w:hint="default"/>
      </w:rPr>
    </w:lvl>
  </w:abstractNum>
  <w:abstractNum w:abstractNumId="9" w15:restartNumberingAfterBreak="0">
    <w:nsid w:val="0CA6E39F"/>
    <w:multiLevelType w:val="hybridMultilevel"/>
    <w:tmpl w:val="FFFFFFFF"/>
    <w:lvl w:ilvl="0" w:tplc="CD164FAE">
      <w:start w:val="1"/>
      <w:numFmt w:val="bullet"/>
      <w:lvlText w:val=""/>
      <w:lvlJc w:val="left"/>
      <w:pPr>
        <w:ind w:left="720" w:hanging="360"/>
      </w:pPr>
      <w:rPr>
        <w:rFonts w:ascii="Symbol" w:hAnsi="Symbol" w:hint="default"/>
      </w:rPr>
    </w:lvl>
    <w:lvl w:ilvl="1" w:tplc="57AE0750">
      <w:numFmt w:val="bullet"/>
      <w:lvlText w:val=""/>
      <w:lvlJc w:val="left"/>
      <w:pPr>
        <w:ind w:left="1167" w:hanging="339"/>
      </w:pPr>
      <w:rPr>
        <w:rFonts w:ascii="Wingdings" w:hAnsi="Wingdings" w:hint="default"/>
      </w:rPr>
    </w:lvl>
    <w:lvl w:ilvl="2" w:tplc="CC60F4F6">
      <w:start w:val="1"/>
      <w:numFmt w:val="bullet"/>
      <w:lvlText w:val=""/>
      <w:lvlJc w:val="left"/>
      <w:pPr>
        <w:ind w:left="2160" w:hanging="360"/>
      </w:pPr>
      <w:rPr>
        <w:rFonts w:ascii="Wingdings" w:hAnsi="Wingdings" w:hint="default"/>
      </w:rPr>
    </w:lvl>
    <w:lvl w:ilvl="3" w:tplc="1486AB00">
      <w:start w:val="1"/>
      <w:numFmt w:val="bullet"/>
      <w:lvlText w:val=""/>
      <w:lvlJc w:val="left"/>
      <w:pPr>
        <w:ind w:left="2880" w:hanging="360"/>
      </w:pPr>
      <w:rPr>
        <w:rFonts w:ascii="Symbol" w:hAnsi="Symbol" w:hint="default"/>
      </w:rPr>
    </w:lvl>
    <w:lvl w:ilvl="4" w:tplc="A390522C">
      <w:start w:val="1"/>
      <w:numFmt w:val="bullet"/>
      <w:lvlText w:val="o"/>
      <w:lvlJc w:val="left"/>
      <w:pPr>
        <w:ind w:left="3600" w:hanging="360"/>
      </w:pPr>
      <w:rPr>
        <w:rFonts w:ascii="Courier New" w:hAnsi="Courier New" w:hint="default"/>
      </w:rPr>
    </w:lvl>
    <w:lvl w:ilvl="5" w:tplc="D1A2B330">
      <w:start w:val="1"/>
      <w:numFmt w:val="bullet"/>
      <w:lvlText w:val=""/>
      <w:lvlJc w:val="left"/>
      <w:pPr>
        <w:ind w:left="4320" w:hanging="360"/>
      </w:pPr>
      <w:rPr>
        <w:rFonts w:ascii="Wingdings" w:hAnsi="Wingdings" w:hint="default"/>
      </w:rPr>
    </w:lvl>
    <w:lvl w:ilvl="6" w:tplc="C770A0B2">
      <w:start w:val="1"/>
      <w:numFmt w:val="bullet"/>
      <w:lvlText w:val=""/>
      <w:lvlJc w:val="left"/>
      <w:pPr>
        <w:ind w:left="5040" w:hanging="360"/>
      </w:pPr>
      <w:rPr>
        <w:rFonts w:ascii="Symbol" w:hAnsi="Symbol" w:hint="default"/>
      </w:rPr>
    </w:lvl>
    <w:lvl w:ilvl="7" w:tplc="5D727C28">
      <w:start w:val="1"/>
      <w:numFmt w:val="bullet"/>
      <w:lvlText w:val="o"/>
      <w:lvlJc w:val="left"/>
      <w:pPr>
        <w:ind w:left="5760" w:hanging="360"/>
      </w:pPr>
      <w:rPr>
        <w:rFonts w:ascii="Courier New" w:hAnsi="Courier New" w:hint="default"/>
      </w:rPr>
    </w:lvl>
    <w:lvl w:ilvl="8" w:tplc="8F8C8670">
      <w:start w:val="1"/>
      <w:numFmt w:val="bullet"/>
      <w:lvlText w:val=""/>
      <w:lvlJc w:val="left"/>
      <w:pPr>
        <w:ind w:left="6480" w:hanging="360"/>
      </w:pPr>
      <w:rPr>
        <w:rFonts w:ascii="Wingdings" w:hAnsi="Wingdings" w:hint="default"/>
      </w:rPr>
    </w:lvl>
  </w:abstractNum>
  <w:abstractNum w:abstractNumId="10" w15:restartNumberingAfterBreak="0">
    <w:nsid w:val="0F2AF41A"/>
    <w:multiLevelType w:val="hybridMultilevel"/>
    <w:tmpl w:val="FFFFFFFF"/>
    <w:lvl w:ilvl="0" w:tplc="123A9A04">
      <w:numFmt w:val="bullet"/>
      <w:lvlText w:val=""/>
      <w:lvlJc w:val="left"/>
      <w:pPr>
        <w:ind w:left="490" w:hanging="339"/>
      </w:pPr>
      <w:rPr>
        <w:rFonts w:ascii="Wingdings" w:hAnsi="Wingdings" w:hint="default"/>
      </w:rPr>
    </w:lvl>
    <w:lvl w:ilvl="1" w:tplc="3B94285A">
      <w:start w:val="1"/>
      <w:numFmt w:val="bullet"/>
      <w:lvlText w:val="o"/>
      <w:lvlJc w:val="left"/>
      <w:pPr>
        <w:ind w:left="1440" w:hanging="360"/>
      </w:pPr>
      <w:rPr>
        <w:rFonts w:ascii="Courier New" w:hAnsi="Courier New" w:hint="default"/>
      </w:rPr>
    </w:lvl>
    <w:lvl w:ilvl="2" w:tplc="73DE8D90">
      <w:start w:val="1"/>
      <w:numFmt w:val="bullet"/>
      <w:lvlText w:val=""/>
      <w:lvlJc w:val="left"/>
      <w:pPr>
        <w:ind w:left="2160" w:hanging="360"/>
      </w:pPr>
      <w:rPr>
        <w:rFonts w:ascii="Wingdings" w:hAnsi="Wingdings" w:hint="default"/>
      </w:rPr>
    </w:lvl>
    <w:lvl w:ilvl="3" w:tplc="3440E77C">
      <w:start w:val="1"/>
      <w:numFmt w:val="bullet"/>
      <w:lvlText w:val=""/>
      <w:lvlJc w:val="left"/>
      <w:pPr>
        <w:ind w:left="2880" w:hanging="360"/>
      </w:pPr>
      <w:rPr>
        <w:rFonts w:ascii="Symbol" w:hAnsi="Symbol" w:hint="default"/>
      </w:rPr>
    </w:lvl>
    <w:lvl w:ilvl="4" w:tplc="087E19E0">
      <w:start w:val="1"/>
      <w:numFmt w:val="bullet"/>
      <w:lvlText w:val="o"/>
      <w:lvlJc w:val="left"/>
      <w:pPr>
        <w:ind w:left="3600" w:hanging="360"/>
      </w:pPr>
      <w:rPr>
        <w:rFonts w:ascii="Courier New" w:hAnsi="Courier New" w:hint="default"/>
      </w:rPr>
    </w:lvl>
    <w:lvl w:ilvl="5" w:tplc="0F4AC838">
      <w:start w:val="1"/>
      <w:numFmt w:val="bullet"/>
      <w:lvlText w:val=""/>
      <w:lvlJc w:val="left"/>
      <w:pPr>
        <w:ind w:left="4320" w:hanging="360"/>
      </w:pPr>
      <w:rPr>
        <w:rFonts w:ascii="Wingdings" w:hAnsi="Wingdings" w:hint="default"/>
      </w:rPr>
    </w:lvl>
    <w:lvl w:ilvl="6" w:tplc="89B6A5C2">
      <w:start w:val="1"/>
      <w:numFmt w:val="bullet"/>
      <w:lvlText w:val=""/>
      <w:lvlJc w:val="left"/>
      <w:pPr>
        <w:ind w:left="5040" w:hanging="360"/>
      </w:pPr>
      <w:rPr>
        <w:rFonts w:ascii="Symbol" w:hAnsi="Symbol" w:hint="default"/>
      </w:rPr>
    </w:lvl>
    <w:lvl w:ilvl="7" w:tplc="8236F2BE">
      <w:start w:val="1"/>
      <w:numFmt w:val="bullet"/>
      <w:lvlText w:val="o"/>
      <w:lvlJc w:val="left"/>
      <w:pPr>
        <w:ind w:left="5760" w:hanging="360"/>
      </w:pPr>
      <w:rPr>
        <w:rFonts w:ascii="Courier New" w:hAnsi="Courier New" w:hint="default"/>
      </w:rPr>
    </w:lvl>
    <w:lvl w:ilvl="8" w:tplc="0C56A43C">
      <w:start w:val="1"/>
      <w:numFmt w:val="bullet"/>
      <w:lvlText w:val=""/>
      <w:lvlJc w:val="left"/>
      <w:pPr>
        <w:ind w:left="6480" w:hanging="360"/>
      </w:pPr>
      <w:rPr>
        <w:rFonts w:ascii="Wingdings" w:hAnsi="Wingdings" w:hint="default"/>
      </w:rPr>
    </w:lvl>
  </w:abstractNum>
  <w:abstractNum w:abstractNumId="11" w15:restartNumberingAfterBreak="0">
    <w:nsid w:val="10688531"/>
    <w:multiLevelType w:val="hybridMultilevel"/>
    <w:tmpl w:val="FFFFFFFF"/>
    <w:lvl w:ilvl="0" w:tplc="65468E66">
      <w:start w:val="5"/>
      <w:numFmt w:val="decimal"/>
      <w:lvlText w:val="%1."/>
      <w:lvlJc w:val="left"/>
      <w:pPr>
        <w:ind w:left="720" w:hanging="360"/>
      </w:pPr>
    </w:lvl>
    <w:lvl w:ilvl="1" w:tplc="5B16F544">
      <w:start w:val="1"/>
      <w:numFmt w:val="lowerLetter"/>
      <w:lvlText w:val="%2."/>
      <w:lvlJc w:val="left"/>
      <w:pPr>
        <w:ind w:left="1440" w:hanging="360"/>
      </w:pPr>
    </w:lvl>
    <w:lvl w:ilvl="2" w:tplc="B2A01AE0">
      <w:start w:val="1"/>
      <w:numFmt w:val="lowerRoman"/>
      <w:lvlText w:val="%3."/>
      <w:lvlJc w:val="right"/>
      <w:pPr>
        <w:ind w:left="2160" w:hanging="180"/>
      </w:pPr>
    </w:lvl>
    <w:lvl w:ilvl="3" w:tplc="8A267820">
      <w:start w:val="1"/>
      <w:numFmt w:val="decimal"/>
      <w:lvlText w:val="%4."/>
      <w:lvlJc w:val="left"/>
      <w:pPr>
        <w:ind w:left="2880" w:hanging="360"/>
      </w:pPr>
    </w:lvl>
    <w:lvl w:ilvl="4" w:tplc="03A6718A">
      <w:start w:val="1"/>
      <w:numFmt w:val="lowerLetter"/>
      <w:lvlText w:val="%5."/>
      <w:lvlJc w:val="left"/>
      <w:pPr>
        <w:ind w:left="3600" w:hanging="360"/>
      </w:pPr>
    </w:lvl>
    <w:lvl w:ilvl="5" w:tplc="23EA3CD4">
      <w:start w:val="1"/>
      <w:numFmt w:val="lowerRoman"/>
      <w:lvlText w:val="%6."/>
      <w:lvlJc w:val="right"/>
      <w:pPr>
        <w:ind w:left="4320" w:hanging="180"/>
      </w:pPr>
    </w:lvl>
    <w:lvl w:ilvl="6" w:tplc="1E340C76">
      <w:start w:val="1"/>
      <w:numFmt w:val="decimal"/>
      <w:lvlText w:val="%7."/>
      <w:lvlJc w:val="left"/>
      <w:pPr>
        <w:ind w:left="5040" w:hanging="360"/>
      </w:pPr>
    </w:lvl>
    <w:lvl w:ilvl="7" w:tplc="5BD4579A">
      <w:start w:val="1"/>
      <w:numFmt w:val="lowerLetter"/>
      <w:lvlText w:val="%8."/>
      <w:lvlJc w:val="left"/>
      <w:pPr>
        <w:ind w:left="5760" w:hanging="360"/>
      </w:pPr>
    </w:lvl>
    <w:lvl w:ilvl="8" w:tplc="29EEDA04">
      <w:start w:val="1"/>
      <w:numFmt w:val="lowerRoman"/>
      <w:lvlText w:val="%9."/>
      <w:lvlJc w:val="right"/>
      <w:pPr>
        <w:ind w:left="6480" w:hanging="180"/>
      </w:pPr>
    </w:lvl>
  </w:abstractNum>
  <w:abstractNum w:abstractNumId="12" w15:restartNumberingAfterBreak="0">
    <w:nsid w:val="16B5E761"/>
    <w:multiLevelType w:val="hybridMultilevel"/>
    <w:tmpl w:val="FFFFFFFF"/>
    <w:lvl w:ilvl="0" w:tplc="4C2205AA">
      <w:start w:val="1"/>
      <w:numFmt w:val="bullet"/>
      <w:lvlText w:val=""/>
      <w:lvlJc w:val="left"/>
      <w:pPr>
        <w:ind w:left="720" w:hanging="360"/>
      </w:pPr>
      <w:rPr>
        <w:rFonts w:ascii="Symbol" w:hAnsi="Symbol" w:hint="default"/>
      </w:rPr>
    </w:lvl>
    <w:lvl w:ilvl="1" w:tplc="89783256">
      <w:numFmt w:val="bullet"/>
      <w:lvlText w:val=""/>
      <w:lvlJc w:val="left"/>
      <w:pPr>
        <w:ind w:left="828" w:hanging="339"/>
      </w:pPr>
      <w:rPr>
        <w:rFonts w:ascii="Wingdings" w:hAnsi="Wingdings" w:hint="default"/>
      </w:rPr>
    </w:lvl>
    <w:lvl w:ilvl="2" w:tplc="84809144">
      <w:start w:val="1"/>
      <w:numFmt w:val="bullet"/>
      <w:lvlText w:val=""/>
      <w:lvlJc w:val="left"/>
      <w:pPr>
        <w:ind w:left="2160" w:hanging="360"/>
      </w:pPr>
      <w:rPr>
        <w:rFonts w:ascii="Wingdings" w:hAnsi="Wingdings" w:hint="default"/>
      </w:rPr>
    </w:lvl>
    <w:lvl w:ilvl="3" w:tplc="89BA22DE">
      <w:start w:val="1"/>
      <w:numFmt w:val="bullet"/>
      <w:lvlText w:val=""/>
      <w:lvlJc w:val="left"/>
      <w:pPr>
        <w:ind w:left="2880" w:hanging="360"/>
      </w:pPr>
      <w:rPr>
        <w:rFonts w:ascii="Symbol" w:hAnsi="Symbol" w:hint="default"/>
      </w:rPr>
    </w:lvl>
    <w:lvl w:ilvl="4" w:tplc="0022554C">
      <w:start w:val="1"/>
      <w:numFmt w:val="bullet"/>
      <w:lvlText w:val="o"/>
      <w:lvlJc w:val="left"/>
      <w:pPr>
        <w:ind w:left="3600" w:hanging="360"/>
      </w:pPr>
      <w:rPr>
        <w:rFonts w:ascii="Courier New" w:hAnsi="Courier New" w:hint="default"/>
      </w:rPr>
    </w:lvl>
    <w:lvl w:ilvl="5" w:tplc="A198BEB0">
      <w:start w:val="1"/>
      <w:numFmt w:val="bullet"/>
      <w:lvlText w:val=""/>
      <w:lvlJc w:val="left"/>
      <w:pPr>
        <w:ind w:left="4320" w:hanging="360"/>
      </w:pPr>
      <w:rPr>
        <w:rFonts w:ascii="Wingdings" w:hAnsi="Wingdings" w:hint="default"/>
      </w:rPr>
    </w:lvl>
    <w:lvl w:ilvl="6" w:tplc="F06047FC">
      <w:start w:val="1"/>
      <w:numFmt w:val="bullet"/>
      <w:lvlText w:val=""/>
      <w:lvlJc w:val="left"/>
      <w:pPr>
        <w:ind w:left="5040" w:hanging="360"/>
      </w:pPr>
      <w:rPr>
        <w:rFonts w:ascii="Symbol" w:hAnsi="Symbol" w:hint="default"/>
      </w:rPr>
    </w:lvl>
    <w:lvl w:ilvl="7" w:tplc="08A4D462">
      <w:start w:val="1"/>
      <w:numFmt w:val="bullet"/>
      <w:lvlText w:val="o"/>
      <w:lvlJc w:val="left"/>
      <w:pPr>
        <w:ind w:left="5760" w:hanging="360"/>
      </w:pPr>
      <w:rPr>
        <w:rFonts w:ascii="Courier New" w:hAnsi="Courier New" w:hint="default"/>
      </w:rPr>
    </w:lvl>
    <w:lvl w:ilvl="8" w:tplc="5C628E10">
      <w:start w:val="1"/>
      <w:numFmt w:val="bullet"/>
      <w:lvlText w:val=""/>
      <w:lvlJc w:val="left"/>
      <w:pPr>
        <w:ind w:left="6480" w:hanging="360"/>
      </w:pPr>
      <w:rPr>
        <w:rFonts w:ascii="Wingdings" w:hAnsi="Wingdings" w:hint="default"/>
      </w:rPr>
    </w:lvl>
  </w:abstractNum>
  <w:abstractNum w:abstractNumId="13" w15:restartNumberingAfterBreak="0">
    <w:nsid w:val="181B47C9"/>
    <w:multiLevelType w:val="hybridMultilevel"/>
    <w:tmpl w:val="FFFFFFFF"/>
    <w:lvl w:ilvl="0" w:tplc="DD3CC624">
      <w:start w:val="1"/>
      <w:numFmt w:val="bullet"/>
      <w:lvlText w:val=""/>
      <w:lvlJc w:val="left"/>
      <w:pPr>
        <w:ind w:left="720" w:hanging="360"/>
      </w:pPr>
      <w:rPr>
        <w:rFonts w:ascii="Symbol" w:hAnsi="Symbol" w:hint="default"/>
      </w:rPr>
    </w:lvl>
    <w:lvl w:ilvl="1" w:tplc="DD48A0B2">
      <w:start w:val="1"/>
      <w:numFmt w:val="bullet"/>
      <w:lvlText w:val="o"/>
      <w:lvlJc w:val="left"/>
      <w:pPr>
        <w:ind w:left="1440" w:hanging="360"/>
      </w:pPr>
      <w:rPr>
        <w:rFonts w:ascii="Courier New" w:hAnsi="Courier New" w:hint="default"/>
      </w:rPr>
    </w:lvl>
    <w:lvl w:ilvl="2" w:tplc="53CC2E88">
      <w:start w:val="1"/>
      <w:numFmt w:val="bullet"/>
      <w:lvlText w:val=""/>
      <w:lvlJc w:val="left"/>
      <w:pPr>
        <w:ind w:left="2160" w:hanging="360"/>
      </w:pPr>
      <w:rPr>
        <w:rFonts w:ascii="Wingdings" w:hAnsi="Wingdings" w:hint="default"/>
      </w:rPr>
    </w:lvl>
    <w:lvl w:ilvl="3" w:tplc="8084E952">
      <w:start w:val="1"/>
      <w:numFmt w:val="bullet"/>
      <w:lvlText w:val=""/>
      <w:lvlJc w:val="left"/>
      <w:pPr>
        <w:ind w:left="2880" w:hanging="360"/>
      </w:pPr>
      <w:rPr>
        <w:rFonts w:ascii="Symbol" w:hAnsi="Symbol" w:hint="default"/>
      </w:rPr>
    </w:lvl>
    <w:lvl w:ilvl="4" w:tplc="9250925C">
      <w:start w:val="1"/>
      <w:numFmt w:val="bullet"/>
      <w:lvlText w:val="o"/>
      <w:lvlJc w:val="left"/>
      <w:pPr>
        <w:ind w:left="3600" w:hanging="360"/>
      </w:pPr>
      <w:rPr>
        <w:rFonts w:ascii="Courier New" w:hAnsi="Courier New" w:hint="default"/>
      </w:rPr>
    </w:lvl>
    <w:lvl w:ilvl="5" w:tplc="75663668">
      <w:start w:val="1"/>
      <w:numFmt w:val="bullet"/>
      <w:lvlText w:val=""/>
      <w:lvlJc w:val="left"/>
      <w:pPr>
        <w:ind w:left="4320" w:hanging="360"/>
      </w:pPr>
      <w:rPr>
        <w:rFonts w:ascii="Wingdings" w:hAnsi="Wingdings" w:hint="default"/>
      </w:rPr>
    </w:lvl>
    <w:lvl w:ilvl="6" w:tplc="B49C3D8A">
      <w:start w:val="1"/>
      <w:numFmt w:val="bullet"/>
      <w:lvlText w:val=""/>
      <w:lvlJc w:val="left"/>
      <w:pPr>
        <w:ind w:left="5040" w:hanging="360"/>
      </w:pPr>
      <w:rPr>
        <w:rFonts w:ascii="Symbol" w:hAnsi="Symbol" w:hint="default"/>
      </w:rPr>
    </w:lvl>
    <w:lvl w:ilvl="7" w:tplc="4DBA4C82">
      <w:start w:val="1"/>
      <w:numFmt w:val="bullet"/>
      <w:lvlText w:val="o"/>
      <w:lvlJc w:val="left"/>
      <w:pPr>
        <w:ind w:left="5760" w:hanging="360"/>
      </w:pPr>
      <w:rPr>
        <w:rFonts w:ascii="Courier New" w:hAnsi="Courier New" w:hint="default"/>
      </w:rPr>
    </w:lvl>
    <w:lvl w:ilvl="8" w:tplc="8748491A">
      <w:start w:val="1"/>
      <w:numFmt w:val="bullet"/>
      <w:lvlText w:val=""/>
      <w:lvlJc w:val="left"/>
      <w:pPr>
        <w:ind w:left="6480" w:hanging="360"/>
      </w:pPr>
      <w:rPr>
        <w:rFonts w:ascii="Wingdings" w:hAnsi="Wingdings" w:hint="default"/>
      </w:rPr>
    </w:lvl>
  </w:abstractNum>
  <w:abstractNum w:abstractNumId="14" w15:restartNumberingAfterBreak="0">
    <w:nsid w:val="18DF89FE"/>
    <w:multiLevelType w:val="hybridMultilevel"/>
    <w:tmpl w:val="FFFFFFFF"/>
    <w:lvl w:ilvl="0" w:tplc="043E12F2">
      <w:numFmt w:val="bullet"/>
      <w:lvlText w:val=""/>
      <w:lvlJc w:val="left"/>
      <w:pPr>
        <w:ind w:left="490" w:hanging="339"/>
      </w:pPr>
      <w:rPr>
        <w:rFonts w:ascii="Wingdings" w:hAnsi="Wingdings" w:hint="default"/>
      </w:rPr>
    </w:lvl>
    <w:lvl w:ilvl="1" w:tplc="3CDE6338">
      <w:start w:val="1"/>
      <w:numFmt w:val="bullet"/>
      <w:lvlText w:val="o"/>
      <w:lvlJc w:val="left"/>
      <w:pPr>
        <w:ind w:left="1440" w:hanging="360"/>
      </w:pPr>
      <w:rPr>
        <w:rFonts w:ascii="Courier New" w:hAnsi="Courier New" w:hint="default"/>
      </w:rPr>
    </w:lvl>
    <w:lvl w:ilvl="2" w:tplc="CA8AB4DE">
      <w:start w:val="1"/>
      <w:numFmt w:val="bullet"/>
      <w:lvlText w:val=""/>
      <w:lvlJc w:val="left"/>
      <w:pPr>
        <w:ind w:left="2160" w:hanging="360"/>
      </w:pPr>
      <w:rPr>
        <w:rFonts w:ascii="Wingdings" w:hAnsi="Wingdings" w:hint="default"/>
      </w:rPr>
    </w:lvl>
    <w:lvl w:ilvl="3" w:tplc="341ED72A">
      <w:start w:val="1"/>
      <w:numFmt w:val="bullet"/>
      <w:lvlText w:val=""/>
      <w:lvlJc w:val="left"/>
      <w:pPr>
        <w:ind w:left="2880" w:hanging="360"/>
      </w:pPr>
      <w:rPr>
        <w:rFonts w:ascii="Symbol" w:hAnsi="Symbol" w:hint="default"/>
      </w:rPr>
    </w:lvl>
    <w:lvl w:ilvl="4" w:tplc="107A5878">
      <w:start w:val="1"/>
      <w:numFmt w:val="bullet"/>
      <w:lvlText w:val="o"/>
      <w:lvlJc w:val="left"/>
      <w:pPr>
        <w:ind w:left="3600" w:hanging="360"/>
      </w:pPr>
      <w:rPr>
        <w:rFonts w:ascii="Courier New" w:hAnsi="Courier New" w:hint="default"/>
      </w:rPr>
    </w:lvl>
    <w:lvl w:ilvl="5" w:tplc="702CC2EE">
      <w:start w:val="1"/>
      <w:numFmt w:val="bullet"/>
      <w:lvlText w:val=""/>
      <w:lvlJc w:val="left"/>
      <w:pPr>
        <w:ind w:left="4320" w:hanging="360"/>
      </w:pPr>
      <w:rPr>
        <w:rFonts w:ascii="Wingdings" w:hAnsi="Wingdings" w:hint="default"/>
      </w:rPr>
    </w:lvl>
    <w:lvl w:ilvl="6" w:tplc="A628B7AE">
      <w:start w:val="1"/>
      <w:numFmt w:val="bullet"/>
      <w:lvlText w:val=""/>
      <w:lvlJc w:val="left"/>
      <w:pPr>
        <w:ind w:left="5040" w:hanging="360"/>
      </w:pPr>
      <w:rPr>
        <w:rFonts w:ascii="Symbol" w:hAnsi="Symbol" w:hint="default"/>
      </w:rPr>
    </w:lvl>
    <w:lvl w:ilvl="7" w:tplc="3C48EB64">
      <w:start w:val="1"/>
      <w:numFmt w:val="bullet"/>
      <w:lvlText w:val="o"/>
      <w:lvlJc w:val="left"/>
      <w:pPr>
        <w:ind w:left="5760" w:hanging="360"/>
      </w:pPr>
      <w:rPr>
        <w:rFonts w:ascii="Courier New" w:hAnsi="Courier New" w:hint="default"/>
      </w:rPr>
    </w:lvl>
    <w:lvl w:ilvl="8" w:tplc="E9E801AA">
      <w:start w:val="1"/>
      <w:numFmt w:val="bullet"/>
      <w:lvlText w:val=""/>
      <w:lvlJc w:val="left"/>
      <w:pPr>
        <w:ind w:left="6480" w:hanging="360"/>
      </w:pPr>
      <w:rPr>
        <w:rFonts w:ascii="Wingdings" w:hAnsi="Wingdings" w:hint="default"/>
      </w:rPr>
    </w:lvl>
  </w:abstractNum>
  <w:abstractNum w:abstractNumId="15" w15:restartNumberingAfterBreak="0">
    <w:nsid w:val="1A5381F2"/>
    <w:multiLevelType w:val="hybridMultilevel"/>
    <w:tmpl w:val="FFFFFFFF"/>
    <w:lvl w:ilvl="0" w:tplc="FF74BCDA">
      <w:start w:val="1"/>
      <w:numFmt w:val="bullet"/>
      <w:lvlText w:val=""/>
      <w:lvlJc w:val="left"/>
      <w:pPr>
        <w:ind w:left="720" w:hanging="360"/>
      </w:pPr>
      <w:rPr>
        <w:rFonts w:ascii="Symbol" w:hAnsi="Symbol" w:hint="default"/>
      </w:rPr>
    </w:lvl>
    <w:lvl w:ilvl="1" w:tplc="98D0D790">
      <w:numFmt w:val="bullet"/>
      <w:lvlText w:val=""/>
      <w:lvlJc w:val="left"/>
      <w:pPr>
        <w:ind w:left="1167" w:hanging="339"/>
      </w:pPr>
      <w:rPr>
        <w:rFonts w:ascii="Wingdings" w:hAnsi="Wingdings" w:hint="default"/>
      </w:rPr>
    </w:lvl>
    <w:lvl w:ilvl="2" w:tplc="37B8DCE8">
      <w:start w:val="1"/>
      <w:numFmt w:val="bullet"/>
      <w:lvlText w:val=""/>
      <w:lvlJc w:val="left"/>
      <w:pPr>
        <w:ind w:left="2160" w:hanging="360"/>
      </w:pPr>
      <w:rPr>
        <w:rFonts w:ascii="Wingdings" w:hAnsi="Wingdings" w:hint="default"/>
      </w:rPr>
    </w:lvl>
    <w:lvl w:ilvl="3" w:tplc="54EC56D4">
      <w:start w:val="1"/>
      <w:numFmt w:val="bullet"/>
      <w:lvlText w:val=""/>
      <w:lvlJc w:val="left"/>
      <w:pPr>
        <w:ind w:left="2880" w:hanging="360"/>
      </w:pPr>
      <w:rPr>
        <w:rFonts w:ascii="Symbol" w:hAnsi="Symbol" w:hint="default"/>
      </w:rPr>
    </w:lvl>
    <w:lvl w:ilvl="4" w:tplc="82FEE052">
      <w:start w:val="1"/>
      <w:numFmt w:val="bullet"/>
      <w:lvlText w:val="o"/>
      <w:lvlJc w:val="left"/>
      <w:pPr>
        <w:ind w:left="3600" w:hanging="360"/>
      </w:pPr>
      <w:rPr>
        <w:rFonts w:ascii="Courier New" w:hAnsi="Courier New" w:hint="default"/>
      </w:rPr>
    </w:lvl>
    <w:lvl w:ilvl="5" w:tplc="31CE0DCA">
      <w:start w:val="1"/>
      <w:numFmt w:val="bullet"/>
      <w:lvlText w:val=""/>
      <w:lvlJc w:val="left"/>
      <w:pPr>
        <w:ind w:left="4320" w:hanging="360"/>
      </w:pPr>
      <w:rPr>
        <w:rFonts w:ascii="Wingdings" w:hAnsi="Wingdings" w:hint="default"/>
      </w:rPr>
    </w:lvl>
    <w:lvl w:ilvl="6" w:tplc="7CA0ADA0">
      <w:start w:val="1"/>
      <w:numFmt w:val="bullet"/>
      <w:lvlText w:val=""/>
      <w:lvlJc w:val="left"/>
      <w:pPr>
        <w:ind w:left="5040" w:hanging="360"/>
      </w:pPr>
      <w:rPr>
        <w:rFonts w:ascii="Symbol" w:hAnsi="Symbol" w:hint="default"/>
      </w:rPr>
    </w:lvl>
    <w:lvl w:ilvl="7" w:tplc="707EFEF0">
      <w:start w:val="1"/>
      <w:numFmt w:val="bullet"/>
      <w:lvlText w:val="o"/>
      <w:lvlJc w:val="left"/>
      <w:pPr>
        <w:ind w:left="5760" w:hanging="360"/>
      </w:pPr>
      <w:rPr>
        <w:rFonts w:ascii="Courier New" w:hAnsi="Courier New" w:hint="default"/>
      </w:rPr>
    </w:lvl>
    <w:lvl w:ilvl="8" w:tplc="C34E09FC">
      <w:start w:val="1"/>
      <w:numFmt w:val="bullet"/>
      <w:lvlText w:val=""/>
      <w:lvlJc w:val="left"/>
      <w:pPr>
        <w:ind w:left="6480" w:hanging="360"/>
      </w:pPr>
      <w:rPr>
        <w:rFonts w:ascii="Wingdings" w:hAnsi="Wingdings" w:hint="default"/>
      </w:rPr>
    </w:lvl>
  </w:abstractNum>
  <w:abstractNum w:abstractNumId="16" w15:restartNumberingAfterBreak="0">
    <w:nsid w:val="1CA9D2F6"/>
    <w:multiLevelType w:val="hybridMultilevel"/>
    <w:tmpl w:val="FFFFFFFF"/>
    <w:lvl w:ilvl="0" w:tplc="A4445AE2">
      <w:start w:val="1"/>
      <w:numFmt w:val="bullet"/>
      <w:lvlText w:val=""/>
      <w:lvlJc w:val="left"/>
      <w:pPr>
        <w:ind w:left="720" w:hanging="360"/>
      </w:pPr>
      <w:rPr>
        <w:rFonts w:ascii="Symbol" w:hAnsi="Symbol" w:hint="default"/>
      </w:rPr>
    </w:lvl>
    <w:lvl w:ilvl="1" w:tplc="21EEE7D6">
      <w:numFmt w:val="bullet"/>
      <w:lvlText w:val=""/>
      <w:lvlJc w:val="left"/>
      <w:pPr>
        <w:ind w:left="786" w:hanging="339"/>
      </w:pPr>
      <w:rPr>
        <w:rFonts w:ascii="Symbol" w:hAnsi="Symbol" w:hint="default"/>
      </w:rPr>
    </w:lvl>
    <w:lvl w:ilvl="2" w:tplc="A3AA34CE">
      <w:start w:val="1"/>
      <w:numFmt w:val="bullet"/>
      <w:lvlText w:val=""/>
      <w:lvlJc w:val="left"/>
      <w:pPr>
        <w:ind w:left="2160" w:hanging="360"/>
      </w:pPr>
      <w:rPr>
        <w:rFonts w:ascii="Wingdings" w:hAnsi="Wingdings" w:hint="default"/>
      </w:rPr>
    </w:lvl>
    <w:lvl w:ilvl="3" w:tplc="202A58FC">
      <w:start w:val="1"/>
      <w:numFmt w:val="bullet"/>
      <w:lvlText w:val=""/>
      <w:lvlJc w:val="left"/>
      <w:pPr>
        <w:ind w:left="2880" w:hanging="360"/>
      </w:pPr>
      <w:rPr>
        <w:rFonts w:ascii="Symbol" w:hAnsi="Symbol" w:hint="default"/>
      </w:rPr>
    </w:lvl>
    <w:lvl w:ilvl="4" w:tplc="3F701D58">
      <w:start w:val="1"/>
      <w:numFmt w:val="bullet"/>
      <w:lvlText w:val="o"/>
      <w:lvlJc w:val="left"/>
      <w:pPr>
        <w:ind w:left="3600" w:hanging="360"/>
      </w:pPr>
      <w:rPr>
        <w:rFonts w:ascii="Courier New" w:hAnsi="Courier New" w:hint="default"/>
      </w:rPr>
    </w:lvl>
    <w:lvl w:ilvl="5" w:tplc="FB8CEB90">
      <w:start w:val="1"/>
      <w:numFmt w:val="bullet"/>
      <w:lvlText w:val=""/>
      <w:lvlJc w:val="left"/>
      <w:pPr>
        <w:ind w:left="4320" w:hanging="360"/>
      </w:pPr>
      <w:rPr>
        <w:rFonts w:ascii="Wingdings" w:hAnsi="Wingdings" w:hint="default"/>
      </w:rPr>
    </w:lvl>
    <w:lvl w:ilvl="6" w:tplc="97563406">
      <w:start w:val="1"/>
      <w:numFmt w:val="bullet"/>
      <w:lvlText w:val=""/>
      <w:lvlJc w:val="left"/>
      <w:pPr>
        <w:ind w:left="5040" w:hanging="360"/>
      </w:pPr>
      <w:rPr>
        <w:rFonts w:ascii="Symbol" w:hAnsi="Symbol" w:hint="default"/>
      </w:rPr>
    </w:lvl>
    <w:lvl w:ilvl="7" w:tplc="21006FA0">
      <w:start w:val="1"/>
      <w:numFmt w:val="bullet"/>
      <w:lvlText w:val="o"/>
      <w:lvlJc w:val="left"/>
      <w:pPr>
        <w:ind w:left="5760" w:hanging="360"/>
      </w:pPr>
      <w:rPr>
        <w:rFonts w:ascii="Courier New" w:hAnsi="Courier New" w:hint="default"/>
      </w:rPr>
    </w:lvl>
    <w:lvl w:ilvl="8" w:tplc="C8E0BCFA">
      <w:start w:val="1"/>
      <w:numFmt w:val="bullet"/>
      <w:lvlText w:val=""/>
      <w:lvlJc w:val="left"/>
      <w:pPr>
        <w:ind w:left="6480" w:hanging="360"/>
      </w:pPr>
      <w:rPr>
        <w:rFonts w:ascii="Wingdings" w:hAnsi="Wingdings" w:hint="default"/>
      </w:rPr>
    </w:lvl>
  </w:abstractNum>
  <w:abstractNum w:abstractNumId="17" w15:restartNumberingAfterBreak="0">
    <w:nsid w:val="1FDD82BC"/>
    <w:multiLevelType w:val="hybridMultilevel"/>
    <w:tmpl w:val="FFFFFFFF"/>
    <w:lvl w:ilvl="0" w:tplc="F3B650DE">
      <w:numFmt w:val="bullet"/>
      <w:lvlText w:val=""/>
      <w:lvlJc w:val="left"/>
      <w:pPr>
        <w:ind w:left="1167" w:hanging="339"/>
      </w:pPr>
      <w:rPr>
        <w:rFonts w:ascii="Symbol" w:hAnsi="Symbol" w:hint="default"/>
      </w:rPr>
    </w:lvl>
    <w:lvl w:ilvl="1" w:tplc="EC4A610A">
      <w:start w:val="1"/>
      <w:numFmt w:val="bullet"/>
      <w:lvlText w:val="o"/>
      <w:lvlJc w:val="left"/>
      <w:pPr>
        <w:ind w:left="1440" w:hanging="360"/>
      </w:pPr>
      <w:rPr>
        <w:rFonts w:ascii="Courier New" w:hAnsi="Courier New" w:hint="default"/>
      </w:rPr>
    </w:lvl>
    <w:lvl w:ilvl="2" w:tplc="3272913C">
      <w:start w:val="1"/>
      <w:numFmt w:val="bullet"/>
      <w:lvlText w:val=""/>
      <w:lvlJc w:val="left"/>
      <w:pPr>
        <w:ind w:left="2160" w:hanging="360"/>
      </w:pPr>
      <w:rPr>
        <w:rFonts w:ascii="Wingdings" w:hAnsi="Wingdings" w:hint="default"/>
      </w:rPr>
    </w:lvl>
    <w:lvl w:ilvl="3" w:tplc="53C6481C">
      <w:start w:val="1"/>
      <w:numFmt w:val="bullet"/>
      <w:lvlText w:val=""/>
      <w:lvlJc w:val="left"/>
      <w:pPr>
        <w:ind w:left="2880" w:hanging="360"/>
      </w:pPr>
      <w:rPr>
        <w:rFonts w:ascii="Symbol" w:hAnsi="Symbol" w:hint="default"/>
      </w:rPr>
    </w:lvl>
    <w:lvl w:ilvl="4" w:tplc="D5FA92EA">
      <w:start w:val="1"/>
      <w:numFmt w:val="bullet"/>
      <w:lvlText w:val="o"/>
      <w:lvlJc w:val="left"/>
      <w:pPr>
        <w:ind w:left="3600" w:hanging="360"/>
      </w:pPr>
      <w:rPr>
        <w:rFonts w:ascii="Courier New" w:hAnsi="Courier New" w:hint="default"/>
      </w:rPr>
    </w:lvl>
    <w:lvl w:ilvl="5" w:tplc="8DC8A1A6">
      <w:start w:val="1"/>
      <w:numFmt w:val="bullet"/>
      <w:lvlText w:val=""/>
      <w:lvlJc w:val="left"/>
      <w:pPr>
        <w:ind w:left="4320" w:hanging="360"/>
      </w:pPr>
      <w:rPr>
        <w:rFonts w:ascii="Wingdings" w:hAnsi="Wingdings" w:hint="default"/>
      </w:rPr>
    </w:lvl>
    <w:lvl w:ilvl="6" w:tplc="0504B816">
      <w:start w:val="1"/>
      <w:numFmt w:val="bullet"/>
      <w:lvlText w:val=""/>
      <w:lvlJc w:val="left"/>
      <w:pPr>
        <w:ind w:left="5040" w:hanging="360"/>
      </w:pPr>
      <w:rPr>
        <w:rFonts w:ascii="Symbol" w:hAnsi="Symbol" w:hint="default"/>
      </w:rPr>
    </w:lvl>
    <w:lvl w:ilvl="7" w:tplc="D966D4BC">
      <w:start w:val="1"/>
      <w:numFmt w:val="bullet"/>
      <w:lvlText w:val="o"/>
      <w:lvlJc w:val="left"/>
      <w:pPr>
        <w:ind w:left="5760" w:hanging="360"/>
      </w:pPr>
      <w:rPr>
        <w:rFonts w:ascii="Courier New" w:hAnsi="Courier New" w:hint="default"/>
      </w:rPr>
    </w:lvl>
    <w:lvl w:ilvl="8" w:tplc="D6E6EA58">
      <w:start w:val="1"/>
      <w:numFmt w:val="bullet"/>
      <w:lvlText w:val=""/>
      <w:lvlJc w:val="left"/>
      <w:pPr>
        <w:ind w:left="6480" w:hanging="360"/>
      </w:pPr>
      <w:rPr>
        <w:rFonts w:ascii="Wingdings" w:hAnsi="Wingdings" w:hint="default"/>
      </w:rPr>
    </w:lvl>
  </w:abstractNum>
  <w:abstractNum w:abstractNumId="18" w15:restartNumberingAfterBreak="0">
    <w:nsid w:val="20657ED4"/>
    <w:multiLevelType w:val="hybridMultilevel"/>
    <w:tmpl w:val="FFFFFFFF"/>
    <w:lvl w:ilvl="0" w:tplc="3718EFB4">
      <w:numFmt w:val="bullet"/>
      <w:lvlText w:val=""/>
      <w:lvlJc w:val="left"/>
      <w:pPr>
        <w:ind w:left="490" w:hanging="339"/>
      </w:pPr>
      <w:rPr>
        <w:rFonts w:ascii="Wingdings" w:hAnsi="Wingdings" w:hint="default"/>
      </w:rPr>
    </w:lvl>
    <w:lvl w:ilvl="1" w:tplc="4AA862E8">
      <w:start w:val="1"/>
      <w:numFmt w:val="bullet"/>
      <w:lvlText w:val=""/>
      <w:lvlJc w:val="left"/>
      <w:pPr>
        <w:ind w:left="1167" w:hanging="339"/>
      </w:pPr>
      <w:rPr>
        <w:rFonts w:ascii="Wingdings" w:hAnsi="Wingdings" w:hint="default"/>
      </w:rPr>
    </w:lvl>
    <w:lvl w:ilvl="2" w:tplc="F80EBBC2">
      <w:start w:val="1"/>
      <w:numFmt w:val="bullet"/>
      <w:lvlText w:val=""/>
      <w:lvlJc w:val="left"/>
      <w:pPr>
        <w:ind w:left="2160" w:hanging="360"/>
      </w:pPr>
      <w:rPr>
        <w:rFonts w:ascii="Wingdings" w:hAnsi="Wingdings" w:hint="default"/>
      </w:rPr>
    </w:lvl>
    <w:lvl w:ilvl="3" w:tplc="B1547796">
      <w:start w:val="1"/>
      <w:numFmt w:val="bullet"/>
      <w:lvlText w:val=""/>
      <w:lvlJc w:val="left"/>
      <w:pPr>
        <w:ind w:left="2880" w:hanging="360"/>
      </w:pPr>
      <w:rPr>
        <w:rFonts w:ascii="Symbol" w:hAnsi="Symbol" w:hint="default"/>
      </w:rPr>
    </w:lvl>
    <w:lvl w:ilvl="4" w:tplc="523C1D24">
      <w:start w:val="1"/>
      <w:numFmt w:val="bullet"/>
      <w:lvlText w:val="o"/>
      <w:lvlJc w:val="left"/>
      <w:pPr>
        <w:ind w:left="3600" w:hanging="360"/>
      </w:pPr>
      <w:rPr>
        <w:rFonts w:ascii="Courier New" w:hAnsi="Courier New" w:hint="default"/>
      </w:rPr>
    </w:lvl>
    <w:lvl w:ilvl="5" w:tplc="39EEE1C2">
      <w:start w:val="1"/>
      <w:numFmt w:val="bullet"/>
      <w:lvlText w:val=""/>
      <w:lvlJc w:val="left"/>
      <w:pPr>
        <w:ind w:left="4320" w:hanging="360"/>
      </w:pPr>
      <w:rPr>
        <w:rFonts w:ascii="Wingdings" w:hAnsi="Wingdings" w:hint="default"/>
      </w:rPr>
    </w:lvl>
    <w:lvl w:ilvl="6" w:tplc="50961A36">
      <w:start w:val="1"/>
      <w:numFmt w:val="bullet"/>
      <w:lvlText w:val=""/>
      <w:lvlJc w:val="left"/>
      <w:pPr>
        <w:ind w:left="5040" w:hanging="360"/>
      </w:pPr>
      <w:rPr>
        <w:rFonts w:ascii="Symbol" w:hAnsi="Symbol" w:hint="default"/>
      </w:rPr>
    </w:lvl>
    <w:lvl w:ilvl="7" w:tplc="D7F6AEFA">
      <w:start w:val="1"/>
      <w:numFmt w:val="bullet"/>
      <w:lvlText w:val="o"/>
      <w:lvlJc w:val="left"/>
      <w:pPr>
        <w:ind w:left="5760" w:hanging="360"/>
      </w:pPr>
      <w:rPr>
        <w:rFonts w:ascii="Courier New" w:hAnsi="Courier New" w:hint="default"/>
      </w:rPr>
    </w:lvl>
    <w:lvl w:ilvl="8" w:tplc="360AA7D6">
      <w:start w:val="1"/>
      <w:numFmt w:val="bullet"/>
      <w:lvlText w:val=""/>
      <w:lvlJc w:val="left"/>
      <w:pPr>
        <w:ind w:left="6480" w:hanging="360"/>
      </w:pPr>
      <w:rPr>
        <w:rFonts w:ascii="Wingdings" w:hAnsi="Wingdings" w:hint="default"/>
      </w:rPr>
    </w:lvl>
  </w:abstractNum>
  <w:abstractNum w:abstractNumId="19" w15:restartNumberingAfterBreak="0">
    <w:nsid w:val="23082936"/>
    <w:multiLevelType w:val="hybridMultilevel"/>
    <w:tmpl w:val="FFFFFFFF"/>
    <w:lvl w:ilvl="0" w:tplc="7164A6C2">
      <w:start w:val="4"/>
      <w:numFmt w:val="decimal"/>
      <w:lvlText w:val="%1."/>
      <w:lvlJc w:val="left"/>
      <w:pPr>
        <w:ind w:left="720" w:hanging="360"/>
      </w:pPr>
    </w:lvl>
    <w:lvl w:ilvl="1" w:tplc="D1B0D136">
      <w:start w:val="1"/>
      <w:numFmt w:val="lowerLetter"/>
      <w:lvlText w:val="%2."/>
      <w:lvlJc w:val="left"/>
      <w:pPr>
        <w:ind w:left="1440" w:hanging="360"/>
      </w:pPr>
    </w:lvl>
    <w:lvl w:ilvl="2" w:tplc="A22E6610">
      <w:start w:val="1"/>
      <w:numFmt w:val="lowerRoman"/>
      <w:lvlText w:val="%3."/>
      <w:lvlJc w:val="right"/>
      <w:pPr>
        <w:ind w:left="2160" w:hanging="180"/>
      </w:pPr>
    </w:lvl>
    <w:lvl w:ilvl="3" w:tplc="E9E80A6A">
      <w:start w:val="1"/>
      <w:numFmt w:val="decimal"/>
      <w:lvlText w:val="%4."/>
      <w:lvlJc w:val="left"/>
      <w:pPr>
        <w:ind w:left="2880" w:hanging="360"/>
      </w:pPr>
    </w:lvl>
    <w:lvl w:ilvl="4" w:tplc="DD50FE50">
      <w:start w:val="1"/>
      <w:numFmt w:val="lowerLetter"/>
      <w:lvlText w:val="%5."/>
      <w:lvlJc w:val="left"/>
      <w:pPr>
        <w:ind w:left="3600" w:hanging="360"/>
      </w:pPr>
    </w:lvl>
    <w:lvl w:ilvl="5" w:tplc="DDF4653E">
      <w:start w:val="1"/>
      <w:numFmt w:val="lowerRoman"/>
      <w:lvlText w:val="%6."/>
      <w:lvlJc w:val="right"/>
      <w:pPr>
        <w:ind w:left="4320" w:hanging="180"/>
      </w:pPr>
    </w:lvl>
    <w:lvl w:ilvl="6" w:tplc="74B0E522">
      <w:start w:val="1"/>
      <w:numFmt w:val="decimal"/>
      <w:lvlText w:val="%7."/>
      <w:lvlJc w:val="left"/>
      <w:pPr>
        <w:ind w:left="5040" w:hanging="360"/>
      </w:pPr>
    </w:lvl>
    <w:lvl w:ilvl="7" w:tplc="C84CA24A">
      <w:start w:val="1"/>
      <w:numFmt w:val="lowerLetter"/>
      <w:lvlText w:val="%8."/>
      <w:lvlJc w:val="left"/>
      <w:pPr>
        <w:ind w:left="5760" w:hanging="360"/>
      </w:pPr>
    </w:lvl>
    <w:lvl w:ilvl="8" w:tplc="87A8C8F6">
      <w:start w:val="1"/>
      <w:numFmt w:val="lowerRoman"/>
      <w:lvlText w:val="%9."/>
      <w:lvlJc w:val="right"/>
      <w:pPr>
        <w:ind w:left="6480" w:hanging="180"/>
      </w:pPr>
    </w:lvl>
  </w:abstractNum>
  <w:abstractNum w:abstractNumId="20" w15:restartNumberingAfterBreak="0">
    <w:nsid w:val="26ECCC78"/>
    <w:multiLevelType w:val="hybridMultilevel"/>
    <w:tmpl w:val="FFFFFFFF"/>
    <w:lvl w:ilvl="0" w:tplc="6D5606DA">
      <w:numFmt w:val="bullet"/>
      <w:lvlText w:val=""/>
      <w:lvlJc w:val="left"/>
      <w:pPr>
        <w:ind w:left="1505" w:hanging="339"/>
      </w:pPr>
      <w:rPr>
        <w:rFonts w:ascii="Symbol" w:hAnsi="Symbol" w:hint="default"/>
      </w:rPr>
    </w:lvl>
    <w:lvl w:ilvl="1" w:tplc="229E90E0">
      <w:start w:val="1"/>
      <w:numFmt w:val="bullet"/>
      <w:lvlText w:val="o"/>
      <w:lvlJc w:val="left"/>
      <w:pPr>
        <w:ind w:left="1440" w:hanging="360"/>
      </w:pPr>
      <w:rPr>
        <w:rFonts w:ascii="Courier New" w:hAnsi="Courier New" w:hint="default"/>
      </w:rPr>
    </w:lvl>
    <w:lvl w:ilvl="2" w:tplc="6256F512">
      <w:start w:val="1"/>
      <w:numFmt w:val="bullet"/>
      <w:lvlText w:val=""/>
      <w:lvlJc w:val="left"/>
      <w:pPr>
        <w:ind w:left="2160" w:hanging="360"/>
      </w:pPr>
      <w:rPr>
        <w:rFonts w:ascii="Wingdings" w:hAnsi="Wingdings" w:hint="default"/>
      </w:rPr>
    </w:lvl>
    <w:lvl w:ilvl="3" w:tplc="380ED166">
      <w:start w:val="1"/>
      <w:numFmt w:val="bullet"/>
      <w:lvlText w:val=""/>
      <w:lvlJc w:val="left"/>
      <w:pPr>
        <w:ind w:left="2880" w:hanging="360"/>
      </w:pPr>
      <w:rPr>
        <w:rFonts w:ascii="Symbol" w:hAnsi="Symbol" w:hint="default"/>
      </w:rPr>
    </w:lvl>
    <w:lvl w:ilvl="4" w:tplc="B6D0FCC2">
      <w:start w:val="1"/>
      <w:numFmt w:val="bullet"/>
      <w:lvlText w:val="o"/>
      <w:lvlJc w:val="left"/>
      <w:pPr>
        <w:ind w:left="3600" w:hanging="360"/>
      </w:pPr>
      <w:rPr>
        <w:rFonts w:ascii="Courier New" w:hAnsi="Courier New" w:hint="default"/>
      </w:rPr>
    </w:lvl>
    <w:lvl w:ilvl="5" w:tplc="2616A7B8">
      <w:start w:val="1"/>
      <w:numFmt w:val="bullet"/>
      <w:lvlText w:val=""/>
      <w:lvlJc w:val="left"/>
      <w:pPr>
        <w:ind w:left="4320" w:hanging="360"/>
      </w:pPr>
      <w:rPr>
        <w:rFonts w:ascii="Wingdings" w:hAnsi="Wingdings" w:hint="default"/>
      </w:rPr>
    </w:lvl>
    <w:lvl w:ilvl="6" w:tplc="BD6670CE">
      <w:start w:val="1"/>
      <w:numFmt w:val="bullet"/>
      <w:lvlText w:val=""/>
      <w:lvlJc w:val="left"/>
      <w:pPr>
        <w:ind w:left="5040" w:hanging="360"/>
      </w:pPr>
      <w:rPr>
        <w:rFonts w:ascii="Symbol" w:hAnsi="Symbol" w:hint="default"/>
      </w:rPr>
    </w:lvl>
    <w:lvl w:ilvl="7" w:tplc="EECA4902">
      <w:start w:val="1"/>
      <w:numFmt w:val="bullet"/>
      <w:lvlText w:val="o"/>
      <w:lvlJc w:val="left"/>
      <w:pPr>
        <w:ind w:left="5760" w:hanging="360"/>
      </w:pPr>
      <w:rPr>
        <w:rFonts w:ascii="Courier New" w:hAnsi="Courier New" w:hint="default"/>
      </w:rPr>
    </w:lvl>
    <w:lvl w:ilvl="8" w:tplc="36C8F1AE">
      <w:start w:val="1"/>
      <w:numFmt w:val="bullet"/>
      <w:lvlText w:val=""/>
      <w:lvlJc w:val="left"/>
      <w:pPr>
        <w:ind w:left="6480" w:hanging="360"/>
      </w:pPr>
      <w:rPr>
        <w:rFonts w:ascii="Wingdings" w:hAnsi="Wingdings" w:hint="default"/>
      </w:rPr>
    </w:lvl>
  </w:abstractNum>
  <w:abstractNum w:abstractNumId="21" w15:restartNumberingAfterBreak="0">
    <w:nsid w:val="2B395E5E"/>
    <w:multiLevelType w:val="hybridMultilevel"/>
    <w:tmpl w:val="FFFFFFFF"/>
    <w:lvl w:ilvl="0" w:tplc="AD3E9364">
      <w:numFmt w:val="bullet"/>
      <w:lvlText w:val="-"/>
      <w:lvlJc w:val="left"/>
      <w:pPr>
        <w:ind w:left="452" w:hanging="130"/>
      </w:pPr>
      <w:rPr>
        <w:rFonts w:ascii="Times New Roman" w:hAnsi="Times New Roman" w:hint="default"/>
      </w:rPr>
    </w:lvl>
    <w:lvl w:ilvl="1" w:tplc="0CA0A054">
      <w:start w:val="1"/>
      <w:numFmt w:val="bullet"/>
      <w:lvlText w:val="o"/>
      <w:lvlJc w:val="left"/>
      <w:pPr>
        <w:ind w:left="1440" w:hanging="360"/>
      </w:pPr>
      <w:rPr>
        <w:rFonts w:ascii="Courier New" w:hAnsi="Courier New" w:hint="default"/>
      </w:rPr>
    </w:lvl>
    <w:lvl w:ilvl="2" w:tplc="4B567E66">
      <w:start w:val="1"/>
      <w:numFmt w:val="bullet"/>
      <w:lvlText w:val=""/>
      <w:lvlJc w:val="left"/>
      <w:pPr>
        <w:ind w:left="2160" w:hanging="360"/>
      </w:pPr>
      <w:rPr>
        <w:rFonts w:ascii="Wingdings" w:hAnsi="Wingdings" w:hint="default"/>
      </w:rPr>
    </w:lvl>
    <w:lvl w:ilvl="3" w:tplc="B1AA7780">
      <w:start w:val="1"/>
      <w:numFmt w:val="bullet"/>
      <w:lvlText w:val=""/>
      <w:lvlJc w:val="left"/>
      <w:pPr>
        <w:ind w:left="2880" w:hanging="360"/>
      </w:pPr>
      <w:rPr>
        <w:rFonts w:ascii="Symbol" w:hAnsi="Symbol" w:hint="default"/>
      </w:rPr>
    </w:lvl>
    <w:lvl w:ilvl="4" w:tplc="E31C25D4">
      <w:start w:val="1"/>
      <w:numFmt w:val="bullet"/>
      <w:lvlText w:val="o"/>
      <w:lvlJc w:val="left"/>
      <w:pPr>
        <w:ind w:left="3600" w:hanging="360"/>
      </w:pPr>
      <w:rPr>
        <w:rFonts w:ascii="Courier New" w:hAnsi="Courier New" w:hint="default"/>
      </w:rPr>
    </w:lvl>
    <w:lvl w:ilvl="5" w:tplc="AB6A8272">
      <w:start w:val="1"/>
      <w:numFmt w:val="bullet"/>
      <w:lvlText w:val=""/>
      <w:lvlJc w:val="left"/>
      <w:pPr>
        <w:ind w:left="4320" w:hanging="360"/>
      </w:pPr>
      <w:rPr>
        <w:rFonts w:ascii="Wingdings" w:hAnsi="Wingdings" w:hint="default"/>
      </w:rPr>
    </w:lvl>
    <w:lvl w:ilvl="6" w:tplc="B88C7E62">
      <w:start w:val="1"/>
      <w:numFmt w:val="bullet"/>
      <w:lvlText w:val=""/>
      <w:lvlJc w:val="left"/>
      <w:pPr>
        <w:ind w:left="5040" w:hanging="360"/>
      </w:pPr>
      <w:rPr>
        <w:rFonts w:ascii="Symbol" w:hAnsi="Symbol" w:hint="default"/>
      </w:rPr>
    </w:lvl>
    <w:lvl w:ilvl="7" w:tplc="0D20FAE8">
      <w:start w:val="1"/>
      <w:numFmt w:val="bullet"/>
      <w:lvlText w:val="o"/>
      <w:lvlJc w:val="left"/>
      <w:pPr>
        <w:ind w:left="5760" w:hanging="360"/>
      </w:pPr>
      <w:rPr>
        <w:rFonts w:ascii="Courier New" w:hAnsi="Courier New" w:hint="default"/>
      </w:rPr>
    </w:lvl>
    <w:lvl w:ilvl="8" w:tplc="2CDAF1B6">
      <w:start w:val="1"/>
      <w:numFmt w:val="bullet"/>
      <w:lvlText w:val=""/>
      <w:lvlJc w:val="left"/>
      <w:pPr>
        <w:ind w:left="6480" w:hanging="360"/>
      </w:pPr>
      <w:rPr>
        <w:rFonts w:ascii="Wingdings" w:hAnsi="Wingdings" w:hint="default"/>
      </w:rPr>
    </w:lvl>
  </w:abstractNum>
  <w:abstractNum w:abstractNumId="22" w15:restartNumberingAfterBreak="0">
    <w:nsid w:val="2D03203E"/>
    <w:multiLevelType w:val="hybridMultilevel"/>
    <w:tmpl w:val="FFFFFFFF"/>
    <w:lvl w:ilvl="0" w:tplc="67B06C2C">
      <w:start w:val="2"/>
      <w:numFmt w:val="decimal"/>
      <w:lvlText w:val="%1."/>
      <w:lvlJc w:val="left"/>
      <w:pPr>
        <w:ind w:left="720" w:hanging="360"/>
      </w:pPr>
    </w:lvl>
    <w:lvl w:ilvl="1" w:tplc="601200A0">
      <w:start w:val="1"/>
      <w:numFmt w:val="lowerLetter"/>
      <w:lvlText w:val="%2."/>
      <w:lvlJc w:val="left"/>
      <w:pPr>
        <w:ind w:left="1440" w:hanging="360"/>
      </w:pPr>
    </w:lvl>
    <w:lvl w:ilvl="2" w:tplc="6D84ED7A">
      <w:start w:val="1"/>
      <w:numFmt w:val="lowerRoman"/>
      <w:lvlText w:val="%3."/>
      <w:lvlJc w:val="right"/>
      <w:pPr>
        <w:ind w:left="2160" w:hanging="180"/>
      </w:pPr>
    </w:lvl>
    <w:lvl w:ilvl="3" w:tplc="1C8EEA0A">
      <w:start w:val="1"/>
      <w:numFmt w:val="decimal"/>
      <w:lvlText w:val="%4."/>
      <w:lvlJc w:val="left"/>
      <w:pPr>
        <w:ind w:left="2880" w:hanging="360"/>
      </w:pPr>
    </w:lvl>
    <w:lvl w:ilvl="4" w:tplc="3C666664">
      <w:start w:val="1"/>
      <w:numFmt w:val="lowerLetter"/>
      <w:lvlText w:val="%5."/>
      <w:lvlJc w:val="left"/>
      <w:pPr>
        <w:ind w:left="3600" w:hanging="360"/>
      </w:pPr>
    </w:lvl>
    <w:lvl w:ilvl="5" w:tplc="A03811C6">
      <w:start w:val="1"/>
      <w:numFmt w:val="lowerRoman"/>
      <w:lvlText w:val="%6."/>
      <w:lvlJc w:val="right"/>
      <w:pPr>
        <w:ind w:left="4320" w:hanging="180"/>
      </w:pPr>
    </w:lvl>
    <w:lvl w:ilvl="6" w:tplc="297AB736">
      <w:start w:val="1"/>
      <w:numFmt w:val="decimal"/>
      <w:lvlText w:val="%7."/>
      <w:lvlJc w:val="left"/>
      <w:pPr>
        <w:ind w:left="5040" w:hanging="360"/>
      </w:pPr>
    </w:lvl>
    <w:lvl w:ilvl="7" w:tplc="1DC8D668">
      <w:start w:val="1"/>
      <w:numFmt w:val="lowerLetter"/>
      <w:lvlText w:val="%8."/>
      <w:lvlJc w:val="left"/>
      <w:pPr>
        <w:ind w:left="5760" w:hanging="360"/>
      </w:pPr>
    </w:lvl>
    <w:lvl w:ilvl="8" w:tplc="CFCA31B6">
      <w:start w:val="1"/>
      <w:numFmt w:val="lowerRoman"/>
      <w:lvlText w:val="%9."/>
      <w:lvlJc w:val="right"/>
      <w:pPr>
        <w:ind w:left="6480" w:hanging="180"/>
      </w:pPr>
    </w:lvl>
  </w:abstractNum>
  <w:abstractNum w:abstractNumId="23" w15:restartNumberingAfterBreak="0">
    <w:nsid w:val="2FEF64A4"/>
    <w:multiLevelType w:val="hybridMultilevel"/>
    <w:tmpl w:val="FFFFFFFF"/>
    <w:lvl w:ilvl="0" w:tplc="A3E409D0">
      <w:numFmt w:val="bullet"/>
      <w:lvlText w:val="-"/>
      <w:lvlJc w:val="left"/>
      <w:pPr>
        <w:ind w:left="452" w:hanging="130"/>
      </w:pPr>
      <w:rPr>
        <w:rFonts w:ascii="Times New Roman" w:hAnsi="Times New Roman" w:hint="default"/>
      </w:rPr>
    </w:lvl>
    <w:lvl w:ilvl="1" w:tplc="E9EC99F6">
      <w:start w:val="1"/>
      <w:numFmt w:val="bullet"/>
      <w:lvlText w:val="o"/>
      <w:lvlJc w:val="left"/>
      <w:pPr>
        <w:ind w:left="1440" w:hanging="360"/>
      </w:pPr>
      <w:rPr>
        <w:rFonts w:ascii="Courier New" w:hAnsi="Courier New" w:hint="default"/>
      </w:rPr>
    </w:lvl>
    <w:lvl w:ilvl="2" w:tplc="F20E902E">
      <w:start w:val="1"/>
      <w:numFmt w:val="bullet"/>
      <w:lvlText w:val=""/>
      <w:lvlJc w:val="left"/>
      <w:pPr>
        <w:ind w:left="2160" w:hanging="360"/>
      </w:pPr>
      <w:rPr>
        <w:rFonts w:ascii="Wingdings" w:hAnsi="Wingdings" w:hint="default"/>
      </w:rPr>
    </w:lvl>
    <w:lvl w:ilvl="3" w:tplc="A4CE06F2">
      <w:start w:val="1"/>
      <w:numFmt w:val="bullet"/>
      <w:lvlText w:val=""/>
      <w:lvlJc w:val="left"/>
      <w:pPr>
        <w:ind w:left="2880" w:hanging="360"/>
      </w:pPr>
      <w:rPr>
        <w:rFonts w:ascii="Symbol" w:hAnsi="Symbol" w:hint="default"/>
      </w:rPr>
    </w:lvl>
    <w:lvl w:ilvl="4" w:tplc="C95ECAE8">
      <w:start w:val="1"/>
      <w:numFmt w:val="bullet"/>
      <w:lvlText w:val="o"/>
      <w:lvlJc w:val="left"/>
      <w:pPr>
        <w:ind w:left="3600" w:hanging="360"/>
      </w:pPr>
      <w:rPr>
        <w:rFonts w:ascii="Courier New" w:hAnsi="Courier New" w:hint="default"/>
      </w:rPr>
    </w:lvl>
    <w:lvl w:ilvl="5" w:tplc="C41ABF34">
      <w:start w:val="1"/>
      <w:numFmt w:val="bullet"/>
      <w:lvlText w:val=""/>
      <w:lvlJc w:val="left"/>
      <w:pPr>
        <w:ind w:left="4320" w:hanging="360"/>
      </w:pPr>
      <w:rPr>
        <w:rFonts w:ascii="Wingdings" w:hAnsi="Wingdings" w:hint="default"/>
      </w:rPr>
    </w:lvl>
    <w:lvl w:ilvl="6" w:tplc="C6BCCA7C">
      <w:start w:val="1"/>
      <w:numFmt w:val="bullet"/>
      <w:lvlText w:val=""/>
      <w:lvlJc w:val="left"/>
      <w:pPr>
        <w:ind w:left="5040" w:hanging="360"/>
      </w:pPr>
      <w:rPr>
        <w:rFonts w:ascii="Symbol" w:hAnsi="Symbol" w:hint="default"/>
      </w:rPr>
    </w:lvl>
    <w:lvl w:ilvl="7" w:tplc="8DEE743A">
      <w:start w:val="1"/>
      <w:numFmt w:val="bullet"/>
      <w:lvlText w:val="o"/>
      <w:lvlJc w:val="left"/>
      <w:pPr>
        <w:ind w:left="5760" w:hanging="360"/>
      </w:pPr>
      <w:rPr>
        <w:rFonts w:ascii="Courier New" w:hAnsi="Courier New" w:hint="default"/>
      </w:rPr>
    </w:lvl>
    <w:lvl w:ilvl="8" w:tplc="538A2C8C">
      <w:start w:val="1"/>
      <w:numFmt w:val="bullet"/>
      <w:lvlText w:val=""/>
      <w:lvlJc w:val="left"/>
      <w:pPr>
        <w:ind w:left="6480" w:hanging="360"/>
      </w:pPr>
      <w:rPr>
        <w:rFonts w:ascii="Wingdings" w:hAnsi="Wingdings" w:hint="default"/>
      </w:rPr>
    </w:lvl>
  </w:abstractNum>
  <w:abstractNum w:abstractNumId="24" w15:restartNumberingAfterBreak="0">
    <w:nsid w:val="38F380EB"/>
    <w:multiLevelType w:val="hybridMultilevel"/>
    <w:tmpl w:val="FFFFFFFF"/>
    <w:lvl w:ilvl="0" w:tplc="7AE4F350">
      <w:numFmt w:val="bullet"/>
      <w:lvlText w:val=""/>
      <w:lvlJc w:val="left"/>
      <w:pPr>
        <w:ind w:left="1167" w:hanging="339"/>
      </w:pPr>
      <w:rPr>
        <w:rFonts w:ascii="Symbol" w:hAnsi="Symbol" w:hint="default"/>
      </w:rPr>
    </w:lvl>
    <w:lvl w:ilvl="1" w:tplc="D14AB4C2">
      <w:start w:val="1"/>
      <w:numFmt w:val="bullet"/>
      <w:lvlText w:val="o"/>
      <w:lvlJc w:val="left"/>
      <w:pPr>
        <w:ind w:left="1440" w:hanging="360"/>
      </w:pPr>
      <w:rPr>
        <w:rFonts w:ascii="Courier New" w:hAnsi="Courier New" w:hint="default"/>
      </w:rPr>
    </w:lvl>
    <w:lvl w:ilvl="2" w:tplc="239A2130">
      <w:start w:val="1"/>
      <w:numFmt w:val="bullet"/>
      <w:lvlText w:val=""/>
      <w:lvlJc w:val="left"/>
      <w:pPr>
        <w:ind w:left="2160" w:hanging="360"/>
      </w:pPr>
      <w:rPr>
        <w:rFonts w:ascii="Wingdings" w:hAnsi="Wingdings" w:hint="default"/>
      </w:rPr>
    </w:lvl>
    <w:lvl w:ilvl="3" w:tplc="8910C45E">
      <w:start w:val="1"/>
      <w:numFmt w:val="bullet"/>
      <w:lvlText w:val=""/>
      <w:lvlJc w:val="left"/>
      <w:pPr>
        <w:ind w:left="2880" w:hanging="360"/>
      </w:pPr>
      <w:rPr>
        <w:rFonts w:ascii="Symbol" w:hAnsi="Symbol" w:hint="default"/>
      </w:rPr>
    </w:lvl>
    <w:lvl w:ilvl="4" w:tplc="DE063BB8">
      <w:start w:val="1"/>
      <w:numFmt w:val="bullet"/>
      <w:lvlText w:val="o"/>
      <w:lvlJc w:val="left"/>
      <w:pPr>
        <w:ind w:left="3600" w:hanging="360"/>
      </w:pPr>
      <w:rPr>
        <w:rFonts w:ascii="Courier New" w:hAnsi="Courier New" w:hint="default"/>
      </w:rPr>
    </w:lvl>
    <w:lvl w:ilvl="5" w:tplc="556C85EA">
      <w:start w:val="1"/>
      <w:numFmt w:val="bullet"/>
      <w:lvlText w:val=""/>
      <w:lvlJc w:val="left"/>
      <w:pPr>
        <w:ind w:left="4320" w:hanging="360"/>
      </w:pPr>
      <w:rPr>
        <w:rFonts w:ascii="Wingdings" w:hAnsi="Wingdings" w:hint="default"/>
      </w:rPr>
    </w:lvl>
    <w:lvl w:ilvl="6" w:tplc="F82C4060">
      <w:start w:val="1"/>
      <w:numFmt w:val="bullet"/>
      <w:lvlText w:val=""/>
      <w:lvlJc w:val="left"/>
      <w:pPr>
        <w:ind w:left="5040" w:hanging="360"/>
      </w:pPr>
      <w:rPr>
        <w:rFonts w:ascii="Symbol" w:hAnsi="Symbol" w:hint="default"/>
      </w:rPr>
    </w:lvl>
    <w:lvl w:ilvl="7" w:tplc="1200F036">
      <w:start w:val="1"/>
      <w:numFmt w:val="bullet"/>
      <w:lvlText w:val="o"/>
      <w:lvlJc w:val="left"/>
      <w:pPr>
        <w:ind w:left="5760" w:hanging="360"/>
      </w:pPr>
      <w:rPr>
        <w:rFonts w:ascii="Courier New" w:hAnsi="Courier New" w:hint="default"/>
      </w:rPr>
    </w:lvl>
    <w:lvl w:ilvl="8" w:tplc="DCE6F338">
      <w:start w:val="1"/>
      <w:numFmt w:val="bullet"/>
      <w:lvlText w:val=""/>
      <w:lvlJc w:val="left"/>
      <w:pPr>
        <w:ind w:left="6480" w:hanging="360"/>
      </w:pPr>
      <w:rPr>
        <w:rFonts w:ascii="Wingdings" w:hAnsi="Wingdings" w:hint="default"/>
      </w:rPr>
    </w:lvl>
  </w:abstractNum>
  <w:abstractNum w:abstractNumId="25" w15:restartNumberingAfterBreak="0">
    <w:nsid w:val="399BE46A"/>
    <w:multiLevelType w:val="hybridMultilevel"/>
    <w:tmpl w:val="FFFFFFFF"/>
    <w:lvl w:ilvl="0" w:tplc="81F4E7C6">
      <w:start w:val="1"/>
      <w:numFmt w:val="decimal"/>
      <w:lvlText w:val="%1."/>
      <w:lvlJc w:val="left"/>
      <w:pPr>
        <w:ind w:left="720" w:hanging="360"/>
      </w:pPr>
    </w:lvl>
    <w:lvl w:ilvl="1" w:tplc="43C09DA4">
      <w:start w:val="1"/>
      <w:numFmt w:val="lowerLetter"/>
      <w:lvlText w:val="%2."/>
      <w:lvlJc w:val="left"/>
      <w:pPr>
        <w:ind w:left="1440" w:hanging="360"/>
      </w:pPr>
    </w:lvl>
    <w:lvl w:ilvl="2" w:tplc="38C0A946">
      <w:start w:val="1"/>
      <w:numFmt w:val="lowerRoman"/>
      <w:lvlText w:val="%3."/>
      <w:lvlJc w:val="right"/>
      <w:pPr>
        <w:ind w:left="2160" w:hanging="180"/>
      </w:pPr>
    </w:lvl>
    <w:lvl w:ilvl="3" w:tplc="60724EFA">
      <w:start w:val="1"/>
      <w:numFmt w:val="decimal"/>
      <w:lvlText w:val="%4."/>
      <w:lvlJc w:val="left"/>
      <w:pPr>
        <w:ind w:left="2880" w:hanging="360"/>
      </w:pPr>
    </w:lvl>
    <w:lvl w:ilvl="4" w:tplc="5B646DEA">
      <w:start w:val="1"/>
      <w:numFmt w:val="lowerLetter"/>
      <w:lvlText w:val="%5."/>
      <w:lvlJc w:val="left"/>
      <w:pPr>
        <w:ind w:left="3600" w:hanging="360"/>
      </w:pPr>
    </w:lvl>
    <w:lvl w:ilvl="5" w:tplc="45146E94">
      <w:start w:val="1"/>
      <w:numFmt w:val="lowerRoman"/>
      <w:lvlText w:val="%6."/>
      <w:lvlJc w:val="right"/>
      <w:pPr>
        <w:ind w:left="4320" w:hanging="180"/>
      </w:pPr>
    </w:lvl>
    <w:lvl w:ilvl="6" w:tplc="8594E926">
      <w:start w:val="1"/>
      <w:numFmt w:val="decimal"/>
      <w:lvlText w:val="%7."/>
      <w:lvlJc w:val="left"/>
      <w:pPr>
        <w:ind w:left="5040" w:hanging="360"/>
      </w:pPr>
    </w:lvl>
    <w:lvl w:ilvl="7" w:tplc="1C34558C">
      <w:start w:val="1"/>
      <w:numFmt w:val="lowerLetter"/>
      <w:lvlText w:val="%8."/>
      <w:lvlJc w:val="left"/>
      <w:pPr>
        <w:ind w:left="5760" w:hanging="360"/>
      </w:pPr>
    </w:lvl>
    <w:lvl w:ilvl="8" w:tplc="417A73D0">
      <w:start w:val="1"/>
      <w:numFmt w:val="lowerRoman"/>
      <w:lvlText w:val="%9."/>
      <w:lvlJc w:val="right"/>
      <w:pPr>
        <w:ind w:left="6480" w:hanging="180"/>
      </w:pPr>
    </w:lvl>
  </w:abstractNum>
  <w:abstractNum w:abstractNumId="26" w15:restartNumberingAfterBreak="0">
    <w:nsid w:val="4746BEF5"/>
    <w:multiLevelType w:val="hybridMultilevel"/>
    <w:tmpl w:val="FFFFFFFF"/>
    <w:lvl w:ilvl="0" w:tplc="F2844F76">
      <w:numFmt w:val="bullet"/>
      <w:lvlText w:val="-"/>
      <w:lvlJc w:val="left"/>
      <w:pPr>
        <w:ind w:left="452" w:hanging="130"/>
      </w:pPr>
      <w:rPr>
        <w:rFonts w:ascii="Times New Roman" w:hAnsi="Times New Roman" w:hint="default"/>
      </w:rPr>
    </w:lvl>
    <w:lvl w:ilvl="1" w:tplc="E70A0ED4">
      <w:start w:val="1"/>
      <w:numFmt w:val="bullet"/>
      <w:lvlText w:val="o"/>
      <w:lvlJc w:val="left"/>
      <w:pPr>
        <w:ind w:left="1440" w:hanging="360"/>
      </w:pPr>
      <w:rPr>
        <w:rFonts w:ascii="Courier New" w:hAnsi="Courier New" w:hint="default"/>
      </w:rPr>
    </w:lvl>
    <w:lvl w:ilvl="2" w:tplc="2B04B5D6">
      <w:start w:val="1"/>
      <w:numFmt w:val="bullet"/>
      <w:lvlText w:val=""/>
      <w:lvlJc w:val="left"/>
      <w:pPr>
        <w:ind w:left="2160" w:hanging="360"/>
      </w:pPr>
      <w:rPr>
        <w:rFonts w:ascii="Wingdings" w:hAnsi="Wingdings" w:hint="default"/>
      </w:rPr>
    </w:lvl>
    <w:lvl w:ilvl="3" w:tplc="5C105EF2">
      <w:start w:val="1"/>
      <w:numFmt w:val="bullet"/>
      <w:lvlText w:val=""/>
      <w:lvlJc w:val="left"/>
      <w:pPr>
        <w:ind w:left="2880" w:hanging="360"/>
      </w:pPr>
      <w:rPr>
        <w:rFonts w:ascii="Symbol" w:hAnsi="Symbol" w:hint="default"/>
      </w:rPr>
    </w:lvl>
    <w:lvl w:ilvl="4" w:tplc="E1703C8A">
      <w:start w:val="1"/>
      <w:numFmt w:val="bullet"/>
      <w:lvlText w:val="o"/>
      <w:lvlJc w:val="left"/>
      <w:pPr>
        <w:ind w:left="3600" w:hanging="360"/>
      </w:pPr>
      <w:rPr>
        <w:rFonts w:ascii="Courier New" w:hAnsi="Courier New" w:hint="default"/>
      </w:rPr>
    </w:lvl>
    <w:lvl w:ilvl="5" w:tplc="D53028B8">
      <w:start w:val="1"/>
      <w:numFmt w:val="bullet"/>
      <w:lvlText w:val=""/>
      <w:lvlJc w:val="left"/>
      <w:pPr>
        <w:ind w:left="4320" w:hanging="360"/>
      </w:pPr>
      <w:rPr>
        <w:rFonts w:ascii="Wingdings" w:hAnsi="Wingdings" w:hint="default"/>
      </w:rPr>
    </w:lvl>
    <w:lvl w:ilvl="6" w:tplc="76A4DA6C">
      <w:start w:val="1"/>
      <w:numFmt w:val="bullet"/>
      <w:lvlText w:val=""/>
      <w:lvlJc w:val="left"/>
      <w:pPr>
        <w:ind w:left="5040" w:hanging="360"/>
      </w:pPr>
      <w:rPr>
        <w:rFonts w:ascii="Symbol" w:hAnsi="Symbol" w:hint="default"/>
      </w:rPr>
    </w:lvl>
    <w:lvl w:ilvl="7" w:tplc="FA983BE6">
      <w:start w:val="1"/>
      <w:numFmt w:val="bullet"/>
      <w:lvlText w:val="o"/>
      <w:lvlJc w:val="left"/>
      <w:pPr>
        <w:ind w:left="5760" w:hanging="360"/>
      </w:pPr>
      <w:rPr>
        <w:rFonts w:ascii="Courier New" w:hAnsi="Courier New" w:hint="default"/>
      </w:rPr>
    </w:lvl>
    <w:lvl w:ilvl="8" w:tplc="61B4C6C6">
      <w:start w:val="1"/>
      <w:numFmt w:val="bullet"/>
      <w:lvlText w:val=""/>
      <w:lvlJc w:val="left"/>
      <w:pPr>
        <w:ind w:left="6480" w:hanging="360"/>
      </w:pPr>
      <w:rPr>
        <w:rFonts w:ascii="Wingdings" w:hAnsi="Wingdings" w:hint="default"/>
      </w:rPr>
    </w:lvl>
  </w:abstractNum>
  <w:abstractNum w:abstractNumId="27" w15:restartNumberingAfterBreak="0">
    <w:nsid w:val="4DA02AA3"/>
    <w:multiLevelType w:val="hybridMultilevel"/>
    <w:tmpl w:val="FFFFFFFF"/>
    <w:lvl w:ilvl="0" w:tplc="6CFA1BA2">
      <w:numFmt w:val="bullet"/>
      <w:lvlText w:val="-"/>
      <w:lvlJc w:val="left"/>
      <w:pPr>
        <w:ind w:left="452" w:hanging="130"/>
      </w:pPr>
      <w:rPr>
        <w:rFonts w:ascii="Times New Roman" w:hAnsi="Times New Roman" w:hint="default"/>
      </w:rPr>
    </w:lvl>
    <w:lvl w:ilvl="1" w:tplc="7E66B1E4">
      <w:start w:val="1"/>
      <w:numFmt w:val="bullet"/>
      <w:lvlText w:val="o"/>
      <w:lvlJc w:val="left"/>
      <w:pPr>
        <w:ind w:left="1440" w:hanging="360"/>
      </w:pPr>
      <w:rPr>
        <w:rFonts w:ascii="Courier New" w:hAnsi="Courier New" w:hint="default"/>
      </w:rPr>
    </w:lvl>
    <w:lvl w:ilvl="2" w:tplc="F41EDFB6">
      <w:start w:val="1"/>
      <w:numFmt w:val="bullet"/>
      <w:lvlText w:val=""/>
      <w:lvlJc w:val="left"/>
      <w:pPr>
        <w:ind w:left="2160" w:hanging="360"/>
      </w:pPr>
      <w:rPr>
        <w:rFonts w:ascii="Wingdings" w:hAnsi="Wingdings" w:hint="default"/>
      </w:rPr>
    </w:lvl>
    <w:lvl w:ilvl="3" w:tplc="F18E83C8">
      <w:start w:val="1"/>
      <w:numFmt w:val="bullet"/>
      <w:lvlText w:val=""/>
      <w:lvlJc w:val="left"/>
      <w:pPr>
        <w:ind w:left="2880" w:hanging="360"/>
      </w:pPr>
      <w:rPr>
        <w:rFonts w:ascii="Symbol" w:hAnsi="Symbol" w:hint="default"/>
      </w:rPr>
    </w:lvl>
    <w:lvl w:ilvl="4" w:tplc="0E74D876">
      <w:start w:val="1"/>
      <w:numFmt w:val="bullet"/>
      <w:lvlText w:val="o"/>
      <w:lvlJc w:val="left"/>
      <w:pPr>
        <w:ind w:left="3600" w:hanging="360"/>
      </w:pPr>
      <w:rPr>
        <w:rFonts w:ascii="Courier New" w:hAnsi="Courier New" w:hint="default"/>
      </w:rPr>
    </w:lvl>
    <w:lvl w:ilvl="5" w:tplc="BEE83A60">
      <w:start w:val="1"/>
      <w:numFmt w:val="bullet"/>
      <w:lvlText w:val=""/>
      <w:lvlJc w:val="left"/>
      <w:pPr>
        <w:ind w:left="4320" w:hanging="360"/>
      </w:pPr>
      <w:rPr>
        <w:rFonts w:ascii="Wingdings" w:hAnsi="Wingdings" w:hint="default"/>
      </w:rPr>
    </w:lvl>
    <w:lvl w:ilvl="6" w:tplc="F6408038">
      <w:start w:val="1"/>
      <w:numFmt w:val="bullet"/>
      <w:lvlText w:val=""/>
      <w:lvlJc w:val="left"/>
      <w:pPr>
        <w:ind w:left="5040" w:hanging="360"/>
      </w:pPr>
      <w:rPr>
        <w:rFonts w:ascii="Symbol" w:hAnsi="Symbol" w:hint="default"/>
      </w:rPr>
    </w:lvl>
    <w:lvl w:ilvl="7" w:tplc="49886E58">
      <w:start w:val="1"/>
      <w:numFmt w:val="bullet"/>
      <w:lvlText w:val="o"/>
      <w:lvlJc w:val="left"/>
      <w:pPr>
        <w:ind w:left="5760" w:hanging="360"/>
      </w:pPr>
      <w:rPr>
        <w:rFonts w:ascii="Courier New" w:hAnsi="Courier New" w:hint="default"/>
      </w:rPr>
    </w:lvl>
    <w:lvl w:ilvl="8" w:tplc="91A01564">
      <w:start w:val="1"/>
      <w:numFmt w:val="bullet"/>
      <w:lvlText w:val=""/>
      <w:lvlJc w:val="left"/>
      <w:pPr>
        <w:ind w:left="6480" w:hanging="360"/>
      </w:pPr>
      <w:rPr>
        <w:rFonts w:ascii="Wingdings" w:hAnsi="Wingdings" w:hint="default"/>
      </w:rPr>
    </w:lvl>
  </w:abstractNum>
  <w:abstractNum w:abstractNumId="28" w15:restartNumberingAfterBreak="0">
    <w:nsid w:val="51D9DAF5"/>
    <w:multiLevelType w:val="hybridMultilevel"/>
    <w:tmpl w:val="FFFFFFFF"/>
    <w:lvl w:ilvl="0" w:tplc="6B120346">
      <w:start w:val="1"/>
      <w:numFmt w:val="bullet"/>
      <w:lvlText w:val=""/>
      <w:lvlJc w:val="left"/>
      <w:pPr>
        <w:ind w:left="720" w:hanging="360"/>
      </w:pPr>
      <w:rPr>
        <w:rFonts w:ascii="Symbol" w:hAnsi="Symbol" w:hint="default"/>
      </w:rPr>
    </w:lvl>
    <w:lvl w:ilvl="1" w:tplc="17B258FA">
      <w:start w:val="1"/>
      <w:numFmt w:val="bullet"/>
      <w:lvlText w:val="o"/>
      <w:lvlJc w:val="left"/>
      <w:pPr>
        <w:ind w:left="1440" w:hanging="360"/>
      </w:pPr>
      <w:rPr>
        <w:rFonts w:ascii="Courier New" w:hAnsi="Courier New" w:hint="default"/>
      </w:rPr>
    </w:lvl>
    <w:lvl w:ilvl="2" w:tplc="EF54F368">
      <w:start w:val="1"/>
      <w:numFmt w:val="bullet"/>
      <w:lvlText w:val=""/>
      <w:lvlJc w:val="left"/>
      <w:pPr>
        <w:ind w:left="2160" w:hanging="360"/>
      </w:pPr>
      <w:rPr>
        <w:rFonts w:ascii="Wingdings" w:hAnsi="Wingdings" w:hint="default"/>
      </w:rPr>
    </w:lvl>
    <w:lvl w:ilvl="3" w:tplc="625CECF2">
      <w:start w:val="1"/>
      <w:numFmt w:val="bullet"/>
      <w:lvlText w:val=""/>
      <w:lvlJc w:val="left"/>
      <w:pPr>
        <w:ind w:left="2880" w:hanging="360"/>
      </w:pPr>
      <w:rPr>
        <w:rFonts w:ascii="Symbol" w:hAnsi="Symbol" w:hint="default"/>
      </w:rPr>
    </w:lvl>
    <w:lvl w:ilvl="4" w:tplc="B75CEF86">
      <w:start w:val="1"/>
      <w:numFmt w:val="bullet"/>
      <w:lvlText w:val="o"/>
      <w:lvlJc w:val="left"/>
      <w:pPr>
        <w:ind w:left="3600" w:hanging="360"/>
      </w:pPr>
      <w:rPr>
        <w:rFonts w:ascii="Courier New" w:hAnsi="Courier New" w:hint="default"/>
      </w:rPr>
    </w:lvl>
    <w:lvl w:ilvl="5" w:tplc="6C988C7A">
      <w:start w:val="1"/>
      <w:numFmt w:val="bullet"/>
      <w:lvlText w:val=""/>
      <w:lvlJc w:val="left"/>
      <w:pPr>
        <w:ind w:left="4320" w:hanging="360"/>
      </w:pPr>
      <w:rPr>
        <w:rFonts w:ascii="Wingdings" w:hAnsi="Wingdings" w:hint="default"/>
      </w:rPr>
    </w:lvl>
    <w:lvl w:ilvl="6" w:tplc="BC56D1F8">
      <w:start w:val="1"/>
      <w:numFmt w:val="bullet"/>
      <w:lvlText w:val=""/>
      <w:lvlJc w:val="left"/>
      <w:pPr>
        <w:ind w:left="5040" w:hanging="360"/>
      </w:pPr>
      <w:rPr>
        <w:rFonts w:ascii="Symbol" w:hAnsi="Symbol" w:hint="default"/>
      </w:rPr>
    </w:lvl>
    <w:lvl w:ilvl="7" w:tplc="B8343656">
      <w:start w:val="1"/>
      <w:numFmt w:val="bullet"/>
      <w:lvlText w:val="o"/>
      <w:lvlJc w:val="left"/>
      <w:pPr>
        <w:ind w:left="5760" w:hanging="360"/>
      </w:pPr>
      <w:rPr>
        <w:rFonts w:ascii="Courier New" w:hAnsi="Courier New" w:hint="default"/>
      </w:rPr>
    </w:lvl>
    <w:lvl w:ilvl="8" w:tplc="D856121E">
      <w:start w:val="1"/>
      <w:numFmt w:val="bullet"/>
      <w:lvlText w:val=""/>
      <w:lvlJc w:val="left"/>
      <w:pPr>
        <w:ind w:left="6480" w:hanging="360"/>
      </w:pPr>
      <w:rPr>
        <w:rFonts w:ascii="Wingdings" w:hAnsi="Wingdings" w:hint="default"/>
      </w:rPr>
    </w:lvl>
  </w:abstractNum>
  <w:abstractNum w:abstractNumId="29" w15:restartNumberingAfterBreak="0">
    <w:nsid w:val="599D849C"/>
    <w:multiLevelType w:val="hybridMultilevel"/>
    <w:tmpl w:val="FFFFFFFF"/>
    <w:lvl w:ilvl="0" w:tplc="0870EB7C">
      <w:start w:val="1"/>
      <w:numFmt w:val="bullet"/>
      <w:lvlText w:val=""/>
      <w:lvlJc w:val="left"/>
      <w:pPr>
        <w:ind w:left="720" w:hanging="360"/>
      </w:pPr>
      <w:rPr>
        <w:rFonts w:ascii="Symbol" w:hAnsi="Symbol" w:hint="default"/>
      </w:rPr>
    </w:lvl>
    <w:lvl w:ilvl="1" w:tplc="86A4A47A">
      <w:start w:val="1"/>
      <w:numFmt w:val="bullet"/>
      <w:lvlText w:val="o"/>
      <w:lvlJc w:val="left"/>
      <w:pPr>
        <w:ind w:left="1440" w:hanging="360"/>
      </w:pPr>
      <w:rPr>
        <w:rFonts w:ascii="Courier New" w:hAnsi="Courier New" w:hint="default"/>
      </w:rPr>
    </w:lvl>
    <w:lvl w:ilvl="2" w:tplc="62BAF87C">
      <w:start w:val="1"/>
      <w:numFmt w:val="bullet"/>
      <w:lvlText w:val=""/>
      <w:lvlJc w:val="left"/>
      <w:pPr>
        <w:ind w:left="2160" w:hanging="360"/>
      </w:pPr>
      <w:rPr>
        <w:rFonts w:ascii="Wingdings" w:hAnsi="Wingdings" w:hint="default"/>
      </w:rPr>
    </w:lvl>
    <w:lvl w:ilvl="3" w:tplc="37123F98">
      <w:start w:val="1"/>
      <w:numFmt w:val="bullet"/>
      <w:lvlText w:val=""/>
      <w:lvlJc w:val="left"/>
      <w:pPr>
        <w:ind w:left="2880" w:hanging="360"/>
      </w:pPr>
      <w:rPr>
        <w:rFonts w:ascii="Symbol" w:hAnsi="Symbol" w:hint="default"/>
      </w:rPr>
    </w:lvl>
    <w:lvl w:ilvl="4" w:tplc="F59C17D0">
      <w:start w:val="1"/>
      <w:numFmt w:val="bullet"/>
      <w:lvlText w:val="o"/>
      <w:lvlJc w:val="left"/>
      <w:pPr>
        <w:ind w:left="3600" w:hanging="360"/>
      </w:pPr>
      <w:rPr>
        <w:rFonts w:ascii="Courier New" w:hAnsi="Courier New" w:hint="default"/>
      </w:rPr>
    </w:lvl>
    <w:lvl w:ilvl="5" w:tplc="E492680A">
      <w:start w:val="1"/>
      <w:numFmt w:val="bullet"/>
      <w:lvlText w:val=""/>
      <w:lvlJc w:val="left"/>
      <w:pPr>
        <w:ind w:left="4320" w:hanging="360"/>
      </w:pPr>
      <w:rPr>
        <w:rFonts w:ascii="Wingdings" w:hAnsi="Wingdings" w:hint="default"/>
      </w:rPr>
    </w:lvl>
    <w:lvl w:ilvl="6" w:tplc="D76AA566">
      <w:start w:val="1"/>
      <w:numFmt w:val="bullet"/>
      <w:lvlText w:val=""/>
      <w:lvlJc w:val="left"/>
      <w:pPr>
        <w:ind w:left="5040" w:hanging="360"/>
      </w:pPr>
      <w:rPr>
        <w:rFonts w:ascii="Symbol" w:hAnsi="Symbol" w:hint="default"/>
      </w:rPr>
    </w:lvl>
    <w:lvl w:ilvl="7" w:tplc="B19408A8">
      <w:start w:val="1"/>
      <w:numFmt w:val="bullet"/>
      <w:lvlText w:val="o"/>
      <w:lvlJc w:val="left"/>
      <w:pPr>
        <w:ind w:left="5760" w:hanging="360"/>
      </w:pPr>
      <w:rPr>
        <w:rFonts w:ascii="Courier New" w:hAnsi="Courier New" w:hint="default"/>
      </w:rPr>
    </w:lvl>
    <w:lvl w:ilvl="8" w:tplc="6A1059F4">
      <w:start w:val="1"/>
      <w:numFmt w:val="bullet"/>
      <w:lvlText w:val=""/>
      <w:lvlJc w:val="left"/>
      <w:pPr>
        <w:ind w:left="6480" w:hanging="360"/>
      </w:pPr>
      <w:rPr>
        <w:rFonts w:ascii="Wingdings" w:hAnsi="Wingdings" w:hint="default"/>
      </w:rPr>
    </w:lvl>
  </w:abstractNum>
  <w:abstractNum w:abstractNumId="30" w15:restartNumberingAfterBreak="0">
    <w:nsid w:val="5C17D65D"/>
    <w:multiLevelType w:val="hybridMultilevel"/>
    <w:tmpl w:val="FFFFFFFF"/>
    <w:lvl w:ilvl="0" w:tplc="30965F9C">
      <w:start w:val="4"/>
      <w:numFmt w:val="decimal"/>
      <w:lvlText w:val="%1."/>
      <w:lvlJc w:val="left"/>
      <w:pPr>
        <w:ind w:left="720" w:hanging="360"/>
      </w:pPr>
    </w:lvl>
    <w:lvl w:ilvl="1" w:tplc="5720DE46">
      <w:start w:val="1"/>
      <w:numFmt w:val="lowerLetter"/>
      <w:lvlText w:val="%2."/>
      <w:lvlJc w:val="left"/>
      <w:pPr>
        <w:ind w:left="1440" w:hanging="360"/>
      </w:pPr>
    </w:lvl>
    <w:lvl w:ilvl="2" w:tplc="A7F024E0">
      <w:start w:val="1"/>
      <w:numFmt w:val="lowerRoman"/>
      <w:lvlText w:val="%3."/>
      <w:lvlJc w:val="right"/>
      <w:pPr>
        <w:ind w:left="2160" w:hanging="180"/>
      </w:pPr>
    </w:lvl>
    <w:lvl w:ilvl="3" w:tplc="0F56B3C8">
      <w:start w:val="1"/>
      <w:numFmt w:val="decimal"/>
      <w:lvlText w:val="%4."/>
      <w:lvlJc w:val="left"/>
      <w:pPr>
        <w:ind w:left="2880" w:hanging="360"/>
      </w:pPr>
    </w:lvl>
    <w:lvl w:ilvl="4" w:tplc="9154EB0A">
      <w:start w:val="1"/>
      <w:numFmt w:val="lowerLetter"/>
      <w:lvlText w:val="%5."/>
      <w:lvlJc w:val="left"/>
      <w:pPr>
        <w:ind w:left="3600" w:hanging="360"/>
      </w:pPr>
    </w:lvl>
    <w:lvl w:ilvl="5" w:tplc="64EAFF88">
      <w:start w:val="1"/>
      <w:numFmt w:val="lowerRoman"/>
      <w:lvlText w:val="%6."/>
      <w:lvlJc w:val="right"/>
      <w:pPr>
        <w:ind w:left="4320" w:hanging="180"/>
      </w:pPr>
    </w:lvl>
    <w:lvl w:ilvl="6" w:tplc="B464F0BC">
      <w:start w:val="1"/>
      <w:numFmt w:val="decimal"/>
      <w:lvlText w:val="%7."/>
      <w:lvlJc w:val="left"/>
      <w:pPr>
        <w:ind w:left="5040" w:hanging="360"/>
      </w:pPr>
    </w:lvl>
    <w:lvl w:ilvl="7" w:tplc="EEB678F4">
      <w:start w:val="1"/>
      <w:numFmt w:val="lowerLetter"/>
      <w:lvlText w:val="%8."/>
      <w:lvlJc w:val="left"/>
      <w:pPr>
        <w:ind w:left="5760" w:hanging="360"/>
      </w:pPr>
    </w:lvl>
    <w:lvl w:ilvl="8" w:tplc="9FA89094">
      <w:start w:val="1"/>
      <w:numFmt w:val="lowerRoman"/>
      <w:lvlText w:val="%9."/>
      <w:lvlJc w:val="right"/>
      <w:pPr>
        <w:ind w:left="6480" w:hanging="180"/>
      </w:pPr>
    </w:lvl>
  </w:abstractNum>
  <w:abstractNum w:abstractNumId="31" w15:restartNumberingAfterBreak="0">
    <w:nsid w:val="5F1C0FC5"/>
    <w:multiLevelType w:val="hybridMultilevel"/>
    <w:tmpl w:val="FFFFFFFF"/>
    <w:lvl w:ilvl="0" w:tplc="A606CF32">
      <w:start w:val="2"/>
      <w:numFmt w:val="decimal"/>
      <w:lvlText w:val="%1."/>
      <w:lvlJc w:val="left"/>
      <w:pPr>
        <w:ind w:left="720" w:hanging="360"/>
      </w:pPr>
    </w:lvl>
    <w:lvl w:ilvl="1" w:tplc="36829DDC">
      <w:start w:val="1"/>
      <w:numFmt w:val="lowerLetter"/>
      <w:lvlText w:val="%2."/>
      <w:lvlJc w:val="left"/>
      <w:pPr>
        <w:ind w:left="1440" w:hanging="360"/>
      </w:pPr>
    </w:lvl>
    <w:lvl w:ilvl="2" w:tplc="898C29DC">
      <w:start w:val="1"/>
      <w:numFmt w:val="lowerRoman"/>
      <w:lvlText w:val="%3."/>
      <w:lvlJc w:val="right"/>
      <w:pPr>
        <w:ind w:left="2160" w:hanging="180"/>
      </w:pPr>
    </w:lvl>
    <w:lvl w:ilvl="3" w:tplc="39E8C868">
      <w:start w:val="1"/>
      <w:numFmt w:val="decimal"/>
      <w:lvlText w:val="%4."/>
      <w:lvlJc w:val="left"/>
      <w:pPr>
        <w:ind w:left="2880" w:hanging="360"/>
      </w:pPr>
    </w:lvl>
    <w:lvl w:ilvl="4" w:tplc="D5663AC4">
      <w:start w:val="1"/>
      <w:numFmt w:val="lowerLetter"/>
      <w:lvlText w:val="%5."/>
      <w:lvlJc w:val="left"/>
      <w:pPr>
        <w:ind w:left="3600" w:hanging="360"/>
      </w:pPr>
    </w:lvl>
    <w:lvl w:ilvl="5" w:tplc="F04083D8">
      <w:start w:val="1"/>
      <w:numFmt w:val="lowerRoman"/>
      <w:lvlText w:val="%6."/>
      <w:lvlJc w:val="right"/>
      <w:pPr>
        <w:ind w:left="4320" w:hanging="180"/>
      </w:pPr>
    </w:lvl>
    <w:lvl w:ilvl="6" w:tplc="75EAF2C2">
      <w:start w:val="1"/>
      <w:numFmt w:val="decimal"/>
      <w:lvlText w:val="%7."/>
      <w:lvlJc w:val="left"/>
      <w:pPr>
        <w:ind w:left="5040" w:hanging="360"/>
      </w:pPr>
    </w:lvl>
    <w:lvl w:ilvl="7" w:tplc="BF1C4766">
      <w:start w:val="1"/>
      <w:numFmt w:val="lowerLetter"/>
      <w:lvlText w:val="%8."/>
      <w:lvlJc w:val="left"/>
      <w:pPr>
        <w:ind w:left="5760" w:hanging="360"/>
      </w:pPr>
    </w:lvl>
    <w:lvl w:ilvl="8" w:tplc="9FDAF67C">
      <w:start w:val="1"/>
      <w:numFmt w:val="lowerRoman"/>
      <w:lvlText w:val="%9."/>
      <w:lvlJc w:val="right"/>
      <w:pPr>
        <w:ind w:left="6480" w:hanging="180"/>
      </w:pPr>
    </w:lvl>
  </w:abstractNum>
  <w:abstractNum w:abstractNumId="32" w15:restartNumberingAfterBreak="0">
    <w:nsid w:val="60ABBB3D"/>
    <w:multiLevelType w:val="hybridMultilevel"/>
    <w:tmpl w:val="FFFFFFFF"/>
    <w:lvl w:ilvl="0" w:tplc="4FC24EF4">
      <w:numFmt w:val="bullet"/>
      <w:lvlText w:val=""/>
      <w:lvlJc w:val="left"/>
      <w:pPr>
        <w:ind w:left="1505" w:hanging="339"/>
      </w:pPr>
      <w:rPr>
        <w:rFonts w:ascii="Symbol" w:hAnsi="Symbol" w:hint="default"/>
      </w:rPr>
    </w:lvl>
    <w:lvl w:ilvl="1" w:tplc="6FCC6B90">
      <w:start w:val="1"/>
      <w:numFmt w:val="bullet"/>
      <w:lvlText w:val="o"/>
      <w:lvlJc w:val="left"/>
      <w:pPr>
        <w:ind w:left="1440" w:hanging="360"/>
      </w:pPr>
      <w:rPr>
        <w:rFonts w:ascii="Courier New" w:hAnsi="Courier New" w:hint="default"/>
      </w:rPr>
    </w:lvl>
    <w:lvl w:ilvl="2" w:tplc="F60CF260">
      <w:start w:val="1"/>
      <w:numFmt w:val="bullet"/>
      <w:lvlText w:val=""/>
      <w:lvlJc w:val="left"/>
      <w:pPr>
        <w:ind w:left="2160" w:hanging="360"/>
      </w:pPr>
      <w:rPr>
        <w:rFonts w:ascii="Wingdings" w:hAnsi="Wingdings" w:hint="default"/>
      </w:rPr>
    </w:lvl>
    <w:lvl w:ilvl="3" w:tplc="D2F0C5E2">
      <w:start w:val="1"/>
      <w:numFmt w:val="bullet"/>
      <w:lvlText w:val=""/>
      <w:lvlJc w:val="left"/>
      <w:pPr>
        <w:ind w:left="2880" w:hanging="360"/>
      </w:pPr>
      <w:rPr>
        <w:rFonts w:ascii="Symbol" w:hAnsi="Symbol" w:hint="default"/>
      </w:rPr>
    </w:lvl>
    <w:lvl w:ilvl="4" w:tplc="F47267C0">
      <w:start w:val="1"/>
      <w:numFmt w:val="bullet"/>
      <w:lvlText w:val="o"/>
      <w:lvlJc w:val="left"/>
      <w:pPr>
        <w:ind w:left="3600" w:hanging="360"/>
      </w:pPr>
      <w:rPr>
        <w:rFonts w:ascii="Courier New" w:hAnsi="Courier New" w:hint="default"/>
      </w:rPr>
    </w:lvl>
    <w:lvl w:ilvl="5" w:tplc="B48838B4">
      <w:start w:val="1"/>
      <w:numFmt w:val="bullet"/>
      <w:lvlText w:val=""/>
      <w:lvlJc w:val="left"/>
      <w:pPr>
        <w:ind w:left="4320" w:hanging="360"/>
      </w:pPr>
      <w:rPr>
        <w:rFonts w:ascii="Wingdings" w:hAnsi="Wingdings" w:hint="default"/>
      </w:rPr>
    </w:lvl>
    <w:lvl w:ilvl="6" w:tplc="E0D841C8">
      <w:start w:val="1"/>
      <w:numFmt w:val="bullet"/>
      <w:lvlText w:val=""/>
      <w:lvlJc w:val="left"/>
      <w:pPr>
        <w:ind w:left="5040" w:hanging="360"/>
      </w:pPr>
      <w:rPr>
        <w:rFonts w:ascii="Symbol" w:hAnsi="Symbol" w:hint="default"/>
      </w:rPr>
    </w:lvl>
    <w:lvl w:ilvl="7" w:tplc="122469AC">
      <w:start w:val="1"/>
      <w:numFmt w:val="bullet"/>
      <w:lvlText w:val="o"/>
      <w:lvlJc w:val="left"/>
      <w:pPr>
        <w:ind w:left="5760" w:hanging="360"/>
      </w:pPr>
      <w:rPr>
        <w:rFonts w:ascii="Courier New" w:hAnsi="Courier New" w:hint="default"/>
      </w:rPr>
    </w:lvl>
    <w:lvl w:ilvl="8" w:tplc="4E1A92F4">
      <w:start w:val="1"/>
      <w:numFmt w:val="bullet"/>
      <w:lvlText w:val=""/>
      <w:lvlJc w:val="left"/>
      <w:pPr>
        <w:ind w:left="6480" w:hanging="360"/>
      </w:pPr>
      <w:rPr>
        <w:rFonts w:ascii="Wingdings" w:hAnsi="Wingdings" w:hint="default"/>
      </w:rPr>
    </w:lvl>
  </w:abstractNum>
  <w:abstractNum w:abstractNumId="33" w15:restartNumberingAfterBreak="0">
    <w:nsid w:val="616AB077"/>
    <w:multiLevelType w:val="hybridMultilevel"/>
    <w:tmpl w:val="FFFFFFFF"/>
    <w:lvl w:ilvl="0" w:tplc="EF4E2076">
      <w:start w:val="1"/>
      <w:numFmt w:val="decimal"/>
      <w:lvlText w:val="%1."/>
      <w:lvlJc w:val="left"/>
      <w:pPr>
        <w:ind w:left="720" w:hanging="360"/>
      </w:pPr>
    </w:lvl>
    <w:lvl w:ilvl="1" w:tplc="DA34928A">
      <w:start w:val="1"/>
      <w:numFmt w:val="lowerLetter"/>
      <w:lvlText w:val="%2."/>
      <w:lvlJc w:val="left"/>
      <w:pPr>
        <w:ind w:left="1440" w:hanging="360"/>
      </w:pPr>
    </w:lvl>
    <w:lvl w:ilvl="2" w:tplc="1C9C112A">
      <w:start w:val="1"/>
      <w:numFmt w:val="lowerRoman"/>
      <w:lvlText w:val="%3."/>
      <w:lvlJc w:val="right"/>
      <w:pPr>
        <w:ind w:left="2160" w:hanging="180"/>
      </w:pPr>
    </w:lvl>
    <w:lvl w:ilvl="3" w:tplc="EEE208BA">
      <w:start w:val="1"/>
      <w:numFmt w:val="decimal"/>
      <w:lvlText w:val="%4."/>
      <w:lvlJc w:val="left"/>
      <w:pPr>
        <w:ind w:left="2880" w:hanging="360"/>
      </w:pPr>
    </w:lvl>
    <w:lvl w:ilvl="4" w:tplc="4C04CA02">
      <w:start w:val="1"/>
      <w:numFmt w:val="lowerLetter"/>
      <w:lvlText w:val="%5."/>
      <w:lvlJc w:val="left"/>
      <w:pPr>
        <w:ind w:left="3600" w:hanging="360"/>
      </w:pPr>
    </w:lvl>
    <w:lvl w:ilvl="5" w:tplc="416C4532">
      <w:start w:val="1"/>
      <w:numFmt w:val="lowerRoman"/>
      <w:lvlText w:val="%6."/>
      <w:lvlJc w:val="right"/>
      <w:pPr>
        <w:ind w:left="4320" w:hanging="180"/>
      </w:pPr>
    </w:lvl>
    <w:lvl w:ilvl="6" w:tplc="E10E6F84">
      <w:start w:val="1"/>
      <w:numFmt w:val="decimal"/>
      <w:lvlText w:val="%7."/>
      <w:lvlJc w:val="left"/>
      <w:pPr>
        <w:ind w:left="5040" w:hanging="360"/>
      </w:pPr>
    </w:lvl>
    <w:lvl w:ilvl="7" w:tplc="786ADAA4">
      <w:start w:val="1"/>
      <w:numFmt w:val="lowerLetter"/>
      <w:lvlText w:val="%8."/>
      <w:lvlJc w:val="left"/>
      <w:pPr>
        <w:ind w:left="5760" w:hanging="360"/>
      </w:pPr>
    </w:lvl>
    <w:lvl w:ilvl="8" w:tplc="63763F94">
      <w:start w:val="1"/>
      <w:numFmt w:val="lowerRoman"/>
      <w:lvlText w:val="%9."/>
      <w:lvlJc w:val="right"/>
      <w:pPr>
        <w:ind w:left="6480" w:hanging="180"/>
      </w:pPr>
    </w:lvl>
  </w:abstractNum>
  <w:abstractNum w:abstractNumId="34" w15:restartNumberingAfterBreak="0">
    <w:nsid w:val="6233C9B1"/>
    <w:multiLevelType w:val="hybridMultilevel"/>
    <w:tmpl w:val="FFFFFFFF"/>
    <w:lvl w:ilvl="0" w:tplc="7FCAE226">
      <w:numFmt w:val="bullet"/>
      <w:lvlText w:val=""/>
      <w:lvlJc w:val="left"/>
      <w:pPr>
        <w:ind w:left="448" w:hanging="339"/>
      </w:pPr>
      <w:rPr>
        <w:rFonts w:ascii="Symbol" w:hAnsi="Symbol" w:hint="default"/>
      </w:rPr>
    </w:lvl>
    <w:lvl w:ilvl="1" w:tplc="4E707512">
      <w:start w:val="1"/>
      <w:numFmt w:val="bullet"/>
      <w:lvlText w:val="o"/>
      <w:lvlJc w:val="left"/>
      <w:pPr>
        <w:ind w:left="1440" w:hanging="360"/>
      </w:pPr>
      <w:rPr>
        <w:rFonts w:ascii="Courier New" w:hAnsi="Courier New" w:hint="default"/>
      </w:rPr>
    </w:lvl>
    <w:lvl w:ilvl="2" w:tplc="92D2FB6C">
      <w:start w:val="1"/>
      <w:numFmt w:val="bullet"/>
      <w:lvlText w:val=""/>
      <w:lvlJc w:val="left"/>
      <w:pPr>
        <w:ind w:left="2160" w:hanging="360"/>
      </w:pPr>
      <w:rPr>
        <w:rFonts w:ascii="Wingdings" w:hAnsi="Wingdings" w:hint="default"/>
      </w:rPr>
    </w:lvl>
    <w:lvl w:ilvl="3" w:tplc="E1B465E6">
      <w:start w:val="1"/>
      <w:numFmt w:val="bullet"/>
      <w:lvlText w:val=""/>
      <w:lvlJc w:val="left"/>
      <w:pPr>
        <w:ind w:left="2880" w:hanging="360"/>
      </w:pPr>
      <w:rPr>
        <w:rFonts w:ascii="Symbol" w:hAnsi="Symbol" w:hint="default"/>
      </w:rPr>
    </w:lvl>
    <w:lvl w:ilvl="4" w:tplc="9648C2E2">
      <w:start w:val="1"/>
      <w:numFmt w:val="bullet"/>
      <w:lvlText w:val="o"/>
      <w:lvlJc w:val="left"/>
      <w:pPr>
        <w:ind w:left="3600" w:hanging="360"/>
      </w:pPr>
      <w:rPr>
        <w:rFonts w:ascii="Courier New" w:hAnsi="Courier New" w:hint="default"/>
      </w:rPr>
    </w:lvl>
    <w:lvl w:ilvl="5" w:tplc="D9900ACA">
      <w:start w:val="1"/>
      <w:numFmt w:val="bullet"/>
      <w:lvlText w:val=""/>
      <w:lvlJc w:val="left"/>
      <w:pPr>
        <w:ind w:left="4320" w:hanging="360"/>
      </w:pPr>
      <w:rPr>
        <w:rFonts w:ascii="Wingdings" w:hAnsi="Wingdings" w:hint="default"/>
      </w:rPr>
    </w:lvl>
    <w:lvl w:ilvl="6" w:tplc="69EE60BC">
      <w:start w:val="1"/>
      <w:numFmt w:val="bullet"/>
      <w:lvlText w:val=""/>
      <w:lvlJc w:val="left"/>
      <w:pPr>
        <w:ind w:left="5040" w:hanging="360"/>
      </w:pPr>
      <w:rPr>
        <w:rFonts w:ascii="Symbol" w:hAnsi="Symbol" w:hint="default"/>
      </w:rPr>
    </w:lvl>
    <w:lvl w:ilvl="7" w:tplc="9E467DB2">
      <w:start w:val="1"/>
      <w:numFmt w:val="bullet"/>
      <w:lvlText w:val="o"/>
      <w:lvlJc w:val="left"/>
      <w:pPr>
        <w:ind w:left="5760" w:hanging="360"/>
      </w:pPr>
      <w:rPr>
        <w:rFonts w:ascii="Courier New" w:hAnsi="Courier New" w:hint="default"/>
      </w:rPr>
    </w:lvl>
    <w:lvl w:ilvl="8" w:tplc="912A7686">
      <w:start w:val="1"/>
      <w:numFmt w:val="bullet"/>
      <w:lvlText w:val=""/>
      <w:lvlJc w:val="left"/>
      <w:pPr>
        <w:ind w:left="6480" w:hanging="360"/>
      </w:pPr>
      <w:rPr>
        <w:rFonts w:ascii="Wingdings" w:hAnsi="Wingdings" w:hint="default"/>
      </w:rPr>
    </w:lvl>
  </w:abstractNum>
  <w:abstractNum w:abstractNumId="35" w15:restartNumberingAfterBreak="0">
    <w:nsid w:val="66204454"/>
    <w:multiLevelType w:val="hybridMultilevel"/>
    <w:tmpl w:val="FFFFFFFF"/>
    <w:lvl w:ilvl="0" w:tplc="2C3E98AE">
      <w:numFmt w:val="bullet"/>
      <w:lvlText w:val=""/>
      <w:lvlJc w:val="left"/>
      <w:pPr>
        <w:ind w:left="490" w:hanging="339"/>
      </w:pPr>
      <w:rPr>
        <w:rFonts w:ascii="Wingdings" w:hAnsi="Wingdings" w:hint="default"/>
      </w:rPr>
    </w:lvl>
    <w:lvl w:ilvl="1" w:tplc="E10E6EC0">
      <w:start w:val="1"/>
      <w:numFmt w:val="bullet"/>
      <w:lvlText w:val="o"/>
      <w:lvlJc w:val="left"/>
      <w:pPr>
        <w:ind w:left="1440" w:hanging="360"/>
      </w:pPr>
      <w:rPr>
        <w:rFonts w:ascii="Courier New" w:hAnsi="Courier New" w:hint="default"/>
      </w:rPr>
    </w:lvl>
    <w:lvl w:ilvl="2" w:tplc="57583E46">
      <w:start w:val="1"/>
      <w:numFmt w:val="bullet"/>
      <w:lvlText w:val=""/>
      <w:lvlJc w:val="left"/>
      <w:pPr>
        <w:ind w:left="2160" w:hanging="360"/>
      </w:pPr>
      <w:rPr>
        <w:rFonts w:ascii="Wingdings" w:hAnsi="Wingdings" w:hint="default"/>
      </w:rPr>
    </w:lvl>
    <w:lvl w:ilvl="3" w:tplc="6618061A">
      <w:start w:val="1"/>
      <w:numFmt w:val="bullet"/>
      <w:lvlText w:val=""/>
      <w:lvlJc w:val="left"/>
      <w:pPr>
        <w:ind w:left="2880" w:hanging="360"/>
      </w:pPr>
      <w:rPr>
        <w:rFonts w:ascii="Symbol" w:hAnsi="Symbol" w:hint="default"/>
      </w:rPr>
    </w:lvl>
    <w:lvl w:ilvl="4" w:tplc="51C08714">
      <w:start w:val="1"/>
      <w:numFmt w:val="bullet"/>
      <w:lvlText w:val="o"/>
      <w:lvlJc w:val="left"/>
      <w:pPr>
        <w:ind w:left="3600" w:hanging="360"/>
      </w:pPr>
      <w:rPr>
        <w:rFonts w:ascii="Courier New" w:hAnsi="Courier New" w:hint="default"/>
      </w:rPr>
    </w:lvl>
    <w:lvl w:ilvl="5" w:tplc="84787F70">
      <w:start w:val="1"/>
      <w:numFmt w:val="bullet"/>
      <w:lvlText w:val=""/>
      <w:lvlJc w:val="left"/>
      <w:pPr>
        <w:ind w:left="4320" w:hanging="360"/>
      </w:pPr>
      <w:rPr>
        <w:rFonts w:ascii="Wingdings" w:hAnsi="Wingdings" w:hint="default"/>
      </w:rPr>
    </w:lvl>
    <w:lvl w:ilvl="6" w:tplc="58DC5544">
      <w:start w:val="1"/>
      <w:numFmt w:val="bullet"/>
      <w:lvlText w:val=""/>
      <w:lvlJc w:val="left"/>
      <w:pPr>
        <w:ind w:left="5040" w:hanging="360"/>
      </w:pPr>
      <w:rPr>
        <w:rFonts w:ascii="Symbol" w:hAnsi="Symbol" w:hint="default"/>
      </w:rPr>
    </w:lvl>
    <w:lvl w:ilvl="7" w:tplc="65447FDC">
      <w:start w:val="1"/>
      <w:numFmt w:val="bullet"/>
      <w:lvlText w:val="o"/>
      <w:lvlJc w:val="left"/>
      <w:pPr>
        <w:ind w:left="5760" w:hanging="360"/>
      </w:pPr>
      <w:rPr>
        <w:rFonts w:ascii="Courier New" w:hAnsi="Courier New" w:hint="default"/>
      </w:rPr>
    </w:lvl>
    <w:lvl w:ilvl="8" w:tplc="8452CE32">
      <w:start w:val="1"/>
      <w:numFmt w:val="bullet"/>
      <w:lvlText w:val=""/>
      <w:lvlJc w:val="left"/>
      <w:pPr>
        <w:ind w:left="6480" w:hanging="360"/>
      </w:pPr>
      <w:rPr>
        <w:rFonts w:ascii="Wingdings" w:hAnsi="Wingdings" w:hint="default"/>
      </w:rPr>
    </w:lvl>
  </w:abstractNum>
  <w:abstractNum w:abstractNumId="36" w15:restartNumberingAfterBreak="0">
    <w:nsid w:val="725F787A"/>
    <w:multiLevelType w:val="hybridMultilevel"/>
    <w:tmpl w:val="FFFFFFFF"/>
    <w:lvl w:ilvl="0" w:tplc="EA5C6416">
      <w:numFmt w:val="bullet"/>
      <w:lvlText w:val=""/>
      <w:lvlJc w:val="left"/>
      <w:pPr>
        <w:ind w:left="1505" w:hanging="339"/>
      </w:pPr>
      <w:rPr>
        <w:rFonts w:ascii="Symbol" w:hAnsi="Symbol" w:hint="default"/>
      </w:rPr>
    </w:lvl>
    <w:lvl w:ilvl="1" w:tplc="254401FE">
      <w:start w:val="1"/>
      <w:numFmt w:val="bullet"/>
      <w:lvlText w:val="o"/>
      <w:lvlJc w:val="left"/>
      <w:pPr>
        <w:ind w:left="1440" w:hanging="360"/>
      </w:pPr>
      <w:rPr>
        <w:rFonts w:ascii="Courier New" w:hAnsi="Courier New" w:hint="default"/>
      </w:rPr>
    </w:lvl>
    <w:lvl w:ilvl="2" w:tplc="C4267246">
      <w:start w:val="1"/>
      <w:numFmt w:val="bullet"/>
      <w:lvlText w:val=""/>
      <w:lvlJc w:val="left"/>
      <w:pPr>
        <w:ind w:left="2160" w:hanging="360"/>
      </w:pPr>
      <w:rPr>
        <w:rFonts w:ascii="Wingdings" w:hAnsi="Wingdings" w:hint="default"/>
      </w:rPr>
    </w:lvl>
    <w:lvl w:ilvl="3" w:tplc="603E92C6">
      <w:start w:val="1"/>
      <w:numFmt w:val="bullet"/>
      <w:lvlText w:val=""/>
      <w:lvlJc w:val="left"/>
      <w:pPr>
        <w:ind w:left="2880" w:hanging="360"/>
      </w:pPr>
      <w:rPr>
        <w:rFonts w:ascii="Symbol" w:hAnsi="Symbol" w:hint="default"/>
      </w:rPr>
    </w:lvl>
    <w:lvl w:ilvl="4" w:tplc="18F61370">
      <w:start w:val="1"/>
      <w:numFmt w:val="bullet"/>
      <w:lvlText w:val="o"/>
      <w:lvlJc w:val="left"/>
      <w:pPr>
        <w:ind w:left="3600" w:hanging="360"/>
      </w:pPr>
      <w:rPr>
        <w:rFonts w:ascii="Courier New" w:hAnsi="Courier New" w:hint="default"/>
      </w:rPr>
    </w:lvl>
    <w:lvl w:ilvl="5" w:tplc="2C5ACDFC">
      <w:start w:val="1"/>
      <w:numFmt w:val="bullet"/>
      <w:lvlText w:val=""/>
      <w:lvlJc w:val="left"/>
      <w:pPr>
        <w:ind w:left="4320" w:hanging="360"/>
      </w:pPr>
      <w:rPr>
        <w:rFonts w:ascii="Wingdings" w:hAnsi="Wingdings" w:hint="default"/>
      </w:rPr>
    </w:lvl>
    <w:lvl w:ilvl="6" w:tplc="ED1E4F3A">
      <w:start w:val="1"/>
      <w:numFmt w:val="bullet"/>
      <w:lvlText w:val=""/>
      <w:lvlJc w:val="left"/>
      <w:pPr>
        <w:ind w:left="5040" w:hanging="360"/>
      </w:pPr>
      <w:rPr>
        <w:rFonts w:ascii="Symbol" w:hAnsi="Symbol" w:hint="default"/>
      </w:rPr>
    </w:lvl>
    <w:lvl w:ilvl="7" w:tplc="CA5CDB8A">
      <w:start w:val="1"/>
      <w:numFmt w:val="bullet"/>
      <w:lvlText w:val="o"/>
      <w:lvlJc w:val="left"/>
      <w:pPr>
        <w:ind w:left="5760" w:hanging="360"/>
      </w:pPr>
      <w:rPr>
        <w:rFonts w:ascii="Courier New" w:hAnsi="Courier New" w:hint="default"/>
      </w:rPr>
    </w:lvl>
    <w:lvl w:ilvl="8" w:tplc="CDACB772">
      <w:start w:val="1"/>
      <w:numFmt w:val="bullet"/>
      <w:lvlText w:val=""/>
      <w:lvlJc w:val="left"/>
      <w:pPr>
        <w:ind w:left="6480" w:hanging="360"/>
      </w:pPr>
      <w:rPr>
        <w:rFonts w:ascii="Wingdings" w:hAnsi="Wingdings" w:hint="default"/>
      </w:rPr>
    </w:lvl>
  </w:abstractNum>
  <w:abstractNum w:abstractNumId="37" w15:restartNumberingAfterBreak="0">
    <w:nsid w:val="742BDC1B"/>
    <w:multiLevelType w:val="hybridMultilevel"/>
    <w:tmpl w:val="FFFFFFFF"/>
    <w:lvl w:ilvl="0" w:tplc="4B288E6A">
      <w:numFmt w:val="bullet"/>
      <w:lvlText w:val="-"/>
      <w:lvlJc w:val="left"/>
      <w:pPr>
        <w:ind w:left="452" w:hanging="130"/>
      </w:pPr>
      <w:rPr>
        <w:rFonts w:ascii="Times New Roman" w:hAnsi="Times New Roman" w:hint="default"/>
      </w:rPr>
    </w:lvl>
    <w:lvl w:ilvl="1" w:tplc="1B446C02">
      <w:start w:val="1"/>
      <w:numFmt w:val="bullet"/>
      <w:lvlText w:val="o"/>
      <w:lvlJc w:val="left"/>
      <w:pPr>
        <w:ind w:left="1440" w:hanging="360"/>
      </w:pPr>
      <w:rPr>
        <w:rFonts w:ascii="Courier New" w:hAnsi="Courier New" w:hint="default"/>
      </w:rPr>
    </w:lvl>
    <w:lvl w:ilvl="2" w:tplc="152EF2A4">
      <w:start w:val="1"/>
      <w:numFmt w:val="bullet"/>
      <w:lvlText w:val=""/>
      <w:lvlJc w:val="left"/>
      <w:pPr>
        <w:ind w:left="2160" w:hanging="360"/>
      </w:pPr>
      <w:rPr>
        <w:rFonts w:ascii="Wingdings" w:hAnsi="Wingdings" w:hint="default"/>
      </w:rPr>
    </w:lvl>
    <w:lvl w:ilvl="3" w:tplc="2CC02634">
      <w:start w:val="1"/>
      <w:numFmt w:val="bullet"/>
      <w:lvlText w:val=""/>
      <w:lvlJc w:val="left"/>
      <w:pPr>
        <w:ind w:left="2880" w:hanging="360"/>
      </w:pPr>
      <w:rPr>
        <w:rFonts w:ascii="Symbol" w:hAnsi="Symbol" w:hint="default"/>
      </w:rPr>
    </w:lvl>
    <w:lvl w:ilvl="4" w:tplc="DE004AF4">
      <w:start w:val="1"/>
      <w:numFmt w:val="bullet"/>
      <w:lvlText w:val="o"/>
      <w:lvlJc w:val="left"/>
      <w:pPr>
        <w:ind w:left="3600" w:hanging="360"/>
      </w:pPr>
      <w:rPr>
        <w:rFonts w:ascii="Courier New" w:hAnsi="Courier New" w:hint="default"/>
      </w:rPr>
    </w:lvl>
    <w:lvl w:ilvl="5" w:tplc="D750CE1E">
      <w:start w:val="1"/>
      <w:numFmt w:val="bullet"/>
      <w:lvlText w:val=""/>
      <w:lvlJc w:val="left"/>
      <w:pPr>
        <w:ind w:left="4320" w:hanging="360"/>
      </w:pPr>
      <w:rPr>
        <w:rFonts w:ascii="Wingdings" w:hAnsi="Wingdings" w:hint="default"/>
      </w:rPr>
    </w:lvl>
    <w:lvl w:ilvl="6" w:tplc="CA64F14A">
      <w:start w:val="1"/>
      <w:numFmt w:val="bullet"/>
      <w:lvlText w:val=""/>
      <w:lvlJc w:val="left"/>
      <w:pPr>
        <w:ind w:left="5040" w:hanging="360"/>
      </w:pPr>
      <w:rPr>
        <w:rFonts w:ascii="Symbol" w:hAnsi="Symbol" w:hint="default"/>
      </w:rPr>
    </w:lvl>
    <w:lvl w:ilvl="7" w:tplc="3D8EBF0C">
      <w:start w:val="1"/>
      <w:numFmt w:val="bullet"/>
      <w:lvlText w:val="o"/>
      <w:lvlJc w:val="left"/>
      <w:pPr>
        <w:ind w:left="5760" w:hanging="360"/>
      </w:pPr>
      <w:rPr>
        <w:rFonts w:ascii="Courier New" w:hAnsi="Courier New" w:hint="default"/>
      </w:rPr>
    </w:lvl>
    <w:lvl w:ilvl="8" w:tplc="D8E67B02">
      <w:start w:val="1"/>
      <w:numFmt w:val="bullet"/>
      <w:lvlText w:val=""/>
      <w:lvlJc w:val="left"/>
      <w:pPr>
        <w:ind w:left="6480" w:hanging="360"/>
      </w:pPr>
      <w:rPr>
        <w:rFonts w:ascii="Wingdings" w:hAnsi="Wingdings" w:hint="default"/>
      </w:rPr>
    </w:lvl>
  </w:abstractNum>
  <w:abstractNum w:abstractNumId="38" w15:restartNumberingAfterBreak="0">
    <w:nsid w:val="7B41FBC1"/>
    <w:multiLevelType w:val="hybridMultilevel"/>
    <w:tmpl w:val="FFFFFFFF"/>
    <w:lvl w:ilvl="0" w:tplc="35460BA4">
      <w:start w:val="6"/>
      <w:numFmt w:val="decimal"/>
      <w:lvlText w:val="%1."/>
      <w:lvlJc w:val="left"/>
      <w:pPr>
        <w:ind w:left="720" w:hanging="360"/>
      </w:pPr>
    </w:lvl>
    <w:lvl w:ilvl="1" w:tplc="FEDAA5E0">
      <w:start w:val="1"/>
      <w:numFmt w:val="lowerLetter"/>
      <w:lvlText w:val="%2."/>
      <w:lvlJc w:val="left"/>
      <w:pPr>
        <w:ind w:left="1440" w:hanging="360"/>
      </w:pPr>
    </w:lvl>
    <w:lvl w:ilvl="2" w:tplc="0C02114E">
      <w:start w:val="1"/>
      <w:numFmt w:val="lowerRoman"/>
      <w:lvlText w:val="%3."/>
      <w:lvlJc w:val="right"/>
      <w:pPr>
        <w:ind w:left="2160" w:hanging="180"/>
      </w:pPr>
    </w:lvl>
    <w:lvl w:ilvl="3" w:tplc="1DD49ED6">
      <w:start w:val="1"/>
      <w:numFmt w:val="decimal"/>
      <w:lvlText w:val="%4."/>
      <w:lvlJc w:val="left"/>
      <w:pPr>
        <w:ind w:left="2880" w:hanging="360"/>
      </w:pPr>
    </w:lvl>
    <w:lvl w:ilvl="4" w:tplc="08FAE438">
      <w:start w:val="1"/>
      <w:numFmt w:val="lowerLetter"/>
      <w:lvlText w:val="%5."/>
      <w:lvlJc w:val="left"/>
      <w:pPr>
        <w:ind w:left="3600" w:hanging="360"/>
      </w:pPr>
    </w:lvl>
    <w:lvl w:ilvl="5" w:tplc="E8B281DC">
      <w:start w:val="1"/>
      <w:numFmt w:val="lowerRoman"/>
      <w:lvlText w:val="%6."/>
      <w:lvlJc w:val="right"/>
      <w:pPr>
        <w:ind w:left="4320" w:hanging="180"/>
      </w:pPr>
    </w:lvl>
    <w:lvl w:ilvl="6" w:tplc="339EBB5E">
      <w:start w:val="1"/>
      <w:numFmt w:val="decimal"/>
      <w:lvlText w:val="%7."/>
      <w:lvlJc w:val="left"/>
      <w:pPr>
        <w:ind w:left="5040" w:hanging="360"/>
      </w:pPr>
    </w:lvl>
    <w:lvl w:ilvl="7" w:tplc="7678796A">
      <w:start w:val="1"/>
      <w:numFmt w:val="lowerLetter"/>
      <w:lvlText w:val="%8."/>
      <w:lvlJc w:val="left"/>
      <w:pPr>
        <w:ind w:left="5760" w:hanging="360"/>
      </w:pPr>
    </w:lvl>
    <w:lvl w:ilvl="8" w:tplc="68E81048">
      <w:start w:val="1"/>
      <w:numFmt w:val="lowerRoman"/>
      <w:lvlText w:val="%9."/>
      <w:lvlJc w:val="right"/>
      <w:pPr>
        <w:ind w:left="6480" w:hanging="180"/>
      </w:pPr>
    </w:lvl>
  </w:abstractNum>
  <w:abstractNum w:abstractNumId="39" w15:restartNumberingAfterBreak="0">
    <w:nsid w:val="7D6D80CA"/>
    <w:multiLevelType w:val="hybridMultilevel"/>
    <w:tmpl w:val="FFFFFFFF"/>
    <w:lvl w:ilvl="0" w:tplc="1BAC1966">
      <w:start w:val="1"/>
      <w:numFmt w:val="bullet"/>
      <w:lvlText w:val=""/>
      <w:lvlJc w:val="left"/>
      <w:pPr>
        <w:ind w:left="720" w:hanging="360"/>
      </w:pPr>
      <w:rPr>
        <w:rFonts w:ascii="Symbol" w:hAnsi="Symbol" w:hint="default"/>
      </w:rPr>
    </w:lvl>
    <w:lvl w:ilvl="1" w:tplc="DFDA571C">
      <w:numFmt w:val="bullet"/>
      <w:lvlText w:val=""/>
      <w:lvlJc w:val="left"/>
      <w:pPr>
        <w:ind w:left="786" w:hanging="339"/>
      </w:pPr>
      <w:rPr>
        <w:rFonts w:ascii="Symbol" w:hAnsi="Symbol" w:hint="default"/>
      </w:rPr>
    </w:lvl>
    <w:lvl w:ilvl="2" w:tplc="4EF217A4">
      <w:start w:val="1"/>
      <w:numFmt w:val="bullet"/>
      <w:lvlText w:val=""/>
      <w:lvlJc w:val="left"/>
      <w:pPr>
        <w:ind w:left="2160" w:hanging="360"/>
      </w:pPr>
      <w:rPr>
        <w:rFonts w:ascii="Wingdings" w:hAnsi="Wingdings" w:hint="default"/>
      </w:rPr>
    </w:lvl>
    <w:lvl w:ilvl="3" w:tplc="5F0E0BB2">
      <w:start w:val="1"/>
      <w:numFmt w:val="bullet"/>
      <w:lvlText w:val=""/>
      <w:lvlJc w:val="left"/>
      <w:pPr>
        <w:ind w:left="2880" w:hanging="360"/>
      </w:pPr>
      <w:rPr>
        <w:rFonts w:ascii="Symbol" w:hAnsi="Symbol" w:hint="default"/>
      </w:rPr>
    </w:lvl>
    <w:lvl w:ilvl="4" w:tplc="EFBC9EA6">
      <w:start w:val="1"/>
      <w:numFmt w:val="bullet"/>
      <w:lvlText w:val="o"/>
      <w:lvlJc w:val="left"/>
      <w:pPr>
        <w:ind w:left="3600" w:hanging="360"/>
      </w:pPr>
      <w:rPr>
        <w:rFonts w:ascii="Courier New" w:hAnsi="Courier New" w:hint="default"/>
      </w:rPr>
    </w:lvl>
    <w:lvl w:ilvl="5" w:tplc="E8FEFC8C">
      <w:start w:val="1"/>
      <w:numFmt w:val="bullet"/>
      <w:lvlText w:val=""/>
      <w:lvlJc w:val="left"/>
      <w:pPr>
        <w:ind w:left="4320" w:hanging="360"/>
      </w:pPr>
      <w:rPr>
        <w:rFonts w:ascii="Wingdings" w:hAnsi="Wingdings" w:hint="default"/>
      </w:rPr>
    </w:lvl>
    <w:lvl w:ilvl="6" w:tplc="31FE42E0">
      <w:start w:val="1"/>
      <w:numFmt w:val="bullet"/>
      <w:lvlText w:val=""/>
      <w:lvlJc w:val="left"/>
      <w:pPr>
        <w:ind w:left="5040" w:hanging="360"/>
      </w:pPr>
      <w:rPr>
        <w:rFonts w:ascii="Symbol" w:hAnsi="Symbol" w:hint="default"/>
      </w:rPr>
    </w:lvl>
    <w:lvl w:ilvl="7" w:tplc="055A999C">
      <w:start w:val="1"/>
      <w:numFmt w:val="bullet"/>
      <w:lvlText w:val="o"/>
      <w:lvlJc w:val="left"/>
      <w:pPr>
        <w:ind w:left="5760" w:hanging="360"/>
      </w:pPr>
      <w:rPr>
        <w:rFonts w:ascii="Courier New" w:hAnsi="Courier New" w:hint="default"/>
      </w:rPr>
    </w:lvl>
    <w:lvl w:ilvl="8" w:tplc="A2AAD374">
      <w:start w:val="1"/>
      <w:numFmt w:val="bullet"/>
      <w:lvlText w:val=""/>
      <w:lvlJc w:val="left"/>
      <w:pPr>
        <w:ind w:left="6480" w:hanging="360"/>
      </w:pPr>
      <w:rPr>
        <w:rFonts w:ascii="Wingdings" w:hAnsi="Wingdings" w:hint="default"/>
      </w:rPr>
    </w:lvl>
  </w:abstractNum>
  <w:abstractNum w:abstractNumId="40" w15:restartNumberingAfterBreak="0">
    <w:nsid w:val="7F3DD709"/>
    <w:multiLevelType w:val="hybridMultilevel"/>
    <w:tmpl w:val="FFFFFFFF"/>
    <w:lvl w:ilvl="0" w:tplc="7E8E6DFA">
      <w:numFmt w:val="bullet"/>
      <w:lvlText w:val=""/>
      <w:lvlJc w:val="left"/>
      <w:pPr>
        <w:ind w:left="490" w:hanging="339"/>
      </w:pPr>
      <w:rPr>
        <w:rFonts w:ascii="Wingdings" w:hAnsi="Wingdings" w:hint="default"/>
      </w:rPr>
    </w:lvl>
    <w:lvl w:ilvl="1" w:tplc="9DB82E04">
      <w:start w:val="1"/>
      <w:numFmt w:val="bullet"/>
      <w:lvlText w:val="o"/>
      <w:lvlJc w:val="left"/>
      <w:pPr>
        <w:ind w:left="1440" w:hanging="360"/>
      </w:pPr>
      <w:rPr>
        <w:rFonts w:ascii="Courier New" w:hAnsi="Courier New" w:hint="default"/>
      </w:rPr>
    </w:lvl>
    <w:lvl w:ilvl="2" w:tplc="9D0C7360">
      <w:start w:val="1"/>
      <w:numFmt w:val="bullet"/>
      <w:lvlText w:val=""/>
      <w:lvlJc w:val="left"/>
      <w:pPr>
        <w:ind w:left="2160" w:hanging="360"/>
      </w:pPr>
      <w:rPr>
        <w:rFonts w:ascii="Wingdings" w:hAnsi="Wingdings" w:hint="default"/>
      </w:rPr>
    </w:lvl>
    <w:lvl w:ilvl="3" w:tplc="830E44EE">
      <w:start w:val="1"/>
      <w:numFmt w:val="bullet"/>
      <w:lvlText w:val=""/>
      <w:lvlJc w:val="left"/>
      <w:pPr>
        <w:ind w:left="2880" w:hanging="360"/>
      </w:pPr>
      <w:rPr>
        <w:rFonts w:ascii="Symbol" w:hAnsi="Symbol" w:hint="default"/>
      </w:rPr>
    </w:lvl>
    <w:lvl w:ilvl="4" w:tplc="CF0E0A7E">
      <w:start w:val="1"/>
      <w:numFmt w:val="bullet"/>
      <w:lvlText w:val="o"/>
      <w:lvlJc w:val="left"/>
      <w:pPr>
        <w:ind w:left="3600" w:hanging="360"/>
      </w:pPr>
      <w:rPr>
        <w:rFonts w:ascii="Courier New" w:hAnsi="Courier New" w:hint="default"/>
      </w:rPr>
    </w:lvl>
    <w:lvl w:ilvl="5" w:tplc="F4EA48A8">
      <w:start w:val="1"/>
      <w:numFmt w:val="bullet"/>
      <w:lvlText w:val=""/>
      <w:lvlJc w:val="left"/>
      <w:pPr>
        <w:ind w:left="4320" w:hanging="360"/>
      </w:pPr>
      <w:rPr>
        <w:rFonts w:ascii="Wingdings" w:hAnsi="Wingdings" w:hint="default"/>
      </w:rPr>
    </w:lvl>
    <w:lvl w:ilvl="6" w:tplc="BDE6CBDC">
      <w:start w:val="1"/>
      <w:numFmt w:val="bullet"/>
      <w:lvlText w:val=""/>
      <w:lvlJc w:val="left"/>
      <w:pPr>
        <w:ind w:left="5040" w:hanging="360"/>
      </w:pPr>
      <w:rPr>
        <w:rFonts w:ascii="Symbol" w:hAnsi="Symbol" w:hint="default"/>
      </w:rPr>
    </w:lvl>
    <w:lvl w:ilvl="7" w:tplc="701A2456">
      <w:start w:val="1"/>
      <w:numFmt w:val="bullet"/>
      <w:lvlText w:val="o"/>
      <w:lvlJc w:val="left"/>
      <w:pPr>
        <w:ind w:left="5760" w:hanging="360"/>
      </w:pPr>
      <w:rPr>
        <w:rFonts w:ascii="Courier New" w:hAnsi="Courier New" w:hint="default"/>
      </w:rPr>
    </w:lvl>
    <w:lvl w:ilvl="8" w:tplc="6FC8BFA0">
      <w:start w:val="1"/>
      <w:numFmt w:val="bullet"/>
      <w:lvlText w:val=""/>
      <w:lvlJc w:val="left"/>
      <w:pPr>
        <w:ind w:left="6480" w:hanging="360"/>
      </w:pPr>
      <w:rPr>
        <w:rFonts w:ascii="Wingdings" w:hAnsi="Wingdings" w:hint="default"/>
      </w:rPr>
    </w:lvl>
  </w:abstractNum>
  <w:abstractNum w:abstractNumId="41" w15:restartNumberingAfterBreak="0">
    <w:nsid w:val="7F7BA80B"/>
    <w:multiLevelType w:val="hybridMultilevel"/>
    <w:tmpl w:val="FFFFFFFF"/>
    <w:lvl w:ilvl="0" w:tplc="824E4A34">
      <w:numFmt w:val="bullet"/>
      <w:lvlText w:val=""/>
      <w:lvlJc w:val="left"/>
      <w:pPr>
        <w:ind w:left="448" w:hanging="339"/>
      </w:pPr>
      <w:rPr>
        <w:rFonts w:ascii="Symbol" w:hAnsi="Symbol" w:hint="default"/>
      </w:rPr>
    </w:lvl>
    <w:lvl w:ilvl="1" w:tplc="38545644">
      <w:start w:val="1"/>
      <w:numFmt w:val="bullet"/>
      <w:lvlText w:val="o"/>
      <w:lvlJc w:val="left"/>
      <w:pPr>
        <w:ind w:left="1440" w:hanging="360"/>
      </w:pPr>
      <w:rPr>
        <w:rFonts w:ascii="Courier New" w:hAnsi="Courier New" w:hint="default"/>
      </w:rPr>
    </w:lvl>
    <w:lvl w:ilvl="2" w:tplc="DA6E5D5E">
      <w:start w:val="1"/>
      <w:numFmt w:val="bullet"/>
      <w:lvlText w:val=""/>
      <w:lvlJc w:val="left"/>
      <w:pPr>
        <w:ind w:left="2160" w:hanging="360"/>
      </w:pPr>
      <w:rPr>
        <w:rFonts w:ascii="Wingdings" w:hAnsi="Wingdings" w:hint="default"/>
      </w:rPr>
    </w:lvl>
    <w:lvl w:ilvl="3" w:tplc="4748F7FC">
      <w:start w:val="1"/>
      <w:numFmt w:val="bullet"/>
      <w:lvlText w:val=""/>
      <w:lvlJc w:val="left"/>
      <w:pPr>
        <w:ind w:left="2880" w:hanging="360"/>
      </w:pPr>
      <w:rPr>
        <w:rFonts w:ascii="Symbol" w:hAnsi="Symbol" w:hint="default"/>
      </w:rPr>
    </w:lvl>
    <w:lvl w:ilvl="4" w:tplc="07B4F792">
      <w:start w:val="1"/>
      <w:numFmt w:val="bullet"/>
      <w:lvlText w:val="o"/>
      <w:lvlJc w:val="left"/>
      <w:pPr>
        <w:ind w:left="3600" w:hanging="360"/>
      </w:pPr>
      <w:rPr>
        <w:rFonts w:ascii="Courier New" w:hAnsi="Courier New" w:hint="default"/>
      </w:rPr>
    </w:lvl>
    <w:lvl w:ilvl="5" w:tplc="533EEAEA">
      <w:start w:val="1"/>
      <w:numFmt w:val="bullet"/>
      <w:lvlText w:val=""/>
      <w:lvlJc w:val="left"/>
      <w:pPr>
        <w:ind w:left="4320" w:hanging="360"/>
      </w:pPr>
      <w:rPr>
        <w:rFonts w:ascii="Wingdings" w:hAnsi="Wingdings" w:hint="default"/>
      </w:rPr>
    </w:lvl>
    <w:lvl w:ilvl="6" w:tplc="C7CC8774">
      <w:start w:val="1"/>
      <w:numFmt w:val="bullet"/>
      <w:lvlText w:val=""/>
      <w:lvlJc w:val="left"/>
      <w:pPr>
        <w:ind w:left="5040" w:hanging="360"/>
      </w:pPr>
      <w:rPr>
        <w:rFonts w:ascii="Symbol" w:hAnsi="Symbol" w:hint="default"/>
      </w:rPr>
    </w:lvl>
    <w:lvl w:ilvl="7" w:tplc="D3CA6A52">
      <w:start w:val="1"/>
      <w:numFmt w:val="bullet"/>
      <w:lvlText w:val="o"/>
      <w:lvlJc w:val="left"/>
      <w:pPr>
        <w:ind w:left="5760" w:hanging="360"/>
      </w:pPr>
      <w:rPr>
        <w:rFonts w:ascii="Courier New" w:hAnsi="Courier New" w:hint="default"/>
      </w:rPr>
    </w:lvl>
    <w:lvl w:ilvl="8" w:tplc="3E42EB18">
      <w:start w:val="1"/>
      <w:numFmt w:val="bullet"/>
      <w:lvlText w:val=""/>
      <w:lvlJc w:val="left"/>
      <w:pPr>
        <w:ind w:left="6480" w:hanging="360"/>
      </w:pPr>
      <w:rPr>
        <w:rFonts w:ascii="Wingdings" w:hAnsi="Wingdings" w:hint="default"/>
      </w:rPr>
    </w:lvl>
  </w:abstractNum>
  <w:num w:numId="1" w16cid:durableId="1956978794">
    <w:abstractNumId w:val="2"/>
  </w:num>
  <w:num w:numId="2" w16cid:durableId="1658727590">
    <w:abstractNumId w:val="28"/>
  </w:num>
  <w:num w:numId="3" w16cid:durableId="1309826343">
    <w:abstractNumId w:val="13"/>
  </w:num>
  <w:num w:numId="4" w16cid:durableId="1161045831">
    <w:abstractNumId w:val="29"/>
  </w:num>
  <w:num w:numId="5" w16cid:durableId="156724686">
    <w:abstractNumId w:val="8"/>
  </w:num>
  <w:num w:numId="6" w16cid:durableId="1024015662">
    <w:abstractNumId w:val="38"/>
  </w:num>
  <w:num w:numId="7" w16cid:durableId="1995600117">
    <w:abstractNumId w:val="11"/>
  </w:num>
  <w:num w:numId="8" w16cid:durableId="1631783199">
    <w:abstractNumId w:val="19"/>
  </w:num>
  <w:num w:numId="9" w16cid:durableId="1363439281">
    <w:abstractNumId w:val="3"/>
  </w:num>
  <w:num w:numId="10" w16cid:durableId="1791238533">
    <w:abstractNumId w:val="22"/>
  </w:num>
  <w:num w:numId="11" w16cid:durableId="1855413024">
    <w:abstractNumId w:val="25"/>
  </w:num>
  <w:num w:numId="12" w16cid:durableId="2035644658">
    <w:abstractNumId w:val="30"/>
  </w:num>
  <w:num w:numId="13" w16cid:durableId="1429304550">
    <w:abstractNumId w:val="7"/>
  </w:num>
  <w:num w:numId="14" w16cid:durableId="1471240015">
    <w:abstractNumId w:val="31"/>
  </w:num>
  <w:num w:numId="15" w16cid:durableId="595596239">
    <w:abstractNumId w:val="33"/>
  </w:num>
  <w:num w:numId="16" w16cid:durableId="2041781414">
    <w:abstractNumId w:val="5"/>
  </w:num>
  <w:num w:numId="17" w16cid:durableId="836461273">
    <w:abstractNumId w:val="12"/>
  </w:num>
  <w:num w:numId="18" w16cid:durableId="459303852">
    <w:abstractNumId w:val="4"/>
  </w:num>
  <w:num w:numId="19" w16cid:durableId="606811186">
    <w:abstractNumId w:val="37"/>
  </w:num>
  <w:num w:numId="20" w16cid:durableId="1307783729">
    <w:abstractNumId w:val="27"/>
  </w:num>
  <w:num w:numId="21" w16cid:durableId="482622379">
    <w:abstractNumId w:val="40"/>
  </w:num>
  <w:num w:numId="22" w16cid:durableId="1177816683">
    <w:abstractNumId w:val="24"/>
  </w:num>
  <w:num w:numId="23" w16cid:durableId="714964433">
    <w:abstractNumId w:val="17"/>
  </w:num>
  <w:num w:numId="24" w16cid:durableId="1881044676">
    <w:abstractNumId w:val="1"/>
  </w:num>
  <w:num w:numId="25" w16cid:durableId="1386950406">
    <w:abstractNumId w:val="0"/>
  </w:num>
  <w:num w:numId="26" w16cid:durableId="1181703742">
    <w:abstractNumId w:val="32"/>
  </w:num>
  <w:num w:numId="27" w16cid:durableId="1158619039">
    <w:abstractNumId w:val="36"/>
  </w:num>
  <w:num w:numId="28" w16cid:durableId="145362086">
    <w:abstractNumId w:val="20"/>
  </w:num>
  <w:num w:numId="29" w16cid:durableId="977340434">
    <w:abstractNumId w:val="10"/>
  </w:num>
  <w:num w:numId="30" w16cid:durableId="1056276425">
    <w:abstractNumId w:val="21"/>
  </w:num>
  <w:num w:numId="31" w16cid:durableId="401565214">
    <w:abstractNumId w:val="23"/>
  </w:num>
  <w:num w:numId="32" w16cid:durableId="168646448">
    <w:abstractNumId w:val="26"/>
  </w:num>
  <w:num w:numId="33" w16cid:durableId="1549293932">
    <w:abstractNumId w:val="14"/>
  </w:num>
  <w:num w:numId="34" w16cid:durableId="997851820">
    <w:abstractNumId w:val="15"/>
  </w:num>
  <w:num w:numId="35" w16cid:durableId="1447966711">
    <w:abstractNumId w:val="9"/>
  </w:num>
  <w:num w:numId="36" w16cid:durableId="2035501320">
    <w:abstractNumId w:val="18"/>
  </w:num>
  <w:num w:numId="37" w16cid:durableId="436365278">
    <w:abstractNumId w:val="35"/>
  </w:num>
  <w:num w:numId="38" w16cid:durableId="229969821">
    <w:abstractNumId w:val="34"/>
  </w:num>
  <w:num w:numId="39" w16cid:durableId="1470438691">
    <w:abstractNumId w:val="41"/>
  </w:num>
  <w:num w:numId="40" w16cid:durableId="76220106">
    <w:abstractNumId w:val="39"/>
  </w:num>
  <w:num w:numId="41" w16cid:durableId="208804969">
    <w:abstractNumId w:val="16"/>
  </w:num>
  <w:num w:numId="42" w16cid:durableId="85380485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grammar="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6018EF2"/>
    <w:rsid w:val="00051601"/>
    <w:rsid w:val="0006079F"/>
    <w:rsid w:val="002210C7"/>
    <w:rsid w:val="0024012B"/>
    <w:rsid w:val="00421065"/>
    <w:rsid w:val="00465BCF"/>
    <w:rsid w:val="005F2FD7"/>
    <w:rsid w:val="00683158"/>
    <w:rsid w:val="006E4E36"/>
    <w:rsid w:val="00AD04AD"/>
    <w:rsid w:val="02547F11"/>
    <w:rsid w:val="034E3F6C"/>
    <w:rsid w:val="04B1B80E"/>
    <w:rsid w:val="04DB28C0"/>
    <w:rsid w:val="0564ED48"/>
    <w:rsid w:val="057C47A3"/>
    <w:rsid w:val="05C5D038"/>
    <w:rsid w:val="07A2093C"/>
    <w:rsid w:val="081B22E5"/>
    <w:rsid w:val="0CBA1204"/>
    <w:rsid w:val="10C40E63"/>
    <w:rsid w:val="1275F5CE"/>
    <w:rsid w:val="12F5FD12"/>
    <w:rsid w:val="16018EF2"/>
    <w:rsid w:val="17704BBA"/>
    <w:rsid w:val="183D2C13"/>
    <w:rsid w:val="1B858A7C"/>
    <w:rsid w:val="1DB0BA19"/>
    <w:rsid w:val="1DCD9CB1"/>
    <w:rsid w:val="1F1E13AD"/>
    <w:rsid w:val="21D4494A"/>
    <w:rsid w:val="2403A17A"/>
    <w:rsid w:val="283ADFAE"/>
    <w:rsid w:val="2852B744"/>
    <w:rsid w:val="2893EF9C"/>
    <w:rsid w:val="291E349B"/>
    <w:rsid w:val="293AC18F"/>
    <w:rsid w:val="29CDD580"/>
    <w:rsid w:val="2ABA04FC"/>
    <w:rsid w:val="2B69A5E1"/>
    <w:rsid w:val="2C32C837"/>
    <w:rsid w:val="2DCECB69"/>
    <w:rsid w:val="315A416F"/>
    <w:rsid w:val="318E93A1"/>
    <w:rsid w:val="3203E116"/>
    <w:rsid w:val="3374E99C"/>
    <w:rsid w:val="3494A92E"/>
    <w:rsid w:val="3873229A"/>
    <w:rsid w:val="39E0F95A"/>
    <w:rsid w:val="3B2CAAD7"/>
    <w:rsid w:val="3BAAC35C"/>
    <w:rsid w:val="3D2D430D"/>
    <w:rsid w:val="3FCBA114"/>
    <w:rsid w:val="4392FAEC"/>
    <w:rsid w:val="4432803A"/>
    <w:rsid w:val="46E8B5D7"/>
    <w:rsid w:val="46ED7603"/>
    <w:rsid w:val="48735505"/>
    <w:rsid w:val="489133EA"/>
    <w:rsid w:val="4A023C70"/>
    <w:rsid w:val="4A316F99"/>
    <w:rsid w:val="4B9DDA00"/>
    <w:rsid w:val="4BC8D4AC"/>
    <w:rsid w:val="4D39AA61"/>
    <w:rsid w:val="4D5CB787"/>
    <w:rsid w:val="4D79447B"/>
    <w:rsid w:val="5058991C"/>
    <w:rsid w:val="5397E3DF"/>
    <w:rsid w:val="54EBAAFD"/>
    <w:rsid w:val="58844A8E"/>
    <w:rsid w:val="59744DE0"/>
    <w:rsid w:val="5B97D678"/>
    <w:rsid w:val="5BBBEB50"/>
    <w:rsid w:val="5C4854BA"/>
    <w:rsid w:val="5CE0A54A"/>
    <w:rsid w:val="5D57BBB1"/>
    <w:rsid w:val="5DDAD074"/>
    <w:rsid w:val="5EF38C12"/>
    <w:rsid w:val="5F169938"/>
    <w:rsid w:val="5FAD11C0"/>
    <w:rsid w:val="60792E7B"/>
    <w:rsid w:val="6148E221"/>
    <w:rsid w:val="61EFC09F"/>
    <w:rsid w:val="6328D490"/>
    <w:rsid w:val="638B9100"/>
    <w:rsid w:val="63BD34B6"/>
    <w:rsid w:val="63EA0A5B"/>
    <w:rsid w:val="66F79C75"/>
    <w:rsid w:val="6BDBF3E3"/>
    <w:rsid w:val="6C8894D8"/>
    <w:rsid w:val="6CA3C8DD"/>
    <w:rsid w:val="6CCFB6D6"/>
    <w:rsid w:val="6E246539"/>
    <w:rsid w:val="6E2F8485"/>
    <w:rsid w:val="6E6B8737"/>
    <w:rsid w:val="6F20BB27"/>
    <w:rsid w:val="6F7C1191"/>
    <w:rsid w:val="715C05FB"/>
    <w:rsid w:val="72E668B4"/>
    <w:rsid w:val="7325CFFD"/>
    <w:rsid w:val="733EF85A"/>
    <w:rsid w:val="765D70BF"/>
    <w:rsid w:val="7676991C"/>
    <w:rsid w:val="7A18E3D4"/>
    <w:rsid w:val="7A1E2F9F"/>
    <w:rsid w:val="7BD8F28F"/>
    <w:rsid w:val="7E45A8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018EF2"/>
  <w15:chartTrackingRefBased/>
  <w15:docId w15:val="{06F9818A-4FFB-4E75-B14B-B3373269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customStyle="1" w:styleId="TableParagraph">
    <w:name w:val="Table Paragraph"/>
    <w:basedOn w:val="Normal"/>
    <w:uiPriority w:val="1"/>
    <w:qFormat/>
    <w:rsid w:val="63EA0A5B"/>
    <w:pPr>
      <w:widowControl w:val="0"/>
      <w:spacing w:before="18"/>
    </w:pPr>
    <w:rPr>
      <w:sz w:val="22"/>
      <w:szCs w:val="22"/>
      <w:lang w:eastAsia="en-US"/>
    </w:rPr>
  </w:style>
  <w:style w:type="paragraph" w:customStyle="1" w:styleId="Default">
    <w:name w:val="Default"/>
    <w:basedOn w:val="Normal"/>
    <w:uiPriority w:val="1"/>
    <w:rsid w:val="63EA0A5B"/>
    <w:rPr>
      <w:rFonts w:ascii="EPNHHF+Arial" w:hAnsi="EPNHHF+Arial"/>
      <w:color w:val="000000" w:themeColor="text1"/>
      <w:lang w:eastAsia="en-US"/>
    </w:rPr>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 /><Relationship Id="rId13" Type="http://schemas.openxmlformats.org/officeDocument/2006/relationships/hyperlink" Target="http://www.ril.com/" TargetMode="External" /><Relationship Id="rId1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image" Target="media/image3.jpg" /><Relationship Id="rId12" Type="http://schemas.openxmlformats.org/officeDocument/2006/relationships/image" Target="media/image8.jpg" /><Relationship Id="rId17" Type="http://schemas.openxmlformats.org/officeDocument/2006/relationships/hyperlink" Target="http://www.relianceinfo.com/" TargetMode="External" /><Relationship Id="rId2" Type="http://schemas.openxmlformats.org/officeDocument/2006/relationships/styles" Target="styles.xml" /><Relationship Id="rId16" Type="http://schemas.openxmlformats.org/officeDocument/2006/relationships/hyperlink" Target="http://www.msn.com/" TargetMode="External" /><Relationship Id="rId20" Type="http://schemas.microsoft.com/office/2020/10/relationships/intelligence" Target="intelligence2.xml" /><Relationship Id="rId1" Type="http://schemas.openxmlformats.org/officeDocument/2006/relationships/numbering" Target="numbering.xml" /><Relationship Id="rId6" Type="http://schemas.openxmlformats.org/officeDocument/2006/relationships/image" Target="media/image2.jpg" /><Relationship Id="rId11" Type="http://schemas.openxmlformats.org/officeDocument/2006/relationships/image" Target="media/image7.jpg" /><Relationship Id="rId5" Type="http://schemas.openxmlformats.org/officeDocument/2006/relationships/image" Target="media/image1.png" /><Relationship Id="rId15" Type="http://schemas.openxmlformats.org/officeDocument/2006/relationships/hyperlink" Target="http://www.google.com/" TargetMode="External" /><Relationship Id="rId10" Type="http://schemas.openxmlformats.org/officeDocument/2006/relationships/image" Target="media/image6.png" /><Relationship Id="rId19"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image" Target="media/image5.png" /><Relationship Id="rId14" Type="http://schemas.openxmlformats.org/officeDocument/2006/relationships/hyperlink" Target="http://www.corporateinformation.co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2239</Words>
  <Characters>12767</Characters>
  <Application>Microsoft Office Word</Application>
  <DocSecurity>0</DocSecurity>
  <Lines>106</Lines>
  <Paragraphs>29</Paragraphs>
  <ScaleCrop>false</ScaleCrop>
  <Company/>
  <LinksUpToDate>false</LinksUpToDate>
  <CharactersWithSpaces>14977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SANSKRITI .-22GSOB2010646</dc:creator>
  <cp:keywords/>
  <dc:description/>
  <cp:lastModifiedBy>sanskriti 01</cp:lastModifiedBy>
  <cp:revision>2</cp:revision>
  <dcterms:created xsi:type="dcterms:W3CDTF">2024-04-28T19:09:00Z</dcterms:created>
  <dcterms:modified xsi:type="dcterms:W3CDTF">2024-04-28T19:09:00Z</dcterms:modified>
</cp:coreProperties>
</file>