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80"/>
        <w:ind w:left="102"/>
        <w:jc w:val="both"/>
      </w:pPr>
      <w:r>
        <w:rPr>
          <w:b/>
        </w:rPr>
        <w:t>Title:</w:t>
      </w:r>
      <w:r>
        <w:rPr>
          <w:b/>
          <w:spacing w:val="-4"/>
        </w:rPr>
        <w:t> </w:t>
      </w:r>
      <w:r>
        <w:rPr>
          <w:b/>
        </w:rPr>
        <w:t>“</w:t>
      </w:r>
      <w:r>
        <w:rPr/>
        <w:t>Employee</w:t>
      </w:r>
      <w:r>
        <w:rPr>
          <w:spacing w:val="-4"/>
        </w:rPr>
        <w:t> </w:t>
      </w:r>
      <w:r>
        <w:rPr/>
        <w:t>selection</w:t>
      </w:r>
      <w:r>
        <w:rPr>
          <w:spacing w:val="-5"/>
        </w:rPr>
        <w:t> </w:t>
      </w:r>
      <w:r>
        <w:rPr/>
        <w:t>process</w:t>
      </w:r>
      <w:r>
        <w:rPr>
          <w:spacing w:val="-5"/>
        </w:rPr>
        <w:t> </w:t>
      </w:r>
      <w:r>
        <w:rPr/>
        <w:t>in</w:t>
      </w:r>
      <w:r>
        <w:rPr>
          <w:spacing w:val="-3"/>
        </w:rPr>
        <w:t> </w:t>
      </w:r>
      <w:r>
        <w:rPr/>
        <w:t>IT</w:t>
      </w:r>
      <w:r>
        <w:rPr>
          <w:spacing w:val="-4"/>
        </w:rPr>
        <w:t> </w:t>
      </w:r>
      <w:r>
        <w:rPr/>
        <w:t>sector:</w:t>
      </w:r>
      <w:r>
        <w:rPr>
          <w:spacing w:val="-5"/>
        </w:rPr>
        <w:t> </w:t>
      </w:r>
      <w:r>
        <w:rPr/>
        <w:t>How</w:t>
      </w:r>
      <w:r>
        <w:rPr>
          <w:spacing w:val="-4"/>
        </w:rPr>
        <w:t> </w:t>
      </w:r>
      <w:r>
        <w:rPr/>
        <w:t>it</w:t>
      </w:r>
      <w:r>
        <w:rPr>
          <w:spacing w:val="-5"/>
        </w:rPr>
        <w:t> </w:t>
      </w:r>
      <w:r>
        <w:rPr/>
        <w:t>can</w:t>
      </w:r>
      <w:r>
        <w:rPr>
          <w:spacing w:val="-5"/>
        </w:rPr>
        <w:t> </w:t>
      </w:r>
      <w:r>
        <w:rPr/>
        <w:t>be</w:t>
      </w:r>
      <w:r>
        <w:rPr>
          <w:spacing w:val="-4"/>
        </w:rPr>
        <w:t> </w:t>
      </w:r>
      <w:r>
        <w:rPr>
          <w:spacing w:val="-2"/>
        </w:rPr>
        <w:t>improved.”</w:t>
      </w:r>
    </w:p>
    <w:p>
      <w:pPr>
        <w:pStyle w:val="BodyText"/>
      </w:pPr>
    </w:p>
    <w:p>
      <w:pPr>
        <w:pStyle w:val="BodyText"/>
      </w:pPr>
    </w:p>
    <w:p>
      <w:pPr>
        <w:pStyle w:val="BodyText"/>
      </w:pPr>
    </w:p>
    <w:p>
      <w:pPr>
        <w:pStyle w:val="BodyText"/>
      </w:pPr>
    </w:p>
    <w:p>
      <w:pPr>
        <w:pStyle w:val="BodyText"/>
        <w:spacing w:before="62"/>
      </w:pPr>
    </w:p>
    <w:p>
      <w:pPr>
        <w:pStyle w:val="Heading1"/>
        <w:numPr>
          <w:ilvl w:val="0"/>
          <w:numId w:val="1"/>
        </w:numPr>
        <w:tabs>
          <w:tab w:pos="565" w:val="left" w:leader="none"/>
        </w:tabs>
        <w:spacing w:line="240" w:lineRule="auto" w:before="0" w:after="0"/>
        <w:ind w:left="565" w:right="0" w:hanging="359"/>
        <w:jc w:val="left"/>
      </w:pPr>
      <w:r>
        <w:rPr>
          <w:spacing w:val="-2"/>
        </w:rPr>
        <w:t>ABSTRACT</w:t>
      </w:r>
    </w:p>
    <w:p>
      <w:pPr>
        <w:pStyle w:val="BodyText"/>
        <w:rPr>
          <w:b/>
        </w:rPr>
      </w:pPr>
    </w:p>
    <w:p>
      <w:pPr>
        <w:pStyle w:val="BodyText"/>
        <w:spacing w:before="4"/>
        <w:rPr>
          <w:b/>
        </w:rPr>
      </w:pPr>
    </w:p>
    <w:p>
      <w:pPr>
        <w:pStyle w:val="BodyText"/>
        <w:spacing w:line="360" w:lineRule="auto"/>
        <w:ind w:left="100" w:right="119"/>
        <w:jc w:val="both"/>
      </w:pPr>
      <w:r>
        <w:rPr/>
        <w:t>In today's competitive business environment, the selection of high-quality personnel is crucial for organizational growth and success. Employee performance significantly impacts the organization's profits, emphasizing the need for competent and loyal human resources. Effective selection processes result in improved organizational outcomes by identifying candidates who best fit the job requirements and current environmental conditions. This study employs both qualitative and quantitative research methods to analyze various organizational policies. Structured interviews and surveys are conducted to</w:t>
      </w:r>
      <w:r>
        <w:rPr>
          <w:spacing w:val="-1"/>
        </w:rPr>
        <w:t> </w:t>
      </w:r>
      <w:r>
        <w:rPr/>
        <w:t>understand employee perspectives and identify areas for</w:t>
      </w:r>
      <w:r>
        <w:rPr>
          <w:spacing w:val="-1"/>
        </w:rPr>
        <w:t> </w:t>
      </w:r>
      <w:r>
        <w:rPr/>
        <w:t>improvement</w:t>
      </w:r>
      <w:r>
        <w:rPr>
          <w:spacing w:val="-2"/>
        </w:rPr>
        <w:t> </w:t>
      </w:r>
      <w:r>
        <w:rPr/>
        <w:t>in the</w:t>
      </w:r>
      <w:r>
        <w:rPr>
          <w:spacing w:val="-4"/>
        </w:rPr>
        <w:t> </w:t>
      </w:r>
      <w:r>
        <w:rPr/>
        <w:t>selection process. The</w:t>
      </w:r>
      <w:r>
        <w:rPr>
          <w:spacing w:val="-2"/>
        </w:rPr>
        <w:t> </w:t>
      </w:r>
      <w:r>
        <w:rPr/>
        <w:t>findings aim to enhance the organization's selection policies and procedures, ultimately fostering better employee performance</w:t>
      </w:r>
      <w:r>
        <w:rPr>
          <w:spacing w:val="40"/>
        </w:rPr>
        <w:t> </w:t>
      </w:r>
      <w:r>
        <w:rPr/>
        <w:t>and organizational growth.</w:t>
      </w:r>
    </w:p>
    <w:p>
      <w:pPr>
        <w:pStyle w:val="BodyText"/>
      </w:pPr>
    </w:p>
    <w:p>
      <w:pPr>
        <w:pStyle w:val="BodyText"/>
      </w:pPr>
    </w:p>
    <w:p>
      <w:pPr>
        <w:pStyle w:val="BodyText"/>
        <w:spacing w:before="9"/>
      </w:pPr>
    </w:p>
    <w:p>
      <w:pPr>
        <w:pStyle w:val="Heading1"/>
        <w:numPr>
          <w:ilvl w:val="0"/>
          <w:numId w:val="1"/>
        </w:numPr>
        <w:tabs>
          <w:tab w:pos="565" w:val="left" w:leader="none"/>
        </w:tabs>
        <w:spacing w:line="240" w:lineRule="auto" w:before="0" w:after="0"/>
        <w:ind w:left="565" w:right="0" w:hanging="359"/>
        <w:jc w:val="left"/>
      </w:pPr>
      <w:r>
        <w:rPr>
          <w:spacing w:val="-2"/>
        </w:rPr>
        <w:t>INTRODUCTION</w:t>
      </w:r>
    </w:p>
    <w:p>
      <w:pPr>
        <w:pStyle w:val="BodyText"/>
        <w:rPr>
          <w:b/>
        </w:rPr>
      </w:pPr>
    </w:p>
    <w:p>
      <w:pPr>
        <w:pStyle w:val="BodyText"/>
        <w:rPr>
          <w:b/>
        </w:rPr>
      </w:pPr>
    </w:p>
    <w:p>
      <w:pPr>
        <w:pStyle w:val="BodyText"/>
        <w:spacing w:before="117"/>
        <w:rPr>
          <w:b/>
        </w:rPr>
      </w:pPr>
    </w:p>
    <w:p>
      <w:pPr>
        <w:pStyle w:val="BodyText"/>
        <w:spacing w:line="360" w:lineRule="auto"/>
        <w:ind w:left="100" w:right="126"/>
        <w:jc w:val="both"/>
      </w:pPr>
      <w:r>
        <w:rPr/>
        <w:t>In the realm of business, human resources are widely recognized as a critical asset, driving the success and growth of organizations. The traditional performance of employees significantly shapes the overall performance of a corporate entity, highlighting the importance of talent management and human resource management. These functions extend beyond mere hiring and firing, encompassing various aspects such as recruitment, selection, training, welfare, and compliance with labor laws.</w:t>
      </w:r>
    </w:p>
    <w:p>
      <w:pPr>
        <w:pStyle w:val="BodyText"/>
        <w:spacing w:before="114"/>
      </w:pPr>
    </w:p>
    <w:p>
      <w:pPr>
        <w:pStyle w:val="BodyText"/>
        <w:spacing w:line="360" w:lineRule="auto"/>
        <w:ind w:left="100" w:right="120"/>
        <w:jc w:val="both"/>
      </w:pPr>
      <w:r>
        <w:rPr/>
        <w:t>Human Resource Management (HRM) has evolved from traditional personnel management to encompass a broader</w:t>
      </w:r>
      <w:r>
        <w:rPr>
          <w:spacing w:val="40"/>
        </w:rPr>
        <w:t> </w:t>
      </w:r>
      <w:r>
        <w:rPr/>
        <w:t>scope of activities</w:t>
      </w:r>
      <w:r>
        <w:rPr>
          <w:spacing w:val="-1"/>
        </w:rPr>
        <w:t> </w:t>
      </w:r>
      <w:r>
        <w:rPr/>
        <w:t>aimed at optimizing employee</w:t>
      </w:r>
      <w:r>
        <w:rPr>
          <w:spacing w:val="-2"/>
        </w:rPr>
        <w:t> </w:t>
      </w:r>
      <w:r>
        <w:rPr/>
        <w:t>performance and well-being. Multinational corporations rely</w:t>
      </w:r>
      <w:r>
        <w:rPr>
          <w:spacing w:val="-1"/>
        </w:rPr>
        <w:t> </w:t>
      </w:r>
      <w:r>
        <w:rPr/>
        <w:t>heavily on their HR departments to invest in hiring, training, and developing departments that enhance overall productivity. Key skills in HRM include planning, recruitment, selection, development, compensation, safety, and employee engagement.</w:t>
      </w:r>
    </w:p>
    <w:p>
      <w:pPr>
        <w:pStyle w:val="BodyText"/>
        <w:spacing w:before="117"/>
      </w:pPr>
    </w:p>
    <w:p>
      <w:pPr>
        <w:pStyle w:val="BodyText"/>
        <w:spacing w:line="360" w:lineRule="auto"/>
        <w:ind w:left="100" w:right="114"/>
        <w:jc w:val="both"/>
      </w:pPr>
      <w:r>
        <w:rPr/>
        <w:t>This research specifically delves into the selection process within HRM, emphasizing its significance in shaping the workforce. Following recruitment, the selection process aims to identify and attract competent candidates who are well- suited for the organization. This process involves various stages such as preliminary interviews, application screening, employment tests, interviews, reference checks, medical examinations, and final selection.</w:t>
      </w:r>
    </w:p>
    <w:p>
      <w:pPr>
        <w:pStyle w:val="BodyText"/>
      </w:pPr>
    </w:p>
    <w:p>
      <w:pPr>
        <w:pStyle w:val="BodyText"/>
        <w:spacing w:before="229"/>
      </w:pPr>
    </w:p>
    <w:p>
      <w:pPr>
        <w:pStyle w:val="BodyText"/>
        <w:spacing w:line="360" w:lineRule="auto"/>
        <w:ind w:left="100" w:right="116"/>
        <w:jc w:val="both"/>
      </w:pPr>
      <w:r>
        <w:rPr/>
        <w:t>Each stage of the selection process serves to gather information about candidates' qualifications, skills, and suitability for the role. It enables decision-makers to predict candidates' potential success within the organization and ensures a</w:t>
      </w:r>
      <w:r>
        <w:rPr>
          <w:spacing w:val="40"/>
        </w:rPr>
        <w:t> </w:t>
      </w:r>
      <w:r>
        <w:rPr/>
        <w:t>thorough evaluation of their capabilities. Additionally, the selection process helps in reducing industrial injuries, enhancing job satisfaction, improving performance, and boosting morale among employees.</w:t>
      </w:r>
    </w:p>
    <w:p>
      <w:pPr>
        <w:spacing w:after="0" w:line="360" w:lineRule="auto"/>
        <w:jc w:val="both"/>
        <w:sectPr>
          <w:footerReference w:type="default" r:id="rId5"/>
          <w:type w:val="continuous"/>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pgNumType w:start="1"/>
        </w:sectPr>
      </w:pPr>
    </w:p>
    <w:p>
      <w:pPr>
        <w:pStyle w:val="BodyText"/>
        <w:spacing w:line="357" w:lineRule="auto" w:before="65"/>
        <w:ind w:left="100" w:right="132"/>
        <w:jc w:val="both"/>
      </w:pPr>
      <w:r>
        <w:rPr/>
        <w:t>Recruitment, as a precursor to selection, involves attracting skilled individuals to the organization. It aims to create a talent pool of qualified candidates while minimizing costs and ensuring the success of diverse recruitment strategies.</w:t>
      </w:r>
    </w:p>
    <w:p>
      <w:pPr>
        <w:pStyle w:val="BodyText"/>
        <w:spacing w:before="119"/>
      </w:pPr>
    </w:p>
    <w:p>
      <w:pPr>
        <w:pStyle w:val="BodyText"/>
        <w:spacing w:line="360" w:lineRule="auto"/>
        <w:ind w:left="100" w:right="130"/>
        <w:jc w:val="both"/>
      </w:pPr>
      <w:r>
        <w:rPr/>
        <w:t>The selection process plays a crucial role in the growth and</w:t>
      </w:r>
      <w:r>
        <w:rPr>
          <w:spacing w:val="-1"/>
        </w:rPr>
        <w:t> </w:t>
      </w:r>
      <w:r>
        <w:rPr/>
        <w:t>development of businesses by ensuring the proper placement of personnel. It leads to the fulfillment of organizational goals, reduction in industrial accidents, enhancement of job satisfaction, and improvement in overall performance. Employees who are satisfied with their jobs tend to have higher morale and are more motivated to excel.</w:t>
      </w:r>
    </w:p>
    <w:p>
      <w:pPr>
        <w:pStyle w:val="BodyText"/>
        <w:spacing w:before="116"/>
      </w:pPr>
    </w:p>
    <w:p>
      <w:pPr>
        <w:pStyle w:val="BodyText"/>
        <w:spacing w:line="360" w:lineRule="auto"/>
        <w:ind w:left="100" w:right="130"/>
        <w:jc w:val="both"/>
      </w:pPr>
      <w:r>
        <w:rPr/>
        <w:t>In conclusion, effective human resource management, particularly in the areas of recruitment and selection, is essential for organizational success. By investing in talent acquisition and selection processes, businesses can build a competent and motivated workforce, driving growth and competitiveness in today's dynamic business environment.</w:t>
      </w:r>
    </w:p>
    <w:p>
      <w:pPr>
        <w:pStyle w:val="BodyText"/>
        <w:spacing w:before="116"/>
      </w:pPr>
    </w:p>
    <w:p>
      <w:pPr>
        <w:pStyle w:val="Heading1"/>
        <w:numPr>
          <w:ilvl w:val="0"/>
          <w:numId w:val="1"/>
        </w:numPr>
        <w:tabs>
          <w:tab w:pos="565" w:val="left" w:leader="none"/>
        </w:tabs>
        <w:spacing w:line="240" w:lineRule="auto" w:before="0" w:after="0"/>
        <w:ind w:left="565" w:right="0" w:hanging="359"/>
        <w:jc w:val="left"/>
      </w:pPr>
      <w:r>
        <w:rPr>
          <w:spacing w:val="-2"/>
        </w:rPr>
        <w:t>LITERATURE</w:t>
      </w:r>
      <w:r>
        <w:rPr>
          <w:spacing w:val="-3"/>
        </w:rPr>
        <w:t> </w:t>
      </w:r>
      <w:r>
        <w:rPr>
          <w:spacing w:val="-2"/>
        </w:rPr>
        <w:t>REVIEW</w:t>
      </w:r>
    </w:p>
    <w:p>
      <w:pPr>
        <w:pStyle w:val="BodyText"/>
        <w:rPr>
          <w:b/>
        </w:rPr>
      </w:pPr>
    </w:p>
    <w:p>
      <w:pPr>
        <w:pStyle w:val="BodyText"/>
        <w:spacing w:before="1"/>
        <w:rPr>
          <w:b/>
        </w:rPr>
      </w:pPr>
    </w:p>
    <w:p>
      <w:pPr>
        <w:pStyle w:val="BodyText"/>
        <w:spacing w:line="360" w:lineRule="auto"/>
        <w:ind w:left="206" w:right="129"/>
        <w:jc w:val="both"/>
      </w:pPr>
      <w:r>
        <w:rPr/>
        <w:t>The studies conducted by various researchers over the years have shed light on the intricacies and challenges associated with recruitment and selection processes within organizations. From Sujjet Kumar &amp; Ashish Kumar Gupta's emphasis on talent acquisition as a crucial determinant of HR department success to Song Wei et al.'s observation on the lack of effective recruitment policies in organizations, the importance of structured and equitable recruitment and selection practices becomes evident. Furthermore, Onyeaghala OH* and Hyacinth MI's study highlights the significant</w:t>
      </w:r>
      <w:r>
        <w:rPr>
          <w:spacing w:val="40"/>
        </w:rPr>
        <w:t> </w:t>
      </w:r>
      <w:r>
        <w:rPr/>
        <w:t>differences in hiring practices between the public and private sectors, emphasizing the need for tailored approaches.</w:t>
      </w:r>
    </w:p>
    <w:p>
      <w:pPr>
        <w:pStyle w:val="BodyText"/>
        <w:spacing w:before="117"/>
      </w:pPr>
    </w:p>
    <w:p>
      <w:pPr>
        <w:pStyle w:val="BodyText"/>
        <w:spacing w:line="360" w:lineRule="auto" w:before="1"/>
        <w:ind w:left="206" w:right="117"/>
        <w:jc w:val="both"/>
      </w:pPr>
      <w:r>
        <w:rPr/>
        <w:t>Gerald E. Calvasina &amp; Richard V. Calvasina's examination of personality testing in the selection process underscores</w:t>
      </w:r>
      <w:r>
        <w:rPr>
          <w:spacing w:val="40"/>
        </w:rPr>
        <w:t> </w:t>
      </w:r>
      <w:r>
        <w:rPr/>
        <w:t>the importance of considering the costs, benefits, and legal risks associated with such tools. Similarly, Lievens, F., &amp; Sackett, P. R.'s modular approach to selection processes advocates for a more programmatic and theory-driven examination of the various components involved.</w:t>
      </w:r>
    </w:p>
    <w:p>
      <w:pPr>
        <w:pStyle w:val="BodyText"/>
        <w:spacing w:before="115"/>
      </w:pPr>
    </w:p>
    <w:p>
      <w:pPr>
        <w:pStyle w:val="BodyText"/>
        <w:spacing w:line="360" w:lineRule="auto"/>
        <w:ind w:left="206" w:right="117"/>
        <w:jc w:val="both"/>
      </w:pPr>
      <w:r>
        <w:rPr/>
        <w:t>Eugene F. Stone-Romero, Dianna L. Stone, David Hyatt's study on invasion of privacy in selection procedures emphasizes the need for a balance between organizational needs for information and individual privacy rights. Md. Mamin Ullah's findings echo similar sentiments, highlighting the importance of creating decision-making frameworks that respect both organizational needs and individual rights.</w:t>
      </w:r>
    </w:p>
    <w:p>
      <w:pPr>
        <w:pStyle w:val="BodyText"/>
        <w:spacing w:before="119"/>
      </w:pPr>
    </w:p>
    <w:p>
      <w:pPr>
        <w:pStyle w:val="BodyText"/>
        <w:spacing w:line="360" w:lineRule="auto"/>
        <w:ind w:left="206" w:right="118"/>
        <w:jc w:val="both"/>
      </w:pPr>
      <w:r>
        <w:rPr/>
        <w:t>Moreover, the studies by Derek S. Chapman, Jane Webster, and HSU-SHIH SHIH, LIANG-CHIH HUANG, HUAN- JYH SHYUR address the evolving role of technology in recruitment and selection, acknowledging its potential while recognizing its limitations. Additionally, Nugraha Arif Karyantain, Pratista Arya Satwika &amp; Shelly Astriana's focus on perceived problems in employment selection processes emphasizes the need for transparency and professionalism in recruitment practices.</w:t>
      </w:r>
    </w:p>
    <w:p>
      <w:pPr>
        <w:pStyle w:val="BodyText"/>
        <w:spacing w:before="116"/>
      </w:pPr>
    </w:p>
    <w:p>
      <w:pPr>
        <w:pStyle w:val="BodyText"/>
        <w:spacing w:line="360" w:lineRule="auto"/>
        <w:ind w:left="206" w:right="128"/>
        <w:jc w:val="both"/>
      </w:pPr>
      <w:r>
        <w:rPr/>
        <w:t>Furthermore, A. Hemalatha, P. Barani Kumari, Nisha d Nawaz &amp; Vijayakumar Gajenderan's study on the impact of Artificial</w:t>
      </w:r>
      <w:r>
        <w:rPr>
          <w:spacing w:val="23"/>
        </w:rPr>
        <w:t> </w:t>
      </w:r>
      <w:r>
        <w:rPr/>
        <w:t>Intelligence</w:t>
      </w:r>
      <w:r>
        <w:rPr>
          <w:spacing w:val="24"/>
        </w:rPr>
        <w:t> </w:t>
      </w:r>
      <w:r>
        <w:rPr/>
        <w:t>(AI)</w:t>
      </w:r>
      <w:r>
        <w:rPr>
          <w:spacing w:val="22"/>
        </w:rPr>
        <w:t> </w:t>
      </w:r>
      <w:r>
        <w:rPr/>
        <w:t>highlights</w:t>
      </w:r>
      <w:r>
        <w:rPr>
          <w:spacing w:val="23"/>
        </w:rPr>
        <w:t> </w:t>
      </w:r>
      <w:r>
        <w:rPr/>
        <w:t>the</w:t>
      </w:r>
      <w:r>
        <w:rPr>
          <w:spacing w:val="24"/>
        </w:rPr>
        <w:t> </w:t>
      </w:r>
      <w:r>
        <w:rPr/>
        <w:t>potential</w:t>
      </w:r>
      <w:r>
        <w:rPr>
          <w:spacing w:val="23"/>
        </w:rPr>
        <w:t> </w:t>
      </w:r>
      <w:r>
        <w:rPr/>
        <w:t>of</w:t>
      </w:r>
      <w:r>
        <w:rPr>
          <w:spacing w:val="24"/>
        </w:rPr>
        <w:t> </w:t>
      </w:r>
      <w:r>
        <w:rPr/>
        <w:t>AI</w:t>
      </w:r>
      <w:r>
        <w:rPr>
          <w:spacing w:val="22"/>
        </w:rPr>
        <w:t> </w:t>
      </w:r>
      <w:r>
        <w:rPr/>
        <w:t>to</w:t>
      </w:r>
      <w:r>
        <w:rPr>
          <w:spacing w:val="23"/>
        </w:rPr>
        <w:t> </w:t>
      </w:r>
      <w:r>
        <w:rPr/>
        <w:t>streamline</w:t>
      </w:r>
      <w:r>
        <w:rPr>
          <w:spacing w:val="24"/>
        </w:rPr>
        <w:t> </w:t>
      </w:r>
      <w:r>
        <w:rPr/>
        <w:t>recruitment</w:t>
      </w:r>
      <w:r>
        <w:rPr>
          <w:spacing w:val="23"/>
        </w:rPr>
        <w:t> </w:t>
      </w:r>
      <w:r>
        <w:rPr/>
        <w:t>processes</w:t>
      </w:r>
      <w:r>
        <w:rPr>
          <w:spacing w:val="23"/>
        </w:rPr>
        <w:t> </w:t>
      </w:r>
      <w:r>
        <w:rPr/>
        <w:t>and</w:t>
      </w:r>
      <w:r>
        <w:rPr>
          <w:spacing w:val="25"/>
        </w:rPr>
        <w:t> </w:t>
      </w:r>
      <w:r>
        <w:rPr/>
        <w:t>improve</w:t>
      </w:r>
      <w:r>
        <w:rPr>
          <w:spacing w:val="24"/>
        </w:rPr>
        <w:t> </w:t>
      </w:r>
      <w:r>
        <w:rPr>
          <w:spacing w:val="-2"/>
        </w:rPr>
        <w:t>candidate</w:t>
      </w:r>
    </w:p>
    <w:p>
      <w:pPr>
        <w:spacing w:after="0" w:line="360" w:lineRule="auto"/>
        <w:jc w:val="both"/>
        <w:sectPr>
          <w:pgSz w:w="11920" w:h="16850"/>
          <w:pgMar w:header="0" w:footer="1017" w:top="172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80"/>
        <w:ind w:left="206"/>
      </w:pPr>
      <w:r>
        <w:rPr/>
        <w:t>experiences.</w:t>
      </w:r>
      <w:r>
        <w:rPr>
          <w:spacing w:val="17"/>
        </w:rPr>
        <w:t> </w:t>
      </w:r>
      <w:r>
        <w:rPr/>
        <w:t>Schmidt, F.</w:t>
      </w:r>
      <w:r>
        <w:rPr>
          <w:spacing w:val="17"/>
        </w:rPr>
        <w:t> </w:t>
      </w:r>
      <w:r>
        <w:rPr/>
        <w:t>L., Hunter,</w:t>
      </w:r>
      <w:r>
        <w:rPr>
          <w:spacing w:val="17"/>
        </w:rPr>
        <w:t> </w:t>
      </w:r>
      <w:r>
        <w:rPr/>
        <w:t>J.</w:t>
      </w:r>
      <w:r>
        <w:rPr>
          <w:spacing w:val="17"/>
        </w:rPr>
        <w:t> </w:t>
      </w:r>
      <w:r>
        <w:rPr/>
        <w:t>E., McKenzie,</w:t>
      </w:r>
      <w:r>
        <w:rPr>
          <w:spacing w:val="18"/>
        </w:rPr>
        <w:t> </w:t>
      </w:r>
      <w:r>
        <w:rPr/>
        <w:t>R. C.,</w:t>
      </w:r>
      <w:r>
        <w:rPr>
          <w:spacing w:val="17"/>
        </w:rPr>
        <w:t> </w:t>
      </w:r>
      <w:r>
        <w:rPr/>
        <w:t>&amp;</w:t>
      </w:r>
      <w:r>
        <w:rPr>
          <w:spacing w:val="18"/>
        </w:rPr>
        <w:t> </w:t>
      </w:r>
      <w:r>
        <w:rPr/>
        <w:t>Muldrow, T.</w:t>
      </w:r>
      <w:r>
        <w:rPr>
          <w:spacing w:val="17"/>
        </w:rPr>
        <w:t> </w:t>
      </w:r>
      <w:r>
        <w:rPr/>
        <w:t>W.'s</w:t>
      </w:r>
      <w:r>
        <w:rPr>
          <w:spacing w:val="16"/>
        </w:rPr>
        <w:t> </w:t>
      </w:r>
      <w:r>
        <w:rPr/>
        <w:t>examination</w:t>
      </w:r>
      <w:r>
        <w:rPr>
          <w:spacing w:val="18"/>
        </w:rPr>
        <w:t> </w:t>
      </w:r>
      <w:r>
        <w:rPr/>
        <w:t>of</w:t>
      </w:r>
      <w:r>
        <w:rPr>
          <w:spacing w:val="17"/>
        </w:rPr>
        <w:t> </w:t>
      </w:r>
      <w:r>
        <w:rPr/>
        <w:t>the</w:t>
      </w:r>
      <w:r>
        <w:rPr>
          <w:spacing w:val="17"/>
        </w:rPr>
        <w:t> </w:t>
      </w:r>
      <w:r>
        <w:rPr/>
        <w:t>impact</w:t>
      </w:r>
      <w:r>
        <w:rPr>
          <w:spacing w:val="17"/>
        </w:rPr>
        <w:t> </w:t>
      </w:r>
      <w:r>
        <w:rPr/>
        <w:t>of valid selection methods on productivity underscores the significant financial implications of effective selection practices.</w:t>
      </w:r>
    </w:p>
    <w:p>
      <w:pPr>
        <w:spacing w:after="0" w:line="360" w:lineRule="auto"/>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565" w:val="left" w:leader="none"/>
        </w:tabs>
        <w:spacing w:line="240" w:lineRule="auto" w:before="74" w:after="0"/>
        <w:ind w:left="565" w:right="0" w:hanging="359"/>
        <w:jc w:val="left"/>
      </w:pPr>
      <w:r>
        <w:rPr>
          <w:spacing w:val="-2"/>
        </w:rPr>
        <w:t>RESEARCH</w:t>
      </w:r>
      <w:r>
        <w:rPr>
          <w:spacing w:val="2"/>
        </w:rPr>
        <w:t> </w:t>
      </w:r>
      <w:r>
        <w:rPr>
          <w:spacing w:val="-2"/>
        </w:rPr>
        <w:t>OBJECTIVE</w:t>
      </w:r>
    </w:p>
    <w:p>
      <w:pPr>
        <w:pStyle w:val="BodyText"/>
        <w:rPr>
          <w:b/>
        </w:rPr>
      </w:pPr>
    </w:p>
    <w:p>
      <w:pPr>
        <w:pStyle w:val="BodyText"/>
        <w:spacing w:before="1"/>
        <w:rPr>
          <w:b/>
        </w:rPr>
      </w:pPr>
    </w:p>
    <w:p>
      <w:pPr>
        <w:pStyle w:val="BodyText"/>
        <w:spacing w:line="360" w:lineRule="auto"/>
        <w:ind w:left="100" w:right="124"/>
        <w:jc w:val="both"/>
      </w:pPr>
      <w:r>
        <w:rPr/>
        <w:t>The objective of this study is to comprehensively investigate the various aspects of human resource management (HRM) with a specific focus on the recruitment and selection processes within organizations. Through qualitative and</w:t>
      </w:r>
      <w:r>
        <w:rPr>
          <w:spacing w:val="40"/>
        </w:rPr>
        <w:t> </w:t>
      </w:r>
      <w:r>
        <w:rPr/>
        <w:t>quantitative analysis, the research aims to achieve the following objectives:</w:t>
      </w:r>
    </w:p>
    <w:p>
      <w:pPr>
        <w:pStyle w:val="BodyText"/>
        <w:spacing w:before="115"/>
      </w:pPr>
    </w:p>
    <w:p>
      <w:pPr>
        <w:pStyle w:val="ListParagraph"/>
        <w:numPr>
          <w:ilvl w:val="0"/>
          <w:numId w:val="2"/>
        </w:numPr>
        <w:tabs>
          <w:tab w:pos="334" w:val="left" w:leader="none"/>
        </w:tabs>
        <w:spacing w:line="357" w:lineRule="auto" w:before="1" w:after="0"/>
        <w:ind w:left="100" w:right="130" w:firstLine="0"/>
        <w:jc w:val="left"/>
        <w:rPr>
          <w:sz w:val="20"/>
        </w:rPr>
      </w:pPr>
      <w:r>
        <w:rPr>
          <w:sz w:val="20"/>
        </w:rPr>
        <w:t>To</w:t>
      </w:r>
      <w:r>
        <w:rPr>
          <w:spacing w:val="31"/>
          <w:sz w:val="20"/>
        </w:rPr>
        <w:t> </w:t>
      </w:r>
      <w:r>
        <w:rPr>
          <w:sz w:val="20"/>
        </w:rPr>
        <w:t>evaluate</w:t>
      </w:r>
      <w:r>
        <w:rPr>
          <w:spacing w:val="31"/>
          <w:sz w:val="20"/>
        </w:rPr>
        <w:t> </w:t>
      </w:r>
      <w:r>
        <w:rPr>
          <w:sz w:val="20"/>
        </w:rPr>
        <w:t>the</w:t>
      </w:r>
      <w:r>
        <w:rPr>
          <w:spacing w:val="31"/>
          <w:sz w:val="20"/>
        </w:rPr>
        <w:t> </w:t>
      </w:r>
      <w:r>
        <w:rPr>
          <w:sz w:val="20"/>
        </w:rPr>
        <w:t>significance</w:t>
      </w:r>
      <w:r>
        <w:rPr>
          <w:spacing w:val="31"/>
          <w:sz w:val="20"/>
        </w:rPr>
        <w:t> </w:t>
      </w:r>
      <w:r>
        <w:rPr>
          <w:sz w:val="20"/>
        </w:rPr>
        <w:t>of</w:t>
      </w:r>
      <w:r>
        <w:rPr>
          <w:spacing w:val="31"/>
          <w:sz w:val="20"/>
        </w:rPr>
        <w:t> </w:t>
      </w:r>
      <w:r>
        <w:rPr>
          <w:sz w:val="20"/>
        </w:rPr>
        <w:t>human</w:t>
      </w:r>
      <w:r>
        <w:rPr>
          <w:spacing w:val="29"/>
          <w:sz w:val="20"/>
        </w:rPr>
        <w:t> </w:t>
      </w:r>
      <w:r>
        <w:rPr>
          <w:sz w:val="20"/>
        </w:rPr>
        <w:t>resource</w:t>
      </w:r>
      <w:r>
        <w:rPr>
          <w:spacing w:val="29"/>
          <w:sz w:val="20"/>
        </w:rPr>
        <w:t> </w:t>
      </w:r>
      <w:r>
        <w:rPr>
          <w:sz w:val="20"/>
        </w:rPr>
        <w:t>management</w:t>
      </w:r>
      <w:r>
        <w:rPr>
          <w:spacing w:val="30"/>
          <w:sz w:val="20"/>
        </w:rPr>
        <w:t> </w:t>
      </w:r>
      <w:r>
        <w:rPr>
          <w:sz w:val="20"/>
        </w:rPr>
        <w:t>in</w:t>
      </w:r>
      <w:r>
        <w:rPr>
          <w:spacing w:val="31"/>
          <w:sz w:val="20"/>
        </w:rPr>
        <w:t> </w:t>
      </w:r>
      <w:r>
        <w:rPr>
          <w:sz w:val="20"/>
        </w:rPr>
        <w:t>modern</w:t>
      </w:r>
      <w:r>
        <w:rPr>
          <w:spacing w:val="29"/>
          <w:sz w:val="20"/>
        </w:rPr>
        <w:t> </w:t>
      </w:r>
      <w:r>
        <w:rPr>
          <w:sz w:val="20"/>
        </w:rPr>
        <w:t>business</w:t>
      </w:r>
      <w:r>
        <w:rPr>
          <w:spacing w:val="29"/>
          <w:sz w:val="20"/>
        </w:rPr>
        <w:t> </w:t>
      </w:r>
      <w:r>
        <w:rPr>
          <w:sz w:val="20"/>
        </w:rPr>
        <w:t>environments</w:t>
      </w:r>
      <w:r>
        <w:rPr>
          <w:spacing w:val="30"/>
          <w:sz w:val="20"/>
        </w:rPr>
        <w:t> </w:t>
      </w:r>
      <w:r>
        <w:rPr>
          <w:sz w:val="20"/>
        </w:rPr>
        <w:t>and</w:t>
      </w:r>
      <w:r>
        <w:rPr>
          <w:spacing w:val="31"/>
          <w:sz w:val="20"/>
        </w:rPr>
        <w:t> </w:t>
      </w:r>
      <w:r>
        <w:rPr>
          <w:sz w:val="20"/>
        </w:rPr>
        <w:t>its</w:t>
      </w:r>
      <w:r>
        <w:rPr>
          <w:spacing w:val="29"/>
          <w:sz w:val="20"/>
        </w:rPr>
        <w:t> </w:t>
      </w:r>
      <w:r>
        <w:rPr>
          <w:sz w:val="20"/>
        </w:rPr>
        <w:t>impact</w:t>
      </w:r>
      <w:r>
        <w:rPr>
          <w:spacing w:val="30"/>
          <w:sz w:val="20"/>
        </w:rPr>
        <w:t> </w:t>
      </w:r>
      <w:r>
        <w:rPr>
          <w:sz w:val="20"/>
        </w:rPr>
        <w:t>on organizational performance and success.</w:t>
      </w:r>
    </w:p>
    <w:p>
      <w:pPr>
        <w:pStyle w:val="BodyText"/>
        <w:spacing w:before="118"/>
      </w:pPr>
    </w:p>
    <w:p>
      <w:pPr>
        <w:pStyle w:val="ListParagraph"/>
        <w:numPr>
          <w:ilvl w:val="0"/>
          <w:numId w:val="2"/>
        </w:numPr>
        <w:tabs>
          <w:tab w:pos="317" w:val="left" w:leader="none"/>
        </w:tabs>
        <w:spacing w:line="362" w:lineRule="auto" w:before="1" w:after="0"/>
        <w:ind w:left="100" w:right="128" w:firstLine="0"/>
        <w:jc w:val="left"/>
        <w:rPr>
          <w:sz w:val="20"/>
        </w:rPr>
      </w:pPr>
      <w:r>
        <w:rPr>
          <w:sz w:val="20"/>
        </w:rPr>
        <w:t>To examine the role of talent management and HRM practices in developing a skilled and motivated workforce that</w:t>
      </w:r>
      <w:r>
        <w:rPr>
          <w:spacing w:val="40"/>
          <w:sz w:val="20"/>
        </w:rPr>
        <w:t> </w:t>
      </w:r>
      <w:r>
        <w:rPr>
          <w:sz w:val="20"/>
        </w:rPr>
        <w:t>contributes to the achievement of business goals.</w:t>
      </w:r>
    </w:p>
    <w:p>
      <w:pPr>
        <w:pStyle w:val="BodyText"/>
        <w:spacing w:before="110"/>
      </w:pPr>
    </w:p>
    <w:p>
      <w:pPr>
        <w:pStyle w:val="ListParagraph"/>
        <w:numPr>
          <w:ilvl w:val="0"/>
          <w:numId w:val="2"/>
        </w:numPr>
        <w:tabs>
          <w:tab w:pos="322" w:val="left" w:leader="none"/>
        </w:tabs>
        <w:spacing w:line="360" w:lineRule="auto" w:before="0" w:after="0"/>
        <w:ind w:left="100" w:right="133" w:firstLine="0"/>
        <w:jc w:val="left"/>
        <w:rPr>
          <w:sz w:val="20"/>
        </w:rPr>
      </w:pPr>
      <w:r>
        <w:rPr>
          <w:sz w:val="20"/>
        </w:rPr>
        <w:t>To assess the effectiveness of recruitment strategies, both internal and external, in attracting and retaining qualified</w:t>
      </w:r>
      <w:r>
        <w:rPr>
          <w:spacing w:val="80"/>
          <w:sz w:val="20"/>
        </w:rPr>
        <w:t> </w:t>
      </w:r>
      <w:r>
        <w:rPr>
          <w:sz w:val="20"/>
        </w:rPr>
        <w:t>candidates for vacant positions within organizations.</w:t>
      </w:r>
    </w:p>
    <w:p>
      <w:pPr>
        <w:pStyle w:val="BodyText"/>
        <w:spacing w:before="114"/>
      </w:pPr>
    </w:p>
    <w:p>
      <w:pPr>
        <w:pStyle w:val="ListParagraph"/>
        <w:numPr>
          <w:ilvl w:val="0"/>
          <w:numId w:val="2"/>
        </w:numPr>
        <w:tabs>
          <w:tab w:pos="319" w:val="left" w:leader="none"/>
        </w:tabs>
        <w:spacing w:line="360" w:lineRule="auto" w:before="1" w:after="0"/>
        <w:ind w:left="100" w:right="134" w:firstLine="0"/>
        <w:jc w:val="left"/>
        <w:rPr>
          <w:sz w:val="20"/>
        </w:rPr>
      </w:pPr>
      <w:r>
        <w:rPr>
          <w:sz w:val="20"/>
        </w:rPr>
        <w:t>To analyze the selection process and its components, including interviews, employment tests, reference checks, and</w:t>
      </w:r>
      <w:r>
        <w:rPr>
          <w:spacing w:val="40"/>
          <w:sz w:val="20"/>
        </w:rPr>
        <w:t> </w:t>
      </w:r>
      <w:r>
        <w:rPr>
          <w:sz w:val="20"/>
        </w:rPr>
        <w:t>medical examinations, in identifying the most suitable candidates for employment.</w:t>
      </w:r>
    </w:p>
    <w:p>
      <w:pPr>
        <w:pStyle w:val="BodyText"/>
        <w:spacing w:before="116"/>
      </w:pPr>
    </w:p>
    <w:p>
      <w:pPr>
        <w:pStyle w:val="ListParagraph"/>
        <w:numPr>
          <w:ilvl w:val="0"/>
          <w:numId w:val="2"/>
        </w:numPr>
        <w:tabs>
          <w:tab w:pos="348" w:val="left" w:leader="none"/>
        </w:tabs>
        <w:spacing w:line="357" w:lineRule="auto" w:before="0" w:after="0"/>
        <w:ind w:left="100" w:right="132" w:firstLine="0"/>
        <w:jc w:val="left"/>
        <w:rPr>
          <w:sz w:val="20"/>
        </w:rPr>
      </w:pPr>
      <w:r>
        <w:rPr>
          <w:sz w:val="20"/>
        </w:rPr>
        <w:t>To</w:t>
      </w:r>
      <w:r>
        <w:rPr>
          <w:spacing w:val="40"/>
          <w:sz w:val="20"/>
        </w:rPr>
        <w:t> </w:t>
      </w:r>
      <w:r>
        <w:rPr>
          <w:sz w:val="20"/>
        </w:rPr>
        <w:t>explore</w:t>
      </w:r>
      <w:r>
        <w:rPr>
          <w:spacing w:val="40"/>
          <w:sz w:val="20"/>
        </w:rPr>
        <w:t> </w:t>
      </w:r>
      <w:r>
        <w:rPr>
          <w:sz w:val="20"/>
        </w:rPr>
        <w:t>the</w:t>
      </w:r>
      <w:r>
        <w:rPr>
          <w:spacing w:val="40"/>
          <w:sz w:val="20"/>
        </w:rPr>
        <w:t> </w:t>
      </w:r>
      <w:r>
        <w:rPr>
          <w:sz w:val="20"/>
        </w:rPr>
        <w:t>importance</w:t>
      </w:r>
      <w:r>
        <w:rPr>
          <w:spacing w:val="40"/>
          <w:sz w:val="20"/>
        </w:rPr>
        <w:t> </w:t>
      </w:r>
      <w:r>
        <w:rPr>
          <w:sz w:val="20"/>
        </w:rPr>
        <w:t>of</w:t>
      </w:r>
      <w:r>
        <w:rPr>
          <w:spacing w:val="40"/>
          <w:sz w:val="20"/>
        </w:rPr>
        <w:t> </w:t>
      </w:r>
      <w:r>
        <w:rPr>
          <w:sz w:val="20"/>
        </w:rPr>
        <w:t>proper</w:t>
      </w:r>
      <w:r>
        <w:rPr>
          <w:spacing w:val="40"/>
          <w:sz w:val="20"/>
        </w:rPr>
        <w:t> </w:t>
      </w:r>
      <w:r>
        <w:rPr>
          <w:sz w:val="20"/>
        </w:rPr>
        <w:t>selection</w:t>
      </w:r>
      <w:r>
        <w:rPr>
          <w:spacing w:val="40"/>
          <w:sz w:val="20"/>
        </w:rPr>
        <w:t> </w:t>
      </w:r>
      <w:r>
        <w:rPr>
          <w:sz w:val="20"/>
        </w:rPr>
        <w:t>and</w:t>
      </w:r>
      <w:r>
        <w:rPr>
          <w:spacing w:val="40"/>
          <w:sz w:val="20"/>
        </w:rPr>
        <w:t> </w:t>
      </w:r>
      <w:r>
        <w:rPr>
          <w:sz w:val="20"/>
        </w:rPr>
        <w:t>placement</w:t>
      </w:r>
      <w:r>
        <w:rPr>
          <w:spacing w:val="40"/>
          <w:sz w:val="20"/>
        </w:rPr>
        <w:t> </w:t>
      </w:r>
      <w:r>
        <w:rPr>
          <w:sz w:val="20"/>
        </w:rPr>
        <w:t>of</w:t>
      </w:r>
      <w:r>
        <w:rPr>
          <w:spacing w:val="40"/>
          <w:sz w:val="20"/>
        </w:rPr>
        <w:t> </w:t>
      </w:r>
      <w:r>
        <w:rPr>
          <w:sz w:val="20"/>
        </w:rPr>
        <w:t>personnel</w:t>
      </w:r>
      <w:r>
        <w:rPr>
          <w:spacing w:val="40"/>
          <w:sz w:val="20"/>
        </w:rPr>
        <w:t> </w:t>
      </w:r>
      <w:r>
        <w:rPr>
          <w:sz w:val="20"/>
        </w:rPr>
        <w:t>in</w:t>
      </w:r>
      <w:r>
        <w:rPr>
          <w:spacing w:val="40"/>
          <w:sz w:val="20"/>
        </w:rPr>
        <w:t> </w:t>
      </w:r>
      <w:r>
        <w:rPr>
          <w:sz w:val="20"/>
        </w:rPr>
        <w:t>enhancing</w:t>
      </w:r>
      <w:r>
        <w:rPr>
          <w:spacing w:val="40"/>
          <w:sz w:val="20"/>
        </w:rPr>
        <w:t> </w:t>
      </w:r>
      <w:r>
        <w:rPr>
          <w:sz w:val="20"/>
        </w:rPr>
        <w:t>productivity,</w:t>
      </w:r>
      <w:r>
        <w:rPr>
          <w:spacing w:val="40"/>
          <w:sz w:val="20"/>
        </w:rPr>
        <w:t> </w:t>
      </w:r>
      <w:r>
        <w:rPr>
          <w:sz w:val="20"/>
        </w:rPr>
        <w:t>reducing industrial injuries, and fostering employee satisfaction and morale.</w:t>
      </w:r>
    </w:p>
    <w:p>
      <w:pPr>
        <w:pStyle w:val="BodyText"/>
        <w:spacing w:before="120"/>
      </w:pPr>
    </w:p>
    <w:p>
      <w:pPr>
        <w:pStyle w:val="ListParagraph"/>
        <w:numPr>
          <w:ilvl w:val="0"/>
          <w:numId w:val="2"/>
        </w:numPr>
        <w:tabs>
          <w:tab w:pos="377" w:val="left" w:leader="none"/>
        </w:tabs>
        <w:spacing w:line="357" w:lineRule="auto" w:before="0" w:after="0"/>
        <w:ind w:left="100" w:right="131" w:firstLine="0"/>
        <w:jc w:val="left"/>
        <w:rPr>
          <w:sz w:val="20"/>
        </w:rPr>
      </w:pPr>
      <w:r>
        <w:rPr>
          <w:sz w:val="20"/>
        </w:rPr>
        <w:t>To</w:t>
      </w:r>
      <w:r>
        <w:rPr>
          <w:spacing w:val="74"/>
          <w:sz w:val="20"/>
        </w:rPr>
        <w:t> </w:t>
      </w:r>
      <w:r>
        <w:rPr>
          <w:sz w:val="20"/>
        </w:rPr>
        <w:t>identify</w:t>
      </w:r>
      <w:r>
        <w:rPr>
          <w:spacing w:val="74"/>
          <w:sz w:val="20"/>
        </w:rPr>
        <w:t> </w:t>
      </w:r>
      <w:r>
        <w:rPr>
          <w:sz w:val="20"/>
        </w:rPr>
        <w:t>challenges</w:t>
      </w:r>
      <w:r>
        <w:rPr>
          <w:spacing w:val="73"/>
          <w:sz w:val="20"/>
        </w:rPr>
        <w:t> </w:t>
      </w:r>
      <w:r>
        <w:rPr>
          <w:sz w:val="20"/>
        </w:rPr>
        <w:t>and</w:t>
      </w:r>
      <w:r>
        <w:rPr>
          <w:spacing w:val="74"/>
          <w:sz w:val="20"/>
        </w:rPr>
        <w:t> </w:t>
      </w:r>
      <w:r>
        <w:rPr>
          <w:sz w:val="20"/>
        </w:rPr>
        <w:t>areas</w:t>
      </w:r>
      <w:r>
        <w:rPr>
          <w:spacing w:val="73"/>
          <w:sz w:val="20"/>
        </w:rPr>
        <w:t> </w:t>
      </w:r>
      <w:r>
        <w:rPr>
          <w:sz w:val="20"/>
        </w:rPr>
        <w:t>for</w:t>
      </w:r>
      <w:r>
        <w:rPr>
          <w:spacing w:val="73"/>
          <w:sz w:val="20"/>
        </w:rPr>
        <w:t> </w:t>
      </w:r>
      <w:r>
        <w:rPr>
          <w:sz w:val="20"/>
        </w:rPr>
        <w:t>improvement</w:t>
      </w:r>
      <w:r>
        <w:rPr>
          <w:spacing w:val="71"/>
          <w:sz w:val="20"/>
        </w:rPr>
        <w:t> </w:t>
      </w:r>
      <w:r>
        <w:rPr>
          <w:sz w:val="20"/>
        </w:rPr>
        <w:t>in</w:t>
      </w:r>
      <w:r>
        <w:rPr>
          <w:spacing w:val="73"/>
          <w:sz w:val="20"/>
        </w:rPr>
        <w:t> </w:t>
      </w:r>
      <w:r>
        <w:rPr>
          <w:sz w:val="20"/>
        </w:rPr>
        <w:t>the</w:t>
      </w:r>
      <w:r>
        <w:rPr>
          <w:spacing w:val="73"/>
          <w:sz w:val="20"/>
        </w:rPr>
        <w:t> </w:t>
      </w:r>
      <w:r>
        <w:rPr>
          <w:sz w:val="20"/>
        </w:rPr>
        <w:t>recruitment</w:t>
      </w:r>
      <w:r>
        <w:rPr>
          <w:spacing w:val="73"/>
          <w:sz w:val="20"/>
        </w:rPr>
        <w:t> </w:t>
      </w:r>
      <w:r>
        <w:rPr>
          <w:sz w:val="20"/>
        </w:rPr>
        <w:t>and</w:t>
      </w:r>
      <w:r>
        <w:rPr>
          <w:spacing w:val="74"/>
          <w:sz w:val="20"/>
        </w:rPr>
        <w:t> </w:t>
      </w:r>
      <w:r>
        <w:rPr>
          <w:sz w:val="20"/>
        </w:rPr>
        <w:t>selection</w:t>
      </w:r>
      <w:r>
        <w:rPr>
          <w:spacing w:val="74"/>
          <w:sz w:val="20"/>
        </w:rPr>
        <w:t> </w:t>
      </w:r>
      <w:r>
        <w:rPr>
          <w:sz w:val="20"/>
        </w:rPr>
        <w:t>processes</w:t>
      </w:r>
      <w:r>
        <w:rPr>
          <w:spacing w:val="73"/>
          <w:sz w:val="20"/>
        </w:rPr>
        <w:t> </w:t>
      </w:r>
      <w:r>
        <w:rPr>
          <w:sz w:val="20"/>
        </w:rPr>
        <w:t>and</w:t>
      </w:r>
      <w:r>
        <w:rPr>
          <w:spacing w:val="74"/>
          <w:sz w:val="20"/>
        </w:rPr>
        <w:t> </w:t>
      </w:r>
      <w:r>
        <w:rPr>
          <w:sz w:val="20"/>
        </w:rPr>
        <w:t>propose recommendations for enhancing their efficiency and effectiveness.</w:t>
      </w:r>
    </w:p>
    <w:p>
      <w:pPr>
        <w:pStyle w:val="BodyText"/>
        <w:spacing w:before="119"/>
      </w:pPr>
    </w:p>
    <w:p>
      <w:pPr>
        <w:pStyle w:val="ListParagraph"/>
        <w:numPr>
          <w:ilvl w:val="0"/>
          <w:numId w:val="2"/>
        </w:numPr>
        <w:tabs>
          <w:tab w:pos="302" w:val="left" w:leader="none"/>
        </w:tabs>
        <w:spacing w:line="360" w:lineRule="auto" w:before="0" w:after="0"/>
        <w:ind w:left="100" w:right="133" w:firstLine="0"/>
        <w:jc w:val="left"/>
        <w:rPr>
          <w:sz w:val="20"/>
        </w:rPr>
      </w:pPr>
      <w:r>
        <w:rPr>
          <w:sz w:val="20"/>
        </w:rPr>
        <w:t>To</w:t>
      </w:r>
      <w:r>
        <w:rPr>
          <w:spacing w:val="-2"/>
          <w:sz w:val="20"/>
        </w:rPr>
        <w:t> </w:t>
      </w:r>
      <w:r>
        <w:rPr>
          <w:sz w:val="20"/>
        </w:rPr>
        <w:t>provide</w:t>
      </w:r>
      <w:r>
        <w:rPr>
          <w:spacing w:val="-2"/>
          <w:sz w:val="20"/>
        </w:rPr>
        <w:t> </w:t>
      </w:r>
      <w:r>
        <w:rPr>
          <w:sz w:val="20"/>
        </w:rPr>
        <w:t>insights</w:t>
      </w:r>
      <w:r>
        <w:rPr>
          <w:spacing w:val="-2"/>
          <w:sz w:val="20"/>
        </w:rPr>
        <w:t> </w:t>
      </w:r>
      <w:r>
        <w:rPr>
          <w:sz w:val="20"/>
        </w:rPr>
        <w:t>and</w:t>
      </w:r>
      <w:r>
        <w:rPr>
          <w:spacing w:val="-1"/>
          <w:sz w:val="20"/>
        </w:rPr>
        <w:t> </w:t>
      </w:r>
      <w:r>
        <w:rPr>
          <w:sz w:val="20"/>
        </w:rPr>
        <w:t>recommendations</w:t>
      </w:r>
      <w:r>
        <w:rPr>
          <w:spacing w:val="-2"/>
          <w:sz w:val="20"/>
        </w:rPr>
        <w:t> </w:t>
      </w:r>
      <w:r>
        <w:rPr>
          <w:sz w:val="20"/>
        </w:rPr>
        <w:t>for</w:t>
      </w:r>
      <w:r>
        <w:rPr>
          <w:spacing w:val="-2"/>
          <w:sz w:val="20"/>
        </w:rPr>
        <w:t> </w:t>
      </w:r>
      <w:r>
        <w:rPr>
          <w:sz w:val="20"/>
        </w:rPr>
        <w:t>HR</w:t>
      </w:r>
      <w:r>
        <w:rPr>
          <w:spacing w:val="-2"/>
          <w:sz w:val="20"/>
        </w:rPr>
        <w:t> </w:t>
      </w:r>
      <w:r>
        <w:rPr>
          <w:sz w:val="20"/>
        </w:rPr>
        <w:t>practitioners</w:t>
      </w:r>
      <w:r>
        <w:rPr>
          <w:spacing w:val="-2"/>
          <w:sz w:val="20"/>
        </w:rPr>
        <w:t> </w:t>
      </w:r>
      <w:r>
        <w:rPr>
          <w:sz w:val="20"/>
        </w:rPr>
        <w:t>and</w:t>
      </w:r>
      <w:r>
        <w:rPr>
          <w:spacing w:val="-2"/>
          <w:sz w:val="20"/>
        </w:rPr>
        <w:t> </w:t>
      </w:r>
      <w:r>
        <w:rPr>
          <w:sz w:val="20"/>
        </w:rPr>
        <w:t>organizational</w:t>
      </w:r>
      <w:r>
        <w:rPr>
          <w:spacing w:val="-2"/>
          <w:sz w:val="20"/>
        </w:rPr>
        <w:t> </w:t>
      </w:r>
      <w:r>
        <w:rPr>
          <w:sz w:val="20"/>
        </w:rPr>
        <w:t>leaders</w:t>
      </w:r>
      <w:r>
        <w:rPr>
          <w:spacing w:val="-2"/>
          <w:sz w:val="20"/>
        </w:rPr>
        <w:t> </w:t>
      </w:r>
      <w:r>
        <w:rPr>
          <w:sz w:val="20"/>
        </w:rPr>
        <w:t>to</w:t>
      </w:r>
      <w:r>
        <w:rPr>
          <w:spacing w:val="-1"/>
          <w:sz w:val="20"/>
        </w:rPr>
        <w:t> </w:t>
      </w:r>
      <w:r>
        <w:rPr>
          <w:sz w:val="20"/>
        </w:rPr>
        <w:t>optimize</w:t>
      </w:r>
      <w:r>
        <w:rPr>
          <w:spacing w:val="-1"/>
          <w:sz w:val="20"/>
        </w:rPr>
        <w:t> </w:t>
      </w:r>
      <w:r>
        <w:rPr>
          <w:sz w:val="20"/>
        </w:rPr>
        <w:t>their</w:t>
      </w:r>
      <w:r>
        <w:rPr>
          <w:spacing w:val="-1"/>
          <w:sz w:val="20"/>
        </w:rPr>
        <w:t> </w:t>
      </w:r>
      <w:r>
        <w:rPr>
          <w:sz w:val="20"/>
        </w:rPr>
        <w:t>recruitment and selection practices, ultimately contributing to the overall success and competitiveness of their organizations.</w:t>
      </w:r>
    </w:p>
    <w:p>
      <w:pPr>
        <w:pStyle w:val="BodyText"/>
        <w:spacing w:before="114"/>
      </w:pPr>
    </w:p>
    <w:p>
      <w:pPr>
        <w:pStyle w:val="BodyText"/>
        <w:tabs>
          <w:tab w:pos="4963" w:val="left" w:leader="none"/>
          <w:tab w:pos="9427" w:val="left" w:leader="none"/>
        </w:tabs>
        <w:spacing w:line="360" w:lineRule="auto"/>
        <w:ind w:left="100" w:right="118"/>
        <w:jc w:val="both"/>
      </w:pPr>
      <w:r>
        <w:rPr/>
        <w:t>By</w:t>
      </w:r>
      <w:r>
        <w:rPr>
          <w:spacing w:val="-1"/>
        </w:rPr>
        <w:t> </w:t>
      </w:r>
      <w:r>
        <w:rPr/>
        <w:t>addressing</w:t>
      </w:r>
      <w:r>
        <w:rPr>
          <w:spacing w:val="-1"/>
        </w:rPr>
        <w:t> </w:t>
      </w:r>
      <w:r>
        <w:rPr/>
        <w:t>these</w:t>
      </w:r>
      <w:r>
        <w:rPr>
          <w:spacing w:val="-2"/>
        </w:rPr>
        <w:t> </w:t>
      </w:r>
      <w:r>
        <w:rPr/>
        <w:t>objectives,</w:t>
      </w:r>
      <w:r>
        <w:rPr>
          <w:spacing w:val="-2"/>
        </w:rPr>
        <w:t> </w:t>
      </w:r>
      <w:r>
        <w:rPr/>
        <w:t>this</w:t>
      </w:r>
      <w:r>
        <w:rPr>
          <w:spacing w:val="-3"/>
        </w:rPr>
        <w:t> </w:t>
      </w:r>
      <w:r>
        <w:rPr/>
        <w:t>research</w:t>
      </w:r>
      <w:r>
        <w:rPr>
          <w:spacing w:val="-1"/>
        </w:rPr>
        <w:t> </w:t>
      </w:r>
      <w:r>
        <w:rPr/>
        <w:t>seeks</w:t>
      </w:r>
      <w:r>
        <w:rPr>
          <w:spacing w:val="-1"/>
        </w:rPr>
        <w:t> </w:t>
      </w:r>
      <w:r>
        <w:rPr/>
        <w:t>to</w:t>
      </w:r>
      <w:r>
        <w:rPr>
          <w:spacing w:val="-1"/>
        </w:rPr>
        <w:t> </w:t>
      </w:r>
      <w:r>
        <w:rPr/>
        <w:t>advance</w:t>
      </w:r>
      <w:r>
        <w:rPr>
          <w:spacing w:val="-2"/>
        </w:rPr>
        <w:t> </w:t>
      </w:r>
      <w:r>
        <w:rPr/>
        <w:t>understanding</w:t>
      </w:r>
      <w:r>
        <w:rPr>
          <w:spacing w:val="-1"/>
        </w:rPr>
        <w:t> </w:t>
      </w:r>
      <w:r>
        <w:rPr/>
        <w:t>of</w:t>
      </w:r>
      <w:r>
        <w:rPr>
          <w:spacing w:val="-2"/>
        </w:rPr>
        <w:t> </w:t>
      </w:r>
      <w:r>
        <w:rPr/>
        <w:t>HRM</w:t>
      </w:r>
      <w:r>
        <w:rPr>
          <w:spacing w:val="-2"/>
        </w:rPr>
        <w:t> </w:t>
      </w:r>
      <w:r>
        <w:rPr/>
        <w:t>practices</w:t>
      </w:r>
      <w:r>
        <w:rPr>
          <w:spacing w:val="-3"/>
        </w:rPr>
        <w:t> </w:t>
      </w:r>
      <w:r>
        <w:rPr/>
        <w:t>related</w:t>
      </w:r>
      <w:r>
        <w:rPr>
          <w:spacing w:val="-1"/>
        </w:rPr>
        <w:t> </w:t>
      </w:r>
      <w:r>
        <w:rPr/>
        <w:t>to</w:t>
      </w:r>
      <w:r>
        <w:rPr>
          <w:spacing w:val="-1"/>
        </w:rPr>
        <w:t> </w:t>
      </w:r>
      <w:r>
        <w:rPr/>
        <w:t>recruitment</w:t>
      </w:r>
      <w:r>
        <w:rPr>
          <w:spacing w:val="-3"/>
        </w:rPr>
        <w:t> </w:t>
      </w:r>
      <w:r>
        <w:rPr/>
        <w:t>and selection and provide practical guidance for organizations to improve their talent acquisition processes and achieve </w:t>
      </w:r>
      <w:r>
        <w:rPr>
          <w:spacing w:val="-2"/>
        </w:rPr>
        <w:t>strategic</w:t>
      </w:r>
      <w:r>
        <w:rPr/>
        <w:tab/>
      </w:r>
      <w:r>
        <w:rPr>
          <w:spacing w:val="-5"/>
        </w:rPr>
        <w:t>HR</w:t>
      </w:r>
      <w:r>
        <w:rPr/>
        <w:tab/>
      </w:r>
      <w:r>
        <w:rPr>
          <w:spacing w:val="-2"/>
        </w:rPr>
        <w:t>goals</w:t>
      </w:r>
    </w:p>
    <w:p>
      <w:pPr>
        <w:spacing w:after="0" w:line="360" w:lineRule="auto"/>
        <w:jc w:val="both"/>
        <w:sectPr>
          <w:pgSz w:w="11920" w:h="16850"/>
          <w:pgMar w:header="0" w:footer="1017" w:top="144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565" w:val="left" w:leader="none"/>
        </w:tabs>
        <w:spacing w:line="240" w:lineRule="auto" w:before="74" w:after="0"/>
        <w:ind w:left="565" w:right="0" w:hanging="359"/>
        <w:jc w:val="left"/>
      </w:pPr>
      <w:r>
        <w:rPr/>
        <w:t>RESEARCH</w:t>
      </w:r>
      <w:r>
        <w:rPr>
          <w:spacing w:val="-12"/>
        </w:rPr>
        <w:t> </w:t>
      </w:r>
      <w:r>
        <w:rPr>
          <w:spacing w:val="-2"/>
        </w:rPr>
        <w:t>METHODOLOGY</w:t>
      </w:r>
    </w:p>
    <w:p>
      <w:pPr>
        <w:pStyle w:val="BodyText"/>
        <w:rPr>
          <w:b/>
        </w:rPr>
      </w:pPr>
    </w:p>
    <w:p>
      <w:pPr>
        <w:pStyle w:val="BodyText"/>
        <w:spacing w:before="150"/>
        <w:rPr>
          <w:b/>
        </w:rPr>
      </w:pPr>
    </w:p>
    <w:p>
      <w:pPr>
        <w:pStyle w:val="Heading2"/>
      </w:pPr>
      <w:r>
        <w:rPr/>
        <w:t>Research</w:t>
      </w:r>
      <w:r>
        <w:rPr>
          <w:spacing w:val="-8"/>
        </w:rPr>
        <w:t> </w:t>
      </w:r>
      <w:r>
        <w:rPr>
          <w:spacing w:val="-2"/>
        </w:rPr>
        <w:t>Design</w:t>
      </w:r>
    </w:p>
    <w:p>
      <w:pPr>
        <w:pStyle w:val="BodyText"/>
        <w:rPr>
          <w:b/>
        </w:rPr>
      </w:pPr>
    </w:p>
    <w:p>
      <w:pPr>
        <w:pStyle w:val="BodyText"/>
        <w:spacing w:before="76"/>
        <w:rPr>
          <w:b/>
        </w:rPr>
      </w:pPr>
    </w:p>
    <w:p>
      <w:pPr>
        <w:pStyle w:val="BodyText"/>
        <w:spacing w:line="360" w:lineRule="auto"/>
        <w:ind w:left="206" w:right="123"/>
        <w:jc w:val="both"/>
      </w:pPr>
      <w:r>
        <w:rPr/>
        <w:t>This thesis makes use of qualitative research, survey, and interview methods to understand employee potential with regard to decision-making process and incentive to continue a long-term relationship with the organization. A total of fifty employees received an electronic copy of the organizational survey form in the months of February and March 2022, only thirty employees responded to the survey.</w:t>
      </w:r>
    </w:p>
    <w:p>
      <w:pPr>
        <w:pStyle w:val="BodyText"/>
        <w:spacing w:before="116"/>
      </w:pPr>
    </w:p>
    <w:p>
      <w:pPr>
        <w:pStyle w:val="Heading2"/>
      </w:pPr>
      <w:r>
        <w:rPr/>
        <w:t>Source</w:t>
      </w:r>
      <w:r>
        <w:rPr>
          <w:spacing w:val="-4"/>
        </w:rPr>
        <w:t> </w:t>
      </w:r>
      <w:r>
        <w:rPr/>
        <w:t>of</w:t>
      </w:r>
      <w:r>
        <w:rPr>
          <w:spacing w:val="-3"/>
        </w:rPr>
        <w:t> </w:t>
      </w:r>
      <w:r>
        <w:rPr>
          <w:spacing w:val="-4"/>
        </w:rPr>
        <w:t>Data</w:t>
      </w:r>
    </w:p>
    <w:p>
      <w:pPr>
        <w:pStyle w:val="BodyText"/>
        <w:spacing w:before="113"/>
        <w:ind w:left="150"/>
      </w:pPr>
      <w:r>
        <w:rPr/>
        <w:t>Data</w:t>
      </w:r>
      <w:r>
        <w:rPr>
          <w:spacing w:val="-5"/>
        </w:rPr>
        <w:t> </w:t>
      </w:r>
      <w:r>
        <w:rPr/>
        <w:t>is</w:t>
      </w:r>
      <w:r>
        <w:rPr>
          <w:spacing w:val="-5"/>
        </w:rPr>
        <w:t> </w:t>
      </w:r>
      <w:r>
        <w:rPr/>
        <w:t>gathered</w:t>
      </w:r>
      <w:r>
        <w:rPr>
          <w:spacing w:val="-3"/>
        </w:rPr>
        <w:t> </w:t>
      </w:r>
      <w:r>
        <w:rPr/>
        <w:t>from</w:t>
      </w:r>
      <w:r>
        <w:rPr>
          <w:spacing w:val="-3"/>
        </w:rPr>
        <w:t> </w:t>
      </w:r>
      <w:r>
        <w:rPr/>
        <w:t>each</w:t>
      </w:r>
      <w:r>
        <w:rPr>
          <w:spacing w:val="-5"/>
        </w:rPr>
        <w:t> </w:t>
      </w:r>
      <w:r>
        <w:rPr/>
        <w:t>number</w:t>
      </w:r>
      <w:r>
        <w:rPr>
          <w:spacing w:val="-4"/>
        </w:rPr>
        <w:t> </w:t>
      </w:r>
      <w:r>
        <w:rPr/>
        <w:t>one</w:t>
      </w:r>
      <w:r>
        <w:rPr>
          <w:spacing w:val="-4"/>
        </w:rPr>
        <w:t> </w:t>
      </w:r>
      <w:r>
        <w:rPr/>
        <w:t>and</w:t>
      </w:r>
      <w:r>
        <w:rPr>
          <w:spacing w:val="-5"/>
        </w:rPr>
        <w:t> </w:t>
      </w:r>
      <w:r>
        <w:rPr/>
        <w:t>secondary</w:t>
      </w:r>
      <w:r>
        <w:rPr>
          <w:spacing w:val="-3"/>
        </w:rPr>
        <w:t> </w:t>
      </w:r>
      <w:r>
        <w:rPr>
          <w:spacing w:val="-2"/>
        </w:rPr>
        <w:t>sources.</w:t>
      </w:r>
    </w:p>
    <w:p>
      <w:pPr>
        <w:pStyle w:val="BodyText"/>
      </w:pPr>
    </w:p>
    <w:p>
      <w:pPr>
        <w:pStyle w:val="BodyText"/>
        <w:spacing w:before="2"/>
      </w:pPr>
    </w:p>
    <w:p>
      <w:pPr>
        <w:pStyle w:val="ListParagraph"/>
        <w:numPr>
          <w:ilvl w:val="1"/>
          <w:numId w:val="1"/>
        </w:numPr>
        <w:tabs>
          <w:tab w:pos="1180" w:val="left" w:leader="none"/>
        </w:tabs>
        <w:spacing w:line="240" w:lineRule="auto" w:before="0" w:after="0"/>
        <w:ind w:left="1180" w:right="0" w:hanging="360"/>
        <w:jc w:val="left"/>
        <w:rPr>
          <w:sz w:val="20"/>
        </w:rPr>
      </w:pPr>
      <w:r>
        <w:rPr>
          <w:b/>
          <w:sz w:val="20"/>
        </w:rPr>
        <w:t>Primary</w:t>
      </w:r>
      <w:r>
        <w:rPr>
          <w:b/>
          <w:spacing w:val="-5"/>
          <w:sz w:val="20"/>
        </w:rPr>
        <w:t> </w:t>
      </w:r>
      <w:r>
        <w:rPr>
          <w:b/>
          <w:sz w:val="20"/>
        </w:rPr>
        <w:t>Data:</w:t>
      </w:r>
      <w:r>
        <w:rPr>
          <w:b/>
          <w:spacing w:val="-2"/>
          <w:sz w:val="20"/>
        </w:rPr>
        <w:t> </w:t>
      </w:r>
      <w:r>
        <w:rPr>
          <w:sz w:val="20"/>
        </w:rPr>
        <w:t>Primary</w:t>
      </w:r>
      <w:r>
        <w:rPr>
          <w:spacing w:val="-4"/>
          <w:sz w:val="20"/>
        </w:rPr>
        <w:t> </w:t>
      </w:r>
      <w:r>
        <w:rPr>
          <w:sz w:val="20"/>
        </w:rPr>
        <w:t>information</w:t>
      </w:r>
      <w:r>
        <w:rPr>
          <w:spacing w:val="-4"/>
          <w:sz w:val="20"/>
        </w:rPr>
        <w:t> </w:t>
      </w:r>
      <w:r>
        <w:rPr>
          <w:sz w:val="20"/>
        </w:rPr>
        <w:t>are</w:t>
      </w:r>
      <w:r>
        <w:rPr>
          <w:spacing w:val="-5"/>
          <w:sz w:val="20"/>
        </w:rPr>
        <w:t> </w:t>
      </w:r>
      <w:r>
        <w:rPr>
          <w:sz w:val="20"/>
        </w:rPr>
        <w:t>gathered</w:t>
      </w:r>
      <w:r>
        <w:rPr>
          <w:spacing w:val="-6"/>
          <w:sz w:val="20"/>
        </w:rPr>
        <w:t> </w:t>
      </w:r>
      <w:r>
        <w:rPr>
          <w:sz w:val="20"/>
        </w:rPr>
        <w:t>via</w:t>
      </w:r>
      <w:r>
        <w:rPr>
          <w:spacing w:val="-5"/>
          <w:sz w:val="20"/>
        </w:rPr>
        <w:t> </w:t>
      </w:r>
      <w:r>
        <w:rPr>
          <w:sz w:val="20"/>
        </w:rPr>
        <w:t>a</w:t>
      </w:r>
      <w:r>
        <w:rPr>
          <w:spacing w:val="-5"/>
          <w:sz w:val="20"/>
        </w:rPr>
        <w:t> </w:t>
      </w:r>
      <w:r>
        <w:rPr>
          <w:sz w:val="20"/>
        </w:rPr>
        <w:t>based</w:t>
      </w:r>
      <w:r>
        <w:rPr>
          <w:spacing w:val="-5"/>
          <w:sz w:val="20"/>
        </w:rPr>
        <w:t> </w:t>
      </w:r>
      <w:r>
        <w:rPr>
          <w:spacing w:val="-2"/>
          <w:sz w:val="20"/>
        </w:rPr>
        <w:t>questionnaire</w:t>
      </w:r>
    </w:p>
    <w:p>
      <w:pPr>
        <w:pStyle w:val="BodyText"/>
        <w:spacing w:before="115"/>
        <w:ind w:left="1180"/>
      </w:pPr>
      <w:r>
        <w:rPr/>
        <w:t>nicely</w:t>
      </w:r>
      <w:r>
        <w:rPr>
          <w:spacing w:val="-4"/>
        </w:rPr>
        <w:t> </w:t>
      </w:r>
      <w:r>
        <w:rPr/>
        <w:t>based</w:t>
      </w:r>
      <w:r>
        <w:rPr>
          <w:spacing w:val="-4"/>
        </w:rPr>
        <w:t> </w:t>
      </w:r>
      <w:r>
        <w:rPr/>
        <w:t>questionnaire</w:t>
      </w:r>
      <w:r>
        <w:rPr>
          <w:spacing w:val="-5"/>
        </w:rPr>
        <w:t> </w:t>
      </w:r>
      <w:r>
        <w:rPr/>
        <w:t>has</w:t>
      </w:r>
      <w:r>
        <w:rPr>
          <w:spacing w:val="-7"/>
        </w:rPr>
        <w:t> </w:t>
      </w:r>
      <w:r>
        <w:rPr/>
        <w:t>been</w:t>
      </w:r>
      <w:r>
        <w:rPr>
          <w:spacing w:val="-4"/>
        </w:rPr>
        <w:t> </w:t>
      </w:r>
      <w:r>
        <w:rPr/>
        <w:t>organized</w:t>
      </w:r>
      <w:r>
        <w:rPr>
          <w:spacing w:val="-5"/>
        </w:rPr>
        <w:t> </w:t>
      </w:r>
      <w:r>
        <w:rPr/>
        <w:t>given</w:t>
      </w:r>
      <w:r>
        <w:rPr>
          <w:spacing w:val="-6"/>
        </w:rPr>
        <w:t> </w:t>
      </w:r>
      <w:r>
        <w:rPr/>
        <w:t>to</w:t>
      </w:r>
      <w:r>
        <w:rPr>
          <w:spacing w:val="-3"/>
        </w:rPr>
        <w:t> </w:t>
      </w:r>
      <w:r>
        <w:rPr/>
        <w:t>the</w:t>
      </w:r>
      <w:r>
        <w:rPr>
          <w:spacing w:val="-7"/>
        </w:rPr>
        <w:t> </w:t>
      </w:r>
      <w:r>
        <w:rPr/>
        <w:t>respondents</w:t>
      </w:r>
      <w:r>
        <w:rPr>
          <w:spacing w:val="-5"/>
        </w:rPr>
        <w:t> </w:t>
      </w:r>
      <w:r>
        <w:rPr/>
        <w:t>through</w:t>
      </w:r>
      <w:r>
        <w:rPr>
          <w:spacing w:val="-4"/>
        </w:rPr>
        <w:t> </w:t>
      </w:r>
      <w:r>
        <w:rPr/>
        <w:t>the</w:t>
      </w:r>
      <w:r>
        <w:rPr>
          <w:spacing w:val="-5"/>
        </w:rPr>
        <w:t> </w:t>
      </w:r>
      <w:r>
        <w:rPr>
          <w:spacing w:val="-2"/>
        </w:rPr>
        <w:t>researcher.</w:t>
      </w:r>
    </w:p>
    <w:p>
      <w:pPr>
        <w:pStyle w:val="ListParagraph"/>
        <w:numPr>
          <w:ilvl w:val="1"/>
          <w:numId w:val="1"/>
        </w:numPr>
        <w:tabs>
          <w:tab w:pos="1180" w:val="left" w:leader="none"/>
        </w:tabs>
        <w:spacing w:line="240" w:lineRule="auto" w:before="114" w:after="0"/>
        <w:ind w:left="1180" w:right="0" w:hanging="360"/>
        <w:jc w:val="left"/>
        <w:rPr>
          <w:sz w:val="20"/>
        </w:rPr>
      </w:pPr>
      <w:r>
        <w:rPr>
          <w:b/>
          <w:sz w:val="20"/>
        </w:rPr>
        <w:t>Secondary</w:t>
      </w:r>
      <w:r>
        <w:rPr>
          <w:b/>
          <w:spacing w:val="-5"/>
          <w:sz w:val="20"/>
        </w:rPr>
        <w:t> </w:t>
      </w:r>
      <w:r>
        <w:rPr>
          <w:b/>
          <w:sz w:val="20"/>
        </w:rPr>
        <w:t>Data:</w:t>
      </w:r>
      <w:r>
        <w:rPr>
          <w:b/>
          <w:spacing w:val="-3"/>
          <w:sz w:val="20"/>
        </w:rPr>
        <w:t> </w:t>
      </w:r>
      <w:r>
        <w:rPr>
          <w:sz w:val="20"/>
        </w:rPr>
        <w:t>Secondary</w:t>
      </w:r>
      <w:r>
        <w:rPr>
          <w:spacing w:val="-4"/>
          <w:sz w:val="20"/>
        </w:rPr>
        <w:t> </w:t>
      </w:r>
      <w:r>
        <w:rPr>
          <w:sz w:val="20"/>
        </w:rPr>
        <w:t>information</w:t>
      </w:r>
      <w:r>
        <w:rPr>
          <w:spacing w:val="-5"/>
          <w:sz w:val="20"/>
        </w:rPr>
        <w:t> </w:t>
      </w:r>
      <w:r>
        <w:rPr>
          <w:sz w:val="20"/>
        </w:rPr>
        <w:t>are</w:t>
      </w:r>
      <w:r>
        <w:rPr>
          <w:spacing w:val="-7"/>
          <w:sz w:val="20"/>
        </w:rPr>
        <w:t> </w:t>
      </w:r>
      <w:r>
        <w:rPr>
          <w:sz w:val="20"/>
        </w:rPr>
        <w:t>gathered</w:t>
      </w:r>
      <w:r>
        <w:rPr>
          <w:spacing w:val="-6"/>
          <w:sz w:val="20"/>
        </w:rPr>
        <w:t> </w:t>
      </w:r>
      <w:r>
        <w:rPr>
          <w:sz w:val="20"/>
        </w:rPr>
        <w:t>from</w:t>
      </w:r>
      <w:r>
        <w:rPr>
          <w:spacing w:val="-8"/>
          <w:sz w:val="20"/>
        </w:rPr>
        <w:t> </w:t>
      </w:r>
      <w:r>
        <w:rPr>
          <w:sz w:val="20"/>
        </w:rPr>
        <w:t>the</w:t>
      </w:r>
      <w:r>
        <w:rPr>
          <w:spacing w:val="-5"/>
          <w:sz w:val="20"/>
        </w:rPr>
        <w:t> </w:t>
      </w:r>
      <w:r>
        <w:rPr>
          <w:sz w:val="20"/>
        </w:rPr>
        <w:t>Internet</w:t>
      </w:r>
      <w:r>
        <w:rPr>
          <w:spacing w:val="-5"/>
          <w:sz w:val="20"/>
        </w:rPr>
        <w:t> </w:t>
      </w:r>
      <w:r>
        <w:rPr>
          <w:sz w:val="20"/>
        </w:rPr>
        <w:t>and</w:t>
      </w:r>
      <w:r>
        <w:rPr>
          <w:spacing w:val="-5"/>
          <w:sz w:val="20"/>
        </w:rPr>
        <w:t> </w:t>
      </w:r>
      <w:r>
        <w:rPr>
          <w:spacing w:val="-2"/>
          <w:sz w:val="20"/>
        </w:rPr>
        <w:t>Intranet.</w:t>
      </w:r>
    </w:p>
    <w:p>
      <w:pPr>
        <w:pStyle w:val="BodyText"/>
      </w:pPr>
    </w:p>
    <w:p>
      <w:pPr>
        <w:pStyle w:val="BodyText"/>
        <w:spacing w:before="1"/>
      </w:pPr>
    </w:p>
    <w:p>
      <w:pPr>
        <w:pStyle w:val="Heading2"/>
      </w:pPr>
      <w:r>
        <w:rPr/>
        <w:t>Sample</w:t>
      </w:r>
      <w:r>
        <w:rPr>
          <w:spacing w:val="-7"/>
        </w:rPr>
        <w:t> </w:t>
      </w:r>
      <w:r>
        <w:rPr>
          <w:spacing w:val="-4"/>
        </w:rPr>
        <w:t>Size</w:t>
      </w:r>
    </w:p>
    <w:p>
      <w:pPr>
        <w:pStyle w:val="BodyText"/>
        <w:spacing w:before="228"/>
        <w:rPr>
          <w:b/>
        </w:rPr>
      </w:pPr>
    </w:p>
    <w:p>
      <w:pPr>
        <w:pStyle w:val="BodyText"/>
        <w:spacing w:line="360" w:lineRule="auto" w:before="1"/>
        <w:ind w:left="100" w:right="279"/>
      </w:pPr>
      <w:r>
        <w:rPr/>
        <w:t>Sample</w:t>
      </w:r>
      <w:r>
        <w:rPr>
          <w:spacing w:val="-3"/>
        </w:rPr>
        <w:t> </w:t>
      </w:r>
      <w:r>
        <w:rPr/>
        <w:t>length</w:t>
      </w:r>
      <w:r>
        <w:rPr>
          <w:spacing w:val="-2"/>
        </w:rPr>
        <w:t> </w:t>
      </w:r>
      <w:r>
        <w:rPr/>
        <w:t>way</w:t>
      </w:r>
      <w:r>
        <w:rPr>
          <w:spacing w:val="-2"/>
        </w:rPr>
        <w:t> </w:t>
      </w:r>
      <w:r>
        <w:rPr/>
        <w:t>the</w:t>
      </w:r>
      <w:r>
        <w:rPr>
          <w:spacing w:val="-3"/>
        </w:rPr>
        <w:t> </w:t>
      </w:r>
      <w:r>
        <w:rPr/>
        <w:t>variety</w:t>
      </w:r>
      <w:r>
        <w:rPr>
          <w:spacing w:val="-4"/>
        </w:rPr>
        <w:t> </w:t>
      </w:r>
      <w:r>
        <w:rPr/>
        <w:t>of</w:t>
      </w:r>
      <w:r>
        <w:rPr>
          <w:spacing w:val="-3"/>
        </w:rPr>
        <w:t> </w:t>
      </w:r>
      <w:r>
        <w:rPr/>
        <w:t>sampling</w:t>
      </w:r>
      <w:r>
        <w:rPr>
          <w:spacing w:val="-4"/>
        </w:rPr>
        <w:t> </w:t>
      </w:r>
      <w:r>
        <w:rPr/>
        <w:t>devices</w:t>
      </w:r>
      <w:r>
        <w:rPr>
          <w:spacing w:val="-4"/>
        </w:rPr>
        <w:t> </w:t>
      </w:r>
      <w:r>
        <w:rPr/>
        <w:t>decided</w:t>
      </w:r>
      <w:r>
        <w:rPr>
          <w:spacing w:val="-4"/>
        </w:rPr>
        <w:t> </w:t>
      </w:r>
      <w:r>
        <w:rPr/>
        <w:t>on</w:t>
      </w:r>
      <w:r>
        <w:rPr>
          <w:spacing w:val="-2"/>
        </w:rPr>
        <w:t> </w:t>
      </w:r>
      <w:r>
        <w:rPr/>
        <w:t>from</w:t>
      </w:r>
      <w:r>
        <w:rPr>
          <w:spacing w:val="-2"/>
        </w:rPr>
        <w:t> </w:t>
      </w:r>
      <w:r>
        <w:rPr/>
        <w:t>the</w:t>
      </w:r>
      <w:r>
        <w:rPr>
          <w:spacing w:val="-3"/>
        </w:rPr>
        <w:t> </w:t>
      </w:r>
      <w:r>
        <w:rPr/>
        <w:t>company</w:t>
      </w:r>
      <w:r>
        <w:rPr>
          <w:spacing w:val="-2"/>
        </w:rPr>
        <w:t> </w:t>
      </w:r>
      <w:r>
        <w:rPr/>
        <w:t>for</w:t>
      </w:r>
      <w:r>
        <w:rPr>
          <w:spacing w:val="-3"/>
        </w:rPr>
        <w:t> </w:t>
      </w:r>
      <w:r>
        <w:rPr/>
        <w:t>research.</w:t>
      </w:r>
      <w:r>
        <w:rPr>
          <w:spacing w:val="-3"/>
        </w:rPr>
        <w:t> </w:t>
      </w:r>
      <w:r>
        <w:rPr/>
        <w:t>The</w:t>
      </w:r>
      <w:r>
        <w:rPr>
          <w:spacing w:val="-5"/>
        </w:rPr>
        <w:t> </w:t>
      </w:r>
      <w:r>
        <w:rPr/>
        <w:t>general</w:t>
      </w:r>
      <w:r>
        <w:rPr>
          <w:spacing w:val="-5"/>
        </w:rPr>
        <w:t> </w:t>
      </w:r>
      <w:r>
        <w:rPr/>
        <w:t>pattern length this is taken for this look at is 30.</w:t>
      </w:r>
    </w:p>
    <w:p>
      <w:pPr>
        <w:pStyle w:val="BodyText"/>
        <w:spacing w:before="114"/>
      </w:pPr>
    </w:p>
    <w:p>
      <w:pPr>
        <w:pStyle w:val="Heading2"/>
        <w:spacing w:before="1"/>
      </w:pPr>
      <w:r>
        <w:rPr/>
        <w:t>Sampling</w:t>
      </w:r>
      <w:r>
        <w:rPr>
          <w:spacing w:val="-9"/>
        </w:rPr>
        <w:t> </w:t>
      </w:r>
      <w:r>
        <w:rPr>
          <w:spacing w:val="-2"/>
        </w:rPr>
        <w:t>Unit:</w:t>
      </w:r>
    </w:p>
    <w:p>
      <w:pPr>
        <w:pStyle w:val="BodyText"/>
        <w:rPr>
          <w:b/>
        </w:rPr>
      </w:pPr>
    </w:p>
    <w:p>
      <w:pPr>
        <w:pStyle w:val="BodyText"/>
        <w:spacing w:before="1"/>
        <w:rPr>
          <w:b/>
        </w:rPr>
      </w:pPr>
    </w:p>
    <w:p>
      <w:pPr>
        <w:pStyle w:val="BodyText"/>
        <w:spacing w:line="360" w:lineRule="auto"/>
        <w:ind w:left="100" w:right="279"/>
      </w:pPr>
      <w:r>
        <w:rPr/>
        <w:t>The</w:t>
      </w:r>
      <w:r>
        <w:rPr>
          <w:spacing w:val="-2"/>
        </w:rPr>
        <w:t> </w:t>
      </w:r>
      <w:r>
        <w:rPr/>
        <w:t>layout</w:t>
      </w:r>
      <w:r>
        <w:rPr>
          <w:spacing w:val="-5"/>
        </w:rPr>
        <w:t> </w:t>
      </w:r>
      <w:r>
        <w:rPr/>
        <w:t>followed</w:t>
      </w:r>
      <w:r>
        <w:rPr>
          <w:spacing w:val="-3"/>
        </w:rPr>
        <w:t> </w:t>
      </w:r>
      <w:r>
        <w:rPr/>
        <w:t>for</w:t>
      </w:r>
      <w:r>
        <w:rPr>
          <w:spacing w:val="-2"/>
        </w:rPr>
        <w:t> </w:t>
      </w:r>
      <w:r>
        <w:rPr/>
        <w:t>this</w:t>
      </w:r>
      <w:r>
        <w:rPr>
          <w:spacing w:val="-3"/>
        </w:rPr>
        <w:t> </w:t>
      </w:r>
      <w:r>
        <w:rPr/>
        <w:t>look</w:t>
      </w:r>
      <w:r>
        <w:rPr>
          <w:spacing w:val="-1"/>
        </w:rPr>
        <w:t> </w:t>
      </w:r>
      <w:r>
        <w:rPr/>
        <w:t>at</w:t>
      </w:r>
      <w:r>
        <w:rPr>
          <w:spacing w:val="-2"/>
        </w:rPr>
        <w:t> </w:t>
      </w:r>
      <w:r>
        <w:rPr/>
        <w:t>is</w:t>
      </w:r>
      <w:r>
        <w:rPr>
          <w:spacing w:val="-3"/>
        </w:rPr>
        <w:t> </w:t>
      </w:r>
      <w:r>
        <w:rPr/>
        <w:t>descriptive</w:t>
      </w:r>
      <w:r>
        <w:rPr>
          <w:spacing w:val="-2"/>
        </w:rPr>
        <w:t> </w:t>
      </w:r>
      <w:r>
        <w:rPr/>
        <w:t>studies</w:t>
      </w:r>
      <w:r>
        <w:rPr>
          <w:spacing w:val="-3"/>
        </w:rPr>
        <w:t> </w:t>
      </w:r>
      <w:r>
        <w:rPr/>
        <w:t>layout.</w:t>
      </w:r>
      <w:r>
        <w:rPr>
          <w:spacing w:val="-2"/>
        </w:rPr>
        <w:t> </w:t>
      </w:r>
      <w:r>
        <w:rPr/>
        <w:t>This</w:t>
      </w:r>
      <w:r>
        <w:rPr>
          <w:spacing w:val="-3"/>
        </w:rPr>
        <w:t> </w:t>
      </w:r>
      <w:r>
        <w:rPr/>
        <w:t>layout</w:t>
      </w:r>
      <w:r>
        <w:rPr>
          <w:spacing w:val="-3"/>
        </w:rPr>
        <w:t> </w:t>
      </w:r>
      <w:r>
        <w:rPr/>
        <w:t>turned</w:t>
      </w:r>
      <w:r>
        <w:rPr>
          <w:spacing w:val="-1"/>
        </w:rPr>
        <w:t> </w:t>
      </w:r>
      <w:r>
        <w:rPr/>
        <w:t>into</w:t>
      </w:r>
      <w:r>
        <w:rPr>
          <w:spacing w:val="-1"/>
        </w:rPr>
        <w:t> </w:t>
      </w:r>
      <w:r>
        <w:rPr/>
        <w:t>selected</w:t>
      </w:r>
      <w:r>
        <w:rPr>
          <w:spacing w:val="-1"/>
        </w:rPr>
        <w:t> </w:t>
      </w:r>
      <w:r>
        <w:rPr/>
        <w:t>because</w:t>
      </w:r>
      <w:r>
        <w:rPr>
          <w:spacing w:val="-2"/>
        </w:rPr>
        <w:t> </w:t>
      </w:r>
      <w:r>
        <w:rPr/>
        <w:t>it</w:t>
      </w:r>
      <w:r>
        <w:rPr>
          <w:spacing w:val="-3"/>
        </w:rPr>
        <w:t> </w:t>
      </w:r>
      <w:r>
        <w:rPr/>
        <w:t>therefore picks as it should be the</w:t>
      </w:r>
      <w:r>
        <w:rPr>
          <w:spacing w:val="-1"/>
        </w:rPr>
        <w:t> </w:t>
      </w:r>
      <w:r>
        <w:rPr/>
        <w:t>traits of a selected machine</w:t>
      </w:r>
      <w:r>
        <w:rPr>
          <w:spacing w:val="-1"/>
        </w:rPr>
        <w:t> </w:t>
      </w:r>
      <w:r>
        <w:rPr/>
        <w:t>helped to look at the provision of the</w:t>
      </w:r>
      <w:r>
        <w:rPr>
          <w:spacing w:val="-1"/>
        </w:rPr>
        <w:t> </w:t>
      </w:r>
      <w:r>
        <w:rPr/>
        <w:t>machine in addition to</w:t>
      </w:r>
      <w:r>
        <w:rPr>
          <w:spacing w:val="-1"/>
        </w:rPr>
        <w:t> </w:t>
      </w:r>
      <w:r>
        <w:rPr/>
        <w:t>the regular that would limitation as effectiveness.</w:t>
      </w:r>
    </w:p>
    <w:p>
      <w:pPr>
        <w:pStyle w:val="BodyText"/>
        <w:spacing w:before="115"/>
      </w:pPr>
    </w:p>
    <w:p>
      <w:pPr>
        <w:pStyle w:val="BodyText"/>
        <w:ind w:left="100"/>
      </w:pPr>
      <w:r>
        <w:rPr>
          <w:b/>
        </w:rPr>
        <w:t>sample</w:t>
      </w:r>
      <w:r>
        <w:rPr>
          <w:b/>
          <w:spacing w:val="-5"/>
        </w:rPr>
        <w:t> </w:t>
      </w:r>
      <w:r>
        <w:rPr>
          <w:b/>
        </w:rPr>
        <w:t>Method:</w:t>
      </w:r>
      <w:r>
        <w:rPr>
          <w:b/>
          <w:spacing w:val="-3"/>
        </w:rPr>
        <w:t> </w:t>
      </w:r>
      <w:r>
        <w:rPr/>
        <w:t>A</w:t>
      </w:r>
      <w:r>
        <w:rPr>
          <w:spacing w:val="-4"/>
        </w:rPr>
        <w:t> </w:t>
      </w:r>
      <w:r>
        <w:rPr/>
        <w:t>sample</w:t>
      </w:r>
      <w:r>
        <w:rPr>
          <w:spacing w:val="-4"/>
        </w:rPr>
        <w:t> </w:t>
      </w:r>
      <w:r>
        <w:rPr/>
        <w:t>strategy</w:t>
      </w:r>
      <w:r>
        <w:rPr>
          <w:spacing w:val="-3"/>
        </w:rPr>
        <w:t> </w:t>
      </w:r>
      <w:r>
        <w:rPr/>
        <w:t>in</w:t>
      </w:r>
      <w:r>
        <w:rPr>
          <w:spacing w:val="-3"/>
        </w:rPr>
        <w:t> </w:t>
      </w:r>
      <w:r>
        <w:rPr/>
        <w:t>which</w:t>
      </w:r>
      <w:r>
        <w:rPr>
          <w:spacing w:val="-5"/>
        </w:rPr>
        <w:t> </w:t>
      </w:r>
      <w:r>
        <w:rPr/>
        <w:t>an</w:t>
      </w:r>
      <w:r>
        <w:rPr>
          <w:spacing w:val="-3"/>
        </w:rPr>
        <w:t> </w:t>
      </w:r>
      <w:r>
        <w:rPr/>
        <w:t>easy</w:t>
      </w:r>
      <w:r>
        <w:rPr>
          <w:spacing w:val="-3"/>
        </w:rPr>
        <w:t> </w:t>
      </w:r>
      <w:r>
        <w:rPr/>
        <w:t>is</w:t>
      </w:r>
      <w:r>
        <w:rPr>
          <w:spacing w:val="-5"/>
        </w:rPr>
        <w:t> </w:t>
      </w:r>
      <w:r>
        <w:rPr/>
        <w:t>selected</w:t>
      </w:r>
      <w:r>
        <w:rPr>
          <w:spacing w:val="-3"/>
        </w:rPr>
        <w:t> </w:t>
      </w:r>
      <w:r>
        <w:rPr/>
        <w:t>based</w:t>
      </w:r>
      <w:r>
        <w:rPr>
          <w:spacing w:val="-3"/>
        </w:rPr>
        <w:t> </w:t>
      </w:r>
      <w:r>
        <w:rPr/>
        <w:t>on</w:t>
      </w:r>
      <w:r>
        <w:rPr>
          <w:spacing w:val="-5"/>
        </w:rPr>
        <w:t> </w:t>
      </w:r>
      <w:r>
        <w:rPr/>
        <w:t>factors</w:t>
      </w:r>
      <w:r>
        <w:rPr>
          <w:spacing w:val="-5"/>
        </w:rPr>
        <w:t> </w:t>
      </w:r>
      <w:r>
        <w:rPr/>
        <w:t>such</w:t>
      </w:r>
      <w:r>
        <w:rPr>
          <w:spacing w:val="-3"/>
        </w:rPr>
        <w:t> </w:t>
      </w:r>
      <w:r>
        <w:rPr/>
        <w:t>as</w:t>
      </w:r>
      <w:r>
        <w:rPr>
          <w:spacing w:val="-5"/>
        </w:rPr>
        <w:t> </w:t>
      </w:r>
      <w:r>
        <w:rPr/>
        <w:t>comfort</w:t>
      </w:r>
      <w:r>
        <w:rPr>
          <w:spacing w:val="-4"/>
        </w:rPr>
        <w:t> </w:t>
      </w:r>
      <w:r>
        <w:rPr/>
        <w:t>and</w:t>
      </w:r>
      <w:r>
        <w:rPr>
          <w:spacing w:val="-3"/>
        </w:rPr>
        <w:t> </w:t>
      </w:r>
      <w:r>
        <w:rPr>
          <w:spacing w:val="-2"/>
        </w:rPr>
        <w:t>case.</w:t>
      </w:r>
    </w:p>
    <w:p>
      <w:pPr>
        <w:pStyle w:val="BodyText"/>
        <w:spacing w:before="229"/>
      </w:pPr>
    </w:p>
    <w:p>
      <w:pPr>
        <w:pStyle w:val="BodyText"/>
        <w:spacing w:line="360" w:lineRule="auto"/>
        <w:ind w:left="100" w:right="631"/>
      </w:pPr>
      <w:r>
        <w:rPr>
          <w:b/>
        </w:rPr>
        <w:t>Research</w:t>
      </w:r>
      <w:r>
        <w:rPr>
          <w:b/>
          <w:spacing w:val="-4"/>
        </w:rPr>
        <w:t> </w:t>
      </w:r>
      <w:r>
        <w:rPr>
          <w:b/>
        </w:rPr>
        <w:t>Instrument:</w:t>
      </w:r>
      <w:r>
        <w:rPr>
          <w:b/>
          <w:spacing w:val="-1"/>
        </w:rPr>
        <w:t> </w:t>
      </w:r>
      <w:r>
        <w:rPr/>
        <w:t>A</w:t>
      </w:r>
      <w:r>
        <w:rPr>
          <w:spacing w:val="-3"/>
        </w:rPr>
        <w:t> </w:t>
      </w:r>
      <w:r>
        <w:rPr/>
        <w:t>structured</w:t>
      </w:r>
      <w:r>
        <w:rPr>
          <w:spacing w:val="-2"/>
        </w:rPr>
        <w:t> </w:t>
      </w:r>
      <w:r>
        <w:rPr/>
        <w:t>questionnaire</w:t>
      </w:r>
      <w:r>
        <w:rPr>
          <w:spacing w:val="-3"/>
        </w:rPr>
        <w:t> </w:t>
      </w:r>
      <w:r>
        <w:rPr/>
        <w:t>was</w:t>
      </w:r>
      <w:r>
        <w:rPr>
          <w:spacing w:val="-4"/>
        </w:rPr>
        <w:t> </w:t>
      </w:r>
      <w:r>
        <w:rPr/>
        <w:t>utilized</w:t>
      </w:r>
      <w:r>
        <w:rPr>
          <w:spacing w:val="-2"/>
        </w:rPr>
        <w:t> </w:t>
      </w:r>
      <w:r>
        <w:rPr/>
        <w:t>in</w:t>
      </w:r>
      <w:r>
        <w:rPr>
          <w:spacing w:val="-2"/>
        </w:rPr>
        <w:t> </w:t>
      </w:r>
      <w:r>
        <w:rPr/>
        <w:t>this</w:t>
      </w:r>
      <w:r>
        <w:rPr>
          <w:spacing w:val="-4"/>
        </w:rPr>
        <w:t> </w:t>
      </w:r>
      <w:r>
        <w:rPr/>
        <w:t>instance</w:t>
      </w:r>
      <w:r>
        <w:rPr>
          <w:spacing w:val="-3"/>
        </w:rPr>
        <w:t> </w:t>
      </w:r>
      <w:r>
        <w:rPr/>
        <w:t>as</w:t>
      </w:r>
      <w:r>
        <w:rPr>
          <w:spacing w:val="-4"/>
        </w:rPr>
        <w:t> </w:t>
      </w:r>
      <w:r>
        <w:rPr/>
        <w:t>the</w:t>
      </w:r>
      <w:r>
        <w:rPr>
          <w:spacing w:val="-3"/>
        </w:rPr>
        <w:t> </w:t>
      </w:r>
      <w:r>
        <w:rPr/>
        <w:t>means</w:t>
      </w:r>
      <w:r>
        <w:rPr>
          <w:spacing w:val="-4"/>
        </w:rPr>
        <w:t> </w:t>
      </w:r>
      <w:r>
        <w:rPr/>
        <w:t>of</w:t>
      </w:r>
      <w:r>
        <w:rPr>
          <w:spacing w:val="-3"/>
        </w:rPr>
        <w:t> </w:t>
      </w:r>
      <w:r>
        <w:rPr/>
        <w:t>gathering</w:t>
      </w:r>
      <w:r>
        <w:rPr>
          <w:spacing w:val="-2"/>
        </w:rPr>
        <w:t> </w:t>
      </w:r>
      <w:r>
        <w:rPr/>
        <w:t>data;</w:t>
      </w:r>
      <w:r>
        <w:rPr>
          <w:spacing w:val="-3"/>
        </w:rPr>
        <w:t> </w:t>
      </w:r>
      <w:r>
        <w:rPr/>
        <w:t>both closed- and open-ended questions were used to the greatest extent feasible.</w:t>
      </w:r>
    </w:p>
    <w:p>
      <w:pPr>
        <w:spacing w:after="0" w:line="360" w:lineRule="auto"/>
        <w:sectPr>
          <w:pgSz w:w="11920" w:h="16850"/>
          <w:pgMar w:header="0" w:footer="1017" w:top="144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565" w:val="left" w:leader="none"/>
        </w:tabs>
        <w:spacing w:line="240" w:lineRule="auto" w:before="80" w:after="0"/>
        <w:ind w:left="565" w:right="0" w:hanging="359"/>
        <w:jc w:val="left"/>
      </w:pPr>
      <w:r>
        <w:rPr>
          <w:spacing w:val="-2"/>
        </w:rPr>
        <w:t>DATAANALYSIS</w:t>
      </w:r>
    </w:p>
    <w:p>
      <w:pPr>
        <w:pStyle w:val="BodyText"/>
        <w:rPr>
          <w:b/>
        </w:rPr>
      </w:pPr>
    </w:p>
    <w:p>
      <w:pPr>
        <w:pStyle w:val="BodyText"/>
        <w:rPr>
          <w:b/>
        </w:rPr>
      </w:pPr>
    </w:p>
    <w:p>
      <w:pPr>
        <w:pStyle w:val="BodyText"/>
        <w:spacing w:before="121"/>
        <w:rPr>
          <w:b/>
        </w:rPr>
      </w:pPr>
    </w:p>
    <w:p>
      <w:pPr>
        <w:pStyle w:val="BodyText"/>
        <w:spacing w:line="360" w:lineRule="auto"/>
        <w:ind w:left="100" w:right="128"/>
        <w:jc w:val="both"/>
      </w:pPr>
      <w:r>
        <w:rPr/>
        <w:t>The data analysis from the questionnaire provides valuable insights into the perceptions of employees regarding the recruitment and selection processes within their organization. Here's a summary of the key findings:</w:t>
      </w:r>
    </w:p>
    <w:p>
      <w:pPr>
        <w:pStyle w:val="BodyText"/>
        <w:spacing w:before="120"/>
      </w:pPr>
    </w:p>
    <w:p>
      <w:pPr>
        <w:pStyle w:val="ListParagraph"/>
        <w:numPr>
          <w:ilvl w:val="0"/>
          <w:numId w:val="3"/>
        </w:numPr>
        <w:tabs>
          <w:tab w:pos="250" w:val="left" w:leader="none"/>
        </w:tabs>
        <w:spacing w:line="360" w:lineRule="auto" w:before="0" w:after="0"/>
        <w:ind w:left="100" w:right="126" w:firstLine="0"/>
        <w:jc w:val="both"/>
        <w:rPr>
          <w:sz w:val="20"/>
        </w:rPr>
      </w:pPr>
      <w:r>
        <w:rPr>
          <w:sz w:val="20"/>
        </w:rPr>
        <w:t>Task Evaluation Prior to Selection: A significant majority (93.1%) of respondents believe that their organization conducts proper task evaluation before the selection process begins. This indicates that employees generally feel that the organization adequately assesses job requirements and qualifications.</w:t>
      </w:r>
    </w:p>
    <w:p>
      <w:pPr>
        <w:pStyle w:val="BodyText"/>
        <w:spacing w:before="120"/>
      </w:pPr>
    </w:p>
    <w:p>
      <w:pPr>
        <w:pStyle w:val="ListParagraph"/>
        <w:numPr>
          <w:ilvl w:val="0"/>
          <w:numId w:val="3"/>
        </w:numPr>
        <w:tabs>
          <w:tab w:pos="250" w:val="left" w:leader="none"/>
        </w:tabs>
        <w:spacing w:line="357" w:lineRule="auto" w:before="0" w:after="0"/>
        <w:ind w:left="100" w:right="131" w:firstLine="0"/>
        <w:jc w:val="both"/>
        <w:rPr>
          <w:sz w:val="20"/>
        </w:rPr>
      </w:pPr>
      <w:r>
        <w:rPr>
          <w:sz w:val="20"/>
        </w:rPr>
        <w:t>Clarity of</w:t>
      </w:r>
      <w:r>
        <w:rPr>
          <w:spacing w:val="-2"/>
          <w:sz w:val="20"/>
        </w:rPr>
        <w:t> </w:t>
      </w:r>
      <w:r>
        <w:rPr>
          <w:sz w:val="20"/>
        </w:rPr>
        <w:t>Job Responsibilities:</w:t>
      </w:r>
      <w:r>
        <w:rPr>
          <w:spacing w:val="-1"/>
          <w:sz w:val="20"/>
        </w:rPr>
        <w:t> </w:t>
      </w:r>
      <w:r>
        <w:rPr>
          <w:sz w:val="20"/>
        </w:rPr>
        <w:t>Most</w:t>
      </w:r>
      <w:r>
        <w:rPr>
          <w:spacing w:val="-1"/>
          <w:sz w:val="20"/>
        </w:rPr>
        <w:t> </w:t>
      </w:r>
      <w:r>
        <w:rPr>
          <w:sz w:val="20"/>
        </w:rPr>
        <w:t>respondents</w:t>
      </w:r>
      <w:r>
        <w:rPr>
          <w:spacing w:val="-2"/>
          <w:sz w:val="20"/>
        </w:rPr>
        <w:t> </w:t>
      </w:r>
      <w:r>
        <w:rPr>
          <w:sz w:val="20"/>
        </w:rPr>
        <w:t>(89.7%)</w:t>
      </w:r>
      <w:r>
        <w:rPr>
          <w:spacing w:val="-3"/>
          <w:sz w:val="20"/>
        </w:rPr>
        <w:t> </w:t>
      </w:r>
      <w:r>
        <w:rPr>
          <w:sz w:val="20"/>
        </w:rPr>
        <w:t>feel</w:t>
      </w:r>
      <w:r>
        <w:rPr>
          <w:spacing w:val="-1"/>
          <w:sz w:val="20"/>
        </w:rPr>
        <w:t> </w:t>
      </w:r>
      <w:r>
        <w:rPr>
          <w:sz w:val="20"/>
        </w:rPr>
        <w:t>that</w:t>
      </w:r>
      <w:r>
        <w:rPr>
          <w:spacing w:val="-1"/>
          <w:sz w:val="20"/>
        </w:rPr>
        <w:t> </w:t>
      </w:r>
      <w:r>
        <w:rPr>
          <w:sz w:val="20"/>
        </w:rPr>
        <w:t>their</w:t>
      </w:r>
      <w:r>
        <w:rPr>
          <w:spacing w:val="-2"/>
          <w:sz w:val="20"/>
        </w:rPr>
        <w:t> </w:t>
      </w:r>
      <w:r>
        <w:rPr>
          <w:sz w:val="20"/>
        </w:rPr>
        <w:t>job</w:t>
      </w:r>
      <w:r>
        <w:rPr>
          <w:spacing w:val="-2"/>
          <w:sz w:val="20"/>
        </w:rPr>
        <w:t> </w:t>
      </w:r>
      <w:r>
        <w:rPr>
          <w:sz w:val="20"/>
        </w:rPr>
        <w:t>responsibilities</w:t>
      </w:r>
      <w:r>
        <w:rPr>
          <w:spacing w:val="-1"/>
          <w:sz w:val="20"/>
        </w:rPr>
        <w:t> </w:t>
      </w:r>
      <w:r>
        <w:rPr>
          <w:sz w:val="20"/>
        </w:rPr>
        <w:t>and descriptions</w:t>
      </w:r>
      <w:r>
        <w:rPr>
          <w:spacing w:val="-1"/>
          <w:sz w:val="20"/>
        </w:rPr>
        <w:t> </w:t>
      </w:r>
      <w:r>
        <w:rPr>
          <w:sz w:val="20"/>
        </w:rPr>
        <w:t>are</w:t>
      </w:r>
      <w:r>
        <w:rPr>
          <w:spacing w:val="-3"/>
          <w:sz w:val="20"/>
        </w:rPr>
        <w:t> </w:t>
      </w:r>
      <w:r>
        <w:rPr>
          <w:sz w:val="20"/>
        </w:rPr>
        <w:t>clearly communicated to them. This clarity helps employees understand their roles and expectations within the organization.</w:t>
      </w:r>
    </w:p>
    <w:p>
      <w:pPr>
        <w:pStyle w:val="BodyText"/>
        <w:spacing w:before="124"/>
      </w:pPr>
    </w:p>
    <w:p>
      <w:pPr>
        <w:pStyle w:val="ListParagraph"/>
        <w:numPr>
          <w:ilvl w:val="0"/>
          <w:numId w:val="3"/>
        </w:numPr>
        <w:tabs>
          <w:tab w:pos="250" w:val="left" w:leader="none"/>
        </w:tabs>
        <w:spacing w:line="360" w:lineRule="auto" w:before="0" w:after="0"/>
        <w:ind w:left="100" w:right="130" w:firstLine="0"/>
        <w:jc w:val="both"/>
        <w:rPr>
          <w:sz w:val="20"/>
        </w:rPr>
      </w:pPr>
      <w:r>
        <w:rPr>
          <w:sz w:val="20"/>
        </w:rPr>
        <w:t>Preference for Referred Candidates: A notable proportion (79.3%) of employees perceive that their organization gives preference to referred candidates during the selection process. This finding suggests that internal referrals may play a significant role in recruitment decisions.</w:t>
      </w:r>
    </w:p>
    <w:p>
      <w:pPr>
        <w:pStyle w:val="BodyText"/>
        <w:spacing w:before="117"/>
      </w:pPr>
    </w:p>
    <w:p>
      <w:pPr>
        <w:pStyle w:val="ListParagraph"/>
        <w:numPr>
          <w:ilvl w:val="0"/>
          <w:numId w:val="3"/>
        </w:numPr>
        <w:tabs>
          <w:tab w:pos="250" w:val="left" w:leader="none"/>
        </w:tabs>
        <w:spacing w:line="360" w:lineRule="auto" w:before="1" w:after="0"/>
        <w:ind w:left="100" w:right="127" w:firstLine="0"/>
        <w:jc w:val="both"/>
        <w:rPr>
          <w:sz w:val="20"/>
        </w:rPr>
      </w:pPr>
      <w:r>
        <w:rPr>
          <w:sz w:val="20"/>
        </w:rPr>
        <w:t>Perceived Dependability of Selection Process: The majority (79.3%) of respondents consider the selection process utilized by their organization to be dependable. However, a notable minority (20.7%) express doubts about its reliability, indicating potential areas for improvement.</w:t>
      </w:r>
    </w:p>
    <w:p>
      <w:pPr>
        <w:pStyle w:val="BodyText"/>
        <w:spacing w:before="120"/>
      </w:pPr>
    </w:p>
    <w:p>
      <w:pPr>
        <w:pStyle w:val="ListParagraph"/>
        <w:numPr>
          <w:ilvl w:val="0"/>
          <w:numId w:val="3"/>
        </w:numPr>
        <w:tabs>
          <w:tab w:pos="250" w:val="left" w:leader="none"/>
        </w:tabs>
        <w:spacing w:line="360" w:lineRule="auto" w:before="0" w:after="0"/>
        <w:ind w:left="100" w:right="131" w:firstLine="0"/>
        <w:jc w:val="both"/>
        <w:rPr>
          <w:sz w:val="20"/>
        </w:rPr>
      </w:pPr>
      <w:r>
        <w:rPr>
          <w:sz w:val="20"/>
        </w:rPr>
        <w:t>Timeliness of Recruitment and Selection: A significant portion (82.8%) of respondents believe that their organization conducts recruitment and selection processes in a timely manner. This suggests that the organization values efficiency in hiring practices.</w:t>
      </w:r>
    </w:p>
    <w:p>
      <w:pPr>
        <w:pStyle w:val="BodyText"/>
        <w:spacing w:before="120"/>
      </w:pPr>
    </w:p>
    <w:p>
      <w:pPr>
        <w:pStyle w:val="ListParagraph"/>
        <w:numPr>
          <w:ilvl w:val="0"/>
          <w:numId w:val="3"/>
        </w:numPr>
        <w:tabs>
          <w:tab w:pos="250" w:val="left" w:leader="none"/>
        </w:tabs>
        <w:spacing w:line="360" w:lineRule="auto" w:before="0" w:after="0"/>
        <w:ind w:left="100" w:right="131" w:firstLine="0"/>
        <w:jc w:val="both"/>
        <w:rPr>
          <w:sz w:val="20"/>
        </w:rPr>
      </w:pPr>
      <w:r>
        <w:rPr>
          <w:sz w:val="20"/>
        </w:rPr>
        <w:t>Adequacy of Candidate Pool: The majority (86.2%) of respondents feel that the HR department provides an adequate pool of quality candidates. This indicates confidence in HR's ability to source and attract suitable talent for the </w:t>
      </w:r>
      <w:r>
        <w:rPr>
          <w:spacing w:val="-2"/>
          <w:sz w:val="20"/>
        </w:rPr>
        <w:t>organization.</w:t>
      </w:r>
    </w:p>
    <w:p>
      <w:pPr>
        <w:pStyle w:val="BodyText"/>
        <w:spacing w:before="117"/>
      </w:pPr>
    </w:p>
    <w:p>
      <w:pPr>
        <w:pStyle w:val="ListParagraph"/>
        <w:numPr>
          <w:ilvl w:val="0"/>
          <w:numId w:val="3"/>
        </w:numPr>
        <w:tabs>
          <w:tab w:pos="250" w:val="left" w:leader="none"/>
        </w:tabs>
        <w:spacing w:line="360" w:lineRule="auto" w:before="0" w:after="0"/>
        <w:ind w:left="100" w:right="121" w:firstLine="0"/>
        <w:jc w:val="both"/>
        <w:rPr>
          <w:sz w:val="20"/>
        </w:rPr>
      </w:pPr>
      <w:r>
        <w:rPr>
          <w:sz w:val="20"/>
        </w:rPr>
        <w:t>Effectiveness of Interviewing Process: Approximately half of the respondents (51.7%) rate the effectiveness of the interviewing process and other selection methods as adequate, while nearly an equal proportion (48.3%) consider it excellent. This suggests a generally positive perception of the selection techniques employed by the organization.</w:t>
      </w:r>
    </w:p>
    <w:p>
      <w:pPr>
        <w:pStyle w:val="BodyText"/>
        <w:spacing w:before="121"/>
      </w:pPr>
    </w:p>
    <w:p>
      <w:pPr>
        <w:pStyle w:val="ListParagraph"/>
        <w:numPr>
          <w:ilvl w:val="0"/>
          <w:numId w:val="3"/>
        </w:numPr>
        <w:tabs>
          <w:tab w:pos="250" w:val="left" w:leader="none"/>
        </w:tabs>
        <w:spacing w:line="360" w:lineRule="auto" w:before="0" w:after="0"/>
        <w:ind w:left="100" w:right="128" w:firstLine="0"/>
        <w:jc w:val="both"/>
        <w:rPr>
          <w:sz w:val="20"/>
        </w:rPr>
      </w:pPr>
      <w:r>
        <w:rPr>
          <w:sz w:val="20"/>
        </w:rPr>
        <w:t>Utilization of Non-Traditional Sources: The vast majority (93.1%) of respondents believe that HR is effective in</w:t>
      </w:r>
      <w:r>
        <w:rPr>
          <w:spacing w:val="40"/>
          <w:sz w:val="20"/>
        </w:rPr>
        <w:t> </w:t>
      </w:r>
      <w:r>
        <w:rPr>
          <w:sz w:val="20"/>
        </w:rPr>
        <w:t>finding suitable candidates from non-traditional sources when necessary. This indicates HR's ability to adapt and explore diverse recruitment channels to meet organizational needs.</w:t>
      </w:r>
    </w:p>
    <w:p>
      <w:pPr>
        <w:pStyle w:val="BodyText"/>
        <w:spacing w:before="117"/>
      </w:pPr>
    </w:p>
    <w:p>
      <w:pPr>
        <w:pStyle w:val="BodyText"/>
        <w:spacing w:line="360" w:lineRule="auto"/>
        <w:ind w:left="100" w:right="129"/>
        <w:jc w:val="both"/>
      </w:pPr>
      <w:r>
        <w:rPr/>
        <w:t>Overall, the data reflects a generally positive outlook among employees regarding various aspects of the recruitment and selection processes within their organization. However, there are some areas, such as the perceived dependability of the selection</w:t>
      </w:r>
      <w:r>
        <w:rPr>
          <w:spacing w:val="13"/>
        </w:rPr>
        <w:t> </w:t>
      </w:r>
      <w:r>
        <w:rPr/>
        <w:t>process</w:t>
      </w:r>
      <w:r>
        <w:rPr>
          <w:spacing w:val="12"/>
        </w:rPr>
        <w:t> </w:t>
      </w:r>
      <w:r>
        <w:rPr/>
        <w:t>and</w:t>
      </w:r>
      <w:r>
        <w:rPr>
          <w:spacing w:val="13"/>
        </w:rPr>
        <w:t> </w:t>
      </w:r>
      <w:r>
        <w:rPr/>
        <w:t>effectiveness</w:t>
      </w:r>
      <w:r>
        <w:rPr>
          <w:spacing w:val="12"/>
        </w:rPr>
        <w:t> </w:t>
      </w:r>
      <w:r>
        <w:rPr/>
        <w:t>of</w:t>
      </w:r>
      <w:r>
        <w:rPr>
          <w:spacing w:val="13"/>
        </w:rPr>
        <w:t> </w:t>
      </w:r>
      <w:r>
        <w:rPr/>
        <w:t>interviewing</w:t>
      </w:r>
      <w:r>
        <w:rPr>
          <w:spacing w:val="11"/>
        </w:rPr>
        <w:t> </w:t>
      </w:r>
      <w:r>
        <w:rPr/>
        <w:t>methods,</w:t>
      </w:r>
      <w:r>
        <w:rPr>
          <w:spacing w:val="13"/>
        </w:rPr>
        <w:t> </w:t>
      </w:r>
      <w:r>
        <w:rPr/>
        <w:t>where</w:t>
      </w:r>
      <w:r>
        <w:rPr>
          <w:spacing w:val="12"/>
        </w:rPr>
        <w:t> </w:t>
      </w:r>
      <w:r>
        <w:rPr/>
        <w:t>improvements</w:t>
      </w:r>
      <w:r>
        <w:rPr>
          <w:spacing w:val="12"/>
        </w:rPr>
        <w:t> </w:t>
      </w:r>
      <w:r>
        <w:rPr/>
        <w:t>could</w:t>
      </w:r>
      <w:r>
        <w:rPr>
          <w:spacing w:val="11"/>
        </w:rPr>
        <w:t> </w:t>
      </w:r>
      <w:r>
        <w:rPr/>
        <w:t>be</w:t>
      </w:r>
      <w:r>
        <w:rPr>
          <w:spacing w:val="11"/>
        </w:rPr>
        <w:t> </w:t>
      </w:r>
      <w:r>
        <w:rPr/>
        <w:t>made.</w:t>
      </w:r>
      <w:r>
        <w:rPr>
          <w:spacing w:val="10"/>
        </w:rPr>
        <w:t> </w:t>
      </w:r>
      <w:r>
        <w:rPr/>
        <w:t>By</w:t>
      </w:r>
      <w:r>
        <w:rPr>
          <w:spacing w:val="14"/>
        </w:rPr>
        <w:t> </w:t>
      </w:r>
      <w:r>
        <w:rPr/>
        <w:t>addressing</w:t>
      </w:r>
      <w:r>
        <w:rPr>
          <w:spacing w:val="12"/>
        </w:rPr>
        <w:t> </w:t>
      </w:r>
      <w:r>
        <w:rPr>
          <w:spacing w:val="-2"/>
        </w:rPr>
        <w:t>these</w:t>
      </w:r>
    </w:p>
    <w:p>
      <w:pPr>
        <w:spacing w:after="0" w:line="360" w:lineRule="auto"/>
        <w:jc w:val="both"/>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80"/>
        <w:ind w:left="100" w:right="37"/>
      </w:pPr>
      <w:r>
        <w:rPr/>
        <w:t>areas of concern, the organization can further enhance its recruitment and selection practices to attract, select, and retain top talent effectively.</w:t>
      </w:r>
    </w:p>
    <w:p>
      <w:pPr>
        <w:pStyle w:val="BodyText"/>
        <w:spacing w:before="205"/>
      </w:pPr>
    </w:p>
    <w:p>
      <w:pPr>
        <w:pStyle w:val="Heading1"/>
        <w:numPr>
          <w:ilvl w:val="0"/>
          <w:numId w:val="1"/>
        </w:numPr>
        <w:tabs>
          <w:tab w:pos="565" w:val="left" w:leader="none"/>
        </w:tabs>
        <w:spacing w:line="240" w:lineRule="auto" w:before="0" w:after="0"/>
        <w:ind w:left="565" w:right="0" w:hanging="359"/>
        <w:jc w:val="left"/>
      </w:pPr>
      <w:r>
        <w:rPr>
          <w:spacing w:val="-2"/>
        </w:rPr>
        <w:t>LIMITATION</w:t>
      </w:r>
    </w:p>
    <w:p>
      <w:pPr>
        <w:pStyle w:val="BodyText"/>
        <w:rPr>
          <w:b/>
        </w:rPr>
      </w:pPr>
    </w:p>
    <w:p>
      <w:pPr>
        <w:pStyle w:val="BodyText"/>
        <w:spacing w:before="177"/>
        <w:rPr>
          <w:b/>
        </w:rPr>
      </w:pPr>
    </w:p>
    <w:p>
      <w:pPr>
        <w:pStyle w:val="BodyText"/>
        <w:spacing w:line="357" w:lineRule="auto"/>
        <w:ind w:left="206" w:right="279"/>
      </w:pPr>
      <w:r>
        <w:rPr/>
        <w:t>Employee selection process in the IT sector faces several limitations, stemming from the unique nature of the industry and its rapidly evolving landscape. Here's an overview of some key challenges:</w:t>
      </w:r>
    </w:p>
    <w:p>
      <w:pPr>
        <w:pStyle w:val="BodyText"/>
      </w:pPr>
    </w:p>
    <w:p>
      <w:pPr>
        <w:pStyle w:val="BodyText"/>
        <w:spacing w:before="64"/>
      </w:pPr>
    </w:p>
    <w:p>
      <w:pPr>
        <w:pStyle w:val="ListParagraph"/>
        <w:numPr>
          <w:ilvl w:val="0"/>
          <w:numId w:val="4"/>
        </w:numPr>
        <w:tabs>
          <w:tab w:pos="656" w:val="left" w:leader="none"/>
          <w:tab w:pos="820" w:val="left" w:leader="none"/>
        </w:tabs>
        <w:spacing w:line="357" w:lineRule="auto" w:before="0" w:after="0"/>
        <w:ind w:left="820" w:right="120" w:hanging="360"/>
        <w:jc w:val="both"/>
        <w:rPr>
          <w:sz w:val="20"/>
        </w:rPr>
      </w:pPr>
      <w:r>
        <w:rPr>
          <w:sz w:val="20"/>
        </w:rPr>
        <w:t>Technical Skills Assessment: One of the primary challenges in the IT sector is accurately assessing candidates' technical skills. Traditional methods like resume screening and interviews may not provide a comprehensive understanding of a candidate's abilities. Moreover, the fast-paced nature of technological advancements means that skills required today might become obsolete tomorrow, making it difficult to predict future job</w:t>
      </w:r>
      <w:r>
        <w:rPr>
          <w:spacing w:val="40"/>
          <w:sz w:val="20"/>
        </w:rPr>
        <w:t> </w:t>
      </w:r>
      <w:r>
        <w:rPr>
          <w:spacing w:val="-2"/>
          <w:sz w:val="20"/>
        </w:rPr>
        <w:t>requirements.</w:t>
      </w:r>
    </w:p>
    <w:p>
      <w:pPr>
        <w:pStyle w:val="BodyText"/>
      </w:pPr>
    </w:p>
    <w:p>
      <w:pPr>
        <w:pStyle w:val="BodyText"/>
        <w:spacing w:before="66"/>
      </w:pPr>
    </w:p>
    <w:p>
      <w:pPr>
        <w:pStyle w:val="ListParagraph"/>
        <w:numPr>
          <w:ilvl w:val="0"/>
          <w:numId w:val="4"/>
        </w:numPr>
        <w:tabs>
          <w:tab w:pos="656" w:val="left" w:leader="none"/>
          <w:tab w:pos="820" w:val="left" w:leader="none"/>
        </w:tabs>
        <w:spacing w:line="355" w:lineRule="auto" w:before="0" w:after="0"/>
        <w:ind w:left="820" w:right="126" w:hanging="360"/>
        <w:jc w:val="both"/>
        <w:rPr>
          <w:sz w:val="20"/>
        </w:rPr>
      </w:pPr>
      <w:r>
        <w:rPr>
          <w:sz w:val="20"/>
        </w:rPr>
        <w:t>Talent Shortage: The IT sector often faces a shortage of skilled talent, particularly in specialized fields such as artificial intelligence, cybersecurity, and data science. This scarcity intensifies competition among companies, leading to a prolonged hiring process and increased pressure to attract and retain top talent.</w:t>
      </w:r>
    </w:p>
    <w:p>
      <w:pPr>
        <w:pStyle w:val="BodyText"/>
      </w:pPr>
    </w:p>
    <w:p>
      <w:pPr>
        <w:pStyle w:val="BodyText"/>
        <w:spacing w:before="66"/>
      </w:pPr>
    </w:p>
    <w:p>
      <w:pPr>
        <w:pStyle w:val="ListParagraph"/>
        <w:numPr>
          <w:ilvl w:val="0"/>
          <w:numId w:val="4"/>
        </w:numPr>
        <w:tabs>
          <w:tab w:pos="656" w:val="left" w:leader="none"/>
          <w:tab w:pos="820" w:val="left" w:leader="none"/>
        </w:tabs>
        <w:spacing w:line="357" w:lineRule="auto" w:before="1" w:after="0"/>
        <w:ind w:left="820" w:right="126" w:hanging="360"/>
        <w:jc w:val="both"/>
        <w:rPr>
          <w:sz w:val="20"/>
        </w:rPr>
      </w:pPr>
      <w:r>
        <w:rPr>
          <w:sz w:val="20"/>
        </w:rPr>
        <w:t>Cultural Fit: In addition to technical skills, cultural fit is crucial for success in the IT sector. However, assessing cultural fit can be subjective and prone to bias. Moreover, the industry's culture is constantly evolving, with diverse teams collaborating across geographical boundaries and time zones, making it challenging to define and evaluate cultural fit accurately.</w:t>
      </w:r>
    </w:p>
    <w:p>
      <w:pPr>
        <w:pStyle w:val="BodyText"/>
      </w:pPr>
    </w:p>
    <w:p>
      <w:pPr>
        <w:pStyle w:val="BodyText"/>
        <w:spacing w:before="62"/>
      </w:pPr>
    </w:p>
    <w:p>
      <w:pPr>
        <w:pStyle w:val="ListParagraph"/>
        <w:numPr>
          <w:ilvl w:val="0"/>
          <w:numId w:val="4"/>
        </w:numPr>
        <w:tabs>
          <w:tab w:pos="656" w:val="left" w:leader="none"/>
          <w:tab w:pos="820" w:val="left" w:leader="none"/>
        </w:tabs>
        <w:spacing w:line="357" w:lineRule="auto" w:before="0" w:after="0"/>
        <w:ind w:left="820" w:right="126" w:hanging="360"/>
        <w:jc w:val="both"/>
        <w:rPr>
          <w:sz w:val="20"/>
        </w:rPr>
      </w:pPr>
      <w:r>
        <w:rPr>
          <w:sz w:val="20"/>
        </w:rPr>
        <w:t>Diversity and Inclusion: Achieving diversity and inclusion in the IT sector remains a significant challenge. The industry has historically been dominated by male professionals, and there is a lack of representation among women, ethnic minorities, and individuals with disabilities. Overcoming biases in the selection process and implementing inclusive hiring practices require concerted efforts from organizations.</w:t>
      </w:r>
    </w:p>
    <w:p>
      <w:pPr>
        <w:pStyle w:val="BodyText"/>
      </w:pPr>
    </w:p>
    <w:p>
      <w:pPr>
        <w:pStyle w:val="BodyText"/>
        <w:spacing w:before="62"/>
      </w:pPr>
    </w:p>
    <w:p>
      <w:pPr>
        <w:pStyle w:val="ListParagraph"/>
        <w:numPr>
          <w:ilvl w:val="0"/>
          <w:numId w:val="4"/>
        </w:numPr>
        <w:tabs>
          <w:tab w:pos="656" w:val="left" w:leader="none"/>
          <w:tab w:pos="820" w:val="left" w:leader="none"/>
        </w:tabs>
        <w:spacing w:line="357" w:lineRule="auto" w:before="0" w:after="0"/>
        <w:ind w:left="820" w:right="118" w:hanging="360"/>
        <w:jc w:val="both"/>
        <w:rPr>
          <w:sz w:val="20"/>
        </w:rPr>
      </w:pPr>
      <w:r>
        <w:rPr>
          <w:sz w:val="20"/>
        </w:rPr>
        <w:t>Retention: Retaining skilled employees is as crucial as hiring them. However, the IT sector is notorious for high turnover rates due to factors such as intense competition, demanding work environments, and opportunities for career advancement.</w:t>
      </w:r>
      <w:r>
        <w:rPr>
          <w:spacing w:val="-1"/>
          <w:sz w:val="20"/>
        </w:rPr>
        <w:t> </w:t>
      </w:r>
      <w:r>
        <w:rPr>
          <w:sz w:val="20"/>
        </w:rPr>
        <w:t>Organizations</w:t>
      </w:r>
      <w:r>
        <w:rPr>
          <w:spacing w:val="-1"/>
          <w:sz w:val="20"/>
        </w:rPr>
        <w:t> </w:t>
      </w:r>
      <w:r>
        <w:rPr>
          <w:sz w:val="20"/>
        </w:rPr>
        <w:t>must</w:t>
      </w:r>
      <w:r>
        <w:rPr>
          <w:spacing w:val="-1"/>
          <w:sz w:val="20"/>
        </w:rPr>
        <w:t> </w:t>
      </w:r>
      <w:r>
        <w:rPr>
          <w:sz w:val="20"/>
        </w:rPr>
        <w:t>invest</w:t>
      </w:r>
      <w:r>
        <w:rPr>
          <w:spacing w:val="-1"/>
          <w:sz w:val="20"/>
        </w:rPr>
        <w:t> </w:t>
      </w:r>
      <w:r>
        <w:rPr>
          <w:sz w:val="20"/>
        </w:rPr>
        <w:t>in</w:t>
      </w:r>
      <w:r>
        <w:rPr>
          <w:spacing w:val="-2"/>
          <w:sz w:val="20"/>
        </w:rPr>
        <w:t> </w:t>
      </w:r>
      <w:r>
        <w:rPr>
          <w:sz w:val="20"/>
        </w:rPr>
        <w:t>employee</w:t>
      </w:r>
      <w:r>
        <w:rPr>
          <w:spacing w:val="-3"/>
          <w:sz w:val="20"/>
        </w:rPr>
        <w:t> </w:t>
      </w:r>
      <w:r>
        <w:rPr>
          <w:sz w:val="20"/>
        </w:rPr>
        <w:t>engagement</w:t>
      </w:r>
      <w:r>
        <w:rPr>
          <w:spacing w:val="-1"/>
          <w:sz w:val="20"/>
        </w:rPr>
        <w:t> </w:t>
      </w:r>
      <w:r>
        <w:rPr>
          <w:sz w:val="20"/>
        </w:rPr>
        <w:t>initiatives</w:t>
      </w:r>
      <w:r>
        <w:rPr>
          <w:spacing w:val="-1"/>
          <w:sz w:val="20"/>
        </w:rPr>
        <w:t> </w:t>
      </w:r>
      <w:r>
        <w:rPr>
          <w:sz w:val="20"/>
        </w:rPr>
        <w:t>and</w:t>
      </w:r>
      <w:r>
        <w:rPr>
          <w:spacing w:val="-2"/>
          <w:sz w:val="20"/>
        </w:rPr>
        <w:t> </w:t>
      </w:r>
      <w:r>
        <w:rPr>
          <w:sz w:val="20"/>
        </w:rPr>
        <w:t>create a</w:t>
      </w:r>
      <w:r>
        <w:rPr>
          <w:spacing w:val="-1"/>
          <w:sz w:val="20"/>
        </w:rPr>
        <w:t> </w:t>
      </w:r>
      <w:r>
        <w:rPr>
          <w:sz w:val="20"/>
        </w:rPr>
        <w:t>conducive</w:t>
      </w:r>
      <w:r>
        <w:rPr>
          <w:spacing w:val="-3"/>
          <w:sz w:val="20"/>
        </w:rPr>
        <w:t> </w:t>
      </w:r>
      <w:r>
        <w:rPr>
          <w:sz w:val="20"/>
        </w:rPr>
        <w:t>work culture to improve retention rates.</w:t>
      </w:r>
    </w:p>
    <w:p>
      <w:pPr>
        <w:pStyle w:val="BodyText"/>
      </w:pPr>
    </w:p>
    <w:p>
      <w:pPr>
        <w:pStyle w:val="BodyText"/>
        <w:spacing w:before="62"/>
      </w:pPr>
    </w:p>
    <w:p>
      <w:pPr>
        <w:pStyle w:val="ListParagraph"/>
        <w:numPr>
          <w:ilvl w:val="0"/>
          <w:numId w:val="4"/>
        </w:numPr>
        <w:tabs>
          <w:tab w:pos="656" w:val="left" w:leader="none"/>
          <w:tab w:pos="820" w:val="left" w:leader="none"/>
        </w:tabs>
        <w:spacing w:line="357" w:lineRule="auto" w:before="1" w:after="0"/>
        <w:ind w:left="820" w:right="127" w:hanging="360"/>
        <w:jc w:val="both"/>
        <w:rPr>
          <w:sz w:val="20"/>
        </w:rPr>
      </w:pPr>
      <w:r>
        <w:rPr>
          <w:sz w:val="20"/>
        </w:rPr>
        <w:t>Candidate Experience: The candidate experience during the selection process can significantly impact an organization's employer brand. Lengthy and cumbersome hiring processes, lack of communication, and impersonal</w:t>
      </w:r>
      <w:r>
        <w:rPr>
          <w:spacing w:val="40"/>
          <w:sz w:val="20"/>
        </w:rPr>
        <w:t> </w:t>
      </w:r>
      <w:r>
        <w:rPr>
          <w:sz w:val="20"/>
        </w:rPr>
        <w:t>interactions</w:t>
      </w:r>
      <w:r>
        <w:rPr>
          <w:spacing w:val="40"/>
          <w:sz w:val="20"/>
        </w:rPr>
        <w:t> </w:t>
      </w:r>
      <w:r>
        <w:rPr>
          <w:sz w:val="20"/>
        </w:rPr>
        <w:t>can</w:t>
      </w:r>
      <w:r>
        <w:rPr>
          <w:spacing w:val="40"/>
          <w:sz w:val="20"/>
        </w:rPr>
        <w:t> </w:t>
      </w:r>
      <w:r>
        <w:rPr>
          <w:sz w:val="20"/>
        </w:rPr>
        <w:t>deter</w:t>
      </w:r>
      <w:r>
        <w:rPr>
          <w:spacing w:val="40"/>
          <w:sz w:val="20"/>
        </w:rPr>
        <w:t> </w:t>
      </w:r>
      <w:r>
        <w:rPr>
          <w:sz w:val="20"/>
        </w:rPr>
        <w:t>top</w:t>
      </w:r>
      <w:r>
        <w:rPr>
          <w:spacing w:val="40"/>
          <w:sz w:val="20"/>
        </w:rPr>
        <w:t> </w:t>
      </w:r>
      <w:r>
        <w:rPr>
          <w:sz w:val="20"/>
        </w:rPr>
        <w:t>candidates</w:t>
      </w:r>
      <w:r>
        <w:rPr>
          <w:spacing w:val="40"/>
          <w:sz w:val="20"/>
        </w:rPr>
        <w:t> </w:t>
      </w:r>
      <w:r>
        <w:rPr>
          <w:sz w:val="20"/>
        </w:rPr>
        <w:t>from</w:t>
      </w:r>
      <w:r>
        <w:rPr>
          <w:spacing w:val="40"/>
          <w:sz w:val="20"/>
        </w:rPr>
        <w:t> </w:t>
      </w:r>
      <w:r>
        <w:rPr>
          <w:sz w:val="20"/>
        </w:rPr>
        <w:t>accepting</w:t>
      </w:r>
      <w:r>
        <w:rPr>
          <w:spacing w:val="40"/>
          <w:sz w:val="20"/>
        </w:rPr>
        <w:t> </w:t>
      </w:r>
      <w:r>
        <w:rPr>
          <w:sz w:val="20"/>
        </w:rPr>
        <w:t>job</w:t>
      </w:r>
      <w:r>
        <w:rPr>
          <w:spacing w:val="40"/>
          <w:sz w:val="20"/>
        </w:rPr>
        <w:t> </w:t>
      </w:r>
      <w:r>
        <w:rPr>
          <w:sz w:val="20"/>
        </w:rPr>
        <w:t>offers.</w:t>
      </w:r>
      <w:r>
        <w:rPr>
          <w:spacing w:val="40"/>
          <w:sz w:val="20"/>
        </w:rPr>
        <w:t> </w:t>
      </w:r>
      <w:r>
        <w:rPr>
          <w:sz w:val="20"/>
        </w:rPr>
        <w:t>Providing</w:t>
      </w:r>
      <w:r>
        <w:rPr>
          <w:spacing w:val="40"/>
          <w:sz w:val="20"/>
        </w:rPr>
        <w:t> </w:t>
      </w:r>
      <w:r>
        <w:rPr>
          <w:sz w:val="20"/>
        </w:rPr>
        <w:t>a</w:t>
      </w:r>
      <w:r>
        <w:rPr>
          <w:spacing w:val="39"/>
          <w:sz w:val="20"/>
        </w:rPr>
        <w:t> </w:t>
      </w:r>
      <w:r>
        <w:rPr>
          <w:sz w:val="20"/>
        </w:rPr>
        <w:t>positive</w:t>
      </w:r>
      <w:r>
        <w:rPr>
          <w:spacing w:val="40"/>
          <w:sz w:val="20"/>
        </w:rPr>
        <w:t> </w:t>
      </w:r>
      <w:r>
        <w:rPr>
          <w:sz w:val="20"/>
        </w:rPr>
        <w:t>candidate</w:t>
      </w:r>
    </w:p>
    <w:p>
      <w:pPr>
        <w:spacing w:after="0" w:line="357" w:lineRule="auto"/>
        <w:jc w:val="both"/>
        <w:rPr>
          <w:sz w:val="20"/>
        </w:rPr>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BodyText"/>
        <w:spacing w:line="360" w:lineRule="auto" w:before="80"/>
        <w:ind w:left="820"/>
      </w:pPr>
      <w:r>
        <w:rPr/>
        <w:t>experience</w:t>
      </w:r>
      <w:r>
        <w:rPr>
          <w:spacing w:val="69"/>
        </w:rPr>
        <w:t> </w:t>
      </w:r>
      <w:r>
        <w:rPr/>
        <w:t>requires</w:t>
      </w:r>
      <w:r>
        <w:rPr>
          <w:spacing w:val="70"/>
        </w:rPr>
        <w:t> </w:t>
      </w:r>
      <w:r>
        <w:rPr/>
        <w:t>streamlining</w:t>
      </w:r>
      <w:r>
        <w:rPr>
          <w:spacing w:val="71"/>
        </w:rPr>
        <w:t> </w:t>
      </w:r>
      <w:r>
        <w:rPr/>
        <w:t>the</w:t>
      </w:r>
      <w:r>
        <w:rPr>
          <w:spacing w:val="70"/>
        </w:rPr>
        <w:t> </w:t>
      </w:r>
      <w:r>
        <w:rPr/>
        <w:t>selection</w:t>
      </w:r>
      <w:r>
        <w:rPr>
          <w:spacing w:val="69"/>
        </w:rPr>
        <w:t> </w:t>
      </w:r>
      <w:r>
        <w:rPr/>
        <w:t>process</w:t>
      </w:r>
      <w:r>
        <w:rPr>
          <w:spacing w:val="70"/>
        </w:rPr>
        <w:t> </w:t>
      </w:r>
      <w:r>
        <w:rPr/>
        <w:t>and</w:t>
      </w:r>
      <w:r>
        <w:rPr>
          <w:spacing w:val="71"/>
        </w:rPr>
        <w:t> </w:t>
      </w:r>
      <w:r>
        <w:rPr/>
        <w:t>maintaining</w:t>
      </w:r>
      <w:r>
        <w:rPr>
          <w:spacing w:val="69"/>
        </w:rPr>
        <w:t> </w:t>
      </w:r>
      <w:r>
        <w:rPr/>
        <w:t>transparent</w:t>
      </w:r>
      <w:r>
        <w:rPr>
          <w:spacing w:val="40"/>
        </w:rPr>
        <w:t> </w:t>
      </w:r>
      <w:r>
        <w:rPr/>
        <w:t>communication</w:t>
      </w:r>
      <w:r>
        <w:rPr>
          <w:spacing w:val="69"/>
        </w:rPr>
        <w:t> </w:t>
      </w:r>
      <w:r>
        <w:rPr/>
        <w:t>with </w:t>
      </w:r>
      <w:r>
        <w:rPr>
          <w:spacing w:val="-2"/>
        </w:rPr>
        <w:t>applicants.</w:t>
      </w:r>
    </w:p>
    <w:p>
      <w:pPr>
        <w:pStyle w:val="BodyText"/>
      </w:pPr>
    </w:p>
    <w:p>
      <w:pPr>
        <w:pStyle w:val="BodyText"/>
        <w:spacing w:before="62"/>
      </w:pPr>
    </w:p>
    <w:p>
      <w:pPr>
        <w:pStyle w:val="ListParagraph"/>
        <w:numPr>
          <w:ilvl w:val="0"/>
          <w:numId w:val="4"/>
        </w:numPr>
        <w:tabs>
          <w:tab w:pos="656" w:val="left" w:leader="none"/>
          <w:tab w:pos="820" w:val="left" w:leader="none"/>
        </w:tabs>
        <w:spacing w:line="357" w:lineRule="auto" w:before="0" w:after="0"/>
        <w:ind w:left="820" w:right="127" w:hanging="360"/>
        <w:jc w:val="both"/>
        <w:rPr>
          <w:sz w:val="20"/>
        </w:rPr>
      </w:pPr>
      <w:r>
        <w:rPr>
          <w:sz w:val="20"/>
        </w:rPr>
        <w:t>Remote Work Challenges: The widespread adoption of remote work in the IT sector introduces new challenges to the employee</w:t>
      </w:r>
      <w:r>
        <w:rPr>
          <w:spacing w:val="-1"/>
          <w:sz w:val="20"/>
        </w:rPr>
        <w:t> </w:t>
      </w:r>
      <w:r>
        <w:rPr>
          <w:sz w:val="20"/>
        </w:rPr>
        <w:t>selection process. Conducting virtual interviews, assessing candidates'</w:t>
      </w:r>
      <w:r>
        <w:rPr>
          <w:spacing w:val="-2"/>
          <w:sz w:val="20"/>
        </w:rPr>
        <w:t> </w:t>
      </w:r>
      <w:r>
        <w:rPr>
          <w:sz w:val="20"/>
        </w:rPr>
        <w:t>remote collaboration skills, and ensuring alignment with organizational values and goals become more complex in a distributed work </w:t>
      </w:r>
      <w:r>
        <w:rPr>
          <w:spacing w:val="-2"/>
          <w:sz w:val="20"/>
        </w:rPr>
        <w:t>environment.</w:t>
      </w:r>
    </w:p>
    <w:p>
      <w:pPr>
        <w:pStyle w:val="BodyText"/>
      </w:pPr>
    </w:p>
    <w:p>
      <w:pPr>
        <w:pStyle w:val="BodyText"/>
        <w:spacing w:before="62"/>
      </w:pPr>
    </w:p>
    <w:p>
      <w:pPr>
        <w:pStyle w:val="ListParagraph"/>
        <w:numPr>
          <w:ilvl w:val="0"/>
          <w:numId w:val="4"/>
        </w:numPr>
        <w:tabs>
          <w:tab w:pos="656" w:val="left" w:leader="none"/>
          <w:tab w:pos="820" w:val="left" w:leader="none"/>
        </w:tabs>
        <w:spacing w:line="357" w:lineRule="auto" w:before="0" w:after="0"/>
        <w:ind w:left="820" w:right="126" w:hanging="360"/>
        <w:jc w:val="both"/>
        <w:rPr>
          <w:sz w:val="20"/>
        </w:rPr>
      </w:pPr>
      <w:r>
        <w:rPr>
          <w:sz w:val="20"/>
        </w:rPr>
        <w:t>Data Privacy and Security: Given the sensitive nature of data handled in the IT sector, ensuring candidates' data privacy and security during the selection process is paramount. Compliance with data protection regulations</w:t>
      </w:r>
      <w:r>
        <w:rPr>
          <w:spacing w:val="40"/>
          <w:sz w:val="20"/>
        </w:rPr>
        <w:t> </w:t>
      </w:r>
      <w:r>
        <w:rPr>
          <w:sz w:val="20"/>
        </w:rPr>
        <w:t>such as GDPR and CCPA adds another layer of complexity to recruitment practices, requiring organizations to implement robust data management protocols.</w:t>
      </w:r>
    </w:p>
    <w:p>
      <w:pPr>
        <w:pStyle w:val="BodyText"/>
      </w:pPr>
    </w:p>
    <w:p>
      <w:pPr>
        <w:pStyle w:val="BodyText"/>
        <w:spacing w:before="63"/>
      </w:pPr>
    </w:p>
    <w:p>
      <w:pPr>
        <w:pStyle w:val="ListParagraph"/>
        <w:numPr>
          <w:ilvl w:val="0"/>
          <w:numId w:val="4"/>
        </w:numPr>
        <w:tabs>
          <w:tab w:pos="656" w:val="left" w:leader="none"/>
          <w:tab w:pos="820" w:val="left" w:leader="none"/>
        </w:tabs>
        <w:spacing w:line="355" w:lineRule="auto" w:before="0" w:after="0"/>
        <w:ind w:left="820" w:right="125" w:hanging="360"/>
        <w:jc w:val="both"/>
        <w:rPr>
          <w:sz w:val="20"/>
        </w:rPr>
      </w:pPr>
      <w:r>
        <w:rPr>
          <w:sz w:val="20"/>
        </w:rPr>
        <w:t>Cost Constraints: Hiring in the IT sector can be expensive, particularly for specialized roles requiring niche skills. Recruiting, onboarding, and training new employees entail significant costs, which may strain organizations operating under tight budgets or financial constraints.</w:t>
      </w:r>
    </w:p>
    <w:p>
      <w:pPr>
        <w:pStyle w:val="BodyText"/>
      </w:pPr>
    </w:p>
    <w:p>
      <w:pPr>
        <w:pStyle w:val="BodyText"/>
        <w:spacing w:before="66"/>
      </w:pPr>
    </w:p>
    <w:p>
      <w:pPr>
        <w:pStyle w:val="ListParagraph"/>
        <w:numPr>
          <w:ilvl w:val="0"/>
          <w:numId w:val="4"/>
        </w:numPr>
        <w:tabs>
          <w:tab w:pos="656" w:val="left" w:leader="none"/>
          <w:tab w:pos="820" w:val="left" w:leader="none"/>
          <w:tab w:pos="3967" w:val="left" w:leader="none"/>
          <w:tab w:pos="6240" w:val="left" w:leader="none"/>
          <w:tab w:pos="8887" w:val="left" w:leader="none"/>
        </w:tabs>
        <w:spacing w:line="357" w:lineRule="auto" w:before="0" w:after="0"/>
        <w:ind w:left="820" w:right="118" w:hanging="360"/>
        <w:jc w:val="both"/>
        <w:rPr>
          <w:sz w:val="20"/>
        </w:rPr>
      </w:pPr>
      <w:r>
        <w:rPr>
          <w:sz w:val="20"/>
        </w:rPr>
        <w:t>Lack of Predictive Analytics: While advancements in HR technology enable data-driven decision-making in the selection process, the IT sector still lacks robust predictive analytics tools tailored to its specific needs. Predicting job</w:t>
      </w:r>
      <w:r>
        <w:rPr>
          <w:spacing w:val="-1"/>
          <w:sz w:val="20"/>
        </w:rPr>
        <w:t> </w:t>
      </w:r>
      <w:r>
        <w:rPr>
          <w:sz w:val="20"/>
        </w:rPr>
        <w:t>performance, cultural fit, and long-term</w:t>
      </w:r>
      <w:r>
        <w:rPr>
          <w:spacing w:val="-1"/>
          <w:sz w:val="20"/>
        </w:rPr>
        <w:t> </w:t>
      </w:r>
      <w:r>
        <w:rPr>
          <w:sz w:val="20"/>
        </w:rPr>
        <w:t>retention of</w:t>
      </w:r>
      <w:r>
        <w:rPr>
          <w:spacing w:val="-2"/>
          <w:sz w:val="20"/>
        </w:rPr>
        <w:t> </w:t>
      </w:r>
      <w:r>
        <w:rPr>
          <w:sz w:val="20"/>
        </w:rPr>
        <w:t>IT professionals remains challenging</w:t>
      </w:r>
      <w:r>
        <w:rPr>
          <w:spacing w:val="-1"/>
          <w:sz w:val="20"/>
        </w:rPr>
        <w:t> </w:t>
      </w:r>
      <w:r>
        <w:rPr>
          <w:sz w:val="20"/>
        </w:rPr>
        <w:t>without </w:t>
      </w:r>
      <w:r>
        <w:rPr>
          <w:spacing w:val="-2"/>
          <w:sz w:val="20"/>
        </w:rPr>
        <w:t>comprehensive</w:t>
      </w:r>
      <w:r>
        <w:rPr>
          <w:sz w:val="20"/>
        </w:rPr>
        <w:tab/>
      </w:r>
      <w:r>
        <w:rPr>
          <w:spacing w:val="-4"/>
          <w:sz w:val="20"/>
        </w:rPr>
        <w:t>data</w:t>
      </w:r>
      <w:r>
        <w:rPr>
          <w:sz w:val="20"/>
        </w:rPr>
        <w:tab/>
      </w:r>
      <w:r>
        <w:rPr>
          <w:spacing w:val="-2"/>
          <w:sz w:val="20"/>
        </w:rPr>
        <w:t>analytics</w:t>
      </w:r>
      <w:r>
        <w:rPr>
          <w:sz w:val="20"/>
        </w:rPr>
        <w:tab/>
      </w:r>
      <w:r>
        <w:rPr>
          <w:spacing w:val="-2"/>
          <w:sz w:val="20"/>
        </w:rPr>
        <w:t>capabilities.</w:t>
      </w:r>
    </w:p>
    <w:p>
      <w:pPr>
        <w:spacing w:after="0" w:line="357" w:lineRule="auto"/>
        <w:jc w:val="both"/>
        <w:rPr>
          <w:sz w:val="20"/>
        </w:rPr>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Heading1"/>
        <w:numPr>
          <w:ilvl w:val="0"/>
          <w:numId w:val="1"/>
        </w:numPr>
        <w:tabs>
          <w:tab w:pos="565" w:val="left" w:leader="none"/>
        </w:tabs>
        <w:spacing w:line="240" w:lineRule="auto" w:before="69" w:after="0"/>
        <w:ind w:left="565" w:right="0" w:hanging="359"/>
        <w:jc w:val="left"/>
      </w:pPr>
      <w:r>
        <w:rPr>
          <w:spacing w:val="-2"/>
        </w:rPr>
        <w:t>FINDINGS</w:t>
      </w:r>
    </w:p>
    <w:p>
      <w:pPr>
        <w:pStyle w:val="BodyText"/>
        <w:spacing w:before="75"/>
        <w:rPr>
          <w:b/>
        </w:rPr>
      </w:pPr>
    </w:p>
    <w:p>
      <w:pPr>
        <w:pStyle w:val="BodyText"/>
        <w:spacing w:line="360" w:lineRule="auto" w:before="1"/>
        <w:ind w:left="206" w:right="128"/>
        <w:jc w:val="both"/>
      </w:pPr>
      <w:r>
        <w:rPr/>
        <w:t>The</w:t>
      </w:r>
      <w:r>
        <w:rPr>
          <w:spacing w:val="-1"/>
        </w:rPr>
        <w:t> </w:t>
      </w:r>
      <w:r>
        <w:rPr/>
        <w:t>analysis</w:t>
      </w:r>
      <w:r>
        <w:rPr>
          <w:spacing w:val="-2"/>
        </w:rPr>
        <w:t> </w:t>
      </w:r>
      <w:r>
        <w:rPr/>
        <w:t>of the</w:t>
      </w:r>
      <w:r>
        <w:rPr>
          <w:spacing w:val="-3"/>
        </w:rPr>
        <w:t> </w:t>
      </w:r>
      <w:r>
        <w:rPr/>
        <w:t>questionnaire</w:t>
      </w:r>
      <w:r>
        <w:rPr>
          <w:spacing w:val="-1"/>
        </w:rPr>
        <w:t> </w:t>
      </w:r>
      <w:r>
        <w:rPr/>
        <w:t>data</w:t>
      </w:r>
      <w:r>
        <w:rPr>
          <w:spacing w:val="-3"/>
        </w:rPr>
        <w:t> </w:t>
      </w:r>
      <w:r>
        <w:rPr/>
        <w:t>reveals</w:t>
      </w:r>
      <w:r>
        <w:rPr>
          <w:spacing w:val="-2"/>
        </w:rPr>
        <w:t> </w:t>
      </w:r>
      <w:r>
        <w:rPr/>
        <w:t>several</w:t>
      </w:r>
      <w:r>
        <w:rPr>
          <w:spacing w:val="-3"/>
        </w:rPr>
        <w:t> </w:t>
      </w:r>
      <w:r>
        <w:rPr/>
        <w:t>key</w:t>
      </w:r>
      <w:r>
        <w:rPr>
          <w:spacing w:val="-2"/>
        </w:rPr>
        <w:t> </w:t>
      </w:r>
      <w:r>
        <w:rPr/>
        <w:t>findings</w:t>
      </w:r>
      <w:r>
        <w:rPr>
          <w:spacing w:val="-1"/>
        </w:rPr>
        <w:t> </w:t>
      </w:r>
      <w:r>
        <w:rPr/>
        <w:t>regarding the</w:t>
      </w:r>
      <w:r>
        <w:rPr>
          <w:spacing w:val="-3"/>
        </w:rPr>
        <w:t> </w:t>
      </w:r>
      <w:r>
        <w:rPr/>
        <w:t>perceptions</w:t>
      </w:r>
      <w:r>
        <w:rPr>
          <w:spacing w:val="-1"/>
        </w:rPr>
        <w:t> </w:t>
      </w:r>
      <w:r>
        <w:rPr/>
        <w:t>of employees</w:t>
      </w:r>
      <w:r>
        <w:rPr>
          <w:spacing w:val="-4"/>
        </w:rPr>
        <w:t> </w:t>
      </w:r>
      <w:r>
        <w:rPr/>
        <w:t>regarding the recruitment and selection processes within the organization. Firstly, a significant majority of respondents, 93.1%, believe that their organization conducts proper task evaluation before the selection process commences, indicating a strong foundation for effective hiring decisions. Moreover, the majority of respondents, 89.7%, feel that job responsibilities and descriptions are clearly communicated to them, ensuring transparency and clarity in role </w:t>
      </w:r>
      <w:r>
        <w:rPr>
          <w:spacing w:val="-2"/>
        </w:rPr>
        <w:t>expectations.</w:t>
      </w:r>
    </w:p>
    <w:p>
      <w:pPr>
        <w:pStyle w:val="BodyText"/>
      </w:pPr>
    </w:p>
    <w:p>
      <w:pPr>
        <w:pStyle w:val="BodyText"/>
      </w:pPr>
    </w:p>
    <w:p>
      <w:pPr>
        <w:pStyle w:val="BodyText"/>
        <w:spacing w:before="34"/>
      </w:pPr>
    </w:p>
    <w:p>
      <w:pPr>
        <w:pStyle w:val="BodyText"/>
        <w:spacing w:line="360" w:lineRule="auto"/>
        <w:ind w:left="206" w:right="127"/>
        <w:jc w:val="both"/>
      </w:pPr>
      <w:r>
        <w:rPr/>
        <w:t>Interestingly, approximately 79.3% of employees perceive that the organization prioritizes referred candidates, highlighting</w:t>
      </w:r>
      <w:r>
        <w:rPr>
          <w:spacing w:val="-1"/>
        </w:rPr>
        <w:t> </w:t>
      </w:r>
      <w:r>
        <w:rPr/>
        <w:t>a</w:t>
      </w:r>
      <w:r>
        <w:rPr>
          <w:spacing w:val="-2"/>
        </w:rPr>
        <w:t> </w:t>
      </w:r>
      <w:r>
        <w:rPr/>
        <w:t>potential</w:t>
      </w:r>
      <w:r>
        <w:rPr>
          <w:spacing w:val="-3"/>
        </w:rPr>
        <w:t> </w:t>
      </w:r>
      <w:r>
        <w:rPr/>
        <w:t>bias</w:t>
      </w:r>
      <w:r>
        <w:rPr>
          <w:spacing w:val="-3"/>
        </w:rPr>
        <w:t> </w:t>
      </w:r>
      <w:r>
        <w:rPr/>
        <w:t>towards</w:t>
      </w:r>
      <w:r>
        <w:rPr>
          <w:spacing w:val="-3"/>
        </w:rPr>
        <w:t> </w:t>
      </w:r>
      <w:r>
        <w:rPr/>
        <w:t>internal</w:t>
      </w:r>
      <w:r>
        <w:rPr>
          <w:spacing w:val="-2"/>
        </w:rPr>
        <w:t> </w:t>
      </w:r>
      <w:r>
        <w:rPr/>
        <w:t>recommendations</w:t>
      </w:r>
      <w:r>
        <w:rPr>
          <w:spacing w:val="-3"/>
        </w:rPr>
        <w:t> </w:t>
      </w:r>
      <w:r>
        <w:rPr/>
        <w:t>in</w:t>
      </w:r>
      <w:r>
        <w:rPr>
          <w:spacing w:val="-1"/>
        </w:rPr>
        <w:t> </w:t>
      </w:r>
      <w:r>
        <w:rPr/>
        <w:t>the</w:t>
      </w:r>
      <w:r>
        <w:rPr>
          <w:spacing w:val="-2"/>
        </w:rPr>
        <w:t> </w:t>
      </w:r>
      <w:r>
        <w:rPr/>
        <w:t>selection</w:t>
      </w:r>
      <w:r>
        <w:rPr>
          <w:spacing w:val="-1"/>
        </w:rPr>
        <w:t> </w:t>
      </w:r>
      <w:r>
        <w:rPr/>
        <w:t>process.</w:t>
      </w:r>
      <w:r>
        <w:rPr>
          <w:spacing w:val="-2"/>
        </w:rPr>
        <w:t> </w:t>
      </w:r>
      <w:r>
        <w:rPr/>
        <w:t>However,</w:t>
      </w:r>
      <w:r>
        <w:rPr>
          <w:spacing w:val="-2"/>
        </w:rPr>
        <w:t> </w:t>
      </w:r>
      <w:r>
        <w:rPr/>
        <w:t>it</w:t>
      </w:r>
      <w:r>
        <w:rPr>
          <w:spacing w:val="-3"/>
        </w:rPr>
        <w:t> </w:t>
      </w:r>
      <w:r>
        <w:rPr/>
        <w:t>is</w:t>
      </w:r>
      <w:r>
        <w:rPr>
          <w:spacing w:val="-3"/>
        </w:rPr>
        <w:t> </w:t>
      </w:r>
      <w:r>
        <w:rPr/>
        <w:t>noteworthy</w:t>
      </w:r>
      <w:r>
        <w:rPr>
          <w:spacing w:val="-3"/>
        </w:rPr>
        <w:t> </w:t>
      </w:r>
      <w:r>
        <w:rPr/>
        <w:t>that</w:t>
      </w:r>
      <w:r>
        <w:rPr>
          <w:spacing w:val="-2"/>
        </w:rPr>
        <w:t> </w:t>
      </w:r>
      <w:r>
        <w:rPr/>
        <w:t>a similar proportion, 79.3%, also view the selection process as reliable, indicating a level of confidence in the organization's hiring practices.</w:t>
      </w:r>
    </w:p>
    <w:p>
      <w:pPr>
        <w:pStyle w:val="BodyText"/>
      </w:pPr>
    </w:p>
    <w:p>
      <w:pPr>
        <w:pStyle w:val="BodyText"/>
      </w:pPr>
    </w:p>
    <w:p>
      <w:pPr>
        <w:pStyle w:val="BodyText"/>
        <w:spacing w:before="35"/>
      </w:pPr>
    </w:p>
    <w:p>
      <w:pPr>
        <w:pStyle w:val="BodyText"/>
        <w:spacing w:line="360" w:lineRule="auto"/>
        <w:ind w:left="206" w:right="128"/>
        <w:jc w:val="both"/>
      </w:pPr>
      <w:r>
        <w:rPr/>
        <w:t>Furthermore, a substantial percentage, 82.8%, believe that the organization conducts recruitment and selection in a timely manner, suggesting efficiency in the hiring process. Additionally, the majority of respondents, 86.2%, express confidence in the HR department's ability to provide a pool of quality candidates, underscoring the perceived effectiveness of talent acquisition efforts.</w:t>
      </w:r>
    </w:p>
    <w:p>
      <w:pPr>
        <w:pStyle w:val="BodyText"/>
      </w:pPr>
    </w:p>
    <w:p>
      <w:pPr>
        <w:pStyle w:val="BodyText"/>
      </w:pPr>
    </w:p>
    <w:p>
      <w:pPr>
        <w:pStyle w:val="BodyText"/>
        <w:spacing w:before="35"/>
      </w:pPr>
    </w:p>
    <w:p>
      <w:pPr>
        <w:pStyle w:val="BodyText"/>
        <w:spacing w:line="360" w:lineRule="auto"/>
        <w:ind w:left="206" w:right="123"/>
        <w:jc w:val="both"/>
      </w:pPr>
      <w:r>
        <w:rPr/>
        <w:t>Regarding the effectiveness of interviewing and selection methods, opinions are divided, with approximately 51.7% of respondents</w:t>
      </w:r>
      <w:r>
        <w:rPr>
          <w:spacing w:val="-1"/>
        </w:rPr>
        <w:t> </w:t>
      </w:r>
      <w:r>
        <w:rPr/>
        <w:t>rating it as adequate and 48.3% considering it excellent. This indicates a need for potential improvement or standardization in the selection criteria and processes.</w:t>
      </w:r>
    </w:p>
    <w:p>
      <w:pPr>
        <w:pStyle w:val="BodyText"/>
      </w:pPr>
    </w:p>
    <w:p>
      <w:pPr>
        <w:pStyle w:val="BodyText"/>
      </w:pPr>
    </w:p>
    <w:p>
      <w:pPr>
        <w:pStyle w:val="BodyText"/>
        <w:spacing w:before="37"/>
      </w:pPr>
    </w:p>
    <w:p>
      <w:pPr>
        <w:pStyle w:val="BodyText"/>
        <w:spacing w:line="360" w:lineRule="auto"/>
        <w:ind w:left="206" w:right="129"/>
        <w:jc w:val="both"/>
      </w:pPr>
      <w:r>
        <w:rPr/>
        <w:t>Moreover, the overwhelming majority, 86.2%, affirm that the organization effectively identifies suitable candidates</w:t>
      </w:r>
      <w:r>
        <w:rPr>
          <w:spacing w:val="40"/>
        </w:rPr>
        <w:t> </w:t>
      </w:r>
      <w:r>
        <w:rPr/>
        <w:t>from non-traditional sources when necessary, reflecting adaptability and resourcefulness in talent sourcing strategies.</w:t>
      </w:r>
    </w:p>
    <w:p>
      <w:pPr>
        <w:pStyle w:val="BodyText"/>
      </w:pPr>
    </w:p>
    <w:p>
      <w:pPr>
        <w:pStyle w:val="BodyText"/>
      </w:pPr>
    </w:p>
    <w:p>
      <w:pPr>
        <w:pStyle w:val="BodyText"/>
        <w:spacing w:before="34"/>
      </w:pPr>
    </w:p>
    <w:p>
      <w:pPr>
        <w:pStyle w:val="BodyText"/>
        <w:spacing w:line="360" w:lineRule="auto"/>
        <w:ind w:left="100" w:right="125"/>
        <w:jc w:val="both"/>
      </w:pPr>
      <w:r>
        <w:rPr/>
        <w:t>Overall, the findings suggest a generally positive perception of the organization's recruitment and selection processes among employees. However, there are areas identified for potential enhancement, such as ensuring fairness in candidate selection and further optimizing selection methods to improve effectiveness and consistency. These insights can inform HR strategies aimed at refining recruitment practices and fostering a more efficient and equitable hiring process.</w:t>
      </w:r>
    </w:p>
    <w:p>
      <w:pPr>
        <w:pStyle w:val="BodyText"/>
      </w:pPr>
    </w:p>
    <w:p>
      <w:pPr>
        <w:pStyle w:val="BodyText"/>
        <w:spacing w:before="76"/>
      </w:pPr>
    </w:p>
    <w:p>
      <w:pPr>
        <w:pStyle w:val="Heading1"/>
        <w:numPr>
          <w:ilvl w:val="0"/>
          <w:numId w:val="1"/>
        </w:numPr>
        <w:tabs>
          <w:tab w:pos="565" w:val="left" w:leader="none"/>
        </w:tabs>
        <w:spacing w:line="240" w:lineRule="auto" w:before="0" w:after="0"/>
        <w:ind w:left="565" w:right="0" w:hanging="359"/>
        <w:jc w:val="left"/>
      </w:pPr>
      <w:r>
        <w:rPr>
          <w:spacing w:val="-2"/>
        </w:rPr>
        <w:t>RECOMMENDATION</w:t>
      </w:r>
    </w:p>
    <w:p>
      <w:pPr>
        <w:pStyle w:val="BodyText"/>
        <w:rPr>
          <w:b/>
        </w:rPr>
      </w:pPr>
    </w:p>
    <w:p>
      <w:pPr>
        <w:pStyle w:val="BodyText"/>
        <w:spacing w:before="1"/>
        <w:rPr>
          <w:b/>
        </w:rPr>
      </w:pPr>
    </w:p>
    <w:p>
      <w:pPr>
        <w:pStyle w:val="BodyText"/>
        <w:ind w:left="100"/>
        <w:jc w:val="both"/>
      </w:pPr>
      <w:r>
        <w:rPr/>
        <w:t>Enhancing</w:t>
      </w:r>
      <w:r>
        <w:rPr>
          <w:spacing w:val="58"/>
        </w:rPr>
        <w:t> </w:t>
      </w:r>
      <w:r>
        <w:rPr/>
        <w:t>worker</w:t>
      </w:r>
      <w:r>
        <w:rPr>
          <w:spacing w:val="59"/>
        </w:rPr>
        <w:t> </w:t>
      </w:r>
      <w:r>
        <w:rPr/>
        <w:t>choice</w:t>
      </w:r>
      <w:r>
        <w:rPr>
          <w:spacing w:val="58"/>
        </w:rPr>
        <w:t> </w:t>
      </w:r>
      <w:r>
        <w:rPr/>
        <w:t>involves</w:t>
      </w:r>
      <w:r>
        <w:rPr>
          <w:spacing w:val="58"/>
        </w:rPr>
        <w:t> </w:t>
      </w:r>
      <w:r>
        <w:rPr/>
        <w:t>several</w:t>
      </w:r>
      <w:r>
        <w:rPr>
          <w:spacing w:val="58"/>
        </w:rPr>
        <w:t> </w:t>
      </w:r>
      <w:r>
        <w:rPr/>
        <w:t>steps</w:t>
      </w:r>
      <w:r>
        <w:rPr>
          <w:spacing w:val="56"/>
        </w:rPr>
        <w:t> </w:t>
      </w:r>
      <w:r>
        <w:rPr/>
        <w:t>to</w:t>
      </w:r>
      <w:r>
        <w:rPr>
          <w:spacing w:val="59"/>
        </w:rPr>
        <w:t> </w:t>
      </w:r>
      <w:r>
        <w:rPr/>
        <w:t>attract</w:t>
      </w:r>
      <w:r>
        <w:rPr>
          <w:spacing w:val="58"/>
        </w:rPr>
        <w:t> </w:t>
      </w:r>
      <w:r>
        <w:rPr/>
        <w:t>high-quality</w:t>
      </w:r>
      <w:r>
        <w:rPr>
          <w:spacing w:val="58"/>
        </w:rPr>
        <w:t> </w:t>
      </w:r>
      <w:r>
        <w:rPr/>
        <w:t>candidates</w:t>
      </w:r>
      <w:r>
        <w:rPr>
          <w:spacing w:val="58"/>
        </w:rPr>
        <w:t> </w:t>
      </w:r>
      <w:r>
        <w:rPr/>
        <w:t>and</w:t>
      </w:r>
      <w:r>
        <w:rPr>
          <w:spacing w:val="58"/>
        </w:rPr>
        <w:t> </w:t>
      </w:r>
      <w:r>
        <w:rPr/>
        <w:t>increase</w:t>
      </w:r>
      <w:r>
        <w:rPr>
          <w:spacing w:val="58"/>
        </w:rPr>
        <w:t> </w:t>
      </w:r>
      <w:r>
        <w:rPr/>
        <w:t>productivity</w:t>
      </w:r>
      <w:r>
        <w:rPr>
          <w:spacing w:val="59"/>
        </w:rPr>
        <w:t> </w:t>
      </w:r>
      <w:r>
        <w:rPr>
          <w:spacing w:val="-5"/>
        </w:rPr>
        <w:t>and</w:t>
      </w:r>
    </w:p>
    <w:p>
      <w:pPr>
        <w:spacing w:after="0"/>
        <w:jc w:val="both"/>
        <w:sectPr>
          <w:pgSz w:w="11920" w:h="16850"/>
          <w:pgMar w:header="0" w:footer="1017" w:top="15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BodyText"/>
        <w:spacing w:before="80"/>
        <w:ind w:left="100"/>
      </w:pPr>
      <w:r>
        <w:rPr/>
        <w:t>satisfaction</w:t>
      </w:r>
      <w:r>
        <w:rPr>
          <w:spacing w:val="-6"/>
        </w:rPr>
        <w:t> </w:t>
      </w:r>
      <w:r>
        <w:rPr/>
        <w:t>within</w:t>
      </w:r>
      <w:r>
        <w:rPr>
          <w:spacing w:val="-5"/>
        </w:rPr>
        <w:t> </w:t>
      </w:r>
      <w:r>
        <w:rPr/>
        <w:t>the</w:t>
      </w:r>
      <w:r>
        <w:rPr>
          <w:spacing w:val="-6"/>
        </w:rPr>
        <w:t> </w:t>
      </w:r>
      <w:r>
        <w:rPr>
          <w:spacing w:val="-2"/>
        </w:rPr>
        <w:t>organization:</w:t>
      </w:r>
    </w:p>
    <w:p>
      <w:pPr>
        <w:pStyle w:val="BodyText"/>
        <w:spacing w:before="228"/>
      </w:pPr>
    </w:p>
    <w:p>
      <w:pPr>
        <w:pStyle w:val="BodyText"/>
        <w:spacing w:line="360" w:lineRule="auto" w:before="1"/>
        <w:ind w:left="100" w:right="128"/>
        <w:jc w:val="both"/>
      </w:pPr>
      <w:r>
        <w:rPr/>
        <w:t>Firstly, the HR department should create comprehensive job overviews outlining location details, technology requirements, daily tasks, and</w:t>
      </w:r>
      <w:r>
        <w:rPr>
          <w:spacing w:val="-2"/>
        </w:rPr>
        <w:t> </w:t>
      </w:r>
      <w:r>
        <w:rPr/>
        <w:t>job expectations. Thorough descriptions help weed out</w:t>
      </w:r>
      <w:r>
        <w:rPr>
          <w:spacing w:val="-1"/>
        </w:rPr>
        <w:t> </w:t>
      </w:r>
      <w:r>
        <w:rPr/>
        <w:t>unqualified candidates, saving time and resources.</w:t>
      </w:r>
    </w:p>
    <w:p>
      <w:pPr>
        <w:pStyle w:val="BodyText"/>
        <w:spacing w:before="115"/>
      </w:pPr>
    </w:p>
    <w:p>
      <w:pPr>
        <w:pStyle w:val="BodyText"/>
        <w:spacing w:line="360" w:lineRule="auto"/>
        <w:ind w:left="100" w:right="128"/>
        <w:jc w:val="both"/>
      </w:pPr>
      <w:r>
        <w:rPr/>
        <w:t>Secondly, offering competitive salaries is essential to attract top talent. Researching competitor offerings and aligning salary packages accordingly ensures the organization remains attractive to qualified candidates.</w:t>
      </w:r>
    </w:p>
    <w:p>
      <w:pPr>
        <w:pStyle w:val="BodyText"/>
        <w:spacing w:before="116"/>
      </w:pPr>
    </w:p>
    <w:p>
      <w:pPr>
        <w:pStyle w:val="BodyText"/>
        <w:spacing w:line="357" w:lineRule="auto" w:before="1"/>
        <w:ind w:left="100" w:right="122"/>
        <w:jc w:val="both"/>
      </w:pPr>
      <w:r>
        <w:rPr/>
        <w:t>Thirdly, posting job descriptions in industry-specific periodicals and websites targets qualified applicants and avoids sifting through large volumes of unqualified resumes. Platforms like Craigslist should only be used as a last resort.</w:t>
      </w:r>
    </w:p>
    <w:p>
      <w:pPr>
        <w:pStyle w:val="BodyText"/>
        <w:spacing w:before="119"/>
      </w:pPr>
    </w:p>
    <w:p>
      <w:pPr>
        <w:pStyle w:val="BodyText"/>
        <w:spacing w:line="360" w:lineRule="auto"/>
        <w:ind w:left="100" w:right="131"/>
        <w:jc w:val="both"/>
      </w:pPr>
      <w:r>
        <w:rPr/>
        <w:t>Fourthly, pay careful attention to the interview process, inviting candidates for multiple rounds to assess cultural fit and qualifications.</w:t>
      </w:r>
      <w:r>
        <w:rPr>
          <w:spacing w:val="-3"/>
        </w:rPr>
        <w:t> </w:t>
      </w:r>
      <w:r>
        <w:rPr/>
        <w:t>Pose</w:t>
      </w:r>
      <w:r>
        <w:rPr>
          <w:spacing w:val="-3"/>
        </w:rPr>
        <w:t> </w:t>
      </w:r>
      <w:r>
        <w:rPr/>
        <w:t>questions</w:t>
      </w:r>
      <w:r>
        <w:rPr>
          <w:spacing w:val="-6"/>
        </w:rPr>
        <w:t> </w:t>
      </w:r>
      <w:r>
        <w:rPr/>
        <w:t>that</w:t>
      </w:r>
      <w:r>
        <w:rPr>
          <w:spacing w:val="-3"/>
        </w:rPr>
        <w:t> </w:t>
      </w:r>
      <w:r>
        <w:rPr/>
        <w:t>delve</w:t>
      </w:r>
      <w:r>
        <w:rPr>
          <w:spacing w:val="-3"/>
        </w:rPr>
        <w:t> </w:t>
      </w:r>
      <w:r>
        <w:rPr/>
        <w:t>beyond</w:t>
      </w:r>
      <w:r>
        <w:rPr>
          <w:spacing w:val="-2"/>
        </w:rPr>
        <w:t> </w:t>
      </w:r>
      <w:r>
        <w:rPr/>
        <w:t>achievements</w:t>
      </w:r>
      <w:r>
        <w:rPr>
          <w:spacing w:val="-4"/>
        </w:rPr>
        <w:t> </w:t>
      </w:r>
      <w:r>
        <w:rPr/>
        <w:t>to</w:t>
      </w:r>
      <w:r>
        <w:rPr>
          <w:spacing w:val="-2"/>
        </w:rPr>
        <w:t> </w:t>
      </w:r>
      <w:r>
        <w:rPr/>
        <w:t>reveal</w:t>
      </w:r>
      <w:r>
        <w:rPr>
          <w:spacing w:val="-4"/>
        </w:rPr>
        <w:t> </w:t>
      </w:r>
      <w:r>
        <w:rPr/>
        <w:t>candidates'</w:t>
      </w:r>
      <w:r>
        <w:rPr>
          <w:spacing w:val="-6"/>
        </w:rPr>
        <w:t> </w:t>
      </w:r>
      <w:r>
        <w:rPr/>
        <w:t>personalities</w:t>
      </w:r>
      <w:r>
        <w:rPr>
          <w:spacing w:val="-4"/>
        </w:rPr>
        <w:t> </w:t>
      </w:r>
      <w:r>
        <w:rPr/>
        <w:t>and</w:t>
      </w:r>
      <w:r>
        <w:rPr>
          <w:spacing w:val="-2"/>
        </w:rPr>
        <w:t> </w:t>
      </w:r>
      <w:r>
        <w:rPr/>
        <w:t>assess</w:t>
      </w:r>
      <w:r>
        <w:rPr>
          <w:spacing w:val="-4"/>
        </w:rPr>
        <w:t> </w:t>
      </w:r>
      <w:r>
        <w:rPr/>
        <w:t>their</w:t>
      </w:r>
      <w:r>
        <w:rPr>
          <w:spacing w:val="-2"/>
        </w:rPr>
        <w:t> </w:t>
      </w:r>
      <w:r>
        <w:rPr/>
        <w:t>sincerity and self-awareness.</w:t>
      </w:r>
    </w:p>
    <w:p>
      <w:pPr>
        <w:pStyle w:val="BodyText"/>
        <w:spacing w:before="115"/>
      </w:pPr>
    </w:p>
    <w:p>
      <w:pPr>
        <w:pStyle w:val="BodyText"/>
        <w:spacing w:line="360" w:lineRule="auto"/>
        <w:ind w:left="100" w:right="123"/>
        <w:jc w:val="both"/>
      </w:pPr>
      <w:r>
        <w:rPr/>
        <w:t>Lastly, prioritize candidates whose skills and long-term goals align with the organization's objectives. Consider their potential for growth within the company, positive references, relevant experience, and ability to collaborate effectively with existing employees.</w:t>
      </w:r>
    </w:p>
    <w:p>
      <w:pPr>
        <w:pStyle w:val="BodyText"/>
        <w:spacing w:before="116"/>
      </w:pPr>
    </w:p>
    <w:p>
      <w:pPr>
        <w:pStyle w:val="BodyText"/>
        <w:spacing w:line="357" w:lineRule="auto"/>
        <w:ind w:left="100" w:right="118"/>
        <w:jc w:val="both"/>
      </w:pPr>
      <w:r>
        <w:rPr/>
        <w:t>By implementing these steps, organizations can enhance their recruitment process, attract high-quality talent, and ultimately contribute to long-term success and satisfaction within the company.</w:t>
      </w:r>
    </w:p>
    <w:p>
      <w:pPr>
        <w:pStyle w:val="BodyText"/>
        <w:spacing w:before="124"/>
      </w:pPr>
    </w:p>
    <w:p>
      <w:pPr>
        <w:pStyle w:val="Heading1"/>
        <w:numPr>
          <w:ilvl w:val="0"/>
          <w:numId w:val="1"/>
        </w:numPr>
        <w:tabs>
          <w:tab w:pos="565" w:val="left" w:leader="none"/>
        </w:tabs>
        <w:spacing w:line="240" w:lineRule="auto" w:before="0" w:after="0"/>
        <w:ind w:left="565" w:right="0" w:hanging="359"/>
        <w:jc w:val="left"/>
      </w:pPr>
      <w:r>
        <w:rPr>
          <w:spacing w:val="-2"/>
        </w:rPr>
        <w:t>CONCLUSION</w:t>
      </w:r>
    </w:p>
    <w:p>
      <w:pPr>
        <w:pStyle w:val="BodyText"/>
        <w:rPr>
          <w:b/>
        </w:rPr>
      </w:pPr>
    </w:p>
    <w:p>
      <w:pPr>
        <w:pStyle w:val="BodyText"/>
        <w:spacing w:before="1"/>
        <w:rPr>
          <w:b/>
        </w:rPr>
      </w:pPr>
    </w:p>
    <w:p>
      <w:pPr>
        <w:pStyle w:val="BodyText"/>
        <w:spacing w:line="360" w:lineRule="auto"/>
        <w:ind w:left="100" w:right="176"/>
        <w:jc w:val="both"/>
      </w:pPr>
      <w:r>
        <w:rPr/>
        <w:t>The</w:t>
      </w:r>
      <w:r>
        <w:rPr>
          <w:spacing w:val="-1"/>
        </w:rPr>
        <w:t> </w:t>
      </w:r>
      <w:r>
        <w:rPr/>
        <w:t>principal</w:t>
      </w:r>
      <w:r>
        <w:rPr>
          <w:spacing w:val="-2"/>
        </w:rPr>
        <w:t> </w:t>
      </w:r>
      <w:r>
        <w:rPr/>
        <w:t>goal</w:t>
      </w:r>
      <w:r>
        <w:rPr>
          <w:spacing w:val="-2"/>
        </w:rPr>
        <w:t> </w:t>
      </w:r>
      <w:r>
        <w:rPr/>
        <w:t>of</w:t>
      </w:r>
      <w:r>
        <w:rPr>
          <w:spacing w:val="-1"/>
        </w:rPr>
        <w:t> </w:t>
      </w:r>
      <w:r>
        <w:rPr/>
        <w:t>this</w:t>
      </w:r>
      <w:r>
        <w:rPr>
          <w:spacing w:val="-1"/>
        </w:rPr>
        <w:t> </w:t>
      </w:r>
      <w:r>
        <w:rPr/>
        <w:t>takes</w:t>
      </w:r>
      <w:r>
        <w:rPr>
          <w:spacing w:val="-1"/>
        </w:rPr>
        <w:t> </w:t>
      </w:r>
      <w:r>
        <w:rPr/>
        <w:t>a</w:t>
      </w:r>
      <w:r>
        <w:rPr>
          <w:spacing w:val="-1"/>
        </w:rPr>
        <w:t> </w:t>
      </w:r>
      <w:r>
        <w:rPr/>
        <w:t>look at</w:t>
      </w:r>
      <w:r>
        <w:rPr>
          <w:spacing w:val="-1"/>
        </w:rPr>
        <w:t> </w:t>
      </w:r>
      <w:r>
        <w:rPr/>
        <w:t>is</w:t>
      </w:r>
      <w:r>
        <w:rPr>
          <w:spacing w:val="-1"/>
        </w:rPr>
        <w:t> </w:t>
      </w:r>
      <w:r>
        <w:rPr/>
        <w:t>to enhance</w:t>
      </w:r>
      <w:r>
        <w:rPr>
          <w:spacing w:val="-1"/>
        </w:rPr>
        <w:t> </w:t>
      </w:r>
      <w:r>
        <w:rPr/>
        <w:t>the</w:t>
      </w:r>
      <w:r>
        <w:rPr>
          <w:spacing w:val="-1"/>
        </w:rPr>
        <w:t> </w:t>
      </w:r>
      <w:r>
        <w:rPr/>
        <w:t>worker</w:t>
      </w:r>
      <w:r>
        <w:rPr>
          <w:spacing w:val="-1"/>
        </w:rPr>
        <w:t> </w:t>
      </w:r>
      <w:r>
        <w:rPr/>
        <w:t>choice</w:t>
      </w:r>
      <w:r>
        <w:rPr>
          <w:spacing w:val="-2"/>
        </w:rPr>
        <w:t> </w:t>
      </w:r>
      <w:r>
        <w:rPr/>
        <w:t>procedure</w:t>
      </w:r>
      <w:r>
        <w:rPr>
          <w:spacing w:val="-1"/>
        </w:rPr>
        <w:t> </w:t>
      </w:r>
      <w:r>
        <w:rPr/>
        <w:t>through locating</w:t>
      </w:r>
      <w:r>
        <w:rPr>
          <w:spacing w:val="-1"/>
        </w:rPr>
        <w:t> </w:t>
      </w:r>
      <w:r>
        <w:rPr/>
        <w:t>the</w:t>
      </w:r>
      <w:r>
        <w:rPr>
          <w:spacing w:val="-2"/>
        </w:rPr>
        <w:t> </w:t>
      </w:r>
      <w:r>
        <w:rPr/>
        <w:t>simplest</w:t>
      </w:r>
      <w:r>
        <w:rPr>
          <w:spacing w:val="-1"/>
        </w:rPr>
        <w:t> </w:t>
      </w:r>
      <w:r>
        <w:rPr/>
        <w:t>manner to enhance the pleasant of worker choice is to enhance hiring procedure altogether. A great quantity of money and time</w:t>
      </w:r>
      <w:r>
        <w:rPr>
          <w:spacing w:val="40"/>
        </w:rPr>
        <w:t> </w:t>
      </w:r>
      <w:r>
        <w:rPr/>
        <w:t>is needed to discover the proper candidate for an open position, however many supervisors placed maximum in their attention on the incorrect components of the procedure.</w:t>
      </w:r>
    </w:p>
    <w:p>
      <w:pPr>
        <w:pStyle w:val="BodyText"/>
        <w:spacing w:before="114"/>
      </w:pPr>
    </w:p>
    <w:p>
      <w:pPr>
        <w:pStyle w:val="BodyText"/>
        <w:ind w:left="100"/>
      </w:pPr>
      <w:r>
        <w:rPr/>
        <w:t>From</w:t>
      </w:r>
      <w:r>
        <w:rPr>
          <w:spacing w:val="-4"/>
        </w:rPr>
        <w:t> </w:t>
      </w:r>
      <w:r>
        <w:rPr/>
        <w:t>the</w:t>
      </w:r>
      <w:r>
        <w:rPr>
          <w:spacing w:val="-4"/>
        </w:rPr>
        <w:t> </w:t>
      </w:r>
      <w:r>
        <w:rPr/>
        <w:t>overall</w:t>
      </w:r>
      <w:r>
        <w:rPr>
          <w:spacing w:val="-3"/>
        </w:rPr>
        <w:t> </w:t>
      </w:r>
      <w:r>
        <w:rPr/>
        <w:t>research</w:t>
      </w:r>
      <w:r>
        <w:rPr>
          <w:spacing w:val="-4"/>
        </w:rPr>
        <w:t> </w:t>
      </w:r>
      <w:r>
        <w:rPr/>
        <w:t>it</w:t>
      </w:r>
      <w:r>
        <w:rPr>
          <w:spacing w:val="-4"/>
        </w:rPr>
        <w:t> </w:t>
      </w:r>
      <w:r>
        <w:rPr/>
        <w:t>can</w:t>
      </w:r>
      <w:r>
        <w:rPr>
          <w:spacing w:val="-3"/>
        </w:rPr>
        <w:t> </w:t>
      </w:r>
      <w:r>
        <w:rPr/>
        <w:t>be</w:t>
      </w:r>
      <w:r>
        <w:rPr>
          <w:spacing w:val="-4"/>
        </w:rPr>
        <w:t> </w:t>
      </w:r>
      <w:r>
        <w:rPr/>
        <w:t>concluded</w:t>
      </w:r>
      <w:r>
        <w:rPr>
          <w:spacing w:val="-3"/>
        </w:rPr>
        <w:t> </w:t>
      </w:r>
      <w:r>
        <w:rPr>
          <w:spacing w:val="-2"/>
        </w:rPr>
        <w:t>that:</w:t>
      </w:r>
    </w:p>
    <w:p>
      <w:pPr>
        <w:pStyle w:val="BodyText"/>
        <w:spacing w:line="360" w:lineRule="auto" w:before="116"/>
        <w:ind w:left="100"/>
      </w:pPr>
      <w:r>
        <w:rPr/>
        <w:t>The</w:t>
      </w:r>
      <w:r>
        <w:rPr>
          <w:spacing w:val="24"/>
        </w:rPr>
        <w:t> </w:t>
      </w:r>
      <w:r>
        <w:rPr/>
        <w:t>selection</w:t>
      </w:r>
      <w:r>
        <w:rPr>
          <w:spacing w:val="23"/>
        </w:rPr>
        <w:t> </w:t>
      </w:r>
      <w:r>
        <w:rPr/>
        <w:t>procedure</w:t>
      </w:r>
      <w:r>
        <w:rPr>
          <w:spacing w:val="22"/>
        </w:rPr>
        <w:t> </w:t>
      </w:r>
      <w:r>
        <w:rPr/>
        <w:t>used</w:t>
      </w:r>
      <w:r>
        <w:rPr>
          <w:spacing w:val="23"/>
        </w:rPr>
        <w:t> </w:t>
      </w:r>
      <w:r>
        <w:rPr/>
        <w:t>by</w:t>
      </w:r>
      <w:r>
        <w:rPr>
          <w:spacing w:val="23"/>
        </w:rPr>
        <w:t> </w:t>
      </w:r>
      <w:r>
        <w:rPr/>
        <w:t>the</w:t>
      </w:r>
      <w:r>
        <w:rPr>
          <w:spacing w:val="22"/>
        </w:rPr>
        <w:t> </w:t>
      </w:r>
      <w:r>
        <w:rPr/>
        <w:t>organization</w:t>
      </w:r>
      <w:r>
        <w:rPr>
          <w:spacing w:val="23"/>
        </w:rPr>
        <w:t> </w:t>
      </w:r>
      <w:r>
        <w:rPr/>
        <w:t>will</w:t>
      </w:r>
      <w:r>
        <w:rPr>
          <w:spacing w:val="24"/>
        </w:rPr>
        <w:t> </w:t>
      </w:r>
      <w:r>
        <w:rPr/>
        <w:t>decide</w:t>
      </w:r>
      <w:r>
        <w:rPr>
          <w:spacing w:val="24"/>
        </w:rPr>
        <w:t> </w:t>
      </w:r>
      <w:r>
        <w:rPr/>
        <w:t>the</w:t>
      </w:r>
      <w:r>
        <w:rPr>
          <w:spacing w:val="22"/>
        </w:rPr>
        <w:t> </w:t>
      </w:r>
      <w:r>
        <w:rPr/>
        <w:t>caliber</w:t>
      </w:r>
      <w:r>
        <w:rPr>
          <w:spacing w:val="23"/>
        </w:rPr>
        <w:t> </w:t>
      </w:r>
      <w:r>
        <w:rPr/>
        <w:t>of</w:t>
      </w:r>
      <w:r>
        <w:rPr>
          <w:spacing w:val="23"/>
        </w:rPr>
        <w:t> </w:t>
      </w:r>
      <w:r>
        <w:rPr/>
        <w:t>new</w:t>
      </w:r>
      <w:r>
        <w:rPr>
          <w:spacing w:val="22"/>
        </w:rPr>
        <w:t> </w:t>
      </w:r>
      <w:r>
        <w:rPr/>
        <w:t>personnel</w:t>
      </w:r>
      <w:r>
        <w:rPr>
          <w:spacing w:val="24"/>
        </w:rPr>
        <w:t> </w:t>
      </w:r>
      <w:r>
        <w:rPr/>
        <w:t>and</w:t>
      </w:r>
      <w:r>
        <w:rPr>
          <w:spacing w:val="23"/>
        </w:rPr>
        <w:t> </w:t>
      </w:r>
      <w:r>
        <w:rPr/>
        <w:t>can</w:t>
      </w:r>
      <w:r>
        <w:rPr>
          <w:spacing w:val="23"/>
        </w:rPr>
        <w:t> </w:t>
      </w:r>
      <w:r>
        <w:rPr/>
        <w:t>have</w:t>
      </w:r>
      <w:r>
        <w:rPr>
          <w:spacing w:val="24"/>
        </w:rPr>
        <w:t> </w:t>
      </w:r>
      <w:r>
        <w:rPr/>
        <w:t>an</w:t>
      </w:r>
      <w:r>
        <w:rPr>
          <w:spacing w:val="25"/>
        </w:rPr>
        <w:t> </w:t>
      </w:r>
      <w:r>
        <w:rPr/>
        <w:t>effect</w:t>
      </w:r>
      <w:r>
        <w:rPr>
          <w:spacing w:val="22"/>
        </w:rPr>
        <w:t> </w:t>
      </w:r>
      <w:r>
        <w:rPr/>
        <w:t>on everyday operations and the long-term performance of the business.</w:t>
      </w:r>
    </w:p>
    <w:p>
      <w:pPr>
        <w:pStyle w:val="BodyText"/>
        <w:spacing w:line="360" w:lineRule="auto" w:before="15"/>
        <w:ind w:left="100" w:right="279"/>
      </w:pPr>
      <w:r>
        <w:rPr/>
        <w:t>According to survey and semi-structured interview result the company should improve their selection process to make</w:t>
      </w:r>
      <w:r>
        <w:rPr>
          <w:spacing w:val="80"/>
        </w:rPr>
        <w:t> </w:t>
      </w:r>
      <w:r>
        <w:rPr/>
        <w:t>their workforce more productive and to increase the satisfaction level of their employees.</w:t>
      </w:r>
    </w:p>
    <w:p>
      <w:pPr>
        <w:pStyle w:val="BodyText"/>
      </w:pPr>
    </w:p>
    <w:p>
      <w:pPr>
        <w:pStyle w:val="BodyText"/>
      </w:pPr>
    </w:p>
    <w:p>
      <w:pPr>
        <w:pStyle w:val="BodyText"/>
        <w:spacing w:before="19"/>
      </w:pPr>
    </w:p>
    <w:p>
      <w:pPr>
        <w:pStyle w:val="Heading1"/>
        <w:numPr>
          <w:ilvl w:val="0"/>
          <w:numId w:val="1"/>
        </w:numPr>
        <w:tabs>
          <w:tab w:pos="565" w:val="left" w:leader="none"/>
        </w:tabs>
        <w:spacing w:line="240" w:lineRule="auto" w:before="1" w:after="0"/>
        <w:ind w:left="565" w:right="0" w:hanging="359"/>
        <w:jc w:val="left"/>
      </w:pPr>
      <w:r>
        <w:rPr>
          <w:spacing w:val="-2"/>
        </w:rPr>
        <w:t>REFERENCES</w:t>
      </w:r>
    </w:p>
    <w:p>
      <w:pPr>
        <w:pStyle w:val="BodyText"/>
        <w:spacing w:before="229"/>
        <w:rPr>
          <w:b/>
        </w:rPr>
      </w:pPr>
    </w:p>
    <w:p>
      <w:pPr>
        <w:pStyle w:val="BodyText"/>
        <w:ind w:left="100"/>
      </w:pPr>
      <w:r>
        <w:rPr>
          <w:spacing w:val="-2"/>
        </w:rPr>
        <w:t>Https:/</w:t>
      </w:r>
      <w:hyperlink r:id="rId6">
        <w:r>
          <w:rPr>
            <w:spacing w:val="-2"/>
          </w:rPr>
          <w:t>/www.theseus.fi/bitstre</w:t>
        </w:r>
      </w:hyperlink>
      <w:hyperlink r:id="rId6">
        <w:r>
          <w:rPr>
            <w:spacing w:val="-2"/>
          </w:rPr>
          <w:t>am/handle/10024/123598/Mariia_Bogatova_Thesis.pdf?seq</w:t>
        </w:r>
      </w:hyperlink>
      <w:r>
        <w:rPr>
          <w:spacing w:val="30"/>
        </w:rPr>
        <w:t>  </w:t>
      </w:r>
      <w:r>
        <w:rPr>
          <w:spacing w:val="-2"/>
        </w:rPr>
        <w:t>uence=1&amp;isAllowed=y</w:t>
      </w:r>
    </w:p>
    <w:p>
      <w:pPr>
        <w:spacing w:after="0"/>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pPr>
    </w:p>
    <w:p>
      <w:pPr>
        <w:pStyle w:val="BodyText"/>
        <w:tabs>
          <w:tab w:pos="4716" w:val="left" w:leader="none"/>
        </w:tabs>
        <w:spacing w:line="360" w:lineRule="auto" w:before="80"/>
        <w:ind w:left="100" w:right="119"/>
        <w:jc w:val="both"/>
      </w:pPr>
      <w:r>
        <w:rPr>
          <w:spacing w:val="-2"/>
        </w:rPr>
        <w:t>https:/</w:t>
      </w:r>
      <w:hyperlink r:id="rId7">
        <w:r>
          <w:rPr>
            <w:spacing w:val="-2"/>
          </w:rPr>
          <w:t>/www.ijsdr.org/papers</w:t>
        </w:r>
      </w:hyperlink>
      <w:hyperlink r:id="rId7">
        <w:r>
          <w:rPr>
            <w:spacing w:val="-2"/>
          </w:rPr>
          <w:t>/IJSDR1804022.pdf</w:t>
        </w:r>
      </w:hyperlink>
      <w:r>
        <w:rPr/>
        <w:tab/>
      </w:r>
      <w:hyperlink r:id="rId8">
        <w:r>
          <w:rPr>
            <w:spacing w:val="-2"/>
          </w:rPr>
          <w:t>https://link.springer.com/chapter/10.1007/978</w:t>
        </w:r>
      </w:hyperlink>
      <w:hyperlink r:id="rId8">
        <w:r>
          <w:rPr>
            <w:spacing w:val="-2"/>
          </w:rPr>
          <w:t>-3</w:t>
        </w:r>
      </w:hyperlink>
      <w:hyperlink r:id="rId8">
        <w:r>
          <w:rPr>
            <w:spacing w:val="-2"/>
          </w:rPr>
          <w:t>-</w:t>
        </w:r>
      </w:hyperlink>
      <w:hyperlink r:id="rId8">
        <w:r>
          <w:rPr>
            <w:spacing w:val="-2"/>
          </w:rPr>
          <w:t>319</w:t>
        </w:r>
      </w:hyperlink>
      <w:hyperlink r:id="rId8">
        <w:r>
          <w:rPr>
            <w:spacing w:val="-2"/>
          </w:rPr>
          <w:t>-11143</w:t>
        </w:r>
      </w:hyperlink>
      <w:hyperlink r:id="rId8">
        <w:r>
          <w:rPr>
            <w:spacing w:val="-2"/>
          </w:rPr>
          <w:t>-8_4</w:t>
        </w:r>
      </w:hyperlink>
      <w:r>
        <w:rPr>
          <w:spacing w:val="-2"/>
        </w:rPr>
        <w:t> https:/</w:t>
      </w:r>
      <w:hyperlink r:id="rId9">
        <w:r>
          <w:rPr>
            <w:spacing w:val="-2"/>
          </w:rPr>
          <w:t>/www.tandfonline.com/doi/</w:t>
        </w:r>
      </w:hyperlink>
      <w:hyperlink r:id="rId9">
        <w:r>
          <w:rPr>
            <w:spacing w:val="-2"/>
          </w:rPr>
          <w:t>abs/10.1080/09544120100000007</w:t>
        </w:r>
      </w:hyperlink>
    </w:p>
    <w:p>
      <w:pPr>
        <w:pStyle w:val="BodyText"/>
        <w:spacing w:line="360" w:lineRule="auto"/>
        <w:ind w:left="100" w:right="163"/>
        <w:jc w:val="both"/>
      </w:pPr>
      <w:r>
        <w:rPr/>
        <w:t>https:/</w:t>
      </w:r>
      <w:hyperlink r:id="rId10">
        <w:r>
          <w:rPr/>
          <w:t>/www.ukessays.com</w:t>
        </w:r>
      </w:hyperlink>
      <w:hyperlink r:id="rId10">
        <w:r>
          <w:rPr/>
          <w:t>/essays/human</w:t>
        </w:r>
      </w:hyperlink>
      <w:hyperlink r:id="rId10">
        <w:r>
          <w:rPr/>
          <w:t>-</w:t>
        </w:r>
      </w:hyperlink>
      <w:hyperlink r:id="rId10">
        <w:r>
          <w:rPr/>
          <w:t>resources/process</w:t>
        </w:r>
      </w:hyperlink>
      <w:hyperlink r:id="rId10">
        <w:r>
          <w:rPr/>
          <w:t>-</w:t>
        </w:r>
      </w:hyperlink>
      <w:hyperlink r:id="rId10">
        <w:r>
          <w:rPr/>
          <w:t>of</w:t>
        </w:r>
      </w:hyperlink>
      <w:hyperlink r:id="rId10">
        <w:r>
          <w:rPr/>
          <w:t>-</w:t>
        </w:r>
      </w:hyperlink>
      <w:hyperlink r:id="rId10">
        <w:r>
          <w:rPr/>
          <w:t>recruitmen</w:t>
        </w:r>
      </w:hyperlink>
      <w:hyperlink r:id="rId10">
        <w:r>
          <w:rPr/>
          <w:t>t-</w:t>
        </w:r>
      </w:hyperlink>
      <w:hyperlink r:id="rId10">
        <w:r>
          <w:rPr/>
          <w:t>choice.php</w:t>
        </w:r>
      </w:hyperlink>
      <w:r>
        <w:rPr/>
        <w:t> Boyne. 2003. Sources of Public Service Improvement: A Critical Review and Research Agenda. Journal of Public Administration Research and Theory, </w:t>
      </w:r>
      <w:r>
        <w:rPr>
          <w:spacing w:val="-4"/>
        </w:rPr>
        <w:t>13.</w:t>
      </w:r>
    </w:p>
    <w:p>
      <w:pPr>
        <w:pStyle w:val="BodyText"/>
        <w:spacing w:before="1"/>
        <w:ind w:left="100"/>
        <w:jc w:val="both"/>
      </w:pPr>
      <w:r>
        <w:rPr/>
        <w:t>Bratton.</w:t>
      </w:r>
      <w:r>
        <w:rPr>
          <w:spacing w:val="-6"/>
        </w:rPr>
        <w:t> </w:t>
      </w:r>
      <w:r>
        <w:rPr/>
        <w:t>&amp;</w:t>
      </w:r>
      <w:r>
        <w:rPr>
          <w:spacing w:val="-4"/>
        </w:rPr>
        <w:t> </w:t>
      </w:r>
      <w:r>
        <w:rPr/>
        <w:t>Gold.</w:t>
      </w:r>
      <w:r>
        <w:rPr>
          <w:spacing w:val="-7"/>
        </w:rPr>
        <w:t> </w:t>
      </w:r>
      <w:r>
        <w:rPr/>
        <w:t>2007.</w:t>
      </w:r>
      <w:r>
        <w:rPr>
          <w:spacing w:val="-5"/>
        </w:rPr>
        <w:t> </w:t>
      </w:r>
      <w:r>
        <w:rPr/>
        <w:t>Human</w:t>
      </w:r>
      <w:r>
        <w:rPr>
          <w:spacing w:val="-4"/>
        </w:rPr>
        <w:t> </w:t>
      </w:r>
      <w:r>
        <w:rPr/>
        <w:t>Resource</w:t>
      </w:r>
      <w:r>
        <w:rPr>
          <w:spacing w:val="-5"/>
        </w:rPr>
        <w:t> </w:t>
      </w:r>
      <w:r>
        <w:rPr/>
        <w:t>Management</w:t>
      </w:r>
      <w:r>
        <w:rPr>
          <w:spacing w:val="-6"/>
        </w:rPr>
        <w:t> </w:t>
      </w:r>
      <w:r>
        <w:rPr/>
        <w:t>Theory</w:t>
      </w:r>
      <w:r>
        <w:rPr>
          <w:spacing w:val="-4"/>
        </w:rPr>
        <w:t> </w:t>
      </w:r>
      <w:r>
        <w:rPr/>
        <w:t>and</w:t>
      </w:r>
      <w:r>
        <w:rPr>
          <w:spacing w:val="-6"/>
        </w:rPr>
        <w:t> </w:t>
      </w:r>
      <w:r>
        <w:rPr/>
        <w:t>Practice,</w:t>
      </w:r>
      <w:r>
        <w:rPr>
          <w:spacing w:val="-5"/>
        </w:rPr>
        <w:t> </w:t>
      </w:r>
      <w:r>
        <w:rPr/>
        <w:t>(4th</w:t>
      </w:r>
      <w:r>
        <w:rPr>
          <w:spacing w:val="-7"/>
        </w:rPr>
        <w:t> </w:t>
      </w:r>
      <w:r>
        <w:rPr/>
        <w:t>Ed.)</w:t>
      </w:r>
      <w:r>
        <w:rPr>
          <w:spacing w:val="-5"/>
        </w:rPr>
        <w:t> </w:t>
      </w:r>
      <w:r>
        <w:rPr/>
        <w:t>Basingstoke,</w:t>
      </w:r>
      <w:r>
        <w:rPr>
          <w:spacing w:val="-4"/>
        </w:rPr>
        <w:t> </w:t>
      </w:r>
      <w:r>
        <w:rPr>
          <w:spacing w:val="-5"/>
        </w:rPr>
        <w:t>UK,</w:t>
      </w:r>
    </w:p>
    <w:p>
      <w:pPr>
        <w:pStyle w:val="BodyText"/>
        <w:spacing w:line="360" w:lineRule="auto" w:before="113"/>
        <w:ind w:left="100" w:right="162"/>
        <w:jc w:val="both"/>
      </w:pPr>
      <w:r>
        <w:rPr/>
        <w:t>Business Jargons. 2019. Talent Management Model, [Online]. Available at: https://businessjargons.com/talent- management.html (Retrieved: 01.10.2019)</w:t>
      </w:r>
    </w:p>
    <w:p>
      <w:pPr>
        <w:pStyle w:val="BodyText"/>
        <w:spacing w:before="1"/>
        <w:ind w:left="100"/>
        <w:jc w:val="both"/>
      </w:pPr>
      <w:r>
        <w:rPr/>
        <w:t>Business</w:t>
      </w:r>
      <w:r>
        <w:rPr>
          <w:spacing w:val="-5"/>
        </w:rPr>
        <w:t> </w:t>
      </w:r>
      <w:r>
        <w:rPr/>
        <w:t>Jargons.</w:t>
      </w:r>
      <w:r>
        <w:rPr>
          <w:spacing w:val="-6"/>
        </w:rPr>
        <w:t> </w:t>
      </w:r>
      <w:r>
        <w:rPr/>
        <w:t>2019.</w:t>
      </w:r>
      <w:r>
        <w:rPr>
          <w:spacing w:val="-6"/>
        </w:rPr>
        <w:t> </w:t>
      </w:r>
      <w:r>
        <w:rPr/>
        <w:t>What</w:t>
      </w:r>
      <w:r>
        <w:rPr>
          <w:spacing w:val="-7"/>
        </w:rPr>
        <w:t> </w:t>
      </w:r>
      <w:r>
        <w:rPr/>
        <w:t>Is</w:t>
      </w:r>
      <w:r>
        <w:rPr>
          <w:spacing w:val="-7"/>
        </w:rPr>
        <w:t> </w:t>
      </w:r>
      <w:r>
        <w:rPr/>
        <w:t>Talent</w:t>
      </w:r>
      <w:r>
        <w:rPr>
          <w:spacing w:val="-6"/>
        </w:rPr>
        <w:t> </w:t>
      </w:r>
      <w:r>
        <w:rPr/>
        <w:t>Management?</w:t>
      </w:r>
      <w:r>
        <w:rPr>
          <w:spacing w:val="-6"/>
        </w:rPr>
        <w:t> </w:t>
      </w:r>
      <w:r>
        <w:rPr/>
        <w:t>Definition,</w:t>
      </w:r>
      <w:r>
        <w:rPr>
          <w:spacing w:val="-6"/>
        </w:rPr>
        <w:t> </w:t>
      </w:r>
      <w:r>
        <w:rPr/>
        <w:t>Process,</w:t>
      </w:r>
      <w:r>
        <w:rPr>
          <w:spacing w:val="-6"/>
        </w:rPr>
        <w:t> </w:t>
      </w:r>
      <w:r>
        <w:rPr/>
        <w:t>Initiatives</w:t>
      </w:r>
      <w:r>
        <w:rPr>
          <w:spacing w:val="-6"/>
        </w:rPr>
        <w:t> </w:t>
      </w:r>
      <w:r>
        <w:rPr>
          <w:spacing w:val="-5"/>
        </w:rPr>
        <w:t>and</w:t>
      </w:r>
    </w:p>
    <w:p>
      <w:pPr>
        <w:pStyle w:val="BodyText"/>
        <w:spacing w:line="360" w:lineRule="auto" w:before="224"/>
        <w:ind w:left="100" w:right="124"/>
      </w:pPr>
      <w:r>
        <w:rPr/>
        <w:t>Benefits. [Online] Available at: https://businessjargons.com/talent-management.html (Retrieved: December 2019). Clardy.</w:t>
      </w:r>
      <w:r>
        <w:rPr>
          <w:spacing w:val="40"/>
        </w:rPr>
        <w:t> </w:t>
      </w:r>
      <w:r>
        <w:rPr/>
        <w:t>2005.</w:t>
      </w:r>
      <w:r>
        <w:rPr>
          <w:spacing w:val="40"/>
        </w:rPr>
        <w:t> </w:t>
      </w:r>
      <w:r>
        <w:rPr/>
        <w:t>Reputation,</w:t>
      </w:r>
      <w:r>
        <w:rPr>
          <w:spacing w:val="40"/>
        </w:rPr>
        <w:t> </w:t>
      </w:r>
      <w:r>
        <w:rPr/>
        <w:t>Goodwill,</w:t>
      </w:r>
      <w:r>
        <w:rPr>
          <w:spacing w:val="40"/>
        </w:rPr>
        <w:t> </w:t>
      </w:r>
      <w:r>
        <w:rPr/>
        <w:t>and</w:t>
      </w:r>
      <w:r>
        <w:rPr>
          <w:spacing w:val="39"/>
        </w:rPr>
        <w:t> </w:t>
      </w:r>
      <w:r>
        <w:rPr/>
        <w:t>Loss:</w:t>
      </w:r>
      <w:r>
        <w:rPr>
          <w:spacing w:val="40"/>
        </w:rPr>
        <w:t> </w:t>
      </w:r>
      <w:r>
        <w:rPr/>
        <w:t>Entering</w:t>
      </w:r>
      <w:r>
        <w:rPr>
          <w:spacing w:val="39"/>
        </w:rPr>
        <w:t> </w:t>
      </w:r>
      <w:r>
        <w:rPr/>
        <w:t>the</w:t>
      </w:r>
      <w:r>
        <w:rPr>
          <w:spacing w:val="40"/>
        </w:rPr>
        <w:t> </w:t>
      </w:r>
      <w:r>
        <w:rPr/>
        <w:t>Employee</w:t>
      </w:r>
      <w:r>
        <w:rPr>
          <w:spacing w:val="38"/>
        </w:rPr>
        <w:t> </w:t>
      </w:r>
      <w:r>
        <w:rPr/>
        <w:t>Training</w:t>
      </w:r>
      <w:r>
        <w:rPr>
          <w:spacing w:val="40"/>
        </w:rPr>
        <w:t> </w:t>
      </w:r>
      <w:r>
        <w:rPr/>
        <w:t>Audit</w:t>
      </w:r>
      <w:r>
        <w:rPr>
          <w:spacing w:val="40"/>
        </w:rPr>
        <w:t> </w:t>
      </w:r>
      <w:r>
        <w:rPr/>
        <w:t>Equation.</w:t>
      </w:r>
      <w:r>
        <w:rPr>
          <w:spacing w:val="40"/>
        </w:rPr>
        <w:t> </w:t>
      </w:r>
      <w:r>
        <w:rPr/>
        <w:t>Human</w:t>
      </w:r>
      <w:r>
        <w:rPr>
          <w:spacing w:val="40"/>
        </w:rPr>
        <w:t> </w:t>
      </w:r>
      <w:r>
        <w:rPr/>
        <w:t>Resource Development Review.</w:t>
      </w:r>
    </w:p>
    <w:sectPr>
      <w:pgSz w:w="11920" w:h="16850"/>
      <w:pgMar w:header="0" w:footer="1017" w:top="1360" w:bottom="1200" w:left="980" w:right="96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Wingdings">
    <w:altName w:val="Wingdings"/>
    <w:charset w:val="2"/>
    <w:family w:val="decorative"/>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31680">
              <wp:simplePos x="0" y="0"/>
              <wp:positionH relativeFrom="page">
                <wp:posOffset>3673728</wp:posOffset>
              </wp:positionH>
              <wp:positionV relativeFrom="page">
                <wp:posOffset>9908566</wp:posOffset>
              </wp:positionV>
              <wp:extent cx="22923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269989pt;margin-top:780.202087pt;width:18.05pt;height:14.25pt;mso-position-horizontal-relative:page;mso-position-vertical-relative:page;z-index:-15884800" type="#_x0000_t202" id="docshape1"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820" w:hanging="197"/>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735" w:hanging="197"/>
      </w:pPr>
      <w:rPr>
        <w:rFonts w:hint="default"/>
        <w:lang w:val="en-US" w:eastAsia="en-US" w:bidi="ar-SA"/>
      </w:rPr>
    </w:lvl>
    <w:lvl w:ilvl="2">
      <w:start w:val="0"/>
      <w:numFmt w:val="bullet"/>
      <w:lvlText w:val="•"/>
      <w:lvlJc w:val="left"/>
      <w:pPr>
        <w:ind w:left="2650" w:hanging="197"/>
      </w:pPr>
      <w:rPr>
        <w:rFonts w:hint="default"/>
        <w:lang w:val="en-US" w:eastAsia="en-US" w:bidi="ar-SA"/>
      </w:rPr>
    </w:lvl>
    <w:lvl w:ilvl="3">
      <w:start w:val="0"/>
      <w:numFmt w:val="bullet"/>
      <w:lvlText w:val="•"/>
      <w:lvlJc w:val="left"/>
      <w:pPr>
        <w:ind w:left="3565" w:hanging="197"/>
      </w:pPr>
      <w:rPr>
        <w:rFonts w:hint="default"/>
        <w:lang w:val="en-US" w:eastAsia="en-US" w:bidi="ar-SA"/>
      </w:rPr>
    </w:lvl>
    <w:lvl w:ilvl="4">
      <w:start w:val="0"/>
      <w:numFmt w:val="bullet"/>
      <w:lvlText w:val="•"/>
      <w:lvlJc w:val="left"/>
      <w:pPr>
        <w:ind w:left="4480" w:hanging="197"/>
      </w:pPr>
      <w:rPr>
        <w:rFonts w:hint="default"/>
        <w:lang w:val="en-US" w:eastAsia="en-US" w:bidi="ar-SA"/>
      </w:rPr>
    </w:lvl>
    <w:lvl w:ilvl="5">
      <w:start w:val="0"/>
      <w:numFmt w:val="bullet"/>
      <w:lvlText w:val="•"/>
      <w:lvlJc w:val="left"/>
      <w:pPr>
        <w:ind w:left="5395" w:hanging="197"/>
      </w:pPr>
      <w:rPr>
        <w:rFonts w:hint="default"/>
        <w:lang w:val="en-US" w:eastAsia="en-US" w:bidi="ar-SA"/>
      </w:rPr>
    </w:lvl>
    <w:lvl w:ilvl="6">
      <w:start w:val="0"/>
      <w:numFmt w:val="bullet"/>
      <w:lvlText w:val="•"/>
      <w:lvlJc w:val="left"/>
      <w:pPr>
        <w:ind w:left="6310" w:hanging="197"/>
      </w:pPr>
      <w:rPr>
        <w:rFonts w:hint="default"/>
        <w:lang w:val="en-US" w:eastAsia="en-US" w:bidi="ar-SA"/>
      </w:rPr>
    </w:lvl>
    <w:lvl w:ilvl="7">
      <w:start w:val="0"/>
      <w:numFmt w:val="bullet"/>
      <w:lvlText w:val="•"/>
      <w:lvlJc w:val="left"/>
      <w:pPr>
        <w:ind w:left="7225" w:hanging="197"/>
      </w:pPr>
      <w:rPr>
        <w:rFonts w:hint="default"/>
        <w:lang w:val="en-US" w:eastAsia="en-US" w:bidi="ar-SA"/>
      </w:rPr>
    </w:lvl>
    <w:lvl w:ilvl="8">
      <w:start w:val="0"/>
      <w:numFmt w:val="bullet"/>
      <w:lvlText w:val="•"/>
      <w:lvlJc w:val="left"/>
      <w:pPr>
        <w:ind w:left="8140" w:hanging="197"/>
      </w:pPr>
      <w:rPr>
        <w:rFonts w:hint="default"/>
        <w:lang w:val="en-US" w:eastAsia="en-US" w:bidi="ar-SA"/>
      </w:rPr>
    </w:lvl>
  </w:abstractNum>
  <w:abstractNum w:abstractNumId="2">
    <w:multiLevelType w:val="hybridMultilevel"/>
    <w:lvl w:ilvl="0">
      <w:start w:val="1"/>
      <w:numFmt w:val="decimal"/>
      <w:lvlText w:val="%1."/>
      <w:lvlJc w:val="left"/>
      <w:pPr>
        <w:ind w:left="100" w:hanging="152"/>
        <w:jc w:val="left"/>
      </w:pPr>
      <w:rPr>
        <w:rFonts w:hint="default" w:ascii="Times New Roman" w:hAnsi="Times New Roman" w:eastAsia="Times New Roman" w:cs="Times New Roman"/>
        <w:b w:val="0"/>
        <w:bCs w:val="0"/>
        <w:i w:val="0"/>
        <w:iCs w:val="0"/>
        <w:spacing w:val="0"/>
        <w:w w:val="95"/>
        <w:sz w:val="18"/>
        <w:szCs w:val="18"/>
        <w:lang w:val="en-US" w:eastAsia="en-US" w:bidi="ar-SA"/>
      </w:rPr>
    </w:lvl>
    <w:lvl w:ilvl="1">
      <w:start w:val="0"/>
      <w:numFmt w:val="bullet"/>
      <w:lvlText w:val="•"/>
      <w:lvlJc w:val="left"/>
      <w:pPr>
        <w:ind w:left="1087" w:hanging="152"/>
      </w:pPr>
      <w:rPr>
        <w:rFonts w:hint="default"/>
        <w:lang w:val="en-US" w:eastAsia="en-US" w:bidi="ar-SA"/>
      </w:rPr>
    </w:lvl>
    <w:lvl w:ilvl="2">
      <w:start w:val="0"/>
      <w:numFmt w:val="bullet"/>
      <w:lvlText w:val="•"/>
      <w:lvlJc w:val="left"/>
      <w:pPr>
        <w:ind w:left="2074" w:hanging="152"/>
      </w:pPr>
      <w:rPr>
        <w:rFonts w:hint="default"/>
        <w:lang w:val="en-US" w:eastAsia="en-US" w:bidi="ar-SA"/>
      </w:rPr>
    </w:lvl>
    <w:lvl w:ilvl="3">
      <w:start w:val="0"/>
      <w:numFmt w:val="bullet"/>
      <w:lvlText w:val="•"/>
      <w:lvlJc w:val="left"/>
      <w:pPr>
        <w:ind w:left="3061" w:hanging="152"/>
      </w:pPr>
      <w:rPr>
        <w:rFonts w:hint="default"/>
        <w:lang w:val="en-US" w:eastAsia="en-US" w:bidi="ar-SA"/>
      </w:rPr>
    </w:lvl>
    <w:lvl w:ilvl="4">
      <w:start w:val="0"/>
      <w:numFmt w:val="bullet"/>
      <w:lvlText w:val="•"/>
      <w:lvlJc w:val="left"/>
      <w:pPr>
        <w:ind w:left="4048" w:hanging="152"/>
      </w:pPr>
      <w:rPr>
        <w:rFonts w:hint="default"/>
        <w:lang w:val="en-US" w:eastAsia="en-US" w:bidi="ar-SA"/>
      </w:rPr>
    </w:lvl>
    <w:lvl w:ilvl="5">
      <w:start w:val="0"/>
      <w:numFmt w:val="bullet"/>
      <w:lvlText w:val="•"/>
      <w:lvlJc w:val="left"/>
      <w:pPr>
        <w:ind w:left="5035" w:hanging="152"/>
      </w:pPr>
      <w:rPr>
        <w:rFonts w:hint="default"/>
        <w:lang w:val="en-US" w:eastAsia="en-US" w:bidi="ar-SA"/>
      </w:rPr>
    </w:lvl>
    <w:lvl w:ilvl="6">
      <w:start w:val="0"/>
      <w:numFmt w:val="bullet"/>
      <w:lvlText w:val="•"/>
      <w:lvlJc w:val="left"/>
      <w:pPr>
        <w:ind w:left="6022" w:hanging="152"/>
      </w:pPr>
      <w:rPr>
        <w:rFonts w:hint="default"/>
        <w:lang w:val="en-US" w:eastAsia="en-US" w:bidi="ar-SA"/>
      </w:rPr>
    </w:lvl>
    <w:lvl w:ilvl="7">
      <w:start w:val="0"/>
      <w:numFmt w:val="bullet"/>
      <w:lvlText w:val="•"/>
      <w:lvlJc w:val="left"/>
      <w:pPr>
        <w:ind w:left="7009" w:hanging="152"/>
      </w:pPr>
      <w:rPr>
        <w:rFonts w:hint="default"/>
        <w:lang w:val="en-US" w:eastAsia="en-US" w:bidi="ar-SA"/>
      </w:rPr>
    </w:lvl>
    <w:lvl w:ilvl="8">
      <w:start w:val="0"/>
      <w:numFmt w:val="bullet"/>
      <w:lvlText w:val="•"/>
      <w:lvlJc w:val="left"/>
      <w:pPr>
        <w:ind w:left="7996" w:hanging="152"/>
      </w:pPr>
      <w:rPr>
        <w:rFonts w:hint="default"/>
        <w:lang w:val="en-US" w:eastAsia="en-US" w:bidi="ar-SA"/>
      </w:rPr>
    </w:lvl>
  </w:abstractNum>
  <w:abstractNum w:abstractNumId="1">
    <w:multiLevelType w:val="hybridMultilevel"/>
    <w:lvl w:ilvl="0">
      <w:start w:val="1"/>
      <w:numFmt w:val="decimal"/>
      <w:lvlText w:val="%1."/>
      <w:lvlJc w:val="left"/>
      <w:pPr>
        <w:ind w:left="100" w:hanging="235"/>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087" w:hanging="235"/>
      </w:pPr>
      <w:rPr>
        <w:rFonts w:hint="default"/>
        <w:lang w:val="en-US" w:eastAsia="en-US" w:bidi="ar-SA"/>
      </w:rPr>
    </w:lvl>
    <w:lvl w:ilvl="2">
      <w:start w:val="0"/>
      <w:numFmt w:val="bullet"/>
      <w:lvlText w:val="•"/>
      <w:lvlJc w:val="left"/>
      <w:pPr>
        <w:ind w:left="2074" w:hanging="235"/>
      </w:pPr>
      <w:rPr>
        <w:rFonts w:hint="default"/>
        <w:lang w:val="en-US" w:eastAsia="en-US" w:bidi="ar-SA"/>
      </w:rPr>
    </w:lvl>
    <w:lvl w:ilvl="3">
      <w:start w:val="0"/>
      <w:numFmt w:val="bullet"/>
      <w:lvlText w:val="•"/>
      <w:lvlJc w:val="left"/>
      <w:pPr>
        <w:ind w:left="3061" w:hanging="235"/>
      </w:pPr>
      <w:rPr>
        <w:rFonts w:hint="default"/>
        <w:lang w:val="en-US" w:eastAsia="en-US" w:bidi="ar-SA"/>
      </w:rPr>
    </w:lvl>
    <w:lvl w:ilvl="4">
      <w:start w:val="0"/>
      <w:numFmt w:val="bullet"/>
      <w:lvlText w:val="•"/>
      <w:lvlJc w:val="left"/>
      <w:pPr>
        <w:ind w:left="4048" w:hanging="235"/>
      </w:pPr>
      <w:rPr>
        <w:rFonts w:hint="default"/>
        <w:lang w:val="en-US" w:eastAsia="en-US" w:bidi="ar-SA"/>
      </w:rPr>
    </w:lvl>
    <w:lvl w:ilvl="5">
      <w:start w:val="0"/>
      <w:numFmt w:val="bullet"/>
      <w:lvlText w:val="•"/>
      <w:lvlJc w:val="left"/>
      <w:pPr>
        <w:ind w:left="5035" w:hanging="235"/>
      </w:pPr>
      <w:rPr>
        <w:rFonts w:hint="default"/>
        <w:lang w:val="en-US" w:eastAsia="en-US" w:bidi="ar-SA"/>
      </w:rPr>
    </w:lvl>
    <w:lvl w:ilvl="6">
      <w:start w:val="0"/>
      <w:numFmt w:val="bullet"/>
      <w:lvlText w:val="•"/>
      <w:lvlJc w:val="left"/>
      <w:pPr>
        <w:ind w:left="6022" w:hanging="235"/>
      </w:pPr>
      <w:rPr>
        <w:rFonts w:hint="default"/>
        <w:lang w:val="en-US" w:eastAsia="en-US" w:bidi="ar-SA"/>
      </w:rPr>
    </w:lvl>
    <w:lvl w:ilvl="7">
      <w:start w:val="0"/>
      <w:numFmt w:val="bullet"/>
      <w:lvlText w:val="•"/>
      <w:lvlJc w:val="left"/>
      <w:pPr>
        <w:ind w:left="7009" w:hanging="235"/>
      </w:pPr>
      <w:rPr>
        <w:rFonts w:hint="default"/>
        <w:lang w:val="en-US" w:eastAsia="en-US" w:bidi="ar-SA"/>
      </w:rPr>
    </w:lvl>
    <w:lvl w:ilvl="8">
      <w:start w:val="0"/>
      <w:numFmt w:val="bullet"/>
      <w:lvlText w:val="•"/>
      <w:lvlJc w:val="left"/>
      <w:pPr>
        <w:ind w:left="7996" w:hanging="235"/>
      </w:pPr>
      <w:rPr>
        <w:rFonts w:hint="default"/>
        <w:lang w:val="en-US" w:eastAsia="en-US" w:bidi="ar-SA"/>
      </w:rPr>
    </w:lvl>
  </w:abstractNum>
  <w:abstractNum w:abstractNumId="0">
    <w:multiLevelType w:val="hybridMultilevel"/>
    <w:lvl w:ilvl="0">
      <w:start w:val="1"/>
      <w:numFmt w:val="decimal"/>
      <w:lvlText w:val="%1."/>
      <w:lvlJc w:val="left"/>
      <w:pPr>
        <w:ind w:left="566" w:hanging="360"/>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0"/>
      <w:numFmt w:val="bullet"/>
      <w:lvlText w:val=""/>
      <w:lvlJc w:val="left"/>
      <w:pPr>
        <w:ind w:left="1180" w:hanging="360"/>
      </w:pPr>
      <w:rPr>
        <w:rFonts w:hint="default" w:ascii="Wingdings" w:hAnsi="Wingdings" w:eastAsia="Wingdings" w:cs="Wingdings"/>
        <w:b w:val="0"/>
        <w:bCs w:val="0"/>
        <w:i w:val="0"/>
        <w:iCs w:val="0"/>
        <w:spacing w:val="0"/>
        <w:w w:val="99"/>
        <w:sz w:val="20"/>
        <w:szCs w:val="20"/>
        <w:lang w:val="en-US" w:eastAsia="en-US" w:bidi="ar-SA"/>
      </w:rPr>
    </w:lvl>
    <w:lvl w:ilvl="2">
      <w:start w:val="0"/>
      <w:numFmt w:val="bullet"/>
      <w:lvlText w:val="•"/>
      <w:lvlJc w:val="left"/>
      <w:pPr>
        <w:ind w:left="2156" w:hanging="360"/>
      </w:pPr>
      <w:rPr>
        <w:rFonts w:hint="default"/>
        <w:lang w:val="en-US" w:eastAsia="en-US" w:bidi="ar-SA"/>
      </w:rPr>
    </w:lvl>
    <w:lvl w:ilvl="3">
      <w:start w:val="0"/>
      <w:numFmt w:val="bullet"/>
      <w:lvlText w:val="•"/>
      <w:lvlJc w:val="left"/>
      <w:pPr>
        <w:ind w:left="3133" w:hanging="360"/>
      </w:pPr>
      <w:rPr>
        <w:rFonts w:hint="default"/>
        <w:lang w:val="en-US" w:eastAsia="en-US" w:bidi="ar-SA"/>
      </w:rPr>
    </w:lvl>
    <w:lvl w:ilvl="4">
      <w:start w:val="0"/>
      <w:numFmt w:val="bullet"/>
      <w:lvlText w:val="•"/>
      <w:lvlJc w:val="left"/>
      <w:pPr>
        <w:ind w:left="4110" w:hanging="360"/>
      </w:pPr>
      <w:rPr>
        <w:rFonts w:hint="default"/>
        <w:lang w:val="en-US" w:eastAsia="en-US" w:bidi="ar-SA"/>
      </w:rPr>
    </w:lvl>
    <w:lvl w:ilvl="5">
      <w:start w:val="0"/>
      <w:numFmt w:val="bullet"/>
      <w:lvlText w:val="•"/>
      <w:lvlJc w:val="left"/>
      <w:pPr>
        <w:ind w:left="5087"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7040" w:hanging="360"/>
      </w:pPr>
      <w:rPr>
        <w:rFonts w:hint="default"/>
        <w:lang w:val="en-US" w:eastAsia="en-US" w:bidi="ar-SA"/>
      </w:rPr>
    </w:lvl>
    <w:lvl w:ilvl="8">
      <w:start w:val="0"/>
      <w:numFmt w:val="bullet"/>
      <w:lvlText w:val="•"/>
      <w:lvlJc w:val="left"/>
      <w:pPr>
        <w:ind w:left="8017" w:hanging="36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565" w:hanging="359"/>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100"/>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1"/>
      <w:ind w:left="60"/>
    </w:pPr>
    <w:rPr>
      <w:rFonts w:ascii="Times New Roman" w:hAnsi="Times New Roman" w:eastAsia="Times New Roman" w:cs="Times New Roman"/>
      <w:sz w:val="22"/>
      <w:szCs w:val="22"/>
      <w:lang w:val="en-US"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theseus.fi/bitstream/handle/10024/123598/Mariia_Bogatova_Thesis.pdf?seq" TargetMode="External"/><Relationship Id="rId7" Type="http://schemas.openxmlformats.org/officeDocument/2006/relationships/hyperlink" Target="http://www.ijsdr.org/papers/IJSDR1804022.pdf" TargetMode="External"/><Relationship Id="rId8" Type="http://schemas.openxmlformats.org/officeDocument/2006/relationships/hyperlink" Target="https://link.springer.com/chapter/10.1007/978-3-319-11143-8_4" TargetMode="External"/><Relationship Id="rId9" Type="http://schemas.openxmlformats.org/officeDocument/2006/relationships/hyperlink" Target="http://www.tandfonline.com/doi/abs/10.1080/09544120100000007" TargetMode="External"/><Relationship Id="rId10" Type="http://schemas.openxmlformats.org/officeDocument/2006/relationships/hyperlink" Target="http://www.ukessays.com/essays/human-resources/process-of-recruitment-choice.php"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dcterms:created xsi:type="dcterms:W3CDTF">2024-04-28T08:15:33Z</dcterms:created>
  <dcterms:modified xsi:type="dcterms:W3CDTF">2024-04-28T08:15:33Z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Microsoft® Word 2021</vt:lpwstr>
  </property>
  <property fmtid="{D5CDD505-2E9C-101B-9397-08002B2CF9AE}" pid="4" name="LastSaved">
    <vt:filetime>2024-04-28T00:00:00Z</vt:filetime>
  </property>
  <property fmtid="{D5CDD505-2E9C-101B-9397-08002B2CF9AE}" pid="5" name="Producer">
    <vt:lpwstr>Microsoft® Word 2021</vt:lpwstr>
  </property>
</Properties>
</file>