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99" w:rsidRDefault="008F2542" w:rsidP="00E007D1">
      <w:pPr>
        <w:pStyle w:val="Title"/>
        <w:ind w:left="-142"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</w:t>
      </w:r>
      <w:r w:rsidR="00E007D1">
        <w:rPr>
          <w:rFonts w:ascii="Cambria" w:hAnsi="Cambria"/>
          <w:sz w:val="28"/>
          <w:szCs w:val="28"/>
        </w:rPr>
        <w:t xml:space="preserve">  </w:t>
      </w:r>
      <w:r w:rsidR="00853499" w:rsidRPr="00853499">
        <w:rPr>
          <w:rFonts w:ascii="Cambria" w:hAnsi="Cambria"/>
          <w:sz w:val="28"/>
          <w:szCs w:val="28"/>
        </w:rPr>
        <w:t>DIGITAL MARKETING AS A</w:t>
      </w:r>
      <w:r w:rsidR="00853499" w:rsidRPr="00853499">
        <w:rPr>
          <w:rFonts w:ascii="Cambria" w:hAnsi="Cambria"/>
          <w:spacing w:val="1"/>
          <w:sz w:val="28"/>
          <w:szCs w:val="28"/>
        </w:rPr>
        <w:t xml:space="preserve"> </w:t>
      </w:r>
      <w:r w:rsidR="00853499" w:rsidRPr="00853499">
        <w:rPr>
          <w:rFonts w:ascii="Cambria" w:hAnsi="Cambria"/>
          <w:sz w:val="28"/>
          <w:szCs w:val="28"/>
        </w:rPr>
        <w:t>STRATEGIC</w:t>
      </w:r>
      <w:r w:rsidR="00853499" w:rsidRPr="00853499">
        <w:rPr>
          <w:rFonts w:ascii="Cambria" w:hAnsi="Cambria"/>
          <w:spacing w:val="74"/>
          <w:sz w:val="28"/>
          <w:szCs w:val="28"/>
        </w:rPr>
        <w:t xml:space="preserve"> </w:t>
      </w:r>
      <w:r w:rsidR="00853499" w:rsidRPr="00853499">
        <w:rPr>
          <w:rFonts w:ascii="Cambria" w:hAnsi="Cambria"/>
          <w:sz w:val="28"/>
          <w:szCs w:val="28"/>
        </w:rPr>
        <w:t>TOOL</w:t>
      </w:r>
      <w:r w:rsidR="00E007D1">
        <w:rPr>
          <w:rFonts w:ascii="Cambria" w:hAnsi="Cambria"/>
          <w:spacing w:val="50"/>
          <w:sz w:val="28"/>
          <w:szCs w:val="28"/>
        </w:rPr>
        <w:t xml:space="preserve"> </w:t>
      </w:r>
      <w:r w:rsidR="00853499" w:rsidRPr="00853499">
        <w:rPr>
          <w:rFonts w:ascii="Cambria" w:hAnsi="Cambria"/>
          <w:sz w:val="28"/>
          <w:szCs w:val="28"/>
        </w:rPr>
        <w:t>FOR</w:t>
      </w:r>
      <w:r w:rsidR="0055158D">
        <w:rPr>
          <w:rFonts w:ascii="Cambria" w:hAnsi="Cambria"/>
          <w:spacing w:val="89"/>
          <w:sz w:val="28"/>
          <w:szCs w:val="28"/>
        </w:rPr>
        <w:t xml:space="preserve"> </w:t>
      </w:r>
      <w:proofErr w:type="gramStart"/>
      <w:r w:rsidR="00853499" w:rsidRPr="00853499">
        <w:rPr>
          <w:rFonts w:ascii="Cambria" w:hAnsi="Cambria"/>
          <w:sz w:val="28"/>
          <w:szCs w:val="28"/>
        </w:rPr>
        <w:t>LUXURY</w:t>
      </w:r>
      <w:r w:rsidR="00853499">
        <w:rPr>
          <w:rFonts w:ascii="Cambria" w:hAnsi="Cambria"/>
          <w:sz w:val="28"/>
          <w:szCs w:val="28"/>
        </w:rPr>
        <w:t xml:space="preserve"> </w:t>
      </w:r>
      <w:r w:rsidR="00853499" w:rsidRPr="00853499">
        <w:rPr>
          <w:rFonts w:ascii="Cambria" w:hAnsi="Cambria"/>
          <w:spacing w:val="-92"/>
          <w:sz w:val="28"/>
          <w:szCs w:val="28"/>
        </w:rPr>
        <w:t xml:space="preserve"> </w:t>
      </w:r>
      <w:r w:rsidR="00853499" w:rsidRPr="00853499">
        <w:rPr>
          <w:rFonts w:ascii="Cambria" w:hAnsi="Cambria"/>
          <w:sz w:val="28"/>
          <w:szCs w:val="28"/>
        </w:rPr>
        <w:t>WATCHES</w:t>
      </w:r>
      <w:proofErr w:type="gramEnd"/>
    </w:p>
    <w:p w:rsidR="00E007D1" w:rsidRDefault="00E007D1" w:rsidP="00E007D1">
      <w:pPr>
        <w:pStyle w:val="Title"/>
        <w:ind w:left="-142" w:firstLine="0"/>
        <w:rPr>
          <w:rFonts w:ascii="Cambria" w:hAnsi="Cambria"/>
          <w:sz w:val="28"/>
          <w:szCs w:val="28"/>
        </w:rPr>
      </w:pPr>
    </w:p>
    <w:p w:rsidR="00853499" w:rsidRDefault="00E007D1" w:rsidP="0055158D">
      <w:pPr>
        <w:pStyle w:val="Heading2"/>
        <w:ind w:right="3805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</w:t>
      </w:r>
      <w:r w:rsidR="008F2542"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</w:t>
      </w:r>
      <w:r w:rsidR="00853499">
        <w:rPr>
          <w:rFonts w:ascii="Cambria" w:hAnsi="Cambria"/>
          <w:sz w:val="24"/>
          <w:szCs w:val="24"/>
        </w:rPr>
        <w:t xml:space="preserve">Prince Raj </w:t>
      </w:r>
      <w:r w:rsidR="00853499" w:rsidRPr="00853499">
        <w:rPr>
          <w:rFonts w:ascii="Cambria" w:hAnsi="Cambria"/>
          <w:spacing w:val="1"/>
          <w:sz w:val="24"/>
          <w:szCs w:val="24"/>
        </w:rPr>
        <w:t>*1</w:t>
      </w:r>
      <w:proofErr w:type="gramStart"/>
      <w:r w:rsidR="00853499" w:rsidRPr="00853499">
        <w:rPr>
          <w:rFonts w:ascii="Cambria" w:hAnsi="Cambria"/>
          <w:spacing w:val="1"/>
          <w:sz w:val="24"/>
          <w:szCs w:val="24"/>
        </w:rPr>
        <w:t>,</w:t>
      </w:r>
      <w:r>
        <w:rPr>
          <w:rFonts w:ascii="Cambria" w:hAnsi="Cambria"/>
          <w:spacing w:val="1"/>
          <w:sz w:val="24"/>
          <w:szCs w:val="24"/>
        </w:rPr>
        <w:t xml:space="preserve"> </w:t>
      </w:r>
      <w:r w:rsidR="008F2542">
        <w:rPr>
          <w:rFonts w:ascii="Cambria" w:hAnsi="Cambria"/>
          <w:spacing w:val="1"/>
          <w:sz w:val="24"/>
          <w:szCs w:val="24"/>
        </w:rPr>
        <w:t xml:space="preserve"> </w:t>
      </w:r>
      <w:r>
        <w:rPr>
          <w:rFonts w:ascii="Cambria" w:hAnsi="Cambria"/>
          <w:spacing w:val="1"/>
          <w:sz w:val="24"/>
          <w:szCs w:val="24"/>
        </w:rPr>
        <w:t>Prof</w:t>
      </w:r>
      <w:proofErr w:type="gramEnd"/>
      <w:r>
        <w:rPr>
          <w:rFonts w:ascii="Cambria" w:hAnsi="Cambria"/>
          <w:spacing w:val="1"/>
          <w:sz w:val="24"/>
          <w:szCs w:val="24"/>
        </w:rPr>
        <w:t xml:space="preserve">. </w:t>
      </w:r>
      <w:proofErr w:type="spellStart"/>
      <w:r w:rsidR="00853499">
        <w:rPr>
          <w:rFonts w:ascii="Cambria" w:hAnsi="Cambria"/>
          <w:sz w:val="24"/>
          <w:szCs w:val="24"/>
        </w:rPr>
        <w:t>MD.Chand</w:t>
      </w:r>
      <w:proofErr w:type="spellEnd"/>
      <w:r w:rsidR="00853499">
        <w:rPr>
          <w:rFonts w:ascii="Cambria" w:hAnsi="Cambria"/>
          <w:sz w:val="24"/>
          <w:szCs w:val="24"/>
        </w:rPr>
        <w:t xml:space="preserve"> </w:t>
      </w:r>
      <w:r w:rsidR="00853499" w:rsidRPr="00853499">
        <w:rPr>
          <w:rFonts w:ascii="Cambria" w:hAnsi="Cambria"/>
          <w:spacing w:val="-14"/>
          <w:sz w:val="24"/>
          <w:szCs w:val="24"/>
        </w:rPr>
        <w:t xml:space="preserve"> </w:t>
      </w:r>
      <w:r w:rsidR="00853499">
        <w:rPr>
          <w:rFonts w:ascii="Cambria" w:hAnsi="Cambria"/>
          <w:sz w:val="24"/>
          <w:szCs w:val="24"/>
        </w:rPr>
        <w:t>Rashid*2</w:t>
      </w:r>
    </w:p>
    <w:p w:rsidR="00853499" w:rsidRDefault="00E007D1" w:rsidP="0055158D">
      <w:pPr>
        <w:pStyle w:val="Heading2"/>
        <w:ind w:right="3805"/>
        <w:jc w:val="center"/>
        <w:rPr>
          <w:rFonts w:ascii="Cambria" w:hAnsi="Cambria"/>
          <w:b w:val="0"/>
          <w:sz w:val="22"/>
          <w:szCs w:val="22"/>
        </w:rPr>
      </w:pPr>
      <w:r>
        <w:rPr>
          <w:rFonts w:ascii="Cambria" w:hAnsi="Cambria"/>
          <w:b w:val="0"/>
          <w:sz w:val="22"/>
          <w:szCs w:val="22"/>
        </w:rPr>
        <w:t xml:space="preserve">                        </w:t>
      </w:r>
      <w:r w:rsidR="00853499" w:rsidRPr="0055158D">
        <w:rPr>
          <w:rFonts w:ascii="Cambria" w:hAnsi="Cambria"/>
          <w:b w:val="0"/>
          <w:sz w:val="22"/>
          <w:szCs w:val="22"/>
        </w:rPr>
        <w:t xml:space="preserve">School of </w:t>
      </w:r>
      <w:proofErr w:type="gramStart"/>
      <w:r w:rsidR="00853499" w:rsidRPr="0055158D">
        <w:rPr>
          <w:rFonts w:ascii="Cambria" w:hAnsi="Cambria"/>
          <w:b w:val="0"/>
          <w:sz w:val="22"/>
          <w:szCs w:val="22"/>
        </w:rPr>
        <w:t>business ,</w:t>
      </w:r>
      <w:proofErr w:type="gramEnd"/>
      <w:r w:rsidR="00853499" w:rsidRPr="0055158D">
        <w:rPr>
          <w:rFonts w:ascii="Cambria" w:hAnsi="Cambria"/>
          <w:b w:val="0"/>
          <w:sz w:val="22"/>
          <w:szCs w:val="22"/>
        </w:rPr>
        <w:t xml:space="preserve"> </w:t>
      </w:r>
      <w:proofErr w:type="spellStart"/>
      <w:r w:rsidR="00853499" w:rsidRPr="0055158D">
        <w:rPr>
          <w:rFonts w:ascii="Cambria" w:hAnsi="Cambria"/>
          <w:b w:val="0"/>
          <w:sz w:val="22"/>
          <w:szCs w:val="22"/>
        </w:rPr>
        <w:t>Galgotias</w:t>
      </w:r>
      <w:proofErr w:type="spellEnd"/>
      <w:r w:rsidR="00853499" w:rsidRPr="0055158D">
        <w:rPr>
          <w:rFonts w:ascii="Cambria" w:hAnsi="Cambria"/>
          <w:b w:val="0"/>
          <w:sz w:val="22"/>
          <w:szCs w:val="22"/>
        </w:rPr>
        <w:t xml:space="preserve"> university</w:t>
      </w:r>
    </w:p>
    <w:p w:rsidR="00E007D1" w:rsidRPr="0055158D" w:rsidRDefault="00E007D1" w:rsidP="0055158D">
      <w:pPr>
        <w:pStyle w:val="Heading2"/>
        <w:ind w:right="3805"/>
        <w:jc w:val="center"/>
        <w:rPr>
          <w:rFonts w:ascii="Cambria" w:hAnsi="Cambria"/>
          <w:b w:val="0"/>
          <w:sz w:val="22"/>
          <w:szCs w:val="22"/>
        </w:rPr>
      </w:pPr>
    </w:p>
    <w:p w:rsidR="00853499" w:rsidRDefault="00E007D1" w:rsidP="0055158D">
      <w:pPr>
        <w:pStyle w:val="Heading2"/>
        <w:ind w:right="3805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</w:t>
      </w:r>
      <w:r w:rsidR="0055158D" w:rsidRPr="0055158D">
        <w:rPr>
          <w:rFonts w:ascii="Cambria" w:hAnsi="Cambria"/>
          <w:sz w:val="24"/>
          <w:szCs w:val="24"/>
        </w:rPr>
        <w:t>Abstract</w:t>
      </w:r>
    </w:p>
    <w:p w:rsidR="0055158D" w:rsidRDefault="0055158D" w:rsidP="00981096">
      <w:pPr>
        <w:pStyle w:val="BodyText"/>
        <w:spacing w:before="87" w:line="276" w:lineRule="auto"/>
        <w:ind w:left="434" w:right="928" w:hanging="10"/>
        <w:rPr>
          <w:sz w:val="20"/>
          <w:szCs w:val="20"/>
        </w:rPr>
      </w:pPr>
      <w:r w:rsidRPr="0055158D">
        <w:rPr>
          <w:sz w:val="20"/>
          <w:szCs w:val="20"/>
        </w:rPr>
        <w:t>The objective of this master thesis is to gain a deeper understanding of the</w:t>
      </w:r>
      <w:r w:rsidRPr="0055158D">
        <w:rPr>
          <w:spacing w:val="1"/>
          <w:sz w:val="20"/>
          <w:szCs w:val="20"/>
        </w:rPr>
        <w:t xml:space="preserve"> </w:t>
      </w:r>
      <w:r w:rsidRPr="0055158D">
        <w:rPr>
          <w:sz w:val="20"/>
          <w:szCs w:val="20"/>
        </w:rPr>
        <w:t>correlation between social media marketing and the attitudes of consumers</w:t>
      </w:r>
      <w:r w:rsidRPr="0055158D">
        <w:rPr>
          <w:spacing w:val="1"/>
          <w:sz w:val="20"/>
          <w:szCs w:val="20"/>
        </w:rPr>
        <w:t xml:space="preserve"> </w:t>
      </w:r>
      <w:r w:rsidRPr="0055158D">
        <w:rPr>
          <w:sz w:val="20"/>
          <w:szCs w:val="20"/>
        </w:rPr>
        <w:t>towards luxury watches. Specifically, the focus of this study is on</w:t>
      </w:r>
      <w:r w:rsidRPr="0055158D">
        <w:rPr>
          <w:spacing w:val="1"/>
          <w:sz w:val="20"/>
          <w:szCs w:val="20"/>
        </w:rPr>
        <w:t xml:space="preserve"> </w:t>
      </w:r>
      <w:proofErr w:type="spellStart"/>
      <w:r w:rsidRPr="0055158D">
        <w:rPr>
          <w:sz w:val="20"/>
          <w:szCs w:val="20"/>
        </w:rPr>
        <w:t>Millennials</w:t>
      </w:r>
      <w:proofErr w:type="spellEnd"/>
      <w:r w:rsidRPr="0055158D">
        <w:rPr>
          <w:sz w:val="20"/>
          <w:szCs w:val="20"/>
        </w:rPr>
        <w:t>, as they are the primary consumers of luxury watches and active</w:t>
      </w:r>
      <w:r w:rsidRPr="0055158D">
        <w:rPr>
          <w:spacing w:val="-67"/>
          <w:sz w:val="20"/>
          <w:szCs w:val="20"/>
        </w:rPr>
        <w:t xml:space="preserve"> </w:t>
      </w:r>
      <w:r w:rsidRPr="0055158D">
        <w:rPr>
          <w:sz w:val="20"/>
          <w:szCs w:val="20"/>
        </w:rPr>
        <w:t>users of social media platforms. The aim is to assess the impact of social</w:t>
      </w:r>
      <w:r w:rsidRPr="0055158D">
        <w:rPr>
          <w:spacing w:val="1"/>
          <w:sz w:val="20"/>
          <w:szCs w:val="20"/>
        </w:rPr>
        <w:t xml:space="preserve"> </w:t>
      </w:r>
      <w:r w:rsidRPr="0055158D">
        <w:rPr>
          <w:sz w:val="20"/>
          <w:szCs w:val="20"/>
        </w:rPr>
        <w:t>media marketing on consumer attitudes through the lens of consumer-brand</w:t>
      </w:r>
      <w:r w:rsidRPr="0055158D">
        <w:rPr>
          <w:spacing w:val="-67"/>
          <w:sz w:val="20"/>
          <w:szCs w:val="20"/>
        </w:rPr>
        <w:t xml:space="preserve"> </w:t>
      </w:r>
      <w:r w:rsidRPr="0055158D">
        <w:rPr>
          <w:sz w:val="20"/>
          <w:szCs w:val="20"/>
        </w:rPr>
        <w:t>relationships, as well as examine the role of message nature within this</w:t>
      </w:r>
      <w:r w:rsidRPr="0055158D">
        <w:rPr>
          <w:spacing w:val="1"/>
          <w:sz w:val="20"/>
          <w:szCs w:val="20"/>
        </w:rPr>
        <w:t xml:space="preserve"> </w:t>
      </w:r>
      <w:r w:rsidRPr="0055158D">
        <w:rPr>
          <w:sz w:val="20"/>
          <w:szCs w:val="20"/>
        </w:rPr>
        <w:t>framework.</w:t>
      </w:r>
      <w:r>
        <w:rPr>
          <w:sz w:val="20"/>
          <w:szCs w:val="20"/>
        </w:rPr>
        <w:t xml:space="preserve"> </w:t>
      </w:r>
      <w:r w:rsidRPr="0055158D">
        <w:rPr>
          <w:sz w:val="20"/>
          <w:szCs w:val="20"/>
        </w:rPr>
        <w:t>To construct the conceptual framework, various studies that individually</w:t>
      </w:r>
      <w:r w:rsidRPr="0055158D">
        <w:rPr>
          <w:spacing w:val="1"/>
          <w:sz w:val="20"/>
          <w:szCs w:val="20"/>
        </w:rPr>
        <w:t xml:space="preserve"> </w:t>
      </w:r>
      <w:r w:rsidRPr="0055158D">
        <w:rPr>
          <w:sz w:val="20"/>
          <w:szCs w:val="20"/>
        </w:rPr>
        <w:t>explored the connections between the variables were combined.</w:t>
      </w:r>
      <w:r w:rsidRPr="0055158D">
        <w:rPr>
          <w:spacing w:val="1"/>
          <w:sz w:val="20"/>
          <w:szCs w:val="20"/>
        </w:rPr>
        <w:t xml:space="preserve"> </w:t>
      </w:r>
      <w:r w:rsidRPr="0055158D">
        <w:rPr>
          <w:sz w:val="20"/>
          <w:szCs w:val="20"/>
        </w:rPr>
        <w:t>To</w:t>
      </w:r>
      <w:r w:rsidRPr="0055158D">
        <w:rPr>
          <w:spacing w:val="1"/>
          <w:sz w:val="20"/>
          <w:szCs w:val="20"/>
        </w:rPr>
        <w:t xml:space="preserve"> </w:t>
      </w:r>
      <w:r w:rsidRPr="0055158D">
        <w:rPr>
          <w:sz w:val="20"/>
          <w:szCs w:val="20"/>
        </w:rPr>
        <w:t>accomplish these objectives, a survey was administered to 20 participants,</w:t>
      </w:r>
      <w:r w:rsidRPr="0055158D">
        <w:rPr>
          <w:spacing w:val="1"/>
          <w:sz w:val="20"/>
          <w:szCs w:val="20"/>
        </w:rPr>
        <w:t xml:space="preserve"> </w:t>
      </w:r>
      <w:r w:rsidRPr="0055158D">
        <w:rPr>
          <w:sz w:val="20"/>
          <w:szCs w:val="20"/>
        </w:rPr>
        <w:t>and a social media analysis was conducted on three luxury watches brands.</w:t>
      </w:r>
      <w:r w:rsidRPr="0055158D">
        <w:rPr>
          <w:spacing w:val="-67"/>
          <w:sz w:val="20"/>
          <w:szCs w:val="20"/>
        </w:rPr>
        <w:t xml:space="preserve"> </w:t>
      </w:r>
      <w:r w:rsidRPr="0055158D">
        <w:rPr>
          <w:sz w:val="20"/>
          <w:szCs w:val="20"/>
        </w:rPr>
        <w:t>The</w:t>
      </w:r>
      <w:r w:rsidRPr="0055158D">
        <w:rPr>
          <w:spacing w:val="-6"/>
          <w:sz w:val="20"/>
          <w:szCs w:val="20"/>
        </w:rPr>
        <w:t xml:space="preserve"> </w:t>
      </w:r>
      <w:r w:rsidRPr="0055158D">
        <w:rPr>
          <w:sz w:val="20"/>
          <w:szCs w:val="20"/>
        </w:rPr>
        <w:t>findings</w:t>
      </w:r>
      <w:r w:rsidRPr="0055158D">
        <w:rPr>
          <w:spacing w:val="-5"/>
          <w:sz w:val="20"/>
          <w:szCs w:val="20"/>
        </w:rPr>
        <w:t xml:space="preserve"> </w:t>
      </w:r>
      <w:r w:rsidRPr="0055158D">
        <w:rPr>
          <w:sz w:val="20"/>
          <w:szCs w:val="20"/>
        </w:rPr>
        <w:t>confirmed</w:t>
      </w:r>
      <w:r w:rsidRPr="0055158D">
        <w:rPr>
          <w:spacing w:val="-5"/>
          <w:sz w:val="20"/>
          <w:szCs w:val="20"/>
        </w:rPr>
        <w:t xml:space="preserve"> </w:t>
      </w:r>
      <w:r w:rsidRPr="0055158D">
        <w:rPr>
          <w:sz w:val="20"/>
          <w:szCs w:val="20"/>
        </w:rPr>
        <w:t>the</w:t>
      </w:r>
      <w:r w:rsidRPr="0055158D">
        <w:rPr>
          <w:spacing w:val="-6"/>
          <w:sz w:val="20"/>
          <w:szCs w:val="20"/>
        </w:rPr>
        <w:t xml:space="preserve"> </w:t>
      </w:r>
      <w:r w:rsidRPr="0055158D">
        <w:rPr>
          <w:sz w:val="20"/>
          <w:szCs w:val="20"/>
        </w:rPr>
        <w:t>relationships</w:t>
      </w:r>
      <w:r w:rsidRPr="0055158D">
        <w:rPr>
          <w:spacing w:val="-5"/>
          <w:sz w:val="20"/>
          <w:szCs w:val="20"/>
        </w:rPr>
        <w:t xml:space="preserve"> </w:t>
      </w:r>
      <w:r w:rsidRPr="0055158D">
        <w:rPr>
          <w:sz w:val="20"/>
          <w:szCs w:val="20"/>
        </w:rPr>
        <w:t>among</w:t>
      </w:r>
      <w:r w:rsidRPr="0055158D">
        <w:rPr>
          <w:spacing w:val="-5"/>
          <w:sz w:val="20"/>
          <w:szCs w:val="20"/>
        </w:rPr>
        <w:t xml:space="preserve"> </w:t>
      </w:r>
      <w:r w:rsidRPr="0055158D">
        <w:rPr>
          <w:sz w:val="20"/>
          <w:szCs w:val="20"/>
        </w:rPr>
        <w:t>all</w:t>
      </w:r>
      <w:r w:rsidRPr="0055158D">
        <w:rPr>
          <w:spacing w:val="-6"/>
          <w:sz w:val="20"/>
          <w:szCs w:val="20"/>
        </w:rPr>
        <w:t xml:space="preserve"> </w:t>
      </w:r>
      <w:r w:rsidRPr="0055158D">
        <w:rPr>
          <w:sz w:val="20"/>
          <w:szCs w:val="20"/>
        </w:rPr>
        <w:t>the</w:t>
      </w:r>
      <w:r w:rsidRPr="0055158D">
        <w:rPr>
          <w:spacing w:val="-5"/>
          <w:sz w:val="20"/>
          <w:szCs w:val="20"/>
        </w:rPr>
        <w:t xml:space="preserve"> </w:t>
      </w:r>
      <w:r w:rsidRPr="0055158D">
        <w:rPr>
          <w:sz w:val="20"/>
          <w:szCs w:val="20"/>
        </w:rPr>
        <w:t>variables.</w:t>
      </w:r>
      <w:r w:rsidRPr="0055158D">
        <w:rPr>
          <w:spacing w:val="-5"/>
          <w:sz w:val="20"/>
          <w:szCs w:val="20"/>
        </w:rPr>
        <w:t xml:space="preserve"> </w:t>
      </w:r>
      <w:r w:rsidRPr="0055158D">
        <w:rPr>
          <w:sz w:val="20"/>
          <w:szCs w:val="20"/>
        </w:rPr>
        <w:t>However,</w:t>
      </w:r>
      <w:r w:rsidRPr="0055158D">
        <w:rPr>
          <w:spacing w:val="-67"/>
          <w:sz w:val="20"/>
          <w:szCs w:val="20"/>
        </w:rPr>
        <w:t xml:space="preserve"> </w:t>
      </w:r>
      <w:r w:rsidRPr="0055158D">
        <w:rPr>
          <w:sz w:val="20"/>
          <w:szCs w:val="20"/>
        </w:rPr>
        <w:t>the selected items did not align with the benefit-based messages identified</w:t>
      </w:r>
      <w:r w:rsidRPr="0055158D">
        <w:rPr>
          <w:spacing w:val="1"/>
          <w:sz w:val="20"/>
          <w:szCs w:val="20"/>
        </w:rPr>
        <w:t xml:space="preserve"> </w:t>
      </w:r>
      <w:r w:rsidRPr="0055158D">
        <w:rPr>
          <w:sz w:val="20"/>
          <w:szCs w:val="20"/>
        </w:rPr>
        <w:t xml:space="preserve">by them </w:t>
      </w:r>
      <w:proofErr w:type="gramStart"/>
      <w:r w:rsidRPr="0055158D">
        <w:rPr>
          <w:sz w:val="20"/>
          <w:szCs w:val="20"/>
        </w:rPr>
        <w:t>Consequently</w:t>
      </w:r>
      <w:proofErr w:type="gramEnd"/>
      <w:r w:rsidRPr="0055158D">
        <w:rPr>
          <w:sz w:val="20"/>
          <w:szCs w:val="20"/>
        </w:rPr>
        <w:t>, future research is encouraged to delve deeper into</w:t>
      </w:r>
      <w:r w:rsidRPr="0055158D">
        <w:rPr>
          <w:spacing w:val="1"/>
          <w:sz w:val="20"/>
          <w:szCs w:val="20"/>
        </w:rPr>
        <w:t xml:space="preserve"> </w:t>
      </w:r>
      <w:r w:rsidRPr="0055158D">
        <w:rPr>
          <w:sz w:val="20"/>
          <w:szCs w:val="20"/>
        </w:rPr>
        <w:t>this</w:t>
      </w:r>
      <w:r w:rsidRPr="0055158D">
        <w:rPr>
          <w:spacing w:val="-1"/>
          <w:sz w:val="20"/>
          <w:szCs w:val="20"/>
        </w:rPr>
        <w:t xml:space="preserve"> </w:t>
      </w:r>
      <w:r w:rsidRPr="0055158D">
        <w:rPr>
          <w:sz w:val="20"/>
          <w:szCs w:val="20"/>
        </w:rPr>
        <w:t>construct</w:t>
      </w:r>
      <w:r w:rsidRPr="0055158D">
        <w:rPr>
          <w:spacing w:val="-1"/>
          <w:sz w:val="20"/>
          <w:szCs w:val="20"/>
        </w:rPr>
        <w:t xml:space="preserve"> </w:t>
      </w:r>
      <w:r w:rsidRPr="0055158D">
        <w:rPr>
          <w:sz w:val="20"/>
          <w:szCs w:val="20"/>
        </w:rPr>
        <w:t>and its</w:t>
      </w:r>
      <w:r w:rsidRPr="0055158D">
        <w:rPr>
          <w:spacing w:val="-1"/>
          <w:sz w:val="20"/>
          <w:szCs w:val="20"/>
        </w:rPr>
        <w:t xml:space="preserve"> </w:t>
      </w:r>
      <w:r w:rsidRPr="0055158D">
        <w:rPr>
          <w:sz w:val="20"/>
          <w:szCs w:val="20"/>
        </w:rPr>
        <w:t>relationship</w:t>
      </w:r>
      <w:r w:rsidRPr="0055158D">
        <w:rPr>
          <w:spacing w:val="-1"/>
          <w:sz w:val="20"/>
          <w:szCs w:val="20"/>
        </w:rPr>
        <w:t xml:space="preserve"> </w:t>
      </w:r>
      <w:r w:rsidRPr="0055158D">
        <w:rPr>
          <w:sz w:val="20"/>
          <w:szCs w:val="20"/>
        </w:rPr>
        <w:t>with</w:t>
      </w:r>
      <w:r w:rsidRPr="0055158D">
        <w:rPr>
          <w:spacing w:val="-1"/>
          <w:sz w:val="20"/>
          <w:szCs w:val="20"/>
        </w:rPr>
        <w:t xml:space="preserve"> </w:t>
      </w:r>
      <w:r w:rsidRPr="0055158D">
        <w:rPr>
          <w:sz w:val="20"/>
          <w:szCs w:val="20"/>
        </w:rPr>
        <w:t>other variables.</w:t>
      </w:r>
    </w:p>
    <w:p w:rsidR="0055158D" w:rsidRPr="00E007D1" w:rsidRDefault="00E007D1" w:rsidP="00981096">
      <w:pPr>
        <w:pStyle w:val="Heading1"/>
        <w:spacing w:line="276" w:lineRule="auto"/>
        <w:ind w:right="3000"/>
        <w:rPr>
          <w:rFonts w:ascii="Cambria" w:hAnsi="Cambria"/>
          <w:color w:val="000000" w:themeColor="text1"/>
          <w:kern w:val="36"/>
          <w:sz w:val="24"/>
          <w:szCs w:val="24"/>
        </w:rPr>
      </w:pPr>
      <w:r w:rsidRPr="00E007D1">
        <w:rPr>
          <w:rFonts w:ascii="Cambria" w:hAnsi="Cambria"/>
          <w:color w:val="000000" w:themeColor="text1"/>
          <w:kern w:val="36"/>
          <w:sz w:val="24"/>
          <w:szCs w:val="24"/>
        </w:rPr>
        <w:t xml:space="preserve">   </w:t>
      </w:r>
      <w:r>
        <w:rPr>
          <w:rFonts w:ascii="Cambria" w:hAnsi="Cambria"/>
          <w:color w:val="000000" w:themeColor="text1"/>
          <w:kern w:val="36"/>
          <w:sz w:val="24"/>
          <w:szCs w:val="24"/>
        </w:rPr>
        <w:t xml:space="preserve">                                                         </w:t>
      </w:r>
      <w:r w:rsidRPr="00E007D1">
        <w:rPr>
          <w:rFonts w:ascii="Cambria" w:hAnsi="Cambria"/>
          <w:color w:val="000000" w:themeColor="text1"/>
          <w:kern w:val="36"/>
          <w:sz w:val="24"/>
          <w:szCs w:val="24"/>
        </w:rPr>
        <w:t xml:space="preserve">  </w:t>
      </w:r>
      <w:r w:rsidR="0055158D" w:rsidRPr="00E007D1">
        <w:rPr>
          <w:rFonts w:ascii="Cambria" w:hAnsi="Cambria"/>
          <w:color w:val="000000" w:themeColor="text1"/>
          <w:kern w:val="36"/>
          <w:sz w:val="24"/>
          <w:szCs w:val="24"/>
        </w:rPr>
        <w:t>Introduction</w:t>
      </w:r>
    </w:p>
    <w:p w:rsidR="0055158D" w:rsidRDefault="0055158D" w:rsidP="0055158D">
      <w:pPr>
        <w:pStyle w:val="BodyText"/>
        <w:spacing w:before="5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E007D1" w:rsidRPr="00E007D1" w:rsidRDefault="0055158D" w:rsidP="00981096">
      <w:pPr>
        <w:pStyle w:val="BodyText"/>
        <w:spacing w:before="87" w:line="276" w:lineRule="auto"/>
        <w:ind w:left="434" w:right="904" w:hanging="10"/>
        <w:rPr>
          <w:rFonts w:ascii="Cambria" w:hAnsi="Cambria"/>
          <w:sz w:val="20"/>
          <w:szCs w:val="20"/>
        </w:rPr>
      </w:pPr>
      <w:r w:rsidRPr="00E007D1">
        <w:rPr>
          <w:sz w:val="20"/>
          <w:szCs w:val="20"/>
        </w:rPr>
        <w:t>In</w:t>
      </w:r>
      <w:r w:rsidRPr="00E007D1">
        <w:rPr>
          <w:spacing w:val="4"/>
          <w:sz w:val="20"/>
          <w:szCs w:val="20"/>
        </w:rPr>
        <w:t xml:space="preserve"> </w:t>
      </w:r>
      <w:r w:rsidRPr="00E007D1">
        <w:rPr>
          <w:sz w:val="20"/>
          <w:szCs w:val="20"/>
        </w:rPr>
        <w:t>today's</w:t>
      </w:r>
      <w:r w:rsidRPr="00E007D1">
        <w:rPr>
          <w:spacing w:val="4"/>
          <w:sz w:val="20"/>
          <w:szCs w:val="20"/>
        </w:rPr>
        <w:t xml:space="preserve"> </w:t>
      </w:r>
      <w:r w:rsidRPr="00E007D1">
        <w:rPr>
          <w:sz w:val="20"/>
          <w:szCs w:val="20"/>
        </w:rPr>
        <w:t>era</w:t>
      </w:r>
      <w:r w:rsidRPr="00E007D1">
        <w:rPr>
          <w:spacing w:val="5"/>
          <w:sz w:val="20"/>
          <w:szCs w:val="20"/>
        </w:rPr>
        <w:t xml:space="preserve"> </w:t>
      </w:r>
      <w:r w:rsidRPr="00E007D1">
        <w:rPr>
          <w:sz w:val="20"/>
          <w:szCs w:val="20"/>
        </w:rPr>
        <w:t>of</w:t>
      </w:r>
      <w:r w:rsidRPr="00E007D1">
        <w:rPr>
          <w:spacing w:val="4"/>
          <w:sz w:val="20"/>
          <w:szCs w:val="20"/>
        </w:rPr>
        <w:t xml:space="preserve"> </w:t>
      </w:r>
      <w:r w:rsidRPr="00E007D1">
        <w:rPr>
          <w:sz w:val="20"/>
          <w:szCs w:val="20"/>
        </w:rPr>
        <w:t>digital</w:t>
      </w:r>
      <w:r w:rsidRPr="00E007D1">
        <w:rPr>
          <w:spacing w:val="4"/>
          <w:sz w:val="20"/>
          <w:szCs w:val="20"/>
        </w:rPr>
        <w:t xml:space="preserve"> </w:t>
      </w:r>
      <w:r w:rsidRPr="00E007D1">
        <w:rPr>
          <w:sz w:val="20"/>
          <w:szCs w:val="20"/>
        </w:rPr>
        <w:t>transformation,</w:t>
      </w:r>
      <w:r w:rsidRPr="00E007D1">
        <w:rPr>
          <w:spacing w:val="5"/>
          <w:sz w:val="20"/>
          <w:szCs w:val="20"/>
        </w:rPr>
        <w:t xml:space="preserve"> </w:t>
      </w:r>
      <w:r w:rsidRPr="00E007D1">
        <w:rPr>
          <w:sz w:val="20"/>
          <w:szCs w:val="20"/>
        </w:rPr>
        <w:t>luxury</w:t>
      </w:r>
      <w:r w:rsidRPr="00E007D1">
        <w:rPr>
          <w:spacing w:val="4"/>
          <w:sz w:val="20"/>
          <w:szCs w:val="20"/>
        </w:rPr>
        <w:t xml:space="preserve"> </w:t>
      </w:r>
      <w:r w:rsidRPr="00E007D1">
        <w:rPr>
          <w:sz w:val="20"/>
          <w:szCs w:val="20"/>
        </w:rPr>
        <w:t>watch</w:t>
      </w:r>
      <w:r w:rsidRPr="00E007D1">
        <w:rPr>
          <w:spacing w:val="4"/>
          <w:sz w:val="20"/>
          <w:szCs w:val="20"/>
        </w:rPr>
        <w:t xml:space="preserve"> </w:t>
      </w:r>
      <w:r w:rsidRPr="00E007D1">
        <w:rPr>
          <w:sz w:val="20"/>
          <w:szCs w:val="20"/>
        </w:rPr>
        <w:t>brands</w:t>
      </w:r>
      <w:r w:rsidRPr="00E007D1">
        <w:rPr>
          <w:spacing w:val="5"/>
          <w:sz w:val="20"/>
          <w:szCs w:val="20"/>
        </w:rPr>
        <w:t xml:space="preserve"> </w:t>
      </w:r>
      <w:r w:rsidRPr="00E007D1">
        <w:rPr>
          <w:sz w:val="20"/>
          <w:szCs w:val="20"/>
        </w:rPr>
        <w:t>are</w:t>
      </w:r>
      <w:r w:rsidRPr="00E007D1">
        <w:rPr>
          <w:spacing w:val="4"/>
          <w:sz w:val="20"/>
          <w:szCs w:val="20"/>
        </w:rPr>
        <w:t xml:space="preserve"> </w:t>
      </w:r>
      <w:r w:rsidRPr="00E007D1">
        <w:rPr>
          <w:sz w:val="20"/>
          <w:szCs w:val="20"/>
        </w:rPr>
        <w:t>compelled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to adjust their marketing approaches to align with the changing expectations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and preferences of their clientele. The fusion of technology and luxury has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opened up new possibilities and obstacles, prompting luxury watch brands to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utilize digital marketing as a strategic instrument to interact with consumers,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enhance brand image, and boost sales. The Evolution of Luxury Marketing: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 xml:space="preserve">Historically, luxury marketing has been </w:t>
      </w:r>
      <w:proofErr w:type="spellStart"/>
      <w:r w:rsidRPr="00E007D1">
        <w:rPr>
          <w:sz w:val="20"/>
          <w:szCs w:val="20"/>
        </w:rPr>
        <w:t>centered</w:t>
      </w:r>
      <w:proofErr w:type="spellEnd"/>
      <w:r w:rsidRPr="00E007D1">
        <w:rPr>
          <w:sz w:val="20"/>
          <w:szCs w:val="20"/>
        </w:rPr>
        <w:t xml:space="preserve"> </w:t>
      </w:r>
      <w:proofErr w:type="gramStart"/>
      <w:r w:rsidRPr="00E007D1">
        <w:rPr>
          <w:sz w:val="20"/>
          <w:szCs w:val="20"/>
        </w:rPr>
        <w:t>around</w:t>
      </w:r>
      <w:proofErr w:type="gramEnd"/>
      <w:r w:rsidRPr="00E007D1">
        <w:rPr>
          <w:sz w:val="20"/>
          <w:szCs w:val="20"/>
        </w:rPr>
        <w:t xml:space="preserve"> exclusivity,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craftsmanship, and heritage. Luxury watches brands have traditionally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utilized high-end boutiques, print ads, and exclusive events to create an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image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of prestige and allure.</w:t>
      </w:r>
      <w:r w:rsidR="00E007D1">
        <w:rPr>
          <w:sz w:val="20"/>
          <w:szCs w:val="20"/>
        </w:rPr>
        <w:t xml:space="preserve"> </w:t>
      </w:r>
      <w:r w:rsidRPr="00E007D1">
        <w:rPr>
          <w:sz w:val="20"/>
          <w:szCs w:val="20"/>
        </w:rPr>
        <w:t>However, the digital age has disrupted this traditional approach, altering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consumer</w:t>
      </w:r>
      <w:r w:rsidRPr="00E007D1">
        <w:rPr>
          <w:spacing w:val="-9"/>
          <w:sz w:val="20"/>
          <w:szCs w:val="20"/>
        </w:rPr>
        <w:t xml:space="preserve"> </w:t>
      </w:r>
      <w:proofErr w:type="spellStart"/>
      <w:r w:rsidRPr="00E007D1">
        <w:rPr>
          <w:sz w:val="20"/>
          <w:szCs w:val="20"/>
        </w:rPr>
        <w:t>behavior</w:t>
      </w:r>
      <w:proofErr w:type="spellEnd"/>
      <w:r w:rsidRPr="00E007D1">
        <w:rPr>
          <w:spacing w:val="-10"/>
          <w:sz w:val="20"/>
          <w:szCs w:val="20"/>
        </w:rPr>
        <w:t xml:space="preserve"> </w:t>
      </w:r>
      <w:r w:rsidRPr="00E007D1">
        <w:rPr>
          <w:sz w:val="20"/>
          <w:szCs w:val="20"/>
        </w:rPr>
        <w:t>and</w:t>
      </w:r>
      <w:r w:rsidRPr="00E007D1">
        <w:rPr>
          <w:spacing w:val="-9"/>
          <w:sz w:val="20"/>
          <w:szCs w:val="20"/>
        </w:rPr>
        <w:t xml:space="preserve"> </w:t>
      </w:r>
      <w:r w:rsidRPr="00E007D1">
        <w:rPr>
          <w:sz w:val="20"/>
          <w:szCs w:val="20"/>
        </w:rPr>
        <w:t>expectations.</w:t>
      </w:r>
      <w:r w:rsidRPr="00E007D1">
        <w:rPr>
          <w:spacing w:val="-13"/>
          <w:sz w:val="20"/>
          <w:szCs w:val="20"/>
        </w:rPr>
        <w:t xml:space="preserve"> </w:t>
      </w:r>
      <w:r w:rsidRPr="00E007D1">
        <w:rPr>
          <w:sz w:val="20"/>
          <w:szCs w:val="20"/>
        </w:rPr>
        <w:t>Today,</w:t>
      </w:r>
      <w:r w:rsidRPr="00E007D1">
        <w:rPr>
          <w:spacing w:val="-9"/>
          <w:sz w:val="20"/>
          <w:szCs w:val="20"/>
        </w:rPr>
        <w:t xml:space="preserve"> </w:t>
      </w:r>
      <w:r w:rsidRPr="00E007D1">
        <w:rPr>
          <w:sz w:val="20"/>
          <w:szCs w:val="20"/>
        </w:rPr>
        <w:t>luxury</w:t>
      </w:r>
      <w:r w:rsidRPr="00E007D1">
        <w:rPr>
          <w:spacing w:val="-9"/>
          <w:sz w:val="20"/>
          <w:szCs w:val="20"/>
        </w:rPr>
        <w:t xml:space="preserve"> </w:t>
      </w:r>
      <w:r w:rsidRPr="00E007D1">
        <w:rPr>
          <w:sz w:val="20"/>
          <w:szCs w:val="20"/>
        </w:rPr>
        <w:t>consumers</w:t>
      </w:r>
      <w:r w:rsidRPr="00E007D1">
        <w:rPr>
          <w:spacing w:val="-9"/>
          <w:sz w:val="20"/>
          <w:szCs w:val="20"/>
        </w:rPr>
        <w:t xml:space="preserve"> </w:t>
      </w:r>
      <w:r w:rsidRPr="00E007D1">
        <w:rPr>
          <w:sz w:val="20"/>
          <w:szCs w:val="20"/>
        </w:rPr>
        <w:t>are</w:t>
      </w:r>
      <w:r w:rsidRPr="00E007D1">
        <w:rPr>
          <w:spacing w:val="-9"/>
          <w:sz w:val="20"/>
          <w:szCs w:val="20"/>
        </w:rPr>
        <w:t xml:space="preserve"> </w:t>
      </w:r>
      <w:r w:rsidRPr="00E007D1">
        <w:rPr>
          <w:sz w:val="20"/>
          <w:szCs w:val="20"/>
        </w:rPr>
        <w:t>more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connected, discerning, and tech-savvy, prompting a shift towards digital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marketing strategies to effectively engage with this sought-after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demographic.</w:t>
      </w:r>
      <w:r w:rsidR="00E007D1">
        <w:rPr>
          <w:sz w:val="20"/>
          <w:szCs w:val="20"/>
        </w:rPr>
        <w:t xml:space="preserve"> </w:t>
      </w:r>
      <w:r w:rsidRPr="00E007D1">
        <w:rPr>
          <w:sz w:val="20"/>
          <w:szCs w:val="20"/>
        </w:rPr>
        <w:t>The Digital Landscape for Luxury Watches: The digital realm presents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numerous opportunities for luxury watch brands to connect with consumers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 xml:space="preserve">through various channels. Social media platforms like </w:t>
      </w:r>
      <w:proofErr w:type="spellStart"/>
      <w:r w:rsidRPr="00E007D1">
        <w:rPr>
          <w:sz w:val="20"/>
          <w:szCs w:val="20"/>
        </w:rPr>
        <w:t>Instagram</w:t>
      </w:r>
      <w:proofErr w:type="spellEnd"/>
      <w:r w:rsidRPr="00E007D1">
        <w:rPr>
          <w:sz w:val="20"/>
          <w:szCs w:val="20"/>
        </w:rPr>
        <w:t>, Facebook,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and Twitter allow brands to showcase their craftsmanship, heritage, and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lifestyle appeal through visually captivating content and immersive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storytelling. Influencer marketing has also become a valuable tool for luxury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watch brands to expand their reach and connect with new audiences by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partnering with influencers and brand ambassadors who embody their brand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values.</w:t>
      </w:r>
      <w:r w:rsidR="00E007D1" w:rsidRPr="00E007D1">
        <w:t xml:space="preserve"> </w:t>
      </w:r>
      <w:r w:rsidR="00E007D1" w:rsidRPr="00E007D1">
        <w:rPr>
          <w:rFonts w:ascii="Cambria" w:hAnsi="Cambria"/>
          <w:sz w:val="20"/>
          <w:szCs w:val="20"/>
        </w:rPr>
        <w:t>E-commerce and the Luxury Shopping Experience: The advent of e-</w:t>
      </w:r>
      <w:r w:rsidR="00E007D1" w:rsidRPr="00E007D1">
        <w:rPr>
          <w:rFonts w:ascii="Cambria" w:hAnsi="Cambria"/>
          <w:spacing w:val="1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commerce has revolutionized the way consumers shop for luxury watches,</w:t>
      </w:r>
      <w:r w:rsidR="00E007D1" w:rsidRPr="00E007D1">
        <w:rPr>
          <w:rFonts w:ascii="Cambria" w:hAnsi="Cambria"/>
          <w:spacing w:val="1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offering unparalleled convenience and accessibility. Luxury watch brands</w:t>
      </w:r>
      <w:r w:rsidR="00E007D1" w:rsidRPr="00E007D1">
        <w:rPr>
          <w:rFonts w:ascii="Cambria" w:hAnsi="Cambria"/>
          <w:spacing w:val="1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are increasingly focusing on enhancing their online presence, creating</w:t>
      </w:r>
      <w:r w:rsidR="00E007D1" w:rsidRPr="00E007D1">
        <w:rPr>
          <w:rFonts w:ascii="Cambria" w:hAnsi="Cambria"/>
          <w:spacing w:val="1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sophisticated e-commerce platforms that replicate the personalized,</w:t>
      </w:r>
      <w:r w:rsidR="00E007D1" w:rsidRPr="00E007D1">
        <w:rPr>
          <w:rFonts w:ascii="Cambria" w:hAnsi="Cambria"/>
          <w:spacing w:val="1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immersive shopping experience of a physical store. Virtual try-on tools,</w:t>
      </w:r>
      <w:r w:rsidR="00E007D1" w:rsidRPr="00E007D1">
        <w:rPr>
          <w:rFonts w:ascii="Cambria" w:hAnsi="Cambria"/>
          <w:spacing w:val="1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augmented reality (AR) experiences, and concierge services enable</w:t>
      </w:r>
      <w:r w:rsidR="00E007D1" w:rsidRPr="00E007D1">
        <w:rPr>
          <w:rFonts w:ascii="Cambria" w:hAnsi="Cambria"/>
          <w:spacing w:val="1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consumers</w:t>
      </w:r>
      <w:r w:rsidR="00E007D1" w:rsidRPr="00E007D1">
        <w:rPr>
          <w:rFonts w:ascii="Cambria" w:hAnsi="Cambria"/>
          <w:spacing w:val="-4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to</w:t>
      </w:r>
      <w:r w:rsidR="00E007D1" w:rsidRPr="00E007D1">
        <w:rPr>
          <w:rFonts w:ascii="Cambria" w:hAnsi="Cambria"/>
          <w:spacing w:val="-4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explore</w:t>
      </w:r>
      <w:r w:rsidR="00E007D1" w:rsidRPr="00E007D1">
        <w:rPr>
          <w:rFonts w:ascii="Cambria" w:hAnsi="Cambria"/>
          <w:spacing w:val="-3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and</w:t>
      </w:r>
      <w:r w:rsidR="00E007D1" w:rsidRPr="00E007D1">
        <w:rPr>
          <w:rFonts w:ascii="Cambria" w:hAnsi="Cambria"/>
          <w:spacing w:val="-4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purchase</w:t>
      </w:r>
      <w:r w:rsidR="00E007D1" w:rsidRPr="00E007D1">
        <w:rPr>
          <w:rFonts w:ascii="Cambria" w:hAnsi="Cambria"/>
          <w:spacing w:val="-4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luxury</w:t>
      </w:r>
      <w:r w:rsidR="00E007D1" w:rsidRPr="00E007D1">
        <w:rPr>
          <w:rFonts w:ascii="Cambria" w:hAnsi="Cambria"/>
          <w:spacing w:val="-3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watches</w:t>
      </w:r>
      <w:r w:rsidR="00E007D1" w:rsidRPr="00E007D1">
        <w:rPr>
          <w:rFonts w:ascii="Cambria" w:hAnsi="Cambria"/>
          <w:spacing w:val="-4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from</w:t>
      </w:r>
      <w:r w:rsidR="00E007D1" w:rsidRPr="00E007D1">
        <w:rPr>
          <w:rFonts w:ascii="Cambria" w:hAnsi="Cambria"/>
          <w:spacing w:val="-4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the</w:t>
      </w:r>
      <w:r w:rsidR="00E007D1" w:rsidRPr="00E007D1">
        <w:rPr>
          <w:rFonts w:ascii="Cambria" w:hAnsi="Cambria"/>
          <w:spacing w:val="-3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comfort</w:t>
      </w:r>
      <w:r w:rsidR="00E007D1" w:rsidRPr="00E007D1">
        <w:rPr>
          <w:rFonts w:ascii="Cambria" w:hAnsi="Cambria"/>
          <w:spacing w:val="-4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of</w:t>
      </w:r>
      <w:r w:rsidR="00E007D1" w:rsidRPr="00E007D1">
        <w:rPr>
          <w:rFonts w:ascii="Cambria" w:hAnsi="Cambria"/>
          <w:spacing w:val="-4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their</w:t>
      </w:r>
      <w:r w:rsidR="00E007D1" w:rsidRPr="00E007D1">
        <w:rPr>
          <w:rFonts w:ascii="Cambria" w:hAnsi="Cambria"/>
          <w:spacing w:val="-67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homes,</w:t>
      </w:r>
      <w:r w:rsidR="00E007D1" w:rsidRPr="00E007D1">
        <w:rPr>
          <w:rFonts w:ascii="Cambria" w:hAnsi="Cambria"/>
          <w:spacing w:val="-2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blurring</w:t>
      </w:r>
      <w:r w:rsidR="00E007D1" w:rsidRPr="00E007D1">
        <w:rPr>
          <w:rFonts w:ascii="Cambria" w:hAnsi="Cambria"/>
          <w:spacing w:val="-2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the</w:t>
      </w:r>
      <w:r w:rsidR="00E007D1" w:rsidRPr="00E007D1">
        <w:rPr>
          <w:rFonts w:ascii="Cambria" w:hAnsi="Cambria"/>
          <w:spacing w:val="-1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boundaries</w:t>
      </w:r>
      <w:r w:rsidR="00E007D1" w:rsidRPr="00E007D1">
        <w:rPr>
          <w:rFonts w:ascii="Cambria" w:hAnsi="Cambria"/>
          <w:spacing w:val="-2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between</w:t>
      </w:r>
      <w:r w:rsidR="00E007D1" w:rsidRPr="00E007D1">
        <w:rPr>
          <w:rFonts w:ascii="Cambria" w:hAnsi="Cambria"/>
          <w:spacing w:val="-1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online</w:t>
      </w:r>
      <w:r w:rsidR="00E007D1" w:rsidRPr="00E007D1">
        <w:rPr>
          <w:rFonts w:ascii="Cambria" w:hAnsi="Cambria"/>
          <w:spacing w:val="-2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and</w:t>
      </w:r>
      <w:r w:rsidR="00E007D1" w:rsidRPr="00E007D1">
        <w:rPr>
          <w:rFonts w:ascii="Cambria" w:hAnsi="Cambria"/>
          <w:spacing w:val="-1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offline</w:t>
      </w:r>
      <w:r w:rsidR="00E007D1" w:rsidRPr="00E007D1">
        <w:rPr>
          <w:rFonts w:ascii="Cambria" w:hAnsi="Cambria"/>
          <w:spacing w:val="-2"/>
          <w:sz w:val="20"/>
          <w:szCs w:val="20"/>
        </w:rPr>
        <w:t xml:space="preserve"> </w:t>
      </w:r>
      <w:r w:rsidR="00E007D1" w:rsidRPr="00E007D1">
        <w:rPr>
          <w:rFonts w:ascii="Cambria" w:hAnsi="Cambria"/>
          <w:sz w:val="20"/>
          <w:szCs w:val="20"/>
        </w:rPr>
        <w:t>retail.</w:t>
      </w:r>
    </w:p>
    <w:p w:rsidR="0055158D" w:rsidRDefault="0055158D" w:rsidP="00981096">
      <w:pPr>
        <w:pStyle w:val="BodyText"/>
        <w:spacing w:before="87" w:line="276" w:lineRule="auto"/>
        <w:ind w:left="434" w:right="857" w:hanging="10"/>
        <w:rPr>
          <w:sz w:val="20"/>
          <w:szCs w:val="20"/>
        </w:rPr>
      </w:pPr>
    </w:p>
    <w:p w:rsidR="00E007D1" w:rsidRDefault="00E007D1" w:rsidP="00E007D1">
      <w:pPr>
        <w:pStyle w:val="BodyText"/>
        <w:spacing w:before="87"/>
        <w:ind w:left="434" w:right="857" w:hanging="10"/>
        <w:rPr>
          <w:sz w:val="20"/>
          <w:szCs w:val="20"/>
        </w:rPr>
      </w:pPr>
    </w:p>
    <w:p w:rsidR="00E007D1" w:rsidRDefault="00E007D1" w:rsidP="00E007D1">
      <w:pPr>
        <w:pStyle w:val="BodyText"/>
        <w:spacing w:before="87"/>
        <w:ind w:left="434" w:right="857" w:hanging="1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</w:t>
      </w:r>
    </w:p>
    <w:p w:rsidR="00E007D1" w:rsidRDefault="00E007D1" w:rsidP="00E007D1">
      <w:pPr>
        <w:pStyle w:val="BodyText"/>
        <w:spacing w:before="87"/>
        <w:ind w:left="434" w:right="857" w:hanging="1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</w:t>
      </w:r>
      <w:r w:rsidRPr="00E007D1">
        <w:rPr>
          <w:rFonts w:ascii="Cambria" w:hAnsi="Cambria"/>
          <w:b/>
          <w:sz w:val="24"/>
          <w:szCs w:val="24"/>
        </w:rPr>
        <w:t>METHODOLOGY</w:t>
      </w:r>
    </w:p>
    <w:p w:rsidR="00E007D1" w:rsidRDefault="00E007D1" w:rsidP="00E007D1">
      <w:pPr>
        <w:pStyle w:val="BodyText"/>
        <w:spacing w:before="87"/>
        <w:ind w:left="434" w:right="857" w:hanging="10"/>
        <w:rPr>
          <w:rFonts w:ascii="Cambria" w:hAnsi="Cambria"/>
          <w:b/>
          <w:sz w:val="24"/>
          <w:szCs w:val="24"/>
        </w:rPr>
      </w:pPr>
    </w:p>
    <w:p w:rsidR="00E007D1" w:rsidRPr="00E007D1" w:rsidRDefault="00E007D1" w:rsidP="00E007D1">
      <w:pPr>
        <w:pStyle w:val="BodyText"/>
        <w:spacing w:before="87" w:line="360" w:lineRule="auto"/>
        <w:ind w:left="440" w:right="873"/>
        <w:rPr>
          <w:sz w:val="20"/>
          <w:szCs w:val="20"/>
        </w:rPr>
      </w:pPr>
      <w:r w:rsidRPr="00E007D1">
        <w:rPr>
          <w:sz w:val="20"/>
          <w:szCs w:val="20"/>
        </w:rPr>
        <w:t>This to begin with investigate is deductive since it begins with theories,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 xml:space="preserve">which could be a brief confirmation approximately the point of </w:t>
      </w:r>
      <w:proofErr w:type="gramStart"/>
      <w:r w:rsidRPr="00E007D1">
        <w:rPr>
          <w:sz w:val="20"/>
          <w:szCs w:val="20"/>
        </w:rPr>
        <w:t>the ponder</w:t>
      </w:r>
      <w:proofErr w:type="gramEnd"/>
      <w:r w:rsidRPr="00E007D1">
        <w:rPr>
          <w:sz w:val="20"/>
          <w:szCs w:val="20"/>
        </w:rPr>
        <w:t>,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given the display information approximately the factors. The quantitative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strategy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permits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to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test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the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investigate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address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accurately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and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on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a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large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test.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The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common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cruel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to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gather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quantitative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essential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information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is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the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survey.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The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study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was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created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utilizing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the stage</w:t>
      </w:r>
      <w:r w:rsidRPr="00E007D1">
        <w:rPr>
          <w:spacing w:val="-1"/>
          <w:sz w:val="20"/>
          <w:szCs w:val="20"/>
        </w:rPr>
        <w:t xml:space="preserve"> </w:t>
      </w:r>
      <w:hyperlink r:id="rId6" w:history="1">
        <w:r w:rsidRPr="00E007D1">
          <w:rPr>
            <w:rStyle w:val="Hyperlink"/>
            <w:sz w:val="20"/>
            <w:szCs w:val="20"/>
          </w:rPr>
          <w:t>www.qualtrics.com.</w:t>
        </w:r>
      </w:hyperlink>
    </w:p>
    <w:p w:rsidR="00E007D1" w:rsidRDefault="00E007D1" w:rsidP="00E007D1">
      <w:pPr>
        <w:pStyle w:val="BodyText"/>
        <w:spacing w:before="155" w:line="360" w:lineRule="auto"/>
        <w:ind w:left="440" w:right="962"/>
        <w:jc w:val="both"/>
        <w:rPr>
          <w:sz w:val="20"/>
          <w:szCs w:val="20"/>
        </w:rPr>
      </w:pPr>
      <w:r w:rsidRPr="00E007D1">
        <w:rPr>
          <w:sz w:val="20"/>
          <w:szCs w:val="20"/>
        </w:rPr>
        <w:t xml:space="preserve">The overview was self-administered on the Web through </w:t>
      </w:r>
      <w:proofErr w:type="spellStart"/>
      <w:r w:rsidRPr="00E007D1">
        <w:rPr>
          <w:sz w:val="20"/>
          <w:szCs w:val="20"/>
        </w:rPr>
        <w:t>well known</w:t>
      </w:r>
      <w:proofErr w:type="spellEnd"/>
      <w:r w:rsidRPr="00E007D1">
        <w:rPr>
          <w:sz w:val="20"/>
          <w:szCs w:val="20"/>
        </w:rPr>
        <w:t xml:space="preserve"> social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media,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but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for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the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most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part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on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Facebook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for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comfort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reasons.</w:t>
      </w:r>
      <w:r w:rsidRPr="00E007D1">
        <w:rPr>
          <w:spacing w:val="-9"/>
          <w:sz w:val="20"/>
          <w:szCs w:val="20"/>
        </w:rPr>
        <w:t xml:space="preserve"> </w:t>
      </w:r>
      <w:r w:rsidRPr="00E007D1">
        <w:rPr>
          <w:sz w:val="20"/>
          <w:szCs w:val="20"/>
        </w:rPr>
        <w:t>This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way,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the</w:t>
      </w:r>
      <w:r w:rsidRPr="00E007D1">
        <w:rPr>
          <w:spacing w:val="-68"/>
          <w:sz w:val="20"/>
          <w:szCs w:val="20"/>
        </w:rPr>
        <w:t xml:space="preserve"> </w:t>
      </w:r>
      <w:r w:rsidRPr="00E007D1">
        <w:rPr>
          <w:sz w:val="20"/>
          <w:szCs w:val="20"/>
        </w:rPr>
        <w:t>members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were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able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to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choose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the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put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and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moment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to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satisfy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the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study.</w:t>
      </w:r>
    </w:p>
    <w:p w:rsidR="008F2542" w:rsidRPr="00E007D1" w:rsidRDefault="008F2542" w:rsidP="00E007D1">
      <w:pPr>
        <w:pStyle w:val="BodyText"/>
        <w:spacing w:before="155" w:line="360" w:lineRule="auto"/>
        <w:ind w:left="440" w:right="962"/>
        <w:jc w:val="both"/>
        <w:rPr>
          <w:sz w:val="20"/>
          <w:szCs w:val="20"/>
        </w:rPr>
      </w:pPr>
    </w:p>
    <w:p w:rsidR="00E007D1" w:rsidRPr="00E007D1" w:rsidRDefault="00E007D1" w:rsidP="00E007D1">
      <w:pPr>
        <w:pStyle w:val="Heading2"/>
        <w:numPr>
          <w:ilvl w:val="0"/>
          <w:numId w:val="1"/>
        </w:numPr>
        <w:spacing w:before="154"/>
        <w:jc w:val="both"/>
        <w:rPr>
          <w:sz w:val="20"/>
          <w:szCs w:val="20"/>
        </w:rPr>
      </w:pPr>
      <w:r w:rsidRPr="00E007D1">
        <w:rPr>
          <w:sz w:val="20"/>
          <w:szCs w:val="20"/>
        </w:rPr>
        <w:t>Qualitative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Data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Collection:</w:t>
      </w:r>
    </w:p>
    <w:p w:rsidR="00E007D1" w:rsidRPr="00E007D1" w:rsidRDefault="00E007D1" w:rsidP="00E007D1">
      <w:pPr>
        <w:pStyle w:val="BodyText"/>
        <w:spacing w:before="6"/>
        <w:rPr>
          <w:b/>
          <w:sz w:val="20"/>
          <w:szCs w:val="20"/>
        </w:rPr>
      </w:pPr>
      <w:r w:rsidRPr="00E007D1">
        <w:rPr>
          <w:b/>
          <w:sz w:val="20"/>
          <w:szCs w:val="20"/>
        </w:rPr>
        <w:t xml:space="preserve"> </w:t>
      </w:r>
    </w:p>
    <w:p w:rsidR="00E007D1" w:rsidRPr="00E007D1" w:rsidRDefault="00E007D1" w:rsidP="00E007D1">
      <w:pPr>
        <w:pStyle w:val="BodyText"/>
        <w:spacing w:line="360" w:lineRule="auto"/>
        <w:ind w:left="440" w:right="1190" w:firstLine="70"/>
        <w:jc w:val="both"/>
        <w:rPr>
          <w:sz w:val="20"/>
          <w:szCs w:val="20"/>
        </w:rPr>
      </w:pPr>
      <w:r w:rsidRPr="00E007D1">
        <w:rPr>
          <w:sz w:val="20"/>
          <w:szCs w:val="20"/>
        </w:rPr>
        <w:t xml:space="preserve">-In-depth </w:t>
      </w:r>
      <w:proofErr w:type="gramStart"/>
      <w:r w:rsidRPr="00E007D1">
        <w:rPr>
          <w:sz w:val="20"/>
          <w:szCs w:val="20"/>
        </w:rPr>
        <w:t>Interviews :</w:t>
      </w:r>
      <w:proofErr w:type="gramEnd"/>
      <w:r w:rsidRPr="00E007D1">
        <w:rPr>
          <w:sz w:val="20"/>
          <w:szCs w:val="20"/>
        </w:rPr>
        <w:t xml:space="preserve"> Semi-structured interviews will be conducted with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fashion consumers to explore their experiences, attitudes, and motivations</w:t>
      </w:r>
      <w:r w:rsidRPr="00E007D1">
        <w:rPr>
          <w:spacing w:val="-68"/>
          <w:sz w:val="20"/>
          <w:szCs w:val="20"/>
        </w:rPr>
        <w:t xml:space="preserve"> </w:t>
      </w:r>
      <w:r w:rsidRPr="00E007D1">
        <w:rPr>
          <w:sz w:val="20"/>
          <w:szCs w:val="20"/>
        </w:rPr>
        <w:t>related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to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impulse buying</w:t>
      </w:r>
      <w:r w:rsidRPr="00E007D1">
        <w:rPr>
          <w:spacing w:val="-1"/>
          <w:sz w:val="20"/>
          <w:szCs w:val="20"/>
        </w:rPr>
        <w:t xml:space="preserve"> </w:t>
      </w:r>
      <w:proofErr w:type="spellStart"/>
      <w:r w:rsidRPr="00E007D1">
        <w:rPr>
          <w:sz w:val="20"/>
          <w:szCs w:val="20"/>
        </w:rPr>
        <w:t>behavior</w:t>
      </w:r>
      <w:proofErr w:type="spellEnd"/>
      <w:r w:rsidRPr="00E007D1">
        <w:rPr>
          <w:sz w:val="20"/>
          <w:szCs w:val="20"/>
        </w:rPr>
        <w:t>.</w:t>
      </w:r>
    </w:p>
    <w:p w:rsidR="00E007D1" w:rsidRPr="00E007D1" w:rsidRDefault="00E007D1" w:rsidP="00E007D1">
      <w:pPr>
        <w:pStyle w:val="BodyText"/>
        <w:spacing w:before="155" w:line="360" w:lineRule="auto"/>
        <w:ind w:left="440" w:right="1225"/>
        <w:jc w:val="both"/>
        <w:rPr>
          <w:sz w:val="20"/>
          <w:szCs w:val="20"/>
        </w:rPr>
      </w:pPr>
      <w:r w:rsidRPr="00E007D1">
        <w:rPr>
          <w:sz w:val="20"/>
          <w:szCs w:val="20"/>
        </w:rPr>
        <w:t>Participants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will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be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selected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based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on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criteria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such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as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age,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gender,</w:t>
      </w:r>
      <w:r w:rsidRPr="00E007D1">
        <w:rPr>
          <w:spacing w:val="-5"/>
          <w:sz w:val="20"/>
          <w:szCs w:val="20"/>
        </w:rPr>
        <w:t xml:space="preserve"> </w:t>
      </w:r>
      <w:r w:rsidRPr="00E007D1">
        <w:rPr>
          <w:sz w:val="20"/>
          <w:szCs w:val="20"/>
        </w:rPr>
        <w:t>income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level,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and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shopping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habits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to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ensure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diversity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and</w:t>
      </w:r>
      <w:r w:rsidRPr="00E007D1">
        <w:rPr>
          <w:spacing w:val="-2"/>
          <w:sz w:val="20"/>
          <w:szCs w:val="20"/>
        </w:rPr>
        <w:t xml:space="preserve"> </w:t>
      </w:r>
      <w:r w:rsidRPr="00E007D1">
        <w:rPr>
          <w:sz w:val="20"/>
          <w:szCs w:val="20"/>
        </w:rPr>
        <w:t>representativeness.</w:t>
      </w:r>
    </w:p>
    <w:p w:rsidR="00E007D1" w:rsidRDefault="00E007D1" w:rsidP="00E007D1">
      <w:pPr>
        <w:pStyle w:val="Heading2"/>
        <w:numPr>
          <w:ilvl w:val="0"/>
          <w:numId w:val="1"/>
        </w:numPr>
        <w:spacing w:before="150"/>
        <w:ind w:left="650" w:hanging="211"/>
        <w:jc w:val="both"/>
        <w:rPr>
          <w:sz w:val="20"/>
          <w:szCs w:val="20"/>
        </w:rPr>
      </w:pPr>
      <w:r w:rsidRPr="00E007D1">
        <w:rPr>
          <w:sz w:val="20"/>
          <w:szCs w:val="20"/>
        </w:rPr>
        <w:t>Quantitative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Data</w:t>
      </w:r>
      <w:r w:rsidRPr="00E007D1">
        <w:rPr>
          <w:spacing w:val="-4"/>
          <w:sz w:val="20"/>
          <w:szCs w:val="20"/>
        </w:rPr>
        <w:t xml:space="preserve"> </w:t>
      </w:r>
      <w:proofErr w:type="gramStart"/>
      <w:r w:rsidRPr="00E007D1">
        <w:rPr>
          <w:sz w:val="20"/>
          <w:szCs w:val="20"/>
        </w:rPr>
        <w:t>Collection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:</w:t>
      </w:r>
      <w:proofErr w:type="gramEnd"/>
    </w:p>
    <w:p w:rsidR="008F2542" w:rsidRPr="00E007D1" w:rsidRDefault="008F2542" w:rsidP="008F2542">
      <w:pPr>
        <w:pStyle w:val="Heading2"/>
        <w:spacing w:before="150"/>
        <w:ind w:left="650"/>
        <w:jc w:val="both"/>
        <w:rPr>
          <w:sz w:val="20"/>
          <w:szCs w:val="20"/>
        </w:rPr>
      </w:pPr>
    </w:p>
    <w:p w:rsidR="00E007D1" w:rsidRPr="00E007D1" w:rsidRDefault="00E007D1" w:rsidP="00E007D1">
      <w:pPr>
        <w:pStyle w:val="BodyText"/>
        <w:spacing w:before="6"/>
        <w:rPr>
          <w:b/>
          <w:sz w:val="20"/>
          <w:szCs w:val="20"/>
        </w:rPr>
      </w:pPr>
      <w:r w:rsidRPr="00E007D1">
        <w:rPr>
          <w:b/>
          <w:sz w:val="20"/>
          <w:szCs w:val="20"/>
        </w:rPr>
        <w:t xml:space="preserve"> </w:t>
      </w:r>
    </w:p>
    <w:p w:rsidR="00E007D1" w:rsidRPr="00E007D1" w:rsidRDefault="00E007D1" w:rsidP="00E007D1">
      <w:pPr>
        <w:pStyle w:val="BodyText"/>
        <w:spacing w:line="360" w:lineRule="auto"/>
        <w:ind w:left="440" w:right="873"/>
        <w:rPr>
          <w:sz w:val="20"/>
          <w:szCs w:val="20"/>
        </w:rPr>
      </w:pPr>
      <w:r w:rsidRPr="00E007D1">
        <w:rPr>
          <w:sz w:val="20"/>
          <w:szCs w:val="20"/>
        </w:rPr>
        <w:t>Online</w:t>
      </w:r>
      <w:r w:rsidRPr="00E007D1">
        <w:rPr>
          <w:spacing w:val="42"/>
          <w:sz w:val="20"/>
          <w:szCs w:val="20"/>
        </w:rPr>
        <w:t xml:space="preserve"> </w:t>
      </w:r>
      <w:r w:rsidRPr="00E007D1">
        <w:rPr>
          <w:sz w:val="20"/>
          <w:szCs w:val="20"/>
        </w:rPr>
        <w:t>Surveys:</w:t>
      </w:r>
      <w:r w:rsidRPr="00E007D1">
        <w:rPr>
          <w:spacing w:val="19"/>
          <w:sz w:val="20"/>
          <w:szCs w:val="20"/>
        </w:rPr>
        <w:t xml:space="preserve"> </w:t>
      </w:r>
      <w:r w:rsidRPr="00E007D1">
        <w:rPr>
          <w:sz w:val="20"/>
          <w:szCs w:val="20"/>
        </w:rPr>
        <w:t>A</w:t>
      </w:r>
      <w:r w:rsidRPr="00E007D1">
        <w:rPr>
          <w:spacing w:val="19"/>
          <w:sz w:val="20"/>
          <w:szCs w:val="20"/>
        </w:rPr>
        <w:t xml:space="preserve"> </w:t>
      </w:r>
      <w:r w:rsidRPr="00E007D1">
        <w:rPr>
          <w:sz w:val="20"/>
          <w:szCs w:val="20"/>
        </w:rPr>
        <w:t>structured</w:t>
      </w:r>
      <w:r w:rsidRPr="00E007D1">
        <w:rPr>
          <w:spacing w:val="42"/>
          <w:sz w:val="20"/>
          <w:szCs w:val="20"/>
        </w:rPr>
        <w:t xml:space="preserve"> </w:t>
      </w:r>
      <w:r w:rsidRPr="00E007D1">
        <w:rPr>
          <w:sz w:val="20"/>
          <w:szCs w:val="20"/>
        </w:rPr>
        <w:t>questionnaire</w:t>
      </w:r>
      <w:r w:rsidRPr="00E007D1">
        <w:rPr>
          <w:spacing w:val="42"/>
          <w:sz w:val="20"/>
          <w:szCs w:val="20"/>
        </w:rPr>
        <w:t xml:space="preserve"> </w:t>
      </w:r>
      <w:r w:rsidRPr="00E007D1">
        <w:rPr>
          <w:sz w:val="20"/>
          <w:szCs w:val="20"/>
        </w:rPr>
        <w:t>will</w:t>
      </w:r>
      <w:r w:rsidRPr="00E007D1">
        <w:rPr>
          <w:spacing w:val="42"/>
          <w:sz w:val="20"/>
          <w:szCs w:val="20"/>
        </w:rPr>
        <w:t xml:space="preserve"> </w:t>
      </w:r>
      <w:r w:rsidRPr="00E007D1">
        <w:rPr>
          <w:sz w:val="20"/>
          <w:szCs w:val="20"/>
        </w:rPr>
        <w:t>be</w:t>
      </w:r>
      <w:r w:rsidRPr="00E007D1">
        <w:rPr>
          <w:spacing w:val="42"/>
          <w:sz w:val="20"/>
          <w:szCs w:val="20"/>
        </w:rPr>
        <w:t xml:space="preserve"> </w:t>
      </w:r>
      <w:r w:rsidRPr="00E007D1">
        <w:rPr>
          <w:sz w:val="20"/>
          <w:szCs w:val="20"/>
        </w:rPr>
        <w:t>developed</w:t>
      </w:r>
      <w:r w:rsidRPr="00E007D1">
        <w:rPr>
          <w:spacing w:val="43"/>
          <w:sz w:val="20"/>
          <w:szCs w:val="20"/>
        </w:rPr>
        <w:t xml:space="preserve"> </w:t>
      </w:r>
      <w:r w:rsidRPr="00E007D1">
        <w:rPr>
          <w:sz w:val="20"/>
          <w:szCs w:val="20"/>
        </w:rPr>
        <w:t>and</w:t>
      </w:r>
      <w:r w:rsidRPr="00E007D1">
        <w:rPr>
          <w:spacing w:val="42"/>
          <w:sz w:val="20"/>
          <w:szCs w:val="20"/>
        </w:rPr>
        <w:t xml:space="preserve"> </w:t>
      </w:r>
      <w:r w:rsidRPr="00E007D1">
        <w:rPr>
          <w:sz w:val="20"/>
          <w:szCs w:val="20"/>
        </w:rPr>
        <w:t>distributed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to a larger sample of fashion consumers using online survey platforms. The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survey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will assess factors such</w:t>
      </w:r>
    </w:p>
    <w:p w:rsidR="00E007D1" w:rsidRPr="00E007D1" w:rsidRDefault="00E007D1" w:rsidP="00E007D1">
      <w:pPr>
        <w:pStyle w:val="BodyText"/>
        <w:spacing w:before="155" w:line="360" w:lineRule="auto"/>
        <w:ind w:left="440" w:right="873"/>
        <w:rPr>
          <w:sz w:val="20"/>
          <w:szCs w:val="20"/>
        </w:rPr>
      </w:pPr>
      <w:proofErr w:type="gramStart"/>
      <w:r w:rsidRPr="00E007D1">
        <w:rPr>
          <w:sz w:val="20"/>
          <w:szCs w:val="20"/>
        </w:rPr>
        <w:t>as</w:t>
      </w:r>
      <w:proofErr w:type="gramEnd"/>
      <w:r w:rsidRPr="00E007D1">
        <w:rPr>
          <w:sz w:val="20"/>
          <w:szCs w:val="20"/>
        </w:rPr>
        <w:t xml:space="preserve"> demographic information, impulse buying tendencies, shopping habits,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and</w:t>
      </w:r>
      <w:r w:rsidRPr="00E007D1">
        <w:rPr>
          <w:spacing w:val="34"/>
          <w:sz w:val="20"/>
          <w:szCs w:val="20"/>
        </w:rPr>
        <w:t xml:space="preserve"> </w:t>
      </w:r>
      <w:r w:rsidRPr="00E007D1">
        <w:rPr>
          <w:sz w:val="20"/>
          <w:szCs w:val="20"/>
        </w:rPr>
        <w:t>attitudes</w:t>
      </w:r>
      <w:r w:rsidRPr="00E007D1">
        <w:rPr>
          <w:spacing w:val="35"/>
          <w:sz w:val="20"/>
          <w:szCs w:val="20"/>
        </w:rPr>
        <w:t xml:space="preserve"> </w:t>
      </w:r>
      <w:r w:rsidRPr="00E007D1">
        <w:rPr>
          <w:sz w:val="20"/>
          <w:szCs w:val="20"/>
        </w:rPr>
        <w:t>towards</w:t>
      </w:r>
      <w:r w:rsidRPr="00E007D1">
        <w:rPr>
          <w:spacing w:val="34"/>
          <w:sz w:val="20"/>
          <w:szCs w:val="20"/>
        </w:rPr>
        <w:t xml:space="preserve"> </w:t>
      </w:r>
      <w:r w:rsidRPr="00E007D1">
        <w:rPr>
          <w:sz w:val="20"/>
          <w:szCs w:val="20"/>
        </w:rPr>
        <w:t>LUXURY</w:t>
      </w:r>
      <w:r w:rsidRPr="00E007D1">
        <w:rPr>
          <w:spacing w:val="13"/>
          <w:sz w:val="20"/>
          <w:szCs w:val="20"/>
        </w:rPr>
        <w:t xml:space="preserve"> </w:t>
      </w:r>
      <w:r w:rsidRPr="00E007D1">
        <w:rPr>
          <w:sz w:val="20"/>
          <w:szCs w:val="20"/>
        </w:rPr>
        <w:t>WATCHES</w:t>
      </w:r>
      <w:r w:rsidRPr="00E007D1">
        <w:rPr>
          <w:spacing w:val="35"/>
          <w:sz w:val="20"/>
          <w:szCs w:val="20"/>
        </w:rPr>
        <w:t xml:space="preserve"> </w:t>
      </w:r>
      <w:r w:rsidRPr="00E007D1">
        <w:rPr>
          <w:sz w:val="20"/>
          <w:szCs w:val="20"/>
        </w:rPr>
        <w:t>.</w:t>
      </w:r>
      <w:r w:rsidRPr="00E007D1">
        <w:rPr>
          <w:spacing w:val="35"/>
          <w:sz w:val="20"/>
          <w:szCs w:val="20"/>
        </w:rPr>
        <w:t xml:space="preserve"> </w:t>
      </w:r>
      <w:r w:rsidRPr="00E007D1">
        <w:rPr>
          <w:sz w:val="20"/>
          <w:szCs w:val="20"/>
        </w:rPr>
        <w:t>Convenience</w:t>
      </w:r>
      <w:r w:rsidRPr="00E007D1">
        <w:rPr>
          <w:spacing w:val="35"/>
          <w:sz w:val="20"/>
          <w:szCs w:val="20"/>
        </w:rPr>
        <w:t xml:space="preserve"> </w:t>
      </w:r>
      <w:r w:rsidRPr="00E007D1">
        <w:rPr>
          <w:sz w:val="20"/>
          <w:szCs w:val="20"/>
        </w:rPr>
        <w:t>sampling</w:t>
      </w:r>
      <w:r w:rsidRPr="00E007D1">
        <w:rPr>
          <w:spacing w:val="35"/>
          <w:sz w:val="20"/>
          <w:szCs w:val="20"/>
        </w:rPr>
        <w:t xml:space="preserve"> </w:t>
      </w:r>
      <w:r w:rsidRPr="00E007D1">
        <w:rPr>
          <w:sz w:val="20"/>
          <w:szCs w:val="20"/>
        </w:rPr>
        <w:t>will</w:t>
      </w:r>
      <w:r w:rsidRPr="00E007D1">
        <w:rPr>
          <w:spacing w:val="35"/>
          <w:sz w:val="20"/>
          <w:szCs w:val="20"/>
        </w:rPr>
        <w:t xml:space="preserve"> </w:t>
      </w:r>
      <w:r w:rsidRPr="00E007D1">
        <w:rPr>
          <w:sz w:val="20"/>
          <w:szCs w:val="20"/>
        </w:rPr>
        <w:t>be</w:t>
      </w:r>
      <w:r w:rsidRPr="00E007D1">
        <w:rPr>
          <w:spacing w:val="-63"/>
          <w:sz w:val="20"/>
          <w:szCs w:val="20"/>
        </w:rPr>
        <w:t xml:space="preserve"> </w:t>
      </w:r>
      <w:r w:rsidRPr="00E007D1">
        <w:rPr>
          <w:sz w:val="20"/>
          <w:szCs w:val="20"/>
        </w:rPr>
        <w:t>employed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to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recruit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participants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from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diverse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demographic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backgrounds.</w:t>
      </w:r>
    </w:p>
    <w:p w:rsidR="008F2542" w:rsidRDefault="008F2542" w:rsidP="00E007D1">
      <w:pPr>
        <w:spacing w:before="153"/>
        <w:ind w:left="440"/>
        <w:rPr>
          <w:b/>
          <w:spacing w:val="-3"/>
          <w:sz w:val="20"/>
          <w:szCs w:val="20"/>
          <w:u w:val="thick"/>
        </w:rPr>
      </w:pPr>
    </w:p>
    <w:p w:rsidR="008F2542" w:rsidRDefault="008F2542" w:rsidP="00E007D1">
      <w:pPr>
        <w:spacing w:before="153"/>
        <w:ind w:left="440"/>
        <w:rPr>
          <w:b/>
          <w:spacing w:val="-3"/>
          <w:sz w:val="20"/>
          <w:szCs w:val="20"/>
          <w:u w:val="thick"/>
        </w:rPr>
      </w:pPr>
    </w:p>
    <w:p w:rsidR="008F2542" w:rsidRDefault="008F2542" w:rsidP="00E007D1">
      <w:pPr>
        <w:spacing w:before="153"/>
        <w:ind w:left="440"/>
        <w:rPr>
          <w:b/>
          <w:spacing w:val="-3"/>
          <w:sz w:val="20"/>
          <w:szCs w:val="20"/>
          <w:u w:val="thick"/>
        </w:rPr>
      </w:pPr>
    </w:p>
    <w:p w:rsidR="008F2542" w:rsidRDefault="008F2542" w:rsidP="00E007D1">
      <w:pPr>
        <w:spacing w:before="153"/>
        <w:ind w:left="440"/>
        <w:rPr>
          <w:b/>
          <w:spacing w:val="-3"/>
          <w:sz w:val="20"/>
          <w:szCs w:val="20"/>
          <w:u w:val="thick"/>
        </w:rPr>
      </w:pPr>
    </w:p>
    <w:p w:rsidR="008F2542" w:rsidRDefault="008F2542" w:rsidP="00E007D1">
      <w:pPr>
        <w:spacing w:before="153"/>
        <w:ind w:left="440"/>
        <w:rPr>
          <w:b/>
          <w:spacing w:val="-3"/>
          <w:sz w:val="20"/>
          <w:szCs w:val="20"/>
          <w:u w:val="thick"/>
        </w:rPr>
      </w:pPr>
    </w:p>
    <w:p w:rsidR="008F2542" w:rsidRDefault="008F2542" w:rsidP="00E007D1">
      <w:pPr>
        <w:spacing w:before="153"/>
        <w:ind w:left="440"/>
        <w:rPr>
          <w:b/>
          <w:spacing w:val="-3"/>
          <w:sz w:val="20"/>
          <w:szCs w:val="20"/>
          <w:u w:val="thick"/>
        </w:rPr>
      </w:pPr>
    </w:p>
    <w:p w:rsidR="008F2542" w:rsidRDefault="008F2542" w:rsidP="00E007D1">
      <w:pPr>
        <w:spacing w:before="153"/>
        <w:ind w:left="440"/>
        <w:rPr>
          <w:b/>
          <w:spacing w:val="-3"/>
          <w:sz w:val="20"/>
          <w:szCs w:val="20"/>
          <w:u w:val="thick"/>
        </w:rPr>
      </w:pPr>
    </w:p>
    <w:p w:rsidR="008F2542" w:rsidRDefault="008F2542" w:rsidP="00E007D1">
      <w:pPr>
        <w:spacing w:before="153"/>
        <w:ind w:left="440"/>
        <w:rPr>
          <w:b/>
          <w:spacing w:val="-3"/>
          <w:sz w:val="20"/>
          <w:szCs w:val="20"/>
          <w:u w:val="thick"/>
        </w:rPr>
      </w:pPr>
    </w:p>
    <w:p w:rsidR="008F2542" w:rsidRDefault="008F2542" w:rsidP="00E007D1">
      <w:pPr>
        <w:spacing w:before="153"/>
        <w:ind w:left="440"/>
        <w:rPr>
          <w:b/>
          <w:spacing w:val="-3"/>
          <w:sz w:val="20"/>
          <w:szCs w:val="20"/>
          <w:u w:val="thick"/>
        </w:rPr>
      </w:pPr>
    </w:p>
    <w:p w:rsidR="008F2542" w:rsidRDefault="008F2542" w:rsidP="00E007D1">
      <w:pPr>
        <w:spacing w:before="153"/>
        <w:ind w:left="440"/>
        <w:rPr>
          <w:b/>
          <w:spacing w:val="-3"/>
          <w:sz w:val="20"/>
          <w:szCs w:val="20"/>
          <w:u w:val="thick"/>
        </w:rPr>
      </w:pPr>
    </w:p>
    <w:p w:rsidR="00E007D1" w:rsidRPr="008F2542" w:rsidRDefault="00E007D1" w:rsidP="008F2542">
      <w:pPr>
        <w:spacing w:before="153"/>
        <w:jc w:val="center"/>
        <w:rPr>
          <w:b/>
          <w:sz w:val="20"/>
          <w:szCs w:val="20"/>
          <w:u w:val="single"/>
        </w:rPr>
      </w:pPr>
      <w:r w:rsidRPr="008F2542">
        <w:rPr>
          <w:b/>
          <w:spacing w:val="-3"/>
          <w:sz w:val="20"/>
          <w:szCs w:val="20"/>
          <w:u w:val="single"/>
        </w:rPr>
        <w:t>TYPES</w:t>
      </w:r>
      <w:r w:rsidRPr="008F2542">
        <w:rPr>
          <w:b/>
          <w:spacing w:val="-6"/>
          <w:sz w:val="20"/>
          <w:szCs w:val="20"/>
          <w:u w:val="single"/>
        </w:rPr>
        <w:t xml:space="preserve"> </w:t>
      </w:r>
      <w:r w:rsidRPr="008F2542">
        <w:rPr>
          <w:b/>
          <w:spacing w:val="-2"/>
          <w:sz w:val="20"/>
          <w:szCs w:val="20"/>
          <w:u w:val="single"/>
        </w:rPr>
        <w:t>OF</w:t>
      </w:r>
      <w:r w:rsidRPr="008F2542">
        <w:rPr>
          <w:b/>
          <w:spacing w:val="-15"/>
          <w:sz w:val="20"/>
          <w:szCs w:val="20"/>
          <w:u w:val="single"/>
        </w:rPr>
        <w:t xml:space="preserve"> </w:t>
      </w:r>
      <w:r w:rsidRPr="008F2542">
        <w:rPr>
          <w:b/>
          <w:spacing w:val="-2"/>
          <w:sz w:val="20"/>
          <w:szCs w:val="20"/>
          <w:u w:val="single"/>
        </w:rPr>
        <w:t>DATA</w:t>
      </w:r>
    </w:p>
    <w:p w:rsidR="00E007D1" w:rsidRPr="00E007D1" w:rsidRDefault="00E007D1" w:rsidP="00E007D1">
      <w:pPr>
        <w:pStyle w:val="BodyText"/>
        <w:spacing w:before="11"/>
        <w:rPr>
          <w:b/>
          <w:sz w:val="20"/>
          <w:szCs w:val="20"/>
        </w:rPr>
      </w:pPr>
      <w:r w:rsidRPr="00E007D1">
        <w:rPr>
          <w:b/>
          <w:sz w:val="20"/>
          <w:szCs w:val="20"/>
        </w:rPr>
        <w:t xml:space="preserve"> </w:t>
      </w:r>
    </w:p>
    <w:p w:rsidR="00E007D1" w:rsidRPr="00E007D1" w:rsidRDefault="00E007D1" w:rsidP="00E007D1">
      <w:pPr>
        <w:pStyle w:val="BodyText"/>
        <w:spacing w:before="87" w:line="360" w:lineRule="auto"/>
        <w:ind w:left="440" w:right="872"/>
        <w:rPr>
          <w:sz w:val="20"/>
          <w:szCs w:val="20"/>
        </w:rPr>
      </w:pPr>
      <w:r w:rsidRPr="00E007D1">
        <w:rPr>
          <w:sz w:val="20"/>
          <w:szCs w:val="20"/>
        </w:rPr>
        <w:t>An online poll and internet research were used to gather the primary data for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this investigation. The analysis methods drive the choice to use quantitative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primary data.</w:t>
      </w:r>
      <w:r w:rsidRPr="00E007D1">
        <w:rPr>
          <w:spacing w:val="1"/>
          <w:sz w:val="20"/>
          <w:szCs w:val="20"/>
        </w:rPr>
        <w:t xml:space="preserve"> </w:t>
      </w:r>
      <w:proofErr w:type="gramStart"/>
      <w:r w:rsidRPr="00E007D1">
        <w:rPr>
          <w:sz w:val="20"/>
          <w:szCs w:val="20"/>
        </w:rPr>
        <w:t>selected</w:t>
      </w:r>
      <w:proofErr w:type="gramEnd"/>
      <w:r w:rsidRPr="00E007D1">
        <w:rPr>
          <w:sz w:val="20"/>
          <w:szCs w:val="20"/>
        </w:rPr>
        <w:t xml:space="preserve"> keeping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in mind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the</w:t>
      </w:r>
      <w:r w:rsidRPr="00E007D1">
        <w:rPr>
          <w:spacing w:val="4"/>
          <w:sz w:val="20"/>
          <w:szCs w:val="20"/>
        </w:rPr>
        <w:t xml:space="preserve"> </w:t>
      </w:r>
      <w:r w:rsidRPr="00E007D1">
        <w:rPr>
          <w:sz w:val="20"/>
          <w:szCs w:val="20"/>
        </w:rPr>
        <w:t>conceptual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framework. In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order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to evaluate the causative linkages and attitudes between consumer-brand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relationships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and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social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media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marketing,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as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well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as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the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role</w:t>
      </w:r>
      <w:r w:rsidRPr="00E007D1">
        <w:rPr>
          <w:spacing w:val="-4"/>
          <w:sz w:val="20"/>
          <w:szCs w:val="20"/>
        </w:rPr>
        <w:t xml:space="preserve"> </w:t>
      </w:r>
      <w:r w:rsidRPr="00E007D1">
        <w:rPr>
          <w:sz w:val="20"/>
          <w:szCs w:val="20"/>
        </w:rPr>
        <w:t>of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message</w:t>
      </w:r>
      <w:r w:rsidRPr="00E007D1">
        <w:rPr>
          <w:spacing w:val="-3"/>
          <w:sz w:val="20"/>
          <w:szCs w:val="20"/>
        </w:rPr>
        <w:t xml:space="preserve"> </w:t>
      </w:r>
      <w:r w:rsidRPr="00E007D1">
        <w:rPr>
          <w:sz w:val="20"/>
          <w:szCs w:val="20"/>
        </w:rPr>
        <w:t>type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in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this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framework,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quantitative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data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is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crucial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for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this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research.</w:t>
      </w:r>
    </w:p>
    <w:p w:rsidR="00E007D1" w:rsidRDefault="00E007D1" w:rsidP="008F2542">
      <w:pPr>
        <w:pStyle w:val="BodyText"/>
        <w:spacing w:before="155" w:line="360" w:lineRule="auto"/>
        <w:ind w:left="440" w:right="873" w:firstLine="64"/>
        <w:rPr>
          <w:sz w:val="20"/>
          <w:szCs w:val="20"/>
        </w:rPr>
      </w:pPr>
      <w:r w:rsidRPr="00E007D1">
        <w:rPr>
          <w:sz w:val="20"/>
          <w:szCs w:val="20"/>
        </w:rPr>
        <w:t>The ethnography will support the study because it will either clarify any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potential</w:t>
      </w:r>
      <w:r w:rsidRPr="00E007D1">
        <w:rPr>
          <w:spacing w:val="-7"/>
          <w:sz w:val="20"/>
          <w:szCs w:val="20"/>
        </w:rPr>
        <w:t xml:space="preserve"> </w:t>
      </w:r>
      <w:r w:rsidRPr="00E007D1">
        <w:rPr>
          <w:sz w:val="20"/>
          <w:szCs w:val="20"/>
        </w:rPr>
        <w:t>misunderstandings</w:t>
      </w:r>
      <w:r w:rsidRPr="00E007D1">
        <w:rPr>
          <w:spacing w:val="-6"/>
          <w:sz w:val="20"/>
          <w:szCs w:val="20"/>
        </w:rPr>
        <w:t xml:space="preserve"> </w:t>
      </w:r>
      <w:r w:rsidRPr="00E007D1">
        <w:rPr>
          <w:sz w:val="20"/>
          <w:szCs w:val="20"/>
        </w:rPr>
        <w:t>or</w:t>
      </w:r>
      <w:r w:rsidRPr="00E007D1">
        <w:rPr>
          <w:spacing w:val="-6"/>
          <w:sz w:val="20"/>
          <w:szCs w:val="20"/>
        </w:rPr>
        <w:t xml:space="preserve"> </w:t>
      </w:r>
      <w:r w:rsidRPr="00E007D1">
        <w:rPr>
          <w:sz w:val="20"/>
          <w:szCs w:val="20"/>
        </w:rPr>
        <w:t>offer</w:t>
      </w:r>
      <w:r w:rsidRPr="00E007D1">
        <w:rPr>
          <w:spacing w:val="-6"/>
          <w:sz w:val="20"/>
          <w:szCs w:val="20"/>
        </w:rPr>
        <w:t xml:space="preserve"> </w:t>
      </w:r>
      <w:r w:rsidRPr="00E007D1">
        <w:rPr>
          <w:sz w:val="20"/>
          <w:szCs w:val="20"/>
        </w:rPr>
        <w:t>validation</w:t>
      </w:r>
      <w:r w:rsidRPr="00E007D1">
        <w:rPr>
          <w:spacing w:val="-7"/>
          <w:sz w:val="20"/>
          <w:szCs w:val="20"/>
        </w:rPr>
        <w:t xml:space="preserve"> </w:t>
      </w:r>
      <w:r w:rsidRPr="00E007D1">
        <w:rPr>
          <w:sz w:val="20"/>
          <w:szCs w:val="20"/>
        </w:rPr>
        <w:t>of</w:t>
      </w:r>
      <w:r w:rsidRPr="00E007D1">
        <w:rPr>
          <w:spacing w:val="-6"/>
          <w:sz w:val="20"/>
          <w:szCs w:val="20"/>
        </w:rPr>
        <w:t xml:space="preserve"> </w:t>
      </w:r>
      <w:r w:rsidRPr="00E007D1">
        <w:rPr>
          <w:sz w:val="20"/>
          <w:szCs w:val="20"/>
        </w:rPr>
        <w:t>the</w:t>
      </w:r>
      <w:r w:rsidRPr="00E007D1">
        <w:rPr>
          <w:spacing w:val="-6"/>
          <w:sz w:val="20"/>
          <w:szCs w:val="20"/>
        </w:rPr>
        <w:t xml:space="preserve"> </w:t>
      </w:r>
      <w:r w:rsidRPr="00E007D1">
        <w:rPr>
          <w:sz w:val="20"/>
          <w:szCs w:val="20"/>
        </w:rPr>
        <w:t>findings.</w:t>
      </w:r>
      <w:r w:rsidRPr="00E007D1">
        <w:rPr>
          <w:spacing w:val="-6"/>
          <w:sz w:val="20"/>
          <w:szCs w:val="20"/>
        </w:rPr>
        <w:t xml:space="preserve"> </w:t>
      </w:r>
      <w:r w:rsidRPr="00E007D1">
        <w:rPr>
          <w:sz w:val="20"/>
          <w:szCs w:val="20"/>
        </w:rPr>
        <w:t>Moreover,</w:t>
      </w:r>
      <w:r w:rsidRPr="00E007D1">
        <w:rPr>
          <w:spacing w:val="-7"/>
          <w:sz w:val="20"/>
          <w:szCs w:val="20"/>
        </w:rPr>
        <w:t xml:space="preserve"> </w:t>
      </w:r>
      <w:r w:rsidRPr="00E007D1">
        <w:rPr>
          <w:sz w:val="20"/>
          <w:szCs w:val="20"/>
        </w:rPr>
        <w:t>by</w:t>
      </w:r>
      <w:r w:rsidRPr="00E007D1">
        <w:rPr>
          <w:spacing w:val="-67"/>
          <w:sz w:val="20"/>
          <w:szCs w:val="20"/>
        </w:rPr>
        <w:t xml:space="preserve"> </w:t>
      </w:r>
      <w:r w:rsidRPr="00E007D1">
        <w:rPr>
          <w:sz w:val="20"/>
          <w:szCs w:val="20"/>
        </w:rPr>
        <w:t>reducing the researcher's bias on the data, the combination of the two</w:t>
      </w:r>
      <w:r w:rsidRPr="00E007D1">
        <w:rPr>
          <w:spacing w:val="1"/>
          <w:sz w:val="20"/>
          <w:szCs w:val="20"/>
        </w:rPr>
        <w:t xml:space="preserve"> </w:t>
      </w:r>
      <w:r w:rsidRPr="00E007D1">
        <w:rPr>
          <w:sz w:val="20"/>
          <w:szCs w:val="20"/>
        </w:rPr>
        <w:t>approaches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enables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a</w:t>
      </w:r>
      <w:r w:rsidRPr="00E007D1">
        <w:rPr>
          <w:spacing w:val="-1"/>
          <w:sz w:val="20"/>
          <w:szCs w:val="20"/>
        </w:rPr>
        <w:t xml:space="preserve"> </w:t>
      </w:r>
      <w:r w:rsidRPr="00E007D1">
        <w:rPr>
          <w:sz w:val="20"/>
          <w:szCs w:val="20"/>
        </w:rPr>
        <w:t>higher-quality</w:t>
      </w:r>
      <w:r w:rsidRPr="00E007D1">
        <w:rPr>
          <w:spacing w:val="-1"/>
          <w:sz w:val="20"/>
          <w:szCs w:val="20"/>
        </w:rPr>
        <w:t xml:space="preserve"> </w:t>
      </w:r>
      <w:r w:rsidR="008F2542">
        <w:rPr>
          <w:sz w:val="20"/>
          <w:szCs w:val="20"/>
        </w:rPr>
        <w:t>study</w:t>
      </w:r>
    </w:p>
    <w:p w:rsidR="008F2542" w:rsidRDefault="008F2542" w:rsidP="008F2542">
      <w:pPr>
        <w:pStyle w:val="BodyText"/>
        <w:spacing w:before="155" w:line="360" w:lineRule="auto"/>
        <w:ind w:left="440" w:right="873" w:firstLine="64"/>
        <w:rPr>
          <w:sz w:val="20"/>
          <w:szCs w:val="20"/>
        </w:rPr>
      </w:pPr>
    </w:p>
    <w:p w:rsidR="008F2542" w:rsidRDefault="008F2542" w:rsidP="008F2542">
      <w:pPr>
        <w:pStyle w:val="BodyText"/>
        <w:spacing w:before="155" w:line="360" w:lineRule="auto"/>
        <w:ind w:left="440" w:right="873" w:firstLine="64"/>
        <w:rPr>
          <w:sz w:val="20"/>
          <w:szCs w:val="20"/>
        </w:rPr>
      </w:pPr>
    </w:p>
    <w:p w:rsidR="008F2542" w:rsidRDefault="008F2542" w:rsidP="008F2542">
      <w:pPr>
        <w:pStyle w:val="BodyText"/>
        <w:spacing w:before="155" w:line="360" w:lineRule="auto"/>
        <w:ind w:left="440" w:right="873" w:firstLine="64"/>
        <w:rPr>
          <w:sz w:val="20"/>
          <w:szCs w:val="20"/>
        </w:rPr>
      </w:pPr>
    </w:p>
    <w:p w:rsidR="008F2542" w:rsidRDefault="008F2542" w:rsidP="008F2542">
      <w:pPr>
        <w:pStyle w:val="BodyText"/>
        <w:spacing w:before="155" w:line="360" w:lineRule="auto"/>
        <w:ind w:left="440" w:right="873" w:firstLine="64"/>
        <w:rPr>
          <w:sz w:val="20"/>
          <w:szCs w:val="20"/>
        </w:rPr>
      </w:pPr>
    </w:p>
    <w:p w:rsidR="008F2542" w:rsidRDefault="008F2542" w:rsidP="008F2542">
      <w:pPr>
        <w:pStyle w:val="BodyText"/>
        <w:spacing w:before="155" w:line="360" w:lineRule="auto"/>
        <w:ind w:left="440" w:right="873" w:firstLine="64"/>
        <w:rPr>
          <w:sz w:val="20"/>
          <w:szCs w:val="20"/>
        </w:rPr>
      </w:pPr>
    </w:p>
    <w:p w:rsidR="008F2542" w:rsidRPr="008F2542" w:rsidRDefault="008F2542" w:rsidP="008F2542">
      <w:pPr>
        <w:pStyle w:val="BodyText"/>
        <w:spacing w:before="155" w:line="360" w:lineRule="auto"/>
        <w:ind w:left="440" w:right="873" w:firstLine="64"/>
        <w:rPr>
          <w:sz w:val="20"/>
          <w:szCs w:val="20"/>
        </w:rPr>
        <w:sectPr w:rsidR="008F2542" w:rsidRPr="008F2542">
          <w:pgSz w:w="12240" w:h="15840"/>
          <w:pgMar w:top="1440" w:right="1440" w:bottom="1440" w:left="1440" w:header="720" w:footer="720" w:gutter="0"/>
          <w:cols w:space="720"/>
        </w:sectPr>
      </w:pPr>
    </w:p>
    <w:p w:rsidR="00E007D1" w:rsidRDefault="008F2542" w:rsidP="008F2542">
      <w:pPr>
        <w:pStyle w:val="BodyText"/>
        <w:spacing w:before="87"/>
        <w:ind w:right="85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                                    </w:t>
      </w:r>
      <w:r w:rsidR="006745D1">
        <w:rPr>
          <w:rFonts w:ascii="Cambria" w:hAnsi="Cambria"/>
          <w:b/>
          <w:sz w:val="24"/>
          <w:szCs w:val="24"/>
        </w:rPr>
        <w:t xml:space="preserve"> MODELING AND ANALYSIS </w:t>
      </w:r>
    </w:p>
    <w:p w:rsidR="00E313A0" w:rsidRDefault="00E313A0" w:rsidP="00E007D1">
      <w:pPr>
        <w:pStyle w:val="BodyText"/>
        <w:spacing w:before="87"/>
        <w:ind w:left="434" w:right="857" w:hanging="10"/>
        <w:rPr>
          <w:rFonts w:ascii="Cambria" w:hAnsi="Cambria"/>
          <w:b/>
          <w:sz w:val="24"/>
          <w:szCs w:val="24"/>
        </w:rPr>
      </w:pPr>
    </w:p>
    <w:p w:rsidR="006745D1" w:rsidRPr="006745D1" w:rsidRDefault="00E313A0" w:rsidP="006745D1">
      <w:pPr>
        <w:pStyle w:val="Heading2"/>
        <w:ind w:left="440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6745D1" w:rsidRPr="006745D1">
        <w:rPr>
          <w:sz w:val="20"/>
          <w:szCs w:val="20"/>
        </w:rPr>
        <w:t>Data</w:t>
      </w:r>
      <w:r w:rsidR="006745D1" w:rsidRPr="006745D1">
        <w:rPr>
          <w:spacing w:val="20"/>
          <w:sz w:val="20"/>
          <w:szCs w:val="20"/>
        </w:rPr>
        <w:t xml:space="preserve"> </w:t>
      </w:r>
      <w:r w:rsidR="006745D1" w:rsidRPr="006745D1">
        <w:rPr>
          <w:sz w:val="20"/>
          <w:szCs w:val="20"/>
        </w:rPr>
        <w:t>Analysis</w:t>
      </w:r>
      <w:r w:rsidR="006745D1" w:rsidRPr="006745D1">
        <w:rPr>
          <w:spacing w:val="43"/>
          <w:sz w:val="20"/>
          <w:szCs w:val="20"/>
        </w:rPr>
        <w:t xml:space="preserve"> </w:t>
      </w:r>
      <w:r w:rsidR="006745D1" w:rsidRPr="006745D1">
        <w:rPr>
          <w:sz w:val="20"/>
          <w:szCs w:val="20"/>
        </w:rPr>
        <w:t>Procedures</w:t>
      </w:r>
      <w:r w:rsidR="006745D1" w:rsidRPr="006745D1">
        <w:rPr>
          <w:b w:val="0"/>
          <w:sz w:val="20"/>
          <w:szCs w:val="20"/>
        </w:rPr>
        <w:t>:</w:t>
      </w:r>
    </w:p>
    <w:p w:rsidR="006745D1" w:rsidRPr="006745D1" w:rsidRDefault="006745D1" w:rsidP="006745D1">
      <w:pPr>
        <w:pStyle w:val="BodyText"/>
        <w:spacing w:before="6"/>
        <w:rPr>
          <w:sz w:val="20"/>
          <w:szCs w:val="20"/>
        </w:rPr>
      </w:pPr>
      <w:r w:rsidRPr="006745D1">
        <w:rPr>
          <w:sz w:val="20"/>
          <w:szCs w:val="20"/>
        </w:rPr>
        <w:t xml:space="preserve"> </w:t>
      </w:r>
    </w:p>
    <w:p w:rsidR="006745D1" w:rsidRPr="006745D1" w:rsidRDefault="006745D1" w:rsidP="006745D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6745D1">
        <w:rPr>
          <w:b/>
          <w:sz w:val="20"/>
          <w:szCs w:val="20"/>
        </w:rPr>
        <w:t>Qualitative</w:t>
      </w:r>
      <w:r w:rsidRPr="006745D1">
        <w:rPr>
          <w:b/>
          <w:spacing w:val="47"/>
          <w:sz w:val="20"/>
          <w:szCs w:val="20"/>
        </w:rPr>
        <w:t xml:space="preserve"> </w:t>
      </w:r>
      <w:r w:rsidRPr="006745D1">
        <w:rPr>
          <w:b/>
          <w:sz w:val="20"/>
          <w:szCs w:val="20"/>
        </w:rPr>
        <w:t>Data</w:t>
      </w:r>
      <w:r w:rsidRPr="006745D1">
        <w:rPr>
          <w:b/>
          <w:spacing w:val="23"/>
          <w:sz w:val="20"/>
          <w:szCs w:val="20"/>
        </w:rPr>
        <w:t xml:space="preserve"> </w:t>
      </w:r>
      <w:r w:rsidRPr="006745D1">
        <w:rPr>
          <w:b/>
          <w:sz w:val="20"/>
          <w:szCs w:val="20"/>
        </w:rPr>
        <w:t>Analysis:</w:t>
      </w:r>
    </w:p>
    <w:p w:rsidR="006745D1" w:rsidRDefault="006745D1" w:rsidP="006745D1">
      <w:pPr>
        <w:pStyle w:val="BodyText"/>
        <w:spacing w:before="6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</w:t>
      </w:r>
    </w:p>
    <w:p w:rsidR="006745D1" w:rsidRPr="00E313A0" w:rsidRDefault="006745D1" w:rsidP="00E313A0">
      <w:pPr>
        <w:pStyle w:val="ListParagraph"/>
        <w:numPr>
          <w:ilvl w:val="0"/>
          <w:numId w:val="3"/>
        </w:numPr>
        <w:spacing w:line="360" w:lineRule="auto"/>
        <w:ind w:right="1128" w:firstLine="70"/>
        <w:rPr>
          <w:sz w:val="20"/>
          <w:szCs w:val="20"/>
        </w:rPr>
      </w:pPr>
      <w:r w:rsidRPr="00E313A0">
        <w:rPr>
          <w:sz w:val="20"/>
          <w:szCs w:val="20"/>
        </w:rPr>
        <w:t>Thematic</w:t>
      </w:r>
      <w:r w:rsidRPr="00E313A0">
        <w:rPr>
          <w:spacing w:val="-5"/>
          <w:sz w:val="20"/>
          <w:szCs w:val="20"/>
        </w:rPr>
        <w:t xml:space="preserve"> </w:t>
      </w:r>
      <w:r w:rsidRPr="00E313A0">
        <w:rPr>
          <w:sz w:val="20"/>
          <w:szCs w:val="20"/>
        </w:rPr>
        <w:t>analysis</w:t>
      </w:r>
      <w:r w:rsidRPr="00E313A0">
        <w:rPr>
          <w:spacing w:val="-4"/>
          <w:sz w:val="20"/>
          <w:szCs w:val="20"/>
        </w:rPr>
        <w:t xml:space="preserve"> </w:t>
      </w:r>
      <w:r w:rsidRPr="00E313A0">
        <w:rPr>
          <w:sz w:val="20"/>
          <w:szCs w:val="20"/>
        </w:rPr>
        <w:t>will</w:t>
      </w:r>
      <w:r w:rsidRPr="00E313A0">
        <w:rPr>
          <w:spacing w:val="-4"/>
          <w:sz w:val="20"/>
          <w:szCs w:val="20"/>
        </w:rPr>
        <w:t xml:space="preserve"> </w:t>
      </w:r>
      <w:r w:rsidRPr="00E313A0">
        <w:rPr>
          <w:sz w:val="20"/>
          <w:szCs w:val="20"/>
        </w:rPr>
        <w:t>be</w:t>
      </w:r>
      <w:r w:rsidRPr="00E313A0">
        <w:rPr>
          <w:spacing w:val="-4"/>
          <w:sz w:val="20"/>
          <w:szCs w:val="20"/>
        </w:rPr>
        <w:t xml:space="preserve"> </w:t>
      </w:r>
      <w:r w:rsidRPr="00E313A0">
        <w:rPr>
          <w:sz w:val="20"/>
          <w:szCs w:val="20"/>
        </w:rPr>
        <w:t>employed</w:t>
      </w:r>
      <w:r w:rsidRPr="00E313A0">
        <w:rPr>
          <w:spacing w:val="-4"/>
          <w:sz w:val="20"/>
          <w:szCs w:val="20"/>
        </w:rPr>
        <w:t xml:space="preserve"> </w:t>
      </w:r>
      <w:proofErr w:type="gramStart"/>
      <w:r w:rsidRPr="00E313A0">
        <w:rPr>
          <w:sz w:val="20"/>
          <w:szCs w:val="20"/>
        </w:rPr>
        <w:t>to</w:t>
      </w:r>
      <w:r w:rsidRPr="00E313A0">
        <w:rPr>
          <w:spacing w:val="-4"/>
          <w:sz w:val="20"/>
          <w:szCs w:val="20"/>
        </w:rPr>
        <w:t xml:space="preserve"> </w:t>
      </w:r>
      <w:r w:rsidR="00E313A0">
        <w:rPr>
          <w:spacing w:val="-4"/>
          <w:sz w:val="20"/>
          <w:szCs w:val="20"/>
        </w:rPr>
        <w:t xml:space="preserve"> </w:t>
      </w:r>
      <w:proofErr w:type="spellStart"/>
      <w:r w:rsidRPr="00E313A0">
        <w:rPr>
          <w:sz w:val="20"/>
          <w:szCs w:val="20"/>
        </w:rPr>
        <w:t>analyze</w:t>
      </w:r>
      <w:proofErr w:type="spellEnd"/>
      <w:proofErr w:type="gramEnd"/>
      <w:r w:rsidRPr="00E313A0">
        <w:rPr>
          <w:spacing w:val="-4"/>
          <w:sz w:val="20"/>
          <w:szCs w:val="20"/>
        </w:rPr>
        <w:t xml:space="preserve"> </w:t>
      </w:r>
      <w:r w:rsidR="00E313A0">
        <w:rPr>
          <w:spacing w:val="-4"/>
          <w:sz w:val="20"/>
          <w:szCs w:val="20"/>
        </w:rPr>
        <w:t xml:space="preserve"> </w:t>
      </w:r>
      <w:r w:rsidRPr="00E313A0">
        <w:rPr>
          <w:sz w:val="20"/>
          <w:szCs w:val="20"/>
        </w:rPr>
        <w:t>qualitative</w:t>
      </w:r>
      <w:r w:rsidRPr="00E313A0">
        <w:rPr>
          <w:spacing w:val="-4"/>
          <w:sz w:val="20"/>
          <w:szCs w:val="20"/>
        </w:rPr>
        <w:t xml:space="preserve"> </w:t>
      </w:r>
      <w:r w:rsidRPr="00E313A0">
        <w:rPr>
          <w:sz w:val="20"/>
          <w:szCs w:val="20"/>
        </w:rPr>
        <w:t>data</w:t>
      </w:r>
      <w:r w:rsidRPr="00E313A0">
        <w:rPr>
          <w:spacing w:val="-4"/>
          <w:sz w:val="20"/>
          <w:szCs w:val="20"/>
        </w:rPr>
        <w:t xml:space="preserve"> </w:t>
      </w:r>
      <w:r w:rsidRPr="00E313A0">
        <w:rPr>
          <w:sz w:val="20"/>
          <w:szCs w:val="20"/>
        </w:rPr>
        <w:t>collected</w:t>
      </w:r>
      <w:r w:rsidRPr="00E313A0">
        <w:rPr>
          <w:spacing w:val="-67"/>
          <w:sz w:val="20"/>
          <w:szCs w:val="20"/>
        </w:rPr>
        <w:t xml:space="preserve"> </w:t>
      </w:r>
      <w:r w:rsidRPr="00E313A0">
        <w:rPr>
          <w:sz w:val="20"/>
          <w:szCs w:val="20"/>
        </w:rPr>
        <w:t>from interviews and focus groups. Data will be coded, categorized, and</w:t>
      </w:r>
      <w:r w:rsidRPr="00E313A0">
        <w:rPr>
          <w:spacing w:val="1"/>
          <w:sz w:val="20"/>
          <w:szCs w:val="20"/>
        </w:rPr>
        <w:t xml:space="preserve"> </w:t>
      </w:r>
      <w:r w:rsidRPr="00E313A0">
        <w:rPr>
          <w:sz w:val="20"/>
          <w:szCs w:val="20"/>
        </w:rPr>
        <w:t>interpreted to identify recurring themes, patterns, and insights related to</w:t>
      </w:r>
      <w:r w:rsidRPr="00E313A0">
        <w:rPr>
          <w:spacing w:val="1"/>
          <w:sz w:val="20"/>
          <w:szCs w:val="20"/>
        </w:rPr>
        <w:t xml:space="preserve"> </w:t>
      </w:r>
      <w:r w:rsidRPr="00E313A0">
        <w:rPr>
          <w:sz w:val="20"/>
          <w:szCs w:val="20"/>
        </w:rPr>
        <w:t>impulse</w:t>
      </w:r>
      <w:r w:rsidRPr="00E313A0">
        <w:rPr>
          <w:spacing w:val="-1"/>
          <w:sz w:val="20"/>
          <w:szCs w:val="20"/>
        </w:rPr>
        <w:t xml:space="preserve"> </w:t>
      </w:r>
      <w:r w:rsidRPr="00E313A0">
        <w:rPr>
          <w:sz w:val="20"/>
          <w:szCs w:val="20"/>
        </w:rPr>
        <w:t>buying drivers</w:t>
      </w:r>
      <w:r w:rsidRPr="00E313A0">
        <w:rPr>
          <w:spacing w:val="-1"/>
          <w:sz w:val="20"/>
          <w:szCs w:val="20"/>
        </w:rPr>
        <w:t xml:space="preserve"> </w:t>
      </w:r>
      <w:r w:rsidRPr="00E313A0">
        <w:rPr>
          <w:sz w:val="20"/>
          <w:szCs w:val="20"/>
        </w:rPr>
        <w:t>for</w:t>
      </w:r>
      <w:r w:rsidRPr="00E313A0">
        <w:rPr>
          <w:spacing w:val="-2"/>
          <w:sz w:val="20"/>
          <w:szCs w:val="20"/>
        </w:rPr>
        <w:t xml:space="preserve"> </w:t>
      </w:r>
      <w:r w:rsidRPr="00E313A0">
        <w:rPr>
          <w:sz w:val="20"/>
          <w:szCs w:val="20"/>
        </w:rPr>
        <w:t>luxury watches.</w:t>
      </w:r>
    </w:p>
    <w:p w:rsidR="00E313A0" w:rsidRDefault="006745D1" w:rsidP="00E313A0">
      <w:pPr>
        <w:pStyle w:val="Heading2"/>
        <w:numPr>
          <w:ilvl w:val="0"/>
          <w:numId w:val="4"/>
        </w:numPr>
        <w:spacing w:before="57" w:line="360" w:lineRule="auto"/>
        <w:rPr>
          <w:b w:val="0"/>
          <w:sz w:val="20"/>
          <w:szCs w:val="20"/>
        </w:rPr>
      </w:pPr>
      <w:r w:rsidRPr="00E313A0">
        <w:rPr>
          <w:b w:val="0"/>
          <w:sz w:val="20"/>
          <w:szCs w:val="20"/>
        </w:rPr>
        <w:t>Interpretation of qualitative findings will involve a reflexive approach,</w:t>
      </w:r>
      <w:r w:rsidRPr="00E313A0">
        <w:rPr>
          <w:b w:val="0"/>
          <w:spacing w:val="1"/>
          <w:sz w:val="20"/>
          <w:szCs w:val="20"/>
        </w:rPr>
        <w:t xml:space="preserve"> </w:t>
      </w:r>
      <w:r w:rsidRPr="00E313A0">
        <w:rPr>
          <w:b w:val="0"/>
          <w:sz w:val="20"/>
          <w:szCs w:val="20"/>
        </w:rPr>
        <w:t>where the researcher critically reflects on their own assumptions, biases, and</w:t>
      </w:r>
      <w:r w:rsidRPr="00E313A0">
        <w:rPr>
          <w:b w:val="0"/>
          <w:spacing w:val="-68"/>
          <w:sz w:val="20"/>
          <w:szCs w:val="20"/>
        </w:rPr>
        <w:t xml:space="preserve"> </w:t>
      </w:r>
      <w:r w:rsidRPr="00E313A0">
        <w:rPr>
          <w:b w:val="0"/>
          <w:sz w:val="20"/>
          <w:szCs w:val="20"/>
        </w:rPr>
        <w:t>preconceptions</w:t>
      </w:r>
      <w:r w:rsidRPr="00E313A0">
        <w:rPr>
          <w:b w:val="0"/>
          <w:spacing w:val="-2"/>
          <w:sz w:val="20"/>
          <w:szCs w:val="20"/>
        </w:rPr>
        <w:t xml:space="preserve"> </w:t>
      </w:r>
      <w:r w:rsidRPr="00E313A0">
        <w:rPr>
          <w:b w:val="0"/>
          <w:sz w:val="20"/>
          <w:szCs w:val="20"/>
        </w:rPr>
        <w:t>to</w:t>
      </w:r>
      <w:r w:rsidRPr="00E313A0">
        <w:rPr>
          <w:b w:val="0"/>
          <w:spacing w:val="-1"/>
          <w:sz w:val="20"/>
          <w:szCs w:val="20"/>
        </w:rPr>
        <w:t xml:space="preserve"> </w:t>
      </w:r>
      <w:r w:rsidRPr="00E313A0">
        <w:rPr>
          <w:b w:val="0"/>
          <w:sz w:val="20"/>
          <w:szCs w:val="20"/>
        </w:rPr>
        <w:t>ensure</w:t>
      </w:r>
      <w:r w:rsidRPr="00E313A0">
        <w:rPr>
          <w:b w:val="0"/>
          <w:spacing w:val="-1"/>
          <w:sz w:val="20"/>
          <w:szCs w:val="20"/>
        </w:rPr>
        <w:t xml:space="preserve"> </w:t>
      </w:r>
      <w:r w:rsidRPr="00E313A0">
        <w:rPr>
          <w:b w:val="0"/>
          <w:sz w:val="20"/>
          <w:szCs w:val="20"/>
        </w:rPr>
        <w:t>rigor</w:t>
      </w:r>
      <w:r w:rsidRPr="00E313A0">
        <w:rPr>
          <w:b w:val="0"/>
          <w:spacing w:val="-1"/>
          <w:sz w:val="20"/>
          <w:szCs w:val="20"/>
        </w:rPr>
        <w:t xml:space="preserve"> </w:t>
      </w:r>
      <w:r w:rsidRPr="00E313A0">
        <w:rPr>
          <w:b w:val="0"/>
          <w:sz w:val="20"/>
          <w:szCs w:val="20"/>
        </w:rPr>
        <w:t>and</w:t>
      </w:r>
      <w:r w:rsidRPr="00E313A0">
        <w:rPr>
          <w:b w:val="0"/>
          <w:spacing w:val="-1"/>
          <w:sz w:val="20"/>
          <w:szCs w:val="20"/>
        </w:rPr>
        <w:t xml:space="preserve"> </w:t>
      </w:r>
      <w:r w:rsidRPr="00E313A0">
        <w:rPr>
          <w:b w:val="0"/>
          <w:sz w:val="20"/>
          <w:szCs w:val="20"/>
        </w:rPr>
        <w:t>credibility</w:t>
      </w:r>
      <w:r w:rsidRPr="00E313A0">
        <w:rPr>
          <w:b w:val="0"/>
          <w:spacing w:val="-1"/>
          <w:sz w:val="20"/>
          <w:szCs w:val="20"/>
        </w:rPr>
        <w:t xml:space="preserve"> </w:t>
      </w:r>
      <w:r w:rsidRPr="00E313A0">
        <w:rPr>
          <w:b w:val="0"/>
          <w:sz w:val="20"/>
          <w:szCs w:val="20"/>
        </w:rPr>
        <w:t>in</w:t>
      </w:r>
      <w:r w:rsidRPr="00E313A0">
        <w:rPr>
          <w:b w:val="0"/>
          <w:spacing w:val="-1"/>
          <w:sz w:val="20"/>
          <w:szCs w:val="20"/>
        </w:rPr>
        <w:t xml:space="preserve"> </w:t>
      </w:r>
      <w:r w:rsidRPr="00E313A0">
        <w:rPr>
          <w:b w:val="0"/>
          <w:sz w:val="20"/>
          <w:szCs w:val="20"/>
        </w:rPr>
        <w:t>the</w:t>
      </w:r>
      <w:r w:rsidRPr="00E313A0">
        <w:rPr>
          <w:b w:val="0"/>
          <w:spacing w:val="-1"/>
          <w:sz w:val="20"/>
          <w:szCs w:val="20"/>
        </w:rPr>
        <w:t xml:space="preserve"> </w:t>
      </w:r>
      <w:r w:rsidRPr="00E313A0">
        <w:rPr>
          <w:b w:val="0"/>
          <w:sz w:val="20"/>
          <w:szCs w:val="20"/>
        </w:rPr>
        <w:t>analysis.</w:t>
      </w:r>
      <w:r w:rsidR="00E313A0" w:rsidRPr="00E313A0">
        <w:rPr>
          <w:b w:val="0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Quantitative</w:t>
      </w:r>
      <w:r w:rsidR="00E313A0" w:rsidRPr="00E313A0">
        <w:rPr>
          <w:b w:val="0"/>
          <w:spacing w:val="49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Data</w:t>
      </w:r>
      <w:r w:rsidR="00E313A0" w:rsidRPr="00E313A0">
        <w:rPr>
          <w:b w:val="0"/>
          <w:spacing w:val="25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Analysis:</w:t>
      </w:r>
      <w:r w:rsidR="00E313A0">
        <w:rPr>
          <w:b w:val="0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Descriptive statistics, such as frequencies, percentages, and means, will be</w:t>
      </w:r>
      <w:r w:rsidR="00E313A0" w:rsidRPr="00E313A0">
        <w:rPr>
          <w:b w:val="0"/>
          <w:spacing w:val="-68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computed to summarize quantitative survey data. This analysis will provide</w:t>
      </w:r>
      <w:r w:rsidR="00E313A0" w:rsidRPr="00E313A0">
        <w:rPr>
          <w:b w:val="0"/>
          <w:spacing w:val="1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 xml:space="preserve">an overview of respondents' demographic characteristics, </w:t>
      </w:r>
      <w:proofErr w:type="gramStart"/>
      <w:r w:rsidR="00E313A0" w:rsidRPr="00E313A0">
        <w:rPr>
          <w:b w:val="0"/>
          <w:sz w:val="20"/>
          <w:szCs w:val="20"/>
        </w:rPr>
        <w:t>shopping</w:t>
      </w:r>
      <w:r w:rsidR="00E313A0">
        <w:rPr>
          <w:b w:val="0"/>
          <w:sz w:val="20"/>
          <w:szCs w:val="20"/>
        </w:rPr>
        <w:t xml:space="preserve"> </w:t>
      </w:r>
      <w:r w:rsidR="00E313A0" w:rsidRPr="00E313A0">
        <w:rPr>
          <w:b w:val="0"/>
          <w:spacing w:val="1"/>
          <w:sz w:val="20"/>
          <w:szCs w:val="20"/>
        </w:rPr>
        <w:t xml:space="preserve"> </w:t>
      </w:r>
      <w:proofErr w:type="spellStart"/>
      <w:r w:rsidR="00E313A0" w:rsidRPr="00E313A0">
        <w:rPr>
          <w:b w:val="0"/>
          <w:sz w:val="20"/>
          <w:szCs w:val="20"/>
        </w:rPr>
        <w:t>behaviors</w:t>
      </w:r>
      <w:proofErr w:type="spellEnd"/>
      <w:proofErr w:type="gramEnd"/>
      <w:r w:rsidR="00E313A0" w:rsidRPr="00E313A0">
        <w:rPr>
          <w:b w:val="0"/>
          <w:sz w:val="20"/>
          <w:szCs w:val="20"/>
        </w:rPr>
        <w:t>,</w:t>
      </w:r>
      <w:r w:rsidR="00E313A0" w:rsidRPr="00E313A0">
        <w:rPr>
          <w:b w:val="0"/>
          <w:spacing w:val="-1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and impulse</w:t>
      </w:r>
      <w:r w:rsidR="00E313A0" w:rsidRPr="00E313A0">
        <w:rPr>
          <w:b w:val="0"/>
          <w:spacing w:val="-1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buying tendencies.</w:t>
      </w:r>
      <w:r w:rsidR="00E313A0">
        <w:rPr>
          <w:b w:val="0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Inferential</w:t>
      </w:r>
      <w:r w:rsidR="00E313A0" w:rsidRPr="00E313A0">
        <w:rPr>
          <w:b w:val="0"/>
          <w:spacing w:val="-5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statistics,</w:t>
      </w:r>
      <w:r w:rsidR="00E313A0" w:rsidRPr="00E313A0">
        <w:rPr>
          <w:b w:val="0"/>
          <w:spacing w:val="-5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such</w:t>
      </w:r>
      <w:r w:rsidR="00E313A0" w:rsidRPr="00E313A0">
        <w:rPr>
          <w:b w:val="0"/>
          <w:spacing w:val="-5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as</w:t>
      </w:r>
      <w:r w:rsidR="00E313A0" w:rsidRPr="00E313A0">
        <w:rPr>
          <w:b w:val="0"/>
          <w:spacing w:val="-5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correlation</w:t>
      </w:r>
      <w:r w:rsidR="00E313A0" w:rsidRPr="00E313A0">
        <w:rPr>
          <w:b w:val="0"/>
          <w:spacing w:val="-5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analysis</w:t>
      </w:r>
      <w:r w:rsidR="00E313A0" w:rsidRPr="00E313A0">
        <w:rPr>
          <w:b w:val="0"/>
          <w:spacing w:val="-5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and</w:t>
      </w:r>
      <w:r w:rsidR="00E313A0" w:rsidRPr="00E313A0">
        <w:rPr>
          <w:b w:val="0"/>
          <w:spacing w:val="-5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regression</w:t>
      </w:r>
      <w:r w:rsidR="00E313A0" w:rsidRPr="00E313A0">
        <w:rPr>
          <w:b w:val="0"/>
          <w:spacing w:val="-6"/>
          <w:sz w:val="20"/>
          <w:szCs w:val="20"/>
        </w:rPr>
        <w:t xml:space="preserve"> </w:t>
      </w:r>
      <w:proofErr w:type="spellStart"/>
      <w:r w:rsidR="00E313A0" w:rsidRPr="00E313A0">
        <w:rPr>
          <w:b w:val="0"/>
          <w:sz w:val="20"/>
          <w:szCs w:val="20"/>
        </w:rPr>
        <w:t>modeling</w:t>
      </w:r>
      <w:proofErr w:type="spellEnd"/>
      <w:r w:rsidR="00E313A0" w:rsidRPr="00E313A0">
        <w:rPr>
          <w:b w:val="0"/>
          <w:sz w:val="20"/>
          <w:szCs w:val="20"/>
        </w:rPr>
        <w:t>,</w:t>
      </w:r>
      <w:r w:rsidR="00E313A0" w:rsidRPr="00E313A0">
        <w:rPr>
          <w:b w:val="0"/>
          <w:spacing w:val="-67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may be employed to examine relationships between variables and identify</w:t>
      </w:r>
      <w:r w:rsidR="00E313A0" w:rsidRPr="00E313A0">
        <w:rPr>
          <w:b w:val="0"/>
          <w:spacing w:val="1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significant</w:t>
      </w:r>
      <w:r w:rsidR="00E313A0" w:rsidRPr="00E313A0">
        <w:rPr>
          <w:b w:val="0"/>
          <w:spacing w:val="-2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predictors</w:t>
      </w:r>
      <w:r w:rsidR="00E313A0" w:rsidRPr="00E313A0">
        <w:rPr>
          <w:b w:val="0"/>
          <w:spacing w:val="-2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of</w:t>
      </w:r>
      <w:r w:rsidR="00E313A0" w:rsidRPr="00E313A0">
        <w:rPr>
          <w:b w:val="0"/>
          <w:spacing w:val="-2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digital</w:t>
      </w:r>
      <w:r w:rsidR="00E313A0" w:rsidRPr="00E313A0">
        <w:rPr>
          <w:b w:val="0"/>
          <w:spacing w:val="-2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marketing</w:t>
      </w:r>
      <w:r w:rsidR="00E313A0" w:rsidRPr="00E313A0">
        <w:rPr>
          <w:b w:val="0"/>
          <w:spacing w:val="-2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as</w:t>
      </w:r>
      <w:r w:rsidR="00E313A0" w:rsidRPr="00E313A0">
        <w:rPr>
          <w:b w:val="0"/>
          <w:spacing w:val="-2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a</w:t>
      </w:r>
      <w:r w:rsidR="00E313A0" w:rsidRPr="00E313A0">
        <w:rPr>
          <w:b w:val="0"/>
          <w:spacing w:val="-2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tool</w:t>
      </w:r>
      <w:r w:rsidR="00E313A0" w:rsidRPr="00E313A0">
        <w:rPr>
          <w:b w:val="0"/>
          <w:spacing w:val="-2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for</w:t>
      </w:r>
      <w:r w:rsidR="00E313A0" w:rsidRPr="00E313A0">
        <w:rPr>
          <w:b w:val="0"/>
          <w:spacing w:val="-2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luxury</w:t>
      </w:r>
      <w:r w:rsidR="00E313A0" w:rsidRPr="00E313A0">
        <w:rPr>
          <w:b w:val="0"/>
          <w:spacing w:val="-2"/>
          <w:sz w:val="20"/>
          <w:szCs w:val="20"/>
        </w:rPr>
        <w:t xml:space="preserve"> </w:t>
      </w:r>
      <w:r w:rsidR="00E313A0" w:rsidRPr="00E313A0">
        <w:rPr>
          <w:b w:val="0"/>
          <w:sz w:val="20"/>
          <w:szCs w:val="20"/>
        </w:rPr>
        <w:t>watches.</w:t>
      </w:r>
    </w:p>
    <w:p w:rsidR="00E313A0" w:rsidRPr="00E313A0" w:rsidRDefault="00E313A0" w:rsidP="00E313A0">
      <w:pPr>
        <w:pStyle w:val="Heading2"/>
        <w:numPr>
          <w:ilvl w:val="0"/>
          <w:numId w:val="6"/>
        </w:numPr>
        <w:spacing w:before="57"/>
        <w:rPr>
          <w:sz w:val="20"/>
          <w:szCs w:val="20"/>
        </w:rPr>
      </w:pPr>
      <w:r w:rsidRPr="00E313A0">
        <w:rPr>
          <w:sz w:val="20"/>
          <w:szCs w:val="20"/>
        </w:rPr>
        <w:t>Quantitative</w:t>
      </w:r>
      <w:r w:rsidRPr="00E313A0">
        <w:rPr>
          <w:spacing w:val="49"/>
          <w:sz w:val="20"/>
          <w:szCs w:val="20"/>
        </w:rPr>
        <w:t xml:space="preserve"> </w:t>
      </w:r>
      <w:r w:rsidRPr="00E313A0">
        <w:rPr>
          <w:sz w:val="20"/>
          <w:szCs w:val="20"/>
        </w:rPr>
        <w:t>Data</w:t>
      </w:r>
      <w:r w:rsidRPr="00E313A0">
        <w:rPr>
          <w:spacing w:val="25"/>
          <w:sz w:val="20"/>
          <w:szCs w:val="20"/>
        </w:rPr>
        <w:t xml:space="preserve"> </w:t>
      </w:r>
      <w:r w:rsidRPr="00E313A0">
        <w:rPr>
          <w:sz w:val="20"/>
          <w:szCs w:val="20"/>
        </w:rPr>
        <w:t>Analysis:</w:t>
      </w:r>
    </w:p>
    <w:p w:rsidR="00E313A0" w:rsidRPr="00E313A0" w:rsidRDefault="00E313A0" w:rsidP="00E313A0">
      <w:pPr>
        <w:pStyle w:val="BodyText"/>
        <w:spacing w:before="6"/>
        <w:rPr>
          <w:b/>
          <w:sz w:val="20"/>
          <w:szCs w:val="20"/>
        </w:rPr>
      </w:pPr>
      <w:r w:rsidRPr="00E313A0">
        <w:rPr>
          <w:b/>
          <w:sz w:val="20"/>
          <w:szCs w:val="20"/>
        </w:rPr>
        <w:t xml:space="preserve"> </w:t>
      </w:r>
    </w:p>
    <w:p w:rsidR="00E313A0" w:rsidRDefault="00E313A0" w:rsidP="00E313A0">
      <w:pPr>
        <w:pStyle w:val="ListParagraph"/>
        <w:spacing w:line="360" w:lineRule="auto"/>
        <w:ind w:left="510" w:right="902" w:firstLine="0"/>
        <w:rPr>
          <w:sz w:val="20"/>
          <w:szCs w:val="20"/>
        </w:rPr>
      </w:pPr>
      <w:r w:rsidRPr="00E313A0">
        <w:rPr>
          <w:sz w:val="20"/>
          <w:szCs w:val="20"/>
        </w:rPr>
        <w:t>Descriptive statistics, such as frequencies, percentages, and means, will be</w:t>
      </w:r>
      <w:r w:rsidRPr="00E313A0">
        <w:rPr>
          <w:spacing w:val="-68"/>
          <w:sz w:val="20"/>
          <w:szCs w:val="20"/>
        </w:rPr>
        <w:t xml:space="preserve"> </w:t>
      </w:r>
      <w:r w:rsidRPr="00E313A0">
        <w:rPr>
          <w:sz w:val="20"/>
          <w:szCs w:val="20"/>
        </w:rPr>
        <w:t>computed to summarize quantitative survey data. This analysis will provide</w:t>
      </w:r>
      <w:r w:rsidRPr="00E313A0">
        <w:rPr>
          <w:spacing w:val="1"/>
          <w:sz w:val="20"/>
          <w:szCs w:val="20"/>
        </w:rPr>
        <w:t xml:space="preserve"> </w:t>
      </w:r>
      <w:r w:rsidRPr="00E313A0">
        <w:rPr>
          <w:sz w:val="20"/>
          <w:szCs w:val="20"/>
        </w:rPr>
        <w:t>an overview of respondents' demographic characteristics, shopping</w:t>
      </w:r>
      <w:r w:rsidRPr="00E313A0"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  </w:t>
      </w:r>
      <w:proofErr w:type="spellStart"/>
      <w:r w:rsidRPr="00E313A0">
        <w:rPr>
          <w:sz w:val="20"/>
          <w:szCs w:val="20"/>
        </w:rPr>
        <w:t>behaviors</w:t>
      </w:r>
      <w:proofErr w:type="spellEnd"/>
      <w:proofErr w:type="gramStart"/>
      <w:r w:rsidRPr="00E313A0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313A0">
        <w:rPr>
          <w:spacing w:val="-1"/>
          <w:sz w:val="20"/>
          <w:szCs w:val="20"/>
        </w:rPr>
        <w:t xml:space="preserve"> </w:t>
      </w:r>
      <w:r w:rsidRPr="00E313A0">
        <w:rPr>
          <w:sz w:val="20"/>
          <w:szCs w:val="20"/>
        </w:rPr>
        <w:t>and</w:t>
      </w:r>
      <w:proofErr w:type="gramEnd"/>
      <w:r>
        <w:rPr>
          <w:sz w:val="20"/>
          <w:szCs w:val="20"/>
        </w:rPr>
        <w:t xml:space="preserve"> </w:t>
      </w:r>
      <w:r w:rsidRPr="00E313A0">
        <w:rPr>
          <w:sz w:val="20"/>
          <w:szCs w:val="20"/>
        </w:rPr>
        <w:t xml:space="preserve"> impulse</w:t>
      </w:r>
      <w:r w:rsidRPr="00E313A0">
        <w:rPr>
          <w:spacing w:val="-1"/>
          <w:sz w:val="20"/>
          <w:szCs w:val="20"/>
        </w:rPr>
        <w:t xml:space="preserve"> </w:t>
      </w:r>
      <w:r w:rsidRPr="00E313A0">
        <w:rPr>
          <w:sz w:val="20"/>
          <w:szCs w:val="20"/>
        </w:rPr>
        <w:t>buying tendencies.</w:t>
      </w:r>
      <w:r>
        <w:rPr>
          <w:sz w:val="20"/>
          <w:szCs w:val="20"/>
        </w:rPr>
        <w:t xml:space="preserve"> </w:t>
      </w:r>
      <w:r w:rsidRPr="00E313A0">
        <w:rPr>
          <w:sz w:val="20"/>
          <w:szCs w:val="20"/>
        </w:rPr>
        <w:t>Inferential</w:t>
      </w:r>
      <w:r w:rsidRPr="00E313A0">
        <w:rPr>
          <w:spacing w:val="-5"/>
          <w:sz w:val="20"/>
          <w:szCs w:val="20"/>
        </w:rPr>
        <w:t xml:space="preserve"> </w:t>
      </w:r>
      <w:r w:rsidRPr="00E313A0">
        <w:rPr>
          <w:sz w:val="20"/>
          <w:szCs w:val="20"/>
        </w:rPr>
        <w:t>statistics,</w:t>
      </w:r>
      <w:r w:rsidRPr="00E313A0">
        <w:rPr>
          <w:spacing w:val="-5"/>
          <w:sz w:val="20"/>
          <w:szCs w:val="20"/>
        </w:rPr>
        <w:t xml:space="preserve"> </w:t>
      </w:r>
      <w:r w:rsidRPr="00E313A0">
        <w:rPr>
          <w:sz w:val="20"/>
          <w:szCs w:val="20"/>
        </w:rPr>
        <w:t>such</w:t>
      </w:r>
      <w:r w:rsidRPr="00E313A0">
        <w:rPr>
          <w:spacing w:val="-5"/>
          <w:sz w:val="20"/>
          <w:szCs w:val="20"/>
        </w:rPr>
        <w:t xml:space="preserve"> </w:t>
      </w:r>
      <w:r w:rsidRPr="00E313A0">
        <w:rPr>
          <w:sz w:val="20"/>
          <w:szCs w:val="20"/>
        </w:rPr>
        <w:t>as</w:t>
      </w:r>
      <w:r w:rsidRPr="00E313A0">
        <w:rPr>
          <w:spacing w:val="-5"/>
          <w:sz w:val="20"/>
          <w:szCs w:val="20"/>
        </w:rPr>
        <w:t xml:space="preserve"> </w:t>
      </w:r>
      <w:r w:rsidRPr="00E313A0">
        <w:rPr>
          <w:sz w:val="20"/>
          <w:szCs w:val="20"/>
        </w:rPr>
        <w:t>correlation</w:t>
      </w:r>
      <w:r w:rsidRPr="00E313A0">
        <w:rPr>
          <w:spacing w:val="-5"/>
          <w:sz w:val="20"/>
          <w:szCs w:val="20"/>
        </w:rPr>
        <w:t xml:space="preserve"> </w:t>
      </w:r>
      <w:r w:rsidRPr="00E313A0">
        <w:rPr>
          <w:sz w:val="20"/>
          <w:szCs w:val="20"/>
        </w:rPr>
        <w:t>analysis</w:t>
      </w:r>
      <w:r w:rsidRPr="00E313A0">
        <w:rPr>
          <w:spacing w:val="-5"/>
          <w:sz w:val="20"/>
          <w:szCs w:val="20"/>
        </w:rPr>
        <w:t xml:space="preserve"> </w:t>
      </w:r>
      <w:r w:rsidRPr="00E313A0">
        <w:rPr>
          <w:sz w:val="20"/>
          <w:szCs w:val="20"/>
        </w:rPr>
        <w:t>and</w:t>
      </w:r>
      <w:r w:rsidRPr="00E313A0">
        <w:rPr>
          <w:spacing w:val="-5"/>
          <w:sz w:val="20"/>
          <w:szCs w:val="20"/>
        </w:rPr>
        <w:t xml:space="preserve"> </w:t>
      </w:r>
      <w:r w:rsidRPr="00E313A0">
        <w:rPr>
          <w:sz w:val="20"/>
          <w:szCs w:val="20"/>
        </w:rPr>
        <w:t>regression</w:t>
      </w:r>
      <w:r w:rsidRPr="00E313A0">
        <w:rPr>
          <w:spacing w:val="-6"/>
          <w:sz w:val="20"/>
          <w:szCs w:val="20"/>
        </w:rPr>
        <w:t xml:space="preserve"> </w:t>
      </w:r>
      <w:proofErr w:type="spellStart"/>
      <w:r w:rsidRPr="00E313A0">
        <w:rPr>
          <w:sz w:val="20"/>
          <w:szCs w:val="20"/>
        </w:rPr>
        <w:t>modeling</w:t>
      </w:r>
      <w:proofErr w:type="spellEnd"/>
      <w:r w:rsidRPr="00E313A0">
        <w:rPr>
          <w:sz w:val="20"/>
          <w:szCs w:val="20"/>
        </w:rPr>
        <w:t>,</w:t>
      </w:r>
      <w:r w:rsidRPr="00E313A0">
        <w:rPr>
          <w:spacing w:val="-67"/>
          <w:sz w:val="20"/>
          <w:szCs w:val="20"/>
        </w:rPr>
        <w:t xml:space="preserve"> </w:t>
      </w:r>
      <w:r w:rsidRPr="00E313A0">
        <w:rPr>
          <w:sz w:val="20"/>
          <w:szCs w:val="20"/>
        </w:rPr>
        <w:t>may be employed to examine relationships between variables and identify</w:t>
      </w:r>
      <w:r w:rsidRPr="00E313A0">
        <w:rPr>
          <w:spacing w:val="1"/>
          <w:sz w:val="20"/>
          <w:szCs w:val="20"/>
        </w:rPr>
        <w:t xml:space="preserve"> </w:t>
      </w:r>
      <w:r w:rsidRPr="00E313A0">
        <w:rPr>
          <w:sz w:val="20"/>
          <w:szCs w:val="20"/>
        </w:rPr>
        <w:t>significant</w:t>
      </w:r>
      <w:r w:rsidRPr="00E313A0">
        <w:rPr>
          <w:spacing w:val="-2"/>
          <w:sz w:val="20"/>
          <w:szCs w:val="20"/>
        </w:rPr>
        <w:t xml:space="preserve"> </w:t>
      </w:r>
      <w:r w:rsidRPr="00E313A0">
        <w:rPr>
          <w:sz w:val="20"/>
          <w:szCs w:val="20"/>
        </w:rPr>
        <w:t>predictors</w:t>
      </w:r>
      <w:r w:rsidRPr="00E313A0">
        <w:rPr>
          <w:spacing w:val="-2"/>
          <w:sz w:val="20"/>
          <w:szCs w:val="20"/>
        </w:rPr>
        <w:t xml:space="preserve"> </w:t>
      </w:r>
      <w:r w:rsidRPr="00E313A0">
        <w:rPr>
          <w:sz w:val="20"/>
          <w:szCs w:val="20"/>
        </w:rPr>
        <w:t>of</w:t>
      </w:r>
      <w:r w:rsidRPr="00E313A0">
        <w:rPr>
          <w:spacing w:val="-2"/>
          <w:sz w:val="20"/>
          <w:szCs w:val="20"/>
        </w:rPr>
        <w:t xml:space="preserve"> </w:t>
      </w:r>
      <w:r w:rsidRPr="00E313A0">
        <w:rPr>
          <w:sz w:val="20"/>
          <w:szCs w:val="20"/>
        </w:rPr>
        <w:t>digital</w:t>
      </w:r>
      <w:r w:rsidRPr="00E313A0">
        <w:rPr>
          <w:spacing w:val="-2"/>
          <w:sz w:val="20"/>
          <w:szCs w:val="20"/>
        </w:rPr>
        <w:t xml:space="preserve"> </w:t>
      </w:r>
      <w:r w:rsidRPr="00E313A0">
        <w:rPr>
          <w:sz w:val="20"/>
          <w:szCs w:val="20"/>
        </w:rPr>
        <w:t>marketing</w:t>
      </w:r>
      <w:r w:rsidRPr="00E313A0">
        <w:rPr>
          <w:spacing w:val="-2"/>
          <w:sz w:val="20"/>
          <w:szCs w:val="20"/>
        </w:rPr>
        <w:t xml:space="preserve"> </w:t>
      </w:r>
      <w:r w:rsidRPr="00E313A0">
        <w:rPr>
          <w:sz w:val="20"/>
          <w:szCs w:val="20"/>
        </w:rPr>
        <w:t>as</w:t>
      </w:r>
      <w:r w:rsidRPr="00E313A0">
        <w:rPr>
          <w:spacing w:val="-2"/>
          <w:sz w:val="20"/>
          <w:szCs w:val="20"/>
        </w:rPr>
        <w:t xml:space="preserve"> </w:t>
      </w:r>
      <w:r w:rsidRPr="00E313A0">
        <w:rPr>
          <w:sz w:val="20"/>
          <w:szCs w:val="20"/>
        </w:rPr>
        <w:t>a</w:t>
      </w:r>
      <w:r w:rsidRPr="00E313A0">
        <w:rPr>
          <w:spacing w:val="-2"/>
          <w:sz w:val="20"/>
          <w:szCs w:val="20"/>
        </w:rPr>
        <w:t xml:space="preserve"> </w:t>
      </w:r>
      <w:r w:rsidRPr="00E313A0">
        <w:rPr>
          <w:sz w:val="20"/>
          <w:szCs w:val="20"/>
        </w:rPr>
        <w:t>tool</w:t>
      </w:r>
      <w:r w:rsidRPr="00E313A0">
        <w:rPr>
          <w:spacing w:val="-2"/>
          <w:sz w:val="20"/>
          <w:szCs w:val="20"/>
        </w:rPr>
        <w:t xml:space="preserve"> </w:t>
      </w:r>
      <w:r w:rsidRPr="00E313A0">
        <w:rPr>
          <w:sz w:val="20"/>
          <w:szCs w:val="20"/>
        </w:rPr>
        <w:t>for</w:t>
      </w:r>
      <w:r w:rsidRPr="00E313A0">
        <w:rPr>
          <w:spacing w:val="-2"/>
          <w:sz w:val="20"/>
          <w:szCs w:val="20"/>
        </w:rPr>
        <w:t xml:space="preserve"> </w:t>
      </w:r>
      <w:r w:rsidRPr="00E313A0">
        <w:rPr>
          <w:sz w:val="20"/>
          <w:szCs w:val="20"/>
        </w:rPr>
        <w:t>luxury</w:t>
      </w:r>
      <w:r w:rsidRPr="00E313A0">
        <w:rPr>
          <w:spacing w:val="-2"/>
          <w:sz w:val="20"/>
          <w:szCs w:val="20"/>
        </w:rPr>
        <w:t xml:space="preserve"> </w:t>
      </w:r>
      <w:r w:rsidRPr="00E313A0">
        <w:rPr>
          <w:sz w:val="20"/>
          <w:szCs w:val="20"/>
        </w:rPr>
        <w:t>watches.</w:t>
      </w:r>
    </w:p>
    <w:p w:rsidR="00981096" w:rsidRDefault="00981096" w:rsidP="00E313A0">
      <w:pPr>
        <w:pStyle w:val="ListParagraph"/>
        <w:spacing w:line="360" w:lineRule="auto"/>
        <w:ind w:left="510" w:right="902" w:firstLine="0"/>
        <w:rPr>
          <w:sz w:val="20"/>
          <w:szCs w:val="20"/>
        </w:rPr>
      </w:pPr>
    </w:p>
    <w:p w:rsidR="00E313A0" w:rsidRDefault="00981096" w:rsidP="00E313A0">
      <w:pPr>
        <w:pStyle w:val="ListParagraph"/>
        <w:spacing w:line="360" w:lineRule="auto"/>
        <w:ind w:left="510" w:right="902" w:firstLine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</w:t>
      </w:r>
      <w:r w:rsidRPr="00981096">
        <w:rPr>
          <w:rFonts w:ascii="Cambria" w:hAnsi="Cambria"/>
          <w:b/>
          <w:sz w:val="24"/>
          <w:szCs w:val="24"/>
        </w:rPr>
        <w:t>Result and discussion</w:t>
      </w:r>
    </w:p>
    <w:p w:rsidR="00981096" w:rsidRPr="008F2542" w:rsidRDefault="00981096" w:rsidP="008F2542">
      <w:pPr>
        <w:spacing w:before="87" w:line="360" w:lineRule="auto"/>
        <w:ind w:right="854"/>
        <w:rPr>
          <w:sz w:val="20"/>
          <w:szCs w:val="20"/>
        </w:rPr>
        <w:sectPr w:rsidR="00981096" w:rsidRPr="008F2542">
          <w:pgSz w:w="12240" w:h="15840"/>
          <w:pgMar w:top="1440" w:right="1440" w:bottom="1440" w:left="1440" w:header="720" w:footer="720" w:gutter="0"/>
          <w:cols w:space="720"/>
        </w:sectPr>
      </w:pPr>
      <w:r w:rsidRPr="00981096">
        <w:rPr>
          <w:sz w:val="20"/>
          <w:szCs w:val="20"/>
        </w:rPr>
        <w:t>Digital marketing plays and significant role in the purchasing of luxury</w:t>
      </w:r>
      <w:r w:rsidRPr="00981096">
        <w:rPr>
          <w:spacing w:val="1"/>
          <w:sz w:val="20"/>
          <w:szCs w:val="20"/>
        </w:rPr>
        <w:t xml:space="preserve"> </w:t>
      </w:r>
      <w:r w:rsidRPr="00981096">
        <w:rPr>
          <w:sz w:val="20"/>
          <w:szCs w:val="20"/>
        </w:rPr>
        <w:t>watches,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trends,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which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people</w:t>
      </w:r>
      <w:r w:rsidRPr="00981096">
        <w:rPr>
          <w:spacing w:val="-3"/>
          <w:sz w:val="20"/>
          <w:szCs w:val="20"/>
        </w:rPr>
        <w:t xml:space="preserve"> </w:t>
      </w:r>
      <w:r w:rsidRPr="00981096">
        <w:rPr>
          <w:sz w:val="20"/>
          <w:szCs w:val="20"/>
        </w:rPr>
        <w:t>acquire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in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an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effort</w:t>
      </w:r>
      <w:r w:rsidRPr="00981096">
        <w:rPr>
          <w:spacing w:val="-3"/>
          <w:sz w:val="20"/>
          <w:szCs w:val="20"/>
        </w:rPr>
        <w:t xml:space="preserve"> </w:t>
      </w:r>
      <w:r w:rsidRPr="00981096">
        <w:rPr>
          <w:sz w:val="20"/>
          <w:szCs w:val="20"/>
        </w:rPr>
        <w:t>to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stay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current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and</w:t>
      </w:r>
      <w:r w:rsidRPr="00981096">
        <w:rPr>
          <w:spacing w:val="-3"/>
          <w:sz w:val="20"/>
          <w:szCs w:val="20"/>
        </w:rPr>
        <w:t xml:space="preserve"> </w:t>
      </w:r>
      <w:r w:rsidRPr="00981096">
        <w:rPr>
          <w:sz w:val="20"/>
          <w:szCs w:val="20"/>
        </w:rPr>
        <w:t>express</w:t>
      </w:r>
      <w:r w:rsidRPr="00981096">
        <w:rPr>
          <w:spacing w:val="-67"/>
          <w:sz w:val="20"/>
          <w:szCs w:val="20"/>
        </w:rPr>
        <w:t xml:space="preserve"> </w:t>
      </w:r>
      <w:r w:rsidRPr="00981096">
        <w:rPr>
          <w:sz w:val="20"/>
          <w:szCs w:val="20"/>
        </w:rPr>
        <w:t>their</w:t>
      </w:r>
      <w:r w:rsidRPr="00981096">
        <w:rPr>
          <w:spacing w:val="-1"/>
          <w:sz w:val="20"/>
          <w:szCs w:val="20"/>
        </w:rPr>
        <w:t xml:space="preserve"> </w:t>
      </w:r>
      <w:r w:rsidRPr="00981096">
        <w:rPr>
          <w:sz w:val="20"/>
          <w:szCs w:val="20"/>
        </w:rPr>
        <w:t>individuality through</w:t>
      </w:r>
      <w:r w:rsidRPr="00981096">
        <w:rPr>
          <w:spacing w:val="-1"/>
          <w:sz w:val="20"/>
          <w:szCs w:val="20"/>
        </w:rPr>
        <w:t xml:space="preserve"> </w:t>
      </w:r>
      <w:r w:rsidRPr="00981096">
        <w:rPr>
          <w:sz w:val="20"/>
          <w:szCs w:val="20"/>
        </w:rPr>
        <w:t>their wardrobe</w:t>
      </w:r>
      <w:r w:rsidRPr="00981096">
        <w:rPr>
          <w:spacing w:val="-1"/>
          <w:sz w:val="20"/>
          <w:szCs w:val="20"/>
        </w:rPr>
        <w:t xml:space="preserve"> </w:t>
      </w:r>
      <w:r w:rsidRPr="00981096">
        <w:rPr>
          <w:sz w:val="20"/>
          <w:szCs w:val="20"/>
        </w:rPr>
        <w:t>choices.</w:t>
      </w:r>
      <w:r w:rsidRPr="00981096">
        <w:rPr>
          <w:sz w:val="20"/>
          <w:szCs w:val="20"/>
        </w:rPr>
        <w:t xml:space="preserve"> </w:t>
      </w:r>
      <w:r w:rsidRPr="00981096">
        <w:rPr>
          <w:sz w:val="20"/>
          <w:szCs w:val="20"/>
        </w:rPr>
        <w:t>Preferred Information Sources: Social media platforms, particularly</w:t>
      </w:r>
      <w:r w:rsidRPr="00981096">
        <w:rPr>
          <w:spacing w:val="1"/>
          <w:sz w:val="20"/>
          <w:szCs w:val="20"/>
        </w:rPr>
        <w:t xml:space="preserve"> </w:t>
      </w:r>
      <w:proofErr w:type="spellStart"/>
      <w:r w:rsidRPr="00981096">
        <w:rPr>
          <w:sz w:val="20"/>
          <w:szCs w:val="20"/>
        </w:rPr>
        <w:t>Instagram</w:t>
      </w:r>
      <w:proofErr w:type="spellEnd"/>
      <w:r w:rsidRPr="00981096">
        <w:rPr>
          <w:sz w:val="20"/>
          <w:szCs w:val="20"/>
        </w:rPr>
        <w:t>,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are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identified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as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the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primary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sources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for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researching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luxury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watch</w:t>
      </w:r>
      <w:r w:rsidRPr="00981096">
        <w:rPr>
          <w:spacing w:val="-67"/>
          <w:sz w:val="20"/>
          <w:szCs w:val="20"/>
        </w:rPr>
        <w:t xml:space="preserve"> </w:t>
      </w:r>
      <w:r w:rsidRPr="00981096">
        <w:rPr>
          <w:sz w:val="20"/>
          <w:szCs w:val="20"/>
        </w:rPr>
        <w:t>brands and products. This highlights the importance of visually engaging</w:t>
      </w:r>
      <w:r w:rsidRPr="00981096">
        <w:rPr>
          <w:spacing w:val="1"/>
          <w:sz w:val="20"/>
          <w:szCs w:val="20"/>
        </w:rPr>
        <w:t xml:space="preserve"> </w:t>
      </w:r>
      <w:r w:rsidRPr="00981096">
        <w:rPr>
          <w:sz w:val="20"/>
          <w:szCs w:val="20"/>
        </w:rPr>
        <w:t>content</w:t>
      </w:r>
      <w:r w:rsidRPr="00981096">
        <w:rPr>
          <w:spacing w:val="-2"/>
          <w:sz w:val="20"/>
          <w:szCs w:val="20"/>
        </w:rPr>
        <w:t xml:space="preserve"> </w:t>
      </w:r>
      <w:r w:rsidRPr="00981096">
        <w:rPr>
          <w:sz w:val="20"/>
          <w:szCs w:val="20"/>
        </w:rPr>
        <w:t>and</w:t>
      </w:r>
      <w:r w:rsidRPr="00981096">
        <w:rPr>
          <w:spacing w:val="-2"/>
          <w:sz w:val="20"/>
          <w:szCs w:val="20"/>
        </w:rPr>
        <w:t xml:space="preserve"> </w:t>
      </w:r>
      <w:r w:rsidRPr="00981096">
        <w:rPr>
          <w:sz w:val="20"/>
          <w:szCs w:val="20"/>
        </w:rPr>
        <w:t>storytelling</w:t>
      </w:r>
      <w:r w:rsidRPr="00981096">
        <w:rPr>
          <w:spacing w:val="-2"/>
          <w:sz w:val="20"/>
          <w:szCs w:val="20"/>
        </w:rPr>
        <w:t xml:space="preserve"> </w:t>
      </w:r>
      <w:r w:rsidRPr="00981096">
        <w:rPr>
          <w:sz w:val="20"/>
          <w:szCs w:val="20"/>
        </w:rPr>
        <w:t>in</w:t>
      </w:r>
      <w:r w:rsidRPr="00981096">
        <w:rPr>
          <w:spacing w:val="-2"/>
          <w:sz w:val="20"/>
          <w:szCs w:val="20"/>
        </w:rPr>
        <w:t xml:space="preserve"> </w:t>
      </w:r>
      <w:r w:rsidRPr="00981096">
        <w:rPr>
          <w:sz w:val="20"/>
          <w:szCs w:val="20"/>
        </w:rPr>
        <w:t>brand</w:t>
      </w:r>
      <w:r w:rsidRPr="00981096">
        <w:rPr>
          <w:spacing w:val="-2"/>
          <w:sz w:val="20"/>
          <w:szCs w:val="20"/>
        </w:rPr>
        <w:t xml:space="preserve"> </w:t>
      </w:r>
      <w:r w:rsidRPr="00981096">
        <w:rPr>
          <w:sz w:val="20"/>
          <w:szCs w:val="20"/>
        </w:rPr>
        <w:t>communication</w:t>
      </w:r>
      <w:r w:rsidRPr="00981096">
        <w:rPr>
          <w:spacing w:val="-2"/>
          <w:sz w:val="20"/>
          <w:szCs w:val="20"/>
        </w:rPr>
        <w:t xml:space="preserve"> </w:t>
      </w:r>
      <w:r w:rsidRPr="00981096">
        <w:rPr>
          <w:sz w:val="20"/>
          <w:szCs w:val="20"/>
        </w:rPr>
        <w:t>on</w:t>
      </w:r>
      <w:r w:rsidRPr="00981096">
        <w:rPr>
          <w:spacing w:val="-2"/>
          <w:sz w:val="20"/>
          <w:szCs w:val="20"/>
        </w:rPr>
        <w:t xml:space="preserve"> </w:t>
      </w:r>
      <w:r w:rsidRPr="00981096">
        <w:rPr>
          <w:sz w:val="20"/>
          <w:szCs w:val="20"/>
        </w:rPr>
        <w:t>digital</w:t>
      </w:r>
      <w:r w:rsidRPr="00981096">
        <w:rPr>
          <w:spacing w:val="-2"/>
          <w:sz w:val="20"/>
          <w:szCs w:val="20"/>
        </w:rPr>
        <w:t xml:space="preserve"> </w:t>
      </w:r>
      <w:r w:rsidRPr="00981096">
        <w:rPr>
          <w:sz w:val="20"/>
          <w:szCs w:val="20"/>
        </w:rPr>
        <w:t>platforms.</w:t>
      </w:r>
      <w:r w:rsidRPr="00981096">
        <w:rPr>
          <w:sz w:val="20"/>
          <w:szCs w:val="20"/>
        </w:rPr>
        <w:t xml:space="preserve"> </w:t>
      </w:r>
      <w:r w:rsidRPr="00981096">
        <w:rPr>
          <w:sz w:val="20"/>
          <w:szCs w:val="20"/>
        </w:rPr>
        <w:t>Effectiveness of Marketing Channels: Social media and influencer</w:t>
      </w:r>
      <w:r w:rsidRPr="00981096">
        <w:rPr>
          <w:spacing w:val="1"/>
          <w:sz w:val="20"/>
          <w:szCs w:val="20"/>
        </w:rPr>
        <w:t xml:space="preserve"> </w:t>
      </w:r>
      <w:r w:rsidRPr="00981096">
        <w:rPr>
          <w:sz w:val="20"/>
          <w:szCs w:val="20"/>
        </w:rPr>
        <w:t>collaborations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are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perceived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as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the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most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effective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digital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marketing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channels</w:t>
      </w:r>
      <w:r w:rsidRPr="00981096">
        <w:rPr>
          <w:spacing w:val="-67"/>
          <w:sz w:val="20"/>
          <w:szCs w:val="20"/>
        </w:rPr>
        <w:t xml:space="preserve"> </w:t>
      </w:r>
      <w:r w:rsidRPr="00981096">
        <w:rPr>
          <w:sz w:val="20"/>
          <w:szCs w:val="20"/>
        </w:rPr>
        <w:t>for promoting luxury watches. Brands should focus on building authentic</w:t>
      </w:r>
      <w:r w:rsidRPr="00981096">
        <w:rPr>
          <w:spacing w:val="1"/>
          <w:sz w:val="20"/>
          <w:szCs w:val="20"/>
        </w:rPr>
        <w:t xml:space="preserve"> </w:t>
      </w:r>
      <w:r w:rsidRPr="00981096">
        <w:rPr>
          <w:sz w:val="20"/>
          <w:szCs w:val="20"/>
        </w:rPr>
        <w:t>relationships with influencers and creating compelling content to captivate</w:t>
      </w:r>
      <w:r w:rsidRPr="00981096">
        <w:rPr>
          <w:spacing w:val="1"/>
          <w:sz w:val="20"/>
          <w:szCs w:val="20"/>
        </w:rPr>
        <w:t xml:space="preserve"> </w:t>
      </w:r>
      <w:r w:rsidRPr="00981096">
        <w:rPr>
          <w:sz w:val="20"/>
          <w:szCs w:val="20"/>
        </w:rPr>
        <w:t>their</w:t>
      </w:r>
      <w:r w:rsidRPr="00981096">
        <w:rPr>
          <w:spacing w:val="-1"/>
          <w:sz w:val="20"/>
          <w:szCs w:val="20"/>
        </w:rPr>
        <w:t xml:space="preserve"> </w:t>
      </w:r>
      <w:r w:rsidRPr="00981096">
        <w:rPr>
          <w:sz w:val="20"/>
          <w:szCs w:val="20"/>
        </w:rPr>
        <w:t>audience.</w:t>
      </w:r>
      <w:r w:rsidRPr="00981096">
        <w:rPr>
          <w:sz w:val="20"/>
          <w:szCs w:val="20"/>
        </w:rPr>
        <w:t xml:space="preserve"> </w:t>
      </w:r>
      <w:r w:rsidRPr="00981096">
        <w:rPr>
          <w:sz w:val="20"/>
          <w:szCs w:val="20"/>
        </w:rPr>
        <w:t>Direct</w:t>
      </w:r>
      <w:r w:rsidRPr="00981096">
        <w:rPr>
          <w:spacing w:val="37"/>
          <w:sz w:val="20"/>
          <w:szCs w:val="20"/>
        </w:rPr>
        <w:t xml:space="preserve"> </w:t>
      </w:r>
      <w:r w:rsidRPr="00981096">
        <w:rPr>
          <w:sz w:val="20"/>
          <w:szCs w:val="20"/>
        </w:rPr>
        <w:t>Purchase</w:t>
      </w:r>
      <w:r w:rsidRPr="00981096">
        <w:rPr>
          <w:spacing w:val="38"/>
          <w:sz w:val="20"/>
          <w:szCs w:val="20"/>
        </w:rPr>
        <w:t xml:space="preserve"> </w:t>
      </w:r>
      <w:r w:rsidRPr="00981096">
        <w:rPr>
          <w:sz w:val="20"/>
          <w:szCs w:val="20"/>
        </w:rPr>
        <w:t>Influence:</w:t>
      </w:r>
      <w:r w:rsidRPr="00981096">
        <w:rPr>
          <w:spacing w:val="14"/>
          <w:sz w:val="20"/>
          <w:szCs w:val="20"/>
        </w:rPr>
        <w:t xml:space="preserve"> </w:t>
      </w:r>
      <w:r w:rsidRPr="00981096">
        <w:rPr>
          <w:sz w:val="20"/>
          <w:szCs w:val="20"/>
        </w:rPr>
        <w:t>A</w:t>
      </w:r>
      <w:r w:rsidRPr="00981096">
        <w:rPr>
          <w:spacing w:val="15"/>
          <w:sz w:val="20"/>
          <w:szCs w:val="20"/>
        </w:rPr>
        <w:t xml:space="preserve"> </w:t>
      </w:r>
      <w:r w:rsidRPr="00981096">
        <w:rPr>
          <w:sz w:val="20"/>
          <w:szCs w:val="20"/>
        </w:rPr>
        <w:t>notable</w:t>
      </w:r>
      <w:r w:rsidRPr="00981096">
        <w:rPr>
          <w:spacing w:val="38"/>
          <w:sz w:val="20"/>
          <w:szCs w:val="20"/>
        </w:rPr>
        <w:t xml:space="preserve"> </w:t>
      </w:r>
      <w:r w:rsidRPr="00981096">
        <w:rPr>
          <w:sz w:val="20"/>
          <w:szCs w:val="20"/>
        </w:rPr>
        <w:t>portion</w:t>
      </w:r>
      <w:r w:rsidRPr="00981096">
        <w:rPr>
          <w:spacing w:val="37"/>
          <w:sz w:val="20"/>
          <w:szCs w:val="20"/>
        </w:rPr>
        <w:t xml:space="preserve"> </w:t>
      </w:r>
      <w:r w:rsidRPr="00981096">
        <w:rPr>
          <w:sz w:val="20"/>
          <w:szCs w:val="20"/>
        </w:rPr>
        <w:t>of</w:t>
      </w:r>
      <w:r w:rsidRPr="00981096">
        <w:rPr>
          <w:spacing w:val="38"/>
          <w:sz w:val="20"/>
          <w:szCs w:val="20"/>
        </w:rPr>
        <w:t xml:space="preserve"> </w:t>
      </w:r>
      <w:r w:rsidRPr="00981096">
        <w:rPr>
          <w:sz w:val="20"/>
          <w:szCs w:val="20"/>
        </w:rPr>
        <w:t>respondents</w:t>
      </w:r>
      <w:r w:rsidRPr="00981096">
        <w:rPr>
          <w:spacing w:val="38"/>
          <w:sz w:val="20"/>
          <w:szCs w:val="20"/>
        </w:rPr>
        <w:t xml:space="preserve"> </w:t>
      </w:r>
      <w:r w:rsidRPr="00981096">
        <w:rPr>
          <w:sz w:val="20"/>
          <w:szCs w:val="20"/>
        </w:rPr>
        <w:t>report</w:t>
      </w:r>
      <w:r w:rsidRPr="00981096">
        <w:rPr>
          <w:spacing w:val="37"/>
          <w:sz w:val="20"/>
          <w:szCs w:val="20"/>
        </w:rPr>
        <w:t xml:space="preserve"> </w:t>
      </w:r>
      <w:r w:rsidRPr="00981096">
        <w:rPr>
          <w:sz w:val="20"/>
          <w:szCs w:val="20"/>
        </w:rPr>
        <w:t>making</w:t>
      </w:r>
      <w:r w:rsidRPr="00981096">
        <w:rPr>
          <w:spacing w:val="1"/>
          <w:sz w:val="20"/>
          <w:szCs w:val="20"/>
        </w:rPr>
        <w:t xml:space="preserve"> </w:t>
      </w:r>
      <w:r w:rsidRPr="00981096">
        <w:rPr>
          <w:sz w:val="20"/>
          <w:szCs w:val="20"/>
        </w:rPr>
        <w:t>luxury watch purchases directly through digital marketing campaigns,</w:t>
      </w:r>
      <w:r w:rsidRPr="00981096">
        <w:rPr>
          <w:spacing w:val="1"/>
          <w:sz w:val="20"/>
          <w:szCs w:val="20"/>
        </w:rPr>
        <w:t xml:space="preserve"> </w:t>
      </w:r>
      <w:r w:rsidRPr="00981096">
        <w:rPr>
          <w:sz w:val="20"/>
          <w:szCs w:val="20"/>
        </w:rPr>
        <w:t>indicating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the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effectiveness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of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targeted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advertising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and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promotions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in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driving</w:t>
      </w:r>
      <w:r w:rsidRPr="00981096">
        <w:rPr>
          <w:spacing w:val="-67"/>
          <w:sz w:val="20"/>
          <w:szCs w:val="20"/>
        </w:rPr>
        <w:t xml:space="preserve"> </w:t>
      </w:r>
      <w:r w:rsidRPr="00981096">
        <w:rPr>
          <w:sz w:val="20"/>
          <w:szCs w:val="20"/>
        </w:rPr>
        <w:t>sales.</w:t>
      </w:r>
      <w:r w:rsidRPr="00981096">
        <w:rPr>
          <w:sz w:val="20"/>
          <w:szCs w:val="20"/>
        </w:rPr>
        <w:t xml:space="preserve"> </w:t>
      </w:r>
      <w:r w:rsidRPr="00981096">
        <w:rPr>
          <w:sz w:val="20"/>
          <w:szCs w:val="20"/>
        </w:rPr>
        <w:t>Importance of Brand Factors: Brand reputation, exclusivity, and</w:t>
      </w:r>
      <w:r w:rsidRPr="00981096">
        <w:rPr>
          <w:spacing w:val="1"/>
          <w:sz w:val="20"/>
          <w:szCs w:val="20"/>
        </w:rPr>
        <w:t xml:space="preserve"> </w:t>
      </w:r>
      <w:r w:rsidRPr="00981096">
        <w:rPr>
          <w:sz w:val="20"/>
          <w:szCs w:val="20"/>
        </w:rPr>
        <w:t>craftsmanship are highly valued by respondents when considering luxury</w:t>
      </w:r>
      <w:r w:rsidRPr="00981096">
        <w:rPr>
          <w:spacing w:val="1"/>
          <w:sz w:val="20"/>
          <w:szCs w:val="20"/>
        </w:rPr>
        <w:t xml:space="preserve"> </w:t>
      </w:r>
      <w:r w:rsidRPr="00981096">
        <w:rPr>
          <w:sz w:val="20"/>
          <w:szCs w:val="20"/>
        </w:rPr>
        <w:t>watch purchases influenced by digital marketing. Luxury watch brands</w:t>
      </w:r>
      <w:r w:rsidRPr="00981096">
        <w:rPr>
          <w:spacing w:val="1"/>
          <w:sz w:val="20"/>
          <w:szCs w:val="20"/>
        </w:rPr>
        <w:t xml:space="preserve"> </w:t>
      </w:r>
      <w:r w:rsidRPr="00981096">
        <w:rPr>
          <w:sz w:val="20"/>
          <w:szCs w:val="20"/>
        </w:rPr>
        <w:t>should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emphasize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these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key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brand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attributes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in</w:t>
      </w:r>
      <w:r w:rsidRPr="00981096">
        <w:rPr>
          <w:spacing w:val="-5"/>
          <w:sz w:val="20"/>
          <w:szCs w:val="20"/>
        </w:rPr>
        <w:t xml:space="preserve"> </w:t>
      </w:r>
      <w:r w:rsidRPr="00981096">
        <w:rPr>
          <w:sz w:val="20"/>
          <w:szCs w:val="20"/>
        </w:rPr>
        <w:t>their</w:t>
      </w:r>
      <w:r w:rsidRPr="00981096">
        <w:rPr>
          <w:spacing w:val="-6"/>
          <w:sz w:val="20"/>
          <w:szCs w:val="20"/>
        </w:rPr>
        <w:t xml:space="preserve"> </w:t>
      </w:r>
      <w:r w:rsidRPr="00981096">
        <w:rPr>
          <w:sz w:val="20"/>
          <w:szCs w:val="20"/>
        </w:rPr>
        <w:t>digital</w:t>
      </w:r>
      <w:r w:rsidRPr="00981096">
        <w:rPr>
          <w:spacing w:val="-4"/>
          <w:sz w:val="20"/>
          <w:szCs w:val="20"/>
        </w:rPr>
        <w:t xml:space="preserve"> </w:t>
      </w:r>
      <w:r w:rsidRPr="00981096">
        <w:rPr>
          <w:sz w:val="20"/>
          <w:szCs w:val="20"/>
        </w:rPr>
        <w:t>communication</w:t>
      </w:r>
      <w:r w:rsidRPr="00981096">
        <w:rPr>
          <w:spacing w:val="-67"/>
          <w:sz w:val="20"/>
          <w:szCs w:val="20"/>
        </w:rPr>
        <w:t xml:space="preserve"> </w:t>
      </w:r>
      <w:r w:rsidRPr="00981096">
        <w:rPr>
          <w:sz w:val="20"/>
          <w:szCs w:val="20"/>
        </w:rPr>
        <w:t>to</w:t>
      </w:r>
      <w:r w:rsidRPr="00981096">
        <w:rPr>
          <w:spacing w:val="-1"/>
          <w:sz w:val="20"/>
          <w:szCs w:val="20"/>
        </w:rPr>
        <w:t xml:space="preserve"> </w:t>
      </w:r>
      <w:r w:rsidRPr="00981096">
        <w:rPr>
          <w:sz w:val="20"/>
          <w:szCs w:val="20"/>
        </w:rPr>
        <w:t>resonate with consumers.</w:t>
      </w:r>
    </w:p>
    <w:p w:rsidR="008F2542" w:rsidRDefault="008F2542" w:rsidP="008F2542">
      <w:pPr>
        <w:pStyle w:val="Heading1"/>
        <w:spacing w:before="59"/>
        <w:ind w:right="2964"/>
        <w:rPr>
          <w:rFonts w:ascii="Cambria" w:hAnsi="Cambria"/>
          <w:color w:val="000000" w:themeColor="text1"/>
          <w:kern w:val="36"/>
          <w:sz w:val="24"/>
          <w:szCs w:val="24"/>
        </w:rPr>
      </w:pPr>
      <w:r>
        <w:rPr>
          <w:rFonts w:ascii="Cambria" w:hAnsi="Cambria"/>
          <w:kern w:val="36"/>
          <w:sz w:val="24"/>
          <w:szCs w:val="24"/>
        </w:rPr>
        <w:lastRenderedPageBreak/>
        <w:t xml:space="preserve">                                                       </w:t>
      </w:r>
      <w:r w:rsidRPr="00E54005">
        <w:rPr>
          <w:rFonts w:ascii="Cambria" w:hAnsi="Cambria"/>
          <w:color w:val="000000" w:themeColor="text1"/>
          <w:kern w:val="36"/>
          <w:sz w:val="24"/>
          <w:szCs w:val="24"/>
        </w:rPr>
        <w:t xml:space="preserve"> </w:t>
      </w:r>
      <w:r w:rsidRPr="00E54005">
        <w:rPr>
          <w:rFonts w:ascii="Cambria" w:hAnsi="Cambria"/>
          <w:color w:val="000000" w:themeColor="text1"/>
          <w:kern w:val="36"/>
          <w:sz w:val="24"/>
          <w:szCs w:val="24"/>
        </w:rPr>
        <w:t>CONCLUSION</w:t>
      </w:r>
    </w:p>
    <w:p w:rsidR="00E54005" w:rsidRPr="00E54005" w:rsidRDefault="00E54005" w:rsidP="00E54005"/>
    <w:p w:rsidR="008F2542" w:rsidRDefault="008F2542" w:rsidP="008F2542">
      <w:pPr>
        <w:pStyle w:val="BodyText"/>
        <w:spacing w:before="3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8F2542" w:rsidRPr="008F2542" w:rsidRDefault="008F2542" w:rsidP="008F2542">
      <w:pPr>
        <w:pStyle w:val="BodyText"/>
        <w:spacing w:before="87" w:line="360" w:lineRule="auto"/>
        <w:ind w:left="434" w:right="873" w:hanging="10"/>
        <w:rPr>
          <w:sz w:val="20"/>
          <w:szCs w:val="20"/>
        </w:rPr>
      </w:pPr>
      <w:r w:rsidRPr="008F2542">
        <w:rPr>
          <w:sz w:val="20"/>
          <w:szCs w:val="20"/>
        </w:rPr>
        <w:t>The principal goal of this master thesis was to quantitatively measure the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different</w:t>
      </w:r>
      <w:r w:rsidRPr="008F2542">
        <w:rPr>
          <w:spacing w:val="-7"/>
          <w:sz w:val="20"/>
          <w:szCs w:val="20"/>
        </w:rPr>
        <w:t xml:space="preserve"> </w:t>
      </w:r>
      <w:r w:rsidRPr="008F2542">
        <w:rPr>
          <w:sz w:val="20"/>
          <w:szCs w:val="20"/>
        </w:rPr>
        <w:t>relationships</w:t>
      </w:r>
      <w:r w:rsidRPr="008F2542">
        <w:rPr>
          <w:spacing w:val="-6"/>
          <w:sz w:val="20"/>
          <w:szCs w:val="20"/>
        </w:rPr>
        <w:t xml:space="preserve"> </w:t>
      </w:r>
      <w:r w:rsidRPr="008F2542">
        <w:rPr>
          <w:sz w:val="20"/>
          <w:szCs w:val="20"/>
        </w:rPr>
        <w:t>between</w:t>
      </w:r>
      <w:r w:rsidRPr="008F2542">
        <w:rPr>
          <w:spacing w:val="-6"/>
          <w:sz w:val="20"/>
          <w:szCs w:val="20"/>
        </w:rPr>
        <w:t xml:space="preserve"> </w:t>
      </w:r>
      <w:r w:rsidRPr="008F2542">
        <w:rPr>
          <w:sz w:val="20"/>
          <w:szCs w:val="20"/>
        </w:rPr>
        <w:t>social</w:t>
      </w:r>
      <w:r w:rsidRPr="008F2542">
        <w:rPr>
          <w:spacing w:val="-6"/>
          <w:sz w:val="20"/>
          <w:szCs w:val="20"/>
        </w:rPr>
        <w:t xml:space="preserve"> </w:t>
      </w:r>
      <w:r w:rsidRPr="008F2542">
        <w:rPr>
          <w:sz w:val="20"/>
          <w:szCs w:val="20"/>
        </w:rPr>
        <w:t>media</w:t>
      </w:r>
      <w:r w:rsidRPr="008F2542">
        <w:rPr>
          <w:spacing w:val="-6"/>
          <w:sz w:val="20"/>
          <w:szCs w:val="20"/>
        </w:rPr>
        <w:t xml:space="preserve"> </w:t>
      </w:r>
      <w:r w:rsidRPr="008F2542">
        <w:rPr>
          <w:sz w:val="20"/>
          <w:szCs w:val="20"/>
        </w:rPr>
        <w:t>marketing,</w:t>
      </w:r>
      <w:r w:rsidRPr="008F2542">
        <w:rPr>
          <w:spacing w:val="-6"/>
          <w:sz w:val="20"/>
          <w:szCs w:val="20"/>
        </w:rPr>
        <w:t xml:space="preserve"> </w:t>
      </w:r>
      <w:r w:rsidRPr="008F2542">
        <w:rPr>
          <w:sz w:val="20"/>
          <w:szCs w:val="20"/>
        </w:rPr>
        <w:t>the</w:t>
      </w:r>
      <w:r w:rsidRPr="008F2542">
        <w:rPr>
          <w:spacing w:val="-6"/>
          <w:sz w:val="20"/>
          <w:szCs w:val="20"/>
        </w:rPr>
        <w:t xml:space="preserve"> </w:t>
      </w:r>
      <w:r w:rsidRPr="008F2542">
        <w:rPr>
          <w:sz w:val="20"/>
          <w:szCs w:val="20"/>
        </w:rPr>
        <w:t>consumer-brand</w:t>
      </w:r>
      <w:r w:rsidRPr="008F2542">
        <w:rPr>
          <w:spacing w:val="-67"/>
          <w:sz w:val="20"/>
          <w:szCs w:val="20"/>
        </w:rPr>
        <w:t xml:space="preserve"> </w:t>
      </w:r>
      <w:r w:rsidRPr="008F2542">
        <w:rPr>
          <w:sz w:val="20"/>
          <w:szCs w:val="20"/>
        </w:rPr>
        <w:t>relationship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and the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consumer’s attitude.</w:t>
      </w:r>
    </w:p>
    <w:p w:rsidR="008F2542" w:rsidRPr="008F2542" w:rsidRDefault="008F2542" w:rsidP="008F2542">
      <w:pPr>
        <w:pStyle w:val="BodyText"/>
        <w:spacing w:before="149" w:line="360" w:lineRule="auto"/>
        <w:ind w:left="434" w:right="904" w:hanging="10"/>
        <w:rPr>
          <w:sz w:val="20"/>
          <w:szCs w:val="20"/>
        </w:rPr>
      </w:pPr>
      <w:r w:rsidRPr="008F2542">
        <w:rPr>
          <w:sz w:val="20"/>
          <w:szCs w:val="20"/>
        </w:rPr>
        <w:t>The design allowed this research to summarize the different findings of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previous studies in the industry of luxury products and</w:t>
      </w:r>
      <w:r w:rsidRPr="008F2542">
        <w:rPr>
          <w:spacing w:val="70"/>
          <w:sz w:val="20"/>
          <w:szCs w:val="20"/>
        </w:rPr>
        <w:t xml:space="preserve"> </w:t>
      </w:r>
      <w:r w:rsidRPr="008F2542">
        <w:rPr>
          <w:sz w:val="20"/>
          <w:szCs w:val="20"/>
        </w:rPr>
        <w:t>watches like as</w:t>
      </w:r>
      <w:r w:rsidRPr="008F2542">
        <w:rPr>
          <w:spacing w:val="1"/>
          <w:sz w:val="20"/>
          <w:szCs w:val="20"/>
        </w:rPr>
        <w:t xml:space="preserve"> </w:t>
      </w:r>
      <w:proofErr w:type="spellStart"/>
      <w:r w:rsidRPr="008F2542">
        <w:rPr>
          <w:sz w:val="20"/>
          <w:szCs w:val="20"/>
        </w:rPr>
        <w:t>Rado</w:t>
      </w:r>
      <w:proofErr w:type="spellEnd"/>
      <w:r w:rsidRPr="008F254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 </w:t>
      </w:r>
      <w:proofErr w:type="gramStart"/>
      <w:r w:rsidRPr="008F2542">
        <w:rPr>
          <w:sz w:val="20"/>
          <w:szCs w:val="20"/>
        </w:rPr>
        <w:t>Rolex .</w:t>
      </w:r>
      <w:proofErr w:type="gramEnd"/>
      <w:r w:rsidRPr="008F2542">
        <w:rPr>
          <w:sz w:val="20"/>
          <w:szCs w:val="20"/>
        </w:rPr>
        <w:t xml:space="preserve"> Even though many authors already conducted studies about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the relationship between social media marketing and consumer’s attitude or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the</w:t>
      </w:r>
      <w:r w:rsidRPr="008F2542">
        <w:rPr>
          <w:spacing w:val="-7"/>
          <w:sz w:val="20"/>
          <w:szCs w:val="20"/>
        </w:rPr>
        <w:t xml:space="preserve"> </w:t>
      </w:r>
      <w:r w:rsidRPr="008F2542">
        <w:rPr>
          <w:sz w:val="20"/>
          <w:szCs w:val="20"/>
        </w:rPr>
        <w:t>link</w:t>
      </w:r>
      <w:r w:rsidRPr="008F2542">
        <w:rPr>
          <w:spacing w:val="-7"/>
          <w:sz w:val="20"/>
          <w:szCs w:val="20"/>
        </w:rPr>
        <w:t xml:space="preserve"> </w:t>
      </w:r>
      <w:r w:rsidRPr="008F2542">
        <w:rPr>
          <w:sz w:val="20"/>
          <w:szCs w:val="20"/>
        </w:rPr>
        <w:t>between</w:t>
      </w:r>
      <w:r w:rsidRPr="008F2542">
        <w:rPr>
          <w:spacing w:val="-6"/>
          <w:sz w:val="20"/>
          <w:szCs w:val="20"/>
        </w:rPr>
        <w:t xml:space="preserve"> </w:t>
      </w:r>
      <w:r w:rsidRPr="008F2542">
        <w:rPr>
          <w:sz w:val="20"/>
          <w:szCs w:val="20"/>
        </w:rPr>
        <w:t>the</w:t>
      </w:r>
      <w:r w:rsidRPr="008F2542">
        <w:rPr>
          <w:spacing w:val="-6"/>
          <w:sz w:val="20"/>
          <w:szCs w:val="20"/>
        </w:rPr>
        <w:t xml:space="preserve"> </w:t>
      </w:r>
      <w:r w:rsidRPr="008F2542">
        <w:rPr>
          <w:sz w:val="20"/>
          <w:szCs w:val="20"/>
        </w:rPr>
        <w:t>consumer-brand</w:t>
      </w:r>
      <w:r w:rsidRPr="008F2542">
        <w:rPr>
          <w:spacing w:val="-6"/>
          <w:sz w:val="20"/>
          <w:szCs w:val="20"/>
        </w:rPr>
        <w:t xml:space="preserve"> </w:t>
      </w:r>
      <w:r w:rsidRPr="008F2542">
        <w:rPr>
          <w:sz w:val="20"/>
          <w:szCs w:val="20"/>
        </w:rPr>
        <w:t>relationship</w:t>
      </w:r>
      <w:r w:rsidRPr="008F2542">
        <w:rPr>
          <w:spacing w:val="-7"/>
          <w:sz w:val="20"/>
          <w:szCs w:val="20"/>
        </w:rPr>
        <w:t xml:space="preserve"> </w:t>
      </w:r>
      <w:r w:rsidRPr="008F2542">
        <w:rPr>
          <w:sz w:val="20"/>
          <w:szCs w:val="20"/>
        </w:rPr>
        <w:t>and</w:t>
      </w:r>
      <w:r w:rsidRPr="008F2542">
        <w:rPr>
          <w:spacing w:val="-6"/>
          <w:sz w:val="20"/>
          <w:szCs w:val="20"/>
        </w:rPr>
        <w:t xml:space="preserve"> </w:t>
      </w:r>
      <w:r w:rsidRPr="008F2542">
        <w:rPr>
          <w:sz w:val="20"/>
          <w:szCs w:val="20"/>
        </w:rPr>
        <w:t>consumer's</w:t>
      </w:r>
      <w:r w:rsidRPr="008F2542">
        <w:rPr>
          <w:spacing w:val="-7"/>
          <w:sz w:val="20"/>
          <w:szCs w:val="20"/>
        </w:rPr>
        <w:t xml:space="preserve"> </w:t>
      </w:r>
      <w:proofErr w:type="spellStart"/>
      <w:proofErr w:type="gramStart"/>
      <w:r w:rsidRPr="008F2542">
        <w:rPr>
          <w:sz w:val="20"/>
          <w:szCs w:val="20"/>
        </w:rPr>
        <w:t>demeanor</w:t>
      </w:r>
      <w:proofErr w:type="spellEnd"/>
      <w:r>
        <w:rPr>
          <w:sz w:val="20"/>
          <w:szCs w:val="20"/>
        </w:rPr>
        <w:t xml:space="preserve"> </w:t>
      </w:r>
      <w:r w:rsidRPr="008F2542">
        <w:rPr>
          <w:sz w:val="20"/>
          <w:szCs w:val="20"/>
        </w:rPr>
        <w:t>,</w:t>
      </w:r>
      <w:proofErr w:type="gramEnd"/>
      <w:r w:rsidRPr="008F2542">
        <w:rPr>
          <w:spacing w:val="-67"/>
          <w:sz w:val="20"/>
          <w:szCs w:val="20"/>
        </w:rPr>
        <w:t xml:space="preserve"> </w:t>
      </w:r>
      <w:r w:rsidRPr="008F2542">
        <w:rPr>
          <w:sz w:val="20"/>
          <w:szCs w:val="20"/>
        </w:rPr>
        <w:t>non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was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quantitatively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combining these</w:t>
      </w:r>
      <w:r w:rsidRPr="008F2542">
        <w:rPr>
          <w:spacing w:val="3"/>
          <w:sz w:val="20"/>
          <w:szCs w:val="20"/>
        </w:rPr>
        <w:t xml:space="preserve"> </w:t>
      </w:r>
      <w:r w:rsidRPr="008F2542">
        <w:rPr>
          <w:sz w:val="20"/>
          <w:szCs w:val="20"/>
        </w:rPr>
        <w:t>connections.</w:t>
      </w:r>
      <w:r>
        <w:rPr>
          <w:sz w:val="20"/>
          <w:szCs w:val="20"/>
        </w:rPr>
        <w:t xml:space="preserve"> </w:t>
      </w:r>
      <w:r w:rsidRPr="008F2542">
        <w:rPr>
          <w:sz w:val="20"/>
          <w:szCs w:val="20"/>
        </w:rPr>
        <w:t>The quantitative examination illustrated that the interface between the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factors over can be backed. With respect to the variable nature of the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 xml:space="preserve">message, this research begun by actuating its position </w:t>
      </w:r>
      <w:bookmarkStart w:id="0" w:name="_GoBack"/>
      <w:r w:rsidRPr="008F2542">
        <w:rPr>
          <w:sz w:val="20"/>
          <w:szCs w:val="20"/>
        </w:rPr>
        <w:t>within the conceptual</w:t>
      </w:r>
      <w:r w:rsidRPr="008F2542">
        <w:rPr>
          <w:spacing w:val="-67"/>
          <w:sz w:val="20"/>
          <w:szCs w:val="20"/>
        </w:rPr>
        <w:t xml:space="preserve"> </w:t>
      </w:r>
      <w:r w:rsidRPr="008F2542">
        <w:rPr>
          <w:sz w:val="20"/>
          <w:szCs w:val="20"/>
        </w:rPr>
        <w:t>show as a mediator. The examination somewhat dissected this variable, but</w:t>
      </w:r>
      <w:r w:rsidRPr="008F2542">
        <w:rPr>
          <w:spacing w:val="-67"/>
          <w:sz w:val="20"/>
          <w:szCs w:val="20"/>
        </w:rPr>
        <w:t xml:space="preserve"> </w:t>
      </w:r>
      <w:proofErr w:type="gramStart"/>
      <w:r w:rsidRPr="008F2542">
        <w:rPr>
          <w:sz w:val="20"/>
          <w:szCs w:val="20"/>
        </w:rPr>
        <w:t>the comes</w:t>
      </w:r>
      <w:proofErr w:type="gramEnd"/>
      <w:r w:rsidRPr="008F2542">
        <w:rPr>
          <w:sz w:val="20"/>
          <w:szCs w:val="20"/>
        </w:rPr>
        <w:t xml:space="preserve"> </w:t>
      </w:r>
      <w:bookmarkEnd w:id="0"/>
      <w:r w:rsidRPr="008F2542">
        <w:rPr>
          <w:sz w:val="20"/>
          <w:szCs w:val="20"/>
        </w:rPr>
        <w:t>about recommend that this position was right on the chart. In this</w:t>
      </w:r>
      <w:r w:rsidRPr="008F2542">
        <w:rPr>
          <w:spacing w:val="-67"/>
          <w:sz w:val="20"/>
          <w:szCs w:val="20"/>
        </w:rPr>
        <w:t xml:space="preserve"> </w:t>
      </w:r>
      <w:r w:rsidRPr="008F2542">
        <w:rPr>
          <w:sz w:val="20"/>
          <w:szCs w:val="20"/>
        </w:rPr>
        <w:t>manner, other thinks about ought to take into thought the nature of the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 xml:space="preserve">message when examining </w:t>
      </w:r>
      <w:proofErr w:type="gramStart"/>
      <w:r w:rsidRPr="008F2542">
        <w:rPr>
          <w:sz w:val="20"/>
          <w:szCs w:val="20"/>
        </w:rPr>
        <w:t xml:space="preserve">consumer's </w:t>
      </w:r>
      <w:r>
        <w:rPr>
          <w:sz w:val="20"/>
          <w:szCs w:val="20"/>
        </w:rPr>
        <w:t xml:space="preserve"> </w:t>
      </w:r>
      <w:proofErr w:type="spellStart"/>
      <w:r w:rsidRPr="008F2542">
        <w:rPr>
          <w:sz w:val="20"/>
          <w:szCs w:val="20"/>
        </w:rPr>
        <w:t>demeanor</w:t>
      </w:r>
      <w:proofErr w:type="spellEnd"/>
      <w:proofErr w:type="gramEnd"/>
      <w:r>
        <w:rPr>
          <w:sz w:val="20"/>
          <w:szCs w:val="20"/>
        </w:rPr>
        <w:t xml:space="preserve"> </w:t>
      </w:r>
      <w:r w:rsidRPr="008F2542">
        <w:rPr>
          <w:sz w:val="20"/>
          <w:szCs w:val="20"/>
        </w:rPr>
        <w:t xml:space="preserve"> towards extravagance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brands. In any case, since no figure was distinguished for the benefit-</w:t>
      </w:r>
      <w:proofErr w:type="gramStart"/>
      <w:r w:rsidRPr="008F2542">
        <w:rPr>
          <w:sz w:val="20"/>
          <w:szCs w:val="20"/>
        </w:rPr>
        <w:t>based</w:t>
      </w:r>
      <w:r w:rsidRPr="008F2542"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messages</w:t>
      </w:r>
      <w:proofErr w:type="gramEnd"/>
      <w:r>
        <w:rPr>
          <w:sz w:val="20"/>
          <w:szCs w:val="20"/>
        </w:rPr>
        <w:t xml:space="preserve"> </w:t>
      </w:r>
      <w:r w:rsidRPr="008F2542">
        <w:rPr>
          <w:sz w:val="20"/>
          <w:szCs w:val="20"/>
        </w:rPr>
        <w:t>,I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prescribe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changing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the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things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that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compose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it.</w:t>
      </w:r>
      <w:r>
        <w:rPr>
          <w:sz w:val="20"/>
          <w:szCs w:val="20"/>
        </w:rPr>
        <w:t xml:space="preserve"> </w:t>
      </w:r>
      <w:r w:rsidRPr="008F2542">
        <w:rPr>
          <w:sz w:val="20"/>
          <w:szCs w:val="20"/>
        </w:rPr>
        <w:t>Advance thinks about ought to be conducted to get it the part of social media</w:t>
      </w:r>
      <w:r w:rsidRPr="008F2542">
        <w:rPr>
          <w:spacing w:val="-67"/>
          <w:sz w:val="20"/>
          <w:szCs w:val="20"/>
        </w:rPr>
        <w:t xml:space="preserve"> </w:t>
      </w:r>
      <w:r w:rsidRPr="008F2542">
        <w:rPr>
          <w:sz w:val="20"/>
          <w:szCs w:val="20"/>
        </w:rPr>
        <w:t>promoting on the customer accepts and conduct. In fact, all companies are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presently contributing in these innovations without indeed knowing the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precise impacts, but as it were not to drop behind. Understanding the impact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of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social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media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showcasing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is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in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this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manner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principal,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particularly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since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this</w:t>
      </w:r>
      <w:r w:rsidRPr="008F2542">
        <w:rPr>
          <w:spacing w:val="-67"/>
          <w:sz w:val="20"/>
          <w:szCs w:val="20"/>
        </w:rPr>
        <w:t xml:space="preserve"> </w:t>
      </w:r>
      <w:r w:rsidRPr="008F2542">
        <w:rPr>
          <w:sz w:val="20"/>
          <w:szCs w:val="20"/>
        </w:rPr>
        <w:t>inquire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about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affirms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that</w:t>
      </w:r>
      <w:r w:rsidRPr="008F2542">
        <w:rPr>
          <w:spacing w:val="-2"/>
          <w:sz w:val="20"/>
          <w:szCs w:val="20"/>
        </w:rPr>
        <w:t xml:space="preserve"> </w:t>
      </w:r>
      <w:r w:rsidRPr="008F2542">
        <w:rPr>
          <w:sz w:val="20"/>
          <w:szCs w:val="20"/>
        </w:rPr>
        <w:t>consumer's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state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of</w:t>
      </w:r>
      <w:r w:rsidRPr="008F2542">
        <w:rPr>
          <w:spacing w:val="-2"/>
          <w:sz w:val="20"/>
          <w:szCs w:val="20"/>
        </w:rPr>
        <w:t xml:space="preserve"> </w:t>
      </w:r>
      <w:r w:rsidRPr="008F2542">
        <w:rPr>
          <w:sz w:val="20"/>
          <w:szCs w:val="20"/>
        </w:rPr>
        <w:t>mind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is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affected.</w:t>
      </w:r>
      <w:r w:rsidRPr="008F2542">
        <w:rPr>
          <w:spacing w:val="-2"/>
          <w:sz w:val="20"/>
          <w:szCs w:val="20"/>
        </w:rPr>
        <w:t xml:space="preserve"> </w:t>
      </w:r>
    </w:p>
    <w:p w:rsidR="008F2542" w:rsidRDefault="008F2542" w:rsidP="008F2542">
      <w:pPr>
        <w:widowControl/>
        <w:autoSpaceDE/>
        <w:autoSpaceDN/>
        <w:rPr>
          <w:sz w:val="20"/>
          <w:szCs w:val="20"/>
        </w:rPr>
      </w:pPr>
    </w:p>
    <w:p w:rsidR="008F2542" w:rsidRPr="008B54BC" w:rsidRDefault="008F2542" w:rsidP="008F2542">
      <w:pPr>
        <w:pStyle w:val="Heading1"/>
        <w:spacing w:before="59"/>
        <w:ind w:left="2595"/>
        <w:rPr>
          <w:rFonts w:ascii="Cambria" w:hAnsi="Cambria" w:cs="Times New Roman"/>
          <w:color w:val="000000" w:themeColor="text1"/>
          <w:kern w:val="36"/>
          <w:sz w:val="24"/>
          <w:szCs w:val="24"/>
        </w:rPr>
      </w:pPr>
      <w:r w:rsidRPr="008B54BC">
        <w:rPr>
          <w:rFonts w:ascii="Cambria" w:hAnsi="Cambria" w:cs="Times New Roman"/>
          <w:color w:val="000000" w:themeColor="text1"/>
          <w:kern w:val="36"/>
          <w:sz w:val="24"/>
          <w:szCs w:val="24"/>
        </w:rPr>
        <w:t>REFRENCES:</w:t>
      </w:r>
    </w:p>
    <w:p w:rsidR="008F2542" w:rsidRPr="008F2542" w:rsidRDefault="008F2542" w:rsidP="008F2542">
      <w:pPr>
        <w:pStyle w:val="BodyText"/>
        <w:spacing w:before="2"/>
        <w:rPr>
          <w:b/>
          <w:sz w:val="29"/>
          <w:szCs w:val="29"/>
        </w:rPr>
      </w:pPr>
      <w:r w:rsidRPr="008F2542">
        <w:rPr>
          <w:b/>
          <w:sz w:val="29"/>
          <w:szCs w:val="29"/>
        </w:rPr>
        <w:t xml:space="preserve"> </w:t>
      </w:r>
    </w:p>
    <w:p w:rsidR="008F2542" w:rsidRPr="00E0643A" w:rsidRDefault="008F2542" w:rsidP="00E0643A">
      <w:pPr>
        <w:pStyle w:val="ListParagraph"/>
        <w:numPr>
          <w:ilvl w:val="0"/>
          <w:numId w:val="9"/>
        </w:numPr>
        <w:spacing w:line="348" w:lineRule="auto"/>
        <w:ind w:right="876"/>
        <w:rPr>
          <w:sz w:val="20"/>
          <w:szCs w:val="20"/>
        </w:rPr>
      </w:pPr>
      <w:r w:rsidRPr="00E0643A">
        <w:rPr>
          <w:sz w:val="20"/>
          <w:szCs w:val="20"/>
        </w:rPr>
        <w:t>Annie</w:t>
      </w:r>
      <w:r w:rsidRPr="00E0643A">
        <w:rPr>
          <w:spacing w:val="-4"/>
          <w:sz w:val="20"/>
          <w:szCs w:val="20"/>
        </w:rPr>
        <w:t xml:space="preserve"> </w:t>
      </w:r>
      <w:r w:rsidRPr="00E0643A">
        <w:rPr>
          <w:sz w:val="20"/>
          <w:szCs w:val="20"/>
        </w:rPr>
        <w:t>Jin,</w:t>
      </w:r>
      <w:r w:rsidRPr="00E0643A">
        <w:rPr>
          <w:spacing w:val="-3"/>
          <w:sz w:val="20"/>
          <w:szCs w:val="20"/>
        </w:rPr>
        <w:t xml:space="preserve"> </w:t>
      </w:r>
      <w:r w:rsidRPr="00E0643A">
        <w:rPr>
          <w:sz w:val="20"/>
          <w:szCs w:val="20"/>
        </w:rPr>
        <w:t>S.</w:t>
      </w:r>
      <w:r w:rsidRPr="00E0643A">
        <w:rPr>
          <w:spacing w:val="-17"/>
          <w:sz w:val="20"/>
          <w:szCs w:val="20"/>
        </w:rPr>
        <w:t xml:space="preserve"> </w:t>
      </w:r>
      <w:r w:rsidRPr="00E0643A">
        <w:rPr>
          <w:sz w:val="20"/>
          <w:szCs w:val="20"/>
        </w:rPr>
        <w:t>A.</w:t>
      </w:r>
      <w:r w:rsidRPr="00E0643A">
        <w:rPr>
          <w:spacing w:val="-3"/>
          <w:sz w:val="20"/>
          <w:szCs w:val="20"/>
        </w:rPr>
        <w:t xml:space="preserve"> </w:t>
      </w:r>
      <w:r w:rsidRPr="00E0643A">
        <w:rPr>
          <w:sz w:val="20"/>
          <w:szCs w:val="20"/>
        </w:rPr>
        <w:t>(2012).</w:t>
      </w:r>
      <w:r w:rsidRPr="00E0643A">
        <w:rPr>
          <w:spacing w:val="-8"/>
          <w:sz w:val="20"/>
          <w:szCs w:val="20"/>
        </w:rPr>
        <w:t xml:space="preserve"> </w:t>
      </w:r>
      <w:r w:rsidRPr="00E0643A">
        <w:rPr>
          <w:sz w:val="20"/>
          <w:szCs w:val="20"/>
        </w:rPr>
        <w:t>The</w:t>
      </w:r>
      <w:r w:rsidRPr="00E0643A">
        <w:rPr>
          <w:spacing w:val="-3"/>
          <w:sz w:val="20"/>
          <w:szCs w:val="20"/>
        </w:rPr>
        <w:t xml:space="preserve"> </w:t>
      </w:r>
      <w:r w:rsidRPr="00E0643A">
        <w:rPr>
          <w:sz w:val="20"/>
          <w:szCs w:val="20"/>
        </w:rPr>
        <w:t>potential</w:t>
      </w:r>
      <w:r w:rsidRPr="00E0643A">
        <w:rPr>
          <w:spacing w:val="-3"/>
          <w:sz w:val="20"/>
          <w:szCs w:val="20"/>
        </w:rPr>
        <w:t xml:space="preserve"> </w:t>
      </w:r>
      <w:r w:rsidRPr="00E0643A">
        <w:rPr>
          <w:sz w:val="20"/>
          <w:szCs w:val="20"/>
        </w:rPr>
        <w:t>of</w:t>
      </w:r>
      <w:r w:rsidRPr="00E0643A">
        <w:rPr>
          <w:spacing w:val="-3"/>
          <w:sz w:val="20"/>
          <w:szCs w:val="20"/>
        </w:rPr>
        <w:t xml:space="preserve"> </w:t>
      </w:r>
      <w:r w:rsidRPr="00E0643A">
        <w:rPr>
          <w:sz w:val="20"/>
          <w:szCs w:val="20"/>
        </w:rPr>
        <w:t>social</w:t>
      </w:r>
      <w:r w:rsidRPr="00E0643A">
        <w:rPr>
          <w:spacing w:val="-3"/>
          <w:sz w:val="20"/>
          <w:szCs w:val="20"/>
        </w:rPr>
        <w:t xml:space="preserve"> </w:t>
      </w:r>
      <w:r w:rsidRPr="00E0643A">
        <w:rPr>
          <w:sz w:val="20"/>
          <w:szCs w:val="20"/>
        </w:rPr>
        <w:t>media</w:t>
      </w:r>
      <w:r w:rsidRPr="00E0643A">
        <w:rPr>
          <w:spacing w:val="-3"/>
          <w:sz w:val="20"/>
          <w:szCs w:val="20"/>
        </w:rPr>
        <w:t xml:space="preserve"> </w:t>
      </w:r>
      <w:r w:rsidRPr="00E0643A">
        <w:rPr>
          <w:sz w:val="20"/>
          <w:szCs w:val="20"/>
        </w:rPr>
        <w:t>for</w:t>
      </w:r>
      <w:r w:rsidRPr="00E0643A">
        <w:rPr>
          <w:spacing w:val="-3"/>
          <w:sz w:val="20"/>
          <w:szCs w:val="20"/>
        </w:rPr>
        <w:t xml:space="preserve"> </w:t>
      </w:r>
      <w:r w:rsidRPr="00E0643A">
        <w:rPr>
          <w:sz w:val="20"/>
          <w:szCs w:val="20"/>
        </w:rPr>
        <w:t>luxury</w:t>
      </w:r>
      <w:r w:rsidRPr="00E0643A">
        <w:rPr>
          <w:spacing w:val="-3"/>
          <w:sz w:val="20"/>
          <w:szCs w:val="20"/>
        </w:rPr>
        <w:t xml:space="preserve"> </w:t>
      </w:r>
      <w:r w:rsidRPr="00E0643A">
        <w:rPr>
          <w:sz w:val="20"/>
          <w:szCs w:val="20"/>
        </w:rPr>
        <w:t>brand</w:t>
      </w:r>
      <w:r w:rsidRPr="00E0643A">
        <w:rPr>
          <w:spacing w:val="-67"/>
          <w:sz w:val="20"/>
          <w:szCs w:val="20"/>
        </w:rPr>
        <w:t xml:space="preserve"> </w:t>
      </w:r>
      <w:r w:rsidRPr="00E0643A">
        <w:rPr>
          <w:sz w:val="20"/>
          <w:szCs w:val="20"/>
        </w:rPr>
        <w:t>management.</w:t>
      </w:r>
      <w:r w:rsidRPr="00E0643A">
        <w:rPr>
          <w:spacing w:val="-1"/>
          <w:sz w:val="20"/>
          <w:szCs w:val="20"/>
        </w:rPr>
        <w:t xml:space="preserve"> </w:t>
      </w:r>
      <w:r w:rsidRPr="00E0643A">
        <w:rPr>
          <w:sz w:val="20"/>
          <w:szCs w:val="20"/>
        </w:rPr>
        <w:t>Marketing</w:t>
      </w:r>
    </w:p>
    <w:p w:rsidR="008F2542" w:rsidRPr="008F2542" w:rsidRDefault="008F2542" w:rsidP="008F2542">
      <w:pPr>
        <w:pStyle w:val="ListParagraph"/>
        <w:numPr>
          <w:ilvl w:val="0"/>
          <w:numId w:val="9"/>
        </w:numPr>
        <w:spacing w:before="18"/>
        <w:rPr>
          <w:sz w:val="20"/>
          <w:szCs w:val="20"/>
        </w:rPr>
      </w:pPr>
      <w:r w:rsidRPr="008F2542">
        <w:rPr>
          <w:sz w:val="20"/>
          <w:szCs w:val="20"/>
        </w:rPr>
        <w:t>Intelligence</w:t>
      </w:r>
      <w:r w:rsidRPr="008F2542">
        <w:rPr>
          <w:spacing w:val="-5"/>
          <w:sz w:val="20"/>
          <w:szCs w:val="20"/>
        </w:rPr>
        <w:t xml:space="preserve"> </w:t>
      </w:r>
      <w:r w:rsidRPr="008F2542">
        <w:rPr>
          <w:sz w:val="20"/>
          <w:szCs w:val="20"/>
        </w:rPr>
        <w:t>&amp;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Planning,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30(7),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687-699.</w:t>
      </w:r>
    </w:p>
    <w:p w:rsidR="008F2542" w:rsidRPr="008F2542" w:rsidRDefault="008F2542" w:rsidP="008F2542">
      <w:pPr>
        <w:pStyle w:val="ListParagraph"/>
        <w:numPr>
          <w:ilvl w:val="0"/>
          <w:numId w:val="9"/>
        </w:numPr>
        <w:spacing w:before="156" w:line="348" w:lineRule="auto"/>
        <w:ind w:right="1237"/>
        <w:rPr>
          <w:sz w:val="20"/>
          <w:szCs w:val="20"/>
        </w:rPr>
      </w:pPr>
      <w:proofErr w:type="spellStart"/>
      <w:r w:rsidRPr="008F2542">
        <w:rPr>
          <w:sz w:val="20"/>
          <w:szCs w:val="20"/>
        </w:rPr>
        <w:t>Arnould</w:t>
      </w:r>
      <w:proofErr w:type="spellEnd"/>
      <w:r w:rsidRPr="008F2542">
        <w:rPr>
          <w:sz w:val="20"/>
          <w:szCs w:val="20"/>
        </w:rPr>
        <w:t>,</w:t>
      </w:r>
      <w:r w:rsidRPr="008F2542">
        <w:rPr>
          <w:spacing w:val="33"/>
          <w:sz w:val="20"/>
          <w:szCs w:val="20"/>
        </w:rPr>
        <w:t xml:space="preserve"> </w:t>
      </w:r>
      <w:r w:rsidRPr="008F2542">
        <w:rPr>
          <w:sz w:val="20"/>
          <w:szCs w:val="20"/>
        </w:rPr>
        <w:t>E.</w:t>
      </w:r>
      <w:r w:rsidRPr="008F2542">
        <w:rPr>
          <w:spacing w:val="34"/>
          <w:sz w:val="20"/>
          <w:szCs w:val="20"/>
        </w:rPr>
        <w:t xml:space="preserve"> </w:t>
      </w:r>
      <w:r w:rsidRPr="008F2542">
        <w:rPr>
          <w:sz w:val="20"/>
          <w:szCs w:val="20"/>
        </w:rPr>
        <w:t>J.,</w:t>
      </w:r>
      <w:r w:rsidRPr="008F2542">
        <w:rPr>
          <w:spacing w:val="33"/>
          <w:sz w:val="20"/>
          <w:szCs w:val="20"/>
        </w:rPr>
        <w:t xml:space="preserve"> </w:t>
      </w:r>
      <w:r w:rsidRPr="008F2542">
        <w:rPr>
          <w:sz w:val="20"/>
          <w:szCs w:val="20"/>
        </w:rPr>
        <w:t>&amp;</w:t>
      </w:r>
      <w:r w:rsidRPr="008F2542">
        <w:rPr>
          <w:spacing w:val="35"/>
          <w:sz w:val="20"/>
          <w:szCs w:val="20"/>
        </w:rPr>
        <w:t xml:space="preserve"> </w:t>
      </w:r>
      <w:proofErr w:type="spellStart"/>
      <w:r w:rsidRPr="008F2542">
        <w:rPr>
          <w:sz w:val="20"/>
          <w:szCs w:val="20"/>
        </w:rPr>
        <w:t>Epp</w:t>
      </w:r>
      <w:proofErr w:type="spellEnd"/>
      <w:r w:rsidRPr="008F2542">
        <w:rPr>
          <w:sz w:val="20"/>
          <w:szCs w:val="20"/>
        </w:rPr>
        <w:t>,</w:t>
      </w:r>
      <w:r w:rsidRPr="008F2542">
        <w:rPr>
          <w:spacing w:val="12"/>
          <w:sz w:val="20"/>
          <w:szCs w:val="20"/>
        </w:rPr>
        <w:t xml:space="preserve"> </w:t>
      </w:r>
      <w:r w:rsidRPr="008F2542">
        <w:rPr>
          <w:sz w:val="20"/>
          <w:szCs w:val="20"/>
        </w:rPr>
        <w:t>A.</w:t>
      </w:r>
      <w:r w:rsidRPr="008F2542">
        <w:rPr>
          <w:spacing w:val="34"/>
          <w:sz w:val="20"/>
          <w:szCs w:val="20"/>
        </w:rPr>
        <w:t xml:space="preserve"> </w:t>
      </w:r>
      <w:r w:rsidRPr="008F2542">
        <w:rPr>
          <w:sz w:val="20"/>
          <w:szCs w:val="20"/>
        </w:rPr>
        <w:t>(2006).</w:t>
      </w:r>
      <w:r w:rsidRPr="008F2542">
        <w:rPr>
          <w:spacing w:val="33"/>
          <w:sz w:val="20"/>
          <w:szCs w:val="20"/>
        </w:rPr>
        <w:t xml:space="preserve"> </w:t>
      </w:r>
      <w:r w:rsidRPr="008F2542">
        <w:rPr>
          <w:sz w:val="20"/>
          <w:szCs w:val="20"/>
        </w:rPr>
        <w:t>Deep</w:t>
      </w:r>
      <w:r w:rsidRPr="008F2542">
        <w:rPr>
          <w:spacing w:val="34"/>
          <w:sz w:val="20"/>
          <w:szCs w:val="20"/>
        </w:rPr>
        <w:t xml:space="preserve"> </w:t>
      </w:r>
      <w:r w:rsidRPr="008F2542">
        <w:rPr>
          <w:sz w:val="20"/>
          <w:szCs w:val="20"/>
        </w:rPr>
        <w:t>engagement</w:t>
      </w:r>
      <w:r w:rsidRPr="008F2542">
        <w:rPr>
          <w:spacing w:val="34"/>
          <w:sz w:val="20"/>
          <w:szCs w:val="20"/>
        </w:rPr>
        <w:t xml:space="preserve"> </w:t>
      </w:r>
      <w:r w:rsidRPr="008F2542">
        <w:rPr>
          <w:sz w:val="20"/>
          <w:szCs w:val="20"/>
        </w:rPr>
        <w:t>with</w:t>
      </w:r>
      <w:r w:rsidRPr="008F2542">
        <w:rPr>
          <w:spacing w:val="33"/>
          <w:sz w:val="20"/>
          <w:szCs w:val="20"/>
        </w:rPr>
        <w:t xml:space="preserve"> </w:t>
      </w:r>
      <w:r w:rsidRPr="008F2542">
        <w:rPr>
          <w:sz w:val="20"/>
          <w:szCs w:val="20"/>
        </w:rPr>
        <w:t>consumer</w:t>
      </w:r>
      <w:r w:rsidRPr="008F2542">
        <w:rPr>
          <w:spacing w:val="-63"/>
          <w:sz w:val="20"/>
          <w:szCs w:val="20"/>
        </w:rPr>
        <w:t xml:space="preserve"> </w:t>
      </w:r>
      <w:r w:rsidRPr="008F2542">
        <w:rPr>
          <w:sz w:val="20"/>
          <w:szCs w:val="20"/>
        </w:rPr>
        <w:t>experience.</w:t>
      </w:r>
      <w:r w:rsidRPr="008F2542">
        <w:rPr>
          <w:spacing w:val="-1"/>
          <w:sz w:val="20"/>
          <w:szCs w:val="20"/>
        </w:rPr>
        <w:t xml:space="preserve"> </w:t>
      </w:r>
      <w:r w:rsidRPr="008F2542">
        <w:rPr>
          <w:sz w:val="20"/>
          <w:szCs w:val="20"/>
        </w:rPr>
        <w:t>Sage Publications.</w:t>
      </w:r>
    </w:p>
    <w:p w:rsidR="008F2542" w:rsidRPr="008F2542" w:rsidRDefault="008F2542" w:rsidP="008F2542">
      <w:pPr>
        <w:pStyle w:val="ListParagraph"/>
        <w:numPr>
          <w:ilvl w:val="0"/>
          <w:numId w:val="9"/>
        </w:numPr>
        <w:spacing w:before="18"/>
        <w:rPr>
          <w:sz w:val="20"/>
          <w:szCs w:val="20"/>
        </w:rPr>
      </w:pPr>
      <w:proofErr w:type="spellStart"/>
      <w:r w:rsidRPr="008F2542">
        <w:rPr>
          <w:sz w:val="20"/>
          <w:szCs w:val="20"/>
        </w:rPr>
        <w:t>Arora</w:t>
      </w:r>
      <w:proofErr w:type="spellEnd"/>
      <w:r w:rsidRPr="008F2542">
        <w:rPr>
          <w:sz w:val="20"/>
          <w:szCs w:val="20"/>
        </w:rPr>
        <w:t>,</w:t>
      </w:r>
      <w:r w:rsidRPr="008F2542">
        <w:rPr>
          <w:spacing w:val="-9"/>
          <w:sz w:val="20"/>
          <w:szCs w:val="20"/>
        </w:rPr>
        <w:t xml:space="preserve"> </w:t>
      </w:r>
      <w:r w:rsidRPr="008F2542">
        <w:rPr>
          <w:sz w:val="20"/>
          <w:szCs w:val="20"/>
        </w:rPr>
        <w:t>R.</w:t>
      </w:r>
      <w:r w:rsidRPr="008F2542">
        <w:rPr>
          <w:spacing w:val="-8"/>
          <w:sz w:val="20"/>
          <w:szCs w:val="20"/>
        </w:rPr>
        <w:t xml:space="preserve"> </w:t>
      </w:r>
      <w:r w:rsidRPr="008F2542">
        <w:rPr>
          <w:sz w:val="20"/>
          <w:szCs w:val="20"/>
        </w:rPr>
        <w:t>(2011).</w:t>
      </w:r>
      <w:r w:rsidRPr="008F2542">
        <w:rPr>
          <w:spacing w:val="-8"/>
          <w:sz w:val="20"/>
          <w:szCs w:val="20"/>
        </w:rPr>
        <w:t xml:space="preserve"> </w:t>
      </w:r>
      <w:r w:rsidRPr="008F2542">
        <w:rPr>
          <w:sz w:val="20"/>
          <w:szCs w:val="20"/>
        </w:rPr>
        <w:t>P’s</w:t>
      </w:r>
      <w:r w:rsidRPr="008F2542">
        <w:rPr>
          <w:spacing w:val="-8"/>
          <w:sz w:val="20"/>
          <w:szCs w:val="20"/>
        </w:rPr>
        <w:t xml:space="preserve"> </w:t>
      </w:r>
      <w:r w:rsidRPr="008F2542">
        <w:rPr>
          <w:sz w:val="20"/>
          <w:szCs w:val="20"/>
        </w:rPr>
        <w:t>of</w:t>
      </w:r>
      <w:r w:rsidRPr="008F2542">
        <w:rPr>
          <w:spacing w:val="-8"/>
          <w:sz w:val="20"/>
          <w:szCs w:val="20"/>
        </w:rPr>
        <w:t xml:space="preserve"> </w:t>
      </w:r>
      <w:r w:rsidRPr="008F2542">
        <w:rPr>
          <w:sz w:val="20"/>
          <w:szCs w:val="20"/>
        </w:rPr>
        <w:t>luxury</w:t>
      </w:r>
      <w:r w:rsidRPr="008F2542">
        <w:rPr>
          <w:spacing w:val="-8"/>
          <w:sz w:val="20"/>
          <w:szCs w:val="20"/>
        </w:rPr>
        <w:t xml:space="preserve"> </w:t>
      </w:r>
      <w:r w:rsidRPr="008F2542">
        <w:rPr>
          <w:sz w:val="20"/>
          <w:szCs w:val="20"/>
        </w:rPr>
        <w:t>brand</w:t>
      </w:r>
      <w:r w:rsidRPr="008F2542">
        <w:rPr>
          <w:spacing w:val="-8"/>
          <w:sz w:val="20"/>
          <w:szCs w:val="20"/>
        </w:rPr>
        <w:t xml:space="preserve"> </w:t>
      </w:r>
      <w:r w:rsidRPr="008F2542">
        <w:rPr>
          <w:sz w:val="20"/>
          <w:szCs w:val="20"/>
        </w:rPr>
        <w:t>marketing.</w:t>
      </w:r>
      <w:r w:rsidRPr="008F2542">
        <w:rPr>
          <w:spacing w:val="-13"/>
          <w:sz w:val="20"/>
          <w:szCs w:val="20"/>
        </w:rPr>
        <w:t xml:space="preserve"> </w:t>
      </w:r>
      <w:proofErr w:type="spellStart"/>
      <w:r w:rsidRPr="008F2542">
        <w:rPr>
          <w:sz w:val="20"/>
          <w:szCs w:val="20"/>
        </w:rPr>
        <w:t>Warc</w:t>
      </w:r>
      <w:proofErr w:type="spellEnd"/>
      <w:r w:rsidRPr="008F2542">
        <w:rPr>
          <w:spacing w:val="-8"/>
          <w:sz w:val="20"/>
          <w:szCs w:val="20"/>
        </w:rPr>
        <w:t xml:space="preserve"> </w:t>
      </w:r>
      <w:r w:rsidRPr="008F2542">
        <w:rPr>
          <w:sz w:val="20"/>
          <w:szCs w:val="20"/>
        </w:rPr>
        <w:t>Exclusive.</w:t>
      </w:r>
    </w:p>
    <w:p w:rsidR="008F2542" w:rsidRPr="008F2542" w:rsidRDefault="008F2542" w:rsidP="008F2542">
      <w:pPr>
        <w:pStyle w:val="ListParagraph"/>
        <w:numPr>
          <w:ilvl w:val="0"/>
          <w:numId w:val="9"/>
        </w:numPr>
        <w:spacing w:before="161" w:line="350" w:lineRule="auto"/>
        <w:ind w:right="1664"/>
        <w:rPr>
          <w:sz w:val="20"/>
          <w:szCs w:val="20"/>
        </w:rPr>
      </w:pPr>
      <w:proofErr w:type="spellStart"/>
      <w:r w:rsidRPr="008F2542">
        <w:rPr>
          <w:sz w:val="20"/>
          <w:szCs w:val="20"/>
        </w:rPr>
        <w:t>Arrigo</w:t>
      </w:r>
      <w:proofErr w:type="spellEnd"/>
      <w:r w:rsidRPr="008F2542">
        <w:rPr>
          <w:sz w:val="20"/>
          <w:szCs w:val="20"/>
        </w:rPr>
        <w:t>,</w:t>
      </w:r>
      <w:r w:rsidRPr="008F2542">
        <w:rPr>
          <w:spacing w:val="34"/>
          <w:sz w:val="20"/>
          <w:szCs w:val="20"/>
        </w:rPr>
        <w:t xml:space="preserve"> </w:t>
      </w:r>
      <w:r w:rsidRPr="008F2542">
        <w:rPr>
          <w:sz w:val="20"/>
          <w:szCs w:val="20"/>
        </w:rPr>
        <w:t>E.</w:t>
      </w:r>
      <w:r w:rsidRPr="008F2542">
        <w:rPr>
          <w:spacing w:val="35"/>
          <w:sz w:val="20"/>
          <w:szCs w:val="20"/>
        </w:rPr>
        <w:t xml:space="preserve"> </w:t>
      </w:r>
      <w:r w:rsidRPr="008F2542">
        <w:rPr>
          <w:sz w:val="20"/>
          <w:szCs w:val="20"/>
        </w:rPr>
        <w:t>(2018a).</w:t>
      </w:r>
      <w:r w:rsidRPr="008F2542">
        <w:rPr>
          <w:spacing w:val="35"/>
          <w:sz w:val="20"/>
          <w:szCs w:val="20"/>
        </w:rPr>
        <w:t xml:space="preserve"> </w:t>
      </w:r>
      <w:r w:rsidRPr="008F2542">
        <w:rPr>
          <w:sz w:val="20"/>
          <w:szCs w:val="20"/>
        </w:rPr>
        <w:t>Social</w:t>
      </w:r>
      <w:r w:rsidRPr="008F2542">
        <w:rPr>
          <w:spacing w:val="34"/>
          <w:sz w:val="20"/>
          <w:szCs w:val="20"/>
        </w:rPr>
        <w:t xml:space="preserve"> </w:t>
      </w:r>
      <w:r w:rsidRPr="008F2542">
        <w:rPr>
          <w:sz w:val="20"/>
          <w:szCs w:val="20"/>
        </w:rPr>
        <w:t>media</w:t>
      </w:r>
      <w:r w:rsidRPr="008F2542">
        <w:rPr>
          <w:spacing w:val="35"/>
          <w:sz w:val="20"/>
          <w:szCs w:val="20"/>
        </w:rPr>
        <w:t xml:space="preserve"> </w:t>
      </w:r>
      <w:r w:rsidRPr="008F2542">
        <w:rPr>
          <w:sz w:val="20"/>
          <w:szCs w:val="20"/>
        </w:rPr>
        <w:t>marketing</w:t>
      </w:r>
      <w:r w:rsidRPr="008F2542">
        <w:rPr>
          <w:spacing w:val="35"/>
          <w:sz w:val="20"/>
          <w:szCs w:val="20"/>
        </w:rPr>
        <w:t xml:space="preserve"> </w:t>
      </w:r>
      <w:r w:rsidRPr="008F2542">
        <w:rPr>
          <w:sz w:val="20"/>
          <w:szCs w:val="20"/>
        </w:rPr>
        <w:t>in</w:t>
      </w:r>
      <w:r w:rsidRPr="008F2542">
        <w:rPr>
          <w:spacing w:val="34"/>
          <w:sz w:val="20"/>
          <w:szCs w:val="20"/>
        </w:rPr>
        <w:t xml:space="preserve"> </w:t>
      </w:r>
      <w:r w:rsidRPr="008F2542">
        <w:rPr>
          <w:sz w:val="20"/>
          <w:szCs w:val="20"/>
        </w:rPr>
        <w:t>luxury</w:t>
      </w:r>
      <w:r w:rsidRPr="008F2542">
        <w:rPr>
          <w:spacing w:val="35"/>
          <w:sz w:val="20"/>
          <w:szCs w:val="20"/>
        </w:rPr>
        <w:t xml:space="preserve"> </w:t>
      </w:r>
      <w:r w:rsidRPr="008F2542">
        <w:rPr>
          <w:sz w:val="20"/>
          <w:szCs w:val="20"/>
        </w:rPr>
        <w:t>brands:</w:t>
      </w:r>
      <w:r w:rsidRPr="008F2542">
        <w:rPr>
          <w:spacing w:val="13"/>
          <w:sz w:val="20"/>
          <w:szCs w:val="20"/>
        </w:rPr>
        <w:t xml:space="preserve"> </w:t>
      </w:r>
      <w:r w:rsidRPr="008F2542">
        <w:rPr>
          <w:sz w:val="20"/>
          <w:szCs w:val="20"/>
        </w:rPr>
        <w:t>A</w:t>
      </w:r>
      <w:r w:rsidRPr="008F2542">
        <w:rPr>
          <w:spacing w:val="-64"/>
          <w:sz w:val="20"/>
          <w:szCs w:val="20"/>
        </w:rPr>
        <w:t xml:space="preserve"> </w:t>
      </w:r>
      <w:r w:rsidRPr="008F2542">
        <w:rPr>
          <w:sz w:val="20"/>
          <w:szCs w:val="20"/>
        </w:rPr>
        <w:t>systematic literature review and implications for management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research.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Management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Research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Review,</w:t>
      </w:r>
      <w:r w:rsidRPr="008F2542">
        <w:rPr>
          <w:spacing w:val="-3"/>
          <w:sz w:val="20"/>
          <w:szCs w:val="20"/>
        </w:rPr>
        <w:t xml:space="preserve"> </w:t>
      </w:r>
      <w:r w:rsidRPr="008F2542">
        <w:rPr>
          <w:sz w:val="20"/>
          <w:szCs w:val="20"/>
        </w:rPr>
        <w:t>41(6),</w:t>
      </w:r>
      <w:r w:rsidRPr="008F2542">
        <w:rPr>
          <w:spacing w:val="-4"/>
          <w:sz w:val="20"/>
          <w:szCs w:val="20"/>
        </w:rPr>
        <w:t xml:space="preserve"> </w:t>
      </w:r>
      <w:r w:rsidRPr="008F2542">
        <w:rPr>
          <w:sz w:val="20"/>
          <w:szCs w:val="20"/>
        </w:rPr>
        <w:t>657-679.</w:t>
      </w:r>
    </w:p>
    <w:p w:rsidR="008F2542" w:rsidRPr="00E0643A" w:rsidRDefault="008F2542" w:rsidP="008F2542">
      <w:pPr>
        <w:pStyle w:val="ListParagraph"/>
        <w:numPr>
          <w:ilvl w:val="0"/>
          <w:numId w:val="9"/>
        </w:numPr>
        <w:spacing w:before="18" w:line="350" w:lineRule="auto"/>
        <w:ind w:right="1043"/>
        <w:rPr>
          <w:sz w:val="20"/>
          <w:szCs w:val="20"/>
        </w:rPr>
      </w:pPr>
      <w:proofErr w:type="spellStart"/>
      <w:r w:rsidRPr="008F2542">
        <w:rPr>
          <w:sz w:val="20"/>
          <w:szCs w:val="20"/>
        </w:rPr>
        <w:t>Arrigo</w:t>
      </w:r>
      <w:proofErr w:type="spellEnd"/>
      <w:r w:rsidRPr="008F2542">
        <w:rPr>
          <w:sz w:val="20"/>
          <w:szCs w:val="20"/>
        </w:rPr>
        <w:t>, E. (2018b). The role of the flagship store location in luxury</w:t>
      </w:r>
      <w:r w:rsidRPr="008F2542">
        <w:rPr>
          <w:spacing w:val="1"/>
          <w:sz w:val="20"/>
          <w:szCs w:val="20"/>
        </w:rPr>
        <w:t xml:space="preserve"> </w:t>
      </w:r>
      <w:r w:rsidRPr="008F2542">
        <w:rPr>
          <w:sz w:val="20"/>
          <w:szCs w:val="20"/>
        </w:rPr>
        <w:t>branding.</w:t>
      </w:r>
      <w:r w:rsidRPr="008F2542">
        <w:rPr>
          <w:spacing w:val="19"/>
          <w:sz w:val="20"/>
          <w:szCs w:val="20"/>
        </w:rPr>
        <w:t xml:space="preserve"> </w:t>
      </w:r>
      <w:r w:rsidRPr="008F2542">
        <w:rPr>
          <w:sz w:val="20"/>
          <w:szCs w:val="20"/>
        </w:rPr>
        <w:t>An</w:t>
      </w:r>
      <w:r w:rsidRPr="008F2542">
        <w:rPr>
          <w:spacing w:val="45"/>
          <w:sz w:val="20"/>
          <w:szCs w:val="20"/>
        </w:rPr>
        <w:t xml:space="preserve"> </w:t>
      </w:r>
      <w:r w:rsidRPr="008F2542">
        <w:rPr>
          <w:sz w:val="20"/>
          <w:szCs w:val="20"/>
        </w:rPr>
        <w:t>international</w:t>
      </w:r>
      <w:r w:rsidRPr="008F2542">
        <w:rPr>
          <w:spacing w:val="46"/>
          <w:sz w:val="20"/>
          <w:szCs w:val="20"/>
        </w:rPr>
        <w:t xml:space="preserve"> </w:t>
      </w:r>
      <w:r w:rsidRPr="008F2542">
        <w:rPr>
          <w:sz w:val="20"/>
          <w:szCs w:val="20"/>
        </w:rPr>
        <w:t>exploratory</w:t>
      </w:r>
      <w:r w:rsidRPr="008F2542">
        <w:rPr>
          <w:spacing w:val="45"/>
          <w:sz w:val="20"/>
          <w:szCs w:val="20"/>
        </w:rPr>
        <w:t xml:space="preserve"> </w:t>
      </w:r>
      <w:r w:rsidRPr="008F2542">
        <w:rPr>
          <w:sz w:val="20"/>
          <w:szCs w:val="20"/>
        </w:rPr>
        <w:t>study.</w:t>
      </w:r>
      <w:r w:rsidRPr="008F2542">
        <w:rPr>
          <w:spacing w:val="45"/>
          <w:sz w:val="20"/>
          <w:szCs w:val="20"/>
        </w:rPr>
        <w:t xml:space="preserve"> </w:t>
      </w:r>
      <w:r w:rsidRPr="008F2542">
        <w:rPr>
          <w:sz w:val="20"/>
          <w:szCs w:val="20"/>
        </w:rPr>
        <w:t>International</w:t>
      </w:r>
      <w:r w:rsidRPr="008F2542">
        <w:rPr>
          <w:spacing w:val="45"/>
          <w:sz w:val="20"/>
          <w:szCs w:val="20"/>
        </w:rPr>
        <w:t xml:space="preserve"> </w:t>
      </w:r>
      <w:r w:rsidRPr="008F2542">
        <w:rPr>
          <w:sz w:val="20"/>
          <w:szCs w:val="20"/>
        </w:rPr>
        <w:t>Journal</w:t>
      </w:r>
      <w:r w:rsidRPr="008F2542">
        <w:rPr>
          <w:spacing w:val="45"/>
          <w:sz w:val="28"/>
          <w:szCs w:val="28"/>
        </w:rPr>
        <w:t xml:space="preserve"> </w:t>
      </w:r>
      <w:r w:rsidRPr="00E0643A">
        <w:rPr>
          <w:sz w:val="20"/>
          <w:szCs w:val="20"/>
        </w:rPr>
        <w:t>of</w:t>
      </w:r>
      <w:r w:rsidRPr="00E0643A">
        <w:rPr>
          <w:spacing w:val="-63"/>
          <w:sz w:val="20"/>
          <w:szCs w:val="20"/>
        </w:rPr>
        <w:t xml:space="preserve"> </w:t>
      </w:r>
      <w:r w:rsidRPr="00E0643A">
        <w:rPr>
          <w:sz w:val="20"/>
          <w:szCs w:val="20"/>
        </w:rPr>
        <w:t>Retail</w:t>
      </w:r>
      <w:r w:rsidRPr="00E0643A">
        <w:rPr>
          <w:spacing w:val="-1"/>
          <w:sz w:val="20"/>
          <w:szCs w:val="20"/>
        </w:rPr>
        <w:t xml:space="preserve"> </w:t>
      </w:r>
      <w:r w:rsidRPr="00E0643A">
        <w:rPr>
          <w:sz w:val="20"/>
          <w:szCs w:val="20"/>
        </w:rPr>
        <w:t>&amp; Distribution</w:t>
      </w:r>
      <w:r w:rsidRPr="00E0643A">
        <w:rPr>
          <w:spacing w:val="-1"/>
          <w:sz w:val="20"/>
          <w:szCs w:val="20"/>
        </w:rPr>
        <w:t xml:space="preserve"> </w:t>
      </w:r>
      <w:r w:rsidRPr="00E0643A">
        <w:rPr>
          <w:sz w:val="20"/>
          <w:szCs w:val="20"/>
        </w:rPr>
        <w:t>Management,</w:t>
      </w:r>
      <w:r w:rsidRPr="00E0643A">
        <w:rPr>
          <w:spacing w:val="-1"/>
          <w:sz w:val="20"/>
          <w:szCs w:val="20"/>
        </w:rPr>
        <w:t xml:space="preserve"> </w:t>
      </w:r>
      <w:r w:rsidRPr="00E0643A">
        <w:rPr>
          <w:sz w:val="20"/>
          <w:szCs w:val="20"/>
        </w:rPr>
        <w:t>43(6),</w:t>
      </w:r>
      <w:r w:rsidRPr="00E0643A">
        <w:rPr>
          <w:spacing w:val="-1"/>
          <w:sz w:val="20"/>
          <w:szCs w:val="20"/>
        </w:rPr>
        <w:t xml:space="preserve"> </w:t>
      </w:r>
      <w:r w:rsidRPr="00E0643A">
        <w:rPr>
          <w:sz w:val="20"/>
          <w:szCs w:val="20"/>
        </w:rPr>
        <w:t>518-537.</w:t>
      </w:r>
    </w:p>
    <w:p w:rsidR="008F2542" w:rsidRPr="00E0643A" w:rsidRDefault="008F2542" w:rsidP="008F2542">
      <w:pPr>
        <w:pStyle w:val="ListParagraph"/>
        <w:numPr>
          <w:ilvl w:val="0"/>
          <w:numId w:val="9"/>
        </w:numPr>
        <w:spacing w:before="18" w:line="348" w:lineRule="auto"/>
        <w:ind w:right="1666"/>
        <w:rPr>
          <w:sz w:val="20"/>
          <w:szCs w:val="20"/>
        </w:rPr>
      </w:pPr>
      <w:proofErr w:type="spellStart"/>
      <w:r w:rsidRPr="00E0643A">
        <w:rPr>
          <w:sz w:val="20"/>
          <w:szCs w:val="20"/>
        </w:rPr>
        <w:t>Atwal</w:t>
      </w:r>
      <w:proofErr w:type="spellEnd"/>
      <w:r w:rsidRPr="00E0643A">
        <w:rPr>
          <w:sz w:val="20"/>
          <w:szCs w:val="20"/>
        </w:rPr>
        <w:t>,</w:t>
      </w:r>
      <w:r w:rsidRPr="00E0643A">
        <w:rPr>
          <w:spacing w:val="38"/>
          <w:sz w:val="20"/>
          <w:szCs w:val="20"/>
        </w:rPr>
        <w:t xml:space="preserve"> </w:t>
      </w:r>
      <w:r w:rsidRPr="00E0643A">
        <w:rPr>
          <w:sz w:val="20"/>
          <w:szCs w:val="20"/>
        </w:rPr>
        <w:t>G.,</w:t>
      </w:r>
      <w:r w:rsidRPr="00E0643A">
        <w:rPr>
          <w:spacing w:val="39"/>
          <w:sz w:val="20"/>
          <w:szCs w:val="20"/>
        </w:rPr>
        <w:t xml:space="preserve"> </w:t>
      </w:r>
      <w:r w:rsidRPr="00E0643A">
        <w:rPr>
          <w:sz w:val="20"/>
          <w:szCs w:val="20"/>
        </w:rPr>
        <w:t>&amp;</w:t>
      </w:r>
      <w:r w:rsidRPr="00E0643A">
        <w:rPr>
          <w:spacing w:val="32"/>
          <w:sz w:val="20"/>
          <w:szCs w:val="20"/>
        </w:rPr>
        <w:t xml:space="preserve"> </w:t>
      </w:r>
      <w:r w:rsidRPr="00E0643A">
        <w:rPr>
          <w:sz w:val="20"/>
          <w:szCs w:val="20"/>
        </w:rPr>
        <w:t>Williams,</w:t>
      </w:r>
      <w:r w:rsidRPr="00E0643A">
        <w:rPr>
          <w:spacing w:val="17"/>
          <w:sz w:val="20"/>
          <w:szCs w:val="20"/>
        </w:rPr>
        <w:t xml:space="preserve"> </w:t>
      </w:r>
      <w:r w:rsidRPr="00E0643A">
        <w:rPr>
          <w:sz w:val="20"/>
          <w:szCs w:val="20"/>
        </w:rPr>
        <w:t>A.</w:t>
      </w:r>
      <w:r w:rsidRPr="00E0643A">
        <w:rPr>
          <w:spacing w:val="38"/>
          <w:sz w:val="20"/>
          <w:szCs w:val="20"/>
        </w:rPr>
        <w:t xml:space="preserve"> </w:t>
      </w:r>
      <w:r w:rsidRPr="00E0643A">
        <w:rPr>
          <w:sz w:val="20"/>
          <w:szCs w:val="20"/>
        </w:rPr>
        <w:t>(2017).</w:t>
      </w:r>
      <w:r w:rsidRPr="00E0643A">
        <w:rPr>
          <w:spacing w:val="39"/>
          <w:sz w:val="20"/>
          <w:szCs w:val="20"/>
        </w:rPr>
        <w:t xml:space="preserve"> </w:t>
      </w:r>
      <w:r w:rsidRPr="00E0643A">
        <w:rPr>
          <w:sz w:val="20"/>
          <w:szCs w:val="20"/>
        </w:rPr>
        <w:t>Luxury</w:t>
      </w:r>
      <w:r w:rsidRPr="00E0643A">
        <w:rPr>
          <w:spacing w:val="39"/>
          <w:sz w:val="20"/>
          <w:szCs w:val="20"/>
        </w:rPr>
        <w:t xml:space="preserve"> </w:t>
      </w:r>
      <w:r w:rsidRPr="00E0643A">
        <w:rPr>
          <w:sz w:val="20"/>
          <w:szCs w:val="20"/>
        </w:rPr>
        <w:t>brand</w:t>
      </w:r>
      <w:r w:rsidRPr="00E0643A">
        <w:rPr>
          <w:spacing w:val="38"/>
          <w:sz w:val="20"/>
          <w:szCs w:val="20"/>
        </w:rPr>
        <w:t xml:space="preserve"> </w:t>
      </w:r>
      <w:r w:rsidRPr="00E0643A">
        <w:rPr>
          <w:sz w:val="20"/>
          <w:szCs w:val="20"/>
        </w:rPr>
        <w:t>marketing–the</w:t>
      </w:r>
      <w:r w:rsidRPr="00E0643A">
        <w:rPr>
          <w:spacing w:val="-63"/>
          <w:sz w:val="20"/>
          <w:szCs w:val="20"/>
        </w:rPr>
        <w:t xml:space="preserve"> </w:t>
      </w:r>
      <w:r w:rsidRPr="00E0643A">
        <w:rPr>
          <w:sz w:val="20"/>
          <w:szCs w:val="20"/>
        </w:rPr>
        <w:t>experience</w:t>
      </w:r>
      <w:r w:rsidRPr="00E0643A">
        <w:rPr>
          <w:spacing w:val="-1"/>
          <w:sz w:val="20"/>
          <w:szCs w:val="20"/>
        </w:rPr>
        <w:t xml:space="preserve"> </w:t>
      </w:r>
      <w:r w:rsidRPr="00E0643A">
        <w:rPr>
          <w:sz w:val="20"/>
          <w:szCs w:val="20"/>
        </w:rPr>
        <w:t>is everything</w:t>
      </w:r>
      <w:proofErr w:type="gramStart"/>
      <w:r w:rsidRPr="00E0643A">
        <w:rPr>
          <w:sz w:val="20"/>
          <w:szCs w:val="20"/>
        </w:rPr>
        <w:t>!.</w:t>
      </w:r>
      <w:proofErr w:type="gramEnd"/>
    </w:p>
    <w:p w:rsidR="008F2542" w:rsidRPr="00E0643A" w:rsidRDefault="008F2542" w:rsidP="008F2542">
      <w:pPr>
        <w:pStyle w:val="ListParagraph"/>
        <w:numPr>
          <w:ilvl w:val="0"/>
          <w:numId w:val="9"/>
        </w:numPr>
        <w:spacing w:before="13" w:line="352" w:lineRule="auto"/>
        <w:ind w:right="1626"/>
        <w:rPr>
          <w:sz w:val="20"/>
          <w:szCs w:val="20"/>
        </w:rPr>
      </w:pPr>
      <w:r w:rsidRPr="00E0643A">
        <w:rPr>
          <w:sz w:val="20"/>
          <w:szCs w:val="20"/>
        </w:rPr>
        <w:t>In</w:t>
      </w:r>
      <w:r w:rsidRPr="00E0643A">
        <w:rPr>
          <w:spacing w:val="16"/>
          <w:sz w:val="20"/>
          <w:szCs w:val="20"/>
        </w:rPr>
        <w:t xml:space="preserve"> </w:t>
      </w:r>
      <w:r w:rsidRPr="00E0643A">
        <w:rPr>
          <w:sz w:val="20"/>
          <w:szCs w:val="20"/>
        </w:rPr>
        <w:t>Advances</w:t>
      </w:r>
      <w:r w:rsidRPr="00E0643A">
        <w:rPr>
          <w:spacing w:val="38"/>
          <w:sz w:val="20"/>
          <w:szCs w:val="20"/>
        </w:rPr>
        <w:t xml:space="preserve"> </w:t>
      </w:r>
      <w:r w:rsidRPr="00E0643A">
        <w:rPr>
          <w:sz w:val="20"/>
          <w:szCs w:val="20"/>
        </w:rPr>
        <w:t>in</w:t>
      </w:r>
      <w:r w:rsidRPr="00E0643A">
        <w:rPr>
          <w:spacing w:val="39"/>
          <w:sz w:val="20"/>
          <w:szCs w:val="20"/>
        </w:rPr>
        <w:t xml:space="preserve"> </w:t>
      </w:r>
      <w:r w:rsidRPr="00E0643A">
        <w:rPr>
          <w:sz w:val="20"/>
          <w:szCs w:val="20"/>
        </w:rPr>
        <w:t>luxury</w:t>
      </w:r>
      <w:r w:rsidRPr="00E0643A">
        <w:rPr>
          <w:spacing w:val="39"/>
          <w:sz w:val="20"/>
          <w:szCs w:val="20"/>
        </w:rPr>
        <w:t xml:space="preserve"> </w:t>
      </w:r>
      <w:r w:rsidRPr="00E0643A">
        <w:rPr>
          <w:sz w:val="20"/>
          <w:szCs w:val="20"/>
        </w:rPr>
        <w:t>brand</w:t>
      </w:r>
      <w:r w:rsidRPr="00E0643A">
        <w:rPr>
          <w:spacing w:val="38"/>
          <w:sz w:val="20"/>
          <w:szCs w:val="20"/>
        </w:rPr>
        <w:t xml:space="preserve"> </w:t>
      </w:r>
      <w:r w:rsidRPr="00E0643A">
        <w:rPr>
          <w:sz w:val="20"/>
          <w:szCs w:val="20"/>
        </w:rPr>
        <w:t>management</w:t>
      </w:r>
      <w:r w:rsidRPr="00E0643A">
        <w:rPr>
          <w:spacing w:val="39"/>
          <w:sz w:val="20"/>
          <w:szCs w:val="20"/>
        </w:rPr>
        <w:t xml:space="preserve"> </w:t>
      </w:r>
      <w:r w:rsidRPr="00E0643A">
        <w:rPr>
          <w:sz w:val="20"/>
          <w:szCs w:val="20"/>
        </w:rPr>
        <w:t>(pp.</w:t>
      </w:r>
      <w:r w:rsidRPr="00E0643A">
        <w:rPr>
          <w:spacing w:val="39"/>
          <w:sz w:val="20"/>
          <w:szCs w:val="20"/>
        </w:rPr>
        <w:t xml:space="preserve"> </w:t>
      </w:r>
      <w:r w:rsidRPr="00E0643A">
        <w:rPr>
          <w:sz w:val="20"/>
          <w:szCs w:val="20"/>
        </w:rPr>
        <w:t>43-57).</w:t>
      </w:r>
      <w:r w:rsidRPr="00E0643A">
        <w:rPr>
          <w:spacing w:val="38"/>
          <w:sz w:val="20"/>
          <w:szCs w:val="20"/>
        </w:rPr>
        <w:t xml:space="preserve"> </w:t>
      </w:r>
      <w:r w:rsidRPr="00E0643A">
        <w:rPr>
          <w:sz w:val="20"/>
          <w:szCs w:val="20"/>
        </w:rPr>
        <w:t>Palgrave</w:t>
      </w:r>
      <w:r w:rsidRPr="00E0643A">
        <w:rPr>
          <w:spacing w:val="1"/>
          <w:sz w:val="20"/>
          <w:szCs w:val="20"/>
        </w:rPr>
        <w:t xml:space="preserve"> </w:t>
      </w:r>
      <w:r w:rsidRPr="00E0643A">
        <w:rPr>
          <w:spacing w:val="-1"/>
          <w:sz w:val="20"/>
          <w:szCs w:val="20"/>
        </w:rPr>
        <w:t xml:space="preserve">Macmillan, </w:t>
      </w:r>
      <w:proofErr w:type="spellStart"/>
      <w:r w:rsidRPr="00E0643A">
        <w:rPr>
          <w:sz w:val="20"/>
          <w:szCs w:val="20"/>
        </w:rPr>
        <w:t>Cham.Baron</w:t>
      </w:r>
      <w:proofErr w:type="spellEnd"/>
      <w:r w:rsidRPr="00E0643A">
        <w:rPr>
          <w:sz w:val="20"/>
          <w:szCs w:val="20"/>
        </w:rPr>
        <w:t>, R. M., &amp; Kenny, D. A. (1986). The</w:t>
      </w:r>
      <w:r w:rsidRPr="00E0643A">
        <w:rPr>
          <w:spacing w:val="1"/>
          <w:sz w:val="20"/>
          <w:szCs w:val="20"/>
        </w:rPr>
        <w:t xml:space="preserve"> </w:t>
      </w:r>
      <w:r w:rsidRPr="00E0643A">
        <w:rPr>
          <w:sz w:val="20"/>
          <w:szCs w:val="20"/>
        </w:rPr>
        <w:t>moderator–mediator variable distinction in social psychological</w:t>
      </w:r>
      <w:r w:rsidRPr="00E0643A">
        <w:rPr>
          <w:spacing w:val="-67"/>
          <w:sz w:val="20"/>
          <w:szCs w:val="20"/>
        </w:rPr>
        <w:t xml:space="preserve"> </w:t>
      </w:r>
      <w:r w:rsidRPr="00E0643A">
        <w:rPr>
          <w:sz w:val="20"/>
          <w:szCs w:val="20"/>
        </w:rPr>
        <w:t>research:</w:t>
      </w:r>
      <w:r w:rsidRPr="00E0643A">
        <w:rPr>
          <w:spacing w:val="-4"/>
          <w:sz w:val="20"/>
          <w:szCs w:val="20"/>
        </w:rPr>
        <w:t xml:space="preserve"> </w:t>
      </w:r>
      <w:r w:rsidRPr="00E0643A">
        <w:rPr>
          <w:sz w:val="20"/>
          <w:szCs w:val="20"/>
        </w:rPr>
        <w:t>Conceptual,</w:t>
      </w:r>
      <w:r w:rsidRPr="00E0643A">
        <w:rPr>
          <w:spacing w:val="-3"/>
          <w:sz w:val="20"/>
          <w:szCs w:val="20"/>
        </w:rPr>
        <w:t xml:space="preserve"> </w:t>
      </w:r>
      <w:r w:rsidRPr="00E0643A">
        <w:rPr>
          <w:sz w:val="20"/>
          <w:szCs w:val="20"/>
        </w:rPr>
        <w:t>strategic,</w:t>
      </w:r>
      <w:r w:rsidRPr="00E0643A">
        <w:rPr>
          <w:spacing w:val="-3"/>
          <w:sz w:val="20"/>
          <w:szCs w:val="20"/>
        </w:rPr>
        <w:t xml:space="preserve"> </w:t>
      </w:r>
      <w:r w:rsidRPr="00E0643A">
        <w:rPr>
          <w:sz w:val="20"/>
          <w:szCs w:val="20"/>
        </w:rPr>
        <w:t>and</w:t>
      </w:r>
      <w:r w:rsidRPr="00E0643A">
        <w:rPr>
          <w:spacing w:val="-3"/>
          <w:sz w:val="20"/>
          <w:szCs w:val="20"/>
        </w:rPr>
        <w:t xml:space="preserve"> </w:t>
      </w:r>
      <w:proofErr w:type="spellStart"/>
      <w:r w:rsidRPr="00E0643A">
        <w:rPr>
          <w:sz w:val="20"/>
          <w:szCs w:val="20"/>
        </w:rPr>
        <w:t>statisticalconsideration</w:t>
      </w:r>
      <w:proofErr w:type="spellEnd"/>
      <w:r w:rsidRPr="00E0643A">
        <w:rPr>
          <w:sz w:val="20"/>
          <w:szCs w:val="20"/>
        </w:rPr>
        <w:t>.</w:t>
      </w:r>
    </w:p>
    <w:p w:rsidR="00981096" w:rsidRPr="00E0643A" w:rsidRDefault="008F2542" w:rsidP="00E0643A">
      <w:pPr>
        <w:pStyle w:val="ListParagraph"/>
        <w:numPr>
          <w:ilvl w:val="0"/>
          <w:numId w:val="9"/>
        </w:numPr>
        <w:spacing w:before="81" w:line="348" w:lineRule="auto"/>
        <w:ind w:right="906"/>
        <w:rPr>
          <w:b/>
          <w:sz w:val="20"/>
          <w:szCs w:val="20"/>
        </w:rPr>
      </w:pPr>
      <w:r w:rsidRPr="00E0643A">
        <w:rPr>
          <w:sz w:val="20"/>
          <w:szCs w:val="20"/>
        </w:rPr>
        <w:t>Journal</w:t>
      </w:r>
      <w:r w:rsidRPr="00E0643A">
        <w:rPr>
          <w:spacing w:val="-8"/>
          <w:sz w:val="20"/>
          <w:szCs w:val="20"/>
        </w:rPr>
        <w:t xml:space="preserve"> </w:t>
      </w:r>
      <w:r w:rsidRPr="00E0643A">
        <w:rPr>
          <w:sz w:val="20"/>
          <w:szCs w:val="20"/>
        </w:rPr>
        <w:t>of</w:t>
      </w:r>
      <w:r w:rsidRPr="00E0643A">
        <w:rPr>
          <w:spacing w:val="-7"/>
          <w:sz w:val="20"/>
          <w:szCs w:val="20"/>
        </w:rPr>
        <w:t xml:space="preserve"> </w:t>
      </w:r>
      <w:r w:rsidRPr="00E0643A">
        <w:rPr>
          <w:sz w:val="20"/>
          <w:szCs w:val="20"/>
        </w:rPr>
        <w:t>personality</w:t>
      </w:r>
      <w:r w:rsidRPr="00E0643A">
        <w:rPr>
          <w:spacing w:val="-8"/>
          <w:sz w:val="20"/>
          <w:szCs w:val="20"/>
        </w:rPr>
        <w:t xml:space="preserve"> </w:t>
      </w:r>
      <w:r w:rsidRPr="00E0643A">
        <w:rPr>
          <w:sz w:val="20"/>
          <w:szCs w:val="20"/>
        </w:rPr>
        <w:t>and</w:t>
      </w:r>
      <w:r w:rsidRPr="00E0643A">
        <w:rPr>
          <w:spacing w:val="-7"/>
          <w:sz w:val="20"/>
          <w:szCs w:val="20"/>
        </w:rPr>
        <w:t xml:space="preserve"> </w:t>
      </w:r>
      <w:r w:rsidRPr="00E0643A">
        <w:rPr>
          <w:sz w:val="20"/>
          <w:szCs w:val="20"/>
        </w:rPr>
        <w:t>social</w:t>
      </w:r>
      <w:r w:rsidRPr="00E0643A">
        <w:rPr>
          <w:spacing w:val="-8"/>
          <w:sz w:val="20"/>
          <w:szCs w:val="20"/>
        </w:rPr>
        <w:t xml:space="preserve"> </w:t>
      </w:r>
      <w:r w:rsidRPr="00E0643A">
        <w:rPr>
          <w:sz w:val="20"/>
          <w:szCs w:val="20"/>
        </w:rPr>
        <w:t>psychology,</w:t>
      </w:r>
      <w:r w:rsidRPr="00E0643A">
        <w:rPr>
          <w:spacing w:val="-7"/>
          <w:sz w:val="20"/>
          <w:szCs w:val="20"/>
        </w:rPr>
        <w:t xml:space="preserve"> </w:t>
      </w:r>
      <w:r w:rsidRPr="00E0643A">
        <w:rPr>
          <w:sz w:val="20"/>
          <w:szCs w:val="20"/>
        </w:rPr>
        <w:t>51(6),</w:t>
      </w:r>
      <w:r w:rsidRPr="00E0643A">
        <w:rPr>
          <w:spacing w:val="-8"/>
          <w:sz w:val="20"/>
          <w:szCs w:val="20"/>
        </w:rPr>
        <w:t xml:space="preserve"> </w:t>
      </w:r>
      <w:r w:rsidR="00E0643A" w:rsidRPr="00E0643A">
        <w:rPr>
          <w:sz w:val="20"/>
          <w:szCs w:val="20"/>
        </w:rPr>
        <w:t>117</w:t>
      </w:r>
    </w:p>
    <w:sectPr w:rsidR="00981096" w:rsidRPr="00E0643A" w:rsidSect="00E54005">
      <w:pgSz w:w="12240" w:h="15840"/>
      <w:pgMar w:top="851" w:right="600" w:bottom="980" w:left="1720" w:header="0" w:footer="7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745"/>
    <w:multiLevelType w:val="multilevel"/>
    <w:tmpl w:val="CAF4ACEA"/>
    <w:lvl w:ilvl="0">
      <w:start w:val="1"/>
      <w:numFmt w:val="decimal"/>
      <w:lvlText w:val="%1."/>
      <w:lvlJc w:val="left"/>
      <w:pPr>
        <w:ind w:left="564" w:hanging="28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numFmt w:val="bullet"/>
      <w:lvlText w:val="•"/>
      <w:lvlJc w:val="left"/>
      <w:pPr>
        <w:ind w:left="1485" w:hanging="28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405" w:hanging="28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325" w:hanging="28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45" w:hanging="28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65" w:hanging="28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085" w:hanging="28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005" w:hanging="28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925" w:hanging="280"/>
      </w:pPr>
      <w:rPr>
        <w:rFonts w:ascii="Times New Roman" w:hAnsi="Times New Roman" w:cs="Times New Roman" w:hint="default"/>
      </w:rPr>
    </w:lvl>
  </w:abstractNum>
  <w:abstractNum w:abstractNumId="1">
    <w:nsid w:val="30B54FD7"/>
    <w:multiLevelType w:val="multilevel"/>
    <w:tmpl w:val="46B051C0"/>
    <w:lvl w:ilvl="0">
      <w:numFmt w:val="bullet"/>
      <w:lvlText w:val="-"/>
      <w:lvlJc w:val="left"/>
      <w:pPr>
        <w:ind w:left="440" w:hanging="159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•"/>
      <w:lvlJc w:val="left"/>
      <w:pPr>
        <w:ind w:left="1388" w:hanging="159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336" w:hanging="159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284" w:hanging="159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32" w:hanging="159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80" w:hanging="159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28" w:hanging="159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076" w:hanging="159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024" w:hanging="159"/>
      </w:pPr>
      <w:rPr>
        <w:rFonts w:ascii="Times New Roman" w:hAnsi="Times New Roman" w:cs="Times New Roman" w:hint="default"/>
      </w:rPr>
    </w:lvl>
  </w:abstractNum>
  <w:abstractNum w:abstractNumId="2">
    <w:nsid w:val="32CC700E"/>
    <w:multiLevelType w:val="multilevel"/>
    <w:tmpl w:val="0C1E2EF0"/>
    <w:lvl w:ilvl="0">
      <w:start w:val="1"/>
      <w:numFmt w:val="decimal"/>
      <w:lvlText w:val="%1."/>
      <w:lvlJc w:val="left"/>
      <w:pPr>
        <w:ind w:left="706" w:hanging="28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>
      <w:numFmt w:val="bullet"/>
      <w:lvlText w:val="•"/>
      <w:lvlJc w:val="left"/>
      <w:pPr>
        <w:ind w:left="1627" w:hanging="28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547" w:hanging="28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467" w:hanging="28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387" w:hanging="28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307" w:hanging="28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227" w:hanging="28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47" w:hanging="28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067" w:hanging="280"/>
      </w:pPr>
      <w:rPr>
        <w:rFonts w:ascii="Times New Roman" w:hAnsi="Times New Roman" w:cs="Times New Roman" w:hint="default"/>
      </w:rPr>
    </w:lvl>
  </w:abstractNum>
  <w:abstractNum w:abstractNumId="3">
    <w:nsid w:val="40F6533F"/>
    <w:multiLevelType w:val="multilevel"/>
    <w:tmpl w:val="820C75C6"/>
    <w:lvl w:ilvl="0">
      <w:start w:val="1"/>
      <w:numFmt w:val="decimal"/>
      <w:lvlText w:val="%1."/>
      <w:lvlJc w:val="left"/>
      <w:pPr>
        <w:ind w:left="706" w:hanging="28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>
      <w:numFmt w:val="bullet"/>
      <w:lvlText w:val="•"/>
      <w:lvlJc w:val="left"/>
      <w:pPr>
        <w:ind w:left="1626" w:hanging="28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546" w:hanging="28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466" w:hanging="28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386" w:hanging="28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306" w:hanging="28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226" w:hanging="28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46" w:hanging="28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066" w:hanging="280"/>
      </w:pPr>
      <w:rPr>
        <w:rFonts w:ascii="Times New Roman" w:hAnsi="Times New Roman" w:cs="Times New Roman" w:hint="default"/>
      </w:rPr>
    </w:lvl>
  </w:abstractNum>
  <w:abstractNum w:abstractNumId="4">
    <w:nsid w:val="43931B28"/>
    <w:multiLevelType w:val="hybridMultilevel"/>
    <w:tmpl w:val="147076B4"/>
    <w:lvl w:ilvl="0" w:tplc="4009000B">
      <w:start w:val="1"/>
      <w:numFmt w:val="bullet"/>
      <w:lvlText w:val=""/>
      <w:lvlJc w:val="left"/>
      <w:pPr>
        <w:ind w:left="15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4D521099"/>
    <w:multiLevelType w:val="multilevel"/>
    <w:tmpl w:val="4B322A62"/>
    <w:lvl w:ilvl="0">
      <w:start w:val="1"/>
      <w:numFmt w:val="decimal"/>
      <w:lvlText w:val="%1."/>
      <w:lvlJc w:val="left"/>
      <w:pPr>
        <w:ind w:left="706" w:hanging="28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>
      <w:numFmt w:val="bullet"/>
      <w:lvlText w:val="•"/>
      <w:lvlJc w:val="left"/>
      <w:pPr>
        <w:ind w:left="1627" w:hanging="28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547" w:hanging="28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467" w:hanging="28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387" w:hanging="28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307" w:hanging="28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227" w:hanging="28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147" w:hanging="28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067" w:hanging="280"/>
      </w:pPr>
      <w:rPr>
        <w:rFonts w:ascii="Times New Roman" w:hAnsi="Times New Roman" w:cs="Times New Roman" w:hint="default"/>
      </w:rPr>
    </w:lvl>
  </w:abstractNum>
  <w:abstractNum w:abstractNumId="6">
    <w:nsid w:val="57F92241"/>
    <w:multiLevelType w:val="multilevel"/>
    <w:tmpl w:val="9CEEC7B6"/>
    <w:lvl w:ilvl="0">
      <w:start w:val="1"/>
      <w:numFmt w:val="bullet"/>
      <w:lvlText w:val=""/>
      <w:lvlJc w:val="left"/>
      <w:pPr>
        <w:ind w:left="1145" w:hanging="360"/>
      </w:pPr>
      <w:rPr>
        <w:rFonts w:ascii="Times New Roman" w:hAnsi="Times New Roman" w:cs="Times New Roman" w:hint="default"/>
        <w:sz w:val="20"/>
        <w:szCs w:val="20"/>
      </w:rPr>
    </w:lvl>
    <w:lvl w:ilvl="1">
      <w:numFmt w:val="bullet"/>
      <w:lvlText w:val="•"/>
      <w:lvlJc w:val="left"/>
      <w:pPr>
        <w:ind w:left="2018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896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774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652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53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408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286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164" w:hanging="360"/>
      </w:pPr>
      <w:rPr>
        <w:rFonts w:ascii="Times New Roman" w:hAnsi="Times New Roman" w:cs="Times New Roman" w:hint="default"/>
      </w:rPr>
    </w:lvl>
  </w:abstractNum>
  <w:abstractNum w:abstractNumId="7">
    <w:nsid w:val="65DA1639"/>
    <w:multiLevelType w:val="multilevel"/>
    <w:tmpl w:val="94668F22"/>
    <w:lvl w:ilvl="0">
      <w:numFmt w:val="bullet"/>
      <w:lvlText w:val="-"/>
      <w:lvlJc w:val="left"/>
      <w:pPr>
        <w:ind w:left="440" w:hanging="164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•"/>
      <w:lvlJc w:val="left"/>
      <w:pPr>
        <w:ind w:left="1388" w:hanging="164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336" w:hanging="164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284" w:hanging="16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32" w:hanging="164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80" w:hanging="164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28" w:hanging="164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076" w:hanging="164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024" w:hanging="164"/>
      </w:pPr>
      <w:rPr>
        <w:rFonts w:ascii="Times New Roman" w:hAnsi="Times New Roman" w:cs="Times New Roman" w:hint="default"/>
      </w:rPr>
    </w:lvl>
  </w:abstractNum>
  <w:abstractNum w:abstractNumId="8">
    <w:nsid w:val="6E481FA3"/>
    <w:multiLevelType w:val="multilevel"/>
    <w:tmpl w:val="D258FF34"/>
    <w:lvl w:ilvl="0">
      <w:numFmt w:val="bullet"/>
      <w:lvlText w:val="-"/>
      <w:lvlJc w:val="left"/>
      <w:pPr>
        <w:ind w:left="440" w:hanging="164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•"/>
      <w:lvlJc w:val="left"/>
      <w:pPr>
        <w:ind w:left="1388" w:hanging="164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336" w:hanging="164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284" w:hanging="164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32" w:hanging="164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80" w:hanging="164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28" w:hanging="164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076" w:hanging="164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024" w:hanging="164"/>
      </w:pPr>
      <w:rPr>
        <w:rFonts w:ascii="Times New Roman" w:hAnsi="Times New Roman" w:cs="Times New Roman" w:hint="default"/>
      </w:rPr>
    </w:lvl>
  </w:abstractNum>
  <w:abstractNum w:abstractNumId="9">
    <w:nsid w:val="71116F8B"/>
    <w:multiLevelType w:val="multilevel"/>
    <w:tmpl w:val="FF088924"/>
    <w:lvl w:ilvl="0">
      <w:start w:val="1"/>
      <w:numFmt w:val="decimal"/>
      <w:lvlText w:val="%1."/>
      <w:lvlJc w:val="left"/>
      <w:pPr>
        <w:ind w:left="435" w:hanging="280"/>
      </w:pPr>
      <w:rPr>
        <w:rFonts w:ascii="Times New Roman" w:hAnsi="Times New Roman" w:cs="Times New Roman" w:hint="default"/>
        <w:sz w:val="28"/>
        <w:szCs w:val="28"/>
      </w:rPr>
    </w:lvl>
    <w:lvl w:ilvl="1">
      <w:numFmt w:val="bullet"/>
      <w:lvlText w:val="•"/>
      <w:lvlJc w:val="left"/>
      <w:pPr>
        <w:ind w:left="1388" w:hanging="28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336" w:hanging="28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284" w:hanging="28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32" w:hanging="28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80" w:hanging="28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128" w:hanging="28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076" w:hanging="28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024" w:hanging="28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17"/>
    <w:rsid w:val="004C02DA"/>
    <w:rsid w:val="0055158D"/>
    <w:rsid w:val="006745D1"/>
    <w:rsid w:val="00853499"/>
    <w:rsid w:val="008554E4"/>
    <w:rsid w:val="00863B17"/>
    <w:rsid w:val="008B54BC"/>
    <w:rsid w:val="008F2542"/>
    <w:rsid w:val="00981096"/>
    <w:rsid w:val="00E007D1"/>
    <w:rsid w:val="00E0643A"/>
    <w:rsid w:val="00E313A0"/>
    <w:rsid w:val="00E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63B17"/>
    <w:pPr>
      <w:ind w:left="42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863B17"/>
    <w:pPr>
      <w:ind w:left="440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63B17"/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9"/>
    <w:rsid w:val="00863B17"/>
    <w:rPr>
      <w:rFonts w:ascii="Times New Roman" w:eastAsia="Times New Roman" w:hAnsi="Times New Roman" w:cs="Times New Roman"/>
      <w:b/>
      <w:bCs/>
      <w:i/>
      <w:iCs/>
      <w:sz w:val="28"/>
      <w:szCs w:val="28"/>
      <w:lang w:eastAsia="en-IN"/>
    </w:rPr>
  </w:style>
  <w:style w:type="paragraph" w:styleId="Title">
    <w:name w:val="Title"/>
    <w:basedOn w:val="Normal"/>
    <w:link w:val="TitleChar"/>
    <w:uiPriority w:val="99"/>
    <w:qFormat/>
    <w:rsid w:val="00863B17"/>
    <w:pPr>
      <w:spacing w:before="61"/>
      <w:ind w:left="1086" w:right="2544" w:firstLine="6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863B17"/>
    <w:rPr>
      <w:rFonts w:ascii="Times New Roman" w:eastAsia="Times New Roman" w:hAnsi="Times New Roman" w:cs="Times New Roman"/>
      <w:b/>
      <w:bCs/>
      <w:sz w:val="40"/>
      <w:szCs w:val="40"/>
      <w:lang w:eastAsia="en-IN"/>
    </w:rPr>
  </w:style>
  <w:style w:type="paragraph" w:styleId="BodyText">
    <w:name w:val="Body Text"/>
    <w:basedOn w:val="Normal"/>
    <w:link w:val="BodyTextChar"/>
    <w:uiPriority w:val="99"/>
    <w:unhideWhenUsed/>
    <w:rsid w:val="00863B1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63B17"/>
    <w:rPr>
      <w:rFonts w:ascii="Times New Roman" w:eastAsia="Times New Roman" w:hAnsi="Times New Roman" w:cs="Times New Roman"/>
      <w:sz w:val="28"/>
      <w:szCs w:val="28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551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styleId="Hyperlink">
    <w:name w:val="Hyperlink"/>
    <w:basedOn w:val="DefaultParagraphFont"/>
    <w:uiPriority w:val="99"/>
    <w:unhideWhenUsed/>
    <w:rsid w:val="00E007D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745D1"/>
    <w:pPr>
      <w:ind w:left="1145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1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863B17"/>
    <w:pPr>
      <w:ind w:left="42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863B17"/>
    <w:pPr>
      <w:ind w:left="440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63B17"/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character" w:customStyle="1" w:styleId="Heading3Char">
    <w:name w:val="Heading 3 Char"/>
    <w:basedOn w:val="DefaultParagraphFont"/>
    <w:link w:val="Heading3"/>
    <w:uiPriority w:val="99"/>
    <w:rsid w:val="00863B17"/>
    <w:rPr>
      <w:rFonts w:ascii="Times New Roman" w:eastAsia="Times New Roman" w:hAnsi="Times New Roman" w:cs="Times New Roman"/>
      <w:b/>
      <w:bCs/>
      <w:i/>
      <w:iCs/>
      <w:sz w:val="28"/>
      <w:szCs w:val="28"/>
      <w:lang w:eastAsia="en-IN"/>
    </w:rPr>
  </w:style>
  <w:style w:type="paragraph" w:styleId="Title">
    <w:name w:val="Title"/>
    <w:basedOn w:val="Normal"/>
    <w:link w:val="TitleChar"/>
    <w:uiPriority w:val="99"/>
    <w:qFormat/>
    <w:rsid w:val="00863B17"/>
    <w:pPr>
      <w:spacing w:before="61"/>
      <w:ind w:left="1086" w:right="2544" w:firstLine="6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863B17"/>
    <w:rPr>
      <w:rFonts w:ascii="Times New Roman" w:eastAsia="Times New Roman" w:hAnsi="Times New Roman" w:cs="Times New Roman"/>
      <w:b/>
      <w:bCs/>
      <w:sz w:val="40"/>
      <w:szCs w:val="40"/>
      <w:lang w:eastAsia="en-IN"/>
    </w:rPr>
  </w:style>
  <w:style w:type="paragraph" w:styleId="BodyText">
    <w:name w:val="Body Text"/>
    <w:basedOn w:val="Normal"/>
    <w:link w:val="BodyTextChar"/>
    <w:uiPriority w:val="99"/>
    <w:unhideWhenUsed/>
    <w:rsid w:val="00863B1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63B17"/>
    <w:rPr>
      <w:rFonts w:ascii="Times New Roman" w:eastAsia="Times New Roman" w:hAnsi="Times New Roman" w:cs="Times New Roman"/>
      <w:sz w:val="28"/>
      <w:szCs w:val="28"/>
      <w:lang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551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character" w:styleId="Hyperlink">
    <w:name w:val="Hyperlink"/>
    <w:basedOn w:val="DefaultParagraphFont"/>
    <w:uiPriority w:val="99"/>
    <w:unhideWhenUsed/>
    <w:rsid w:val="00E007D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745D1"/>
    <w:pPr>
      <w:ind w:left="1145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altric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2024-04-27T17:31:00Z</dcterms:created>
  <dcterms:modified xsi:type="dcterms:W3CDTF">2024-04-27T19:13:00Z</dcterms:modified>
</cp:coreProperties>
</file>