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248AE" w:rsidRPr="00D84E86" w:rsidRDefault="00DD436A">
      <w:pPr>
        <w:pStyle w:val="Title"/>
        <w:spacing w:line="276" w:lineRule="auto"/>
        <w:rPr>
          <w:sz w:val="24"/>
          <w:szCs w:val="24"/>
        </w:rPr>
      </w:pPr>
      <w:r w:rsidRPr="00D84E86">
        <w:rPr>
          <w:spacing w:val="-1"/>
          <w:sz w:val="24"/>
          <w:szCs w:val="24"/>
        </w:rPr>
        <w:t xml:space="preserve">                ONLINE  PARKING PLACE RESERVATION SYSTEM</w:t>
      </w:r>
    </w:p>
    <w:p w:rsidR="001248AE" w:rsidRPr="00D84E86" w:rsidRDefault="00DD436A">
      <w:pPr>
        <w:pStyle w:val="Heading1"/>
        <w:spacing w:before="41"/>
        <w:ind w:left="901" w:firstLine="0"/>
        <w:jc w:val="both"/>
        <w:rPr>
          <w:vertAlign w:val="superscript"/>
        </w:rPr>
      </w:pPr>
      <w:r w:rsidRPr="00D84E86">
        <w:t>Dr.M.V.subramanyam</w:t>
      </w:r>
      <w:r w:rsidR="00456830" w:rsidRPr="00D84E86">
        <w:rPr>
          <w:vertAlign w:val="superscript"/>
        </w:rPr>
        <w:t>1</w:t>
      </w:r>
      <w:r w:rsidR="00456830" w:rsidRPr="00D84E86">
        <w:t>,</w:t>
      </w:r>
      <w:r w:rsidRPr="00D84E86">
        <w:t>B.v.Lakshmi Prasanna</w:t>
      </w:r>
      <w:r w:rsidR="00456830" w:rsidRPr="00D84E86">
        <w:rPr>
          <w:vertAlign w:val="superscript"/>
        </w:rPr>
        <w:t>2</w:t>
      </w:r>
      <w:r w:rsidR="00456830" w:rsidRPr="00D84E86">
        <w:t>,</w:t>
      </w:r>
      <w:r w:rsidRPr="00D84E86">
        <w:t>K.Sumasree</w:t>
      </w:r>
      <w:r w:rsidR="00456830" w:rsidRPr="00D84E86">
        <w:rPr>
          <w:vertAlign w:val="superscript"/>
        </w:rPr>
        <w:t>3</w:t>
      </w:r>
      <w:r w:rsidR="00456830" w:rsidRPr="00D84E86">
        <w:t>,</w:t>
      </w:r>
      <w:r w:rsidRPr="00D84E86">
        <w:t>S.Apsana</w:t>
      </w:r>
      <w:r w:rsidR="00456830" w:rsidRPr="00D84E86">
        <w:rPr>
          <w:vertAlign w:val="superscript"/>
        </w:rPr>
        <w:t>4</w:t>
      </w:r>
      <w:r w:rsidR="00456830" w:rsidRPr="00D84E86">
        <w:t>,</w:t>
      </w:r>
      <w:r w:rsidRPr="00D84E86">
        <w:t>V.Pallavi</w:t>
      </w:r>
      <w:r w:rsidR="00456830" w:rsidRPr="00D84E86">
        <w:rPr>
          <w:vertAlign w:val="superscript"/>
        </w:rPr>
        <w:t>5</w:t>
      </w:r>
    </w:p>
    <w:p w:rsidR="000F78C9" w:rsidRPr="00D84E86" w:rsidRDefault="00D84E86" w:rsidP="00D84E86">
      <w:pPr>
        <w:spacing w:line="247" w:lineRule="auto"/>
        <w:ind w:right="1857"/>
        <w:jc w:val="center"/>
        <w:rPr>
          <w:w w:val="105"/>
          <w:sz w:val="24"/>
          <w:szCs w:val="24"/>
        </w:rPr>
      </w:pPr>
      <w:r w:rsidRPr="00D84E86">
        <w:rPr>
          <w:w w:val="105"/>
          <w:sz w:val="24"/>
          <w:szCs w:val="24"/>
          <w:vertAlign w:val="superscript"/>
        </w:rPr>
        <w:t>1,2,3,4,5</w:t>
      </w:r>
      <w:r w:rsidR="000F78C9" w:rsidRPr="00D84E86">
        <w:rPr>
          <w:w w:val="105"/>
          <w:sz w:val="24"/>
          <w:szCs w:val="24"/>
        </w:rPr>
        <w:t>(ElectronicsandCommunicationEngineering,SanthiramEngineeringCollegeNandyal</w:t>
      </w:r>
      <w:bookmarkStart w:id="0" w:name="_GoBack"/>
      <w:bookmarkEnd w:id="0"/>
    </w:p>
    <w:p w:rsidR="000F78C9" w:rsidRPr="00D84E86" w:rsidRDefault="00D84E86" w:rsidP="000F78C9">
      <w:pPr>
        <w:spacing w:line="247" w:lineRule="auto"/>
        <w:ind w:right="1857"/>
        <w:rPr>
          <w:sz w:val="24"/>
          <w:szCs w:val="24"/>
        </w:rPr>
      </w:pPr>
      <w:r w:rsidRPr="00D84E86">
        <w:rPr>
          <w:w w:val="105"/>
          <w:sz w:val="24"/>
          <w:szCs w:val="24"/>
        </w:rPr>
        <w:t xml:space="preserve">                         Email:</w:t>
      </w:r>
      <w:r w:rsidR="000B577B">
        <w:rPr>
          <w:w w:val="105"/>
          <w:sz w:val="24"/>
          <w:szCs w:val="24"/>
        </w:rPr>
        <w:t>lakshmiprasanna1101@gmail.com</w:t>
      </w:r>
    </w:p>
    <w:p w:rsidR="000F78C9" w:rsidRPr="00D84E86" w:rsidRDefault="000F78C9" w:rsidP="00806879">
      <w:pPr>
        <w:spacing w:line="249" w:lineRule="auto"/>
        <w:ind w:right="1716"/>
        <w:rPr>
          <w:sz w:val="24"/>
          <w:szCs w:val="24"/>
        </w:rPr>
      </w:pPr>
    </w:p>
    <w:p w:rsidR="001248AE" w:rsidRPr="00D84E86" w:rsidRDefault="0099048D">
      <w:pPr>
        <w:pStyle w:val="BodyText"/>
        <w:spacing w:line="20" w:lineRule="exact"/>
        <w:ind w:left="106"/>
        <w:jc w:val="left"/>
        <w:rPr>
          <w:sz w:val="24"/>
          <w:szCs w:val="24"/>
        </w:rPr>
      </w:pPr>
      <w:r w:rsidRPr="0099048D">
        <w:rPr>
          <w:noProof/>
          <w:sz w:val="24"/>
          <w:szCs w:val="24"/>
          <w:lang w:val="en-IN" w:eastAsia="en-IN"/>
        </w:rPr>
      </w:r>
      <w:r w:rsidRPr="0099048D">
        <w:rPr>
          <w:noProof/>
          <w:sz w:val="24"/>
          <w:szCs w:val="24"/>
          <w:lang w:val="en-IN" w:eastAsia="en-IN"/>
        </w:rPr>
        <w:pict>
          <v:group id="Group 3" o:spid="_x0000_s1026" style="width:478.8pt;height:.5pt;mso-position-horizontal-relative:char;mso-position-vertical-relative:line" coordsize="9576,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">
            <v:rect id="Rectangle 4" o:spid="_x0000_s1027" style="position:absolute;width:9576;height:1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T/Yw8QA&#10;AADaAAAADwAAAGRycy9kb3ducmV2LnhtbESPT2sCMRTE7wW/Q3iCt5pVtOhqFC0IvRT8d9Dbc/Pc&#10;Xdy8bJOoq5++EQo9DjPzG2Y6b0wlbuR8aVlBr5uAIM6sLjlXsN+t3kcgfEDWWFkmBQ/yMJ+13qaY&#10;anvnDd22IRcRwj5FBUUIdSqlzwoy6Lu2Jo7e2TqDIUqXS+3wHuGmkv0k+ZAGS44LBdb0WVB22V6N&#10;guV4tPxZD/j7uTkd6Xg4XYZ9lyjVaTeLCYhATfgP/7W/tIIhvK7EGyBn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U/2MPEAAAA2gAAAA8AAAAAAAAAAAAAAAAAmAIAAGRycy9k&#10;b3ducmV2LnhtbFBLBQYAAAAABAAEAPUAAACJAwAAAAA=&#10;" fillcolor="black" stroked="f"/>
            <w10:wrap type="none"/>
            <w10:anchorlock/>
          </v:group>
        </w:pict>
      </w:r>
    </w:p>
    <w:p w:rsidR="001248AE" w:rsidRPr="00D84E86" w:rsidRDefault="00456830">
      <w:pPr>
        <w:pStyle w:val="Heading1"/>
        <w:spacing w:before="14"/>
        <w:ind w:left="135" w:firstLine="0"/>
      </w:pPr>
      <w:r w:rsidRPr="00D84E86">
        <w:t>ABSTRACT</w:t>
      </w:r>
    </w:p>
    <w:p w:rsidR="00DD436A" w:rsidRDefault="00DD436A" w:rsidP="00D84E86">
      <w:pPr>
        <w:spacing w:line="360" w:lineRule="auto"/>
        <w:jc w:val="both"/>
        <w:rPr>
          <w:sz w:val="24"/>
          <w:szCs w:val="24"/>
        </w:rPr>
      </w:pPr>
      <w:r w:rsidRPr="00D84E86">
        <w:rPr>
          <w:sz w:val="24"/>
          <w:szCs w:val="24"/>
        </w:rPr>
        <w:t>The Online Parking Place Reservation System is a digital solution aimed at streamlining the process of reserving parking spots in crowded urban areas. This system allows users to conveniently book parking spaces in advance through an online platform, reducing the hassle of searching for parking upon arrival. The key features of this system include real-time availability updates, secure payment options, and customizable reservation settings. By leveraging technology, this system enhances the efficiency of parking management and improves the overall parking experience for users.</w:t>
      </w:r>
    </w:p>
    <w:p w:rsidR="00D84E86" w:rsidRPr="00D84E86" w:rsidRDefault="00D84E86" w:rsidP="00DD436A">
      <w:pPr>
        <w:jc w:val="both"/>
        <w:rPr>
          <w:sz w:val="24"/>
          <w:szCs w:val="24"/>
        </w:rPr>
      </w:pPr>
    </w:p>
    <w:p w:rsidR="00D84E86" w:rsidRDefault="0099048D" w:rsidP="00D84E86">
      <w:pPr>
        <w:pStyle w:val="BodyText"/>
        <w:spacing w:before="39"/>
        <w:rPr>
          <w:sz w:val="24"/>
          <w:szCs w:val="24"/>
        </w:rPr>
      </w:pPr>
      <w:r w:rsidRPr="0099048D">
        <w:rPr>
          <w:noProof/>
          <w:sz w:val="24"/>
          <w:szCs w:val="24"/>
          <w:lang w:val="en-IN" w:eastAsia="en-IN"/>
        </w:rPr>
        <w:pict>
          <v:rect id="Rectangle 2" o:spid="_x0000_s1028" style="position:absolute;left:0;text-align:left;margin-left:58.3pt;margin-top:16.45pt;width:478.8pt;height:.5pt;z-index:-15728128;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" fillcolor="black" stroked="f">
            <w10:wrap type="topAndBottom" anchorx="page"/>
          </v:rect>
        </w:pict>
      </w:r>
      <w:r w:rsidR="00456830" w:rsidRPr="00D84E86">
        <w:rPr>
          <w:b/>
          <w:sz w:val="24"/>
          <w:szCs w:val="24"/>
        </w:rPr>
        <w:t>Keywords:</w:t>
      </w:r>
      <w:r w:rsidR="00DD436A" w:rsidRPr="00D84E86">
        <w:rPr>
          <w:sz w:val="24"/>
          <w:szCs w:val="24"/>
        </w:rPr>
        <w:t>Parking Reservation,Digital Solution,Urban Mobility</w:t>
      </w:r>
    </w:p>
    <w:p w:rsidR="00D84E86" w:rsidRPr="00D84E86" w:rsidRDefault="00D84E86">
      <w:pPr>
        <w:pStyle w:val="BodyText"/>
        <w:spacing w:before="39"/>
        <w:rPr>
          <w:sz w:val="24"/>
          <w:szCs w:val="24"/>
        </w:rPr>
      </w:pPr>
    </w:p>
    <w:p w:rsidR="001248AE" w:rsidRPr="00D84E86" w:rsidRDefault="00456830">
      <w:pPr>
        <w:pStyle w:val="Heading1"/>
        <w:numPr>
          <w:ilvl w:val="0"/>
          <w:numId w:val="2"/>
        </w:numPr>
        <w:tabs>
          <w:tab w:val="left" w:pos="496"/>
        </w:tabs>
        <w:spacing w:before="8"/>
        <w:jc w:val="both"/>
      </w:pPr>
      <w:r w:rsidRPr="00D84E86">
        <w:t>INTRODUCTION</w:t>
      </w:r>
    </w:p>
    <w:p w:rsidR="00DD436A" w:rsidRPr="00D84E86" w:rsidRDefault="00DD436A" w:rsidP="00DD436A">
      <w:pPr>
        <w:pStyle w:val="BodyText"/>
        <w:spacing w:line="364" w:lineRule="auto"/>
        <w:ind w:left="134" w:right="106"/>
        <w:rPr>
          <w:sz w:val="24"/>
          <w:szCs w:val="24"/>
        </w:rPr>
      </w:pPr>
      <w:r w:rsidRPr="00D84E86">
        <w:rPr>
          <w:sz w:val="24"/>
          <w:szCs w:val="24"/>
        </w:rPr>
        <w:t>Intoday'sfast-pacedurban environments, finding parking canbe a major source offrustration andwasted time. The Online Parking Place Reservation System addresses this challenge by offering a user-friendlydigitalsolution.Thissystemrevolutionizesthewayindividualssecureparkingspacesincrowded city areas. By enabling users to reserve parking spots in advance through an online platform, iteliminates the stress of searching for parking upon arrival. Key features such as real-time availabilityupdates, secure payment options, and customizable reservation settings enhance user convenience andsatisfaction.Moreover,thissystemcontributestoimprovingurbanmobility byoptimizingparkingmanagement processes.By leveraging technology,it notonly streamlines the reservation processbutalsoenhancesoverallefficiency,makingparkingmoreaccessibleandmanageableforurbanresidentsandvisitorsalike.WithParkingReservation,DigitalSolution,andUrbanMobilityasitscorepillars,thisprojectaimstotransformtheparkingexperience inurbansettings.</w:t>
      </w:r>
    </w:p>
    <w:p w:rsidR="001248AE" w:rsidRPr="00D84E86" w:rsidRDefault="001248AE">
      <w:pPr>
        <w:pStyle w:val="BodyText"/>
        <w:spacing w:before="81" w:line="276" w:lineRule="auto"/>
        <w:ind w:right="130"/>
        <w:rPr>
          <w:sz w:val="24"/>
          <w:szCs w:val="24"/>
        </w:rPr>
      </w:pPr>
    </w:p>
    <w:p w:rsidR="001248AE" w:rsidRPr="00D84E86" w:rsidRDefault="00DD436A">
      <w:pPr>
        <w:pStyle w:val="Heading1"/>
        <w:numPr>
          <w:ilvl w:val="0"/>
          <w:numId w:val="2"/>
        </w:numPr>
        <w:tabs>
          <w:tab w:val="left" w:pos="496"/>
        </w:tabs>
        <w:spacing w:before="42"/>
        <w:jc w:val="both"/>
      </w:pPr>
      <w:r w:rsidRPr="00D84E86">
        <w:t>LITERATURE SURVEY</w:t>
      </w:r>
    </w:p>
    <w:p w:rsidR="001248AE" w:rsidRPr="00D84E86" w:rsidRDefault="001248AE">
      <w:pPr>
        <w:spacing w:line="276" w:lineRule="auto"/>
        <w:rPr>
          <w:sz w:val="24"/>
          <w:szCs w:val="24"/>
        </w:rPr>
      </w:pPr>
    </w:p>
    <w:p w:rsidR="00DD436A" w:rsidRPr="00D84E86" w:rsidRDefault="00DD436A" w:rsidP="00B1573C">
      <w:pPr>
        <w:pStyle w:val="Heading2"/>
        <w:spacing w:before="94"/>
        <w:ind w:left="0"/>
        <w:rPr>
          <w:sz w:val="24"/>
          <w:szCs w:val="24"/>
        </w:rPr>
      </w:pPr>
      <w:r w:rsidRPr="00D84E86">
        <w:rPr>
          <w:sz w:val="24"/>
          <w:szCs w:val="24"/>
        </w:rPr>
        <w:t>RelatedWork:</w:t>
      </w:r>
    </w:p>
    <w:p w:rsidR="00DD436A" w:rsidRPr="00D84E86" w:rsidRDefault="00DD436A" w:rsidP="00DD436A">
      <w:pPr>
        <w:pStyle w:val="BodyText"/>
        <w:spacing w:before="9"/>
        <w:rPr>
          <w:b/>
          <w:sz w:val="24"/>
          <w:szCs w:val="24"/>
        </w:rPr>
      </w:pPr>
    </w:p>
    <w:p w:rsidR="00DD436A" w:rsidRPr="00D84E86" w:rsidRDefault="00DD436A" w:rsidP="000F78C9">
      <w:pPr>
        <w:pStyle w:val="ListParagraph"/>
        <w:numPr>
          <w:ilvl w:val="0"/>
          <w:numId w:val="3"/>
        </w:numPr>
        <w:tabs>
          <w:tab w:val="left" w:pos="346"/>
        </w:tabs>
        <w:spacing w:before="1" w:line="364" w:lineRule="auto"/>
        <w:ind w:right="116" w:firstLine="0"/>
        <w:rPr>
          <w:b/>
          <w:sz w:val="24"/>
          <w:szCs w:val="24"/>
        </w:rPr>
      </w:pPr>
      <w:r w:rsidRPr="00D84E86">
        <w:rPr>
          <w:b/>
          <w:sz w:val="24"/>
          <w:szCs w:val="24"/>
        </w:rPr>
        <w:t>2020-Shrestha&amp;Sharma,AReviewonParkingReservationSystemUsingInternetofThings(IoT)</w:t>
      </w:r>
    </w:p>
    <w:p w:rsidR="00DD436A" w:rsidRPr="00D84E86" w:rsidRDefault="00DD436A" w:rsidP="00DD436A">
      <w:pPr>
        <w:pStyle w:val="BodyText"/>
        <w:spacing w:line="364" w:lineRule="auto"/>
        <w:ind w:left="105" w:right="109"/>
        <w:rPr>
          <w:sz w:val="24"/>
          <w:szCs w:val="24"/>
        </w:rPr>
      </w:pPr>
      <w:r w:rsidRPr="00D84E86">
        <w:rPr>
          <w:b/>
          <w:sz w:val="24"/>
          <w:szCs w:val="24"/>
        </w:rPr>
        <w:t>Summary:</w:t>
      </w:r>
      <w:r w:rsidRPr="00D84E86">
        <w:rPr>
          <w:sz w:val="24"/>
          <w:szCs w:val="24"/>
        </w:rPr>
        <w:t>ShresthaandSharmaconductedacomprehensivereviewfocusingontheintegrationofInternet of Things (IoT) technology in parking reservation systems. They explore various IoT-</w:t>
      </w:r>
      <w:r w:rsidRPr="00D84E86">
        <w:rPr>
          <w:sz w:val="24"/>
          <w:szCs w:val="24"/>
        </w:rPr>
        <w:lastRenderedPageBreak/>
        <w:t>basedapproachesaimedatenhancingparkingmanagementefficiency,includingsensor-basedmonitoring,real-time data processing, and smart decision-making algorithms. The review discusses the potentialbenefits of IoT-enabled parking systems, such as improved resource utilization, reduced congestion, andenhanceduserexperience.Additionally,theauthorshighlightchallengesandfutureresearchdirectionsin this field, emphasizing the importance of scalability, interoperability, and data privacy in IoT-drivenparkingsolutions.</w:t>
      </w:r>
    </w:p>
    <w:p w:rsidR="00DD436A" w:rsidRPr="00D84E86" w:rsidRDefault="00DD436A" w:rsidP="00DD436A">
      <w:pPr>
        <w:pStyle w:val="BodyText"/>
        <w:spacing w:before="6"/>
        <w:rPr>
          <w:sz w:val="24"/>
          <w:szCs w:val="24"/>
        </w:rPr>
      </w:pPr>
    </w:p>
    <w:p w:rsidR="00DD436A" w:rsidRPr="00D84E86" w:rsidRDefault="00DD436A" w:rsidP="00DD436A">
      <w:pPr>
        <w:pStyle w:val="Heading2"/>
        <w:tabs>
          <w:tab w:val="left" w:pos="363"/>
        </w:tabs>
        <w:spacing w:before="0" w:line="364" w:lineRule="auto"/>
        <w:ind w:left="0" w:right="119"/>
        <w:rPr>
          <w:sz w:val="24"/>
          <w:szCs w:val="24"/>
        </w:rPr>
        <w:sectPr w:rsidR="00DD436A" w:rsidRPr="00D84E86">
          <w:footerReference w:type="default" r:id="rId7"/>
          <w:type w:val="continuous"/>
          <w:pgSz w:w="11910" w:h="16840"/>
          <w:pgMar w:top="1660" w:right="1060" w:bottom="460" w:left="1060" w:header="150" w:footer="265" w:gutter="0"/>
          <w:pgNumType w:start="25"/>
          <w:cols w:space="720"/>
        </w:sectPr>
      </w:pPr>
    </w:p>
    <w:p w:rsidR="00DD436A" w:rsidRPr="00D84E86" w:rsidRDefault="00DD436A" w:rsidP="00DD436A">
      <w:pPr>
        <w:pStyle w:val="Heading2"/>
        <w:tabs>
          <w:tab w:val="left" w:pos="363"/>
        </w:tabs>
        <w:spacing w:before="0" w:line="364" w:lineRule="auto"/>
        <w:ind w:left="-136" w:right="119"/>
        <w:rPr>
          <w:sz w:val="24"/>
          <w:szCs w:val="24"/>
        </w:rPr>
      </w:pPr>
      <w:r w:rsidRPr="00D84E86">
        <w:rPr>
          <w:sz w:val="24"/>
          <w:szCs w:val="24"/>
        </w:rPr>
        <w:lastRenderedPageBreak/>
        <w:t xml:space="preserve">    2.2019-Loureiro,Teixeira,&amp;MartinsTitle:AReviewonSmartParkingSolutionsforSmartCities</w:t>
      </w:r>
    </w:p>
    <w:p w:rsidR="00DD436A" w:rsidRPr="00D84E86" w:rsidRDefault="00DD436A" w:rsidP="00DD436A">
      <w:pPr>
        <w:pStyle w:val="BodyText"/>
        <w:spacing w:before="2"/>
        <w:rPr>
          <w:b/>
          <w:sz w:val="24"/>
          <w:szCs w:val="24"/>
        </w:rPr>
      </w:pPr>
    </w:p>
    <w:p w:rsidR="00DD436A" w:rsidRPr="00D84E86" w:rsidRDefault="00DD436A" w:rsidP="00DD436A">
      <w:pPr>
        <w:pStyle w:val="BodyText"/>
        <w:spacing w:line="364" w:lineRule="auto"/>
        <w:ind w:left="105" w:right="112"/>
        <w:rPr>
          <w:sz w:val="24"/>
          <w:szCs w:val="24"/>
        </w:rPr>
      </w:pPr>
      <w:r w:rsidRPr="00D84E86">
        <w:rPr>
          <w:b/>
          <w:sz w:val="24"/>
          <w:szCs w:val="24"/>
        </w:rPr>
        <w:t>Summary:</w:t>
      </w:r>
      <w:r w:rsidRPr="00D84E86">
        <w:rPr>
          <w:sz w:val="24"/>
          <w:szCs w:val="24"/>
        </w:rPr>
        <w:t>Loureiro,Teixeira,andMartinsprovideacomprehensiveoverviewofsmartparkingsolutions tailored for smart cities. They discuss various technologies and strategies, including sensornetworks,dataanalytics,andmobileapplications,aimedatoptimizingparkingmanagementandenhancingurbanmobility.Thereviewexaminescasestudiesandimplementationchallenges,emphasizingtheimportanceofinteroperability,scalability,anduseracceptanceinsmartparkingdeployments. The authors also discuss the potential impact of smart parking on traffic flow, air quality,andoverallurbansustainability,highlighting itsroleinshaping futureurbanlandscapes.</w:t>
      </w:r>
    </w:p>
    <w:p w:rsidR="00DD436A" w:rsidRPr="00D84E86" w:rsidRDefault="00DD436A" w:rsidP="00DD436A">
      <w:pPr>
        <w:pStyle w:val="BodyText"/>
        <w:spacing w:before="5"/>
        <w:rPr>
          <w:sz w:val="24"/>
          <w:szCs w:val="24"/>
        </w:rPr>
      </w:pPr>
    </w:p>
    <w:p w:rsidR="00DD436A" w:rsidRPr="00D84E86" w:rsidRDefault="00DD436A" w:rsidP="00DD436A">
      <w:pPr>
        <w:pStyle w:val="Heading2"/>
        <w:rPr>
          <w:sz w:val="24"/>
          <w:szCs w:val="24"/>
        </w:rPr>
      </w:pPr>
      <w:r w:rsidRPr="00D84E86">
        <w:rPr>
          <w:sz w:val="24"/>
          <w:szCs w:val="24"/>
        </w:rPr>
        <w:t>3.2018-Zhang,Liu,Guo,&amp;Tian,SmartParkingSolutionsintheEraofIoT:ASurvey</w:t>
      </w:r>
    </w:p>
    <w:p w:rsidR="00DD436A" w:rsidRPr="00D84E86" w:rsidRDefault="00DD436A" w:rsidP="00DD436A">
      <w:pPr>
        <w:pStyle w:val="BodyText"/>
        <w:spacing w:before="5"/>
        <w:rPr>
          <w:b/>
          <w:sz w:val="24"/>
          <w:szCs w:val="24"/>
        </w:rPr>
      </w:pPr>
    </w:p>
    <w:p w:rsidR="00DD436A" w:rsidRPr="00D84E86" w:rsidRDefault="00DD436A" w:rsidP="00DD436A">
      <w:pPr>
        <w:spacing w:line="367" w:lineRule="auto"/>
        <w:ind w:left="105" w:right="174"/>
        <w:rPr>
          <w:sz w:val="24"/>
          <w:szCs w:val="24"/>
        </w:rPr>
      </w:pPr>
      <w:r w:rsidRPr="00D84E86">
        <w:rPr>
          <w:b/>
          <w:sz w:val="24"/>
          <w:szCs w:val="24"/>
        </w:rPr>
        <w:t>Summary:</w:t>
      </w:r>
      <w:r w:rsidRPr="00D84E86">
        <w:rPr>
          <w:sz w:val="24"/>
          <w:szCs w:val="24"/>
        </w:rPr>
        <w:t>Zhangetal.presentacomprehensivesurveyofsmartparkingsolutionsleveragingInternetofThings(IoT)technologies.TheyreviewvariousIoT-basedapproaches,suchassensornetworks,dataanalytics,andcloudcomputing,aimedat improving parkingavailabilityandefficiency.</w:t>
      </w:r>
    </w:p>
    <w:p w:rsidR="00DD436A" w:rsidRPr="00D84E86" w:rsidRDefault="00DD436A" w:rsidP="00DD436A">
      <w:pPr>
        <w:pStyle w:val="BodyText"/>
        <w:spacing w:line="364" w:lineRule="auto"/>
        <w:ind w:left="105" w:right="108"/>
        <w:rPr>
          <w:sz w:val="24"/>
          <w:szCs w:val="24"/>
        </w:rPr>
      </w:pPr>
      <w:r w:rsidRPr="00D84E86">
        <w:rPr>
          <w:sz w:val="24"/>
          <w:szCs w:val="24"/>
        </w:rPr>
        <w:t>The survey discusses key challenges, including sensor deployment, data privacy, and integration withexisting infrastructure, while also highlighting emerging trends and future research directions in IoT-driven parkingsystems.</w:t>
      </w:r>
    </w:p>
    <w:p w:rsidR="00DD436A" w:rsidRPr="00D84E86" w:rsidRDefault="00DD436A" w:rsidP="00DD436A">
      <w:pPr>
        <w:pStyle w:val="BodyText"/>
        <w:spacing w:before="2"/>
        <w:rPr>
          <w:sz w:val="24"/>
          <w:szCs w:val="24"/>
        </w:rPr>
      </w:pPr>
    </w:p>
    <w:p w:rsidR="00DD436A" w:rsidRPr="00D84E86" w:rsidRDefault="00DD436A" w:rsidP="00DD436A">
      <w:pPr>
        <w:pStyle w:val="Heading2"/>
        <w:numPr>
          <w:ilvl w:val="0"/>
          <w:numId w:val="5"/>
        </w:numPr>
        <w:tabs>
          <w:tab w:val="left" w:pos="340"/>
        </w:tabs>
        <w:spacing w:before="0"/>
        <w:ind w:hanging="235"/>
        <w:rPr>
          <w:sz w:val="24"/>
          <w:szCs w:val="24"/>
        </w:rPr>
      </w:pPr>
      <w:r w:rsidRPr="00D84E86">
        <w:rPr>
          <w:sz w:val="24"/>
          <w:szCs w:val="24"/>
        </w:rPr>
        <w:t>2017-Nasri&amp;BenMessaoud,ASurveyonSmartParking:TechnologiesandApplications</w:t>
      </w:r>
    </w:p>
    <w:p w:rsidR="00DD436A" w:rsidRPr="00D84E86" w:rsidRDefault="00DD436A" w:rsidP="00DD436A">
      <w:pPr>
        <w:pStyle w:val="BodyText"/>
        <w:spacing w:before="2"/>
        <w:rPr>
          <w:b/>
          <w:sz w:val="24"/>
          <w:szCs w:val="24"/>
        </w:rPr>
      </w:pPr>
    </w:p>
    <w:p w:rsidR="00DD436A" w:rsidRPr="00D84E86" w:rsidRDefault="00DD436A" w:rsidP="00DD436A">
      <w:pPr>
        <w:pStyle w:val="BodyText"/>
        <w:spacing w:before="1" w:line="364" w:lineRule="auto"/>
        <w:ind w:left="105" w:right="110"/>
        <w:rPr>
          <w:sz w:val="24"/>
          <w:szCs w:val="24"/>
        </w:rPr>
      </w:pPr>
      <w:r w:rsidRPr="00D84E86">
        <w:rPr>
          <w:b/>
          <w:sz w:val="24"/>
          <w:szCs w:val="24"/>
        </w:rPr>
        <w:t>Summary:</w:t>
      </w:r>
      <w:r w:rsidRPr="00D84E86">
        <w:rPr>
          <w:sz w:val="24"/>
          <w:szCs w:val="24"/>
        </w:rPr>
        <w:t>NasriandBenMessaoudprovideasurveyonsmartparkingtechnologiesandtheirapplications. They discuss various sensor-based systems, wireless communication protocols, and dataanalyticstechniquesemployedinsmartparkingsolutions.Thesurveyexploreschallengessuchassensoraccuracy,scalability,andcost-effectiveness,whilealsohighlightingthepotentialbenefitsofsmart parking in terms of reducing traffic congestion, enhancing user experience, and improving urbansustainability.</w:t>
      </w:r>
    </w:p>
    <w:p w:rsidR="00B1573C" w:rsidRPr="00D84E86" w:rsidRDefault="00B1573C" w:rsidP="00DD436A">
      <w:pPr>
        <w:pStyle w:val="BodyText"/>
        <w:spacing w:before="1" w:line="364" w:lineRule="auto"/>
        <w:ind w:left="105" w:right="110"/>
        <w:rPr>
          <w:sz w:val="24"/>
          <w:szCs w:val="24"/>
        </w:rPr>
      </w:pPr>
    </w:p>
    <w:p w:rsidR="00B1573C" w:rsidRPr="00D84E86" w:rsidRDefault="00B1573C" w:rsidP="00B1573C">
      <w:pPr>
        <w:pStyle w:val="Heading2"/>
        <w:numPr>
          <w:ilvl w:val="0"/>
          <w:numId w:val="5"/>
        </w:numPr>
        <w:tabs>
          <w:tab w:val="left" w:pos="340"/>
        </w:tabs>
        <w:spacing w:before="0"/>
        <w:ind w:hanging="235"/>
        <w:rPr>
          <w:sz w:val="24"/>
          <w:szCs w:val="24"/>
        </w:rPr>
      </w:pPr>
      <w:r w:rsidRPr="00D84E86">
        <w:rPr>
          <w:sz w:val="24"/>
          <w:szCs w:val="24"/>
        </w:rPr>
        <w:t>2016-Bhagat,Khamitkar,Sutar,&amp;Malunjkar,SmartParkingSystem:AReview</w:t>
      </w:r>
    </w:p>
    <w:p w:rsidR="00B1573C" w:rsidRPr="00D84E86" w:rsidRDefault="00B1573C" w:rsidP="00B1573C">
      <w:pPr>
        <w:pStyle w:val="BodyText"/>
        <w:spacing w:before="3"/>
        <w:rPr>
          <w:b/>
          <w:sz w:val="24"/>
          <w:szCs w:val="24"/>
        </w:rPr>
      </w:pPr>
    </w:p>
    <w:p w:rsidR="00B1573C" w:rsidRPr="00D84E86" w:rsidRDefault="00B1573C" w:rsidP="00B1573C">
      <w:pPr>
        <w:pStyle w:val="BodyText"/>
        <w:spacing w:line="364" w:lineRule="auto"/>
        <w:ind w:left="105" w:right="106"/>
        <w:rPr>
          <w:sz w:val="24"/>
          <w:szCs w:val="24"/>
        </w:rPr>
      </w:pPr>
      <w:r w:rsidRPr="00D84E86">
        <w:rPr>
          <w:b/>
          <w:sz w:val="24"/>
          <w:szCs w:val="24"/>
        </w:rPr>
        <w:t>Summary:</w:t>
      </w:r>
      <w:r w:rsidRPr="00D84E86">
        <w:rPr>
          <w:sz w:val="24"/>
          <w:szCs w:val="24"/>
        </w:rPr>
        <w:t>Bhagat et al. present a review focusing on smart parking systems and their functionalities.Theydiscussvarioustechnologies,includingsensornetworks,mobileapplications,andcloudcomputing, used in smart parking deployments. The review examines the benefits of smart parkingsystems in terms of reducing parking search time, optimizing space utilization, and improving overallurbanmobility.Additionally,theauthorsdiscusschallengessuchascost,scalability,andinteroperability,alongwithpotentialsolutionsandfutureresearchdirectionsinthisdomain.</w:t>
      </w:r>
    </w:p>
    <w:p w:rsidR="00DD436A" w:rsidRPr="00D84E86" w:rsidRDefault="00DD436A" w:rsidP="00DD436A">
      <w:pPr>
        <w:pStyle w:val="Heading1"/>
        <w:tabs>
          <w:tab w:val="left" w:pos="496"/>
        </w:tabs>
        <w:spacing w:before="41"/>
        <w:ind w:left="134" w:firstLine="0"/>
      </w:pPr>
    </w:p>
    <w:p w:rsidR="00B1573C" w:rsidRPr="00D84E86" w:rsidRDefault="00B1573C" w:rsidP="00B1573C">
      <w:pPr>
        <w:pStyle w:val="Heading2"/>
        <w:numPr>
          <w:ilvl w:val="1"/>
          <w:numId w:val="6"/>
        </w:numPr>
        <w:tabs>
          <w:tab w:val="left" w:pos="456"/>
        </w:tabs>
        <w:spacing w:before="0"/>
        <w:ind w:left="105" w:hanging="351"/>
        <w:rPr>
          <w:sz w:val="24"/>
          <w:szCs w:val="24"/>
        </w:rPr>
      </w:pPr>
      <w:r w:rsidRPr="00D84E86">
        <w:rPr>
          <w:sz w:val="24"/>
          <w:szCs w:val="24"/>
        </w:rPr>
        <w:t>3.PROPOSEDSYSTEM</w:t>
      </w:r>
    </w:p>
    <w:p w:rsidR="00B1573C" w:rsidRPr="00D84E86" w:rsidRDefault="00B1573C" w:rsidP="00B1573C">
      <w:pPr>
        <w:pStyle w:val="BodyText"/>
        <w:spacing w:before="135" w:line="364" w:lineRule="auto"/>
        <w:ind w:left="105" w:right="112"/>
        <w:rPr>
          <w:sz w:val="24"/>
          <w:szCs w:val="24"/>
        </w:rPr>
      </w:pPr>
      <w:r w:rsidRPr="00D84E86">
        <w:rPr>
          <w:color w:val="0D0D0D"/>
          <w:sz w:val="24"/>
          <w:szCs w:val="24"/>
        </w:rPr>
        <w:t>TheproposedOnlineParkingPlaceReservationSystemisdesignedtorevolutionizetheparkingexperience in crowded urban areas. It offers users the ability to reserve parking spots convenientlythroughanonlineplatform,therebyreducingthestressandtimespentsearchingforparkinguponarrival. Key features of the system include real-time availability updates, secure payment options, andcustomizable reservation settings, providing users with flexibility and peace of mind. By leveragingtechnology, this system aims to enhance parking management efficiency and improve overall urbanmobility.</w:t>
      </w:r>
    </w:p>
    <w:p w:rsidR="00B1573C" w:rsidRPr="00D84E86" w:rsidRDefault="00B1573C" w:rsidP="00B1573C">
      <w:pPr>
        <w:pStyle w:val="BodyText"/>
        <w:spacing w:before="8"/>
        <w:rPr>
          <w:sz w:val="24"/>
          <w:szCs w:val="24"/>
        </w:rPr>
      </w:pPr>
    </w:p>
    <w:p w:rsidR="00DD436A" w:rsidRPr="00D84E86" w:rsidRDefault="00DD436A" w:rsidP="00DD436A">
      <w:pPr>
        <w:pStyle w:val="Heading1"/>
        <w:tabs>
          <w:tab w:val="left" w:pos="496"/>
        </w:tabs>
        <w:spacing w:before="41"/>
        <w:ind w:left="134" w:firstLine="0"/>
      </w:pPr>
    </w:p>
    <w:p w:rsidR="00DD436A" w:rsidRPr="00D84E86" w:rsidRDefault="00DD436A" w:rsidP="00DD436A">
      <w:pPr>
        <w:pStyle w:val="Heading1"/>
        <w:tabs>
          <w:tab w:val="left" w:pos="496"/>
        </w:tabs>
        <w:spacing w:before="41"/>
        <w:ind w:left="134" w:firstLine="0"/>
      </w:pPr>
    </w:p>
    <w:p w:rsidR="00DD436A" w:rsidRPr="00D84E86" w:rsidRDefault="00DD436A" w:rsidP="00DD436A">
      <w:pPr>
        <w:pStyle w:val="Heading1"/>
        <w:tabs>
          <w:tab w:val="left" w:pos="496"/>
        </w:tabs>
        <w:spacing w:before="41"/>
        <w:ind w:left="134" w:firstLine="0"/>
      </w:pPr>
    </w:p>
    <w:p w:rsidR="00B1573C" w:rsidRPr="00D84E86" w:rsidRDefault="00B1573C" w:rsidP="00B1573C">
      <w:pPr>
        <w:pStyle w:val="Heading1"/>
        <w:tabs>
          <w:tab w:val="left" w:pos="496"/>
        </w:tabs>
        <w:spacing w:before="111" w:after="83"/>
        <w:ind w:left="134" w:firstLine="0"/>
      </w:pPr>
      <w:r w:rsidRPr="00D84E86">
        <w:t>4.RESULTS</w:t>
      </w:r>
    </w:p>
    <w:p w:rsidR="00DD436A" w:rsidRPr="00D84E86" w:rsidRDefault="00DD436A" w:rsidP="00DD436A">
      <w:pPr>
        <w:pStyle w:val="Heading1"/>
        <w:tabs>
          <w:tab w:val="left" w:pos="496"/>
        </w:tabs>
        <w:spacing w:before="41"/>
        <w:ind w:left="134" w:firstLine="0"/>
      </w:pPr>
    </w:p>
    <w:p w:rsidR="00DD436A" w:rsidRPr="00D84E86" w:rsidRDefault="00B1573C" w:rsidP="00DD436A">
      <w:pPr>
        <w:pStyle w:val="Heading1"/>
        <w:tabs>
          <w:tab w:val="left" w:pos="496"/>
        </w:tabs>
        <w:spacing w:before="41"/>
        <w:ind w:left="134" w:firstLine="0"/>
      </w:pPr>
      <w:r w:rsidRPr="00D84E86">
        <w:rPr>
          <w:noProof/>
        </w:rPr>
        <w:drawing>
          <wp:anchor distT="0" distB="0" distL="0" distR="0" simplePos="0" relativeHeight="251658752" behindDoc="0" locked="0" layoutInCell="1" allowOverlap="1">
            <wp:simplePos x="0" y="0"/>
            <wp:positionH relativeFrom="page">
              <wp:posOffset>755374</wp:posOffset>
            </wp:positionH>
            <wp:positionV relativeFrom="paragraph">
              <wp:posOffset>213194</wp:posOffset>
            </wp:positionV>
            <wp:extent cx="5756744" cy="3108960"/>
            <wp:effectExtent l="0" t="0" r="0" b="0"/>
            <wp:wrapTopAndBottom/>
            <wp:docPr id="49" name="image25.jpeg" descr="D:\VINAY\2023-2024\MARCH\ONLINE PARKING RESERVATION SYSTEM\SCREENSHOTS\userViewConfirmation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image25.jpeg"/>
                    <pic:cNvPicPr/>
                  </pic:nvPicPr>
                  <pic:blipFill>
                    <a:blip r:embed="rId8" cstate="print"/>
                    <a:stretch>
                      <a:fillRect/>
                    </a:stretch>
                  </pic:blipFill>
                  <pic:spPr>
                    <a:xfrm>
                      <a:off x="0" y="0"/>
                      <a:ext cx="5760493" cy="3112389"/>
                    </a:xfrm>
                    <a:prstGeom prst="rect">
                      <a:avLst/>
                    </a:prstGeom>
                  </pic:spPr>
                </pic:pic>
              </a:graphicData>
            </a:graphic>
          </wp:anchor>
        </w:drawing>
      </w:r>
    </w:p>
    <w:p w:rsidR="00DD436A" w:rsidRPr="00D84E86" w:rsidRDefault="00DD436A" w:rsidP="00DD436A">
      <w:pPr>
        <w:pStyle w:val="Heading1"/>
        <w:tabs>
          <w:tab w:val="left" w:pos="496"/>
        </w:tabs>
        <w:spacing w:before="41"/>
        <w:ind w:left="134" w:firstLine="0"/>
      </w:pPr>
    </w:p>
    <w:p w:rsidR="00B1573C" w:rsidRPr="00D84E86" w:rsidRDefault="00B1573C" w:rsidP="00B1573C">
      <w:pPr>
        <w:tabs>
          <w:tab w:val="left" w:pos="496"/>
        </w:tabs>
        <w:ind w:left="134"/>
        <w:rPr>
          <w:b/>
          <w:sz w:val="24"/>
          <w:szCs w:val="24"/>
        </w:rPr>
      </w:pPr>
      <w:r w:rsidRPr="00D84E86">
        <w:rPr>
          <w:sz w:val="24"/>
          <w:szCs w:val="24"/>
        </w:rPr>
        <w:t>5.</w:t>
      </w:r>
      <w:r w:rsidRPr="00D84E86">
        <w:rPr>
          <w:b/>
          <w:sz w:val="24"/>
          <w:szCs w:val="24"/>
        </w:rPr>
        <w:t>CONCLUSION</w:t>
      </w:r>
    </w:p>
    <w:p w:rsidR="00DD436A" w:rsidRPr="00D84E86" w:rsidRDefault="00DD436A" w:rsidP="00DD436A">
      <w:pPr>
        <w:pStyle w:val="Heading1"/>
        <w:tabs>
          <w:tab w:val="left" w:pos="496"/>
        </w:tabs>
        <w:spacing w:before="41"/>
        <w:ind w:left="134" w:firstLine="0"/>
      </w:pPr>
    </w:p>
    <w:p w:rsidR="00DD436A" w:rsidRPr="00D84E86" w:rsidRDefault="00B1573C" w:rsidP="00DD436A">
      <w:pPr>
        <w:pStyle w:val="Heading1"/>
        <w:tabs>
          <w:tab w:val="left" w:pos="496"/>
        </w:tabs>
        <w:spacing w:before="41"/>
        <w:ind w:left="134" w:firstLine="0"/>
        <w:rPr>
          <w:b w:val="0"/>
        </w:rPr>
      </w:pPr>
      <w:r w:rsidRPr="00D84E86">
        <w:rPr>
          <w:b w:val="0"/>
        </w:rPr>
        <w:t>The Online Parking Place Reservation System offers a timely solution to the challenges of parking incrowdedurbanareas.Byintegratingadvancedtechnologyanduser-friendlyfeatures,itenhancesconvenience, efficiency, and overall urban mobility. This system represents a significant step towardstransformingtheparkingexperience,makingitmoreaccessible,manageable,andstress-freeforresidents and visitors alike.</w:t>
      </w:r>
    </w:p>
    <w:p w:rsidR="00DD436A" w:rsidRPr="00D84E86" w:rsidRDefault="00DD436A" w:rsidP="00DD436A">
      <w:pPr>
        <w:pStyle w:val="Heading1"/>
        <w:tabs>
          <w:tab w:val="left" w:pos="496"/>
        </w:tabs>
        <w:spacing w:before="41"/>
        <w:ind w:left="134" w:firstLine="0"/>
        <w:rPr>
          <w:b w:val="0"/>
        </w:rPr>
      </w:pPr>
    </w:p>
    <w:p w:rsidR="00DD436A" w:rsidRPr="00D84E86" w:rsidRDefault="00B1573C" w:rsidP="00DD436A">
      <w:pPr>
        <w:pStyle w:val="Heading1"/>
        <w:tabs>
          <w:tab w:val="left" w:pos="496"/>
        </w:tabs>
        <w:spacing w:before="41"/>
        <w:ind w:left="134" w:firstLine="0"/>
      </w:pPr>
      <w:r w:rsidRPr="00D84E86">
        <w:rPr>
          <w:b w:val="0"/>
        </w:rPr>
        <w:t>6.</w:t>
      </w:r>
      <w:r w:rsidRPr="00D84E86">
        <w:t>FUTURE ENHACEMENT</w:t>
      </w:r>
    </w:p>
    <w:p w:rsidR="00B1573C" w:rsidRPr="00D84E86" w:rsidRDefault="00B1573C" w:rsidP="00B1573C">
      <w:pPr>
        <w:pStyle w:val="BodyText"/>
        <w:spacing w:before="91" w:line="364" w:lineRule="auto"/>
        <w:ind w:left="455" w:right="113"/>
        <w:rPr>
          <w:sz w:val="24"/>
          <w:szCs w:val="24"/>
        </w:rPr>
      </w:pPr>
      <w:r w:rsidRPr="00D84E86">
        <w:rPr>
          <w:sz w:val="24"/>
          <w:szCs w:val="24"/>
        </w:rPr>
        <w:t>FutureenhancementsfortheOnlineParkingPlaceReservationSystemcouldincludeintegrationwithI</w:t>
      </w:r>
      <w:r w:rsidRPr="00D84E86">
        <w:rPr>
          <w:sz w:val="24"/>
          <w:szCs w:val="24"/>
        </w:rPr>
        <w:lastRenderedPageBreak/>
        <w:t>oTsensorsforreal-timeparkingspacemonitoring,implementationofAIalgorithmsforpredictive parking availability analysis, and expansion of the platform to include additional featuressuchasnavigationassistancetothereservedparkingspot.Theseadvancementswouldfurtheroptimizeuserexperienceandcontributetomoreefficienturbanparkingmanagement.</w:t>
      </w:r>
    </w:p>
    <w:p w:rsidR="00DD436A" w:rsidRPr="00D84E86" w:rsidRDefault="00DD436A" w:rsidP="00DD436A">
      <w:pPr>
        <w:pStyle w:val="Heading1"/>
        <w:tabs>
          <w:tab w:val="left" w:pos="496"/>
        </w:tabs>
        <w:spacing w:before="41"/>
        <w:ind w:left="134" w:firstLine="0"/>
        <w:rPr>
          <w:b w:val="0"/>
        </w:rPr>
      </w:pPr>
    </w:p>
    <w:p w:rsidR="00B1573C" w:rsidRPr="00D84E86" w:rsidRDefault="00B1573C" w:rsidP="00B1573C">
      <w:pPr>
        <w:pStyle w:val="Heading1"/>
        <w:tabs>
          <w:tab w:val="left" w:pos="496"/>
        </w:tabs>
        <w:spacing w:before="50"/>
        <w:ind w:left="134" w:firstLine="0"/>
      </w:pPr>
      <w:r w:rsidRPr="00D84E86">
        <w:t>7.REFERENCES</w:t>
      </w:r>
    </w:p>
    <w:p w:rsidR="00DD436A" w:rsidRPr="00D84E86" w:rsidRDefault="00DD436A" w:rsidP="00DD436A">
      <w:pPr>
        <w:pStyle w:val="Heading1"/>
        <w:tabs>
          <w:tab w:val="left" w:pos="496"/>
        </w:tabs>
        <w:spacing w:before="41"/>
        <w:ind w:left="134" w:firstLine="0"/>
      </w:pPr>
    </w:p>
    <w:p w:rsidR="00B06513" w:rsidRPr="00D84E86" w:rsidRDefault="00B1573C" w:rsidP="00B06513">
      <w:pPr>
        <w:pStyle w:val="ListParagraph"/>
        <w:numPr>
          <w:ilvl w:val="0"/>
          <w:numId w:val="1"/>
        </w:numPr>
        <w:tabs>
          <w:tab w:val="left" w:pos="856"/>
        </w:tabs>
        <w:spacing w:before="39"/>
        <w:jc w:val="both"/>
        <w:rPr>
          <w:sz w:val="24"/>
          <w:szCs w:val="24"/>
        </w:rPr>
      </w:pPr>
      <w:r w:rsidRPr="00D84E86">
        <w:rPr>
          <w:sz w:val="24"/>
          <w:szCs w:val="24"/>
        </w:rPr>
        <w:tab/>
      </w:r>
      <w:hyperlink r:id="rId9">
        <w:r w:rsidR="00B06513" w:rsidRPr="00D84E86">
          <w:rPr>
            <w:sz w:val="24"/>
            <w:szCs w:val="24"/>
            <w:u w:val="single"/>
          </w:rPr>
          <w:t>http://www.face-rec.org</w:t>
        </w:r>
      </w:hyperlink>
    </w:p>
    <w:p w:rsidR="00B06513" w:rsidRPr="00D84E86" w:rsidRDefault="00B06513" w:rsidP="00B06513">
      <w:pPr>
        <w:pStyle w:val="ListParagraph"/>
        <w:numPr>
          <w:ilvl w:val="0"/>
          <w:numId w:val="1"/>
        </w:numPr>
        <w:tabs>
          <w:tab w:val="left" w:pos="856"/>
        </w:tabs>
        <w:spacing w:before="34" w:line="276" w:lineRule="auto"/>
        <w:ind w:right="139"/>
        <w:jc w:val="both"/>
        <w:rPr>
          <w:sz w:val="24"/>
          <w:szCs w:val="24"/>
        </w:rPr>
      </w:pPr>
      <w:r w:rsidRPr="00D84E86">
        <w:rPr>
          <w:sz w:val="24"/>
          <w:szCs w:val="24"/>
        </w:rPr>
        <w:t>ShemiPM,AliMA,APrincipalComponentAnalysisMethodforRecognitionofHumanFaces:EigenfacesApproach,InternationalJournalofElectronicsCommunicationandComputerTechnology(IJECCT),Volume2Issue 3(May2012).</w:t>
      </w:r>
    </w:p>
    <w:p w:rsidR="00B06513" w:rsidRPr="00D84E86" w:rsidRDefault="00B06513" w:rsidP="00B06513">
      <w:pPr>
        <w:pStyle w:val="ListParagraph"/>
        <w:numPr>
          <w:ilvl w:val="0"/>
          <w:numId w:val="1"/>
        </w:numPr>
        <w:tabs>
          <w:tab w:val="left" w:pos="856"/>
        </w:tabs>
        <w:spacing w:line="278" w:lineRule="auto"/>
        <w:ind w:right="136"/>
        <w:jc w:val="both"/>
        <w:rPr>
          <w:sz w:val="24"/>
          <w:szCs w:val="24"/>
        </w:rPr>
      </w:pPr>
      <w:r w:rsidRPr="00D84E86">
        <w:rPr>
          <w:sz w:val="24"/>
          <w:szCs w:val="24"/>
        </w:rPr>
        <w:t>M. Turk, A. Pentland: Face Recognition using Eigenfaces, Conference on Computer Vision and PatternRecognition,3–6June1991,Maui, HI,USA, pp. 586–591.</w:t>
      </w:r>
    </w:p>
    <w:p w:rsidR="00DD436A" w:rsidRPr="00D84E86" w:rsidRDefault="00DD436A" w:rsidP="00DD436A">
      <w:pPr>
        <w:pStyle w:val="Heading1"/>
        <w:tabs>
          <w:tab w:val="left" w:pos="496"/>
        </w:tabs>
        <w:spacing w:before="41"/>
        <w:ind w:left="134" w:firstLine="0"/>
        <w:rPr>
          <w:b w:val="0"/>
        </w:rPr>
      </w:pPr>
    </w:p>
    <w:p w:rsidR="00B06513" w:rsidRPr="00D84E86" w:rsidRDefault="00B06513" w:rsidP="00B06513">
      <w:pPr>
        <w:pStyle w:val="ListParagraph"/>
        <w:numPr>
          <w:ilvl w:val="0"/>
          <w:numId w:val="1"/>
        </w:numPr>
        <w:tabs>
          <w:tab w:val="left" w:pos="855"/>
          <w:tab w:val="left" w:pos="856"/>
        </w:tabs>
        <w:spacing w:before="108" w:line="276" w:lineRule="auto"/>
        <w:ind w:right="143"/>
        <w:rPr>
          <w:sz w:val="24"/>
          <w:szCs w:val="24"/>
        </w:rPr>
      </w:pPr>
      <w:r w:rsidRPr="00D84E86">
        <w:rPr>
          <w:sz w:val="24"/>
          <w:szCs w:val="24"/>
        </w:rPr>
        <w:t>Zhao,R.Chellappa,P.J.Phillips,andA.Rosenfeld,“Facerecognition:Aliteraturesurvey,”ACMComput.Surv.,vol. 35, pp. 399–458,Dec. 2003.</w:t>
      </w:r>
    </w:p>
    <w:p w:rsidR="00B06513" w:rsidRPr="00D84E86" w:rsidRDefault="00B06513" w:rsidP="00B06513">
      <w:pPr>
        <w:pStyle w:val="ListParagraph"/>
        <w:numPr>
          <w:ilvl w:val="0"/>
          <w:numId w:val="1"/>
        </w:numPr>
        <w:tabs>
          <w:tab w:val="left" w:pos="905"/>
          <w:tab w:val="left" w:pos="907"/>
        </w:tabs>
        <w:spacing w:before="1" w:line="276" w:lineRule="auto"/>
        <w:ind w:right="141"/>
        <w:rPr>
          <w:sz w:val="24"/>
          <w:szCs w:val="24"/>
        </w:rPr>
      </w:pPr>
      <w:r w:rsidRPr="00D84E86">
        <w:rPr>
          <w:sz w:val="24"/>
          <w:szCs w:val="24"/>
        </w:rPr>
        <w:tab/>
        <w:t>R.Fergus,B.Singh,A.Hertzmann,S.T.Roweis,andW.T.Freeman,“Removingcamerashakefromasinglephotograph,”ACM Trans. Graph.,vol. 25, pp.787–794,July2006.</w:t>
      </w:r>
    </w:p>
    <w:p w:rsidR="00B06513" w:rsidRPr="00D84E86" w:rsidRDefault="00B06513" w:rsidP="00B06513">
      <w:pPr>
        <w:pStyle w:val="ListParagraph"/>
        <w:numPr>
          <w:ilvl w:val="0"/>
          <w:numId w:val="1"/>
        </w:numPr>
        <w:tabs>
          <w:tab w:val="left" w:pos="905"/>
          <w:tab w:val="left" w:pos="907"/>
        </w:tabs>
        <w:spacing w:line="276" w:lineRule="auto"/>
        <w:ind w:right="135"/>
        <w:rPr>
          <w:sz w:val="24"/>
          <w:szCs w:val="24"/>
        </w:rPr>
      </w:pPr>
      <w:r w:rsidRPr="00D84E86">
        <w:rPr>
          <w:sz w:val="24"/>
          <w:szCs w:val="24"/>
        </w:rPr>
        <w:tab/>
        <w:t>Q.Shan,J.Jia,andA.Agarwala,“High-qualitymotiondeblurringfromasingleimage,”ACMTrans.Graph.,vol. 27, pp. 73:1–73:10, Aug. 2008.</w:t>
      </w:r>
    </w:p>
    <w:p w:rsidR="00B06513" w:rsidRDefault="00B06513" w:rsidP="00B06513">
      <w:pPr>
        <w:pStyle w:val="ListParagraph"/>
        <w:numPr>
          <w:ilvl w:val="0"/>
          <w:numId w:val="1"/>
        </w:numPr>
        <w:tabs>
          <w:tab w:val="left" w:pos="905"/>
          <w:tab w:val="left" w:pos="907"/>
        </w:tabs>
        <w:spacing w:line="276" w:lineRule="auto"/>
        <w:ind w:right="142"/>
        <w:rPr>
          <w:sz w:val="24"/>
          <w:szCs w:val="24"/>
        </w:rPr>
      </w:pPr>
      <w:r w:rsidRPr="00D84E86">
        <w:rPr>
          <w:sz w:val="24"/>
          <w:szCs w:val="24"/>
        </w:rPr>
        <w:tab/>
        <w:t>A.Levin,Y.Weiss,F.Durand,andW.T.Freeman,“Understandingblinddeconvolutionalgorithms,”PatternAnalysisandMachineIntelligence,IEEETransactionson,vol.33,pp.2354–2367,Dec.2011.</w:t>
      </w:r>
    </w:p>
    <w:p w:rsidR="000B577B" w:rsidRDefault="000B577B" w:rsidP="000B577B">
      <w:pPr>
        <w:pStyle w:val="ListParagraph"/>
        <w:widowControl/>
        <w:numPr>
          <w:ilvl w:val="0"/>
          <w:numId w:val="1"/>
        </w:numPr>
        <w:autoSpaceDE/>
        <w:autoSpaceDN/>
        <w:spacing w:line="360" w:lineRule="auto"/>
        <w:contextualSpacing/>
        <w:jc w:val="both"/>
        <w:rPr>
          <w:sz w:val="20"/>
          <w:szCs w:val="20"/>
        </w:rPr>
      </w:pPr>
      <w:r>
        <w:rPr>
          <w:sz w:val="20"/>
          <w:szCs w:val="20"/>
        </w:rPr>
        <w:t>D.LAKSHMAIAH, DR.M.SUBRAMANYAM, DR.K.SATYA PRASAD,” DESIGN OF  LOW POWER 4- BIT CMOS BRAUN MULTIPLIER BASED ON THRESHOLD VOLTAGE  TECHNIQUES”, GLOBAL JOURNAL OF  RESEARCH  IN ENGINEERING, VOL.14(9),PP.1125-1131,2014.</w:t>
      </w:r>
    </w:p>
    <w:p w:rsidR="000B577B" w:rsidRDefault="000B577B" w:rsidP="000B577B">
      <w:pPr>
        <w:pStyle w:val="ListParagraph"/>
        <w:widowControl/>
        <w:numPr>
          <w:ilvl w:val="0"/>
          <w:numId w:val="1"/>
        </w:numPr>
        <w:autoSpaceDE/>
        <w:autoSpaceDN/>
        <w:spacing w:line="360" w:lineRule="auto"/>
        <w:contextualSpacing/>
        <w:jc w:val="both"/>
        <w:rPr>
          <w:sz w:val="20"/>
          <w:szCs w:val="20"/>
        </w:rPr>
      </w:pPr>
      <w:r>
        <w:rPr>
          <w:sz w:val="20"/>
          <w:szCs w:val="20"/>
        </w:rPr>
        <w:t>R SUMALATHA, DR.M.SUBRAMANYAM, “IMAGE DENOISING USING SPATIAL ADAPTIVE MASK FILTER”, IEEE INTERNATIONAL CONFERENCE ON ELECTRICAL, ELECTRONICS, SIGNALS, COMMUNICATION &amp;AMP; OPTIMIZATION (EESCO-2015), ORGANIZED BYVIGNANS INSTITUTE OF INFORMATION TECHNOLOGY, VISHAKAPATNAM, 24 TH TO 26TH JANUARY 2015.</w:t>
      </w:r>
      <w:r>
        <w:rPr>
          <w:b/>
          <w:color w:val="FF0000"/>
          <w:sz w:val="20"/>
          <w:szCs w:val="20"/>
        </w:rPr>
        <w:t xml:space="preserve"> (SCOPUS INDEXED)</w:t>
      </w:r>
    </w:p>
    <w:p w:rsidR="000B577B" w:rsidRDefault="000B577B" w:rsidP="000B577B">
      <w:pPr>
        <w:pStyle w:val="ListParagraph"/>
        <w:widowControl/>
        <w:numPr>
          <w:ilvl w:val="0"/>
          <w:numId w:val="1"/>
        </w:numPr>
        <w:autoSpaceDE/>
        <w:autoSpaceDN/>
        <w:spacing w:line="360" w:lineRule="auto"/>
        <w:contextualSpacing/>
        <w:jc w:val="both"/>
        <w:rPr>
          <w:sz w:val="20"/>
          <w:szCs w:val="20"/>
        </w:rPr>
      </w:pPr>
      <w:r>
        <w:rPr>
          <w:sz w:val="20"/>
          <w:szCs w:val="20"/>
        </w:rPr>
        <w:t xml:space="preserve">P.BALAMURALI KRISHNA, DR.M.V.SUBRAMANYAM, DR.K.SATYA PRASAD, “HYBRID GENETIC OPTIMIZATION TO MITIGATE STARVATION IN WIRELESS MESH NETWORKS”, INDIAN JOURNAL OF SCIENCE AND TECHNOLOGY,VOL.8,NO.23,2015. </w:t>
      </w:r>
      <w:r>
        <w:rPr>
          <w:b/>
          <w:color w:val="FF0000"/>
          <w:sz w:val="20"/>
          <w:szCs w:val="20"/>
        </w:rPr>
        <w:t>(SCOPUS INDEXED)</w:t>
      </w:r>
    </w:p>
    <w:p w:rsidR="000B577B" w:rsidRDefault="000B577B" w:rsidP="000B577B">
      <w:pPr>
        <w:pStyle w:val="ListParagraph"/>
        <w:widowControl/>
        <w:numPr>
          <w:ilvl w:val="0"/>
          <w:numId w:val="1"/>
        </w:numPr>
        <w:autoSpaceDE/>
        <w:autoSpaceDN/>
        <w:spacing w:after="200" w:line="276" w:lineRule="auto"/>
        <w:contextualSpacing/>
        <w:jc w:val="both"/>
        <w:rPr>
          <w:b/>
          <w:color w:val="FF0000"/>
          <w:sz w:val="20"/>
          <w:szCs w:val="20"/>
        </w:rPr>
      </w:pPr>
      <w:r>
        <w:rPr>
          <w:sz w:val="20"/>
          <w:szCs w:val="20"/>
        </w:rPr>
        <w:t xml:space="preserve">Y.MURALI MOHAN BABU, DR.M.V.SUBRAMANYAM,M.N. GIRI PRASAD,” FUSION  AND  TEXURE  BASED  CLASSIFICATION  OF INDIAN  MICROWAVE  DATA  – A  COMPARATIVE  STUDY”, INTERNATIONAL JOURNAL OF APPLIED ENGINEERING RESEARCH, VOL.10 NO.1, PP. 1003-1009, 2015. </w:t>
      </w:r>
      <w:r>
        <w:rPr>
          <w:b/>
          <w:color w:val="FF0000"/>
          <w:sz w:val="20"/>
          <w:szCs w:val="20"/>
        </w:rPr>
        <w:t>(SCOPUS INDEXED)</w:t>
      </w:r>
    </w:p>
    <w:p w:rsidR="000B577B" w:rsidRDefault="000B577B" w:rsidP="000B577B">
      <w:pPr>
        <w:pStyle w:val="ListParagraph"/>
        <w:widowControl/>
        <w:numPr>
          <w:ilvl w:val="0"/>
          <w:numId w:val="1"/>
        </w:numPr>
        <w:autoSpaceDE/>
        <w:autoSpaceDN/>
        <w:spacing w:line="360" w:lineRule="auto"/>
        <w:contextualSpacing/>
        <w:jc w:val="both"/>
        <w:rPr>
          <w:sz w:val="20"/>
          <w:szCs w:val="20"/>
        </w:rPr>
      </w:pPr>
      <w:r>
        <w:rPr>
          <w:sz w:val="20"/>
          <w:szCs w:val="20"/>
        </w:rPr>
        <w:t>A.V.R.MAYURI, M.V.SURBRAMANYAM,” NEIGHBOR CONDUCT SENSITIVE QOS VARIANCE AWARE SPECTRUM SENSING AND ALLOCATION”, INTERNATIONAL JOURNAL OF ADVANCED RESEARCH IN COMPUTER AND COMMUNICATION ENGINEERING,VOL.4,NO.3,PP.344-351,2015.</w:t>
      </w:r>
    </w:p>
    <w:p w:rsidR="000B577B" w:rsidRDefault="000B577B" w:rsidP="000B577B">
      <w:pPr>
        <w:pStyle w:val="ListParagraph"/>
        <w:widowControl/>
        <w:numPr>
          <w:ilvl w:val="0"/>
          <w:numId w:val="1"/>
        </w:numPr>
        <w:autoSpaceDE/>
        <w:autoSpaceDN/>
        <w:spacing w:line="360" w:lineRule="auto"/>
        <w:contextualSpacing/>
        <w:jc w:val="both"/>
        <w:rPr>
          <w:sz w:val="20"/>
          <w:szCs w:val="20"/>
        </w:rPr>
      </w:pPr>
      <w:r>
        <w:rPr>
          <w:sz w:val="20"/>
          <w:szCs w:val="20"/>
        </w:rPr>
        <w:t xml:space="preserve">A.V.R.MAYURI, M.V.SURBRAMANYAM,” QOS VARIANCE AWARE SPECTRUM  SENSING AND ALLOCATION STRATEGY FOR COGNITIVE RADIO WIRELESS MESH NETWORKS”, GLOBAL </w:t>
      </w:r>
      <w:r>
        <w:rPr>
          <w:sz w:val="20"/>
          <w:szCs w:val="20"/>
        </w:rPr>
        <w:lastRenderedPageBreak/>
        <w:t>JOURNAL OF COMPUTER SCIENCE AND TECHNOLOGY:E NETWORK.WEB AND SECURITY, VOL.15,NO.2,PP.1-6,2015.</w:t>
      </w:r>
    </w:p>
    <w:p w:rsidR="000B577B" w:rsidRDefault="000B577B" w:rsidP="000B577B">
      <w:pPr>
        <w:pStyle w:val="ListParagraph"/>
        <w:widowControl/>
        <w:numPr>
          <w:ilvl w:val="0"/>
          <w:numId w:val="1"/>
        </w:numPr>
        <w:autoSpaceDE/>
        <w:autoSpaceDN/>
        <w:spacing w:line="360" w:lineRule="auto"/>
        <w:contextualSpacing/>
        <w:jc w:val="both"/>
        <w:rPr>
          <w:sz w:val="20"/>
          <w:szCs w:val="20"/>
        </w:rPr>
      </w:pPr>
      <w:r>
        <w:rPr>
          <w:sz w:val="20"/>
          <w:szCs w:val="20"/>
        </w:rPr>
        <w:t>B.KRISHNA NAGA DEEPTHI, DR.M.V.SUBRAMANYAM,” ANALYSIS AND OPTIMIZATION OF POWER AND AREA OF DOMINO FULL ADDER AND ITS APPLICATIONS”, IOSR JOURNAL OF ELECTRONICS AND COMMUNICATION ENGINEERING, VOL.10,NO.3,PP.55-63,2015.</w:t>
      </w:r>
    </w:p>
    <w:p w:rsidR="000B577B" w:rsidRDefault="000B577B" w:rsidP="000B577B">
      <w:pPr>
        <w:pStyle w:val="ListParagraph"/>
        <w:widowControl/>
        <w:numPr>
          <w:ilvl w:val="0"/>
          <w:numId w:val="1"/>
        </w:numPr>
        <w:autoSpaceDE/>
        <w:autoSpaceDN/>
        <w:spacing w:line="360" w:lineRule="auto"/>
        <w:contextualSpacing/>
        <w:jc w:val="both"/>
        <w:rPr>
          <w:sz w:val="20"/>
          <w:szCs w:val="20"/>
        </w:rPr>
      </w:pPr>
      <w:r>
        <w:rPr>
          <w:sz w:val="20"/>
          <w:szCs w:val="20"/>
        </w:rPr>
        <w:t xml:space="preserve">Y.MURALI MOHAN BABU, DR.M.V.SUBRAMANYAM,M.N. GIRI PRASAD,” A NEW APPROACH FOR SAR IMAGE DENOISING”, INTERNATIONAL JOURNAL OF ELECTRICAL AND COMPUTER ENGINEERING, VOL.5,NO.5,PP.984-991,2015. </w:t>
      </w:r>
      <w:r>
        <w:rPr>
          <w:b/>
          <w:color w:val="FF0000"/>
          <w:sz w:val="20"/>
          <w:szCs w:val="20"/>
        </w:rPr>
        <w:t>(SCOPUS INDEXED)</w:t>
      </w:r>
    </w:p>
    <w:p w:rsidR="000B577B" w:rsidRDefault="000B577B" w:rsidP="000B577B">
      <w:pPr>
        <w:pStyle w:val="ListParagraph"/>
        <w:widowControl/>
        <w:numPr>
          <w:ilvl w:val="0"/>
          <w:numId w:val="1"/>
        </w:numPr>
        <w:autoSpaceDE/>
        <w:autoSpaceDN/>
        <w:spacing w:line="360" w:lineRule="auto"/>
        <w:contextualSpacing/>
        <w:jc w:val="both"/>
        <w:rPr>
          <w:sz w:val="20"/>
          <w:szCs w:val="20"/>
        </w:rPr>
      </w:pPr>
      <w:r>
        <w:rPr>
          <w:sz w:val="20"/>
          <w:szCs w:val="20"/>
        </w:rPr>
        <w:t>CH.NAGARAJU, DR.ANIL KUMAR SHARMA, DR.M.V.SUBRAMANYAM,” A REVIEW ON BER PERFORMANCE ANALYSIS AND PAPR MITIGATION IN MIMO OFDM SYSTEMS”, INTERNATIONAL JOURNAL OF ENGINEERING TECHNOLOGY AND COMPUTER RESEARCH, VOL.3,NO.3,PP.237-238, JUNE, 2015.</w:t>
      </w:r>
    </w:p>
    <w:p w:rsidR="000B577B" w:rsidRDefault="000B577B" w:rsidP="000B577B">
      <w:pPr>
        <w:pStyle w:val="ListParagraph"/>
        <w:widowControl/>
        <w:numPr>
          <w:ilvl w:val="0"/>
          <w:numId w:val="1"/>
        </w:numPr>
        <w:autoSpaceDE/>
        <w:autoSpaceDN/>
        <w:spacing w:line="360" w:lineRule="auto"/>
        <w:contextualSpacing/>
        <w:jc w:val="both"/>
        <w:rPr>
          <w:sz w:val="20"/>
          <w:szCs w:val="20"/>
        </w:rPr>
      </w:pPr>
      <w:r>
        <w:rPr>
          <w:sz w:val="20"/>
          <w:szCs w:val="20"/>
        </w:rPr>
        <w:t>S.L.PRATHAPA REDDY, DR.M.V.SUBRAMANYAM AND DR.K.SATYAPRASAD,” A HYBRID GENETIC FUZZY APPROACH FOR POWER CONTROL CROSS LAYER MAC PROTOCOL IN WIRELESS NETWORK”, ICCICCT, NOORUL ISLAM UNIVERSITY,NAGARKOILE, TAMILNADU,PP. 195-200, 7/7/2015.</w:t>
      </w:r>
      <w:r>
        <w:rPr>
          <w:b/>
          <w:color w:val="FF0000"/>
          <w:sz w:val="20"/>
          <w:szCs w:val="20"/>
        </w:rPr>
        <w:t xml:space="preserve"> (SCOPUS INDEXED)</w:t>
      </w:r>
    </w:p>
    <w:p w:rsidR="000B577B" w:rsidRDefault="000B577B" w:rsidP="000B577B">
      <w:pPr>
        <w:pStyle w:val="ListParagraph"/>
        <w:widowControl/>
        <w:numPr>
          <w:ilvl w:val="0"/>
          <w:numId w:val="1"/>
        </w:numPr>
        <w:autoSpaceDE/>
        <w:autoSpaceDN/>
        <w:spacing w:line="360" w:lineRule="auto"/>
        <w:contextualSpacing/>
        <w:jc w:val="both"/>
        <w:rPr>
          <w:sz w:val="20"/>
          <w:szCs w:val="20"/>
        </w:rPr>
      </w:pPr>
      <w:r>
        <w:rPr>
          <w:sz w:val="20"/>
          <w:szCs w:val="20"/>
        </w:rPr>
        <w:t>BALAMURALIKRISHNAPOTTI, DR.M.V.SUBRAMANYAM,DR.K.SATYA PRASAD,” GENETIC ALGORITHMIC APPROACH TO MITIGATE STARVATION IN WIRELESS MESH NETWORKS”INTERNATIONAL CONFERENCE ON COMPUTER AND COMMUNICATION TECHNOLOGIES-2015, CMR TECHNICAL CAMPUS, HYDERABAD, 489,24TH - 26TH JULY, 2015, PP.479-489, 2016.</w:t>
      </w:r>
    </w:p>
    <w:p w:rsidR="000B577B" w:rsidRDefault="000B577B" w:rsidP="000B577B">
      <w:pPr>
        <w:pStyle w:val="ListParagraph"/>
        <w:widowControl/>
        <w:numPr>
          <w:ilvl w:val="0"/>
          <w:numId w:val="1"/>
        </w:numPr>
        <w:autoSpaceDE/>
        <w:autoSpaceDN/>
        <w:spacing w:line="360" w:lineRule="auto"/>
        <w:contextualSpacing/>
        <w:jc w:val="both"/>
        <w:rPr>
          <w:sz w:val="20"/>
          <w:szCs w:val="20"/>
        </w:rPr>
      </w:pPr>
      <w:r>
        <w:rPr>
          <w:sz w:val="20"/>
          <w:szCs w:val="20"/>
        </w:rPr>
        <w:t>R SUMALATHA, DR.M.SUBRAMANYAM,” HIERARCHICAL LOSSLESS IMAGE COMPRESSION FOR TELEMEDICINE APPLICATIONS”, PROCEEDIA COMPUTER SCIENCE, VOL.54,PP. 838-848,2015.</w:t>
      </w:r>
      <w:r>
        <w:rPr>
          <w:b/>
          <w:color w:val="FF0000"/>
          <w:sz w:val="20"/>
          <w:szCs w:val="20"/>
        </w:rPr>
        <w:t xml:space="preserve"> (SCOPUS INDEXED)</w:t>
      </w:r>
    </w:p>
    <w:p w:rsidR="000B577B" w:rsidRDefault="000B577B" w:rsidP="000B577B">
      <w:pPr>
        <w:pStyle w:val="ListParagraph"/>
        <w:widowControl/>
        <w:numPr>
          <w:ilvl w:val="0"/>
          <w:numId w:val="1"/>
        </w:numPr>
        <w:autoSpaceDE/>
        <w:autoSpaceDN/>
        <w:spacing w:line="360" w:lineRule="auto"/>
        <w:contextualSpacing/>
        <w:jc w:val="both"/>
        <w:rPr>
          <w:sz w:val="20"/>
          <w:szCs w:val="20"/>
        </w:rPr>
      </w:pPr>
      <w:r>
        <w:rPr>
          <w:sz w:val="20"/>
          <w:szCs w:val="20"/>
        </w:rPr>
        <w:t>K.MALLIKARJUNA, DR.K.SATYA PRASAD, DR.M.V.SUBRAMANYAM,” COMPRESSION OF NOISY IMAGES BASED ON SPARSIFICATION USING DISCRETE RAJAN TRANSFORM”, INTERNATIONAL JOURNAL OF COMPUTER APPLICATIONS, VOL.132,NO.12,PP.37-43,2015.</w:t>
      </w:r>
    </w:p>
    <w:p w:rsidR="000B577B" w:rsidRDefault="000B577B" w:rsidP="000B577B">
      <w:pPr>
        <w:pStyle w:val="ListParagraph"/>
        <w:widowControl/>
        <w:numPr>
          <w:ilvl w:val="0"/>
          <w:numId w:val="1"/>
        </w:numPr>
        <w:autoSpaceDE/>
        <w:autoSpaceDN/>
        <w:spacing w:line="360" w:lineRule="auto"/>
        <w:contextualSpacing/>
        <w:jc w:val="both"/>
        <w:rPr>
          <w:sz w:val="20"/>
          <w:szCs w:val="20"/>
        </w:rPr>
      </w:pPr>
      <w:r>
        <w:rPr>
          <w:sz w:val="20"/>
          <w:szCs w:val="20"/>
        </w:rPr>
        <w:t>K.MALLIKARJUNA, DR.K.SATYA PRASAD, DR.M.V.SUBRAMANYAM,” SPARSE REPRESENTATION BASED IMAGE COMPRESSION USING DISCREATERAJAN TRANSFORM”, INTERNATIONAL JOURNAL OF APPLIED ENGINEERING RESEARCH, VOL.10,PP.13, PP.33424-33429,2015.</w:t>
      </w:r>
      <w:r>
        <w:rPr>
          <w:b/>
          <w:color w:val="FF0000"/>
          <w:sz w:val="20"/>
          <w:szCs w:val="20"/>
        </w:rPr>
        <w:t xml:space="preserve"> (SCOPUS INDEXED)</w:t>
      </w:r>
    </w:p>
    <w:p w:rsidR="000B577B" w:rsidRDefault="000B577B" w:rsidP="000B577B">
      <w:pPr>
        <w:pStyle w:val="ListParagraph"/>
        <w:widowControl/>
        <w:numPr>
          <w:ilvl w:val="0"/>
          <w:numId w:val="1"/>
        </w:numPr>
        <w:autoSpaceDE/>
        <w:autoSpaceDN/>
        <w:spacing w:line="360" w:lineRule="auto"/>
        <w:contextualSpacing/>
        <w:jc w:val="both"/>
        <w:rPr>
          <w:sz w:val="20"/>
          <w:szCs w:val="20"/>
        </w:rPr>
      </w:pPr>
      <w:r>
        <w:rPr>
          <w:sz w:val="20"/>
          <w:szCs w:val="20"/>
        </w:rPr>
        <w:t>P.V.GOPI KRISHNA RAO, DR.M.V.SUBRAMANYAM,DR.K.SATYA PRASAD,” ROBUST DESIGN OF PID CONTROLLER USING IMC TECHNIQUE FOR INTEGRATING PROCESS BASED ON MAXIMUM SENSITIVITY”, JOURNAL OF CONTROL, AUTOMATION AND ELECTRICAL SYSTEMS, VOL. 26, NO.5,PP. 466–475,2015.</w:t>
      </w:r>
      <w:r>
        <w:rPr>
          <w:b/>
          <w:color w:val="FF0000"/>
          <w:sz w:val="20"/>
          <w:szCs w:val="20"/>
        </w:rPr>
        <w:t xml:space="preserve"> (EMERGING SOURCES CITATION INDEX AND SCOPUS INDEXED)</w:t>
      </w:r>
    </w:p>
    <w:p w:rsidR="00432B2C" w:rsidRPr="000B577B" w:rsidRDefault="00432B2C" w:rsidP="000B577B">
      <w:pPr>
        <w:tabs>
          <w:tab w:val="left" w:pos="905"/>
          <w:tab w:val="left" w:pos="907"/>
        </w:tabs>
        <w:spacing w:line="276" w:lineRule="auto"/>
        <w:ind w:left="134" w:right="142"/>
        <w:rPr>
          <w:sz w:val="24"/>
          <w:szCs w:val="24"/>
        </w:rPr>
      </w:pPr>
    </w:p>
    <w:p w:rsidR="00DD436A" w:rsidRPr="00D84E86" w:rsidRDefault="00DD436A" w:rsidP="00DD436A">
      <w:pPr>
        <w:pStyle w:val="Heading1"/>
        <w:tabs>
          <w:tab w:val="left" w:pos="496"/>
        </w:tabs>
        <w:spacing w:before="41"/>
        <w:ind w:left="134" w:firstLine="0"/>
      </w:pPr>
    </w:p>
    <w:p w:rsidR="00DD436A" w:rsidRPr="00D84E86" w:rsidRDefault="00DD436A" w:rsidP="00DD436A">
      <w:pPr>
        <w:pStyle w:val="Heading1"/>
        <w:tabs>
          <w:tab w:val="left" w:pos="496"/>
        </w:tabs>
        <w:spacing w:before="41"/>
        <w:ind w:left="134" w:firstLine="0"/>
      </w:pPr>
    </w:p>
    <w:p w:rsidR="00DD436A" w:rsidRPr="00D84E86" w:rsidRDefault="00DD436A" w:rsidP="00DD436A">
      <w:pPr>
        <w:pStyle w:val="Heading1"/>
        <w:tabs>
          <w:tab w:val="left" w:pos="496"/>
        </w:tabs>
        <w:spacing w:before="41"/>
        <w:ind w:left="134" w:firstLine="0"/>
      </w:pPr>
    </w:p>
    <w:p w:rsidR="00DD436A" w:rsidRPr="00D84E86" w:rsidRDefault="00DD436A" w:rsidP="00DD436A">
      <w:pPr>
        <w:pStyle w:val="Heading1"/>
        <w:tabs>
          <w:tab w:val="left" w:pos="496"/>
        </w:tabs>
        <w:spacing w:before="41"/>
        <w:ind w:left="134" w:firstLine="0"/>
      </w:pPr>
    </w:p>
    <w:p w:rsidR="00DD436A" w:rsidRPr="00D84E86" w:rsidRDefault="00DD436A" w:rsidP="00DD436A">
      <w:pPr>
        <w:pStyle w:val="Heading1"/>
        <w:tabs>
          <w:tab w:val="left" w:pos="496"/>
        </w:tabs>
        <w:spacing w:before="41"/>
        <w:ind w:left="134" w:firstLine="0"/>
      </w:pPr>
    </w:p>
    <w:p w:rsidR="00DD436A" w:rsidRPr="00D84E86" w:rsidRDefault="00DD436A" w:rsidP="00DD436A">
      <w:pPr>
        <w:pStyle w:val="Heading1"/>
        <w:tabs>
          <w:tab w:val="left" w:pos="496"/>
        </w:tabs>
        <w:spacing w:before="41"/>
        <w:ind w:left="134" w:firstLine="0"/>
      </w:pPr>
    </w:p>
    <w:p w:rsidR="00DD436A" w:rsidRPr="00D84E86" w:rsidRDefault="00DD436A" w:rsidP="00DD436A">
      <w:pPr>
        <w:pStyle w:val="Heading1"/>
        <w:tabs>
          <w:tab w:val="left" w:pos="496"/>
        </w:tabs>
        <w:spacing w:before="41"/>
        <w:ind w:left="134" w:firstLine="0"/>
      </w:pPr>
    </w:p>
    <w:p w:rsidR="00DD436A" w:rsidRPr="00D84E86" w:rsidRDefault="00DD436A" w:rsidP="00DD436A">
      <w:pPr>
        <w:pStyle w:val="Heading1"/>
        <w:tabs>
          <w:tab w:val="left" w:pos="496"/>
        </w:tabs>
        <w:spacing w:before="41"/>
        <w:ind w:left="134" w:firstLine="0"/>
      </w:pPr>
    </w:p>
    <w:p w:rsidR="001248AE" w:rsidRPr="00D84E86" w:rsidRDefault="001248AE">
      <w:pPr>
        <w:spacing w:line="276" w:lineRule="auto"/>
        <w:rPr>
          <w:sz w:val="24"/>
          <w:szCs w:val="24"/>
        </w:rPr>
        <w:sectPr w:rsidR="001248AE" w:rsidRPr="00D84E86">
          <w:pgSz w:w="11910" w:h="16840"/>
          <w:pgMar w:top="1660" w:right="1060" w:bottom="460" w:left="1060" w:header="150" w:footer="265" w:gutter="0"/>
          <w:cols w:space="720"/>
        </w:sectPr>
      </w:pPr>
    </w:p>
    <w:p w:rsidR="001248AE" w:rsidRPr="00D84E86" w:rsidRDefault="001248AE">
      <w:pPr>
        <w:spacing w:line="276" w:lineRule="auto"/>
        <w:rPr>
          <w:sz w:val="24"/>
          <w:szCs w:val="24"/>
        </w:rPr>
        <w:sectPr w:rsidR="001248AE" w:rsidRPr="00D84E86">
          <w:type w:val="continuous"/>
          <w:pgSz w:w="11910" w:h="16840"/>
          <w:pgMar w:top="1660" w:right="1060" w:bottom="460" w:left="1060" w:header="720" w:footer="720" w:gutter="0"/>
          <w:cols w:space="720"/>
        </w:sectPr>
      </w:pPr>
    </w:p>
    <w:p w:rsidR="001248AE" w:rsidRPr="00D84E86" w:rsidRDefault="001248AE" w:rsidP="00B06513">
      <w:pPr>
        <w:pStyle w:val="BodyText"/>
        <w:spacing w:before="108" w:line="276" w:lineRule="auto"/>
        <w:ind w:left="0" w:right="128"/>
        <w:rPr>
          <w:sz w:val="24"/>
          <w:szCs w:val="24"/>
        </w:rPr>
        <w:sectPr w:rsidR="001248AE" w:rsidRPr="00D84E86">
          <w:pgSz w:w="11910" w:h="16840"/>
          <w:pgMar w:top="1660" w:right="1060" w:bottom="460" w:left="1060" w:header="150" w:footer="265" w:gutter="0"/>
          <w:cols w:space="720"/>
        </w:sectPr>
      </w:pPr>
    </w:p>
    <w:p w:rsidR="00B06513" w:rsidRPr="00D84E86" w:rsidRDefault="00B06513" w:rsidP="00B06513">
      <w:pPr>
        <w:tabs>
          <w:tab w:val="left" w:pos="855"/>
          <w:tab w:val="left" w:pos="856"/>
        </w:tabs>
        <w:spacing w:before="108" w:line="276" w:lineRule="auto"/>
        <w:ind w:right="143"/>
        <w:rPr>
          <w:sz w:val="24"/>
          <w:szCs w:val="24"/>
        </w:rPr>
      </w:pPr>
    </w:p>
    <w:p w:rsidR="001248AE" w:rsidRPr="00D84E86" w:rsidRDefault="001248AE" w:rsidP="00B06513">
      <w:pPr>
        <w:tabs>
          <w:tab w:val="left" w:pos="905"/>
          <w:tab w:val="left" w:pos="907"/>
        </w:tabs>
        <w:spacing w:line="276" w:lineRule="auto"/>
        <w:ind w:right="142"/>
        <w:rPr>
          <w:sz w:val="24"/>
          <w:szCs w:val="24"/>
        </w:rPr>
      </w:pPr>
    </w:p>
    <w:sectPr w:rsidR="001248AE" w:rsidRPr="00D84E86" w:rsidSect="001248AE">
      <w:pgSz w:w="11910" w:h="16840"/>
      <w:pgMar w:top="1660" w:right="1060" w:bottom="460" w:left="1060" w:header="150" w:footer="265"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55505" w:rsidRDefault="00F55505" w:rsidP="001248AE">
      <w:r>
        <w:separator/>
      </w:r>
    </w:p>
  </w:endnote>
  <w:endnote w:type="continuationSeparator" w:id="1">
    <w:p w:rsidR="00F55505" w:rsidRDefault="00F55505" w:rsidP="001248A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48AE" w:rsidRDefault="0099048D">
    <w:pPr>
      <w:pStyle w:val="BodyText"/>
      <w:spacing w:line="14" w:lineRule="auto"/>
      <w:ind w:left="0"/>
      <w:jc w:val="left"/>
    </w:pPr>
    <w:r w:rsidRPr="0099048D">
      <w:rPr>
        <w:noProof/>
        <w:lang w:val="en-IN" w:eastAsia="en-IN"/>
      </w:rPr>
      <w:pict>
        <v:rect id="Rectangle 3" o:spid="_x0000_s4097" style="position:absolute;margin-left:58.3pt;margin-top:814.65pt;width:477.7pt;height:.5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" fillcolor="black" stroked="f">
          <w10:wrap anchorx="page" anchory="page"/>
        </v:rect>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55505" w:rsidRDefault="00F55505" w:rsidP="001248AE">
      <w:r>
        <w:separator/>
      </w:r>
    </w:p>
  </w:footnote>
  <w:footnote w:type="continuationSeparator" w:id="1">
    <w:p w:rsidR="00F55505" w:rsidRDefault="00F55505" w:rsidP="001248A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E73590"/>
    <w:multiLevelType w:val="hybridMultilevel"/>
    <w:tmpl w:val="38E04014"/>
    <w:lvl w:ilvl="0" w:tplc="A356B040">
      <w:start w:val="4"/>
      <w:numFmt w:val="decimal"/>
      <w:lvlText w:val="%1."/>
      <w:lvlJc w:val="left"/>
      <w:pPr>
        <w:ind w:left="339" w:hanging="234"/>
        <w:jc w:val="left"/>
      </w:pPr>
      <w:rPr>
        <w:rFonts w:ascii="Times New Roman" w:eastAsia="Times New Roman" w:hAnsi="Times New Roman" w:cs="Times New Roman" w:hint="default"/>
        <w:b/>
        <w:bCs/>
        <w:w w:val="101"/>
        <w:sz w:val="23"/>
        <w:szCs w:val="23"/>
        <w:lang w:val="en-US" w:eastAsia="en-US" w:bidi="ar-SA"/>
      </w:rPr>
    </w:lvl>
    <w:lvl w:ilvl="1" w:tplc="3618992C">
      <w:numFmt w:val="bullet"/>
      <w:lvlText w:val="•"/>
      <w:lvlJc w:val="left"/>
      <w:pPr>
        <w:ind w:left="1302" w:hanging="234"/>
      </w:pPr>
      <w:rPr>
        <w:rFonts w:hint="default"/>
        <w:lang w:val="en-US" w:eastAsia="en-US" w:bidi="ar-SA"/>
      </w:rPr>
    </w:lvl>
    <w:lvl w:ilvl="2" w:tplc="AE7429B0">
      <w:numFmt w:val="bullet"/>
      <w:lvlText w:val="•"/>
      <w:lvlJc w:val="left"/>
      <w:pPr>
        <w:ind w:left="2264" w:hanging="234"/>
      </w:pPr>
      <w:rPr>
        <w:rFonts w:hint="default"/>
        <w:lang w:val="en-US" w:eastAsia="en-US" w:bidi="ar-SA"/>
      </w:rPr>
    </w:lvl>
    <w:lvl w:ilvl="3" w:tplc="8E84D90E">
      <w:numFmt w:val="bullet"/>
      <w:lvlText w:val="•"/>
      <w:lvlJc w:val="left"/>
      <w:pPr>
        <w:ind w:left="3226" w:hanging="234"/>
      </w:pPr>
      <w:rPr>
        <w:rFonts w:hint="default"/>
        <w:lang w:val="en-US" w:eastAsia="en-US" w:bidi="ar-SA"/>
      </w:rPr>
    </w:lvl>
    <w:lvl w:ilvl="4" w:tplc="8654AD96">
      <w:numFmt w:val="bullet"/>
      <w:lvlText w:val="•"/>
      <w:lvlJc w:val="left"/>
      <w:pPr>
        <w:ind w:left="4188" w:hanging="234"/>
      </w:pPr>
      <w:rPr>
        <w:rFonts w:hint="default"/>
        <w:lang w:val="en-US" w:eastAsia="en-US" w:bidi="ar-SA"/>
      </w:rPr>
    </w:lvl>
    <w:lvl w:ilvl="5" w:tplc="F4121894">
      <w:numFmt w:val="bullet"/>
      <w:lvlText w:val="•"/>
      <w:lvlJc w:val="left"/>
      <w:pPr>
        <w:ind w:left="5150" w:hanging="234"/>
      </w:pPr>
      <w:rPr>
        <w:rFonts w:hint="default"/>
        <w:lang w:val="en-US" w:eastAsia="en-US" w:bidi="ar-SA"/>
      </w:rPr>
    </w:lvl>
    <w:lvl w:ilvl="6" w:tplc="42341F40">
      <w:numFmt w:val="bullet"/>
      <w:lvlText w:val="•"/>
      <w:lvlJc w:val="left"/>
      <w:pPr>
        <w:ind w:left="6112" w:hanging="234"/>
      </w:pPr>
      <w:rPr>
        <w:rFonts w:hint="default"/>
        <w:lang w:val="en-US" w:eastAsia="en-US" w:bidi="ar-SA"/>
      </w:rPr>
    </w:lvl>
    <w:lvl w:ilvl="7" w:tplc="3D78B146">
      <w:numFmt w:val="bullet"/>
      <w:lvlText w:val="•"/>
      <w:lvlJc w:val="left"/>
      <w:pPr>
        <w:ind w:left="7074" w:hanging="234"/>
      </w:pPr>
      <w:rPr>
        <w:rFonts w:hint="default"/>
        <w:lang w:val="en-US" w:eastAsia="en-US" w:bidi="ar-SA"/>
      </w:rPr>
    </w:lvl>
    <w:lvl w:ilvl="8" w:tplc="507C24BA">
      <w:numFmt w:val="bullet"/>
      <w:lvlText w:val="•"/>
      <w:lvlJc w:val="left"/>
      <w:pPr>
        <w:ind w:left="8036" w:hanging="234"/>
      </w:pPr>
      <w:rPr>
        <w:rFonts w:hint="default"/>
        <w:lang w:val="en-US" w:eastAsia="en-US" w:bidi="ar-SA"/>
      </w:rPr>
    </w:lvl>
  </w:abstractNum>
  <w:abstractNum w:abstractNumId="1">
    <w:nsid w:val="22B66624"/>
    <w:multiLevelType w:val="hybridMultilevel"/>
    <w:tmpl w:val="19F2C5A6"/>
    <w:lvl w:ilvl="0" w:tplc="04E07E98">
      <w:start w:val="1"/>
      <w:numFmt w:val="decimal"/>
      <w:lvlText w:val="%1."/>
      <w:lvlJc w:val="left"/>
      <w:pPr>
        <w:ind w:left="495" w:hanging="361"/>
        <w:jc w:val="left"/>
      </w:pPr>
      <w:rPr>
        <w:rFonts w:ascii="Times New Roman" w:eastAsia="Times New Roman" w:hAnsi="Times New Roman" w:cs="Times New Roman" w:hint="default"/>
        <w:b/>
        <w:bCs/>
        <w:w w:val="100"/>
        <w:sz w:val="24"/>
        <w:szCs w:val="24"/>
        <w:lang w:val="en-US" w:eastAsia="en-US" w:bidi="ar-SA"/>
      </w:rPr>
    </w:lvl>
    <w:lvl w:ilvl="1" w:tplc="1D14E9EE">
      <w:numFmt w:val="none"/>
      <w:lvlText w:val=""/>
      <w:lvlJc w:val="left"/>
      <w:pPr>
        <w:tabs>
          <w:tab w:val="num" w:pos="360"/>
        </w:tabs>
      </w:pPr>
    </w:lvl>
    <w:lvl w:ilvl="2" w:tplc="F000D4D6">
      <w:numFmt w:val="bullet"/>
      <w:lvlText w:val="•"/>
      <w:lvlJc w:val="left"/>
      <w:pPr>
        <w:ind w:left="1531" w:hanging="303"/>
      </w:pPr>
      <w:rPr>
        <w:rFonts w:hint="default"/>
        <w:lang w:val="en-US" w:eastAsia="en-US" w:bidi="ar-SA"/>
      </w:rPr>
    </w:lvl>
    <w:lvl w:ilvl="3" w:tplc="CB54FDBC">
      <w:numFmt w:val="bullet"/>
      <w:lvlText w:val="•"/>
      <w:lvlJc w:val="left"/>
      <w:pPr>
        <w:ind w:left="2563" w:hanging="303"/>
      </w:pPr>
      <w:rPr>
        <w:rFonts w:hint="default"/>
        <w:lang w:val="en-US" w:eastAsia="en-US" w:bidi="ar-SA"/>
      </w:rPr>
    </w:lvl>
    <w:lvl w:ilvl="4" w:tplc="D1F654A4">
      <w:numFmt w:val="bullet"/>
      <w:lvlText w:val="•"/>
      <w:lvlJc w:val="left"/>
      <w:pPr>
        <w:ind w:left="3595" w:hanging="303"/>
      </w:pPr>
      <w:rPr>
        <w:rFonts w:hint="default"/>
        <w:lang w:val="en-US" w:eastAsia="en-US" w:bidi="ar-SA"/>
      </w:rPr>
    </w:lvl>
    <w:lvl w:ilvl="5" w:tplc="6E621584">
      <w:numFmt w:val="bullet"/>
      <w:lvlText w:val="•"/>
      <w:lvlJc w:val="left"/>
      <w:pPr>
        <w:ind w:left="4627" w:hanging="303"/>
      </w:pPr>
      <w:rPr>
        <w:rFonts w:hint="default"/>
        <w:lang w:val="en-US" w:eastAsia="en-US" w:bidi="ar-SA"/>
      </w:rPr>
    </w:lvl>
    <w:lvl w:ilvl="6" w:tplc="D284C204">
      <w:numFmt w:val="bullet"/>
      <w:lvlText w:val="•"/>
      <w:lvlJc w:val="left"/>
      <w:pPr>
        <w:ind w:left="5659" w:hanging="303"/>
      </w:pPr>
      <w:rPr>
        <w:rFonts w:hint="default"/>
        <w:lang w:val="en-US" w:eastAsia="en-US" w:bidi="ar-SA"/>
      </w:rPr>
    </w:lvl>
    <w:lvl w:ilvl="7" w:tplc="8BC45650">
      <w:numFmt w:val="bullet"/>
      <w:lvlText w:val="•"/>
      <w:lvlJc w:val="left"/>
      <w:pPr>
        <w:ind w:left="6690" w:hanging="303"/>
      </w:pPr>
      <w:rPr>
        <w:rFonts w:hint="default"/>
        <w:lang w:val="en-US" w:eastAsia="en-US" w:bidi="ar-SA"/>
      </w:rPr>
    </w:lvl>
    <w:lvl w:ilvl="8" w:tplc="CCA6AEB6">
      <w:numFmt w:val="bullet"/>
      <w:lvlText w:val="•"/>
      <w:lvlJc w:val="left"/>
      <w:pPr>
        <w:ind w:left="7722" w:hanging="303"/>
      </w:pPr>
      <w:rPr>
        <w:rFonts w:hint="default"/>
        <w:lang w:val="en-US" w:eastAsia="en-US" w:bidi="ar-SA"/>
      </w:rPr>
    </w:lvl>
  </w:abstractNum>
  <w:abstractNum w:abstractNumId="2">
    <w:nsid w:val="28450AC6"/>
    <w:multiLevelType w:val="hybridMultilevel"/>
    <w:tmpl w:val="ED28DD02"/>
    <w:lvl w:ilvl="0" w:tplc="1BC0F8D0">
      <w:start w:val="3"/>
      <w:numFmt w:val="decimal"/>
      <w:lvlText w:val="%1"/>
      <w:lvlJc w:val="left"/>
      <w:pPr>
        <w:ind w:left="455" w:hanging="350"/>
        <w:jc w:val="left"/>
      </w:pPr>
      <w:rPr>
        <w:rFonts w:hint="default"/>
        <w:lang w:val="en-US" w:eastAsia="en-US" w:bidi="ar-SA"/>
      </w:rPr>
    </w:lvl>
    <w:lvl w:ilvl="1" w:tplc="E4D688E4">
      <w:numFmt w:val="none"/>
      <w:lvlText w:val=""/>
      <w:lvlJc w:val="left"/>
      <w:pPr>
        <w:tabs>
          <w:tab w:val="num" w:pos="360"/>
        </w:tabs>
      </w:pPr>
    </w:lvl>
    <w:lvl w:ilvl="2" w:tplc="08AE69CE">
      <w:numFmt w:val="bullet"/>
      <w:lvlText w:val="•"/>
      <w:lvlJc w:val="left"/>
      <w:pPr>
        <w:ind w:left="2360" w:hanging="350"/>
      </w:pPr>
      <w:rPr>
        <w:rFonts w:hint="default"/>
        <w:lang w:val="en-US" w:eastAsia="en-US" w:bidi="ar-SA"/>
      </w:rPr>
    </w:lvl>
    <w:lvl w:ilvl="3" w:tplc="7130B3A8">
      <w:numFmt w:val="bullet"/>
      <w:lvlText w:val="•"/>
      <w:lvlJc w:val="left"/>
      <w:pPr>
        <w:ind w:left="3310" w:hanging="350"/>
      </w:pPr>
      <w:rPr>
        <w:rFonts w:hint="default"/>
        <w:lang w:val="en-US" w:eastAsia="en-US" w:bidi="ar-SA"/>
      </w:rPr>
    </w:lvl>
    <w:lvl w:ilvl="4" w:tplc="C680A682">
      <w:numFmt w:val="bullet"/>
      <w:lvlText w:val="•"/>
      <w:lvlJc w:val="left"/>
      <w:pPr>
        <w:ind w:left="4260" w:hanging="350"/>
      </w:pPr>
      <w:rPr>
        <w:rFonts w:hint="default"/>
        <w:lang w:val="en-US" w:eastAsia="en-US" w:bidi="ar-SA"/>
      </w:rPr>
    </w:lvl>
    <w:lvl w:ilvl="5" w:tplc="61BA92B2">
      <w:numFmt w:val="bullet"/>
      <w:lvlText w:val="•"/>
      <w:lvlJc w:val="left"/>
      <w:pPr>
        <w:ind w:left="5210" w:hanging="350"/>
      </w:pPr>
      <w:rPr>
        <w:rFonts w:hint="default"/>
        <w:lang w:val="en-US" w:eastAsia="en-US" w:bidi="ar-SA"/>
      </w:rPr>
    </w:lvl>
    <w:lvl w:ilvl="6" w:tplc="3A5E94C0">
      <w:numFmt w:val="bullet"/>
      <w:lvlText w:val="•"/>
      <w:lvlJc w:val="left"/>
      <w:pPr>
        <w:ind w:left="6160" w:hanging="350"/>
      </w:pPr>
      <w:rPr>
        <w:rFonts w:hint="default"/>
        <w:lang w:val="en-US" w:eastAsia="en-US" w:bidi="ar-SA"/>
      </w:rPr>
    </w:lvl>
    <w:lvl w:ilvl="7" w:tplc="38B4ABFE">
      <w:numFmt w:val="bullet"/>
      <w:lvlText w:val="•"/>
      <w:lvlJc w:val="left"/>
      <w:pPr>
        <w:ind w:left="7110" w:hanging="350"/>
      </w:pPr>
      <w:rPr>
        <w:rFonts w:hint="default"/>
        <w:lang w:val="en-US" w:eastAsia="en-US" w:bidi="ar-SA"/>
      </w:rPr>
    </w:lvl>
    <w:lvl w:ilvl="8" w:tplc="E1A8AD6E">
      <w:numFmt w:val="bullet"/>
      <w:lvlText w:val="•"/>
      <w:lvlJc w:val="left"/>
      <w:pPr>
        <w:ind w:left="8060" w:hanging="350"/>
      </w:pPr>
      <w:rPr>
        <w:rFonts w:hint="default"/>
        <w:lang w:val="en-US" w:eastAsia="en-US" w:bidi="ar-SA"/>
      </w:rPr>
    </w:lvl>
  </w:abstractNum>
  <w:abstractNum w:abstractNumId="3">
    <w:nsid w:val="2F11597D"/>
    <w:multiLevelType w:val="hybridMultilevel"/>
    <w:tmpl w:val="134221B6"/>
    <w:lvl w:ilvl="0" w:tplc="B0182052">
      <w:start w:val="1"/>
      <w:numFmt w:val="decimal"/>
      <w:lvlText w:val="%1."/>
      <w:lvlJc w:val="left"/>
      <w:pPr>
        <w:ind w:left="105" w:hanging="241"/>
        <w:jc w:val="left"/>
      </w:pPr>
      <w:rPr>
        <w:rFonts w:ascii="Times New Roman" w:eastAsia="Times New Roman" w:hAnsi="Times New Roman" w:cs="Times New Roman" w:hint="default"/>
        <w:b/>
        <w:bCs/>
        <w:w w:val="101"/>
        <w:sz w:val="23"/>
        <w:szCs w:val="23"/>
        <w:lang w:val="en-US" w:eastAsia="en-US" w:bidi="ar-SA"/>
      </w:rPr>
    </w:lvl>
    <w:lvl w:ilvl="1" w:tplc="486EF914">
      <w:numFmt w:val="bullet"/>
      <w:lvlText w:val="•"/>
      <w:lvlJc w:val="left"/>
      <w:pPr>
        <w:ind w:left="1086" w:hanging="241"/>
      </w:pPr>
      <w:rPr>
        <w:rFonts w:hint="default"/>
        <w:lang w:val="en-US" w:eastAsia="en-US" w:bidi="ar-SA"/>
      </w:rPr>
    </w:lvl>
    <w:lvl w:ilvl="2" w:tplc="F530E388">
      <w:numFmt w:val="bullet"/>
      <w:lvlText w:val="•"/>
      <w:lvlJc w:val="left"/>
      <w:pPr>
        <w:ind w:left="2072" w:hanging="241"/>
      </w:pPr>
      <w:rPr>
        <w:rFonts w:hint="default"/>
        <w:lang w:val="en-US" w:eastAsia="en-US" w:bidi="ar-SA"/>
      </w:rPr>
    </w:lvl>
    <w:lvl w:ilvl="3" w:tplc="5A6435E2">
      <w:numFmt w:val="bullet"/>
      <w:lvlText w:val="•"/>
      <w:lvlJc w:val="left"/>
      <w:pPr>
        <w:ind w:left="3058" w:hanging="241"/>
      </w:pPr>
      <w:rPr>
        <w:rFonts w:hint="default"/>
        <w:lang w:val="en-US" w:eastAsia="en-US" w:bidi="ar-SA"/>
      </w:rPr>
    </w:lvl>
    <w:lvl w:ilvl="4" w:tplc="B05C2F96">
      <w:numFmt w:val="bullet"/>
      <w:lvlText w:val="•"/>
      <w:lvlJc w:val="left"/>
      <w:pPr>
        <w:ind w:left="4044" w:hanging="241"/>
      </w:pPr>
      <w:rPr>
        <w:rFonts w:hint="default"/>
        <w:lang w:val="en-US" w:eastAsia="en-US" w:bidi="ar-SA"/>
      </w:rPr>
    </w:lvl>
    <w:lvl w:ilvl="5" w:tplc="E10042DC">
      <w:numFmt w:val="bullet"/>
      <w:lvlText w:val="•"/>
      <w:lvlJc w:val="left"/>
      <w:pPr>
        <w:ind w:left="5030" w:hanging="241"/>
      </w:pPr>
      <w:rPr>
        <w:rFonts w:hint="default"/>
        <w:lang w:val="en-US" w:eastAsia="en-US" w:bidi="ar-SA"/>
      </w:rPr>
    </w:lvl>
    <w:lvl w:ilvl="6" w:tplc="785CED6A">
      <w:numFmt w:val="bullet"/>
      <w:lvlText w:val="•"/>
      <w:lvlJc w:val="left"/>
      <w:pPr>
        <w:ind w:left="6016" w:hanging="241"/>
      </w:pPr>
      <w:rPr>
        <w:rFonts w:hint="default"/>
        <w:lang w:val="en-US" w:eastAsia="en-US" w:bidi="ar-SA"/>
      </w:rPr>
    </w:lvl>
    <w:lvl w:ilvl="7" w:tplc="B97420D2">
      <w:numFmt w:val="bullet"/>
      <w:lvlText w:val="•"/>
      <w:lvlJc w:val="left"/>
      <w:pPr>
        <w:ind w:left="7002" w:hanging="241"/>
      </w:pPr>
      <w:rPr>
        <w:rFonts w:hint="default"/>
        <w:lang w:val="en-US" w:eastAsia="en-US" w:bidi="ar-SA"/>
      </w:rPr>
    </w:lvl>
    <w:lvl w:ilvl="8" w:tplc="6B4493B2">
      <w:numFmt w:val="bullet"/>
      <w:lvlText w:val="•"/>
      <w:lvlJc w:val="left"/>
      <w:pPr>
        <w:ind w:left="7988" w:hanging="241"/>
      </w:pPr>
      <w:rPr>
        <w:rFonts w:hint="default"/>
        <w:lang w:val="en-US" w:eastAsia="en-US" w:bidi="ar-SA"/>
      </w:rPr>
    </w:lvl>
  </w:abstractNum>
  <w:abstractNum w:abstractNumId="4">
    <w:nsid w:val="3AE63F72"/>
    <w:multiLevelType w:val="hybridMultilevel"/>
    <w:tmpl w:val="90B02C9C"/>
    <w:lvl w:ilvl="0" w:tplc="D41CB740">
      <w:start w:val="1"/>
      <w:numFmt w:val="decimal"/>
      <w:lvlText w:val="[%1]"/>
      <w:lvlJc w:val="left"/>
      <w:pPr>
        <w:ind w:left="855" w:hanging="721"/>
        <w:jc w:val="left"/>
      </w:pPr>
      <w:rPr>
        <w:rFonts w:ascii="Times New Roman" w:eastAsia="Times New Roman" w:hAnsi="Times New Roman" w:cs="Times New Roman" w:hint="default"/>
        <w:w w:val="99"/>
        <w:sz w:val="20"/>
        <w:szCs w:val="20"/>
        <w:lang w:val="en-US" w:eastAsia="en-US" w:bidi="ar-SA"/>
      </w:rPr>
    </w:lvl>
    <w:lvl w:ilvl="1" w:tplc="85E66650">
      <w:numFmt w:val="bullet"/>
      <w:lvlText w:val="•"/>
      <w:lvlJc w:val="left"/>
      <w:pPr>
        <w:ind w:left="1752" w:hanging="721"/>
      </w:pPr>
      <w:rPr>
        <w:rFonts w:hint="default"/>
        <w:lang w:val="en-US" w:eastAsia="en-US" w:bidi="ar-SA"/>
      </w:rPr>
    </w:lvl>
    <w:lvl w:ilvl="2" w:tplc="8F063DBA">
      <w:numFmt w:val="bullet"/>
      <w:lvlText w:val="•"/>
      <w:lvlJc w:val="left"/>
      <w:pPr>
        <w:ind w:left="2645" w:hanging="721"/>
      </w:pPr>
      <w:rPr>
        <w:rFonts w:hint="default"/>
        <w:lang w:val="en-US" w:eastAsia="en-US" w:bidi="ar-SA"/>
      </w:rPr>
    </w:lvl>
    <w:lvl w:ilvl="3" w:tplc="98B4DE0A">
      <w:numFmt w:val="bullet"/>
      <w:lvlText w:val="•"/>
      <w:lvlJc w:val="left"/>
      <w:pPr>
        <w:ind w:left="3537" w:hanging="721"/>
      </w:pPr>
      <w:rPr>
        <w:rFonts w:hint="default"/>
        <w:lang w:val="en-US" w:eastAsia="en-US" w:bidi="ar-SA"/>
      </w:rPr>
    </w:lvl>
    <w:lvl w:ilvl="4" w:tplc="B7DE4554">
      <w:numFmt w:val="bullet"/>
      <w:lvlText w:val="•"/>
      <w:lvlJc w:val="left"/>
      <w:pPr>
        <w:ind w:left="4430" w:hanging="721"/>
      </w:pPr>
      <w:rPr>
        <w:rFonts w:hint="default"/>
        <w:lang w:val="en-US" w:eastAsia="en-US" w:bidi="ar-SA"/>
      </w:rPr>
    </w:lvl>
    <w:lvl w:ilvl="5" w:tplc="06A8A094">
      <w:numFmt w:val="bullet"/>
      <w:lvlText w:val="•"/>
      <w:lvlJc w:val="left"/>
      <w:pPr>
        <w:ind w:left="5323" w:hanging="721"/>
      </w:pPr>
      <w:rPr>
        <w:rFonts w:hint="default"/>
        <w:lang w:val="en-US" w:eastAsia="en-US" w:bidi="ar-SA"/>
      </w:rPr>
    </w:lvl>
    <w:lvl w:ilvl="6" w:tplc="BC662EC2">
      <w:numFmt w:val="bullet"/>
      <w:lvlText w:val="•"/>
      <w:lvlJc w:val="left"/>
      <w:pPr>
        <w:ind w:left="6215" w:hanging="721"/>
      </w:pPr>
      <w:rPr>
        <w:rFonts w:hint="default"/>
        <w:lang w:val="en-US" w:eastAsia="en-US" w:bidi="ar-SA"/>
      </w:rPr>
    </w:lvl>
    <w:lvl w:ilvl="7" w:tplc="4DFADE7C">
      <w:numFmt w:val="bullet"/>
      <w:lvlText w:val="•"/>
      <w:lvlJc w:val="left"/>
      <w:pPr>
        <w:ind w:left="7108" w:hanging="721"/>
      </w:pPr>
      <w:rPr>
        <w:rFonts w:hint="default"/>
        <w:lang w:val="en-US" w:eastAsia="en-US" w:bidi="ar-SA"/>
      </w:rPr>
    </w:lvl>
    <w:lvl w:ilvl="8" w:tplc="FB3A96B6">
      <w:numFmt w:val="bullet"/>
      <w:lvlText w:val="•"/>
      <w:lvlJc w:val="left"/>
      <w:pPr>
        <w:ind w:left="8001" w:hanging="721"/>
      </w:pPr>
      <w:rPr>
        <w:rFonts w:hint="default"/>
        <w:lang w:val="en-US" w:eastAsia="en-US" w:bidi="ar-SA"/>
      </w:rPr>
    </w:lvl>
  </w:abstractNum>
  <w:abstractNum w:abstractNumId="5">
    <w:nsid w:val="494116CB"/>
    <w:multiLevelType w:val="multilevel"/>
    <w:tmpl w:val="494116CB"/>
    <w:lvl w:ilvl="0">
      <w:start w:val="1"/>
      <w:numFmt w:val="decimal"/>
      <w:lvlText w:val="%1."/>
      <w:lvlJc w:val="left"/>
      <w:pPr>
        <w:ind w:left="360" w:hanging="360"/>
      </w:pPr>
      <w:rPr>
        <w:rFonts w:hint="default"/>
        <w:b w:val="0"/>
        <w:color w:val="auto"/>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6">
    <w:nsid w:val="520F5C43"/>
    <w:multiLevelType w:val="hybridMultilevel"/>
    <w:tmpl w:val="19F2C5A6"/>
    <w:lvl w:ilvl="0" w:tplc="04E07E98">
      <w:start w:val="1"/>
      <w:numFmt w:val="decimal"/>
      <w:lvlText w:val="%1."/>
      <w:lvlJc w:val="left"/>
      <w:pPr>
        <w:ind w:left="495" w:hanging="361"/>
        <w:jc w:val="left"/>
      </w:pPr>
      <w:rPr>
        <w:rFonts w:ascii="Times New Roman" w:eastAsia="Times New Roman" w:hAnsi="Times New Roman" w:cs="Times New Roman" w:hint="default"/>
        <w:b/>
        <w:bCs/>
        <w:w w:val="100"/>
        <w:sz w:val="24"/>
        <w:szCs w:val="24"/>
        <w:lang w:val="en-US" w:eastAsia="en-US" w:bidi="ar-SA"/>
      </w:rPr>
    </w:lvl>
    <w:lvl w:ilvl="1" w:tplc="1D14E9EE">
      <w:numFmt w:val="none"/>
      <w:lvlText w:val=""/>
      <w:lvlJc w:val="left"/>
      <w:pPr>
        <w:tabs>
          <w:tab w:val="num" w:pos="360"/>
        </w:tabs>
      </w:pPr>
    </w:lvl>
    <w:lvl w:ilvl="2" w:tplc="F000D4D6">
      <w:numFmt w:val="bullet"/>
      <w:lvlText w:val="•"/>
      <w:lvlJc w:val="left"/>
      <w:pPr>
        <w:ind w:left="1531" w:hanging="303"/>
      </w:pPr>
      <w:rPr>
        <w:rFonts w:hint="default"/>
        <w:lang w:val="en-US" w:eastAsia="en-US" w:bidi="ar-SA"/>
      </w:rPr>
    </w:lvl>
    <w:lvl w:ilvl="3" w:tplc="CB54FDBC">
      <w:numFmt w:val="bullet"/>
      <w:lvlText w:val="•"/>
      <w:lvlJc w:val="left"/>
      <w:pPr>
        <w:ind w:left="2563" w:hanging="303"/>
      </w:pPr>
      <w:rPr>
        <w:rFonts w:hint="default"/>
        <w:lang w:val="en-US" w:eastAsia="en-US" w:bidi="ar-SA"/>
      </w:rPr>
    </w:lvl>
    <w:lvl w:ilvl="4" w:tplc="D1F654A4">
      <w:numFmt w:val="bullet"/>
      <w:lvlText w:val="•"/>
      <w:lvlJc w:val="left"/>
      <w:pPr>
        <w:ind w:left="3595" w:hanging="303"/>
      </w:pPr>
      <w:rPr>
        <w:rFonts w:hint="default"/>
        <w:lang w:val="en-US" w:eastAsia="en-US" w:bidi="ar-SA"/>
      </w:rPr>
    </w:lvl>
    <w:lvl w:ilvl="5" w:tplc="6E621584">
      <w:numFmt w:val="bullet"/>
      <w:lvlText w:val="•"/>
      <w:lvlJc w:val="left"/>
      <w:pPr>
        <w:ind w:left="4627" w:hanging="303"/>
      </w:pPr>
      <w:rPr>
        <w:rFonts w:hint="default"/>
        <w:lang w:val="en-US" w:eastAsia="en-US" w:bidi="ar-SA"/>
      </w:rPr>
    </w:lvl>
    <w:lvl w:ilvl="6" w:tplc="D284C204">
      <w:numFmt w:val="bullet"/>
      <w:lvlText w:val="•"/>
      <w:lvlJc w:val="left"/>
      <w:pPr>
        <w:ind w:left="5659" w:hanging="303"/>
      </w:pPr>
      <w:rPr>
        <w:rFonts w:hint="default"/>
        <w:lang w:val="en-US" w:eastAsia="en-US" w:bidi="ar-SA"/>
      </w:rPr>
    </w:lvl>
    <w:lvl w:ilvl="7" w:tplc="8BC45650">
      <w:numFmt w:val="bullet"/>
      <w:lvlText w:val="•"/>
      <w:lvlJc w:val="left"/>
      <w:pPr>
        <w:ind w:left="6690" w:hanging="303"/>
      </w:pPr>
      <w:rPr>
        <w:rFonts w:hint="default"/>
        <w:lang w:val="en-US" w:eastAsia="en-US" w:bidi="ar-SA"/>
      </w:rPr>
    </w:lvl>
    <w:lvl w:ilvl="8" w:tplc="CCA6AEB6">
      <w:numFmt w:val="bullet"/>
      <w:lvlText w:val="•"/>
      <w:lvlJc w:val="left"/>
      <w:pPr>
        <w:ind w:left="7722" w:hanging="303"/>
      </w:pPr>
      <w:rPr>
        <w:rFonts w:hint="default"/>
        <w:lang w:val="en-US" w:eastAsia="en-US" w:bidi="ar-SA"/>
      </w:rPr>
    </w:lvl>
  </w:abstractNum>
  <w:abstractNum w:abstractNumId="7">
    <w:nsid w:val="76AD2F70"/>
    <w:multiLevelType w:val="hybridMultilevel"/>
    <w:tmpl w:val="134221B6"/>
    <w:lvl w:ilvl="0" w:tplc="B0182052">
      <w:start w:val="1"/>
      <w:numFmt w:val="decimal"/>
      <w:lvlText w:val="%1."/>
      <w:lvlJc w:val="left"/>
      <w:pPr>
        <w:ind w:left="105" w:hanging="241"/>
        <w:jc w:val="left"/>
      </w:pPr>
      <w:rPr>
        <w:rFonts w:ascii="Times New Roman" w:eastAsia="Times New Roman" w:hAnsi="Times New Roman" w:cs="Times New Roman" w:hint="default"/>
        <w:b/>
        <w:bCs/>
        <w:w w:val="101"/>
        <w:sz w:val="23"/>
        <w:szCs w:val="23"/>
        <w:lang w:val="en-US" w:eastAsia="en-US" w:bidi="ar-SA"/>
      </w:rPr>
    </w:lvl>
    <w:lvl w:ilvl="1" w:tplc="486EF914">
      <w:numFmt w:val="bullet"/>
      <w:lvlText w:val="•"/>
      <w:lvlJc w:val="left"/>
      <w:pPr>
        <w:ind w:left="1086" w:hanging="241"/>
      </w:pPr>
      <w:rPr>
        <w:rFonts w:hint="default"/>
        <w:lang w:val="en-US" w:eastAsia="en-US" w:bidi="ar-SA"/>
      </w:rPr>
    </w:lvl>
    <w:lvl w:ilvl="2" w:tplc="F530E388">
      <w:numFmt w:val="bullet"/>
      <w:lvlText w:val="•"/>
      <w:lvlJc w:val="left"/>
      <w:pPr>
        <w:ind w:left="2072" w:hanging="241"/>
      </w:pPr>
      <w:rPr>
        <w:rFonts w:hint="default"/>
        <w:lang w:val="en-US" w:eastAsia="en-US" w:bidi="ar-SA"/>
      </w:rPr>
    </w:lvl>
    <w:lvl w:ilvl="3" w:tplc="5A6435E2">
      <w:numFmt w:val="bullet"/>
      <w:lvlText w:val="•"/>
      <w:lvlJc w:val="left"/>
      <w:pPr>
        <w:ind w:left="3058" w:hanging="241"/>
      </w:pPr>
      <w:rPr>
        <w:rFonts w:hint="default"/>
        <w:lang w:val="en-US" w:eastAsia="en-US" w:bidi="ar-SA"/>
      </w:rPr>
    </w:lvl>
    <w:lvl w:ilvl="4" w:tplc="B05C2F96">
      <w:numFmt w:val="bullet"/>
      <w:lvlText w:val="•"/>
      <w:lvlJc w:val="left"/>
      <w:pPr>
        <w:ind w:left="4044" w:hanging="241"/>
      </w:pPr>
      <w:rPr>
        <w:rFonts w:hint="default"/>
        <w:lang w:val="en-US" w:eastAsia="en-US" w:bidi="ar-SA"/>
      </w:rPr>
    </w:lvl>
    <w:lvl w:ilvl="5" w:tplc="E10042DC">
      <w:numFmt w:val="bullet"/>
      <w:lvlText w:val="•"/>
      <w:lvlJc w:val="left"/>
      <w:pPr>
        <w:ind w:left="5030" w:hanging="241"/>
      </w:pPr>
      <w:rPr>
        <w:rFonts w:hint="default"/>
        <w:lang w:val="en-US" w:eastAsia="en-US" w:bidi="ar-SA"/>
      </w:rPr>
    </w:lvl>
    <w:lvl w:ilvl="6" w:tplc="785CED6A">
      <w:numFmt w:val="bullet"/>
      <w:lvlText w:val="•"/>
      <w:lvlJc w:val="left"/>
      <w:pPr>
        <w:ind w:left="6016" w:hanging="241"/>
      </w:pPr>
      <w:rPr>
        <w:rFonts w:hint="default"/>
        <w:lang w:val="en-US" w:eastAsia="en-US" w:bidi="ar-SA"/>
      </w:rPr>
    </w:lvl>
    <w:lvl w:ilvl="7" w:tplc="B97420D2">
      <w:numFmt w:val="bullet"/>
      <w:lvlText w:val="•"/>
      <w:lvlJc w:val="left"/>
      <w:pPr>
        <w:ind w:left="7002" w:hanging="241"/>
      </w:pPr>
      <w:rPr>
        <w:rFonts w:hint="default"/>
        <w:lang w:val="en-US" w:eastAsia="en-US" w:bidi="ar-SA"/>
      </w:rPr>
    </w:lvl>
    <w:lvl w:ilvl="8" w:tplc="6B4493B2">
      <w:numFmt w:val="bullet"/>
      <w:lvlText w:val="•"/>
      <w:lvlJc w:val="left"/>
      <w:pPr>
        <w:ind w:left="7988" w:hanging="241"/>
      </w:pPr>
      <w:rPr>
        <w:rFonts w:hint="default"/>
        <w:lang w:val="en-US" w:eastAsia="en-US" w:bidi="ar-SA"/>
      </w:rPr>
    </w:lvl>
  </w:abstractNum>
  <w:num w:numId="1">
    <w:abstractNumId w:val="4"/>
  </w:num>
  <w:num w:numId="2">
    <w:abstractNumId w:val="1"/>
  </w:num>
  <w:num w:numId="3">
    <w:abstractNumId w:val="7"/>
  </w:num>
  <w:num w:numId="4">
    <w:abstractNumId w:val="3"/>
  </w:num>
  <w:num w:numId="5">
    <w:abstractNumId w:val="0"/>
  </w:num>
  <w:num w:numId="6">
    <w:abstractNumId w:val="2"/>
  </w:num>
  <w:num w:numId="7">
    <w:abstractNumId w:val="6"/>
  </w:num>
  <w:num w:numId="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3"/>
  <w:defaultTabStop w:val="720"/>
  <w:drawingGridHorizontalSpacing w:val="110"/>
  <w:displayHorizontalDrawingGridEvery w:val="2"/>
  <w:characterSpacingControl w:val="doNotCompress"/>
  <w:hdrShapeDefaults>
    <o:shapedefaults v:ext="edit" spidmax="5122"/>
    <o:shapelayout v:ext="edit">
      <o:idmap v:ext="edit" data="4"/>
    </o:shapelayout>
  </w:hdrShapeDefaults>
  <w:footnotePr>
    <w:footnote w:id="0"/>
    <w:footnote w:id="1"/>
  </w:footnotePr>
  <w:endnotePr>
    <w:endnote w:id="0"/>
    <w:endnote w:id="1"/>
  </w:endnotePr>
  <w:compat>
    <w:ulTrailSpace/>
  </w:compat>
  <w:rsids>
    <w:rsidRoot w:val="001248AE"/>
    <w:rsid w:val="000B577B"/>
    <w:rsid w:val="000F78C9"/>
    <w:rsid w:val="001248AE"/>
    <w:rsid w:val="00432B2C"/>
    <w:rsid w:val="00456830"/>
    <w:rsid w:val="005533B6"/>
    <w:rsid w:val="005C4CDA"/>
    <w:rsid w:val="0078546D"/>
    <w:rsid w:val="00806879"/>
    <w:rsid w:val="009357E5"/>
    <w:rsid w:val="0099048D"/>
    <w:rsid w:val="00B06513"/>
    <w:rsid w:val="00B1573C"/>
    <w:rsid w:val="00D84E86"/>
    <w:rsid w:val="00DD436A"/>
    <w:rsid w:val="00F55505"/>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1248AE"/>
    <w:rPr>
      <w:rFonts w:ascii="Times New Roman" w:eastAsia="Times New Roman" w:hAnsi="Times New Roman" w:cs="Times New Roman"/>
    </w:rPr>
  </w:style>
  <w:style w:type="paragraph" w:styleId="Heading1">
    <w:name w:val="heading 1"/>
    <w:basedOn w:val="Normal"/>
    <w:uiPriority w:val="1"/>
    <w:qFormat/>
    <w:rsid w:val="001248AE"/>
    <w:pPr>
      <w:spacing w:before="40"/>
      <w:ind w:left="495" w:hanging="361"/>
      <w:outlineLvl w:val="0"/>
    </w:pPr>
    <w:rPr>
      <w:b/>
      <w:bCs/>
      <w:sz w:val="24"/>
      <w:szCs w:val="24"/>
    </w:rPr>
  </w:style>
  <w:style w:type="paragraph" w:styleId="Heading2">
    <w:name w:val="heading 2"/>
    <w:basedOn w:val="Normal"/>
    <w:uiPriority w:val="1"/>
    <w:qFormat/>
    <w:rsid w:val="001248AE"/>
    <w:pPr>
      <w:spacing w:before="10"/>
      <w:ind w:left="135"/>
      <w:jc w:val="both"/>
      <w:outlineLvl w:val="1"/>
    </w:pPr>
    <w:rPr>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1248AE"/>
    <w:pPr>
      <w:ind w:left="135"/>
      <w:jc w:val="both"/>
    </w:pPr>
    <w:rPr>
      <w:sz w:val="20"/>
      <w:szCs w:val="20"/>
    </w:rPr>
  </w:style>
  <w:style w:type="paragraph" w:styleId="Title">
    <w:name w:val="Title"/>
    <w:basedOn w:val="Normal"/>
    <w:uiPriority w:val="1"/>
    <w:qFormat/>
    <w:rsid w:val="001248AE"/>
    <w:pPr>
      <w:spacing w:before="148"/>
      <w:ind w:left="3460" w:right="119" w:hanging="3321"/>
    </w:pPr>
    <w:rPr>
      <w:b/>
      <w:bCs/>
      <w:sz w:val="28"/>
      <w:szCs w:val="28"/>
    </w:rPr>
  </w:style>
  <w:style w:type="paragraph" w:styleId="ListParagraph">
    <w:name w:val="List Paragraph"/>
    <w:basedOn w:val="Normal"/>
    <w:uiPriority w:val="34"/>
    <w:qFormat/>
    <w:rsid w:val="001248AE"/>
    <w:pPr>
      <w:ind w:left="495" w:hanging="361"/>
    </w:pPr>
  </w:style>
  <w:style w:type="paragraph" w:customStyle="1" w:styleId="TableParagraph">
    <w:name w:val="Table Paragraph"/>
    <w:basedOn w:val="Normal"/>
    <w:uiPriority w:val="1"/>
    <w:qFormat/>
    <w:rsid w:val="001248AE"/>
  </w:style>
  <w:style w:type="paragraph" w:styleId="BalloonText">
    <w:name w:val="Balloon Text"/>
    <w:basedOn w:val="Normal"/>
    <w:link w:val="BalloonTextChar"/>
    <w:uiPriority w:val="99"/>
    <w:semiHidden/>
    <w:unhideWhenUsed/>
    <w:rsid w:val="00DD436A"/>
    <w:rPr>
      <w:rFonts w:ascii="Tahoma" w:hAnsi="Tahoma" w:cs="Tahoma"/>
      <w:sz w:val="16"/>
      <w:szCs w:val="16"/>
    </w:rPr>
  </w:style>
  <w:style w:type="character" w:customStyle="1" w:styleId="BalloonTextChar">
    <w:name w:val="Balloon Text Char"/>
    <w:basedOn w:val="DefaultParagraphFont"/>
    <w:link w:val="BalloonText"/>
    <w:uiPriority w:val="99"/>
    <w:semiHidden/>
    <w:rsid w:val="00DD436A"/>
    <w:rPr>
      <w:rFonts w:ascii="Tahoma" w:eastAsia="Times New Roman" w:hAnsi="Tahoma" w:cs="Tahoma"/>
      <w:sz w:val="16"/>
      <w:szCs w:val="16"/>
    </w:rPr>
  </w:style>
  <w:style w:type="paragraph" w:styleId="Header">
    <w:name w:val="header"/>
    <w:basedOn w:val="Normal"/>
    <w:link w:val="HeaderChar"/>
    <w:uiPriority w:val="99"/>
    <w:unhideWhenUsed/>
    <w:rsid w:val="00D84E86"/>
    <w:pPr>
      <w:tabs>
        <w:tab w:val="center" w:pos="4513"/>
        <w:tab w:val="right" w:pos="9026"/>
      </w:tabs>
    </w:pPr>
  </w:style>
  <w:style w:type="character" w:customStyle="1" w:styleId="HeaderChar">
    <w:name w:val="Header Char"/>
    <w:basedOn w:val="DefaultParagraphFont"/>
    <w:link w:val="Header"/>
    <w:uiPriority w:val="99"/>
    <w:rsid w:val="00D84E86"/>
    <w:rPr>
      <w:rFonts w:ascii="Times New Roman" w:eastAsia="Times New Roman" w:hAnsi="Times New Roman" w:cs="Times New Roman"/>
    </w:rPr>
  </w:style>
  <w:style w:type="paragraph" w:styleId="Footer">
    <w:name w:val="footer"/>
    <w:basedOn w:val="Normal"/>
    <w:link w:val="FooterChar"/>
    <w:uiPriority w:val="99"/>
    <w:unhideWhenUsed/>
    <w:rsid w:val="00D84E86"/>
    <w:pPr>
      <w:tabs>
        <w:tab w:val="center" w:pos="4513"/>
        <w:tab w:val="right" w:pos="9026"/>
      </w:tabs>
    </w:pPr>
  </w:style>
  <w:style w:type="character" w:customStyle="1" w:styleId="FooterChar">
    <w:name w:val="Footer Char"/>
    <w:basedOn w:val="DefaultParagraphFont"/>
    <w:link w:val="Footer"/>
    <w:uiPriority w:val="99"/>
    <w:rsid w:val="00D84E86"/>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face-rec.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9</Pages>
  <Words>1688</Words>
  <Characters>9622</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AMANI</dc:creator>
  <cp:lastModifiedBy>B V L Prasanna</cp:lastModifiedBy>
  <cp:revision>2</cp:revision>
  <dcterms:created xsi:type="dcterms:W3CDTF">2024-04-27T10:36:00Z</dcterms:created>
  <dcterms:modified xsi:type="dcterms:W3CDTF">2024-04-27T10:36:00Z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2022-08-13T00:00:00Z</vt:filetime>
  </property>
  <property fmtid="{D5CDD505-2E9C-101B-9397-08002B2CF9AE}" pid="3" name="Creator">
    <vt:lpwstr>Microsoft® Word 2010</vt:lpwstr>
  </property>
  <property fmtid="{D5CDD505-2E9C-101B-9397-08002B2CF9AE}" pid="4" name="LastSaved">
    <vt:filetime>2024-04-27T00:00:00Z</vt:filetime>
  </property>
</Properties>
</file>