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2266" w14:textId="767D24BA" w:rsidR="009F408F" w:rsidRPr="007A67FE" w:rsidRDefault="009F408F" w:rsidP="00A4091B">
      <w:pPr>
        <w:spacing w:before="200" w:line="360" w:lineRule="auto"/>
        <w:ind w:right="1648"/>
        <w:jc w:val="center"/>
        <w:outlineLvl w:val="1"/>
        <w:rPr>
          <w:b/>
          <w:bCs/>
          <w:sz w:val="26"/>
          <w:szCs w:val="26"/>
        </w:rPr>
      </w:pPr>
      <w:r w:rsidRPr="007A67FE">
        <w:rPr>
          <w:b/>
          <w:bCs/>
          <w:sz w:val="26"/>
          <w:szCs w:val="26"/>
        </w:rPr>
        <w:t>EFFECTS OF MORTAR THICKNESS AND DURABILITY</w:t>
      </w:r>
      <w:r w:rsidR="00040702">
        <w:rPr>
          <w:b/>
          <w:bCs/>
          <w:sz w:val="26"/>
          <w:szCs w:val="26"/>
        </w:rPr>
        <w:t xml:space="preserve"> </w:t>
      </w:r>
      <w:r w:rsidRPr="007A67FE">
        <w:rPr>
          <w:b/>
          <w:bCs/>
          <w:sz w:val="26"/>
          <w:szCs w:val="26"/>
        </w:rPr>
        <w:t xml:space="preserve">ON </w:t>
      </w:r>
      <w:r w:rsidR="00A4091B" w:rsidRPr="007A67FE">
        <w:rPr>
          <w:b/>
          <w:bCs/>
          <w:sz w:val="26"/>
          <w:szCs w:val="26"/>
        </w:rPr>
        <w:t xml:space="preserve"> </w:t>
      </w:r>
      <w:r w:rsidRPr="007A67FE">
        <w:rPr>
          <w:b/>
          <w:bCs/>
          <w:sz w:val="26"/>
          <w:szCs w:val="26"/>
        </w:rPr>
        <w:t>THE MECHANICAL PERFORMANCE OF BRICKWORK</w:t>
      </w:r>
    </w:p>
    <w:p w14:paraId="76577275" w14:textId="77777777" w:rsidR="008B4281" w:rsidRDefault="008B4281" w:rsidP="00221C44">
      <w:pPr>
        <w:pStyle w:val="BodyText"/>
        <w:spacing w:before="160" w:line="360" w:lineRule="auto"/>
        <w:ind w:left="36" w:right="22"/>
        <w:jc w:val="center"/>
      </w:pPr>
    </w:p>
    <w:p w14:paraId="2A129483" w14:textId="0740C9C3" w:rsidR="00604A9B" w:rsidRPr="0023592D" w:rsidRDefault="004F3611" w:rsidP="00604A9B">
      <w:pPr>
        <w:tabs>
          <w:tab w:val="left" w:pos="1170"/>
          <w:tab w:val="left" w:pos="11520"/>
        </w:tabs>
        <w:spacing w:line="230" w:lineRule="auto"/>
        <w:ind w:right="863"/>
        <w:jc w:val="center"/>
        <w:rPr>
          <w:b/>
          <w:color w:val="FF0000"/>
          <w:sz w:val="28"/>
          <w:szCs w:val="28"/>
          <w:vertAlign w:val="subscript"/>
        </w:rPr>
      </w:pPr>
      <w:r>
        <w:rPr>
          <w:b/>
          <w:sz w:val="24"/>
          <w:szCs w:val="24"/>
        </w:rPr>
        <w:t>IRTIZA AYOUB</w:t>
      </w:r>
      <w:r w:rsidR="00604A9B" w:rsidRPr="0023592D">
        <w:rPr>
          <w:b/>
          <w:sz w:val="24"/>
          <w:szCs w:val="24"/>
          <w:vertAlign w:val="superscript"/>
        </w:rPr>
        <w:t>1</w:t>
      </w:r>
      <w:r w:rsidR="00604A9B" w:rsidRPr="0023592D">
        <w:rPr>
          <w:b/>
          <w:sz w:val="24"/>
          <w:szCs w:val="24"/>
        </w:rPr>
        <w:t xml:space="preserve">, </w:t>
      </w:r>
      <w:r w:rsidR="00243DA8">
        <w:rPr>
          <w:b/>
          <w:sz w:val="24"/>
          <w:szCs w:val="24"/>
        </w:rPr>
        <w:t>Er. REKHA DEVI</w:t>
      </w:r>
      <w:r w:rsidR="00604A9B" w:rsidRPr="0023592D">
        <w:rPr>
          <w:b/>
          <w:sz w:val="24"/>
          <w:szCs w:val="24"/>
          <w:vertAlign w:val="superscript"/>
        </w:rPr>
        <w:t>2</w:t>
      </w:r>
    </w:p>
    <w:p w14:paraId="25D822CF" w14:textId="77777777" w:rsidR="00604A9B" w:rsidRDefault="00604A9B" w:rsidP="00604A9B">
      <w:pPr>
        <w:pStyle w:val="BodyText"/>
        <w:tabs>
          <w:tab w:val="left" w:pos="1170"/>
          <w:tab w:val="left" w:pos="11520"/>
        </w:tabs>
        <w:spacing w:before="11"/>
        <w:rPr>
          <w:b/>
          <w:sz w:val="28"/>
        </w:rPr>
      </w:pPr>
    </w:p>
    <w:p w14:paraId="6FBC2208" w14:textId="49E9A2FD" w:rsidR="00604A9B" w:rsidRDefault="00604A9B" w:rsidP="00604A9B">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23592D">
        <w:rPr>
          <w:rFonts w:eastAsiaTheme="minorHAnsi"/>
          <w:color w:val="000000" w:themeColor="text1"/>
          <w:sz w:val="24"/>
          <w:szCs w:val="24"/>
        </w:rPr>
        <w:t>M.Tech Scholar,</w:t>
      </w:r>
      <w:bookmarkEnd w:id="0"/>
      <w:r w:rsidR="007033E2">
        <w:rPr>
          <w:rFonts w:eastAsiaTheme="minorHAnsi"/>
          <w:color w:val="000000" w:themeColor="text1"/>
          <w:sz w:val="24"/>
          <w:szCs w:val="24"/>
        </w:rPr>
        <w:t>Desh Bhagat University</w:t>
      </w:r>
      <w:r w:rsidRPr="0023592D">
        <w:rPr>
          <w:rFonts w:eastAsiaTheme="minorHAnsi"/>
          <w:color w:val="000000" w:themeColor="text1"/>
          <w:sz w:val="24"/>
          <w:szCs w:val="24"/>
        </w:rPr>
        <w:t xml:space="preserve"> </w:t>
      </w:r>
      <w:r w:rsidR="00DE3524">
        <w:rPr>
          <w:rFonts w:eastAsiaTheme="minorHAnsi"/>
          <w:color w:val="000000" w:themeColor="text1"/>
          <w:sz w:val="24"/>
          <w:szCs w:val="24"/>
        </w:rPr>
        <w:t>Gobindgarh Punjab</w:t>
      </w:r>
      <w:r w:rsidRPr="0023592D">
        <w:rPr>
          <w:rFonts w:eastAsiaTheme="minorHAnsi"/>
          <w:color w:val="000000" w:themeColor="text1"/>
          <w:sz w:val="24"/>
          <w:szCs w:val="24"/>
        </w:rPr>
        <w:t>,India</w:t>
      </w:r>
    </w:p>
    <w:p w14:paraId="1F728E03" w14:textId="1DF86B0D" w:rsidR="00604A9B" w:rsidRPr="0023592D" w:rsidRDefault="004F3611" w:rsidP="00604A9B">
      <w:pPr>
        <w:tabs>
          <w:tab w:val="left" w:pos="1170"/>
          <w:tab w:val="left" w:pos="11520"/>
        </w:tabs>
        <w:spacing w:line="230" w:lineRule="auto"/>
        <w:ind w:right="863"/>
        <w:jc w:val="center"/>
        <w:rPr>
          <w:i/>
          <w:sz w:val="20"/>
          <w:szCs w:val="20"/>
        </w:rPr>
      </w:pPr>
      <w:r>
        <w:rPr>
          <w:i/>
          <w:sz w:val="20"/>
          <w:szCs w:val="20"/>
        </w:rPr>
        <w:t>iruayoub</w:t>
      </w:r>
      <w:r w:rsidR="00604A9B" w:rsidRPr="0023592D">
        <w:rPr>
          <w:i/>
          <w:sz w:val="20"/>
          <w:szCs w:val="20"/>
        </w:rPr>
        <w:t>@gmail.com</w:t>
      </w:r>
    </w:p>
    <w:p w14:paraId="08BEBB5F" w14:textId="77777777" w:rsidR="00604A9B" w:rsidRPr="00E10346" w:rsidRDefault="00604A9B" w:rsidP="00604A9B">
      <w:pPr>
        <w:tabs>
          <w:tab w:val="left" w:pos="1170"/>
          <w:tab w:val="left" w:pos="11520"/>
        </w:tabs>
        <w:spacing w:line="230" w:lineRule="auto"/>
        <w:ind w:right="863"/>
        <w:jc w:val="center"/>
        <w:rPr>
          <w:rFonts w:asciiTheme="majorHAnsi" w:hAnsiTheme="majorHAnsi"/>
          <w:i/>
          <w:sz w:val="24"/>
          <w:szCs w:val="24"/>
        </w:rPr>
      </w:pPr>
    </w:p>
    <w:p w14:paraId="1826DA6B" w14:textId="6005FEE4" w:rsidR="00604A9B" w:rsidRPr="0023592D" w:rsidRDefault="00604A9B" w:rsidP="00604A9B">
      <w:pPr>
        <w:tabs>
          <w:tab w:val="left" w:pos="1170"/>
          <w:tab w:val="left" w:pos="11520"/>
        </w:tabs>
        <w:spacing w:line="230" w:lineRule="auto"/>
        <w:ind w:right="863"/>
        <w:jc w:val="center"/>
        <w:rPr>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 xml:space="preserve">Assistant Professor, </w:t>
      </w:r>
      <w:bookmarkEnd w:id="1"/>
      <w:r w:rsidR="004B11BF">
        <w:rPr>
          <w:rFonts w:eastAsiaTheme="minorHAnsi"/>
          <w:color w:val="000000" w:themeColor="text1"/>
          <w:sz w:val="24"/>
          <w:szCs w:val="24"/>
        </w:rPr>
        <w:t>Desh Bhagat University</w:t>
      </w:r>
      <w:r w:rsidR="004B11BF" w:rsidRPr="0023592D">
        <w:rPr>
          <w:rFonts w:eastAsiaTheme="minorHAnsi"/>
          <w:color w:val="000000" w:themeColor="text1"/>
          <w:sz w:val="24"/>
          <w:szCs w:val="24"/>
        </w:rPr>
        <w:t xml:space="preserve"> </w:t>
      </w:r>
      <w:r w:rsidR="004B11BF">
        <w:rPr>
          <w:rFonts w:eastAsiaTheme="minorHAnsi"/>
          <w:color w:val="000000" w:themeColor="text1"/>
          <w:sz w:val="24"/>
          <w:szCs w:val="24"/>
        </w:rPr>
        <w:t>Gobindgarh Punjab</w:t>
      </w:r>
      <w:r w:rsidR="004B11BF" w:rsidRPr="0023592D">
        <w:rPr>
          <w:rFonts w:eastAsiaTheme="minorHAnsi"/>
          <w:color w:val="000000" w:themeColor="text1"/>
          <w:sz w:val="24"/>
          <w:szCs w:val="24"/>
        </w:rPr>
        <w:t>,India</w:t>
      </w:r>
    </w:p>
    <w:p w14:paraId="76E65E63" w14:textId="559A5211" w:rsidR="00F75D89" w:rsidRDefault="008E4632" w:rsidP="006C6DAA">
      <w:pPr>
        <w:tabs>
          <w:tab w:val="left" w:pos="1170"/>
          <w:tab w:val="left" w:pos="11520"/>
        </w:tabs>
        <w:spacing w:line="230" w:lineRule="auto"/>
        <w:ind w:right="863"/>
        <w:jc w:val="center"/>
        <w:rPr>
          <w:rFonts w:asciiTheme="majorHAnsi" w:hAnsiTheme="majorHAnsi"/>
          <w:i/>
          <w:sz w:val="24"/>
          <w:szCs w:val="24"/>
        </w:rPr>
      </w:pPr>
      <w:r>
        <w:rPr>
          <w:i/>
          <w:sz w:val="20"/>
          <w:szCs w:val="20"/>
        </w:rPr>
        <w:t>Katwalrekha7</w:t>
      </w:r>
      <w:r w:rsidRPr="0023592D">
        <w:rPr>
          <w:i/>
          <w:sz w:val="20"/>
          <w:szCs w:val="20"/>
        </w:rPr>
        <w:t>@gmail.com</w:t>
      </w:r>
    </w:p>
    <w:p w14:paraId="271F024F" w14:textId="77777777" w:rsidR="00C800BC" w:rsidRDefault="00C800BC" w:rsidP="006C6DAA">
      <w:pPr>
        <w:tabs>
          <w:tab w:val="left" w:pos="1170"/>
          <w:tab w:val="left" w:pos="11520"/>
        </w:tabs>
        <w:spacing w:line="230" w:lineRule="auto"/>
        <w:ind w:right="863"/>
        <w:jc w:val="center"/>
        <w:rPr>
          <w:rFonts w:asciiTheme="majorHAnsi" w:hAnsiTheme="majorHAnsi"/>
          <w:i/>
          <w:sz w:val="24"/>
          <w:szCs w:val="24"/>
        </w:rPr>
      </w:pPr>
    </w:p>
    <w:p w14:paraId="3365CBD6" w14:textId="77777777" w:rsidR="00C800BC" w:rsidRDefault="00C800BC" w:rsidP="006C6DAA">
      <w:pPr>
        <w:tabs>
          <w:tab w:val="left" w:pos="1170"/>
          <w:tab w:val="left" w:pos="11520"/>
        </w:tabs>
        <w:spacing w:line="230" w:lineRule="auto"/>
        <w:ind w:right="863"/>
        <w:jc w:val="center"/>
        <w:rPr>
          <w:rFonts w:asciiTheme="majorHAnsi" w:hAnsiTheme="majorHAnsi"/>
          <w:i/>
          <w:sz w:val="24"/>
          <w:szCs w:val="24"/>
        </w:rPr>
      </w:pPr>
    </w:p>
    <w:p w14:paraId="1B922E45" w14:textId="77777777" w:rsidR="00C800BC" w:rsidRPr="00741EF6" w:rsidRDefault="00C800BC"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7B55B470" w14:textId="77777777" w:rsidR="00C61539" w:rsidRDefault="00C61539">
      <w:pPr>
        <w:pStyle w:val="Heading2"/>
        <w:spacing w:before="84" w:line="328" w:lineRule="auto"/>
        <w:ind w:left="1537" w:right="1518" w:firstLine="2"/>
        <w:jc w:val="center"/>
        <w:rPr>
          <w:b/>
          <w:spacing w:val="-2"/>
          <w:sz w:val="24"/>
        </w:rPr>
      </w:pPr>
    </w:p>
    <w:p w14:paraId="66D43BA9" w14:textId="77777777" w:rsidR="000D2223" w:rsidRDefault="000D2223" w:rsidP="000D2223">
      <w:pPr>
        <w:pStyle w:val="BodyText"/>
        <w:spacing w:line="336" w:lineRule="auto"/>
        <w:ind w:left="336" w:right="1193"/>
      </w:pPr>
      <w:r w:rsidRPr="000D2223">
        <w:t>To improve our comprehension of their behavior, performance, and design principles, we must get more information about brickwork structures. Devoted study efforts are required due to the distinctive qualities and difficulties of brickwork, including material variability, mortar properties, and structural complexity. Despite extensive study on masonry buildings, the impact of mortar thickness has received very little attention. It is clear that there haven't been any comparative studies looking at the impact of thickness and mortar type on compressive and shear durability . The majority of studies have mainly examined the compression durability  of masonry buildings, ignoring other crucial factors like shear durability  and diagonal strain.</w:t>
      </w:r>
    </w:p>
    <w:p w14:paraId="53452F94" w14:textId="77777777" w:rsidR="000D2223" w:rsidRPr="000D2223" w:rsidRDefault="000D2223" w:rsidP="000D2223">
      <w:pPr>
        <w:pStyle w:val="BodyText"/>
        <w:spacing w:line="336" w:lineRule="auto"/>
        <w:ind w:left="336" w:right="1193"/>
      </w:pPr>
    </w:p>
    <w:p w14:paraId="7701C1D8" w14:textId="77777777" w:rsidR="000D2223" w:rsidRDefault="000D2223" w:rsidP="000D2223">
      <w:pPr>
        <w:pStyle w:val="BodyText"/>
        <w:spacing w:line="336" w:lineRule="auto"/>
        <w:ind w:left="336" w:right="1193"/>
      </w:pPr>
      <w:r w:rsidRPr="000D2223">
        <w:t xml:space="preserve">Through a focus on the following goals, this study seeks to fill the current research gap. It first aims to investigate how various mortar types affect the durability of clay brickwork. The second goal of the research is to look at how clay brick masonry's durability  is affected by joint thickness. The research also intends to assess the brickwork's shear response. For a precise evaluation of the structural performance of masonry pieces, it is essential to comprehend the shear behavior.This study project's technique included a number of crucial elements. At first, basic components like cement, sand, lime, and bricks were purchased and tested to determine their qualities. The next stage included carefully constructing samples like brickwork prisms, brick triplets, and a wall. To guarantee appropriate hydration, these samples  were cured under specified circumstances. </w:t>
      </w:r>
    </w:p>
    <w:p w14:paraId="32E91B95" w14:textId="77777777" w:rsidR="000D2223" w:rsidRPr="000D2223" w:rsidRDefault="000D2223" w:rsidP="000D2223">
      <w:pPr>
        <w:pStyle w:val="BodyText"/>
        <w:spacing w:line="336" w:lineRule="auto"/>
        <w:ind w:left="336" w:right="1193"/>
      </w:pPr>
    </w:p>
    <w:p w14:paraId="19767A8D" w14:textId="77777777" w:rsidR="000D2223" w:rsidRDefault="000D2223" w:rsidP="000D2223">
      <w:pPr>
        <w:pStyle w:val="BodyText"/>
        <w:spacing w:line="336" w:lineRule="auto"/>
        <w:ind w:left="336" w:right="1193"/>
      </w:pPr>
      <w:r w:rsidRPr="000D2223">
        <w:t>The study reveals that mortar durability  has a significant impact on the brickwork's flexural and shear durability s. Cement grout  exhibits higher durability  compared to lime mortar, with differences of approximately 253% in compression durability  and 255% in shear durability . Increasing mortar thickness initially improves compression durability , but exceeding the optimal range leads to a decline. Similarly, shear durability  decreases with increased mortar thickness. The diagonal tension test demonstrates the superior shear durability  of cement grout  compared to lime mortar at a thickness of 13 mm. These findings underscore the importance of mortar durability  and optimal thickness in determining the mechanical behaviour of brickwork  structures.</w:t>
      </w:r>
    </w:p>
    <w:p w14:paraId="069BB148" w14:textId="77777777" w:rsidR="000D2223" w:rsidRDefault="000D2223" w:rsidP="00756506">
      <w:pPr>
        <w:pStyle w:val="BodyText"/>
        <w:spacing w:line="336" w:lineRule="auto"/>
        <w:ind w:left="336" w:right="1193"/>
      </w:pPr>
    </w:p>
    <w:p w14:paraId="50E71828" w14:textId="7D9463BB" w:rsidR="00410198" w:rsidRPr="00410198" w:rsidRDefault="00000000" w:rsidP="00410198">
      <w:pPr>
        <w:pStyle w:val="BodyText"/>
        <w:spacing w:line="336" w:lineRule="auto"/>
        <w:ind w:left="336" w:right="1193"/>
      </w:pPr>
      <w:r w:rsidRPr="00410198">
        <w:rPr>
          <w:b/>
          <w:bCs/>
        </w:rPr>
        <w:t>Key Words</w:t>
      </w:r>
      <w:r w:rsidRPr="00410198">
        <w:t>:</w:t>
      </w:r>
      <w:r w:rsidRPr="00580E26">
        <w:t xml:space="preserve"> </w:t>
      </w:r>
      <w:r w:rsidR="00410198" w:rsidRPr="00410198">
        <w:t>Mortar Thickness</w:t>
      </w:r>
      <w:r w:rsidR="00410198">
        <w:t xml:space="preserve">, </w:t>
      </w:r>
      <w:r w:rsidR="00410198" w:rsidRPr="00410198">
        <w:t>Durability</w:t>
      </w:r>
      <w:r w:rsidR="00410198">
        <w:t xml:space="preserve">, </w:t>
      </w:r>
      <w:r w:rsidR="00410198" w:rsidRPr="00410198">
        <w:t>Mechanical Performance</w:t>
      </w:r>
      <w:r w:rsidR="00410198">
        <w:t xml:space="preserve">, </w:t>
      </w:r>
      <w:r w:rsidR="00F43E38">
        <w:t>Bricks work</w:t>
      </w:r>
      <w:r w:rsidR="00410198">
        <w:t xml:space="preserve">, </w:t>
      </w:r>
      <w:r w:rsidR="00410198" w:rsidRPr="00410198">
        <w:t>Compressive</w:t>
      </w:r>
      <w:r w:rsidR="00410198">
        <w:t xml:space="preserve"> S</w:t>
      </w:r>
      <w:r w:rsidR="00410198" w:rsidRPr="00410198">
        <w:t>trength</w:t>
      </w:r>
    </w:p>
    <w:p w14:paraId="3AD79F13" w14:textId="4680E5F1" w:rsidR="00580E26" w:rsidRPr="00580E26" w:rsidRDefault="00580E26" w:rsidP="00410198">
      <w:pPr>
        <w:pStyle w:val="BodyText"/>
        <w:spacing w:line="336" w:lineRule="auto"/>
        <w:ind w:left="336" w:right="1193"/>
      </w:pPr>
    </w:p>
    <w:p w14:paraId="49A977AD" w14:textId="3C5D5CD4" w:rsidR="00981331" w:rsidRDefault="00981331">
      <w:pPr>
        <w:pStyle w:val="BodyText"/>
        <w:spacing w:before="4"/>
        <w:ind w:left="0"/>
        <w:jc w:val="left"/>
        <w:rPr>
          <w:sz w:val="4"/>
        </w:rPr>
      </w:pPr>
    </w:p>
    <w:p w14:paraId="056102F7" w14:textId="49A1D80C" w:rsidR="00981331" w:rsidRPr="003B2DD8" w:rsidRDefault="00000000">
      <w:pPr>
        <w:pStyle w:val="Heading1"/>
        <w:numPr>
          <w:ilvl w:val="0"/>
          <w:numId w:val="3"/>
        </w:numPr>
        <w:tabs>
          <w:tab w:val="left" w:pos="457"/>
        </w:tabs>
        <w:spacing w:before="18"/>
        <w:ind w:left="457" w:hanging="302"/>
      </w:pPr>
      <w:r>
        <w:rPr>
          <w:spacing w:val="-2"/>
        </w:rPr>
        <w:lastRenderedPageBreak/>
        <w:t>INTRODUCTION</w:t>
      </w:r>
    </w:p>
    <w:p w14:paraId="10994B89" w14:textId="77777777" w:rsidR="003B2DD8" w:rsidRPr="003B2DD8" w:rsidRDefault="003B2DD8" w:rsidP="003B2DD8">
      <w:pPr>
        <w:pStyle w:val="BodyText"/>
        <w:spacing w:line="336" w:lineRule="auto"/>
        <w:ind w:left="336" w:right="1193"/>
      </w:pPr>
    </w:p>
    <w:p w14:paraId="727F585F" w14:textId="77777777" w:rsidR="00A42459" w:rsidRPr="00A42459" w:rsidRDefault="00A42459" w:rsidP="00A42459">
      <w:pPr>
        <w:pStyle w:val="BodyText"/>
        <w:spacing w:line="336" w:lineRule="auto"/>
        <w:ind w:left="336" w:right="1193"/>
      </w:pPr>
      <w:r w:rsidRPr="00A42459">
        <w:t>Brickwork is a method of building that uses bricks and mortar to create things like walls, columns, and arches. It is a well-known and frequently used building technique that has been used for millennia all throughout the globe. Depending on the design and function of the building, brickwork may be used for both load-bearing and non-load-bearing walls. Individual bricks are laid in a predetermined pattern during the bricklaying process, and mortar is then used to bind the bricks together. Brickwork comes in a variety of styles, such as stretcher bond, English bond, and Flemish bond. Each bond has a distinct brick-laying pattern that is selected depending on the structure's intended purpose and design. From little homes to big office buildings, a diverse range of structures have been built using brickwork. The versatility of brickwork  has made it a popular building material, and it continues to be used today despite the emergence of other building materials. Brickwork  has several advantages over other construction methods. Here are some of the key benefits:</w:t>
      </w:r>
    </w:p>
    <w:p w14:paraId="1A6E29DA" w14:textId="77777777" w:rsidR="00A42459" w:rsidRPr="00A42459" w:rsidRDefault="00A42459" w:rsidP="00A42459">
      <w:pPr>
        <w:pStyle w:val="BodyText"/>
        <w:spacing w:line="336" w:lineRule="auto"/>
        <w:ind w:left="336" w:right="1193"/>
      </w:pPr>
    </w:p>
    <w:p w14:paraId="0F48550F" w14:textId="270E2ED8" w:rsidR="00A42459" w:rsidRDefault="00A42459" w:rsidP="00A42459">
      <w:pPr>
        <w:pStyle w:val="BodyText"/>
        <w:spacing w:line="336" w:lineRule="auto"/>
        <w:ind w:right="1193"/>
      </w:pPr>
      <w:r>
        <w:rPr>
          <w:b/>
        </w:rPr>
        <w:t xml:space="preserve">  </w:t>
      </w:r>
      <w:r w:rsidRPr="00A42459">
        <w:rPr>
          <w:b/>
        </w:rPr>
        <w:t xml:space="preserve">Durability: </w:t>
      </w:r>
      <w:r w:rsidRPr="00A42459">
        <w:t>Brickwork  is known for its durability  and durability, making it a popular choice for buildings that need to withstand harsh weather conditions and other external factors.</w:t>
      </w:r>
    </w:p>
    <w:p w14:paraId="256F83FD" w14:textId="77777777" w:rsidR="00A42459" w:rsidRPr="00A42459" w:rsidRDefault="00A42459" w:rsidP="00A42459">
      <w:pPr>
        <w:pStyle w:val="BodyText"/>
        <w:spacing w:line="336" w:lineRule="auto"/>
        <w:ind w:right="1193"/>
      </w:pPr>
    </w:p>
    <w:p w14:paraId="64F3D127" w14:textId="77777777" w:rsidR="00A42459" w:rsidRDefault="00A42459" w:rsidP="00A42459">
      <w:pPr>
        <w:pStyle w:val="BodyText"/>
        <w:spacing w:line="336" w:lineRule="auto"/>
        <w:ind w:right="1193"/>
      </w:pPr>
      <w:r w:rsidRPr="00A42459">
        <w:rPr>
          <w:b/>
        </w:rPr>
        <w:t xml:space="preserve">Aesthetic Appeal: </w:t>
      </w:r>
      <w:r w:rsidRPr="00A42459">
        <w:t>Brickwork  can be used to create a wide range of textures, colours, and patterns, making it a versatile choice for both interior and exterior design. It also ages well and adds character to a building over time.</w:t>
      </w:r>
    </w:p>
    <w:p w14:paraId="799517A5" w14:textId="77777777" w:rsidR="00A42459" w:rsidRPr="00A42459" w:rsidRDefault="00A42459" w:rsidP="00A42459">
      <w:pPr>
        <w:pStyle w:val="BodyText"/>
        <w:spacing w:line="336" w:lineRule="auto"/>
        <w:ind w:right="1193"/>
      </w:pPr>
    </w:p>
    <w:p w14:paraId="78ABA18D" w14:textId="77777777" w:rsidR="00A42459" w:rsidRDefault="00A42459" w:rsidP="00A42459">
      <w:pPr>
        <w:pStyle w:val="BodyText"/>
        <w:spacing w:line="336" w:lineRule="auto"/>
        <w:ind w:right="1193"/>
      </w:pPr>
      <w:r w:rsidRPr="00A42459">
        <w:rPr>
          <w:b/>
        </w:rPr>
        <w:t xml:space="preserve">Fire Resistance: </w:t>
      </w:r>
      <w:r w:rsidRPr="00A42459">
        <w:t>Brickwork  is fire-resistant, which means it can help prevent the spread of fires and protect the building and its occupants.</w:t>
      </w:r>
    </w:p>
    <w:p w14:paraId="414D8B1F" w14:textId="77777777" w:rsidR="00A42459" w:rsidRPr="00A42459" w:rsidRDefault="00A42459" w:rsidP="00A42459">
      <w:pPr>
        <w:pStyle w:val="BodyText"/>
        <w:spacing w:line="336" w:lineRule="auto"/>
        <w:ind w:right="1193"/>
      </w:pPr>
    </w:p>
    <w:p w14:paraId="6B619D00" w14:textId="77777777" w:rsidR="00A42459" w:rsidRPr="00A42459" w:rsidRDefault="00A42459" w:rsidP="00A42459">
      <w:pPr>
        <w:pStyle w:val="BodyText"/>
        <w:spacing w:line="336" w:lineRule="auto"/>
        <w:ind w:right="1193"/>
      </w:pPr>
      <w:r w:rsidRPr="00A42459">
        <w:rPr>
          <w:b/>
        </w:rPr>
        <w:t xml:space="preserve">Low Maintenance: </w:t>
      </w:r>
      <w:r w:rsidRPr="00A42459">
        <w:t>Brickwork  requires very little maintenance, which makes it a cost-effective choice over the long term.</w:t>
      </w:r>
    </w:p>
    <w:p w14:paraId="5C898D9B" w14:textId="77777777" w:rsidR="00A42459" w:rsidRPr="00A42459" w:rsidRDefault="00A42459" w:rsidP="00A42459">
      <w:pPr>
        <w:pStyle w:val="BodyText"/>
        <w:spacing w:line="336" w:lineRule="auto"/>
        <w:ind w:right="1193"/>
      </w:pPr>
      <w:r w:rsidRPr="00A42459">
        <w:rPr>
          <w:b/>
        </w:rPr>
        <w:t xml:space="preserve">Sustainable: </w:t>
      </w:r>
      <w:r w:rsidRPr="00A42459">
        <w:t>Brickwork  is an environmentally friendly option, as it is made from natural materials that are long-lasting and can be recycled.</w:t>
      </w:r>
    </w:p>
    <w:p w14:paraId="240A67C0" w14:textId="77777777" w:rsidR="00A42459" w:rsidRPr="00A42459" w:rsidRDefault="00A42459" w:rsidP="00A42459">
      <w:pPr>
        <w:pStyle w:val="BodyText"/>
        <w:spacing w:line="336" w:lineRule="auto"/>
        <w:ind w:left="336" w:right="1193"/>
      </w:pPr>
    </w:p>
    <w:p w14:paraId="3E3AEE91" w14:textId="77777777" w:rsidR="00A42459" w:rsidRPr="00A42459" w:rsidRDefault="00A42459" w:rsidP="00A42459">
      <w:pPr>
        <w:pStyle w:val="BodyText"/>
        <w:spacing w:line="336" w:lineRule="auto"/>
        <w:ind w:left="336" w:right="1193"/>
      </w:pPr>
      <w:r w:rsidRPr="00A42459">
        <w:t>Despite its many advantages, brickwork  also has some limitations. One of the main limitations is its weight. Brickwork  walls are heavy, and require strong foundations to support them. This can make brickwork  more expensive than other building materials, particularly in areas with poor soil conditions or high seismic activity. Another limitation of brickwork  is its susceptibility to water damage. Bricks are porous, and can absorb water, which can lead to the growth of mold and other fungi. This can cause damage to the walls and create health hazards for occupants of the building.</w:t>
      </w:r>
    </w:p>
    <w:p w14:paraId="75DF04E4" w14:textId="77777777" w:rsidR="00A42459" w:rsidRPr="00A42459" w:rsidRDefault="00A42459" w:rsidP="00A42459">
      <w:pPr>
        <w:pStyle w:val="BodyText"/>
        <w:spacing w:line="336" w:lineRule="auto"/>
        <w:ind w:left="336" w:right="1193"/>
      </w:pPr>
    </w:p>
    <w:p w14:paraId="07CBA554" w14:textId="77777777" w:rsidR="00A42459" w:rsidRPr="00A42459" w:rsidRDefault="00A42459" w:rsidP="00A42459">
      <w:pPr>
        <w:pStyle w:val="BodyText"/>
        <w:spacing w:line="336" w:lineRule="auto"/>
        <w:ind w:left="336" w:right="1193"/>
      </w:pPr>
      <w:r w:rsidRPr="00A42459">
        <w:t>All things considered, brickwork  is a time-tested technique that has been used for centuries to create beautiful, durable, and long-lasting structures. Its benefits, including durability, aesthetic appeal, fire resistance, low maintenance, and sustainability, make it a popular choice for construction today. Whether you are building a new home or restoring an old one, brickwork  is a technique worth considering for its craftsmanship and longevity. However, it also has some limitations, such as its weight and susceptibility to water damage.</w:t>
      </w:r>
    </w:p>
    <w:p w14:paraId="2A923CCB" w14:textId="77777777" w:rsidR="00A42459" w:rsidRPr="00A42459" w:rsidRDefault="00A42459" w:rsidP="00A42459">
      <w:pPr>
        <w:pStyle w:val="BodyText"/>
        <w:spacing w:line="336" w:lineRule="auto"/>
        <w:ind w:left="336" w:right="1193"/>
      </w:pPr>
    </w:p>
    <w:p w14:paraId="4732F0D7" w14:textId="58CC8648" w:rsidR="00A42459" w:rsidRDefault="00A42459" w:rsidP="00A42459">
      <w:pPr>
        <w:pStyle w:val="BodyText"/>
        <w:numPr>
          <w:ilvl w:val="1"/>
          <w:numId w:val="49"/>
        </w:numPr>
        <w:spacing w:line="336" w:lineRule="auto"/>
        <w:ind w:right="1193"/>
        <w:rPr>
          <w:b/>
          <w:bCs/>
        </w:rPr>
      </w:pPr>
      <w:bookmarkStart w:id="2" w:name="_TOC_250067"/>
      <w:r>
        <w:rPr>
          <w:b/>
          <w:bCs/>
        </w:rPr>
        <w:t xml:space="preserve">   </w:t>
      </w:r>
      <w:r w:rsidRPr="00A42459">
        <w:rPr>
          <w:b/>
          <w:bCs/>
        </w:rPr>
        <w:t xml:space="preserve">ELEMENTS THAT IMPACT MASONRY </w:t>
      </w:r>
      <w:bookmarkEnd w:id="2"/>
      <w:r w:rsidRPr="00A42459">
        <w:rPr>
          <w:b/>
          <w:bCs/>
        </w:rPr>
        <w:t>STRUCTURES</w:t>
      </w:r>
    </w:p>
    <w:p w14:paraId="5B1A942F" w14:textId="77777777" w:rsidR="00A42459" w:rsidRPr="00A42459" w:rsidRDefault="00A42459" w:rsidP="00A42459">
      <w:pPr>
        <w:pStyle w:val="BodyText"/>
        <w:numPr>
          <w:ilvl w:val="1"/>
          <w:numId w:val="49"/>
        </w:numPr>
        <w:spacing w:line="336" w:lineRule="auto"/>
        <w:ind w:right="1193"/>
        <w:rPr>
          <w:b/>
          <w:bCs/>
        </w:rPr>
      </w:pPr>
    </w:p>
    <w:p w14:paraId="084E51AF" w14:textId="77777777" w:rsidR="00A42459" w:rsidRDefault="00A42459" w:rsidP="00A42459">
      <w:pPr>
        <w:pStyle w:val="BodyText"/>
        <w:spacing w:line="336" w:lineRule="auto"/>
        <w:ind w:left="336" w:right="1193"/>
      </w:pPr>
      <w:r w:rsidRPr="00A42459">
        <w:t xml:space="preserve">Several factors may affect the masonry constructions' durability and lifetime. These elements include the mortar's thickness, the bricks' interaction with one another, and the mortar's ability to withstand </w:t>
      </w:r>
      <w:r w:rsidRPr="00A42459">
        <w:lastRenderedPageBreak/>
        <w:t>compression. In order to design and build brickwork constructions that can endure external pressures and stresses and persist for many years without significantly deteriorating, it is vital to understand these variables.</w:t>
      </w:r>
    </w:p>
    <w:p w14:paraId="7A5DD3EA" w14:textId="77777777" w:rsidR="00A42459" w:rsidRPr="00A42459" w:rsidRDefault="00A42459" w:rsidP="00A42459">
      <w:pPr>
        <w:pStyle w:val="BodyText"/>
        <w:spacing w:line="336" w:lineRule="auto"/>
        <w:ind w:left="336" w:right="1193"/>
      </w:pPr>
    </w:p>
    <w:p w14:paraId="3FA0576E" w14:textId="225E76EF" w:rsidR="00A42459" w:rsidRPr="00A42459" w:rsidRDefault="00A42459" w:rsidP="00A42459">
      <w:pPr>
        <w:pStyle w:val="BodyText"/>
        <w:numPr>
          <w:ilvl w:val="2"/>
          <w:numId w:val="50"/>
        </w:numPr>
        <w:spacing w:line="336" w:lineRule="auto"/>
        <w:ind w:right="1193"/>
        <w:rPr>
          <w:b/>
          <w:bCs/>
        </w:rPr>
      </w:pPr>
      <w:bookmarkStart w:id="3" w:name="_TOC_250066"/>
      <w:r>
        <w:rPr>
          <w:b/>
          <w:bCs/>
        </w:rPr>
        <w:t xml:space="preserve">    </w:t>
      </w:r>
      <w:r w:rsidRPr="00A42459">
        <w:rPr>
          <w:b/>
          <w:bCs/>
        </w:rPr>
        <w:t xml:space="preserve">Durability  of </w:t>
      </w:r>
      <w:bookmarkEnd w:id="3"/>
      <w:r w:rsidRPr="00A42459">
        <w:rPr>
          <w:b/>
          <w:bCs/>
        </w:rPr>
        <w:t>Brick</w:t>
      </w:r>
    </w:p>
    <w:p w14:paraId="0546DAED" w14:textId="77777777" w:rsidR="00A42459" w:rsidRPr="00A42459" w:rsidRDefault="00A42459" w:rsidP="00A42459">
      <w:pPr>
        <w:pStyle w:val="BodyText"/>
        <w:spacing w:line="336" w:lineRule="auto"/>
        <w:ind w:left="336" w:right="1193"/>
        <w:rPr>
          <w:b/>
        </w:rPr>
      </w:pPr>
    </w:p>
    <w:p w14:paraId="0A495FE9" w14:textId="6AFEB760" w:rsidR="00A42459" w:rsidRDefault="00A42459" w:rsidP="00A42459">
      <w:pPr>
        <w:pStyle w:val="BodyText"/>
        <w:spacing w:line="336" w:lineRule="auto"/>
        <w:ind w:left="336" w:right="1193"/>
      </w:pPr>
      <w:r w:rsidRPr="00A42459">
        <w:t xml:space="preserve">Compression durability  is a crucial aspect in defining the durability  of bricks, which is the amount of force that a brick can withstand before it breaks. The durability  of the bricks can be influenced by features such as the excellence of the raw ingredients the firing temperature, and the manufacturing process. The durability  of numerous types of bricks was investigated in several experimental studies that included the construction of multiple masonry prisms. The findings indicated a strong Relationship among the brick' power and the mortar prisms' resultant compressive force </w:t>
      </w:r>
      <w:r w:rsidR="00585F4B">
        <w:t>.</w:t>
      </w:r>
    </w:p>
    <w:p w14:paraId="22BAB7B9" w14:textId="77777777" w:rsidR="00A42459" w:rsidRPr="00A42459" w:rsidRDefault="00A42459" w:rsidP="00A42459">
      <w:pPr>
        <w:pStyle w:val="BodyText"/>
        <w:spacing w:line="336" w:lineRule="auto"/>
        <w:ind w:left="336" w:right="1193"/>
      </w:pPr>
    </w:p>
    <w:p w14:paraId="3BF12EC2" w14:textId="21915BBC" w:rsidR="00A42459" w:rsidRPr="00A42459" w:rsidRDefault="00A42459" w:rsidP="00A42459">
      <w:pPr>
        <w:pStyle w:val="BodyText"/>
        <w:numPr>
          <w:ilvl w:val="2"/>
          <w:numId w:val="50"/>
        </w:numPr>
        <w:spacing w:line="336" w:lineRule="auto"/>
        <w:ind w:right="1193"/>
        <w:rPr>
          <w:b/>
          <w:bCs/>
        </w:rPr>
      </w:pPr>
      <w:bookmarkStart w:id="4" w:name="_TOC_250065"/>
      <w:r>
        <w:rPr>
          <w:b/>
          <w:bCs/>
        </w:rPr>
        <w:t xml:space="preserve">    </w:t>
      </w:r>
      <w:r w:rsidRPr="00A42459">
        <w:rPr>
          <w:b/>
          <w:bCs/>
        </w:rPr>
        <w:t xml:space="preserve">Durability  of </w:t>
      </w:r>
      <w:bookmarkEnd w:id="4"/>
      <w:r w:rsidRPr="00A42459">
        <w:rPr>
          <w:b/>
          <w:bCs/>
        </w:rPr>
        <w:t>Mortar</w:t>
      </w:r>
    </w:p>
    <w:p w14:paraId="2E9B9C66" w14:textId="77777777" w:rsidR="00A42459" w:rsidRPr="00A42459" w:rsidRDefault="00A42459" w:rsidP="00A42459">
      <w:pPr>
        <w:pStyle w:val="BodyText"/>
        <w:spacing w:line="336" w:lineRule="auto"/>
        <w:ind w:left="336" w:right="1193"/>
        <w:rPr>
          <w:b/>
        </w:rPr>
      </w:pPr>
    </w:p>
    <w:p w14:paraId="22CBB951" w14:textId="607C0E6D" w:rsidR="00A42459" w:rsidRDefault="00A42459" w:rsidP="00A42459">
      <w:pPr>
        <w:pStyle w:val="BodyText"/>
        <w:spacing w:line="336" w:lineRule="auto"/>
        <w:ind w:left="336" w:right="1193"/>
      </w:pPr>
      <w:r w:rsidRPr="00A42459">
        <w:t>The entire longevity and durability  of the constructions depend on the mortar's durability , which is a crucial component of masonry construction. Numerous factors, including the cement to sand ratio, the water to cement ratio, and the drying period, may affect the durability  of the mortar. To form a solid bond without producing shrinkage or breaking, the cement to sand ratio must be properly regulated. The workability and durability  of the mortar may be affected by the water-cement ratio, and if it is too high, it might damage the building. On the other side, the mortar mix could be challenging to deal with if it is too low. Last but not least, curing time is essential for ensuring that the mortar properly sets and hardens. According to research conducted by several authors on the impact of different binders on the overall durability  of masonry, The compression durability  of the brickwork and the compression durability  of the mortar have a positive connection, meaning that when one durability  rises, the other does too</w:t>
      </w:r>
      <w:r w:rsidR="00585F4B">
        <w:t>.</w:t>
      </w:r>
    </w:p>
    <w:p w14:paraId="17C890C0" w14:textId="77777777" w:rsidR="00585F4B" w:rsidRPr="00A42459" w:rsidRDefault="00585F4B" w:rsidP="00A42459">
      <w:pPr>
        <w:pStyle w:val="BodyText"/>
        <w:spacing w:line="336" w:lineRule="auto"/>
        <w:ind w:left="336" w:right="1193"/>
      </w:pPr>
    </w:p>
    <w:p w14:paraId="7C911E1B" w14:textId="0E126A58" w:rsidR="00A42459" w:rsidRPr="00A42459" w:rsidRDefault="00585F4B" w:rsidP="00A42459">
      <w:pPr>
        <w:pStyle w:val="BodyText"/>
        <w:numPr>
          <w:ilvl w:val="2"/>
          <w:numId w:val="50"/>
        </w:numPr>
        <w:spacing w:line="336" w:lineRule="auto"/>
        <w:ind w:right="1193"/>
        <w:rPr>
          <w:b/>
          <w:bCs/>
        </w:rPr>
      </w:pPr>
      <w:bookmarkStart w:id="5" w:name="_TOC_250064"/>
      <w:r>
        <w:rPr>
          <w:b/>
          <w:bCs/>
        </w:rPr>
        <w:t xml:space="preserve">    </w:t>
      </w:r>
      <w:r w:rsidR="00A42459" w:rsidRPr="00A42459">
        <w:rPr>
          <w:b/>
          <w:bCs/>
        </w:rPr>
        <w:t xml:space="preserve">Thickness of </w:t>
      </w:r>
      <w:bookmarkEnd w:id="5"/>
      <w:r w:rsidR="00A42459" w:rsidRPr="00A42459">
        <w:rPr>
          <w:b/>
          <w:bCs/>
        </w:rPr>
        <w:t>Mortar</w:t>
      </w:r>
    </w:p>
    <w:p w14:paraId="663CEF29" w14:textId="77777777" w:rsidR="00A42459" w:rsidRPr="00A42459" w:rsidRDefault="00A42459" w:rsidP="00A42459">
      <w:pPr>
        <w:pStyle w:val="BodyText"/>
        <w:spacing w:line="336" w:lineRule="auto"/>
        <w:ind w:left="336" w:right="1193"/>
      </w:pPr>
      <w:r w:rsidRPr="00A42459">
        <w:t>The thickness of mortar joints may have a big impact on how well masonry constructions operate. A weak and unstable construction might emerge from mortar joints that are too thin because they may not be able to adequately connect the bricks together. On the other side, if the mortar joints are overly thick, they may concentrate stress and weaken the brickwork as a whole. In arrange to maintain the overall potency of the brickwork constructions, it is crucial to use mortar joints with the proper thickness.</w:t>
      </w:r>
    </w:p>
    <w:p w14:paraId="7FDBCFD7" w14:textId="6FE97969" w:rsidR="00A42459" w:rsidRPr="00A42459" w:rsidRDefault="00A42459" w:rsidP="00A42459">
      <w:pPr>
        <w:pStyle w:val="BodyText"/>
        <w:spacing w:line="336" w:lineRule="auto"/>
        <w:ind w:left="336" w:right="1193"/>
      </w:pPr>
      <w:r w:rsidRPr="00A42459">
        <w:t>The consequence of mortar thickness on brick structure can be explained in terms of stress circulation and load transfer mechanism. In a well-designed masonry structure, the load is transferred from one brick to another through the mortar joints. The mortar serves as an adhesive that bonds the bricks together and distributes the load evenly across the structure. When the mortar joints are too thin, they may not be able to provide enough bonding between the bricks, resulting in stress concentration and localized failure. Conversely, if the mortar joints are too thick, they may create a</w:t>
      </w:r>
      <w:r w:rsidR="00585F4B">
        <w:t xml:space="preserve"> </w:t>
      </w:r>
      <w:r w:rsidRPr="00A42459">
        <w:t>weak layer that is susceptible to cracking and failure under stress. The thick mortar joints may also create voids and reduce the actual cross-sectional area of the building, which can decrease its load-carrying capacity.</w:t>
      </w:r>
    </w:p>
    <w:p w14:paraId="2EC17054" w14:textId="43DFDB9D" w:rsidR="00A42459" w:rsidRDefault="00A42459" w:rsidP="00A42459">
      <w:pPr>
        <w:pStyle w:val="BodyText"/>
        <w:spacing w:line="336" w:lineRule="auto"/>
        <w:ind w:left="336" w:right="1193"/>
      </w:pPr>
      <w:r w:rsidRPr="00A42459">
        <w:t>Research has shown that the optimal thickness of mortar joints relies on several aspects, such as the size and shape of the bricks, mortar types, climate and environmental conditions, and the building method. Consequently, it is crucial to consider these factors when determining the appropriate thickness of mortar joints for a specific masonry structure</w:t>
      </w:r>
      <w:r w:rsidR="00585F4B">
        <w:t>.</w:t>
      </w:r>
    </w:p>
    <w:p w14:paraId="53C662A6" w14:textId="77777777" w:rsidR="00585F4B" w:rsidRPr="00A42459" w:rsidRDefault="00585F4B" w:rsidP="00A42459">
      <w:pPr>
        <w:pStyle w:val="BodyText"/>
        <w:spacing w:line="336" w:lineRule="auto"/>
        <w:ind w:left="336" w:right="1193"/>
      </w:pPr>
    </w:p>
    <w:p w14:paraId="4DFF1EDB" w14:textId="232B7B2A" w:rsidR="00A42459" w:rsidRPr="00A42459" w:rsidRDefault="00585F4B" w:rsidP="00A42459">
      <w:pPr>
        <w:pStyle w:val="BodyText"/>
        <w:numPr>
          <w:ilvl w:val="2"/>
          <w:numId w:val="50"/>
        </w:numPr>
        <w:spacing w:line="336" w:lineRule="auto"/>
        <w:ind w:right="1193"/>
        <w:rPr>
          <w:b/>
          <w:bCs/>
        </w:rPr>
      </w:pPr>
      <w:bookmarkStart w:id="6" w:name="_TOC_250063"/>
      <w:r>
        <w:rPr>
          <w:b/>
          <w:bCs/>
        </w:rPr>
        <w:lastRenderedPageBreak/>
        <w:t xml:space="preserve">    </w:t>
      </w:r>
      <w:r w:rsidR="00A42459" w:rsidRPr="00A42459">
        <w:rPr>
          <w:b/>
          <w:bCs/>
        </w:rPr>
        <w:t xml:space="preserve">Interaction between Mortar and </w:t>
      </w:r>
      <w:bookmarkEnd w:id="6"/>
      <w:r w:rsidR="00A42459" w:rsidRPr="00A42459">
        <w:rPr>
          <w:b/>
          <w:bCs/>
        </w:rPr>
        <w:t>Brick</w:t>
      </w:r>
    </w:p>
    <w:p w14:paraId="4F4F9751" w14:textId="77777777" w:rsidR="00A42459" w:rsidRPr="00A42459" w:rsidRDefault="00A42459" w:rsidP="00A42459">
      <w:pPr>
        <w:pStyle w:val="BodyText"/>
        <w:spacing w:line="336" w:lineRule="auto"/>
        <w:ind w:left="336" w:right="1193"/>
        <w:rPr>
          <w:b/>
        </w:rPr>
      </w:pPr>
    </w:p>
    <w:p w14:paraId="3B6CDD83" w14:textId="0E188E34" w:rsidR="00A42459" w:rsidRDefault="00A42459" w:rsidP="00A42459">
      <w:pPr>
        <w:pStyle w:val="BodyText"/>
        <w:spacing w:line="336" w:lineRule="auto"/>
        <w:ind w:left="336" w:right="1193"/>
      </w:pPr>
      <w:r w:rsidRPr="00A42459">
        <w:t>The interaction among the brick-and-mortar is important for creating a strong and stable structure. The bond between the brick and mortar determines how well stresses are transferred between the units and can be influenced by the type of bond used in brickwork , such as the English bond or Flemish bond</w:t>
      </w:r>
    </w:p>
    <w:p w14:paraId="20D126A6" w14:textId="77777777" w:rsidR="00585F4B" w:rsidRPr="00A42459" w:rsidRDefault="00585F4B" w:rsidP="00A42459">
      <w:pPr>
        <w:pStyle w:val="BodyText"/>
        <w:spacing w:line="336" w:lineRule="auto"/>
        <w:ind w:left="336" w:right="1193"/>
      </w:pPr>
    </w:p>
    <w:p w14:paraId="5A7AB152" w14:textId="77777777" w:rsidR="00A42459" w:rsidRPr="00A42459" w:rsidRDefault="00A42459" w:rsidP="00A42459">
      <w:pPr>
        <w:pStyle w:val="BodyText"/>
        <w:spacing w:line="336" w:lineRule="auto"/>
        <w:ind w:left="336" w:right="1193"/>
      </w:pPr>
      <w:r w:rsidRPr="00A42459">
        <w:t>Lastly, it can be concluded that understanding the features that influence the durability  and durability of brick structures is important for ensuring the longevity and stability of these structures. By paying attention to the quality of the materials used, the thickness of the binder, and the interface amid the brick and mortar, brickwork  structures can be designed and constructed to withstand external forces and stresses.</w:t>
      </w:r>
    </w:p>
    <w:p w14:paraId="2FF1829D" w14:textId="77777777" w:rsidR="00A42459" w:rsidRPr="00A42459" w:rsidRDefault="00A42459" w:rsidP="00A42459">
      <w:pPr>
        <w:pStyle w:val="BodyText"/>
        <w:spacing w:line="336" w:lineRule="auto"/>
        <w:ind w:left="336" w:right="1193"/>
      </w:pPr>
    </w:p>
    <w:p w14:paraId="5F2C831F" w14:textId="7D696B9A" w:rsidR="00A42459" w:rsidRDefault="00585F4B" w:rsidP="00A42459">
      <w:pPr>
        <w:pStyle w:val="BodyText"/>
        <w:numPr>
          <w:ilvl w:val="1"/>
          <w:numId w:val="49"/>
        </w:numPr>
        <w:spacing w:line="336" w:lineRule="auto"/>
        <w:ind w:right="1193"/>
        <w:rPr>
          <w:b/>
          <w:bCs/>
        </w:rPr>
      </w:pPr>
      <w:bookmarkStart w:id="7" w:name="_TOC_250062"/>
      <w:r>
        <w:rPr>
          <w:b/>
          <w:bCs/>
        </w:rPr>
        <w:t xml:space="preserve">   </w:t>
      </w:r>
      <w:r w:rsidR="00A42459" w:rsidRPr="00A42459">
        <w:rPr>
          <w:b/>
          <w:bCs/>
        </w:rPr>
        <w:t xml:space="preserve">SIGNIFICANCE OF THE </w:t>
      </w:r>
      <w:bookmarkEnd w:id="7"/>
      <w:r w:rsidR="00A42459" w:rsidRPr="00A42459">
        <w:rPr>
          <w:b/>
          <w:bCs/>
        </w:rPr>
        <w:t>STUDY</w:t>
      </w:r>
    </w:p>
    <w:p w14:paraId="16E1998D" w14:textId="77777777" w:rsidR="00585F4B" w:rsidRPr="00A42459" w:rsidRDefault="00585F4B" w:rsidP="00A42459">
      <w:pPr>
        <w:pStyle w:val="BodyText"/>
        <w:numPr>
          <w:ilvl w:val="1"/>
          <w:numId w:val="49"/>
        </w:numPr>
        <w:spacing w:line="336" w:lineRule="auto"/>
        <w:ind w:right="1193"/>
        <w:rPr>
          <w:b/>
          <w:bCs/>
        </w:rPr>
      </w:pPr>
    </w:p>
    <w:p w14:paraId="5A28EB24" w14:textId="5A195DCE" w:rsidR="003B2DD8" w:rsidRPr="003B2DD8" w:rsidRDefault="00A42459" w:rsidP="003B2DD8">
      <w:pPr>
        <w:pStyle w:val="BodyText"/>
        <w:spacing w:line="336" w:lineRule="auto"/>
        <w:ind w:left="336" w:right="1193"/>
      </w:pPr>
      <w:r w:rsidRPr="00A42459">
        <w:t>The mortar joints are an integral component of masonry structures as they provide bonding between individual units, distribute loads, and absorb differential movements due to shrinkage, thermal expansion, and other factors. Therefore, the properties of the mortar, including its thickness and durability , directly impact the overall structural integrity of the masonry structures. The appropriate thickness and durability  of mortar are critical for ensuring that the structure can withstand the expected loads and stresses. If the mortar is too weak, or if the joints are too thin, the structure may be susceptible to failure under even normal loads. On the other hand, if the joints are too thick, they can create weak planes in the structure, and reduce the carrying capacity for loads of the masonry. As such, understanding how these factors influence the performance of the mortar can help identify best practices and design guidelines that can lead to stronger and more durable masonry structures.</w:t>
      </w:r>
      <w:r w:rsidR="000E4D69">
        <w:t xml:space="preserve"> </w:t>
      </w:r>
      <w:r w:rsidRPr="00A42459">
        <w:t>Overall, research on the thickness and durability  of mortar is critical for advancing our understanding of masonry construction, and improving the safety and durability of masonry structures.</w:t>
      </w:r>
    </w:p>
    <w:p w14:paraId="7C41FF6B" w14:textId="77777777" w:rsidR="003B2DD8" w:rsidRPr="003B2DD8" w:rsidRDefault="003B2DD8" w:rsidP="003B2DD8">
      <w:pPr>
        <w:pStyle w:val="BodyText"/>
        <w:spacing w:line="336" w:lineRule="auto"/>
        <w:ind w:left="336" w:right="1193"/>
      </w:pPr>
    </w:p>
    <w:p w14:paraId="165F0A23" w14:textId="77777777" w:rsidR="00981331" w:rsidRPr="00710590" w:rsidRDefault="00000000">
      <w:pPr>
        <w:pStyle w:val="Heading1"/>
        <w:numPr>
          <w:ilvl w:val="0"/>
          <w:numId w:val="3"/>
        </w:numPr>
        <w:tabs>
          <w:tab w:val="left" w:pos="457"/>
        </w:tabs>
        <w:spacing w:before="40"/>
        <w:ind w:left="457" w:hanging="302"/>
      </w:pPr>
      <w:r>
        <w:rPr>
          <w:spacing w:val="-2"/>
        </w:rPr>
        <w:t>OBJECTIVES</w:t>
      </w:r>
    </w:p>
    <w:p w14:paraId="67B9C406" w14:textId="77777777" w:rsidR="00F43C6F" w:rsidRDefault="00F43C6F" w:rsidP="00710590">
      <w:pPr>
        <w:pStyle w:val="Heading1"/>
        <w:tabs>
          <w:tab w:val="left" w:pos="457"/>
        </w:tabs>
        <w:spacing w:before="40"/>
        <w:ind w:firstLine="0"/>
      </w:pPr>
    </w:p>
    <w:p w14:paraId="07D5D2FF" w14:textId="77777777" w:rsidR="00F43C6F" w:rsidRPr="00F43C6F" w:rsidRDefault="00F43C6F" w:rsidP="00F43C6F">
      <w:pPr>
        <w:spacing w:before="265" w:line="360" w:lineRule="auto"/>
        <w:ind w:left="587" w:right="272"/>
        <w:jc w:val="both"/>
        <w:rPr>
          <w:sz w:val="20"/>
          <w:szCs w:val="20"/>
        </w:rPr>
      </w:pPr>
      <w:r w:rsidRPr="00F43C6F">
        <w:rPr>
          <w:sz w:val="20"/>
          <w:szCs w:val="20"/>
        </w:rPr>
        <w:t>This research aims to investigate the impact of mortar depth and durability  on the mechanical properties of brick structures. The necessity to improve brick constructions' structural performance and endurance is what drives the research since they are so often utilized in construction across the globe.</w:t>
      </w:r>
      <w:r w:rsidRPr="00F43C6F">
        <w:rPr>
          <w:spacing w:val="1"/>
          <w:sz w:val="20"/>
          <w:szCs w:val="20"/>
        </w:rPr>
        <w:t xml:space="preserve"> </w:t>
      </w:r>
      <w:r w:rsidRPr="00F43C6F">
        <w:rPr>
          <w:sz w:val="20"/>
          <w:szCs w:val="20"/>
        </w:rPr>
        <w:t>To</w:t>
      </w:r>
      <w:r w:rsidRPr="00F43C6F">
        <w:rPr>
          <w:spacing w:val="1"/>
          <w:sz w:val="20"/>
          <w:szCs w:val="20"/>
        </w:rPr>
        <w:t xml:space="preserve"> </w:t>
      </w:r>
      <w:r w:rsidRPr="00F43C6F">
        <w:rPr>
          <w:sz w:val="20"/>
          <w:szCs w:val="20"/>
        </w:rPr>
        <w:t>realize</w:t>
      </w:r>
      <w:r w:rsidRPr="00F43C6F">
        <w:rPr>
          <w:spacing w:val="1"/>
          <w:sz w:val="20"/>
          <w:szCs w:val="20"/>
        </w:rPr>
        <w:t xml:space="preserve"> </w:t>
      </w:r>
      <w:r w:rsidRPr="00F43C6F">
        <w:rPr>
          <w:sz w:val="20"/>
          <w:szCs w:val="20"/>
        </w:rPr>
        <w:t>this</w:t>
      </w:r>
      <w:r w:rsidRPr="00F43C6F">
        <w:rPr>
          <w:spacing w:val="1"/>
          <w:sz w:val="20"/>
          <w:szCs w:val="20"/>
        </w:rPr>
        <w:t xml:space="preserve"> </w:t>
      </w:r>
      <w:r w:rsidRPr="00F43C6F">
        <w:rPr>
          <w:sz w:val="20"/>
          <w:szCs w:val="20"/>
        </w:rPr>
        <w:t>objective,</w:t>
      </w:r>
      <w:r w:rsidRPr="00F43C6F">
        <w:rPr>
          <w:spacing w:val="1"/>
          <w:sz w:val="20"/>
          <w:szCs w:val="20"/>
        </w:rPr>
        <w:t xml:space="preserve"> </w:t>
      </w:r>
      <w:r w:rsidRPr="00F43C6F">
        <w:rPr>
          <w:sz w:val="20"/>
          <w:szCs w:val="20"/>
        </w:rPr>
        <w:t>a</w:t>
      </w:r>
      <w:r w:rsidRPr="00F43C6F">
        <w:rPr>
          <w:spacing w:val="1"/>
          <w:sz w:val="20"/>
          <w:szCs w:val="20"/>
        </w:rPr>
        <w:t xml:space="preserve"> </w:t>
      </w:r>
      <w:r w:rsidRPr="00F43C6F">
        <w:rPr>
          <w:sz w:val="20"/>
          <w:szCs w:val="20"/>
        </w:rPr>
        <w:t>comprehensive</w:t>
      </w:r>
      <w:r w:rsidRPr="00F43C6F">
        <w:rPr>
          <w:spacing w:val="1"/>
          <w:sz w:val="20"/>
          <w:szCs w:val="20"/>
        </w:rPr>
        <w:t xml:space="preserve"> </w:t>
      </w:r>
      <w:r w:rsidRPr="00F43C6F">
        <w:rPr>
          <w:sz w:val="20"/>
          <w:szCs w:val="20"/>
        </w:rPr>
        <w:t>investigational curriculum is planned and implemented, which involves testing various</w:t>
      </w:r>
      <w:r w:rsidRPr="00F43C6F">
        <w:rPr>
          <w:spacing w:val="1"/>
          <w:sz w:val="20"/>
          <w:szCs w:val="20"/>
        </w:rPr>
        <w:t xml:space="preserve"> </w:t>
      </w:r>
      <w:r w:rsidRPr="00F43C6F">
        <w:rPr>
          <w:sz w:val="20"/>
          <w:szCs w:val="20"/>
        </w:rPr>
        <w:t>types</w:t>
      </w:r>
      <w:r w:rsidRPr="00F43C6F">
        <w:rPr>
          <w:spacing w:val="1"/>
          <w:sz w:val="20"/>
          <w:szCs w:val="20"/>
        </w:rPr>
        <w:t xml:space="preserve"> </w:t>
      </w:r>
      <w:r w:rsidRPr="00F43C6F">
        <w:rPr>
          <w:sz w:val="20"/>
          <w:szCs w:val="20"/>
        </w:rPr>
        <w:t>of</w:t>
      </w:r>
      <w:r w:rsidRPr="00F43C6F">
        <w:rPr>
          <w:spacing w:val="1"/>
          <w:sz w:val="20"/>
          <w:szCs w:val="20"/>
        </w:rPr>
        <w:t xml:space="preserve"> </w:t>
      </w:r>
      <w:r w:rsidRPr="00F43C6F">
        <w:rPr>
          <w:sz w:val="20"/>
          <w:szCs w:val="20"/>
        </w:rPr>
        <w:t xml:space="preserve">brickwork </w:t>
      </w:r>
      <w:r w:rsidRPr="00F43C6F">
        <w:rPr>
          <w:spacing w:val="1"/>
          <w:sz w:val="20"/>
          <w:szCs w:val="20"/>
        </w:rPr>
        <w:t xml:space="preserve"> </w:t>
      </w:r>
      <w:r w:rsidRPr="00F43C6F">
        <w:rPr>
          <w:sz w:val="20"/>
          <w:szCs w:val="20"/>
        </w:rPr>
        <w:t xml:space="preserve">samples </w:t>
      </w:r>
      <w:r w:rsidRPr="00F43C6F">
        <w:rPr>
          <w:spacing w:val="1"/>
          <w:sz w:val="20"/>
          <w:szCs w:val="20"/>
        </w:rPr>
        <w:t xml:space="preserve"> </w:t>
      </w:r>
      <w:r w:rsidRPr="00F43C6F">
        <w:rPr>
          <w:sz w:val="20"/>
          <w:szCs w:val="20"/>
        </w:rPr>
        <w:t>subjected</w:t>
      </w:r>
      <w:r w:rsidRPr="00F43C6F">
        <w:rPr>
          <w:spacing w:val="1"/>
          <w:sz w:val="20"/>
          <w:szCs w:val="20"/>
        </w:rPr>
        <w:t xml:space="preserve"> </w:t>
      </w:r>
      <w:r w:rsidRPr="00F43C6F">
        <w:rPr>
          <w:sz w:val="20"/>
          <w:szCs w:val="20"/>
        </w:rPr>
        <w:t>to</w:t>
      </w:r>
      <w:r w:rsidRPr="00F43C6F">
        <w:rPr>
          <w:spacing w:val="1"/>
          <w:sz w:val="20"/>
          <w:szCs w:val="20"/>
        </w:rPr>
        <w:t xml:space="preserve"> </w:t>
      </w:r>
      <w:r w:rsidRPr="00F43C6F">
        <w:rPr>
          <w:sz w:val="20"/>
          <w:szCs w:val="20"/>
        </w:rPr>
        <w:t>different</w:t>
      </w:r>
      <w:r w:rsidRPr="00F43C6F">
        <w:rPr>
          <w:spacing w:val="1"/>
          <w:sz w:val="20"/>
          <w:szCs w:val="20"/>
        </w:rPr>
        <w:t xml:space="preserve"> </w:t>
      </w:r>
      <w:r w:rsidRPr="00F43C6F">
        <w:rPr>
          <w:sz w:val="20"/>
          <w:szCs w:val="20"/>
        </w:rPr>
        <w:t>loading</w:t>
      </w:r>
      <w:r w:rsidRPr="00F43C6F">
        <w:rPr>
          <w:spacing w:val="1"/>
          <w:sz w:val="20"/>
          <w:szCs w:val="20"/>
        </w:rPr>
        <w:t xml:space="preserve"> </w:t>
      </w:r>
      <w:r w:rsidRPr="00F43C6F">
        <w:rPr>
          <w:sz w:val="20"/>
          <w:szCs w:val="20"/>
        </w:rPr>
        <w:t>conditions.</w:t>
      </w:r>
      <w:r w:rsidRPr="00F43C6F">
        <w:rPr>
          <w:spacing w:val="1"/>
          <w:sz w:val="20"/>
          <w:szCs w:val="20"/>
        </w:rPr>
        <w:t xml:space="preserve"> </w:t>
      </w:r>
      <w:r w:rsidRPr="00F43C6F">
        <w:rPr>
          <w:sz w:val="20"/>
          <w:szCs w:val="20"/>
        </w:rPr>
        <w:t>A</w:t>
      </w:r>
      <w:r w:rsidRPr="00F43C6F">
        <w:rPr>
          <w:spacing w:val="1"/>
          <w:sz w:val="20"/>
          <w:szCs w:val="20"/>
        </w:rPr>
        <w:t xml:space="preserve"> </w:t>
      </w:r>
      <w:r w:rsidRPr="00F43C6F">
        <w:rPr>
          <w:sz w:val="20"/>
          <w:szCs w:val="20"/>
        </w:rPr>
        <w:t>comprehensive</w:t>
      </w:r>
      <w:r w:rsidRPr="00F43C6F">
        <w:rPr>
          <w:spacing w:val="-1"/>
          <w:sz w:val="20"/>
          <w:szCs w:val="20"/>
        </w:rPr>
        <w:t xml:space="preserve"> </w:t>
      </w:r>
      <w:r w:rsidRPr="00F43C6F">
        <w:rPr>
          <w:sz w:val="20"/>
          <w:szCs w:val="20"/>
        </w:rPr>
        <w:t>review</w:t>
      </w:r>
      <w:r w:rsidRPr="00F43C6F">
        <w:rPr>
          <w:spacing w:val="-5"/>
          <w:sz w:val="20"/>
          <w:szCs w:val="20"/>
        </w:rPr>
        <w:t xml:space="preserve"> </w:t>
      </w:r>
      <w:r w:rsidRPr="00F43C6F">
        <w:rPr>
          <w:sz w:val="20"/>
          <w:szCs w:val="20"/>
        </w:rPr>
        <w:t>of</w:t>
      </w:r>
      <w:r w:rsidRPr="00F43C6F">
        <w:rPr>
          <w:spacing w:val="-2"/>
          <w:sz w:val="20"/>
          <w:szCs w:val="20"/>
        </w:rPr>
        <w:t xml:space="preserve"> </w:t>
      </w:r>
      <w:r w:rsidRPr="00F43C6F">
        <w:rPr>
          <w:sz w:val="20"/>
          <w:szCs w:val="20"/>
        </w:rPr>
        <w:t>the</w:t>
      </w:r>
      <w:r w:rsidRPr="00F43C6F">
        <w:rPr>
          <w:spacing w:val="-5"/>
          <w:sz w:val="20"/>
          <w:szCs w:val="20"/>
        </w:rPr>
        <w:t xml:space="preserve"> </w:t>
      </w:r>
      <w:r w:rsidRPr="00F43C6F">
        <w:rPr>
          <w:sz w:val="20"/>
          <w:szCs w:val="20"/>
        </w:rPr>
        <w:t>literature</w:t>
      </w:r>
      <w:r w:rsidRPr="00F43C6F">
        <w:rPr>
          <w:spacing w:val="-3"/>
          <w:sz w:val="20"/>
          <w:szCs w:val="20"/>
        </w:rPr>
        <w:t xml:space="preserve"> </w:t>
      </w:r>
      <w:r w:rsidRPr="00F43C6F">
        <w:rPr>
          <w:sz w:val="20"/>
          <w:szCs w:val="20"/>
        </w:rPr>
        <w:t>was</w:t>
      </w:r>
      <w:r w:rsidRPr="00F43C6F">
        <w:rPr>
          <w:spacing w:val="-4"/>
          <w:sz w:val="20"/>
          <w:szCs w:val="20"/>
        </w:rPr>
        <w:t xml:space="preserve"> </w:t>
      </w:r>
      <w:r w:rsidRPr="00F43C6F">
        <w:rPr>
          <w:sz w:val="20"/>
          <w:szCs w:val="20"/>
        </w:rPr>
        <w:t>conducted</w:t>
      </w:r>
      <w:r w:rsidRPr="00F43C6F">
        <w:rPr>
          <w:spacing w:val="-3"/>
          <w:sz w:val="20"/>
          <w:szCs w:val="20"/>
        </w:rPr>
        <w:t xml:space="preserve"> </w:t>
      </w:r>
      <w:r w:rsidRPr="00F43C6F">
        <w:rPr>
          <w:sz w:val="20"/>
          <w:szCs w:val="20"/>
        </w:rPr>
        <w:t>prior</w:t>
      </w:r>
      <w:r w:rsidRPr="00F43C6F">
        <w:rPr>
          <w:spacing w:val="-3"/>
          <w:sz w:val="20"/>
          <w:szCs w:val="20"/>
        </w:rPr>
        <w:t xml:space="preserve"> </w:t>
      </w:r>
      <w:r w:rsidRPr="00F43C6F">
        <w:rPr>
          <w:sz w:val="20"/>
          <w:szCs w:val="20"/>
        </w:rPr>
        <w:t>to</w:t>
      </w:r>
      <w:r w:rsidRPr="00F43C6F">
        <w:rPr>
          <w:spacing w:val="-4"/>
          <w:sz w:val="20"/>
          <w:szCs w:val="20"/>
        </w:rPr>
        <w:t xml:space="preserve"> </w:t>
      </w:r>
      <w:r w:rsidRPr="00F43C6F">
        <w:rPr>
          <w:sz w:val="20"/>
          <w:szCs w:val="20"/>
        </w:rPr>
        <w:t>delineating</w:t>
      </w:r>
      <w:r w:rsidRPr="00F43C6F">
        <w:rPr>
          <w:spacing w:val="-3"/>
          <w:sz w:val="20"/>
          <w:szCs w:val="20"/>
        </w:rPr>
        <w:t xml:space="preserve"> </w:t>
      </w:r>
      <w:r w:rsidRPr="00F43C6F">
        <w:rPr>
          <w:sz w:val="20"/>
          <w:szCs w:val="20"/>
        </w:rPr>
        <w:t>the</w:t>
      </w:r>
      <w:r w:rsidRPr="00F43C6F">
        <w:rPr>
          <w:spacing w:val="-5"/>
          <w:sz w:val="20"/>
          <w:szCs w:val="20"/>
        </w:rPr>
        <w:t xml:space="preserve"> </w:t>
      </w:r>
      <w:r w:rsidRPr="00F43C6F">
        <w:rPr>
          <w:sz w:val="20"/>
          <w:szCs w:val="20"/>
        </w:rPr>
        <w:t>specific</w:t>
      </w:r>
      <w:r w:rsidRPr="00F43C6F">
        <w:rPr>
          <w:spacing w:val="-58"/>
          <w:sz w:val="20"/>
          <w:szCs w:val="20"/>
        </w:rPr>
        <w:t xml:space="preserve"> </w:t>
      </w:r>
      <w:r w:rsidRPr="00F43C6F">
        <w:rPr>
          <w:sz w:val="20"/>
          <w:szCs w:val="20"/>
        </w:rPr>
        <w:t>aims of the study. The conclusions of this review are presented in Chapter 2. The</w:t>
      </w:r>
      <w:r w:rsidRPr="00F43C6F">
        <w:rPr>
          <w:spacing w:val="1"/>
          <w:sz w:val="20"/>
          <w:szCs w:val="20"/>
        </w:rPr>
        <w:t xml:space="preserve"> </w:t>
      </w:r>
      <w:r w:rsidRPr="00F43C6F">
        <w:rPr>
          <w:sz w:val="20"/>
          <w:szCs w:val="20"/>
        </w:rPr>
        <w:t>following</w:t>
      </w:r>
      <w:r w:rsidRPr="00F43C6F">
        <w:rPr>
          <w:spacing w:val="-1"/>
          <w:sz w:val="20"/>
          <w:szCs w:val="20"/>
        </w:rPr>
        <w:t xml:space="preserve"> </w:t>
      </w:r>
      <w:r w:rsidRPr="00F43C6F">
        <w:rPr>
          <w:sz w:val="20"/>
          <w:szCs w:val="20"/>
        </w:rPr>
        <w:t>are</w:t>
      </w:r>
      <w:r w:rsidRPr="00F43C6F">
        <w:rPr>
          <w:spacing w:val="-4"/>
          <w:sz w:val="20"/>
          <w:szCs w:val="20"/>
        </w:rPr>
        <w:t xml:space="preserve"> </w:t>
      </w:r>
      <w:r w:rsidRPr="00F43C6F">
        <w:rPr>
          <w:sz w:val="20"/>
          <w:szCs w:val="20"/>
        </w:rPr>
        <w:t>the</w:t>
      </w:r>
      <w:r w:rsidRPr="00F43C6F">
        <w:rPr>
          <w:spacing w:val="-3"/>
          <w:sz w:val="20"/>
          <w:szCs w:val="20"/>
        </w:rPr>
        <w:t xml:space="preserve"> </w:t>
      </w:r>
      <w:r w:rsidRPr="00F43C6F">
        <w:rPr>
          <w:sz w:val="20"/>
          <w:szCs w:val="20"/>
        </w:rPr>
        <w:t>primary goals of this</w:t>
      </w:r>
      <w:r w:rsidRPr="00F43C6F">
        <w:rPr>
          <w:spacing w:val="2"/>
          <w:sz w:val="20"/>
          <w:szCs w:val="20"/>
        </w:rPr>
        <w:t xml:space="preserve"> </w:t>
      </w:r>
      <w:r w:rsidRPr="00F43C6F">
        <w:rPr>
          <w:sz w:val="20"/>
          <w:szCs w:val="20"/>
        </w:rPr>
        <w:t>research:</w:t>
      </w:r>
    </w:p>
    <w:p w14:paraId="310C4606" w14:textId="77777777" w:rsidR="00F43C6F" w:rsidRDefault="00F43C6F" w:rsidP="00F43C6F">
      <w:pPr>
        <w:spacing w:before="3"/>
      </w:pPr>
    </w:p>
    <w:p w14:paraId="3EE70F4C" w14:textId="77777777" w:rsidR="00F43C6F" w:rsidRPr="00F43C6F" w:rsidRDefault="00F43C6F" w:rsidP="00F43C6F">
      <w:pPr>
        <w:numPr>
          <w:ilvl w:val="0"/>
          <w:numId w:val="51"/>
        </w:numPr>
        <w:tabs>
          <w:tab w:val="left" w:pos="1308"/>
        </w:tabs>
        <w:spacing w:before="1" w:line="360" w:lineRule="auto"/>
        <w:ind w:left="1307" w:right="275"/>
        <w:rPr>
          <w:sz w:val="20"/>
          <w:szCs w:val="20"/>
        </w:rPr>
      </w:pPr>
      <w:r w:rsidRPr="00F43C6F">
        <w:rPr>
          <w:sz w:val="20"/>
          <w:szCs w:val="20"/>
        </w:rPr>
        <w:t xml:space="preserve">To determine how various kinds of mortar affect the durability of clay brickwork </w:t>
      </w:r>
    </w:p>
    <w:p w14:paraId="4142BC83" w14:textId="77777777" w:rsidR="00F43C6F" w:rsidRPr="00F43C6F" w:rsidRDefault="00F43C6F" w:rsidP="00F43C6F">
      <w:pPr>
        <w:numPr>
          <w:ilvl w:val="0"/>
          <w:numId w:val="51"/>
        </w:numPr>
        <w:tabs>
          <w:tab w:val="left" w:pos="1308"/>
        </w:tabs>
        <w:ind w:hanging="361"/>
        <w:rPr>
          <w:sz w:val="20"/>
          <w:szCs w:val="20"/>
        </w:rPr>
      </w:pPr>
      <w:r w:rsidRPr="00F43C6F">
        <w:rPr>
          <w:sz w:val="20"/>
          <w:szCs w:val="20"/>
        </w:rPr>
        <w:t>To determine how clay brick masonry's durability  is affected by the junction thickness of mortars.</w:t>
      </w:r>
    </w:p>
    <w:p w14:paraId="3846C8A1" w14:textId="77777777" w:rsidR="00F43C6F" w:rsidRPr="00F43C6F" w:rsidRDefault="00F43C6F" w:rsidP="00F43C6F">
      <w:pPr>
        <w:numPr>
          <w:ilvl w:val="0"/>
          <w:numId w:val="51"/>
        </w:numPr>
        <w:tabs>
          <w:tab w:val="left" w:pos="1308"/>
        </w:tabs>
        <w:ind w:hanging="361"/>
        <w:rPr>
          <w:sz w:val="20"/>
          <w:szCs w:val="20"/>
        </w:rPr>
      </w:pPr>
      <w:r w:rsidRPr="00F43C6F">
        <w:rPr>
          <w:sz w:val="20"/>
          <w:szCs w:val="20"/>
        </w:rPr>
        <w:t xml:space="preserve">To assess the brickwork's stress performance </w:t>
      </w:r>
    </w:p>
    <w:p w14:paraId="08B7A230" w14:textId="77777777" w:rsidR="00F43C6F" w:rsidRDefault="00F43C6F" w:rsidP="00710590">
      <w:pPr>
        <w:pStyle w:val="Heading1"/>
        <w:tabs>
          <w:tab w:val="left" w:pos="457"/>
        </w:tabs>
        <w:spacing w:before="40"/>
        <w:ind w:firstLine="0"/>
      </w:pPr>
    </w:p>
    <w:p w14:paraId="556C732B" w14:textId="77777777" w:rsidR="000E4D69" w:rsidRDefault="000E4D69" w:rsidP="00710590">
      <w:pPr>
        <w:pStyle w:val="Heading1"/>
        <w:tabs>
          <w:tab w:val="left" w:pos="457"/>
        </w:tabs>
        <w:spacing w:before="40"/>
        <w:ind w:firstLine="0"/>
      </w:pPr>
    </w:p>
    <w:p w14:paraId="4107AB3E" w14:textId="77777777" w:rsidR="000E4D69" w:rsidRDefault="000E4D69" w:rsidP="00710590">
      <w:pPr>
        <w:pStyle w:val="Heading1"/>
        <w:tabs>
          <w:tab w:val="left" w:pos="457"/>
        </w:tabs>
        <w:spacing w:before="40"/>
        <w:ind w:firstLine="0"/>
      </w:pPr>
    </w:p>
    <w:p w14:paraId="08B698FA" w14:textId="77777777" w:rsidR="000E4D69" w:rsidRDefault="000E4D69" w:rsidP="00710590">
      <w:pPr>
        <w:pStyle w:val="Heading1"/>
        <w:tabs>
          <w:tab w:val="left" w:pos="457"/>
        </w:tabs>
        <w:spacing w:before="40"/>
        <w:ind w:firstLine="0"/>
      </w:pPr>
    </w:p>
    <w:p w14:paraId="7E89F39A" w14:textId="77777777" w:rsidR="000E4D69" w:rsidRDefault="000E4D69" w:rsidP="00710590">
      <w:pPr>
        <w:pStyle w:val="Heading1"/>
        <w:tabs>
          <w:tab w:val="left" w:pos="457"/>
        </w:tabs>
        <w:spacing w:before="40"/>
        <w:ind w:firstLine="0"/>
      </w:pPr>
    </w:p>
    <w:p w14:paraId="4E711A97" w14:textId="77777777" w:rsidR="00F43C6F" w:rsidRDefault="00F43C6F" w:rsidP="00710590">
      <w:pPr>
        <w:pStyle w:val="Heading1"/>
        <w:tabs>
          <w:tab w:val="left" w:pos="457"/>
        </w:tabs>
        <w:spacing w:before="40"/>
        <w:ind w:firstLine="0"/>
      </w:pPr>
    </w:p>
    <w:p w14:paraId="389B5CAF" w14:textId="77777777" w:rsidR="00981331" w:rsidRPr="008D780F" w:rsidRDefault="00000000">
      <w:pPr>
        <w:pStyle w:val="Heading1"/>
        <w:numPr>
          <w:ilvl w:val="0"/>
          <w:numId w:val="3"/>
        </w:numPr>
        <w:tabs>
          <w:tab w:val="left" w:pos="505"/>
        </w:tabs>
        <w:spacing w:before="74"/>
        <w:ind w:left="505" w:hanging="350"/>
      </w:pPr>
      <w:r>
        <w:lastRenderedPageBreak/>
        <w:t>LITERATURE</w:t>
      </w:r>
      <w:r>
        <w:rPr>
          <w:spacing w:val="-2"/>
        </w:rPr>
        <w:t xml:space="preserve"> REVIEW</w:t>
      </w:r>
    </w:p>
    <w:p w14:paraId="14C46F93" w14:textId="77777777" w:rsidR="00A85483" w:rsidRDefault="00A85483" w:rsidP="00A85483">
      <w:pPr>
        <w:spacing w:before="265" w:line="360" w:lineRule="auto"/>
        <w:ind w:left="587" w:right="276"/>
        <w:jc w:val="both"/>
        <w:rPr>
          <w:sz w:val="20"/>
          <w:szCs w:val="20"/>
        </w:rPr>
      </w:pPr>
      <w:r w:rsidRPr="00A85483">
        <w:rPr>
          <w:sz w:val="20"/>
          <w:szCs w:val="20"/>
        </w:rPr>
        <w:t>a study of the literature is a crucial part of any research project, as it provides</w:t>
      </w:r>
      <w:r w:rsidRPr="00A85483">
        <w:rPr>
          <w:spacing w:val="1"/>
          <w:sz w:val="20"/>
          <w:szCs w:val="20"/>
        </w:rPr>
        <w:t xml:space="preserve"> </w:t>
      </w:r>
      <w:r w:rsidRPr="00A85483">
        <w:rPr>
          <w:sz w:val="20"/>
          <w:szCs w:val="20"/>
        </w:rPr>
        <w:t>a</w:t>
      </w:r>
      <w:r w:rsidRPr="00A85483">
        <w:rPr>
          <w:spacing w:val="1"/>
          <w:sz w:val="20"/>
          <w:szCs w:val="20"/>
        </w:rPr>
        <w:t xml:space="preserve"> </w:t>
      </w:r>
      <w:r w:rsidRPr="00A85483">
        <w:rPr>
          <w:sz w:val="20"/>
          <w:szCs w:val="20"/>
        </w:rPr>
        <w:t>comprehensive overview</w:t>
      </w:r>
      <w:r w:rsidRPr="00A85483">
        <w:rPr>
          <w:spacing w:val="1"/>
          <w:sz w:val="20"/>
          <w:szCs w:val="20"/>
        </w:rPr>
        <w:t xml:space="preserve"> </w:t>
      </w:r>
      <w:r w:rsidRPr="00A85483">
        <w:rPr>
          <w:sz w:val="20"/>
          <w:szCs w:val="20"/>
        </w:rPr>
        <w:t>of the existing</w:t>
      </w:r>
      <w:r w:rsidRPr="00A85483">
        <w:rPr>
          <w:spacing w:val="1"/>
          <w:sz w:val="20"/>
          <w:szCs w:val="20"/>
        </w:rPr>
        <w:t xml:space="preserve"> </w:t>
      </w:r>
      <w:r w:rsidRPr="00A85483">
        <w:rPr>
          <w:sz w:val="20"/>
          <w:szCs w:val="20"/>
        </w:rPr>
        <w:t>knowledge</w:t>
      </w:r>
      <w:r w:rsidRPr="00A85483">
        <w:rPr>
          <w:spacing w:val="1"/>
          <w:sz w:val="20"/>
          <w:szCs w:val="20"/>
        </w:rPr>
        <w:t xml:space="preserve"> </w:t>
      </w:r>
      <w:r w:rsidRPr="00A85483">
        <w:rPr>
          <w:sz w:val="20"/>
          <w:szCs w:val="20"/>
        </w:rPr>
        <w:t>on</w:t>
      </w:r>
      <w:r w:rsidRPr="00A85483">
        <w:rPr>
          <w:spacing w:val="1"/>
          <w:sz w:val="20"/>
          <w:szCs w:val="20"/>
        </w:rPr>
        <w:t xml:space="preserve"> </w:t>
      </w:r>
      <w:r w:rsidRPr="00A85483">
        <w:rPr>
          <w:sz w:val="20"/>
          <w:szCs w:val="20"/>
        </w:rPr>
        <w:t>a particular topic.</w:t>
      </w:r>
      <w:r w:rsidRPr="00A85483">
        <w:rPr>
          <w:spacing w:val="1"/>
          <w:sz w:val="20"/>
          <w:szCs w:val="20"/>
        </w:rPr>
        <w:t xml:space="preserve"> </w:t>
      </w:r>
      <w:r w:rsidRPr="00A85483">
        <w:rPr>
          <w:sz w:val="20"/>
          <w:szCs w:val="20"/>
        </w:rPr>
        <w:t>The</w:t>
      </w:r>
      <w:r w:rsidRPr="00A85483">
        <w:rPr>
          <w:spacing w:val="1"/>
          <w:sz w:val="20"/>
          <w:szCs w:val="20"/>
        </w:rPr>
        <w:t xml:space="preserve"> </w:t>
      </w:r>
      <w:r w:rsidRPr="00A85483">
        <w:rPr>
          <w:sz w:val="20"/>
          <w:szCs w:val="20"/>
        </w:rPr>
        <w:t>purpose of this literature review is to recognize the current advances in the field of</w:t>
      </w:r>
      <w:r w:rsidRPr="00A85483">
        <w:rPr>
          <w:spacing w:val="1"/>
          <w:sz w:val="20"/>
          <w:szCs w:val="20"/>
        </w:rPr>
        <w:t xml:space="preserve"> </w:t>
      </w:r>
      <w:r w:rsidRPr="00A85483">
        <w:rPr>
          <w:sz w:val="20"/>
          <w:szCs w:val="20"/>
        </w:rPr>
        <w:t>masonry and related areas, and to highlight the research gaps that this study aims to</w:t>
      </w:r>
      <w:r w:rsidRPr="00A85483">
        <w:rPr>
          <w:spacing w:val="1"/>
          <w:sz w:val="20"/>
          <w:szCs w:val="20"/>
        </w:rPr>
        <w:t xml:space="preserve"> </w:t>
      </w:r>
      <w:r w:rsidRPr="00A85483">
        <w:rPr>
          <w:sz w:val="20"/>
          <w:szCs w:val="20"/>
        </w:rPr>
        <w:t>address. To achieve this goal, a thorough review of the literature has been conducted,</w:t>
      </w:r>
      <w:r w:rsidRPr="00A85483">
        <w:rPr>
          <w:spacing w:val="-57"/>
          <w:sz w:val="20"/>
          <w:szCs w:val="20"/>
        </w:rPr>
        <w:t xml:space="preserve"> </w:t>
      </w:r>
      <w:r w:rsidRPr="00A85483">
        <w:rPr>
          <w:sz w:val="20"/>
          <w:szCs w:val="20"/>
        </w:rPr>
        <w:t>covering</w:t>
      </w:r>
      <w:r w:rsidRPr="00A85483">
        <w:rPr>
          <w:spacing w:val="-1"/>
          <w:sz w:val="20"/>
          <w:szCs w:val="20"/>
        </w:rPr>
        <w:t xml:space="preserve"> </w:t>
      </w:r>
      <w:r w:rsidRPr="00A85483">
        <w:rPr>
          <w:sz w:val="20"/>
          <w:szCs w:val="20"/>
        </w:rPr>
        <w:t>a</w:t>
      </w:r>
      <w:r w:rsidRPr="00A85483">
        <w:rPr>
          <w:spacing w:val="-3"/>
          <w:sz w:val="20"/>
          <w:szCs w:val="20"/>
        </w:rPr>
        <w:t xml:space="preserve"> </w:t>
      </w:r>
      <w:r w:rsidRPr="00A85483">
        <w:rPr>
          <w:sz w:val="20"/>
          <w:szCs w:val="20"/>
        </w:rPr>
        <w:t>wide</w:t>
      </w:r>
      <w:r w:rsidRPr="00A85483">
        <w:rPr>
          <w:spacing w:val="-4"/>
          <w:sz w:val="20"/>
          <w:szCs w:val="20"/>
        </w:rPr>
        <w:t xml:space="preserve"> </w:t>
      </w:r>
      <w:r w:rsidRPr="00A85483">
        <w:rPr>
          <w:sz w:val="20"/>
          <w:szCs w:val="20"/>
        </w:rPr>
        <w:t>range</w:t>
      </w:r>
      <w:r w:rsidRPr="00A85483">
        <w:rPr>
          <w:spacing w:val="-1"/>
          <w:sz w:val="20"/>
          <w:szCs w:val="20"/>
        </w:rPr>
        <w:t xml:space="preserve"> </w:t>
      </w:r>
      <w:r w:rsidRPr="00A85483">
        <w:rPr>
          <w:sz w:val="20"/>
          <w:szCs w:val="20"/>
        </w:rPr>
        <w:t>of</w:t>
      </w:r>
      <w:r w:rsidRPr="00A85483">
        <w:rPr>
          <w:spacing w:val="-1"/>
          <w:sz w:val="20"/>
          <w:szCs w:val="20"/>
        </w:rPr>
        <w:t xml:space="preserve"> </w:t>
      </w:r>
      <w:r w:rsidRPr="00A85483">
        <w:rPr>
          <w:sz w:val="20"/>
          <w:szCs w:val="20"/>
        </w:rPr>
        <w:t>topics</w:t>
      </w:r>
      <w:r w:rsidRPr="00A85483">
        <w:rPr>
          <w:spacing w:val="-3"/>
          <w:sz w:val="20"/>
          <w:szCs w:val="20"/>
        </w:rPr>
        <w:t xml:space="preserve"> </w:t>
      </w:r>
      <w:r w:rsidRPr="00A85483">
        <w:rPr>
          <w:sz w:val="20"/>
          <w:szCs w:val="20"/>
        </w:rPr>
        <w:t>related</w:t>
      </w:r>
      <w:r w:rsidRPr="00A85483">
        <w:rPr>
          <w:spacing w:val="-1"/>
          <w:sz w:val="20"/>
          <w:szCs w:val="20"/>
        </w:rPr>
        <w:t xml:space="preserve"> </w:t>
      </w:r>
      <w:r w:rsidRPr="00A85483">
        <w:rPr>
          <w:sz w:val="20"/>
          <w:szCs w:val="20"/>
        </w:rPr>
        <w:t>to</w:t>
      </w:r>
      <w:r w:rsidRPr="00A85483">
        <w:rPr>
          <w:spacing w:val="-3"/>
          <w:sz w:val="20"/>
          <w:szCs w:val="20"/>
        </w:rPr>
        <w:t xml:space="preserve"> </w:t>
      </w:r>
      <w:r w:rsidRPr="00A85483">
        <w:rPr>
          <w:sz w:val="20"/>
          <w:szCs w:val="20"/>
        </w:rPr>
        <w:t>brickwork .</w:t>
      </w:r>
      <w:r w:rsidRPr="00A85483">
        <w:rPr>
          <w:spacing w:val="-3"/>
          <w:sz w:val="20"/>
          <w:szCs w:val="20"/>
        </w:rPr>
        <w:t xml:space="preserve"> </w:t>
      </w:r>
      <w:r w:rsidRPr="00A85483">
        <w:rPr>
          <w:sz w:val="20"/>
          <w:szCs w:val="20"/>
        </w:rPr>
        <w:t>The</w:t>
      </w:r>
      <w:r w:rsidRPr="00A85483">
        <w:rPr>
          <w:spacing w:val="-1"/>
          <w:sz w:val="20"/>
          <w:szCs w:val="20"/>
        </w:rPr>
        <w:t xml:space="preserve"> </w:t>
      </w:r>
      <w:r w:rsidRPr="00A85483">
        <w:rPr>
          <w:sz w:val="20"/>
          <w:szCs w:val="20"/>
        </w:rPr>
        <w:t>literature</w:t>
      </w:r>
      <w:r w:rsidRPr="00A85483">
        <w:rPr>
          <w:spacing w:val="-4"/>
          <w:sz w:val="20"/>
          <w:szCs w:val="20"/>
        </w:rPr>
        <w:t xml:space="preserve"> </w:t>
      </w:r>
      <w:r w:rsidRPr="00A85483">
        <w:rPr>
          <w:sz w:val="20"/>
          <w:szCs w:val="20"/>
        </w:rPr>
        <w:t>review</w:t>
      </w:r>
      <w:r w:rsidRPr="00A85483">
        <w:rPr>
          <w:spacing w:val="-3"/>
          <w:sz w:val="20"/>
          <w:szCs w:val="20"/>
        </w:rPr>
        <w:t xml:space="preserve"> </w:t>
      </w:r>
      <w:r w:rsidRPr="00A85483">
        <w:rPr>
          <w:sz w:val="20"/>
          <w:szCs w:val="20"/>
        </w:rPr>
        <w:t>covers</w:t>
      </w:r>
      <w:r w:rsidRPr="00A85483">
        <w:rPr>
          <w:spacing w:val="-58"/>
          <w:sz w:val="20"/>
          <w:szCs w:val="20"/>
        </w:rPr>
        <w:t xml:space="preserve"> </w:t>
      </w:r>
      <w:r w:rsidRPr="00A85483">
        <w:rPr>
          <w:sz w:val="20"/>
          <w:szCs w:val="20"/>
        </w:rPr>
        <w:t>the</w:t>
      </w:r>
      <w:r w:rsidRPr="00A85483">
        <w:rPr>
          <w:spacing w:val="-1"/>
          <w:sz w:val="20"/>
          <w:szCs w:val="20"/>
        </w:rPr>
        <w:t xml:space="preserve"> </w:t>
      </w:r>
      <w:r w:rsidRPr="00A85483">
        <w:rPr>
          <w:sz w:val="20"/>
          <w:szCs w:val="20"/>
        </w:rPr>
        <w:t>recent</w:t>
      </w:r>
      <w:r w:rsidRPr="00A85483">
        <w:rPr>
          <w:spacing w:val="1"/>
          <w:sz w:val="20"/>
          <w:szCs w:val="20"/>
        </w:rPr>
        <w:t xml:space="preserve"> </w:t>
      </w:r>
      <w:r w:rsidRPr="00A85483">
        <w:rPr>
          <w:sz w:val="20"/>
          <w:szCs w:val="20"/>
        </w:rPr>
        <w:t>research</w:t>
      </w:r>
      <w:r w:rsidRPr="00A85483">
        <w:rPr>
          <w:spacing w:val="-1"/>
          <w:sz w:val="20"/>
          <w:szCs w:val="20"/>
        </w:rPr>
        <w:t xml:space="preserve"> </w:t>
      </w:r>
      <w:r w:rsidRPr="00A85483">
        <w:rPr>
          <w:sz w:val="20"/>
          <w:szCs w:val="20"/>
        </w:rPr>
        <w:t>on</w:t>
      </w:r>
      <w:r w:rsidRPr="00A85483">
        <w:rPr>
          <w:spacing w:val="-1"/>
          <w:sz w:val="20"/>
          <w:szCs w:val="20"/>
        </w:rPr>
        <w:t xml:space="preserve"> </w:t>
      </w:r>
      <w:r w:rsidRPr="00A85483">
        <w:rPr>
          <w:sz w:val="20"/>
          <w:szCs w:val="20"/>
        </w:rPr>
        <w:t>the consequence</w:t>
      </w:r>
      <w:r w:rsidRPr="00A85483">
        <w:rPr>
          <w:spacing w:val="-1"/>
          <w:sz w:val="20"/>
          <w:szCs w:val="20"/>
        </w:rPr>
        <w:t xml:space="preserve"> </w:t>
      </w:r>
      <w:r w:rsidRPr="00A85483">
        <w:rPr>
          <w:sz w:val="20"/>
          <w:szCs w:val="20"/>
        </w:rPr>
        <w:t>of</w:t>
      </w:r>
      <w:r w:rsidRPr="00A85483">
        <w:rPr>
          <w:spacing w:val="-4"/>
          <w:sz w:val="20"/>
          <w:szCs w:val="20"/>
        </w:rPr>
        <w:t xml:space="preserve"> </w:t>
      </w:r>
      <w:r w:rsidRPr="00A85483">
        <w:rPr>
          <w:sz w:val="20"/>
          <w:szCs w:val="20"/>
        </w:rPr>
        <w:t>mortar thickness</w:t>
      </w:r>
      <w:r w:rsidRPr="00A85483">
        <w:rPr>
          <w:spacing w:val="1"/>
          <w:sz w:val="20"/>
          <w:szCs w:val="20"/>
        </w:rPr>
        <w:t xml:space="preserve"> </w:t>
      </w:r>
      <w:r w:rsidRPr="00A85483">
        <w:rPr>
          <w:sz w:val="20"/>
          <w:szCs w:val="20"/>
        </w:rPr>
        <w:t>and</w:t>
      </w:r>
      <w:r w:rsidRPr="00A85483">
        <w:rPr>
          <w:spacing w:val="-1"/>
          <w:sz w:val="20"/>
          <w:szCs w:val="20"/>
        </w:rPr>
        <w:t xml:space="preserve"> </w:t>
      </w:r>
      <w:r w:rsidRPr="00A85483">
        <w:rPr>
          <w:sz w:val="20"/>
          <w:szCs w:val="20"/>
        </w:rPr>
        <w:t xml:space="preserve">durability </w:t>
      </w:r>
      <w:r w:rsidRPr="00A85483">
        <w:rPr>
          <w:spacing w:val="-1"/>
          <w:sz w:val="20"/>
          <w:szCs w:val="20"/>
        </w:rPr>
        <w:t xml:space="preserve"> </w:t>
      </w:r>
      <w:r w:rsidRPr="00A85483">
        <w:rPr>
          <w:sz w:val="20"/>
          <w:szCs w:val="20"/>
        </w:rPr>
        <w:t>on</w:t>
      </w:r>
      <w:r w:rsidRPr="00A85483">
        <w:rPr>
          <w:spacing w:val="1"/>
          <w:sz w:val="20"/>
          <w:szCs w:val="20"/>
        </w:rPr>
        <w:t xml:space="preserve"> </w:t>
      </w:r>
      <w:r w:rsidRPr="00A85483">
        <w:rPr>
          <w:sz w:val="20"/>
          <w:szCs w:val="20"/>
        </w:rPr>
        <w:t>masonry.</w:t>
      </w:r>
    </w:p>
    <w:p w14:paraId="516D6ED6" w14:textId="77777777" w:rsidR="00A85483" w:rsidRDefault="00A85483" w:rsidP="00A85483">
      <w:pPr>
        <w:spacing w:line="360" w:lineRule="auto"/>
        <w:ind w:left="587" w:right="272"/>
        <w:jc w:val="both"/>
        <w:rPr>
          <w:sz w:val="20"/>
          <w:szCs w:val="20"/>
        </w:rPr>
      </w:pPr>
    </w:p>
    <w:p w14:paraId="4EF91A21" w14:textId="6A7624C4" w:rsidR="00A85483" w:rsidRPr="00A85483" w:rsidRDefault="00A85483" w:rsidP="00A85483">
      <w:pPr>
        <w:spacing w:line="360" w:lineRule="auto"/>
        <w:ind w:left="587" w:right="272"/>
        <w:jc w:val="both"/>
        <w:rPr>
          <w:sz w:val="20"/>
          <w:szCs w:val="20"/>
        </w:rPr>
      </w:pPr>
      <w:r w:rsidRPr="00A85483">
        <w:rPr>
          <w:sz w:val="20"/>
          <w:szCs w:val="20"/>
        </w:rPr>
        <w:t>The purpose of the dissertation is to look at how grout durability and width affect the axial and fracture rigidity of masonry.This</w:t>
      </w:r>
      <w:r w:rsidRPr="00A85483">
        <w:rPr>
          <w:spacing w:val="-1"/>
          <w:sz w:val="20"/>
          <w:szCs w:val="20"/>
        </w:rPr>
        <w:t xml:space="preserve"> </w:t>
      </w:r>
      <w:r w:rsidRPr="00A85483">
        <w:rPr>
          <w:sz w:val="20"/>
          <w:szCs w:val="20"/>
        </w:rPr>
        <w:t>is</w:t>
      </w:r>
      <w:r w:rsidRPr="00A85483">
        <w:rPr>
          <w:spacing w:val="-4"/>
          <w:sz w:val="20"/>
          <w:szCs w:val="20"/>
        </w:rPr>
        <w:t xml:space="preserve"> </w:t>
      </w:r>
      <w:r w:rsidRPr="00A85483">
        <w:rPr>
          <w:sz w:val="20"/>
          <w:szCs w:val="20"/>
        </w:rPr>
        <w:t>an important</w:t>
      </w:r>
      <w:r w:rsidRPr="00A85483">
        <w:rPr>
          <w:spacing w:val="-58"/>
          <w:sz w:val="20"/>
          <w:szCs w:val="20"/>
        </w:rPr>
        <w:t xml:space="preserve"> </w:t>
      </w:r>
      <w:r w:rsidRPr="00A85483">
        <w:rPr>
          <w:sz w:val="20"/>
          <w:szCs w:val="20"/>
        </w:rPr>
        <w:t>area</w:t>
      </w:r>
      <w:r w:rsidRPr="00A85483">
        <w:rPr>
          <w:spacing w:val="-12"/>
          <w:sz w:val="20"/>
          <w:szCs w:val="20"/>
        </w:rPr>
        <w:t xml:space="preserve"> </w:t>
      </w:r>
      <w:r w:rsidRPr="00A85483">
        <w:rPr>
          <w:sz w:val="20"/>
          <w:szCs w:val="20"/>
        </w:rPr>
        <w:t>of</w:t>
      </w:r>
      <w:r w:rsidRPr="00A85483">
        <w:rPr>
          <w:spacing w:val="-11"/>
          <w:sz w:val="20"/>
          <w:szCs w:val="20"/>
        </w:rPr>
        <w:t xml:space="preserve"> </w:t>
      </w:r>
      <w:r w:rsidRPr="00A85483">
        <w:rPr>
          <w:sz w:val="20"/>
          <w:szCs w:val="20"/>
        </w:rPr>
        <w:t>investigation</w:t>
      </w:r>
      <w:r w:rsidRPr="00A85483">
        <w:rPr>
          <w:spacing w:val="-13"/>
          <w:sz w:val="20"/>
          <w:szCs w:val="20"/>
        </w:rPr>
        <w:t xml:space="preserve"> </w:t>
      </w:r>
      <w:r w:rsidRPr="00A85483">
        <w:rPr>
          <w:sz w:val="20"/>
          <w:szCs w:val="20"/>
        </w:rPr>
        <w:t>because</w:t>
      </w:r>
      <w:r w:rsidRPr="00A85483">
        <w:rPr>
          <w:spacing w:val="-11"/>
          <w:sz w:val="20"/>
          <w:szCs w:val="20"/>
        </w:rPr>
        <w:t xml:space="preserve"> </w:t>
      </w:r>
      <w:r w:rsidRPr="00A85483">
        <w:rPr>
          <w:sz w:val="20"/>
          <w:szCs w:val="20"/>
        </w:rPr>
        <w:t>it</w:t>
      </w:r>
      <w:r w:rsidRPr="00A85483">
        <w:rPr>
          <w:spacing w:val="-11"/>
          <w:sz w:val="20"/>
          <w:szCs w:val="20"/>
        </w:rPr>
        <w:t xml:space="preserve"> </w:t>
      </w:r>
      <w:r w:rsidRPr="00A85483">
        <w:rPr>
          <w:sz w:val="20"/>
          <w:szCs w:val="20"/>
        </w:rPr>
        <w:t>has</w:t>
      </w:r>
      <w:r w:rsidRPr="00A85483">
        <w:rPr>
          <w:spacing w:val="-11"/>
          <w:sz w:val="20"/>
          <w:szCs w:val="20"/>
        </w:rPr>
        <w:t xml:space="preserve"> </w:t>
      </w:r>
      <w:r w:rsidRPr="00A85483">
        <w:rPr>
          <w:sz w:val="20"/>
          <w:szCs w:val="20"/>
        </w:rPr>
        <w:t>significant</w:t>
      </w:r>
      <w:r w:rsidRPr="00A85483">
        <w:rPr>
          <w:spacing w:val="-11"/>
          <w:sz w:val="20"/>
          <w:szCs w:val="20"/>
        </w:rPr>
        <w:t xml:space="preserve"> </w:t>
      </w:r>
      <w:r w:rsidRPr="00A85483">
        <w:rPr>
          <w:sz w:val="20"/>
          <w:szCs w:val="20"/>
        </w:rPr>
        <w:t>practical</w:t>
      </w:r>
      <w:r w:rsidRPr="00A85483">
        <w:rPr>
          <w:spacing w:val="-13"/>
          <w:sz w:val="20"/>
          <w:szCs w:val="20"/>
        </w:rPr>
        <w:t xml:space="preserve"> </w:t>
      </w:r>
      <w:r w:rsidRPr="00A85483">
        <w:rPr>
          <w:sz w:val="20"/>
          <w:szCs w:val="20"/>
        </w:rPr>
        <w:t>implications</w:t>
      </w:r>
      <w:r w:rsidRPr="00A85483">
        <w:rPr>
          <w:spacing w:val="-9"/>
          <w:sz w:val="20"/>
          <w:szCs w:val="20"/>
        </w:rPr>
        <w:t xml:space="preserve"> </w:t>
      </w:r>
      <w:r w:rsidRPr="00A85483">
        <w:rPr>
          <w:sz w:val="20"/>
          <w:szCs w:val="20"/>
        </w:rPr>
        <w:t>for</w:t>
      </w:r>
      <w:r w:rsidRPr="00A85483">
        <w:rPr>
          <w:spacing w:val="-11"/>
          <w:sz w:val="20"/>
          <w:szCs w:val="20"/>
        </w:rPr>
        <w:t xml:space="preserve"> </w:t>
      </w:r>
      <w:r w:rsidRPr="00A85483">
        <w:rPr>
          <w:sz w:val="20"/>
          <w:szCs w:val="20"/>
        </w:rPr>
        <w:t>the</w:t>
      </w:r>
      <w:r w:rsidRPr="00A85483">
        <w:rPr>
          <w:spacing w:val="-13"/>
          <w:sz w:val="20"/>
          <w:szCs w:val="20"/>
        </w:rPr>
        <w:t xml:space="preserve"> </w:t>
      </w:r>
      <w:r w:rsidRPr="00A85483">
        <w:rPr>
          <w:sz w:val="20"/>
          <w:szCs w:val="20"/>
        </w:rPr>
        <w:t>design</w:t>
      </w:r>
      <w:r w:rsidRPr="00A85483">
        <w:rPr>
          <w:spacing w:val="-11"/>
          <w:sz w:val="20"/>
          <w:szCs w:val="20"/>
        </w:rPr>
        <w:t xml:space="preserve"> </w:t>
      </w:r>
      <w:r w:rsidRPr="00A85483">
        <w:rPr>
          <w:sz w:val="20"/>
          <w:szCs w:val="20"/>
        </w:rPr>
        <w:t>and</w:t>
      </w:r>
      <w:r w:rsidRPr="00A85483">
        <w:rPr>
          <w:spacing w:val="-58"/>
          <w:sz w:val="20"/>
          <w:szCs w:val="20"/>
        </w:rPr>
        <w:t xml:space="preserve"> </w:t>
      </w:r>
      <w:r w:rsidRPr="00A85483">
        <w:rPr>
          <w:sz w:val="20"/>
          <w:szCs w:val="20"/>
        </w:rPr>
        <w:t>brickwork development. tensile durability  in compression</w:t>
      </w:r>
      <w:r w:rsidRPr="00A85483">
        <w:rPr>
          <w:spacing w:val="-1"/>
          <w:sz w:val="20"/>
          <w:szCs w:val="20"/>
        </w:rPr>
        <w:t xml:space="preserve"> </w:t>
      </w:r>
      <w:r w:rsidRPr="00A85483">
        <w:rPr>
          <w:sz w:val="20"/>
          <w:szCs w:val="20"/>
        </w:rPr>
        <w:t>of</w:t>
      </w:r>
      <w:r w:rsidRPr="00A85483">
        <w:rPr>
          <w:spacing w:val="-6"/>
          <w:sz w:val="20"/>
          <w:szCs w:val="20"/>
        </w:rPr>
        <w:t xml:space="preserve"> </w:t>
      </w:r>
      <w:r w:rsidRPr="00A85483">
        <w:rPr>
          <w:sz w:val="20"/>
          <w:szCs w:val="20"/>
        </w:rPr>
        <w:t>masonry</w:t>
      </w:r>
      <w:r w:rsidRPr="00A85483">
        <w:rPr>
          <w:spacing w:val="-3"/>
          <w:sz w:val="20"/>
          <w:szCs w:val="20"/>
        </w:rPr>
        <w:t xml:space="preserve"> </w:t>
      </w:r>
      <w:r w:rsidRPr="00A85483">
        <w:rPr>
          <w:sz w:val="20"/>
          <w:szCs w:val="20"/>
        </w:rPr>
        <w:t>is</w:t>
      </w:r>
      <w:r w:rsidRPr="00A85483">
        <w:rPr>
          <w:spacing w:val="-4"/>
          <w:sz w:val="20"/>
          <w:szCs w:val="20"/>
        </w:rPr>
        <w:t xml:space="preserve"> </w:t>
      </w:r>
      <w:r w:rsidRPr="00A85483">
        <w:rPr>
          <w:sz w:val="20"/>
          <w:szCs w:val="20"/>
        </w:rPr>
        <w:t>critical</w:t>
      </w:r>
      <w:r w:rsidRPr="00A85483">
        <w:rPr>
          <w:spacing w:val="-1"/>
          <w:sz w:val="20"/>
          <w:szCs w:val="20"/>
        </w:rPr>
        <w:t xml:space="preserve"> </w:t>
      </w:r>
      <w:r w:rsidRPr="00A85483">
        <w:rPr>
          <w:sz w:val="20"/>
          <w:szCs w:val="20"/>
        </w:rPr>
        <w:t>to</w:t>
      </w:r>
      <w:r w:rsidRPr="00A85483">
        <w:rPr>
          <w:spacing w:val="-58"/>
          <w:sz w:val="20"/>
          <w:szCs w:val="20"/>
        </w:rPr>
        <w:t xml:space="preserve"> </w:t>
      </w:r>
      <w:r w:rsidRPr="00A85483">
        <w:rPr>
          <w:sz w:val="20"/>
          <w:szCs w:val="20"/>
        </w:rPr>
        <w:t>its</w:t>
      </w:r>
      <w:r w:rsidRPr="00A85483">
        <w:rPr>
          <w:spacing w:val="-6"/>
          <w:sz w:val="20"/>
          <w:szCs w:val="20"/>
        </w:rPr>
        <w:t xml:space="preserve"> </w:t>
      </w:r>
      <w:r w:rsidRPr="00A85483">
        <w:rPr>
          <w:sz w:val="20"/>
          <w:szCs w:val="20"/>
        </w:rPr>
        <w:t>ability</w:t>
      </w:r>
      <w:r w:rsidRPr="00A85483">
        <w:rPr>
          <w:spacing w:val="-8"/>
          <w:sz w:val="20"/>
          <w:szCs w:val="20"/>
        </w:rPr>
        <w:t xml:space="preserve"> </w:t>
      </w:r>
      <w:r w:rsidRPr="00A85483">
        <w:rPr>
          <w:sz w:val="20"/>
          <w:szCs w:val="20"/>
        </w:rPr>
        <w:t>to</w:t>
      </w:r>
      <w:r w:rsidRPr="00A85483">
        <w:rPr>
          <w:spacing w:val="-11"/>
          <w:sz w:val="20"/>
          <w:szCs w:val="20"/>
        </w:rPr>
        <w:t xml:space="preserve"> </w:t>
      </w:r>
      <w:r w:rsidRPr="00A85483">
        <w:rPr>
          <w:sz w:val="20"/>
          <w:szCs w:val="20"/>
        </w:rPr>
        <w:t>withstand</w:t>
      </w:r>
      <w:r w:rsidRPr="00A85483">
        <w:rPr>
          <w:spacing w:val="-8"/>
          <w:sz w:val="20"/>
          <w:szCs w:val="20"/>
        </w:rPr>
        <w:t xml:space="preserve"> </w:t>
      </w:r>
      <w:r w:rsidRPr="00A85483">
        <w:rPr>
          <w:sz w:val="20"/>
          <w:szCs w:val="20"/>
        </w:rPr>
        <w:t>vertical</w:t>
      </w:r>
      <w:r w:rsidRPr="00A85483">
        <w:rPr>
          <w:spacing w:val="-8"/>
          <w:sz w:val="20"/>
          <w:szCs w:val="20"/>
        </w:rPr>
        <w:t xml:space="preserve"> </w:t>
      </w:r>
      <w:r w:rsidRPr="00A85483">
        <w:rPr>
          <w:sz w:val="20"/>
          <w:szCs w:val="20"/>
        </w:rPr>
        <w:t>loads,</w:t>
      </w:r>
      <w:r w:rsidRPr="00A85483">
        <w:rPr>
          <w:spacing w:val="-9"/>
          <w:sz w:val="20"/>
          <w:szCs w:val="20"/>
        </w:rPr>
        <w:t xml:space="preserve"> </w:t>
      </w:r>
      <w:r w:rsidRPr="00A85483">
        <w:rPr>
          <w:sz w:val="20"/>
          <w:szCs w:val="20"/>
        </w:rPr>
        <w:t>while</w:t>
      </w:r>
      <w:r w:rsidRPr="00A85483">
        <w:rPr>
          <w:spacing w:val="-8"/>
          <w:sz w:val="20"/>
          <w:szCs w:val="20"/>
        </w:rPr>
        <w:t xml:space="preserve"> </w:t>
      </w:r>
      <w:r w:rsidRPr="00A85483">
        <w:rPr>
          <w:sz w:val="20"/>
          <w:szCs w:val="20"/>
        </w:rPr>
        <w:t>the</w:t>
      </w:r>
      <w:r w:rsidRPr="00A85483">
        <w:rPr>
          <w:spacing w:val="-10"/>
          <w:sz w:val="20"/>
          <w:szCs w:val="20"/>
        </w:rPr>
        <w:t xml:space="preserve"> </w:t>
      </w:r>
      <w:r w:rsidRPr="00A85483">
        <w:rPr>
          <w:sz w:val="20"/>
          <w:szCs w:val="20"/>
        </w:rPr>
        <w:t>shear</w:t>
      </w:r>
      <w:r w:rsidRPr="00A85483">
        <w:rPr>
          <w:spacing w:val="-12"/>
          <w:sz w:val="20"/>
          <w:szCs w:val="20"/>
        </w:rPr>
        <w:t xml:space="preserve"> </w:t>
      </w:r>
      <w:r w:rsidRPr="00A85483">
        <w:rPr>
          <w:sz w:val="20"/>
          <w:szCs w:val="20"/>
        </w:rPr>
        <w:t xml:space="preserve">durability </w:t>
      </w:r>
      <w:r w:rsidRPr="00A85483">
        <w:rPr>
          <w:spacing w:val="-8"/>
          <w:sz w:val="20"/>
          <w:szCs w:val="20"/>
        </w:rPr>
        <w:t xml:space="preserve"> </w:t>
      </w:r>
      <w:r w:rsidRPr="00A85483">
        <w:rPr>
          <w:sz w:val="20"/>
          <w:szCs w:val="20"/>
        </w:rPr>
        <w:t>is</w:t>
      </w:r>
      <w:r w:rsidRPr="00A85483">
        <w:rPr>
          <w:spacing w:val="-9"/>
          <w:sz w:val="20"/>
          <w:szCs w:val="20"/>
        </w:rPr>
        <w:t xml:space="preserve"> </w:t>
      </w:r>
      <w:r w:rsidRPr="00A85483">
        <w:rPr>
          <w:sz w:val="20"/>
          <w:szCs w:val="20"/>
        </w:rPr>
        <w:t>important</w:t>
      </w:r>
      <w:r w:rsidRPr="00A85483">
        <w:rPr>
          <w:spacing w:val="-8"/>
          <w:sz w:val="20"/>
          <w:szCs w:val="20"/>
        </w:rPr>
        <w:t xml:space="preserve"> </w:t>
      </w:r>
      <w:r w:rsidRPr="00A85483">
        <w:rPr>
          <w:sz w:val="20"/>
          <w:szCs w:val="20"/>
        </w:rPr>
        <w:t>for</w:t>
      </w:r>
      <w:r w:rsidRPr="00A85483">
        <w:rPr>
          <w:spacing w:val="-8"/>
          <w:sz w:val="20"/>
          <w:szCs w:val="20"/>
        </w:rPr>
        <w:t xml:space="preserve"> </w:t>
      </w:r>
      <w:r w:rsidRPr="00A85483">
        <w:rPr>
          <w:sz w:val="20"/>
          <w:szCs w:val="20"/>
        </w:rPr>
        <w:t>resisting</w:t>
      </w:r>
      <w:r w:rsidRPr="00A85483">
        <w:rPr>
          <w:spacing w:val="-58"/>
          <w:sz w:val="20"/>
          <w:szCs w:val="20"/>
        </w:rPr>
        <w:t xml:space="preserve"> </w:t>
      </w:r>
      <w:r w:rsidRPr="00A85483">
        <w:rPr>
          <w:sz w:val="20"/>
          <w:szCs w:val="20"/>
        </w:rPr>
        <w:t>lateral</w:t>
      </w:r>
      <w:r w:rsidRPr="00A85483">
        <w:rPr>
          <w:spacing w:val="1"/>
          <w:sz w:val="20"/>
          <w:szCs w:val="20"/>
        </w:rPr>
        <w:t xml:space="preserve"> </w:t>
      </w:r>
      <w:r w:rsidRPr="00A85483">
        <w:rPr>
          <w:sz w:val="20"/>
          <w:szCs w:val="20"/>
        </w:rPr>
        <w:t>forces,</w:t>
      </w:r>
      <w:r w:rsidRPr="00A85483">
        <w:rPr>
          <w:spacing w:val="1"/>
          <w:sz w:val="20"/>
          <w:szCs w:val="20"/>
        </w:rPr>
        <w:t xml:space="preserve"> </w:t>
      </w:r>
      <w:r w:rsidRPr="00A85483">
        <w:rPr>
          <w:sz w:val="20"/>
          <w:szCs w:val="20"/>
        </w:rPr>
        <w:t>such</w:t>
      </w:r>
      <w:r w:rsidRPr="00A85483">
        <w:rPr>
          <w:spacing w:val="1"/>
          <w:sz w:val="20"/>
          <w:szCs w:val="20"/>
        </w:rPr>
        <w:t xml:space="preserve"> </w:t>
      </w:r>
      <w:r w:rsidRPr="00A85483">
        <w:rPr>
          <w:sz w:val="20"/>
          <w:szCs w:val="20"/>
        </w:rPr>
        <w:t>as</w:t>
      </w:r>
      <w:r w:rsidRPr="00A85483">
        <w:rPr>
          <w:spacing w:val="1"/>
          <w:sz w:val="20"/>
          <w:szCs w:val="20"/>
        </w:rPr>
        <w:t xml:space="preserve"> </w:t>
      </w:r>
      <w:r w:rsidRPr="00A85483">
        <w:rPr>
          <w:sz w:val="20"/>
          <w:szCs w:val="20"/>
        </w:rPr>
        <w:t>wind</w:t>
      </w:r>
      <w:r w:rsidRPr="00A85483">
        <w:rPr>
          <w:spacing w:val="1"/>
          <w:sz w:val="20"/>
          <w:szCs w:val="20"/>
        </w:rPr>
        <w:t xml:space="preserve"> </w:t>
      </w:r>
      <w:r w:rsidRPr="00A85483">
        <w:rPr>
          <w:sz w:val="20"/>
          <w:szCs w:val="20"/>
        </w:rPr>
        <w:t>or</w:t>
      </w:r>
      <w:r w:rsidRPr="00A85483">
        <w:rPr>
          <w:spacing w:val="1"/>
          <w:sz w:val="20"/>
          <w:szCs w:val="20"/>
        </w:rPr>
        <w:t xml:space="preserve"> </w:t>
      </w:r>
      <w:r w:rsidRPr="00A85483">
        <w:rPr>
          <w:sz w:val="20"/>
          <w:szCs w:val="20"/>
        </w:rPr>
        <w:t>seismic loads.</w:t>
      </w:r>
      <w:r w:rsidRPr="00A85483">
        <w:rPr>
          <w:spacing w:val="1"/>
          <w:sz w:val="20"/>
          <w:szCs w:val="20"/>
        </w:rPr>
        <w:t xml:space="preserve"> </w:t>
      </w:r>
      <w:r w:rsidRPr="00A85483">
        <w:rPr>
          <w:sz w:val="20"/>
          <w:szCs w:val="20"/>
        </w:rPr>
        <w:t>Despite</w:t>
      </w:r>
      <w:r w:rsidRPr="00A85483">
        <w:rPr>
          <w:spacing w:val="1"/>
          <w:sz w:val="20"/>
          <w:szCs w:val="20"/>
        </w:rPr>
        <w:t xml:space="preserve"> </w:t>
      </w:r>
      <w:r w:rsidRPr="00A85483">
        <w:rPr>
          <w:sz w:val="20"/>
          <w:szCs w:val="20"/>
        </w:rPr>
        <w:t>the</w:t>
      </w:r>
      <w:r w:rsidRPr="00A85483">
        <w:rPr>
          <w:spacing w:val="1"/>
          <w:sz w:val="20"/>
          <w:szCs w:val="20"/>
        </w:rPr>
        <w:t xml:space="preserve"> </w:t>
      </w:r>
      <w:r w:rsidRPr="00A85483">
        <w:rPr>
          <w:sz w:val="20"/>
          <w:szCs w:val="20"/>
        </w:rPr>
        <w:t>importance</w:t>
      </w:r>
      <w:r w:rsidRPr="00A85483">
        <w:rPr>
          <w:spacing w:val="1"/>
          <w:sz w:val="20"/>
          <w:szCs w:val="20"/>
        </w:rPr>
        <w:t xml:space="preserve"> </w:t>
      </w:r>
      <w:r w:rsidRPr="00A85483">
        <w:rPr>
          <w:sz w:val="20"/>
          <w:szCs w:val="20"/>
        </w:rPr>
        <w:t>of</w:t>
      </w:r>
      <w:r w:rsidRPr="00A85483">
        <w:rPr>
          <w:spacing w:val="1"/>
          <w:sz w:val="20"/>
          <w:szCs w:val="20"/>
        </w:rPr>
        <w:t xml:space="preserve"> </w:t>
      </w:r>
      <w:r w:rsidRPr="00A85483">
        <w:rPr>
          <w:sz w:val="20"/>
          <w:szCs w:val="20"/>
        </w:rPr>
        <w:t>mortar</w:t>
      </w:r>
      <w:r w:rsidRPr="00A85483">
        <w:rPr>
          <w:spacing w:val="-57"/>
          <w:sz w:val="20"/>
          <w:szCs w:val="20"/>
        </w:rPr>
        <w:t xml:space="preserve"> </w:t>
      </w:r>
      <w:r w:rsidRPr="00A85483">
        <w:rPr>
          <w:sz w:val="20"/>
          <w:szCs w:val="20"/>
        </w:rPr>
        <w:t>properties in masonry construction, there is still a lack of consensus on the optimal</w:t>
      </w:r>
      <w:r w:rsidRPr="00A85483">
        <w:rPr>
          <w:spacing w:val="1"/>
          <w:sz w:val="20"/>
          <w:szCs w:val="20"/>
        </w:rPr>
        <w:t xml:space="preserve"> </w:t>
      </w:r>
      <w:r w:rsidRPr="00A85483">
        <w:rPr>
          <w:sz w:val="20"/>
          <w:szCs w:val="20"/>
        </w:rPr>
        <w:t>thickness</w:t>
      </w:r>
      <w:r w:rsidRPr="00A85483">
        <w:rPr>
          <w:spacing w:val="-9"/>
          <w:sz w:val="20"/>
          <w:szCs w:val="20"/>
        </w:rPr>
        <w:t xml:space="preserve"> </w:t>
      </w:r>
      <w:r w:rsidRPr="00A85483">
        <w:rPr>
          <w:sz w:val="20"/>
          <w:szCs w:val="20"/>
        </w:rPr>
        <w:t>and</w:t>
      </w:r>
      <w:r w:rsidRPr="00A85483">
        <w:rPr>
          <w:spacing w:val="-8"/>
          <w:sz w:val="20"/>
          <w:szCs w:val="20"/>
        </w:rPr>
        <w:t xml:space="preserve"> </w:t>
      </w:r>
      <w:r w:rsidRPr="00A85483">
        <w:rPr>
          <w:sz w:val="20"/>
          <w:szCs w:val="20"/>
        </w:rPr>
        <w:t xml:space="preserve">durability </w:t>
      </w:r>
      <w:r w:rsidRPr="00A85483">
        <w:rPr>
          <w:spacing w:val="-8"/>
          <w:sz w:val="20"/>
          <w:szCs w:val="20"/>
        </w:rPr>
        <w:t xml:space="preserve"> </w:t>
      </w:r>
      <w:r w:rsidRPr="00A85483">
        <w:rPr>
          <w:sz w:val="20"/>
          <w:szCs w:val="20"/>
        </w:rPr>
        <w:t>of</w:t>
      </w:r>
      <w:r w:rsidRPr="00A85483">
        <w:rPr>
          <w:spacing w:val="-6"/>
          <w:sz w:val="20"/>
          <w:szCs w:val="20"/>
        </w:rPr>
        <w:t xml:space="preserve"> </w:t>
      </w:r>
      <w:r w:rsidRPr="00A85483">
        <w:rPr>
          <w:sz w:val="20"/>
          <w:szCs w:val="20"/>
        </w:rPr>
        <w:t>mortar</w:t>
      </w:r>
      <w:r w:rsidRPr="00A85483">
        <w:rPr>
          <w:spacing w:val="-10"/>
          <w:sz w:val="20"/>
          <w:szCs w:val="20"/>
        </w:rPr>
        <w:t xml:space="preserve"> </w:t>
      </w:r>
      <w:r w:rsidRPr="00A85483">
        <w:rPr>
          <w:sz w:val="20"/>
          <w:szCs w:val="20"/>
        </w:rPr>
        <w:t>for</w:t>
      </w:r>
      <w:r w:rsidRPr="00A85483">
        <w:rPr>
          <w:spacing w:val="-6"/>
          <w:sz w:val="20"/>
          <w:szCs w:val="20"/>
        </w:rPr>
        <w:t xml:space="preserve"> </w:t>
      </w:r>
      <w:r w:rsidRPr="00A85483">
        <w:rPr>
          <w:sz w:val="20"/>
          <w:szCs w:val="20"/>
        </w:rPr>
        <w:t>different</w:t>
      </w:r>
      <w:r w:rsidRPr="00A85483">
        <w:rPr>
          <w:spacing w:val="-6"/>
          <w:sz w:val="20"/>
          <w:szCs w:val="20"/>
        </w:rPr>
        <w:t xml:space="preserve"> </w:t>
      </w:r>
      <w:r w:rsidRPr="00A85483">
        <w:rPr>
          <w:sz w:val="20"/>
          <w:szCs w:val="20"/>
        </w:rPr>
        <w:t>types</w:t>
      </w:r>
      <w:r w:rsidRPr="00A85483">
        <w:rPr>
          <w:spacing w:val="-10"/>
          <w:sz w:val="20"/>
          <w:szCs w:val="20"/>
        </w:rPr>
        <w:t xml:space="preserve"> </w:t>
      </w:r>
      <w:r w:rsidRPr="00A85483">
        <w:rPr>
          <w:sz w:val="20"/>
          <w:szCs w:val="20"/>
        </w:rPr>
        <w:t>of</w:t>
      </w:r>
      <w:r w:rsidRPr="00A85483">
        <w:rPr>
          <w:spacing w:val="-8"/>
          <w:sz w:val="20"/>
          <w:szCs w:val="20"/>
        </w:rPr>
        <w:t xml:space="preserve"> </w:t>
      </w:r>
      <w:r w:rsidRPr="00A85483">
        <w:rPr>
          <w:sz w:val="20"/>
          <w:szCs w:val="20"/>
        </w:rPr>
        <w:t>masonry</w:t>
      </w:r>
      <w:r w:rsidRPr="00A85483">
        <w:rPr>
          <w:spacing w:val="-5"/>
          <w:sz w:val="20"/>
          <w:szCs w:val="20"/>
        </w:rPr>
        <w:t xml:space="preserve"> </w:t>
      </w:r>
      <w:r w:rsidRPr="00A85483">
        <w:rPr>
          <w:sz w:val="20"/>
          <w:szCs w:val="20"/>
        </w:rPr>
        <w:t>structures.</w:t>
      </w:r>
      <w:r w:rsidRPr="00A85483">
        <w:rPr>
          <w:spacing w:val="-6"/>
          <w:sz w:val="20"/>
          <w:szCs w:val="20"/>
        </w:rPr>
        <w:t xml:space="preserve"> </w:t>
      </w:r>
      <w:r w:rsidRPr="00A85483">
        <w:rPr>
          <w:sz w:val="20"/>
          <w:szCs w:val="20"/>
        </w:rPr>
        <w:t>This has caused a substantial variance in the design and construction practices used in the industry.</w:t>
      </w:r>
      <w:r w:rsidRPr="00A85483">
        <w:rPr>
          <w:spacing w:val="1"/>
          <w:sz w:val="20"/>
          <w:szCs w:val="20"/>
        </w:rPr>
        <w:t xml:space="preserve"> </w:t>
      </w:r>
      <w:r w:rsidRPr="00A85483">
        <w:rPr>
          <w:sz w:val="20"/>
          <w:szCs w:val="20"/>
        </w:rPr>
        <w:t>There is therefore a need for a comprehensive review of the existing literature upon the extent that the cement affects and</w:t>
      </w:r>
      <w:r w:rsidRPr="00A85483">
        <w:rPr>
          <w:spacing w:val="-1"/>
          <w:sz w:val="20"/>
          <w:szCs w:val="20"/>
        </w:rPr>
        <w:t xml:space="preserve"> </w:t>
      </w:r>
      <w:r w:rsidRPr="00A85483">
        <w:rPr>
          <w:sz w:val="20"/>
          <w:szCs w:val="20"/>
        </w:rPr>
        <w:t>durability  on masonry's compressive</w:t>
      </w:r>
      <w:r w:rsidRPr="00A85483">
        <w:rPr>
          <w:spacing w:val="-4"/>
          <w:sz w:val="20"/>
          <w:szCs w:val="20"/>
        </w:rPr>
        <w:t xml:space="preserve"> </w:t>
      </w:r>
      <w:r w:rsidRPr="00A85483">
        <w:rPr>
          <w:sz w:val="20"/>
          <w:szCs w:val="20"/>
        </w:rPr>
        <w:t>and shear force.</w:t>
      </w:r>
    </w:p>
    <w:p w14:paraId="4B911236" w14:textId="63739CC5" w:rsidR="00A85483" w:rsidRDefault="00A85483" w:rsidP="00A85483">
      <w:pPr>
        <w:spacing w:before="159" w:line="360" w:lineRule="auto"/>
        <w:ind w:left="587" w:right="274"/>
        <w:jc w:val="both"/>
        <w:rPr>
          <w:sz w:val="20"/>
          <w:szCs w:val="20"/>
        </w:rPr>
      </w:pPr>
      <w:r w:rsidRPr="00A85483">
        <w:rPr>
          <w:sz w:val="20"/>
          <w:szCs w:val="20"/>
        </w:rPr>
        <w:t>An extensive overview of the current masonry structures research is given in this chapter's literature review. The literature is systematically reviewed</w:t>
      </w:r>
      <w:r w:rsidRPr="00A85483">
        <w:rPr>
          <w:spacing w:val="1"/>
          <w:sz w:val="20"/>
          <w:szCs w:val="20"/>
        </w:rPr>
        <w:t xml:space="preserve"> </w:t>
      </w:r>
      <w:r w:rsidRPr="00A85483">
        <w:rPr>
          <w:sz w:val="20"/>
          <w:szCs w:val="20"/>
        </w:rPr>
        <w:t>and the</w:t>
      </w:r>
      <w:r w:rsidRPr="00A85483">
        <w:rPr>
          <w:spacing w:val="-3"/>
          <w:sz w:val="20"/>
          <w:szCs w:val="20"/>
        </w:rPr>
        <w:t xml:space="preserve"> </w:t>
      </w:r>
      <w:r w:rsidRPr="00A85483">
        <w:rPr>
          <w:sz w:val="20"/>
          <w:szCs w:val="20"/>
        </w:rPr>
        <w:t>methodologies and findings of each study</w:t>
      </w:r>
      <w:r w:rsidRPr="00A85483">
        <w:rPr>
          <w:spacing w:val="2"/>
          <w:sz w:val="20"/>
          <w:szCs w:val="20"/>
        </w:rPr>
        <w:t xml:space="preserve"> </w:t>
      </w:r>
      <w:r w:rsidRPr="00A85483">
        <w:rPr>
          <w:sz w:val="20"/>
          <w:szCs w:val="20"/>
        </w:rPr>
        <w:t>are</w:t>
      </w:r>
      <w:r w:rsidRPr="00A85483">
        <w:rPr>
          <w:spacing w:val="-3"/>
          <w:sz w:val="20"/>
          <w:szCs w:val="20"/>
        </w:rPr>
        <w:t xml:space="preserve"> </w:t>
      </w:r>
      <w:r w:rsidRPr="00A85483">
        <w:rPr>
          <w:sz w:val="20"/>
          <w:szCs w:val="20"/>
        </w:rPr>
        <w:t>evaluated. This allows for the</w:t>
      </w:r>
      <w:r>
        <w:rPr>
          <w:sz w:val="20"/>
          <w:szCs w:val="20"/>
        </w:rPr>
        <w:t xml:space="preserve"> </w:t>
      </w:r>
      <w:r w:rsidRPr="00A85483">
        <w:rPr>
          <w:sz w:val="20"/>
          <w:szCs w:val="20"/>
        </w:rPr>
        <w:t>identification</w:t>
      </w:r>
      <w:r w:rsidRPr="00A85483">
        <w:rPr>
          <w:spacing w:val="37"/>
          <w:sz w:val="20"/>
          <w:szCs w:val="20"/>
        </w:rPr>
        <w:t xml:space="preserve"> </w:t>
      </w:r>
      <w:r w:rsidRPr="00A85483">
        <w:rPr>
          <w:sz w:val="20"/>
          <w:szCs w:val="20"/>
        </w:rPr>
        <w:t>of</w:t>
      </w:r>
      <w:r w:rsidRPr="00A85483">
        <w:rPr>
          <w:spacing w:val="35"/>
          <w:sz w:val="20"/>
          <w:szCs w:val="20"/>
        </w:rPr>
        <w:t xml:space="preserve"> </w:t>
      </w:r>
      <w:r w:rsidRPr="00A85483">
        <w:rPr>
          <w:sz w:val="20"/>
          <w:szCs w:val="20"/>
        </w:rPr>
        <w:t>any</w:t>
      </w:r>
      <w:r w:rsidRPr="00A85483">
        <w:rPr>
          <w:spacing w:val="38"/>
          <w:sz w:val="20"/>
          <w:szCs w:val="20"/>
        </w:rPr>
        <w:t xml:space="preserve"> </w:t>
      </w:r>
      <w:r w:rsidRPr="00A85483">
        <w:rPr>
          <w:sz w:val="20"/>
          <w:szCs w:val="20"/>
        </w:rPr>
        <w:t>gaps</w:t>
      </w:r>
      <w:r w:rsidRPr="00A85483">
        <w:rPr>
          <w:spacing w:val="37"/>
          <w:sz w:val="20"/>
          <w:szCs w:val="20"/>
        </w:rPr>
        <w:t xml:space="preserve"> </w:t>
      </w:r>
      <w:r w:rsidRPr="00A85483">
        <w:rPr>
          <w:sz w:val="20"/>
          <w:szCs w:val="20"/>
        </w:rPr>
        <w:t>or</w:t>
      </w:r>
      <w:r w:rsidRPr="00A85483">
        <w:rPr>
          <w:spacing w:val="35"/>
          <w:sz w:val="20"/>
          <w:szCs w:val="20"/>
        </w:rPr>
        <w:t xml:space="preserve"> </w:t>
      </w:r>
      <w:r w:rsidRPr="00A85483">
        <w:rPr>
          <w:sz w:val="20"/>
          <w:szCs w:val="20"/>
        </w:rPr>
        <w:t>inconsistencies</w:t>
      </w:r>
      <w:r w:rsidRPr="00A85483">
        <w:rPr>
          <w:spacing w:val="38"/>
          <w:sz w:val="20"/>
          <w:szCs w:val="20"/>
        </w:rPr>
        <w:t xml:space="preserve"> </w:t>
      </w:r>
      <w:r w:rsidRPr="00A85483">
        <w:rPr>
          <w:sz w:val="20"/>
          <w:szCs w:val="20"/>
        </w:rPr>
        <w:t>in</w:t>
      </w:r>
      <w:r w:rsidRPr="00A85483">
        <w:rPr>
          <w:spacing w:val="35"/>
          <w:sz w:val="20"/>
          <w:szCs w:val="20"/>
        </w:rPr>
        <w:t xml:space="preserve"> </w:t>
      </w:r>
      <w:r w:rsidRPr="00A85483">
        <w:rPr>
          <w:sz w:val="20"/>
          <w:szCs w:val="20"/>
        </w:rPr>
        <w:t>the</w:t>
      </w:r>
      <w:r w:rsidRPr="00A85483">
        <w:rPr>
          <w:spacing w:val="37"/>
          <w:sz w:val="20"/>
          <w:szCs w:val="20"/>
        </w:rPr>
        <w:t xml:space="preserve"> </w:t>
      </w:r>
      <w:r w:rsidRPr="00A85483">
        <w:rPr>
          <w:sz w:val="20"/>
          <w:szCs w:val="20"/>
        </w:rPr>
        <w:t>existing</w:t>
      </w:r>
      <w:r w:rsidRPr="00A85483">
        <w:rPr>
          <w:spacing w:val="38"/>
          <w:sz w:val="20"/>
          <w:szCs w:val="20"/>
        </w:rPr>
        <w:t xml:space="preserve"> </w:t>
      </w:r>
      <w:r w:rsidRPr="00A85483">
        <w:rPr>
          <w:sz w:val="20"/>
          <w:szCs w:val="20"/>
        </w:rPr>
        <w:t>research</w:t>
      </w:r>
      <w:r w:rsidRPr="00A85483">
        <w:rPr>
          <w:spacing w:val="37"/>
          <w:sz w:val="20"/>
          <w:szCs w:val="20"/>
        </w:rPr>
        <w:t xml:space="preserve"> </w:t>
      </w:r>
      <w:r w:rsidRPr="00A85483">
        <w:rPr>
          <w:sz w:val="20"/>
          <w:szCs w:val="20"/>
        </w:rPr>
        <w:t>and</w:t>
      </w:r>
      <w:r w:rsidRPr="00A85483">
        <w:rPr>
          <w:spacing w:val="37"/>
          <w:sz w:val="20"/>
          <w:szCs w:val="20"/>
        </w:rPr>
        <w:t xml:space="preserve"> </w:t>
      </w:r>
      <w:r w:rsidRPr="00A85483">
        <w:rPr>
          <w:sz w:val="20"/>
          <w:szCs w:val="20"/>
        </w:rPr>
        <w:t>a</w:t>
      </w:r>
      <w:r w:rsidRPr="00A85483">
        <w:rPr>
          <w:spacing w:val="36"/>
          <w:sz w:val="20"/>
          <w:szCs w:val="20"/>
        </w:rPr>
        <w:t xml:space="preserve"> </w:t>
      </w:r>
      <w:r w:rsidRPr="00A85483">
        <w:rPr>
          <w:sz w:val="20"/>
          <w:szCs w:val="20"/>
        </w:rPr>
        <w:t>deeper</w:t>
      </w:r>
      <w:r w:rsidRPr="00A85483">
        <w:rPr>
          <w:spacing w:val="-57"/>
          <w:sz w:val="20"/>
          <w:szCs w:val="20"/>
        </w:rPr>
        <w:t xml:space="preserve"> </w:t>
      </w:r>
      <w:r w:rsidRPr="00A85483">
        <w:rPr>
          <w:sz w:val="20"/>
          <w:szCs w:val="20"/>
        </w:rPr>
        <w:t>knowledge of the variables affecting the efficiency of brick constructions.</w:t>
      </w:r>
    </w:p>
    <w:p w14:paraId="17748247" w14:textId="77777777" w:rsidR="00A85483" w:rsidRDefault="00A85483" w:rsidP="00A85483">
      <w:pPr>
        <w:spacing w:before="11"/>
        <w:rPr>
          <w:sz w:val="20"/>
        </w:rPr>
      </w:pPr>
    </w:p>
    <w:p w14:paraId="6BB69D68" w14:textId="24157045" w:rsidR="00A85483" w:rsidRPr="00D83755" w:rsidRDefault="00E202ED" w:rsidP="00E202ED">
      <w:pPr>
        <w:tabs>
          <w:tab w:val="left" w:pos="1307"/>
          <w:tab w:val="left" w:pos="1308"/>
        </w:tabs>
        <w:jc w:val="both"/>
        <w:outlineLvl w:val="0"/>
        <w:rPr>
          <w:b/>
          <w:bCs/>
          <w:sz w:val="24"/>
          <w:szCs w:val="24"/>
        </w:rPr>
      </w:pPr>
      <w:r>
        <w:rPr>
          <w:b/>
          <w:bCs/>
          <w:sz w:val="28"/>
          <w:szCs w:val="28"/>
        </w:rPr>
        <w:t xml:space="preserve">        </w:t>
      </w:r>
      <w:r w:rsidRPr="00D83755">
        <w:rPr>
          <w:b/>
          <w:bCs/>
          <w:sz w:val="24"/>
          <w:szCs w:val="24"/>
        </w:rPr>
        <w:t xml:space="preserve"> </w:t>
      </w:r>
      <w:r w:rsidR="00A85483" w:rsidRPr="00D83755">
        <w:rPr>
          <w:b/>
          <w:bCs/>
          <w:sz w:val="24"/>
          <w:szCs w:val="24"/>
        </w:rPr>
        <w:t xml:space="preserve">BRICKWORK </w:t>
      </w:r>
    </w:p>
    <w:p w14:paraId="57C180C9" w14:textId="77777777" w:rsidR="00A85483" w:rsidRDefault="00A85483" w:rsidP="00A85483">
      <w:pPr>
        <w:spacing w:before="7"/>
        <w:rPr>
          <w:b/>
          <w:sz w:val="26"/>
        </w:rPr>
      </w:pPr>
    </w:p>
    <w:p w14:paraId="35768F57" w14:textId="45482413" w:rsidR="00A85483" w:rsidRDefault="00A85483" w:rsidP="00A9578F">
      <w:pPr>
        <w:spacing w:line="360" w:lineRule="auto"/>
        <w:ind w:left="587" w:right="274"/>
        <w:jc w:val="both"/>
      </w:pPr>
      <w:r w:rsidRPr="00A9578F">
        <w:rPr>
          <w:sz w:val="20"/>
          <w:szCs w:val="20"/>
        </w:rPr>
        <w:t>The durability  and longevity of the brickwork are influenced by the quality of the bricks and mortar used. The load-bearing capacity of building material constructions is determined by the compression durability  of the bricks, but the mortar's quality impacts the bricks' adhesion and cohesion. The thickness of the mortar joints is also crucial for the brickwork's overall durability . How bricks and mortar interact determines how effectively masonry constructions function</w:t>
      </w:r>
      <w:r w:rsidRPr="00264EE5">
        <w:t>.</w:t>
      </w:r>
      <w:r w:rsidRPr="005938B5">
        <w:rPr>
          <w:color w:val="FFFFFF" w:themeColor="background1"/>
        </w:rPr>
        <w:t>”</w:t>
      </w:r>
    </w:p>
    <w:p w14:paraId="2065BACC" w14:textId="77777777" w:rsidR="00A85483" w:rsidRDefault="00A85483" w:rsidP="00A85483">
      <w:pPr>
        <w:spacing w:line="360" w:lineRule="auto"/>
        <w:ind w:left="587" w:right="274" w:firstLine="1132"/>
        <w:jc w:val="both"/>
      </w:pPr>
      <w:r w:rsidRPr="00BD6A7B">
        <w:t>.</w:t>
      </w:r>
    </w:p>
    <w:p w14:paraId="79BBF4CE" w14:textId="7375D3E7" w:rsidR="00A85483" w:rsidRDefault="00E202ED" w:rsidP="00E202ED">
      <w:pPr>
        <w:tabs>
          <w:tab w:val="left" w:pos="1308"/>
        </w:tabs>
        <w:jc w:val="both"/>
        <w:outlineLvl w:val="0"/>
        <w:rPr>
          <w:b/>
          <w:bCs/>
          <w:sz w:val="28"/>
          <w:szCs w:val="28"/>
        </w:rPr>
      </w:pPr>
      <w:bookmarkStart w:id="8" w:name="_TOC_250056"/>
      <w:bookmarkEnd w:id="8"/>
      <w:r>
        <w:rPr>
          <w:b/>
          <w:bCs/>
          <w:sz w:val="28"/>
          <w:szCs w:val="28"/>
        </w:rPr>
        <w:t xml:space="preserve">        </w:t>
      </w:r>
      <w:r w:rsidR="00A85483">
        <w:rPr>
          <w:b/>
          <w:bCs/>
          <w:sz w:val="28"/>
          <w:szCs w:val="28"/>
        </w:rPr>
        <w:t>Bricks</w:t>
      </w:r>
    </w:p>
    <w:p w14:paraId="3AAB74BA" w14:textId="77777777" w:rsidR="00A85483" w:rsidRDefault="00A85483" w:rsidP="00A85483">
      <w:pPr>
        <w:spacing w:before="6"/>
        <w:rPr>
          <w:b/>
          <w:sz w:val="38"/>
        </w:rPr>
      </w:pPr>
    </w:p>
    <w:p w14:paraId="5EA9E101" w14:textId="77777777" w:rsidR="00A85483" w:rsidRDefault="00A85483" w:rsidP="00A9578F">
      <w:pPr>
        <w:spacing w:line="360" w:lineRule="auto"/>
        <w:ind w:left="587" w:right="274"/>
        <w:jc w:val="both"/>
        <w:rPr>
          <w:sz w:val="20"/>
          <w:szCs w:val="20"/>
        </w:rPr>
      </w:pPr>
      <w:r w:rsidRPr="00A9578F">
        <w:rPr>
          <w:b/>
          <w:sz w:val="20"/>
          <w:szCs w:val="20"/>
        </w:rPr>
        <w:t>Zengin</w:t>
      </w:r>
      <w:r w:rsidRPr="00A9578F">
        <w:rPr>
          <w:b/>
          <w:spacing w:val="1"/>
          <w:sz w:val="20"/>
          <w:szCs w:val="20"/>
        </w:rPr>
        <w:t xml:space="preserve"> </w:t>
      </w:r>
      <w:r w:rsidRPr="00A9578F">
        <w:rPr>
          <w:b/>
          <w:sz w:val="20"/>
          <w:szCs w:val="20"/>
        </w:rPr>
        <w:t>and</w:t>
      </w:r>
      <w:r w:rsidRPr="00A9578F">
        <w:rPr>
          <w:b/>
          <w:spacing w:val="1"/>
          <w:sz w:val="20"/>
          <w:szCs w:val="20"/>
        </w:rPr>
        <w:t xml:space="preserve"> </w:t>
      </w:r>
      <w:r w:rsidRPr="00A9578F">
        <w:rPr>
          <w:b/>
          <w:sz w:val="20"/>
          <w:szCs w:val="20"/>
        </w:rPr>
        <w:t>Kocak</w:t>
      </w:r>
      <w:r w:rsidRPr="00A9578F">
        <w:rPr>
          <w:b/>
          <w:spacing w:val="1"/>
          <w:sz w:val="20"/>
          <w:szCs w:val="20"/>
        </w:rPr>
        <w:t xml:space="preserve"> </w:t>
      </w:r>
      <w:r w:rsidRPr="00A9578F">
        <w:rPr>
          <w:b/>
          <w:sz w:val="20"/>
          <w:szCs w:val="20"/>
        </w:rPr>
        <w:t>(2017)</w:t>
      </w:r>
      <w:r w:rsidRPr="00A9578F">
        <w:rPr>
          <w:b/>
          <w:spacing w:val="1"/>
          <w:sz w:val="20"/>
          <w:szCs w:val="20"/>
        </w:rPr>
        <w:t xml:space="preserve"> </w:t>
      </w:r>
      <w:r w:rsidRPr="00A9578F">
        <w:rPr>
          <w:sz w:val="20"/>
          <w:szCs w:val="20"/>
        </w:rPr>
        <w:t>Several bricks and two mortars were examined, including The results showed that the properties of masonry walls are significantly influenced by the kind of brick used in such walls. The walls' compression durability  increased along with the bricks' compression durability . The walls' modulus of elasticity increased in a similar manner to how the bricks' did[8]. Both the kind of brick and the type of mortar used were shown to have an impact on the walls' ability to absorb water.</w:t>
      </w:r>
    </w:p>
    <w:p w14:paraId="1F6C2CDA" w14:textId="77777777" w:rsidR="00B306D8" w:rsidRPr="00A9578F" w:rsidRDefault="00B306D8" w:rsidP="00A9578F">
      <w:pPr>
        <w:spacing w:line="360" w:lineRule="auto"/>
        <w:ind w:left="587" w:right="274"/>
        <w:jc w:val="both"/>
        <w:rPr>
          <w:sz w:val="20"/>
          <w:szCs w:val="20"/>
        </w:rPr>
      </w:pPr>
    </w:p>
    <w:p w14:paraId="3629D09C" w14:textId="424D8F7B" w:rsidR="00A85483" w:rsidRDefault="00B306D8" w:rsidP="00B306D8">
      <w:pPr>
        <w:tabs>
          <w:tab w:val="left" w:pos="1308"/>
        </w:tabs>
        <w:spacing w:before="60"/>
        <w:jc w:val="both"/>
        <w:outlineLvl w:val="0"/>
        <w:rPr>
          <w:b/>
          <w:bCs/>
          <w:sz w:val="28"/>
          <w:szCs w:val="28"/>
        </w:rPr>
      </w:pPr>
      <w:bookmarkStart w:id="9" w:name="_TOC_250055"/>
      <w:bookmarkEnd w:id="9"/>
      <w:r>
        <w:rPr>
          <w:b/>
          <w:bCs/>
          <w:sz w:val="28"/>
          <w:szCs w:val="28"/>
        </w:rPr>
        <w:t xml:space="preserve">          </w:t>
      </w:r>
      <w:r w:rsidR="00A85483">
        <w:rPr>
          <w:b/>
          <w:bCs/>
          <w:sz w:val="28"/>
          <w:szCs w:val="28"/>
        </w:rPr>
        <w:t>Mortar</w:t>
      </w:r>
    </w:p>
    <w:p w14:paraId="7D34C410" w14:textId="77777777" w:rsidR="00A85483" w:rsidRDefault="00A85483" w:rsidP="00A85483">
      <w:pPr>
        <w:spacing w:before="3"/>
        <w:rPr>
          <w:b/>
          <w:sz w:val="38"/>
        </w:rPr>
      </w:pPr>
    </w:p>
    <w:p w14:paraId="6C52A062" w14:textId="469F3625" w:rsidR="00A85483" w:rsidRPr="00A9578F" w:rsidRDefault="00A85483" w:rsidP="00A9578F">
      <w:pPr>
        <w:spacing w:line="360" w:lineRule="auto"/>
        <w:ind w:left="587" w:right="276"/>
        <w:jc w:val="both"/>
        <w:rPr>
          <w:sz w:val="20"/>
          <w:szCs w:val="20"/>
        </w:rPr>
      </w:pPr>
      <w:r w:rsidRPr="00A9578F">
        <w:rPr>
          <w:b/>
          <w:sz w:val="20"/>
          <w:szCs w:val="20"/>
        </w:rPr>
        <w:t>Haach</w:t>
      </w:r>
      <w:r w:rsidRPr="00A9578F">
        <w:rPr>
          <w:b/>
          <w:spacing w:val="-6"/>
          <w:sz w:val="20"/>
          <w:szCs w:val="20"/>
        </w:rPr>
        <w:t xml:space="preserve"> </w:t>
      </w:r>
      <w:r w:rsidRPr="00A9578F">
        <w:rPr>
          <w:b/>
          <w:sz w:val="20"/>
          <w:szCs w:val="20"/>
        </w:rPr>
        <w:t>et.</w:t>
      </w:r>
      <w:r w:rsidRPr="00A9578F">
        <w:rPr>
          <w:b/>
          <w:spacing w:val="-6"/>
          <w:sz w:val="20"/>
          <w:szCs w:val="20"/>
        </w:rPr>
        <w:t xml:space="preserve"> </w:t>
      </w:r>
      <w:r w:rsidRPr="00A9578F">
        <w:rPr>
          <w:b/>
          <w:sz w:val="20"/>
          <w:szCs w:val="20"/>
        </w:rPr>
        <w:t>al.</w:t>
      </w:r>
      <w:r w:rsidRPr="00A9578F">
        <w:rPr>
          <w:b/>
          <w:spacing w:val="-3"/>
          <w:sz w:val="20"/>
          <w:szCs w:val="20"/>
        </w:rPr>
        <w:t xml:space="preserve"> </w:t>
      </w:r>
      <w:r w:rsidRPr="00A9578F">
        <w:rPr>
          <w:b/>
          <w:sz w:val="20"/>
          <w:szCs w:val="20"/>
        </w:rPr>
        <w:t>(2010)</w:t>
      </w:r>
      <w:r w:rsidRPr="00A9578F">
        <w:rPr>
          <w:b/>
          <w:spacing w:val="-4"/>
          <w:sz w:val="20"/>
          <w:szCs w:val="20"/>
        </w:rPr>
        <w:t xml:space="preserve"> </w:t>
      </w:r>
      <w:r w:rsidRPr="00A9578F">
        <w:rPr>
          <w:sz w:val="20"/>
          <w:szCs w:val="20"/>
        </w:rPr>
        <w:t>examined how various mortar types affected the compression durability  of concrete masonry prisms. Prisms were tested with various mortars in the research to compare their compressive behavior.</w:t>
      </w:r>
      <w:r w:rsidRPr="00A9578F">
        <w:rPr>
          <w:color w:val="FFFFFF" w:themeColor="background1"/>
          <w:sz w:val="20"/>
          <w:szCs w:val="20"/>
        </w:rPr>
        <w:t>”</w:t>
      </w:r>
      <w:r w:rsidRPr="00A9578F">
        <w:rPr>
          <w:sz w:val="20"/>
          <w:szCs w:val="20"/>
        </w:rPr>
        <w:t xml:space="preserve">The findings demonstrated that the kind of mortar used had a substantial impact on the prisms' compressive behavior, with stronger mortars producing greater compression durability [10]. The research </w:t>
      </w:r>
      <w:r w:rsidRPr="00A9578F">
        <w:rPr>
          <w:sz w:val="20"/>
          <w:szCs w:val="20"/>
        </w:rPr>
        <w:lastRenderedPageBreak/>
        <w:t>comes to the conclusion that choosing the right mortar is crucial when planning and building masonry constructions.</w:t>
      </w:r>
    </w:p>
    <w:p w14:paraId="38DFB222" w14:textId="77777777" w:rsidR="00A85483" w:rsidRDefault="00A85483" w:rsidP="00A9578F">
      <w:pPr>
        <w:spacing w:before="160" w:line="360" w:lineRule="auto"/>
        <w:ind w:left="587" w:right="273"/>
        <w:jc w:val="both"/>
        <w:rPr>
          <w:sz w:val="20"/>
          <w:szCs w:val="20"/>
        </w:rPr>
      </w:pPr>
      <w:r w:rsidRPr="00A9578F">
        <w:rPr>
          <w:b/>
          <w:sz w:val="20"/>
          <w:szCs w:val="20"/>
        </w:rPr>
        <w:t>El-Dakhakhni</w:t>
      </w:r>
      <w:r w:rsidRPr="00A9578F">
        <w:rPr>
          <w:b/>
          <w:spacing w:val="1"/>
          <w:sz w:val="20"/>
          <w:szCs w:val="20"/>
        </w:rPr>
        <w:t xml:space="preserve"> </w:t>
      </w:r>
      <w:r w:rsidRPr="00A9578F">
        <w:rPr>
          <w:b/>
          <w:sz w:val="20"/>
          <w:szCs w:val="20"/>
        </w:rPr>
        <w:t>and</w:t>
      </w:r>
      <w:r w:rsidRPr="00A9578F">
        <w:rPr>
          <w:b/>
          <w:spacing w:val="1"/>
          <w:sz w:val="20"/>
          <w:szCs w:val="20"/>
        </w:rPr>
        <w:t xml:space="preserve"> </w:t>
      </w:r>
      <w:r w:rsidRPr="00A9578F">
        <w:rPr>
          <w:b/>
          <w:sz w:val="20"/>
          <w:szCs w:val="20"/>
        </w:rPr>
        <w:t>El-Sheikh</w:t>
      </w:r>
      <w:r w:rsidRPr="00A9578F">
        <w:rPr>
          <w:b/>
          <w:spacing w:val="1"/>
          <w:sz w:val="20"/>
          <w:szCs w:val="20"/>
        </w:rPr>
        <w:t xml:space="preserve"> </w:t>
      </w:r>
      <w:r w:rsidRPr="00A9578F">
        <w:rPr>
          <w:b/>
          <w:sz w:val="20"/>
          <w:szCs w:val="20"/>
        </w:rPr>
        <w:t>(2021)</w:t>
      </w:r>
      <w:r w:rsidRPr="00A9578F">
        <w:rPr>
          <w:b/>
          <w:spacing w:val="1"/>
          <w:sz w:val="20"/>
          <w:szCs w:val="20"/>
        </w:rPr>
        <w:t xml:space="preserve"> </w:t>
      </w:r>
      <w:r w:rsidRPr="00A9578F">
        <w:rPr>
          <w:sz w:val="20"/>
          <w:szCs w:val="20"/>
        </w:rPr>
        <w:t>investigated how the seismic behavior of masonry walls was affected by the properties of the mortar. A total of 12 full-scale masonry walls constructed with different kinds of mortars were used in the investigation. The walls' performance was evaluated in terms of durability , stiffness, and ductility after being placed through a series of cyclic loading tests. The results of the research showed that masonry walls' seismic behavior is significantly influenced by the kind of mortar that is utilized. In comparison to walls built using low-durability  mortars, high-durability  walls showed greater durability , stiffness, and ductility. The research also revealed[11] that the way masonry buildings respond to earthquakes is significantly but only somewhat influenced by the The grout connections' width. The durability  and ductility of walls with thicker mortar joints were lower than those with thinner mortar joints.</w:t>
      </w:r>
    </w:p>
    <w:p w14:paraId="111A6A93" w14:textId="77777777" w:rsidR="00BE2872" w:rsidRPr="00A9578F" w:rsidRDefault="00BE2872" w:rsidP="00A9578F">
      <w:pPr>
        <w:spacing w:before="160" w:line="360" w:lineRule="auto"/>
        <w:ind w:left="587" w:right="273"/>
        <w:jc w:val="both"/>
        <w:rPr>
          <w:sz w:val="20"/>
          <w:szCs w:val="20"/>
        </w:rPr>
      </w:pPr>
    </w:p>
    <w:p w14:paraId="78C196CB" w14:textId="302F0D51" w:rsidR="00A85483" w:rsidRPr="00A9578F" w:rsidRDefault="00D83755" w:rsidP="00D83755">
      <w:pPr>
        <w:tabs>
          <w:tab w:val="left" w:pos="1307"/>
          <w:tab w:val="left" w:pos="1308"/>
        </w:tabs>
        <w:jc w:val="both"/>
        <w:outlineLvl w:val="0"/>
        <w:rPr>
          <w:b/>
          <w:bCs/>
          <w:sz w:val="24"/>
          <w:szCs w:val="24"/>
        </w:rPr>
      </w:pPr>
      <w:bookmarkStart w:id="10" w:name="_TOC_250054"/>
      <w:r>
        <w:rPr>
          <w:b/>
          <w:bCs/>
          <w:sz w:val="24"/>
          <w:szCs w:val="24"/>
        </w:rPr>
        <w:t xml:space="preserve">         </w:t>
      </w:r>
      <w:r w:rsidR="00A85483" w:rsidRPr="00A9578F">
        <w:rPr>
          <w:b/>
          <w:bCs/>
          <w:sz w:val="24"/>
          <w:szCs w:val="24"/>
        </w:rPr>
        <w:t>MASONRY PRISM</w:t>
      </w:r>
      <w:r w:rsidR="00A85483" w:rsidRPr="00A9578F">
        <w:rPr>
          <w:b/>
          <w:bCs/>
          <w:spacing w:val="-3"/>
          <w:sz w:val="24"/>
          <w:szCs w:val="24"/>
        </w:rPr>
        <w:t xml:space="preserve"> </w:t>
      </w:r>
      <w:bookmarkEnd w:id="10"/>
      <w:r w:rsidR="00A85483" w:rsidRPr="00A9578F">
        <w:rPr>
          <w:b/>
          <w:bCs/>
          <w:sz w:val="24"/>
          <w:szCs w:val="24"/>
        </w:rPr>
        <w:t>TEST</w:t>
      </w:r>
    </w:p>
    <w:p w14:paraId="35C2DEC9" w14:textId="77777777" w:rsidR="00A85483" w:rsidRDefault="00A85483" w:rsidP="00A85483">
      <w:pPr>
        <w:spacing w:before="7"/>
        <w:rPr>
          <w:b/>
          <w:sz w:val="26"/>
        </w:rPr>
      </w:pPr>
    </w:p>
    <w:p w14:paraId="0FE9945F" w14:textId="77777777" w:rsidR="00A85483" w:rsidRDefault="00A85483" w:rsidP="00A9578F">
      <w:pPr>
        <w:spacing w:line="360" w:lineRule="auto"/>
        <w:ind w:left="587" w:right="273"/>
        <w:jc w:val="both"/>
        <w:rPr>
          <w:sz w:val="20"/>
          <w:szCs w:val="20"/>
        </w:rPr>
      </w:pPr>
      <w:r w:rsidRPr="00A9578F">
        <w:rPr>
          <w:sz w:val="20"/>
          <w:szCs w:val="20"/>
        </w:rPr>
        <w:t>Compression durability  of a building block prism is a crucial parameter in the building of masonry buildings. It is the maximum compressive load that a brick prism can withstand before failing. Numerous variables, such as the kind of brick used, the building process, the depth of the connections, and the mortar's durability affect the compression durability  of brickwork. Several academic scholars examined the brick prism's compression durability  and reported their results in peer-reviewed journals.The next section goes on prior research on brickwork prisms' compressive toughness.</w:t>
      </w:r>
    </w:p>
    <w:p w14:paraId="30E807BF" w14:textId="77777777" w:rsidR="00A9578F" w:rsidRPr="00A9578F" w:rsidRDefault="00A9578F" w:rsidP="00A9578F">
      <w:pPr>
        <w:spacing w:line="360" w:lineRule="auto"/>
        <w:ind w:left="587" w:right="273"/>
        <w:jc w:val="both"/>
        <w:rPr>
          <w:sz w:val="20"/>
          <w:szCs w:val="20"/>
        </w:rPr>
      </w:pPr>
    </w:p>
    <w:p w14:paraId="1B715983" w14:textId="26BA2FE2" w:rsidR="00A85483" w:rsidRPr="00A9578F" w:rsidRDefault="00A85483" w:rsidP="00A9578F">
      <w:pPr>
        <w:spacing w:line="360" w:lineRule="auto"/>
        <w:ind w:left="587" w:right="276"/>
        <w:jc w:val="both"/>
        <w:rPr>
          <w:sz w:val="20"/>
          <w:szCs w:val="20"/>
        </w:rPr>
      </w:pPr>
      <w:r w:rsidRPr="00A9578F">
        <w:rPr>
          <w:b/>
          <w:sz w:val="20"/>
          <w:szCs w:val="20"/>
        </w:rPr>
        <w:t xml:space="preserve">Jagadish et al. (2016) </w:t>
      </w:r>
      <w:r w:rsidRPr="00A9578F">
        <w:rPr>
          <w:sz w:val="20"/>
          <w:szCs w:val="20"/>
        </w:rPr>
        <w:t>did a test on a sample of masonry using different mortar mixtures to see how the mortar mix affected the brickwork's compression durability . Compression durability  of the samples</w:t>
      </w:r>
      <w:r w:rsidR="00A9578F" w:rsidRPr="00A9578F">
        <w:rPr>
          <w:sz w:val="20"/>
          <w:szCs w:val="20"/>
        </w:rPr>
        <w:t xml:space="preserve"> </w:t>
      </w:r>
      <w:r w:rsidRPr="00A9578F">
        <w:rPr>
          <w:sz w:val="20"/>
          <w:szCs w:val="20"/>
        </w:rPr>
        <w:t>The equipment for compression testing is then used to assess durability . The results of the investigation show that the mortar mixture significantly affects the compression durability  of brickwork. According to the study's findings, adding more cement to the mortar mixture increased the brickwork samples ' compression durability [3]. A 1:4 cement-sand mortar mix provided greater torsional durability  as a cement-to-sand ratio of 1:6 the investigators also found.</w:t>
      </w:r>
    </w:p>
    <w:p w14:paraId="6683BCA5" w14:textId="77777777" w:rsidR="00A85483" w:rsidRDefault="00A85483" w:rsidP="00A85483">
      <w:pPr>
        <w:spacing w:line="360" w:lineRule="auto"/>
        <w:ind w:left="587" w:right="276" w:firstLine="1132"/>
        <w:jc w:val="both"/>
      </w:pPr>
    </w:p>
    <w:p w14:paraId="66E8FFC6" w14:textId="77777777" w:rsidR="00A85483" w:rsidRPr="00A9578F" w:rsidRDefault="00A85483" w:rsidP="00A9578F">
      <w:pPr>
        <w:spacing w:line="360" w:lineRule="auto"/>
        <w:ind w:left="587" w:right="274"/>
        <w:jc w:val="both"/>
        <w:rPr>
          <w:sz w:val="20"/>
          <w:szCs w:val="20"/>
        </w:rPr>
      </w:pPr>
      <w:r w:rsidRPr="00A9578F">
        <w:rPr>
          <w:b/>
          <w:sz w:val="20"/>
          <w:szCs w:val="20"/>
        </w:rPr>
        <w:t>Joshi</w:t>
      </w:r>
      <w:r w:rsidRPr="00A9578F">
        <w:rPr>
          <w:b/>
          <w:spacing w:val="1"/>
          <w:sz w:val="20"/>
          <w:szCs w:val="20"/>
        </w:rPr>
        <w:t xml:space="preserve"> </w:t>
      </w:r>
      <w:r w:rsidRPr="00A9578F">
        <w:rPr>
          <w:b/>
          <w:sz w:val="20"/>
          <w:szCs w:val="20"/>
        </w:rPr>
        <w:t>and</w:t>
      </w:r>
      <w:r w:rsidRPr="00A9578F">
        <w:rPr>
          <w:b/>
          <w:spacing w:val="1"/>
          <w:sz w:val="20"/>
          <w:szCs w:val="20"/>
        </w:rPr>
        <w:t xml:space="preserve"> </w:t>
      </w:r>
      <w:r w:rsidRPr="00A9578F">
        <w:rPr>
          <w:b/>
          <w:sz w:val="20"/>
          <w:szCs w:val="20"/>
        </w:rPr>
        <w:t>Jain</w:t>
      </w:r>
      <w:r w:rsidRPr="00A9578F">
        <w:rPr>
          <w:b/>
          <w:spacing w:val="1"/>
          <w:sz w:val="20"/>
          <w:szCs w:val="20"/>
        </w:rPr>
        <w:t xml:space="preserve"> </w:t>
      </w:r>
      <w:r w:rsidRPr="00A9578F">
        <w:rPr>
          <w:b/>
          <w:sz w:val="20"/>
          <w:szCs w:val="20"/>
        </w:rPr>
        <w:t>(2013)</w:t>
      </w:r>
      <w:r w:rsidRPr="00A9578F">
        <w:rPr>
          <w:b/>
          <w:spacing w:val="1"/>
          <w:sz w:val="20"/>
          <w:szCs w:val="20"/>
        </w:rPr>
        <w:t xml:space="preserve"> </w:t>
      </w:r>
      <w:r w:rsidRPr="00A9578F">
        <w:rPr>
          <w:sz w:val="20"/>
          <w:szCs w:val="20"/>
        </w:rPr>
        <w:t>studied the unreinforced clay-based masonry's tensile response.</w:t>
      </w:r>
      <w:r w:rsidRPr="00A9578F">
        <w:rPr>
          <w:spacing w:val="57"/>
          <w:sz w:val="20"/>
          <w:szCs w:val="20"/>
        </w:rPr>
        <w:t xml:space="preserve"> </w:t>
      </w:r>
      <w:r w:rsidRPr="00A9578F">
        <w:rPr>
          <w:sz w:val="20"/>
          <w:szCs w:val="20"/>
        </w:rPr>
        <w:t>Masonry</w:t>
      </w:r>
      <w:r w:rsidRPr="00A9578F">
        <w:rPr>
          <w:spacing w:val="59"/>
          <w:sz w:val="20"/>
          <w:szCs w:val="20"/>
        </w:rPr>
        <w:t xml:space="preserve"> </w:t>
      </w:r>
      <w:r w:rsidRPr="00A9578F">
        <w:rPr>
          <w:sz w:val="20"/>
          <w:szCs w:val="20"/>
        </w:rPr>
        <w:t>compression durability   is</w:t>
      </w:r>
      <w:r w:rsidRPr="00A9578F">
        <w:rPr>
          <w:spacing w:val="57"/>
          <w:sz w:val="20"/>
          <w:szCs w:val="20"/>
        </w:rPr>
        <w:t xml:space="preserve"> </w:t>
      </w:r>
      <w:r w:rsidRPr="00A9578F">
        <w:rPr>
          <w:sz w:val="20"/>
          <w:szCs w:val="20"/>
        </w:rPr>
        <w:t>an</w:t>
      </w:r>
      <w:r w:rsidRPr="00A9578F">
        <w:rPr>
          <w:spacing w:val="57"/>
          <w:sz w:val="20"/>
          <w:szCs w:val="20"/>
        </w:rPr>
        <w:t xml:space="preserve"> </w:t>
      </w:r>
      <w:r w:rsidRPr="00A9578F">
        <w:rPr>
          <w:sz w:val="20"/>
          <w:szCs w:val="20"/>
        </w:rPr>
        <w:t>important</w:t>
      </w:r>
      <w:r w:rsidRPr="00A9578F">
        <w:rPr>
          <w:spacing w:val="-58"/>
          <w:sz w:val="20"/>
          <w:szCs w:val="20"/>
        </w:rPr>
        <w:t xml:space="preserve"> </w:t>
      </w:r>
      <w:r w:rsidRPr="00A9578F">
        <w:rPr>
          <w:sz w:val="20"/>
          <w:szCs w:val="20"/>
        </w:rPr>
        <w:t>attribute</w:t>
      </w:r>
      <w:r w:rsidRPr="00A9578F">
        <w:rPr>
          <w:spacing w:val="-4"/>
          <w:sz w:val="20"/>
          <w:szCs w:val="20"/>
        </w:rPr>
        <w:t xml:space="preserve"> </w:t>
      </w:r>
      <w:r w:rsidRPr="00A9578F">
        <w:rPr>
          <w:sz w:val="20"/>
          <w:szCs w:val="20"/>
        </w:rPr>
        <w:t>to</w:t>
      </w:r>
      <w:r w:rsidRPr="00A9578F">
        <w:rPr>
          <w:spacing w:val="-3"/>
          <w:sz w:val="20"/>
          <w:szCs w:val="20"/>
        </w:rPr>
        <w:t xml:space="preserve"> </w:t>
      </w:r>
      <w:r w:rsidRPr="00A9578F">
        <w:rPr>
          <w:sz w:val="20"/>
          <w:szCs w:val="20"/>
        </w:rPr>
        <w:t>consider</w:t>
      </w:r>
      <w:r w:rsidRPr="00A9578F">
        <w:rPr>
          <w:spacing w:val="-5"/>
          <w:sz w:val="20"/>
          <w:szCs w:val="20"/>
        </w:rPr>
        <w:t xml:space="preserve"> </w:t>
      </w:r>
      <w:r w:rsidRPr="00A9578F">
        <w:rPr>
          <w:sz w:val="20"/>
          <w:szCs w:val="20"/>
        </w:rPr>
        <w:t>while</w:t>
      </w:r>
      <w:r w:rsidRPr="00A9578F">
        <w:rPr>
          <w:spacing w:val="-4"/>
          <w:sz w:val="20"/>
          <w:szCs w:val="20"/>
        </w:rPr>
        <w:t xml:space="preserve"> </w:t>
      </w:r>
      <w:r w:rsidRPr="00A9578F">
        <w:rPr>
          <w:sz w:val="20"/>
          <w:szCs w:val="20"/>
        </w:rPr>
        <w:t>designing,</w:t>
      </w:r>
      <w:r w:rsidRPr="00A9578F">
        <w:rPr>
          <w:spacing w:val="-3"/>
          <w:sz w:val="20"/>
          <w:szCs w:val="20"/>
        </w:rPr>
        <w:t xml:space="preserve"> </w:t>
      </w:r>
      <w:r w:rsidRPr="00A9578F">
        <w:rPr>
          <w:sz w:val="20"/>
          <w:szCs w:val="20"/>
        </w:rPr>
        <w:t>repairing,</w:t>
      </w:r>
      <w:r w:rsidRPr="00A9578F">
        <w:rPr>
          <w:spacing w:val="-3"/>
          <w:sz w:val="20"/>
          <w:szCs w:val="20"/>
        </w:rPr>
        <w:t xml:space="preserve"> </w:t>
      </w:r>
      <w:r w:rsidRPr="00A9578F">
        <w:rPr>
          <w:sz w:val="20"/>
          <w:szCs w:val="20"/>
        </w:rPr>
        <w:t>or</w:t>
      </w:r>
      <w:r w:rsidRPr="00A9578F">
        <w:rPr>
          <w:spacing w:val="-1"/>
          <w:sz w:val="20"/>
          <w:szCs w:val="20"/>
        </w:rPr>
        <w:t xml:space="preserve"> </w:t>
      </w:r>
      <w:r w:rsidRPr="00A9578F">
        <w:rPr>
          <w:sz w:val="20"/>
          <w:szCs w:val="20"/>
        </w:rPr>
        <w:t>retrofitting</w:t>
      </w:r>
      <w:r w:rsidRPr="00A9578F">
        <w:rPr>
          <w:spacing w:val="-3"/>
          <w:sz w:val="20"/>
          <w:szCs w:val="20"/>
        </w:rPr>
        <w:t xml:space="preserve"> </w:t>
      </w:r>
      <w:r w:rsidRPr="00A9578F">
        <w:rPr>
          <w:sz w:val="20"/>
          <w:szCs w:val="20"/>
        </w:rPr>
        <w:t>masonry</w:t>
      </w:r>
      <w:r w:rsidRPr="00A9578F">
        <w:rPr>
          <w:spacing w:val="-5"/>
          <w:sz w:val="20"/>
          <w:szCs w:val="20"/>
        </w:rPr>
        <w:t xml:space="preserve"> </w:t>
      </w:r>
      <w:r w:rsidRPr="00A9578F">
        <w:rPr>
          <w:sz w:val="20"/>
          <w:szCs w:val="20"/>
        </w:rPr>
        <w:t>buildings.</w:t>
      </w:r>
      <w:r w:rsidRPr="00A9578F">
        <w:rPr>
          <w:spacing w:val="-3"/>
          <w:sz w:val="20"/>
          <w:szCs w:val="20"/>
        </w:rPr>
        <w:t xml:space="preserve"> </w:t>
      </w:r>
      <w:r w:rsidRPr="00A9578F">
        <w:rPr>
          <w:sz w:val="20"/>
          <w:szCs w:val="20"/>
        </w:rPr>
        <w:t>The</w:t>
      </w:r>
      <w:r w:rsidRPr="00A9578F">
        <w:rPr>
          <w:spacing w:val="-58"/>
          <w:sz w:val="20"/>
          <w:szCs w:val="20"/>
        </w:rPr>
        <w:t xml:space="preserve"> </w:t>
      </w:r>
      <w:r w:rsidRPr="00A9578F">
        <w:rPr>
          <w:sz w:val="20"/>
          <w:szCs w:val="20"/>
        </w:rPr>
        <w:t>paper includes a description of the testing technique as well as the experimental</w:t>
      </w:r>
      <w:r w:rsidRPr="00A9578F">
        <w:rPr>
          <w:spacing w:val="1"/>
          <w:sz w:val="20"/>
          <w:szCs w:val="20"/>
        </w:rPr>
        <w:t xml:space="preserve"> </w:t>
      </w:r>
      <w:r w:rsidRPr="00A9578F">
        <w:rPr>
          <w:sz w:val="20"/>
          <w:szCs w:val="20"/>
        </w:rPr>
        <w:t>findings</w:t>
      </w:r>
      <w:r w:rsidRPr="00A9578F">
        <w:rPr>
          <w:spacing w:val="-6"/>
          <w:sz w:val="20"/>
          <w:szCs w:val="20"/>
        </w:rPr>
        <w:t xml:space="preserve"> </w:t>
      </w:r>
      <w:r w:rsidRPr="00A9578F">
        <w:rPr>
          <w:sz w:val="20"/>
          <w:szCs w:val="20"/>
        </w:rPr>
        <w:t>for</w:t>
      </w:r>
      <w:r w:rsidRPr="00A9578F">
        <w:rPr>
          <w:spacing w:val="-6"/>
          <w:sz w:val="20"/>
          <w:szCs w:val="20"/>
        </w:rPr>
        <w:t xml:space="preserve"> </w:t>
      </w:r>
      <w:r w:rsidRPr="00A9578F">
        <w:rPr>
          <w:sz w:val="20"/>
          <w:szCs w:val="20"/>
        </w:rPr>
        <w:t>bricks,</w:t>
      </w:r>
      <w:r w:rsidRPr="00A9578F">
        <w:rPr>
          <w:spacing w:val="-6"/>
          <w:sz w:val="20"/>
          <w:szCs w:val="20"/>
        </w:rPr>
        <w:t xml:space="preserve"> </w:t>
      </w:r>
      <w:r w:rsidRPr="00A9578F">
        <w:rPr>
          <w:sz w:val="20"/>
          <w:szCs w:val="20"/>
        </w:rPr>
        <w:t>mortar,</w:t>
      </w:r>
      <w:r w:rsidRPr="00A9578F">
        <w:rPr>
          <w:spacing w:val="-6"/>
          <w:sz w:val="20"/>
          <w:szCs w:val="20"/>
        </w:rPr>
        <w:t xml:space="preserve"> </w:t>
      </w:r>
      <w:r w:rsidRPr="00A9578F">
        <w:rPr>
          <w:sz w:val="20"/>
          <w:szCs w:val="20"/>
        </w:rPr>
        <w:t>and</w:t>
      </w:r>
      <w:r w:rsidRPr="00A9578F">
        <w:rPr>
          <w:spacing w:val="-5"/>
          <w:sz w:val="20"/>
          <w:szCs w:val="20"/>
        </w:rPr>
        <w:t xml:space="preserve"> </w:t>
      </w:r>
      <w:r w:rsidRPr="00A9578F">
        <w:rPr>
          <w:sz w:val="20"/>
          <w:szCs w:val="20"/>
        </w:rPr>
        <w:t xml:space="preserve">brickwork </w:t>
      </w:r>
      <w:r w:rsidRPr="00A9578F">
        <w:rPr>
          <w:spacing w:val="-6"/>
          <w:sz w:val="20"/>
          <w:szCs w:val="20"/>
        </w:rPr>
        <w:t xml:space="preserve"> </w:t>
      </w:r>
      <w:r w:rsidRPr="00A9578F">
        <w:rPr>
          <w:sz w:val="20"/>
          <w:szCs w:val="20"/>
        </w:rPr>
        <w:t>prisms.</w:t>
      </w:r>
      <w:r w:rsidRPr="00A9578F">
        <w:rPr>
          <w:spacing w:val="-6"/>
          <w:sz w:val="20"/>
          <w:szCs w:val="20"/>
        </w:rPr>
        <w:t xml:space="preserve"> </w:t>
      </w:r>
      <w:r w:rsidRPr="00A9578F">
        <w:rPr>
          <w:sz w:val="20"/>
          <w:szCs w:val="20"/>
        </w:rPr>
        <w:t>The</w:t>
      </w:r>
      <w:r w:rsidRPr="00A9578F">
        <w:rPr>
          <w:spacing w:val="-5"/>
          <w:sz w:val="20"/>
          <w:szCs w:val="20"/>
        </w:rPr>
        <w:t xml:space="preserve"> </w:t>
      </w:r>
      <w:r w:rsidRPr="00A9578F">
        <w:rPr>
          <w:sz w:val="20"/>
          <w:szCs w:val="20"/>
        </w:rPr>
        <w:t>experimentally</w:t>
      </w:r>
      <w:r w:rsidRPr="00A9578F">
        <w:rPr>
          <w:spacing w:val="-6"/>
          <w:sz w:val="20"/>
          <w:szCs w:val="20"/>
        </w:rPr>
        <w:t xml:space="preserve"> </w:t>
      </w:r>
      <w:r w:rsidRPr="00A9578F">
        <w:rPr>
          <w:sz w:val="20"/>
          <w:szCs w:val="20"/>
        </w:rPr>
        <w:t>determined</w:t>
      </w:r>
      <w:r w:rsidRPr="00A9578F">
        <w:rPr>
          <w:spacing w:val="-58"/>
          <w:sz w:val="20"/>
          <w:szCs w:val="20"/>
        </w:rPr>
        <w:t xml:space="preserve"> </w:t>
      </w:r>
      <w:r w:rsidRPr="00A9578F">
        <w:rPr>
          <w:sz w:val="20"/>
          <w:szCs w:val="20"/>
        </w:rPr>
        <w:t>average compression durability  of bricks matches the BIS value for the Maharashtra</w:t>
      </w:r>
      <w:r w:rsidRPr="00A9578F">
        <w:rPr>
          <w:spacing w:val="1"/>
          <w:sz w:val="20"/>
          <w:szCs w:val="20"/>
        </w:rPr>
        <w:t xml:space="preserve"> </w:t>
      </w:r>
      <w:r w:rsidRPr="00A9578F">
        <w:rPr>
          <w:sz w:val="20"/>
          <w:szCs w:val="20"/>
        </w:rPr>
        <w:t>area. The prism test yielded an average compression durability  of masonry of 0.781</w:t>
      </w:r>
      <w:r w:rsidRPr="00A9578F">
        <w:rPr>
          <w:spacing w:val="1"/>
          <w:sz w:val="20"/>
          <w:szCs w:val="20"/>
        </w:rPr>
        <w:t xml:space="preserve"> </w:t>
      </w:r>
      <w:r w:rsidRPr="00A9578F">
        <w:rPr>
          <w:sz w:val="20"/>
          <w:szCs w:val="20"/>
        </w:rPr>
        <w:t>MPa,</w:t>
      </w:r>
      <w:r w:rsidRPr="00A9578F">
        <w:rPr>
          <w:spacing w:val="-9"/>
          <w:sz w:val="20"/>
          <w:szCs w:val="20"/>
        </w:rPr>
        <w:t xml:space="preserve"> </w:t>
      </w:r>
      <w:r w:rsidRPr="00A9578F">
        <w:rPr>
          <w:sz w:val="20"/>
          <w:szCs w:val="20"/>
        </w:rPr>
        <w:t>which</w:t>
      </w:r>
      <w:r w:rsidRPr="00A9578F">
        <w:rPr>
          <w:spacing w:val="-9"/>
          <w:sz w:val="20"/>
          <w:szCs w:val="20"/>
        </w:rPr>
        <w:t xml:space="preserve"> </w:t>
      </w:r>
      <w:r w:rsidRPr="00A9578F">
        <w:rPr>
          <w:sz w:val="20"/>
          <w:szCs w:val="20"/>
        </w:rPr>
        <w:t>was</w:t>
      </w:r>
      <w:r w:rsidRPr="00A9578F">
        <w:rPr>
          <w:spacing w:val="-6"/>
          <w:sz w:val="20"/>
          <w:szCs w:val="20"/>
        </w:rPr>
        <w:t xml:space="preserve"> </w:t>
      </w:r>
      <w:r w:rsidRPr="00A9578F">
        <w:rPr>
          <w:sz w:val="20"/>
          <w:szCs w:val="20"/>
        </w:rPr>
        <w:t>compared</w:t>
      </w:r>
      <w:r w:rsidRPr="00A9578F">
        <w:rPr>
          <w:spacing w:val="-9"/>
          <w:sz w:val="20"/>
          <w:szCs w:val="20"/>
        </w:rPr>
        <w:t xml:space="preserve"> </w:t>
      </w:r>
      <w:r w:rsidRPr="00A9578F">
        <w:rPr>
          <w:sz w:val="20"/>
          <w:szCs w:val="20"/>
        </w:rPr>
        <w:t>to</w:t>
      </w:r>
      <w:r w:rsidRPr="00A9578F">
        <w:rPr>
          <w:spacing w:val="-9"/>
          <w:sz w:val="20"/>
          <w:szCs w:val="20"/>
        </w:rPr>
        <w:t xml:space="preserve"> </w:t>
      </w:r>
      <w:r w:rsidRPr="00A9578F">
        <w:rPr>
          <w:sz w:val="20"/>
          <w:szCs w:val="20"/>
        </w:rPr>
        <w:t>the</w:t>
      </w:r>
      <w:r w:rsidRPr="00A9578F">
        <w:rPr>
          <w:spacing w:val="-9"/>
          <w:sz w:val="20"/>
          <w:szCs w:val="20"/>
        </w:rPr>
        <w:t xml:space="preserve"> </w:t>
      </w:r>
      <w:r w:rsidRPr="00A9578F">
        <w:rPr>
          <w:sz w:val="20"/>
          <w:szCs w:val="20"/>
        </w:rPr>
        <w:t>findings</w:t>
      </w:r>
      <w:r w:rsidRPr="00A9578F">
        <w:rPr>
          <w:spacing w:val="-11"/>
          <w:sz w:val="20"/>
          <w:szCs w:val="20"/>
        </w:rPr>
        <w:t xml:space="preserve"> </w:t>
      </w:r>
      <w:r w:rsidRPr="00A9578F">
        <w:rPr>
          <w:sz w:val="20"/>
          <w:szCs w:val="20"/>
        </w:rPr>
        <w:t>obtained</w:t>
      </w:r>
      <w:r w:rsidRPr="00A9578F">
        <w:rPr>
          <w:spacing w:val="-9"/>
          <w:sz w:val="20"/>
          <w:szCs w:val="20"/>
        </w:rPr>
        <w:t xml:space="preserve"> </w:t>
      </w:r>
      <w:r w:rsidRPr="00A9578F">
        <w:rPr>
          <w:sz w:val="20"/>
          <w:szCs w:val="20"/>
        </w:rPr>
        <w:t>by</w:t>
      </w:r>
      <w:r w:rsidRPr="00A9578F">
        <w:rPr>
          <w:spacing w:val="-9"/>
          <w:sz w:val="20"/>
          <w:szCs w:val="20"/>
        </w:rPr>
        <w:t xml:space="preserve"> </w:t>
      </w:r>
      <w:r w:rsidRPr="00A9578F">
        <w:rPr>
          <w:sz w:val="20"/>
          <w:szCs w:val="20"/>
        </w:rPr>
        <w:t>other</w:t>
      </w:r>
      <w:r w:rsidRPr="00A9578F">
        <w:rPr>
          <w:spacing w:val="-9"/>
          <w:sz w:val="20"/>
          <w:szCs w:val="20"/>
        </w:rPr>
        <w:t xml:space="preserve"> </w:t>
      </w:r>
      <w:r w:rsidRPr="00A9578F">
        <w:rPr>
          <w:sz w:val="20"/>
          <w:szCs w:val="20"/>
        </w:rPr>
        <w:t>studies.</w:t>
      </w:r>
      <w:r w:rsidRPr="00A9578F">
        <w:rPr>
          <w:spacing w:val="-9"/>
          <w:sz w:val="20"/>
          <w:szCs w:val="20"/>
        </w:rPr>
        <w:t xml:space="preserve"> </w:t>
      </w:r>
      <w:r w:rsidRPr="00A9578F">
        <w:rPr>
          <w:sz w:val="20"/>
          <w:szCs w:val="20"/>
        </w:rPr>
        <w:t>The</w:t>
      </w:r>
      <w:r w:rsidRPr="00A9578F">
        <w:rPr>
          <w:spacing w:val="-11"/>
          <w:sz w:val="20"/>
          <w:szCs w:val="20"/>
        </w:rPr>
        <w:t xml:space="preserve"> </w:t>
      </w:r>
      <w:r w:rsidRPr="00A9578F">
        <w:rPr>
          <w:sz w:val="20"/>
          <w:szCs w:val="20"/>
        </w:rPr>
        <w:t>experimental</w:t>
      </w:r>
      <w:r w:rsidRPr="00A9578F">
        <w:rPr>
          <w:spacing w:val="-58"/>
          <w:sz w:val="20"/>
          <w:szCs w:val="20"/>
        </w:rPr>
        <w:t xml:space="preserve"> </w:t>
      </w:r>
      <w:r w:rsidRPr="00A9578F">
        <w:rPr>
          <w:sz w:val="20"/>
          <w:szCs w:val="20"/>
        </w:rPr>
        <w:t xml:space="preserve">results were confirmed by comparing the basic compressive the prismatic testing tension to the fundamental stress fracture derived from IS1905:1987[12]. </w:t>
      </w:r>
    </w:p>
    <w:p w14:paraId="13A9361C" w14:textId="77777777" w:rsidR="00A85483" w:rsidRDefault="00A85483" w:rsidP="00A85483">
      <w:pPr>
        <w:spacing w:before="6"/>
      </w:pPr>
    </w:p>
    <w:p w14:paraId="5D8D8837" w14:textId="77777777" w:rsidR="00A85483" w:rsidRDefault="00A85483" w:rsidP="00A9578F">
      <w:pPr>
        <w:spacing w:line="360" w:lineRule="auto"/>
        <w:ind w:left="587" w:right="274"/>
        <w:jc w:val="both"/>
        <w:rPr>
          <w:sz w:val="20"/>
          <w:szCs w:val="20"/>
        </w:rPr>
      </w:pPr>
      <w:r w:rsidRPr="00A9578F">
        <w:rPr>
          <w:b/>
          <w:spacing w:val="-1"/>
          <w:sz w:val="20"/>
          <w:szCs w:val="20"/>
        </w:rPr>
        <w:t>Thamboo</w:t>
      </w:r>
      <w:r w:rsidRPr="00A9578F">
        <w:rPr>
          <w:b/>
          <w:spacing w:val="-8"/>
          <w:sz w:val="20"/>
          <w:szCs w:val="20"/>
        </w:rPr>
        <w:t xml:space="preserve"> </w:t>
      </w:r>
      <w:r w:rsidRPr="00A9578F">
        <w:rPr>
          <w:b/>
          <w:spacing w:val="-1"/>
          <w:sz w:val="20"/>
          <w:szCs w:val="20"/>
        </w:rPr>
        <w:t>and</w:t>
      </w:r>
      <w:r w:rsidRPr="00A9578F">
        <w:rPr>
          <w:b/>
          <w:spacing w:val="-5"/>
          <w:sz w:val="20"/>
          <w:szCs w:val="20"/>
        </w:rPr>
        <w:t xml:space="preserve"> </w:t>
      </w:r>
      <w:r w:rsidRPr="00A9578F">
        <w:rPr>
          <w:b/>
          <w:sz w:val="20"/>
          <w:szCs w:val="20"/>
        </w:rPr>
        <w:t>Dhanasekar</w:t>
      </w:r>
      <w:r w:rsidRPr="00A9578F">
        <w:rPr>
          <w:b/>
          <w:spacing w:val="-8"/>
          <w:sz w:val="20"/>
          <w:szCs w:val="20"/>
        </w:rPr>
        <w:t xml:space="preserve"> </w:t>
      </w:r>
      <w:r w:rsidRPr="00A9578F">
        <w:rPr>
          <w:b/>
          <w:sz w:val="20"/>
          <w:szCs w:val="20"/>
        </w:rPr>
        <w:t>(2019)</w:t>
      </w:r>
      <w:r w:rsidRPr="00A9578F">
        <w:rPr>
          <w:b/>
          <w:spacing w:val="-19"/>
          <w:sz w:val="20"/>
          <w:szCs w:val="20"/>
        </w:rPr>
        <w:t xml:space="preserve"> </w:t>
      </w:r>
      <w:r w:rsidRPr="00A9578F">
        <w:rPr>
          <w:sz w:val="20"/>
          <w:szCs w:val="20"/>
        </w:rPr>
        <w:t>investigated the masonry's tensile durability  and deformed properties pursuant to unilateral compression. While</w:t>
      </w:r>
      <w:r w:rsidRPr="00A9578F">
        <w:rPr>
          <w:spacing w:val="-12"/>
          <w:sz w:val="20"/>
          <w:szCs w:val="20"/>
        </w:rPr>
        <w:t xml:space="preserve"> </w:t>
      </w:r>
      <w:r w:rsidRPr="00A9578F">
        <w:rPr>
          <w:sz w:val="20"/>
          <w:szCs w:val="20"/>
        </w:rPr>
        <w:t>prisms</w:t>
      </w:r>
      <w:r w:rsidRPr="00A9578F">
        <w:rPr>
          <w:spacing w:val="-10"/>
          <w:sz w:val="20"/>
          <w:szCs w:val="20"/>
        </w:rPr>
        <w:t xml:space="preserve"> </w:t>
      </w:r>
      <w:r w:rsidRPr="00A9578F">
        <w:rPr>
          <w:sz w:val="20"/>
          <w:szCs w:val="20"/>
        </w:rPr>
        <w:t>and</w:t>
      </w:r>
      <w:r w:rsidRPr="00A9578F">
        <w:rPr>
          <w:spacing w:val="-10"/>
          <w:sz w:val="20"/>
          <w:szCs w:val="20"/>
        </w:rPr>
        <w:t xml:space="preserve"> </w:t>
      </w:r>
      <w:r w:rsidRPr="00A9578F">
        <w:rPr>
          <w:sz w:val="20"/>
          <w:szCs w:val="20"/>
        </w:rPr>
        <w:t>wallettes</w:t>
      </w:r>
      <w:r w:rsidRPr="00A9578F">
        <w:rPr>
          <w:spacing w:val="-10"/>
          <w:sz w:val="20"/>
          <w:szCs w:val="20"/>
        </w:rPr>
        <w:t xml:space="preserve"> </w:t>
      </w:r>
      <w:r w:rsidRPr="00A9578F">
        <w:rPr>
          <w:sz w:val="20"/>
          <w:szCs w:val="20"/>
        </w:rPr>
        <w:t>are</w:t>
      </w:r>
      <w:r w:rsidRPr="00A9578F">
        <w:rPr>
          <w:spacing w:val="-58"/>
          <w:sz w:val="20"/>
          <w:szCs w:val="20"/>
        </w:rPr>
        <w:t xml:space="preserve"> </w:t>
      </w:r>
      <w:r w:rsidRPr="00A9578F">
        <w:rPr>
          <w:sz w:val="20"/>
          <w:szCs w:val="20"/>
        </w:rPr>
        <w:t>commonly used for testing, there is a lack of established correlation between these</w:t>
      </w:r>
      <w:r w:rsidRPr="00A9578F">
        <w:rPr>
          <w:spacing w:val="1"/>
          <w:sz w:val="20"/>
          <w:szCs w:val="20"/>
        </w:rPr>
        <w:t xml:space="preserve"> </w:t>
      </w:r>
      <w:r w:rsidRPr="00A9578F">
        <w:rPr>
          <w:sz w:val="20"/>
          <w:szCs w:val="20"/>
        </w:rPr>
        <w:t>methods.</w:t>
      </w:r>
      <w:r w:rsidRPr="00A9578F">
        <w:rPr>
          <w:spacing w:val="1"/>
          <w:sz w:val="20"/>
          <w:szCs w:val="20"/>
        </w:rPr>
        <w:t xml:space="preserve"> </w:t>
      </w:r>
      <w:r w:rsidRPr="00A9578F">
        <w:rPr>
          <w:sz w:val="20"/>
          <w:szCs w:val="20"/>
        </w:rPr>
        <w:t>Despite the fact that data for calculating compression properties using either approach is included in the current brick design regulations, the process of creating these standards has received little attention. Researchers built and tested fifty prisms and forty wallettes using various unit types and mortar mixtures in an attempt to close this gap.</w:t>
      </w:r>
      <w:r w:rsidRPr="00A9578F">
        <w:rPr>
          <w:color w:val="FFFFFF" w:themeColor="background1"/>
          <w:sz w:val="20"/>
          <w:szCs w:val="20"/>
        </w:rPr>
        <w:t>“</w:t>
      </w:r>
      <w:r w:rsidRPr="00A9578F">
        <w:rPr>
          <w:sz w:val="20"/>
          <w:szCs w:val="20"/>
        </w:rPr>
        <w:t>The findings revealed that wallettes consistently had lesser compressing durability  than prisms.</w:t>
      </w:r>
      <w:r w:rsidRPr="00A9578F">
        <w:rPr>
          <w:color w:val="FFFFFF" w:themeColor="background1"/>
          <w:sz w:val="20"/>
          <w:szCs w:val="20"/>
        </w:rPr>
        <w:t>”</w:t>
      </w:r>
      <w:r w:rsidRPr="00A9578F">
        <w:rPr>
          <w:sz w:val="20"/>
          <w:szCs w:val="20"/>
        </w:rPr>
        <w:t xml:space="preserve"> The durability  of the compressive of the prismatic and the wallette </w:t>
      </w:r>
      <w:r w:rsidRPr="00A9578F">
        <w:rPr>
          <w:sz w:val="20"/>
          <w:szCs w:val="20"/>
        </w:rPr>
        <w:lastRenderedPageBreak/>
        <w:t>were discovered to be linearly related. Furthermore, To correspond, a condensed scientific paradigm was suggested. deformation characteristics between prisms and wallettes[13]. This study</w:t>
      </w:r>
      <w:r w:rsidRPr="00A9578F">
        <w:rPr>
          <w:spacing w:val="1"/>
          <w:sz w:val="20"/>
          <w:szCs w:val="20"/>
        </w:rPr>
        <w:t xml:space="preserve"> </w:t>
      </w:r>
      <w:r w:rsidRPr="00A9578F">
        <w:rPr>
          <w:sz w:val="20"/>
          <w:szCs w:val="20"/>
        </w:rPr>
        <w:t>sheds light on important considerations for masonry design standards and provides</w:t>
      </w:r>
      <w:r w:rsidRPr="00A9578F">
        <w:rPr>
          <w:spacing w:val="1"/>
          <w:sz w:val="20"/>
          <w:szCs w:val="20"/>
        </w:rPr>
        <w:t xml:space="preserve"> </w:t>
      </w:r>
      <w:r w:rsidRPr="00A9578F">
        <w:rPr>
          <w:sz w:val="20"/>
          <w:szCs w:val="20"/>
        </w:rPr>
        <w:t>valuable insights for future</w:t>
      </w:r>
      <w:r w:rsidRPr="00A9578F">
        <w:rPr>
          <w:spacing w:val="-4"/>
          <w:sz w:val="20"/>
          <w:szCs w:val="20"/>
        </w:rPr>
        <w:t xml:space="preserve"> </w:t>
      </w:r>
      <w:r w:rsidRPr="00A9578F">
        <w:rPr>
          <w:sz w:val="20"/>
          <w:szCs w:val="20"/>
        </w:rPr>
        <w:t>research in this</w:t>
      </w:r>
      <w:r w:rsidRPr="00A9578F">
        <w:rPr>
          <w:spacing w:val="2"/>
          <w:sz w:val="20"/>
          <w:szCs w:val="20"/>
        </w:rPr>
        <w:t xml:space="preserve"> </w:t>
      </w:r>
      <w:r w:rsidRPr="00A9578F">
        <w:rPr>
          <w:sz w:val="20"/>
          <w:szCs w:val="20"/>
        </w:rPr>
        <w:t>field.</w:t>
      </w:r>
    </w:p>
    <w:p w14:paraId="6131E776" w14:textId="77777777" w:rsidR="00A9578F" w:rsidRPr="00A9578F" w:rsidRDefault="00A9578F" w:rsidP="00A9578F">
      <w:pPr>
        <w:spacing w:line="360" w:lineRule="auto"/>
        <w:ind w:left="587" w:right="274"/>
        <w:jc w:val="both"/>
        <w:rPr>
          <w:sz w:val="20"/>
          <w:szCs w:val="20"/>
        </w:rPr>
      </w:pPr>
    </w:p>
    <w:p w14:paraId="19AFA117" w14:textId="52897FEB" w:rsidR="00A85483" w:rsidRPr="00A9578F" w:rsidRDefault="00A85483" w:rsidP="00A9578F">
      <w:pPr>
        <w:spacing w:before="79" w:line="360" w:lineRule="auto"/>
        <w:ind w:left="587" w:right="271"/>
        <w:jc w:val="both"/>
        <w:rPr>
          <w:sz w:val="20"/>
          <w:szCs w:val="20"/>
        </w:rPr>
      </w:pPr>
      <w:r w:rsidRPr="00A9578F">
        <w:rPr>
          <w:b/>
          <w:spacing w:val="-1"/>
          <w:sz w:val="20"/>
          <w:szCs w:val="20"/>
        </w:rPr>
        <w:t>Chen</w:t>
      </w:r>
      <w:r w:rsidRPr="00A9578F">
        <w:rPr>
          <w:b/>
          <w:spacing w:val="-12"/>
          <w:sz w:val="20"/>
          <w:szCs w:val="20"/>
        </w:rPr>
        <w:t xml:space="preserve"> </w:t>
      </w:r>
      <w:r w:rsidRPr="00A9578F">
        <w:rPr>
          <w:b/>
          <w:spacing w:val="-1"/>
          <w:sz w:val="20"/>
          <w:szCs w:val="20"/>
        </w:rPr>
        <w:t>et.</w:t>
      </w:r>
      <w:r w:rsidRPr="00A9578F">
        <w:rPr>
          <w:b/>
          <w:spacing w:val="-15"/>
          <w:sz w:val="20"/>
          <w:szCs w:val="20"/>
        </w:rPr>
        <w:t xml:space="preserve"> </w:t>
      </w:r>
      <w:r w:rsidRPr="00A9578F">
        <w:rPr>
          <w:b/>
          <w:spacing w:val="-1"/>
          <w:sz w:val="20"/>
          <w:szCs w:val="20"/>
        </w:rPr>
        <w:t>al.</w:t>
      </w:r>
      <w:r w:rsidRPr="00A9578F">
        <w:rPr>
          <w:b/>
          <w:spacing w:val="-10"/>
          <w:sz w:val="20"/>
          <w:szCs w:val="20"/>
        </w:rPr>
        <w:t xml:space="preserve"> </w:t>
      </w:r>
      <w:r w:rsidRPr="00A9578F">
        <w:rPr>
          <w:b/>
          <w:sz w:val="20"/>
          <w:szCs w:val="20"/>
        </w:rPr>
        <w:t>(2021)</w:t>
      </w:r>
      <w:r w:rsidRPr="00A9578F">
        <w:rPr>
          <w:b/>
          <w:spacing w:val="-12"/>
          <w:sz w:val="20"/>
          <w:szCs w:val="20"/>
        </w:rPr>
        <w:t xml:space="preserve"> </w:t>
      </w:r>
      <w:r w:rsidRPr="00A9578F">
        <w:rPr>
          <w:sz w:val="20"/>
          <w:szCs w:val="20"/>
        </w:rPr>
        <w:t>examined the use of MOSA mortar (modified oyster shell ash mortar) to reinforce old brickwork constructions in China. The paper details laboratory research on how lime-clay mortar was replaced with MOSA mortar to enhance the flexural behavior of brickwork masonry. The findings show that the suggested method's reinforced brickwork samples ' compression durability  satisfies the design criteria. The study also discovered a formula to ascertain the masonry compressive stability reinforced by altering mortar, and the predicted and observed values matched [14]. The stress-strain relationship of the tested samples  under axial compression was simulated using a parabolic model, which was found to be consistent with the experimental results. The paper concludes that more experimental research is required to show the efficacy of this brickwork durability ening strategy in real-world applications.</w:t>
      </w:r>
    </w:p>
    <w:p w14:paraId="01C3B38B" w14:textId="77777777" w:rsidR="00A85483" w:rsidRDefault="00A85483" w:rsidP="00A85483">
      <w:pPr>
        <w:spacing w:before="79" w:line="360" w:lineRule="auto"/>
        <w:ind w:left="587" w:right="271" w:firstLine="1132"/>
        <w:jc w:val="both"/>
      </w:pPr>
    </w:p>
    <w:p w14:paraId="5CE7E4BB" w14:textId="39210192" w:rsidR="00A85483" w:rsidRPr="00976E90" w:rsidRDefault="00976E90" w:rsidP="00976E90">
      <w:pPr>
        <w:tabs>
          <w:tab w:val="left" w:pos="1307"/>
          <w:tab w:val="left" w:pos="1308"/>
        </w:tabs>
        <w:jc w:val="both"/>
        <w:outlineLvl w:val="0"/>
        <w:rPr>
          <w:b/>
          <w:bCs/>
          <w:sz w:val="24"/>
          <w:szCs w:val="24"/>
        </w:rPr>
      </w:pPr>
      <w:bookmarkStart w:id="11" w:name="_TOC_250053"/>
      <w:r>
        <w:rPr>
          <w:b/>
          <w:bCs/>
          <w:sz w:val="24"/>
          <w:szCs w:val="24"/>
        </w:rPr>
        <w:t xml:space="preserve">        </w:t>
      </w:r>
      <w:r w:rsidR="00A85483" w:rsidRPr="00976E90">
        <w:rPr>
          <w:b/>
          <w:bCs/>
          <w:sz w:val="24"/>
          <w:szCs w:val="24"/>
        </w:rPr>
        <w:t>TRIPLETS TEST</w:t>
      </w:r>
      <w:r w:rsidR="00A85483" w:rsidRPr="00976E90">
        <w:rPr>
          <w:b/>
          <w:bCs/>
          <w:spacing w:val="-3"/>
          <w:sz w:val="24"/>
          <w:szCs w:val="24"/>
        </w:rPr>
        <w:t xml:space="preserve"> </w:t>
      </w:r>
      <w:r w:rsidR="00A85483" w:rsidRPr="00976E90">
        <w:rPr>
          <w:b/>
          <w:bCs/>
          <w:sz w:val="24"/>
          <w:szCs w:val="24"/>
        </w:rPr>
        <w:t>OF</w:t>
      </w:r>
      <w:r w:rsidR="00A85483" w:rsidRPr="00976E90">
        <w:rPr>
          <w:b/>
          <w:bCs/>
          <w:spacing w:val="2"/>
          <w:sz w:val="24"/>
          <w:szCs w:val="24"/>
        </w:rPr>
        <w:t xml:space="preserve"> </w:t>
      </w:r>
      <w:bookmarkEnd w:id="11"/>
      <w:r w:rsidR="00A85483" w:rsidRPr="00976E90">
        <w:rPr>
          <w:b/>
          <w:bCs/>
          <w:sz w:val="24"/>
          <w:szCs w:val="24"/>
        </w:rPr>
        <w:t xml:space="preserve">BRICKWORK </w:t>
      </w:r>
    </w:p>
    <w:p w14:paraId="473EC5FB" w14:textId="77777777" w:rsidR="00A85483" w:rsidRPr="00976E90" w:rsidRDefault="00A85483" w:rsidP="00976E90">
      <w:pPr>
        <w:spacing w:before="265" w:line="360" w:lineRule="auto"/>
        <w:ind w:left="587" w:right="275"/>
        <w:jc w:val="both"/>
        <w:rPr>
          <w:sz w:val="20"/>
          <w:szCs w:val="20"/>
        </w:rPr>
      </w:pPr>
      <w:r w:rsidRPr="00976E90">
        <w:rPr>
          <w:sz w:val="20"/>
          <w:szCs w:val="20"/>
        </w:rPr>
        <w:t>Brickwork  failure is frequently related to shear failure of the brick-</w:t>
      </w:r>
      <w:r w:rsidRPr="00976E90">
        <w:rPr>
          <w:spacing w:val="1"/>
          <w:sz w:val="20"/>
          <w:szCs w:val="20"/>
        </w:rPr>
        <w:t xml:space="preserve"> </w:t>
      </w:r>
      <w:r w:rsidRPr="00976E90">
        <w:rPr>
          <w:sz w:val="20"/>
          <w:szCs w:val="20"/>
        </w:rPr>
        <w:t>mortar bond, which has been recognized as one of the most common failure types.</w:t>
      </w:r>
      <w:r w:rsidRPr="00976E90">
        <w:rPr>
          <w:spacing w:val="1"/>
          <w:sz w:val="20"/>
          <w:szCs w:val="20"/>
        </w:rPr>
        <w:t xml:space="preserve"> </w:t>
      </w:r>
      <w:r w:rsidRPr="00976E90">
        <w:rPr>
          <w:sz w:val="20"/>
          <w:szCs w:val="20"/>
        </w:rPr>
        <w:t>Previous study has suggested that a masonry wall's brick-mortar junction might break</w:t>
      </w:r>
      <w:r w:rsidRPr="00976E90">
        <w:rPr>
          <w:spacing w:val="-57"/>
          <w:sz w:val="20"/>
          <w:szCs w:val="20"/>
        </w:rPr>
        <w:t xml:space="preserve"> </w:t>
      </w:r>
      <w:r w:rsidRPr="00976E90">
        <w:rPr>
          <w:sz w:val="20"/>
          <w:szCs w:val="20"/>
        </w:rPr>
        <w:t xml:space="preserve">due to insufficient binding durability . Consequently, the shear bonding capability of brickwork </w:t>
      </w:r>
      <w:r w:rsidRPr="00976E90">
        <w:rPr>
          <w:spacing w:val="1"/>
          <w:sz w:val="20"/>
          <w:szCs w:val="20"/>
        </w:rPr>
        <w:t xml:space="preserve"> </w:t>
      </w:r>
      <w:r w:rsidRPr="00976E90">
        <w:rPr>
          <w:sz w:val="20"/>
          <w:szCs w:val="20"/>
        </w:rPr>
        <w:t>is</w:t>
      </w:r>
      <w:r w:rsidRPr="00976E90">
        <w:rPr>
          <w:spacing w:val="1"/>
          <w:sz w:val="20"/>
          <w:szCs w:val="20"/>
        </w:rPr>
        <w:t xml:space="preserve"> </w:t>
      </w:r>
      <w:r w:rsidRPr="00976E90">
        <w:rPr>
          <w:sz w:val="20"/>
          <w:szCs w:val="20"/>
        </w:rPr>
        <w:t>an</w:t>
      </w:r>
      <w:r w:rsidRPr="00976E90">
        <w:rPr>
          <w:spacing w:val="1"/>
          <w:sz w:val="20"/>
          <w:szCs w:val="20"/>
        </w:rPr>
        <w:t xml:space="preserve"> </w:t>
      </w:r>
      <w:r w:rsidRPr="00976E90">
        <w:rPr>
          <w:sz w:val="20"/>
          <w:szCs w:val="20"/>
        </w:rPr>
        <w:t>important</w:t>
      </w:r>
      <w:r w:rsidRPr="00976E90">
        <w:rPr>
          <w:spacing w:val="1"/>
          <w:sz w:val="20"/>
          <w:szCs w:val="20"/>
        </w:rPr>
        <w:t xml:space="preserve"> </w:t>
      </w:r>
      <w:r w:rsidRPr="00976E90">
        <w:rPr>
          <w:sz w:val="20"/>
          <w:szCs w:val="20"/>
        </w:rPr>
        <w:t>metric</w:t>
      </w:r>
      <w:r w:rsidRPr="00976E90">
        <w:rPr>
          <w:spacing w:val="1"/>
          <w:sz w:val="20"/>
          <w:szCs w:val="20"/>
        </w:rPr>
        <w:t xml:space="preserve"> </w:t>
      </w:r>
      <w:r w:rsidRPr="00976E90">
        <w:rPr>
          <w:sz w:val="20"/>
          <w:szCs w:val="20"/>
        </w:rPr>
        <w:t>that</w:t>
      </w:r>
      <w:r w:rsidRPr="00976E90">
        <w:rPr>
          <w:spacing w:val="1"/>
          <w:sz w:val="20"/>
          <w:szCs w:val="20"/>
        </w:rPr>
        <w:t xml:space="preserve"> </w:t>
      </w:r>
      <w:r w:rsidRPr="00976E90">
        <w:rPr>
          <w:sz w:val="20"/>
          <w:szCs w:val="20"/>
        </w:rPr>
        <w:t>must</w:t>
      </w:r>
      <w:r w:rsidRPr="00976E90">
        <w:rPr>
          <w:spacing w:val="1"/>
          <w:sz w:val="20"/>
          <w:szCs w:val="20"/>
        </w:rPr>
        <w:t xml:space="preserve"> </w:t>
      </w:r>
      <w:r w:rsidRPr="00976E90">
        <w:rPr>
          <w:sz w:val="20"/>
          <w:szCs w:val="20"/>
        </w:rPr>
        <w:t>be</w:t>
      </w:r>
      <w:r w:rsidRPr="00976E90">
        <w:rPr>
          <w:spacing w:val="1"/>
          <w:sz w:val="20"/>
          <w:szCs w:val="20"/>
        </w:rPr>
        <w:t xml:space="preserve"> </w:t>
      </w:r>
      <w:r w:rsidRPr="00976E90">
        <w:rPr>
          <w:sz w:val="20"/>
          <w:szCs w:val="20"/>
        </w:rPr>
        <w:t>carefully</w:t>
      </w:r>
      <w:r w:rsidRPr="00976E90">
        <w:rPr>
          <w:spacing w:val="1"/>
          <w:sz w:val="20"/>
          <w:szCs w:val="20"/>
        </w:rPr>
        <w:t xml:space="preserve"> </w:t>
      </w:r>
      <w:r w:rsidRPr="00976E90">
        <w:rPr>
          <w:sz w:val="20"/>
          <w:szCs w:val="20"/>
        </w:rPr>
        <w:t>considered.</w:t>
      </w:r>
      <w:r w:rsidRPr="00976E90">
        <w:rPr>
          <w:spacing w:val="1"/>
          <w:sz w:val="20"/>
          <w:szCs w:val="20"/>
        </w:rPr>
        <w:t xml:space="preserve"> </w:t>
      </w:r>
      <w:r w:rsidRPr="00976E90">
        <w:rPr>
          <w:sz w:val="20"/>
          <w:szCs w:val="20"/>
        </w:rPr>
        <w:t>This</w:t>
      </w:r>
      <w:r w:rsidRPr="00976E90">
        <w:rPr>
          <w:spacing w:val="1"/>
          <w:sz w:val="20"/>
          <w:szCs w:val="20"/>
        </w:rPr>
        <w:t xml:space="preserve"> </w:t>
      </w:r>
      <w:r w:rsidRPr="00976E90">
        <w:rPr>
          <w:sz w:val="20"/>
          <w:szCs w:val="20"/>
        </w:rPr>
        <w:t>section</w:t>
      </w:r>
      <w:r w:rsidRPr="00976E90">
        <w:rPr>
          <w:spacing w:val="-57"/>
          <w:sz w:val="20"/>
          <w:szCs w:val="20"/>
        </w:rPr>
        <w:t xml:space="preserve"> </w:t>
      </w:r>
      <w:r w:rsidRPr="00976E90">
        <w:rPr>
          <w:sz w:val="20"/>
          <w:szCs w:val="20"/>
        </w:rPr>
        <w:t>provides a</w:t>
      </w:r>
      <w:r w:rsidRPr="00976E90">
        <w:rPr>
          <w:spacing w:val="-3"/>
          <w:sz w:val="20"/>
          <w:szCs w:val="20"/>
        </w:rPr>
        <w:t xml:space="preserve"> </w:t>
      </w:r>
      <w:r w:rsidRPr="00976E90">
        <w:rPr>
          <w:sz w:val="20"/>
          <w:szCs w:val="20"/>
        </w:rPr>
        <w:t>survey of</w:t>
      </w:r>
      <w:r w:rsidRPr="00976E90">
        <w:rPr>
          <w:spacing w:val="-3"/>
          <w:sz w:val="20"/>
          <w:szCs w:val="20"/>
        </w:rPr>
        <w:t xml:space="preserve"> </w:t>
      </w:r>
      <w:r w:rsidRPr="00976E90">
        <w:rPr>
          <w:sz w:val="20"/>
          <w:szCs w:val="20"/>
        </w:rPr>
        <w:t>the</w:t>
      </w:r>
      <w:r w:rsidRPr="00976E90">
        <w:rPr>
          <w:spacing w:val="-3"/>
          <w:sz w:val="20"/>
          <w:szCs w:val="20"/>
        </w:rPr>
        <w:t xml:space="preserve"> </w:t>
      </w:r>
      <w:r w:rsidRPr="00976E90">
        <w:rPr>
          <w:sz w:val="20"/>
          <w:szCs w:val="20"/>
        </w:rPr>
        <w:t>literature on this subject.</w:t>
      </w:r>
    </w:p>
    <w:p w14:paraId="4E3E052D" w14:textId="77777777" w:rsidR="00A85483" w:rsidRPr="00E22A1D" w:rsidRDefault="00A85483" w:rsidP="00E22A1D">
      <w:pPr>
        <w:spacing w:before="161" w:line="360" w:lineRule="auto"/>
        <w:ind w:left="587" w:right="272"/>
        <w:jc w:val="both"/>
        <w:rPr>
          <w:sz w:val="20"/>
          <w:szCs w:val="20"/>
        </w:rPr>
      </w:pPr>
      <w:r w:rsidRPr="00E22A1D">
        <w:rPr>
          <w:b/>
          <w:sz w:val="20"/>
          <w:szCs w:val="20"/>
        </w:rPr>
        <w:t xml:space="preserve">Alecci et. al. (2013) </w:t>
      </w:r>
      <w:r w:rsidRPr="00E22A1D">
        <w:rPr>
          <w:sz w:val="20"/>
          <w:szCs w:val="20"/>
        </w:rPr>
        <w:t>examined the direct prediction of masonry shear</w:t>
      </w:r>
      <w:r w:rsidRPr="00E22A1D">
        <w:rPr>
          <w:spacing w:val="1"/>
          <w:sz w:val="20"/>
          <w:szCs w:val="20"/>
        </w:rPr>
        <w:t xml:space="preserve"> </w:t>
      </w:r>
      <w:r w:rsidRPr="00E22A1D">
        <w:rPr>
          <w:sz w:val="20"/>
          <w:szCs w:val="20"/>
        </w:rPr>
        <w:t>durability , which entails conducting Consequently, an increased bonding capacity of... accordance with</w:t>
      </w:r>
      <w:r w:rsidRPr="00E22A1D">
        <w:rPr>
          <w:spacing w:val="1"/>
          <w:sz w:val="20"/>
          <w:szCs w:val="20"/>
        </w:rPr>
        <w:t xml:space="preserve"> </w:t>
      </w:r>
      <w:r w:rsidRPr="00E22A1D">
        <w:rPr>
          <w:sz w:val="20"/>
          <w:szCs w:val="20"/>
        </w:rPr>
        <w:t>diagonal</w:t>
      </w:r>
      <w:r w:rsidRPr="00E22A1D">
        <w:rPr>
          <w:spacing w:val="-3"/>
          <w:sz w:val="20"/>
          <w:szCs w:val="20"/>
        </w:rPr>
        <w:t xml:space="preserve"> </w:t>
      </w:r>
      <w:r w:rsidRPr="00E22A1D">
        <w:rPr>
          <w:sz w:val="20"/>
          <w:szCs w:val="20"/>
        </w:rPr>
        <w:t>compression</w:t>
      </w:r>
      <w:r w:rsidRPr="00E22A1D">
        <w:rPr>
          <w:spacing w:val="-4"/>
          <w:sz w:val="20"/>
          <w:szCs w:val="20"/>
        </w:rPr>
        <w:t xml:space="preserve"> </w:t>
      </w:r>
      <w:r w:rsidRPr="00E22A1D">
        <w:rPr>
          <w:sz w:val="20"/>
          <w:szCs w:val="20"/>
        </w:rPr>
        <w:t>testing</w:t>
      </w:r>
      <w:r w:rsidRPr="00E22A1D">
        <w:rPr>
          <w:spacing w:val="-3"/>
          <w:sz w:val="20"/>
          <w:szCs w:val="20"/>
        </w:rPr>
        <w:t xml:space="preserve"> </w:t>
      </w:r>
      <w:r w:rsidRPr="00E22A1D">
        <w:rPr>
          <w:sz w:val="20"/>
          <w:szCs w:val="20"/>
        </w:rPr>
        <w:t>on</w:t>
      </w:r>
      <w:r w:rsidRPr="00E22A1D">
        <w:rPr>
          <w:spacing w:val="-3"/>
          <w:sz w:val="20"/>
          <w:szCs w:val="20"/>
        </w:rPr>
        <w:t xml:space="preserve"> </w:t>
      </w:r>
      <w:r w:rsidRPr="00E22A1D">
        <w:rPr>
          <w:sz w:val="20"/>
          <w:szCs w:val="20"/>
        </w:rPr>
        <w:t>panels</w:t>
      </w:r>
      <w:r w:rsidRPr="00E22A1D">
        <w:rPr>
          <w:spacing w:val="-3"/>
          <w:sz w:val="20"/>
          <w:szCs w:val="20"/>
        </w:rPr>
        <w:t xml:space="preserve"> </w:t>
      </w:r>
      <w:r w:rsidRPr="00E22A1D">
        <w:rPr>
          <w:sz w:val="20"/>
          <w:szCs w:val="20"/>
        </w:rPr>
        <w:t>in</w:t>
      </w:r>
      <w:r w:rsidRPr="00E22A1D">
        <w:rPr>
          <w:spacing w:val="-4"/>
          <w:sz w:val="20"/>
          <w:szCs w:val="20"/>
        </w:rPr>
        <w:t xml:space="preserve"> </w:t>
      </w:r>
      <w:r w:rsidRPr="00E22A1D">
        <w:rPr>
          <w:sz w:val="20"/>
          <w:szCs w:val="20"/>
        </w:rPr>
        <w:t>accordance.</w:t>
      </w:r>
      <w:r w:rsidRPr="00E22A1D">
        <w:rPr>
          <w:spacing w:val="-6"/>
          <w:sz w:val="20"/>
          <w:szCs w:val="20"/>
        </w:rPr>
        <w:t xml:space="preserve"> </w:t>
      </w:r>
      <w:r w:rsidRPr="00E22A1D">
        <w:rPr>
          <w:sz w:val="20"/>
          <w:szCs w:val="20"/>
        </w:rPr>
        <w:t>The</w:t>
      </w:r>
      <w:r w:rsidRPr="00E22A1D">
        <w:rPr>
          <w:spacing w:val="-9"/>
          <w:sz w:val="20"/>
          <w:szCs w:val="20"/>
        </w:rPr>
        <w:t xml:space="preserve"> </w:t>
      </w:r>
      <w:r w:rsidRPr="00E22A1D">
        <w:rPr>
          <w:sz w:val="20"/>
          <w:szCs w:val="20"/>
        </w:rPr>
        <w:t>article</w:t>
      </w:r>
      <w:r w:rsidRPr="00E22A1D">
        <w:rPr>
          <w:spacing w:val="-10"/>
          <w:sz w:val="20"/>
          <w:szCs w:val="20"/>
        </w:rPr>
        <w:t xml:space="preserve"> </w:t>
      </w:r>
      <w:r w:rsidRPr="00E22A1D">
        <w:rPr>
          <w:sz w:val="20"/>
          <w:szCs w:val="20"/>
        </w:rPr>
        <w:t>describes</w:t>
      </w:r>
      <w:r w:rsidRPr="00E22A1D">
        <w:rPr>
          <w:spacing w:val="-8"/>
          <w:sz w:val="20"/>
          <w:szCs w:val="20"/>
        </w:rPr>
        <w:t xml:space="preserve"> </w:t>
      </w:r>
      <w:r w:rsidRPr="00E22A1D">
        <w:rPr>
          <w:sz w:val="20"/>
          <w:szCs w:val="20"/>
        </w:rPr>
        <w:t>the</w:t>
      </w:r>
      <w:r w:rsidRPr="00E22A1D">
        <w:rPr>
          <w:spacing w:val="-8"/>
          <w:sz w:val="20"/>
          <w:szCs w:val="20"/>
        </w:rPr>
        <w:t xml:space="preserve"> </w:t>
      </w:r>
      <w:r w:rsidRPr="00E22A1D">
        <w:rPr>
          <w:sz w:val="20"/>
          <w:szCs w:val="20"/>
        </w:rPr>
        <w:t>findings</w:t>
      </w:r>
      <w:r w:rsidRPr="00E22A1D">
        <w:rPr>
          <w:spacing w:val="-7"/>
          <w:sz w:val="20"/>
          <w:szCs w:val="20"/>
        </w:rPr>
        <w:t xml:space="preserve"> </w:t>
      </w:r>
      <w:r w:rsidRPr="00E22A1D">
        <w:rPr>
          <w:sz w:val="20"/>
          <w:szCs w:val="20"/>
        </w:rPr>
        <w:t>of</w:t>
      </w:r>
      <w:r w:rsidRPr="00E22A1D">
        <w:rPr>
          <w:spacing w:val="-8"/>
          <w:sz w:val="20"/>
          <w:szCs w:val="20"/>
        </w:rPr>
        <w:t xml:space="preserve"> </w:t>
      </w:r>
      <w:r w:rsidRPr="00E22A1D">
        <w:rPr>
          <w:sz w:val="20"/>
          <w:szCs w:val="20"/>
        </w:rPr>
        <w:t>an</w:t>
      </w:r>
      <w:r w:rsidRPr="00E22A1D">
        <w:rPr>
          <w:spacing w:val="-10"/>
          <w:sz w:val="20"/>
          <w:szCs w:val="20"/>
        </w:rPr>
        <w:t xml:space="preserve"> </w:t>
      </w:r>
      <w:r w:rsidRPr="00E22A1D">
        <w:rPr>
          <w:sz w:val="20"/>
          <w:szCs w:val="20"/>
        </w:rPr>
        <w:t>experimental</w:t>
      </w:r>
      <w:r w:rsidRPr="00E22A1D">
        <w:rPr>
          <w:spacing w:val="-10"/>
          <w:sz w:val="20"/>
          <w:szCs w:val="20"/>
        </w:rPr>
        <w:t xml:space="preserve"> </w:t>
      </w:r>
      <w:r w:rsidRPr="00E22A1D">
        <w:rPr>
          <w:sz w:val="20"/>
          <w:szCs w:val="20"/>
        </w:rPr>
        <w:t>study</w:t>
      </w:r>
      <w:r w:rsidRPr="00E22A1D">
        <w:rPr>
          <w:spacing w:val="-57"/>
          <w:sz w:val="20"/>
          <w:szCs w:val="20"/>
        </w:rPr>
        <w:t xml:space="preserve"> </w:t>
      </w:r>
      <w:r w:rsidRPr="00E22A1D">
        <w:rPr>
          <w:sz w:val="20"/>
          <w:szCs w:val="20"/>
        </w:rPr>
        <w:t>on brickwork  walls built with various types of mortar using these two methods.</w:t>
      </w:r>
      <w:r w:rsidRPr="00E22A1D">
        <w:rPr>
          <w:spacing w:val="1"/>
          <w:sz w:val="20"/>
          <w:szCs w:val="20"/>
        </w:rPr>
        <w:t xml:space="preserve"> </w:t>
      </w:r>
      <w:r w:rsidRPr="00E22A1D">
        <w:rPr>
          <w:sz w:val="20"/>
          <w:szCs w:val="20"/>
        </w:rPr>
        <w:t>The</w:t>
      </w:r>
      <w:r w:rsidRPr="00E22A1D">
        <w:rPr>
          <w:spacing w:val="-6"/>
          <w:sz w:val="20"/>
          <w:szCs w:val="20"/>
        </w:rPr>
        <w:t xml:space="preserve"> </w:t>
      </w:r>
      <w:r w:rsidRPr="00E22A1D">
        <w:rPr>
          <w:sz w:val="20"/>
          <w:szCs w:val="20"/>
        </w:rPr>
        <w:t>paper</w:t>
      </w:r>
      <w:r w:rsidRPr="00E22A1D">
        <w:rPr>
          <w:spacing w:val="-5"/>
          <w:sz w:val="20"/>
          <w:szCs w:val="20"/>
        </w:rPr>
        <w:t xml:space="preserve"> </w:t>
      </w:r>
      <w:r w:rsidRPr="00E22A1D">
        <w:rPr>
          <w:sz w:val="20"/>
          <w:szCs w:val="20"/>
        </w:rPr>
        <w:t>compares</w:t>
      </w:r>
      <w:r w:rsidRPr="00E22A1D">
        <w:rPr>
          <w:spacing w:val="-5"/>
          <w:sz w:val="20"/>
          <w:szCs w:val="20"/>
        </w:rPr>
        <w:t xml:space="preserve"> </w:t>
      </w:r>
      <w:r w:rsidRPr="00E22A1D">
        <w:rPr>
          <w:sz w:val="20"/>
          <w:szCs w:val="20"/>
        </w:rPr>
        <w:t>the</w:t>
      </w:r>
      <w:r w:rsidRPr="00E22A1D">
        <w:rPr>
          <w:spacing w:val="-3"/>
          <w:sz w:val="20"/>
          <w:szCs w:val="20"/>
        </w:rPr>
        <w:t xml:space="preserve"> </w:t>
      </w:r>
      <w:r w:rsidRPr="00E22A1D">
        <w:rPr>
          <w:sz w:val="20"/>
          <w:szCs w:val="20"/>
        </w:rPr>
        <w:t>masonry</w:t>
      </w:r>
      <w:r w:rsidRPr="00E22A1D">
        <w:rPr>
          <w:spacing w:val="-5"/>
          <w:sz w:val="20"/>
          <w:szCs w:val="20"/>
        </w:rPr>
        <w:t xml:space="preserve"> </w:t>
      </w:r>
      <w:r w:rsidRPr="00E22A1D">
        <w:rPr>
          <w:sz w:val="20"/>
          <w:szCs w:val="20"/>
        </w:rPr>
        <w:t>shear</w:t>
      </w:r>
      <w:r w:rsidRPr="00E22A1D">
        <w:rPr>
          <w:spacing w:val="-8"/>
          <w:sz w:val="20"/>
          <w:szCs w:val="20"/>
        </w:rPr>
        <w:t xml:space="preserve"> </w:t>
      </w:r>
      <w:r w:rsidRPr="00E22A1D">
        <w:rPr>
          <w:sz w:val="20"/>
          <w:szCs w:val="20"/>
        </w:rPr>
        <w:t xml:space="preserve">durability </w:t>
      </w:r>
      <w:r w:rsidRPr="00E22A1D">
        <w:rPr>
          <w:spacing w:val="-6"/>
          <w:sz w:val="20"/>
          <w:szCs w:val="20"/>
        </w:rPr>
        <w:t xml:space="preserve"> </w:t>
      </w:r>
      <w:r w:rsidRPr="00E22A1D">
        <w:rPr>
          <w:sz w:val="20"/>
          <w:szCs w:val="20"/>
        </w:rPr>
        <w:t>values</w:t>
      </w:r>
      <w:r w:rsidRPr="00E22A1D">
        <w:rPr>
          <w:spacing w:val="-5"/>
          <w:sz w:val="20"/>
          <w:szCs w:val="20"/>
        </w:rPr>
        <w:t xml:space="preserve"> </w:t>
      </w:r>
      <w:r w:rsidRPr="00E22A1D">
        <w:rPr>
          <w:sz w:val="20"/>
          <w:szCs w:val="20"/>
        </w:rPr>
        <w:t>obtained</w:t>
      </w:r>
      <w:r w:rsidRPr="00E22A1D">
        <w:rPr>
          <w:spacing w:val="-5"/>
          <w:sz w:val="20"/>
          <w:szCs w:val="20"/>
        </w:rPr>
        <w:t xml:space="preserve"> </w:t>
      </w:r>
      <w:r w:rsidRPr="00E22A1D">
        <w:rPr>
          <w:sz w:val="20"/>
          <w:szCs w:val="20"/>
        </w:rPr>
        <w:t>by</w:t>
      </w:r>
      <w:r w:rsidRPr="00E22A1D">
        <w:rPr>
          <w:spacing w:val="-5"/>
          <w:sz w:val="20"/>
          <w:szCs w:val="20"/>
        </w:rPr>
        <w:t xml:space="preserve"> </w:t>
      </w:r>
      <w:r w:rsidRPr="00E22A1D">
        <w:rPr>
          <w:sz w:val="20"/>
          <w:szCs w:val="20"/>
        </w:rPr>
        <w:t>laboratory</w:t>
      </w:r>
      <w:r w:rsidRPr="00E22A1D">
        <w:rPr>
          <w:spacing w:val="-5"/>
          <w:sz w:val="20"/>
          <w:szCs w:val="20"/>
        </w:rPr>
        <w:t xml:space="preserve"> </w:t>
      </w:r>
      <w:r w:rsidRPr="00E22A1D">
        <w:rPr>
          <w:sz w:val="20"/>
          <w:szCs w:val="20"/>
        </w:rPr>
        <w:t>tests</w:t>
      </w:r>
      <w:r w:rsidRPr="00E22A1D">
        <w:rPr>
          <w:spacing w:val="-5"/>
          <w:sz w:val="20"/>
          <w:szCs w:val="20"/>
        </w:rPr>
        <w:t xml:space="preserve"> </w:t>
      </w:r>
      <w:r w:rsidRPr="00E22A1D">
        <w:rPr>
          <w:sz w:val="20"/>
          <w:szCs w:val="20"/>
        </w:rPr>
        <w:t>on</w:t>
      </w:r>
      <w:r w:rsidRPr="00E22A1D">
        <w:rPr>
          <w:spacing w:val="-58"/>
          <w:sz w:val="20"/>
          <w:szCs w:val="20"/>
        </w:rPr>
        <w:t xml:space="preserve"> </w:t>
      </w:r>
      <w:r w:rsidRPr="00E22A1D">
        <w:rPr>
          <w:sz w:val="20"/>
          <w:szCs w:val="20"/>
        </w:rPr>
        <w:t>shear triplets to</w:t>
      </w:r>
      <w:r w:rsidRPr="00E22A1D">
        <w:rPr>
          <w:spacing w:val="1"/>
          <w:sz w:val="20"/>
          <w:szCs w:val="20"/>
        </w:rPr>
        <w:t xml:space="preserve"> </w:t>
      </w:r>
      <w:r w:rsidRPr="00E22A1D">
        <w:rPr>
          <w:sz w:val="20"/>
          <w:szCs w:val="20"/>
        </w:rPr>
        <w:t>those</w:t>
      </w:r>
      <w:r w:rsidRPr="00E22A1D">
        <w:rPr>
          <w:spacing w:val="1"/>
          <w:sz w:val="20"/>
          <w:szCs w:val="20"/>
        </w:rPr>
        <w:t xml:space="preserve"> </w:t>
      </w:r>
      <w:r w:rsidRPr="00E22A1D">
        <w:rPr>
          <w:sz w:val="20"/>
          <w:szCs w:val="20"/>
        </w:rPr>
        <w:t>obtained by three equations [16].</w:t>
      </w:r>
      <w:r w:rsidRPr="00E22A1D">
        <w:rPr>
          <w:spacing w:val="1"/>
          <w:sz w:val="20"/>
          <w:szCs w:val="20"/>
        </w:rPr>
        <w:t xml:space="preserve"> </w:t>
      </w:r>
      <w:r w:rsidRPr="00E22A1D">
        <w:rPr>
          <w:sz w:val="20"/>
          <w:szCs w:val="20"/>
        </w:rPr>
        <w:t>The</w:t>
      </w:r>
      <w:r w:rsidRPr="00E22A1D">
        <w:rPr>
          <w:spacing w:val="1"/>
          <w:sz w:val="20"/>
          <w:szCs w:val="20"/>
        </w:rPr>
        <w:t xml:space="preserve"> </w:t>
      </w:r>
      <w:r w:rsidRPr="00E22A1D">
        <w:rPr>
          <w:sz w:val="20"/>
          <w:szCs w:val="20"/>
        </w:rPr>
        <w:t>paper</w:t>
      </w:r>
      <w:r w:rsidRPr="00E22A1D">
        <w:rPr>
          <w:spacing w:val="1"/>
          <w:sz w:val="20"/>
          <w:szCs w:val="20"/>
        </w:rPr>
        <w:t xml:space="preserve"> </w:t>
      </w:r>
      <w:r w:rsidRPr="00E22A1D">
        <w:rPr>
          <w:sz w:val="20"/>
          <w:szCs w:val="20"/>
        </w:rPr>
        <w:t>concludes</w:t>
      </w:r>
      <w:r w:rsidRPr="00E22A1D">
        <w:rPr>
          <w:spacing w:val="1"/>
          <w:sz w:val="20"/>
          <w:szCs w:val="20"/>
        </w:rPr>
        <w:t xml:space="preserve"> </w:t>
      </w:r>
      <w:r w:rsidRPr="00E22A1D">
        <w:rPr>
          <w:sz w:val="20"/>
          <w:szCs w:val="20"/>
        </w:rPr>
        <w:t>by</w:t>
      </w:r>
      <w:r w:rsidRPr="00E22A1D">
        <w:rPr>
          <w:spacing w:val="1"/>
          <w:sz w:val="20"/>
          <w:szCs w:val="20"/>
        </w:rPr>
        <w:t xml:space="preserve"> </w:t>
      </w:r>
      <w:r w:rsidRPr="00E22A1D">
        <w:rPr>
          <w:sz w:val="20"/>
          <w:szCs w:val="20"/>
        </w:rPr>
        <w:t>highlighting</w:t>
      </w:r>
      <w:r w:rsidRPr="00E22A1D">
        <w:rPr>
          <w:spacing w:val="1"/>
          <w:sz w:val="20"/>
          <w:szCs w:val="20"/>
        </w:rPr>
        <w:t xml:space="preserve"> </w:t>
      </w:r>
      <w:r w:rsidRPr="00E22A1D">
        <w:rPr>
          <w:sz w:val="20"/>
          <w:szCs w:val="20"/>
        </w:rPr>
        <w:t>the</w:t>
      </w:r>
      <w:r w:rsidRPr="00E22A1D">
        <w:rPr>
          <w:spacing w:val="1"/>
          <w:sz w:val="20"/>
          <w:szCs w:val="20"/>
        </w:rPr>
        <w:t xml:space="preserve"> </w:t>
      </w:r>
      <w:r w:rsidRPr="00E22A1D">
        <w:rPr>
          <w:sz w:val="20"/>
          <w:szCs w:val="20"/>
        </w:rPr>
        <w:t>importance</w:t>
      </w:r>
      <w:r w:rsidRPr="00E22A1D">
        <w:rPr>
          <w:spacing w:val="1"/>
          <w:sz w:val="20"/>
          <w:szCs w:val="20"/>
        </w:rPr>
        <w:t xml:space="preserve"> </w:t>
      </w:r>
      <w:r w:rsidRPr="00E22A1D">
        <w:rPr>
          <w:sz w:val="20"/>
          <w:szCs w:val="20"/>
        </w:rPr>
        <w:t>of</w:t>
      </w:r>
      <w:r w:rsidRPr="00E22A1D">
        <w:rPr>
          <w:spacing w:val="1"/>
          <w:sz w:val="20"/>
          <w:szCs w:val="20"/>
        </w:rPr>
        <w:t xml:space="preserve"> </w:t>
      </w:r>
      <w:r w:rsidRPr="00E22A1D">
        <w:rPr>
          <w:sz w:val="20"/>
          <w:szCs w:val="20"/>
        </w:rPr>
        <w:t>such</w:t>
      </w:r>
      <w:r w:rsidRPr="00E22A1D">
        <w:rPr>
          <w:spacing w:val="1"/>
          <w:sz w:val="20"/>
          <w:szCs w:val="20"/>
        </w:rPr>
        <w:t xml:space="preserve"> </w:t>
      </w:r>
      <w:r w:rsidRPr="00E22A1D">
        <w:rPr>
          <w:sz w:val="20"/>
          <w:szCs w:val="20"/>
        </w:rPr>
        <w:t>experimental</w:t>
      </w:r>
      <w:r w:rsidRPr="00E22A1D">
        <w:rPr>
          <w:spacing w:val="1"/>
          <w:sz w:val="20"/>
          <w:szCs w:val="20"/>
        </w:rPr>
        <w:t xml:space="preserve"> </w:t>
      </w:r>
      <w:r w:rsidRPr="00E22A1D">
        <w:rPr>
          <w:sz w:val="20"/>
          <w:szCs w:val="20"/>
        </w:rPr>
        <w:t>tests</w:t>
      </w:r>
      <w:r w:rsidRPr="00E22A1D">
        <w:rPr>
          <w:spacing w:val="1"/>
          <w:sz w:val="20"/>
          <w:szCs w:val="20"/>
        </w:rPr>
        <w:t xml:space="preserve"> </w:t>
      </w:r>
      <w:r w:rsidRPr="00E22A1D">
        <w:rPr>
          <w:sz w:val="20"/>
          <w:szCs w:val="20"/>
        </w:rPr>
        <w:t>for</w:t>
      </w:r>
      <w:r w:rsidRPr="00E22A1D">
        <w:rPr>
          <w:spacing w:val="1"/>
          <w:sz w:val="20"/>
          <w:szCs w:val="20"/>
        </w:rPr>
        <w:t xml:space="preserve"> </w:t>
      </w:r>
      <w:r w:rsidRPr="00E22A1D">
        <w:rPr>
          <w:sz w:val="20"/>
          <w:szCs w:val="20"/>
        </w:rPr>
        <w:t>accurate</w:t>
      </w:r>
      <w:r w:rsidRPr="00E22A1D">
        <w:rPr>
          <w:spacing w:val="1"/>
          <w:sz w:val="20"/>
          <w:szCs w:val="20"/>
        </w:rPr>
        <w:t xml:space="preserve"> </w:t>
      </w:r>
      <w:r w:rsidRPr="00E22A1D">
        <w:rPr>
          <w:sz w:val="20"/>
          <w:szCs w:val="20"/>
        </w:rPr>
        <w:t>prediction</w:t>
      </w:r>
      <w:r w:rsidRPr="00E22A1D">
        <w:rPr>
          <w:spacing w:val="1"/>
          <w:sz w:val="20"/>
          <w:szCs w:val="20"/>
        </w:rPr>
        <w:t xml:space="preserve"> </w:t>
      </w:r>
      <w:r w:rsidRPr="00E22A1D">
        <w:rPr>
          <w:sz w:val="20"/>
          <w:szCs w:val="20"/>
        </w:rPr>
        <w:t>of</w:t>
      </w:r>
      <w:r w:rsidRPr="00E22A1D">
        <w:rPr>
          <w:spacing w:val="1"/>
          <w:sz w:val="20"/>
          <w:szCs w:val="20"/>
        </w:rPr>
        <w:t xml:space="preserve"> </w:t>
      </w:r>
      <w:r w:rsidRPr="00E22A1D">
        <w:rPr>
          <w:sz w:val="20"/>
          <w:szCs w:val="20"/>
        </w:rPr>
        <w:t>masonry</w:t>
      </w:r>
      <w:r w:rsidRPr="00E22A1D">
        <w:rPr>
          <w:spacing w:val="1"/>
          <w:sz w:val="20"/>
          <w:szCs w:val="20"/>
        </w:rPr>
        <w:t xml:space="preserve"> </w:t>
      </w:r>
      <w:r w:rsidRPr="00E22A1D">
        <w:rPr>
          <w:sz w:val="20"/>
          <w:szCs w:val="20"/>
        </w:rPr>
        <w:t xml:space="preserve">shear </w:t>
      </w:r>
      <w:r w:rsidRPr="00E22A1D">
        <w:rPr>
          <w:spacing w:val="-57"/>
          <w:sz w:val="20"/>
          <w:szCs w:val="20"/>
        </w:rPr>
        <w:t xml:space="preserve"> </w:t>
      </w:r>
      <w:r w:rsidRPr="00E22A1D">
        <w:rPr>
          <w:sz w:val="20"/>
          <w:szCs w:val="20"/>
        </w:rPr>
        <w:t>durability .</w:t>
      </w:r>
    </w:p>
    <w:p w14:paraId="3C5964C4" w14:textId="77777777" w:rsidR="00A85483" w:rsidRPr="00E22A1D" w:rsidRDefault="00A85483" w:rsidP="00A85483">
      <w:pPr>
        <w:spacing w:before="2"/>
        <w:rPr>
          <w:sz w:val="20"/>
          <w:szCs w:val="20"/>
        </w:rPr>
      </w:pPr>
    </w:p>
    <w:p w14:paraId="4C7B8FBD" w14:textId="77777777" w:rsidR="00A85483" w:rsidRPr="00E22A1D" w:rsidRDefault="00A85483" w:rsidP="00E22A1D">
      <w:pPr>
        <w:spacing w:before="1" w:line="360" w:lineRule="auto"/>
        <w:ind w:left="587" w:right="273"/>
        <w:jc w:val="both"/>
        <w:rPr>
          <w:sz w:val="20"/>
          <w:szCs w:val="20"/>
        </w:rPr>
      </w:pPr>
      <w:r w:rsidRPr="00E22A1D">
        <w:rPr>
          <w:b/>
          <w:sz w:val="20"/>
          <w:szCs w:val="20"/>
        </w:rPr>
        <w:t xml:space="preserve">Lourenço et. al. (2004) </w:t>
      </w:r>
      <w:r w:rsidRPr="00E22A1D">
        <w:rPr>
          <w:b/>
          <w:color w:val="FFFFFF" w:themeColor="background1"/>
          <w:sz w:val="20"/>
          <w:szCs w:val="20"/>
        </w:rPr>
        <w:t>“</w:t>
      </w:r>
      <w:r w:rsidRPr="00E22A1D">
        <w:rPr>
          <w:sz w:val="20"/>
          <w:szCs w:val="20"/>
        </w:rPr>
        <w:t>Consequently, it can be said that stack-bonded masonry, which is largely used for aesthetic reasons, has a regular pattern that makes it possible to insert reinforcement in joints. However, there hasn't been much discussion of how stack-bonded brickwork responds to shear pressure. An experimental research program with aligned joints filled with micro-concrete was carried out to contribute to this field. Effective analysis of the shear behavior of stack-bonded masonry with microconcrete joints produced typical failure modes that adhered to the Coulomb friction law[17]. It is important to note that the masonry panels looked at in this research had continuous vertical seams because, in contrast to the typical running bond with discontinuous vertical joints, they are meant to be used to build reinforced masonry shells.</w:t>
      </w:r>
      <w:r w:rsidRPr="00E22A1D">
        <w:rPr>
          <w:color w:val="FFFFFF" w:themeColor="background1"/>
          <w:sz w:val="20"/>
          <w:szCs w:val="20"/>
        </w:rPr>
        <w:t>”</w:t>
      </w:r>
    </w:p>
    <w:p w14:paraId="3B462C03" w14:textId="77777777" w:rsidR="00A85483" w:rsidRDefault="00A85483" w:rsidP="00A85483">
      <w:pPr>
        <w:spacing w:before="6"/>
      </w:pPr>
    </w:p>
    <w:p w14:paraId="0E134D94" w14:textId="05C1FCBD" w:rsidR="00A85483" w:rsidRDefault="008D2488" w:rsidP="008D2488">
      <w:pPr>
        <w:tabs>
          <w:tab w:val="left" w:pos="1307"/>
          <w:tab w:val="left" w:pos="1308"/>
        </w:tabs>
        <w:jc w:val="both"/>
        <w:outlineLvl w:val="0"/>
        <w:rPr>
          <w:b/>
          <w:bCs/>
          <w:sz w:val="24"/>
          <w:szCs w:val="24"/>
        </w:rPr>
      </w:pPr>
      <w:bookmarkStart w:id="12" w:name="_TOC_250052"/>
      <w:r>
        <w:rPr>
          <w:b/>
          <w:bCs/>
          <w:sz w:val="24"/>
          <w:szCs w:val="24"/>
        </w:rPr>
        <w:t xml:space="preserve">           </w:t>
      </w:r>
      <w:r w:rsidR="00A85483" w:rsidRPr="00E22A1D">
        <w:rPr>
          <w:b/>
          <w:bCs/>
          <w:sz w:val="24"/>
          <w:szCs w:val="24"/>
        </w:rPr>
        <w:t>DIRECT</w:t>
      </w:r>
      <w:r w:rsidR="00A85483" w:rsidRPr="00E22A1D">
        <w:rPr>
          <w:b/>
          <w:bCs/>
          <w:spacing w:val="-2"/>
          <w:sz w:val="24"/>
          <w:szCs w:val="24"/>
        </w:rPr>
        <w:t xml:space="preserve"> </w:t>
      </w:r>
      <w:r w:rsidR="00A85483" w:rsidRPr="00E22A1D">
        <w:rPr>
          <w:b/>
          <w:bCs/>
          <w:sz w:val="24"/>
          <w:szCs w:val="24"/>
        </w:rPr>
        <w:t>DIAGONAL</w:t>
      </w:r>
      <w:r w:rsidR="00A85483" w:rsidRPr="00E22A1D">
        <w:rPr>
          <w:b/>
          <w:bCs/>
          <w:spacing w:val="-1"/>
          <w:sz w:val="24"/>
          <w:szCs w:val="24"/>
        </w:rPr>
        <w:t xml:space="preserve"> </w:t>
      </w:r>
      <w:r w:rsidR="00A85483" w:rsidRPr="00E22A1D">
        <w:rPr>
          <w:b/>
          <w:bCs/>
          <w:sz w:val="24"/>
          <w:szCs w:val="24"/>
        </w:rPr>
        <w:t>SHEAR</w:t>
      </w:r>
      <w:r w:rsidR="00A85483" w:rsidRPr="00E22A1D">
        <w:rPr>
          <w:b/>
          <w:bCs/>
          <w:spacing w:val="1"/>
          <w:sz w:val="24"/>
          <w:szCs w:val="24"/>
        </w:rPr>
        <w:t xml:space="preserve"> </w:t>
      </w:r>
      <w:bookmarkEnd w:id="12"/>
      <w:r w:rsidR="00A85483" w:rsidRPr="00E22A1D">
        <w:rPr>
          <w:b/>
          <w:bCs/>
          <w:sz w:val="24"/>
          <w:szCs w:val="24"/>
        </w:rPr>
        <w:t>TEST</w:t>
      </w:r>
    </w:p>
    <w:p w14:paraId="5FEF529E" w14:textId="77777777" w:rsidR="00611147" w:rsidRPr="00E22A1D" w:rsidRDefault="00611147" w:rsidP="00A85483">
      <w:pPr>
        <w:numPr>
          <w:ilvl w:val="1"/>
          <w:numId w:val="52"/>
        </w:numPr>
        <w:tabs>
          <w:tab w:val="left" w:pos="1307"/>
          <w:tab w:val="left" w:pos="1308"/>
        </w:tabs>
        <w:ind w:left="1308" w:hanging="721"/>
        <w:jc w:val="both"/>
        <w:outlineLvl w:val="0"/>
        <w:rPr>
          <w:b/>
          <w:bCs/>
          <w:sz w:val="24"/>
          <w:szCs w:val="24"/>
        </w:rPr>
      </w:pPr>
    </w:p>
    <w:p w14:paraId="1593DC1E" w14:textId="77777777" w:rsidR="00A85483" w:rsidRDefault="00A85483" w:rsidP="00E22A1D">
      <w:pPr>
        <w:spacing w:line="360" w:lineRule="auto"/>
        <w:ind w:left="587" w:right="273"/>
        <w:jc w:val="both"/>
        <w:rPr>
          <w:sz w:val="20"/>
          <w:szCs w:val="20"/>
        </w:rPr>
      </w:pPr>
      <w:r w:rsidRPr="00611147">
        <w:rPr>
          <w:b/>
          <w:bCs/>
          <w:sz w:val="20"/>
          <w:szCs w:val="20"/>
        </w:rPr>
        <w:t>Ghasemi et. al. (2022)</w:t>
      </w:r>
      <w:r w:rsidRPr="00E22A1D">
        <w:rPr>
          <w:sz w:val="20"/>
          <w:szCs w:val="20"/>
        </w:rPr>
        <w:t xml:space="preserve"> deliberate the result of various mortar kinds and thicknesses on masonry shear durability . The research was carried out on a total of 12 full-scale masonry walls that were built using various types of mortars and thicknesses. The walls were put through a series of direct diagonal shear tests, and their performance was measured in terms of shear durability . The study's findings revealed that the kind of mortar has a considerable impact on the shear potency of brickwork. Walls built with high-durability  mortars have greater shear durability  than walls built with low-durability  mortars[18]. The study also discovered that the thickness of mortar joints has a tiny but substantial influence on masonry shear durability . Shear durability  </w:t>
      </w:r>
      <w:r w:rsidRPr="00E22A1D">
        <w:rPr>
          <w:sz w:val="20"/>
          <w:szCs w:val="20"/>
        </w:rPr>
        <w:lastRenderedPageBreak/>
        <w:t>was lower in walls with thicker mortar joints than in buildings with thinner mortar joints.</w:t>
      </w:r>
    </w:p>
    <w:p w14:paraId="51F701BB" w14:textId="77777777" w:rsidR="00611147" w:rsidRPr="00E22A1D" w:rsidRDefault="00611147" w:rsidP="00E22A1D">
      <w:pPr>
        <w:spacing w:line="360" w:lineRule="auto"/>
        <w:ind w:left="587" w:right="273"/>
        <w:jc w:val="both"/>
        <w:rPr>
          <w:sz w:val="20"/>
          <w:szCs w:val="20"/>
        </w:rPr>
      </w:pPr>
    </w:p>
    <w:p w14:paraId="64702AF6" w14:textId="77777777" w:rsidR="00A85483" w:rsidRDefault="00A85483" w:rsidP="00E22A1D">
      <w:pPr>
        <w:spacing w:line="360" w:lineRule="auto"/>
        <w:ind w:left="587" w:right="273"/>
        <w:jc w:val="both"/>
        <w:rPr>
          <w:sz w:val="20"/>
          <w:szCs w:val="20"/>
        </w:rPr>
      </w:pPr>
      <w:r w:rsidRPr="00611147">
        <w:rPr>
          <w:b/>
          <w:bCs/>
          <w:sz w:val="20"/>
          <w:szCs w:val="20"/>
        </w:rPr>
        <w:t>Bustos-García et. al. (2019)</w:t>
      </w:r>
      <w:r w:rsidRPr="00E22A1D">
        <w:rPr>
          <w:sz w:val="20"/>
          <w:szCs w:val="20"/>
        </w:rPr>
        <w:t xml:space="preserve"> assessed how mortar type and thickness affected the masonry's diagonal shear durability . The experimental examination includes direct diagonal shear testing on masonry samples  with various mortar types (cement-lime and cement-sand) and thicknesses. According to the findings, masonry shear durability  increases with thickness and is significantly influenced by the kind of mortar[19]. Shear durability  is stronger in cement- sand mortar samples  than in cement-lime mortar samples . The paper also includes regression equations for predicting masonry diagonal shear durability  depending on mortar type and thickness.</w:t>
      </w:r>
    </w:p>
    <w:p w14:paraId="7F4BCF4A" w14:textId="77777777" w:rsidR="00611147" w:rsidRPr="00E22A1D" w:rsidRDefault="00611147" w:rsidP="00E22A1D">
      <w:pPr>
        <w:spacing w:line="360" w:lineRule="auto"/>
        <w:ind w:left="587" w:right="273"/>
        <w:jc w:val="both"/>
        <w:rPr>
          <w:sz w:val="20"/>
          <w:szCs w:val="20"/>
        </w:rPr>
      </w:pPr>
    </w:p>
    <w:p w14:paraId="3E2D04D2" w14:textId="77777777" w:rsidR="00A85483" w:rsidRDefault="00A85483" w:rsidP="00E22A1D">
      <w:pPr>
        <w:spacing w:line="360" w:lineRule="auto"/>
        <w:ind w:left="587" w:right="273"/>
        <w:jc w:val="both"/>
        <w:rPr>
          <w:sz w:val="20"/>
          <w:szCs w:val="20"/>
        </w:rPr>
      </w:pPr>
      <w:r w:rsidRPr="00611147">
        <w:rPr>
          <w:b/>
          <w:bCs/>
          <w:sz w:val="20"/>
          <w:szCs w:val="20"/>
        </w:rPr>
        <w:t>El-Dakhakhni and El-Sheikh (2017)</w:t>
      </w:r>
      <w:r w:rsidRPr="00E22A1D">
        <w:rPr>
          <w:sz w:val="20"/>
          <w:szCs w:val="20"/>
        </w:rPr>
        <w:t xml:space="preserve"> reported an experimental analysis of unreinforced masonry walls' direct shear behavior. The experiment included evaluating 20 brick walls with varying aspect ratios, thicknesses, and mortar kinds. The walls were loaded in shear until failure, and the shear durability , deformability, and failure modes were analyzed. The results showed that the shear durability  of the walls was significantly affected by the thickness, aspect ratio, and mortar type. The walls with thicker and wider cross-sections exhibited higher shear durability s than the thinner ones. The walls constructed with stronger mortars showed higher shear durability s and less deformability than the ones with weaker mortars[20]. The failure modes observed were diagonal splitting, shear sliding, and tensile failure of the masonry units.</w:t>
      </w:r>
    </w:p>
    <w:p w14:paraId="53FEB0F8" w14:textId="77777777" w:rsidR="00297C02" w:rsidRDefault="00297C02" w:rsidP="00297C02">
      <w:pPr>
        <w:pStyle w:val="Heading1"/>
        <w:tabs>
          <w:tab w:val="left" w:pos="505"/>
        </w:tabs>
        <w:spacing w:before="74"/>
      </w:pPr>
    </w:p>
    <w:p w14:paraId="05D5F7A9" w14:textId="77777777" w:rsidR="00981331" w:rsidRPr="003E2339" w:rsidRDefault="00000000">
      <w:pPr>
        <w:pStyle w:val="Heading1"/>
        <w:numPr>
          <w:ilvl w:val="0"/>
          <w:numId w:val="3"/>
        </w:numPr>
        <w:tabs>
          <w:tab w:val="left" w:pos="539"/>
        </w:tabs>
        <w:spacing w:before="39"/>
        <w:ind w:left="539" w:hanging="384"/>
      </w:pPr>
      <w:r>
        <w:rPr>
          <w:spacing w:val="-2"/>
        </w:rPr>
        <w:t>METHODOLOGY</w:t>
      </w:r>
    </w:p>
    <w:p w14:paraId="08BCAE39" w14:textId="77777777" w:rsidR="003E2339" w:rsidRPr="00D83551" w:rsidRDefault="003E2339" w:rsidP="003E2339">
      <w:pPr>
        <w:pStyle w:val="Heading1"/>
        <w:tabs>
          <w:tab w:val="left" w:pos="539"/>
        </w:tabs>
        <w:spacing w:before="39"/>
        <w:ind w:left="539" w:firstLine="0"/>
      </w:pPr>
    </w:p>
    <w:p w14:paraId="428C579B" w14:textId="77777777" w:rsidR="00657123" w:rsidRPr="00657123" w:rsidRDefault="00657123" w:rsidP="00657123">
      <w:pPr>
        <w:pStyle w:val="BodyText"/>
        <w:spacing w:line="336" w:lineRule="auto"/>
        <w:ind w:right="1193"/>
        <w:rPr>
          <w:rFonts w:eastAsiaTheme="minorHAnsi"/>
          <w:color w:val="000000"/>
        </w:rPr>
      </w:pPr>
      <w:r w:rsidRPr="00657123">
        <w:rPr>
          <w:rFonts w:eastAsiaTheme="minorHAnsi"/>
          <w:color w:val="000000"/>
        </w:rPr>
        <w:t>This work comprises a series of experiments that aim to explore the mechanical properties of materials. The mechanical properties of interest include dimension tests, water absorption, efflorescence, compression durability , and bond durability . This chapter provides a comprehensive account of the experimental program carried out, encompassing the description of the constituent materials employed, the fabrication of test samples, the apparatus utilized, and the experimental procedures implemented. This investigation's main goal is to provide an in-depth analysis of the materials' mechanical behavior.</w:t>
      </w:r>
    </w:p>
    <w:p w14:paraId="1737FA7D" w14:textId="77777777" w:rsidR="00657123" w:rsidRPr="00657123" w:rsidRDefault="00657123" w:rsidP="00657123">
      <w:pPr>
        <w:pStyle w:val="BodyText"/>
        <w:numPr>
          <w:ilvl w:val="1"/>
          <w:numId w:val="53"/>
        </w:numPr>
        <w:spacing w:line="336" w:lineRule="auto"/>
        <w:ind w:right="1193"/>
        <w:rPr>
          <w:rFonts w:eastAsiaTheme="minorHAnsi"/>
          <w:b/>
          <w:bCs/>
          <w:color w:val="000000"/>
          <w:sz w:val="24"/>
          <w:szCs w:val="24"/>
        </w:rPr>
      </w:pPr>
      <w:bookmarkStart w:id="13" w:name="_TOC_250047"/>
      <w:r w:rsidRPr="00657123">
        <w:rPr>
          <w:rFonts w:eastAsiaTheme="minorHAnsi"/>
          <w:b/>
          <w:bCs/>
          <w:color w:val="000000"/>
          <w:sz w:val="24"/>
          <w:szCs w:val="24"/>
        </w:rPr>
        <w:t xml:space="preserve">PROBLEM </w:t>
      </w:r>
      <w:bookmarkEnd w:id="13"/>
      <w:r w:rsidRPr="00657123">
        <w:rPr>
          <w:rFonts w:eastAsiaTheme="minorHAnsi"/>
          <w:b/>
          <w:bCs/>
          <w:color w:val="000000"/>
          <w:sz w:val="24"/>
          <w:szCs w:val="24"/>
        </w:rPr>
        <w:t>FORMULATION</w:t>
      </w:r>
    </w:p>
    <w:p w14:paraId="69816774" w14:textId="77777777" w:rsidR="00657123" w:rsidRPr="00657123" w:rsidRDefault="00657123" w:rsidP="00657123">
      <w:pPr>
        <w:pStyle w:val="BodyText"/>
        <w:numPr>
          <w:ilvl w:val="1"/>
          <w:numId w:val="53"/>
        </w:numPr>
        <w:spacing w:line="336" w:lineRule="auto"/>
        <w:ind w:right="1193"/>
        <w:rPr>
          <w:rFonts w:eastAsiaTheme="minorHAnsi"/>
          <w:b/>
          <w:bCs/>
          <w:color w:val="000000"/>
        </w:rPr>
      </w:pPr>
    </w:p>
    <w:p w14:paraId="59914D19" w14:textId="77777777" w:rsidR="00657123" w:rsidRPr="00657123" w:rsidRDefault="00657123" w:rsidP="00657123">
      <w:pPr>
        <w:pStyle w:val="BodyText"/>
        <w:spacing w:line="336" w:lineRule="auto"/>
        <w:ind w:right="1193"/>
        <w:rPr>
          <w:rFonts w:eastAsiaTheme="minorHAnsi"/>
          <w:color w:val="000000"/>
        </w:rPr>
      </w:pPr>
      <w:r w:rsidRPr="00657123">
        <w:rPr>
          <w:rFonts w:eastAsiaTheme="minorHAnsi"/>
          <w:color w:val="000000"/>
        </w:rPr>
        <w:t>The compression durability  of the bricks and mortar, the kind of bonding used, and the thickness of the mortar joints are only a few of the factors that have an impact on the mechanical behavior of brickwork. This study uses experimental testing to investigate the effects of joint width or mortar durability  on the mechanical behavior of brickwork. Investigating the components of masonry was done during the experimental testing phase. The preparation of examples, such as masonry prisms, brick triplets, and masonry walls, was then completed. Following a 28-day curing period, the samples  underwent testing. These tests aimed to measure various characteristics such as compressive and shear durability , and diagonal tension. The data acquired from tests provided insights into the performance of masonry structures and the factors that influence their durability  and durability.</w:t>
      </w:r>
    </w:p>
    <w:p w14:paraId="785101F4" w14:textId="77777777" w:rsidR="002D2E89" w:rsidRDefault="002D2E89" w:rsidP="00A67AC0">
      <w:pPr>
        <w:pStyle w:val="BodyText"/>
        <w:spacing w:line="336" w:lineRule="auto"/>
        <w:ind w:right="1193"/>
        <w:rPr>
          <w:rFonts w:eastAsiaTheme="minorHAnsi"/>
          <w:b/>
          <w:bCs/>
          <w:color w:val="000000"/>
          <w:sz w:val="22"/>
          <w:szCs w:val="22"/>
        </w:rPr>
      </w:pPr>
    </w:p>
    <w:p w14:paraId="64ED203F" w14:textId="3D179D21" w:rsidR="00242BF6" w:rsidRPr="00242BF6" w:rsidRDefault="00B306D8" w:rsidP="00242BF6">
      <w:pPr>
        <w:tabs>
          <w:tab w:val="left" w:pos="1307"/>
          <w:tab w:val="left" w:pos="1308"/>
        </w:tabs>
        <w:outlineLvl w:val="0"/>
        <w:rPr>
          <w:b/>
          <w:bCs/>
          <w:sz w:val="24"/>
          <w:szCs w:val="24"/>
        </w:rPr>
      </w:pPr>
      <w:bookmarkStart w:id="14" w:name="_TOC_250045"/>
      <w:r>
        <w:rPr>
          <w:b/>
          <w:bCs/>
          <w:sz w:val="24"/>
          <w:szCs w:val="24"/>
        </w:rPr>
        <w:t xml:space="preserve">  </w:t>
      </w:r>
      <w:r w:rsidR="00242BF6" w:rsidRPr="00242BF6">
        <w:rPr>
          <w:b/>
          <w:bCs/>
          <w:sz w:val="24"/>
          <w:szCs w:val="24"/>
        </w:rPr>
        <w:t>MATERIALS</w:t>
      </w:r>
      <w:r w:rsidR="00242BF6" w:rsidRPr="00242BF6">
        <w:rPr>
          <w:b/>
          <w:bCs/>
          <w:spacing w:val="-2"/>
          <w:sz w:val="24"/>
          <w:szCs w:val="24"/>
        </w:rPr>
        <w:t xml:space="preserve"> </w:t>
      </w:r>
      <w:bookmarkEnd w:id="14"/>
      <w:r w:rsidR="00242BF6" w:rsidRPr="00242BF6">
        <w:rPr>
          <w:b/>
          <w:bCs/>
          <w:sz w:val="24"/>
          <w:szCs w:val="24"/>
        </w:rPr>
        <w:t>USED</w:t>
      </w:r>
    </w:p>
    <w:p w14:paraId="77FB0D7D" w14:textId="77777777" w:rsidR="00242BF6" w:rsidRDefault="00242BF6" w:rsidP="00242BF6">
      <w:pPr>
        <w:spacing w:before="7"/>
        <w:rPr>
          <w:b/>
          <w:sz w:val="26"/>
        </w:rPr>
      </w:pPr>
    </w:p>
    <w:p w14:paraId="5F1A3F22" w14:textId="307E2F4F" w:rsidR="00242BF6" w:rsidRDefault="00242BF6" w:rsidP="00242BF6">
      <w:pPr>
        <w:pStyle w:val="BodyText"/>
        <w:spacing w:line="336" w:lineRule="auto"/>
        <w:ind w:right="1193"/>
        <w:rPr>
          <w:rFonts w:eastAsiaTheme="minorHAnsi"/>
          <w:color w:val="000000"/>
        </w:rPr>
      </w:pPr>
      <w:r w:rsidRPr="00242BF6">
        <w:rPr>
          <w:rFonts w:eastAsiaTheme="minorHAnsi"/>
          <w:color w:val="000000"/>
        </w:rPr>
        <w:t xml:space="preserve">Various materials, including bricks, cement, and sand, were employed to build test samples  as part of the experimental endeavour. In this study, bricks were employed as both the test sample and the unit material for creating masonry assemblages such as prisms and triplets. Mortar also included the use of cement and sand. </w:t>
      </w:r>
    </w:p>
    <w:p w14:paraId="51DC928D" w14:textId="77777777" w:rsidR="000E4D69" w:rsidRDefault="000E4D69" w:rsidP="00242BF6">
      <w:pPr>
        <w:pStyle w:val="BodyText"/>
        <w:spacing w:line="336" w:lineRule="auto"/>
        <w:ind w:right="1193"/>
        <w:rPr>
          <w:rFonts w:eastAsiaTheme="minorHAnsi"/>
          <w:color w:val="000000"/>
        </w:rPr>
      </w:pPr>
    </w:p>
    <w:p w14:paraId="0E9C1D3D" w14:textId="77777777" w:rsidR="000E4D69" w:rsidRPr="00242BF6" w:rsidRDefault="000E4D69" w:rsidP="00242BF6">
      <w:pPr>
        <w:pStyle w:val="BodyText"/>
        <w:spacing w:line="336" w:lineRule="auto"/>
        <w:ind w:right="1193"/>
        <w:rPr>
          <w:rFonts w:eastAsiaTheme="minorHAnsi"/>
          <w:color w:val="000000"/>
        </w:rPr>
      </w:pPr>
    </w:p>
    <w:p w14:paraId="0CF4D57E" w14:textId="77777777" w:rsidR="00242BF6" w:rsidRDefault="00242BF6" w:rsidP="00242BF6">
      <w:pPr>
        <w:spacing w:before="3"/>
      </w:pPr>
    </w:p>
    <w:p w14:paraId="27AF09F5" w14:textId="7ED77FDC" w:rsidR="00242BF6" w:rsidRPr="00242BF6" w:rsidRDefault="00B306D8" w:rsidP="00242BF6">
      <w:pPr>
        <w:tabs>
          <w:tab w:val="left" w:pos="1308"/>
        </w:tabs>
        <w:outlineLvl w:val="0"/>
        <w:rPr>
          <w:b/>
          <w:bCs/>
          <w:sz w:val="24"/>
          <w:szCs w:val="24"/>
        </w:rPr>
      </w:pPr>
      <w:bookmarkStart w:id="15" w:name="_TOC_250044"/>
      <w:bookmarkEnd w:id="15"/>
      <w:r>
        <w:rPr>
          <w:b/>
          <w:bCs/>
          <w:sz w:val="24"/>
          <w:szCs w:val="24"/>
        </w:rPr>
        <w:t xml:space="preserve">   </w:t>
      </w:r>
      <w:r w:rsidR="00242BF6" w:rsidRPr="00242BF6">
        <w:rPr>
          <w:b/>
          <w:bCs/>
          <w:sz w:val="24"/>
          <w:szCs w:val="24"/>
        </w:rPr>
        <w:t>Lime</w:t>
      </w:r>
    </w:p>
    <w:p w14:paraId="011DC4EA" w14:textId="77777777" w:rsidR="00242BF6" w:rsidRDefault="00242BF6" w:rsidP="00242BF6">
      <w:pPr>
        <w:spacing w:before="6"/>
        <w:rPr>
          <w:b/>
          <w:sz w:val="38"/>
        </w:rPr>
      </w:pPr>
    </w:p>
    <w:p w14:paraId="6E17EE5E" w14:textId="48FBF2B8" w:rsidR="00242BF6" w:rsidRPr="00242BF6" w:rsidRDefault="00242BF6" w:rsidP="00242BF6">
      <w:pPr>
        <w:pStyle w:val="BodyText"/>
        <w:spacing w:line="336" w:lineRule="auto"/>
        <w:ind w:right="1193"/>
        <w:rPr>
          <w:rFonts w:eastAsiaTheme="minorHAnsi"/>
          <w:color w:val="000000"/>
        </w:rPr>
      </w:pPr>
      <w:r w:rsidRPr="00242BF6">
        <w:rPr>
          <w:rFonts w:eastAsiaTheme="minorHAnsi"/>
          <w:color w:val="000000"/>
        </w:rPr>
        <w:t>Lime is a commonly used binder in construction, particularly in masonry and plastering applications. The process of creating lime involves burning limestone and then slaking it with water to produce a powder that hardens when exposed to air. For this particular work, hydrated lime was used, as described in IS:1540(Part I)- 1980[29]. The supplier provided in sequence on the features of the binder ingredients, which is summarize in Table 3.1. The chemical process of hydraulic lime reacting with water, known as hydration, can be expressed using Equation 3.1</w:t>
      </w:r>
      <w:r w:rsidR="00C53A65">
        <w:rPr>
          <w:rFonts w:eastAsiaTheme="minorHAnsi"/>
          <w:color w:val="000000"/>
        </w:rPr>
        <w:t>.</w:t>
      </w:r>
    </w:p>
    <w:p w14:paraId="2720702E" w14:textId="77777777" w:rsidR="00242BF6" w:rsidRPr="00242BF6" w:rsidRDefault="00242BF6" w:rsidP="00242BF6">
      <w:pPr>
        <w:pStyle w:val="BodyText"/>
        <w:spacing w:line="336" w:lineRule="auto"/>
        <w:ind w:right="1193"/>
        <w:rPr>
          <w:rFonts w:eastAsiaTheme="minorHAnsi"/>
          <w:color w:val="000000"/>
        </w:rPr>
      </w:pPr>
      <w:r w:rsidRPr="00242BF6">
        <w:rPr>
          <w:rFonts w:eastAsiaTheme="minorHAnsi"/>
          <w:color w:val="000000"/>
        </w:rPr>
        <w:t xml:space="preserve">“2(2Cao.Sio2) + 4H2o </w:t>
      </w:r>
      <w:r w:rsidRPr="00242BF6">
        <w:rPr>
          <w:rFonts w:ascii="Cambria Math" w:eastAsiaTheme="minorHAnsi" w:hAnsi="Cambria Math" w:cs="Cambria Math"/>
          <w:color w:val="000000"/>
        </w:rPr>
        <w:t>⇒</w:t>
      </w:r>
      <w:r w:rsidRPr="00242BF6">
        <w:rPr>
          <w:rFonts w:eastAsiaTheme="minorHAnsi"/>
          <w:color w:val="000000"/>
        </w:rPr>
        <w:t xml:space="preserve"> 3Cao.2Sio2.3H2o + Ca (oH)2.”</w:t>
      </w:r>
      <w:r w:rsidRPr="00242BF6">
        <w:rPr>
          <w:rFonts w:eastAsiaTheme="minorHAnsi"/>
          <w:color w:val="000000"/>
        </w:rPr>
        <w:tab/>
        <w:t>(3.1)</w:t>
      </w:r>
    </w:p>
    <w:p w14:paraId="227C669C" w14:textId="77777777" w:rsidR="00242BF6" w:rsidRPr="00242BF6" w:rsidRDefault="00242BF6" w:rsidP="00242BF6">
      <w:pPr>
        <w:pStyle w:val="BodyText"/>
        <w:spacing w:line="336" w:lineRule="auto"/>
        <w:ind w:right="1193"/>
        <w:rPr>
          <w:rFonts w:eastAsiaTheme="minorHAnsi"/>
          <w:color w:val="000000"/>
        </w:rPr>
      </w:pPr>
    </w:p>
    <w:p w14:paraId="1979369B" w14:textId="77777777" w:rsidR="00242BF6" w:rsidRPr="00242BF6" w:rsidRDefault="00242BF6" w:rsidP="00242BF6">
      <w:pPr>
        <w:pStyle w:val="BodyText"/>
        <w:spacing w:line="336" w:lineRule="auto"/>
        <w:ind w:right="1193"/>
        <w:rPr>
          <w:rFonts w:eastAsiaTheme="minorHAnsi"/>
          <w:color w:val="000000"/>
        </w:rPr>
      </w:pPr>
      <w:r w:rsidRPr="00242BF6">
        <w:rPr>
          <w:rFonts w:eastAsiaTheme="minorHAnsi"/>
          <w:color w:val="000000"/>
        </w:rPr>
        <w:t xml:space="preserve">Belite (C2S) + Water </w:t>
      </w:r>
      <w:r w:rsidRPr="00242BF6">
        <w:rPr>
          <w:rFonts w:ascii="Cambria Math" w:eastAsiaTheme="minorHAnsi" w:hAnsi="Cambria Math" w:cs="Cambria Math"/>
          <w:color w:val="000000"/>
        </w:rPr>
        <w:t>⇒</w:t>
      </w:r>
      <w:r w:rsidRPr="00242BF6">
        <w:rPr>
          <w:rFonts w:eastAsiaTheme="minorHAnsi"/>
          <w:color w:val="000000"/>
        </w:rPr>
        <w:t xml:space="preserve"> Calcium Silicate Hydrate + Portlandite</w:t>
      </w:r>
    </w:p>
    <w:p w14:paraId="5A309A2B" w14:textId="77777777" w:rsidR="00242BF6" w:rsidRDefault="00242BF6" w:rsidP="00242BF6">
      <w:pPr>
        <w:rPr>
          <w:sz w:val="26"/>
        </w:rPr>
      </w:pPr>
    </w:p>
    <w:p w14:paraId="159756DD" w14:textId="5B8089D4" w:rsidR="00242BF6" w:rsidRPr="00242BF6" w:rsidRDefault="00B306D8" w:rsidP="00242BF6">
      <w:pPr>
        <w:tabs>
          <w:tab w:val="left" w:pos="1308"/>
        </w:tabs>
        <w:outlineLvl w:val="0"/>
        <w:rPr>
          <w:b/>
          <w:bCs/>
          <w:sz w:val="24"/>
          <w:szCs w:val="24"/>
        </w:rPr>
      </w:pPr>
      <w:bookmarkStart w:id="16" w:name="_TOC_250043"/>
      <w:bookmarkEnd w:id="16"/>
      <w:r>
        <w:rPr>
          <w:b/>
          <w:bCs/>
          <w:sz w:val="24"/>
          <w:szCs w:val="24"/>
        </w:rPr>
        <w:t xml:space="preserve">  </w:t>
      </w:r>
      <w:r w:rsidR="00242BF6" w:rsidRPr="00242BF6">
        <w:rPr>
          <w:b/>
          <w:bCs/>
          <w:sz w:val="24"/>
          <w:szCs w:val="24"/>
        </w:rPr>
        <w:t>Cement</w:t>
      </w:r>
    </w:p>
    <w:p w14:paraId="69EC1DB2" w14:textId="77777777" w:rsidR="00242BF6" w:rsidRDefault="00242BF6" w:rsidP="00242BF6">
      <w:pPr>
        <w:spacing w:before="3"/>
        <w:rPr>
          <w:b/>
          <w:sz w:val="38"/>
        </w:rPr>
      </w:pPr>
    </w:p>
    <w:p w14:paraId="223C2576" w14:textId="77777777" w:rsidR="00242BF6" w:rsidRDefault="00242BF6" w:rsidP="00242BF6">
      <w:pPr>
        <w:pStyle w:val="BodyText"/>
        <w:spacing w:line="336" w:lineRule="auto"/>
        <w:ind w:right="1193"/>
        <w:rPr>
          <w:rFonts w:eastAsiaTheme="minorHAnsi"/>
          <w:color w:val="000000"/>
        </w:rPr>
      </w:pPr>
      <w:r w:rsidRPr="00242BF6">
        <w:rPr>
          <w:rFonts w:eastAsiaTheme="minorHAnsi"/>
          <w:color w:val="000000"/>
        </w:rPr>
        <w:t>Ordinary Portland Cement (OPC) is a common construction binding material. It is made by burning limestone, clay, and other elements at high temperatures to produce a powder that hardens when mixed with water. In this experiment, 53-grade OPC, as described in IS:269-2015[31], was used. Table 3.1 summarizes the features of the binder ingredients as given by the dealer.</w:t>
      </w:r>
    </w:p>
    <w:p w14:paraId="4CDCBEE4" w14:textId="77777777" w:rsidR="001B4BE2" w:rsidRDefault="001B4BE2" w:rsidP="00242BF6">
      <w:pPr>
        <w:pStyle w:val="BodyText"/>
        <w:spacing w:line="336" w:lineRule="auto"/>
        <w:ind w:right="1193"/>
        <w:rPr>
          <w:rFonts w:eastAsiaTheme="minorHAnsi"/>
          <w:color w:val="000000"/>
        </w:rPr>
      </w:pPr>
    </w:p>
    <w:p w14:paraId="7875D3A4" w14:textId="77777777" w:rsidR="00242BF6" w:rsidRPr="00242BF6" w:rsidRDefault="00242BF6" w:rsidP="00242BF6">
      <w:pPr>
        <w:spacing w:before="160"/>
        <w:ind w:left="3071"/>
        <w:jc w:val="both"/>
        <w:rPr>
          <w:b/>
          <w:sz w:val="20"/>
          <w:szCs w:val="20"/>
        </w:rPr>
      </w:pPr>
      <w:r w:rsidRPr="00242BF6">
        <w:rPr>
          <w:b/>
          <w:sz w:val="20"/>
          <w:szCs w:val="20"/>
        </w:rPr>
        <w:t>Table</w:t>
      </w:r>
      <w:r w:rsidRPr="00242BF6">
        <w:rPr>
          <w:b/>
          <w:spacing w:val="-3"/>
          <w:sz w:val="20"/>
          <w:szCs w:val="20"/>
        </w:rPr>
        <w:t xml:space="preserve"> </w:t>
      </w:r>
      <w:r w:rsidRPr="00242BF6">
        <w:rPr>
          <w:b/>
          <w:sz w:val="20"/>
          <w:szCs w:val="20"/>
        </w:rPr>
        <w:t>3.1. Properties</w:t>
      </w:r>
      <w:r w:rsidRPr="00242BF6">
        <w:rPr>
          <w:b/>
          <w:spacing w:val="1"/>
          <w:sz w:val="20"/>
          <w:szCs w:val="20"/>
        </w:rPr>
        <w:t xml:space="preserve"> </w:t>
      </w:r>
      <w:r w:rsidRPr="00242BF6">
        <w:rPr>
          <w:b/>
          <w:sz w:val="20"/>
          <w:szCs w:val="20"/>
        </w:rPr>
        <w:t>of Binders</w:t>
      </w:r>
    </w:p>
    <w:p w14:paraId="5B45281F" w14:textId="77777777" w:rsidR="00242BF6" w:rsidRPr="00242BF6" w:rsidRDefault="00242BF6" w:rsidP="00242BF6">
      <w:pPr>
        <w:rPr>
          <w:b/>
          <w:sz w:val="20"/>
          <w:szCs w:val="20"/>
        </w:rPr>
      </w:pPr>
    </w:p>
    <w:tbl>
      <w:tblPr>
        <w:tblW w:w="0" w:type="auto"/>
        <w:tblInd w:w="413" w:type="dxa"/>
        <w:tblLayout w:type="fixed"/>
        <w:tblCellMar>
          <w:left w:w="0" w:type="dxa"/>
          <w:right w:w="0" w:type="dxa"/>
        </w:tblCellMar>
        <w:tblLook w:val="01E0" w:firstRow="1" w:lastRow="1" w:firstColumn="1" w:lastColumn="1" w:noHBand="0" w:noVBand="0"/>
      </w:tblPr>
      <w:tblGrid>
        <w:gridCol w:w="3112"/>
        <w:gridCol w:w="2675"/>
        <w:gridCol w:w="2793"/>
      </w:tblGrid>
      <w:tr w:rsidR="00242BF6" w:rsidRPr="00242BF6" w14:paraId="0FA6E982" w14:textId="77777777" w:rsidTr="002431B2">
        <w:trPr>
          <w:trHeight w:val="277"/>
        </w:trPr>
        <w:tc>
          <w:tcPr>
            <w:tcW w:w="3112" w:type="dxa"/>
            <w:tcBorders>
              <w:top w:val="single" w:sz="4" w:space="0" w:color="000000"/>
              <w:bottom w:val="single" w:sz="8" w:space="0" w:color="000000"/>
            </w:tcBorders>
          </w:tcPr>
          <w:p w14:paraId="07211CAF" w14:textId="77777777" w:rsidR="00242BF6" w:rsidRPr="00242BF6" w:rsidRDefault="00242BF6" w:rsidP="002431B2">
            <w:pPr>
              <w:spacing w:line="258" w:lineRule="exact"/>
              <w:ind w:left="115"/>
              <w:rPr>
                <w:b/>
                <w:sz w:val="20"/>
                <w:szCs w:val="20"/>
              </w:rPr>
            </w:pPr>
            <w:r w:rsidRPr="00242BF6">
              <w:rPr>
                <w:b/>
                <w:sz w:val="20"/>
                <w:szCs w:val="20"/>
              </w:rPr>
              <w:t>Properties</w:t>
            </w:r>
          </w:p>
        </w:tc>
        <w:tc>
          <w:tcPr>
            <w:tcW w:w="2675" w:type="dxa"/>
            <w:tcBorders>
              <w:top w:val="single" w:sz="4" w:space="0" w:color="000000"/>
              <w:bottom w:val="single" w:sz="8" w:space="0" w:color="000000"/>
            </w:tcBorders>
          </w:tcPr>
          <w:p w14:paraId="1C561CE0" w14:textId="77777777" w:rsidR="00242BF6" w:rsidRPr="00242BF6" w:rsidRDefault="00242BF6" w:rsidP="002431B2">
            <w:pPr>
              <w:spacing w:line="258" w:lineRule="exact"/>
              <w:ind w:left="350" w:right="797"/>
              <w:jc w:val="center"/>
              <w:rPr>
                <w:b/>
                <w:sz w:val="20"/>
                <w:szCs w:val="20"/>
              </w:rPr>
            </w:pPr>
            <w:r w:rsidRPr="00242BF6">
              <w:rPr>
                <w:b/>
                <w:sz w:val="20"/>
                <w:szCs w:val="20"/>
              </w:rPr>
              <w:t>Hydrated</w:t>
            </w:r>
            <w:r w:rsidRPr="00242BF6">
              <w:rPr>
                <w:b/>
                <w:spacing w:val="1"/>
                <w:sz w:val="20"/>
                <w:szCs w:val="20"/>
              </w:rPr>
              <w:t xml:space="preserve"> </w:t>
            </w:r>
            <w:r w:rsidRPr="00242BF6">
              <w:rPr>
                <w:b/>
                <w:sz w:val="20"/>
                <w:szCs w:val="20"/>
              </w:rPr>
              <w:t>lime</w:t>
            </w:r>
          </w:p>
        </w:tc>
        <w:tc>
          <w:tcPr>
            <w:tcW w:w="2793" w:type="dxa"/>
            <w:tcBorders>
              <w:top w:val="single" w:sz="4" w:space="0" w:color="000000"/>
              <w:bottom w:val="single" w:sz="8" w:space="0" w:color="000000"/>
            </w:tcBorders>
          </w:tcPr>
          <w:p w14:paraId="2E9E72CD" w14:textId="77777777" w:rsidR="00242BF6" w:rsidRPr="00242BF6" w:rsidRDefault="00242BF6" w:rsidP="002431B2">
            <w:pPr>
              <w:spacing w:line="258" w:lineRule="exact"/>
              <w:ind w:left="817"/>
              <w:rPr>
                <w:b/>
                <w:sz w:val="20"/>
                <w:szCs w:val="20"/>
              </w:rPr>
            </w:pPr>
            <w:r w:rsidRPr="00242BF6">
              <w:rPr>
                <w:b/>
                <w:sz w:val="20"/>
                <w:szCs w:val="20"/>
              </w:rPr>
              <w:t>OPC-53</w:t>
            </w:r>
          </w:p>
        </w:tc>
      </w:tr>
      <w:tr w:rsidR="00242BF6" w:rsidRPr="00242BF6" w14:paraId="49795264" w14:textId="77777777" w:rsidTr="002431B2">
        <w:trPr>
          <w:trHeight w:val="279"/>
        </w:trPr>
        <w:tc>
          <w:tcPr>
            <w:tcW w:w="3112" w:type="dxa"/>
            <w:tcBorders>
              <w:top w:val="single" w:sz="8" w:space="0" w:color="000000"/>
            </w:tcBorders>
          </w:tcPr>
          <w:p w14:paraId="1158DB33" w14:textId="77777777" w:rsidR="00242BF6" w:rsidRPr="00242BF6" w:rsidRDefault="00242BF6" w:rsidP="002431B2">
            <w:pPr>
              <w:spacing w:line="260" w:lineRule="exact"/>
              <w:ind w:left="115"/>
              <w:rPr>
                <w:i/>
                <w:sz w:val="20"/>
                <w:szCs w:val="20"/>
              </w:rPr>
            </w:pPr>
            <w:r w:rsidRPr="00242BF6">
              <w:rPr>
                <w:i/>
                <w:sz w:val="20"/>
                <w:szCs w:val="20"/>
              </w:rPr>
              <w:t>Chemical Composition</w:t>
            </w:r>
            <w:r w:rsidRPr="00242BF6">
              <w:rPr>
                <w:i/>
                <w:spacing w:val="1"/>
                <w:sz w:val="20"/>
                <w:szCs w:val="20"/>
              </w:rPr>
              <w:t xml:space="preserve"> </w:t>
            </w:r>
            <w:r w:rsidRPr="00242BF6">
              <w:rPr>
                <w:i/>
                <w:sz w:val="20"/>
                <w:szCs w:val="20"/>
              </w:rPr>
              <w:t>(%)</w:t>
            </w:r>
          </w:p>
        </w:tc>
        <w:tc>
          <w:tcPr>
            <w:tcW w:w="2675" w:type="dxa"/>
            <w:tcBorders>
              <w:top w:val="single" w:sz="8" w:space="0" w:color="000000"/>
            </w:tcBorders>
          </w:tcPr>
          <w:p w14:paraId="18DDE522" w14:textId="77777777" w:rsidR="00242BF6" w:rsidRPr="00242BF6" w:rsidRDefault="00242BF6" w:rsidP="002431B2">
            <w:pPr>
              <w:rPr>
                <w:sz w:val="20"/>
                <w:szCs w:val="20"/>
              </w:rPr>
            </w:pPr>
          </w:p>
        </w:tc>
        <w:tc>
          <w:tcPr>
            <w:tcW w:w="2793" w:type="dxa"/>
            <w:tcBorders>
              <w:top w:val="single" w:sz="8" w:space="0" w:color="000000"/>
            </w:tcBorders>
          </w:tcPr>
          <w:p w14:paraId="13AC0645" w14:textId="77777777" w:rsidR="00242BF6" w:rsidRPr="00242BF6" w:rsidRDefault="00242BF6" w:rsidP="002431B2">
            <w:pPr>
              <w:rPr>
                <w:sz w:val="20"/>
                <w:szCs w:val="20"/>
              </w:rPr>
            </w:pPr>
          </w:p>
        </w:tc>
      </w:tr>
      <w:tr w:rsidR="00242BF6" w:rsidRPr="00242BF6" w14:paraId="2FADA37C" w14:textId="77777777" w:rsidTr="002431B2">
        <w:trPr>
          <w:trHeight w:val="279"/>
        </w:trPr>
        <w:tc>
          <w:tcPr>
            <w:tcW w:w="3112" w:type="dxa"/>
          </w:tcPr>
          <w:p w14:paraId="4E5AB18D" w14:textId="77777777" w:rsidR="00242BF6" w:rsidRPr="00242BF6" w:rsidRDefault="00242BF6" w:rsidP="002431B2">
            <w:pPr>
              <w:spacing w:line="259" w:lineRule="exact"/>
              <w:ind w:left="115"/>
              <w:rPr>
                <w:sz w:val="20"/>
                <w:szCs w:val="20"/>
              </w:rPr>
            </w:pPr>
            <w:r w:rsidRPr="00242BF6">
              <w:rPr>
                <w:position w:val="2"/>
                <w:sz w:val="20"/>
                <w:szCs w:val="20"/>
              </w:rPr>
              <w:t>SiO</w:t>
            </w:r>
            <w:r w:rsidRPr="00242BF6">
              <w:rPr>
                <w:sz w:val="20"/>
                <w:szCs w:val="20"/>
              </w:rPr>
              <w:t>2</w:t>
            </w:r>
          </w:p>
        </w:tc>
        <w:tc>
          <w:tcPr>
            <w:tcW w:w="2675" w:type="dxa"/>
          </w:tcPr>
          <w:p w14:paraId="085A454B" w14:textId="77777777" w:rsidR="00242BF6" w:rsidRPr="00242BF6" w:rsidRDefault="00242BF6" w:rsidP="002431B2">
            <w:pPr>
              <w:spacing w:line="259" w:lineRule="exact"/>
              <w:ind w:left="346" w:right="797"/>
              <w:jc w:val="center"/>
              <w:rPr>
                <w:sz w:val="20"/>
                <w:szCs w:val="20"/>
              </w:rPr>
            </w:pPr>
            <w:r w:rsidRPr="00242BF6">
              <w:rPr>
                <w:sz w:val="20"/>
                <w:szCs w:val="20"/>
              </w:rPr>
              <w:t>13.1</w:t>
            </w:r>
          </w:p>
        </w:tc>
        <w:tc>
          <w:tcPr>
            <w:tcW w:w="2793" w:type="dxa"/>
          </w:tcPr>
          <w:p w14:paraId="0A210446" w14:textId="77777777" w:rsidR="00242BF6" w:rsidRPr="00242BF6" w:rsidRDefault="00242BF6" w:rsidP="002431B2">
            <w:pPr>
              <w:spacing w:line="259" w:lineRule="exact"/>
              <w:ind w:left="959"/>
              <w:rPr>
                <w:sz w:val="20"/>
                <w:szCs w:val="20"/>
              </w:rPr>
            </w:pPr>
            <w:r w:rsidRPr="00242BF6">
              <w:rPr>
                <w:sz w:val="20"/>
                <w:szCs w:val="20"/>
              </w:rPr>
              <w:t>24.42</w:t>
            </w:r>
          </w:p>
        </w:tc>
      </w:tr>
      <w:tr w:rsidR="00242BF6" w:rsidRPr="00242BF6" w14:paraId="3D814C18" w14:textId="77777777" w:rsidTr="002431B2">
        <w:trPr>
          <w:trHeight w:val="279"/>
        </w:trPr>
        <w:tc>
          <w:tcPr>
            <w:tcW w:w="3112" w:type="dxa"/>
          </w:tcPr>
          <w:p w14:paraId="33658C69" w14:textId="77777777" w:rsidR="00242BF6" w:rsidRPr="00242BF6" w:rsidRDefault="00242BF6" w:rsidP="002431B2">
            <w:pPr>
              <w:spacing w:line="260" w:lineRule="exact"/>
              <w:ind w:left="115"/>
              <w:rPr>
                <w:sz w:val="20"/>
                <w:szCs w:val="20"/>
              </w:rPr>
            </w:pPr>
            <w:r w:rsidRPr="00242BF6">
              <w:rPr>
                <w:position w:val="2"/>
                <w:sz w:val="20"/>
                <w:szCs w:val="20"/>
              </w:rPr>
              <w:t>Al</w:t>
            </w:r>
            <w:r w:rsidRPr="00242BF6">
              <w:rPr>
                <w:sz w:val="20"/>
                <w:szCs w:val="20"/>
              </w:rPr>
              <w:t>2</w:t>
            </w:r>
            <w:r w:rsidRPr="00242BF6">
              <w:rPr>
                <w:position w:val="2"/>
                <w:sz w:val="20"/>
                <w:szCs w:val="20"/>
              </w:rPr>
              <w:t>O</w:t>
            </w:r>
            <w:r w:rsidRPr="00242BF6">
              <w:rPr>
                <w:sz w:val="20"/>
                <w:szCs w:val="20"/>
              </w:rPr>
              <w:t>3</w:t>
            </w:r>
          </w:p>
        </w:tc>
        <w:tc>
          <w:tcPr>
            <w:tcW w:w="2675" w:type="dxa"/>
          </w:tcPr>
          <w:p w14:paraId="59C8731B" w14:textId="77777777" w:rsidR="00242BF6" w:rsidRPr="00242BF6" w:rsidRDefault="00242BF6" w:rsidP="002431B2">
            <w:pPr>
              <w:spacing w:line="260" w:lineRule="exact"/>
              <w:ind w:left="346" w:right="797"/>
              <w:jc w:val="center"/>
              <w:rPr>
                <w:sz w:val="20"/>
                <w:szCs w:val="20"/>
              </w:rPr>
            </w:pPr>
            <w:r w:rsidRPr="00242BF6">
              <w:rPr>
                <w:sz w:val="20"/>
                <w:szCs w:val="20"/>
              </w:rPr>
              <w:t>0.7</w:t>
            </w:r>
          </w:p>
        </w:tc>
        <w:tc>
          <w:tcPr>
            <w:tcW w:w="2793" w:type="dxa"/>
          </w:tcPr>
          <w:p w14:paraId="79F4C047" w14:textId="77777777" w:rsidR="00242BF6" w:rsidRPr="00242BF6" w:rsidRDefault="00242BF6" w:rsidP="002431B2">
            <w:pPr>
              <w:spacing w:line="260" w:lineRule="exact"/>
              <w:ind w:left="969" w:right="1301"/>
              <w:jc w:val="center"/>
              <w:rPr>
                <w:sz w:val="20"/>
                <w:szCs w:val="20"/>
              </w:rPr>
            </w:pPr>
            <w:r w:rsidRPr="00242BF6">
              <w:rPr>
                <w:sz w:val="20"/>
                <w:szCs w:val="20"/>
              </w:rPr>
              <w:t>4.85</w:t>
            </w:r>
          </w:p>
        </w:tc>
      </w:tr>
      <w:tr w:rsidR="00242BF6" w:rsidRPr="00242BF6" w14:paraId="0B262C2D" w14:textId="77777777" w:rsidTr="002431B2">
        <w:trPr>
          <w:trHeight w:val="278"/>
        </w:trPr>
        <w:tc>
          <w:tcPr>
            <w:tcW w:w="3112" w:type="dxa"/>
          </w:tcPr>
          <w:p w14:paraId="24510891" w14:textId="77777777" w:rsidR="00242BF6" w:rsidRPr="00242BF6" w:rsidRDefault="00242BF6" w:rsidP="002431B2">
            <w:pPr>
              <w:spacing w:line="258" w:lineRule="exact"/>
              <w:ind w:left="115"/>
              <w:rPr>
                <w:sz w:val="20"/>
                <w:szCs w:val="20"/>
              </w:rPr>
            </w:pPr>
            <w:r w:rsidRPr="00242BF6">
              <w:rPr>
                <w:position w:val="2"/>
                <w:sz w:val="20"/>
                <w:szCs w:val="20"/>
              </w:rPr>
              <w:t>Fe</w:t>
            </w:r>
            <w:r w:rsidRPr="00242BF6">
              <w:rPr>
                <w:sz w:val="20"/>
                <w:szCs w:val="20"/>
              </w:rPr>
              <w:t>2</w:t>
            </w:r>
            <w:r w:rsidRPr="00242BF6">
              <w:rPr>
                <w:position w:val="2"/>
                <w:sz w:val="20"/>
                <w:szCs w:val="20"/>
              </w:rPr>
              <w:t>O</w:t>
            </w:r>
            <w:r w:rsidRPr="00242BF6">
              <w:rPr>
                <w:sz w:val="20"/>
                <w:szCs w:val="20"/>
              </w:rPr>
              <w:t>3</w:t>
            </w:r>
          </w:p>
        </w:tc>
        <w:tc>
          <w:tcPr>
            <w:tcW w:w="2675" w:type="dxa"/>
          </w:tcPr>
          <w:p w14:paraId="53C25FF7" w14:textId="77777777" w:rsidR="00242BF6" w:rsidRPr="00242BF6" w:rsidRDefault="00242BF6" w:rsidP="002431B2">
            <w:pPr>
              <w:spacing w:line="258" w:lineRule="exact"/>
              <w:ind w:left="346" w:right="797"/>
              <w:jc w:val="center"/>
              <w:rPr>
                <w:sz w:val="20"/>
                <w:szCs w:val="20"/>
              </w:rPr>
            </w:pPr>
            <w:r w:rsidRPr="00242BF6">
              <w:rPr>
                <w:sz w:val="20"/>
                <w:szCs w:val="20"/>
              </w:rPr>
              <w:t>2.81</w:t>
            </w:r>
          </w:p>
        </w:tc>
        <w:tc>
          <w:tcPr>
            <w:tcW w:w="2793" w:type="dxa"/>
          </w:tcPr>
          <w:p w14:paraId="62E876E5" w14:textId="77777777" w:rsidR="00242BF6" w:rsidRPr="00242BF6" w:rsidRDefault="00242BF6" w:rsidP="002431B2">
            <w:pPr>
              <w:spacing w:line="258" w:lineRule="exact"/>
              <w:ind w:left="969" w:right="1301"/>
              <w:jc w:val="center"/>
              <w:rPr>
                <w:sz w:val="20"/>
                <w:szCs w:val="20"/>
              </w:rPr>
            </w:pPr>
            <w:r w:rsidRPr="00242BF6">
              <w:rPr>
                <w:sz w:val="20"/>
                <w:szCs w:val="20"/>
              </w:rPr>
              <w:t>3.80</w:t>
            </w:r>
          </w:p>
        </w:tc>
      </w:tr>
      <w:tr w:rsidR="00242BF6" w:rsidRPr="00242BF6" w14:paraId="11AE764B" w14:textId="77777777" w:rsidTr="002431B2">
        <w:trPr>
          <w:trHeight w:val="277"/>
        </w:trPr>
        <w:tc>
          <w:tcPr>
            <w:tcW w:w="3112" w:type="dxa"/>
          </w:tcPr>
          <w:p w14:paraId="52796CEC" w14:textId="77777777" w:rsidR="00242BF6" w:rsidRPr="00242BF6" w:rsidRDefault="00242BF6" w:rsidP="002431B2">
            <w:pPr>
              <w:spacing w:line="257" w:lineRule="exact"/>
              <w:ind w:left="115"/>
              <w:rPr>
                <w:sz w:val="20"/>
                <w:szCs w:val="20"/>
              </w:rPr>
            </w:pPr>
            <w:r w:rsidRPr="00242BF6">
              <w:rPr>
                <w:sz w:val="20"/>
                <w:szCs w:val="20"/>
              </w:rPr>
              <w:t>CaO</w:t>
            </w:r>
          </w:p>
        </w:tc>
        <w:tc>
          <w:tcPr>
            <w:tcW w:w="2675" w:type="dxa"/>
          </w:tcPr>
          <w:p w14:paraId="17548AE1" w14:textId="77777777" w:rsidR="00242BF6" w:rsidRPr="00242BF6" w:rsidRDefault="00242BF6" w:rsidP="002431B2">
            <w:pPr>
              <w:spacing w:line="257" w:lineRule="exact"/>
              <w:ind w:left="346" w:right="797"/>
              <w:jc w:val="center"/>
              <w:rPr>
                <w:sz w:val="20"/>
                <w:szCs w:val="20"/>
              </w:rPr>
            </w:pPr>
            <w:r w:rsidRPr="00242BF6">
              <w:rPr>
                <w:sz w:val="20"/>
                <w:szCs w:val="20"/>
              </w:rPr>
              <w:t>66.3</w:t>
            </w:r>
          </w:p>
        </w:tc>
        <w:tc>
          <w:tcPr>
            <w:tcW w:w="2793" w:type="dxa"/>
          </w:tcPr>
          <w:p w14:paraId="216097DB" w14:textId="77777777" w:rsidR="00242BF6" w:rsidRPr="00242BF6" w:rsidRDefault="00242BF6" w:rsidP="002431B2">
            <w:pPr>
              <w:spacing w:line="257" w:lineRule="exact"/>
              <w:ind w:left="959"/>
              <w:rPr>
                <w:sz w:val="20"/>
                <w:szCs w:val="20"/>
              </w:rPr>
            </w:pPr>
            <w:r w:rsidRPr="00242BF6">
              <w:rPr>
                <w:sz w:val="20"/>
                <w:szCs w:val="20"/>
              </w:rPr>
              <w:t>66.16</w:t>
            </w:r>
          </w:p>
        </w:tc>
      </w:tr>
      <w:tr w:rsidR="00242BF6" w:rsidRPr="00242BF6" w14:paraId="4693F161" w14:textId="77777777" w:rsidTr="002431B2">
        <w:trPr>
          <w:trHeight w:val="279"/>
        </w:trPr>
        <w:tc>
          <w:tcPr>
            <w:tcW w:w="3112" w:type="dxa"/>
          </w:tcPr>
          <w:p w14:paraId="6CFCC487" w14:textId="77777777" w:rsidR="00242BF6" w:rsidRPr="00242BF6" w:rsidRDefault="00242BF6" w:rsidP="002431B2">
            <w:pPr>
              <w:spacing w:line="260" w:lineRule="exact"/>
              <w:ind w:left="115"/>
              <w:rPr>
                <w:sz w:val="20"/>
                <w:szCs w:val="20"/>
              </w:rPr>
            </w:pPr>
            <w:r w:rsidRPr="00242BF6">
              <w:rPr>
                <w:sz w:val="20"/>
                <w:szCs w:val="20"/>
              </w:rPr>
              <w:t>MgO</w:t>
            </w:r>
          </w:p>
        </w:tc>
        <w:tc>
          <w:tcPr>
            <w:tcW w:w="2675" w:type="dxa"/>
          </w:tcPr>
          <w:p w14:paraId="380C7278" w14:textId="77777777" w:rsidR="00242BF6" w:rsidRPr="00242BF6" w:rsidRDefault="00242BF6" w:rsidP="002431B2">
            <w:pPr>
              <w:spacing w:line="260" w:lineRule="exact"/>
              <w:ind w:left="347" w:right="797"/>
              <w:jc w:val="center"/>
              <w:rPr>
                <w:sz w:val="20"/>
                <w:szCs w:val="20"/>
              </w:rPr>
            </w:pPr>
            <w:r w:rsidRPr="00242BF6">
              <w:rPr>
                <w:sz w:val="20"/>
                <w:szCs w:val="20"/>
              </w:rPr>
              <w:t>0.5</w:t>
            </w:r>
          </w:p>
        </w:tc>
        <w:tc>
          <w:tcPr>
            <w:tcW w:w="2793" w:type="dxa"/>
          </w:tcPr>
          <w:p w14:paraId="50903026" w14:textId="77777777" w:rsidR="00242BF6" w:rsidRPr="00242BF6" w:rsidRDefault="00242BF6" w:rsidP="002431B2">
            <w:pPr>
              <w:spacing w:line="260" w:lineRule="exact"/>
              <w:ind w:left="970" w:right="1301"/>
              <w:jc w:val="center"/>
              <w:rPr>
                <w:sz w:val="20"/>
                <w:szCs w:val="20"/>
              </w:rPr>
            </w:pPr>
            <w:r w:rsidRPr="00242BF6">
              <w:rPr>
                <w:sz w:val="20"/>
                <w:szCs w:val="20"/>
              </w:rPr>
              <w:t>1.85</w:t>
            </w:r>
          </w:p>
        </w:tc>
      </w:tr>
      <w:tr w:rsidR="00242BF6" w:rsidRPr="00242BF6" w14:paraId="7C70E1ED" w14:textId="77777777" w:rsidTr="002431B2">
        <w:trPr>
          <w:trHeight w:val="280"/>
        </w:trPr>
        <w:tc>
          <w:tcPr>
            <w:tcW w:w="3112" w:type="dxa"/>
          </w:tcPr>
          <w:p w14:paraId="349FEC55" w14:textId="77777777" w:rsidR="00242BF6" w:rsidRPr="00242BF6" w:rsidRDefault="00242BF6" w:rsidP="002431B2">
            <w:pPr>
              <w:spacing w:line="261" w:lineRule="exact"/>
              <w:ind w:left="115"/>
              <w:rPr>
                <w:sz w:val="20"/>
                <w:szCs w:val="20"/>
              </w:rPr>
            </w:pPr>
            <w:r w:rsidRPr="00242BF6">
              <w:rPr>
                <w:position w:val="2"/>
                <w:sz w:val="20"/>
                <w:szCs w:val="20"/>
              </w:rPr>
              <w:t>K</w:t>
            </w:r>
            <w:r w:rsidRPr="00242BF6">
              <w:rPr>
                <w:sz w:val="20"/>
                <w:szCs w:val="20"/>
              </w:rPr>
              <w:t>2</w:t>
            </w:r>
            <w:r w:rsidRPr="00242BF6">
              <w:rPr>
                <w:position w:val="2"/>
                <w:sz w:val="20"/>
                <w:szCs w:val="20"/>
              </w:rPr>
              <w:t>O</w:t>
            </w:r>
          </w:p>
        </w:tc>
        <w:tc>
          <w:tcPr>
            <w:tcW w:w="2675" w:type="dxa"/>
          </w:tcPr>
          <w:p w14:paraId="763A4767" w14:textId="77777777" w:rsidR="00242BF6" w:rsidRPr="00242BF6" w:rsidRDefault="00242BF6" w:rsidP="002431B2">
            <w:pPr>
              <w:spacing w:line="261" w:lineRule="exact"/>
              <w:ind w:left="346" w:right="797"/>
              <w:jc w:val="center"/>
              <w:rPr>
                <w:sz w:val="20"/>
                <w:szCs w:val="20"/>
              </w:rPr>
            </w:pPr>
            <w:r w:rsidRPr="00242BF6">
              <w:rPr>
                <w:sz w:val="20"/>
                <w:szCs w:val="20"/>
              </w:rPr>
              <w:t>0.15</w:t>
            </w:r>
          </w:p>
        </w:tc>
        <w:tc>
          <w:tcPr>
            <w:tcW w:w="2793" w:type="dxa"/>
          </w:tcPr>
          <w:p w14:paraId="34D2220B" w14:textId="77777777" w:rsidR="00242BF6" w:rsidRPr="00242BF6" w:rsidRDefault="00242BF6" w:rsidP="002431B2">
            <w:pPr>
              <w:spacing w:line="261" w:lineRule="exact"/>
              <w:ind w:left="969" w:right="1301"/>
              <w:jc w:val="center"/>
              <w:rPr>
                <w:sz w:val="20"/>
                <w:szCs w:val="20"/>
              </w:rPr>
            </w:pPr>
            <w:r w:rsidRPr="00242BF6">
              <w:rPr>
                <w:sz w:val="20"/>
                <w:szCs w:val="20"/>
              </w:rPr>
              <w:t>0.4</w:t>
            </w:r>
          </w:p>
        </w:tc>
      </w:tr>
      <w:tr w:rsidR="00242BF6" w:rsidRPr="00242BF6" w14:paraId="7E42F00A" w14:textId="77777777" w:rsidTr="002431B2">
        <w:trPr>
          <w:trHeight w:val="277"/>
        </w:trPr>
        <w:tc>
          <w:tcPr>
            <w:tcW w:w="3112" w:type="dxa"/>
          </w:tcPr>
          <w:p w14:paraId="11982A73" w14:textId="77777777" w:rsidR="00242BF6" w:rsidRPr="00242BF6" w:rsidRDefault="00242BF6" w:rsidP="002431B2">
            <w:pPr>
              <w:spacing w:line="257" w:lineRule="exact"/>
              <w:ind w:left="115"/>
              <w:rPr>
                <w:sz w:val="20"/>
                <w:szCs w:val="20"/>
              </w:rPr>
            </w:pPr>
            <w:r w:rsidRPr="00242BF6">
              <w:rPr>
                <w:sz w:val="20"/>
                <w:szCs w:val="20"/>
              </w:rPr>
              <w:t>LoI</w:t>
            </w:r>
          </w:p>
        </w:tc>
        <w:tc>
          <w:tcPr>
            <w:tcW w:w="2675" w:type="dxa"/>
          </w:tcPr>
          <w:p w14:paraId="15A1403E" w14:textId="77777777" w:rsidR="00242BF6" w:rsidRPr="00242BF6" w:rsidRDefault="00242BF6" w:rsidP="002431B2">
            <w:pPr>
              <w:spacing w:line="257" w:lineRule="exact"/>
              <w:ind w:left="346" w:right="797"/>
              <w:jc w:val="center"/>
              <w:rPr>
                <w:sz w:val="20"/>
                <w:szCs w:val="20"/>
              </w:rPr>
            </w:pPr>
            <w:r w:rsidRPr="00242BF6">
              <w:rPr>
                <w:sz w:val="20"/>
                <w:szCs w:val="20"/>
              </w:rPr>
              <w:t>16.44</w:t>
            </w:r>
          </w:p>
        </w:tc>
        <w:tc>
          <w:tcPr>
            <w:tcW w:w="2793" w:type="dxa"/>
          </w:tcPr>
          <w:p w14:paraId="662A426B" w14:textId="77777777" w:rsidR="00242BF6" w:rsidRPr="00242BF6" w:rsidRDefault="00242BF6" w:rsidP="002431B2">
            <w:pPr>
              <w:spacing w:line="257" w:lineRule="exact"/>
              <w:ind w:left="969" w:right="1301"/>
              <w:jc w:val="center"/>
              <w:rPr>
                <w:sz w:val="20"/>
                <w:szCs w:val="20"/>
              </w:rPr>
            </w:pPr>
            <w:r w:rsidRPr="00242BF6">
              <w:rPr>
                <w:sz w:val="20"/>
                <w:szCs w:val="20"/>
              </w:rPr>
              <w:t>1.17</w:t>
            </w:r>
          </w:p>
        </w:tc>
      </w:tr>
      <w:tr w:rsidR="00242BF6" w:rsidRPr="00242BF6" w14:paraId="4B90C67C" w14:textId="77777777" w:rsidTr="002431B2">
        <w:trPr>
          <w:trHeight w:val="278"/>
        </w:trPr>
        <w:tc>
          <w:tcPr>
            <w:tcW w:w="3112" w:type="dxa"/>
          </w:tcPr>
          <w:p w14:paraId="68FFA26C" w14:textId="77777777" w:rsidR="00242BF6" w:rsidRPr="00242BF6" w:rsidRDefault="00242BF6" w:rsidP="002431B2">
            <w:pPr>
              <w:spacing w:line="258" w:lineRule="exact"/>
              <w:ind w:left="115"/>
              <w:rPr>
                <w:i/>
                <w:sz w:val="20"/>
                <w:szCs w:val="20"/>
              </w:rPr>
            </w:pPr>
            <w:r w:rsidRPr="00242BF6">
              <w:rPr>
                <w:i/>
                <w:sz w:val="20"/>
                <w:szCs w:val="20"/>
              </w:rPr>
              <w:t>Physical</w:t>
            </w:r>
            <w:r w:rsidRPr="00242BF6">
              <w:rPr>
                <w:i/>
                <w:spacing w:val="-1"/>
                <w:sz w:val="20"/>
                <w:szCs w:val="20"/>
              </w:rPr>
              <w:t xml:space="preserve"> </w:t>
            </w:r>
            <w:r w:rsidRPr="00242BF6">
              <w:rPr>
                <w:i/>
                <w:sz w:val="20"/>
                <w:szCs w:val="20"/>
              </w:rPr>
              <w:t>Properties</w:t>
            </w:r>
          </w:p>
        </w:tc>
        <w:tc>
          <w:tcPr>
            <w:tcW w:w="2675" w:type="dxa"/>
          </w:tcPr>
          <w:p w14:paraId="3206ED91" w14:textId="77777777" w:rsidR="00242BF6" w:rsidRPr="00242BF6" w:rsidRDefault="00242BF6" w:rsidP="002431B2">
            <w:pPr>
              <w:rPr>
                <w:sz w:val="20"/>
                <w:szCs w:val="20"/>
              </w:rPr>
            </w:pPr>
          </w:p>
        </w:tc>
        <w:tc>
          <w:tcPr>
            <w:tcW w:w="2793" w:type="dxa"/>
          </w:tcPr>
          <w:p w14:paraId="4ED48F78" w14:textId="77777777" w:rsidR="00242BF6" w:rsidRPr="00242BF6" w:rsidRDefault="00242BF6" w:rsidP="002431B2">
            <w:pPr>
              <w:rPr>
                <w:sz w:val="20"/>
                <w:szCs w:val="20"/>
              </w:rPr>
            </w:pPr>
          </w:p>
        </w:tc>
      </w:tr>
      <w:tr w:rsidR="00242BF6" w:rsidRPr="00242BF6" w14:paraId="1336BABA" w14:textId="77777777" w:rsidTr="002431B2">
        <w:trPr>
          <w:trHeight w:val="269"/>
        </w:trPr>
        <w:tc>
          <w:tcPr>
            <w:tcW w:w="3112" w:type="dxa"/>
          </w:tcPr>
          <w:p w14:paraId="0C1B5F5D" w14:textId="77777777" w:rsidR="00242BF6" w:rsidRPr="00242BF6" w:rsidRDefault="00242BF6" w:rsidP="002431B2">
            <w:pPr>
              <w:spacing w:line="249" w:lineRule="exact"/>
              <w:ind w:left="115"/>
              <w:rPr>
                <w:sz w:val="20"/>
                <w:szCs w:val="20"/>
              </w:rPr>
            </w:pPr>
            <w:r w:rsidRPr="00242BF6">
              <w:rPr>
                <w:sz w:val="20"/>
                <w:szCs w:val="20"/>
              </w:rPr>
              <w:t>Specific</w:t>
            </w:r>
            <w:r w:rsidRPr="00242BF6">
              <w:rPr>
                <w:spacing w:val="-3"/>
                <w:sz w:val="20"/>
                <w:szCs w:val="20"/>
              </w:rPr>
              <w:t xml:space="preserve"> </w:t>
            </w:r>
            <w:r w:rsidRPr="00242BF6">
              <w:rPr>
                <w:sz w:val="20"/>
                <w:szCs w:val="20"/>
              </w:rPr>
              <w:t>Gravity</w:t>
            </w:r>
          </w:p>
        </w:tc>
        <w:tc>
          <w:tcPr>
            <w:tcW w:w="2675" w:type="dxa"/>
          </w:tcPr>
          <w:p w14:paraId="11261DDF" w14:textId="77777777" w:rsidR="00242BF6" w:rsidRPr="00242BF6" w:rsidRDefault="00242BF6" w:rsidP="002431B2">
            <w:pPr>
              <w:spacing w:line="249" w:lineRule="exact"/>
              <w:ind w:left="345" w:right="797"/>
              <w:jc w:val="center"/>
              <w:rPr>
                <w:sz w:val="20"/>
                <w:szCs w:val="20"/>
              </w:rPr>
            </w:pPr>
            <w:r w:rsidRPr="00242BF6">
              <w:rPr>
                <w:sz w:val="20"/>
                <w:szCs w:val="20"/>
              </w:rPr>
              <w:t>2.6</w:t>
            </w:r>
          </w:p>
        </w:tc>
        <w:tc>
          <w:tcPr>
            <w:tcW w:w="2793" w:type="dxa"/>
          </w:tcPr>
          <w:p w14:paraId="7E54B87E" w14:textId="77777777" w:rsidR="00242BF6" w:rsidRPr="00242BF6" w:rsidRDefault="00242BF6" w:rsidP="002431B2">
            <w:pPr>
              <w:spacing w:line="249" w:lineRule="exact"/>
              <w:ind w:left="969" w:right="1301"/>
              <w:jc w:val="center"/>
              <w:rPr>
                <w:sz w:val="20"/>
                <w:szCs w:val="20"/>
              </w:rPr>
            </w:pPr>
            <w:r w:rsidRPr="00242BF6">
              <w:rPr>
                <w:sz w:val="20"/>
                <w:szCs w:val="20"/>
              </w:rPr>
              <w:t>3.12</w:t>
            </w:r>
          </w:p>
        </w:tc>
      </w:tr>
      <w:tr w:rsidR="00242BF6" w:rsidRPr="00242BF6" w14:paraId="46AA73B1" w14:textId="77777777" w:rsidTr="002431B2">
        <w:trPr>
          <w:trHeight w:val="289"/>
        </w:trPr>
        <w:tc>
          <w:tcPr>
            <w:tcW w:w="3112" w:type="dxa"/>
          </w:tcPr>
          <w:p w14:paraId="35A63C46" w14:textId="77777777" w:rsidR="00242BF6" w:rsidRPr="00242BF6" w:rsidRDefault="00242BF6" w:rsidP="002431B2">
            <w:pPr>
              <w:spacing w:before="7" w:line="262" w:lineRule="exact"/>
              <w:ind w:left="115"/>
              <w:rPr>
                <w:sz w:val="20"/>
                <w:szCs w:val="20"/>
              </w:rPr>
            </w:pPr>
            <w:r w:rsidRPr="00242BF6">
              <w:rPr>
                <w:sz w:val="20"/>
                <w:szCs w:val="20"/>
              </w:rPr>
              <w:t>Fineness(cm</w:t>
            </w:r>
            <w:r w:rsidRPr="00242BF6">
              <w:rPr>
                <w:sz w:val="20"/>
                <w:szCs w:val="20"/>
                <w:vertAlign w:val="superscript"/>
              </w:rPr>
              <w:t>2</w:t>
            </w:r>
            <w:r w:rsidRPr="00242BF6">
              <w:rPr>
                <w:sz w:val="20"/>
                <w:szCs w:val="20"/>
              </w:rPr>
              <w:t>/gm)</w:t>
            </w:r>
          </w:p>
        </w:tc>
        <w:tc>
          <w:tcPr>
            <w:tcW w:w="2675" w:type="dxa"/>
          </w:tcPr>
          <w:p w14:paraId="456326F1" w14:textId="77777777" w:rsidR="00242BF6" w:rsidRPr="00242BF6" w:rsidRDefault="00242BF6" w:rsidP="002431B2">
            <w:pPr>
              <w:spacing w:before="7" w:line="262" w:lineRule="exact"/>
              <w:ind w:left="344" w:right="797"/>
              <w:jc w:val="center"/>
              <w:rPr>
                <w:sz w:val="20"/>
                <w:szCs w:val="20"/>
              </w:rPr>
            </w:pPr>
            <w:r w:rsidRPr="00242BF6">
              <w:rPr>
                <w:sz w:val="20"/>
                <w:szCs w:val="20"/>
              </w:rPr>
              <w:t>3750</w:t>
            </w:r>
          </w:p>
        </w:tc>
        <w:tc>
          <w:tcPr>
            <w:tcW w:w="2793" w:type="dxa"/>
          </w:tcPr>
          <w:p w14:paraId="07D9B968" w14:textId="77777777" w:rsidR="00242BF6" w:rsidRPr="00242BF6" w:rsidRDefault="00242BF6" w:rsidP="002431B2">
            <w:pPr>
              <w:spacing w:before="7" w:line="262" w:lineRule="exact"/>
              <w:ind w:left="970" w:right="1299"/>
              <w:jc w:val="center"/>
              <w:rPr>
                <w:sz w:val="20"/>
                <w:szCs w:val="20"/>
              </w:rPr>
            </w:pPr>
            <w:r w:rsidRPr="00242BF6">
              <w:rPr>
                <w:sz w:val="20"/>
                <w:szCs w:val="20"/>
              </w:rPr>
              <w:t>3000</w:t>
            </w:r>
          </w:p>
        </w:tc>
      </w:tr>
      <w:tr w:rsidR="00242BF6" w:rsidRPr="00242BF6" w14:paraId="5CFB51A0" w14:textId="77777777" w:rsidTr="002431B2">
        <w:trPr>
          <w:trHeight w:val="275"/>
        </w:trPr>
        <w:tc>
          <w:tcPr>
            <w:tcW w:w="3112" w:type="dxa"/>
            <w:tcBorders>
              <w:bottom w:val="single" w:sz="4" w:space="0" w:color="000000"/>
            </w:tcBorders>
          </w:tcPr>
          <w:p w14:paraId="14252DE3" w14:textId="77777777" w:rsidR="00242BF6" w:rsidRPr="00242BF6" w:rsidRDefault="00242BF6" w:rsidP="002431B2">
            <w:pPr>
              <w:spacing w:line="255" w:lineRule="exact"/>
              <w:ind w:left="115"/>
              <w:rPr>
                <w:sz w:val="20"/>
                <w:szCs w:val="20"/>
              </w:rPr>
            </w:pPr>
            <w:r w:rsidRPr="00242BF6">
              <w:rPr>
                <w:sz w:val="20"/>
                <w:szCs w:val="20"/>
              </w:rPr>
              <w:t>Color</w:t>
            </w:r>
          </w:p>
        </w:tc>
        <w:tc>
          <w:tcPr>
            <w:tcW w:w="2675" w:type="dxa"/>
            <w:tcBorders>
              <w:bottom w:val="single" w:sz="4" w:space="0" w:color="000000"/>
            </w:tcBorders>
          </w:tcPr>
          <w:p w14:paraId="715E161C" w14:textId="77777777" w:rsidR="00242BF6" w:rsidRPr="00242BF6" w:rsidRDefault="00242BF6" w:rsidP="002431B2">
            <w:pPr>
              <w:spacing w:line="255" w:lineRule="exact"/>
              <w:ind w:left="345" w:right="797"/>
              <w:jc w:val="center"/>
              <w:rPr>
                <w:sz w:val="20"/>
                <w:szCs w:val="20"/>
              </w:rPr>
            </w:pPr>
            <w:r w:rsidRPr="00242BF6">
              <w:rPr>
                <w:sz w:val="20"/>
                <w:szCs w:val="20"/>
              </w:rPr>
              <w:t>White</w:t>
            </w:r>
          </w:p>
        </w:tc>
        <w:tc>
          <w:tcPr>
            <w:tcW w:w="2793" w:type="dxa"/>
            <w:tcBorders>
              <w:bottom w:val="single" w:sz="4" w:space="0" w:color="000000"/>
            </w:tcBorders>
          </w:tcPr>
          <w:p w14:paraId="4183164D" w14:textId="77777777" w:rsidR="00242BF6" w:rsidRPr="00242BF6" w:rsidRDefault="00242BF6" w:rsidP="002431B2">
            <w:pPr>
              <w:spacing w:line="255" w:lineRule="exact"/>
              <w:ind w:left="968" w:right="1301"/>
              <w:jc w:val="center"/>
              <w:rPr>
                <w:sz w:val="20"/>
                <w:szCs w:val="20"/>
              </w:rPr>
            </w:pPr>
            <w:r w:rsidRPr="00242BF6">
              <w:rPr>
                <w:sz w:val="20"/>
                <w:szCs w:val="20"/>
              </w:rPr>
              <w:t>Grey</w:t>
            </w:r>
          </w:p>
        </w:tc>
      </w:tr>
    </w:tbl>
    <w:p w14:paraId="66F2A0C1" w14:textId="77777777" w:rsidR="00242BF6" w:rsidRDefault="00242BF6" w:rsidP="00242BF6">
      <w:pPr>
        <w:numPr>
          <w:ilvl w:val="2"/>
          <w:numId w:val="54"/>
        </w:numPr>
        <w:tabs>
          <w:tab w:val="left" w:pos="1308"/>
        </w:tabs>
        <w:spacing w:before="60"/>
        <w:ind w:left="1308" w:hanging="721"/>
        <w:jc w:val="both"/>
        <w:outlineLvl w:val="0"/>
        <w:rPr>
          <w:b/>
          <w:bCs/>
          <w:sz w:val="28"/>
          <w:szCs w:val="28"/>
        </w:rPr>
      </w:pPr>
      <w:bookmarkStart w:id="17" w:name="_TOC_250042"/>
      <w:bookmarkEnd w:id="17"/>
    </w:p>
    <w:p w14:paraId="6D3190CD" w14:textId="157DBE38" w:rsidR="00242BF6" w:rsidRPr="00242BF6" w:rsidRDefault="00FE26C2" w:rsidP="00242BF6">
      <w:pPr>
        <w:tabs>
          <w:tab w:val="left" w:pos="1308"/>
        </w:tabs>
        <w:outlineLvl w:val="0"/>
        <w:rPr>
          <w:b/>
          <w:bCs/>
          <w:sz w:val="24"/>
          <w:szCs w:val="24"/>
        </w:rPr>
      </w:pPr>
      <w:r>
        <w:rPr>
          <w:b/>
          <w:bCs/>
          <w:sz w:val="24"/>
          <w:szCs w:val="24"/>
        </w:rPr>
        <w:t xml:space="preserve">         </w:t>
      </w:r>
      <w:r w:rsidR="00242BF6" w:rsidRPr="00242BF6">
        <w:rPr>
          <w:b/>
          <w:bCs/>
          <w:sz w:val="24"/>
          <w:szCs w:val="24"/>
        </w:rPr>
        <w:t>Sand</w:t>
      </w:r>
    </w:p>
    <w:p w14:paraId="218CF8DE" w14:textId="77777777" w:rsidR="00242BF6" w:rsidRDefault="00242BF6" w:rsidP="00242BF6">
      <w:pPr>
        <w:spacing w:before="3"/>
        <w:rPr>
          <w:b/>
          <w:sz w:val="38"/>
        </w:rPr>
      </w:pPr>
    </w:p>
    <w:p w14:paraId="383421CF" w14:textId="77777777" w:rsidR="00242BF6" w:rsidRDefault="00242BF6" w:rsidP="00F12DDF">
      <w:pPr>
        <w:spacing w:line="360" w:lineRule="auto"/>
        <w:ind w:left="587" w:right="273"/>
        <w:jc w:val="both"/>
        <w:rPr>
          <w:sz w:val="20"/>
          <w:szCs w:val="20"/>
        </w:rPr>
      </w:pPr>
      <w:r w:rsidRPr="00F12DDF">
        <w:rPr>
          <w:sz w:val="20"/>
          <w:szCs w:val="20"/>
        </w:rPr>
        <w:t>In this study, natural sand was obtained from a local supplier, and its</w:t>
      </w:r>
      <w:r w:rsidRPr="00F12DDF">
        <w:rPr>
          <w:spacing w:val="1"/>
          <w:sz w:val="20"/>
          <w:szCs w:val="20"/>
        </w:rPr>
        <w:t xml:space="preserve"> </w:t>
      </w:r>
      <w:r w:rsidRPr="00F12DDF">
        <w:rPr>
          <w:sz w:val="20"/>
          <w:szCs w:val="20"/>
        </w:rPr>
        <w:t>characteristics were analyzed. A sieve analysis was conducted in accordance with IS</w:t>
      </w:r>
      <w:r w:rsidRPr="00F12DDF">
        <w:rPr>
          <w:spacing w:val="1"/>
          <w:sz w:val="20"/>
          <w:szCs w:val="20"/>
        </w:rPr>
        <w:t xml:space="preserve"> </w:t>
      </w:r>
      <w:r w:rsidRPr="00F12DDF">
        <w:rPr>
          <w:sz w:val="20"/>
          <w:szCs w:val="20"/>
        </w:rPr>
        <w:t>2116-1980[32] to evaluate the particle size distribution of the sand. Additionally, the</w:t>
      </w:r>
      <w:r w:rsidRPr="00F12DDF">
        <w:rPr>
          <w:spacing w:val="1"/>
          <w:sz w:val="20"/>
          <w:szCs w:val="20"/>
        </w:rPr>
        <w:t xml:space="preserve"> </w:t>
      </w:r>
      <w:r w:rsidRPr="00F12DDF">
        <w:rPr>
          <w:sz w:val="20"/>
          <w:szCs w:val="20"/>
        </w:rPr>
        <w:t>bulk density of the sand was calculated to be 1750 Kg/m</w:t>
      </w:r>
      <w:r w:rsidRPr="00F12DDF">
        <w:rPr>
          <w:sz w:val="20"/>
          <w:szCs w:val="20"/>
          <w:vertAlign w:val="superscript"/>
        </w:rPr>
        <w:t>3</w:t>
      </w:r>
      <w:r w:rsidRPr="00F12DDF">
        <w:rPr>
          <w:sz w:val="20"/>
          <w:szCs w:val="20"/>
        </w:rPr>
        <w:t>. These measurements</w:t>
      </w:r>
      <w:r w:rsidRPr="00F12DDF">
        <w:rPr>
          <w:spacing w:val="1"/>
          <w:sz w:val="20"/>
          <w:szCs w:val="20"/>
        </w:rPr>
        <w:t xml:space="preserve"> </w:t>
      </w:r>
      <w:r w:rsidRPr="00F12DDF">
        <w:rPr>
          <w:sz w:val="20"/>
          <w:szCs w:val="20"/>
        </w:rPr>
        <w:t>provide</w:t>
      </w:r>
      <w:r w:rsidRPr="00F12DDF">
        <w:rPr>
          <w:spacing w:val="-9"/>
          <w:sz w:val="20"/>
          <w:szCs w:val="20"/>
        </w:rPr>
        <w:t xml:space="preserve"> </w:t>
      </w:r>
      <w:r w:rsidRPr="00F12DDF">
        <w:rPr>
          <w:sz w:val="20"/>
          <w:szCs w:val="20"/>
        </w:rPr>
        <w:t>important</w:t>
      </w:r>
      <w:r w:rsidRPr="00F12DDF">
        <w:rPr>
          <w:spacing w:val="-6"/>
          <w:sz w:val="20"/>
          <w:szCs w:val="20"/>
        </w:rPr>
        <w:t xml:space="preserve"> </w:t>
      </w:r>
      <w:r w:rsidRPr="00F12DDF">
        <w:rPr>
          <w:sz w:val="20"/>
          <w:szCs w:val="20"/>
        </w:rPr>
        <w:t>information</w:t>
      </w:r>
      <w:r w:rsidRPr="00F12DDF">
        <w:rPr>
          <w:spacing w:val="-9"/>
          <w:sz w:val="20"/>
          <w:szCs w:val="20"/>
        </w:rPr>
        <w:t xml:space="preserve"> </w:t>
      </w:r>
      <w:r w:rsidRPr="00F12DDF">
        <w:rPr>
          <w:sz w:val="20"/>
          <w:szCs w:val="20"/>
        </w:rPr>
        <w:t>on</w:t>
      </w:r>
      <w:r w:rsidRPr="00F12DDF">
        <w:rPr>
          <w:spacing w:val="-8"/>
          <w:sz w:val="20"/>
          <w:szCs w:val="20"/>
        </w:rPr>
        <w:t xml:space="preserve"> </w:t>
      </w:r>
      <w:r w:rsidRPr="00F12DDF">
        <w:rPr>
          <w:sz w:val="20"/>
          <w:szCs w:val="20"/>
        </w:rPr>
        <w:t>the</w:t>
      </w:r>
      <w:r w:rsidRPr="00F12DDF">
        <w:rPr>
          <w:spacing w:val="-11"/>
          <w:sz w:val="20"/>
          <w:szCs w:val="20"/>
        </w:rPr>
        <w:t xml:space="preserve"> </w:t>
      </w:r>
      <w:r w:rsidRPr="00F12DDF">
        <w:rPr>
          <w:sz w:val="20"/>
          <w:szCs w:val="20"/>
        </w:rPr>
        <w:t>suitability</w:t>
      </w:r>
      <w:r w:rsidRPr="00F12DDF">
        <w:rPr>
          <w:spacing w:val="-9"/>
          <w:sz w:val="20"/>
          <w:szCs w:val="20"/>
        </w:rPr>
        <w:t xml:space="preserve"> </w:t>
      </w:r>
      <w:r w:rsidRPr="00F12DDF">
        <w:rPr>
          <w:sz w:val="20"/>
          <w:szCs w:val="20"/>
        </w:rPr>
        <w:t>of</w:t>
      </w:r>
      <w:r w:rsidRPr="00F12DDF">
        <w:rPr>
          <w:spacing w:val="-10"/>
          <w:sz w:val="20"/>
          <w:szCs w:val="20"/>
        </w:rPr>
        <w:t xml:space="preserve"> </w:t>
      </w:r>
      <w:r w:rsidRPr="00F12DDF">
        <w:rPr>
          <w:sz w:val="20"/>
          <w:szCs w:val="20"/>
        </w:rPr>
        <w:t>the</w:t>
      </w:r>
      <w:r w:rsidRPr="00F12DDF">
        <w:rPr>
          <w:spacing w:val="-9"/>
          <w:sz w:val="20"/>
          <w:szCs w:val="20"/>
        </w:rPr>
        <w:t xml:space="preserve"> </w:t>
      </w:r>
      <w:r w:rsidRPr="00F12DDF">
        <w:rPr>
          <w:sz w:val="20"/>
          <w:szCs w:val="20"/>
        </w:rPr>
        <w:t>sand</w:t>
      </w:r>
      <w:r w:rsidRPr="00F12DDF">
        <w:rPr>
          <w:spacing w:val="-9"/>
          <w:sz w:val="20"/>
          <w:szCs w:val="20"/>
        </w:rPr>
        <w:t xml:space="preserve"> </w:t>
      </w:r>
      <w:r w:rsidRPr="00F12DDF">
        <w:rPr>
          <w:sz w:val="20"/>
          <w:szCs w:val="20"/>
        </w:rPr>
        <w:t>for</w:t>
      </w:r>
      <w:r w:rsidRPr="00F12DDF">
        <w:rPr>
          <w:spacing w:val="-8"/>
          <w:sz w:val="20"/>
          <w:szCs w:val="20"/>
        </w:rPr>
        <w:t xml:space="preserve"> </w:t>
      </w:r>
      <w:r w:rsidRPr="00F12DDF">
        <w:rPr>
          <w:sz w:val="20"/>
          <w:szCs w:val="20"/>
        </w:rPr>
        <w:t>use</w:t>
      </w:r>
      <w:r w:rsidRPr="00F12DDF">
        <w:rPr>
          <w:spacing w:val="-9"/>
          <w:sz w:val="20"/>
          <w:szCs w:val="20"/>
        </w:rPr>
        <w:t xml:space="preserve"> </w:t>
      </w:r>
      <w:r w:rsidRPr="00F12DDF">
        <w:rPr>
          <w:sz w:val="20"/>
          <w:szCs w:val="20"/>
        </w:rPr>
        <w:t>in</w:t>
      </w:r>
      <w:r w:rsidRPr="00F12DDF">
        <w:rPr>
          <w:spacing w:val="-9"/>
          <w:sz w:val="20"/>
          <w:szCs w:val="20"/>
        </w:rPr>
        <w:t xml:space="preserve"> </w:t>
      </w:r>
      <w:r w:rsidRPr="00F12DDF">
        <w:rPr>
          <w:sz w:val="20"/>
          <w:szCs w:val="20"/>
        </w:rPr>
        <w:t>construction</w:t>
      </w:r>
      <w:r w:rsidRPr="00F12DDF">
        <w:rPr>
          <w:spacing w:val="-8"/>
          <w:sz w:val="20"/>
          <w:szCs w:val="20"/>
        </w:rPr>
        <w:t xml:space="preserve"> </w:t>
      </w:r>
      <w:r w:rsidRPr="00F12DDF">
        <w:rPr>
          <w:sz w:val="20"/>
          <w:szCs w:val="20"/>
        </w:rPr>
        <w:t>and</w:t>
      </w:r>
      <w:r w:rsidRPr="00F12DDF">
        <w:rPr>
          <w:spacing w:val="-58"/>
          <w:sz w:val="20"/>
          <w:szCs w:val="20"/>
        </w:rPr>
        <w:t xml:space="preserve"> </w:t>
      </w:r>
      <w:r w:rsidRPr="00F12DDF">
        <w:rPr>
          <w:sz w:val="20"/>
          <w:szCs w:val="20"/>
        </w:rPr>
        <w:t>can</w:t>
      </w:r>
      <w:r w:rsidRPr="00F12DDF">
        <w:rPr>
          <w:spacing w:val="-3"/>
          <w:sz w:val="20"/>
          <w:szCs w:val="20"/>
        </w:rPr>
        <w:t xml:space="preserve"> </w:t>
      </w:r>
      <w:r w:rsidRPr="00F12DDF">
        <w:rPr>
          <w:sz w:val="20"/>
          <w:szCs w:val="20"/>
        </w:rPr>
        <w:t>be used to determine</w:t>
      </w:r>
      <w:r w:rsidRPr="00F12DDF">
        <w:rPr>
          <w:spacing w:val="2"/>
          <w:sz w:val="20"/>
          <w:szCs w:val="20"/>
        </w:rPr>
        <w:t xml:space="preserve"> </w:t>
      </w:r>
      <w:r w:rsidRPr="00F12DDF">
        <w:rPr>
          <w:sz w:val="20"/>
          <w:szCs w:val="20"/>
        </w:rPr>
        <w:t>the optimal mix ratios for mortar</w:t>
      </w:r>
      <w:r w:rsidRPr="00F12DDF">
        <w:rPr>
          <w:spacing w:val="-4"/>
          <w:sz w:val="20"/>
          <w:szCs w:val="20"/>
        </w:rPr>
        <w:t xml:space="preserve"> </w:t>
      </w:r>
      <w:r w:rsidRPr="00F12DDF">
        <w:rPr>
          <w:sz w:val="20"/>
          <w:szCs w:val="20"/>
        </w:rPr>
        <w:t>or concrete.</w:t>
      </w:r>
    </w:p>
    <w:p w14:paraId="6AF113A5" w14:textId="77777777" w:rsidR="00723A80" w:rsidRDefault="00723A80" w:rsidP="00F12DDF">
      <w:pPr>
        <w:spacing w:line="360" w:lineRule="auto"/>
        <w:ind w:left="587" w:right="273"/>
        <w:jc w:val="both"/>
        <w:rPr>
          <w:sz w:val="20"/>
          <w:szCs w:val="20"/>
        </w:rPr>
      </w:pPr>
    </w:p>
    <w:p w14:paraId="2C9E690F" w14:textId="77777777" w:rsidR="00723A80" w:rsidRDefault="00723A80" w:rsidP="00F12DDF">
      <w:pPr>
        <w:spacing w:line="360" w:lineRule="auto"/>
        <w:ind w:left="587" w:right="273"/>
        <w:jc w:val="both"/>
        <w:rPr>
          <w:sz w:val="20"/>
          <w:szCs w:val="20"/>
        </w:rPr>
      </w:pPr>
    </w:p>
    <w:p w14:paraId="00158FB9" w14:textId="77777777" w:rsidR="00723A80" w:rsidRDefault="00723A80" w:rsidP="00F12DDF">
      <w:pPr>
        <w:spacing w:line="360" w:lineRule="auto"/>
        <w:ind w:left="587" w:right="273"/>
        <w:jc w:val="both"/>
        <w:rPr>
          <w:sz w:val="20"/>
          <w:szCs w:val="20"/>
        </w:rPr>
      </w:pPr>
    </w:p>
    <w:p w14:paraId="57E5F766" w14:textId="77777777" w:rsidR="00C53A65" w:rsidRDefault="00C53A65" w:rsidP="00F12DDF">
      <w:pPr>
        <w:spacing w:line="360" w:lineRule="auto"/>
        <w:ind w:left="587" w:right="273"/>
        <w:jc w:val="both"/>
        <w:rPr>
          <w:sz w:val="20"/>
          <w:szCs w:val="20"/>
        </w:rPr>
      </w:pPr>
    </w:p>
    <w:p w14:paraId="251C7139" w14:textId="77777777" w:rsidR="00723A80" w:rsidRPr="00F12DDF" w:rsidRDefault="00723A80" w:rsidP="00F12DDF">
      <w:pPr>
        <w:spacing w:line="360" w:lineRule="auto"/>
        <w:ind w:left="587" w:right="273"/>
        <w:jc w:val="both"/>
        <w:rPr>
          <w:sz w:val="20"/>
          <w:szCs w:val="20"/>
        </w:rPr>
      </w:pPr>
    </w:p>
    <w:p w14:paraId="4301CEC7" w14:textId="0B3707D8" w:rsidR="00242BF6" w:rsidRPr="00242BF6" w:rsidRDefault="00FE26C2" w:rsidP="00D474E5">
      <w:pPr>
        <w:tabs>
          <w:tab w:val="left" w:pos="1308"/>
        </w:tabs>
        <w:outlineLvl w:val="0"/>
        <w:rPr>
          <w:b/>
          <w:bCs/>
          <w:sz w:val="24"/>
          <w:szCs w:val="24"/>
        </w:rPr>
      </w:pPr>
      <w:bookmarkStart w:id="18" w:name="_TOC_250041"/>
      <w:bookmarkEnd w:id="18"/>
      <w:r>
        <w:rPr>
          <w:b/>
          <w:bCs/>
          <w:sz w:val="24"/>
          <w:szCs w:val="24"/>
        </w:rPr>
        <w:lastRenderedPageBreak/>
        <w:t xml:space="preserve">          </w:t>
      </w:r>
      <w:r w:rsidR="00242BF6" w:rsidRPr="00242BF6">
        <w:rPr>
          <w:b/>
          <w:bCs/>
          <w:sz w:val="24"/>
          <w:szCs w:val="24"/>
        </w:rPr>
        <w:t>Bricks</w:t>
      </w:r>
    </w:p>
    <w:p w14:paraId="756C109F" w14:textId="6CAFFC23" w:rsidR="00242BF6" w:rsidRPr="00D474E5" w:rsidRDefault="00242BF6" w:rsidP="00D474E5">
      <w:pPr>
        <w:spacing w:before="256" w:line="360" w:lineRule="auto"/>
        <w:ind w:left="587" w:right="273"/>
        <w:jc w:val="both"/>
        <w:rPr>
          <w:sz w:val="20"/>
          <w:szCs w:val="20"/>
        </w:rPr>
      </w:pPr>
      <w:r w:rsidRPr="00D474E5">
        <w:rPr>
          <w:sz w:val="20"/>
          <w:szCs w:val="20"/>
        </w:rPr>
        <w:t>Bricks</w:t>
      </w:r>
      <w:r w:rsidRPr="00D474E5">
        <w:rPr>
          <w:spacing w:val="1"/>
          <w:sz w:val="20"/>
          <w:szCs w:val="20"/>
        </w:rPr>
        <w:t xml:space="preserve"> </w:t>
      </w:r>
      <w:r w:rsidRPr="00D474E5">
        <w:rPr>
          <w:sz w:val="20"/>
          <w:szCs w:val="20"/>
        </w:rPr>
        <w:t>are</w:t>
      </w:r>
      <w:r w:rsidRPr="00D474E5">
        <w:rPr>
          <w:spacing w:val="1"/>
          <w:sz w:val="20"/>
          <w:szCs w:val="20"/>
        </w:rPr>
        <w:t xml:space="preserve"> </w:t>
      </w:r>
      <w:r w:rsidRPr="00D474E5">
        <w:rPr>
          <w:sz w:val="20"/>
          <w:szCs w:val="20"/>
        </w:rPr>
        <w:t>a</w:t>
      </w:r>
      <w:r w:rsidRPr="00D474E5">
        <w:rPr>
          <w:spacing w:val="1"/>
          <w:sz w:val="20"/>
          <w:szCs w:val="20"/>
        </w:rPr>
        <w:t xml:space="preserve"> </w:t>
      </w:r>
      <w:r w:rsidRPr="00D474E5">
        <w:rPr>
          <w:sz w:val="20"/>
          <w:szCs w:val="20"/>
        </w:rPr>
        <w:t>widely</w:t>
      </w:r>
      <w:r w:rsidRPr="00D474E5">
        <w:rPr>
          <w:spacing w:val="1"/>
          <w:sz w:val="20"/>
          <w:szCs w:val="20"/>
        </w:rPr>
        <w:t xml:space="preserve"> </w:t>
      </w:r>
      <w:r w:rsidRPr="00D474E5">
        <w:rPr>
          <w:sz w:val="20"/>
          <w:szCs w:val="20"/>
        </w:rPr>
        <w:t>used</w:t>
      </w:r>
      <w:r w:rsidRPr="00D474E5">
        <w:rPr>
          <w:spacing w:val="1"/>
          <w:sz w:val="20"/>
          <w:szCs w:val="20"/>
        </w:rPr>
        <w:t xml:space="preserve"> </w:t>
      </w:r>
      <w:r w:rsidRPr="00D474E5">
        <w:rPr>
          <w:sz w:val="20"/>
          <w:szCs w:val="20"/>
        </w:rPr>
        <w:t>building</w:t>
      </w:r>
      <w:r w:rsidRPr="00D474E5">
        <w:rPr>
          <w:spacing w:val="1"/>
          <w:sz w:val="20"/>
          <w:szCs w:val="20"/>
        </w:rPr>
        <w:t xml:space="preserve"> </w:t>
      </w:r>
      <w:r w:rsidRPr="00D474E5">
        <w:rPr>
          <w:sz w:val="20"/>
          <w:szCs w:val="20"/>
        </w:rPr>
        <w:t>material</w:t>
      </w:r>
      <w:r w:rsidRPr="00D474E5">
        <w:rPr>
          <w:spacing w:val="1"/>
          <w:sz w:val="20"/>
          <w:szCs w:val="20"/>
        </w:rPr>
        <w:t xml:space="preserve"> </w:t>
      </w:r>
      <w:r w:rsidRPr="00D474E5">
        <w:rPr>
          <w:sz w:val="20"/>
          <w:szCs w:val="20"/>
        </w:rPr>
        <w:t>that</w:t>
      </w:r>
      <w:r w:rsidRPr="00D474E5">
        <w:rPr>
          <w:spacing w:val="1"/>
          <w:sz w:val="20"/>
          <w:szCs w:val="20"/>
        </w:rPr>
        <w:t xml:space="preserve"> </w:t>
      </w:r>
      <w:r w:rsidRPr="00D474E5">
        <w:rPr>
          <w:sz w:val="20"/>
          <w:szCs w:val="20"/>
        </w:rPr>
        <w:t>provides</w:t>
      </w:r>
      <w:r w:rsidRPr="00D474E5">
        <w:rPr>
          <w:spacing w:val="1"/>
          <w:sz w:val="20"/>
          <w:szCs w:val="20"/>
        </w:rPr>
        <w:t xml:space="preserve"> </w:t>
      </w:r>
      <w:r w:rsidRPr="00D474E5">
        <w:rPr>
          <w:sz w:val="20"/>
          <w:szCs w:val="20"/>
        </w:rPr>
        <w:t>durability,</w:t>
      </w:r>
      <w:r w:rsidRPr="00D474E5">
        <w:rPr>
          <w:spacing w:val="1"/>
          <w:sz w:val="20"/>
          <w:szCs w:val="20"/>
        </w:rPr>
        <w:t xml:space="preserve"> </w:t>
      </w:r>
      <w:r w:rsidRPr="00D474E5">
        <w:rPr>
          <w:sz w:val="20"/>
          <w:szCs w:val="20"/>
        </w:rPr>
        <w:t>durability ,</w:t>
      </w:r>
      <w:r w:rsidRPr="00D474E5">
        <w:rPr>
          <w:spacing w:val="-4"/>
          <w:sz w:val="20"/>
          <w:szCs w:val="20"/>
        </w:rPr>
        <w:t xml:space="preserve"> </w:t>
      </w:r>
      <w:r w:rsidRPr="00D474E5">
        <w:rPr>
          <w:sz w:val="20"/>
          <w:szCs w:val="20"/>
        </w:rPr>
        <w:t>and fire</w:t>
      </w:r>
      <w:r w:rsidRPr="00D474E5">
        <w:rPr>
          <w:spacing w:val="-2"/>
          <w:sz w:val="20"/>
          <w:szCs w:val="20"/>
        </w:rPr>
        <w:t xml:space="preserve"> </w:t>
      </w:r>
      <w:r w:rsidRPr="00D474E5">
        <w:rPr>
          <w:sz w:val="20"/>
          <w:szCs w:val="20"/>
        </w:rPr>
        <w:t>resistance</w:t>
      </w:r>
      <w:r w:rsidRPr="00D474E5">
        <w:rPr>
          <w:spacing w:val="-6"/>
          <w:sz w:val="20"/>
          <w:szCs w:val="20"/>
        </w:rPr>
        <w:t xml:space="preserve"> </w:t>
      </w:r>
      <w:r w:rsidRPr="00D474E5">
        <w:rPr>
          <w:sz w:val="20"/>
          <w:szCs w:val="20"/>
        </w:rPr>
        <w:t>to</w:t>
      </w:r>
      <w:r w:rsidRPr="00D474E5">
        <w:rPr>
          <w:spacing w:val="1"/>
          <w:sz w:val="20"/>
          <w:szCs w:val="20"/>
        </w:rPr>
        <w:t xml:space="preserve"> </w:t>
      </w:r>
      <w:r w:rsidRPr="00D474E5">
        <w:rPr>
          <w:sz w:val="20"/>
          <w:szCs w:val="20"/>
        </w:rPr>
        <w:t>structures. They</w:t>
      </w:r>
      <w:r w:rsidRPr="00D474E5">
        <w:rPr>
          <w:spacing w:val="-4"/>
          <w:sz w:val="20"/>
          <w:szCs w:val="20"/>
        </w:rPr>
        <w:t xml:space="preserve"> </w:t>
      </w:r>
      <w:r w:rsidRPr="00D474E5">
        <w:rPr>
          <w:sz w:val="20"/>
          <w:szCs w:val="20"/>
        </w:rPr>
        <w:t>are</w:t>
      </w:r>
      <w:r w:rsidRPr="00D474E5">
        <w:rPr>
          <w:spacing w:val="-1"/>
          <w:sz w:val="20"/>
          <w:szCs w:val="20"/>
        </w:rPr>
        <w:t xml:space="preserve"> </w:t>
      </w:r>
      <w:r w:rsidRPr="00D474E5">
        <w:rPr>
          <w:sz w:val="20"/>
          <w:szCs w:val="20"/>
        </w:rPr>
        <w:t>made</w:t>
      </w:r>
      <w:r w:rsidRPr="00D474E5">
        <w:rPr>
          <w:spacing w:val="-2"/>
          <w:sz w:val="20"/>
          <w:szCs w:val="20"/>
        </w:rPr>
        <w:t xml:space="preserve"> </w:t>
      </w:r>
      <w:r w:rsidRPr="00D474E5">
        <w:rPr>
          <w:sz w:val="20"/>
          <w:szCs w:val="20"/>
        </w:rPr>
        <w:t>from</w:t>
      </w:r>
      <w:r w:rsidRPr="00D474E5">
        <w:rPr>
          <w:spacing w:val="2"/>
          <w:sz w:val="20"/>
          <w:szCs w:val="20"/>
        </w:rPr>
        <w:t xml:space="preserve"> </w:t>
      </w:r>
      <w:r w:rsidRPr="00D474E5">
        <w:rPr>
          <w:sz w:val="20"/>
          <w:szCs w:val="20"/>
        </w:rPr>
        <w:t>clay</w:t>
      </w:r>
      <w:r w:rsidRPr="00D474E5">
        <w:rPr>
          <w:spacing w:val="-1"/>
          <w:sz w:val="20"/>
          <w:szCs w:val="20"/>
        </w:rPr>
        <w:t xml:space="preserve"> </w:t>
      </w:r>
      <w:r w:rsidRPr="00D474E5">
        <w:rPr>
          <w:sz w:val="20"/>
          <w:szCs w:val="20"/>
        </w:rPr>
        <w:t>that</w:t>
      </w:r>
      <w:r w:rsidRPr="00D474E5">
        <w:rPr>
          <w:spacing w:val="-3"/>
          <w:sz w:val="20"/>
          <w:szCs w:val="20"/>
        </w:rPr>
        <w:t xml:space="preserve"> </w:t>
      </w:r>
      <w:r w:rsidRPr="00D474E5">
        <w:rPr>
          <w:sz w:val="20"/>
          <w:szCs w:val="20"/>
        </w:rPr>
        <w:t>is</w:t>
      </w:r>
      <w:r w:rsidRPr="00D474E5">
        <w:rPr>
          <w:spacing w:val="-4"/>
          <w:sz w:val="20"/>
          <w:szCs w:val="20"/>
        </w:rPr>
        <w:t xml:space="preserve"> </w:t>
      </w:r>
      <w:r w:rsidRPr="00D474E5">
        <w:rPr>
          <w:sz w:val="20"/>
          <w:szCs w:val="20"/>
        </w:rPr>
        <w:t>molded</w:t>
      </w:r>
      <w:r w:rsidRPr="00D474E5">
        <w:rPr>
          <w:spacing w:val="-3"/>
          <w:sz w:val="20"/>
          <w:szCs w:val="20"/>
        </w:rPr>
        <w:t xml:space="preserve"> </w:t>
      </w:r>
      <w:r w:rsidRPr="00D474E5">
        <w:rPr>
          <w:sz w:val="20"/>
          <w:szCs w:val="20"/>
        </w:rPr>
        <w:t>and</w:t>
      </w:r>
      <w:r w:rsidRPr="00D474E5">
        <w:rPr>
          <w:spacing w:val="-58"/>
          <w:sz w:val="20"/>
          <w:szCs w:val="20"/>
        </w:rPr>
        <w:t xml:space="preserve"> </w:t>
      </w:r>
      <w:r w:rsidRPr="00D474E5">
        <w:rPr>
          <w:sz w:val="20"/>
          <w:szCs w:val="20"/>
        </w:rPr>
        <w:t>fired in a kiln to harden them. The quality of bricks depends on the properties of the</w:t>
      </w:r>
      <w:r w:rsidRPr="00D474E5">
        <w:rPr>
          <w:spacing w:val="1"/>
          <w:sz w:val="20"/>
          <w:szCs w:val="20"/>
        </w:rPr>
        <w:t xml:space="preserve"> </w:t>
      </w:r>
      <w:r w:rsidRPr="00D474E5">
        <w:rPr>
          <w:sz w:val="20"/>
          <w:szCs w:val="20"/>
        </w:rPr>
        <w:t>clay and the firing temperature used during the manufacturing process. Bricks are</w:t>
      </w:r>
      <w:r w:rsidRPr="00D474E5">
        <w:rPr>
          <w:spacing w:val="1"/>
          <w:sz w:val="20"/>
          <w:szCs w:val="20"/>
        </w:rPr>
        <w:t xml:space="preserve"> </w:t>
      </w:r>
      <w:r w:rsidRPr="00D474E5">
        <w:rPr>
          <w:sz w:val="20"/>
          <w:szCs w:val="20"/>
        </w:rPr>
        <w:t>available in different shapes, sizes, and colors, and are used for various construction</w:t>
      </w:r>
      <w:r w:rsidRPr="00D474E5">
        <w:rPr>
          <w:spacing w:val="1"/>
          <w:sz w:val="20"/>
          <w:szCs w:val="20"/>
        </w:rPr>
        <w:t xml:space="preserve"> </w:t>
      </w:r>
      <w:r w:rsidRPr="00D474E5">
        <w:rPr>
          <w:sz w:val="20"/>
          <w:szCs w:val="20"/>
        </w:rPr>
        <w:t>purposes such as walls, pavements, arches, and columns. Bricks are an essential</w:t>
      </w:r>
      <w:r w:rsidRPr="00D474E5">
        <w:rPr>
          <w:spacing w:val="1"/>
          <w:sz w:val="20"/>
          <w:szCs w:val="20"/>
        </w:rPr>
        <w:t xml:space="preserve"> </w:t>
      </w:r>
      <w:r w:rsidRPr="00D474E5">
        <w:rPr>
          <w:sz w:val="20"/>
          <w:szCs w:val="20"/>
        </w:rPr>
        <w:t>component of masonry construction, and it is crucial to test their quality before using</w:t>
      </w:r>
      <w:r w:rsidRPr="00D474E5">
        <w:rPr>
          <w:spacing w:val="-57"/>
          <w:sz w:val="20"/>
          <w:szCs w:val="20"/>
        </w:rPr>
        <w:t xml:space="preserve"> </w:t>
      </w:r>
      <w:r w:rsidRPr="00D474E5">
        <w:rPr>
          <w:sz w:val="20"/>
          <w:szCs w:val="20"/>
        </w:rPr>
        <w:t>them in construction projects. Brick testing can help ensure that the bricks are strong,</w:t>
      </w:r>
      <w:r w:rsidRPr="00D474E5">
        <w:rPr>
          <w:spacing w:val="-57"/>
          <w:sz w:val="20"/>
          <w:szCs w:val="20"/>
        </w:rPr>
        <w:t xml:space="preserve"> </w:t>
      </w:r>
      <w:r w:rsidRPr="00D474E5">
        <w:rPr>
          <w:sz w:val="20"/>
          <w:szCs w:val="20"/>
        </w:rPr>
        <w:t>durable, and capable of withstanding the stresses and loads imposed on them in</w:t>
      </w:r>
      <w:r w:rsidRPr="00D474E5">
        <w:rPr>
          <w:spacing w:val="1"/>
          <w:sz w:val="20"/>
          <w:szCs w:val="20"/>
        </w:rPr>
        <w:t xml:space="preserve"> </w:t>
      </w:r>
      <w:r w:rsidRPr="00D474E5">
        <w:rPr>
          <w:sz w:val="20"/>
          <w:szCs w:val="20"/>
        </w:rPr>
        <w:t>construction.</w:t>
      </w:r>
      <w:r w:rsidR="00D474E5">
        <w:rPr>
          <w:sz w:val="20"/>
          <w:szCs w:val="20"/>
        </w:rPr>
        <w:t xml:space="preserve"> </w:t>
      </w:r>
      <w:r w:rsidRPr="00D474E5">
        <w:rPr>
          <w:sz w:val="20"/>
          <w:szCs w:val="20"/>
        </w:rPr>
        <w:t>There are several tests that can be performed on bricks to determine their</w:t>
      </w:r>
      <w:r w:rsidRPr="00D474E5">
        <w:rPr>
          <w:spacing w:val="1"/>
          <w:sz w:val="20"/>
          <w:szCs w:val="20"/>
        </w:rPr>
        <w:t xml:space="preserve"> </w:t>
      </w:r>
      <w:r w:rsidRPr="00D474E5">
        <w:rPr>
          <w:sz w:val="20"/>
          <w:szCs w:val="20"/>
        </w:rPr>
        <w:t>quality,</w:t>
      </w:r>
      <w:r w:rsidRPr="00D474E5">
        <w:rPr>
          <w:spacing w:val="1"/>
          <w:sz w:val="20"/>
          <w:szCs w:val="20"/>
        </w:rPr>
        <w:t xml:space="preserve"> </w:t>
      </w:r>
      <w:r w:rsidRPr="00D474E5">
        <w:rPr>
          <w:sz w:val="20"/>
          <w:szCs w:val="20"/>
        </w:rPr>
        <w:t>including</w:t>
      </w:r>
      <w:r w:rsidRPr="00D474E5">
        <w:rPr>
          <w:spacing w:val="1"/>
          <w:sz w:val="20"/>
          <w:szCs w:val="20"/>
        </w:rPr>
        <w:t xml:space="preserve"> </w:t>
      </w:r>
      <w:r w:rsidRPr="00D474E5">
        <w:rPr>
          <w:sz w:val="20"/>
          <w:szCs w:val="20"/>
        </w:rPr>
        <w:t>dimensions</w:t>
      </w:r>
      <w:r w:rsidRPr="00D474E5">
        <w:rPr>
          <w:spacing w:val="1"/>
          <w:sz w:val="20"/>
          <w:szCs w:val="20"/>
        </w:rPr>
        <w:t xml:space="preserve"> </w:t>
      </w:r>
      <w:r w:rsidRPr="00D474E5">
        <w:rPr>
          <w:sz w:val="20"/>
          <w:szCs w:val="20"/>
        </w:rPr>
        <w:t>tests,</w:t>
      </w:r>
      <w:r w:rsidRPr="00D474E5">
        <w:rPr>
          <w:spacing w:val="1"/>
          <w:sz w:val="20"/>
          <w:szCs w:val="20"/>
        </w:rPr>
        <w:t xml:space="preserve"> </w:t>
      </w:r>
      <w:r w:rsidRPr="00D474E5">
        <w:rPr>
          <w:sz w:val="20"/>
          <w:szCs w:val="20"/>
        </w:rPr>
        <w:t>compression durability ,</w:t>
      </w:r>
      <w:r w:rsidRPr="00D474E5">
        <w:rPr>
          <w:spacing w:val="1"/>
          <w:sz w:val="20"/>
          <w:szCs w:val="20"/>
        </w:rPr>
        <w:t xml:space="preserve"> </w:t>
      </w:r>
      <w:r w:rsidRPr="00D474E5">
        <w:rPr>
          <w:sz w:val="20"/>
          <w:szCs w:val="20"/>
        </w:rPr>
        <w:t>water</w:t>
      </w:r>
      <w:r w:rsidRPr="00D474E5">
        <w:rPr>
          <w:spacing w:val="1"/>
          <w:sz w:val="20"/>
          <w:szCs w:val="20"/>
        </w:rPr>
        <w:t xml:space="preserve"> </w:t>
      </w:r>
      <w:r w:rsidRPr="00D474E5">
        <w:rPr>
          <w:sz w:val="20"/>
          <w:szCs w:val="20"/>
        </w:rPr>
        <w:t>absorption,</w:t>
      </w:r>
      <w:r w:rsidRPr="00D474E5">
        <w:rPr>
          <w:spacing w:val="1"/>
          <w:sz w:val="20"/>
          <w:szCs w:val="20"/>
        </w:rPr>
        <w:t xml:space="preserve"> </w:t>
      </w:r>
      <w:r w:rsidRPr="00D474E5">
        <w:rPr>
          <w:sz w:val="20"/>
          <w:szCs w:val="20"/>
        </w:rPr>
        <w:t>efflorescence, and soundness tests. These tests can provide information about the</w:t>
      </w:r>
      <w:r w:rsidRPr="00D474E5">
        <w:rPr>
          <w:spacing w:val="1"/>
          <w:sz w:val="20"/>
          <w:szCs w:val="20"/>
        </w:rPr>
        <w:t xml:space="preserve"> </w:t>
      </w:r>
      <w:r w:rsidRPr="00D474E5">
        <w:rPr>
          <w:sz w:val="20"/>
          <w:szCs w:val="20"/>
        </w:rPr>
        <w:t>physical</w:t>
      </w:r>
      <w:r w:rsidRPr="00D474E5">
        <w:rPr>
          <w:spacing w:val="-10"/>
          <w:sz w:val="20"/>
          <w:szCs w:val="20"/>
        </w:rPr>
        <w:t xml:space="preserve"> </w:t>
      </w:r>
      <w:r w:rsidRPr="00D474E5">
        <w:rPr>
          <w:sz w:val="20"/>
          <w:szCs w:val="20"/>
        </w:rPr>
        <w:t>and</w:t>
      </w:r>
      <w:r w:rsidRPr="00D474E5">
        <w:rPr>
          <w:spacing w:val="-10"/>
          <w:sz w:val="20"/>
          <w:szCs w:val="20"/>
        </w:rPr>
        <w:t xml:space="preserve"> </w:t>
      </w:r>
      <w:r w:rsidRPr="00D474E5">
        <w:rPr>
          <w:sz w:val="20"/>
          <w:szCs w:val="20"/>
        </w:rPr>
        <w:t>mechanical</w:t>
      </w:r>
      <w:r w:rsidRPr="00D474E5">
        <w:rPr>
          <w:spacing w:val="-8"/>
          <w:sz w:val="20"/>
          <w:szCs w:val="20"/>
        </w:rPr>
        <w:t xml:space="preserve"> </w:t>
      </w:r>
      <w:r w:rsidRPr="00D474E5">
        <w:rPr>
          <w:sz w:val="20"/>
          <w:szCs w:val="20"/>
        </w:rPr>
        <w:t>characteristics</w:t>
      </w:r>
      <w:r w:rsidRPr="00D474E5">
        <w:rPr>
          <w:spacing w:val="-10"/>
          <w:sz w:val="20"/>
          <w:szCs w:val="20"/>
        </w:rPr>
        <w:t xml:space="preserve"> </w:t>
      </w:r>
      <w:r w:rsidRPr="00D474E5">
        <w:rPr>
          <w:sz w:val="20"/>
          <w:szCs w:val="20"/>
        </w:rPr>
        <w:t>of</w:t>
      </w:r>
      <w:r w:rsidRPr="00D474E5">
        <w:rPr>
          <w:spacing w:val="-10"/>
          <w:sz w:val="20"/>
          <w:szCs w:val="20"/>
        </w:rPr>
        <w:t xml:space="preserve"> </w:t>
      </w:r>
      <w:r w:rsidRPr="00D474E5">
        <w:rPr>
          <w:sz w:val="20"/>
          <w:szCs w:val="20"/>
        </w:rPr>
        <w:t>the</w:t>
      </w:r>
      <w:r w:rsidRPr="00D474E5">
        <w:rPr>
          <w:spacing w:val="-10"/>
          <w:sz w:val="20"/>
          <w:szCs w:val="20"/>
        </w:rPr>
        <w:t xml:space="preserve"> </w:t>
      </w:r>
      <w:r w:rsidRPr="00D474E5">
        <w:rPr>
          <w:sz w:val="20"/>
          <w:szCs w:val="20"/>
        </w:rPr>
        <w:t>bricks,</w:t>
      </w:r>
      <w:r w:rsidRPr="00D474E5">
        <w:rPr>
          <w:spacing w:val="-10"/>
          <w:sz w:val="20"/>
          <w:szCs w:val="20"/>
        </w:rPr>
        <w:t xml:space="preserve"> </w:t>
      </w:r>
      <w:r w:rsidRPr="00D474E5">
        <w:rPr>
          <w:sz w:val="20"/>
          <w:szCs w:val="20"/>
        </w:rPr>
        <w:t>such</w:t>
      </w:r>
      <w:r w:rsidRPr="00D474E5">
        <w:rPr>
          <w:spacing w:val="-12"/>
          <w:sz w:val="20"/>
          <w:szCs w:val="20"/>
        </w:rPr>
        <w:t xml:space="preserve"> </w:t>
      </w:r>
      <w:r w:rsidRPr="00D474E5">
        <w:rPr>
          <w:sz w:val="20"/>
          <w:szCs w:val="20"/>
        </w:rPr>
        <w:t>as</w:t>
      </w:r>
      <w:r w:rsidRPr="00D474E5">
        <w:rPr>
          <w:spacing w:val="-7"/>
          <w:sz w:val="20"/>
          <w:szCs w:val="20"/>
        </w:rPr>
        <w:t xml:space="preserve"> </w:t>
      </w:r>
      <w:r w:rsidRPr="00D474E5">
        <w:rPr>
          <w:sz w:val="20"/>
          <w:szCs w:val="20"/>
        </w:rPr>
        <w:t>their</w:t>
      </w:r>
      <w:r w:rsidRPr="00D474E5">
        <w:rPr>
          <w:spacing w:val="-12"/>
          <w:sz w:val="20"/>
          <w:szCs w:val="20"/>
        </w:rPr>
        <w:t xml:space="preserve"> </w:t>
      </w:r>
      <w:r w:rsidRPr="00D474E5">
        <w:rPr>
          <w:sz w:val="20"/>
          <w:szCs w:val="20"/>
        </w:rPr>
        <w:t>durability ,</w:t>
      </w:r>
      <w:r w:rsidRPr="00D474E5">
        <w:rPr>
          <w:spacing w:val="-8"/>
          <w:sz w:val="20"/>
          <w:szCs w:val="20"/>
        </w:rPr>
        <w:t xml:space="preserve"> </w:t>
      </w:r>
      <w:r w:rsidRPr="00D474E5">
        <w:rPr>
          <w:sz w:val="20"/>
          <w:szCs w:val="20"/>
        </w:rPr>
        <w:t>durability,</w:t>
      </w:r>
      <w:r w:rsidRPr="00D474E5">
        <w:rPr>
          <w:spacing w:val="-58"/>
          <w:sz w:val="20"/>
          <w:szCs w:val="20"/>
        </w:rPr>
        <w:t xml:space="preserve"> </w:t>
      </w:r>
      <w:r w:rsidRPr="00D474E5">
        <w:rPr>
          <w:sz w:val="20"/>
          <w:szCs w:val="20"/>
        </w:rPr>
        <w:t>porosity,</w:t>
      </w:r>
      <w:r w:rsidRPr="00D474E5">
        <w:rPr>
          <w:spacing w:val="-1"/>
          <w:sz w:val="20"/>
          <w:szCs w:val="20"/>
        </w:rPr>
        <w:t xml:space="preserve"> </w:t>
      </w:r>
      <w:r w:rsidRPr="00D474E5">
        <w:rPr>
          <w:sz w:val="20"/>
          <w:szCs w:val="20"/>
        </w:rPr>
        <w:t>and resistance</w:t>
      </w:r>
      <w:r w:rsidRPr="00D474E5">
        <w:rPr>
          <w:spacing w:val="-4"/>
          <w:sz w:val="20"/>
          <w:szCs w:val="20"/>
        </w:rPr>
        <w:t xml:space="preserve"> </w:t>
      </w:r>
      <w:r w:rsidRPr="00D474E5">
        <w:rPr>
          <w:sz w:val="20"/>
          <w:szCs w:val="20"/>
        </w:rPr>
        <w:t>to weathering.</w:t>
      </w:r>
    </w:p>
    <w:p w14:paraId="4DC69FB1" w14:textId="77777777" w:rsidR="00242BF6" w:rsidRPr="00242BF6" w:rsidRDefault="00242BF6" w:rsidP="00242BF6">
      <w:pPr>
        <w:tabs>
          <w:tab w:val="left" w:pos="1308"/>
        </w:tabs>
        <w:outlineLvl w:val="0"/>
        <w:rPr>
          <w:b/>
          <w:bCs/>
          <w:sz w:val="24"/>
          <w:szCs w:val="24"/>
        </w:rPr>
      </w:pPr>
    </w:p>
    <w:p w14:paraId="57E933EC" w14:textId="00995D58" w:rsidR="00242BF6" w:rsidRPr="00242BF6" w:rsidRDefault="00BD4268" w:rsidP="00242BF6">
      <w:pPr>
        <w:outlineLvl w:val="0"/>
        <w:rPr>
          <w:b/>
          <w:bCs/>
          <w:sz w:val="24"/>
          <w:szCs w:val="24"/>
        </w:rPr>
      </w:pPr>
      <w:bookmarkStart w:id="19" w:name="_TOC_250040"/>
      <w:r>
        <w:rPr>
          <w:b/>
          <w:bCs/>
          <w:sz w:val="24"/>
          <w:szCs w:val="24"/>
        </w:rPr>
        <w:t xml:space="preserve">          </w:t>
      </w:r>
      <w:r w:rsidR="00242BF6" w:rsidRPr="00242BF6">
        <w:rPr>
          <w:b/>
          <w:bCs/>
          <w:sz w:val="24"/>
          <w:szCs w:val="24"/>
        </w:rPr>
        <w:t xml:space="preserve">PREPARATION OF </w:t>
      </w:r>
      <w:bookmarkEnd w:id="19"/>
      <w:r w:rsidR="00242BF6" w:rsidRPr="00242BF6">
        <w:rPr>
          <w:b/>
          <w:bCs/>
          <w:sz w:val="24"/>
          <w:szCs w:val="24"/>
        </w:rPr>
        <w:t xml:space="preserve">SAMPLES </w:t>
      </w:r>
    </w:p>
    <w:p w14:paraId="3AA138B9" w14:textId="32CB4B31" w:rsidR="00242BF6" w:rsidRDefault="00242BF6" w:rsidP="00D474E5">
      <w:pPr>
        <w:spacing w:before="265" w:line="360" w:lineRule="auto"/>
        <w:ind w:left="587" w:right="276"/>
        <w:jc w:val="both"/>
        <w:rPr>
          <w:sz w:val="20"/>
          <w:szCs w:val="20"/>
        </w:rPr>
      </w:pPr>
      <w:r w:rsidRPr="00D474E5">
        <w:rPr>
          <w:sz w:val="20"/>
          <w:szCs w:val="20"/>
        </w:rPr>
        <w:t>This</w:t>
      </w:r>
      <w:r w:rsidRPr="00D474E5">
        <w:rPr>
          <w:spacing w:val="1"/>
          <w:sz w:val="20"/>
          <w:szCs w:val="20"/>
        </w:rPr>
        <w:t xml:space="preserve"> </w:t>
      </w:r>
      <w:r w:rsidRPr="00D474E5">
        <w:rPr>
          <w:sz w:val="20"/>
          <w:szCs w:val="20"/>
        </w:rPr>
        <w:t>research</w:t>
      </w:r>
      <w:r w:rsidRPr="00D474E5">
        <w:rPr>
          <w:spacing w:val="1"/>
          <w:sz w:val="20"/>
          <w:szCs w:val="20"/>
        </w:rPr>
        <w:t xml:space="preserve"> </w:t>
      </w:r>
      <w:r w:rsidRPr="00D474E5">
        <w:rPr>
          <w:sz w:val="20"/>
          <w:szCs w:val="20"/>
        </w:rPr>
        <w:t>includes</w:t>
      </w:r>
      <w:r w:rsidRPr="00D474E5">
        <w:rPr>
          <w:spacing w:val="1"/>
          <w:sz w:val="20"/>
          <w:szCs w:val="20"/>
        </w:rPr>
        <w:t xml:space="preserve"> </w:t>
      </w:r>
      <w:r w:rsidRPr="00D474E5">
        <w:rPr>
          <w:sz w:val="20"/>
          <w:szCs w:val="20"/>
        </w:rPr>
        <w:t>brick,</w:t>
      </w:r>
      <w:r w:rsidRPr="00D474E5">
        <w:rPr>
          <w:spacing w:val="1"/>
          <w:sz w:val="20"/>
          <w:szCs w:val="20"/>
        </w:rPr>
        <w:t xml:space="preserve"> </w:t>
      </w:r>
      <w:r w:rsidRPr="00D474E5">
        <w:rPr>
          <w:sz w:val="20"/>
          <w:szCs w:val="20"/>
        </w:rPr>
        <w:t>mortar,</w:t>
      </w:r>
      <w:r w:rsidRPr="00D474E5">
        <w:rPr>
          <w:spacing w:val="1"/>
          <w:sz w:val="20"/>
          <w:szCs w:val="20"/>
        </w:rPr>
        <w:t xml:space="preserve"> </w:t>
      </w:r>
      <w:r w:rsidRPr="00D474E5">
        <w:rPr>
          <w:sz w:val="20"/>
          <w:szCs w:val="20"/>
        </w:rPr>
        <w:t>and</w:t>
      </w:r>
      <w:r w:rsidRPr="00D474E5">
        <w:rPr>
          <w:spacing w:val="1"/>
          <w:sz w:val="20"/>
          <w:szCs w:val="20"/>
        </w:rPr>
        <w:t xml:space="preserve"> </w:t>
      </w:r>
      <w:r w:rsidRPr="00D474E5">
        <w:rPr>
          <w:sz w:val="20"/>
          <w:szCs w:val="20"/>
        </w:rPr>
        <w:t>masonry</w:t>
      </w:r>
      <w:r w:rsidRPr="00D474E5">
        <w:rPr>
          <w:spacing w:val="1"/>
          <w:sz w:val="20"/>
          <w:szCs w:val="20"/>
        </w:rPr>
        <w:t xml:space="preserve"> </w:t>
      </w:r>
      <w:r w:rsidRPr="00D474E5">
        <w:rPr>
          <w:sz w:val="20"/>
          <w:szCs w:val="20"/>
        </w:rPr>
        <w:t>samples .</w:t>
      </w:r>
      <w:r w:rsidRPr="00D474E5">
        <w:rPr>
          <w:spacing w:val="1"/>
          <w:sz w:val="20"/>
          <w:szCs w:val="20"/>
        </w:rPr>
        <w:t xml:space="preserve"> </w:t>
      </w:r>
      <w:r w:rsidRPr="00D474E5">
        <w:rPr>
          <w:sz w:val="20"/>
          <w:szCs w:val="20"/>
        </w:rPr>
        <w:t>The</w:t>
      </w:r>
      <w:r w:rsidRPr="00D474E5">
        <w:rPr>
          <w:spacing w:val="1"/>
          <w:sz w:val="20"/>
          <w:szCs w:val="20"/>
        </w:rPr>
        <w:t xml:space="preserve"> </w:t>
      </w:r>
      <w:r w:rsidRPr="00D474E5">
        <w:rPr>
          <w:sz w:val="20"/>
          <w:szCs w:val="20"/>
        </w:rPr>
        <w:t xml:space="preserve">samples </w:t>
      </w:r>
      <w:r w:rsidRPr="00D474E5">
        <w:rPr>
          <w:spacing w:val="-11"/>
          <w:sz w:val="20"/>
          <w:szCs w:val="20"/>
        </w:rPr>
        <w:t xml:space="preserve"> </w:t>
      </w:r>
      <w:r w:rsidRPr="00D474E5">
        <w:rPr>
          <w:sz w:val="20"/>
          <w:szCs w:val="20"/>
        </w:rPr>
        <w:t>included</w:t>
      </w:r>
      <w:r w:rsidRPr="00D474E5">
        <w:rPr>
          <w:spacing w:val="-11"/>
          <w:sz w:val="20"/>
          <w:szCs w:val="20"/>
        </w:rPr>
        <w:t xml:space="preserve"> </w:t>
      </w:r>
      <w:r w:rsidRPr="00D474E5">
        <w:rPr>
          <w:sz w:val="20"/>
          <w:szCs w:val="20"/>
        </w:rPr>
        <w:t>five</w:t>
      </w:r>
      <w:r w:rsidRPr="00D474E5">
        <w:rPr>
          <w:spacing w:val="-9"/>
          <w:sz w:val="20"/>
          <w:szCs w:val="20"/>
        </w:rPr>
        <w:t xml:space="preserve"> </w:t>
      </w:r>
      <w:r w:rsidRPr="00D474E5">
        <w:rPr>
          <w:sz w:val="20"/>
          <w:szCs w:val="20"/>
        </w:rPr>
        <w:t xml:space="preserve">brickwork </w:t>
      </w:r>
      <w:r w:rsidRPr="00D474E5">
        <w:rPr>
          <w:spacing w:val="-11"/>
          <w:sz w:val="20"/>
          <w:szCs w:val="20"/>
        </w:rPr>
        <w:t xml:space="preserve"> </w:t>
      </w:r>
      <w:r w:rsidRPr="00D474E5">
        <w:rPr>
          <w:sz w:val="20"/>
          <w:szCs w:val="20"/>
        </w:rPr>
        <w:t>prisms,</w:t>
      </w:r>
      <w:r w:rsidRPr="00D474E5">
        <w:rPr>
          <w:spacing w:val="-11"/>
          <w:sz w:val="20"/>
          <w:szCs w:val="20"/>
        </w:rPr>
        <w:t xml:space="preserve"> </w:t>
      </w:r>
      <w:r w:rsidRPr="00D474E5">
        <w:rPr>
          <w:sz w:val="20"/>
          <w:szCs w:val="20"/>
        </w:rPr>
        <w:t>three</w:t>
      </w:r>
      <w:r w:rsidRPr="00D474E5">
        <w:rPr>
          <w:spacing w:val="-11"/>
          <w:sz w:val="20"/>
          <w:szCs w:val="20"/>
        </w:rPr>
        <w:t xml:space="preserve"> </w:t>
      </w:r>
      <w:r w:rsidRPr="00D474E5">
        <w:rPr>
          <w:sz w:val="20"/>
          <w:szCs w:val="20"/>
        </w:rPr>
        <w:t>brick-high</w:t>
      </w:r>
      <w:r w:rsidRPr="00D474E5">
        <w:rPr>
          <w:spacing w:val="-11"/>
          <w:sz w:val="20"/>
          <w:szCs w:val="20"/>
        </w:rPr>
        <w:t xml:space="preserve"> </w:t>
      </w:r>
      <w:r w:rsidRPr="00D474E5">
        <w:rPr>
          <w:sz w:val="20"/>
          <w:szCs w:val="20"/>
        </w:rPr>
        <w:t>stacks</w:t>
      </w:r>
      <w:r w:rsidRPr="00D474E5">
        <w:rPr>
          <w:spacing w:val="-11"/>
          <w:sz w:val="20"/>
          <w:szCs w:val="20"/>
        </w:rPr>
        <w:t xml:space="preserve"> </w:t>
      </w:r>
      <w:r w:rsidRPr="00D474E5">
        <w:rPr>
          <w:sz w:val="20"/>
          <w:szCs w:val="20"/>
        </w:rPr>
        <w:t>bonded</w:t>
      </w:r>
      <w:r w:rsidRPr="00D474E5">
        <w:rPr>
          <w:spacing w:val="-11"/>
          <w:sz w:val="20"/>
          <w:szCs w:val="20"/>
        </w:rPr>
        <w:t xml:space="preserve"> </w:t>
      </w:r>
      <w:r w:rsidRPr="00D474E5">
        <w:rPr>
          <w:sz w:val="20"/>
          <w:szCs w:val="20"/>
        </w:rPr>
        <w:t>triplets,</w:t>
      </w:r>
      <w:r w:rsidRPr="00D474E5">
        <w:rPr>
          <w:spacing w:val="-58"/>
          <w:sz w:val="20"/>
          <w:szCs w:val="20"/>
        </w:rPr>
        <w:t xml:space="preserve"> </w:t>
      </w:r>
      <w:r w:rsidRPr="00D474E5">
        <w:rPr>
          <w:sz w:val="20"/>
          <w:szCs w:val="20"/>
        </w:rPr>
        <w:t>and a wall for diagonal shear testing. The brickwork  prisms were prepared by</w:t>
      </w:r>
      <w:r w:rsidRPr="00D474E5">
        <w:rPr>
          <w:spacing w:val="1"/>
          <w:sz w:val="20"/>
          <w:szCs w:val="20"/>
        </w:rPr>
        <w:t xml:space="preserve"> </w:t>
      </w:r>
      <w:r w:rsidRPr="00D474E5">
        <w:rPr>
          <w:sz w:val="20"/>
          <w:szCs w:val="20"/>
        </w:rPr>
        <w:t>bonding the bricks with mortar, with each prism consisting of 10 brick units. The</w:t>
      </w:r>
      <w:r w:rsidRPr="00D474E5">
        <w:rPr>
          <w:spacing w:val="1"/>
          <w:sz w:val="20"/>
          <w:szCs w:val="20"/>
        </w:rPr>
        <w:t xml:space="preserve"> </w:t>
      </w:r>
      <w:r w:rsidRPr="00D474E5">
        <w:rPr>
          <w:sz w:val="20"/>
          <w:szCs w:val="20"/>
        </w:rPr>
        <w:t>triplets</w:t>
      </w:r>
      <w:r w:rsidRPr="00D474E5">
        <w:rPr>
          <w:spacing w:val="-10"/>
          <w:sz w:val="20"/>
          <w:szCs w:val="20"/>
        </w:rPr>
        <w:t xml:space="preserve"> </w:t>
      </w:r>
      <w:r w:rsidRPr="00D474E5">
        <w:rPr>
          <w:sz w:val="20"/>
          <w:szCs w:val="20"/>
        </w:rPr>
        <w:t>were</w:t>
      </w:r>
      <w:r w:rsidRPr="00D474E5">
        <w:rPr>
          <w:spacing w:val="-13"/>
          <w:sz w:val="20"/>
          <w:szCs w:val="20"/>
        </w:rPr>
        <w:t xml:space="preserve"> </w:t>
      </w:r>
      <w:r w:rsidRPr="00D474E5">
        <w:rPr>
          <w:sz w:val="20"/>
          <w:szCs w:val="20"/>
        </w:rPr>
        <w:t>prepared</w:t>
      </w:r>
      <w:r w:rsidRPr="00D474E5">
        <w:rPr>
          <w:spacing w:val="-12"/>
          <w:sz w:val="20"/>
          <w:szCs w:val="20"/>
        </w:rPr>
        <w:t xml:space="preserve"> </w:t>
      </w:r>
      <w:r w:rsidRPr="00D474E5">
        <w:rPr>
          <w:sz w:val="20"/>
          <w:szCs w:val="20"/>
        </w:rPr>
        <w:t>by</w:t>
      </w:r>
      <w:r w:rsidRPr="00D474E5">
        <w:rPr>
          <w:spacing w:val="-7"/>
          <w:sz w:val="20"/>
          <w:szCs w:val="20"/>
        </w:rPr>
        <w:t xml:space="preserve"> </w:t>
      </w:r>
      <w:r w:rsidRPr="00D474E5">
        <w:rPr>
          <w:sz w:val="20"/>
          <w:szCs w:val="20"/>
        </w:rPr>
        <w:t>stacking</w:t>
      </w:r>
      <w:r w:rsidRPr="00D474E5">
        <w:rPr>
          <w:spacing w:val="-10"/>
          <w:sz w:val="20"/>
          <w:szCs w:val="20"/>
        </w:rPr>
        <w:t xml:space="preserve"> </w:t>
      </w:r>
      <w:r w:rsidRPr="00D474E5">
        <w:rPr>
          <w:sz w:val="20"/>
          <w:szCs w:val="20"/>
        </w:rPr>
        <w:t>three</w:t>
      </w:r>
      <w:r w:rsidRPr="00D474E5">
        <w:rPr>
          <w:spacing w:val="-13"/>
          <w:sz w:val="20"/>
          <w:szCs w:val="20"/>
        </w:rPr>
        <w:t xml:space="preserve"> </w:t>
      </w:r>
      <w:r w:rsidRPr="00D474E5">
        <w:rPr>
          <w:sz w:val="20"/>
          <w:szCs w:val="20"/>
        </w:rPr>
        <w:t>brick</w:t>
      </w:r>
      <w:r w:rsidRPr="00D474E5">
        <w:rPr>
          <w:spacing w:val="-9"/>
          <w:sz w:val="20"/>
          <w:szCs w:val="20"/>
        </w:rPr>
        <w:t xml:space="preserve"> </w:t>
      </w:r>
      <w:r w:rsidRPr="00D474E5">
        <w:rPr>
          <w:sz w:val="20"/>
          <w:szCs w:val="20"/>
        </w:rPr>
        <w:t>units</w:t>
      </w:r>
      <w:r w:rsidRPr="00D474E5">
        <w:rPr>
          <w:spacing w:val="-10"/>
          <w:sz w:val="20"/>
          <w:szCs w:val="20"/>
        </w:rPr>
        <w:t xml:space="preserve"> </w:t>
      </w:r>
      <w:r w:rsidRPr="00D474E5">
        <w:rPr>
          <w:sz w:val="20"/>
          <w:szCs w:val="20"/>
        </w:rPr>
        <w:t>and</w:t>
      </w:r>
      <w:r w:rsidRPr="00D474E5">
        <w:rPr>
          <w:spacing w:val="-10"/>
          <w:sz w:val="20"/>
          <w:szCs w:val="20"/>
        </w:rPr>
        <w:t xml:space="preserve"> </w:t>
      </w:r>
      <w:r w:rsidRPr="00D474E5">
        <w:rPr>
          <w:sz w:val="20"/>
          <w:szCs w:val="20"/>
        </w:rPr>
        <w:t>bonding</w:t>
      </w:r>
      <w:r w:rsidRPr="00D474E5">
        <w:rPr>
          <w:spacing w:val="-9"/>
          <w:sz w:val="20"/>
          <w:szCs w:val="20"/>
        </w:rPr>
        <w:t xml:space="preserve"> </w:t>
      </w:r>
      <w:r w:rsidRPr="00D474E5">
        <w:rPr>
          <w:sz w:val="20"/>
          <w:szCs w:val="20"/>
        </w:rPr>
        <w:t>them</w:t>
      </w:r>
      <w:r w:rsidRPr="00D474E5">
        <w:rPr>
          <w:spacing w:val="-10"/>
          <w:sz w:val="20"/>
          <w:szCs w:val="20"/>
        </w:rPr>
        <w:t xml:space="preserve"> </w:t>
      </w:r>
      <w:r w:rsidRPr="00D474E5">
        <w:rPr>
          <w:sz w:val="20"/>
          <w:szCs w:val="20"/>
        </w:rPr>
        <w:t>with</w:t>
      </w:r>
      <w:r w:rsidRPr="00D474E5">
        <w:rPr>
          <w:spacing w:val="-10"/>
          <w:sz w:val="20"/>
          <w:szCs w:val="20"/>
        </w:rPr>
        <w:t xml:space="preserve"> </w:t>
      </w:r>
      <w:r w:rsidRPr="00D474E5">
        <w:rPr>
          <w:sz w:val="20"/>
          <w:szCs w:val="20"/>
        </w:rPr>
        <w:t>mortar.</w:t>
      </w:r>
      <w:r w:rsidRPr="00D474E5">
        <w:rPr>
          <w:spacing w:val="-10"/>
          <w:sz w:val="20"/>
          <w:szCs w:val="20"/>
        </w:rPr>
        <w:t xml:space="preserve"> </w:t>
      </w:r>
      <w:r w:rsidRPr="00D474E5">
        <w:rPr>
          <w:sz w:val="20"/>
          <w:szCs w:val="20"/>
        </w:rPr>
        <w:t>The</w:t>
      </w:r>
      <w:r w:rsidR="00D474E5" w:rsidRPr="00D474E5">
        <w:rPr>
          <w:sz w:val="20"/>
          <w:szCs w:val="20"/>
        </w:rPr>
        <w:t xml:space="preserve"> </w:t>
      </w:r>
      <w:r w:rsidRPr="00D474E5">
        <w:rPr>
          <w:sz w:val="20"/>
          <w:szCs w:val="20"/>
        </w:rPr>
        <w:t>wall for diagonal shear testing was constructed by bonding 27 brick units with mortar</w:t>
      </w:r>
      <w:r w:rsidRPr="00D474E5">
        <w:rPr>
          <w:spacing w:val="-57"/>
          <w:sz w:val="20"/>
          <w:szCs w:val="20"/>
        </w:rPr>
        <w:t xml:space="preserve"> </w:t>
      </w:r>
      <w:r w:rsidRPr="00D474E5">
        <w:rPr>
          <w:sz w:val="20"/>
          <w:szCs w:val="20"/>
        </w:rPr>
        <w:t>in a stretcher bond pattern. Table 3.2 shows the Total number of samples  prepared</w:t>
      </w:r>
      <w:r w:rsidRPr="00D474E5">
        <w:rPr>
          <w:spacing w:val="1"/>
          <w:sz w:val="20"/>
          <w:szCs w:val="20"/>
        </w:rPr>
        <w:t xml:space="preserve"> </w:t>
      </w:r>
      <w:r w:rsidRPr="00D474E5">
        <w:rPr>
          <w:sz w:val="20"/>
          <w:szCs w:val="20"/>
        </w:rPr>
        <w:t>for</w:t>
      </w:r>
      <w:r w:rsidRPr="00D474E5">
        <w:rPr>
          <w:spacing w:val="-3"/>
          <w:sz w:val="20"/>
          <w:szCs w:val="20"/>
        </w:rPr>
        <w:t xml:space="preserve"> </w:t>
      </w:r>
      <w:r w:rsidRPr="00D474E5">
        <w:rPr>
          <w:sz w:val="20"/>
          <w:szCs w:val="20"/>
        </w:rPr>
        <w:t>complete</w:t>
      </w:r>
      <w:r w:rsidRPr="00D474E5">
        <w:rPr>
          <w:spacing w:val="-1"/>
          <w:sz w:val="20"/>
          <w:szCs w:val="20"/>
        </w:rPr>
        <w:t xml:space="preserve"> </w:t>
      </w:r>
      <w:r w:rsidRPr="00D474E5">
        <w:rPr>
          <w:sz w:val="20"/>
          <w:szCs w:val="20"/>
        </w:rPr>
        <w:t>work.</w:t>
      </w:r>
    </w:p>
    <w:p w14:paraId="5609EDBE" w14:textId="4D21E9FC" w:rsidR="00242BF6" w:rsidRPr="00242BF6" w:rsidRDefault="00BD4268" w:rsidP="00242BF6">
      <w:pPr>
        <w:tabs>
          <w:tab w:val="left" w:pos="1308"/>
        </w:tabs>
        <w:outlineLvl w:val="0"/>
        <w:rPr>
          <w:b/>
          <w:bCs/>
          <w:sz w:val="24"/>
          <w:szCs w:val="24"/>
        </w:rPr>
      </w:pPr>
      <w:r>
        <w:rPr>
          <w:b/>
          <w:bCs/>
          <w:sz w:val="24"/>
          <w:szCs w:val="24"/>
        </w:rPr>
        <w:t xml:space="preserve">        </w:t>
      </w:r>
      <w:r w:rsidR="00242BF6" w:rsidRPr="00242BF6">
        <w:rPr>
          <w:b/>
          <w:bCs/>
          <w:sz w:val="24"/>
          <w:szCs w:val="24"/>
        </w:rPr>
        <w:t>Calculation of Samples  for testing</w:t>
      </w:r>
    </w:p>
    <w:p w14:paraId="55F27860" w14:textId="77777777" w:rsidR="00242BF6" w:rsidRPr="00D474E5" w:rsidRDefault="00242BF6" w:rsidP="00242BF6">
      <w:pPr>
        <w:spacing w:before="9"/>
        <w:rPr>
          <w:b/>
          <w:sz w:val="20"/>
          <w:szCs w:val="20"/>
        </w:rPr>
      </w:pPr>
    </w:p>
    <w:p w14:paraId="5200D95C" w14:textId="77777777" w:rsidR="00242BF6" w:rsidRPr="00D474E5" w:rsidRDefault="00242BF6" w:rsidP="00242BF6">
      <w:pPr>
        <w:spacing w:before="1"/>
        <w:ind w:left="1054" w:right="746"/>
        <w:jc w:val="center"/>
        <w:rPr>
          <w:b/>
          <w:sz w:val="20"/>
          <w:szCs w:val="20"/>
        </w:rPr>
      </w:pPr>
      <w:r w:rsidRPr="00D474E5">
        <w:rPr>
          <w:b/>
          <w:sz w:val="20"/>
          <w:szCs w:val="20"/>
        </w:rPr>
        <w:t>Table</w:t>
      </w:r>
      <w:r w:rsidRPr="00D474E5">
        <w:rPr>
          <w:b/>
          <w:spacing w:val="-4"/>
          <w:sz w:val="20"/>
          <w:szCs w:val="20"/>
        </w:rPr>
        <w:t xml:space="preserve"> </w:t>
      </w:r>
      <w:r w:rsidRPr="00D474E5">
        <w:rPr>
          <w:b/>
          <w:sz w:val="20"/>
          <w:szCs w:val="20"/>
        </w:rPr>
        <w:t>3.2. Number</w:t>
      </w:r>
      <w:r w:rsidRPr="00D474E5">
        <w:rPr>
          <w:b/>
          <w:spacing w:val="-3"/>
          <w:sz w:val="20"/>
          <w:szCs w:val="20"/>
        </w:rPr>
        <w:t xml:space="preserve"> </w:t>
      </w:r>
      <w:r w:rsidRPr="00D474E5">
        <w:rPr>
          <w:b/>
          <w:sz w:val="20"/>
          <w:szCs w:val="20"/>
        </w:rPr>
        <w:t>of samples  for each test</w:t>
      </w:r>
    </w:p>
    <w:p w14:paraId="059F7A23" w14:textId="77777777" w:rsidR="00242BF6" w:rsidRPr="00D474E5" w:rsidRDefault="00242BF6" w:rsidP="00242BF6">
      <w:pPr>
        <w:spacing w:before="4"/>
        <w:rPr>
          <w:b/>
          <w:sz w:val="20"/>
          <w:szCs w:val="20"/>
        </w:rPr>
      </w:pPr>
    </w:p>
    <w:tbl>
      <w:tblPr>
        <w:tblW w:w="0" w:type="auto"/>
        <w:tblInd w:w="1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0"/>
        <w:gridCol w:w="729"/>
        <w:gridCol w:w="722"/>
        <w:gridCol w:w="722"/>
        <w:gridCol w:w="722"/>
        <w:gridCol w:w="722"/>
        <w:gridCol w:w="840"/>
        <w:gridCol w:w="850"/>
      </w:tblGrid>
      <w:tr w:rsidR="00242BF6" w:rsidRPr="00D474E5" w14:paraId="6A0159AA" w14:textId="77777777" w:rsidTr="002431B2">
        <w:trPr>
          <w:trHeight w:val="575"/>
        </w:trPr>
        <w:tc>
          <w:tcPr>
            <w:tcW w:w="1490" w:type="dxa"/>
            <w:vMerge w:val="restart"/>
          </w:tcPr>
          <w:p w14:paraId="521D50C7" w14:textId="77777777" w:rsidR="00242BF6" w:rsidRPr="00D474E5" w:rsidRDefault="00242BF6" w:rsidP="002431B2">
            <w:pPr>
              <w:rPr>
                <w:b/>
                <w:sz w:val="20"/>
                <w:szCs w:val="20"/>
              </w:rPr>
            </w:pPr>
          </w:p>
          <w:p w14:paraId="49B0C7BF" w14:textId="77777777" w:rsidR="00242BF6" w:rsidRPr="00D474E5" w:rsidRDefault="00242BF6" w:rsidP="002431B2">
            <w:pPr>
              <w:spacing w:before="11"/>
              <w:rPr>
                <w:b/>
                <w:sz w:val="20"/>
                <w:szCs w:val="20"/>
              </w:rPr>
            </w:pPr>
          </w:p>
          <w:p w14:paraId="1DEBC1FB" w14:textId="77777777" w:rsidR="00242BF6" w:rsidRPr="00D474E5" w:rsidRDefault="00242BF6" w:rsidP="002431B2">
            <w:pPr>
              <w:ind w:left="477"/>
              <w:rPr>
                <w:b/>
                <w:sz w:val="20"/>
                <w:szCs w:val="20"/>
              </w:rPr>
            </w:pPr>
            <w:r w:rsidRPr="00D474E5">
              <w:rPr>
                <w:b/>
                <w:sz w:val="20"/>
                <w:szCs w:val="20"/>
              </w:rPr>
              <w:t>Tests</w:t>
            </w:r>
          </w:p>
        </w:tc>
        <w:tc>
          <w:tcPr>
            <w:tcW w:w="2173" w:type="dxa"/>
            <w:gridSpan w:val="3"/>
          </w:tcPr>
          <w:p w14:paraId="787D7A9E" w14:textId="77777777" w:rsidR="00242BF6" w:rsidRPr="00D474E5" w:rsidRDefault="00242BF6" w:rsidP="002431B2">
            <w:pPr>
              <w:spacing w:before="1"/>
              <w:ind w:left="410"/>
              <w:rPr>
                <w:b/>
                <w:sz w:val="20"/>
                <w:szCs w:val="20"/>
              </w:rPr>
            </w:pPr>
            <w:r w:rsidRPr="00D474E5">
              <w:rPr>
                <w:b/>
                <w:sz w:val="20"/>
                <w:szCs w:val="20"/>
              </w:rPr>
              <w:t>Lime</w:t>
            </w:r>
            <w:r w:rsidRPr="00D474E5">
              <w:rPr>
                <w:b/>
                <w:spacing w:val="-3"/>
                <w:sz w:val="20"/>
                <w:szCs w:val="20"/>
              </w:rPr>
              <w:t xml:space="preserve"> </w:t>
            </w:r>
            <w:r w:rsidRPr="00D474E5">
              <w:rPr>
                <w:b/>
                <w:sz w:val="20"/>
                <w:szCs w:val="20"/>
              </w:rPr>
              <w:t>Mortar</w:t>
            </w:r>
          </w:p>
        </w:tc>
        <w:tc>
          <w:tcPr>
            <w:tcW w:w="2284" w:type="dxa"/>
            <w:gridSpan w:val="3"/>
          </w:tcPr>
          <w:p w14:paraId="00D607B2" w14:textId="77777777" w:rsidR="00242BF6" w:rsidRPr="00D474E5" w:rsidRDefault="00242BF6" w:rsidP="002431B2">
            <w:pPr>
              <w:spacing w:before="1"/>
              <w:ind w:left="332"/>
              <w:rPr>
                <w:b/>
                <w:sz w:val="20"/>
                <w:szCs w:val="20"/>
              </w:rPr>
            </w:pPr>
            <w:r w:rsidRPr="00D474E5">
              <w:rPr>
                <w:b/>
                <w:sz w:val="20"/>
                <w:szCs w:val="20"/>
              </w:rPr>
              <w:t xml:space="preserve">Cement grout </w:t>
            </w:r>
          </w:p>
        </w:tc>
        <w:tc>
          <w:tcPr>
            <w:tcW w:w="850" w:type="dxa"/>
            <w:vMerge w:val="restart"/>
          </w:tcPr>
          <w:p w14:paraId="2DF1FABA" w14:textId="77777777" w:rsidR="00242BF6" w:rsidRPr="00D474E5" w:rsidRDefault="00242BF6" w:rsidP="002431B2">
            <w:pPr>
              <w:rPr>
                <w:b/>
                <w:sz w:val="20"/>
                <w:szCs w:val="20"/>
              </w:rPr>
            </w:pPr>
          </w:p>
          <w:p w14:paraId="372C7ADA" w14:textId="77777777" w:rsidR="00242BF6" w:rsidRPr="00D474E5" w:rsidRDefault="00242BF6" w:rsidP="002431B2">
            <w:pPr>
              <w:spacing w:before="11"/>
              <w:rPr>
                <w:b/>
                <w:sz w:val="20"/>
                <w:szCs w:val="20"/>
              </w:rPr>
            </w:pPr>
          </w:p>
          <w:p w14:paraId="4071D4E6" w14:textId="77777777" w:rsidR="00242BF6" w:rsidRPr="00D474E5" w:rsidRDefault="00242BF6" w:rsidP="002431B2">
            <w:pPr>
              <w:ind w:left="110"/>
              <w:rPr>
                <w:b/>
                <w:sz w:val="20"/>
                <w:szCs w:val="20"/>
              </w:rPr>
            </w:pPr>
            <w:r w:rsidRPr="00D474E5">
              <w:rPr>
                <w:b/>
                <w:sz w:val="20"/>
                <w:szCs w:val="20"/>
              </w:rPr>
              <w:t>Total</w:t>
            </w:r>
          </w:p>
        </w:tc>
      </w:tr>
      <w:tr w:rsidR="00242BF6" w:rsidRPr="00D474E5" w14:paraId="769DDBC4" w14:textId="77777777" w:rsidTr="002431B2">
        <w:trPr>
          <w:trHeight w:val="988"/>
        </w:trPr>
        <w:tc>
          <w:tcPr>
            <w:tcW w:w="1490" w:type="dxa"/>
            <w:vMerge/>
            <w:tcBorders>
              <w:top w:val="nil"/>
            </w:tcBorders>
          </w:tcPr>
          <w:p w14:paraId="50D9ADFE" w14:textId="77777777" w:rsidR="00242BF6" w:rsidRPr="00D474E5" w:rsidRDefault="00242BF6" w:rsidP="002431B2">
            <w:pPr>
              <w:rPr>
                <w:sz w:val="20"/>
                <w:szCs w:val="20"/>
              </w:rPr>
            </w:pPr>
          </w:p>
        </w:tc>
        <w:tc>
          <w:tcPr>
            <w:tcW w:w="729" w:type="dxa"/>
          </w:tcPr>
          <w:p w14:paraId="49F4BDF1" w14:textId="77777777" w:rsidR="00242BF6" w:rsidRPr="00D474E5" w:rsidRDefault="00242BF6" w:rsidP="002431B2">
            <w:pPr>
              <w:spacing w:line="275" w:lineRule="exact"/>
              <w:ind w:left="244"/>
              <w:rPr>
                <w:sz w:val="20"/>
                <w:szCs w:val="20"/>
              </w:rPr>
            </w:pPr>
            <w:r w:rsidRPr="00D474E5">
              <w:rPr>
                <w:sz w:val="20"/>
                <w:szCs w:val="20"/>
              </w:rPr>
              <w:t>13</w:t>
            </w:r>
          </w:p>
          <w:p w14:paraId="4D27AA21" w14:textId="77777777" w:rsidR="00242BF6" w:rsidRPr="00D474E5" w:rsidRDefault="00242BF6" w:rsidP="002431B2">
            <w:pPr>
              <w:spacing w:before="137"/>
              <w:ind w:left="177"/>
              <w:rPr>
                <w:sz w:val="20"/>
                <w:szCs w:val="20"/>
              </w:rPr>
            </w:pPr>
            <w:r w:rsidRPr="00D474E5">
              <w:rPr>
                <w:sz w:val="20"/>
                <w:szCs w:val="20"/>
              </w:rPr>
              <w:t>mm</w:t>
            </w:r>
          </w:p>
        </w:tc>
        <w:tc>
          <w:tcPr>
            <w:tcW w:w="722" w:type="dxa"/>
          </w:tcPr>
          <w:p w14:paraId="05B69D31" w14:textId="77777777" w:rsidR="00242BF6" w:rsidRPr="00D474E5" w:rsidRDefault="00242BF6" w:rsidP="002431B2">
            <w:pPr>
              <w:spacing w:line="275" w:lineRule="exact"/>
              <w:ind w:left="240"/>
              <w:rPr>
                <w:sz w:val="20"/>
                <w:szCs w:val="20"/>
              </w:rPr>
            </w:pPr>
            <w:r w:rsidRPr="00D474E5">
              <w:rPr>
                <w:sz w:val="20"/>
                <w:szCs w:val="20"/>
              </w:rPr>
              <w:t>20</w:t>
            </w:r>
          </w:p>
          <w:p w14:paraId="49B9152D" w14:textId="77777777" w:rsidR="00242BF6" w:rsidRPr="00D474E5" w:rsidRDefault="00242BF6" w:rsidP="002431B2">
            <w:pPr>
              <w:spacing w:before="137"/>
              <w:ind w:left="173"/>
              <w:rPr>
                <w:sz w:val="20"/>
                <w:szCs w:val="20"/>
              </w:rPr>
            </w:pPr>
            <w:r w:rsidRPr="00D474E5">
              <w:rPr>
                <w:sz w:val="20"/>
                <w:szCs w:val="20"/>
              </w:rPr>
              <w:t>Mm</w:t>
            </w:r>
          </w:p>
        </w:tc>
        <w:tc>
          <w:tcPr>
            <w:tcW w:w="722" w:type="dxa"/>
          </w:tcPr>
          <w:p w14:paraId="5C6E37E9" w14:textId="77777777" w:rsidR="00242BF6" w:rsidRPr="00D474E5" w:rsidRDefault="00242BF6" w:rsidP="002431B2">
            <w:pPr>
              <w:spacing w:line="275" w:lineRule="exact"/>
              <w:ind w:left="241"/>
              <w:rPr>
                <w:sz w:val="20"/>
                <w:szCs w:val="20"/>
              </w:rPr>
            </w:pPr>
            <w:r w:rsidRPr="00D474E5">
              <w:rPr>
                <w:sz w:val="20"/>
                <w:szCs w:val="20"/>
              </w:rPr>
              <w:t>27</w:t>
            </w:r>
          </w:p>
          <w:p w14:paraId="0B63DA50" w14:textId="77777777" w:rsidR="00242BF6" w:rsidRPr="00D474E5" w:rsidRDefault="00242BF6" w:rsidP="002431B2">
            <w:pPr>
              <w:spacing w:before="137"/>
              <w:ind w:left="173"/>
              <w:rPr>
                <w:sz w:val="20"/>
                <w:szCs w:val="20"/>
              </w:rPr>
            </w:pPr>
            <w:r w:rsidRPr="00D474E5">
              <w:rPr>
                <w:sz w:val="20"/>
                <w:szCs w:val="20"/>
              </w:rPr>
              <w:t>mm</w:t>
            </w:r>
          </w:p>
        </w:tc>
        <w:tc>
          <w:tcPr>
            <w:tcW w:w="722" w:type="dxa"/>
          </w:tcPr>
          <w:p w14:paraId="10BADB6C" w14:textId="77777777" w:rsidR="00242BF6" w:rsidRPr="00D474E5" w:rsidRDefault="00242BF6" w:rsidP="002431B2">
            <w:pPr>
              <w:spacing w:line="275" w:lineRule="exact"/>
              <w:ind w:left="241"/>
              <w:rPr>
                <w:sz w:val="20"/>
                <w:szCs w:val="20"/>
              </w:rPr>
            </w:pPr>
            <w:r w:rsidRPr="00D474E5">
              <w:rPr>
                <w:sz w:val="20"/>
                <w:szCs w:val="20"/>
              </w:rPr>
              <w:t>13</w:t>
            </w:r>
          </w:p>
          <w:p w14:paraId="6B808617" w14:textId="77777777" w:rsidR="00242BF6" w:rsidRPr="00D474E5" w:rsidRDefault="00242BF6" w:rsidP="002431B2">
            <w:pPr>
              <w:spacing w:before="137"/>
              <w:ind w:left="174"/>
              <w:rPr>
                <w:sz w:val="20"/>
                <w:szCs w:val="20"/>
              </w:rPr>
            </w:pPr>
            <w:r w:rsidRPr="00D474E5">
              <w:rPr>
                <w:sz w:val="20"/>
                <w:szCs w:val="20"/>
              </w:rPr>
              <w:t>mm</w:t>
            </w:r>
          </w:p>
        </w:tc>
        <w:tc>
          <w:tcPr>
            <w:tcW w:w="722" w:type="dxa"/>
          </w:tcPr>
          <w:p w14:paraId="3CA5019D" w14:textId="77777777" w:rsidR="00242BF6" w:rsidRPr="00D474E5" w:rsidRDefault="00242BF6" w:rsidP="002431B2">
            <w:pPr>
              <w:spacing w:line="275" w:lineRule="exact"/>
              <w:ind w:left="242"/>
              <w:rPr>
                <w:sz w:val="20"/>
                <w:szCs w:val="20"/>
              </w:rPr>
            </w:pPr>
            <w:r w:rsidRPr="00D474E5">
              <w:rPr>
                <w:sz w:val="20"/>
                <w:szCs w:val="20"/>
              </w:rPr>
              <w:t>20</w:t>
            </w:r>
          </w:p>
          <w:p w14:paraId="213BB52F" w14:textId="77777777" w:rsidR="00242BF6" w:rsidRPr="00D474E5" w:rsidRDefault="00242BF6" w:rsidP="002431B2">
            <w:pPr>
              <w:spacing w:before="137"/>
              <w:ind w:left="174"/>
              <w:rPr>
                <w:sz w:val="20"/>
                <w:szCs w:val="20"/>
              </w:rPr>
            </w:pPr>
            <w:r w:rsidRPr="00D474E5">
              <w:rPr>
                <w:sz w:val="20"/>
                <w:szCs w:val="20"/>
              </w:rPr>
              <w:t>mm</w:t>
            </w:r>
          </w:p>
        </w:tc>
        <w:tc>
          <w:tcPr>
            <w:tcW w:w="840" w:type="dxa"/>
          </w:tcPr>
          <w:p w14:paraId="0AA29B0D" w14:textId="77777777" w:rsidR="00242BF6" w:rsidRPr="00D474E5" w:rsidRDefault="00242BF6" w:rsidP="002431B2">
            <w:pPr>
              <w:spacing w:line="275" w:lineRule="exact"/>
              <w:ind w:left="214" w:right="200"/>
              <w:jc w:val="center"/>
              <w:rPr>
                <w:sz w:val="20"/>
                <w:szCs w:val="20"/>
              </w:rPr>
            </w:pPr>
            <w:r w:rsidRPr="00D474E5">
              <w:rPr>
                <w:sz w:val="20"/>
                <w:szCs w:val="20"/>
              </w:rPr>
              <w:t>27</w:t>
            </w:r>
          </w:p>
          <w:p w14:paraId="1B23066F" w14:textId="77777777" w:rsidR="00242BF6" w:rsidRPr="00D474E5" w:rsidRDefault="00242BF6" w:rsidP="002431B2">
            <w:pPr>
              <w:spacing w:before="137"/>
              <w:ind w:left="214" w:right="201"/>
              <w:jc w:val="center"/>
              <w:rPr>
                <w:sz w:val="20"/>
                <w:szCs w:val="20"/>
              </w:rPr>
            </w:pPr>
            <w:r w:rsidRPr="00D474E5">
              <w:rPr>
                <w:sz w:val="20"/>
                <w:szCs w:val="20"/>
              </w:rPr>
              <w:t>mm</w:t>
            </w:r>
          </w:p>
        </w:tc>
        <w:tc>
          <w:tcPr>
            <w:tcW w:w="850" w:type="dxa"/>
            <w:vMerge/>
            <w:tcBorders>
              <w:top w:val="nil"/>
            </w:tcBorders>
          </w:tcPr>
          <w:p w14:paraId="29BA9975" w14:textId="77777777" w:rsidR="00242BF6" w:rsidRPr="00D474E5" w:rsidRDefault="00242BF6" w:rsidP="002431B2">
            <w:pPr>
              <w:rPr>
                <w:sz w:val="20"/>
                <w:szCs w:val="20"/>
              </w:rPr>
            </w:pPr>
          </w:p>
        </w:tc>
      </w:tr>
      <w:tr w:rsidR="00242BF6" w:rsidRPr="00D474E5" w14:paraId="21ABD58A" w14:textId="77777777" w:rsidTr="002431B2">
        <w:trPr>
          <w:trHeight w:val="986"/>
        </w:trPr>
        <w:tc>
          <w:tcPr>
            <w:tcW w:w="1490" w:type="dxa"/>
          </w:tcPr>
          <w:p w14:paraId="2104EC3C" w14:textId="77777777" w:rsidR="00242BF6" w:rsidRPr="00D474E5" w:rsidRDefault="00242BF6" w:rsidP="002431B2">
            <w:pPr>
              <w:ind w:left="117" w:right="105"/>
              <w:jc w:val="center"/>
              <w:rPr>
                <w:sz w:val="20"/>
                <w:szCs w:val="20"/>
              </w:rPr>
            </w:pPr>
            <w:r w:rsidRPr="00D474E5">
              <w:rPr>
                <w:sz w:val="20"/>
                <w:szCs w:val="20"/>
              </w:rPr>
              <w:t xml:space="preserve">Compression durability </w:t>
            </w:r>
            <w:r w:rsidRPr="00D474E5">
              <w:rPr>
                <w:spacing w:val="1"/>
                <w:sz w:val="20"/>
                <w:szCs w:val="20"/>
              </w:rPr>
              <w:t xml:space="preserve"> </w:t>
            </w:r>
            <w:r w:rsidRPr="00D474E5">
              <w:rPr>
                <w:sz w:val="20"/>
                <w:szCs w:val="20"/>
              </w:rPr>
              <w:t>(Prism)</w:t>
            </w:r>
          </w:p>
        </w:tc>
        <w:tc>
          <w:tcPr>
            <w:tcW w:w="729" w:type="dxa"/>
          </w:tcPr>
          <w:p w14:paraId="54E7815A" w14:textId="77777777" w:rsidR="00242BF6" w:rsidRPr="00D474E5" w:rsidRDefault="00242BF6" w:rsidP="002431B2">
            <w:pPr>
              <w:spacing w:before="7"/>
              <w:rPr>
                <w:b/>
                <w:sz w:val="20"/>
                <w:szCs w:val="20"/>
              </w:rPr>
            </w:pPr>
          </w:p>
          <w:p w14:paraId="505A4571" w14:textId="77777777" w:rsidR="00242BF6" w:rsidRPr="00D474E5" w:rsidRDefault="00242BF6" w:rsidP="002431B2">
            <w:pPr>
              <w:spacing w:before="1"/>
              <w:ind w:left="11"/>
              <w:jc w:val="center"/>
              <w:rPr>
                <w:sz w:val="20"/>
                <w:szCs w:val="20"/>
              </w:rPr>
            </w:pPr>
            <w:r w:rsidRPr="00D474E5">
              <w:rPr>
                <w:sz w:val="20"/>
                <w:szCs w:val="20"/>
              </w:rPr>
              <w:t>3</w:t>
            </w:r>
          </w:p>
        </w:tc>
        <w:tc>
          <w:tcPr>
            <w:tcW w:w="722" w:type="dxa"/>
          </w:tcPr>
          <w:p w14:paraId="3226E189" w14:textId="77777777" w:rsidR="00242BF6" w:rsidRPr="00D474E5" w:rsidRDefault="00242BF6" w:rsidP="002431B2">
            <w:pPr>
              <w:spacing w:before="7"/>
              <w:rPr>
                <w:b/>
                <w:sz w:val="20"/>
                <w:szCs w:val="20"/>
              </w:rPr>
            </w:pPr>
          </w:p>
          <w:p w14:paraId="18A70450" w14:textId="77777777" w:rsidR="00242BF6" w:rsidRPr="00D474E5" w:rsidRDefault="00242BF6" w:rsidP="002431B2">
            <w:pPr>
              <w:spacing w:before="1"/>
              <w:ind w:left="9"/>
              <w:jc w:val="center"/>
              <w:rPr>
                <w:sz w:val="20"/>
                <w:szCs w:val="20"/>
              </w:rPr>
            </w:pPr>
            <w:r w:rsidRPr="00D474E5">
              <w:rPr>
                <w:sz w:val="20"/>
                <w:szCs w:val="20"/>
              </w:rPr>
              <w:t>3</w:t>
            </w:r>
          </w:p>
        </w:tc>
        <w:tc>
          <w:tcPr>
            <w:tcW w:w="722" w:type="dxa"/>
          </w:tcPr>
          <w:p w14:paraId="5A5D25BC" w14:textId="77777777" w:rsidR="00242BF6" w:rsidRPr="00D474E5" w:rsidRDefault="00242BF6" w:rsidP="002431B2">
            <w:pPr>
              <w:spacing w:before="7"/>
              <w:rPr>
                <w:b/>
                <w:sz w:val="20"/>
                <w:szCs w:val="20"/>
              </w:rPr>
            </w:pPr>
          </w:p>
          <w:p w14:paraId="427D91BC" w14:textId="77777777" w:rsidR="00242BF6" w:rsidRPr="00D474E5" w:rsidRDefault="00242BF6" w:rsidP="002431B2">
            <w:pPr>
              <w:spacing w:before="1"/>
              <w:ind w:left="10"/>
              <w:jc w:val="center"/>
              <w:rPr>
                <w:sz w:val="20"/>
                <w:szCs w:val="20"/>
              </w:rPr>
            </w:pPr>
            <w:r w:rsidRPr="00D474E5">
              <w:rPr>
                <w:sz w:val="20"/>
                <w:szCs w:val="20"/>
              </w:rPr>
              <w:t>3</w:t>
            </w:r>
          </w:p>
        </w:tc>
        <w:tc>
          <w:tcPr>
            <w:tcW w:w="722" w:type="dxa"/>
          </w:tcPr>
          <w:p w14:paraId="664CBD79" w14:textId="77777777" w:rsidR="00242BF6" w:rsidRPr="00D474E5" w:rsidRDefault="00242BF6" w:rsidP="002431B2">
            <w:pPr>
              <w:spacing w:before="7"/>
              <w:rPr>
                <w:b/>
                <w:sz w:val="20"/>
                <w:szCs w:val="20"/>
              </w:rPr>
            </w:pPr>
          </w:p>
          <w:p w14:paraId="290DC58B" w14:textId="77777777" w:rsidR="00242BF6" w:rsidRPr="00D474E5" w:rsidRDefault="00242BF6" w:rsidP="002431B2">
            <w:pPr>
              <w:spacing w:before="1"/>
              <w:ind w:left="11"/>
              <w:jc w:val="center"/>
              <w:rPr>
                <w:sz w:val="20"/>
                <w:szCs w:val="20"/>
              </w:rPr>
            </w:pPr>
            <w:r w:rsidRPr="00D474E5">
              <w:rPr>
                <w:sz w:val="20"/>
                <w:szCs w:val="20"/>
              </w:rPr>
              <w:t>3</w:t>
            </w:r>
          </w:p>
        </w:tc>
        <w:tc>
          <w:tcPr>
            <w:tcW w:w="722" w:type="dxa"/>
          </w:tcPr>
          <w:p w14:paraId="10601F45" w14:textId="77777777" w:rsidR="00242BF6" w:rsidRPr="00D474E5" w:rsidRDefault="00242BF6" w:rsidP="002431B2">
            <w:pPr>
              <w:spacing w:before="7"/>
              <w:rPr>
                <w:b/>
                <w:sz w:val="20"/>
                <w:szCs w:val="20"/>
              </w:rPr>
            </w:pPr>
          </w:p>
          <w:p w14:paraId="529C4F44" w14:textId="77777777" w:rsidR="00242BF6" w:rsidRPr="00D474E5" w:rsidRDefault="00242BF6" w:rsidP="002431B2">
            <w:pPr>
              <w:spacing w:before="1"/>
              <w:ind w:left="12"/>
              <w:jc w:val="center"/>
              <w:rPr>
                <w:sz w:val="20"/>
                <w:szCs w:val="20"/>
              </w:rPr>
            </w:pPr>
            <w:r w:rsidRPr="00D474E5">
              <w:rPr>
                <w:sz w:val="20"/>
                <w:szCs w:val="20"/>
              </w:rPr>
              <w:t>3</w:t>
            </w:r>
          </w:p>
        </w:tc>
        <w:tc>
          <w:tcPr>
            <w:tcW w:w="840" w:type="dxa"/>
          </w:tcPr>
          <w:p w14:paraId="5199BC31" w14:textId="77777777" w:rsidR="00242BF6" w:rsidRPr="00D474E5" w:rsidRDefault="00242BF6" w:rsidP="002431B2">
            <w:pPr>
              <w:spacing w:before="7"/>
              <w:rPr>
                <w:b/>
                <w:sz w:val="20"/>
                <w:szCs w:val="20"/>
              </w:rPr>
            </w:pPr>
          </w:p>
          <w:p w14:paraId="11D59180" w14:textId="77777777" w:rsidR="00242BF6" w:rsidRPr="00D474E5" w:rsidRDefault="00242BF6" w:rsidP="002431B2">
            <w:pPr>
              <w:spacing w:before="1"/>
              <w:ind w:left="14"/>
              <w:jc w:val="center"/>
              <w:rPr>
                <w:sz w:val="20"/>
                <w:szCs w:val="20"/>
              </w:rPr>
            </w:pPr>
            <w:r w:rsidRPr="00D474E5">
              <w:rPr>
                <w:sz w:val="20"/>
                <w:szCs w:val="20"/>
              </w:rPr>
              <w:t>3</w:t>
            </w:r>
          </w:p>
        </w:tc>
        <w:tc>
          <w:tcPr>
            <w:tcW w:w="850" w:type="dxa"/>
          </w:tcPr>
          <w:p w14:paraId="493B8BFA" w14:textId="77777777" w:rsidR="00242BF6" w:rsidRPr="00D474E5" w:rsidRDefault="00242BF6" w:rsidP="002431B2">
            <w:pPr>
              <w:spacing w:before="7"/>
              <w:rPr>
                <w:b/>
                <w:sz w:val="20"/>
                <w:szCs w:val="20"/>
              </w:rPr>
            </w:pPr>
          </w:p>
          <w:p w14:paraId="0C75E3AB" w14:textId="77777777" w:rsidR="00242BF6" w:rsidRPr="00D474E5" w:rsidRDefault="00242BF6" w:rsidP="002431B2">
            <w:pPr>
              <w:spacing w:before="1"/>
              <w:ind w:right="290"/>
              <w:jc w:val="right"/>
              <w:rPr>
                <w:sz w:val="20"/>
                <w:szCs w:val="20"/>
              </w:rPr>
            </w:pPr>
            <w:r w:rsidRPr="00D474E5">
              <w:rPr>
                <w:sz w:val="20"/>
                <w:szCs w:val="20"/>
              </w:rPr>
              <w:t>18</w:t>
            </w:r>
          </w:p>
        </w:tc>
      </w:tr>
      <w:tr w:rsidR="00242BF6" w:rsidRPr="00D474E5" w14:paraId="1AD09D92" w14:textId="77777777" w:rsidTr="002431B2">
        <w:trPr>
          <w:trHeight w:val="988"/>
        </w:trPr>
        <w:tc>
          <w:tcPr>
            <w:tcW w:w="1490" w:type="dxa"/>
          </w:tcPr>
          <w:p w14:paraId="582BCE5F" w14:textId="77777777" w:rsidR="00242BF6" w:rsidRPr="00D474E5" w:rsidRDefault="00242BF6" w:rsidP="002431B2">
            <w:pPr>
              <w:spacing w:before="1"/>
              <w:ind w:left="338" w:right="308" w:firstLine="134"/>
              <w:rPr>
                <w:sz w:val="20"/>
                <w:szCs w:val="20"/>
              </w:rPr>
            </w:pPr>
            <w:r w:rsidRPr="00D474E5">
              <w:rPr>
                <w:sz w:val="20"/>
                <w:szCs w:val="20"/>
              </w:rPr>
              <w:t>Shear</w:t>
            </w:r>
            <w:r w:rsidRPr="00D474E5">
              <w:rPr>
                <w:spacing w:val="1"/>
                <w:sz w:val="20"/>
                <w:szCs w:val="20"/>
              </w:rPr>
              <w:t xml:space="preserve"> </w:t>
            </w:r>
            <w:r w:rsidRPr="00D474E5">
              <w:rPr>
                <w:sz w:val="20"/>
                <w:szCs w:val="20"/>
              </w:rPr>
              <w:t>Durability  (Triplet)</w:t>
            </w:r>
          </w:p>
        </w:tc>
        <w:tc>
          <w:tcPr>
            <w:tcW w:w="729" w:type="dxa"/>
          </w:tcPr>
          <w:p w14:paraId="2398F80B" w14:textId="77777777" w:rsidR="00242BF6" w:rsidRPr="00D474E5" w:rsidRDefault="00242BF6" w:rsidP="002431B2">
            <w:pPr>
              <w:spacing w:before="10"/>
              <w:rPr>
                <w:b/>
                <w:sz w:val="20"/>
                <w:szCs w:val="20"/>
              </w:rPr>
            </w:pPr>
          </w:p>
          <w:p w14:paraId="3E707631" w14:textId="77777777" w:rsidR="00242BF6" w:rsidRPr="00D474E5" w:rsidRDefault="00242BF6" w:rsidP="002431B2">
            <w:pPr>
              <w:ind w:left="11"/>
              <w:jc w:val="center"/>
              <w:rPr>
                <w:sz w:val="20"/>
                <w:szCs w:val="20"/>
              </w:rPr>
            </w:pPr>
            <w:r w:rsidRPr="00D474E5">
              <w:rPr>
                <w:sz w:val="20"/>
                <w:szCs w:val="20"/>
              </w:rPr>
              <w:t>3</w:t>
            </w:r>
          </w:p>
        </w:tc>
        <w:tc>
          <w:tcPr>
            <w:tcW w:w="722" w:type="dxa"/>
          </w:tcPr>
          <w:p w14:paraId="7B73187A" w14:textId="77777777" w:rsidR="00242BF6" w:rsidRPr="00D474E5" w:rsidRDefault="00242BF6" w:rsidP="002431B2">
            <w:pPr>
              <w:spacing w:before="10"/>
              <w:rPr>
                <w:b/>
                <w:sz w:val="20"/>
                <w:szCs w:val="20"/>
              </w:rPr>
            </w:pPr>
          </w:p>
          <w:p w14:paraId="097F08FE" w14:textId="77777777" w:rsidR="00242BF6" w:rsidRPr="00D474E5" w:rsidRDefault="00242BF6" w:rsidP="002431B2">
            <w:pPr>
              <w:ind w:left="9"/>
              <w:jc w:val="center"/>
              <w:rPr>
                <w:sz w:val="20"/>
                <w:szCs w:val="20"/>
              </w:rPr>
            </w:pPr>
            <w:r w:rsidRPr="00D474E5">
              <w:rPr>
                <w:sz w:val="20"/>
                <w:szCs w:val="20"/>
              </w:rPr>
              <w:t>3</w:t>
            </w:r>
          </w:p>
        </w:tc>
        <w:tc>
          <w:tcPr>
            <w:tcW w:w="722" w:type="dxa"/>
          </w:tcPr>
          <w:p w14:paraId="6988B7BC" w14:textId="77777777" w:rsidR="00242BF6" w:rsidRPr="00D474E5" w:rsidRDefault="00242BF6" w:rsidP="002431B2">
            <w:pPr>
              <w:spacing w:before="10"/>
              <w:rPr>
                <w:b/>
                <w:sz w:val="20"/>
                <w:szCs w:val="20"/>
              </w:rPr>
            </w:pPr>
          </w:p>
          <w:p w14:paraId="3CFDA1BB" w14:textId="77777777" w:rsidR="00242BF6" w:rsidRPr="00D474E5" w:rsidRDefault="00242BF6" w:rsidP="002431B2">
            <w:pPr>
              <w:ind w:left="10"/>
              <w:jc w:val="center"/>
              <w:rPr>
                <w:sz w:val="20"/>
                <w:szCs w:val="20"/>
              </w:rPr>
            </w:pPr>
            <w:r w:rsidRPr="00D474E5">
              <w:rPr>
                <w:sz w:val="20"/>
                <w:szCs w:val="20"/>
              </w:rPr>
              <w:t>3</w:t>
            </w:r>
          </w:p>
        </w:tc>
        <w:tc>
          <w:tcPr>
            <w:tcW w:w="722" w:type="dxa"/>
          </w:tcPr>
          <w:p w14:paraId="69325521" w14:textId="77777777" w:rsidR="00242BF6" w:rsidRPr="00D474E5" w:rsidRDefault="00242BF6" w:rsidP="002431B2">
            <w:pPr>
              <w:spacing w:before="10"/>
              <w:rPr>
                <w:b/>
                <w:sz w:val="20"/>
                <w:szCs w:val="20"/>
              </w:rPr>
            </w:pPr>
          </w:p>
          <w:p w14:paraId="4AF8B6CB" w14:textId="77777777" w:rsidR="00242BF6" w:rsidRPr="00D474E5" w:rsidRDefault="00242BF6" w:rsidP="002431B2">
            <w:pPr>
              <w:ind w:left="11"/>
              <w:jc w:val="center"/>
              <w:rPr>
                <w:sz w:val="20"/>
                <w:szCs w:val="20"/>
              </w:rPr>
            </w:pPr>
            <w:r w:rsidRPr="00D474E5">
              <w:rPr>
                <w:sz w:val="20"/>
                <w:szCs w:val="20"/>
              </w:rPr>
              <w:t>3</w:t>
            </w:r>
          </w:p>
        </w:tc>
        <w:tc>
          <w:tcPr>
            <w:tcW w:w="722" w:type="dxa"/>
          </w:tcPr>
          <w:p w14:paraId="4289617D" w14:textId="77777777" w:rsidR="00242BF6" w:rsidRPr="00D474E5" w:rsidRDefault="00242BF6" w:rsidP="002431B2">
            <w:pPr>
              <w:spacing w:before="10"/>
              <w:rPr>
                <w:b/>
                <w:sz w:val="20"/>
                <w:szCs w:val="20"/>
              </w:rPr>
            </w:pPr>
          </w:p>
          <w:p w14:paraId="2B6DC6C9" w14:textId="77777777" w:rsidR="00242BF6" w:rsidRPr="00D474E5" w:rsidRDefault="00242BF6" w:rsidP="002431B2">
            <w:pPr>
              <w:ind w:left="12"/>
              <w:jc w:val="center"/>
              <w:rPr>
                <w:sz w:val="20"/>
                <w:szCs w:val="20"/>
              </w:rPr>
            </w:pPr>
            <w:r w:rsidRPr="00D474E5">
              <w:rPr>
                <w:sz w:val="20"/>
                <w:szCs w:val="20"/>
              </w:rPr>
              <w:t>3</w:t>
            </w:r>
          </w:p>
        </w:tc>
        <w:tc>
          <w:tcPr>
            <w:tcW w:w="840" w:type="dxa"/>
          </w:tcPr>
          <w:p w14:paraId="2D6FE6B6" w14:textId="77777777" w:rsidR="00242BF6" w:rsidRPr="00D474E5" w:rsidRDefault="00242BF6" w:rsidP="002431B2">
            <w:pPr>
              <w:spacing w:before="10"/>
              <w:rPr>
                <w:b/>
                <w:sz w:val="20"/>
                <w:szCs w:val="20"/>
              </w:rPr>
            </w:pPr>
          </w:p>
          <w:p w14:paraId="38F297DA" w14:textId="77777777" w:rsidR="00242BF6" w:rsidRPr="00D474E5" w:rsidRDefault="00242BF6" w:rsidP="002431B2">
            <w:pPr>
              <w:ind w:left="14"/>
              <w:jc w:val="center"/>
              <w:rPr>
                <w:sz w:val="20"/>
                <w:szCs w:val="20"/>
              </w:rPr>
            </w:pPr>
            <w:r w:rsidRPr="00D474E5">
              <w:rPr>
                <w:sz w:val="20"/>
                <w:szCs w:val="20"/>
              </w:rPr>
              <w:t>3</w:t>
            </w:r>
          </w:p>
        </w:tc>
        <w:tc>
          <w:tcPr>
            <w:tcW w:w="850" w:type="dxa"/>
          </w:tcPr>
          <w:p w14:paraId="4DB867D4" w14:textId="77777777" w:rsidR="00242BF6" w:rsidRPr="00D474E5" w:rsidRDefault="00242BF6" w:rsidP="002431B2">
            <w:pPr>
              <w:spacing w:before="10"/>
              <w:rPr>
                <w:b/>
                <w:sz w:val="20"/>
                <w:szCs w:val="20"/>
              </w:rPr>
            </w:pPr>
          </w:p>
          <w:p w14:paraId="3673FD7E" w14:textId="77777777" w:rsidR="00242BF6" w:rsidRPr="00D474E5" w:rsidRDefault="00242BF6" w:rsidP="002431B2">
            <w:pPr>
              <w:ind w:right="290"/>
              <w:jc w:val="right"/>
              <w:rPr>
                <w:sz w:val="20"/>
                <w:szCs w:val="20"/>
              </w:rPr>
            </w:pPr>
            <w:r w:rsidRPr="00D474E5">
              <w:rPr>
                <w:sz w:val="20"/>
                <w:szCs w:val="20"/>
              </w:rPr>
              <w:t>18</w:t>
            </w:r>
          </w:p>
        </w:tc>
      </w:tr>
      <w:tr w:rsidR="00242BF6" w:rsidRPr="00D474E5" w14:paraId="054A0E04" w14:textId="77777777" w:rsidTr="002431B2">
        <w:trPr>
          <w:trHeight w:val="1264"/>
        </w:trPr>
        <w:tc>
          <w:tcPr>
            <w:tcW w:w="1490" w:type="dxa"/>
          </w:tcPr>
          <w:p w14:paraId="5039B8DD" w14:textId="77777777" w:rsidR="00242BF6" w:rsidRPr="00D474E5" w:rsidRDefault="00242BF6" w:rsidP="002431B2">
            <w:pPr>
              <w:ind w:left="116" w:right="105"/>
              <w:jc w:val="center"/>
              <w:rPr>
                <w:sz w:val="20"/>
                <w:szCs w:val="20"/>
              </w:rPr>
            </w:pPr>
            <w:r w:rsidRPr="00D474E5">
              <w:rPr>
                <w:sz w:val="20"/>
                <w:szCs w:val="20"/>
              </w:rPr>
              <w:t>Diagonal</w:t>
            </w:r>
            <w:r w:rsidRPr="00D474E5">
              <w:rPr>
                <w:spacing w:val="-57"/>
                <w:sz w:val="20"/>
                <w:szCs w:val="20"/>
              </w:rPr>
              <w:t xml:space="preserve"> </w:t>
            </w:r>
            <w:r w:rsidRPr="00D474E5">
              <w:rPr>
                <w:sz w:val="20"/>
                <w:szCs w:val="20"/>
              </w:rPr>
              <w:t>Shear</w:t>
            </w:r>
            <w:r w:rsidRPr="00D474E5">
              <w:rPr>
                <w:spacing w:val="1"/>
                <w:sz w:val="20"/>
                <w:szCs w:val="20"/>
              </w:rPr>
              <w:t xml:space="preserve"> </w:t>
            </w:r>
            <w:r w:rsidRPr="00D474E5">
              <w:rPr>
                <w:sz w:val="20"/>
                <w:szCs w:val="20"/>
              </w:rPr>
              <w:t xml:space="preserve">Durability </w:t>
            </w:r>
            <w:r w:rsidRPr="00D474E5">
              <w:rPr>
                <w:spacing w:val="1"/>
                <w:sz w:val="20"/>
                <w:szCs w:val="20"/>
              </w:rPr>
              <w:t xml:space="preserve"> </w:t>
            </w:r>
            <w:r w:rsidRPr="00D474E5">
              <w:rPr>
                <w:sz w:val="20"/>
                <w:szCs w:val="20"/>
              </w:rPr>
              <w:t>(Wall)</w:t>
            </w:r>
          </w:p>
        </w:tc>
        <w:tc>
          <w:tcPr>
            <w:tcW w:w="729" w:type="dxa"/>
          </w:tcPr>
          <w:p w14:paraId="5175D36C" w14:textId="77777777" w:rsidR="00242BF6" w:rsidRPr="00D474E5" w:rsidRDefault="00242BF6" w:rsidP="002431B2">
            <w:pPr>
              <w:spacing w:before="10"/>
              <w:rPr>
                <w:b/>
                <w:sz w:val="20"/>
                <w:szCs w:val="20"/>
              </w:rPr>
            </w:pPr>
          </w:p>
          <w:p w14:paraId="303CA79C" w14:textId="77777777" w:rsidR="00242BF6" w:rsidRPr="00D474E5" w:rsidRDefault="00242BF6" w:rsidP="002431B2">
            <w:pPr>
              <w:ind w:left="11"/>
              <w:jc w:val="center"/>
              <w:rPr>
                <w:sz w:val="20"/>
                <w:szCs w:val="20"/>
              </w:rPr>
            </w:pPr>
            <w:r w:rsidRPr="00D474E5">
              <w:rPr>
                <w:sz w:val="20"/>
                <w:szCs w:val="20"/>
              </w:rPr>
              <w:t>3</w:t>
            </w:r>
          </w:p>
        </w:tc>
        <w:tc>
          <w:tcPr>
            <w:tcW w:w="722" w:type="dxa"/>
          </w:tcPr>
          <w:p w14:paraId="21F6C931" w14:textId="77777777" w:rsidR="00242BF6" w:rsidRPr="00D474E5" w:rsidRDefault="00242BF6" w:rsidP="002431B2">
            <w:pPr>
              <w:spacing w:before="10"/>
              <w:rPr>
                <w:b/>
                <w:sz w:val="20"/>
                <w:szCs w:val="20"/>
              </w:rPr>
            </w:pPr>
          </w:p>
          <w:p w14:paraId="13911526" w14:textId="77777777" w:rsidR="00242BF6" w:rsidRPr="00D474E5" w:rsidRDefault="00242BF6" w:rsidP="002431B2">
            <w:pPr>
              <w:ind w:left="12"/>
              <w:jc w:val="center"/>
              <w:rPr>
                <w:sz w:val="20"/>
                <w:szCs w:val="20"/>
              </w:rPr>
            </w:pPr>
            <w:r w:rsidRPr="00D474E5">
              <w:rPr>
                <w:sz w:val="20"/>
                <w:szCs w:val="20"/>
              </w:rPr>
              <w:t>-</w:t>
            </w:r>
          </w:p>
        </w:tc>
        <w:tc>
          <w:tcPr>
            <w:tcW w:w="722" w:type="dxa"/>
          </w:tcPr>
          <w:p w14:paraId="3FE51D0F" w14:textId="77777777" w:rsidR="00242BF6" w:rsidRPr="00D474E5" w:rsidRDefault="00242BF6" w:rsidP="002431B2">
            <w:pPr>
              <w:spacing w:before="10"/>
              <w:rPr>
                <w:b/>
                <w:sz w:val="20"/>
                <w:szCs w:val="20"/>
              </w:rPr>
            </w:pPr>
          </w:p>
          <w:p w14:paraId="5398A283" w14:textId="77777777" w:rsidR="00242BF6" w:rsidRPr="00D474E5" w:rsidRDefault="00242BF6" w:rsidP="002431B2">
            <w:pPr>
              <w:ind w:left="13"/>
              <w:jc w:val="center"/>
              <w:rPr>
                <w:sz w:val="20"/>
                <w:szCs w:val="20"/>
              </w:rPr>
            </w:pPr>
            <w:r w:rsidRPr="00D474E5">
              <w:rPr>
                <w:sz w:val="20"/>
                <w:szCs w:val="20"/>
              </w:rPr>
              <w:t>-</w:t>
            </w:r>
          </w:p>
        </w:tc>
        <w:tc>
          <w:tcPr>
            <w:tcW w:w="722" w:type="dxa"/>
          </w:tcPr>
          <w:p w14:paraId="219F622B" w14:textId="77777777" w:rsidR="00242BF6" w:rsidRPr="00D474E5" w:rsidRDefault="00242BF6" w:rsidP="002431B2">
            <w:pPr>
              <w:spacing w:before="10"/>
              <w:rPr>
                <w:b/>
                <w:sz w:val="20"/>
                <w:szCs w:val="20"/>
              </w:rPr>
            </w:pPr>
          </w:p>
          <w:p w14:paraId="7A85D8A5" w14:textId="77777777" w:rsidR="00242BF6" w:rsidRPr="00D474E5" w:rsidRDefault="00242BF6" w:rsidP="002431B2">
            <w:pPr>
              <w:ind w:left="11"/>
              <w:jc w:val="center"/>
              <w:rPr>
                <w:sz w:val="20"/>
                <w:szCs w:val="20"/>
              </w:rPr>
            </w:pPr>
            <w:r w:rsidRPr="00D474E5">
              <w:rPr>
                <w:sz w:val="20"/>
                <w:szCs w:val="20"/>
              </w:rPr>
              <w:t>3</w:t>
            </w:r>
          </w:p>
        </w:tc>
        <w:tc>
          <w:tcPr>
            <w:tcW w:w="722" w:type="dxa"/>
          </w:tcPr>
          <w:p w14:paraId="7BD527A7" w14:textId="77777777" w:rsidR="00242BF6" w:rsidRPr="00D474E5" w:rsidRDefault="00242BF6" w:rsidP="002431B2">
            <w:pPr>
              <w:spacing w:before="10"/>
              <w:rPr>
                <w:b/>
                <w:sz w:val="20"/>
                <w:szCs w:val="20"/>
              </w:rPr>
            </w:pPr>
          </w:p>
          <w:p w14:paraId="3B5F194B" w14:textId="77777777" w:rsidR="00242BF6" w:rsidRPr="00D474E5" w:rsidRDefault="00242BF6" w:rsidP="002431B2">
            <w:pPr>
              <w:ind w:left="15"/>
              <w:jc w:val="center"/>
              <w:rPr>
                <w:sz w:val="20"/>
                <w:szCs w:val="20"/>
              </w:rPr>
            </w:pPr>
            <w:r w:rsidRPr="00D474E5">
              <w:rPr>
                <w:sz w:val="20"/>
                <w:szCs w:val="20"/>
              </w:rPr>
              <w:t>-</w:t>
            </w:r>
          </w:p>
        </w:tc>
        <w:tc>
          <w:tcPr>
            <w:tcW w:w="840" w:type="dxa"/>
          </w:tcPr>
          <w:p w14:paraId="4A5A342D" w14:textId="77777777" w:rsidR="00242BF6" w:rsidRPr="00D474E5" w:rsidRDefault="00242BF6" w:rsidP="002431B2">
            <w:pPr>
              <w:spacing w:before="10"/>
              <w:rPr>
                <w:b/>
                <w:sz w:val="20"/>
                <w:szCs w:val="20"/>
              </w:rPr>
            </w:pPr>
          </w:p>
          <w:p w14:paraId="01908BB3" w14:textId="77777777" w:rsidR="00242BF6" w:rsidRPr="00D474E5" w:rsidRDefault="00242BF6" w:rsidP="002431B2">
            <w:pPr>
              <w:ind w:left="13"/>
              <w:jc w:val="center"/>
              <w:rPr>
                <w:sz w:val="20"/>
                <w:szCs w:val="20"/>
              </w:rPr>
            </w:pPr>
            <w:r w:rsidRPr="00D474E5">
              <w:rPr>
                <w:sz w:val="20"/>
                <w:szCs w:val="20"/>
              </w:rPr>
              <w:t>-</w:t>
            </w:r>
          </w:p>
        </w:tc>
        <w:tc>
          <w:tcPr>
            <w:tcW w:w="850" w:type="dxa"/>
          </w:tcPr>
          <w:p w14:paraId="214C1457" w14:textId="77777777" w:rsidR="00242BF6" w:rsidRPr="00D474E5" w:rsidRDefault="00242BF6" w:rsidP="002431B2">
            <w:pPr>
              <w:spacing w:before="10"/>
              <w:rPr>
                <w:b/>
                <w:sz w:val="20"/>
                <w:szCs w:val="20"/>
              </w:rPr>
            </w:pPr>
          </w:p>
          <w:p w14:paraId="7EB51DED" w14:textId="77777777" w:rsidR="00242BF6" w:rsidRPr="00D474E5" w:rsidRDefault="00242BF6" w:rsidP="002431B2">
            <w:pPr>
              <w:ind w:right="350"/>
              <w:jc w:val="right"/>
              <w:rPr>
                <w:sz w:val="20"/>
                <w:szCs w:val="20"/>
              </w:rPr>
            </w:pPr>
            <w:r w:rsidRPr="00D474E5">
              <w:rPr>
                <w:sz w:val="20"/>
                <w:szCs w:val="20"/>
              </w:rPr>
              <w:t>6</w:t>
            </w:r>
          </w:p>
        </w:tc>
      </w:tr>
    </w:tbl>
    <w:p w14:paraId="05086388" w14:textId="77777777" w:rsidR="00242BF6" w:rsidRPr="00D474E5" w:rsidRDefault="00242BF6" w:rsidP="00242BF6">
      <w:pPr>
        <w:rPr>
          <w:b/>
          <w:sz w:val="20"/>
          <w:szCs w:val="20"/>
        </w:rPr>
      </w:pPr>
    </w:p>
    <w:p w14:paraId="2DDF1519" w14:textId="77777777" w:rsidR="00242BF6" w:rsidRPr="00D474E5" w:rsidRDefault="00242BF6" w:rsidP="00242BF6">
      <w:pPr>
        <w:spacing w:before="9"/>
        <w:rPr>
          <w:b/>
          <w:sz w:val="20"/>
          <w:szCs w:val="20"/>
        </w:rPr>
      </w:pPr>
    </w:p>
    <w:p w14:paraId="62393EDD" w14:textId="77777777" w:rsidR="00242BF6" w:rsidRDefault="00242BF6" w:rsidP="00242BF6">
      <w:pPr>
        <w:spacing w:line="360" w:lineRule="auto"/>
        <w:ind w:left="587" w:right="273"/>
        <w:jc w:val="both"/>
        <w:rPr>
          <w:sz w:val="20"/>
          <w:szCs w:val="20"/>
        </w:rPr>
      </w:pPr>
      <w:r w:rsidRPr="00D474E5">
        <w:rPr>
          <w:sz w:val="20"/>
          <w:szCs w:val="20"/>
        </w:rPr>
        <w:t>After conducting thorough testing on various thicknesses of mortars, it was evaluated</w:t>
      </w:r>
      <w:r w:rsidRPr="00D474E5">
        <w:rPr>
          <w:spacing w:val="-57"/>
          <w:sz w:val="20"/>
          <w:szCs w:val="20"/>
        </w:rPr>
        <w:t xml:space="preserve"> </w:t>
      </w:r>
      <w:r w:rsidRPr="00D474E5">
        <w:rPr>
          <w:sz w:val="20"/>
          <w:szCs w:val="20"/>
        </w:rPr>
        <w:t>that the maximum shear durability  for the triplet occurred at a thickness of 13 mm for</w:t>
      </w:r>
      <w:r w:rsidRPr="00D474E5">
        <w:rPr>
          <w:spacing w:val="1"/>
          <w:sz w:val="20"/>
          <w:szCs w:val="20"/>
        </w:rPr>
        <w:t xml:space="preserve"> </w:t>
      </w:r>
      <w:r w:rsidRPr="00D474E5">
        <w:rPr>
          <w:sz w:val="20"/>
          <w:szCs w:val="20"/>
        </w:rPr>
        <w:t>both types of mortar. As a result, further testing and analysis were focused solely on</w:t>
      </w:r>
      <w:r w:rsidRPr="00D474E5">
        <w:rPr>
          <w:spacing w:val="1"/>
          <w:sz w:val="20"/>
          <w:szCs w:val="20"/>
        </w:rPr>
        <w:t xml:space="preserve"> </w:t>
      </w:r>
      <w:r w:rsidRPr="00D474E5">
        <w:rPr>
          <w:sz w:val="20"/>
          <w:szCs w:val="20"/>
        </w:rPr>
        <w:t>this thickness for diagonal shear testing, and for this, only 6 samples  were prepared</w:t>
      </w:r>
      <w:r w:rsidRPr="00D474E5">
        <w:rPr>
          <w:spacing w:val="-57"/>
          <w:sz w:val="20"/>
          <w:szCs w:val="20"/>
        </w:rPr>
        <w:t xml:space="preserve"> </w:t>
      </w:r>
      <w:r w:rsidRPr="00D474E5">
        <w:rPr>
          <w:sz w:val="20"/>
          <w:szCs w:val="20"/>
        </w:rPr>
        <w:t>for</w:t>
      </w:r>
      <w:r w:rsidRPr="00D474E5">
        <w:rPr>
          <w:spacing w:val="-3"/>
          <w:sz w:val="20"/>
          <w:szCs w:val="20"/>
        </w:rPr>
        <w:t xml:space="preserve"> </w:t>
      </w:r>
      <w:r w:rsidRPr="00D474E5">
        <w:rPr>
          <w:sz w:val="20"/>
          <w:szCs w:val="20"/>
        </w:rPr>
        <w:t>the</w:t>
      </w:r>
      <w:r w:rsidRPr="00D474E5">
        <w:rPr>
          <w:spacing w:val="-3"/>
          <w:sz w:val="20"/>
          <w:szCs w:val="20"/>
        </w:rPr>
        <w:t xml:space="preserve"> </w:t>
      </w:r>
      <w:r w:rsidRPr="00D474E5">
        <w:rPr>
          <w:sz w:val="20"/>
          <w:szCs w:val="20"/>
        </w:rPr>
        <w:t>diagonal shear</w:t>
      </w:r>
      <w:r w:rsidRPr="00D474E5">
        <w:rPr>
          <w:spacing w:val="-3"/>
          <w:sz w:val="20"/>
          <w:szCs w:val="20"/>
        </w:rPr>
        <w:t xml:space="preserve"> </w:t>
      </w:r>
      <w:r w:rsidRPr="00D474E5">
        <w:rPr>
          <w:sz w:val="20"/>
          <w:szCs w:val="20"/>
        </w:rPr>
        <w:t>testing.</w:t>
      </w:r>
    </w:p>
    <w:p w14:paraId="364EE100" w14:textId="77777777" w:rsidR="00C53A65" w:rsidRDefault="00C53A65" w:rsidP="00242BF6">
      <w:pPr>
        <w:spacing w:line="360" w:lineRule="auto"/>
        <w:ind w:left="587" w:right="273"/>
        <w:jc w:val="both"/>
        <w:rPr>
          <w:sz w:val="20"/>
          <w:szCs w:val="20"/>
        </w:rPr>
      </w:pPr>
    </w:p>
    <w:p w14:paraId="75287900" w14:textId="77777777" w:rsidR="00D474E5" w:rsidRDefault="00D474E5" w:rsidP="00242BF6">
      <w:pPr>
        <w:spacing w:line="360" w:lineRule="auto"/>
        <w:ind w:left="587" w:right="273"/>
        <w:jc w:val="both"/>
        <w:rPr>
          <w:sz w:val="20"/>
          <w:szCs w:val="20"/>
        </w:rPr>
      </w:pPr>
    </w:p>
    <w:p w14:paraId="492D9BDF" w14:textId="5965CED2" w:rsidR="00242BF6" w:rsidRDefault="001603CA" w:rsidP="00242BF6">
      <w:pPr>
        <w:tabs>
          <w:tab w:val="left" w:pos="1308"/>
        </w:tabs>
        <w:outlineLvl w:val="0"/>
        <w:rPr>
          <w:b/>
          <w:bCs/>
          <w:sz w:val="24"/>
          <w:szCs w:val="24"/>
        </w:rPr>
      </w:pPr>
      <w:bookmarkStart w:id="20" w:name="_TOC_250039"/>
      <w:bookmarkEnd w:id="20"/>
      <w:r>
        <w:rPr>
          <w:b/>
          <w:bCs/>
          <w:sz w:val="24"/>
          <w:szCs w:val="24"/>
        </w:rPr>
        <w:lastRenderedPageBreak/>
        <w:t xml:space="preserve">          </w:t>
      </w:r>
      <w:r w:rsidR="00242BF6" w:rsidRPr="00242BF6">
        <w:rPr>
          <w:b/>
          <w:bCs/>
          <w:sz w:val="24"/>
          <w:szCs w:val="24"/>
        </w:rPr>
        <w:t>Brick</w:t>
      </w:r>
    </w:p>
    <w:p w14:paraId="06A3E55E" w14:textId="77777777" w:rsidR="00D474E5" w:rsidRDefault="00D474E5" w:rsidP="00242BF6">
      <w:pPr>
        <w:tabs>
          <w:tab w:val="left" w:pos="1308"/>
        </w:tabs>
        <w:outlineLvl w:val="0"/>
        <w:rPr>
          <w:b/>
          <w:bCs/>
          <w:sz w:val="24"/>
          <w:szCs w:val="24"/>
        </w:rPr>
      </w:pPr>
    </w:p>
    <w:p w14:paraId="1DBC6A98" w14:textId="77777777" w:rsidR="00242BF6" w:rsidRPr="006B0D44" w:rsidRDefault="00242BF6" w:rsidP="00242BF6">
      <w:pPr>
        <w:spacing w:line="360" w:lineRule="auto"/>
        <w:ind w:left="587" w:right="274"/>
        <w:jc w:val="both"/>
        <w:rPr>
          <w:sz w:val="20"/>
          <w:szCs w:val="20"/>
        </w:rPr>
      </w:pPr>
      <w:r w:rsidRPr="006B0D44">
        <w:rPr>
          <w:sz w:val="20"/>
          <w:szCs w:val="20"/>
        </w:rPr>
        <w:t>In this study, standard-fired clay bricks were utilized as the prime building material.</w:t>
      </w:r>
      <w:r w:rsidRPr="006B0D44">
        <w:rPr>
          <w:spacing w:val="1"/>
          <w:sz w:val="20"/>
          <w:szCs w:val="20"/>
        </w:rPr>
        <w:t xml:space="preserve"> </w:t>
      </w:r>
      <w:r w:rsidRPr="006B0D44">
        <w:rPr>
          <w:sz w:val="20"/>
          <w:szCs w:val="20"/>
        </w:rPr>
        <w:t>The</w:t>
      </w:r>
      <w:r w:rsidRPr="006B0D44">
        <w:rPr>
          <w:spacing w:val="-8"/>
          <w:sz w:val="20"/>
          <w:szCs w:val="20"/>
        </w:rPr>
        <w:t xml:space="preserve"> </w:t>
      </w:r>
      <w:r w:rsidRPr="006B0D44">
        <w:rPr>
          <w:sz w:val="20"/>
          <w:szCs w:val="20"/>
        </w:rPr>
        <w:t>bricks</w:t>
      </w:r>
      <w:r w:rsidRPr="006B0D44">
        <w:rPr>
          <w:spacing w:val="-5"/>
          <w:sz w:val="20"/>
          <w:szCs w:val="20"/>
        </w:rPr>
        <w:t xml:space="preserve"> </w:t>
      </w:r>
      <w:r w:rsidRPr="006B0D44">
        <w:rPr>
          <w:sz w:val="20"/>
          <w:szCs w:val="20"/>
        </w:rPr>
        <w:t>were</w:t>
      </w:r>
      <w:r w:rsidRPr="006B0D44">
        <w:rPr>
          <w:spacing w:val="-8"/>
          <w:sz w:val="20"/>
          <w:szCs w:val="20"/>
        </w:rPr>
        <w:t xml:space="preserve"> </w:t>
      </w:r>
      <w:r w:rsidRPr="006B0D44">
        <w:rPr>
          <w:sz w:val="20"/>
          <w:szCs w:val="20"/>
        </w:rPr>
        <w:t>sourced</w:t>
      </w:r>
      <w:r w:rsidRPr="006B0D44">
        <w:rPr>
          <w:spacing w:val="-5"/>
          <w:sz w:val="20"/>
          <w:szCs w:val="20"/>
        </w:rPr>
        <w:t xml:space="preserve"> </w:t>
      </w:r>
      <w:r w:rsidRPr="006B0D44">
        <w:rPr>
          <w:sz w:val="20"/>
          <w:szCs w:val="20"/>
        </w:rPr>
        <w:t>from</w:t>
      </w:r>
      <w:r w:rsidRPr="006B0D44">
        <w:rPr>
          <w:spacing w:val="-8"/>
          <w:sz w:val="20"/>
          <w:szCs w:val="20"/>
        </w:rPr>
        <w:t xml:space="preserve"> </w:t>
      </w:r>
      <w:r w:rsidRPr="006B0D44">
        <w:rPr>
          <w:sz w:val="20"/>
          <w:szCs w:val="20"/>
        </w:rPr>
        <w:t>a</w:t>
      </w:r>
      <w:r w:rsidRPr="006B0D44">
        <w:rPr>
          <w:spacing w:val="-8"/>
          <w:sz w:val="20"/>
          <w:szCs w:val="20"/>
        </w:rPr>
        <w:t xml:space="preserve"> </w:t>
      </w:r>
      <w:r w:rsidRPr="006B0D44">
        <w:rPr>
          <w:sz w:val="20"/>
          <w:szCs w:val="20"/>
        </w:rPr>
        <w:t>reliable</w:t>
      </w:r>
      <w:r w:rsidRPr="006B0D44">
        <w:rPr>
          <w:spacing w:val="-6"/>
          <w:sz w:val="20"/>
          <w:szCs w:val="20"/>
        </w:rPr>
        <w:t xml:space="preserve"> </w:t>
      </w:r>
      <w:r w:rsidRPr="006B0D44">
        <w:rPr>
          <w:sz w:val="20"/>
          <w:szCs w:val="20"/>
        </w:rPr>
        <w:t>supplier</w:t>
      </w:r>
      <w:r w:rsidRPr="006B0D44">
        <w:rPr>
          <w:spacing w:val="-10"/>
          <w:sz w:val="20"/>
          <w:szCs w:val="20"/>
        </w:rPr>
        <w:t xml:space="preserve"> </w:t>
      </w:r>
      <w:r w:rsidRPr="006B0D44">
        <w:rPr>
          <w:sz w:val="20"/>
          <w:szCs w:val="20"/>
        </w:rPr>
        <w:t>and</w:t>
      </w:r>
      <w:r w:rsidRPr="006B0D44">
        <w:rPr>
          <w:spacing w:val="-8"/>
          <w:sz w:val="20"/>
          <w:szCs w:val="20"/>
        </w:rPr>
        <w:t xml:space="preserve"> </w:t>
      </w:r>
      <w:r w:rsidRPr="006B0D44">
        <w:rPr>
          <w:sz w:val="20"/>
          <w:szCs w:val="20"/>
        </w:rPr>
        <w:t>were</w:t>
      </w:r>
      <w:r w:rsidRPr="006B0D44">
        <w:rPr>
          <w:spacing w:val="-10"/>
          <w:sz w:val="20"/>
          <w:szCs w:val="20"/>
        </w:rPr>
        <w:t xml:space="preserve"> </w:t>
      </w:r>
      <w:r w:rsidRPr="006B0D44">
        <w:rPr>
          <w:sz w:val="20"/>
          <w:szCs w:val="20"/>
        </w:rPr>
        <w:t>of</w:t>
      </w:r>
      <w:r w:rsidRPr="006B0D44">
        <w:rPr>
          <w:spacing w:val="-6"/>
          <w:sz w:val="20"/>
          <w:szCs w:val="20"/>
        </w:rPr>
        <w:t xml:space="preserve"> </w:t>
      </w:r>
      <w:r w:rsidRPr="006B0D44">
        <w:rPr>
          <w:sz w:val="20"/>
          <w:szCs w:val="20"/>
        </w:rPr>
        <w:t>uniform</w:t>
      </w:r>
      <w:r w:rsidRPr="006B0D44">
        <w:rPr>
          <w:spacing w:val="-8"/>
          <w:sz w:val="20"/>
          <w:szCs w:val="20"/>
        </w:rPr>
        <w:t xml:space="preserve"> </w:t>
      </w:r>
      <w:r w:rsidRPr="006B0D44">
        <w:rPr>
          <w:sz w:val="20"/>
          <w:szCs w:val="20"/>
        </w:rPr>
        <w:t>size</w:t>
      </w:r>
      <w:r w:rsidRPr="006B0D44">
        <w:rPr>
          <w:spacing w:val="-8"/>
          <w:sz w:val="20"/>
          <w:szCs w:val="20"/>
        </w:rPr>
        <w:t xml:space="preserve"> </w:t>
      </w:r>
      <w:r w:rsidRPr="006B0D44">
        <w:rPr>
          <w:sz w:val="20"/>
          <w:szCs w:val="20"/>
        </w:rPr>
        <w:t>and</w:t>
      </w:r>
      <w:r w:rsidRPr="006B0D44">
        <w:rPr>
          <w:spacing w:val="-8"/>
          <w:sz w:val="20"/>
          <w:szCs w:val="20"/>
        </w:rPr>
        <w:t xml:space="preserve"> </w:t>
      </w:r>
      <w:r w:rsidRPr="006B0D44">
        <w:rPr>
          <w:sz w:val="20"/>
          <w:szCs w:val="20"/>
        </w:rPr>
        <w:t>quality.</w:t>
      </w:r>
      <w:r w:rsidRPr="006B0D44">
        <w:rPr>
          <w:spacing w:val="-58"/>
          <w:sz w:val="20"/>
          <w:szCs w:val="20"/>
        </w:rPr>
        <w:t xml:space="preserve"> </w:t>
      </w:r>
      <w:r w:rsidRPr="006B0D44">
        <w:rPr>
          <w:sz w:val="20"/>
          <w:szCs w:val="20"/>
        </w:rPr>
        <w:t>The dimensions of the bricks had been two hundred and twenty millimeters in length a thickness of 110 mm in width and seventy-five millimeters in depth. The durability  at compression and water absorption of the blocks were evaluated through testing., effloresce, and</w:t>
      </w:r>
      <w:r w:rsidRPr="006B0D44">
        <w:rPr>
          <w:spacing w:val="1"/>
          <w:sz w:val="20"/>
          <w:szCs w:val="20"/>
        </w:rPr>
        <w:t xml:space="preserve"> </w:t>
      </w:r>
      <w:r w:rsidRPr="006B0D44">
        <w:rPr>
          <w:sz w:val="20"/>
          <w:szCs w:val="20"/>
        </w:rPr>
        <w:t>dimensional accuracy in accordance with relevant standards to ensure they met the</w:t>
      </w:r>
      <w:r w:rsidRPr="006B0D44">
        <w:rPr>
          <w:spacing w:val="1"/>
          <w:sz w:val="20"/>
          <w:szCs w:val="20"/>
        </w:rPr>
        <w:t xml:space="preserve"> </w:t>
      </w:r>
      <w:r w:rsidRPr="006B0D44">
        <w:rPr>
          <w:sz w:val="20"/>
          <w:szCs w:val="20"/>
        </w:rPr>
        <w:t>required</w:t>
      </w:r>
      <w:r w:rsidRPr="006B0D44">
        <w:rPr>
          <w:spacing w:val="-4"/>
          <w:sz w:val="20"/>
          <w:szCs w:val="20"/>
        </w:rPr>
        <w:t xml:space="preserve"> </w:t>
      </w:r>
      <w:r w:rsidRPr="006B0D44">
        <w:rPr>
          <w:sz w:val="20"/>
          <w:szCs w:val="20"/>
        </w:rPr>
        <w:t>specifications for use</w:t>
      </w:r>
      <w:r w:rsidRPr="006B0D44">
        <w:rPr>
          <w:spacing w:val="1"/>
          <w:sz w:val="20"/>
          <w:szCs w:val="20"/>
        </w:rPr>
        <w:t xml:space="preserve"> </w:t>
      </w:r>
      <w:r w:rsidRPr="006B0D44">
        <w:rPr>
          <w:sz w:val="20"/>
          <w:szCs w:val="20"/>
        </w:rPr>
        <w:t>in construction.</w:t>
      </w:r>
    </w:p>
    <w:p w14:paraId="672653A9" w14:textId="77777777" w:rsidR="00242BF6" w:rsidRDefault="00242BF6" w:rsidP="00242BF6">
      <w:pPr>
        <w:spacing w:line="360" w:lineRule="auto"/>
        <w:jc w:val="both"/>
      </w:pPr>
    </w:p>
    <w:p w14:paraId="47AAE40E" w14:textId="3E303893" w:rsidR="00242BF6" w:rsidRPr="00242BF6" w:rsidRDefault="005C3C3F" w:rsidP="00242BF6">
      <w:pPr>
        <w:tabs>
          <w:tab w:val="left" w:pos="1308"/>
        </w:tabs>
        <w:outlineLvl w:val="0"/>
        <w:rPr>
          <w:b/>
          <w:bCs/>
          <w:sz w:val="24"/>
          <w:szCs w:val="24"/>
        </w:rPr>
      </w:pPr>
      <w:bookmarkStart w:id="21" w:name="_TOC_250038"/>
      <w:bookmarkEnd w:id="21"/>
      <w:r>
        <w:rPr>
          <w:b/>
          <w:bCs/>
          <w:sz w:val="24"/>
          <w:szCs w:val="24"/>
        </w:rPr>
        <w:t xml:space="preserve">                 </w:t>
      </w:r>
      <w:r w:rsidR="00242BF6" w:rsidRPr="00242BF6">
        <w:rPr>
          <w:b/>
          <w:bCs/>
          <w:sz w:val="24"/>
          <w:szCs w:val="24"/>
        </w:rPr>
        <w:t>Mortar</w:t>
      </w:r>
    </w:p>
    <w:p w14:paraId="01FBCE46" w14:textId="77777777" w:rsidR="00242BF6" w:rsidRDefault="00242BF6" w:rsidP="00242BF6">
      <w:pPr>
        <w:spacing w:before="3"/>
        <w:rPr>
          <w:b/>
          <w:sz w:val="38"/>
        </w:rPr>
      </w:pPr>
    </w:p>
    <w:p w14:paraId="3424F719" w14:textId="77777777" w:rsidR="00242BF6" w:rsidRDefault="00242BF6" w:rsidP="005C3C3F">
      <w:pPr>
        <w:spacing w:line="360" w:lineRule="auto"/>
        <w:ind w:left="587" w:right="273"/>
        <w:jc w:val="both"/>
        <w:rPr>
          <w:sz w:val="20"/>
          <w:szCs w:val="20"/>
        </w:rPr>
      </w:pPr>
      <w:r w:rsidRPr="005C3C3F">
        <w:rPr>
          <w:sz w:val="20"/>
          <w:szCs w:val="20"/>
        </w:rPr>
        <w:t>Mortar</w:t>
      </w:r>
      <w:r w:rsidRPr="005C3C3F">
        <w:rPr>
          <w:spacing w:val="1"/>
          <w:sz w:val="20"/>
          <w:szCs w:val="20"/>
        </w:rPr>
        <w:t xml:space="preserve"> </w:t>
      </w:r>
      <w:r w:rsidRPr="005C3C3F">
        <w:rPr>
          <w:sz w:val="20"/>
          <w:szCs w:val="20"/>
        </w:rPr>
        <w:t>is</w:t>
      </w:r>
      <w:r w:rsidRPr="005C3C3F">
        <w:rPr>
          <w:spacing w:val="1"/>
          <w:sz w:val="20"/>
          <w:szCs w:val="20"/>
        </w:rPr>
        <w:t xml:space="preserve"> </w:t>
      </w:r>
      <w:r w:rsidRPr="005C3C3F">
        <w:rPr>
          <w:sz w:val="20"/>
          <w:szCs w:val="20"/>
        </w:rPr>
        <w:t>an</w:t>
      </w:r>
      <w:r w:rsidRPr="005C3C3F">
        <w:rPr>
          <w:spacing w:val="1"/>
          <w:sz w:val="20"/>
          <w:szCs w:val="20"/>
        </w:rPr>
        <w:t xml:space="preserve"> </w:t>
      </w:r>
      <w:r w:rsidRPr="005C3C3F">
        <w:rPr>
          <w:sz w:val="20"/>
          <w:szCs w:val="20"/>
        </w:rPr>
        <w:t>essential</w:t>
      </w:r>
      <w:r w:rsidRPr="005C3C3F">
        <w:rPr>
          <w:spacing w:val="1"/>
          <w:sz w:val="20"/>
          <w:szCs w:val="20"/>
        </w:rPr>
        <w:t xml:space="preserve"> </w:t>
      </w:r>
      <w:r w:rsidRPr="005C3C3F">
        <w:rPr>
          <w:sz w:val="20"/>
          <w:szCs w:val="20"/>
        </w:rPr>
        <w:t>material</w:t>
      </w:r>
      <w:r w:rsidRPr="005C3C3F">
        <w:rPr>
          <w:spacing w:val="1"/>
          <w:sz w:val="20"/>
          <w:szCs w:val="20"/>
        </w:rPr>
        <w:t xml:space="preserve"> </w:t>
      </w:r>
      <w:r w:rsidRPr="005C3C3F">
        <w:rPr>
          <w:sz w:val="20"/>
          <w:szCs w:val="20"/>
        </w:rPr>
        <w:t>in</w:t>
      </w:r>
      <w:r w:rsidRPr="005C3C3F">
        <w:rPr>
          <w:spacing w:val="1"/>
          <w:sz w:val="20"/>
          <w:szCs w:val="20"/>
        </w:rPr>
        <w:t xml:space="preserve"> </w:t>
      </w:r>
      <w:r w:rsidRPr="005C3C3F">
        <w:rPr>
          <w:sz w:val="20"/>
          <w:szCs w:val="20"/>
        </w:rPr>
        <w:t>construction</w:t>
      </w:r>
      <w:r w:rsidRPr="005C3C3F">
        <w:rPr>
          <w:spacing w:val="1"/>
          <w:sz w:val="20"/>
          <w:szCs w:val="20"/>
        </w:rPr>
        <w:t xml:space="preserve"> </w:t>
      </w:r>
      <w:r w:rsidRPr="005C3C3F">
        <w:rPr>
          <w:sz w:val="20"/>
          <w:szCs w:val="20"/>
        </w:rPr>
        <w:t>that</w:t>
      </w:r>
      <w:r w:rsidRPr="005C3C3F">
        <w:rPr>
          <w:spacing w:val="1"/>
          <w:sz w:val="20"/>
          <w:szCs w:val="20"/>
        </w:rPr>
        <w:t xml:space="preserve"> </w:t>
      </w:r>
      <w:r w:rsidRPr="005C3C3F">
        <w:rPr>
          <w:sz w:val="20"/>
          <w:szCs w:val="20"/>
        </w:rPr>
        <w:t>is</w:t>
      </w:r>
      <w:r w:rsidRPr="005C3C3F">
        <w:rPr>
          <w:spacing w:val="1"/>
          <w:sz w:val="20"/>
          <w:szCs w:val="20"/>
        </w:rPr>
        <w:t xml:space="preserve"> </w:t>
      </w:r>
      <w:r w:rsidRPr="005C3C3F">
        <w:rPr>
          <w:sz w:val="20"/>
          <w:szCs w:val="20"/>
        </w:rPr>
        <w:t>used</w:t>
      </w:r>
      <w:r w:rsidRPr="005C3C3F">
        <w:rPr>
          <w:spacing w:val="1"/>
          <w:sz w:val="20"/>
          <w:szCs w:val="20"/>
        </w:rPr>
        <w:t xml:space="preserve"> </w:t>
      </w:r>
      <w:r w:rsidRPr="005C3C3F">
        <w:rPr>
          <w:sz w:val="20"/>
          <w:szCs w:val="20"/>
        </w:rPr>
        <w:t>to</w:t>
      </w:r>
      <w:r w:rsidRPr="005C3C3F">
        <w:rPr>
          <w:spacing w:val="1"/>
          <w:sz w:val="20"/>
          <w:szCs w:val="20"/>
        </w:rPr>
        <w:t xml:space="preserve"> </w:t>
      </w:r>
      <w:r w:rsidRPr="005C3C3F">
        <w:rPr>
          <w:sz w:val="20"/>
          <w:szCs w:val="20"/>
        </w:rPr>
        <w:t>bind</w:t>
      </w:r>
      <w:r w:rsidRPr="005C3C3F">
        <w:rPr>
          <w:spacing w:val="1"/>
          <w:sz w:val="20"/>
          <w:szCs w:val="20"/>
        </w:rPr>
        <w:t xml:space="preserve"> </w:t>
      </w:r>
      <w:r w:rsidRPr="005C3C3F">
        <w:rPr>
          <w:sz w:val="20"/>
          <w:szCs w:val="20"/>
        </w:rPr>
        <w:t>individual masonry components together. It is typically made by mixing cement or</w:t>
      </w:r>
      <w:r w:rsidRPr="005C3C3F">
        <w:rPr>
          <w:spacing w:val="1"/>
          <w:sz w:val="20"/>
          <w:szCs w:val="20"/>
        </w:rPr>
        <w:t xml:space="preserve"> </w:t>
      </w:r>
      <w:r w:rsidRPr="005C3C3F">
        <w:rPr>
          <w:sz w:val="20"/>
          <w:szCs w:val="20"/>
        </w:rPr>
        <w:t>lime with sand to create a smooth paste. For this study, hydraulic lime mortars with a</w:t>
      </w:r>
      <w:r w:rsidRPr="005C3C3F">
        <w:rPr>
          <w:spacing w:val="-57"/>
          <w:sz w:val="20"/>
          <w:szCs w:val="20"/>
        </w:rPr>
        <w:t xml:space="preserve"> </w:t>
      </w:r>
      <w:r w:rsidRPr="005C3C3F">
        <w:rPr>
          <w:sz w:val="20"/>
          <w:szCs w:val="20"/>
        </w:rPr>
        <w:t>binder-to-aggregate ratio of 1:3 were selected. This type of mortar is often used in</w:t>
      </w:r>
      <w:r w:rsidRPr="005C3C3F">
        <w:rPr>
          <w:spacing w:val="1"/>
          <w:sz w:val="20"/>
          <w:szCs w:val="20"/>
        </w:rPr>
        <w:t xml:space="preserve"> </w:t>
      </w:r>
      <w:r w:rsidRPr="005C3C3F">
        <w:rPr>
          <w:sz w:val="20"/>
          <w:szCs w:val="20"/>
        </w:rPr>
        <w:t>historic masonry conservation projects due to its ability to allow walls to naturally</w:t>
      </w:r>
      <w:r w:rsidRPr="005C3C3F">
        <w:rPr>
          <w:spacing w:val="1"/>
          <w:sz w:val="20"/>
          <w:szCs w:val="20"/>
        </w:rPr>
        <w:t xml:space="preserve"> </w:t>
      </w:r>
      <w:r w:rsidRPr="005C3C3F">
        <w:rPr>
          <w:sz w:val="20"/>
          <w:szCs w:val="20"/>
        </w:rPr>
        <w:t>breathe and thus improve long-term performance. Alternatively, cement is now the</w:t>
      </w:r>
      <w:r w:rsidRPr="005C3C3F">
        <w:rPr>
          <w:spacing w:val="1"/>
          <w:sz w:val="20"/>
          <w:szCs w:val="20"/>
        </w:rPr>
        <w:t xml:space="preserve"> </w:t>
      </w:r>
      <w:r w:rsidRPr="005C3C3F">
        <w:rPr>
          <w:sz w:val="20"/>
          <w:szCs w:val="20"/>
        </w:rPr>
        <w:t>most efficient binder available, and OPC-53 mortar was used in this study due to its</w:t>
      </w:r>
      <w:r w:rsidRPr="005C3C3F">
        <w:rPr>
          <w:spacing w:val="1"/>
          <w:sz w:val="20"/>
          <w:szCs w:val="20"/>
        </w:rPr>
        <w:t xml:space="preserve"> </w:t>
      </w:r>
      <w:r w:rsidRPr="005C3C3F">
        <w:rPr>
          <w:sz w:val="20"/>
          <w:szCs w:val="20"/>
        </w:rPr>
        <w:t>effectiveness. The ratio of binder to aggregate in this mortar is also 1:3, which is a</w:t>
      </w:r>
      <w:r w:rsidRPr="005C3C3F">
        <w:rPr>
          <w:spacing w:val="1"/>
          <w:sz w:val="20"/>
          <w:szCs w:val="20"/>
        </w:rPr>
        <w:t xml:space="preserve"> </w:t>
      </w:r>
      <w:r w:rsidRPr="005C3C3F">
        <w:rPr>
          <w:sz w:val="20"/>
          <w:szCs w:val="20"/>
        </w:rPr>
        <w:t>common ratio used in construction. The durability  of the mortar is an important factor</w:t>
      </w:r>
      <w:r w:rsidRPr="005C3C3F">
        <w:rPr>
          <w:spacing w:val="1"/>
          <w:sz w:val="20"/>
          <w:szCs w:val="20"/>
        </w:rPr>
        <w:t xml:space="preserve"> </w:t>
      </w:r>
      <w:r w:rsidRPr="005C3C3F">
        <w:rPr>
          <w:spacing w:val="-1"/>
          <w:sz w:val="20"/>
          <w:szCs w:val="20"/>
        </w:rPr>
        <w:t>in</w:t>
      </w:r>
      <w:r w:rsidRPr="005C3C3F">
        <w:rPr>
          <w:spacing w:val="-15"/>
          <w:sz w:val="20"/>
          <w:szCs w:val="20"/>
        </w:rPr>
        <w:t xml:space="preserve"> </w:t>
      </w:r>
      <w:r w:rsidRPr="005C3C3F">
        <w:rPr>
          <w:spacing w:val="-1"/>
          <w:sz w:val="20"/>
          <w:szCs w:val="20"/>
        </w:rPr>
        <w:t>determining</w:t>
      </w:r>
      <w:r w:rsidRPr="005C3C3F">
        <w:rPr>
          <w:spacing w:val="-14"/>
          <w:sz w:val="20"/>
          <w:szCs w:val="20"/>
        </w:rPr>
        <w:t xml:space="preserve"> </w:t>
      </w:r>
      <w:r w:rsidRPr="005C3C3F">
        <w:rPr>
          <w:sz w:val="20"/>
          <w:szCs w:val="20"/>
        </w:rPr>
        <w:t>the</w:t>
      </w:r>
      <w:r w:rsidRPr="005C3C3F">
        <w:rPr>
          <w:spacing w:val="-14"/>
          <w:sz w:val="20"/>
          <w:szCs w:val="20"/>
        </w:rPr>
        <w:t xml:space="preserve"> </w:t>
      </w:r>
      <w:r w:rsidRPr="005C3C3F">
        <w:rPr>
          <w:sz w:val="20"/>
          <w:szCs w:val="20"/>
        </w:rPr>
        <w:t xml:space="preserve">compression durability </w:t>
      </w:r>
      <w:r w:rsidRPr="005C3C3F">
        <w:rPr>
          <w:spacing w:val="-14"/>
          <w:sz w:val="20"/>
          <w:szCs w:val="20"/>
        </w:rPr>
        <w:t xml:space="preserve"> </w:t>
      </w:r>
      <w:r w:rsidRPr="005C3C3F">
        <w:rPr>
          <w:sz w:val="20"/>
          <w:szCs w:val="20"/>
        </w:rPr>
        <w:t>of</w:t>
      </w:r>
      <w:r w:rsidRPr="005C3C3F">
        <w:rPr>
          <w:spacing w:val="-12"/>
          <w:sz w:val="20"/>
          <w:szCs w:val="20"/>
        </w:rPr>
        <w:t xml:space="preserve"> </w:t>
      </w:r>
      <w:r w:rsidRPr="005C3C3F">
        <w:rPr>
          <w:sz w:val="20"/>
          <w:szCs w:val="20"/>
        </w:rPr>
        <w:t>brickwork.</w:t>
      </w:r>
      <w:r w:rsidRPr="005C3C3F">
        <w:rPr>
          <w:spacing w:val="-11"/>
          <w:sz w:val="20"/>
          <w:szCs w:val="20"/>
        </w:rPr>
        <w:t xml:space="preserve"> </w:t>
      </w:r>
      <w:r w:rsidRPr="005C3C3F">
        <w:rPr>
          <w:sz w:val="20"/>
          <w:szCs w:val="20"/>
        </w:rPr>
        <w:t>In</w:t>
      </w:r>
      <w:r w:rsidRPr="005C3C3F">
        <w:rPr>
          <w:spacing w:val="-15"/>
          <w:sz w:val="20"/>
          <w:szCs w:val="20"/>
        </w:rPr>
        <w:t xml:space="preserve"> </w:t>
      </w:r>
      <w:r w:rsidRPr="005C3C3F">
        <w:rPr>
          <w:sz w:val="20"/>
          <w:szCs w:val="20"/>
        </w:rPr>
        <w:t>this</w:t>
      </w:r>
      <w:r w:rsidRPr="005C3C3F">
        <w:rPr>
          <w:spacing w:val="-11"/>
          <w:sz w:val="20"/>
          <w:szCs w:val="20"/>
        </w:rPr>
        <w:t xml:space="preserve"> </w:t>
      </w:r>
      <w:r w:rsidRPr="005C3C3F">
        <w:rPr>
          <w:sz w:val="20"/>
          <w:szCs w:val="20"/>
        </w:rPr>
        <w:t>study,</w:t>
      </w:r>
      <w:r w:rsidRPr="005C3C3F">
        <w:rPr>
          <w:spacing w:val="-14"/>
          <w:sz w:val="20"/>
          <w:szCs w:val="20"/>
        </w:rPr>
        <w:t xml:space="preserve"> </w:t>
      </w:r>
      <w:r w:rsidRPr="005C3C3F">
        <w:rPr>
          <w:sz w:val="20"/>
          <w:szCs w:val="20"/>
        </w:rPr>
        <w:t>the</w:t>
      </w:r>
      <w:r w:rsidRPr="005C3C3F">
        <w:rPr>
          <w:spacing w:val="-15"/>
          <w:sz w:val="20"/>
          <w:szCs w:val="20"/>
        </w:rPr>
        <w:t xml:space="preserve"> </w:t>
      </w:r>
      <w:r w:rsidRPr="005C3C3F">
        <w:rPr>
          <w:sz w:val="20"/>
          <w:szCs w:val="20"/>
        </w:rPr>
        <w:t xml:space="preserve">durability </w:t>
      </w:r>
      <w:r w:rsidRPr="005C3C3F">
        <w:rPr>
          <w:spacing w:val="-14"/>
          <w:sz w:val="20"/>
          <w:szCs w:val="20"/>
        </w:rPr>
        <w:t xml:space="preserve"> </w:t>
      </w:r>
      <w:r w:rsidRPr="005C3C3F">
        <w:rPr>
          <w:sz w:val="20"/>
          <w:szCs w:val="20"/>
        </w:rPr>
        <w:t>values</w:t>
      </w:r>
      <w:r w:rsidRPr="005C3C3F">
        <w:rPr>
          <w:spacing w:val="-57"/>
          <w:sz w:val="20"/>
          <w:szCs w:val="20"/>
        </w:rPr>
        <w:t xml:space="preserve"> </w:t>
      </w:r>
      <w:r w:rsidRPr="005C3C3F">
        <w:rPr>
          <w:sz w:val="20"/>
          <w:szCs w:val="20"/>
        </w:rPr>
        <w:t>of the designed brickwork mortar were computed using mortar cubes with a face area</w:t>
      </w:r>
      <w:r w:rsidRPr="005C3C3F">
        <w:rPr>
          <w:spacing w:val="-57"/>
          <w:sz w:val="20"/>
          <w:szCs w:val="20"/>
        </w:rPr>
        <w:t xml:space="preserve"> </w:t>
      </w:r>
      <w:r w:rsidRPr="005C3C3F">
        <w:rPr>
          <w:sz w:val="20"/>
          <w:szCs w:val="20"/>
        </w:rPr>
        <w:t>of</w:t>
      </w:r>
      <w:r w:rsidRPr="005C3C3F">
        <w:rPr>
          <w:spacing w:val="-8"/>
          <w:sz w:val="20"/>
          <w:szCs w:val="20"/>
        </w:rPr>
        <w:t xml:space="preserve"> </w:t>
      </w:r>
      <w:r w:rsidRPr="005C3C3F">
        <w:rPr>
          <w:sz w:val="20"/>
          <w:szCs w:val="20"/>
        </w:rPr>
        <w:t>50</w:t>
      </w:r>
      <w:r w:rsidRPr="005C3C3F">
        <w:rPr>
          <w:spacing w:val="-8"/>
          <w:sz w:val="20"/>
          <w:szCs w:val="20"/>
        </w:rPr>
        <w:t xml:space="preserve"> </w:t>
      </w:r>
      <w:r w:rsidRPr="005C3C3F">
        <w:rPr>
          <w:sz w:val="20"/>
          <w:szCs w:val="20"/>
        </w:rPr>
        <w:t>cm</w:t>
      </w:r>
      <w:r w:rsidRPr="005C3C3F">
        <w:rPr>
          <w:sz w:val="20"/>
          <w:szCs w:val="20"/>
          <w:vertAlign w:val="superscript"/>
        </w:rPr>
        <w:t>2</w:t>
      </w:r>
      <w:r w:rsidRPr="005C3C3F">
        <w:rPr>
          <w:sz w:val="20"/>
          <w:szCs w:val="20"/>
        </w:rPr>
        <w:t>.</w:t>
      </w:r>
      <w:r w:rsidRPr="005C3C3F">
        <w:rPr>
          <w:spacing w:val="-8"/>
          <w:sz w:val="20"/>
          <w:szCs w:val="20"/>
        </w:rPr>
        <w:t xml:space="preserve"> </w:t>
      </w:r>
      <w:r w:rsidRPr="005C3C3F">
        <w:rPr>
          <w:sz w:val="20"/>
          <w:szCs w:val="20"/>
        </w:rPr>
        <w:t>The</w:t>
      </w:r>
      <w:r w:rsidRPr="005C3C3F">
        <w:rPr>
          <w:spacing w:val="-6"/>
          <w:sz w:val="20"/>
          <w:szCs w:val="20"/>
        </w:rPr>
        <w:t xml:space="preserve"> </w:t>
      </w:r>
      <w:r w:rsidRPr="005C3C3F">
        <w:rPr>
          <w:sz w:val="20"/>
          <w:szCs w:val="20"/>
        </w:rPr>
        <w:t>mortar</w:t>
      </w:r>
      <w:r w:rsidRPr="005C3C3F">
        <w:rPr>
          <w:spacing w:val="-8"/>
          <w:sz w:val="20"/>
          <w:szCs w:val="20"/>
        </w:rPr>
        <w:t xml:space="preserve"> </w:t>
      </w:r>
      <w:r w:rsidRPr="005C3C3F">
        <w:rPr>
          <w:sz w:val="20"/>
          <w:szCs w:val="20"/>
        </w:rPr>
        <w:t>cubes</w:t>
      </w:r>
      <w:r w:rsidRPr="005C3C3F">
        <w:rPr>
          <w:spacing w:val="-7"/>
          <w:sz w:val="20"/>
          <w:szCs w:val="20"/>
        </w:rPr>
        <w:t xml:space="preserve"> </w:t>
      </w:r>
      <w:r w:rsidRPr="005C3C3F">
        <w:rPr>
          <w:sz w:val="20"/>
          <w:szCs w:val="20"/>
        </w:rPr>
        <w:t>were</w:t>
      </w:r>
      <w:r w:rsidRPr="005C3C3F">
        <w:rPr>
          <w:spacing w:val="-10"/>
          <w:sz w:val="20"/>
          <w:szCs w:val="20"/>
        </w:rPr>
        <w:t xml:space="preserve"> </w:t>
      </w:r>
      <w:r w:rsidRPr="005C3C3F">
        <w:rPr>
          <w:sz w:val="20"/>
          <w:szCs w:val="20"/>
        </w:rPr>
        <w:t>prepared</w:t>
      </w:r>
      <w:r w:rsidRPr="005C3C3F">
        <w:rPr>
          <w:spacing w:val="-8"/>
          <w:sz w:val="20"/>
          <w:szCs w:val="20"/>
        </w:rPr>
        <w:t xml:space="preserve"> </w:t>
      </w:r>
      <w:r w:rsidRPr="005C3C3F">
        <w:rPr>
          <w:sz w:val="20"/>
          <w:szCs w:val="20"/>
        </w:rPr>
        <w:t>using</w:t>
      </w:r>
      <w:r w:rsidRPr="005C3C3F">
        <w:rPr>
          <w:spacing w:val="-8"/>
          <w:sz w:val="20"/>
          <w:szCs w:val="20"/>
        </w:rPr>
        <w:t xml:space="preserve"> </w:t>
      </w:r>
      <w:r w:rsidRPr="005C3C3F">
        <w:rPr>
          <w:sz w:val="20"/>
          <w:szCs w:val="20"/>
        </w:rPr>
        <w:t>the</w:t>
      </w:r>
      <w:r w:rsidRPr="005C3C3F">
        <w:rPr>
          <w:spacing w:val="-10"/>
          <w:sz w:val="20"/>
          <w:szCs w:val="20"/>
        </w:rPr>
        <w:t xml:space="preserve"> </w:t>
      </w:r>
      <w:r w:rsidRPr="005C3C3F">
        <w:rPr>
          <w:sz w:val="20"/>
          <w:szCs w:val="20"/>
        </w:rPr>
        <w:t>same</w:t>
      </w:r>
      <w:r w:rsidRPr="005C3C3F">
        <w:rPr>
          <w:spacing w:val="-6"/>
          <w:sz w:val="20"/>
          <w:szCs w:val="20"/>
        </w:rPr>
        <w:t xml:space="preserve"> </w:t>
      </w:r>
      <w:r w:rsidRPr="005C3C3F">
        <w:rPr>
          <w:sz w:val="20"/>
          <w:szCs w:val="20"/>
        </w:rPr>
        <w:t>ratio</w:t>
      </w:r>
      <w:r w:rsidRPr="005C3C3F">
        <w:rPr>
          <w:spacing w:val="-7"/>
          <w:sz w:val="20"/>
          <w:szCs w:val="20"/>
        </w:rPr>
        <w:t xml:space="preserve"> </w:t>
      </w:r>
      <w:r w:rsidRPr="005C3C3F">
        <w:rPr>
          <w:sz w:val="20"/>
          <w:szCs w:val="20"/>
        </w:rPr>
        <w:t>of</w:t>
      </w:r>
      <w:r w:rsidRPr="005C3C3F">
        <w:rPr>
          <w:spacing w:val="-6"/>
          <w:sz w:val="20"/>
          <w:szCs w:val="20"/>
        </w:rPr>
        <w:t xml:space="preserve"> </w:t>
      </w:r>
      <w:r w:rsidRPr="005C3C3F">
        <w:rPr>
          <w:sz w:val="20"/>
          <w:szCs w:val="20"/>
        </w:rPr>
        <w:t>binder</w:t>
      </w:r>
      <w:r w:rsidRPr="005C3C3F">
        <w:rPr>
          <w:spacing w:val="-6"/>
          <w:sz w:val="20"/>
          <w:szCs w:val="20"/>
        </w:rPr>
        <w:t xml:space="preserve"> </w:t>
      </w:r>
      <w:r w:rsidRPr="005C3C3F">
        <w:rPr>
          <w:sz w:val="20"/>
          <w:szCs w:val="20"/>
        </w:rPr>
        <w:t>to</w:t>
      </w:r>
      <w:r w:rsidRPr="005C3C3F">
        <w:rPr>
          <w:spacing w:val="-8"/>
          <w:sz w:val="20"/>
          <w:szCs w:val="20"/>
        </w:rPr>
        <w:t xml:space="preserve"> </w:t>
      </w:r>
      <w:r w:rsidRPr="005C3C3F">
        <w:rPr>
          <w:sz w:val="20"/>
          <w:szCs w:val="20"/>
        </w:rPr>
        <w:t>aggregate</w:t>
      </w:r>
      <w:r w:rsidRPr="005C3C3F">
        <w:rPr>
          <w:spacing w:val="-57"/>
          <w:sz w:val="20"/>
          <w:szCs w:val="20"/>
        </w:rPr>
        <w:t xml:space="preserve"> </w:t>
      </w:r>
      <w:r w:rsidRPr="005C3C3F">
        <w:rPr>
          <w:spacing w:val="-1"/>
          <w:sz w:val="20"/>
          <w:szCs w:val="20"/>
        </w:rPr>
        <w:t>as</w:t>
      </w:r>
      <w:r w:rsidRPr="005C3C3F">
        <w:rPr>
          <w:spacing w:val="-12"/>
          <w:sz w:val="20"/>
          <w:szCs w:val="20"/>
        </w:rPr>
        <w:t xml:space="preserve"> </w:t>
      </w:r>
      <w:r w:rsidRPr="005C3C3F">
        <w:rPr>
          <w:sz w:val="20"/>
          <w:szCs w:val="20"/>
        </w:rPr>
        <w:t>used</w:t>
      </w:r>
      <w:r w:rsidRPr="005C3C3F">
        <w:rPr>
          <w:spacing w:val="-15"/>
          <w:sz w:val="20"/>
          <w:szCs w:val="20"/>
        </w:rPr>
        <w:t xml:space="preserve"> </w:t>
      </w:r>
      <w:r w:rsidRPr="005C3C3F">
        <w:rPr>
          <w:sz w:val="20"/>
          <w:szCs w:val="20"/>
        </w:rPr>
        <w:t>in</w:t>
      </w:r>
      <w:r w:rsidRPr="005C3C3F">
        <w:rPr>
          <w:spacing w:val="-10"/>
          <w:sz w:val="20"/>
          <w:szCs w:val="20"/>
        </w:rPr>
        <w:t xml:space="preserve"> </w:t>
      </w:r>
      <w:r w:rsidRPr="005C3C3F">
        <w:rPr>
          <w:sz w:val="20"/>
          <w:szCs w:val="20"/>
        </w:rPr>
        <w:t>the</w:t>
      </w:r>
      <w:r w:rsidRPr="005C3C3F">
        <w:rPr>
          <w:spacing w:val="-15"/>
          <w:sz w:val="20"/>
          <w:szCs w:val="20"/>
        </w:rPr>
        <w:t xml:space="preserve"> </w:t>
      </w:r>
      <w:r w:rsidRPr="005C3C3F">
        <w:rPr>
          <w:sz w:val="20"/>
          <w:szCs w:val="20"/>
        </w:rPr>
        <w:t>brickwork</w:t>
      </w:r>
      <w:r w:rsidRPr="005C3C3F">
        <w:rPr>
          <w:spacing w:val="-15"/>
          <w:sz w:val="20"/>
          <w:szCs w:val="20"/>
        </w:rPr>
        <w:t xml:space="preserve"> </w:t>
      </w:r>
      <w:r w:rsidRPr="005C3C3F">
        <w:rPr>
          <w:sz w:val="20"/>
          <w:szCs w:val="20"/>
        </w:rPr>
        <w:t>construction,</w:t>
      </w:r>
      <w:r w:rsidRPr="005C3C3F">
        <w:rPr>
          <w:spacing w:val="-12"/>
          <w:sz w:val="20"/>
          <w:szCs w:val="20"/>
        </w:rPr>
        <w:t xml:space="preserve"> </w:t>
      </w:r>
      <w:r w:rsidRPr="005C3C3F">
        <w:rPr>
          <w:sz w:val="20"/>
          <w:szCs w:val="20"/>
        </w:rPr>
        <w:t>which</w:t>
      </w:r>
      <w:r w:rsidRPr="005C3C3F">
        <w:rPr>
          <w:spacing w:val="-12"/>
          <w:sz w:val="20"/>
          <w:szCs w:val="20"/>
        </w:rPr>
        <w:t xml:space="preserve"> </w:t>
      </w:r>
      <w:r w:rsidRPr="005C3C3F">
        <w:rPr>
          <w:sz w:val="20"/>
          <w:szCs w:val="20"/>
        </w:rPr>
        <w:t>was</w:t>
      </w:r>
      <w:r w:rsidRPr="005C3C3F">
        <w:rPr>
          <w:spacing w:val="-15"/>
          <w:sz w:val="20"/>
          <w:szCs w:val="20"/>
        </w:rPr>
        <w:t xml:space="preserve"> </w:t>
      </w:r>
      <w:r w:rsidRPr="005C3C3F">
        <w:rPr>
          <w:sz w:val="20"/>
          <w:szCs w:val="20"/>
        </w:rPr>
        <w:t>1:3.</w:t>
      </w:r>
      <w:r w:rsidRPr="005C3C3F">
        <w:rPr>
          <w:spacing w:val="-12"/>
          <w:sz w:val="20"/>
          <w:szCs w:val="20"/>
        </w:rPr>
        <w:t xml:space="preserve"> </w:t>
      </w:r>
      <w:r w:rsidRPr="005C3C3F">
        <w:rPr>
          <w:sz w:val="20"/>
          <w:szCs w:val="20"/>
        </w:rPr>
        <w:t>The</w:t>
      </w:r>
      <w:r w:rsidRPr="005C3C3F">
        <w:rPr>
          <w:spacing w:val="-12"/>
          <w:sz w:val="20"/>
          <w:szCs w:val="20"/>
        </w:rPr>
        <w:t xml:space="preserve"> </w:t>
      </w:r>
      <w:r w:rsidRPr="005C3C3F">
        <w:rPr>
          <w:sz w:val="20"/>
          <w:szCs w:val="20"/>
        </w:rPr>
        <w:t>cubes</w:t>
      </w:r>
      <w:r w:rsidRPr="005C3C3F">
        <w:rPr>
          <w:spacing w:val="-15"/>
          <w:sz w:val="20"/>
          <w:szCs w:val="20"/>
        </w:rPr>
        <w:t xml:space="preserve"> </w:t>
      </w:r>
      <w:r w:rsidRPr="005C3C3F">
        <w:rPr>
          <w:sz w:val="20"/>
          <w:szCs w:val="20"/>
        </w:rPr>
        <w:t>were</w:t>
      </w:r>
      <w:r w:rsidRPr="005C3C3F">
        <w:rPr>
          <w:spacing w:val="-15"/>
          <w:sz w:val="20"/>
          <w:szCs w:val="20"/>
        </w:rPr>
        <w:t xml:space="preserve"> </w:t>
      </w:r>
      <w:r w:rsidRPr="005C3C3F">
        <w:rPr>
          <w:sz w:val="20"/>
          <w:szCs w:val="20"/>
        </w:rPr>
        <w:t>then</w:t>
      </w:r>
      <w:r w:rsidRPr="005C3C3F">
        <w:rPr>
          <w:spacing w:val="-12"/>
          <w:sz w:val="20"/>
          <w:szCs w:val="20"/>
        </w:rPr>
        <w:t xml:space="preserve"> </w:t>
      </w:r>
      <w:r w:rsidRPr="005C3C3F">
        <w:rPr>
          <w:sz w:val="20"/>
          <w:szCs w:val="20"/>
        </w:rPr>
        <w:t>cured</w:t>
      </w:r>
      <w:r w:rsidRPr="005C3C3F">
        <w:rPr>
          <w:spacing w:val="-12"/>
          <w:sz w:val="20"/>
          <w:szCs w:val="20"/>
        </w:rPr>
        <w:t xml:space="preserve"> </w:t>
      </w:r>
      <w:r w:rsidRPr="005C3C3F">
        <w:rPr>
          <w:sz w:val="20"/>
          <w:szCs w:val="20"/>
        </w:rPr>
        <w:t>under</w:t>
      </w:r>
      <w:r w:rsidRPr="005C3C3F">
        <w:rPr>
          <w:spacing w:val="-58"/>
          <w:sz w:val="20"/>
          <w:szCs w:val="20"/>
        </w:rPr>
        <w:t xml:space="preserve"> </w:t>
      </w:r>
      <w:r w:rsidRPr="005C3C3F">
        <w:rPr>
          <w:sz w:val="20"/>
          <w:szCs w:val="20"/>
        </w:rPr>
        <w:t>standard</w:t>
      </w:r>
      <w:r w:rsidRPr="005C3C3F">
        <w:rPr>
          <w:spacing w:val="-4"/>
          <w:sz w:val="20"/>
          <w:szCs w:val="20"/>
        </w:rPr>
        <w:t xml:space="preserve"> </w:t>
      </w:r>
      <w:r w:rsidRPr="005C3C3F">
        <w:rPr>
          <w:sz w:val="20"/>
          <w:szCs w:val="20"/>
        </w:rPr>
        <w:t>conditions</w:t>
      </w:r>
      <w:r w:rsidRPr="005C3C3F">
        <w:rPr>
          <w:spacing w:val="2"/>
          <w:sz w:val="20"/>
          <w:szCs w:val="20"/>
        </w:rPr>
        <w:t xml:space="preserve"> </w:t>
      </w:r>
      <w:r w:rsidRPr="005C3C3F">
        <w:rPr>
          <w:sz w:val="20"/>
          <w:szCs w:val="20"/>
        </w:rPr>
        <w:t>for 28 days before being tested for</w:t>
      </w:r>
      <w:r w:rsidRPr="005C3C3F">
        <w:rPr>
          <w:spacing w:val="-3"/>
          <w:sz w:val="20"/>
          <w:szCs w:val="20"/>
        </w:rPr>
        <w:t xml:space="preserve"> </w:t>
      </w:r>
      <w:r w:rsidRPr="005C3C3F">
        <w:rPr>
          <w:sz w:val="20"/>
          <w:szCs w:val="20"/>
        </w:rPr>
        <w:t>compression durability .</w:t>
      </w:r>
    </w:p>
    <w:p w14:paraId="09AB8757" w14:textId="77777777" w:rsidR="00E906F7" w:rsidRPr="00E906F7" w:rsidRDefault="00E906F7" w:rsidP="00E906F7">
      <w:pPr>
        <w:spacing w:before="200"/>
        <w:ind w:left="587"/>
        <w:jc w:val="both"/>
        <w:outlineLvl w:val="0"/>
        <w:rPr>
          <w:b/>
          <w:bCs/>
          <w:sz w:val="24"/>
          <w:szCs w:val="24"/>
        </w:rPr>
      </w:pPr>
      <w:r w:rsidRPr="00E906F7">
        <w:rPr>
          <w:b/>
          <w:bCs/>
          <w:sz w:val="24"/>
          <w:szCs w:val="24"/>
        </w:rPr>
        <w:t>Masonry</w:t>
      </w:r>
      <w:r w:rsidRPr="00E906F7">
        <w:rPr>
          <w:b/>
          <w:bCs/>
          <w:spacing w:val="-3"/>
          <w:sz w:val="24"/>
          <w:szCs w:val="24"/>
        </w:rPr>
        <w:t xml:space="preserve"> </w:t>
      </w:r>
      <w:r w:rsidRPr="00E906F7">
        <w:rPr>
          <w:b/>
          <w:bCs/>
          <w:sz w:val="24"/>
          <w:szCs w:val="24"/>
        </w:rPr>
        <w:t>Wall</w:t>
      </w:r>
      <w:r w:rsidRPr="00E906F7">
        <w:rPr>
          <w:b/>
          <w:bCs/>
          <w:spacing w:val="1"/>
          <w:sz w:val="24"/>
          <w:szCs w:val="24"/>
        </w:rPr>
        <w:t xml:space="preserve"> </w:t>
      </w:r>
      <w:r w:rsidRPr="00E906F7">
        <w:rPr>
          <w:b/>
          <w:bCs/>
          <w:sz w:val="24"/>
          <w:szCs w:val="24"/>
        </w:rPr>
        <w:t>for</w:t>
      </w:r>
      <w:r w:rsidRPr="00E906F7">
        <w:rPr>
          <w:b/>
          <w:bCs/>
          <w:spacing w:val="-1"/>
          <w:sz w:val="24"/>
          <w:szCs w:val="24"/>
        </w:rPr>
        <w:t xml:space="preserve"> </w:t>
      </w:r>
      <w:r w:rsidRPr="00E906F7">
        <w:rPr>
          <w:b/>
          <w:bCs/>
          <w:sz w:val="24"/>
          <w:szCs w:val="24"/>
        </w:rPr>
        <w:t>Diagonal</w:t>
      </w:r>
      <w:r w:rsidRPr="00E906F7">
        <w:rPr>
          <w:b/>
          <w:bCs/>
          <w:spacing w:val="1"/>
          <w:sz w:val="24"/>
          <w:szCs w:val="24"/>
        </w:rPr>
        <w:t xml:space="preserve"> </w:t>
      </w:r>
      <w:r w:rsidRPr="00E906F7">
        <w:rPr>
          <w:b/>
          <w:bCs/>
          <w:sz w:val="24"/>
          <w:szCs w:val="24"/>
        </w:rPr>
        <w:t>Test</w:t>
      </w:r>
    </w:p>
    <w:p w14:paraId="1473D978" w14:textId="77777777" w:rsidR="00E906F7" w:rsidRDefault="00E906F7" w:rsidP="00E906F7">
      <w:pPr>
        <w:spacing w:before="145" w:line="360" w:lineRule="auto"/>
        <w:ind w:left="587" w:right="274"/>
        <w:jc w:val="both"/>
      </w:pPr>
      <w:r>
        <w:t>A direct diagonal test is used to find the diagonal tensile durability  of</w:t>
      </w:r>
      <w:r>
        <w:rPr>
          <w:spacing w:val="1"/>
        </w:rPr>
        <w:t xml:space="preserve"> </w:t>
      </w:r>
      <w:r>
        <w:t>masonry walls (Fig. 3.4). For this test, a masonry wall was built with the bricks and</w:t>
      </w:r>
      <w:r>
        <w:rPr>
          <w:spacing w:val="1"/>
        </w:rPr>
        <w:t xml:space="preserve"> </w:t>
      </w:r>
      <w:r>
        <w:t>mortar being tested, with the bricks arranged in a stretcher bond pattern. A load was</w:t>
      </w:r>
      <w:r>
        <w:rPr>
          <w:spacing w:val="1"/>
        </w:rPr>
        <w:t xml:space="preserve"> </w:t>
      </w:r>
      <w:r>
        <w:t>then applied to the wall in a diagonal direction until failure occurs. The load was</w:t>
      </w:r>
      <w:r>
        <w:rPr>
          <w:spacing w:val="1"/>
        </w:rPr>
        <w:t xml:space="preserve"> </w:t>
      </w:r>
      <w:r>
        <w:t>measured, and the diagonal tensile durability  is calculated based on the dimensions and</w:t>
      </w:r>
      <w:r>
        <w:rPr>
          <w:spacing w:val="-57"/>
        </w:rPr>
        <w:t xml:space="preserve"> </w:t>
      </w:r>
      <w:r>
        <w:t>properties</w:t>
      </w:r>
      <w:r>
        <w:rPr>
          <w:spacing w:val="-4"/>
        </w:rPr>
        <w:t xml:space="preserve"> </w:t>
      </w:r>
      <w:r>
        <w:t>of the</w:t>
      </w:r>
      <w:r>
        <w:rPr>
          <w:spacing w:val="2"/>
        </w:rPr>
        <w:t xml:space="preserve"> </w:t>
      </w:r>
      <w:r>
        <w:t>wall. The</w:t>
      </w:r>
      <w:r>
        <w:rPr>
          <w:spacing w:val="-3"/>
        </w:rPr>
        <w:t xml:space="preserve"> </w:t>
      </w:r>
      <w:r>
        <w:t>test</w:t>
      </w:r>
      <w:r>
        <w:rPr>
          <w:spacing w:val="-1"/>
        </w:rPr>
        <w:t xml:space="preserve"> </w:t>
      </w:r>
      <w:r>
        <w:t>method is described in ASTM E488-96[38].</w:t>
      </w:r>
    </w:p>
    <w:p w14:paraId="3B6A814C" w14:textId="77777777" w:rsidR="00E906F7" w:rsidRDefault="00E906F7" w:rsidP="00E906F7">
      <w:pPr>
        <w:spacing w:before="8"/>
        <w:rPr>
          <w:sz w:val="10"/>
        </w:rPr>
      </w:pPr>
      <w:r>
        <w:rPr>
          <w:noProof/>
        </w:rPr>
        <w:drawing>
          <wp:anchor distT="0" distB="0" distL="0" distR="0" simplePos="0" relativeHeight="251657216" behindDoc="0" locked="0" layoutInCell="1" allowOverlap="1" wp14:anchorId="6F3E4872" wp14:editId="436E3EBE">
            <wp:simplePos x="0" y="0"/>
            <wp:positionH relativeFrom="page">
              <wp:posOffset>2161032</wp:posOffset>
            </wp:positionH>
            <wp:positionV relativeFrom="paragraph">
              <wp:posOffset>103175</wp:posOffset>
            </wp:positionV>
            <wp:extent cx="3918584" cy="2719959"/>
            <wp:effectExtent l="0" t="0" r="0" b="0"/>
            <wp:wrapTopAndBottom/>
            <wp:docPr id="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1.jpeg"/>
                    <pic:cNvPicPr/>
                  </pic:nvPicPr>
                  <pic:blipFill>
                    <a:blip r:embed="rId8" cstate="print"/>
                    <a:stretch>
                      <a:fillRect/>
                    </a:stretch>
                  </pic:blipFill>
                  <pic:spPr>
                    <a:xfrm>
                      <a:off x="0" y="0"/>
                      <a:ext cx="3918584" cy="2719959"/>
                    </a:xfrm>
                    <a:prstGeom prst="rect">
                      <a:avLst/>
                    </a:prstGeom>
                  </pic:spPr>
                </pic:pic>
              </a:graphicData>
            </a:graphic>
          </wp:anchor>
        </w:drawing>
      </w:r>
    </w:p>
    <w:p w14:paraId="7FEF1CFE" w14:textId="0F9BB337" w:rsidR="00E906F7" w:rsidRDefault="002826CD" w:rsidP="00E906F7">
      <w:pPr>
        <w:rPr>
          <w:sz w:val="21"/>
        </w:rPr>
      </w:pPr>
      <w:r>
        <w:rPr>
          <w:sz w:val="21"/>
        </w:rPr>
        <w:t xml:space="preserve">    </w:t>
      </w:r>
    </w:p>
    <w:p w14:paraId="74B7DE57" w14:textId="15E5CA1C" w:rsidR="00E906F7" w:rsidRDefault="002826CD" w:rsidP="00E906F7">
      <w:pPr>
        <w:spacing w:line="360" w:lineRule="auto"/>
        <w:ind w:left="587" w:right="273"/>
        <w:jc w:val="both"/>
        <w:rPr>
          <w:sz w:val="20"/>
          <w:szCs w:val="20"/>
        </w:rPr>
      </w:pPr>
      <w:r>
        <w:rPr>
          <w:b/>
        </w:rPr>
        <w:t xml:space="preserve">                                      </w:t>
      </w:r>
      <w:r w:rsidR="00E906F7">
        <w:rPr>
          <w:b/>
        </w:rPr>
        <w:t>Figure</w:t>
      </w:r>
      <w:r>
        <w:rPr>
          <w:b/>
          <w:spacing w:val="-3"/>
        </w:rPr>
        <w:t>:</w:t>
      </w:r>
      <w:r w:rsidR="00C53A65">
        <w:rPr>
          <w:b/>
          <w:spacing w:val="-3"/>
        </w:rPr>
        <w:t xml:space="preserve">1 </w:t>
      </w:r>
      <w:r>
        <w:rPr>
          <w:b/>
          <w:spacing w:val="-3"/>
        </w:rPr>
        <w:t xml:space="preserve">- </w:t>
      </w:r>
      <w:r w:rsidR="00E906F7">
        <w:rPr>
          <w:b/>
        </w:rPr>
        <w:t>Masonry</w:t>
      </w:r>
      <w:r w:rsidR="00E906F7">
        <w:rPr>
          <w:b/>
          <w:spacing w:val="1"/>
        </w:rPr>
        <w:t xml:space="preserve"> </w:t>
      </w:r>
      <w:r w:rsidR="00E906F7">
        <w:rPr>
          <w:b/>
        </w:rPr>
        <w:t>Wall for</w:t>
      </w:r>
      <w:r w:rsidR="00E906F7">
        <w:rPr>
          <w:b/>
          <w:spacing w:val="1"/>
        </w:rPr>
        <w:t xml:space="preserve"> </w:t>
      </w:r>
      <w:r w:rsidR="00E906F7">
        <w:rPr>
          <w:b/>
        </w:rPr>
        <w:t>Diagonal Testing</w:t>
      </w:r>
    </w:p>
    <w:p w14:paraId="538888FC" w14:textId="77777777" w:rsidR="00E906F7" w:rsidRDefault="00E906F7" w:rsidP="005C3C3F">
      <w:pPr>
        <w:spacing w:line="360" w:lineRule="auto"/>
        <w:ind w:left="587" w:right="273"/>
        <w:jc w:val="both"/>
        <w:rPr>
          <w:sz w:val="20"/>
          <w:szCs w:val="20"/>
        </w:rPr>
      </w:pPr>
    </w:p>
    <w:p w14:paraId="385C2808" w14:textId="6AFCEB8B" w:rsidR="00DD1016" w:rsidRPr="008D2C29" w:rsidRDefault="00DD1016" w:rsidP="00A67AC0">
      <w:pPr>
        <w:pStyle w:val="BodyText"/>
        <w:spacing w:line="336" w:lineRule="auto"/>
        <w:ind w:right="1193"/>
      </w:pPr>
      <w:r>
        <w:t xml:space="preserve">         </w:t>
      </w:r>
    </w:p>
    <w:p w14:paraId="25AC8ABD" w14:textId="69711436" w:rsidR="00884EFB" w:rsidRDefault="00884EFB" w:rsidP="00884EFB">
      <w:pPr>
        <w:pStyle w:val="BodyText"/>
        <w:numPr>
          <w:ilvl w:val="0"/>
          <w:numId w:val="25"/>
        </w:numPr>
        <w:spacing w:line="336" w:lineRule="auto"/>
        <w:ind w:right="1193"/>
        <w:rPr>
          <w:b/>
          <w:bCs/>
        </w:rPr>
      </w:pPr>
      <w:r>
        <w:rPr>
          <w:b/>
          <w:bCs/>
        </w:rPr>
        <w:lastRenderedPageBreak/>
        <w:t>RESULT</w:t>
      </w:r>
    </w:p>
    <w:p w14:paraId="58055C66" w14:textId="77777777" w:rsidR="00DD21B7" w:rsidRPr="00884EFB" w:rsidRDefault="00DD21B7" w:rsidP="00DD21B7">
      <w:pPr>
        <w:pStyle w:val="BodyText"/>
        <w:spacing w:line="336" w:lineRule="auto"/>
        <w:ind w:left="899" w:right="1193"/>
        <w:rPr>
          <w:b/>
          <w:bCs/>
        </w:rPr>
      </w:pPr>
    </w:p>
    <w:p w14:paraId="3D613B28" w14:textId="77777777" w:rsidR="00101D43" w:rsidRDefault="00101D43" w:rsidP="00101D43">
      <w:pPr>
        <w:spacing w:line="360" w:lineRule="auto"/>
        <w:ind w:left="587" w:right="274"/>
        <w:jc w:val="both"/>
        <w:rPr>
          <w:sz w:val="20"/>
          <w:szCs w:val="20"/>
        </w:rPr>
      </w:pPr>
      <w:r w:rsidRPr="00101D43">
        <w:rPr>
          <w:sz w:val="20"/>
          <w:szCs w:val="20"/>
        </w:rPr>
        <w:t>The outcomes of the tests conducted to ascertain the mechanical characteristics of masonry samples  are presented in the Results and Discussion chapter. This chapter seeks to provide a thorough analysis and explanation of the experimental results. Each part of the chapter focuses on a different mechanical characteristic of the brickwork examples. To help the reader comprehend the data, the findings are provided as tables, graphs, and figures with supplementary descriptive statistics. The findings are critically analyzed in the discussion section, which also discusses the advantages and disadvantages of the experimental techniques used and their implications for masonry building. A review of the major discoveries and their relevance in relation to masonry building is provided in the chapter's conclusion.</w:t>
      </w:r>
    </w:p>
    <w:p w14:paraId="031AD648" w14:textId="77777777" w:rsidR="00101D43" w:rsidRPr="00101D43" w:rsidRDefault="00101D43" w:rsidP="00101D43">
      <w:pPr>
        <w:spacing w:line="360" w:lineRule="auto"/>
        <w:ind w:left="587" w:right="274"/>
        <w:jc w:val="both"/>
        <w:rPr>
          <w:sz w:val="20"/>
          <w:szCs w:val="20"/>
        </w:rPr>
      </w:pPr>
    </w:p>
    <w:p w14:paraId="562732C4" w14:textId="5F15981E" w:rsidR="00101D43" w:rsidRPr="00101D43" w:rsidRDefault="00E3522A" w:rsidP="00E3522A">
      <w:pPr>
        <w:tabs>
          <w:tab w:val="left" w:pos="1308"/>
        </w:tabs>
        <w:jc w:val="both"/>
        <w:outlineLvl w:val="0"/>
        <w:rPr>
          <w:b/>
          <w:bCs/>
          <w:sz w:val="24"/>
          <w:szCs w:val="24"/>
        </w:rPr>
      </w:pPr>
      <w:bookmarkStart w:id="22" w:name="_TOC_250026"/>
      <w:r>
        <w:rPr>
          <w:b/>
          <w:bCs/>
          <w:sz w:val="24"/>
          <w:szCs w:val="24"/>
        </w:rPr>
        <w:t xml:space="preserve">          </w:t>
      </w:r>
      <w:r w:rsidR="00101D43" w:rsidRPr="00101D43">
        <w:rPr>
          <w:b/>
          <w:bCs/>
          <w:sz w:val="24"/>
          <w:szCs w:val="24"/>
        </w:rPr>
        <w:t>TESTS</w:t>
      </w:r>
      <w:r w:rsidR="00101D43" w:rsidRPr="00101D43">
        <w:rPr>
          <w:b/>
          <w:bCs/>
          <w:spacing w:val="-1"/>
          <w:sz w:val="24"/>
          <w:szCs w:val="24"/>
        </w:rPr>
        <w:t xml:space="preserve"> </w:t>
      </w:r>
      <w:r w:rsidR="00101D43" w:rsidRPr="00101D43">
        <w:rPr>
          <w:b/>
          <w:bCs/>
          <w:sz w:val="24"/>
          <w:szCs w:val="24"/>
        </w:rPr>
        <w:t>ON</w:t>
      </w:r>
      <w:r w:rsidR="00101D43" w:rsidRPr="00101D43">
        <w:rPr>
          <w:b/>
          <w:bCs/>
          <w:spacing w:val="2"/>
          <w:sz w:val="24"/>
          <w:szCs w:val="24"/>
        </w:rPr>
        <w:t xml:space="preserve"> </w:t>
      </w:r>
      <w:bookmarkEnd w:id="22"/>
      <w:r w:rsidR="00101D43" w:rsidRPr="00101D43">
        <w:rPr>
          <w:b/>
          <w:bCs/>
          <w:sz w:val="24"/>
          <w:szCs w:val="24"/>
        </w:rPr>
        <w:t>BRICK</w:t>
      </w:r>
    </w:p>
    <w:p w14:paraId="38D35CC0" w14:textId="77777777" w:rsidR="00101D43" w:rsidRDefault="00101D43" w:rsidP="00101D43">
      <w:pPr>
        <w:numPr>
          <w:ilvl w:val="1"/>
          <w:numId w:val="56"/>
        </w:numPr>
        <w:tabs>
          <w:tab w:val="left" w:pos="1308"/>
        </w:tabs>
        <w:ind w:left="1308" w:hanging="721"/>
        <w:jc w:val="both"/>
        <w:outlineLvl w:val="0"/>
        <w:rPr>
          <w:b/>
          <w:bCs/>
          <w:sz w:val="28"/>
          <w:szCs w:val="28"/>
        </w:rPr>
      </w:pPr>
    </w:p>
    <w:p w14:paraId="1F99F989" w14:textId="77777777" w:rsidR="00101D43" w:rsidRDefault="00101D43" w:rsidP="00D83867">
      <w:pPr>
        <w:spacing w:line="360" w:lineRule="auto"/>
        <w:ind w:left="587" w:right="274"/>
        <w:jc w:val="both"/>
        <w:rPr>
          <w:sz w:val="20"/>
          <w:szCs w:val="20"/>
        </w:rPr>
      </w:pPr>
      <w:r w:rsidRPr="00D83984">
        <w:rPr>
          <w:sz w:val="20"/>
          <w:szCs w:val="20"/>
        </w:rPr>
        <w:t>For the construction of walls, pavements, and other buildings, bricks are often utilized. To assure the quality and longevity of the buildings, it is crucial to ascertain their mechanical qualities. Bricks' size, water absorption, efflorescence, compression durability , and shear durability  are all evaluated by a variety of tests. These tests help in assessing the performance of bricks and ensuring their suitability for specific construction applications. In this section, we will discuss the different tests conducted on bricks to determine their mechanical properties.</w:t>
      </w:r>
    </w:p>
    <w:p w14:paraId="7106B0B1" w14:textId="4974BDAC" w:rsidR="00101D43" w:rsidRDefault="00E33BCE" w:rsidP="00E33BCE">
      <w:pPr>
        <w:tabs>
          <w:tab w:val="left" w:pos="1308"/>
        </w:tabs>
        <w:spacing w:before="160"/>
        <w:jc w:val="both"/>
        <w:outlineLvl w:val="0"/>
        <w:rPr>
          <w:b/>
          <w:bCs/>
          <w:sz w:val="24"/>
          <w:szCs w:val="24"/>
        </w:rPr>
      </w:pPr>
      <w:bookmarkStart w:id="23" w:name="_TOC_250025"/>
      <w:bookmarkEnd w:id="23"/>
      <w:r>
        <w:rPr>
          <w:b/>
          <w:bCs/>
          <w:sz w:val="24"/>
          <w:szCs w:val="24"/>
        </w:rPr>
        <w:t xml:space="preserve">          </w:t>
      </w:r>
      <w:r w:rsidR="00101D43" w:rsidRPr="005E47F0">
        <w:rPr>
          <w:b/>
          <w:bCs/>
          <w:sz w:val="24"/>
          <w:szCs w:val="24"/>
        </w:rPr>
        <w:t>Dimensions Test</w:t>
      </w:r>
    </w:p>
    <w:p w14:paraId="60531A9E" w14:textId="77777777" w:rsidR="00C53A65" w:rsidRPr="005E47F0" w:rsidRDefault="00C53A65" w:rsidP="00E33BCE">
      <w:pPr>
        <w:tabs>
          <w:tab w:val="left" w:pos="1308"/>
        </w:tabs>
        <w:spacing w:before="160"/>
        <w:jc w:val="both"/>
        <w:outlineLvl w:val="0"/>
        <w:rPr>
          <w:b/>
          <w:bCs/>
          <w:sz w:val="24"/>
          <w:szCs w:val="24"/>
        </w:rPr>
      </w:pPr>
    </w:p>
    <w:p w14:paraId="6632F4C4" w14:textId="31B0C9CF" w:rsidR="00101D43" w:rsidRDefault="00101D43" w:rsidP="00EE5166">
      <w:pPr>
        <w:spacing w:before="1" w:line="360" w:lineRule="auto"/>
        <w:ind w:left="587" w:right="278"/>
        <w:jc w:val="both"/>
      </w:pPr>
      <w:r w:rsidRPr="005E47F0">
        <w:rPr>
          <w:sz w:val="20"/>
          <w:szCs w:val="20"/>
        </w:rPr>
        <w:t>Bricks</w:t>
      </w:r>
      <w:r w:rsidRPr="005E47F0">
        <w:rPr>
          <w:spacing w:val="-8"/>
          <w:sz w:val="20"/>
          <w:szCs w:val="20"/>
        </w:rPr>
        <w:t xml:space="preserve"> </w:t>
      </w:r>
      <w:r w:rsidRPr="005E47F0">
        <w:rPr>
          <w:sz w:val="20"/>
          <w:szCs w:val="20"/>
        </w:rPr>
        <w:t>are</w:t>
      </w:r>
      <w:r w:rsidRPr="005E47F0">
        <w:rPr>
          <w:spacing w:val="-8"/>
          <w:sz w:val="20"/>
          <w:szCs w:val="20"/>
        </w:rPr>
        <w:t xml:space="preserve"> </w:t>
      </w:r>
      <w:r w:rsidRPr="005E47F0">
        <w:rPr>
          <w:sz w:val="20"/>
          <w:szCs w:val="20"/>
        </w:rPr>
        <w:t>typically</w:t>
      </w:r>
      <w:r w:rsidRPr="005E47F0">
        <w:rPr>
          <w:spacing w:val="-8"/>
          <w:sz w:val="20"/>
          <w:szCs w:val="20"/>
        </w:rPr>
        <w:t xml:space="preserve"> </w:t>
      </w:r>
      <w:r w:rsidRPr="005E47F0">
        <w:rPr>
          <w:sz w:val="20"/>
          <w:szCs w:val="20"/>
        </w:rPr>
        <w:t>rectangular</w:t>
      </w:r>
      <w:r w:rsidRPr="005E47F0">
        <w:rPr>
          <w:spacing w:val="-8"/>
          <w:sz w:val="20"/>
          <w:szCs w:val="20"/>
        </w:rPr>
        <w:t xml:space="preserve"> </w:t>
      </w:r>
      <w:r w:rsidRPr="005E47F0">
        <w:rPr>
          <w:sz w:val="20"/>
          <w:szCs w:val="20"/>
        </w:rPr>
        <w:t>in</w:t>
      </w:r>
      <w:r w:rsidRPr="005E47F0">
        <w:rPr>
          <w:spacing w:val="-8"/>
          <w:sz w:val="20"/>
          <w:szCs w:val="20"/>
        </w:rPr>
        <w:t xml:space="preserve"> </w:t>
      </w:r>
      <w:r w:rsidRPr="005E47F0">
        <w:rPr>
          <w:sz w:val="20"/>
          <w:szCs w:val="20"/>
        </w:rPr>
        <w:t>shape</w:t>
      </w:r>
      <w:r w:rsidRPr="005E47F0">
        <w:rPr>
          <w:spacing w:val="-10"/>
          <w:sz w:val="20"/>
          <w:szCs w:val="20"/>
        </w:rPr>
        <w:t xml:space="preserve"> </w:t>
      </w:r>
      <w:r w:rsidRPr="005E47F0">
        <w:rPr>
          <w:sz w:val="20"/>
          <w:szCs w:val="20"/>
        </w:rPr>
        <w:t>and</w:t>
      </w:r>
      <w:r w:rsidRPr="005E47F0">
        <w:rPr>
          <w:spacing w:val="-5"/>
          <w:sz w:val="20"/>
          <w:szCs w:val="20"/>
        </w:rPr>
        <w:t xml:space="preserve"> </w:t>
      </w:r>
      <w:r w:rsidRPr="005E47F0">
        <w:rPr>
          <w:sz w:val="20"/>
          <w:szCs w:val="20"/>
        </w:rPr>
        <w:t>have</w:t>
      </w:r>
      <w:r w:rsidRPr="005E47F0">
        <w:rPr>
          <w:spacing w:val="-4"/>
          <w:sz w:val="20"/>
          <w:szCs w:val="20"/>
        </w:rPr>
        <w:t xml:space="preserve"> </w:t>
      </w:r>
      <w:r w:rsidRPr="005E47F0">
        <w:rPr>
          <w:sz w:val="20"/>
          <w:szCs w:val="20"/>
        </w:rPr>
        <w:t>a</w:t>
      </w:r>
      <w:r w:rsidRPr="005E47F0">
        <w:rPr>
          <w:spacing w:val="-8"/>
          <w:sz w:val="20"/>
          <w:szCs w:val="20"/>
        </w:rPr>
        <w:t xml:space="preserve"> </w:t>
      </w:r>
      <w:r w:rsidRPr="005E47F0">
        <w:rPr>
          <w:sz w:val="20"/>
          <w:szCs w:val="20"/>
        </w:rPr>
        <w:t>variety</w:t>
      </w:r>
      <w:r w:rsidRPr="005E47F0">
        <w:rPr>
          <w:spacing w:val="-8"/>
          <w:sz w:val="20"/>
          <w:szCs w:val="20"/>
        </w:rPr>
        <w:t xml:space="preserve"> </w:t>
      </w:r>
      <w:r w:rsidRPr="005E47F0">
        <w:rPr>
          <w:sz w:val="20"/>
          <w:szCs w:val="20"/>
        </w:rPr>
        <w:t>of</w:t>
      </w:r>
      <w:r w:rsidRPr="005E47F0">
        <w:rPr>
          <w:spacing w:val="-8"/>
          <w:sz w:val="20"/>
          <w:szCs w:val="20"/>
        </w:rPr>
        <w:t xml:space="preserve"> </w:t>
      </w:r>
      <w:r w:rsidRPr="005E47F0">
        <w:rPr>
          <w:sz w:val="20"/>
          <w:szCs w:val="20"/>
        </w:rPr>
        <w:t>dimensions.</w:t>
      </w:r>
      <w:r w:rsidRPr="005E47F0">
        <w:rPr>
          <w:spacing w:val="-58"/>
          <w:sz w:val="20"/>
          <w:szCs w:val="20"/>
        </w:rPr>
        <w:t xml:space="preserve"> </w:t>
      </w:r>
      <w:r w:rsidRPr="005E47F0">
        <w:rPr>
          <w:sz w:val="20"/>
          <w:szCs w:val="20"/>
        </w:rPr>
        <w:t>(Length</w:t>
      </w:r>
      <w:r w:rsidRPr="005E47F0">
        <w:rPr>
          <w:spacing w:val="-1"/>
          <w:sz w:val="20"/>
          <w:szCs w:val="20"/>
        </w:rPr>
        <w:t xml:space="preserve"> </w:t>
      </w:r>
      <w:r w:rsidRPr="005E47F0">
        <w:rPr>
          <w:sz w:val="20"/>
          <w:szCs w:val="20"/>
        </w:rPr>
        <w:t>x depth x height). The dimensions of a brick can vary</w:t>
      </w:r>
      <w:r w:rsidRPr="005E47F0">
        <w:rPr>
          <w:spacing w:val="-3"/>
          <w:sz w:val="20"/>
          <w:szCs w:val="20"/>
        </w:rPr>
        <w:t xml:space="preserve"> </w:t>
      </w:r>
      <w:r w:rsidRPr="005E47F0">
        <w:rPr>
          <w:sz w:val="20"/>
          <w:szCs w:val="20"/>
        </w:rPr>
        <w:t>depending on the type</w:t>
      </w:r>
      <w:r w:rsidR="005E47F0">
        <w:rPr>
          <w:sz w:val="20"/>
          <w:szCs w:val="20"/>
        </w:rPr>
        <w:t xml:space="preserve"> </w:t>
      </w:r>
      <w:r w:rsidRPr="005E47F0">
        <w:rPr>
          <w:sz w:val="20"/>
          <w:szCs w:val="20"/>
        </w:rPr>
        <w:t>of</w:t>
      </w:r>
      <w:r w:rsidRPr="005E47F0">
        <w:rPr>
          <w:spacing w:val="-4"/>
          <w:sz w:val="20"/>
          <w:szCs w:val="20"/>
        </w:rPr>
        <w:t xml:space="preserve"> </w:t>
      </w:r>
      <w:r w:rsidRPr="005E47F0">
        <w:rPr>
          <w:sz w:val="20"/>
          <w:szCs w:val="20"/>
        </w:rPr>
        <w:t>brick,</w:t>
      </w:r>
      <w:r w:rsidRPr="005E47F0">
        <w:rPr>
          <w:spacing w:val="-3"/>
          <w:sz w:val="20"/>
          <w:szCs w:val="20"/>
        </w:rPr>
        <w:t xml:space="preserve"> </w:t>
      </w:r>
      <w:r w:rsidRPr="005E47F0">
        <w:rPr>
          <w:sz w:val="20"/>
          <w:szCs w:val="20"/>
        </w:rPr>
        <w:t>the</w:t>
      </w:r>
      <w:r w:rsidRPr="005E47F0">
        <w:rPr>
          <w:spacing w:val="-3"/>
          <w:sz w:val="20"/>
          <w:szCs w:val="20"/>
        </w:rPr>
        <w:t xml:space="preserve"> </w:t>
      </w:r>
      <w:r w:rsidRPr="005E47F0">
        <w:rPr>
          <w:sz w:val="20"/>
          <w:szCs w:val="20"/>
        </w:rPr>
        <w:t>manufacturer,</w:t>
      </w:r>
      <w:r w:rsidRPr="005E47F0">
        <w:rPr>
          <w:spacing w:val="-3"/>
          <w:sz w:val="20"/>
          <w:szCs w:val="20"/>
        </w:rPr>
        <w:t xml:space="preserve"> </w:t>
      </w:r>
      <w:r w:rsidRPr="005E47F0">
        <w:rPr>
          <w:sz w:val="20"/>
          <w:szCs w:val="20"/>
        </w:rPr>
        <w:t>and</w:t>
      </w:r>
      <w:r w:rsidRPr="005E47F0">
        <w:rPr>
          <w:spacing w:val="-3"/>
          <w:sz w:val="20"/>
          <w:szCs w:val="20"/>
        </w:rPr>
        <w:t xml:space="preserve"> </w:t>
      </w:r>
      <w:r w:rsidRPr="005E47F0">
        <w:rPr>
          <w:sz w:val="20"/>
          <w:szCs w:val="20"/>
        </w:rPr>
        <w:t>the</w:t>
      </w:r>
      <w:r w:rsidRPr="005E47F0">
        <w:rPr>
          <w:spacing w:val="-3"/>
          <w:sz w:val="20"/>
          <w:szCs w:val="20"/>
        </w:rPr>
        <w:t xml:space="preserve"> </w:t>
      </w:r>
      <w:r w:rsidRPr="005E47F0">
        <w:rPr>
          <w:sz w:val="20"/>
          <w:szCs w:val="20"/>
        </w:rPr>
        <w:t>country in</w:t>
      </w:r>
      <w:r w:rsidRPr="005E47F0">
        <w:rPr>
          <w:spacing w:val="-3"/>
          <w:sz w:val="20"/>
          <w:szCs w:val="20"/>
        </w:rPr>
        <w:t xml:space="preserve"> </w:t>
      </w:r>
      <w:r w:rsidRPr="005E47F0">
        <w:rPr>
          <w:sz w:val="20"/>
          <w:szCs w:val="20"/>
        </w:rPr>
        <w:t>which</w:t>
      </w:r>
      <w:r w:rsidRPr="005E47F0">
        <w:rPr>
          <w:spacing w:val="-3"/>
          <w:sz w:val="20"/>
          <w:szCs w:val="20"/>
        </w:rPr>
        <w:t xml:space="preserve"> </w:t>
      </w:r>
      <w:r w:rsidRPr="005E47F0">
        <w:rPr>
          <w:sz w:val="20"/>
          <w:szCs w:val="20"/>
        </w:rPr>
        <w:t>it</w:t>
      </w:r>
      <w:r w:rsidRPr="005E47F0">
        <w:rPr>
          <w:spacing w:val="-3"/>
          <w:sz w:val="20"/>
          <w:szCs w:val="20"/>
        </w:rPr>
        <w:t xml:space="preserve"> </w:t>
      </w:r>
      <w:r w:rsidRPr="005E47F0">
        <w:rPr>
          <w:sz w:val="20"/>
          <w:szCs w:val="20"/>
        </w:rPr>
        <w:t>is made. However,</w:t>
      </w:r>
      <w:r w:rsidRPr="005E47F0">
        <w:rPr>
          <w:spacing w:val="-5"/>
          <w:sz w:val="20"/>
          <w:szCs w:val="20"/>
        </w:rPr>
        <w:t xml:space="preserve"> </w:t>
      </w:r>
      <w:r w:rsidRPr="005E47F0">
        <w:rPr>
          <w:sz w:val="20"/>
          <w:szCs w:val="20"/>
        </w:rPr>
        <w:t>it should</w:t>
      </w:r>
      <w:r w:rsidRPr="005E47F0">
        <w:rPr>
          <w:spacing w:val="-3"/>
          <w:sz w:val="20"/>
          <w:szCs w:val="20"/>
        </w:rPr>
        <w:t xml:space="preserve"> </w:t>
      </w:r>
      <w:r w:rsidRPr="005E47F0">
        <w:rPr>
          <w:sz w:val="20"/>
          <w:szCs w:val="20"/>
        </w:rPr>
        <w:t>be</w:t>
      </w:r>
      <w:r w:rsidRPr="005E47F0">
        <w:rPr>
          <w:spacing w:val="-58"/>
          <w:sz w:val="20"/>
          <w:szCs w:val="20"/>
        </w:rPr>
        <w:t xml:space="preserve"> </w:t>
      </w:r>
      <w:r w:rsidRPr="005E47F0">
        <w:rPr>
          <w:sz w:val="20"/>
          <w:szCs w:val="20"/>
        </w:rPr>
        <w:t>noted that not all of the bricks possess exact and precise measurements. The various</w:t>
      </w:r>
      <w:r w:rsidRPr="005E47F0">
        <w:rPr>
          <w:spacing w:val="1"/>
          <w:sz w:val="20"/>
          <w:szCs w:val="20"/>
        </w:rPr>
        <w:t xml:space="preserve"> </w:t>
      </w:r>
      <w:r w:rsidRPr="005E47F0">
        <w:rPr>
          <w:sz w:val="20"/>
          <w:szCs w:val="20"/>
        </w:rPr>
        <w:t>brick samples are referred to as B1, B2, B3, B4, and B5. The measurements of these</w:t>
      </w:r>
      <w:r w:rsidRPr="005E47F0">
        <w:rPr>
          <w:spacing w:val="1"/>
          <w:sz w:val="20"/>
          <w:szCs w:val="20"/>
        </w:rPr>
        <w:t xml:space="preserve"> </w:t>
      </w:r>
      <w:r w:rsidRPr="005E47F0">
        <w:rPr>
          <w:sz w:val="20"/>
          <w:szCs w:val="20"/>
        </w:rPr>
        <w:t xml:space="preserve">samples </w:t>
      </w:r>
      <w:r w:rsidRPr="005E47F0">
        <w:rPr>
          <w:spacing w:val="-1"/>
          <w:sz w:val="20"/>
          <w:szCs w:val="20"/>
        </w:rPr>
        <w:t xml:space="preserve"> </w:t>
      </w:r>
      <w:r w:rsidRPr="005E47F0">
        <w:rPr>
          <w:sz w:val="20"/>
          <w:szCs w:val="20"/>
        </w:rPr>
        <w:t>are shown</w:t>
      </w:r>
      <w:r w:rsidRPr="005E47F0">
        <w:rPr>
          <w:spacing w:val="-3"/>
          <w:sz w:val="20"/>
          <w:szCs w:val="20"/>
        </w:rPr>
        <w:t xml:space="preserve"> </w:t>
      </w:r>
      <w:r w:rsidRPr="005E47F0">
        <w:rPr>
          <w:sz w:val="20"/>
          <w:szCs w:val="20"/>
        </w:rPr>
        <w:t>in</w:t>
      </w:r>
      <w:r w:rsidRPr="005E47F0">
        <w:rPr>
          <w:spacing w:val="4"/>
          <w:sz w:val="20"/>
          <w:szCs w:val="20"/>
        </w:rPr>
        <w:t xml:space="preserve"> </w:t>
      </w:r>
      <w:r w:rsidRPr="005E47F0">
        <w:rPr>
          <w:sz w:val="20"/>
          <w:szCs w:val="20"/>
        </w:rPr>
        <w:t xml:space="preserve">Table </w:t>
      </w:r>
      <w:r w:rsidR="00C53A65">
        <w:rPr>
          <w:sz w:val="20"/>
          <w:szCs w:val="20"/>
        </w:rPr>
        <w:t>5</w:t>
      </w:r>
      <w:r w:rsidRPr="005E47F0">
        <w:rPr>
          <w:sz w:val="20"/>
          <w:szCs w:val="20"/>
        </w:rPr>
        <w:t>.1.</w:t>
      </w:r>
    </w:p>
    <w:p w14:paraId="4BE4EF53" w14:textId="7F618225" w:rsidR="00101D43" w:rsidRPr="00EE5166" w:rsidRDefault="00101D43" w:rsidP="00101D43">
      <w:pPr>
        <w:spacing w:before="158"/>
        <w:ind w:left="3091"/>
        <w:jc w:val="both"/>
        <w:rPr>
          <w:b/>
          <w:sz w:val="20"/>
          <w:szCs w:val="20"/>
        </w:rPr>
      </w:pPr>
      <w:r w:rsidRPr="00EE5166">
        <w:rPr>
          <w:b/>
          <w:sz w:val="20"/>
          <w:szCs w:val="20"/>
        </w:rPr>
        <w:t>Table</w:t>
      </w:r>
      <w:r w:rsidRPr="00EE5166">
        <w:rPr>
          <w:b/>
          <w:spacing w:val="-3"/>
          <w:sz w:val="20"/>
          <w:szCs w:val="20"/>
        </w:rPr>
        <w:t xml:space="preserve"> </w:t>
      </w:r>
      <w:r w:rsidR="00C53A65">
        <w:rPr>
          <w:b/>
          <w:sz w:val="20"/>
          <w:szCs w:val="20"/>
        </w:rPr>
        <w:t>5</w:t>
      </w:r>
      <w:r w:rsidRPr="00EE5166">
        <w:rPr>
          <w:b/>
          <w:sz w:val="20"/>
          <w:szCs w:val="20"/>
        </w:rPr>
        <w:t>.1. Dimensions of bricks</w:t>
      </w:r>
    </w:p>
    <w:p w14:paraId="28BE211D" w14:textId="77777777" w:rsidR="00101D43" w:rsidRPr="00EE5166" w:rsidRDefault="00101D43" w:rsidP="00101D43">
      <w:pPr>
        <w:spacing w:before="7"/>
        <w:rPr>
          <w:b/>
          <w:sz w:val="20"/>
          <w:szCs w:val="20"/>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0"/>
        <w:gridCol w:w="3994"/>
      </w:tblGrid>
      <w:tr w:rsidR="00101D43" w:rsidRPr="00EE5166" w14:paraId="2B4977B7" w14:textId="77777777" w:rsidTr="00C53A65">
        <w:trPr>
          <w:trHeight w:val="379"/>
        </w:trPr>
        <w:tc>
          <w:tcPr>
            <w:tcW w:w="3900" w:type="dxa"/>
          </w:tcPr>
          <w:p w14:paraId="210926D6" w14:textId="77777777" w:rsidR="00101D43" w:rsidRPr="00EE5166" w:rsidRDefault="00101D43" w:rsidP="002431B2">
            <w:pPr>
              <w:spacing w:line="275" w:lineRule="exact"/>
              <w:ind w:left="1327" w:right="1317"/>
              <w:jc w:val="center"/>
              <w:rPr>
                <w:b/>
                <w:sz w:val="20"/>
                <w:szCs w:val="20"/>
              </w:rPr>
            </w:pPr>
            <w:r w:rsidRPr="00EE5166">
              <w:rPr>
                <w:b/>
                <w:sz w:val="20"/>
                <w:szCs w:val="20"/>
              </w:rPr>
              <w:t>Specimen no.</w:t>
            </w:r>
          </w:p>
        </w:tc>
        <w:tc>
          <w:tcPr>
            <w:tcW w:w="3994" w:type="dxa"/>
          </w:tcPr>
          <w:p w14:paraId="77239649" w14:textId="77777777" w:rsidR="00101D43" w:rsidRPr="00EE5166" w:rsidRDefault="00101D43" w:rsidP="002431B2">
            <w:pPr>
              <w:spacing w:line="275" w:lineRule="exact"/>
              <w:ind w:left="1183" w:right="1174"/>
              <w:jc w:val="center"/>
              <w:rPr>
                <w:b/>
                <w:sz w:val="20"/>
                <w:szCs w:val="20"/>
              </w:rPr>
            </w:pPr>
            <w:r w:rsidRPr="00EE5166">
              <w:rPr>
                <w:b/>
                <w:sz w:val="20"/>
                <w:szCs w:val="20"/>
              </w:rPr>
              <w:t>Dimensions(mm)</w:t>
            </w:r>
          </w:p>
        </w:tc>
      </w:tr>
      <w:tr w:rsidR="00101D43" w:rsidRPr="00EE5166" w14:paraId="75A3EF6F" w14:textId="77777777" w:rsidTr="00C53A65">
        <w:trPr>
          <w:trHeight w:val="378"/>
        </w:trPr>
        <w:tc>
          <w:tcPr>
            <w:tcW w:w="3900" w:type="dxa"/>
          </w:tcPr>
          <w:p w14:paraId="3C82716F" w14:textId="77777777" w:rsidR="00101D43" w:rsidRPr="00EE5166" w:rsidRDefault="00101D43" w:rsidP="002431B2">
            <w:pPr>
              <w:spacing w:line="277" w:lineRule="exact"/>
              <w:ind w:left="1327" w:right="1317"/>
              <w:jc w:val="center"/>
              <w:rPr>
                <w:sz w:val="20"/>
                <w:szCs w:val="20"/>
              </w:rPr>
            </w:pPr>
            <w:r w:rsidRPr="00EE5166">
              <w:rPr>
                <w:position w:val="2"/>
                <w:sz w:val="20"/>
                <w:szCs w:val="20"/>
              </w:rPr>
              <w:t>B</w:t>
            </w:r>
            <w:r w:rsidRPr="00EE5166">
              <w:rPr>
                <w:sz w:val="20"/>
                <w:szCs w:val="20"/>
              </w:rPr>
              <w:t>1</w:t>
            </w:r>
          </w:p>
        </w:tc>
        <w:tc>
          <w:tcPr>
            <w:tcW w:w="3994" w:type="dxa"/>
          </w:tcPr>
          <w:p w14:paraId="734693E0" w14:textId="77777777" w:rsidR="00101D43" w:rsidRPr="00EE5166" w:rsidRDefault="00101D43" w:rsidP="002431B2">
            <w:pPr>
              <w:spacing w:line="275" w:lineRule="exact"/>
              <w:ind w:left="1181" w:right="1174"/>
              <w:jc w:val="center"/>
              <w:rPr>
                <w:sz w:val="20"/>
                <w:szCs w:val="20"/>
              </w:rPr>
            </w:pPr>
            <w:r w:rsidRPr="00EE5166">
              <w:rPr>
                <w:sz w:val="20"/>
                <w:szCs w:val="20"/>
              </w:rPr>
              <w:t>220*110*76</w:t>
            </w:r>
          </w:p>
        </w:tc>
      </w:tr>
      <w:tr w:rsidR="00101D43" w:rsidRPr="00EE5166" w14:paraId="6A7BC783" w14:textId="77777777" w:rsidTr="00C53A65">
        <w:trPr>
          <w:trHeight w:val="378"/>
        </w:trPr>
        <w:tc>
          <w:tcPr>
            <w:tcW w:w="3900" w:type="dxa"/>
          </w:tcPr>
          <w:p w14:paraId="2D25674B" w14:textId="77777777" w:rsidR="00101D43" w:rsidRPr="00EE5166" w:rsidRDefault="00101D43" w:rsidP="002431B2">
            <w:pPr>
              <w:spacing w:line="277" w:lineRule="exact"/>
              <w:ind w:left="1327" w:right="1317"/>
              <w:jc w:val="center"/>
              <w:rPr>
                <w:sz w:val="20"/>
                <w:szCs w:val="20"/>
              </w:rPr>
            </w:pPr>
            <w:r w:rsidRPr="00EE5166">
              <w:rPr>
                <w:position w:val="2"/>
                <w:sz w:val="20"/>
                <w:szCs w:val="20"/>
              </w:rPr>
              <w:t>B</w:t>
            </w:r>
            <w:r w:rsidRPr="00EE5166">
              <w:rPr>
                <w:sz w:val="20"/>
                <w:szCs w:val="20"/>
              </w:rPr>
              <w:t>2</w:t>
            </w:r>
          </w:p>
        </w:tc>
        <w:tc>
          <w:tcPr>
            <w:tcW w:w="3994" w:type="dxa"/>
          </w:tcPr>
          <w:p w14:paraId="0EF8665D" w14:textId="77777777" w:rsidR="00101D43" w:rsidRPr="00EE5166" w:rsidRDefault="00101D43" w:rsidP="002431B2">
            <w:pPr>
              <w:spacing w:line="275" w:lineRule="exact"/>
              <w:ind w:left="1181" w:right="1174"/>
              <w:jc w:val="center"/>
              <w:rPr>
                <w:sz w:val="20"/>
                <w:szCs w:val="20"/>
              </w:rPr>
            </w:pPr>
            <w:r w:rsidRPr="00EE5166">
              <w:rPr>
                <w:sz w:val="20"/>
                <w:szCs w:val="20"/>
              </w:rPr>
              <w:t>221*110*75</w:t>
            </w:r>
          </w:p>
        </w:tc>
      </w:tr>
      <w:tr w:rsidR="00101D43" w:rsidRPr="00EE5166" w14:paraId="1ED61622" w14:textId="77777777" w:rsidTr="00C53A65">
        <w:trPr>
          <w:trHeight w:val="376"/>
        </w:trPr>
        <w:tc>
          <w:tcPr>
            <w:tcW w:w="3900" w:type="dxa"/>
          </w:tcPr>
          <w:p w14:paraId="29A1E29B" w14:textId="77777777" w:rsidR="00101D43" w:rsidRPr="00EE5166" w:rsidRDefault="00101D43" w:rsidP="002431B2">
            <w:pPr>
              <w:spacing w:line="277" w:lineRule="exact"/>
              <w:ind w:left="1327" w:right="1317"/>
              <w:jc w:val="center"/>
              <w:rPr>
                <w:sz w:val="20"/>
                <w:szCs w:val="20"/>
              </w:rPr>
            </w:pPr>
            <w:r w:rsidRPr="00EE5166">
              <w:rPr>
                <w:position w:val="2"/>
                <w:sz w:val="20"/>
                <w:szCs w:val="20"/>
              </w:rPr>
              <w:t>B</w:t>
            </w:r>
            <w:r w:rsidRPr="00EE5166">
              <w:rPr>
                <w:sz w:val="20"/>
                <w:szCs w:val="20"/>
              </w:rPr>
              <w:t>3</w:t>
            </w:r>
          </w:p>
        </w:tc>
        <w:tc>
          <w:tcPr>
            <w:tcW w:w="3994" w:type="dxa"/>
          </w:tcPr>
          <w:p w14:paraId="427F0B02" w14:textId="77777777" w:rsidR="00101D43" w:rsidRPr="00EE5166" w:rsidRDefault="00101D43" w:rsidP="002431B2">
            <w:pPr>
              <w:spacing w:line="275" w:lineRule="exact"/>
              <w:ind w:left="1181" w:right="1174"/>
              <w:jc w:val="center"/>
              <w:rPr>
                <w:sz w:val="20"/>
                <w:szCs w:val="20"/>
              </w:rPr>
            </w:pPr>
            <w:r w:rsidRPr="00EE5166">
              <w:rPr>
                <w:sz w:val="20"/>
                <w:szCs w:val="20"/>
              </w:rPr>
              <w:t>223*110*75</w:t>
            </w:r>
          </w:p>
        </w:tc>
      </w:tr>
      <w:tr w:rsidR="00101D43" w:rsidRPr="00EE5166" w14:paraId="58CFB5A9" w14:textId="77777777" w:rsidTr="00C53A65">
        <w:trPr>
          <w:trHeight w:val="378"/>
        </w:trPr>
        <w:tc>
          <w:tcPr>
            <w:tcW w:w="3900" w:type="dxa"/>
          </w:tcPr>
          <w:p w14:paraId="161BD7FE" w14:textId="77777777" w:rsidR="00101D43" w:rsidRPr="00EE5166" w:rsidRDefault="00101D43" w:rsidP="002431B2">
            <w:pPr>
              <w:ind w:left="1327" w:right="1317"/>
              <w:jc w:val="center"/>
              <w:rPr>
                <w:sz w:val="20"/>
                <w:szCs w:val="20"/>
              </w:rPr>
            </w:pPr>
            <w:r w:rsidRPr="00EE5166">
              <w:rPr>
                <w:position w:val="2"/>
                <w:sz w:val="20"/>
                <w:szCs w:val="20"/>
              </w:rPr>
              <w:t>B</w:t>
            </w:r>
            <w:r w:rsidRPr="00EE5166">
              <w:rPr>
                <w:sz w:val="20"/>
                <w:szCs w:val="20"/>
              </w:rPr>
              <w:t>4</w:t>
            </w:r>
          </w:p>
        </w:tc>
        <w:tc>
          <w:tcPr>
            <w:tcW w:w="3994" w:type="dxa"/>
          </w:tcPr>
          <w:p w14:paraId="4539E33F" w14:textId="77777777" w:rsidR="00101D43" w:rsidRPr="00EE5166" w:rsidRDefault="00101D43" w:rsidP="002431B2">
            <w:pPr>
              <w:spacing w:before="1"/>
              <w:ind w:left="1181" w:right="1174"/>
              <w:jc w:val="center"/>
              <w:rPr>
                <w:sz w:val="20"/>
                <w:szCs w:val="20"/>
              </w:rPr>
            </w:pPr>
            <w:r w:rsidRPr="00EE5166">
              <w:rPr>
                <w:sz w:val="20"/>
                <w:szCs w:val="20"/>
              </w:rPr>
              <w:t>221*110*73</w:t>
            </w:r>
          </w:p>
        </w:tc>
      </w:tr>
      <w:tr w:rsidR="00101D43" w:rsidRPr="00EE5166" w14:paraId="32E4E397" w14:textId="77777777" w:rsidTr="00C53A65">
        <w:trPr>
          <w:trHeight w:val="378"/>
        </w:trPr>
        <w:tc>
          <w:tcPr>
            <w:tcW w:w="3900" w:type="dxa"/>
          </w:tcPr>
          <w:p w14:paraId="33790311" w14:textId="77777777" w:rsidR="00101D43" w:rsidRPr="00EE5166" w:rsidRDefault="00101D43" w:rsidP="002431B2">
            <w:pPr>
              <w:ind w:left="1327" w:right="1317"/>
              <w:jc w:val="center"/>
              <w:rPr>
                <w:sz w:val="20"/>
                <w:szCs w:val="20"/>
              </w:rPr>
            </w:pPr>
            <w:r w:rsidRPr="00EE5166">
              <w:rPr>
                <w:position w:val="2"/>
                <w:sz w:val="20"/>
                <w:szCs w:val="20"/>
              </w:rPr>
              <w:t>B</w:t>
            </w:r>
            <w:r w:rsidRPr="00EE5166">
              <w:rPr>
                <w:sz w:val="20"/>
                <w:szCs w:val="20"/>
              </w:rPr>
              <w:t>5</w:t>
            </w:r>
          </w:p>
        </w:tc>
        <w:tc>
          <w:tcPr>
            <w:tcW w:w="3994" w:type="dxa"/>
          </w:tcPr>
          <w:p w14:paraId="44776184" w14:textId="77777777" w:rsidR="00101D43" w:rsidRPr="00EE5166" w:rsidRDefault="00101D43" w:rsidP="002431B2">
            <w:pPr>
              <w:spacing w:before="1"/>
              <w:ind w:left="1181" w:right="1174"/>
              <w:jc w:val="center"/>
              <w:rPr>
                <w:sz w:val="20"/>
                <w:szCs w:val="20"/>
              </w:rPr>
            </w:pPr>
            <w:r w:rsidRPr="00EE5166">
              <w:rPr>
                <w:sz w:val="20"/>
                <w:szCs w:val="20"/>
              </w:rPr>
              <w:t>220*110*75</w:t>
            </w:r>
          </w:p>
        </w:tc>
      </w:tr>
    </w:tbl>
    <w:p w14:paraId="11FBDB25" w14:textId="77777777" w:rsidR="00101D43" w:rsidRDefault="00101D43" w:rsidP="00101D43">
      <w:pPr>
        <w:rPr>
          <w:b/>
          <w:sz w:val="26"/>
        </w:rPr>
      </w:pPr>
    </w:p>
    <w:p w14:paraId="0612D244" w14:textId="77777777" w:rsidR="00101D43" w:rsidRDefault="00101D43" w:rsidP="00101D43">
      <w:pPr>
        <w:spacing w:before="1"/>
        <w:rPr>
          <w:b/>
        </w:rPr>
      </w:pPr>
    </w:p>
    <w:p w14:paraId="1B193A8B" w14:textId="77777777" w:rsidR="00101D43" w:rsidRPr="00F13060" w:rsidRDefault="00101D43" w:rsidP="00101D43">
      <w:pPr>
        <w:numPr>
          <w:ilvl w:val="2"/>
          <w:numId w:val="56"/>
        </w:numPr>
        <w:tabs>
          <w:tab w:val="left" w:pos="1308"/>
        </w:tabs>
        <w:ind w:left="1308" w:hanging="721"/>
        <w:jc w:val="both"/>
        <w:outlineLvl w:val="0"/>
        <w:rPr>
          <w:b/>
          <w:bCs/>
          <w:sz w:val="24"/>
          <w:szCs w:val="24"/>
        </w:rPr>
      </w:pPr>
      <w:bookmarkStart w:id="24" w:name="_TOC_250024"/>
      <w:r w:rsidRPr="00F13060">
        <w:rPr>
          <w:b/>
          <w:bCs/>
          <w:sz w:val="24"/>
          <w:szCs w:val="24"/>
        </w:rPr>
        <w:t>Water Absorption</w:t>
      </w:r>
      <w:r w:rsidRPr="00F13060">
        <w:rPr>
          <w:b/>
          <w:bCs/>
          <w:spacing w:val="-4"/>
          <w:sz w:val="24"/>
          <w:szCs w:val="24"/>
        </w:rPr>
        <w:t xml:space="preserve"> </w:t>
      </w:r>
      <w:r w:rsidRPr="00F13060">
        <w:rPr>
          <w:b/>
          <w:bCs/>
          <w:sz w:val="24"/>
          <w:szCs w:val="24"/>
        </w:rPr>
        <w:t>of</w:t>
      </w:r>
      <w:r w:rsidRPr="00F13060">
        <w:rPr>
          <w:b/>
          <w:bCs/>
          <w:spacing w:val="-1"/>
          <w:sz w:val="24"/>
          <w:szCs w:val="24"/>
        </w:rPr>
        <w:t xml:space="preserve"> </w:t>
      </w:r>
      <w:bookmarkEnd w:id="24"/>
      <w:r w:rsidRPr="00F13060">
        <w:rPr>
          <w:b/>
          <w:bCs/>
          <w:sz w:val="24"/>
          <w:szCs w:val="24"/>
        </w:rPr>
        <w:t>Bricks</w:t>
      </w:r>
    </w:p>
    <w:p w14:paraId="216604F4" w14:textId="79572750" w:rsidR="00101D43" w:rsidRPr="00F13060" w:rsidRDefault="00101D43" w:rsidP="00101D43">
      <w:pPr>
        <w:spacing w:line="360" w:lineRule="auto"/>
        <w:ind w:left="587" w:right="275" w:firstLine="1132"/>
        <w:jc w:val="both"/>
        <w:rPr>
          <w:sz w:val="20"/>
          <w:szCs w:val="20"/>
        </w:rPr>
      </w:pPr>
      <w:r w:rsidRPr="00F13060">
        <w:rPr>
          <w:sz w:val="20"/>
          <w:szCs w:val="20"/>
        </w:rPr>
        <w:t>The</w:t>
      </w:r>
      <w:r w:rsidRPr="00F13060">
        <w:rPr>
          <w:spacing w:val="-12"/>
          <w:sz w:val="20"/>
          <w:szCs w:val="20"/>
        </w:rPr>
        <w:t xml:space="preserve"> </w:t>
      </w:r>
      <w:r w:rsidRPr="00F13060">
        <w:rPr>
          <w:sz w:val="20"/>
          <w:szCs w:val="20"/>
        </w:rPr>
        <w:t>water</w:t>
      </w:r>
      <w:r w:rsidRPr="00F13060">
        <w:rPr>
          <w:spacing w:val="-15"/>
          <w:sz w:val="20"/>
          <w:szCs w:val="20"/>
        </w:rPr>
        <w:t xml:space="preserve"> </w:t>
      </w:r>
      <w:r w:rsidRPr="00F13060">
        <w:rPr>
          <w:sz w:val="20"/>
          <w:szCs w:val="20"/>
        </w:rPr>
        <w:t>absorption</w:t>
      </w:r>
      <w:r w:rsidRPr="00F13060">
        <w:rPr>
          <w:spacing w:val="-12"/>
          <w:sz w:val="20"/>
          <w:szCs w:val="20"/>
        </w:rPr>
        <w:t xml:space="preserve"> </w:t>
      </w:r>
      <w:r w:rsidRPr="00F13060">
        <w:rPr>
          <w:sz w:val="20"/>
          <w:szCs w:val="20"/>
        </w:rPr>
        <w:t>test</w:t>
      </w:r>
      <w:r w:rsidRPr="00F13060">
        <w:rPr>
          <w:spacing w:val="-12"/>
          <w:sz w:val="20"/>
          <w:szCs w:val="20"/>
        </w:rPr>
        <w:t xml:space="preserve"> </w:t>
      </w:r>
      <w:r w:rsidRPr="00F13060">
        <w:rPr>
          <w:sz w:val="20"/>
          <w:szCs w:val="20"/>
        </w:rPr>
        <w:t>is</w:t>
      </w:r>
      <w:r w:rsidRPr="00F13060">
        <w:rPr>
          <w:spacing w:val="-12"/>
          <w:sz w:val="20"/>
          <w:szCs w:val="20"/>
        </w:rPr>
        <w:t xml:space="preserve"> </w:t>
      </w:r>
      <w:r w:rsidRPr="00F13060">
        <w:rPr>
          <w:sz w:val="20"/>
          <w:szCs w:val="20"/>
        </w:rPr>
        <w:t>a</w:t>
      </w:r>
      <w:r w:rsidRPr="00F13060">
        <w:rPr>
          <w:spacing w:val="-12"/>
          <w:sz w:val="20"/>
          <w:szCs w:val="20"/>
        </w:rPr>
        <w:t xml:space="preserve"> </w:t>
      </w:r>
      <w:r w:rsidRPr="00F13060">
        <w:rPr>
          <w:sz w:val="20"/>
          <w:szCs w:val="20"/>
        </w:rPr>
        <w:t>common</w:t>
      </w:r>
      <w:r w:rsidRPr="00F13060">
        <w:rPr>
          <w:spacing w:val="-12"/>
          <w:sz w:val="20"/>
          <w:szCs w:val="20"/>
        </w:rPr>
        <w:t xml:space="preserve"> </w:t>
      </w:r>
      <w:r w:rsidRPr="00F13060">
        <w:rPr>
          <w:sz w:val="20"/>
          <w:szCs w:val="20"/>
        </w:rPr>
        <w:t>test</w:t>
      </w:r>
      <w:r w:rsidRPr="00F13060">
        <w:rPr>
          <w:spacing w:val="-12"/>
          <w:sz w:val="20"/>
          <w:szCs w:val="20"/>
        </w:rPr>
        <w:t xml:space="preserve"> </w:t>
      </w:r>
      <w:r w:rsidRPr="00F13060">
        <w:rPr>
          <w:sz w:val="20"/>
          <w:szCs w:val="20"/>
        </w:rPr>
        <w:t>performed</w:t>
      </w:r>
      <w:r w:rsidRPr="00F13060">
        <w:rPr>
          <w:spacing w:val="-12"/>
          <w:sz w:val="20"/>
          <w:szCs w:val="20"/>
        </w:rPr>
        <w:t xml:space="preserve"> </w:t>
      </w:r>
      <w:r w:rsidRPr="00F13060">
        <w:rPr>
          <w:sz w:val="20"/>
          <w:szCs w:val="20"/>
        </w:rPr>
        <w:t>on</w:t>
      </w:r>
      <w:r w:rsidRPr="00F13060">
        <w:rPr>
          <w:spacing w:val="-12"/>
          <w:sz w:val="20"/>
          <w:szCs w:val="20"/>
        </w:rPr>
        <w:t xml:space="preserve"> </w:t>
      </w:r>
      <w:r w:rsidRPr="00F13060">
        <w:rPr>
          <w:sz w:val="20"/>
          <w:szCs w:val="20"/>
        </w:rPr>
        <w:t>bricks</w:t>
      </w:r>
      <w:r w:rsidRPr="00F13060">
        <w:rPr>
          <w:spacing w:val="-12"/>
          <w:sz w:val="20"/>
          <w:szCs w:val="20"/>
        </w:rPr>
        <w:t xml:space="preserve"> </w:t>
      </w:r>
      <w:r w:rsidRPr="00F13060">
        <w:rPr>
          <w:sz w:val="20"/>
          <w:szCs w:val="20"/>
        </w:rPr>
        <w:t>to</w:t>
      </w:r>
      <w:r w:rsidRPr="00F13060">
        <w:rPr>
          <w:spacing w:val="-10"/>
          <w:sz w:val="20"/>
          <w:szCs w:val="20"/>
        </w:rPr>
        <w:t xml:space="preserve"> </w:t>
      </w:r>
      <w:r w:rsidRPr="00F13060">
        <w:rPr>
          <w:sz w:val="20"/>
          <w:szCs w:val="20"/>
        </w:rPr>
        <w:t>evaluate</w:t>
      </w:r>
      <w:r w:rsidRPr="00F13060">
        <w:rPr>
          <w:spacing w:val="-57"/>
          <w:sz w:val="20"/>
          <w:szCs w:val="20"/>
        </w:rPr>
        <w:t xml:space="preserve"> </w:t>
      </w:r>
      <w:r w:rsidRPr="00F13060">
        <w:rPr>
          <w:sz w:val="20"/>
          <w:szCs w:val="20"/>
        </w:rPr>
        <w:t>their porosity and the amount of water they can absorb. This test is important as it</w:t>
      </w:r>
      <w:r w:rsidRPr="00F13060">
        <w:rPr>
          <w:spacing w:val="1"/>
          <w:sz w:val="20"/>
          <w:szCs w:val="20"/>
        </w:rPr>
        <w:t xml:space="preserve"> </w:t>
      </w:r>
      <w:r w:rsidRPr="00F13060">
        <w:rPr>
          <w:sz w:val="20"/>
          <w:szCs w:val="20"/>
        </w:rPr>
        <w:t>helps</w:t>
      </w:r>
      <w:r w:rsidRPr="00F13060">
        <w:rPr>
          <w:spacing w:val="-10"/>
          <w:sz w:val="20"/>
          <w:szCs w:val="20"/>
        </w:rPr>
        <w:t xml:space="preserve"> </w:t>
      </w:r>
      <w:r w:rsidRPr="00F13060">
        <w:rPr>
          <w:sz w:val="20"/>
          <w:szCs w:val="20"/>
        </w:rPr>
        <w:t>in</w:t>
      </w:r>
      <w:r w:rsidRPr="00F13060">
        <w:rPr>
          <w:spacing w:val="-9"/>
          <w:sz w:val="20"/>
          <w:szCs w:val="20"/>
        </w:rPr>
        <w:t xml:space="preserve"> </w:t>
      </w:r>
      <w:r w:rsidRPr="00F13060">
        <w:rPr>
          <w:sz w:val="20"/>
          <w:szCs w:val="20"/>
        </w:rPr>
        <w:t>assessing</w:t>
      </w:r>
      <w:r w:rsidRPr="00F13060">
        <w:rPr>
          <w:spacing w:val="-9"/>
          <w:sz w:val="20"/>
          <w:szCs w:val="20"/>
        </w:rPr>
        <w:t xml:space="preserve"> </w:t>
      </w:r>
      <w:r w:rsidRPr="00F13060">
        <w:rPr>
          <w:sz w:val="20"/>
          <w:szCs w:val="20"/>
        </w:rPr>
        <w:t>the</w:t>
      </w:r>
      <w:r w:rsidRPr="00F13060">
        <w:rPr>
          <w:spacing w:val="-10"/>
          <w:sz w:val="20"/>
          <w:szCs w:val="20"/>
        </w:rPr>
        <w:t xml:space="preserve"> </w:t>
      </w:r>
      <w:r w:rsidRPr="00F13060">
        <w:rPr>
          <w:sz w:val="20"/>
          <w:szCs w:val="20"/>
        </w:rPr>
        <w:t>durability</w:t>
      </w:r>
      <w:r w:rsidRPr="00F13060">
        <w:rPr>
          <w:spacing w:val="-9"/>
          <w:sz w:val="20"/>
          <w:szCs w:val="20"/>
        </w:rPr>
        <w:t xml:space="preserve"> </w:t>
      </w:r>
      <w:r w:rsidRPr="00F13060">
        <w:rPr>
          <w:sz w:val="20"/>
          <w:szCs w:val="20"/>
        </w:rPr>
        <w:t>and</w:t>
      </w:r>
      <w:r w:rsidRPr="00F13060">
        <w:rPr>
          <w:spacing w:val="-9"/>
          <w:sz w:val="20"/>
          <w:szCs w:val="20"/>
        </w:rPr>
        <w:t xml:space="preserve"> </w:t>
      </w:r>
      <w:r w:rsidRPr="00F13060">
        <w:rPr>
          <w:sz w:val="20"/>
          <w:szCs w:val="20"/>
        </w:rPr>
        <w:t>weather</w:t>
      </w:r>
      <w:r w:rsidRPr="00F13060">
        <w:rPr>
          <w:spacing w:val="-10"/>
          <w:sz w:val="20"/>
          <w:szCs w:val="20"/>
        </w:rPr>
        <w:t xml:space="preserve"> </w:t>
      </w:r>
      <w:r w:rsidRPr="00F13060">
        <w:rPr>
          <w:sz w:val="20"/>
          <w:szCs w:val="20"/>
        </w:rPr>
        <w:t>resistance</w:t>
      </w:r>
      <w:r w:rsidRPr="00F13060">
        <w:rPr>
          <w:spacing w:val="-11"/>
          <w:sz w:val="20"/>
          <w:szCs w:val="20"/>
        </w:rPr>
        <w:t xml:space="preserve"> </w:t>
      </w:r>
      <w:r w:rsidRPr="00F13060">
        <w:rPr>
          <w:sz w:val="20"/>
          <w:szCs w:val="20"/>
        </w:rPr>
        <w:t>of</w:t>
      </w:r>
      <w:r w:rsidRPr="00F13060">
        <w:rPr>
          <w:spacing w:val="-9"/>
          <w:sz w:val="20"/>
          <w:szCs w:val="20"/>
        </w:rPr>
        <w:t xml:space="preserve"> </w:t>
      </w:r>
      <w:r w:rsidRPr="00F13060">
        <w:rPr>
          <w:sz w:val="20"/>
          <w:szCs w:val="20"/>
        </w:rPr>
        <w:t>the</w:t>
      </w:r>
      <w:r w:rsidRPr="00F13060">
        <w:rPr>
          <w:spacing w:val="-10"/>
          <w:sz w:val="20"/>
          <w:szCs w:val="20"/>
        </w:rPr>
        <w:t xml:space="preserve"> </w:t>
      </w:r>
      <w:r w:rsidRPr="00F13060">
        <w:rPr>
          <w:sz w:val="20"/>
          <w:szCs w:val="20"/>
        </w:rPr>
        <w:t>bricks,</w:t>
      </w:r>
      <w:r w:rsidRPr="00F13060">
        <w:rPr>
          <w:spacing w:val="-6"/>
          <w:sz w:val="20"/>
          <w:szCs w:val="20"/>
        </w:rPr>
        <w:t xml:space="preserve"> </w:t>
      </w:r>
      <w:r w:rsidRPr="00F13060">
        <w:rPr>
          <w:sz w:val="20"/>
          <w:szCs w:val="20"/>
        </w:rPr>
        <w:t>which</w:t>
      </w:r>
      <w:r w:rsidRPr="00F13060">
        <w:rPr>
          <w:spacing w:val="-6"/>
          <w:sz w:val="20"/>
          <w:szCs w:val="20"/>
        </w:rPr>
        <w:t xml:space="preserve"> </w:t>
      </w:r>
      <w:r w:rsidRPr="00F13060">
        <w:rPr>
          <w:sz w:val="20"/>
          <w:szCs w:val="20"/>
        </w:rPr>
        <w:t>are</w:t>
      </w:r>
      <w:r w:rsidRPr="00F13060">
        <w:rPr>
          <w:spacing w:val="-10"/>
          <w:sz w:val="20"/>
          <w:szCs w:val="20"/>
        </w:rPr>
        <w:t xml:space="preserve"> </w:t>
      </w:r>
      <w:r w:rsidRPr="00F13060">
        <w:rPr>
          <w:sz w:val="20"/>
          <w:szCs w:val="20"/>
        </w:rPr>
        <w:t>crucial</w:t>
      </w:r>
      <w:r w:rsidRPr="00F13060">
        <w:rPr>
          <w:spacing w:val="-57"/>
          <w:sz w:val="20"/>
          <w:szCs w:val="20"/>
        </w:rPr>
        <w:t xml:space="preserve"> </w:t>
      </w:r>
      <w:r w:rsidRPr="00F13060">
        <w:rPr>
          <w:sz w:val="20"/>
          <w:szCs w:val="20"/>
        </w:rPr>
        <w:t>factors in their selection for construction purposes. The water absorption of the brick</w:t>
      </w:r>
      <w:r w:rsidRPr="00F13060">
        <w:rPr>
          <w:spacing w:val="1"/>
          <w:sz w:val="20"/>
          <w:szCs w:val="20"/>
        </w:rPr>
        <w:t xml:space="preserve"> </w:t>
      </w:r>
      <w:r w:rsidRPr="00F13060">
        <w:rPr>
          <w:sz w:val="20"/>
          <w:szCs w:val="20"/>
        </w:rPr>
        <w:t xml:space="preserve">samples </w:t>
      </w:r>
      <w:r w:rsidRPr="00F13060">
        <w:rPr>
          <w:spacing w:val="-1"/>
          <w:sz w:val="20"/>
          <w:szCs w:val="20"/>
        </w:rPr>
        <w:t xml:space="preserve"> </w:t>
      </w:r>
      <w:r w:rsidRPr="00F13060">
        <w:rPr>
          <w:sz w:val="20"/>
          <w:szCs w:val="20"/>
        </w:rPr>
        <w:t>was</w:t>
      </w:r>
      <w:r w:rsidRPr="00F13060">
        <w:rPr>
          <w:spacing w:val="2"/>
          <w:sz w:val="20"/>
          <w:szCs w:val="20"/>
        </w:rPr>
        <w:t xml:space="preserve"> </w:t>
      </w:r>
      <w:r w:rsidRPr="00F13060">
        <w:rPr>
          <w:sz w:val="20"/>
          <w:szCs w:val="20"/>
        </w:rPr>
        <w:t>calculated using Equation (</w:t>
      </w:r>
      <w:r w:rsidR="00C53A65">
        <w:rPr>
          <w:sz w:val="20"/>
          <w:szCs w:val="20"/>
        </w:rPr>
        <w:t>5</w:t>
      </w:r>
      <w:r w:rsidRPr="00F13060">
        <w:rPr>
          <w:sz w:val="20"/>
          <w:szCs w:val="20"/>
        </w:rPr>
        <w:t>.1).</w:t>
      </w:r>
    </w:p>
    <w:p w14:paraId="61D8C3F4" w14:textId="09097983" w:rsidR="00101D43" w:rsidRPr="00F13060" w:rsidRDefault="00101D43" w:rsidP="00101D43">
      <w:pPr>
        <w:tabs>
          <w:tab w:val="left" w:pos="8198"/>
        </w:tabs>
        <w:spacing w:before="141" w:line="415" w:lineRule="exact"/>
        <w:ind w:left="587"/>
        <w:jc w:val="both"/>
        <w:rPr>
          <w:sz w:val="20"/>
          <w:szCs w:val="20"/>
        </w:rPr>
      </w:pPr>
      <w:r w:rsidRPr="00F13060">
        <w:rPr>
          <w:sz w:val="20"/>
          <w:szCs w:val="20"/>
        </w:rPr>
        <w:t>Water</w:t>
      </w:r>
      <w:r w:rsidRPr="00F13060">
        <w:rPr>
          <w:spacing w:val="10"/>
          <w:sz w:val="20"/>
          <w:szCs w:val="20"/>
        </w:rPr>
        <w:t xml:space="preserve"> </w:t>
      </w:r>
      <w:r w:rsidRPr="00F13060">
        <w:rPr>
          <w:sz w:val="20"/>
          <w:szCs w:val="20"/>
        </w:rPr>
        <w:t>Absorption</w:t>
      </w:r>
      <w:r w:rsidRPr="00F13060">
        <w:rPr>
          <w:spacing w:val="10"/>
          <w:sz w:val="20"/>
          <w:szCs w:val="20"/>
        </w:rPr>
        <w:t xml:space="preserve"> </w:t>
      </w:r>
      <w:r w:rsidRPr="00F13060">
        <w:rPr>
          <w:sz w:val="20"/>
          <w:szCs w:val="20"/>
        </w:rPr>
        <w:t>(%)</w:t>
      </w:r>
      <w:r w:rsidRPr="00F13060">
        <w:rPr>
          <w:spacing w:val="12"/>
          <w:sz w:val="20"/>
          <w:szCs w:val="20"/>
        </w:rPr>
        <w:t xml:space="preserve"> </w:t>
      </w:r>
      <w:r w:rsidRPr="00F13060">
        <w:rPr>
          <w:sz w:val="20"/>
          <w:szCs w:val="20"/>
        </w:rPr>
        <w:t>=</w:t>
      </w:r>
      <w:r w:rsidRPr="00F13060">
        <w:rPr>
          <w:spacing w:val="12"/>
          <w:sz w:val="20"/>
          <w:szCs w:val="20"/>
        </w:rPr>
        <w:t xml:space="preserve"> </w:t>
      </w:r>
      <w:r w:rsidRPr="00F13060">
        <w:rPr>
          <w:rFonts w:ascii="Cambria Math" w:hAnsi="Cambria Math"/>
          <w:position w:val="19"/>
          <w:sz w:val="20"/>
          <w:szCs w:val="20"/>
          <w:u w:val="thick"/>
        </w:rPr>
        <w:t>M</w:t>
      </w:r>
      <w:r w:rsidRPr="00F13060">
        <w:rPr>
          <w:rFonts w:ascii="Cambria Math" w:hAnsi="Cambria Math"/>
          <w:position w:val="14"/>
          <w:sz w:val="20"/>
          <w:szCs w:val="20"/>
          <w:u w:val="thick"/>
        </w:rPr>
        <w:t>2</w:t>
      </w:r>
      <w:r w:rsidRPr="00F13060">
        <w:rPr>
          <w:rFonts w:ascii="Cambria Math" w:hAnsi="Cambria Math"/>
          <w:position w:val="19"/>
          <w:sz w:val="20"/>
          <w:szCs w:val="20"/>
          <w:u w:val="thick"/>
        </w:rPr>
        <w:t>–M</w:t>
      </w:r>
      <w:r w:rsidRPr="00F13060">
        <w:rPr>
          <w:rFonts w:ascii="Cambria Math" w:hAnsi="Cambria Math"/>
          <w:position w:val="14"/>
          <w:sz w:val="20"/>
          <w:szCs w:val="20"/>
          <w:u w:val="thick"/>
        </w:rPr>
        <w:t>1</w:t>
      </w:r>
      <w:r w:rsidRPr="00F13060">
        <w:rPr>
          <w:rFonts w:ascii="Cambria Math" w:hAnsi="Cambria Math"/>
          <w:spacing w:val="50"/>
          <w:position w:val="14"/>
          <w:sz w:val="20"/>
          <w:szCs w:val="20"/>
        </w:rPr>
        <w:t xml:space="preserve"> </w:t>
      </w:r>
      <w:r w:rsidRPr="00F13060">
        <w:rPr>
          <w:rFonts w:ascii="Cambria Math" w:hAnsi="Cambria Math"/>
          <w:sz w:val="20"/>
          <w:szCs w:val="20"/>
        </w:rPr>
        <w:t>×</w:t>
      </w:r>
      <w:r w:rsidRPr="00F13060">
        <w:rPr>
          <w:rFonts w:ascii="Cambria Math" w:hAnsi="Cambria Math"/>
          <w:spacing w:val="13"/>
          <w:sz w:val="20"/>
          <w:szCs w:val="20"/>
        </w:rPr>
        <w:t xml:space="preserve"> </w:t>
      </w:r>
      <w:r w:rsidRPr="00F13060">
        <w:rPr>
          <w:rFonts w:ascii="Cambria Math" w:hAnsi="Cambria Math"/>
          <w:sz w:val="20"/>
          <w:szCs w:val="20"/>
        </w:rPr>
        <w:t>100</w:t>
      </w:r>
      <w:r w:rsidRPr="00F13060">
        <w:rPr>
          <w:rFonts w:ascii="Cambria Math" w:hAnsi="Cambria Math"/>
          <w:sz w:val="20"/>
          <w:szCs w:val="20"/>
        </w:rPr>
        <w:tab/>
      </w:r>
      <w:r w:rsidRPr="00F13060">
        <w:rPr>
          <w:sz w:val="20"/>
          <w:szCs w:val="20"/>
        </w:rPr>
        <w:t>(</w:t>
      </w:r>
      <w:r w:rsidR="00C53A65">
        <w:rPr>
          <w:sz w:val="20"/>
          <w:szCs w:val="20"/>
        </w:rPr>
        <w:t>5</w:t>
      </w:r>
      <w:r w:rsidRPr="00F13060">
        <w:rPr>
          <w:sz w:val="20"/>
          <w:szCs w:val="20"/>
        </w:rPr>
        <w:t>.1)</w:t>
      </w:r>
    </w:p>
    <w:p w14:paraId="53E25423" w14:textId="77777777" w:rsidR="00101D43" w:rsidRPr="00F13060" w:rsidRDefault="00101D43" w:rsidP="00101D43">
      <w:pPr>
        <w:spacing w:line="168" w:lineRule="auto"/>
        <w:ind w:left="1070" w:right="3360"/>
        <w:jc w:val="center"/>
        <w:rPr>
          <w:rFonts w:ascii="Cambria Math"/>
          <w:sz w:val="20"/>
          <w:szCs w:val="20"/>
        </w:rPr>
      </w:pPr>
      <w:r w:rsidRPr="00F13060">
        <w:rPr>
          <w:rFonts w:ascii="Cambria Math"/>
          <w:w w:val="110"/>
          <w:sz w:val="20"/>
          <w:szCs w:val="20"/>
        </w:rPr>
        <w:t>M</w:t>
      </w:r>
      <w:r w:rsidRPr="00F13060">
        <w:rPr>
          <w:rFonts w:ascii="Cambria Math"/>
          <w:w w:val="110"/>
          <w:position w:val="-4"/>
          <w:sz w:val="20"/>
          <w:szCs w:val="20"/>
        </w:rPr>
        <w:t>1</w:t>
      </w:r>
    </w:p>
    <w:p w14:paraId="2CC29D28" w14:textId="77777777" w:rsidR="00101D43" w:rsidRPr="00F13060" w:rsidRDefault="00101D43" w:rsidP="00101D43">
      <w:pPr>
        <w:spacing w:before="2"/>
        <w:rPr>
          <w:rFonts w:ascii="Cambria Math"/>
          <w:sz w:val="20"/>
          <w:szCs w:val="20"/>
        </w:rPr>
      </w:pPr>
    </w:p>
    <w:p w14:paraId="0AEC168F" w14:textId="77777777" w:rsidR="000E4D69" w:rsidRDefault="000E4D69" w:rsidP="00101D43">
      <w:pPr>
        <w:spacing w:before="90"/>
        <w:ind w:left="1054" w:right="746"/>
        <w:jc w:val="center"/>
        <w:rPr>
          <w:b/>
          <w:sz w:val="20"/>
          <w:szCs w:val="20"/>
        </w:rPr>
      </w:pPr>
    </w:p>
    <w:p w14:paraId="4EFC21AD" w14:textId="77777777" w:rsidR="000E4D69" w:rsidRDefault="000E4D69" w:rsidP="00101D43">
      <w:pPr>
        <w:spacing w:before="90"/>
        <w:ind w:left="1054" w:right="746"/>
        <w:jc w:val="center"/>
        <w:rPr>
          <w:b/>
          <w:sz w:val="20"/>
          <w:szCs w:val="20"/>
        </w:rPr>
      </w:pPr>
    </w:p>
    <w:p w14:paraId="036F4C08" w14:textId="77777777" w:rsidR="000E4D69" w:rsidRDefault="000E4D69" w:rsidP="00101D43">
      <w:pPr>
        <w:spacing w:before="90"/>
        <w:ind w:left="1054" w:right="746"/>
        <w:jc w:val="center"/>
        <w:rPr>
          <w:b/>
          <w:sz w:val="20"/>
          <w:szCs w:val="20"/>
        </w:rPr>
      </w:pPr>
    </w:p>
    <w:p w14:paraId="4113C439" w14:textId="2105F648" w:rsidR="00101D43" w:rsidRPr="00F13060" w:rsidRDefault="00101D43" w:rsidP="00101D43">
      <w:pPr>
        <w:spacing w:before="90"/>
        <w:ind w:left="1054" w:right="746"/>
        <w:jc w:val="center"/>
        <w:rPr>
          <w:b/>
          <w:sz w:val="20"/>
          <w:szCs w:val="20"/>
        </w:rPr>
      </w:pPr>
      <w:r w:rsidRPr="00F13060">
        <w:rPr>
          <w:b/>
          <w:sz w:val="20"/>
          <w:szCs w:val="20"/>
        </w:rPr>
        <w:t>Table</w:t>
      </w:r>
      <w:r w:rsidRPr="00F13060">
        <w:rPr>
          <w:b/>
          <w:spacing w:val="-3"/>
          <w:sz w:val="20"/>
          <w:szCs w:val="20"/>
        </w:rPr>
        <w:t xml:space="preserve"> </w:t>
      </w:r>
      <w:r w:rsidR="00C53A65">
        <w:rPr>
          <w:b/>
          <w:sz w:val="20"/>
          <w:szCs w:val="20"/>
        </w:rPr>
        <w:t>5</w:t>
      </w:r>
      <w:r w:rsidRPr="00F13060">
        <w:rPr>
          <w:b/>
          <w:sz w:val="20"/>
          <w:szCs w:val="20"/>
        </w:rPr>
        <w:t>.2. Values</w:t>
      </w:r>
      <w:r w:rsidRPr="00F13060">
        <w:rPr>
          <w:b/>
          <w:spacing w:val="1"/>
          <w:sz w:val="20"/>
          <w:szCs w:val="20"/>
        </w:rPr>
        <w:t xml:space="preserve"> </w:t>
      </w:r>
      <w:r w:rsidRPr="00F13060">
        <w:rPr>
          <w:b/>
          <w:sz w:val="20"/>
          <w:szCs w:val="20"/>
        </w:rPr>
        <w:t>of</w:t>
      </w:r>
      <w:r w:rsidRPr="00F13060">
        <w:rPr>
          <w:b/>
          <w:spacing w:val="-3"/>
          <w:sz w:val="20"/>
          <w:szCs w:val="20"/>
        </w:rPr>
        <w:t xml:space="preserve"> </w:t>
      </w:r>
      <w:r w:rsidRPr="00F13060">
        <w:rPr>
          <w:b/>
          <w:sz w:val="20"/>
          <w:szCs w:val="20"/>
        </w:rPr>
        <w:t>water</w:t>
      </w:r>
      <w:r w:rsidRPr="00F13060">
        <w:rPr>
          <w:b/>
          <w:spacing w:val="-2"/>
          <w:sz w:val="20"/>
          <w:szCs w:val="20"/>
        </w:rPr>
        <w:t xml:space="preserve"> </w:t>
      </w:r>
      <w:r w:rsidRPr="00F13060">
        <w:rPr>
          <w:b/>
          <w:sz w:val="20"/>
          <w:szCs w:val="20"/>
        </w:rPr>
        <w:t>absorption</w:t>
      </w:r>
    </w:p>
    <w:p w14:paraId="2E5B9D7E" w14:textId="77777777" w:rsidR="00101D43" w:rsidRPr="00F13060" w:rsidRDefault="00101D43" w:rsidP="00101D43">
      <w:pPr>
        <w:spacing w:before="4"/>
        <w:rPr>
          <w:b/>
          <w:sz w:val="20"/>
          <w:szCs w:val="20"/>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
        <w:gridCol w:w="1814"/>
        <w:gridCol w:w="2272"/>
        <w:gridCol w:w="1410"/>
        <w:gridCol w:w="1415"/>
      </w:tblGrid>
      <w:tr w:rsidR="00101D43" w:rsidRPr="00F13060" w14:paraId="07CF49A8" w14:textId="77777777" w:rsidTr="002431B2">
        <w:trPr>
          <w:trHeight w:val="1214"/>
        </w:trPr>
        <w:tc>
          <w:tcPr>
            <w:tcW w:w="1296" w:type="dxa"/>
          </w:tcPr>
          <w:p w14:paraId="0BB5BC00" w14:textId="77777777" w:rsidR="00101D43" w:rsidRPr="00F13060" w:rsidRDefault="00101D43" w:rsidP="002431B2">
            <w:pPr>
              <w:rPr>
                <w:b/>
                <w:sz w:val="20"/>
                <w:szCs w:val="20"/>
              </w:rPr>
            </w:pPr>
          </w:p>
          <w:p w14:paraId="55F9FB94" w14:textId="77777777" w:rsidR="00101D43" w:rsidRPr="00F13060" w:rsidRDefault="00101D43" w:rsidP="002431B2">
            <w:pPr>
              <w:spacing w:before="158"/>
              <w:ind w:left="88" w:right="78"/>
              <w:jc w:val="center"/>
              <w:rPr>
                <w:b/>
                <w:sz w:val="20"/>
                <w:szCs w:val="20"/>
              </w:rPr>
            </w:pPr>
            <w:r w:rsidRPr="00F13060">
              <w:rPr>
                <w:b/>
                <w:sz w:val="20"/>
                <w:szCs w:val="20"/>
              </w:rPr>
              <w:t xml:space="preserve">Samples </w:t>
            </w:r>
          </w:p>
        </w:tc>
        <w:tc>
          <w:tcPr>
            <w:tcW w:w="1814" w:type="dxa"/>
          </w:tcPr>
          <w:p w14:paraId="723543B7" w14:textId="77777777" w:rsidR="00101D43" w:rsidRPr="00F13060" w:rsidRDefault="00101D43" w:rsidP="002431B2">
            <w:pPr>
              <w:spacing w:before="1" w:line="259" w:lineRule="auto"/>
              <w:ind w:left="213" w:right="203" w:firstLine="1"/>
              <w:jc w:val="center"/>
              <w:rPr>
                <w:b/>
                <w:sz w:val="20"/>
                <w:szCs w:val="20"/>
              </w:rPr>
            </w:pPr>
            <w:r w:rsidRPr="00F13060">
              <w:rPr>
                <w:b/>
                <w:sz w:val="20"/>
                <w:szCs w:val="20"/>
              </w:rPr>
              <w:t>Wt. after</w:t>
            </w:r>
            <w:r w:rsidRPr="00F13060">
              <w:rPr>
                <w:b/>
                <w:spacing w:val="1"/>
                <w:sz w:val="20"/>
                <w:szCs w:val="20"/>
              </w:rPr>
              <w:t xml:space="preserve"> </w:t>
            </w:r>
            <w:r w:rsidRPr="00F13060">
              <w:rPr>
                <w:b/>
                <w:position w:val="1"/>
                <w:sz w:val="20"/>
                <w:szCs w:val="20"/>
              </w:rPr>
              <w:t>oven-dry(M</w:t>
            </w:r>
            <w:r w:rsidRPr="00F13060">
              <w:rPr>
                <w:b/>
                <w:sz w:val="20"/>
                <w:szCs w:val="20"/>
              </w:rPr>
              <w:t>1</w:t>
            </w:r>
            <w:r w:rsidRPr="00F13060">
              <w:rPr>
                <w:b/>
                <w:position w:val="1"/>
                <w:sz w:val="20"/>
                <w:szCs w:val="20"/>
              </w:rPr>
              <w:t>)</w:t>
            </w:r>
          </w:p>
          <w:p w14:paraId="0073B35A" w14:textId="77777777" w:rsidR="00101D43" w:rsidRPr="00F13060" w:rsidRDefault="00101D43" w:rsidP="002431B2">
            <w:pPr>
              <w:spacing w:before="158"/>
              <w:ind w:left="653" w:right="643"/>
              <w:jc w:val="center"/>
              <w:rPr>
                <w:b/>
                <w:sz w:val="20"/>
                <w:szCs w:val="20"/>
              </w:rPr>
            </w:pPr>
            <w:r w:rsidRPr="00F13060">
              <w:rPr>
                <w:b/>
                <w:sz w:val="20"/>
                <w:szCs w:val="20"/>
              </w:rPr>
              <w:t>(Kg)</w:t>
            </w:r>
          </w:p>
        </w:tc>
        <w:tc>
          <w:tcPr>
            <w:tcW w:w="2272" w:type="dxa"/>
          </w:tcPr>
          <w:p w14:paraId="71B43E83" w14:textId="77777777" w:rsidR="00101D43" w:rsidRPr="00F13060" w:rsidRDefault="00101D43" w:rsidP="002431B2">
            <w:pPr>
              <w:spacing w:before="1" w:line="259" w:lineRule="auto"/>
              <w:ind w:left="156" w:right="144" w:hanging="1"/>
              <w:jc w:val="center"/>
              <w:rPr>
                <w:b/>
                <w:sz w:val="20"/>
                <w:szCs w:val="20"/>
              </w:rPr>
            </w:pPr>
            <w:r w:rsidRPr="00F13060">
              <w:rPr>
                <w:b/>
                <w:sz w:val="20"/>
                <w:szCs w:val="20"/>
              </w:rPr>
              <w:t>Wt.</w:t>
            </w:r>
            <w:r w:rsidRPr="00F13060">
              <w:rPr>
                <w:b/>
                <w:spacing w:val="-1"/>
                <w:sz w:val="20"/>
                <w:szCs w:val="20"/>
              </w:rPr>
              <w:t xml:space="preserve"> </w:t>
            </w:r>
            <w:r w:rsidRPr="00F13060">
              <w:rPr>
                <w:b/>
                <w:sz w:val="20"/>
                <w:szCs w:val="20"/>
              </w:rPr>
              <w:t>after</w:t>
            </w:r>
            <w:r w:rsidRPr="00F13060">
              <w:rPr>
                <w:b/>
                <w:spacing w:val="2"/>
                <w:sz w:val="20"/>
                <w:szCs w:val="20"/>
              </w:rPr>
              <w:t xml:space="preserve"> </w:t>
            </w:r>
            <w:r w:rsidRPr="00F13060">
              <w:rPr>
                <w:b/>
                <w:sz w:val="20"/>
                <w:szCs w:val="20"/>
              </w:rPr>
              <w:t>24</w:t>
            </w:r>
            <w:r w:rsidRPr="00F13060">
              <w:rPr>
                <w:b/>
                <w:spacing w:val="1"/>
                <w:sz w:val="20"/>
                <w:szCs w:val="20"/>
              </w:rPr>
              <w:t xml:space="preserve"> </w:t>
            </w:r>
            <w:r w:rsidRPr="00F13060">
              <w:rPr>
                <w:b/>
                <w:position w:val="1"/>
                <w:sz w:val="20"/>
                <w:szCs w:val="20"/>
              </w:rPr>
              <w:t>hours</w:t>
            </w:r>
            <w:r w:rsidRPr="00F13060">
              <w:rPr>
                <w:b/>
                <w:spacing w:val="-8"/>
                <w:position w:val="1"/>
                <w:sz w:val="20"/>
                <w:szCs w:val="20"/>
              </w:rPr>
              <w:t xml:space="preserve"> </w:t>
            </w:r>
            <w:r w:rsidRPr="00F13060">
              <w:rPr>
                <w:b/>
                <w:position w:val="1"/>
                <w:sz w:val="20"/>
                <w:szCs w:val="20"/>
              </w:rPr>
              <w:t>in</w:t>
            </w:r>
            <w:r w:rsidRPr="00F13060">
              <w:rPr>
                <w:b/>
                <w:spacing w:val="-8"/>
                <w:position w:val="1"/>
                <w:sz w:val="20"/>
                <w:szCs w:val="20"/>
              </w:rPr>
              <w:t xml:space="preserve"> </w:t>
            </w:r>
            <w:r w:rsidRPr="00F13060">
              <w:rPr>
                <w:b/>
                <w:position w:val="1"/>
                <w:sz w:val="20"/>
                <w:szCs w:val="20"/>
              </w:rPr>
              <w:t>water(M</w:t>
            </w:r>
            <w:r w:rsidRPr="00F13060">
              <w:rPr>
                <w:b/>
                <w:sz w:val="20"/>
                <w:szCs w:val="20"/>
              </w:rPr>
              <w:t>2</w:t>
            </w:r>
            <w:r w:rsidRPr="00F13060">
              <w:rPr>
                <w:b/>
                <w:position w:val="1"/>
                <w:sz w:val="20"/>
                <w:szCs w:val="20"/>
              </w:rPr>
              <w:t>)</w:t>
            </w:r>
          </w:p>
          <w:p w14:paraId="2ACF17FC" w14:textId="77777777" w:rsidR="00101D43" w:rsidRPr="00F13060" w:rsidRDefault="00101D43" w:rsidP="002431B2">
            <w:pPr>
              <w:spacing w:before="158"/>
              <w:ind w:left="882" w:right="873"/>
              <w:jc w:val="center"/>
              <w:rPr>
                <w:b/>
                <w:sz w:val="20"/>
                <w:szCs w:val="20"/>
              </w:rPr>
            </w:pPr>
            <w:r w:rsidRPr="00F13060">
              <w:rPr>
                <w:b/>
                <w:sz w:val="20"/>
                <w:szCs w:val="20"/>
              </w:rPr>
              <w:t>(Kg)</w:t>
            </w:r>
          </w:p>
        </w:tc>
        <w:tc>
          <w:tcPr>
            <w:tcW w:w="1410" w:type="dxa"/>
          </w:tcPr>
          <w:p w14:paraId="65D7EF3E" w14:textId="77777777" w:rsidR="00101D43" w:rsidRPr="00F13060" w:rsidRDefault="00101D43" w:rsidP="002431B2">
            <w:pPr>
              <w:spacing w:before="1" w:line="259" w:lineRule="auto"/>
              <w:ind w:left="154" w:right="136" w:firstLine="2"/>
              <w:jc w:val="center"/>
              <w:rPr>
                <w:b/>
                <w:sz w:val="20"/>
                <w:szCs w:val="20"/>
              </w:rPr>
            </w:pPr>
            <w:r w:rsidRPr="00F13060">
              <w:rPr>
                <w:b/>
                <w:sz w:val="20"/>
                <w:szCs w:val="20"/>
              </w:rPr>
              <w:t>Water</w:t>
            </w:r>
            <w:r w:rsidRPr="00F13060">
              <w:rPr>
                <w:b/>
                <w:spacing w:val="1"/>
                <w:sz w:val="20"/>
                <w:szCs w:val="20"/>
              </w:rPr>
              <w:t xml:space="preserve"> </w:t>
            </w:r>
            <w:r w:rsidRPr="00F13060">
              <w:rPr>
                <w:b/>
                <w:sz w:val="20"/>
                <w:szCs w:val="20"/>
              </w:rPr>
              <w:t>absorption</w:t>
            </w:r>
          </w:p>
          <w:p w14:paraId="28020F6B" w14:textId="77777777" w:rsidR="00101D43" w:rsidRPr="00F13060" w:rsidRDefault="00101D43" w:rsidP="002431B2">
            <w:pPr>
              <w:spacing w:before="158"/>
              <w:ind w:left="416" w:right="402"/>
              <w:jc w:val="center"/>
              <w:rPr>
                <w:b/>
                <w:sz w:val="20"/>
                <w:szCs w:val="20"/>
              </w:rPr>
            </w:pPr>
            <w:r w:rsidRPr="00F13060">
              <w:rPr>
                <w:b/>
                <w:sz w:val="20"/>
                <w:szCs w:val="20"/>
              </w:rPr>
              <w:t>(%)</w:t>
            </w:r>
          </w:p>
        </w:tc>
        <w:tc>
          <w:tcPr>
            <w:tcW w:w="1415" w:type="dxa"/>
          </w:tcPr>
          <w:p w14:paraId="721632F1" w14:textId="77777777" w:rsidR="00101D43" w:rsidRPr="00F13060" w:rsidRDefault="00101D43" w:rsidP="002431B2">
            <w:pPr>
              <w:spacing w:before="1" w:line="259" w:lineRule="auto"/>
              <w:ind w:left="117" w:right="102"/>
              <w:jc w:val="center"/>
              <w:rPr>
                <w:b/>
                <w:sz w:val="20"/>
                <w:szCs w:val="20"/>
              </w:rPr>
            </w:pPr>
            <w:r w:rsidRPr="00F13060">
              <w:rPr>
                <w:b/>
                <w:spacing w:val="-1"/>
                <w:sz w:val="20"/>
                <w:szCs w:val="20"/>
              </w:rPr>
              <w:t xml:space="preserve">Avg. </w:t>
            </w:r>
            <w:r w:rsidRPr="00F13060">
              <w:rPr>
                <w:b/>
                <w:sz w:val="20"/>
                <w:szCs w:val="20"/>
              </w:rPr>
              <w:t>Water</w:t>
            </w:r>
            <w:r w:rsidRPr="00F13060">
              <w:rPr>
                <w:b/>
                <w:spacing w:val="-57"/>
                <w:sz w:val="20"/>
                <w:szCs w:val="20"/>
              </w:rPr>
              <w:t xml:space="preserve"> </w:t>
            </w:r>
            <w:r w:rsidRPr="00F13060">
              <w:rPr>
                <w:b/>
                <w:sz w:val="20"/>
                <w:szCs w:val="20"/>
              </w:rPr>
              <w:t>absorption</w:t>
            </w:r>
          </w:p>
          <w:p w14:paraId="58AD34CC" w14:textId="77777777" w:rsidR="00101D43" w:rsidRPr="00F13060" w:rsidRDefault="00101D43" w:rsidP="002431B2">
            <w:pPr>
              <w:spacing w:before="158"/>
              <w:ind w:left="114" w:right="102"/>
              <w:jc w:val="center"/>
              <w:rPr>
                <w:b/>
                <w:sz w:val="20"/>
                <w:szCs w:val="20"/>
              </w:rPr>
            </w:pPr>
            <w:r w:rsidRPr="00F13060">
              <w:rPr>
                <w:b/>
                <w:sz w:val="20"/>
                <w:szCs w:val="20"/>
              </w:rPr>
              <w:t>(%)</w:t>
            </w:r>
          </w:p>
        </w:tc>
      </w:tr>
      <w:tr w:rsidR="00101D43" w:rsidRPr="00F13060" w14:paraId="58FB2ECC" w14:textId="77777777" w:rsidTr="002431B2">
        <w:trPr>
          <w:trHeight w:val="458"/>
        </w:trPr>
        <w:tc>
          <w:tcPr>
            <w:tcW w:w="1296" w:type="dxa"/>
          </w:tcPr>
          <w:p w14:paraId="364979D0" w14:textId="77777777" w:rsidR="00101D43" w:rsidRPr="00F13060" w:rsidRDefault="00101D43" w:rsidP="002431B2">
            <w:pPr>
              <w:spacing w:line="277" w:lineRule="exact"/>
              <w:ind w:left="88" w:right="78"/>
              <w:jc w:val="center"/>
              <w:rPr>
                <w:sz w:val="20"/>
                <w:szCs w:val="20"/>
              </w:rPr>
            </w:pPr>
            <w:r w:rsidRPr="00F13060">
              <w:rPr>
                <w:position w:val="2"/>
                <w:sz w:val="20"/>
                <w:szCs w:val="20"/>
              </w:rPr>
              <w:t>B</w:t>
            </w:r>
            <w:r w:rsidRPr="00F13060">
              <w:rPr>
                <w:sz w:val="20"/>
                <w:szCs w:val="20"/>
              </w:rPr>
              <w:t>1</w:t>
            </w:r>
          </w:p>
        </w:tc>
        <w:tc>
          <w:tcPr>
            <w:tcW w:w="1814" w:type="dxa"/>
          </w:tcPr>
          <w:p w14:paraId="3BD2FADA" w14:textId="77777777" w:rsidR="00101D43" w:rsidRPr="00F13060" w:rsidRDefault="00101D43" w:rsidP="002431B2">
            <w:pPr>
              <w:spacing w:line="275" w:lineRule="exact"/>
              <w:ind w:left="650" w:right="643"/>
              <w:jc w:val="center"/>
              <w:rPr>
                <w:sz w:val="20"/>
                <w:szCs w:val="20"/>
              </w:rPr>
            </w:pPr>
            <w:r w:rsidRPr="00F13060">
              <w:rPr>
                <w:sz w:val="20"/>
                <w:szCs w:val="20"/>
              </w:rPr>
              <w:t>2.99</w:t>
            </w:r>
          </w:p>
        </w:tc>
        <w:tc>
          <w:tcPr>
            <w:tcW w:w="2272" w:type="dxa"/>
          </w:tcPr>
          <w:p w14:paraId="27EE5251" w14:textId="77777777" w:rsidR="00101D43" w:rsidRPr="00F13060" w:rsidRDefault="00101D43" w:rsidP="002431B2">
            <w:pPr>
              <w:spacing w:line="275" w:lineRule="exact"/>
              <w:ind w:left="882" w:right="871"/>
              <w:jc w:val="center"/>
              <w:rPr>
                <w:sz w:val="20"/>
                <w:szCs w:val="20"/>
              </w:rPr>
            </w:pPr>
            <w:r w:rsidRPr="00F13060">
              <w:rPr>
                <w:sz w:val="20"/>
                <w:szCs w:val="20"/>
              </w:rPr>
              <w:t>3.29</w:t>
            </w:r>
          </w:p>
        </w:tc>
        <w:tc>
          <w:tcPr>
            <w:tcW w:w="1410" w:type="dxa"/>
          </w:tcPr>
          <w:p w14:paraId="7CD8AE16" w14:textId="77777777" w:rsidR="00101D43" w:rsidRPr="00F13060" w:rsidRDefault="00101D43" w:rsidP="002431B2">
            <w:pPr>
              <w:spacing w:line="275" w:lineRule="exact"/>
              <w:ind w:left="417" w:right="402"/>
              <w:jc w:val="center"/>
              <w:rPr>
                <w:sz w:val="20"/>
                <w:szCs w:val="20"/>
              </w:rPr>
            </w:pPr>
            <w:r w:rsidRPr="00F13060">
              <w:rPr>
                <w:sz w:val="20"/>
                <w:szCs w:val="20"/>
              </w:rPr>
              <w:t>10.03</w:t>
            </w:r>
          </w:p>
        </w:tc>
        <w:tc>
          <w:tcPr>
            <w:tcW w:w="1415" w:type="dxa"/>
            <w:vMerge w:val="restart"/>
          </w:tcPr>
          <w:p w14:paraId="1F9B78D5" w14:textId="77777777" w:rsidR="00101D43" w:rsidRPr="00F13060" w:rsidRDefault="00101D43" w:rsidP="002431B2">
            <w:pPr>
              <w:rPr>
                <w:b/>
                <w:sz w:val="20"/>
                <w:szCs w:val="20"/>
              </w:rPr>
            </w:pPr>
          </w:p>
          <w:p w14:paraId="2A773A27" w14:textId="77777777" w:rsidR="00101D43" w:rsidRPr="00F13060" w:rsidRDefault="00101D43" w:rsidP="002431B2">
            <w:pPr>
              <w:rPr>
                <w:b/>
                <w:sz w:val="20"/>
                <w:szCs w:val="20"/>
              </w:rPr>
            </w:pPr>
          </w:p>
          <w:p w14:paraId="3AFEBB8A" w14:textId="77777777" w:rsidR="00101D43" w:rsidRPr="00F13060" w:rsidRDefault="00101D43" w:rsidP="002431B2">
            <w:pPr>
              <w:spacing w:before="7"/>
              <w:rPr>
                <w:b/>
                <w:sz w:val="20"/>
                <w:szCs w:val="20"/>
              </w:rPr>
            </w:pPr>
          </w:p>
          <w:p w14:paraId="596D8103" w14:textId="77777777" w:rsidR="00101D43" w:rsidRPr="00F13060" w:rsidRDefault="00101D43" w:rsidP="002431B2">
            <w:pPr>
              <w:ind w:left="438"/>
              <w:rPr>
                <w:sz w:val="20"/>
                <w:szCs w:val="20"/>
              </w:rPr>
            </w:pPr>
            <w:r w:rsidRPr="00F13060">
              <w:rPr>
                <w:sz w:val="20"/>
                <w:szCs w:val="20"/>
              </w:rPr>
              <w:t>11.08</w:t>
            </w:r>
          </w:p>
        </w:tc>
      </w:tr>
      <w:tr w:rsidR="00101D43" w:rsidRPr="00F13060" w14:paraId="1F564A88" w14:textId="77777777" w:rsidTr="002431B2">
        <w:trPr>
          <w:trHeight w:val="457"/>
        </w:trPr>
        <w:tc>
          <w:tcPr>
            <w:tcW w:w="1296" w:type="dxa"/>
          </w:tcPr>
          <w:p w14:paraId="373F38BA" w14:textId="77777777" w:rsidR="00101D43" w:rsidRPr="00F13060" w:rsidRDefault="00101D43" w:rsidP="002431B2">
            <w:pPr>
              <w:spacing w:line="277" w:lineRule="exact"/>
              <w:ind w:left="88" w:right="78"/>
              <w:jc w:val="center"/>
              <w:rPr>
                <w:sz w:val="20"/>
                <w:szCs w:val="20"/>
              </w:rPr>
            </w:pPr>
            <w:r w:rsidRPr="00F13060">
              <w:rPr>
                <w:position w:val="2"/>
                <w:sz w:val="20"/>
                <w:szCs w:val="20"/>
              </w:rPr>
              <w:t>B</w:t>
            </w:r>
            <w:r w:rsidRPr="00F13060">
              <w:rPr>
                <w:sz w:val="20"/>
                <w:szCs w:val="20"/>
              </w:rPr>
              <w:t>2</w:t>
            </w:r>
          </w:p>
        </w:tc>
        <w:tc>
          <w:tcPr>
            <w:tcW w:w="1814" w:type="dxa"/>
          </w:tcPr>
          <w:p w14:paraId="0F7011A3" w14:textId="77777777" w:rsidR="00101D43" w:rsidRPr="00F13060" w:rsidRDefault="00101D43" w:rsidP="002431B2">
            <w:pPr>
              <w:spacing w:line="275" w:lineRule="exact"/>
              <w:ind w:left="650" w:right="643"/>
              <w:jc w:val="center"/>
              <w:rPr>
                <w:sz w:val="20"/>
                <w:szCs w:val="20"/>
              </w:rPr>
            </w:pPr>
            <w:r w:rsidRPr="00F13060">
              <w:rPr>
                <w:sz w:val="20"/>
                <w:szCs w:val="20"/>
              </w:rPr>
              <w:t>3.02</w:t>
            </w:r>
          </w:p>
        </w:tc>
        <w:tc>
          <w:tcPr>
            <w:tcW w:w="2272" w:type="dxa"/>
          </w:tcPr>
          <w:p w14:paraId="59615A6D" w14:textId="77777777" w:rsidR="00101D43" w:rsidRPr="00F13060" w:rsidRDefault="00101D43" w:rsidP="002431B2">
            <w:pPr>
              <w:spacing w:line="275" w:lineRule="exact"/>
              <w:ind w:left="882" w:right="871"/>
              <w:jc w:val="center"/>
              <w:rPr>
                <w:sz w:val="20"/>
                <w:szCs w:val="20"/>
              </w:rPr>
            </w:pPr>
            <w:r w:rsidRPr="00F13060">
              <w:rPr>
                <w:sz w:val="20"/>
                <w:szCs w:val="20"/>
              </w:rPr>
              <w:t>3.37</w:t>
            </w:r>
          </w:p>
        </w:tc>
        <w:tc>
          <w:tcPr>
            <w:tcW w:w="1410" w:type="dxa"/>
          </w:tcPr>
          <w:p w14:paraId="06D6FAFE" w14:textId="77777777" w:rsidR="00101D43" w:rsidRPr="00F13060" w:rsidRDefault="00101D43" w:rsidP="002431B2">
            <w:pPr>
              <w:spacing w:line="275" w:lineRule="exact"/>
              <w:ind w:left="417" w:right="402"/>
              <w:jc w:val="center"/>
              <w:rPr>
                <w:sz w:val="20"/>
                <w:szCs w:val="20"/>
              </w:rPr>
            </w:pPr>
            <w:r w:rsidRPr="00F13060">
              <w:rPr>
                <w:sz w:val="20"/>
                <w:szCs w:val="20"/>
              </w:rPr>
              <w:t>11.59</w:t>
            </w:r>
          </w:p>
        </w:tc>
        <w:tc>
          <w:tcPr>
            <w:tcW w:w="1415" w:type="dxa"/>
            <w:vMerge/>
            <w:tcBorders>
              <w:top w:val="nil"/>
            </w:tcBorders>
          </w:tcPr>
          <w:p w14:paraId="00678B43" w14:textId="77777777" w:rsidR="00101D43" w:rsidRPr="00F13060" w:rsidRDefault="00101D43" w:rsidP="002431B2">
            <w:pPr>
              <w:rPr>
                <w:sz w:val="20"/>
                <w:szCs w:val="20"/>
              </w:rPr>
            </w:pPr>
          </w:p>
        </w:tc>
      </w:tr>
      <w:tr w:rsidR="00101D43" w:rsidRPr="00F13060" w14:paraId="65B4ABD7" w14:textId="77777777" w:rsidTr="002431B2">
        <w:trPr>
          <w:trHeight w:val="457"/>
        </w:trPr>
        <w:tc>
          <w:tcPr>
            <w:tcW w:w="1296" w:type="dxa"/>
          </w:tcPr>
          <w:p w14:paraId="4C75F7EF" w14:textId="77777777" w:rsidR="00101D43" w:rsidRPr="00F13060" w:rsidRDefault="00101D43" w:rsidP="002431B2">
            <w:pPr>
              <w:spacing w:line="277" w:lineRule="exact"/>
              <w:ind w:left="88" w:right="78"/>
              <w:jc w:val="center"/>
              <w:rPr>
                <w:sz w:val="20"/>
                <w:szCs w:val="20"/>
              </w:rPr>
            </w:pPr>
            <w:r w:rsidRPr="00F13060">
              <w:rPr>
                <w:position w:val="2"/>
                <w:sz w:val="20"/>
                <w:szCs w:val="20"/>
              </w:rPr>
              <w:t>B</w:t>
            </w:r>
            <w:r w:rsidRPr="00F13060">
              <w:rPr>
                <w:sz w:val="20"/>
                <w:szCs w:val="20"/>
              </w:rPr>
              <w:t>3</w:t>
            </w:r>
          </w:p>
        </w:tc>
        <w:tc>
          <w:tcPr>
            <w:tcW w:w="1814" w:type="dxa"/>
          </w:tcPr>
          <w:p w14:paraId="64B55A59" w14:textId="77777777" w:rsidR="00101D43" w:rsidRPr="00F13060" w:rsidRDefault="00101D43" w:rsidP="002431B2">
            <w:pPr>
              <w:spacing w:line="275" w:lineRule="exact"/>
              <w:ind w:left="650" w:right="643"/>
              <w:jc w:val="center"/>
              <w:rPr>
                <w:sz w:val="20"/>
                <w:szCs w:val="20"/>
              </w:rPr>
            </w:pPr>
            <w:r w:rsidRPr="00F13060">
              <w:rPr>
                <w:sz w:val="20"/>
                <w:szCs w:val="20"/>
              </w:rPr>
              <w:t>3.11</w:t>
            </w:r>
          </w:p>
        </w:tc>
        <w:tc>
          <w:tcPr>
            <w:tcW w:w="2272" w:type="dxa"/>
          </w:tcPr>
          <w:p w14:paraId="1C57EFF6" w14:textId="77777777" w:rsidR="00101D43" w:rsidRPr="00F13060" w:rsidRDefault="00101D43" w:rsidP="002431B2">
            <w:pPr>
              <w:spacing w:line="275" w:lineRule="exact"/>
              <w:ind w:left="882" w:right="871"/>
              <w:jc w:val="center"/>
              <w:rPr>
                <w:sz w:val="20"/>
                <w:szCs w:val="20"/>
              </w:rPr>
            </w:pPr>
            <w:r w:rsidRPr="00F13060">
              <w:rPr>
                <w:sz w:val="20"/>
                <w:szCs w:val="20"/>
              </w:rPr>
              <w:t>3.44</w:t>
            </w:r>
          </w:p>
        </w:tc>
        <w:tc>
          <w:tcPr>
            <w:tcW w:w="1410" w:type="dxa"/>
          </w:tcPr>
          <w:p w14:paraId="749D6BDB" w14:textId="77777777" w:rsidR="00101D43" w:rsidRPr="00F13060" w:rsidRDefault="00101D43" w:rsidP="002431B2">
            <w:pPr>
              <w:spacing w:line="275" w:lineRule="exact"/>
              <w:ind w:left="417" w:right="402"/>
              <w:jc w:val="center"/>
              <w:rPr>
                <w:sz w:val="20"/>
                <w:szCs w:val="20"/>
              </w:rPr>
            </w:pPr>
            <w:r w:rsidRPr="00F13060">
              <w:rPr>
                <w:sz w:val="20"/>
                <w:szCs w:val="20"/>
              </w:rPr>
              <w:t>10.61</w:t>
            </w:r>
          </w:p>
        </w:tc>
        <w:tc>
          <w:tcPr>
            <w:tcW w:w="1415" w:type="dxa"/>
            <w:vMerge/>
            <w:tcBorders>
              <w:top w:val="nil"/>
            </w:tcBorders>
          </w:tcPr>
          <w:p w14:paraId="563FB94D" w14:textId="77777777" w:rsidR="00101D43" w:rsidRPr="00F13060" w:rsidRDefault="00101D43" w:rsidP="002431B2">
            <w:pPr>
              <w:rPr>
                <w:sz w:val="20"/>
                <w:szCs w:val="20"/>
              </w:rPr>
            </w:pPr>
          </w:p>
        </w:tc>
      </w:tr>
      <w:tr w:rsidR="00101D43" w:rsidRPr="00F13060" w14:paraId="1CB81417" w14:textId="77777777" w:rsidTr="002431B2">
        <w:trPr>
          <w:trHeight w:val="458"/>
        </w:trPr>
        <w:tc>
          <w:tcPr>
            <w:tcW w:w="1296" w:type="dxa"/>
          </w:tcPr>
          <w:p w14:paraId="5F315462" w14:textId="77777777" w:rsidR="00101D43" w:rsidRPr="00F13060" w:rsidRDefault="00101D43" w:rsidP="002431B2">
            <w:pPr>
              <w:spacing w:line="277" w:lineRule="exact"/>
              <w:ind w:left="88" w:right="78"/>
              <w:jc w:val="center"/>
              <w:rPr>
                <w:sz w:val="20"/>
                <w:szCs w:val="20"/>
              </w:rPr>
            </w:pPr>
            <w:r w:rsidRPr="00F13060">
              <w:rPr>
                <w:position w:val="2"/>
                <w:sz w:val="20"/>
                <w:szCs w:val="20"/>
              </w:rPr>
              <w:t>B</w:t>
            </w:r>
            <w:r w:rsidRPr="00F13060">
              <w:rPr>
                <w:sz w:val="20"/>
                <w:szCs w:val="20"/>
              </w:rPr>
              <w:t>4</w:t>
            </w:r>
          </w:p>
        </w:tc>
        <w:tc>
          <w:tcPr>
            <w:tcW w:w="1814" w:type="dxa"/>
          </w:tcPr>
          <w:p w14:paraId="027F286B" w14:textId="77777777" w:rsidR="00101D43" w:rsidRPr="00F13060" w:rsidRDefault="00101D43" w:rsidP="002431B2">
            <w:pPr>
              <w:spacing w:line="275" w:lineRule="exact"/>
              <w:ind w:left="650" w:right="643"/>
              <w:jc w:val="center"/>
              <w:rPr>
                <w:sz w:val="20"/>
                <w:szCs w:val="20"/>
              </w:rPr>
            </w:pPr>
            <w:r w:rsidRPr="00F13060">
              <w:rPr>
                <w:sz w:val="20"/>
                <w:szCs w:val="20"/>
              </w:rPr>
              <w:t>3.13</w:t>
            </w:r>
          </w:p>
        </w:tc>
        <w:tc>
          <w:tcPr>
            <w:tcW w:w="2272" w:type="dxa"/>
          </w:tcPr>
          <w:p w14:paraId="633E4B2A" w14:textId="77777777" w:rsidR="00101D43" w:rsidRPr="00F13060" w:rsidRDefault="00101D43" w:rsidP="002431B2">
            <w:pPr>
              <w:spacing w:line="275" w:lineRule="exact"/>
              <w:ind w:left="882" w:right="871"/>
              <w:jc w:val="center"/>
              <w:rPr>
                <w:sz w:val="20"/>
                <w:szCs w:val="20"/>
              </w:rPr>
            </w:pPr>
            <w:r w:rsidRPr="00F13060">
              <w:rPr>
                <w:sz w:val="20"/>
                <w:szCs w:val="20"/>
              </w:rPr>
              <w:t>3.46</w:t>
            </w:r>
          </w:p>
        </w:tc>
        <w:tc>
          <w:tcPr>
            <w:tcW w:w="1410" w:type="dxa"/>
          </w:tcPr>
          <w:p w14:paraId="67D6703C" w14:textId="77777777" w:rsidR="00101D43" w:rsidRPr="00F13060" w:rsidRDefault="00101D43" w:rsidP="002431B2">
            <w:pPr>
              <w:spacing w:line="275" w:lineRule="exact"/>
              <w:ind w:left="417" w:right="402"/>
              <w:jc w:val="center"/>
              <w:rPr>
                <w:sz w:val="20"/>
                <w:szCs w:val="20"/>
              </w:rPr>
            </w:pPr>
            <w:r w:rsidRPr="00F13060">
              <w:rPr>
                <w:sz w:val="20"/>
                <w:szCs w:val="20"/>
              </w:rPr>
              <w:t>10.54</w:t>
            </w:r>
          </w:p>
        </w:tc>
        <w:tc>
          <w:tcPr>
            <w:tcW w:w="1415" w:type="dxa"/>
            <w:vMerge/>
            <w:tcBorders>
              <w:top w:val="nil"/>
            </w:tcBorders>
          </w:tcPr>
          <w:p w14:paraId="289CA6CF" w14:textId="77777777" w:rsidR="00101D43" w:rsidRPr="00F13060" w:rsidRDefault="00101D43" w:rsidP="002431B2">
            <w:pPr>
              <w:rPr>
                <w:sz w:val="20"/>
                <w:szCs w:val="20"/>
              </w:rPr>
            </w:pPr>
          </w:p>
        </w:tc>
      </w:tr>
      <w:tr w:rsidR="00101D43" w:rsidRPr="00F13060" w14:paraId="629B9AC9" w14:textId="77777777" w:rsidTr="002431B2">
        <w:trPr>
          <w:trHeight w:val="458"/>
        </w:trPr>
        <w:tc>
          <w:tcPr>
            <w:tcW w:w="1296" w:type="dxa"/>
          </w:tcPr>
          <w:p w14:paraId="5CE7755E" w14:textId="77777777" w:rsidR="00101D43" w:rsidRPr="00F13060" w:rsidRDefault="00101D43" w:rsidP="002431B2">
            <w:pPr>
              <w:spacing w:line="277" w:lineRule="exact"/>
              <w:ind w:left="88" w:right="78"/>
              <w:jc w:val="center"/>
              <w:rPr>
                <w:sz w:val="20"/>
                <w:szCs w:val="20"/>
              </w:rPr>
            </w:pPr>
            <w:r w:rsidRPr="00F13060">
              <w:rPr>
                <w:position w:val="2"/>
                <w:sz w:val="20"/>
                <w:szCs w:val="20"/>
              </w:rPr>
              <w:t>B</w:t>
            </w:r>
            <w:r w:rsidRPr="00F13060">
              <w:rPr>
                <w:sz w:val="20"/>
                <w:szCs w:val="20"/>
              </w:rPr>
              <w:t>5</w:t>
            </w:r>
          </w:p>
        </w:tc>
        <w:tc>
          <w:tcPr>
            <w:tcW w:w="1814" w:type="dxa"/>
          </w:tcPr>
          <w:p w14:paraId="368E8E23" w14:textId="77777777" w:rsidR="00101D43" w:rsidRPr="00F13060" w:rsidRDefault="00101D43" w:rsidP="002431B2">
            <w:pPr>
              <w:spacing w:line="275" w:lineRule="exact"/>
              <w:ind w:left="650" w:right="643"/>
              <w:jc w:val="center"/>
              <w:rPr>
                <w:sz w:val="20"/>
                <w:szCs w:val="20"/>
              </w:rPr>
            </w:pPr>
            <w:r w:rsidRPr="00F13060">
              <w:rPr>
                <w:sz w:val="20"/>
                <w:szCs w:val="20"/>
              </w:rPr>
              <w:t>3.01</w:t>
            </w:r>
          </w:p>
        </w:tc>
        <w:tc>
          <w:tcPr>
            <w:tcW w:w="2272" w:type="dxa"/>
          </w:tcPr>
          <w:p w14:paraId="15EF9947" w14:textId="77777777" w:rsidR="00101D43" w:rsidRPr="00F13060" w:rsidRDefault="00101D43" w:rsidP="002431B2">
            <w:pPr>
              <w:spacing w:line="275" w:lineRule="exact"/>
              <w:ind w:left="882" w:right="871"/>
              <w:jc w:val="center"/>
              <w:rPr>
                <w:sz w:val="20"/>
                <w:szCs w:val="20"/>
              </w:rPr>
            </w:pPr>
            <w:r w:rsidRPr="00F13060">
              <w:rPr>
                <w:sz w:val="20"/>
                <w:szCs w:val="20"/>
              </w:rPr>
              <w:t>3.39</w:t>
            </w:r>
          </w:p>
        </w:tc>
        <w:tc>
          <w:tcPr>
            <w:tcW w:w="1410" w:type="dxa"/>
          </w:tcPr>
          <w:p w14:paraId="23D7F3FD" w14:textId="77777777" w:rsidR="00101D43" w:rsidRPr="00F13060" w:rsidRDefault="00101D43" w:rsidP="002431B2">
            <w:pPr>
              <w:spacing w:line="275" w:lineRule="exact"/>
              <w:ind w:left="417" w:right="402"/>
              <w:jc w:val="center"/>
              <w:rPr>
                <w:sz w:val="20"/>
                <w:szCs w:val="20"/>
              </w:rPr>
            </w:pPr>
            <w:r w:rsidRPr="00F13060">
              <w:rPr>
                <w:sz w:val="20"/>
                <w:szCs w:val="20"/>
              </w:rPr>
              <w:t>12.62</w:t>
            </w:r>
          </w:p>
        </w:tc>
        <w:tc>
          <w:tcPr>
            <w:tcW w:w="1415" w:type="dxa"/>
            <w:vMerge/>
            <w:tcBorders>
              <w:top w:val="nil"/>
            </w:tcBorders>
          </w:tcPr>
          <w:p w14:paraId="2EB7F76B" w14:textId="77777777" w:rsidR="00101D43" w:rsidRPr="00F13060" w:rsidRDefault="00101D43" w:rsidP="002431B2">
            <w:pPr>
              <w:rPr>
                <w:sz w:val="20"/>
                <w:szCs w:val="20"/>
              </w:rPr>
            </w:pPr>
          </w:p>
        </w:tc>
      </w:tr>
    </w:tbl>
    <w:p w14:paraId="68836355" w14:textId="77777777" w:rsidR="00101D43" w:rsidRDefault="00101D43" w:rsidP="00101D43">
      <w:pPr>
        <w:rPr>
          <w:sz w:val="2"/>
          <w:szCs w:val="2"/>
        </w:rPr>
      </w:pPr>
    </w:p>
    <w:p w14:paraId="3FFA9669" w14:textId="77777777" w:rsidR="003556C4" w:rsidRDefault="003556C4" w:rsidP="00101D43">
      <w:pPr>
        <w:rPr>
          <w:sz w:val="2"/>
          <w:szCs w:val="2"/>
        </w:rPr>
      </w:pPr>
    </w:p>
    <w:p w14:paraId="34EED234" w14:textId="4902E92F" w:rsidR="003556C4" w:rsidRDefault="003556C4" w:rsidP="00101D43">
      <w:pPr>
        <w:rPr>
          <w:sz w:val="2"/>
          <w:szCs w:val="2"/>
        </w:rPr>
      </w:pPr>
      <w:r>
        <w:rPr>
          <w:sz w:val="2"/>
          <w:szCs w:val="2"/>
        </w:rPr>
        <w:t>g</w:t>
      </w:r>
    </w:p>
    <w:p w14:paraId="582AE7FC" w14:textId="77777777" w:rsidR="003556C4" w:rsidRDefault="003556C4" w:rsidP="00101D43">
      <w:pPr>
        <w:rPr>
          <w:sz w:val="2"/>
          <w:szCs w:val="2"/>
        </w:rPr>
      </w:pPr>
    </w:p>
    <w:p w14:paraId="26BC1702" w14:textId="77777777" w:rsidR="003556C4" w:rsidRDefault="003556C4" w:rsidP="00101D43">
      <w:pPr>
        <w:rPr>
          <w:sz w:val="2"/>
          <w:szCs w:val="2"/>
        </w:rPr>
      </w:pPr>
    </w:p>
    <w:p w14:paraId="4D6540D4" w14:textId="77777777" w:rsidR="003556C4" w:rsidRDefault="003556C4" w:rsidP="00101D43">
      <w:pPr>
        <w:rPr>
          <w:sz w:val="2"/>
          <w:szCs w:val="2"/>
        </w:rPr>
      </w:pPr>
    </w:p>
    <w:p w14:paraId="5F00A472" w14:textId="0E100887" w:rsidR="003556C4" w:rsidRDefault="003556C4" w:rsidP="00101D43">
      <w:pPr>
        <w:rPr>
          <w:sz w:val="2"/>
          <w:szCs w:val="2"/>
        </w:rPr>
      </w:pPr>
      <w:r>
        <w:rPr>
          <w:sz w:val="2"/>
          <w:szCs w:val="2"/>
        </w:rPr>
        <w:t>gbbbbb</w:t>
      </w:r>
    </w:p>
    <w:p w14:paraId="436AFD12" w14:textId="77777777" w:rsidR="003556C4" w:rsidRDefault="003556C4" w:rsidP="00101D43">
      <w:pPr>
        <w:rPr>
          <w:sz w:val="2"/>
          <w:szCs w:val="2"/>
        </w:rPr>
      </w:pPr>
    </w:p>
    <w:p w14:paraId="6D3EC847" w14:textId="77777777" w:rsidR="003556C4" w:rsidRDefault="003556C4" w:rsidP="00101D43">
      <w:pPr>
        <w:rPr>
          <w:sz w:val="2"/>
          <w:szCs w:val="2"/>
        </w:rPr>
      </w:pPr>
    </w:p>
    <w:p w14:paraId="5ACF483F" w14:textId="4DC124F0" w:rsidR="00101D43" w:rsidRPr="00F13060" w:rsidRDefault="00101D43" w:rsidP="00F13060">
      <w:pPr>
        <w:spacing w:before="79" w:line="360" w:lineRule="auto"/>
        <w:ind w:left="587" w:right="275"/>
        <w:jc w:val="both"/>
        <w:rPr>
          <w:sz w:val="20"/>
          <w:szCs w:val="20"/>
        </w:rPr>
      </w:pPr>
      <w:r w:rsidRPr="00F13060">
        <w:rPr>
          <w:sz w:val="20"/>
          <w:szCs w:val="20"/>
        </w:rPr>
        <w:t>The</w:t>
      </w:r>
      <w:r w:rsidRPr="00F13060">
        <w:rPr>
          <w:spacing w:val="-15"/>
          <w:sz w:val="20"/>
          <w:szCs w:val="20"/>
        </w:rPr>
        <w:t xml:space="preserve"> </w:t>
      </w:r>
      <w:r w:rsidRPr="00F13060">
        <w:rPr>
          <w:sz w:val="20"/>
          <w:szCs w:val="20"/>
        </w:rPr>
        <w:t>results</w:t>
      </w:r>
      <w:r w:rsidRPr="00F13060">
        <w:rPr>
          <w:spacing w:val="-14"/>
          <w:sz w:val="20"/>
          <w:szCs w:val="20"/>
        </w:rPr>
        <w:t xml:space="preserve"> </w:t>
      </w:r>
      <w:r w:rsidRPr="00F13060">
        <w:rPr>
          <w:sz w:val="20"/>
          <w:szCs w:val="20"/>
        </w:rPr>
        <w:t>of</w:t>
      </w:r>
      <w:r w:rsidRPr="00F13060">
        <w:rPr>
          <w:spacing w:val="-17"/>
          <w:sz w:val="20"/>
          <w:szCs w:val="20"/>
        </w:rPr>
        <w:t xml:space="preserve"> </w:t>
      </w:r>
      <w:r w:rsidRPr="00F13060">
        <w:rPr>
          <w:sz w:val="20"/>
          <w:szCs w:val="20"/>
        </w:rPr>
        <w:t>the</w:t>
      </w:r>
      <w:r w:rsidRPr="00F13060">
        <w:rPr>
          <w:spacing w:val="-16"/>
          <w:sz w:val="20"/>
          <w:szCs w:val="20"/>
        </w:rPr>
        <w:t xml:space="preserve"> </w:t>
      </w:r>
      <w:r w:rsidRPr="00F13060">
        <w:rPr>
          <w:sz w:val="20"/>
          <w:szCs w:val="20"/>
        </w:rPr>
        <w:t>water</w:t>
      </w:r>
      <w:r w:rsidRPr="00F13060">
        <w:rPr>
          <w:spacing w:val="-15"/>
          <w:sz w:val="20"/>
          <w:szCs w:val="20"/>
        </w:rPr>
        <w:t xml:space="preserve"> </w:t>
      </w:r>
      <w:r w:rsidRPr="00F13060">
        <w:rPr>
          <w:sz w:val="20"/>
          <w:szCs w:val="20"/>
        </w:rPr>
        <w:t>absorption</w:t>
      </w:r>
      <w:r w:rsidRPr="00F13060">
        <w:rPr>
          <w:spacing w:val="-14"/>
          <w:sz w:val="20"/>
          <w:szCs w:val="20"/>
        </w:rPr>
        <w:t xml:space="preserve"> </w:t>
      </w:r>
      <w:r w:rsidRPr="00F13060">
        <w:rPr>
          <w:sz w:val="20"/>
          <w:szCs w:val="20"/>
        </w:rPr>
        <w:t>test</w:t>
      </w:r>
      <w:r w:rsidRPr="00F13060">
        <w:rPr>
          <w:spacing w:val="-15"/>
          <w:sz w:val="20"/>
          <w:szCs w:val="20"/>
        </w:rPr>
        <w:t xml:space="preserve"> </w:t>
      </w:r>
      <w:r w:rsidRPr="00F13060">
        <w:rPr>
          <w:sz w:val="20"/>
          <w:szCs w:val="20"/>
        </w:rPr>
        <w:t>for</w:t>
      </w:r>
      <w:r w:rsidRPr="00F13060">
        <w:rPr>
          <w:spacing w:val="-16"/>
          <w:sz w:val="20"/>
          <w:szCs w:val="20"/>
        </w:rPr>
        <w:t xml:space="preserve"> </w:t>
      </w:r>
      <w:r w:rsidRPr="00F13060">
        <w:rPr>
          <w:sz w:val="20"/>
          <w:szCs w:val="20"/>
        </w:rPr>
        <w:t>the</w:t>
      </w:r>
      <w:r w:rsidRPr="00F13060">
        <w:rPr>
          <w:spacing w:val="-17"/>
          <w:sz w:val="20"/>
          <w:szCs w:val="20"/>
        </w:rPr>
        <w:t xml:space="preserve"> </w:t>
      </w:r>
      <w:r w:rsidRPr="00F13060">
        <w:rPr>
          <w:sz w:val="20"/>
          <w:szCs w:val="20"/>
        </w:rPr>
        <w:t>brick</w:t>
      </w:r>
      <w:r w:rsidRPr="00F13060">
        <w:rPr>
          <w:spacing w:val="-14"/>
          <w:sz w:val="20"/>
          <w:szCs w:val="20"/>
        </w:rPr>
        <w:t xml:space="preserve"> </w:t>
      </w:r>
      <w:r w:rsidRPr="00F13060">
        <w:rPr>
          <w:sz w:val="20"/>
          <w:szCs w:val="20"/>
        </w:rPr>
        <w:t xml:space="preserve">samples </w:t>
      </w:r>
      <w:r w:rsidRPr="00F13060">
        <w:rPr>
          <w:spacing w:val="-15"/>
          <w:sz w:val="20"/>
          <w:szCs w:val="20"/>
        </w:rPr>
        <w:t xml:space="preserve"> </w:t>
      </w:r>
      <w:r w:rsidRPr="00F13060">
        <w:rPr>
          <w:sz w:val="20"/>
          <w:szCs w:val="20"/>
        </w:rPr>
        <w:t>in</w:t>
      </w:r>
      <w:r w:rsidRPr="00F13060">
        <w:rPr>
          <w:spacing w:val="-14"/>
          <w:sz w:val="20"/>
          <w:szCs w:val="20"/>
        </w:rPr>
        <w:t xml:space="preserve"> </w:t>
      </w:r>
      <w:r w:rsidRPr="00F13060">
        <w:rPr>
          <w:sz w:val="20"/>
          <w:szCs w:val="20"/>
        </w:rPr>
        <w:t>this</w:t>
      </w:r>
      <w:r w:rsidRPr="00F13060">
        <w:rPr>
          <w:spacing w:val="-15"/>
          <w:sz w:val="20"/>
          <w:szCs w:val="20"/>
        </w:rPr>
        <w:t xml:space="preserve"> </w:t>
      </w:r>
      <w:r w:rsidRPr="00F13060">
        <w:rPr>
          <w:sz w:val="20"/>
          <w:szCs w:val="20"/>
        </w:rPr>
        <w:t>study</w:t>
      </w:r>
      <w:r w:rsidRPr="00F13060">
        <w:rPr>
          <w:spacing w:val="-57"/>
          <w:sz w:val="20"/>
          <w:szCs w:val="20"/>
        </w:rPr>
        <w:t xml:space="preserve"> </w:t>
      </w:r>
      <w:r w:rsidRPr="00F13060">
        <w:rPr>
          <w:sz w:val="20"/>
          <w:szCs w:val="20"/>
        </w:rPr>
        <w:t xml:space="preserve">are presented in Table </w:t>
      </w:r>
      <w:r w:rsidR="00C53A65">
        <w:rPr>
          <w:sz w:val="20"/>
          <w:szCs w:val="20"/>
        </w:rPr>
        <w:t>5</w:t>
      </w:r>
      <w:r w:rsidRPr="00F13060">
        <w:rPr>
          <w:sz w:val="20"/>
          <w:szCs w:val="20"/>
        </w:rPr>
        <w:t>.2. This table provides information on the water absorption</w:t>
      </w:r>
      <w:r w:rsidRPr="00F13060">
        <w:rPr>
          <w:spacing w:val="1"/>
          <w:sz w:val="20"/>
          <w:szCs w:val="20"/>
        </w:rPr>
        <w:t xml:space="preserve"> </w:t>
      </w:r>
      <w:r w:rsidRPr="00F13060">
        <w:rPr>
          <w:sz w:val="20"/>
          <w:szCs w:val="20"/>
        </w:rPr>
        <w:t>characteristics of the different brick samples, which can be used to evaluate their</w:t>
      </w:r>
      <w:r w:rsidRPr="00F13060">
        <w:rPr>
          <w:spacing w:val="1"/>
          <w:sz w:val="20"/>
          <w:szCs w:val="20"/>
        </w:rPr>
        <w:t xml:space="preserve"> </w:t>
      </w:r>
      <w:r w:rsidRPr="00F13060">
        <w:rPr>
          <w:sz w:val="20"/>
          <w:szCs w:val="20"/>
        </w:rPr>
        <w:t>suitability</w:t>
      </w:r>
      <w:r w:rsidRPr="00F13060">
        <w:rPr>
          <w:spacing w:val="-1"/>
          <w:sz w:val="20"/>
          <w:szCs w:val="20"/>
        </w:rPr>
        <w:t xml:space="preserve"> </w:t>
      </w:r>
      <w:r w:rsidRPr="00F13060">
        <w:rPr>
          <w:sz w:val="20"/>
          <w:szCs w:val="20"/>
        </w:rPr>
        <w:t>for specific applications.</w:t>
      </w:r>
      <w:r w:rsidR="00F13060">
        <w:rPr>
          <w:sz w:val="20"/>
          <w:szCs w:val="20"/>
        </w:rPr>
        <w:t xml:space="preserve"> </w:t>
      </w:r>
      <w:r w:rsidRPr="00F13060">
        <w:rPr>
          <w:sz w:val="20"/>
          <w:szCs w:val="20"/>
        </w:rPr>
        <w:t>fter conducting the test on the samples , the average water absorption</w:t>
      </w:r>
      <w:r w:rsidRPr="00F13060">
        <w:rPr>
          <w:spacing w:val="1"/>
          <w:sz w:val="20"/>
          <w:szCs w:val="20"/>
        </w:rPr>
        <w:t xml:space="preserve"> </w:t>
      </w:r>
      <w:r w:rsidRPr="00F13060">
        <w:rPr>
          <w:sz w:val="20"/>
          <w:szCs w:val="20"/>
        </w:rPr>
        <w:t>was determined to be 11.08%. According to Indian standards, “when tested in the</w:t>
      </w:r>
      <w:r w:rsidRPr="00F13060">
        <w:rPr>
          <w:spacing w:val="1"/>
          <w:sz w:val="20"/>
          <w:szCs w:val="20"/>
        </w:rPr>
        <w:t xml:space="preserve"> </w:t>
      </w:r>
      <w:r w:rsidRPr="00F13060">
        <w:rPr>
          <w:sz w:val="20"/>
          <w:szCs w:val="20"/>
        </w:rPr>
        <w:t>manner</w:t>
      </w:r>
      <w:r w:rsidRPr="00F13060">
        <w:rPr>
          <w:spacing w:val="-12"/>
          <w:sz w:val="20"/>
          <w:szCs w:val="20"/>
        </w:rPr>
        <w:t xml:space="preserve"> </w:t>
      </w:r>
      <w:r w:rsidRPr="00F13060">
        <w:rPr>
          <w:sz w:val="20"/>
          <w:szCs w:val="20"/>
        </w:rPr>
        <w:t>described,</w:t>
      </w:r>
      <w:r w:rsidRPr="00F13060">
        <w:rPr>
          <w:spacing w:val="-6"/>
          <w:sz w:val="20"/>
          <w:szCs w:val="20"/>
        </w:rPr>
        <w:t xml:space="preserve"> </w:t>
      </w:r>
      <w:r w:rsidRPr="00F13060">
        <w:rPr>
          <w:sz w:val="20"/>
          <w:szCs w:val="20"/>
        </w:rPr>
        <w:t>the</w:t>
      </w:r>
      <w:r w:rsidRPr="00F13060">
        <w:rPr>
          <w:spacing w:val="-5"/>
          <w:sz w:val="20"/>
          <w:szCs w:val="20"/>
        </w:rPr>
        <w:t xml:space="preserve"> </w:t>
      </w:r>
      <w:r w:rsidRPr="00F13060">
        <w:rPr>
          <w:sz w:val="20"/>
          <w:szCs w:val="20"/>
        </w:rPr>
        <w:t>average</w:t>
      </w:r>
      <w:r w:rsidRPr="00F13060">
        <w:rPr>
          <w:spacing w:val="-7"/>
          <w:sz w:val="20"/>
          <w:szCs w:val="20"/>
        </w:rPr>
        <w:t xml:space="preserve"> </w:t>
      </w:r>
      <w:r w:rsidRPr="00F13060">
        <w:rPr>
          <w:sz w:val="20"/>
          <w:szCs w:val="20"/>
        </w:rPr>
        <w:t>value</w:t>
      </w:r>
      <w:r w:rsidRPr="00F13060">
        <w:rPr>
          <w:spacing w:val="-7"/>
          <w:sz w:val="20"/>
          <w:szCs w:val="20"/>
        </w:rPr>
        <w:t xml:space="preserve"> </w:t>
      </w:r>
      <w:r w:rsidRPr="00F13060">
        <w:rPr>
          <w:sz w:val="20"/>
          <w:szCs w:val="20"/>
        </w:rPr>
        <w:t>should</w:t>
      </w:r>
      <w:r w:rsidRPr="00F13060">
        <w:rPr>
          <w:spacing w:val="-6"/>
          <w:sz w:val="20"/>
          <w:szCs w:val="20"/>
        </w:rPr>
        <w:t xml:space="preserve"> </w:t>
      </w:r>
      <w:r w:rsidRPr="00F13060">
        <w:rPr>
          <w:sz w:val="20"/>
          <w:szCs w:val="20"/>
        </w:rPr>
        <w:t>not</w:t>
      </w:r>
      <w:r w:rsidRPr="00F13060">
        <w:rPr>
          <w:spacing w:val="-8"/>
          <w:sz w:val="20"/>
          <w:szCs w:val="20"/>
        </w:rPr>
        <w:t xml:space="preserve"> </w:t>
      </w:r>
      <w:r w:rsidRPr="00F13060">
        <w:rPr>
          <w:sz w:val="20"/>
          <w:szCs w:val="20"/>
        </w:rPr>
        <w:t>surpass</w:t>
      </w:r>
      <w:r w:rsidRPr="00F13060">
        <w:rPr>
          <w:spacing w:val="-9"/>
          <w:sz w:val="20"/>
          <w:szCs w:val="20"/>
        </w:rPr>
        <w:t xml:space="preserve"> </w:t>
      </w:r>
      <w:r w:rsidRPr="00F13060">
        <w:rPr>
          <w:sz w:val="20"/>
          <w:szCs w:val="20"/>
        </w:rPr>
        <w:t>20%</w:t>
      </w:r>
      <w:r w:rsidRPr="00F13060">
        <w:rPr>
          <w:spacing w:val="-9"/>
          <w:sz w:val="20"/>
          <w:szCs w:val="20"/>
        </w:rPr>
        <w:t xml:space="preserve"> </w:t>
      </w:r>
      <w:r w:rsidRPr="00F13060">
        <w:rPr>
          <w:sz w:val="20"/>
          <w:szCs w:val="20"/>
        </w:rPr>
        <w:t>by</w:t>
      </w:r>
      <w:r w:rsidRPr="00F13060">
        <w:rPr>
          <w:spacing w:val="-5"/>
          <w:sz w:val="20"/>
          <w:szCs w:val="20"/>
        </w:rPr>
        <w:t xml:space="preserve"> </w:t>
      </w:r>
      <w:r w:rsidRPr="00F13060">
        <w:rPr>
          <w:sz w:val="20"/>
          <w:szCs w:val="20"/>
        </w:rPr>
        <w:t>weight</w:t>
      </w:r>
      <w:r w:rsidRPr="00F13060">
        <w:rPr>
          <w:spacing w:val="-4"/>
          <w:sz w:val="20"/>
          <w:szCs w:val="20"/>
        </w:rPr>
        <w:t xml:space="preserve"> </w:t>
      </w:r>
      <w:r w:rsidRPr="00F13060">
        <w:rPr>
          <w:sz w:val="20"/>
          <w:szCs w:val="20"/>
        </w:rPr>
        <w:t>for</w:t>
      </w:r>
      <w:r w:rsidRPr="00F13060">
        <w:rPr>
          <w:spacing w:val="-6"/>
          <w:sz w:val="20"/>
          <w:szCs w:val="20"/>
        </w:rPr>
        <w:t xml:space="preserve"> </w:t>
      </w:r>
      <w:r w:rsidRPr="00F13060">
        <w:rPr>
          <w:sz w:val="20"/>
          <w:szCs w:val="20"/>
        </w:rPr>
        <w:t>Class</w:t>
      </w:r>
      <w:r w:rsidRPr="00F13060">
        <w:rPr>
          <w:spacing w:val="-8"/>
          <w:sz w:val="20"/>
          <w:szCs w:val="20"/>
        </w:rPr>
        <w:t xml:space="preserve"> </w:t>
      </w:r>
      <w:r w:rsidRPr="00F13060">
        <w:rPr>
          <w:sz w:val="20"/>
          <w:szCs w:val="20"/>
        </w:rPr>
        <w:t>12.5,</w:t>
      </w:r>
      <w:r w:rsidRPr="00F13060">
        <w:rPr>
          <w:spacing w:val="-58"/>
          <w:sz w:val="20"/>
          <w:szCs w:val="20"/>
        </w:rPr>
        <w:t xml:space="preserve"> </w:t>
      </w:r>
      <w:r w:rsidRPr="00F13060">
        <w:rPr>
          <w:sz w:val="20"/>
          <w:szCs w:val="20"/>
        </w:rPr>
        <w:t>and 15% by weight for higher classes”. This is because excessive water sorption can</w:t>
      </w:r>
      <w:r w:rsidRPr="00F13060">
        <w:rPr>
          <w:spacing w:val="1"/>
          <w:sz w:val="20"/>
          <w:szCs w:val="20"/>
        </w:rPr>
        <w:t xml:space="preserve"> </w:t>
      </w:r>
      <w:r w:rsidRPr="00F13060">
        <w:rPr>
          <w:sz w:val="20"/>
          <w:szCs w:val="20"/>
        </w:rPr>
        <w:t>outcome</w:t>
      </w:r>
      <w:r w:rsidRPr="00F13060">
        <w:rPr>
          <w:spacing w:val="-11"/>
          <w:sz w:val="20"/>
          <w:szCs w:val="20"/>
        </w:rPr>
        <w:t xml:space="preserve"> </w:t>
      </w:r>
      <w:r w:rsidRPr="00F13060">
        <w:rPr>
          <w:sz w:val="20"/>
          <w:szCs w:val="20"/>
        </w:rPr>
        <w:t>in</w:t>
      </w:r>
      <w:r w:rsidRPr="00F13060">
        <w:rPr>
          <w:spacing w:val="-13"/>
          <w:sz w:val="20"/>
          <w:szCs w:val="20"/>
        </w:rPr>
        <w:t xml:space="preserve"> </w:t>
      </w:r>
      <w:r w:rsidRPr="00F13060">
        <w:rPr>
          <w:sz w:val="20"/>
          <w:szCs w:val="20"/>
        </w:rPr>
        <w:t>structural</w:t>
      </w:r>
      <w:r w:rsidRPr="00F13060">
        <w:rPr>
          <w:spacing w:val="-13"/>
          <w:sz w:val="20"/>
          <w:szCs w:val="20"/>
        </w:rPr>
        <w:t xml:space="preserve"> </w:t>
      </w:r>
      <w:r w:rsidRPr="00F13060">
        <w:rPr>
          <w:sz w:val="20"/>
          <w:szCs w:val="20"/>
        </w:rPr>
        <w:t>damage</w:t>
      </w:r>
      <w:r w:rsidRPr="00F13060">
        <w:rPr>
          <w:spacing w:val="-13"/>
          <w:sz w:val="20"/>
          <w:szCs w:val="20"/>
        </w:rPr>
        <w:t xml:space="preserve"> </w:t>
      </w:r>
      <w:r w:rsidRPr="00F13060">
        <w:rPr>
          <w:sz w:val="20"/>
          <w:szCs w:val="20"/>
        </w:rPr>
        <w:t>including</w:t>
      </w:r>
      <w:r w:rsidRPr="00F13060">
        <w:rPr>
          <w:spacing w:val="-12"/>
          <w:sz w:val="20"/>
          <w:szCs w:val="20"/>
        </w:rPr>
        <w:t xml:space="preserve"> </w:t>
      </w:r>
      <w:r w:rsidRPr="00F13060">
        <w:rPr>
          <w:sz w:val="20"/>
          <w:szCs w:val="20"/>
        </w:rPr>
        <w:t>cracking,</w:t>
      </w:r>
      <w:r w:rsidRPr="00F13060">
        <w:rPr>
          <w:spacing w:val="-13"/>
          <w:sz w:val="20"/>
          <w:szCs w:val="20"/>
        </w:rPr>
        <w:t xml:space="preserve"> </w:t>
      </w:r>
      <w:r w:rsidRPr="00F13060">
        <w:rPr>
          <w:sz w:val="20"/>
          <w:szCs w:val="20"/>
        </w:rPr>
        <w:t>warping,</w:t>
      </w:r>
      <w:r w:rsidRPr="00F13060">
        <w:rPr>
          <w:spacing w:val="-13"/>
          <w:sz w:val="20"/>
          <w:szCs w:val="20"/>
        </w:rPr>
        <w:t xml:space="preserve"> </w:t>
      </w:r>
      <w:r w:rsidRPr="00F13060">
        <w:rPr>
          <w:sz w:val="20"/>
          <w:szCs w:val="20"/>
        </w:rPr>
        <w:t>and</w:t>
      </w:r>
      <w:r w:rsidRPr="00F13060">
        <w:rPr>
          <w:spacing w:val="-13"/>
          <w:sz w:val="20"/>
          <w:szCs w:val="20"/>
        </w:rPr>
        <w:t xml:space="preserve"> </w:t>
      </w:r>
      <w:r w:rsidRPr="00F13060">
        <w:rPr>
          <w:sz w:val="20"/>
          <w:szCs w:val="20"/>
        </w:rPr>
        <w:t>deterioration</w:t>
      </w:r>
      <w:r w:rsidRPr="00F13060">
        <w:rPr>
          <w:spacing w:val="-13"/>
          <w:sz w:val="20"/>
          <w:szCs w:val="20"/>
        </w:rPr>
        <w:t xml:space="preserve"> </w:t>
      </w:r>
      <w:r w:rsidRPr="00F13060">
        <w:rPr>
          <w:sz w:val="20"/>
          <w:szCs w:val="20"/>
        </w:rPr>
        <w:t>of</w:t>
      </w:r>
      <w:r w:rsidRPr="00F13060">
        <w:rPr>
          <w:spacing w:val="-12"/>
          <w:sz w:val="20"/>
          <w:szCs w:val="20"/>
        </w:rPr>
        <w:t xml:space="preserve"> </w:t>
      </w:r>
      <w:r w:rsidRPr="00F13060">
        <w:rPr>
          <w:sz w:val="20"/>
          <w:szCs w:val="20"/>
        </w:rPr>
        <w:t>the</w:t>
      </w:r>
      <w:r w:rsidRPr="00F13060">
        <w:rPr>
          <w:spacing w:val="-13"/>
          <w:sz w:val="20"/>
          <w:szCs w:val="20"/>
        </w:rPr>
        <w:t xml:space="preserve"> </w:t>
      </w:r>
      <w:r w:rsidRPr="00F13060">
        <w:rPr>
          <w:sz w:val="20"/>
          <w:szCs w:val="20"/>
        </w:rPr>
        <w:t>brick.</w:t>
      </w:r>
      <w:r w:rsidRPr="00F13060">
        <w:rPr>
          <w:spacing w:val="-58"/>
          <w:sz w:val="20"/>
          <w:szCs w:val="20"/>
        </w:rPr>
        <w:t xml:space="preserve"> </w:t>
      </w:r>
      <w:r w:rsidRPr="00F13060">
        <w:rPr>
          <w:sz w:val="20"/>
          <w:szCs w:val="20"/>
        </w:rPr>
        <w:t>Consequently, it is essential to monitor the characteristics of bricks and ensure they</w:t>
      </w:r>
      <w:r w:rsidRPr="00F13060">
        <w:rPr>
          <w:spacing w:val="1"/>
          <w:sz w:val="20"/>
          <w:szCs w:val="20"/>
        </w:rPr>
        <w:t xml:space="preserve"> </w:t>
      </w:r>
      <w:r w:rsidRPr="00F13060">
        <w:rPr>
          <w:sz w:val="20"/>
          <w:szCs w:val="20"/>
        </w:rPr>
        <w:t>meet</w:t>
      </w:r>
      <w:r w:rsidRPr="00F13060">
        <w:rPr>
          <w:spacing w:val="-3"/>
          <w:sz w:val="20"/>
          <w:szCs w:val="20"/>
        </w:rPr>
        <w:t xml:space="preserve"> </w:t>
      </w:r>
      <w:r w:rsidRPr="00F13060">
        <w:rPr>
          <w:sz w:val="20"/>
          <w:szCs w:val="20"/>
        </w:rPr>
        <w:t>the</w:t>
      </w:r>
      <w:r w:rsidRPr="00F13060">
        <w:rPr>
          <w:spacing w:val="-3"/>
          <w:sz w:val="20"/>
          <w:szCs w:val="20"/>
        </w:rPr>
        <w:t xml:space="preserve"> </w:t>
      </w:r>
      <w:r w:rsidRPr="00F13060">
        <w:rPr>
          <w:sz w:val="20"/>
          <w:szCs w:val="20"/>
        </w:rPr>
        <w:t>appropriate standards for the specific</w:t>
      </w:r>
      <w:r w:rsidRPr="00F13060">
        <w:rPr>
          <w:spacing w:val="2"/>
          <w:sz w:val="20"/>
          <w:szCs w:val="20"/>
        </w:rPr>
        <w:t xml:space="preserve"> </w:t>
      </w:r>
      <w:r w:rsidRPr="00F13060">
        <w:rPr>
          <w:sz w:val="20"/>
          <w:szCs w:val="20"/>
        </w:rPr>
        <w:t>class</w:t>
      </w:r>
      <w:r w:rsidRPr="00F13060">
        <w:rPr>
          <w:spacing w:val="2"/>
          <w:sz w:val="20"/>
          <w:szCs w:val="20"/>
        </w:rPr>
        <w:t xml:space="preserve"> </w:t>
      </w:r>
      <w:r w:rsidRPr="00F13060">
        <w:rPr>
          <w:sz w:val="20"/>
          <w:szCs w:val="20"/>
        </w:rPr>
        <w:t>of</w:t>
      </w:r>
      <w:r w:rsidRPr="00F13060">
        <w:rPr>
          <w:spacing w:val="-4"/>
          <w:sz w:val="20"/>
          <w:szCs w:val="20"/>
        </w:rPr>
        <w:t xml:space="preserve"> </w:t>
      </w:r>
      <w:r w:rsidRPr="00F13060">
        <w:rPr>
          <w:sz w:val="20"/>
          <w:szCs w:val="20"/>
        </w:rPr>
        <w:t>brick being used.</w:t>
      </w:r>
    </w:p>
    <w:p w14:paraId="5D137AE4" w14:textId="77777777" w:rsidR="00101D43" w:rsidRPr="005D0513" w:rsidRDefault="00101D43" w:rsidP="00101D43">
      <w:pPr>
        <w:numPr>
          <w:ilvl w:val="2"/>
          <w:numId w:val="56"/>
        </w:numPr>
        <w:tabs>
          <w:tab w:val="left" w:pos="1308"/>
        </w:tabs>
        <w:spacing w:before="161"/>
        <w:ind w:left="1308" w:hanging="721"/>
        <w:jc w:val="both"/>
        <w:outlineLvl w:val="0"/>
        <w:rPr>
          <w:b/>
          <w:bCs/>
          <w:sz w:val="24"/>
          <w:szCs w:val="24"/>
        </w:rPr>
      </w:pPr>
      <w:bookmarkStart w:id="25" w:name="_TOC_250023"/>
      <w:r w:rsidRPr="005D0513">
        <w:rPr>
          <w:b/>
          <w:bCs/>
          <w:sz w:val="24"/>
          <w:szCs w:val="24"/>
        </w:rPr>
        <w:t>Efflorescence</w:t>
      </w:r>
      <w:r w:rsidRPr="005D0513">
        <w:rPr>
          <w:b/>
          <w:bCs/>
          <w:spacing w:val="-3"/>
          <w:sz w:val="24"/>
          <w:szCs w:val="24"/>
        </w:rPr>
        <w:t xml:space="preserve"> </w:t>
      </w:r>
      <w:r w:rsidRPr="005D0513">
        <w:rPr>
          <w:b/>
          <w:bCs/>
          <w:sz w:val="24"/>
          <w:szCs w:val="24"/>
        </w:rPr>
        <w:t>Test of</w:t>
      </w:r>
      <w:r w:rsidRPr="005D0513">
        <w:rPr>
          <w:b/>
          <w:bCs/>
          <w:spacing w:val="2"/>
          <w:sz w:val="24"/>
          <w:szCs w:val="24"/>
        </w:rPr>
        <w:t xml:space="preserve"> </w:t>
      </w:r>
      <w:r w:rsidRPr="005D0513">
        <w:rPr>
          <w:b/>
          <w:bCs/>
          <w:sz w:val="24"/>
          <w:szCs w:val="24"/>
        </w:rPr>
        <w:t>the</w:t>
      </w:r>
      <w:r w:rsidRPr="005D0513">
        <w:rPr>
          <w:b/>
          <w:bCs/>
          <w:spacing w:val="-1"/>
          <w:sz w:val="24"/>
          <w:szCs w:val="24"/>
        </w:rPr>
        <w:t xml:space="preserve"> </w:t>
      </w:r>
      <w:bookmarkEnd w:id="25"/>
      <w:r w:rsidRPr="005D0513">
        <w:rPr>
          <w:b/>
          <w:bCs/>
          <w:sz w:val="24"/>
          <w:szCs w:val="24"/>
        </w:rPr>
        <w:t>Bricks</w:t>
      </w:r>
    </w:p>
    <w:p w14:paraId="4F5E6D25" w14:textId="77777777" w:rsidR="00101D43" w:rsidRDefault="00101D43" w:rsidP="00101D43">
      <w:pPr>
        <w:spacing w:before="3"/>
        <w:rPr>
          <w:b/>
          <w:sz w:val="38"/>
        </w:rPr>
      </w:pPr>
    </w:p>
    <w:p w14:paraId="748E08FE" w14:textId="77777777" w:rsidR="00101D43" w:rsidRPr="005D0513" w:rsidRDefault="00101D43" w:rsidP="005D0513">
      <w:pPr>
        <w:spacing w:line="360" w:lineRule="auto"/>
        <w:ind w:left="587" w:right="275"/>
        <w:jc w:val="both"/>
        <w:rPr>
          <w:sz w:val="20"/>
          <w:szCs w:val="20"/>
        </w:rPr>
      </w:pPr>
      <w:r w:rsidRPr="005D0513">
        <w:rPr>
          <w:sz w:val="20"/>
          <w:szCs w:val="20"/>
        </w:rPr>
        <w:t>The</w:t>
      </w:r>
      <w:r w:rsidRPr="005D0513">
        <w:rPr>
          <w:spacing w:val="-6"/>
          <w:sz w:val="20"/>
          <w:szCs w:val="20"/>
        </w:rPr>
        <w:t xml:space="preserve"> </w:t>
      </w:r>
      <w:r w:rsidRPr="005D0513">
        <w:rPr>
          <w:sz w:val="20"/>
          <w:szCs w:val="20"/>
        </w:rPr>
        <w:t>efflorescence</w:t>
      </w:r>
      <w:r w:rsidRPr="005D0513">
        <w:rPr>
          <w:spacing w:val="-5"/>
          <w:sz w:val="20"/>
          <w:szCs w:val="20"/>
        </w:rPr>
        <w:t xml:space="preserve"> </w:t>
      </w:r>
      <w:r w:rsidRPr="005D0513">
        <w:rPr>
          <w:sz w:val="20"/>
          <w:szCs w:val="20"/>
        </w:rPr>
        <w:t>test</w:t>
      </w:r>
      <w:r w:rsidRPr="005D0513">
        <w:rPr>
          <w:spacing w:val="-6"/>
          <w:sz w:val="20"/>
          <w:szCs w:val="20"/>
        </w:rPr>
        <w:t xml:space="preserve"> </w:t>
      </w:r>
      <w:r w:rsidRPr="005D0513">
        <w:rPr>
          <w:sz w:val="20"/>
          <w:szCs w:val="20"/>
        </w:rPr>
        <w:t>was</w:t>
      </w:r>
      <w:r w:rsidRPr="005D0513">
        <w:rPr>
          <w:spacing w:val="-5"/>
          <w:sz w:val="20"/>
          <w:szCs w:val="20"/>
        </w:rPr>
        <w:t xml:space="preserve"> </w:t>
      </w:r>
      <w:r w:rsidRPr="005D0513">
        <w:rPr>
          <w:sz w:val="20"/>
          <w:szCs w:val="20"/>
        </w:rPr>
        <w:t>performed</w:t>
      </w:r>
      <w:r w:rsidRPr="005D0513">
        <w:rPr>
          <w:spacing w:val="-4"/>
          <w:sz w:val="20"/>
          <w:szCs w:val="20"/>
        </w:rPr>
        <w:t xml:space="preserve"> </w:t>
      </w:r>
      <w:r w:rsidRPr="005D0513">
        <w:rPr>
          <w:sz w:val="20"/>
          <w:szCs w:val="20"/>
        </w:rPr>
        <w:t>on</w:t>
      </w:r>
      <w:r w:rsidRPr="005D0513">
        <w:rPr>
          <w:spacing w:val="-5"/>
          <w:sz w:val="20"/>
          <w:szCs w:val="20"/>
        </w:rPr>
        <w:t xml:space="preserve"> </w:t>
      </w:r>
      <w:r w:rsidRPr="005D0513">
        <w:rPr>
          <w:sz w:val="20"/>
          <w:szCs w:val="20"/>
        </w:rPr>
        <w:t>the</w:t>
      </w:r>
      <w:r w:rsidRPr="005D0513">
        <w:rPr>
          <w:spacing w:val="-9"/>
          <w:sz w:val="20"/>
          <w:szCs w:val="20"/>
        </w:rPr>
        <w:t xml:space="preserve"> </w:t>
      </w:r>
      <w:r w:rsidRPr="005D0513">
        <w:rPr>
          <w:sz w:val="20"/>
          <w:szCs w:val="20"/>
        </w:rPr>
        <w:t>units</w:t>
      </w:r>
      <w:r w:rsidRPr="005D0513">
        <w:rPr>
          <w:spacing w:val="-5"/>
          <w:sz w:val="20"/>
          <w:szCs w:val="20"/>
        </w:rPr>
        <w:t xml:space="preserve"> </w:t>
      </w:r>
      <w:r w:rsidRPr="005D0513">
        <w:rPr>
          <w:sz w:val="20"/>
          <w:szCs w:val="20"/>
        </w:rPr>
        <w:t>to</w:t>
      </w:r>
      <w:r w:rsidRPr="005D0513">
        <w:rPr>
          <w:spacing w:val="-5"/>
          <w:sz w:val="20"/>
          <w:szCs w:val="20"/>
        </w:rPr>
        <w:t xml:space="preserve"> </w:t>
      </w:r>
      <w:r w:rsidRPr="005D0513">
        <w:rPr>
          <w:sz w:val="20"/>
          <w:szCs w:val="20"/>
        </w:rPr>
        <w:t>evaluate</w:t>
      </w:r>
      <w:r w:rsidRPr="005D0513">
        <w:rPr>
          <w:spacing w:val="-6"/>
          <w:sz w:val="20"/>
          <w:szCs w:val="20"/>
        </w:rPr>
        <w:t xml:space="preserve"> </w:t>
      </w:r>
      <w:r w:rsidRPr="005D0513">
        <w:rPr>
          <w:sz w:val="20"/>
          <w:szCs w:val="20"/>
        </w:rPr>
        <w:t>the</w:t>
      </w:r>
      <w:r w:rsidRPr="005D0513">
        <w:rPr>
          <w:spacing w:val="-4"/>
          <w:sz w:val="20"/>
          <w:szCs w:val="20"/>
        </w:rPr>
        <w:t xml:space="preserve"> </w:t>
      </w:r>
      <w:r w:rsidRPr="005D0513">
        <w:rPr>
          <w:sz w:val="20"/>
          <w:szCs w:val="20"/>
        </w:rPr>
        <w:t>presence</w:t>
      </w:r>
      <w:r w:rsidRPr="005D0513">
        <w:rPr>
          <w:spacing w:val="-58"/>
          <w:sz w:val="20"/>
          <w:szCs w:val="20"/>
        </w:rPr>
        <w:t xml:space="preserve"> </w:t>
      </w:r>
      <w:r w:rsidRPr="005D0513">
        <w:rPr>
          <w:sz w:val="20"/>
          <w:szCs w:val="20"/>
        </w:rPr>
        <w:t>of soluble salt deposits. The results indicated that the efflorescence was below 4%</w:t>
      </w:r>
      <w:r w:rsidRPr="005D0513">
        <w:rPr>
          <w:spacing w:val="1"/>
          <w:sz w:val="20"/>
          <w:szCs w:val="20"/>
        </w:rPr>
        <w:t xml:space="preserve"> </w:t>
      </w:r>
      <w:r w:rsidRPr="005D0513">
        <w:rPr>
          <w:sz w:val="20"/>
          <w:szCs w:val="20"/>
        </w:rPr>
        <w:t>(Table 4.3), which is within the permissible limit set by IS 3495:1992. This standard</w:t>
      </w:r>
      <w:r w:rsidRPr="005D0513">
        <w:rPr>
          <w:spacing w:val="1"/>
          <w:sz w:val="20"/>
          <w:szCs w:val="20"/>
        </w:rPr>
        <w:t xml:space="preserve"> </w:t>
      </w:r>
      <w:r w:rsidRPr="005D0513">
        <w:rPr>
          <w:sz w:val="20"/>
          <w:szCs w:val="20"/>
        </w:rPr>
        <w:t>specifies that for Class 12.5 bricks, the allowable efflorescence limit is less than or</w:t>
      </w:r>
      <w:r w:rsidRPr="005D0513">
        <w:rPr>
          <w:spacing w:val="1"/>
          <w:sz w:val="20"/>
          <w:szCs w:val="20"/>
        </w:rPr>
        <w:t xml:space="preserve"> </w:t>
      </w:r>
      <w:r w:rsidRPr="005D0513">
        <w:rPr>
          <w:sz w:val="20"/>
          <w:szCs w:val="20"/>
        </w:rPr>
        <w:t>equal</w:t>
      </w:r>
      <w:r w:rsidRPr="005D0513">
        <w:rPr>
          <w:spacing w:val="-5"/>
          <w:sz w:val="20"/>
          <w:szCs w:val="20"/>
        </w:rPr>
        <w:t xml:space="preserve"> </w:t>
      </w:r>
      <w:r w:rsidRPr="005D0513">
        <w:rPr>
          <w:sz w:val="20"/>
          <w:szCs w:val="20"/>
        </w:rPr>
        <w:t>to</w:t>
      </w:r>
      <w:r w:rsidRPr="005D0513">
        <w:rPr>
          <w:spacing w:val="-3"/>
          <w:sz w:val="20"/>
          <w:szCs w:val="20"/>
        </w:rPr>
        <w:t xml:space="preserve"> </w:t>
      </w:r>
      <w:r w:rsidRPr="005D0513">
        <w:rPr>
          <w:sz w:val="20"/>
          <w:szCs w:val="20"/>
        </w:rPr>
        <w:t>10%,</w:t>
      </w:r>
      <w:r w:rsidRPr="005D0513">
        <w:rPr>
          <w:spacing w:val="-3"/>
          <w:sz w:val="20"/>
          <w:szCs w:val="20"/>
        </w:rPr>
        <w:t xml:space="preserve"> </w:t>
      </w:r>
      <w:r w:rsidRPr="005D0513">
        <w:rPr>
          <w:sz w:val="20"/>
          <w:szCs w:val="20"/>
        </w:rPr>
        <w:t>while</w:t>
      </w:r>
      <w:r w:rsidRPr="005D0513">
        <w:rPr>
          <w:spacing w:val="-3"/>
          <w:sz w:val="20"/>
          <w:szCs w:val="20"/>
        </w:rPr>
        <w:t xml:space="preserve"> </w:t>
      </w:r>
      <w:r w:rsidRPr="005D0513">
        <w:rPr>
          <w:sz w:val="20"/>
          <w:szCs w:val="20"/>
        </w:rPr>
        <w:t>for</w:t>
      </w:r>
      <w:r w:rsidRPr="005D0513">
        <w:rPr>
          <w:spacing w:val="-5"/>
          <w:sz w:val="20"/>
          <w:szCs w:val="20"/>
        </w:rPr>
        <w:t xml:space="preserve"> </w:t>
      </w:r>
      <w:r w:rsidRPr="005D0513">
        <w:rPr>
          <w:sz w:val="20"/>
          <w:szCs w:val="20"/>
        </w:rPr>
        <w:t>higher</w:t>
      </w:r>
      <w:r w:rsidRPr="005D0513">
        <w:rPr>
          <w:spacing w:val="-6"/>
          <w:sz w:val="20"/>
          <w:szCs w:val="20"/>
        </w:rPr>
        <w:t xml:space="preserve"> </w:t>
      </w:r>
      <w:r w:rsidRPr="005D0513">
        <w:rPr>
          <w:sz w:val="20"/>
          <w:szCs w:val="20"/>
        </w:rPr>
        <w:t>classes,</w:t>
      </w:r>
      <w:r w:rsidRPr="005D0513">
        <w:rPr>
          <w:spacing w:val="-3"/>
          <w:sz w:val="20"/>
          <w:szCs w:val="20"/>
        </w:rPr>
        <w:t xml:space="preserve"> </w:t>
      </w:r>
      <w:r w:rsidRPr="005D0513">
        <w:rPr>
          <w:sz w:val="20"/>
          <w:szCs w:val="20"/>
        </w:rPr>
        <w:t>it should</w:t>
      </w:r>
      <w:r w:rsidRPr="005D0513">
        <w:rPr>
          <w:spacing w:val="-2"/>
          <w:sz w:val="20"/>
          <w:szCs w:val="20"/>
        </w:rPr>
        <w:t xml:space="preserve"> </w:t>
      </w:r>
      <w:r w:rsidRPr="005D0513">
        <w:rPr>
          <w:sz w:val="20"/>
          <w:szCs w:val="20"/>
        </w:rPr>
        <w:t>be</w:t>
      </w:r>
      <w:r w:rsidRPr="005D0513">
        <w:rPr>
          <w:spacing w:val="-3"/>
          <w:sz w:val="20"/>
          <w:szCs w:val="20"/>
        </w:rPr>
        <w:t xml:space="preserve"> </w:t>
      </w:r>
      <w:r w:rsidRPr="005D0513">
        <w:rPr>
          <w:sz w:val="20"/>
          <w:szCs w:val="20"/>
        </w:rPr>
        <w:t>less</w:t>
      </w:r>
      <w:r w:rsidRPr="005D0513">
        <w:rPr>
          <w:spacing w:val="-3"/>
          <w:sz w:val="20"/>
          <w:szCs w:val="20"/>
        </w:rPr>
        <w:t xml:space="preserve"> </w:t>
      </w:r>
      <w:r w:rsidRPr="005D0513">
        <w:rPr>
          <w:sz w:val="20"/>
          <w:szCs w:val="20"/>
        </w:rPr>
        <w:t>than</w:t>
      </w:r>
      <w:r w:rsidRPr="005D0513">
        <w:rPr>
          <w:spacing w:val="-5"/>
          <w:sz w:val="20"/>
          <w:szCs w:val="20"/>
        </w:rPr>
        <w:t xml:space="preserve"> </w:t>
      </w:r>
      <w:r w:rsidRPr="005D0513">
        <w:rPr>
          <w:sz w:val="20"/>
          <w:szCs w:val="20"/>
        </w:rPr>
        <w:t>or</w:t>
      </w:r>
      <w:r w:rsidRPr="005D0513">
        <w:rPr>
          <w:spacing w:val="-3"/>
          <w:sz w:val="20"/>
          <w:szCs w:val="20"/>
        </w:rPr>
        <w:t xml:space="preserve"> </w:t>
      </w:r>
      <w:r w:rsidRPr="005D0513">
        <w:rPr>
          <w:sz w:val="20"/>
          <w:szCs w:val="20"/>
        </w:rPr>
        <w:t>equal</w:t>
      </w:r>
      <w:r w:rsidRPr="005D0513">
        <w:rPr>
          <w:spacing w:val="-5"/>
          <w:sz w:val="20"/>
          <w:szCs w:val="20"/>
        </w:rPr>
        <w:t xml:space="preserve"> </w:t>
      </w:r>
      <w:r w:rsidRPr="005D0513">
        <w:rPr>
          <w:sz w:val="20"/>
          <w:szCs w:val="20"/>
        </w:rPr>
        <w:t>to</w:t>
      </w:r>
      <w:r w:rsidRPr="005D0513">
        <w:rPr>
          <w:spacing w:val="-3"/>
          <w:sz w:val="20"/>
          <w:szCs w:val="20"/>
        </w:rPr>
        <w:t xml:space="preserve"> </w:t>
      </w:r>
      <w:r w:rsidRPr="005D0513">
        <w:rPr>
          <w:sz w:val="20"/>
          <w:szCs w:val="20"/>
        </w:rPr>
        <w:t>5%. Since</w:t>
      </w:r>
      <w:r w:rsidRPr="005D0513">
        <w:rPr>
          <w:spacing w:val="-6"/>
          <w:sz w:val="20"/>
          <w:szCs w:val="20"/>
        </w:rPr>
        <w:t xml:space="preserve"> </w:t>
      </w:r>
      <w:r w:rsidRPr="005D0513">
        <w:rPr>
          <w:sz w:val="20"/>
          <w:szCs w:val="20"/>
        </w:rPr>
        <w:t>the</w:t>
      </w:r>
      <w:r w:rsidRPr="005D0513">
        <w:rPr>
          <w:spacing w:val="-57"/>
          <w:sz w:val="20"/>
          <w:szCs w:val="20"/>
        </w:rPr>
        <w:t xml:space="preserve"> </w:t>
      </w:r>
      <w:r w:rsidRPr="005D0513">
        <w:rPr>
          <w:sz w:val="20"/>
          <w:szCs w:val="20"/>
        </w:rPr>
        <w:t>efflorescence of the bricks in this study falls well within the specified limits, it can be</w:t>
      </w:r>
      <w:r w:rsidRPr="005D0513">
        <w:rPr>
          <w:spacing w:val="-57"/>
          <w:sz w:val="20"/>
          <w:szCs w:val="20"/>
        </w:rPr>
        <w:t xml:space="preserve"> </w:t>
      </w:r>
      <w:r w:rsidRPr="005D0513">
        <w:rPr>
          <w:sz w:val="20"/>
          <w:szCs w:val="20"/>
        </w:rPr>
        <w:t>concluded that the bricks meet the required standards and are suitable for use in</w:t>
      </w:r>
      <w:r w:rsidRPr="005D0513">
        <w:rPr>
          <w:spacing w:val="1"/>
          <w:sz w:val="20"/>
          <w:szCs w:val="20"/>
        </w:rPr>
        <w:t xml:space="preserve"> </w:t>
      </w:r>
      <w:r w:rsidRPr="005D0513">
        <w:rPr>
          <w:sz w:val="20"/>
          <w:szCs w:val="20"/>
        </w:rPr>
        <w:t>construction.</w:t>
      </w:r>
    </w:p>
    <w:p w14:paraId="07FBEF57" w14:textId="3A231990" w:rsidR="00101D43" w:rsidRPr="00007877" w:rsidRDefault="00101D43" w:rsidP="00101D43">
      <w:pPr>
        <w:spacing w:before="161"/>
        <w:ind w:left="2951"/>
        <w:jc w:val="both"/>
        <w:rPr>
          <w:sz w:val="20"/>
          <w:szCs w:val="20"/>
        </w:rPr>
      </w:pPr>
      <w:r w:rsidRPr="00007877">
        <w:rPr>
          <w:sz w:val="20"/>
          <w:szCs w:val="20"/>
        </w:rPr>
        <w:t>Table</w:t>
      </w:r>
      <w:r w:rsidRPr="00007877">
        <w:rPr>
          <w:spacing w:val="-3"/>
          <w:sz w:val="20"/>
          <w:szCs w:val="20"/>
        </w:rPr>
        <w:t xml:space="preserve"> </w:t>
      </w:r>
      <w:r w:rsidR="00C53A65">
        <w:rPr>
          <w:sz w:val="20"/>
          <w:szCs w:val="20"/>
        </w:rPr>
        <w:t>5</w:t>
      </w:r>
      <w:r w:rsidRPr="00007877">
        <w:rPr>
          <w:sz w:val="20"/>
          <w:szCs w:val="20"/>
        </w:rPr>
        <w:t>.3. Efflorescence Test Result</w:t>
      </w:r>
    </w:p>
    <w:p w14:paraId="671981D8" w14:textId="77777777" w:rsidR="00101D43" w:rsidRPr="00007877" w:rsidRDefault="00101D43" w:rsidP="00101D43">
      <w:pPr>
        <w:spacing w:before="5"/>
        <w:rPr>
          <w:sz w:val="20"/>
          <w:szCs w:val="20"/>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6"/>
        <w:gridCol w:w="2738"/>
        <w:gridCol w:w="2736"/>
      </w:tblGrid>
      <w:tr w:rsidR="00101D43" w:rsidRPr="00007877" w14:paraId="2EEB8ABC" w14:textId="77777777" w:rsidTr="002431B2">
        <w:trPr>
          <w:trHeight w:val="573"/>
        </w:trPr>
        <w:tc>
          <w:tcPr>
            <w:tcW w:w="2736" w:type="dxa"/>
          </w:tcPr>
          <w:p w14:paraId="58971FDF" w14:textId="77777777" w:rsidR="00101D43" w:rsidRPr="00007877" w:rsidRDefault="00101D43" w:rsidP="002431B2">
            <w:pPr>
              <w:spacing w:line="275" w:lineRule="exact"/>
              <w:ind w:left="362" w:right="352"/>
              <w:jc w:val="center"/>
              <w:rPr>
                <w:sz w:val="20"/>
                <w:szCs w:val="20"/>
              </w:rPr>
            </w:pPr>
            <w:r w:rsidRPr="00007877">
              <w:rPr>
                <w:sz w:val="20"/>
                <w:szCs w:val="20"/>
              </w:rPr>
              <w:t>Test</w:t>
            </w:r>
          </w:p>
        </w:tc>
        <w:tc>
          <w:tcPr>
            <w:tcW w:w="2738" w:type="dxa"/>
          </w:tcPr>
          <w:p w14:paraId="38AE9723" w14:textId="77777777" w:rsidR="00101D43" w:rsidRPr="00007877" w:rsidRDefault="00101D43" w:rsidP="002431B2">
            <w:pPr>
              <w:spacing w:line="275" w:lineRule="exact"/>
              <w:ind w:left="369"/>
              <w:rPr>
                <w:sz w:val="20"/>
                <w:szCs w:val="20"/>
              </w:rPr>
            </w:pPr>
            <w:r w:rsidRPr="00007877">
              <w:rPr>
                <w:sz w:val="20"/>
                <w:szCs w:val="20"/>
              </w:rPr>
              <w:t>As</w:t>
            </w:r>
            <w:r w:rsidRPr="00007877">
              <w:rPr>
                <w:spacing w:val="-1"/>
                <w:sz w:val="20"/>
                <w:szCs w:val="20"/>
              </w:rPr>
              <w:t xml:space="preserve"> </w:t>
            </w:r>
            <w:r w:rsidRPr="00007877">
              <w:rPr>
                <w:sz w:val="20"/>
                <w:szCs w:val="20"/>
              </w:rPr>
              <w:t>per</w:t>
            </w:r>
            <w:r w:rsidRPr="00007877">
              <w:rPr>
                <w:spacing w:val="-2"/>
                <w:sz w:val="20"/>
                <w:szCs w:val="20"/>
              </w:rPr>
              <w:t xml:space="preserve"> </w:t>
            </w:r>
            <w:r w:rsidRPr="00007877">
              <w:rPr>
                <w:sz w:val="20"/>
                <w:szCs w:val="20"/>
              </w:rPr>
              <w:t>IS</w:t>
            </w:r>
            <w:r w:rsidRPr="00007877">
              <w:rPr>
                <w:spacing w:val="1"/>
                <w:sz w:val="20"/>
                <w:szCs w:val="20"/>
              </w:rPr>
              <w:t xml:space="preserve"> </w:t>
            </w:r>
            <w:r w:rsidRPr="00007877">
              <w:rPr>
                <w:sz w:val="20"/>
                <w:szCs w:val="20"/>
              </w:rPr>
              <w:t>3495:1992</w:t>
            </w:r>
          </w:p>
        </w:tc>
        <w:tc>
          <w:tcPr>
            <w:tcW w:w="2736" w:type="dxa"/>
          </w:tcPr>
          <w:p w14:paraId="1CE8ED7D" w14:textId="77777777" w:rsidR="00101D43" w:rsidRPr="00007877" w:rsidRDefault="00101D43" w:rsidP="002431B2">
            <w:pPr>
              <w:spacing w:line="275" w:lineRule="exact"/>
              <w:ind w:left="362" w:right="359"/>
              <w:jc w:val="center"/>
              <w:rPr>
                <w:sz w:val="20"/>
                <w:szCs w:val="20"/>
              </w:rPr>
            </w:pPr>
            <w:r w:rsidRPr="00007877">
              <w:rPr>
                <w:sz w:val="20"/>
                <w:szCs w:val="20"/>
              </w:rPr>
              <w:t>Experimental</w:t>
            </w:r>
            <w:r w:rsidRPr="00007877">
              <w:rPr>
                <w:spacing w:val="-2"/>
                <w:sz w:val="20"/>
                <w:szCs w:val="20"/>
              </w:rPr>
              <w:t xml:space="preserve"> </w:t>
            </w:r>
            <w:r w:rsidRPr="00007877">
              <w:rPr>
                <w:sz w:val="20"/>
                <w:szCs w:val="20"/>
              </w:rPr>
              <w:t>Result</w:t>
            </w:r>
          </w:p>
        </w:tc>
      </w:tr>
      <w:tr w:rsidR="00101D43" w:rsidRPr="00007877" w14:paraId="0387DE82" w14:textId="77777777" w:rsidTr="002431B2">
        <w:trPr>
          <w:trHeight w:val="1403"/>
        </w:trPr>
        <w:tc>
          <w:tcPr>
            <w:tcW w:w="2736" w:type="dxa"/>
          </w:tcPr>
          <w:p w14:paraId="1D361C3A" w14:textId="77777777" w:rsidR="00101D43" w:rsidRPr="00007877" w:rsidRDefault="00101D43" w:rsidP="002431B2">
            <w:pPr>
              <w:rPr>
                <w:sz w:val="20"/>
                <w:szCs w:val="20"/>
              </w:rPr>
            </w:pPr>
          </w:p>
          <w:p w14:paraId="3FE58CF3" w14:textId="77777777" w:rsidR="00101D43" w:rsidRPr="00007877" w:rsidRDefault="00101D43" w:rsidP="002431B2">
            <w:pPr>
              <w:spacing w:before="11"/>
              <w:rPr>
                <w:sz w:val="20"/>
                <w:szCs w:val="20"/>
              </w:rPr>
            </w:pPr>
          </w:p>
          <w:p w14:paraId="645D22BD" w14:textId="77777777" w:rsidR="00101D43" w:rsidRPr="00007877" w:rsidRDefault="00101D43" w:rsidP="002431B2">
            <w:pPr>
              <w:ind w:left="362" w:right="355"/>
              <w:jc w:val="center"/>
              <w:rPr>
                <w:sz w:val="20"/>
                <w:szCs w:val="20"/>
              </w:rPr>
            </w:pPr>
            <w:r w:rsidRPr="00007877">
              <w:rPr>
                <w:sz w:val="20"/>
                <w:szCs w:val="20"/>
              </w:rPr>
              <w:t>Efflorescence</w:t>
            </w:r>
          </w:p>
        </w:tc>
        <w:tc>
          <w:tcPr>
            <w:tcW w:w="2738" w:type="dxa"/>
          </w:tcPr>
          <w:p w14:paraId="640A8C0B" w14:textId="77777777" w:rsidR="00101D43" w:rsidRPr="00007877" w:rsidRDefault="00101D43" w:rsidP="002431B2">
            <w:pPr>
              <w:spacing w:before="1" w:line="360" w:lineRule="auto"/>
              <w:ind w:left="172" w:right="97" w:hanging="65"/>
              <w:jc w:val="both"/>
              <w:rPr>
                <w:sz w:val="20"/>
                <w:szCs w:val="20"/>
              </w:rPr>
            </w:pPr>
            <w:r w:rsidRPr="00007877">
              <w:rPr>
                <w:sz w:val="20"/>
                <w:szCs w:val="20"/>
              </w:rPr>
              <w:t>10% or less for Class 12.5</w:t>
            </w:r>
            <w:r w:rsidRPr="00007877">
              <w:rPr>
                <w:spacing w:val="-57"/>
                <w:sz w:val="20"/>
                <w:szCs w:val="20"/>
              </w:rPr>
              <w:t xml:space="preserve"> </w:t>
            </w:r>
            <w:r w:rsidRPr="00007877">
              <w:rPr>
                <w:sz w:val="20"/>
                <w:szCs w:val="20"/>
              </w:rPr>
              <w:t>bricks and 5% or less for</w:t>
            </w:r>
            <w:r w:rsidRPr="00007877">
              <w:rPr>
                <w:spacing w:val="1"/>
                <w:sz w:val="20"/>
                <w:szCs w:val="20"/>
              </w:rPr>
              <w:t xml:space="preserve"> </w:t>
            </w:r>
            <w:r w:rsidRPr="00007877">
              <w:rPr>
                <w:sz w:val="20"/>
                <w:szCs w:val="20"/>
              </w:rPr>
              <w:t>Higher</w:t>
            </w:r>
            <w:r w:rsidRPr="00007877">
              <w:rPr>
                <w:spacing w:val="-3"/>
                <w:sz w:val="20"/>
                <w:szCs w:val="20"/>
              </w:rPr>
              <w:t xml:space="preserve"> </w:t>
            </w:r>
            <w:r w:rsidRPr="00007877">
              <w:rPr>
                <w:sz w:val="20"/>
                <w:szCs w:val="20"/>
              </w:rPr>
              <w:t>Classes of bricks</w:t>
            </w:r>
          </w:p>
        </w:tc>
        <w:tc>
          <w:tcPr>
            <w:tcW w:w="2736" w:type="dxa"/>
          </w:tcPr>
          <w:p w14:paraId="03AB649B" w14:textId="77777777" w:rsidR="00101D43" w:rsidRPr="00007877" w:rsidRDefault="00101D43" w:rsidP="002431B2">
            <w:pPr>
              <w:rPr>
                <w:sz w:val="20"/>
                <w:szCs w:val="20"/>
              </w:rPr>
            </w:pPr>
          </w:p>
          <w:p w14:paraId="613F4348" w14:textId="77777777" w:rsidR="00101D43" w:rsidRPr="00007877" w:rsidRDefault="00101D43" w:rsidP="002431B2">
            <w:pPr>
              <w:spacing w:before="11"/>
              <w:rPr>
                <w:sz w:val="20"/>
                <w:szCs w:val="20"/>
              </w:rPr>
            </w:pPr>
          </w:p>
          <w:p w14:paraId="53050B1B" w14:textId="77777777" w:rsidR="00101D43" w:rsidRPr="00007877" w:rsidRDefault="00101D43" w:rsidP="002431B2">
            <w:pPr>
              <w:ind w:left="362" w:right="358"/>
              <w:jc w:val="center"/>
              <w:rPr>
                <w:sz w:val="20"/>
                <w:szCs w:val="20"/>
              </w:rPr>
            </w:pPr>
            <w:r w:rsidRPr="00007877">
              <w:rPr>
                <w:sz w:val="20"/>
                <w:szCs w:val="20"/>
              </w:rPr>
              <w:t>Below 4%</w:t>
            </w:r>
          </w:p>
        </w:tc>
      </w:tr>
    </w:tbl>
    <w:p w14:paraId="0E6FD096" w14:textId="77777777" w:rsidR="00101D43" w:rsidRDefault="00101D43" w:rsidP="00101D43">
      <w:pPr>
        <w:rPr>
          <w:sz w:val="26"/>
        </w:rPr>
      </w:pPr>
    </w:p>
    <w:p w14:paraId="23294AF1" w14:textId="3ADAE47F" w:rsidR="00D043B0" w:rsidRDefault="00D043B0" w:rsidP="008D2C29">
      <w:pPr>
        <w:pStyle w:val="BodyText"/>
        <w:spacing w:line="336" w:lineRule="auto"/>
        <w:ind w:left="336" w:right="1193"/>
        <w:rPr>
          <w:noProof/>
        </w:rPr>
      </w:pPr>
    </w:p>
    <w:p w14:paraId="46851C84" w14:textId="77777777" w:rsidR="00C53A65" w:rsidRDefault="00C53A65" w:rsidP="008D2C29">
      <w:pPr>
        <w:pStyle w:val="BodyText"/>
        <w:spacing w:line="336" w:lineRule="auto"/>
        <w:ind w:left="336" w:right="1193"/>
        <w:rPr>
          <w:noProof/>
        </w:rPr>
      </w:pPr>
    </w:p>
    <w:p w14:paraId="55F837F8" w14:textId="77777777" w:rsidR="00C53A65" w:rsidRDefault="00C53A65" w:rsidP="008D2C29">
      <w:pPr>
        <w:pStyle w:val="BodyText"/>
        <w:spacing w:line="336" w:lineRule="auto"/>
        <w:ind w:left="336" w:right="1193"/>
        <w:rPr>
          <w:noProof/>
        </w:rPr>
      </w:pPr>
    </w:p>
    <w:p w14:paraId="33E9D5E0" w14:textId="77777777" w:rsidR="00C53A65" w:rsidRDefault="00C53A65" w:rsidP="008D2C29">
      <w:pPr>
        <w:pStyle w:val="BodyText"/>
        <w:spacing w:line="336" w:lineRule="auto"/>
        <w:ind w:left="336" w:right="1193"/>
        <w:rPr>
          <w:noProof/>
        </w:rPr>
      </w:pPr>
    </w:p>
    <w:p w14:paraId="2BEA0B78" w14:textId="77777777" w:rsidR="00C53A65" w:rsidRDefault="00C53A65" w:rsidP="008D2C29">
      <w:pPr>
        <w:pStyle w:val="BodyText"/>
        <w:spacing w:line="336" w:lineRule="auto"/>
        <w:ind w:left="336" w:right="1193"/>
        <w:rPr>
          <w:noProof/>
        </w:rPr>
      </w:pPr>
    </w:p>
    <w:p w14:paraId="7F721ECA" w14:textId="77777777" w:rsidR="00C53A65" w:rsidRDefault="00C53A65" w:rsidP="008D2C29">
      <w:pPr>
        <w:pStyle w:val="BodyText"/>
        <w:spacing w:line="336" w:lineRule="auto"/>
        <w:ind w:left="336" w:right="1193"/>
        <w:rPr>
          <w:noProof/>
        </w:rPr>
      </w:pPr>
    </w:p>
    <w:p w14:paraId="1A151D04" w14:textId="77777777" w:rsidR="00C53A65" w:rsidRDefault="00C53A65" w:rsidP="008D2C29">
      <w:pPr>
        <w:pStyle w:val="BodyText"/>
        <w:spacing w:line="336" w:lineRule="auto"/>
        <w:ind w:left="336" w:right="1193"/>
        <w:rPr>
          <w:noProof/>
        </w:rPr>
      </w:pPr>
    </w:p>
    <w:p w14:paraId="21279622" w14:textId="77777777" w:rsidR="0010406C" w:rsidRDefault="0010406C" w:rsidP="00DD1016">
      <w:pPr>
        <w:pStyle w:val="BodyText"/>
        <w:spacing w:before="4"/>
        <w:rPr>
          <w:sz w:val="6"/>
        </w:rPr>
      </w:pPr>
    </w:p>
    <w:p w14:paraId="4166B138" w14:textId="0BDDFBB8" w:rsidR="004717A4" w:rsidRDefault="004717A4" w:rsidP="004717A4">
      <w:pPr>
        <w:pStyle w:val="BodyText"/>
        <w:numPr>
          <w:ilvl w:val="0"/>
          <w:numId w:val="25"/>
        </w:numPr>
        <w:spacing w:line="336" w:lineRule="auto"/>
        <w:ind w:right="1193"/>
        <w:rPr>
          <w:b/>
          <w:bCs/>
        </w:rPr>
      </w:pPr>
      <w:r>
        <w:rPr>
          <w:b/>
          <w:bCs/>
        </w:rPr>
        <w:t>CONCLUSION</w:t>
      </w:r>
    </w:p>
    <w:p w14:paraId="136979E6" w14:textId="77777777" w:rsidR="00933521" w:rsidRPr="00933521" w:rsidRDefault="00933521" w:rsidP="00933521">
      <w:pPr>
        <w:spacing w:before="265"/>
        <w:ind w:left="1720"/>
        <w:jc w:val="both"/>
        <w:rPr>
          <w:sz w:val="20"/>
          <w:szCs w:val="20"/>
        </w:rPr>
      </w:pPr>
      <w:r w:rsidRPr="00933521">
        <w:rPr>
          <w:sz w:val="20"/>
          <w:szCs w:val="20"/>
        </w:rPr>
        <w:t>The various conclusions</w:t>
      </w:r>
      <w:r w:rsidRPr="00933521">
        <w:rPr>
          <w:spacing w:val="1"/>
          <w:sz w:val="20"/>
          <w:szCs w:val="20"/>
        </w:rPr>
        <w:t xml:space="preserve"> </w:t>
      </w:r>
      <w:r w:rsidRPr="00933521">
        <w:rPr>
          <w:sz w:val="20"/>
          <w:szCs w:val="20"/>
        </w:rPr>
        <w:t>drawn</w:t>
      </w:r>
      <w:r w:rsidRPr="00933521">
        <w:rPr>
          <w:spacing w:val="-3"/>
          <w:sz w:val="20"/>
          <w:szCs w:val="20"/>
        </w:rPr>
        <w:t xml:space="preserve"> </w:t>
      </w:r>
      <w:r w:rsidRPr="00933521">
        <w:rPr>
          <w:sz w:val="20"/>
          <w:szCs w:val="20"/>
        </w:rPr>
        <w:t>from</w:t>
      </w:r>
      <w:r w:rsidRPr="00933521">
        <w:rPr>
          <w:spacing w:val="1"/>
          <w:sz w:val="20"/>
          <w:szCs w:val="20"/>
        </w:rPr>
        <w:t xml:space="preserve"> </w:t>
      </w:r>
      <w:r w:rsidRPr="00933521">
        <w:rPr>
          <w:sz w:val="20"/>
          <w:szCs w:val="20"/>
        </w:rPr>
        <w:t>the</w:t>
      </w:r>
      <w:r w:rsidRPr="00933521">
        <w:rPr>
          <w:spacing w:val="-4"/>
          <w:sz w:val="20"/>
          <w:szCs w:val="20"/>
        </w:rPr>
        <w:t xml:space="preserve"> </w:t>
      </w:r>
      <w:r w:rsidRPr="00933521">
        <w:rPr>
          <w:sz w:val="20"/>
          <w:szCs w:val="20"/>
        </w:rPr>
        <w:t>above</w:t>
      </w:r>
      <w:r w:rsidRPr="00933521">
        <w:rPr>
          <w:spacing w:val="1"/>
          <w:sz w:val="20"/>
          <w:szCs w:val="20"/>
        </w:rPr>
        <w:t xml:space="preserve"> </w:t>
      </w:r>
      <w:r w:rsidRPr="00933521">
        <w:rPr>
          <w:sz w:val="20"/>
          <w:szCs w:val="20"/>
        </w:rPr>
        <w:t>studies are</w:t>
      </w:r>
      <w:r w:rsidRPr="00933521">
        <w:rPr>
          <w:spacing w:val="-4"/>
          <w:sz w:val="20"/>
          <w:szCs w:val="20"/>
        </w:rPr>
        <w:t xml:space="preserve"> </w:t>
      </w:r>
      <w:r w:rsidRPr="00933521">
        <w:rPr>
          <w:sz w:val="20"/>
          <w:szCs w:val="20"/>
        </w:rPr>
        <w:t>given</w:t>
      </w:r>
      <w:r w:rsidRPr="00933521">
        <w:rPr>
          <w:spacing w:val="1"/>
          <w:sz w:val="20"/>
          <w:szCs w:val="20"/>
        </w:rPr>
        <w:t xml:space="preserve"> </w:t>
      </w:r>
      <w:r w:rsidRPr="00933521">
        <w:rPr>
          <w:sz w:val="20"/>
          <w:szCs w:val="20"/>
        </w:rPr>
        <w:t>below:</w:t>
      </w:r>
    </w:p>
    <w:p w14:paraId="50762AD2" w14:textId="77777777" w:rsidR="00933521" w:rsidRPr="00933521" w:rsidRDefault="00933521" w:rsidP="00933521">
      <w:pPr>
        <w:numPr>
          <w:ilvl w:val="0"/>
          <w:numId w:val="57"/>
        </w:numPr>
        <w:tabs>
          <w:tab w:val="left" w:pos="1308"/>
        </w:tabs>
        <w:spacing w:before="162" w:line="357" w:lineRule="auto"/>
        <w:ind w:left="1307" w:right="274"/>
        <w:jc w:val="both"/>
        <w:rPr>
          <w:sz w:val="20"/>
          <w:szCs w:val="20"/>
        </w:rPr>
      </w:pPr>
      <w:r w:rsidRPr="00933521">
        <w:rPr>
          <w:sz w:val="20"/>
          <w:szCs w:val="20"/>
        </w:rPr>
        <w:t>The durability  in compression disparity among lime grout and cement grout is estimated to be around 270%. This variation in compressible resistance between mortar mixes has been instrumental in determining the influence of grout power on construction a prismatic and block triplets.</w:t>
      </w:r>
    </w:p>
    <w:p w14:paraId="605591F4" w14:textId="77777777" w:rsidR="00933521" w:rsidRPr="00933521" w:rsidRDefault="00933521" w:rsidP="00933521">
      <w:pPr>
        <w:tabs>
          <w:tab w:val="left" w:pos="1308"/>
        </w:tabs>
        <w:spacing w:before="163" w:line="355" w:lineRule="auto"/>
        <w:ind w:left="1307" w:right="274"/>
        <w:jc w:val="both"/>
        <w:rPr>
          <w:sz w:val="20"/>
          <w:szCs w:val="20"/>
        </w:rPr>
      </w:pPr>
      <w:r w:rsidRPr="00933521">
        <w:rPr>
          <w:sz w:val="20"/>
          <w:szCs w:val="20"/>
        </w:rPr>
        <w:t>The compressive value of mortar composed of concrete lenses is notably higher than that of mortar made from lime prisms, highlighting the significant effect of durability en on the compression characteristics of brickwork. It can be deduced that there exists a direct correlation between the compressible the capacity of the cement employed and the compression durability  of the brickwork.</w:t>
      </w:r>
    </w:p>
    <w:p w14:paraId="4DCD2B69" w14:textId="77777777" w:rsidR="00933521" w:rsidRDefault="00933521" w:rsidP="00933521">
      <w:pPr>
        <w:tabs>
          <w:tab w:val="left" w:pos="1308"/>
        </w:tabs>
        <w:spacing w:before="163" w:line="355" w:lineRule="auto"/>
        <w:ind w:left="1307" w:right="274"/>
        <w:jc w:val="both"/>
        <w:rPr>
          <w:spacing w:val="-1"/>
          <w:sz w:val="20"/>
          <w:szCs w:val="20"/>
        </w:rPr>
      </w:pPr>
      <w:r w:rsidRPr="00933521">
        <w:rPr>
          <w:spacing w:val="-1"/>
          <w:sz w:val="20"/>
          <w:szCs w:val="20"/>
        </w:rPr>
        <w:t>The triplets made with mortar made of cement exhibit a shear durability  that is roughly 255% higher than that of the the triplets with the lime mortar. This discovery indicates that the breaking durability  of brickwork  is significantly influenced by the compression durability  of the mortar.</w:t>
      </w:r>
    </w:p>
    <w:p w14:paraId="5720D25D" w14:textId="77777777" w:rsidR="00933521" w:rsidRPr="00933521" w:rsidRDefault="00933521" w:rsidP="00933521">
      <w:pPr>
        <w:numPr>
          <w:ilvl w:val="0"/>
          <w:numId w:val="57"/>
        </w:numPr>
        <w:tabs>
          <w:tab w:val="left" w:pos="1308"/>
        </w:tabs>
        <w:spacing w:before="14" w:line="357" w:lineRule="auto"/>
        <w:ind w:left="1307" w:right="274"/>
        <w:jc w:val="both"/>
        <w:rPr>
          <w:sz w:val="20"/>
          <w:szCs w:val="20"/>
        </w:rPr>
      </w:pPr>
      <w:r w:rsidRPr="00933521">
        <w:rPr>
          <w:sz w:val="20"/>
          <w:szCs w:val="20"/>
        </w:rPr>
        <w:t>Upon increasing the width of the grout to thirteen millimeters to twenty millimeters and subsequently to twenty-seven mm, the compressive property of both samples  of mortar demonstrated a roughly increase of thirteen percent in the former case. However, in the latter case, the compression durability  of the stone a prism dropped by approximately 21% for cemenet mortar and 26% for lime mortar. The aforementioned findings indicate that a first rise in the thickness has a positive impact on compression durability . However, surpassing the ideal thickness limits results in an ensuing decrease in the breaking force of the mortar prism. This implies that there exists an ideal vary for mortar thickness that optimizes the compression durability  of construction prisms.</w:t>
      </w:r>
    </w:p>
    <w:p w14:paraId="21331EF1" w14:textId="77777777" w:rsidR="00933521" w:rsidRPr="00933521" w:rsidRDefault="00933521" w:rsidP="00933521">
      <w:pPr>
        <w:tabs>
          <w:tab w:val="left" w:pos="1308"/>
        </w:tabs>
        <w:spacing w:before="14" w:line="357" w:lineRule="auto"/>
        <w:ind w:right="274"/>
        <w:jc w:val="both"/>
        <w:rPr>
          <w:sz w:val="20"/>
          <w:szCs w:val="20"/>
        </w:rPr>
      </w:pPr>
    </w:p>
    <w:p w14:paraId="4136BF45" w14:textId="77777777" w:rsidR="00933521" w:rsidRPr="00933521" w:rsidRDefault="00933521" w:rsidP="00933521">
      <w:pPr>
        <w:numPr>
          <w:ilvl w:val="0"/>
          <w:numId w:val="57"/>
        </w:numPr>
        <w:tabs>
          <w:tab w:val="left" w:pos="1308"/>
        </w:tabs>
        <w:spacing w:before="14" w:line="357" w:lineRule="auto"/>
        <w:ind w:left="1307" w:right="274"/>
        <w:jc w:val="both"/>
        <w:rPr>
          <w:sz w:val="20"/>
          <w:szCs w:val="20"/>
        </w:rPr>
      </w:pPr>
      <w:r w:rsidRPr="00933521">
        <w:rPr>
          <w:sz w:val="20"/>
          <w:szCs w:val="20"/>
        </w:rPr>
        <w:t>The results indicate that a rise in grout width from 13 millimeters to 20 millimeters and subsequently to 27 millimeters resulted in a reduction of the shear durability  by around 35 for both lime as well as cement cement triplets. However, for cement cement triplets, a significant decrease of roughly 85% in shear durability  was observed, while for lime mortar, the reduction in shear asset was around 26 percent. These</w:t>
      </w:r>
      <w:r w:rsidRPr="00933521">
        <w:rPr>
          <w:spacing w:val="1"/>
          <w:sz w:val="20"/>
          <w:szCs w:val="20"/>
        </w:rPr>
        <w:t xml:space="preserve"> </w:t>
      </w:r>
      <w:r w:rsidRPr="00933521">
        <w:rPr>
          <w:sz w:val="20"/>
          <w:szCs w:val="20"/>
        </w:rPr>
        <w:t>findings</w:t>
      </w:r>
      <w:r w:rsidRPr="00933521">
        <w:rPr>
          <w:spacing w:val="-5"/>
          <w:sz w:val="20"/>
          <w:szCs w:val="20"/>
        </w:rPr>
        <w:t xml:space="preserve"> </w:t>
      </w:r>
      <w:r w:rsidRPr="00933521">
        <w:rPr>
          <w:sz w:val="20"/>
          <w:szCs w:val="20"/>
        </w:rPr>
        <w:t>demonstrate</w:t>
      </w:r>
      <w:r w:rsidRPr="00933521">
        <w:rPr>
          <w:spacing w:val="-8"/>
          <w:sz w:val="20"/>
          <w:szCs w:val="20"/>
        </w:rPr>
        <w:t xml:space="preserve"> </w:t>
      </w:r>
      <w:r w:rsidRPr="00933521">
        <w:rPr>
          <w:sz w:val="20"/>
          <w:szCs w:val="20"/>
        </w:rPr>
        <w:t>that</w:t>
      </w:r>
      <w:r w:rsidRPr="00933521">
        <w:rPr>
          <w:spacing w:val="-3"/>
          <w:sz w:val="20"/>
          <w:szCs w:val="20"/>
        </w:rPr>
        <w:t xml:space="preserve"> </w:t>
      </w:r>
      <w:r w:rsidRPr="00933521">
        <w:rPr>
          <w:sz w:val="20"/>
          <w:szCs w:val="20"/>
        </w:rPr>
        <w:t>as</w:t>
      </w:r>
      <w:r w:rsidRPr="00933521">
        <w:rPr>
          <w:spacing w:val="-6"/>
          <w:sz w:val="20"/>
          <w:szCs w:val="20"/>
        </w:rPr>
        <w:t xml:space="preserve"> </w:t>
      </w:r>
      <w:r w:rsidRPr="00933521">
        <w:rPr>
          <w:sz w:val="20"/>
          <w:szCs w:val="20"/>
        </w:rPr>
        <w:t>the</w:t>
      </w:r>
      <w:r w:rsidRPr="00933521">
        <w:rPr>
          <w:spacing w:val="-5"/>
          <w:sz w:val="20"/>
          <w:szCs w:val="20"/>
        </w:rPr>
        <w:t xml:space="preserve"> </w:t>
      </w:r>
      <w:r w:rsidRPr="00933521">
        <w:rPr>
          <w:sz w:val="20"/>
          <w:szCs w:val="20"/>
        </w:rPr>
        <w:t>thickness</w:t>
      </w:r>
      <w:r w:rsidRPr="00933521">
        <w:rPr>
          <w:spacing w:val="-5"/>
          <w:sz w:val="20"/>
          <w:szCs w:val="20"/>
        </w:rPr>
        <w:t xml:space="preserve"> </w:t>
      </w:r>
      <w:r w:rsidRPr="00933521">
        <w:rPr>
          <w:sz w:val="20"/>
          <w:szCs w:val="20"/>
        </w:rPr>
        <w:t>of</w:t>
      </w:r>
      <w:r w:rsidRPr="00933521">
        <w:rPr>
          <w:spacing w:val="-5"/>
          <w:sz w:val="20"/>
          <w:szCs w:val="20"/>
        </w:rPr>
        <w:t xml:space="preserve"> </w:t>
      </w:r>
      <w:r w:rsidRPr="00933521">
        <w:rPr>
          <w:sz w:val="20"/>
          <w:szCs w:val="20"/>
        </w:rPr>
        <w:t>mortar</w:t>
      </w:r>
      <w:r w:rsidRPr="00933521">
        <w:rPr>
          <w:spacing w:val="-7"/>
          <w:sz w:val="20"/>
          <w:szCs w:val="20"/>
        </w:rPr>
        <w:t xml:space="preserve"> </w:t>
      </w:r>
      <w:r w:rsidRPr="00933521">
        <w:rPr>
          <w:sz w:val="20"/>
          <w:szCs w:val="20"/>
        </w:rPr>
        <w:t>increases</w:t>
      </w:r>
      <w:r w:rsidRPr="00933521">
        <w:rPr>
          <w:spacing w:val="-7"/>
          <w:sz w:val="20"/>
          <w:szCs w:val="20"/>
        </w:rPr>
        <w:t xml:space="preserve"> </w:t>
      </w:r>
      <w:r w:rsidRPr="00933521">
        <w:rPr>
          <w:sz w:val="20"/>
          <w:szCs w:val="20"/>
        </w:rPr>
        <w:t>beyond</w:t>
      </w:r>
      <w:r w:rsidRPr="00933521">
        <w:rPr>
          <w:spacing w:val="-3"/>
          <w:sz w:val="20"/>
          <w:szCs w:val="20"/>
        </w:rPr>
        <w:t xml:space="preserve"> </w:t>
      </w:r>
      <w:r w:rsidRPr="00933521">
        <w:rPr>
          <w:sz w:val="20"/>
          <w:szCs w:val="20"/>
        </w:rPr>
        <w:t>a</w:t>
      </w:r>
      <w:r w:rsidRPr="00933521">
        <w:rPr>
          <w:spacing w:val="-5"/>
          <w:sz w:val="20"/>
          <w:szCs w:val="20"/>
        </w:rPr>
        <w:t xml:space="preserve"> </w:t>
      </w:r>
      <w:r w:rsidRPr="00933521">
        <w:rPr>
          <w:sz w:val="20"/>
          <w:szCs w:val="20"/>
        </w:rPr>
        <w:t>certain</w:t>
      </w:r>
    </w:p>
    <w:p w14:paraId="6C548AFD" w14:textId="77777777" w:rsidR="00933521" w:rsidRPr="00933521" w:rsidRDefault="00933521" w:rsidP="00933521">
      <w:pPr>
        <w:spacing w:before="79" w:line="360" w:lineRule="auto"/>
        <w:ind w:left="1307" w:right="276"/>
        <w:jc w:val="both"/>
        <w:rPr>
          <w:sz w:val="20"/>
          <w:szCs w:val="20"/>
        </w:rPr>
      </w:pPr>
      <w:r w:rsidRPr="00933521">
        <w:rPr>
          <w:sz w:val="20"/>
          <w:szCs w:val="20"/>
        </w:rPr>
        <w:t>point, there is a significant reduction in shear durability  for both mortar types,</w:t>
      </w:r>
      <w:r w:rsidRPr="00933521">
        <w:rPr>
          <w:spacing w:val="1"/>
          <w:sz w:val="20"/>
          <w:szCs w:val="20"/>
        </w:rPr>
        <w:t xml:space="preserve"> </w:t>
      </w:r>
      <w:r w:rsidRPr="00933521">
        <w:rPr>
          <w:sz w:val="20"/>
          <w:szCs w:val="20"/>
        </w:rPr>
        <w:t>albeit</w:t>
      </w:r>
      <w:r w:rsidRPr="00933521">
        <w:rPr>
          <w:spacing w:val="1"/>
          <w:sz w:val="20"/>
          <w:szCs w:val="20"/>
        </w:rPr>
        <w:t xml:space="preserve"> </w:t>
      </w:r>
      <w:r w:rsidRPr="00933521">
        <w:rPr>
          <w:sz w:val="20"/>
          <w:szCs w:val="20"/>
        </w:rPr>
        <w:t>to a</w:t>
      </w:r>
      <w:r w:rsidRPr="00933521">
        <w:rPr>
          <w:spacing w:val="-3"/>
          <w:sz w:val="20"/>
          <w:szCs w:val="20"/>
        </w:rPr>
        <w:t xml:space="preserve"> </w:t>
      </w:r>
      <w:r w:rsidRPr="00933521">
        <w:rPr>
          <w:sz w:val="20"/>
          <w:szCs w:val="20"/>
        </w:rPr>
        <w:t>greater</w:t>
      </w:r>
      <w:r w:rsidRPr="00933521">
        <w:rPr>
          <w:spacing w:val="-3"/>
          <w:sz w:val="20"/>
          <w:szCs w:val="20"/>
        </w:rPr>
        <w:t xml:space="preserve"> </w:t>
      </w:r>
      <w:r w:rsidRPr="00933521">
        <w:rPr>
          <w:sz w:val="20"/>
          <w:szCs w:val="20"/>
        </w:rPr>
        <w:t>extent in cement grout .</w:t>
      </w:r>
    </w:p>
    <w:p w14:paraId="0264EC59" w14:textId="77777777" w:rsidR="00933521" w:rsidRPr="00933521" w:rsidRDefault="00933521" w:rsidP="00933521">
      <w:pPr>
        <w:numPr>
          <w:ilvl w:val="0"/>
          <w:numId w:val="57"/>
        </w:numPr>
        <w:tabs>
          <w:tab w:val="left" w:pos="1308"/>
        </w:tabs>
        <w:spacing w:before="2" w:line="357" w:lineRule="auto"/>
        <w:ind w:left="1307" w:right="275"/>
        <w:jc w:val="both"/>
        <w:rPr>
          <w:sz w:val="20"/>
          <w:szCs w:val="20"/>
        </w:rPr>
      </w:pPr>
      <w:r w:rsidRPr="00933521">
        <w:rPr>
          <w:sz w:val="20"/>
          <w:szCs w:val="20"/>
        </w:rPr>
        <w:t xml:space="preserve">The diagonal tension test was conducted on both lime mortar and cement grout </w:t>
      </w:r>
      <w:r w:rsidRPr="00933521">
        <w:rPr>
          <w:spacing w:val="-17"/>
          <w:sz w:val="20"/>
          <w:szCs w:val="20"/>
        </w:rPr>
        <w:t xml:space="preserve"> </w:t>
      </w:r>
      <w:r w:rsidRPr="00933521">
        <w:rPr>
          <w:spacing w:val="-1"/>
          <w:sz w:val="20"/>
          <w:szCs w:val="20"/>
        </w:rPr>
        <w:t>with</w:t>
      </w:r>
      <w:r w:rsidRPr="00933521">
        <w:rPr>
          <w:spacing w:val="-12"/>
          <w:sz w:val="20"/>
          <w:szCs w:val="20"/>
        </w:rPr>
        <w:t xml:space="preserve"> </w:t>
      </w:r>
      <w:r w:rsidRPr="00933521">
        <w:rPr>
          <w:sz w:val="20"/>
          <w:szCs w:val="20"/>
        </w:rPr>
        <w:t>a</w:t>
      </w:r>
      <w:r w:rsidRPr="00933521">
        <w:rPr>
          <w:spacing w:val="-17"/>
          <w:sz w:val="20"/>
          <w:szCs w:val="20"/>
        </w:rPr>
        <w:t xml:space="preserve"> </w:t>
      </w:r>
      <w:r w:rsidRPr="00933521">
        <w:rPr>
          <w:sz w:val="20"/>
          <w:szCs w:val="20"/>
        </w:rPr>
        <w:t>mortar</w:t>
      </w:r>
      <w:r w:rsidRPr="00933521">
        <w:rPr>
          <w:spacing w:val="-15"/>
          <w:sz w:val="20"/>
          <w:szCs w:val="20"/>
        </w:rPr>
        <w:t xml:space="preserve"> </w:t>
      </w:r>
      <w:r w:rsidRPr="00933521">
        <w:rPr>
          <w:sz w:val="20"/>
          <w:szCs w:val="20"/>
        </w:rPr>
        <w:t>thickness</w:t>
      </w:r>
      <w:r w:rsidRPr="00933521">
        <w:rPr>
          <w:spacing w:val="-15"/>
          <w:sz w:val="20"/>
          <w:szCs w:val="20"/>
        </w:rPr>
        <w:t xml:space="preserve"> </w:t>
      </w:r>
      <w:r w:rsidRPr="00933521">
        <w:rPr>
          <w:sz w:val="20"/>
          <w:szCs w:val="20"/>
        </w:rPr>
        <w:t>of</w:t>
      </w:r>
      <w:r w:rsidRPr="00933521">
        <w:rPr>
          <w:spacing w:val="-15"/>
          <w:sz w:val="20"/>
          <w:szCs w:val="20"/>
        </w:rPr>
        <w:t xml:space="preserve"> </w:t>
      </w:r>
      <w:r w:rsidRPr="00933521">
        <w:rPr>
          <w:sz w:val="20"/>
          <w:szCs w:val="20"/>
        </w:rPr>
        <w:t>13</w:t>
      </w:r>
      <w:r w:rsidRPr="00933521">
        <w:rPr>
          <w:spacing w:val="-14"/>
          <w:sz w:val="20"/>
          <w:szCs w:val="20"/>
        </w:rPr>
        <w:t xml:space="preserve"> </w:t>
      </w:r>
      <w:r w:rsidRPr="00933521">
        <w:rPr>
          <w:sz w:val="20"/>
          <w:szCs w:val="20"/>
        </w:rPr>
        <w:t>mm.</w:t>
      </w:r>
      <w:r w:rsidRPr="00933521">
        <w:rPr>
          <w:spacing w:val="-15"/>
          <w:sz w:val="20"/>
          <w:szCs w:val="20"/>
        </w:rPr>
        <w:t xml:space="preserve"> </w:t>
      </w:r>
      <w:r w:rsidRPr="00933521">
        <w:rPr>
          <w:sz w:val="20"/>
          <w:szCs w:val="20"/>
        </w:rPr>
        <w:t>Specifically,</w:t>
      </w:r>
      <w:r w:rsidRPr="00933521">
        <w:rPr>
          <w:spacing w:val="-15"/>
          <w:sz w:val="20"/>
          <w:szCs w:val="20"/>
        </w:rPr>
        <w:t xml:space="preserve"> </w:t>
      </w:r>
      <w:r w:rsidRPr="00933521">
        <w:rPr>
          <w:sz w:val="20"/>
          <w:szCs w:val="20"/>
        </w:rPr>
        <w:t>the</w:t>
      </w:r>
      <w:r w:rsidRPr="00933521">
        <w:rPr>
          <w:spacing w:val="-17"/>
          <w:sz w:val="20"/>
          <w:szCs w:val="20"/>
        </w:rPr>
        <w:t xml:space="preserve"> </w:t>
      </w:r>
      <w:r w:rsidRPr="00933521">
        <w:rPr>
          <w:sz w:val="20"/>
          <w:szCs w:val="20"/>
        </w:rPr>
        <w:t>shear</w:t>
      </w:r>
      <w:r w:rsidRPr="00933521">
        <w:rPr>
          <w:spacing w:val="-15"/>
          <w:sz w:val="20"/>
          <w:szCs w:val="20"/>
        </w:rPr>
        <w:t xml:space="preserve"> </w:t>
      </w:r>
      <w:r w:rsidRPr="00933521">
        <w:rPr>
          <w:sz w:val="20"/>
          <w:szCs w:val="20"/>
        </w:rPr>
        <w:t>stress</w:t>
      </w:r>
      <w:r w:rsidRPr="00933521">
        <w:rPr>
          <w:spacing w:val="-12"/>
          <w:sz w:val="20"/>
          <w:szCs w:val="20"/>
        </w:rPr>
        <w:t xml:space="preserve"> </w:t>
      </w:r>
      <w:r w:rsidRPr="00933521">
        <w:rPr>
          <w:sz w:val="20"/>
          <w:szCs w:val="20"/>
        </w:rPr>
        <w:t>recorded</w:t>
      </w:r>
      <w:r w:rsidRPr="00933521">
        <w:rPr>
          <w:spacing w:val="-57"/>
          <w:sz w:val="20"/>
          <w:szCs w:val="20"/>
        </w:rPr>
        <w:t xml:space="preserve"> </w:t>
      </w:r>
      <w:r w:rsidRPr="00933521">
        <w:rPr>
          <w:sz w:val="20"/>
          <w:szCs w:val="20"/>
        </w:rPr>
        <w:t>for the cement grout  wall was approximately 250% higher than that of the</w:t>
      </w:r>
      <w:r w:rsidRPr="00933521">
        <w:rPr>
          <w:spacing w:val="1"/>
          <w:sz w:val="20"/>
          <w:szCs w:val="20"/>
        </w:rPr>
        <w:t xml:space="preserve"> </w:t>
      </w:r>
      <w:r w:rsidRPr="00933521">
        <w:rPr>
          <w:spacing w:val="-1"/>
          <w:sz w:val="20"/>
          <w:szCs w:val="20"/>
        </w:rPr>
        <w:t>lime</w:t>
      </w:r>
      <w:r w:rsidRPr="00933521">
        <w:rPr>
          <w:spacing w:val="-13"/>
          <w:sz w:val="20"/>
          <w:szCs w:val="20"/>
        </w:rPr>
        <w:t xml:space="preserve"> </w:t>
      </w:r>
      <w:r w:rsidRPr="00933521">
        <w:rPr>
          <w:spacing w:val="-1"/>
          <w:sz w:val="20"/>
          <w:szCs w:val="20"/>
        </w:rPr>
        <w:t>mortar.</w:t>
      </w:r>
      <w:r w:rsidRPr="00933521">
        <w:rPr>
          <w:spacing w:val="-15"/>
          <w:sz w:val="20"/>
          <w:szCs w:val="20"/>
        </w:rPr>
        <w:t xml:space="preserve"> </w:t>
      </w:r>
      <w:r w:rsidRPr="00933521">
        <w:rPr>
          <w:sz w:val="20"/>
          <w:szCs w:val="20"/>
        </w:rPr>
        <w:t>These</w:t>
      </w:r>
      <w:r w:rsidRPr="00933521">
        <w:rPr>
          <w:spacing w:val="-11"/>
          <w:sz w:val="20"/>
          <w:szCs w:val="20"/>
        </w:rPr>
        <w:t xml:space="preserve"> </w:t>
      </w:r>
      <w:r w:rsidRPr="00933521">
        <w:rPr>
          <w:sz w:val="20"/>
          <w:szCs w:val="20"/>
        </w:rPr>
        <w:t>findings</w:t>
      </w:r>
      <w:r w:rsidRPr="00933521">
        <w:rPr>
          <w:spacing w:val="-15"/>
          <w:sz w:val="20"/>
          <w:szCs w:val="20"/>
        </w:rPr>
        <w:t xml:space="preserve"> </w:t>
      </w:r>
      <w:r w:rsidRPr="00933521">
        <w:rPr>
          <w:sz w:val="20"/>
          <w:szCs w:val="20"/>
        </w:rPr>
        <w:t>indicate</w:t>
      </w:r>
      <w:r w:rsidRPr="00933521">
        <w:rPr>
          <w:spacing w:val="-14"/>
          <w:sz w:val="20"/>
          <w:szCs w:val="20"/>
        </w:rPr>
        <w:t xml:space="preserve"> </w:t>
      </w:r>
      <w:r w:rsidRPr="00933521">
        <w:rPr>
          <w:sz w:val="20"/>
          <w:szCs w:val="20"/>
        </w:rPr>
        <w:t>that</w:t>
      </w:r>
      <w:r w:rsidRPr="00933521">
        <w:rPr>
          <w:spacing w:val="-15"/>
          <w:sz w:val="20"/>
          <w:szCs w:val="20"/>
        </w:rPr>
        <w:t xml:space="preserve"> </w:t>
      </w:r>
      <w:r w:rsidRPr="00933521">
        <w:rPr>
          <w:sz w:val="20"/>
          <w:szCs w:val="20"/>
        </w:rPr>
        <w:t>in</w:t>
      </w:r>
      <w:r w:rsidRPr="00933521">
        <w:rPr>
          <w:spacing w:val="-14"/>
          <w:sz w:val="20"/>
          <w:szCs w:val="20"/>
        </w:rPr>
        <w:t xml:space="preserve"> </w:t>
      </w:r>
      <w:r w:rsidRPr="00933521">
        <w:rPr>
          <w:sz w:val="20"/>
          <w:szCs w:val="20"/>
        </w:rPr>
        <w:t>the</w:t>
      </w:r>
      <w:r w:rsidRPr="00933521">
        <w:rPr>
          <w:spacing w:val="-15"/>
          <w:sz w:val="20"/>
          <w:szCs w:val="20"/>
        </w:rPr>
        <w:t xml:space="preserve"> </w:t>
      </w:r>
      <w:r w:rsidRPr="00933521">
        <w:rPr>
          <w:sz w:val="20"/>
          <w:szCs w:val="20"/>
        </w:rPr>
        <w:t>case</w:t>
      </w:r>
      <w:r w:rsidRPr="00933521">
        <w:rPr>
          <w:spacing w:val="-12"/>
          <w:sz w:val="20"/>
          <w:szCs w:val="20"/>
        </w:rPr>
        <w:t xml:space="preserve"> </w:t>
      </w:r>
      <w:r w:rsidRPr="00933521">
        <w:rPr>
          <w:sz w:val="20"/>
          <w:szCs w:val="20"/>
        </w:rPr>
        <w:t>of</w:t>
      </w:r>
      <w:r w:rsidRPr="00933521">
        <w:rPr>
          <w:spacing w:val="-17"/>
          <w:sz w:val="20"/>
          <w:szCs w:val="20"/>
        </w:rPr>
        <w:t xml:space="preserve"> </w:t>
      </w:r>
      <w:r w:rsidRPr="00933521">
        <w:rPr>
          <w:sz w:val="20"/>
          <w:szCs w:val="20"/>
        </w:rPr>
        <w:t>13</w:t>
      </w:r>
      <w:r w:rsidRPr="00933521">
        <w:rPr>
          <w:spacing w:val="-15"/>
          <w:sz w:val="20"/>
          <w:szCs w:val="20"/>
        </w:rPr>
        <w:t xml:space="preserve"> </w:t>
      </w:r>
      <w:r w:rsidRPr="00933521">
        <w:rPr>
          <w:sz w:val="20"/>
          <w:szCs w:val="20"/>
        </w:rPr>
        <w:t>mm</w:t>
      </w:r>
      <w:r w:rsidRPr="00933521">
        <w:rPr>
          <w:spacing w:val="-11"/>
          <w:sz w:val="20"/>
          <w:szCs w:val="20"/>
        </w:rPr>
        <w:t xml:space="preserve"> </w:t>
      </w:r>
      <w:r w:rsidRPr="00933521">
        <w:rPr>
          <w:sz w:val="20"/>
          <w:szCs w:val="20"/>
        </w:rPr>
        <w:t>mortar</w:t>
      </w:r>
      <w:r w:rsidRPr="00933521">
        <w:rPr>
          <w:spacing w:val="-18"/>
          <w:sz w:val="20"/>
          <w:szCs w:val="20"/>
        </w:rPr>
        <w:t xml:space="preserve"> </w:t>
      </w:r>
      <w:r w:rsidRPr="00933521">
        <w:rPr>
          <w:sz w:val="20"/>
          <w:szCs w:val="20"/>
        </w:rPr>
        <w:t>thickness,</w:t>
      </w:r>
      <w:r w:rsidRPr="00933521">
        <w:rPr>
          <w:spacing w:val="-57"/>
          <w:sz w:val="20"/>
          <w:szCs w:val="20"/>
        </w:rPr>
        <w:t xml:space="preserve"> </w:t>
      </w:r>
      <w:r w:rsidRPr="00933521">
        <w:rPr>
          <w:sz w:val="20"/>
          <w:szCs w:val="20"/>
        </w:rPr>
        <w:t>cement grout  demonstrates significantly greater shear durability  compared to</w:t>
      </w:r>
      <w:r w:rsidRPr="00933521">
        <w:rPr>
          <w:spacing w:val="1"/>
          <w:sz w:val="20"/>
          <w:szCs w:val="20"/>
        </w:rPr>
        <w:t xml:space="preserve"> </w:t>
      </w:r>
      <w:r w:rsidRPr="00933521">
        <w:rPr>
          <w:sz w:val="20"/>
          <w:szCs w:val="20"/>
        </w:rPr>
        <w:t>lime mortar.</w:t>
      </w:r>
    </w:p>
    <w:p w14:paraId="74CBBD1D" w14:textId="77777777" w:rsidR="00933521" w:rsidRDefault="00933521" w:rsidP="00933521">
      <w:pPr>
        <w:numPr>
          <w:ilvl w:val="0"/>
          <w:numId w:val="57"/>
        </w:numPr>
        <w:tabs>
          <w:tab w:val="left" w:pos="1308"/>
        </w:tabs>
        <w:spacing w:before="7" w:line="355" w:lineRule="auto"/>
        <w:ind w:left="1307" w:right="277"/>
        <w:jc w:val="both"/>
        <w:rPr>
          <w:sz w:val="20"/>
          <w:szCs w:val="20"/>
        </w:rPr>
      </w:pPr>
      <w:r w:rsidRPr="00933521">
        <w:rPr>
          <w:sz w:val="20"/>
          <w:szCs w:val="20"/>
        </w:rPr>
        <w:t>Increased diagonal tension durability  helps to enhance the overall stability and</w:t>
      </w:r>
      <w:r w:rsidRPr="00933521">
        <w:rPr>
          <w:spacing w:val="1"/>
          <w:sz w:val="20"/>
          <w:szCs w:val="20"/>
        </w:rPr>
        <w:t xml:space="preserve"> </w:t>
      </w:r>
      <w:r w:rsidRPr="00933521">
        <w:rPr>
          <w:sz w:val="20"/>
          <w:szCs w:val="20"/>
        </w:rPr>
        <w:t>structural integrity of brickwork . It improves the ability of the masonry</w:t>
      </w:r>
      <w:r w:rsidRPr="00933521">
        <w:rPr>
          <w:spacing w:val="1"/>
          <w:sz w:val="20"/>
          <w:szCs w:val="20"/>
        </w:rPr>
        <w:t xml:space="preserve"> </w:t>
      </w:r>
      <w:r w:rsidRPr="00933521">
        <w:rPr>
          <w:sz w:val="20"/>
          <w:szCs w:val="20"/>
        </w:rPr>
        <w:t>structure</w:t>
      </w:r>
      <w:r w:rsidRPr="00933521">
        <w:rPr>
          <w:spacing w:val="-4"/>
          <w:sz w:val="20"/>
          <w:szCs w:val="20"/>
        </w:rPr>
        <w:t xml:space="preserve"> </w:t>
      </w:r>
      <w:r w:rsidRPr="00933521">
        <w:rPr>
          <w:sz w:val="20"/>
          <w:szCs w:val="20"/>
        </w:rPr>
        <w:t>to resist lateral forces, such</w:t>
      </w:r>
      <w:r w:rsidRPr="00933521">
        <w:rPr>
          <w:spacing w:val="2"/>
          <w:sz w:val="20"/>
          <w:szCs w:val="20"/>
        </w:rPr>
        <w:t xml:space="preserve"> </w:t>
      </w:r>
      <w:r w:rsidRPr="00933521">
        <w:rPr>
          <w:sz w:val="20"/>
          <w:szCs w:val="20"/>
        </w:rPr>
        <w:t>as</w:t>
      </w:r>
      <w:r w:rsidRPr="00933521">
        <w:rPr>
          <w:spacing w:val="-3"/>
          <w:sz w:val="20"/>
          <w:szCs w:val="20"/>
        </w:rPr>
        <w:t xml:space="preserve"> </w:t>
      </w:r>
      <w:r w:rsidRPr="00933521">
        <w:rPr>
          <w:sz w:val="20"/>
          <w:szCs w:val="20"/>
        </w:rPr>
        <w:t>wind loads</w:t>
      </w:r>
      <w:r w:rsidRPr="00933521">
        <w:rPr>
          <w:spacing w:val="1"/>
          <w:sz w:val="20"/>
          <w:szCs w:val="20"/>
        </w:rPr>
        <w:t xml:space="preserve"> </w:t>
      </w:r>
      <w:r w:rsidRPr="00933521">
        <w:rPr>
          <w:sz w:val="20"/>
          <w:szCs w:val="20"/>
        </w:rPr>
        <w:t>or seismic forces.</w:t>
      </w:r>
    </w:p>
    <w:p w14:paraId="3D782199" w14:textId="77777777" w:rsidR="005E00F9" w:rsidRDefault="005E00F9" w:rsidP="005E00F9">
      <w:pPr>
        <w:tabs>
          <w:tab w:val="left" w:pos="1308"/>
        </w:tabs>
        <w:spacing w:before="7" w:line="355" w:lineRule="auto"/>
        <w:ind w:right="277"/>
        <w:jc w:val="both"/>
        <w:rPr>
          <w:sz w:val="20"/>
          <w:szCs w:val="20"/>
        </w:rPr>
      </w:pPr>
    </w:p>
    <w:p w14:paraId="58584049" w14:textId="77777777" w:rsidR="005E00F9" w:rsidRDefault="005E00F9" w:rsidP="005E00F9">
      <w:pPr>
        <w:tabs>
          <w:tab w:val="left" w:pos="1308"/>
        </w:tabs>
        <w:spacing w:before="7" w:line="355" w:lineRule="auto"/>
        <w:ind w:right="277"/>
        <w:jc w:val="both"/>
        <w:rPr>
          <w:sz w:val="20"/>
          <w:szCs w:val="20"/>
        </w:rPr>
      </w:pPr>
    </w:p>
    <w:p w14:paraId="41CEDFDE" w14:textId="77777777" w:rsidR="005E00F9" w:rsidRDefault="005E00F9" w:rsidP="005E00F9">
      <w:pPr>
        <w:tabs>
          <w:tab w:val="left" w:pos="1308"/>
        </w:tabs>
        <w:spacing w:before="7" w:line="355" w:lineRule="auto"/>
        <w:ind w:right="277"/>
        <w:jc w:val="both"/>
        <w:rPr>
          <w:sz w:val="20"/>
          <w:szCs w:val="20"/>
        </w:rPr>
      </w:pPr>
    </w:p>
    <w:p w14:paraId="18BB1D3A" w14:textId="77777777" w:rsidR="005E00F9" w:rsidRDefault="005E00F9" w:rsidP="005E00F9">
      <w:pPr>
        <w:tabs>
          <w:tab w:val="left" w:pos="1308"/>
        </w:tabs>
        <w:spacing w:before="7" w:line="355" w:lineRule="auto"/>
        <w:ind w:right="277"/>
        <w:jc w:val="both"/>
        <w:rPr>
          <w:sz w:val="20"/>
          <w:szCs w:val="20"/>
        </w:rPr>
      </w:pPr>
    </w:p>
    <w:p w14:paraId="506B2D08" w14:textId="77777777" w:rsidR="005E00F9" w:rsidRPr="00933521" w:rsidRDefault="005E00F9" w:rsidP="005E00F9">
      <w:pPr>
        <w:tabs>
          <w:tab w:val="left" w:pos="1308"/>
        </w:tabs>
        <w:spacing w:before="7" w:line="355" w:lineRule="auto"/>
        <w:ind w:right="277"/>
        <w:jc w:val="both"/>
        <w:rPr>
          <w:sz w:val="20"/>
          <w:szCs w:val="20"/>
        </w:rPr>
      </w:pPr>
    </w:p>
    <w:p w14:paraId="248D6FCC" w14:textId="7B4A6734" w:rsidR="0010406C" w:rsidRPr="0010406C" w:rsidRDefault="0010406C" w:rsidP="0010406C">
      <w:pPr>
        <w:pStyle w:val="BodyText"/>
        <w:spacing w:line="336" w:lineRule="auto"/>
        <w:ind w:left="336" w:right="1193"/>
        <w:rPr>
          <w:lang w:val="en-IN"/>
        </w:rPr>
      </w:pPr>
    </w:p>
    <w:p w14:paraId="682ED47F" w14:textId="31986683" w:rsidR="00E0051A" w:rsidRDefault="006D1FBE" w:rsidP="00E0051A">
      <w:pPr>
        <w:pStyle w:val="BodyText"/>
        <w:numPr>
          <w:ilvl w:val="0"/>
          <w:numId w:val="25"/>
        </w:numPr>
        <w:spacing w:line="336" w:lineRule="auto"/>
        <w:ind w:right="1193"/>
        <w:rPr>
          <w:b/>
          <w:bCs/>
        </w:rPr>
      </w:pPr>
      <w:r>
        <w:rPr>
          <w:b/>
          <w:bCs/>
        </w:rPr>
        <w:lastRenderedPageBreak/>
        <w:t>REFERENCES</w:t>
      </w:r>
    </w:p>
    <w:p w14:paraId="5AB8A35F" w14:textId="77777777" w:rsidR="0010406C" w:rsidRPr="0010406C" w:rsidRDefault="0010406C" w:rsidP="0010406C">
      <w:pPr>
        <w:pStyle w:val="BodyText"/>
        <w:spacing w:line="336" w:lineRule="auto"/>
        <w:ind w:left="336" w:right="1193"/>
        <w:rPr>
          <w:lang w:val="en-IN"/>
        </w:rPr>
      </w:pPr>
    </w:p>
    <w:p w14:paraId="264DA6A3" w14:textId="77777777" w:rsidR="00F07BDF" w:rsidRPr="00E966BE" w:rsidRDefault="00F07BDF" w:rsidP="00F07BDF">
      <w:pPr>
        <w:widowControl/>
        <w:numPr>
          <w:ilvl w:val="0"/>
          <w:numId w:val="27"/>
        </w:numPr>
        <w:autoSpaceDE/>
        <w:autoSpaceDN/>
        <w:spacing w:after="200" w:line="276" w:lineRule="auto"/>
        <w:rPr>
          <w:rFonts w:eastAsiaTheme="minorEastAsia"/>
          <w:sz w:val="20"/>
          <w:szCs w:val="20"/>
        </w:rPr>
      </w:pPr>
      <w:r w:rsidRPr="00E966BE">
        <w:rPr>
          <w:rFonts w:eastAsiaTheme="minorEastAsia"/>
          <w:sz w:val="20"/>
          <w:szCs w:val="20"/>
        </w:rPr>
        <w:t>B. Liang, H. Zhang, Z. Liu, and J. Hou, “The influence of different types of mortar on the compression durability  of masonry,” Journal of Building Engineering, vol. 65, p. 105635, Apr. 2023, doi: 10.1016/j.jobe.2022.105635.</w:t>
      </w:r>
    </w:p>
    <w:p w14:paraId="0BFE73A4" w14:textId="77777777" w:rsidR="00F07BDF" w:rsidRPr="00E966BE" w:rsidRDefault="00F07BDF" w:rsidP="00F07BDF">
      <w:pPr>
        <w:numPr>
          <w:ilvl w:val="0"/>
          <w:numId w:val="27"/>
        </w:numPr>
        <w:tabs>
          <w:tab w:val="left" w:pos="1229"/>
          <w:tab w:val="left" w:pos="1230"/>
        </w:tabs>
        <w:spacing w:before="159" w:line="259" w:lineRule="auto"/>
        <w:ind w:right="768"/>
        <w:rPr>
          <w:rFonts w:eastAsiaTheme="minorEastAsia"/>
          <w:sz w:val="20"/>
          <w:szCs w:val="20"/>
        </w:rPr>
      </w:pPr>
      <w:r w:rsidRPr="00E966BE">
        <w:rPr>
          <w:rFonts w:eastAsiaTheme="minorEastAsia"/>
          <w:sz w:val="20"/>
          <w:szCs w:val="20"/>
        </w:rPr>
        <w:t>K. Jagadish, G. K. Shetty, and G. U. Nayak, “Effect of mortar mix on compression durability  of brickwork ,” International Journal of Applied Engineering Research, 11(5), pp. 3129–3134, 2016.</w:t>
      </w:r>
    </w:p>
    <w:p w14:paraId="3BA70570" w14:textId="77777777" w:rsidR="00F07BDF" w:rsidRPr="00E966BE" w:rsidRDefault="00F07BDF" w:rsidP="00F07BDF">
      <w:pPr>
        <w:numPr>
          <w:ilvl w:val="0"/>
          <w:numId w:val="27"/>
        </w:numPr>
        <w:tabs>
          <w:tab w:val="left" w:pos="1229"/>
          <w:tab w:val="left" w:pos="1230"/>
        </w:tabs>
        <w:spacing w:before="159" w:line="259" w:lineRule="auto"/>
        <w:ind w:right="288"/>
        <w:rPr>
          <w:rFonts w:eastAsiaTheme="minorEastAsia"/>
          <w:sz w:val="20"/>
          <w:szCs w:val="20"/>
        </w:rPr>
      </w:pPr>
      <w:r w:rsidRPr="00E966BE">
        <w:rPr>
          <w:rFonts w:eastAsiaTheme="minorEastAsia"/>
          <w:sz w:val="20"/>
          <w:szCs w:val="20"/>
        </w:rPr>
        <w:t>F. Tang, “Effect of Mortar Joint Thickness on the Compression durability  of Autoclaved Flyash - Lime Brickwork ,” Applied Mechanics and Materials, vol. 190–191, pp. 462–466, Jul. 2012, doi: 10.4028/</w:t>
      </w:r>
      <w:hyperlink r:id="rId9">
        <w:r w:rsidRPr="00E966BE">
          <w:rPr>
            <w:rFonts w:eastAsiaTheme="minorEastAsia"/>
            <w:sz w:val="20"/>
            <w:szCs w:val="20"/>
          </w:rPr>
          <w:t>www.scientific.net/AMM.190-191.462.</w:t>
        </w:r>
      </w:hyperlink>
    </w:p>
    <w:p w14:paraId="11886FA2" w14:textId="77777777" w:rsidR="00F07BDF" w:rsidRPr="00E966BE" w:rsidRDefault="00F07BDF" w:rsidP="00F07BDF">
      <w:pPr>
        <w:numPr>
          <w:ilvl w:val="0"/>
          <w:numId w:val="27"/>
        </w:numPr>
        <w:tabs>
          <w:tab w:val="left" w:pos="1229"/>
          <w:tab w:val="left" w:pos="1230"/>
        </w:tabs>
        <w:spacing w:before="159" w:line="259" w:lineRule="auto"/>
        <w:ind w:right="409"/>
        <w:rPr>
          <w:rFonts w:eastAsiaTheme="minorEastAsia"/>
          <w:sz w:val="20"/>
          <w:szCs w:val="20"/>
        </w:rPr>
      </w:pPr>
      <w:r w:rsidRPr="00E966BE">
        <w:rPr>
          <w:rFonts w:eastAsiaTheme="minorEastAsia"/>
          <w:sz w:val="20"/>
          <w:szCs w:val="20"/>
        </w:rPr>
        <w:t>Y. Wang and Y. Chen, “Experimental investigation of the influence of joint thickness on the shear durability  of masonry walls,” Construction and Building Materials, 30, pp. 678–686, 2012.</w:t>
      </w:r>
    </w:p>
    <w:p w14:paraId="3A2F5A71" w14:textId="77777777" w:rsidR="00F07BDF" w:rsidRPr="00E966BE" w:rsidRDefault="00F07BDF" w:rsidP="00F07BDF">
      <w:pPr>
        <w:numPr>
          <w:ilvl w:val="0"/>
          <w:numId w:val="27"/>
        </w:numPr>
        <w:tabs>
          <w:tab w:val="left" w:pos="1229"/>
          <w:tab w:val="left" w:pos="1230"/>
        </w:tabs>
        <w:spacing w:before="160" w:line="259" w:lineRule="auto"/>
        <w:ind w:right="288"/>
        <w:rPr>
          <w:rFonts w:eastAsiaTheme="minorEastAsia"/>
          <w:sz w:val="20"/>
          <w:szCs w:val="20"/>
        </w:rPr>
      </w:pPr>
      <w:r w:rsidRPr="00E966BE">
        <w:rPr>
          <w:rFonts w:eastAsiaTheme="minorEastAsia"/>
          <w:sz w:val="20"/>
          <w:szCs w:val="20"/>
        </w:rPr>
        <w:t>V. Sarhosis, S. W. Garrity, and Y. Sheng, “Influence of brick–mortar interface on the mechanical behaviour of low bond durability  masonry brickwork lintels,” Eng Struct, vol. 88, pp. 1–11, Apr. 2015, doi: 10.1016/j.engstruct.2014.12.014.</w:t>
      </w:r>
    </w:p>
    <w:p w14:paraId="45AD6A8E" w14:textId="77777777" w:rsidR="00F07BDF" w:rsidRPr="00E966BE" w:rsidRDefault="00F07BDF" w:rsidP="00F07BDF">
      <w:pPr>
        <w:numPr>
          <w:ilvl w:val="0"/>
          <w:numId w:val="27"/>
        </w:numPr>
        <w:tabs>
          <w:tab w:val="left" w:pos="1229"/>
          <w:tab w:val="left" w:pos="1230"/>
        </w:tabs>
        <w:spacing w:before="159" w:line="259" w:lineRule="auto"/>
        <w:ind w:right="282"/>
        <w:rPr>
          <w:rFonts w:eastAsiaTheme="minorEastAsia"/>
          <w:sz w:val="20"/>
          <w:szCs w:val="20"/>
        </w:rPr>
      </w:pPr>
      <w:r w:rsidRPr="00E966BE">
        <w:rPr>
          <w:rFonts w:eastAsiaTheme="minorEastAsia"/>
          <w:sz w:val="20"/>
          <w:szCs w:val="20"/>
        </w:rPr>
        <w:t>A. T. Vermeltfoort, D. R. W. Martens, and G. P. A. G. van Zijl, “Brick–mortar interface effects on masonry under compressionThis article is one of a selection of papers published in this Special Issue on Masonry.,” Canadian Journal of Civil Engineering, vol. 34, no. 11, pp. 1475–1485, Nov. 2007, doi: 10.1139/L07-067.</w:t>
      </w:r>
    </w:p>
    <w:p w14:paraId="28DDAAB2" w14:textId="77777777" w:rsidR="00F07BDF" w:rsidRPr="00E966BE" w:rsidRDefault="00F07BDF" w:rsidP="00F07BDF">
      <w:pPr>
        <w:numPr>
          <w:ilvl w:val="0"/>
          <w:numId w:val="27"/>
        </w:numPr>
        <w:tabs>
          <w:tab w:val="left" w:pos="1229"/>
          <w:tab w:val="left" w:pos="1230"/>
        </w:tabs>
        <w:spacing w:before="158" w:line="259" w:lineRule="auto"/>
        <w:ind w:right="283"/>
        <w:rPr>
          <w:rFonts w:eastAsiaTheme="minorEastAsia"/>
          <w:sz w:val="20"/>
          <w:szCs w:val="20"/>
        </w:rPr>
      </w:pPr>
      <w:r w:rsidRPr="00E966BE">
        <w:rPr>
          <w:rFonts w:eastAsiaTheme="minorEastAsia"/>
          <w:sz w:val="20"/>
          <w:szCs w:val="20"/>
        </w:rPr>
        <w:t>B. Zengin, B. Zengin, B. Zengin, and B. Zengin, “The effect of the bricks used in masonry walls on characteristic properties,” Sigma Journal of Engineering and Natural Sciences, vol. 35(4), pp. 667–677, 2017.</w:t>
      </w:r>
    </w:p>
    <w:p w14:paraId="5AEA31B9" w14:textId="77777777" w:rsidR="00F07BDF" w:rsidRPr="00E966BE" w:rsidRDefault="00F07BDF" w:rsidP="00F07BDF">
      <w:pPr>
        <w:numPr>
          <w:ilvl w:val="0"/>
          <w:numId w:val="27"/>
        </w:numPr>
        <w:tabs>
          <w:tab w:val="left" w:pos="1229"/>
          <w:tab w:val="left" w:pos="1230"/>
        </w:tabs>
        <w:spacing w:before="160" w:line="259" w:lineRule="auto"/>
        <w:ind w:right="974"/>
        <w:rPr>
          <w:rFonts w:eastAsiaTheme="minorEastAsia"/>
          <w:sz w:val="20"/>
          <w:szCs w:val="20"/>
        </w:rPr>
      </w:pPr>
      <w:r w:rsidRPr="00E966BE">
        <w:rPr>
          <w:rFonts w:eastAsiaTheme="minorEastAsia"/>
          <w:sz w:val="20"/>
          <w:szCs w:val="20"/>
        </w:rPr>
        <w:t>J. Prieto, C. Oliveira, J. Blandón, and J. Rodríguez, “Influence of brick properties on the compression durability  of masonry walls,” Constr Build Mater, vol. 112, pp. 124–131, 2016.</w:t>
      </w:r>
    </w:p>
    <w:p w14:paraId="658275D9" w14:textId="77777777" w:rsidR="00F07BDF" w:rsidRPr="00E966BE" w:rsidRDefault="00F07BDF" w:rsidP="00F07BDF">
      <w:pPr>
        <w:numPr>
          <w:ilvl w:val="0"/>
          <w:numId w:val="27"/>
        </w:numPr>
        <w:tabs>
          <w:tab w:val="left" w:pos="1229"/>
          <w:tab w:val="left" w:pos="1230"/>
        </w:tabs>
        <w:spacing w:before="159" w:line="259" w:lineRule="auto"/>
        <w:ind w:right="398"/>
        <w:rPr>
          <w:rFonts w:eastAsiaTheme="minorEastAsia"/>
          <w:sz w:val="20"/>
          <w:szCs w:val="20"/>
        </w:rPr>
      </w:pPr>
      <w:r w:rsidRPr="00E966BE">
        <w:rPr>
          <w:rFonts w:eastAsiaTheme="minorEastAsia"/>
          <w:sz w:val="20"/>
          <w:szCs w:val="20"/>
        </w:rPr>
        <w:t>V. G. Haach, G. Vasconcelos, P. Lourenco, and G. Mohamad, “Influence of the mortar on the compressive behavior of concrete masonry prisms,” Revista da Associação Portuguesa de Análise Experimental de Tensões, vol. 18, pp. 79–84, May 2010.</w:t>
      </w:r>
    </w:p>
    <w:p w14:paraId="58EFF865" w14:textId="77777777" w:rsidR="00F07BDF" w:rsidRPr="00E966BE" w:rsidRDefault="00F07BDF" w:rsidP="00F07BDF">
      <w:pPr>
        <w:numPr>
          <w:ilvl w:val="0"/>
          <w:numId w:val="27"/>
        </w:numPr>
        <w:tabs>
          <w:tab w:val="left" w:pos="1229"/>
          <w:tab w:val="left" w:pos="1230"/>
        </w:tabs>
        <w:spacing w:before="159" w:line="259" w:lineRule="auto"/>
        <w:ind w:right="329"/>
        <w:rPr>
          <w:rFonts w:eastAsiaTheme="minorEastAsia"/>
          <w:sz w:val="20"/>
          <w:szCs w:val="20"/>
        </w:rPr>
      </w:pPr>
      <w:r w:rsidRPr="00E966BE">
        <w:rPr>
          <w:rFonts w:eastAsiaTheme="minorEastAsia"/>
          <w:sz w:val="20"/>
          <w:szCs w:val="20"/>
        </w:rPr>
        <w:t>M.A. El-Dakhakhni and M.A. El-Sheikh, “Influence of mortar properties on the seismic behavior of masonry walls,” Journal of Building Engineering, vol. 28, no. 101724, 2021.</w:t>
      </w:r>
    </w:p>
    <w:p w14:paraId="0EE5F0A5" w14:textId="77777777" w:rsidR="00F07BDF" w:rsidRPr="00E966BE" w:rsidRDefault="00F07BDF" w:rsidP="00AF5126">
      <w:pPr>
        <w:widowControl/>
        <w:autoSpaceDE/>
        <w:autoSpaceDN/>
        <w:spacing w:after="200" w:line="276" w:lineRule="auto"/>
        <w:ind w:left="1028"/>
        <w:rPr>
          <w:rFonts w:eastAsiaTheme="minorEastAsia"/>
          <w:sz w:val="20"/>
          <w:szCs w:val="20"/>
        </w:rPr>
      </w:pPr>
    </w:p>
    <w:p w14:paraId="188F907E" w14:textId="77777777" w:rsidR="00726744" w:rsidRPr="00E966BE" w:rsidRDefault="00726744" w:rsidP="00726744">
      <w:pPr>
        <w:tabs>
          <w:tab w:val="left" w:pos="1029"/>
        </w:tabs>
        <w:spacing w:line="276" w:lineRule="auto"/>
        <w:ind w:left="1028" w:right="847"/>
        <w:jc w:val="both"/>
        <w:rPr>
          <w:rFonts w:eastAsiaTheme="minorEastAsia"/>
          <w:sz w:val="20"/>
          <w:szCs w:val="20"/>
        </w:rPr>
      </w:pPr>
    </w:p>
    <w:sectPr w:rsidR="00726744" w:rsidRPr="00E966BE" w:rsidSect="00F00DEB">
      <w:headerReference w:type="default" r:id="rId10"/>
      <w:footerReference w:type="default" r:id="rId11"/>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BFF61" w14:textId="77777777" w:rsidR="00F00DEB" w:rsidRDefault="00F00DEB">
      <w:r>
        <w:separator/>
      </w:r>
    </w:p>
  </w:endnote>
  <w:endnote w:type="continuationSeparator" w:id="0">
    <w:p w14:paraId="50A0E650" w14:textId="77777777" w:rsidR="00F00DEB" w:rsidRDefault="00F0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E2C5" w14:textId="1EF0E7DE"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A6D13" w14:textId="77777777" w:rsidR="00F00DEB" w:rsidRDefault="00F00DEB">
      <w:r>
        <w:separator/>
      </w:r>
    </w:p>
  </w:footnote>
  <w:footnote w:type="continuationSeparator" w:id="0">
    <w:p w14:paraId="01C9A288" w14:textId="77777777" w:rsidR="00F00DEB" w:rsidRDefault="00F00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49FE" w14:textId="1AFBE586"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9BAF74"/>
    <w:multiLevelType w:val="singleLevel"/>
    <w:tmpl w:val="FFB6ADE6"/>
    <w:lvl w:ilvl="0">
      <w:start w:val="1"/>
      <w:numFmt w:val="decimal"/>
      <w:suff w:val="space"/>
      <w:lvlText w:val="%1."/>
      <w:lvlJc w:val="left"/>
      <w:rPr>
        <w:rFonts w:hint="default"/>
        <w:b w:val="0"/>
        <w:bCs w:val="0"/>
        <w:sz w:val="24"/>
        <w:szCs w:val="24"/>
      </w:rPr>
    </w:lvl>
  </w:abstractNum>
  <w:abstractNum w:abstractNumId="1"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1071AD0"/>
    <w:multiLevelType w:val="hybridMultilevel"/>
    <w:tmpl w:val="04021082"/>
    <w:lvl w:ilvl="0" w:tplc="B6B0360E">
      <w:start w:val="1"/>
      <w:numFmt w:val="decimal"/>
      <w:lvlText w:val="%1"/>
      <w:lvlJc w:val="left"/>
      <w:pPr>
        <w:ind w:left="1308" w:hanging="720"/>
      </w:pPr>
      <w:rPr>
        <w:rFonts w:hint="default"/>
        <w:lang w:val="en-US" w:eastAsia="en-US" w:bidi="ar-SA"/>
      </w:rPr>
    </w:lvl>
    <w:lvl w:ilvl="1" w:tplc="1CE6F860">
      <w:numFmt w:val="none"/>
      <w:lvlText w:val=""/>
      <w:lvlJc w:val="left"/>
      <w:pPr>
        <w:tabs>
          <w:tab w:val="num" w:pos="360"/>
        </w:tabs>
      </w:pPr>
    </w:lvl>
    <w:lvl w:ilvl="2" w:tplc="1248ABA6">
      <w:start w:val="1"/>
      <w:numFmt w:val="decimal"/>
      <w:lvlText w:val="%3."/>
      <w:lvlJc w:val="left"/>
      <w:pPr>
        <w:ind w:left="1308" w:hanging="360"/>
      </w:pPr>
      <w:rPr>
        <w:rFonts w:ascii="Times New Roman" w:eastAsia="Times New Roman" w:hAnsi="Times New Roman" w:cs="Times New Roman" w:hint="default"/>
        <w:b/>
        <w:bCs/>
        <w:w w:val="100"/>
        <w:sz w:val="24"/>
        <w:szCs w:val="24"/>
        <w:lang w:val="en-US" w:eastAsia="en-US" w:bidi="ar-SA"/>
      </w:rPr>
    </w:lvl>
    <w:lvl w:ilvl="3" w:tplc="9C3AC4B6">
      <w:numFmt w:val="bullet"/>
      <w:lvlText w:val="•"/>
      <w:lvlJc w:val="left"/>
      <w:pPr>
        <w:ind w:left="3635" w:hanging="360"/>
      </w:pPr>
      <w:rPr>
        <w:rFonts w:hint="default"/>
        <w:lang w:val="en-US" w:eastAsia="en-US" w:bidi="ar-SA"/>
      </w:rPr>
    </w:lvl>
    <w:lvl w:ilvl="4" w:tplc="270E991E">
      <w:numFmt w:val="bullet"/>
      <w:lvlText w:val="•"/>
      <w:lvlJc w:val="left"/>
      <w:pPr>
        <w:ind w:left="4414" w:hanging="360"/>
      </w:pPr>
      <w:rPr>
        <w:rFonts w:hint="default"/>
        <w:lang w:val="en-US" w:eastAsia="en-US" w:bidi="ar-SA"/>
      </w:rPr>
    </w:lvl>
    <w:lvl w:ilvl="5" w:tplc="B77CC75E">
      <w:numFmt w:val="bullet"/>
      <w:lvlText w:val="•"/>
      <w:lvlJc w:val="left"/>
      <w:pPr>
        <w:ind w:left="5193" w:hanging="360"/>
      </w:pPr>
      <w:rPr>
        <w:rFonts w:hint="default"/>
        <w:lang w:val="en-US" w:eastAsia="en-US" w:bidi="ar-SA"/>
      </w:rPr>
    </w:lvl>
    <w:lvl w:ilvl="6" w:tplc="E2A0B9D2">
      <w:numFmt w:val="bullet"/>
      <w:lvlText w:val="•"/>
      <w:lvlJc w:val="left"/>
      <w:pPr>
        <w:ind w:left="5971" w:hanging="360"/>
      </w:pPr>
      <w:rPr>
        <w:rFonts w:hint="default"/>
        <w:lang w:val="en-US" w:eastAsia="en-US" w:bidi="ar-SA"/>
      </w:rPr>
    </w:lvl>
    <w:lvl w:ilvl="7" w:tplc="22A8D5E4">
      <w:numFmt w:val="bullet"/>
      <w:lvlText w:val="•"/>
      <w:lvlJc w:val="left"/>
      <w:pPr>
        <w:ind w:left="6750" w:hanging="360"/>
      </w:pPr>
      <w:rPr>
        <w:rFonts w:hint="default"/>
        <w:lang w:val="en-US" w:eastAsia="en-US" w:bidi="ar-SA"/>
      </w:rPr>
    </w:lvl>
    <w:lvl w:ilvl="8" w:tplc="4406ED98">
      <w:numFmt w:val="bullet"/>
      <w:lvlText w:val="•"/>
      <w:lvlJc w:val="left"/>
      <w:pPr>
        <w:ind w:left="7529" w:hanging="360"/>
      </w:pPr>
      <w:rPr>
        <w:rFonts w:hint="default"/>
        <w:lang w:val="en-US" w:eastAsia="en-US" w:bidi="ar-SA"/>
      </w:rPr>
    </w:lvl>
  </w:abstractNum>
  <w:abstractNum w:abstractNumId="3"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4"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5"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7544954"/>
    <w:multiLevelType w:val="hybridMultilevel"/>
    <w:tmpl w:val="1FE87C76"/>
    <w:lvl w:ilvl="0" w:tplc="E4A4FCEE">
      <w:start w:val="3"/>
      <w:numFmt w:val="decimal"/>
      <w:lvlText w:val="%1"/>
      <w:lvlJc w:val="left"/>
      <w:pPr>
        <w:ind w:left="1308" w:hanging="720"/>
      </w:pPr>
      <w:rPr>
        <w:rFonts w:hint="default"/>
        <w:lang w:val="en-US" w:eastAsia="en-US" w:bidi="ar-SA"/>
      </w:rPr>
    </w:lvl>
    <w:lvl w:ilvl="1" w:tplc="D318F054">
      <w:numFmt w:val="none"/>
      <w:lvlText w:val=""/>
      <w:lvlJc w:val="left"/>
      <w:pPr>
        <w:tabs>
          <w:tab w:val="num" w:pos="360"/>
        </w:tabs>
      </w:pPr>
    </w:lvl>
    <w:lvl w:ilvl="2" w:tplc="679C44C6">
      <w:numFmt w:val="none"/>
      <w:lvlText w:val=""/>
      <w:lvlJc w:val="left"/>
      <w:pPr>
        <w:tabs>
          <w:tab w:val="num" w:pos="360"/>
        </w:tabs>
      </w:pPr>
    </w:lvl>
    <w:lvl w:ilvl="3" w:tplc="F4064F2A">
      <w:numFmt w:val="bullet"/>
      <w:lvlText w:val="•"/>
      <w:lvlJc w:val="left"/>
      <w:pPr>
        <w:ind w:left="3635" w:hanging="720"/>
      </w:pPr>
      <w:rPr>
        <w:rFonts w:hint="default"/>
        <w:lang w:val="en-US" w:eastAsia="en-US" w:bidi="ar-SA"/>
      </w:rPr>
    </w:lvl>
    <w:lvl w:ilvl="4" w:tplc="86BEBF6E">
      <w:numFmt w:val="bullet"/>
      <w:lvlText w:val="•"/>
      <w:lvlJc w:val="left"/>
      <w:pPr>
        <w:ind w:left="4414" w:hanging="720"/>
      </w:pPr>
      <w:rPr>
        <w:rFonts w:hint="default"/>
        <w:lang w:val="en-US" w:eastAsia="en-US" w:bidi="ar-SA"/>
      </w:rPr>
    </w:lvl>
    <w:lvl w:ilvl="5" w:tplc="8A7E91E0">
      <w:numFmt w:val="bullet"/>
      <w:lvlText w:val="•"/>
      <w:lvlJc w:val="left"/>
      <w:pPr>
        <w:ind w:left="5193" w:hanging="720"/>
      </w:pPr>
      <w:rPr>
        <w:rFonts w:hint="default"/>
        <w:lang w:val="en-US" w:eastAsia="en-US" w:bidi="ar-SA"/>
      </w:rPr>
    </w:lvl>
    <w:lvl w:ilvl="6" w:tplc="A9FEF228">
      <w:numFmt w:val="bullet"/>
      <w:lvlText w:val="•"/>
      <w:lvlJc w:val="left"/>
      <w:pPr>
        <w:ind w:left="5971" w:hanging="720"/>
      </w:pPr>
      <w:rPr>
        <w:rFonts w:hint="default"/>
        <w:lang w:val="en-US" w:eastAsia="en-US" w:bidi="ar-SA"/>
      </w:rPr>
    </w:lvl>
    <w:lvl w:ilvl="7" w:tplc="7AE4F792">
      <w:numFmt w:val="bullet"/>
      <w:lvlText w:val="•"/>
      <w:lvlJc w:val="left"/>
      <w:pPr>
        <w:ind w:left="6750" w:hanging="720"/>
      </w:pPr>
      <w:rPr>
        <w:rFonts w:hint="default"/>
        <w:lang w:val="en-US" w:eastAsia="en-US" w:bidi="ar-SA"/>
      </w:rPr>
    </w:lvl>
    <w:lvl w:ilvl="8" w:tplc="5B7CFB02">
      <w:numFmt w:val="bullet"/>
      <w:lvlText w:val="•"/>
      <w:lvlJc w:val="left"/>
      <w:pPr>
        <w:ind w:left="7529" w:hanging="720"/>
      </w:pPr>
      <w:rPr>
        <w:rFonts w:hint="default"/>
        <w:lang w:val="en-US" w:eastAsia="en-US" w:bidi="ar-SA"/>
      </w:rPr>
    </w:lvl>
  </w:abstractNum>
  <w:abstractNum w:abstractNumId="7" w15:restartNumberingAfterBreak="0">
    <w:nsid w:val="091F155C"/>
    <w:multiLevelType w:val="hybridMultilevel"/>
    <w:tmpl w:val="1F2AD90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8" w15:restartNumberingAfterBreak="0">
    <w:nsid w:val="09292B30"/>
    <w:multiLevelType w:val="hybridMultilevel"/>
    <w:tmpl w:val="38D8295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9"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10"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1"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2"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3"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15" w15:restartNumberingAfterBreak="0">
    <w:nsid w:val="1CBE57E1"/>
    <w:multiLevelType w:val="hybridMultilevel"/>
    <w:tmpl w:val="18B422BE"/>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16" w15:restartNumberingAfterBreak="0">
    <w:nsid w:val="1D8359EB"/>
    <w:multiLevelType w:val="multilevel"/>
    <w:tmpl w:val="9C68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19" w15:restartNumberingAfterBreak="0">
    <w:nsid w:val="26F95C88"/>
    <w:multiLevelType w:val="hybridMultilevel"/>
    <w:tmpl w:val="0EE4990A"/>
    <w:lvl w:ilvl="0" w:tplc="0A3CEA08">
      <w:start w:val="1"/>
      <w:numFmt w:val="bullet"/>
      <w:lvlText w:val=""/>
      <w:lvlJc w:val="left"/>
      <w:pPr>
        <w:ind w:left="840" w:hanging="360"/>
      </w:pPr>
      <w:rPr>
        <w:rFonts w:ascii="Wingdings" w:hAnsi="Wingdings" w:hint="default"/>
      </w:rPr>
    </w:lvl>
    <w:lvl w:ilvl="1" w:tplc="C896D4B2" w:tentative="1">
      <w:start w:val="1"/>
      <w:numFmt w:val="bullet"/>
      <w:lvlText w:val="o"/>
      <w:lvlJc w:val="left"/>
      <w:pPr>
        <w:ind w:left="1560" w:hanging="360"/>
      </w:pPr>
      <w:rPr>
        <w:rFonts w:ascii="Courier New" w:hAnsi="Courier New" w:cs="Courier New" w:hint="default"/>
      </w:rPr>
    </w:lvl>
    <w:lvl w:ilvl="2" w:tplc="57E69F84" w:tentative="1">
      <w:start w:val="1"/>
      <w:numFmt w:val="bullet"/>
      <w:lvlText w:val=""/>
      <w:lvlJc w:val="left"/>
      <w:pPr>
        <w:ind w:left="2280" w:hanging="360"/>
      </w:pPr>
      <w:rPr>
        <w:rFonts w:ascii="Wingdings" w:hAnsi="Wingdings" w:hint="default"/>
      </w:rPr>
    </w:lvl>
    <w:lvl w:ilvl="3" w:tplc="F296F17A" w:tentative="1">
      <w:start w:val="1"/>
      <w:numFmt w:val="bullet"/>
      <w:lvlText w:val=""/>
      <w:lvlJc w:val="left"/>
      <w:pPr>
        <w:ind w:left="3000" w:hanging="360"/>
      </w:pPr>
      <w:rPr>
        <w:rFonts w:ascii="Symbol" w:hAnsi="Symbol" w:hint="default"/>
      </w:rPr>
    </w:lvl>
    <w:lvl w:ilvl="4" w:tplc="8F9A7DEE" w:tentative="1">
      <w:start w:val="1"/>
      <w:numFmt w:val="bullet"/>
      <w:lvlText w:val="o"/>
      <w:lvlJc w:val="left"/>
      <w:pPr>
        <w:ind w:left="3720" w:hanging="360"/>
      </w:pPr>
      <w:rPr>
        <w:rFonts w:ascii="Courier New" w:hAnsi="Courier New" w:cs="Courier New" w:hint="default"/>
      </w:rPr>
    </w:lvl>
    <w:lvl w:ilvl="5" w:tplc="72E42E0C" w:tentative="1">
      <w:start w:val="1"/>
      <w:numFmt w:val="bullet"/>
      <w:lvlText w:val=""/>
      <w:lvlJc w:val="left"/>
      <w:pPr>
        <w:ind w:left="4440" w:hanging="360"/>
      </w:pPr>
      <w:rPr>
        <w:rFonts w:ascii="Wingdings" w:hAnsi="Wingdings" w:hint="default"/>
      </w:rPr>
    </w:lvl>
    <w:lvl w:ilvl="6" w:tplc="DE4497A4" w:tentative="1">
      <w:start w:val="1"/>
      <w:numFmt w:val="bullet"/>
      <w:lvlText w:val=""/>
      <w:lvlJc w:val="left"/>
      <w:pPr>
        <w:ind w:left="5160" w:hanging="360"/>
      </w:pPr>
      <w:rPr>
        <w:rFonts w:ascii="Symbol" w:hAnsi="Symbol" w:hint="default"/>
      </w:rPr>
    </w:lvl>
    <w:lvl w:ilvl="7" w:tplc="E000EBB4" w:tentative="1">
      <w:start w:val="1"/>
      <w:numFmt w:val="bullet"/>
      <w:lvlText w:val="o"/>
      <w:lvlJc w:val="left"/>
      <w:pPr>
        <w:ind w:left="5880" w:hanging="360"/>
      </w:pPr>
      <w:rPr>
        <w:rFonts w:ascii="Courier New" w:hAnsi="Courier New" w:cs="Courier New" w:hint="default"/>
      </w:rPr>
    </w:lvl>
    <w:lvl w:ilvl="8" w:tplc="EAE869FE" w:tentative="1">
      <w:start w:val="1"/>
      <w:numFmt w:val="bullet"/>
      <w:lvlText w:val=""/>
      <w:lvlJc w:val="left"/>
      <w:pPr>
        <w:ind w:left="6600" w:hanging="360"/>
      </w:pPr>
      <w:rPr>
        <w:rFonts w:ascii="Wingdings" w:hAnsi="Wingdings" w:hint="default"/>
      </w:rPr>
    </w:lvl>
  </w:abstractNum>
  <w:abstractNum w:abstractNumId="20" w15:restartNumberingAfterBreak="0">
    <w:nsid w:val="28E17144"/>
    <w:multiLevelType w:val="multilevel"/>
    <w:tmpl w:val="51F806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22" w15:restartNumberingAfterBreak="0">
    <w:nsid w:val="2CFD2B6B"/>
    <w:multiLevelType w:val="hybridMultilevel"/>
    <w:tmpl w:val="C4C0716A"/>
    <w:lvl w:ilvl="0" w:tplc="6D0E4AB6">
      <w:start w:val="1"/>
      <w:numFmt w:val="decimal"/>
      <w:lvlText w:val="[%1]"/>
      <w:lvlJc w:val="left"/>
      <w:pPr>
        <w:ind w:left="1228" w:hanging="642"/>
      </w:pPr>
      <w:rPr>
        <w:rFonts w:ascii="Times New Roman" w:eastAsia="Times New Roman" w:hAnsi="Times New Roman" w:cs="Times New Roman" w:hint="default"/>
        <w:w w:val="100"/>
        <w:sz w:val="24"/>
        <w:szCs w:val="24"/>
        <w:lang w:val="en-US" w:eastAsia="en-US" w:bidi="ar-SA"/>
      </w:rPr>
    </w:lvl>
    <w:lvl w:ilvl="1" w:tplc="B09E4536">
      <w:numFmt w:val="bullet"/>
      <w:lvlText w:val="•"/>
      <w:lvlJc w:val="left"/>
      <w:pPr>
        <w:ind w:left="2006" w:hanging="642"/>
      </w:pPr>
      <w:rPr>
        <w:rFonts w:hint="default"/>
        <w:lang w:val="en-US" w:eastAsia="en-US" w:bidi="ar-SA"/>
      </w:rPr>
    </w:lvl>
    <w:lvl w:ilvl="2" w:tplc="A07AFFFA">
      <w:numFmt w:val="bullet"/>
      <w:lvlText w:val="•"/>
      <w:lvlJc w:val="left"/>
      <w:pPr>
        <w:ind w:left="2793" w:hanging="642"/>
      </w:pPr>
      <w:rPr>
        <w:rFonts w:hint="default"/>
        <w:lang w:val="en-US" w:eastAsia="en-US" w:bidi="ar-SA"/>
      </w:rPr>
    </w:lvl>
    <w:lvl w:ilvl="3" w:tplc="B6C429E4">
      <w:numFmt w:val="bullet"/>
      <w:lvlText w:val="•"/>
      <w:lvlJc w:val="left"/>
      <w:pPr>
        <w:ind w:left="3579" w:hanging="642"/>
      </w:pPr>
      <w:rPr>
        <w:rFonts w:hint="default"/>
        <w:lang w:val="en-US" w:eastAsia="en-US" w:bidi="ar-SA"/>
      </w:rPr>
    </w:lvl>
    <w:lvl w:ilvl="4" w:tplc="5E508D70">
      <w:numFmt w:val="bullet"/>
      <w:lvlText w:val="•"/>
      <w:lvlJc w:val="left"/>
      <w:pPr>
        <w:ind w:left="4366" w:hanging="642"/>
      </w:pPr>
      <w:rPr>
        <w:rFonts w:hint="default"/>
        <w:lang w:val="en-US" w:eastAsia="en-US" w:bidi="ar-SA"/>
      </w:rPr>
    </w:lvl>
    <w:lvl w:ilvl="5" w:tplc="6FD49856">
      <w:numFmt w:val="bullet"/>
      <w:lvlText w:val="•"/>
      <w:lvlJc w:val="left"/>
      <w:pPr>
        <w:ind w:left="5153" w:hanging="642"/>
      </w:pPr>
      <w:rPr>
        <w:rFonts w:hint="default"/>
        <w:lang w:val="en-US" w:eastAsia="en-US" w:bidi="ar-SA"/>
      </w:rPr>
    </w:lvl>
    <w:lvl w:ilvl="6" w:tplc="B1860A5E">
      <w:numFmt w:val="bullet"/>
      <w:lvlText w:val="•"/>
      <w:lvlJc w:val="left"/>
      <w:pPr>
        <w:ind w:left="5939" w:hanging="642"/>
      </w:pPr>
      <w:rPr>
        <w:rFonts w:hint="default"/>
        <w:lang w:val="en-US" w:eastAsia="en-US" w:bidi="ar-SA"/>
      </w:rPr>
    </w:lvl>
    <w:lvl w:ilvl="7" w:tplc="35BCD000">
      <w:numFmt w:val="bullet"/>
      <w:lvlText w:val="•"/>
      <w:lvlJc w:val="left"/>
      <w:pPr>
        <w:ind w:left="6726" w:hanging="642"/>
      </w:pPr>
      <w:rPr>
        <w:rFonts w:hint="default"/>
        <w:lang w:val="en-US" w:eastAsia="en-US" w:bidi="ar-SA"/>
      </w:rPr>
    </w:lvl>
    <w:lvl w:ilvl="8" w:tplc="1C96FFE2">
      <w:numFmt w:val="bullet"/>
      <w:lvlText w:val="•"/>
      <w:lvlJc w:val="left"/>
      <w:pPr>
        <w:ind w:left="7513" w:hanging="642"/>
      </w:pPr>
      <w:rPr>
        <w:rFonts w:hint="default"/>
        <w:lang w:val="en-US" w:eastAsia="en-US" w:bidi="ar-SA"/>
      </w:rPr>
    </w:lvl>
  </w:abstractNum>
  <w:abstractNum w:abstractNumId="23"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FB2F28"/>
    <w:multiLevelType w:val="multilevel"/>
    <w:tmpl w:val="BB38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1D1B4D"/>
    <w:multiLevelType w:val="hybridMultilevel"/>
    <w:tmpl w:val="17F690E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6" w15:restartNumberingAfterBreak="0">
    <w:nsid w:val="38240CC2"/>
    <w:multiLevelType w:val="hybridMultilevel"/>
    <w:tmpl w:val="CB52B95C"/>
    <w:lvl w:ilvl="0" w:tplc="314EE68E">
      <w:start w:val="3"/>
      <w:numFmt w:val="decimal"/>
      <w:lvlText w:val="%1"/>
      <w:lvlJc w:val="left"/>
      <w:pPr>
        <w:ind w:left="1308" w:hanging="720"/>
      </w:pPr>
      <w:rPr>
        <w:rFonts w:hint="default"/>
        <w:lang w:val="en-US" w:eastAsia="en-US" w:bidi="ar-SA"/>
      </w:rPr>
    </w:lvl>
    <w:lvl w:ilvl="1" w:tplc="9868648A">
      <w:numFmt w:val="none"/>
      <w:lvlText w:val=""/>
      <w:lvlJc w:val="left"/>
      <w:pPr>
        <w:tabs>
          <w:tab w:val="num" w:pos="360"/>
        </w:tabs>
      </w:pPr>
    </w:lvl>
    <w:lvl w:ilvl="2" w:tplc="59B63874">
      <w:numFmt w:val="none"/>
      <w:lvlText w:val=""/>
      <w:lvlJc w:val="left"/>
      <w:pPr>
        <w:tabs>
          <w:tab w:val="num" w:pos="360"/>
        </w:tabs>
      </w:pPr>
    </w:lvl>
    <w:lvl w:ilvl="3" w:tplc="1890B48E">
      <w:numFmt w:val="bullet"/>
      <w:lvlText w:val="•"/>
      <w:lvlJc w:val="left"/>
      <w:pPr>
        <w:ind w:left="3635" w:hanging="720"/>
      </w:pPr>
      <w:rPr>
        <w:rFonts w:hint="default"/>
        <w:lang w:val="en-US" w:eastAsia="en-US" w:bidi="ar-SA"/>
      </w:rPr>
    </w:lvl>
    <w:lvl w:ilvl="4" w:tplc="549C4802">
      <w:numFmt w:val="bullet"/>
      <w:lvlText w:val="•"/>
      <w:lvlJc w:val="left"/>
      <w:pPr>
        <w:ind w:left="4414" w:hanging="720"/>
      </w:pPr>
      <w:rPr>
        <w:rFonts w:hint="default"/>
        <w:lang w:val="en-US" w:eastAsia="en-US" w:bidi="ar-SA"/>
      </w:rPr>
    </w:lvl>
    <w:lvl w:ilvl="5" w:tplc="EA6E20F0">
      <w:numFmt w:val="bullet"/>
      <w:lvlText w:val="•"/>
      <w:lvlJc w:val="left"/>
      <w:pPr>
        <w:ind w:left="5193" w:hanging="720"/>
      </w:pPr>
      <w:rPr>
        <w:rFonts w:hint="default"/>
        <w:lang w:val="en-US" w:eastAsia="en-US" w:bidi="ar-SA"/>
      </w:rPr>
    </w:lvl>
    <w:lvl w:ilvl="6" w:tplc="DD744358">
      <w:numFmt w:val="bullet"/>
      <w:lvlText w:val="•"/>
      <w:lvlJc w:val="left"/>
      <w:pPr>
        <w:ind w:left="5971" w:hanging="720"/>
      </w:pPr>
      <w:rPr>
        <w:rFonts w:hint="default"/>
        <w:lang w:val="en-US" w:eastAsia="en-US" w:bidi="ar-SA"/>
      </w:rPr>
    </w:lvl>
    <w:lvl w:ilvl="7" w:tplc="D5BE7878">
      <w:numFmt w:val="bullet"/>
      <w:lvlText w:val="•"/>
      <w:lvlJc w:val="left"/>
      <w:pPr>
        <w:ind w:left="6750" w:hanging="720"/>
      </w:pPr>
      <w:rPr>
        <w:rFonts w:hint="default"/>
        <w:lang w:val="en-US" w:eastAsia="en-US" w:bidi="ar-SA"/>
      </w:rPr>
    </w:lvl>
    <w:lvl w:ilvl="8" w:tplc="1BF60864">
      <w:numFmt w:val="bullet"/>
      <w:lvlText w:val="•"/>
      <w:lvlJc w:val="left"/>
      <w:pPr>
        <w:ind w:left="7529" w:hanging="720"/>
      </w:pPr>
      <w:rPr>
        <w:rFonts w:hint="default"/>
        <w:lang w:val="en-US" w:eastAsia="en-US" w:bidi="ar-SA"/>
      </w:rPr>
    </w:lvl>
  </w:abstractNum>
  <w:abstractNum w:abstractNumId="27"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28"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29"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30" w15:restartNumberingAfterBreak="0">
    <w:nsid w:val="419D55E4"/>
    <w:multiLevelType w:val="hybridMultilevel"/>
    <w:tmpl w:val="5C78D89A"/>
    <w:lvl w:ilvl="0" w:tplc="403E0636">
      <w:start w:val="3"/>
      <w:numFmt w:val="decimal"/>
      <w:lvlText w:val="%1"/>
      <w:lvlJc w:val="left"/>
      <w:pPr>
        <w:ind w:left="1308" w:hanging="720"/>
      </w:pPr>
      <w:rPr>
        <w:rFonts w:hint="default"/>
        <w:lang w:val="en-US" w:eastAsia="en-US" w:bidi="ar-SA"/>
      </w:rPr>
    </w:lvl>
    <w:lvl w:ilvl="1" w:tplc="A1F6F522">
      <w:numFmt w:val="none"/>
      <w:lvlText w:val=""/>
      <w:lvlJc w:val="left"/>
      <w:pPr>
        <w:tabs>
          <w:tab w:val="num" w:pos="360"/>
        </w:tabs>
      </w:pPr>
    </w:lvl>
    <w:lvl w:ilvl="2" w:tplc="AD8667D0">
      <w:start w:val="1"/>
      <w:numFmt w:val="lowerRoman"/>
      <w:lvlText w:val="%3-"/>
      <w:lvlJc w:val="left"/>
      <w:pPr>
        <w:ind w:left="1641" w:hanging="720"/>
      </w:pPr>
      <w:rPr>
        <w:rFonts w:ascii="Times New Roman" w:eastAsia="Times New Roman" w:hAnsi="Times New Roman" w:cs="Times New Roman" w:hint="default"/>
        <w:w w:val="100"/>
        <w:sz w:val="24"/>
        <w:szCs w:val="24"/>
        <w:lang w:val="en-US" w:eastAsia="en-US" w:bidi="ar-SA"/>
      </w:rPr>
    </w:lvl>
    <w:lvl w:ilvl="3" w:tplc="36000FA2">
      <w:numFmt w:val="bullet"/>
      <w:lvlText w:val="•"/>
      <w:lvlJc w:val="left"/>
      <w:pPr>
        <w:ind w:left="2238" w:hanging="720"/>
      </w:pPr>
      <w:rPr>
        <w:rFonts w:hint="default"/>
        <w:lang w:val="en-US" w:eastAsia="en-US" w:bidi="ar-SA"/>
      </w:rPr>
    </w:lvl>
    <w:lvl w:ilvl="4" w:tplc="2D9E5A86">
      <w:numFmt w:val="bullet"/>
      <w:lvlText w:val="•"/>
      <w:lvlJc w:val="left"/>
      <w:pPr>
        <w:ind w:left="2538" w:hanging="720"/>
      </w:pPr>
      <w:rPr>
        <w:rFonts w:hint="default"/>
        <w:lang w:val="en-US" w:eastAsia="en-US" w:bidi="ar-SA"/>
      </w:rPr>
    </w:lvl>
    <w:lvl w:ilvl="5" w:tplc="258CD754">
      <w:numFmt w:val="bullet"/>
      <w:lvlText w:val="•"/>
      <w:lvlJc w:val="left"/>
      <w:pPr>
        <w:ind w:left="2837" w:hanging="720"/>
      </w:pPr>
      <w:rPr>
        <w:rFonts w:hint="default"/>
        <w:lang w:val="en-US" w:eastAsia="en-US" w:bidi="ar-SA"/>
      </w:rPr>
    </w:lvl>
    <w:lvl w:ilvl="6" w:tplc="7138F3A6">
      <w:numFmt w:val="bullet"/>
      <w:lvlText w:val="•"/>
      <w:lvlJc w:val="left"/>
      <w:pPr>
        <w:ind w:left="3136" w:hanging="720"/>
      </w:pPr>
      <w:rPr>
        <w:rFonts w:hint="default"/>
        <w:lang w:val="en-US" w:eastAsia="en-US" w:bidi="ar-SA"/>
      </w:rPr>
    </w:lvl>
    <w:lvl w:ilvl="7" w:tplc="C284E996">
      <w:numFmt w:val="bullet"/>
      <w:lvlText w:val="•"/>
      <w:lvlJc w:val="left"/>
      <w:pPr>
        <w:ind w:left="3436" w:hanging="720"/>
      </w:pPr>
      <w:rPr>
        <w:rFonts w:hint="default"/>
        <w:lang w:val="en-US" w:eastAsia="en-US" w:bidi="ar-SA"/>
      </w:rPr>
    </w:lvl>
    <w:lvl w:ilvl="8" w:tplc="BD6430E2">
      <w:numFmt w:val="bullet"/>
      <w:lvlText w:val="•"/>
      <w:lvlJc w:val="left"/>
      <w:pPr>
        <w:ind w:left="3735" w:hanging="720"/>
      </w:pPr>
      <w:rPr>
        <w:rFonts w:hint="default"/>
        <w:lang w:val="en-US" w:eastAsia="en-US" w:bidi="ar-SA"/>
      </w:rPr>
    </w:lvl>
  </w:abstractNum>
  <w:abstractNum w:abstractNumId="31" w15:restartNumberingAfterBreak="0">
    <w:nsid w:val="42422220"/>
    <w:multiLevelType w:val="multilevel"/>
    <w:tmpl w:val="D972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472C11"/>
    <w:multiLevelType w:val="hybridMultilevel"/>
    <w:tmpl w:val="A8F8C4F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3"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34" w15:restartNumberingAfterBreak="0">
    <w:nsid w:val="476375D8"/>
    <w:multiLevelType w:val="hybridMultilevel"/>
    <w:tmpl w:val="42562F4C"/>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5" w15:restartNumberingAfterBreak="0">
    <w:nsid w:val="476B12C0"/>
    <w:multiLevelType w:val="hybridMultilevel"/>
    <w:tmpl w:val="BABC62FA"/>
    <w:lvl w:ilvl="0" w:tplc="40090009">
      <w:start w:val="1"/>
      <w:numFmt w:val="bullet"/>
      <w:lvlText w:val=""/>
      <w:lvlJc w:val="left"/>
      <w:pPr>
        <w:ind w:left="1056" w:hanging="360"/>
      </w:pPr>
      <w:rPr>
        <w:rFonts w:ascii="Wingdings" w:hAnsi="Wingdings" w:hint="default"/>
      </w:rPr>
    </w:lvl>
    <w:lvl w:ilvl="1" w:tplc="FFFFFFFF" w:tentative="1">
      <w:start w:val="1"/>
      <w:numFmt w:val="bullet"/>
      <w:lvlText w:val="o"/>
      <w:lvlJc w:val="left"/>
      <w:pPr>
        <w:ind w:left="1776" w:hanging="360"/>
      </w:pPr>
      <w:rPr>
        <w:rFonts w:ascii="Courier New" w:hAnsi="Courier New" w:cs="Courier New" w:hint="default"/>
      </w:rPr>
    </w:lvl>
    <w:lvl w:ilvl="2" w:tplc="FFFFFFFF" w:tentative="1">
      <w:start w:val="1"/>
      <w:numFmt w:val="bullet"/>
      <w:lvlText w:val=""/>
      <w:lvlJc w:val="left"/>
      <w:pPr>
        <w:ind w:left="2496" w:hanging="360"/>
      </w:pPr>
      <w:rPr>
        <w:rFonts w:ascii="Wingdings" w:hAnsi="Wingdings" w:hint="default"/>
      </w:rPr>
    </w:lvl>
    <w:lvl w:ilvl="3" w:tplc="FFFFFFFF" w:tentative="1">
      <w:start w:val="1"/>
      <w:numFmt w:val="bullet"/>
      <w:lvlText w:val=""/>
      <w:lvlJc w:val="left"/>
      <w:pPr>
        <w:ind w:left="3216" w:hanging="360"/>
      </w:pPr>
      <w:rPr>
        <w:rFonts w:ascii="Symbol" w:hAnsi="Symbol" w:hint="default"/>
      </w:rPr>
    </w:lvl>
    <w:lvl w:ilvl="4" w:tplc="FFFFFFFF" w:tentative="1">
      <w:start w:val="1"/>
      <w:numFmt w:val="bullet"/>
      <w:lvlText w:val="o"/>
      <w:lvlJc w:val="left"/>
      <w:pPr>
        <w:ind w:left="3936" w:hanging="360"/>
      </w:pPr>
      <w:rPr>
        <w:rFonts w:ascii="Courier New" w:hAnsi="Courier New" w:cs="Courier New" w:hint="default"/>
      </w:rPr>
    </w:lvl>
    <w:lvl w:ilvl="5" w:tplc="FFFFFFFF" w:tentative="1">
      <w:start w:val="1"/>
      <w:numFmt w:val="bullet"/>
      <w:lvlText w:val=""/>
      <w:lvlJc w:val="left"/>
      <w:pPr>
        <w:ind w:left="4656" w:hanging="360"/>
      </w:pPr>
      <w:rPr>
        <w:rFonts w:ascii="Wingdings" w:hAnsi="Wingdings" w:hint="default"/>
      </w:rPr>
    </w:lvl>
    <w:lvl w:ilvl="6" w:tplc="FFFFFFFF" w:tentative="1">
      <w:start w:val="1"/>
      <w:numFmt w:val="bullet"/>
      <w:lvlText w:val=""/>
      <w:lvlJc w:val="left"/>
      <w:pPr>
        <w:ind w:left="5376" w:hanging="360"/>
      </w:pPr>
      <w:rPr>
        <w:rFonts w:ascii="Symbol" w:hAnsi="Symbol" w:hint="default"/>
      </w:rPr>
    </w:lvl>
    <w:lvl w:ilvl="7" w:tplc="FFFFFFFF" w:tentative="1">
      <w:start w:val="1"/>
      <w:numFmt w:val="bullet"/>
      <w:lvlText w:val="o"/>
      <w:lvlJc w:val="left"/>
      <w:pPr>
        <w:ind w:left="6096" w:hanging="360"/>
      </w:pPr>
      <w:rPr>
        <w:rFonts w:ascii="Courier New" w:hAnsi="Courier New" w:cs="Courier New" w:hint="default"/>
      </w:rPr>
    </w:lvl>
    <w:lvl w:ilvl="8" w:tplc="FFFFFFFF" w:tentative="1">
      <w:start w:val="1"/>
      <w:numFmt w:val="bullet"/>
      <w:lvlText w:val=""/>
      <w:lvlJc w:val="left"/>
      <w:pPr>
        <w:ind w:left="6816" w:hanging="360"/>
      </w:pPr>
      <w:rPr>
        <w:rFonts w:ascii="Wingdings" w:hAnsi="Wingdings" w:hint="default"/>
      </w:rPr>
    </w:lvl>
  </w:abstractNum>
  <w:abstractNum w:abstractNumId="36" w15:restartNumberingAfterBreak="0">
    <w:nsid w:val="48900E0C"/>
    <w:multiLevelType w:val="hybridMultilevel"/>
    <w:tmpl w:val="29FC0C2C"/>
    <w:lvl w:ilvl="0" w:tplc="8B025784">
      <w:numFmt w:val="bullet"/>
      <w:lvlText w:val=""/>
      <w:lvlJc w:val="left"/>
      <w:pPr>
        <w:ind w:left="1308" w:hanging="360"/>
      </w:pPr>
      <w:rPr>
        <w:rFonts w:ascii="Symbol" w:eastAsia="Symbol" w:hAnsi="Symbol" w:cs="Symbol" w:hint="default"/>
        <w:w w:val="100"/>
        <w:sz w:val="24"/>
        <w:szCs w:val="24"/>
        <w:lang w:val="en-US" w:eastAsia="en-US" w:bidi="ar-SA"/>
      </w:rPr>
    </w:lvl>
    <w:lvl w:ilvl="1" w:tplc="B8CC2140">
      <w:numFmt w:val="bullet"/>
      <w:lvlText w:val="•"/>
      <w:lvlJc w:val="left"/>
      <w:pPr>
        <w:ind w:left="2078" w:hanging="360"/>
      </w:pPr>
      <w:rPr>
        <w:rFonts w:hint="default"/>
        <w:lang w:val="en-US" w:eastAsia="en-US" w:bidi="ar-SA"/>
      </w:rPr>
    </w:lvl>
    <w:lvl w:ilvl="2" w:tplc="1FF8D6C2">
      <w:numFmt w:val="bullet"/>
      <w:lvlText w:val="•"/>
      <w:lvlJc w:val="left"/>
      <w:pPr>
        <w:ind w:left="2857" w:hanging="360"/>
      </w:pPr>
      <w:rPr>
        <w:rFonts w:hint="default"/>
        <w:lang w:val="en-US" w:eastAsia="en-US" w:bidi="ar-SA"/>
      </w:rPr>
    </w:lvl>
    <w:lvl w:ilvl="3" w:tplc="5E6E29F4">
      <w:numFmt w:val="bullet"/>
      <w:lvlText w:val="•"/>
      <w:lvlJc w:val="left"/>
      <w:pPr>
        <w:ind w:left="3635" w:hanging="360"/>
      </w:pPr>
      <w:rPr>
        <w:rFonts w:hint="default"/>
        <w:lang w:val="en-US" w:eastAsia="en-US" w:bidi="ar-SA"/>
      </w:rPr>
    </w:lvl>
    <w:lvl w:ilvl="4" w:tplc="D826BE56">
      <w:numFmt w:val="bullet"/>
      <w:lvlText w:val="•"/>
      <w:lvlJc w:val="left"/>
      <w:pPr>
        <w:ind w:left="4414" w:hanging="360"/>
      </w:pPr>
      <w:rPr>
        <w:rFonts w:hint="default"/>
        <w:lang w:val="en-US" w:eastAsia="en-US" w:bidi="ar-SA"/>
      </w:rPr>
    </w:lvl>
    <w:lvl w:ilvl="5" w:tplc="705E43FC">
      <w:numFmt w:val="bullet"/>
      <w:lvlText w:val="•"/>
      <w:lvlJc w:val="left"/>
      <w:pPr>
        <w:ind w:left="5193" w:hanging="360"/>
      </w:pPr>
      <w:rPr>
        <w:rFonts w:hint="default"/>
        <w:lang w:val="en-US" w:eastAsia="en-US" w:bidi="ar-SA"/>
      </w:rPr>
    </w:lvl>
    <w:lvl w:ilvl="6" w:tplc="734CB694">
      <w:numFmt w:val="bullet"/>
      <w:lvlText w:val="•"/>
      <w:lvlJc w:val="left"/>
      <w:pPr>
        <w:ind w:left="5971" w:hanging="360"/>
      </w:pPr>
      <w:rPr>
        <w:rFonts w:hint="default"/>
        <w:lang w:val="en-US" w:eastAsia="en-US" w:bidi="ar-SA"/>
      </w:rPr>
    </w:lvl>
    <w:lvl w:ilvl="7" w:tplc="ECA41914">
      <w:numFmt w:val="bullet"/>
      <w:lvlText w:val="•"/>
      <w:lvlJc w:val="left"/>
      <w:pPr>
        <w:ind w:left="6750" w:hanging="360"/>
      </w:pPr>
      <w:rPr>
        <w:rFonts w:hint="default"/>
        <w:lang w:val="en-US" w:eastAsia="en-US" w:bidi="ar-SA"/>
      </w:rPr>
    </w:lvl>
    <w:lvl w:ilvl="8" w:tplc="66AE7D76">
      <w:numFmt w:val="bullet"/>
      <w:lvlText w:val="•"/>
      <w:lvlJc w:val="left"/>
      <w:pPr>
        <w:ind w:left="7529" w:hanging="360"/>
      </w:pPr>
      <w:rPr>
        <w:rFonts w:hint="default"/>
        <w:lang w:val="en-US" w:eastAsia="en-US" w:bidi="ar-SA"/>
      </w:rPr>
    </w:lvl>
  </w:abstractNum>
  <w:abstractNum w:abstractNumId="37"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38" w15:restartNumberingAfterBreak="0">
    <w:nsid w:val="4C372FA0"/>
    <w:multiLevelType w:val="multilevel"/>
    <w:tmpl w:val="83BC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714DD5"/>
    <w:multiLevelType w:val="multilevel"/>
    <w:tmpl w:val="59DA9DC0"/>
    <w:lvl w:ilvl="0">
      <w:start w:val="1"/>
      <w:numFmt w:val="decimal"/>
      <w:lvlText w:val="%1"/>
      <w:lvlJc w:val="left"/>
      <w:pPr>
        <w:ind w:left="720" w:hanging="720"/>
      </w:pPr>
      <w:rPr>
        <w:rFonts w:hint="default"/>
        <w:b/>
        <w:sz w:val="36"/>
      </w:rPr>
    </w:lvl>
    <w:lvl w:ilvl="1">
      <w:start w:val="5"/>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80" w:hanging="1080"/>
      </w:pPr>
      <w:rPr>
        <w:rFonts w:hint="default"/>
        <w:b/>
        <w:sz w:val="36"/>
      </w:rPr>
    </w:lvl>
    <w:lvl w:ilvl="4">
      <w:start w:val="1"/>
      <w:numFmt w:val="decimal"/>
      <w:lvlText w:val="%1.%2.%3.%4.%5"/>
      <w:lvlJc w:val="left"/>
      <w:pPr>
        <w:ind w:left="1440" w:hanging="1440"/>
      </w:pPr>
      <w:rPr>
        <w:rFonts w:hint="default"/>
        <w:b/>
        <w:sz w:val="36"/>
      </w:rPr>
    </w:lvl>
    <w:lvl w:ilvl="5">
      <w:start w:val="1"/>
      <w:numFmt w:val="decimal"/>
      <w:lvlText w:val="%1.%2.%3.%4.%5.%6"/>
      <w:lvlJc w:val="left"/>
      <w:pPr>
        <w:ind w:left="1440" w:hanging="1440"/>
      </w:pPr>
      <w:rPr>
        <w:rFonts w:hint="default"/>
        <w:b/>
        <w:sz w:val="36"/>
      </w:rPr>
    </w:lvl>
    <w:lvl w:ilvl="6">
      <w:start w:val="1"/>
      <w:numFmt w:val="decimal"/>
      <w:lvlText w:val="%1.%2.%3.%4.%5.%6.%7"/>
      <w:lvlJc w:val="left"/>
      <w:pPr>
        <w:ind w:left="1800" w:hanging="1800"/>
      </w:pPr>
      <w:rPr>
        <w:rFonts w:hint="default"/>
        <w:b/>
        <w:sz w:val="36"/>
      </w:rPr>
    </w:lvl>
    <w:lvl w:ilvl="7">
      <w:start w:val="1"/>
      <w:numFmt w:val="decimal"/>
      <w:lvlText w:val="%1.%2.%3.%4.%5.%6.%7.%8"/>
      <w:lvlJc w:val="left"/>
      <w:pPr>
        <w:ind w:left="2160" w:hanging="2160"/>
      </w:pPr>
      <w:rPr>
        <w:rFonts w:hint="default"/>
        <w:b/>
        <w:sz w:val="36"/>
      </w:rPr>
    </w:lvl>
    <w:lvl w:ilvl="8">
      <w:start w:val="1"/>
      <w:numFmt w:val="decimal"/>
      <w:lvlText w:val="%1.%2.%3.%4.%5.%6.%7.%8.%9"/>
      <w:lvlJc w:val="left"/>
      <w:pPr>
        <w:ind w:left="2160" w:hanging="2160"/>
      </w:pPr>
      <w:rPr>
        <w:rFonts w:hint="default"/>
        <w:b/>
        <w:sz w:val="36"/>
      </w:rPr>
    </w:lvl>
  </w:abstractNum>
  <w:abstractNum w:abstractNumId="40"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41"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42" w15:restartNumberingAfterBreak="0">
    <w:nsid w:val="5B341B42"/>
    <w:multiLevelType w:val="hybridMultilevel"/>
    <w:tmpl w:val="F5B6EB22"/>
    <w:lvl w:ilvl="0" w:tplc="A48E5430">
      <w:start w:val="1"/>
      <w:numFmt w:val="decimal"/>
      <w:lvlText w:val="%1)"/>
      <w:lvlJc w:val="left"/>
      <w:pPr>
        <w:ind w:left="1308" w:hanging="360"/>
      </w:pPr>
      <w:rPr>
        <w:rFonts w:ascii="Times New Roman" w:eastAsia="Times New Roman" w:hAnsi="Times New Roman" w:cs="Times New Roman" w:hint="default"/>
        <w:b/>
        <w:bCs/>
        <w:w w:val="100"/>
        <w:sz w:val="24"/>
        <w:szCs w:val="24"/>
        <w:lang w:val="en-US" w:eastAsia="en-US" w:bidi="ar-SA"/>
      </w:rPr>
    </w:lvl>
    <w:lvl w:ilvl="1" w:tplc="0D0AA83E">
      <w:numFmt w:val="bullet"/>
      <w:lvlText w:val="•"/>
      <w:lvlJc w:val="left"/>
      <w:pPr>
        <w:ind w:left="2078" w:hanging="360"/>
      </w:pPr>
      <w:rPr>
        <w:rFonts w:hint="default"/>
        <w:lang w:val="en-US" w:eastAsia="en-US" w:bidi="ar-SA"/>
      </w:rPr>
    </w:lvl>
    <w:lvl w:ilvl="2" w:tplc="0562CA40">
      <w:numFmt w:val="bullet"/>
      <w:lvlText w:val="•"/>
      <w:lvlJc w:val="left"/>
      <w:pPr>
        <w:ind w:left="2857" w:hanging="360"/>
      </w:pPr>
      <w:rPr>
        <w:rFonts w:hint="default"/>
        <w:lang w:val="en-US" w:eastAsia="en-US" w:bidi="ar-SA"/>
      </w:rPr>
    </w:lvl>
    <w:lvl w:ilvl="3" w:tplc="72C69186">
      <w:numFmt w:val="bullet"/>
      <w:lvlText w:val="•"/>
      <w:lvlJc w:val="left"/>
      <w:pPr>
        <w:ind w:left="3635" w:hanging="360"/>
      </w:pPr>
      <w:rPr>
        <w:rFonts w:hint="default"/>
        <w:lang w:val="en-US" w:eastAsia="en-US" w:bidi="ar-SA"/>
      </w:rPr>
    </w:lvl>
    <w:lvl w:ilvl="4" w:tplc="2B8E3724">
      <w:numFmt w:val="bullet"/>
      <w:lvlText w:val="•"/>
      <w:lvlJc w:val="left"/>
      <w:pPr>
        <w:ind w:left="4414" w:hanging="360"/>
      </w:pPr>
      <w:rPr>
        <w:rFonts w:hint="default"/>
        <w:lang w:val="en-US" w:eastAsia="en-US" w:bidi="ar-SA"/>
      </w:rPr>
    </w:lvl>
    <w:lvl w:ilvl="5" w:tplc="C3F42312">
      <w:numFmt w:val="bullet"/>
      <w:lvlText w:val="•"/>
      <w:lvlJc w:val="left"/>
      <w:pPr>
        <w:ind w:left="5193" w:hanging="360"/>
      </w:pPr>
      <w:rPr>
        <w:rFonts w:hint="default"/>
        <w:lang w:val="en-US" w:eastAsia="en-US" w:bidi="ar-SA"/>
      </w:rPr>
    </w:lvl>
    <w:lvl w:ilvl="6" w:tplc="C688D448">
      <w:numFmt w:val="bullet"/>
      <w:lvlText w:val="•"/>
      <w:lvlJc w:val="left"/>
      <w:pPr>
        <w:ind w:left="5971" w:hanging="360"/>
      </w:pPr>
      <w:rPr>
        <w:rFonts w:hint="default"/>
        <w:lang w:val="en-US" w:eastAsia="en-US" w:bidi="ar-SA"/>
      </w:rPr>
    </w:lvl>
    <w:lvl w:ilvl="7" w:tplc="57941DC4">
      <w:numFmt w:val="bullet"/>
      <w:lvlText w:val="•"/>
      <w:lvlJc w:val="left"/>
      <w:pPr>
        <w:ind w:left="6750" w:hanging="360"/>
      </w:pPr>
      <w:rPr>
        <w:rFonts w:hint="default"/>
        <w:lang w:val="en-US" w:eastAsia="en-US" w:bidi="ar-SA"/>
      </w:rPr>
    </w:lvl>
    <w:lvl w:ilvl="8" w:tplc="2BF0FBD2">
      <w:numFmt w:val="bullet"/>
      <w:lvlText w:val="•"/>
      <w:lvlJc w:val="left"/>
      <w:pPr>
        <w:ind w:left="7529" w:hanging="360"/>
      </w:pPr>
      <w:rPr>
        <w:rFonts w:hint="default"/>
        <w:lang w:val="en-US" w:eastAsia="en-US" w:bidi="ar-SA"/>
      </w:rPr>
    </w:lvl>
  </w:abstractNum>
  <w:abstractNum w:abstractNumId="43" w15:restartNumberingAfterBreak="0">
    <w:nsid w:val="5C7B2BE0"/>
    <w:multiLevelType w:val="hybridMultilevel"/>
    <w:tmpl w:val="FB326490"/>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4" w15:restartNumberingAfterBreak="0">
    <w:nsid w:val="6218105F"/>
    <w:multiLevelType w:val="hybridMultilevel"/>
    <w:tmpl w:val="6F88464A"/>
    <w:lvl w:ilvl="0" w:tplc="A3EE8D20">
      <w:start w:val="4"/>
      <w:numFmt w:val="decimal"/>
      <w:lvlText w:val="%1"/>
      <w:lvlJc w:val="left"/>
      <w:pPr>
        <w:ind w:left="1308" w:hanging="720"/>
      </w:pPr>
      <w:rPr>
        <w:rFonts w:hint="default"/>
        <w:lang w:val="en-US" w:eastAsia="en-US" w:bidi="ar-SA"/>
      </w:rPr>
    </w:lvl>
    <w:lvl w:ilvl="1" w:tplc="A5B8012C">
      <w:numFmt w:val="none"/>
      <w:lvlText w:val=""/>
      <w:lvlJc w:val="left"/>
      <w:pPr>
        <w:tabs>
          <w:tab w:val="num" w:pos="360"/>
        </w:tabs>
      </w:pPr>
    </w:lvl>
    <w:lvl w:ilvl="2" w:tplc="5B6484B2">
      <w:numFmt w:val="none"/>
      <w:lvlText w:val=""/>
      <w:lvlJc w:val="left"/>
      <w:pPr>
        <w:tabs>
          <w:tab w:val="num" w:pos="360"/>
        </w:tabs>
      </w:pPr>
    </w:lvl>
    <w:lvl w:ilvl="3" w:tplc="2EA60E78">
      <w:numFmt w:val="bullet"/>
      <w:lvlText w:val="•"/>
      <w:lvlJc w:val="left"/>
      <w:pPr>
        <w:ind w:left="3635" w:hanging="720"/>
      </w:pPr>
      <w:rPr>
        <w:rFonts w:hint="default"/>
        <w:lang w:val="en-US" w:eastAsia="en-US" w:bidi="ar-SA"/>
      </w:rPr>
    </w:lvl>
    <w:lvl w:ilvl="4" w:tplc="61FCA084">
      <w:numFmt w:val="bullet"/>
      <w:lvlText w:val="•"/>
      <w:lvlJc w:val="left"/>
      <w:pPr>
        <w:ind w:left="4414" w:hanging="720"/>
      </w:pPr>
      <w:rPr>
        <w:rFonts w:hint="default"/>
        <w:lang w:val="en-US" w:eastAsia="en-US" w:bidi="ar-SA"/>
      </w:rPr>
    </w:lvl>
    <w:lvl w:ilvl="5" w:tplc="58226A6A">
      <w:numFmt w:val="bullet"/>
      <w:lvlText w:val="•"/>
      <w:lvlJc w:val="left"/>
      <w:pPr>
        <w:ind w:left="5193" w:hanging="720"/>
      </w:pPr>
      <w:rPr>
        <w:rFonts w:hint="default"/>
        <w:lang w:val="en-US" w:eastAsia="en-US" w:bidi="ar-SA"/>
      </w:rPr>
    </w:lvl>
    <w:lvl w:ilvl="6" w:tplc="E7AE80D8">
      <w:numFmt w:val="bullet"/>
      <w:lvlText w:val="•"/>
      <w:lvlJc w:val="left"/>
      <w:pPr>
        <w:ind w:left="5971" w:hanging="720"/>
      </w:pPr>
      <w:rPr>
        <w:rFonts w:hint="default"/>
        <w:lang w:val="en-US" w:eastAsia="en-US" w:bidi="ar-SA"/>
      </w:rPr>
    </w:lvl>
    <w:lvl w:ilvl="7" w:tplc="5D40D024">
      <w:numFmt w:val="bullet"/>
      <w:lvlText w:val="•"/>
      <w:lvlJc w:val="left"/>
      <w:pPr>
        <w:ind w:left="6750" w:hanging="720"/>
      </w:pPr>
      <w:rPr>
        <w:rFonts w:hint="default"/>
        <w:lang w:val="en-US" w:eastAsia="en-US" w:bidi="ar-SA"/>
      </w:rPr>
    </w:lvl>
    <w:lvl w:ilvl="8" w:tplc="6E900FCA">
      <w:numFmt w:val="bullet"/>
      <w:lvlText w:val="•"/>
      <w:lvlJc w:val="left"/>
      <w:pPr>
        <w:ind w:left="7529" w:hanging="720"/>
      </w:pPr>
      <w:rPr>
        <w:rFonts w:hint="default"/>
        <w:lang w:val="en-US" w:eastAsia="en-US" w:bidi="ar-SA"/>
      </w:rPr>
    </w:lvl>
  </w:abstractNum>
  <w:abstractNum w:abstractNumId="45"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46" w15:restartNumberingAfterBreak="0">
    <w:nsid w:val="652464D0"/>
    <w:multiLevelType w:val="multilevel"/>
    <w:tmpl w:val="889C6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48"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49"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BA6036F"/>
    <w:multiLevelType w:val="hybridMultilevel"/>
    <w:tmpl w:val="D38E6E30"/>
    <w:lvl w:ilvl="0" w:tplc="21F8A36A">
      <w:start w:val="1"/>
      <w:numFmt w:val="decimal"/>
      <w:lvlText w:val="%1."/>
      <w:lvlJc w:val="left"/>
      <w:pPr>
        <w:ind w:left="1028" w:hanging="360"/>
      </w:pPr>
      <w:rPr>
        <w:rFonts w:ascii="Times New Roman" w:eastAsia="Times New Roman" w:hAnsi="Times New Roman" w:cs="Times New Roman" w:hint="default"/>
        <w:w w:val="100"/>
        <w:sz w:val="24"/>
        <w:szCs w:val="24"/>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51"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8BC17A2"/>
    <w:multiLevelType w:val="hybridMultilevel"/>
    <w:tmpl w:val="A4F23FF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3" w15:restartNumberingAfterBreak="0">
    <w:nsid w:val="7D847224"/>
    <w:multiLevelType w:val="multilevel"/>
    <w:tmpl w:val="1FDA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55" w15:restartNumberingAfterBreak="0">
    <w:nsid w:val="7DE2207D"/>
    <w:multiLevelType w:val="hybridMultilevel"/>
    <w:tmpl w:val="1A382C56"/>
    <w:lvl w:ilvl="0" w:tplc="B57832D6">
      <w:start w:val="1"/>
      <w:numFmt w:val="decimal"/>
      <w:lvlText w:val="%1"/>
      <w:lvlJc w:val="left"/>
      <w:pPr>
        <w:ind w:left="1308" w:hanging="720"/>
      </w:pPr>
      <w:rPr>
        <w:rFonts w:hint="default"/>
        <w:lang w:val="en-US" w:eastAsia="en-US" w:bidi="ar-SA"/>
      </w:rPr>
    </w:lvl>
    <w:lvl w:ilvl="1" w:tplc="A8788D1E">
      <w:numFmt w:val="none"/>
      <w:lvlText w:val=""/>
      <w:lvlJc w:val="left"/>
      <w:pPr>
        <w:tabs>
          <w:tab w:val="num" w:pos="360"/>
        </w:tabs>
      </w:pPr>
    </w:lvl>
    <w:lvl w:ilvl="2" w:tplc="2D709B82">
      <w:numFmt w:val="none"/>
      <w:lvlText w:val=""/>
      <w:lvlJc w:val="left"/>
      <w:pPr>
        <w:tabs>
          <w:tab w:val="num" w:pos="360"/>
        </w:tabs>
      </w:pPr>
    </w:lvl>
    <w:lvl w:ilvl="3" w:tplc="4D9E085E">
      <w:numFmt w:val="bullet"/>
      <w:lvlText w:val="•"/>
      <w:lvlJc w:val="left"/>
      <w:pPr>
        <w:ind w:left="3635" w:hanging="720"/>
      </w:pPr>
      <w:rPr>
        <w:rFonts w:hint="default"/>
        <w:lang w:val="en-US" w:eastAsia="en-US" w:bidi="ar-SA"/>
      </w:rPr>
    </w:lvl>
    <w:lvl w:ilvl="4" w:tplc="3C420078">
      <w:numFmt w:val="bullet"/>
      <w:lvlText w:val="•"/>
      <w:lvlJc w:val="left"/>
      <w:pPr>
        <w:ind w:left="4414" w:hanging="720"/>
      </w:pPr>
      <w:rPr>
        <w:rFonts w:hint="default"/>
        <w:lang w:val="en-US" w:eastAsia="en-US" w:bidi="ar-SA"/>
      </w:rPr>
    </w:lvl>
    <w:lvl w:ilvl="5" w:tplc="4E626FE4">
      <w:numFmt w:val="bullet"/>
      <w:lvlText w:val="•"/>
      <w:lvlJc w:val="left"/>
      <w:pPr>
        <w:ind w:left="5193" w:hanging="720"/>
      </w:pPr>
      <w:rPr>
        <w:rFonts w:hint="default"/>
        <w:lang w:val="en-US" w:eastAsia="en-US" w:bidi="ar-SA"/>
      </w:rPr>
    </w:lvl>
    <w:lvl w:ilvl="6" w:tplc="F3E8B116">
      <w:numFmt w:val="bullet"/>
      <w:lvlText w:val="•"/>
      <w:lvlJc w:val="left"/>
      <w:pPr>
        <w:ind w:left="5971" w:hanging="720"/>
      </w:pPr>
      <w:rPr>
        <w:rFonts w:hint="default"/>
        <w:lang w:val="en-US" w:eastAsia="en-US" w:bidi="ar-SA"/>
      </w:rPr>
    </w:lvl>
    <w:lvl w:ilvl="7" w:tplc="16029C9C">
      <w:numFmt w:val="bullet"/>
      <w:lvlText w:val="•"/>
      <w:lvlJc w:val="left"/>
      <w:pPr>
        <w:ind w:left="6750" w:hanging="720"/>
      </w:pPr>
      <w:rPr>
        <w:rFonts w:hint="default"/>
        <w:lang w:val="en-US" w:eastAsia="en-US" w:bidi="ar-SA"/>
      </w:rPr>
    </w:lvl>
    <w:lvl w:ilvl="8" w:tplc="72FA64B8">
      <w:numFmt w:val="bullet"/>
      <w:lvlText w:val="•"/>
      <w:lvlJc w:val="left"/>
      <w:pPr>
        <w:ind w:left="7529" w:hanging="720"/>
      </w:pPr>
      <w:rPr>
        <w:rFonts w:hint="default"/>
        <w:lang w:val="en-US" w:eastAsia="en-US" w:bidi="ar-SA"/>
      </w:rPr>
    </w:lvl>
  </w:abstractNum>
  <w:abstractNum w:abstractNumId="56" w15:restartNumberingAfterBreak="0">
    <w:nsid w:val="7EBD7DED"/>
    <w:multiLevelType w:val="multilevel"/>
    <w:tmpl w:val="A18E5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F0E0073"/>
    <w:multiLevelType w:val="hybridMultilevel"/>
    <w:tmpl w:val="6996151C"/>
    <w:lvl w:ilvl="0" w:tplc="124EA7E4">
      <w:start w:val="2"/>
      <w:numFmt w:val="decimal"/>
      <w:lvlText w:val="%1"/>
      <w:lvlJc w:val="left"/>
      <w:pPr>
        <w:ind w:left="1308" w:hanging="720"/>
      </w:pPr>
      <w:rPr>
        <w:rFonts w:hint="default"/>
        <w:lang w:val="en-US" w:eastAsia="en-US" w:bidi="ar-SA"/>
      </w:rPr>
    </w:lvl>
    <w:lvl w:ilvl="1" w:tplc="54C8FE42">
      <w:numFmt w:val="none"/>
      <w:lvlText w:val=""/>
      <w:lvlJc w:val="left"/>
      <w:pPr>
        <w:tabs>
          <w:tab w:val="num" w:pos="360"/>
        </w:tabs>
      </w:pPr>
    </w:lvl>
    <w:lvl w:ilvl="2" w:tplc="C096D42C">
      <w:numFmt w:val="none"/>
      <w:lvlText w:val=""/>
      <w:lvlJc w:val="left"/>
      <w:pPr>
        <w:tabs>
          <w:tab w:val="num" w:pos="360"/>
        </w:tabs>
      </w:pPr>
    </w:lvl>
    <w:lvl w:ilvl="3" w:tplc="2A880688">
      <w:numFmt w:val="bullet"/>
      <w:lvlText w:val="•"/>
      <w:lvlJc w:val="left"/>
      <w:pPr>
        <w:ind w:left="3635" w:hanging="720"/>
      </w:pPr>
      <w:rPr>
        <w:rFonts w:hint="default"/>
        <w:lang w:val="en-US" w:eastAsia="en-US" w:bidi="ar-SA"/>
      </w:rPr>
    </w:lvl>
    <w:lvl w:ilvl="4" w:tplc="FDA8CDAE">
      <w:numFmt w:val="bullet"/>
      <w:lvlText w:val="•"/>
      <w:lvlJc w:val="left"/>
      <w:pPr>
        <w:ind w:left="4414" w:hanging="720"/>
      </w:pPr>
      <w:rPr>
        <w:rFonts w:hint="default"/>
        <w:lang w:val="en-US" w:eastAsia="en-US" w:bidi="ar-SA"/>
      </w:rPr>
    </w:lvl>
    <w:lvl w:ilvl="5" w:tplc="03288836">
      <w:numFmt w:val="bullet"/>
      <w:lvlText w:val="•"/>
      <w:lvlJc w:val="left"/>
      <w:pPr>
        <w:ind w:left="5193" w:hanging="720"/>
      </w:pPr>
      <w:rPr>
        <w:rFonts w:hint="default"/>
        <w:lang w:val="en-US" w:eastAsia="en-US" w:bidi="ar-SA"/>
      </w:rPr>
    </w:lvl>
    <w:lvl w:ilvl="6" w:tplc="EE6682B2">
      <w:numFmt w:val="bullet"/>
      <w:lvlText w:val="•"/>
      <w:lvlJc w:val="left"/>
      <w:pPr>
        <w:ind w:left="5971" w:hanging="720"/>
      </w:pPr>
      <w:rPr>
        <w:rFonts w:hint="default"/>
        <w:lang w:val="en-US" w:eastAsia="en-US" w:bidi="ar-SA"/>
      </w:rPr>
    </w:lvl>
    <w:lvl w:ilvl="7" w:tplc="86723CEC">
      <w:numFmt w:val="bullet"/>
      <w:lvlText w:val="•"/>
      <w:lvlJc w:val="left"/>
      <w:pPr>
        <w:ind w:left="6750" w:hanging="720"/>
      </w:pPr>
      <w:rPr>
        <w:rFonts w:hint="default"/>
        <w:lang w:val="en-US" w:eastAsia="en-US" w:bidi="ar-SA"/>
      </w:rPr>
    </w:lvl>
    <w:lvl w:ilvl="8" w:tplc="8AA0BCAC">
      <w:numFmt w:val="bullet"/>
      <w:lvlText w:val="•"/>
      <w:lvlJc w:val="left"/>
      <w:pPr>
        <w:ind w:left="7529" w:hanging="720"/>
      </w:pPr>
      <w:rPr>
        <w:rFonts w:hint="default"/>
        <w:lang w:val="en-US" w:eastAsia="en-US" w:bidi="ar-SA"/>
      </w:rPr>
    </w:lvl>
  </w:abstractNum>
  <w:abstractNum w:abstractNumId="58" w15:restartNumberingAfterBreak="0">
    <w:nsid w:val="7F900A74"/>
    <w:multiLevelType w:val="multilevel"/>
    <w:tmpl w:val="77289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2272905">
    <w:abstractNumId w:val="27"/>
  </w:num>
  <w:num w:numId="2" w16cid:durableId="1016467946">
    <w:abstractNumId w:val="54"/>
  </w:num>
  <w:num w:numId="3" w16cid:durableId="1169906837">
    <w:abstractNumId w:val="33"/>
  </w:num>
  <w:num w:numId="4" w16cid:durableId="1603100887">
    <w:abstractNumId w:val="3"/>
  </w:num>
  <w:num w:numId="5" w16cid:durableId="1144660978">
    <w:abstractNumId w:val="18"/>
  </w:num>
  <w:num w:numId="6" w16cid:durableId="903100823">
    <w:abstractNumId w:val="14"/>
  </w:num>
  <w:num w:numId="7" w16cid:durableId="1885094295">
    <w:abstractNumId w:val="5"/>
  </w:num>
  <w:num w:numId="8" w16cid:durableId="1305551446">
    <w:abstractNumId w:val="49"/>
  </w:num>
  <w:num w:numId="9" w16cid:durableId="1254821253">
    <w:abstractNumId w:val="40"/>
  </w:num>
  <w:num w:numId="10" w16cid:durableId="1418865539">
    <w:abstractNumId w:val="48"/>
  </w:num>
  <w:num w:numId="11" w16cid:durableId="838428243">
    <w:abstractNumId w:val="37"/>
  </w:num>
  <w:num w:numId="12" w16cid:durableId="420873897">
    <w:abstractNumId w:val="9"/>
  </w:num>
  <w:num w:numId="13" w16cid:durableId="1201700146">
    <w:abstractNumId w:val="10"/>
  </w:num>
  <w:num w:numId="14" w16cid:durableId="568459746">
    <w:abstractNumId w:val="41"/>
  </w:num>
  <w:num w:numId="15" w16cid:durableId="1404450340">
    <w:abstractNumId w:val="21"/>
  </w:num>
  <w:num w:numId="16" w16cid:durableId="1440368344">
    <w:abstractNumId w:val="11"/>
  </w:num>
  <w:num w:numId="17" w16cid:durableId="452361347">
    <w:abstractNumId w:val="17"/>
  </w:num>
  <w:num w:numId="18" w16cid:durableId="1667706013">
    <w:abstractNumId w:val="23"/>
  </w:num>
  <w:num w:numId="19" w16cid:durableId="106893238">
    <w:abstractNumId w:val="4"/>
  </w:num>
  <w:num w:numId="20" w16cid:durableId="271716555">
    <w:abstractNumId w:val="29"/>
  </w:num>
  <w:num w:numId="21" w16cid:durableId="390926983">
    <w:abstractNumId w:val="1"/>
  </w:num>
  <w:num w:numId="22" w16cid:durableId="1182552953">
    <w:abstractNumId w:val="13"/>
  </w:num>
  <w:num w:numId="23" w16cid:durableId="1621179118">
    <w:abstractNumId w:val="45"/>
  </w:num>
  <w:num w:numId="24" w16cid:durableId="1612710303">
    <w:abstractNumId w:val="47"/>
  </w:num>
  <w:num w:numId="25" w16cid:durableId="1641032347">
    <w:abstractNumId w:val="28"/>
  </w:num>
  <w:num w:numId="26" w16cid:durableId="1844080469">
    <w:abstractNumId w:val="12"/>
  </w:num>
  <w:num w:numId="27" w16cid:durableId="1404178340">
    <w:abstractNumId w:val="50"/>
  </w:num>
  <w:num w:numId="28" w16cid:durableId="1613782525">
    <w:abstractNumId w:val="51"/>
  </w:num>
  <w:num w:numId="29" w16cid:durableId="1091393681">
    <w:abstractNumId w:val="20"/>
  </w:num>
  <w:num w:numId="30" w16cid:durableId="2047824167">
    <w:abstractNumId w:val="39"/>
  </w:num>
  <w:num w:numId="31" w16cid:durableId="2101641098">
    <w:abstractNumId w:val="19"/>
  </w:num>
  <w:num w:numId="32" w16cid:durableId="1413815041">
    <w:abstractNumId w:val="25"/>
  </w:num>
  <w:num w:numId="33" w16cid:durableId="103111511">
    <w:abstractNumId w:val="35"/>
  </w:num>
  <w:num w:numId="34" w16cid:durableId="977799558">
    <w:abstractNumId w:val="15"/>
  </w:num>
  <w:num w:numId="35" w16cid:durableId="313608752">
    <w:abstractNumId w:val="43"/>
  </w:num>
  <w:num w:numId="36" w16cid:durableId="1645311866">
    <w:abstractNumId w:val="32"/>
  </w:num>
  <w:num w:numId="37" w16cid:durableId="942221808">
    <w:abstractNumId w:val="8"/>
  </w:num>
  <w:num w:numId="38" w16cid:durableId="1979064591">
    <w:abstractNumId w:val="52"/>
  </w:num>
  <w:num w:numId="39" w16cid:durableId="630942338">
    <w:abstractNumId w:val="34"/>
  </w:num>
  <w:num w:numId="40" w16cid:durableId="941113945">
    <w:abstractNumId w:val="7"/>
  </w:num>
  <w:num w:numId="41" w16cid:durableId="1881624149">
    <w:abstractNumId w:val="0"/>
  </w:num>
  <w:num w:numId="42" w16cid:durableId="208686512">
    <w:abstractNumId w:val="58"/>
  </w:num>
  <w:num w:numId="43" w16cid:durableId="2060737731">
    <w:abstractNumId w:val="46"/>
  </w:num>
  <w:num w:numId="44" w16cid:durableId="1762212119">
    <w:abstractNumId w:val="31"/>
  </w:num>
  <w:num w:numId="45" w16cid:durableId="2058358884">
    <w:abstractNumId w:val="53"/>
  </w:num>
  <w:num w:numId="46" w16cid:durableId="1282566944">
    <w:abstractNumId w:val="24"/>
  </w:num>
  <w:num w:numId="47" w16cid:durableId="126626022">
    <w:abstractNumId w:val="38"/>
  </w:num>
  <w:num w:numId="48" w16cid:durableId="1806434982">
    <w:abstractNumId w:val="56"/>
  </w:num>
  <w:num w:numId="49" w16cid:durableId="1521816952">
    <w:abstractNumId w:val="2"/>
  </w:num>
  <w:num w:numId="50" w16cid:durableId="1223714195">
    <w:abstractNumId w:val="55"/>
  </w:num>
  <w:num w:numId="51" w16cid:durableId="191117761">
    <w:abstractNumId w:val="42"/>
  </w:num>
  <w:num w:numId="52" w16cid:durableId="12002503">
    <w:abstractNumId w:val="57"/>
  </w:num>
  <w:num w:numId="53" w16cid:durableId="1411463593">
    <w:abstractNumId w:val="30"/>
  </w:num>
  <w:num w:numId="54" w16cid:durableId="1588032038">
    <w:abstractNumId w:val="26"/>
  </w:num>
  <w:num w:numId="55" w16cid:durableId="87121501">
    <w:abstractNumId w:val="6"/>
  </w:num>
  <w:num w:numId="56" w16cid:durableId="680663134">
    <w:abstractNumId w:val="44"/>
  </w:num>
  <w:num w:numId="57" w16cid:durableId="1020937679">
    <w:abstractNumId w:val="36"/>
  </w:num>
  <w:num w:numId="58" w16cid:durableId="615141513">
    <w:abstractNumId w:val="22"/>
  </w:num>
  <w:num w:numId="59" w16cid:durableId="12601408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8E"/>
    <w:rsid w:val="00006796"/>
    <w:rsid w:val="00007877"/>
    <w:rsid w:val="000147B6"/>
    <w:rsid w:val="00021F40"/>
    <w:rsid w:val="000247AA"/>
    <w:rsid w:val="00034BC4"/>
    <w:rsid w:val="00040702"/>
    <w:rsid w:val="000457C8"/>
    <w:rsid w:val="00050FE8"/>
    <w:rsid w:val="00051176"/>
    <w:rsid w:val="00062180"/>
    <w:rsid w:val="000642BB"/>
    <w:rsid w:val="00080927"/>
    <w:rsid w:val="000835CB"/>
    <w:rsid w:val="000970F0"/>
    <w:rsid w:val="000D1560"/>
    <w:rsid w:val="000D2223"/>
    <w:rsid w:val="000E4D69"/>
    <w:rsid w:val="000E7E2C"/>
    <w:rsid w:val="000F5581"/>
    <w:rsid w:val="00100EBA"/>
    <w:rsid w:val="00101D43"/>
    <w:rsid w:val="0010406C"/>
    <w:rsid w:val="0010500E"/>
    <w:rsid w:val="001111DB"/>
    <w:rsid w:val="00112D87"/>
    <w:rsid w:val="00115747"/>
    <w:rsid w:val="00116545"/>
    <w:rsid w:val="00125A28"/>
    <w:rsid w:val="001423DD"/>
    <w:rsid w:val="001603CA"/>
    <w:rsid w:val="0016332C"/>
    <w:rsid w:val="00173EB2"/>
    <w:rsid w:val="00176A49"/>
    <w:rsid w:val="00177621"/>
    <w:rsid w:val="00180FB6"/>
    <w:rsid w:val="001876DB"/>
    <w:rsid w:val="001923E3"/>
    <w:rsid w:val="0019389B"/>
    <w:rsid w:val="001968F1"/>
    <w:rsid w:val="001A6FE4"/>
    <w:rsid w:val="001B4BE2"/>
    <w:rsid w:val="001B549B"/>
    <w:rsid w:val="001C283D"/>
    <w:rsid w:val="001C33A1"/>
    <w:rsid w:val="001D16C2"/>
    <w:rsid w:val="001D3DBC"/>
    <w:rsid w:val="001D798A"/>
    <w:rsid w:val="001E6CFF"/>
    <w:rsid w:val="001F7EC2"/>
    <w:rsid w:val="00203B38"/>
    <w:rsid w:val="00211797"/>
    <w:rsid w:val="0021534E"/>
    <w:rsid w:val="0022161D"/>
    <w:rsid w:val="00221C44"/>
    <w:rsid w:val="0023592D"/>
    <w:rsid w:val="00242BF6"/>
    <w:rsid w:val="00243DA8"/>
    <w:rsid w:val="00244449"/>
    <w:rsid w:val="00245AAB"/>
    <w:rsid w:val="00256254"/>
    <w:rsid w:val="00256287"/>
    <w:rsid w:val="002576E1"/>
    <w:rsid w:val="002601CD"/>
    <w:rsid w:val="0026281E"/>
    <w:rsid w:val="00262FFA"/>
    <w:rsid w:val="00275042"/>
    <w:rsid w:val="00282590"/>
    <w:rsid w:val="002826CD"/>
    <w:rsid w:val="002861D3"/>
    <w:rsid w:val="002878D8"/>
    <w:rsid w:val="002933FE"/>
    <w:rsid w:val="00297C02"/>
    <w:rsid w:val="002A6790"/>
    <w:rsid w:val="002D2E89"/>
    <w:rsid w:val="002D4FB0"/>
    <w:rsid w:val="002D666C"/>
    <w:rsid w:val="002E0616"/>
    <w:rsid w:val="002E6627"/>
    <w:rsid w:val="002E7C48"/>
    <w:rsid w:val="002F05BD"/>
    <w:rsid w:val="002F11ED"/>
    <w:rsid w:val="002F37D4"/>
    <w:rsid w:val="00300D2C"/>
    <w:rsid w:val="003040A1"/>
    <w:rsid w:val="00305BFF"/>
    <w:rsid w:val="0030606F"/>
    <w:rsid w:val="00314E95"/>
    <w:rsid w:val="003217B8"/>
    <w:rsid w:val="0032299A"/>
    <w:rsid w:val="00323CA5"/>
    <w:rsid w:val="00324831"/>
    <w:rsid w:val="003506A3"/>
    <w:rsid w:val="003556C4"/>
    <w:rsid w:val="00355A01"/>
    <w:rsid w:val="0037421B"/>
    <w:rsid w:val="003A6BA8"/>
    <w:rsid w:val="003B2DD8"/>
    <w:rsid w:val="003C26D0"/>
    <w:rsid w:val="003D7C1B"/>
    <w:rsid w:val="003E0B5A"/>
    <w:rsid w:val="003E2339"/>
    <w:rsid w:val="003E6142"/>
    <w:rsid w:val="003E6154"/>
    <w:rsid w:val="003F4550"/>
    <w:rsid w:val="00402A60"/>
    <w:rsid w:val="00410198"/>
    <w:rsid w:val="00412B04"/>
    <w:rsid w:val="00424EC7"/>
    <w:rsid w:val="00455E30"/>
    <w:rsid w:val="00464806"/>
    <w:rsid w:val="0046620B"/>
    <w:rsid w:val="00470D03"/>
    <w:rsid w:val="004717A4"/>
    <w:rsid w:val="004729C4"/>
    <w:rsid w:val="004769AC"/>
    <w:rsid w:val="0048051A"/>
    <w:rsid w:val="004854B7"/>
    <w:rsid w:val="00487829"/>
    <w:rsid w:val="004922B2"/>
    <w:rsid w:val="00492330"/>
    <w:rsid w:val="00492DA9"/>
    <w:rsid w:val="00493240"/>
    <w:rsid w:val="00493729"/>
    <w:rsid w:val="004A2D77"/>
    <w:rsid w:val="004B11BF"/>
    <w:rsid w:val="004B36EA"/>
    <w:rsid w:val="004E0D43"/>
    <w:rsid w:val="004E4EBA"/>
    <w:rsid w:val="004E66F5"/>
    <w:rsid w:val="004F3611"/>
    <w:rsid w:val="004F4AF0"/>
    <w:rsid w:val="00503D3C"/>
    <w:rsid w:val="00511BBC"/>
    <w:rsid w:val="00520896"/>
    <w:rsid w:val="005211FA"/>
    <w:rsid w:val="00544739"/>
    <w:rsid w:val="00547E6E"/>
    <w:rsid w:val="0055572F"/>
    <w:rsid w:val="0056234D"/>
    <w:rsid w:val="005739A5"/>
    <w:rsid w:val="005745C9"/>
    <w:rsid w:val="00580E26"/>
    <w:rsid w:val="00585F4B"/>
    <w:rsid w:val="00594E43"/>
    <w:rsid w:val="005A4BF2"/>
    <w:rsid w:val="005C3C3F"/>
    <w:rsid w:val="005C4F1E"/>
    <w:rsid w:val="005D0513"/>
    <w:rsid w:val="005D49FE"/>
    <w:rsid w:val="005E00F9"/>
    <w:rsid w:val="005E3821"/>
    <w:rsid w:val="005E47F0"/>
    <w:rsid w:val="005F67D0"/>
    <w:rsid w:val="005F74AF"/>
    <w:rsid w:val="0060044F"/>
    <w:rsid w:val="00600BFF"/>
    <w:rsid w:val="00604A9B"/>
    <w:rsid w:val="00611147"/>
    <w:rsid w:val="006354AE"/>
    <w:rsid w:val="00643D11"/>
    <w:rsid w:val="00645ACB"/>
    <w:rsid w:val="00657123"/>
    <w:rsid w:val="006573D2"/>
    <w:rsid w:val="00664371"/>
    <w:rsid w:val="00666391"/>
    <w:rsid w:val="00676BC8"/>
    <w:rsid w:val="00690BEA"/>
    <w:rsid w:val="006917A0"/>
    <w:rsid w:val="006A16FE"/>
    <w:rsid w:val="006A17C7"/>
    <w:rsid w:val="006A4DE6"/>
    <w:rsid w:val="006B0D44"/>
    <w:rsid w:val="006B40E2"/>
    <w:rsid w:val="006C6DAA"/>
    <w:rsid w:val="006C6F14"/>
    <w:rsid w:val="006D1FBE"/>
    <w:rsid w:val="006D3F62"/>
    <w:rsid w:val="006D762E"/>
    <w:rsid w:val="006E61C4"/>
    <w:rsid w:val="006E6393"/>
    <w:rsid w:val="006F45E6"/>
    <w:rsid w:val="00700736"/>
    <w:rsid w:val="007033E2"/>
    <w:rsid w:val="00705154"/>
    <w:rsid w:val="0070702F"/>
    <w:rsid w:val="007078B7"/>
    <w:rsid w:val="00710590"/>
    <w:rsid w:val="00720B4C"/>
    <w:rsid w:val="00723A80"/>
    <w:rsid w:val="00724F5D"/>
    <w:rsid w:val="00726744"/>
    <w:rsid w:val="00730009"/>
    <w:rsid w:val="00735E22"/>
    <w:rsid w:val="00742427"/>
    <w:rsid w:val="00744F06"/>
    <w:rsid w:val="007517F1"/>
    <w:rsid w:val="00756506"/>
    <w:rsid w:val="00764FBA"/>
    <w:rsid w:val="0077522A"/>
    <w:rsid w:val="007802ED"/>
    <w:rsid w:val="0078184E"/>
    <w:rsid w:val="00787237"/>
    <w:rsid w:val="0079073E"/>
    <w:rsid w:val="007938ED"/>
    <w:rsid w:val="007A67FE"/>
    <w:rsid w:val="007B3524"/>
    <w:rsid w:val="007C0CF9"/>
    <w:rsid w:val="007C70B2"/>
    <w:rsid w:val="007D4E08"/>
    <w:rsid w:val="007F043A"/>
    <w:rsid w:val="0080538F"/>
    <w:rsid w:val="00820DCB"/>
    <w:rsid w:val="0083077F"/>
    <w:rsid w:val="008501D3"/>
    <w:rsid w:val="00853835"/>
    <w:rsid w:val="00863BAB"/>
    <w:rsid w:val="008658F4"/>
    <w:rsid w:val="00884EFB"/>
    <w:rsid w:val="008957AC"/>
    <w:rsid w:val="008A3FFF"/>
    <w:rsid w:val="008A5B3F"/>
    <w:rsid w:val="008B0A57"/>
    <w:rsid w:val="008B4281"/>
    <w:rsid w:val="008C17B6"/>
    <w:rsid w:val="008C2D8E"/>
    <w:rsid w:val="008C7C1E"/>
    <w:rsid w:val="008D2488"/>
    <w:rsid w:val="008D2C29"/>
    <w:rsid w:val="008D6D8A"/>
    <w:rsid w:val="008D780F"/>
    <w:rsid w:val="008E4632"/>
    <w:rsid w:val="008E5D71"/>
    <w:rsid w:val="008E7EBA"/>
    <w:rsid w:val="00904910"/>
    <w:rsid w:val="00912D56"/>
    <w:rsid w:val="00917A6C"/>
    <w:rsid w:val="00933521"/>
    <w:rsid w:val="00937F46"/>
    <w:rsid w:val="00954116"/>
    <w:rsid w:val="00972B72"/>
    <w:rsid w:val="00976E90"/>
    <w:rsid w:val="00981331"/>
    <w:rsid w:val="00985A6C"/>
    <w:rsid w:val="00985DBD"/>
    <w:rsid w:val="00986B65"/>
    <w:rsid w:val="009A21AA"/>
    <w:rsid w:val="009A3679"/>
    <w:rsid w:val="009C0C49"/>
    <w:rsid w:val="009C2E18"/>
    <w:rsid w:val="009D6603"/>
    <w:rsid w:val="009D743A"/>
    <w:rsid w:val="009F408F"/>
    <w:rsid w:val="009F4430"/>
    <w:rsid w:val="00A05D73"/>
    <w:rsid w:val="00A07A0C"/>
    <w:rsid w:val="00A32581"/>
    <w:rsid w:val="00A40639"/>
    <w:rsid w:val="00A4091B"/>
    <w:rsid w:val="00A42459"/>
    <w:rsid w:val="00A450C4"/>
    <w:rsid w:val="00A45DF4"/>
    <w:rsid w:val="00A548A6"/>
    <w:rsid w:val="00A67AC0"/>
    <w:rsid w:val="00A71737"/>
    <w:rsid w:val="00A85483"/>
    <w:rsid w:val="00A87460"/>
    <w:rsid w:val="00A9578F"/>
    <w:rsid w:val="00AA0D7F"/>
    <w:rsid w:val="00AC2E29"/>
    <w:rsid w:val="00AC44A6"/>
    <w:rsid w:val="00AD7B13"/>
    <w:rsid w:val="00AF5126"/>
    <w:rsid w:val="00AF5743"/>
    <w:rsid w:val="00B14368"/>
    <w:rsid w:val="00B236BC"/>
    <w:rsid w:val="00B306D8"/>
    <w:rsid w:val="00B40656"/>
    <w:rsid w:val="00B45863"/>
    <w:rsid w:val="00B45A39"/>
    <w:rsid w:val="00B50A3D"/>
    <w:rsid w:val="00B5190A"/>
    <w:rsid w:val="00B55EA0"/>
    <w:rsid w:val="00B74558"/>
    <w:rsid w:val="00B75719"/>
    <w:rsid w:val="00B82024"/>
    <w:rsid w:val="00B85935"/>
    <w:rsid w:val="00B946D7"/>
    <w:rsid w:val="00B96D69"/>
    <w:rsid w:val="00BB7C54"/>
    <w:rsid w:val="00BC5AFE"/>
    <w:rsid w:val="00BD2CB6"/>
    <w:rsid w:val="00BD4268"/>
    <w:rsid w:val="00BD742F"/>
    <w:rsid w:val="00BE0574"/>
    <w:rsid w:val="00BE2872"/>
    <w:rsid w:val="00BE2A96"/>
    <w:rsid w:val="00BE5D63"/>
    <w:rsid w:val="00BE6A1C"/>
    <w:rsid w:val="00BF3A62"/>
    <w:rsid w:val="00BF6A13"/>
    <w:rsid w:val="00C047D0"/>
    <w:rsid w:val="00C17B74"/>
    <w:rsid w:val="00C3512B"/>
    <w:rsid w:val="00C51B56"/>
    <w:rsid w:val="00C52AD9"/>
    <w:rsid w:val="00C53A65"/>
    <w:rsid w:val="00C54D99"/>
    <w:rsid w:val="00C57788"/>
    <w:rsid w:val="00C61539"/>
    <w:rsid w:val="00C618C1"/>
    <w:rsid w:val="00C63E3B"/>
    <w:rsid w:val="00C7314C"/>
    <w:rsid w:val="00C75B2F"/>
    <w:rsid w:val="00C800BC"/>
    <w:rsid w:val="00C81A5D"/>
    <w:rsid w:val="00C8486F"/>
    <w:rsid w:val="00C86BD7"/>
    <w:rsid w:val="00C92A16"/>
    <w:rsid w:val="00CA7A0D"/>
    <w:rsid w:val="00CB7D18"/>
    <w:rsid w:val="00CC1CCF"/>
    <w:rsid w:val="00CD44A1"/>
    <w:rsid w:val="00CE4A3F"/>
    <w:rsid w:val="00CF0B4A"/>
    <w:rsid w:val="00D043B0"/>
    <w:rsid w:val="00D13317"/>
    <w:rsid w:val="00D26E4F"/>
    <w:rsid w:val="00D273AB"/>
    <w:rsid w:val="00D474E5"/>
    <w:rsid w:val="00D54848"/>
    <w:rsid w:val="00D56DB1"/>
    <w:rsid w:val="00D83551"/>
    <w:rsid w:val="00D83755"/>
    <w:rsid w:val="00D83867"/>
    <w:rsid w:val="00D83984"/>
    <w:rsid w:val="00D87B71"/>
    <w:rsid w:val="00DA7068"/>
    <w:rsid w:val="00DB4FFD"/>
    <w:rsid w:val="00DD1016"/>
    <w:rsid w:val="00DD166E"/>
    <w:rsid w:val="00DD1DE2"/>
    <w:rsid w:val="00DD21B7"/>
    <w:rsid w:val="00DE3524"/>
    <w:rsid w:val="00E0051A"/>
    <w:rsid w:val="00E11597"/>
    <w:rsid w:val="00E126DB"/>
    <w:rsid w:val="00E16454"/>
    <w:rsid w:val="00E164C6"/>
    <w:rsid w:val="00E202ED"/>
    <w:rsid w:val="00E22A1D"/>
    <w:rsid w:val="00E30170"/>
    <w:rsid w:val="00E3245C"/>
    <w:rsid w:val="00E33BCE"/>
    <w:rsid w:val="00E34816"/>
    <w:rsid w:val="00E349B4"/>
    <w:rsid w:val="00E3522A"/>
    <w:rsid w:val="00E408BB"/>
    <w:rsid w:val="00E45CC9"/>
    <w:rsid w:val="00E624BC"/>
    <w:rsid w:val="00E6306F"/>
    <w:rsid w:val="00E667BA"/>
    <w:rsid w:val="00E76765"/>
    <w:rsid w:val="00E906F7"/>
    <w:rsid w:val="00E966BE"/>
    <w:rsid w:val="00E979AE"/>
    <w:rsid w:val="00EA7EC8"/>
    <w:rsid w:val="00EB078F"/>
    <w:rsid w:val="00EB4D24"/>
    <w:rsid w:val="00EB5938"/>
    <w:rsid w:val="00EC0717"/>
    <w:rsid w:val="00EE5166"/>
    <w:rsid w:val="00EF054A"/>
    <w:rsid w:val="00F00DEB"/>
    <w:rsid w:val="00F07BDF"/>
    <w:rsid w:val="00F107C5"/>
    <w:rsid w:val="00F12DDF"/>
    <w:rsid w:val="00F13060"/>
    <w:rsid w:val="00F24B5C"/>
    <w:rsid w:val="00F35A53"/>
    <w:rsid w:val="00F4377C"/>
    <w:rsid w:val="00F43C6F"/>
    <w:rsid w:val="00F43E38"/>
    <w:rsid w:val="00F57AF8"/>
    <w:rsid w:val="00F61679"/>
    <w:rsid w:val="00F70300"/>
    <w:rsid w:val="00F715BE"/>
    <w:rsid w:val="00F757BE"/>
    <w:rsid w:val="00F75D89"/>
    <w:rsid w:val="00F822D8"/>
    <w:rsid w:val="00F917A9"/>
    <w:rsid w:val="00F94D78"/>
    <w:rsid w:val="00FA03FD"/>
    <w:rsid w:val="00FA2245"/>
    <w:rsid w:val="00FB04BF"/>
    <w:rsid w:val="00FB45CD"/>
    <w:rsid w:val="00FC709B"/>
    <w:rsid w:val="00FD5378"/>
    <w:rsid w:val="00FD6119"/>
    <w:rsid w:val="00FE26C2"/>
    <w:rsid w:val="00FE7CFD"/>
    <w:rsid w:val="00FF343E"/>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29926004">
      <w:bodyDiv w:val="1"/>
      <w:marLeft w:val="0"/>
      <w:marRight w:val="0"/>
      <w:marTop w:val="0"/>
      <w:marBottom w:val="0"/>
      <w:divBdr>
        <w:top w:val="none" w:sz="0" w:space="0" w:color="auto"/>
        <w:left w:val="none" w:sz="0" w:space="0" w:color="auto"/>
        <w:bottom w:val="none" w:sz="0" w:space="0" w:color="auto"/>
        <w:right w:val="none" w:sz="0" w:space="0" w:color="auto"/>
      </w:divBdr>
    </w:div>
    <w:div w:id="544025563">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1015612404">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67092987">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342514400">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675187428">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78664407">
      <w:bodyDiv w:val="1"/>
      <w:marLeft w:val="0"/>
      <w:marRight w:val="0"/>
      <w:marTop w:val="0"/>
      <w:marBottom w:val="0"/>
      <w:divBdr>
        <w:top w:val="none" w:sz="0" w:space="0" w:color="auto"/>
        <w:left w:val="none" w:sz="0" w:space="0" w:color="auto"/>
        <w:bottom w:val="none" w:sz="0" w:space="0" w:color="auto"/>
        <w:right w:val="none" w:sz="0" w:space="0" w:color="auto"/>
      </w:divBdr>
    </w:div>
    <w:div w:id="1882941918">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30577406">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tific.net/AMM.190-191.4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4D9AA-5EBA-4B14-A1E8-099764F2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15</Pages>
  <Words>6603</Words>
  <Characters>37643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389</cp:revision>
  <dcterms:created xsi:type="dcterms:W3CDTF">2024-03-16T12:12:00Z</dcterms:created>
  <dcterms:modified xsi:type="dcterms:W3CDTF">2024-04-27T07:04:00Z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